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1483_1934241801">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891485_1934241801">
            <w:r>
              <w:rPr>
                <w:webHidden/>
                <w:rStyle w:val="IndexLink"/>
                <w:rtl w:val="true"/>
              </w:rPr>
              <w:t xml:space="preserve">ترجمه بحارالانوار جلد </w:t>
            </w:r>
            <w:r>
              <w:rPr>
                <w:rStyle w:val="IndexLink"/>
              </w:rPr>
              <w:t>99</w:t>
            </w:r>
            <w:r>
              <w:rPr>
                <w:rStyle w:val="IndexLink"/>
                <w:rtl w:val="true"/>
              </w:rPr>
              <w:t xml:space="preserve">: </w:t>
            </w:r>
            <w:r>
              <w:rPr>
                <w:rStyle w:val="IndexLink"/>
                <w:rtl w:val="true"/>
              </w:rPr>
              <w:t>کتاب محل زیارت</w:t>
            </w:r>
            <w:r>
              <w:rPr>
                <w:rStyle w:val="IndexLink"/>
                <w:rtl w:val="true"/>
              </w:rPr>
              <w:tab/>
            </w:r>
            <w:r>
              <w:rPr>
                <w:rStyle w:val="IndexLink"/>
              </w:rPr>
              <w:t>18</w:t>
            </w:r>
          </w:hyperlink>
        </w:p>
        <w:p>
          <w:pPr>
            <w:pStyle w:val="Contents2"/>
            <w:tabs>
              <w:tab w:val="clear" w:pos="8743"/>
              <w:tab w:val="right" w:pos="9026" w:leader="dot"/>
            </w:tabs>
            <w:rPr/>
          </w:pPr>
          <w:hyperlink w:anchor="__RefHeading___Toc1891487_1934241801">
            <w:r>
              <w:rPr>
                <w:webHidden/>
                <w:rStyle w:val="IndexLink"/>
                <w:rtl w:val="true"/>
              </w:rPr>
              <w:t xml:space="preserve">تتمة كتاب المزار </w:t>
            </w:r>
            <w:r>
              <w:rPr>
                <w:rStyle w:val="IndexLink"/>
                <w:rtl w:val="true"/>
              </w:rPr>
              <w:t xml:space="preserve">/ </w:t>
            </w:r>
            <w:r>
              <w:rPr>
                <w:rStyle w:val="IndexLink"/>
                <w:rtl w:val="true"/>
              </w:rPr>
              <w:t>ادامه کتاب محل زیارت</w:t>
            </w:r>
            <w:r>
              <w:rPr>
                <w:rStyle w:val="IndexLink"/>
                <w:rtl w:val="true"/>
              </w:rPr>
              <w:tab/>
            </w:r>
            <w:r>
              <w:rPr>
                <w:rStyle w:val="IndexLink"/>
              </w:rPr>
              <w:t>18</w:t>
            </w:r>
          </w:hyperlink>
        </w:p>
        <w:p>
          <w:pPr>
            <w:pStyle w:val="Contents2"/>
            <w:tabs>
              <w:tab w:val="clear" w:pos="8743"/>
              <w:tab w:val="right" w:pos="9026" w:leader="dot"/>
            </w:tabs>
            <w:rPr/>
          </w:pPr>
          <w:hyperlink w:anchor="__RefHeading___Toc1891489_1934241801">
            <w:r>
              <w:rPr>
                <w:webHidden/>
                <w:rStyle w:val="IndexLink"/>
                <w:rtl w:val="true"/>
              </w:rPr>
              <w:t>[</w:t>
            </w:r>
            <w:r>
              <w:rPr>
                <w:rStyle w:val="IndexLink"/>
                <w:rtl w:val="true"/>
              </w:rPr>
              <w:t>أبواب زيارت الأئمة و رسول الله صلوات الله عليهم أجمعين</w:t>
            </w:r>
            <w:r>
              <w:rPr>
                <w:rStyle w:val="IndexLink"/>
                <w:rtl w:val="true"/>
              </w:rPr>
              <w:t>]</w:t>
              <w:tab/>
            </w:r>
            <w:r>
              <w:rPr>
                <w:rStyle w:val="IndexLink"/>
              </w:rPr>
              <w:t>18</w:t>
            </w:r>
          </w:hyperlink>
        </w:p>
        <w:p>
          <w:pPr>
            <w:pStyle w:val="Contents3"/>
            <w:tabs>
              <w:tab w:val="clear" w:pos="8459"/>
              <w:tab w:val="right" w:pos="9026" w:leader="dot"/>
            </w:tabs>
            <w:rPr/>
          </w:pPr>
          <w:hyperlink w:anchor="__RefHeading___Toc1891491_1934241801">
            <w:r>
              <w:rPr>
                <w:webHidden/>
                <w:rStyle w:val="IndexLink"/>
                <w:rtl w:val="true"/>
              </w:rPr>
              <w:t xml:space="preserve">باب </w:t>
            </w:r>
            <w:r>
              <w:rPr>
                <w:rStyle w:val="IndexLink"/>
              </w:rPr>
              <w:t>1</w:t>
            </w:r>
            <w:r>
              <w:rPr>
                <w:rStyle w:val="IndexLink"/>
                <w:rtl w:val="true"/>
              </w:rPr>
              <w:t xml:space="preserve"> </w:t>
            </w:r>
            <w:r>
              <w:rPr>
                <w:rStyle w:val="IndexLink"/>
                <w:rtl w:val="true"/>
              </w:rPr>
              <w:t>فضل زيارة الإمامين الطاهرين المعصومين أبي الحسن موسي بن جعفر و أبي جعفر محمد بن علي صلوات الله عليهم ببغداد و فضل مشهدهما</w:t>
            </w:r>
            <w:r>
              <w:rPr>
                <w:rStyle w:val="IndexLink"/>
                <w:rtl w:val="true"/>
              </w:rPr>
              <w:tab/>
            </w:r>
            <w:r>
              <w:rPr>
                <w:rStyle w:val="IndexLink"/>
              </w:rPr>
              <w:t>18</w:t>
            </w:r>
          </w:hyperlink>
        </w:p>
        <w:p>
          <w:pPr>
            <w:pStyle w:val="Contents4"/>
            <w:tabs>
              <w:tab w:val="clear" w:pos="8176"/>
              <w:tab w:val="right" w:pos="9026" w:leader="dot"/>
            </w:tabs>
            <w:rPr/>
          </w:pPr>
          <w:hyperlink w:anchor="__RefHeading___Toc1891493_1934241801">
            <w:r>
              <w:rPr>
                <w:webHidden/>
                <w:rStyle w:val="IndexLink"/>
                <w:rtl w:val="true"/>
              </w:rPr>
              <w:t>الأخبار</w:t>
            </w:r>
            <w:r>
              <w:rPr>
                <w:rStyle w:val="IndexLink"/>
                <w:rtl w:val="true"/>
              </w:rPr>
              <w:tab/>
            </w:r>
            <w:r>
              <w:rPr>
                <w:rStyle w:val="IndexLink"/>
              </w:rPr>
              <w:t>18</w:t>
            </w:r>
          </w:hyperlink>
        </w:p>
        <w:p>
          <w:pPr>
            <w:pStyle w:val="Contents5"/>
            <w:tabs>
              <w:tab w:val="clear" w:pos="7892"/>
              <w:tab w:val="right" w:pos="9026" w:leader="dot"/>
            </w:tabs>
            <w:rPr/>
          </w:pPr>
          <w:hyperlink w:anchor="__RefHeading___Toc1891495_1934241801">
            <w:r>
              <w:rPr>
                <w:webHidden/>
                <w:rStyle w:val="IndexLink"/>
                <w:rtl w:val="true"/>
              </w:rPr>
              <w:t>«</w:t>
            </w:r>
            <w:r>
              <w:rPr>
                <w:rStyle w:val="IndexLink"/>
              </w:rPr>
              <w:t>1</w:t>
            </w:r>
            <w:r>
              <w:rPr>
                <w:rStyle w:val="IndexLink"/>
                <w:rtl w:val="true"/>
              </w:rPr>
              <w:t>»</w:t>
              <w:tab/>
            </w:r>
            <w:r>
              <w:rPr>
                <w:rStyle w:val="IndexLink"/>
              </w:rPr>
              <w:t>18</w:t>
            </w:r>
          </w:hyperlink>
        </w:p>
        <w:p>
          <w:pPr>
            <w:pStyle w:val="Contents5"/>
            <w:tabs>
              <w:tab w:val="clear" w:pos="7892"/>
              <w:tab w:val="right" w:pos="9026" w:leader="dot"/>
            </w:tabs>
            <w:rPr/>
          </w:pPr>
          <w:hyperlink w:anchor="__RefHeading___Toc1891497_1934241801">
            <w:r>
              <w:rPr>
                <w:webHidden/>
                <w:rStyle w:val="IndexLink"/>
                <w:rtl w:val="true"/>
              </w:rPr>
              <w:t>«</w:t>
            </w:r>
            <w:r>
              <w:rPr>
                <w:rStyle w:val="IndexLink"/>
              </w:rPr>
              <w:t>2</w:t>
            </w:r>
            <w:r>
              <w:rPr>
                <w:rStyle w:val="IndexLink"/>
                <w:rtl w:val="true"/>
              </w:rPr>
              <w:t>»</w:t>
              <w:tab/>
            </w:r>
            <w:r>
              <w:rPr>
                <w:rStyle w:val="IndexLink"/>
              </w:rPr>
              <w:t>18</w:t>
            </w:r>
          </w:hyperlink>
        </w:p>
        <w:p>
          <w:pPr>
            <w:pStyle w:val="Contents5"/>
            <w:tabs>
              <w:tab w:val="clear" w:pos="7892"/>
              <w:tab w:val="right" w:pos="9026" w:leader="dot"/>
            </w:tabs>
            <w:rPr/>
          </w:pPr>
          <w:hyperlink w:anchor="__RefHeading___Toc1891499_1934241801">
            <w:r>
              <w:rPr>
                <w:webHidden/>
                <w:rStyle w:val="IndexLink"/>
                <w:rtl w:val="true"/>
              </w:rPr>
              <w:t>«</w:t>
            </w:r>
            <w:r>
              <w:rPr>
                <w:rStyle w:val="IndexLink"/>
              </w:rPr>
              <w:t>3</w:t>
            </w:r>
            <w:r>
              <w:rPr>
                <w:rStyle w:val="IndexLink"/>
                <w:rtl w:val="true"/>
              </w:rPr>
              <w:t>»</w:t>
              <w:tab/>
            </w:r>
            <w:r>
              <w:rPr>
                <w:rStyle w:val="IndexLink"/>
              </w:rPr>
              <w:t>19</w:t>
            </w:r>
          </w:hyperlink>
        </w:p>
        <w:p>
          <w:pPr>
            <w:pStyle w:val="Contents2"/>
            <w:tabs>
              <w:tab w:val="clear" w:pos="8743"/>
              <w:tab w:val="right" w:pos="9026" w:leader="dot"/>
            </w:tabs>
            <w:rPr/>
          </w:pPr>
          <w:hyperlink w:anchor="__RefHeading___Toc1891501_1934241801">
            <w:r>
              <w:rPr>
                <w:webHidden/>
                <w:rStyle w:val="IndexLink"/>
                <w:rtl w:val="true"/>
              </w:rPr>
              <w:t>باب های زیارت ائمه و رسول الله صلوات الله علیهم أجمعین</w:t>
            </w:r>
            <w:r>
              <w:rPr>
                <w:rStyle w:val="IndexLink"/>
                <w:rtl w:val="true"/>
              </w:rPr>
              <w:tab/>
            </w:r>
            <w:r>
              <w:rPr>
                <w:rStyle w:val="IndexLink"/>
              </w:rPr>
              <w:t>19</w:t>
            </w:r>
          </w:hyperlink>
        </w:p>
        <w:p>
          <w:pPr>
            <w:pStyle w:val="Contents3"/>
            <w:tabs>
              <w:tab w:val="clear" w:pos="8459"/>
              <w:tab w:val="right" w:pos="9026" w:leader="dot"/>
            </w:tabs>
            <w:rPr/>
          </w:pPr>
          <w:hyperlink w:anchor="__RefHeading___Toc1891503_1934241801">
            <w:r>
              <w:rPr>
                <w:webHidden/>
                <w:rStyle w:val="IndexLink"/>
                <w:rtl w:val="true"/>
              </w:rPr>
              <w:t xml:space="preserve">باب اول </w:t>
            </w:r>
            <w:r>
              <w:rPr>
                <w:rStyle w:val="IndexLink"/>
                <w:rtl w:val="true"/>
              </w:rPr>
              <w:t xml:space="preserve">: </w:t>
            </w:r>
            <w:r>
              <w:rPr>
                <w:rStyle w:val="IndexLink"/>
                <w:rtl w:val="true"/>
              </w:rPr>
              <w:t>فضیلت زیارت دو امام پاک و معصوم، امام موسی کاظم و امام محمدتقی علیهما السلام در بغداد و فضیلت زیارتگاه های آنان</w:t>
            </w:r>
            <w:r>
              <w:rPr>
                <w:rStyle w:val="IndexLink"/>
                <w:rtl w:val="true"/>
              </w:rPr>
              <w:tab/>
            </w:r>
            <w:r>
              <w:rPr>
                <w:rStyle w:val="IndexLink"/>
              </w:rPr>
              <w:t>19</w:t>
            </w:r>
          </w:hyperlink>
        </w:p>
        <w:p>
          <w:pPr>
            <w:pStyle w:val="Contents4"/>
            <w:tabs>
              <w:tab w:val="clear" w:pos="8176"/>
              <w:tab w:val="right" w:pos="9026" w:leader="dot"/>
            </w:tabs>
            <w:rPr/>
          </w:pPr>
          <w:hyperlink w:anchor="__RefHeading___Toc1891505_1934241801">
            <w:r>
              <w:rPr>
                <w:webHidden/>
                <w:rStyle w:val="IndexLink"/>
                <w:rtl w:val="true"/>
              </w:rPr>
              <w:t>روایات</w:t>
            </w:r>
            <w:r>
              <w:rPr>
                <w:rStyle w:val="IndexLink"/>
                <w:rtl w:val="true"/>
              </w:rPr>
              <w:tab/>
            </w:r>
            <w:r>
              <w:rPr>
                <w:rStyle w:val="IndexLink"/>
              </w:rPr>
              <w:t>19</w:t>
            </w:r>
          </w:hyperlink>
        </w:p>
        <w:p>
          <w:pPr>
            <w:pStyle w:val="Contents5"/>
            <w:tabs>
              <w:tab w:val="clear" w:pos="7892"/>
              <w:tab w:val="right" w:pos="9026" w:leader="dot"/>
            </w:tabs>
            <w:rPr/>
          </w:pPr>
          <w:hyperlink w:anchor="__RefHeading___Toc1891507_1934241801">
            <w:r>
              <w:rPr>
                <w:webHidden/>
                <w:rStyle w:val="IndexLink"/>
                <w:rtl w:val="true"/>
              </w:rPr>
              <w:t xml:space="preserve">روایت </w:t>
            </w:r>
            <w:r>
              <w:rPr>
                <w:rStyle w:val="IndexLink"/>
              </w:rPr>
              <w:t>1</w:t>
            </w:r>
            <w:r>
              <w:rPr>
                <w:rStyle w:val="IndexLink"/>
                <w:rtl w:val="true"/>
              </w:rPr>
              <w:tab/>
            </w:r>
            <w:r>
              <w:rPr>
                <w:rStyle w:val="IndexLink"/>
              </w:rPr>
              <w:t>19</w:t>
            </w:r>
          </w:hyperlink>
        </w:p>
        <w:p>
          <w:pPr>
            <w:pStyle w:val="Contents5"/>
            <w:tabs>
              <w:tab w:val="clear" w:pos="7892"/>
              <w:tab w:val="right" w:pos="9026" w:leader="dot"/>
            </w:tabs>
            <w:rPr/>
          </w:pPr>
          <w:hyperlink w:anchor="__RefHeading___Toc1891509_1934241801">
            <w:r>
              <w:rPr>
                <w:webHidden/>
                <w:rStyle w:val="IndexLink"/>
                <w:rtl w:val="true"/>
              </w:rPr>
              <w:t xml:space="preserve">روایت </w:t>
            </w:r>
            <w:r>
              <w:rPr>
                <w:rStyle w:val="IndexLink"/>
              </w:rPr>
              <w:t>2</w:t>
            </w:r>
            <w:r>
              <w:rPr>
                <w:rStyle w:val="IndexLink"/>
                <w:rtl w:val="true"/>
              </w:rPr>
              <w:tab/>
            </w:r>
            <w:r>
              <w:rPr>
                <w:rStyle w:val="IndexLink"/>
              </w:rPr>
              <w:t>19</w:t>
            </w:r>
          </w:hyperlink>
        </w:p>
        <w:p>
          <w:pPr>
            <w:pStyle w:val="Contents5"/>
            <w:tabs>
              <w:tab w:val="clear" w:pos="7892"/>
              <w:tab w:val="right" w:pos="9026" w:leader="dot"/>
            </w:tabs>
            <w:rPr/>
          </w:pPr>
          <w:hyperlink w:anchor="__RefHeading___Toc1891511_1934241801">
            <w:r>
              <w:rPr>
                <w:webHidden/>
                <w:rStyle w:val="IndexLink"/>
                <w:rtl w:val="true"/>
              </w:rPr>
              <w:t xml:space="preserve">روایت </w:t>
            </w:r>
            <w:r>
              <w:rPr>
                <w:rStyle w:val="IndexLink"/>
              </w:rPr>
              <w:t>3</w:t>
            </w:r>
            <w:r>
              <w:rPr>
                <w:rStyle w:val="IndexLink"/>
                <w:rtl w:val="true"/>
              </w:rPr>
              <w:tab/>
            </w:r>
            <w:r>
              <w:rPr>
                <w:rStyle w:val="IndexLink"/>
              </w:rPr>
              <w:t>19</w:t>
            </w:r>
          </w:hyperlink>
        </w:p>
        <w:p>
          <w:pPr>
            <w:pStyle w:val="Contents5"/>
            <w:tabs>
              <w:tab w:val="clear" w:pos="7892"/>
              <w:tab w:val="right" w:pos="9026" w:leader="dot"/>
            </w:tabs>
            <w:rPr/>
          </w:pPr>
          <w:hyperlink w:anchor="__RefHeading___Toc1891513_1934241801">
            <w:r>
              <w:rPr>
                <w:webHidden/>
                <w:rStyle w:val="IndexLink"/>
                <w:rtl w:val="true"/>
              </w:rPr>
              <w:t>«</w:t>
            </w:r>
            <w:r>
              <w:rPr>
                <w:rStyle w:val="IndexLink"/>
              </w:rPr>
              <w:t>4</w:t>
            </w:r>
            <w:r>
              <w:rPr>
                <w:rStyle w:val="IndexLink"/>
                <w:rtl w:val="true"/>
              </w:rPr>
              <w:t>»</w:t>
              <w:tab/>
            </w:r>
            <w:r>
              <w:rPr>
                <w:rStyle w:val="IndexLink"/>
              </w:rPr>
              <w:t>20</w:t>
            </w:r>
          </w:hyperlink>
        </w:p>
        <w:p>
          <w:pPr>
            <w:pStyle w:val="Contents5"/>
            <w:tabs>
              <w:tab w:val="clear" w:pos="7892"/>
              <w:tab w:val="right" w:pos="9026" w:leader="dot"/>
            </w:tabs>
            <w:rPr/>
          </w:pPr>
          <w:hyperlink w:anchor="__RefHeading___Toc1891515_1934241801">
            <w:r>
              <w:rPr>
                <w:webHidden/>
                <w:rStyle w:val="IndexLink"/>
                <w:rtl w:val="true"/>
              </w:rPr>
              <w:t>«</w:t>
            </w:r>
            <w:r>
              <w:rPr>
                <w:rStyle w:val="IndexLink"/>
              </w:rPr>
              <w:t>5</w:t>
            </w:r>
            <w:r>
              <w:rPr>
                <w:rStyle w:val="IndexLink"/>
                <w:rtl w:val="true"/>
              </w:rPr>
              <w:t>»</w:t>
              <w:tab/>
            </w:r>
            <w:r>
              <w:rPr>
                <w:rStyle w:val="IndexLink"/>
              </w:rPr>
              <w:t>20</w:t>
            </w:r>
          </w:hyperlink>
        </w:p>
        <w:p>
          <w:pPr>
            <w:pStyle w:val="Contents5"/>
            <w:tabs>
              <w:tab w:val="clear" w:pos="7892"/>
              <w:tab w:val="right" w:pos="9026" w:leader="dot"/>
            </w:tabs>
            <w:rPr/>
          </w:pPr>
          <w:hyperlink w:anchor="__RefHeading___Toc1891517_1934241801">
            <w:r>
              <w:rPr>
                <w:webHidden/>
                <w:rStyle w:val="IndexLink"/>
                <w:rtl w:val="true"/>
              </w:rPr>
              <w:t>«</w:t>
            </w:r>
            <w:r>
              <w:rPr>
                <w:rStyle w:val="IndexLink"/>
              </w:rPr>
              <w:t>6</w:t>
            </w:r>
            <w:r>
              <w:rPr>
                <w:rStyle w:val="IndexLink"/>
                <w:rtl w:val="true"/>
              </w:rPr>
              <w:t>»</w:t>
              <w:tab/>
            </w:r>
            <w:r>
              <w:rPr>
                <w:rStyle w:val="IndexLink"/>
              </w:rPr>
              <w:t>20</w:t>
            </w:r>
          </w:hyperlink>
        </w:p>
        <w:p>
          <w:pPr>
            <w:pStyle w:val="Contents5"/>
            <w:tabs>
              <w:tab w:val="clear" w:pos="7892"/>
              <w:tab w:val="right" w:pos="9026" w:leader="dot"/>
            </w:tabs>
            <w:rPr/>
          </w:pPr>
          <w:hyperlink w:anchor="__RefHeading___Toc1891519_1934241801">
            <w:r>
              <w:rPr>
                <w:webHidden/>
                <w:rStyle w:val="IndexLink"/>
                <w:rtl w:val="true"/>
              </w:rPr>
              <w:t>«</w:t>
            </w:r>
            <w:r>
              <w:rPr>
                <w:rStyle w:val="IndexLink"/>
              </w:rPr>
              <w:t>7</w:t>
            </w:r>
            <w:r>
              <w:rPr>
                <w:rStyle w:val="IndexLink"/>
                <w:rtl w:val="true"/>
              </w:rPr>
              <w:t>»</w:t>
              <w:tab/>
            </w:r>
            <w:r>
              <w:rPr>
                <w:rStyle w:val="IndexLink"/>
              </w:rPr>
              <w:t>20</w:t>
            </w:r>
          </w:hyperlink>
        </w:p>
        <w:p>
          <w:pPr>
            <w:pStyle w:val="Contents5"/>
            <w:tabs>
              <w:tab w:val="clear" w:pos="7892"/>
              <w:tab w:val="right" w:pos="9026" w:leader="dot"/>
            </w:tabs>
            <w:rPr/>
          </w:pPr>
          <w:hyperlink w:anchor="__RefHeading___Toc1891521_1934241801">
            <w:r>
              <w:rPr>
                <w:webHidden/>
                <w:rStyle w:val="IndexLink"/>
                <w:rtl w:val="true"/>
              </w:rPr>
              <w:t>«</w:t>
            </w:r>
            <w:r>
              <w:rPr>
                <w:rStyle w:val="IndexLink"/>
              </w:rPr>
              <w:t>8</w:t>
            </w:r>
            <w:r>
              <w:rPr>
                <w:rStyle w:val="IndexLink"/>
                <w:rtl w:val="true"/>
              </w:rPr>
              <w:t>»</w:t>
              <w:tab/>
            </w:r>
            <w:r>
              <w:rPr>
                <w:rStyle w:val="IndexLink"/>
              </w:rPr>
              <w:t>20</w:t>
            </w:r>
          </w:hyperlink>
        </w:p>
        <w:p>
          <w:pPr>
            <w:pStyle w:val="Contents5"/>
            <w:tabs>
              <w:tab w:val="clear" w:pos="7892"/>
              <w:tab w:val="right" w:pos="9026" w:leader="dot"/>
            </w:tabs>
            <w:rPr/>
          </w:pPr>
          <w:hyperlink w:anchor="__RefHeading___Toc1891523_1934241801">
            <w:r>
              <w:rPr>
                <w:webHidden/>
                <w:rStyle w:val="IndexLink"/>
                <w:rtl w:val="true"/>
              </w:rPr>
              <w:t>«</w:t>
            </w:r>
            <w:r>
              <w:rPr>
                <w:rStyle w:val="IndexLink"/>
              </w:rPr>
              <w:t>9</w:t>
            </w:r>
            <w:r>
              <w:rPr>
                <w:rStyle w:val="IndexLink"/>
                <w:rtl w:val="true"/>
              </w:rPr>
              <w:t>»</w:t>
              <w:tab/>
            </w:r>
            <w:r>
              <w:rPr>
                <w:rStyle w:val="IndexLink"/>
              </w:rPr>
              <w:t>20</w:t>
            </w:r>
          </w:hyperlink>
        </w:p>
        <w:p>
          <w:pPr>
            <w:pStyle w:val="Contents5"/>
            <w:tabs>
              <w:tab w:val="clear" w:pos="7892"/>
              <w:tab w:val="right" w:pos="9026" w:leader="dot"/>
            </w:tabs>
            <w:rPr/>
          </w:pPr>
          <w:hyperlink w:anchor="__RefHeading___Toc1891525_1934241801">
            <w:r>
              <w:rPr>
                <w:webHidden/>
                <w:rStyle w:val="IndexLink"/>
                <w:rtl w:val="true"/>
              </w:rPr>
              <w:t xml:space="preserve">روایت </w:t>
            </w:r>
            <w:r>
              <w:rPr>
                <w:rStyle w:val="IndexLink"/>
              </w:rPr>
              <w:t>4</w:t>
            </w:r>
            <w:r>
              <w:rPr>
                <w:rStyle w:val="IndexLink"/>
                <w:rtl w:val="true"/>
              </w:rPr>
              <w:tab/>
            </w:r>
            <w:r>
              <w:rPr>
                <w:rStyle w:val="IndexLink"/>
              </w:rPr>
              <w:t>20</w:t>
            </w:r>
          </w:hyperlink>
        </w:p>
        <w:p>
          <w:pPr>
            <w:pStyle w:val="Contents5"/>
            <w:tabs>
              <w:tab w:val="clear" w:pos="7892"/>
              <w:tab w:val="right" w:pos="9026" w:leader="dot"/>
            </w:tabs>
            <w:rPr/>
          </w:pPr>
          <w:hyperlink w:anchor="__RefHeading___Toc1891527_1934241801">
            <w:r>
              <w:rPr>
                <w:webHidden/>
                <w:rStyle w:val="IndexLink"/>
                <w:rtl w:val="true"/>
              </w:rPr>
              <w:t xml:space="preserve">روایت </w:t>
            </w:r>
            <w:r>
              <w:rPr>
                <w:rStyle w:val="IndexLink"/>
              </w:rPr>
              <w:t>5</w:t>
            </w:r>
            <w:r>
              <w:rPr>
                <w:rStyle w:val="IndexLink"/>
                <w:rtl w:val="true"/>
              </w:rPr>
              <w:tab/>
            </w:r>
            <w:r>
              <w:rPr>
                <w:rStyle w:val="IndexLink"/>
              </w:rPr>
              <w:t>21</w:t>
            </w:r>
          </w:hyperlink>
        </w:p>
        <w:p>
          <w:pPr>
            <w:pStyle w:val="Contents5"/>
            <w:tabs>
              <w:tab w:val="clear" w:pos="7892"/>
              <w:tab w:val="right" w:pos="9026" w:leader="dot"/>
            </w:tabs>
            <w:rPr/>
          </w:pPr>
          <w:hyperlink w:anchor="__RefHeading___Toc1891529_1934241801">
            <w:r>
              <w:rPr>
                <w:webHidden/>
                <w:rStyle w:val="IndexLink"/>
                <w:rtl w:val="true"/>
              </w:rPr>
              <w:t xml:space="preserve">روایت </w:t>
            </w:r>
            <w:r>
              <w:rPr>
                <w:rStyle w:val="IndexLink"/>
              </w:rPr>
              <w:t>6</w:t>
            </w:r>
            <w:r>
              <w:rPr>
                <w:rStyle w:val="IndexLink"/>
                <w:rtl w:val="true"/>
              </w:rPr>
              <w:tab/>
            </w:r>
            <w:r>
              <w:rPr>
                <w:rStyle w:val="IndexLink"/>
              </w:rPr>
              <w:t>21</w:t>
            </w:r>
          </w:hyperlink>
        </w:p>
        <w:p>
          <w:pPr>
            <w:pStyle w:val="Contents5"/>
            <w:tabs>
              <w:tab w:val="clear" w:pos="7892"/>
              <w:tab w:val="right" w:pos="9026" w:leader="dot"/>
            </w:tabs>
            <w:rPr/>
          </w:pPr>
          <w:hyperlink w:anchor="__RefHeading___Toc1891531_1934241801">
            <w:r>
              <w:rPr>
                <w:webHidden/>
                <w:rStyle w:val="IndexLink"/>
                <w:rtl w:val="true"/>
              </w:rPr>
              <w:t xml:space="preserve">روایت </w:t>
            </w:r>
            <w:r>
              <w:rPr>
                <w:rStyle w:val="IndexLink"/>
              </w:rPr>
              <w:t>7</w:t>
            </w:r>
            <w:r>
              <w:rPr>
                <w:rStyle w:val="IndexLink"/>
                <w:rtl w:val="true"/>
              </w:rPr>
              <w:tab/>
            </w:r>
            <w:r>
              <w:rPr>
                <w:rStyle w:val="IndexLink"/>
              </w:rPr>
              <w:t>21</w:t>
            </w:r>
          </w:hyperlink>
        </w:p>
        <w:p>
          <w:pPr>
            <w:pStyle w:val="Contents5"/>
            <w:tabs>
              <w:tab w:val="clear" w:pos="7892"/>
              <w:tab w:val="right" w:pos="9026" w:leader="dot"/>
            </w:tabs>
            <w:rPr/>
          </w:pPr>
          <w:hyperlink w:anchor="__RefHeading___Toc1891533_1934241801">
            <w:r>
              <w:rPr>
                <w:webHidden/>
                <w:rStyle w:val="IndexLink"/>
                <w:rtl w:val="true"/>
              </w:rPr>
              <w:t xml:space="preserve">روایت </w:t>
            </w:r>
            <w:r>
              <w:rPr>
                <w:rStyle w:val="IndexLink"/>
              </w:rPr>
              <w:t>8</w:t>
            </w:r>
            <w:r>
              <w:rPr>
                <w:rStyle w:val="IndexLink"/>
                <w:rtl w:val="true"/>
              </w:rPr>
              <w:tab/>
            </w:r>
            <w:r>
              <w:rPr>
                <w:rStyle w:val="IndexLink"/>
              </w:rPr>
              <w:t>21</w:t>
            </w:r>
          </w:hyperlink>
        </w:p>
        <w:p>
          <w:pPr>
            <w:pStyle w:val="Contents5"/>
            <w:tabs>
              <w:tab w:val="clear" w:pos="7892"/>
              <w:tab w:val="right" w:pos="9026" w:leader="dot"/>
            </w:tabs>
            <w:rPr/>
          </w:pPr>
          <w:hyperlink w:anchor="__RefHeading___Toc1891535_1934241801">
            <w:r>
              <w:rPr>
                <w:webHidden/>
                <w:rStyle w:val="IndexLink"/>
                <w:rtl w:val="true"/>
              </w:rPr>
              <w:t xml:space="preserve">روایت </w:t>
            </w:r>
            <w:r>
              <w:rPr>
                <w:rStyle w:val="IndexLink"/>
              </w:rPr>
              <w:t>9</w:t>
            </w:r>
            <w:r>
              <w:rPr>
                <w:rStyle w:val="IndexLink"/>
                <w:rtl w:val="true"/>
              </w:rPr>
              <w:tab/>
            </w:r>
            <w:r>
              <w:rPr>
                <w:rStyle w:val="IndexLink"/>
              </w:rPr>
              <w:t>21</w:t>
            </w:r>
          </w:hyperlink>
        </w:p>
        <w:p>
          <w:pPr>
            <w:pStyle w:val="Contents5"/>
            <w:tabs>
              <w:tab w:val="clear" w:pos="7892"/>
              <w:tab w:val="right" w:pos="9026" w:leader="dot"/>
            </w:tabs>
            <w:rPr/>
          </w:pPr>
          <w:hyperlink w:anchor="__RefHeading___Toc1891537_1934241801">
            <w:r>
              <w:rPr>
                <w:webHidden/>
                <w:rStyle w:val="IndexLink"/>
                <w:rtl w:val="true"/>
              </w:rPr>
              <w:t>بيان</w:t>
            </w:r>
            <w:r>
              <w:rPr>
                <w:rStyle w:val="IndexLink"/>
                <w:rtl w:val="true"/>
              </w:rPr>
              <w:tab/>
            </w:r>
            <w:r>
              <w:rPr>
                <w:rStyle w:val="IndexLink"/>
              </w:rPr>
              <w:t>22</w:t>
            </w:r>
          </w:hyperlink>
        </w:p>
        <w:p>
          <w:pPr>
            <w:pStyle w:val="Contents5"/>
            <w:tabs>
              <w:tab w:val="clear" w:pos="7892"/>
              <w:tab w:val="right" w:pos="9026" w:leader="dot"/>
            </w:tabs>
            <w:rPr/>
          </w:pPr>
          <w:hyperlink w:anchor="__RefHeading___Toc1891539_1934241801">
            <w:r>
              <w:rPr>
                <w:webHidden/>
                <w:rStyle w:val="IndexLink"/>
                <w:rtl w:val="true"/>
              </w:rPr>
              <w:t>«</w:t>
            </w:r>
            <w:r>
              <w:rPr>
                <w:rStyle w:val="IndexLink"/>
              </w:rPr>
              <w:t>10</w:t>
            </w:r>
            <w:r>
              <w:rPr>
                <w:rStyle w:val="IndexLink"/>
                <w:rtl w:val="true"/>
              </w:rPr>
              <w:t>»</w:t>
              <w:tab/>
            </w:r>
            <w:r>
              <w:rPr>
                <w:rStyle w:val="IndexLink"/>
              </w:rPr>
              <w:t>22</w:t>
            </w:r>
          </w:hyperlink>
        </w:p>
        <w:p>
          <w:pPr>
            <w:pStyle w:val="Contents5"/>
            <w:tabs>
              <w:tab w:val="clear" w:pos="7892"/>
              <w:tab w:val="right" w:pos="9026" w:leader="dot"/>
            </w:tabs>
            <w:rPr/>
          </w:pPr>
          <w:hyperlink w:anchor="__RefHeading___Toc1891541_1934241801">
            <w:r>
              <w:rPr>
                <w:webHidden/>
                <w:rStyle w:val="IndexLink"/>
                <w:rtl w:val="true"/>
              </w:rPr>
              <w:t>«</w:t>
            </w:r>
            <w:r>
              <w:rPr>
                <w:rStyle w:val="IndexLink"/>
              </w:rPr>
              <w:t>11</w:t>
            </w:r>
            <w:r>
              <w:rPr>
                <w:rStyle w:val="IndexLink"/>
                <w:rtl w:val="true"/>
              </w:rPr>
              <w:t>»</w:t>
              <w:tab/>
            </w:r>
            <w:r>
              <w:rPr>
                <w:rStyle w:val="IndexLink"/>
              </w:rPr>
              <w:t>22</w:t>
            </w:r>
          </w:hyperlink>
        </w:p>
        <w:p>
          <w:pPr>
            <w:pStyle w:val="Contents5"/>
            <w:tabs>
              <w:tab w:val="clear" w:pos="7892"/>
              <w:tab w:val="right" w:pos="9026" w:leader="dot"/>
            </w:tabs>
            <w:rPr/>
          </w:pPr>
          <w:hyperlink w:anchor="__RefHeading___Toc1891543_1934241801">
            <w:r>
              <w:rPr>
                <w:webHidden/>
                <w:rStyle w:val="IndexLink"/>
                <w:rtl w:val="true"/>
              </w:rPr>
              <w:t>«</w:t>
            </w:r>
            <w:r>
              <w:rPr>
                <w:rStyle w:val="IndexLink"/>
              </w:rPr>
              <w:t>12</w:t>
            </w:r>
            <w:r>
              <w:rPr>
                <w:rStyle w:val="IndexLink"/>
                <w:rtl w:val="true"/>
              </w:rPr>
              <w:t>»</w:t>
              <w:tab/>
            </w:r>
            <w:r>
              <w:rPr>
                <w:rStyle w:val="IndexLink"/>
              </w:rPr>
              <w:t>22</w:t>
            </w:r>
          </w:hyperlink>
        </w:p>
        <w:p>
          <w:pPr>
            <w:pStyle w:val="Contents5"/>
            <w:tabs>
              <w:tab w:val="clear" w:pos="7892"/>
              <w:tab w:val="right" w:pos="9026" w:leader="dot"/>
            </w:tabs>
            <w:rPr/>
          </w:pPr>
          <w:hyperlink w:anchor="__RefHeading___Toc1891545_1934241801">
            <w:r>
              <w:rPr>
                <w:webHidden/>
                <w:rStyle w:val="IndexLink"/>
                <w:rtl w:val="true"/>
              </w:rPr>
              <w:t>«</w:t>
            </w:r>
            <w:r>
              <w:rPr>
                <w:rStyle w:val="IndexLink"/>
              </w:rPr>
              <w:t>13</w:t>
            </w:r>
            <w:r>
              <w:rPr>
                <w:rStyle w:val="IndexLink"/>
                <w:rtl w:val="true"/>
              </w:rPr>
              <w:t>»</w:t>
              <w:tab/>
            </w:r>
            <w:r>
              <w:rPr>
                <w:rStyle w:val="IndexLink"/>
              </w:rPr>
              <w:t>22</w:t>
            </w:r>
          </w:hyperlink>
        </w:p>
        <w:p>
          <w:pPr>
            <w:pStyle w:val="Contents5"/>
            <w:tabs>
              <w:tab w:val="clear" w:pos="7892"/>
              <w:tab w:val="right" w:pos="9026" w:leader="dot"/>
            </w:tabs>
            <w:rPr/>
          </w:pPr>
          <w:hyperlink w:anchor="__RefHeading___Toc1891547_1934241801">
            <w:r>
              <w:rPr>
                <w:webHidden/>
                <w:rStyle w:val="IndexLink"/>
                <w:rtl w:val="true"/>
              </w:rPr>
              <w:t>«</w:t>
            </w:r>
            <w:r>
              <w:rPr>
                <w:rStyle w:val="IndexLink"/>
              </w:rPr>
              <w:t>14</w:t>
            </w:r>
            <w:r>
              <w:rPr>
                <w:rStyle w:val="IndexLink"/>
                <w:rtl w:val="true"/>
              </w:rPr>
              <w:t>»</w:t>
              <w:tab/>
            </w:r>
            <w:r>
              <w:rPr>
                <w:rStyle w:val="IndexLink"/>
              </w:rPr>
              <w:t>22</w:t>
            </w:r>
          </w:hyperlink>
        </w:p>
        <w:p>
          <w:pPr>
            <w:pStyle w:val="Contents5"/>
            <w:tabs>
              <w:tab w:val="clear" w:pos="7892"/>
              <w:tab w:val="right" w:pos="9026" w:leader="dot"/>
            </w:tabs>
            <w:rPr/>
          </w:pPr>
          <w:hyperlink w:anchor="__RefHeading___Toc1891549_1934241801">
            <w:r>
              <w:rPr>
                <w:webHidden/>
                <w:rStyle w:val="IndexLink"/>
                <w:rtl w:val="true"/>
              </w:rPr>
              <w:t>«</w:t>
            </w:r>
            <w:r>
              <w:rPr>
                <w:rStyle w:val="IndexLink"/>
              </w:rPr>
              <w:t>15</w:t>
            </w:r>
            <w:r>
              <w:rPr>
                <w:rStyle w:val="IndexLink"/>
                <w:rtl w:val="true"/>
              </w:rPr>
              <w:t>»</w:t>
              <w:tab/>
            </w:r>
            <w:r>
              <w:rPr>
                <w:rStyle w:val="IndexLink"/>
              </w:rPr>
              <w:t>22</w:t>
            </w:r>
          </w:hyperlink>
        </w:p>
        <w:p>
          <w:pPr>
            <w:pStyle w:val="Contents5"/>
            <w:tabs>
              <w:tab w:val="clear" w:pos="7892"/>
              <w:tab w:val="right" w:pos="9026" w:leader="dot"/>
            </w:tabs>
            <w:rPr/>
          </w:pPr>
          <w:hyperlink w:anchor="__RefHeading___Toc1891551_1934241801">
            <w:r>
              <w:rPr>
                <w:webHidden/>
                <w:rStyle w:val="IndexLink"/>
                <w:rtl w:val="true"/>
              </w:rPr>
              <w:t>توضیح</w:t>
            </w:r>
            <w:r>
              <w:rPr>
                <w:rStyle w:val="IndexLink"/>
                <w:rtl w:val="true"/>
              </w:rPr>
              <w:tab/>
            </w:r>
            <w:r>
              <w:rPr>
                <w:rStyle w:val="IndexLink"/>
              </w:rPr>
              <w:t>22</w:t>
            </w:r>
          </w:hyperlink>
        </w:p>
        <w:p>
          <w:pPr>
            <w:pStyle w:val="Contents5"/>
            <w:tabs>
              <w:tab w:val="clear" w:pos="7892"/>
              <w:tab w:val="right" w:pos="9026" w:leader="dot"/>
            </w:tabs>
            <w:rPr/>
          </w:pPr>
          <w:hyperlink w:anchor="__RefHeading___Toc1891553_1934241801">
            <w:r>
              <w:rPr>
                <w:webHidden/>
                <w:rStyle w:val="IndexLink"/>
                <w:rtl w:val="true"/>
              </w:rPr>
              <w:t xml:space="preserve">روایت </w:t>
            </w:r>
            <w:r>
              <w:rPr>
                <w:rStyle w:val="IndexLink"/>
              </w:rPr>
              <w:t>10</w:t>
            </w:r>
            <w:r>
              <w:rPr>
                <w:rStyle w:val="IndexLink"/>
                <w:rtl w:val="true"/>
              </w:rPr>
              <w:tab/>
            </w:r>
            <w:r>
              <w:rPr>
                <w:rStyle w:val="IndexLink"/>
              </w:rPr>
              <w:t>23</w:t>
            </w:r>
          </w:hyperlink>
        </w:p>
        <w:p>
          <w:pPr>
            <w:pStyle w:val="Contents5"/>
            <w:tabs>
              <w:tab w:val="clear" w:pos="7892"/>
              <w:tab w:val="right" w:pos="9026" w:leader="dot"/>
            </w:tabs>
            <w:rPr/>
          </w:pPr>
          <w:hyperlink w:anchor="__RefHeading___Toc1891555_1934241801">
            <w:r>
              <w:rPr>
                <w:webHidden/>
                <w:rStyle w:val="IndexLink"/>
                <w:rtl w:val="true"/>
              </w:rPr>
              <w:t xml:space="preserve">روایت </w:t>
            </w:r>
            <w:r>
              <w:rPr>
                <w:rStyle w:val="IndexLink"/>
              </w:rPr>
              <w:t>11</w:t>
            </w:r>
            <w:r>
              <w:rPr>
                <w:rStyle w:val="IndexLink"/>
                <w:rtl w:val="true"/>
              </w:rPr>
              <w:tab/>
            </w:r>
            <w:r>
              <w:rPr>
                <w:rStyle w:val="IndexLink"/>
              </w:rPr>
              <w:t>23</w:t>
            </w:r>
          </w:hyperlink>
        </w:p>
        <w:p>
          <w:pPr>
            <w:pStyle w:val="Contents5"/>
            <w:tabs>
              <w:tab w:val="clear" w:pos="7892"/>
              <w:tab w:val="right" w:pos="9026" w:leader="dot"/>
            </w:tabs>
            <w:rPr/>
          </w:pPr>
          <w:hyperlink w:anchor="__RefHeading___Toc1891557_1934241801">
            <w:r>
              <w:rPr>
                <w:webHidden/>
                <w:rStyle w:val="IndexLink"/>
                <w:rtl w:val="true"/>
              </w:rPr>
              <w:t xml:space="preserve">روایت </w:t>
            </w:r>
            <w:r>
              <w:rPr>
                <w:rStyle w:val="IndexLink"/>
              </w:rPr>
              <w:t>12</w:t>
            </w:r>
            <w:r>
              <w:rPr>
                <w:rStyle w:val="IndexLink"/>
                <w:rtl w:val="true"/>
              </w:rPr>
              <w:tab/>
            </w:r>
            <w:r>
              <w:rPr>
                <w:rStyle w:val="IndexLink"/>
              </w:rPr>
              <w:t>23</w:t>
            </w:r>
          </w:hyperlink>
        </w:p>
        <w:p>
          <w:pPr>
            <w:pStyle w:val="Contents5"/>
            <w:tabs>
              <w:tab w:val="clear" w:pos="7892"/>
              <w:tab w:val="right" w:pos="9026" w:leader="dot"/>
            </w:tabs>
            <w:rPr/>
          </w:pPr>
          <w:hyperlink w:anchor="__RefHeading___Toc1891559_1934241801">
            <w:r>
              <w:rPr>
                <w:webHidden/>
                <w:rStyle w:val="IndexLink"/>
                <w:rtl w:val="true"/>
              </w:rPr>
              <w:t xml:space="preserve">روایت </w:t>
            </w:r>
            <w:r>
              <w:rPr>
                <w:rStyle w:val="IndexLink"/>
              </w:rPr>
              <w:t>13</w:t>
            </w:r>
            <w:r>
              <w:rPr>
                <w:rStyle w:val="IndexLink"/>
                <w:rtl w:val="true"/>
              </w:rPr>
              <w:tab/>
            </w:r>
            <w:r>
              <w:rPr>
                <w:rStyle w:val="IndexLink"/>
              </w:rPr>
              <w:t>23</w:t>
            </w:r>
          </w:hyperlink>
        </w:p>
        <w:p>
          <w:pPr>
            <w:pStyle w:val="Contents5"/>
            <w:tabs>
              <w:tab w:val="clear" w:pos="7892"/>
              <w:tab w:val="right" w:pos="9026" w:leader="dot"/>
            </w:tabs>
            <w:rPr/>
          </w:pPr>
          <w:hyperlink w:anchor="__RefHeading___Toc1891561_1934241801">
            <w:r>
              <w:rPr>
                <w:webHidden/>
                <w:rStyle w:val="IndexLink"/>
                <w:rtl w:val="true"/>
              </w:rPr>
              <w:t xml:space="preserve">روایت </w:t>
            </w:r>
            <w:r>
              <w:rPr>
                <w:rStyle w:val="IndexLink"/>
              </w:rPr>
              <w:t>14</w:t>
            </w:r>
            <w:r>
              <w:rPr>
                <w:rStyle w:val="IndexLink"/>
                <w:rtl w:val="true"/>
              </w:rPr>
              <w:tab/>
            </w:r>
            <w:r>
              <w:rPr>
                <w:rStyle w:val="IndexLink"/>
              </w:rPr>
              <w:t>23</w:t>
            </w:r>
          </w:hyperlink>
        </w:p>
        <w:p>
          <w:pPr>
            <w:pStyle w:val="Contents5"/>
            <w:tabs>
              <w:tab w:val="clear" w:pos="7892"/>
              <w:tab w:val="right" w:pos="9026" w:leader="dot"/>
            </w:tabs>
            <w:rPr/>
          </w:pPr>
          <w:hyperlink w:anchor="__RefHeading___Toc1891563_1934241801">
            <w:r>
              <w:rPr>
                <w:webHidden/>
                <w:rStyle w:val="IndexLink"/>
                <w:rtl w:val="true"/>
              </w:rPr>
              <w:t xml:space="preserve">روایت </w:t>
            </w:r>
            <w:r>
              <w:rPr>
                <w:rStyle w:val="IndexLink"/>
              </w:rPr>
              <w:t>15</w:t>
            </w:r>
            <w:r>
              <w:rPr>
                <w:rStyle w:val="IndexLink"/>
                <w:rtl w:val="true"/>
              </w:rPr>
              <w:tab/>
            </w:r>
            <w:r>
              <w:rPr>
                <w:rStyle w:val="IndexLink"/>
              </w:rPr>
              <w:t>23</w:t>
            </w:r>
          </w:hyperlink>
        </w:p>
        <w:p>
          <w:pPr>
            <w:pStyle w:val="Contents5"/>
            <w:tabs>
              <w:tab w:val="clear" w:pos="7892"/>
              <w:tab w:val="right" w:pos="9026" w:leader="dot"/>
            </w:tabs>
            <w:rPr/>
          </w:pPr>
          <w:hyperlink w:anchor="__RefHeading___Toc1891565_1934241801">
            <w:r>
              <w:rPr>
                <w:webHidden/>
                <w:rStyle w:val="IndexLink"/>
                <w:rtl w:val="true"/>
              </w:rPr>
              <w:t>بيان</w:t>
            </w:r>
            <w:r>
              <w:rPr>
                <w:rStyle w:val="IndexLink"/>
                <w:rtl w:val="true"/>
              </w:rPr>
              <w:tab/>
            </w:r>
            <w:r>
              <w:rPr>
                <w:rStyle w:val="IndexLink"/>
              </w:rPr>
              <w:t>24</w:t>
            </w:r>
          </w:hyperlink>
        </w:p>
        <w:p>
          <w:pPr>
            <w:pStyle w:val="Contents5"/>
            <w:tabs>
              <w:tab w:val="clear" w:pos="7892"/>
              <w:tab w:val="right" w:pos="9026" w:leader="dot"/>
            </w:tabs>
            <w:rPr/>
          </w:pPr>
          <w:hyperlink w:anchor="__RefHeading___Toc1891567_1934241801">
            <w:r>
              <w:rPr>
                <w:webHidden/>
                <w:rStyle w:val="IndexLink"/>
                <w:rtl w:val="true"/>
              </w:rPr>
              <w:t>«</w:t>
            </w:r>
            <w:r>
              <w:rPr>
                <w:rStyle w:val="IndexLink"/>
              </w:rPr>
              <w:t>16</w:t>
            </w:r>
            <w:r>
              <w:rPr>
                <w:rStyle w:val="IndexLink"/>
                <w:rtl w:val="true"/>
              </w:rPr>
              <w:t>»</w:t>
              <w:tab/>
            </w:r>
            <w:r>
              <w:rPr>
                <w:rStyle w:val="IndexLink"/>
              </w:rPr>
              <w:t>24</w:t>
            </w:r>
          </w:hyperlink>
        </w:p>
        <w:p>
          <w:pPr>
            <w:pStyle w:val="Contents5"/>
            <w:tabs>
              <w:tab w:val="clear" w:pos="7892"/>
              <w:tab w:val="right" w:pos="9026" w:leader="dot"/>
            </w:tabs>
            <w:rPr/>
          </w:pPr>
          <w:hyperlink w:anchor="__RefHeading___Toc1891569_1934241801">
            <w:r>
              <w:rPr>
                <w:webHidden/>
                <w:rStyle w:val="IndexLink"/>
                <w:rtl w:val="true"/>
              </w:rPr>
              <w:t>«</w:t>
            </w:r>
            <w:r>
              <w:rPr>
                <w:rStyle w:val="IndexLink"/>
              </w:rPr>
              <w:t>17</w:t>
            </w:r>
            <w:r>
              <w:rPr>
                <w:rStyle w:val="IndexLink"/>
                <w:rtl w:val="true"/>
              </w:rPr>
              <w:t>»</w:t>
              <w:tab/>
            </w:r>
            <w:r>
              <w:rPr>
                <w:rStyle w:val="IndexLink"/>
              </w:rPr>
              <w:t>24</w:t>
            </w:r>
          </w:hyperlink>
        </w:p>
        <w:p>
          <w:pPr>
            <w:pStyle w:val="Contents5"/>
            <w:tabs>
              <w:tab w:val="clear" w:pos="7892"/>
              <w:tab w:val="right" w:pos="9026" w:leader="dot"/>
            </w:tabs>
            <w:rPr/>
          </w:pPr>
          <w:hyperlink w:anchor="__RefHeading___Toc1891571_1934241801">
            <w:r>
              <w:rPr>
                <w:webHidden/>
                <w:rStyle w:val="IndexLink"/>
                <w:rtl w:val="true"/>
              </w:rPr>
              <w:t>«</w:t>
            </w:r>
            <w:r>
              <w:rPr>
                <w:rStyle w:val="IndexLink"/>
              </w:rPr>
              <w:t>18</w:t>
            </w:r>
            <w:r>
              <w:rPr>
                <w:rStyle w:val="IndexLink"/>
                <w:rtl w:val="true"/>
              </w:rPr>
              <w:t>»</w:t>
              <w:tab/>
            </w:r>
            <w:r>
              <w:rPr>
                <w:rStyle w:val="IndexLink"/>
              </w:rPr>
              <w:t>24</w:t>
            </w:r>
          </w:hyperlink>
        </w:p>
        <w:p>
          <w:pPr>
            <w:pStyle w:val="Contents5"/>
            <w:tabs>
              <w:tab w:val="clear" w:pos="7892"/>
              <w:tab w:val="right" w:pos="9026" w:leader="dot"/>
            </w:tabs>
            <w:rPr/>
          </w:pPr>
          <w:hyperlink w:anchor="__RefHeading___Toc1891573_1934241801">
            <w:r>
              <w:rPr>
                <w:webHidden/>
                <w:rStyle w:val="IndexLink"/>
                <w:rtl w:val="true"/>
              </w:rPr>
              <w:t>«</w:t>
            </w:r>
            <w:r>
              <w:rPr>
                <w:rStyle w:val="IndexLink"/>
              </w:rPr>
              <w:t>19</w:t>
            </w:r>
            <w:r>
              <w:rPr>
                <w:rStyle w:val="IndexLink"/>
                <w:rtl w:val="true"/>
              </w:rPr>
              <w:t>»</w:t>
              <w:tab/>
            </w:r>
            <w:r>
              <w:rPr>
                <w:rStyle w:val="IndexLink"/>
              </w:rPr>
              <w:t>24</w:t>
            </w:r>
          </w:hyperlink>
        </w:p>
        <w:p>
          <w:pPr>
            <w:pStyle w:val="Contents5"/>
            <w:tabs>
              <w:tab w:val="clear" w:pos="7892"/>
              <w:tab w:val="right" w:pos="9026" w:leader="dot"/>
            </w:tabs>
            <w:rPr/>
          </w:pPr>
          <w:hyperlink w:anchor="__RefHeading___Toc1891575_1934241801">
            <w:r>
              <w:rPr>
                <w:webHidden/>
                <w:rStyle w:val="IndexLink"/>
                <w:rtl w:val="true"/>
              </w:rPr>
              <w:t>«</w:t>
            </w:r>
            <w:r>
              <w:rPr>
                <w:rStyle w:val="IndexLink"/>
              </w:rPr>
              <w:t>20</w:t>
            </w:r>
            <w:r>
              <w:rPr>
                <w:rStyle w:val="IndexLink"/>
                <w:rtl w:val="true"/>
              </w:rPr>
              <w:t>»</w:t>
              <w:tab/>
            </w:r>
            <w:r>
              <w:rPr>
                <w:rStyle w:val="IndexLink"/>
              </w:rPr>
              <w:t>24</w:t>
            </w:r>
          </w:hyperlink>
        </w:p>
        <w:p>
          <w:pPr>
            <w:pStyle w:val="Contents5"/>
            <w:tabs>
              <w:tab w:val="clear" w:pos="7892"/>
              <w:tab w:val="right" w:pos="9026" w:leader="dot"/>
            </w:tabs>
            <w:rPr/>
          </w:pPr>
          <w:hyperlink w:anchor="__RefHeading___Toc1891577_1934241801">
            <w:r>
              <w:rPr>
                <w:webHidden/>
                <w:rStyle w:val="IndexLink"/>
                <w:rtl w:val="true"/>
              </w:rPr>
              <w:t>توضیح</w:t>
            </w:r>
            <w:r>
              <w:rPr>
                <w:rStyle w:val="IndexLink"/>
                <w:rtl w:val="true"/>
              </w:rPr>
              <w:tab/>
            </w:r>
            <w:r>
              <w:rPr>
                <w:rStyle w:val="IndexLink"/>
              </w:rPr>
              <w:t>24</w:t>
            </w:r>
          </w:hyperlink>
        </w:p>
        <w:p>
          <w:pPr>
            <w:pStyle w:val="Contents5"/>
            <w:tabs>
              <w:tab w:val="clear" w:pos="7892"/>
              <w:tab w:val="right" w:pos="9026" w:leader="dot"/>
            </w:tabs>
            <w:rPr/>
          </w:pPr>
          <w:hyperlink w:anchor="__RefHeading___Toc1891579_1934241801">
            <w:r>
              <w:rPr>
                <w:webHidden/>
                <w:rStyle w:val="IndexLink"/>
                <w:rtl w:val="true"/>
              </w:rPr>
              <w:t xml:space="preserve">روایت </w:t>
            </w:r>
            <w:r>
              <w:rPr>
                <w:rStyle w:val="IndexLink"/>
              </w:rPr>
              <w:t>16</w:t>
            </w:r>
            <w:r>
              <w:rPr>
                <w:rStyle w:val="IndexLink"/>
                <w:rtl w:val="true"/>
              </w:rPr>
              <w:tab/>
            </w:r>
            <w:r>
              <w:rPr>
                <w:rStyle w:val="IndexLink"/>
              </w:rPr>
              <w:t>24</w:t>
            </w:r>
          </w:hyperlink>
        </w:p>
        <w:p>
          <w:pPr>
            <w:pStyle w:val="Contents5"/>
            <w:tabs>
              <w:tab w:val="clear" w:pos="7892"/>
              <w:tab w:val="right" w:pos="9026" w:leader="dot"/>
            </w:tabs>
            <w:rPr/>
          </w:pPr>
          <w:hyperlink w:anchor="__RefHeading___Toc1891581_1934241801">
            <w:r>
              <w:rPr>
                <w:webHidden/>
                <w:rStyle w:val="IndexLink"/>
                <w:rtl w:val="true"/>
              </w:rPr>
              <w:t xml:space="preserve">روایت </w:t>
            </w:r>
            <w:r>
              <w:rPr>
                <w:rStyle w:val="IndexLink"/>
              </w:rPr>
              <w:t>17</w:t>
            </w:r>
            <w:r>
              <w:rPr>
                <w:rStyle w:val="IndexLink"/>
                <w:rtl w:val="true"/>
              </w:rPr>
              <w:tab/>
            </w:r>
            <w:r>
              <w:rPr>
                <w:rStyle w:val="IndexLink"/>
              </w:rPr>
              <w:t>25</w:t>
            </w:r>
          </w:hyperlink>
        </w:p>
        <w:p>
          <w:pPr>
            <w:pStyle w:val="Contents5"/>
            <w:tabs>
              <w:tab w:val="clear" w:pos="7892"/>
              <w:tab w:val="right" w:pos="9026" w:leader="dot"/>
            </w:tabs>
            <w:rPr/>
          </w:pPr>
          <w:hyperlink w:anchor="__RefHeading___Toc1891583_1934241801">
            <w:r>
              <w:rPr>
                <w:webHidden/>
                <w:rStyle w:val="IndexLink"/>
                <w:rtl w:val="true"/>
              </w:rPr>
              <w:t xml:space="preserve">روایت </w:t>
            </w:r>
            <w:r>
              <w:rPr>
                <w:rStyle w:val="IndexLink"/>
              </w:rPr>
              <w:t>18</w:t>
            </w:r>
            <w:r>
              <w:rPr>
                <w:rStyle w:val="IndexLink"/>
                <w:rtl w:val="true"/>
              </w:rPr>
              <w:tab/>
            </w:r>
            <w:r>
              <w:rPr>
                <w:rStyle w:val="IndexLink"/>
              </w:rPr>
              <w:t>25</w:t>
            </w:r>
          </w:hyperlink>
        </w:p>
        <w:p>
          <w:pPr>
            <w:pStyle w:val="Contents5"/>
            <w:tabs>
              <w:tab w:val="clear" w:pos="7892"/>
              <w:tab w:val="right" w:pos="9026" w:leader="dot"/>
            </w:tabs>
            <w:rPr/>
          </w:pPr>
          <w:hyperlink w:anchor="__RefHeading___Toc1891585_1934241801">
            <w:r>
              <w:rPr>
                <w:webHidden/>
                <w:rStyle w:val="IndexLink"/>
                <w:rtl w:val="true"/>
              </w:rPr>
              <w:t xml:space="preserve">روایت </w:t>
            </w:r>
            <w:r>
              <w:rPr>
                <w:rStyle w:val="IndexLink"/>
              </w:rPr>
              <w:t>19</w:t>
            </w:r>
            <w:r>
              <w:rPr>
                <w:rStyle w:val="IndexLink"/>
                <w:rtl w:val="true"/>
              </w:rPr>
              <w:tab/>
            </w:r>
            <w:r>
              <w:rPr>
                <w:rStyle w:val="IndexLink"/>
              </w:rPr>
              <w:t>25</w:t>
            </w:r>
          </w:hyperlink>
        </w:p>
        <w:p>
          <w:pPr>
            <w:pStyle w:val="Contents5"/>
            <w:tabs>
              <w:tab w:val="clear" w:pos="7892"/>
              <w:tab w:val="right" w:pos="9026" w:leader="dot"/>
            </w:tabs>
            <w:rPr/>
          </w:pPr>
          <w:hyperlink w:anchor="__RefHeading___Toc1891587_1934241801">
            <w:r>
              <w:rPr>
                <w:webHidden/>
                <w:rStyle w:val="IndexLink"/>
                <w:rtl w:val="true"/>
              </w:rPr>
              <w:t xml:space="preserve">روایت </w:t>
            </w:r>
            <w:r>
              <w:rPr>
                <w:rStyle w:val="IndexLink"/>
              </w:rPr>
              <w:t>20</w:t>
            </w:r>
            <w:r>
              <w:rPr>
                <w:rStyle w:val="IndexLink"/>
                <w:rtl w:val="true"/>
              </w:rPr>
              <w:tab/>
            </w:r>
            <w:r>
              <w:rPr>
                <w:rStyle w:val="IndexLink"/>
              </w:rPr>
              <w:t>25</w:t>
            </w:r>
          </w:hyperlink>
        </w:p>
        <w:p>
          <w:pPr>
            <w:pStyle w:val="Contents5"/>
            <w:tabs>
              <w:tab w:val="clear" w:pos="7892"/>
              <w:tab w:val="right" w:pos="9026" w:leader="dot"/>
            </w:tabs>
            <w:rPr/>
          </w:pPr>
          <w:hyperlink w:anchor="__RefHeading___Toc1891589_1934241801">
            <w:r>
              <w:rPr>
                <w:webHidden/>
                <w:rStyle w:val="IndexLink"/>
                <w:rtl w:val="true"/>
              </w:rPr>
              <w:t>بيان</w:t>
            </w:r>
            <w:r>
              <w:rPr>
                <w:rStyle w:val="IndexLink"/>
                <w:rtl w:val="true"/>
              </w:rPr>
              <w:tab/>
            </w:r>
            <w:r>
              <w:rPr>
                <w:rStyle w:val="IndexLink"/>
              </w:rPr>
              <w:t>26</w:t>
            </w:r>
          </w:hyperlink>
        </w:p>
        <w:p>
          <w:pPr>
            <w:pStyle w:val="Contents5"/>
            <w:tabs>
              <w:tab w:val="clear" w:pos="7892"/>
              <w:tab w:val="right" w:pos="9026" w:leader="dot"/>
            </w:tabs>
            <w:rPr/>
          </w:pPr>
          <w:hyperlink w:anchor="__RefHeading___Toc1891591_1934241801">
            <w:r>
              <w:rPr>
                <w:webHidden/>
                <w:rStyle w:val="IndexLink"/>
                <w:rtl w:val="true"/>
              </w:rPr>
              <w:t>«</w:t>
            </w:r>
            <w:r>
              <w:rPr>
                <w:rStyle w:val="IndexLink"/>
              </w:rPr>
              <w:t>21</w:t>
            </w:r>
            <w:r>
              <w:rPr>
                <w:rStyle w:val="IndexLink"/>
                <w:rtl w:val="true"/>
              </w:rPr>
              <w:t>»</w:t>
              <w:tab/>
            </w:r>
            <w:r>
              <w:rPr>
                <w:rStyle w:val="IndexLink"/>
              </w:rPr>
              <w:t>26</w:t>
            </w:r>
          </w:hyperlink>
        </w:p>
        <w:p>
          <w:pPr>
            <w:pStyle w:val="Contents5"/>
            <w:tabs>
              <w:tab w:val="clear" w:pos="7892"/>
              <w:tab w:val="right" w:pos="9026" w:leader="dot"/>
            </w:tabs>
            <w:rPr/>
          </w:pPr>
          <w:hyperlink w:anchor="__RefHeading___Toc1891593_1934241801">
            <w:r>
              <w:rPr>
                <w:webHidden/>
                <w:rStyle w:val="IndexLink"/>
                <w:rtl w:val="true"/>
              </w:rPr>
              <w:t>«</w:t>
            </w:r>
            <w:r>
              <w:rPr>
                <w:rStyle w:val="IndexLink"/>
              </w:rPr>
              <w:t>22</w:t>
            </w:r>
            <w:r>
              <w:rPr>
                <w:rStyle w:val="IndexLink"/>
                <w:rtl w:val="true"/>
              </w:rPr>
              <w:t>»</w:t>
              <w:tab/>
            </w:r>
            <w:r>
              <w:rPr>
                <w:rStyle w:val="IndexLink"/>
              </w:rPr>
              <w:t>26</w:t>
            </w:r>
          </w:hyperlink>
        </w:p>
        <w:p>
          <w:pPr>
            <w:pStyle w:val="Contents5"/>
            <w:tabs>
              <w:tab w:val="clear" w:pos="7892"/>
              <w:tab w:val="right" w:pos="9026" w:leader="dot"/>
            </w:tabs>
            <w:rPr/>
          </w:pPr>
          <w:hyperlink w:anchor="__RefHeading___Toc1891595_1934241801">
            <w:r>
              <w:rPr>
                <w:webHidden/>
                <w:rStyle w:val="IndexLink"/>
                <w:rtl w:val="true"/>
              </w:rPr>
              <w:t>«</w:t>
            </w:r>
            <w:r>
              <w:rPr>
                <w:rStyle w:val="IndexLink"/>
              </w:rPr>
              <w:t>23</w:t>
            </w:r>
            <w:r>
              <w:rPr>
                <w:rStyle w:val="IndexLink"/>
                <w:rtl w:val="true"/>
              </w:rPr>
              <w:t>»</w:t>
              <w:tab/>
            </w:r>
            <w:r>
              <w:rPr>
                <w:rStyle w:val="IndexLink"/>
              </w:rPr>
              <w:t>26</w:t>
            </w:r>
          </w:hyperlink>
        </w:p>
        <w:p>
          <w:pPr>
            <w:pStyle w:val="Contents5"/>
            <w:tabs>
              <w:tab w:val="clear" w:pos="7892"/>
              <w:tab w:val="right" w:pos="9026" w:leader="dot"/>
            </w:tabs>
            <w:rPr/>
          </w:pPr>
          <w:hyperlink w:anchor="__RefHeading___Toc1891597_1934241801">
            <w:r>
              <w:rPr>
                <w:webHidden/>
                <w:rStyle w:val="IndexLink"/>
                <w:rtl w:val="true"/>
              </w:rPr>
              <w:t>«</w:t>
            </w:r>
            <w:r>
              <w:rPr>
                <w:rStyle w:val="IndexLink"/>
              </w:rPr>
              <w:t>24</w:t>
            </w:r>
            <w:r>
              <w:rPr>
                <w:rStyle w:val="IndexLink"/>
                <w:rtl w:val="true"/>
              </w:rPr>
              <w:t>»</w:t>
              <w:tab/>
            </w:r>
            <w:r>
              <w:rPr>
                <w:rStyle w:val="IndexLink"/>
              </w:rPr>
              <w:t>26</w:t>
            </w:r>
          </w:hyperlink>
        </w:p>
        <w:p>
          <w:pPr>
            <w:pStyle w:val="Contents5"/>
            <w:tabs>
              <w:tab w:val="clear" w:pos="7892"/>
              <w:tab w:val="right" w:pos="9026" w:leader="dot"/>
            </w:tabs>
            <w:rPr/>
          </w:pPr>
          <w:hyperlink w:anchor="__RefHeading___Toc1891599_1934241801">
            <w:r>
              <w:rPr>
                <w:webHidden/>
                <w:rStyle w:val="IndexLink"/>
                <w:rtl w:val="true"/>
              </w:rPr>
              <w:t>«</w:t>
            </w:r>
            <w:r>
              <w:rPr>
                <w:rStyle w:val="IndexLink"/>
              </w:rPr>
              <w:t>25</w:t>
            </w:r>
            <w:r>
              <w:rPr>
                <w:rStyle w:val="IndexLink"/>
                <w:rtl w:val="true"/>
              </w:rPr>
              <w:t>»</w:t>
              <w:tab/>
            </w:r>
            <w:r>
              <w:rPr>
                <w:rStyle w:val="IndexLink"/>
              </w:rPr>
              <w:t>26</w:t>
            </w:r>
          </w:hyperlink>
        </w:p>
        <w:p>
          <w:pPr>
            <w:pStyle w:val="Contents5"/>
            <w:tabs>
              <w:tab w:val="clear" w:pos="7892"/>
              <w:tab w:val="right" w:pos="9026" w:leader="dot"/>
            </w:tabs>
            <w:rPr/>
          </w:pPr>
          <w:hyperlink w:anchor="__RefHeading___Toc1891601_1934241801">
            <w:r>
              <w:rPr>
                <w:webHidden/>
                <w:rStyle w:val="IndexLink"/>
                <w:rtl w:val="true"/>
              </w:rPr>
              <w:t>«</w:t>
            </w:r>
            <w:r>
              <w:rPr>
                <w:rStyle w:val="IndexLink"/>
              </w:rPr>
              <w:t>26</w:t>
            </w:r>
            <w:r>
              <w:rPr>
                <w:rStyle w:val="IndexLink"/>
                <w:rtl w:val="true"/>
              </w:rPr>
              <w:t>»</w:t>
              <w:tab/>
            </w:r>
            <w:r>
              <w:rPr>
                <w:rStyle w:val="IndexLink"/>
              </w:rPr>
              <w:t>26</w:t>
            </w:r>
          </w:hyperlink>
        </w:p>
        <w:p>
          <w:pPr>
            <w:pStyle w:val="Contents5"/>
            <w:tabs>
              <w:tab w:val="clear" w:pos="7892"/>
              <w:tab w:val="right" w:pos="9026" w:leader="dot"/>
            </w:tabs>
            <w:rPr/>
          </w:pPr>
          <w:hyperlink w:anchor="__RefHeading___Toc1891603_1934241801">
            <w:r>
              <w:rPr>
                <w:webHidden/>
                <w:rStyle w:val="IndexLink"/>
                <w:rtl w:val="true"/>
              </w:rPr>
              <w:t>توضیح</w:t>
            </w:r>
            <w:r>
              <w:rPr>
                <w:rStyle w:val="IndexLink"/>
                <w:rtl w:val="true"/>
              </w:rPr>
              <w:tab/>
            </w:r>
            <w:r>
              <w:rPr>
                <w:rStyle w:val="IndexLink"/>
              </w:rPr>
              <w:t>26</w:t>
            </w:r>
          </w:hyperlink>
        </w:p>
        <w:p>
          <w:pPr>
            <w:pStyle w:val="Contents5"/>
            <w:tabs>
              <w:tab w:val="clear" w:pos="7892"/>
              <w:tab w:val="right" w:pos="9026" w:leader="dot"/>
            </w:tabs>
            <w:rPr/>
          </w:pPr>
          <w:hyperlink w:anchor="__RefHeading___Toc1891605_1934241801">
            <w:r>
              <w:rPr>
                <w:webHidden/>
                <w:rStyle w:val="IndexLink"/>
                <w:rtl w:val="true"/>
              </w:rPr>
              <w:t xml:space="preserve">روایت </w:t>
            </w:r>
            <w:r>
              <w:rPr>
                <w:rStyle w:val="IndexLink"/>
              </w:rPr>
              <w:t>21</w:t>
            </w:r>
            <w:r>
              <w:rPr>
                <w:rStyle w:val="IndexLink"/>
                <w:rtl w:val="true"/>
              </w:rPr>
              <w:tab/>
            </w:r>
            <w:r>
              <w:rPr>
                <w:rStyle w:val="IndexLink"/>
              </w:rPr>
              <w:t>27</w:t>
            </w:r>
          </w:hyperlink>
        </w:p>
        <w:p>
          <w:pPr>
            <w:pStyle w:val="Contents5"/>
            <w:tabs>
              <w:tab w:val="clear" w:pos="7892"/>
              <w:tab w:val="right" w:pos="9026" w:leader="dot"/>
            </w:tabs>
            <w:rPr/>
          </w:pPr>
          <w:hyperlink w:anchor="__RefHeading___Toc1891607_1934241801">
            <w:r>
              <w:rPr>
                <w:webHidden/>
                <w:rStyle w:val="IndexLink"/>
                <w:rtl w:val="true"/>
              </w:rPr>
              <w:t xml:space="preserve">روایت </w:t>
            </w:r>
            <w:r>
              <w:rPr>
                <w:rStyle w:val="IndexLink"/>
              </w:rPr>
              <w:t>22</w:t>
            </w:r>
            <w:r>
              <w:rPr>
                <w:rStyle w:val="IndexLink"/>
                <w:rtl w:val="true"/>
              </w:rPr>
              <w:tab/>
            </w:r>
            <w:r>
              <w:rPr>
                <w:rStyle w:val="IndexLink"/>
              </w:rPr>
              <w:t>27</w:t>
            </w:r>
          </w:hyperlink>
        </w:p>
        <w:p>
          <w:pPr>
            <w:pStyle w:val="Contents5"/>
            <w:tabs>
              <w:tab w:val="clear" w:pos="7892"/>
              <w:tab w:val="right" w:pos="9026" w:leader="dot"/>
            </w:tabs>
            <w:rPr/>
          </w:pPr>
          <w:hyperlink w:anchor="__RefHeading___Toc1891609_1934241801">
            <w:r>
              <w:rPr>
                <w:webHidden/>
                <w:rStyle w:val="IndexLink"/>
                <w:rtl w:val="true"/>
              </w:rPr>
              <w:t xml:space="preserve">روایت </w:t>
            </w:r>
            <w:r>
              <w:rPr>
                <w:rStyle w:val="IndexLink"/>
              </w:rPr>
              <w:t>23</w:t>
            </w:r>
            <w:r>
              <w:rPr>
                <w:rStyle w:val="IndexLink"/>
                <w:rtl w:val="true"/>
              </w:rPr>
              <w:tab/>
            </w:r>
            <w:r>
              <w:rPr>
                <w:rStyle w:val="IndexLink"/>
              </w:rPr>
              <w:t>27</w:t>
            </w:r>
          </w:hyperlink>
        </w:p>
        <w:p>
          <w:pPr>
            <w:pStyle w:val="Contents5"/>
            <w:tabs>
              <w:tab w:val="clear" w:pos="7892"/>
              <w:tab w:val="right" w:pos="9026" w:leader="dot"/>
            </w:tabs>
            <w:rPr/>
          </w:pPr>
          <w:hyperlink w:anchor="__RefHeading___Toc1891611_1934241801">
            <w:r>
              <w:rPr>
                <w:webHidden/>
                <w:rStyle w:val="IndexLink"/>
                <w:rtl w:val="true"/>
              </w:rPr>
              <w:t xml:space="preserve">روایت </w:t>
            </w:r>
            <w:r>
              <w:rPr>
                <w:rStyle w:val="IndexLink"/>
              </w:rPr>
              <w:t>24</w:t>
            </w:r>
            <w:r>
              <w:rPr>
                <w:rStyle w:val="IndexLink"/>
                <w:rtl w:val="true"/>
              </w:rPr>
              <w:tab/>
            </w:r>
            <w:r>
              <w:rPr>
                <w:rStyle w:val="IndexLink"/>
              </w:rPr>
              <w:t>27</w:t>
            </w:r>
          </w:hyperlink>
        </w:p>
        <w:p>
          <w:pPr>
            <w:pStyle w:val="Contents5"/>
            <w:tabs>
              <w:tab w:val="clear" w:pos="7892"/>
              <w:tab w:val="right" w:pos="9026" w:leader="dot"/>
            </w:tabs>
            <w:rPr/>
          </w:pPr>
          <w:hyperlink w:anchor="__RefHeading___Toc1891613_1934241801">
            <w:r>
              <w:rPr>
                <w:webHidden/>
                <w:rStyle w:val="IndexLink"/>
                <w:rtl w:val="true"/>
              </w:rPr>
              <w:t xml:space="preserve">روایت </w:t>
            </w:r>
            <w:r>
              <w:rPr>
                <w:rStyle w:val="IndexLink"/>
              </w:rPr>
              <w:t>25</w:t>
            </w:r>
            <w:r>
              <w:rPr>
                <w:rStyle w:val="IndexLink"/>
                <w:rtl w:val="true"/>
              </w:rPr>
              <w:tab/>
            </w:r>
            <w:r>
              <w:rPr>
                <w:rStyle w:val="IndexLink"/>
              </w:rPr>
              <w:t>27</w:t>
            </w:r>
          </w:hyperlink>
        </w:p>
        <w:p>
          <w:pPr>
            <w:pStyle w:val="Contents5"/>
            <w:tabs>
              <w:tab w:val="clear" w:pos="7892"/>
              <w:tab w:val="right" w:pos="9026" w:leader="dot"/>
            </w:tabs>
            <w:rPr/>
          </w:pPr>
          <w:hyperlink w:anchor="__RefHeading___Toc1891615_1934241801">
            <w:r>
              <w:rPr>
                <w:webHidden/>
                <w:rStyle w:val="IndexLink"/>
                <w:rtl w:val="true"/>
              </w:rPr>
              <w:t xml:space="preserve">روایت </w:t>
            </w:r>
            <w:r>
              <w:rPr>
                <w:rStyle w:val="IndexLink"/>
              </w:rPr>
              <w:t>26</w:t>
            </w:r>
            <w:r>
              <w:rPr>
                <w:rStyle w:val="IndexLink"/>
                <w:rtl w:val="true"/>
              </w:rPr>
              <w:tab/>
            </w:r>
            <w:r>
              <w:rPr>
                <w:rStyle w:val="IndexLink"/>
              </w:rPr>
              <w:t>27</w:t>
            </w:r>
          </w:hyperlink>
        </w:p>
        <w:p>
          <w:pPr>
            <w:pStyle w:val="Contents5"/>
            <w:tabs>
              <w:tab w:val="clear" w:pos="7892"/>
              <w:tab w:val="right" w:pos="9026" w:leader="dot"/>
            </w:tabs>
            <w:rPr/>
          </w:pPr>
          <w:hyperlink w:anchor="__RefHeading___Toc1891617_1934241801">
            <w:r>
              <w:rPr>
                <w:webHidden/>
                <w:rStyle w:val="IndexLink"/>
                <w:rtl w:val="true"/>
              </w:rPr>
              <w:t>بيان</w:t>
            </w:r>
            <w:r>
              <w:rPr>
                <w:rStyle w:val="IndexLink"/>
                <w:rtl w:val="true"/>
              </w:rPr>
              <w:tab/>
            </w:r>
            <w:r>
              <w:rPr>
                <w:rStyle w:val="IndexLink"/>
              </w:rPr>
              <w:t>28</w:t>
            </w:r>
          </w:hyperlink>
        </w:p>
        <w:p>
          <w:pPr>
            <w:pStyle w:val="Contents5"/>
            <w:tabs>
              <w:tab w:val="clear" w:pos="7892"/>
              <w:tab w:val="right" w:pos="9026" w:leader="dot"/>
            </w:tabs>
            <w:rPr/>
          </w:pPr>
          <w:hyperlink w:anchor="__RefHeading___Toc1891619_1934241801">
            <w:r>
              <w:rPr>
                <w:webHidden/>
                <w:rStyle w:val="IndexLink"/>
                <w:rtl w:val="true"/>
              </w:rPr>
              <w:t>«</w:t>
            </w:r>
            <w:r>
              <w:rPr>
                <w:rStyle w:val="IndexLink"/>
              </w:rPr>
              <w:t>27</w:t>
            </w:r>
            <w:r>
              <w:rPr>
                <w:rStyle w:val="IndexLink"/>
                <w:rtl w:val="true"/>
              </w:rPr>
              <w:t>»</w:t>
              <w:tab/>
            </w:r>
            <w:r>
              <w:rPr>
                <w:rStyle w:val="IndexLink"/>
              </w:rPr>
              <w:t>28</w:t>
            </w:r>
          </w:hyperlink>
        </w:p>
        <w:p>
          <w:pPr>
            <w:pStyle w:val="Contents5"/>
            <w:tabs>
              <w:tab w:val="clear" w:pos="7892"/>
              <w:tab w:val="right" w:pos="9026" w:leader="dot"/>
            </w:tabs>
            <w:rPr/>
          </w:pPr>
          <w:hyperlink w:anchor="__RefHeading___Toc1891621_1934241801">
            <w:r>
              <w:rPr>
                <w:webHidden/>
                <w:rStyle w:val="IndexLink"/>
                <w:rtl w:val="true"/>
              </w:rPr>
              <w:t>«</w:t>
            </w:r>
            <w:r>
              <w:rPr>
                <w:rStyle w:val="IndexLink"/>
              </w:rPr>
              <w:t>28</w:t>
            </w:r>
            <w:r>
              <w:rPr>
                <w:rStyle w:val="IndexLink"/>
                <w:rtl w:val="true"/>
              </w:rPr>
              <w:t>»</w:t>
              <w:tab/>
            </w:r>
            <w:r>
              <w:rPr>
                <w:rStyle w:val="IndexLink"/>
              </w:rPr>
              <w:t>28</w:t>
            </w:r>
          </w:hyperlink>
        </w:p>
        <w:p>
          <w:pPr>
            <w:pStyle w:val="Contents5"/>
            <w:tabs>
              <w:tab w:val="clear" w:pos="7892"/>
              <w:tab w:val="right" w:pos="9026" w:leader="dot"/>
            </w:tabs>
            <w:rPr/>
          </w:pPr>
          <w:hyperlink w:anchor="__RefHeading___Toc1891623_1934241801">
            <w:r>
              <w:rPr>
                <w:webHidden/>
                <w:rStyle w:val="IndexLink"/>
                <w:rtl w:val="true"/>
              </w:rPr>
              <w:t>توضیح</w:t>
            </w:r>
            <w:r>
              <w:rPr>
                <w:rStyle w:val="IndexLink"/>
                <w:rtl w:val="true"/>
              </w:rPr>
              <w:tab/>
            </w:r>
            <w:r>
              <w:rPr>
                <w:rStyle w:val="IndexLink"/>
              </w:rPr>
              <w:t>28</w:t>
            </w:r>
          </w:hyperlink>
        </w:p>
        <w:p>
          <w:pPr>
            <w:pStyle w:val="Contents5"/>
            <w:tabs>
              <w:tab w:val="clear" w:pos="7892"/>
              <w:tab w:val="right" w:pos="9026" w:leader="dot"/>
            </w:tabs>
            <w:rPr/>
          </w:pPr>
          <w:hyperlink w:anchor="__RefHeading___Toc1891625_1934241801">
            <w:r>
              <w:rPr>
                <w:webHidden/>
                <w:rStyle w:val="IndexLink"/>
                <w:rtl w:val="true"/>
              </w:rPr>
              <w:t xml:space="preserve">روایت </w:t>
            </w:r>
            <w:r>
              <w:rPr>
                <w:rStyle w:val="IndexLink"/>
              </w:rPr>
              <w:t>27</w:t>
            </w:r>
            <w:r>
              <w:rPr>
                <w:rStyle w:val="IndexLink"/>
                <w:rtl w:val="true"/>
              </w:rPr>
              <w:tab/>
            </w:r>
            <w:r>
              <w:rPr>
                <w:rStyle w:val="IndexLink"/>
              </w:rPr>
              <w:t>28</w:t>
            </w:r>
          </w:hyperlink>
        </w:p>
        <w:p>
          <w:pPr>
            <w:pStyle w:val="Contents5"/>
            <w:tabs>
              <w:tab w:val="clear" w:pos="7892"/>
              <w:tab w:val="right" w:pos="9026" w:leader="dot"/>
            </w:tabs>
            <w:rPr/>
          </w:pPr>
          <w:hyperlink w:anchor="__RefHeading___Toc1891627_1934241801">
            <w:r>
              <w:rPr>
                <w:webHidden/>
                <w:rStyle w:val="IndexLink"/>
                <w:rtl w:val="true"/>
              </w:rPr>
              <w:t xml:space="preserve">روایت </w:t>
            </w:r>
            <w:r>
              <w:rPr>
                <w:rStyle w:val="IndexLink"/>
              </w:rPr>
              <w:t>28</w:t>
            </w:r>
            <w:r>
              <w:rPr>
                <w:rStyle w:val="IndexLink"/>
                <w:rtl w:val="true"/>
              </w:rPr>
              <w:tab/>
            </w:r>
            <w:r>
              <w:rPr>
                <w:rStyle w:val="IndexLink"/>
              </w:rPr>
              <w:t>29</w:t>
            </w:r>
          </w:hyperlink>
        </w:p>
        <w:p>
          <w:pPr>
            <w:pStyle w:val="Contents3"/>
            <w:tabs>
              <w:tab w:val="clear" w:pos="8459"/>
              <w:tab w:val="right" w:pos="9026" w:leader="dot"/>
            </w:tabs>
            <w:rPr/>
          </w:pPr>
          <w:hyperlink w:anchor="__RefHeading___Toc1891629_1934241801">
            <w:r>
              <w:rPr>
                <w:webHidden/>
                <w:rStyle w:val="IndexLink"/>
                <w:rtl w:val="true"/>
              </w:rPr>
              <w:t xml:space="preserve">باب </w:t>
            </w:r>
            <w:r>
              <w:rPr>
                <w:rStyle w:val="IndexLink"/>
              </w:rPr>
              <w:t>2</w:t>
            </w:r>
            <w:r>
              <w:rPr>
                <w:rStyle w:val="IndexLink"/>
                <w:rtl w:val="true"/>
              </w:rPr>
              <w:t xml:space="preserve"> </w:t>
            </w:r>
            <w:r>
              <w:rPr>
                <w:rStyle w:val="IndexLink"/>
                <w:rtl w:val="true"/>
              </w:rPr>
              <w:t>كيفية زيارتهما صلي الله عليهما</w:t>
            </w:r>
            <w:r>
              <w:rPr>
                <w:rStyle w:val="IndexLink"/>
                <w:rtl w:val="true"/>
              </w:rPr>
              <w:tab/>
            </w:r>
            <w:r>
              <w:rPr>
                <w:rStyle w:val="IndexLink"/>
              </w:rPr>
              <w:t>30</w:t>
            </w:r>
          </w:hyperlink>
        </w:p>
        <w:p>
          <w:pPr>
            <w:pStyle w:val="Contents4"/>
            <w:tabs>
              <w:tab w:val="clear" w:pos="8176"/>
              <w:tab w:val="right" w:pos="9026" w:leader="dot"/>
            </w:tabs>
            <w:rPr/>
          </w:pPr>
          <w:hyperlink w:anchor="__RefHeading___Toc1891631_1934241801">
            <w:r>
              <w:rPr>
                <w:webHidden/>
                <w:rStyle w:val="IndexLink"/>
                <w:rtl w:val="true"/>
              </w:rPr>
              <w:t>الأخبار</w:t>
            </w:r>
            <w:r>
              <w:rPr>
                <w:rStyle w:val="IndexLink"/>
                <w:rtl w:val="true"/>
              </w:rPr>
              <w:tab/>
            </w:r>
            <w:r>
              <w:rPr>
                <w:rStyle w:val="IndexLink"/>
              </w:rPr>
              <w:t>30</w:t>
            </w:r>
          </w:hyperlink>
        </w:p>
        <w:p>
          <w:pPr>
            <w:pStyle w:val="Contents5"/>
            <w:tabs>
              <w:tab w:val="clear" w:pos="7892"/>
              <w:tab w:val="right" w:pos="9026" w:leader="dot"/>
            </w:tabs>
            <w:rPr/>
          </w:pPr>
          <w:hyperlink w:anchor="__RefHeading___Toc1891633_1934241801">
            <w:r>
              <w:rPr>
                <w:webHidden/>
                <w:rStyle w:val="IndexLink"/>
                <w:rtl w:val="true"/>
              </w:rPr>
              <w:t>«</w:t>
            </w:r>
            <w:r>
              <w:rPr>
                <w:rStyle w:val="IndexLink"/>
              </w:rPr>
              <w:t>1</w:t>
            </w:r>
            <w:r>
              <w:rPr>
                <w:rStyle w:val="IndexLink"/>
                <w:rtl w:val="true"/>
              </w:rPr>
              <w:t>»</w:t>
              <w:tab/>
            </w:r>
            <w:r>
              <w:rPr>
                <w:rStyle w:val="IndexLink"/>
              </w:rPr>
              <w:t>30</w:t>
            </w:r>
          </w:hyperlink>
        </w:p>
        <w:p>
          <w:pPr>
            <w:pStyle w:val="Contents3"/>
            <w:tabs>
              <w:tab w:val="clear" w:pos="8459"/>
              <w:tab w:val="right" w:pos="9026" w:leader="dot"/>
            </w:tabs>
            <w:rPr/>
          </w:pPr>
          <w:hyperlink w:anchor="__RefHeading___Toc1891635_1934241801">
            <w:r>
              <w:rPr>
                <w:webHidden/>
                <w:rStyle w:val="IndexLink"/>
                <w:rtl w:val="true"/>
              </w:rPr>
              <w:t xml:space="preserve">باب دوم </w:t>
            </w:r>
            <w:r>
              <w:rPr>
                <w:rStyle w:val="IndexLink"/>
                <w:rtl w:val="true"/>
              </w:rPr>
              <w:t xml:space="preserve">: </w:t>
            </w:r>
            <w:r>
              <w:rPr>
                <w:rStyle w:val="IndexLink"/>
                <w:rtl w:val="true"/>
              </w:rPr>
              <w:t>کیفیت زیارت امام موسی کاظم و امام محمدتقی علیهما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891637_1934241801">
            <w:r>
              <w:rPr>
                <w:webHidden/>
                <w:rStyle w:val="IndexLink"/>
                <w:rtl w:val="true"/>
              </w:rPr>
              <w:t>روایات</w:t>
            </w:r>
            <w:r>
              <w:rPr>
                <w:rStyle w:val="IndexLink"/>
                <w:rtl w:val="true"/>
              </w:rPr>
              <w:tab/>
            </w:r>
            <w:r>
              <w:rPr>
                <w:rStyle w:val="IndexLink"/>
              </w:rPr>
              <w:t>30</w:t>
            </w:r>
          </w:hyperlink>
        </w:p>
        <w:p>
          <w:pPr>
            <w:pStyle w:val="Contents5"/>
            <w:tabs>
              <w:tab w:val="clear" w:pos="7892"/>
              <w:tab w:val="right" w:pos="9026" w:leader="dot"/>
            </w:tabs>
            <w:rPr/>
          </w:pPr>
          <w:hyperlink w:anchor="__RefHeading___Toc1891639_1934241801">
            <w:r>
              <w:rPr>
                <w:webHidden/>
                <w:rStyle w:val="IndexLink"/>
                <w:rtl w:val="true"/>
              </w:rPr>
              <w:t xml:space="preserve">روایت </w:t>
            </w:r>
            <w:r>
              <w:rPr>
                <w:rStyle w:val="IndexLink"/>
              </w:rPr>
              <w:t>1</w:t>
            </w:r>
            <w:r>
              <w:rPr>
                <w:rStyle w:val="IndexLink"/>
                <w:rtl w:val="true"/>
              </w:rPr>
              <w:tab/>
            </w:r>
            <w:r>
              <w:rPr>
                <w:rStyle w:val="IndexLink"/>
              </w:rPr>
              <w:t>30</w:t>
            </w:r>
          </w:hyperlink>
        </w:p>
        <w:p>
          <w:pPr>
            <w:pStyle w:val="Contents5"/>
            <w:tabs>
              <w:tab w:val="clear" w:pos="7892"/>
              <w:tab w:val="right" w:pos="9026" w:leader="dot"/>
            </w:tabs>
            <w:rPr/>
          </w:pPr>
          <w:hyperlink w:anchor="__RefHeading___Toc1891641_1934241801">
            <w:r>
              <w:rPr>
                <w:webHidden/>
                <w:rStyle w:val="IndexLink"/>
                <w:rtl w:val="true"/>
              </w:rPr>
              <w:t>«</w:t>
            </w:r>
            <w:r>
              <w:rPr>
                <w:rStyle w:val="IndexLink"/>
              </w:rPr>
              <w:t>2</w:t>
            </w:r>
            <w:r>
              <w:rPr>
                <w:rStyle w:val="IndexLink"/>
                <w:rtl w:val="true"/>
              </w:rPr>
              <w:t>»</w:t>
              <w:tab/>
            </w:r>
            <w:r>
              <w:rPr>
                <w:rStyle w:val="IndexLink"/>
              </w:rPr>
              <w:t>32</w:t>
            </w:r>
          </w:hyperlink>
        </w:p>
        <w:p>
          <w:pPr>
            <w:pStyle w:val="Contents5"/>
            <w:tabs>
              <w:tab w:val="clear" w:pos="7892"/>
              <w:tab w:val="right" w:pos="9026" w:leader="dot"/>
            </w:tabs>
            <w:rPr/>
          </w:pPr>
          <w:hyperlink w:anchor="__RefHeading___Toc1891643_1934241801">
            <w:r>
              <w:rPr>
                <w:webHidden/>
                <w:rStyle w:val="IndexLink"/>
                <w:rtl w:val="true"/>
              </w:rPr>
              <w:t>«</w:t>
            </w:r>
            <w:r>
              <w:rPr>
                <w:rStyle w:val="IndexLink"/>
              </w:rPr>
              <w:t>3</w:t>
            </w:r>
            <w:r>
              <w:rPr>
                <w:rStyle w:val="IndexLink"/>
                <w:rtl w:val="true"/>
              </w:rPr>
              <w:t>»</w:t>
              <w:tab/>
            </w:r>
            <w:r>
              <w:rPr>
                <w:rStyle w:val="IndexLink"/>
              </w:rPr>
              <w:t>32</w:t>
            </w:r>
          </w:hyperlink>
        </w:p>
        <w:p>
          <w:pPr>
            <w:pStyle w:val="Contents5"/>
            <w:tabs>
              <w:tab w:val="clear" w:pos="7892"/>
              <w:tab w:val="right" w:pos="9026" w:leader="dot"/>
            </w:tabs>
            <w:rPr/>
          </w:pPr>
          <w:hyperlink w:anchor="__RefHeading___Toc1891645_1934241801">
            <w:r>
              <w:rPr>
                <w:webHidden/>
                <w:rStyle w:val="IndexLink"/>
                <w:rtl w:val="true"/>
              </w:rPr>
              <w:t xml:space="preserve">روایت </w:t>
            </w:r>
            <w:r>
              <w:rPr>
                <w:rStyle w:val="IndexLink"/>
              </w:rPr>
              <w:t>2</w:t>
            </w:r>
            <w:r>
              <w:rPr>
                <w:rStyle w:val="IndexLink"/>
                <w:rtl w:val="true"/>
              </w:rPr>
              <w:tab/>
            </w:r>
            <w:r>
              <w:rPr>
                <w:rStyle w:val="IndexLink"/>
              </w:rPr>
              <w:t>33</w:t>
            </w:r>
          </w:hyperlink>
        </w:p>
        <w:p>
          <w:pPr>
            <w:pStyle w:val="Contents5"/>
            <w:tabs>
              <w:tab w:val="clear" w:pos="7892"/>
              <w:tab w:val="right" w:pos="9026" w:leader="dot"/>
            </w:tabs>
            <w:rPr/>
          </w:pPr>
          <w:hyperlink w:anchor="__RefHeading___Toc1891647_1934241801">
            <w:r>
              <w:rPr>
                <w:webHidden/>
                <w:rStyle w:val="IndexLink"/>
                <w:rtl w:val="true"/>
              </w:rPr>
              <w:t xml:space="preserve">روایت </w:t>
            </w:r>
            <w:r>
              <w:rPr>
                <w:rStyle w:val="IndexLink"/>
              </w:rPr>
              <w:t>3</w:t>
            </w:r>
            <w:r>
              <w:rPr>
                <w:rStyle w:val="IndexLink"/>
                <w:rtl w:val="true"/>
              </w:rPr>
              <w:tab/>
            </w:r>
            <w:r>
              <w:rPr>
                <w:rStyle w:val="IndexLink"/>
              </w:rPr>
              <w:t>33</w:t>
            </w:r>
          </w:hyperlink>
        </w:p>
        <w:p>
          <w:pPr>
            <w:pStyle w:val="Contents5"/>
            <w:tabs>
              <w:tab w:val="clear" w:pos="7892"/>
              <w:tab w:val="right" w:pos="9026" w:leader="dot"/>
            </w:tabs>
            <w:rPr/>
          </w:pPr>
          <w:hyperlink w:anchor="__RefHeading___Toc1891649_1934241801">
            <w:r>
              <w:rPr>
                <w:webHidden/>
                <w:rStyle w:val="IndexLink"/>
                <w:rtl w:val="true"/>
              </w:rPr>
              <w:t>أقول</w:t>
            </w:r>
            <w:r>
              <w:rPr>
                <w:rStyle w:val="IndexLink"/>
                <w:rtl w:val="true"/>
              </w:rPr>
              <w:tab/>
            </w:r>
            <w:r>
              <w:rPr>
                <w:rStyle w:val="IndexLink"/>
              </w:rPr>
              <w:t>34</w:t>
            </w:r>
          </w:hyperlink>
        </w:p>
        <w:p>
          <w:pPr>
            <w:pStyle w:val="Contents5"/>
            <w:tabs>
              <w:tab w:val="clear" w:pos="7892"/>
              <w:tab w:val="right" w:pos="9026" w:leader="dot"/>
            </w:tabs>
            <w:rPr/>
          </w:pPr>
          <w:hyperlink w:anchor="__RefHeading___Toc1891651_1934241801">
            <w:r>
              <w:rPr>
                <w:webHidden/>
                <w:rStyle w:val="IndexLink"/>
                <w:rtl w:val="true"/>
              </w:rPr>
              <w:t>«</w:t>
            </w:r>
            <w:r>
              <w:rPr>
                <w:rStyle w:val="IndexLink"/>
              </w:rPr>
              <w:t>4</w:t>
            </w:r>
            <w:r>
              <w:rPr>
                <w:rStyle w:val="IndexLink"/>
                <w:rtl w:val="true"/>
              </w:rPr>
              <w:t>»</w:t>
              <w:tab/>
            </w:r>
            <w:r>
              <w:rPr>
                <w:rStyle w:val="IndexLink"/>
              </w:rPr>
              <w:t>34</w:t>
            </w:r>
          </w:hyperlink>
        </w:p>
        <w:p>
          <w:pPr>
            <w:pStyle w:val="Contents5"/>
            <w:tabs>
              <w:tab w:val="clear" w:pos="7892"/>
              <w:tab w:val="right" w:pos="9026" w:leader="dot"/>
            </w:tabs>
            <w:rPr/>
          </w:pPr>
          <w:hyperlink w:anchor="__RefHeading___Toc1891653_1934241801">
            <w:r>
              <w:rPr>
                <w:webHidden/>
                <w:rStyle w:val="IndexLink"/>
                <w:rtl w:val="true"/>
              </w:rPr>
              <w:t>«</w:t>
            </w:r>
            <w:r>
              <w:rPr>
                <w:rStyle w:val="IndexLink"/>
              </w:rPr>
              <w:t>5</w:t>
            </w:r>
            <w:r>
              <w:rPr>
                <w:rStyle w:val="IndexLink"/>
                <w:rtl w:val="true"/>
              </w:rPr>
              <w:t>»</w:t>
              <w:tab/>
            </w:r>
            <w:r>
              <w:rPr>
                <w:rStyle w:val="IndexLink"/>
              </w:rPr>
              <w:t>34</w:t>
            </w:r>
          </w:hyperlink>
        </w:p>
        <w:p>
          <w:pPr>
            <w:pStyle w:val="Contents5"/>
            <w:tabs>
              <w:tab w:val="clear" w:pos="7892"/>
              <w:tab w:val="right" w:pos="9026" w:leader="dot"/>
            </w:tabs>
            <w:rPr/>
          </w:pPr>
          <w:hyperlink w:anchor="__RefHeading___Toc1891655_1934241801">
            <w:r>
              <w:rPr>
                <w:webHidden/>
                <w:rStyle w:val="IndexLink"/>
                <w:rtl w:val="true"/>
              </w:rPr>
              <w:t>می گویم</w:t>
            </w:r>
            <w:r>
              <w:rPr>
                <w:rStyle w:val="IndexLink"/>
                <w:rtl w:val="true"/>
              </w:rPr>
              <w:tab/>
            </w:r>
            <w:r>
              <w:rPr>
                <w:rStyle w:val="IndexLink"/>
              </w:rPr>
              <w:t>34</w:t>
            </w:r>
          </w:hyperlink>
        </w:p>
        <w:p>
          <w:pPr>
            <w:pStyle w:val="Contents5"/>
            <w:tabs>
              <w:tab w:val="clear" w:pos="7892"/>
              <w:tab w:val="right" w:pos="9026" w:leader="dot"/>
            </w:tabs>
            <w:rPr/>
          </w:pPr>
          <w:hyperlink w:anchor="__RefHeading___Toc1891657_1934241801">
            <w:r>
              <w:rPr>
                <w:webHidden/>
                <w:rStyle w:val="IndexLink"/>
                <w:rtl w:val="true"/>
              </w:rPr>
              <w:t xml:space="preserve">روایت </w:t>
            </w:r>
            <w:r>
              <w:rPr>
                <w:rStyle w:val="IndexLink"/>
              </w:rPr>
              <w:t>4</w:t>
            </w:r>
            <w:r>
              <w:rPr>
                <w:rStyle w:val="IndexLink"/>
                <w:rtl w:val="true"/>
              </w:rPr>
              <w:tab/>
            </w:r>
            <w:r>
              <w:rPr>
                <w:rStyle w:val="IndexLink"/>
              </w:rPr>
              <w:t>35</w:t>
            </w:r>
          </w:hyperlink>
        </w:p>
        <w:p>
          <w:pPr>
            <w:pStyle w:val="Contents5"/>
            <w:tabs>
              <w:tab w:val="clear" w:pos="7892"/>
              <w:tab w:val="right" w:pos="9026" w:leader="dot"/>
            </w:tabs>
            <w:rPr/>
          </w:pPr>
          <w:hyperlink w:anchor="__RefHeading___Toc1891659_1934241801">
            <w:r>
              <w:rPr>
                <w:webHidden/>
                <w:rStyle w:val="IndexLink"/>
                <w:rtl w:val="true"/>
              </w:rPr>
              <w:t xml:space="preserve">روایت </w:t>
            </w:r>
            <w:r>
              <w:rPr>
                <w:rStyle w:val="IndexLink"/>
              </w:rPr>
              <w:t>5</w:t>
            </w:r>
            <w:r>
              <w:rPr>
                <w:rStyle w:val="IndexLink"/>
                <w:rtl w:val="true"/>
              </w:rPr>
              <w:tab/>
            </w:r>
            <w:r>
              <w:rPr>
                <w:rStyle w:val="IndexLink"/>
              </w:rPr>
              <w:t>35</w:t>
            </w:r>
          </w:hyperlink>
        </w:p>
        <w:p>
          <w:pPr>
            <w:pStyle w:val="Contents5"/>
            <w:tabs>
              <w:tab w:val="clear" w:pos="7892"/>
              <w:tab w:val="right" w:pos="9026" w:leader="dot"/>
            </w:tabs>
            <w:rPr/>
          </w:pPr>
          <w:hyperlink w:anchor="__RefHeading___Toc1891661_1934241801">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1891663_1934241801">
            <w:r>
              <w:rPr>
                <w:webHidden/>
                <w:rStyle w:val="IndexLink"/>
                <w:rtl w:val="true"/>
              </w:rPr>
              <w:t xml:space="preserve">روایت </w:t>
            </w:r>
            <w:r>
              <w:rPr>
                <w:rStyle w:val="IndexLink"/>
              </w:rPr>
              <w:t>6</w:t>
            </w:r>
            <w:r>
              <w:rPr>
                <w:rStyle w:val="IndexLink"/>
                <w:rtl w:val="true"/>
              </w:rPr>
              <w:tab/>
            </w:r>
            <w:r>
              <w:rPr>
                <w:rStyle w:val="IndexLink"/>
              </w:rPr>
              <w:t>36</w:t>
            </w:r>
          </w:hyperlink>
        </w:p>
        <w:p>
          <w:pPr>
            <w:pStyle w:val="Contents5"/>
            <w:tabs>
              <w:tab w:val="clear" w:pos="7892"/>
              <w:tab w:val="right" w:pos="9026" w:leader="dot"/>
            </w:tabs>
            <w:rPr/>
          </w:pPr>
          <w:hyperlink w:anchor="__RefHeading___Toc1891665_1934241801">
            <w:r>
              <w:rPr>
                <w:webHidden/>
                <w:rStyle w:val="IndexLink"/>
                <w:rtl w:val="true"/>
              </w:rPr>
              <w:t>«</w:t>
            </w:r>
            <w:r>
              <w:rPr>
                <w:rStyle w:val="IndexLink"/>
              </w:rPr>
              <w:t>7</w:t>
            </w:r>
            <w:r>
              <w:rPr>
                <w:rStyle w:val="IndexLink"/>
                <w:rtl w:val="true"/>
              </w:rPr>
              <w:t>»</w:t>
              <w:tab/>
            </w:r>
            <w:r>
              <w:rPr>
                <w:rStyle w:val="IndexLink"/>
              </w:rPr>
              <w:t>38</w:t>
            </w:r>
          </w:hyperlink>
        </w:p>
        <w:p>
          <w:pPr>
            <w:pStyle w:val="Contents5"/>
            <w:tabs>
              <w:tab w:val="clear" w:pos="7892"/>
              <w:tab w:val="right" w:pos="9026" w:leader="dot"/>
            </w:tabs>
            <w:rPr/>
          </w:pPr>
          <w:hyperlink w:anchor="__RefHeading___Toc1891667_1934241801">
            <w:r>
              <w:rPr>
                <w:webHidden/>
                <w:rStyle w:val="IndexLink"/>
                <w:rtl w:val="true"/>
              </w:rPr>
              <w:t xml:space="preserve">روایت </w:t>
            </w:r>
            <w:r>
              <w:rPr>
                <w:rStyle w:val="IndexLink"/>
              </w:rPr>
              <w:t>7</w:t>
            </w:r>
            <w:r>
              <w:rPr>
                <w:rStyle w:val="IndexLink"/>
                <w:rtl w:val="true"/>
              </w:rPr>
              <w:tab/>
            </w:r>
            <w:r>
              <w:rPr>
                <w:rStyle w:val="IndexLink"/>
              </w:rPr>
              <w:t>39</w:t>
            </w:r>
          </w:hyperlink>
        </w:p>
        <w:p>
          <w:pPr>
            <w:pStyle w:val="Contents5"/>
            <w:tabs>
              <w:tab w:val="clear" w:pos="7892"/>
              <w:tab w:val="right" w:pos="9026" w:leader="dot"/>
            </w:tabs>
            <w:rPr/>
          </w:pPr>
          <w:hyperlink w:anchor="__RefHeading___Toc1891669_1934241801">
            <w:r>
              <w:rPr>
                <w:webHidden/>
                <w:rStyle w:val="IndexLink"/>
                <w:rtl w:val="true"/>
              </w:rPr>
              <w:t>«</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1891671_1934241801">
            <w:r>
              <w:rPr>
                <w:webHidden/>
                <w:rStyle w:val="IndexLink"/>
                <w:rtl w:val="true"/>
              </w:rPr>
              <w:t xml:space="preserve">روایت </w:t>
            </w:r>
            <w:r>
              <w:rPr>
                <w:rStyle w:val="IndexLink"/>
              </w:rPr>
              <w:t>8</w:t>
            </w:r>
            <w:r>
              <w:rPr>
                <w:rStyle w:val="IndexLink"/>
                <w:rtl w:val="true"/>
              </w:rPr>
              <w:tab/>
            </w:r>
            <w:r>
              <w:rPr>
                <w:rStyle w:val="IndexLink"/>
              </w:rPr>
              <w:t>42</w:t>
            </w:r>
          </w:hyperlink>
        </w:p>
        <w:p>
          <w:pPr>
            <w:pStyle w:val="Contents5"/>
            <w:tabs>
              <w:tab w:val="clear" w:pos="7892"/>
              <w:tab w:val="right" w:pos="9026" w:leader="dot"/>
            </w:tabs>
            <w:rPr/>
          </w:pPr>
          <w:hyperlink w:anchor="__RefHeading___Toc1891673_1934241801">
            <w:r>
              <w:rPr>
                <w:webHidden/>
                <w:rStyle w:val="IndexLink"/>
                <w:rtl w:val="true"/>
              </w:rPr>
              <w:t>«</w:t>
            </w:r>
            <w:r>
              <w:rPr>
                <w:rStyle w:val="IndexLink"/>
              </w:rPr>
              <w:t>9</w:t>
            </w:r>
            <w:r>
              <w:rPr>
                <w:rStyle w:val="IndexLink"/>
                <w:rtl w:val="true"/>
              </w:rPr>
              <w:t>»</w:t>
              <w:tab/>
            </w:r>
            <w:r>
              <w:rPr>
                <w:rStyle w:val="IndexLink"/>
              </w:rPr>
              <w:t>44</w:t>
            </w:r>
          </w:hyperlink>
        </w:p>
        <w:p>
          <w:pPr>
            <w:pStyle w:val="Contents5"/>
            <w:tabs>
              <w:tab w:val="clear" w:pos="7892"/>
              <w:tab w:val="right" w:pos="9026" w:leader="dot"/>
            </w:tabs>
            <w:rPr/>
          </w:pPr>
          <w:hyperlink w:anchor="__RefHeading___Toc1891675_1934241801">
            <w:r>
              <w:rPr>
                <w:webHidden/>
                <w:rStyle w:val="IndexLink"/>
                <w:rtl w:val="true"/>
              </w:rPr>
              <w:t xml:space="preserve">روایت </w:t>
            </w:r>
            <w:r>
              <w:rPr>
                <w:rStyle w:val="IndexLink"/>
              </w:rPr>
              <w:t>9</w:t>
            </w:r>
            <w:r>
              <w:rPr>
                <w:rStyle w:val="IndexLink"/>
                <w:rtl w:val="true"/>
              </w:rPr>
              <w:tab/>
            </w:r>
            <w:r>
              <w:rPr>
                <w:rStyle w:val="IndexLink"/>
              </w:rPr>
              <w:t>44</w:t>
            </w:r>
          </w:hyperlink>
        </w:p>
        <w:p>
          <w:pPr>
            <w:pStyle w:val="Contents5"/>
            <w:tabs>
              <w:tab w:val="clear" w:pos="7892"/>
              <w:tab w:val="right" w:pos="9026" w:leader="dot"/>
            </w:tabs>
            <w:rPr/>
          </w:pPr>
          <w:hyperlink w:anchor="__RefHeading___Toc1891677_1934241801">
            <w:r>
              <w:rPr>
                <w:webHidden/>
                <w:rStyle w:val="IndexLink"/>
                <w:rtl w:val="true"/>
              </w:rPr>
              <w:t>«</w:t>
            </w:r>
            <w:r>
              <w:rPr>
                <w:rStyle w:val="IndexLink"/>
              </w:rPr>
              <w:t>10</w:t>
            </w:r>
            <w:r>
              <w:rPr>
                <w:rStyle w:val="IndexLink"/>
                <w:rtl w:val="true"/>
              </w:rPr>
              <w:t>»</w:t>
              <w:tab/>
            </w:r>
            <w:r>
              <w:rPr>
                <w:rStyle w:val="IndexLink"/>
              </w:rPr>
              <w:t>48</w:t>
            </w:r>
          </w:hyperlink>
        </w:p>
        <w:p>
          <w:pPr>
            <w:pStyle w:val="Contents5"/>
            <w:tabs>
              <w:tab w:val="clear" w:pos="7892"/>
              <w:tab w:val="right" w:pos="9026" w:leader="dot"/>
            </w:tabs>
            <w:rPr/>
          </w:pPr>
          <w:hyperlink w:anchor="__RefHeading___Toc1891679_1934241801">
            <w:r>
              <w:rPr>
                <w:webHidden/>
                <w:rStyle w:val="IndexLink"/>
                <w:rtl w:val="true"/>
              </w:rPr>
              <w:t xml:space="preserve">روایت </w:t>
            </w:r>
            <w:r>
              <w:rPr>
                <w:rStyle w:val="IndexLink"/>
              </w:rPr>
              <w:t>10</w:t>
            </w:r>
            <w:r>
              <w:rPr>
                <w:rStyle w:val="IndexLink"/>
                <w:rtl w:val="true"/>
              </w:rPr>
              <w:tab/>
            </w:r>
            <w:r>
              <w:rPr>
                <w:rStyle w:val="IndexLink"/>
              </w:rPr>
              <w:t>48</w:t>
            </w:r>
          </w:hyperlink>
        </w:p>
        <w:p>
          <w:pPr>
            <w:pStyle w:val="Contents5"/>
            <w:tabs>
              <w:tab w:val="clear" w:pos="7892"/>
              <w:tab w:val="right" w:pos="9026" w:leader="dot"/>
            </w:tabs>
            <w:rPr/>
          </w:pPr>
          <w:hyperlink w:anchor="__RefHeading___Toc1891681_1934241801">
            <w:r>
              <w:rPr>
                <w:webHidden/>
                <w:rStyle w:val="IndexLink"/>
                <w:rtl w:val="true"/>
              </w:rPr>
              <w:t>«</w:t>
            </w:r>
            <w:r>
              <w:rPr>
                <w:rStyle w:val="IndexLink"/>
              </w:rPr>
              <w:t>11</w:t>
            </w:r>
            <w:r>
              <w:rPr>
                <w:rStyle w:val="IndexLink"/>
                <w:rtl w:val="true"/>
              </w:rPr>
              <w:t>»</w:t>
              <w:tab/>
            </w:r>
            <w:r>
              <w:rPr>
                <w:rStyle w:val="IndexLink"/>
              </w:rPr>
              <w:t>52</w:t>
            </w:r>
          </w:hyperlink>
        </w:p>
        <w:p>
          <w:pPr>
            <w:pStyle w:val="Contents5"/>
            <w:tabs>
              <w:tab w:val="clear" w:pos="7892"/>
              <w:tab w:val="right" w:pos="9026" w:leader="dot"/>
            </w:tabs>
            <w:rPr/>
          </w:pPr>
          <w:hyperlink w:anchor="__RefHeading___Toc1891683_1934241801">
            <w:r>
              <w:rPr>
                <w:webHidden/>
                <w:rStyle w:val="IndexLink"/>
                <w:rtl w:val="true"/>
              </w:rPr>
              <w:t xml:space="preserve">روایت </w:t>
            </w:r>
            <w:r>
              <w:rPr>
                <w:rStyle w:val="IndexLink"/>
              </w:rPr>
              <w:t>11</w:t>
            </w:r>
            <w:r>
              <w:rPr>
                <w:rStyle w:val="IndexLink"/>
                <w:rtl w:val="true"/>
              </w:rPr>
              <w:tab/>
            </w:r>
            <w:r>
              <w:rPr>
                <w:rStyle w:val="IndexLink"/>
              </w:rPr>
              <w:t>53</w:t>
            </w:r>
          </w:hyperlink>
        </w:p>
        <w:p>
          <w:pPr>
            <w:pStyle w:val="Contents5"/>
            <w:tabs>
              <w:tab w:val="clear" w:pos="7892"/>
              <w:tab w:val="right" w:pos="9026" w:leader="dot"/>
            </w:tabs>
            <w:rPr/>
          </w:pPr>
          <w:hyperlink w:anchor="__RefHeading___Toc1891685_1934241801">
            <w:r>
              <w:rPr>
                <w:webHidden/>
                <w:rStyle w:val="IndexLink"/>
                <w:rtl w:val="true"/>
              </w:rPr>
              <w:t>«</w:t>
            </w:r>
            <w:r>
              <w:rPr>
                <w:rStyle w:val="IndexLink"/>
              </w:rPr>
              <w:t>12</w:t>
            </w:r>
            <w:r>
              <w:rPr>
                <w:rStyle w:val="IndexLink"/>
                <w:rtl w:val="true"/>
              </w:rPr>
              <w:t>»</w:t>
              <w:tab/>
            </w:r>
            <w:r>
              <w:rPr>
                <w:rStyle w:val="IndexLink"/>
              </w:rPr>
              <w:t>60</w:t>
            </w:r>
          </w:hyperlink>
        </w:p>
        <w:p>
          <w:pPr>
            <w:pStyle w:val="Contents5"/>
            <w:tabs>
              <w:tab w:val="clear" w:pos="7892"/>
              <w:tab w:val="right" w:pos="9026" w:leader="dot"/>
            </w:tabs>
            <w:rPr/>
          </w:pPr>
          <w:hyperlink w:anchor="__RefHeading___Toc1891687_1934241801">
            <w:r>
              <w:rPr>
                <w:webHidden/>
                <w:rStyle w:val="IndexLink"/>
                <w:rtl w:val="true"/>
              </w:rPr>
              <w:t xml:space="preserve">روایت </w:t>
            </w:r>
            <w:r>
              <w:rPr>
                <w:rStyle w:val="IndexLink"/>
              </w:rPr>
              <w:t>12</w:t>
            </w:r>
            <w:r>
              <w:rPr>
                <w:rStyle w:val="IndexLink"/>
                <w:rtl w:val="true"/>
              </w:rPr>
              <w:tab/>
            </w:r>
            <w:r>
              <w:rPr>
                <w:rStyle w:val="IndexLink"/>
              </w:rPr>
              <w:t>61</w:t>
            </w:r>
          </w:hyperlink>
        </w:p>
        <w:p>
          <w:pPr>
            <w:pStyle w:val="Contents5"/>
            <w:tabs>
              <w:tab w:val="clear" w:pos="7892"/>
              <w:tab w:val="right" w:pos="9026" w:leader="dot"/>
            </w:tabs>
            <w:rPr/>
          </w:pPr>
          <w:hyperlink w:anchor="__RefHeading___Toc1891689_1934241801">
            <w:r>
              <w:rPr>
                <w:webHidden/>
                <w:rStyle w:val="IndexLink"/>
                <w:rtl w:val="true"/>
              </w:rPr>
              <w:t>«</w:t>
            </w:r>
            <w:r>
              <w:rPr>
                <w:rStyle w:val="IndexLink"/>
              </w:rPr>
              <w:t>13</w:t>
            </w:r>
            <w:r>
              <w:rPr>
                <w:rStyle w:val="IndexLink"/>
                <w:rtl w:val="true"/>
              </w:rPr>
              <w:t>»</w:t>
              <w:tab/>
            </w:r>
            <w:r>
              <w:rPr>
                <w:rStyle w:val="IndexLink"/>
              </w:rPr>
              <w:t>62</w:t>
            </w:r>
          </w:hyperlink>
        </w:p>
        <w:p>
          <w:pPr>
            <w:pStyle w:val="Contents5"/>
            <w:tabs>
              <w:tab w:val="clear" w:pos="7892"/>
              <w:tab w:val="right" w:pos="9026" w:leader="dot"/>
            </w:tabs>
            <w:rPr/>
          </w:pPr>
          <w:hyperlink w:anchor="__RefHeading___Toc1891691_1934241801">
            <w:r>
              <w:rPr>
                <w:webHidden/>
                <w:rStyle w:val="IndexLink"/>
                <w:rtl w:val="true"/>
              </w:rPr>
              <w:t xml:space="preserve">روایت </w:t>
            </w:r>
            <w:r>
              <w:rPr>
                <w:rStyle w:val="IndexLink"/>
              </w:rPr>
              <w:t>13</w:t>
            </w:r>
            <w:r>
              <w:rPr>
                <w:rStyle w:val="IndexLink"/>
                <w:rtl w:val="true"/>
              </w:rPr>
              <w:tab/>
            </w:r>
            <w:r>
              <w:rPr>
                <w:rStyle w:val="IndexLink"/>
              </w:rPr>
              <w:t>62</w:t>
            </w:r>
          </w:hyperlink>
        </w:p>
        <w:p>
          <w:pPr>
            <w:pStyle w:val="Contents5"/>
            <w:tabs>
              <w:tab w:val="clear" w:pos="7892"/>
              <w:tab w:val="right" w:pos="9026" w:leader="dot"/>
            </w:tabs>
            <w:rPr/>
          </w:pPr>
          <w:hyperlink w:anchor="__RefHeading___Toc1891693_1934241801">
            <w:r>
              <w:rPr>
                <w:webHidden/>
                <w:rStyle w:val="IndexLink"/>
                <w:rtl w:val="true"/>
              </w:rPr>
              <w:t>توضيح</w:t>
            </w:r>
            <w:r>
              <w:rPr>
                <w:rStyle w:val="IndexLink"/>
                <w:rtl w:val="true"/>
              </w:rPr>
              <w:tab/>
            </w:r>
            <w:r>
              <w:rPr>
                <w:rStyle w:val="IndexLink"/>
              </w:rPr>
              <w:t>66</w:t>
            </w:r>
          </w:hyperlink>
        </w:p>
        <w:p>
          <w:pPr>
            <w:pStyle w:val="Contents5"/>
            <w:tabs>
              <w:tab w:val="clear" w:pos="7892"/>
              <w:tab w:val="right" w:pos="9026" w:leader="dot"/>
            </w:tabs>
            <w:rPr/>
          </w:pPr>
          <w:hyperlink w:anchor="__RefHeading___Toc1891695_1934241801">
            <w:r>
              <w:rPr>
                <w:webHidden/>
                <w:rStyle w:val="IndexLink"/>
                <w:rtl w:val="true"/>
              </w:rPr>
              <w:t>أقول</w:t>
            </w:r>
            <w:r>
              <w:rPr>
                <w:rStyle w:val="IndexLink"/>
                <w:rtl w:val="true"/>
              </w:rPr>
              <w:tab/>
            </w:r>
            <w:r>
              <w:rPr>
                <w:rStyle w:val="IndexLink"/>
              </w:rPr>
              <w:t>66</w:t>
            </w:r>
          </w:hyperlink>
        </w:p>
        <w:p>
          <w:pPr>
            <w:pStyle w:val="Contents5"/>
            <w:tabs>
              <w:tab w:val="clear" w:pos="7892"/>
              <w:tab w:val="right" w:pos="9026" w:leader="dot"/>
            </w:tabs>
            <w:rPr/>
          </w:pPr>
          <w:hyperlink w:anchor="__RefHeading___Toc1891697_1934241801">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1891699_1934241801">
            <w:r>
              <w:rPr>
                <w:webHidden/>
                <w:rStyle w:val="IndexLink"/>
                <w:rtl w:val="true"/>
              </w:rPr>
              <w:t>می گویم</w:t>
            </w:r>
            <w:r>
              <w:rPr>
                <w:rStyle w:val="IndexLink"/>
                <w:rtl w:val="true"/>
              </w:rPr>
              <w:tab/>
            </w:r>
            <w:r>
              <w:rPr>
                <w:rStyle w:val="IndexLink"/>
              </w:rPr>
              <w:t>66</w:t>
            </w:r>
          </w:hyperlink>
        </w:p>
        <w:p>
          <w:pPr>
            <w:pStyle w:val="Contents3"/>
            <w:tabs>
              <w:tab w:val="clear" w:pos="8459"/>
              <w:tab w:val="right" w:pos="9026" w:leader="dot"/>
            </w:tabs>
            <w:rPr/>
          </w:pPr>
          <w:hyperlink w:anchor="__RefHeading___Toc1891701_1934241801">
            <w:r>
              <w:rPr>
                <w:webHidden/>
                <w:rStyle w:val="IndexLink"/>
                <w:rtl w:val="true"/>
              </w:rPr>
              <w:t xml:space="preserve">باب </w:t>
            </w:r>
            <w:r>
              <w:rPr>
                <w:rStyle w:val="IndexLink"/>
              </w:rPr>
              <w:t>3</w:t>
            </w:r>
            <w:r>
              <w:rPr>
                <w:rStyle w:val="IndexLink"/>
                <w:rtl w:val="true"/>
              </w:rPr>
              <w:t xml:space="preserve"> </w:t>
            </w:r>
            <w:r>
              <w:rPr>
                <w:rStyle w:val="IndexLink"/>
                <w:rtl w:val="true"/>
              </w:rPr>
              <w:t>فضل مسجد براثا و العمل فيه</w:t>
            </w:r>
            <w:r>
              <w:rPr>
                <w:rStyle w:val="IndexLink"/>
                <w:rtl w:val="true"/>
              </w:rPr>
              <w:tab/>
            </w:r>
            <w:r>
              <w:rPr>
                <w:rStyle w:val="IndexLink"/>
              </w:rPr>
              <w:t>67</w:t>
            </w:r>
          </w:hyperlink>
        </w:p>
        <w:p>
          <w:pPr>
            <w:pStyle w:val="Contents4"/>
            <w:tabs>
              <w:tab w:val="clear" w:pos="8176"/>
              <w:tab w:val="right" w:pos="9026" w:leader="dot"/>
            </w:tabs>
            <w:rPr/>
          </w:pPr>
          <w:hyperlink w:anchor="__RefHeading___Toc1891703_1934241801">
            <w:r>
              <w:rPr>
                <w:webHidden/>
                <w:rStyle w:val="IndexLink"/>
                <w:rtl w:val="true"/>
              </w:rPr>
              <w:t>الأخبار</w:t>
            </w:r>
            <w:r>
              <w:rPr>
                <w:rStyle w:val="IndexLink"/>
                <w:rtl w:val="true"/>
              </w:rPr>
              <w:tab/>
            </w:r>
            <w:r>
              <w:rPr>
                <w:rStyle w:val="IndexLink"/>
              </w:rPr>
              <w:t>67</w:t>
            </w:r>
          </w:hyperlink>
        </w:p>
        <w:p>
          <w:pPr>
            <w:pStyle w:val="Contents5"/>
            <w:tabs>
              <w:tab w:val="clear" w:pos="7892"/>
              <w:tab w:val="right" w:pos="9026" w:leader="dot"/>
            </w:tabs>
            <w:rPr/>
          </w:pPr>
          <w:hyperlink w:anchor="__RefHeading___Toc1891705_1934241801">
            <w:r>
              <w:rPr>
                <w:webHidden/>
                <w:rStyle w:val="IndexLink"/>
                <w:rtl w:val="true"/>
              </w:rPr>
              <w:t>«</w:t>
            </w:r>
            <w:r>
              <w:rPr>
                <w:rStyle w:val="IndexLink"/>
              </w:rPr>
              <w:t>1</w:t>
            </w:r>
            <w:r>
              <w:rPr>
                <w:rStyle w:val="IndexLink"/>
                <w:rtl w:val="true"/>
              </w:rPr>
              <w:t>»</w:t>
              <w:tab/>
            </w:r>
            <w:r>
              <w:rPr>
                <w:rStyle w:val="IndexLink"/>
              </w:rPr>
              <w:t>67</w:t>
            </w:r>
          </w:hyperlink>
        </w:p>
        <w:p>
          <w:pPr>
            <w:pStyle w:val="Contents3"/>
            <w:tabs>
              <w:tab w:val="clear" w:pos="8459"/>
              <w:tab w:val="right" w:pos="9026" w:leader="dot"/>
            </w:tabs>
            <w:rPr/>
          </w:pPr>
          <w:hyperlink w:anchor="__RefHeading___Toc1891707_1934241801">
            <w:r>
              <w:rPr>
                <w:webHidden/>
                <w:rStyle w:val="IndexLink"/>
                <w:rtl w:val="true"/>
              </w:rPr>
              <w:t xml:space="preserve">باب سوم </w:t>
            </w:r>
            <w:r>
              <w:rPr>
                <w:rStyle w:val="IndexLink"/>
                <w:rtl w:val="true"/>
              </w:rPr>
              <w:t xml:space="preserve">: </w:t>
            </w:r>
            <w:r>
              <w:rPr>
                <w:rStyle w:val="IndexLink"/>
                <w:rtl w:val="true"/>
              </w:rPr>
              <w:t>فضیلت مسجد براثا و اعمال آن</w:t>
            </w:r>
            <w:r>
              <w:rPr>
                <w:rStyle w:val="IndexLink"/>
                <w:rtl w:val="true"/>
              </w:rPr>
              <w:tab/>
            </w:r>
            <w:r>
              <w:rPr>
                <w:rStyle w:val="IndexLink"/>
              </w:rPr>
              <w:t>67</w:t>
            </w:r>
          </w:hyperlink>
        </w:p>
        <w:p>
          <w:pPr>
            <w:pStyle w:val="Contents4"/>
            <w:tabs>
              <w:tab w:val="clear" w:pos="8176"/>
              <w:tab w:val="right" w:pos="9026" w:leader="dot"/>
            </w:tabs>
            <w:rPr/>
          </w:pPr>
          <w:hyperlink w:anchor="__RefHeading___Toc1891709_1934241801">
            <w:r>
              <w:rPr>
                <w:webHidden/>
                <w:rStyle w:val="IndexLink"/>
                <w:rtl w:val="true"/>
              </w:rPr>
              <w:t>روایات</w:t>
            </w:r>
            <w:r>
              <w:rPr>
                <w:rStyle w:val="IndexLink"/>
                <w:rtl w:val="true"/>
              </w:rPr>
              <w:tab/>
            </w:r>
            <w:r>
              <w:rPr>
                <w:rStyle w:val="IndexLink"/>
              </w:rPr>
              <w:t>67</w:t>
            </w:r>
          </w:hyperlink>
        </w:p>
        <w:p>
          <w:pPr>
            <w:pStyle w:val="Contents5"/>
            <w:tabs>
              <w:tab w:val="clear" w:pos="7892"/>
              <w:tab w:val="right" w:pos="9026" w:leader="dot"/>
            </w:tabs>
            <w:rPr/>
          </w:pPr>
          <w:hyperlink w:anchor="__RefHeading___Toc1891711_1934241801">
            <w:r>
              <w:rPr>
                <w:webHidden/>
                <w:rStyle w:val="IndexLink"/>
                <w:rtl w:val="true"/>
              </w:rPr>
              <w:t xml:space="preserve">روایت </w:t>
            </w:r>
            <w:r>
              <w:rPr>
                <w:rStyle w:val="IndexLink"/>
              </w:rPr>
              <w:t>1</w:t>
            </w:r>
            <w:r>
              <w:rPr>
                <w:rStyle w:val="IndexLink"/>
                <w:rtl w:val="true"/>
              </w:rPr>
              <w:tab/>
            </w:r>
            <w:r>
              <w:rPr>
                <w:rStyle w:val="IndexLink"/>
              </w:rPr>
              <w:t>67</w:t>
            </w:r>
          </w:hyperlink>
        </w:p>
        <w:p>
          <w:pPr>
            <w:pStyle w:val="Contents5"/>
            <w:tabs>
              <w:tab w:val="clear" w:pos="7892"/>
              <w:tab w:val="right" w:pos="9026" w:leader="dot"/>
            </w:tabs>
            <w:rPr/>
          </w:pPr>
          <w:hyperlink w:anchor="__RefHeading___Toc1891713_1934241801">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1891715_1934241801">
            <w:r>
              <w:rPr>
                <w:webHidden/>
                <w:rStyle w:val="IndexLink"/>
                <w:rtl w:val="true"/>
              </w:rPr>
              <w:t>أقول</w:t>
            </w:r>
            <w:r>
              <w:rPr>
                <w:rStyle w:val="IndexLink"/>
                <w:rtl w:val="true"/>
              </w:rPr>
              <w:tab/>
            </w:r>
            <w:r>
              <w:rPr>
                <w:rStyle w:val="IndexLink"/>
              </w:rPr>
              <w:t>69</w:t>
            </w:r>
          </w:hyperlink>
        </w:p>
        <w:p>
          <w:pPr>
            <w:pStyle w:val="Contents5"/>
            <w:tabs>
              <w:tab w:val="clear" w:pos="7892"/>
              <w:tab w:val="right" w:pos="9026" w:leader="dot"/>
            </w:tabs>
            <w:rPr/>
          </w:pPr>
          <w:hyperlink w:anchor="__RefHeading___Toc1891717_1934241801">
            <w:r>
              <w:rPr>
                <w:webHidden/>
                <w:rStyle w:val="IndexLink"/>
                <w:rtl w:val="true"/>
              </w:rPr>
              <w:t>«</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1891719_1934241801">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1891721_1934241801">
            <w:r>
              <w:rPr>
                <w:webHidden/>
                <w:rStyle w:val="IndexLink"/>
                <w:rtl w:val="true"/>
              </w:rPr>
              <w:t>می گویم</w:t>
            </w:r>
            <w:r>
              <w:rPr>
                <w:rStyle w:val="IndexLink"/>
                <w:rtl w:val="true"/>
              </w:rPr>
              <w:tab/>
            </w:r>
            <w:r>
              <w:rPr>
                <w:rStyle w:val="IndexLink"/>
              </w:rPr>
              <w:t>69</w:t>
            </w:r>
          </w:hyperlink>
        </w:p>
        <w:p>
          <w:pPr>
            <w:pStyle w:val="Contents5"/>
            <w:tabs>
              <w:tab w:val="clear" w:pos="7892"/>
              <w:tab w:val="right" w:pos="9026" w:leader="dot"/>
            </w:tabs>
            <w:rPr/>
          </w:pPr>
          <w:hyperlink w:anchor="__RefHeading___Toc1891723_1934241801">
            <w:r>
              <w:rPr>
                <w:webHidden/>
                <w:rStyle w:val="IndexLink"/>
                <w:rtl w:val="true"/>
              </w:rPr>
              <w:t xml:space="preserve">روایت </w:t>
            </w:r>
            <w:r>
              <w:rPr>
                <w:rStyle w:val="IndexLink"/>
              </w:rPr>
              <w:t>2</w:t>
            </w:r>
            <w:r>
              <w:rPr>
                <w:rStyle w:val="IndexLink"/>
                <w:rtl w:val="true"/>
              </w:rPr>
              <w:tab/>
            </w:r>
            <w:r>
              <w:rPr>
                <w:rStyle w:val="IndexLink"/>
              </w:rPr>
              <w:t>70</w:t>
            </w:r>
          </w:hyperlink>
        </w:p>
        <w:p>
          <w:pPr>
            <w:pStyle w:val="Contents5"/>
            <w:tabs>
              <w:tab w:val="clear" w:pos="7892"/>
              <w:tab w:val="right" w:pos="9026" w:leader="dot"/>
            </w:tabs>
            <w:rPr/>
          </w:pPr>
          <w:hyperlink w:anchor="__RefHeading___Toc1891725_1934241801">
            <w:r>
              <w:rPr>
                <w:webHidden/>
                <w:rStyle w:val="IndexLink"/>
                <w:rtl w:val="true"/>
              </w:rPr>
              <w:t>«</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1891727_1934241801">
            <w:r>
              <w:rPr>
                <w:webHidden/>
                <w:rStyle w:val="IndexLink"/>
                <w:rtl w:val="true"/>
              </w:rPr>
              <w:t>بيان</w:t>
            </w:r>
            <w:r>
              <w:rPr>
                <w:rStyle w:val="IndexLink"/>
                <w:rtl w:val="true"/>
              </w:rPr>
              <w:tab/>
            </w:r>
            <w:r>
              <w:rPr>
                <w:rStyle w:val="IndexLink"/>
              </w:rPr>
              <w:t>71</w:t>
            </w:r>
          </w:hyperlink>
        </w:p>
        <w:p>
          <w:pPr>
            <w:pStyle w:val="Contents5"/>
            <w:tabs>
              <w:tab w:val="clear" w:pos="7892"/>
              <w:tab w:val="right" w:pos="9026" w:leader="dot"/>
            </w:tabs>
            <w:rPr/>
          </w:pPr>
          <w:hyperlink w:anchor="__RefHeading___Toc1891729_1934241801">
            <w:r>
              <w:rPr>
                <w:webHidden/>
                <w:rStyle w:val="IndexLink"/>
                <w:rtl w:val="true"/>
              </w:rPr>
              <w:t>«</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1891731_1934241801">
            <w:r>
              <w:rPr>
                <w:webHidden/>
                <w:rStyle w:val="IndexLink"/>
                <w:rtl w:val="true"/>
              </w:rPr>
              <w:t>«</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1891733_1934241801">
            <w:r>
              <w:rPr>
                <w:webHidden/>
                <w:rStyle w:val="IndexLink"/>
                <w:rtl w:val="true"/>
              </w:rPr>
              <w:t xml:space="preserve">روایت </w:t>
            </w:r>
            <w:r>
              <w:rPr>
                <w:rStyle w:val="IndexLink"/>
              </w:rPr>
              <w:t>3</w:t>
            </w:r>
            <w:r>
              <w:rPr>
                <w:rStyle w:val="IndexLink"/>
                <w:rtl w:val="true"/>
              </w:rPr>
              <w:tab/>
            </w:r>
            <w:r>
              <w:rPr>
                <w:rStyle w:val="IndexLink"/>
              </w:rPr>
              <w:t>71</w:t>
            </w:r>
          </w:hyperlink>
        </w:p>
        <w:p>
          <w:pPr>
            <w:pStyle w:val="Contents5"/>
            <w:tabs>
              <w:tab w:val="clear" w:pos="7892"/>
              <w:tab w:val="right" w:pos="9026" w:leader="dot"/>
            </w:tabs>
            <w:rPr/>
          </w:pPr>
          <w:hyperlink w:anchor="__RefHeading___Toc1891735_1934241801">
            <w:r>
              <w:rPr>
                <w:webHidden/>
                <w:rStyle w:val="IndexLink"/>
                <w:rtl w:val="true"/>
              </w:rPr>
              <w:t>توضیح</w:t>
            </w:r>
            <w:r>
              <w:rPr>
                <w:rStyle w:val="IndexLink"/>
                <w:rtl w:val="true"/>
              </w:rPr>
              <w:tab/>
            </w:r>
            <w:r>
              <w:rPr>
                <w:rStyle w:val="IndexLink"/>
              </w:rPr>
              <w:t>72</w:t>
            </w:r>
          </w:hyperlink>
        </w:p>
        <w:p>
          <w:pPr>
            <w:pStyle w:val="Contents5"/>
            <w:tabs>
              <w:tab w:val="clear" w:pos="7892"/>
              <w:tab w:val="right" w:pos="9026" w:leader="dot"/>
            </w:tabs>
            <w:rPr/>
          </w:pPr>
          <w:hyperlink w:anchor="__RefHeading___Toc1891737_1934241801">
            <w:r>
              <w:rPr>
                <w:webHidden/>
                <w:rStyle w:val="IndexLink"/>
                <w:rtl w:val="true"/>
              </w:rPr>
              <w:t xml:space="preserve">روایت </w:t>
            </w:r>
            <w:r>
              <w:rPr>
                <w:rStyle w:val="IndexLink"/>
              </w:rPr>
              <w:t>4</w:t>
            </w:r>
            <w:r>
              <w:rPr>
                <w:rStyle w:val="IndexLink"/>
                <w:rtl w:val="true"/>
              </w:rPr>
              <w:tab/>
            </w:r>
            <w:r>
              <w:rPr>
                <w:rStyle w:val="IndexLink"/>
              </w:rPr>
              <w:t>72</w:t>
            </w:r>
          </w:hyperlink>
        </w:p>
        <w:p>
          <w:pPr>
            <w:pStyle w:val="Contents5"/>
            <w:tabs>
              <w:tab w:val="clear" w:pos="7892"/>
              <w:tab w:val="right" w:pos="9026" w:leader="dot"/>
            </w:tabs>
            <w:rPr/>
          </w:pPr>
          <w:hyperlink w:anchor="__RefHeading___Toc1891739_1934241801">
            <w:r>
              <w:rPr>
                <w:webHidden/>
                <w:rStyle w:val="IndexLink"/>
                <w:rtl w:val="true"/>
              </w:rPr>
              <w:t xml:space="preserve">روایت </w:t>
            </w:r>
            <w:r>
              <w:rPr>
                <w:rStyle w:val="IndexLink"/>
              </w:rPr>
              <w:t>5</w:t>
            </w:r>
            <w:r>
              <w:rPr>
                <w:rStyle w:val="IndexLink"/>
                <w:rtl w:val="true"/>
              </w:rPr>
              <w:tab/>
            </w:r>
            <w:r>
              <w:rPr>
                <w:rStyle w:val="IndexLink"/>
              </w:rPr>
              <w:t>72</w:t>
            </w:r>
          </w:hyperlink>
        </w:p>
        <w:p>
          <w:pPr>
            <w:pStyle w:val="Contents5"/>
            <w:tabs>
              <w:tab w:val="clear" w:pos="7892"/>
              <w:tab w:val="right" w:pos="9026" w:leader="dot"/>
            </w:tabs>
            <w:rPr/>
          </w:pPr>
          <w:hyperlink w:anchor="__RefHeading___Toc1891741_1934241801">
            <w:r>
              <w:rPr>
                <w:webHidden/>
                <w:rStyle w:val="IndexLink"/>
                <w:rtl w:val="true"/>
              </w:rPr>
              <w:t>«</w:t>
            </w:r>
            <w:r>
              <w:rPr>
                <w:rStyle w:val="IndexLink"/>
              </w:rPr>
              <w:t>6</w:t>
            </w:r>
            <w:r>
              <w:rPr>
                <w:rStyle w:val="IndexLink"/>
                <w:rtl w:val="true"/>
              </w:rPr>
              <w:t>»</w:t>
              <w:tab/>
            </w:r>
            <w:r>
              <w:rPr>
                <w:rStyle w:val="IndexLink"/>
              </w:rPr>
              <w:t>73</w:t>
            </w:r>
          </w:hyperlink>
        </w:p>
        <w:p>
          <w:pPr>
            <w:pStyle w:val="Contents5"/>
            <w:tabs>
              <w:tab w:val="clear" w:pos="7892"/>
              <w:tab w:val="right" w:pos="9026" w:leader="dot"/>
            </w:tabs>
            <w:rPr/>
          </w:pPr>
          <w:hyperlink w:anchor="__RefHeading___Toc1891743_1934241801">
            <w:r>
              <w:rPr>
                <w:webHidden/>
                <w:rStyle w:val="IndexLink"/>
                <w:rtl w:val="true"/>
              </w:rPr>
              <w:t>«</w:t>
            </w:r>
            <w:r>
              <w:rPr>
                <w:rStyle w:val="IndexLink"/>
              </w:rPr>
              <w:t>7</w:t>
            </w:r>
            <w:r>
              <w:rPr>
                <w:rStyle w:val="IndexLink"/>
                <w:rtl w:val="true"/>
              </w:rPr>
              <w:t>»</w:t>
              <w:tab/>
            </w:r>
            <w:r>
              <w:rPr>
                <w:rStyle w:val="IndexLink"/>
              </w:rPr>
              <w:t>73</w:t>
            </w:r>
          </w:hyperlink>
        </w:p>
        <w:p>
          <w:pPr>
            <w:pStyle w:val="Contents5"/>
            <w:tabs>
              <w:tab w:val="clear" w:pos="7892"/>
              <w:tab w:val="right" w:pos="9026" w:leader="dot"/>
            </w:tabs>
            <w:rPr/>
          </w:pPr>
          <w:hyperlink w:anchor="__RefHeading___Toc1891745_1934241801">
            <w:r>
              <w:rPr>
                <w:webHidden/>
                <w:rStyle w:val="IndexLink"/>
                <w:rtl w:val="true"/>
              </w:rPr>
              <w:t>«</w:t>
            </w:r>
            <w:r>
              <w:rPr>
                <w:rStyle w:val="IndexLink"/>
              </w:rPr>
              <w:t>8</w:t>
            </w:r>
            <w:r>
              <w:rPr>
                <w:rStyle w:val="IndexLink"/>
                <w:rtl w:val="true"/>
              </w:rPr>
              <w:t>»</w:t>
              <w:tab/>
            </w:r>
            <w:r>
              <w:rPr>
                <w:rStyle w:val="IndexLink"/>
              </w:rPr>
              <w:t>73</w:t>
            </w:r>
          </w:hyperlink>
        </w:p>
        <w:p>
          <w:pPr>
            <w:pStyle w:val="Contents5"/>
            <w:tabs>
              <w:tab w:val="clear" w:pos="7892"/>
              <w:tab w:val="right" w:pos="9026" w:leader="dot"/>
            </w:tabs>
            <w:rPr/>
          </w:pPr>
          <w:hyperlink w:anchor="__RefHeading___Toc1891747_1934241801">
            <w:r>
              <w:rPr>
                <w:webHidden/>
                <w:rStyle w:val="IndexLink"/>
                <w:rtl w:val="true"/>
              </w:rPr>
              <w:t>«</w:t>
            </w:r>
            <w:r>
              <w:rPr>
                <w:rStyle w:val="IndexLink"/>
              </w:rPr>
              <w:t>9</w:t>
            </w:r>
            <w:r>
              <w:rPr>
                <w:rStyle w:val="IndexLink"/>
                <w:rtl w:val="true"/>
              </w:rPr>
              <w:t>»</w:t>
              <w:tab/>
            </w:r>
            <w:r>
              <w:rPr>
                <w:rStyle w:val="IndexLink"/>
              </w:rPr>
              <w:t>73</w:t>
            </w:r>
          </w:hyperlink>
        </w:p>
        <w:p>
          <w:pPr>
            <w:pStyle w:val="Contents5"/>
            <w:tabs>
              <w:tab w:val="clear" w:pos="7892"/>
              <w:tab w:val="right" w:pos="9026" w:leader="dot"/>
            </w:tabs>
            <w:rPr/>
          </w:pPr>
          <w:hyperlink w:anchor="__RefHeading___Toc1891749_1934241801">
            <w:r>
              <w:rPr>
                <w:webHidden/>
                <w:rStyle w:val="IndexLink"/>
                <w:rtl w:val="true"/>
              </w:rPr>
              <w:t>«</w:t>
            </w:r>
            <w:r>
              <w:rPr>
                <w:rStyle w:val="IndexLink"/>
              </w:rPr>
              <w:t>10</w:t>
            </w:r>
            <w:r>
              <w:rPr>
                <w:rStyle w:val="IndexLink"/>
                <w:rtl w:val="true"/>
              </w:rPr>
              <w:t>»</w:t>
              <w:tab/>
            </w:r>
            <w:r>
              <w:rPr>
                <w:rStyle w:val="IndexLink"/>
              </w:rPr>
              <w:t>73</w:t>
            </w:r>
          </w:hyperlink>
        </w:p>
        <w:p>
          <w:pPr>
            <w:pStyle w:val="Contents5"/>
            <w:tabs>
              <w:tab w:val="clear" w:pos="7892"/>
              <w:tab w:val="right" w:pos="9026" w:leader="dot"/>
            </w:tabs>
            <w:rPr/>
          </w:pPr>
          <w:hyperlink w:anchor="__RefHeading___Toc1891751_1934241801">
            <w:r>
              <w:rPr>
                <w:webHidden/>
                <w:rStyle w:val="IndexLink"/>
                <w:rtl w:val="true"/>
              </w:rPr>
              <w:t>«</w:t>
            </w:r>
            <w:r>
              <w:rPr>
                <w:rStyle w:val="IndexLink"/>
              </w:rPr>
              <w:t>11</w:t>
            </w:r>
            <w:r>
              <w:rPr>
                <w:rStyle w:val="IndexLink"/>
                <w:rtl w:val="true"/>
              </w:rPr>
              <w:t>»</w:t>
              <w:tab/>
            </w:r>
            <w:r>
              <w:rPr>
                <w:rStyle w:val="IndexLink"/>
              </w:rPr>
              <w:t>73</w:t>
            </w:r>
          </w:hyperlink>
        </w:p>
        <w:p>
          <w:pPr>
            <w:pStyle w:val="Contents5"/>
            <w:tabs>
              <w:tab w:val="clear" w:pos="7892"/>
              <w:tab w:val="right" w:pos="9026" w:leader="dot"/>
            </w:tabs>
            <w:rPr/>
          </w:pPr>
          <w:hyperlink w:anchor="__RefHeading___Toc1891753_1934241801">
            <w:r>
              <w:rPr>
                <w:webHidden/>
                <w:rStyle w:val="IndexLink"/>
                <w:rtl w:val="true"/>
              </w:rPr>
              <w:t>بيان</w:t>
            </w:r>
            <w:r>
              <w:rPr>
                <w:rStyle w:val="IndexLink"/>
                <w:rtl w:val="true"/>
              </w:rPr>
              <w:tab/>
            </w:r>
            <w:r>
              <w:rPr>
                <w:rStyle w:val="IndexLink"/>
              </w:rPr>
              <w:t>73</w:t>
            </w:r>
          </w:hyperlink>
        </w:p>
        <w:p>
          <w:pPr>
            <w:pStyle w:val="Contents5"/>
            <w:tabs>
              <w:tab w:val="clear" w:pos="7892"/>
              <w:tab w:val="right" w:pos="9026" w:leader="dot"/>
            </w:tabs>
            <w:rPr/>
          </w:pPr>
          <w:hyperlink w:anchor="__RefHeading___Toc1891755_1934241801">
            <w:r>
              <w:rPr>
                <w:webHidden/>
                <w:rStyle w:val="IndexLink"/>
                <w:rtl w:val="true"/>
              </w:rPr>
              <w:t xml:space="preserve">روایت </w:t>
            </w:r>
            <w:r>
              <w:rPr>
                <w:rStyle w:val="IndexLink"/>
              </w:rPr>
              <w:t>6</w:t>
            </w:r>
            <w:r>
              <w:rPr>
                <w:rStyle w:val="IndexLink"/>
                <w:rtl w:val="true"/>
              </w:rPr>
              <w:tab/>
            </w:r>
            <w:r>
              <w:rPr>
                <w:rStyle w:val="IndexLink"/>
              </w:rPr>
              <w:t>74</w:t>
            </w:r>
          </w:hyperlink>
        </w:p>
        <w:p>
          <w:pPr>
            <w:pStyle w:val="Contents5"/>
            <w:tabs>
              <w:tab w:val="clear" w:pos="7892"/>
              <w:tab w:val="right" w:pos="9026" w:leader="dot"/>
            </w:tabs>
            <w:rPr/>
          </w:pPr>
          <w:hyperlink w:anchor="__RefHeading___Toc1891757_1934241801">
            <w:r>
              <w:rPr>
                <w:webHidden/>
                <w:rStyle w:val="IndexLink"/>
                <w:rtl w:val="true"/>
              </w:rPr>
              <w:t xml:space="preserve">روایت </w:t>
            </w:r>
            <w:r>
              <w:rPr>
                <w:rStyle w:val="IndexLink"/>
              </w:rPr>
              <w:t>7</w:t>
            </w:r>
            <w:r>
              <w:rPr>
                <w:rStyle w:val="IndexLink"/>
                <w:rtl w:val="true"/>
              </w:rPr>
              <w:tab/>
            </w:r>
            <w:r>
              <w:rPr>
                <w:rStyle w:val="IndexLink"/>
              </w:rPr>
              <w:t>74</w:t>
            </w:r>
          </w:hyperlink>
        </w:p>
        <w:p>
          <w:pPr>
            <w:pStyle w:val="Contents5"/>
            <w:tabs>
              <w:tab w:val="clear" w:pos="7892"/>
              <w:tab w:val="right" w:pos="9026" w:leader="dot"/>
            </w:tabs>
            <w:rPr/>
          </w:pPr>
          <w:hyperlink w:anchor="__RefHeading___Toc1891759_1934241801">
            <w:r>
              <w:rPr>
                <w:webHidden/>
                <w:rStyle w:val="IndexLink"/>
                <w:rtl w:val="true"/>
              </w:rPr>
              <w:t xml:space="preserve">روایت </w:t>
            </w:r>
            <w:r>
              <w:rPr>
                <w:rStyle w:val="IndexLink"/>
              </w:rPr>
              <w:t>8</w:t>
            </w:r>
            <w:r>
              <w:rPr>
                <w:rStyle w:val="IndexLink"/>
                <w:rtl w:val="true"/>
              </w:rPr>
              <w:tab/>
            </w:r>
            <w:r>
              <w:rPr>
                <w:rStyle w:val="IndexLink"/>
              </w:rPr>
              <w:t>74</w:t>
            </w:r>
          </w:hyperlink>
        </w:p>
        <w:p>
          <w:pPr>
            <w:pStyle w:val="Contents5"/>
            <w:tabs>
              <w:tab w:val="clear" w:pos="7892"/>
              <w:tab w:val="right" w:pos="9026" w:leader="dot"/>
            </w:tabs>
            <w:rPr/>
          </w:pPr>
          <w:hyperlink w:anchor="__RefHeading___Toc1891761_1934241801">
            <w:r>
              <w:rPr>
                <w:webHidden/>
                <w:rStyle w:val="IndexLink"/>
                <w:rtl w:val="true"/>
              </w:rPr>
              <w:t xml:space="preserve">روایت </w:t>
            </w:r>
            <w:r>
              <w:rPr>
                <w:rStyle w:val="IndexLink"/>
              </w:rPr>
              <w:t>9</w:t>
            </w:r>
            <w:r>
              <w:rPr>
                <w:rStyle w:val="IndexLink"/>
                <w:rtl w:val="true"/>
              </w:rPr>
              <w:tab/>
            </w:r>
            <w:r>
              <w:rPr>
                <w:rStyle w:val="IndexLink"/>
              </w:rPr>
              <w:t>74</w:t>
            </w:r>
          </w:hyperlink>
        </w:p>
        <w:p>
          <w:pPr>
            <w:pStyle w:val="Contents5"/>
            <w:tabs>
              <w:tab w:val="clear" w:pos="7892"/>
              <w:tab w:val="right" w:pos="9026" w:leader="dot"/>
            </w:tabs>
            <w:rPr/>
          </w:pPr>
          <w:hyperlink w:anchor="__RefHeading___Toc1891763_1934241801">
            <w:r>
              <w:rPr>
                <w:webHidden/>
                <w:rStyle w:val="IndexLink"/>
                <w:rtl w:val="true"/>
              </w:rPr>
              <w:t xml:space="preserve">روایت </w:t>
            </w:r>
            <w:r>
              <w:rPr>
                <w:rStyle w:val="IndexLink"/>
              </w:rPr>
              <w:t>10</w:t>
            </w:r>
            <w:r>
              <w:rPr>
                <w:rStyle w:val="IndexLink"/>
                <w:rtl w:val="true"/>
              </w:rPr>
              <w:tab/>
            </w:r>
            <w:r>
              <w:rPr>
                <w:rStyle w:val="IndexLink"/>
              </w:rPr>
              <w:t>74</w:t>
            </w:r>
          </w:hyperlink>
        </w:p>
        <w:p>
          <w:pPr>
            <w:pStyle w:val="Contents5"/>
            <w:tabs>
              <w:tab w:val="clear" w:pos="7892"/>
              <w:tab w:val="right" w:pos="9026" w:leader="dot"/>
            </w:tabs>
            <w:rPr/>
          </w:pPr>
          <w:hyperlink w:anchor="__RefHeading___Toc1891765_1934241801">
            <w:r>
              <w:rPr>
                <w:webHidden/>
                <w:rStyle w:val="IndexLink"/>
                <w:rtl w:val="true"/>
              </w:rPr>
              <w:t xml:space="preserve">روایت </w:t>
            </w:r>
            <w:r>
              <w:rPr>
                <w:rStyle w:val="IndexLink"/>
              </w:rPr>
              <w:t>11</w:t>
            </w:r>
            <w:r>
              <w:rPr>
                <w:rStyle w:val="IndexLink"/>
                <w:rtl w:val="true"/>
              </w:rPr>
              <w:tab/>
            </w:r>
            <w:r>
              <w:rPr>
                <w:rStyle w:val="IndexLink"/>
              </w:rPr>
              <w:t>74</w:t>
            </w:r>
          </w:hyperlink>
        </w:p>
        <w:p>
          <w:pPr>
            <w:pStyle w:val="Contents5"/>
            <w:tabs>
              <w:tab w:val="clear" w:pos="7892"/>
              <w:tab w:val="right" w:pos="9026" w:leader="dot"/>
            </w:tabs>
            <w:rPr/>
          </w:pPr>
          <w:hyperlink w:anchor="__RefHeading___Toc1891767_1934241801">
            <w:r>
              <w:rPr>
                <w:webHidden/>
                <w:rStyle w:val="IndexLink"/>
                <w:rtl w:val="true"/>
              </w:rPr>
              <w:t>توضیح</w:t>
            </w:r>
            <w:r>
              <w:rPr>
                <w:rStyle w:val="IndexLink"/>
                <w:rtl w:val="true"/>
              </w:rPr>
              <w:tab/>
            </w:r>
            <w:r>
              <w:rPr>
                <w:rStyle w:val="IndexLink"/>
              </w:rPr>
              <w:t>74</w:t>
            </w:r>
          </w:hyperlink>
        </w:p>
        <w:p>
          <w:pPr>
            <w:pStyle w:val="Contents3"/>
            <w:tabs>
              <w:tab w:val="clear" w:pos="8459"/>
              <w:tab w:val="right" w:pos="9026" w:leader="dot"/>
            </w:tabs>
            <w:rPr/>
          </w:pPr>
          <w:hyperlink w:anchor="__RefHeading___Toc1891769_1934241801">
            <w:r>
              <w:rPr>
                <w:webHidden/>
                <w:rStyle w:val="IndexLink"/>
                <w:rtl w:val="true"/>
              </w:rPr>
              <w:t xml:space="preserve">باب </w:t>
            </w:r>
            <w:r>
              <w:rPr>
                <w:rStyle w:val="IndexLink"/>
              </w:rPr>
              <w:t>4</w:t>
            </w:r>
            <w:r>
              <w:rPr>
                <w:rStyle w:val="IndexLink"/>
                <w:rtl w:val="true"/>
              </w:rPr>
              <w:t xml:space="preserve"> </w:t>
            </w:r>
            <w:r>
              <w:rPr>
                <w:rStyle w:val="IndexLink"/>
                <w:rtl w:val="true"/>
              </w:rPr>
              <w:t>فضل زيارة إمام الإنس و الجن أبي الحسن علي بن موسي الرضا صلوات الله عليه و فضل مشهده</w:t>
            </w:r>
            <w:r>
              <w:rPr>
                <w:rStyle w:val="IndexLink"/>
                <w:rtl w:val="true"/>
              </w:rPr>
              <w:tab/>
            </w:r>
            <w:r>
              <w:rPr>
                <w:rStyle w:val="IndexLink"/>
              </w:rPr>
              <w:t>76</w:t>
            </w:r>
          </w:hyperlink>
        </w:p>
        <w:p>
          <w:pPr>
            <w:pStyle w:val="Contents4"/>
            <w:tabs>
              <w:tab w:val="clear" w:pos="8176"/>
              <w:tab w:val="right" w:pos="9026" w:leader="dot"/>
            </w:tabs>
            <w:rPr/>
          </w:pPr>
          <w:hyperlink w:anchor="__RefHeading___Toc1891771_1934241801">
            <w:r>
              <w:rPr>
                <w:webHidden/>
                <w:rStyle w:val="IndexLink"/>
                <w:rtl w:val="true"/>
              </w:rPr>
              <w:t>الأخبار</w:t>
            </w:r>
            <w:r>
              <w:rPr>
                <w:rStyle w:val="IndexLink"/>
                <w:rtl w:val="true"/>
              </w:rPr>
              <w:tab/>
            </w:r>
            <w:r>
              <w:rPr>
                <w:rStyle w:val="IndexLink"/>
              </w:rPr>
              <w:t>76</w:t>
            </w:r>
          </w:hyperlink>
        </w:p>
        <w:p>
          <w:pPr>
            <w:pStyle w:val="Contents5"/>
            <w:tabs>
              <w:tab w:val="clear" w:pos="7892"/>
              <w:tab w:val="right" w:pos="9026" w:leader="dot"/>
            </w:tabs>
            <w:rPr/>
          </w:pPr>
          <w:hyperlink w:anchor="__RefHeading___Toc1891773_1934241801">
            <w:r>
              <w:rPr>
                <w:webHidden/>
                <w:rStyle w:val="IndexLink"/>
                <w:rtl w:val="true"/>
              </w:rPr>
              <w:t>«</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1891775_1934241801">
            <w:r>
              <w:rPr>
                <w:webHidden/>
                <w:rStyle w:val="IndexLink"/>
                <w:rtl w:val="true"/>
              </w:rPr>
              <w:t>«</w:t>
            </w:r>
            <w:r>
              <w:rPr>
                <w:rStyle w:val="IndexLink"/>
              </w:rPr>
              <w:t>2</w:t>
            </w:r>
            <w:r>
              <w:rPr>
                <w:rStyle w:val="IndexLink"/>
                <w:rtl w:val="true"/>
              </w:rPr>
              <w:t>»</w:t>
              <w:tab/>
            </w:r>
            <w:r>
              <w:rPr>
                <w:rStyle w:val="IndexLink"/>
              </w:rPr>
              <w:t>76</w:t>
            </w:r>
          </w:hyperlink>
        </w:p>
        <w:p>
          <w:pPr>
            <w:pStyle w:val="Contents3"/>
            <w:tabs>
              <w:tab w:val="clear" w:pos="8459"/>
              <w:tab w:val="right" w:pos="9026" w:leader="dot"/>
            </w:tabs>
            <w:rPr/>
          </w:pPr>
          <w:hyperlink w:anchor="__RefHeading___Toc1891777_1934241801">
            <w:r>
              <w:rPr>
                <w:webHidden/>
                <w:rStyle w:val="IndexLink"/>
                <w:rtl w:val="true"/>
              </w:rPr>
              <w:t xml:space="preserve">باب چهارم </w:t>
            </w:r>
            <w:r>
              <w:rPr>
                <w:rStyle w:val="IndexLink"/>
                <w:rtl w:val="true"/>
              </w:rPr>
              <w:t xml:space="preserve">: </w:t>
            </w:r>
            <w:r>
              <w:rPr>
                <w:rStyle w:val="IndexLink"/>
                <w:rtl w:val="true"/>
              </w:rPr>
              <w:t>فضیلت زیارت امام آدمیان و پریان، حضرت علی بن موسی، امام رضا علیه السلام، و فضیلت مرقد مطهر او</w:t>
            </w:r>
            <w:r>
              <w:rPr>
                <w:rStyle w:val="IndexLink"/>
                <w:rtl w:val="true"/>
              </w:rPr>
              <w:tab/>
            </w:r>
            <w:r>
              <w:rPr>
                <w:rStyle w:val="IndexLink"/>
              </w:rPr>
              <w:t>76</w:t>
            </w:r>
          </w:hyperlink>
        </w:p>
        <w:p>
          <w:pPr>
            <w:pStyle w:val="Contents4"/>
            <w:tabs>
              <w:tab w:val="clear" w:pos="8176"/>
              <w:tab w:val="right" w:pos="9026" w:leader="dot"/>
            </w:tabs>
            <w:rPr/>
          </w:pPr>
          <w:hyperlink w:anchor="__RefHeading___Toc1891779_1934241801">
            <w:r>
              <w:rPr>
                <w:webHidden/>
                <w:rStyle w:val="IndexLink"/>
                <w:rtl w:val="true"/>
              </w:rPr>
              <w:t>روایات</w:t>
            </w:r>
            <w:r>
              <w:rPr>
                <w:rStyle w:val="IndexLink"/>
                <w:rtl w:val="true"/>
              </w:rPr>
              <w:tab/>
            </w:r>
            <w:r>
              <w:rPr>
                <w:rStyle w:val="IndexLink"/>
              </w:rPr>
              <w:t>76</w:t>
            </w:r>
          </w:hyperlink>
        </w:p>
        <w:p>
          <w:pPr>
            <w:pStyle w:val="Contents5"/>
            <w:tabs>
              <w:tab w:val="clear" w:pos="7892"/>
              <w:tab w:val="right" w:pos="9026" w:leader="dot"/>
            </w:tabs>
            <w:rPr/>
          </w:pPr>
          <w:hyperlink w:anchor="__RefHeading___Toc1891781_1934241801">
            <w:r>
              <w:rPr>
                <w:webHidden/>
                <w:rStyle w:val="IndexLink"/>
                <w:rtl w:val="true"/>
              </w:rPr>
              <w:t xml:space="preserve">روایت </w:t>
            </w:r>
            <w:r>
              <w:rPr>
                <w:rStyle w:val="IndexLink"/>
              </w:rPr>
              <w:t>1</w:t>
            </w:r>
            <w:r>
              <w:rPr>
                <w:rStyle w:val="IndexLink"/>
                <w:rtl w:val="true"/>
              </w:rPr>
              <w:tab/>
            </w:r>
            <w:r>
              <w:rPr>
                <w:rStyle w:val="IndexLink"/>
              </w:rPr>
              <w:t>76</w:t>
            </w:r>
          </w:hyperlink>
        </w:p>
        <w:p>
          <w:pPr>
            <w:pStyle w:val="Contents5"/>
            <w:tabs>
              <w:tab w:val="clear" w:pos="7892"/>
              <w:tab w:val="right" w:pos="9026" w:leader="dot"/>
            </w:tabs>
            <w:rPr/>
          </w:pPr>
          <w:hyperlink w:anchor="__RefHeading___Toc1891783_1934241801">
            <w:r>
              <w:rPr>
                <w:webHidden/>
                <w:rStyle w:val="IndexLink"/>
                <w:rtl w:val="true"/>
              </w:rPr>
              <w:t xml:space="preserve">روایت </w:t>
            </w:r>
            <w:r>
              <w:rPr>
                <w:rStyle w:val="IndexLink"/>
              </w:rPr>
              <w:t>2</w:t>
            </w:r>
            <w:r>
              <w:rPr>
                <w:rStyle w:val="IndexLink"/>
                <w:rtl w:val="true"/>
              </w:rPr>
              <w:tab/>
            </w:r>
            <w:r>
              <w:rPr>
                <w:rStyle w:val="IndexLink"/>
              </w:rPr>
              <w:t>76</w:t>
            </w:r>
          </w:hyperlink>
        </w:p>
        <w:p>
          <w:pPr>
            <w:pStyle w:val="Contents5"/>
            <w:tabs>
              <w:tab w:val="clear" w:pos="7892"/>
              <w:tab w:val="right" w:pos="9026" w:leader="dot"/>
            </w:tabs>
            <w:rPr/>
          </w:pPr>
          <w:hyperlink w:anchor="__RefHeading___Toc1891785_1934241801">
            <w:r>
              <w:rPr>
                <w:webHidden/>
                <w:rStyle w:val="IndexLink"/>
                <w:rtl w:val="true"/>
              </w:rPr>
              <w:t>«</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1891787_1934241801">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891789_1934241801">
            <w:r>
              <w:rPr>
                <w:webHidden/>
                <w:rStyle w:val="IndexLink"/>
                <w:rtl w:val="true"/>
              </w:rPr>
              <w:t>«</w:t>
            </w:r>
            <w:r>
              <w:rPr>
                <w:rStyle w:val="IndexLink"/>
              </w:rPr>
              <w:t>4</w:t>
            </w:r>
            <w:r>
              <w:rPr>
                <w:rStyle w:val="IndexLink"/>
                <w:rtl w:val="true"/>
              </w:rPr>
              <w:t>»</w:t>
              <w:tab/>
            </w:r>
            <w:r>
              <w:rPr>
                <w:rStyle w:val="IndexLink"/>
              </w:rPr>
              <w:t>77</w:t>
            </w:r>
          </w:hyperlink>
        </w:p>
        <w:p>
          <w:pPr>
            <w:pStyle w:val="Contents5"/>
            <w:tabs>
              <w:tab w:val="clear" w:pos="7892"/>
              <w:tab w:val="right" w:pos="9026" w:leader="dot"/>
            </w:tabs>
            <w:rPr/>
          </w:pPr>
          <w:hyperlink w:anchor="__RefHeading___Toc1891791_1934241801">
            <w:r>
              <w:rPr>
                <w:webHidden/>
                <w:rStyle w:val="IndexLink"/>
                <w:rtl w:val="true"/>
              </w:rPr>
              <w:t xml:space="preserve">روایت </w:t>
            </w:r>
            <w:r>
              <w:rPr>
                <w:rStyle w:val="IndexLink"/>
              </w:rPr>
              <w:t>3</w:t>
            </w:r>
            <w:r>
              <w:rPr>
                <w:rStyle w:val="IndexLink"/>
                <w:rtl w:val="true"/>
              </w:rPr>
              <w:tab/>
            </w:r>
            <w:r>
              <w:rPr>
                <w:rStyle w:val="IndexLink"/>
              </w:rPr>
              <w:t>77</w:t>
            </w:r>
          </w:hyperlink>
        </w:p>
        <w:p>
          <w:pPr>
            <w:pStyle w:val="Contents5"/>
            <w:tabs>
              <w:tab w:val="clear" w:pos="7892"/>
              <w:tab w:val="right" w:pos="9026" w:leader="dot"/>
            </w:tabs>
            <w:rPr/>
          </w:pPr>
          <w:hyperlink w:anchor="__RefHeading___Toc1891793_1934241801">
            <w:r>
              <w:rPr>
                <w:webHidden/>
                <w:rStyle w:val="IndexLink"/>
                <w:rtl w:val="true"/>
              </w:rPr>
              <w:t>توضیح</w:t>
            </w:r>
            <w:r>
              <w:rPr>
                <w:rStyle w:val="IndexLink"/>
                <w:rtl w:val="true"/>
              </w:rPr>
              <w:tab/>
            </w:r>
            <w:r>
              <w:rPr>
                <w:rStyle w:val="IndexLink"/>
              </w:rPr>
              <w:t>77</w:t>
            </w:r>
          </w:hyperlink>
        </w:p>
        <w:p>
          <w:pPr>
            <w:pStyle w:val="Contents5"/>
            <w:tabs>
              <w:tab w:val="clear" w:pos="7892"/>
              <w:tab w:val="right" w:pos="9026" w:leader="dot"/>
            </w:tabs>
            <w:rPr/>
          </w:pPr>
          <w:hyperlink w:anchor="__RefHeading___Toc1891795_1934241801">
            <w:r>
              <w:rPr>
                <w:webHidden/>
                <w:rStyle w:val="IndexLink"/>
                <w:rtl w:val="true"/>
              </w:rPr>
              <w:t xml:space="preserve">روایت </w:t>
            </w:r>
            <w:r>
              <w:rPr>
                <w:rStyle w:val="IndexLink"/>
              </w:rPr>
              <w:t>4</w:t>
            </w:r>
            <w:r>
              <w:rPr>
                <w:rStyle w:val="IndexLink"/>
                <w:rtl w:val="true"/>
              </w:rPr>
              <w:tab/>
            </w:r>
            <w:r>
              <w:rPr>
                <w:rStyle w:val="IndexLink"/>
              </w:rPr>
              <w:t>78</w:t>
            </w:r>
          </w:hyperlink>
        </w:p>
        <w:p>
          <w:pPr>
            <w:pStyle w:val="Contents5"/>
            <w:tabs>
              <w:tab w:val="clear" w:pos="7892"/>
              <w:tab w:val="right" w:pos="9026" w:leader="dot"/>
            </w:tabs>
            <w:rPr/>
          </w:pPr>
          <w:hyperlink w:anchor="__RefHeading___Toc1891797_1934241801">
            <w:r>
              <w:rPr>
                <w:webHidden/>
                <w:rStyle w:val="IndexLink"/>
                <w:rtl w:val="true"/>
              </w:rPr>
              <w:t>«</w:t>
            </w:r>
            <w:r>
              <w:rPr>
                <w:rStyle w:val="IndexLink"/>
              </w:rPr>
              <w:t>5</w:t>
            </w:r>
            <w:r>
              <w:rPr>
                <w:rStyle w:val="IndexLink"/>
                <w:rtl w:val="true"/>
              </w:rPr>
              <w:t>»</w:t>
              <w:tab/>
            </w:r>
            <w:r>
              <w:rPr>
                <w:rStyle w:val="IndexLink"/>
              </w:rPr>
              <w:t>79</w:t>
            </w:r>
          </w:hyperlink>
        </w:p>
        <w:p>
          <w:pPr>
            <w:pStyle w:val="Contents5"/>
            <w:tabs>
              <w:tab w:val="clear" w:pos="7892"/>
              <w:tab w:val="right" w:pos="9026" w:leader="dot"/>
            </w:tabs>
            <w:rPr/>
          </w:pPr>
          <w:hyperlink w:anchor="__RefHeading___Toc1891799_1934241801">
            <w:r>
              <w:rPr>
                <w:webHidden/>
                <w:rStyle w:val="IndexLink"/>
                <w:rtl w:val="true"/>
              </w:rPr>
              <w:t>«</w:t>
            </w:r>
            <w:r>
              <w:rPr>
                <w:rStyle w:val="IndexLink"/>
              </w:rPr>
              <w:t>6</w:t>
            </w:r>
            <w:r>
              <w:rPr>
                <w:rStyle w:val="IndexLink"/>
                <w:rtl w:val="true"/>
              </w:rPr>
              <w:t>»</w:t>
              <w:tab/>
            </w:r>
            <w:r>
              <w:rPr>
                <w:rStyle w:val="IndexLink"/>
              </w:rPr>
              <w:t>79</w:t>
            </w:r>
          </w:hyperlink>
        </w:p>
        <w:p>
          <w:pPr>
            <w:pStyle w:val="Contents5"/>
            <w:tabs>
              <w:tab w:val="clear" w:pos="7892"/>
              <w:tab w:val="right" w:pos="9026" w:leader="dot"/>
            </w:tabs>
            <w:rPr/>
          </w:pPr>
          <w:hyperlink w:anchor="__RefHeading___Toc1891801_1934241801">
            <w:r>
              <w:rPr>
                <w:webHidden/>
                <w:rStyle w:val="IndexLink"/>
                <w:rtl w:val="true"/>
              </w:rPr>
              <w:t>«</w:t>
            </w:r>
            <w:r>
              <w:rPr>
                <w:rStyle w:val="IndexLink"/>
              </w:rPr>
              <w:t>7</w:t>
            </w:r>
            <w:r>
              <w:rPr>
                <w:rStyle w:val="IndexLink"/>
                <w:rtl w:val="true"/>
              </w:rPr>
              <w:t>»</w:t>
              <w:tab/>
            </w:r>
            <w:r>
              <w:rPr>
                <w:rStyle w:val="IndexLink"/>
              </w:rPr>
              <w:t>79</w:t>
            </w:r>
          </w:hyperlink>
        </w:p>
        <w:p>
          <w:pPr>
            <w:pStyle w:val="Contents5"/>
            <w:tabs>
              <w:tab w:val="clear" w:pos="7892"/>
              <w:tab w:val="right" w:pos="9026" w:leader="dot"/>
            </w:tabs>
            <w:rPr/>
          </w:pPr>
          <w:hyperlink w:anchor="__RefHeading___Toc1891803_1934241801">
            <w:r>
              <w:rPr>
                <w:webHidden/>
                <w:rStyle w:val="IndexLink"/>
                <w:rtl w:val="true"/>
              </w:rPr>
              <w:t>«</w:t>
            </w:r>
            <w:r>
              <w:rPr>
                <w:rStyle w:val="IndexLink"/>
              </w:rPr>
              <w:t>8</w:t>
            </w:r>
            <w:r>
              <w:rPr>
                <w:rStyle w:val="IndexLink"/>
                <w:rtl w:val="true"/>
              </w:rPr>
              <w:t>»</w:t>
              <w:tab/>
            </w:r>
            <w:r>
              <w:rPr>
                <w:rStyle w:val="IndexLink"/>
              </w:rPr>
              <w:t>79</w:t>
            </w:r>
          </w:hyperlink>
        </w:p>
        <w:p>
          <w:pPr>
            <w:pStyle w:val="Contents5"/>
            <w:tabs>
              <w:tab w:val="clear" w:pos="7892"/>
              <w:tab w:val="right" w:pos="9026" w:leader="dot"/>
            </w:tabs>
            <w:rPr/>
          </w:pPr>
          <w:hyperlink w:anchor="__RefHeading___Toc1891805_1934241801">
            <w:r>
              <w:rPr>
                <w:webHidden/>
                <w:rStyle w:val="IndexLink"/>
                <w:rtl w:val="true"/>
              </w:rPr>
              <w:t>«</w:t>
            </w:r>
            <w:r>
              <w:rPr>
                <w:rStyle w:val="IndexLink"/>
              </w:rPr>
              <w:t>9</w:t>
            </w:r>
            <w:r>
              <w:rPr>
                <w:rStyle w:val="IndexLink"/>
                <w:rtl w:val="true"/>
              </w:rPr>
              <w:t>»</w:t>
              <w:tab/>
            </w:r>
            <w:r>
              <w:rPr>
                <w:rStyle w:val="IndexLink"/>
              </w:rPr>
              <w:t>79</w:t>
            </w:r>
          </w:hyperlink>
        </w:p>
        <w:p>
          <w:pPr>
            <w:pStyle w:val="Contents5"/>
            <w:tabs>
              <w:tab w:val="clear" w:pos="7892"/>
              <w:tab w:val="right" w:pos="9026" w:leader="dot"/>
            </w:tabs>
            <w:rPr/>
          </w:pPr>
          <w:hyperlink w:anchor="__RefHeading___Toc1891807_1934241801">
            <w:r>
              <w:rPr>
                <w:webHidden/>
                <w:rStyle w:val="IndexLink"/>
                <w:rtl w:val="true"/>
              </w:rPr>
              <w:t>«</w:t>
            </w:r>
            <w:r>
              <w:rPr>
                <w:rStyle w:val="IndexLink"/>
              </w:rPr>
              <w:t>10</w:t>
            </w:r>
            <w:r>
              <w:rPr>
                <w:rStyle w:val="IndexLink"/>
                <w:rtl w:val="true"/>
              </w:rPr>
              <w:t>»</w:t>
              <w:tab/>
            </w:r>
            <w:r>
              <w:rPr>
                <w:rStyle w:val="IndexLink"/>
              </w:rPr>
              <w:t>79</w:t>
            </w:r>
          </w:hyperlink>
        </w:p>
        <w:p>
          <w:pPr>
            <w:pStyle w:val="Contents5"/>
            <w:tabs>
              <w:tab w:val="clear" w:pos="7892"/>
              <w:tab w:val="right" w:pos="9026" w:leader="dot"/>
            </w:tabs>
            <w:rPr/>
          </w:pPr>
          <w:hyperlink w:anchor="__RefHeading___Toc1891809_1934241801">
            <w:r>
              <w:rPr>
                <w:webHidden/>
                <w:rStyle w:val="IndexLink"/>
                <w:rtl w:val="true"/>
              </w:rPr>
              <w:t>«</w:t>
            </w:r>
            <w:r>
              <w:rPr>
                <w:rStyle w:val="IndexLink"/>
              </w:rPr>
              <w:t>11</w:t>
            </w:r>
            <w:r>
              <w:rPr>
                <w:rStyle w:val="IndexLink"/>
                <w:rtl w:val="true"/>
              </w:rPr>
              <w:t>»</w:t>
              <w:tab/>
            </w:r>
            <w:r>
              <w:rPr>
                <w:rStyle w:val="IndexLink"/>
              </w:rPr>
              <w:t>79</w:t>
            </w:r>
          </w:hyperlink>
        </w:p>
        <w:p>
          <w:pPr>
            <w:pStyle w:val="Contents5"/>
            <w:tabs>
              <w:tab w:val="clear" w:pos="7892"/>
              <w:tab w:val="right" w:pos="9026" w:leader="dot"/>
            </w:tabs>
            <w:rPr/>
          </w:pPr>
          <w:hyperlink w:anchor="__RefHeading___Toc1891811_1934241801">
            <w:r>
              <w:rPr>
                <w:webHidden/>
                <w:rStyle w:val="IndexLink"/>
                <w:rtl w:val="true"/>
              </w:rPr>
              <w:t xml:space="preserve">روایت </w:t>
            </w:r>
            <w:r>
              <w:rPr>
                <w:rStyle w:val="IndexLink"/>
              </w:rPr>
              <w:t>5</w:t>
            </w:r>
            <w:r>
              <w:rPr>
                <w:rStyle w:val="IndexLink"/>
                <w:rtl w:val="true"/>
              </w:rPr>
              <w:tab/>
            </w:r>
            <w:r>
              <w:rPr>
                <w:rStyle w:val="IndexLink"/>
              </w:rPr>
              <w:t>79</w:t>
            </w:r>
          </w:hyperlink>
        </w:p>
        <w:p>
          <w:pPr>
            <w:pStyle w:val="Contents5"/>
            <w:tabs>
              <w:tab w:val="clear" w:pos="7892"/>
              <w:tab w:val="right" w:pos="9026" w:leader="dot"/>
            </w:tabs>
            <w:rPr/>
          </w:pPr>
          <w:hyperlink w:anchor="__RefHeading___Toc1891813_1934241801">
            <w:r>
              <w:rPr>
                <w:webHidden/>
                <w:rStyle w:val="IndexLink"/>
                <w:rtl w:val="true"/>
              </w:rPr>
              <w:t xml:space="preserve">روایت </w:t>
            </w:r>
            <w:r>
              <w:rPr>
                <w:rStyle w:val="IndexLink"/>
              </w:rPr>
              <w:t>6</w:t>
            </w:r>
            <w:r>
              <w:rPr>
                <w:rStyle w:val="IndexLink"/>
                <w:rtl w:val="true"/>
              </w:rPr>
              <w:tab/>
            </w:r>
            <w:r>
              <w:rPr>
                <w:rStyle w:val="IndexLink"/>
              </w:rPr>
              <w:t>80</w:t>
            </w:r>
          </w:hyperlink>
        </w:p>
        <w:p>
          <w:pPr>
            <w:pStyle w:val="Contents5"/>
            <w:tabs>
              <w:tab w:val="clear" w:pos="7892"/>
              <w:tab w:val="right" w:pos="9026" w:leader="dot"/>
            </w:tabs>
            <w:rPr/>
          </w:pPr>
          <w:hyperlink w:anchor="__RefHeading___Toc1891815_1934241801">
            <w:r>
              <w:rPr>
                <w:webHidden/>
                <w:rStyle w:val="IndexLink"/>
                <w:rtl w:val="true"/>
              </w:rPr>
              <w:t xml:space="preserve">روایت </w:t>
            </w:r>
            <w:r>
              <w:rPr>
                <w:rStyle w:val="IndexLink"/>
              </w:rPr>
              <w:t>7</w:t>
            </w:r>
            <w:r>
              <w:rPr>
                <w:rStyle w:val="IndexLink"/>
                <w:rtl w:val="true"/>
              </w:rPr>
              <w:tab/>
            </w:r>
            <w:r>
              <w:rPr>
                <w:rStyle w:val="IndexLink"/>
              </w:rPr>
              <w:t>80</w:t>
            </w:r>
          </w:hyperlink>
        </w:p>
        <w:p>
          <w:pPr>
            <w:pStyle w:val="Contents5"/>
            <w:tabs>
              <w:tab w:val="clear" w:pos="7892"/>
              <w:tab w:val="right" w:pos="9026" w:leader="dot"/>
            </w:tabs>
            <w:rPr/>
          </w:pPr>
          <w:hyperlink w:anchor="__RefHeading___Toc1891817_1934241801">
            <w:r>
              <w:rPr>
                <w:webHidden/>
                <w:rStyle w:val="IndexLink"/>
                <w:rtl w:val="true"/>
              </w:rPr>
              <w:t xml:space="preserve">روایت </w:t>
            </w:r>
            <w:r>
              <w:rPr>
                <w:rStyle w:val="IndexLink"/>
              </w:rPr>
              <w:t>8</w:t>
            </w:r>
            <w:r>
              <w:rPr>
                <w:rStyle w:val="IndexLink"/>
                <w:rtl w:val="true"/>
              </w:rPr>
              <w:tab/>
            </w:r>
            <w:r>
              <w:rPr>
                <w:rStyle w:val="IndexLink"/>
              </w:rPr>
              <w:t>80</w:t>
            </w:r>
          </w:hyperlink>
        </w:p>
        <w:p>
          <w:pPr>
            <w:pStyle w:val="Contents5"/>
            <w:tabs>
              <w:tab w:val="clear" w:pos="7892"/>
              <w:tab w:val="right" w:pos="9026" w:leader="dot"/>
            </w:tabs>
            <w:rPr/>
          </w:pPr>
          <w:hyperlink w:anchor="__RefHeading___Toc1891819_1934241801">
            <w:r>
              <w:rPr>
                <w:webHidden/>
                <w:rStyle w:val="IndexLink"/>
                <w:rtl w:val="true"/>
              </w:rPr>
              <w:t xml:space="preserve">روایت </w:t>
            </w:r>
            <w:r>
              <w:rPr>
                <w:rStyle w:val="IndexLink"/>
              </w:rPr>
              <w:t>9</w:t>
            </w:r>
            <w:r>
              <w:rPr>
                <w:rStyle w:val="IndexLink"/>
                <w:rtl w:val="true"/>
              </w:rPr>
              <w:tab/>
            </w:r>
            <w:r>
              <w:rPr>
                <w:rStyle w:val="IndexLink"/>
              </w:rPr>
              <w:t>80</w:t>
            </w:r>
          </w:hyperlink>
        </w:p>
        <w:p>
          <w:pPr>
            <w:pStyle w:val="Contents5"/>
            <w:tabs>
              <w:tab w:val="clear" w:pos="7892"/>
              <w:tab w:val="right" w:pos="9026" w:leader="dot"/>
            </w:tabs>
            <w:rPr/>
          </w:pPr>
          <w:hyperlink w:anchor="__RefHeading___Toc1891821_1934241801">
            <w:r>
              <w:rPr>
                <w:webHidden/>
                <w:rStyle w:val="IndexLink"/>
                <w:rtl w:val="true"/>
              </w:rPr>
              <w:t xml:space="preserve">روایت </w:t>
            </w:r>
            <w:r>
              <w:rPr>
                <w:rStyle w:val="IndexLink"/>
              </w:rPr>
              <w:t>10</w:t>
            </w:r>
            <w:r>
              <w:rPr>
                <w:rStyle w:val="IndexLink"/>
                <w:rtl w:val="true"/>
              </w:rPr>
              <w:tab/>
            </w:r>
            <w:r>
              <w:rPr>
                <w:rStyle w:val="IndexLink"/>
              </w:rPr>
              <w:t>80</w:t>
            </w:r>
          </w:hyperlink>
        </w:p>
        <w:p>
          <w:pPr>
            <w:pStyle w:val="Contents5"/>
            <w:tabs>
              <w:tab w:val="clear" w:pos="7892"/>
              <w:tab w:val="right" w:pos="9026" w:leader="dot"/>
            </w:tabs>
            <w:rPr/>
          </w:pPr>
          <w:hyperlink w:anchor="__RefHeading___Toc1891823_1934241801">
            <w:r>
              <w:rPr>
                <w:webHidden/>
                <w:rStyle w:val="IndexLink"/>
                <w:rtl w:val="true"/>
              </w:rPr>
              <w:t xml:space="preserve">روایت </w:t>
            </w:r>
            <w:r>
              <w:rPr>
                <w:rStyle w:val="IndexLink"/>
              </w:rPr>
              <w:t>11</w:t>
            </w:r>
            <w:r>
              <w:rPr>
                <w:rStyle w:val="IndexLink"/>
                <w:rtl w:val="true"/>
              </w:rPr>
              <w:tab/>
            </w:r>
            <w:r>
              <w:rPr>
                <w:rStyle w:val="IndexLink"/>
              </w:rPr>
              <w:t>80</w:t>
            </w:r>
          </w:hyperlink>
        </w:p>
        <w:p>
          <w:pPr>
            <w:pStyle w:val="Contents5"/>
            <w:tabs>
              <w:tab w:val="clear" w:pos="7892"/>
              <w:tab w:val="right" w:pos="9026" w:leader="dot"/>
            </w:tabs>
            <w:rPr/>
          </w:pPr>
          <w:hyperlink w:anchor="__RefHeading___Toc1891825_1934241801">
            <w:r>
              <w:rPr>
                <w:webHidden/>
                <w:rStyle w:val="IndexLink"/>
                <w:rtl w:val="true"/>
              </w:rPr>
              <w:t>«</w:t>
            </w:r>
            <w:r>
              <w:rPr>
                <w:rStyle w:val="IndexLink"/>
              </w:rPr>
              <w:t>12</w:t>
            </w:r>
            <w:r>
              <w:rPr>
                <w:rStyle w:val="IndexLink"/>
                <w:rtl w:val="true"/>
              </w:rPr>
              <w:t>»</w:t>
              <w:tab/>
            </w:r>
            <w:r>
              <w:rPr>
                <w:rStyle w:val="IndexLink"/>
              </w:rPr>
              <w:t>81</w:t>
            </w:r>
          </w:hyperlink>
        </w:p>
        <w:p>
          <w:pPr>
            <w:pStyle w:val="Contents5"/>
            <w:tabs>
              <w:tab w:val="clear" w:pos="7892"/>
              <w:tab w:val="right" w:pos="9026" w:leader="dot"/>
            </w:tabs>
            <w:rPr/>
          </w:pPr>
          <w:hyperlink w:anchor="__RefHeading___Toc1891827_1934241801">
            <w:r>
              <w:rPr>
                <w:webHidden/>
                <w:rStyle w:val="IndexLink"/>
                <w:rtl w:val="true"/>
              </w:rPr>
              <w:t>«</w:t>
            </w:r>
            <w:r>
              <w:rPr>
                <w:rStyle w:val="IndexLink"/>
              </w:rPr>
              <w:t>13</w:t>
            </w:r>
            <w:r>
              <w:rPr>
                <w:rStyle w:val="IndexLink"/>
                <w:rtl w:val="true"/>
              </w:rPr>
              <w:t>»</w:t>
              <w:tab/>
            </w:r>
            <w:r>
              <w:rPr>
                <w:rStyle w:val="IndexLink"/>
              </w:rPr>
              <w:t>81</w:t>
            </w:r>
          </w:hyperlink>
        </w:p>
        <w:p>
          <w:pPr>
            <w:pStyle w:val="Contents5"/>
            <w:tabs>
              <w:tab w:val="clear" w:pos="7892"/>
              <w:tab w:val="right" w:pos="9026" w:leader="dot"/>
            </w:tabs>
            <w:rPr/>
          </w:pPr>
          <w:hyperlink w:anchor="__RefHeading___Toc1891829_1934241801">
            <w:r>
              <w:rPr>
                <w:webHidden/>
                <w:rStyle w:val="IndexLink"/>
                <w:rtl w:val="true"/>
              </w:rPr>
              <w:t>«</w:t>
            </w:r>
            <w:r>
              <w:rPr>
                <w:rStyle w:val="IndexLink"/>
              </w:rPr>
              <w:t>14</w:t>
            </w:r>
            <w:r>
              <w:rPr>
                <w:rStyle w:val="IndexLink"/>
                <w:rtl w:val="true"/>
              </w:rPr>
              <w:t>»</w:t>
              <w:tab/>
            </w:r>
            <w:r>
              <w:rPr>
                <w:rStyle w:val="IndexLink"/>
              </w:rPr>
              <w:t>81</w:t>
            </w:r>
          </w:hyperlink>
        </w:p>
        <w:p>
          <w:pPr>
            <w:pStyle w:val="Contents5"/>
            <w:tabs>
              <w:tab w:val="clear" w:pos="7892"/>
              <w:tab w:val="right" w:pos="9026" w:leader="dot"/>
            </w:tabs>
            <w:rPr/>
          </w:pPr>
          <w:hyperlink w:anchor="__RefHeading___Toc1891831_1934241801">
            <w:r>
              <w:rPr>
                <w:webHidden/>
                <w:rStyle w:val="IndexLink"/>
                <w:rtl w:val="true"/>
              </w:rPr>
              <w:t>«</w:t>
            </w:r>
            <w:r>
              <w:rPr>
                <w:rStyle w:val="IndexLink"/>
              </w:rPr>
              <w:t>15</w:t>
            </w:r>
            <w:r>
              <w:rPr>
                <w:rStyle w:val="IndexLink"/>
                <w:rtl w:val="true"/>
              </w:rPr>
              <w:t>»</w:t>
              <w:tab/>
            </w:r>
            <w:r>
              <w:rPr>
                <w:rStyle w:val="IndexLink"/>
              </w:rPr>
              <w:t>81</w:t>
            </w:r>
          </w:hyperlink>
        </w:p>
        <w:p>
          <w:pPr>
            <w:pStyle w:val="Contents5"/>
            <w:tabs>
              <w:tab w:val="clear" w:pos="7892"/>
              <w:tab w:val="right" w:pos="9026" w:leader="dot"/>
            </w:tabs>
            <w:rPr/>
          </w:pPr>
          <w:hyperlink w:anchor="__RefHeading___Toc1891833_1934241801">
            <w:r>
              <w:rPr>
                <w:webHidden/>
                <w:rStyle w:val="IndexLink"/>
                <w:rtl w:val="true"/>
              </w:rPr>
              <w:t>«</w:t>
            </w:r>
            <w:r>
              <w:rPr>
                <w:rStyle w:val="IndexLink"/>
              </w:rPr>
              <w:t>16</w:t>
            </w:r>
            <w:r>
              <w:rPr>
                <w:rStyle w:val="IndexLink"/>
                <w:rtl w:val="true"/>
              </w:rPr>
              <w:t>»</w:t>
              <w:tab/>
            </w:r>
            <w:r>
              <w:rPr>
                <w:rStyle w:val="IndexLink"/>
              </w:rPr>
              <w:t>81</w:t>
            </w:r>
          </w:hyperlink>
        </w:p>
        <w:p>
          <w:pPr>
            <w:pStyle w:val="Contents5"/>
            <w:tabs>
              <w:tab w:val="clear" w:pos="7892"/>
              <w:tab w:val="right" w:pos="9026" w:leader="dot"/>
            </w:tabs>
            <w:rPr/>
          </w:pPr>
          <w:hyperlink w:anchor="__RefHeading___Toc1891835_1934241801">
            <w:r>
              <w:rPr>
                <w:webHidden/>
                <w:rStyle w:val="IndexLink"/>
                <w:rtl w:val="true"/>
              </w:rPr>
              <w:t xml:space="preserve">روایت </w:t>
            </w:r>
            <w:r>
              <w:rPr>
                <w:rStyle w:val="IndexLink"/>
              </w:rPr>
              <w:t>12</w:t>
            </w:r>
            <w:r>
              <w:rPr>
                <w:rStyle w:val="IndexLink"/>
                <w:rtl w:val="true"/>
              </w:rPr>
              <w:tab/>
            </w:r>
            <w:r>
              <w:rPr>
                <w:rStyle w:val="IndexLink"/>
              </w:rPr>
              <w:t>81</w:t>
            </w:r>
          </w:hyperlink>
        </w:p>
        <w:p>
          <w:pPr>
            <w:pStyle w:val="Contents5"/>
            <w:tabs>
              <w:tab w:val="clear" w:pos="7892"/>
              <w:tab w:val="right" w:pos="9026" w:leader="dot"/>
            </w:tabs>
            <w:rPr/>
          </w:pPr>
          <w:hyperlink w:anchor="__RefHeading___Toc1891837_1934241801">
            <w:r>
              <w:rPr>
                <w:webHidden/>
                <w:rStyle w:val="IndexLink"/>
                <w:rtl w:val="true"/>
              </w:rPr>
              <w:t xml:space="preserve">روایت </w:t>
            </w:r>
            <w:r>
              <w:rPr>
                <w:rStyle w:val="IndexLink"/>
              </w:rPr>
              <w:t>13</w:t>
            </w:r>
            <w:r>
              <w:rPr>
                <w:rStyle w:val="IndexLink"/>
                <w:rtl w:val="true"/>
              </w:rPr>
              <w:tab/>
            </w:r>
            <w:r>
              <w:rPr>
                <w:rStyle w:val="IndexLink"/>
              </w:rPr>
              <w:t>82</w:t>
            </w:r>
          </w:hyperlink>
        </w:p>
        <w:p>
          <w:pPr>
            <w:pStyle w:val="Contents5"/>
            <w:tabs>
              <w:tab w:val="clear" w:pos="7892"/>
              <w:tab w:val="right" w:pos="9026" w:leader="dot"/>
            </w:tabs>
            <w:rPr/>
          </w:pPr>
          <w:hyperlink w:anchor="__RefHeading___Toc1891839_1934241801">
            <w:r>
              <w:rPr>
                <w:webHidden/>
                <w:rStyle w:val="IndexLink"/>
                <w:rtl w:val="true"/>
              </w:rPr>
              <w:t xml:space="preserve">روایت </w:t>
            </w:r>
            <w:r>
              <w:rPr>
                <w:rStyle w:val="IndexLink"/>
              </w:rPr>
              <w:t>14</w:t>
            </w:r>
            <w:r>
              <w:rPr>
                <w:rStyle w:val="IndexLink"/>
                <w:rtl w:val="true"/>
              </w:rPr>
              <w:tab/>
            </w:r>
            <w:r>
              <w:rPr>
                <w:rStyle w:val="IndexLink"/>
              </w:rPr>
              <w:t>82</w:t>
            </w:r>
          </w:hyperlink>
        </w:p>
        <w:p>
          <w:pPr>
            <w:pStyle w:val="Contents5"/>
            <w:tabs>
              <w:tab w:val="clear" w:pos="7892"/>
              <w:tab w:val="right" w:pos="9026" w:leader="dot"/>
            </w:tabs>
            <w:rPr/>
          </w:pPr>
          <w:hyperlink w:anchor="__RefHeading___Toc1891841_1934241801">
            <w:r>
              <w:rPr>
                <w:webHidden/>
                <w:rStyle w:val="IndexLink"/>
                <w:rtl w:val="true"/>
              </w:rPr>
              <w:t xml:space="preserve">روایت </w:t>
            </w:r>
            <w:r>
              <w:rPr>
                <w:rStyle w:val="IndexLink"/>
              </w:rPr>
              <w:t>15</w:t>
            </w:r>
            <w:r>
              <w:rPr>
                <w:rStyle w:val="IndexLink"/>
                <w:rtl w:val="true"/>
              </w:rPr>
              <w:tab/>
            </w:r>
            <w:r>
              <w:rPr>
                <w:rStyle w:val="IndexLink"/>
              </w:rPr>
              <w:t>82</w:t>
            </w:r>
          </w:hyperlink>
        </w:p>
        <w:p>
          <w:pPr>
            <w:pStyle w:val="Contents5"/>
            <w:tabs>
              <w:tab w:val="clear" w:pos="7892"/>
              <w:tab w:val="right" w:pos="9026" w:leader="dot"/>
            </w:tabs>
            <w:rPr/>
          </w:pPr>
          <w:hyperlink w:anchor="__RefHeading___Toc1891843_1934241801">
            <w:r>
              <w:rPr>
                <w:webHidden/>
                <w:rStyle w:val="IndexLink"/>
                <w:rtl w:val="true"/>
              </w:rPr>
              <w:t xml:space="preserve">روایت </w:t>
            </w:r>
            <w:r>
              <w:rPr>
                <w:rStyle w:val="IndexLink"/>
              </w:rPr>
              <w:t>16</w:t>
            </w:r>
            <w:r>
              <w:rPr>
                <w:rStyle w:val="IndexLink"/>
                <w:rtl w:val="true"/>
              </w:rPr>
              <w:tab/>
            </w:r>
            <w:r>
              <w:rPr>
                <w:rStyle w:val="IndexLink"/>
              </w:rPr>
              <w:t>82</w:t>
            </w:r>
          </w:hyperlink>
        </w:p>
        <w:p>
          <w:pPr>
            <w:pStyle w:val="Contents5"/>
            <w:tabs>
              <w:tab w:val="clear" w:pos="7892"/>
              <w:tab w:val="right" w:pos="9026" w:leader="dot"/>
            </w:tabs>
            <w:rPr/>
          </w:pPr>
          <w:hyperlink w:anchor="__RefHeading___Toc1891845_1934241801">
            <w:r>
              <w:rPr>
                <w:webHidden/>
                <w:rStyle w:val="IndexLink"/>
                <w:rtl w:val="true"/>
              </w:rPr>
              <w:t>«</w:t>
            </w:r>
            <w:r>
              <w:rPr>
                <w:rStyle w:val="IndexLink"/>
              </w:rPr>
              <w:t>17</w:t>
            </w:r>
            <w:r>
              <w:rPr>
                <w:rStyle w:val="IndexLink"/>
                <w:rtl w:val="true"/>
              </w:rPr>
              <w:t>»</w:t>
              <w:tab/>
            </w:r>
            <w:r>
              <w:rPr>
                <w:rStyle w:val="IndexLink"/>
              </w:rPr>
              <w:t>83</w:t>
            </w:r>
          </w:hyperlink>
        </w:p>
        <w:p>
          <w:pPr>
            <w:pStyle w:val="Contents5"/>
            <w:tabs>
              <w:tab w:val="clear" w:pos="7892"/>
              <w:tab w:val="right" w:pos="9026" w:leader="dot"/>
            </w:tabs>
            <w:rPr/>
          </w:pPr>
          <w:hyperlink w:anchor="__RefHeading___Toc1891847_1934241801">
            <w:r>
              <w:rPr>
                <w:webHidden/>
                <w:rStyle w:val="IndexLink"/>
                <w:rtl w:val="true"/>
              </w:rPr>
              <w:t>«</w:t>
            </w:r>
            <w:r>
              <w:rPr>
                <w:rStyle w:val="IndexLink"/>
              </w:rPr>
              <w:t>18</w:t>
            </w:r>
            <w:r>
              <w:rPr>
                <w:rStyle w:val="IndexLink"/>
                <w:rtl w:val="true"/>
              </w:rPr>
              <w:t>»</w:t>
              <w:tab/>
            </w:r>
            <w:r>
              <w:rPr>
                <w:rStyle w:val="IndexLink"/>
              </w:rPr>
              <w:t>83</w:t>
            </w:r>
          </w:hyperlink>
        </w:p>
        <w:p>
          <w:pPr>
            <w:pStyle w:val="Contents5"/>
            <w:tabs>
              <w:tab w:val="clear" w:pos="7892"/>
              <w:tab w:val="right" w:pos="9026" w:leader="dot"/>
            </w:tabs>
            <w:rPr/>
          </w:pPr>
          <w:hyperlink w:anchor="__RefHeading___Toc1891849_1934241801">
            <w:r>
              <w:rPr>
                <w:webHidden/>
                <w:rStyle w:val="IndexLink"/>
                <w:rtl w:val="true"/>
              </w:rPr>
              <w:t>«</w:t>
            </w:r>
            <w:r>
              <w:rPr>
                <w:rStyle w:val="IndexLink"/>
              </w:rPr>
              <w:t>19</w:t>
            </w:r>
            <w:r>
              <w:rPr>
                <w:rStyle w:val="IndexLink"/>
                <w:rtl w:val="true"/>
              </w:rPr>
              <w:t>»</w:t>
              <w:tab/>
            </w:r>
            <w:r>
              <w:rPr>
                <w:rStyle w:val="IndexLink"/>
              </w:rPr>
              <w:t>83</w:t>
            </w:r>
          </w:hyperlink>
        </w:p>
        <w:p>
          <w:pPr>
            <w:pStyle w:val="Contents5"/>
            <w:tabs>
              <w:tab w:val="clear" w:pos="7892"/>
              <w:tab w:val="right" w:pos="9026" w:leader="dot"/>
            </w:tabs>
            <w:rPr/>
          </w:pPr>
          <w:hyperlink w:anchor="__RefHeading___Toc1891851_1934241801">
            <w:r>
              <w:rPr>
                <w:webHidden/>
                <w:rStyle w:val="IndexLink"/>
                <w:rtl w:val="true"/>
              </w:rPr>
              <w:t>«</w:t>
            </w:r>
            <w:r>
              <w:rPr>
                <w:rStyle w:val="IndexLink"/>
              </w:rPr>
              <w:t>20</w:t>
            </w:r>
            <w:r>
              <w:rPr>
                <w:rStyle w:val="IndexLink"/>
                <w:rtl w:val="true"/>
              </w:rPr>
              <w:t>»</w:t>
              <w:tab/>
            </w:r>
            <w:r>
              <w:rPr>
                <w:rStyle w:val="IndexLink"/>
              </w:rPr>
              <w:t>83</w:t>
            </w:r>
          </w:hyperlink>
        </w:p>
        <w:p>
          <w:pPr>
            <w:pStyle w:val="Contents5"/>
            <w:tabs>
              <w:tab w:val="clear" w:pos="7892"/>
              <w:tab w:val="right" w:pos="9026" w:leader="dot"/>
            </w:tabs>
            <w:rPr/>
          </w:pPr>
          <w:hyperlink w:anchor="__RefHeading___Toc1891853_1934241801">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1891855_1934241801">
            <w:r>
              <w:rPr>
                <w:webHidden/>
                <w:rStyle w:val="IndexLink"/>
                <w:rtl w:val="true"/>
              </w:rPr>
              <w:t xml:space="preserve">روایت </w:t>
            </w:r>
            <w:r>
              <w:rPr>
                <w:rStyle w:val="IndexLink"/>
              </w:rPr>
              <w:t>17</w:t>
            </w:r>
            <w:r>
              <w:rPr>
                <w:rStyle w:val="IndexLink"/>
                <w:rtl w:val="true"/>
              </w:rPr>
              <w:tab/>
            </w:r>
            <w:r>
              <w:rPr>
                <w:rStyle w:val="IndexLink"/>
              </w:rPr>
              <w:t>84</w:t>
            </w:r>
          </w:hyperlink>
        </w:p>
        <w:p>
          <w:pPr>
            <w:pStyle w:val="Contents5"/>
            <w:tabs>
              <w:tab w:val="clear" w:pos="7892"/>
              <w:tab w:val="right" w:pos="9026" w:leader="dot"/>
            </w:tabs>
            <w:rPr/>
          </w:pPr>
          <w:hyperlink w:anchor="__RefHeading___Toc1891857_1934241801">
            <w:r>
              <w:rPr>
                <w:webHidden/>
                <w:rStyle w:val="IndexLink"/>
                <w:rtl w:val="true"/>
              </w:rPr>
              <w:t xml:space="preserve">روایت </w:t>
            </w:r>
            <w:r>
              <w:rPr>
                <w:rStyle w:val="IndexLink"/>
              </w:rPr>
              <w:t>18</w:t>
            </w:r>
            <w:r>
              <w:rPr>
                <w:rStyle w:val="IndexLink"/>
                <w:rtl w:val="true"/>
              </w:rPr>
              <w:tab/>
            </w:r>
            <w:r>
              <w:rPr>
                <w:rStyle w:val="IndexLink"/>
              </w:rPr>
              <w:t>84</w:t>
            </w:r>
          </w:hyperlink>
        </w:p>
        <w:p>
          <w:pPr>
            <w:pStyle w:val="Contents5"/>
            <w:tabs>
              <w:tab w:val="clear" w:pos="7892"/>
              <w:tab w:val="right" w:pos="9026" w:leader="dot"/>
            </w:tabs>
            <w:rPr/>
          </w:pPr>
          <w:hyperlink w:anchor="__RefHeading___Toc1891859_1934241801">
            <w:r>
              <w:rPr>
                <w:webHidden/>
                <w:rStyle w:val="IndexLink"/>
                <w:rtl w:val="true"/>
              </w:rPr>
              <w:t xml:space="preserve">روایت </w:t>
            </w:r>
            <w:r>
              <w:rPr>
                <w:rStyle w:val="IndexLink"/>
              </w:rPr>
              <w:t>19</w:t>
            </w:r>
            <w:r>
              <w:rPr>
                <w:rStyle w:val="IndexLink"/>
                <w:rtl w:val="true"/>
              </w:rPr>
              <w:tab/>
            </w:r>
            <w:r>
              <w:rPr>
                <w:rStyle w:val="IndexLink"/>
              </w:rPr>
              <w:t>84</w:t>
            </w:r>
          </w:hyperlink>
        </w:p>
        <w:p>
          <w:pPr>
            <w:pStyle w:val="Contents5"/>
            <w:tabs>
              <w:tab w:val="clear" w:pos="7892"/>
              <w:tab w:val="right" w:pos="9026" w:leader="dot"/>
            </w:tabs>
            <w:rPr/>
          </w:pPr>
          <w:hyperlink w:anchor="__RefHeading___Toc1891861_1934241801">
            <w:r>
              <w:rPr>
                <w:webHidden/>
                <w:rStyle w:val="IndexLink"/>
                <w:rtl w:val="true"/>
              </w:rPr>
              <w:t xml:space="preserve">روایت </w:t>
            </w:r>
            <w:r>
              <w:rPr>
                <w:rStyle w:val="IndexLink"/>
              </w:rPr>
              <w:t>20</w:t>
            </w:r>
            <w:r>
              <w:rPr>
                <w:rStyle w:val="IndexLink"/>
                <w:rtl w:val="true"/>
              </w:rPr>
              <w:tab/>
            </w:r>
            <w:r>
              <w:rPr>
                <w:rStyle w:val="IndexLink"/>
              </w:rPr>
              <w:t>84</w:t>
            </w:r>
          </w:hyperlink>
        </w:p>
        <w:p>
          <w:pPr>
            <w:pStyle w:val="Contents5"/>
            <w:tabs>
              <w:tab w:val="clear" w:pos="7892"/>
              <w:tab w:val="right" w:pos="9026" w:leader="dot"/>
            </w:tabs>
            <w:rPr/>
          </w:pPr>
          <w:hyperlink w:anchor="__RefHeading___Toc1891863_1934241801">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1891865_1934241801">
            <w:r>
              <w:rPr>
                <w:webHidden/>
                <w:rStyle w:val="IndexLink"/>
                <w:rtl w:val="true"/>
              </w:rPr>
              <w:t>«</w:t>
            </w:r>
            <w:r>
              <w:rPr>
                <w:rStyle w:val="IndexLink"/>
              </w:rPr>
              <w:t>21</w:t>
            </w:r>
            <w:r>
              <w:rPr>
                <w:rStyle w:val="IndexLink"/>
                <w:rtl w:val="true"/>
              </w:rPr>
              <w:t>»</w:t>
              <w:tab/>
            </w:r>
            <w:r>
              <w:rPr>
                <w:rStyle w:val="IndexLink"/>
              </w:rPr>
              <w:t>85</w:t>
            </w:r>
          </w:hyperlink>
        </w:p>
        <w:p>
          <w:pPr>
            <w:pStyle w:val="Contents5"/>
            <w:tabs>
              <w:tab w:val="clear" w:pos="7892"/>
              <w:tab w:val="right" w:pos="9026" w:leader="dot"/>
            </w:tabs>
            <w:rPr/>
          </w:pPr>
          <w:hyperlink w:anchor="__RefHeading___Toc1891867_1934241801">
            <w:r>
              <w:rPr>
                <w:webHidden/>
                <w:rStyle w:val="IndexLink"/>
                <w:rtl w:val="true"/>
              </w:rPr>
              <w:t>«</w:t>
            </w:r>
            <w:r>
              <w:rPr>
                <w:rStyle w:val="IndexLink"/>
              </w:rPr>
              <w:t>22</w:t>
            </w:r>
            <w:r>
              <w:rPr>
                <w:rStyle w:val="IndexLink"/>
                <w:rtl w:val="true"/>
              </w:rPr>
              <w:t>»</w:t>
              <w:tab/>
            </w:r>
            <w:r>
              <w:rPr>
                <w:rStyle w:val="IndexLink"/>
              </w:rPr>
              <w:t>85</w:t>
            </w:r>
          </w:hyperlink>
        </w:p>
        <w:p>
          <w:pPr>
            <w:pStyle w:val="Contents5"/>
            <w:tabs>
              <w:tab w:val="clear" w:pos="7892"/>
              <w:tab w:val="right" w:pos="9026" w:leader="dot"/>
            </w:tabs>
            <w:rPr/>
          </w:pPr>
          <w:hyperlink w:anchor="__RefHeading___Toc1891869_1934241801">
            <w:r>
              <w:rPr>
                <w:webHidden/>
                <w:rStyle w:val="IndexLink"/>
                <w:rtl w:val="true"/>
              </w:rPr>
              <w:t>«</w:t>
            </w:r>
            <w:r>
              <w:rPr>
                <w:rStyle w:val="IndexLink"/>
              </w:rPr>
              <w:t>23</w:t>
            </w:r>
            <w:r>
              <w:rPr>
                <w:rStyle w:val="IndexLink"/>
                <w:rtl w:val="true"/>
              </w:rPr>
              <w:t>»</w:t>
              <w:tab/>
            </w:r>
            <w:r>
              <w:rPr>
                <w:rStyle w:val="IndexLink"/>
              </w:rPr>
              <w:t>85</w:t>
            </w:r>
          </w:hyperlink>
        </w:p>
        <w:p>
          <w:pPr>
            <w:pStyle w:val="Contents5"/>
            <w:tabs>
              <w:tab w:val="clear" w:pos="7892"/>
              <w:tab w:val="right" w:pos="9026" w:leader="dot"/>
            </w:tabs>
            <w:rPr/>
          </w:pPr>
          <w:hyperlink w:anchor="__RefHeading___Toc1891871_1934241801">
            <w:r>
              <w:rPr>
                <w:webHidden/>
                <w:rStyle w:val="IndexLink"/>
                <w:rtl w:val="true"/>
              </w:rPr>
              <w:t>«</w:t>
            </w:r>
            <w:r>
              <w:rPr>
                <w:rStyle w:val="IndexLink"/>
              </w:rPr>
              <w:t>24</w:t>
            </w:r>
            <w:r>
              <w:rPr>
                <w:rStyle w:val="IndexLink"/>
                <w:rtl w:val="true"/>
              </w:rPr>
              <w:t>»</w:t>
              <w:tab/>
            </w:r>
            <w:r>
              <w:rPr>
                <w:rStyle w:val="IndexLink"/>
              </w:rPr>
              <w:t>85</w:t>
            </w:r>
          </w:hyperlink>
        </w:p>
        <w:p>
          <w:pPr>
            <w:pStyle w:val="Contents5"/>
            <w:tabs>
              <w:tab w:val="clear" w:pos="7892"/>
              <w:tab w:val="right" w:pos="9026" w:leader="dot"/>
            </w:tabs>
            <w:rPr/>
          </w:pPr>
          <w:hyperlink w:anchor="__RefHeading___Toc1891873_1934241801">
            <w:r>
              <w:rPr>
                <w:webHidden/>
                <w:rStyle w:val="IndexLink"/>
                <w:rtl w:val="true"/>
              </w:rPr>
              <w:t xml:space="preserve">روایت </w:t>
            </w:r>
            <w:r>
              <w:rPr>
                <w:rStyle w:val="IndexLink"/>
              </w:rPr>
              <w:t>21</w:t>
            </w:r>
            <w:r>
              <w:rPr>
                <w:rStyle w:val="IndexLink"/>
                <w:rtl w:val="true"/>
              </w:rPr>
              <w:tab/>
            </w:r>
            <w:r>
              <w:rPr>
                <w:rStyle w:val="IndexLink"/>
              </w:rPr>
              <w:t>85</w:t>
            </w:r>
          </w:hyperlink>
        </w:p>
        <w:p>
          <w:pPr>
            <w:pStyle w:val="Contents5"/>
            <w:tabs>
              <w:tab w:val="clear" w:pos="7892"/>
              <w:tab w:val="right" w:pos="9026" w:leader="dot"/>
            </w:tabs>
            <w:rPr/>
          </w:pPr>
          <w:hyperlink w:anchor="__RefHeading___Toc1891875_1934241801">
            <w:r>
              <w:rPr>
                <w:webHidden/>
                <w:rStyle w:val="IndexLink"/>
                <w:rtl w:val="true"/>
              </w:rPr>
              <w:t xml:space="preserve">روایت </w:t>
            </w:r>
            <w:r>
              <w:rPr>
                <w:rStyle w:val="IndexLink"/>
              </w:rPr>
              <w:t>22</w:t>
            </w:r>
            <w:r>
              <w:rPr>
                <w:rStyle w:val="IndexLink"/>
                <w:rtl w:val="true"/>
              </w:rPr>
              <w:tab/>
            </w:r>
            <w:r>
              <w:rPr>
                <w:rStyle w:val="IndexLink"/>
              </w:rPr>
              <w:t>85</w:t>
            </w:r>
          </w:hyperlink>
        </w:p>
        <w:p>
          <w:pPr>
            <w:pStyle w:val="Contents5"/>
            <w:tabs>
              <w:tab w:val="clear" w:pos="7892"/>
              <w:tab w:val="right" w:pos="9026" w:leader="dot"/>
            </w:tabs>
            <w:rPr/>
          </w:pPr>
          <w:hyperlink w:anchor="__RefHeading___Toc1891877_1934241801">
            <w:r>
              <w:rPr>
                <w:webHidden/>
                <w:rStyle w:val="IndexLink"/>
                <w:rtl w:val="true"/>
              </w:rPr>
              <w:t xml:space="preserve">روایت </w:t>
            </w:r>
            <w:r>
              <w:rPr>
                <w:rStyle w:val="IndexLink"/>
              </w:rPr>
              <w:t>23</w:t>
            </w:r>
            <w:r>
              <w:rPr>
                <w:rStyle w:val="IndexLink"/>
                <w:rtl w:val="true"/>
              </w:rPr>
              <w:tab/>
            </w:r>
            <w:r>
              <w:rPr>
                <w:rStyle w:val="IndexLink"/>
              </w:rPr>
              <w:t>86</w:t>
            </w:r>
          </w:hyperlink>
        </w:p>
        <w:p>
          <w:pPr>
            <w:pStyle w:val="Contents5"/>
            <w:tabs>
              <w:tab w:val="clear" w:pos="7892"/>
              <w:tab w:val="right" w:pos="9026" w:leader="dot"/>
            </w:tabs>
            <w:rPr/>
          </w:pPr>
          <w:hyperlink w:anchor="__RefHeading___Toc1891879_1934241801">
            <w:r>
              <w:rPr>
                <w:webHidden/>
                <w:rStyle w:val="IndexLink"/>
                <w:rtl w:val="true"/>
              </w:rPr>
              <w:t xml:space="preserve">روایت </w:t>
            </w:r>
            <w:r>
              <w:rPr>
                <w:rStyle w:val="IndexLink"/>
              </w:rPr>
              <w:t>24</w:t>
            </w:r>
            <w:r>
              <w:rPr>
                <w:rStyle w:val="IndexLink"/>
                <w:rtl w:val="true"/>
              </w:rPr>
              <w:tab/>
            </w:r>
            <w:r>
              <w:rPr>
                <w:rStyle w:val="IndexLink"/>
              </w:rPr>
              <w:t>86</w:t>
            </w:r>
          </w:hyperlink>
        </w:p>
        <w:p>
          <w:pPr>
            <w:pStyle w:val="Contents5"/>
            <w:tabs>
              <w:tab w:val="clear" w:pos="7892"/>
              <w:tab w:val="right" w:pos="9026" w:leader="dot"/>
            </w:tabs>
            <w:rPr/>
          </w:pPr>
          <w:hyperlink w:anchor="__RefHeading___Toc1891881_1934241801">
            <w:r>
              <w:rPr>
                <w:webHidden/>
                <w:rStyle w:val="IndexLink"/>
                <w:rtl w:val="true"/>
              </w:rPr>
              <w:t>«</w:t>
            </w:r>
            <w:r>
              <w:rPr>
                <w:rStyle w:val="IndexLink"/>
              </w:rPr>
              <w:t>25</w:t>
            </w:r>
            <w:r>
              <w:rPr>
                <w:rStyle w:val="IndexLink"/>
                <w:rtl w:val="true"/>
              </w:rPr>
              <w:t>»</w:t>
              <w:tab/>
            </w:r>
            <w:r>
              <w:rPr>
                <w:rStyle w:val="IndexLink"/>
              </w:rPr>
              <w:t>87</w:t>
            </w:r>
          </w:hyperlink>
        </w:p>
        <w:p>
          <w:pPr>
            <w:pStyle w:val="Contents5"/>
            <w:tabs>
              <w:tab w:val="clear" w:pos="7892"/>
              <w:tab w:val="right" w:pos="9026" w:leader="dot"/>
            </w:tabs>
            <w:rPr/>
          </w:pPr>
          <w:hyperlink w:anchor="__RefHeading___Toc1891883_1934241801">
            <w:r>
              <w:rPr>
                <w:webHidden/>
                <w:rStyle w:val="IndexLink"/>
                <w:rtl w:val="true"/>
              </w:rPr>
              <w:t>«</w:t>
            </w:r>
            <w:r>
              <w:rPr>
                <w:rStyle w:val="IndexLink"/>
              </w:rPr>
              <w:t>26</w:t>
            </w:r>
            <w:r>
              <w:rPr>
                <w:rStyle w:val="IndexLink"/>
                <w:rtl w:val="true"/>
              </w:rPr>
              <w:t>»</w:t>
              <w:tab/>
            </w:r>
            <w:r>
              <w:rPr>
                <w:rStyle w:val="IndexLink"/>
              </w:rPr>
              <w:t>87</w:t>
            </w:r>
          </w:hyperlink>
        </w:p>
        <w:p>
          <w:pPr>
            <w:pStyle w:val="Contents5"/>
            <w:tabs>
              <w:tab w:val="clear" w:pos="7892"/>
              <w:tab w:val="right" w:pos="9026" w:leader="dot"/>
            </w:tabs>
            <w:rPr/>
          </w:pPr>
          <w:hyperlink w:anchor="__RefHeading___Toc1891885_1934241801">
            <w:r>
              <w:rPr>
                <w:webHidden/>
                <w:rStyle w:val="IndexLink"/>
                <w:rtl w:val="true"/>
              </w:rPr>
              <w:t>«</w:t>
            </w:r>
            <w:r>
              <w:rPr>
                <w:rStyle w:val="IndexLink"/>
              </w:rPr>
              <w:t>27</w:t>
            </w:r>
            <w:r>
              <w:rPr>
                <w:rStyle w:val="IndexLink"/>
                <w:rtl w:val="true"/>
              </w:rPr>
              <w:t>»</w:t>
              <w:tab/>
            </w:r>
            <w:r>
              <w:rPr>
                <w:rStyle w:val="IndexLink"/>
              </w:rPr>
              <w:t>87</w:t>
            </w:r>
          </w:hyperlink>
        </w:p>
        <w:p>
          <w:pPr>
            <w:pStyle w:val="Contents5"/>
            <w:tabs>
              <w:tab w:val="clear" w:pos="7892"/>
              <w:tab w:val="right" w:pos="9026" w:leader="dot"/>
            </w:tabs>
            <w:rPr/>
          </w:pPr>
          <w:hyperlink w:anchor="__RefHeading___Toc1891887_1934241801">
            <w:r>
              <w:rPr>
                <w:webHidden/>
                <w:rStyle w:val="IndexLink"/>
                <w:rtl w:val="true"/>
              </w:rPr>
              <w:t>«</w:t>
            </w:r>
            <w:r>
              <w:rPr>
                <w:rStyle w:val="IndexLink"/>
              </w:rPr>
              <w:t>28</w:t>
            </w:r>
            <w:r>
              <w:rPr>
                <w:rStyle w:val="IndexLink"/>
                <w:rtl w:val="true"/>
              </w:rPr>
              <w:t>»</w:t>
              <w:tab/>
            </w:r>
            <w:r>
              <w:rPr>
                <w:rStyle w:val="IndexLink"/>
              </w:rPr>
              <w:t>87</w:t>
            </w:r>
          </w:hyperlink>
        </w:p>
        <w:p>
          <w:pPr>
            <w:pStyle w:val="Contents5"/>
            <w:tabs>
              <w:tab w:val="clear" w:pos="7892"/>
              <w:tab w:val="right" w:pos="9026" w:leader="dot"/>
            </w:tabs>
            <w:rPr/>
          </w:pPr>
          <w:hyperlink w:anchor="__RefHeading___Toc1891889_1934241801">
            <w:r>
              <w:rPr>
                <w:webHidden/>
                <w:rStyle w:val="IndexLink"/>
                <w:rtl w:val="true"/>
              </w:rPr>
              <w:t>«</w:t>
            </w:r>
            <w:r>
              <w:rPr>
                <w:rStyle w:val="IndexLink"/>
              </w:rPr>
              <w:t>29</w:t>
            </w:r>
            <w:r>
              <w:rPr>
                <w:rStyle w:val="IndexLink"/>
                <w:rtl w:val="true"/>
              </w:rPr>
              <w:t>»</w:t>
              <w:tab/>
            </w:r>
            <w:r>
              <w:rPr>
                <w:rStyle w:val="IndexLink"/>
              </w:rPr>
              <w:t>87</w:t>
            </w:r>
          </w:hyperlink>
        </w:p>
        <w:p>
          <w:pPr>
            <w:pStyle w:val="Contents5"/>
            <w:tabs>
              <w:tab w:val="clear" w:pos="7892"/>
              <w:tab w:val="right" w:pos="9026" w:leader="dot"/>
            </w:tabs>
            <w:rPr/>
          </w:pPr>
          <w:hyperlink w:anchor="__RefHeading___Toc1891891_1934241801">
            <w:r>
              <w:rPr>
                <w:webHidden/>
                <w:rStyle w:val="IndexLink"/>
                <w:rtl w:val="true"/>
              </w:rPr>
              <w:t>«</w:t>
            </w:r>
            <w:r>
              <w:rPr>
                <w:rStyle w:val="IndexLink"/>
              </w:rPr>
              <w:t>30</w:t>
            </w:r>
            <w:r>
              <w:rPr>
                <w:rStyle w:val="IndexLink"/>
                <w:rtl w:val="true"/>
              </w:rPr>
              <w:t>»</w:t>
              <w:tab/>
            </w:r>
            <w:r>
              <w:rPr>
                <w:rStyle w:val="IndexLink"/>
              </w:rPr>
              <w:t>87</w:t>
            </w:r>
          </w:hyperlink>
        </w:p>
        <w:p>
          <w:pPr>
            <w:pStyle w:val="Contents5"/>
            <w:tabs>
              <w:tab w:val="clear" w:pos="7892"/>
              <w:tab w:val="right" w:pos="9026" w:leader="dot"/>
            </w:tabs>
            <w:rPr/>
          </w:pPr>
          <w:hyperlink w:anchor="__RefHeading___Toc1891893_1934241801">
            <w:r>
              <w:rPr>
                <w:webHidden/>
                <w:rStyle w:val="IndexLink"/>
                <w:rtl w:val="true"/>
              </w:rPr>
              <w:t xml:space="preserve">روایت </w:t>
            </w:r>
            <w:r>
              <w:rPr>
                <w:rStyle w:val="IndexLink"/>
              </w:rPr>
              <w:t>25</w:t>
            </w:r>
            <w:r>
              <w:rPr>
                <w:rStyle w:val="IndexLink"/>
                <w:rtl w:val="true"/>
              </w:rPr>
              <w:tab/>
            </w:r>
            <w:r>
              <w:rPr>
                <w:rStyle w:val="IndexLink"/>
              </w:rPr>
              <w:t>88</w:t>
            </w:r>
          </w:hyperlink>
        </w:p>
        <w:p>
          <w:pPr>
            <w:pStyle w:val="Contents5"/>
            <w:tabs>
              <w:tab w:val="clear" w:pos="7892"/>
              <w:tab w:val="right" w:pos="9026" w:leader="dot"/>
            </w:tabs>
            <w:rPr/>
          </w:pPr>
          <w:hyperlink w:anchor="__RefHeading___Toc1891895_1934241801">
            <w:r>
              <w:rPr>
                <w:webHidden/>
                <w:rStyle w:val="IndexLink"/>
                <w:rtl w:val="true"/>
              </w:rPr>
              <w:t xml:space="preserve">روایت </w:t>
            </w:r>
            <w:r>
              <w:rPr>
                <w:rStyle w:val="IndexLink"/>
              </w:rPr>
              <w:t>26</w:t>
            </w:r>
            <w:r>
              <w:rPr>
                <w:rStyle w:val="IndexLink"/>
                <w:rtl w:val="true"/>
              </w:rPr>
              <w:tab/>
            </w:r>
            <w:r>
              <w:rPr>
                <w:rStyle w:val="IndexLink"/>
              </w:rPr>
              <w:t>88</w:t>
            </w:r>
          </w:hyperlink>
        </w:p>
        <w:p>
          <w:pPr>
            <w:pStyle w:val="Contents5"/>
            <w:tabs>
              <w:tab w:val="clear" w:pos="7892"/>
              <w:tab w:val="right" w:pos="9026" w:leader="dot"/>
            </w:tabs>
            <w:rPr/>
          </w:pPr>
          <w:hyperlink w:anchor="__RefHeading___Toc1891897_1934241801">
            <w:r>
              <w:rPr>
                <w:webHidden/>
                <w:rStyle w:val="IndexLink"/>
                <w:rtl w:val="true"/>
              </w:rPr>
              <w:t xml:space="preserve">روایت </w:t>
            </w:r>
            <w:r>
              <w:rPr>
                <w:rStyle w:val="IndexLink"/>
              </w:rPr>
              <w:t>27</w:t>
            </w:r>
            <w:r>
              <w:rPr>
                <w:rStyle w:val="IndexLink"/>
                <w:rtl w:val="true"/>
              </w:rPr>
              <w:tab/>
            </w:r>
            <w:r>
              <w:rPr>
                <w:rStyle w:val="IndexLink"/>
              </w:rPr>
              <w:t>88</w:t>
            </w:r>
          </w:hyperlink>
        </w:p>
        <w:p>
          <w:pPr>
            <w:pStyle w:val="Contents5"/>
            <w:tabs>
              <w:tab w:val="clear" w:pos="7892"/>
              <w:tab w:val="right" w:pos="9026" w:leader="dot"/>
            </w:tabs>
            <w:rPr/>
          </w:pPr>
          <w:hyperlink w:anchor="__RefHeading___Toc1891899_1934241801">
            <w:r>
              <w:rPr>
                <w:webHidden/>
                <w:rStyle w:val="IndexLink"/>
                <w:rtl w:val="true"/>
              </w:rPr>
              <w:t xml:space="preserve">روایت </w:t>
            </w:r>
            <w:r>
              <w:rPr>
                <w:rStyle w:val="IndexLink"/>
              </w:rPr>
              <w:t>28</w:t>
            </w:r>
            <w:r>
              <w:rPr>
                <w:rStyle w:val="IndexLink"/>
                <w:rtl w:val="true"/>
              </w:rPr>
              <w:tab/>
            </w:r>
            <w:r>
              <w:rPr>
                <w:rStyle w:val="IndexLink"/>
              </w:rPr>
              <w:t>88</w:t>
            </w:r>
          </w:hyperlink>
        </w:p>
        <w:p>
          <w:pPr>
            <w:pStyle w:val="Contents5"/>
            <w:tabs>
              <w:tab w:val="clear" w:pos="7892"/>
              <w:tab w:val="right" w:pos="9026" w:leader="dot"/>
            </w:tabs>
            <w:rPr/>
          </w:pPr>
          <w:hyperlink w:anchor="__RefHeading___Toc1891901_1934241801">
            <w:r>
              <w:rPr>
                <w:webHidden/>
                <w:rStyle w:val="IndexLink"/>
                <w:rtl w:val="true"/>
              </w:rPr>
              <w:t xml:space="preserve">روایت </w:t>
            </w:r>
            <w:r>
              <w:rPr>
                <w:rStyle w:val="IndexLink"/>
              </w:rPr>
              <w:t>29</w:t>
            </w:r>
            <w:r>
              <w:rPr>
                <w:rStyle w:val="IndexLink"/>
                <w:rtl w:val="true"/>
              </w:rPr>
              <w:tab/>
            </w:r>
            <w:r>
              <w:rPr>
                <w:rStyle w:val="IndexLink"/>
              </w:rPr>
              <w:t>88</w:t>
            </w:r>
          </w:hyperlink>
        </w:p>
        <w:p>
          <w:pPr>
            <w:pStyle w:val="Contents5"/>
            <w:tabs>
              <w:tab w:val="clear" w:pos="7892"/>
              <w:tab w:val="right" w:pos="9026" w:leader="dot"/>
            </w:tabs>
            <w:rPr/>
          </w:pPr>
          <w:hyperlink w:anchor="__RefHeading___Toc1891903_1934241801">
            <w:r>
              <w:rPr>
                <w:webHidden/>
                <w:rStyle w:val="IndexLink"/>
                <w:rtl w:val="true"/>
              </w:rPr>
              <w:t xml:space="preserve">روایت </w:t>
            </w:r>
            <w:r>
              <w:rPr>
                <w:rStyle w:val="IndexLink"/>
              </w:rPr>
              <w:t>30</w:t>
            </w:r>
            <w:r>
              <w:rPr>
                <w:rStyle w:val="IndexLink"/>
                <w:rtl w:val="true"/>
              </w:rPr>
              <w:tab/>
            </w:r>
            <w:r>
              <w:rPr>
                <w:rStyle w:val="IndexLink"/>
              </w:rPr>
              <w:t>88</w:t>
            </w:r>
          </w:hyperlink>
        </w:p>
        <w:p>
          <w:pPr>
            <w:pStyle w:val="Contents5"/>
            <w:tabs>
              <w:tab w:val="clear" w:pos="7892"/>
              <w:tab w:val="right" w:pos="9026" w:leader="dot"/>
            </w:tabs>
            <w:rPr/>
          </w:pPr>
          <w:hyperlink w:anchor="__RefHeading___Toc1891905_1934241801">
            <w:r>
              <w:rPr>
                <w:webHidden/>
                <w:rStyle w:val="IndexLink"/>
                <w:rtl w:val="true"/>
              </w:rPr>
              <w:t>«</w:t>
            </w:r>
            <w:r>
              <w:rPr>
                <w:rStyle w:val="IndexLink"/>
              </w:rPr>
              <w:t>31</w:t>
            </w:r>
            <w:r>
              <w:rPr>
                <w:rStyle w:val="IndexLink"/>
                <w:rtl w:val="true"/>
              </w:rPr>
              <w:t>»</w:t>
              <w:tab/>
            </w:r>
            <w:r>
              <w:rPr>
                <w:rStyle w:val="IndexLink"/>
              </w:rPr>
              <w:t>89</w:t>
            </w:r>
          </w:hyperlink>
        </w:p>
        <w:p>
          <w:pPr>
            <w:pStyle w:val="Contents5"/>
            <w:tabs>
              <w:tab w:val="clear" w:pos="7892"/>
              <w:tab w:val="right" w:pos="9026" w:leader="dot"/>
            </w:tabs>
            <w:rPr/>
          </w:pPr>
          <w:hyperlink w:anchor="__RefHeading___Toc1891907_1934241801">
            <w:r>
              <w:rPr>
                <w:webHidden/>
                <w:rStyle w:val="IndexLink"/>
                <w:rtl w:val="true"/>
              </w:rPr>
              <w:t>«</w:t>
            </w:r>
            <w:r>
              <w:rPr>
                <w:rStyle w:val="IndexLink"/>
              </w:rPr>
              <w:t>32</w:t>
            </w:r>
            <w:r>
              <w:rPr>
                <w:rStyle w:val="IndexLink"/>
                <w:rtl w:val="true"/>
              </w:rPr>
              <w:t>»</w:t>
              <w:tab/>
            </w:r>
            <w:r>
              <w:rPr>
                <w:rStyle w:val="IndexLink"/>
              </w:rPr>
              <w:t>89</w:t>
            </w:r>
          </w:hyperlink>
        </w:p>
        <w:p>
          <w:pPr>
            <w:pStyle w:val="Contents5"/>
            <w:tabs>
              <w:tab w:val="clear" w:pos="7892"/>
              <w:tab w:val="right" w:pos="9026" w:leader="dot"/>
            </w:tabs>
            <w:rPr/>
          </w:pPr>
          <w:hyperlink w:anchor="__RefHeading___Toc1891909_1934241801">
            <w:r>
              <w:rPr>
                <w:webHidden/>
                <w:rStyle w:val="IndexLink"/>
                <w:rtl w:val="true"/>
              </w:rPr>
              <w:t>«</w:t>
            </w:r>
            <w:r>
              <w:rPr>
                <w:rStyle w:val="IndexLink"/>
              </w:rPr>
              <w:t>33</w:t>
            </w:r>
            <w:r>
              <w:rPr>
                <w:rStyle w:val="IndexLink"/>
                <w:rtl w:val="true"/>
              </w:rPr>
              <w:t>»</w:t>
              <w:tab/>
            </w:r>
            <w:r>
              <w:rPr>
                <w:rStyle w:val="IndexLink"/>
              </w:rPr>
              <w:t>89</w:t>
            </w:r>
          </w:hyperlink>
        </w:p>
        <w:p>
          <w:pPr>
            <w:pStyle w:val="Contents5"/>
            <w:tabs>
              <w:tab w:val="clear" w:pos="7892"/>
              <w:tab w:val="right" w:pos="9026" w:leader="dot"/>
            </w:tabs>
            <w:rPr/>
          </w:pPr>
          <w:hyperlink w:anchor="__RefHeading___Toc1891911_1934241801">
            <w:r>
              <w:rPr>
                <w:webHidden/>
                <w:rStyle w:val="IndexLink"/>
                <w:rtl w:val="true"/>
              </w:rPr>
              <w:t>«</w:t>
            </w:r>
            <w:r>
              <w:rPr>
                <w:rStyle w:val="IndexLink"/>
              </w:rPr>
              <w:t>34</w:t>
            </w:r>
            <w:r>
              <w:rPr>
                <w:rStyle w:val="IndexLink"/>
                <w:rtl w:val="true"/>
              </w:rPr>
              <w:t>»</w:t>
              <w:tab/>
            </w:r>
            <w:r>
              <w:rPr>
                <w:rStyle w:val="IndexLink"/>
              </w:rPr>
              <w:t>89</w:t>
            </w:r>
          </w:hyperlink>
        </w:p>
        <w:p>
          <w:pPr>
            <w:pStyle w:val="Contents5"/>
            <w:tabs>
              <w:tab w:val="clear" w:pos="7892"/>
              <w:tab w:val="right" w:pos="9026" w:leader="dot"/>
            </w:tabs>
            <w:rPr/>
          </w:pPr>
          <w:hyperlink w:anchor="__RefHeading___Toc1891913_1934241801">
            <w:r>
              <w:rPr>
                <w:webHidden/>
                <w:rStyle w:val="IndexLink"/>
                <w:rtl w:val="true"/>
              </w:rPr>
              <w:t>«</w:t>
            </w:r>
            <w:r>
              <w:rPr>
                <w:rStyle w:val="IndexLink"/>
              </w:rPr>
              <w:t>35</w:t>
            </w:r>
            <w:r>
              <w:rPr>
                <w:rStyle w:val="IndexLink"/>
                <w:rtl w:val="true"/>
              </w:rPr>
              <w:t>»</w:t>
              <w:tab/>
            </w:r>
            <w:r>
              <w:rPr>
                <w:rStyle w:val="IndexLink"/>
              </w:rPr>
              <w:t>89</w:t>
            </w:r>
          </w:hyperlink>
        </w:p>
        <w:p>
          <w:pPr>
            <w:pStyle w:val="Contents5"/>
            <w:tabs>
              <w:tab w:val="clear" w:pos="7892"/>
              <w:tab w:val="right" w:pos="9026" w:leader="dot"/>
            </w:tabs>
            <w:rPr/>
          </w:pPr>
          <w:hyperlink w:anchor="__RefHeading___Toc1891915_1934241801">
            <w:r>
              <w:rPr>
                <w:webHidden/>
                <w:rStyle w:val="IndexLink"/>
                <w:rtl w:val="true"/>
              </w:rPr>
              <w:t xml:space="preserve">روایت </w:t>
            </w:r>
            <w:r>
              <w:rPr>
                <w:rStyle w:val="IndexLink"/>
              </w:rPr>
              <w:t>31</w:t>
            </w:r>
            <w:r>
              <w:rPr>
                <w:rStyle w:val="IndexLink"/>
                <w:rtl w:val="true"/>
              </w:rPr>
              <w:tab/>
            </w:r>
            <w:r>
              <w:rPr>
                <w:rStyle w:val="IndexLink"/>
              </w:rPr>
              <w:t>89</w:t>
            </w:r>
          </w:hyperlink>
        </w:p>
        <w:p>
          <w:pPr>
            <w:pStyle w:val="Contents5"/>
            <w:tabs>
              <w:tab w:val="clear" w:pos="7892"/>
              <w:tab w:val="right" w:pos="9026" w:leader="dot"/>
            </w:tabs>
            <w:rPr/>
          </w:pPr>
          <w:hyperlink w:anchor="__RefHeading___Toc1891917_1934241801">
            <w:r>
              <w:rPr>
                <w:webHidden/>
                <w:rStyle w:val="IndexLink"/>
                <w:rtl w:val="true"/>
              </w:rPr>
              <w:t xml:space="preserve">روایت </w:t>
            </w:r>
            <w:r>
              <w:rPr>
                <w:rStyle w:val="IndexLink"/>
              </w:rPr>
              <w:t>32</w:t>
            </w:r>
            <w:r>
              <w:rPr>
                <w:rStyle w:val="IndexLink"/>
                <w:rtl w:val="true"/>
              </w:rPr>
              <w:tab/>
            </w:r>
            <w:r>
              <w:rPr>
                <w:rStyle w:val="IndexLink"/>
              </w:rPr>
              <w:t>90</w:t>
            </w:r>
          </w:hyperlink>
        </w:p>
        <w:p>
          <w:pPr>
            <w:pStyle w:val="Contents5"/>
            <w:tabs>
              <w:tab w:val="clear" w:pos="7892"/>
              <w:tab w:val="right" w:pos="9026" w:leader="dot"/>
            </w:tabs>
            <w:rPr/>
          </w:pPr>
          <w:hyperlink w:anchor="__RefHeading___Toc1891919_1934241801">
            <w:r>
              <w:rPr>
                <w:webHidden/>
                <w:rStyle w:val="IndexLink"/>
                <w:rtl w:val="true"/>
              </w:rPr>
              <w:t xml:space="preserve">روایت </w:t>
            </w:r>
            <w:r>
              <w:rPr>
                <w:rStyle w:val="IndexLink"/>
              </w:rPr>
              <w:t>33</w:t>
            </w:r>
            <w:r>
              <w:rPr>
                <w:rStyle w:val="IndexLink"/>
                <w:rtl w:val="true"/>
              </w:rPr>
              <w:tab/>
            </w:r>
            <w:r>
              <w:rPr>
                <w:rStyle w:val="IndexLink"/>
              </w:rPr>
              <w:t>90</w:t>
            </w:r>
          </w:hyperlink>
        </w:p>
        <w:p>
          <w:pPr>
            <w:pStyle w:val="Contents5"/>
            <w:tabs>
              <w:tab w:val="clear" w:pos="7892"/>
              <w:tab w:val="right" w:pos="9026" w:leader="dot"/>
            </w:tabs>
            <w:rPr/>
          </w:pPr>
          <w:hyperlink w:anchor="__RefHeading___Toc1891921_1934241801">
            <w:r>
              <w:rPr>
                <w:webHidden/>
                <w:rStyle w:val="IndexLink"/>
                <w:rtl w:val="true"/>
              </w:rPr>
              <w:t xml:space="preserve">روایت </w:t>
            </w:r>
            <w:r>
              <w:rPr>
                <w:rStyle w:val="IndexLink"/>
              </w:rPr>
              <w:t>34</w:t>
            </w:r>
            <w:r>
              <w:rPr>
                <w:rStyle w:val="IndexLink"/>
                <w:rtl w:val="true"/>
              </w:rPr>
              <w:tab/>
            </w:r>
            <w:r>
              <w:rPr>
                <w:rStyle w:val="IndexLink"/>
              </w:rPr>
              <w:t>90</w:t>
            </w:r>
          </w:hyperlink>
        </w:p>
        <w:p>
          <w:pPr>
            <w:pStyle w:val="Contents5"/>
            <w:tabs>
              <w:tab w:val="clear" w:pos="7892"/>
              <w:tab w:val="right" w:pos="9026" w:leader="dot"/>
            </w:tabs>
            <w:rPr/>
          </w:pPr>
          <w:hyperlink w:anchor="__RefHeading___Toc1891923_1934241801">
            <w:r>
              <w:rPr>
                <w:webHidden/>
                <w:rStyle w:val="IndexLink"/>
                <w:rtl w:val="true"/>
              </w:rPr>
              <w:t xml:space="preserve">روایت </w:t>
            </w:r>
            <w:r>
              <w:rPr>
                <w:rStyle w:val="IndexLink"/>
              </w:rPr>
              <w:t>35</w:t>
            </w:r>
            <w:r>
              <w:rPr>
                <w:rStyle w:val="IndexLink"/>
                <w:rtl w:val="true"/>
              </w:rPr>
              <w:tab/>
            </w:r>
            <w:r>
              <w:rPr>
                <w:rStyle w:val="IndexLink"/>
              </w:rPr>
              <w:t>90</w:t>
            </w:r>
          </w:hyperlink>
        </w:p>
        <w:p>
          <w:pPr>
            <w:pStyle w:val="Contents5"/>
            <w:tabs>
              <w:tab w:val="clear" w:pos="7892"/>
              <w:tab w:val="right" w:pos="9026" w:leader="dot"/>
            </w:tabs>
            <w:rPr/>
          </w:pPr>
          <w:hyperlink w:anchor="__RefHeading___Toc1891925_1934241801">
            <w:r>
              <w:rPr>
                <w:webHidden/>
                <w:rStyle w:val="IndexLink"/>
                <w:rtl w:val="true"/>
              </w:rPr>
              <w:t>«</w:t>
            </w:r>
            <w:r>
              <w:rPr>
                <w:rStyle w:val="IndexLink"/>
              </w:rPr>
              <w:t>36</w:t>
            </w:r>
            <w:r>
              <w:rPr>
                <w:rStyle w:val="IndexLink"/>
                <w:rtl w:val="true"/>
              </w:rPr>
              <w:t>»</w:t>
              <w:tab/>
            </w:r>
            <w:r>
              <w:rPr>
                <w:rStyle w:val="IndexLink"/>
              </w:rPr>
              <w:t>91</w:t>
            </w:r>
          </w:hyperlink>
        </w:p>
        <w:p>
          <w:pPr>
            <w:pStyle w:val="Contents5"/>
            <w:tabs>
              <w:tab w:val="clear" w:pos="7892"/>
              <w:tab w:val="right" w:pos="9026" w:leader="dot"/>
            </w:tabs>
            <w:rPr/>
          </w:pPr>
          <w:hyperlink w:anchor="__RefHeading___Toc1891927_1934241801">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1891929_1934241801">
            <w:r>
              <w:rPr>
                <w:webHidden/>
                <w:rStyle w:val="IndexLink"/>
                <w:rtl w:val="true"/>
              </w:rPr>
              <w:t>«</w:t>
            </w:r>
            <w:r>
              <w:rPr>
                <w:rStyle w:val="IndexLink"/>
              </w:rPr>
              <w:t>37</w:t>
            </w:r>
            <w:r>
              <w:rPr>
                <w:rStyle w:val="IndexLink"/>
                <w:rtl w:val="true"/>
              </w:rPr>
              <w:t>»</w:t>
              <w:tab/>
            </w:r>
            <w:r>
              <w:rPr>
                <w:rStyle w:val="IndexLink"/>
              </w:rPr>
              <w:t>91</w:t>
            </w:r>
          </w:hyperlink>
        </w:p>
        <w:p>
          <w:pPr>
            <w:pStyle w:val="Contents5"/>
            <w:tabs>
              <w:tab w:val="clear" w:pos="7892"/>
              <w:tab w:val="right" w:pos="9026" w:leader="dot"/>
            </w:tabs>
            <w:rPr/>
          </w:pPr>
          <w:hyperlink w:anchor="__RefHeading___Toc1891931_1934241801">
            <w:r>
              <w:rPr>
                <w:webHidden/>
                <w:rStyle w:val="IndexLink"/>
                <w:rtl w:val="true"/>
              </w:rPr>
              <w:t>«</w:t>
            </w:r>
            <w:r>
              <w:rPr>
                <w:rStyle w:val="IndexLink"/>
              </w:rPr>
              <w:t>38</w:t>
            </w:r>
            <w:r>
              <w:rPr>
                <w:rStyle w:val="IndexLink"/>
                <w:rtl w:val="true"/>
              </w:rPr>
              <w:t>»</w:t>
              <w:tab/>
            </w:r>
            <w:r>
              <w:rPr>
                <w:rStyle w:val="IndexLink"/>
              </w:rPr>
              <w:t>91</w:t>
            </w:r>
          </w:hyperlink>
        </w:p>
        <w:p>
          <w:pPr>
            <w:pStyle w:val="Contents5"/>
            <w:tabs>
              <w:tab w:val="clear" w:pos="7892"/>
              <w:tab w:val="right" w:pos="9026" w:leader="dot"/>
            </w:tabs>
            <w:rPr/>
          </w:pPr>
          <w:hyperlink w:anchor="__RefHeading___Toc1891933_1934241801">
            <w:r>
              <w:rPr>
                <w:webHidden/>
                <w:rStyle w:val="IndexLink"/>
                <w:rtl w:val="true"/>
              </w:rPr>
              <w:t>«</w:t>
            </w:r>
            <w:r>
              <w:rPr>
                <w:rStyle w:val="IndexLink"/>
              </w:rPr>
              <w:t>39</w:t>
            </w:r>
            <w:r>
              <w:rPr>
                <w:rStyle w:val="IndexLink"/>
                <w:rtl w:val="true"/>
              </w:rPr>
              <w:t>»</w:t>
              <w:tab/>
            </w:r>
            <w:r>
              <w:rPr>
                <w:rStyle w:val="IndexLink"/>
              </w:rPr>
              <w:t>91</w:t>
            </w:r>
          </w:hyperlink>
        </w:p>
        <w:p>
          <w:pPr>
            <w:pStyle w:val="Contents5"/>
            <w:tabs>
              <w:tab w:val="clear" w:pos="7892"/>
              <w:tab w:val="right" w:pos="9026" w:leader="dot"/>
            </w:tabs>
            <w:rPr/>
          </w:pPr>
          <w:hyperlink w:anchor="__RefHeading___Toc1891935_1934241801">
            <w:r>
              <w:rPr>
                <w:webHidden/>
                <w:rStyle w:val="IndexLink"/>
                <w:rtl w:val="true"/>
              </w:rPr>
              <w:t xml:space="preserve">روایت </w:t>
            </w:r>
            <w:r>
              <w:rPr>
                <w:rStyle w:val="IndexLink"/>
              </w:rPr>
              <w:t>36</w:t>
            </w:r>
            <w:r>
              <w:rPr>
                <w:rStyle w:val="IndexLink"/>
                <w:rtl w:val="true"/>
              </w:rPr>
              <w:tab/>
            </w:r>
            <w:r>
              <w:rPr>
                <w:rStyle w:val="IndexLink"/>
              </w:rPr>
              <w:t>91</w:t>
            </w:r>
          </w:hyperlink>
        </w:p>
        <w:p>
          <w:pPr>
            <w:pStyle w:val="Contents5"/>
            <w:tabs>
              <w:tab w:val="clear" w:pos="7892"/>
              <w:tab w:val="right" w:pos="9026" w:leader="dot"/>
            </w:tabs>
            <w:rPr/>
          </w:pPr>
          <w:hyperlink w:anchor="__RefHeading___Toc1891937_1934241801">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1891939_1934241801">
            <w:r>
              <w:rPr>
                <w:webHidden/>
                <w:rStyle w:val="IndexLink"/>
                <w:rtl w:val="true"/>
              </w:rPr>
              <w:t xml:space="preserve">روایت </w:t>
            </w:r>
            <w:r>
              <w:rPr>
                <w:rStyle w:val="IndexLink"/>
              </w:rPr>
              <w:t>37</w:t>
            </w:r>
            <w:r>
              <w:rPr>
                <w:rStyle w:val="IndexLink"/>
                <w:rtl w:val="true"/>
              </w:rPr>
              <w:tab/>
            </w:r>
            <w:r>
              <w:rPr>
                <w:rStyle w:val="IndexLink"/>
              </w:rPr>
              <w:t>92</w:t>
            </w:r>
          </w:hyperlink>
        </w:p>
        <w:p>
          <w:pPr>
            <w:pStyle w:val="Contents5"/>
            <w:tabs>
              <w:tab w:val="clear" w:pos="7892"/>
              <w:tab w:val="right" w:pos="9026" w:leader="dot"/>
            </w:tabs>
            <w:rPr/>
          </w:pPr>
          <w:hyperlink w:anchor="__RefHeading___Toc1891941_1934241801">
            <w:r>
              <w:rPr>
                <w:webHidden/>
                <w:rStyle w:val="IndexLink"/>
                <w:rtl w:val="true"/>
              </w:rPr>
              <w:t xml:space="preserve">روایت </w:t>
            </w:r>
            <w:r>
              <w:rPr>
                <w:rStyle w:val="IndexLink"/>
              </w:rPr>
              <w:t>38</w:t>
            </w:r>
            <w:r>
              <w:rPr>
                <w:rStyle w:val="IndexLink"/>
                <w:rtl w:val="true"/>
              </w:rPr>
              <w:tab/>
            </w:r>
            <w:r>
              <w:rPr>
                <w:rStyle w:val="IndexLink"/>
              </w:rPr>
              <w:t>92</w:t>
            </w:r>
          </w:hyperlink>
        </w:p>
        <w:p>
          <w:pPr>
            <w:pStyle w:val="Contents5"/>
            <w:tabs>
              <w:tab w:val="clear" w:pos="7892"/>
              <w:tab w:val="right" w:pos="9026" w:leader="dot"/>
            </w:tabs>
            <w:rPr/>
          </w:pPr>
          <w:hyperlink w:anchor="__RefHeading___Toc1891943_1934241801">
            <w:r>
              <w:rPr>
                <w:webHidden/>
                <w:rStyle w:val="IndexLink"/>
                <w:rtl w:val="true"/>
              </w:rPr>
              <w:t xml:space="preserve">روایت </w:t>
            </w:r>
            <w:r>
              <w:rPr>
                <w:rStyle w:val="IndexLink"/>
              </w:rPr>
              <w:t>39</w:t>
            </w:r>
            <w:r>
              <w:rPr>
                <w:rStyle w:val="IndexLink"/>
                <w:rtl w:val="true"/>
              </w:rPr>
              <w:tab/>
            </w:r>
            <w:r>
              <w:rPr>
                <w:rStyle w:val="IndexLink"/>
              </w:rPr>
              <w:t>92</w:t>
            </w:r>
          </w:hyperlink>
        </w:p>
        <w:p>
          <w:pPr>
            <w:pStyle w:val="Contents5"/>
            <w:tabs>
              <w:tab w:val="clear" w:pos="7892"/>
              <w:tab w:val="right" w:pos="9026" w:leader="dot"/>
            </w:tabs>
            <w:rPr/>
          </w:pPr>
          <w:hyperlink w:anchor="__RefHeading___Toc1891945_1934241801">
            <w:r>
              <w:rPr>
                <w:webHidden/>
                <w:rStyle w:val="IndexLink"/>
                <w:rtl w:val="true"/>
              </w:rPr>
              <w:t>«</w:t>
            </w:r>
            <w:r>
              <w:rPr>
                <w:rStyle w:val="IndexLink"/>
              </w:rPr>
              <w:t>40</w:t>
            </w:r>
            <w:r>
              <w:rPr>
                <w:rStyle w:val="IndexLink"/>
                <w:rtl w:val="true"/>
              </w:rPr>
              <w:t>»</w:t>
              <w:tab/>
            </w:r>
            <w:r>
              <w:rPr>
                <w:rStyle w:val="IndexLink"/>
              </w:rPr>
              <w:t>93</w:t>
            </w:r>
          </w:hyperlink>
        </w:p>
        <w:p>
          <w:pPr>
            <w:pStyle w:val="Contents5"/>
            <w:tabs>
              <w:tab w:val="clear" w:pos="7892"/>
              <w:tab w:val="right" w:pos="9026" w:leader="dot"/>
            </w:tabs>
            <w:rPr/>
          </w:pPr>
          <w:hyperlink w:anchor="__RefHeading___Toc1891947_1934241801">
            <w:r>
              <w:rPr>
                <w:webHidden/>
                <w:rStyle w:val="IndexLink"/>
                <w:rtl w:val="true"/>
              </w:rPr>
              <w:t>«</w:t>
            </w:r>
            <w:r>
              <w:rPr>
                <w:rStyle w:val="IndexLink"/>
              </w:rPr>
              <w:t>41</w:t>
            </w:r>
            <w:r>
              <w:rPr>
                <w:rStyle w:val="IndexLink"/>
                <w:rtl w:val="true"/>
              </w:rPr>
              <w:t>»</w:t>
              <w:tab/>
            </w:r>
            <w:r>
              <w:rPr>
                <w:rStyle w:val="IndexLink"/>
              </w:rPr>
              <w:t>93</w:t>
            </w:r>
          </w:hyperlink>
        </w:p>
        <w:p>
          <w:pPr>
            <w:pStyle w:val="Contents5"/>
            <w:tabs>
              <w:tab w:val="clear" w:pos="7892"/>
              <w:tab w:val="right" w:pos="9026" w:leader="dot"/>
            </w:tabs>
            <w:rPr/>
          </w:pPr>
          <w:hyperlink w:anchor="__RefHeading___Toc1891949_1934241801">
            <w:r>
              <w:rPr>
                <w:webHidden/>
                <w:rStyle w:val="IndexLink"/>
                <w:rtl w:val="true"/>
              </w:rPr>
              <w:t>«</w:t>
            </w:r>
            <w:r>
              <w:rPr>
                <w:rStyle w:val="IndexLink"/>
              </w:rPr>
              <w:t>42</w:t>
            </w:r>
            <w:r>
              <w:rPr>
                <w:rStyle w:val="IndexLink"/>
                <w:rtl w:val="true"/>
              </w:rPr>
              <w:t>»</w:t>
              <w:tab/>
            </w:r>
            <w:r>
              <w:rPr>
                <w:rStyle w:val="IndexLink"/>
              </w:rPr>
              <w:t>93</w:t>
            </w:r>
          </w:hyperlink>
        </w:p>
        <w:p>
          <w:pPr>
            <w:pStyle w:val="Contents5"/>
            <w:tabs>
              <w:tab w:val="clear" w:pos="7892"/>
              <w:tab w:val="right" w:pos="9026" w:leader="dot"/>
            </w:tabs>
            <w:rPr/>
          </w:pPr>
          <w:hyperlink w:anchor="__RefHeading___Toc1891951_1934241801">
            <w:r>
              <w:rPr>
                <w:webHidden/>
                <w:rStyle w:val="IndexLink"/>
                <w:rtl w:val="true"/>
              </w:rPr>
              <w:t>«</w:t>
            </w:r>
            <w:r>
              <w:rPr>
                <w:rStyle w:val="IndexLink"/>
              </w:rPr>
              <w:t>43</w:t>
            </w:r>
            <w:r>
              <w:rPr>
                <w:rStyle w:val="IndexLink"/>
                <w:rtl w:val="true"/>
              </w:rPr>
              <w:t>»</w:t>
              <w:tab/>
            </w:r>
            <w:r>
              <w:rPr>
                <w:rStyle w:val="IndexLink"/>
              </w:rPr>
              <w:t>93</w:t>
            </w:r>
          </w:hyperlink>
        </w:p>
        <w:p>
          <w:pPr>
            <w:pStyle w:val="Contents5"/>
            <w:tabs>
              <w:tab w:val="clear" w:pos="7892"/>
              <w:tab w:val="right" w:pos="9026" w:leader="dot"/>
            </w:tabs>
            <w:rPr/>
          </w:pPr>
          <w:hyperlink w:anchor="__RefHeading___Toc1891953_1934241801">
            <w:r>
              <w:rPr>
                <w:webHidden/>
                <w:rStyle w:val="IndexLink"/>
                <w:rtl w:val="true"/>
              </w:rPr>
              <w:t xml:space="preserve">روایت </w:t>
            </w:r>
            <w:r>
              <w:rPr>
                <w:rStyle w:val="IndexLink"/>
              </w:rPr>
              <w:t>40</w:t>
            </w:r>
            <w:r>
              <w:rPr>
                <w:rStyle w:val="IndexLink"/>
                <w:rtl w:val="true"/>
              </w:rPr>
              <w:tab/>
            </w:r>
            <w:r>
              <w:rPr>
                <w:rStyle w:val="IndexLink"/>
              </w:rPr>
              <w:t>93</w:t>
            </w:r>
          </w:hyperlink>
        </w:p>
        <w:p>
          <w:pPr>
            <w:pStyle w:val="Contents5"/>
            <w:tabs>
              <w:tab w:val="clear" w:pos="7892"/>
              <w:tab w:val="right" w:pos="9026" w:leader="dot"/>
            </w:tabs>
            <w:rPr/>
          </w:pPr>
          <w:hyperlink w:anchor="__RefHeading___Toc1891955_1934241801">
            <w:r>
              <w:rPr>
                <w:webHidden/>
                <w:rStyle w:val="IndexLink"/>
                <w:rtl w:val="true"/>
              </w:rPr>
              <w:t xml:space="preserve">روایت </w:t>
            </w:r>
            <w:r>
              <w:rPr>
                <w:rStyle w:val="IndexLink"/>
              </w:rPr>
              <w:t>41</w:t>
            </w:r>
            <w:r>
              <w:rPr>
                <w:rStyle w:val="IndexLink"/>
                <w:rtl w:val="true"/>
              </w:rPr>
              <w:tab/>
            </w:r>
            <w:r>
              <w:rPr>
                <w:rStyle w:val="IndexLink"/>
              </w:rPr>
              <w:t>93</w:t>
            </w:r>
          </w:hyperlink>
        </w:p>
        <w:p>
          <w:pPr>
            <w:pStyle w:val="Contents5"/>
            <w:tabs>
              <w:tab w:val="clear" w:pos="7892"/>
              <w:tab w:val="right" w:pos="9026" w:leader="dot"/>
            </w:tabs>
            <w:rPr/>
          </w:pPr>
          <w:hyperlink w:anchor="__RefHeading___Toc1891957_1934241801">
            <w:r>
              <w:rPr>
                <w:webHidden/>
                <w:rStyle w:val="IndexLink"/>
                <w:rtl w:val="true"/>
              </w:rPr>
              <w:t xml:space="preserve">روایت </w:t>
            </w:r>
            <w:r>
              <w:rPr>
                <w:rStyle w:val="IndexLink"/>
              </w:rPr>
              <w:t>42</w:t>
            </w:r>
            <w:r>
              <w:rPr>
                <w:rStyle w:val="IndexLink"/>
                <w:rtl w:val="true"/>
              </w:rPr>
              <w:tab/>
            </w:r>
            <w:r>
              <w:rPr>
                <w:rStyle w:val="IndexLink"/>
              </w:rPr>
              <w:t>94</w:t>
            </w:r>
          </w:hyperlink>
        </w:p>
        <w:p>
          <w:pPr>
            <w:pStyle w:val="Contents5"/>
            <w:tabs>
              <w:tab w:val="clear" w:pos="7892"/>
              <w:tab w:val="right" w:pos="9026" w:leader="dot"/>
            </w:tabs>
            <w:rPr/>
          </w:pPr>
          <w:hyperlink w:anchor="__RefHeading___Toc1891959_1934241801">
            <w:r>
              <w:rPr>
                <w:webHidden/>
                <w:rStyle w:val="IndexLink"/>
                <w:rtl w:val="true"/>
              </w:rPr>
              <w:t xml:space="preserve">روایت </w:t>
            </w:r>
            <w:r>
              <w:rPr>
                <w:rStyle w:val="IndexLink"/>
              </w:rPr>
              <w:t>43</w:t>
            </w:r>
            <w:r>
              <w:rPr>
                <w:rStyle w:val="IndexLink"/>
                <w:rtl w:val="true"/>
              </w:rPr>
              <w:tab/>
            </w:r>
            <w:r>
              <w:rPr>
                <w:rStyle w:val="IndexLink"/>
              </w:rPr>
              <w:t>94</w:t>
            </w:r>
          </w:hyperlink>
        </w:p>
        <w:p>
          <w:pPr>
            <w:pStyle w:val="Contents5"/>
            <w:tabs>
              <w:tab w:val="clear" w:pos="7892"/>
              <w:tab w:val="right" w:pos="9026" w:leader="dot"/>
            </w:tabs>
            <w:rPr/>
          </w:pPr>
          <w:hyperlink w:anchor="__RefHeading___Toc1891961_1934241801">
            <w:r>
              <w:rPr>
                <w:webHidden/>
                <w:rStyle w:val="IndexLink"/>
                <w:rtl w:val="true"/>
              </w:rPr>
              <w:t>بيان</w:t>
            </w:r>
            <w:r>
              <w:rPr>
                <w:rStyle w:val="IndexLink"/>
                <w:rtl w:val="true"/>
              </w:rPr>
              <w:tab/>
            </w:r>
            <w:r>
              <w:rPr>
                <w:rStyle w:val="IndexLink"/>
              </w:rPr>
              <w:t>95</w:t>
            </w:r>
          </w:hyperlink>
        </w:p>
        <w:p>
          <w:pPr>
            <w:pStyle w:val="Contents5"/>
            <w:tabs>
              <w:tab w:val="clear" w:pos="7892"/>
              <w:tab w:val="right" w:pos="9026" w:leader="dot"/>
            </w:tabs>
            <w:rPr/>
          </w:pPr>
          <w:hyperlink w:anchor="__RefHeading___Toc1891963_1934241801">
            <w:r>
              <w:rPr>
                <w:webHidden/>
                <w:rStyle w:val="IndexLink"/>
                <w:rtl w:val="true"/>
              </w:rPr>
              <w:t>«</w:t>
            </w:r>
            <w:r>
              <w:rPr>
                <w:rStyle w:val="IndexLink"/>
              </w:rPr>
              <w:t>44</w:t>
            </w:r>
            <w:r>
              <w:rPr>
                <w:rStyle w:val="IndexLink"/>
                <w:rtl w:val="true"/>
              </w:rPr>
              <w:t>»</w:t>
              <w:tab/>
            </w:r>
            <w:r>
              <w:rPr>
                <w:rStyle w:val="IndexLink"/>
              </w:rPr>
              <w:t>95</w:t>
            </w:r>
          </w:hyperlink>
        </w:p>
        <w:p>
          <w:pPr>
            <w:pStyle w:val="Contents5"/>
            <w:tabs>
              <w:tab w:val="clear" w:pos="7892"/>
              <w:tab w:val="right" w:pos="9026" w:leader="dot"/>
            </w:tabs>
            <w:rPr/>
          </w:pPr>
          <w:hyperlink w:anchor="__RefHeading___Toc1891965_1934241801">
            <w:r>
              <w:rPr>
                <w:webHidden/>
                <w:rStyle w:val="IndexLink"/>
                <w:rtl w:val="true"/>
              </w:rPr>
              <w:t>«</w:t>
            </w:r>
            <w:r>
              <w:rPr>
                <w:rStyle w:val="IndexLink"/>
              </w:rPr>
              <w:t>45</w:t>
            </w:r>
            <w:r>
              <w:rPr>
                <w:rStyle w:val="IndexLink"/>
                <w:rtl w:val="true"/>
              </w:rPr>
              <w:t>»</w:t>
              <w:tab/>
            </w:r>
            <w:r>
              <w:rPr>
                <w:rStyle w:val="IndexLink"/>
              </w:rPr>
              <w:t>95</w:t>
            </w:r>
          </w:hyperlink>
        </w:p>
        <w:p>
          <w:pPr>
            <w:pStyle w:val="Contents5"/>
            <w:tabs>
              <w:tab w:val="clear" w:pos="7892"/>
              <w:tab w:val="right" w:pos="9026" w:leader="dot"/>
            </w:tabs>
            <w:rPr/>
          </w:pPr>
          <w:hyperlink w:anchor="__RefHeading___Toc1891967_1934241801">
            <w:r>
              <w:rPr>
                <w:webHidden/>
                <w:rStyle w:val="IndexLink"/>
                <w:rtl w:val="true"/>
              </w:rPr>
              <w:t>«</w:t>
            </w:r>
            <w:r>
              <w:rPr>
                <w:rStyle w:val="IndexLink"/>
              </w:rPr>
              <w:t>46</w:t>
            </w:r>
            <w:r>
              <w:rPr>
                <w:rStyle w:val="IndexLink"/>
                <w:rtl w:val="true"/>
              </w:rPr>
              <w:t>»</w:t>
              <w:tab/>
            </w:r>
            <w:r>
              <w:rPr>
                <w:rStyle w:val="IndexLink"/>
              </w:rPr>
              <w:t>95</w:t>
            </w:r>
          </w:hyperlink>
        </w:p>
        <w:p>
          <w:pPr>
            <w:pStyle w:val="Contents5"/>
            <w:tabs>
              <w:tab w:val="clear" w:pos="7892"/>
              <w:tab w:val="right" w:pos="9026" w:leader="dot"/>
            </w:tabs>
            <w:rPr/>
          </w:pPr>
          <w:hyperlink w:anchor="__RefHeading___Toc1891969_1934241801">
            <w:r>
              <w:rPr>
                <w:webHidden/>
                <w:rStyle w:val="IndexLink"/>
                <w:rtl w:val="true"/>
              </w:rPr>
              <w:t>«</w:t>
            </w:r>
            <w:r>
              <w:rPr>
                <w:rStyle w:val="IndexLink"/>
              </w:rPr>
              <w:t>47</w:t>
            </w:r>
            <w:r>
              <w:rPr>
                <w:rStyle w:val="IndexLink"/>
                <w:rtl w:val="true"/>
              </w:rPr>
              <w:t>»</w:t>
              <w:tab/>
            </w:r>
            <w:r>
              <w:rPr>
                <w:rStyle w:val="IndexLink"/>
              </w:rPr>
              <w:t>95</w:t>
            </w:r>
          </w:hyperlink>
        </w:p>
        <w:p>
          <w:pPr>
            <w:pStyle w:val="Contents5"/>
            <w:tabs>
              <w:tab w:val="clear" w:pos="7892"/>
              <w:tab w:val="right" w:pos="9026" w:leader="dot"/>
            </w:tabs>
            <w:rPr/>
          </w:pPr>
          <w:hyperlink w:anchor="__RefHeading___Toc1891971_1934241801">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1891973_1934241801">
            <w:r>
              <w:rPr>
                <w:webHidden/>
                <w:rStyle w:val="IndexLink"/>
                <w:rtl w:val="true"/>
              </w:rPr>
              <w:t xml:space="preserve">روایت </w:t>
            </w:r>
            <w:r>
              <w:rPr>
                <w:rStyle w:val="IndexLink"/>
              </w:rPr>
              <w:t>44</w:t>
            </w:r>
            <w:r>
              <w:rPr>
                <w:rStyle w:val="IndexLink"/>
                <w:rtl w:val="true"/>
              </w:rPr>
              <w:tab/>
            </w:r>
            <w:r>
              <w:rPr>
                <w:rStyle w:val="IndexLink"/>
              </w:rPr>
              <w:t>95</w:t>
            </w:r>
          </w:hyperlink>
        </w:p>
        <w:p>
          <w:pPr>
            <w:pStyle w:val="Contents5"/>
            <w:tabs>
              <w:tab w:val="clear" w:pos="7892"/>
              <w:tab w:val="right" w:pos="9026" w:leader="dot"/>
            </w:tabs>
            <w:rPr/>
          </w:pPr>
          <w:hyperlink w:anchor="__RefHeading___Toc1891975_1934241801">
            <w:r>
              <w:rPr>
                <w:webHidden/>
                <w:rStyle w:val="IndexLink"/>
                <w:rtl w:val="true"/>
              </w:rPr>
              <w:t xml:space="preserve">روایت </w:t>
            </w:r>
            <w:r>
              <w:rPr>
                <w:rStyle w:val="IndexLink"/>
              </w:rPr>
              <w:t>45</w:t>
            </w:r>
            <w:r>
              <w:rPr>
                <w:rStyle w:val="IndexLink"/>
                <w:rtl w:val="true"/>
              </w:rPr>
              <w:tab/>
            </w:r>
            <w:r>
              <w:rPr>
                <w:rStyle w:val="IndexLink"/>
              </w:rPr>
              <w:t>96</w:t>
            </w:r>
          </w:hyperlink>
        </w:p>
        <w:p>
          <w:pPr>
            <w:pStyle w:val="Contents5"/>
            <w:tabs>
              <w:tab w:val="clear" w:pos="7892"/>
              <w:tab w:val="right" w:pos="9026" w:leader="dot"/>
            </w:tabs>
            <w:rPr/>
          </w:pPr>
          <w:hyperlink w:anchor="__RefHeading___Toc1891977_1934241801">
            <w:r>
              <w:rPr>
                <w:webHidden/>
                <w:rStyle w:val="IndexLink"/>
                <w:rtl w:val="true"/>
              </w:rPr>
              <w:t xml:space="preserve">روایت </w:t>
            </w:r>
            <w:r>
              <w:rPr>
                <w:rStyle w:val="IndexLink"/>
              </w:rPr>
              <w:t>46</w:t>
            </w:r>
            <w:r>
              <w:rPr>
                <w:rStyle w:val="IndexLink"/>
                <w:rtl w:val="true"/>
              </w:rPr>
              <w:tab/>
            </w:r>
            <w:r>
              <w:rPr>
                <w:rStyle w:val="IndexLink"/>
              </w:rPr>
              <w:t>96</w:t>
            </w:r>
          </w:hyperlink>
        </w:p>
        <w:p>
          <w:pPr>
            <w:pStyle w:val="Contents5"/>
            <w:tabs>
              <w:tab w:val="clear" w:pos="7892"/>
              <w:tab w:val="right" w:pos="9026" w:leader="dot"/>
            </w:tabs>
            <w:rPr/>
          </w:pPr>
          <w:hyperlink w:anchor="__RefHeading___Toc1891979_1934241801">
            <w:r>
              <w:rPr>
                <w:webHidden/>
                <w:rStyle w:val="IndexLink"/>
                <w:rtl w:val="true"/>
              </w:rPr>
              <w:t xml:space="preserve">روایت </w:t>
            </w:r>
            <w:r>
              <w:rPr>
                <w:rStyle w:val="IndexLink"/>
              </w:rPr>
              <w:t>47</w:t>
            </w:r>
            <w:r>
              <w:rPr>
                <w:rStyle w:val="IndexLink"/>
                <w:rtl w:val="true"/>
              </w:rPr>
              <w:tab/>
            </w:r>
            <w:r>
              <w:rPr>
                <w:rStyle w:val="IndexLink"/>
              </w:rPr>
              <w:t>96</w:t>
            </w:r>
          </w:hyperlink>
        </w:p>
        <w:p>
          <w:pPr>
            <w:pStyle w:val="Contents5"/>
            <w:tabs>
              <w:tab w:val="clear" w:pos="7892"/>
              <w:tab w:val="right" w:pos="9026" w:leader="dot"/>
            </w:tabs>
            <w:rPr/>
          </w:pPr>
          <w:hyperlink w:anchor="__RefHeading___Toc1891981_1934241801">
            <w:r>
              <w:rPr>
                <w:webHidden/>
                <w:rStyle w:val="IndexLink"/>
                <w:rtl w:val="true"/>
              </w:rPr>
              <w:t>«</w:t>
            </w:r>
            <w:r>
              <w:rPr>
                <w:rStyle w:val="IndexLink"/>
              </w:rPr>
              <w:t>48</w:t>
            </w:r>
            <w:r>
              <w:rPr>
                <w:rStyle w:val="IndexLink"/>
                <w:rtl w:val="true"/>
              </w:rPr>
              <w:t>»</w:t>
              <w:tab/>
            </w:r>
            <w:r>
              <w:rPr>
                <w:rStyle w:val="IndexLink"/>
              </w:rPr>
              <w:t>97</w:t>
            </w:r>
          </w:hyperlink>
        </w:p>
        <w:p>
          <w:pPr>
            <w:pStyle w:val="Contents5"/>
            <w:tabs>
              <w:tab w:val="clear" w:pos="7892"/>
              <w:tab w:val="right" w:pos="9026" w:leader="dot"/>
            </w:tabs>
            <w:rPr/>
          </w:pPr>
          <w:hyperlink w:anchor="__RefHeading___Toc1891983_1934241801">
            <w:r>
              <w:rPr>
                <w:webHidden/>
                <w:rStyle w:val="IndexLink"/>
                <w:rtl w:val="true"/>
              </w:rPr>
              <w:t>بيان</w:t>
            </w:r>
            <w:r>
              <w:rPr>
                <w:rStyle w:val="IndexLink"/>
                <w:rtl w:val="true"/>
              </w:rPr>
              <w:tab/>
            </w:r>
            <w:r>
              <w:rPr>
                <w:rStyle w:val="IndexLink"/>
              </w:rPr>
              <w:t>97</w:t>
            </w:r>
          </w:hyperlink>
        </w:p>
        <w:p>
          <w:pPr>
            <w:pStyle w:val="Contents5"/>
            <w:tabs>
              <w:tab w:val="clear" w:pos="7892"/>
              <w:tab w:val="right" w:pos="9026" w:leader="dot"/>
            </w:tabs>
            <w:rPr/>
          </w:pPr>
          <w:hyperlink w:anchor="__RefHeading___Toc1891985_1934241801">
            <w:r>
              <w:rPr>
                <w:webHidden/>
                <w:rStyle w:val="IndexLink"/>
                <w:rtl w:val="true"/>
              </w:rPr>
              <w:t>«</w:t>
            </w:r>
            <w:r>
              <w:rPr>
                <w:rStyle w:val="IndexLink"/>
              </w:rPr>
              <w:t>49</w:t>
            </w:r>
            <w:r>
              <w:rPr>
                <w:rStyle w:val="IndexLink"/>
                <w:rtl w:val="true"/>
              </w:rPr>
              <w:t>»</w:t>
              <w:tab/>
            </w:r>
            <w:r>
              <w:rPr>
                <w:rStyle w:val="IndexLink"/>
              </w:rPr>
              <w:t>97</w:t>
            </w:r>
          </w:hyperlink>
        </w:p>
        <w:p>
          <w:pPr>
            <w:pStyle w:val="Contents5"/>
            <w:tabs>
              <w:tab w:val="clear" w:pos="7892"/>
              <w:tab w:val="right" w:pos="9026" w:leader="dot"/>
            </w:tabs>
            <w:rPr/>
          </w:pPr>
          <w:hyperlink w:anchor="__RefHeading___Toc1891987_1934241801">
            <w:r>
              <w:rPr>
                <w:webHidden/>
                <w:rStyle w:val="IndexLink"/>
                <w:rtl w:val="true"/>
              </w:rPr>
              <w:t xml:space="preserve">روایت </w:t>
            </w:r>
            <w:r>
              <w:rPr>
                <w:rStyle w:val="IndexLink"/>
              </w:rPr>
              <w:t>48</w:t>
            </w:r>
            <w:r>
              <w:rPr>
                <w:rStyle w:val="IndexLink"/>
                <w:rtl w:val="true"/>
              </w:rPr>
              <w:tab/>
            </w:r>
            <w:r>
              <w:rPr>
                <w:rStyle w:val="IndexLink"/>
              </w:rPr>
              <w:t>98</w:t>
            </w:r>
          </w:hyperlink>
        </w:p>
        <w:p>
          <w:pPr>
            <w:pStyle w:val="Contents5"/>
            <w:tabs>
              <w:tab w:val="clear" w:pos="7892"/>
              <w:tab w:val="right" w:pos="9026" w:leader="dot"/>
            </w:tabs>
            <w:rPr/>
          </w:pPr>
          <w:hyperlink w:anchor="__RefHeading___Toc1891989_1934241801">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1891991_1934241801">
            <w:r>
              <w:rPr>
                <w:webHidden/>
                <w:rStyle w:val="IndexLink"/>
                <w:rtl w:val="true"/>
              </w:rPr>
              <w:t xml:space="preserve">روایت </w:t>
            </w:r>
            <w:r>
              <w:rPr>
                <w:rStyle w:val="IndexLink"/>
              </w:rPr>
              <w:t>49</w:t>
            </w:r>
            <w:r>
              <w:rPr>
                <w:rStyle w:val="IndexLink"/>
                <w:rtl w:val="true"/>
              </w:rPr>
              <w:tab/>
            </w:r>
            <w:r>
              <w:rPr>
                <w:rStyle w:val="IndexLink"/>
              </w:rPr>
              <w:t>98</w:t>
            </w:r>
          </w:hyperlink>
        </w:p>
        <w:p>
          <w:pPr>
            <w:pStyle w:val="Contents5"/>
            <w:tabs>
              <w:tab w:val="clear" w:pos="7892"/>
              <w:tab w:val="right" w:pos="9026" w:leader="dot"/>
            </w:tabs>
            <w:rPr/>
          </w:pPr>
          <w:hyperlink w:anchor="__RefHeading___Toc1891993_1934241801">
            <w:r>
              <w:rPr>
                <w:webHidden/>
                <w:rStyle w:val="IndexLink"/>
                <w:rtl w:val="true"/>
              </w:rPr>
              <w:t>أقول</w:t>
            </w:r>
            <w:r>
              <w:rPr>
                <w:rStyle w:val="IndexLink"/>
                <w:rtl w:val="true"/>
              </w:rPr>
              <w:tab/>
            </w:r>
            <w:r>
              <w:rPr>
                <w:rStyle w:val="IndexLink"/>
              </w:rPr>
              <w:t>99</w:t>
            </w:r>
          </w:hyperlink>
        </w:p>
        <w:p>
          <w:pPr>
            <w:pStyle w:val="Contents5"/>
            <w:tabs>
              <w:tab w:val="clear" w:pos="7892"/>
              <w:tab w:val="right" w:pos="9026" w:leader="dot"/>
            </w:tabs>
            <w:rPr/>
          </w:pPr>
          <w:hyperlink w:anchor="__RefHeading___Toc1891995_1934241801">
            <w:r>
              <w:rPr>
                <w:webHidden/>
                <w:rStyle w:val="IndexLink"/>
                <w:rtl w:val="true"/>
              </w:rPr>
              <w:t>«</w:t>
            </w:r>
            <w:r>
              <w:rPr>
                <w:rStyle w:val="IndexLink"/>
              </w:rPr>
              <w:t>50</w:t>
            </w:r>
            <w:r>
              <w:rPr>
                <w:rStyle w:val="IndexLink"/>
                <w:rtl w:val="true"/>
              </w:rPr>
              <w:t>»</w:t>
              <w:tab/>
            </w:r>
            <w:r>
              <w:rPr>
                <w:rStyle w:val="IndexLink"/>
              </w:rPr>
              <w:t>99</w:t>
            </w:r>
          </w:hyperlink>
        </w:p>
        <w:p>
          <w:pPr>
            <w:pStyle w:val="Contents5"/>
            <w:tabs>
              <w:tab w:val="clear" w:pos="7892"/>
              <w:tab w:val="right" w:pos="9026" w:leader="dot"/>
            </w:tabs>
            <w:rPr/>
          </w:pPr>
          <w:hyperlink w:anchor="__RefHeading___Toc1891997_1934241801">
            <w:r>
              <w:rPr>
                <w:webHidden/>
                <w:rStyle w:val="IndexLink"/>
                <w:rtl w:val="true"/>
              </w:rPr>
              <w:t>أقول</w:t>
            </w:r>
            <w:r>
              <w:rPr>
                <w:rStyle w:val="IndexLink"/>
                <w:rtl w:val="true"/>
              </w:rPr>
              <w:tab/>
            </w:r>
            <w:r>
              <w:rPr>
                <w:rStyle w:val="IndexLink"/>
              </w:rPr>
              <w:t>99</w:t>
            </w:r>
          </w:hyperlink>
        </w:p>
        <w:p>
          <w:pPr>
            <w:pStyle w:val="Contents5"/>
            <w:tabs>
              <w:tab w:val="clear" w:pos="7892"/>
              <w:tab w:val="right" w:pos="9026" w:leader="dot"/>
            </w:tabs>
            <w:rPr/>
          </w:pPr>
          <w:hyperlink w:anchor="__RefHeading___Toc1891999_1934241801">
            <w:r>
              <w:rPr>
                <w:webHidden/>
                <w:rStyle w:val="IndexLink"/>
                <w:rtl w:val="true"/>
              </w:rPr>
              <w:t>«</w:t>
            </w:r>
            <w:r>
              <w:rPr>
                <w:rStyle w:val="IndexLink"/>
              </w:rPr>
              <w:t>51</w:t>
            </w:r>
            <w:r>
              <w:rPr>
                <w:rStyle w:val="IndexLink"/>
                <w:rtl w:val="true"/>
              </w:rPr>
              <w:t>»</w:t>
              <w:tab/>
            </w:r>
            <w:r>
              <w:rPr>
                <w:rStyle w:val="IndexLink"/>
              </w:rPr>
              <w:t>99</w:t>
            </w:r>
          </w:hyperlink>
        </w:p>
        <w:p>
          <w:pPr>
            <w:pStyle w:val="Contents5"/>
            <w:tabs>
              <w:tab w:val="clear" w:pos="7892"/>
              <w:tab w:val="right" w:pos="9026" w:leader="dot"/>
            </w:tabs>
            <w:rPr/>
          </w:pPr>
          <w:hyperlink w:anchor="__RefHeading___Toc1892001_1934241801">
            <w:r>
              <w:rPr>
                <w:webHidden/>
                <w:rStyle w:val="IndexLink"/>
                <w:rtl w:val="true"/>
              </w:rPr>
              <w:t>می گویم</w:t>
            </w:r>
            <w:r>
              <w:rPr>
                <w:rStyle w:val="IndexLink"/>
                <w:rtl w:val="true"/>
              </w:rPr>
              <w:tab/>
            </w:r>
            <w:r>
              <w:rPr>
                <w:rStyle w:val="IndexLink"/>
              </w:rPr>
              <w:t>99</w:t>
            </w:r>
          </w:hyperlink>
        </w:p>
        <w:p>
          <w:pPr>
            <w:pStyle w:val="Contents5"/>
            <w:tabs>
              <w:tab w:val="clear" w:pos="7892"/>
              <w:tab w:val="right" w:pos="9026" w:leader="dot"/>
            </w:tabs>
            <w:rPr/>
          </w:pPr>
          <w:hyperlink w:anchor="__RefHeading___Toc1892003_1934241801">
            <w:r>
              <w:rPr>
                <w:webHidden/>
                <w:rStyle w:val="IndexLink"/>
                <w:rtl w:val="true"/>
              </w:rPr>
              <w:t xml:space="preserve">روایت </w:t>
            </w:r>
            <w:r>
              <w:rPr>
                <w:rStyle w:val="IndexLink"/>
              </w:rPr>
              <w:t>50</w:t>
            </w:r>
            <w:r>
              <w:rPr>
                <w:rStyle w:val="IndexLink"/>
                <w:rtl w:val="true"/>
              </w:rPr>
              <w:tab/>
            </w:r>
            <w:r>
              <w:rPr>
                <w:rStyle w:val="IndexLink"/>
              </w:rPr>
              <w:t>100</w:t>
            </w:r>
          </w:hyperlink>
        </w:p>
        <w:p>
          <w:pPr>
            <w:pStyle w:val="Contents5"/>
            <w:tabs>
              <w:tab w:val="clear" w:pos="7892"/>
              <w:tab w:val="right" w:pos="9026" w:leader="dot"/>
            </w:tabs>
            <w:rPr/>
          </w:pPr>
          <w:hyperlink w:anchor="__RefHeading___Toc1892005_1934241801">
            <w:r>
              <w:rPr>
                <w:webHidden/>
                <w:rStyle w:val="IndexLink"/>
                <w:rtl w:val="true"/>
              </w:rPr>
              <w:t>می گویم</w:t>
            </w:r>
            <w:r>
              <w:rPr>
                <w:rStyle w:val="IndexLink"/>
                <w:rtl w:val="true"/>
              </w:rPr>
              <w:tab/>
            </w:r>
            <w:r>
              <w:rPr>
                <w:rStyle w:val="IndexLink"/>
              </w:rPr>
              <w:t>100</w:t>
            </w:r>
          </w:hyperlink>
        </w:p>
        <w:p>
          <w:pPr>
            <w:pStyle w:val="Contents5"/>
            <w:tabs>
              <w:tab w:val="clear" w:pos="7892"/>
              <w:tab w:val="right" w:pos="9026" w:leader="dot"/>
            </w:tabs>
            <w:rPr/>
          </w:pPr>
          <w:hyperlink w:anchor="__RefHeading___Toc1892007_1934241801">
            <w:r>
              <w:rPr>
                <w:webHidden/>
                <w:rStyle w:val="IndexLink"/>
                <w:rtl w:val="true"/>
              </w:rPr>
              <w:t xml:space="preserve">روایت </w:t>
            </w:r>
            <w:r>
              <w:rPr>
                <w:rStyle w:val="IndexLink"/>
              </w:rPr>
              <w:t>51</w:t>
            </w:r>
            <w:r>
              <w:rPr>
                <w:rStyle w:val="IndexLink"/>
                <w:rtl w:val="true"/>
              </w:rPr>
              <w:tab/>
            </w:r>
            <w:r>
              <w:rPr>
                <w:rStyle w:val="IndexLink"/>
              </w:rPr>
              <w:t>100</w:t>
            </w:r>
          </w:hyperlink>
        </w:p>
        <w:p>
          <w:pPr>
            <w:pStyle w:val="Contents5"/>
            <w:tabs>
              <w:tab w:val="clear" w:pos="7892"/>
              <w:tab w:val="right" w:pos="9026" w:leader="dot"/>
            </w:tabs>
            <w:rPr/>
          </w:pPr>
          <w:hyperlink w:anchor="__RefHeading___Toc1892009_1934241801">
            <w:r>
              <w:rPr>
                <w:webHidden/>
                <w:rStyle w:val="IndexLink"/>
                <w:rtl w:val="true"/>
              </w:rPr>
              <w:t>أقول</w:t>
            </w:r>
            <w:r>
              <w:rPr>
                <w:rStyle w:val="IndexLink"/>
                <w:rtl w:val="true"/>
              </w:rPr>
              <w:tab/>
            </w:r>
            <w:r>
              <w:rPr>
                <w:rStyle w:val="IndexLink"/>
              </w:rPr>
              <w:t>101</w:t>
            </w:r>
          </w:hyperlink>
        </w:p>
        <w:p>
          <w:pPr>
            <w:pStyle w:val="Contents5"/>
            <w:tabs>
              <w:tab w:val="clear" w:pos="7892"/>
              <w:tab w:val="right" w:pos="9026" w:leader="dot"/>
            </w:tabs>
            <w:rPr/>
          </w:pPr>
          <w:hyperlink w:anchor="__RefHeading___Toc1892011_1934241801">
            <w:r>
              <w:rPr>
                <w:webHidden/>
                <w:rStyle w:val="IndexLink"/>
                <w:rtl w:val="true"/>
              </w:rPr>
              <w:t>«</w:t>
            </w:r>
            <w:r>
              <w:rPr>
                <w:rStyle w:val="IndexLink"/>
              </w:rPr>
              <w:t>52</w:t>
            </w:r>
            <w:r>
              <w:rPr>
                <w:rStyle w:val="IndexLink"/>
                <w:rtl w:val="true"/>
              </w:rPr>
              <w:t>»</w:t>
              <w:tab/>
            </w:r>
            <w:r>
              <w:rPr>
                <w:rStyle w:val="IndexLink"/>
              </w:rPr>
              <w:t>101</w:t>
            </w:r>
          </w:hyperlink>
        </w:p>
        <w:p>
          <w:pPr>
            <w:pStyle w:val="Contents3"/>
            <w:tabs>
              <w:tab w:val="clear" w:pos="8459"/>
              <w:tab w:val="right" w:pos="9026" w:leader="dot"/>
            </w:tabs>
            <w:rPr/>
          </w:pPr>
          <w:hyperlink w:anchor="__RefHeading___Toc1892013_1934241801">
            <w:r>
              <w:rPr>
                <w:webHidden/>
                <w:rStyle w:val="IndexLink"/>
                <w:rtl w:val="true"/>
              </w:rPr>
              <w:t xml:space="preserve">باب </w:t>
            </w:r>
            <w:r>
              <w:rPr>
                <w:rStyle w:val="IndexLink"/>
              </w:rPr>
              <w:t>5</w:t>
            </w:r>
            <w:r>
              <w:rPr>
                <w:rStyle w:val="IndexLink"/>
                <w:rtl w:val="true"/>
              </w:rPr>
              <w:t xml:space="preserve"> </w:t>
            </w:r>
            <w:r>
              <w:rPr>
                <w:rStyle w:val="IndexLink"/>
                <w:rtl w:val="true"/>
              </w:rPr>
              <w:t>كيفية زيارته صلوات الله عليه</w:t>
            </w:r>
            <w:r>
              <w:rPr>
                <w:rStyle w:val="IndexLink"/>
                <w:rtl w:val="true"/>
              </w:rPr>
              <w:tab/>
            </w:r>
            <w:r>
              <w:rPr>
                <w:rStyle w:val="IndexLink"/>
              </w:rPr>
              <w:t>101</w:t>
            </w:r>
          </w:hyperlink>
        </w:p>
        <w:p>
          <w:pPr>
            <w:pStyle w:val="Contents4"/>
            <w:tabs>
              <w:tab w:val="clear" w:pos="8176"/>
              <w:tab w:val="right" w:pos="9026" w:leader="dot"/>
            </w:tabs>
            <w:rPr/>
          </w:pPr>
          <w:hyperlink w:anchor="__RefHeading___Toc1892015_1934241801">
            <w:r>
              <w:rPr>
                <w:webHidden/>
                <w:rStyle w:val="IndexLink"/>
                <w:rtl w:val="true"/>
              </w:rPr>
              <w:t>الأخبار</w:t>
            </w:r>
            <w:r>
              <w:rPr>
                <w:rStyle w:val="IndexLink"/>
                <w:rtl w:val="true"/>
              </w:rPr>
              <w:tab/>
            </w:r>
            <w:r>
              <w:rPr>
                <w:rStyle w:val="IndexLink"/>
              </w:rPr>
              <w:t>101</w:t>
            </w:r>
          </w:hyperlink>
        </w:p>
        <w:p>
          <w:pPr>
            <w:pStyle w:val="Contents5"/>
            <w:tabs>
              <w:tab w:val="clear" w:pos="7892"/>
              <w:tab w:val="right" w:pos="9026" w:leader="dot"/>
            </w:tabs>
            <w:rPr/>
          </w:pPr>
          <w:hyperlink w:anchor="__RefHeading___Toc1892017_1934241801">
            <w:r>
              <w:rPr>
                <w:webHidden/>
                <w:rStyle w:val="IndexLink"/>
                <w:rtl w:val="true"/>
              </w:rPr>
              <w:t>«</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1892019_1934241801">
            <w:r>
              <w:rPr>
                <w:webHidden/>
                <w:rStyle w:val="IndexLink"/>
                <w:rtl w:val="true"/>
              </w:rPr>
              <w:t>می گویم</w:t>
            </w:r>
            <w:r>
              <w:rPr>
                <w:rStyle w:val="IndexLink"/>
                <w:rtl w:val="true"/>
              </w:rPr>
              <w:tab/>
            </w:r>
            <w:r>
              <w:rPr>
                <w:rStyle w:val="IndexLink"/>
              </w:rPr>
              <w:t>101</w:t>
            </w:r>
          </w:hyperlink>
        </w:p>
        <w:p>
          <w:pPr>
            <w:pStyle w:val="Contents5"/>
            <w:tabs>
              <w:tab w:val="clear" w:pos="7892"/>
              <w:tab w:val="right" w:pos="9026" w:leader="dot"/>
            </w:tabs>
            <w:rPr/>
          </w:pPr>
          <w:hyperlink w:anchor="__RefHeading___Toc1892021_1934241801">
            <w:r>
              <w:rPr>
                <w:webHidden/>
                <w:rStyle w:val="IndexLink"/>
                <w:rtl w:val="true"/>
              </w:rPr>
              <w:t xml:space="preserve">روایت </w:t>
            </w:r>
            <w:r>
              <w:rPr>
                <w:rStyle w:val="IndexLink"/>
              </w:rPr>
              <w:t>52</w:t>
            </w:r>
            <w:r>
              <w:rPr>
                <w:rStyle w:val="IndexLink"/>
                <w:rtl w:val="true"/>
              </w:rPr>
              <w:tab/>
            </w:r>
            <w:r>
              <w:rPr>
                <w:rStyle w:val="IndexLink"/>
              </w:rPr>
              <w:t>101</w:t>
            </w:r>
          </w:hyperlink>
        </w:p>
        <w:p>
          <w:pPr>
            <w:pStyle w:val="Contents3"/>
            <w:tabs>
              <w:tab w:val="clear" w:pos="8459"/>
              <w:tab w:val="right" w:pos="9026" w:leader="dot"/>
            </w:tabs>
            <w:rPr/>
          </w:pPr>
          <w:hyperlink w:anchor="__RefHeading___Toc1892023_1934241801">
            <w:r>
              <w:rPr>
                <w:webHidden/>
                <w:rStyle w:val="IndexLink"/>
                <w:rtl w:val="true"/>
              </w:rPr>
              <w:t xml:space="preserve">باب پنجم </w:t>
            </w:r>
            <w:r>
              <w:rPr>
                <w:rStyle w:val="IndexLink"/>
                <w:rtl w:val="true"/>
              </w:rPr>
              <w:t xml:space="preserve">: </w:t>
            </w:r>
            <w:r>
              <w:rPr>
                <w:rStyle w:val="IndexLink"/>
                <w:rtl w:val="true"/>
              </w:rPr>
              <w:t>کیفیت زیارت امام رضا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892025_1934241801">
            <w:r>
              <w:rPr>
                <w:webHidden/>
                <w:rStyle w:val="IndexLink"/>
                <w:rtl w:val="true"/>
              </w:rPr>
              <w:t>روایات</w:t>
            </w:r>
            <w:r>
              <w:rPr>
                <w:rStyle w:val="IndexLink"/>
                <w:rtl w:val="true"/>
              </w:rPr>
              <w:tab/>
            </w:r>
            <w:r>
              <w:rPr>
                <w:rStyle w:val="IndexLink"/>
              </w:rPr>
              <w:t>102</w:t>
            </w:r>
          </w:hyperlink>
        </w:p>
        <w:p>
          <w:pPr>
            <w:pStyle w:val="Contents5"/>
            <w:tabs>
              <w:tab w:val="clear" w:pos="7892"/>
              <w:tab w:val="right" w:pos="9026" w:leader="dot"/>
            </w:tabs>
            <w:rPr/>
          </w:pPr>
          <w:hyperlink w:anchor="__RefHeading___Toc1892027_1934241801">
            <w:r>
              <w:rPr>
                <w:webHidden/>
                <w:rStyle w:val="IndexLink"/>
                <w:rtl w:val="true"/>
              </w:rPr>
              <w:t xml:space="preserve">روایت </w:t>
            </w:r>
            <w:r>
              <w:rPr>
                <w:rStyle w:val="IndexLink"/>
              </w:rPr>
              <w:t>1</w:t>
            </w:r>
            <w:r>
              <w:rPr>
                <w:rStyle w:val="IndexLink"/>
                <w:rtl w:val="true"/>
              </w:rPr>
              <w:tab/>
            </w:r>
            <w:r>
              <w:rPr>
                <w:rStyle w:val="IndexLink"/>
              </w:rPr>
              <w:t>102</w:t>
            </w:r>
          </w:hyperlink>
        </w:p>
        <w:p>
          <w:pPr>
            <w:pStyle w:val="Contents5"/>
            <w:tabs>
              <w:tab w:val="clear" w:pos="7892"/>
              <w:tab w:val="right" w:pos="9026" w:leader="dot"/>
            </w:tabs>
            <w:rPr/>
          </w:pPr>
          <w:hyperlink w:anchor="__RefHeading___Toc1892029_1934241801">
            <w:r>
              <w:rPr>
                <w:webHidden/>
                <w:rStyle w:val="IndexLink"/>
                <w:rtl w:val="true"/>
              </w:rPr>
              <w:t>«</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1892031_1934241801">
            <w:r>
              <w:rPr>
                <w:webHidden/>
                <w:rStyle w:val="IndexLink"/>
                <w:rtl w:val="true"/>
              </w:rPr>
              <w:t>«</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1892033_1934241801">
            <w:r>
              <w:rPr>
                <w:webHidden/>
                <w:rStyle w:val="IndexLink"/>
                <w:rtl w:val="true"/>
              </w:rPr>
              <w:t xml:space="preserve">روایت </w:t>
            </w:r>
            <w:r>
              <w:rPr>
                <w:rStyle w:val="IndexLink"/>
              </w:rPr>
              <w:t>2</w:t>
            </w:r>
            <w:r>
              <w:rPr>
                <w:rStyle w:val="IndexLink"/>
                <w:rtl w:val="true"/>
              </w:rPr>
              <w:tab/>
            </w:r>
            <w:r>
              <w:rPr>
                <w:rStyle w:val="IndexLink"/>
              </w:rPr>
              <w:t>109</w:t>
            </w:r>
          </w:hyperlink>
        </w:p>
        <w:p>
          <w:pPr>
            <w:pStyle w:val="Contents5"/>
            <w:tabs>
              <w:tab w:val="clear" w:pos="7892"/>
              <w:tab w:val="right" w:pos="9026" w:leader="dot"/>
            </w:tabs>
            <w:rPr/>
          </w:pPr>
          <w:hyperlink w:anchor="__RefHeading___Toc1892035_1934241801">
            <w:r>
              <w:rPr>
                <w:webHidden/>
                <w:rStyle w:val="IndexLink"/>
                <w:rtl w:val="true"/>
              </w:rPr>
              <w:t xml:space="preserve">روایت </w:t>
            </w:r>
            <w:r>
              <w:rPr>
                <w:rStyle w:val="IndexLink"/>
              </w:rPr>
              <w:t>3</w:t>
            </w:r>
            <w:r>
              <w:rPr>
                <w:rStyle w:val="IndexLink"/>
                <w:rtl w:val="true"/>
              </w:rPr>
              <w:tab/>
            </w:r>
            <w:r>
              <w:rPr>
                <w:rStyle w:val="IndexLink"/>
              </w:rPr>
              <w:t>109</w:t>
            </w:r>
          </w:hyperlink>
        </w:p>
        <w:p>
          <w:pPr>
            <w:pStyle w:val="Contents5"/>
            <w:tabs>
              <w:tab w:val="clear" w:pos="7892"/>
              <w:tab w:val="right" w:pos="9026" w:leader="dot"/>
            </w:tabs>
            <w:rPr/>
          </w:pPr>
          <w:hyperlink w:anchor="__RefHeading___Toc1892037_1934241801">
            <w:r>
              <w:rPr>
                <w:webHidden/>
                <w:rStyle w:val="IndexLink"/>
                <w:rtl w:val="true"/>
              </w:rPr>
              <w:t>بيان</w:t>
            </w:r>
            <w:r>
              <w:rPr>
                <w:rStyle w:val="IndexLink"/>
                <w:rtl w:val="true"/>
              </w:rPr>
              <w:tab/>
            </w:r>
            <w:r>
              <w:rPr>
                <w:rStyle w:val="IndexLink"/>
              </w:rPr>
              <w:t>111</w:t>
            </w:r>
          </w:hyperlink>
        </w:p>
        <w:p>
          <w:pPr>
            <w:pStyle w:val="Contents5"/>
            <w:tabs>
              <w:tab w:val="clear" w:pos="7892"/>
              <w:tab w:val="right" w:pos="9026" w:leader="dot"/>
            </w:tabs>
            <w:rPr/>
          </w:pPr>
          <w:hyperlink w:anchor="__RefHeading___Toc1892039_1934241801">
            <w:r>
              <w:rPr>
                <w:webHidden/>
                <w:rStyle w:val="IndexLink"/>
                <w:rtl w:val="true"/>
              </w:rPr>
              <w:t>«</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1892041_1934241801">
            <w:r>
              <w:rPr>
                <w:webHidden/>
                <w:rStyle w:val="IndexLink"/>
                <w:rtl w:val="true"/>
              </w:rPr>
              <w:t>«</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1892043_1934241801">
            <w:r>
              <w:rPr>
                <w:webHidden/>
                <w:rStyle w:val="IndexLink"/>
                <w:rtl w:val="true"/>
              </w:rPr>
              <w:t>«</w:t>
            </w:r>
            <w:r>
              <w:rPr>
                <w:rStyle w:val="IndexLink"/>
              </w:rPr>
              <w:t>6</w:t>
            </w:r>
            <w:r>
              <w:rPr>
                <w:rStyle w:val="IndexLink"/>
                <w:rtl w:val="true"/>
              </w:rPr>
              <w:t>»</w:t>
              <w:tab/>
            </w:r>
            <w:r>
              <w:rPr>
                <w:rStyle w:val="IndexLink"/>
              </w:rPr>
              <w:t>111</w:t>
            </w:r>
          </w:hyperlink>
        </w:p>
        <w:p>
          <w:pPr>
            <w:pStyle w:val="Contents5"/>
            <w:tabs>
              <w:tab w:val="clear" w:pos="7892"/>
              <w:tab w:val="right" w:pos="9026" w:leader="dot"/>
            </w:tabs>
            <w:rPr/>
          </w:pPr>
          <w:hyperlink w:anchor="__RefHeading___Toc1892045_1934241801">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1892047_1934241801">
            <w:r>
              <w:rPr>
                <w:webHidden/>
                <w:rStyle w:val="IndexLink"/>
                <w:rtl w:val="true"/>
              </w:rPr>
              <w:t xml:space="preserve">روایت </w:t>
            </w:r>
            <w:r>
              <w:rPr>
                <w:rStyle w:val="IndexLink"/>
              </w:rPr>
              <w:t>4</w:t>
            </w:r>
            <w:r>
              <w:rPr>
                <w:rStyle w:val="IndexLink"/>
                <w:rtl w:val="true"/>
              </w:rPr>
              <w:tab/>
            </w:r>
            <w:r>
              <w:rPr>
                <w:rStyle w:val="IndexLink"/>
              </w:rPr>
              <w:t>112</w:t>
            </w:r>
          </w:hyperlink>
        </w:p>
        <w:p>
          <w:pPr>
            <w:pStyle w:val="Contents5"/>
            <w:tabs>
              <w:tab w:val="clear" w:pos="7892"/>
              <w:tab w:val="right" w:pos="9026" w:leader="dot"/>
            </w:tabs>
            <w:rPr/>
          </w:pPr>
          <w:hyperlink w:anchor="__RefHeading___Toc1892049_1934241801">
            <w:r>
              <w:rPr>
                <w:webHidden/>
                <w:rStyle w:val="IndexLink"/>
                <w:rtl w:val="true"/>
              </w:rPr>
              <w:t xml:space="preserve">روایت </w:t>
            </w:r>
            <w:r>
              <w:rPr>
                <w:rStyle w:val="IndexLink"/>
              </w:rPr>
              <w:t>5</w:t>
            </w:r>
            <w:r>
              <w:rPr>
                <w:rStyle w:val="IndexLink"/>
                <w:rtl w:val="true"/>
              </w:rPr>
              <w:tab/>
            </w:r>
            <w:r>
              <w:rPr>
                <w:rStyle w:val="IndexLink"/>
              </w:rPr>
              <w:t>112</w:t>
            </w:r>
          </w:hyperlink>
        </w:p>
        <w:p>
          <w:pPr>
            <w:pStyle w:val="Contents5"/>
            <w:tabs>
              <w:tab w:val="clear" w:pos="7892"/>
              <w:tab w:val="right" w:pos="9026" w:leader="dot"/>
            </w:tabs>
            <w:rPr/>
          </w:pPr>
          <w:hyperlink w:anchor="__RefHeading___Toc1892051_1934241801">
            <w:r>
              <w:rPr>
                <w:webHidden/>
                <w:rStyle w:val="IndexLink"/>
                <w:rtl w:val="true"/>
              </w:rPr>
              <w:t xml:space="preserve">روایت </w:t>
            </w:r>
            <w:r>
              <w:rPr>
                <w:rStyle w:val="IndexLink"/>
              </w:rPr>
              <w:t>6</w:t>
            </w:r>
            <w:r>
              <w:rPr>
                <w:rStyle w:val="IndexLink"/>
                <w:rtl w:val="true"/>
              </w:rPr>
              <w:tab/>
            </w:r>
            <w:r>
              <w:rPr>
                <w:rStyle w:val="IndexLink"/>
              </w:rPr>
              <w:t>112</w:t>
            </w:r>
          </w:hyperlink>
        </w:p>
        <w:p>
          <w:pPr>
            <w:pStyle w:val="Contents5"/>
            <w:tabs>
              <w:tab w:val="clear" w:pos="7892"/>
              <w:tab w:val="right" w:pos="9026" w:leader="dot"/>
            </w:tabs>
            <w:rPr/>
          </w:pPr>
          <w:hyperlink w:anchor="__RefHeading___Toc1892053_1934241801">
            <w:r>
              <w:rPr>
                <w:webHidden/>
                <w:rStyle w:val="IndexLink"/>
                <w:rtl w:val="true"/>
              </w:rPr>
              <w:t>«</w:t>
            </w:r>
            <w:r>
              <w:rPr>
                <w:rStyle w:val="IndexLink"/>
              </w:rPr>
              <w:t>7</w:t>
            </w:r>
            <w:r>
              <w:rPr>
                <w:rStyle w:val="IndexLink"/>
                <w:rtl w:val="true"/>
              </w:rPr>
              <w:t>»</w:t>
              <w:tab/>
            </w:r>
            <w:r>
              <w:rPr>
                <w:rStyle w:val="IndexLink"/>
              </w:rPr>
              <w:t>113</w:t>
            </w:r>
          </w:hyperlink>
        </w:p>
        <w:p>
          <w:pPr>
            <w:pStyle w:val="Contents5"/>
            <w:tabs>
              <w:tab w:val="clear" w:pos="7892"/>
              <w:tab w:val="right" w:pos="9026" w:leader="dot"/>
            </w:tabs>
            <w:rPr/>
          </w:pPr>
          <w:hyperlink w:anchor="__RefHeading___Toc1892055_1934241801">
            <w:r>
              <w:rPr>
                <w:webHidden/>
                <w:rStyle w:val="IndexLink"/>
                <w:rtl w:val="true"/>
              </w:rPr>
              <w:t>«</w:t>
            </w:r>
            <w:r>
              <w:rPr>
                <w:rStyle w:val="IndexLink"/>
              </w:rPr>
              <w:t>8</w:t>
            </w:r>
            <w:r>
              <w:rPr>
                <w:rStyle w:val="IndexLink"/>
                <w:rtl w:val="true"/>
              </w:rPr>
              <w:t>»</w:t>
              <w:tab/>
            </w:r>
            <w:r>
              <w:rPr>
                <w:rStyle w:val="IndexLink"/>
              </w:rPr>
              <w:t>113</w:t>
            </w:r>
          </w:hyperlink>
        </w:p>
        <w:p>
          <w:pPr>
            <w:pStyle w:val="Contents5"/>
            <w:tabs>
              <w:tab w:val="clear" w:pos="7892"/>
              <w:tab w:val="right" w:pos="9026" w:leader="dot"/>
            </w:tabs>
            <w:rPr/>
          </w:pPr>
          <w:hyperlink w:anchor="__RefHeading___Toc1892057_1934241801">
            <w:r>
              <w:rPr>
                <w:webHidden/>
                <w:rStyle w:val="IndexLink"/>
                <w:rtl w:val="true"/>
              </w:rPr>
              <w:t>«</w:t>
            </w:r>
            <w:r>
              <w:rPr>
                <w:rStyle w:val="IndexLink"/>
              </w:rPr>
              <w:t>9</w:t>
            </w:r>
            <w:r>
              <w:rPr>
                <w:rStyle w:val="IndexLink"/>
                <w:rtl w:val="true"/>
              </w:rPr>
              <w:t>»</w:t>
              <w:tab/>
            </w:r>
            <w:r>
              <w:rPr>
                <w:rStyle w:val="IndexLink"/>
              </w:rPr>
              <w:t>113</w:t>
            </w:r>
          </w:hyperlink>
        </w:p>
        <w:p>
          <w:pPr>
            <w:pStyle w:val="Contents5"/>
            <w:tabs>
              <w:tab w:val="clear" w:pos="7892"/>
              <w:tab w:val="right" w:pos="9026" w:leader="dot"/>
            </w:tabs>
            <w:rPr/>
          </w:pPr>
          <w:hyperlink w:anchor="__RefHeading___Toc1892059_1934241801">
            <w:r>
              <w:rPr>
                <w:webHidden/>
                <w:rStyle w:val="IndexLink"/>
                <w:rtl w:val="true"/>
              </w:rPr>
              <w:t xml:space="preserve">روایت </w:t>
            </w:r>
            <w:r>
              <w:rPr>
                <w:rStyle w:val="IndexLink"/>
              </w:rPr>
              <w:t>7</w:t>
            </w:r>
            <w:r>
              <w:rPr>
                <w:rStyle w:val="IndexLink"/>
                <w:rtl w:val="true"/>
              </w:rPr>
              <w:tab/>
            </w:r>
            <w:r>
              <w:rPr>
                <w:rStyle w:val="IndexLink"/>
              </w:rPr>
              <w:t>113</w:t>
            </w:r>
          </w:hyperlink>
        </w:p>
        <w:p>
          <w:pPr>
            <w:pStyle w:val="Contents5"/>
            <w:tabs>
              <w:tab w:val="clear" w:pos="7892"/>
              <w:tab w:val="right" w:pos="9026" w:leader="dot"/>
            </w:tabs>
            <w:rPr/>
          </w:pPr>
          <w:hyperlink w:anchor="__RefHeading___Toc1892061_1934241801">
            <w:r>
              <w:rPr>
                <w:webHidden/>
                <w:rStyle w:val="IndexLink"/>
                <w:rtl w:val="true"/>
              </w:rPr>
              <w:t xml:space="preserve">روایت </w:t>
            </w:r>
            <w:r>
              <w:rPr>
                <w:rStyle w:val="IndexLink"/>
              </w:rPr>
              <w:t>8</w:t>
            </w:r>
            <w:r>
              <w:rPr>
                <w:rStyle w:val="IndexLink"/>
                <w:rtl w:val="true"/>
              </w:rPr>
              <w:tab/>
            </w:r>
            <w:r>
              <w:rPr>
                <w:rStyle w:val="IndexLink"/>
              </w:rPr>
              <w:t>114</w:t>
            </w:r>
          </w:hyperlink>
        </w:p>
        <w:p>
          <w:pPr>
            <w:pStyle w:val="Contents5"/>
            <w:tabs>
              <w:tab w:val="clear" w:pos="7892"/>
              <w:tab w:val="right" w:pos="9026" w:leader="dot"/>
            </w:tabs>
            <w:rPr/>
          </w:pPr>
          <w:hyperlink w:anchor="__RefHeading___Toc1892063_1934241801">
            <w:r>
              <w:rPr>
                <w:webHidden/>
                <w:rStyle w:val="IndexLink"/>
                <w:rtl w:val="true"/>
              </w:rPr>
              <w:t xml:space="preserve">روایت </w:t>
            </w:r>
            <w:r>
              <w:rPr>
                <w:rStyle w:val="IndexLink"/>
              </w:rPr>
              <w:t>9</w:t>
            </w:r>
            <w:r>
              <w:rPr>
                <w:rStyle w:val="IndexLink"/>
                <w:rtl w:val="true"/>
              </w:rPr>
              <w:tab/>
            </w:r>
            <w:r>
              <w:rPr>
                <w:rStyle w:val="IndexLink"/>
              </w:rPr>
              <w:t>114</w:t>
            </w:r>
          </w:hyperlink>
        </w:p>
        <w:p>
          <w:pPr>
            <w:pStyle w:val="Contents5"/>
            <w:tabs>
              <w:tab w:val="clear" w:pos="7892"/>
              <w:tab w:val="right" w:pos="9026" w:leader="dot"/>
            </w:tabs>
            <w:rPr/>
          </w:pPr>
          <w:hyperlink w:anchor="__RefHeading___Toc1892065_1934241801">
            <w:r>
              <w:rPr>
                <w:webHidden/>
                <w:rStyle w:val="IndexLink"/>
                <w:rtl w:val="true"/>
              </w:rPr>
              <w:t>«</w:t>
            </w:r>
            <w:r>
              <w:rPr>
                <w:rStyle w:val="IndexLink"/>
              </w:rPr>
              <w:t>10</w:t>
            </w:r>
            <w:r>
              <w:rPr>
                <w:rStyle w:val="IndexLink"/>
                <w:rtl w:val="true"/>
              </w:rPr>
              <w:t>»</w:t>
              <w:tab/>
            </w:r>
            <w:r>
              <w:rPr>
                <w:rStyle w:val="IndexLink"/>
              </w:rPr>
              <w:t>115</w:t>
            </w:r>
          </w:hyperlink>
        </w:p>
        <w:p>
          <w:pPr>
            <w:pStyle w:val="Contents5"/>
            <w:tabs>
              <w:tab w:val="clear" w:pos="7892"/>
              <w:tab w:val="right" w:pos="9026" w:leader="dot"/>
            </w:tabs>
            <w:rPr/>
          </w:pPr>
          <w:hyperlink w:anchor="__RefHeading___Toc1892067_1934241801">
            <w:r>
              <w:rPr>
                <w:webHidden/>
                <w:rStyle w:val="IndexLink"/>
                <w:rtl w:val="true"/>
              </w:rPr>
              <w:t xml:space="preserve">روایت </w:t>
            </w:r>
            <w:r>
              <w:rPr>
                <w:rStyle w:val="IndexLink"/>
              </w:rPr>
              <w:t>10</w:t>
            </w:r>
            <w:r>
              <w:rPr>
                <w:rStyle w:val="IndexLink"/>
                <w:rtl w:val="true"/>
              </w:rPr>
              <w:tab/>
            </w:r>
            <w:r>
              <w:rPr>
                <w:rStyle w:val="IndexLink"/>
              </w:rPr>
              <w:t>116</w:t>
            </w:r>
          </w:hyperlink>
        </w:p>
        <w:p>
          <w:pPr>
            <w:pStyle w:val="Contents5"/>
            <w:tabs>
              <w:tab w:val="clear" w:pos="7892"/>
              <w:tab w:val="right" w:pos="9026" w:leader="dot"/>
            </w:tabs>
            <w:rPr/>
          </w:pPr>
          <w:hyperlink w:anchor="__RefHeading___Toc1892069_1934241801">
            <w:r>
              <w:rPr>
                <w:webHidden/>
                <w:rStyle w:val="IndexLink"/>
                <w:rtl w:val="true"/>
              </w:rPr>
              <w:t>«</w:t>
            </w:r>
            <w:r>
              <w:rPr>
                <w:rStyle w:val="IndexLink"/>
              </w:rPr>
              <w:t>11</w:t>
            </w:r>
            <w:r>
              <w:rPr>
                <w:rStyle w:val="IndexLink"/>
                <w:rtl w:val="true"/>
              </w:rPr>
              <w:t>»</w:t>
              <w:tab/>
            </w:r>
            <w:r>
              <w:rPr>
                <w:rStyle w:val="IndexLink"/>
              </w:rPr>
              <w:t>117</w:t>
            </w:r>
          </w:hyperlink>
        </w:p>
        <w:p>
          <w:pPr>
            <w:pStyle w:val="Contents5"/>
            <w:tabs>
              <w:tab w:val="clear" w:pos="7892"/>
              <w:tab w:val="right" w:pos="9026" w:leader="dot"/>
            </w:tabs>
            <w:rPr/>
          </w:pPr>
          <w:hyperlink w:anchor="__RefHeading___Toc1892071_1934241801">
            <w:r>
              <w:rPr>
                <w:webHidden/>
                <w:rStyle w:val="IndexLink"/>
                <w:rtl w:val="true"/>
              </w:rPr>
              <w:t xml:space="preserve">روایت </w:t>
            </w:r>
            <w:r>
              <w:rPr>
                <w:rStyle w:val="IndexLink"/>
              </w:rPr>
              <w:t>11</w:t>
            </w:r>
            <w:r>
              <w:rPr>
                <w:rStyle w:val="IndexLink"/>
                <w:rtl w:val="true"/>
              </w:rPr>
              <w:tab/>
            </w:r>
            <w:r>
              <w:rPr>
                <w:rStyle w:val="IndexLink"/>
              </w:rPr>
              <w:t>117</w:t>
            </w:r>
          </w:hyperlink>
        </w:p>
        <w:p>
          <w:pPr>
            <w:pStyle w:val="Contents5"/>
            <w:tabs>
              <w:tab w:val="clear" w:pos="7892"/>
              <w:tab w:val="right" w:pos="9026" w:leader="dot"/>
            </w:tabs>
            <w:rPr/>
          </w:pPr>
          <w:hyperlink w:anchor="__RefHeading___Toc1892073_1934241801">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1892075_1934241801">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1892077_1934241801">
            <w:r>
              <w:rPr>
                <w:webHidden/>
                <w:rStyle w:val="IndexLink"/>
                <w:rtl w:val="true"/>
              </w:rPr>
              <w:t>أقول</w:t>
            </w:r>
            <w:r>
              <w:rPr>
                <w:rStyle w:val="IndexLink"/>
                <w:rtl w:val="true"/>
              </w:rPr>
              <w:tab/>
            </w:r>
            <w:r>
              <w:rPr>
                <w:rStyle w:val="IndexLink"/>
              </w:rPr>
              <w:t>129</w:t>
            </w:r>
          </w:hyperlink>
        </w:p>
        <w:p>
          <w:pPr>
            <w:pStyle w:val="Contents5"/>
            <w:tabs>
              <w:tab w:val="clear" w:pos="7892"/>
              <w:tab w:val="right" w:pos="9026" w:leader="dot"/>
            </w:tabs>
            <w:rPr/>
          </w:pPr>
          <w:hyperlink w:anchor="__RefHeading___Toc1892079_1934241801">
            <w:r>
              <w:rPr>
                <w:webHidden/>
                <w:rStyle w:val="IndexLink"/>
                <w:rtl w:val="true"/>
              </w:rPr>
              <w:t>می گویم</w:t>
            </w:r>
            <w:r>
              <w:rPr>
                <w:rStyle w:val="IndexLink"/>
                <w:rtl w:val="true"/>
              </w:rPr>
              <w:tab/>
            </w:r>
            <w:r>
              <w:rPr>
                <w:rStyle w:val="IndexLink"/>
              </w:rPr>
              <w:t>129</w:t>
            </w:r>
          </w:hyperlink>
        </w:p>
        <w:p>
          <w:pPr>
            <w:pStyle w:val="Contents3"/>
            <w:tabs>
              <w:tab w:val="clear" w:pos="8459"/>
              <w:tab w:val="right" w:pos="9026" w:leader="dot"/>
            </w:tabs>
            <w:rPr/>
          </w:pPr>
          <w:hyperlink w:anchor="__RefHeading___Toc1892081_1934241801">
            <w:r>
              <w:rPr>
                <w:webHidden/>
                <w:rStyle w:val="IndexLink"/>
                <w:rtl w:val="true"/>
              </w:rPr>
              <w:t xml:space="preserve">باب </w:t>
            </w:r>
            <w:r>
              <w:rPr>
                <w:rStyle w:val="IndexLink"/>
              </w:rPr>
              <w:t>6</w:t>
            </w:r>
            <w:r>
              <w:rPr>
                <w:rStyle w:val="IndexLink"/>
                <w:rtl w:val="true"/>
              </w:rPr>
              <w:t xml:space="preserve"> </w:t>
            </w:r>
            <w:r>
              <w:rPr>
                <w:rStyle w:val="IndexLink"/>
                <w:rtl w:val="true"/>
              </w:rPr>
              <w:t>فضل زيارة الإمامين الهمامين أبي الحسن علي بن محمد النقي الهادي و أبي محمد الحسن بن علي الزكي العسكري و آداب زيارتهما و الدعاء في مشهدهما صلوات الله عليهما</w:t>
            </w:r>
            <w:r>
              <w:rPr>
                <w:rStyle w:val="IndexLink"/>
                <w:rtl w:val="true"/>
              </w:rPr>
              <w:tab/>
            </w:r>
            <w:r>
              <w:rPr>
                <w:rStyle w:val="IndexLink"/>
              </w:rPr>
              <w:t>130</w:t>
            </w:r>
          </w:hyperlink>
        </w:p>
        <w:p>
          <w:pPr>
            <w:pStyle w:val="Contents4"/>
            <w:tabs>
              <w:tab w:val="clear" w:pos="8176"/>
              <w:tab w:val="right" w:pos="9026" w:leader="dot"/>
            </w:tabs>
            <w:rPr/>
          </w:pPr>
          <w:hyperlink w:anchor="__RefHeading___Toc1892083_1934241801">
            <w:r>
              <w:rPr>
                <w:webHidden/>
                <w:rStyle w:val="IndexLink"/>
                <w:rtl w:val="true"/>
              </w:rPr>
              <w:t>الأخبار</w:t>
            </w:r>
            <w:r>
              <w:rPr>
                <w:rStyle w:val="IndexLink"/>
                <w:rtl w:val="true"/>
              </w:rPr>
              <w:tab/>
            </w:r>
            <w:r>
              <w:rPr>
                <w:rStyle w:val="IndexLink"/>
              </w:rPr>
              <w:t>130</w:t>
            </w:r>
          </w:hyperlink>
        </w:p>
        <w:p>
          <w:pPr>
            <w:pStyle w:val="Contents5"/>
            <w:tabs>
              <w:tab w:val="clear" w:pos="7892"/>
              <w:tab w:val="right" w:pos="9026" w:leader="dot"/>
            </w:tabs>
            <w:rPr/>
          </w:pPr>
          <w:hyperlink w:anchor="__RefHeading___Toc1892085_1934241801">
            <w:r>
              <w:rPr>
                <w:webHidden/>
                <w:rStyle w:val="IndexLink"/>
                <w:rtl w:val="true"/>
              </w:rPr>
              <w:t>«</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1892087_1934241801">
            <w:r>
              <w:rPr>
                <w:webHidden/>
                <w:rStyle w:val="IndexLink"/>
                <w:rtl w:val="true"/>
              </w:rPr>
              <w:t>أقول</w:t>
            </w:r>
            <w:r>
              <w:rPr>
                <w:rStyle w:val="IndexLink"/>
                <w:rtl w:val="true"/>
              </w:rPr>
              <w:tab/>
            </w:r>
            <w:r>
              <w:rPr>
                <w:rStyle w:val="IndexLink"/>
              </w:rPr>
              <w:t>130</w:t>
            </w:r>
          </w:hyperlink>
        </w:p>
        <w:p>
          <w:pPr>
            <w:pStyle w:val="Contents5"/>
            <w:tabs>
              <w:tab w:val="clear" w:pos="7892"/>
              <w:tab w:val="right" w:pos="9026" w:leader="dot"/>
            </w:tabs>
            <w:rPr/>
          </w:pPr>
          <w:hyperlink w:anchor="__RefHeading___Toc1892089_1934241801">
            <w:r>
              <w:rPr>
                <w:webHidden/>
                <w:rStyle w:val="IndexLink"/>
                <w:rtl w:val="true"/>
              </w:rPr>
              <w:t>«</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1892091_1934241801">
            <w:r>
              <w:rPr>
                <w:webHidden/>
                <w:rStyle w:val="IndexLink"/>
                <w:rtl w:val="true"/>
              </w:rPr>
              <w:t>«</w:t>
            </w:r>
            <w:r>
              <w:rPr>
                <w:rStyle w:val="IndexLink"/>
              </w:rPr>
              <w:t>3</w:t>
            </w:r>
            <w:r>
              <w:rPr>
                <w:rStyle w:val="IndexLink"/>
                <w:rtl w:val="true"/>
              </w:rPr>
              <w:t>»</w:t>
              <w:tab/>
            </w:r>
            <w:r>
              <w:rPr>
                <w:rStyle w:val="IndexLink"/>
              </w:rPr>
              <w:t>130</w:t>
            </w:r>
          </w:hyperlink>
        </w:p>
        <w:p>
          <w:pPr>
            <w:pStyle w:val="Contents3"/>
            <w:tabs>
              <w:tab w:val="clear" w:pos="8459"/>
              <w:tab w:val="right" w:pos="9026" w:leader="dot"/>
            </w:tabs>
            <w:rPr/>
          </w:pPr>
          <w:hyperlink w:anchor="__RefHeading___Toc1892093_1934241801">
            <w:r>
              <w:rPr>
                <w:webHidden/>
                <w:rStyle w:val="IndexLink"/>
                <w:rtl w:val="true"/>
              </w:rPr>
              <w:t xml:space="preserve">باب ششم </w:t>
            </w:r>
            <w:r>
              <w:rPr>
                <w:rStyle w:val="IndexLink"/>
                <w:rtl w:val="true"/>
              </w:rPr>
              <w:t xml:space="preserve">: </w:t>
            </w:r>
            <w:r>
              <w:rPr>
                <w:rStyle w:val="IndexLink"/>
                <w:rtl w:val="true"/>
              </w:rPr>
              <w:t>فضیلت زیارت دو امام همام، امام علی النقی و امام حسن عسکری علیهما السلام، و آداب زیارت و دعا در صحن آن دو حضرت؛ صلوات الله علیهما</w:t>
            </w:r>
            <w:r>
              <w:rPr>
                <w:rStyle w:val="IndexLink"/>
                <w:rtl w:val="true"/>
              </w:rPr>
              <w:tab/>
            </w:r>
            <w:r>
              <w:rPr>
                <w:rStyle w:val="IndexLink"/>
              </w:rPr>
              <w:t>130</w:t>
            </w:r>
          </w:hyperlink>
        </w:p>
        <w:p>
          <w:pPr>
            <w:pStyle w:val="Contents4"/>
            <w:tabs>
              <w:tab w:val="clear" w:pos="8176"/>
              <w:tab w:val="right" w:pos="9026" w:leader="dot"/>
            </w:tabs>
            <w:rPr/>
          </w:pPr>
          <w:hyperlink w:anchor="__RefHeading___Toc1892095_1934241801">
            <w:r>
              <w:rPr>
                <w:webHidden/>
                <w:rStyle w:val="IndexLink"/>
                <w:rtl w:val="true"/>
              </w:rPr>
              <w:t>روایات</w:t>
            </w:r>
            <w:r>
              <w:rPr>
                <w:rStyle w:val="IndexLink"/>
                <w:rtl w:val="true"/>
              </w:rPr>
              <w:tab/>
            </w:r>
            <w:r>
              <w:rPr>
                <w:rStyle w:val="IndexLink"/>
              </w:rPr>
              <w:t>130</w:t>
            </w:r>
          </w:hyperlink>
        </w:p>
        <w:p>
          <w:pPr>
            <w:pStyle w:val="Contents5"/>
            <w:tabs>
              <w:tab w:val="clear" w:pos="7892"/>
              <w:tab w:val="right" w:pos="9026" w:leader="dot"/>
            </w:tabs>
            <w:rPr/>
          </w:pPr>
          <w:hyperlink w:anchor="__RefHeading___Toc1892097_1934241801">
            <w:r>
              <w:rPr>
                <w:webHidden/>
                <w:rStyle w:val="IndexLink"/>
                <w:rtl w:val="true"/>
              </w:rPr>
              <w:t xml:space="preserve">روایت </w:t>
            </w:r>
            <w:r>
              <w:rPr>
                <w:rStyle w:val="IndexLink"/>
              </w:rPr>
              <w:t>1</w:t>
            </w:r>
            <w:r>
              <w:rPr>
                <w:rStyle w:val="IndexLink"/>
                <w:rtl w:val="true"/>
              </w:rPr>
              <w:tab/>
            </w:r>
            <w:r>
              <w:rPr>
                <w:rStyle w:val="IndexLink"/>
              </w:rPr>
              <w:t>130</w:t>
            </w:r>
          </w:hyperlink>
        </w:p>
        <w:p>
          <w:pPr>
            <w:pStyle w:val="Contents5"/>
            <w:tabs>
              <w:tab w:val="clear" w:pos="7892"/>
              <w:tab w:val="right" w:pos="9026" w:leader="dot"/>
            </w:tabs>
            <w:rPr/>
          </w:pPr>
          <w:hyperlink w:anchor="__RefHeading___Toc1892099_1934241801">
            <w:r>
              <w:rPr>
                <w:webHidden/>
                <w:rStyle w:val="IndexLink"/>
                <w:rtl w:val="true"/>
              </w:rPr>
              <w:t>می گویم</w:t>
            </w:r>
            <w:r>
              <w:rPr>
                <w:rStyle w:val="IndexLink"/>
                <w:rtl w:val="true"/>
              </w:rPr>
              <w:tab/>
            </w:r>
            <w:r>
              <w:rPr>
                <w:rStyle w:val="IndexLink"/>
              </w:rPr>
              <w:t>130</w:t>
            </w:r>
          </w:hyperlink>
        </w:p>
        <w:p>
          <w:pPr>
            <w:pStyle w:val="Contents5"/>
            <w:tabs>
              <w:tab w:val="clear" w:pos="7892"/>
              <w:tab w:val="right" w:pos="9026" w:leader="dot"/>
            </w:tabs>
            <w:rPr/>
          </w:pPr>
          <w:hyperlink w:anchor="__RefHeading___Toc1892101_1934241801">
            <w:r>
              <w:rPr>
                <w:webHidden/>
                <w:rStyle w:val="IndexLink"/>
                <w:rtl w:val="true"/>
              </w:rPr>
              <w:t xml:space="preserve">روایت </w:t>
            </w:r>
            <w:r>
              <w:rPr>
                <w:rStyle w:val="IndexLink"/>
              </w:rPr>
              <w:t>2</w:t>
            </w:r>
            <w:r>
              <w:rPr>
                <w:rStyle w:val="IndexLink"/>
                <w:rtl w:val="true"/>
              </w:rPr>
              <w:tab/>
            </w:r>
            <w:r>
              <w:rPr>
                <w:rStyle w:val="IndexLink"/>
              </w:rPr>
              <w:t>130</w:t>
            </w:r>
          </w:hyperlink>
        </w:p>
        <w:p>
          <w:pPr>
            <w:pStyle w:val="Contents5"/>
            <w:tabs>
              <w:tab w:val="clear" w:pos="7892"/>
              <w:tab w:val="right" w:pos="9026" w:leader="dot"/>
            </w:tabs>
            <w:rPr/>
          </w:pPr>
          <w:hyperlink w:anchor="__RefHeading___Toc1892103_1934241801">
            <w:r>
              <w:rPr>
                <w:webHidden/>
                <w:rStyle w:val="IndexLink"/>
                <w:rtl w:val="true"/>
              </w:rPr>
              <w:t xml:space="preserve">روایت </w:t>
            </w:r>
            <w:r>
              <w:rPr>
                <w:rStyle w:val="IndexLink"/>
              </w:rPr>
              <w:t>3</w:t>
            </w:r>
            <w:r>
              <w:rPr>
                <w:rStyle w:val="IndexLink"/>
                <w:rtl w:val="true"/>
              </w:rPr>
              <w:tab/>
            </w:r>
            <w:r>
              <w:rPr>
                <w:rStyle w:val="IndexLink"/>
              </w:rPr>
              <w:t>131</w:t>
            </w:r>
          </w:hyperlink>
        </w:p>
        <w:p>
          <w:pPr>
            <w:pStyle w:val="Contents5"/>
            <w:tabs>
              <w:tab w:val="clear" w:pos="7892"/>
              <w:tab w:val="right" w:pos="9026" w:leader="dot"/>
            </w:tabs>
            <w:rPr/>
          </w:pPr>
          <w:hyperlink w:anchor="__RefHeading___Toc1892105_1934241801">
            <w:r>
              <w:rPr>
                <w:webHidden/>
                <w:rStyle w:val="IndexLink"/>
                <w:rtl w:val="true"/>
              </w:rPr>
              <w:t>«</w:t>
            </w:r>
            <w:r>
              <w:rPr>
                <w:rStyle w:val="IndexLink"/>
              </w:rPr>
              <w:t>4</w:t>
            </w:r>
            <w:r>
              <w:rPr>
                <w:rStyle w:val="IndexLink"/>
                <w:rtl w:val="true"/>
              </w:rPr>
              <w:t>»</w:t>
              <w:tab/>
            </w:r>
            <w:r>
              <w:rPr>
                <w:rStyle w:val="IndexLink"/>
              </w:rPr>
              <w:t>132</w:t>
            </w:r>
          </w:hyperlink>
        </w:p>
        <w:p>
          <w:pPr>
            <w:pStyle w:val="Contents5"/>
            <w:tabs>
              <w:tab w:val="clear" w:pos="7892"/>
              <w:tab w:val="right" w:pos="9026" w:leader="dot"/>
            </w:tabs>
            <w:rPr/>
          </w:pPr>
          <w:hyperlink w:anchor="__RefHeading___Toc1892107_1934241801">
            <w:r>
              <w:rPr>
                <w:webHidden/>
                <w:rStyle w:val="IndexLink"/>
                <w:rtl w:val="true"/>
              </w:rPr>
              <w:t xml:space="preserve">روایت </w:t>
            </w:r>
            <w:r>
              <w:rPr>
                <w:rStyle w:val="IndexLink"/>
              </w:rPr>
              <w:t>4</w:t>
            </w:r>
            <w:r>
              <w:rPr>
                <w:rStyle w:val="IndexLink"/>
                <w:rtl w:val="true"/>
              </w:rPr>
              <w:tab/>
            </w:r>
            <w:r>
              <w:rPr>
                <w:rStyle w:val="IndexLink"/>
              </w:rPr>
              <w:t>133</w:t>
            </w:r>
          </w:hyperlink>
        </w:p>
        <w:p>
          <w:pPr>
            <w:pStyle w:val="Contents5"/>
            <w:tabs>
              <w:tab w:val="clear" w:pos="7892"/>
              <w:tab w:val="right" w:pos="9026" w:leader="dot"/>
            </w:tabs>
            <w:rPr/>
          </w:pPr>
          <w:hyperlink w:anchor="__RefHeading___Toc1892109_1934241801">
            <w:r>
              <w:rPr>
                <w:webHidden/>
                <w:rStyle w:val="IndexLink"/>
                <w:rtl w:val="true"/>
              </w:rPr>
              <w:t>«</w:t>
            </w:r>
            <w:r>
              <w:rPr>
                <w:rStyle w:val="IndexLink"/>
              </w:rPr>
              <w:t>5</w:t>
            </w:r>
            <w:r>
              <w:rPr>
                <w:rStyle w:val="IndexLink"/>
                <w:rtl w:val="true"/>
              </w:rPr>
              <w:t>»</w:t>
              <w:tab/>
            </w:r>
            <w:r>
              <w:rPr>
                <w:rStyle w:val="IndexLink"/>
              </w:rPr>
              <w:t>134</w:t>
            </w:r>
          </w:hyperlink>
        </w:p>
        <w:p>
          <w:pPr>
            <w:pStyle w:val="Contents5"/>
            <w:tabs>
              <w:tab w:val="clear" w:pos="7892"/>
              <w:tab w:val="right" w:pos="9026" w:leader="dot"/>
            </w:tabs>
            <w:rPr/>
          </w:pPr>
          <w:hyperlink w:anchor="__RefHeading___Toc1892111_1934241801">
            <w:r>
              <w:rPr>
                <w:webHidden/>
                <w:rStyle w:val="IndexLink"/>
                <w:rtl w:val="true"/>
              </w:rPr>
              <w:t xml:space="preserve">روایت </w:t>
            </w:r>
            <w:r>
              <w:rPr>
                <w:rStyle w:val="IndexLink"/>
              </w:rPr>
              <w:t>5</w:t>
            </w:r>
            <w:r>
              <w:rPr>
                <w:rStyle w:val="IndexLink"/>
                <w:rtl w:val="true"/>
              </w:rPr>
              <w:tab/>
            </w:r>
            <w:r>
              <w:rPr>
                <w:rStyle w:val="IndexLink"/>
              </w:rPr>
              <w:t>134</w:t>
            </w:r>
          </w:hyperlink>
        </w:p>
        <w:p>
          <w:pPr>
            <w:pStyle w:val="Contents5"/>
            <w:tabs>
              <w:tab w:val="clear" w:pos="7892"/>
              <w:tab w:val="right" w:pos="9026" w:leader="dot"/>
            </w:tabs>
            <w:rPr/>
          </w:pPr>
          <w:hyperlink w:anchor="__RefHeading___Toc1892113_1934241801">
            <w:r>
              <w:rPr>
                <w:webHidden/>
                <w:rStyle w:val="IndexLink"/>
                <w:rtl w:val="true"/>
              </w:rPr>
              <w:t>«</w:t>
            </w:r>
            <w:r>
              <w:rPr>
                <w:rStyle w:val="IndexLink"/>
              </w:rPr>
              <w:t>6</w:t>
            </w:r>
            <w:r>
              <w:rPr>
                <w:rStyle w:val="IndexLink"/>
                <w:rtl w:val="true"/>
              </w:rPr>
              <w:t>»</w:t>
              <w:tab/>
            </w:r>
            <w:r>
              <w:rPr>
                <w:rStyle w:val="IndexLink"/>
              </w:rPr>
              <w:t>136</w:t>
            </w:r>
          </w:hyperlink>
        </w:p>
        <w:p>
          <w:pPr>
            <w:pStyle w:val="Contents5"/>
            <w:tabs>
              <w:tab w:val="clear" w:pos="7892"/>
              <w:tab w:val="right" w:pos="9026" w:leader="dot"/>
            </w:tabs>
            <w:rPr/>
          </w:pPr>
          <w:hyperlink w:anchor="__RefHeading___Toc1892115_1934241801">
            <w:r>
              <w:rPr>
                <w:webHidden/>
                <w:rStyle w:val="IndexLink"/>
                <w:rtl w:val="true"/>
              </w:rPr>
              <w:t>«</w:t>
            </w:r>
            <w:r>
              <w:rPr>
                <w:rStyle w:val="IndexLink"/>
              </w:rPr>
              <w:t>7</w:t>
            </w:r>
            <w:r>
              <w:rPr>
                <w:rStyle w:val="IndexLink"/>
                <w:rtl w:val="true"/>
              </w:rPr>
              <w:t>»</w:t>
              <w:tab/>
            </w:r>
            <w:r>
              <w:rPr>
                <w:rStyle w:val="IndexLink"/>
              </w:rPr>
              <w:t>136</w:t>
            </w:r>
          </w:hyperlink>
        </w:p>
        <w:p>
          <w:pPr>
            <w:pStyle w:val="Contents5"/>
            <w:tabs>
              <w:tab w:val="clear" w:pos="7892"/>
              <w:tab w:val="right" w:pos="9026" w:leader="dot"/>
            </w:tabs>
            <w:rPr/>
          </w:pPr>
          <w:hyperlink w:anchor="__RefHeading___Toc1892117_1934241801">
            <w:r>
              <w:rPr>
                <w:webHidden/>
                <w:rStyle w:val="IndexLink"/>
                <w:rtl w:val="true"/>
              </w:rPr>
              <w:t>«</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1892119_1934241801">
            <w:r>
              <w:rPr>
                <w:webHidden/>
                <w:rStyle w:val="IndexLink"/>
                <w:rtl w:val="true"/>
              </w:rPr>
              <w:t xml:space="preserve">روایت </w:t>
            </w:r>
            <w:r>
              <w:rPr>
                <w:rStyle w:val="IndexLink"/>
              </w:rPr>
              <w:t>6</w:t>
            </w:r>
            <w:r>
              <w:rPr>
                <w:rStyle w:val="IndexLink"/>
                <w:rtl w:val="true"/>
              </w:rPr>
              <w:tab/>
            </w:r>
            <w:r>
              <w:rPr>
                <w:rStyle w:val="IndexLink"/>
              </w:rPr>
              <w:t>136</w:t>
            </w:r>
          </w:hyperlink>
        </w:p>
        <w:p>
          <w:pPr>
            <w:pStyle w:val="Contents5"/>
            <w:tabs>
              <w:tab w:val="clear" w:pos="7892"/>
              <w:tab w:val="right" w:pos="9026" w:leader="dot"/>
            </w:tabs>
            <w:rPr/>
          </w:pPr>
          <w:hyperlink w:anchor="__RefHeading___Toc1892121_1934241801">
            <w:r>
              <w:rPr>
                <w:webHidden/>
                <w:rStyle w:val="IndexLink"/>
                <w:rtl w:val="true"/>
              </w:rPr>
              <w:t xml:space="preserve">روایت </w:t>
            </w:r>
            <w:r>
              <w:rPr>
                <w:rStyle w:val="IndexLink"/>
              </w:rPr>
              <w:t>7</w:t>
            </w:r>
            <w:r>
              <w:rPr>
                <w:rStyle w:val="IndexLink"/>
                <w:rtl w:val="true"/>
              </w:rPr>
              <w:tab/>
            </w:r>
            <w:r>
              <w:rPr>
                <w:rStyle w:val="IndexLink"/>
              </w:rPr>
              <w:t>136</w:t>
            </w:r>
          </w:hyperlink>
        </w:p>
        <w:p>
          <w:pPr>
            <w:pStyle w:val="Contents5"/>
            <w:tabs>
              <w:tab w:val="clear" w:pos="7892"/>
              <w:tab w:val="right" w:pos="9026" w:leader="dot"/>
            </w:tabs>
            <w:rPr/>
          </w:pPr>
          <w:hyperlink w:anchor="__RefHeading___Toc1892123_1934241801">
            <w:r>
              <w:rPr>
                <w:webHidden/>
                <w:rStyle w:val="IndexLink"/>
                <w:rtl w:val="true"/>
              </w:rPr>
              <w:t xml:space="preserve">روایت </w:t>
            </w:r>
            <w:r>
              <w:rPr>
                <w:rStyle w:val="IndexLink"/>
              </w:rPr>
              <w:t>8</w:t>
            </w:r>
            <w:r>
              <w:rPr>
                <w:rStyle w:val="IndexLink"/>
                <w:rtl w:val="true"/>
              </w:rPr>
              <w:tab/>
            </w:r>
            <w:r>
              <w:rPr>
                <w:rStyle w:val="IndexLink"/>
              </w:rPr>
              <w:t>137</w:t>
            </w:r>
          </w:hyperlink>
        </w:p>
        <w:p>
          <w:pPr>
            <w:pStyle w:val="Contents5"/>
            <w:tabs>
              <w:tab w:val="clear" w:pos="7892"/>
              <w:tab w:val="right" w:pos="9026" w:leader="dot"/>
            </w:tabs>
            <w:rPr/>
          </w:pPr>
          <w:hyperlink w:anchor="__RefHeading___Toc1892125_1934241801">
            <w:r>
              <w:rPr>
                <w:webHidden/>
                <w:rStyle w:val="IndexLink"/>
                <w:rtl w:val="true"/>
              </w:rPr>
              <w:t>أقول</w:t>
            </w:r>
            <w:r>
              <w:rPr>
                <w:rStyle w:val="IndexLink"/>
                <w:rtl w:val="true"/>
              </w:rPr>
              <w:tab/>
            </w:r>
            <w:r>
              <w:rPr>
                <w:rStyle w:val="IndexLink"/>
              </w:rPr>
              <w:t>138</w:t>
            </w:r>
          </w:hyperlink>
        </w:p>
        <w:p>
          <w:pPr>
            <w:pStyle w:val="Contents5"/>
            <w:tabs>
              <w:tab w:val="clear" w:pos="7892"/>
              <w:tab w:val="right" w:pos="9026" w:leader="dot"/>
            </w:tabs>
            <w:rPr/>
          </w:pPr>
          <w:hyperlink w:anchor="__RefHeading___Toc1892127_1934241801">
            <w:r>
              <w:rPr>
                <w:webHidden/>
                <w:rStyle w:val="IndexLink"/>
                <w:rtl w:val="true"/>
              </w:rPr>
              <w:t>می گویم</w:t>
            </w:r>
            <w:r>
              <w:rPr>
                <w:rStyle w:val="IndexLink"/>
                <w:rtl w:val="true"/>
              </w:rPr>
              <w:tab/>
            </w:r>
            <w:r>
              <w:rPr>
                <w:rStyle w:val="IndexLink"/>
              </w:rPr>
              <w:t>138</w:t>
            </w:r>
          </w:hyperlink>
        </w:p>
        <w:p>
          <w:pPr>
            <w:pStyle w:val="Contents5"/>
            <w:tabs>
              <w:tab w:val="clear" w:pos="7892"/>
              <w:tab w:val="right" w:pos="9026" w:leader="dot"/>
            </w:tabs>
            <w:rPr/>
          </w:pPr>
          <w:hyperlink w:anchor="__RefHeading___Toc1892129_1934241801">
            <w:r>
              <w:rPr>
                <w:webHidden/>
                <w:rStyle w:val="IndexLink"/>
                <w:rtl w:val="true"/>
              </w:rPr>
              <w:t>می گویم</w:t>
            </w:r>
            <w:r>
              <w:rPr>
                <w:rStyle w:val="IndexLink"/>
                <w:rtl w:val="true"/>
              </w:rPr>
              <w:tab/>
            </w:r>
            <w:r>
              <w:rPr>
                <w:rStyle w:val="IndexLink"/>
              </w:rPr>
              <w:t>139</w:t>
            </w:r>
          </w:hyperlink>
        </w:p>
        <w:p>
          <w:pPr>
            <w:pStyle w:val="Contents5"/>
            <w:tabs>
              <w:tab w:val="clear" w:pos="7892"/>
              <w:tab w:val="right" w:pos="9026" w:leader="dot"/>
            </w:tabs>
            <w:rPr/>
          </w:pPr>
          <w:hyperlink w:anchor="__RefHeading___Toc1892131_1934241801">
            <w:r>
              <w:rPr>
                <w:webHidden/>
                <w:rStyle w:val="IndexLink"/>
                <w:rtl w:val="true"/>
              </w:rPr>
              <w:t>أقول</w:t>
            </w:r>
            <w:r>
              <w:rPr>
                <w:rStyle w:val="IndexLink"/>
                <w:rtl w:val="true"/>
              </w:rPr>
              <w:tab/>
            </w:r>
            <w:r>
              <w:rPr>
                <w:rStyle w:val="IndexLink"/>
              </w:rPr>
              <w:t>156</w:t>
            </w:r>
          </w:hyperlink>
        </w:p>
        <w:p>
          <w:pPr>
            <w:pStyle w:val="Contents5"/>
            <w:tabs>
              <w:tab w:val="clear" w:pos="7892"/>
              <w:tab w:val="right" w:pos="9026" w:leader="dot"/>
            </w:tabs>
            <w:rPr/>
          </w:pPr>
          <w:hyperlink w:anchor="__RefHeading___Toc1892133_1934241801">
            <w:r>
              <w:rPr>
                <w:webHidden/>
                <w:rStyle w:val="IndexLink"/>
                <w:rtl w:val="true"/>
              </w:rPr>
              <w:t>«</w:t>
            </w:r>
            <w:r>
              <w:rPr>
                <w:rStyle w:val="IndexLink"/>
              </w:rPr>
              <w:t>9</w:t>
            </w:r>
            <w:r>
              <w:rPr>
                <w:rStyle w:val="IndexLink"/>
                <w:rtl w:val="true"/>
              </w:rPr>
              <w:t>»</w:t>
              <w:tab/>
            </w:r>
            <w:r>
              <w:rPr>
                <w:rStyle w:val="IndexLink"/>
              </w:rPr>
              <w:t>158</w:t>
            </w:r>
          </w:hyperlink>
        </w:p>
        <w:p>
          <w:pPr>
            <w:pStyle w:val="Contents5"/>
            <w:tabs>
              <w:tab w:val="clear" w:pos="7892"/>
              <w:tab w:val="right" w:pos="9026" w:leader="dot"/>
            </w:tabs>
            <w:rPr/>
          </w:pPr>
          <w:hyperlink w:anchor="__RefHeading___Toc1892135_1934241801">
            <w:r>
              <w:rPr>
                <w:webHidden/>
                <w:rStyle w:val="IndexLink"/>
                <w:rtl w:val="true"/>
              </w:rPr>
              <w:t xml:space="preserve">روایت </w:t>
            </w:r>
            <w:r>
              <w:rPr>
                <w:rStyle w:val="IndexLink"/>
              </w:rPr>
              <w:t>9</w:t>
            </w:r>
            <w:r>
              <w:rPr>
                <w:rStyle w:val="IndexLink"/>
                <w:rtl w:val="true"/>
              </w:rPr>
              <w:tab/>
            </w:r>
            <w:r>
              <w:rPr>
                <w:rStyle w:val="IndexLink"/>
              </w:rPr>
              <w:t>158</w:t>
            </w:r>
          </w:hyperlink>
        </w:p>
        <w:p>
          <w:pPr>
            <w:pStyle w:val="Contents5"/>
            <w:tabs>
              <w:tab w:val="clear" w:pos="7892"/>
              <w:tab w:val="right" w:pos="9026" w:leader="dot"/>
            </w:tabs>
            <w:rPr/>
          </w:pPr>
          <w:hyperlink w:anchor="__RefHeading___Toc1892137_1934241801">
            <w:r>
              <w:rPr>
                <w:webHidden/>
                <w:rStyle w:val="IndexLink"/>
                <w:rtl w:val="true"/>
              </w:rPr>
              <w:t>«</w:t>
            </w:r>
            <w:r>
              <w:rPr>
                <w:rStyle w:val="IndexLink"/>
              </w:rPr>
              <w:t>10</w:t>
            </w:r>
            <w:r>
              <w:rPr>
                <w:rStyle w:val="IndexLink"/>
                <w:rtl w:val="true"/>
              </w:rPr>
              <w:t>»</w:t>
              <w:tab/>
            </w:r>
            <w:r>
              <w:rPr>
                <w:rStyle w:val="IndexLink"/>
              </w:rPr>
              <w:t>162</w:t>
            </w:r>
          </w:hyperlink>
        </w:p>
        <w:p>
          <w:pPr>
            <w:pStyle w:val="Contents5"/>
            <w:tabs>
              <w:tab w:val="clear" w:pos="7892"/>
              <w:tab w:val="right" w:pos="9026" w:leader="dot"/>
            </w:tabs>
            <w:rPr/>
          </w:pPr>
          <w:hyperlink w:anchor="__RefHeading___Toc1892139_1934241801">
            <w:r>
              <w:rPr>
                <w:webHidden/>
                <w:rStyle w:val="IndexLink"/>
                <w:rtl w:val="true"/>
              </w:rPr>
              <w:t xml:space="preserve">روایت </w:t>
            </w:r>
            <w:r>
              <w:rPr>
                <w:rStyle w:val="IndexLink"/>
              </w:rPr>
              <w:t>10</w:t>
            </w:r>
            <w:r>
              <w:rPr>
                <w:rStyle w:val="IndexLink"/>
                <w:rtl w:val="true"/>
              </w:rPr>
              <w:tab/>
            </w:r>
            <w:r>
              <w:rPr>
                <w:rStyle w:val="IndexLink"/>
              </w:rPr>
              <w:t>163</w:t>
            </w:r>
          </w:hyperlink>
        </w:p>
        <w:p>
          <w:pPr>
            <w:pStyle w:val="Contents5"/>
            <w:tabs>
              <w:tab w:val="clear" w:pos="7892"/>
              <w:tab w:val="right" w:pos="9026" w:leader="dot"/>
            </w:tabs>
            <w:rPr/>
          </w:pPr>
          <w:hyperlink w:anchor="__RefHeading___Toc1892141_1934241801">
            <w:r>
              <w:rPr>
                <w:webHidden/>
                <w:rStyle w:val="IndexLink"/>
                <w:rtl w:val="true"/>
              </w:rPr>
              <w:t>«</w:t>
            </w:r>
            <w:r>
              <w:rPr>
                <w:rStyle w:val="IndexLink"/>
              </w:rPr>
              <w:t>11</w:t>
            </w:r>
            <w:r>
              <w:rPr>
                <w:rStyle w:val="IndexLink"/>
                <w:rtl w:val="true"/>
              </w:rPr>
              <w:t>»</w:t>
              <w:tab/>
            </w:r>
            <w:r>
              <w:rPr>
                <w:rStyle w:val="IndexLink"/>
              </w:rPr>
              <w:t>166</w:t>
            </w:r>
          </w:hyperlink>
        </w:p>
        <w:p>
          <w:pPr>
            <w:pStyle w:val="Contents5"/>
            <w:tabs>
              <w:tab w:val="clear" w:pos="7892"/>
              <w:tab w:val="right" w:pos="9026" w:leader="dot"/>
            </w:tabs>
            <w:rPr/>
          </w:pPr>
          <w:hyperlink w:anchor="__RefHeading___Toc1892143_1934241801">
            <w:r>
              <w:rPr>
                <w:webHidden/>
                <w:rStyle w:val="IndexLink"/>
                <w:rtl w:val="true"/>
              </w:rPr>
              <w:t xml:space="preserve">روایت </w:t>
            </w:r>
            <w:r>
              <w:rPr>
                <w:rStyle w:val="IndexLink"/>
              </w:rPr>
              <w:t>11</w:t>
            </w:r>
            <w:r>
              <w:rPr>
                <w:rStyle w:val="IndexLink"/>
                <w:rtl w:val="true"/>
              </w:rPr>
              <w:tab/>
            </w:r>
            <w:r>
              <w:rPr>
                <w:rStyle w:val="IndexLink"/>
              </w:rPr>
              <w:t>167</w:t>
            </w:r>
          </w:hyperlink>
        </w:p>
        <w:p>
          <w:pPr>
            <w:pStyle w:val="Contents5"/>
            <w:tabs>
              <w:tab w:val="clear" w:pos="7892"/>
              <w:tab w:val="right" w:pos="9026" w:leader="dot"/>
            </w:tabs>
            <w:rPr/>
          </w:pPr>
          <w:hyperlink w:anchor="__RefHeading___Toc1892145_1934241801">
            <w:r>
              <w:rPr>
                <w:webHidden/>
                <w:rStyle w:val="IndexLink"/>
                <w:rtl w:val="true"/>
              </w:rPr>
              <w:t>بيان</w:t>
            </w:r>
            <w:r>
              <w:rPr>
                <w:rStyle w:val="IndexLink"/>
                <w:rtl w:val="true"/>
              </w:rPr>
              <w:tab/>
            </w:r>
            <w:r>
              <w:rPr>
                <w:rStyle w:val="IndexLink"/>
              </w:rPr>
              <w:t>168</w:t>
            </w:r>
          </w:hyperlink>
        </w:p>
        <w:p>
          <w:pPr>
            <w:pStyle w:val="Contents5"/>
            <w:tabs>
              <w:tab w:val="clear" w:pos="7892"/>
              <w:tab w:val="right" w:pos="9026" w:leader="dot"/>
            </w:tabs>
            <w:rPr/>
          </w:pPr>
          <w:hyperlink w:anchor="__RefHeading___Toc1892147_1934241801">
            <w:r>
              <w:rPr>
                <w:webHidden/>
                <w:rStyle w:val="IndexLink"/>
                <w:rtl w:val="true"/>
              </w:rPr>
              <w:t>توضیح</w:t>
            </w:r>
            <w:r>
              <w:rPr>
                <w:rStyle w:val="IndexLink"/>
                <w:rtl w:val="true"/>
              </w:rPr>
              <w:tab/>
            </w:r>
            <w:r>
              <w:rPr>
                <w:rStyle w:val="IndexLink"/>
              </w:rPr>
              <w:t>169</w:t>
            </w:r>
          </w:hyperlink>
        </w:p>
        <w:p>
          <w:pPr>
            <w:pStyle w:val="Contents3"/>
            <w:tabs>
              <w:tab w:val="clear" w:pos="8459"/>
              <w:tab w:val="right" w:pos="9026" w:leader="dot"/>
            </w:tabs>
            <w:rPr/>
          </w:pPr>
          <w:hyperlink w:anchor="__RefHeading___Toc1892149_1934241801">
            <w:r>
              <w:rPr>
                <w:webHidden/>
                <w:rStyle w:val="IndexLink"/>
                <w:rtl w:val="true"/>
              </w:rPr>
              <w:t xml:space="preserve">باب </w:t>
            </w:r>
            <w:r>
              <w:rPr>
                <w:rStyle w:val="IndexLink"/>
              </w:rPr>
              <w:t>7</w:t>
            </w:r>
            <w:r>
              <w:rPr>
                <w:rStyle w:val="IndexLink"/>
                <w:rtl w:val="true"/>
              </w:rPr>
              <w:t xml:space="preserve"> </w:t>
            </w:r>
            <w:r>
              <w:rPr>
                <w:rStyle w:val="IndexLink"/>
                <w:rtl w:val="true"/>
              </w:rPr>
              <w:t>زيارة الإمام المستتر عن الأبصار الحاضر في قلوب الأخيار المنتظر في الليل و النهار الحجة بن الحسن صلوات الله عليهما في السرداب و غيره</w:t>
            </w:r>
            <w:r>
              <w:rPr>
                <w:rStyle w:val="IndexLink"/>
                <w:rtl w:val="true"/>
              </w:rPr>
              <w:tab/>
            </w:r>
            <w:r>
              <w:rPr>
                <w:rStyle w:val="IndexLink"/>
              </w:rPr>
              <w:t>173</w:t>
            </w:r>
          </w:hyperlink>
        </w:p>
        <w:p>
          <w:pPr>
            <w:pStyle w:val="Contents4"/>
            <w:tabs>
              <w:tab w:val="clear" w:pos="8176"/>
              <w:tab w:val="right" w:pos="9026" w:leader="dot"/>
            </w:tabs>
            <w:rPr/>
          </w:pPr>
          <w:hyperlink w:anchor="__RefHeading___Toc1892151_1934241801">
            <w:r>
              <w:rPr>
                <w:webHidden/>
                <w:rStyle w:val="IndexLink"/>
                <w:rtl w:val="true"/>
              </w:rPr>
              <w:t>الأخبار</w:t>
            </w:r>
            <w:r>
              <w:rPr>
                <w:rStyle w:val="IndexLink"/>
                <w:rtl w:val="true"/>
              </w:rPr>
              <w:tab/>
            </w:r>
            <w:r>
              <w:rPr>
                <w:rStyle w:val="IndexLink"/>
              </w:rPr>
              <w:t>173</w:t>
            </w:r>
          </w:hyperlink>
        </w:p>
        <w:p>
          <w:pPr>
            <w:pStyle w:val="Contents5"/>
            <w:tabs>
              <w:tab w:val="clear" w:pos="7892"/>
              <w:tab w:val="right" w:pos="9026" w:leader="dot"/>
            </w:tabs>
            <w:rPr/>
          </w:pPr>
          <w:hyperlink w:anchor="__RefHeading___Toc1892153_1934241801">
            <w:r>
              <w:rPr>
                <w:webHidden/>
                <w:rStyle w:val="IndexLink"/>
                <w:rtl w:val="true"/>
              </w:rPr>
              <w:t>«</w:t>
            </w:r>
            <w:r>
              <w:rPr>
                <w:rStyle w:val="IndexLink"/>
              </w:rPr>
              <w:t>1</w:t>
            </w:r>
            <w:r>
              <w:rPr>
                <w:rStyle w:val="IndexLink"/>
                <w:rtl w:val="true"/>
              </w:rPr>
              <w:t>»</w:t>
              <w:tab/>
            </w:r>
            <w:r>
              <w:rPr>
                <w:rStyle w:val="IndexLink"/>
              </w:rPr>
              <w:t>173</w:t>
            </w:r>
          </w:hyperlink>
        </w:p>
        <w:p>
          <w:pPr>
            <w:pStyle w:val="Contents3"/>
            <w:tabs>
              <w:tab w:val="clear" w:pos="8459"/>
              <w:tab w:val="right" w:pos="9026" w:leader="dot"/>
            </w:tabs>
            <w:rPr/>
          </w:pPr>
          <w:hyperlink w:anchor="__RefHeading___Toc1892155_1934241801">
            <w:r>
              <w:rPr>
                <w:webHidden/>
                <w:rStyle w:val="IndexLink"/>
                <w:rtl w:val="true"/>
              </w:rPr>
              <w:t xml:space="preserve">باب هفتم </w:t>
            </w:r>
            <w:r>
              <w:rPr>
                <w:rStyle w:val="IndexLink"/>
                <w:rtl w:val="true"/>
              </w:rPr>
              <w:t xml:space="preserve">: </w:t>
            </w:r>
            <w:r>
              <w:rPr>
                <w:rStyle w:val="IndexLink"/>
                <w:rtl w:val="true"/>
              </w:rPr>
              <w:t>زیارت امام پنهان از دیدگان، حاضر در دل های برگزیدگان، مورد انتظار در شب و روز، حضرت حجت فرزند امام حسن، صلوات الله علیهما، در سرداب و غیر آن</w:t>
            </w:r>
            <w:r>
              <w:rPr>
                <w:rStyle w:val="IndexLink"/>
                <w:rtl w:val="true"/>
              </w:rPr>
              <w:tab/>
            </w:r>
            <w:r>
              <w:rPr>
                <w:rStyle w:val="IndexLink"/>
              </w:rPr>
              <w:t>173</w:t>
            </w:r>
          </w:hyperlink>
        </w:p>
        <w:p>
          <w:pPr>
            <w:pStyle w:val="Contents4"/>
            <w:tabs>
              <w:tab w:val="clear" w:pos="8176"/>
              <w:tab w:val="right" w:pos="9026" w:leader="dot"/>
            </w:tabs>
            <w:rPr/>
          </w:pPr>
          <w:hyperlink w:anchor="__RefHeading___Toc1892157_1934241801">
            <w:r>
              <w:rPr>
                <w:webHidden/>
                <w:rStyle w:val="IndexLink"/>
                <w:rtl w:val="true"/>
              </w:rPr>
              <w:t>روایات</w:t>
            </w:r>
            <w:r>
              <w:rPr>
                <w:rStyle w:val="IndexLink"/>
                <w:rtl w:val="true"/>
              </w:rPr>
              <w:tab/>
            </w:r>
            <w:r>
              <w:rPr>
                <w:rStyle w:val="IndexLink"/>
              </w:rPr>
              <w:t>173</w:t>
            </w:r>
          </w:hyperlink>
        </w:p>
        <w:p>
          <w:pPr>
            <w:pStyle w:val="Contents5"/>
            <w:tabs>
              <w:tab w:val="clear" w:pos="7892"/>
              <w:tab w:val="right" w:pos="9026" w:leader="dot"/>
            </w:tabs>
            <w:rPr/>
          </w:pPr>
          <w:hyperlink w:anchor="__RefHeading___Toc1892159_1934241801">
            <w:r>
              <w:rPr>
                <w:webHidden/>
                <w:rStyle w:val="IndexLink"/>
                <w:rtl w:val="true"/>
              </w:rPr>
              <w:t xml:space="preserve">روایت </w:t>
            </w:r>
            <w:r>
              <w:rPr>
                <w:rStyle w:val="IndexLink"/>
              </w:rPr>
              <w:t>1</w:t>
            </w:r>
            <w:r>
              <w:rPr>
                <w:rStyle w:val="IndexLink"/>
                <w:rtl w:val="true"/>
              </w:rPr>
              <w:tab/>
            </w:r>
            <w:r>
              <w:rPr>
                <w:rStyle w:val="IndexLink"/>
              </w:rPr>
              <w:t>173</w:t>
            </w:r>
          </w:hyperlink>
        </w:p>
        <w:p>
          <w:pPr>
            <w:pStyle w:val="Contents5"/>
            <w:tabs>
              <w:tab w:val="clear" w:pos="7892"/>
              <w:tab w:val="right" w:pos="9026" w:leader="dot"/>
            </w:tabs>
            <w:rPr/>
          </w:pPr>
          <w:hyperlink w:anchor="__RefHeading___Toc1892161_1934241801">
            <w:r>
              <w:rPr>
                <w:webHidden/>
                <w:rStyle w:val="IndexLink"/>
                <w:rtl w:val="true"/>
              </w:rPr>
              <w:t>«</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1892163_1934241801">
            <w:r>
              <w:rPr>
                <w:webHidden/>
                <w:rStyle w:val="IndexLink"/>
                <w:rtl w:val="true"/>
              </w:rPr>
              <w:t xml:space="preserve">روایت </w:t>
            </w:r>
            <w:r>
              <w:rPr>
                <w:rStyle w:val="IndexLink"/>
              </w:rPr>
              <w:t>2</w:t>
            </w:r>
            <w:r>
              <w:rPr>
                <w:rStyle w:val="IndexLink"/>
                <w:rtl w:val="true"/>
              </w:rPr>
              <w:tab/>
            </w:r>
            <w:r>
              <w:rPr>
                <w:rStyle w:val="IndexLink"/>
              </w:rPr>
              <w:t>178</w:t>
            </w:r>
          </w:hyperlink>
        </w:p>
        <w:p>
          <w:pPr>
            <w:pStyle w:val="Contents5"/>
            <w:tabs>
              <w:tab w:val="clear" w:pos="7892"/>
              <w:tab w:val="right" w:pos="9026" w:leader="dot"/>
            </w:tabs>
            <w:rPr/>
          </w:pPr>
          <w:hyperlink w:anchor="__RefHeading___Toc1892165_1934241801">
            <w:r>
              <w:rPr>
                <w:webHidden/>
                <w:rStyle w:val="IndexLink"/>
                <w:rtl w:val="true"/>
              </w:rPr>
              <w:t>أَقُولُ</w:t>
            </w:r>
            <w:r>
              <w:rPr>
                <w:rStyle w:val="IndexLink"/>
                <w:rtl w:val="true"/>
              </w:rPr>
              <w:tab/>
            </w:r>
            <w:r>
              <w:rPr>
                <w:rStyle w:val="IndexLink"/>
              </w:rPr>
              <w:t>203</w:t>
            </w:r>
          </w:hyperlink>
        </w:p>
        <w:p>
          <w:pPr>
            <w:pStyle w:val="Contents5"/>
            <w:tabs>
              <w:tab w:val="clear" w:pos="7892"/>
              <w:tab w:val="right" w:pos="9026" w:leader="dot"/>
            </w:tabs>
            <w:rPr/>
          </w:pPr>
          <w:hyperlink w:anchor="__RefHeading___Toc1892167_1934241801">
            <w:r>
              <w:rPr>
                <w:webHidden/>
                <w:rStyle w:val="IndexLink"/>
                <w:rtl w:val="true"/>
              </w:rPr>
              <w:t>أقول</w:t>
            </w:r>
            <w:r>
              <w:rPr>
                <w:rStyle w:val="IndexLink"/>
                <w:rtl w:val="true"/>
              </w:rPr>
              <w:tab/>
            </w:r>
            <w:r>
              <w:rPr>
                <w:rStyle w:val="IndexLink"/>
              </w:rPr>
              <w:t>203</w:t>
            </w:r>
          </w:hyperlink>
        </w:p>
        <w:p>
          <w:pPr>
            <w:pStyle w:val="Contents5"/>
            <w:tabs>
              <w:tab w:val="clear" w:pos="7892"/>
              <w:tab w:val="right" w:pos="9026" w:leader="dot"/>
            </w:tabs>
            <w:rPr/>
          </w:pPr>
          <w:hyperlink w:anchor="__RefHeading___Toc1892169_1934241801">
            <w:r>
              <w:rPr>
                <w:webHidden/>
                <w:rStyle w:val="IndexLink"/>
                <w:rtl w:val="true"/>
              </w:rPr>
              <w:t>می گویم</w:t>
            </w:r>
            <w:r>
              <w:rPr>
                <w:rStyle w:val="IndexLink"/>
                <w:rtl w:val="true"/>
              </w:rPr>
              <w:tab/>
            </w:r>
            <w:r>
              <w:rPr>
                <w:rStyle w:val="IndexLink"/>
              </w:rPr>
              <w:t>203</w:t>
            </w:r>
          </w:hyperlink>
        </w:p>
        <w:p>
          <w:pPr>
            <w:pStyle w:val="Contents5"/>
            <w:tabs>
              <w:tab w:val="clear" w:pos="7892"/>
              <w:tab w:val="right" w:pos="9026" w:leader="dot"/>
            </w:tabs>
            <w:rPr/>
          </w:pPr>
          <w:hyperlink w:anchor="__RefHeading___Toc1892171_1934241801">
            <w:r>
              <w:rPr>
                <w:webHidden/>
                <w:rStyle w:val="IndexLink"/>
                <w:rtl w:val="true"/>
              </w:rPr>
              <w:t>می گویم</w:t>
            </w:r>
            <w:r>
              <w:rPr>
                <w:rStyle w:val="IndexLink"/>
                <w:rtl w:val="true"/>
              </w:rPr>
              <w:tab/>
            </w:r>
            <w:r>
              <w:rPr>
                <w:rStyle w:val="IndexLink"/>
              </w:rPr>
              <w:t>204</w:t>
            </w:r>
          </w:hyperlink>
        </w:p>
        <w:p>
          <w:pPr>
            <w:pStyle w:val="Contents5"/>
            <w:tabs>
              <w:tab w:val="clear" w:pos="7892"/>
              <w:tab w:val="right" w:pos="9026" w:leader="dot"/>
            </w:tabs>
            <w:rPr/>
          </w:pPr>
          <w:hyperlink w:anchor="__RefHeading___Toc1892173_1934241801">
            <w:r>
              <w:rPr>
                <w:webHidden/>
                <w:rStyle w:val="IndexLink"/>
                <w:rtl w:val="true"/>
              </w:rPr>
              <w:t>أقول</w:t>
            </w:r>
            <w:r>
              <w:rPr>
                <w:rStyle w:val="IndexLink"/>
                <w:rtl w:val="true"/>
              </w:rPr>
              <w:tab/>
            </w:r>
            <w:r>
              <w:rPr>
                <w:rStyle w:val="IndexLink"/>
              </w:rPr>
              <w:t>205</w:t>
            </w:r>
          </w:hyperlink>
        </w:p>
        <w:p>
          <w:pPr>
            <w:pStyle w:val="Contents5"/>
            <w:tabs>
              <w:tab w:val="clear" w:pos="7892"/>
              <w:tab w:val="right" w:pos="9026" w:leader="dot"/>
            </w:tabs>
            <w:rPr/>
          </w:pPr>
          <w:hyperlink w:anchor="__RefHeading___Toc1892175_1934241801">
            <w:r>
              <w:rPr>
                <w:webHidden/>
                <w:rStyle w:val="IndexLink"/>
                <w:rtl w:val="true"/>
              </w:rPr>
              <w:t>می گویم</w:t>
            </w:r>
            <w:r>
              <w:rPr>
                <w:rStyle w:val="IndexLink"/>
                <w:rtl w:val="true"/>
              </w:rPr>
              <w:tab/>
            </w:r>
            <w:r>
              <w:rPr>
                <w:rStyle w:val="IndexLink"/>
              </w:rPr>
              <w:t>205</w:t>
            </w:r>
          </w:hyperlink>
        </w:p>
        <w:p>
          <w:pPr>
            <w:pStyle w:val="Contents5"/>
            <w:tabs>
              <w:tab w:val="clear" w:pos="7892"/>
              <w:tab w:val="right" w:pos="9026" w:leader="dot"/>
            </w:tabs>
            <w:rPr/>
          </w:pPr>
          <w:hyperlink w:anchor="__RefHeading___Toc1892177_1934241801">
            <w:r>
              <w:rPr>
                <w:webHidden/>
                <w:rStyle w:val="IndexLink"/>
                <w:rtl w:val="true"/>
              </w:rPr>
              <w:t>أقول</w:t>
            </w:r>
            <w:r>
              <w:rPr>
                <w:rStyle w:val="IndexLink"/>
                <w:rtl w:val="true"/>
              </w:rPr>
              <w:tab/>
            </w:r>
            <w:r>
              <w:rPr>
                <w:rStyle w:val="IndexLink"/>
              </w:rPr>
              <w:t>207</w:t>
            </w:r>
          </w:hyperlink>
        </w:p>
        <w:p>
          <w:pPr>
            <w:pStyle w:val="Contents5"/>
            <w:tabs>
              <w:tab w:val="clear" w:pos="7892"/>
              <w:tab w:val="right" w:pos="9026" w:leader="dot"/>
            </w:tabs>
            <w:rPr/>
          </w:pPr>
          <w:hyperlink w:anchor="__RefHeading___Toc1892179_1934241801">
            <w:r>
              <w:rPr>
                <w:webHidden/>
                <w:rStyle w:val="IndexLink"/>
                <w:rtl w:val="true"/>
              </w:rPr>
              <w:t>می گویم</w:t>
            </w:r>
            <w:r>
              <w:rPr>
                <w:rStyle w:val="IndexLink"/>
                <w:rtl w:val="true"/>
              </w:rPr>
              <w:tab/>
            </w:r>
            <w:r>
              <w:rPr>
                <w:rStyle w:val="IndexLink"/>
              </w:rPr>
              <w:t>207</w:t>
            </w:r>
          </w:hyperlink>
        </w:p>
        <w:p>
          <w:pPr>
            <w:pStyle w:val="Contents5"/>
            <w:tabs>
              <w:tab w:val="clear" w:pos="7892"/>
              <w:tab w:val="right" w:pos="9026" w:leader="dot"/>
            </w:tabs>
            <w:rPr/>
          </w:pPr>
          <w:hyperlink w:anchor="__RefHeading___Toc1892181_1934241801">
            <w:r>
              <w:rPr>
                <w:webHidden/>
                <w:rStyle w:val="IndexLink"/>
                <w:rtl w:val="true"/>
              </w:rPr>
              <w:t>أقول</w:t>
            </w:r>
            <w:r>
              <w:rPr>
                <w:rStyle w:val="IndexLink"/>
                <w:rtl w:val="true"/>
              </w:rPr>
              <w:tab/>
            </w:r>
            <w:r>
              <w:rPr>
                <w:rStyle w:val="IndexLink"/>
              </w:rPr>
              <w:t>219</w:t>
            </w:r>
          </w:hyperlink>
        </w:p>
        <w:p>
          <w:pPr>
            <w:pStyle w:val="Contents5"/>
            <w:tabs>
              <w:tab w:val="clear" w:pos="7892"/>
              <w:tab w:val="right" w:pos="9026" w:leader="dot"/>
            </w:tabs>
            <w:rPr/>
          </w:pPr>
          <w:hyperlink w:anchor="__RefHeading___Toc1892183_1934241801">
            <w:r>
              <w:rPr>
                <w:webHidden/>
                <w:rStyle w:val="IndexLink"/>
                <w:rtl w:val="true"/>
              </w:rPr>
              <w:t>می گویم</w:t>
            </w:r>
            <w:r>
              <w:rPr>
                <w:rStyle w:val="IndexLink"/>
                <w:rtl w:val="true"/>
              </w:rPr>
              <w:tab/>
            </w:r>
            <w:r>
              <w:rPr>
                <w:rStyle w:val="IndexLink"/>
              </w:rPr>
              <w:t>220</w:t>
            </w:r>
          </w:hyperlink>
        </w:p>
        <w:p>
          <w:pPr>
            <w:pStyle w:val="Contents5"/>
            <w:tabs>
              <w:tab w:val="clear" w:pos="7892"/>
              <w:tab w:val="right" w:pos="9026" w:leader="dot"/>
            </w:tabs>
            <w:rPr/>
          </w:pPr>
          <w:hyperlink w:anchor="__RefHeading___Toc1892185_1934241801">
            <w:r>
              <w:rPr>
                <w:webHidden/>
                <w:rStyle w:val="IndexLink"/>
                <w:rtl w:val="true"/>
              </w:rPr>
              <w:t>أقول</w:t>
            </w:r>
            <w:r>
              <w:rPr>
                <w:rStyle w:val="IndexLink"/>
                <w:rtl w:val="true"/>
              </w:rPr>
              <w:tab/>
            </w:r>
            <w:r>
              <w:rPr>
                <w:rStyle w:val="IndexLink"/>
              </w:rPr>
              <w:t>231</w:t>
            </w:r>
          </w:hyperlink>
        </w:p>
        <w:p>
          <w:pPr>
            <w:pStyle w:val="Contents5"/>
            <w:tabs>
              <w:tab w:val="clear" w:pos="7892"/>
              <w:tab w:val="right" w:pos="9026" w:leader="dot"/>
            </w:tabs>
            <w:rPr/>
          </w:pPr>
          <w:hyperlink w:anchor="__RefHeading___Toc1892187_1934241801">
            <w:r>
              <w:rPr>
                <w:webHidden/>
                <w:rStyle w:val="IndexLink"/>
                <w:rtl w:val="true"/>
              </w:rPr>
              <w:t>أقول</w:t>
            </w:r>
            <w:r>
              <w:rPr>
                <w:rStyle w:val="IndexLink"/>
                <w:rtl w:val="true"/>
              </w:rPr>
              <w:tab/>
            </w:r>
            <w:r>
              <w:rPr>
                <w:rStyle w:val="IndexLink"/>
              </w:rPr>
              <w:t>231</w:t>
            </w:r>
          </w:hyperlink>
        </w:p>
        <w:p>
          <w:pPr>
            <w:pStyle w:val="Contents5"/>
            <w:tabs>
              <w:tab w:val="clear" w:pos="7892"/>
              <w:tab w:val="right" w:pos="9026" w:leader="dot"/>
            </w:tabs>
            <w:rPr/>
          </w:pPr>
          <w:hyperlink w:anchor="__RefHeading___Toc1892189_1934241801">
            <w:r>
              <w:rPr>
                <w:webHidden/>
                <w:rStyle w:val="IndexLink"/>
                <w:rtl w:val="true"/>
              </w:rPr>
              <w:t>می گویم</w:t>
            </w:r>
            <w:r>
              <w:rPr>
                <w:rStyle w:val="IndexLink"/>
                <w:rtl w:val="true"/>
              </w:rPr>
              <w:tab/>
            </w:r>
            <w:r>
              <w:rPr>
                <w:rStyle w:val="IndexLink"/>
              </w:rPr>
              <w:t>231</w:t>
            </w:r>
          </w:hyperlink>
        </w:p>
        <w:p>
          <w:pPr>
            <w:pStyle w:val="Contents5"/>
            <w:tabs>
              <w:tab w:val="clear" w:pos="7892"/>
              <w:tab w:val="right" w:pos="9026" w:leader="dot"/>
            </w:tabs>
            <w:rPr/>
          </w:pPr>
          <w:hyperlink w:anchor="__RefHeading___Toc1892191_1934241801">
            <w:r>
              <w:rPr>
                <w:webHidden/>
                <w:rStyle w:val="IndexLink"/>
                <w:rtl w:val="true"/>
              </w:rPr>
              <w:t>می گویم</w:t>
            </w:r>
            <w:r>
              <w:rPr>
                <w:rStyle w:val="IndexLink"/>
                <w:rtl w:val="true"/>
              </w:rPr>
              <w:tab/>
            </w:r>
            <w:r>
              <w:rPr>
                <w:rStyle w:val="IndexLink"/>
              </w:rPr>
              <w:t>232</w:t>
            </w:r>
          </w:hyperlink>
        </w:p>
        <w:p>
          <w:pPr>
            <w:pStyle w:val="Contents5"/>
            <w:tabs>
              <w:tab w:val="clear" w:pos="7892"/>
              <w:tab w:val="right" w:pos="9026" w:leader="dot"/>
            </w:tabs>
            <w:rPr/>
          </w:pPr>
          <w:hyperlink w:anchor="__RefHeading___Toc1892193_1934241801">
            <w:r>
              <w:rPr>
                <w:webHidden/>
                <w:rStyle w:val="IndexLink"/>
                <w:rtl w:val="true"/>
              </w:rPr>
              <w:t>أقول</w:t>
            </w:r>
            <w:r>
              <w:rPr>
                <w:rStyle w:val="IndexLink"/>
                <w:rtl w:val="true"/>
              </w:rPr>
              <w:tab/>
            </w:r>
            <w:r>
              <w:rPr>
                <w:rStyle w:val="IndexLink"/>
              </w:rPr>
              <w:t>233</w:t>
            </w:r>
          </w:hyperlink>
        </w:p>
        <w:p>
          <w:pPr>
            <w:pStyle w:val="Contents5"/>
            <w:tabs>
              <w:tab w:val="clear" w:pos="7892"/>
              <w:tab w:val="right" w:pos="9026" w:leader="dot"/>
            </w:tabs>
            <w:rPr/>
          </w:pPr>
          <w:hyperlink w:anchor="__RefHeading___Toc1892195_1934241801">
            <w:r>
              <w:rPr>
                <w:webHidden/>
                <w:rStyle w:val="IndexLink"/>
                <w:rtl w:val="true"/>
              </w:rPr>
              <w:t>می گویم</w:t>
            </w:r>
            <w:r>
              <w:rPr>
                <w:rStyle w:val="IndexLink"/>
                <w:rtl w:val="true"/>
              </w:rPr>
              <w:tab/>
            </w:r>
            <w:r>
              <w:rPr>
                <w:rStyle w:val="IndexLink"/>
              </w:rPr>
              <w:t>233</w:t>
            </w:r>
          </w:hyperlink>
        </w:p>
        <w:p>
          <w:pPr>
            <w:pStyle w:val="Contents5"/>
            <w:tabs>
              <w:tab w:val="clear" w:pos="7892"/>
              <w:tab w:val="right" w:pos="9026" w:leader="dot"/>
            </w:tabs>
            <w:rPr/>
          </w:pPr>
          <w:hyperlink w:anchor="__RefHeading___Toc1892197_1934241801">
            <w:r>
              <w:rPr>
                <w:webHidden/>
                <w:rStyle w:val="IndexLink"/>
                <w:rtl w:val="true"/>
              </w:rPr>
              <w:t>أقول</w:t>
            </w:r>
            <w:r>
              <w:rPr>
                <w:rStyle w:val="IndexLink"/>
                <w:rtl w:val="true"/>
              </w:rPr>
              <w:tab/>
            </w:r>
            <w:r>
              <w:rPr>
                <w:rStyle w:val="IndexLink"/>
              </w:rPr>
              <w:t>241</w:t>
            </w:r>
          </w:hyperlink>
        </w:p>
        <w:p>
          <w:pPr>
            <w:pStyle w:val="Contents5"/>
            <w:tabs>
              <w:tab w:val="clear" w:pos="7892"/>
              <w:tab w:val="right" w:pos="9026" w:leader="dot"/>
            </w:tabs>
            <w:rPr/>
          </w:pPr>
          <w:hyperlink w:anchor="__RefHeading___Toc1892199_1934241801">
            <w:r>
              <w:rPr>
                <w:webHidden/>
                <w:rStyle w:val="IndexLink"/>
                <w:rtl w:val="true"/>
              </w:rPr>
              <w:t>وَ أَقُولُ</w:t>
            </w:r>
            <w:r>
              <w:rPr>
                <w:rStyle w:val="IndexLink"/>
                <w:rtl w:val="true"/>
              </w:rPr>
              <w:tab/>
            </w:r>
            <w:r>
              <w:rPr>
                <w:rStyle w:val="IndexLink"/>
              </w:rPr>
              <w:t>241</w:t>
            </w:r>
          </w:hyperlink>
        </w:p>
        <w:p>
          <w:pPr>
            <w:pStyle w:val="Contents5"/>
            <w:tabs>
              <w:tab w:val="clear" w:pos="7892"/>
              <w:tab w:val="right" w:pos="9026" w:leader="dot"/>
            </w:tabs>
            <w:rPr/>
          </w:pPr>
          <w:hyperlink w:anchor="__RefHeading___Toc1892201_1934241801">
            <w:r>
              <w:rPr>
                <w:webHidden/>
                <w:rStyle w:val="IndexLink"/>
                <w:rtl w:val="true"/>
              </w:rPr>
              <w:t>می گویم</w:t>
            </w:r>
            <w:r>
              <w:rPr>
                <w:rStyle w:val="IndexLink"/>
                <w:rtl w:val="true"/>
              </w:rPr>
              <w:tab/>
            </w:r>
            <w:r>
              <w:rPr>
                <w:rStyle w:val="IndexLink"/>
              </w:rPr>
              <w:t>241</w:t>
            </w:r>
          </w:hyperlink>
        </w:p>
        <w:p>
          <w:pPr>
            <w:pStyle w:val="Contents5"/>
            <w:tabs>
              <w:tab w:val="clear" w:pos="7892"/>
              <w:tab w:val="right" w:pos="9026" w:leader="dot"/>
            </w:tabs>
            <w:rPr/>
          </w:pPr>
          <w:hyperlink w:anchor="__RefHeading___Toc1892203_1934241801">
            <w:r>
              <w:rPr>
                <w:webHidden/>
                <w:rStyle w:val="IndexLink"/>
                <w:rtl w:val="true"/>
              </w:rPr>
              <w:t>می گویم</w:t>
            </w:r>
            <w:r>
              <w:rPr>
                <w:rStyle w:val="IndexLink"/>
                <w:rtl w:val="true"/>
              </w:rPr>
              <w:tab/>
            </w:r>
            <w:r>
              <w:rPr>
                <w:rStyle w:val="IndexLink"/>
              </w:rPr>
              <w:t>242</w:t>
            </w:r>
          </w:hyperlink>
        </w:p>
        <w:p>
          <w:pPr>
            <w:pStyle w:val="Contents5"/>
            <w:tabs>
              <w:tab w:val="clear" w:pos="7892"/>
              <w:tab w:val="right" w:pos="9026" w:leader="dot"/>
            </w:tabs>
            <w:rPr/>
          </w:pPr>
          <w:hyperlink w:anchor="__RefHeading___Toc1892205_1934241801">
            <w:r>
              <w:rPr>
                <w:webHidden/>
                <w:rStyle w:val="IndexLink"/>
                <w:rtl w:val="true"/>
              </w:rPr>
              <w:t>أقول</w:t>
            </w:r>
            <w:r>
              <w:rPr>
                <w:rStyle w:val="IndexLink"/>
                <w:rtl w:val="true"/>
              </w:rPr>
              <w:tab/>
            </w:r>
            <w:r>
              <w:rPr>
                <w:rStyle w:val="IndexLink"/>
              </w:rPr>
              <w:t>249</w:t>
            </w:r>
          </w:hyperlink>
        </w:p>
        <w:p>
          <w:pPr>
            <w:pStyle w:val="Contents5"/>
            <w:tabs>
              <w:tab w:val="clear" w:pos="7892"/>
              <w:tab w:val="right" w:pos="9026" w:leader="dot"/>
            </w:tabs>
            <w:rPr/>
          </w:pPr>
          <w:hyperlink w:anchor="__RefHeading___Toc1892207_1934241801">
            <w:r>
              <w:rPr>
                <w:webHidden/>
                <w:rStyle w:val="IndexLink"/>
                <w:rtl w:val="true"/>
              </w:rPr>
              <w:t>می گویم</w:t>
            </w:r>
            <w:r>
              <w:rPr>
                <w:rStyle w:val="IndexLink"/>
                <w:rtl w:val="true"/>
              </w:rPr>
              <w:tab/>
            </w:r>
            <w:r>
              <w:rPr>
                <w:rStyle w:val="IndexLink"/>
              </w:rPr>
              <w:t>249</w:t>
            </w:r>
          </w:hyperlink>
        </w:p>
        <w:p>
          <w:pPr>
            <w:pStyle w:val="Contents5"/>
            <w:tabs>
              <w:tab w:val="clear" w:pos="7892"/>
              <w:tab w:val="right" w:pos="9026" w:leader="dot"/>
            </w:tabs>
            <w:rPr/>
          </w:pPr>
          <w:hyperlink w:anchor="__RefHeading___Toc1892209_1934241801">
            <w:r>
              <w:rPr>
                <w:webHidden/>
                <w:rStyle w:val="IndexLink"/>
                <w:rtl w:val="true"/>
              </w:rPr>
              <w:t>أقول</w:t>
            </w:r>
            <w:r>
              <w:rPr>
                <w:rStyle w:val="IndexLink"/>
                <w:rtl w:val="true"/>
              </w:rPr>
              <w:tab/>
            </w:r>
            <w:r>
              <w:rPr>
                <w:rStyle w:val="IndexLink"/>
              </w:rPr>
              <w:t>261</w:t>
            </w:r>
          </w:hyperlink>
        </w:p>
        <w:p>
          <w:pPr>
            <w:pStyle w:val="Contents5"/>
            <w:tabs>
              <w:tab w:val="clear" w:pos="7892"/>
              <w:tab w:val="right" w:pos="9026" w:leader="dot"/>
            </w:tabs>
            <w:rPr/>
          </w:pPr>
          <w:hyperlink w:anchor="__RefHeading___Toc1892211_1934241801">
            <w:r>
              <w:rPr>
                <w:webHidden/>
                <w:rStyle w:val="IndexLink"/>
                <w:rtl w:val="true"/>
              </w:rPr>
              <w:t>می گویم</w:t>
            </w:r>
            <w:r>
              <w:rPr>
                <w:rStyle w:val="IndexLink"/>
                <w:rtl w:val="true"/>
              </w:rPr>
              <w:tab/>
            </w:r>
            <w:r>
              <w:rPr>
                <w:rStyle w:val="IndexLink"/>
              </w:rPr>
              <w:t>261</w:t>
            </w:r>
          </w:hyperlink>
        </w:p>
        <w:p>
          <w:pPr>
            <w:pStyle w:val="Contents3"/>
            <w:tabs>
              <w:tab w:val="clear" w:pos="8459"/>
              <w:tab w:val="right" w:pos="9026" w:leader="dot"/>
            </w:tabs>
            <w:rPr/>
          </w:pPr>
          <w:hyperlink w:anchor="__RefHeading___Toc1892213_1934241801">
            <w:r>
              <w:rPr>
                <w:webHidden/>
                <w:rStyle w:val="IndexLink"/>
                <w:rtl w:val="true"/>
              </w:rPr>
              <w:t xml:space="preserve">باب </w:t>
            </w:r>
            <w:r>
              <w:rPr>
                <w:rStyle w:val="IndexLink"/>
              </w:rPr>
              <w:t>8</w:t>
            </w:r>
            <w:r>
              <w:rPr>
                <w:rStyle w:val="IndexLink"/>
                <w:rtl w:val="true"/>
              </w:rPr>
              <w:t xml:space="preserve"> </w:t>
            </w:r>
            <w:r>
              <w:rPr>
                <w:rStyle w:val="IndexLink"/>
                <w:rtl w:val="true"/>
              </w:rPr>
              <w:t>الزيارات الجامعة التي يزار بها كل إمام صلوات الله عليهم و فيه عدة زيارات</w:t>
            </w:r>
            <w:r>
              <w:rPr>
                <w:rStyle w:val="IndexLink"/>
                <w:rtl w:val="true"/>
              </w:rPr>
              <w:tab/>
            </w:r>
            <w:r>
              <w:rPr>
                <w:rStyle w:val="IndexLink"/>
              </w:rPr>
              <w:t>263</w:t>
            </w:r>
          </w:hyperlink>
        </w:p>
        <w:p>
          <w:pPr>
            <w:pStyle w:val="Contents4"/>
            <w:tabs>
              <w:tab w:val="clear" w:pos="8176"/>
              <w:tab w:val="right" w:pos="9026" w:leader="dot"/>
            </w:tabs>
            <w:rPr/>
          </w:pPr>
          <w:hyperlink w:anchor="__RefHeading___Toc1892215_1934241801">
            <w:r>
              <w:rPr>
                <w:webHidden/>
                <w:rStyle w:val="IndexLink"/>
                <w:rtl w:val="true"/>
              </w:rPr>
              <w:t>الأخبار</w:t>
            </w:r>
            <w:r>
              <w:rPr>
                <w:rStyle w:val="IndexLink"/>
                <w:rtl w:val="true"/>
              </w:rPr>
              <w:tab/>
            </w:r>
            <w:r>
              <w:rPr>
                <w:rStyle w:val="IndexLink"/>
              </w:rPr>
              <w:t>263</w:t>
            </w:r>
          </w:hyperlink>
        </w:p>
        <w:p>
          <w:pPr>
            <w:pStyle w:val="Contents5"/>
            <w:tabs>
              <w:tab w:val="clear" w:pos="7892"/>
              <w:tab w:val="right" w:pos="9026" w:leader="dot"/>
            </w:tabs>
            <w:rPr/>
          </w:pPr>
          <w:hyperlink w:anchor="__RefHeading___Toc1892217_1934241801">
            <w:r>
              <w:rPr>
                <w:webHidden/>
                <w:rStyle w:val="IndexLink"/>
                <w:rtl w:val="true"/>
              </w:rPr>
              <w:t>«</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1892219_1934241801">
            <w:r>
              <w:rPr>
                <w:webHidden/>
                <w:rStyle w:val="IndexLink"/>
                <w:rtl w:val="true"/>
              </w:rPr>
              <w:t>«</w:t>
            </w:r>
            <w:r>
              <w:rPr>
                <w:rStyle w:val="IndexLink"/>
              </w:rPr>
              <w:t>2</w:t>
            </w:r>
            <w:r>
              <w:rPr>
                <w:rStyle w:val="IndexLink"/>
                <w:rtl w:val="true"/>
              </w:rPr>
              <w:t>»</w:t>
              <w:tab/>
            </w:r>
            <w:r>
              <w:rPr>
                <w:rStyle w:val="IndexLink"/>
              </w:rPr>
              <w:t>263</w:t>
            </w:r>
          </w:hyperlink>
        </w:p>
        <w:p>
          <w:pPr>
            <w:pStyle w:val="Contents3"/>
            <w:tabs>
              <w:tab w:val="clear" w:pos="8459"/>
              <w:tab w:val="right" w:pos="9026" w:leader="dot"/>
            </w:tabs>
            <w:rPr/>
          </w:pPr>
          <w:hyperlink w:anchor="__RefHeading___Toc1892221_1934241801">
            <w:r>
              <w:rPr>
                <w:webHidden/>
                <w:rStyle w:val="IndexLink"/>
                <w:rtl w:val="true"/>
              </w:rPr>
              <w:t xml:space="preserve">باب هشتم </w:t>
            </w:r>
            <w:r>
              <w:rPr>
                <w:rStyle w:val="IndexLink"/>
                <w:rtl w:val="true"/>
              </w:rPr>
              <w:t xml:space="preserve">: </w:t>
            </w:r>
            <w:r>
              <w:rPr>
                <w:rStyle w:val="IndexLink"/>
                <w:rtl w:val="true"/>
              </w:rPr>
              <w:t>زیارات جامعه ای که هر یک از امامان، علیهم السلام با آنها زیارت می شود، و در اینجا چند زیارت است</w:t>
            </w:r>
            <w:r>
              <w:rPr>
                <w:rStyle w:val="IndexLink"/>
                <w:rtl w:val="true"/>
              </w:rPr>
              <w:tab/>
            </w:r>
            <w:r>
              <w:rPr>
                <w:rStyle w:val="IndexLink"/>
              </w:rPr>
              <w:t>263</w:t>
            </w:r>
          </w:hyperlink>
        </w:p>
        <w:p>
          <w:pPr>
            <w:pStyle w:val="Contents4"/>
            <w:tabs>
              <w:tab w:val="clear" w:pos="8176"/>
              <w:tab w:val="right" w:pos="9026" w:leader="dot"/>
            </w:tabs>
            <w:rPr/>
          </w:pPr>
          <w:hyperlink w:anchor="__RefHeading___Toc1892223_1934241801">
            <w:r>
              <w:rPr>
                <w:webHidden/>
                <w:rStyle w:val="IndexLink"/>
                <w:rtl w:val="true"/>
              </w:rPr>
              <w:t>روایات</w:t>
            </w:r>
            <w:r>
              <w:rPr>
                <w:rStyle w:val="IndexLink"/>
                <w:rtl w:val="true"/>
              </w:rPr>
              <w:tab/>
            </w:r>
            <w:r>
              <w:rPr>
                <w:rStyle w:val="IndexLink"/>
              </w:rPr>
              <w:t>263</w:t>
            </w:r>
          </w:hyperlink>
        </w:p>
        <w:p>
          <w:pPr>
            <w:pStyle w:val="Contents5"/>
            <w:tabs>
              <w:tab w:val="clear" w:pos="7892"/>
              <w:tab w:val="right" w:pos="9026" w:leader="dot"/>
            </w:tabs>
            <w:rPr/>
          </w:pPr>
          <w:hyperlink w:anchor="__RefHeading___Toc1892225_1934241801">
            <w:r>
              <w:rPr>
                <w:webHidden/>
                <w:rStyle w:val="IndexLink"/>
                <w:rtl w:val="true"/>
              </w:rPr>
              <w:t xml:space="preserve">روایت </w:t>
            </w:r>
            <w:r>
              <w:rPr>
                <w:rStyle w:val="IndexLink"/>
              </w:rPr>
              <w:t>1</w:t>
            </w:r>
            <w:r>
              <w:rPr>
                <w:rStyle w:val="IndexLink"/>
                <w:rtl w:val="true"/>
              </w:rPr>
              <w:tab/>
            </w:r>
            <w:r>
              <w:rPr>
                <w:rStyle w:val="IndexLink"/>
              </w:rPr>
              <w:t>263</w:t>
            </w:r>
          </w:hyperlink>
        </w:p>
        <w:p>
          <w:pPr>
            <w:pStyle w:val="Contents5"/>
            <w:tabs>
              <w:tab w:val="clear" w:pos="7892"/>
              <w:tab w:val="right" w:pos="9026" w:leader="dot"/>
            </w:tabs>
            <w:rPr/>
          </w:pPr>
          <w:hyperlink w:anchor="__RefHeading___Toc1892227_1934241801">
            <w:r>
              <w:rPr>
                <w:webHidden/>
                <w:rStyle w:val="IndexLink"/>
                <w:rtl w:val="true"/>
              </w:rPr>
              <w:t xml:space="preserve">روایت </w:t>
            </w:r>
            <w:r>
              <w:rPr>
                <w:rStyle w:val="IndexLink"/>
              </w:rPr>
              <w:t>2</w:t>
            </w:r>
            <w:r>
              <w:rPr>
                <w:rStyle w:val="IndexLink"/>
                <w:rtl w:val="true"/>
              </w:rPr>
              <w:tab/>
            </w:r>
            <w:r>
              <w:rPr>
                <w:rStyle w:val="IndexLink"/>
              </w:rPr>
              <w:t>264</w:t>
            </w:r>
          </w:hyperlink>
        </w:p>
        <w:p>
          <w:pPr>
            <w:pStyle w:val="Contents5"/>
            <w:tabs>
              <w:tab w:val="clear" w:pos="7892"/>
              <w:tab w:val="right" w:pos="9026" w:leader="dot"/>
            </w:tabs>
            <w:rPr/>
          </w:pPr>
          <w:hyperlink w:anchor="__RefHeading___Toc1892229_1934241801">
            <w:r>
              <w:rPr>
                <w:webHidden/>
                <w:rStyle w:val="IndexLink"/>
                <w:rtl w:val="true"/>
              </w:rPr>
              <w:t>«</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1892231_1934241801">
            <w:r>
              <w:rPr>
                <w:webHidden/>
                <w:rStyle w:val="IndexLink"/>
                <w:rtl w:val="true"/>
              </w:rPr>
              <w:t>بيان</w:t>
            </w:r>
            <w:r>
              <w:rPr>
                <w:rStyle w:val="IndexLink"/>
                <w:rtl w:val="true"/>
              </w:rPr>
              <w:tab/>
            </w:r>
            <w:r>
              <w:rPr>
                <w:rStyle w:val="IndexLink"/>
              </w:rPr>
              <w:t>265</w:t>
            </w:r>
          </w:hyperlink>
        </w:p>
        <w:p>
          <w:pPr>
            <w:pStyle w:val="Contents5"/>
            <w:tabs>
              <w:tab w:val="clear" w:pos="7892"/>
              <w:tab w:val="right" w:pos="9026" w:leader="dot"/>
            </w:tabs>
            <w:rPr/>
          </w:pPr>
          <w:hyperlink w:anchor="__RefHeading___Toc1892233_1934241801">
            <w:r>
              <w:rPr>
                <w:webHidden/>
                <w:rStyle w:val="IndexLink"/>
                <w:rtl w:val="true"/>
              </w:rPr>
              <w:t>«</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1892235_1934241801">
            <w:r>
              <w:rPr>
                <w:webHidden/>
                <w:rStyle w:val="IndexLink"/>
                <w:rtl w:val="true"/>
              </w:rPr>
              <w:t xml:space="preserve">روایت </w:t>
            </w:r>
            <w:r>
              <w:rPr>
                <w:rStyle w:val="IndexLink"/>
              </w:rPr>
              <w:t>3</w:t>
            </w:r>
            <w:r>
              <w:rPr>
                <w:rStyle w:val="IndexLink"/>
                <w:rtl w:val="true"/>
              </w:rPr>
              <w:tab/>
            </w:r>
            <w:r>
              <w:rPr>
                <w:rStyle w:val="IndexLink"/>
              </w:rPr>
              <w:t>265</w:t>
            </w:r>
          </w:hyperlink>
        </w:p>
        <w:p>
          <w:pPr>
            <w:pStyle w:val="Contents5"/>
            <w:tabs>
              <w:tab w:val="clear" w:pos="7892"/>
              <w:tab w:val="right" w:pos="9026" w:leader="dot"/>
            </w:tabs>
            <w:rPr/>
          </w:pPr>
          <w:hyperlink w:anchor="__RefHeading___Toc1892237_1934241801">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1892239_1934241801">
            <w:r>
              <w:rPr>
                <w:webHidden/>
                <w:rStyle w:val="IndexLink"/>
                <w:rtl w:val="true"/>
              </w:rPr>
              <w:t xml:space="preserve">روایت </w:t>
            </w:r>
            <w:r>
              <w:rPr>
                <w:rStyle w:val="IndexLink"/>
              </w:rPr>
              <w:t>4</w:t>
            </w:r>
            <w:r>
              <w:rPr>
                <w:rStyle w:val="IndexLink"/>
                <w:rtl w:val="true"/>
              </w:rPr>
              <w:tab/>
            </w:r>
            <w:r>
              <w:rPr>
                <w:rStyle w:val="IndexLink"/>
              </w:rPr>
              <w:t>266</w:t>
            </w:r>
          </w:hyperlink>
        </w:p>
        <w:p>
          <w:pPr>
            <w:pStyle w:val="Contents5"/>
            <w:tabs>
              <w:tab w:val="clear" w:pos="7892"/>
              <w:tab w:val="right" w:pos="9026" w:leader="dot"/>
            </w:tabs>
            <w:rPr/>
          </w:pPr>
          <w:hyperlink w:anchor="__RefHeading___Toc1892241_1934241801">
            <w:r>
              <w:rPr>
                <w:webHidden/>
                <w:rStyle w:val="IndexLink"/>
                <w:rtl w:val="true"/>
              </w:rPr>
              <w:t>بيان</w:t>
            </w:r>
            <w:r>
              <w:rPr>
                <w:rStyle w:val="IndexLink"/>
                <w:rtl w:val="true"/>
              </w:rPr>
              <w:tab/>
            </w:r>
            <w:r>
              <w:rPr>
                <w:rStyle w:val="IndexLink"/>
              </w:rPr>
              <w:t>279</w:t>
            </w:r>
          </w:hyperlink>
        </w:p>
        <w:p>
          <w:pPr>
            <w:pStyle w:val="Contents5"/>
            <w:tabs>
              <w:tab w:val="clear" w:pos="7892"/>
              <w:tab w:val="right" w:pos="9026" w:leader="dot"/>
            </w:tabs>
            <w:rPr/>
          </w:pPr>
          <w:hyperlink w:anchor="__RefHeading___Toc1892243_1934241801">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1892245_1934241801">
            <w:r>
              <w:rPr>
                <w:webHidden/>
                <w:rStyle w:val="IndexLink"/>
                <w:rtl w:val="true"/>
              </w:rPr>
              <w:t>أقول</w:t>
            </w:r>
            <w:r>
              <w:rPr>
                <w:rStyle w:val="IndexLink"/>
                <w:rtl w:val="true"/>
              </w:rPr>
              <w:tab/>
            </w:r>
            <w:r>
              <w:rPr>
                <w:rStyle w:val="IndexLink"/>
              </w:rPr>
              <w:t>298</w:t>
            </w:r>
          </w:hyperlink>
        </w:p>
        <w:p>
          <w:pPr>
            <w:pStyle w:val="Contents5"/>
            <w:tabs>
              <w:tab w:val="clear" w:pos="7892"/>
              <w:tab w:val="right" w:pos="9026" w:leader="dot"/>
            </w:tabs>
            <w:rPr/>
          </w:pPr>
          <w:hyperlink w:anchor="__RefHeading___Toc1892247_1934241801">
            <w:r>
              <w:rPr>
                <w:webHidden/>
                <w:rStyle w:val="IndexLink"/>
                <w:rtl w:val="true"/>
              </w:rPr>
              <w:t>می گویم</w:t>
            </w:r>
            <w:r>
              <w:rPr>
                <w:rStyle w:val="IndexLink"/>
                <w:rtl w:val="true"/>
              </w:rPr>
              <w:tab/>
            </w:r>
            <w:r>
              <w:rPr>
                <w:rStyle w:val="IndexLink"/>
              </w:rPr>
              <w:t>299</w:t>
            </w:r>
          </w:hyperlink>
        </w:p>
        <w:p>
          <w:pPr>
            <w:pStyle w:val="Contents5"/>
            <w:tabs>
              <w:tab w:val="clear" w:pos="7892"/>
              <w:tab w:val="right" w:pos="9026" w:leader="dot"/>
            </w:tabs>
            <w:rPr/>
          </w:pPr>
          <w:hyperlink w:anchor="__RefHeading___Toc1892249_1934241801">
            <w:r>
              <w:rPr>
                <w:webHidden/>
                <w:rStyle w:val="IndexLink"/>
                <w:rtl w:val="true"/>
              </w:rPr>
              <w:t>أقول</w:t>
            </w:r>
            <w:r>
              <w:rPr>
                <w:rStyle w:val="IndexLink"/>
                <w:rtl w:val="true"/>
              </w:rPr>
              <w:tab/>
            </w:r>
            <w:r>
              <w:rPr>
                <w:rStyle w:val="IndexLink"/>
              </w:rPr>
              <w:t>300</w:t>
            </w:r>
          </w:hyperlink>
        </w:p>
        <w:p>
          <w:pPr>
            <w:pStyle w:val="Contents5"/>
            <w:tabs>
              <w:tab w:val="clear" w:pos="7892"/>
              <w:tab w:val="right" w:pos="9026" w:leader="dot"/>
            </w:tabs>
            <w:rPr/>
          </w:pPr>
          <w:hyperlink w:anchor="__RefHeading___Toc1892251_1934241801">
            <w:r>
              <w:rPr>
                <w:webHidden/>
                <w:rStyle w:val="IndexLink"/>
                <w:rtl w:val="true"/>
              </w:rPr>
              <w:t>می گویم</w:t>
            </w:r>
            <w:r>
              <w:rPr>
                <w:rStyle w:val="IndexLink"/>
                <w:rtl w:val="true"/>
              </w:rPr>
              <w:tab/>
            </w:r>
            <w:r>
              <w:rPr>
                <w:rStyle w:val="IndexLink"/>
              </w:rPr>
              <w:t>300</w:t>
            </w:r>
          </w:hyperlink>
        </w:p>
        <w:p>
          <w:pPr>
            <w:pStyle w:val="Contents5"/>
            <w:tabs>
              <w:tab w:val="clear" w:pos="7892"/>
              <w:tab w:val="right" w:pos="9026" w:leader="dot"/>
            </w:tabs>
            <w:rPr/>
          </w:pPr>
          <w:hyperlink w:anchor="__RefHeading___Toc1892253_1934241801">
            <w:r>
              <w:rPr>
                <w:webHidden/>
                <w:rStyle w:val="IndexLink"/>
                <w:rtl w:val="true"/>
              </w:rPr>
              <w:t>«</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1892255_1934241801">
            <w:r>
              <w:rPr>
                <w:webHidden/>
                <w:rStyle w:val="IndexLink"/>
                <w:rtl w:val="true"/>
              </w:rPr>
              <w:t xml:space="preserve">روایت </w:t>
            </w:r>
            <w:r>
              <w:rPr>
                <w:rStyle w:val="IndexLink"/>
              </w:rPr>
              <w:t>5</w:t>
            </w:r>
            <w:r>
              <w:rPr>
                <w:rStyle w:val="IndexLink"/>
                <w:rtl w:val="true"/>
              </w:rPr>
              <w:tab/>
            </w:r>
            <w:r>
              <w:rPr>
                <w:rStyle w:val="IndexLink"/>
              </w:rPr>
              <w:t>301</w:t>
            </w:r>
          </w:hyperlink>
        </w:p>
        <w:p>
          <w:pPr>
            <w:pStyle w:val="Contents5"/>
            <w:tabs>
              <w:tab w:val="clear" w:pos="7892"/>
              <w:tab w:val="right" w:pos="9026" w:leader="dot"/>
            </w:tabs>
            <w:rPr/>
          </w:pPr>
          <w:hyperlink w:anchor="__RefHeading___Toc1892257_1934241801">
            <w:r>
              <w:rPr>
                <w:webHidden/>
                <w:rStyle w:val="IndexLink"/>
                <w:rtl w:val="true"/>
              </w:rPr>
              <w:t>الْوَدَاعُ</w:t>
            </w:r>
            <w:r>
              <w:rPr>
                <w:rStyle w:val="IndexLink"/>
                <w:rtl w:val="true"/>
              </w:rPr>
              <w:tab/>
            </w:r>
            <w:r>
              <w:rPr>
                <w:rStyle w:val="IndexLink"/>
              </w:rPr>
              <w:t>323</w:t>
            </w:r>
          </w:hyperlink>
        </w:p>
        <w:p>
          <w:pPr>
            <w:pStyle w:val="Contents5"/>
            <w:tabs>
              <w:tab w:val="clear" w:pos="7892"/>
              <w:tab w:val="right" w:pos="9026" w:leader="dot"/>
            </w:tabs>
            <w:rPr/>
          </w:pPr>
          <w:hyperlink w:anchor="__RefHeading___Toc1892259_1934241801">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1892261_1934241801">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1892263_1934241801">
            <w:r>
              <w:rPr>
                <w:webHidden/>
                <w:rStyle w:val="IndexLink"/>
                <w:rtl w:val="true"/>
              </w:rPr>
              <w:t>«</w:t>
            </w:r>
            <w:r>
              <w:rPr>
                <w:rStyle w:val="IndexLink"/>
              </w:rPr>
              <w:t>6</w:t>
            </w:r>
            <w:r>
              <w:rPr>
                <w:rStyle w:val="IndexLink"/>
                <w:rtl w:val="true"/>
              </w:rPr>
              <w:t>»</w:t>
              <w:tab/>
            </w:r>
            <w:r>
              <w:rPr>
                <w:rStyle w:val="IndexLink"/>
              </w:rPr>
              <w:t>329</w:t>
            </w:r>
          </w:hyperlink>
        </w:p>
        <w:p>
          <w:pPr>
            <w:pStyle w:val="Contents5"/>
            <w:tabs>
              <w:tab w:val="clear" w:pos="7892"/>
              <w:tab w:val="right" w:pos="9026" w:leader="dot"/>
            </w:tabs>
            <w:rPr/>
          </w:pPr>
          <w:hyperlink w:anchor="__RefHeading___Toc1892265_1934241801">
            <w:r>
              <w:rPr>
                <w:webHidden/>
                <w:rStyle w:val="IndexLink"/>
                <w:rtl w:val="true"/>
              </w:rPr>
              <w:t xml:space="preserve">روایت </w:t>
            </w:r>
            <w:r>
              <w:rPr>
                <w:rStyle w:val="IndexLink"/>
              </w:rPr>
              <w:t>6</w:t>
            </w:r>
            <w:r>
              <w:rPr>
                <w:rStyle w:val="IndexLink"/>
                <w:rtl w:val="true"/>
              </w:rPr>
              <w:tab/>
            </w:r>
            <w:r>
              <w:rPr>
                <w:rStyle w:val="IndexLink"/>
              </w:rPr>
              <w:t>330</w:t>
            </w:r>
          </w:hyperlink>
        </w:p>
        <w:p>
          <w:pPr>
            <w:pStyle w:val="Contents5"/>
            <w:tabs>
              <w:tab w:val="clear" w:pos="7892"/>
              <w:tab w:val="right" w:pos="9026" w:leader="dot"/>
            </w:tabs>
            <w:rPr/>
          </w:pPr>
          <w:hyperlink w:anchor="__RefHeading___Toc1892267_1934241801">
            <w:r>
              <w:rPr>
                <w:webHidden/>
                <w:rStyle w:val="IndexLink"/>
                <w:rtl w:val="true"/>
              </w:rPr>
              <w:t>أقول</w:t>
            </w:r>
            <w:r>
              <w:rPr>
                <w:rStyle w:val="IndexLink"/>
                <w:rtl w:val="true"/>
              </w:rPr>
              <w:tab/>
            </w:r>
            <w:r>
              <w:rPr>
                <w:rStyle w:val="IndexLink"/>
              </w:rPr>
              <w:t>355</w:t>
            </w:r>
          </w:hyperlink>
        </w:p>
        <w:p>
          <w:pPr>
            <w:pStyle w:val="Contents5"/>
            <w:tabs>
              <w:tab w:val="clear" w:pos="7892"/>
              <w:tab w:val="right" w:pos="9026" w:leader="dot"/>
            </w:tabs>
            <w:rPr/>
          </w:pPr>
          <w:hyperlink w:anchor="__RefHeading___Toc1892269_1934241801">
            <w:r>
              <w:rPr>
                <w:webHidden/>
                <w:rStyle w:val="IndexLink"/>
                <w:rtl w:val="true"/>
              </w:rPr>
              <w:t>أقول</w:t>
            </w:r>
            <w:r>
              <w:rPr>
                <w:rStyle w:val="IndexLink"/>
                <w:rtl w:val="true"/>
              </w:rPr>
              <w:tab/>
            </w:r>
            <w:r>
              <w:rPr>
                <w:rStyle w:val="IndexLink"/>
              </w:rPr>
              <w:t>355</w:t>
            </w:r>
          </w:hyperlink>
        </w:p>
        <w:p>
          <w:pPr>
            <w:pStyle w:val="Contents5"/>
            <w:tabs>
              <w:tab w:val="clear" w:pos="7892"/>
              <w:tab w:val="right" w:pos="9026" w:leader="dot"/>
            </w:tabs>
            <w:rPr/>
          </w:pPr>
          <w:hyperlink w:anchor="__RefHeading___Toc1892271_1934241801">
            <w:r>
              <w:rPr>
                <w:webHidden/>
                <w:rStyle w:val="IndexLink"/>
                <w:rtl w:val="true"/>
              </w:rPr>
              <w:t>می گویم</w:t>
            </w:r>
            <w:r>
              <w:rPr>
                <w:rStyle w:val="IndexLink"/>
                <w:rtl w:val="true"/>
              </w:rPr>
              <w:tab/>
            </w:r>
            <w:r>
              <w:rPr>
                <w:rStyle w:val="IndexLink"/>
              </w:rPr>
              <w:t>355</w:t>
            </w:r>
          </w:hyperlink>
        </w:p>
        <w:p>
          <w:pPr>
            <w:pStyle w:val="Contents5"/>
            <w:tabs>
              <w:tab w:val="clear" w:pos="7892"/>
              <w:tab w:val="right" w:pos="9026" w:leader="dot"/>
            </w:tabs>
            <w:rPr/>
          </w:pPr>
          <w:hyperlink w:anchor="__RefHeading___Toc1892273_1934241801">
            <w:r>
              <w:rPr>
                <w:webHidden/>
                <w:rStyle w:val="IndexLink"/>
                <w:rtl w:val="true"/>
              </w:rPr>
              <w:t>می گویم</w:t>
            </w:r>
            <w:r>
              <w:rPr>
                <w:rStyle w:val="IndexLink"/>
                <w:rtl w:val="true"/>
              </w:rPr>
              <w:tab/>
            </w:r>
            <w:r>
              <w:rPr>
                <w:rStyle w:val="IndexLink"/>
              </w:rPr>
              <w:t>356</w:t>
            </w:r>
          </w:hyperlink>
        </w:p>
        <w:p>
          <w:pPr>
            <w:pStyle w:val="Contents5"/>
            <w:tabs>
              <w:tab w:val="clear" w:pos="7892"/>
              <w:tab w:val="right" w:pos="9026" w:leader="dot"/>
            </w:tabs>
            <w:rPr/>
          </w:pPr>
          <w:hyperlink w:anchor="__RefHeading___Toc1892275_1934241801">
            <w:r>
              <w:rPr>
                <w:webHidden/>
                <w:rStyle w:val="IndexLink"/>
                <w:rtl w:val="true"/>
              </w:rPr>
              <w:t>أقول</w:t>
            </w:r>
            <w:r>
              <w:rPr>
                <w:rStyle w:val="IndexLink"/>
                <w:rtl w:val="true"/>
              </w:rPr>
              <w:tab/>
            </w:r>
            <w:r>
              <w:rPr>
                <w:rStyle w:val="IndexLink"/>
              </w:rPr>
              <w:t>357</w:t>
            </w:r>
          </w:hyperlink>
        </w:p>
        <w:p>
          <w:pPr>
            <w:pStyle w:val="Contents5"/>
            <w:tabs>
              <w:tab w:val="clear" w:pos="7892"/>
              <w:tab w:val="right" w:pos="9026" w:leader="dot"/>
            </w:tabs>
            <w:rPr/>
          </w:pPr>
          <w:hyperlink w:anchor="__RefHeading___Toc1892277_1934241801">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892279_1934241801">
            <w:r>
              <w:rPr>
                <w:webHidden/>
                <w:rStyle w:val="IndexLink"/>
                <w:rtl w:val="true"/>
              </w:rPr>
              <w:t>می گویم</w:t>
            </w:r>
            <w:r>
              <w:rPr>
                <w:rStyle w:val="IndexLink"/>
                <w:rtl w:val="true"/>
              </w:rPr>
              <w:tab/>
            </w:r>
            <w:r>
              <w:rPr>
                <w:rStyle w:val="IndexLink"/>
              </w:rPr>
              <w:t>357</w:t>
            </w:r>
          </w:hyperlink>
        </w:p>
        <w:p>
          <w:pPr>
            <w:pStyle w:val="Contents5"/>
            <w:tabs>
              <w:tab w:val="clear" w:pos="7892"/>
              <w:tab w:val="right" w:pos="9026" w:leader="dot"/>
            </w:tabs>
            <w:rPr/>
          </w:pPr>
          <w:hyperlink w:anchor="__RefHeading___Toc1892281_1934241801">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1892283_1934241801">
            <w:r>
              <w:rPr>
                <w:webHidden/>
                <w:rStyle w:val="IndexLink"/>
                <w:rtl w:val="true"/>
              </w:rPr>
              <w:t>توضيح</w:t>
            </w:r>
            <w:r>
              <w:rPr>
                <w:rStyle w:val="IndexLink"/>
                <w:rtl w:val="true"/>
              </w:rPr>
              <w:tab/>
            </w:r>
            <w:r>
              <w:rPr>
                <w:rStyle w:val="IndexLink"/>
              </w:rPr>
              <w:t>379</w:t>
            </w:r>
          </w:hyperlink>
        </w:p>
        <w:p>
          <w:pPr>
            <w:pStyle w:val="Contents5"/>
            <w:tabs>
              <w:tab w:val="clear" w:pos="7892"/>
              <w:tab w:val="right" w:pos="9026" w:leader="dot"/>
            </w:tabs>
            <w:rPr/>
          </w:pPr>
          <w:hyperlink w:anchor="__RefHeading___Toc1892285_1934241801">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1892287_1934241801">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892289_1934241801">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892291_1934241801">
            <w:r>
              <w:rPr>
                <w:webHidden/>
                <w:rStyle w:val="IndexLink"/>
                <w:rtl w:val="true"/>
              </w:rPr>
              <w:t>می گویم</w:t>
            </w:r>
            <w:r>
              <w:rPr>
                <w:rStyle w:val="IndexLink"/>
                <w:rtl w:val="true"/>
              </w:rPr>
              <w:tab/>
            </w:r>
            <w:r>
              <w:rPr>
                <w:rStyle w:val="IndexLink"/>
              </w:rPr>
              <w:t>382</w:t>
            </w:r>
          </w:hyperlink>
        </w:p>
        <w:p>
          <w:pPr>
            <w:pStyle w:val="Contents5"/>
            <w:tabs>
              <w:tab w:val="clear" w:pos="7892"/>
              <w:tab w:val="right" w:pos="9026" w:leader="dot"/>
            </w:tabs>
            <w:rPr/>
          </w:pPr>
          <w:hyperlink w:anchor="__RefHeading___Toc1892293_1934241801">
            <w:r>
              <w:rPr>
                <w:webHidden/>
                <w:rStyle w:val="IndexLink"/>
                <w:rtl w:val="true"/>
              </w:rPr>
              <w:t>می گویم</w:t>
            </w:r>
            <w:r>
              <w:rPr>
                <w:rStyle w:val="IndexLink"/>
                <w:rtl w:val="true"/>
              </w:rPr>
              <w:tab/>
            </w:r>
            <w:r>
              <w:rPr>
                <w:rStyle w:val="IndexLink"/>
              </w:rPr>
              <w:t>382</w:t>
            </w:r>
          </w:hyperlink>
        </w:p>
        <w:p>
          <w:pPr>
            <w:pStyle w:val="Contents5"/>
            <w:tabs>
              <w:tab w:val="clear" w:pos="7892"/>
              <w:tab w:val="right" w:pos="9026" w:leader="dot"/>
            </w:tabs>
            <w:rPr/>
          </w:pPr>
          <w:hyperlink w:anchor="__RefHeading___Toc1892295_1934241801">
            <w:r>
              <w:rPr>
                <w:webHidden/>
                <w:rStyle w:val="IndexLink"/>
                <w:rtl w:val="true"/>
              </w:rPr>
              <w:t>أقول</w:t>
            </w:r>
            <w:r>
              <w:rPr>
                <w:rStyle w:val="IndexLink"/>
                <w:rtl w:val="true"/>
              </w:rPr>
              <w:tab/>
            </w:r>
            <w:r>
              <w:rPr>
                <w:rStyle w:val="IndexLink"/>
              </w:rPr>
              <w:t>383</w:t>
            </w:r>
          </w:hyperlink>
        </w:p>
        <w:p>
          <w:pPr>
            <w:pStyle w:val="Contents5"/>
            <w:tabs>
              <w:tab w:val="clear" w:pos="7892"/>
              <w:tab w:val="right" w:pos="9026" w:leader="dot"/>
            </w:tabs>
            <w:rPr/>
          </w:pPr>
          <w:hyperlink w:anchor="__RefHeading___Toc1892297_1934241801">
            <w:r>
              <w:rPr>
                <w:webHidden/>
                <w:rStyle w:val="IndexLink"/>
                <w:rtl w:val="true"/>
              </w:rPr>
              <w:t>می گویم</w:t>
            </w:r>
            <w:r>
              <w:rPr>
                <w:rStyle w:val="IndexLink"/>
                <w:rtl w:val="true"/>
              </w:rPr>
              <w:tab/>
            </w:r>
            <w:r>
              <w:rPr>
                <w:rStyle w:val="IndexLink"/>
              </w:rPr>
              <w:t>383</w:t>
            </w:r>
          </w:hyperlink>
        </w:p>
        <w:p>
          <w:pPr>
            <w:pStyle w:val="Contents5"/>
            <w:tabs>
              <w:tab w:val="clear" w:pos="7892"/>
              <w:tab w:val="right" w:pos="9026" w:leader="dot"/>
            </w:tabs>
            <w:rPr/>
          </w:pPr>
          <w:hyperlink w:anchor="__RefHeading___Toc1892299_1934241801">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1892301_1934241801">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1892303_1934241801">
            <w:r>
              <w:rPr>
                <w:webHidden/>
                <w:rStyle w:val="IndexLink"/>
                <w:rtl w:val="true"/>
              </w:rPr>
              <w:t>توضيح</w:t>
            </w:r>
            <w:r>
              <w:rPr>
                <w:rStyle w:val="IndexLink"/>
                <w:rtl w:val="true"/>
              </w:rPr>
              <w:tab/>
            </w:r>
            <w:r>
              <w:rPr>
                <w:rStyle w:val="IndexLink"/>
              </w:rPr>
              <w:t>397</w:t>
            </w:r>
          </w:hyperlink>
        </w:p>
        <w:p>
          <w:pPr>
            <w:pStyle w:val="Contents5"/>
            <w:tabs>
              <w:tab w:val="clear" w:pos="7892"/>
              <w:tab w:val="right" w:pos="9026" w:leader="dot"/>
            </w:tabs>
            <w:rPr/>
          </w:pPr>
          <w:hyperlink w:anchor="__RefHeading___Toc1892305_1934241801">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1892307_1934241801">
            <w:r>
              <w:rPr>
                <w:webHidden/>
                <w:rStyle w:val="IndexLink"/>
                <w:rtl w:val="true"/>
              </w:rPr>
              <w:t>أقول</w:t>
            </w:r>
            <w:r>
              <w:rPr>
                <w:rStyle w:val="IndexLink"/>
                <w:rtl w:val="true"/>
              </w:rPr>
              <w:tab/>
            </w:r>
            <w:r>
              <w:rPr>
                <w:rStyle w:val="IndexLink"/>
              </w:rPr>
              <w:t>399</w:t>
            </w:r>
          </w:hyperlink>
        </w:p>
        <w:p>
          <w:pPr>
            <w:pStyle w:val="Contents5"/>
            <w:tabs>
              <w:tab w:val="clear" w:pos="7892"/>
              <w:tab w:val="right" w:pos="9026" w:leader="dot"/>
            </w:tabs>
            <w:rPr/>
          </w:pPr>
          <w:hyperlink w:anchor="__RefHeading___Toc1892309_1934241801">
            <w:r>
              <w:rPr>
                <w:webHidden/>
                <w:rStyle w:val="IndexLink"/>
                <w:rtl w:val="true"/>
              </w:rPr>
              <w:t>می گویم</w:t>
            </w:r>
            <w:r>
              <w:rPr>
                <w:rStyle w:val="IndexLink"/>
                <w:rtl w:val="true"/>
              </w:rPr>
              <w:tab/>
            </w:r>
            <w:r>
              <w:rPr>
                <w:rStyle w:val="IndexLink"/>
              </w:rPr>
              <w:t>399</w:t>
            </w:r>
          </w:hyperlink>
        </w:p>
        <w:p>
          <w:pPr>
            <w:pStyle w:val="Contents5"/>
            <w:tabs>
              <w:tab w:val="clear" w:pos="7892"/>
              <w:tab w:val="right" w:pos="9026" w:leader="dot"/>
            </w:tabs>
            <w:rPr/>
          </w:pPr>
          <w:hyperlink w:anchor="__RefHeading___Toc1892311_1934241801">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1892313_1934241801">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1892315_1934241801">
            <w:r>
              <w:rPr>
                <w:webHidden/>
                <w:rStyle w:val="IndexLink"/>
                <w:rtl w:val="true"/>
              </w:rPr>
              <w:t>أقول</w:t>
            </w:r>
            <w:r>
              <w:rPr>
                <w:rStyle w:val="IndexLink"/>
                <w:rtl w:val="true"/>
              </w:rPr>
              <w:tab/>
            </w:r>
            <w:r>
              <w:rPr>
                <w:rStyle w:val="IndexLink"/>
              </w:rPr>
              <w:t>405</w:t>
            </w:r>
          </w:hyperlink>
        </w:p>
        <w:p>
          <w:pPr>
            <w:pStyle w:val="Contents5"/>
            <w:tabs>
              <w:tab w:val="clear" w:pos="7892"/>
              <w:tab w:val="right" w:pos="9026" w:leader="dot"/>
            </w:tabs>
            <w:rPr/>
          </w:pPr>
          <w:hyperlink w:anchor="__RefHeading___Toc1892317_1934241801">
            <w:r>
              <w:rPr>
                <w:webHidden/>
                <w:rStyle w:val="IndexLink"/>
                <w:rtl w:val="true"/>
              </w:rPr>
              <w:t>می گویم</w:t>
            </w:r>
            <w:r>
              <w:rPr>
                <w:rStyle w:val="IndexLink"/>
                <w:rtl w:val="true"/>
              </w:rPr>
              <w:tab/>
            </w:r>
            <w:r>
              <w:rPr>
                <w:rStyle w:val="IndexLink"/>
              </w:rPr>
              <w:t>406</w:t>
            </w:r>
          </w:hyperlink>
        </w:p>
        <w:p>
          <w:pPr>
            <w:pStyle w:val="Contents5"/>
            <w:tabs>
              <w:tab w:val="clear" w:pos="7892"/>
              <w:tab w:val="right" w:pos="9026" w:leader="dot"/>
            </w:tabs>
            <w:rPr/>
          </w:pPr>
          <w:hyperlink w:anchor="__RefHeading___Toc1892319_1934241801">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1892321_1934241801">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1892323_1934241801">
            <w:r>
              <w:rPr>
                <w:webHidden/>
                <w:rStyle w:val="IndexLink"/>
                <w:rtl w:val="true"/>
              </w:rPr>
              <w:t>توضيح</w:t>
            </w:r>
            <w:r>
              <w:rPr>
                <w:rStyle w:val="IndexLink"/>
                <w:rtl w:val="true"/>
              </w:rPr>
              <w:tab/>
            </w:r>
            <w:r>
              <w:rPr>
                <w:rStyle w:val="IndexLink"/>
              </w:rPr>
              <w:t>422</w:t>
            </w:r>
          </w:hyperlink>
        </w:p>
        <w:p>
          <w:pPr>
            <w:pStyle w:val="Contents5"/>
            <w:tabs>
              <w:tab w:val="clear" w:pos="7892"/>
              <w:tab w:val="right" w:pos="9026" w:leader="dot"/>
            </w:tabs>
            <w:rPr/>
          </w:pPr>
          <w:hyperlink w:anchor="__RefHeading___Toc1892325_1934241801">
            <w:r>
              <w:rPr>
                <w:webHidden/>
                <w:rStyle w:val="IndexLink"/>
                <w:rtl w:val="true"/>
              </w:rPr>
              <w:t>توضیح</w:t>
            </w:r>
            <w:r>
              <w:rPr>
                <w:rStyle w:val="IndexLink"/>
                <w:rtl w:val="true"/>
              </w:rPr>
              <w:tab/>
            </w:r>
            <w:r>
              <w:rPr>
                <w:rStyle w:val="IndexLink"/>
              </w:rPr>
              <w:t>422</w:t>
            </w:r>
          </w:hyperlink>
        </w:p>
        <w:p>
          <w:pPr>
            <w:pStyle w:val="Contents5"/>
            <w:tabs>
              <w:tab w:val="clear" w:pos="7892"/>
              <w:tab w:val="right" w:pos="9026" w:leader="dot"/>
            </w:tabs>
            <w:rPr/>
          </w:pPr>
          <w:hyperlink w:anchor="__RefHeading___Toc1892327_1934241801">
            <w:r>
              <w:rPr>
                <w:webHidden/>
                <w:rStyle w:val="IndexLink"/>
                <w:rtl w:val="true"/>
              </w:rPr>
              <w:t>أقول</w:t>
            </w:r>
            <w:r>
              <w:rPr>
                <w:rStyle w:val="IndexLink"/>
                <w:rtl w:val="true"/>
              </w:rPr>
              <w:tab/>
            </w:r>
            <w:r>
              <w:rPr>
                <w:rStyle w:val="IndexLink"/>
              </w:rPr>
              <w:t>426</w:t>
            </w:r>
          </w:hyperlink>
        </w:p>
        <w:p>
          <w:pPr>
            <w:pStyle w:val="Contents5"/>
            <w:tabs>
              <w:tab w:val="clear" w:pos="7892"/>
              <w:tab w:val="right" w:pos="9026" w:leader="dot"/>
            </w:tabs>
            <w:rPr/>
          </w:pPr>
          <w:hyperlink w:anchor="__RefHeading___Toc1892329_1934241801">
            <w:r>
              <w:rPr>
                <w:webHidden/>
                <w:rStyle w:val="IndexLink"/>
                <w:rtl w:val="true"/>
              </w:rPr>
              <w:t>می گویم</w:t>
            </w:r>
            <w:r>
              <w:rPr>
                <w:rStyle w:val="IndexLink"/>
                <w:rtl w:val="true"/>
              </w:rPr>
              <w:tab/>
            </w:r>
            <w:r>
              <w:rPr>
                <w:rStyle w:val="IndexLink"/>
              </w:rPr>
              <w:t>426</w:t>
            </w:r>
          </w:hyperlink>
        </w:p>
        <w:p>
          <w:pPr>
            <w:pStyle w:val="Contents3"/>
            <w:tabs>
              <w:tab w:val="clear" w:pos="8459"/>
              <w:tab w:val="right" w:pos="9026" w:leader="dot"/>
            </w:tabs>
            <w:rPr/>
          </w:pPr>
          <w:hyperlink w:anchor="__RefHeading___Toc1892331_1934241801">
            <w:r>
              <w:rPr>
                <w:webHidden/>
                <w:rStyle w:val="IndexLink"/>
                <w:rtl w:val="true"/>
              </w:rPr>
              <w:t xml:space="preserve">باب </w:t>
            </w:r>
            <w:r>
              <w:rPr>
                <w:rStyle w:val="IndexLink"/>
              </w:rPr>
              <w:t>9</w:t>
            </w:r>
            <w:r>
              <w:rPr>
                <w:rStyle w:val="IndexLink"/>
                <w:rtl w:val="true"/>
              </w:rPr>
              <w:t xml:space="preserve"> </w:t>
            </w:r>
            <w:r>
              <w:rPr>
                <w:rStyle w:val="IndexLink"/>
                <w:rtl w:val="true"/>
              </w:rPr>
              <w:t>آخر في زيارتهم عليهم السلام في أيام الأسبوع و الصلاة و السلام عليهم مفصلا</w:t>
            </w:r>
            <w:r>
              <w:rPr>
                <w:rStyle w:val="IndexLink"/>
                <w:rtl w:val="true"/>
              </w:rPr>
              <w:tab/>
            </w:r>
            <w:r>
              <w:rPr>
                <w:rStyle w:val="IndexLink"/>
              </w:rPr>
              <w:t>427</w:t>
            </w:r>
          </w:hyperlink>
        </w:p>
        <w:p>
          <w:pPr>
            <w:pStyle w:val="Contents4"/>
            <w:tabs>
              <w:tab w:val="clear" w:pos="8176"/>
              <w:tab w:val="right" w:pos="9026" w:leader="dot"/>
            </w:tabs>
            <w:rPr/>
          </w:pPr>
          <w:hyperlink w:anchor="__RefHeading___Toc1892333_1934241801">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1892335_1934241801">
            <w:r>
              <w:rPr>
                <w:webHidden/>
                <w:rStyle w:val="IndexLink"/>
                <w:rtl w:val="true"/>
              </w:rPr>
              <w:t>«</w:t>
            </w:r>
            <w:r>
              <w:rPr>
                <w:rStyle w:val="IndexLink"/>
              </w:rPr>
              <w:t>1</w:t>
            </w:r>
            <w:r>
              <w:rPr>
                <w:rStyle w:val="IndexLink"/>
                <w:rtl w:val="true"/>
              </w:rPr>
              <w:t>»</w:t>
              <w:tab/>
            </w:r>
            <w:r>
              <w:rPr>
                <w:rStyle w:val="IndexLink"/>
              </w:rPr>
              <w:t>427</w:t>
            </w:r>
          </w:hyperlink>
        </w:p>
        <w:p>
          <w:pPr>
            <w:pStyle w:val="Contents3"/>
            <w:tabs>
              <w:tab w:val="clear" w:pos="8459"/>
              <w:tab w:val="right" w:pos="9026" w:leader="dot"/>
            </w:tabs>
            <w:rPr/>
          </w:pPr>
          <w:hyperlink w:anchor="__RefHeading___Toc1892337_1934241801">
            <w:r>
              <w:rPr>
                <w:webHidden/>
                <w:rStyle w:val="IndexLink"/>
                <w:rtl w:val="true"/>
              </w:rPr>
              <w:t xml:space="preserve">باب نهم </w:t>
            </w:r>
            <w:r>
              <w:rPr>
                <w:rStyle w:val="IndexLink"/>
                <w:rtl w:val="true"/>
              </w:rPr>
              <w:t xml:space="preserve">: </w:t>
            </w:r>
            <w:r>
              <w:rPr>
                <w:rStyle w:val="IndexLink"/>
                <w:rtl w:val="true"/>
              </w:rPr>
              <w:t>باب دیگر در زیارت آنان، علیهم السلام، در روزهای هفته و صلوات و سلام مفصل برایشان</w:t>
            </w:r>
            <w:r>
              <w:rPr>
                <w:rStyle w:val="IndexLink"/>
                <w:rtl w:val="true"/>
              </w:rPr>
              <w:tab/>
            </w:r>
            <w:r>
              <w:rPr>
                <w:rStyle w:val="IndexLink"/>
              </w:rPr>
              <w:t>427</w:t>
            </w:r>
          </w:hyperlink>
        </w:p>
        <w:p>
          <w:pPr>
            <w:pStyle w:val="Contents4"/>
            <w:tabs>
              <w:tab w:val="clear" w:pos="8176"/>
              <w:tab w:val="right" w:pos="9026" w:leader="dot"/>
            </w:tabs>
            <w:rPr/>
          </w:pPr>
          <w:hyperlink w:anchor="__RefHeading___Toc1892339_1934241801">
            <w:r>
              <w:rPr>
                <w:webHidden/>
                <w:rStyle w:val="IndexLink"/>
                <w:rtl w:val="true"/>
              </w:rPr>
              <w:t>روایات</w:t>
            </w:r>
            <w:r>
              <w:rPr>
                <w:rStyle w:val="IndexLink"/>
                <w:rtl w:val="true"/>
              </w:rPr>
              <w:tab/>
            </w:r>
            <w:r>
              <w:rPr>
                <w:rStyle w:val="IndexLink"/>
              </w:rPr>
              <w:t>427</w:t>
            </w:r>
          </w:hyperlink>
        </w:p>
        <w:p>
          <w:pPr>
            <w:pStyle w:val="Contents5"/>
            <w:tabs>
              <w:tab w:val="clear" w:pos="7892"/>
              <w:tab w:val="right" w:pos="9026" w:leader="dot"/>
            </w:tabs>
            <w:rPr/>
          </w:pPr>
          <w:hyperlink w:anchor="__RefHeading___Toc1892341_1934241801">
            <w:r>
              <w:rPr>
                <w:webHidden/>
                <w:rStyle w:val="IndexLink"/>
                <w:rtl w:val="true"/>
              </w:rPr>
              <w:t xml:space="preserve">روایت </w:t>
            </w:r>
            <w:r>
              <w:rPr>
                <w:rStyle w:val="IndexLink"/>
              </w:rPr>
              <w:t>1</w:t>
            </w:r>
            <w:r>
              <w:rPr>
                <w:rStyle w:val="IndexLink"/>
                <w:rtl w:val="true"/>
              </w:rPr>
              <w:tab/>
            </w:r>
            <w:r>
              <w:rPr>
                <w:rStyle w:val="IndexLink"/>
              </w:rPr>
              <w:t>427</w:t>
            </w:r>
          </w:hyperlink>
        </w:p>
        <w:p>
          <w:pPr>
            <w:pStyle w:val="Contents5"/>
            <w:tabs>
              <w:tab w:val="clear" w:pos="7892"/>
              <w:tab w:val="right" w:pos="9026" w:leader="dot"/>
            </w:tabs>
            <w:rPr/>
          </w:pPr>
          <w:hyperlink w:anchor="__RefHeading___Toc1892343_1934241801">
            <w:r>
              <w:rPr>
                <w:webHidden/>
                <w:rStyle w:val="IndexLink"/>
                <w:rtl w:val="true"/>
              </w:rPr>
              <w:t>أَقُولُ</w:t>
            </w:r>
            <w:r>
              <w:rPr>
                <w:rStyle w:val="IndexLink"/>
                <w:rtl w:val="true"/>
              </w:rPr>
              <w:tab/>
            </w:r>
            <w:r>
              <w:rPr>
                <w:rStyle w:val="IndexLink"/>
              </w:rPr>
              <w:t>432</w:t>
            </w:r>
          </w:hyperlink>
        </w:p>
        <w:p>
          <w:pPr>
            <w:pStyle w:val="Contents5"/>
            <w:tabs>
              <w:tab w:val="clear" w:pos="7892"/>
              <w:tab w:val="right" w:pos="9026" w:leader="dot"/>
            </w:tabs>
            <w:rPr/>
          </w:pPr>
          <w:hyperlink w:anchor="__RefHeading___Toc1892345_1934241801">
            <w:r>
              <w:rPr>
                <w:webHidden/>
                <w:rStyle w:val="IndexLink"/>
                <w:rtl w:val="true"/>
              </w:rPr>
              <w:t>می گویم</w:t>
            </w:r>
            <w:r>
              <w:rPr>
                <w:rStyle w:val="IndexLink"/>
                <w:rtl w:val="true"/>
              </w:rPr>
              <w:tab/>
            </w:r>
            <w:r>
              <w:rPr>
                <w:rStyle w:val="IndexLink"/>
              </w:rPr>
              <w:t>432</w:t>
            </w:r>
          </w:hyperlink>
        </w:p>
        <w:p>
          <w:pPr>
            <w:pStyle w:val="Contents5"/>
            <w:tabs>
              <w:tab w:val="clear" w:pos="7892"/>
              <w:tab w:val="right" w:pos="9026" w:leader="dot"/>
            </w:tabs>
            <w:rPr/>
          </w:pPr>
          <w:hyperlink w:anchor="__RefHeading___Toc1892347_1934241801">
            <w:r>
              <w:rPr>
                <w:webHidden/>
                <w:rStyle w:val="IndexLink"/>
                <w:rtl w:val="true"/>
              </w:rPr>
              <w:t>بيان</w:t>
            </w:r>
            <w:r>
              <w:rPr>
                <w:rStyle w:val="IndexLink"/>
                <w:rtl w:val="true"/>
              </w:rPr>
              <w:tab/>
            </w:r>
            <w:r>
              <w:rPr>
                <w:rStyle w:val="IndexLink"/>
              </w:rPr>
              <w:t>438</w:t>
            </w:r>
          </w:hyperlink>
        </w:p>
        <w:p>
          <w:pPr>
            <w:pStyle w:val="Contents5"/>
            <w:tabs>
              <w:tab w:val="clear" w:pos="7892"/>
              <w:tab w:val="right" w:pos="9026" w:leader="dot"/>
            </w:tabs>
            <w:rPr/>
          </w:pPr>
          <w:hyperlink w:anchor="__RefHeading___Toc1892349_1934241801">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1892351_1934241801">
            <w:r>
              <w:rPr>
                <w:webHidden/>
                <w:rStyle w:val="IndexLink"/>
                <w:rtl w:val="true"/>
              </w:rPr>
              <w:t>بيان</w:t>
            </w:r>
            <w:r>
              <w:rPr>
                <w:rStyle w:val="IndexLink"/>
                <w:rtl w:val="true"/>
              </w:rPr>
              <w:tab/>
            </w:r>
            <w:r>
              <w:rPr>
                <w:rStyle w:val="IndexLink"/>
              </w:rPr>
              <w:t>462</w:t>
            </w:r>
          </w:hyperlink>
        </w:p>
        <w:p>
          <w:pPr>
            <w:pStyle w:val="Contents5"/>
            <w:tabs>
              <w:tab w:val="clear" w:pos="7892"/>
              <w:tab w:val="right" w:pos="9026" w:leader="dot"/>
            </w:tabs>
            <w:rPr/>
          </w:pPr>
          <w:hyperlink w:anchor="__RefHeading___Toc1892353_1934241801">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1892355_1934241801">
            <w:r>
              <w:rPr>
                <w:webHidden/>
                <w:rStyle w:val="IndexLink"/>
                <w:rtl w:val="true"/>
              </w:rPr>
              <w:t>«</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1892357_1934241801">
            <w:r>
              <w:rPr>
                <w:webHidden/>
                <w:rStyle w:val="IndexLink"/>
                <w:rtl w:val="true"/>
              </w:rPr>
              <w:t>«</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1892359_1934241801">
            <w:r>
              <w:rPr>
                <w:webHidden/>
                <w:rStyle w:val="IndexLink"/>
                <w:rtl w:val="true"/>
              </w:rPr>
              <w:t xml:space="preserve">روایت </w:t>
            </w:r>
            <w:r>
              <w:rPr>
                <w:rStyle w:val="IndexLink"/>
              </w:rPr>
              <w:t>2</w:t>
            </w:r>
            <w:r>
              <w:rPr>
                <w:rStyle w:val="IndexLink"/>
                <w:rtl w:val="true"/>
              </w:rPr>
              <w:tab/>
            </w:r>
            <w:r>
              <w:rPr>
                <w:rStyle w:val="IndexLink"/>
              </w:rPr>
              <w:t>464</w:t>
            </w:r>
          </w:hyperlink>
        </w:p>
        <w:p>
          <w:pPr>
            <w:pStyle w:val="Contents5"/>
            <w:tabs>
              <w:tab w:val="clear" w:pos="7892"/>
              <w:tab w:val="right" w:pos="9026" w:leader="dot"/>
            </w:tabs>
            <w:rPr/>
          </w:pPr>
          <w:hyperlink w:anchor="__RefHeading___Toc1892361_1934241801">
            <w:r>
              <w:rPr>
                <w:webHidden/>
                <w:rStyle w:val="IndexLink"/>
                <w:rtl w:val="true"/>
              </w:rPr>
              <w:t xml:space="preserve">روایت </w:t>
            </w:r>
            <w:r>
              <w:rPr>
                <w:rStyle w:val="IndexLink"/>
              </w:rPr>
              <w:t>3</w:t>
            </w:r>
            <w:r>
              <w:rPr>
                <w:rStyle w:val="IndexLink"/>
                <w:rtl w:val="true"/>
              </w:rPr>
              <w:tab/>
            </w:r>
            <w:r>
              <w:rPr>
                <w:rStyle w:val="IndexLink"/>
              </w:rPr>
              <w:t>465</w:t>
            </w:r>
          </w:hyperlink>
        </w:p>
        <w:p>
          <w:pPr>
            <w:pStyle w:val="Contents3"/>
            <w:tabs>
              <w:tab w:val="clear" w:pos="8459"/>
              <w:tab w:val="right" w:pos="9026" w:leader="dot"/>
            </w:tabs>
            <w:rPr/>
          </w:pPr>
          <w:hyperlink w:anchor="__RefHeading___Toc1892363_1934241801">
            <w:r>
              <w:rPr>
                <w:webHidden/>
                <w:rStyle w:val="IndexLink"/>
                <w:rtl w:val="true"/>
              </w:rPr>
              <w:t xml:space="preserve">باب </w:t>
            </w:r>
            <w:r>
              <w:rPr>
                <w:rStyle w:val="IndexLink"/>
              </w:rPr>
              <w:t>10</w:t>
            </w:r>
            <w:r>
              <w:rPr>
                <w:rStyle w:val="IndexLink"/>
                <w:rtl w:val="true"/>
              </w:rPr>
              <w:t xml:space="preserve"> </w:t>
            </w:r>
            <w:r>
              <w:rPr>
                <w:rStyle w:val="IndexLink"/>
                <w:rtl w:val="true"/>
              </w:rPr>
              <w:t>كتابة الرقاع للحوائج إلي الأئمة صلوات الله عليهم و التوسل و الاستشفاع بهم في روضاتهم المقدسة و غيرها</w:t>
            </w:r>
            <w:r>
              <w:rPr>
                <w:rStyle w:val="IndexLink"/>
                <w:rtl w:val="true"/>
              </w:rPr>
              <w:tab/>
            </w:r>
            <w:r>
              <w:rPr>
                <w:rStyle w:val="IndexLink"/>
              </w:rPr>
              <w:t>467</w:t>
            </w:r>
          </w:hyperlink>
        </w:p>
        <w:p>
          <w:pPr>
            <w:pStyle w:val="Contents4"/>
            <w:tabs>
              <w:tab w:val="clear" w:pos="8176"/>
              <w:tab w:val="right" w:pos="9026" w:leader="dot"/>
            </w:tabs>
            <w:rPr/>
          </w:pPr>
          <w:hyperlink w:anchor="__RefHeading___Toc1892365_1934241801">
            <w:r>
              <w:rPr>
                <w:webHidden/>
                <w:rStyle w:val="IndexLink"/>
                <w:rtl w:val="true"/>
              </w:rPr>
              <w:t>الأخبار</w:t>
            </w:r>
            <w:r>
              <w:rPr>
                <w:rStyle w:val="IndexLink"/>
                <w:rtl w:val="true"/>
              </w:rPr>
              <w:tab/>
            </w:r>
            <w:r>
              <w:rPr>
                <w:rStyle w:val="IndexLink"/>
              </w:rPr>
              <w:t>467</w:t>
            </w:r>
          </w:hyperlink>
        </w:p>
        <w:p>
          <w:pPr>
            <w:pStyle w:val="Contents5"/>
            <w:tabs>
              <w:tab w:val="clear" w:pos="7892"/>
              <w:tab w:val="right" w:pos="9026" w:leader="dot"/>
            </w:tabs>
            <w:rPr/>
          </w:pPr>
          <w:hyperlink w:anchor="__RefHeading___Toc1892367_1934241801">
            <w:r>
              <w:rPr>
                <w:webHidden/>
                <w:rStyle w:val="IndexLink"/>
                <w:rtl w:val="true"/>
              </w:rPr>
              <w:t>«</w:t>
            </w:r>
            <w:r>
              <w:rPr>
                <w:rStyle w:val="IndexLink"/>
              </w:rPr>
              <w:t>1</w:t>
            </w:r>
            <w:r>
              <w:rPr>
                <w:rStyle w:val="IndexLink"/>
                <w:rtl w:val="true"/>
              </w:rPr>
              <w:t>»</w:t>
              <w:tab/>
            </w:r>
            <w:r>
              <w:rPr>
                <w:rStyle w:val="IndexLink"/>
              </w:rPr>
              <w:t>467</w:t>
            </w:r>
          </w:hyperlink>
        </w:p>
        <w:p>
          <w:pPr>
            <w:pStyle w:val="Contents3"/>
            <w:tabs>
              <w:tab w:val="clear" w:pos="8459"/>
              <w:tab w:val="right" w:pos="9026" w:leader="dot"/>
            </w:tabs>
            <w:rPr/>
          </w:pPr>
          <w:hyperlink w:anchor="__RefHeading___Toc1892369_1934241801">
            <w:r>
              <w:rPr>
                <w:webHidden/>
                <w:rStyle w:val="IndexLink"/>
                <w:rtl w:val="true"/>
              </w:rPr>
              <w:t xml:space="preserve">باب دهم </w:t>
            </w:r>
            <w:r>
              <w:rPr>
                <w:rStyle w:val="IndexLink"/>
                <w:rtl w:val="true"/>
              </w:rPr>
              <w:t xml:space="preserve">: </w:t>
            </w:r>
            <w:r>
              <w:rPr>
                <w:rStyle w:val="IndexLink"/>
                <w:rtl w:val="true"/>
              </w:rPr>
              <w:t>نوشتن نامه در نیازمندی ها به امامان صلوات الله علیهم، و توسّل و درخواست شفاعت از آنان، در زیارتگاه های آنان و جاهای دیگر</w:t>
            </w:r>
            <w:r>
              <w:rPr>
                <w:rStyle w:val="IndexLink"/>
                <w:rtl w:val="true"/>
              </w:rPr>
              <w:tab/>
            </w:r>
            <w:r>
              <w:rPr>
                <w:rStyle w:val="IndexLink"/>
              </w:rPr>
              <w:t>467</w:t>
            </w:r>
          </w:hyperlink>
        </w:p>
        <w:p>
          <w:pPr>
            <w:pStyle w:val="Contents4"/>
            <w:tabs>
              <w:tab w:val="clear" w:pos="8176"/>
              <w:tab w:val="right" w:pos="9026" w:leader="dot"/>
            </w:tabs>
            <w:rPr/>
          </w:pPr>
          <w:hyperlink w:anchor="__RefHeading___Toc1892371_1934241801">
            <w:r>
              <w:rPr>
                <w:webHidden/>
                <w:rStyle w:val="IndexLink"/>
                <w:rtl w:val="true"/>
              </w:rPr>
              <w:t>روایات</w:t>
            </w:r>
            <w:r>
              <w:rPr>
                <w:rStyle w:val="IndexLink"/>
                <w:rtl w:val="true"/>
              </w:rPr>
              <w:tab/>
            </w:r>
            <w:r>
              <w:rPr>
                <w:rStyle w:val="IndexLink"/>
              </w:rPr>
              <w:t>467</w:t>
            </w:r>
          </w:hyperlink>
        </w:p>
        <w:p>
          <w:pPr>
            <w:pStyle w:val="Contents5"/>
            <w:tabs>
              <w:tab w:val="clear" w:pos="7892"/>
              <w:tab w:val="right" w:pos="9026" w:leader="dot"/>
            </w:tabs>
            <w:rPr/>
          </w:pPr>
          <w:hyperlink w:anchor="__RefHeading___Toc1892373_1934241801">
            <w:r>
              <w:rPr>
                <w:webHidden/>
                <w:rStyle w:val="IndexLink"/>
                <w:rtl w:val="true"/>
              </w:rPr>
              <w:t xml:space="preserve">روایت </w:t>
            </w:r>
            <w:r>
              <w:rPr>
                <w:rStyle w:val="IndexLink"/>
              </w:rPr>
              <w:t>1</w:t>
            </w:r>
            <w:r>
              <w:rPr>
                <w:rStyle w:val="IndexLink"/>
                <w:rtl w:val="true"/>
              </w:rPr>
              <w:tab/>
            </w:r>
            <w:r>
              <w:rPr>
                <w:rStyle w:val="IndexLink"/>
              </w:rPr>
              <w:t>467</w:t>
            </w:r>
          </w:hyperlink>
        </w:p>
        <w:p>
          <w:pPr>
            <w:pStyle w:val="Contents5"/>
            <w:tabs>
              <w:tab w:val="clear" w:pos="7892"/>
              <w:tab w:val="right" w:pos="9026" w:leader="dot"/>
            </w:tabs>
            <w:rPr/>
          </w:pPr>
          <w:hyperlink w:anchor="__RefHeading___Toc1892375_1934241801">
            <w:r>
              <w:rPr>
                <w:webHidden/>
                <w:rStyle w:val="IndexLink"/>
                <w:rtl w:val="true"/>
              </w:rPr>
              <w:t>«</w:t>
            </w:r>
            <w:r>
              <w:rPr>
                <w:rStyle w:val="IndexLink"/>
              </w:rPr>
              <w:t>2</w:t>
            </w:r>
            <w:r>
              <w:rPr>
                <w:rStyle w:val="IndexLink"/>
                <w:rtl w:val="true"/>
              </w:rPr>
              <w:t>»</w:t>
              <w:tab/>
            </w:r>
            <w:r>
              <w:rPr>
                <w:rStyle w:val="IndexLink"/>
              </w:rPr>
              <w:t>472</w:t>
            </w:r>
          </w:hyperlink>
        </w:p>
        <w:p>
          <w:pPr>
            <w:pStyle w:val="Contents5"/>
            <w:tabs>
              <w:tab w:val="clear" w:pos="7892"/>
              <w:tab w:val="right" w:pos="9026" w:leader="dot"/>
            </w:tabs>
            <w:rPr/>
          </w:pPr>
          <w:hyperlink w:anchor="__RefHeading___Toc1892377_1934241801">
            <w:r>
              <w:rPr>
                <w:webHidden/>
                <w:rStyle w:val="IndexLink"/>
                <w:rtl w:val="true"/>
              </w:rPr>
              <w:t xml:space="preserve">روایت </w:t>
            </w:r>
            <w:r>
              <w:rPr>
                <w:rStyle w:val="IndexLink"/>
              </w:rPr>
              <w:t>2</w:t>
            </w:r>
            <w:r>
              <w:rPr>
                <w:rStyle w:val="IndexLink"/>
                <w:rtl w:val="true"/>
              </w:rPr>
              <w:tab/>
            </w:r>
            <w:r>
              <w:rPr>
                <w:rStyle w:val="IndexLink"/>
              </w:rPr>
              <w:t>472</w:t>
            </w:r>
          </w:hyperlink>
        </w:p>
        <w:p>
          <w:pPr>
            <w:pStyle w:val="Contents5"/>
            <w:tabs>
              <w:tab w:val="clear" w:pos="7892"/>
              <w:tab w:val="right" w:pos="9026" w:leader="dot"/>
            </w:tabs>
            <w:rPr/>
          </w:pPr>
          <w:hyperlink w:anchor="__RefHeading___Toc1892379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1892381_1934241801">
            <w:r>
              <w:rPr>
                <w:webHidden/>
                <w:rStyle w:val="IndexLink"/>
                <w:rtl w:val="true"/>
              </w:rPr>
              <w:t>«</w:t>
            </w:r>
            <w:r>
              <w:rPr>
                <w:rStyle w:val="IndexLink"/>
              </w:rPr>
              <w:t>3</w:t>
            </w:r>
            <w:r>
              <w:rPr>
                <w:rStyle w:val="IndexLink"/>
                <w:rtl w:val="true"/>
              </w:rPr>
              <w:t>»</w:t>
              <w:tab/>
            </w:r>
            <w:r>
              <w:rPr>
                <w:rStyle w:val="IndexLink"/>
              </w:rPr>
              <w:t>474</w:t>
            </w:r>
          </w:hyperlink>
        </w:p>
        <w:p>
          <w:pPr>
            <w:pStyle w:val="Contents5"/>
            <w:tabs>
              <w:tab w:val="clear" w:pos="7892"/>
              <w:tab w:val="right" w:pos="9026" w:leader="dot"/>
            </w:tabs>
            <w:rPr/>
          </w:pPr>
          <w:hyperlink w:anchor="__RefHeading___Toc1892383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1892385_1934241801">
            <w:r>
              <w:rPr>
                <w:webHidden/>
                <w:rStyle w:val="IndexLink"/>
                <w:rtl w:val="true"/>
              </w:rPr>
              <w:t xml:space="preserve">روایت </w:t>
            </w:r>
            <w:r>
              <w:rPr>
                <w:rStyle w:val="IndexLink"/>
              </w:rPr>
              <w:t>3</w:t>
            </w:r>
            <w:r>
              <w:rPr>
                <w:rStyle w:val="IndexLink"/>
                <w:rtl w:val="true"/>
              </w:rPr>
              <w:tab/>
            </w:r>
            <w:r>
              <w:rPr>
                <w:rStyle w:val="IndexLink"/>
              </w:rPr>
              <w:t>475</w:t>
            </w:r>
          </w:hyperlink>
        </w:p>
        <w:p>
          <w:pPr>
            <w:pStyle w:val="Contents5"/>
            <w:tabs>
              <w:tab w:val="clear" w:pos="7892"/>
              <w:tab w:val="right" w:pos="9026" w:leader="dot"/>
            </w:tabs>
            <w:rPr/>
          </w:pPr>
          <w:hyperlink w:anchor="__RefHeading___Toc1892387_1934241801">
            <w:r>
              <w:rPr>
                <w:webHidden/>
                <w:rStyle w:val="IndexLink"/>
                <w:rtl w:val="true"/>
              </w:rPr>
              <w:t>«</w:t>
            </w:r>
            <w:r>
              <w:rPr>
                <w:rStyle w:val="IndexLink"/>
              </w:rPr>
              <w:t>4</w:t>
            </w:r>
            <w:r>
              <w:rPr>
                <w:rStyle w:val="IndexLink"/>
                <w:rtl w:val="true"/>
              </w:rPr>
              <w:t>»</w:t>
              <w:tab/>
            </w:r>
            <w:r>
              <w:rPr>
                <w:rStyle w:val="IndexLink"/>
              </w:rPr>
              <w:t>476</w:t>
            </w:r>
          </w:hyperlink>
        </w:p>
        <w:p>
          <w:pPr>
            <w:pStyle w:val="Contents5"/>
            <w:tabs>
              <w:tab w:val="clear" w:pos="7892"/>
              <w:tab w:val="right" w:pos="9026" w:leader="dot"/>
            </w:tabs>
            <w:rPr/>
          </w:pPr>
          <w:hyperlink w:anchor="__RefHeading___Toc1892389_1934241801">
            <w:r>
              <w:rPr>
                <w:webHidden/>
                <w:rStyle w:val="IndexLink"/>
                <w:rtl w:val="true"/>
              </w:rPr>
              <w:t xml:space="preserve">روایت </w:t>
            </w:r>
            <w:r>
              <w:rPr>
                <w:rStyle w:val="IndexLink"/>
              </w:rPr>
              <w:t>4</w:t>
            </w:r>
            <w:r>
              <w:rPr>
                <w:rStyle w:val="IndexLink"/>
                <w:rtl w:val="true"/>
              </w:rPr>
              <w:tab/>
            </w:r>
            <w:r>
              <w:rPr>
                <w:rStyle w:val="IndexLink"/>
              </w:rPr>
              <w:t>477</w:t>
            </w:r>
          </w:hyperlink>
        </w:p>
        <w:p>
          <w:pPr>
            <w:pStyle w:val="Contents5"/>
            <w:tabs>
              <w:tab w:val="clear" w:pos="7892"/>
              <w:tab w:val="right" w:pos="9026" w:leader="dot"/>
            </w:tabs>
            <w:rPr/>
          </w:pPr>
          <w:hyperlink w:anchor="__RefHeading___Toc1892391_1934241801">
            <w:r>
              <w:rPr>
                <w:webHidden/>
                <w:rStyle w:val="IndexLink"/>
                <w:rtl w:val="true"/>
              </w:rPr>
              <w:t>«</w:t>
            </w:r>
            <w:r>
              <w:rPr>
                <w:rStyle w:val="IndexLink"/>
              </w:rPr>
              <w:t>5</w:t>
            </w:r>
            <w:r>
              <w:rPr>
                <w:rStyle w:val="IndexLink"/>
                <w:rtl w:val="true"/>
              </w:rPr>
              <w:t>»</w:t>
              <w:tab/>
            </w:r>
            <w:r>
              <w:rPr>
                <w:rStyle w:val="IndexLink"/>
              </w:rPr>
              <w:t>480</w:t>
            </w:r>
          </w:hyperlink>
        </w:p>
        <w:p>
          <w:pPr>
            <w:pStyle w:val="Contents5"/>
            <w:tabs>
              <w:tab w:val="clear" w:pos="7892"/>
              <w:tab w:val="right" w:pos="9026" w:leader="dot"/>
            </w:tabs>
            <w:rPr/>
          </w:pPr>
          <w:hyperlink w:anchor="__RefHeading___Toc1892393_1934241801">
            <w:r>
              <w:rPr>
                <w:webHidden/>
                <w:rStyle w:val="IndexLink"/>
                <w:rtl w:val="true"/>
              </w:rPr>
              <w:t xml:space="preserve">روایت </w:t>
            </w:r>
            <w:r>
              <w:rPr>
                <w:rStyle w:val="IndexLink"/>
              </w:rPr>
              <w:t>5</w:t>
            </w:r>
            <w:r>
              <w:rPr>
                <w:rStyle w:val="IndexLink"/>
                <w:rtl w:val="true"/>
              </w:rPr>
              <w:tab/>
            </w:r>
            <w:r>
              <w:rPr>
                <w:rStyle w:val="IndexLink"/>
              </w:rPr>
              <w:t>480</w:t>
            </w:r>
          </w:hyperlink>
        </w:p>
        <w:p>
          <w:pPr>
            <w:pStyle w:val="Contents5"/>
            <w:tabs>
              <w:tab w:val="clear" w:pos="7892"/>
              <w:tab w:val="right" w:pos="9026" w:leader="dot"/>
            </w:tabs>
            <w:rPr/>
          </w:pPr>
          <w:hyperlink w:anchor="__RefHeading___Toc1892395_1934241801">
            <w:r>
              <w:rPr>
                <w:webHidden/>
                <w:rStyle w:val="IndexLink"/>
                <w:rtl w:val="true"/>
              </w:rPr>
              <w:t>«</w:t>
            </w:r>
            <w:r>
              <w:rPr>
                <w:rStyle w:val="IndexLink"/>
              </w:rPr>
              <w:t>6</w:t>
            </w:r>
            <w:r>
              <w:rPr>
                <w:rStyle w:val="IndexLink"/>
                <w:rtl w:val="true"/>
              </w:rPr>
              <w:t>»</w:t>
              <w:tab/>
            </w:r>
            <w:r>
              <w:rPr>
                <w:rStyle w:val="IndexLink"/>
              </w:rPr>
              <w:t>484</w:t>
            </w:r>
          </w:hyperlink>
        </w:p>
        <w:p>
          <w:pPr>
            <w:pStyle w:val="Contents5"/>
            <w:tabs>
              <w:tab w:val="clear" w:pos="7892"/>
              <w:tab w:val="right" w:pos="9026" w:leader="dot"/>
            </w:tabs>
            <w:rPr/>
          </w:pPr>
          <w:hyperlink w:anchor="__RefHeading___Toc1892397_1934241801">
            <w:r>
              <w:rPr>
                <w:webHidden/>
                <w:rStyle w:val="IndexLink"/>
                <w:rtl w:val="true"/>
              </w:rPr>
              <w:t xml:space="preserve">روایت </w:t>
            </w:r>
            <w:r>
              <w:rPr>
                <w:rStyle w:val="IndexLink"/>
              </w:rPr>
              <w:t>6</w:t>
            </w:r>
            <w:r>
              <w:rPr>
                <w:rStyle w:val="IndexLink"/>
                <w:rtl w:val="true"/>
              </w:rPr>
              <w:tab/>
            </w:r>
            <w:r>
              <w:rPr>
                <w:rStyle w:val="IndexLink"/>
              </w:rPr>
              <w:t>484</w:t>
            </w:r>
          </w:hyperlink>
        </w:p>
        <w:p>
          <w:pPr>
            <w:pStyle w:val="Contents5"/>
            <w:tabs>
              <w:tab w:val="clear" w:pos="7892"/>
              <w:tab w:val="right" w:pos="9026" w:leader="dot"/>
            </w:tabs>
            <w:rPr/>
          </w:pPr>
          <w:hyperlink w:anchor="__RefHeading___Toc1892399_1934241801">
            <w:r>
              <w:rPr>
                <w:webHidden/>
                <w:rStyle w:val="IndexLink"/>
                <w:rtl w:val="true"/>
              </w:rPr>
              <w:t>«</w:t>
            </w:r>
            <w:r>
              <w:rPr>
                <w:rStyle w:val="IndexLink"/>
              </w:rPr>
              <w:t>7</w:t>
            </w:r>
            <w:r>
              <w:rPr>
                <w:rStyle w:val="IndexLink"/>
                <w:rtl w:val="true"/>
              </w:rPr>
              <w:t>»</w:t>
              <w:tab/>
            </w:r>
            <w:r>
              <w:rPr>
                <w:rStyle w:val="IndexLink"/>
              </w:rPr>
              <w:t>492</w:t>
            </w:r>
          </w:hyperlink>
        </w:p>
        <w:p>
          <w:pPr>
            <w:pStyle w:val="Contents5"/>
            <w:tabs>
              <w:tab w:val="clear" w:pos="7892"/>
              <w:tab w:val="right" w:pos="9026" w:leader="dot"/>
            </w:tabs>
            <w:rPr/>
          </w:pPr>
          <w:hyperlink w:anchor="__RefHeading___Toc1892401_1934241801">
            <w:r>
              <w:rPr>
                <w:webHidden/>
                <w:rStyle w:val="IndexLink"/>
                <w:rtl w:val="true"/>
              </w:rPr>
              <w:t xml:space="preserve">روایت </w:t>
            </w:r>
            <w:r>
              <w:rPr>
                <w:rStyle w:val="IndexLink"/>
              </w:rPr>
              <w:t>7</w:t>
            </w:r>
            <w:r>
              <w:rPr>
                <w:rStyle w:val="IndexLink"/>
                <w:rtl w:val="true"/>
              </w:rPr>
              <w:tab/>
            </w:r>
            <w:r>
              <w:rPr>
                <w:rStyle w:val="IndexLink"/>
              </w:rPr>
              <w:t>492</w:t>
            </w:r>
          </w:hyperlink>
        </w:p>
        <w:p>
          <w:pPr>
            <w:pStyle w:val="Contents5"/>
            <w:tabs>
              <w:tab w:val="clear" w:pos="7892"/>
              <w:tab w:val="right" w:pos="9026" w:leader="dot"/>
            </w:tabs>
            <w:rPr/>
          </w:pPr>
          <w:hyperlink w:anchor="__RefHeading___Toc1892403_1934241801">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1892405_1934241801">
            <w:r>
              <w:rPr>
                <w:webHidden/>
                <w:rStyle w:val="IndexLink"/>
                <w:rtl w:val="true"/>
              </w:rPr>
              <w:t>«</w:t>
            </w:r>
            <w:r>
              <w:rPr>
                <w:rStyle w:val="IndexLink"/>
              </w:rPr>
              <w:t>8</w:t>
            </w:r>
            <w:r>
              <w:rPr>
                <w:rStyle w:val="IndexLink"/>
                <w:rtl w:val="true"/>
              </w:rPr>
              <w:t>»</w:t>
              <w:tab/>
            </w:r>
            <w:r>
              <w:rPr>
                <w:rStyle w:val="IndexLink"/>
              </w:rPr>
              <w:t>494</w:t>
            </w:r>
          </w:hyperlink>
        </w:p>
        <w:p>
          <w:pPr>
            <w:pStyle w:val="Contents5"/>
            <w:tabs>
              <w:tab w:val="clear" w:pos="7892"/>
              <w:tab w:val="right" w:pos="9026" w:leader="dot"/>
            </w:tabs>
            <w:rPr/>
          </w:pPr>
          <w:hyperlink w:anchor="__RefHeading___Toc1892407_1934241801">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1892409_1934241801">
            <w:r>
              <w:rPr>
                <w:webHidden/>
                <w:rStyle w:val="IndexLink"/>
                <w:rtl w:val="true"/>
              </w:rPr>
              <w:t xml:space="preserve">روایت </w:t>
            </w:r>
            <w:r>
              <w:rPr>
                <w:rStyle w:val="IndexLink"/>
              </w:rPr>
              <w:t>8</w:t>
            </w:r>
            <w:r>
              <w:rPr>
                <w:rStyle w:val="IndexLink"/>
                <w:rtl w:val="true"/>
              </w:rPr>
              <w:tab/>
            </w:r>
            <w:r>
              <w:rPr>
                <w:rStyle w:val="IndexLink"/>
              </w:rPr>
              <w:t>495</w:t>
            </w:r>
          </w:hyperlink>
        </w:p>
        <w:p>
          <w:pPr>
            <w:pStyle w:val="Contents5"/>
            <w:tabs>
              <w:tab w:val="clear" w:pos="7892"/>
              <w:tab w:val="right" w:pos="9026" w:leader="dot"/>
            </w:tabs>
            <w:rPr/>
          </w:pPr>
          <w:hyperlink w:anchor="__RefHeading___Toc1892411_1934241801">
            <w:r>
              <w:rPr>
                <w:webHidden/>
                <w:rStyle w:val="IndexLink"/>
                <w:rtl w:val="true"/>
              </w:rPr>
              <w:t>«</w:t>
            </w:r>
            <w:r>
              <w:rPr>
                <w:rStyle w:val="IndexLink"/>
              </w:rPr>
              <w:t>9</w:t>
            </w:r>
            <w:r>
              <w:rPr>
                <w:rStyle w:val="IndexLink"/>
                <w:rtl w:val="true"/>
              </w:rPr>
              <w:t>»</w:t>
              <w:tab/>
            </w:r>
            <w:r>
              <w:rPr>
                <w:rStyle w:val="IndexLink"/>
              </w:rPr>
              <w:t>502</w:t>
            </w:r>
          </w:hyperlink>
        </w:p>
        <w:p>
          <w:pPr>
            <w:pStyle w:val="Contents5"/>
            <w:tabs>
              <w:tab w:val="clear" w:pos="7892"/>
              <w:tab w:val="right" w:pos="9026" w:leader="dot"/>
            </w:tabs>
            <w:rPr/>
          </w:pPr>
          <w:hyperlink w:anchor="__RefHeading___Toc1892413_1934241801">
            <w:r>
              <w:rPr>
                <w:webHidden/>
                <w:rStyle w:val="IndexLink"/>
                <w:rtl w:val="true"/>
              </w:rPr>
              <w:t>«</w:t>
            </w:r>
            <w:r>
              <w:rPr>
                <w:rStyle w:val="IndexLink"/>
              </w:rPr>
              <w:t>10</w:t>
            </w:r>
            <w:r>
              <w:rPr>
                <w:rStyle w:val="IndexLink"/>
                <w:rtl w:val="true"/>
              </w:rPr>
              <w:t>»</w:t>
              <w:tab/>
            </w:r>
            <w:r>
              <w:rPr>
                <w:rStyle w:val="IndexLink"/>
              </w:rPr>
              <w:t>502</w:t>
            </w:r>
          </w:hyperlink>
        </w:p>
        <w:p>
          <w:pPr>
            <w:pStyle w:val="Contents5"/>
            <w:tabs>
              <w:tab w:val="clear" w:pos="7892"/>
              <w:tab w:val="right" w:pos="9026" w:leader="dot"/>
            </w:tabs>
            <w:rPr/>
          </w:pPr>
          <w:hyperlink w:anchor="__RefHeading___Toc1892415_1934241801">
            <w:r>
              <w:rPr>
                <w:webHidden/>
                <w:rStyle w:val="IndexLink"/>
                <w:rtl w:val="true"/>
              </w:rPr>
              <w:t xml:space="preserve">روایت </w:t>
            </w:r>
            <w:r>
              <w:rPr>
                <w:rStyle w:val="IndexLink"/>
              </w:rPr>
              <w:t>9</w:t>
            </w:r>
            <w:r>
              <w:rPr>
                <w:rStyle w:val="IndexLink"/>
                <w:rtl w:val="true"/>
              </w:rPr>
              <w:tab/>
            </w:r>
            <w:r>
              <w:rPr>
                <w:rStyle w:val="IndexLink"/>
              </w:rPr>
              <w:t>503</w:t>
            </w:r>
          </w:hyperlink>
        </w:p>
        <w:p>
          <w:pPr>
            <w:pStyle w:val="Contents5"/>
            <w:tabs>
              <w:tab w:val="clear" w:pos="7892"/>
              <w:tab w:val="right" w:pos="9026" w:leader="dot"/>
            </w:tabs>
            <w:rPr/>
          </w:pPr>
          <w:hyperlink w:anchor="__RefHeading___Toc1892417_1934241801">
            <w:r>
              <w:rPr>
                <w:webHidden/>
                <w:rStyle w:val="IndexLink"/>
                <w:rtl w:val="true"/>
              </w:rPr>
              <w:t xml:space="preserve">روایت </w:t>
            </w:r>
            <w:r>
              <w:rPr>
                <w:rStyle w:val="IndexLink"/>
              </w:rPr>
              <w:t>10</w:t>
            </w:r>
            <w:r>
              <w:rPr>
                <w:rStyle w:val="IndexLink"/>
                <w:rtl w:val="true"/>
              </w:rPr>
              <w:tab/>
            </w:r>
            <w:r>
              <w:rPr>
                <w:rStyle w:val="IndexLink"/>
              </w:rPr>
              <w:t>503</w:t>
            </w:r>
          </w:hyperlink>
        </w:p>
        <w:p>
          <w:pPr>
            <w:pStyle w:val="Contents5"/>
            <w:tabs>
              <w:tab w:val="clear" w:pos="7892"/>
              <w:tab w:val="right" w:pos="9026" w:leader="dot"/>
            </w:tabs>
            <w:rPr/>
          </w:pPr>
          <w:hyperlink w:anchor="__RefHeading___Toc1892419_1934241801">
            <w:r>
              <w:rPr>
                <w:webHidden/>
                <w:rStyle w:val="IndexLink"/>
                <w:rtl w:val="true"/>
              </w:rPr>
              <w:t>أقول</w:t>
            </w:r>
            <w:r>
              <w:rPr>
                <w:rStyle w:val="IndexLink"/>
                <w:rtl w:val="true"/>
              </w:rPr>
              <w:tab/>
            </w:r>
            <w:r>
              <w:rPr>
                <w:rStyle w:val="IndexLink"/>
              </w:rPr>
              <w:t>510</w:t>
            </w:r>
          </w:hyperlink>
        </w:p>
        <w:p>
          <w:pPr>
            <w:pStyle w:val="Contents5"/>
            <w:tabs>
              <w:tab w:val="clear" w:pos="7892"/>
              <w:tab w:val="right" w:pos="9026" w:leader="dot"/>
            </w:tabs>
            <w:rPr/>
          </w:pPr>
          <w:hyperlink w:anchor="__RefHeading___Toc1892421_1934241801">
            <w:r>
              <w:rPr>
                <w:webHidden/>
                <w:rStyle w:val="IndexLink"/>
                <w:rtl w:val="true"/>
              </w:rPr>
              <w:t>«</w:t>
            </w:r>
            <w:r>
              <w:rPr>
                <w:rStyle w:val="IndexLink"/>
              </w:rPr>
              <w:t>11</w:t>
            </w:r>
            <w:r>
              <w:rPr>
                <w:rStyle w:val="IndexLink"/>
                <w:rtl w:val="true"/>
              </w:rPr>
              <w:t>»</w:t>
              <w:tab/>
            </w:r>
            <w:r>
              <w:rPr>
                <w:rStyle w:val="IndexLink"/>
              </w:rPr>
              <w:t>510</w:t>
            </w:r>
          </w:hyperlink>
        </w:p>
        <w:p>
          <w:pPr>
            <w:pStyle w:val="Contents5"/>
            <w:tabs>
              <w:tab w:val="clear" w:pos="7892"/>
              <w:tab w:val="right" w:pos="9026" w:leader="dot"/>
            </w:tabs>
            <w:rPr/>
          </w:pPr>
          <w:hyperlink w:anchor="__RefHeading___Toc1892423_1934241801">
            <w:r>
              <w:rPr>
                <w:webHidden/>
                <w:rStyle w:val="IndexLink"/>
                <w:rtl w:val="true"/>
              </w:rPr>
              <w:t>می گویم</w:t>
            </w:r>
            <w:r>
              <w:rPr>
                <w:rStyle w:val="IndexLink"/>
                <w:rtl w:val="true"/>
              </w:rPr>
              <w:tab/>
            </w:r>
            <w:r>
              <w:rPr>
                <w:rStyle w:val="IndexLink"/>
              </w:rPr>
              <w:t>510</w:t>
            </w:r>
          </w:hyperlink>
        </w:p>
        <w:p>
          <w:pPr>
            <w:pStyle w:val="Contents5"/>
            <w:tabs>
              <w:tab w:val="clear" w:pos="7892"/>
              <w:tab w:val="right" w:pos="9026" w:leader="dot"/>
            </w:tabs>
            <w:rPr/>
          </w:pPr>
          <w:hyperlink w:anchor="__RefHeading___Toc1892425_1934241801">
            <w:r>
              <w:rPr>
                <w:webHidden/>
                <w:rStyle w:val="IndexLink"/>
                <w:rtl w:val="true"/>
              </w:rPr>
              <w:t xml:space="preserve">روایت </w:t>
            </w:r>
            <w:r>
              <w:rPr>
                <w:rStyle w:val="IndexLink"/>
              </w:rPr>
              <w:t>11</w:t>
            </w:r>
            <w:r>
              <w:rPr>
                <w:rStyle w:val="IndexLink"/>
                <w:rtl w:val="true"/>
              </w:rPr>
              <w:tab/>
            </w:r>
            <w:r>
              <w:rPr>
                <w:rStyle w:val="IndexLink"/>
              </w:rPr>
              <w:t>510</w:t>
            </w:r>
          </w:hyperlink>
        </w:p>
        <w:p>
          <w:pPr>
            <w:pStyle w:val="Contents5"/>
            <w:tabs>
              <w:tab w:val="clear" w:pos="7892"/>
              <w:tab w:val="right" w:pos="9026" w:leader="dot"/>
            </w:tabs>
            <w:rPr/>
          </w:pPr>
          <w:hyperlink w:anchor="__RefHeading___Toc1892427_1934241801">
            <w:r>
              <w:rPr>
                <w:webHidden/>
                <w:rStyle w:val="IndexLink"/>
                <w:rtl w:val="true"/>
              </w:rPr>
              <w:t>«</w:t>
            </w:r>
            <w:r>
              <w:rPr>
                <w:rStyle w:val="IndexLink"/>
              </w:rPr>
              <w:t>12</w:t>
            </w:r>
            <w:r>
              <w:rPr>
                <w:rStyle w:val="IndexLink"/>
                <w:rtl w:val="true"/>
              </w:rPr>
              <w:t>»</w:t>
              <w:tab/>
            </w:r>
            <w:r>
              <w:rPr>
                <w:rStyle w:val="IndexLink"/>
              </w:rPr>
              <w:t>512</w:t>
            </w:r>
          </w:hyperlink>
        </w:p>
        <w:p>
          <w:pPr>
            <w:pStyle w:val="Contents5"/>
            <w:tabs>
              <w:tab w:val="clear" w:pos="7892"/>
              <w:tab w:val="right" w:pos="9026" w:leader="dot"/>
            </w:tabs>
            <w:rPr/>
          </w:pPr>
          <w:hyperlink w:anchor="__RefHeading___Toc1892429_1934241801">
            <w:r>
              <w:rPr>
                <w:webHidden/>
                <w:rStyle w:val="IndexLink"/>
                <w:rtl w:val="true"/>
              </w:rPr>
              <w:t>«</w:t>
            </w:r>
            <w:r>
              <w:rPr>
                <w:rStyle w:val="IndexLink"/>
              </w:rPr>
              <w:t>13</w:t>
            </w:r>
            <w:r>
              <w:rPr>
                <w:rStyle w:val="IndexLink"/>
                <w:rtl w:val="true"/>
              </w:rPr>
              <w:t>»</w:t>
              <w:tab/>
            </w:r>
            <w:r>
              <w:rPr>
                <w:rStyle w:val="IndexLink"/>
              </w:rPr>
              <w:t>512</w:t>
            </w:r>
          </w:hyperlink>
        </w:p>
        <w:p>
          <w:pPr>
            <w:pStyle w:val="Contents5"/>
            <w:tabs>
              <w:tab w:val="clear" w:pos="7892"/>
              <w:tab w:val="right" w:pos="9026" w:leader="dot"/>
            </w:tabs>
            <w:rPr/>
          </w:pPr>
          <w:hyperlink w:anchor="__RefHeading___Toc1892431_1934241801">
            <w:r>
              <w:rPr>
                <w:webHidden/>
                <w:rStyle w:val="IndexLink"/>
                <w:rtl w:val="true"/>
              </w:rPr>
              <w:t xml:space="preserve">روایت </w:t>
            </w:r>
            <w:r>
              <w:rPr>
                <w:rStyle w:val="IndexLink"/>
              </w:rPr>
              <w:t>12</w:t>
            </w:r>
            <w:r>
              <w:rPr>
                <w:rStyle w:val="IndexLink"/>
                <w:rtl w:val="true"/>
              </w:rPr>
              <w:tab/>
            </w:r>
            <w:r>
              <w:rPr>
                <w:rStyle w:val="IndexLink"/>
              </w:rPr>
              <w:t>512</w:t>
            </w:r>
          </w:hyperlink>
        </w:p>
        <w:p>
          <w:pPr>
            <w:pStyle w:val="Contents5"/>
            <w:tabs>
              <w:tab w:val="clear" w:pos="7892"/>
              <w:tab w:val="right" w:pos="9026" w:leader="dot"/>
            </w:tabs>
            <w:rPr/>
          </w:pPr>
          <w:hyperlink w:anchor="__RefHeading___Toc1892433_1934241801">
            <w:r>
              <w:rPr>
                <w:webHidden/>
                <w:rStyle w:val="IndexLink"/>
                <w:rtl w:val="true"/>
              </w:rPr>
              <w:t xml:space="preserve">روایت </w:t>
            </w:r>
            <w:r>
              <w:rPr>
                <w:rStyle w:val="IndexLink"/>
              </w:rPr>
              <w:t>13</w:t>
            </w:r>
            <w:r>
              <w:rPr>
                <w:rStyle w:val="IndexLink"/>
                <w:rtl w:val="true"/>
              </w:rPr>
              <w:tab/>
            </w:r>
            <w:r>
              <w:rPr>
                <w:rStyle w:val="IndexLink"/>
              </w:rPr>
              <w:t>512</w:t>
            </w:r>
          </w:hyperlink>
        </w:p>
        <w:p>
          <w:pPr>
            <w:pStyle w:val="Contents3"/>
            <w:tabs>
              <w:tab w:val="clear" w:pos="8459"/>
              <w:tab w:val="right" w:pos="9026" w:leader="dot"/>
            </w:tabs>
            <w:rPr/>
          </w:pPr>
          <w:hyperlink w:anchor="__RefHeading___Toc1892435_1934241801">
            <w:r>
              <w:rPr>
                <w:webHidden/>
                <w:rStyle w:val="IndexLink"/>
                <w:rtl w:val="true"/>
              </w:rPr>
              <w:t xml:space="preserve">باب </w:t>
            </w:r>
            <w:r>
              <w:rPr>
                <w:rStyle w:val="IndexLink"/>
              </w:rPr>
              <w:t>11</w:t>
            </w:r>
            <w:r>
              <w:rPr>
                <w:rStyle w:val="IndexLink"/>
                <w:rtl w:val="true"/>
              </w:rPr>
              <w:t xml:space="preserve"> </w:t>
            </w:r>
            <w:r>
              <w:rPr>
                <w:rStyle w:val="IndexLink"/>
                <w:rtl w:val="true"/>
              </w:rPr>
              <w:t>الزيارة بالنيابة عن الأئمة عليهم السلام و غيرهم</w:t>
            </w:r>
            <w:r>
              <w:rPr>
                <w:rStyle w:val="IndexLink"/>
                <w:rtl w:val="true"/>
              </w:rPr>
              <w:tab/>
            </w:r>
            <w:r>
              <w:rPr>
                <w:rStyle w:val="IndexLink"/>
              </w:rPr>
              <w:t>513</w:t>
            </w:r>
          </w:hyperlink>
        </w:p>
        <w:p>
          <w:pPr>
            <w:pStyle w:val="Contents4"/>
            <w:tabs>
              <w:tab w:val="clear" w:pos="8176"/>
              <w:tab w:val="right" w:pos="9026" w:leader="dot"/>
            </w:tabs>
            <w:rPr/>
          </w:pPr>
          <w:hyperlink w:anchor="__RefHeading___Toc1892437_1934241801">
            <w:r>
              <w:rPr>
                <w:webHidden/>
                <w:rStyle w:val="IndexLink"/>
                <w:rtl w:val="true"/>
              </w:rPr>
              <w:t>الأخبار</w:t>
            </w:r>
            <w:r>
              <w:rPr>
                <w:rStyle w:val="IndexLink"/>
                <w:rtl w:val="true"/>
              </w:rPr>
              <w:tab/>
            </w:r>
            <w:r>
              <w:rPr>
                <w:rStyle w:val="IndexLink"/>
              </w:rPr>
              <w:t>513</w:t>
            </w:r>
          </w:hyperlink>
        </w:p>
        <w:p>
          <w:pPr>
            <w:pStyle w:val="Contents5"/>
            <w:tabs>
              <w:tab w:val="clear" w:pos="7892"/>
              <w:tab w:val="right" w:pos="9026" w:leader="dot"/>
            </w:tabs>
            <w:rPr/>
          </w:pPr>
          <w:hyperlink w:anchor="__RefHeading___Toc1892439_1934241801">
            <w:r>
              <w:rPr>
                <w:webHidden/>
                <w:rStyle w:val="IndexLink"/>
                <w:rtl w:val="true"/>
              </w:rPr>
              <w:t>«</w:t>
            </w:r>
            <w:r>
              <w:rPr>
                <w:rStyle w:val="IndexLink"/>
              </w:rPr>
              <w:t>1</w:t>
            </w:r>
            <w:r>
              <w:rPr>
                <w:rStyle w:val="IndexLink"/>
                <w:rtl w:val="true"/>
              </w:rPr>
              <w:t>»</w:t>
              <w:tab/>
            </w:r>
            <w:r>
              <w:rPr>
                <w:rStyle w:val="IndexLink"/>
              </w:rPr>
              <w:t>513</w:t>
            </w:r>
          </w:hyperlink>
        </w:p>
        <w:p>
          <w:pPr>
            <w:pStyle w:val="Contents5"/>
            <w:tabs>
              <w:tab w:val="clear" w:pos="7892"/>
              <w:tab w:val="right" w:pos="9026" w:leader="dot"/>
            </w:tabs>
            <w:rPr/>
          </w:pPr>
          <w:hyperlink w:anchor="__RefHeading___Toc1892441_1934241801">
            <w:r>
              <w:rPr>
                <w:webHidden/>
                <w:rStyle w:val="IndexLink"/>
                <w:rtl w:val="true"/>
              </w:rPr>
              <w:t>«</w:t>
            </w:r>
            <w:r>
              <w:rPr>
                <w:rStyle w:val="IndexLink"/>
              </w:rPr>
              <w:t>2</w:t>
            </w:r>
            <w:r>
              <w:rPr>
                <w:rStyle w:val="IndexLink"/>
                <w:rtl w:val="true"/>
              </w:rPr>
              <w:t>»</w:t>
              <w:tab/>
            </w:r>
            <w:r>
              <w:rPr>
                <w:rStyle w:val="IndexLink"/>
              </w:rPr>
              <w:t>513</w:t>
            </w:r>
          </w:hyperlink>
        </w:p>
        <w:p>
          <w:pPr>
            <w:pStyle w:val="Contents3"/>
            <w:tabs>
              <w:tab w:val="clear" w:pos="8459"/>
              <w:tab w:val="right" w:pos="9026" w:leader="dot"/>
            </w:tabs>
            <w:rPr/>
          </w:pPr>
          <w:hyperlink w:anchor="__RefHeading___Toc1892443_1934241801">
            <w:r>
              <w:rPr>
                <w:webHidden/>
                <w:rStyle w:val="IndexLink"/>
                <w:rtl w:val="true"/>
              </w:rPr>
              <w:t xml:space="preserve">باب یازدهم </w:t>
            </w:r>
            <w:r>
              <w:rPr>
                <w:rStyle w:val="IndexLink"/>
                <w:rtl w:val="true"/>
              </w:rPr>
              <w:t xml:space="preserve">: </w:t>
            </w:r>
            <w:r>
              <w:rPr>
                <w:rStyle w:val="IndexLink"/>
                <w:rtl w:val="true"/>
              </w:rPr>
              <w:t>زیارت به نیابت از امامان علیهم السلام و دیگران</w:t>
            </w:r>
            <w:r>
              <w:rPr>
                <w:rStyle w:val="IndexLink"/>
                <w:rtl w:val="true"/>
              </w:rPr>
              <w:tab/>
            </w:r>
            <w:r>
              <w:rPr>
                <w:rStyle w:val="IndexLink"/>
              </w:rPr>
              <w:t>513</w:t>
            </w:r>
          </w:hyperlink>
        </w:p>
        <w:p>
          <w:pPr>
            <w:pStyle w:val="Contents4"/>
            <w:tabs>
              <w:tab w:val="clear" w:pos="8176"/>
              <w:tab w:val="right" w:pos="9026" w:leader="dot"/>
            </w:tabs>
            <w:rPr/>
          </w:pPr>
          <w:hyperlink w:anchor="__RefHeading___Toc1892445_1934241801">
            <w:r>
              <w:rPr>
                <w:webHidden/>
                <w:rStyle w:val="IndexLink"/>
                <w:rtl w:val="true"/>
              </w:rPr>
              <w:t>روایات</w:t>
            </w:r>
            <w:r>
              <w:rPr>
                <w:rStyle w:val="IndexLink"/>
                <w:rtl w:val="true"/>
              </w:rPr>
              <w:tab/>
            </w:r>
            <w:r>
              <w:rPr>
                <w:rStyle w:val="IndexLink"/>
              </w:rPr>
              <w:t>513</w:t>
            </w:r>
          </w:hyperlink>
        </w:p>
        <w:p>
          <w:pPr>
            <w:pStyle w:val="Contents5"/>
            <w:tabs>
              <w:tab w:val="clear" w:pos="7892"/>
              <w:tab w:val="right" w:pos="9026" w:leader="dot"/>
            </w:tabs>
            <w:rPr/>
          </w:pPr>
          <w:hyperlink w:anchor="__RefHeading___Toc1892447_1934241801">
            <w:r>
              <w:rPr>
                <w:webHidden/>
                <w:rStyle w:val="IndexLink"/>
                <w:rtl w:val="true"/>
              </w:rPr>
              <w:t xml:space="preserve">روایت </w:t>
            </w:r>
            <w:r>
              <w:rPr>
                <w:rStyle w:val="IndexLink"/>
              </w:rPr>
              <w:t>1</w:t>
            </w:r>
            <w:r>
              <w:rPr>
                <w:rStyle w:val="IndexLink"/>
                <w:rtl w:val="true"/>
              </w:rPr>
              <w:tab/>
            </w:r>
            <w:r>
              <w:rPr>
                <w:rStyle w:val="IndexLink"/>
              </w:rPr>
              <w:t>513</w:t>
            </w:r>
          </w:hyperlink>
        </w:p>
        <w:p>
          <w:pPr>
            <w:pStyle w:val="Contents5"/>
            <w:tabs>
              <w:tab w:val="clear" w:pos="7892"/>
              <w:tab w:val="right" w:pos="9026" w:leader="dot"/>
            </w:tabs>
            <w:rPr/>
          </w:pPr>
          <w:hyperlink w:anchor="__RefHeading___Toc1892449_1934241801">
            <w:r>
              <w:rPr>
                <w:webHidden/>
                <w:rStyle w:val="IndexLink"/>
                <w:rtl w:val="true"/>
              </w:rPr>
              <w:t xml:space="preserve">روایت </w:t>
            </w:r>
            <w:r>
              <w:rPr>
                <w:rStyle w:val="IndexLink"/>
              </w:rPr>
              <w:t>2</w:t>
            </w:r>
            <w:r>
              <w:rPr>
                <w:rStyle w:val="IndexLink"/>
                <w:rtl w:val="true"/>
              </w:rPr>
              <w:tab/>
            </w:r>
            <w:r>
              <w:rPr>
                <w:rStyle w:val="IndexLink"/>
              </w:rPr>
              <w:t>514</w:t>
            </w:r>
          </w:hyperlink>
        </w:p>
        <w:p>
          <w:pPr>
            <w:pStyle w:val="Contents5"/>
            <w:tabs>
              <w:tab w:val="clear" w:pos="7892"/>
              <w:tab w:val="right" w:pos="9026" w:leader="dot"/>
            </w:tabs>
            <w:rPr/>
          </w:pPr>
          <w:hyperlink w:anchor="__RefHeading___Toc1892451_1934241801">
            <w:r>
              <w:rPr>
                <w:webHidden/>
                <w:rStyle w:val="IndexLink"/>
                <w:rtl w:val="true"/>
              </w:rPr>
              <w:t>«</w:t>
            </w:r>
            <w:r>
              <w:rPr>
                <w:rStyle w:val="IndexLink"/>
              </w:rPr>
              <w:t>3</w:t>
            </w:r>
            <w:r>
              <w:rPr>
                <w:rStyle w:val="IndexLink"/>
                <w:rtl w:val="true"/>
              </w:rPr>
              <w:t>»</w:t>
              <w:tab/>
            </w:r>
            <w:r>
              <w:rPr>
                <w:rStyle w:val="IndexLink"/>
              </w:rPr>
              <w:t>515</w:t>
            </w:r>
          </w:hyperlink>
        </w:p>
        <w:p>
          <w:pPr>
            <w:pStyle w:val="Contents5"/>
            <w:tabs>
              <w:tab w:val="clear" w:pos="7892"/>
              <w:tab w:val="right" w:pos="9026" w:leader="dot"/>
            </w:tabs>
            <w:rPr/>
          </w:pPr>
          <w:hyperlink w:anchor="__RefHeading___Toc1892453_1934241801">
            <w:r>
              <w:rPr>
                <w:webHidden/>
                <w:rStyle w:val="IndexLink"/>
                <w:rtl w:val="true"/>
              </w:rPr>
              <w:t>«</w:t>
            </w:r>
            <w:r>
              <w:rPr>
                <w:rStyle w:val="IndexLink"/>
              </w:rPr>
              <w:t>4</w:t>
            </w:r>
            <w:r>
              <w:rPr>
                <w:rStyle w:val="IndexLink"/>
                <w:rtl w:val="true"/>
              </w:rPr>
              <w:t>»</w:t>
              <w:tab/>
            </w:r>
            <w:r>
              <w:rPr>
                <w:rStyle w:val="IndexLink"/>
              </w:rPr>
              <w:t>515</w:t>
            </w:r>
          </w:hyperlink>
        </w:p>
        <w:p>
          <w:pPr>
            <w:pStyle w:val="Contents5"/>
            <w:tabs>
              <w:tab w:val="clear" w:pos="7892"/>
              <w:tab w:val="right" w:pos="9026" w:leader="dot"/>
            </w:tabs>
            <w:rPr/>
          </w:pPr>
          <w:hyperlink w:anchor="__RefHeading___Toc1892455_1934241801">
            <w:r>
              <w:rPr>
                <w:webHidden/>
                <w:rStyle w:val="IndexLink"/>
                <w:rtl w:val="true"/>
              </w:rPr>
              <w:t xml:space="preserve">روایت </w:t>
            </w:r>
            <w:r>
              <w:rPr>
                <w:rStyle w:val="IndexLink"/>
              </w:rPr>
              <w:t>3</w:t>
            </w:r>
            <w:r>
              <w:rPr>
                <w:rStyle w:val="IndexLink"/>
                <w:rtl w:val="true"/>
              </w:rPr>
              <w:tab/>
            </w:r>
            <w:r>
              <w:rPr>
                <w:rStyle w:val="IndexLink"/>
              </w:rPr>
              <w:t>515</w:t>
            </w:r>
          </w:hyperlink>
        </w:p>
        <w:p>
          <w:pPr>
            <w:pStyle w:val="Contents5"/>
            <w:tabs>
              <w:tab w:val="clear" w:pos="7892"/>
              <w:tab w:val="right" w:pos="9026" w:leader="dot"/>
            </w:tabs>
            <w:rPr/>
          </w:pPr>
          <w:hyperlink w:anchor="__RefHeading___Toc1892457_1934241801">
            <w:r>
              <w:rPr>
                <w:webHidden/>
                <w:rStyle w:val="IndexLink"/>
                <w:rtl w:val="true"/>
              </w:rPr>
              <w:t xml:space="preserve">روایت </w:t>
            </w:r>
            <w:r>
              <w:rPr>
                <w:rStyle w:val="IndexLink"/>
              </w:rPr>
              <w:t>4</w:t>
            </w:r>
            <w:r>
              <w:rPr>
                <w:rStyle w:val="IndexLink"/>
                <w:rtl w:val="true"/>
              </w:rPr>
              <w:tab/>
            </w:r>
            <w:r>
              <w:rPr>
                <w:rStyle w:val="IndexLink"/>
              </w:rPr>
              <w:t>515</w:t>
            </w:r>
          </w:hyperlink>
        </w:p>
        <w:p>
          <w:pPr>
            <w:pStyle w:val="Contents5"/>
            <w:tabs>
              <w:tab w:val="clear" w:pos="7892"/>
              <w:tab w:val="right" w:pos="9026" w:leader="dot"/>
            </w:tabs>
            <w:rPr/>
          </w:pPr>
          <w:hyperlink w:anchor="__RefHeading___Toc1892459_1934241801">
            <w:r>
              <w:rPr>
                <w:webHidden/>
                <w:rStyle w:val="IndexLink"/>
                <w:rtl w:val="true"/>
              </w:rPr>
              <w:t>«</w:t>
            </w:r>
            <w:r>
              <w:rPr>
                <w:rStyle w:val="IndexLink"/>
              </w:rPr>
              <w:t>6</w:t>
            </w:r>
            <w:r>
              <w:rPr>
                <w:rStyle w:val="IndexLink"/>
                <w:rtl w:val="true"/>
              </w:rPr>
              <w:t>»</w:t>
              <w:tab/>
            </w:r>
            <w:r>
              <w:rPr>
                <w:rStyle w:val="IndexLink"/>
              </w:rPr>
              <w:t>521</w:t>
            </w:r>
          </w:hyperlink>
        </w:p>
        <w:p>
          <w:pPr>
            <w:pStyle w:val="Contents5"/>
            <w:tabs>
              <w:tab w:val="clear" w:pos="7892"/>
              <w:tab w:val="right" w:pos="9026" w:leader="dot"/>
            </w:tabs>
            <w:rPr/>
          </w:pPr>
          <w:hyperlink w:anchor="__RefHeading___Toc1892461_1934241801">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1892463_1934241801">
            <w:r>
              <w:rPr>
                <w:webHidden/>
                <w:rStyle w:val="IndexLink"/>
                <w:rtl w:val="true"/>
              </w:rPr>
              <w:t xml:space="preserve">روایت </w:t>
            </w:r>
            <w:r>
              <w:rPr>
                <w:rStyle w:val="IndexLink"/>
              </w:rPr>
              <w:t>6</w:t>
            </w:r>
            <w:r>
              <w:rPr>
                <w:rStyle w:val="IndexLink"/>
                <w:rtl w:val="true"/>
              </w:rPr>
              <w:tab/>
            </w:r>
            <w:r>
              <w:rPr>
                <w:rStyle w:val="IndexLink"/>
              </w:rPr>
              <w:t>521</w:t>
            </w:r>
          </w:hyperlink>
        </w:p>
        <w:p>
          <w:pPr>
            <w:pStyle w:val="Contents5"/>
            <w:tabs>
              <w:tab w:val="clear" w:pos="7892"/>
              <w:tab w:val="right" w:pos="9026" w:leader="dot"/>
            </w:tabs>
            <w:rPr/>
          </w:pPr>
          <w:hyperlink w:anchor="__RefHeading___Toc1892465_1934241801">
            <w:r>
              <w:rPr>
                <w:webHidden/>
                <w:rStyle w:val="IndexLink"/>
                <w:rtl w:val="true"/>
              </w:rPr>
              <w:t xml:space="preserve">روایت </w:t>
            </w:r>
            <w:r>
              <w:rPr>
                <w:rStyle w:val="IndexLink"/>
              </w:rPr>
              <w:t>7</w:t>
            </w:r>
            <w:r>
              <w:rPr>
                <w:rStyle w:val="IndexLink"/>
                <w:rtl w:val="true"/>
              </w:rPr>
              <w:tab/>
            </w:r>
            <w:r>
              <w:rPr>
                <w:rStyle w:val="IndexLink"/>
              </w:rPr>
              <w:t>521</w:t>
            </w:r>
          </w:hyperlink>
        </w:p>
        <w:p>
          <w:pPr>
            <w:pStyle w:val="Contents5"/>
            <w:tabs>
              <w:tab w:val="clear" w:pos="7892"/>
              <w:tab w:val="right" w:pos="9026" w:leader="dot"/>
            </w:tabs>
            <w:rPr/>
          </w:pPr>
          <w:hyperlink w:anchor="__RefHeading___Toc1892467_1934241801">
            <w:r>
              <w:rPr>
                <w:webHidden/>
                <w:rStyle w:val="IndexLink"/>
                <w:rtl w:val="true"/>
              </w:rPr>
              <w:t>أقول</w:t>
            </w:r>
            <w:r>
              <w:rPr>
                <w:rStyle w:val="IndexLink"/>
                <w:rtl w:val="true"/>
              </w:rPr>
              <w:tab/>
            </w:r>
            <w:r>
              <w:rPr>
                <w:rStyle w:val="IndexLink"/>
              </w:rPr>
              <w:t>527</w:t>
            </w:r>
          </w:hyperlink>
        </w:p>
        <w:p>
          <w:pPr>
            <w:pStyle w:val="Contents5"/>
            <w:tabs>
              <w:tab w:val="clear" w:pos="7892"/>
              <w:tab w:val="right" w:pos="9026" w:leader="dot"/>
            </w:tabs>
            <w:rPr/>
          </w:pPr>
          <w:hyperlink w:anchor="__RefHeading___Toc1892469_1934241801">
            <w:r>
              <w:rPr>
                <w:webHidden/>
                <w:rStyle w:val="IndexLink"/>
                <w:rtl w:val="true"/>
              </w:rPr>
              <w:t>می گویم</w:t>
            </w:r>
            <w:r>
              <w:rPr>
                <w:rStyle w:val="IndexLink"/>
                <w:rtl w:val="true"/>
              </w:rPr>
              <w:tab/>
            </w:r>
            <w:r>
              <w:rPr>
                <w:rStyle w:val="IndexLink"/>
              </w:rPr>
              <w:t>527</w:t>
            </w:r>
          </w:hyperlink>
        </w:p>
        <w:p>
          <w:pPr>
            <w:pStyle w:val="Contents3"/>
            <w:tabs>
              <w:tab w:val="clear" w:pos="8459"/>
              <w:tab w:val="right" w:pos="9026" w:leader="dot"/>
            </w:tabs>
            <w:rPr/>
          </w:pPr>
          <w:hyperlink w:anchor="__RefHeading___Toc1892471_1934241801">
            <w:r>
              <w:rPr>
                <w:webHidden/>
                <w:rStyle w:val="IndexLink"/>
                <w:rtl w:val="true"/>
              </w:rPr>
              <w:t xml:space="preserve">باب </w:t>
            </w:r>
            <w:r>
              <w:rPr>
                <w:rStyle w:val="IndexLink"/>
              </w:rPr>
              <w:t>12</w:t>
            </w:r>
            <w:r>
              <w:rPr>
                <w:rStyle w:val="IndexLink"/>
                <w:rtl w:val="true"/>
              </w:rPr>
              <w:t xml:space="preserve"> </w:t>
            </w:r>
            <w:r>
              <w:rPr>
                <w:rStyle w:val="IndexLink"/>
                <w:rtl w:val="true"/>
              </w:rPr>
              <w:t>تزوير الميت و تقريبه إلي المشاهد المقدسة</w:t>
            </w:r>
            <w:r>
              <w:rPr>
                <w:rStyle w:val="IndexLink"/>
                <w:rtl w:val="true"/>
              </w:rPr>
              <w:tab/>
            </w:r>
            <w:r>
              <w:rPr>
                <w:rStyle w:val="IndexLink"/>
              </w:rPr>
              <w:t>530</w:t>
            </w:r>
          </w:hyperlink>
        </w:p>
        <w:p>
          <w:pPr>
            <w:pStyle w:val="Contents4"/>
            <w:tabs>
              <w:tab w:val="clear" w:pos="8176"/>
              <w:tab w:val="right" w:pos="9026" w:leader="dot"/>
            </w:tabs>
            <w:rPr/>
          </w:pPr>
          <w:hyperlink w:anchor="__RefHeading___Toc1892473_1934241801">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1892475_1934241801">
            <w:r>
              <w:rPr>
                <w:webHidden/>
                <w:rStyle w:val="IndexLink"/>
                <w:rtl w:val="true"/>
              </w:rPr>
              <w:t>الأخبار</w:t>
            </w:r>
            <w:r>
              <w:rPr>
                <w:rStyle w:val="IndexLink"/>
                <w:rtl w:val="true"/>
              </w:rPr>
              <w:tab/>
            </w:r>
            <w:r>
              <w:rPr>
                <w:rStyle w:val="IndexLink"/>
              </w:rPr>
              <w:t>530</w:t>
            </w:r>
          </w:hyperlink>
        </w:p>
        <w:p>
          <w:pPr>
            <w:pStyle w:val="Contents5"/>
            <w:tabs>
              <w:tab w:val="clear" w:pos="7892"/>
              <w:tab w:val="right" w:pos="9026" w:leader="dot"/>
            </w:tabs>
            <w:rPr/>
          </w:pPr>
          <w:hyperlink w:anchor="__RefHeading___Toc1892477_1934241801">
            <w:r>
              <w:rPr>
                <w:webHidden/>
                <w:rStyle w:val="IndexLink"/>
                <w:rtl w:val="true"/>
              </w:rPr>
              <w:t>«</w:t>
            </w:r>
            <w:r>
              <w:rPr>
                <w:rStyle w:val="IndexLink"/>
              </w:rPr>
              <w:t>1</w:t>
            </w:r>
            <w:r>
              <w:rPr>
                <w:rStyle w:val="IndexLink"/>
                <w:rtl w:val="true"/>
              </w:rPr>
              <w:t>»</w:t>
              <w:tab/>
            </w:r>
            <w:r>
              <w:rPr>
                <w:rStyle w:val="IndexLink"/>
              </w:rPr>
              <w:t>530</w:t>
            </w:r>
          </w:hyperlink>
        </w:p>
        <w:p>
          <w:pPr>
            <w:pStyle w:val="Contents5"/>
            <w:tabs>
              <w:tab w:val="clear" w:pos="7892"/>
              <w:tab w:val="right" w:pos="9026" w:leader="dot"/>
            </w:tabs>
            <w:rPr/>
          </w:pPr>
          <w:hyperlink w:anchor="__RefHeading___Toc1892479_1934241801">
            <w:r>
              <w:rPr>
                <w:webHidden/>
                <w:rStyle w:val="IndexLink"/>
                <w:rtl w:val="true"/>
              </w:rPr>
              <w:t>«</w:t>
            </w:r>
            <w:r>
              <w:rPr>
                <w:rStyle w:val="IndexLink"/>
              </w:rPr>
              <w:t>2</w:t>
            </w:r>
            <w:r>
              <w:rPr>
                <w:rStyle w:val="IndexLink"/>
                <w:rtl w:val="true"/>
              </w:rPr>
              <w:t>»</w:t>
              <w:tab/>
            </w:r>
            <w:r>
              <w:rPr>
                <w:rStyle w:val="IndexLink"/>
              </w:rPr>
              <w:t>530</w:t>
            </w:r>
          </w:hyperlink>
        </w:p>
        <w:p>
          <w:pPr>
            <w:pStyle w:val="Contents5"/>
            <w:tabs>
              <w:tab w:val="clear" w:pos="7892"/>
              <w:tab w:val="right" w:pos="9026" w:leader="dot"/>
            </w:tabs>
            <w:rPr/>
          </w:pPr>
          <w:hyperlink w:anchor="__RefHeading___Toc1892481_1934241801">
            <w:r>
              <w:rPr>
                <w:webHidden/>
                <w:rStyle w:val="IndexLink"/>
                <w:rtl w:val="true"/>
              </w:rPr>
              <w:t>أقول</w:t>
            </w:r>
            <w:r>
              <w:rPr>
                <w:rStyle w:val="IndexLink"/>
                <w:rtl w:val="true"/>
              </w:rPr>
              <w:tab/>
            </w:r>
            <w:r>
              <w:rPr>
                <w:rStyle w:val="IndexLink"/>
              </w:rPr>
              <w:t>530</w:t>
            </w:r>
          </w:hyperlink>
        </w:p>
        <w:p>
          <w:pPr>
            <w:pStyle w:val="Contents3"/>
            <w:tabs>
              <w:tab w:val="clear" w:pos="8459"/>
              <w:tab w:val="right" w:pos="9026" w:leader="dot"/>
            </w:tabs>
            <w:rPr/>
          </w:pPr>
          <w:hyperlink w:anchor="__RefHeading___Toc1892483_1934241801">
            <w:r>
              <w:rPr>
                <w:webHidden/>
                <w:rStyle w:val="IndexLink"/>
                <w:rtl w:val="true"/>
              </w:rPr>
              <w:t xml:space="preserve">باب دوازدهم </w:t>
            </w:r>
            <w:r>
              <w:rPr>
                <w:rStyle w:val="IndexLink"/>
                <w:rtl w:val="true"/>
              </w:rPr>
              <w:t xml:space="preserve">: </w:t>
            </w:r>
            <w:r>
              <w:rPr>
                <w:rStyle w:val="IndexLink"/>
                <w:rtl w:val="true"/>
              </w:rPr>
              <w:t>آراستن میّت و نزدیک کردن او به زیارتگاه های مقدّس</w:t>
            </w:r>
            <w:r>
              <w:rPr>
                <w:rStyle w:val="IndexLink"/>
                <w:rtl w:val="true"/>
              </w:rPr>
              <w:tab/>
            </w:r>
            <w:r>
              <w:rPr>
                <w:rStyle w:val="IndexLink"/>
              </w:rPr>
              <w:t>530</w:t>
            </w:r>
          </w:hyperlink>
        </w:p>
        <w:p>
          <w:pPr>
            <w:pStyle w:val="Contents4"/>
            <w:tabs>
              <w:tab w:val="clear" w:pos="8176"/>
              <w:tab w:val="right" w:pos="9026" w:leader="dot"/>
            </w:tabs>
            <w:rPr/>
          </w:pPr>
          <w:hyperlink w:anchor="__RefHeading___Toc1892485_1934241801">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1892487_1934241801">
            <w:r>
              <w:rPr>
                <w:webHidden/>
                <w:rStyle w:val="IndexLink"/>
                <w:rtl w:val="true"/>
              </w:rPr>
              <w:t>روایات</w:t>
            </w:r>
            <w:r>
              <w:rPr>
                <w:rStyle w:val="IndexLink"/>
                <w:rtl w:val="true"/>
              </w:rPr>
              <w:tab/>
            </w:r>
            <w:r>
              <w:rPr>
                <w:rStyle w:val="IndexLink"/>
              </w:rPr>
              <w:t>530</w:t>
            </w:r>
          </w:hyperlink>
        </w:p>
        <w:p>
          <w:pPr>
            <w:pStyle w:val="Contents5"/>
            <w:tabs>
              <w:tab w:val="clear" w:pos="7892"/>
              <w:tab w:val="right" w:pos="9026" w:leader="dot"/>
            </w:tabs>
            <w:rPr/>
          </w:pPr>
          <w:hyperlink w:anchor="__RefHeading___Toc1892489_1934241801">
            <w:r>
              <w:rPr>
                <w:webHidden/>
                <w:rStyle w:val="IndexLink"/>
                <w:rtl w:val="true"/>
              </w:rPr>
              <w:t xml:space="preserve">روایت </w:t>
            </w:r>
            <w:r>
              <w:rPr>
                <w:rStyle w:val="IndexLink"/>
              </w:rPr>
              <w:t>1</w:t>
            </w:r>
            <w:r>
              <w:rPr>
                <w:rStyle w:val="IndexLink"/>
                <w:rtl w:val="true"/>
              </w:rPr>
              <w:tab/>
            </w:r>
            <w:r>
              <w:rPr>
                <w:rStyle w:val="IndexLink"/>
              </w:rPr>
              <w:t>530</w:t>
            </w:r>
          </w:hyperlink>
        </w:p>
        <w:p>
          <w:pPr>
            <w:pStyle w:val="Contents5"/>
            <w:tabs>
              <w:tab w:val="clear" w:pos="7892"/>
              <w:tab w:val="right" w:pos="9026" w:leader="dot"/>
            </w:tabs>
            <w:rPr/>
          </w:pPr>
          <w:hyperlink w:anchor="__RefHeading___Toc1892491_1934241801">
            <w:r>
              <w:rPr>
                <w:webHidden/>
                <w:rStyle w:val="IndexLink"/>
                <w:rtl w:val="true"/>
              </w:rPr>
              <w:t xml:space="preserve">روایت </w:t>
            </w:r>
            <w:r>
              <w:rPr>
                <w:rStyle w:val="IndexLink"/>
              </w:rPr>
              <w:t>2</w:t>
            </w:r>
            <w:r>
              <w:rPr>
                <w:rStyle w:val="IndexLink"/>
                <w:rtl w:val="true"/>
              </w:rPr>
              <w:tab/>
            </w:r>
            <w:r>
              <w:rPr>
                <w:rStyle w:val="IndexLink"/>
              </w:rPr>
              <w:t>530</w:t>
            </w:r>
          </w:hyperlink>
        </w:p>
        <w:p>
          <w:pPr>
            <w:pStyle w:val="Contents5"/>
            <w:tabs>
              <w:tab w:val="clear" w:pos="7892"/>
              <w:tab w:val="right" w:pos="9026" w:leader="dot"/>
            </w:tabs>
            <w:rPr/>
          </w:pPr>
          <w:hyperlink w:anchor="__RefHeading___Toc1892493_1934241801">
            <w:r>
              <w:rPr>
                <w:webHidden/>
                <w:rStyle w:val="IndexLink"/>
                <w:rtl w:val="true"/>
              </w:rPr>
              <w:t>می گویم</w:t>
            </w:r>
            <w:r>
              <w:rPr>
                <w:rStyle w:val="IndexLink"/>
                <w:rtl w:val="true"/>
              </w:rPr>
              <w:tab/>
            </w:r>
            <w:r>
              <w:rPr>
                <w:rStyle w:val="IndexLink"/>
              </w:rPr>
              <w:t>530</w:t>
            </w:r>
          </w:hyperlink>
        </w:p>
        <w:p>
          <w:pPr>
            <w:pStyle w:val="Contents2"/>
            <w:tabs>
              <w:tab w:val="clear" w:pos="8743"/>
              <w:tab w:val="right" w:pos="9026" w:leader="dot"/>
            </w:tabs>
            <w:rPr/>
          </w:pPr>
          <w:hyperlink w:anchor="__RefHeading___Toc1892495_1934241801">
            <w:r>
              <w:rPr>
                <w:webHidden/>
                <w:rStyle w:val="IndexLink"/>
                <w:rtl w:val="true"/>
              </w:rPr>
              <w:t>أبواب زيارات أولاد الأئمة عليهم السلام و أصحابهم و خواصهم و سائر المؤمنين و ذكر سائر الأماكن الشريف</w:t>
            </w:r>
            <w:r>
              <w:rPr>
                <w:rStyle w:val="IndexLink"/>
                <w:rtl w:val="true"/>
              </w:rPr>
              <w:tab/>
            </w:r>
            <w:r>
              <w:rPr>
                <w:rStyle w:val="IndexLink"/>
              </w:rPr>
              <w:t>531</w:t>
            </w:r>
          </w:hyperlink>
        </w:p>
        <w:p>
          <w:pPr>
            <w:pStyle w:val="Contents3"/>
            <w:tabs>
              <w:tab w:val="clear" w:pos="8459"/>
              <w:tab w:val="right" w:pos="9026" w:leader="dot"/>
            </w:tabs>
            <w:rPr/>
          </w:pPr>
          <w:hyperlink w:anchor="__RefHeading___Toc1892497_1934241801">
            <w:r>
              <w:rPr>
                <w:webHidden/>
                <w:rStyle w:val="IndexLink"/>
                <w:rtl w:val="true"/>
              </w:rPr>
              <w:t xml:space="preserve">باب </w:t>
            </w:r>
            <w:r>
              <w:rPr>
                <w:rStyle w:val="IndexLink"/>
              </w:rPr>
              <w:t>1</w:t>
            </w:r>
            <w:r>
              <w:rPr>
                <w:rStyle w:val="IndexLink"/>
                <w:rtl w:val="true"/>
              </w:rPr>
              <w:t xml:space="preserve"> </w:t>
            </w:r>
            <w:r>
              <w:rPr>
                <w:rStyle w:val="IndexLink"/>
                <w:rtl w:val="true"/>
              </w:rPr>
              <w:t>زيارة فاطمة بنت موسي عليهما السلام بقم</w:t>
            </w:r>
            <w:r>
              <w:rPr>
                <w:rStyle w:val="IndexLink"/>
                <w:rtl w:val="true"/>
              </w:rPr>
              <w:tab/>
            </w:r>
            <w:r>
              <w:rPr>
                <w:rStyle w:val="IndexLink"/>
              </w:rPr>
              <w:t>531</w:t>
            </w:r>
          </w:hyperlink>
        </w:p>
        <w:p>
          <w:pPr>
            <w:pStyle w:val="Contents4"/>
            <w:tabs>
              <w:tab w:val="clear" w:pos="8176"/>
              <w:tab w:val="right" w:pos="9026" w:leader="dot"/>
            </w:tabs>
            <w:rPr/>
          </w:pPr>
          <w:hyperlink w:anchor="__RefHeading___Toc1892499_1934241801">
            <w:r>
              <w:rPr>
                <w:webHidden/>
                <w:rStyle w:val="IndexLink"/>
                <w:rtl w:val="true"/>
              </w:rPr>
              <w:t>الأخبار</w:t>
            </w:r>
            <w:r>
              <w:rPr>
                <w:rStyle w:val="IndexLink"/>
                <w:rtl w:val="true"/>
              </w:rPr>
              <w:tab/>
            </w:r>
            <w:r>
              <w:rPr>
                <w:rStyle w:val="IndexLink"/>
              </w:rPr>
              <w:t>531</w:t>
            </w:r>
          </w:hyperlink>
        </w:p>
        <w:p>
          <w:pPr>
            <w:pStyle w:val="Contents5"/>
            <w:tabs>
              <w:tab w:val="clear" w:pos="7892"/>
              <w:tab w:val="right" w:pos="9026" w:leader="dot"/>
            </w:tabs>
            <w:rPr/>
          </w:pPr>
          <w:hyperlink w:anchor="__RefHeading___Toc1892501_1934241801">
            <w:r>
              <w:rPr>
                <w:webHidden/>
                <w:rStyle w:val="IndexLink"/>
                <w:rtl w:val="true"/>
              </w:rPr>
              <w:t>«</w:t>
            </w:r>
            <w:r>
              <w:rPr>
                <w:rStyle w:val="IndexLink"/>
              </w:rPr>
              <w:t>1</w:t>
            </w:r>
            <w:r>
              <w:rPr>
                <w:rStyle w:val="IndexLink"/>
                <w:rtl w:val="true"/>
              </w:rPr>
              <w:t>»</w:t>
              <w:tab/>
            </w:r>
            <w:r>
              <w:rPr>
                <w:rStyle w:val="IndexLink"/>
              </w:rPr>
              <w:t>531</w:t>
            </w:r>
          </w:hyperlink>
        </w:p>
        <w:p>
          <w:pPr>
            <w:pStyle w:val="Contents5"/>
            <w:tabs>
              <w:tab w:val="clear" w:pos="7892"/>
              <w:tab w:val="right" w:pos="9026" w:leader="dot"/>
            </w:tabs>
            <w:rPr/>
          </w:pPr>
          <w:hyperlink w:anchor="__RefHeading___Toc1892503_1934241801">
            <w:r>
              <w:rPr>
                <w:webHidden/>
                <w:rStyle w:val="IndexLink"/>
                <w:rtl w:val="true"/>
              </w:rPr>
              <w:t>«</w:t>
            </w:r>
            <w:r>
              <w:rPr>
                <w:rStyle w:val="IndexLink"/>
              </w:rPr>
              <w:t>2</w:t>
            </w:r>
            <w:r>
              <w:rPr>
                <w:rStyle w:val="IndexLink"/>
                <w:rtl w:val="true"/>
              </w:rPr>
              <w:t>»</w:t>
              <w:tab/>
            </w:r>
            <w:r>
              <w:rPr>
                <w:rStyle w:val="IndexLink"/>
              </w:rPr>
              <w:t>531</w:t>
            </w:r>
          </w:hyperlink>
        </w:p>
        <w:p>
          <w:pPr>
            <w:pStyle w:val="Contents5"/>
            <w:tabs>
              <w:tab w:val="clear" w:pos="7892"/>
              <w:tab w:val="right" w:pos="9026" w:leader="dot"/>
            </w:tabs>
            <w:rPr/>
          </w:pPr>
          <w:hyperlink w:anchor="__RefHeading___Toc1892505_1934241801">
            <w:r>
              <w:rPr>
                <w:webHidden/>
                <w:rStyle w:val="IndexLink"/>
                <w:rtl w:val="true"/>
              </w:rPr>
              <w:t>«</w:t>
            </w:r>
            <w:r>
              <w:rPr>
                <w:rStyle w:val="IndexLink"/>
              </w:rPr>
              <w:t>3</w:t>
            </w:r>
            <w:r>
              <w:rPr>
                <w:rStyle w:val="IndexLink"/>
                <w:rtl w:val="true"/>
              </w:rPr>
              <w:t>»</w:t>
              <w:tab/>
            </w:r>
            <w:r>
              <w:rPr>
                <w:rStyle w:val="IndexLink"/>
              </w:rPr>
              <w:t>531</w:t>
            </w:r>
          </w:hyperlink>
        </w:p>
        <w:p>
          <w:pPr>
            <w:pStyle w:val="Contents5"/>
            <w:tabs>
              <w:tab w:val="clear" w:pos="7892"/>
              <w:tab w:val="right" w:pos="9026" w:leader="dot"/>
            </w:tabs>
            <w:rPr/>
          </w:pPr>
          <w:hyperlink w:anchor="__RefHeading___Toc1892507_1934241801">
            <w:r>
              <w:rPr>
                <w:webHidden/>
                <w:rStyle w:val="IndexLink"/>
                <w:rtl w:val="true"/>
              </w:rPr>
              <w:t>«</w:t>
            </w:r>
            <w:r>
              <w:rPr>
                <w:rStyle w:val="IndexLink"/>
              </w:rPr>
              <w:t>4</w:t>
            </w:r>
            <w:r>
              <w:rPr>
                <w:rStyle w:val="IndexLink"/>
                <w:rtl w:val="true"/>
              </w:rPr>
              <w:t>»</w:t>
              <w:tab/>
            </w:r>
            <w:r>
              <w:rPr>
                <w:rStyle w:val="IndexLink"/>
              </w:rPr>
              <w:t>531</w:t>
            </w:r>
          </w:hyperlink>
        </w:p>
        <w:p>
          <w:pPr>
            <w:pStyle w:val="Contents2"/>
            <w:tabs>
              <w:tab w:val="clear" w:pos="8743"/>
              <w:tab w:val="right" w:pos="9026" w:leader="dot"/>
            </w:tabs>
            <w:rPr/>
          </w:pPr>
          <w:hyperlink w:anchor="__RefHeading___Toc1892509_1934241801">
            <w:r>
              <w:rPr>
                <w:webHidden/>
                <w:rStyle w:val="IndexLink"/>
                <w:rtl w:val="true"/>
              </w:rPr>
              <w:t>ابواب زیارت فرزندان و یاران و نزدیکان امامان علیهم السلام، و دیگر مؤمنان، و ذکر مکان های شریف</w:t>
            </w:r>
            <w:r>
              <w:rPr>
                <w:rStyle w:val="IndexLink"/>
                <w:rtl w:val="true"/>
              </w:rPr>
              <w:tab/>
            </w:r>
            <w:r>
              <w:rPr>
                <w:rStyle w:val="IndexLink"/>
              </w:rPr>
              <w:t>531</w:t>
            </w:r>
          </w:hyperlink>
        </w:p>
        <w:p>
          <w:pPr>
            <w:pStyle w:val="Contents3"/>
            <w:tabs>
              <w:tab w:val="clear" w:pos="8459"/>
              <w:tab w:val="right" w:pos="9026" w:leader="dot"/>
            </w:tabs>
            <w:rPr/>
          </w:pPr>
          <w:hyperlink w:anchor="__RefHeading___Toc1892511_1934241801">
            <w:r>
              <w:rPr>
                <w:webHidden/>
                <w:rStyle w:val="IndexLink"/>
                <w:rtl w:val="true"/>
              </w:rPr>
              <w:t xml:space="preserve">باب اول </w:t>
            </w:r>
            <w:r>
              <w:rPr>
                <w:rStyle w:val="IndexLink"/>
                <w:rtl w:val="true"/>
              </w:rPr>
              <w:t xml:space="preserve">: </w:t>
            </w:r>
            <w:r>
              <w:rPr>
                <w:rStyle w:val="IndexLink"/>
                <w:rtl w:val="true"/>
              </w:rPr>
              <w:t>زیارت فاطمه دختر امام موسی کاظم علیهما السلام در قم</w:t>
            </w:r>
            <w:r>
              <w:rPr>
                <w:rStyle w:val="IndexLink"/>
                <w:rtl w:val="true"/>
              </w:rPr>
              <w:tab/>
            </w:r>
            <w:r>
              <w:rPr>
                <w:rStyle w:val="IndexLink"/>
              </w:rPr>
              <w:t>531</w:t>
            </w:r>
          </w:hyperlink>
        </w:p>
        <w:p>
          <w:pPr>
            <w:pStyle w:val="Contents4"/>
            <w:tabs>
              <w:tab w:val="clear" w:pos="8176"/>
              <w:tab w:val="right" w:pos="9026" w:leader="dot"/>
            </w:tabs>
            <w:rPr/>
          </w:pPr>
          <w:hyperlink w:anchor="__RefHeading___Toc1892513_1934241801">
            <w:r>
              <w:rPr>
                <w:webHidden/>
                <w:rStyle w:val="IndexLink"/>
                <w:rtl w:val="true"/>
              </w:rPr>
              <w:t>روایات</w:t>
            </w:r>
            <w:r>
              <w:rPr>
                <w:rStyle w:val="IndexLink"/>
                <w:rtl w:val="true"/>
              </w:rPr>
              <w:tab/>
            </w:r>
            <w:r>
              <w:rPr>
                <w:rStyle w:val="IndexLink"/>
              </w:rPr>
              <w:t>531</w:t>
            </w:r>
          </w:hyperlink>
        </w:p>
        <w:p>
          <w:pPr>
            <w:pStyle w:val="Contents5"/>
            <w:tabs>
              <w:tab w:val="clear" w:pos="7892"/>
              <w:tab w:val="right" w:pos="9026" w:leader="dot"/>
            </w:tabs>
            <w:rPr/>
          </w:pPr>
          <w:hyperlink w:anchor="__RefHeading___Toc1892515_1934241801">
            <w:r>
              <w:rPr>
                <w:webHidden/>
                <w:rStyle w:val="IndexLink"/>
                <w:rtl w:val="true"/>
              </w:rPr>
              <w:t xml:space="preserve">روایت </w:t>
            </w:r>
            <w:r>
              <w:rPr>
                <w:rStyle w:val="IndexLink"/>
              </w:rPr>
              <w:t>1</w:t>
            </w:r>
            <w:r>
              <w:rPr>
                <w:rStyle w:val="IndexLink"/>
                <w:rtl w:val="true"/>
              </w:rPr>
              <w:tab/>
            </w:r>
            <w:r>
              <w:rPr>
                <w:rStyle w:val="IndexLink"/>
              </w:rPr>
              <w:t>531</w:t>
            </w:r>
          </w:hyperlink>
        </w:p>
        <w:p>
          <w:pPr>
            <w:pStyle w:val="Contents5"/>
            <w:tabs>
              <w:tab w:val="clear" w:pos="7892"/>
              <w:tab w:val="right" w:pos="9026" w:leader="dot"/>
            </w:tabs>
            <w:rPr/>
          </w:pPr>
          <w:hyperlink w:anchor="__RefHeading___Toc1892517_1934241801">
            <w:r>
              <w:rPr>
                <w:webHidden/>
                <w:rStyle w:val="IndexLink"/>
                <w:rtl w:val="true"/>
              </w:rPr>
              <w:t xml:space="preserve">روایت </w:t>
            </w:r>
            <w:r>
              <w:rPr>
                <w:rStyle w:val="IndexLink"/>
              </w:rPr>
              <w:t>2</w:t>
            </w:r>
            <w:r>
              <w:rPr>
                <w:rStyle w:val="IndexLink"/>
                <w:rtl w:val="true"/>
              </w:rPr>
              <w:tab/>
            </w:r>
            <w:r>
              <w:rPr>
                <w:rStyle w:val="IndexLink"/>
              </w:rPr>
              <w:t>531</w:t>
            </w:r>
          </w:hyperlink>
        </w:p>
        <w:p>
          <w:pPr>
            <w:pStyle w:val="Contents5"/>
            <w:tabs>
              <w:tab w:val="clear" w:pos="7892"/>
              <w:tab w:val="right" w:pos="9026" w:leader="dot"/>
            </w:tabs>
            <w:rPr/>
          </w:pPr>
          <w:hyperlink w:anchor="__RefHeading___Toc1892519_1934241801">
            <w:r>
              <w:rPr>
                <w:webHidden/>
                <w:rStyle w:val="IndexLink"/>
                <w:rtl w:val="true"/>
              </w:rPr>
              <w:t xml:space="preserve">روایت </w:t>
            </w:r>
            <w:r>
              <w:rPr>
                <w:rStyle w:val="IndexLink"/>
              </w:rPr>
              <w:t>3</w:t>
            </w:r>
            <w:r>
              <w:rPr>
                <w:rStyle w:val="IndexLink"/>
                <w:rtl w:val="true"/>
              </w:rPr>
              <w:tab/>
            </w:r>
            <w:r>
              <w:rPr>
                <w:rStyle w:val="IndexLink"/>
              </w:rPr>
              <w:t>531</w:t>
            </w:r>
          </w:hyperlink>
        </w:p>
        <w:p>
          <w:pPr>
            <w:pStyle w:val="Contents5"/>
            <w:tabs>
              <w:tab w:val="clear" w:pos="7892"/>
              <w:tab w:val="right" w:pos="9026" w:leader="dot"/>
            </w:tabs>
            <w:rPr/>
          </w:pPr>
          <w:hyperlink w:anchor="__RefHeading___Toc1892521_1934241801">
            <w:r>
              <w:rPr>
                <w:webHidden/>
                <w:rStyle w:val="IndexLink"/>
                <w:rtl w:val="true"/>
              </w:rPr>
              <w:t xml:space="preserve">روایت </w:t>
            </w:r>
            <w:r>
              <w:rPr>
                <w:rStyle w:val="IndexLink"/>
              </w:rPr>
              <w:t>4</w:t>
            </w:r>
            <w:r>
              <w:rPr>
                <w:rStyle w:val="IndexLink"/>
                <w:rtl w:val="true"/>
              </w:rPr>
              <w:tab/>
            </w:r>
            <w:r>
              <w:rPr>
                <w:rStyle w:val="IndexLink"/>
              </w:rPr>
              <w:t>531</w:t>
            </w:r>
          </w:hyperlink>
        </w:p>
        <w:p>
          <w:pPr>
            <w:pStyle w:val="Contents5"/>
            <w:tabs>
              <w:tab w:val="clear" w:pos="7892"/>
              <w:tab w:val="right" w:pos="9026" w:leader="dot"/>
            </w:tabs>
            <w:rPr/>
          </w:pPr>
          <w:hyperlink w:anchor="__RefHeading___Toc1892523_1934241801">
            <w:r>
              <w:rPr>
                <w:webHidden/>
                <w:rStyle w:val="IndexLink"/>
                <w:rtl w:val="true"/>
              </w:rPr>
              <w:t>«</w:t>
            </w:r>
            <w:r>
              <w:rPr>
                <w:rStyle w:val="IndexLink"/>
              </w:rPr>
              <w:t>5</w:t>
            </w:r>
            <w:r>
              <w:rPr>
                <w:rStyle w:val="IndexLink"/>
                <w:rtl w:val="true"/>
              </w:rPr>
              <w:t>»</w:t>
              <w:tab/>
            </w:r>
            <w:r>
              <w:rPr>
                <w:rStyle w:val="IndexLink"/>
              </w:rPr>
              <w:t>534</w:t>
            </w:r>
          </w:hyperlink>
        </w:p>
        <w:p>
          <w:pPr>
            <w:pStyle w:val="Contents5"/>
            <w:tabs>
              <w:tab w:val="clear" w:pos="7892"/>
              <w:tab w:val="right" w:pos="9026" w:leader="dot"/>
            </w:tabs>
            <w:rPr/>
          </w:pPr>
          <w:hyperlink w:anchor="__RefHeading___Toc1892525_1934241801">
            <w:r>
              <w:rPr>
                <w:webHidden/>
                <w:rStyle w:val="IndexLink"/>
                <w:rtl w:val="true"/>
              </w:rPr>
              <w:t>«</w:t>
            </w:r>
            <w:r>
              <w:rPr>
                <w:rStyle w:val="IndexLink"/>
              </w:rPr>
              <w:t>6</w:t>
            </w:r>
            <w:r>
              <w:rPr>
                <w:rStyle w:val="IndexLink"/>
                <w:rtl w:val="true"/>
              </w:rPr>
              <w:t>»</w:t>
              <w:tab/>
            </w:r>
            <w:r>
              <w:rPr>
                <w:rStyle w:val="IndexLink"/>
              </w:rPr>
              <w:t>534</w:t>
            </w:r>
          </w:hyperlink>
        </w:p>
        <w:p>
          <w:pPr>
            <w:pStyle w:val="Contents5"/>
            <w:tabs>
              <w:tab w:val="clear" w:pos="7892"/>
              <w:tab w:val="right" w:pos="9026" w:leader="dot"/>
            </w:tabs>
            <w:rPr/>
          </w:pPr>
          <w:hyperlink w:anchor="__RefHeading___Toc1892527_1934241801">
            <w:r>
              <w:rPr>
                <w:webHidden/>
                <w:rStyle w:val="IndexLink"/>
                <w:rtl w:val="true"/>
              </w:rPr>
              <w:t xml:space="preserve">روایت </w:t>
            </w:r>
            <w:r>
              <w:rPr>
                <w:rStyle w:val="IndexLink"/>
              </w:rPr>
              <w:t>5</w:t>
            </w:r>
            <w:r>
              <w:rPr>
                <w:rStyle w:val="IndexLink"/>
                <w:rtl w:val="true"/>
              </w:rPr>
              <w:tab/>
            </w:r>
            <w:r>
              <w:rPr>
                <w:rStyle w:val="IndexLink"/>
              </w:rPr>
              <w:t>534</w:t>
            </w:r>
          </w:hyperlink>
        </w:p>
        <w:p>
          <w:pPr>
            <w:pStyle w:val="Contents5"/>
            <w:tabs>
              <w:tab w:val="clear" w:pos="7892"/>
              <w:tab w:val="right" w:pos="9026" w:leader="dot"/>
            </w:tabs>
            <w:rPr/>
          </w:pPr>
          <w:hyperlink w:anchor="__RefHeading___Toc1892529_1934241801">
            <w:r>
              <w:rPr>
                <w:webHidden/>
                <w:rStyle w:val="IndexLink"/>
                <w:rtl w:val="true"/>
              </w:rPr>
              <w:t xml:space="preserve">روایت </w:t>
            </w:r>
            <w:r>
              <w:rPr>
                <w:rStyle w:val="IndexLink"/>
              </w:rPr>
              <w:t>6</w:t>
            </w:r>
            <w:r>
              <w:rPr>
                <w:rStyle w:val="IndexLink"/>
                <w:rtl w:val="true"/>
              </w:rPr>
              <w:tab/>
            </w:r>
            <w:r>
              <w:rPr>
                <w:rStyle w:val="IndexLink"/>
              </w:rPr>
              <w:t>534</w:t>
            </w:r>
          </w:hyperlink>
        </w:p>
        <w:p>
          <w:pPr>
            <w:pStyle w:val="Contents3"/>
            <w:tabs>
              <w:tab w:val="clear" w:pos="8459"/>
              <w:tab w:val="right" w:pos="9026" w:leader="dot"/>
            </w:tabs>
            <w:rPr/>
          </w:pPr>
          <w:hyperlink w:anchor="__RefHeading___Toc1892531_1934241801">
            <w:r>
              <w:rPr>
                <w:webHidden/>
                <w:rStyle w:val="IndexLink"/>
                <w:rtl w:val="true"/>
              </w:rPr>
              <w:t xml:space="preserve">باب </w:t>
            </w:r>
            <w:r>
              <w:rPr>
                <w:rStyle w:val="IndexLink"/>
              </w:rPr>
              <w:t>2</w:t>
            </w:r>
            <w:r>
              <w:rPr>
                <w:rStyle w:val="IndexLink"/>
                <w:rtl w:val="true"/>
              </w:rPr>
              <w:t xml:space="preserve"> </w:t>
            </w:r>
            <w:r>
              <w:rPr>
                <w:rStyle w:val="IndexLink"/>
                <w:rtl w:val="true"/>
              </w:rPr>
              <w:t>فضل زيارة عبد العظيم بن عبد الله الحسني رضي الله عنه</w:t>
            </w:r>
            <w:r>
              <w:rPr>
                <w:rStyle w:val="IndexLink"/>
                <w:rtl w:val="true"/>
              </w:rPr>
              <w:tab/>
            </w:r>
            <w:r>
              <w:rPr>
                <w:rStyle w:val="IndexLink"/>
              </w:rPr>
              <w:t>535</w:t>
            </w:r>
          </w:hyperlink>
        </w:p>
        <w:p>
          <w:pPr>
            <w:pStyle w:val="Contents4"/>
            <w:tabs>
              <w:tab w:val="clear" w:pos="8176"/>
              <w:tab w:val="right" w:pos="9026" w:leader="dot"/>
            </w:tabs>
            <w:rPr/>
          </w:pPr>
          <w:hyperlink w:anchor="__RefHeading___Toc1892533_1934241801">
            <w:r>
              <w:rPr>
                <w:webHidden/>
                <w:rStyle w:val="IndexLink"/>
                <w:rtl w:val="true"/>
              </w:rPr>
              <w:t>الأخبار</w:t>
            </w:r>
            <w:r>
              <w:rPr>
                <w:rStyle w:val="IndexLink"/>
                <w:rtl w:val="true"/>
              </w:rPr>
              <w:tab/>
            </w:r>
            <w:r>
              <w:rPr>
                <w:rStyle w:val="IndexLink"/>
              </w:rPr>
              <w:t>535</w:t>
            </w:r>
          </w:hyperlink>
        </w:p>
        <w:p>
          <w:pPr>
            <w:pStyle w:val="Contents5"/>
            <w:tabs>
              <w:tab w:val="clear" w:pos="7892"/>
              <w:tab w:val="right" w:pos="9026" w:leader="dot"/>
            </w:tabs>
            <w:rPr/>
          </w:pPr>
          <w:hyperlink w:anchor="__RefHeading___Toc1892535_1934241801">
            <w:r>
              <w:rPr>
                <w:webHidden/>
                <w:rStyle w:val="IndexLink"/>
                <w:rtl w:val="true"/>
              </w:rPr>
              <w:t>«</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1892537_1934241801">
            <w:r>
              <w:rPr>
                <w:webHidden/>
                <w:rStyle w:val="IndexLink"/>
                <w:rtl w:val="true"/>
              </w:rPr>
              <w:t>«</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1892539_1934241801">
            <w:r>
              <w:rPr>
                <w:webHidden/>
                <w:rStyle w:val="IndexLink"/>
                <w:rtl w:val="true"/>
              </w:rPr>
              <w:t>«</w:t>
            </w:r>
            <w:r>
              <w:rPr>
                <w:rStyle w:val="IndexLink"/>
              </w:rPr>
              <w:t>3</w:t>
            </w:r>
            <w:r>
              <w:rPr>
                <w:rStyle w:val="IndexLink"/>
                <w:rtl w:val="true"/>
              </w:rPr>
              <w:t>»</w:t>
              <w:tab/>
            </w:r>
            <w:r>
              <w:rPr>
                <w:rStyle w:val="IndexLink"/>
              </w:rPr>
              <w:t>535</w:t>
            </w:r>
          </w:hyperlink>
        </w:p>
        <w:p>
          <w:pPr>
            <w:pStyle w:val="Contents3"/>
            <w:tabs>
              <w:tab w:val="clear" w:pos="8459"/>
              <w:tab w:val="right" w:pos="9026" w:leader="dot"/>
            </w:tabs>
            <w:rPr/>
          </w:pPr>
          <w:hyperlink w:anchor="__RefHeading___Toc1892541_1934241801">
            <w:r>
              <w:rPr>
                <w:webHidden/>
                <w:rStyle w:val="IndexLink"/>
                <w:rtl w:val="true"/>
              </w:rPr>
              <w:t xml:space="preserve">باب دوم </w:t>
            </w:r>
            <w:r>
              <w:rPr>
                <w:rStyle w:val="IndexLink"/>
                <w:rtl w:val="true"/>
              </w:rPr>
              <w:t xml:space="preserve">: </w:t>
            </w:r>
            <w:r>
              <w:rPr>
                <w:rStyle w:val="IndexLink"/>
                <w:rtl w:val="true"/>
              </w:rPr>
              <w:t>فضیلت زیارت عبدالعظیم حسنی، فرزند عبدالله؛ خداوند از او خشنود باد</w:t>
            </w:r>
            <w:r>
              <w:rPr>
                <w:rStyle w:val="IndexLink"/>
                <w:rtl w:val="true"/>
              </w:rPr>
              <w:tab/>
            </w:r>
            <w:r>
              <w:rPr>
                <w:rStyle w:val="IndexLink"/>
              </w:rPr>
              <w:t>535</w:t>
            </w:r>
          </w:hyperlink>
        </w:p>
        <w:p>
          <w:pPr>
            <w:pStyle w:val="Contents4"/>
            <w:tabs>
              <w:tab w:val="clear" w:pos="8176"/>
              <w:tab w:val="right" w:pos="9026" w:leader="dot"/>
            </w:tabs>
            <w:rPr/>
          </w:pPr>
          <w:hyperlink w:anchor="__RefHeading___Toc1892543_1934241801">
            <w:r>
              <w:rPr>
                <w:webHidden/>
                <w:rStyle w:val="IndexLink"/>
                <w:rtl w:val="true"/>
              </w:rPr>
              <w:t>روایات</w:t>
            </w:r>
            <w:r>
              <w:rPr>
                <w:rStyle w:val="IndexLink"/>
                <w:rtl w:val="true"/>
              </w:rPr>
              <w:tab/>
            </w:r>
            <w:r>
              <w:rPr>
                <w:rStyle w:val="IndexLink"/>
              </w:rPr>
              <w:t>535</w:t>
            </w:r>
          </w:hyperlink>
        </w:p>
        <w:p>
          <w:pPr>
            <w:pStyle w:val="Contents5"/>
            <w:tabs>
              <w:tab w:val="clear" w:pos="7892"/>
              <w:tab w:val="right" w:pos="9026" w:leader="dot"/>
            </w:tabs>
            <w:rPr/>
          </w:pPr>
          <w:hyperlink w:anchor="__RefHeading___Toc1892545_1934241801">
            <w:r>
              <w:rPr>
                <w:webHidden/>
                <w:rStyle w:val="IndexLink"/>
                <w:rtl w:val="true"/>
              </w:rPr>
              <w:t xml:space="preserve">روایت </w:t>
            </w:r>
            <w:r>
              <w:rPr>
                <w:rStyle w:val="IndexLink"/>
              </w:rPr>
              <w:t>1</w:t>
            </w:r>
            <w:r>
              <w:rPr>
                <w:rStyle w:val="IndexLink"/>
                <w:rtl w:val="true"/>
              </w:rPr>
              <w:tab/>
            </w:r>
            <w:r>
              <w:rPr>
                <w:rStyle w:val="IndexLink"/>
              </w:rPr>
              <w:t>535</w:t>
            </w:r>
          </w:hyperlink>
        </w:p>
        <w:p>
          <w:pPr>
            <w:pStyle w:val="Contents5"/>
            <w:tabs>
              <w:tab w:val="clear" w:pos="7892"/>
              <w:tab w:val="right" w:pos="9026" w:leader="dot"/>
            </w:tabs>
            <w:rPr/>
          </w:pPr>
          <w:hyperlink w:anchor="__RefHeading___Toc1892547_1934241801">
            <w:r>
              <w:rPr>
                <w:webHidden/>
                <w:rStyle w:val="IndexLink"/>
                <w:rtl w:val="true"/>
              </w:rPr>
              <w:t xml:space="preserve">روایت </w:t>
            </w:r>
            <w:r>
              <w:rPr>
                <w:rStyle w:val="IndexLink"/>
              </w:rPr>
              <w:t>2</w:t>
            </w:r>
            <w:r>
              <w:rPr>
                <w:rStyle w:val="IndexLink"/>
                <w:rtl w:val="true"/>
              </w:rPr>
              <w:tab/>
            </w:r>
            <w:r>
              <w:rPr>
                <w:rStyle w:val="IndexLink"/>
              </w:rPr>
              <w:t>535</w:t>
            </w:r>
          </w:hyperlink>
        </w:p>
        <w:p>
          <w:pPr>
            <w:pStyle w:val="Contents5"/>
            <w:tabs>
              <w:tab w:val="clear" w:pos="7892"/>
              <w:tab w:val="right" w:pos="9026" w:leader="dot"/>
            </w:tabs>
            <w:rPr/>
          </w:pPr>
          <w:hyperlink w:anchor="__RefHeading___Toc1892549_1934241801">
            <w:r>
              <w:rPr>
                <w:webHidden/>
                <w:rStyle w:val="IndexLink"/>
                <w:rtl w:val="true"/>
              </w:rPr>
              <w:t xml:space="preserve">روایت </w:t>
            </w:r>
            <w:r>
              <w:rPr>
                <w:rStyle w:val="IndexLink"/>
              </w:rPr>
              <w:t>3</w:t>
            </w:r>
            <w:r>
              <w:rPr>
                <w:rStyle w:val="IndexLink"/>
                <w:rtl w:val="true"/>
              </w:rPr>
              <w:tab/>
            </w:r>
            <w:r>
              <w:rPr>
                <w:rStyle w:val="IndexLink"/>
              </w:rPr>
              <w:t>535</w:t>
            </w:r>
          </w:hyperlink>
        </w:p>
        <w:p>
          <w:pPr>
            <w:pStyle w:val="Contents3"/>
            <w:tabs>
              <w:tab w:val="clear" w:pos="8459"/>
              <w:tab w:val="right" w:pos="9026" w:leader="dot"/>
            </w:tabs>
            <w:rPr/>
          </w:pPr>
          <w:hyperlink w:anchor="__RefHeading___Toc1892551_1934241801">
            <w:r>
              <w:rPr>
                <w:webHidden/>
                <w:rStyle w:val="IndexLink"/>
                <w:rtl w:val="true"/>
              </w:rPr>
              <w:t xml:space="preserve">باب </w:t>
            </w:r>
            <w:r>
              <w:rPr>
                <w:rStyle w:val="IndexLink"/>
              </w:rPr>
              <w:t>3</w:t>
            </w:r>
            <w:r>
              <w:rPr>
                <w:rStyle w:val="IndexLink"/>
                <w:rtl w:val="true"/>
              </w:rPr>
              <w:t xml:space="preserve"> </w:t>
            </w:r>
            <w:r>
              <w:rPr>
                <w:rStyle w:val="IndexLink"/>
                <w:rtl w:val="true"/>
              </w:rPr>
              <w:t>فضل بيت المقدس</w:t>
            </w:r>
            <w:r>
              <w:rPr>
                <w:rStyle w:val="IndexLink"/>
                <w:rtl w:val="true"/>
              </w:rPr>
              <w:tab/>
            </w:r>
            <w:r>
              <w:rPr>
                <w:rStyle w:val="IndexLink"/>
              </w:rPr>
              <w:t>538</w:t>
            </w:r>
          </w:hyperlink>
        </w:p>
        <w:p>
          <w:pPr>
            <w:pStyle w:val="Contents4"/>
            <w:tabs>
              <w:tab w:val="clear" w:pos="8176"/>
              <w:tab w:val="right" w:pos="9026" w:leader="dot"/>
            </w:tabs>
            <w:rPr/>
          </w:pPr>
          <w:hyperlink w:anchor="__RefHeading___Toc1892553_1934241801">
            <w:r>
              <w:rPr>
                <w:webHidden/>
                <w:rStyle w:val="IndexLink"/>
                <w:rtl w:val="true"/>
              </w:rPr>
              <w:t>الآيات</w:t>
            </w:r>
            <w:r>
              <w:rPr>
                <w:rStyle w:val="IndexLink"/>
                <w:rtl w:val="true"/>
              </w:rPr>
              <w:tab/>
            </w:r>
            <w:r>
              <w:rPr>
                <w:rStyle w:val="IndexLink"/>
              </w:rPr>
              <w:t>538</w:t>
            </w:r>
          </w:hyperlink>
        </w:p>
        <w:p>
          <w:pPr>
            <w:pStyle w:val="Contents4"/>
            <w:tabs>
              <w:tab w:val="clear" w:pos="8176"/>
              <w:tab w:val="right" w:pos="9026" w:leader="dot"/>
            </w:tabs>
            <w:rPr/>
          </w:pPr>
          <w:hyperlink w:anchor="__RefHeading___Toc1892555_1934241801">
            <w:r>
              <w:rPr>
                <w:webHidden/>
                <w:rStyle w:val="IndexLink"/>
                <w:rtl w:val="true"/>
              </w:rPr>
              <w:t>الأخبار</w:t>
            </w:r>
            <w:r>
              <w:rPr>
                <w:rStyle w:val="IndexLink"/>
                <w:rtl w:val="true"/>
              </w:rPr>
              <w:tab/>
            </w:r>
            <w:r>
              <w:rPr>
                <w:rStyle w:val="IndexLink"/>
              </w:rPr>
              <w:t>538</w:t>
            </w:r>
          </w:hyperlink>
        </w:p>
        <w:p>
          <w:pPr>
            <w:pStyle w:val="Contents5"/>
            <w:tabs>
              <w:tab w:val="clear" w:pos="7892"/>
              <w:tab w:val="right" w:pos="9026" w:leader="dot"/>
            </w:tabs>
            <w:rPr/>
          </w:pPr>
          <w:hyperlink w:anchor="__RefHeading___Toc1892557_1934241801">
            <w:r>
              <w:rPr>
                <w:webHidden/>
                <w:rStyle w:val="IndexLink"/>
                <w:rtl w:val="true"/>
              </w:rPr>
              <w:t>«</w:t>
            </w:r>
            <w:r>
              <w:rPr>
                <w:rStyle w:val="IndexLink"/>
              </w:rPr>
              <w:t>1</w:t>
            </w:r>
            <w:r>
              <w:rPr>
                <w:rStyle w:val="IndexLink"/>
                <w:rtl w:val="true"/>
              </w:rPr>
              <w:t>»</w:t>
              <w:tab/>
            </w:r>
            <w:r>
              <w:rPr>
                <w:rStyle w:val="IndexLink"/>
              </w:rPr>
              <w:t>538</w:t>
            </w:r>
          </w:hyperlink>
        </w:p>
        <w:p>
          <w:pPr>
            <w:pStyle w:val="Contents5"/>
            <w:tabs>
              <w:tab w:val="clear" w:pos="7892"/>
              <w:tab w:val="right" w:pos="9026" w:leader="dot"/>
            </w:tabs>
            <w:rPr/>
          </w:pPr>
          <w:hyperlink w:anchor="__RefHeading___Toc1892559_1934241801">
            <w:r>
              <w:rPr>
                <w:webHidden/>
                <w:rStyle w:val="IndexLink"/>
                <w:rtl w:val="true"/>
              </w:rPr>
              <w:t>«</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1892561_1934241801">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1892563_1934241801">
            <w:r>
              <w:rPr>
                <w:webHidden/>
                <w:rStyle w:val="IndexLink"/>
                <w:rtl w:val="true"/>
              </w:rPr>
              <w:t>«</w:t>
            </w:r>
            <w:r>
              <w:rPr>
                <w:rStyle w:val="IndexLink"/>
              </w:rPr>
              <w:t>3</w:t>
            </w:r>
            <w:r>
              <w:rPr>
                <w:rStyle w:val="IndexLink"/>
                <w:rtl w:val="true"/>
              </w:rPr>
              <w:t>»</w:t>
              <w:tab/>
            </w:r>
            <w:r>
              <w:rPr>
                <w:rStyle w:val="IndexLink"/>
              </w:rPr>
              <w:t>538</w:t>
            </w:r>
          </w:hyperlink>
        </w:p>
        <w:p>
          <w:pPr>
            <w:pStyle w:val="Contents3"/>
            <w:tabs>
              <w:tab w:val="clear" w:pos="8459"/>
              <w:tab w:val="right" w:pos="9026" w:leader="dot"/>
            </w:tabs>
            <w:rPr/>
          </w:pPr>
          <w:hyperlink w:anchor="__RefHeading___Toc1892565_1934241801">
            <w:r>
              <w:rPr>
                <w:webHidden/>
                <w:rStyle w:val="IndexLink"/>
                <w:rtl w:val="true"/>
              </w:rPr>
              <w:t xml:space="preserve">باب سوم </w:t>
            </w:r>
            <w:r>
              <w:rPr>
                <w:rStyle w:val="IndexLink"/>
                <w:rtl w:val="true"/>
              </w:rPr>
              <w:t xml:space="preserve">: </w:t>
            </w:r>
            <w:r>
              <w:rPr>
                <w:rStyle w:val="IndexLink"/>
                <w:rtl w:val="true"/>
              </w:rPr>
              <w:t>فضیلت بیت المقدس</w:t>
            </w:r>
            <w:r>
              <w:rPr>
                <w:rStyle w:val="IndexLink"/>
                <w:rtl w:val="true"/>
              </w:rPr>
              <w:tab/>
            </w:r>
            <w:r>
              <w:rPr>
                <w:rStyle w:val="IndexLink"/>
              </w:rPr>
              <w:t>538</w:t>
            </w:r>
          </w:hyperlink>
        </w:p>
        <w:p>
          <w:pPr>
            <w:pStyle w:val="Contents4"/>
            <w:tabs>
              <w:tab w:val="clear" w:pos="8176"/>
              <w:tab w:val="right" w:pos="9026" w:leader="dot"/>
            </w:tabs>
            <w:rPr/>
          </w:pPr>
          <w:hyperlink w:anchor="__RefHeading___Toc1892567_1934241801">
            <w:r>
              <w:rPr>
                <w:webHidden/>
                <w:rStyle w:val="IndexLink"/>
                <w:rtl w:val="true"/>
              </w:rPr>
              <w:t>آیات</w:t>
            </w:r>
            <w:r>
              <w:rPr>
                <w:rStyle w:val="IndexLink"/>
                <w:rtl w:val="true"/>
              </w:rPr>
              <w:tab/>
            </w:r>
            <w:r>
              <w:rPr>
                <w:rStyle w:val="IndexLink"/>
              </w:rPr>
              <w:t>538</w:t>
            </w:r>
          </w:hyperlink>
        </w:p>
        <w:p>
          <w:pPr>
            <w:pStyle w:val="Contents4"/>
            <w:tabs>
              <w:tab w:val="clear" w:pos="8176"/>
              <w:tab w:val="right" w:pos="9026" w:leader="dot"/>
            </w:tabs>
            <w:rPr/>
          </w:pPr>
          <w:hyperlink w:anchor="__RefHeading___Toc1892569_1934241801">
            <w:r>
              <w:rPr>
                <w:webHidden/>
                <w:rStyle w:val="IndexLink"/>
                <w:rtl w:val="true"/>
              </w:rPr>
              <w:t>روایات</w:t>
            </w:r>
            <w:r>
              <w:rPr>
                <w:rStyle w:val="IndexLink"/>
                <w:rtl w:val="true"/>
              </w:rPr>
              <w:tab/>
            </w:r>
            <w:r>
              <w:rPr>
                <w:rStyle w:val="IndexLink"/>
              </w:rPr>
              <w:t>538</w:t>
            </w:r>
          </w:hyperlink>
        </w:p>
        <w:p>
          <w:pPr>
            <w:pStyle w:val="Contents5"/>
            <w:tabs>
              <w:tab w:val="clear" w:pos="7892"/>
              <w:tab w:val="right" w:pos="9026" w:leader="dot"/>
            </w:tabs>
            <w:rPr/>
          </w:pPr>
          <w:hyperlink w:anchor="__RefHeading___Toc1892571_1934241801">
            <w:r>
              <w:rPr>
                <w:webHidden/>
                <w:rStyle w:val="IndexLink"/>
                <w:rtl w:val="true"/>
              </w:rPr>
              <w:t xml:space="preserve">روایت </w:t>
            </w:r>
            <w:r>
              <w:rPr>
                <w:rStyle w:val="IndexLink"/>
              </w:rPr>
              <w:t>1</w:t>
            </w:r>
            <w:r>
              <w:rPr>
                <w:rStyle w:val="IndexLink"/>
                <w:rtl w:val="true"/>
              </w:rPr>
              <w:tab/>
            </w:r>
            <w:r>
              <w:rPr>
                <w:rStyle w:val="IndexLink"/>
              </w:rPr>
              <w:t>539</w:t>
            </w:r>
          </w:hyperlink>
        </w:p>
        <w:p>
          <w:pPr>
            <w:pStyle w:val="Contents5"/>
            <w:tabs>
              <w:tab w:val="clear" w:pos="7892"/>
              <w:tab w:val="right" w:pos="9026" w:leader="dot"/>
            </w:tabs>
            <w:rPr/>
          </w:pPr>
          <w:hyperlink w:anchor="__RefHeading___Toc1892573_1934241801">
            <w:r>
              <w:rPr>
                <w:webHidden/>
                <w:rStyle w:val="IndexLink"/>
                <w:rtl w:val="true"/>
              </w:rPr>
              <w:t xml:space="preserve">روایت </w:t>
            </w:r>
            <w:r>
              <w:rPr>
                <w:rStyle w:val="IndexLink"/>
              </w:rPr>
              <w:t>2</w:t>
            </w:r>
            <w:r>
              <w:rPr>
                <w:rStyle w:val="IndexLink"/>
                <w:rtl w:val="true"/>
              </w:rPr>
              <w:tab/>
            </w:r>
            <w:r>
              <w:rPr>
                <w:rStyle w:val="IndexLink"/>
              </w:rPr>
              <w:t>539</w:t>
            </w:r>
          </w:hyperlink>
        </w:p>
        <w:p>
          <w:pPr>
            <w:pStyle w:val="Contents5"/>
            <w:tabs>
              <w:tab w:val="clear" w:pos="7892"/>
              <w:tab w:val="right" w:pos="9026" w:leader="dot"/>
            </w:tabs>
            <w:rPr/>
          </w:pPr>
          <w:hyperlink w:anchor="__RefHeading___Toc1892575_1934241801">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1892577_1934241801">
            <w:r>
              <w:rPr>
                <w:webHidden/>
                <w:rStyle w:val="IndexLink"/>
                <w:rtl w:val="true"/>
              </w:rPr>
              <w:t xml:space="preserve">روایت </w:t>
            </w:r>
            <w:r>
              <w:rPr>
                <w:rStyle w:val="IndexLink"/>
              </w:rPr>
              <w:t>3</w:t>
            </w:r>
            <w:r>
              <w:rPr>
                <w:rStyle w:val="IndexLink"/>
                <w:rtl w:val="true"/>
              </w:rPr>
              <w:tab/>
            </w:r>
            <w:r>
              <w:rPr>
                <w:rStyle w:val="IndexLink"/>
              </w:rPr>
              <w:t>539</w:t>
            </w:r>
          </w:hyperlink>
        </w:p>
        <w:p>
          <w:pPr>
            <w:pStyle w:val="Contents5"/>
            <w:tabs>
              <w:tab w:val="clear" w:pos="7892"/>
              <w:tab w:val="right" w:pos="9026" w:leader="dot"/>
            </w:tabs>
            <w:rPr/>
          </w:pPr>
          <w:hyperlink w:anchor="__RefHeading___Toc1892579_1934241801">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1892581_1934241801">
            <w:r>
              <w:rPr>
                <w:webHidden/>
                <w:rStyle w:val="IndexLink"/>
                <w:rtl w:val="true"/>
              </w:rPr>
              <w:t>توضیح</w:t>
            </w:r>
            <w:r>
              <w:rPr>
                <w:rStyle w:val="IndexLink"/>
                <w:rtl w:val="true"/>
              </w:rPr>
              <w:tab/>
            </w:r>
            <w:r>
              <w:rPr>
                <w:rStyle w:val="IndexLink"/>
              </w:rPr>
              <w:t>540</w:t>
            </w:r>
          </w:hyperlink>
        </w:p>
        <w:p>
          <w:pPr>
            <w:pStyle w:val="Contents3"/>
            <w:tabs>
              <w:tab w:val="clear" w:pos="8459"/>
              <w:tab w:val="right" w:pos="9026" w:leader="dot"/>
            </w:tabs>
            <w:rPr/>
          </w:pPr>
          <w:hyperlink w:anchor="__RefHeading___Toc1892583_1934241801">
            <w:r>
              <w:rPr>
                <w:webHidden/>
                <w:rStyle w:val="IndexLink"/>
                <w:rtl w:val="true"/>
              </w:rPr>
              <w:t xml:space="preserve">باب </w:t>
            </w:r>
            <w:r>
              <w:rPr>
                <w:rStyle w:val="IndexLink"/>
              </w:rPr>
              <w:t>4</w:t>
            </w:r>
            <w:r>
              <w:rPr>
                <w:rStyle w:val="IndexLink"/>
                <w:rtl w:val="true"/>
              </w:rPr>
              <w:t xml:space="preserve"> </w:t>
            </w:r>
            <w:r>
              <w:rPr>
                <w:rStyle w:val="IndexLink"/>
                <w:rtl w:val="true"/>
              </w:rPr>
              <w:t>آداب زيارة أولاد الأئمة عليهم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1892585_1934241801">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1892587_1934241801">
            <w:r>
              <w:rPr>
                <w:webHidden/>
                <w:rStyle w:val="IndexLink"/>
                <w:rtl w:val="true"/>
              </w:rPr>
              <w:t xml:space="preserve">باب چهارم </w:t>
            </w:r>
            <w:r>
              <w:rPr>
                <w:rStyle w:val="IndexLink"/>
                <w:rtl w:val="true"/>
              </w:rPr>
              <w:t xml:space="preserve">: </w:t>
            </w:r>
            <w:r>
              <w:rPr>
                <w:rStyle w:val="IndexLink"/>
                <w:rtl w:val="true"/>
              </w:rPr>
              <w:t>آداب زیارت فرزندان امامان علیهم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1892589_1934241801">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1892591_1934241801">
            <w:r>
              <w:rPr>
                <w:webHidden/>
                <w:rStyle w:val="IndexLink"/>
                <w:rtl w:val="true"/>
              </w:rPr>
              <w:t>بيان</w:t>
            </w:r>
            <w:r>
              <w:rPr>
                <w:rStyle w:val="IndexLink"/>
                <w:rtl w:val="true"/>
              </w:rPr>
              <w:tab/>
            </w:r>
            <w:r>
              <w:rPr>
                <w:rStyle w:val="IndexLink"/>
              </w:rPr>
              <w:t>542</w:t>
            </w:r>
          </w:hyperlink>
        </w:p>
        <w:p>
          <w:pPr>
            <w:pStyle w:val="Contents4"/>
            <w:tabs>
              <w:tab w:val="clear" w:pos="8176"/>
              <w:tab w:val="right" w:pos="9026" w:leader="dot"/>
            </w:tabs>
            <w:rPr/>
          </w:pPr>
          <w:hyperlink w:anchor="__RefHeading___Toc1892593_1934241801">
            <w:r>
              <w:rPr>
                <w:webHidden/>
                <w:rStyle w:val="IndexLink"/>
                <w:rtl w:val="true"/>
              </w:rPr>
              <w:t>توضیح</w:t>
            </w:r>
            <w:r>
              <w:rPr>
                <w:rStyle w:val="IndexLink"/>
                <w:rtl w:val="true"/>
              </w:rPr>
              <w:tab/>
            </w:r>
            <w:r>
              <w:rPr>
                <w:rStyle w:val="IndexLink"/>
              </w:rPr>
              <w:t>543</w:t>
            </w:r>
          </w:hyperlink>
        </w:p>
        <w:p>
          <w:pPr>
            <w:pStyle w:val="Contents3"/>
            <w:tabs>
              <w:tab w:val="clear" w:pos="8459"/>
              <w:tab w:val="right" w:pos="9026" w:leader="dot"/>
            </w:tabs>
            <w:rPr/>
          </w:pPr>
          <w:hyperlink w:anchor="__RefHeading___Toc1892595_1934241801">
            <w:r>
              <w:rPr>
                <w:webHidden/>
                <w:rStyle w:val="IndexLink"/>
                <w:rtl w:val="true"/>
              </w:rPr>
              <w:t xml:space="preserve">باب </w:t>
            </w:r>
            <w:r>
              <w:rPr>
                <w:rStyle w:val="IndexLink"/>
              </w:rPr>
              <w:t>5</w:t>
            </w:r>
            <w:r>
              <w:rPr>
                <w:rStyle w:val="IndexLink"/>
                <w:rtl w:val="true"/>
              </w:rPr>
              <w:t xml:space="preserve"> </w:t>
            </w:r>
            <w:r>
              <w:rPr>
                <w:rStyle w:val="IndexLink"/>
                <w:rtl w:val="true"/>
              </w:rPr>
              <w:t>زيارة سلمان الفارسي رضي الله عنه و سفراء القائم عليه السلام</w:t>
            </w:r>
            <w:r>
              <w:rPr>
                <w:rStyle w:val="IndexLink"/>
                <w:rtl w:val="true"/>
              </w:rPr>
              <w:tab/>
            </w:r>
            <w:r>
              <w:rPr>
                <w:rStyle w:val="IndexLink"/>
              </w:rPr>
              <w:t>558</w:t>
            </w:r>
          </w:hyperlink>
        </w:p>
        <w:p>
          <w:pPr>
            <w:pStyle w:val="Contents4"/>
            <w:tabs>
              <w:tab w:val="clear" w:pos="8176"/>
              <w:tab w:val="right" w:pos="9026" w:leader="dot"/>
            </w:tabs>
            <w:rPr/>
          </w:pPr>
          <w:hyperlink w:anchor="__RefHeading___Toc1892597_1934241801">
            <w:r>
              <w:rPr>
                <w:webHidden/>
                <w:rStyle w:val="IndexLink"/>
                <w:rtl w:val="true"/>
              </w:rPr>
              <w:t>الأخبار</w:t>
            </w:r>
            <w:r>
              <w:rPr>
                <w:rStyle w:val="IndexLink"/>
                <w:rtl w:val="true"/>
              </w:rPr>
              <w:tab/>
            </w:r>
            <w:r>
              <w:rPr>
                <w:rStyle w:val="IndexLink"/>
              </w:rPr>
              <w:t>558</w:t>
            </w:r>
          </w:hyperlink>
        </w:p>
        <w:p>
          <w:pPr>
            <w:pStyle w:val="Contents5"/>
            <w:tabs>
              <w:tab w:val="clear" w:pos="7892"/>
              <w:tab w:val="right" w:pos="9026" w:leader="dot"/>
            </w:tabs>
            <w:rPr/>
          </w:pPr>
          <w:hyperlink w:anchor="__RefHeading___Toc1892599_1934241801">
            <w:r>
              <w:rPr>
                <w:webHidden/>
                <w:rStyle w:val="IndexLink"/>
                <w:rtl w:val="true"/>
              </w:rPr>
              <w:t>«</w:t>
            </w:r>
            <w:r>
              <w:rPr>
                <w:rStyle w:val="IndexLink"/>
              </w:rPr>
              <w:t>1</w:t>
            </w:r>
            <w:r>
              <w:rPr>
                <w:rStyle w:val="IndexLink"/>
                <w:rtl w:val="true"/>
              </w:rPr>
              <w:t>»</w:t>
              <w:tab/>
            </w:r>
            <w:r>
              <w:rPr>
                <w:rStyle w:val="IndexLink"/>
              </w:rPr>
              <w:t>558</w:t>
            </w:r>
          </w:hyperlink>
        </w:p>
        <w:p>
          <w:pPr>
            <w:pStyle w:val="Contents3"/>
            <w:tabs>
              <w:tab w:val="clear" w:pos="8459"/>
              <w:tab w:val="right" w:pos="9026" w:leader="dot"/>
            </w:tabs>
            <w:rPr/>
          </w:pPr>
          <w:hyperlink w:anchor="__RefHeading___Toc1892601_1934241801">
            <w:r>
              <w:rPr>
                <w:webHidden/>
                <w:rStyle w:val="IndexLink"/>
                <w:rtl w:val="true"/>
              </w:rPr>
              <w:t xml:space="preserve">باب پنجم </w:t>
            </w:r>
            <w:r>
              <w:rPr>
                <w:rStyle w:val="IndexLink"/>
                <w:rtl w:val="true"/>
              </w:rPr>
              <w:t xml:space="preserve">: </w:t>
            </w:r>
            <w:r>
              <w:rPr>
                <w:rStyle w:val="IndexLink"/>
                <w:rtl w:val="true"/>
              </w:rPr>
              <w:t>زیارت سلمان فارسی، که خداوند از او خشنود باد، و نمایندگان حضرت قائم، علیه السلام</w:t>
            </w:r>
            <w:r>
              <w:rPr>
                <w:rStyle w:val="IndexLink"/>
                <w:rtl w:val="true"/>
              </w:rPr>
              <w:tab/>
            </w:r>
            <w:r>
              <w:rPr>
                <w:rStyle w:val="IndexLink"/>
              </w:rPr>
              <w:t>558</w:t>
            </w:r>
          </w:hyperlink>
        </w:p>
        <w:p>
          <w:pPr>
            <w:pStyle w:val="Contents4"/>
            <w:tabs>
              <w:tab w:val="clear" w:pos="8176"/>
              <w:tab w:val="right" w:pos="9026" w:leader="dot"/>
            </w:tabs>
            <w:rPr/>
          </w:pPr>
          <w:hyperlink w:anchor="__RefHeading___Toc1892603_1934241801">
            <w:r>
              <w:rPr>
                <w:webHidden/>
                <w:rStyle w:val="IndexLink"/>
                <w:rtl w:val="true"/>
              </w:rPr>
              <w:t>روایات</w:t>
            </w:r>
            <w:r>
              <w:rPr>
                <w:rStyle w:val="IndexLink"/>
                <w:rtl w:val="true"/>
              </w:rPr>
              <w:tab/>
            </w:r>
            <w:r>
              <w:rPr>
                <w:rStyle w:val="IndexLink"/>
              </w:rPr>
              <w:t>558</w:t>
            </w:r>
          </w:hyperlink>
        </w:p>
        <w:p>
          <w:pPr>
            <w:pStyle w:val="Contents5"/>
            <w:tabs>
              <w:tab w:val="clear" w:pos="7892"/>
              <w:tab w:val="right" w:pos="9026" w:leader="dot"/>
            </w:tabs>
            <w:rPr/>
          </w:pPr>
          <w:hyperlink w:anchor="__RefHeading___Toc1892605_1934241801">
            <w:r>
              <w:rPr>
                <w:webHidden/>
                <w:rStyle w:val="IndexLink"/>
                <w:rtl w:val="true"/>
              </w:rPr>
              <w:t xml:space="preserve">روایت </w:t>
            </w:r>
            <w:r>
              <w:rPr>
                <w:rStyle w:val="IndexLink"/>
              </w:rPr>
              <w:t>1</w:t>
            </w:r>
            <w:r>
              <w:rPr>
                <w:rStyle w:val="IndexLink"/>
                <w:rtl w:val="true"/>
              </w:rPr>
              <w:tab/>
            </w:r>
            <w:r>
              <w:rPr>
                <w:rStyle w:val="IndexLink"/>
              </w:rPr>
              <w:t>558</w:t>
            </w:r>
          </w:hyperlink>
        </w:p>
        <w:p>
          <w:pPr>
            <w:pStyle w:val="Contents5"/>
            <w:tabs>
              <w:tab w:val="clear" w:pos="7892"/>
              <w:tab w:val="right" w:pos="9026" w:leader="dot"/>
            </w:tabs>
            <w:rPr/>
          </w:pPr>
          <w:hyperlink w:anchor="__RefHeading___Toc1892607_1934241801">
            <w:r>
              <w:rPr>
                <w:webHidden/>
                <w:rStyle w:val="IndexLink"/>
                <w:rtl w:val="true"/>
              </w:rPr>
              <w:t>«</w:t>
            </w:r>
            <w:r>
              <w:rPr>
                <w:rStyle w:val="IndexLink"/>
              </w:rPr>
              <w:t>2</w:t>
            </w:r>
            <w:r>
              <w:rPr>
                <w:rStyle w:val="IndexLink"/>
                <w:rtl w:val="true"/>
              </w:rPr>
              <w:t>»</w:t>
              <w:tab/>
            </w:r>
            <w:r>
              <w:rPr>
                <w:rStyle w:val="IndexLink"/>
              </w:rPr>
              <w:t>561</w:t>
            </w:r>
          </w:hyperlink>
        </w:p>
        <w:p>
          <w:pPr>
            <w:pStyle w:val="Contents5"/>
            <w:tabs>
              <w:tab w:val="clear" w:pos="7892"/>
              <w:tab w:val="right" w:pos="9026" w:leader="dot"/>
            </w:tabs>
            <w:rPr/>
          </w:pPr>
          <w:hyperlink w:anchor="__RefHeading___Toc1892609_1934241801">
            <w:r>
              <w:rPr>
                <w:webHidden/>
                <w:rStyle w:val="IndexLink"/>
                <w:rtl w:val="true"/>
              </w:rPr>
              <w:t xml:space="preserve">روایت </w:t>
            </w:r>
            <w:r>
              <w:rPr>
                <w:rStyle w:val="IndexLink"/>
              </w:rPr>
              <w:t>2</w:t>
            </w:r>
            <w:r>
              <w:rPr>
                <w:rStyle w:val="IndexLink"/>
                <w:rtl w:val="true"/>
              </w:rPr>
              <w:tab/>
            </w:r>
            <w:r>
              <w:rPr>
                <w:rStyle w:val="IndexLink"/>
              </w:rPr>
              <w:t>561</w:t>
            </w:r>
          </w:hyperlink>
        </w:p>
        <w:p>
          <w:pPr>
            <w:pStyle w:val="Contents5"/>
            <w:tabs>
              <w:tab w:val="clear" w:pos="7892"/>
              <w:tab w:val="right" w:pos="9026" w:leader="dot"/>
            </w:tabs>
            <w:rPr/>
          </w:pPr>
          <w:hyperlink w:anchor="__RefHeading___Toc1892611_1934241801">
            <w:r>
              <w:rPr>
                <w:webHidden/>
                <w:rStyle w:val="IndexLink"/>
                <w:rtl w:val="true"/>
              </w:rPr>
              <w:t>بيان</w:t>
            </w:r>
            <w:r>
              <w:rPr>
                <w:rStyle w:val="IndexLink"/>
                <w:rtl w:val="true"/>
              </w:rPr>
              <w:tab/>
            </w:r>
            <w:r>
              <w:rPr>
                <w:rStyle w:val="IndexLink"/>
              </w:rPr>
              <w:t>565</w:t>
            </w:r>
          </w:hyperlink>
        </w:p>
        <w:p>
          <w:pPr>
            <w:pStyle w:val="Contents5"/>
            <w:tabs>
              <w:tab w:val="clear" w:pos="7892"/>
              <w:tab w:val="right" w:pos="9026" w:leader="dot"/>
            </w:tabs>
            <w:rPr/>
          </w:pPr>
          <w:hyperlink w:anchor="__RefHeading___Toc1892613_1934241801">
            <w:r>
              <w:rPr>
                <w:webHidden/>
                <w:rStyle w:val="IndexLink"/>
                <w:rtl w:val="true"/>
              </w:rPr>
              <w:t>توضیح</w:t>
            </w:r>
            <w:r>
              <w:rPr>
                <w:rStyle w:val="IndexLink"/>
                <w:rtl w:val="true"/>
              </w:rPr>
              <w:tab/>
            </w:r>
            <w:r>
              <w:rPr>
                <w:rStyle w:val="IndexLink"/>
              </w:rPr>
              <w:t>566</w:t>
            </w:r>
          </w:hyperlink>
        </w:p>
        <w:p>
          <w:pPr>
            <w:pStyle w:val="Contents3"/>
            <w:tabs>
              <w:tab w:val="clear" w:pos="8459"/>
              <w:tab w:val="right" w:pos="9026" w:leader="dot"/>
            </w:tabs>
            <w:rPr/>
          </w:pPr>
          <w:hyperlink w:anchor="__RefHeading___Toc1892615_1934241801">
            <w:r>
              <w:rPr>
                <w:webHidden/>
                <w:rStyle w:val="IndexLink"/>
                <w:rtl w:val="true"/>
              </w:rPr>
              <w:t xml:space="preserve">باب </w:t>
            </w:r>
            <w:r>
              <w:rPr>
                <w:rStyle w:val="IndexLink"/>
              </w:rPr>
              <w:t>6</w:t>
            </w:r>
            <w:r>
              <w:rPr>
                <w:rStyle w:val="IndexLink"/>
                <w:rtl w:val="true"/>
              </w:rPr>
              <w:t xml:space="preserve"> </w:t>
            </w:r>
            <w:r>
              <w:rPr>
                <w:rStyle w:val="IndexLink"/>
                <w:rtl w:val="true"/>
              </w:rPr>
              <w:t>زيارة المؤمنين و آدابها</w:t>
            </w:r>
            <w:r>
              <w:rPr>
                <w:rStyle w:val="IndexLink"/>
                <w:rtl w:val="true"/>
              </w:rPr>
              <w:tab/>
            </w:r>
            <w:r>
              <w:rPr>
                <w:rStyle w:val="IndexLink"/>
              </w:rPr>
              <w:t>572</w:t>
            </w:r>
          </w:hyperlink>
        </w:p>
        <w:p>
          <w:pPr>
            <w:pStyle w:val="Contents4"/>
            <w:tabs>
              <w:tab w:val="clear" w:pos="8176"/>
              <w:tab w:val="right" w:pos="9026" w:leader="dot"/>
            </w:tabs>
            <w:rPr/>
          </w:pPr>
          <w:hyperlink w:anchor="__RefHeading___Toc1892617_1934241801">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1892619_1934241801">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1892621_1934241801">
            <w:r>
              <w:rPr>
                <w:webHidden/>
                <w:rStyle w:val="IndexLink"/>
                <w:rtl w:val="true"/>
              </w:rPr>
              <w:t>«</w:t>
            </w:r>
            <w:r>
              <w:rPr>
                <w:rStyle w:val="IndexLink"/>
              </w:rPr>
              <w:t>2</w:t>
            </w:r>
            <w:r>
              <w:rPr>
                <w:rStyle w:val="IndexLink"/>
                <w:rtl w:val="true"/>
              </w:rPr>
              <w:t>»</w:t>
              <w:tab/>
            </w:r>
            <w:r>
              <w:rPr>
                <w:rStyle w:val="IndexLink"/>
              </w:rPr>
              <w:t>572</w:t>
            </w:r>
          </w:hyperlink>
        </w:p>
        <w:p>
          <w:pPr>
            <w:pStyle w:val="Contents5"/>
            <w:tabs>
              <w:tab w:val="clear" w:pos="7892"/>
              <w:tab w:val="right" w:pos="9026" w:leader="dot"/>
            </w:tabs>
            <w:rPr/>
          </w:pPr>
          <w:hyperlink w:anchor="__RefHeading___Toc1892623_1934241801">
            <w:r>
              <w:rPr>
                <w:webHidden/>
                <w:rStyle w:val="IndexLink"/>
                <w:rtl w:val="true"/>
              </w:rPr>
              <w:t>«</w:t>
            </w:r>
            <w:r>
              <w:rPr>
                <w:rStyle w:val="IndexLink"/>
              </w:rPr>
              <w:t>3</w:t>
            </w:r>
            <w:r>
              <w:rPr>
                <w:rStyle w:val="IndexLink"/>
                <w:rtl w:val="true"/>
              </w:rPr>
              <w:t>»</w:t>
              <w:tab/>
            </w:r>
            <w:r>
              <w:rPr>
                <w:rStyle w:val="IndexLink"/>
              </w:rPr>
              <w:t>572</w:t>
            </w:r>
          </w:hyperlink>
        </w:p>
        <w:p>
          <w:pPr>
            <w:pStyle w:val="Contents5"/>
            <w:tabs>
              <w:tab w:val="clear" w:pos="7892"/>
              <w:tab w:val="right" w:pos="9026" w:leader="dot"/>
            </w:tabs>
            <w:rPr/>
          </w:pPr>
          <w:hyperlink w:anchor="__RefHeading___Toc1892625_1934241801">
            <w:r>
              <w:rPr>
                <w:webHidden/>
                <w:rStyle w:val="IndexLink"/>
                <w:rtl w:val="true"/>
              </w:rPr>
              <w:t>«</w:t>
            </w:r>
            <w:r>
              <w:rPr>
                <w:rStyle w:val="IndexLink"/>
              </w:rPr>
              <w:t>4</w:t>
            </w:r>
            <w:r>
              <w:rPr>
                <w:rStyle w:val="IndexLink"/>
                <w:rtl w:val="true"/>
              </w:rPr>
              <w:t>»</w:t>
              <w:tab/>
            </w:r>
            <w:r>
              <w:rPr>
                <w:rStyle w:val="IndexLink"/>
              </w:rPr>
              <w:t>572</w:t>
            </w:r>
          </w:hyperlink>
        </w:p>
        <w:p>
          <w:pPr>
            <w:pStyle w:val="Contents5"/>
            <w:tabs>
              <w:tab w:val="clear" w:pos="7892"/>
              <w:tab w:val="right" w:pos="9026" w:leader="dot"/>
            </w:tabs>
            <w:rPr/>
          </w:pPr>
          <w:hyperlink w:anchor="__RefHeading___Toc1892627_1934241801">
            <w:r>
              <w:rPr>
                <w:webHidden/>
                <w:rStyle w:val="IndexLink"/>
                <w:rtl w:val="true"/>
              </w:rPr>
              <w:t>«</w:t>
            </w:r>
            <w:r>
              <w:rPr>
                <w:rStyle w:val="IndexLink"/>
              </w:rPr>
              <w:t>5</w:t>
            </w:r>
            <w:r>
              <w:rPr>
                <w:rStyle w:val="IndexLink"/>
                <w:rtl w:val="true"/>
              </w:rPr>
              <w:t>»</w:t>
              <w:tab/>
            </w:r>
            <w:r>
              <w:rPr>
                <w:rStyle w:val="IndexLink"/>
              </w:rPr>
              <w:t>572</w:t>
            </w:r>
          </w:hyperlink>
        </w:p>
        <w:p>
          <w:pPr>
            <w:pStyle w:val="Contents3"/>
            <w:tabs>
              <w:tab w:val="clear" w:pos="8459"/>
              <w:tab w:val="right" w:pos="9026" w:leader="dot"/>
            </w:tabs>
            <w:rPr/>
          </w:pPr>
          <w:hyperlink w:anchor="__RefHeading___Toc1892629_1934241801">
            <w:r>
              <w:rPr>
                <w:webHidden/>
                <w:rStyle w:val="IndexLink"/>
                <w:rtl w:val="true"/>
              </w:rPr>
              <w:t xml:space="preserve">باب ششم </w:t>
            </w:r>
            <w:r>
              <w:rPr>
                <w:rStyle w:val="IndexLink"/>
                <w:rtl w:val="true"/>
              </w:rPr>
              <w:t xml:space="preserve">: </w:t>
            </w:r>
            <w:r>
              <w:rPr>
                <w:rStyle w:val="IndexLink"/>
                <w:rtl w:val="true"/>
              </w:rPr>
              <w:t>زیارت مؤمنان و آداب آن</w:t>
            </w:r>
            <w:r>
              <w:rPr>
                <w:rStyle w:val="IndexLink"/>
                <w:rtl w:val="true"/>
              </w:rPr>
              <w:tab/>
            </w:r>
            <w:r>
              <w:rPr>
                <w:rStyle w:val="IndexLink"/>
              </w:rPr>
              <w:t>572</w:t>
            </w:r>
          </w:hyperlink>
        </w:p>
        <w:p>
          <w:pPr>
            <w:pStyle w:val="Contents4"/>
            <w:tabs>
              <w:tab w:val="clear" w:pos="8176"/>
              <w:tab w:val="right" w:pos="9026" w:leader="dot"/>
            </w:tabs>
            <w:rPr/>
          </w:pPr>
          <w:hyperlink w:anchor="__RefHeading___Toc1892631_1934241801">
            <w:r>
              <w:rPr>
                <w:webHidden/>
                <w:rStyle w:val="IndexLink"/>
                <w:rtl w:val="true"/>
              </w:rPr>
              <w:t>روایات</w:t>
            </w:r>
            <w:r>
              <w:rPr>
                <w:rStyle w:val="IndexLink"/>
                <w:rtl w:val="true"/>
              </w:rPr>
              <w:tab/>
            </w:r>
            <w:r>
              <w:rPr>
                <w:rStyle w:val="IndexLink"/>
              </w:rPr>
              <w:t>572</w:t>
            </w:r>
          </w:hyperlink>
        </w:p>
        <w:p>
          <w:pPr>
            <w:pStyle w:val="Contents5"/>
            <w:tabs>
              <w:tab w:val="clear" w:pos="7892"/>
              <w:tab w:val="right" w:pos="9026" w:leader="dot"/>
            </w:tabs>
            <w:rPr/>
          </w:pPr>
          <w:hyperlink w:anchor="__RefHeading___Toc1892633_1934241801">
            <w:r>
              <w:rPr>
                <w:webHidden/>
                <w:rStyle w:val="IndexLink"/>
                <w:rtl w:val="true"/>
              </w:rPr>
              <w:t xml:space="preserve">روایت </w:t>
            </w:r>
            <w:r>
              <w:rPr>
                <w:rStyle w:val="IndexLink"/>
              </w:rPr>
              <w:t>1</w:t>
            </w:r>
            <w:r>
              <w:rPr>
                <w:rStyle w:val="IndexLink"/>
                <w:rtl w:val="true"/>
              </w:rPr>
              <w:tab/>
            </w:r>
            <w:r>
              <w:rPr>
                <w:rStyle w:val="IndexLink"/>
              </w:rPr>
              <w:t>572</w:t>
            </w:r>
          </w:hyperlink>
        </w:p>
        <w:p>
          <w:pPr>
            <w:pStyle w:val="Contents5"/>
            <w:tabs>
              <w:tab w:val="clear" w:pos="7892"/>
              <w:tab w:val="right" w:pos="9026" w:leader="dot"/>
            </w:tabs>
            <w:rPr/>
          </w:pPr>
          <w:hyperlink w:anchor="__RefHeading___Toc1892635_1934241801">
            <w:r>
              <w:rPr>
                <w:webHidden/>
                <w:rStyle w:val="IndexLink"/>
                <w:rtl w:val="true"/>
              </w:rPr>
              <w:t xml:space="preserve">روایت </w:t>
            </w:r>
            <w:r>
              <w:rPr>
                <w:rStyle w:val="IndexLink"/>
              </w:rPr>
              <w:t>2</w:t>
            </w:r>
            <w:r>
              <w:rPr>
                <w:rStyle w:val="IndexLink"/>
                <w:rtl w:val="true"/>
              </w:rPr>
              <w:tab/>
            </w:r>
            <w:r>
              <w:rPr>
                <w:rStyle w:val="IndexLink"/>
              </w:rPr>
              <w:t>572</w:t>
            </w:r>
          </w:hyperlink>
        </w:p>
        <w:p>
          <w:pPr>
            <w:pStyle w:val="Contents5"/>
            <w:tabs>
              <w:tab w:val="clear" w:pos="7892"/>
              <w:tab w:val="right" w:pos="9026" w:leader="dot"/>
            </w:tabs>
            <w:rPr/>
          </w:pPr>
          <w:hyperlink w:anchor="__RefHeading___Toc1892637_1934241801">
            <w:r>
              <w:rPr>
                <w:webHidden/>
                <w:rStyle w:val="IndexLink"/>
                <w:rtl w:val="true"/>
              </w:rPr>
              <w:t xml:space="preserve">روایت </w:t>
            </w:r>
            <w:r>
              <w:rPr>
                <w:rStyle w:val="IndexLink"/>
              </w:rPr>
              <w:t>3</w:t>
            </w:r>
            <w:r>
              <w:rPr>
                <w:rStyle w:val="IndexLink"/>
                <w:rtl w:val="true"/>
              </w:rPr>
              <w:tab/>
            </w:r>
            <w:r>
              <w:rPr>
                <w:rStyle w:val="IndexLink"/>
              </w:rPr>
              <w:t>573</w:t>
            </w:r>
          </w:hyperlink>
        </w:p>
        <w:p>
          <w:pPr>
            <w:pStyle w:val="Contents5"/>
            <w:tabs>
              <w:tab w:val="clear" w:pos="7892"/>
              <w:tab w:val="right" w:pos="9026" w:leader="dot"/>
            </w:tabs>
            <w:rPr/>
          </w:pPr>
          <w:hyperlink w:anchor="__RefHeading___Toc1892639_1934241801">
            <w:r>
              <w:rPr>
                <w:webHidden/>
                <w:rStyle w:val="IndexLink"/>
                <w:rtl w:val="true"/>
              </w:rPr>
              <w:t xml:space="preserve">روایت </w:t>
            </w:r>
            <w:r>
              <w:rPr>
                <w:rStyle w:val="IndexLink"/>
              </w:rPr>
              <w:t>4</w:t>
            </w:r>
            <w:r>
              <w:rPr>
                <w:rStyle w:val="IndexLink"/>
                <w:rtl w:val="true"/>
              </w:rPr>
              <w:tab/>
            </w:r>
            <w:r>
              <w:rPr>
                <w:rStyle w:val="IndexLink"/>
              </w:rPr>
              <w:t>573</w:t>
            </w:r>
          </w:hyperlink>
        </w:p>
        <w:p>
          <w:pPr>
            <w:pStyle w:val="Contents5"/>
            <w:tabs>
              <w:tab w:val="clear" w:pos="7892"/>
              <w:tab w:val="right" w:pos="9026" w:leader="dot"/>
            </w:tabs>
            <w:rPr/>
          </w:pPr>
          <w:hyperlink w:anchor="__RefHeading___Toc1892641_1934241801">
            <w:r>
              <w:rPr>
                <w:webHidden/>
                <w:rStyle w:val="IndexLink"/>
                <w:rtl w:val="true"/>
              </w:rPr>
              <w:t xml:space="preserve">روایت </w:t>
            </w:r>
            <w:r>
              <w:rPr>
                <w:rStyle w:val="IndexLink"/>
              </w:rPr>
              <w:t>5</w:t>
            </w:r>
            <w:r>
              <w:rPr>
                <w:rStyle w:val="IndexLink"/>
                <w:rtl w:val="true"/>
              </w:rPr>
              <w:tab/>
            </w:r>
            <w:r>
              <w:rPr>
                <w:rStyle w:val="IndexLink"/>
              </w:rPr>
              <w:t>573</w:t>
            </w:r>
          </w:hyperlink>
        </w:p>
        <w:p>
          <w:pPr>
            <w:pStyle w:val="Contents5"/>
            <w:tabs>
              <w:tab w:val="clear" w:pos="7892"/>
              <w:tab w:val="right" w:pos="9026" w:leader="dot"/>
            </w:tabs>
            <w:rPr/>
          </w:pPr>
          <w:hyperlink w:anchor="__RefHeading___Toc1892643_1934241801">
            <w:r>
              <w:rPr>
                <w:webHidden/>
                <w:rStyle w:val="IndexLink"/>
                <w:rtl w:val="true"/>
              </w:rPr>
              <w:t>«</w:t>
            </w:r>
            <w:r>
              <w:rPr>
                <w:rStyle w:val="IndexLink"/>
              </w:rPr>
              <w:t>6</w:t>
            </w:r>
            <w:r>
              <w:rPr>
                <w:rStyle w:val="IndexLink"/>
                <w:rtl w:val="true"/>
              </w:rPr>
              <w:t>»</w:t>
              <w:tab/>
            </w:r>
            <w:r>
              <w:rPr>
                <w:rStyle w:val="IndexLink"/>
              </w:rPr>
              <w:t>574</w:t>
            </w:r>
          </w:hyperlink>
        </w:p>
        <w:p>
          <w:pPr>
            <w:pStyle w:val="Contents5"/>
            <w:tabs>
              <w:tab w:val="clear" w:pos="7892"/>
              <w:tab w:val="right" w:pos="9026" w:leader="dot"/>
            </w:tabs>
            <w:rPr/>
          </w:pPr>
          <w:hyperlink w:anchor="__RefHeading___Toc1892645_1934241801">
            <w:r>
              <w:rPr>
                <w:webHidden/>
                <w:rStyle w:val="IndexLink"/>
                <w:rtl w:val="true"/>
              </w:rPr>
              <w:t>«</w:t>
            </w:r>
            <w:r>
              <w:rPr>
                <w:rStyle w:val="IndexLink"/>
              </w:rPr>
              <w:t>7</w:t>
            </w:r>
            <w:r>
              <w:rPr>
                <w:rStyle w:val="IndexLink"/>
                <w:rtl w:val="true"/>
              </w:rPr>
              <w:t>»</w:t>
              <w:tab/>
            </w:r>
            <w:r>
              <w:rPr>
                <w:rStyle w:val="IndexLink"/>
              </w:rPr>
              <w:t>574</w:t>
            </w:r>
          </w:hyperlink>
        </w:p>
        <w:p>
          <w:pPr>
            <w:pStyle w:val="Contents5"/>
            <w:tabs>
              <w:tab w:val="clear" w:pos="7892"/>
              <w:tab w:val="right" w:pos="9026" w:leader="dot"/>
            </w:tabs>
            <w:rPr/>
          </w:pPr>
          <w:hyperlink w:anchor="__RefHeading___Toc1892647_1934241801">
            <w:r>
              <w:rPr>
                <w:webHidden/>
                <w:rStyle w:val="IndexLink"/>
                <w:rtl w:val="true"/>
              </w:rPr>
              <w:t>«</w:t>
            </w:r>
            <w:r>
              <w:rPr>
                <w:rStyle w:val="IndexLink"/>
              </w:rPr>
              <w:t>8</w:t>
            </w:r>
            <w:r>
              <w:rPr>
                <w:rStyle w:val="IndexLink"/>
                <w:rtl w:val="true"/>
              </w:rPr>
              <w:t>»</w:t>
              <w:tab/>
            </w:r>
            <w:r>
              <w:rPr>
                <w:rStyle w:val="IndexLink"/>
              </w:rPr>
              <w:t>574</w:t>
            </w:r>
          </w:hyperlink>
        </w:p>
        <w:p>
          <w:pPr>
            <w:pStyle w:val="Contents5"/>
            <w:tabs>
              <w:tab w:val="clear" w:pos="7892"/>
              <w:tab w:val="right" w:pos="9026" w:leader="dot"/>
            </w:tabs>
            <w:rPr/>
          </w:pPr>
          <w:hyperlink w:anchor="__RefHeading___Toc1892649_1934241801">
            <w:r>
              <w:rPr>
                <w:webHidden/>
                <w:rStyle w:val="IndexLink"/>
                <w:rtl w:val="true"/>
              </w:rPr>
              <w:t>«</w:t>
            </w:r>
            <w:r>
              <w:rPr>
                <w:rStyle w:val="IndexLink"/>
              </w:rPr>
              <w:t>9</w:t>
            </w:r>
            <w:r>
              <w:rPr>
                <w:rStyle w:val="IndexLink"/>
                <w:rtl w:val="true"/>
              </w:rPr>
              <w:t>»</w:t>
              <w:tab/>
            </w:r>
            <w:r>
              <w:rPr>
                <w:rStyle w:val="IndexLink"/>
              </w:rPr>
              <w:t>574</w:t>
            </w:r>
          </w:hyperlink>
        </w:p>
        <w:p>
          <w:pPr>
            <w:pStyle w:val="Contents5"/>
            <w:tabs>
              <w:tab w:val="clear" w:pos="7892"/>
              <w:tab w:val="right" w:pos="9026" w:leader="dot"/>
            </w:tabs>
            <w:rPr/>
          </w:pPr>
          <w:hyperlink w:anchor="__RefHeading___Toc1892651_1934241801">
            <w:r>
              <w:rPr>
                <w:webHidden/>
                <w:rStyle w:val="IndexLink"/>
                <w:rtl w:val="true"/>
              </w:rPr>
              <w:t>«</w:t>
            </w:r>
            <w:r>
              <w:rPr>
                <w:rStyle w:val="IndexLink"/>
              </w:rPr>
              <w:t>10</w:t>
            </w:r>
            <w:r>
              <w:rPr>
                <w:rStyle w:val="IndexLink"/>
                <w:rtl w:val="true"/>
              </w:rPr>
              <w:t>»</w:t>
              <w:tab/>
            </w:r>
            <w:r>
              <w:rPr>
                <w:rStyle w:val="IndexLink"/>
              </w:rPr>
              <w:t>574</w:t>
            </w:r>
          </w:hyperlink>
        </w:p>
        <w:p>
          <w:pPr>
            <w:pStyle w:val="Contents5"/>
            <w:tabs>
              <w:tab w:val="clear" w:pos="7892"/>
              <w:tab w:val="right" w:pos="9026" w:leader="dot"/>
            </w:tabs>
            <w:rPr/>
          </w:pPr>
          <w:hyperlink w:anchor="__RefHeading___Toc1892653_1934241801">
            <w:r>
              <w:rPr>
                <w:webHidden/>
                <w:rStyle w:val="IndexLink"/>
                <w:rtl w:val="true"/>
              </w:rPr>
              <w:t>بيان</w:t>
            </w:r>
            <w:r>
              <w:rPr>
                <w:rStyle w:val="IndexLink"/>
                <w:rtl w:val="true"/>
              </w:rPr>
              <w:tab/>
            </w:r>
            <w:r>
              <w:rPr>
                <w:rStyle w:val="IndexLink"/>
              </w:rPr>
              <w:t>574</w:t>
            </w:r>
          </w:hyperlink>
        </w:p>
        <w:p>
          <w:pPr>
            <w:pStyle w:val="Contents5"/>
            <w:tabs>
              <w:tab w:val="clear" w:pos="7892"/>
              <w:tab w:val="right" w:pos="9026" w:leader="dot"/>
            </w:tabs>
            <w:rPr/>
          </w:pPr>
          <w:hyperlink w:anchor="__RefHeading___Toc1892655_1934241801">
            <w:r>
              <w:rPr>
                <w:webHidden/>
                <w:rStyle w:val="IndexLink"/>
                <w:rtl w:val="true"/>
              </w:rPr>
              <w:t xml:space="preserve">روایت </w:t>
            </w:r>
            <w:r>
              <w:rPr>
                <w:rStyle w:val="IndexLink"/>
              </w:rPr>
              <w:t>6</w:t>
            </w:r>
            <w:r>
              <w:rPr>
                <w:rStyle w:val="IndexLink"/>
                <w:rtl w:val="true"/>
              </w:rPr>
              <w:tab/>
            </w:r>
            <w:r>
              <w:rPr>
                <w:rStyle w:val="IndexLink"/>
              </w:rPr>
              <w:t>574</w:t>
            </w:r>
          </w:hyperlink>
        </w:p>
        <w:p>
          <w:pPr>
            <w:pStyle w:val="Contents5"/>
            <w:tabs>
              <w:tab w:val="clear" w:pos="7892"/>
              <w:tab w:val="right" w:pos="9026" w:leader="dot"/>
            </w:tabs>
            <w:rPr/>
          </w:pPr>
          <w:hyperlink w:anchor="__RefHeading___Toc1892657_1934241801">
            <w:r>
              <w:rPr>
                <w:webHidden/>
                <w:rStyle w:val="IndexLink"/>
                <w:rtl w:val="true"/>
              </w:rPr>
              <w:t xml:space="preserve">روایت </w:t>
            </w:r>
            <w:r>
              <w:rPr>
                <w:rStyle w:val="IndexLink"/>
              </w:rPr>
              <w:t>7</w:t>
            </w:r>
            <w:r>
              <w:rPr>
                <w:rStyle w:val="IndexLink"/>
                <w:rtl w:val="true"/>
              </w:rPr>
              <w:tab/>
            </w:r>
            <w:r>
              <w:rPr>
                <w:rStyle w:val="IndexLink"/>
              </w:rPr>
              <w:t>574</w:t>
            </w:r>
          </w:hyperlink>
        </w:p>
        <w:p>
          <w:pPr>
            <w:pStyle w:val="Contents5"/>
            <w:tabs>
              <w:tab w:val="clear" w:pos="7892"/>
              <w:tab w:val="right" w:pos="9026" w:leader="dot"/>
            </w:tabs>
            <w:rPr/>
          </w:pPr>
          <w:hyperlink w:anchor="__RefHeading___Toc1892659_1934241801">
            <w:r>
              <w:rPr>
                <w:webHidden/>
                <w:rStyle w:val="IndexLink"/>
                <w:rtl w:val="true"/>
              </w:rPr>
              <w:t xml:space="preserve">روایت </w:t>
            </w:r>
            <w:r>
              <w:rPr>
                <w:rStyle w:val="IndexLink"/>
              </w:rPr>
              <w:t>8</w:t>
            </w:r>
            <w:r>
              <w:rPr>
                <w:rStyle w:val="IndexLink"/>
                <w:rtl w:val="true"/>
              </w:rPr>
              <w:tab/>
            </w:r>
            <w:r>
              <w:rPr>
                <w:rStyle w:val="IndexLink"/>
              </w:rPr>
              <w:t>575</w:t>
            </w:r>
          </w:hyperlink>
        </w:p>
        <w:p>
          <w:pPr>
            <w:pStyle w:val="Contents5"/>
            <w:tabs>
              <w:tab w:val="clear" w:pos="7892"/>
              <w:tab w:val="right" w:pos="9026" w:leader="dot"/>
            </w:tabs>
            <w:rPr/>
          </w:pPr>
          <w:hyperlink w:anchor="__RefHeading___Toc1892661_1934241801">
            <w:r>
              <w:rPr>
                <w:webHidden/>
                <w:rStyle w:val="IndexLink"/>
                <w:rtl w:val="true"/>
              </w:rPr>
              <w:t xml:space="preserve">روایت </w:t>
            </w:r>
            <w:r>
              <w:rPr>
                <w:rStyle w:val="IndexLink"/>
              </w:rPr>
              <w:t>9</w:t>
            </w:r>
            <w:r>
              <w:rPr>
                <w:rStyle w:val="IndexLink"/>
                <w:rtl w:val="true"/>
              </w:rPr>
              <w:tab/>
            </w:r>
            <w:r>
              <w:rPr>
                <w:rStyle w:val="IndexLink"/>
              </w:rPr>
              <w:t>575</w:t>
            </w:r>
          </w:hyperlink>
        </w:p>
        <w:p>
          <w:pPr>
            <w:pStyle w:val="Contents5"/>
            <w:tabs>
              <w:tab w:val="clear" w:pos="7892"/>
              <w:tab w:val="right" w:pos="9026" w:leader="dot"/>
            </w:tabs>
            <w:rPr/>
          </w:pPr>
          <w:hyperlink w:anchor="__RefHeading___Toc1892663_1934241801">
            <w:r>
              <w:rPr>
                <w:webHidden/>
                <w:rStyle w:val="IndexLink"/>
                <w:rtl w:val="true"/>
              </w:rPr>
              <w:t xml:space="preserve">روایت </w:t>
            </w:r>
            <w:r>
              <w:rPr>
                <w:rStyle w:val="IndexLink"/>
              </w:rPr>
              <w:t>10</w:t>
            </w:r>
            <w:r>
              <w:rPr>
                <w:rStyle w:val="IndexLink"/>
                <w:rtl w:val="true"/>
              </w:rPr>
              <w:tab/>
            </w:r>
            <w:r>
              <w:rPr>
                <w:rStyle w:val="IndexLink"/>
              </w:rPr>
              <w:t>575</w:t>
            </w:r>
          </w:hyperlink>
        </w:p>
        <w:p>
          <w:pPr>
            <w:pStyle w:val="Contents5"/>
            <w:tabs>
              <w:tab w:val="clear" w:pos="7892"/>
              <w:tab w:val="right" w:pos="9026" w:leader="dot"/>
            </w:tabs>
            <w:rPr/>
          </w:pPr>
          <w:hyperlink w:anchor="__RefHeading___Toc1892665_1934241801">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1892667_1934241801">
            <w:r>
              <w:rPr>
                <w:webHidden/>
                <w:rStyle w:val="IndexLink"/>
                <w:rtl w:val="true"/>
              </w:rPr>
              <w:t>«</w:t>
            </w:r>
            <w:r>
              <w:rPr>
                <w:rStyle w:val="IndexLink"/>
              </w:rPr>
              <w:t>11</w:t>
            </w:r>
            <w:r>
              <w:rPr>
                <w:rStyle w:val="IndexLink"/>
                <w:rtl w:val="true"/>
              </w:rPr>
              <w:t>»</w:t>
              <w:tab/>
            </w:r>
            <w:r>
              <w:rPr>
                <w:rStyle w:val="IndexLink"/>
              </w:rPr>
              <w:t>576</w:t>
            </w:r>
          </w:hyperlink>
        </w:p>
        <w:p>
          <w:pPr>
            <w:pStyle w:val="Contents5"/>
            <w:tabs>
              <w:tab w:val="clear" w:pos="7892"/>
              <w:tab w:val="right" w:pos="9026" w:leader="dot"/>
            </w:tabs>
            <w:rPr/>
          </w:pPr>
          <w:hyperlink w:anchor="__RefHeading___Toc1892669_1934241801">
            <w:r>
              <w:rPr>
                <w:webHidden/>
                <w:rStyle w:val="IndexLink"/>
                <w:rtl w:val="true"/>
              </w:rPr>
              <w:t>«</w:t>
            </w:r>
            <w:r>
              <w:rPr>
                <w:rStyle w:val="IndexLink"/>
              </w:rPr>
              <w:t>12</w:t>
            </w:r>
            <w:r>
              <w:rPr>
                <w:rStyle w:val="IndexLink"/>
                <w:rtl w:val="true"/>
              </w:rPr>
              <w:t>»</w:t>
              <w:tab/>
            </w:r>
            <w:r>
              <w:rPr>
                <w:rStyle w:val="IndexLink"/>
              </w:rPr>
              <w:t>576</w:t>
            </w:r>
          </w:hyperlink>
        </w:p>
        <w:p>
          <w:pPr>
            <w:pStyle w:val="Contents5"/>
            <w:tabs>
              <w:tab w:val="clear" w:pos="7892"/>
              <w:tab w:val="right" w:pos="9026" w:leader="dot"/>
            </w:tabs>
            <w:rPr/>
          </w:pPr>
          <w:hyperlink w:anchor="__RefHeading___Toc1892671_1934241801">
            <w:r>
              <w:rPr>
                <w:webHidden/>
                <w:rStyle w:val="IndexLink"/>
                <w:rtl w:val="true"/>
              </w:rPr>
              <w:t>«</w:t>
            </w:r>
            <w:r>
              <w:rPr>
                <w:rStyle w:val="IndexLink"/>
              </w:rPr>
              <w:t>13</w:t>
            </w:r>
            <w:r>
              <w:rPr>
                <w:rStyle w:val="IndexLink"/>
                <w:rtl w:val="true"/>
              </w:rPr>
              <w:t>»</w:t>
              <w:tab/>
            </w:r>
            <w:r>
              <w:rPr>
                <w:rStyle w:val="IndexLink"/>
              </w:rPr>
              <w:t>576</w:t>
            </w:r>
          </w:hyperlink>
        </w:p>
        <w:p>
          <w:pPr>
            <w:pStyle w:val="Contents5"/>
            <w:tabs>
              <w:tab w:val="clear" w:pos="7892"/>
              <w:tab w:val="right" w:pos="9026" w:leader="dot"/>
            </w:tabs>
            <w:rPr/>
          </w:pPr>
          <w:hyperlink w:anchor="__RefHeading___Toc1892673_1934241801">
            <w:r>
              <w:rPr>
                <w:webHidden/>
                <w:rStyle w:val="IndexLink"/>
                <w:rtl w:val="true"/>
              </w:rPr>
              <w:t>«</w:t>
            </w:r>
            <w:r>
              <w:rPr>
                <w:rStyle w:val="IndexLink"/>
              </w:rPr>
              <w:t>14</w:t>
            </w:r>
            <w:r>
              <w:rPr>
                <w:rStyle w:val="IndexLink"/>
                <w:rtl w:val="true"/>
              </w:rPr>
              <w:t>»</w:t>
              <w:tab/>
            </w:r>
            <w:r>
              <w:rPr>
                <w:rStyle w:val="IndexLink"/>
              </w:rPr>
              <w:t>576</w:t>
            </w:r>
          </w:hyperlink>
        </w:p>
        <w:p>
          <w:pPr>
            <w:pStyle w:val="Contents5"/>
            <w:tabs>
              <w:tab w:val="clear" w:pos="7892"/>
              <w:tab w:val="right" w:pos="9026" w:leader="dot"/>
            </w:tabs>
            <w:rPr/>
          </w:pPr>
          <w:hyperlink w:anchor="__RefHeading___Toc1892675_1934241801">
            <w:r>
              <w:rPr>
                <w:webHidden/>
                <w:rStyle w:val="IndexLink"/>
                <w:rtl w:val="true"/>
              </w:rPr>
              <w:t>«</w:t>
            </w:r>
            <w:r>
              <w:rPr>
                <w:rStyle w:val="IndexLink"/>
              </w:rPr>
              <w:t>15</w:t>
            </w:r>
            <w:r>
              <w:rPr>
                <w:rStyle w:val="IndexLink"/>
                <w:rtl w:val="true"/>
              </w:rPr>
              <w:t>»</w:t>
              <w:tab/>
            </w:r>
            <w:r>
              <w:rPr>
                <w:rStyle w:val="IndexLink"/>
              </w:rPr>
              <w:t>576</w:t>
            </w:r>
          </w:hyperlink>
        </w:p>
        <w:p>
          <w:pPr>
            <w:pStyle w:val="Contents5"/>
            <w:tabs>
              <w:tab w:val="clear" w:pos="7892"/>
              <w:tab w:val="right" w:pos="9026" w:leader="dot"/>
            </w:tabs>
            <w:rPr/>
          </w:pPr>
          <w:hyperlink w:anchor="__RefHeading___Toc1892677_1934241801">
            <w:r>
              <w:rPr>
                <w:webHidden/>
                <w:rStyle w:val="IndexLink"/>
                <w:rtl w:val="true"/>
              </w:rPr>
              <w:t xml:space="preserve">روایت </w:t>
            </w:r>
            <w:r>
              <w:rPr>
                <w:rStyle w:val="IndexLink"/>
              </w:rPr>
              <w:t>11</w:t>
            </w:r>
            <w:r>
              <w:rPr>
                <w:rStyle w:val="IndexLink"/>
                <w:rtl w:val="true"/>
              </w:rPr>
              <w:tab/>
            </w:r>
            <w:r>
              <w:rPr>
                <w:rStyle w:val="IndexLink"/>
              </w:rPr>
              <w:t>576</w:t>
            </w:r>
          </w:hyperlink>
        </w:p>
        <w:p>
          <w:pPr>
            <w:pStyle w:val="Contents5"/>
            <w:tabs>
              <w:tab w:val="clear" w:pos="7892"/>
              <w:tab w:val="right" w:pos="9026" w:leader="dot"/>
            </w:tabs>
            <w:rPr/>
          </w:pPr>
          <w:hyperlink w:anchor="__RefHeading___Toc1892679_1934241801">
            <w:r>
              <w:rPr>
                <w:webHidden/>
                <w:rStyle w:val="IndexLink"/>
                <w:rtl w:val="true"/>
              </w:rPr>
              <w:t xml:space="preserve">روایت </w:t>
            </w:r>
            <w:r>
              <w:rPr>
                <w:rStyle w:val="IndexLink"/>
              </w:rPr>
              <w:t>12</w:t>
            </w:r>
            <w:r>
              <w:rPr>
                <w:rStyle w:val="IndexLink"/>
                <w:rtl w:val="true"/>
              </w:rPr>
              <w:tab/>
            </w:r>
            <w:r>
              <w:rPr>
                <w:rStyle w:val="IndexLink"/>
              </w:rPr>
              <w:t>577</w:t>
            </w:r>
          </w:hyperlink>
        </w:p>
        <w:p>
          <w:pPr>
            <w:pStyle w:val="Contents5"/>
            <w:tabs>
              <w:tab w:val="clear" w:pos="7892"/>
              <w:tab w:val="right" w:pos="9026" w:leader="dot"/>
            </w:tabs>
            <w:rPr/>
          </w:pPr>
          <w:hyperlink w:anchor="__RefHeading___Toc1892681_1934241801">
            <w:r>
              <w:rPr>
                <w:webHidden/>
                <w:rStyle w:val="IndexLink"/>
                <w:rtl w:val="true"/>
              </w:rPr>
              <w:t xml:space="preserve">روایت </w:t>
            </w:r>
            <w:r>
              <w:rPr>
                <w:rStyle w:val="IndexLink"/>
              </w:rPr>
              <w:t>13</w:t>
            </w:r>
            <w:r>
              <w:rPr>
                <w:rStyle w:val="IndexLink"/>
                <w:rtl w:val="true"/>
              </w:rPr>
              <w:tab/>
            </w:r>
            <w:r>
              <w:rPr>
                <w:rStyle w:val="IndexLink"/>
              </w:rPr>
              <w:t>577</w:t>
            </w:r>
          </w:hyperlink>
        </w:p>
        <w:p>
          <w:pPr>
            <w:pStyle w:val="Contents5"/>
            <w:tabs>
              <w:tab w:val="clear" w:pos="7892"/>
              <w:tab w:val="right" w:pos="9026" w:leader="dot"/>
            </w:tabs>
            <w:rPr/>
          </w:pPr>
          <w:hyperlink w:anchor="__RefHeading___Toc1892683_1934241801">
            <w:r>
              <w:rPr>
                <w:webHidden/>
                <w:rStyle w:val="IndexLink"/>
                <w:rtl w:val="true"/>
              </w:rPr>
              <w:t xml:space="preserve">روایت </w:t>
            </w:r>
            <w:r>
              <w:rPr>
                <w:rStyle w:val="IndexLink"/>
              </w:rPr>
              <w:t>14</w:t>
            </w:r>
            <w:r>
              <w:rPr>
                <w:rStyle w:val="IndexLink"/>
                <w:rtl w:val="true"/>
              </w:rPr>
              <w:tab/>
            </w:r>
            <w:r>
              <w:rPr>
                <w:rStyle w:val="IndexLink"/>
              </w:rPr>
              <w:t>577</w:t>
            </w:r>
          </w:hyperlink>
        </w:p>
        <w:p>
          <w:pPr>
            <w:pStyle w:val="Contents5"/>
            <w:tabs>
              <w:tab w:val="clear" w:pos="7892"/>
              <w:tab w:val="right" w:pos="9026" w:leader="dot"/>
            </w:tabs>
            <w:rPr/>
          </w:pPr>
          <w:hyperlink w:anchor="__RefHeading___Toc1892685_1934241801">
            <w:r>
              <w:rPr>
                <w:webHidden/>
                <w:rStyle w:val="IndexLink"/>
                <w:rtl w:val="true"/>
              </w:rPr>
              <w:t xml:space="preserve">روایت </w:t>
            </w:r>
            <w:r>
              <w:rPr>
                <w:rStyle w:val="IndexLink"/>
              </w:rPr>
              <w:t>15</w:t>
            </w:r>
            <w:r>
              <w:rPr>
                <w:rStyle w:val="IndexLink"/>
                <w:rtl w:val="true"/>
              </w:rPr>
              <w:tab/>
            </w:r>
            <w:r>
              <w:rPr>
                <w:rStyle w:val="IndexLink"/>
              </w:rPr>
              <w:t>577</w:t>
            </w:r>
          </w:hyperlink>
        </w:p>
        <w:p>
          <w:pPr>
            <w:pStyle w:val="Contents5"/>
            <w:tabs>
              <w:tab w:val="clear" w:pos="7892"/>
              <w:tab w:val="right" w:pos="9026" w:leader="dot"/>
            </w:tabs>
            <w:rPr/>
          </w:pPr>
          <w:hyperlink w:anchor="__RefHeading___Toc1892687_1934241801">
            <w:r>
              <w:rPr>
                <w:webHidden/>
                <w:rStyle w:val="IndexLink"/>
                <w:rtl w:val="true"/>
              </w:rPr>
              <w:t>«</w:t>
            </w:r>
            <w:r>
              <w:rPr>
                <w:rStyle w:val="IndexLink"/>
              </w:rPr>
              <w:t>16</w:t>
            </w:r>
            <w:r>
              <w:rPr>
                <w:rStyle w:val="IndexLink"/>
                <w:rtl w:val="true"/>
              </w:rPr>
              <w:t>»</w:t>
              <w:tab/>
            </w:r>
            <w:r>
              <w:rPr>
                <w:rStyle w:val="IndexLink"/>
              </w:rPr>
              <w:t>578</w:t>
            </w:r>
          </w:hyperlink>
        </w:p>
        <w:p>
          <w:pPr>
            <w:pStyle w:val="Contents5"/>
            <w:tabs>
              <w:tab w:val="clear" w:pos="7892"/>
              <w:tab w:val="right" w:pos="9026" w:leader="dot"/>
            </w:tabs>
            <w:rPr/>
          </w:pPr>
          <w:hyperlink w:anchor="__RefHeading___Toc1892689_1934241801">
            <w:r>
              <w:rPr>
                <w:webHidden/>
                <w:rStyle w:val="IndexLink"/>
                <w:rtl w:val="true"/>
              </w:rPr>
              <w:t>«</w:t>
            </w:r>
            <w:r>
              <w:rPr>
                <w:rStyle w:val="IndexLink"/>
              </w:rPr>
              <w:t>17</w:t>
            </w:r>
            <w:r>
              <w:rPr>
                <w:rStyle w:val="IndexLink"/>
                <w:rtl w:val="true"/>
              </w:rPr>
              <w:t>»</w:t>
              <w:tab/>
            </w:r>
            <w:r>
              <w:rPr>
                <w:rStyle w:val="IndexLink"/>
              </w:rPr>
              <w:t>578</w:t>
            </w:r>
          </w:hyperlink>
        </w:p>
        <w:p>
          <w:pPr>
            <w:pStyle w:val="Contents5"/>
            <w:tabs>
              <w:tab w:val="clear" w:pos="7892"/>
              <w:tab w:val="right" w:pos="9026" w:leader="dot"/>
            </w:tabs>
            <w:rPr/>
          </w:pPr>
          <w:hyperlink w:anchor="__RefHeading___Toc1892691_1934241801">
            <w:r>
              <w:rPr>
                <w:webHidden/>
                <w:rStyle w:val="IndexLink"/>
                <w:rtl w:val="true"/>
              </w:rPr>
              <w:t>«</w:t>
            </w:r>
            <w:r>
              <w:rPr>
                <w:rStyle w:val="IndexLink"/>
              </w:rPr>
              <w:t>18</w:t>
            </w:r>
            <w:r>
              <w:rPr>
                <w:rStyle w:val="IndexLink"/>
                <w:rtl w:val="true"/>
              </w:rPr>
              <w:t>»</w:t>
              <w:tab/>
            </w:r>
            <w:r>
              <w:rPr>
                <w:rStyle w:val="IndexLink"/>
              </w:rPr>
              <w:t>578</w:t>
            </w:r>
          </w:hyperlink>
        </w:p>
        <w:p>
          <w:pPr>
            <w:pStyle w:val="Contents5"/>
            <w:tabs>
              <w:tab w:val="clear" w:pos="7892"/>
              <w:tab w:val="right" w:pos="9026" w:leader="dot"/>
            </w:tabs>
            <w:rPr/>
          </w:pPr>
          <w:hyperlink w:anchor="__RefHeading___Toc1892693_1934241801">
            <w:r>
              <w:rPr>
                <w:webHidden/>
                <w:rStyle w:val="IndexLink"/>
                <w:rtl w:val="true"/>
              </w:rPr>
              <w:t>«</w:t>
            </w:r>
            <w:r>
              <w:rPr>
                <w:rStyle w:val="IndexLink"/>
              </w:rPr>
              <w:t>19</w:t>
            </w:r>
            <w:r>
              <w:rPr>
                <w:rStyle w:val="IndexLink"/>
                <w:rtl w:val="true"/>
              </w:rPr>
              <w:t>»</w:t>
              <w:tab/>
            </w:r>
            <w:r>
              <w:rPr>
                <w:rStyle w:val="IndexLink"/>
              </w:rPr>
              <w:t>578</w:t>
            </w:r>
          </w:hyperlink>
        </w:p>
        <w:p>
          <w:pPr>
            <w:pStyle w:val="Contents5"/>
            <w:tabs>
              <w:tab w:val="clear" w:pos="7892"/>
              <w:tab w:val="right" w:pos="9026" w:leader="dot"/>
            </w:tabs>
            <w:rPr/>
          </w:pPr>
          <w:hyperlink w:anchor="__RefHeading___Toc1892695_1934241801">
            <w:r>
              <w:rPr>
                <w:webHidden/>
                <w:rStyle w:val="IndexLink"/>
                <w:rtl w:val="true"/>
              </w:rPr>
              <w:t>«</w:t>
            </w:r>
            <w:r>
              <w:rPr>
                <w:rStyle w:val="IndexLink"/>
              </w:rPr>
              <w:t>20</w:t>
            </w:r>
            <w:r>
              <w:rPr>
                <w:rStyle w:val="IndexLink"/>
                <w:rtl w:val="true"/>
              </w:rPr>
              <w:t>»</w:t>
              <w:tab/>
            </w:r>
            <w:r>
              <w:rPr>
                <w:rStyle w:val="IndexLink"/>
              </w:rPr>
              <w:t>578</w:t>
            </w:r>
          </w:hyperlink>
        </w:p>
        <w:p>
          <w:pPr>
            <w:pStyle w:val="Contents5"/>
            <w:tabs>
              <w:tab w:val="clear" w:pos="7892"/>
              <w:tab w:val="right" w:pos="9026" w:leader="dot"/>
            </w:tabs>
            <w:rPr/>
          </w:pPr>
          <w:hyperlink w:anchor="__RefHeading___Toc1892697_1934241801">
            <w:r>
              <w:rPr>
                <w:webHidden/>
                <w:rStyle w:val="IndexLink"/>
                <w:rtl w:val="true"/>
              </w:rPr>
              <w:t>«</w:t>
            </w:r>
            <w:r>
              <w:rPr>
                <w:rStyle w:val="IndexLink"/>
              </w:rPr>
              <w:t>21</w:t>
            </w:r>
            <w:r>
              <w:rPr>
                <w:rStyle w:val="IndexLink"/>
                <w:rtl w:val="true"/>
              </w:rPr>
              <w:t>»</w:t>
              <w:tab/>
            </w:r>
            <w:r>
              <w:rPr>
                <w:rStyle w:val="IndexLink"/>
              </w:rPr>
              <w:t>578</w:t>
            </w:r>
          </w:hyperlink>
        </w:p>
        <w:p>
          <w:pPr>
            <w:pStyle w:val="Contents5"/>
            <w:tabs>
              <w:tab w:val="clear" w:pos="7892"/>
              <w:tab w:val="right" w:pos="9026" w:leader="dot"/>
            </w:tabs>
            <w:rPr/>
          </w:pPr>
          <w:hyperlink w:anchor="__RefHeading___Toc1892699_1934241801">
            <w:r>
              <w:rPr>
                <w:webHidden/>
                <w:rStyle w:val="IndexLink"/>
                <w:rtl w:val="true"/>
              </w:rPr>
              <w:t xml:space="preserve">روایت </w:t>
            </w:r>
            <w:r>
              <w:rPr>
                <w:rStyle w:val="IndexLink"/>
              </w:rPr>
              <w:t>16</w:t>
            </w:r>
            <w:r>
              <w:rPr>
                <w:rStyle w:val="IndexLink"/>
                <w:rtl w:val="true"/>
              </w:rPr>
              <w:tab/>
            </w:r>
            <w:r>
              <w:rPr>
                <w:rStyle w:val="IndexLink"/>
              </w:rPr>
              <w:t>578</w:t>
            </w:r>
          </w:hyperlink>
        </w:p>
        <w:p>
          <w:pPr>
            <w:pStyle w:val="Contents5"/>
            <w:tabs>
              <w:tab w:val="clear" w:pos="7892"/>
              <w:tab w:val="right" w:pos="9026" w:leader="dot"/>
            </w:tabs>
            <w:rPr/>
          </w:pPr>
          <w:hyperlink w:anchor="__RefHeading___Toc1892701_1934241801">
            <w:r>
              <w:rPr>
                <w:webHidden/>
                <w:rStyle w:val="IndexLink"/>
                <w:rtl w:val="true"/>
              </w:rPr>
              <w:t xml:space="preserve">روایت </w:t>
            </w:r>
            <w:r>
              <w:rPr>
                <w:rStyle w:val="IndexLink"/>
              </w:rPr>
              <w:t>17</w:t>
            </w:r>
            <w:r>
              <w:rPr>
                <w:rStyle w:val="IndexLink"/>
                <w:rtl w:val="true"/>
              </w:rPr>
              <w:tab/>
            </w:r>
            <w:r>
              <w:rPr>
                <w:rStyle w:val="IndexLink"/>
              </w:rPr>
              <w:t>578</w:t>
            </w:r>
          </w:hyperlink>
        </w:p>
        <w:p>
          <w:pPr>
            <w:pStyle w:val="Contents5"/>
            <w:tabs>
              <w:tab w:val="clear" w:pos="7892"/>
              <w:tab w:val="right" w:pos="9026" w:leader="dot"/>
            </w:tabs>
            <w:rPr/>
          </w:pPr>
          <w:hyperlink w:anchor="__RefHeading___Toc1892703_1934241801">
            <w:r>
              <w:rPr>
                <w:webHidden/>
                <w:rStyle w:val="IndexLink"/>
                <w:rtl w:val="true"/>
              </w:rPr>
              <w:t xml:space="preserve">روایت </w:t>
            </w:r>
            <w:r>
              <w:rPr>
                <w:rStyle w:val="IndexLink"/>
              </w:rPr>
              <w:t>18</w:t>
            </w:r>
            <w:r>
              <w:rPr>
                <w:rStyle w:val="IndexLink"/>
                <w:rtl w:val="true"/>
              </w:rPr>
              <w:tab/>
            </w:r>
            <w:r>
              <w:rPr>
                <w:rStyle w:val="IndexLink"/>
              </w:rPr>
              <w:t>579</w:t>
            </w:r>
          </w:hyperlink>
        </w:p>
        <w:p>
          <w:pPr>
            <w:pStyle w:val="Contents5"/>
            <w:tabs>
              <w:tab w:val="clear" w:pos="7892"/>
              <w:tab w:val="right" w:pos="9026" w:leader="dot"/>
            </w:tabs>
            <w:rPr/>
          </w:pPr>
          <w:hyperlink w:anchor="__RefHeading___Toc1892705_1934241801">
            <w:r>
              <w:rPr>
                <w:webHidden/>
                <w:rStyle w:val="IndexLink"/>
                <w:rtl w:val="true"/>
              </w:rPr>
              <w:t xml:space="preserve">روایت </w:t>
            </w:r>
            <w:r>
              <w:rPr>
                <w:rStyle w:val="IndexLink"/>
              </w:rPr>
              <w:t>19</w:t>
            </w:r>
            <w:r>
              <w:rPr>
                <w:rStyle w:val="IndexLink"/>
                <w:rtl w:val="true"/>
              </w:rPr>
              <w:tab/>
            </w:r>
            <w:r>
              <w:rPr>
                <w:rStyle w:val="IndexLink"/>
              </w:rPr>
              <w:t>579</w:t>
            </w:r>
          </w:hyperlink>
        </w:p>
        <w:p>
          <w:pPr>
            <w:pStyle w:val="Contents5"/>
            <w:tabs>
              <w:tab w:val="clear" w:pos="7892"/>
              <w:tab w:val="right" w:pos="9026" w:leader="dot"/>
            </w:tabs>
            <w:rPr/>
          </w:pPr>
          <w:hyperlink w:anchor="__RefHeading___Toc1892707_1934241801">
            <w:r>
              <w:rPr>
                <w:webHidden/>
                <w:rStyle w:val="IndexLink"/>
                <w:rtl w:val="true"/>
              </w:rPr>
              <w:t xml:space="preserve">روایت </w:t>
            </w:r>
            <w:r>
              <w:rPr>
                <w:rStyle w:val="IndexLink"/>
              </w:rPr>
              <w:t>20</w:t>
            </w:r>
            <w:r>
              <w:rPr>
                <w:rStyle w:val="IndexLink"/>
                <w:rtl w:val="true"/>
              </w:rPr>
              <w:tab/>
            </w:r>
            <w:r>
              <w:rPr>
                <w:rStyle w:val="IndexLink"/>
              </w:rPr>
              <w:t>579</w:t>
            </w:r>
          </w:hyperlink>
        </w:p>
        <w:p>
          <w:pPr>
            <w:pStyle w:val="Contents5"/>
            <w:tabs>
              <w:tab w:val="clear" w:pos="7892"/>
              <w:tab w:val="right" w:pos="9026" w:leader="dot"/>
            </w:tabs>
            <w:rPr/>
          </w:pPr>
          <w:hyperlink w:anchor="__RefHeading___Toc1892709_1934241801">
            <w:r>
              <w:rPr>
                <w:webHidden/>
                <w:rStyle w:val="IndexLink"/>
                <w:rtl w:val="true"/>
              </w:rPr>
              <w:t xml:space="preserve">روایت </w:t>
            </w:r>
            <w:r>
              <w:rPr>
                <w:rStyle w:val="IndexLink"/>
              </w:rPr>
              <w:t>21</w:t>
            </w:r>
            <w:r>
              <w:rPr>
                <w:rStyle w:val="IndexLink"/>
                <w:rtl w:val="true"/>
              </w:rPr>
              <w:tab/>
            </w:r>
            <w:r>
              <w:rPr>
                <w:rStyle w:val="IndexLink"/>
              </w:rPr>
              <w:t>579</w:t>
            </w:r>
          </w:hyperlink>
        </w:p>
        <w:p>
          <w:pPr>
            <w:pStyle w:val="Contents5"/>
            <w:tabs>
              <w:tab w:val="clear" w:pos="7892"/>
              <w:tab w:val="right" w:pos="9026" w:leader="dot"/>
            </w:tabs>
            <w:rPr/>
          </w:pPr>
          <w:hyperlink w:anchor="__RefHeading___Toc1892711_1934241801">
            <w:r>
              <w:rPr>
                <w:webHidden/>
                <w:rStyle w:val="IndexLink"/>
                <w:rtl w:val="true"/>
              </w:rPr>
              <w:t>«</w:t>
            </w:r>
            <w:r>
              <w:rPr>
                <w:rStyle w:val="IndexLink"/>
              </w:rPr>
              <w:t>22</w:t>
            </w:r>
            <w:r>
              <w:rPr>
                <w:rStyle w:val="IndexLink"/>
                <w:rtl w:val="true"/>
              </w:rPr>
              <w:t>»</w:t>
              <w:tab/>
            </w:r>
            <w:r>
              <w:rPr>
                <w:rStyle w:val="IndexLink"/>
              </w:rPr>
              <w:t>580</w:t>
            </w:r>
          </w:hyperlink>
        </w:p>
        <w:p>
          <w:pPr>
            <w:pStyle w:val="Contents5"/>
            <w:tabs>
              <w:tab w:val="clear" w:pos="7892"/>
              <w:tab w:val="right" w:pos="9026" w:leader="dot"/>
            </w:tabs>
            <w:rPr/>
          </w:pPr>
          <w:hyperlink w:anchor="__RefHeading___Toc1892713_1934241801">
            <w:r>
              <w:rPr>
                <w:webHidden/>
                <w:rStyle w:val="IndexLink"/>
                <w:rtl w:val="true"/>
              </w:rPr>
              <w:t>«</w:t>
            </w:r>
            <w:r>
              <w:rPr>
                <w:rStyle w:val="IndexLink"/>
              </w:rPr>
              <w:t>23</w:t>
            </w:r>
            <w:r>
              <w:rPr>
                <w:rStyle w:val="IndexLink"/>
                <w:rtl w:val="true"/>
              </w:rPr>
              <w:t>»</w:t>
              <w:tab/>
            </w:r>
            <w:r>
              <w:rPr>
                <w:rStyle w:val="IndexLink"/>
              </w:rPr>
              <w:t>580</w:t>
            </w:r>
          </w:hyperlink>
        </w:p>
        <w:p>
          <w:pPr>
            <w:pStyle w:val="Contents5"/>
            <w:tabs>
              <w:tab w:val="clear" w:pos="7892"/>
              <w:tab w:val="right" w:pos="9026" w:leader="dot"/>
            </w:tabs>
            <w:rPr/>
          </w:pPr>
          <w:hyperlink w:anchor="__RefHeading___Toc1892715_1934241801">
            <w:r>
              <w:rPr>
                <w:webHidden/>
                <w:rStyle w:val="IndexLink"/>
                <w:rtl w:val="true"/>
              </w:rPr>
              <w:t>«</w:t>
            </w:r>
            <w:r>
              <w:rPr>
                <w:rStyle w:val="IndexLink"/>
              </w:rPr>
              <w:t>24</w:t>
            </w:r>
            <w:r>
              <w:rPr>
                <w:rStyle w:val="IndexLink"/>
                <w:rtl w:val="true"/>
              </w:rPr>
              <w:t>»</w:t>
              <w:tab/>
            </w:r>
            <w:r>
              <w:rPr>
                <w:rStyle w:val="IndexLink"/>
              </w:rPr>
              <w:t>580</w:t>
            </w:r>
          </w:hyperlink>
        </w:p>
        <w:p>
          <w:pPr>
            <w:pStyle w:val="Contents5"/>
            <w:tabs>
              <w:tab w:val="clear" w:pos="7892"/>
              <w:tab w:val="right" w:pos="9026" w:leader="dot"/>
            </w:tabs>
            <w:rPr/>
          </w:pPr>
          <w:hyperlink w:anchor="__RefHeading___Toc1892717_1934241801">
            <w:r>
              <w:rPr>
                <w:webHidden/>
                <w:rStyle w:val="IndexLink"/>
                <w:rtl w:val="true"/>
              </w:rPr>
              <w:t>«</w:t>
            </w:r>
            <w:r>
              <w:rPr>
                <w:rStyle w:val="IndexLink"/>
              </w:rPr>
              <w:t>25</w:t>
            </w:r>
            <w:r>
              <w:rPr>
                <w:rStyle w:val="IndexLink"/>
                <w:rtl w:val="true"/>
              </w:rPr>
              <w:t>»</w:t>
              <w:tab/>
            </w:r>
            <w:r>
              <w:rPr>
                <w:rStyle w:val="IndexLink"/>
              </w:rPr>
              <w:t>580</w:t>
            </w:r>
          </w:hyperlink>
        </w:p>
        <w:p>
          <w:pPr>
            <w:pStyle w:val="Contents5"/>
            <w:tabs>
              <w:tab w:val="clear" w:pos="7892"/>
              <w:tab w:val="right" w:pos="9026" w:leader="dot"/>
            </w:tabs>
            <w:rPr/>
          </w:pPr>
          <w:hyperlink w:anchor="__RefHeading___Toc1892719_1934241801">
            <w:r>
              <w:rPr>
                <w:webHidden/>
                <w:rStyle w:val="IndexLink"/>
                <w:rtl w:val="true"/>
              </w:rPr>
              <w:t xml:space="preserve">روایت </w:t>
            </w:r>
            <w:r>
              <w:rPr>
                <w:rStyle w:val="IndexLink"/>
              </w:rPr>
              <w:t>22</w:t>
            </w:r>
            <w:r>
              <w:rPr>
                <w:rStyle w:val="IndexLink"/>
                <w:rtl w:val="true"/>
              </w:rPr>
              <w:tab/>
            </w:r>
            <w:r>
              <w:rPr>
                <w:rStyle w:val="IndexLink"/>
              </w:rPr>
              <w:t>580</w:t>
            </w:r>
          </w:hyperlink>
        </w:p>
        <w:p>
          <w:pPr>
            <w:pStyle w:val="Contents5"/>
            <w:tabs>
              <w:tab w:val="clear" w:pos="7892"/>
              <w:tab w:val="right" w:pos="9026" w:leader="dot"/>
            </w:tabs>
            <w:rPr/>
          </w:pPr>
          <w:hyperlink w:anchor="__RefHeading___Toc1892721_1934241801">
            <w:r>
              <w:rPr>
                <w:webHidden/>
                <w:rStyle w:val="IndexLink"/>
                <w:rtl w:val="true"/>
              </w:rPr>
              <w:t xml:space="preserve">روایت </w:t>
            </w:r>
            <w:r>
              <w:rPr>
                <w:rStyle w:val="IndexLink"/>
              </w:rPr>
              <w:t>23</w:t>
            </w:r>
            <w:r>
              <w:rPr>
                <w:rStyle w:val="IndexLink"/>
                <w:rtl w:val="true"/>
              </w:rPr>
              <w:tab/>
            </w:r>
            <w:r>
              <w:rPr>
                <w:rStyle w:val="IndexLink"/>
              </w:rPr>
              <w:t>580</w:t>
            </w:r>
          </w:hyperlink>
        </w:p>
        <w:p>
          <w:pPr>
            <w:pStyle w:val="Contents5"/>
            <w:tabs>
              <w:tab w:val="clear" w:pos="7892"/>
              <w:tab w:val="right" w:pos="9026" w:leader="dot"/>
            </w:tabs>
            <w:rPr/>
          </w:pPr>
          <w:hyperlink w:anchor="__RefHeading___Toc1892723_1934241801">
            <w:r>
              <w:rPr>
                <w:webHidden/>
                <w:rStyle w:val="IndexLink"/>
                <w:rtl w:val="true"/>
              </w:rPr>
              <w:t xml:space="preserve">روایت </w:t>
            </w:r>
            <w:r>
              <w:rPr>
                <w:rStyle w:val="IndexLink"/>
              </w:rPr>
              <w:t>24</w:t>
            </w:r>
            <w:r>
              <w:rPr>
                <w:rStyle w:val="IndexLink"/>
                <w:rtl w:val="true"/>
              </w:rPr>
              <w:tab/>
            </w:r>
            <w:r>
              <w:rPr>
                <w:rStyle w:val="IndexLink"/>
              </w:rPr>
              <w:t>581</w:t>
            </w:r>
          </w:hyperlink>
        </w:p>
        <w:p>
          <w:pPr>
            <w:pStyle w:val="Contents5"/>
            <w:tabs>
              <w:tab w:val="clear" w:pos="7892"/>
              <w:tab w:val="right" w:pos="9026" w:leader="dot"/>
            </w:tabs>
            <w:rPr/>
          </w:pPr>
          <w:hyperlink w:anchor="__RefHeading___Toc1892725_1934241801">
            <w:r>
              <w:rPr>
                <w:webHidden/>
                <w:rStyle w:val="IndexLink"/>
                <w:rtl w:val="true"/>
              </w:rPr>
              <w:t xml:space="preserve">روایت </w:t>
            </w:r>
            <w:r>
              <w:rPr>
                <w:rStyle w:val="IndexLink"/>
              </w:rPr>
              <w:t>25</w:t>
            </w:r>
            <w:r>
              <w:rPr>
                <w:rStyle w:val="IndexLink"/>
                <w:rtl w:val="true"/>
              </w:rPr>
              <w:tab/>
            </w:r>
            <w:r>
              <w:rPr>
                <w:rStyle w:val="IndexLink"/>
              </w:rPr>
              <w:t>581</w:t>
            </w:r>
          </w:hyperlink>
        </w:p>
        <w:p>
          <w:pPr>
            <w:pStyle w:val="Contents5"/>
            <w:tabs>
              <w:tab w:val="clear" w:pos="7892"/>
              <w:tab w:val="right" w:pos="9026" w:leader="dot"/>
            </w:tabs>
            <w:rPr/>
          </w:pPr>
          <w:hyperlink w:anchor="__RefHeading___Toc1892727_1934241801">
            <w:r>
              <w:rPr>
                <w:webHidden/>
                <w:rStyle w:val="IndexLink"/>
                <w:rtl w:val="true"/>
              </w:rPr>
              <w:t>«</w:t>
            </w:r>
            <w:r>
              <w:rPr>
                <w:rStyle w:val="IndexLink"/>
              </w:rPr>
              <w:t>26</w:t>
            </w:r>
            <w:r>
              <w:rPr>
                <w:rStyle w:val="IndexLink"/>
                <w:rtl w:val="true"/>
              </w:rPr>
              <w:t>»</w:t>
              <w:tab/>
            </w:r>
            <w:r>
              <w:rPr>
                <w:rStyle w:val="IndexLink"/>
              </w:rPr>
              <w:t>582</w:t>
            </w:r>
          </w:hyperlink>
        </w:p>
        <w:p>
          <w:pPr>
            <w:pStyle w:val="Contents5"/>
            <w:tabs>
              <w:tab w:val="clear" w:pos="7892"/>
              <w:tab w:val="right" w:pos="9026" w:leader="dot"/>
            </w:tabs>
            <w:rPr/>
          </w:pPr>
          <w:hyperlink w:anchor="__RefHeading___Toc1892729_1934241801">
            <w:r>
              <w:rPr>
                <w:webHidden/>
                <w:rStyle w:val="IndexLink"/>
                <w:rtl w:val="true"/>
              </w:rPr>
              <w:t>«</w:t>
            </w:r>
            <w:r>
              <w:rPr>
                <w:rStyle w:val="IndexLink"/>
              </w:rPr>
              <w:t>27</w:t>
            </w:r>
            <w:r>
              <w:rPr>
                <w:rStyle w:val="IndexLink"/>
                <w:rtl w:val="true"/>
              </w:rPr>
              <w:t>»</w:t>
              <w:tab/>
            </w:r>
            <w:r>
              <w:rPr>
                <w:rStyle w:val="IndexLink"/>
              </w:rPr>
              <w:t>582</w:t>
            </w:r>
          </w:hyperlink>
        </w:p>
        <w:p>
          <w:pPr>
            <w:pStyle w:val="Contents5"/>
            <w:tabs>
              <w:tab w:val="clear" w:pos="7892"/>
              <w:tab w:val="right" w:pos="9026" w:leader="dot"/>
            </w:tabs>
            <w:rPr/>
          </w:pPr>
          <w:hyperlink w:anchor="__RefHeading___Toc1892731_1934241801">
            <w:r>
              <w:rPr>
                <w:webHidden/>
                <w:rStyle w:val="IndexLink"/>
                <w:rtl w:val="true"/>
              </w:rPr>
              <w:t>«</w:t>
            </w:r>
            <w:r>
              <w:rPr>
                <w:rStyle w:val="IndexLink"/>
              </w:rPr>
              <w:t>28</w:t>
            </w:r>
            <w:r>
              <w:rPr>
                <w:rStyle w:val="IndexLink"/>
                <w:rtl w:val="true"/>
              </w:rPr>
              <w:t>»</w:t>
              <w:tab/>
            </w:r>
            <w:r>
              <w:rPr>
                <w:rStyle w:val="IndexLink"/>
              </w:rPr>
              <w:t>582</w:t>
            </w:r>
          </w:hyperlink>
        </w:p>
        <w:p>
          <w:pPr>
            <w:pStyle w:val="Contents5"/>
            <w:tabs>
              <w:tab w:val="clear" w:pos="7892"/>
              <w:tab w:val="right" w:pos="9026" w:leader="dot"/>
            </w:tabs>
            <w:rPr/>
          </w:pPr>
          <w:hyperlink w:anchor="__RefHeading___Toc1892733_1934241801">
            <w:r>
              <w:rPr>
                <w:webHidden/>
                <w:rStyle w:val="IndexLink"/>
                <w:rtl w:val="true"/>
              </w:rPr>
              <w:t>«</w:t>
            </w:r>
            <w:r>
              <w:rPr>
                <w:rStyle w:val="IndexLink"/>
              </w:rPr>
              <w:t>29</w:t>
            </w:r>
            <w:r>
              <w:rPr>
                <w:rStyle w:val="IndexLink"/>
                <w:rtl w:val="true"/>
              </w:rPr>
              <w:t>»</w:t>
              <w:tab/>
            </w:r>
            <w:r>
              <w:rPr>
                <w:rStyle w:val="IndexLink"/>
              </w:rPr>
              <w:t>582</w:t>
            </w:r>
          </w:hyperlink>
        </w:p>
        <w:p>
          <w:pPr>
            <w:pStyle w:val="Contents5"/>
            <w:tabs>
              <w:tab w:val="clear" w:pos="7892"/>
              <w:tab w:val="right" w:pos="9026" w:leader="dot"/>
            </w:tabs>
            <w:rPr/>
          </w:pPr>
          <w:hyperlink w:anchor="__RefHeading___Toc1892735_1934241801">
            <w:r>
              <w:rPr>
                <w:webHidden/>
                <w:rStyle w:val="IndexLink"/>
                <w:rtl w:val="true"/>
              </w:rPr>
              <w:t>«</w:t>
            </w:r>
            <w:r>
              <w:rPr>
                <w:rStyle w:val="IndexLink"/>
              </w:rPr>
              <w:t>30</w:t>
            </w:r>
            <w:r>
              <w:rPr>
                <w:rStyle w:val="IndexLink"/>
                <w:rtl w:val="true"/>
              </w:rPr>
              <w:t>»</w:t>
              <w:tab/>
            </w:r>
            <w:r>
              <w:rPr>
                <w:rStyle w:val="IndexLink"/>
              </w:rPr>
              <w:t>582</w:t>
            </w:r>
          </w:hyperlink>
        </w:p>
        <w:p>
          <w:pPr>
            <w:pStyle w:val="Contents5"/>
            <w:tabs>
              <w:tab w:val="clear" w:pos="7892"/>
              <w:tab w:val="right" w:pos="9026" w:leader="dot"/>
            </w:tabs>
            <w:rPr/>
          </w:pPr>
          <w:hyperlink w:anchor="__RefHeading___Toc1892737_1934241801">
            <w:r>
              <w:rPr>
                <w:webHidden/>
                <w:rStyle w:val="IndexLink"/>
                <w:rtl w:val="true"/>
              </w:rPr>
              <w:t>«</w:t>
            </w:r>
            <w:r>
              <w:rPr>
                <w:rStyle w:val="IndexLink"/>
              </w:rPr>
              <w:t>31</w:t>
            </w:r>
            <w:r>
              <w:rPr>
                <w:rStyle w:val="IndexLink"/>
                <w:rtl w:val="true"/>
              </w:rPr>
              <w:t>»</w:t>
              <w:tab/>
            </w:r>
            <w:r>
              <w:rPr>
                <w:rStyle w:val="IndexLink"/>
              </w:rPr>
              <w:t>582</w:t>
            </w:r>
          </w:hyperlink>
        </w:p>
        <w:p>
          <w:pPr>
            <w:pStyle w:val="Contents5"/>
            <w:tabs>
              <w:tab w:val="clear" w:pos="7892"/>
              <w:tab w:val="right" w:pos="9026" w:leader="dot"/>
            </w:tabs>
            <w:rPr/>
          </w:pPr>
          <w:hyperlink w:anchor="__RefHeading___Toc1892739_1934241801">
            <w:r>
              <w:rPr>
                <w:webHidden/>
                <w:rStyle w:val="IndexLink"/>
                <w:rtl w:val="true"/>
              </w:rPr>
              <w:t xml:space="preserve">روایت </w:t>
            </w:r>
            <w:r>
              <w:rPr>
                <w:rStyle w:val="IndexLink"/>
              </w:rPr>
              <w:t>26</w:t>
            </w:r>
            <w:r>
              <w:rPr>
                <w:rStyle w:val="IndexLink"/>
                <w:rtl w:val="true"/>
              </w:rPr>
              <w:tab/>
            </w:r>
            <w:r>
              <w:rPr>
                <w:rStyle w:val="IndexLink"/>
              </w:rPr>
              <w:t>582</w:t>
            </w:r>
          </w:hyperlink>
        </w:p>
        <w:p>
          <w:pPr>
            <w:pStyle w:val="Contents5"/>
            <w:tabs>
              <w:tab w:val="clear" w:pos="7892"/>
              <w:tab w:val="right" w:pos="9026" w:leader="dot"/>
            </w:tabs>
            <w:rPr/>
          </w:pPr>
          <w:hyperlink w:anchor="__RefHeading___Toc1892741_1934241801">
            <w:r>
              <w:rPr>
                <w:webHidden/>
                <w:rStyle w:val="IndexLink"/>
                <w:rtl w:val="true"/>
              </w:rPr>
              <w:t xml:space="preserve">روایت </w:t>
            </w:r>
            <w:r>
              <w:rPr>
                <w:rStyle w:val="IndexLink"/>
              </w:rPr>
              <w:t>27</w:t>
            </w:r>
            <w:r>
              <w:rPr>
                <w:rStyle w:val="IndexLink"/>
                <w:rtl w:val="true"/>
              </w:rPr>
              <w:tab/>
            </w:r>
            <w:r>
              <w:rPr>
                <w:rStyle w:val="IndexLink"/>
              </w:rPr>
              <w:t>583</w:t>
            </w:r>
          </w:hyperlink>
        </w:p>
        <w:p>
          <w:pPr>
            <w:pStyle w:val="Contents5"/>
            <w:tabs>
              <w:tab w:val="clear" w:pos="7892"/>
              <w:tab w:val="right" w:pos="9026" w:leader="dot"/>
            </w:tabs>
            <w:rPr/>
          </w:pPr>
          <w:hyperlink w:anchor="__RefHeading___Toc1892743_1934241801">
            <w:r>
              <w:rPr>
                <w:webHidden/>
                <w:rStyle w:val="IndexLink"/>
                <w:rtl w:val="true"/>
              </w:rPr>
              <w:t xml:space="preserve">روایت </w:t>
            </w:r>
            <w:r>
              <w:rPr>
                <w:rStyle w:val="IndexLink"/>
              </w:rPr>
              <w:t>28</w:t>
            </w:r>
            <w:r>
              <w:rPr>
                <w:rStyle w:val="IndexLink"/>
                <w:rtl w:val="true"/>
              </w:rPr>
              <w:tab/>
            </w:r>
            <w:r>
              <w:rPr>
                <w:rStyle w:val="IndexLink"/>
              </w:rPr>
              <w:t>583</w:t>
            </w:r>
          </w:hyperlink>
        </w:p>
        <w:p>
          <w:pPr>
            <w:pStyle w:val="Contents5"/>
            <w:tabs>
              <w:tab w:val="clear" w:pos="7892"/>
              <w:tab w:val="right" w:pos="9026" w:leader="dot"/>
            </w:tabs>
            <w:rPr/>
          </w:pPr>
          <w:hyperlink w:anchor="__RefHeading___Toc1892745_1934241801">
            <w:r>
              <w:rPr>
                <w:webHidden/>
                <w:rStyle w:val="IndexLink"/>
                <w:rtl w:val="true"/>
              </w:rPr>
              <w:t xml:space="preserve">روایت </w:t>
            </w:r>
            <w:r>
              <w:rPr>
                <w:rStyle w:val="IndexLink"/>
              </w:rPr>
              <w:t>29</w:t>
            </w:r>
            <w:r>
              <w:rPr>
                <w:rStyle w:val="IndexLink"/>
                <w:rtl w:val="true"/>
              </w:rPr>
              <w:tab/>
            </w:r>
            <w:r>
              <w:rPr>
                <w:rStyle w:val="IndexLink"/>
              </w:rPr>
              <w:t>583</w:t>
            </w:r>
          </w:hyperlink>
        </w:p>
        <w:p>
          <w:pPr>
            <w:pStyle w:val="Contents5"/>
            <w:tabs>
              <w:tab w:val="clear" w:pos="7892"/>
              <w:tab w:val="right" w:pos="9026" w:leader="dot"/>
            </w:tabs>
            <w:rPr/>
          </w:pPr>
          <w:hyperlink w:anchor="__RefHeading___Toc1892747_1934241801">
            <w:r>
              <w:rPr>
                <w:webHidden/>
                <w:rStyle w:val="IndexLink"/>
                <w:rtl w:val="true"/>
              </w:rPr>
              <w:t xml:space="preserve">روایت </w:t>
            </w:r>
            <w:r>
              <w:rPr>
                <w:rStyle w:val="IndexLink"/>
              </w:rPr>
              <w:t>30</w:t>
            </w:r>
            <w:r>
              <w:rPr>
                <w:rStyle w:val="IndexLink"/>
                <w:rtl w:val="true"/>
              </w:rPr>
              <w:tab/>
            </w:r>
            <w:r>
              <w:rPr>
                <w:rStyle w:val="IndexLink"/>
              </w:rPr>
              <w:t>583</w:t>
            </w:r>
          </w:hyperlink>
        </w:p>
        <w:p>
          <w:pPr>
            <w:pStyle w:val="Contents5"/>
            <w:tabs>
              <w:tab w:val="clear" w:pos="7892"/>
              <w:tab w:val="right" w:pos="9026" w:leader="dot"/>
            </w:tabs>
            <w:rPr/>
          </w:pPr>
          <w:hyperlink w:anchor="__RefHeading___Toc1892749_1934241801">
            <w:r>
              <w:rPr>
                <w:webHidden/>
                <w:rStyle w:val="IndexLink"/>
                <w:rtl w:val="true"/>
              </w:rPr>
              <w:t xml:space="preserve">روایت </w:t>
            </w:r>
            <w:r>
              <w:rPr>
                <w:rStyle w:val="IndexLink"/>
              </w:rPr>
              <w:t>31</w:t>
            </w:r>
            <w:r>
              <w:rPr>
                <w:rStyle w:val="IndexLink"/>
                <w:rtl w:val="true"/>
              </w:rPr>
              <w:tab/>
            </w:r>
            <w:r>
              <w:rPr>
                <w:rStyle w:val="IndexLink"/>
              </w:rPr>
              <w:t>583</w:t>
            </w:r>
          </w:hyperlink>
        </w:p>
        <w:p>
          <w:pPr>
            <w:pStyle w:val="Contents5"/>
            <w:tabs>
              <w:tab w:val="clear" w:pos="7892"/>
              <w:tab w:val="right" w:pos="9026" w:leader="dot"/>
            </w:tabs>
            <w:rPr/>
          </w:pPr>
          <w:hyperlink w:anchor="__RefHeading___Toc1892751_1934241801">
            <w:r>
              <w:rPr>
                <w:webHidden/>
                <w:rStyle w:val="IndexLink"/>
                <w:rtl w:val="true"/>
              </w:rPr>
              <w:t>«</w:t>
            </w:r>
            <w:r>
              <w:rPr>
                <w:rStyle w:val="IndexLink"/>
              </w:rPr>
              <w:t>32</w:t>
            </w:r>
            <w:r>
              <w:rPr>
                <w:rStyle w:val="IndexLink"/>
                <w:rtl w:val="true"/>
              </w:rPr>
              <w:t>»</w:t>
              <w:tab/>
            </w:r>
            <w:r>
              <w:rPr>
                <w:rStyle w:val="IndexLink"/>
              </w:rPr>
              <w:t>584</w:t>
            </w:r>
          </w:hyperlink>
        </w:p>
        <w:p>
          <w:pPr>
            <w:pStyle w:val="Contents5"/>
            <w:tabs>
              <w:tab w:val="clear" w:pos="7892"/>
              <w:tab w:val="right" w:pos="9026" w:leader="dot"/>
            </w:tabs>
            <w:rPr/>
          </w:pPr>
          <w:hyperlink w:anchor="__RefHeading___Toc1892753_1934241801">
            <w:r>
              <w:rPr>
                <w:webHidden/>
                <w:rStyle w:val="IndexLink"/>
                <w:rtl w:val="true"/>
              </w:rPr>
              <w:t>«</w:t>
            </w:r>
            <w:r>
              <w:rPr>
                <w:rStyle w:val="IndexLink"/>
              </w:rPr>
              <w:t>33</w:t>
            </w:r>
            <w:r>
              <w:rPr>
                <w:rStyle w:val="IndexLink"/>
                <w:rtl w:val="true"/>
              </w:rPr>
              <w:t>»</w:t>
              <w:tab/>
            </w:r>
            <w:r>
              <w:rPr>
                <w:rStyle w:val="IndexLink"/>
              </w:rPr>
              <w:t>584</w:t>
            </w:r>
          </w:hyperlink>
        </w:p>
        <w:p>
          <w:pPr>
            <w:pStyle w:val="Contents5"/>
            <w:tabs>
              <w:tab w:val="clear" w:pos="7892"/>
              <w:tab w:val="right" w:pos="9026" w:leader="dot"/>
            </w:tabs>
            <w:rPr/>
          </w:pPr>
          <w:hyperlink w:anchor="__RefHeading___Toc1892755_1934241801">
            <w:r>
              <w:rPr>
                <w:webHidden/>
                <w:rStyle w:val="IndexLink"/>
                <w:rtl w:val="true"/>
              </w:rPr>
              <w:t>أقول</w:t>
            </w:r>
            <w:r>
              <w:rPr>
                <w:rStyle w:val="IndexLink"/>
                <w:rtl w:val="true"/>
              </w:rPr>
              <w:tab/>
            </w:r>
            <w:r>
              <w:rPr>
                <w:rStyle w:val="IndexLink"/>
              </w:rPr>
              <w:t>584</w:t>
            </w:r>
          </w:hyperlink>
        </w:p>
        <w:p>
          <w:pPr>
            <w:pStyle w:val="Contents5"/>
            <w:tabs>
              <w:tab w:val="clear" w:pos="7892"/>
              <w:tab w:val="right" w:pos="9026" w:leader="dot"/>
            </w:tabs>
            <w:rPr/>
          </w:pPr>
          <w:hyperlink w:anchor="__RefHeading___Toc1892757_1934241801">
            <w:r>
              <w:rPr>
                <w:webHidden/>
                <w:rStyle w:val="IndexLink"/>
                <w:rtl w:val="true"/>
              </w:rPr>
              <w:t xml:space="preserve">روایت </w:t>
            </w:r>
            <w:r>
              <w:rPr>
                <w:rStyle w:val="IndexLink"/>
              </w:rPr>
              <w:t>32</w:t>
            </w:r>
            <w:r>
              <w:rPr>
                <w:rStyle w:val="IndexLink"/>
                <w:rtl w:val="true"/>
              </w:rPr>
              <w:tab/>
            </w:r>
            <w:r>
              <w:rPr>
                <w:rStyle w:val="IndexLink"/>
              </w:rPr>
              <w:t>584</w:t>
            </w:r>
          </w:hyperlink>
        </w:p>
        <w:p>
          <w:pPr>
            <w:pStyle w:val="Contents5"/>
            <w:tabs>
              <w:tab w:val="clear" w:pos="7892"/>
              <w:tab w:val="right" w:pos="9026" w:leader="dot"/>
            </w:tabs>
            <w:rPr/>
          </w:pPr>
          <w:hyperlink w:anchor="__RefHeading___Toc1892759_1934241801">
            <w:r>
              <w:rPr>
                <w:webHidden/>
                <w:rStyle w:val="IndexLink"/>
                <w:rtl w:val="true"/>
              </w:rPr>
              <w:t xml:space="preserve">روایت </w:t>
            </w:r>
            <w:r>
              <w:rPr>
                <w:rStyle w:val="IndexLink"/>
              </w:rPr>
              <w:t>33</w:t>
            </w:r>
            <w:r>
              <w:rPr>
                <w:rStyle w:val="IndexLink"/>
                <w:rtl w:val="true"/>
              </w:rPr>
              <w:tab/>
            </w:r>
            <w:r>
              <w:rPr>
                <w:rStyle w:val="IndexLink"/>
              </w:rPr>
              <w:t>585</w:t>
            </w:r>
          </w:hyperlink>
        </w:p>
        <w:p>
          <w:pPr>
            <w:pStyle w:val="Contents5"/>
            <w:tabs>
              <w:tab w:val="clear" w:pos="7892"/>
              <w:tab w:val="right" w:pos="9026" w:leader="dot"/>
            </w:tabs>
            <w:rPr/>
          </w:pPr>
          <w:hyperlink w:anchor="__RefHeading___Toc1892761_1934241801">
            <w:r>
              <w:rPr>
                <w:webHidden/>
                <w:rStyle w:val="IndexLink"/>
                <w:rtl w:val="true"/>
              </w:rPr>
              <w:t>می گویم</w:t>
            </w:r>
            <w:r>
              <w:rPr>
                <w:rStyle w:val="IndexLink"/>
                <w:rtl w:val="true"/>
              </w:rPr>
              <w:tab/>
            </w:r>
            <w:r>
              <w:rPr>
                <w:rStyle w:val="IndexLink"/>
              </w:rPr>
              <w:t>585</w:t>
            </w:r>
          </w:hyperlink>
        </w:p>
        <w:p>
          <w:pPr>
            <w:pStyle w:val="Contents3"/>
            <w:tabs>
              <w:tab w:val="clear" w:pos="8459"/>
              <w:tab w:val="right" w:pos="9026" w:leader="dot"/>
            </w:tabs>
            <w:rPr/>
          </w:pPr>
          <w:hyperlink w:anchor="__RefHeading___Toc1892763_1934241801">
            <w:r>
              <w:rPr>
                <w:webHidden/>
                <w:rStyle w:val="IndexLink"/>
                <w:rtl w:val="true"/>
              </w:rPr>
              <w:t xml:space="preserve">باب </w:t>
            </w:r>
            <w:r>
              <w:rPr>
                <w:rStyle w:val="IndexLink"/>
              </w:rPr>
              <w:t>7</w:t>
            </w:r>
            <w:r>
              <w:rPr>
                <w:rStyle w:val="IndexLink"/>
                <w:rtl w:val="true"/>
              </w:rPr>
              <w:t xml:space="preserve"> </w:t>
            </w:r>
            <w:r>
              <w:rPr>
                <w:rStyle w:val="IndexLink"/>
                <w:rtl w:val="true"/>
              </w:rPr>
              <w:t>نادر في إكرام القادم من الزيارة</w:t>
            </w:r>
            <w:r>
              <w:rPr>
                <w:rStyle w:val="IndexLink"/>
                <w:rtl w:val="true"/>
              </w:rPr>
              <w:tab/>
            </w:r>
            <w:r>
              <w:rPr>
                <w:rStyle w:val="IndexLink"/>
              </w:rPr>
              <w:t>586</w:t>
            </w:r>
          </w:hyperlink>
        </w:p>
        <w:p>
          <w:pPr>
            <w:pStyle w:val="Contents4"/>
            <w:tabs>
              <w:tab w:val="clear" w:pos="8176"/>
              <w:tab w:val="right" w:pos="9026" w:leader="dot"/>
            </w:tabs>
            <w:rPr/>
          </w:pPr>
          <w:hyperlink w:anchor="__RefHeading___Toc1892765_1934241801">
            <w:r>
              <w:rPr>
                <w:webHidden/>
                <w:rStyle w:val="IndexLink"/>
                <w:rtl w:val="true"/>
              </w:rPr>
              <w:t>الأخبار</w:t>
            </w:r>
            <w:r>
              <w:rPr>
                <w:rStyle w:val="IndexLink"/>
                <w:rtl w:val="true"/>
              </w:rPr>
              <w:tab/>
            </w:r>
            <w:r>
              <w:rPr>
                <w:rStyle w:val="IndexLink"/>
              </w:rPr>
              <w:t>586</w:t>
            </w:r>
          </w:hyperlink>
        </w:p>
        <w:p>
          <w:pPr>
            <w:pStyle w:val="Contents5"/>
            <w:tabs>
              <w:tab w:val="clear" w:pos="7892"/>
              <w:tab w:val="right" w:pos="9026" w:leader="dot"/>
            </w:tabs>
            <w:rPr/>
          </w:pPr>
          <w:hyperlink w:anchor="__RefHeading___Toc1892767_1934241801">
            <w:r>
              <w:rPr>
                <w:webHidden/>
                <w:rStyle w:val="IndexLink"/>
                <w:rtl w:val="true"/>
              </w:rPr>
              <w:t>«</w:t>
            </w:r>
            <w:r>
              <w:rPr>
                <w:rStyle w:val="IndexLink"/>
              </w:rPr>
              <w:t>1</w:t>
            </w:r>
            <w:r>
              <w:rPr>
                <w:rStyle w:val="IndexLink"/>
                <w:rtl w:val="true"/>
              </w:rPr>
              <w:t>»</w:t>
              <w:tab/>
            </w:r>
            <w:r>
              <w:rPr>
                <w:rStyle w:val="IndexLink"/>
              </w:rPr>
              <w:t>586</w:t>
            </w:r>
          </w:hyperlink>
        </w:p>
        <w:p>
          <w:pPr>
            <w:pStyle w:val="Contents3"/>
            <w:tabs>
              <w:tab w:val="clear" w:pos="8459"/>
              <w:tab w:val="right" w:pos="9026" w:leader="dot"/>
            </w:tabs>
            <w:rPr/>
          </w:pPr>
          <w:hyperlink w:anchor="__RefHeading___Toc1892769_1934241801">
            <w:r>
              <w:rPr>
                <w:webHidden/>
                <w:rStyle w:val="IndexLink"/>
                <w:rtl w:val="true"/>
              </w:rPr>
              <w:t xml:space="preserve">باب هفتم </w:t>
            </w:r>
            <w:r>
              <w:rPr>
                <w:rStyle w:val="IndexLink"/>
                <w:rtl w:val="true"/>
              </w:rPr>
              <w:t xml:space="preserve">: </w:t>
            </w:r>
            <w:r>
              <w:rPr>
                <w:rStyle w:val="IndexLink"/>
                <w:rtl w:val="true"/>
              </w:rPr>
              <w:t>بابی نادر در مورد بزرگداشت کسی که از زیارت آمده است</w:t>
            </w:r>
            <w:r>
              <w:rPr>
                <w:rStyle w:val="IndexLink"/>
                <w:rtl w:val="true"/>
              </w:rPr>
              <w:tab/>
            </w:r>
            <w:r>
              <w:rPr>
                <w:rStyle w:val="IndexLink"/>
              </w:rPr>
              <w:t>586</w:t>
            </w:r>
          </w:hyperlink>
        </w:p>
        <w:p>
          <w:pPr>
            <w:pStyle w:val="Contents4"/>
            <w:tabs>
              <w:tab w:val="clear" w:pos="8176"/>
              <w:tab w:val="right" w:pos="9026" w:leader="dot"/>
            </w:tabs>
            <w:rPr/>
          </w:pPr>
          <w:hyperlink w:anchor="__RefHeading___Toc1892771_1934241801">
            <w:r>
              <w:rPr>
                <w:webHidden/>
                <w:rStyle w:val="IndexLink"/>
                <w:rtl w:val="true"/>
              </w:rPr>
              <w:t>روایات</w:t>
            </w:r>
            <w:r>
              <w:rPr>
                <w:rStyle w:val="IndexLink"/>
                <w:rtl w:val="true"/>
              </w:rPr>
              <w:tab/>
            </w:r>
            <w:r>
              <w:rPr>
                <w:rStyle w:val="IndexLink"/>
              </w:rPr>
              <w:t>586</w:t>
            </w:r>
          </w:hyperlink>
        </w:p>
        <w:p>
          <w:pPr>
            <w:pStyle w:val="Contents5"/>
            <w:tabs>
              <w:tab w:val="clear" w:pos="7892"/>
              <w:tab w:val="right" w:pos="9026" w:leader="dot"/>
            </w:tabs>
            <w:rPr/>
          </w:pPr>
          <w:hyperlink w:anchor="__RefHeading___Toc1892773_1934241801">
            <w:r>
              <w:rPr>
                <w:webHidden/>
                <w:rStyle w:val="IndexLink"/>
                <w:rtl w:val="true"/>
              </w:rPr>
              <w:t xml:space="preserve">روایت </w:t>
            </w:r>
            <w:r>
              <w:rPr>
                <w:rStyle w:val="IndexLink"/>
              </w:rPr>
              <w:t>1</w:t>
            </w:r>
            <w:r>
              <w:rPr>
                <w:rStyle w:val="IndexLink"/>
                <w:rtl w:val="true"/>
              </w:rPr>
              <w:tab/>
            </w:r>
            <w:r>
              <w:rPr>
                <w:rStyle w:val="IndexLink"/>
              </w:rPr>
              <w:t>586</w:t>
            </w:r>
          </w:hyperlink>
        </w:p>
        <w:p>
          <w:pPr>
            <w:pStyle w:val="Contents2"/>
            <w:tabs>
              <w:tab w:val="clear" w:pos="8743"/>
              <w:tab w:val="right" w:pos="9026" w:leader="dot"/>
            </w:tabs>
            <w:rPr/>
          </w:pPr>
          <w:hyperlink w:anchor="__RefHeading___Toc1892775_1934241801">
            <w:r>
              <w:rPr>
                <w:webHidden/>
                <w:rStyle w:val="IndexLink"/>
                <w:rtl w:val="true"/>
              </w:rPr>
              <w:t>ملحق بهذا الجزء</w:t>
            </w:r>
            <w:r>
              <w:rPr>
                <w:rStyle w:val="IndexLink"/>
                <w:rtl w:val="true"/>
              </w:rPr>
              <w:tab/>
            </w:r>
            <w:r>
              <w:rPr>
                <w:rStyle w:val="IndexLink"/>
              </w:rPr>
              <w:t>588</w:t>
            </w:r>
          </w:hyperlink>
        </w:p>
        <w:p>
          <w:pPr>
            <w:pStyle w:val="Contents2"/>
            <w:tabs>
              <w:tab w:val="clear" w:pos="8743"/>
              <w:tab w:val="right" w:pos="9026" w:leader="dot"/>
            </w:tabs>
            <w:rPr/>
          </w:pPr>
          <w:hyperlink w:anchor="__RefHeading___Toc1892777_1934241801">
            <w:r>
              <w:rPr>
                <w:webHidden/>
                <w:rStyle w:val="IndexLink"/>
                <w:rtl w:val="true"/>
              </w:rPr>
              <w:t>پیوست</w:t>
            </w:r>
            <w:r>
              <w:rPr>
                <w:rStyle w:val="IndexLink"/>
                <w:rtl w:val="true"/>
              </w:rPr>
              <w:t xml:space="preserve">: </w:t>
            </w:r>
            <w:r>
              <w:rPr>
                <w:rStyle w:val="IndexLink"/>
                <w:rtl w:val="true"/>
              </w:rPr>
              <w:t>صلوات جامعه بر پیامبر و امامان صلوات الله علیهم</w:t>
            </w:r>
            <w:r>
              <w:rPr>
                <w:rStyle w:val="IndexLink"/>
                <w:rtl w:val="true"/>
              </w:rPr>
              <w:tab/>
            </w:r>
            <w:r>
              <w:rPr>
                <w:rStyle w:val="IndexLink"/>
              </w:rPr>
              <w:t>588</w:t>
            </w:r>
          </w:hyperlink>
        </w:p>
        <w:p>
          <w:pPr>
            <w:pStyle w:val="Contents2"/>
            <w:tabs>
              <w:tab w:val="clear" w:pos="8743"/>
              <w:tab w:val="right" w:pos="9026" w:leader="dot"/>
            </w:tabs>
            <w:rPr/>
          </w:pPr>
          <w:hyperlink w:anchor="__RefHeading___Toc1892779_1934241801">
            <w:r>
              <w:rPr>
                <w:webHidden/>
                <w:rStyle w:val="IndexLink"/>
                <w:rtl w:val="true"/>
              </w:rPr>
              <w:t>كلمة المحقّق</w:t>
            </w:r>
            <w:r>
              <w:rPr>
                <w:rStyle w:val="IndexLink"/>
                <w:rtl w:val="true"/>
              </w:rPr>
              <w:tab/>
            </w:r>
            <w:r>
              <w:rPr>
                <w:rStyle w:val="IndexLink"/>
              </w:rPr>
              <w:t>614</w:t>
            </w:r>
          </w:hyperlink>
        </w:p>
        <w:p>
          <w:pPr>
            <w:pStyle w:val="Contents2"/>
            <w:tabs>
              <w:tab w:val="clear" w:pos="8743"/>
              <w:tab w:val="right" w:pos="9026" w:leader="dot"/>
            </w:tabs>
            <w:rPr/>
          </w:pPr>
          <w:hyperlink w:anchor="__RefHeading___Toc1892781_1934241801">
            <w:r>
              <w:rPr>
                <w:webHidden/>
                <w:rStyle w:val="IndexLink"/>
                <w:rtl w:val="true"/>
              </w:rPr>
              <w:t>كلمة المصحّح</w:t>
            </w:r>
            <w:r>
              <w:rPr>
                <w:rStyle w:val="IndexLink"/>
                <w:rtl w:val="true"/>
              </w:rPr>
              <w:tab/>
            </w:r>
            <w:r>
              <w:rPr>
                <w:rStyle w:val="IndexLink"/>
              </w:rPr>
              <w:t>616</w:t>
            </w:r>
          </w:hyperlink>
        </w:p>
        <w:p>
          <w:pPr>
            <w:pStyle w:val="Contents2"/>
            <w:tabs>
              <w:tab w:val="clear" w:pos="8743"/>
              <w:tab w:val="right" w:pos="9026" w:leader="dot"/>
            </w:tabs>
            <w:rPr/>
          </w:pPr>
          <w:hyperlink w:anchor="__RefHeading___Toc1892783_1934241801">
            <w:r>
              <w:rPr>
                <w:webHidden/>
                <w:rStyle w:val="IndexLink"/>
                <w:rtl w:val="true"/>
              </w:rPr>
              <w:t>فهرس ما في هذا الجزء من الأبواب</w:t>
            </w:r>
            <w:r>
              <w:rPr>
                <w:rStyle w:val="IndexLink"/>
                <w:rtl w:val="true"/>
              </w:rPr>
              <w:tab/>
            </w:r>
            <w:r>
              <w:rPr>
                <w:rStyle w:val="IndexLink"/>
              </w:rPr>
              <w:t>617</w:t>
            </w:r>
          </w:hyperlink>
        </w:p>
        <w:p>
          <w:pPr>
            <w:pStyle w:val="Contents2"/>
            <w:tabs>
              <w:tab w:val="clear" w:pos="8743"/>
              <w:tab w:val="right" w:pos="9026" w:leader="dot"/>
            </w:tabs>
            <w:rPr/>
          </w:pPr>
          <w:hyperlink w:anchor="__RefHeading___Toc1892785_1934241801">
            <w:r>
              <w:rPr>
                <w:webHidden/>
                <w:rStyle w:val="IndexLink"/>
                <w:rtl w:val="true"/>
              </w:rPr>
              <w:t>رموز الكتاب</w:t>
            </w:r>
            <w:r>
              <w:rPr>
                <w:rStyle w:val="IndexLink"/>
                <w:rtl w:val="true"/>
              </w:rPr>
              <w:tab/>
            </w:r>
            <w:r>
              <w:rPr>
                <w:rStyle w:val="IndexLink"/>
              </w:rPr>
              <w:t>619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54_168625"/>
      <w:bookmarkStart w:id="1" w:name="pg16954_168625"/>
      <w:bookmarkEnd w:id="1"/>
    </w:p>
    <w:p>
      <w:pPr>
        <w:pStyle w:val="Heading2"/>
        <w:numPr>
          <w:ilvl w:val="1"/>
          <w:numId w:val="1"/>
        </w:numPr>
        <w:rPr/>
      </w:pPr>
      <w:bookmarkStart w:id="2" w:name="pg16954_168625"/>
      <w:bookmarkStart w:id="3" w:name="__RefHeading___Toc1891483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891485_1934241801"/>
      <w:bookmarkStart w:id="6" w:name="_Toc2"/>
      <w:bookmarkEnd w:id="5"/>
      <w:r>
        <w:rPr>
          <w:rtl w:val="true"/>
        </w:rPr>
        <w:t xml:space="preserve">ترجمه بحارالانوار جلد </w:t>
      </w:r>
      <w:r>
        <w:rPr/>
        <w:t>99</w:t>
      </w:r>
      <w:r>
        <w:rPr>
          <w:rtl w:val="true"/>
        </w:rPr>
        <w:t xml:space="preserve">: </w:t>
      </w:r>
      <w:r>
        <w:rPr>
          <w:rtl w:val="true"/>
        </w:rPr>
        <w:t>کتاب محل زیارت</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891487_1934241801"/>
      <w:bookmarkStart w:id="8" w:name="_Toc3"/>
      <w:bookmarkEnd w:id="7"/>
      <w:r>
        <w:rPr>
          <w:rtl w:val="true"/>
        </w:rPr>
        <w:t xml:space="preserve">تتمة كتاب المزار </w:t>
      </w:r>
      <w:r>
        <w:rPr>
          <w:rtl w:val="true"/>
        </w:rPr>
        <w:t xml:space="preserve">/ </w:t>
      </w:r>
      <w:r>
        <w:rPr>
          <w:rtl w:val="true"/>
        </w:rPr>
        <w:t>ادامه کتاب محل زیارت</w:t>
      </w:r>
      <w:bookmarkEnd w:id="8"/>
    </w:p>
    <w:p>
      <w:pPr>
        <w:pStyle w:val="Heading2"/>
        <w:numPr>
          <w:ilvl w:val="1"/>
          <w:numId w:val="1"/>
        </w:numPr>
        <w:rPr/>
      </w:pPr>
      <w:bookmarkStart w:id="9" w:name="__RefHeading___Toc1891489_1934241801"/>
      <w:bookmarkStart w:id="10" w:name="_Toc4"/>
      <w:bookmarkEnd w:id="9"/>
      <w:r>
        <w:rPr>
          <w:rtl w:val="true"/>
        </w:rPr>
        <w:t>[</w:t>
      </w:r>
      <w:r>
        <w:rPr>
          <w:rtl w:val="true"/>
        </w:rPr>
        <w:t>أبواب زيارت الأئمة و رسول الله صلوات الله عليهم أجمعين</w:t>
      </w:r>
      <w:r>
        <w:rPr>
          <w:rtl w:val="true"/>
        </w:rPr>
        <w:t>]</w:t>
      </w:r>
      <w:bookmarkEnd w:id="10"/>
    </w:p>
    <w:p>
      <w:pPr>
        <w:pStyle w:val="Heading3"/>
        <w:numPr>
          <w:ilvl w:val="2"/>
          <w:numId w:val="1"/>
        </w:numPr>
        <w:rPr/>
      </w:pPr>
      <w:bookmarkStart w:id="11" w:name="__RefHeading___Toc1891491_1934241801"/>
      <w:bookmarkStart w:id="12" w:name="_Toc5"/>
      <w:bookmarkEnd w:id="11"/>
      <w:r>
        <w:rPr>
          <w:rtl w:val="true"/>
        </w:rPr>
        <w:t xml:space="preserve">باب </w:t>
      </w:r>
      <w:r>
        <w:rPr/>
        <w:t>1</w:t>
      </w:r>
      <w:r>
        <w:rPr>
          <w:rtl w:val="true"/>
        </w:rPr>
        <w:t xml:space="preserve"> </w:t>
      </w:r>
      <w:r>
        <w:rPr>
          <w:rtl w:val="true"/>
        </w:rPr>
        <w:t>فضل زيارة الإمامين الطاهرين المعصومين أبي الحسن موسي بن جعفر و أبي جعفر محمد بن علي صلوات الله عليهم ببغداد و فضل مشهدهما</w:t>
      </w:r>
      <w:bookmarkEnd w:id="12"/>
    </w:p>
    <w:p>
      <w:pPr>
        <w:pStyle w:val="Heading4"/>
        <w:numPr>
          <w:ilvl w:val="3"/>
          <w:numId w:val="1"/>
        </w:numPr>
        <w:rPr/>
      </w:pPr>
      <w:bookmarkStart w:id="13" w:name="__RefHeading___Toc1891493_1934241801"/>
      <w:bookmarkStart w:id="14" w:name="_Toc6"/>
      <w:bookmarkEnd w:id="13"/>
      <w:r>
        <w:rPr>
          <w:rtl w:val="true"/>
        </w:rPr>
        <w:t>الأخبار</w:t>
      </w:r>
      <w:bookmarkEnd w:id="14"/>
    </w:p>
    <w:p>
      <w:pPr>
        <w:pStyle w:val="Heading5"/>
        <w:numPr>
          <w:ilvl w:val="4"/>
          <w:numId w:val="1"/>
        </w:numPr>
        <w:rPr/>
      </w:pPr>
      <w:bookmarkStart w:id="15" w:name="__RefHeading___Toc1891495_1934241801"/>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الْخَطِيبُ فِي تَارِيخِهِ بِإِسْنَادِهِ عَنْ عَلِيِّ بْنِ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هَمَّنِي أَمْرٌ فَقَصَدْتُ قَبْرَ مُوسَي بْنِ جَعْفَرٍ عليه السلام وَ تَوَسَّلْتُ بِهِ إِلَّا سَهَّلَ اللَّهُ لِي مَا أُحِبُ‌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1891497_1934241801"/>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وَ رُئِيَ فِي بَغْدَادَ امْرَأَةٌ تُهَرْوِلُ فَقِيلَ إِلَي أَيْنَ قَالَتْ إِلَي مُوسَي بْنِ جَعْفَرٍ فَإِنَّهُ حُبِسَ ابْنِي فَقَالَ لَهَا حَنْبَلِيٌّ إِنَّهُ قَدْ مَاتَ فِي الْحَبْسِ فَقَالَتْ بِحَقِّ الْمَقْتُولِ فِي الْحَبْسِ أَنْ تُرِيَنِي الْقُدْرَةَ فَإِذاً بِابْنِهَا قَدْ أُطْلِقَ وَ أُخِذَ ابْنُ الْمُسْتَهْزِئِ بِجِنَايَتِهِ‌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891499_1934241801"/>
      <w:bookmarkStart w:id="20" w:name="_Toc9"/>
      <w:bookmarkEnd w:id="19"/>
      <w:r>
        <w:rPr>
          <w:rtl w:val="true"/>
        </w:rPr>
        <w:t>«</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لِمَنْ زَارَ أَبَاكَ قَالَ لَهُ</w:t>
      </w:r>
    </w:p>
    <w:p>
      <w:pPr>
        <w:pStyle w:val="Heading2"/>
        <w:numPr>
          <w:ilvl w:val="1"/>
          <w:numId w:val="1"/>
        </w:numPr>
        <w:rPr/>
      </w:pPr>
      <w:bookmarkStart w:id="21" w:name="__RefHeading___Toc1891501_1934241801"/>
      <w:bookmarkStart w:id="22" w:name="_Toc10"/>
      <w:bookmarkEnd w:id="21"/>
      <w:r>
        <w:rPr>
          <w:rtl w:val="true"/>
        </w:rPr>
        <w:t>باب های زیارت ائمه و رسول الله صلوات الله علیهم أجمعین</w:t>
      </w:r>
      <w:bookmarkEnd w:id="22"/>
    </w:p>
    <w:p>
      <w:pPr>
        <w:pStyle w:val="Heading3"/>
        <w:numPr>
          <w:ilvl w:val="2"/>
          <w:numId w:val="1"/>
        </w:numPr>
        <w:rPr/>
      </w:pPr>
      <w:bookmarkStart w:id="23" w:name="__RefHeading___Toc1891503_1934241801"/>
      <w:bookmarkStart w:id="24" w:name="_Toc11"/>
      <w:bookmarkEnd w:id="23"/>
      <w:r>
        <w:rPr>
          <w:rtl w:val="true"/>
        </w:rPr>
        <w:t xml:space="preserve">باب اول </w:t>
      </w:r>
      <w:r>
        <w:rPr>
          <w:rtl w:val="true"/>
        </w:rPr>
        <w:t xml:space="preserve">: </w:t>
      </w:r>
      <w:r>
        <w:rPr>
          <w:rtl w:val="true"/>
        </w:rPr>
        <w:t>فضیلت زیارت دو امام پاک و معصوم، امام موسی کاظم و امام محمدتقی علیهما السلام در بغداد و فضیلت زیارتگاه های آنان</w:t>
      </w:r>
      <w:bookmarkEnd w:id="24"/>
    </w:p>
    <w:p>
      <w:pPr>
        <w:pStyle w:val="Heading4"/>
        <w:numPr>
          <w:ilvl w:val="3"/>
          <w:numId w:val="1"/>
        </w:numPr>
        <w:rPr/>
      </w:pPr>
      <w:bookmarkStart w:id="25" w:name="__RefHeading___Toc1891505_1934241801"/>
      <w:bookmarkStart w:id="26" w:name="_Toc12"/>
      <w:bookmarkEnd w:id="25"/>
      <w:r>
        <w:rPr>
          <w:rtl w:val="true"/>
        </w:rPr>
        <w:t>روایات</w:t>
      </w:r>
      <w:bookmarkEnd w:id="26"/>
    </w:p>
    <w:p>
      <w:pPr>
        <w:pStyle w:val="Heading5"/>
        <w:numPr>
          <w:ilvl w:val="4"/>
          <w:numId w:val="1"/>
        </w:numPr>
        <w:rPr/>
      </w:pPr>
      <w:bookmarkStart w:id="27" w:name="__RefHeading___Toc1891507_1934241801"/>
      <w:bookmarkStart w:id="28" w:name="_Toc13"/>
      <w:bookmarkEnd w:id="27"/>
      <w:r>
        <w:rPr>
          <w:rtl w:val="true"/>
        </w:rPr>
        <w:t xml:space="preserve">روایت </w:t>
      </w:r>
      <w:r>
        <w:rPr/>
        <w:t>1</w:t>
      </w:r>
      <w:bookmarkEnd w:id="28"/>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کتاب تاریخ خود و به سند خودش از علی فرزند خلال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مرا ناراحت کرد، به نزد موسی بن جعفر علیه السلام رفتم و به او متوسل شدم تا اینکه خداوند آن چیزی را که دوست می داشتم، برایم آسان نمود</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29" w:name="__RefHeading___Toc1891509_1934241801"/>
      <w:bookmarkStart w:id="30" w:name="_Toc14"/>
      <w:bookmarkEnd w:id="29"/>
      <w:r>
        <w:rPr>
          <w:rtl w:val="true"/>
        </w:rPr>
        <w:t xml:space="preserve">روایت </w:t>
      </w:r>
      <w:r>
        <w:rPr/>
        <w:t>2</w:t>
      </w:r>
      <w:bookmarkEnd w:id="30"/>
    </w:p>
    <w:p>
      <w:pPr>
        <w:pStyle w:val="BookText"/>
        <w:rPr/>
      </w:pPr>
      <w:r>
        <w:rPr>
          <w:rFonts w:ascii="IRNazanin" w:hAnsi="IRNazanin" w:eastAsia="IRNazanin"/>
          <w:color w:val="111111"/>
          <w:sz w:val="28"/>
          <w:sz w:val="28"/>
          <w:szCs w:val="28"/>
          <w:rtl w:val="true"/>
          <w:lang w:bidi="fa-IR"/>
        </w:rPr>
        <w:t>در بغداد زنی دیده شد که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موسی فرزند جعفر؛ چرا که پسرم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حنبلی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خودش نیز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 کسی که در زندان کشته شده است، قدرت خود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ناگهان پسر آن زن آزاد شد و پسر آن مسخره کننده به جرم جنایتش بازداشت شد</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1" w:name="__RefHeading___Toc1891511_1934241801"/>
      <w:bookmarkStart w:id="32" w:name="_Toc15"/>
      <w:bookmarkEnd w:id="31"/>
      <w:r>
        <w:rPr>
          <w:rtl w:val="true"/>
        </w:rPr>
        <w:t xml:space="preserve">روایت </w:t>
      </w:r>
      <w:r>
        <w:rPr/>
        <w:t>3</w:t>
      </w:r>
      <w:bookmarkEnd w:id="3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پدرت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ازآن اوست؛ پس او را زیارت کن</w:t>
      </w:r>
      <w:r>
        <w:rPr>
          <w:rFonts w:eastAsia="IRNazanin" w:cs="IRNazanin"/>
          <w:color w:val="111111"/>
          <w:sz w:val="28"/>
          <w:szCs w:val="28"/>
          <w:rtl w:val="true"/>
          <w:lang w:bidi="fa-IR"/>
        </w:rPr>
        <w:t>.</w:t>
      </w:r>
      <w:r>
        <w:rPr>
          <w:rStyle w:val="FootnoteAnchor"/>
          <w:rtl w:val="true"/>
        </w:rPr>
        <w:footnoteReference w:id="6"/>
      </w:r>
      <w:bookmarkStart w:id="33" w:name="pg16954_168626"/>
    </w:p>
    <w:p>
      <w:pPr>
        <w:pStyle w:val="BookText"/>
        <w:rPr/>
      </w:pPr>
      <w:bookmarkEnd w:id="33"/>
      <w:r>
        <w:rPr>
          <w:rFonts w:ascii="Amiri" w:hAnsi="Amiri" w:eastAsia="Amiri" w:cs="Amiri"/>
          <w:color w:val="111111"/>
          <w:sz w:val="28"/>
          <w:sz w:val="28"/>
          <w:szCs w:val="28"/>
          <w:rtl w:val="true"/>
          <w:lang w:bidi="ar-SA"/>
        </w:rPr>
        <w:t>الْجَنَّةُ فَزُرْهُ‌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891513_1934241801"/>
      <w:bookmarkStart w:id="35" w:name="_Toc16"/>
      <w:bookmarkEnd w:id="34"/>
      <w:r>
        <w:rPr>
          <w:rtl w:val="true"/>
        </w:rPr>
        <w:t>«</w:t>
      </w:r>
      <w:r>
        <w:rPr/>
        <w:t>4</w:t>
      </w:r>
      <w:r>
        <w:rPr>
          <w:rtl w:val="true"/>
        </w:rPr>
        <w:t>»</w:t>
      </w:r>
      <w:bookmarkEnd w:id="35"/>
    </w:p>
    <w:p>
      <w:pPr>
        <w:pStyle w:val="BookText"/>
        <w:rPr/>
      </w:pPr>
      <w:r>
        <w:rPr>
          <w:rFonts w:ascii="Amiri" w:hAnsi="Amiri" w:eastAsia="Amiri" w:cs="Amiri"/>
          <w:color w:val="111111"/>
          <w:sz w:val="28"/>
          <w:sz w:val="28"/>
          <w:szCs w:val="28"/>
          <w:rtl w:val="true"/>
          <w:lang w:bidi="ar-SA"/>
        </w:rPr>
        <w:t>زَكَرِيَّا بْنُ آدَمَ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نَجَّي بَغْدَادَ بِمَكَانِ قَبْرِ أَبِي الْحَسَنِ عليه السلام 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عَلَي الْأَحْشَاءِ بِالزَّفَرَاتِ‌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891515_1934241801"/>
      <w:bookmarkStart w:id="37" w:name="_Toc17"/>
      <w:bookmarkEnd w:id="36"/>
      <w:r>
        <w:rPr>
          <w:rtl w:val="true"/>
        </w:rPr>
        <w:t>«</w:t>
      </w:r>
      <w:r>
        <w:rPr/>
        <w:t>5</w:t>
      </w:r>
      <w:r>
        <w:rPr>
          <w:rtl w:val="true"/>
        </w:rPr>
        <w:t>»</w:t>
      </w:r>
      <w:bookmarkEnd w:id="3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الْحُسَيْنِ بْنِ أَحْمَدَ بْنِ إِدْرِيسَ عَنْ أَبِيهِ عَنْ سَلَمَةَ بْنِ الْخَطَّابِ عَنْ عَلِيِّ بْنِ مُيَسِّرٍ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لِمَنْ زَارَ أَبَاكَ قَالَ الْجَنَّةُ فَزُرْهُ‌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891517_1934241801"/>
      <w:bookmarkStart w:id="39" w:name="_Toc18"/>
      <w:bookmarkEnd w:id="38"/>
      <w:r>
        <w:rPr>
          <w:rtl w:val="true"/>
        </w:rPr>
        <w:t>«</w:t>
      </w:r>
      <w:r>
        <w:rPr/>
        <w:t>6</w:t>
      </w:r>
      <w:r>
        <w:rPr>
          <w:rtl w:val="true"/>
        </w:rPr>
        <w:t>»</w:t>
      </w:r>
      <w:bookmarkEnd w:id="3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أَبِي جَعْفَرٍ أَحْمَدَ بْنِ مَابُنْدَارَ عَنْ مَنْصُورِ بْنِ الْعَبَّاسِ عَنْ جَعْفَرٍ الْجَوْهَرِيِّ عَنْ زَكَرِيَّا بْنِ آدَمَ الْقُمِّيِّ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نَجَّي بَغْدَادَ لِمَكَانِ 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الْحُسَيْنِيَّيْنِ فِيهَا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891519_1934241801"/>
      <w:bookmarkStart w:id="41" w:name="_Toc19"/>
      <w:bookmarkEnd w:id="40"/>
      <w:r>
        <w:rPr>
          <w:rtl w:val="true"/>
        </w:rPr>
        <w:t>«</w:t>
      </w:r>
      <w:r>
        <w:rPr/>
        <w:t>7</w:t>
      </w:r>
      <w:r>
        <w:rPr>
          <w:rtl w:val="true"/>
        </w:rPr>
        <w:t>»</w:t>
      </w:r>
      <w:bookmarkEnd w:id="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حَمْدَانَ بْنِ سُلَيْمَانَ عَنْ عَلِيِّ بْنِ مُحَمَّدٍ الْحُصَيْنِيِّ عَنْ عَلِيِّ بْنِ مُحَمَّدِ بْنِ مَرْوَانَ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الثَّالِثِ عليه السلام أَسْأَلُهُ عَنْ زِيَارَةِ أَبِي عَبْدِ اللَّهِ الْحُسَيْنِ عليه السلام وَ عَنْ زِيَارَةِ أَبِي الْحَسَنِ وَ أَبِي جَعْفَرٍ عليهما السلام فَكَتَبَ إِلَيَّ أَبُو عَبْدِ اللَّهِ عليه السلام الْمُقَدَّمُ وَ هَذَا أَجْمَعُ وَ أَعْظَمُ أَجْراً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891521_1934241801"/>
      <w:bookmarkStart w:id="43" w:name="_Toc20"/>
      <w:bookmarkEnd w:id="42"/>
      <w:r>
        <w:rPr>
          <w:rtl w:val="true"/>
        </w:rPr>
        <w:t>«</w:t>
      </w:r>
      <w:r>
        <w:rPr/>
        <w:t>8</w:t>
      </w:r>
      <w:r>
        <w:rPr>
          <w:rtl w:val="true"/>
        </w:rPr>
        <w:t>»</w:t>
      </w:r>
      <w:bookmarkEnd w:id="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حَمْدَانَ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
      </w:r>
    </w:p>
    <w:p>
      <w:pPr>
        <w:pStyle w:val="Heading5"/>
        <w:numPr>
          <w:ilvl w:val="4"/>
          <w:numId w:val="1"/>
        </w:numPr>
        <w:rPr/>
      </w:pPr>
      <w:bookmarkStart w:id="44" w:name="__RefHeading___Toc1891523_1934241801"/>
      <w:bookmarkStart w:id="45" w:name="_Toc21"/>
      <w:bookmarkEnd w:id="44"/>
      <w:r>
        <w:rPr>
          <w:rtl w:val="true"/>
        </w:rPr>
        <w:t>«</w:t>
      </w:r>
      <w:r>
        <w:rPr/>
        <w:t>9</w:t>
      </w:r>
      <w:r>
        <w:rPr>
          <w:rtl w:val="true"/>
        </w:rPr>
        <w:t>»</w:t>
      </w:r>
      <w:bookmarkEnd w:id="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مُحَمَّدُ بْنُ يَحْيَي عَنْ حَمْدَانَ الْقَلَانِسِيِّ عَنْ عَلِيِّ بْنِ مُحَمَّدٍ الْحُصَيْنِيِّ عَنْ عَلِيِّ بْنِ عَبْدِ اللَّهِ بْنِ مَرْوَانَ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
      </w:r>
    </w:p>
    <w:p>
      <w:pPr>
        <w:pStyle w:val="Heading5"/>
        <w:numPr>
          <w:ilvl w:val="4"/>
          <w:numId w:val="1"/>
        </w:numPr>
        <w:rPr/>
      </w:pPr>
      <w:bookmarkStart w:id="46" w:name="__RefHeading___Toc1891525_1934241801"/>
      <w:bookmarkStart w:id="47" w:name="_Toc22"/>
      <w:bookmarkEnd w:id="46"/>
      <w:r>
        <w:rPr>
          <w:rtl w:val="true"/>
        </w:rPr>
        <w:t xml:space="preserve">روایت </w:t>
      </w:r>
      <w:r>
        <w:rPr/>
        <w:t>4</w:t>
      </w:r>
      <w:bookmarkEnd w:id="47"/>
    </w:p>
    <w:p>
      <w:pPr>
        <w:pStyle w:val="BookText"/>
        <w:rPr/>
      </w:pPr>
      <w:r>
        <w:rPr>
          <w:rFonts w:ascii="IRNazanin" w:hAnsi="IRNazanin" w:eastAsia="IRNazanin"/>
          <w:color w:val="111111"/>
          <w:sz w:val="28"/>
          <w:sz w:val="28"/>
          <w:szCs w:val="28"/>
          <w:rtl w:val="true"/>
          <w:lang w:bidi="fa-IR"/>
        </w:rPr>
        <w:t>زکریا پسر آدم از امام رضا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بغداد را به سبب منزلت قبر موسی بن جعفر علیه السلام رهایی بخشید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قبری وجود دارد که برای وجودی پاک است و خداوند مهربان او را در غرفه هایی بهشتی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طوس وجود دارد؛ وای از مصیبتی که درون را با ناله های آتشین بگدازد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48" w:name="__RefHeading___Toc1891527_1934241801"/>
      <w:bookmarkStart w:id="49" w:name="_Toc23"/>
      <w:bookmarkEnd w:id="48"/>
      <w:r>
        <w:rPr>
          <w:rtl w:val="true"/>
        </w:rPr>
        <w:t xml:space="preserve">روایت </w:t>
      </w:r>
      <w:r>
        <w:rPr/>
        <w:t>5</w:t>
      </w:r>
      <w:bookmarkEnd w:id="4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پدرت را زیارت نماید،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پس او را زیارت نما</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0" w:name="__RefHeading___Toc1891529_1934241801"/>
      <w:bookmarkStart w:id="51" w:name="_Toc24"/>
      <w:bookmarkEnd w:id="50"/>
      <w:r>
        <w:rPr>
          <w:rtl w:val="true"/>
        </w:rPr>
        <w:t xml:space="preserve">روایت </w:t>
      </w:r>
      <w:r>
        <w:rPr/>
        <w:t>6</w:t>
      </w:r>
      <w:bookmarkEnd w:id="5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بغداد را به خاطر منزلت قبرهای دو تا از فرزندان حسین علیه السلام رهایی بخشید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52" w:name="__RefHeading___Toc1891531_1934241801"/>
      <w:bookmarkStart w:id="53" w:name="_Toc25"/>
      <w:bookmarkEnd w:id="52"/>
      <w:r>
        <w:rPr>
          <w:rtl w:val="true"/>
        </w:rPr>
        <w:t xml:space="preserve">روایت </w:t>
      </w:r>
      <w:r>
        <w:rPr/>
        <w:t>7</w:t>
      </w:r>
      <w:bookmarkEnd w:id="5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پسر عقبه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ای نوشتم و در نامه از زیارت امام حسین علیه السلام و امام موسی کاظم و امام محمد تقی علیهما السلام سؤال نمودم؛ حضرت در جواب نامه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مقدّم، و پاداش زیارت این دو امام علیهما السلام بیشتر و بزرگ تر است</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4" w:name="__RefHeading___Toc1891533_1934241801"/>
      <w:bookmarkStart w:id="55" w:name="_Toc26"/>
      <w:bookmarkEnd w:id="54"/>
      <w:r>
        <w:rPr>
          <w:rtl w:val="true"/>
        </w:rPr>
        <w:t xml:space="preserve">روایت </w:t>
      </w:r>
      <w:r>
        <w:rPr/>
        <w:t>8</w:t>
      </w:r>
      <w:bookmarkEnd w:id="5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کلینی نقل کرده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6" w:name="__RefHeading___Toc1891535_1934241801"/>
      <w:bookmarkStart w:id="57" w:name="_Toc27"/>
      <w:bookmarkEnd w:id="56"/>
      <w:r>
        <w:rPr>
          <w:rtl w:val="true"/>
        </w:rPr>
        <w:t xml:space="preserve">روایت </w:t>
      </w:r>
      <w:r>
        <w:rPr/>
        <w:t>9</w:t>
      </w:r>
      <w:bookmarkEnd w:id="5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w:t>
      </w:r>
      <w:r>
        <w:rPr>
          <w:rStyle w:val="FootnoteAnchor"/>
          <w:rtl w:val="true"/>
        </w:rPr>
        <w:footnoteReference w:id="19"/>
      </w:r>
      <w:bookmarkStart w:id="58" w:name="pg16954_168627"/>
    </w:p>
    <w:p>
      <w:pPr>
        <w:pStyle w:val="Heading5"/>
        <w:numPr>
          <w:ilvl w:val="4"/>
          <w:numId w:val="1"/>
        </w:numPr>
        <w:rPr/>
      </w:pPr>
      <w:bookmarkStart w:id="59" w:name="__RefHeading___Toc1891537_1934241801"/>
      <w:bookmarkStart w:id="60" w:name="_Toc28"/>
      <w:bookmarkEnd w:id="58"/>
      <w:bookmarkEnd w:id="59"/>
      <w:r>
        <w:rPr>
          <w:rtl w:val="true"/>
        </w:rPr>
        <w:t>بيان</w:t>
      </w:r>
      <w:bookmarkEnd w:id="60"/>
    </w:p>
    <w:p>
      <w:pPr>
        <w:pStyle w:val="BookText"/>
        <w:rPr/>
      </w:pPr>
      <w:r>
        <w:rPr>
          <w:rFonts w:ascii="Amiri" w:hAnsi="Amiri" w:eastAsia="Amiri" w:cs="Amiri"/>
          <w:color w:val="111111"/>
          <w:sz w:val="28"/>
          <w:sz w:val="28"/>
          <w:szCs w:val="28"/>
          <w:rtl w:val="true"/>
          <w:lang w:bidi="ar-SA"/>
        </w:rPr>
        <w:t>قوله عليه السلام أبو عبد الله عليه السلام المقدم أي الحسين عليه السلام أقدم و أفضل و زيارته فقط أفضل من زيارة كل من المعصومين و مجموع زيارتيهما أجمع و أفضل أو المراد أن زيارة الحسين عليه السلام أولي بالتقديم ثم إن أضيفت إلي زيارته زيارة الإمامين عليهما السلام كان أجمع و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أن زيارتهما أجمع من زيارته عليه السلام وحدها لأن الاعتقاد بإمامتهما يستلزم الاعتقاد بإمامته دون العكس فكان زيارتهما تشتمل علي زيارته و لأن زيارتهما مختصة بالخواص من الشيعة كما سيأتي في زيارة الرضا عليه السلام و لا يخفي بعد الوجه الأخير</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891539_1934241801"/>
      <w:bookmarkStart w:id="62" w:name="_Toc29"/>
      <w:bookmarkEnd w:id="61"/>
      <w:r>
        <w:rPr>
          <w:rtl w:val="true"/>
        </w:rPr>
        <w:t>«</w:t>
      </w:r>
      <w:r>
        <w:rPr/>
        <w:t>10</w:t>
      </w:r>
      <w:r>
        <w:rPr>
          <w:rtl w:val="true"/>
        </w:rPr>
        <w:t>»</w:t>
      </w:r>
      <w:bookmarkEnd w:id="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لِمَنْ زَارَ قَبْرَ أَبِي الْحَسَنِ عليه السلام قَالَ لَهُ مِثْلُ مَا لِمَنْ زَارَ قَبْرَ أَبِي عَبْدِ اللَّهِ عليه السلام‌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891541_1934241801"/>
      <w:bookmarkStart w:id="64" w:name="_Toc30"/>
      <w:bookmarkEnd w:id="63"/>
      <w:r>
        <w:rPr>
          <w:rtl w:val="true"/>
        </w:rPr>
        <w:t>«</w:t>
      </w:r>
      <w:r>
        <w:rPr/>
        <w:t>11</w:t>
      </w:r>
      <w:r>
        <w:rPr>
          <w:rtl w:val="true"/>
        </w:rPr>
        <w:t>»</w:t>
      </w:r>
      <w:bookmarkEnd w:id="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891543_1934241801"/>
      <w:bookmarkStart w:id="66" w:name="_Toc31"/>
      <w:bookmarkEnd w:id="65"/>
      <w:r>
        <w:rPr>
          <w:rtl w:val="true"/>
        </w:rPr>
        <w:t>«</w:t>
      </w:r>
      <w:r>
        <w:rPr/>
        <w:t>12</w:t>
      </w:r>
      <w:r>
        <w:rPr>
          <w:rtl w:val="true"/>
        </w:rPr>
        <w:t>»</w:t>
      </w:r>
      <w:bookmarkEnd w:id="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ابْنِ عِيسَي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زِيَارَةِ قَبْرِ أَبِي الْحَسَنِ عليه السلام مِثْلُ زِيَارَةِ قَبْرِ الْحُسَيْنِ عليه السلام قَالَ نَعَمْ‌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891545_1934241801"/>
      <w:bookmarkStart w:id="68" w:name="_Toc32"/>
      <w:bookmarkEnd w:id="67"/>
      <w:r>
        <w:rPr>
          <w:rtl w:val="true"/>
        </w:rPr>
        <w:t>«</w:t>
      </w:r>
      <w:r>
        <w:rPr/>
        <w:t>13</w:t>
      </w:r>
      <w:r>
        <w:rPr>
          <w:rtl w:val="true"/>
        </w:rPr>
        <w:t>»</w:t>
      </w:r>
      <w:bookmarkEnd w:id="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
      </w:r>
    </w:p>
    <w:p>
      <w:pPr>
        <w:pStyle w:val="Heading5"/>
        <w:numPr>
          <w:ilvl w:val="4"/>
          <w:numId w:val="1"/>
        </w:numPr>
        <w:rPr/>
      </w:pPr>
      <w:bookmarkStart w:id="69" w:name="__RefHeading___Toc1891547_1934241801"/>
      <w:bookmarkStart w:id="70" w:name="_Toc33"/>
      <w:bookmarkEnd w:id="69"/>
      <w:r>
        <w:rPr>
          <w:rtl w:val="true"/>
        </w:rPr>
        <w:t>«</w:t>
      </w:r>
      <w:r>
        <w:rPr/>
        <w:t>14</w:t>
      </w:r>
      <w:r>
        <w:rPr>
          <w:rtl w:val="true"/>
        </w:rPr>
        <w:t>»</w:t>
      </w:r>
      <w:bookmarkEnd w:id="7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أَحْمَدَ بْنِ عَلِيِّ بْنِ أَبَانٍ الْقُمِّيِّ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891549_1934241801"/>
      <w:bookmarkStart w:id="72" w:name="_Toc34"/>
      <w:bookmarkEnd w:id="71"/>
      <w:r>
        <w:rPr>
          <w:rtl w:val="true"/>
        </w:rPr>
        <w:t>«</w:t>
      </w:r>
      <w:r>
        <w:rPr/>
        <w:t>15</w:t>
      </w:r>
      <w:r>
        <w:rPr>
          <w:rtl w:val="true"/>
        </w:rPr>
        <w:t>»</w:t>
      </w:r>
      <w:bookmarkEnd w:id="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 عَلِيٍّ الْوَشَّاءِ عَنِ الْحُسَيْنِ بْنِ يَسَارٍ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أَزُورُ قَبْرَ أَبِي الْحَسَنِ عليه السلام بِبَغْدَادَ فَقَالَ</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891551_1934241801"/>
      <w:bookmarkStart w:id="74" w:name="_Toc35"/>
      <w:bookmarkEnd w:id="73"/>
      <w:r>
        <w:rPr>
          <w:rtl w:val="true"/>
        </w:rPr>
        <w:t>توضیح</w:t>
      </w:r>
      <w:bookmarkEnd w:id="74"/>
    </w:p>
    <w:p>
      <w:pPr>
        <w:pStyle w:val="BookText"/>
        <w:rPr/>
      </w:pPr>
      <w:r>
        <w:rPr>
          <w:rFonts w:ascii="IRNazanin" w:hAnsi="IRNazanin" w:eastAsia="IRNazanin"/>
          <w:color w:val="111111"/>
          <w:sz w:val="28"/>
          <w:sz w:val="28"/>
          <w:szCs w:val="28"/>
          <w:rtl w:val="true"/>
          <w:lang w:bidi="fa-IR"/>
        </w:rPr>
        <w:t>کلام امام هادی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مقدّم است، یعنی امام حسین علیه السلام جلوتر و برتر است و زیارت او به تنهایی برتر از زیارت هر یک از امامان معصوم علیهم السلام است و مجموع زیارت این دو امام، جامع تر و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سزاوار است زیارت امام حسین علیه السلام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زیارت امام حسین علیه السلام، زیارت این دو امام نیز به آن افزوده گردد، کامل تر و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معنی است که زیارت این دو امام، کامل تر از زیارت تنها امام حسین علیه السلام است؛ زیرا اعتقاد به امامت این دو امام، مستلزم اعتقاد به امامت امام حسین علیه السلام است؛ ولی عکس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زیارت آن دو امام مشتمل بر زیارت امام حسین علیه السلام است؛ و نیز به این دلیل که زیارت این دو امام، همان گونه که در زیارت امام رضا علیه السلام خواهد آمد، اختصاص به شیعیان برگزیده دارد؛ و البته بعید بودن این نظر اخیر، پوشیده نیست</w:t>
      </w:r>
      <w:r>
        <w:rPr>
          <w:rFonts w:eastAsia="IRNazanin" w:cs="IRNazanin"/>
          <w:color w:val="111111"/>
          <w:sz w:val="28"/>
          <w:szCs w:val="28"/>
          <w:rtl w:val="true"/>
          <w:lang w:bidi="fa-IR"/>
        </w:rPr>
        <w:t>.</w:t>
      </w:r>
    </w:p>
    <w:p>
      <w:pPr>
        <w:pStyle w:val="Heading5"/>
        <w:numPr>
          <w:ilvl w:val="4"/>
          <w:numId w:val="1"/>
        </w:numPr>
        <w:rPr/>
      </w:pPr>
      <w:bookmarkStart w:id="75" w:name="__RefHeading___Toc1891553_1934241801"/>
      <w:bookmarkStart w:id="76" w:name="_Toc36"/>
      <w:bookmarkEnd w:id="75"/>
      <w:r>
        <w:rPr>
          <w:rtl w:val="true"/>
        </w:rPr>
        <w:t xml:space="preserve">روایت </w:t>
      </w:r>
      <w:r>
        <w:rPr/>
        <w:t>10</w:t>
      </w:r>
      <w:bookmarkEnd w:id="7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قبر امام موسی کاظم علیه السلام را زیارت نماید، چه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ثوابی مانند ثواب کسی که قبر امام حسین علیه السلام را زیارت نماید، خواهد بود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7" w:name="__RefHeading___Toc1891555_1934241801"/>
      <w:bookmarkStart w:id="78" w:name="_Toc37"/>
      <w:bookmarkEnd w:id="77"/>
      <w:r>
        <w:rPr>
          <w:rtl w:val="true"/>
        </w:rPr>
        <w:t xml:space="preserve">روایت </w:t>
      </w:r>
      <w:r>
        <w:rPr/>
        <w:t>11</w:t>
      </w:r>
      <w:bookmarkEnd w:id="7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از علی پسر حسین روایت شده است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9" w:name="__RefHeading___Toc1891557_1934241801"/>
      <w:bookmarkStart w:id="80" w:name="_Toc38"/>
      <w:bookmarkEnd w:id="79"/>
      <w:r>
        <w:rPr>
          <w:rtl w:val="true"/>
        </w:rPr>
        <w:t xml:space="preserve">روایت </w:t>
      </w:r>
      <w:r>
        <w:rPr/>
        <w:t>12</w:t>
      </w:r>
      <w:bookmarkEnd w:id="8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نقل کرده است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قبر امام موسی کاظم علیه السلام مانند زیارت قبر امام حسین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81" w:name="__RefHeading___Toc1891559_1934241801"/>
      <w:bookmarkStart w:id="82" w:name="_Toc39"/>
      <w:bookmarkEnd w:id="81"/>
      <w:r>
        <w:rPr>
          <w:rtl w:val="true"/>
        </w:rPr>
        <w:t xml:space="preserve">روایت </w:t>
      </w:r>
      <w:r>
        <w:rPr/>
        <w:t>13</w:t>
      </w:r>
      <w:bookmarkEnd w:id="8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کلینی نقل کرده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83" w:name="__RefHeading___Toc1891561_1934241801"/>
      <w:bookmarkStart w:id="84" w:name="_Toc40"/>
      <w:bookmarkEnd w:id="83"/>
      <w:r>
        <w:rPr>
          <w:rtl w:val="true"/>
        </w:rPr>
        <w:t xml:space="preserve">روایت </w:t>
      </w:r>
      <w:r>
        <w:rPr/>
        <w:t>14</w:t>
      </w:r>
      <w:bookmarkEnd w:id="8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آورده است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85" w:name="__RefHeading___Toc1891563_1934241801"/>
      <w:bookmarkStart w:id="86" w:name="_Toc41"/>
      <w:bookmarkEnd w:id="85"/>
      <w:r>
        <w:rPr>
          <w:rtl w:val="true"/>
        </w:rPr>
        <w:t xml:space="preserve">روایت </w:t>
      </w:r>
      <w:r>
        <w:rPr/>
        <w:t>15</w:t>
      </w:r>
      <w:bookmarkEnd w:id="8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پسر یسار واسطی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قبر امام موسی کاظم علیه السلام را در بغداد زیارت نمایم؟ فرمود</w:t>
      </w:r>
      <w:r>
        <w:rPr>
          <w:rFonts w:eastAsia="IRNazanin" w:cs="IRNazanin"/>
          <w:color w:val="111111"/>
          <w:sz w:val="28"/>
          <w:szCs w:val="28"/>
          <w:rtl w:val="true"/>
          <w:lang w:bidi="fa-IR"/>
        </w:rPr>
        <w:t xml:space="preserve">: </w:t>
      </w:r>
      <w:bookmarkStart w:id="87" w:name="pg16954_168628"/>
    </w:p>
    <w:p>
      <w:pPr>
        <w:pStyle w:val="BookText"/>
        <w:rPr/>
      </w:pPr>
      <w:bookmarkEnd w:id="87"/>
      <w:r>
        <w:rPr>
          <w:rFonts w:ascii="Amiri" w:hAnsi="Amiri" w:eastAsia="Amiri" w:cs="Amiri"/>
          <w:color w:val="111111"/>
          <w:sz w:val="28"/>
          <w:sz w:val="28"/>
          <w:szCs w:val="28"/>
          <w:rtl w:val="true"/>
          <w:lang w:bidi="ar-SA"/>
        </w:rPr>
        <w:t>إِنْ كَانَ لَا بُدَّ مِنْهُ فَمِنْ وَرَاءِ الْحِجَابِ‌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891565_1934241801"/>
      <w:bookmarkStart w:id="89" w:name="_Toc42"/>
      <w:bookmarkEnd w:id="88"/>
      <w:r>
        <w:rPr>
          <w:rtl w:val="true"/>
        </w:rPr>
        <w:t>بيان</w:t>
      </w:r>
      <w:bookmarkEnd w:id="89"/>
    </w:p>
    <w:p>
      <w:pPr>
        <w:pStyle w:val="BookText"/>
        <w:rPr/>
      </w:pPr>
      <w:r>
        <w:rPr>
          <w:rFonts w:ascii="Amiri" w:hAnsi="Amiri" w:eastAsia="Amiri" w:cs="Amiri"/>
          <w:color w:val="111111"/>
          <w:sz w:val="28"/>
          <w:sz w:val="28"/>
          <w:szCs w:val="28"/>
          <w:rtl w:val="true"/>
          <w:lang w:bidi="ar-SA"/>
        </w:rPr>
        <w:t>الأمر بالزيارة خارج الجدار و من وراء الحجاب للتقية من المخالفين</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891567_1934241801"/>
      <w:bookmarkStart w:id="91" w:name="_Toc43"/>
      <w:bookmarkEnd w:id="90"/>
      <w:r>
        <w:rPr>
          <w:rtl w:val="true"/>
        </w:rPr>
        <w:t>«</w:t>
      </w:r>
      <w:r>
        <w:rPr/>
        <w:t>16</w:t>
      </w:r>
      <w:r>
        <w:rPr>
          <w:rtl w:val="true"/>
        </w:rPr>
        <w:t>»</w:t>
      </w:r>
      <w:bookmarkEnd w:id="9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الْحِمْيَرِيِّ عَنْ أَبِيهِ عَنْ هَارُونَ بْنِ مُسْلِمٍ عَنْ عَلِيِّ بْنِ حَسَّانَ الْوَاسِطِيِّ عَنْ بَعْضِ أَصْحَابِنَا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إِتْيَانِ قَبْرِ أَبِي الْحَسَنِ عليه السلام قَالَ صَلُّوا فِي الْمَسَاجِدِ حَوْلَهُ‌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891569_1934241801"/>
      <w:bookmarkStart w:id="93" w:name="_Toc44"/>
      <w:bookmarkEnd w:id="92"/>
      <w:r>
        <w:rPr>
          <w:rtl w:val="true"/>
        </w:rPr>
        <w:t>«</w:t>
      </w:r>
      <w:r>
        <w:rPr/>
        <w:t>17</w:t>
      </w:r>
      <w:r>
        <w:rPr>
          <w:rtl w:val="true"/>
        </w:rPr>
        <w:t>»</w:t>
      </w:r>
      <w:bookmarkEnd w:id="9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ابْنُ الْوَلِيدِ جَمِيعاً عَنْ سَعْدٍ عَنِ ابْنِ يَزِيدَ عَنِ الْحُسَيْنِ بْنِ يَسَارٍ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مَا لِمَنْ زَارَ قَبْرَ أَبِيكَ صَلَّي اللَّهُ عَلَيْهِ وَ آلِهِ قَالَ فَقَالَ زُورُوهُ قَالَ قُلْتُ وَ أَيُّ شَيْ‌ءٍ فِيهِ مِنَ الْفَضْلِ قَالَ فَقَالَ فِيهِ مِنَ الْفَضْلِ كَفَضْلِ مَنْ زَارَ وَالِدَهُ يَعْنِي رَسُولَ اللَّهِ صلي الله عليه و آله قُلْتُ فَإِنْ خِفْتُ وَ لَمْ يُمْكِنِّي الدُّخُولُ دَاخِلًا قَالَ سَلِّمْ مِنْ وَرَاءِ الْجِدَارِ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891571_1934241801"/>
      <w:bookmarkStart w:id="95" w:name="_Toc45"/>
      <w:bookmarkEnd w:id="94"/>
      <w:r>
        <w:rPr>
          <w:rtl w:val="true"/>
        </w:rPr>
        <w:t>«</w:t>
      </w:r>
      <w:r>
        <w:rPr/>
        <w:t>18</w:t>
      </w:r>
      <w:r>
        <w:rPr>
          <w:rtl w:val="true"/>
        </w:rPr>
        <w:t>»</w:t>
      </w:r>
      <w:bookmarkEnd w:id="9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أَبِيهِ عَنْ أَحْمَدَ بْنِ دَاوُدَ عَنْ أَحْمَدَ بْنِ جَعْفَرٍ الْمُؤَدِّبِ عَنْ مُحَمَّدِ بْنِ أَحْمَدَ بْنِ يَحْيَي عَنِ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مِنْ وَرَاءِ الْجِسْرِ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891573_1934241801"/>
      <w:bookmarkStart w:id="97" w:name="_Toc46"/>
      <w:bookmarkEnd w:id="96"/>
      <w:r>
        <w:rPr>
          <w:rtl w:val="true"/>
        </w:rPr>
        <w:t>«</w:t>
      </w:r>
      <w:r>
        <w:rPr/>
        <w:t>19</w:t>
      </w:r>
      <w:r>
        <w:rPr>
          <w:rtl w:val="true"/>
        </w:rPr>
        <w:t>»</w:t>
      </w:r>
      <w:bookmarkEnd w:id="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ابْنِ بَزِيعٍ عَنِ الْخَيْبَرِيِّ عَنِ 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مَنْ زَارَ قَبْرَ أَبِي بِبَغْدَادَ كَانَ كَمَنْ زَارَ رَسُولَ اللَّهِ صلي الله عليه و آله وَ قَبْرَ أَمِيرِ الْمُؤْمِنِينَ عليه السلام إِلَّا أَنَّ لِرَسُولِ اللَّهِ صلي الله عليه و آله وَ أَمِيرِ الْمُؤْمِنِينَ عليه السلام فَضْلَهُمَا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891575_1934241801"/>
      <w:bookmarkStart w:id="99" w:name="_Toc47"/>
      <w:bookmarkEnd w:id="98"/>
      <w:r>
        <w:rPr>
          <w:rtl w:val="true"/>
        </w:rPr>
        <w:t>«</w:t>
      </w:r>
      <w:r>
        <w:rPr/>
        <w:t>20</w:t>
      </w:r>
      <w:r>
        <w:rPr>
          <w:rtl w:val="true"/>
        </w:rPr>
        <w:t>»</w:t>
      </w:r>
      <w:bookmarkEnd w:id="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اگر چاره ای جز زیارت او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زیارت کن</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00" w:name="__RefHeading___Toc1891577_1934241801"/>
      <w:bookmarkStart w:id="101" w:name="_Toc48"/>
      <w:bookmarkEnd w:id="100"/>
      <w:r>
        <w:rPr>
          <w:rtl w:val="true"/>
        </w:rPr>
        <w:t>توضیح</w:t>
      </w:r>
      <w:bookmarkEnd w:id="101"/>
    </w:p>
    <w:p>
      <w:pPr>
        <w:pStyle w:val="BookText"/>
        <w:rPr/>
      </w:pPr>
      <w:r>
        <w:rPr>
          <w:rFonts w:ascii="IRNazanin" w:hAnsi="IRNazanin" w:eastAsia="IRNazanin"/>
          <w:color w:val="111111"/>
          <w:sz w:val="28"/>
          <w:sz w:val="28"/>
          <w:szCs w:val="28"/>
          <w:rtl w:val="true"/>
          <w:lang w:bidi="fa-IR"/>
        </w:rPr>
        <w:t>دستور برای زیارت از بیرون دیوار و پشت پرده، برای تقیه از مخالفان است</w:t>
      </w:r>
      <w:r>
        <w:rPr>
          <w:rFonts w:eastAsia="IRNazanin" w:cs="IRNazanin"/>
          <w:color w:val="111111"/>
          <w:sz w:val="28"/>
          <w:szCs w:val="28"/>
          <w:rtl w:val="true"/>
          <w:lang w:bidi="fa-IR"/>
        </w:rPr>
        <w:t>.</w:t>
      </w:r>
    </w:p>
    <w:p>
      <w:pPr>
        <w:pStyle w:val="Heading5"/>
        <w:numPr>
          <w:ilvl w:val="4"/>
          <w:numId w:val="1"/>
        </w:numPr>
        <w:rPr/>
      </w:pPr>
      <w:bookmarkStart w:id="102" w:name="__RefHeading___Toc1891579_1934241801"/>
      <w:bookmarkStart w:id="103" w:name="_Toc49"/>
      <w:bookmarkEnd w:id="102"/>
      <w:r>
        <w:rPr>
          <w:rtl w:val="true"/>
        </w:rPr>
        <w:t xml:space="preserve">روایت </w:t>
      </w:r>
      <w:r>
        <w:rPr/>
        <w:t>16</w:t>
      </w:r>
      <w:bookmarkEnd w:id="10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زیارت قبر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بگزارید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04" w:name="__RefHeading___Toc1891581_1934241801"/>
      <w:bookmarkStart w:id="105" w:name="_Toc50"/>
      <w:bookmarkEnd w:id="104"/>
      <w:r>
        <w:rPr>
          <w:rtl w:val="true"/>
        </w:rPr>
        <w:t xml:space="preserve">روایت </w:t>
      </w:r>
      <w:r>
        <w:rPr/>
        <w:t>17</w:t>
      </w:r>
      <w:bookmarkEnd w:id="10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یسار واسطی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قبر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نماید، چه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چه مقدار فضیلت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مانند فضیلت کسی است که پدرش، یعنی رسول خدا صلی الله علیه و آله را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بترسم و امکان وارد شدن و قرار گرفتن در کنار حرم را نداشته باشم،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ازپشت دیوار درود فرست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06" w:name="__RefHeading___Toc1891583_1934241801"/>
      <w:bookmarkStart w:id="107" w:name="_Toc51"/>
      <w:bookmarkEnd w:id="106"/>
      <w:r>
        <w:rPr>
          <w:rtl w:val="true"/>
        </w:rPr>
        <w:t xml:space="preserve">روایت </w:t>
      </w:r>
      <w:r>
        <w:rPr/>
        <w:t>18</w:t>
      </w:r>
      <w:bookmarkEnd w:id="107"/>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به سند دیگری نقل کرده است؛ با این تفاوت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08" w:name="__RefHeading___Toc1891585_1934241801"/>
      <w:bookmarkStart w:id="109" w:name="_Toc52"/>
      <w:bookmarkEnd w:id="108"/>
      <w:r>
        <w:rPr>
          <w:rtl w:val="true"/>
        </w:rPr>
        <w:t xml:space="preserve">روایت </w:t>
      </w:r>
      <w:r>
        <w:rPr/>
        <w:t>19</w:t>
      </w:r>
      <w:bookmarkEnd w:id="10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پدرم را در بغداد زیارت نماید، مانند کسی است که قبر رسول خدا صلی الله علیه و آله و قبر امیرالمؤمنین علیه السلام را زیارت نموده است؛ جز اینکه برتری رسول خدا صلی الله علیه و آله و امیرالمؤمنین علیه السلام  محفوظ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10" w:name="__RefHeading___Toc1891587_1934241801"/>
      <w:bookmarkStart w:id="111" w:name="_Toc53"/>
      <w:bookmarkEnd w:id="110"/>
      <w:r>
        <w:rPr>
          <w:rtl w:val="true"/>
        </w:rPr>
        <w:t xml:space="preserve">روایت </w:t>
      </w:r>
      <w:r>
        <w:rPr/>
        <w:t>20</w:t>
      </w:r>
      <w:bookmarkEnd w:id="1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کلینی نقل کرده است</w:t>
      </w:r>
      <w:r>
        <w:rPr>
          <w:rFonts w:eastAsia="IRNazanin" w:cs="IRNazanin"/>
          <w:color w:val="111111"/>
          <w:sz w:val="28"/>
          <w:szCs w:val="28"/>
          <w:rtl w:val="true"/>
          <w:lang w:bidi="fa-IR"/>
        </w:rPr>
        <w:t>.</w:t>
      </w:r>
      <w:r>
        <w:rPr>
          <w:rStyle w:val="FootnoteAnchor"/>
          <w:rtl w:val="true"/>
        </w:rPr>
        <w:footnoteReference w:id="41"/>
      </w:r>
      <w:bookmarkStart w:id="112" w:name="pg16954_168629"/>
    </w:p>
    <w:p>
      <w:pPr>
        <w:pStyle w:val="Heading5"/>
        <w:numPr>
          <w:ilvl w:val="4"/>
          <w:numId w:val="1"/>
        </w:numPr>
        <w:rPr/>
      </w:pPr>
      <w:bookmarkStart w:id="113" w:name="__RefHeading___Toc1891589_1934241801"/>
      <w:bookmarkStart w:id="114" w:name="_Toc54"/>
      <w:bookmarkEnd w:id="112"/>
      <w:bookmarkEnd w:id="113"/>
      <w:r>
        <w:rPr>
          <w:rtl w:val="true"/>
        </w:rPr>
        <w:t>بيان</w:t>
      </w:r>
      <w:bookmarkEnd w:id="114"/>
    </w:p>
    <w:p>
      <w:pPr>
        <w:pStyle w:val="BookText"/>
        <w:rPr/>
      </w:pPr>
      <w:r>
        <w:rPr>
          <w:rFonts w:ascii="Amiri" w:hAnsi="Amiri" w:eastAsia="Amiri" w:cs="Amiri"/>
          <w:color w:val="111111"/>
          <w:sz w:val="28"/>
          <w:sz w:val="28"/>
          <w:szCs w:val="28"/>
          <w:rtl w:val="true"/>
          <w:lang w:bidi="ar-SA"/>
        </w:rPr>
        <w:t>يعني كونهما أفضل من موسي عليه السلام لا ينافي مساواتهم في فضل الزيارة و يحتمل أن يكون المعني أنهم مشتركون في أن لزيارتهم فضلا عظيما لكن زيارتهما أفضل لفضلهما و الأول أظهر</w:t>
      </w:r>
    </w:p>
    <w:p>
      <w:pPr>
        <w:pStyle w:val="Heading5"/>
        <w:numPr>
          <w:ilvl w:val="4"/>
          <w:numId w:val="1"/>
        </w:numPr>
        <w:rPr/>
      </w:pPr>
      <w:bookmarkStart w:id="115" w:name="__RefHeading___Toc1891591_1934241801"/>
      <w:bookmarkStart w:id="116" w:name="_Toc55"/>
      <w:bookmarkEnd w:id="115"/>
      <w:r>
        <w:rPr>
          <w:rtl w:val="true"/>
        </w:rPr>
        <w:t>«</w:t>
      </w:r>
      <w:r>
        <w:rPr/>
        <w:t>21</w:t>
      </w:r>
      <w:r>
        <w:rPr>
          <w:rtl w:val="true"/>
        </w:rPr>
        <w:t>»</w:t>
      </w:r>
      <w:bookmarkEnd w:id="116"/>
    </w:p>
    <w:p>
      <w:pPr>
        <w:pStyle w:val="BookText"/>
        <w:rPr/>
      </w:pPr>
      <w:r>
        <w:rPr>
          <w:rFonts w:ascii="Amiri" w:hAnsi="Amiri" w:eastAsia="Amiri" w:cs="Amiri"/>
          <w:color w:val="111111"/>
          <w:sz w:val="28"/>
          <w:sz w:val="28"/>
          <w:szCs w:val="28"/>
          <w:rtl w:val="true"/>
          <w:lang w:bidi="ar-SA"/>
        </w:rPr>
        <w:t>أَقُولُ وَ رَوَاهُ فِي التَّهْذِيبِ، عَنْ مُحَمَّدِ بْنِ أَحْمَدَ بْنِ دَاوُدَ عَنْ عَلِيِّ بْنِ حَبَشِيِّ بْنِ قُونِيٍّ عَنْ عَلِيِّ بْنِ سُلَيْمَانَ الرَّازِيِّ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891593_1934241801"/>
      <w:bookmarkStart w:id="118" w:name="_Toc56"/>
      <w:bookmarkEnd w:id="117"/>
      <w:r>
        <w:rPr>
          <w:rtl w:val="true"/>
        </w:rPr>
        <w:t>«</w:t>
      </w:r>
      <w:r>
        <w:rPr/>
        <w:t>22</w:t>
      </w:r>
      <w:r>
        <w:rPr>
          <w:rtl w:val="true"/>
        </w:rPr>
        <w:t>»</w:t>
      </w:r>
      <w:bookmarkEnd w:id="1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عَمَّنْ زَارَ رَسُولَ اللَّهِ صلي الله عليه و آله قَاصِداً قَالَ لَهُ الْجَنَّةُ وَ مَنْ زَارَ قَبْرَ أَبِي الْحَسَنِ عليه السلام فَلَهُ الْجَنَّةُ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891595_1934241801"/>
      <w:bookmarkStart w:id="120" w:name="_Toc57"/>
      <w:bookmarkEnd w:id="119"/>
      <w:r>
        <w:rPr>
          <w:rtl w:val="true"/>
        </w:rPr>
        <w:t>«</w:t>
      </w:r>
      <w:r>
        <w:rPr/>
        <w:t>23</w:t>
      </w:r>
      <w:r>
        <w:rPr>
          <w:rtl w:val="true"/>
        </w:rPr>
        <w:t>»</w:t>
      </w:r>
      <w:bookmarkEnd w:id="1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891597_1934241801"/>
      <w:bookmarkStart w:id="122" w:name="_Toc58"/>
      <w:bookmarkEnd w:id="121"/>
      <w:r>
        <w:rPr>
          <w:rtl w:val="true"/>
        </w:rPr>
        <w:t>«</w:t>
      </w:r>
      <w:r>
        <w:rPr/>
        <w:t>24</w:t>
      </w:r>
      <w:r>
        <w:rPr>
          <w:rtl w:val="true"/>
        </w:rPr>
        <w:t>»</w:t>
      </w:r>
      <w:bookmarkEnd w:id="1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عِيسَي 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أَبِي مِثْلُ زِيَارَةِ قَبْرِ الْحُسَيْنِ عليه السلام‌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891599_1934241801"/>
      <w:bookmarkStart w:id="124" w:name="_Toc59"/>
      <w:bookmarkEnd w:id="123"/>
      <w:r>
        <w:rPr>
          <w:rtl w:val="true"/>
        </w:rPr>
        <w:t>«</w:t>
      </w:r>
      <w:r>
        <w:rPr/>
        <w:t>25</w:t>
      </w:r>
      <w:r>
        <w:rPr>
          <w:rtl w:val="true"/>
        </w:rPr>
        <w:t>»</w:t>
      </w:r>
      <w:bookmarkEnd w:id="1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عِيسَي عَنْ أَحْمَدَ بْنِ عُبْدُوسٍ عَنْ أَبِيهِ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إِنَّ زِيَارَةَ قَبْرِ أَبِي الْحَسَنِ عليه السلام بِبَغْدَادَ فِيهَا مَشَقَّةٌ وَ إِنَّمَا نَأْتِيهِ فَنُسَلِّمُ عَلَيْهِ مِنْ وَرَاءِ الْحِيطَانِ فَمَا لِمَنْ زَارَهُ مِنَ الثَّوَابِ قَالَ فَقَالَ لَهُ وَ اللَّهِ مِثْلُ مَا لِمَنْ أَتَي قَبْرَ رَسُولِ اللَّهِ صلي الله عليه و آله‌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891601_1934241801"/>
      <w:bookmarkStart w:id="126" w:name="_Toc60"/>
      <w:bookmarkEnd w:id="125"/>
      <w:r>
        <w:rPr>
          <w:rtl w:val="true"/>
        </w:rPr>
        <w:t>«</w:t>
      </w:r>
      <w:r>
        <w:rPr/>
        <w:t>26</w:t>
      </w:r>
      <w:r>
        <w:rPr>
          <w:rtl w:val="true"/>
        </w:rPr>
        <w:t>»</w:t>
      </w:r>
      <w:bookmarkEnd w:id="1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 عَنْ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زِيَارَةَ قَبْرِ أَبِي الْحَسَنِ عليه السلام بِبَغْدَادَ عَلَيْنَا فِيهَا مَشَقَّةٌ فَمَا لِمَنْ زَارَهُ فَقَالَ لَهُ مِثْلُ مَا لِمَنْ أَتَي قَبْرَ الْحُسَيْنِ عليه السلام مِنَ الثَّوَابِ قَالَ وَ دَخَلَ رَجُلٌ فَسَلَّمَ عَلَيْهِ وَ جَلَسَ وَ ذَكَرَ بَغْدَادَ وَ رَدَاءَةَ أَهْلِهَا وَ مَا يَتَوَقَّعُ أَنْ يَنْزِلَ بِهِمْ مِنَ الْخَسْفِ وَ الصَّيْحَةِ وَ الصَّوَاعِقِ وَ عَدَّدَ مِنْ ذَلِكَ أَشْيَاءَ قَالَ فَقُمْتُ لِأَخْرُجَ فَسَمِعْتُ أَبَا الْحَسَنِ عليه السلام وَ هُوَ يَقُولُ أَمَّا أَبُو الْحَسَنِ عليه السلام فَلَا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891603_1934241801"/>
      <w:bookmarkStart w:id="128" w:name="_Toc61"/>
      <w:bookmarkEnd w:id="127"/>
      <w:r>
        <w:rPr>
          <w:rtl w:val="true"/>
        </w:rPr>
        <w:t>توضیح</w:t>
      </w:r>
      <w:bookmarkEnd w:id="128"/>
    </w:p>
    <w:p>
      <w:pPr>
        <w:pStyle w:val="BookText"/>
        <w:rPr/>
      </w:pPr>
      <w:r>
        <w:rPr>
          <w:rFonts w:ascii="IRNazanin" w:hAnsi="IRNazanin" w:eastAsia="IRNazanin"/>
          <w:color w:val="111111"/>
          <w:sz w:val="28"/>
          <w:sz w:val="28"/>
          <w:szCs w:val="28"/>
          <w:rtl w:val="true"/>
          <w:lang w:bidi="fa-IR"/>
        </w:rPr>
        <w:t>معنای عبارت این است که برتر بودن رسول خدا صلی الله علیه و آله و امیرالمؤمنین علیه السلام از امام موسی کاظم علیه السلام، منافاتی با تساوی ایشان در فضیلت زیارت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امر که برای زیارتشان فضیلت بزرگی وجود دارد، مشترک هستند؛ اما زیارت آن دو بزرگوار، به خاطر برتری شان،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آشکارتر است</w:t>
      </w:r>
      <w:r>
        <w:rPr>
          <w:rFonts w:eastAsia="IRNazanin" w:cs="IRNazanin"/>
          <w:color w:val="111111"/>
          <w:sz w:val="28"/>
          <w:szCs w:val="28"/>
          <w:rtl w:val="true"/>
          <w:lang w:bidi="fa-IR"/>
        </w:rPr>
        <w:t>.</w:t>
      </w:r>
    </w:p>
    <w:p>
      <w:pPr>
        <w:pStyle w:val="Heading5"/>
        <w:numPr>
          <w:ilvl w:val="4"/>
          <w:numId w:val="1"/>
        </w:numPr>
        <w:rPr/>
      </w:pPr>
      <w:bookmarkStart w:id="129" w:name="__RefHeading___Toc1891605_1934241801"/>
      <w:bookmarkStart w:id="130" w:name="_Toc62"/>
      <w:bookmarkEnd w:id="129"/>
      <w:r>
        <w:rPr>
          <w:rtl w:val="true"/>
        </w:rPr>
        <w:t xml:space="preserve">روایت </w:t>
      </w:r>
      <w:r>
        <w:rPr/>
        <w:t>21</w:t>
      </w:r>
      <w:bookmarkEnd w:id="130"/>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در التهذیب نقل کرده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31" w:name="__RefHeading___Toc1891607_1934241801"/>
      <w:bookmarkStart w:id="132" w:name="_Toc63"/>
      <w:bookmarkEnd w:id="131"/>
      <w:r>
        <w:rPr>
          <w:rtl w:val="true"/>
        </w:rPr>
        <w:t xml:space="preserve">روایت </w:t>
      </w:r>
      <w:r>
        <w:rPr/>
        <w:t>22</w:t>
      </w:r>
      <w:bookmarkEnd w:id="13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نجران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تقی در مورد کسی که رسول خدا صلی الله علیه و آله را با نیت زیارت نماید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 خواهد بود، و کسی که قبر امام موسی کاظم علیه السلام را زیارت نماید، پس بهشت برای او خواهد بود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33" w:name="__RefHeading___Toc1891609_1934241801"/>
      <w:bookmarkStart w:id="134" w:name="_Toc64"/>
      <w:bookmarkEnd w:id="133"/>
      <w:r>
        <w:rPr>
          <w:rtl w:val="true"/>
        </w:rPr>
        <w:t xml:space="preserve">روایت </w:t>
      </w:r>
      <w:r>
        <w:rPr/>
        <w:t>23</w:t>
      </w:r>
      <w:bookmarkEnd w:id="13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علی پسر حسین از سعد نقل کرده است</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35" w:name="__RefHeading___Toc1891611_1934241801"/>
      <w:bookmarkStart w:id="136" w:name="_Toc65"/>
      <w:bookmarkEnd w:id="135"/>
      <w:r>
        <w:rPr>
          <w:rtl w:val="true"/>
        </w:rPr>
        <w:t xml:space="preserve">روایت </w:t>
      </w:r>
      <w:r>
        <w:rPr/>
        <w:t>24</w:t>
      </w:r>
      <w:bookmarkEnd w:id="13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پدرم مانند زیارت قبر امام حسین علیه السلام است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37" w:name="__RefHeading___Toc1891613_1934241801"/>
      <w:bookmarkStart w:id="138" w:name="_Toc66"/>
      <w:bookmarkEnd w:id="137"/>
      <w:r>
        <w:rPr>
          <w:rtl w:val="true"/>
        </w:rPr>
        <w:t xml:space="preserve">روایت </w:t>
      </w:r>
      <w:r>
        <w:rPr/>
        <w:t>25</w:t>
      </w:r>
      <w:bookmarkEnd w:id="13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 عبدوس از پدرش رحیم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زیارت قبر امام موسی کاظم علیه السلام در بغداد مشقت و سختی به همراه دارد و ما می رویم و از پشت دیوارها زیارت می کنیم و سلام می فرستیم، پس ثواب کسی که او را زیارت نماید، چیست؟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او ثوابی مانند ثواب کسی که قبر رسول خدا صلی الله علیه و آله را زیارت نموده است، خواهد بود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39" w:name="__RefHeading___Toc1891615_1934241801"/>
      <w:bookmarkStart w:id="140" w:name="_Toc67"/>
      <w:bookmarkEnd w:id="139"/>
      <w:r>
        <w:rPr>
          <w:rtl w:val="true"/>
        </w:rPr>
        <w:t xml:space="preserve">روایت </w:t>
      </w:r>
      <w:r>
        <w:rPr/>
        <w:t>26</w:t>
      </w:r>
      <w:bookmarkEnd w:id="14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رحیم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موسی کاظم علیه السلام در بغداد برای ما سختی به همراه دارد؛ پس برای کسی که او را زیارت نماید، چه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ثوابی است مانند ثواب کسی که قبر امام حسین علیه السلام را زیارت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حضرت آمد و بر او سلام کرد و نشست و از بغداد و بدکرداری ساکنانش و آنچه که از بلاهای آسمانی و عذاب و صاعقه ها ممکن است بر آنها فرود آید، یاد کرد و اموری از این قبیل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که بروم، 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ابوالحسن، نه</w:t>
      </w:r>
      <w:r>
        <w:rPr>
          <w:rFonts w:eastAsia="IRNazanin" w:cs="IRNazanin"/>
          <w:color w:val="111111"/>
          <w:sz w:val="28"/>
          <w:szCs w:val="28"/>
          <w:rtl w:val="true"/>
          <w:lang w:bidi="fa-IR"/>
        </w:rPr>
        <w:t>.</w:t>
      </w:r>
      <w:r>
        <w:rPr>
          <w:rStyle w:val="FootnoteAnchor"/>
          <w:rtl w:val="true"/>
        </w:rPr>
        <w:footnoteReference w:id="53"/>
      </w:r>
      <w:bookmarkStart w:id="141" w:name="pg16954_168630"/>
    </w:p>
    <w:p>
      <w:pPr>
        <w:pStyle w:val="Heading5"/>
        <w:numPr>
          <w:ilvl w:val="4"/>
          <w:numId w:val="1"/>
        </w:numPr>
        <w:rPr/>
      </w:pPr>
      <w:bookmarkStart w:id="142" w:name="__RefHeading___Toc1891617_1934241801"/>
      <w:bookmarkStart w:id="143" w:name="_Toc68"/>
      <w:bookmarkEnd w:id="141"/>
      <w:bookmarkEnd w:id="142"/>
      <w:r>
        <w:rPr>
          <w:rtl w:val="true"/>
        </w:rPr>
        <w:t>بيان</w:t>
      </w:r>
      <w:bookmarkEnd w:id="143"/>
    </w:p>
    <w:p>
      <w:pPr>
        <w:pStyle w:val="BookText"/>
        <w:rPr/>
      </w:pPr>
      <w:r>
        <w:rPr>
          <w:rFonts w:ascii="Amiri" w:hAnsi="Amiri" w:eastAsia="Amiri" w:cs="Amiri"/>
          <w:color w:val="111111"/>
          <w:sz w:val="28"/>
          <w:sz w:val="28"/>
          <w:szCs w:val="28"/>
          <w:rtl w:val="true"/>
          <w:lang w:bidi="ar-SA"/>
        </w:rPr>
        <w:t>أي لا يصيب قبره الشريف مثل هذه الأمور أو لا يدع أن يصيب أهل بغداد شي‌ء من ذلك فهم ببركة قبره محروسون و الأول أظهر لفظا و الثاني معني</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891619_1934241801"/>
      <w:bookmarkStart w:id="145" w:name="_Toc69"/>
      <w:bookmarkEnd w:id="144"/>
      <w:r>
        <w:rPr>
          <w:rtl w:val="true"/>
        </w:rPr>
        <w:t>«</w:t>
      </w:r>
      <w:r>
        <w:rPr/>
        <w:t>27</w:t>
      </w:r>
      <w:r>
        <w:rPr>
          <w:rtl w:val="true"/>
        </w:rPr>
        <w:t>»</w:t>
      </w:r>
      <w:bookmarkEnd w:id="145"/>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هَمَّامٍ عَنِ الْحَسَنِ بْنِ مُحَمَّدِ بْنِ جُمْهُورٍ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سَنَةِ سِتَّةٍ وَ تِسْعِينَ وَ مِائَتَيْنِ وَ هِيَ السَّنَةُ الَّتِي تَقَلَّدَ فِيهَا عَلِيُّ بْنُ مُحَمَّدِ بْنِ مُوسَي بْنِ الْفُرَاتِ وِزَارَةَ الْمُقْتَدِرِ أَحْمَدَ بْنَ رَبِيعَةَ الْأَنْبَارِيَّ الْكَاتِبَ وَ قَدِ اعْتَلَّتْ يَدُهُ الْعِلَّةَ الْخَبِيثَةَ وَ عَظُمَ أَمْرُهَا حَتَّي رَاحَتْ وَ اسْوَدَّتْ وَ أَشَارَ يَزِيدُ الْمُتَطَبِّبُ بِقَطْعِهَا وَ لَمْ يَشُكَّ أَحَدٌ مِمَّا رَآهُ فِي تَلَفِهِ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فِي مَنَامِهِ مَوْلَانَا أَمِيرَ الْمُؤْمِنِينَ صَلَوَاتُ اللَّهِ عَلَيْهِ فَقَالَ لَهُ يَا أَمِيرَ الْمُؤْمِنِينَ أَ مَا تَسْتَوْهِبُ لِي يَدِي فَقَالَ أَنَا مَشْغُولٌ عَنْكَ وَ لَكِنِ امْضِ إِلَي مُوسَي بْنِ جَعْفَرٍ فَإِنَّهُ يَسْتَوْهِبُهَا لَكَ فَأَصْبَحَ فَقَالَ ائْتُونِي بِمَحْمِلٍ وَ وَطِّئُوا تَحْتِي وَ احْمِلُونِي إِلَي مَقَابِرِ قُرَيْشٍ فَفَعَلُوا بِهِ ذَلِكَ بَعْدَ أَنْ غَسَّلُوهُ وَ طَيَّبُوهُ وَ طَرَحُوا عَلَيْهِ ثَوْباً وَ حَمَلُوهُ إِلَي قَبْرِ مُوسَي بْنِ جَعْفَرٍ صَلَوَاتُ اللَّهِ عَلَيْهِ فَلَاذَ بِهِ وَ دَعَا وَ أَخَذَ مِنْ تُرْبَتِهِ وَ طَلَي بِهِ يَدَهُ إِلَي الْكَتِفِ وَ شَدَّهَا فَلَمَّا كَانَ مِنَ الْغَدِ حَلَّهَا وَ قَدْ سَقَطَ كُلُّ لَحْمٍ وَ جِلْدٍ عَلَيْهَا حَتَّي بَقِيَتْ عِظَاماً وَ عُرُوقاً وَ أَعْصَاباً مُشَبَّكَةً وَ انْقَطَعَتِ الرَّائِحَةُ وَ بَلَغَ خَبَرُهُ الْوَزِيرَ فَحُمِلَ إِلَيْهِ حَتَّي نَظَرَ إِلَيْهِ ثُمَّ عُولِجَ فَرَجَعَ إِلَي الدِّيوَانِ وَ كَتَبَ بِهَا كَمَا كَانَ فَفِيهِ يَقُولُ صَالِحٌ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مُوسَي قَدْ شَفَي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الْكَاتِبِ إِذْ زَارَا</w:t>
      </w:r>
    </w:p>
    <w:p>
      <w:pPr>
        <w:pStyle w:val="Heading5"/>
        <w:numPr>
          <w:ilvl w:val="4"/>
          <w:numId w:val="1"/>
        </w:numPr>
        <w:rPr/>
      </w:pPr>
      <w:bookmarkStart w:id="146" w:name="__RefHeading___Toc1891621_1934241801"/>
      <w:bookmarkStart w:id="147" w:name="_Toc70"/>
      <w:bookmarkEnd w:id="146"/>
      <w:r>
        <w:rPr>
          <w:rtl w:val="true"/>
        </w:rPr>
        <w:t>«</w:t>
      </w:r>
      <w:r>
        <w:rPr/>
        <w:t>28</w:t>
      </w:r>
      <w:r>
        <w:rPr>
          <w:rtl w:val="true"/>
        </w:rPr>
        <w:t>»</w:t>
      </w:r>
      <w:bookmarkEnd w:id="147"/>
    </w:p>
    <w:p>
      <w:p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أَحْمَدُ بْنُ مُحَمَّدِ بْنِ مُوسَي بْنِ جُنْدِيٍّ عَنْ أَبِي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891623_1934241801"/>
      <w:bookmarkStart w:id="149" w:name="_Toc71"/>
      <w:bookmarkEnd w:id="148"/>
      <w:r>
        <w:rPr>
          <w:rtl w:val="true"/>
        </w:rPr>
        <w:t>توضیح</w:t>
      </w:r>
      <w:bookmarkEnd w:id="149"/>
    </w:p>
    <w:p>
      <w:pPr>
        <w:pStyle w:val="BookText"/>
        <w:rPr/>
      </w:pPr>
      <w:r>
        <w:rPr>
          <w:rFonts w:ascii="IRNazanin" w:hAnsi="IRNazanin" w:eastAsia="IRNazanin"/>
          <w:color w:val="111111"/>
          <w:sz w:val="28"/>
          <w:sz w:val="28"/>
          <w:szCs w:val="28"/>
          <w:rtl w:val="true"/>
          <w:lang w:bidi="fa-IR"/>
        </w:rPr>
        <w:t>یعنی قبر شریف او دچار این امور نمی شود؛ یا او اجازه نمی دهد چیزی از آن امور بر اهل بغداد فرود آید؛ زیرا آن ها به برکت قبر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نخست از نظر لفظ و عبارت دوم از نظر معنی آشکارتر است</w:t>
      </w:r>
      <w:r>
        <w:rPr>
          <w:rFonts w:eastAsia="IRNazanin" w:cs="IRNazanin"/>
          <w:color w:val="111111"/>
          <w:sz w:val="28"/>
          <w:szCs w:val="28"/>
          <w:rtl w:val="true"/>
          <w:lang w:bidi="fa-IR"/>
        </w:rPr>
        <w:t>.</w:t>
      </w:r>
    </w:p>
    <w:p>
      <w:pPr>
        <w:pStyle w:val="Heading5"/>
        <w:numPr>
          <w:ilvl w:val="4"/>
          <w:numId w:val="1"/>
        </w:numPr>
        <w:rPr/>
      </w:pPr>
      <w:bookmarkStart w:id="150" w:name="__RefHeading___Toc1891625_1934241801"/>
      <w:bookmarkStart w:id="151" w:name="_Toc72"/>
      <w:bookmarkEnd w:id="150"/>
      <w:r>
        <w:rPr>
          <w:rtl w:val="true"/>
        </w:rPr>
        <w:t xml:space="preserve">روایت </w:t>
      </w:r>
      <w:r>
        <w:rPr/>
        <w:t>27</w:t>
      </w:r>
      <w:bookmarkEnd w:id="151"/>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پسر همام از حسن پسر محمد پسر جمهور عمّی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همان سالی که علی پسر محمد پسر موسی پسر فرات، وزارت مقتدر عباسی را عهده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دست احمد پسر ربیعه انباری کاتب غده ای زشت به وجود آمده و دردش بزرگ شده است، تا این که دستش بد بو شده و سیاه شد و یزید پزشک اشاره کرد که دستش باید قطع شود و هیچ کس در تلف شدن او بر اثر این کار شکی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کاتب، امیرالمؤمنین علیه السلام را در خواب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دستم را به من باز نمی بخشی؟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ندارم؛ اما نزد موسی بن جعفر برو که او دستت را به تو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ای برایم بیاورید و بستری برایم مهیا نمایید و نزد مقبره های قریش ببرید؛ بعد از آن که او را غسل دادند و پاکیزه نمودند، آن کار را برای او انجام دادند، و لباسی بر تن او پوشاندند و او را نزد قبر موسی بن جعفر علیه السلام بردند، تا به او پناه برد و دعا کرد و مقداری از خاک قبرش برداشت و آن را به دست تا کتفش مالید و آن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آن را باز کرد، در حالی که همه گوشت و پوست دستش از آن افتاده بود و فقط استخوان و رگ ها و تارهای ماهیچه ها بر روی آن باقی مانده بود و بوی آن،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وزیر رسید و نزد وی رفت تا ملاقاتش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کاتب معالجه شد و به دیوان بازگشت و مانند گذشته به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دیلمی در مورد او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موسی کاظم علیه السلام دست کاتب را شفا داد؛ آن گاه که او را زیارت نمود</w:t>
      </w:r>
      <w:r>
        <w:rPr>
          <w:rFonts w:eastAsia="IRNazanin" w:cs="IRNazanin"/>
          <w:color w:val="111111"/>
          <w:sz w:val="28"/>
          <w:szCs w:val="28"/>
          <w:rtl w:val="true"/>
          <w:lang w:bidi="fa-IR"/>
        </w:rPr>
        <w:t>.</w:t>
      </w:r>
    </w:p>
    <w:p>
      <w:pPr>
        <w:pStyle w:val="Heading5"/>
        <w:numPr>
          <w:ilvl w:val="4"/>
          <w:numId w:val="1"/>
        </w:numPr>
        <w:rPr/>
      </w:pPr>
      <w:bookmarkStart w:id="152" w:name="__RefHeading___Toc1891627_1934241801"/>
      <w:bookmarkStart w:id="153" w:name="_Toc73"/>
      <w:bookmarkEnd w:id="152"/>
      <w:r>
        <w:rPr>
          <w:rtl w:val="true"/>
        </w:rPr>
        <w:t xml:space="preserve">روایت </w:t>
      </w:r>
      <w:r>
        <w:rPr/>
        <w:t>28</w:t>
      </w:r>
      <w:bookmarkEnd w:id="15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مثل همین را از محمد پسر همام برای ما حکایت کرد </w:t>
      </w:r>
      <w:r>
        <w:rPr>
          <w:rFonts w:eastAsia="IRNazanin" w:cs="IRNazanin"/>
          <w:color w:val="111111"/>
          <w:sz w:val="28"/>
          <w:szCs w:val="28"/>
          <w:rtl w:val="true"/>
          <w:lang w:bidi="fa-IR"/>
        </w:rPr>
        <w:t xml:space="preserve">. </w:t>
      </w:r>
      <w:bookmarkStart w:id="154" w:name="pg16954_168631"/>
    </w:p>
    <w:p>
      <w:pPr>
        <w:pStyle w:val="Heading3"/>
        <w:numPr>
          <w:ilvl w:val="2"/>
          <w:numId w:val="1"/>
        </w:numPr>
        <w:rPr/>
      </w:pPr>
      <w:bookmarkStart w:id="155" w:name="__RefHeading___Toc1891629_1934241801"/>
      <w:bookmarkStart w:id="156" w:name="_Toc74"/>
      <w:bookmarkEnd w:id="154"/>
      <w:bookmarkEnd w:id="155"/>
      <w:r>
        <w:rPr>
          <w:rtl w:val="true"/>
        </w:rPr>
        <w:t xml:space="preserve">باب </w:t>
      </w:r>
      <w:r>
        <w:rPr/>
        <w:t>2</w:t>
      </w:r>
      <w:r>
        <w:rPr>
          <w:rtl w:val="true"/>
        </w:rPr>
        <w:t xml:space="preserve"> </w:t>
      </w:r>
      <w:r>
        <w:rPr>
          <w:rtl w:val="true"/>
        </w:rPr>
        <w:t>كيفية زيارتهما صلي الله عليهما</w:t>
      </w:r>
      <w:bookmarkEnd w:id="156"/>
    </w:p>
    <w:p>
      <w:pPr>
        <w:pStyle w:val="Heading4"/>
        <w:numPr>
          <w:ilvl w:val="3"/>
          <w:numId w:val="1"/>
        </w:numPr>
        <w:rPr/>
      </w:pPr>
      <w:bookmarkStart w:id="157" w:name="__RefHeading___Toc1891631_1934241801"/>
      <w:bookmarkStart w:id="158" w:name="_Toc75"/>
      <w:bookmarkEnd w:id="157"/>
      <w:r>
        <w:rPr>
          <w:rtl w:val="true"/>
        </w:rPr>
        <w:t>الأخبار</w:t>
      </w:r>
      <w:bookmarkEnd w:id="158"/>
    </w:p>
    <w:p>
      <w:pPr>
        <w:pStyle w:val="Heading5"/>
        <w:numPr>
          <w:ilvl w:val="4"/>
          <w:numId w:val="1"/>
        </w:numPr>
        <w:rPr/>
      </w:pPr>
      <w:bookmarkStart w:id="159" w:name="__RefHeading___Toc1891633_1934241801"/>
      <w:bookmarkStart w:id="160" w:name="_Toc76"/>
      <w:bookmarkEnd w:id="159"/>
      <w:r>
        <w:rPr>
          <w:rtl w:val="true"/>
        </w:rPr>
        <w:t>«</w:t>
      </w:r>
      <w:r>
        <w:rPr/>
        <w:t>1</w:t>
      </w:r>
      <w:r>
        <w:rPr>
          <w:rtl w:val="true"/>
        </w:rPr>
        <w:t>»</w:t>
      </w:r>
      <w:bookmarkEnd w:id="1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عِيسَي بْنِ عُبَيْدٍ عَمَّنْ ذَكَرَهُ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السَّلَامُ عَلَيْكَ يَا وَلِيَّ اللَّهِ السَّلَامُ عَلَيْكَ يَا حُجَّةَ اللَّهِ السَّلَامُ عَلَيْكَ يَا نُورَ اللَّهِ فِي ظُلُمَاتِ الْأَرْضِ السَّلَامُ عَلَيْكَ يَا مَنْ بَدَا لِلَّهِ فِي شَأْنِهِ أَتَيْتُكَ زَائِراً عَارِفاً بِحَقِّكَ مُعَادِياً لِأَعْدَائِكَ فَاشْفَعْ لِي عِنْدَ رَبِّكَ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ادْعُ اللَّهَ وَ اسْأَلْ حَاجَتَكَ قَالَ وَ سَلِّمْ بِهَذَا عَلَي أَبِي جَعْفَرٍ مُحَمَّدِ بْنِ عَلِيٍّ وَ قَالَ قُلْ إِذَا أَرَدْتَ زِيَارَةَ مُوسَي بْنِ جَعْفَرٍ وَ مُحَمَّدِ بْنِ عَلِيٍّ عليهما السلام فَاغْتَسِلْ وَ تَنَظَّفْ وَ الْبَسْ ثَوْبَيْكَ الطَّاهِرَيْنِ وَ زُرْ قَبْرَ أَبِي الْحَسَنِ مُوسَي بْنِ جَعْفَرٍ عليهما السلام وَ مُحَمَّدِ بْنِ عَلِيِّ بْنِ مُوسَي عليهم السلام وَ قُلْ حِينَ تَصِيرُ عِنْدَ قَبْرِ أَبِي الْحَسَنِ مُوسَي بْنِ جَعْفَرٍ عليهما السلام السَّلَامُ عَلَيْكَ يَا وَلِيَّ اللَّهِ السَّلَامُ عَلَيْكَ يَا حُجَّةَ اللَّهِ السَّلَامُ عَلَيْكَ يَا نُورَ اللَّهِ فِي ظُلُمَاتِ الْأَرْضِ السَّلَامُ عَلَيْكَ يَا مَنْ بَدَا لِلَّهِ فِي شَأْنِهِ أَتَيْتُكَ زَائِراً عَارِفاً بِحَقِّكَ مُعَادِياً لِأَعْدَائِكَ مُوَالِياً لِأَوْلِيَائِكَ اشْفَعْ لِي عِنْدَ رَبِّكَ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حَاجَتَكَ ثُمَّ سَلِّمْ عَلَي أَبِي جَعْفَرٍ مُحَمَّدِ بْنِ عَلِيٍّ عليهما السلام بِهَذِهِ الْأَحْرُفِ وَ ابْدَأْ بِالْغُسْلِ وَ قُلِ اللَّهُمَّ صَلِّ عَلَي مُحَمَّدِ بْنِ عَلِيٍّ الْإِمَامِ الْبَرِّ التَّقِيِّ الرَّضِيِّ الْمَرْضِيِّ وَ حُجَّتِكَ عَلَي مَنْ فَوْقَ الْأَرَضِينَ وَ مَنْ تَحْتَ الثَّرَي صَلَاةً كَثِيرَةً نَامِيَةً زَاكِيَةً مُبَارَكَةً مُتَوَاصِلَةً مُتَرَادِفَةً كَأَفْضَلِ مَا صَلَّيْتَ عَلَي أَحَدٍ مِنْ أَوْلِيَائِكَ السَّلَامُ عَلَيْكَ يَا وَلِيَّ اللَّهِ السَّلَامُ عَلَيْكَ يَا نُورَ اللَّهِ السَّلَامُ عَلَيْكَ يَا حُجَّةَ اللَّهِ السَّلَامُ عَلَيْكَ يَا إِمَامَ الْمُؤْمِنِينَ وَ وَارِثَ النَّبِيِّينَ وَ سُلَالَةَ الْوَصِيِّينَ السَّلَامُ عَلَيْكَ يَا نُورَ اللَّهِ فِي ظُلُمَاتِ الْأَرْضِ أَتَيْتُكَ زَائِراً عَارِفاً بِحَقِّكَ مُعَادِياً لِأَعْدَائِكَ مُوَالِياً لِأَوْلِيَائِكَ فَاشْفَعْ لِي عِنْدَ رَبِّكَ يَا مَوْلَايَ</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891635_1934241801"/>
      <w:bookmarkStart w:id="162" w:name="_Toc77"/>
      <w:bookmarkEnd w:id="161"/>
      <w:r>
        <w:rPr>
          <w:rtl w:val="true"/>
        </w:rPr>
        <w:t xml:space="preserve">باب دوم </w:t>
      </w:r>
      <w:r>
        <w:rPr>
          <w:rtl w:val="true"/>
        </w:rPr>
        <w:t xml:space="preserve">: </w:t>
      </w:r>
      <w:r>
        <w:rPr>
          <w:rtl w:val="true"/>
        </w:rPr>
        <w:t>کیفیت زیارت امام موسی کاظم و امام محمدتقی علیهما السلام</w:t>
      </w:r>
      <w:bookmarkEnd w:id="162"/>
    </w:p>
    <w:p>
      <w:pPr>
        <w:pStyle w:val="Heading4"/>
        <w:numPr>
          <w:ilvl w:val="3"/>
          <w:numId w:val="1"/>
        </w:numPr>
        <w:rPr/>
      </w:pPr>
      <w:bookmarkStart w:id="163" w:name="__RefHeading___Toc1891637_1934241801"/>
      <w:bookmarkStart w:id="164" w:name="_Toc78"/>
      <w:bookmarkEnd w:id="163"/>
      <w:r>
        <w:rPr>
          <w:rtl w:val="true"/>
        </w:rPr>
        <w:t>روایات</w:t>
      </w:r>
      <w:bookmarkEnd w:id="164"/>
    </w:p>
    <w:p>
      <w:pPr>
        <w:pStyle w:val="Heading5"/>
        <w:numPr>
          <w:ilvl w:val="4"/>
          <w:numId w:val="1"/>
        </w:numPr>
        <w:rPr/>
      </w:pPr>
      <w:bookmarkStart w:id="165" w:name="__RefHeading___Toc1891639_1934241801"/>
      <w:bookmarkStart w:id="166" w:name="_Toc79"/>
      <w:bookmarkEnd w:id="165"/>
      <w:r>
        <w:rPr>
          <w:rtl w:val="true"/>
        </w:rPr>
        <w:t xml:space="preserve">روایت </w:t>
      </w:r>
      <w:r>
        <w:rPr/>
        <w:t>1</w:t>
      </w:r>
      <w:bookmarkEnd w:id="16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جعفر رزاز از ابوالحسن علیه السلام نقل نموده است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زیارت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درود بر تو ای حجت خدا، درود بر تو ای نور خدا در تاریکی های زمین، درود بر تو ای کسی که برای خداوند در مورد امامت او بداء حاصل شد، من با شناخت حق و جایگاه تو، و دشمن داشتن دشمنانت، نزد تو برای زیارت آمده ام؛ پس برایم نزد پروردگارت شفاعت کن،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 و خواسته ات را درخواست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زیارت، بر امام محمد تقی علیه السلام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امام موسی کاظم و امام محمد تقی علیهما السلام را زیارت نمایی، غسل کن و خود را پاکیزه نما و جامه های پاک خودت را بر تن کن و قبر امام موسی کاظم و امام محمد تقی علیها السلام را زیارت نما و آن گاه که نزد قبر موسی کاظم علیه السلام می 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ولی خدا، درود بر تو ای حجت خدا، درود بر تو ای نور خدا در تاریکی های زمین، درود بر تو ای کسی که برای خداوند در مورد امامت او بداء حاصل شد، من با شناخت حق و جایگاه تو، و دشمن داشتن دشمنانت، و دوست داشتن دوستانت، نزد تو برای زیارت آمده ام؛ پس برایم نزد پروردگارت شفاعت کن، ای سرور من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نیاز خود را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کلمات بر امام محمد تقی علیه السلام درود فرست و کارت را با غسل شروع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فرزند علی، آن امام نیکوکار پرهیزگار خشنود و پسندیده و حجت تو بر هر کسی که روی زمین و هر کسی که در زیر خاک است، درود بسیار و بابرکت پاکیزه و مبارک پیوسته و همواره و پیاپی، از بهترین آنچه که بر یکی از دوستانت فرستادی،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برتو ای ولی خدا، درود بر تو ای نور خدا، درود بر تو ای حجت خدا، درود بر تو ای امام و پیشوای مؤمنان و وارث پیغمبران و نژاد پاک جانشینان، درود برتو ای نور خدا در تاریکی های زمین؛ من با شناخت حق و جایگاه تو، و دشمن داشتن دشمنانت، و دوست داشتن دوستانت، نزد تو برای زیارت آمده ام؛ پس برایم نزد پروردگارت شفاعت کن، ای سرور من</w:t>
      </w:r>
      <w:r>
        <w:rPr>
          <w:rFonts w:eastAsia="IRNazanin" w:cs="IRNazanin"/>
          <w:color w:val="111111"/>
          <w:sz w:val="28"/>
          <w:szCs w:val="28"/>
          <w:rtl w:val="true"/>
          <w:lang w:bidi="fa-IR"/>
        </w:rPr>
        <w:t xml:space="preserve">. </w:t>
      </w:r>
      <w:bookmarkStart w:id="167" w:name="pg16954_168632"/>
    </w:p>
    <w:p>
      <w:pPr>
        <w:pStyle w:val="BookText"/>
        <w:rPr/>
      </w:pPr>
      <w:bookmarkEnd w:id="167"/>
      <w:r>
        <w:rPr>
          <w:rFonts w:ascii="Amiri" w:hAnsi="Amiri" w:eastAsia="Amiri" w:cs="Amiri"/>
          <w:color w:val="111111"/>
          <w:sz w:val="28"/>
          <w:sz w:val="28"/>
          <w:szCs w:val="28"/>
          <w:rtl w:val="true"/>
          <w:lang w:bidi="ar-SA"/>
        </w:rPr>
        <w:t>ثُمَّ سَلْ حَاجَتَكَ تُقْضَي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تَقُولُ عِنْدَ قَبْرِ أَبِي الْحَسَنِ عليه السلام بِبَغْدَادَ وَ يُجْزِي فِي الْمَوَاطِنِ كُلِّهَا أَنْ تَقُولَ السَّلَامُ عَلَي أَوْلِيَاءِ اللَّهِ وَ أَصْفِيَائِهِ السَّلَامُ عَلَي أُمَنَاءِ اللَّهِ وَ أَحِبَّائِهِ السَّلَامُ عَلَي أَنْصَارِ اللَّهِ وَ خُلَفَائِهِ السَّلَامُ عَلَي مَحَالِّ مَعْرِفَةِ اللَّهِ السَّلَامُ عَلَي مَسَاكِنِ ذِكْرِ اللَّهِ السَّلَامُ عَلَي مَظَاهِرِ أَمْرِ اللَّهِ وَ نَهْيِهِ السَّلَامُ عَلَي الدُّعَاةِ إِلَي اللَّهِ السَّلَامُ عَلَي الْمُسْتَقِرِّينَ فِي مَرْضَاةِ اللَّهِ السَّلَامُ عَلَي الْمُمَحَّصِينَ فِي طَاعَةِ اللَّهِ السَّلَامُ عَلَي الْأَدِلَّاءِ عَلَي اللَّهِ السَّلَامُ عَلَي الَّذِينَ مَنْ وَالاهُمْ فَقَدْ وَالَي اللَّهَ وَ مَنْ عَادَاهُمْ فَقَدْ عَادَي اللَّهَ وَ مَنْ عَرَفَهُمْ فَقَدْ عَرَفَ اللَّهَ وَ مَنْ جَهِلَهُمْ فَقَدْ جَهِلَ اللَّهَ وَ مَنِ اعْتَصَمَ بِهِمْ فَقَدِ اعْتَصَمَ بِاللَّهِ وَ مَنْ تَخَلَّي مِنْهُمْ فَقَدْ تَخَلَّي مِنَ اللَّهِ أُشْهِدُ اللَّهَ أَنِّي سِلْمٌ لِمَنْ سَالَمَكُمْ وَ حَرْبٌ لِمَنْ حَارَبَكُمْ مُؤْمِنٌ بِسِرِّكُمْ وَ عَلَانِيَتِكُمْ مُفَوِّضٌ فِي ذَلِكَ كُلِّهِ إِلَيْكُمْ لَعَنَ اللَّهُ عَدُوَّ آلِ مُحَمَّدٍ مِنَ الْجِنِّ وَ الْإِنْسِ وَ أَبْرَأُ إِلَي اللَّهِ مِنْهُمْ وَ صَلَّي اللَّهُ عَلَي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يُجْزِي فِي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 تُكْثِرُ مِنَ الصَّلَاةِ عَلَي مُحَمَّدٍ وَ آلِهِ وَ تُسَمِّي وَاحِداً وَاحِداً بِأَسْمَائِهِمْ وَ تَبْرَأُ إِلَي اللَّهِ مِنْ أَعَادِيهِمْ وَ تَخَيَّرُ لِنَفْسِكَ مِنَ الدُّعَاءِ وَ لِلْمُؤْمِنِينَ وَ الْمُؤْمِنَاتِ‌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891641_1934241801"/>
      <w:bookmarkStart w:id="169" w:name="_Toc80"/>
      <w:bookmarkEnd w:id="168"/>
      <w:r>
        <w:rPr>
          <w:rtl w:val="true"/>
        </w:rPr>
        <w:t>«</w:t>
      </w:r>
      <w:r>
        <w:rPr/>
        <w:t>2</w:t>
      </w:r>
      <w:r>
        <w:rPr>
          <w:rtl w:val="true"/>
        </w:rPr>
        <w:t>»</w:t>
      </w:r>
      <w:bookmarkEnd w:id="169"/>
    </w:p>
    <w:p>
      <w:pPr>
        <w:pStyle w:val="BookText"/>
        <w:rPr/>
      </w:pPr>
      <w:r>
        <w:rPr>
          <w:rFonts w:ascii="Amiri" w:hAnsi="Amiri" w:eastAsia="Amiri" w:cs="Amiri"/>
          <w:color w:val="111111"/>
          <w:sz w:val="28"/>
          <w:sz w:val="28"/>
          <w:szCs w:val="28"/>
          <w:rtl w:val="true"/>
          <w:lang w:bidi="ar-SA"/>
        </w:rPr>
        <w:t>بَيَانٌ رُوِيَ فِي الْكَافِي، عَنْ مُحَمَّدِ بْنِ جَعْفَرٍ الرَّزَّازِ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تُسَلِّمُ بِهَذَا عَلَي أَبِي جَعْفَرٍ عليه السلام ثُمَّ قَالَ مُحَمَّدُ بْنُ يَحْيَي عَنْ مُحَمَّدِ بْنِ أَحْمَدَ عَنْ هَارُونَ بْنِ مُسْلِمٍ عَنْ عَلِيِّ بْنِ حَسَّانَ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إِتْيَانِ قَبْرِ الْحُسَيْنِ عليه السلام قَالَ صَلُّوا فِي الْمَسَاجِدِ حَوْلَهُ وَ يُجْزِي فِي الْمَوَاضِعِ كُلِّهَا أَنْ تَقُولَ السَّلَامُ عَلَي أَوْلِيَاءِ اللَّهِ وَ أَصْفِيَائِهِ إِلَي آخِرِ مَا مَرَّ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891643_1934241801"/>
      <w:bookmarkStart w:id="171" w:name="_Toc81"/>
      <w:bookmarkEnd w:id="170"/>
      <w:r>
        <w:rPr>
          <w:rtl w:val="true"/>
        </w:rPr>
        <w:t>«</w:t>
      </w:r>
      <w:r>
        <w:rPr/>
        <w:t>3</w:t>
      </w:r>
      <w:r>
        <w:rPr>
          <w:rtl w:val="true"/>
        </w:rPr>
        <w:t>»</w:t>
      </w:r>
      <w:bookmarkEnd w:id="171"/>
    </w:p>
    <w:p>
      <w:pPr>
        <w:pStyle w:val="BookText"/>
        <w:rPr/>
      </w:pPr>
      <w:r>
        <w:rPr>
          <w:rFonts w:ascii="Amiri" w:hAnsi="Amiri" w:eastAsia="Amiri" w:cs="Amiri"/>
          <w:color w:val="111111"/>
          <w:sz w:val="28"/>
          <w:sz w:val="28"/>
          <w:szCs w:val="28"/>
          <w:rtl w:val="true"/>
          <w:lang w:bidi="ar-SA"/>
        </w:rPr>
        <w:t>وَ رَوَاهُ الشَّيْخُ فِي التَّهْذِيبِ، عَنْ مُحَمَّدِ بْنِ يَعْقُوبَ عَنْ مُحَمَّدِ بْنِ يَحْيَي عَنْ مُحَمَّدِ بْنِ أَحْمَدَ بْنِ يَحْيَي عَنْ هَارُونَ بْنِ مُسْلِمٍ عَنْ عَلِيِّ بْنِ حَسَّانَ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نیازت را درخواست کن که به خواست خداوند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امام موسی کاظم علیه السلام در بغداد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آن در همه زیارتگاه ها کفایت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دوستان خداوند و برگزیدگانش، درود بر امانتداران خداوند و دوستدارانش، درود بر یاوران خداوند و جانشینانش، درود بر دل های محل معرفت خداوند، درود برمنزلگاه ذکر خداوند، درود بر نمودهای امر و نهی خداوند، درود بر دعوت کنندگان به سوی خداوند، درود براستقرار یافتگان در راه رضای خداوند، درود بر آزموده شدگان در راه طاعت خداوند، درود بر راهنمایان خلق به سوی خدا، درود بر کسانی که هر کس دوستشان بدارد، در حقیقت خدا را دوست داشته است، و هر کس دشمنشان بدارد، خدا را دشمن داشته است، و هر کس آنها را بشناسد، خدا را شناخته است، و هر کس نسبت به آنها جهالت ورزد، نسبت به خداوند جهالت ورزیده است، و هر کس به آنها چنگ زند، به خدا چنگ زده است، و هر کس از آنها تهی گردد، از خداوند تهی گشته است؛ خداوند را گواه می گیرم که با هر کسی که با شما در سازش باشد، من نیز با او در سازش هستم؛ و با هر کسی که با شما در ستیز باشد، من نیز با او در ستیز هستم؛ به نهان و آشکار شما ایمان دارم، و کارم را در همه حال به شما واگذار نموده ام؛ خداوند دشمن خاندان محمد را، چه از پریان باشد و چه از آدمیان، لعنت کند؛ از آنها به درگاه خداوند بیزاری می جویم؛ خداوند بر محمد و خاندان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تمامی این کلمات در همه زیارت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قبور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بر محمد و خاندان او بسیار درود می فرستی و یکایک آنها را نام می بری و از دشمنانشان به سوی خداوند بیزاری می جویی و برای خودت و مردان و زنان مؤمن، دعای دلخواه خودت را انتخاب کرده و می خوانی</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72" w:name="__RefHeading___Toc1891645_1934241801"/>
      <w:bookmarkStart w:id="173" w:name="_Toc82"/>
      <w:bookmarkEnd w:id="172"/>
      <w:r>
        <w:rPr>
          <w:rtl w:val="true"/>
        </w:rPr>
        <w:t xml:space="preserve">روایت </w:t>
      </w:r>
      <w:r>
        <w:rPr/>
        <w:t>2</w:t>
      </w:r>
      <w:bookmarkEnd w:id="173"/>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با همین سند از محمد پسر جعفر رزاز تا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زیارت، بر امام محمد تقی علیه السلام سلام می فرستی؛ را آورده و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ازپدرم در مورد زیارت قبر امام حسین علیه 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بگزارید، و جایز است در همه زیارت گاه ها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دوستداران خداوند و برگزیدگان او، تا آخر؛ همان گونه که گذشت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74" w:name="__RefHeading___Toc1891647_1934241801"/>
      <w:bookmarkStart w:id="175" w:name="_Toc83"/>
      <w:bookmarkEnd w:id="174"/>
      <w:r>
        <w:rPr>
          <w:rtl w:val="true"/>
        </w:rPr>
        <w:t xml:space="preserve">روایت </w:t>
      </w:r>
      <w:r>
        <w:rPr/>
        <w:t>3</w:t>
      </w:r>
      <w:bookmarkEnd w:id="17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آن را در التهذیب روایت کرده است</w:t>
      </w:r>
      <w:r>
        <w:rPr>
          <w:rFonts w:eastAsia="IRNazanin" w:cs="IRNazanin"/>
          <w:color w:val="111111"/>
          <w:sz w:val="28"/>
          <w:szCs w:val="28"/>
          <w:rtl w:val="true"/>
          <w:lang w:bidi="fa-IR"/>
        </w:rPr>
        <w:t xml:space="preserve">: </w:t>
      </w:r>
      <w:bookmarkStart w:id="176" w:name="pg16954_168633"/>
    </w:p>
    <w:p>
      <w:pPr>
        <w:pStyle w:val="BookText"/>
        <w:rPr/>
      </w:pPr>
      <w:bookmarkEnd w:id="176"/>
      <w:r>
        <w:rPr>
          <w:rFonts w:ascii="Amiri" w:hAnsi="Amiri" w:eastAsia="Amiri" w:cs="Amiri"/>
          <w:color w:val="111111"/>
          <w:sz w:val="28"/>
          <w:sz w:val="28"/>
          <w:szCs w:val="28"/>
          <w:rtl w:val="true"/>
          <w:lang w:bidi="ar-SA"/>
        </w:rPr>
        <w:t>سُئِلَ الرِّضَا عليه السلام عَنْ إِتْيَانِ قَبْرِ أَبِي الْحَسَنِ عليه السلام فَقَالَ صَلُّوا فِي الْمَسَاجِدِ حَوْلَهُ وَ ذَكَرَ نَحْوَهُ‌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891649_1934241801"/>
      <w:bookmarkStart w:id="178" w:name="_Toc84"/>
      <w:bookmarkEnd w:id="177"/>
      <w:r>
        <w:rPr>
          <w:rtl w:val="true"/>
        </w:rPr>
        <w:t>أقول</w:t>
      </w:r>
      <w:bookmarkEnd w:id="178"/>
    </w:p>
    <w:p>
      <w:pPr>
        <w:pStyle w:val="BookText"/>
        <w:rPr/>
      </w:pPr>
      <w:r>
        <w:rPr>
          <w:rFonts w:ascii="Amiri" w:hAnsi="Amiri" w:eastAsia="Amiri" w:cs="Amiri"/>
          <w:color w:val="111111"/>
          <w:sz w:val="28"/>
          <w:sz w:val="28"/>
          <w:szCs w:val="28"/>
          <w:rtl w:val="true"/>
          <w:lang w:bidi="ar-SA"/>
        </w:rPr>
        <w:t>لعل التكرار في كلام ابن قولويه من جهة اختلاف الأسانيد قوله عليه السلام يا من بدا لله يمكن أن يكون إشارة إلي ما ورد في بعض الأخبار أنه كان قدر له عليه السلام أنه القائم بالسيف ثم بدا لله فيه و أن يكون إشارة إلي البداء الذي وقع في إسماعيل فإن البداء في إسماعيل يستلزم البداء فيه عليه السلام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إجراؤه في أبي جعفر عليه السلام يحتاج إلي تكلف آخر بأن يقال إنه لما تولد بعد يأس الناس منه فكأنما بدا لله فيه أو للوجه الأول الذي تقدم و في بعض النسخ يا مريد الله في شأنه من الإرادة و في بعضها بدأ لله بالهمز أي أراد الله إمامته أو بدأ بها قبل خلقه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891651_1934241801"/>
      <w:bookmarkStart w:id="180" w:name="_Toc85"/>
      <w:bookmarkEnd w:id="179"/>
      <w:r>
        <w:rPr>
          <w:rtl w:val="true"/>
        </w:rPr>
        <w:t>«</w:t>
      </w:r>
      <w:r>
        <w:rPr/>
        <w:t>4</w:t>
      </w:r>
      <w:r>
        <w:rPr>
          <w:rtl w:val="true"/>
        </w:rPr>
        <w:t>»</w:t>
      </w:r>
      <w:bookmarkEnd w:id="180"/>
    </w:p>
    <w:p>
      <w:pPr>
        <w:pStyle w:val="BookText"/>
        <w:rPr/>
      </w:pPr>
      <w:r>
        <w:rPr>
          <w:rFonts w:ascii="Amiri" w:hAnsi="Amiri" w:eastAsia="Amiri" w:cs="Amiri"/>
          <w:color w:val="111111"/>
          <w:sz w:val="28"/>
          <w:sz w:val="28"/>
          <w:szCs w:val="28"/>
          <w:rtl w:val="true"/>
          <w:lang w:bidi="ar-SA"/>
        </w:rPr>
        <w:t>أَقُولُ وَ ذَكَرَ الشَّيْخُ فِي التَّهْذِيبِ، فِي وَدَاعِ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 الْقَبْرِ كَوُقُوفِكَ أَوَّلَ مَرَّةٍ لِلزِّيَارَةِ وَ تَقُولُ السَّلَامُ عَلَيْكَ يَا مَوْلَايَ يَا أَبَا الْحَسَنِ وَ رَحْمَةُ اللَّهِ وَ بَرَكَاتُهُ أَسْتَوْدِعُكَ اللَّهَ وَ أَقْرَأُ عَلَيْكَ السَّلَامَ آمَنَّا بِاللَّهِ وَ بِالرَّسُولِ وَ بِمَا جِئْتَ بِهِ وَ دَلَلْتَ عَلَيْهِ اللَّهُمَ فَاكْتُبْنا مَعَ الشَّاهِدِينَ‌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وَدَاعِ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 كَوُقُوفِكَ عَلَيْهِ حِينَ بَدَأْتَ بِزِيَارَتِهِ وَ تَقُولُ السَّلَامُ عَلَيْكَ يَا مَوْلَايَ يَا ابْنَ رَسُولِ اللَّهِ وَ رَحْمَةُ اللَّهِ وَ بَرَكَاتُهُ أَسْتَوْدِعُكَ اللَّهَ وَ أَقْرَأُ عَلَيْكَ السَّلَامَ آمَنَّا بِاللَّهِ وَ بِرَسُولِهِ وَ بِمَا جِئْتَ بِهِ وَ دَلَلْتَ عَلَيْهِ اللَّهُمَّ اكْتُبْنَا مَعَ الشَّاهِدِينَ ثُمَّ تَسْأَلُهُ أَنْ لَا يَجْعَلَهُ آخِرَ الْعَهْدِ مِنْكَ وَ ادْعُ بِمَا شِئْتَ وَ قَبِّلِ الْقَبْرَ وَ ضَعْ خَدَّيْكَ عَلَيْهِ إِنْ شَاءَ اللَّهُ‌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891653_1934241801"/>
      <w:bookmarkStart w:id="182" w:name="_Toc86"/>
      <w:bookmarkEnd w:id="181"/>
      <w:r>
        <w:rPr>
          <w:rtl w:val="true"/>
        </w:rPr>
        <w:t>«</w:t>
      </w:r>
      <w:r>
        <w:rPr/>
        <w:t>5</w:t>
      </w:r>
      <w:r>
        <w:rPr>
          <w:rtl w:val="true"/>
        </w:rPr>
        <w:t>»</w:t>
      </w:r>
      <w:bookmarkEnd w:id="182"/>
    </w:p>
    <w:p>
      <w:pPr>
        <w:pStyle w:val="BookText"/>
        <w:rPr/>
      </w:pPr>
      <w:r>
        <w:rPr>
          <w:rFonts w:ascii="Amiri" w:hAnsi="Amiri" w:eastAsia="Amiri" w:cs="Amiri"/>
          <w:color w:val="111111"/>
          <w:sz w:val="28"/>
          <w:sz w:val="28"/>
          <w:szCs w:val="28"/>
          <w:rtl w:val="true"/>
          <w:lang w:bidi="ar-SA"/>
        </w:rPr>
        <w:t>أَقُولُ وَ قَالَ الصَّدُوقُ رَحِمَهُ اللَّهُ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بَغْدَادَ إِنْ شَاءَ اللَّهُ فَاغْتَسِلْ وَ تَنَظَّفْ وَ الْبَسْ ثَوْبَيْكَ الطَّاهِرَيْنِ وَ زُرْ قَبْرَيْهِمَا وَ قُلْ حِينَ تَصِيرُ إِلَي قَبْرِ مُوسَي بْنِ جَعْفَرٍ عليهما السلام السَّلَامُ عَلَيْكَ يَا وَلِيَّ اللَّهِ إِلَي آخِرِ مَا مَرَّ</w:t>
      </w:r>
    </w:p>
    <w:p>
      <w:pPr>
        <w:pStyle w:val="BookText"/>
        <w:rPr/>
      </w:pPr>
      <w:r>
        <w:rPr>
          <w:rFonts w:ascii="IRNazanin" w:hAnsi="IRNazanin" w:eastAsia="IRNazanin"/>
          <w:color w:val="111111"/>
          <w:sz w:val="28"/>
          <w:sz w:val="28"/>
          <w:szCs w:val="28"/>
          <w:rtl w:val="true"/>
          <w:lang w:bidi="fa-IR"/>
        </w:rPr>
        <w:t>از امام رضا علیه السلام در مورد زیارت قبر امام موسی کاظم علیه 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بگزارید و زیارتی مانند زیارت قبل را ذکر کرد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83" w:name="__RefHeading___Toc1891655_1934241801"/>
      <w:bookmarkStart w:id="184" w:name="_Toc87"/>
      <w:bookmarkEnd w:id="183"/>
      <w:r>
        <w:rPr>
          <w:rtl w:val="true"/>
        </w:rPr>
        <w:t>می گویم</w:t>
      </w:r>
      <w:bookmarkEnd w:id="184"/>
    </w:p>
    <w:p>
      <w:pPr>
        <w:pStyle w:val="BookText"/>
        <w:rPr/>
      </w:pPr>
      <w:r>
        <w:rPr>
          <w:rFonts w:ascii="IRNazanin" w:hAnsi="IRNazanin" w:eastAsia="IRNazanin"/>
          <w:color w:val="111111"/>
          <w:sz w:val="28"/>
          <w:sz w:val="28"/>
          <w:szCs w:val="28"/>
          <w:rtl w:val="true"/>
          <w:lang w:bidi="fa-IR"/>
        </w:rPr>
        <w:t>شاید تکرار در کلام ابن قولویه از جهت اختلاف سندها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هادی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اشاره به آنچه در بعضی روایت ها آمده است باشد، مبنی بر اینکه برای وی چنین مقدر شده بود که با شمشیر به قیام برخیزد، سپس خداوند خواسته خود را در مورد او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بدائی باشد که در مورد اسماعیل واقع شده است، چرا که بداء در اسماعیل مستلزم بداء در ایشان است، همان طور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اجرای آن در مورد امام محمد تقی علیه السلام نیاز به تکلف دیگری دارد،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زمانی متولد شد که همه از وجود او ناامید شده بودند؛ گویا برای خداوند در مورد او بداء حاصل شد، یا به همان صورت نخست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مرید الله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واژه اراده،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امامتش را خواستار است یا قبل از آفرینش او، امامتش را شروع کرد</w:t>
      </w:r>
      <w:r>
        <w:rPr>
          <w:rFonts w:eastAsia="IRNazanin" w:cs="IRNazanin"/>
          <w:color w:val="111111"/>
          <w:sz w:val="28"/>
          <w:szCs w:val="28"/>
          <w:rtl w:val="true"/>
          <w:lang w:bidi="fa-IR"/>
        </w:rPr>
        <w:t>.</w:t>
      </w:r>
    </w:p>
    <w:p>
      <w:pPr>
        <w:pStyle w:val="Heading5"/>
        <w:numPr>
          <w:ilvl w:val="4"/>
          <w:numId w:val="1"/>
        </w:numPr>
        <w:rPr/>
      </w:pPr>
      <w:bookmarkStart w:id="185" w:name="__RefHeading___Toc1891657_1934241801"/>
      <w:bookmarkStart w:id="186" w:name="_Toc88"/>
      <w:bookmarkEnd w:id="185"/>
      <w:r>
        <w:rPr>
          <w:rtl w:val="true"/>
        </w:rPr>
        <w:t xml:space="preserve">روایت </w:t>
      </w:r>
      <w:r>
        <w:rPr/>
        <w:t>4</w:t>
      </w:r>
      <w:bookmarkEnd w:id="18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التهذیب در مورد نحوه وداع با امام موسی کاظم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مانند زمانی که اولین بار برای زیارت ایستاده  بودی، ایستاده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سرور من، ای اباالحسن، و رحمت خدا و برکت های او نثار تو باد؛ تو را به خدا می سپارم و بر تو درود می فرستم؛ ما به خداوند و به فرستاده او و به هرآنچه تو آوردی و به سوی آن راهنمایی نمودی، ایمان آوردیم؛ خدایا، پس ما را با گواهان بنویس</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مورد نحوه وداع با امام محمد تقی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آن حضرت، مانند ایستادنت در هنگام شروع به زیارت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سرور من، ای فرزند رسول خدا، و رحمت خدا و برکت های او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بر تو درود می فرستم؛ ما به خداوند و به فرستاده او و به هرآنچه تو آوردی و به سوی آن راهنمایی نمودی، ایمان آوردیم؛ خدایا، پس ما را با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درخواست کن این زیارت را آخرین زیارت تو قرار ندهد و به دلخواه خودت دعا کن و بر قبر بوسه بزن و دو طرف روی خود را بر روی قبر بگذار؛ إن شاءالله</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87" w:name="__RefHeading___Toc1891659_1934241801"/>
      <w:bookmarkStart w:id="188" w:name="_Toc89"/>
      <w:bookmarkEnd w:id="187"/>
      <w:r>
        <w:rPr>
          <w:rtl w:val="true"/>
        </w:rPr>
        <w:t xml:space="preserve">روایت </w:t>
      </w:r>
      <w:r>
        <w:rPr/>
        <w:t>5</w:t>
      </w:r>
      <w:bookmarkEnd w:id="18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خواست خداوند داخل بغداد شدی، غسل کن و خود را پاکیزه نما و لباس های پاک خودت را بر تن کن و قبر هر دو امام را زیارت نما و هنگامی که کنار قبر امام موسی بن جعفر علیه السلام می 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ولی خدا، تا آخر عبارتی که </w:t>
      </w:r>
      <w:bookmarkStart w:id="189" w:name="pg16954_168634"/>
    </w:p>
    <w:p>
      <w:pPr>
        <w:pStyle w:val="BookText"/>
        <w:rPr/>
      </w:pPr>
      <w:bookmarkEnd w:id="189"/>
      <w:r>
        <w:rPr>
          <w:rFonts w:ascii="Amiri" w:hAnsi="Amiri" w:eastAsia="Amiri" w:cs="Amiri"/>
          <w:color w:val="111111"/>
          <w:sz w:val="28"/>
          <w:sz w:val="28"/>
          <w:szCs w:val="28"/>
          <w:rtl w:val="true"/>
          <w:lang w:bidi="ar-SA"/>
        </w:rPr>
        <w:t>فِي كَلَامِ ابْنِ قُولَوَيْهِ مِنْ زِيَارَةِ الْإِمَامَيْنِ عليهما السلام ثُمَّ قَالَ ثُمَّ صَلِّ فِي الْقُبَّةِ الَّتِي فِيهَا مُحَمَّدُ بْنُ عَلِيٍّ عليهما السلام أَرْبَعَ رَكَعَاتٍ رَكْعَتَيْنِ لِزِيَارَةِ مُوسَي عليه السلام وَ رَكْعَتَيْنِ لِزِيَارَةِ مُحَمَّدِ بْنِ عَلِيٍّ عليهما السلام وَ لَا تُصَلِّ عِنْدَ رَأْسِ مُوسَي عليه السلام فَإِنَّهُ يُقَابِلُ قُبُورَ قُرَيْشٍ وَ لَا يَجُوزُ اتِّخَاذُهَا قِبْلَةً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891661_1934241801"/>
      <w:bookmarkStart w:id="191" w:name="_Toc90"/>
      <w:bookmarkEnd w:id="190"/>
      <w:r>
        <w:rPr>
          <w:rtl w:val="true"/>
        </w:rPr>
        <w:t>«</w:t>
      </w:r>
      <w:r>
        <w:rPr/>
        <w:t>6</w:t>
      </w:r>
      <w:r>
        <w:rPr>
          <w:rtl w:val="true"/>
        </w:rPr>
        <w:t>»</w:t>
      </w:r>
      <w:bookmarkEnd w:id="191"/>
    </w:p>
    <w:p>
      <w:pPr>
        <w:pStyle w:val="BookText"/>
        <w:rPr/>
      </w:pPr>
      <w:r>
        <w:rPr>
          <w:rFonts w:ascii="Amiri" w:hAnsi="Amiri" w:eastAsia="Amiri" w:cs="Amiri"/>
          <w:color w:val="111111"/>
          <w:sz w:val="28"/>
          <w:sz w:val="28"/>
          <w:szCs w:val="28"/>
          <w:rtl w:val="true"/>
          <w:lang w:bidi="ar-SA"/>
        </w:rPr>
        <w:t>أَقُولُ وَ رَوَي مُؤَلِّفُ الْمَزَارِ الْكَبِيرِ عَنْ مُحَمَّدِ بْنِ جَعْفَرٍ الرَّزَّازِ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وَ سَلِّمْ بِهَذَا عَلَي أَبِي جَعْفَرٍ عليه السلام ثُمَّ قَالَ ثُمَّ تُصَلِّي صَلَاةَ الزِّيَارَةِ فَإِذَا فَرَغْتَ مِنْهَا سَبَّحْتَ تَسْبِيحَ الزَّهْرَاءِ عليها السلام وَ تَقُولُ اللَّهُمَّ إِلَيْكَ نَصَبْتُ يَدِي وَ فِيمَا عِنْدَكَ عَظُمَتْ رَغْبَتِي فَاقْبَلْ يَا سَيِّدِي تَوْبَتِي وَ اغْفِرْ لِي وَ ارْحَمْنِي وَ اجْعَلْ لِي فِي كُلِّ خَيْرٍ نَصِيباً وَ إِلَي كُلِّ خَيْرٍ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اسْمَعْ دُعَائِي وَ ارْحَمْ تَضَرُّعِي وَ تَذَلُّلِي وَ اسْتِكَانَتِي وَ تَوَكُّلِي عَلَيْكَ فَأَنَا لَكَ سِلْمٌ لَا أَرْجُو نَجَاحاً وَ لَا مُعَافَاةً وَ لَا تَشْرِيفاً إِلَّا بِكَ وَ مِنْكَ فَامْنُنْ عَلَيَّ بِتَبْلِيغِي هَذَا الْمَكَانَ الشَّرِيفَ مِنْ قَابِلٍ وَ أَنَا مُعَافًي مِنْ كُلِّ مَكْرُوهٍ وَ مَحْذُورٍ وَ أَعِنِّي عَلَي طَاعَتِكَ وَ طَاعَةِ أَوْلِيَائِكَ الَّذِينَ اصْطَفَيْتَهُمْ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آلِ مُحَمَّدٍ وَ سَلِّمْنِي فِي دِينِي وَ امْدُدْ لِي فِي أَجَلِي وَ أَصْلِحْ لِي جِسْمِي يَا مَنْ رَحِمَنِي وَ أَعْطَانِي وَ بِفَضْلِهِ أَغْنَانِي اغْفِرْ لِي ذَنْبِي وَ أَتْمِمْ لِي نِعْمَتَكَ فِيمَا بَقِيَ مِنْ عُمُرِي حَتَّي تَوَفَّانِي وَ أَنْتَ عَنِّي رَاضٍ اللَّهُمَّ صَلِّ عَلَي مُحَمَّدٍ وَ آلِ مُحَمَّدٍ وَ لَا تُخْرِجْنِي مِنْ مِلَّةِ الْإِسْلَامِ فَإِنِّي اعْتَصَمْتُ بِحَبْلِكَ فَلَا تَكِلْنِي إِلَي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عَلِّمْنِي مَا يَنْفَعُنِي وَ انْفَعْنِي بِمَا عَلَّمْتَنِي وَ امْلَأْ قَلْبِي عِلْماً وَ خَوْفاً مِنْ سَطَوَاتِكَ وَ نَقِمَاتِكَ اللَّهُمَّ إِنِّي أَسْأَلُكَ مَسْأَلَةَ الْمُضْطَرِّ إِلَيْكَ الْمُشْفِقِ مِنْ عَذَابِكَ الْخَائِفِ مِنْ عُقُوبَتِكَ أَنْ تَغْفِرَ لِي وَ تَغَمَّدَنِي وَ تَحَنَّنَ عَلَيَّ بِرَحْمَتِكَ وَ تَعُودَ عَلَيَّ بِمَغْفِرَتِكَ وَ تُؤَدِّيَ عَنِّي فَرِيضَتَكَ وَ تُغْنِيَنِي بِفَضْلِكَ عَنْ سُؤَالِ</w:t>
      </w:r>
    </w:p>
    <w:p>
      <w:pPr>
        <w:pStyle w:val="BookText"/>
        <w:rPr/>
      </w:pPr>
      <w:r>
        <w:rPr>
          <w:rFonts w:ascii="IRNazanin" w:hAnsi="IRNazanin" w:eastAsia="IRNazanin"/>
          <w:color w:val="111111"/>
          <w:sz w:val="28"/>
          <w:sz w:val="28"/>
          <w:szCs w:val="28"/>
          <w:rtl w:val="true"/>
          <w:lang w:bidi="fa-IR"/>
        </w:rPr>
        <w:t>در کلام ابن قولویه در مورد زیارت امام مو سی کاظم و امام محمد تقی علیهما السلام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زیر گنبدی که قبر امام محمد تقی علیه السلام قرار دارد، چهار رکعت نماز به جای آور؛ به گونه ای که دو رکعت آن برای زیارت امام موسی کاظم علیه السلام و دو رکعت برای زیارت امام محمد تقی علیه السلام باشد؛ و در نزد سر امام موسی کاظم نماز مخوان؛ چرا که در مقابل آن، قبرهای قریش قرار دارد و جایز نیست آن ها را در سمت قبله خود قرار دهی</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92" w:name="__RefHeading___Toc1891663_1934241801"/>
      <w:bookmarkStart w:id="193" w:name="_Toc91"/>
      <w:bookmarkEnd w:id="192"/>
      <w:r>
        <w:rPr>
          <w:rtl w:val="true"/>
        </w:rPr>
        <w:t xml:space="preserve">روایت </w:t>
      </w:r>
      <w:r>
        <w:rPr/>
        <w:t>6</w:t>
      </w:r>
      <w:bookmarkEnd w:id="19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المزار الکبیر از محمد پسر جعفر رزّاز با سند قبلی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بهذا علی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زیارت، بر امام محمد تقی علیه السلام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زیارت به جای می آوری و بعد از فارغ شدن از نماز، تسبیحات حضرت زهرا را گفته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دستم به سوی تو قرار گرفته، و امیدم به آنچه نزد توست افزون گشته است؛ پس ای سرور من، توبه ام را بپذیر و مرا بیامرز و بر من مهربانی فرما، و در هر خیری برایم بهره ای، و به سوی هر خیری برایم راهی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دعایم را شنوا باش، و بر زاری و خواری و فروتنی و سرسپردگی ام بر تو، رحم آور؛ چرا که من تسلیم تو هستم، و هیچ کامیابی و تندرستی و شرافت را جز به وسیله تو و از سوی تو امید ندارم، پس با رساندن من به این مکان باارزش در سال آینده بر من منت بگذار و این در حالی باشد که من از هر ناخوشی و بدی در ایمنی قرار داشته باشم؛ و مرا بر طاعت خودت و طاعت آن دوستدارانت که از میان آفریدگانت برگزیدی، یاری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در دینم سلامتی قرار ده، و عمرم را طولانی کن، و بدنم را تندرست نما، ای کسی که بر من ترحم می نمایی و به من بخشش می کنی و از روی فضل خودت مرا بی نیاز می گردانی، گناهم را بیامرز، و نعمتت را در باقیمانده عمرم بر من کامل گردان، و مرا در حالیکه از من خوشنود هستی بمیران؛ خدایا، بر محمد و خاندان محمد درود فرست، و مرا از دین اسلام خارج مگردان، چرا که من به ریسمان تو چنگ زده ام، و مرا به غیر خودت وا مگذار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آن چه را که برایم سودمند است به من بیاموز، و به واسطه آن چه که به من آموختی، به من سود رسان، قلبم را از علم و ترس از هیبت و انتقام خودت سرشار گردان؛ خدایا، از تو مانند شخص درمانده به درگاه تو و ترسان از عذاب و هراسان از کیفرت، درخواست می کنم، که مرا بیامرزی، و بر من چشم پوشی نمایی، و با رحمت خودت بر من مهربانی کنی، و با من از روی آمرزشت رفتار نمایی، و امر واجبت را از سوی من، ادا شده قرار دهی، و با فضل خودت مرا از درخواست نمودن از </w:t>
      </w:r>
      <w:bookmarkStart w:id="194" w:name="pg16954_168635"/>
    </w:p>
    <w:p>
      <w:pPr>
        <w:pStyle w:val="BookText"/>
        <w:rPr/>
      </w:pPr>
      <w:bookmarkEnd w:id="194"/>
      <w:r>
        <w:rPr>
          <w:rFonts w:ascii="Amiri" w:hAnsi="Amiri" w:eastAsia="Amiri" w:cs="Amiri"/>
          <w:color w:val="111111"/>
          <w:sz w:val="28"/>
          <w:sz w:val="28"/>
          <w:szCs w:val="28"/>
          <w:rtl w:val="true"/>
          <w:lang w:bidi="ar-SA"/>
        </w:rPr>
        <w:t>أَحَدٍ مِنْ خَلْقِكَ وَ تُجِيرَنِي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عَجِّلْ فَرَجَ وَلِيِّكَ وَ ابْنِ وَلِيِّكَ وَ افْتَحْ لَهُ فَتْحاً يَسِيراً وَ انْصُرْهُ نَصْراً عَزِيزاً اللَّهُمَّ صَلِّ عَلَي مُحَمَّدٍ وَ آلِ مُحَمَّدٍ وَ أَظْهِرْ حُجَّتَهُ بِوَلِيِّكَ وَ أَحْيِ سُنَّتَهُ بِظُهُورِهِ حَتَّي يَسْتَقِيمَ بِظُهُورِهِ جَمِيعُ عِبَادِكَ وَ بِلَادِكَ وَ لَا يَسْتَخْفِيَ أَحَدٌ بِشَيْ‌ءٍ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أَرْغَبُ إِلَيْهِ فِي دَوْلَتِهِ الشَّرِيفَةِ الْكَرِيمَةِ الَّتِي تُعِزُّ بِهَا الْإِسْلَامَ وَ أَهْلَهُ وَ تُذِلُّ بِهَا النِّفَاقَ وَ أَهْلَهُ اللَّهُمَّ صَلِّ عَلَي مُحَمَّدٍ وَ آلِ مُحَمَّدٍ وَ اجْعَلْنَا فِيهَا مِنَ الدَّاعِينَ إِلَي طَاعَتِكَ وَ الْفَائِزِينَ فِي سَبِيلِكَ وَ ارْزُقْنَا كَرَامَةَ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أَنْكَرْنَا مِنَ الْحَقِّ فَعَرِّفْنَاهُ وَ مَا قَصُرْنَا عَنْهُ فَبَلِّغْنَاهُ اللَّهُمَّ صَلِّ عَلَي مُحَمَّدٍ وَ آلِ مُحَمَّدٍ وَ اسْتَجِبْ لَنَا جَمِيعَ مَا دَعَوْنَاكَ وَ أَعْطِنَا جَمِيعَ مَا سَأَلْنَاكَ وَ اجْعَلْنَا لِأَنْعُمِكَ مِنَ الشَّاكِرِينَ وَ لِآلَائِكَ مِنَ الذَّاكِرِينَ وَ اغْفِرْ لَنَا يَا خَيْرَ الْغَافِرِينَ وَ افْعَلْ بِنَا وَ بِالْمُؤْمِنِينَ مَا أَنْتَ أَهْلُهُ يَا أَرْحَمَ الرَّاحِمِينَ ثُمَّ اسْجُدْ وَ عَفِّرْ خَدَّيْكَ وَ امْضِ فِي دَعَةِ اللَّهِ‌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891665_1934241801"/>
      <w:bookmarkStart w:id="196" w:name="_Toc92"/>
      <w:bookmarkEnd w:id="195"/>
      <w:r>
        <w:rPr>
          <w:rtl w:val="true"/>
        </w:rPr>
        <w:t>«</w:t>
      </w:r>
      <w:r>
        <w:rPr/>
        <w:t>7</w:t>
      </w:r>
      <w:r>
        <w:rPr>
          <w:rtl w:val="true"/>
        </w:rPr>
        <w:t>»</w:t>
      </w:r>
      <w:bookmarkEnd w:id="196"/>
    </w:p>
    <w:p>
      <w:pPr>
        <w:pStyle w:val="BookText"/>
        <w:rPr/>
      </w:pPr>
      <w:r>
        <w:rPr>
          <w:rFonts w:ascii="Amiri" w:hAnsi="Amiri" w:eastAsia="Amiri" w:cs="Amiri"/>
          <w:color w:val="111111"/>
          <w:sz w:val="28"/>
          <w:sz w:val="28"/>
          <w:szCs w:val="28"/>
          <w:rtl w:val="true"/>
          <w:lang w:bidi="ar-SA"/>
        </w:rPr>
        <w:t>أَقُولُ قَالَ الْمُفِيدُ وَ الشَّهِيدُ وَ مُؤَلِّفُ الْمَزَارِ الْكَبِيرِ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إِنْ شَاءَ اللَّهُ تَعَالَي بِبَغْدَادَ فَاغْتَسِلْ لِلزِّيَارَةِ وَ اقْصِدِ الْمَشْهَدَ وَ قِفْ عَلَي الْبَابِ الشَّرِيفِ وَ اسْتَأْذِنْ ثُمَّ ادْخُلْ وَ أَنْتَ تَقُولُ بِسْمِ اللَّهِ وَ بِاللَّهِ وَ فِي سَبِيلِ اللَّهِ وَ عَلَي مِلَّةِ رَسُولِ اللَّهِ وَ السَّلَامُ عَلَي أَوْلِيَاءِ اللَّهِ ثُمَّ امْضِ حَتَّي تَتَقَبَّلَ قَبْرَ مُوسَي بْنِ جَعْفَرٍ عليهما السلام فَإِذَا وَقَفْتَ عَلَيْهِ فَقُلْ السَّلَامُ عَلَيْكَ يَا نُورَ اللَّهِ فِي ظُلُمَاتِ الْأَرْضِ السَّلَامُ عَلَيْكَ يَا وَلِيَّ اللَّهِ السَّلَامُ عَلَيْكَ يَا حُجَّةَ اللَّهِ السَّلَامُ عَلَيْكَ يَا بَابَ اللَّهِ أَشْهَدُ أَنَّكَ أَقَمْتَ الصَّلَاةَ وَ آتَيْتَ الزَّكَاةَ وَ أَمَرْتَ بِالْمَعْرُوفِ وَ نَهَيْتَ عَنِ الْمُنْكَرِ وَ تَلَوْتَ الْكِتَابَ حَقَّ تِلَاوَتِهِ وَ جَاهَدْتَ فِي اللَّهِ حَقَّ جِهَادِهِ وَ صَبَرْتَ عَلَي الْأَذَي فِي جَنْبِهِ مُحْتَسِباً وَ عَبَدْتَهُ مُخْلِصاً حَتَّي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أَوْلَي بِاللَّهِ وَ بِرَسُولِهِ وَ أَنَّكَ ابْنُ رَسُولِ اللَّهِ حَقّاً أَبْرَأُ إِلَي اللَّهِ مِنْ أَعْدَائِكَ وَ أَتَقَرَّبُ إِلَي اللَّهِ بِمُوَالاتِكَ أَتَيْتُكَ يَا مَوْلَايَ عَارِفاً بِحَقِّكَ مُوَالِياً</w:t>
      </w:r>
    </w:p>
    <w:p>
      <w:pPr>
        <w:pStyle w:val="BookText"/>
        <w:rPr/>
      </w:pPr>
      <w:r>
        <w:rPr>
          <w:rFonts w:ascii="IRNazanin" w:hAnsi="IRNazanin" w:eastAsia="IRNazanin"/>
          <w:color w:val="111111"/>
          <w:sz w:val="28"/>
          <w:sz w:val="28"/>
          <w:szCs w:val="28"/>
          <w:rtl w:val="true"/>
          <w:lang w:bidi="fa-IR"/>
        </w:rPr>
        <w:t>هریک از آفریدگانت مرا بی نیاز گردانی، و با رحمت خودت از آتش پناهم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در ظهور ولیّ و فرزند ولیّ ات شتاب فرما، و برای او گشایشی آسان قرار ده، و شکوهمندانه یاری اش کن؛ خدایا، بر محمد و خاندان محمد درود فرست، و حجتش را با ولیّ ات پدیدار نما، و سنّتش را با ظهور او زنده گردان، تا با ظهورش تمام بندگان و سرزمین هایت به راه راست درآید، و هیچ کس حقی را پوشیده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مشتاق حکومت باشکوه و بزرگوارانه او هستم، همان حکومتی که در سایه آن به اسلام و مسلمانان عزت می بخشی، و نفاق و منافقان را به واسطه آن خوار می گردانی؛ خدایا، بر محمد و خاندان محمد درود فرست، و ما را در آن حکومت از دعوت کنندگان به سوی اطاعت خودت، و رستگاران در راهت قرار ده، و کرامت دنیا وآخرت را روزی مان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از حق بر ما ناشناخته است، به ما بشناسان، و آن چه دستمان از آن کوتاه است به ما برسان؛ بر محمد و خاندان محمد درود فرست، و همه دعاهایمان را اجابت، و همه درخواست هایمان را به ما عطا فرما، و ما را از سپاسگزاران نعمت هایت، و از یادکنندگان بخشش هایت قرار ده؛ و ما را بیامرز، ای بهترین آمرزندگان، و درباره ما و مؤمنان آن گونه که تو خود سزاوار آن هستی، رفتار نما،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 و دو طرف روی خود را بر زمین بگذار و نزد خدا تضرع نما</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97" w:name="__RefHeading___Toc1891667_1934241801"/>
      <w:bookmarkStart w:id="198" w:name="_Toc93"/>
      <w:bookmarkEnd w:id="197"/>
      <w:r>
        <w:rPr>
          <w:rtl w:val="true"/>
        </w:rPr>
        <w:t xml:space="preserve">روایت </w:t>
      </w:r>
      <w:r>
        <w:rPr/>
        <w:t>7</w:t>
      </w:r>
      <w:bookmarkEnd w:id="19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شهید ومؤلف کتاب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روحشان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بغداد شدی، برای زیارت غسل کن و به حرم شریف برو و بر در حرم بایست و اذن وارد شدن بخواه و سپس در حالی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به یاری خدا، و در راه خدا، و بر آیین رسول خدا، و درود بر دوستداران خدا، وارد حرم شو و بعد از آن، تا مقابل قبر حضرت موسی بن جعفر علیه السلام قرار گیری، همچنان برو و چون کنار قبرآن حضرت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نور خدا در تاریکی های زمین، درود بر تو ای ولیّ خدا، درود بر تو ای حجت خدا، درود برتو ای درگاه خدا، گواهی می دهم که تو نماز را به پا داشتی، و زکات را ادا نمودی، و امر به معروف و نهی از منکر کردی، و قرآن را آن چنان که شایسته آن بود تلاوت نمودی، و در راه خدا چنان که سزاوار بود جهاد کردی، و بر آزار مردم در راه او برای به دست آوردن پاداش صبر نمودی، و او را خالصانه پرستیدی تا اینکه زمان رحلت به سراغ تو آمد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تو نزد خدا و رسول او سزاوارترین فرد، و فرزند راستین رسول خدا هستی؛ من به درگاه خدا از دشمنان تو بیزاری می جویم، و به واسطه دوستی تو به درگاه خدا نزدیکی می جویم؛ ای سرور من، در حالی که نسبت به حق و جایگاه تو آشنا، و دوستدار </w:t>
      </w:r>
    </w:p>
    <w:p>
      <w:pPr>
        <w:pStyle w:val="BookText"/>
        <w:rPr/>
      </w:pPr>
      <w:r>
        <w:rPr>
          <w:rFonts w:ascii="Amiri" w:hAnsi="Amiri" w:eastAsia="Amiri" w:cs="Amiri"/>
          <w:color w:val="111111"/>
          <w:sz w:val="28"/>
          <w:sz w:val="28"/>
          <w:szCs w:val="28"/>
          <w:rtl w:val="true"/>
          <w:lang w:bidi="ar-SA"/>
        </w:rPr>
        <w:t>لِأَوْلِيَائِكَ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قَبِّلْهُ وَ ضَعْ خَدَّيْكَ وَ تَحَوَّلْ إِلَي عِنْدِ الرَّأْسِ وَ قِفْ وَ قُلِ السَّلَامُ عَلَيْكَ يَا ابْنَ رَسُولِ اللَّهِ أَشْهَدُ أَنَّكَ صَادِقٌ أَدَّيْتَ نَاصِحاً وَ قُلْتَ أَمِيناً وَ مَضَيْتَ شَهِيداً لَمْ تُؤْثِرْ عَمًي عَلَي الْهُدَي وَ لَمْ تَمِلْ مِنْ حَقٍّ إِلَي بَاطِلٍ صَلَّي اللَّهُ عَلَيْكَ وَ عَلَي آبَائِكَ وَ أَبْنَائِكَ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الْقَبْرَ وَ صَلِّ رَكْعَتَيْنِ وَ صَلِّ بَعْدَهُمَا مَا أَحْبَبْتَ وَ اسْجُدْ وَ قُلِ اللَّهُمَّ إِلَيْكَ اعْتَمَدْتُ وَ إِلَيْكَ قَصَدْتُ وَ لِفَضْلِكَ رَجَوْتُ وَ قَبْرَ إِمَامِيَ الَّذِي أَوْجَبْتَ عَلَيَّ طَاعَتَهُ زُرْتُ وَ بِهِ إِلَيْكَ تَوَسَّلْتُ فَبِحَقِّهِمُ الَّذِي أَوْجَبْتَ عَلَي نَفْسِكَ اغْفِرْ لِي وَ لِوالِدَيَّ وَ لِلْمُؤْمِنِينَ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اقْلِبْ خَدَّكَ الْأَيْمَنَ وَ قُلِ اللَّهُمَّ قَدْ عَلِمْتَ حَوَائِجِي فَصَلِّ عَلَي مُحَمَّدٍ وَ آلِ مُحَمَّدٍ وَ اقْضِهَا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اقْلِبْ خَدَّكَ الْأَيْسَرَ وَ قُلِ اللَّهُمَّ قَدْ أَحْصَيْتَ ذُنُوبِي فَبِحَقِّ مُحَمَّدٍ وَ آلِ مُحَمَّدٍ صَلِّ عَلَي مُحَمَّدٍ وَ آلِ مُحَمَّدٍ وَ اغْفِرْهَا وَ تَصَدَّقْ عَلَيَّ بِمَا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أَهْلُهُ ثُمَّ عُدْ إِلَي السُّجُودِ وَ قُلْ شُكْراً شُكْراً مِائَةَ مَرَّةٍ ثُمَّ ارْفَعْ رَأْسَكَ وَ ادْعُ بِمَا شِئْتَ لِمَنْ شِئْتَ وَ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نَحْوَ قَبْرِ أَبِي جَعْفَرٍ مُحَمَّدِ بْنِ عَلِيٍّ الْجَوَادِ وَ هُوَ بِظَهْرِ جَدِّهِ عليهم السلام فَإِذَا وَقَفْتَ عَلَيْهِ فَقُلْ السَّلَامُ عَلَيْكَ يَا وَلِيَّ اللَّهِ السَّلَامُ عَلَيْكَ يَا حُجَّةَ اللَّهِ السَّلَامُ عَلَيْكَ يَا نُورَ اللَّهِ فِي ظُلُمَاتِ الْأَرْضِ السَّلَامُ عَلَيْكَ يَا ابْنَ رَسُولِ اللَّهِ السَّلَامُ عَلَيْكَ وَ عَلَي آبَائِكَ السَّلَامُ عَلَيْكَ وَ عَلَي أَبْنَائِكَ السَّلَامُ عَلَيْكَ وَ عَلَي أَوْلِيَائِكَ أَشْهَدُ أَنَّكَ قَدْ أَقَمْتَ الصَّلَاةَ وَ آتَيْتَ الزَّكَاةَ وَ أَمَرْتَ بِالْمَعْرُوفِ وَ نَهَيْتَ عَنِ الْمُنْكَرِ وَ تَلَوْتَ الْكِتَابَ حَقَّ تِلَاوَتِهِ وَ جَاهَدْتَ فِي اللَّهِ حَقَّ جِهَادِهِ وَ صَبَرْتَ عَلَي الْأَذَي فِي جَنْبِهِ حَتَّي أَتَاكَ الْيَقِينُ أَتَيْتُكَ زَائِراً عَارِفاً بِحَقِّكَ مُوَالِياً لِأَوْلِيَائِكَ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 ضَعْ خَدَّيْكَ عَلَيْهِ ثُمَّ صَلِّ رَكْعَتَيْنِ لِلزِّيَارَةِ وَ صَلِّ بَعْدَهُمَا مَا شِئْتَ</w:t>
      </w:r>
    </w:p>
    <w:p>
      <w:pPr>
        <w:pStyle w:val="BookText"/>
        <w:rPr/>
      </w:pPr>
      <w:r>
        <w:rPr>
          <w:rFonts w:ascii="IRNazanin" w:hAnsi="IRNazanin" w:eastAsia="IRNazanin"/>
          <w:color w:val="111111"/>
          <w:sz w:val="28"/>
          <w:sz w:val="28"/>
          <w:szCs w:val="28"/>
          <w:rtl w:val="true"/>
          <w:lang w:bidi="fa-IR"/>
        </w:rPr>
        <w:t>دوستدارانت و دشمن دشمنانت هستم، به سوی تو آمده ام؛ پس نزد پروردگارت برای من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صورت بر روی قبر قرار بگیر و بر آن بوسه بزن و دو طرف روی خود را بر روی آن بگذار و به سمت سر حضرت برو 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برتو ای فرزند رسول خدا، گواهی می دهم که تو راستگو بوده و خیرخواهانه انجام وظیفه نمودی، امانتدارانه سخن گفتی، و با شهادت از دنیا رفتی، و گمراهی را بر هدایت بر نگزیدی، و از حق به سوی باطل منحرف نگشتی؛ خداوند بر تو و بر پدران و فرزندان پاک تو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را ببوس و دو رکعت نماز بگزار و بعد از این دو رکعت، هر نماز که بخواهی بگزار و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تکیه کردم، و به سوی تو آمدم، و به فضل تو امید بستم، و قبر امامم را که پیروی اش را واجب نموده ای زیارت کردم، و به واسطه او به تو متوسل شدم، پس به خاطر آن حق آنان که بر خودت واجب نموده ای، مرا و پدر و مادرم و مؤمنان را بیامرز،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 خود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تو نیازهایم را می دانی، پس بر محمد و خاندان محمد درود فرست، و آنها را برآورده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 خود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تو تعداد گناهانم را می دانی، پس به حق محمد و خاندان محمد، بر محمد و خاندان محمد درود فرست، و گناهانم را بیامرز، و آنچنان که شایسته توست، بر من نیکی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حالت سجده برگرد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بعد از آن، سرت را از سجده بردار و به دلخواه خودت برای هر کس که می خواهی و دوست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قبر امام جواد علیه السلام که پشت قبر جدش قرار دارد، رو کن، آن گاه که روبروی قبر او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ولی خدا، درود بر تو ای حجت خدا، درود بر تو ای نور خدا در تاریکی های زمین، درود بر تو ای فرزند رسول خدا، درود بر تو و بر پدرانت، درود بر تو و بر فرزندانت، درود برتو و بر دوستدارانت، گواهی می دهم که تو حقیقتاً نماز را به پا داشتی و زکات را پرداخت کردی و امر به معروف و نهی از منکر نمودی و قرآن را چنان که شایسته آن بود، تلاوت کردی و در راه خدا چنان که سزاوار آن بود، جهاد نمودی، و برآزار مردم در راه او صبر نمودی تا رحلت از این جهان به سراغ تو آمد؛ من، در حالی که نسبت به حق و جایگاه تو آشنا، و دوستدار دوستدارانت و دشمن دشمنانت هستم، به سوی تو آمده ام؛ پس نزد پروردگارت برای من شفاعت کن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قبر را ببوس و هر دو گونه خود را روی آن قرار ده و دو رکعت نماز زیارت به جای آور و بعد از آن، به دلخواه خودت نماز بخوان؛ </w:t>
      </w:r>
      <w:bookmarkStart w:id="199" w:name="pg16954_168637"/>
    </w:p>
    <w:p>
      <w:pPr>
        <w:pStyle w:val="BookText"/>
        <w:rPr/>
      </w:pPr>
      <w:bookmarkEnd w:id="199"/>
      <w:r>
        <w:rPr>
          <w:rFonts w:ascii="Amiri" w:hAnsi="Amiri" w:eastAsia="Amiri" w:cs="Amiri"/>
          <w:color w:val="111111"/>
          <w:sz w:val="28"/>
          <w:sz w:val="28"/>
          <w:szCs w:val="28"/>
          <w:rtl w:val="true"/>
          <w:lang w:bidi="ar-SA"/>
        </w:rPr>
        <w:t>ثُمَّ اسْجُدْ وَ قُلْ ارْحَمْ مَنْ أَسَاءَ وَ اقْتَرَفَ وَ اسْتَكَانَ 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الْأَيْمَنَ وَ قُلْ إِنْ كُنْتُ بِئْسَ الْعَبْدُ فَأَنْتَ نِعْمَ الرَّبُّ ثُمَّ اقْلِبْ خَدَّكَ الْأَيْسَرَ وَ قُلْ عَظُمَ الذَّنْبُ مِنْ عَبْدِكَ فَلْيَحْسُنِ الْعَفْوُ مِنْ عِنْدِكَ يَا كَرِيمُ ثُمَّ عُدْ إِلَي السُّجُودِ وَ قُلْ شُكْراً شُكْراً مِائَةَ مَرَّةٍ ثُمَّ انْصَرِفْ إِنْ شَاءَ اللَّهُ‌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891669_1934241801"/>
      <w:bookmarkStart w:id="201" w:name="_Toc94"/>
      <w:bookmarkEnd w:id="200"/>
      <w:r>
        <w:rPr>
          <w:rtl w:val="true"/>
        </w:rPr>
        <w:t>«</w:t>
      </w:r>
      <w:r>
        <w:rPr/>
        <w:t>8</w:t>
      </w:r>
      <w:r>
        <w:rPr>
          <w:rtl w:val="true"/>
        </w:rPr>
        <w:t>»</w:t>
      </w:r>
      <w:bookmarkEnd w:id="201"/>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أُخْرَي لَهُمَا عليهما السلام جَمِيعاً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فِي ظُلُمَاتِ الْأَرْضِ أَشْهَدُ أَنَّكُمَا قَدْ بَلَّغْتُمَا عَنِ اللَّهِ مَا حَمَّلَكُمَا وَ حَفِظْتُمَا مَا اسْتُودِعْتُمَا وَ حَلَّلْتُمَا حَلَالَ اللَّهِ وَ حَرَّمْتُمَا حَرَامَ اللَّهِ وَ أَقَمْتُمَا حُدُودَ اللَّهِ وَ تَلَوْتُمَا كِتَابَ اللَّهِ وَ صَبَرْتُمَا عَلَي الْأَذَي فِي جَنْبِ اللَّهِ مُحْتَسِبَيْنِ حَتَّي أَتَاكُمَا الْيَقِينُ أَبْرَأُ إِلَي اللَّهِ مِنْ أَعْدَائِكُمَا وَ أَتَقَرَّبُ إِلَي اللَّهِ بِوَلَايَتِكُمَا أَتَيْتُكُمَا زَائِراً عَارِفاً بِحَقِّكُمَا مُوَالِياً لِأَوْلِيَائِكُمَا مُعَادِياً لِأَعْدَائِكُمَا مُسْتَبْصِراً بِالْهُدَي الَّذِي أَنْتُمَا عَلَيْهِ عَارِفاً بِضَلَالَةِ مَنْ خَالَفَكُمَا فَاشْفَعَا لِي عِنْدَ رَبِّكُمَا فَإِنَّ لَكُمَا عِنْدَ اللَّهِ جَاهاً عَظِيماً وَ مَقَاماً مَحْمُوداً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 ضَعْ خَدَّكَ الْأَيْمَنَ عَلَيْهَا وَ تَحَوَّلْ إِلَي عِنْدِ الرَّأْسِ فَقُلْ السَّلَامُ عَلَيْكُمَا يَا حُجَّتَيِ اللَّهِ فِي أَرْضِهِ وَ سَمَائِهِ عَبْدُكُمَا وَ وَلِيُّكُمَا زَائِرُكُمَا مُتَقَرِّباً إِلَي اللَّهِ بِزِيَارَتِكُمَا اللَّهُمَ اجْعَلْ لِي لِسانَ صِدْقٍ فِي أَوْلِيَائِكَ الْمُصْطَفَيْنَ وَ حَبِّبْ إِلَيَّ مَشَاهِدَهُمْ وَ اجْعَلْنِي مَعَهُمْ فِي الدُّنْيَا وَ الْآخِرَةِ يَا أَرْحَمَ الرَّاحِمِينَ ثُمَّ صَلِّ لِكُلِّ إِمَامٍ رَكْعَتَيْنِ لِلزِّيَارَةِ وَ ادْعُ بِمَا أَحْبَبْتَ فَإِذَا أَرَدْتَ الِانْصِرَافَ فَوَدِّعْهُمَا عليهما السلام وَ قُلْ بَعْدَ أَنْ وَقَفْتَ مِثْلَ مَا وَقَفْتَ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وَلِيَّيِ اللَّهِ أَسْتَوْدِعُكُمَا اللَّهَ وَ أَقْرَأُ عَلَيْكُمَا السَّلَامَ آمَنَّا بِاللَّهِ وَ بِالرَّسُولِ وَ بِمَا جِئْتُمَا بِهِ وَ دَلَلْتُمَا عَلَيْهِ اللَّهُمَّ اكْتُبْنَا مَعَ الشَّاهِدِينَ اللَّهُمَّ لَا تَجْعَلْهُ آخِرَ الْعَهْدِ مِنْ زِيَارَتِي إِيَّاهُمَا وَ ارْزُقْنِي مُرَافَقَتَهُمَا وَ احْشُرْنِي مَعَهُمَا</w:t>
      </w:r>
    </w:p>
    <w:p>
      <w:pPr>
        <w:pStyle w:val="BookText"/>
        <w:rPr/>
      </w:pPr>
      <w:r>
        <w:rPr>
          <w:rFonts w:ascii="IRNazanin" w:hAnsi="IRNazanin" w:eastAsia="IRNazanin"/>
          <w:color w:val="111111"/>
          <w:sz w:val="28"/>
          <w:sz w:val="28"/>
          <w:szCs w:val="28"/>
          <w:rtl w:val="true"/>
          <w:lang w:bidi="fa-IR"/>
        </w:rPr>
        <w:t>سپس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کسی که بدی کرده و مرتکب گناه شده است، و خوار و ذلیل گشته و اعتراف نموده است،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جانب راست صورت را روی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بنده بدی بوده ام، تو پروردگار خوبی هستی؛ سپس گونه چپ صورت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بنده ات بزرگ گشته است، پس سزاوار است که گذشت و عفو تو نیز نیکو گردد،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حالت سجده برگرد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زیارت را به خواست خداوند به پایان برسان</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02" w:name="__RefHeading___Toc1891671_1934241801"/>
      <w:bookmarkStart w:id="203" w:name="_Toc95"/>
      <w:bookmarkEnd w:id="202"/>
      <w:r>
        <w:rPr>
          <w:rtl w:val="true"/>
        </w:rPr>
        <w:t xml:space="preserve">روایت </w:t>
      </w:r>
      <w:r>
        <w:rPr/>
        <w:t>8</w:t>
      </w:r>
      <w:bookmarkEnd w:id="203"/>
    </w:p>
    <w:p>
      <w:pPr>
        <w:pStyle w:val="BookText"/>
        <w:rPr/>
      </w:pPr>
      <w:r>
        <w:rPr>
          <w:rFonts w:ascii="IRNazanin" w:hAnsi="IRNazanin" w:eastAsia="IRNazanin"/>
          <w:color w:val="111111"/>
          <w:sz w:val="28"/>
          <w:sz w:val="28"/>
          <w:szCs w:val="28"/>
          <w:rtl w:val="true"/>
          <w:lang w:bidi="fa-IR"/>
        </w:rPr>
        <w:t>زیارت دیگری برای زیارت همزمان آن دو امام علیهما السلام بیان کرده اند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ای دو ولیّ خدا، درود بر شما ای دو حجت خدا، درود برشما ای دو نور خدا در تاریکی های زمین، گواهی می دهم که شما حقیقتاً آن چه را که خداوند به شما واگذار کرده بود تبلیغ نمودید، و آن چه را که به شما سپرده بود حفظ کردید، و حلال خدا را حلال، و حرام خدا را حرام دانستید، و حدود خدا را برپا داشتید، و کتاب خدا را تلاوت نمودید، و برای رسیدن به پاداش خداوند بر آزار و اذیت مردم شکیبایی نمودید تا رحلت از این دنیا به سراغ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از دشمنان شما بیزاری می جویم و به پیشگاه خدا به واسطه دوستی شما تقرّب می جویم، من در حالی که به حق و جایگاه شما آشنا، و نسبت به دوستداران شما دوستدار، و نسبت به دشمنان شما دشمن، و به آن هدایتی که شما بر آن بودید، بینا، و به گمراهی مخالفت کنندگان با شما، دانا هستم، برای زیارت به درگاه شما آمدم، پس برایم نزد پروردگارتان شفاعت کنید؛ زیرا برای شما در نزد خداوند آبرویی بس بزرگ و مقامی پسندیده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خاک گرانقدر آن را ببوس و صورت راست خود را بر روی آن بگذار و به طرف سر قبر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ای دو حجت خداوند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دوستدار و زیارت کننده شما، و نزدیکی جوینده به سوی خدا به وسیله زیارت شما هستم؛ خدایا، زبان راستین درباره اولیاء برگزیده ات برایم قرار ده، و زیارتگاه های آنان را برایم دوست داشتنی گردان، و مرا در دنیا و آخرت همراه آنان قرار ده،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هر یک از دو امام، دو رکعت نماز زیارت به جای آور و به دلخواه خودت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بروی، با ایشان وداع کن و بعد از آن که همانند ایستادن زمان آمدن، ایستادی، بگو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شما ای دو ولیّ خدا، شما را به خدا می سپارم و بر شما درود می فرستم، ما به خداوند و به رسول او و به هر آنچه شما دو امام آوردید و به آن راهنمایی نمودید، ایمان آوردیم؛ خدایا، نام ما را با گواهان ثبت فرما؛ خدایا، این زیارت را آخرین زیارت من از ایشان قرار مده، و همراهی ایشان را روزی ام گردان، و مرا با این دو امام محشور بگردان، و به واسطه محبت ایشان </w:t>
      </w:r>
      <w:bookmarkStart w:id="204" w:name="pg16954_168638"/>
    </w:p>
    <w:p>
      <w:pPr>
        <w:pStyle w:val="BookText"/>
        <w:rPr/>
      </w:pPr>
      <w:bookmarkEnd w:id="204"/>
      <w:r>
        <w:rPr>
          <w:rFonts w:ascii="Amiri" w:hAnsi="Amiri" w:eastAsia="Amiri" w:cs="Amiri"/>
          <w:color w:val="111111"/>
          <w:sz w:val="28"/>
          <w:sz w:val="28"/>
          <w:szCs w:val="28"/>
          <w:rtl w:val="true"/>
          <w:lang w:bidi="ar-SA"/>
        </w:rPr>
        <w:t>وَ انْفَعْنِي بِحُبِّهِمَا وَ السَّلَامُ عَلَيْكُمَا وَ رَحْمَةُ اللَّهِ وَ بَرَكَاتُهُ‌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891673_1934241801"/>
      <w:bookmarkStart w:id="206" w:name="_Toc96"/>
      <w:bookmarkEnd w:id="205"/>
      <w:r>
        <w:rPr>
          <w:rtl w:val="true"/>
        </w:rPr>
        <w:t>«</w:t>
      </w:r>
      <w:r>
        <w:rPr/>
        <w:t>9</w:t>
      </w:r>
      <w:r>
        <w:rPr>
          <w:rtl w:val="true"/>
        </w:rPr>
        <w:t>»</w:t>
      </w:r>
      <w:bookmarkEnd w:id="206"/>
    </w:p>
    <w:p>
      <w:pPr>
        <w:pStyle w:val="BookText"/>
        <w:rPr/>
      </w:pPr>
      <w:r>
        <w:rPr>
          <w:rFonts w:ascii="Amiri" w:hAnsi="Amiri" w:eastAsia="Amiri" w:cs="Amiri"/>
          <w:color w:val="111111"/>
          <w:sz w:val="28"/>
          <w:sz w:val="28"/>
          <w:szCs w:val="28"/>
          <w:rtl w:val="true"/>
          <w:lang w:bidi="ar-SA"/>
        </w:rPr>
        <w:t>وَ 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الْإِمَامِ مُوسَي بْنِ جَعْفَرٍ عليهما السلام فَيَنْبَغِي أَنْ تَغْتَسِلَ ثُمَّ تَأْتِيَ الْمَشْهَدَ الْمُقَدَّسَ وَ عَلَيْكَ السَّكِينَةُ وَ الْوَقَارُ فَإِذَا أَتَيْتَهُ فَقِفْ عَلَي بَابِهِ وَ قُلِ اللَّهُ أَكْبَرُ اللَّهُ أَكْبَرُ لَا إِلَهَ إِلَّا اللَّهُ وَ اللَّهُ أَكْبَرُ الْحَمْدُ لِلَّهِ عَلَي هِدَايَتِهِ لِدِينِهِ وَ التَّوْفِيقِ لِمَا دَعَا إِلَيْهِ مِنْ سَبِيلِهِ اللَّهُمَّ إِنَّكَ أَكْرَمُ مَقْصُودٍ وَ أَكْرَمُ مَأْتِيٍّ وَ قَدْ أَتَيْتُكَ مُتَقَرِّباً إِلَيْكَ بِابْنِ بِنْتِ نَبِيِّكَ صَلَوَاتُكَ عَلَيْهِ وَ عَلَي آبَائِهِ الطَّاهِرِينَ وَ أَبْنَائِهِ الطَّيِّبِينَ اللَّهُمَّ صَلِّ عَلَي مُحَمَّدٍ وَ آلِ مُحَمَّدٍ وَ لَا تُخَيِّبْ سَعْيِي وَ لَا تَقْطَعْ رَجَائِي وَ اجْعَلْنِي بِهِمْ عِنْدَكَ وَجِيهاً فِي الدُّنْيا وَ الْآخِرَةِ وَ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رِجْلَكَ الْيُمْنَي عِنْدَ الدُّخُولِ وَ تَقُولُ بِسْمِ اللَّهِ وَ بِاللَّهِ وَ فِي سَبِيلِ اللَّهِ وَ عَلَي مِلَّةِ رَسُولِ اللَّهِ صَلَّي اللَّهُ عَلَيْهِ وَ آلِهِ اللَّهُمَ اغْفِرْ لِي وَ لِوالِدَيَ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إِلَي بَابِ الْقُبَّةِ فَقِفْ عَلَيْهِ وَ اسْتَأْذِنْ تَقُولُ أَ أَدْخُلُ يَا رَسُولَ اللَّهِ أَ أَدْخُلُ يَا نَبِيَّ اللَّهِ أَ أَدْخُلُ يَا مُحَمَّدَ بْنَ عَبْدِ اللَّهِ أَ أَدْخُلُ يَا أَمِيرَ الْمُؤْمِنِينَ أَ أَدْخُلُ يَا أَبَا مُحَمَّدٍ الْحَسَنَ أَ أَدْخُلُ يَا أَبَا عَبْدِ اللَّهِ الْحُسَيْنَ أَ أَدْخُلُ يَا أَبَا مُحَمَّدٍ عَلِيَّ بْنَ الْحُسَيْنِ أَ أَدْخُلُ يَا أَبَا جَعْفَرٍ مُحَمَّدَ بْنَ عَلِيٍّ أَ أَدْخُلُ يَا أَبَا عَبْدِ اللَّهِ جَعْفَرَ بْنَ مُحَمَّدٍ أَ أَدْخُلُ يَا مَوْلَايَ يَا أَبَا الْحَسَنِ مُوسَي بْنَ جَعْفَرٍ أَ أَدْخُلُ يَا مَوْلَايَ يَا أَبَا جَعْفَرٍ أَ أَدْخُلُ يَا مَوْلَايَ يَا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فَكَبِّرِ اللَّهَ أَرْبَعاً ثُمَّ تَقِفُ مُسْتَقْبِلَ الْقَبْرِ بِوَجْهِكَ وَ الْقِبْلَةُ بَيْنَ كَتِفَيْكَ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 ابْنَ وَلِيِّهِ السَّلَامُ عَلَيْكَ يَا حُجَّةَ اللَّهِ وَ ابْنَ حُجَّتِهِ السَّلَامُ عَلَيْكَ يَا صَفِيَّ اللَّهِ وَ ابْنَ صَفِيِّهِ السَّلَامُ عَلَيْكَ يَا أَمِينَ اللَّهِ وَ ابْنَ أَمِينِهِ السَّلَامُ عَلَيْكَ يَا نُورَ اللَّهِ فِي ظُلُمَاتِ الْأَرْضِ السَّلَامُ عَلَيْكَ يَا إِمَامَ الْهُدَي السَّلَامُ عَلَيْكَ يَا عَلَمَ الدِّينِ وَ التُّقَي السَّلَامُ عَلَيْكَ يَا خَازِنَ عِلْمِ النَّبِيِّينَ السَّلَامُ</w:t>
      </w:r>
    </w:p>
    <w:p>
      <w:pPr>
        <w:pStyle w:val="BookText"/>
        <w:rPr/>
      </w:pPr>
      <w:r>
        <w:rPr>
          <w:rFonts w:ascii="IRNazanin" w:hAnsi="IRNazanin" w:eastAsia="IRNazanin"/>
          <w:color w:val="111111"/>
          <w:sz w:val="28"/>
          <w:sz w:val="28"/>
          <w:szCs w:val="28"/>
          <w:rtl w:val="true"/>
          <w:lang w:bidi="fa-IR"/>
        </w:rPr>
        <w:t>به من سود رسان؛ درود بر شما دو امام و رحمت خدا و برکت های او نثار شما باد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07" w:name="__RefHeading___Toc1891675_1934241801"/>
      <w:bookmarkStart w:id="208" w:name="_Toc97"/>
      <w:bookmarkEnd w:id="207"/>
      <w:r>
        <w:rPr>
          <w:rtl w:val="true"/>
        </w:rPr>
        <w:t xml:space="preserve">روایت </w:t>
      </w:r>
      <w:r>
        <w:rPr/>
        <w:t>9</w:t>
      </w:r>
      <w:bookmarkEnd w:id="208"/>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امام موسی بن جعفر علیه السلام را زیارت نمایی، بهتر است غسل نمایی، سپس به مزار مقدس روانه شوی در حالی که با آرامش و وقار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حرم رسیدی،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خدا بزرگ است، هیچ معبودی جز خداوند نیست، و خدا بزرگ است؛ به خاطر راهنمایی اش به دین خود، و توفیق دادن به راهی که به سوی آن دعوت کرده است،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گرامی ترین هدف، و گرامی ترین میزبان هستی؛ من به درگاهت آمدم تا به وسیله فرزند دختر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بر پدران پاک و فرزندان پاکیزه 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جویم؛ خدایا، بر محمد و خاندان محمد درود فرست، و کوشش مرا بیهوده مگردان، و امیدم را قطع مکن، و مرا نزد خودت در دنیا و آخرت به واسطه آنان آبرومند و از نزدیکی یافتگان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پای راستت را هنگام وارد شدن جلوتر گذاشته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در راه خدا و بر آیین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 پدر و مادرم و تمام مردان و زنان مؤمن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در بارگاه رسیدی، بایست و برای اذن دخول گرفتن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ای رسول خدا؟ آیا داخل شوم ای پیامبر خدا؟ آیا داخل شوم ای محمد فرزند عبدالله؟ آیا داخل شوم ای امیرالمؤمنین؟ آیا داخل شوم ای ابامحمد حسن؟ آیا داخل شوم ای اباعبدالله حسین؟ آیا داخل شوم ای ابامحمد علی فرزند حسین؟ آیا داخل شوم ای اباجعفر محمد فرزند علی؟ آیا داخل شوم ای اباعبدالله جعفر فرزند محمد؟ آیا داخل شوم ای سرور من، ای ابالحسن موسی فرزند جعفر؟ آیا داخل شوم ای سرورم، ای اباجعفر؟ آیا داخل شوم ای سرورم، ای محمد فرزند علی؟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داخل شدن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رو به قبر بایست و در حالتی که قبله بین دو کتف تو قرار داشته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ولیّ خدا و فرزند ولیّ خدا، درود بر تو ای حجت خدا و فرزند حجت او، درود بر تو ای برگزیده خدا و فرزند برگزیده اش، درود بر تو ای امانتدار خدا و فرزند امانتدارش، درود بر تو ای نور خدا در تاریکی های زمین، درود بر تو ای امام و پیشوای راهنما، درود بر تو ای نشانه دین و تقوا، درود بر تو ای خزانه دار دانش پیامبران، درود بر </w:t>
      </w:r>
    </w:p>
    <w:p>
      <w:pPr>
        <w:pStyle w:val="BookText"/>
        <w:rPr/>
      </w:pPr>
      <w:r>
        <w:rPr>
          <w:rFonts w:ascii="Amiri" w:hAnsi="Amiri" w:eastAsia="Amiri" w:cs="Amiri"/>
          <w:color w:val="111111"/>
          <w:sz w:val="28"/>
          <w:sz w:val="28"/>
          <w:szCs w:val="28"/>
          <w:rtl w:val="true"/>
          <w:lang w:bidi="ar-SA"/>
        </w:rPr>
        <w:t xml:space="preserve">عَلَيْكَ يَا خَازِنَ عِلْمِ الْمُرْسَلِينَ السَّلَامُ عَلَيْكَ يَا نَائِبَ الْأَوْصِيَاءِ السَّابِقِينَ السَّلَامُ عَلَيْكَ يَا مَعْدِنَ الْوَحْيِ الْمُبِينِ السَّلَامُ عَلَيْكَ يَا صَاحِبَ الْعِلْمِ الْيَقِينِ السَّلَامُ عَلَيْكَ يَا عَيْبَةَ عِلْمِ الْمُرْسَلِينَ السَّلَامُ عَلَيْكَ أَيُّهَا الْإِمَامُ الصَّالِحُ السَّلَامُ عَلَيْكَ أَيُّهَا الْإِمَامُ الزَّاهِدُ السَّلَامُ عَلَيْكَ أَيُّهَا الْإِمَامُ الْعَابِدُ السَّلَامُ عَلَيْكَ أَيُّهَا الْإِمَامُ السَّيِّدُ الرَّشِيدُ السَّلَامُ عَلَيْكَ أَيُّهَا الْإِمَامُ الْمَقْتُولُ الشَّهِيدُ السَّلَامُ عَلَيْكَ يَا ابْنَ رَسُولِ اللَّهِ وَ ابْنَ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مُوسَي بْنَ جَعْفَرٍ وَ رَحْمَةُ اللَّهِ وَ بَرَكَاتُهُ أَشْهَدُ أَنَّكَ قَدْ بَلَّغْتَ عَنِ اللَّهِ مَا حَمَّلَكَ وَ حَفِظْتَ مَا اسْتَوْدَعَكَ وَ حَلَّلْتَ حَلَالَ اللَّهِ وَ حَرَّمْتَ حَرَامَ اللَّهِ وَ أَقَمْتَ أَحْكَامَ اللَّهِ وَ تَلَوْتَ كِتَابَ اللَّهِ وَ صَبَرْتَ عَلَي الْأَذَي فِي جَنْبِ اللَّهِ وَ جَاهَدْتَ فِي اللَّهِ حَقَّ جِهَادِهِ حَتَّي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عَلَي مَا مَضَي عَلَيْهِ آبَاؤُكَ الطَّاهِرُونَ وَ أَجْدَادُكَ الطَّيِّبُونَ وَ الْأَوْصِيَاءُ الْهَادُونَ الْأَئِمَّةُ الْمَهْدِيُّونَ لَمْ تُؤْثِرْ عَمًي عَلَي هُدًي وَ لَمْ تَمِلْ مِنْ حَقٍّ إِلَي بَاطِلٍ وَ أَشْهَدُ أَنَّكَ نَصَحْتَ لِلَّهِ وَ لِرَسُولِهِ وَ لِأَمِيرِ الْمُؤْمِنِينَ وَ أَنَّكَ أَدَّيْتَ الْأَمَانَةَ وَ اجْتَنَبْتَ الْخِيَانَةَ وَ أَقَمْتَ الصَّلَاةَ وَ آتَيْتَ الزَّكَاةَ وَ أَمَرْتَ بِالْمَعْرُوفِ وَ نَهَيْتَ عَنِ الْمُنْكَرِ وَ عَبَدْتَ اللَّهَ مُخْلِصاً مُجْتَهِداً مُحْتَسِباً حَتَّي أَتَاكَ الْيَقِينُ فَجَزَاكَ اللَّهُ عَنِ الْإِسْلَامِ وَ أَهْلِهِ أَفْضَلَ الْجَزَاءِ وَ أَشْرَفَ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رَسُولِ اللَّهِ زَائِراً عَارِفاً بِحَقِّكَ مُقِرّاً بِفَضْلِكَ مُحْتَمِلًا لِعِلْمِكَ مُحْتَجِباً بِذِمَّتِكَ عَائِذاً بِقَبْرِكَ لَائِذاً بِضَرِيحِكَ مُسْتَشْفِعاً بِكَ إِلَي اللَّهِ مُوَالِياً لِأَوْلِيَائِكَ مُعَادِياً لِأَعْدَائِكَ مُسْتَبْصِراً بِشَأْنِكَ وَ بِالْهُدَي الَّذِي أَنْتَ عَلَيْهِ عَالِماً بِضَلَالَةِ مَنْ خَالَفَكَ وَ بِالْعَمَي الَّذِي 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وَ نَفْسِي وَ أَهْلِي وَ مَالِي وَ وُلْدِي يَا ابْنَ رَسُولِ اللَّهِ أَتَيْتُكَ مُتَقَرِّباً بِزِيَارَتِكَ إِلَي اللَّهِ تَعَالَي وَ مُسْتَشْفِعاً بِكَ إِلَيْهِ فَاشْفَعْ لِي عِنْدَ رَبِّكَ لِيَغْفِرَ لِي ذُنُوبِي وَ يَعْفُوَ عَنْ جُرْمِي وَ يَتَجَاوَزَ عَنْ سَيِّئَاتِي وَ يَمْحُوَ عَنِّي خَطِيئَاتِي وَ يُدْخِلَنِي الْجَنَّةَ وَ يَتَفَضَّلَ عَلَيَّ بِمَا هُوَ أَهْلُهُ وَ يَغْفِرَ لِي وَ لِآبَائِي وَ لِإِخْوَانِي وَ لِجَمِيعِ الْمُؤْمِنِينَ وَ الْمُؤْمِنَاتِ فِي مَشَارِقِ الْأَرْضِ وَ مَغَارِبِهَا بِفَضْلِهِ وَ جُودِهِ 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ای خزانه دار دانش رسولان، درود بر تو ای جانشین اوصیاء گذشته، درود بر تو ای منبع وحی آشکار شده، درود بر تو ای دارنده علم یقینی، درود بر تو ای گنجینه دانش رسولان، درود بر تو ای پیشوای شایسته، درود بر تو ای امام بی زغبت به دنیا، درود بر تو ای امام عبادتگر، درود بر تو ای امام بزرگوار و رشید، درود بر تو ای امام کشته شده و شهید، درود برتو ای فرزند رسول خدا و فرزند جانشین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سرور من، ای موسی فرزند جعفر، و رحمت خدا و برکت های او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واقعاً آن چه را که خداوند بر عهده تو قرار داده بود، به مردم رساندی؛ و آن چه را به تو سپرده بود، نگاه داشتی؛ و حلال خدا را حلال، و حرام خدا را حرام دانستی؛ و احکام خدا را برپا داشتی؛ و کتاب خدا را تلاوت نمودی؛ و در راه خدا بر آزار خلق شکیبایی کردی؛ و در راه خدا آنچنان که شایسته آن بود، به مجاهدت پرداختی، تا اینکه رحلت از این دنیا به سراغ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 هم که تو بر همان روشی که پدران پاک تو و نیاکان پاک سرشت و اوصیاء و راهنمایان، آن امامان راه یافته، بر آن از دنیا رفتند، از دنیا رفتی؛ و گمراهی را بر هدایت مقدم نداشتی، و از حق به باطل نگرویدی، گواهی می دهم که تو در راه خدا و رسول خدا و امیرالمؤمنین، نصیحت خیرخواهانه کردی، و امانت را ادا نمودی، و از خیانت دوری گزیدی، و نماز را به پا داشتی، و زکات را ادا کردی، و امر به معروف و نهی از منکر نمودی، و خدا را از روی اخلاص و کوشش و به دست آوردن پاداش، بندگی کردی تا آن که رحلت از این دنیا به سراغ تو آمد؛ پس خداوند برای تو از طرف اسلام و اهل آن، بهترین و باشکوه ترین پاداش  را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من در حالی به زیارت تو آمدم که به حق و جایگاه تو آشنا، و به برتری تو معترف هستم، و دانش شما را در سینه دارم، و در پرده پیمان تو امان گرفته ام، و به قبر تو پناهنده شده، و به بارگاه تو گریخته ام، و خواستار شفاعت به درگاه خدا به واسطه تو، و دوستدار دوستانت، و دشمن دشمنانت، بینا و بصیر به مقام تو و به هدایتی</w:t>
      </w:r>
    </w:p>
    <w:p>
      <w:pPr>
        <w:pStyle w:val="BookText"/>
        <w:rPr/>
      </w:pPr>
      <w:r>
        <w:rPr>
          <w:rFonts w:ascii="IRNazanin" w:hAnsi="IRNazanin" w:eastAsia="IRNazanin"/>
          <w:color w:val="111111"/>
          <w:sz w:val="28"/>
          <w:sz w:val="28"/>
          <w:szCs w:val="28"/>
          <w:rtl w:val="true"/>
          <w:lang w:bidi="fa-IR"/>
        </w:rPr>
        <w:t>که تو برخوردار از آن هستی، دانا به گمراهی کسی که با تو مخالفت ورزد، و به آن نابینایی  که چنین کسانی به آن دچار هستند، هستم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رسول خدا، پدر و مادرم و خودم و خاندانم و مالم و فرزندانم فدای تو باد؛ من نزد تو برای زیارت آمدم تا به وسیله آن به درگاه خدای متعال تقرّب بجویم و به وسیله تو به سوی او طلب شفاعت نمایم، پس برایم نزد پروردگارت شفاعت کن تا گناهم را بیامرزد و جرمم را ببخشد و از بدی هایم درگذرد و خطاهایم را از من محو نماید و مرا داخل بهشت گرداند، و بر من آنچنان که سزاوار او است، تفضل نماید و مرا و پدرانم و برادران و همه مردان و زنان مؤمن را در هر جای زمین باشند، به فضل و بخشش و احسان خودش بیامرزد </w:t>
      </w:r>
      <w:r>
        <w:rPr>
          <w:rFonts w:eastAsia="IRNazanin" w:cs="IRNazanin"/>
          <w:color w:val="111111"/>
          <w:sz w:val="28"/>
          <w:szCs w:val="28"/>
          <w:rtl w:val="true"/>
          <w:lang w:bidi="fa-IR"/>
        </w:rPr>
        <w:t xml:space="preserve">. </w:t>
      </w:r>
      <w:bookmarkStart w:id="209" w:name="pg16954_168640"/>
    </w:p>
    <w:p>
      <w:pPr>
        <w:pStyle w:val="BookText"/>
        <w:rPr/>
      </w:pPr>
      <w:bookmarkEnd w:id="209"/>
      <w:r>
        <w:rPr>
          <w:rFonts w:ascii="Amiri" w:hAnsi="Amiri" w:eastAsia="Amiri" w:cs="Amiri"/>
          <w:color w:val="111111"/>
          <w:sz w:val="28"/>
          <w:sz w:val="28"/>
          <w:szCs w:val="28"/>
          <w:rtl w:val="true"/>
          <w:lang w:bidi="ar-SA"/>
        </w:rPr>
        <w:t>ثُمَّ تَنْكَبُّ عَلَي الْقَبْرِ وَ تُقَبِّلُهُ وَ تُعَفِّرُ خَدَّيْكَ عَلَيْهِ وَ تَدْعُو بِمَا تُرِيدُ ثُمَّ تَتَحَوَّلُ إِلَي الرَّأْسِ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مُوسَي بْنَ جَعْفَرٍ وَ رَحْمَةُ اللَّهِ وَ بَرَكَاتُهُ أَشْهَدُ أَنَّكَ الْإِمَامُ الْهَادِي وَ الْوَلِيُّ الْمُرْشِدُ وَ أَنَّكَ مَعْدِنُ التَّنْزِيلِ وَ صَاحِبُ التَّأْوِيلِ وَ حَامِلُ التَّوْرَاةِ وَ الْإِنْجِيلِ وَ الْعَالِمُ الْعَادِلُ وَ الصَّادِقُ الْعَامِلُ يَا مَوْلَايَ أَنَا أَبْرَأُ إِلَي اللَّهِ مِنْ أَعْدَائِكَ وَ أَتَقَرَّبُ إِلَي اللَّهِ بِمُوَالاتِكَ فَصَلَّي اللَّهُ عَلَيْكَ وَ عَلَي آبَائِكَ وَ أَجْدَادِكَ وَ أَبْنَائِكَ وَ شِيعَتِكَ وَ مُحِبِّيكَ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لِلزِّيَارَةِ تَقْرَأُ فِيهِمَا سُورَةَ يس وَ الرَّحْمَنِ أَوْ مَا تَيَسَّرَ مِنَ الْقُرْآنِ ثُمَّ تَدْعُو بِمَا تُرِيدُ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891677_1934241801"/>
      <w:bookmarkStart w:id="211" w:name="_Toc98"/>
      <w:bookmarkEnd w:id="210"/>
      <w:r>
        <w:rPr>
          <w:rtl w:val="true"/>
        </w:rPr>
        <w:t>«</w:t>
      </w:r>
      <w:r>
        <w:rPr/>
        <w:t>10</w:t>
      </w:r>
      <w:r>
        <w:rPr>
          <w:rtl w:val="true"/>
        </w:rPr>
        <w:t>»</w:t>
      </w:r>
      <w:bookmarkEnd w:id="211"/>
    </w:p>
    <w:p>
      <w:pPr>
        <w:pStyle w:val="BookText"/>
        <w:rPr/>
      </w:pPr>
      <w:r>
        <w:rPr>
          <w:rFonts w:ascii="Amiri" w:hAnsi="Amiri" w:eastAsia="Amiri" w:cs="Amiri"/>
          <w:color w:val="111111"/>
          <w:sz w:val="28"/>
          <w:sz w:val="28"/>
          <w:szCs w:val="28"/>
          <w:rtl w:val="true"/>
          <w:lang w:bidi="ar-SA"/>
        </w:rPr>
        <w:t>زِيَارَةٌ أُخْرَي لِمَوْلَانَا أَبِي إِبْرَاهِيمَ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تَسْتَأْذِنُ بِمَا تَقَدَّمَ ثُمَّ تَدْخُلُ مُقَدِّماً رِجْلَكَ الْيُمْنَي فَإِذَا دَخَلْتَ فَكَبِّرِ اللَّهَ تَعَالَي مِائَةَ تَكْبِيرَةٍ وَ تَقِفُ مُسْتَقْبِلَ الضَّرِيحِ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السَّلَامُ عَلَيْكَ أَيُّهَا النُّورُ السَّاطِعُ السَّلَامُ عَلَيْكَ أَيُّهَا الْقَمَرُ الطَّالِعُ السَّلَامُ عَلَيْكَ أَيُّهَا الْغَيْثُ النَّافِعُ السَّلَامُ عَلَيْكَ أَيُّهَا الْإِمَامُ الْكَاظِمُ السَّلَامُ عَلَيْكَ يَا وَلِيَّ اللَّهِ وَ حُجَّتَهُ السَّلَامُ عَلَيْكَ يَا نُورَ اللَّهِ فِي الظُّلُمَاتِ السَّلَامُ عَلَيْكَ يَا آلَ اللَّهِ السَّلَامُ عَلَيْكَ يَا بَابَ اللَّهِ السَّلَامُ عَلَيْكَ يَا صَفْوَةَ اللَّهِ السَّلَامُ عَلَيْكَ يَا خَاصَّةَ اللَّهِ السَّلَامُ عَلَيْكَ يَا سِرَّ اللَّهِ الْمُسْتَوْدَعَ السَّلَامُ عَلَيْكَ يَا صِرَاطَ اللَّهِ السَّلَامُ عَلَيْكَ يَا زَيْنَ الْأَبْرَارِ السَّلَامُ عَلَيْكَ يَا سَلِيلَ الْأَطْهَارِ السَّلَامُ عَلَيْكَ يَا عُنْصُرَ الْأَخْيَارِ السَّلَامُ عَلَيْكَ يَا مِحْنَةَ الْخَلْقِ السَّلَامُ عَلَيْكَ يَا مَنْ بَدَا لِلَّهِ فِي شَأْنِهِ السَّلَامُ عَلَيْكَ يَا وَارِثَ عِلْمِ النَّبِيِّينَ وَ سُلَالَةَ الْوَصِيِّينَ وَ شَاهِدَ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وَ آبَاءَكَ الَّذِينَ كَانُوا مِنْ قَبْلِكَ وَ أَبْنَاءَكَ الَّذِينَ مِنْ بَعْدِكَ مَوَالِيَّ وَ أَوْلِيَائِي وَ أَئِمَّتِي أَشْهَدُ أَنَّكُمْ أَصْفِيَاءُ اللَّهِ وَ خِيَرَتُهُ وَ حُجَّتُهُ الْبَالِغَةُ انْتَجَبَكُمْ بِعِلْمِهِ وَ جَعَلَكُمُ أَنْصَاراً لِدِينِهِ وَ قُوَّاماً بِأَمْرِهِ وَ خُزَّاناً لِحُكْمِهِ وَ حَفَظَةً لِسِرِّهِ وَ أَرْكَاناً لِتَوْحِيدِهِ وَ مَعَادِنَ لِكَلِمَاتِهِ وَ تَرَاجِمَةً لِوَحْيِهِ وَ شُهُوداً عَلَي عِبَادِهِ اسْتَرْعَاكُمْ</w:t>
      </w:r>
    </w:p>
    <w:p>
      <w:pPr>
        <w:pStyle w:val="BookText"/>
        <w:rPr/>
      </w:pPr>
      <w:r>
        <w:rPr>
          <w:rFonts w:ascii="IRNazanin" w:hAnsi="IRNazanin" w:eastAsia="IRNazanin"/>
          <w:color w:val="111111"/>
          <w:sz w:val="28"/>
          <w:sz w:val="28"/>
          <w:szCs w:val="28"/>
          <w:rtl w:val="true"/>
          <w:lang w:bidi="fa-IR"/>
        </w:rPr>
        <w:t>سپس خود را بر قبر بیفکن و آن را ببوس و دو طرف روی خود را روی آن بگذار و به دلخواه خودت دعا کن؛ سپس به طرف سر قبر برگرد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سرور من، ای موسی فرزند جعفر، و رحمت خدا و برکت های او نثار تو باد؛ گواهی می دهم که تو امام هدایتگر، و سرپرستی راهبر هستی؛ و تو معدن فرود آمدن وحی، و دارنده دانش تأویل قرآن، و دارنده تورات و انجیل در سینه، و عالم و عادل و راستگو و عمل کننده هستی؛ ای سرور من، به درگاه خدا از دشمنانت بیزاری می جویم، و به درگاه خدا به وسیله دوستی تو تقرّب می جویم؛ پس خداوند درود و رحمت و برکت هایش را نثار تو و پدران و نیاکان و فرزندان و شیعیان و دوستدارن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رکعت نماز زیارت به جای آور و درآن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چه از قرآن میسر باشد، بخوان؛ سپس آن چه را که می خواهی، دعا کن</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12" w:name="__RefHeading___Toc1891679_1934241801"/>
      <w:bookmarkStart w:id="213" w:name="_Toc99"/>
      <w:bookmarkEnd w:id="212"/>
      <w:r>
        <w:rPr>
          <w:rtl w:val="true"/>
        </w:rPr>
        <w:t xml:space="preserve">روایت </w:t>
      </w:r>
      <w:r>
        <w:rPr/>
        <w:t>10</w:t>
      </w:r>
      <w:bookmarkEnd w:id="213"/>
    </w:p>
    <w:p>
      <w:pPr>
        <w:pStyle w:val="BookText"/>
        <w:rPr/>
      </w:pPr>
      <w:r>
        <w:rPr>
          <w:rFonts w:ascii="IRNazanin" w:hAnsi="IRNazanin" w:eastAsia="IRNazanin"/>
          <w:color w:val="111111"/>
          <w:sz w:val="28"/>
          <w:sz w:val="28"/>
          <w:szCs w:val="28"/>
          <w:rtl w:val="true"/>
          <w:lang w:bidi="fa-IR"/>
        </w:rPr>
        <w:t>زیارت دیگری برای سرورمان،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پیش از این گفته شد، اذن ورود می گیری و سپس پای راستت را هنگام وارد شدن، جلوتر می گذاری و پس از آن که داخل شدی، صد مرتبه تکبیر می گویی و مقابل ضریح می ایستی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ای بنده شایسته، درود بر تو ای نور درخشنده، درود بر تو ای ماه تابان، درود بر تو ای باران سودمند، درود بر تو ای امام کاظم، درود بر تو ای ولیّ خدا و حجت او، درود بر تو ای نور خدا در تاریکی ها، درود برتو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خدا، درود بر تو ای درگاه خدا، درود بر تو ای برگزیده خدا، درود بر تو ای بنده خاص خدا، درود بر تو ای راز به ودیعه سپرده شده خدا، درود بر تو ای راه خدا، درود بر تو ای زیور نیکان، درود بر تو ای ادامه نژاد پاکان، درود بر تو ای عنصر خوبان، درود برتو ای وسیله آزمون آفریدگان، درود بر تو ای کسی که برای خداوند در مورد امامت او بداء حاصل شد؛ درود بر تو ای میراث دار دانش پیامبران، و نژاد پاک جانشینان، و گواه روز جزا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تو و پدرانت که قبل از تو بودند و فرزندانت که بعد از تو هستند، سروران و دوستان و پیشوایان من هستند؛ گواهی می دهم که شما برگزیدگان خدا و انتخاب شدگان و حجت رسای خدا هستید که با علم خود، شما را انتخاب نمود، و شما را یاورانی برای دینش، قیام کننده به فرمانش، و خزانه دار حکمتش، و نگهبانانی برای رازش، و اساس و پایه های توحیدش، معادن برای کلماتش، و بازگو کنندگانی برای وحی اش و گواهانی بر بندگانش قرار داد؛ و </w:t>
      </w:r>
    </w:p>
    <w:p>
      <w:pPr>
        <w:pStyle w:val="BookText"/>
        <w:rPr/>
      </w:pPr>
      <w:r>
        <w:rPr>
          <w:rFonts w:ascii="Amiri" w:hAnsi="Amiri" w:eastAsia="Amiri" w:cs="Amiri"/>
          <w:color w:val="111111"/>
          <w:sz w:val="28"/>
          <w:sz w:val="28"/>
          <w:szCs w:val="28"/>
          <w:rtl w:val="true"/>
          <w:lang w:bidi="ar-SA"/>
        </w:rPr>
        <w:t xml:space="preserve">خَلْقَهُ وَ آتَاكُمْ كِتَابَهُ وَ خَصَّكُمْ بِكَرَائِمِ التَّنْزِيلِ وَ أَعْطَاكُمْ فَضَائِلَ التَّأْوِيلِ وَ جَعَلَكُمْ تَابُوتَ حِكْمَتِهِ وَ عَصَا عِزِّهِ وَ مَنَاراً فِي بِلَادِهِ وَ أَعْلَاماً لِعِبَادِهِ وَ أَجْرَي فِيكُمْ مِنْ رَوْحِهِ وَ عَصَمَكُمْ مِنَ الزَّلَلِ وَ طَهَّرَكُمْ مِنَ الدَّنَسِ وَ أَذْهَبَ عَنْكُمُ الرِّجْسَ وَ آمَنَكُمْ مِنَ 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تَمَّتِ النِّعْمَةُ وَ اجْتَمَعَتِ الْفُرْقَةُ وَ ائْتَلَفَتِ الْكَلِمَةُ وَ لَكُمُ الطَّاعَةُ الْمُفْتَرَضَةُ وَ الْمَوَدَّةُ الْوَاجِبَةُ وَ أَنْتُمْ أَوْلِيَاءُ اللَّهِ النُّجَبَاءُ وَ عِبَادُهُ الْمُكْرَمُونَ أَتَيْتُكَ يَا ابْنَ رَسُولِ اللَّهِ عَارِفاً بِحَقِّكَ مُسْتَبْصِراً بِشَأْنِكَ مُوَالِياً لِأَوْلِيَائِكَ مُعَادِياً لِأَعْدَائِكَ بِأَبِي أَنْتَ وَ أُمِّي صَلَّي اللَّهُ عَلَيْكَ وَ سَلَّمَ تَسْلِيماً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عَلَيْهِ صَلَّي اللَّهُ عَلَيْهِ اللَّهُمَّ صَلِّ عَلَي مُحَمَّدٍ وَ أَهْلِ بَيْتِهِ وَ صَلِّ عَلَي مُوسَي بْنِ جَعْفَرٍ وَصِيِّ الْأَبْرَارِ وَ إِمَامِ الْأَخْيَارِ وَ عَيْبَةِ الْأَنْوَارِ وَ وَارِثِ السَّكِينَةِ وَ الْوَقَارِ وَ الْحِكَمِ وَ الْآثَارِ الَّذِي كَانَ يُحْيِي اللَّيْلَ بِالسَّهَرِ إِلَي السَّحَرِ بِمُوَاصَلَةِ الِاسْتِغْفَارِ حَلِيفِ السَّجْدَةِ الطَّوِيلَةِ وَ الدُّمُوعِ الْغَزِيرَةِ وَ الْمُنَاجَاةِ الْكَثِيرَةِ وَ الضَّرَاعَاتِ الْمُتَّصِلَةِ الْجَمِيلَةِ وَ مَقَرِّ النُّهَي وَ الْعَدْلِ وَ الْخَيْرِ وَ الْفَضْلِ وَ النَّدَي وَ الْبَذْلِ وَ مَأْلَفِ الْبَلْوَي وَ الصَّبْرِ وَ الْمُضْطَهَدِ بِالظُّلْمِ وَ الْمَقْبُورِ بِالْجَوْرِ وَ الْمُعَذَّبِ فِي قَعْرِ السُّجُونِ وَ ظُلَمِ الْمَطَامِيرِ ذِي السَّاقِ الْمَرْضُوضِ بِحَلَقِ الْقُيُودِ وَ الْجَنَازَةِ الْمُنَادَي عَلَيْهَا بِذُلِّ الِاسْتِخْفَافِ وَ الْوَارِدِ عَلَي جَدِّهِ الْمُصْطَفَي وَ أَبِيهِ الْمُرْتَضَي وَ أُمِّهِ سَيِّدَةِ النِّسَاءِ بِإِرْثٍ مَغْصُوبٍ وَ وَلَاءٍ مَسْلُوبٍ وَ أَمْرٍ مَغْلُوبٍ وَ دَمٍ مَطْلُوبٍ وَ سَمٍّ 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صَبَرَ عَلَي غَيْظِ الْمِحَنِ وَ تَجَرَّعَ فِيكَ غُصَصَ الْكُرَبِ وَ اسْتَسْلَمَ لِرِضَاكَ وَ أَخْلَصَ الطَّاعَةَ لَكَ وَ مَحَضَ الْخُشُوعَ وَ اسْتَشْعَرَ الْخُضُوعَ وَ عَادَي الْبِدْعَةَ وَ أَهْلَهَا وَ لَمْ يَلْحَقْهُ فِي شَيْ‌ءٍ مِنْ أَوَامِرِكَ وَ نَوَاهِيكَ لَوْمَةُ لَائِمٍ صَلِّ عَلَيْهِ صَلَاةً نَامِيَةً مُنِيفَةً زَاكِيَةً تُوجِبُ لَهُ بِهَا شَفَاعَةَ أُمَمٍ مِنْ خَلْقِكَ وَ قُرُونٍ مِنْ بَرَايَاكَ وَ بَلِّغْهُ عَنَّا تَحِيَّةً وَ سَلَاماً وَ آتِنَا مِنْ لَدُنْكَ فِي مُوَالاتِهِ فَضْلًا وَ إِحْسَاناً وَ مَغْفِرَةً وَ</w:t>
      </w:r>
    </w:p>
    <w:p>
      <w:pPr>
        <w:pStyle w:val="BookText"/>
        <w:rPr/>
      </w:pPr>
      <w:r>
        <w:rPr>
          <w:rFonts w:ascii="IRNazanin" w:hAnsi="IRNazanin" w:eastAsia="IRNazanin"/>
          <w:color w:val="111111"/>
          <w:sz w:val="28"/>
          <w:sz w:val="28"/>
          <w:szCs w:val="28"/>
          <w:rtl w:val="true"/>
          <w:lang w:bidi="fa-IR"/>
        </w:rPr>
        <w:t>آفریدگانش را به شما سپرد، و کتابش را به شما داد، و شما را با کرامت های نزول قرآن مخصوص گردانید، و فضائل تأویل را به شما عطا کرد، و شما را تابوت حکمتش، و عصای عزتش، و مشعل هایی در سرزمین هایش، و نشانه هایی برای بندگانش قرار داد، و از روحش در شما جاری نمود، و شما را از لغزش نگاه داشت، و از ناپاکی پاک نمود، و از شما پلیدی را دور کرد، و شما را از فتنه ها ایمن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شما نعمت کامل گشت، و پراکندگی تبدیل به جمع شد، و سخن ها یکی گشت؛ اطاعت قطعی و محبت واجب تنها برای شماست؛ شما دوستان پاک و بندگان گرامی خداوند هستید؛ ای فرزند رسول خدا، من در حالی که به حق تو آشنا، و نسبت به جایگاه تو بینا، نسبت به دوستانت دوستدار، و نسبت به دشمنانت دشمن هستم، نزد تو آمدم؛ پدر و مادرم فدای تو باد؛ خداوند بر تو درود و سلام فراوان فرستد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 برای امام موسی کاظم؛ که خداوند بر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اهل بیت او درود فرست؛ و بر موسی بن جعفر، جانشین نیکوکاران، و پیشوای برگزیدگان، وگنجینه روشنایی ها، و وارث آرامش و وقار، و حکمت و آثار، کسی که شب را تا سحر برای شب زنده داری بیدار بود، و پیوسته طلب آمرزش می نمود، هم دوش سجده های طولانی، و اشک های فراوان، و مناجات بسیار، و زاری های پی در پی و نیکو بود، و قرارگاه خویشتن داری و عدالت، و خیر و فضل، و بخشش و بذل، و مونس بلا ها و شکیبایی، و واقع شده تحت فشار ظلم، و مدفون گشته با بیدادگری، و شکنجه کشیده در کنج زندان ها و تاریکی سلول ها، با پاهای کبود شده در حلقه های زنجیر، جنازه ای که با خواری و خفت بر او فریاد می زدند، و وارد شده بر جدش مصطفی و پدرش علی مرتضی و مادرش بانوی همه زنان، با ارث غصب شده، و حکومت به زور گرفته شده،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گشته، و خون مورد مطالبه، و زهر نوشیده شده، درود فرست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همان گونه که بر سختی رنج شکیبایی نمود، و جرعه جرعه گرفتاری را به جان خرید، و تسلیم رضای تو گشت، و در طاعت تو اخلاص ورزید، و برای تو بی آلایش بود، و خضوع در برابر تو را به نمایش گذاشت، و با بدعت و اهل آن دشمنی کرد، در اجرای اوامر و نواهی تو، سرزنش ملامتگران در او مؤثر واقع نگشت، پس بر او درودی با برکت و بلند مرتبه و پاک که مایه شفاعت او بر امت هایی از آفریدگانت، و گروه هایی از بندگانت باشد، درود فرست؛ و به او از جانب ما تحیّت و سلامی برسان، و از نزد خودت در دوستی او فضل و احسان و آمرزش </w:t>
      </w:r>
      <w:bookmarkStart w:id="214" w:name="pg16954_168642"/>
    </w:p>
    <w:p>
      <w:pPr>
        <w:pStyle w:val="BookText"/>
        <w:rPr/>
      </w:pPr>
      <w:bookmarkEnd w:id="214"/>
      <w:r>
        <w:rPr>
          <w:rFonts w:ascii="Amiri" w:hAnsi="Amiri" w:eastAsia="Amiri" w:cs="Amiri"/>
          <w:color w:val="111111"/>
          <w:sz w:val="28"/>
          <w:sz w:val="28"/>
          <w:szCs w:val="28"/>
          <w:rtl w:val="true"/>
          <w:lang w:bidi="ar-SA"/>
        </w:rPr>
        <w:t xml:space="preserve">رِضْوَاناً إِنَّكَ ذُو الْفَضْلِ الْعَمِيمِ وَ التَّجَاوُزِ الْعَظِيمِ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 الزِّيَارَةِ وَ تَقُولُ عَقِيبَهُمَا وَ أَنْتَ قَائِمٌ اللَّهُمَّ إِنِّي أَسْأَلُكَ بِحُرْمَةِ مَنْ عَاذَ بِكَ مِنْكَ وَ لَجَأَ إِلَي عِزِّكَ وَ اسْتَظَلَّ بِفَيْئِكَ وَ اعْتَصَمَ بِحَبْلِكَ وَ لَمْ يَثِقْ إِلَّا بِكَ يَا جَزِيلَ الْعَطَايَا يَا فَكَّاكَ الْأُسَارَي يَا مَنْ سَمَّي نَفْسَهُ مِنْ جُودِهِ وَهَّاباً أَنْ تُصَلِّيَ عَلَي مُحَمَّدٍ وَ آلِ مُحَمَّدٍ وَ لَا تَرُدَّنِي مِنْ هَذَا الْمَقَامِ خَائِباً فَإِنَّ هَذَا مَقَامٌ تُغْفَرُ فِيهِ الذُّنُوبُ الْعِظَامُ وَ تُرْجَي فِيهِ الرَّحْمَةُ مِنَ الْكَرِيمِ الْعَلَّامِ مَقَامٌ لَا يَخِيبُ فِيهِ السَّائِلُونَ وَ لَا يُجْبَهُ فِيهِ بِالرَّدِّ الرَّاغِبُونَ مَقَامُ مَنْ لَاذَ بِمَوْلَاهُ رَغْبَةً وَ تَبَتَّلَ إِلَيْهِ رَهْبَةً مَقَامُ الْخَائِفِ مِنْ يَوْمٍ يَقُومُ فِيهِ النَّاسُ لِرَبِّ الْعالَمِينَ وَ لَا تَنْفَعُ فِيهِ شَفاعَةُ الشَّافِعِينَ إِلَّا مَنْ أَذِنَ لَهُ الرَّحْمنُ وَ كَانَ مِنَ الْفَائِزِينَ ذَلِكَ يَوْمٌ لا يَنْفَعُ فِيهِ مالٌ وَ لا بَنُونَ إِلَّا مَنْ أَتَي اللَّهَ بِقَلْبٍ سَلِيمٍ وَ أُزْلِفَتِ الْجَنَّةُ لِلْمُتَّقِينَ وَ قِيلَ لَهُمْ هذا ما كُنْتُمْ تُوعَدُونَ لِكُلِّ أَوَّابٍ حَفِيظٍ مَنْ خَشِيَ الرَّحْمنَ بِالْغَيْبِ وَ جاءَ بِقَلْبٍ مُنِيبٍ ادْخُلُوها بِسَلامٍ ذلِكَ يَوْمُ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فَاجْعَلْنِي مِنَ الْمُخْلَصِينَ الْفَائِزِينَ وَ اجْعَلْنِي مِنْ وَرَثَةِ جَنَّةِ النَّعِيمِ وَ اغْفِرْ لِي وَ لِوَالِدَيَّ وَ لِوُلْدِي يَوْمَ الدِّينِ وَ أَلْحِقْنِي بِالصَّالِحِينَ وَ اخْلُفْ عَلَي أَهْلِي وَ وُلْدِي فِي الْغَابِرِينَ وَ اجْمَعْ بَيْنَنَا جَمِيعاً فِي مُسْتَقَرِّ 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سَلِّمْنِي مِنْ أَهْوَالِ مَا بَيْنِي وَ بَيْنَ لِقَائِكَ حَتَّي تُبْلِغَنِي الدَّرَجَةَ الَّتِي فِيهَا مُرَافَقَةُ أَحِبَّائِكَ الَّذِينَ عَلَيْهِمْ دَلَلْتَ وَ بِالاقْتِدَاءِ بِهِمْ أَمَرْتَ وَ اسْقِنِي مِنْ حَوْضِهِمْ مَشْرَباً رَوِيّاً سَائِغاً هَنِيئاً لَا أَظْمَأُ بَعْدَهُ وَ لَا أَحْلَا عَنْهُ أَبَداً وَ احْشُرْنِي فِي زُمْرَتِهِمْ وَ تَوَفَّنِي عَلَي مِلَّتِهِمْ وَ اجْعَلْنِي فِي حِزْبِهِمْ وَ عَرِّفْنِي وُجُوهَهُمْ فِي رِضْوَانِكَ وَ الْجَنَّةَ فَإِنِّي رَضِيتُ بِهِمْ أَئِمَّةً وَ هُدَاةً وَ وُلَاةً فَاجْعَلْهُمْ أَئِمَّتِي وَ هُدَاتِي وَ وُلَاتِي فِي الدُّنْيَا وَ الْآخِرَةِ وَ لَا تُفَرِّقْ بَيْنِي وَ بَيْنَهُمْ طَرْفَةَ عَيْنٍ يَا أَرْحَمَ الرَّاحِمِينَ آمِينَ يَا رَبَّ الْعَالَمِينَ وَ صَلِّ مَا تَخْتَارُ وَ ادْعُ بِمَا تُرِيدُ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891681_1934241801"/>
      <w:bookmarkStart w:id="216" w:name="_Toc100"/>
      <w:bookmarkEnd w:id="215"/>
      <w:r>
        <w:rPr>
          <w:rtl w:val="true"/>
        </w:rPr>
        <w:t>«</w:t>
      </w:r>
      <w:r>
        <w:rPr/>
        <w:t>11</w:t>
      </w:r>
      <w:r>
        <w:rPr>
          <w:rtl w:val="true"/>
        </w:rPr>
        <w:t>»</w:t>
      </w:r>
      <w:bookmarkEnd w:id="216"/>
    </w:p>
    <w:p>
      <w:pPr>
        <w:pStyle w:val="BookText"/>
        <w:rPr/>
      </w:pPr>
      <w:r>
        <w:rPr>
          <w:rFonts w:ascii="Amiri" w:hAnsi="Amiri" w:eastAsia="Amiri" w:cs="Amiri"/>
          <w:color w:val="111111"/>
          <w:sz w:val="28"/>
          <w:sz w:val="28"/>
          <w:szCs w:val="28"/>
          <w:rtl w:val="true"/>
          <w:lang w:bidi="ar-SA"/>
        </w:rPr>
        <w:t>زِيَارَةٌ أُخْرَي يُزَارُ بِهَا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بِمَا تَقَدَّمَ وَ تَقِفُ</w:t>
      </w:r>
    </w:p>
    <w:p>
      <w:pPr>
        <w:pStyle w:val="BookText"/>
        <w:rPr/>
      </w:pPr>
      <w:r>
        <w:rPr>
          <w:rFonts w:ascii="IRNazanin" w:hAnsi="IRNazanin" w:eastAsia="IRNazanin"/>
          <w:color w:val="111111"/>
          <w:sz w:val="28"/>
          <w:sz w:val="28"/>
          <w:szCs w:val="28"/>
          <w:rtl w:val="true"/>
          <w:lang w:bidi="fa-IR"/>
        </w:rPr>
        <w:t>و خشنودی به ما عطا فرما؛ به راستی که تو دارای فضل و بخشش همه گیر، و گذشت بزرگ هستی، به خاطر رحمتی که داری،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زیارت به جای آور و در دنباله آن، در حالت ایستاده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احترام کسی که از تو به تو پناه آورد، و به عزت تو پناهنده شد، و در زیر سایه ات قرار گرفت، و به ریسمان تو چنگ زد، و جز به تو اعتماد نکرد، از تو درخواست می نمایم ای زیاد عطا کننده، ای رها کننده اسیران، ای کسی که خودش را به خاطر جودش بسیار بخشنده نامید، که بر محمد و خاندان محمد درود فرستی، و مرا از این مکان نومید بر مگردانی، چرا که اینجا، جایی است که در آن گناهان بزرگ آمرزیده می شود، و در آن رحمت از جانب خداوند بزرگوار و بسیار دانا امید می رود، و مکانی است که در آن نیازخواهان نومید نمی شوند، و به مشتاقان جواب رد داده نمی شود، و جایگاه کسی است که از روی اشتیاق به سرورش پناه برده، و از روی ترس به او روی آورده است؛ و جایگاه کسی است که می ترسد از روزی که مردم برای پروردگار جهانیان به پا می خیزند، و و در آن روز، شفاعت شفاعتگران آنها را سود نبخشد، جز آن کسی که خداوند رحمان به او اجازه شفاعت داده و از رستگاران بوده باشد؛ و آن روزی است که در آن هیچ مال و فرزندی سود نمی‌دهد، مگر کسی که دلی پاک به سوی خدا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پرهیزگاران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مرا از مخلصان و رستگاران، و از وارثان بهشت پرنعمت قرار ده؛ و مرا و پدر و مادرم و فرزندانم را در روز جزا بیامرز؛ و مرا به صالحان ملحق گردان؛ و برای خانواده و فرزندانم در میان باقی ماندگان، جانشین قرار ده؛ و همه ما را در قرارگاه رحمت خودت گرد آور،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سختی های هراسناکی که بین من و دیدارت وجود دارد، در سلامت بدار؛ تا مرا به درجه ای برسانی که در آن همراهی دوستانت وجود دارد؛ کسانی که برآنها راهنمایی نمودی، و به پیروی شان دستور دادی، و به من از حوض ایشان شرابی سیراب کننده و گوارا بنوشان، آن گونه که هرگز بعد از آن تشنه نشوم، و هیچ گاه چیزی شیرین تر از آن نباشد، و مرا در گروه آنان محشور فرما، و بر آیین آنان بمیران، و مرا در گروه آنان قرار ده، و چهره هایشان را در بهشت به من بشناسان، به راستی من به امامت و هدایت و ولایت آنان خشنود گشتم، پس آنان را پیشوایان و راهنمایان و سروران من در دنیا و آخرت قرار ده، و بین من و آنها به اندازه یک چشم بر هم زدن جدایی میانداز، ای مهربان ترین مهربانان؛ بپذیر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دلخواه خودت نماز به جای آور و هر آن چه می خواهی، دعا کن</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17" w:name="__RefHeading___Toc1891683_1934241801"/>
      <w:bookmarkStart w:id="218" w:name="_Toc101"/>
      <w:bookmarkEnd w:id="217"/>
      <w:r>
        <w:rPr>
          <w:rtl w:val="true"/>
        </w:rPr>
        <w:t xml:space="preserve">روایت </w:t>
      </w:r>
      <w:r>
        <w:rPr/>
        <w:t>11</w:t>
      </w:r>
      <w:bookmarkEnd w:id="2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دیگری که با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زیارت می شود، به این ترتیب است که برای وارد شدن به همان شیوه که در گذشته آمد اذن می گیری </w:t>
      </w:r>
    </w:p>
    <w:p>
      <w:pPr>
        <w:pStyle w:val="BookText"/>
        <w:rPr/>
      </w:pPr>
      <w:r>
        <w:rPr>
          <w:rFonts w:ascii="Amiri" w:hAnsi="Amiri" w:eastAsia="Amiri" w:cs="Amiri"/>
          <w:color w:val="111111"/>
          <w:sz w:val="28"/>
          <w:sz w:val="28"/>
          <w:szCs w:val="28"/>
          <w:rtl w:val="true"/>
          <w:lang w:bidi="ar-SA"/>
        </w:rPr>
        <w:t>عَلَي ضَرِيحِهِ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صَفْوَةَ اللَّهِ السَّلَامُ عَلَيْكَ يَا حُجَّةَ اللَّهِ السَّلَامُ عَلَيْكَ يَا نُورَ اللَّهِ فِي ظُلُمَاتِ الْأَرْضِ السَّلَامُ عَلَيْكَ يَا إِمَامَ الْمُتَّقِينَ وَ وَارِثَ عِلْمِ الْأَوَّلِينَ وَ الْآخِرِينَ السَّلَامُ عَلَيْكَ يَا سُلَالَةَ الْوَصِيِّينَ السَّلَامُ عَلَيْكَ يَا شَاهِدَ يَوْمِ الدِّينِ أَشْهَدُ أَنَّكَ وَ آبَاءَكَ الَّذِينَ كَانُوا مِنْ قَبْلِكَ وَ أَبْنَاءَكَ الَّذِينَ يَكُونُونَ مِنْ بَعْدِكَ مَوَالِيَّ وَ أَوْلِيَائِي وَ أَئِمَّتِي وَ قَادَتِي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أَنَّكُمْ أَصْفِيَاءُ اللَّهِ وَ خِيَرَتُهُ مِنْ خَلْقِهِ وَ حُجَّتُهُ الْبَالِغَةُ انْتَجَبَكُمْ لِعِلْمِهِ وَ جَعَلَكُمْ خَزَنَةً لِسِرِّهِ وَ أَرْكَاناً لِتَوْحِيدِهِ وَ تَرَاجِمَةً لِوَحْيِهِ وَ مَعَادِنَ لِكَلِمَاتِهِ وَ شُهُوداً لَهُ عَلَي عِبَادِهِ وَ اسْتَرْعَاكُمْ أَمْرَ خَلْقِهِ وَ خَصَّكُمْ بِكَرَائِمِ التَّنْزِيلِ وَ أَعْطَاكُمُ التَّأْوِيلَ وَ جَعَلَكُمْ أَبْوَاباً لِحِكْمَتِهِ وَ مَنَاراً فِي بِلَادِهِ وَ أَعْلَاماً لِعِبَادِهِ وَ ضَرَبَ لَكُمْ مَثَلًا مِنْ نُورِهِ وَ عَصَمَكُمْ مِنَ الزَّلَلِ وَ طَهَّرَكُمْ مِنَ الدَّنَسِ وَ آمَنَكُمْ مِنَ الْفِتَنِ فَبِكُمْ تَمَّتِ النِّعْمَةُ وَ اجْتَمَعَتْ بِكُمُ الْفُرْقَةُ وَ بِكُمُ انْتَظَمَتِ الْكَلِمَةُ وَ لَكُمُ الطَّاعَةُ الْمُفْتَرَضَةُ وَ الْمَوَدَّةُ الْوَاجِبَةُ الْمُوَظَّفَةُ وَ أَنْتُمْ أَوْلِيَاءُ اللَّهِ النُّجَبَاءُ أَحْيَا بِكُمُ الصِّدْقَ فَنَصَحْتُمْ لِعِبَادِهِ وَ دَعَوْتُمْ إِلَي كِتَابِ اللَّهِ وَ طَاعَتِهِ وَ نَهَيْتُمْ عَنْ مَعَاصِي اللَّهِ وَ ذَبَبْتُمْ عَنْ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مَوْلَايَ يَا أَبَا إِبْرَاهِيمَ مُوسَي بْنَ جَعْفَرٍ يَا ابْنَ خَاتَمِ النَّبِيِّينَ وَ ابْنَ سَيِّدِ الْوَصِيِّينَ وَ ابْنَ سَيِّدَةِ نِسَاءِ الْعَالَمِينَ عَارِفاً بِحَقِّكَ مُسْتَبْصِراً بِشَأْنِكَ مُصَدِّقاً بِوَعْدِكَ مُوَالِياً لِأَوْلِيَائِكَ مُعَادِياً لِأَعْدَائِكَ فَعَلَيْكَ يَا مَوْلَايَ مِنِّي أَفْضَلُ التَّحِيَّةِ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صَلِّ عَلَي حُجَّتِكَ مِنْ خَلْقِكَ وَ أَمِينِكَ فِي بِلَادِكَ وَ خَلِيفَتِكَ فِي عِبَادِكَ وَ لِسَانِ حِكْمَتِكَ وَ مَنْهَجِ حَقِّكَ وَ مَقْصَدِ سَبِيلِكَ وَ السَّبَبِ إِلَي طَاعَتِكَ وَ صِرَاطِكَ الْمُسْتَقِيمِ وَ خَازِنِكَ وَ الطَّرِيقِ إِلَيْكَ مُوسَي بْنِ جَعْفَرٍ فَرَطِ أَنْبِيَائِكَ وَ سُلَالَةِ أَصْفِيَائِكَ دَاعِي الْحِكْمَةِ وَ خَازِنِ الْحِلْمِ وَ كَاظِمِ الْغَيْظِ وَ صَائِمِ الْقَيْظِ وَ إِمَامِ الْمُؤْمِنِينَ وَ زَيْنِ الْمُهْتَدِينَ الْحَاكِمِ الرَّضِيِّ وَ الْإِمَامِ الزَّكِيِ</w:t>
      </w:r>
    </w:p>
    <w:p>
      <w:pPr>
        <w:pStyle w:val="BookText"/>
        <w:rPr/>
      </w:pPr>
      <w:r>
        <w:rPr>
          <w:rFonts w:ascii="IRNazanin" w:hAnsi="IRNazanin" w:eastAsia="IRNazanin"/>
          <w:color w:val="111111"/>
          <w:sz w:val="28"/>
          <w:sz w:val="28"/>
          <w:szCs w:val="28"/>
          <w:rtl w:val="true"/>
          <w:lang w:bidi="fa-IR"/>
        </w:rPr>
        <w:t>و مقابل ضریح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ولی خدا، درود بر تو ای برگزیده خدا، درود بر تو ای حجت خدا، درود بر تو ای نور خدا در تاریکی های زمین، درود بر تو ای پیشوای پرهیزکاران، و میراث دار دانش پیشینیان و پسینیان، درود بر تو ای از نسل جانشینان، درود بر تو ای گواه روز جزا، گواهی می دهم که تو و پدرانت که پیش از تو بودند و فرزندانت که بعد از تو خواهند بود، سروران من و دوستان و پیشوایان و رهبرانم در دنیا وآخرت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که شما برگزیدگان خدا و انتخاب شدگان او از میان آفریدگانش و حجت رسای او هستید که شما را با علم خود، انتخاب نموده و خزانه دارهایی برای راز خود، و پایه هایی برای یکتایی اش، و بازگو کنندگانی برای وحی ، و محل قرار گرفتن کلماتش، و گواهانی برای بندگانش قرار داد، و امورات آفریدگانش را به شما سپرد، و کرامت های نزول قرآن را مختص شما گردانید، و به شما دانش تأویل قرآن را عطا نمود، و شما را درهای حکمتش، و مایه روشنی در شهرها، و نشانه هایی برای بندگانش قرار داد، و شما را برای نور خود، مثال زد، و شما را از لغزش نگاه داشت، و از پلیدی پاک نمود، و از فتنه ها ایمن نگاه داشت؛ به وسیله شما نعمت کامل شد، و پراکندگی به گردهم آیی تبدیل گشت، و به وسیله شما کلمه الهی نظم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بی چون و چرا، و محبت واجب و سفارش شده تنها برای شما است؛ شما دوستداران برگزیده خداوند هستید که به وسیله شما، راستی را زنده گردانید؛ پس برای بندگانش نصیحت و خیرخواهی نمودید، و آنها را به کتاب خدا و اطاعت او دعوت نمودید، و از گناهان خدا باز داشتید، و از دین خدا دفاع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امام موسی کاظم علیه السلام، ای فرزند آخرین پیامبران، و فرزند پیشوای جانشینان، و فرزند بانوی زنان عالم، در حالی که به حق تو آگاه، و به مقام تو آشنا، و تصدیق کننده وعده تو، و دوستدار دوستانت، و دشمن دشمنانت هستم، نزد تو آمده ام؛ پس ای سرور من، بهترین درود و سلام از طرف من نثار تو باد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حجت خود از میان آفریدگانت، و امانتدار تو در سرزمین هایت، و جانشین تو در بین بندگان، و زبان حکمت، و طریقه حق، و مقصد راه، و دلیل بر طاعت، و راه مستقیم تو، و خزانه دار و راه به سوی تو، حضرت موسی فرزند جعفر، که بازمانده پیامبرانت، و نسل برگزیدگانت، ندا دهنده حکمت، و خزانه دار حلم و بردباری، و فرو برنده خشم، و روزه دار در اوج گرما، و پیشوای مؤمنان، و زیور رهیافتگان، و حاکم پسندیده، و پیشوای پاک </w:t>
      </w:r>
    </w:p>
    <w:p>
      <w:pPr>
        <w:pStyle w:val="BookText"/>
        <w:rPr/>
      </w:pPr>
      <w:r>
        <w:rPr>
          <w:rFonts w:ascii="Amiri" w:hAnsi="Amiri" w:eastAsia="Amiri" w:cs="Amiri"/>
          <w:color w:val="111111"/>
          <w:sz w:val="28"/>
          <w:sz w:val="28"/>
          <w:szCs w:val="28"/>
          <w:rtl w:val="true"/>
          <w:lang w:bidi="ar-SA"/>
        </w:rPr>
        <w:t>الْوَفِيِّ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عَلَي الْأَئِمَّةِ مِنْ آبَائِهِ وَ وُلْدِهِ وَ احْشُرْنِي فِي زُمْرَتِهِ وَ اجْعَلْنِي فِي حِزْبِهِ وَ لَا تَحْرِمْنِي مُشَاهَدَتَهُ اللَّهُمَّ فَكَمَا مَنَنْتَ عَلَيَّ بِوَلَايَتِهِ وَ بَصَّرْتَنِي طَاعَتَهُ وَ هَدَيْتَنِي لِمَوَدَّتِهِ وَ رَزَقْتَنِي الْبَرَاءَةَ مِنْ عَدُوِّهِ فَأَسْأَلُكَ أَنْ تَجْعَلَنِي مَعَهُ وَ مَعَ الْأَئِمَّةِ مِنْ آبَائِهِ وَ وُلْدِهِ بِرَحْمَتِكَ وَ مَعَ مَنِ ارْتَضَيْتَ مِنَ الْمُؤْمِنِينَ بِوَلَايَتِهِ يَا رَبَّ الْعَالَمِينَ وَ خَيْرَ النَّاصِرِينَ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عَلَيْهِ بِمَا تَقَدَّمَ فِي الزِّيَارَةِ الثَّانِيَةِ وَ تُصَلِّي صَلَاةَ الزِّيَارَةِ وَ تَدْعُو بَعْدَهَا بِالدُّعَاءِ الَّذِي تَقَدَّمَ عَقِيبَ صَلَاةِ تِلْكَ الزِّيَارَةِ ثُمَّ تَمْضِي فَتَقِفُ عِنْدَ رِجْلَيْهِ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الْبَلَاءُ وَ بَرِحَ الْخَفَاءُ وَ انْكَشَفَ الْغِطَاءُ وَ ضَاقَتِ الْأَرْضُ وَ مَنَعَتِ السَّمَاءُ وَ أَنْتَ يَا رَبِّ الْمُسْتَعَانُ وَ إِلَيْكَ يَا رَبِّ الْمُشْتَكَي اللَّهُمَّ صَلِّ عَلَي مُحَمَّدٍ وَ آلِهِ الَّذِينَ فَرَضْتَ طَاعَتَهُمْ وَ عَرَّفْتَنَا بِذَلِكَ مَنْزِلَتَهُمْ وَ فَرِّجْ عَنَّا كَرْبَنَا قَرِيباً كَلَمْحِ الْبَصَرِ أَوْ هُوَ أَقْرَبُ يَا أَبْصَرَ النَّاظِرِينَ وَ يَا أَسْمَعَ السَّامِعِينَ وَ يَا أَسْرَعَ الْحَاسِبِينَ وَ يَا أَحْكَمَ الْحَاكِمِينَ يَا مُحَمَّدُ يَا عَلِيُّ يَا عَلِيُّ يَا مُحَمَّدُ يَا مُصْطَفَي يَا مُرْتَضَي يَا مُرْتَضَي يَا مُصْطَفَي انْصُرَانِي فَإِنَّكُمَا نَاصِرَايَ وَ اكْفِيَانِي فَإِنَّكُمَا كَافِيَايَ يَا صَاحِبَ الزَّمَانِ الْغَوْثَ الْغَوْثَ الْغَوْثَ أَدْرِكْنِي أَدْرِكْنِي أَدْرِكْنِي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حَتَّي يَنْقَطِعَ النَّفَسُ ثُمَّ تَسْأَلُ حَاجَتَكَ فَإِنَّهَا تُقْضَي بِإِذْنِ اللَّهِ‌</w:t>
      </w:r>
      <w:r>
        <w:rPr>
          <w:rStyle w:val="FootnoteAnchor"/>
          <w:rtl w:val="true"/>
        </w:rPr>
        <w:footnoteReference w:id="78"/>
      </w:r>
      <w:r>
        <w:rPr>
          <w:rFonts w:ascii="Amiri" w:hAnsi="Amiri" w:eastAsia="Amiri" w:cs="Amiri"/>
          <w:color w:val="111111"/>
          <w:sz w:val="28"/>
          <w:sz w:val="28"/>
          <w:szCs w:val="28"/>
          <w:rtl w:val="true"/>
          <w:lang w:bidi="ar-SA"/>
        </w:rPr>
        <w:t>ثُمَّ تَقِفُ عَلَي قَبْرِ الْجَوَادِ صَلَوَاتُ اللَّهِ عَلَيْهِ وَ تُقَبِّلُهُ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جَعْفَرٍ مُحَمَّدَ بْنَ عَلِيٍّ الْبَرَّ التَّقِيَّ الْإِمَامَ الْوَفِيَّ السَّلَامُ عَلَيْكَ أَيُّهَا الرَّضِيُّ الزَّكِيُّ السَّلَامُ عَلَيْكَ يَا وَلِيَّ اللَّهِ السَّلَامُ عَلَيْكَ يَا نَجِيَّ اللَّهِ السَّلَامُ عَلَيْكَ يَا سَفِيرَ اللَّهِ السَّلَامُ عَلَيْكَ يَا سِرَّ اللَّهِ السَّلَامُ عَلَيْكَ يَا ضِيَاءَ اللَّهِ السَّلَامُ عَلَيْكَ يَا سَنَاءَ اللَّهِ السَّلَامُ عَلَيْكَ يَا كَلِمَةَ اللَّهِ السَّلَامُ عَلَيْكَ يَا رَحْمَةَ اللَّهِ السَّلَامُ عَلَيْكَ أَيُّهَا النُّورُ السَّاطِعُ السَّلَامُ عَلَيْكَ أَيُّهَا الْبَدْرُ الطَّالِعُ السَّلَامُ</w:t>
      </w:r>
    </w:p>
    <w:p>
      <w:pPr>
        <w:pStyle w:val="BookText"/>
        <w:rPr/>
      </w:pPr>
      <w:r>
        <w:rPr>
          <w:rFonts w:ascii="IRNazanin" w:hAnsi="IRNazanin" w:eastAsia="IRNazanin"/>
          <w:color w:val="111111"/>
          <w:sz w:val="28"/>
          <w:sz w:val="28"/>
          <w:szCs w:val="28"/>
          <w:rtl w:val="true"/>
          <w:lang w:bidi="fa-IR"/>
        </w:rPr>
        <w:t xml:space="preserve">باوفا و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بر پیشوایان از پدران و فرزندان او درود فرست؛ و مرا در زمره او محشور گردان؛ و در گروه او قرار ده؛ و مرا از زیارت وی محروم مگردان؛ خدایا، همان گونه که با ولایت او بر من منت نهادی، و فرمانبرداری او را به من شناساندی، و مرا به محبت او راهنمایی کردی، و بیزاری از دشمن او را روزی ام گردانیدی، پس از تو درخواست می نمایم که با رحمت خودت مرا همراه او و همراه پیشوایان از پدران و فرزندان او و همراه آن مؤمنانی که برای آن ها به داشتن ولایت او خشنود گشتی، قرار دهی؛ ای پروردگار جهانیان و بهترین یاوران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طبق آن چه در زیارت دوم گفته شد، بر او درود می فرستی و نماز زیارت به جای می آوری و بعد از نماز، دعایی را که در تعقیب نماز همان زیارت گفته شد، می خوانی؛ سپس نزد پاهای حضرت علیه السلام می ایستی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گرفتاری بزرگ شد، و پنهان آشکار گشت، و پرده برداشته شد، و زمین تنگ شد، و آسمان دریغ نمود، و ای پروردگار تو تنها یاور هستی، و ای پروردگار شکایت تنها به سوی توست؛ خدایا، بر محمد و خاندان محمد درود فرست، همان کسانی که اطاعتشان را واجب گرداندی، و به این وسیله مقامشان را به ما شناساندی؛ و گرفتاری ما را بسان چشم بر هم زدن یا زودتر از آن، از ما بر طرف گردان؛ ای بیناترین بینایان، و ای شنواترین شنوایان، و ای سریع ترین حساب رسان، و ای داورترین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 علی، ای علی ای محمد، ای مصطفی ای مرتضی، ای مرتضی ای مصطفی، یاری ام کنید که شما یاران من هستید؛ و کفایتم کنید که شما کفایت کنندگان من هستید؛ ای صاحب الزمان، به فریادم برس؛ به فریادم برس؛ به فریادم برس؛ مرا دریاب؛ مرا دریاب؛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تا بریده شدن نفس می گویی، سپس حاجتت را درخواست می کنی که به اذن خدا برآورده می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سپس نزد قبر امام جواد علیه السلام می ایستی و بر آن بوسه می زنی و می گویی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ابا جعفر محمد فرزند علی، انسان نیکوکار و پرهیزکار، و امام باوفا؛ درود بر تو ای انسان پسندیده و پاک؛ درود بر تو ای ولی خدا؛ درود بر تو ای هم راز خداوند؛ درود بر تو ای نماینده خداوند؛ درود بر تو ای صاحب راز خدا؛ درود بر تو ای نور خداوند؛ درود بر تو ای فروغ خدا؛ درود بر تو ای کلمه خدا؛ درود بر تو ای رحمت خداوند؛ درود بر تو ای نور درخشنده؛ درود بر تو ای ماه تابان؛ درود </w:t>
      </w:r>
    </w:p>
    <w:p>
      <w:pPr>
        <w:pStyle w:val="BookText"/>
        <w:rPr/>
      </w:pPr>
      <w:r>
        <w:rPr>
          <w:rFonts w:ascii="Amiri" w:hAnsi="Amiri" w:eastAsia="Amiri" w:cs="Amiri"/>
          <w:color w:val="111111"/>
          <w:sz w:val="28"/>
          <w:sz w:val="28"/>
          <w:szCs w:val="28"/>
          <w:rtl w:val="true"/>
          <w:lang w:bidi="ar-SA"/>
        </w:rPr>
        <w:t xml:space="preserve">عَلَيْكَ أَيُّهَا الطَّيِّبُ مِنَ الطَّيِّبِينَ السَّلَامُ عَلَيْكَ أَيُّهَا الطَّاهِرُ مِنَ الْمُطَهَّرِينَ السَّلَامُ عَلَيْكَ أَيُّهَا الْآيَةُ الْعُظْمَي السَّلَامُ عَلَيْكَ أَيُّهَا الْحُجَّةُ الْكُبْرَي السَّلَامُ عَلَيْكَ أَيُّهَا الْمُطَهَّرُ مِنَ الزَّلَّاتِ السَّلَامُ عَلَيْكَ أَيُّهَا الْمُنَزَّهُ عَنِ الْمُعْضِلَاتِ السَّلَامُ عَلَيْكَ أَيُّهَا الْعَلِيُّ عَنْ نَقْصِ الْأَوْصَافِ السَّلَامُ عَلَيْكَ أَيُّهَا الرَّضِيُّ عِنْدَ الْأَشْرَافِ السَّلَامُ عَلَيْكَ يَا عَمُودَ الدِّينِ أَشْهَدُ أَنَّكَ وَلِيُّ اللَّهِ وَ حُجَّتُهُ فِي أَرْضِهِ وَ أَنَّكَ جَنْبُ اللَّهِ وَ خِيَرَةُ اللَّهِ وَ مُسْتَوْدَعُ عِلْمِ اللَّهِ وَ عِلْمِ الْأَنْبِيَاءِ وَ رُكْنُ الْإِيمَانِ وَ تَرْجُمَانُ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مَنِ اتَّبَعَكَ عَلَي الْحَقِّ وَ الْهُدَي وَ أَنَّ مَنْ أَنْكَرَكَ وَ نَصَبَ لَكَ الْعَدَاوَةَ عَلَي الضَّلَالَةِ وَ الرَّدَي أَبْرَأُ إِلَي اللَّهِ وَ إِلَيْكَ مِنْهُمْ فِي الدُّنْيَا وَ الْآخِرَةِ وَ السَّلَامُ عَلَيْكَ مَا بَقِيتُ وَ بَقِيَ اللَّيْلُ وَ النَّهَارُ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الصَّلَاةُ عَلَيْهِ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أَهْلِ بَيْتِهِ وَ صَلِّ عَلَي مُحَمَّدِ بْنِ عَلِيٍّ الزَّكِيِّ التَّقِيِّ وَ الْبَرِّ الْوَفِيِّ وَ الْمُهَذَّبِ الصَّفِيِّ هَادِي الْأُمَّةِ وَ وَارِثِ الْأَئِمَّةِ وَ خَازِنِ الرَّحْمَةِ وَ يَنْبُوعِ الْحِكْمَةِ وَ قَائِدِ الْبَرَكَةِ وَ عَدِيلِ الْقُرْآنِ فِي الطَّاعَةِ وَ وَاحِدِ الْأَوْصِيَاءِ فِي الْإِخْلَاصِ وَ الْعِبَادَةِ وَ حُجَّتِكَ الْعُلْيَا وَ مَثَلِكَ الْأَعْلَي وَ كَلِمَتِكَ الْحُسْنَي الدَّاعِي إِلَيْكَ وَ الدَّالِّ عَلَيْكَ الَّذِي نَصَبْتَهُ عَلَماً لِعِبَادِكَ وَ مُتَرْجِماً لِكِتَابِكَ وَ صَادِعاً بِأَمْرِكَ وَ نَاصِراً لِدِينِكَ وَ حُجَّةً عَلَي خَلْقِكَ وَ نُوراً تُخْرَقُ بِهِ الظُّلَمُ وَ قُدْوَةً تُدْرَكُ بِهِ الْهِدَايَةُ وَ شَفِيعاً تُنَالُ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أَخَذَ فِي خُشُوعِهِ لَكَ حَقَّهُ وَ اسْتَوْفَي مِنْ خَشْيَتِكَ نَصِيبَهُ فَصَلِّ عَلَيْهِ أَضْعَافَ مَا صَلَّيْتَ عَلَي وَلِيٍّ ارْتَضَيْتَ طَاعَتَهُ وَ قَبِلْتَ خِدْمَتَهُ وَ بَلِّغْهُ مِنَّا تَحِيَّةً وَ سَلَاماً وَ آتِنَا فِي مُوَالاتِهِ مِنْ لَدُنْكَ فَضْلًا وَ إِحْسَاناً وَ مَغْفِرَةً وَ رِضْوَاناً إِنَّكَ ذُو الْمَنِّ الْقَدِيمِ وَ الصَّفْحِ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فَإِذَا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الرَّبُّ وَ أَنَا الْمَرْبُوبُ وَ أَنْتَ الْخَالِقُ وَ أَنَا الْمَخْلُوقُ وَ أَنْتَ الْمَالِكُ</w:t>
      </w:r>
    </w:p>
    <w:p>
      <w:pPr>
        <w:pStyle w:val="BookText"/>
        <w:rPr/>
      </w:pPr>
      <w:r>
        <w:rPr>
          <w:rFonts w:ascii="IRNazanin" w:hAnsi="IRNazanin" w:eastAsia="IRNazanin"/>
          <w:color w:val="111111"/>
          <w:sz w:val="28"/>
          <w:sz w:val="28"/>
          <w:szCs w:val="28"/>
          <w:rtl w:val="true"/>
          <w:lang w:bidi="fa-IR"/>
        </w:rPr>
        <w:t>بر تو ای پاک از نسل انسان های پاک؛ درود بر تو ای پاکیزه از نژاد پاکیزگان؛ درود بر تو ای نشانه بزرگ؛ درود بر تو ای حجت بزرگ؛ درود بر تو ای به دور از لغزش ها؛ درود بر تو ای منزه از مشکلات؛ درود بر تو ای برتر از کاستی در ویژگی ها؛ درود بر تو ای پسندیده در نزد مردمان شریف؛ درود بر تو ای ستون دین؛ گواهی می دهم که تو ولی خدا و حجت او در زمین، و قرب خدا، و برگزیده او، و امانتدار دانش خداوند و دانش پیامبران، و پایه ایمان و ترجمان قرآن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هر کسی پیرو تو باشد، بر طریق حق و هدایت است و به درستی که هر کس منکر تو باشد و به دشمنی تو برخیزد، در گمراهی و هلاکت است؛ من از آنها در دنیا و آخرت به درگاه خداوند و آستان تو بیزاری می جویم؛ و تا زمانی که من هستم و شب و روز برپاست، بر تو درود باد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امام جواد؛ که خداوند بر او و خاندانش درود و سلام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اهل بیت او درود فرست؛ و بر محمد فرزند علی، آن امام پاکیزه و پرهیزکار، و نیکوکار و باوفا، و پاکیزه و پاک، رهبر امت، و وارث امامان، و خزانه دار رحمت، و سرچشمه حکمت، و پیشوای برکت، و هم طراز قرآن در فرمانبرداری، و نمونه ای از جانشینان در اخلاص و عبادت، و حجت والای تو، و نمونه برجسته، و کلمه نیکوی تو، و دعوت کننده به سوی تو، و راهنمایی کننده به سوی تو، درود فرست؛ همان کسی که او را نشانه ای بر بندگانت، و مترجم قرآن، و آشکار کننده دستور تو، و یاری کننده دین، و دلیل بر آفریدگانت، و نوری که به وسیله آن تاریکی ها را شکافتی، و پیشوایی که هدایت به وسیله او به دست می آید، و شفاعت کننده ای که بهشت به شفاعت او به دست می آید،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در خشوع خود برای تو، چیزی کم نگذاشت و از خشیت تو، بهره اش را کامل برگرفت، پس بر او چندین برابر آن مقدار درودی که بر هر دوستی که فرمانبرداری اش را پسندیدی، و خدمت او را پذیرفتی، فرستادی درود فرست؛ و از طرف ما بر روح پاک آن حضرت، درود و سلام رسان، و در دوستی او از نزد خود به ما فضل و احسان و آمرزش و خشنودی عطا کن؛ به راستی که تو دارای بخشندگی دیرینه و چشم پوشی نیکو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به جای آور و بعد از اینکه سلام نماز را دادی، بگو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پروردگار هستی و من پرورش داده شده ام، تو آفریدگار هستی و من آفریده شده ام، تو مالک هستی </w:t>
      </w:r>
      <w:bookmarkStart w:id="219" w:name="pg16954_168646"/>
    </w:p>
    <w:p>
      <w:pPr>
        <w:pStyle w:val="BookText"/>
        <w:rPr/>
      </w:pPr>
      <w:bookmarkEnd w:id="219"/>
      <w:r>
        <w:rPr>
          <w:rFonts w:ascii="Amiri" w:hAnsi="Amiri" w:eastAsia="Amiri" w:cs="Amiri"/>
          <w:color w:val="111111"/>
          <w:sz w:val="28"/>
          <w:sz w:val="28"/>
          <w:szCs w:val="28"/>
          <w:rtl w:val="true"/>
          <w:lang w:bidi="ar-SA"/>
        </w:rPr>
        <w:t xml:space="preserve">وَ أَنَا الْمَمْلُوكُ وَ أَنْتَ الْمُعْطِي وَ أَنَا السَّائِلُ وَ أَنْتَ الرَّازِقُ وَ أَنَا الْمَرْزُوقُ وَ أَنْتَ الْقَادِرُ وَ أَنَا الْعَاجِزُ وَ أَنْتَ الْقَوِيُّ وَ أَنَا الضَّعِيفُ وَ أَنْتَ الْمُغِيثُ وَ أَنَا الْمُسْتَغِيثُ وَ أَنْتَ الدَّائِمُ وَ أَنَا الزَّائِلُ وَ أَنْتَ الْكَبِيرُ وَ أَنَا الْحَقِيرُ وَ أَنْتَ الْعَظِيمُ وَ أَنَا الصَّغِيرُ وَ أَنْتَ الْمَوْلَي وَ أَنَا الْعَبْدُ وَ أَنْتَ الْعَزِيزُ وَ أَنَا الذَّلِيلُ وَ أَنْتَ الرَّفِيعُ وَ أَنَا الْوَضِيعُ وَ أَنْتَ الْمُدَبِّرُ وَ أَنَا الْمُدَبَّرُ وَ أَنْتَ الْبَاقِي وَ أَنَا الْفَانِي وَ أَنْتَ الدَّيَّانُ وَ أَنَا الْمُدَانُ وَ أَنْتَ الْبَاعِثُ وَ أَنَا الْمَبْعُوثُ وَ أَنْتَ الْغَنِيُّ وَ أَنَا الْفَقِيرُ وَ أَنْتَ الْحَيُّ وَ أَنَا الْمَيِّتُ تَجِدُ مَنْ تُعَذِّبُ يَا رَبِّ غَيْرِي وَ لَا أَجِدُ مَنْ يَرْحَمُنِي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قَرِّبْ فَرَجَهُمْ وَ ارْحَمْ ذُلِّي بَيْنَ يَدَيْكَ وَ تَضَرُّعِي إِلَيْكَ وَ وَحْشَتِي مِنَ النَّاسِ وَ أُنْسِي بِكَ يَا كَرِيمُ ثُمَّ تَصَدَّقْ عَلَيَّ فِي هَذِهِ السَّاعَةِ بِرَحْمَةٍ مِنْ عِنْدِكَ تُهْدِي‌ءُ بِهَا قَلْبِي وَ تَجْمَعُ بِهَا أَمْرِي وَ تَلُمُّ بِهَا شَعَثِي وَ تُبَيِّضُ بِهَا وَجْهِي وَ تُكْرِمُ بِهَا مَقَامِي وَ تَحُطُّ بِهَا عَنِّي وِزْرِي وَ تَغْفِرُ بِهَا مَا مَضَي مِنْ ذُنُوبِي وَ تَعْصِمُنِي فِيمَا بَقِيَ مِنْ عُمُرِي وَ تَسْتَعْمِلُنِي فِي ذَلِكَ كُلِّهِ بِطَاعَتِكَ وَ مَا يُرْضِيكَ عَنِّي وَ تَخْتِمُ عَمَلِي بِأَحْسَنِهِ وَ تَجْعَلُ لِي ثَوَابَهُ الْجَنَّةَ وَ تَسْلُكُ بِي سَبِيلَ الصَّالِحِينَ وَ تُعِينُنِي عَلَي صَالِحِ مَا أَعْطَيْتَنِي كَمَا أَعَنْتَ الصَّالِحِينَ عَلَي صَالِحِ مَا أَعْطَيْتَهُمْ وَ لَا تَنْزِعْ مِنِّي صَالِحاً أَعْطَيْتَنِيهِ أَبَداً وَ لَا تَرُدَّنِي فِي سُوءٍ اسْتَنْقَذْتَنِي مِنْهُ أَبَداً وَ لَا تُشْمِتْ بِي عَدُوّاً وَ لَا حَاسِداً أَبَداً وَ لَا تَكِلْنِي إِلَي نَفْسِي طَرْفَةَ عَيْنٍ أَبَداً وَ لَا أَقَلَّ مِنْ ذَلِكَ وَ لَا أَكْثَرَ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أَرِنِي الْحَقَّ حَقّاً فَأَتَّبِعَهُ وَ الْبَاطِلَ بَاطِلًا فَأَجْتَنِبَهُ وَ لَا تَجْعَلْهُ عَلَيَّ مُتَشَابِهاً فَأَتَّبِعَ هَوَايَ بِغَيْرِ هُدًي مِنْكَ وَ اجْعَلْ هَوَايَ تَبَعاً لِطَاعَتِكَ وَ خُذْ رِضَا نَفْسِكَ مِنْ نَفْسِي وَ اهْدِنِي لِمَا اخْتُلِفَ فِيهِ مِنَ الْحَقِّ بِإِذْنِكَ إِنَّكَ تَهْدِي مَنْ تَشَاءُ إِلَي صِرَاطٍ مُسْتَقِيمٍ ثُمَّ ادْعُ بِمَا أَحْبَبْتَ‌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891685_1934241801"/>
      <w:bookmarkStart w:id="221" w:name="_Toc102"/>
      <w:bookmarkEnd w:id="220"/>
      <w:r>
        <w:rPr>
          <w:rtl w:val="true"/>
        </w:rPr>
        <w:t>«</w:t>
      </w:r>
      <w:r>
        <w:rPr/>
        <w:t>12</w:t>
      </w:r>
      <w:r>
        <w:rPr>
          <w:rtl w:val="true"/>
        </w:rPr>
        <w:t>»</w:t>
      </w:r>
      <w:bookmarkEnd w:id="221"/>
    </w:p>
    <w:p>
      <w:pPr>
        <w:pStyle w:val="BookText"/>
        <w:rPr/>
      </w:pPr>
      <w:r>
        <w:rPr>
          <w:rFonts w:ascii="Amiri" w:hAnsi="Amiri" w:eastAsia="Amiri" w:cs="Amiri"/>
          <w:color w:val="111111"/>
          <w:sz w:val="28"/>
          <w:sz w:val="28"/>
          <w:szCs w:val="28"/>
          <w:rtl w:val="true"/>
          <w:lang w:bidi="ar-SA"/>
        </w:rPr>
        <w:t>زِيَارَةٌ أُخْرَي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الْبَابِ الْأَقْصَدِ وَ الطَّرِيقِ الْأَرْشَدِ وَ الْعَالِمِ الْمُؤَيَّدِ يَنْبُوعِ الْحِكَمِ وَ مِصْبَاحِ الظُّلَمِ سَيِّدِ الْعَرَبِ وَ الْعَجَمِ الْهَادِي إِلَي الرَّشَادِ الْمُوَفَّقِ بِالتَّأْيِيدِ وَ السَّدَادِ مَوْلَايَ أَبِي جَعْفَرٍ مُحَمَّدِ بْنِ عَلِيٍّ الْجَوَادِ أَشْهَدُ يَا وَلِيَّ اللَّهِ أَنَّكَ أَقَمْتَ</w:t>
      </w:r>
    </w:p>
    <w:p>
      <w:pPr>
        <w:pStyle w:val="BookText"/>
        <w:rPr/>
      </w:pPr>
      <w:r>
        <w:rPr>
          <w:rFonts w:ascii="IRNazanin" w:hAnsi="IRNazanin" w:eastAsia="IRNazanin"/>
          <w:color w:val="111111"/>
          <w:sz w:val="28"/>
          <w:sz w:val="28"/>
          <w:szCs w:val="28"/>
          <w:rtl w:val="true"/>
          <w:lang w:bidi="fa-IR"/>
        </w:rPr>
        <w:t xml:space="preserve">و من مملوک هستم، تو بخشنده هستی و من درخواست کننده ام، تو روزی دهنده هستی و من روزی خوارم، تو توانا هستی و من ناتوانم، تو نیرومند هستی و من ضعیف هستم، تو فریادرس هستی و من فریاد بر آورنده هستم، تو جاودانه هستی و من از بین رونده ام، تو بزرگ هستی و من کوچکم، تو باعظمت هستی و من ناچیزم، تو سرور هستی و من برده ام، تو عزتمند هستی و من خوارم، تو بلندمرتبه هستی و من پستم، تو تدبیرگر هستی و من در گرو تدبیر تواَم، تو پاینده هستی و من گذرا هستم، تو پاداش دهنده هستی و من مزد گیرنده، تو برانگیزاننده هستی و من برانگیخته شده هستم، تو بی نیاز هستی و من نیازمندم، تو زنده هستی و من مرده ام؛ ای پروردگار، تو کسی غیر از من را برای عذاب دادن داری، ولی من کسی غیر از تو را که بر من دلسوزی و مهربانی نماید،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ظهور آنها را نزدیک گردان، و بر خواری ام در برابر تو، و بر زاری ام به درگاه تو، و بر هراسان بودنم از مردم، و همدم شدنم با تو ای بزرگوار، رحم نما؛ در این لحظه با رحمتی از جانب خودت بر من نیکی فرما، به گونه ای که قلبم را با آن آرام کنی، و کارم را با آن سامان دهی، و پراکندگی ام را با آن گرد آوری، و چهره ام را با آن سفید گردانی، و منزلتم را با آن گرامی داری، و بار گناهم را از من فرو ریزی، و گناهان گذشته ام را با آن بیامرزی، و مرا در مدت عمر باقی مانده ام محافظت کنی، و در تمام مدت آن، مرا به اطاعت خودت و آنچه تو را از من خشنود می سازد، بکار گیری، و کردارم را به بهترین کردارها منتهی سازی، و بهشت را پاداش آن برای من قرار دهی، و مرا به راه مردمان شایسته بگماری، و مرا در استفاده شایسته از آنچه بخشیده ای یاری کنی، هم چنان که به نیکان در استفاده شایسته از آنچه به آنها بخشیده ای یاری دادی؛ و توفیق عمل نیک را که به من عطا نموده ای، هرگز از من نستانی؛ و مرا به ناشایستی که از آن نجاتم داده ای، هیچگاه باز مگردانی؛ و مرا مورد سرزنش دشمنان و رشک بران قرار ندهی؛ و هرگز مرا به اندازه یک چشم بر هم زدن و نه کم تر از این مقدار و نه بیشتر از آن، به خودم وا مگذاری،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حق را در شکل حقیقت بنمایان تا از آن پیروی کنم؛ و باطل را در شکل باطل بنمایان تا از آن دوری نمایم، و حق و باطل را بر من مشتبه مساز که مبادا بدون هدایتی از جانب تو، به پیروی از هوای نفس خودم پردازم؛ و نفسم را تابع طاعت خودت قرار ده؛ و از نفسم آنچه را که مورد رضای توست بر گیر؛ و به اذن خودت به حقیقتی که در مورد آن اختلاف نظر به وجود آمده است، راهنمایی ام کن؛ زیرا تو هر کسی را بخواهی، به راه راست راهنمایی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دلخواه خودت دعا کن</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22" w:name="__RefHeading___Toc1891687_1934241801"/>
      <w:bookmarkStart w:id="223" w:name="_Toc103"/>
      <w:bookmarkEnd w:id="222"/>
      <w:r>
        <w:rPr>
          <w:rtl w:val="true"/>
        </w:rPr>
        <w:t xml:space="preserve">روایت </w:t>
      </w:r>
      <w:r>
        <w:rPr/>
        <w:t>12</w:t>
      </w:r>
      <w:bookmarkEnd w:id="2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دیگری برای امام جواد علیه السلام درود بر درگاه روی آورده شده، و راه راست، و عالم تأیید شده، و سرچشمه حکمت ها، و چراغ تاریکی ها، و سرور عرب و عجم، هدایت کننده به راه شکوفایی، توفیق داده شده توسط تأیید خداوندی و استواری؛ ای سرور من، ابی جعفر محمد فرزند علی، امام جواد، گواهی می دهم ای ولی خدا، که تو </w:t>
      </w:r>
      <w:bookmarkStart w:id="224" w:name="pg16954_168647"/>
    </w:p>
    <w:p>
      <w:pPr>
        <w:pStyle w:val="BookText"/>
        <w:rPr/>
      </w:pPr>
      <w:bookmarkEnd w:id="224"/>
      <w:r>
        <w:rPr>
          <w:rFonts w:ascii="Amiri" w:hAnsi="Amiri" w:eastAsia="Amiri" w:cs="Amiri"/>
          <w:color w:val="111111"/>
          <w:sz w:val="28"/>
          <w:sz w:val="28"/>
          <w:szCs w:val="28"/>
          <w:rtl w:val="true"/>
          <w:lang w:bidi="ar-SA"/>
        </w:rPr>
        <w:t>الصَّلَاةَ وَ آتَيْتَ الزَّكَاةَ وَ أَمَرْتَ بِالْمَعْرُوفِ وَ نَهَيْتَ عَنِ الْمُنْكَرِ وَ جَاهَدْتَ فِي سَبِيلِ اللَّهِ حَقَّ جِهَادِهِ وَ عَبَدْتَ اللَّهَ مُخْلِصاً حَتَّي أَتَاكَ الْيَقِينُ فَعِشْتَ سَعِيداً وَ مَضَيْتَ شَهِيداً يَا لَيْتَنِي كُنْتُ مَعَكُمْ فَأَفُوزَ فَوْزاً عَظِيماً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 ضَعْ خَدَّكَ الْأَيْمَنَ عَلَيْهَا وَ صَلِّ رَكْعَتَيْنِ لِلزِّيَارَةِ وَ ادْعُ بَعْدَهُمَا بِمَا تَشَاءُ</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891689_1934241801"/>
      <w:bookmarkStart w:id="226" w:name="_Toc104"/>
      <w:bookmarkEnd w:id="225"/>
      <w:r>
        <w:rPr>
          <w:rtl w:val="true"/>
        </w:rPr>
        <w:t>«</w:t>
      </w:r>
      <w:r>
        <w:rPr/>
        <w:t>13</w:t>
      </w:r>
      <w:r>
        <w:rPr>
          <w:rtl w:val="true"/>
        </w:rPr>
        <w:t>»</w:t>
      </w:r>
      <w:bookmarkEnd w:id="226"/>
    </w:p>
    <w:p>
      <w:pPr>
        <w:pStyle w:val="BookText"/>
        <w:rPr/>
      </w:pPr>
      <w:r>
        <w:rPr>
          <w:rFonts w:ascii="Amiri" w:hAnsi="Amiri" w:eastAsia="Amiri" w:cs="Amiri"/>
          <w:color w:val="111111"/>
          <w:sz w:val="28"/>
          <w:sz w:val="28"/>
          <w:szCs w:val="28"/>
          <w:rtl w:val="true"/>
          <w:lang w:bidi="ar-SA"/>
        </w:rPr>
        <w:t>زِيَارَةٌ أُخْرَي 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عَلَيْهِ وَ أَنْتَ مُسْتَقْبِلُهُ بِوَجْهِكَ وَ تَقُولُ السَّلَامُ عَلَيْكَ يَا صَفِيَّ اللَّهِ السَّلَامُ عَلَيْكَ يَا حَبِيبَ اللَّهِ السَّلَامُ عَلَيْكَ يَا وَلِيَّ اللَّهِ السَّلَامُ عَلَيْكَ يَا حُجَّةَ اللَّهِ السَّلَامُ عَلَيْكَ يَا نُورَ اللَّهِ السَّلَامُ عَلَيْكَ يَا خِيَرَةَ اللَّهِ السَّلَامُ عَلَيْكَ أَيُّهَا الْإِمَامُ ابْنُ الْإِمَامِ السَّلَامُ عَلَيْكَ يَا ابْنَ سَيِّدِ جَمِيعِ الْأَنَامِ السَّلَامُ عَلَيْكَ أَيُّهَا الْمُبَرَّأُ مِنَ الْآثَامِ السَّلَامُ عَلَيْكَ أَيُّهَا الدَّاعِي إِلَي الْحَقِّ وَ الْهُدَي السَّلَامُ عَلَيْكَ أَيُّهَا الْمُزِيلُ لِلشَّكِّ وَ الْعَمَي وَ الرَّدَي السَّلَامُ عَلَيْكَ أَيُّهَا الدَّاعِي إِلَي الْخَيْرِ وَ السَّدَادِ السَّلَامُ عَلَيْكَ أَيُّهَا الْإِمَامُ الْمَعْرُوفُ بِأَبِي جَعْفَرٍ مُحَمَّدِ بْنِ عَلِيٍّ الْجَوَادِ السَّلَامُ عَلَيْكَ يَا ابْنَ خَيْرِ الْأَنَامِ السَّلَامُ عَلَيْكَ يَا ابْنَ الْأَئِمَّةِ الْكِرَامِ السَّلَامُ عَلَيْكَ يَا خَازِنَ الْعِلْمِ وَ مَعْدِنَ الْحِكْمَةِ السَّلَامُ عَلَيْكَ أَيُّهَا الْمُؤَيَّدُ بِالْعِصْمَةِ السَّلَامُ عَلَيْكَ يَا مَوْلَايَ يَا أَبَا جَعْفَرٍ مُحَمَّدَ بْنَ عَلِيٍّ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يَا مَوْلَايَ أَقَمْتَ الصَّلَاةَ وَ آتَيْتَ الزَّكَاةَ وَ أَمَرْتَ بِالْمَعْرُوفِ وَ نَهَيْتَ عَنِ الْمُنْكَرِ وَ تَلَوْتَ الْكِتَابَ حَقَّ تِلَاوَتِهِ وَ جَاهَدْتَ فِي اللَّهِ حَقَّ جِهَادِهِ وَ صَبَرْتَ عَلَي الْأَذَي فِي جَنْبِهِ وَ عَبَدْتَ اللَّهَ مُخْلِصاً حَتَّي أَتَاكَ الْيَقِينُ أَنَا أَبْرَأُ إِلَي اللَّهِ مِنْ أَعْدَائِكَ وَ أَتَقَرَّبُ إِلَي اللَّهِ بِمُوَالاتِكَ أَتَيْتُكَ يَا ابْنَ رَسُولِ اللَّهِ زَائِراً عَارِفاً بِحَقِّكَ عَائِذاً بِقَبْرِكَ مُقِرّاً بِفَضْلِكَ مُوَالِياً لِمَنْ وَالَيْتَ مُعَادِياً لِمَنْ عَادَيْتَ مُسْتَبْصِراً بِشَأْنِكَ وَ بِضَلَالَةِ مَنْ خَالَفَكَ مُسْتَشْفِعاً بِكَ إِلَي اللَّهِ لِيَغْفِرَ بِكَ ذُنُوبِي وَ يَتَجَاوَزَ عَنْ سَيِّئَاتِي فَاشْفَعْ لِي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به پا داشتی، و زکات را ادا نمودی، و امر به معروف و نهی از منکر کردی، و در راه خدا آن چنان که شایسته بود، جهاد کردی و خدا را خالصانه پرستیدی تا مرگ به سراغ تو آمد؛ پس خوشبخت زندگی کردی و شهید از دنیا رفتی؛ ای کاش من هم با شما بودم و به کامیابی بزرگ نائل می شدم؛ و رحمت خدا و برکت 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خاک بوسه بزن و صورت راست خود را برآن بگذار و دو رکعت نماز زیارت به جای آور و بعد از آن هر چه می خواهی، دعا کن</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27" w:name="__RefHeading___Toc1891691_1934241801"/>
      <w:bookmarkStart w:id="228" w:name="_Toc105"/>
      <w:bookmarkEnd w:id="227"/>
      <w:r>
        <w:rPr>
          <w:rtl w:val="true"/>
        </w:rPr>
        <w:t xml:space="preserve">روایت </w:t>
      </w:r>
      <w:r>
        <w:rPr/>
        <w:t>13</w:t>
      </w:r>
      <w:bookmarkEnd w:id="228"/>
    </w:p>
    <w:p>
      <w:pPr>
        <w:pStyle w:val="BookText"/>
        <w:rPr/>
      </w:pPr>
      <w:r>
        <w:rPr>
          <w:rFonts w:ascii="IRNazanin" w:hAnsi="IRNazanin" w:eastAsia="IRNazanin"/>
          <w:color w:val="111111"/>
          <w:sz w:val="28"/>
          <w:sz w:val="28"/>
          <w:szCs w:val="28"/>
          <w:rtl w:val="true"/>
          <w:lang w:bidi="fa-IR"/>
        </w:rPr>
        <w:t>زیارت دیگری برای آن حضرت؛ که درودهای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قبر حضرت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برگزیده خدا، درود بر تو ای دوست خدا، درود بر تو ای ولی خدا، درود بر تو ای حجت خدا، درود بر تو ای نور خدا، درود بر تو ای برگزیده خدا، درود بر تو ای امام فرزند امام، درود بر تو ای فرزند سرور تمام آفریدگان، درود بر تو ای پیراسته از گناهان، درود بر تو ای دعوت کننده به سوی حق و هدایت، درود بر تو ای برطرف کننده شک و گمراهی و نابودی، درود بر تو ای دعوت کننده به سوی خیر و استواری، درود بر تو ای امام معروف به ابی جعفر محمد فرزند علی، امام جواد، درود بر تو ای فرزند بهترین آفریدگان، درود بر تو ای فرزند پیشوایان بزرگوار، درود بر تو ای خزانه دار دانش، و معدن حکمت، درود بر تو ای تأیید شده به سبب عصمت و پاکدامنی، درود بر تو ای سرور من، ای ابا جعفر محمد فرزند علی، و رحمت خدا و برکت هایش نثار تو باد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ای سرور من، که تو نماز را به پا داشتی، و زکات را ادا نمودی، و امر به معروف و نهی از منکر کردی، و کتاب خدا را آن چنان که سزاوار آن بود تلاوت نمودی، و در راه خدا آن چنان که شایسته بود جهاد کردی، و در راه او بر آزار مردم شکیبایی ورزیدی، و خالصانه خدا را عبادت کردی تا اینکه زمان رحلت از این دنیا به سراغ تو آمد؛ من به درگاه خدا از دشمنانت بیزاری می جویم، و به سوی خدا به واسطه دوستی تو تقرّب می جویم؛ ای فرزند رسول خدا، من برای زیارت نزد تو آمدم، در حالی که آشنا به حق تو، و پناهنده به قبر تو، و اعتراف کننده به برتری ات، دوستدار برای کسی که تو را دوست بدارد، و دشمن برای کسی که تو را دشمن بدارد، نسبت به جایگاه تو و به گمراهی کسی که با تو مخالفت ورزد بینا و آشنا، و خواهان شفاعت به وسیله تو به درگاه خداوند هستم، تا گناهم را بیامرزد، و از بدی هایم در گذرد، پس نزد پروردگارت مرا شفاعت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تَنْكَبُّ عَلَي الْقَبْرِ وَ تُقَبِّلُهُ وَ تَدْعُو بِمَا تُرِيدُ</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ذِكْرُ وَدَاعٍ لَهُ وَ لِلْكَاظِمِ عليهما السلام تَقِفُ عَلَي قَبْرِ مُحَمَّدِ بْنِ عَلِيٍّ عليه السلام وَ تَقُولُ السَّلَامُ عَلَيْكَ يَا وَلِيَّ اللَّهِ وَ ابْنَ وَلِيِّهِ السَّلَامُ عَلَيْكَ يَا حُجَّةَ اللَّهِ وَ ابْنَ حُجَّتِهِ السَّلَامُ عَلَيْكَ يَا ابْنَ رَسُولِ اللَّهِ السَّلَامُ عَلَيْكَ يَا ابْنَ أَمِيرِ الْمُؤْمِنِينَ السَّلَامُ عَلَيْكَ يَا ابْنَ فَاطِمَةَ الزَّهْرَاءِ السَّلَامُ عَلَيْكَ يَا ابْنَ الْحَسَنِ وَ الْحُسَيْنِ السَّلَامُ عَلَيْكَ يَا ابْنَ الْأَئِمَّةِ الطَّاهِرِينَ السَّلَامُ عَلَيْكَ وَ عَلَي آبَائِكَ الْمُطَهَّرِينَ وَ عَلَي أَبْنَائِكَ الطَّيِّبِينَ السَّلَامُ عَلَيْكَ يَا مَوْلَايَ يَا أَبَا جَعْفَرٍ وَ رَحْمَةُ اللَّهِ وَ بَرَكَاتُهُ السَّلَامُ عَلَيْكَ سَلَامَ مُوَدِّعٍ لَا سَئِمٍ وَ لَا قَالٍ وَ رَحْمَةُ اللَّهِ وَ بَرَكَاتُهُ أَسْتَوْدِعُكَ اللَّهَ يَا مَوْلَايَ وَ أَسْتَرْعِيكَ وَ أَقْرَأُ عَلَيْكَ السَّلَامَ آمَنْتُ بِاللَّهِ وَ بِالرَّسُولِ وَ بِمَا جَاءَ بِهِ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اكْتُبْنَا مَعَ الشَّاهِدِينَ اللَّهُمَّ لَا تَجْعَلْهُ آخِرَ الْعَهْدِ مِنْ زِيَارَتِي إِيَّاهُ وَ ارْزُقْنِي زِيَارَتَهُ أَبَداً مَا أَبْقَيْتَنِي فَإِنْ تَوَفَّيْتَنِي فَاحْشُرْنِي مَعَهُ وَ فِي زُمْرَتِهِ وَ زُمْرَةِ آبَائِهِ الطَّيِّبِينَ الطَّاهِرِينَ اللَّهُمَّ لَا تُفَرِّقْ بَيْنِي وَ بَيْنَهُ أَبَداً وَ لَا تُخْرِجْنِي مِنْ هَذِهِ الْقُبَّةِ الشَّرِيفَةِ إِلَّا مَغْفُوراً ذَنْبِي مَشْكُوراً سَعْيِي مَقْبُولًا عَمَلِي مَبْرُوراً زِيَارَتِي مَقْضِيّاً حَوَائِجِي قَدْ كَشَفْتَ جَمِيعَ الْبَلَاءِ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اجْعَلْنِي مِمَّنْ يَنْقَلِبُ مُفْلِحاً مُنْجِحاً سَالِماً غَانِماً بِأَفْضَلِ مَا يَنْقَلِبُ بِهِ أَحَدٌ مِنْ زُوَّارِهِ وَ مَوَالِيهِ وَ مُحِبِّيهِ بِأَبِي أَنْتَ وَ أُمِّي وَ نَفْسِي وَ أَهْلِي وَ مَالِي يَا مُوسَي بْنَ جَعْفَرٍ وَ يَا مُحَمَّدَ بْنَ عَلِيٍّ اجْعَلَانِي فِي هَمِّكُمَا وَ صَيِّرَانِي فِي حِزْبِكُمَا وَ أَدْخِلَانِي فِي شَفَاعَتِكُمَا وَ اذْكُرَانِي عِنْدَ رَبِّكُمَا صَلَّي اللَّهُ عَلَيْكُمَا وَ عَلَي أَهْلِكُمَا وَ لَا فَرَّقَ اللَّهُ بَيْنِي وَ بَيْنَكُمَا وَ لَا قَطَعَ عَنِّي بَرَكَتَكُمَا وَ غَفَرَ لِي وَ لِوَالِدَيَّ وَ لِجَمِيعِ الْمُؤْمِنِينَ وَ الْمُؤْمِنَاتِ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تُحِبُّ ثُمَّ تَخْرُجُ وَ لَا تَجْعَلْ ظَهْرَكَ إِلَي الضَّرِيحِ وَ امْضِ كَذَلِكَ حَتَّي تَغِيبَ عَنْ مُعَايَنَتِكَ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خود را بر روی قبر بیفکن و آن را ببوس و آنچه می خواهی، درخواست کن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ذکر هنگام وداع آن حضرت و نیز امام موسی 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امام محمد تقی علیه السلام می ایستی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ولی خدا و فرزند ولی او، درود بر تو ای حجت خدا و فرزند حجت او، درود بر تو ای فرزند رسول خدا، درود بر تو ای فرزند امیرالمؤمنین، درود بر تو ای فرزند فاطمه زهرا، درود بر تو ای فرزند حسن و حسین، درود بر تو ای فرزند امامان پاک، درود بر تو و بر پدران پاک و بر فرزندان پاکیزه ات باد؛ درود بر تو ای سرور من، ای ابا جعفر، و رحمت خدا و برکت های او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وداع کننده ای که نه خسته شده و نه ملول گشته است، و رحمت خدا و برکت های او بر تو باد؛ تو را به خدا می سپارم و از او میخواهم که حق تو را رعایت کند؛ و بر تو سلام می کنم و به خداوند و به پیامبر و به هر چه از جانب خداوند آمده است،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برمحمد و خاندان محمد درود فرست، و نام ما را با گواهان ثبت کن؛ خدایا، این زیارت را آخرین زیارت من از او قرار مده، و زیارتش را تا زمانی که زنده ام، همواره روزی من گردان، و اگر مرا از دنیا بردی، در زمره او و در زمره پدران پاک و وارسته اش محشور کن؛ خدایا، هیچگاه بین من و او جدایی مینداز، و مرا از این بارگاه باشکوه خارج مگردان جز آن که گناهم آمرزیده شده، و کوششم مورد سپاس قرار گرفته، و کردارم پذیرفته شده، و زیارتم مورد قبول، و خواسته هایم برآورده شده، و تمام گرفتاری ها از من برطرف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برمحمد و خاندان محمد درود فرست، و مرا از کسانی که رستگار و موفق و سالم و کامیاب باز می گردند، به بهترین صورت که هریک از زائران و هواداران و دوستانش باز می گردند، باز گردان؛ پدر و مادرم و خودم و خانواده ام و دارایی ام فدای تو باد، ای موسی فرزند جعفر، و ای محمد فرزند علی؛ مرا مورد توجه و عنایت خود قرار دهید، و از گروه خودتان بنمایید، و در شفاعت خودتان داخل گردانید، و نزد پروردگارتان مرا یاد کنید؛ درود خدا بر شما و بر خانواده شما دو امام؛ خداوند بین من و شما جدایی نیندازد، و برکت شما را از من قطع نگرداند، و مرا و پدر و مادرم و همه مردان و زنان مؤمن را بیامرزد، به راستی که او ستوده و بزرگوار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دلخواه خوت دعا می کنی، و بدون اینکه به طرف ضریح پشت  کنی خارج می شوی، و همین گونه برو تا این که ضریح از دیدگانت ناپدید شود</w:t>
      </w:r>
      <w:r>
        <w:rPr>
          <w:rFonts w:eastAsia="IRNazanin" w:cs="IRNazanin"/>
          <w:color w:val="111111"/>
          <w:sz w:val="28"/>
          <w:szCs w:val="28"/>
          <w:rtl w:val="true"/>
          <w:lang w:bidi="fa-IR"/>
        </w:rPr>
        <w:t xml:space="preserve">. </w:t>
      </w:r>
      <w:bookmarkStart w:id="229" w:name="pg16954_168649"/>
    </w:p>
    <w:p>
      <w:pPr>
        <w:pStyle w:val="BookText"/>
        <w:rPr/>
      </w:pPr>
      <w:bookmarkEnd w:id="229"/>
      <w:r>
        <w:rPr>
          <w:rFonts w:ascii="Amiri" w:hAnsi="Amiri" w:eastAsia="Amiri" w:cs="Amiri"/>
          <w:color w:val="111111"/>
          <w:sz w:val="28"/>
          <w:sz w:val="28"/>
          <w:szCs w:val="28"/>
          <w:rtl w:val="true"/>
          <w:lang w:bidi="ar-SA"/>
        </w:rPr>
        <w:t>إلي هذا انتهي ما أورده السيد ره من زيارة الإمامين صلوات الله عليهما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891693_1934241801"/>
      <w:bookmarkStart w:id="231" w:name="_Toc106"/>
      <w:bookmarkEnd w:id="230"/>
      <w:r>
        <w:rPr>
          <w:rtl w:val="true"/>
        </w:rPr>
        <w:t>توضيح</w:t>
      </w:r>
      <w:bookmarkEnd w:id="231"/>
    </w:p>
    <w:p>
      <w:pPr>
        <w:pStyle w:val="BookText"/>
        <w:rPr/>
      </w:pPr>
      <w:r>
        <w:rPr>
          <w:rFonts w:ascii="Amiri" w:hAnsi="Amiri" w:eastAsia="Amiri" w:cs="Amiri"/>
          <w:color w:val="111111"/>
          <w:sz w:val="28"/>
          <w:sz w:val="28"/>
          <w:szCs w:val="28"/>
          <w:rtl w:val="true"/>
          <w:lang w:bidi="ar-SA"/>
        </w:rPr>
        <w:t>المطامير جمع المطمورة و هي الحفيرة تحت الأرض قوله في الغابرين الغابر الماضي و الباقي و المراد به هنا الثاني أي حال كونهم في الباقين بعدي أو في أمر الباقين بأن تكف عن أهلي أذاهم و تجعلهم مشفقين عليهم و يقال برح الخفاء كسمع إذا وضح الأمر و السفير الرسول المصلح بين القوم قوله يا سر الله أي صاحب سره أو الذي ستر الله جلالته و منزلته عن الناس</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891695_1934241801"/>
      <w:bookmarkStart w:id="233" w:name="_Toc107"/>
      <w:bookmarkEnd w:id="232"/>
      <w:r>
        <w:rPr>
          <w:rtl w:val="true"/>
        </w:rPr>
        <w:t>أقول</w:t>
      </w:r>
      <w:bookmarkEnd w:id="233"/>
    </w:p>
    <w:p>
      <w:pPr>
        <w:pStyle w:val="BookText"/>
        <w:rPr/>
      </w:pPr>
      <w:r>
        <w:rPr>
          <w:rFonts w:ascii="Amiri" w:hAnsi="Amiri" w:eastAsia="Amiri" w:cs="Amiri"/>
          <w:color w:val="111111"/>
          <w:sz w:val="28"/>
          <w:sz w:val="28"/>
          <w:szCs w:val="28"/>
          <w:rtl w:val="true"/>
          <w:lang w:bidi="ar-SA"/>
        </w:rPr>
        <w:t>زيارتهما عليهما السلام في الأيام الشريفة و الأوقات المختصة بهما آكد و أنسب كيوم ولادة الكاظم عليه السلام و هو سابع صفر و يوم وفاته عليه السلام و هو الخامس و العشرون من رجب أو سادسه و قيل خامسه و يوم إمامته و هو منتصف رجب أو شوال و يوم ولادة الجواد عليه السلام و هو عاشر رجب برواية ابن عياش أو سابع عشر شهر رمضان أو منتصفه و يوم وفاته و هو آخر ذي القعدة أو الحادي عشر منه و يوم إمامته و هو شهادة أبيه عليهما السلام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این دو امام آورده بود، در اینجا به پایان رسید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234" w:name="__RefHeading___Toc1891697_1934241801"/>
      <w:bookmarkStart w:id="235" w:name="_Toc108"/>
      <w:bookmarkEnd w:id="234"/>
      <w:r>
        <w:rPr>
          <w:rtl w:val="true"/>
        </w:rPr>
        <w:t>توضیح</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مطموره، عبارت است از گودالی در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الغابر یعنی گذشته و باقیمانده؛ مقصود از آن در این جا، معنای دوم است، یعنی بودنشان در میان بازماندگان پس از من؛ یا در معنای امور باقیماندگان است، به این صورت که آزارشان را از خانواده من بازگردانی، و آنها را دلسوز ایشان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مسئله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فرستاده اصلاحگر در میان قوم؛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سرّ او؛ یا کسی که خداوند بزرگی و و منزلت او را از مردم پوشیده نگاه دارد</w:t>
      </w:r>
      <w:r>
        <w:rPr>
          <w:rFonts w:eastAsia="IRNazanin" w:cs="IRNazanin"/>
          <w:color w:val="111111"/>
          <w:sz w:val="28"/>
          <w:szCs w:val="28"/>
          <w:rtl w:val="true"/>
          <w:lang w:bidi="fa-IR"/>
        </w:rPr>
        <w:t>.</w:t>
      </w:r>
    </w:p>
    <w:p>
      <w:pPr>
        <w:pStyle w:val="Heading5"/>
        <w:numPr>
          <w:ilvl w:val="4"/>
          <w:numId w:val="1"/>
        </w:numPr>
        <w:rPr/>
      </w:pPr>
      <w:bookmarkStart w:id="236" w:name="__RefHeading___Toc1891699_1934241801"/>
      <w:bookmarkStart w:id="237" w:name="_Toc109"/>
      <w:bookmarkEnd w:id="236"/>
      <w:r>
        <w:rPr>
          <w:rtl w:val="true"/>
        </w:rPr>
        <w:t>می گویم</w:t>
      </w:r>
      <w:bookmarkEnd w:id="2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این دو امام در روزهای باشرافت و زمان های مخصوص به آن دو امام، مانند روز میلاد امام کاظم علیه السلام که هفتم صفر، و روز وفات آن حضرت که بیست و پنجم رجب یا ششم و بنا به قولی، پنجم رجب است، و روز امامت او، که نیمه رجب یا شوال است، و روز ولادت امام جواد علیه السلام که دهم رجب به روایت ابن عیّاش یا هفدهم رمضان یا نیمه آن است، و روز وفات آن حضرت که آخر ذی القعده یا یازدهم آن است، و روز امامت او که همان روز شهادت پدرش علیهما السلام است، همان طور که به زودی خواهد آمد، بیشتر مورد سفارش و مناسب تر است </w:t>
      </w:r>
      <w:bookmarkStart w:id="238" w:name="pg16954_168650"/>
    </w:p>
    <w:p>
      <w:pPr>
        <w:pStyle w:val="Heading3"/>
        <w:numPr>
          <w:ilvl w:val="2"/>
          <w:numId w:val="1"/>
        </w:numPr>
        <w:rPr/>
      </w:pPr>
      <w:bookmarkStart w:id="239" w:name="__RefHeading___Toc1891701_1934241801"/>
      <w:bookmarkStart w:id="240" w:name="_Toc110"/>
      <w:bookmarkEnd w:id="238"/>
      <w:bookmarkEnd w:id="239"/>
      <w:r>
        <w:rPr>
          <w:rtl w:val="true"/>
        </w:rPr>
        <w:t xml:space="preserve">باب </w:t>
      </w:r>
      <w:r>
        <w:rPr/>
        <w:t>3</w:t>
      </w:r>
      <w:r>
        <w:rPr>
          <w:rtl w:val="true"/>
        </w:rPr>
        <w:t xml:space="preserve"> </w:t>
      </w:r>
      <w:r>
        <w:rPr>
          <w:rtl w:val="true"/>
        </w:rPr>
        <w:t>فضل مسجد براثا و العمل فيه</w:t>
      </w:r>
      <w:bookmarkEnd w:id="240"/>
    </w:p>
    <w:p>
      <w:pPr>
        <w:pStyle w:val="Heading4"/>
        <w:numPr>
          <w:ilvl w:val="3"/>
          <w:numId w:val="1"/>
        </w:numPr>
        <w:rPr/>
      </w:pPr>
      <w:bookmarkStart w:id="241" w:name="__RefHeading___Toc1891703_1934241801"/>
      <w:bookmarkStart w:id="242" w:name="_Toc111"/>
      <w:bookmarkEnd w:id="241"/>
      <w:r>
        <w:rPr>
          <w:rtl w:val="true"/>
        </w:rPr>
        <w:t>الأخبار</w:t>
      </w:r>
      <w:bookmarkEnd w:id="242"/>
    </w:p>
    <w:p>
      <w:pPr>
        <w:pStyle w:val="Heading5"/>
        <w:numPr>
          <w:ilvl w:val="4"/>
          <w:numId w:val="1"/>
        </w:numPr>
        <w:rPr/>
      </w:pPr>
      <w:bookmarkStart w:id="243" w:name="__RefHeading___Toc1891705_1934241801"/>
      <w:bookmarkStart w:id="244" w:name="_Toc112"/>
      <w:bookmarkEnd w:id="243"/>
      <w:r>
        <w:rPr>
          <w:rtl w:val="true"/>
        </w:rPr>
        <w:t>«</w:t>
      </w:r>
      <w:r>
        <w:rPr/>
        <w:t>1</w:t>
      </w:r>
      <w:r>
        <w:rPr>
          <w:rtl w:val="true"/>
        </w:rPr>
        <w:t>»</w:t>
      </w:r>
      <w:bookmarkEnd w:id="24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الْمُحَدِّثِ الْأَخْبَارِيِّ مُحَمَّدِ بْنِ الْمَشْهَدِيِّ بِإِسْنَادِهِ عَنْ مُحَمَّدِ بْنِ الْقَاسِمِ عَنْ أَحْمَدَ بْنِ مُحَمَّدٍ عَنْ مَشَايِخِهِ عَنْ سُلَيْمَانَ الْأَعْمَشِ عَنْ جَابِرِ بْنِ عَبْدِ اللَّهِ الْأَنْصَارِيِّ قَالَ حَدَّثَنَا أَنَسُ بْنُ مَالِكٍ وَ كَانَ خَادِمَ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أَمِيرُ الْمُؤْمِنِينَ عَلِيُّ بْنُ أَبِي طَالِبٍ عليه السلام مِنْ قِتَالِ أَهْلِ النَّهْرَوَانِ نَزَلَ بَرَاثَا وَ كَانَ بِهَا رَاهِبٌ فِي قَلَّايَتِهِ وَ كَانَ اسْمُهُ الْحُبَابَ فَلَمَّا سَمِعَ الرَّاهِبُ الصَّيْحَةَ وَ الْعَسْكَرَ أَشْرَفَ مِنْ قَلَّايَتِهِ إِلَي الْأَرْضِ فَنَظَرَ إِلَي عَسْكَرِ أَمِيرِ الْمُؤْمِنِينَ عليه السلام فَاسْتَفْظَعَ ذَلِكَ فَنَزَلَ مُبَادِراً فَقَالَ مَنْ هَذَا وَ مَنْ رَئِيسُ هَذَا الْعَسْكَرِ فَقِيلَ لَهُ هَذَا أَمِيرُ الْمُؤْمِنِينَ وَ قَدْ رَجَعَ مِنْ قِتَالِ أَهْلِ النَّهْرَوَانِ فَجَاءَ الْحَبُابُ مُبَادِراً يَتَخَطَّي النَّاسَ حَتَّي وَقَفَ عَلَي أَمِيرِ الْمُؤْمِنِينَ عليه السلام فَقَالَ السَّلَامُ عَلَيْكَ يَا أَمِيرَ الْمُؤْمِنِينَ حَقّاً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 مَا عِلْمُكَ بِأَنِّي أَمِيرُ الْمُؤْمِنِينَ حَقّاً حَقّاً قَالَ لَهُ بِذَلِكَ أَخْبَرَنَا عُلَمَاؤُنَا وَ أَحْبَارُنَا فَقَالَ لَهُ يَا حُبَابُ فَقَالَ لَهُ الرَّاهِبُ وَ مَا عِلْمُكَ بِاسْمِي فَقَالَ أَعْلَمَنِي بِذَلِكَ حَبِيبِي رَسُولُ اللَّهِ صلي الله عليه و آله فَقَالَ لَهُ الْحُبَابُ مُدَّ يَدَكَ فَأَنَا أَشْهَدُ أَنْ لَا إِلَهَ إِلَّا اللَّهُ وَ أَنَّ مُحَمَّداً رَسُولُ اللَّهِ صلي الله عليه و آله وَ أَنَّكَ عَلِيُّ بْنُ أَبِي طَالِبٍ وَصِيُّهُ فَقَالَ أَمِيرُ الْمُؤْمِنِينَ عليه السلام وَ أَيْنَ تَأْوِي فَقَالَ أَكُونُ فِي قَلَّايَةٍ لِي هَاهُنَا فَقَالَ لَهُ أَمِيرُ الْمُؤْمِنِينَ بَعْدَ يَوْمِكَ هَذَا لَا تَسْكُنْ فِيهَا وَ لَكِنِ ابْنِ هَاهُنَا مَسْجِداً وَ سَمِّهِ بِاسْمِ بَانِيهِ فَبَنَاهُ رَجُلٌ اسْمُهُ بَرَاثَا فَسُمِّيَ الْمَسْجِدُ بَرَاثَا بِاسْمِ الْبَانِي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مِنْ أَيْنَ تَشْرَبُ يَا حُبَابُ فَقَالَ يَا أَمِيرَ الْمُؤْمِنِينَ مِنْ دِجْلَةَ هَاهُنَا قَالَ فَلِمَ لَا تَحْفِرُ هَاهُنَا عَيْناً أَوْ بِئْراً فَقَالَ لَهُ يَا أَمِيرَ الْمُؤْمِنِينَ كُلَّمَا حَفَرْنَا بِئْراً وَجَدْنَاهَا مَالِحَةً غَيْرَ عَذْبَةٍ فَقَالَ لَهُ أَمِيرُ الْمُؤْمِنِينَ عليه السلام احْفِرْ هَاهُنَا بِئْراً فَحَفَرَ فَخَرَجَتْ عَلَيْهِمْ صَخْرَةٌ لَمْ يَسْتَطِيعُوا قَلْعَهَا فَقَلَعَهَا أَمِيرُ الْمُؤْمِنِينَ عليه السلام فَانْقَلَعَتْ عَنْ عَيْنٍ</w:t>
      </w:r>
    </w:p>
    <w:p>
      <w:pPr>
        <w:pStyle w:val="Heading3"/>
        <w:numPr>
          <w:ilvl w:val="2"/>
          <w:numId w:val="1"/>
        </w:numPr>
        <w:rPr/>
      </w:pPr>
      <w:bookmarkStart w:id="245" w:name="__RefHeading___Toc1891707_1934241801"/>
      <w:bookmarkStart w:id="246" w:name="_Toc113"/>
      <w:bookmarkEnd w:id="245"/>
      <w:r>
        <w:rPr>
          <w:rtl w:val="true"/>
        </w:rPr>
        <w:t xml:space="preserve">باب سوم </w:t>
      </w:r>
      <w:r>
        <w:rPr>
          <w:rtl w:val="true"/>
        </w:rPr>
        <w:t xml:space="preserve">: </w:t>
      </w:r>
      <w:r>
        <w:rPr>
          <w:rtl w:val="true"/>
        </w:rPr>
        <w:t>فضیلت مسجد براثا و اعمال آن</w:t>
      </w:r>
      <w:bookmarkEnd w:id="246"/>
    </w:p>
    <w:p>
      <w:pPr>
        <w:pStyle w:val="Heading4"/>
        <w:numPr>
          <w:ilvl w:val="3"/>
          <w:numId w:val="1"/>
        </w:numPr>
        <w:rPr/>
      </w:pPr>
      <w:bookmarkStart w:id="247" w:name="__RefHeading___Toc1891709_1934241801"/>
      <w:bookmarkStart w:id="248" w:name="_Toc114"/>
      <w:bookmarkEnd w:id="247"/>
      <w:r>
        <w:rPr>
          <w:rtl w:val="true"/>
        </w:rPr>
        <w:t>روایات</w:t>
      </w:r>
      <w:bookmarkEnd w:id="248"/>
    </w:p>
    <w:p>
      <w:pPr>
        <w:pStyle w:val="Heading5"/>
        <w:numPr>
          <w:ilvl w:val="4"/>
          <w:numId w:val="1"/>
        </w:numPr>
        <w:rPr/>
      </w:pPr>
      <w:bookmarkStart w:id="249" w:name="__RefHeading___Toc1891711_1934241801"/>
      <w:bookmarkStart w:id="250" w:name="_Toc115"/>
      <w:bookmarkEnd w:id="249"/>
      <w:r>
        <w:rPr>
          <w:rtl w:val="true"/>
        </w:rPr>
        <w:t xml:space="preserve">روایت </w:t>
      </w:r>
      <w:r>
        <w:rPr/>
        <w:t>1</w:t>
      </w:r>
      <w:bookmarkEnd w:id="250"/>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حدیث شناس اخباری، محمد فرزند مشهدی نوشته ای یافتم که با سند خودش نقل کرده است که جابر بن عبدالله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فرزند مالک که خدمتکار رسول خدا صلی الله علیه و آله بود،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بن ابی طالب از جنگ نهروان باز گشت، در براثا فرود آمد، در آن جا عابدی وجود داشت که در مسکن خودش ساکن بود و نامش حباب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عابد، فریاد و صدای لشکر را شنید از مسکن به سمت بیابان روی کرد و نگاهی به سپاه امیرالمؤمنین علیه السلام انداخت وآن امر را ناپسند دانست و زود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چیست؟ و فرمانده این سپاه چه کسی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علیه السلام است که از جنگ نهروان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به سرعت از بین مردم عبور کرد و مقابل امیرالمؤمنین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امیرالمؤمنین حقیقی و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امیرالمؤمنین حقیقی و راستین هستم؟ حباب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دینی ما، خبر آن را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اسم مرا می دانی؟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رسول خدا صلی الله علیه و آله 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جلوتر بیاور؛ گواهی می دهم که هیچ خدایی جز الله نیست و محمد، فرستاده خدا است و تو، علی فرزند ابی طالب، جانشین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ساکن هستی؟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صومعه ام که همین جا قرار دارد، ساکن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در این جا ساکن نباش، اما در این جا مسجدی بنا کن و آن را به نام سازنده آن نامگذاری نما؛ مردی به اسم براثا آن مسجد را بنا نمود و مسجد به نام سازنده اش براثا نامیده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از کجا آب می 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نهر دجله که این جا قرار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جا چشمه یا چاهی حفر نمی کنی؟ حباب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هر زمان چاهی حفر می کنیم، آن را شور و ناگوار می یابیم؛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چاهی حفر کن؛ وی حفر کرد و تخته سنگی در برابرشان بیرون آمد، به طوری که نتوانستند آن را در آورند؛ امیرالمؤمنین علیه السلام آن تخته سنگ را در آورد و به دنبال آن، چشمه ای </w:t>
      </w:r>
      <w:bookmarkStart w:id="251" w:name="pg16954_168651"/>
    </w:p>
    <w:p>
      <w:pPr>
        <w:pStyle w:val="BookText"/>
        <w:rPr/>
      </w:pPr>
      <w:bookmarkEnd w:id="251"/>
      <w:r>
        <w:rPr>
          <w:rFonts w:ascii="Amiri" w:hAnsi="Amiri" w:eastAsia="Amiri" w:cs="Amiri"/>
          <w:color w:val="111111"/>
          <w:sz w:val="28"/>
          <w:sz w:val="28"/>
          <w:szCs w:val="28"/>
          <w:rtl w:val="true"/>
          <w:lang w:bidi="ar-SA"/>
        </w:rPr>
        <w:t>أَحْلَي مِنَ الشَّهْدِ وَ أَلَذَّ مِنَ الزُّبْدِ فَقَالَ لَهُ يَا حُبَابُ يَكُونُ شُرْبُكَ مِنْ هَذِهِ الْعَيْنِ أَمَا إِنَّهُ يَا حُبَابُ سَتُبْنَي إِلَي جَنْبِ مَسْجِدِكَ هَذَا مَدِينَةٌ وَ تَكْثُرُ الْجَبَابِرَةُ فِيهَا وَ يَعْظُمُ الْبَلَاءُ حَتَّي إِنَّهُ لَيُرْكَبُ فِيهَا كُلَّ لَيْلَةِ جُمُعَةٍ سَبْعُونَ أَلْفَ فَرْجٍ حَرَامٍ‌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891713_1934241801"/>
      <w:bookmarkStart w:id="253" w:name="_Toc116"/>
      <w:bookmarkEnd w:id="252"/>
      <w:r>
        <w:rPr>
          <w:rtl w:val="true"/>
        </w:rPr>
        <w:t>بيان</w:t>
      </w:r>
      <w:bookmarkEnd w:id="253"/>
    </w:p>
    <w:p>
      <w:pPr>
        <w:pStyle w:val="BookText"/>
        <w:rPr/>
      </w:pPr>
      <w:r>
        <w:rPr>
          <w:rFonts w:ascii="Amiri" w:hAnsi="Amiri" w:eastAsia="Amiri" w:cs="Amiri"/>
          <w:color w:val="111111"/>
          <w:sz w:val="28"/>
          <w:sz w:val="28"/>
          <w:szCs w:val="28"/>
          <w:rtl w:val="true"/>
          <w:lang w:bidi="ar-SA"/>
        </w:rPr>
        <w:t>قال في النهاية</w:t>
      </w:r>
      <w:r>
        <w:rPr>
          <w:rStyle w:val="FootnoteAnchor"/>
          <w:rtl w:val="true"/>
        </w:rPr>
        <w:footnoteReference w:id="91"/>
      </w:r>
      <w:r>
        <w:rPr>
          <w:rFonts w:ascii="Amiri" w:hAnsi="Amiri" w:eastAsia="Amiri" w:cs="Amiri"/>
          <w:color w:val="111111"/>
          <w:sz w:val="28"/>
          <w:sz w:val="28"/>
          <w:szCs w:val="28"/>
          <w:rtl w:val="true"/>
          <w:lang w:bidi="ar-SA"/>
        </w:rPr>
        <w:t>القلاية معرب كلادة من بيوت عبادة النصاري</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891715_1934241801"/>
      <w:bookmarkStart w:id="255" w:name="_Toc117"/>
      <w:bookmarkEnd w:id="254"/>
      <w:r>
        <w:rPr>
          <w:rtl w:val="true"/>
        </w:rPr>
        <w:t>أقول</w:t>
      </w:r>
      <w:bookmarkEnd w:id="255"/>
    </w:p>
    <w:p>
      <w:pPr>
        <w:pStyle w:val="BookText"/>
        <w:rPr/>
      </w:pPr>
      <w:r>
        <w:rPr>
          <w:rFonts w:ascii="Amiri" w:hAnsi="Amiri" w:eastAsia="Amiri" w:cs="Amiri"/>
          <w:color w:val="111111"/>
          <w:sz w:val="28"/>
          <w:sz w:val="28"/>
          <w:szCs w:val="28"/>
          <w:rtl w:val="true"/>
          <w:lang w:bidi="ar-SA"/>
        </w:rPr>
        <w:t>قد مر الحديث بطوله في كتاب أحوال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891717_1934241801"/>
      <w:bookmarkStart w:id="257" w:name="_Toc118"/>
      <w:bookmarkEnd w:id="256"/>
      <w:r>
        <w:rPr>
          <w:rtl w:val="true"/>
        </w:rPr>
        <w:t>«</w:t>
      </w:r>
      <w:r>
        <w:rPr/>
        <w:t>2</w:t>
      </w:r>
      <w:r>
        <w:rPr>
          <w:rtl w:val="true"/>
        </w:rPr>
        <w:t>»</w:t>
      </w:r>
      <w:bookmarkEnd w:id="2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بِلَالٍ عَنْ إِسْمَاعِيلَ بْنِ عَلِيِّ بْنِ عَبْدِ الرَّحْمَنِ عَنْ أَبِيهِ عَنْ عِيسَي بْنِ حُمَيْدٍ عَنْ أَبِيهِ حُمَيْدِ بْنِ قَيْسٍ عَنْ عَلِيِّ بْنِ الْحُسَيْنِ بْنِ عَلِيِّ بْنِ الْحُسَيْنِ عَنْ أَبِيهِ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لَمَّا رَجَعَ مِنْ وَقْعَةِ الْخَوَارِجِ اجْتَازَ بِالزَّوْرَاءِ فَقَالَ لِلنَّاسِ إِنَّهَا الزَّوْرَاءُ فَسِيرُوا وَ جَنِّبُوا عَنْهَا فَإِنَّ الْخَسْفَ أَسْرَعُ إِلَيْهَا مِنَ الْوَتِدِ فِي النُّخَالَةِ فَلَمَّا أَتَي مَوْضِعاً مِنْ أَرْضِهَا قَالَ مَا هَذِهِ الْأَرْضُ قِيلَ أَرْضُ نَجْرَا فَقَالَ أَرْضُ سِبَاخٍ جَنِّبُوا وَ يَمِّنُوا فَلَمَّا أَتَي يَمْنَةَ السَّوَادِ إِذَا هُوَ بِرَاهِبٍ فِي صَوْمَعَةٍ فَقَالَ لَهُ يَا رَاهِبُ أَنْزِلُ هَاهُنَا فَقَالَ لَهُ الرَّاهِبُ لَا تَنْزِلْ هَذِهِ الْأَرْضَ بِجَيْشِكَ قَالَ وَ لِمَ قَالَ لِأَنَّهُ لَا يَنْزِلُهَا إِلَّا نَبِيٌّ أَوْ وَصِيُّ نَبِيٍّ بِجَيْشِهِ يُقَاتِلُ فِي سَبِيلِ اللَّهِ عَزَّ وَ جَلَّ هَكَذَا نَجِدُ فِي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أَنَا ذَلِكَ فَنَزَلَ الرَّاهِبُ إِلَيْهِ فَقَالَ خُذْ عَلَيَّ شَرَائِعَ الْإِسْلَامِ إِنِّي وَجَدْتُ فِي الْإِنْجِيلِ نَعْتَكَ وَ أَنَّكَ تَنْزِلُ أَرْضَ بَرَاثَا بَيْتَ مَرْيَمَ وَ أَرْضَ عِيسَي عليهما السلام فَقَالَ أَمِيرُ الْمُؤْمِنِينَ قِفْ وَ لَا تُخْبِرْنَا بِشَيْ‌ءٍ ثُمَّ أَتَي مَوْضِعاً فَقَالَ الْكُزُوا هَذَا فَلَكَزَهُ بِرِجْلِهِ عليه السلام فَانْبَجَسَتْ عَيْنٌ خَرَّارَةٌ فَقَالَ هَذِهِ عَيْنُ مَرْيَمَ الَّتِي أُنْبِعَتْ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اكْشِفُوا هَاهُنَا عَلَي سَبْعَةَ عَشَرَ ذِرَاعاً فَكُشِفَ فَإِذَا بِصَخْرَةٍ بَيْضَاءَ فَقَالَ عليه السلام عَلَي هَذِهِ وَضَعَتْ مَرْيَمُ عِيسَي مِنْ عَاتِقِهَا وَ صَلَّتْ هَاهُنَا فَنَصَبَ أَمِيرُ الْمُؤْمِنِينَ عليه السلام الصَّخْرَةَ وَ صَلَّي إِلَيْهَا وَ أَقَامَ هُنَاكَ أَرْبَعَةَ أَيَّامٍ يُتِمُّ الصَّلَاةَ وَ جَعَلَ الْحَرَمَ</w:t>
      </w:r>
    </w:p>
    <w:p>
      <w:pPr>
        <w:pStyle w:val="BookText"/>
        <w:rPr/>
      </w:pPr>
      <w:r>
        <w:rPr>
          <w:rFonts w:ascii="IRNazanin" w:hAnsi="IRNazanin" w:eastAsia="IRNazanin"/>
          <w:color w:val="111111"/>
          <w:sz w:val="28"/>
          <w:sz w:val="28"/>
          <w:szCs w:val="28"/>
          <w:rtl w:val="true"/>
          <w:lang w:bidi="fa-IR"/>
        </w:rPr>
        <w:t>شیرین تر از عسل و گواراتر از سرشیر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آب آشامیدنی تو از این چشمه خواهد بود؛ اما ای حباب، در کنار این مسجد تو، شهری ساخته خواهد شد که ستمگران در آن زیاد می شوند و گرفتاری در آن شهر، بزرگ می شود، تا اینکه هر شب جمعه در آنجا، هفتاد هزار زنا صورت می گیرد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58" w:name="__RefHeading___Toc1891719_1934241801"/>
      <w:bookmarkStart w:id="259" w:name="_Toc119"/>
      <w:bookmarkEnd w:id="258"/>
      <w:r>
        <w:rPr>
          <w:rtl w:val="true"/>
        </w:rPr>
        <w:t>بیان</w:t>
      </w:r>
      <w:bookmarkEnd w:id="259"/>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پرستش گاه های مردمان نصاری است</w:t>
      </w:r>
      <w:r>
        <w:rPr>
          <w:rFonts w:eastAsia="IRNazanin" w:cs="IRNazanin"/>
          <w:color w:val="111111"/>
          <w:sz w:val="28"/>
          <w:szCs w:val="28"/>
          <w:rtl w:val="true"/>
          <w:lang w:bidi="fa-IR"/>
        </w:rPr>
        <w:t>.</w:t>
      </w:r>
    </w:p>
    <w:p>
      <w:pPr>
        <w:pStyle w:val="Heading5"/>
        <w:numPr>
          <w:ilvl w:val="4"/>
          <w:numId w:val="1"/>
        </w:numPr>
        <w:rPr/>
      </w:pPr>
      <w:bookmarkStart w:id="260" w:name="__RefHeading___Toc1891721_1934241801"/>
      <w:bookmarkStart w:id="261" w:name="_Toc120"/>
      <w:bookmarkEnd w:id="260"/>
      <w:r>
        <w:rPr>
          <w:rtl w:val="true"/>
        </w:rPr>
        <w:t>می گویم</w:t>
      </w:r>
      <w:bookmarkEnd w:id="261"/>
    </w:p>
    <w:p>
      <w:pPr>
        <w:pStyle w:val="BookText"/>
        <w:rPr/>
      </w:pPr>
      <w:r>
        <w:rPr>
          <w:rFonts w:ascii="IRNazanin" w:hAnsi="IRNazanin" w:eastAsia="IRNazanin"/>
          <w:color w:val="111111"/>
          <w:sz w:val="28"/>
          <w:sz w:val="28"/>
          <w:szCs w:val="28"/>
          <w:rtl w:val="true"/>
          <w:lang w:bidi="fa-IR"/>
        </w:rPr>
        <w:t>این حدیث به صورت کامل در کتاب احوال امیرالمؤمنین علیه السلام بیان شد</w:t>
      </w:r>
      <w:r>
        <w:rPr>
          <w:rFonts w:eastAsia="IRNazanin" w:cs="IRNazanin"/>
          <w:color w:val="111111"/>
          <w:sz w:val="28"/>
          <w:szCs w:val="28"/>
          <w:rtl w:val="true"/>
          <w:lang w:bidi="fa-IR"/>
        </w:rPr>
        <w:t>.</w:t>
      </w:r>
    </w:p>
    <w:p>
      <w:pPr>
        <w:pStyle w:val="Heading5"/>
        <w:numPr>
          <w:ilvl w:val="4"/>
          <w:numId w:val="1"/>
        </w:numPr>
        <w:rPr/>
      </w:pPr>
      <w:bookmarkStart w:id="262" w:name="__RefHeading___Toc1891723_1934241801"/>
      <w:bookmarkStart w:id="263" w:name="_Toc121"/>
      <w:bookmarkEnd w:id="262"/>
      <w:r>
        <w:rPr>
          <w:rtl w:val="true"/>
        </w:rPr>
        <w:t xml:space="preserve">روایت </w:t>
      </w:r>
      <w:r>
        <w:rPr/>
        <w:t>2</w:t>
      </w:r>
      <w:bookmarkEnd w:id="26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از نبرد با خوارج باز گشت، از سرزمین زوراء عبورکرد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زوراء است؛ بروید و از آن دور شوید؛ چرا که واقع شدن خواری و ذلت در آن، سریع تر از فرو رفتن میخ در سبوس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قسمتی از سرزمین بغداد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نجرا؛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بایر است؛ از اینجا دور شوید و به سمت راست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راست آمد، با عابدی که در صومعه بود، رو به رو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 آیا می توانم در اینجا اطراق کنم؟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سپاهت در این سرزمین اطراق نکن؛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سرزمین جز پیامبر و جانشین پیامبر که با سپاهیانش در راه خداوند عز و جل نبرد می کند، کسی فرود نمی آید؛ در کتاب هایمان این گونه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عیله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فرد هستم؛ عابد به سمت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آیین اسلام در بیاور؛ چرا که من در انجیل وصف تو را یافته ام و اینکه تو در سرزمین براثا خانه مریم و سرزمین عیسی علیهما السلام فرود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ما را از چیزی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قسمتی از سرزمین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خود زمین را بکنید و خود حضرت نیز با دستش زمین را کند و چشمه ای جوشان فوران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مریم است که برای او جوشیدن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اندازه هفده ذراع حفر کنید؛ حفر کردند و تخته سنگی سفید رنگ نمایان گشت؛ به دنبال این،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تخته سنگ بود که مریم، عیسی را از دوشش برداشت و بر روی آن نهاد و در اینجا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علیه السلام آن تخته سنگ را راست نمود و به سمت آن نماز خواند و در آنجا چهار روز اقامت نمود و نماز را کامل  می خواند، و خانواده خویش را در </w:t>
      </w:r>
      <w:bookmarkStart w:id="264" w:name="pg16954_168652"/>
    </w:p>
    <w:p>
      <w:pPr>
        <w:pStyle w:val="BookText"/>
        <w:rPr/>
      </w:pPr>
      <w:bookmarkEnd w:id="264"/>
      <w:r>
        <w:rPr>
          <w:rFonts w:ascii="Amiri" w:hAnsi="Amiri" w:eastAsia="Amiri" w:cs="Amiri"/>
          <w:color w:val="111111"/>
          <w:sz w:val="28"/>
          <w:sz w:val="28"/>
          <w:szCs w:val="28"/>
          <w:rtl w:val="true"/>
          <w:lang w:bidi="ar-SA"/>
        </w:rPr>
        <w:t>فِي خَيْمَةٍ مِنَ الْمَوْضِعِ عَلَي دَعْوَةٍ ثُمَّ قَالَ أَرْضُ بَرَاثَا هَذَا بَيْتُ مَرْيَمَ عليها السلام هَذَا الْمَوْضِعُ الْمُقَدَّسُ صَلَّي فِيهَا الْأَنْبِيَاءُ قَالَ أَبُو جَعْفَرٍ مُحَمَّدُ بْنُ عَلِيٍّ عليهما السلام وَ لَقَدْ وَجَدْنَا أَنَّهُ صَلَّي فِيهِ إِبْرَاهِيمُ قَبْلَ عِيسَي عليهما السلام‌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891725_1934241801"/>
      <w:bookmarkStart w:id="266" w:name="_Toc122"/>
      <w:bookmarkEnd w:id="265"/>
      <w:r>
        <w:rPr>
          <w:rtl w:val="true"/>
        </w:rPr>
        <w:t>«</w:t>
      </w:r>
      <w:r>
        <w:rPr/>
        <w:t>3</w:t>
      </w:r>
      <w:r>
        <w:rPr>
          <w:rtl w:val="true"/>
        </w:rPr>
        <w:t>»</w:t>
      </w:r>
      <w:bookmarkEnd w:id="26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
      </w:r>
    </w:p>
    <w:p>
      <w:pPr>
        <w:pStyle w:val="Heading5"/>
        <w:numPr>
          <w:ilvl w:val="4"/>
          <w:numId w:val="1"/>
        </w:numPr>
        <w:rPr/>
      </w:pPr>
      <w:bookmarkStart w:id="267" w:name="__RefHeading___Toc1891727_1934241801"/>
      <w:bookmarkStart w:id="268" w:name="_Toc123"/>
      <w:bookmarkEnd w:id="267"/>
      <w:r>
        <w:rPr>
          <w:rtl w:val="true"/>
        </w:rPr>
        <w:t>بيان</w:t>
      </w:r>
      <w:bookmarkEnd w:id="268"/>
    </w:p>
    <w:p>
      <w:pPr>
        <w:pStyle w:val="BookText"/>
        <w:rPr/>
      </w:pPr>
      <w:r>
        <w:rPr>
          <w:rFonts w:ascii="Amiri" w:hAnsi="Amiri" w:eastAsia="Amiri" w:cs="Amiri"/>
          <w:color w:val="111111"/>
          <w:sz w:val="28"/>
          <w:sz w:val="28"/>
          <w:szCs w:val="28"/>
          <w:rtl w:val="true"/>
          <w:lang w:bidi="ar-SA"/>
        </w:rPr>
        <w:t>اللكز الدفع بالكف و الخرير صوت الماء قوله علي دعوة أي كان البعد بينهما قدر مد صوت داع ينادي ثم اعلم أنه يستفاد من هذا الخبر أن هذا الموضع أيضا من المواضع التي يجوز للمسافر إتمام الصلاة فيها و لم يقل به أحد</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891729_1934241801"/>
      <w:bookmarkStart w:id="270" w:name="_Toc124"/>
      <w:bookmarkEnd w:id="269"/>
      <w:r>
        <w:rPr>
          <w:rtl w:val="true"/>
        </w:rPr>
        <w:t>«</w:t>
      </w:r>
      <w:r>
        <w:rPr/>
        <w:t>4</w:t>
      </w:r>
      <w:r>
        <w:rPr>
          <w:rtl w:val="true"/>
        </w:rPr>
        <w:t>»</w:t>
      </w:r>
      <w:bookmarkEnd w:id="27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الْحَارِثُ الْأَعْوَرُ وَ عَمْرُو بْنُ حُرَيْثٍ وَ أَبُو أَيُّوبَ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مِنْ وَقْعَةِ الْخَوَارِجِ نَزَلَ يُمْنَي السَّوَادِ فَقَالَ لَهُ رَاهِبٌ لَا يَنْزِلُ هَاهُنَا إِلَّا وَصِيُّ نَبِيٍّ يُقَاتِلُ فِي سَبِيلِ اللَّهِ فَقَالَ عَلِيٌّ فَأَنَا سَيِّدُ الْأَوْصِيَاءِ وَصِيُّ سَيِّدِ الْأَنْبِيَاءِ قَالَ فَإِذاً أَنْتَ أَصْلَعُ قُرَيْشٍ وَصِيُّ مُحَمَّدٍ خُذْ عَلَيَّ الْإِسْلَامَ إِنِّي وَجَدْتُ فِي الْإِنْجِيلِ نَعْتَكَ وَ أَنْتَ تَنْزِلُ مَسْجِدَ بَرَاثَا بَيْتَ مَرْيَمَ وَ أَرْضَ عِيسَي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فَاجْلِسْ يَا حُبَابُ قَالَ وَ هَذِهِ دَلَالَةٌ أُخْرَي ثُمَّ قَالَ فَانْزِلْ يَا حُبَابُ مِنْ هَذِهِ الصَّوْمَعَةِ وَ ابْنِ هَذَا الدَّيْرَ مَسْجِداً فَبَنَي حُبَابٌ الدَّيْرَ مَسْجِداً وَ لَحِقَ أَمِيرُ الْمُؤْمِنِينَ إِلَي الْكُوفَةِ فَلَمْ يَزَلْ بِهَا مُقِيماً حَتَّي قُتِلَ أَمِيرُ الْمُؤْمِنِينَ عليه السلام فَعَادَ حُبَابٌ إِلَي مَسْجِدِهِ بِبَرَاثَا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891731_1934241801"/>
      <w:bookmarkStart w:id="272" w:name="_Toc125"/>
      <w:bookmarkEnd w:id="271"/>
      <w:r>
        <w:rPr>
          <w:rtl w:val="true"/>
        </w:rPr>
        <w:t>«</w:t>
      </w:r>
      <w:r>
        <w:rPr/>
        <w:t>5</w:t>
      </w:r>
      <w:r>
        <w:rPr>
          <w:rtl w:val="true"/>
        </w:rPr>
        <w:t>»</w:t>
      </w:r>
      <w:bookmarkEnd w:id="272"/>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الرَّاهِبَ قَالَ قَرَأْتُ أَنَّهُ يُصَلِّي فِي هَذَا الْمَوْضِعِ إِيلِيَا وَصِيُّ الْبَارِقْلِيطَا مُحَمَّدٍ نَبِيِّ الْأُمِّيِّينَ الْخَاتِمِ لِمَنْ سَبَقَهُ مِنْ أَنْبِيَاءِ اللَّهِ وَ رُسُلِهِ فِي كَلَامِ كَثِيرٍ فَمَنْ أَدْرَكَهُ فَلْيَتَّبِعِ النُّورَ الَّذِي جَاءَ بِهِ أَلَا وَ إِنَّهُ يُغْرَسُ فِي آخِرِ الْأَيَّامِ بِهَذِهِ الْبُقْعَةِ شَجَرَةٌ لَا يَفْسُدُ ثَمَرَتُهَا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چادری که با آن موضع به اندازه رسیدن صدای یک انسان فاصله داشت، اسکان داد؛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براثا و این خانه مریم علیه السلام و مکان مقدّسی است که پیامبران در آن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یافته ایم که ابراهیم علیه السلام قبل از عیسی علیه السلام در آن مکان نماز خوانده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73" w:name="__RefHeading___Toc1891733_1934241801"/>
      <w:bookmarkStart w:id="274" w:name="_Toc126"/>
      <w:bookmarkEnd w:id="273"/>
      <w:r>
        <w:rPr>
          <w:rtl w:val="true"/>
        </w:rPr>
        <w:t xml:space="preserve">روایت </w:t>
      </w:r>
      <w:r>
        <w:rPr/>
        <w:t>3</w:t>
      </w:r>
      <w:bookmarkEnd w:id="27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صورت مرسل از آن حضرت علیه السلام روایت کرده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75" w:name="__RefHeading___Toc1891735_1934241801"/>
      <w:bookmarkStart w:id="276" w:name="_Toc127"/>
      <w:bookmarkEnd w:id="275"/>
      <w:r>
        <w:rPr>
          <w:rtl w:val="true"/>
        </w:rPr>
        <w:t>توضیح</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راندن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 آب؛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فاصله بین آن دو به اندازه مسافت رسیدن صدای ندا دهنده است؛ سپس بدان از این روایت استفاده می شود که این مکان از جمله مکان هایی است که برای مسافر جایز است نماز را در آنجا تمام بخواند، ولی کسی این مطلب را بیان نکرده است</w:t>
      </w:r>
      <w:r>
        <w:rPr>
          <w:rFonts w:eastAsia="IRNazanin" w:cs="IRNazanin"/>
          <w:color w:val="111111"/>
          <w:sz w:val="28"/>
          <w:szCs w:val="28"/>
          <w:rtl w:val="true"/>
          <w:lang w:bidi="fa-IR"/>
        </w:rPr>
        <w:t>.</w:t>
      </w:r>
    </w:p>
    <w:p>
      <w:pPr>
        <w:pStyle w:val="Heading5"/>
        <w:numPr>
          <w:ilvl w:val="4"/>
          <w:numId w:val="1"/>
        </w:numPr>
        <w:rPr/>
      </w:pPr>
      <w:bookmarkStart w:id="277" w:name="__RefHeading___Toc1891737_1934241801"/>
      <w:bookmarkStart w:id="278" w:name="_Toc128"/>
      <w:bookmarkEnd w:id="277"/>
      <w:r>
        <w:rPr>
          <w:rtl w:val="true"/>
        </w:rPr>
        <w:t xml:space="preserve">روایت </w:t>
      </w:r>
      <w:r>
        <w:rPr/>
        <w:t>4</w:t>
      </w:r>
      <w:bookmarkEnd w:id="278"/>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الأعور و عمرو پسر حریث و ابو ایوب نقل کرده اند که امیرالمؤمنین هنگامی که از جنگ با خوارج باز گشت، در سمت راست نخلستان ها فرود آمد ترسایی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جانشین پیامبر که در راه خدا می جنگد، در این مکان فرود می آید؛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جانشینان، جانشین سرور پیامبران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تو باید مرد بدون مو پیشانی طایفه قریش و جانشین محمد باشی؛ مرا به دین اسلام در بیاور که من در انجیل، توصیف تو را دیده ام که تو در مسجد براثا که خانه مریم و سرزمین عیسی است، فرود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بنشین؛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از این صومعه پایین بیا و به جای این دیر، مسجد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دیر را مسجد ساخت و همراه امیرالمؤمنین به کوفه آمد و همچنان در آنجا ساکن بود تا این که امیرالمؤمنین به شهادت رسید و حباب به مسجدش در براثا باز گشت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79" w:name="__RefHeading___Toc1891739_1934241801"/>
      <w:bookmarkStart w:id="280" w:name="_Toc129"/>
      <w:bookmarkEnd w:id="279"/>
      <w:r>
        <w:rPr>
          <w:rtl w:val="true"/>
        </w:rPr>
        <w:t xml:space="preserve">روایت </w:t>
      </w:r>
      <w:r>
        <w:rPr/>
        <w:t>5</w:t>
      </w:r>
      <w:bookmarkEnd w:id="2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ترسا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خوانده ام که ایلیا جانشین البارقلیطا، محمد، پیامبر امی و آخرین فرد از پیامبران خداوند و فرستادگان او که قبل از وی بودند، در این مکان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در ضمن سخنان بسیاری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درک نماید، باید از نوری که او آورده است، پیروی نماید؛ به یقین بدانید که در آخر الزمان در این مکان درختی کاشته میشود که میوه اش هرگز فاسد نمی شود</w:t>
      </w:r>
      <w:r>
        <w:rPr>
          <w:rFonts w:eastAsia="IRNazanin" w:cs="IRNazanin"/>
          <w:color w:val="111111"/>
          <w:sz w:val="28"/>
          <w:szCs w:val="28"/>
          <w:rtl w:val="true"/>
          <w:lang w:bidi="fa-IR"/>
        </w:rPr>
        <w:t>.</w:t>
      </w:r>
      <w:r>
        <w:rPr>
          <w:rStyle w:val="FootnoteAnchor"/>
          <w:rtl w:val="true"/>
        </w:rPr>
        <w:footnoteReference w:id="101"/>
      </w:r>
      <w:bookmarkStart w:id="281" w:name="pg16954_168653"/>
    </w:p>
    <w:p>
      <w:pPr>
        <w:pStyle w:val="Heading5"/>
        <w:numPr>
          <w:ilvl w:val="4"/>
          <w:numId w:val="1"/>
        </w:numPr>
        <w:rPr/>
      </w:pPr>
      <w:bookmarkStart w:id="282" w:name="__RefHeading___Toc1891741_1934241801"/>
      <w:bookmarkStart w:id="283" w:name="_Toc130"/>
      <w:bookmarkEnd w:id="281"/>
      <w:bookmarkEnd w:id="282"/>
      <w:r>
        <w:rPr>
          <w:rtl w:val="true"/>
        </w:rPr>
        <w:t>«</w:t>
      </w:r>
      <w:r>
        <w:rPr/>
        <w:t>6</w:t>
      </w:r>
      <w:r>
        <w:rPr>
          <w:rtl w:val="true"/>
        </w:rPr>
        <w:t>»</w:t>
      </w:r>
      <w:bookmarkEnd w:id="283"/>
    </w:p>
    <w:p>
      <w:pPr>
        <w:pStyle w:val="BookText"/>
        <w:rPr/>
      </w:pPr>
      <w:r>
        <w:rPr>
          <w:rFonts w:ascii="Amiri" w:hAnsi="Amiri" w:eastAsia="Amiri" w:cs="Amiri"/>
          <w:color w:val="111111"/>
          <w:sz w:val="28"/>
          <w:sz w:val="28"/>
          <w:szCs w:val="28"/>
          <w:rtl w:val="true"/>
          <w:lang w:bidi="ar-SA"/>
        </w:rPr>
        <w:t>وَ فِي رِوَايَةِ زَاذَانَ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شُرْبُكَ قَالَ مِنْ دِجْلَةَ قَالَ وَ لِمَ لَمْ تَحْفِرْ عَيْناً تَشْرَبُ مِنْهَا قَالَ قَدْ حَفَرْتُهَا فَخَرَجَتْ مَالِحَةً قَالَ فَاحْتَفِرِ الْآنَ بِئْراً أُخْرَي فَاحْتَفَرَ فَخَرَجَ مَاؤُهَا عَذْباً فَقَالَ يَا حُبَابُ لِيَكُنْ شُرْبُكَ مِنْ هَاهُنَا وَ لَا يَزَالُ هَذَا الْمَسْجِدُ مَعْمُوراً فَإِذَا خَرَّبُوهُ وَ قَطَعُوا نَخْلَهُ حَلَّتْ بِهِمْ أَوْ قَالَ بِالنَّاسِ دَاهِيَةٌ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1891743_1934241801"/>
      <w:bookmarkStart w:id="285" w:name="_Toc131"/>
      <w:bookmarkEnd w:id="284"/>
      <w:r>
        <w:rPr>
          <w:rtl w:val="true"/>
        </w:rPr>
        <w:t>«</w:t>
      </w:r>
      <w:r>
        <w:rPr/>
        <w:t>7</w:t>
      </w:r>
      <w:r>
        <w:rPr>
          <w:rtl w:val="true"/>
        </w:rPr>
        <w:t>»</w:t>
      </w:r>
      <w:bookmarkEnd w:id="285"/>
    </w:p>
    <w:p>
      <w:pPr>
        <w:pStyle w:val="BookText"/>
        <w:rPr/>
      </w:pPr>
      <w:r>
        <w:rPr>
          <w:rFonts w:ascii="Amiri" w:hAnsi="Amiri" w:eastAsia="Amiri" w:cs="Amiri"/>
          <w:color w:val="111111"/>
          <w:sz w:val="28"/>
          <w:sz w:val="28"/>
          <w:szCs w:val="28"/>
          <w:rtl w:val="true"/>
          <w:lang w:bidi="ar-SA"/>
        </w:rPr>
        <w:t>وَ فِي رِوَايَةِ مُحَمَّدِ بْنِ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أَمِيرُ الْمُؤْمِنِينَ عليه السلام مَوْضِعاً مِنْ تِلْكَ الْمُلَيِّنَةِ فَرَكَلَهَا بِرِجْلِهِ فَانْبَجَسَتْ عَيْنٌ خَرَّارَةٌ فَقَالَ هَذِهِ عَيْنُ مَرْيَمَ ثُمَّ قَالَ احْتَفِرُوا هَاهُنَا سَبْعَةَ عَشَرَ ذِرَاعاً فَاحْتَفَرُوا فَإِذَا صَخْرَةٌ بَيْضَاءُ فَقَالَ هَاهُنَا وَضَعَتْ مَرْيَمُ عِيسَي مِنْ عَاتِقِهَا وَ صَلَّتْ هَاهُنَا فَنَصَبَ أَمِيرُ الْمُؤْمِنِينَ عليه السلام الصَّخْرَةَ وَ صَلَّي إِلَيْهَا وَ أَقَامَ هُنَاكَ أَرْبَعَةَ أَيَّامٍ‌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891745_1934241801"/>
      <w:bookmarkStart w:id="287" w:name="_Toc132"/>
      <w:bookmarkEnd w:id="286"/>
      <w:r>
        <w:rPr>
          <w:rtl w:val="true"/>
        </w:rPr>
        <w:t>«</w:t>
      </w:r>
      <w:r>
        <w:rPr/>
        <w:t>8</w:t>
      </w:r>
      <w:r>
        <w:rPr>
          <w:rtl w:val="true"/>
        </w:rPr>
        <w:t>»</w:t>
      </w:r>
      <w:bookmarkEnd w:id="287"/>
    </w:p>
    <w:p>
      <w:pPr>
        <w:pStyle w:val="BookText"/>
        <w:rPr/>
      </w:pPr>
      <w:r>
        <w:rPr>
          <w:rFonts w:ascii="Amiri" w:hAnsi="Amiri" w:eastAsia="Amiri" w:cs="Amiri"/>
          <w:color w:val="111111"/>
          <w:sz w:val="28"/>
          <w:sz w:val="28"/>
          <w:szCs w:val="28"/>
          <w:rtl w:val="true"/>
          <w:lang w:bidi="ar-SA"/>
        </w:rPr>
        <w:t>وَ فِي رِوَايَةِ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عَيْنُ مَرْيَمَ الَّتِي أُنْبِعَتْ لَهَا وَ اكْشِفُوا هَاهُنَا سَبْعَةَ عَشَرَ ذِرَاعاً فَكُشِفَ فَإِذَا صَخْرَةٌ بَيْضَاءُ الْخَبَرَ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891747_1934241801"/>
      <w:bookmarkStart w:id="289" w:name="_Toc133"/>
      <w:bookmarkEnd w:id="288"/>
      <w:r>
        <w:rPr>
          <w:rtl w:val="true"/>
        </w:rPr>
        <w:t>«</w:t>
      </w:r>
      <w:r>
        <w:rPr/>
        <w:t>9</w:t>
      </w:r>
      <w:r>
        <w:rPr>
          <w:rtl w:val="true"/>
        </w:rPr>
        <w:t>»</w:t>
      </w:r>
      <w:bookmarkEnd w:id="289"/>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الْمُقَدَّسُ صَلَّي فِيهِ الْأَنْبِيَاءُ وَ قَالَ أَبُو جَعْفَرٍ عليه السلام وَ لَقَدْ وَجَدْنَا أَنَّهُ صَلَّي فِيهِ قَبْلِي عِيسَي‌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891749_1934241801"/>
      <w:bookmarkStart w:id="291" w:name="_Toc134"/>
      <w:bookmarkEnd w:id="290"/>
      <w:r>
        <w:rPr>
          <w:rtl w:val="true"/>
        </w:rPr>
        <w:t>«</w:t>
      </w:r>
      <w:r>
        <w:rPr/>
        <w:t>10</w:t>
      </w:r>
      <w:r>
        <w:rPr>
          <w:rtl w:val="true"/>
        </w:rPr>
        <w:t>»</w:t>
      </w:r>
      <w:bookmarkEnd w:id="29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فِيهِ الْخَلِيلُ عليه 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891751_1934241801"/>
      <w:bookmarkStart w:id="293" w:name="_Toc135"/>
      <w:bookmarkEnd w:id="292"/>
      <w:r>
        <w:rPr>
          <w:rtl w:val="true"/>
        </w:rPr>
        <w:t>«</w:t>
      </w:r>
      <w:r>
        <w:rPr/>
        <w:t>11</w:t>
      </w:r>
      <w:r>
        <w:rPr>
          <w:rtl w:val="true"/>
        </w:rPr>
        <w:t>»</w:t>
      </w:r>
      <w:bookmarkEnd w:id="293"/>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صَاحَ فَقَالَ يَا بِئْرُ بِالْعِبْرَانِيِّ اقْرُبْ إِلَيَّ فَلَمَّا عَبَرَ إِلَي الْمَسْجِدِ وَ كَانَ فِيهِ عَوْسَجٌ وَ شَوْكٌ عَظِيمٌ فَانْتَضَي سَيْفَهُ وَ كَسَحَ ذَلِكَ كُلَّهُ وَ قَالَ إِنَّ هَاهُنَا قَبْرَ نَبِيٍّ مِنْ أَنْبِيَاءِ اللَّهِ وَ أَمَرَ الشَّمْسَ أَنِ ارْجِعِي فَرَجَعَتْ وَ كَانَ مَعَهُ ثَلَاثَةَ عَشَرَ رَجُلًا مِنْ أَصْحَابِهِ فَأَقَامَ الْقِبْلَةَ بِخَطِّ الْإِسْتِوَاءِ وَ صَلَّي إِلَيْهَا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891753_1934241801"/>
      <w:bookmarkStart w:id="295" w:name="_Toc136"/>
      <w:bookmarkEnd w:id="294"/>
      <w:r>
        <w:rPr>
          <w:rtl w:val="true"/>
        </w:rPr>
        <w:t>بيان</w:t>
      </w:r>
      <w:bookmarkEnd w:id="295"/>
    </w:p>
    <w:p>
      <w:pPr>
        <w:pStyle w:val="BookText"/>
        <w:rPr/>
      </w:pPr>
      <w:r>
        <w:rPr>
          <w:rFonts w:ascii="Amiri" w:hAnsi="Amiri" w:eastAsia="Amiri" w:cs="Amiri"/>
          <w:color w:val="111111"/>
          <w:sz w:val="28"/>
          <w:sz w:val="28"/>
          <w:szCs w:val="28"/>
          <w:rtl w:val="true"/>
          <w:lang w:bidi="ar-SA"/>
        </w:rPr>
        <w:t>هذا المسجد الآن موجود و هو قريب من وسط الطريق من بغداد إلي مشهد الكاظمين عليهما السلام و يستحب الصلاة و طلب الحوائج فيه و ذكر بعض الأصحاب أنه يستحب الصلاة في مسجد شمس خارج الحلة و هو المسجد الذي</w:t>
      </w:r>
    </w:p>
    <w:p>
      <w:pPr>
        <w:pStyle w:val="Heading5"/>
        <w:numPr>
          <w:ilvl w:val="4"/>
          <w:numId w:val="1"/>
        </w:numPr>
        <w:rPr/>
      </w:pPr>
      <w:bookmarkStart w:id="296" w:name="__RefHeading___Toc1891755_1934241801"/>
      <w:bookmarkStart w:id="297" w:name="_Toc137"/>
      <w:bookmarkEnd w:id="296"/>
      <w:r>
        <w:rPr>
          <w:rtl w:val="true"/>
        </w:rPr>
        <w:t xml:space="preserve">روایت </w:t>
      </w:r>
      <w:r>
        <w:rPr/>
        <w:t>6</w:t>
      </w:r>
      <w:bookmarkEnd w:id="297"/>
    </w:p>
    <w:p>
      <w:pPr>
        <w:pStyle w:val="BookText"/>
        <w:rPr/>
      </w:pPr>
      <w:r>
        <w:rPr>
          <w:rFonts w:ascii="IRNazanin" w:hAnsi="IRNazanin" w:eastAsia="IRNazanin"/>
          <w:color w:val="111111"/>
          <w:sz w:val="28"/>
          <w:sz w:val="28"/>
          <w:szCs w:val="28"/>
          <w:rtl w:val="true"/>
          <w:lang w:bidi="fa-IR"/>
        </w:rPr>
        <w:t>در روایت زاذان آمده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تو از کجا تأمین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چشمه ای حفر نمی کنی که از آب آن استفاده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کرده ام ولی آب آن، شور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چاه دیگری حفر کن؛ وی حفر کرد و آب آن، شیرین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حباب، آب آشامیدنی تو باید از اینجا باشد، و این مسجد همواره آباد باشد؛ اگر آن را خراب و نخل آن را قطع نمایند، مصیبتی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 به قولی،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 گیرد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98" w:name="__RefHeading___Toc1891757_1934241801"/>
      <w:bookmarkStart w:id="299" w:name="_Toc138"/>
      <w:bookmarkEnd w:id="298"/>
      <w:r>
        <w:rPr>
          <w:rtl w:val="true"/>
        </w:rPr>
        <w:t xml:space="preserve">روایت </w:t>
      </w:r>
      <w:r>
        <w:rPr/>
        <w:t>7</w:t>
      </w:r>
      <w:bookmarkEnd w:id="299"/>
    </w:p>
    <w:p>
      <w:pPr>
        <w:pStyle w:val="BookText"/>
        <w:rPr/>
      </w:pPr>
      <w:r>
        <w:rPr>
          <w:rFonts w:ascii="IRNazanin" w:hAnsi="IRNazanin" w:eastAsia="IRNazanin"/>
          <w:color w:val="111111"/>
          <w:sz w:val="28"/>
          <w:sz w:val="28"/>
          <w:szCs w:val="28"/>
          <w:rtl w:val="true"/>
          <w:lang w:bidi="fa-IR"/>
        </w:rPr>
        <w:t>در روایت محمد بن قیس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قسمتی از آن مکان نرم وارد شد و با پایش به زمین کوبید و در اثر آن، چشمه ای جوشیدن گرفت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مریم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اندازه هفده ذرع حفر کنید؛ حفر کردند و سنگ سفید رنگی نمایان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مریم عیسی را از دوشش برداشت و روی آن سنگ گذاشت و در اینجا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تخته سنگ را راست نمود و به سمت آن نماز خواند و در آنجا چهار روز اقامت کرد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300" w:name="__RefHeading___Toc1891759_1934241801"/>
      <w:bookmarkStart w:id="301" w:name="_Toc139"/>
      <w:bookmarkEnd w:id="300"/>
      <w:r>
        <w:rPr>
          <w:rtl w:val="true"/>
        </w:rPr>
        <w:t xml:space="preserve">روایت </w:t>
      </w:r>
      <w:r>
        <w:rPr/>
        <w:t>8</w:t>
      </w:r>
      <w:bookmarkEnd w:id="301"/>
    </w:p>
    <w:p>
      <w:pPr>
        <w:pStyle w:val="BookText"/>
        <w:rPr/>
      </w:pPr>
      <w:r>
        <w:rPr>
          <w:rFonts w:ascii="IRNazanin" w:hAnsi="IRNazanin" w:eastAsia="IRNazanin"/>
          <w:color w:val="111111"/>
          <w:sz w:val="28"/>
          <w:sz w:val="28"/>
          <w:szCs w:val="28"/>
          <w:rtl w:val="true"/>
          <w:lang w:bidi="fa-IR"/>
        </w:rPr>
        <w:t>در روایت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ای است که برای مریم جوشیدن گرفت؛ در اینجا به اندازه هفده ذرع حفر کنید؛ حفر کردند و سنگی سفید رنگ نمایان گشت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302" w:name="__RefHeading___Toc1891761_1934241801"/>
      <w:bookmarkStart w:id="303" w:name="_Toc140"/>
      <w:bookmarkEnd w:id="302"/>
      <w:r>
        <w:rPr>
          <w:rtl w:val="true"/>
        </w:rPr>
        <w:t xml:space="preserve">روایت </w:t>
      </w:r>
      <w:r>
        <w:rPr/>
        <w:t>9</w:t>
      </w:r>
      <w:bookmarkEnd w:id="303"/>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پیامبران نماز خوانده اند؛ 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 اطلاع داریم، قبل از من، حضرت عیسی علیه السلام در آن نماز خوانده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304" w:name="__RefHeading___Toc1891763_1934241801"/>
      <w:bookmarkStart w:id="305" w:name="_Toc141"/>
      <w:bookmarkEnd w:id="304"/>
      <w:r>
        <w:rPr>
          <w:rtl w:val="true"/>
        </w:rPr>
        <w:t xml:space="preserve">روایت </w:t>
      </w:r>
      <w:r>
        <w:rPr/>
        <w:t>10</w:t>
      </w:r>
      <w:bookmarkEnd w:id="305"/>
    </w:p>
    <w:p>
      <w:pPr>
        <w:pStyle w:val="BookText"/>
        <w:rPr/>
      </w:pPr>
      <w:r>
        <w:rPr>
          <w:rFonts w:ascii="IRNazanin" w:hAnsi="IRNazanin" w:eastAsia="IRNazanin"/>
          <w:color w:val="111111"/>
          <w:sz w:val="28"/>
          <w:sz w:val="28"/>
          <w:szCs w:val="28"/>
          <w:rtl w:val="true"/>
          <w:lang w:bidi="fa-IR"/>
        </w:rPr>
        <w:t>درروایت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آن نماز خوانده است</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306" w:name="__RefHeading___Toc1891765_1934241801"/>
      <w:bookmarkStart w:id="307" w:name="_Toc142"/>
      <w:bookmarkEnd w:id="306"/>
      <w:r>
        <w:rPr>
          <w:rtl w:val="true"/>
        </w:rPr>
        <w:t xml:space="preserve">روایت </w:t>
      </w:r>
      <w:r>
        <w:rPr/>
        <w:t>11</w:t>
      </w:r>
      <w:bookmarkEnd w:id="307"/>
    </w:p>
    <w:p>
      <w:pPr>
        <w:pStyle w:val="BookText"/>
        <w:rPr/>
      </w:pPr>
      <w:r>
        <w:rPr>
          <w:rFonts w:ascii="IRNazanin" w:hAnsi="IRNazanin" w:eastAsia="IRNazanin"/>
          <w:color w:val="111111"/>
          <w:sz w:val="28"/>
          <w:sz w:val="28"/>
          <w:szCs w:val="28"/>
          <w:rtl w:val="true"/>
          <w:lang w:bidi="fa-IR"/>
        </w:rPr>
        <w:t>روایت شده است که امیرالمؤمنین با صدای بلند به زبان عبری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 به من نزدیک شو؛ وقتی از کنار مسجد عبور کرد، در آنجا گیاه عوسج و خاری بزرگ بود، شمشیرش را بر کشید و همه آن را برید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قبر پیامبری از پیامبران الهی است؛ و به خورشید دستور داد باز گردد؛ خورشید برگشت و سیزده تن از اصحاب حضرت همراه او بودند، پس قبله را با خط راستی مشخص کرد و به سمت آن نماز خواند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308" w:name="__RefHeading___Toc1891767_1934241801"/>
      <w:bookmarkStart w:id="309" w:name="_Toc143"/>
      <w:bookmarkEnd w:id="308"/>
      <w:r>
        <w:rPr>
          <w:rtl w:val="true"/>
        </w:rPr>
        <w:t>توضیح</w:t>
      </w:r>
      <w:bookmarkEnd w:id="30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هم اکنون موجود است و بین جاده بغداد و زیارتگاه کاظمین قرار دارد و مستحب است در آن نماز خوانده شود و نیازها درخواست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گفته اند نماز خواندن در مسجد شمس خارج حله مستحب است و آن، مسجدی است </w:t>
      </w:r>
    </w:p>
    <w:p>
      <w:pPr>
        <w:pStyle w:val="BookText"/>
        <w:rPr/>
      </w:pPr>
      <w:r>
        <w:rPr>
          <w:rFonts w:ascii="Amiri" w:hAnsi="Amiri" w:eastAsia="Amiri" w:cs="Amiri"/>
          <w:color w:val="111111"/>
          <w:sz w:val="28"/>
          <w:sz w:val="28"/>
          <w:szCs w:val="28"/>
          <w:rtl w:val="true"/>
          <w:lang w:bidi="ar-SA"/>
        </w:rPr>
        <w:t>رد فيه الشمس علي أمير المؤمنين صلوات الله عليه بعد وفاة النبي صلي الله عليه و آله و هو أيضا الآن معمور و معروف‌</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رحمه الله في الذكري‌</w:t>
      </w:r>
      <w:r>
        <w:rPr>
          <w:rStyle w:val="FootnoteAnchor"/>
          <w:rtl w:val="true"/>
        </w:rPr>
        <w:footnoteReference w:id="115"/>
      </w:r>
      <w:r>
        <w:rPr>
          <w:rFonts w:ascii="Amiri" w:hAnsi="Amiri" w:eastAsia="Amiri" w:cs="Amiri"/>
          <w:color w:val="111111"/>
          <w:sz w:val="28"/>
          <w:sz w:val="28"/>
          <w:szCs w:val="28"/>
          <w:rtl w:val="true"/>
          <w:lang w:bidi="ar-SA"/>
        </w:rPr>
        <w:t>و من المساجد الشريفة مسجد براثا في غربي بغداد و هو باق إلي الآن رأيته و صليت فيه رَوَي الْجَمَاعَةُ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عَلِيٌّ عليه السلام بِبَرَاثَا بَعْدَ رُجُوعِهِ مِنْ قِتَالِ الشُّرَاةِ وَ نَحْنُ زُهَاءُ مِائَةِ أَلْفِ رَجُلٍ فَنَزَلَ نَصْرَانِيٌّ مِنْ صَوْمَعَتِهِ فَقَالَ أَيْنَ عَمِيدُ هَذَا الْجَيْشِ فَقُلْنَا هَذَا فَأَقْبَلَ إِلَيْهِ وَ 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سَيِّدِي أَنْتَ نَبِيٌّ قَالَ لَا النَّبِيُّ سَيِّدِي قَدْ مَاتَ قَالَ أَ فَأَنْتَ وَصِيُّ نَبِيٍّ قَالَ نَعَمْ فَقَالَ إِنَّمَا بَنَيْتُ الصَّوْمَعَةَ مِنْ أَجْلِ هَذَا الْمَوْضِعِ وَ هُوَ بِبَرَاثَا وَ قَرَأْتُ فِي الْكُتُبِ الْمُنْزَلَةِ أَنَّهُ لَا يُصَلِّي فِي هَذَا الْمَوْضِعِ بِذَا الْجَمْعِ إِلَّا نَبِيٌّ أَوْ وَصِيُّ نَبِيٍّ ثُمَّ أَسْلَمَ فَقَالَ لَهُ عَلِيٌّ عليه السلام مَنْ صَلَّي هَاهُنَا قَالَ عِيسَي ابْنُ مَرْيَمَ وَ أُمُّهُ فَقَالَ لَهُ عَلِيٌّ عليه السلام وَ الْخَلِيلُ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خورشید در آنجا بعد از وفات پیامبر صلی الله علیه و آله بر امیرالمؤمنین علیه السلام برگشت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نیز در حال حاضر، پابرجا و معروف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شامل حال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مساجد با ارزش، مسجد براثا در قسمت غربی بغداد است و هم اکنون پابرجا است؛ من آن را دیده و در آن نماز خواند 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جابر انصاری روایت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بعد از بازگشتن از جنگ خوارج، در براثا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ما تقریباً صد هزار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از دیر خود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لشکر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وی به سمت امام رفت و بر او سلام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آیا شما پیامبر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سرور من است که رحلت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پیامبر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به خاطر این مکان ساخته شده است که در براثا قرار دارد و در کتاب های آسمانی خوانده ام در این مکان، فقط پیامبر و جانشین پیامبر با چنین جماعتی نماز می خواند؛ و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مکان نماز خوانده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فرزند مریم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نماز خوانده است</w:t>
      </w:r>
      <w:r>
        <w:rPr>
          <w:rFonts w:eastAsia="IRNazanin" w:cs="IRNazanin"/>
          <w:color w:val="111111"/>
          <w:sz w:val="28"/>
          <w:szCs w:val="28"/>
          <w:rtl w:val="true"/>
          <w:lang w:bidi="fa-IR"/>
        </w:rPr>
        <w:t xml:space="preserve">. - </w:t>
      </w:r>
      <w:bookmarkStart w:id="310" w:name="pg16954_168655"/>
    </w:p>
    <w:p>
      <w:pPr>
        <w:pStyle w:val="Heading3"/>
        <w:numPr>
          <w:ilvl w:val="2"/>
          <w:numId w:val="1"/>
        </w:numPr>
        <w:rPr/>
      </w:pPr>
      <w:bookmarkStart w:id="311" w:name="__RefHeading___Toc1891769_1934241801"/>
      <w:bookmarkStart w:id="312" w:name="_Toc144"/>
      <w:bookmarkEnd w:id="310"/>
      <w:bookmarkEnd w:id="311"/>
      <w:r>
        <w:rPr>
          <w:rtl w:val="true"/>
        </w:rPr>
        <w:t xml:space="preserve">باب </w:t>
      </w:r>
      <w:r>
        <w:rPr/>
        <w:t>4</w:t>
      </w:r>
      <w:r>
        <w:rPr>
          <w:rtl w:val="true"/>
        </w:rPr>
        <w:t xml:space="preserve"> </w:t>
      </w:r>
      <w:r>
        <w:rPr>
          <w:rtl w:val="true"/>
        </w:rPr>
        <w:t>فضل زيارة إمام الإنس و الجن أبي الحسن علي بن موسي الرضا صلوات الله عليه و فضل مشهده</w:t>
      </w:r>
      <w:bookmarkEnd w:id="312"/>
    </w:p>
    <w:p>
      <w:pPr>
        <w:pStyle w:val="Heading4"/>
        <w:numPr>
          <w:ilvl w:val="3"/>
          <w:numId w:val="1"/>
        </w:numPr>
        <w:rPr/>
      </w:pPr>
      <w:bookmarkStart w:id="313" w:name="__RefHeading___Toc1891771_1934241801"/>
      <w:bookmarkStart w:id="314" w:name="_Toc145"/>
      <w:bookmarkEnd w:id="313"/>
      <w:r>
        <w:rPr>
          <w:rtl w:val="true"/>
        </w:rPr>
        <w:t>الأخبار</w:t>
      </w:r>
      <w:bookmarkEnd w:id="314"/>
    </w:p>
    <w:p>
      <w:pPr>
        <w:pStyle w:val="Heading5"/>
        <w:numPr>
          <w:ilvl w:val="4"/>
          <w:numId w:val="1"/>
        </w:numPr>
        <w:rPr/>
      </w:pPr>
      <w:bookmarkStart w:id="315" w:name="__RefHeading___Toc1891773_1934241801"/>
      <w:bookmarkStart w:id="316" w:name="_Toc146"/>
      <w:bookmarkEnd w:id="315"/>
      <w:r>
        <w:rPr>
          <w:rtl w:val="true"/>
        </w:rPr>
        <w:t>«</w:t>
      </w:r>
      <w:r>
        <w:rPr/>
        <w:t>1</w:t>
      </w:r>
      <w:r>
        <w:rPr>
          <w:rtl w:val="true"/>
        </w:rPr>
        <w:t>»</w:t>
      </w:r>
      <w:bookmarkEnd w:id="31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الْجَلُودِيِّ عَنِ الْجَوْهَرِيِّ عَنْ جَعْفَرِ بْنِ مُحَمَّدِ بْنِ عُمَارَةَ عَنْ 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لَا يَزُورُهَا مُؤْمِنٌ إِلَّا أَوْجَبَ اللَّهُ عَزَّ وَ جَلَّ لَهُ الْجَنَّةَ وَ حَرَّمَ جَسَدَهُ عَلَي النَّارِ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891775_1934241801"/>
      <w:bookmarkStart w:id="318" w:name="_Toc147"/>
      <w:bookmarkEnd w:id="317"/>
      <w:r>
        <w:rPr>
          <w:rtl w:val="true"/>
        </w:rPr>
        <w:t>«</w:t>
      </w:r>
      <w:r>
        <w:rPr/>
        <w:t>2</w:t>
      </w:r>
      <w:r>
        <w:rPr>
          <w:rtl w:val="true"/>
        </w:rPr>
        <w:t>»</w:t>
      </w:r>
      <w:bookmarkEnd w:id="31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الطَّالَقَانِيُّ عَنْ أَحْمَدَ الْهَمْدَانِيِّ عَنْ عَلِيِّ بْنِ الْحَسَنِ بْنِ فَضَّالٍ عَنْ أَبِيهِ عَنْ أَبِي الْحَسَنِ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 فَلَا يَزَالُ فَوْجٌ يَنْزِلُ مِنَ السَّمَاءِ وَ فَوْجٌ يَصْعَدُ إِلَي أَنْ يُنْفَخَ فِي الصُّورِ فَقِيلَ لَهُ يَا ابْنَ رَسُولِ اللَّهِ وَ أَيَّةُ بُقْعَةٍ هَذِهِ قَالَ هِيَ بِأَرْضِ طُوسَ وَ هُوَ وَ اللَّهِ رَوْضَةٌ مِنْ رِيَاضِ الْجَنَّةِ مَنْ زَارَنِي فِي تِلْكَ الْبُقْعَةِ كَانَ كَمَنْ زَارَ رَسُولَ اللَّهِ صلي الله عليه و آله وَ كَتَبَ اللَّهُ تَبَارَكَ وَ تَعَالَي لَهُ بِذَلِكَ ثَوَابَ أَلْفِ حَجَّةٍ مَبْرُورَةٍ وَ أَلْفِ عُمْرَةٍ مَقْبُولَةٍ وَ كُنْتُ أَنَا وَ آبَائِي شُفَعَاءَهُ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الطالقاني و النقاش جميعا عن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891777_1934241801"/>
      <w:bookmarkStart w:id="320" w:name="_Toc148"/>
      <w:bookmarkEnd w:id="319"/>
      <w:r>
        <w:rPr>
          <w:rtl w:val="true"/>
        </w:rPr>
        <w:t xml:space="preserve">باب چهارم </w:t>
      </w:r>
      <w:r>
        <w:rPr>
          <w:rtl w:val="true"/>
        </w:rPr>
        <w:t xml:space="preserve">: </w:t>
      </w:r>
      <w:r>
        <w:rPr>
          <w:rtl w:val="true"/>
        </w:rPr>
        <w:t>فضیلت زیارت امام آدمیان و پریان، حضرت علی بن موسی، امام رضا علیه السلام، و فضیلت مرقد مطهر او</w:t>
      </w:r>
      <w:bookmarkEnd w:id="320"/>
    </w:p>
    <w:p>
      <w:pPr>
        <w:pStyle w:val="Heading4"/>
        <w:numPr>
          <w:ilvl w:val="3"/>
          <w:numId w:val="1"/>
        </w:numPr>
        <w:rPr/>
      </w:pPr>
      <w:bookmarkStart w:id="321" w:name="__RefHeading___Toc1891779_1934241801"/>
      <w:bookmarkStart w:id="322" w:name="_Toc149"/>
      <w:bookmarkEnd w:id="321"/>
      <w:r>
        <w:rPr>
          <w:rtl w:val="true"/>
        </w:rPr>
        <w:t>روایات</w:t>
      </w:r>
      <w:bookmarkEnd w:id="322"/>
    </w:p>
    <w:p>
      <w:pPr>
        <w:pStyle w:val="Heading5"/>
        <w:numPr>
          <w:ilvl w:val="4"/>
          <w:numId w:val="1"/>
        </w:numPr>
        <w:rPr/>
      </w:pPr>
      <w:bookmarkStart w:id="323" w:name="__RefHeading___Toc1891781_1934241801"/>
      <w:bookmarkStart w:id="324" w:name="_Toc150"/>
      <w:bookmarkEnd w:id="323"/>
      <w:r>
        <w:rPr>
          <w:rtl w:val="true"/>
        </w:rPr>
        <w:t xml:space="preserve">روایت </w:t>
      </w:r>
      <w:r>
        <w:rPr/>
        <w:t>1</w:t>
      </w:r>
      <w:bookmarkEnd w:id="324"/>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طریق پدرانش علیهم السلام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 تن من در سرزمین خراسان دفن خواهد شد؛ هیچ مؤمنی او را زیارت نمی کند، مگر این که خداوند عز و جل بهشت را بر او واجب، و بدنش را بر آتش دوزخ حرام می گرداند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325" w:name="__RefHeading___Toc1891783_1934241801"/>
      <w:bookmarkStart w:id="326" w:name="_Toc151"/>
      <w:bookmarkEnd w:id="325"/>
      <w:r>
        <w:rPr>
          <w:rtl w:val="true"/>
        </w:rPr>
        <w:t xml:space="preserve">روایت </w:t>
      </w:r>
      <w:r>
        <w:rPr/>
        <w:t>2</w:t>
      </w:r>
      <w:bookmarkEnd w:id="326"/>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در خراسان وجود دارد که در آینده محل آمد و رفت فرشتگان قرار می گیرد و پیوسته دسته ای از آنها از آسمان فرود می آیند و دسته ای بالا می روند، تا اینکه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کدام بارگاه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بارگاه در سرزمین طوس قرار دارد و به خدا سوگند، آن باغی از باغ های بهشت است؛ هر کس مرا در آن بارگاه زیارت نماید، مانند کسی است که رسول خدا صلی الله علیه و آله را زیارت کرده باشد، و خداوند تبارک و تعالی برای او به سبب آن زیارت، ثواب هزار حج مورد سپاس و هزار عمره پذیرفته می نویسد، و من و پدرانم در روز قیامت شفاعت کنندگان او خواهیم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قطّان و طالقانی و نقاش، همگی مثل این روایت را از احمد همدانی نقل کرده اند </w:t>
      </w:r>
      <w:r>
        <w:rPr>
          <w:rFonts w:eastAsia="IRNazanin" w:cs="IRNazanin"/>
          <w:color w:val="111111"/>
          <w:sz w:val="28"/>
          <w:szCs w:val="28"/>
          <w:rtl w:val="true"/>
          <w:lang w:bidi="fa-IR"/>
        </w:rPr>
        <w:t xml:space="preserve">. </w:t>
      </w:r>
      <w:bookmarkStart w:id="327" w:name="pg16954_168656"/>
    </w:p>
    <w:p>
      <w:pPr>
        <w:pStyle w:val="Heading5"/>
        <w:numPr>
          <w:ilvl w:val="4"/>
          <w:numId w:val="1"/>
        </w:numPr>
        <w:rPr/>
      </w:pPr>
      <w:bookmarkStart w:id="328" w:name="__RefHeading___Toc1891785_1934241801"/>
      <w:bookmarkStart w:id="329" w:name="_Toc152"/>
      <w:bookmarkEnd w:id="327"/>
      <w:bookmarkEnd w:id="328"/>
      <w:r>
        <w:rPr>
          <w:rtl w:val="true"/>
        </w:rPr>
        <w:t>«</w:t>
      </w:r>
      <w:r>
        <w:rPr/>
        <w:t>3</w:t>
      </w:r>
      <w:r>
        <w:rPr>
          <w:rtl w:val="true"/>
        </w:rPr>
        <w:t>»</w:t>
      </w:r>
      <w:bookmarkEnd w:id="3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عَلِيٍّ عَنْ أَبِيهِ عَنِ الْهَرَوِيِّ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شَهِيدٌ فَقِيلَ لَهُ فَمَنْ يَقْتُلُكَ يَا ابْنَ رَسُولِ اللَّهِ قَالَ شَرُّ خَلْقِ اللَّهِ فِي زَمَانِي يَقْتُلُنِي بِالسَّمِّ ثُمَّ يَدْفِنُنِي فِي دَارِ مَضِيعَةٍ وَ بِلَادِ غُرْبَةٍ أَلَا فَمَنْ زَارَنِي فِي غُرْبَتِي كَتَبَ اللَّهُ عَزَّ وَ جَلَّ لَهُ أَجْرَ مِائَةِ أَلْفِ شَهِيدٍ وَ مِائَةِ أَلْفِ صِدِّيقٍ وَ مِائَةِ أَلْفِ حَاجٍّ وَ مُعْتَمِرٍ وَ مِائَةِ أَلْفِ مُجَاهِدٍ وَ حُشِرَ فِي زُمْرَتِنَا وَ جُعِلَ فِي الدَّرَجَاتِ الْعُلَي مِنَ الْجَنَّةِ رَفِيقَنَا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891787_1934241801"/>
      <w:bookmarkStart w:id="331" w:name="_Toc153"/>
      <w:bookmarkEnd w:id="330"/>
      <w:r>
        <w:rPr>
          <w:rtl w:val="true"/>
        </w:rPr>
        <w:t>بيان</w:t>
      </w:r>
      <w:bookmarkEnd w:id="331"/>
    </w:p>
    <w:p>
      <w:pPr>
        <w:pStyle w:val="BookText"/>
        <w:rPr/>
      </w:pPr>
      <w:r>
        <w:rPr>
          <w:rFonts w:ascii="Amiri" w:hAnsi="Amiri" w:eastAsia="Amiri" w:cs="Amiri"/>
          <w:color w:val="111111"/>
          <w:sz w:val="28"/>
          <w:sz w:val="28"/>
          <w:szCs w:val="28"/>
          <w:rtl w:val="true"/>
          <w:lang w:bidi="ar-SA"/>
        </w:rPr>
        <w:t>قال في النهاية</w:t>
      </w:r>
      <w:r>
        <w:rPr>
          <w:rStyle w:val="FootnoteAnchor"/>
          <w:rtl w:val="true"/>
        </w:rPr>
        <w:footnoteReference w:id="122"/>
      </w:r>
      <w:r>
        <w:rPr>
          <w:rFonts w:ascii="Amiri" w:hAnsi="Amiri" w:eastAsia="Amiri" w:cs="Amiri"/>
          <w:color w:val="111111"/>
          <w:sz w:val="28"/>
          <w:sz w:val="28"/>
          <w:szCs w:val="28"/>
          <w:rtl w:val="true"/>
          <w:lang w:bidi="ar-SA"/>
        </w:rPr>
        <w:t>في حديث كعب بن مالك و لم يجعلك الله بدار هوان و لا مضيعة المضيعة بكسر الضاد مفعلة من الضياع الاطراح و الهوان كأنه فيه ضائع فلما كانت عين الكلمة ياء و هي مكسورة نقلت حركتها إلي الضاد فسكنت الياء فصارت بوزن معيشة و التقدير فيهما سواء</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891789_1934241801"/>
      <w:bookmarkStart w:id="333" w:name="_Toc154"/>
      <w:bookmarkEnd w:id="332"/>
      <w:r>
        <w:rPr>
          <w:rtl w:val="true"/>
        </w:rPr>
        <w:t>«</w:t>
      </w:r>
      <w:r>
        <w:rPr/>
        <w:t>4</w:t>
      </w:r>
      <w:r>
        <w:rPr>
          <w:rtl w:val="true"/>
        </w:rPr>
        <w:t>»</w:t>
      </w:r>
      <w:bookmarkEnd w:id="3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عَلِيِّ بْنِ الْحَسَنِ بْنِ فَضَّالٍ عَنْ أَبِيهِ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رَجُلٌ مِنْ أَهْلِ خُرَاسَانَ يَا ابْنَ رَسُولِ اللَّهِ رَأَيْتُ رَسُولَ اللَّهِ صلي الله عليه و آله فِي الْمَنَامِ كَأَنَّهُ يَقُولُ لِي كَيْفَ أَنْتُمْ إِذَا دُفِنَ فِي أَرْضِكُمْ بَعْضِي فَاسْتُحْفِظْتُمْ وَدِيعَتِي وَ غُيِّبَ فِي ثَرَاكُمْ نَجْمِي فَقَالَ لَهُ الرِّضَا عليه السلام أَنَا الْمَدْفُونُ فِي أَرْضِكُمْ وَ أَنَا بَضْعَةٌ مِنْ نَبِيِّكُمْ وَ أَنَا الْوَدِيعَةُ وَ النَّجْمُ أَلَا فَمَنْ زَارَنِي وَ هُوَ يَعْرِفُ مَا أَوْجَبَ اللَّهُ تَبَارَكَ وَ تَعَالَي مِنْ حَقِّي وَ طَاعَتِي فَأَنَا وَ آبَائِي شُفَعَاؤُهُ يَوْمَ الْقِيَامَةِ وَ مَنْ كُنَّا شُفَعَاءَهُ يَوْمَ الْقِيَامَةِ نَجَا وَ لَوْ كَانَ عَلَيْهِ مِثْلُ وِزْرِ الثَّقَلَيْنِ الْجِنِّ وَ 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عَنْ جَدِّي عَنْ أَبِيهِ عَنْ آبَائِهِ عليهم السلام أَنَّ رَسُولَ اللَّهِ صلي الله عليه و آله قَالَ مَنْ رَآنِي فِي مَنَامِهِ فَقَدْ رَآنِي لِأَنَّ الشَّيْطَانَ لَا يَتَمَثَّلُ فِي صُورَتِي وَ لَا فِي صُورَةِ أَحَدٍ مِنْ أَوْصِيَائِي وَ لَا فِي صُورَةِ أَحَدٍ مِنْ شِيعَتِهِمْ وَ إِنَّ الرُّؤْيَا الصَّادِقَةَ جُزْءٌ مِنْ سَبْعِينَ جُزْءاً مِنَ النُّبُوَّةِ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891791_1934241801"/>
      <w:bookmarkStart w:id="335" w:name="_Toc155"/>
      <w:bookmarkEnd w:id="334"/>
      <w:r>
        <w:rPr>
          <w:rtl w:val="true"/>
        </w:rPr>
        <w:t xml:space="preserve">روایت </w:t>
      </w:r>
      <w:r>
        <w:rPr/>
        <w:t>3</w:t>
      </w:r>
      <w:bookmarkEnd w:id="335"/>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جز کشته شده به طریق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کسی تو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آفریده خدا در زمان من، مرا با سم می کشد؛ سپس مرا در خانه ای تباه شده و در شهر دور افتاده دفن می کند؛ آگاه باش که هر کس مرا در این غربت زیارت نماید، خداوند عز و جل ثواب صد هزار شهید و صد هزار صدیق و صد هزار حج گزارنده و عمره گزارنده و صد هزار رزمنده برای او می نویسد و در گروه ما محشور می نماید و در والاترین مراتب بهشت، همنشین ما قرار می دهد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336" w:name="__RefHeading___Toc1891793_1934241801"/>
      <w:bookmarkStart w:id="337" w:name="_Toc156"/>
      <w:bookmarkEnd w:id="336"/>
      <w:r>
        <w:rPr>
          <w:rtl w:val="true"/>
        </w:rPr>
        <w:t>توضیح</w:t>
      </w:r>
      <w:bookmarkEnd w:id="337"/>
    </w:p>
    <w:p>
      <w:pPr>
        <w:pStyle w:val="BookText"/>
        <w:rPr/>
      </w:pPr>
      <w:r>
        <w:rPr>
          <w:rFonts w:ascii="IRNazanin" w:hAnsi="IRNazanin" w:eastAsia="IRNazanin"/>
          <w:color w:val="111111"/>
          <w:sz w:val="28"/>
          <w:sz w:val="28"/>
          <w:szCs w:val="28"/>
          <w:rtl w:val="true"/>
          <w:lang w:bidi="fa-IR"/>
        </w:rPr>
        <w:t>در النهایه در حدیث کعب فرزند مالک آمده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خداوند تو را در خانه خواری و تباه شده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حرف ضاد، بر وزن مفعله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دور انداختن و خواری است؛ گویا در آن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حرف میانی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حرکت آن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 گردیده و کلمه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و حال این دو کلمه، یکسان است</w:t>
      </w:r>
      <w:r>
        <w:rPr>
          <w:rFonts w:eastAsia="IRNazanin" w:cs="IRNazanin"/>
          <w:color w:val="111111"/>
          <w:sz w:val="28"/>
          <w:szCs w:val="28"/>
          <w:rtl w:val="true"/>
          <w:lang w:bidi="fa-IR"/>
        </w:rPr>
        <w:t>.</w:t>
      </w:r>
    </w:p>
    <w:p>
      <w:pPr>
        <w:pStyle w:val="Heading5"/>
        <w:numPr>
          <w:ilvl w:val="4"/>
          <w:numId w:val="1"/>
        </w:numPr>
        <w:rPr/>
      </w:pPr>
      <w:bookmarkStart w:id="338" w:name="__RefHeading___Toc1891795_1934241801"/>
      <w:bookmarkStart w:id="339" w:name="_Toc157"/>
      <w:bookmarkEnd w:id="338"/>
      <w:r>
        <w:rPr>
          <w:rtl w:val="true"/>
        </w:rPr>
        <w:t xml:space="preserve">روایت </w:t>
      </w:r>
      <w:r>
        <w:rPr/>
        <w:t>4</w:t>
      </w:r>
      <w:bookmarkEnd w:id="339"/>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مردی از اهل خراسان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در خواب، پیامبر را دیدم که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یکی از خاندان من در سرزمین شما دفن شود، و عهده دار امانت من بشوید، و ستاره ام در سرزمین شما پنهان گردد، چگونه خواهید بود؟ 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شما دفن می شوم، و من پاره تن پیامبرتان هستم، و من همان امانت و ستاره هستم؛ آگاه باش که هر کس مرا زیارت نماید، در حالی که به آن چه خداوند تبارک و تعالی از حق و طاعت من واجب نموده است، آگاه باشد، من و پدرانم در روز قیامت شفاعت کنندگان او خواهیم بود و هر کس که ما شفاعت کنندگان او در روز قیامت باشیم، نجات خواهد یافت، هر چند باری به سنگینی گناه دو گروه بزرگ آدمیان و پریان بر دوش او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جدم و او از طریق پدرش، از پدرانش علیهم السلام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به یقین مرا دیده است؛ زیرا شیطان در صورت من و در صورت یکی از جانشنانم و در صورت هیچ یک از پیروان آنان در نمی آید و به راستی، خواب راستین، یکی از هفتاد جزء پیامبری است</w:t>
      </w:r>
      <w:r>
        <w:rPr>
          <w:rFonts w:eastAsia="IRNazanin" w:cs="IRNazanin"/>
          <w:color w:val="111111"/>
          <w:sz w:val="28"/>
          <w:szCs w:val="28"/>
          <w:rtl w:val="true"/>
          <w:lang w:bidi="fa-IR"/>
        </w:rPr>
        <w:t>.</w:t>
      </w:r>
      <w:r>
        <w:rPr>
          <w:rStyle w:val="FootnoteAnchor"/>
          <w:rtl w:val="true"/>
        </w:rPr>
        <w:footnoteReference w:id="126"/>
      </w:r>
      <w:bookmarkStart w:id="340" w:name="pg16954_168657"/>
    </w:p>
    <w:p>
      <w:pPr>
        <w:pStyle w:val="Heading5"/>
        <w:numPr>
          <w:ilvl w:val="4"/>
          <w:numId w:val="1"/>
        </w:numPr>
        <w:rPr/>
      </w:pPr>
      <w:bookmarkStart w:id="341" w:name="__RefHeading___Toc1891797_1934241801"/>
      <w:bookmarkStart w:id="342" w:name="_Toc158"/>
      <w:bookmarkEnd w:id="340"/>
      <w:bookmarkEnd w:id="341"/>
      <w:r>
        <w:rPr>
          <w:rtl w:val="true"/>
        </w:rPr>
        <w:t>«</w:t>
      </w:r>
      <w:r>
        <w:rPr/>
        <w:t>5</w:t>
      </w:r>
      <w:r>
        <w:rPr>
          <w:rtl w:val="true"/>
        </w:rPr>
        <w:t>»</w:t>
      </w:r>
      <w:bookmarkEnd w:id="3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عليه السلام أَبْلِغْ شِيعَتِي أَنَّ زِيَارَتِي تَعْدِلُ عِنْدَ اللَّهِ عَزَّ وَ جَلَّ أَلْفَ حَجَّةٍ قَالَ فَقُلْتُ لِأَبِي جَعْفَرٍ عليه السلام أَلْفَ حَجَّةٍ قَالَ عليه السلام إِي وَ اللَّهِ أَلْفَ أَلْفِ حَجَّةٍ لِمَنْ زَارَهُ عَارِفاً بِحَقِّهِ‌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891799_1934241801"/>
      <w:bookmarkStart w:id="344" w:name="_Toc159"/>
      <w:bookmarkEnd w:id="343"/>
      <w:r>
        <w:rPr>
          <w:rtl w:val="true"/>
        </w:rPr>
        <w:t>«</w:t>
      </w:r>
      <w:r>
        <w:rPr/>
        <w:t>6</w:t>
      </w:r>
      <w:r>
        <w:rPr>
          <w:rtl w:val="true"/>
        </w:rPr>
        <w:t>»</w:t>
      </w:r>
      <w:bookmarkEnd w:id="34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بَابَوَيْهِ عَنْ عَمِّهِ مُحَمَّدِ بْنِ الْحَسَنِ عَنْ أَبِيهِ الْحَسَنِ بْنِ الْحُسَيْنِ عَنْ عَمِّهِ أَبِي جَعْفَرِ بْنِ بَابَوَيْهِ عَنْ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
      </w:r>
    </w:p>
    <w:p>
      <w:pPr>
        <w:pStyle w:val="Heading5"/>
        <w:numPr>
          <w:ilvl w:val="4"/>
          <w:numId w:val="1"/>
        </w:numPr>
        <w:rPr/>
      </w:pPr>
      <w:bookmarkStart w:id="345" w:name="__RefHeading___Toc1891801_1934241801"/>
      <w:bookmarkStart w:id="346" w:name="_Toc160"/>
      <w:bookmarkEnd w:id="345"/>
      <w:r>
        <w:rPr>
          <w:rtl w:val="true"/>
        </w:rPr>
        <w:t>«</w:t>
      </w:r>
      <w:r>
        <w:rPr/>
        <w:t>7</w:t>
      </w:r>
      <w:r>
        <w:rPr>
          <w:rtl w:val="true"/>
        </w:rPr>
        <w:t>»</w:t>
      </w:r>
      <w:bookmarkEnd w:id="3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أَبِي الْخَطَّابِ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قَالَ فَقُلْتُ لِأَبِي جَعْفَرٍ ابْنِهِ عليهما 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891803_1934241801"/>
      <w:bookmarkStart w:id="348" w:name="_Toc161"/>
      <w:bookmarkEnd w:id="347"/>
      <w:r>
        <w:rPr>
          <w:rtl w:val="true"/>
        </w:rPr>
        <w:t>«</w:t>
      </w:r>
      <w:r>
        <w:rPr/>
        <w:t>8</w:t>
      </w:r>
      <w:r>
        <w:rPr>
          <w:rtl w:val="true"/>
        </w:rPr>
        <w:t>»</w:t>
      </w:r>
      <w:bookmarkEnd w:id="34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عَنِ الْبَزَنْطِيِّ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زَارَنِي أَحَدٌ مِنْ أَوْلِيَائِي عَارِفاً بِحَقِّي إِلَّا تَشَفَّعْتُ فِيهِ يَوْمَ الْقِيَامَةِ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891805_1934241801"/>
      <w:bookmarkStart w:id="350" w:name="_Toc162"/>
      <w:bookmarkEnd w:id="349"/>
      <w:r>
        <w:rPr>
          <w:rtl w:val="true"/>
        </w:rPr>
        <w:t>«</w:t>
      </w:r>
      <w:r>
        <w:rPr/>
        <w:t>9</w:t>
      </w:r>
      <w:r>
        <w:rPr>
          <w:rtl w:val="true"/>
        </w:rPr>
        <w:t>»</w:t>
      </w:r>
      <w:bookmarkEnd w:id="3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أَبِي الْخَطَّابِ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891807_1934241801"/>
      <w:bookmarkStart w:id="352" w:name="_Toc163"/>
      <w:bookmarkEnd w:id="351"/>
      <w:r>
        <w:rPr>
          <w:rtl w:val="true"/>
        </w:rPr>
        <w:t>«</w:t>
      </w:r>
      <w:r>
        <w:rPr/>
        <w:t>10</w:t>
      </w:r>
      <w:r>
        <w:rPr>
          <w:rtl w:val="true"/>
        </w:rPr>
        <w:t>»</w:t>
      </w:r>
      <w:bookmarkEnd w:id="35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عَلِيٍّ عَنْ أَبِيهِ عَنْ عَبْدِ الرَّحْمَنِ بْنِ حَمَّادٍ عَنْ عَبْدِ اللَّهِ بْنِ إِبْرَاهِيمَ عَنْ أَبِيهِ عَنْ حُسَيْنِ بْنِ زَيْدٍ عَنِ الصَّادِقِ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ابْنِي مُوسَي اسْمُهُ اسْمُ أَمِيرِ الْمُؤْمِنِينَ صَلَوَاتُ اللَّهِ عَلَيْهِ فَيُدْفَنُ فِي أَرْضِ طُوسَ وَ هِيَ بِخُرَاسَانَ يُقْتَلُ فِيهَا بِالسَّمِّ فَيُدْفَنُ فِيهَا غَرِيباً مَنْ زَارَهُ عَارِفاً بِحَقِّهِ أَعْطَاهُ اللَّهُ عَزَّ وَ جَلَّ أَجْرَ مَنْ أَنْفَقَ قَبْلَ الْفَتْحِ وَ قَاتَلَ‌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891809_1934241801"/>
      <w:bookmarkStart w:id="354" w:name="_Toc164"/>
      <w:bookmarkEnd w:id="353"/>
      <w:r>
        <w:rPr>
          <w:rtl w:val="true"/>
        </w:rPr>
        <w:t>«</w:t>
      </w:r>
      <w:r>
        <w:rPr/>
        <w:t>11</w:t>
      </w:r>
      <w:r>
        <w:rPr>
          <w:rtl w:val="true"/>
        </w:rPr>
        <w:t>»</w:t>
      </w:r>
      <w:bookmarkEnd w:id="3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عَلِيِّ بْنِ إِبْرَاهِيمَ عَنْ الْيَقْطِينِيِّ عَنْ مُحَمَّدِ بْنِ سُلَيْمَانَ</w:t>
      </w:r>
    </w:p>
    <w:p>
      <w:pPr>
        <w:pStyle w:val="Heading5"/>
        <w:numPr>
          <w:ilvl w:val="4"/>
          <w:numId w:val="1"/>
        </w:numPr>
        <w:rPr/>
      </w:pPr>
      <w:bookmarkStart w:id="355" w:name="__RefHeading___Toc1891811_1934241801"/>
      <w:bookmarkStart w:id="356" w:name="_Toc165"/>
      <w:bookmarkEnd w:id="355"/>
      <w:r>
        <w:rPr>
          <w:rtl w:val="true"/>
        </w:rPr>
        <w:t xml:space="preserve">روایت </w:t>
      </w:r>
      <w:r>
        <w:rPr/>
        <w:t>5</w:t>
      </w:r>
      <w:bookmarkEnd w:id="356"/>
    </w:p>
    <w:p>
      <w:pPr>
        <w:pStyle w:val="BookText"/>
        <w:rPr/>
      </w:pPr>
      <w:r>
        <w:rPr>
          <w:rFonts w:ascii="IRNazanin" w:hAnsi="IRNazanin" w:eastAsia="IRNazanin"/>
          <w:color w:val="111111"/>
          <w:sz w:val="28"/>
          <w:sz w:val="28"/>
          <w:szCs w:val="28"/>
          <w:rtl w:val="true"/>
          <w:lang w:bidi="fa-IR"/>
        </w:rPr>
        <w:t>ثواب الاعمال، عیون الاخبار، امالی الصدوق،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رضا علیه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را به شیعیانم برسان که زیارت من، برابر با هزار حج نزد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هزار هزار حج برای کسی که او را با شناخت حق و جایگاهش زیارت نماید، خواهد بود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357" w:name="__RefHeading___Toc1891813_1934241801"/>
      <w:bookmarkStart w:id="358" w:name="_Toc166"/>
      <w:bookmarkEnd w:id="357"/>
      <w:r>
        <w:rPr>
          <w:rtl w:val="true"/>
        </w:rPr>
        <w:t xml:space="preserve">روایت </w:t>
      </w:r>
      <w:r>
        <w:rPr/>
        <w:t>6</w:t>
      </w:r>
      <w:bookmarkEnd w:id="358"/>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سند دیگری نقل کرده است</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59" w:name="__RefHeading___Toc1891815_1934241801"/>
      <w:bookmarkStart w:id="360" w:name="_Toc167"/>
      <w:bookmarkEnd w:id="359"/>
      <w:r>
        <w:rPr>
          <w:rtl w:val="true"/>
        </w:rPr>
        <w:t xml:space="preserve">روایت </w:t>
      </w:r>
      <w:r>
        <w:rPr/>
        <w:t>7</w:t>
      </w:r>
      <w:bookmarkEnd w:id="36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بزنطی نقل کرده و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فرزند امام رضا علیه السلام گفتم</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361" w:name="__RefHeading___Toc1891817_1934241801"/>
      <w:bookmarkStart w:id="362" w:name="_Toc168"/>
      <w:bookmarkEnd w:id="361"/>
      <w:r>
        <w:rPr>
          <w:rtl w:val="true"/>
        </w:rPr>
        <w:t xml:space="preserve">روایت </w:t>
      </w:r>
      <w:r>
        <w:rPr/>
        <w:t>8</w:t>
      </w:r>
      <w:bookmarkEnd w:id="36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بزنطی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دوستانم که حق و جایگاه مرا به رسمیت می شناسد، مرا زیارت نماید، در روز قیامت برای او شفاعت خواهم نمود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363" w:name="__RefHeading___Toc1891819_1934241801"/>
      <w:bookmarkStart w:id="364" w:name="_Toc169"/>
      <w:bookmarkEnd w:id="363"/>
      <w:r>
        <w:rPr>
          <w:rtl w:val="true"/>
        </w:rPr>
        <w:t xml:space="preserve">روایت </w:t>
      </w:r>
      <w:r>
        <w:rPr/>
        <w:t>9</w:t>
      </w:r>
      <w:bookmarkEnd w:id="36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با سند دیگری از بزنطی نقل کرده است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65" w:name="__RefHeading___Toc1891821_1934241801"/>
      <w:bookmarkStart w:id="366" w:name="_Toc170"/>
      <w:bookmarkEnd w:id="365"/>
      <w:r>
        <w:rPr>
          <w:rtl w:val="true"/>
        </w:rPr>
        <w:t xml:space="preserve">روایت </w:t>
      </w:r>
      <w:r>
        <w:rPr/>
        <w:t>10</w:t>
      </w:r>
      <w:bookmarkEnd w:id="366"/>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پسرم موسی متولد می شود که اسم او، اسم امیرالمؤمنین علیه السلام است و در سرزمین طوس که در خراسان قرار دارد، دفن می شود؛ او در آنجا با سمّ کشته می شود و در همانجا غریبانه دفن می گردد؛ هر کس او را زیارت نماید، در حالی که به حق و جایگاه او شناخت داشته باشد، خداوند عز و جل ثواب کسی را که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به پیکار پرداخته است، عطا می کند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67" w:name="__RefHeading___Toc1891823_1934241801"/>
      <w:bookmarkStart w:id="368" w:name="_Toc171"/>
      <w:bookmarkEnd w:id="367"/>
      <w:r>
        <w:rPr>
          <w:rtl w:val="true"/>
        </w:rPr>
        <w:t xml:space="preserve">روایت </w:t>
      </w:r>
      <w:r>
        <w:rPr/>
        <w:t>11</w:t>
      </w:r>
      <w:bookmarkEnd w:id="3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bookmarkStart w:id="369" w:name="pg16954_168658"/>
    </w:p>
    <w:p>
      <w:pPr>
        <w:pStyle w:val="BookText"/>
        <w:rPr/>
      </w:pPr>
      <w:bookmarkEnd w:id="369"/>
      <w:r>
        <w:rPr>
          <w:rFonts w:ascii="Amiri" w:hAnsi="Amiri" w:eastAsia="Amiri" w:cs="Amiri"/>
          <w:color w:val="111111"/>
          <w:sz w:val="28"/>
          <w:sz w:val="28"/>
          <w:szCs w:val="28"/>
          <w:rtl w:val="true"/>
          <w:lang w:bidi="ar-SA"/>
        </w:rPr>
        <w:t>الْمِصْرِيِّ عَنْ أَبِيهِ عَنْ إِبْرَاهِيمَ بْنِ أَبِي حُجْرٍ عَنْ قَبِيصَةَ عَنْ جَابِرٍ الْجُعْفِيِّ عَنْ أَبِي جَعْفَرٍ عليه السلام عَنْ أَبِيهِ عَنْ جَدِّهِ عَنْ أَمِيرِ الْمُؤْمِنِينَ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بِخُرَاسَانَ مَا زَارَهَا مَكْرُوبٌ إِلَّا نَفَّسَ اللَّهُ كُرْبَتَهُ وَ لَا مُذْنِبٌ إِلَّا غَفَرَ اللَّهُ ذُنُوبَهُ‌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891825_1934241801"/>
      <w:bookmarkStart w:id="371" w:name="_Toc172"/>
      <w:bookmarkEnd w:id="370"/>
      <w:r>
        <w:rPr>
          <w:rtl w:val="true"/>
        </w:rPr>
        <w:t>«</w:t>
      </w:r>
      <w:r>
        <w:rPr/>
        <w:t>12</w:t>
      </w:r>
      <w:r>
        <w:rPr>
          <w:rtl w:val="true"/>
        </w:rPr>
        <w:t>»</w:t>
      </w:r>
      <w:bookmarkEnd w:id="37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الْوَرَّاقُ عَنْ سَعْدٍ عَنْ عِمْرَانَ بْنِ مُوسَي عَنِ الْحَسَنِ بْنِ عَلِيِّ بْنِ النُّعْمَانِ عَنْ مُحَمَّدِ بْنِ فُضَيْلٍ عَنْ غَزْوَانَ الضَّبِّيِّ عَنْ عَبْدِ الرَّحْمَنِ بْنِ إِسْحَاقَ عَنِ النُّعْمَانِ بْنِ سَعْدٍ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ظُلْماً اسْمُهُ اسْمِي وَ اسْمُ أَبِيهِ اسْمُ ابْنِ عِمْرَانَ مُوسَي عليه السلام أَلَا فَمَنْ زَارَهُ فِي غُرْبَتِهِ غَفَرَ اللَّهُ ذُنُوبَهُ مَا تَقَدَّمَ مِنْهَا وَ مَا تَأَخَّرَ وَ لَوْ كَانَتْ مِثْلَ عَدَدِ النُّجُومِ وَ قَطْرِ الْأَمْطَارِ وَ وَرَقِ الْأَشْجَارِ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891827_1934241801"/>
      <w:bookmarkStart w:id="373" w:name="_Toc173"/>
      <w:bookmarkEnd w:id="372"/>
      <w:r>
        <w:rPr>
          <w:rtl w:val="true"/>
        </w:rPr>
        <w:t>«</w:t>
      </w:r>
      <w:r>
        <w:rPr/>
        <w:t>13</w:t>
      </w:r>
      <w:r>
        <w:rPr>
          <w:rtl w:val="true"/>
        </w:rPr>
        <w:t>»</w:t>
      </w:r>
      <w:bookmarkEnd w:id="3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أَيُّوبَ بْنِ نُوحٍ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عليه السلام بِطُوسَ غَفَرَ اللَّهُ لَهُ مَا تَقَدَّمَ مِنْ ذَنْبِهِ وَ مَا تَأَخَّرَ فَإِذَا كَانَ يَوْمُ الْقِيَامَةِ نُصِبَ لَهُ مِنْبَرٌ بِحِذَاءِ مِنْبَرِ رَسُولِ اللَّهِ صلي الله عليه و آله حَتَّي يَفْرُغَ اللَّهُ مِنْ حِسَابِ عِبَادِهِ‌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891829_1934241801"/>
      <w:bookmarkStart w:id="375" w:name="_Toc174"/>
      <w:bookmarkEnd w:id="374"/>
      <w:r>
        <w:rPr>
          <w:rtl w:val="true"/>
        </w:rPr>
        <w:t>«</w:t>
      </w:r>
      <w:r>
        <w:rPr/>
        <w:t>14</w:t>
      </w:r>
      <w:r>
        <w:rPr>
          <w:rtl w:val="true"/>
        </w:rPr>
        <w:t>»</w:t>
      </w:r>
      <w:bookmarkEnd w:id="3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أَحْمَدَ بْنِ مُحَمَّدِ بْنِ صَالِحٍ عَنْ حَمْدَانَ الدِّيوَانِيِّ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عَلَي بُعْدِ دَارِي أَتَيْتُهُ يَوْمَ الْقِيَامَةِ فِي ثَلَاثَةِ مَوَاطِنَ حَتَّي أُخَلِّصَهُ مِنْ أَهْوَالِهَا إِذَا تَطَايَرَتِ الْكُتُبُ يَمِيناً وَ شِمَالًا وَ عِنْدَ الصِّرَاطِ وَ عِنْدَ الْمِيزَانِ‌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891831_1934241801"/>
      <w:bookmarkStart w:id="377" w:name="_Toc175"/>
      <w:bookmarkEnd w:id="376"/>
      <w:r>
        <w:rPr>
          <w:rtl w:val="true"/>
        </w:rPr>
        <w:t>«</w:t>
      </w:r>
      <w:r>
        <w:rPr/>
        <w:t>15</w:t>
      </w:r>
      <w:r>
        <w:rPr>
          <w:rtl w:val="true"/>
        </w:rPr>
        <w:t>»</w:t>
      </w:r>
      <w:bookmarkEnd w:id="3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السِّنَانِيُّ وَ الْوَرَّاقُ وَ الْمُكَتِّبُ جَمِيعاً عَنِ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891833_1934241801"/>
      <w:bookmarkStart w:id="379" w:name="_Toc176"/>
      <w:bookmarkEnd w:id="378"/>
      <w:r>
        <w:rPr>
          <w:rtl w:val="true"/>
        </w:rPr>
        <w:t>«</w:t>
      </w:r>
      <w:r>
        <w:rPr/>
        <w:t>16</w:t>
      </w:r>
      <w:r>
        <w:rPr>
          <w:rtl w:val="true"/>
        </w:rPr>
        <w:t>»</w:t>
      </w:r>
      <w:bookmarkEnd w:id="3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ابْنِ عُقْدَةَ عَنْ عَلِيِّ بْنِ الْحَسَنِ بْنِ فَضَّالٍ عَنْ أَبِيهِ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وَ مَسْمُومٌ وَ مَدْفُونٌ بِأَرْضِ غُرْبَةٍ أَعْلَمُ ذَلِكَ بِعَهْدٍ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در خراسان دفن می گردد؛ هیچ شخص گرفتار او را زیارت نمی کند، جز آن که خداوند غم او را بر طرف می کند؛ و هیچ گنهکاری او را زیارت نمی کند، جز آن که خداوند گناه او را می آمرزد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80" w:name="__RefHeading___Toc1891835_1934241801"/>
      <w:bookmarkStart w:id="381" w:name="_Toc177"/>
      <w:bookmarkEnd w:id="380"/>
      <w:r>
        <w:rPr>
          <w:rtl w:val="true"/>
        </w:rPr>
        <w:t xml:space="preserve">روایت </w:t>
      </w:r>
      <w:r>
        <w:rPr/>
        <w:t>12</w:t>
      </w:r>
      <w:bookmarkEnd w:id="381"/>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در سرزمین خراسان ستمکارانه با سمّ کشته می شود و در همان جا دفن می گردد؛ اسم او، اسم من و اسم پدرش، اسم پسر عمران، موسی علیه السلام است؛ هر کس او را در غربتش زیارت نماید، خداوند گناهان گذشته و آینده او را می آمرزد، هر چند به تعداد ستارگان و قطره های باران و برگ های درختان باشد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82" w:name="__RefHeading___Toc1891837_1934241801"/>
      <w:bookmarkStart w:id="383" w:name="_Toc178"/>
      <w:bookmarkEnd w:id="382"/>
      <w:r>
        <w:rPr>
          <w:rtl w:val="true"/>
        </w:rPr>
        <w:t xml:space="preserve">روایت </w:t>
      </w:r>
      <w:r>
        <w:rPr/>
        <w:t>13</w:t>
      </w:r>
      <w:bookmarkEnd w:id="383"/>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نماید، خداوند گناهان گذشته و آینده او را می آمرزد و آن گاه که روز قیامت شود، برای او منبری مقابل منبر رسول خدا صلی الله علیه و آله قرار داده می شود، تا اینکه خداوند از حساب بندگانش فارغ گردد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84" w:name="__RefHeading___Toc1891839_1934241801"/>
      <w:bookmarkStart w:id="385" w:name="_Toc179"/>
      <w:bookmarkEnd w:id="384"/>
      <w:r>
        <w:rPr>
          <w:rtl w:val="true"/>
        </w:rPr>
        <w:t xml:space="preserve">روایت </w:t>
      </w:r>
      <w:r>
        <w:rPr/>
        <w:t>14</w:t>
      </w:r>
      <w:bookmarkEnd w:id="385"/>
    </w:p>
    <w:p>
      <w:pPr>
        <w:pStyle w:val="BookText"/>
        <w:rPr/>
      </w:pPr>
      <w:r>
        <w:rPr>
          <w:rFonts w:ascii="IRNazanin" w:hAnsi="IRNazanin" w:eastAsia="IRNazanin"/>
          <w:color w:val="111111"/>
          <w:sz w:val="28"/>
          <w:sz w:val="28"/>
          <w:szCs w:val="28"/>
          <w:rtl w:val="true"/>
          <w:lang w:bidi="fa-IR"/>
        </w:rPr>
        <w:t>الخصال،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وجود دوری قبر من، مرا زیارت نماید، روز قیامت در سه جا نزد او می آیم تا او را از وحشت رهایی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نامه اعمال در دست چپ و دست راست افراد داده شود، و نزد صراط، و هنگام سنجش اعمال</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86" w:name="__RefHeading___Toc1891841_1934241801"/>
      <w:bookmarkStart w:id="387" w:name="_Toc180"/>
      <w:bookmarkEnd w:id="386"/>
      <w:r>
        <w:rPr>
          <w:rtl w:val="true"/>
        </w:rPr>
        <w:t xml:space="preserve">روایت </w:t>
      </w:r>
      <w:r>
        <w:rPr/>
        <w:t>15</w:t>
      </w:r>
      <w:bookmarkEnd w:id="38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88" w:name="__RefHeading___Toc1891843_1934241801"/>
      <w:bookmarkStart w:id="389" w:name="_Toc181"/>
      <w:bookmarkEnd w:id="388"/>
      <w:r>
        <w:rPr>
          <w:rtl w:val="true"/>
        </w:rPr>
        <w:t xml:space="preserve">روایت </w:t>
      </w:r>
      <w:r>
        <w:rPr/>
        <w:t>16</w:t>
      </w:r>
      <w:bookmarkEnd w:id="38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زهر، مسموم گشته و کشته می شوم و در دیار غربت دفن می گردم؛ این را از روی </w:t>
      </w:r>
      <w:bookmarkStart w:id="390" w:name="pg16954_168659"/>
    </w:p>
    <w:p>
      <w:pPr>
        <w:pStyle w:val="BookText"/>
        <w:rPr/>
      </w:pPr>
      <w:bookmarkEnd w:id="390"/>
      <w:r>
        <w:rPr>
          <w:rFonts w:ascii="Amiri" w:hAnsi="Amiri" w:eastAsia="Amiri" w:cs="Amiri"/>
          <w:color w:val="111111"/>
          <w:sz w:val="28"/>
          <w:sz w:val="28"/>
          <w:szCs w:val="28"/>
          <w:rtl w:val="true"/>
          <w:lang w:bidi="ar-SA"/>
        </w:rPr>
        <w:t>عَهِدَهُ إِلَيَّ أَبِي عَنْ أَبِيهِ عَنْ آبَائِهِ عَنْ رَسُولِ اللَّهِ صلي الله عليه و آله أَلَا فَمَنْ زَارَنِي فِي غُرْبَتِي كُنْتُ أَنَا وَ آبَائِي شُفَعَاءَهُ يَوْمَ الْقِيَامَةِ وَ مَنْ كُنَّا شُفَعَاءَهُ نَجَا وَ لَوْ كَانَ عَلَيْهِ مِثْلُ وِزْرِ الثَّقَلَيْنِ‌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891845_1934241801"/>
      <w:bookmarkStart w:id="392" w:name="_Toc182"/>
      <w:bookmarkEnd w:id="391"/>
      <w:r>
        <w:rPr>
          <w:rtl w:val="true"/>
        </w:rPr>
        <w:t>«</w:t>
      </w:r>
      <w:r>
        <w:rPr/>
        <w:t>17</w:t>
      </w:r>
      <w:r>
        <w:rPr>
          <w:rtl w:val="true"/>
        </w:rPr>
        <w:t>»</w:t>
      </w:r>
      <w:bookmarkEnd w:id="3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سُلَيْمَانَ بْنِ حَفْصٍ قَالَ سَمِعْتُ مُوسَي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عَلِيٍّ كَانَ لَهُ عِنْدَ اللَّهِ عَزَّ وَ جَلَّ سَبْعُونَ حَجَّةً مَبْرُورَةً قُلْتُ سَبْعِينَ حَجَّةً مَبْرُورَةً قَالَ نَعَمْ سَبْعِينَ أَلْفَ حَجَّةٍ قُلْتُ سَبْعِينَ أَلْفَ حَجَّةٍ قَالَ فَقَالَ رُبَّ حَجَّةٍ لَا تُقْبَلُ مَنْ زَارَهُ أَوْ بَاتَ عِنْدَهُ لَيْلَةً كَانَ كَمَنْ زَارَ اللَّهَ فِي عَرْشِهِ قُلْتُ كَمَنْ زَارَ اللَّهَ فِي عَرْشِهِ قَالَ نَعَمْ إِذَا كَانَ يَوْمُ الْقِيَامَةِ كَانَ عَلَي عَرْشِ اللَّهِ عَزَّ وَ جَلَّ أَرْبَعَةٌ مِنَ الْأَوَّلِينَ وَ أَرْبَعَةٌ مِنَ الْآخِرِينَ فَأَمَّا الْأَوَّلُونَ فَنُوحٌ وَ إِبْرَاهِيمُ وَ مُوسَي وَ عِيسَي وَ أَمَّا الْأَرْبَعَةُ الْآخِرُونَ فَمُحَمَّدٌ وَ عَلِيٌّ وَ الْحَسَنُ وَ الْحُسَيْنُ ثُمَّ يُمَدُّ الْمِطْمَرُ فَيَقْعُدُ مَعَنَا زُوَّارُ قُبُورِ الْأَئِمَّةِ أَلَا إِنَّ أَعْلَاهَا دَرَجَةً وَ أَقْرَبَهُمْ حَبْوَةً زُوَّارُ قَبْرِ وَلَدِي عَلِيٍّ عليه السلام‌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891847_1934241801"/>
      <w:bookmarkStart w:id="394" w:name="_Toc183"/>
      <w:bookmarkEnd w:id="393"/>
      <w:r>
        <w:rPr>
          <w:rtl w:val="true"/>
        </w:rPr>
        <w:t>«</w:t>
      </w:r>
      <w:r>
        <w:rPr/>
        <w:t>18</w:t>
      </w:r>
      <w:r>
        <w:rPr>
          <w:rtl w:val="true"/>
        </w:rPr>
        <w:t>»</w:t>
      </w:r>
      <w:bookmarkEnd w:id="3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نَاتَانَةَ عَنْ عَلِيٍّ عَنْ أَبِيهِ عَنِ ابْنِ أَبِي عُمَيْرٍ عَنْ حَمْزَةَ بْنِ حُمْرَانَ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حَفَدَتِي بِأَرْضِ خُرَاسَانَ فِي مَدِينَةٍ يُقَالُ لَهَا طُوسُ مَنْ زَارَهُ إِلَيْهَا عَارِفاً بِحَقِّهِ أَخَذْتُهُ بِيَدِي يَوْمَ الْقِيَامَةِ وَ أَدْخَلْتُهُ الْجَنَّةَ وَ إِنْ كَانَ مِنْ أَهْلِ الْكَبَائِرِ قُلْتُ جُعِلْتُ فِدَاكَ وَ مَا عِرْفَانُ حَقِّهِ قَالَ يَعْلَمُ أَنَّهُ مُفْتَرَضُ الطَّاعَةِ غَرِيبٌ شَهِيدٌ مَنْ زَارَهُ عَارِفاً بِحَقِّهِ أَعْطَاهُ اللَّهُ عَزَّ وَ جَلَّ أَجْرَ سَبْعِينَ شَهِيداً مِمَّنِ اسْتُشْهِدَ بَيْنَ يَدَيْ رَسُولِ اللَّهِ صلي الله عليه و آله عَلَي حَقِيقَةٍ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891849_1934241801"/>
      <w:bookmarkStart w:id="396" w:name="_Toc184"/>
      <w:bookmarkEnd w:id="395"/>
      <w:r>
        <w:rPr>
          <w:rtl w:val="true"/>
        </w:rPr>
        <w:t>«</w:t>
      </w:r>
      <w:r>
        <w:rPr/>
        <w:t>19</w:t>
      </w:r>
      <w:r>
        <w:rPr>
          <w:rtl w:val="true"/>
        </w:rPr>
        <w:t>»</w:t>
      </w:r>
      <w:bookmarkEnd w:id="3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وَ الْمُكَتِّبُ وَ مَاجِيلَوَيْهِ وَ ابْنُ الْمُتَوَكِّلِ وَ أَحْمَدُ بْنُ عَلِيِّ بْنِ إِبْرَاهِيمَ وَ عَلِيُّ بْنُ هِبَةِ اللَّهِ الْوَرَّاقُ جَمِيعاً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891851_1934241801"/>
      <w:bookmarkStart w:id="398" w:name="_Toc185"/>
      <w:bookmarkEnd w:id="397"/>
      <w:r>
        <w:rPr>
          <w:rtl w:val="true"/>
        </w:rPr>
        <w:t>«</w:t>
      </w:r>
      <w:r>
        <w:rPr/>
        <w:t>20</w:t>
      </w:r>
      <w:r>
        <w:rPr>
          <w:rtl w:val="true"/>
        </w:rPr>
        <w:t>»</w:t>
      </w:r>
      <w:bookmarkEnd w:id="398"/>
    </w:p>
    <w:p>
      <w:pPr>
        <w:pStyle w:val="BookText"/>
        <w:rPr/>
      </w:pPr>
      <w:r>
        <w:rPr>
          <w:rFonts w:ascii="Amiri" w:hAnsi="Amiri" w:eastAsia="Amiri" w:cs="Amiri"/>
          <w:color w:val="111111"/>
          <w:sz w:val="28"/>
          <w:sz w:val="28"/>
          <w:szCs w:val="28"/>
          <w:rtl w:val="true"/>
          <w:lang w:bidi="ar-SA"/>
        </w:rPr>
        <w:t>وَ فِي حَدِيثٍ آخَرَ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لِهَذَا وَ أَوْمَأَ بِيَدِهِ إِلَي مَوْلَانَا مُوسَي عليه السلام وَلَدٌ بِطُوسَ لَا يَزُورُهُ مِنْ شِيعَتِنَا إِلَّا الْأَنْدَرُ فَالْأَنْدَرُ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891853_1934241801"/>
      <w:bookmarkStart w:id="400" w:name="_Toc186"/>
      <w:bookmarkEnd w:id="399"/>
      <w:r>
        <w:rPr>
          <w:rtl w:val="true"/>
        </w:rPr>
        <w:t>بيان</w:t>
      </w:r>
      <w:bookmarkEnd w:id="400"/>
    </w:p>
    <w:p>
      <w:pPr>
        <w:pStyle w:val="BookText"/>
        <w:rPr/>
      </w:pPr>
      <w:r>
        <w:rPr>
          <w:rFonts w:ascii="Amiri" w:hAnsi="Amiri" w:eastAsia="Amiri" w:cs="Amiri"/>
          <w:color w:val="111111"/>
          <w:sz w:val="28"/>
          <w:sz w:val="28"/>
          <w:szCs w:val="28"/>
          <w:rtl w:val="true"/>
          <w:lang w:bidi="ar-SA"/>
        </w:rPr>
        <w:t>قوله علي حقيقة أي كائنا علي حقيقة الإيمان أو شهادة 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قولی که پدرم به من داده است می دانم و پدرم این را از پدرش و او از پدرانش و آنان از رسول خدا صلی الله علیه و آله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در دیار غربت زیارت نماید، من و پدرانم در روز قیامت شفاعت کنندگان او خواهیم بود، و هر کس که ما شفاعت کنندگان او باشیم، نجات خواهد یافت؛ هر چند بر دوش او به میزان بار گناهان آدمیان و پریان، باشد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401" w:name="__RefHeading___Toc1891855_1934241801"/>
      <w:bookmarkStart w:id="402" w:name="_Toc187"/>
      <w:bookmarkEnd w:id="401"/>
      <w:r>
        <w:rPr>
          <w:rtl w:val="true"/>
        </w:rPr>
        <w:t xml:space="preserve">روایت </w:t>
      </w:r>
      <w:r>
        <w:rPr/>
        <w:t>17</w:t>
      </w:r>
      <w:bookmarkEnd w:id="402"/>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پسر حفص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فرزندم علی را زیارت نماید، برای او نزد خداوند عز و جل، ثواب هفتاد حج پذیرفته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پذیرفته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بلکه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حجی که مورد قبول واقع نشود؛ هر کس آن حضرت را زیارت نماید، یا یک شب نزد آن حضرت بماند، مانند کسی خواهد بود که خداوند را در عرش زیارت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خداوند را در عرش زیارت نموده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روز قیامت می شود، بر عرش خداوند، چهار نفر از پیشینیان و چهار نفر از پسینیان خواهند بود؛ پیشینیان، نوح و ابراهیم و موسی و عیسی و پسینیان، محمد و علی و حسن و حسین هستند؛ سپس شاغول سنجش الهی نصب میشود و زیارت کنندگان قبرهای امامان، در کنار ما می نشینند؛ آگاه باشید که مرتبه زیارت کنندگان قبر فرزندم علی علیه السلام از همه والاتر، و بهره شان از همه بیشتر خواهد بود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403" w:name="__RefHeading___Toc1891857_1934241801"/>
      <w:bookmarkStart w:id="404" w:name="_Toc188"/>
      <w:bookmarkEnd w:id="403"/>
      <w:r>
        <w:rPr>
          <w:rtl w:val="true"/>
        </w:rPr>
        <w:t xml:space="preserve">روایت </w:t>
      </w:r>
      <w:r>
        <w:rPr/>
        <w:t>18</w:t>
      </w:r>
      <w:bookmarkEnd w:id="404"/>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پسر حمران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نوادگانم در سرزمین خراسان در شهر طوس کشته می شود؛ هر کس در آن دیار او را زیارت نماید، در حالی که به حق او آشنا باشد، در روز قیامت دستش را می گیرم و او را وارد بهشت می کنم؛ هر چند از اهل گناهان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شناخت حق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فرمانبرداری او واجب است و او غریب و شهید است؛ هر کس او را زیارت نماید، در حالی که به حق او شناخت داشته باشد، خداوند ثواب هفتاد شهیدی که با ایمان حقیقی پیش روی رسول خدا صلی الله علیهه و آله به شهادت رسیده است، به او عطا می کند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405" w:name="__RefHeading___Toc1891859_1934241801"/>
      <w:bookmarkStart w:id="406" w:name="_Toc189"/>
      <w:bookmarkEnd w:id="405"/>
      <w:r>
        <w:rPr>
          <w:rtl w:val="true"/>
        </w:rPr>
        <w:t xml:space="preserve">روایت </w:t>
      </w:r>
      <w:r>
        <w:rPr/>
        <w:t>19</w:t>
      </w:r>
      <w:bookmarkEnd w:id="406"/>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نقل کرده است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407" w:name="__RefHeading___Toc1891861_1934241801"/>
      <w:bookmarkStart w:id="408" w:name="_Toc190"/>
      <w:bookmarkEnd w:id="407"/>
      <w:r>
        <w:rPr>
          <w:rtl w:val="true"/>
        </w:rPr>
        <w:t xml:space="preserve">روایت </w:t>
      </w:r>
      <w:r>
        <w:rPr/>
        <w:t>20</w:t>
      </w:r>
      <w:bookmarkEnd w:id="408"/>
    </w:p>
    <w:p>
      <w:pPr>
        <w:pStyle w:val="BookText"/>
        <w:rPr/>
      </w:pPr>
      <w:r>
        <w:rPr>
          <w:rFonts w:ascii="IRNazanin" w:hAnsi="IRNazanin" w:eastAsia="IRNazanin"/>
          <w:color w:val="111111"/>
          <w:sz w:val="28"/>
          <w:sz w:val="28"/>
          <w:szCs w:val="28"/>
          <w:rtl w:val="true"/>
          <w:lang w:bidi="fa-IR"/>
        </w:rPr>
        <w:t>در روایت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سرورمان حضرت موسی کاظم علیه السلام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طوس کشته می شود که از شیعیان ما جز افراد کمیاب و کمیاب تر او را زیارت نمی کنند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409" w:name="__RefHeading___Toc1891863_1934241801"/>
      <w:bookmarkStart w:id="410" w:name="_Toc191"/>
      <w:bookmarkEnd w:id="409"/>
      <w:r>
        <w:rPr>
          <w:rtl w:val="true"/>
        </w:rPr>
        <w:t>توضیح</w:t>
      </w:r>
      <w:bookmarkEnd w:id="4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حالی که بر حقیقت ایمان یا شهادت حقیقی باشد</w:t>
      </w:r>
      <w:r>
        <w:rPr>
          <w:rFonts w:eastAsia="IRNazanin" w:cs="IRNazanin"/>
          <w:color w:val="111111"/>
          <w:sz w:val="28"/>
          <w:szCs w:val="28"/>
          <w:rtl w:val="true"/>
          <w:lang w:bidi="fa-IR"/>
        </w:rPr>
        <w:t xml:space="preserve">. </w:t>
      </w:r>
      <w:bookmarkStart w:id="411" w:name="pg16954_168660"/>
    </w:p>
    <w:p>
      <w:pPr>
        <w:pStyle w:val="Heading5"/>
        <w:numPr>
          <w:ilvl w:val="4"/>
          <w:numId w:val="1"/>
        </w:numPr>
        <w:rPr/>
      </w:pPr>
      <w:bookmarkStart w:id="412" w:name="__RefHeading___Toc1891865_1934241801"/>
      <w:bookmarkStart w:id="413" w:name="_Toc192"/>
      <w:bookmarkEnd w:id="411"/>
      <w:bookmarkEnd w:id="412"/>
      <w:r>
        <w:rPr>
          <w:rtl w:val="true"/>
        </w:rPr>
        <w:t>«</w:t>
      </w:r>
      <w:r>
        <w:rPr/>
        <w:t>21</w:t>
      </w:r>
      <w:r>
        <w:rPr>
          <w:rtl w:val="true"/>
        </w:rPr>
        <w:t>»</w:t>
      </w:r>
      <w:bookmarkEnd w:id="41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سَهْلٍ عَنْ عَبْدِ الْعَظِيمِ الْحَسَنِيِّ قَالَ سَمِعْتُ أَبَا جَعْفَرٍ الثَّانِيَ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أَبِي عليه السلام أَحَدٌ فَأَصَابَهُ أَذًي مِنْ مَطَرٍ أَوْ بَرْدٍ أَوْ حَرٍّ إِلَّا حَرَّمَ اللَّهُ جَسَدَهُ عَلَي النَّارِ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891867_1934241801"/>
      <w:bookmarkStart w:id="415" w:name="_Toc193"/>
      <w:bookmarkEnd w:id="414"/>
      <w:r>
        <w:rPr>
          <w:rtl w:val="true"/>
        </w:rPr>
        <w:t>«</w:t>
      </w:r>
      <w:r>
        <w:rPr/>
        <w:t>22</w:t>
      </w:r>
      <w:r>
        <w:rPr>
          <w:rtl w:val="true"/>
        </w:rPr>
        <w:t>»</w:t>
      </w:r>
      <w:bookmarkEnd w:id="4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يَاسِرٍ الْخَادِمِ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إِلَي شَيْ‌ءٍ مِنَ الْقُبُورِ إِلَّا إِلَي قُبُورِنَا أَلَا وَ إِنِّي مَقْتُولٌ بِالسَّمِّ ظُلْماً وَ مَدْفُونٌ فِي مَوْضِعِ غُرْبَةٍ فَمَنْ شَدَّ رَحْلَهُ إِلَي زِيَارَتِي اسْتُجِيبَ دُعَاؤُهُ وَ غُفِرَ لَهُ ذَنْبُهُ‌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891869_1934241801"/>
      <w:bookmarkStart w:id="417" w:name="_Toc194"/>
      <w:bookmarkEnd w:id="416"/>
      <w:r>
        <w:rPr>
          <w:rtl w:val="true"/>
        </w:rPr>
        <w:t>«</w:t>
      </w:r>
      <w:r>
        <w:rPr/>
        <w:t>23</w:t>
      </w:r>
      <w:r>
        <w:rPr>
          <w:rtl w:val="true"/>
        </w:rPr>
        <w:t>»</w:t>
      </w:r>
      <w:bookmarkEnd w:id="4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عليه السلام الْقُبَّةَ الَّتِي فِيهَا قَبْرُ هَارُونَ الرَّشِيدِ ثُمَّ خَطَّ بِيَدِهِ إِلَي جَانِبِهِ ثُمَّ قَالَ هَذِهِ تُرْبَتِي وَ فِيهَا أُدْفَنُ وَ سَيَجْعَلُ اللَّهُ هَذَا الْمَكَانَ مُخْتَلَفَ شِيعَتِي وَ أَهْلِ مَحَبَّتِي وَ اللَّهِ مَا يَزُورُنِي مِنْهُمْ زَائِرٌ وَ لَا يُسَلِّمُ عَلَيَّ مِنْهُمْ مُسَلِّمٌ إِلَّا وَجَبَ لَهُ غُفْرَانُ اللَّهِ وَ رَحْمَتُهُ بِشَفَاعَتِنَا أَهْلَ الْبَيْتِ تَمَامَ الْخَبَرِ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891871_1934241801"/>
      <w:bookmarkStart w:id="419" w:name="_Toc195"/>
      <w:bookmarkEnd w:id="418"/>
      <w:r>
        <w:rPr>
          <w:rtl w:val="true"/>
        </w:rPr>
        <w:t>«</w:t>
      </w:r>
      <w:r>
        <w:rPr/>
        <w:t>24</w:t>
      </w:r>
      <w:r>
        <w:rPr>
          <w:rtl w:val="true"/>
        </w:rPr>
        <w:t>»</w:t>
      </w:r>
      <w:bookmarkEnd w:id="4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الْهَرَوِيِّ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سَأُقْتَلُ بِالسَّمِّ مَسْمُوماً وَ مَظْلُوماً وَ أُقْبَرُ إِلَي جَنْبِ هَارُونَ وَ يَجْعَلُ اللَّهُ عَزَّ وَ جَلَّ تُرْبَتِي مُخْتَلَفَ شِيعَتِي وَ أَهْلِ بَيْتِي فَمَنْ زَارَنِي فِي غُرْبَتِي وَجَبَتْ لَهُ زِيَارَتِي يَوْمَ الْقِيَامَةِ وَ الَّذِي أَكْرَمَ مُحَمَّداً صلي الله عليه و آله بِالنُّبُوَّةِ وَ اصْطَفَاهُ عَلَي جَمِيعِ الْخَلِيقَةِ لَا يُصَلِّي أَحَدٌ مِنْكُمْ عِنْدَ قَبْرِي رَكْعَتَيْنِ إِلَّا اسْتَحَقَّ الْمَغْفِرَةَ مِنَ اللَّهِ عَزَّ وَ جَلَّ يَوْمَ يَلْقَاهُ وَ الَّذِي أَكْرَمَنَا بَعْدَ مُحَمَّدٍ صلي الله عليه و آله بِالْإِمَامَةِ وَ خَصَّنَا بِالْوَصِيَّةِ إِنَّ زُوَّارَ قَبْرِي لَأَكْرَمُ الْوُفُودِ عَلَي اللَّهِ يَوْمَ الْقِيَامَةِ وَ مَا مِنْ مُؤْمِنٍ يَزُورُنِي فَتُصِيبُ وَجْهَهُ قَطْرَةٌ مِنَ السَّمَاءِ</w:t>
      </w:r>
    </w:p>
    <w:p>
      <w:pPr>
        <w:pStyle w:val="Heading5"/>
        <w:numPr>
          <w:ilvl w:val="4"/>
          <w:numId w:val="1"/>
        </w:numPr>
        <w:rPr/>
      </w:pPr>
      <w:bookmarkStart w:id="420" w:name="__RefHeading___Toc1891873_1934241801"/>
      <w:bookmarkStart w:id="421" w:name="_Toc196"/>
      <w:bookmarkEnd w:id="420"/>
      <w:r>
        <w:rPr>
          <w:rtl w:val="true"/>
        </w:rPr>
        <w:t xml:space="preserve">روایت </w:t>
      </w:r>
      <w:r>
        <w:rPr/>
        <w:t>21</w:t>
      </w:r>
      <w:bookmarkEnd w:id="421"/>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پدرم را زیارت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زیارت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از قبیل باران یا سرما یا گرما به او برسد، جز این نیست که خداوند بدنش را بر آتش جهنم حرام گرداند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422" w:name="__RefHeading___Toc1891875_1934241801"/>
      <w:bookmarkStart w:id="423" w:name="_Toc197"/>
      <w:bookmarkEnd w:id="422"/>
      <w:r>
        <w:rPr>
          <w:rtl w:val="true"/>
        </w:rPr>
        <w:t xml:space="preserve">روایت </w:t>
      </w:r>
      <w:r>
        <w:rPr/>
        <w:t>22</w:t>
      </w:r>
      <w:bookmarkEnd w:id="423"/>
    </w:p>
    <w:p>
      <w:pPr>
        <w:pStyle w:val="BookText"/>
        <w:rPr/>
      </w:pPr>
      <w:r>
        <w:rPr>
          <w:rFonts w:ascii="IRNazanin" w:hAnsi="IRNazanin" w:eastAsia="IRNazanin"/>
          <w:color w:val="111111"/>
          <w:sz w:val="28"/>
          <w:sz w:val="28"/>
          <w:szCs w:val="28"/>
          <w:rtl w:val="true"/>
          <w:lang w:bidi="fa-IR"/>
        </w:rPr>
        <w:t>عیون الاخبار،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بنه سفرتان را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قبری جز قبرهای ما نبندید؛ آگاه باشید که من از روی ستم و با سمّ کشته می شوم و در مکان غریب دفن می گردم؛ هر کس بار سفرش را به قصد زیارت من ببندد، دعایش مستجاب می گردد و خداوند گناهانش را می آمرزد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424" w:name="__RefHeading___Toc1891877_1934241801"/>
      <w:bookmarkStart w:id="425" w:name="_Toc198"/>
      <w:bookmarkEnd w:id="424"/>
      <w:r>
        <w:rPr>
          <w:rtl w:val="true"/>
        </w:rPr>
        <w:t xml:space="preserve">روایت </w:t>
      </w:r>
      <w:r>
        <w:rPr/>
        <w:t>23</w:t>
      </w:r>
      <w:bookmarkEnd w:id="42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قبه ای که قبر هارون الرشید در آنجا قرار داشت، وارد شد؛ سپس با دست خود کنار قبر هارون الرشید خط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من است و در اینجا دفن می گردم و خداوند این مکان را محل رفت و آمد شیعیان و دوستدارانم قرار می دهد؛ به خدا سوگند، زائری از ایشان مرا زیارت نمی کند و سلام کننده ای بر من سلام نمی دهد، جز آن که با شفاعت ما اهل بیت، آمرزش خداوند و رحمت او بر وی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روایت بود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426" w:name="__RefHeading___Toc1891879_1934241801"/>
      <w:bookmarkStart w:id="427" w:name="_Toc199"/>
      <w:bookmarkEnd w:id="426"/>
      <w:r>
        <w:rPr>
          <w:rtl w:val="true"/>
        </w:rPr>
        <w:t xml:space="preserve">روایت </w:t>
      </w:r>
      <w:r>
        <w:rPr/>
        <w:t>24</w:t>
      </w:r>
      <w:bookmarkEnd w:id="4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سمّ و از روی ستم کشته می شوم و در کنار هارون الرشید دفن می گردم و خداوند عز و جل تربت مرا محل رفت و آمد شیعیان و دوستدارانم قرار می دهد؛ هر کس مرا در این غربت زیارت نماید، دیدار من از او در روز قیامت واجب می گردد؛ سوگند به خداوندی که محمد صلی الله علیه و آله را به پیامبری کرامت بخشید و او را بر تمام آفریدگان برگزیده ساخت، هیچ یک از شما نزد قبر من دو رکعت نماز نمی گزارد، جز آن که سزاوار آمرزش از سوی خداوند عز و جل در روزی که او را دیدار می نماید، می گردد؛ و سوگند به حق آن خداوندی که ما را بعد از محمد صلی الله علیه و آله به امامت گرامی داشت، و به جانشینی آن حضرت اختصاص داد، زیارت کنندگان قبر من، گرامی ترین میهمانان خداوند در روز قیامت خواهند بود؛ هر مؤمنی که مرا زیارت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زیارت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باران به صورت او برخورد نماید، </w:t>
      </w:r>
      <w:bookmarkStart w:id="428" w:name="pg16954_168661"/>
    </w:p>
    <w:p>
      <w:pPr>
        <w:pStyle w:val="BookText"/>
        <w:rPr/>
      </w:pPr>
      <w:bookmarkEnd w:id="428"/>
      <w:r>
        <w:rPr>
          <w:rFonts w:ascii="Amiri" w:hAnsi="Amiri" w:eastAsia="Amiri" w:cs="Amiri"/>
          <w:color w:val="111111"/>
          <w:sz w:val="28"/>
          <w:sz w:val="28"/>
          <w:szCs w:val="28"/>
          <w:rtl w:val="true"/>
          <w:lang w:bidi="ar-SA"/>
        </w:rPr>
        <w:t>إِلَّا حَرَّمَ اللَّهُ عَزَّ وَ جَلَّ جَسَدَهُ عَلَي النَّارِ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891881_1934241801"/>
      <w:bookmarkStart w:id="430" w:name="_Toc200"/>
      <w:bookmarkEnd w:id="429"/>
      <w:r>
        <w:rPr>
          <w:rtl w:val="true"/>
        </w:rPr>
        <w:t>«</w:t>
      </w:r>
      <w:r>
        <w:rPr/>
        <w:t>25</w:t>
      </w:r>
      <w:r>
        <w:rPr>
          <w:rtl w:val="true"/>
        </w:rPr>
        <w:t>»</w:t>
      </w:r>
      <w:bookmarkEnd w:id="4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بْنِ إِبْرَاهِيمَ عَنْ أَبِيهِ عَنْ أَبِي هَاشِمٍ الْجَعْفَرِيِّ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جَبَلَيْ طُوسَ قَبْضَةً قُبِضَتْ مِنَ الْجَنَّةِ مَنْ دَخَلَهَا كَانَ آمِناً يَوْمَ الْقِيَامَةِ مِنَ النَّارِ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1891883_1934241801"/>
      <w:bookmarkStart w:id="432" w:name="_Toc201"/>
      <w:bookmarkEnd w:id="431"/>
      <w:r>
        <w:rPr>
          <w:rtl w:val="true"/>
        </w:rPr>
        <w:t>«</w:t>
      </w:r>
      <w:r>
        <w:rPr/>
        <w:t>26</w:t>
      </w:r>
      <w:r>
        <w:rPr>
          <w:rtl w:val="true"/>
        </w:rPr>
        <w:t>»</w:t>
      </w:r>
      <w:bookmarkEnd w:id="4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عَبْدِ الْعَظِيمِ الْحَسَنِيِّ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حُتِمَتْ لِمَنْ زَارَ أَبِي عليه السلام بِطُوسَ عَارِفاً بِحَقِّهِ الْجَنَّةُ عَلَي اللَّهِ تَعَالَي‌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891885_1934241801"/>
      <w:bookmarkStart w:id="434" w:name="_Toc202"/>
      <w:bookmarkEnd w:id="433"/>
      <w:r>
        <w:rPr>
          <w:rtl w:val="true"/>
        </w:rPr>
        <w:t>«</w:t>
      </w:r>
      <w:r>
        <w:rPr/>
        <w:t>27</w:t>
      </w:r>
      <w:r>
        <w:rPr>
          <w:rtl w:val="true"/>
        </w:rPr>
        <w:t>»</w:t>
      </w:r>
      <w:bookmarkEnd w:id="4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قَدْ تَحَيَّرْتُ بَيْنَ زِيَارَةِ قَبْرِ أَبِي عَبْدِ اللَّهِ عليه السلام وَ بَيْنَ قَبْرِ أَبِيكَ عليه السلام بِطُوسَ فَمَا تَرَي فَقَالَ لِي مَكَانَكَ ثُمَّ دَخَلَ وَ خَرَجَ وَ دُمُوعُهُ تَسِيلُ عَلَي خَدَّيْهِ فَقَالَ زُوَّارُ قَبْرِ أَبِي عَبْدِ اللَّهِ عليه السلام كَثِيرُونَ وَ زُوَّارُ قَبْرِ أَبِي عليه السلام بِطُوسَ قَلِيلٌ‌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1891887_1934241801"/>
      <w:bookmarkStart w:id="436" w:name="_Toc203"/>
      <w:bookmarkEnd w:id="435"/>
      <w:r>
        <w:rPr>
          <w:rtl w:val="true"/>
        </w:rPr>
        <w:t>«</w:t>
      </w:r>
      <w:r>
        <w:rPr/>
        <w:t>28</w:t>
      </w:r>
      <w:r>
        <w:rPr>
          <w:rtl w:val="true"/>
        </w:rPr>
        <w:t>»</w:t>
      </w:r>
      <w:bookmarkEnd w:id="4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مَا تَقُولُ لِمَنْ زَارَ أَبَاكَ قَالَ الْجَنَّةُ وَ اللَّهِ‌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891889_1934241801"/>
      <w:bookmarkStart w:id="438" w:name="_Toc204"/>
      <w:bookmarkEnd w:id="437"/>
      <w:r>
        <w:rPr>
          <w:rtl w:val="true"/>
        </w:rPr>
        <w:t>«</w:t>
      </w:r>
      <w:r>
        <w:rPr/>
        <w:t>29</w:t>
      </w:r>
      <w:r>
        <w:rPr>
          <w:rtl w:val="true"/>
        </w:rPr>
        <w:t>»</w:t>
      </w:r>
      <w:bookmarkEnd w:id="4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مَا لِمَنْ زَارَ وَالِدَكَ بِخُرَاسَانَ قَالَ الْجَنَّةُ وَ اللَّهِ الْجَنَّةُ وَ اللَّهِ‌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891891_1934241801"/>
      <w:bookmarkStart w:id="440" w:name="_Toc205"/>
      <w:bookmarkEnd w:id="439"/>
      <w:r>
        <w:rPr>
          <w:rtl w:val="true"/>
        </w:rPr>
        <w:t>«</w:t>
      </w:r>
      <w:r>
        <w:rPr/>
        <w:t>30</w:t>
      </w:r>
      <w:r>
        <w:rPr>
          <w:rtl w:val="true"/>
        </w:rPr>
        <w:t>»</w:t>
      </w:r>
      <w:bookmarkEnd w:id="44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الْحَسَنِ عَنِ الْحُسَيْنِ بْنِ سَيْفٍ عَنْ مُحَمَّدِ بْنِ أَسْلَمَ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حَجَّ حَجَّةَ الْإِسْلَامِ فَدَخَلَ مُتَمَتِّعاً بِالْعُمْرَةِ إِلَي الْحَجِّ فَأَعَانَهُ اللَّهُ تَعَالَي عَلَي حَجَّةٍ وَ عُمْرَةٍ ثُمَّ أَتَي الْمَدِينَةَ فَسَلَّمَ عَلَي النَّبِيِّ صلي الله عليه و آله ثُمَّ أَتَي أَبَاكَ أَمِيرَ الْمُؤْمِنِينَ عليه السلام عَارِفاً بِحَقِّهِ يَعْلَمُ أَنَّهُ حُجَّةُ اللَّهِ عَلَي خَلْقِهِ وَ بَابُهُ الَّذِي يُؤْتَي مِنْهُ فَسَلَّمَ عَلَيْهِ ثُمَّ أَتَي أَبَا عَبْدِ اللَّهِ عليه السلام فَسَلَّمَ عَلَيْهِ ثُمَّ أَتَي بَغْدَادَ فَسَلَّمَ عَلَي أَبِي الْحَسَنِ مُوسَي عليه السلام ثُمَّ انْصَرَفَ إِلَي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هَذَا الْوَقْتِ رَزَقَهُ اللَّهُ تَعَالَي مَا يَحُجُّ بِهِ فَأَيُّهُمَا أَفْضَلُ هَذَا الَّذِي</w:t>
      </w:r>
    </w:p>
    <w:p>
      <w:pPr>
        <w:pStyle w:val="BookText"/>
        <w:rPr/>
      </w:pPr>
      <w:r>
        <w:rPr>
          <w:rFonts w:ascii="IRNazanin" w:hAnsi="IRNazanin" w:eastAsia="IRNazanin"/>
          <w:color w:val="111111"/>
          <w:sz w:val="28"/>
          <w:sz w:val="28"/>
          <w:szCs w:val="28"/>
          <w:rtl w:val="true"/>
          <w:lang w:bidi="fa-IR"/>
        </w:rPr>
        <w:t>خداوند پیکر او را بر آتش جهنم حرام می گرداند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441" w:name="__RefHeading___Toc1891893_1934241801"/>
      <w:bookmarkStart w:id="442" w:name="_Toc206"/>
      <w:bookmarkEnd w:id="441"/>
      <w:r>
        <w:rPr>
          <w:rtl w:val="true"/>
        </w:rPr>
        <w:t xml:space="preserve">روایت </w:t>
      </w:r>
      <w:r>
        <w:rPr/>
        <w:t>25</w:t>
      </w:r>
      <w:bookmarkEnd w:id="44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کوه طوس، قطعه ای از زمین وجود دارد که از بهشت برداشته شده است؛ هر کس داخل آن گردد، در روز قیامت از آتش جهنم ایمن خواهد بود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443" w:name="__RefHeading___Toc1891895_1934241801"/>
      <w:bookmarkStart w:id="444" w:name="_Toc207"/>
      <w:bookmarkEnd w:id="443"/>
      <w:r>
        <w:rPr>
          <w:rtl w:val="true"/>
        </w:rPr>
        <w:t xml:space="preserve">روایت </w:t>
      </w:r>
      <w:r>
        <w:rPr/>
        <w:t>26</w:t>
      </w:r>
      <w:bookmarkEnd w:id="44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که قبر پدرم را در طوس زیارت نماید، در حالی که به حق او شناخت داشته باشد، از سوی خداوند متعال، بهشت حتمی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445" w:name="__RefHeading___Toc1891897_1934241801"/>
      <w:bookmarkStart w:id="446" w:name="_Toc208"/>
      <w:bookmarkEnd w:id="445"/>
      <w:r>
        <w:rPr>
          <w:rtl w:val="true"/>
        </w:rPr>
        <w:t xml:space="preserve">روایت </w:t>
      </w:r>
      <w:r>
        <w:rPr/>
        <w:t>27</w:t>
      </w:r>
      <w:bookmarkEnd w:id="446"/>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عبدالعظیم حسنی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زیارت قبر امام حسین و قبر پدرت در طوس، سرگردانم؛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سپس داخل شد و بیرون رفت، در حالی که اشک هایش بر روی گونه هایش جاری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کنندگان قبر حضرت اباعبدالله بسیار هستند و زیارت کنندگان قبر پدرم در طوس کم هستند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447" w:name="__RefHeading___Toc1891899_1934241801"/>
      <w:bookmarkStart w:id="448" w:name="_Toc209"/>
      <w:bookmarkEnd w:id="447"/>
      <w:r>
        <w:rPr>
          <w:rtl w:val="true"/>
        </w:rPr>
        <w:t xml:space="preserve">روایت </w:t>
      </w:r>
      <w:r>
        <w:rPr/>
        <w:t>28</w:t>
      </w:r>
      <w:bookmarkEnd w:id="448"/>
    </w:p>
    <w:p>
      <w:pPr>
        <w:pStyle w:val="BookText"/>
        <w:rPr/>
      </w:pPr>
      <w:r>
        <w:rPr>
          <w:rFonts w:ascii="IRNazanin" w:hAnsi="IRNazanin" w:eastAsia="IRNazanin"/>
          <w:color w:val="111111"/>
          <w:sz w:val="28"/>
          <w:sz w:val="28"/>
          <w:szCs w:val="28"/>
          <w:rtl w:val="true"/>
          <w:lang w:bidi="fa-IR"/>
        </w:rPr>
        <w:t>عیون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نجران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پدرت را زیارت نماید، چه پاداشی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پاداش او بهشت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449" w:name="__RefHeading___Toc1891901_1934241801"/>
      <w:bookmarkStart w:id="450" w:name="_Toc210"/>
      <w:bookmarkEnd w:id="449"/>
      <w:r>
        <w:rPr>
          <w:rtl w:val="true"/>
        </w:rPr>
        <w:t xml:space="preserve">روایت </w:t>
      </w:r>
      <w:r>
        <w:rPr/>
        <w:t>29</w:t>
      </w:r>
      <w:bookmarkEnd w:id="450"/>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پدرت را در خراسان زیارت نماید، چه پاداشی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خدا سوگند؛ بهشت، به خدا سوگند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451" w:name="__RefHeading___Toc1891903_1934241801"/>
      <w:bookmarkStart w:id="452" w:name="_Toc211"/>
      <w:bookmarkEnd w:id="451"/>
      <w:r>
        <w:rPr>
          <w:rtl w:val="true"/>
        </w:rPr>
        <w:t xml:space="preserve">روایت </w:t>
      </w:r>
      <w:r>
        <w:rPr/>
        <w:t>30</w:t>
      </w:r>
      <w:bookmarkEnd w:id="45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سلیمان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تقی علیه السلام در مورد شخصی سؤال کردم که حجّ واجب خود را با عمره تمتّع آغاز کرد و خداوند او را در به جای آوردن عمره و حج، یاری نمود؛ سپس به مدینه رفت و بر رسول خدا صلی الله علیه و آله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زیارت پدرت امیرالمؤمنین رفت، در حالی که به حقّ او شناخت داشته و می دانست که او حجّت خدا بر آفریدگان و درگاه خداوند که از آن به سوی خدا راه پیدا می شود است، و بر آن حضرت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رفت و بر امام حسین علیه السلام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بغداد رفت و بر امام موسی کاظم علیه السلام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شهر خود باز گشت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خداوند آن مقدار مال که با آن، حج به جای آورد، به او روزی داد؛ کدام یک از این دو برای این مرد بهتر است؛ این کسی که </w:t>
      </w:r>
      <w:bookmarkStart w:id="453" w:name="pg16954_168662"/>
    </w:p>
    <w:p>
      <w:pPr>
        <w:pStyle w:val="BookText"/>
        <w:rPr/>
      </w:pPr>
      <w:bookmarkEnd w:id="453"/>
      <w:r>
        <w:rPr>
          <w:rFonts w:ascii="Amiri" w:hAnsi="Amiri" w:eastAsia="Amiri" w:cs="Amiri"/>
          <w:color w:val="111111"/>
          <w:sz w:val="28"/>
          <w:sz w:val="28"/>
          <w:szCs w:val="28"/>
          <w:rtl w:val="true"/>
          <w:lang w:bidi="ar-SA"/>
        </w:rPr>
        <w:t>حَجَّ حَجَّةَ الْإِسْلَامِ يَرْجِعُ أَيْضاً فَيَحُجُّ أَوْ يَخْرُجُ إِلَي خُرَاسَانَ إِلَي أَبِيكَ عَلِيِّ بْنِ مُوسَي الرِّضَا عليه السلام فَيُسَلِّمُ عَلَيْهِ قَالَ بَلْ يَأْتِي خُرَاسَانَ فَيُسَلِّمُ عَلَي أَبِي عليه السلام أَفْضَلُ وَ لْيَكُنْ ذَلِكَ فِي رَجَبٍ وَ لَا يَنْبَغِي أَنْ تَفْعَلُوا هَذَا الْيَوْمَ فَإِنَّ عَلَيْنَا وَ عَلَيْكُمْ مِنَ السُّلْطَانِ شُنْعَةً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891905_1934241801"/>
      <w:bookmarkStart w:id="455" w:name="_Toc212"/>
      <w:bookmarkEnd w:id="454"/>
      <w:r>
        <w:rPr>
          <w:rtl w:val="true"/>
        </w:rPr>
        <w:t>«</w:t>
      </w:r>
      <w:r>
        <w:rPr/>
        <w:t>31</w:t>
      </w:r>
      <w:r>
        <w:rPr>
          <w:rtl w:val="true"/>
        </w:rPr>
        <w:t>»</w:t>
      </w:r>
      <w:bookmarkEnd w:id="4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وَ عَلِيُّ بْنُ الْحَسَنِ جَمِيعاً عَنْ سَعْدٍ عَنِ الْحَسَنِ بْنِ عَلِيِّ بْنِ عَبْدِ اللَّهِ بْنِ الْمُغِيرَةِ عَنِ الْحُسَيْنِ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891907_1934241801"/>
      <w:bookmarkStart w:id="457" w:name="_Toc213"/>
      <w:bookmarkEnd w:id="456"/>
      <w:r>
        <w:rPr>
          <w:rtl w:val="true"/>
        </w:rPr>
        <w:t>«</w:t>
      </w:r>
      <w:r>
        <w:rPr/>
        <w:t>32</w:t>
      </w:r>
      <w:r>
        <w:rPr>
          <w:rtl w:val="true"/>
        </w:rPr>
        <w:t>»</w:t>
      </w:r>
      <w:bookmarkEnd w:id="4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سَهْلٍ عَنْ عَبْدِ الْعَظِيمِ الْحَسَنِيِّ قَالَ سَمِعْتُ عَلِيَّ بْنَ مُحَمَّدٍ الْعَسْكَرِيَّ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وَ أَهْلُ آبَةَ الْمَغْفُورُ لَهُمْ لِزِيَارَتِهِمْ لِجَدِّي عَلِيِّ بْنِ مُوسَي الرِّضَا عليه السلام بِطُوسَ أَلَا وَ مَنْ زَارَهُ فَأَصَابَهُ فِي طَرِيقِهِ قَطْرَةٌ مِنَ السَّمَاءِ حَرَّمَ اللَّهُ جَسَدَهُ عَلَي النَّارِ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891909_1934241801"/>
      <w:bookmarkStart w:id="459" w:name="_Toc214"/>
      <w:bookmarkEnd w:id="458"/>
      <w:r>
        <w:rPr>
          <w:rtl w:val="true"/>
        </w:rPr>
        <w:t>«</w:t>
      </w:r>
      <w:r>
        <w:rPr/>
        <w:t>33</w:t>
      </w:r>
      <w:r>
        <w:rPr>
          <w:rtl w:val="true"/>
        </w:rPr>
        <w:t>»</w:t>
      </w:r>
      <w:bookmarkEnd w:id="4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ابْنِ بُطَّةَ عَنْ مُحَمَّدِ بْنِ عَلِيِّ بْنِ مَحْبُوبٍ عَنْ إِبْرَاهِيمَ بْنِ هَاشِمٍ عَنْ سُلَيْمَانَ بْنِ حَفْصٍ قَالَ سَمِعْتُ أَبَا الْحَسَنِ مُوسَي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عَلِيّاً مَقْتُولٌ بِالسَّمِّ ظُلْماً وَ مَدْفُونٌ إِلَي جَانِبِ هَارُونَ بِطُوسَ مَنْ زَارَهُ كَمَنْ زَارَ رَسُولَ اللَّهِ صلي الله عليه و آله‌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891911_1934241801"/>
      <w:bookmarkStart w:id="461" w:name="_Toc215"/>
      <w:bookmarkEnd w:id="460"/>
      <w:r>
        <w:rPr>
          <w:rtl w:val="true"/>
        </w:rPr>
        <w:t>«</w:t>
      </w:r>
      <w:r>
        <w:rPr/>
        <w:t>34</w:t>
      </w:r>
      <w:r>
        <w:rPr>
          <w:rtl w:val="true"/>
        </w:rPr>
        <w:t>»</w:t>
      </w:r>
      <w:bookmarkEnd w:id="4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الْوَشَّاءِ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سَأُقْتَلُ بِالسَّمِّ مَظْلُوماً فَمَنْ زَارَنِي عَارِفاً بِحَقِّي غَفَرَ اللَّهُ مَا تَقَدَّمَ مِنْ ذَنْبِهِ وَ مَا تَأَخَّرَ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891913_1934241801"/>
      <w:bookmarkStart w:id="463" w:name="_Toc216"/>
      <w:bookmarkEnd w:id="462"/>
      <w:r>
        <w:rPr>
          <w:rtl w:val="true"/>
        </w:rPr>
        <w:t>«</w:t>
      </w:r>
      <w:r>
        <w:rPr/>
        <w:t>35</w:t>
      </w:r>
      <w:r>
        <w:rPr>
          <w:rtl w:val="true"/>
        </w:rPr>
        <w:t>»</w:t>
      </w:r>
      <w:bookmarkEnd w:id="4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ابْنِ مَعْرُوفٍ عَنِ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زِيَارَةُ الرِّضَا عليه السلام أَفْضَلُ أَمْ زِيَارَةُ أَبِي عَبْدِ اللَّهِ عليه السلام فَقَالَ زِيَارَةُ أَبِي عليه السلام أَفْضَلُ وَ ذَلِكَ أَنَّ أَبَا عَبْدِ اللَّهِ عليه السلام</w:t>
      </w:r>
    </w:p>
    <w:p>
      <w:pPr>
        <w:pStyle w:val="BookText"/>
        <w:rPr/>
      </w:pPr>
      <w:r>
        <w:rPr>
          <w:rFonts w:ascii="IRNazanin" w:hAnsi="IRNazanin" w:eastAsia="IRNazanin"/>
          <w:color w:val="111111"/>
          <w:sz w:val="28"/>
          <w:sz w:val="28"/>
          <w:szCs w:val="28"/>
          <w:rtl w:val="true"/>
          <w:lang w:bidi="fa-IR"/>
        </w:rPr>
        <w:t>حج واجب خود را به جای آورده است ،آیا برگردد و باز حجّ به جای آورد، یا به خراسان برود و پدرت امام رضا علیه السلام را زیارت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برود بر پدرم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برتر است و باید در ماه رجب باشد؛ و بهتر است اکنون انجام ندهید؛ زیرا بر ما و شما از خلیفه خوف بدرفتاری هست</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464" w:name="__RefHeading___Toc1891915_1934241801"/>
      <w:bookmarkStart w:id="465" w:name="_Toc217"/>
      <w:bookmarkEnd w:id="464"/>
      <w:r>
        <w:rPr>
          <w:rtl w:val="true"/>
        </w:rPr>
        <w:t xml:space="preserve">روایت </w:t>
      </w:r>
      <w:r>
        <w:rPr/>
        <w:t>31</w:t>
      </w:r>
      <w:bookmarkEnd w:id="46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حسین پسر سیف روایت کرده است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466" w:name="__RefHeading___Toc1891917_1934241801"/>
      <w:bookmarkStart w:id="467" w:name="_Toc218"/>
      <w:bookmarkEnd w:id="466"/>
      <w:r>
        <w:rPr>
          <w:rtl w:val="true"/>
        </w:rPr>
        <w:t xml:space="preserve">روایت </w:t>
      </w:r>
      <w:r>
        <w:rPr/>
        <w:t>32</w:t>
      </w:r>
      <w:bookmarkEnd w:id="46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 اهل آبه، به خاطر زیارت جدم علی بن موسی، امام رضا علیه السلام، آمرزیده می شوند؛ آگاه باشید هر کس او را زیارت کند و در میانه راه، قطره ای باران از آسمان بر او فرو ببارد، خداوند بدنش را بر آتش دوزخ حرام می گرداند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468" w:name="__RefHeading___Toc1891919_1934241801"/>
      <w:bookmarkStart w:id="469" w:name="_Toc219"/>
      <w:bookmarkEnd w:id="468"/>
      <w:r>
        <w:rPr>
          <w:rtl w:val="true"/>
        </w:rPr>
        <w:t xml:space="preserve">روایت </w:t>
      </w:r>
      <w:r>
        <w:rPr/>
        <w:t>33</w:t>
      </w:r>
      <w:bookmarkEnd w:id="46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پسر حفص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با سم و مظلومانه کشته می شود و در کنار هارون در طوس دفن می گردد؛ هر کس او را زیارت کند، مانند کسی است که رسول خدا صلی الله علیه و آله را زیارت کرده است</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470" w:name="__RefHeading___Toc1891921_1934241801"/>
      <w:bookmarkStart w:id="471" w:name="_Toc220"/>
      <w:bookmarkEnd w:id="470"/>
      <w:r>
        <w:rPr>
          <w:rtl w:val="true"/>
        </w:rPr>
        <w:t xml:space="preserve">روایت </w:t>
      </w:r>
      <w:r>
        <w:rPr/>
        <w:t>34</w:t>
      </w:r>
      <w:bookmarkEnd w:id="471"/>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سم و مظلومانه کشته می شوم؛ هر کس مرا زیارت کند و به حق من شناخت داشته باشد، خداوند گناهان گذشته و آینده او را می آمرزد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472" w:name="__RefHeading___Toc1891923_1934241801"/>
      <w:bookmarkStart w:id="473" w:name="_Toc221"/>
      <w:bookmarkEnd w:id="472"/>
      <w:r>
        <w:rPr>
          <w:rtl w:val="true"/>
        </w:rPr>
        <w:t xml:space="preserve">روایت </w:t>
      </w:r>
      <w:r>
        <w:rPr/>
        <w:t>35</w:t>
      </w:r>
      <w:bookmarkEnd w:id="4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تقی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زیارت امام رضا علیه السلام با فضیلت تر است یا زیارت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پدرم با فضیلت تر است؛ چون امام حسین علیه السلام </w:t>
      </w:r>
      <w:bookmarkStart w:id="474" w:name="pg16954_168663"/>
    </w:p>
    <w:p>
      <w:pPr>
        <w:pStyle w:val="BookText"/>
        <w:rPr/>
      </w:pPr>
      <w:bookmarkEnd w:id="474"/>
      <w:r>
        <w:rPr>
          <w:rFonts w:ascii="Amiri" w:hAnsi="Amiri" w:eastAsia="Amiri" w:cs="Amiri"/>
          <w:color w:val="111111"/>
          <w:sz w:val="28"/>
          <w:sz w:val="28"/>
          <w:szCs w:val="28"/>
          <w:rtl w:val="true"/>
          <w:lang w:bidi="ar-SA"/>
        </w:rPr>
        <w:t>يَزُورُهُ كُلُّ النَّاسِ وَ أَبِي عليه السلام لَا يَزُورُهُ إِلَّا الْخَوَاصُّ مِنَ الشِّيعَةِ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891925_1934241801"/>
      <w:bookmarkStart w:id="476" w:name="_Toc222"/>
      <w:bookmarkEnd w:id="475"/>
      <w:r>
        <w:rPr>
          <w:rtl w:val="true"/>
        </w:rPr>
        <w:t>«</w:t>
      </w:r>
      <w:r>
        <w:rPr/>
        <w:t>36</w:t>
      </w:r>
      <w:r>
        <w:rPr>
          <w:rtl w:val="true"/>
        </w:rPr>
        <w:t>»</w:t>
      </w:r>
      <w:bookmarkEnd w:id="4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عَلِيُّ بْنُ الْحُسَيْنِ وَ غَيْرُهُمَا عَنْ عَلِيٍّ عَنْ أَبِيهِ عَنِ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8"/>
      </w:r>
    </w:p>
    <w:p>
      <w:pPr>
        <w:pStyle w:val="Heading5"/>
        <w:numPr>
          <w:ilvl w:val="4"/>
          <w:numId w:val="1"/>
        </w:numPr>
        <w:rPr/>
      </w:pPr>
      <w:bookmarkStart w:id="477" w:name="__RefHeading___Toc1891927_1934241801"/>
      <w:bookmarkStart w:id="478" w:name="_Toc223"/>
      <w:bookmarkEnd w:id="477"/>
      <w:r>
        <w:rPr>
          <w:rtl w:val="true"/>
        </w:rPr>
        <w:t>بيان</w:t>
      </w:r>
      <w:bookmarkEnd w:id="478"/>
    </w:p>
    <w:p>
      <w:pPr>
        <w:pStyle w:val="BookText"/>
        <w:rPr/>
      </w:pPr>
      <w:r>
        <w:rPr>
          <w:rFonts w:ascii="Amiri" w:hAnsi="Amiri" w:eastAsia="Amiri" w:cs="Amiri"/>
          <w:color w:val="111111"/>
          <w:sz w:val="28"/>
          <w:sz w:val="28"/>
          <w:szCs w:val="28"/>
          <w:rtl w:val="true"/>
          <w:lang w:bidi="ar-SA"/>
        </w:rPr>
        <w:t>لعل هذا مختص بهذا الزمان فإن الشيعة كانوا لا يرغبون في زيارته إلا الخواص منهم الذين يعرفون فضل زيارته فعلي هذا التعليل يكون في كل زمان يكون إمام من الأئمة أقل زائرا يكون ثواب زيارته أكثر أو المعني أن المخالفين أيضا يزورون الحسين عليه السلام و لا يزور الرضا إلا الخواص و هم الشيعة فيكون من بيانية أو المعني أن من فرق الشيعة لا يزوره إلا من كان قائلا بإمامة جميع الأئمة فإن من قال بالرضا عليه السلام لا يتوقف فيمن بعده و المذاهب النادرة التي حدثت بعده زالت بأسرع زمان و لم يبق لها أثر</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891929_1934241801"/>
      <w:bookmarkStart w:id="480" w:name="_Toc224"/>
      <w:bookmarkEnd w:id="479"/>
      <w:r>
        <w:rPr>
          <w:rtl w:val="true"/>
        </w:rPr>
        <w:t>«</w:t>
      </w:r>
      <w:r>
        <w:rPr/>
        <w:t>37</w:t>
      </w:r>
      <w:r>
        <w:rPr>
          <w:rtl w:val="true"/>
        </w:rPr>
        <w:t>»</w:t>
      </w:r>
      <w:bookmarkEnd w:id="4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وَ الْوَرَّاقُ مَعاً عَنْ عَلِيٍّ عَنْ أَبِيهِ عَنِ الْهَرَوِيِّ عَنِ الرِّضَا عليه السلام فِي خَبَرِ دِعْبِلٍ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الْأَيَّامُ وَ اللَّيَالِي حَتَّي تَصِيرَ طُوسُ مُخْتَلَفَ شِيعَتِي وَ زُوَّارِي أَلَا فَمَنْ زَارَنِي فِي غُرْبَتِي بِطُوسَ كَانَ مَعِي فِي دَرَجَتِي يَوْمَ الْقِيَامَةِ مَغْفُوراً لَهُ الْخَبَرَ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891931_1934241801"/>
      <w:bookmarkStart w:id="482" w:name="_Toc225"/>
      <w:bookmarkEnd w:id="481"/>
      <w:r>
        <w:rPr>
          <w:rtl w:val="true"/>
        </w:rPr>
        <w:t>«</w:t>
      </w:r>
      <w:r>
        <w:rPr/>
        <w:t>38</w:t>
      </w:r>
      <w:r>
        <w:rPr>
          <w:rtl w:val="true"/>
        </w:rPr>
        <w:t>»</w:t>
      </w:r>
      <w:bookmarkEnd w:id="4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لِمَنْ أَتَي قَبْرَ الرِّضَا عليه السلام قَالَ الْجَنَّةُ وَ اللَّهِ‌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891933_1934241801"/>
      <w:bookmarkStart w:id="484" w:name="_Toc226"/>
      <w:bookmarkEnd w:id="483"/>
      <w:r>
        <w:rPr>
          <w:rtl w:val="true"/>
        </w:rPr>
        <w:t>«</w:t>
      </w:r>
      <w:r>
        <w:rPr/>
        <w:t>39</w:t>
      </w:r>
      <w:r>
        <w:rPr>
          <w:rtl w:val="true"/>
        </w:rPr>
        <w:t>»</w:t>
      </w:r>
      <w:bookmarkEnd w:id="48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 عَنْ وَالِدِهِ عَنِ الْقُطْبِ الرَّاوَنْدِيِّ عَنِ الشَّيْخِ الْمُفِيدِ عَنْ مُحَمَّدِ بْنِ أَحْمَدَ بْنِ دَاوُدَ عَنْ مُحَمَّدِ بْنِ جَعْفَرٍ عَنْ مُحَمَّدِ بْنِ أَحْمَدَ بْنِ عَلِيٍّ الْجَعْفَرِيِّ عَنْ مُحَمَّدِ بْنِ مُحَمَّدِ بْنِ الْفَضْلِ ابْنِ بِنْتِ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را همه مردم زیارت می کنند، ولی پدرم را جز شیعیان خاص زیارت نمی کنند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485" w:name="__RefHeading___Toc1891935_1934241801"/>
      <w:bookmarkStart w:id="486" w:name="_Toc227"/>
      <w:bookmarkEnd w:id="485"/>
      <w:r>
        <w:rPr>
          <w:rtl w:val="true"/>
        </w:rPr>
        <w:t xml:space="preserve">روایت </w:t>
      </w:r>
      <w:r>
        <w:rPr/>
        <w:t>36</w:t>
      </w:r>
      <w:bookmarkEnd w:id="48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از پسر مهزیار روایت کرده است</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487" w:name="__RefHeading___Toc1891937_1934241801"/>
      <w:bookmarkStart w:id="488" w:name="_Toc228"/>
      <w:bookmarkEnd w:id="487"/>
      <w:r>
        <w:rPr>
          <w:rtl w:val="true"/>
        </w:rPr>
        <w:t>توضیح</w:t>
      </w:r>
      <w:bookmarkEnd w:id="488"/>
    </w:p>
    <w:p>
      <w:pPr>
        <w:pStyle w:val="BookText"/>
        <w:rPr/>
      </w:pPr>
      <w:r>
        <w:rPr>
          <w:rFonts w:ascii="IRNazanin" w:hAnsi="IRNazanin" w:eastAsia="IRNazanin"/>
          <w:color w:val="111111"/>
          <w:sz w:val="28"/>
          <w:sz w:val="28"/>
          <w:szCs w:val="28"/>
          <w:rtl w:val="true"/>
          <w:lang w:bidi="fa-IR"/>
        </w:rPr>
        <w:t>شاید این اختصاص به آن زمان داشته باشد؛ زیرا جز شیعیان خاص که فضیلت زیارت امام رضا علیه السلام را میدانستند، کسی از آنان به زیارت او تمایل نشان نمیداد؛ بنا بر این تعلیل، در هر دوره ای، هر یک از امامان که زیارت کننده اش کم تر باشد، ثواب زیارت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معنی روایت این است که اهل سنت نیز او را زیارت می کنند؛ اما امام رضا علیه السلام را جز افراد خاص که همان شیعیان هستند، زیارت نمی کنند؛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معنی روایت این است که از فرقه های شیعه، جز آنان که معتقد به همه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او را زیارت نمی کنند؛ بنابراین، کسی که معتقد به امامت امام رضا علیه السلام باشد، درباره امامان بعد از او، توقف نمی کند و مذاهب کمیابی هم که بعد از آن حضرت به وجود آمدند، دیری نپایید که نابود گشتند و اثری از آنان باقی نماند</w:t>
      </w:r>
      <w:r>
        <w:rPr>
          <w:rFonts w:eastAsia="IRNazanin" w:cs="IRNazanin"/>
          <w:color w:val="111111"/>
          <w:sz w:val="28"/>
          <w:szCs w:val="28"/>
          <w:rtl w:val="true"/>
          <w:lang w:bidi="fa-IR"/>
        </w:rPr>
        <w:t>.</w:t>
      </w:r>
    </w:p>
    <w:p>
      <w:pPr>
        <w:pStyle w:val="Heading5"/>
        <w:numPr>
          <w:ilvl w:val="4"/>
          <w:numId w:val="1"/>
        </w:numPr>
        <w:rPr/>
      </w:pPr>
      <w:bookmarkStart w:id="489" w:name="__RefHeading___Toc1891939_1934241801"/>
      <w:bookmarkStart w:id="490" w:name="_Toc229"/>
      <w:bookmarkEnd w:id="489"/>
      <w:r>
        <w:rPr>
          <w:rtl w:val="true"/>
        </w:rPr>
        <w:t xml:space="preserve">روایت </w:t>
      </w:r>
      <w:r>
        <w:rPr/>
        <w:t>37</w:t>
      </w:r>
      <w:bookmarkEnd w:id="490"/>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دعبل،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هایی چند نمی گذرد تا اینکه طوس محل رفت و آمد شیعیان و زیارت کنندگان من می شود؛ آگاه باشید هر کس مرا در غربتم در طوس زیارت کند، در روز قیامت هم رتبه من خواهد بود و آمرزیده می شود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491" w:name="__RefHeading___Toc1891941_1934241801"/>
      <w:bookmarkStart w:id="492" w:name="_Toc230"/>
      <w:bookmarkEnd w:id="491"/>
      <w:r>
        <w:rPr>
          <w:rtl w:val="true"/>
        </w:rPr>
        <w:t xml:space="preserve">روایت </w:t>
      </w:r>
      <w:r>
        <w:rPr/>
        <w:t>38</w:t>
      </w:r>
      <w:bookmarkEnd w:id="492"/>
    </w:p>
    <w:p>
      <w:pPr>
        <w:pStyle w:val="BookText"/>
        <w:rPr/>
      </w:pPr>
      <w:r>
        <w:rPr>
          <w:rFonts w:ascii="IRNazanin" w:hAnsi="IRNazanin" w:eastAsia="IRNazanin"/>
          <w:color w:val="111111"/>
          <w:sz w:val="28"/>
          <w:sz w:val="28"/>
          <w:szCs w:val="28"/>
          <w:rtl w:val="true"/>
          <w:lang w:bidi="fa-IR"/>
        </w:rPr>
        <w:t>کامل الزیارات،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زیارت قبر امام رضا علیه السلام برود، چه پاداشی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است</w:t>
      </w:r>
      <w:r>
        <w:rPr>
          <w:rFonts w:eastAsia="IRNazanin" w:cs="IRNazanin"/>
          <w:color w:val="111111"/>
          <w:sz w:val="28"/>
          <w:szCs w:val="28"/>
          <w:rtl w:val="true"/>
          <w:lang w:bidi="fa-IR"/>
        </w:rPr>
        <w:t>. -</w:t>
      </w:r>
      <w:r>
        <w:rPr>
          <w:rStyle w:val="FootnoteAnchor"/>
          <w:rtl w:val="true"/>
        </w:rPr>
        <w:footnoteReference w:id="194"/>
      </w:r>
    </w:p>
    <w:p>
      <w:pPr>
        <w:pStyle w:val="Heading5"/>
        <w:numPr>
          <w:ilvl w:val="4"/>
          <w:numId w:val="1"/>
        </w:numPr>
        <w:rPr/>
      </w:pPr>
      <w:bookmarkStart w:id="493" w:name="__RefHeading___Toc1891943_1934241801"/>
      <w:bookmarkStart w:id="494" w:name="_Toc231"/>
      <w:bookmarkEnd w:id="493"/>
      <w:r>
        <w:rPr>
          <w:rtl w:val="true"/>
        </w:rPr>
        <w:t xml:space="preserve">روایت </w:t>
      </w:r>
      <w:r>
        <w:rPr/>
        <w:t>39</w:t>
      </w:r>
      <w:bookmarkEnd w:id="4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bookmarkStart w:id="495" w:name="pg16954_168664"/>
    </w:p>
    <w:p>
      <w:pPr>
        <w:pStyle w:val="BookText"/>
        <w:rPr/>
      </w:pPr>
      <w:bookmarkEnd w:id="495"/>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إِلَي اللَّهِ أَيَّامَ الطُّوفَانِ الْبَيْتُ الْمَعْمُورُ فَرَفَعَهُ اللَّهُ وَ الْغَرِيُّ وَ كَرْبَلَاءُ وَ طُوسُ‌</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891945_1934241801"/>
      <w:bookmarkStart w:id="497" w:name="_Toc232"/>
      <w:bookmarkEnd w:id="496"/>
      <w:r>
        <w:rPr>
          <w:rtl w:val="true"/>
        </w:rPr>
        <w:t>«</w:t>
      </w:r>
      <w:r>
        <w:rPr/>
        <w:t>40</w:t>
      </w:r>
      <w:r>
        <w:rPr>
          <w:rtl w:val="true"/>
        </w:rPr>
        <w:t>»</w:t>
      </w:r>
      <w:bookmarkEnd w:id="4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عَنْ سَعْدٍ عَنِ ابْنِ عِيسَي عَنْ دَاوُدَ الصَّرْمِيِّ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فَلَهُ الْجَنَّةُ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891947_1934241801"/>
      <w:bookmarkStart w:id="499" w:name="_Toc233"/>
      <w:bookmarkEnd w:id="498"/>
      <w:r>
        <w:rPr>
          <w:rtl w:val="true"/>
        </w:rPr>
        <w:t>«</w:t>
      </w:r>
      <w:r>
        <w:rPr/>
        <w:t>41</w:t>
      </w:r>
      <w:r>
        <w:rPr>
          <w:rtl w:val="true"/>
        </w:rPr>
        <w:t>»</w:t>
      </w:r>
      <w:bookmarkEnd w:id="4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الصَّرْمِيِّ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891949_1934241801"/>
      <w:bookmarkStart w:id="501" w:name="_Toc234"/>
      <w:bookmarkEnd w:id="500"/>
      <w:r>
        <w:rPr>
          <w:rtl w:val="true"/>
        </w:rPr>
        <w:t>«</w:t>
      </w:r>
      <w:r>
        <w:rPr/>
        <w:t>42</w:t>
      </w:r>
      <w:r>
        <w:rPr>
          <w:rtl w:val="true"/>
        </w:rPr>
        <w:t>»</w:t>
      </w:r>
      <w:bookmarkEnd w:id="5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عَلِيِّ بْنِ إِبْرَاهِيمَ الْجَعْفَرِيِّ عَنْ حَمْدَانَ الدسوائي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الثَّانِي عليه السلام فَقُلْتُ لَهُ مَا لِمَنْ زَارَ أَبَاكَ بِطُوسَ فَقَالَ عليه السلام مَنْ زَارَ قَبْرَ أَبِي بِطُوسَ غَفَرَ اللَّهُ لَهُ مَا تَقَدَّمَ مِنْ ذَنْبِهِ وَ مَا تَأَخَّرَ قَالَ حَمْدَانُ فَلَقِيتُ بَعْدَ ذَلِكَ أَيُّوبَ بْنَ نُوحِ بْنِ دَرَّاجٍ فَقُلْتُ لَهُ يَا أَبَا الْحُسَيْنِ إِنِّي سَمِعْتُ مَوْلَايَ أَبَا جَعْفَرٍ عليه السلام يَقُولُ مَنْ زَارَ قَبْرَ أَبِي بِطُوسَ غَفَرَ اللَّهُ لَهُ مَا تَقَدَّمَ مِنْ ذَنْبِهِ وَ مَا تَأَخَّرَ فَقَالَ أَيُّوبُ وَ أَزِيدُكَ فِيهِ قُلْتُ نَعَمْ فَقَالَ سَمِعْتُهُ يَقُولُ يَعْنِي أَبَا جَعْفَرٍ عليه السلام مَنْ زَارَ قَبْرَ أَبِي بِطُوسَ غُفِرَ لَهُ مَا تَقَدَّمَ مِنْ ذَنْبِهِ وَ مَا تَأَخَّرَ فَإِذَا كَانَ يَوْمُ الْقِيَامَةِ نُصِبَ لَهُ مِنْبَرٌ بِحِذَاءِ مِنْبَرِ رَسُولِ اللَّهِ صلي الله عليه و آله حَتَّي يَفْرُغَ اللَّهُ مِنْ حِسَابِ الْخَلَائِقِ‌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891951_1934241801"/>
      <w:bookmarkStart w:id="503" w:name="_Toc235"/>
      <w:bookmarkEnd w:id="502"/>
      <w:r>
        <w:rPr>
          <w:rtl w:val="true"/>
        </w:rPr>
        <w:t>«</w:t>
      </w:r>
      <w:r>
        <w:rPr/>
        <w:t>43</w:t>
      </w:r>
      <w:r>
        <w:rPr>
          <w:rtl w:val="true"/>
        </w:rPr>
        <w:t>»</w:t>
      </w:r>
      <w:bookmarkEnd w:id="5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الْحُسَيْنِ النَّيْسَابُورِيِّ عَنْ شُعَيْبِ بْنِ عِيسَي عَنْ صَالِحِ بْنِ مُحَمَّدٍ الْهَمْدَانِيِّ عَنْ إِبْرَاهِيمَ بْنِ إِسْحَاقَ النَّهَاوَنْدِيِّ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عَلَي بُعْدِ دَارِي وَ شُطُونِ مَزَارِي أَتَيْتُهُ يَوْمَ الْقِيَامَةِ فِي ثَلَاثَةِ مَوَاطِنَ حَتَّي أُخَلِّصَهُ مِنْ أَهْوَالِهَا إِذَا تَطَايَرَتِ الْكُتُبُ يَمِيناً وَ شِمَالًا وَ عِنْدَ الصِّرَاطِ وَ عِنْدَ الْمِيزَانِ قَالَ سَعْدٌ وَ سَمِعْتُهُ بَعْدَ ذَلِكَ مِنْ صَالِحِ بْنِ مُحَمَّدٍ الْهَمْدَانِيِ‌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بقعه هستند که در روزهای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خداوند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که خداوند آن را والامرتبه گرداند؛ و نجف و کربلا و طوس</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504" w:name="__RefHeading___Toc1891953_1934241801"/>
      <w:bookmarkStart w:id="505" w:name="_Toc236"/>
      <w:bookmarkEnd w:id="504"/>
      <w:r>
        <w:rPr>
          <w:rtl w:val="true"/>
        </w:rPr>
        <w:t xml:space="preserve">روایت </w:t>
      </w:r>
      <w:r>
        <w:rPr/>
        <w:t>40</w:t>
      </w:r>
      <w:bookmarkEnd w:id="50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زیارت کند، بهشت برای او خواهد بود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506" w:name="__RefHeading___Toc1891955_1934241801"/>
      <w:bookmarkStart w:id="507" w:name="_Toc237"/>
      <w:bookmarkEnd w:id="506"/>
      <w:r>
        <w:rPr>
          <w:rtl w:val="true"/>
        </w:rPr>
        <w:t xml:space="preserve">روایت </w:t>
      </w:r>
      <w:r>
        <w:rPr/>
        <w:t>41</w:t>
      </w:r>
      <w:bookmarkEnd w:id="50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سند دیگری از داود صرمی نقل کرده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508" w:name="__RefHeading___Toc1891957_1934241801"/>
      <w:bookmarkStart w:id="509" w:name="_Toc238"/>
      <w:bookmarkEnd w:id="508"/>
      <w:r>
        <w:rPr>
          <w:rtl w:val="true"/>
        </w:rPr>
        <w:t xml:space="preserve">روایت </w:t>
      </w:r>
      <w:r>
        <w:rPr/>
        <w:t>42</w:t>
      </w:r>
      <w:bookmarkEnd w:id="50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دسوائی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جواد علیه السلام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پدرت را در طوس زیارت نماید، چه پاداشی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ایوب پسر نوح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حسین، من از سرورم امام جواد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 آمرزد؛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آن برایت اضافه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 آمرزد و در روز قیامت، منبری برایش مقابل منبر رسول خدا صلی الله علیه و آله قرار داده می شود تا اینکه خداوند از حساب آفریدگان فارغ شود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510" w:name="__RefHeading___Toc1891959_1934241801"/>
      <w:bookmarkStart w:id="511" w:name="_Toc239"/>
      <w:bookmarkEnd w:id="510"/>
      <w:r>
        <w:rPr>
          <w:rtl w:val="true"/>
        </w:rPr>
        <w:t xml:space="preserve">روایت </w:t>
      </w:r>
      <w:r>
        <w:rPr/>
        <w:t>43</w:t>
      </w:r>
      <w:bookmarkEnd w:id="51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پسر اسحاق نهاوندی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با وجود دوری جایگاهم و دور افتادگی مزارم زیارت کند، روز قیامت در سه جا به سراغ او می آیم تا او را از انواع ترس ها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های اعمال به دستان راست و چپ انسان ها داده شود؛ و در صراط؛ و هنگام سنجش اعمال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بعد از آن، از صالح پسر محمد همدانی نیز شنیدم</w:t>
      </w:r>
      <w:r>
        <w:rPr>
          <w:rFonts w:eastAsia="IRNazanin" w:cs="IRNazanin"/>
          <w:color w:val="111111"/>
          <w:sz w:val="28"/>
          <w:szCs w:val="28"/>
          <w:rtl w:val="true"/>
          <w:lang w:bidi="fa-IR"/>
        </w:rPr>
        <w:t xml:space="preserve">. </w:t>
      </w:r>
      <w:r>
        <w:rPr>
          <w:rStyle w:val="FootnoteAnchor"/>
          <w:rtl w:val="true"/>
        </w:rPr>
        <w:footnoteReference w:id="204"/>
      </w:r>
      <w:bookmarkStart w:id="512" w:name="pg16954_168665"/>
    </w:p>
    <w:p>
      <w:pPr>
        <w:pStyle w:val="Heading5"/>
        <w:numPr>
          <w:ilvl w:val="4"/>
          <w:numId w:val="1"/>
        </w:numPr>
        <w:rPr/>
      </w:pPr>
      <w:bookmarkStart w:id="513" w:name="__RefHeading___Toc1891961_1934241801"/>
      <w:bookmarkStart w:id="514" w:name="_Toc240"/>
      <w:bookmarkEnd w:id="512"/>
      <w:bookmarkEnd w:id="513"/>
      <w:r>
        <w:rPr>
          <w:rtl w:val="true"/>
        </w:rPr>
        <w:t>بيان</w:t>
      </w:r>
      <w:bookmarkEnd w:id="514"/>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205"/>
      </w:r>
      <w:r>
        <w:rPr>
          <w:rFonts w:ascii="Amiri" w:hAnsi="Amiri" w:eastAsia="Amiri" w:cs="Amiri"/>
          <w:color w:val="111111"/>
          <w:sz w:val="28"/>
          <w:sz w:val="28"/>
          <w:szCs w:val="28"/>
          <w:rtl w:val="true"/>
          <w:lang w:bidi="ar-SA"/>
        </w:rPr>
        <w:t>شطن عنه بعد و بئر شطون بعيدة القعر</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891963_1934241801"/>
      <w:bookmarkStart w:id="516" w:name="_Toc241"/>
      <w:bookmarkEnd w:id="515"/>
      <w:r>
        <w:rPr>
          <w:rtl w:val="true"/>
        </w:rPr>
        <w:t>«</w:t>
      </w:r>
      <w:r>
        <w:rPr/>
        <w:t>44</w:t>
      </w:r>
      <w:r>
        <w:rPr>
          <w:rtl w:val="true"/>
        </w:rPr>
        <w:t>»</w:t>
      </w:r>
      <w:bookmarkEnd w:id="5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الزَّيَّاتِ عَنْ يَحْيَي عَنِ الْحَسَنِ الْحُسَيْنِيِّ عَنْ عَلِيِّ بْنِ عَبْدِ اللَّهِ بْنِ قُطْرُبٍ عَنْ أَبِي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ابْنُهُ وَ هُوَ شَابٌّ حَدَثٌ وَ بَنُوهُ مُجْتَمِعُونَ عِنْدَهُ فَقَالَ إِنَّ ابْنِي هَذَا يَمُوتُ فِي أَرْضِ غُرْبَةٍ فَمَنْ زَارَهُ مُسَلِّماً لِأَمْرِهِ عَارِفاً بِحَقِّهِ كَانَ عِنْدَ اللَّهِ جَلَّ وَ عَزَّ كَشُهَدَاءِ بَدْرٍ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891965_1934241801"/>
      <w:bookmarkStart w:id="518" w:name="_Toc242"/>
      <w:bookmarkEnd w:id="517"/>
      <w:r>
        <w:rPr>
          <w:rtl w:val="true"/>
        </w:rPr>
        <w:t>«</w:t>
      </w:r>
      <w:r>
        <w:rPr/>
        <w:t>45</w:t>
      </w:r>
      <w:r>
        <w:rPr>
          <w:rtl w:val="true"/>
        </w:rPr>
        <w:t>»</w:t>
      </w:r>
      <w:bookmarkEnd w:id="5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الْكُلَيْنِيُّ مَعاً عَنْ عَلِيِّ بْنِ إِبْرَاهِيمَ عَنْ حَمْدَانَ بْنِ إِسْحَاقَ قَالَ سَمِعْتُ أَبَا جَعْفَرٍ عليه السلام أَوْ حُكِيَ لِي عَنْ رَجُلٍ عَنْ أَبِي جَعْفَرٍ عليه السلام الشَّكُّ مِنْ عَلِيِّ بْنِ إِبْرَاهِيمَ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غَفَرَ اللَّهُ لَهُ مَا تَقَدَّمَ مِنْ ذَنْبِهِ وَ مَا تَأَخَّرَ قَالَ فَحَجَجْتُ بَعْدَ الزِّيَارَةِ فَلَقِيتُ أَيُّوبَ بْنَ نُوحٍ فَقَالَ لِي قَالَ أَبُو جَعْفَرٍ عليه السلام مَنْ زَارَ قَبْرَ أَبِي بِطُوسَ غَفَرَ اللَّهُ لَهُ مَا تَقَدَّمَ مِنْ ذَنْبِهِ وَ مَا تَأَخَّرَ وَ بَنَي لَهُ مِنْبَراً حِذَاءَ مِنْبَرِ رَسُولِ اللَّهِ وَ عَلِيٍّ عليهما السلام حَتَّي يَفْرُغَ اللَّهُ مِنْ حِسَابِ الْخَلَائِقِ فَرَأَيْتُ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وَ قَدْ زَارَ فَقَالَ جِئْتُ أَطْلُبُ الْمِنْبَرَ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891967_1934241801"/>
      <w:bookmarkStart w:id="520" w:name="_Toc243"/>
      <w:bookmarkEnd w:id="519"/>
      <w:r>
        <w:rPr>
          <w:rtl w:val="true"/>
        </w:rPr>
        <w:t>«</w:t>
      </w:r>
      <w:r>
        <w:rPr/>
        <w:t>46</w:t>
      </w:r>
      <w:r>
        <w:rPr>
          <w:rtl w:val="true"/>
        </w:rPr>
        <w:t>»</w:t>
      </w:r>
      <w:bookmarkEnd w:id="5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عَلِيُّ بْنُ الْحُسَيْنِ جَمِيعاً عَنْ عَلِيِّ بْنِ إِبْرَاهِيمَ عَنْ أَبِيهِ عَنِ ابْنِ أَبِي عُمَيْرٍ عَنْ زَيْدٍ النَّرْسِيِّ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ابْنِي هَذَا وَ أَوْمَأَ بِيَدِهِ إِلَي أَبِي الْحَسَنِ الرِّضَا عليه السلام فَلَهُ الْجَنَّةُ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891969_1934241801"/>
      <w:bookmarkStart w:id="522" w:name="_Toc244"/>
      <w:bookmarkEnd w:id="521"/>
      <w:r>
        <w:rPr>
          <w:rtl w:val="true"/>
        </w:rPr>
        <w:t>«</w:t>
      </w:r>
      <w:r>
        <w:rPr/>
        <w:t>47</w:t>
      </w:r>
      <w:r>
        <w:rPr>
          <w:rtl w:val="true"/>
        </w:rPr>
        <w:t>»</w:t>
      </w:r>
      <w:bookmarkEnd w:id="5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الْعَطَّارِ عَنْ عَلِيِّ بْنِ الْحُسَيْنِ النَّيْسَابُورِيِّ عَنْ إِبْرَاهِيمَ بْنِ مُحَمَّدٍ عَنْ عَبْدِ الرَّحْمَنِ بْنِ سَعْدٍ الْمَكِّيِّ عَنْ يَحْيَي بْنِ سُلَيْمَانَ الْمَازِنِيِّ عَنْ أَبِي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كَانَ لَهُ عِنْدَ اللَّهِ كَسَبْعِينَ</w:t>
      </w:r>
    </w:p>
    <w:p>
      <w:pPr>
        <w:pStyle w:val="Heading5"/>
        <w:numPr>
          <w:ilvl w:val="4"/>
          <w:numId w:val="1"/>
        </w:numPr>
        <w:rPr/>
      </w:pPr>
      <w:bookmarkStart w:id="523" w:name="__RefHeading___Toc1891971_1934241801"/>
      <w:bookmarkStart w:id="524" w:name="_Toc245"/>
      <w:bookmarkEnd w:id="523"/>
      <w:r>
        <w:rPr>
          <w:rtl w:val="true"/>
        </w:rPr>
        <w:t>توضیح</w:t>
      </w:r>
      <w:bookmarkEnd w:id="524"/>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او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شطون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چاه عمیق</w:t>
      </w:r>
      <w:r>
        <w:rPr>
          <w:rFonts w:eastAsia="IRNazanin" w:cs="IRNazanin"/>
          <w:color w:val="111111"/>
          <w:sz w:val="28"/>
          <w:szCs w:val="28"/>
          <w:rtl w:val="true"/>
          <w:lang w:bidi="fa-IR"/>
        </w:rPr>
        <w:t>.</w:t>
      </w:r>
    </w:p>
    <w:p>
      <w:pPr>
        <w:pStyle w:val="Heading5"/>
        <w:numPr>
          <w:ilvl w:val="4"/>
          <w:numId w:val="1"/>
        </w:numPr>
        <w:rPr/>
      </w:pPr>
      <w:bookmarkStart w:id="525" w:name="__RefHeading___Toc1891973_1934241801"/>
      <w:bookmarkStart w:id="526" w:name="_Toc246"/>
      <w:bookmarkEnd w:id="525"/>
      <w:r>
        <w:rPr>
          <w:rtl w:val="true"/>
        </w:rPr>
        <w:t xml:space="preserve">روایت </w:t>
      </w:r>
      <w:r>
        <w:rPr/>
        <w:t>44</w:t>
      </w:r>
      <w:bookmarkEnd w:id="52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عبدالله پسر قطرب از امام موسی کاظم علیه السلام نقل کرده است که پسر حضرت که نوجوان بود در حالی که پسران دیگر حضرت در اطراف او نشسته بودند، نزد او آمد؛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در سرزمین دور افتاده از دنیا می رود؛ هر کس او را زیارت نماید، در حالی که تسلیم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به حق او شناخت داشته باشد، نزد خداوند عز و جلّ مانند شهیدان جنگ بدر خواهد بود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527" w:name="__RefHeading___Toc1891975_1934241801"/>
      <w:bookmarkStart w:id="528" w:name="_Toc247"/>
      <w:bookmarkEnd w:id="527"/>
      <w:r>
        <w:rPr>
          <w:rtl w:val="true"/>
        </w:rPr>
        <w:t xml:space="preserve">روایت </w:t>
      </w:r>
      <w:r>
        <w:rPr/>
        <w:t>45</w:t>
      </w:r>
      <w:bookmarkEnd w:id="52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پسر ابراهیم از حمدان پسر اسحاق نقل میکند که گفت از امام جواد علیه 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حمدان گفته است برای من نقل شده است که مردی از امام علیه السلام شنیده است و شک از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به حج رفتم و ایوب پسر نوح را دیدم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 آمرزد و برای او منبری در مقابل منبر رسول خدا و علی علیهما السلام قرار داده می شود، تا اینکه خداوند از حساب آفریدگان فارغ شود؛ من بعد از آن ایوب پسر نوح را که به زیارت رفته بود،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منبر آمده ام</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529" w:name="__RefHeading___Toc1891977_1934241801"/>
      <w:bookmarkStart w:id="530" w:name="_Toc248"/>
      <w:bookmarkEnd w:id="529"/>
      <w:r>
        <w:rPr>
          <w:rtl w:val="true"/>
        </w:rPr>
        <w:t xml:space="preserve">روایت </w:t>
      </w:r>
      <w:r>
        <w:rPr/>
        <w:t>46</w:t>
      </w:r>
      <w:bookmarkEnd w:id="53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به امام رضا 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بهشت از آن او خواهد بود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531" w:name="__RefHeading___Toc1891979_1934241801"/>
      <w:bookmarkStart w:id="532" w:name="_Toc249"/>
      <w:bookmarkEnd w:id="531"/>
      <w:r>
        <w:rPr>
          <w:rtl w:val="true"/>
        </w:rPr>
        <w:t xml:space="preserve">روایت </w:t>
      </w:r>
      <w:r>
        <w:rPr/>
        <w:t>47</w:t>
      </w:r>
      <w:bookmarkEnd w:id="5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سلیمان مازنی از امام موسی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فرزندم را زیارت کند، برای او نزد خداوند، عملی مانند هفتاد </w:t>
      </w:r>
      <w:bookmarkStart w:id="533" w:name="pg16954_168666"/>
    </w:p>
    <w:p>
      <w:pPr>
        <w:pStyle w:val="BookText"/>
        <w:rPr/>
      </w:pPr>
      <w:bookmarkEnd w:id="533"/>
      <w:r>
        <w:rPr>
          <w:rFonts w:ascii="Amiri" w:hAnsi="Amiri" w:eastAsia="Amiri" w:cs="Amiri"/>
          <w:color w:val="111111"/>
          <w:sz w:val="28"/>
          <w:sz w:val="28"/>
          <w:szCs w:val="28"/>
          <w:rtl w:val="true"/>
          <w:lang w:bidi="ar-SA"/>
        </w:rPr>
        <w:t xml:space="preserve">حَجَّةً مَبْرُورَةً قَالَ قُلْتُ سَبْعِينَ حَجَّةً قَالَ نَعَمْ وَ سَبْعِمِائَةِ حَجَّةٍ قُلْتُ وَ سَبْعِمِائَةِ حَجَّةٍ قَالَ نَعَمْ وَ سَبْعِينَ أَلْفَ حَجَّةٍ قُلْتُ وَ سَبْعِينَ أَلْفَ حَجَّةٍ قَالَ رُبَّ حَجَّةٍ لَا تُقْبَلُ مَنْ زَارَهُ وَ بَاتَ عِنْدَهُ لَيْلَةً كَانَ كَمَنْ زَارَ اللَّهَ فِي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كَمَنْ زَارَ اللَّهَ فِي عَرْشِهِ قَالَ نَعَمْ إِذَا كَانَ يَوْمُ الْقِيَامَةِ كَانَ عَلَي عَرْشِ اللَّهِ أَرْبَعَةٌ مِنَ الْأَوَّلِينَ وَ أَرْبَعَةٌ مِنَ الْآخِرِينَ فَأَمَّا الْأَرْبَعَةُ الَّذِينَ هُمْ مِنَ الْأَوَّلِينَ فَنُوحٌ وَ إِبْرَاهِيمُ وَ مُوسَي وَ عِيسَي وَ أَمَّا الْأَرْبَعَةُ الَّذِينَ هُمْ مِنَ الْآخِرِينَ فَمُحَمَّدٌ وَ عَلِيٌّ وَ الْحَسَنُ وَ الْحُسَيْنُ عليهما السلام ثُمَّ يُمَدُّ الْمِطْمَارُ فَيَقْعُدُ مَعَنَا مَنْ زَارَ قُبُورَ الْأَئِمَّةِ عليهم السلام أَلَا إِنَّ أَعْلَاهُمْ دَرَجَةً وَ أَقْرَبَهُمْ حَبْوَةً زُوَّارُ قَبْرِ وَلَدِي عَلِيٍّ عليه السلام‌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1891981_1934241801"/>
      <w:bookmarkStart w:id="535" w:name="_Toc250"/>
      <w:bookmarkEnd w:id="534"/>
      <w:r>
        <w:rPr>
          <w:rtl w:val="true"/>
        </w:rPr>
        <w:t>«</w:t>
      </w:r>
      <w:r>
        <w:rPr/>
        <w:t>48</w:t>
      </w:r>
      <w:r>
        <w:rPr>
          <w:rtl w:val="true"/>
        </w:rPr>
        <w:t>»</w:t>
      </w:r>
      <w:bookmarkEnd w:id="5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الْحُسَيْنِ النَّيْشَابُورِيِّ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4"/>
      </w:r>
    </w:p>
    <w:p>
      <w:pPr>
        <w:pStyle w:val="Heading5"/>
        <w:numPr>
          <w:ilvl w:val="4"/>
          <w:numId w:val="1"/>
        </w:numPr>
        <w:rPr/>
      </w:pPr>
      <w:bookmarkStart w:id="536" w:name="__RefHeading___Toc1891983_1934241801"/>
      <w:bookmarkStart w:id="537" w:name="_Toc251"/>
      <w:bookmarkEnd w:id="536"/>
      <w:r>
        <w:rPr>
          <w:rtl w:val="true"/>
        </w:rPr>
        <w:t>بيان</w:t>
      </w:r>
      <w:bookmarkEnd w:id="537"/>
    </w:p>
    <w:p>
      <w:pPr>
        <w:pStyle w:val="BookText"/>
        <w:rPr/>
      </w:pPr>
      <w:r>
        <w:rPr>
          <w:rFonts w:ascii="Amiri" w:hAnsi="Amiri" w:eastAsia="Amiri" w:cs="Amiri"/>
          <w:color w:val="111111"/>
          <w:sz w:val="28"/>
          <w:sz w:val="28"/>
          <w:szCs w:val="28"/>
          <w:rtl w:val="true"/>
          <w:lang w:bidi="ar-SA"/>
        </w:rPr>
        <w:t>قوله ثم يمد المضمار المضمار ميدان السباق و الذي يضمر فيه الخيل و لعله كناية عن المجلس عبر به عنه لسعته و في بعض النسخ المطمار و المطمار و المطمر خيط للبناء يقدر به و يؤيده ما مر سابقا و لعل مده ليدخل فيه من كان من أوليائهم و يخرج عنه مخالفوهم و في بعض نسخ الكافي ثم يمد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الحبوة العطية و الحبوة أيضا الاحتباء بالثوب بأن يجمع بين ظهره و ساقيه بعمامة و نحوها و هنا يحتمل المعنيين</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891985_1934241801"/>
      <w:bookmarkStart w:id="539" w:name="_Toc252"/>
      <w:bookmarkEnd w:id="538"/>
      <w:r>
        <w:rPr>
          <w:rtl w:val="true"/>
        </w:rPr>
        <w:t>«</w:t>
      </w:r>
      <w:r>
        <w:rPr/>
        <w:t>49</w:t>
      </w:r>
      <w:r>
        <w:rPr>
          <w:rtl w:val="true"/>
        </w:rPr>
        <w:t>»</w:t>
      </w:r>
      <w:bookmarkEnd w:id="53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الْمُنْذِرِ بْنِ مُحَمَّدٍ عَنْ جَعْفَرِ بْنِ سُلَيْمَانَ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رَجُلٌ مِنْ أَهْلِ طُوسَ فَقَالَ لَهُ يَا ابْنَ رَسُولِ اللَّهِ مَا لِمَنْ زَارَ قَبْرَ أَبِي عَبْدِ اللَّهِ الْحُسَيْنِ بْنِ عَلِيٍّ عليه السلام فَقَالَ لَهُ يَا طُوسِيُّ مَنْ زَارَ قَبْرَ أَبِي عَبْدِ اللَّهِ الْحُسَيْنِ بْنِ عَلِيٍّ عليه السلام وَ هُوَ يَعْلَمُ أَنَّهُ إِمَامٌ مِنَ اللَّهِ مُفْتَرَضُ الطَّاعَةِ عَلَي الْعِبَادِ غَفَرَ اللَّهُ لَهُ مَا تَقَدَّمَ مِنْ ذَنْبِهِ وَ مَا تَأَخَّرَ وَ قَبِلَ شَفَاعَتَهُ فِي سَبْعِينَ مُذْنِباً وَ لَمْ يَسْأَلِ اللَّهَ جَلَّ وَ عَزَّ عِنْدَ قَبْرِهِ حَاجَةً إِلَّا</w:t>
      </w:r>
    </w:p>
    <w:p>
      <w:pPr>
        <w:pStyle w:val="BookText"/>
        <w:rPr/>
      </w:pPr>
      <w:r>
        <w:rPr>
          <w:rFonts w:ascii="IRNazanin" w:hAnsi="IRNazanin" w:eastAsia="IRNazanin"/>
          <w:color w:val="111111"/>
          <w:sz w:val="28"/>
          <w:sz w:val="28"/>
          <w:szCs w:val="28"/>
          <w:rtl w:val="true"/>
          <w:lang w:bidi="fa-IR"/>
        </w:rPr>
        <w:t>حج پذیرفته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سلیمان مازنی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حجی که مورد قبول خداوند واقع نمی شود؛ هر کس او را زیارت کند و یک شب نزد او بماند، مانند کسی است که خداوند را در عرش زیارت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خداوند را در عرش زیارت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روز قیامت شود، چهار نفر از پیشینیان و چهار نفر از پسینیان بر عرش خداوند قرار می گیرند؛ چهار نفر از پیشینیان، نوح و ابراهیم و موسی و عیسی هستند؛ و چهار از پسینیان، محمد و علی و حسن و حسین علیهم السلام می باشند؛ آن گاه شاغول عدل الهی نصب میشود و کسانی که قبرهای امامان علیهم السلام را زیارت کرده اند، به ما ملحق شده و همراه ما می نشینند؛ آگاه باشید که بلند مرتبه ترین آنان و نزدیک ترین آنان در بهره مندی، زیارت کنندگان قبر فرزندم علی علیه السلام هستند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540" w:name="__RefHeading___Toc1891987_1934241801"/>
      <w:bookmarkStart w:id="541" w:name="_Toc253"/>
      <w:bookmarkEnd w:id="540"/>
      <w:r>
        <w:rPr>
          <w:rtl w:val="true"/>
        </w:rPr>
        <w:t xml:space="preserve">روایت </w:t>
      </w:r>
      <w:r>
        <w:rPr/>
        <w:t>48</w:t>
      </w:r>
      <w:bookmarkEnd w:id="54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را با همین سند نقل کرده است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542" w:name="__RefHeading___Toc1891989_1934241801"/>
      <w:bookmarkStart w:id="543" w:name="_Toc254"/>
      <w:bookmarkEnd w:id="542"/>
      <w:r>
        <w:rPr>
          <w:rtl w:val="true"/>
        </w:rPr>
        <w:t>توضیح</w:t>
      </w:r>
      <w:bookmarkEnd w:id="543"/>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یمّد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المضمار، یعنی میدان مسابقه؛ و جایی که در آن جا اسب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عبارت کنایه از مجلس باشد که به خاطر بزرگی اش، با این تعبیر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ریسمان بنّائی که با آن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از این گفته شد، این معنا را تأیید می کند؛ و شاید آن را گسترده است تا کسانی که از دوستداران او هستند، بر آن وارد شوند و مخالفان او از آن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نسخه های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یمّد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هدیه و پیشکش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لباس به دور خود پیچیدن نیز است؛ طوری که بین کمر و پاهای شخص با دستار و مانند آن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هر دو معنی وجود دارد</w:t>
      </w:r>
      <w:r>
        <w:rPr>
          <w:rFonts w:eastAsia="IRNazanin" w:cs="IRNazanin"/>
          <w:color w:val="111111"/>
          <w:sz w:val="28"/>
          <w:szCs w:val="28"/>
          <w:rtl w:val="true"/>
          <w:lang w:bidi="fa-IR"/>
        </w:rPr>
        <w:t>.</w:t>
      </w:r>
    </w:p>
    <w:p>
      <w:pPr>
        <w:pStyle w:val="Heading5"/>
        <w:numPr>
          <w:ilvl w:val="4"/>
          <w:numId w:val="1"/>
        </w:numPr>
        <w:rPr/>
      </w:pPr>
      <w:bookmarkStart w:id="544" w:name="__RefHeading___Toc1891991_1934241801"/>
      <w:bookmarkStart w:id="545" w:name="_Toc255"/>
      <w:bookmarkEnd w:id="544"/>
      <w:r>
        <w:rPr>
          <w:rtl w:val="true"/>
        </w:rPr>
        <w:t xml:space="preserve">روایت </w:t>
      </w:r>
      <w:r>
        <w:rPr/>
        <w:t>49</w:t>
      </w:r>
      <w:bookmarkEnd w:id="5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صادق علیه السلام بودم که شخصی از اهل طوس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برای کسانی که قبر اباعبدالله حسین فرزند علی علیهما السلام را زیارت کنند، چه پاداشی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اهل طوس، هر کس قبر اباعبدالله حسین فرزند علی علیه السلام را زیارت کند و بداند که او امامی است که خداوند اطاعت از او را برای بندگان واجب ساخته است، خداوند گناهان گذشته و آینده او را می آمرزد و شفاعت او را درباره هفتاد گنهکار می پذیرد و او در نزد قبر حضرت از خدای عز و جل نیازی طلب نمی کند، </w:t>
      </w:r>
      <w:bookmarkStart w:id="546" w:name="pg16954_168667"/>
    </w:p>
    <w:p>
      <w:pPr>
        <w:pStyle w:val="BookText"/>
        <w:rPr/>
      </w:pPr>
      <w:bookmarkEnd w:id="546"/>
      <w:r>
        <w:rPr>
          <w:rFonts w:ascii="Amiri" w:hAnsi="Amiri" w:eastAsia="Amiri" w:cs="Amiri"/>
          <w:color w:val="111111"/>
          <w:sz w:val="28"/>
          <w:sz w:val="28"/>
          <w:szCs w:val="28"/>
          <w:rtl w:val="true"/>
          <w:lang w:bidi="ar-SA"/>
        </w:rPr>
        <w:t>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 مُوسَي بْنُ جَعْفَرٍ عليه السلام فَأَجْلَسَهُ عَلَي فَخِذِهِ وَ أَقْبَلَ يُقَبِّلُ مَا بَيْنَ عَيْنَيْهِ ثُمَّ الْتَفَتَ إِلَيْهِ فَقَالَ لَهُ يَا طُوسِيُّ إِنَّهُ الْإِمَامُ وَ الْخَلِيفَةُ وَ الْحُجَّةُ بَعْدِي وَ إِنَّهُ سَيَخْرُجُ مِنْ صُلْبِهِ رَجُلٌ يَكُونُ رِضًي لِلَّهِ عَزَّ وَ جَلَّ فِي سَمَائِهِ وَ لِعِبَادِهِ فِي أَرْضِهِ يُقْتَلُ فِي أَرْضِكُمْ بِالسَّمِّ ظُلْماً وَ عُدْوَاناً وَ يُدْفَنُ بِهَا غَرِيباً أَلَا فَمَنْ زَارَهُ فِي غُرْبَتِهِ وَ هُوَ يَعْلَمُ أَنَّهُ إِمَامٌ بَعْدَ أَبِيهِ مُفْتَرَضُ الطَّاعَةِ مِنَ اللَّهِ عَزَّ وَ جَلَّ كَانَ كَمَنْ زَارَ رَسُولَ اللَّهِ صلي الله عليه و آله‌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1891993_1934241801"/>
      <w:bookmarkStart w:id="548" w:name="_Toc256"/>
      <w:bookmarkEnd w:id="547"/>
      <w:r>
        <w:rPr>
          <w:rtl w:val="true"/>
        </w:rPr>
        <w:t>أقول</w:t>
      </w:r>
      <w:bookmarkEnd w:id="548"/>
    </w:p>
    <w:p>
      <w:pPr>
        <w:pStyle w:val="BookText"/>
        <w:rPr/>
      </w:pPr>
      <w:r>
        <w:rPr>
          <w:rFonts w:ascii="Amiri" w:hAnsi="Amiri" w:eastAsia="Amiri" w:cs="Amiri"/>
          <w:color w:val="111111"/>
          <w:sz w:val="28"/>
          <w:sz w:val="28"/>
          <w:szCs w:val="28"/>
          <w:rtl w:val="true"/>
          <w:lang w:bidi="ar-SA"/>
        </w:rPr>
        <w:t>قد مضي بعض أخبار فضل زيارته عليه السلام في أبواب فضل زيارة الحسين عليه السلام و سيأتي بعضها في الباب الآتي ثم اعلم أن زيارته عليه السلام في الأيام الفاضلة و الأوقات الشريفة أفضل لا سيما الأيام التي لها اختصاص به عليه السلام كيوم ولادته و هو حادي عشر ذي القعدة و يوم وفاته و هو آخر شهر صفر أو السابع عشر منه أو الرابع و العشرون من شهر رمضان و يوم بويع بالخلافة و هو أول شهر رمضان أو السادس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ابْنُ طَاوُسٍ فِي كِتَابِ الْإِقْبَالِ </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891995_1934241801"/>
      <w:bookmarkStart w:id="550" w:name="_Toc257"/>
      <w:bookmarkEnd w:id="549"/>
      <w:r>
        <w:rPr>
          <w:rtl w:val="true"/>
        </w:rPr>
        <w:t>«</w:t>
      </w:r>
      <w:r>
        <w:rPr/>
        <w:t>50</w:t>
      </w:r>
      <w:r>
        <w:rPr>
          <w:rtl w:val="true"/>
        </w:rPr>
        <w:t>»</w:t>
      </w:r>
      <w:bookmarkEnd w:id="55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يَوْمَ السَّادِسِ مِنْ شَهْرِ رَمَضَانَ رَكْعَتَانِ كُلُّ رَكْعَةٍ بِالْحَمْدِ مَرَّةً وَ بِسُورَةِ الْإِخْلَاصِ خَمْساً وَ عِشْرِينَ مَرَّةً لِأَجْلِ مَا ظَهَرَ مِنْ حُقُوقِ مَوْلَانَا الرِّضَا عليه السلام فِيهِ‌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891997_1934241801"/>
      <w:bookmarkStart w:id="552" w:name="_Toc258"/>
      <w:bookmarkEnd w:id="551"/>
      <w:r>
        <w:rPr>
          <w:rtl w:val="true"/>
        </w:rPr>
        <w:t>أقول</w:t>
      </w:r>
      <w:bookmarkEnd w:id="552"/>
    </w:p>
    <w:p>
      <w:pPr>
        <w:pStyle w:val="BookText"/>
        <w:rPr/>
      </w:pPr>
      <w:r>
        <w:rPr>
          <w:rFonts w:ascii="Amiri" w:hAnsi="Amiri" w:eastAsia="Amiri" w:cs="Amiri"/>
          <w:color w:val="111111"/>
          <w:sz w:val="28"/>
          <w:sz w:val="28"/>
          <w:szCs w:val="28"/>
          <w:rtl w:val="true"/>
          <w:lang w:bidi="ar-SA"/>
        </w:rPr>
        <w:t>فيناسب إيقاع هذه الصلاة في روضته المقدسة بعد زيارته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891999_1934241801"/>
      <w:bookmarkStart w:id="554" w:name="_Toc259"/>
      <w:bookmarkEnd w:id="553"/>
      <w:r>
        <w:rPr>
          <w:rtl w:val="true"/>
        </w:rPr>
        <w:t>«</w:t>
      </w:r>
      <w:r>
        <w:rPr/>
        <w:t>51</w:t>
      </w:r>
      <w:r>
        <w:rPr>
          <w:rtl w:val="true"/>
        </w:rPr>
        <w:t>»</w:t>
      </w:r>
      <w:bookmarkEnd w:id="554"/>
    </w:p>
    <w:p>
      <w:pPr>
        <w:pStyle w:val="BookText"/>
        <w:rPr/>
      </w:pPr>
      <w:r>
        <w:rPr>
          <w:rFonts w:ascii="Amiri" w:hAnsi="Amiri" w:eastAsia="Amiri" w:cs="Amiri"/>
          <w:color w:val="111111"/>
          <w:sz w:val="28"/>
          <w:sz w:val="28"/>
          <w:szCs w:val="28"/>
          <w:rtl w:val="true"/>
          <w:lang w:bidi="ar-SA"/>
        </w:rPr>
        <w:t>وَ قَالَ السَّيِّدُ أَيْضاً فِي كِتَابِ الْإِقْبَالِ رَأَيْتُ فِي بَعْضِ تَصَانِيفِ أَصْحَابِنَا الْعَجَمِ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يُزَارَ مَوْلَانَا الرِّضَا عليه السلام يَوْمَ الثَّالِثِ وَ الْعِشْرِينَ مِنْ ذِي الْقَعْدَةِ مِنْ قُرْبٍ أَوْ بُعْدٍ بِبَعْضِ زِيَارَاتِهِ الْمَعْرُوفَةِ أَوْ بِمَا يَكُونُ</w:t>
      </w:r>
    </w:p>
    <w:p>
      <w:pPr>
        <w:pStyle w:val="BookText"/>
        <w:rPr/>
      </w:pPr>
      <w:r>
        <w:rPr>
          <w:rFonts w:ascii="IRNazanin" w:hAnsi="IRNazanin" w:eastAsia="IRNazanin"/>
          <w:color w:val="111111"/>
          <w:sz w:val="28"/>
          <w:sz w:val="28"/>
          <w:szCs w:val="28"/>
          <w:rtl w:val="true"/>
          <w:lang w:bidi="fa-IR"/>
        </w:rPr>
        <w:t>مگر آنکه خداوند آن را برایش برآورده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موسی کاظم علیه السلام وارد شد و امام صادق علیه السلام ایشان را بر روی پاهایش نشاند و شروع به بوسیدن بین دو چشمان حضرت کرد؛ سپس رو به مرد اهل طوس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طوسی، به یقین او امام و جانشین و حجت بعد از من است و از نسل او مردی خواهد آمد که باعث خشنودی خداوند عز و جل در آسمان، و خشنودی بندگان در زمین خواهد شد؛ او در سرزمین شما از روی ستم و دشمنی و با سمّ کشته می شود و غریبانه در آنجا دفن می گردد؛ آگاه باشید هر کس او را در غربتش زیارت کند و بداند که او امام بعد از پدرش است و اطاعت از او از سوی خداوند عز و جل واجب است، مانند کسی است که رسول خدا صلی الله علیه و آله را زیارت کرده است</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555" w:name="__RefHeading___Toc1892001_1934241801"/>
      <w:bookmarkStart w:id="556" w:name="_Toc260"/>
      <w:bookmarkEnd w:id="555"/>
      <w:r>
        <w:rPr>
          <w:rtl w:val="true"/>
        </w:rPr>
        <w:t>می گویم</w:t>
      </w:r>
      <w:bookmarkEnd w:id="556"/>
    </w:p>
    <w:p>
      <w:pPr>
        <w:pStyle w:val="BookText"/>
        <w:rPr/>
      </w:pPr>
      <w:r>
        <w:rPr>
          <w:rFonts w:ascii="IRNazanin" w:hAnsi="IRNazanin" w:eastAsia="IRNazanin"/>
          <w:color w:val="111111"/>
          <w:sz w:val="28"/>
          <w:sz w:val="28"/>
          <w:szCs w:val="28"/>
          <w:rtl w:val="true"/>
          <w:lang w:bidi="fa-IR"/>
        </w:rPr>
        <w:t>برخی از روایات درباره فضلیت زیارت حضرت رضا علیه السلام در باب های فضیلت زیارت امام حسین علیه السلام بیان شد و برخی دیگر نیز در قسمت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که زیارت حضرت رضا علیه السلام در روزهای پر فضیلت و اوقات شریف، بهتر است؛ به ویژه روزهایی که به ایشان اختصاص دارد؛ مانند روز ولادت آن حضرت که یازدهم ذی القعده است و روز وفات او که در پایان ماه صفر، یا هفدهم ماه صفر، یا بیست و چهارم ماه رمضان است؛ و روزی که با او برای ولایت عهدی بیعت شد که روز اول ماه رمضان یا ششم آن است</w:t>
      </w:r>
      <w:r>
        <w:rPr>
          <w:rFonts w:eastAsia="IRNazanin" w:cs="IRNazanin"/>
          <w:color w:val="111111"/>
          <w:sz w:val="28"/>
          <w:szCs w:val="28"/>
          <w:rtl w:val="true"/>
          <w:lang w:bidi="fa-IR"/>
        </w:rPr>
        <w:t>.</w:t>
      </w:r>
    </w:p>
    <w:p>
      <w:pPr>
        <w:pStyle w:val="Heading5"/>
        <w:numPr>
          <w:ilvl w:val="4"/>
          <w:numId w:val="1"/>
        </w:numPr>
        <w:rPr/>
      </w:pPr>
      <w:bookmarkStart w:id="557" w:name="__RefHeading___Toc1892003_1934241801"/>
      <w:bookmarkStart w:id="558" w:name="_Toc261"/>
      <w:bookmarkEnd w:id="557"/>
      <w:r>
        <w:rPr>
          <w:rtl w:val="true"/>
        </w:rPr>
        <w:t xml:space="preserve">روایت </w:t>
      </w:r>
      <w:r>
        <w:rPr/>
        <w:t>50</w:t>
      </w:r>
      <w:bookmarkEnd w:id="558"/>
    </w:p>
    <w:p>
      <w:pPr>
        <w:pStyle w:val="BookText"/>
        <w:rPr/>
      </w:pPr>
      <w:r>
        <w:rPr>
          <w:rFonts w:ascii="IRNazanin" w:hAnsi="IRNazanin" w:eastAsia="IRNazanin"/>
          <w:color w:val="111111"/>
          <w:sz w:val="28"/>
          <w:sz w:val="28"/>
          <w:szCs w:val="28"/>
          <w:rtl w:val="true"/>
          <w:lang w:bidi="fa-IR"/>
        </w:rPr>
        <w:t>سید پسر طاووس در کتاب الإقبال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دو رکعت نماز در روز ششم ماه رمضان خوانده می شود که در هر رکعت آن، یک مرتبه حمد و بیست و پنج مرتبه سوره توحید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به خاطر آن است که در این روز برخی از حقوق سرورمان امام رضا علیه السلام آشکار گشته است</w:t>
      </w:r>
      <w:r>
        <w:rPr>
          <w:rFonts w:eastAsia="IRNazanin" w:cs="IRNazanin"/>
          <w:color w:val="111111"/>
          <w:sz w:val="28"/>
          <w:szCs w:val="28"/>
          <w:rtl w:val="true"/>
          <w:lang w:bidi="fa-IR"/>
        </w:rPr>
        <w:t>.</w:t>
      </w:r>
    </w:p>
    <w:p>
      <w:pPr>
        <w:pStyle w:val="Heading5"/>
        <w:numPr>
          <w:ilvl w:val="4"/>
          <w:numId w:val="1"/>
        </w:numPr>
        <w:rPr/>
      </w:pPr>
      <w:bookmarkStart w:id="559" w:name="__RefHeading___Toc1892005_1934241801"/>
      <w:bookmarkStart w:id="560" w:name="_Toc262"/>
      <w:bookmarkEnd w:id="559"/>
      <w:r>
        <w:rPr>
          <w:rtl w:val="true"/>
        </w:rPr>
        <w:t>می گویم</w:t>
      </w:r>
      <w:bookmarkEnd w:id="560"/>
    </w:p>
    <w:p>
      <w:pPr>
        <w:pStyle w:val="BookText"/>
        <w:rPr/>
      </w:pPr>
      <w:r>
        <w:rPr>
          <w:rFonts w:ascii="IRNazanin" w:hAnsi="IRNazanin" w:eastAsia="IRNazanin"/>
          <w:color w:val="111111"/>
          <w:sz w:val="28"/>
          <w:sz w:val="28"/>
          <w:szCs w:val="28"/>
          <w:rtl w:val="true"/>
          <w:lang w:bidi="fa-IR"/>
        </w:rPr>
        <w:t>پس مناسب است این نماز در نزد ضریح مقدس و بعد از زیارت آن حضرت علیه السلام خوانده شود</w:t>
      </w:r>
      <w:r>
        <w:rPr>
          <w:rFonts w:eastAsia="IRNazanin" w:cs="IRNazanin"/>
          <w:color w:val="111111"/>
          <w:sz w:val="28"/>
          <w:szCs w:val="28"/>
          <w:rtl w:val="true"/>
          <w:lang w:bidi="fa-IR"/>
        </w:rPr>
        <w:t>.</w:t>
      </w:r>
    </w:p>
    <w:p>
      <w:pPr>
        <w:pStyle w:val="Heading5"/>
        <w:numPr>
          <w:ilvl w:val="4"/>
          <w:numId w:val="1"/>
        </w:numPr>
        <w:rPr/>
      </w:pPr>
      <w:bookmarkStart w:id="561" w:name="__RefHeading___Toc1892007_1934241801"/>
      <w:bookmarkStart w:id="562" w:name="_Toc263"/>
      <w:bookmarkEnd w:id="561"/>
      <w:r>
        <w:rPr>
          <w:rtl w:val="true"/>
        </w:rPr>
        <w:t xml:space="preserve">روایت </w:t>
      </w:r>
      <w:r>
        <w:rPr/>
        <w:t>51</w:t>
      </w:r>
      <w:bookmarkEnd w:id="5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کتاب الإقبال 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نوشته های اصحاب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خداوند بر همه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زیارت سرورمان امام رضا علیه السلام در بیست و سوم ذی القعده، از دور یا نزدیک، با برخی از زیارت های معروف، یا با آنچه در روایات آمده است </w:t>
      </w:r>
      <w:bookmarkStart w:id="563" w:name="pg16954_168668"/>
    </w:p>
    <w:p>
      <w:pPr>
        <w:pStyle w:val="BookText"/>
        <w:rPr/>
      </w:pPr>
      <w:bookmarkEnd w:id="563"/>
      <w:r>
        <w:rPr>
          <w:rFonts w:ascii="Amiri" w:hAnsi="Amiri" w:eastAsia="Amiri" w:cs="Amiri"/>
          <w:color w:val="111111"/>
          <w:sz w:val="28"/>
          <w:sz w:val="28"/>
          <w:szCs w:val="28"/>
          <w:rtl w:val="true"/>
          <w:lang w:bidi="ar-SA"/>
        </w:rPr>
        <w:t>كَالزِّيَارَةِ مِنَ الرِّوَايَةِ بِذَلِكَ انْتَهَي‌</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1892009_1934241801"/>
      <w:bookmarkStart w:id="565" w:name="_Toc264"/>
      <w:bookmarkEnd w:id="564"/>
      <w:r>
        <w:rPr>
          <w:rtl w:val="true"/>
        </w:rPr>
        <w:t>أقول</w:t>
      </w:r>
      <w:bookmarkEnd w:id="565"/>
    </w:p>
    <w:p>
      <w:pPr>
        <w:pStyle w:val="BookText"/>
        <w:rPr/>
      </w:pPr>
      <w:r>
        <w:rPr>
          <w:rFonts w:ascii="Amiri" w:hAnsi="Amiri" w:eastAsia="Amiri" w:cs="Amiri"/>
          <w:color w:val="111111"/>
          <w:sz w:val="28"/>
          <w:sz w:val="28"/>
          <w:szCs w:val="28"/>
          <w:rtl w:val="true"/>
          <w:lang w:bidi="ar-SA"/>
        </w:rPr>
        <w:t>و قد مر استحباب كونها في رجب</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892011_1934241801"/>
      <w:bookmarkStart w:id="567" w:name="_Toc265"/>
      <w:bookmarkEnd w:id="566"/>
      <w:r>
        <w:rPr>
          <w:rtl w:val="true"/>
        </w:rPr>
        <w:t>«</w:t>
      </w:r>
      <w:r>
        <w:rPr/>
        <w:t>52</w:t>
      </w:r>
      <w:r>
        <w:rPr>
          <w:rtl w:val="true"/>
        </w:rPr>
        <w:t>»</w:t>
      </w:r>
      <w:bookmarkEnd w:id="567"/>
    </w:p>
    <w:p>
      <w:pPr>
        <w:pStyle w:val="BookText"/>
        <w:rPr/>
      </w:pPr>
      <w:r>
        <w:rPr>
          <w:rFonts w:ascii="Amiri" w:hAnsi="Amiri" w:eastAsia="Amiri" w:cs="Amiri"/>
          <w:color w:val="111111"/>
          <w:sz w:val="28"/>
          <w:sz w:val="28"/>
          <w:szCs w:val="28"/>
          <w:rtl w:val="true"/>
          <w:lang w:bidi="ar-SA"/>
        </w:rPr>
        <w:t>وَ رَأَيْتُ فِي بَعْضِ مُؤَلَّفَاتِ أَصْحَابِنَا قَالَ ذُكِرَ فِي كِتَابِ فَصْلِ الْخِطَابِ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 رَحْلَهُ إِلَي زِيَارَتِي اسْتُجِيبَ دُعَاؤُهُ وَ غُفِرَتْ لَهُ ذُنُوبُهُ فَمَنْ زَارَنِي فِي تِلْكَ الْبُقْعَةِ كَانَ كَمَنْ زَارَ رَسُولَ اللَّهِ صلي الله عليه و آله وَ كَتَبَ اللَّهُ لَهُ ثَوَابَ أَلْفِ حَجَّةٍ مَبْرُورَةٍ وَ أَلْفِ عُمْرَةٍ مَقْبُولَةٍ وَ كُنْتُ أَنَا وَ آبَائِي شُفَعَاءَهُ يَوْمَ الْقِيَامَةِ وَ هَذِهِ الْبُقْعَةُ رَوْضَةٌ مِنْ رِيَاضِ الْجَنَّةِ وَ مُخْتَلَفُ الْمَلَائِكَةِ لَا يَزَالُ فَوْجٌ يَنْزِلُ مِنَ السَّمَاءِ وَ فَوْجٌ يَصْعَدُ إِلَي أَنْ يُنْفَخَ فِي الصُّورِ</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892013_1934241801"/>
      <w:bookmarkStart w:id="569" w:name="_Toc266"/>
      <w:bookmarkEnd w:id="568"/>
      <w:r>
        <w:rPr>
          <w:rtl w:val="true"/>
        </w:rPr>
        <w:t xml:space="preserve">باب </w:t>
      </w:r>
      <w:r>
        <w:rPr/>
        <w:t>5</w:t>
      </w:r>
      <w:r>
        <w:rPr>
          <w:rtl w:val="true"/>
        </w:rPr>
        <w:t xml:space="preserve"> </w:t>
      </w:r>
      <w:r>
        <w:rPr>
          <w:rtl w:val="true"/>
        </w:rPr>
        <w:t>كيفية زيارته صلوات الله عليه</w:t>
      </w:r>
      <w:bookmarkEnd w:id="569"/>
    </w:p>
    <w:p>
      <w:pPr>
        <w:pStyle w:val="Heading4"/>
        <w:numPr>
          <w:ilvl w:val="3"/>
          <w:numId w:val="1"/>
        </w:numPr>
        <w:rPr/>
      </w:pPr>
      <w:bookmarkStart w:id="570" w:name="__RefHeading___Toc1892015_1934241801"/>
      <w:bookmarkStart w:id="571" w:name="_Toc267"/>
      <w:bookmarkEnd w:id="570"/>
      <w:r>
        <w:rPr>
          <w:rtl w:val="true"/>
        </w:rPr>
        <w:t>الأخبار</w:t>
      </w:r>
      <w:bookmarkEnd w:id="571"/>
    </w:p>
    <w:p>
      <w:pPr>
        <w:pStyle w:val="Heading5"/>
        <w:numPr>
          <w:ilvl w:val="4"/>
          <w:numId w:val="1"/>
        </w:numPr>
        <w:rPr/>
      </w:pPr>
      <w:bookmarkStart w:id="572" w:name="__RefHeading___Toc1892017_1934241801"/>
      <w:bookmarkStart w:id="573" w:name="_Toc268"/>
      <w:bookmarkEnd w:id="572"/>
      <w:r>
        <w:rPr>
          <w:rtl w:val="true"/>
        </w:rPr>
        <w:t>«</w:t>
      </w:r>
      <w:r>
        <w:rPr/>
        <w:t>1</w:t>
      </w:r>
      <w:r>
        <w:rPr>
          <w:rtl w:val="true"/>
        </w:rPr>
        <w:t>»</w:t>
      </w:r>
      <w:bookmarkEnd w:id="5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مُحَمَّدُ بْنُ الْحَسَنِ فِي جَامِعِهِ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الرِّضَا عليه السلام بِطُوسَ فَاغْتَسِلْ عِنْدَ خُرُوجِكَ مِنْ مَنْزِلِكَ وَ قُلْ حِينَ تَغْتَسِلُ اللَّهُمَّ طَهِّرْنِي وَ طَهِّرْ لِي قَلْبِي وَ اشْرَحْ لِي صَدْرِي وَ أَجْرِ عَلَي لِسَانِي مِدْحَتَكَ وَ الثَّنَاءَ عَلَيْكَ فَإِنَّهُ لَا قُوَّةَ إِلَّا بِكَ اللَّهُمَّ اجْعَلْهُ لِي طَهُوراً وَ 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حِينَ تَخْرُجُ بِسْمِ اللَّهِ وَ بِاللَّهِ وَ إِلَي اللَّهِ وَ إِلَي ابْنِ رَسُولِ اللَّهِ حَسْبِيَ اللَّهُ تَوَكَّلْتُ عَلَي اللَّهِ اللَّهُمَّ إِلَيْكَ تَوَجَّهْتُ وَ إِلَيْكَ قَصَدْتُ وَ مَا عِنْدَكَ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فَقِفْ عَلَي بَابِ دَارِكَ وَ قُلِ اللَّهُمَّ إِلَيْكَ وَجَّهْتُ وَجْهِي وَ عَلَيْكَ خَلَّفْتُ أَهْلِي وَ مَالِي وَ مَا خَوَّلْتَنِي وَ بِكَ وَثِقْتُ فَلَا تُخَيِّبْنِي يَا مَنْ لَا يُخَيِّبُ مَنْ أَرَادَهُ وَ لَا يُضَيِّعُ مَنْ حَفِظَهُ صَلِّ عَلَي مُحَمَّدٍ وَ آلِ مُحَمَّدٍ وَ احْفَظْنِي بِحِفْظِكَ فَإِنَّهُ لَا يَضِيعُ مَنْ حَفِظْتَ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وَافَيْتَ سَالِماً فَاغْتَسِلْ وَ قُلْ حِينَ تَغْتَسِلُ اللَّهُمَّ طَهِّرْنِي وَ طَهِّرْ قَلْبِي وَ اشْرَحْ</w:t>
      </w:r>
    </w:p>
    <w:p>
      <w:pPr>
        <w:pStyle w:val="BookText"/>
        <w:rPr/>
      </w:pPr>
      <w:r>
        <w:rPr>
          <w:rFonts w:ascii="IRNazanin" w:hAnsi="IRNazanin" w:eastAsia="IRNazanin"/>
          <w:color w:val="111111"/>
          <w:sz w:val="28"/>
          <w:sz w:val="28"/>
          <w:szCs w:val="28"/>
          <w:rtl w:val="true"/>
          <w:lang w:bidi="fa-IR"/>
        </w:rPr>
        <w:t>و مانند زیارت است، مستحب است</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574" w:name="__RefHeading___Toc1892019_1934241801"/>
      <w:bookmarkStart w:id="575" w:name="_Toc269"/>
      <w:bookmarkEnd w:id="574"/>
      <w:r>
        <w:rPr>
          <w:rtl w:val="true"/>
        </w:rPr>
        <w:t>می گویم</w:t>
      </w:r>
      <w:bookmarkEnd w:id="575"/>
    </w:p>
    <w:p>
      <w:pPr>
        <w:pStyle w:val="BookText"/>
        <w:rPr/>
      </w:pPr>
      <w:r>
        <w:rPr>
          <w:rFonts w:ascii="IRNazanin" w:hAnsi="IRNazanin" w:eastAsia="IRNazanin"/>
          <w:color w:val="111111"/>
          <w:sz w:val="28"/>
          <w:sz w:val="28"/>
          <w:szCs w:val="28"/>
          <w:rtl w:val="true"/>
          <w:lang w:bidi="fa-IR"/>
        </w:rPr>
        <w:t>و البته مستحب بودن انجام زیارت حضرت علیه السلام در ماه رجب، پیش از این بیان شد</w:t>
      </w:r>
      <w:r>
        <w:rPr>
          <w:rFonts w:eastAsia="IRNazanin" w:cs="IRNazanin"/>
          <w:color w:val="111111"/>
          <w:sz w:val="28"/>
          <w:szCs w:val="28"/>
          <w:rtl w:val="true"/>
          <w:lang w:bidi="fa-IR"/>
        </w:rPr>
        <w:t>.</w:t>
      </w:r>
    </w:p>
    <w:p>
      <w:pPr>
        <w:pStyle w:val="Heading5"/>
        <w:numPr>
          <w:ilvl w:val="4"/>
          <w:numId w:val="1"/>
        </w:numPr>
        <w:rPr/>
      </w:pPr>
      <w:bookmarkStart w:id="576" w:name="__RefHeading___Toc1892021_1934241801"/>
      <w:bookmarkStart w:id="577" w:name="_Toc270"/>
      <w:bookmarkEnd w:id="576"/>
      <w:r>
        <w:rPr>
          <w:rtl w:val="true"/>
        </w:rPr>
        <w:t xml:space="preserve">روایت </w:t>
      </w:r>
      <w:r>
        <w:rPr/>
        <w:t>52</w:t>
      </w:r>
      <w:bookmarkEnd w:id="577"/>
    </w:p>
    <w:p>
      <w:pPr>
        <w:pStyle w:val="BookText"/>
        <w:rPr/>
      </w:pPr>
      <w:r>
        <w:rPr>
          <w:rFonts w:ascii="IRNazanin" w:hAnsi="IRNazanin" w:eastAsia="IRNazanin"/>
          <w:color w:val="111111"/>
          <w:sz w:val="28"/>
          <w:sz w:val="28"/>
          <w:szCs w:val="28"/>
          <w:rtl w:val="true"/>
          <w:lang w:bidi="fa-IR"/>
        </w:rPr>
        <w:t>در یکی از نوشته های اصحاب خودمان دیدم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بار سفرش را برای زیارت من ببندد، دعایش مستجاب و گناهانش آمرزیده می شود، و هر کس مرا در آن بارگاه زیارت کند، مانند کسی است که رسول خدا صلی الله علیه و آله را زیارت نموده است، و خداوند برای او ثواب هزار حج مورد قبول، و هزار عمره پذیرفته شده را می نویسد، و من و پدرانم در روز قیامت شفاعت کنندگان او خواهیم بود و این بارگاه، باغی از باغ های بهشت و محل رفت و آمد فرشتگان است که پیوسته گروهی از آسمان فرو می آید و گروهی دیگر بالا می رود تا آن زمان که در صور، دمیده شود </w:t>
      </w:r>
      <w:r>
        <w:rPr>
          <w:rFonts w:eastAsia="IRNazanin" w:cs="IRNazanin"/>
          <w:color w:val="111111"/>
          <w:sz w:val="28"/>
          <w:szCs w:val="28"/>
          <w:rtl w:val="true"/>
          <w:lang w:bidi="fa-IR"/>
        </w:rPr>
        <w:t>.</w:t>
      </w:r>
    </w:p>
    <w:p>
      <w:pPr>
        <w:pStyle w:val="Heading3"/>
        <w:numPr>
          <w:ilvl w:val="2"/>
          <w:numId w:val="1"/>
        </w:numPr>
        <w:rPr/>
      </w:pPr>
      <w:bookmarkStart w:id="578" w:name="__RefHeading___Toc1892023_1934241801"/>
      <w:bookmarkStart w:id="579" w:name="_Toc271"/>
      <w:bookmarkEnd w:id="578"/>
      <w:r>
        <w:rPr>
          <w:rtl w:val="true"/>
        </w:rPr>
        <w:t xml:space="preserve">باب پنجم </w:t>
      </w:r>
      <w:r>
        <w:rPr>
          <w:rtl w:val="true"/>
        </w:rPr>
        <w:t xml:space="preserve">: </w:t>
      </w:r>
      <w:r>
        <w:rPr>
          <w:rtl w:val="true"/>
        </w:rPr>
        <w:t>کیفیت زیارت امام رضا علیه السلام</w:t>
      </w:r>
      <w:bookmarkEnd w:id="579"/>
    </w:p>
    <w:p>
      <w:pPr>
        <w:pStyle w:val="Heading4"/>
        <w:numPr>
          <w:ilvl w:val="3"/>
          <w:numId w:val="1"/>
        </w:numPr>
        <w:rPr/>
      </w:pPr>
      <w:bookmarkStart w:id="580" w:name="__RefHeading___Toc1892025_1934241801"/>
      <w:bookmarkStart w:id="581" w:name="_Toc272"/>
      <w:bookmarkEnd w:id="580"/>
      <w:r>
        <w:rPr>
          <w:rtl w:val="true"/>
        </w:rPr>
        <w:t>روایات</w:t>
      </w:r>
      <w:bookmarkEnd w:id="581"/>
    </w:p>
    <w:p>
      <w:pPr>
        <w:pStyle w:val="Heading5"/>
        <w:numPr>
          <w:ilvl w:val="4"/>
          <w:numId w:val="1"/>
        </w:numPr>
        <w:rPr/>
      </w:pPr>
      <w:bookmarkStart w:id="582" w:name="__RefHeading___Toc1892027_1934241801"/>
      <w:bookmarkStart w:id="583" w:name="_Toc273"/>
      <w:bookmarkEnd w:id="582"/>
      <w:r>
        <w:rPr>
          <w:rtl w:val="true"/>
        </w:rPr>
        <w:t xml:space="preserve">روایت </w:t>
      </w:r>
      <w:r>
        <w:rPr/>
        <w:t>1</w:t>
      </w:r>
      <w:bookmarkEnd w:id="58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محمد پسر حسن در کتاب جامع خود 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امام رضا علیه السلام را در طوس زیارت کنی، هنگام بیرون رفتن از منزل غسل کن و هنگامی که غسل 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پاکیزه کن و دلم را پاک نما و سینه ام را بگشا و ستایش و ثنای خود را بر زبانم جاری ساز؛ به راستی که هیچ توانی جز به سبب تو نیست؛ خدایا، این غسل را برایم پاک کننده، و درمان دردهایم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بیرون رفتن از منزل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به سوی خدا، و به سوی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بر خدا توکل کردم؛ خدایا، به درگاه تو رو کرده ام، و به سوی تو آهنگ نموده ام، آنچه را که پیش توست، در نظر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رفتی، بر در خانه خود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خود را به درگاه تو کرده ام، و به امید تو خانواده و دارائی و آنچه را که تو به من ارزانی داشته ای، جا گذاشته ام، و به تو تکیه نموده ام؛ پس مرا نومید مکن، ای خدایی که روی آورندگان به سویش را نومید، و نگاه داشتگانش را تباه نمی سازد؛ بر محمد و خاندان محمد درود فرست، و مرا با نگاه داری خودت نگاه دار؛ به راستی که نگاه داشته شده توسط تو، تباه نمی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به سلامت رسیدی و خواستی به زیارت بروی، غسل کن و هنگام غسل کردن،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پاکیزه گردان و دلم را پاک کن </w:t>
      </w:r>
    </w:p>
    <w:p>
      <w:pPr>
        <w:pStyle w:val="BookText"/>
        <w:rPr/>
      </w:pPr>
      <w:r>
        <w:rPr>
          <w:rFonts w:ascii="Amiri" w:hAnsi="Amiri" w:eastAsia="Amiri" w:cs="Amiri"/>
          <w:color w:val="111111"/>
          <w:sz w:val="28"/>
          <w:sz w:val="28"/>
          <w:szCs w:val="28"/>
          <w:rtl w:val="true"/>
          <w:lang w:bidi="ar-SA"/>
        </w:rPr>
        <w:t xml:space="preserve">لِي صَدْرِي وَ أَجْرِ عَلَي لِسَانِي مِدْحَتَكَ وَ مَحَبَّتَكَ وَ الثَّنَاءَ عَلَيْكَ فَإِنَّهُ لَا قُوَّةَ إِلَّا بِكَ وَ قَدْ عَلِمْتُ أَنَّ قُوَّةَ دِينِي التَّسْلِيمُ لِأَمْرِكَ وَ الِاتِّبَاعُ لِسُنَّةِ نَبِيِّكَ وَ الشَّهَادَةُ عَلَي جَمِيعِ خَلْقِكَ اللَّهُمَّ اجْعَلْهُ لِي شِفَاءً وَ نُوراً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 أَطْهَرَ ثِيَابِكَ وَ امْشِ حَافِياً وَ عَلَيْكَ السَّكِينَةُ وَ الْوَقَارُ بِالتَّكْبِيرِ وَ التَّهْلِيلِ وَ التَّسْبِيحِ وَ التَّمْجِيدِ وَ قَصِّرْ خُطَاكَ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حِينَ تَدْخُلُ بِسْمِ اللَّهِ وَ بِاللَّهِ وَ عَلَي مِلَّةِ رَسُولِ اللَّهِ صلي الله عليه و آله أَشْهَدُ أَنْ لَا إِلَهَ إِلَّا اللَّهُ وَحْدَهُ لَا شَرِيكَ لَهُ وَ أَشْهَدُ أَنَّ مُحَمَّداً عَبْدُهُ وَ رَسُولُهُ وَ أَشْهَدُ أَنَّ عَلِيّاً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حَتَّي تَقِفَ عَلَي قَبْرِهِ وَ تَسْتَقْبِلَ وَجْهَهُ بِوَجْهِكَ وَ اجْعَلِ الْقِبْلَةَ بَيْنَ كَتِفَيْكَ وَ قُلْ أَشْهَدُ أَنْ لَا إِلَهَ إِلَّا اللَّهُ وَحْدَهُ لَا شَرِيكَ لَهُ وَ أَشْهَدُ أَنَّ مُحَمَّداً عَبْدُهُ وَ رَسُولُهُ وَ أَنَّهُ سَيِّدُ الْأَوَّلِينَ وَ الْآخِرِينَ وَ أَنَّهُ سَيِّدُ الْأَنْبِيَاءِ وَ الْمُرْسَلِينَ اللَّهُمَّ صَلِّ عَلَي مُحَمَّدٍ عَبْدِكَ وَ رَسُولِكَ وَ نَبِيِّكَ وَ سَيِّدِ خَلْقِكَ أَجْمَعِينَ صَلَاةً لَا يَقْوَي عَلَي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أَمِيرِ الْمُؤْمِنِينَ عَلِيِّ بْنِ أَبِي طَالِبٍ عَبْدِكَ وَ أَخِي رَسُولِكَ الَّذِي انْتَجَبْتَهُ بِعِلْمِكَ وَ جَعَلْتَهُ هَادِياً لِمَنْ شِئْتَ مِنْ خَلْقِكَ وَ الدَّلِيلَ عَلَي مَنْ بَعَثْتَهُ بِرِسَالَتِكَ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فَاطِمَةَ بِنْتِ نَبِيِّكَ وَ زَوْجَةِ وَلِيِّكَ وَ أُمِّ السِّبْطَيْنِ الْحَسَنِ وَ الْحُسَيْنِ سَيِّدَيْ شَبَابِ أَهْلِ الْجَنَّةِ الطُّهْرِ الطَّاهِرَةِ الْمُطَهَّرَةِ التَّقِيَّةِ النَّقِيَّةِ الرَّضِيَّةِ الزَّكِيَّةِ سَيِّدَةِ نِسَاءِ الْعَالَمِينَ وَ أَهْلِ الْجَنَّةِ أَجْمَعِينَ صَلَاةً لَا يَقْوَي عَلَي إِحْصَائِهَا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الْحَسَنِ وَ الْحُسَيْنِ سِبْطَيْ نَبِيِّكَ وَ سَيِّدَيْ شَبَابِ أَهْلِ الْجَنَّةِ الْقَائِمَيْنِ فِي خَلْقِكَ وَ الدَّلِيلَيْنِ عَلَي مَنْ بَعَثْتَ بِرِسَالَتِكَ وَ دَيَّانَيِ الدِّينِ بِعَدْلِكَ وَ فَصْلَيْ قَضَائِكَ بَيْنَ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عَلِيِّ بْنِ الْحُسَيْنِ عَبْدِكَ الْقَائِمِ فِي خَلْقِكَ وَ الدَّلِيلِ عَلَي مَنْ بَعَثْتَ بِرِسَالَتِكَ وَ دَيَّانِ الدِّينِ بِعَدْلِكَ وَ فَصْلِ قَضَائِكَ بَيْنَ خَلْقِكَ</w:t>
      </w:r>
    </w:p>
    <w:p>
      <w:pPr>
        <w:pStyle w:val="BookText"/>
        <w:rPr/>
      </w:pPr>
      <w:r>
        <w:rPr>
          <w:rFonts w:ascii="IRNazanin" w:hAnsi="IRNazanin" w:eastAsia="IRNazanin"/>
          <w:color w:val="111111"/>
          <w:sz w:val="28"/>
          <w:sz w:val="28"/>
          <w:szCs w:val="28"/>
          <w:rtl w:val="true"/>
          <w:lang w:bidi="fa-IR"/>
        </w:rPr>
        <w:t>و سینه ام را بگشا، و ستایش و محبت و ثنای خودت را بر زبانم جاری ساز؛ به یقین هیچ توانی جز به سبب تو نیست؛ و من این را به خوبی دانسته ام که آنچه موجب استواری دین من می شود، همان تسلیم در برابر فرمان تو، و پیروی از سنت پیامبر تو، و گواهی دادن به تمام آفریدگان تو است؛ خدایا، این غسل را برای من شفا و نوری قرار ده،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پاکیزه ترین جامه های خود را بپوش و با پای برهنه، با آرامش و وقار و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داشتن یاد خداوند، برو و گام های خود را کوتاه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داخل شدن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بر سنت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نیست، یگانه است و هیچ شریکی برای او وجود ندارد؛ و گواهی می دهم که محمد، بنده و رسول او است، و علی ولیّ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سر قبر حضرت برو و روبروی او و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نیست، یگانه است و هیچ شریکی برای او وجود ندارد؛ و گواهی می دهم که محمد، بنده و فرستاده اوست، و او پیشوای پیشینیان و پسینیان است، و او سرور پیامبران و فرستادگان است؛ خدایا، بر محمد، بنده و فرستاده و پیامبر و پیشوای تمامی آفریدگانت، درود فرست؛ درودی که جز تو کسی توان شمارش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امیرالمؤمنین علی فرزند ابی طالب، بنده و برادر فرستاده ات، همان کسی که او را به علم خود برگزیدی، و برای هر کسی از آفریدگانت که مورد خواست تو بود، راهنما قرار دادی، و نشانه ای برای کسی که به رسالت هایت برانگیختی، و استوار کننده دین به یاری عدل تو، و داوری کننده بین مردم، و نگاهبان برای همه آنان قرار دادی، درود فرست؛ سلام و رحمت خداوند و برکت های او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فاطمه دختر پیامبرت، و همسر ولی ّات، و مادر دو نواده پیامبر، حسن و حسین، دو سرور جوانان اهل بهشت، آن بانوی پاک و پاکیزه و طاهره و پرهیزکار و پاکیزه و پسندیده و آراسته و سرور زنان دو جهان و همه اهل بهشت، درود فرست؛ درودی که جز تو کسی توان شمارش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حسن و حسین، دو نواده پیامبرت، و دو سرور جوانان اهل بهشت که در میان آفریدگانت به پا خاستند، و دو نشانه بر کسی که او را به رسالت هایت برانگیختی، و دو استوار کننده دین از روی عدل تو، و دو داور در میان مردمان به حکم تو، درود فرست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علی فرزند حسین، بنده ات که در میان آفریدگانت به پا خاست، و نشانه ای بر کسی که به رسالت برانگیختی، بود، و استوار کننده دین به عدل تو، و داوری کننده در میان آفریدگانت به حکم تو، </w:t>
      </w:r>
    </w:p>
    <w:p>
      <w:pPr>
        <w:pStyle w:val="BookText"/>
        <w:rPr/>
      </w:pP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بْنِ عَلِيٍّ عَبْدِكَ وَ خَلِيفَتِكَ فِي أَرْضِكَ بَاقِرِ عِلْمِ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جَعْفَرِ بْنِ مُحَمَّدٍ الصَّادِقِ عَبْدِكَ وَ وَلِيِّ دِينِكَ وَ حُجَّتِكَ عَلَي خَلْقِكَ أَجْمَعِينَ الصَّادِقِ الْبَارِّ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مُوسَي بْنِ جَعْفَرٍ عَبْدِكَ الصَّالِحِ وَ لِسَانِكَ فِي خَلْقِكَ النَّاطِقِ بِعِلْمِكَ وَ الْحُجَّةِ عَلَي بَرِيَّتِكَ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عَلِيِّ بْنِ مُوسَي الرِّضَا الْمُرْتَضَي عَبْدِكَ وَ وَلِيِّ دِينِكَ الْقَائِمِ بِعَدْلِكَ وَ الدَّاعِي إِلَي دِينِكَ وَ دِينِ آبَائِهِ الصَّادِقِينَ صَلَاةً لَا يَقْوَي عَلَي إِحْصَائِهَا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بْنِ عَلِيٍّ عَبْدِكَ وَ وَلِيِّكَ الْقَائِمِ بِأَمْرِكَ وَ الدَّاعِي إِلَي سَبِيلِكَ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عَلِيِّ بْنِ مُحَمَّدٍ عَبْدِكَ وَ وَلِيِّ دِينِكَ وَ حُجَّتِكَ عَلَي خَلْقِكَ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الْحَسَنِ بْنِ عَلِيٍّ الْعَامِلِ بِأَمْرِكَ الْقَائِمِ فِي خَلْقِكَ وَ حُجَّتِكَ الْمُؤَدِّي عَنْ نَبِيِّكَ وَ شَاهِدِكَ عَلَي خَلْقِكَ الْمَخْصُوصِ بِكَرَامَتِكَ الدَّاعِي إِلَي طَاعَتِكَ وَ طَاعَةِ رَسُولِكَ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حُجَّتِكَ وَ وَلِيِّكَ الْقَائِمِ فِي خَلْقِكَ صَلَاةً تَامَّةً نَامِيَةً بَاقِيَةً تُعَجِّلُ بِهَا فَرَجَهُ وَ تَنْصُرُهُ بِهَا وَ تَجْعَلُنَا مَعَهُ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بِحُبِّهِمْ وَ أُوَالِي وَلِيَّهُمْ وَ أُعَادِي عَدُوَّهُمْ فَارْزُقْنِي بِهِمْ خَيْرَ الدُّنْيَا وَ الْآخِرَةِ وَ اصْرِفْ عَنِّي بِهِمْ شَرَّ الدُّنْيَا وَ الْآخِرَةِ وَ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تَجْلِسُ عِنْدَ رَأْسِهِ وَ تَقُولُ السَّلَامُ عَلَيْكَ يَا وَلِيَّ اللَّهِ السَّلَامُ عَلَيْكَ يَا حُجَّةَ اللَّهِ السَّلَامُ عَلَيْكَ يَا نُورَ اللَّهِ فِي ظُلُمَاتِ الْأَرْضِ السَّلَامُ عَلَيْكَ يَا عَمُودَ الدِّينِ السَّلَامُ عَلَيْكَ يَا وَارِثَ آدَمَ صَفِيِّ اللَّهِ السَّلَامُ عَلَيْكَ يَا وَارِثَ نُوحٍ نَبِيِّ اللَّهِ السَّلَامُ عَلَيْكَ يَا وَارِثَ إِبْرَاهِيمَ خَلِيلِ اللَّهِ السَّلَامُ عَلَيْكَ يَا وَارِثَ إِسْمَاعِيلَ ذَبِيحِ اللَّهِ السَّلَامُ عَلَيْكَ يَا وَارِثَ مُوسَي كَلِيمِ اللَّهِ السَّلَامُ عَلَيْكَ يَا وَارِثَ عِيسَي رُوحِ اللَّهِ السَّلَامُ عَلَيْكَ يَا وَارِثَ مُحَمَّدِ بْنِ عَبْدِ اللَّهِ خَاتَمِ النَّبِيِّينَ وَ حَبِيبِ رَبِّ الْعَالَمِينَ رَسُولِ اللَّهِ السَّلَامُ عَلَيْكَ</w:t>
      </w:r>
    </w:p>
    <w:p>
      <w:pPr>
        <w:pStyle w:val="BookText"/>
        <w:rPr/>
      </w:pPr>
      <w:r>
        <w:rPr>
          <w:rFonts w:ascii="IRNazanin" w:hAnsi="IRNazanin" w:eastAsia="IRNazanin"/>
          <w:color w:val="111111"/>
          <w:sz w:val="28"/>
          <w:sz w:val="28"/>
          <w:szCs w:val="28"/>
          <w:rtl w:val="true"/>
          <w:lang w:bidi="fa-IR"/>
        </w:rPr>
        <w:t>سرور عبادت کنندگان، درود فررست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فرزند علی، بنده ات و جانشین تو در روی زمین، شکافنده علم پیامبران،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جعفر فرزند محمد، امام صادق، بنده و سرپرست دین تو، و حجت تو بر همه آفریدگانت، آن امام راستگوی نیکوکار،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موسی فرزند جعفر، بنده شایسته ات، و زبان گویای تو در میان آفریدگانت، همان کسی که به علم تو گویا، و حجتی بر آفریدگانت بود،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موسی، امام رضا، آن امام پسندیده، و بنده و سرپرست دین تو، و برپا دارنده عدل تو، و دعوت کننده به آئین تو و آئین پدران راستگویش، درود فرست؛ درودی که کسی جز تو توان شمارش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فرزند علی، بنده و نماینده ات، که به فرمان تو به پا خاست، و به راه تو دعوت کرد،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محمد، بنده تو و سرپرست آئین تو، و حجت تو بر همه آفریدگانت،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حسن فرزند علی، آن عمل کننده به دستور تو، و به پا خاسته در میان آفریدگانت، و آن حجت تو و ادا کننده از طرف پیامبرت، و گواه تو بر آفریدگانت، و اختصاص یافته به بزرگواری تو، و دعوت کننده به فرمانبرداری تو و فرمانبرداری فرستاده ات، درود فرست؛ درودهای تو نثار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حجت و نماینده ات که در میان آفریدگانت به پا خواهد خاست، درودی کامل و فزاینده و ماندنی که به سبب آن، در فرج او شتاب کنی، و یاری اش نمایی، و به خاطر آن، ما را در دنیا و آخرت همراه او قرار دهی،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وسیله دوستی ایشان، به درگاه تو تقرّب می جویم، و دوستدار آنان را دوست، و دشمن آنان را دشمن می دارم؛ پس به خاطر آنان، خوبی دنیا و آخرت را روزی ام کن، و به خاطر آنان، بدی دنیا و آخرت و سختی های قیامت را از من دور گردان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سر آن حضرت می نشینی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ولیّ خدا، سلام بر تو ای حجت خدا، سلام بر تو ای نور خدا در تاریکی های زمین، سلام بر تو ای استوانه دین، سلام بر تو ای وارث حضرت آدم برگزیده خدا، سلام بر تو ای وارث نوح پیغمبر خدا، سلام بر تو ای وارث ابراهیم خلیل خدا، سلام بر تو ای وارث اسماعیل قربانی خدا، سلام بر تو ای وارث موسی هم سخن خدا، سلام بر تو ای وارث عیسی روح خدا، سلام بر تو ای وارث محمد فرزند عبدالله پایان بخش پیامبران و محبوب پروردگار جهانیان و فرستاده خداوند، سلام بر تو </w:t>
      </w:r>
    </w:p>
    <w:p>
      <w:pPr>
        <w:pStyle w:val="BookText"/>
        <w:rPr/>
      </w:pPr>
      <w:r>
        <w:rPr>
          <w:rFonts w:ascii="Amiri" w:hAnsi="Amiri" w:eastAsia="Amiri" w:cs="Amiri"/>
          <w:color w:val="111111"/>
          <w:sz w:val="28"/>
          <w:sz w:val="28"/>
          <w:szCs w:val="28"/>
          <w:rtl w:val="true"/>
          <w:lang w:bidi="ar-SA"/>
        </w:rPr>
        <w:t xml:space="preserve">يَا وَارِثَ عَلِيِّ بْنِ أَبِي طَالِبٍ أَمِيرِ الْمُؤْمِنِينَ وَلِيِّ اللَّهِ السَّلَامُ عَلَيْكَ يَا وَارِثَ فَاطِمَةَ الزَّهْرَاءِ سَيِّدَةِ نِسَاءِ الْعَالَمِينَ السَّلَامُ عَلَيْكَ يَا وَارِثَ أَبِي مُحَمَّدٍ الْحَسَنِ السَّلَامُ عَلَيْكَ يَا وَارِثَ أَبِي عَبْدِ اللَّهِ الْحُسَيْنِ السَّلَامُ عَلَيْكَ يَا وَارِثَ عَلِيِّ بْنِ الْحُسَيْنِ سَيِّدِ الْعَابِدِينَ السَّلَامُ عَلَيْكَ يَا وَارِثَ مُحَمَّدِ بْنِ عَلِيٍّ بَاقِرِ عِلْمِ الْأَوَّلِينَ وَ الْآخِرِينَ السَّلَامُ عَلَيْكَ يَا وَارِثَ جَعْفَرِ بْنِ مُحَمَّدٍ الصَّادِقِ الْبَارِّ الْأَمِينِ السَّلَامُ عَلَيْكَ يَا وَارِثَ أَبِي الْحَسَنِ مُوسَي بْنِ جَعْفَرٍ الْكَاظِمِ الْحَلِيمِ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الشَّهِيدُ السَّعِيدُ الْمَظْلُومُ الْمَقْتُولُ السَّلَامُ عَلَيْكَ أَيُّهَا الصِّدِّيقُ الْوَصِيُّ الْبَارُّ التَّقِيُّ أَشْهَدُ أَنَّكَ قَدْ أَقَمْتَ الصَّلَاةَ وَ آتَيْتَ الزَّكَاةَ وَ أَمَرْتَ بِالْمَعْرُوفِ وَ نَهَيْتَ عَنِ الْمُنْكَرِ وَ عَبَدْتَ اللَّهَ مُخْلِصاً حَتَّي أَتَاكَ الْيَقِينُ السَّلَامُ عَلَيْكَ يَا أَبَا الْحَسَنِ وَ رَحْمَةُ اللَّهِ وَ بَرَكَاتُهُ إِنَّهُ حَمِيدٌ مَجِيدٌ لَعَنَ اللَّهُ أُمَّةً قَتَلَتْكَ لَعَنَ اللَّهُ أُمَّةً ظَلَمَتْكَ لَعَنَ اللَّهُ أُمَّةً أَسَّسَتْ أَسَاسَ الظُّلْمِ وَ الْجَوْرِ وَ الْبِدْعَةِ عَلَيْكُمْ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عَلَي الْقَبْرِ وَ تَقُولُ اللَّهُمَّ إِلَيْكَ صَمَدْتُ مِنْ أَرْضِي وَ قَطَعْتُ الْبِلَادَ رَجَاءَ رَحْمَتِكَ فَلَا تُخَيِّبْنِي وَ لَا تَرُدَّنِي بِغَيْرِ قَضَاءِ حَوَائِجِي وَ ارْحَمْ تَقَلُّبِي عَلَي قَبْرِ ابْنِ أَخِي رَسُولِكَ صَلَوَاتُكَ عَلَيْهِ وَ آلِهِ بِأَبِي أَنْتَ وَ أُمِّي أَتَيْتُكَ زَائِراً وَافِداً عَائِذاً مِمَّا جَنَيْتُ عَلَي نَفْسِي وَ احْتَطَبْتُ عَلَي ظَهْرِي فَكُنْ لِي شَافِعاً إِلَي اللَّهِ تَعَالَي يَوْمَ حَاجَتِي وَ فَقْرِي وَ فَاقَتِي فَلَكَ عِنْدَ اللَّهِ مَقَامٌ مَحْمُودٌ وَ أَنْتَ عِنْدَ اللَّهِ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يَدَكَ الْيُمْنَي وَ تَبْسُطُ الْيُسْرَي عَلَي الْقَبْرِ وَ تَقُولُ اللَّهُمَّ إِنِّي أَتَقَرَّبُ إِلَيْكَ بِحُبِّهِمْ وَ وَلَايَتِهِمْ أَتَوَلَّي آخِرَهُمْ بِمَا تَوَلَّيْتُ بِهِ أَوَّلَهُمْ وَ أَبْرَأُ مِنْ كُلِّ وَلِيجَةٍ دُونَهُمْ اللَّهُمَّ الْعَنِ الَّذِينَ بَدَّلُوا نِعْمَتَكَ وَ اتَّهَمُوا نَبِيَّكَ وَ جَحَدُوا آيَاتِكَ وَ سَخِرُوا بِإِمَامِكَ وَ حَمَلُوا النَّاسَ عَلَي أَكْتَافِ آلِ مُحَمَّدٍ اللَّهُمَّ إِنِّي أَتَقَرَّبُ إِلَيْكَ بِاللَّعْنَةِ عَلَيْهِمْ وَ الْبَرَاءَةِ مِنْهُمْ فِي الدُّنْيَا وَ الْآخِرَةِ يَا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رِجْلَيْهِ وَ تَقُولُ صَلَّي اللَّهُ عَلَيْكَ يَا أَبَا الْحَسَنِ صَلَّي اللَّهُ عَلَيْكَ وَ عَلَي رُوحِكَ وَ بَدَنِكَ صَبَرْتَ عَلَي الْأَذَي وَ أَنْتَ الصَّادِقُ الْمُصَدَّقُ قَتَلَ اللَّهُ مَنْ قَتَلَكَ بِالْأَيْدِي وَ الْأَلْسُنِ ثُمَّ ابْتَهِلْ فِي اللَّعْنَةِ عَلَي قَاتِلِ أَمِيرِ الْمُؤْمِنِينَ وَ عَلَي قَتَلَةِ الْحَسَنِ</w:t>
      </w:r>
    </w:p>
    <w:p>
      <w:pPr>
        <w:pStyle w:val="BookText"/>
        <w:rPr/>
      </w:pPr>
      <w:r>
        <w:rPr>
          <w:rFonts w:ascii="IRNazanin" w:hAnsi="IRNazanin" w:eastAsia="IRNazanin"/>
          <w:color w:val="111111"/>
          <w:sz w:val="28"/>
          <w:sz w:val="28"/>
          <w:szCs w:val="28"/>
          <w:rtl w:val="true"/>
          <w:lang w:bidi="fa-IR"/>
        </w:rPr>
        <w:t xml:space="preserve">ای وارث امیرالمؤمنین علی،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ای وارث فاطمه زهرا سرور زنان عالمیان، سلام بر تو ای وارث ابی محمد امام حسن علیه السلام و سلام بر تو ای وارث ابی عبدالله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وارث علی فرزند حسین، زیور عبادت کنندگان، سلام بر تو ای وارث محمد فرزند علی، شکافنده علم پیشینیان و پسینیان، سلام بر تو ای وارث جعفر فرزند محمد، آن راستگوی نیکوکار امانتدار، سلام بر تو ای وارث موسی فرزند جعفر، امام فرو خورنده خشم و بسیار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امام شهید و سعادتمند و ستمدیده و کشته شده، سلام بر تو ای جانشین راست پیشه و نیک رفتار و پرهیزکار؛ گواهی می دهم که تو نماز را به پا داشتی، و زکات را ادا کردی، و به خوبی ها امر کردی، و از زشتی باز داشتی، و خدا را از روی اخلاص پرستیدی، تا آنکه زمان رحلت از این دنیا به سراغ تو آمد؛ سلام بر تو ای اباالحسن، و رحمت خدا و برکت هایش نثار تو باد؛ به راستی که او ستوده 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امتی را که تو را به قتل رساند، نفرین کند؛ و خداوند امتی را که به تو ظلم کرد، نفرین کند؛ خداوند امتی را که پایه ستم و ناراستی را برای شما اهل بیت بنیان نهاد،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قبر می چسبانی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سرزمینم به آهنگ درگاه تو کوچ کردم، و به امید رحمت تو شهرها را درنوردیدم؛ پس مرا نومید و بدون برآوردن خواسته ام بر مگردان، و به این روی آوردن من بر سَرِ قبر برادرزاده پیامبرت، که درودهای تو بر او و خاندانش باد،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من برای زیارت تو آمده و میهمان تو هستم، و از آن جنایت هایی که بر خودم کرده ام، و بار گناهی که بر دوش خود گرد آورده ام، به تو پناهنده گشته ام، پس در روز نیاز و ناداری  و بیچارگی ام، در پیشگاه خداوند شفیع من باش؛ زیرا برای تو در پیشگاه خداوند، مقامی شایسته وجود دارد و تو نزد خداوند، آبرومند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راستت را بلند می کنی و دست چپ را بر قبر می گستری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محبت و ولایت این خاندان به تو تقرب می جویم، آخرین آنها را دوست دارم به همان نحو که اولین نفرشان را دوست داشتم، و از هر همدمی غیر از ایشان بیزاری می جویم؛ خدایا، کسانی را که نعمت تو را دگرگون کردند، و پیامبرت را متهم ساختند، و آیات تو را انکار کردند، و امام تو را به مسخره گرفتند، مردم را بر دوش خاندان محمد سوار کردند، نفرین کن؛ خدایا، من به وسیله نفرین کردن بر آنان و بیزاری جستن از آنها در دنیا و آخرت، به تو تقرّب می جویم، ای خدای بخشاینده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پای آن حضرت برمی گردی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ای اباالحسن، درود خدا بر روان تو و بر پیکرت باد؛ تو با اینکه راستگو و تصدیق شده بودی، شکیبابی کردی؛ خداوند کسانی را که تو را به دست و زبان کشتند،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لعنت کردن بر کُشنده امیرالمؤمنین و قاتلان حسن </w:t>
      </w:r>
      <w:bookmarkStart w:id="584" w:name="pg16954_168672"/>
    </w:p>
    <w:p>
      <w:pPr>
        <w:pStyle w:val="BookText"/>
        <w:rPr/>
      </w:pPr>
      <w:bookmarkEnd w:id="584"/>
      <w:r>
        <w:rPr>
          <w:rFonts w:ascii="Amiri" w:hAnsi="Amiri" w:eastAsia="Amiri" w:cs="Amiri"/>
          <w:color w:val="111111"/>
          <w:sz w:val="28"/>
          <w:sz w:val="28"/>
          <w:szCs w:val="28"/>
          <w:rtl w:val="true"/>
          <w:lang w:bidi="ar-SA"/>
        </w:rPr>
        <w:t>وَ الْحُسَيْنِ وَ عَلَي جَمِيعِ قَتَلَةِ أَهْلِ بَيْتِ رَسُولِ اللَّهِ صلي الله عليه و آله ثُمَّ تَحَوَّلْ عِنْدَ رَأْسِهِ مِنْ خَلْفِهِ وَ صَلِّ رَكْعَتَيْنِ تَقْرَأُ فِي إِحْدَاهُمَا يس وَ فِي الْأُخْرَي الرَّحْمَنَ وَ تَجْتَهِدُ فِي الدُّعَاءِ وَ التَّضَرُّعِ وَ أَكْثِرْ مِنَ الدُّعَاءِ لِنَفْسِكَ وَ لِوَالِدَيْكَ وَ لِجَمِيعِ إِخْوَانِكَ وَ أَقِمْ عِنْدَ رَأْسِهِ مَا شِئْتَ وَ لْتَكُنْ صَلَاتُكَ عِنْدَ الْقَبْرِ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892029_1934241801"/>
      <w:bookmarkStart w:id="586" w:name="_Toc274"/>
      <w:bookmarkEnd w:id="585"/>
      <w:r>
        <w:rPr>
          <w:rtl w:val="true"/>
        </w:rPr>
        <w:t>«</w:t>
      </w:r>
      <w:r>
        <w:rPr/>
        <w:t>2</w:t>
      </w:r>
      <w:r>
        <w:rPr>
          <w:rtl w:val="true"/>
        </w:rPr>
        <w:t>»</w:t>
      </w:r>
      <w:bookmarkEnd w:id="5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عَلِيِّ بْنِ مُوسَي عليه السلام بِطُوسَ فَاغْتَسِلْ عِنْدَ خُرُوجِكَ إِلَي آخِرِ الزِّيَارَةِ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892031_1934241801"/>
      <w:bookmarkStart w:id="588" w:name="_Toc275"/>
      <w:bookmarkEnd w:id="587"/>
      <w:r>
        <w:rPr>
          <w:rtl w:val="true"/>
        </w:rPr>
        <w:t>«</w:t>
      </w:r>
      <w:r>
        <w:rPr/>
        <w:t>3</w:t>
      </w:r>
      <w:r>
        <w:rPr>
          <w:rtl w:val="true"/>
        </w:rPr>
        <w:t>»</w:t>
      </w:r>
      <w:bookmarkEnd w:id="5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فَإِذَا أَرَدْتَ أَنْ تُوَدِّعَهُ فَقُلِ السَّلَامُ عَلَيْكَ يَا مَوْلَايَ وَ ابْنَ مَوْلَايَ وَ رَحْمَةُ اللَّهِ وَ بَرَكَاتُهُ أَنْتَ لَنَا جُنَّةٌ مِنَ الْعَذَابِ وَ هَذَا أَوَانُ انْصِرَافِي عَنْكَ إِنْ كُنْتَ أَذِنْتَ لِي غَيْرَ رَاغِبٍ عَنْكَ وَ لَا مُسْتَبْدِلٍ بِكَ وَ لَا مُؤْثِرٍ عَلَيْكَ وَ لَا زَاهِدٍ فِي قُرْبِكَ وَ قَدْ جُدْتُ بِنَفْسِي لِلْحَدَثَانِ وَ تَرَكْتُ الْأَهْلَ وَ الْأَوْلَادَ وَ الْأَوْطَانَ فَكُنْ لِي شَافِعاً يَوْمَ حَاجَتِي وَ فَقْرِي وَ فَاقَتِي يَوْمَ لَا يُغْنِي عَنِّي حَمِيمِي وَ لَا قَرِيبِي يَوْمَ لَا يُغْنِي عَنِّي وَالِدِي وَ لَا وَلَدِي أَسْأَلُ اللَّهَ الَّذِي قَدَّرَ عَلَيَّ رِحْلَتِي إِلَيْكَ أَنْ يُنَفِّسَ بِكَ كُرْبَتِي وَ أَسْأَلُ اللَّهَ الَّذِي قَدَّرَ عَلَيَّ فِرَاقَ مَكَانِكَ أَنْ لَا يَجْعَلَهُ آخِرَ الْعَهْدِ مِنْ رُجُوعِي إِلَيْكَ وَ أَسْأَلُ اللَّهَ الَّذِي أَبْكَي عَلَيْكَ عَيْنَيَّ أَنْ يَجْعَلَهُ لِي سَبَباً وَ ذُخْراً وَ أَسْأَلُ اللَّهَ الَّذِي أَرَانِي مَكَانَكَ وَ هَدَانِي لِلتَّسْلِيمِ عَلَيْكَ وَ زِيَارَتِي إِيَّاكَ أَنْ يُورِدَنِي حَوْضَكُمْ وَ يَرْزُقَنِي مُرَافَقَتَكُمْ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 السَّلَامُ عَلَي أَمِيرِ الْمُؤْمِنِينَ وَ وَصِيِّ رَسُولِ رَبِّ الْعَالَمِينَ وَ قَائِدِ الْغُرِّ الْمُحَجَّلِينَ السَّلَامُ عَلَي الْحَسَنِ وَ الْحُسَيْنِ سَيِّدَيْ شَبَابِ أَهْلِ الْجَنَّةِ السَّلَامُ عَلَي الْأَئِمَّةِ وَ تُسَمِّيهِمْ وَاحِداً وَاحِداً وَ رَحْمَةُ اللَّهِ وَ بَرَكَاتُهُ السَّلَامُ عَلَي مَلَائِكَةِ اللَّهِ الْبَاقِينَ السَّلَامُ عَلَي الْمَلَائِكَةِ الْمُقِيمِينَ الْمُسَبِّحِينَ الَّذِينَ بِأَمْرِهِ يَعْمَلُونَ السَّلَامُ عَلَيْنَا وَ عَلَي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إِيَّاهُ فَإِنْ جَعَلْتَهُ فَاحْشُرْنِي مَعَهُ وَ مَعَ</w:t>
      </w:r>
    </w:p>
    <w:p>
      <w:pPr>
        <w:pStyle w:val="BookText"/>
        <w:rPr/>
      </w:pPr>
      <w:r>
        <w:rPr>
          <w:rFonts w:ascii="IRNazanin" w:hAnsi="IRNazanin" w:eastAsia="IRNazanin"/>
          <w:color w:val="111111"/>
          <w:sz w:val="28"/>
          <w:sz w:val="28"/>
          <w:szCs w:val="28"/>
          <w:rtl w:val="true"/>
          <w:lang w:bidi="fa-IR"/>
        </w:rPr>
        <w:t xml:space="preserve">و حسین علیهما السلام و قاتلان همه اهل بیت رسول خدا صلی الله علیه و آله، تضرّع و مبالغه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پشت قبر برو و نزد سر آن حضرت دو رکعت نماز بگزار؛ در رکعت اوّل سوره یس و در رکعت دوم سوره الرّحمن را بخوان، و در دعا و تضرّع بکوش و برای خود و پدر و مادرت و همه برادران مؤمن خود بسیار دعا کن و هر قدر می خواهی، نزد سر آن حضرت بمان و نمازهای تو باید نزد قبر باشد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589" w:name="__RefHeading___Toc1892033_1934241801"/>
      <w:bookmarkStart w:id="590" w:name="_Toc276"/>
      <w:bookmarkEnd w:id="589"/>
      <w:r>
        <w:rPr>
          <w:rtl w:val="true"/>
        </w:rPr>
        <w:t xml:space="preserve">روایت </w:t>
      </w:r>
      <w:r>
        <w:rPr/>
        <w:t>2</w:t>
      </w:r>
      <w:bookmarkEnd w:id="59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روایت کرد اند که اگر برای زیارت قبر حضرت علی فرزند موسی علیه السلام به طوس آمدی، به هنگام خروج از منزل غسل کن؛ تا آخر زیارت</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591" w:name="__RefHeading___Toc1892035_1934241801"/>
      <w:bookmarkStart w:id="592" w:name="_Toc277"/>
      <w:bookmarkEnd w:id="591"/>
      <w:r>
        <w:rPr>
          <w:rtl w:val="true"/>
        </w:rPr>
        <w:t xml:space="preserve">روایت </w:t>
      </w:r>
      <w:r>
        <w:rPr/>
        <w:t>3</w:t>
      </w:r>
      <w:bookmarkEnd w:id="59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کردن؛ هرگاه خواستی با حضرت علیه السلام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سرور من و پسر سرورم، و رحمت خدا و برکت های او نثار تو باد؛ تو برای ما سپری در برابر عذاب هستی و هم اکنون لحظه بازگشت من از سوی تو است اگر به من اجازه رفتن بدهی ، هرچند من از تو روی گردان نیستم، و کسی را برای تو جایگزین نمی دانم، و کسی را بر تو مقدم نمی دارم، و نسبت به همجواری تو بی رغبت نیستم، و به درستی که جانم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زیارت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حوادث سپردم و اهل و فرزندان و وطن خودم را ترک کردم؛ پس در روز نیاز و ناداری و تنگدستی ام، شفیع من باش؛ همان روزی که هیچ دوست و خویشی به کار نیاید؛ روزی که پدر و فرزندان برایم سودی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که آمدن من به زیارت تو را مقدّر نمود، درخواست می کنم که به وسیله تو اندوه مرا برطرف کند؛ و از خداوند که ترک کردن بارگاهت را بر من مقدّر نمود، می خواهم که این زیارت را آخرین بازگشت من به سوی تو قرار ندهد؛ و از خداوند که دیدگانم را برای تو گریان ساخت، می خواهم که این زیارت را برایم سبب رستگاری و توشه قرار دهد؛ و از خداوند که قبر تو را بر من شناساند و مرا برای سلام دادن به تو و زیارتت هدایت و راهنمایی نمود، می خواهم که مرا وارد حوض شما گرداند، و بودن با شما را در بهشت بر من روزی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ای برگزیده خدا، سلام بر امیرالمؤمنین و جانشین فرستاده پروردگار جهانیان، و فرمانده شیعیان نشانه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حسن و حسین، دو سرور جوانان اهل بهشت، سلام بر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یکایک آنان را نام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خداوند و برکت های او نثار آنان باد؛ سلام بر فرشتگان جاودان خداوند، سلام بر فرشتگان مقیم و تسبیح کنندگان خداوند، همانانی که فقط به امر خداوند عمل می کنند؛ سلام بر ما و بر بندگان نیک خداوند باد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این زیارت را آخرین زیارت من از حضرت قرار مده، و اگر قرار دادی، پس مرا با او و با </w:t>
      </w:r>
      <w:bookmarkStart w:id="593" w:name="pg16954_168673"/>
    </w:p>
    <w:p>
      <w:pPr>
        <w:pStyle w:val="BookText"/>
        <w:rPr/>
      </w:pPr>
      <w:bookmarkEnd w:id="593"/>
      <w:r>
        <w:rPr>
          <w:rFonts w:ascii="Amiri" w:hAnsi="Amiri" w:eastAsia="Amiri" w:cs="Amiri"/>
          <w:color w:val="111111"/>
          <w:sz w:val="28"/>
          <w:sz w:val="28"/>
          <w:szCs w:val="28"/>
          <w:rtl w:val="true"/>
          <w:lang w:bidi="ar-SA"/>
        </w:rPr>
        <w:t>آبَائِهِ الْمَاضِينَ وَ إِنْ أَبْقَيْتَنِي يَا رَبِّ فَارْزُقْنِي زِيَارَتَهُ أَبَداً مَا أَبْقَيْتَنِي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أَسْتَوْدِعُكَ اللَّهَ وَ أَسْتَرْعِيكَ وَ أَقْرَأُ عَلَيْكَ السَّلَامَ آمَنَّا بِاللَّهِ وَ بِمَا دَعَوْتَ إِلَيْهِ فَاكْتُبْنا مَعَ الشَّاهِدِينَ اللَّهُمَّ فَارْزُقْنِي حُبَّهُمْ وَ مَوَدَّتَهُمْ أَبَداً مَا أَبْقَيْتَنِي السَّلَامُ مِنِّي أَبَداً مَا بَقِيتُ وَ دَائِماً إِذَا فَنِيتُ السَّلَامُ عَلَيْنَا وَ عَلَي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خَرَجْتَ مِنَ الْقُبَّةِ فَلَا تُوَلِّ وَجْهَكَ عَنْهُ حَتَّي يَغِيبَ عَنْ بَصَرِكَ إِنْ شَاءَ اللَّهُ تَعَالَي‌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1892037_1934241801"/>
      <w:bookmarkStart w:id="595" w:name="_Toc278"/>
      <w:bookmarkEnd w:id="594"/>
      <w:r>
        <w:rPr>
          <w:rtl w:val="true"/>
        </w:rPr>
        <w:t>بيان</w:t>
      </w:r>
      <w:bookmarkEnd w:id="595"/>
    </w:p>
    <w:p>
      <w:pPr>
        <w:pStyle w:val="BookText"/>
        <w:rPr/>
      </w:pPr>
      <w:r>
        <w:rPr>
          <w:rFonts w:ascii="Amiri" w:hAnsi="Amiri" w:eastAsia="Amiri" w:cs="Amiri"/>
          <w:color w:val="111111"/>
          <w:sz w:val="28"/>
          <w:sz w:val="28"/>
          <w:szCs w:val="28"/>
          <w:rtl w:val="true"/>
          <w:lang w:bidi="ar-SA"/>
        </w:rPr>
        <w:t>قوله اللهم طهرني أي من الذنوب و طهر لي قلبي أي من مدانس الأخلاق الذميمة قوله و محبتك أي ما يوجب محبتك إياي أو محبتي لك أو ما تحبه قوله و الشهادة علي جميع خلقك أي بأنهم عباد الله و مخلوقاته أو بما لهم من الأوصاف و بما يستحقونه من المدح و الذم قوله و احتطبت الاحتطاب جمع الحطب و هنا استعير لما يوجب النار من الذنوب و الآثام</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892039_1934241801"/>
      <w:bookmarkStart w:id="597" w:name="_Toc279"/>
      <w:bookmarkEnd w:id="596"/>
      <w:r>
        <w:rPr>
          <w:rtl w:val="true"/>
        </w:rPr>
        <w:t>«</w:t>
      </w:r>
      <w:r>
        <w:rPr/>
        <w:t>4</w:t>
      </w:r>
      <w:r>
        <w:rPr>
          <w:rtl w:val="true"/>
        </w:rPr>
        <w:t>»</w:t>
      </w:r>
      <w:bookmarkEnd w:id="5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وَ مَاجِيلَوَيْهِ وَ أَحْمَدُ بْنُ عَلِيِّ بْنِ إِبْرَاهِيمَ وَ ابْنُ نَاتَانَةَ وَ الْوَرَّاقُ جَمِيعاً عَنْ عَلِيِّ بْنِ إِبْرَاهِيمَ عَنْ أَبِيهِ عَنِ الصَّقْرِ بْنِ دُلَفَ قَالَ سَمِعْتُ سَيِّدِي عَلِيَّ بْنَ مُحَمَّدِ بْنِ عَلِيٍّ الرِّضَا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عَزَّ وَ جَلَّ حَاجَةٌ فَلْيَزُرْ قَبْرَ جَدِّيَ الرِّضَا عليه السلام بِطُوسَ وَ هُوَ عَلَي غُسْلٍ وَ لْيُصَلِّ عِنْدَ رَأْسِهِ رَكْعَتَيْنِ وَ لْيَسْأَلِ اللَّهَ تَعَالَي حَاجَتَهُ فِي قُنُوتِهِ فَإِنَّهُ يَسْتَجِيبُ لَهُ مَا لَمْ يَسْأَلْ فِي مَأْثَمٍ أَوْ قَطِيعَةِ رَحِمٍ فَإِنَّ مَوْضِعَ قَبْرِهِ لَبُقْعَةٌ مِنْ بِقَاعِ الْجَنَّةِ لَا يَزُورُهَا مُؤْمِنٌ إِلَّا أَعْتَقَهُ اللَّهُ تَعَالَي مِنَ النَّارِ وَ أَدْخَلَهُ دَارَ الْقَرَارِ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892041_1934241801"/>
      <w:bookmarkStart w:id="599" w:name="_Toc280"/>
      <w:bookmarkEnd w:id="598"/>
      <w:r>
        <w:rPr>
          <w:rtl w:val="true"/>
        </w:rPr>
        <w:t>«</w:t>
      </w:r>
      <w:r>
        <w:rPr/>
        <w:t>5</w:t>
      </w:r>
      <w:r>
        <w:rPr>
          <w:rtl w:val="true"/>
        </w:rPr>
        <w:t>»</w:t>
      </w:r>
      <w:bookmarkEnd w:id="59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عَلِيِّ بْنِ إِبْرَاهِيمَ عَنْ أَبِيهِ عَنْ جَدِّهِ عَنِ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892043_1934241801"/>
      <w:bookmarkStart w:id="601" w:name="_Toc281"/>
      <w:bookmarkEnd w:id="600"/>
      <w:r>
        <w:rPr>
          <w:rtl w:val="true"/>
        </w:rPr>
        <w:t>«</w:t>
      </w:r>
      <w:r>
        <w:rPr/>
        <w:t>6</w:t>
      </w:r>
      <w:r>
        <w:rPr>
          <w:rtl w:val="true"/>
        </w:rPr>
        <w:t>»</w:t>
      </w:r>
      <w:bookmarkEnd w:id="6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الْهَرَوِيِّ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نیاکان گذشته او محشور نما؛ و اگر مرا باقی گذاشتی، پس ای پروردگار، زیارت آنان را همیشه و تا آن موقع که زنده ام، روزی ام گردان، که به راستی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از خدا میخواهم جانب تو را نگاه دارد و بر تو سلام می گویم؛ ما به خدا و به آنچه دعوت نمودی، ایمان آوردیم، پس ما را جزو گواهان بنویس؛ خدایا، عشق و دوستی آنان را تا زمانی که زنده ام، روزی ام کن؛ سلام من همواره و پیوسته تا زمانی که زنده ام و زمانی که از دنیا می روم، بر تو باد؛ سلام بر ما و بر بندگان نیک خداوند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بارگاه خارج شدی، روی خود را تا از دیدگانت پنهان نشده است، از او بر نگردان؛ إن شاء الله</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602" w:name="__RefHeading___Toc1892045_1934241801"/>
      <w:bookmarkStart w:id="603" w:name="_Toc282"/>
      <w:bookmarkEnd w:id="602"/>
      <w:r>
        <w:rPr>
          <w:rtl w:val="true"/>
        </w:rPr>
        <w:t>توضیح</w:t>
      </w:r>
      <w:bookmarkEnd w:id="603"/>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گناهان؛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لی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دلم را از پلیدی های اخلاق نکوهیده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محبت تو را بر من، یا محبت مرا بر تو لازم می گرداند؛ یا آنچه را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علی جمیع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اینکه آنها بندگان و آفریدگان خداوند هستند؛ یا با ویژگی هایی که دارند؛ یا شهادت به مدح و ذم هایی که استحقاق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احتطبت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هیزم؛ و در اینجا استعاره از گناهان و بدی هایی است که موجب آتش دوزخ می شود </w:t>
      </w:r>
      <w:r>
        <w:rPr>
          <w:rFonts w:eastAsia="IRNazanin" w:cs="IRNazanin"/>
          <w:color w:val="111111"/>
          <w:sz w:val="28"/>
          <w:szCs w:val="28"/>
          <w:rtl w:val="true"/>
          <w:lang w:bidi="fa-IR"/>
        </w:rPr>
        <w:t>.</w:t>
      </w:r>
    </w:p>
    <w:p>
      <w:pPr>
        <w:pStyle w:val="Heading5"/>
        <w:numPr>
          <w:ilvl w:val="4"/>
          <w:numId w:val="1"/>
        </w:numPr>
        <w:rPr/>
      </w:pPr>
      <w:bookmarkStart w:id="604" w:name="__RefHeading___Toc1892047_1934241801"/>
      <w:bookmarkStart w:id="605" w:name="_Toc283"/>
      <w:bookmarkEnd w:id="604"/>
      <w:r>
        <w:rPr>
          <w:rtl w:val="true"/>
        </w:rPr>
        <w:t xml:space="preserve">روایت </w:t>
      </w:r>
      <w:r>
        <w:rPr/>
        <w:t>4</w:t>
      </w:r>
      <w:bookmarkEnd w:id="60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پسر دلف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پیشوایم امام علی النقی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نزد خدای عز و جل داشته باشد، قبر جدم رضا علیه السلام را در طوس، در حالی که غسل کرده باشد، زیارت کند؛ و نزد سر حضرت، دو رکعت نماز بخواند و در قنوت، حاجتش را از خداوند متعال بخواهد که اگر خواسته اش گناه یا بریدن ارتباط با خویشاوند نباشد، برآورده می شود؛ زیرا مکان قبر او، بقعه ای از بقعه های بهشت است و هیچ مؤمنی آن را زیارت نمی کند، مگر اینکه خداوند او را از آتش دوزخ رهایی می بخشد و وارد بهشت می نماید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606" w:name="__RefHeading___Toc1892049_1934241801"/>
      <w:bookmarkStart w:id="607" w:name="_Toc284"/>
      <w:bookmarkEnd w:id="606"/>
      <w:r>
        <w:rPr>
          <w:rtl w:val="true"/>
        </w:rPr>
        <w:t xml:space="preserve">روایت </w:t>
      </w:r>
      <w:r>
        <w:rPr/>
        <w:t>5</w:t>
      </w:r>
      <w:bookmarkEnd w:id="607"/>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صقر نقل کرده است</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608" w:name="__RefHeading___Toc1892051_1934241801"/>
      <w:bookmarkStart w:id="609" w:name="_Toc285"/>
      <w:bookmarkEnd w:id="608"/>
      <w:r>
        <w:rPr>
          <w:rtl w:val="true"/>
        </w:rPr>
        <w:t xml:space="preserve">روایت </w:t>
      </w:r>
      <w:r>
        <w:rPr/>
        <w:t>6</w:t>
      </w:r>
      <w:bookmarkEnd w:id="6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bookmarkStart w:id="610" w:name="pg16954_168674"/>
    </w:p>
    <w:p>
      <w:pPr>
        <w:pStyle w:val="BookText"/>
        <w:rPr/>
      </w:pPr>
      <w:bookmarkEnd w:id="610"/>
      <w:r>
        <w:rPr>
          <w:rFonts w:ascii="Amiri" w:hAnsi="Amiri" w:eastAsia="Amiri" w:cs="Amiri"/>
          <w:color w:val="111111"/>
          <w:sz w:val="28"/>
          <w:sz w:val="28"/>
          <w:szCs w:val="28"/>
          <w:rtl w:val="true"/>
          <w:lang w:bidi="ar-SA"/>
        </w:rPr>
        <w:t>كُنْتُ عِنْدَ الرِّضَا عليه السلام فَدَخَلَ عَلَيْهِ قَوْمٌ مِنْ أَهْلِ قُمَّ فَسَلَّمُوا عَلَيْهِ فَرَدَّ عَلَيْهِمْ وَ قَرَّبَهُمْ ثُمَّ قَالَ لَهُمْ مَرْحَباً بِكُمْ وَ أَهْلًا فَأَنْتُمْ شِيعَتُنَا حَقّاً وَ سَيَأْتِي عَلَيْكُمْ يَوْمٌ تَزُورُونَ فِيهِ تُرْبَتِي بِطُوسَ أَلَا فَمَنْ زَارَنِي وَ هُوَ عَلَي غُسْلٍ خَرَجَ مِنْ ذُنُوبِهِ كَيَوْمَ وَلَدَتْهُ أُمُّهُ‌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892053_1934241801"/>
      <w:bookmarkStart w:id="612" w:name="_Toc286"/>
      <w:bookmarkEnd w:id="611"/>
      <w:r>
        <w:rPr>
          <w:rtl w:val="true"/>
        </w:rPr>
        <w:t>«</w:t>
      </w:r>
      <w:r>
        <w:rPr/>
        <w:t>7</w:t>
      </w:r>
      <w:r>
        <w:rPr>
          <w:rtl w:val="true"/>
        </w:rPr>
        <w:t>»</w:t>
      </w:r>
      <w:bookmarkEnd w:id="6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عَبْدِ اللَّهِ بْنِ أَحْمَدَ عَنْ بَكْرِ بْنِ صَالِحٍ عَنْ عَمْرِو بْنِ هِشَامٍ عَنْ رَجُلٍ مِنْ أَصْحَابِنَا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الرِّضَا عليه السلام عَلِيَّ بْنَ مُوسَي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عَلِيِّ بْنِ مُوسَي الرِّضَا الْمُرْتَضَي الْإِمَامِ التَّقِيِّ النَّقِيِّ وَ حُجَّتِكَ عَلَي مَنْ فَوْقَ الْأَرْضِ وَ مَنْ تَحْتَ الثَّرَي الصِّدِّيقِ الشَّهِيدِ صَلَاةً كَثِيرَةً تَامَّةً زَاكِيَةً مُتَوَاصِلَةً مُتَوَاتِرَةً مُتَرَادِفَةً كَأَفْضَلِ مَا صَلَّيْتَ عَلَي أَحَدٍ مِنْ أَوْلِيَائِكَ‌</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892055_1934241801"/>
      <w:bookmarkStart w:id="614" w:name="_Toc287"/>
      <w:bookmarkEnd w:id="613"/>
      <w:r>
        <w:rPr>
          <w:rtl w:val="true"/>
        </w:rPr>
        <w:t>«</w:t>
      </w:r>
      <w:r>
        <w:rPr/>
        <w:t>8</w:t>
      </w:r>
      <w:r>
        <w:rPr>
          <w:rtl w:val="true"/>
        </w:rPr>
        <w:t>»</w:t>
      </w:r>
      <w:bookmarkEnd w:id="614"/>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بَعْدَ الِاسْتِئْذَانِ إِنْ كَانَتِ الزِّيَارَةُ مِنْ قُرْبٍ وَ أَنْتَ عَلَي غُسْلٍ اللَّهُمَّ صَلِّ إِلَي آخِرِ مَا مَرَّ ثُمَّ قَالَ ثُمَّ صَلِّ رَكْعَتَيْنِ وَ قُلْ فِي وَدَاعِهِ مَا رُوِيَ عَنِ الصَّادِقِ عليه السلام فِي وَدَاعِ النَّبِيِّ صلي الله عليه و آله قَالَ قُلْ لَا جَعَلَهُ اللَّهُ آخِرَ تَسْلِيمِي عَلَيْكَ وَ إِنْ شِئْتَ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 رَحْمَةُ اللَّهِ وَ بَرَكَاتُهُ اللَّهُمَّ لَا تَجْعَلْهُ آخِرَ الْعَهْدِ مِنْ زِيَارَتِي ابْنَ نَبِيِّكَ وَ حُجَّتَكَ عَلَي خَلْقِكَ وَ اجْمَعْنِي وَ إِيَّاهُ فِي جَنَّتِكَ وَ احْشُرْنِي مَعَهُ وَ فِي حِزْبِهِ مَعَ الشُّهَداءِ وَ الصَّالِحِينَ وَ حَسُنَ أُولئِكَ رَفِيقاً وَ أَسْتَوْدِعُكَ اللَّهَ وَ أَسْتَرْعِيكَ وَ أَقْرَأُ عَلَيْكَ السَّلَامَ آمَنَّا بِاللَّهِ وَ بِالرَّسُولِ وَ بِمَا جِئْتَ بِهِ وَ دَلَلْتَ عَلَيْهِ فَاكْتُبْنا مَعَ الشَّاهِدِينَ‌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892057_1934241801"/>
      <w:bookmarkStart w:id="616" w:name="_Toc288"/>
      <w:bookmarkEnd w:id="615"/>
      <w:r>
        <w:rPr>
          <w:rtl w:val="true"/>
        </w:rPr>
        <w:t>«</w:t>
      </w:r>
      <w:r>
        <w:rPr/>
        <w:t>9</w:t>
      </w:r>
      <w:r>
        <w:rPr>
          <w:rtl w:val="true"/>
        </w:rPr>
        <w:t>»</w:t>
      </w:r>
      <w:bookmarkEnd w:id="616"/>
    </w:p>
    <w:p>
      <w:pPr>
        <w:pStyle w:val="BookText"/>
        <w:rPr/>
      </w:pPr>
      <w:r>
        <w:rPr>
          <w:rFonts w:ascii="Amiri" w:hAnsi="Amiri" w:eastAsia="Amiri" w:cs="Amiri"/>
          <w:color w:val="111111"/>
          <w:sz w:val="28"/>
          <w:sz w:val="28"/>
          <w:szCs w:val="28"/>
          <w:rtl w:val="true"/>
          <w:lang w:bidi="ar-SA"/>
        </w:rPr>
        <w:t>ق، 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مَنْزِلِكَ تُرِيدُ زِيَارَةَ أَبِي الْحَسَنِ الرِّضَا عليه السلام فَقُلْ مَا تَقَدَّمَ ذِكْرُهُ عِنْدَ التَّوَجُّهِ لِزِيَارَةِ صَاحِبِ الْغَرِيِّ عليه السلام فَإِذَا وَصَلْتَ إِلَي قَبْرِهِ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الْعَلَمُ الْهَادِي السَّلَامُ عَلَيْكَ أَيُّهَا الْوَصِيُّ الزَّكِيُ</w:t>
      </w:r>
    </w:p>
    <w:p>
      <w:pPr>
        <w:pStyle w:val="BookText"/>
        <w:rPr/>
      </w:pPr>
      <w:r>
        <w:rPr>
          <w:rFonts w:ascii="IRNazanin" w:hAnsi="IRNazanin" w:eastAsia="IRNazanin"/>
          <w:color w:val="111111"/>
          <w:sz w:val="28"/>
          <w:sz w:val="28"/>
          <w:szCs w:val="28"/>
          <w:rtl w:val="true"/>
          <w:lang w:bidi="fa-IR"/>
        </w:rPr>
        <w:t>من در محضر امام رضا علیه السلام بودم که عده ای از اهل قم نزد حضرت آمدند و به او سلام کردند و حضرت جواب آنها را داد و آنها را به پیش خود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خوش آمدید؛ به راستی که شما شیعیان ما هستید و به زودی روزی خواهد آمد که شما در آن روز، تربتم در طوس را زیارت خواهید کرد؛ آگاه باشید که هر کس قبر مرا زیارت کند، در حالی که غسل کرده باشد، گناهانش پاک می گردد، مانند روزی که مادرش او را به دنیا آورده است</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617" w:name="__RefHeading___Toc1892059_1934241801"/>
      <w:bookmarkStart w:id="618" w:name="_Toc289"/>
      <w:bookmarkEnd w:id="617"/>
      <w:r>
        <w:rPr>
          <w:rtl w:val="true"/>
        </w:rPr>
        <w:t xml:space="preserve">روایت </w:t>
      </w:r>
      <w:r>
        <w:rPr/>
        <w:t>7</w:t>
      </w:r>
      <w:bookmarkEnd w:id="61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بارگاه حضرت علی بن موسی، امام رضا علیه السلام رسیدی،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علی فرزند موسی، امام رضا، آن انسان پسندیده و امام پرهیزگار و پاکیزه، و حجت تو بر همه کسانی که روی زمین، و همه کسانی که در زیر خاک هستند، آن امام راستین و شهید، درودی فراوان، کامل، فزاینده، پی در پی، پیوسته، دنبال هم، و مانند بهترین درودی که بر هر یک از دوستدارانت فرستادی، درود فرست</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619" w:name="__RefHeading___Toc1892061_1934241801"/>
      <w:bookmarkStart w:id="620" w:name="_Toc290"/>
      <w:bookmarkEnd w:id="619"/>
      <w:r>
        <w:rPr>
          <w:rtl w:val="true"/>
        </w:rPr>
        <w:t xml:space="preserve">روایت </w:t>
      </w:r>
      <w:r>
        <w:rPr/>
        <w:t>8</w:t>
      </w:r>
      <w:bookmarkEnd w:id="620"/>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امام رضا علیه السلام را از نزدیک زیارت کردی، بعد از اجازه ورود گرفتن و در حالی که غسل نموده باشی،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درود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زیارت؛ که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بخوان و در وداع با حضرت آن چه را که از امام صادق علیه السلام در وداع با پیامبر صلی الله علیه و آله روایت شده است را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آخرین سلام و درود من بر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و رحمت خداوند و برکت های او بر تو باد؛ خدایا، این زیارت را آخرین زیارت من از پسر پیامبرت، و حجتت بر آفریدگان قرار مده، و مرا همراه او در بهشت گرد آور؛ و مرا همراه او و در گروه او، همراه شهیدان و نیکان محشور کن؛ و آنان خوب همنشینانی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از تو خداحافظی می کنم، و بر تو درود می فرستم؛ ما به خدا و فرستاده او و به آنچه آوردی، و بر آن راهنمایی فرمودی، ایمان آوردیم؛ پس ما را در زمره گواهان بنویس</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621" w:name="__RefHeading___Toc1892063_1934241801"/>
      <w:bookmarkStart w:id="622" w:name="_Toc291"/>
      <w:bookmarkEnd w:id="621"/>
      <w:r>
        <w:rPr>
          <w:rtl w:val="true"/>
        </w:rPr>
        <w:t xml:space="preserve">روایت </w:t>
      </w:r>
      <w:r>
        <w:rPr/>
        <w:t>9</w:t>
      </w:r>
      <w:bookmarkEnd w:id="622"/>
    </w:p>
    <w:p>
      <w:pPr>
        <w:pStyle w:val="BookText"/>
        <w:rPr/>
      </w:pP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منزلت خارج شدی و قصد زیارت امام رضا علیه السلام را داشتی، آنچه را در هنگام رفتن به زیارت صاحب نجف، امام علی علیه السلام گفتی، بگو؛ هنگامی که نزد قبر رسیدی، بگو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نشان هدایت، سلام بر تو ای جانشین وارسته، </w:t>
      </w:r>
      <w:bookmarkStart w:id="623" w:name="pg16954_168675"/>
    </w:p>
    <w:p>
      <w:pPr>
        <w:pStyle w:val="BookText"/>
        <w:rPr/>
      </w:pPr>
      <w:bookmarkEnd w:id="623"/>
      <w:r>
        <w:rPr>
          <w:rFonts w:ascii="Amiri" w:hAnsi="Amiri" w:eastAsia="Amiri" w:cs="Amiri"/>
          <w:color w:val="111111"/>
          <w:sz w:val="28"/>
          <w:sz w:val="28"/>
          <w:szCs w:val="28"/>
          <w:rtl w:val="true"/>
          <w:lang w:bidi="ar-SA"/>
        </w:rPr>
        <w:t xml:space="preserve">السَّلَامُ عَلَيْكَ أَيُّهَا الْإِمَامُ الْبَرُّ التَّقِيُّ السَّلَامُ عَلَيْكَ أَيُّهَا الْعَلَمُ الْمُطَهَّرُ مِنَ الذُّنُوبِ السَّلَامُ عَلَيْكَ يَا وِعَاءَ حُكْمِ اللَّهِ السَّلَامُ عَلَيْكَ يَا عَيْبَةَ سِرِّ اللَّهِ السَّلَامُ عَلَيْكَ أَيُّهَا الْحَافِظُ لِوَحْيِ اللَّهِ السَّلَامُ عَلَيْكَ أَيُّهَا الْمُسْتَوْفِي فِي طَاعَةِ اللَّهِ السَّلَامُ عَلَيْكَ أَيُّهَا الْمُتَرْجِمُ لِكِتَابِ اللَّهِ السَّلَامُ عَلَيْكَ أَيُّهَا الدَّاعِي إِلَي تَوْحِيدِ اللَّهِ السَّلَامُ عَلَيْكَ أَيُّهَا الْمُعَبِّرُ لِمُرَادِ اللَّهِ السَّلَامُ عَلَيْكَ أَيُّهَا الْمُحَلِّلُ لِحَلَالِ اللَّهِ وَ الْمُحَرِّمُ لِحَرَامِ اللَّهِ وَ الدَّاعِي إِلَي دِينِ اللَّهِ وَ الْمُعْلِنُ لِأَحْكَامِ اللَّهِ وَ الْفَاحِصُ عَنْ 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الْحَسَنِ أَشْهَدُ يَا مَوْلَايَ أَنَّكَ حُجَّةُ اللَّهِ وَ أَمِينُهُ وَ صَفْوَةُ اللَّهِ وَ حَبِيبُهُ وَ خِيَرَةُ اللَّهِ مِنْ خَلْقِهِ وَ حُجَّتُهُ عَلَي عِبَادِهِ أَشْهَدُ أَنَّهُ مَنْ وَالاكَ فَقَدْ وَالَي اللَّهَ وَ مَنْ عَادَاكَ فَقَدْ عَادَي اللَّهَ وَ مَنِ اسْتَمْسَكَ بِكَ وَ بِالْأَئِمَّةِ مِنْ آبَائِكَ وَ وُلْدِكَ فَقَدِ اسْتَمْسَكَ بِالْعُرْوَةِ الْوُثْقي وَ أَشْهَدُ أَنَّكُمْ كَلِمَةُ التَّقْوَي وَ أَعْلَامُ الْهُدَي وَ نُورٌ لِسَائِرِ الْوَرَي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عَلَي قَبْرِهِ وَ تُقَبِّلُهُ وَ تَقُولُ بِأَبِي أَنْتَ وَ أُمِّي أَيُّهَا الصِّدِّيقُ الشَّهِيدُ بِأَبِي أَنْتَ وَ أُمِّي يَا ابْنَ أَمِيرِ الْمُؤْمِنِينَ وَ سَيِّدِ الْوَصِيِّينَ وَ إِمَامِ الْمُسْلِمِينَ وَ حُجَّةِ اللَّهِ عَلَي الْخَلْقِ أَجْمَعِينَ وَ تُصَلِّي عِنْدَهُ رَكْعَتَيْنِ فَإِذَا فَرَغْتَ وَ أَرَدْتَ الْوَدَاعَ فَقُلْ يَا مَوْلَايَ يَا أَبَا الْحَسَنِ يَا مَوْلَايَ أَيُّهَا الرِّضَا أَتَيْتُكَ زَائِراً وَ أَشْهَدُ أَنَّكَ خَيْرُ مَزُورٍ بَعْدَ آبَائِكَ وَ أَفْضَلُ مَقْصُودٍ وَ أَشْهَدُ أَنَّ مَنْ زَارَكَ فَقَدْ وَصَلَ رَسُولَ اللَّهِ صلي الله عليه و آله وَ أَبْهَجَ فَاطِمَةَ سَيِّدَةَ نِسَاءِ الْعَالَمِينَ عليها السلام وَ نَالَ مِنَ اللَّهِ الْفَوْزَ الْعَظِيمَ فَلَا جَعَلَهُ اللَّهُ آخِرَ الْعَهْدِ مِنْ زِيَارَتِكَ وَ إِتْيَانِ مَشْهَدِكَ وَ رَزَقَنِيَ الْعَوْدَ ثُمَّ الْعَوْدَ إِلَيْكَ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892065_1934241801"/>
      <w:bookmarkStart w:id="625" w:name="_Toc292"/>
      <w:bookmarkEnd w:id="624"/>
      <w:r>
        <w:rPr>
          <w:rtl w:val="true"/>
        </w:rPr>
        <w:t>«</w:t>
      </w:r>
      <w:r>
        <w:rPr/>
        <w:t>10</w:t>
      </w:r>
      <w:r>
        <w:rPr>
          <w:rtl w:val="true"/>
        </w:rPr>
        <w:t>»</w:t>
      </w:r>
      <w:bookmarkEnd w:id="625"/>
    </w:p>
    <w:p>
      <w:pPr>
        <w:pStyle w:val="BookText"/>
        <w:rPr/>
      </w:pPr>
      <w:r>
        <w:rPr>
          <w:rFonts w:ascii="Amiri" w:hAnsi="Amiri" w:eastAsia="Amiri" w:cs="Amiri"/>
          <w:color w:val="111111"/>
          <w:sz w:val="28"/>
          <w:sz w:val="28"/>
          <w:szCs w:val="28"/>
          <w:rtl w:val="true"/>
          <w:lang w:bidi="ar-SA"/>
        </w:rPr>
        <w:t>قَالَ مُؤَلِّفُ الْمَزَارِ الْكَبِيرِ بَعْدَ إِيرَادِ الزِّيَارَةِ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أُخْرَي لَهُ صَلَوَاتُ اللَّهِ عَلَيْهِ تَغْتَسِلُ وَ تَقِفُ عَلَي قَبْرِهِ عَلَيْهِ السَّلَامُ وَ تَقُولُ السَّلَامُ عَلَيْكَ يَا وَلِيَّ اللَّهِ وَ ابْنَ وَلِيِّهِ السَّلَامُ عَلَيْكَ يَا حُجَّةَ اللَّهِ وَ ابْنَ حُجَّتِهِ وَ أَبَا حُجَجِهِ السَّلَامُ عَلَيْكَ يَا إِمَامَ الْهُدَي وَ الْعُرْوَةَ الْوُثْقَي وَ رَحْمَةُ اللَّهِ وَ بَرَكَاتُهُ أَشْهَدُ أَنَّكَ مَضَيْتَ عَلَي مَا مَضَي عَلَيْهِ آبَاؤُكَ الطَّاهِرُونَ عليهم السلام لَمْ تُؤْثِرْ عَمًي عَلَي هُدًي وَ لَمْ تَمِلْ مِنْ حَقٍّ إِلَي</w:t>
      </w:r>
    </w:p>
    <w:p>
      <w:pPr>
        <w:pStyle w:val="BookText"/>
        <w:rPr/>
      </w:pPr>
      <w:r>
        <w:rPr>
          <w:rFonts w:ascii="IRNazanin" w:hAnsi="IRNazanin" w:eastAsia="IRNazanin"/>
          <w:color w:val="111111"/>
          <w:sz w:val="28"/>
          <w:sz w:val="28"/>
          <w:szCs w:val="28"/>
          <w:rtl w:val="true"/>
          <w:lang w:bidi="fa-IR"/>
        </w:rPr>
        <w:t xml:space="preserve">سلام بر تو ای امام معصوم و پرهیزگار، سلام بر تو ای امام برجسته و وارسته از گناهان، سلام بر تو ای محل قرار گرفتن حکم خداوند، سلام بر تو ای صندوق راز الهی، سلام بر تو ای نگاهبان وحی خدا، سلام بر تو ای ادا کننده کامل طاعت و بندگی خدا، سلام بر تو ای بازگو کننده کتاب خدا، سلام بر تو ای دعوت کننده به یگانگی خدا، سلام بر تو ای بازگو کننده مراد و خواست خداوند، سلام بر تو ای حلال کننده حلال خدا، و حرام کننده حرام خدا، و دعوت کننده به دین خدا، و آشکار کننده احکام خدا، و جستجو کننده معرفت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اباالحسن؛ گواهی می دهم ای سرورم، که تو حجت و امانتدار خدا، و برگزیده و دوستدار او، و انتخاب شده او از میان آفریدگان، و حجت او بر بندگان هستی؛ گواهی می دهم که هر کس با تو دوستی کند، با خداوند دوستی کرده، و هر کس با تو دشمنی نماید، با خداوند دشمنی کرده است؛ و هرکس به تو و به امامان از پدران و فرزندان تو چنگ زند، به یقین به ریسمانی محکم  چنگ زده است؛ و گواهی می دهم که شما کلمه تقوا، و پرچم های هدایت، و نوری برای سایر مردمان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خودت را بر روی قبر حضرت انداخته و آن را می بوسی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راستین و شهید، ای پسر امیرالمؤمنین و پیشوای جانشینان، و امام مسلمانان، و حجت خداوند بر تمامی آفریدگان،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قبر حضرت، دو رکعت نماز می خوانی و هنگامی که فارغ شدی و قصد وداع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اباالحسن، ای سرورم، ای رضا، من برای زیارت تو آمدم و گواهی می دهم که تو بعد از پدرانت بهترین کسی هستی که به زیارتت آیند، و بهترین مقصود هستی؛ گواهی می دهم که هر کس تو را زیارت کند، رسول خدا صلی الله علیه و اله را زیارت کرده، و فاطمه علیها السلام، سرور زنان جهان را خوشحال ساخته، و از سوی خداوند به کامیابی بزرگ دست یافته است؛ بنابراین خداوند این زیارت را آخرین زیارت من از تو، و آمدن به بارگاهت قرار ندهد؛ و زیارت دوباره و چندین باره را روزی ام نماید؛ بپذیر ای پروردگار جهانیان</w:t>
      </w:r>
      <w:r>
        <w:rPr>
          <w:rFonts w:eastAsia="IRNazanin" w:cs="IRNazanin"/>
          <w:color w:val="111111"/>
          <w:sz w:val="28"/>
          <w:szCs w:val="28"/>
          <w:rtl w:val="true"/>
          <w:lang w:bidi="fa-IR"/>
        </w:rPr>
        <w:t>.</w:t>
      </w:r>
    </w:p>
    <w:p>
      <w:pPr>
        <w:pStyle w:val="Heading5"/>
        <w:numPr>
          <w:ilvl w:val="4"/>
          <w:numId w:val="1"/>
        </w:numPr>
        <w:rPr/>
      </w:pPr>
      <w:bookmarkStart w:id="626" w:name="__RefHeading___Toc1892067_1934241801"/>
      <w:bookmarkStart w:id="627" w:name="_Toc293"/>
      <w:bookmarkEnd w:id="626"/>
      <w:r>
        <w:rPr>
          <w:rtl w:val="true"/>
        </w:rPr>
        <w:t xml:space="preserve">روایت </w:t>
      </w:r>
      <w:r>
        <w:rPr/>
        <w:t>10</w:t>
      </w:r>
      <w:bookmarkEnd w:id="6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المزار الکبیر بعد از بیان زیارت نخستین،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نیز برای حضرت علیه السلام وجود دارد؛ به این ترتیب که غسل می کنی و بر سر قبر او ایستاده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پسر ولی ّ او، سلام بر تو ای حجت خدا و پسر حجت او و پدر حجت هایش، سلام بر تو ای امام هدایتگر، و ریسمان محکم، و رحمت خداوند و برکت های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بر همان راهی از دنیا رفتی که پدران پاک تو علیهم السلام از دنیا رفتند؛ تو گمراهی را بر هدایت ترجیح ندادی، و از حق به سوی </w:t>
      </w:r>
      <w:bookmarkStart w:id="628" w:name="pg16954_168676"/>
    </w:p>
    <w:p>
      <w:pPr>
        <w:pStyle w:val="BookText"/>
        <w:rPr/>
      </w:pPr>
      <w:bookmarkEnd w:id="628"/>
      <w:r>
        <w:rPr>
          <w:rFonts w:ascii="Amiri" w:hAnsi="Amiri" w:eastAsia="Amiri" w:cs="Amiri"/>
          <w:color w:val="111111"/>
          <w:sz w:val="28"/>
          <w:sz w:val="28"/>
          <w:szCs w:val="28"/>
          <w:rtl w:val="true"/>
          <w:lang w:bidi="ar-SA"/>
        </w:rPr>
        <w:t>بَاطِلٍ وَ أَنَّكَ قَدْ نَصَحْتَ لِلَّهِ وَ لِرَسُولِهِ وَ أَدَّيْتَ الْأَمَانَةَ فَجَزَاكَ اللَّهُ عَنِ الْإِسْلَامِ وَ أَهْلِهِ خَيْرَ الْجَزَاءِ أَتَيْتُكَ بِأَبِي وَ أُمِّي زَائِراً عَارِفاً بِحَقِّكَ مُوَالِياً لِأَوْلِيَائِكَ مُعَادِياً لِأَعْدَائِكَ فَاشْفَعْ لِي عِنْدَ رَبِّكَ جَلَّ وَ عَزَّ</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علي القبر فقبله وضع خديك عليه و تحول الي الرأس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ابن رسول اللّه، و رحمة اللّه و بركاته، أشهد أنك الامام الهادي و المولي الراشد، و الولي المجاهد، أبرأ إلي اللّه تعالي من أعدائك، و أتقرب الي اللّه عزّ و جلّ بموالاتك، صلّي اللّه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 صلّ بعدهما ما أحببت، و تحول الي عند الرجلين و ادع بما شئت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أردت وداعه عند الانصراف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أبا الحسن، السلام عليك يا ابن رسول اللّه، و رحمة اللّه و بركاته، استودعك اللّه و أقرأ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بما جئت به و دللت عليه،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فقبله وضع خديك عليه، و ادع بما شئت لك و للمؤمنين، و انصرف راشدا ان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في بعض مؤلفات قدماء أصحابنا زيارة له عليه السلام و كانت النسخة قديمة كان تاريخ كتابتها سنة ست و أربعين و سبعمائة فأوردتها كما وجدتها</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892069_1934241801"/>
      <w:bookmarkStart w:id="630" w:name="_Toc294"/>
      <w:bookmarkEnd w:id="629"/>
      <w:r>
        <w:rPr>
          <w:rtl w:val="true"/>
        </w:rPr>
        <w:t>«</w:t>
      </w:r>
      <w:r>
        <w:rPr/>
        <w:t>11</w:t>
      </w:r>
      <w:r>
        <w:rPr>
          <w:rtl w:val="true"/>
        </w:rPr>
        <w:t>»</w:t>
      </w:r>
      <w:bookmarkEnd w:id="630"/>
    </w:p>
    <w:p>
      <w:pPr>
        <w:pStyle w:val="BookText"/>
        <w:rPr/>
      </w:pPr>
      <w:r>
        <w:rPr>
          <w:rFonts w:ascii="Amiri" w:hAnsi="Amiri" w:eastAsia="Amiri" w:cs="Amiri"/>
          <w:color w:val="111111"/>
          <w:sz w:val="28"/>
          <w:sz w:val="28"/>
          <w:szCs w:val="28"/>
          <w:rtl w:val="true"/>
          <w:lang w:bidi="ar-SA"/>
        </w:rPr>
        <w:t xml:space="preserve">قَالَ زِيَارَةُ مَوْلَانَا وَ سَيِّدِنَا أَبِي الْحَسَنِ الرِّضَا عَلَيْهِ وَ عَلَي آبَائِهِ وَ أَبْنَائِهِ الصَّلَاةُ وَ السَّلَامُ كُلُّ الْأَوْقَاتِ صَالِحَةٌ لِزِيَارَتِهِ وَ أَفْضَلُهَا فِي شَهْرِ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ذَلِكَ عَنْ وَلَدِهِ أَبِي جَعْفَرٍ الْجَوَادِ صَلَوَاتُ اللَّهِ عَلَيْهِ وَ سَلَامُهُ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عَمُودَ الدِّينِ السَّلَامُ عَلَيْكَ يَا وَارِثَ آدَمَ صَفْوَةِ اللَّهِ السَّلَامُ عَلَيْكَ يَا وَارِثَ إِبْرَاهِيمَ خَلِيلِ اللَّهِ السَّلَامُ عَلَيْكَ يَا وَارِثَ مُوسَي كَلِيمِ اللَّهِ</w:t>
      </w:r>
    </w:p>
    <w:p>
      <w:pPr>
        <w:pStyle w:val="BookText"/>
        <w:rPr/>
      </w:pPr>
      <w:r>
        <w:rPr>
          <w:rFonts w:ascii="IRNazanin" w:hAnsi="IRNazanin" w:eastAsia="IRNazanin"/>
          <w:color w:val="111111"/>
          <w:sz w:val="28"/>
          <w:sz w:val="28"/>
          <w:szCs w:val="28"/>
          <w:rtl w:val="true"/>
          <w:lang w:bidi="fa-IR"/>
        </w:rPr>
        <w:t>باطل منحرف نگشتی، و برای خشنودی خداوند و فرستاده  او خیرخواهی نمودی، و امانت را ادا کردی؛ پس خداوند برای تو از اسلام و اهل آن، بهترین پاداش را عطا کند؛ پدر و مادرم فدای تو باد، به زیارت تو آمدم، در حالی که به حق تو آشنا، و با دوستدارانت دوست، و با دشمنانت دشمن هستم؛ پس نزد پروردگارت برای من شفاعت نما</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631" w:name="__RefHeading___Toc1892071_1934241801"/>
      <w:bookmarkStart w:id="632" w:name="_Toc295"/>
      <w:bookmarkEnd w:id="631"/>
      <w:r>
        <w:rPr>
          <w:rtl w:val="true"/>
        </w:rPr>
        <w:t xml:space="preserve">روایت </w:t>
      </w:r>
      <w:r>
        <w:rPr/>
        <w:t>11</w:t>
      </w:r>
      <w:bookmarkEnd w:id="63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نوشته های اصحاب پیشین خودمان، زیارتی برای حضرت علیه السلام یافتم و این نسخه، قدیمی بود؛ به طوری که تاریخ نوشتن آن،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من آن را همان گونه که یافتم، ذکر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سرور و پیشوای ما، امام رضا علیه السلام، که بر او و بر پدران و فرزندانش درود و سلام باد، در همه زمان ها مناسب است، و بهترین آنها ماه رجب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زیارت از فرزندش ابی جعفر، امام جواد علیه السلام روایت شده و این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ولیّ خدا، سلام بر تو ای حجت خدا، سلام بر تو ای نور خدا در تاریکی های زمین، سلام بر تو ای ستون دین، سلام بر تو ای وارث آدم برگزیده خدا، سلام بر تو ای وارث ابراهیم دوست خدا، سلام بر تو ای وارث موسی صحبت کننده با خدا، </w:t>
      </w:r>
    </w:p>
    <w:p>
      <w:pPr>
        <w:pStyle w:val="BookText"/>
        <w:rPr/>
      </w:pPr>
      <w:r>
        <w:rPr>
          <w:rFonts w:ascii="Amiri" w:hAnsi="Amiri" w:eastAsia="Amiri" w:cs="Amiri"/>
          <w:color w:val="111111"/>
          <w:sz w:val="28"/>
          <w:sz w:val="28"/>
          <w:szCs w:val="28"/>
          <w:rtl w:val="true"/>
          <w:lang w:bidi="ar-SA"/>
        </w:rPr>
        <w:t>السَّلَامُ عَلَيْكَ يَا وَارِثَ عِيسَي رُوحِ اللَّهِ السَّلَامُ عَلَيْكَ يَا وَارِثَ مُحَمَّدٍ رَسُولِ اللَّهِ السَّلَامُ عَلَيْكَ يَا وَارِثَ أَمِيرِ الْمُؤْمِنِينَ عَلِيِّ بْنِ أَبِي طَالِبٍ السَّلَامُ عَلَيْكَ يَا وَارِثَ الْحَسَنِ وَ الْحُسَيْنِ سَيِّدَيْ شَبَابِ أَهْلِ الْجَنَّةِ السَّلَامُ عَلَيْكَ يَا وَارِثَ عَلِيِّ بْنِ الْحُسَيْنِ سَيِّدِ الْعَابِدِينَ السَّلَامُ عَلَيْكَ يَا وَارِثَ مُحَمَّدِ بْنِ عَلِيٍّ بَاقِرِ عِلْمِ الْأَوَّلِينَ وَ الْآخِرِينَ السَّلَامُ عَلَيْكَ يَا وَارِثَ جَعْفَرِ بْنِ مُحَمَّدٍ الصَّادِقِ الْبَرِّ التَّقِيِّ السَّلَامُ عَلَيْكَ يَا وَارِثَ مُوسَي بْنِ جَعْفَرٍ الْعَالِمِ الْحَفِيِّ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الصِّدِّيقُ الشَّهِيدُ السَّلَامُ عَلَيْكَ أَيُّهَا الْوَصِيُّ الْبَرُّ التَّقِيُّ أَشْهَدُ أَنَّكَ قَدْ أَقَمْتَ الصَّلَاةَ وَ آتَيْتَ الزَّكَاةَ وَ أَمَرْتَ بِالْمَعْرُوفِ وَ نَهَيْتَ عَنِ الْمُنْكَرِ وَ عَبَدْتَ اللَّهَ حَتَّي أَتَاكَ الْيَقِينُ السَّلَامُ عَلَيْكَ مِنْ إِمَامٍ عَصِيبٍ وَ إِمَامٍ نَجِيبٍ وَ بَعِيدٍ قَرِيبٍ وَ مَسْمُومٍ غَرِيبٍ السَّلَامُ عَلَيْكَ أَيُّهَا الْعَالِمُ النَّبِيهُ وَ الْقَدْرُ الْوَجِيهُ النَّازِحُ عَنْ تُرْبَةِ جَدِّهِ وَ أَبِيهِ السَّلَامُ عَلَي مَنْ أَمَرَ أَوْلَادَهُ وَ عِيَالَهُ بِالنِّيَاحَةِ عَلَيْهِ قَبْلَ وُصُولِ الْقَتْلِ إِلَيْهِ السَّلَامُ عَلَي دِيَارِكُمُ الْمُوحِشَاتِ كَمَا اسْتَوْحَشَتْ مِنْكُمْ مِنًي وَ عَرَفَاتٌ السَّلَامُ عَلَي سَادَاتِ الْعَبِيدِ وَ عُدَّةِ الْوَعِيدِ وَ الْبِئْرِ الْمُعَطَّلَةِ وَ الْقَصْرِ الْمَشِيدِ السَّلَامُ عَلَي غَوْثِ اللَّهْفَانِ وَ مَنْ صَارَتْ بِهِ أَرْضُ خُرَاسَانَ خُرَاسَانَ السَّلَامُ عَلَي قَلِيلِ الزَّائِرِينَ وَ قُرَّةِ عَيْنِ فَاطِمَةَ سَيِّدَةِ نِسَاءِ الْعَالَمِينَ السَّلَامُ عَلَي الْبَهْجَةِ الرَّضَوِيَّةِ وَ الْأَخْلَاقِ الرَّضِيَّةِ وَ الْغُصُونِ الْمُتَفَرِّعَةِ عَنِ الشَّجَرَةِ الْأَحْمَدِيَّةِ السَّلَامُ عَلَي مَنِ انْتَهَي إِلَيْهِ رِئَاسَةُ الْمُلْكِ الْأَعْظَمِ وَ عِلْمُ كُلِّ شَيْ‌ءٍ لِتَمَامِ الْأَمْرِ الْمُحْكَمِ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مَنْ أَسْمَاؤُهُمْ وَسِيلَةُ السَّائِلِينَ وَ هَيَاكِلُهُمْ أَمَانُ الْمَخْلُوقِينَ وَ حُجَجُهُمْ إِبْطَالُ شُبَهِ الْمُلْحِدِينَ السَّلَامُ عَلَي مَنْ كُسِرَتْ لَهُ وِسَادَةُ وَالِدِهِ أَمِيرِ الْمُؤْمِنِينَ حَتَّي خَصَمَ أَهْلَ الْكُتُبِ وَ ثَبَّتَ قَوَاعِدَ الدِّينِ السَّلَامُ عَلَي عَلَمِ الْأَعْلَامِ وَ مَنْ كُسِرَ قُلُوبُ شِيعَتِهِ بِغُرْبَتِهِ إِلَي يَوْمِ الْقِيَامَةِ السَّلَامُ عَلَي السِّرَاجِ الْوَهَّاجِ وَ الْبَحْرِ الْعَجَّاجِ الَّذِي صَارَتْ تُرْبَتُهُ مَهْبِطَ الْأَمْلَاكِ وَ الْمِعْرَاجِ السَّلَامُ عَلَي أُمَرَاءِ الْإِسْلَامِ وَ مُلُوكِ الْأَدْيَانِ وَ طَاهِرِي الْوِلَادَةِ وَ مَنْ أَطْلَعَهُمُ اللَّهُ عَلَي عِلْمِ الْغَيْبِ وَ الشَّهَادَةِ وَ جَعَلَهُمْ أَهْلَ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كُهُوفِ الْكَائِنَاتِ وَ ظِلِّهَا وَ مَنِ ابْتَهَجَتْ بِهِ مَعَالِمُ طُوسَ</w:t>
      </w:r>
    </w:p>
    <w:p>
      <w:pPr>
        <w:pStyle w:val="BookText"/>
        <w:rPr/>
      </w:pPr>
      <w:r>
        <w:rPr>
          <w:rFonts w:ascii="IRNazanin" w:hAnsi="IRNazanin" w:eastAsia="IRNazanin"/>
          <w:color w:val="111111"/>
          <w:sz w:val="28"/>
          <w:sz w:val="28"/>
          <w:szCs w:val="28"/>
          <w:rtl w:val="true"/>
          <w:lang w:bidi="fa-IR"/>
        </w:rPr>
        <w:t>سلام بر تو ای وارث عیسی روح خدا، سلام بر تو ای وارث محمد فرستاده خدا، سلام بر تو ای وارث امیرالمؤمنین علی فرزند ابی طالب، سلام بر تو ای وارث حسن و حسین، دو سرور جوانان اهل بهشت، سلام بر تو ای وارث علی فرزند حسین، سرور عبادت کنندگان، سلام بر تو ای وارث محمد فرزند علی، شکافنده علم گذشتگان و آیندگان، سلام بر تو ای وارث جعفر صادق فرزند محمد، امام معصوم و پرهیزگار، سلام بر تو ای وارث موسی فرزند جعفر، دانشمند بسیار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انسان راستین و شهید، سلام بر تو ای جانشین معصوم و پرهیزگار، گواهی می دهم که تو نماز را برپا داشتی، و زکات را ادا کردی، و امر به معروف و نهی از منکر نمودی، و خداوند را عبادت نمودی، تا از دنیا رفتی؛ سلام بر تو ای امام پاک نژاد، و ارجمند و گرامی،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از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مسموم و دور افتاده؛ سلام بر تو ای دانشمند ارجمند، و صاحب منزلت و قدرت، و ای دور از وطن جد و پدرش؛ سلام بر کسی که به فرزندان و خانواده اش دستور داد تا بر او بگریند، قبل از اینکه به شهادت برسد؛ سلام بر سرزمین های خالی و ترک شده شما، آنچنان که منی و عرفات نیز از وجود شما خالی و تهی گشته است؛ سلام بر سرور بندگان، و ذخیره وعده داده شده، و چاه ترک شده، و کاخ برپا شده، سلام بر یاری کننده انسان اندوهگین، و کسی که زمین خراسان به برکت مرقدش خراسان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امامی که زائرانش اندک هستند؛ و سلام بر نور چشم فاطمه، سرور زنان جهان؛ سلام بر دارنده سرور خوشایند، و اخلاق مورد پسند، و شاخه های پراکنده از درخت احمدی؛ سلام بر کسی که ریاست سرزمین بزرگ، و علم همه چیز، به او ختم شده است، تا امر محکم الهی کامل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کسانی که نام هایشان وسیله نیازمندان، و آرامگاه هایشان باعث ایمنی مخلوقات و برهان هایشان باطل ساختن شبهه های کافران است؛ سلام بر کسی که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امیرالمؤمنین برای او نهاده شد، تا این که با اهل کتاب، 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ستون های دین را محکم ساخت؛ سلام بر نشانِ نشان ها، و امامی که با غربت خودش دل های شیعیان را تا روز قیامت شکسته است؛ سلام بر چراغ پر نور، و دریای غرّنده، که خاکش محل فرود آمدن و بالا رفتن فرشتگان است؛ سلام بر امیران اسلام، و پادشاهان ادیان الهی، و نجیب زادگان و کسانی که خداوند به ایشان علم غیبت و شهادت آموخت، و آنها را اهل سروری و سعادت  قرار داد؛ سلام بر پناهگاه موجودات و سایه آنها، و امامی که سرزمین طوس با سکنی گزیدن او در آنجا، متبرک </w:t>
      </w:r>
    </w:p>
    <w:p>
      <w:pPr>
        <w:pStyle w:val="BookText"/>
        <w:rPr/>
      </w:pPr>
      <w:r>
        <w:rPr>
          <w:rFonts w:ascii="Amiri" w:hAnsi="Amiri" w:eastAsia="Amiri" w:cs="Amiri"/>
          <w:color w:val="111111"/>
          <w:sz w:val="28"/>
          <w:sz w:val="28"/>
          <w:szCs w:val="28"/>
          <w:rtl w:val="true"/>
          <w:lang w:bidi="ar-SA"/>
        </w:rPr>
        <w:t>حَيْثُ حَلَّ بِرَبْعِهَا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يَا قَبْرَ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ضَمِنْتَ مِنَ الْخَيْرَاتِ يَا طُوسُ</w:t>
      </w:r>
    </w:p>
    <w:p>
      <w:pPr>
        <w:pStyle w:val="BookText"/>
        <w:rPr/>
      </w:pPr>
      <w:r>
        <w:rPr>
          <w:rFonts w:ascii="Amiri" w:hAnsi="Amiri" w:eastAsia="Amiri" w:cs="Amiri"/>
          <w:color w:val="111111"/>
          <w:sz w:val="28"/>
          <w:sz w:val="28"/>
          <w:szCs w:val="28"/>
          <w:rtl w:val="true"/>
          <w:lang w:bidi="ar-SA"/>
        </w:rPr>
        <w:t xml:space="preserve">طَابَتْ بِقَاعُكَ فِي الدُّنْيَا وَ طَابَ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ثَوَي بِسَنَاآبَادَ مَرْمُوسٌ</w:t>
      </w:r>
    </w:p>
    <w:p>
      <w:pPr>
        <w:pStyle w:val="BookText"/>
        <w:rPr/>
      </w:pPr>
      <w:r>
        <w:rPr>
          <w:rFonts w:ascii="Amiri" w:hAnsi="Amiri" w:eastAsia="Amiri" w:cs="Amiri"/>
          <w:color w:val="111111"/>
          <w:sz w:val="28"/>
          <w:sz w:val="28"/>
          <w:szCs w:val="28"/>
          <w:rtl w:val="true"/>
          <w:lang w:bidi="ar-SA"/>
        </w:rPr>
        <w:t xml:space="preserve">شَخْصٌ عَزِيزٌ عَلَي الْإِسْلَامِ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اللَّهِ مَغْمُورٌ وَ مَغْمُوسٌ</w:t>
      </w:r>
    </w:p>
    <w:p>
      <w:pPr>
        <w:pStyle w:val="BookText"/>
        <w:rPr/>
      </w:pPr>
      <w:r>
        <w:rPr>
          <w:rFonts w:ascii="Amiri" w:hAnsi="Amiri" w:eastAsia="Amiri" w:cs="Amiri"/>
          <w:color w:val="111111"/>
          <w:sz w:val="28"/>
          <w:sz w:val="28"/>
          <w:szCs w:val="28"/>
          <w:rtl w:val="true"/>
          <w:lang w:bidi="ar-SA"/>
        </w:rPr>
        <w:t xml:space="preserve">يَا قَبْرَهُ أَنْتَ قَبْرٌ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عِلْمٌ وَ تَطْهِيرٌ وَ تَقْدِيسٌ</w:t>
      </w:r>
    </w:p>
    <w:p>
      <w:pPr>
        <w:pStyle w:val="BookText"/>
        <w:rPr/>
      </w:pPr>
      <w:r>
        <w:rPr>
          <w:rFonts w:ascii="Amiri" w:hAnsi="Amiri" w:eastAsia="Amiri" w:cs="Amiri"/>
          <w:color w:val="111111"/>
          <w:sz w:val="28"/>
          <w:sz w:val="28"/>
          <w:szCs w:val="28"/>
          <w:rtl w:val="true"/>
          <w:lang w:bidi="ar-SA"/>
        </w:rPr>
        <w:t xml:space="preserve">فَخْراً بِأَنَّكَ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بِالْمَلَائِكَةِ الْأَطْهَارِ مَحْرُوسٌ</w:t>
      </w:r>
    </w:p>
    <w:p>
      <w:pPr>
        <w:pStyle w:val="BookText"/>
        <w:rPr/>
      </w:pPr>
      <w:r>
        <w:rPr>
          <w:rFonts w:ascii="Amiri" w:hAnsi="Amiri" w:eastAsia="Amiri" w:cs="Amiri"/>
          <w:color w:val="111111"/>
          <w:sz w:val="28"/>
          <w:sz w:val="28"/>
          <w:szCs w:val="28"/>
          <w:rtl w:val="true"/>
          <w:lang w:bidi="ar-SA"/>
        </w:rPr>
        <w:t xml:space="preserve">فِي كُلِّ عَصْرٍ لَنَا مِنْكُمْ إِمَامُ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فَرَبْعُهُ آهِلٌ مِنْكُمْ وَ مَأْنُوسٌ</w:t>
      </w:r>
    </w:p>
    <w:p>
      <w:pPr>
        <w:pStyle w:val="BookText"/>
        <w:rPr/>
      </w:pPr>
      <w:r>
        <w:rPr>
          <w:rFonts w:ascii="Amiri" w:hAnsi="Amiri" w:eastAsia="Amiri" w:cs="Amiri"/>
          <w:color w:val="111111"/>
          <w:sz w:val="28"/>
          <w:sz w:val="28"/>
          <w:szCs w:val="28"/>
          <w:rtl w:val="true"/>
          <w:lang w:bidi="ar-SA"/>
        </w:rPr>
        <w:t xml:space="preserve">أَمْسَتْ نُجُومُ سَمَاءِ الدِّينِ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أُسْدُ الشري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ضَمَّهَا الْخِيسُ</w:t>
      </w:r>
    </w:p>
    <w:p>
      <w:pPr>
        <w:pStyle w:val="BookText"/>
        <w:rPr/>
      </w:pPr>
      <w:r>
        <w:rPr>
          <w:rFonts w:ascii="Amiri" w:hAnsi="Amiri" w:eastAsia="Amiri" w:cs="Amiri"/>
          <w:color w:val="111111"/>
          <w:sz w:val="28"/>
          <w:sz w:val="28"/>
          <w:szCs w:val="28"/>
          <w:rtl w:val="true"/>
          <w:lang w:bidi="ar-SA"/>
        </w:rPr>
        <w:t xml:space="preserve">غَابَتْ ثَمَانِيَةٌ مِنْكُمْ 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مَطَالِعُهَا مَا حَنَّتِ الْعِيسُ</w:t>
      </w:r>
    </w:p>
    <w:p>
      <w:pPr>
        <w:pStyle w:val="BookText"/>
        <w:rPr/>
      </w:pPr>
      <w:r>
        <w:rPr>
          <w:rFonts w:ascii="Amiri" w:hAnsi="Amiri" w:eastAsia="Amiri" w:cs="Amiri"/>
          <w:color w:val="111111"/>
          <w:sz w:val="28"/>
          <w:sz w:val="28"/>
          <w:szCs w:val="28"/>
          <w:rtl w:val="true"/>
          <w:lang w:bidi="ar-SA"/>
        </w:rPr>
        <w:t xml:space="preserve">حَتَّي مَتَي يَزْهَرُ الْحَقُّ الْمُنِيرُ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غَيْرِكُمْ دَاجٍ وَ مَطْمُوسٌ‌</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السَّلَامُ عَلَي مُفْتَخَرِ الْأَبْرَارِ وَ نَائِي الْمَزَارِ وَ شَرْطِ دُخُولِ الْجَنَّةِ أَوِ النَّارِ السَّلَامُ عَلَي مَنْ لَمْ يَقْطَعِ اللَّهُ عَنْهُمْ صَلَوَاتِهِ فِي آنَاءِ السَّاعَاتِ وَ بِهِمْ سَكَنَتِ السَّوَاكِنُ وَ تَحَرَّكَتِ الْمُتَحَرِّكَاتُ السَّلَامُ عَلَي مَنْ جَعَلَ اللَّهُ إِمَامَتَهُمْ مُمَيِّزَةً بَيْنَ الْفَرِيقَيْنِ كَمَا تَعَبَّدَ بِوَلَايَتِهِمْ أَهْلَ الْخَافِقَيْنِ السَّلَامُ عَلَي مَنْ أَحْيَا اللَّهُ بِهِ دَارِسَ حُكْمِ النَّبِيِّينَ وَ تَعَبَّدَهُمْ بِوَلَايَتِهِ لِتَمَامِ كَلِمَةِ اللَّهِ رَبِّ الْعَالَمِينَ السَّلَامُ عَلَي شُهُورِ الْحَوْلِ وَ عَدَدِ السَّاعَاتِ وَ حُرُوفِ لَا إِلَهَ إِلَّا اللَّهُ فِي الرُّقُومِ الْمُسَطَّرَاتِ السَّلَامُ عَلَي إِقْبَالِ الدُّنْيَا وَ سُعُودِهَا وَ مَنْ سُئِلُوا عَنْ كَلِمَةِ التَّوْحِيدِ فَقَالُوا نَحْنُ وَ اللَّهِ مِنْ شُرُوطِهَا السَّلَامُ عَلَي مَنْ يُعَلَّلُ وُجُودُ كُلِّ مَخْلُوقٍ بِلَوْلَاهُمْ وَ مَنْ خَطَبَتْ لَهُمُ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بِسَبْعَةِ آبَاءٍ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يَشْرَبُ صَوْبَ الْغَمَامِ‌</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شادمان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قبری که در سرزمین طوس هستی، خداوند تو را از رحمتش سیراب گرداند، ای طوس، چه خوبی هایی که در خود جا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های تو در دنیا نیکو گردید، و آن امامی که در خاک آن پنهان گشت و در سناباد منزل کرد هم نیکو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شهادت او بر اهل اسلام بسیار سخت بود و مورد فیض رحمت الهی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 تو همان هستی که بردباری و دانش و پاکی و وارستگی را در خود گنجانده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 بر خود افتخار کن؛ چون تو پیکر پاک آن امام را در خود جا داده ای و مورد غبطه مکان های دیگر گشته ای، و به وسیله فرشتگان محافظت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دوره ای از شما برای ما امام هدایتگری وجود داشته است که منزلگاهش آباد و مورد الفت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آسمان دین الهی به تاریکی گراییدند، و شیران بیشه در کنام خود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ستاره از شما پنهان گشت و امید نورانی شدن چهار ستاره دیگرمی رود؛ آن زمان که شتر، صدا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حقیقت به وسیله شما روشن و آشکار، مشخص گردد؛ زیرا حقیقت در غیر از شما، تاریک و مبهم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سلام بر مایه فخر نیکوکاران، و دارای مزاری دور افتاده، که شرط وارد شدن به بهشت و دوزخ است؛ سلام بر کسانی که خداوند درودهایش را لحظه ای از آن ها قطع نکرده است، و موجودات ساکن به واسطه او ساکن شده اند، و موجودات متحرک، به واسطه او به حرکت افتاده اند؛ سلام بر کسانی که خداوند امامتشان را جدا کننده دو فرقه حق و باطل قرار داد، همان گونه که اهل مشرق و مغرب را ملزم به پذیرش ولایت آن ها کرد؛ سلام بر امامی که خداوند به واسطه او احکام کهنه شده پیامبران را زنده کرد، و مردم را ملزم به پذیرش ولایت آن ها کرد تا کلمه خداوند پروردگار جهانیان کامل گردد؛ سلام بر ماه های سال، و تعداد ساعت ها،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رقم های نوشته شده؛ سلام بر خوشی های دنیا و نیک بختی های آن، و بر کسانی که درباره کلمه توحید از آنان سؤال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یکی از شروط آن هستیم؛ سلام بر کسانی که وجود همه مخلوقات منوط به وجود آنان است و کسانی که خطیبان در مورد او گفته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هفت پدرند، چه پدرانی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بهترین کسانی هستند که آب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خلق خدایند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السَّلَامُ عَلَي عَلِيِّ مَجْدِهِمْ وَ بِنَائِهِمْ وَ مَنْ أُنْشِدَ فِي فَخْرِهِمْ وَ عَلَائِهِمْ بِوُجُوبِ الصَّلَاةِ عَلَيْهِمْ وَ طَهَارَةِ ثِيَابِهِمْ السَّلَامُ عَلَي قَمَرِ الْأَقْمَارِ الْمُتَكَلِّمِ مَعَ كُلِّ لُغَةٍ بِلِسَانِهِمْ الْقَائِلِ لِشِيعَتِهِ مَا كَانَ اللَّهُ لِيُوَلِّي إِمَاماً عَلَي أُمَّةٍ حَتَّي يُعَرِّفَهُ بِلُغَاتِهِمْ السَّلَامُ عَلَي فَرْحَةِ الْقُلُوبِ وَ فَرَجِ الْمَكْرُوبِ وَ شَرِيفِ الْأَشْرَافِ وَ مَفْخَرِ عَبْدِ مَنَافٍ يَا لَيْتَنِي مِنَ الطَّائِفِينَ بِعَرْصَتِهِ وَ حَضْرَتِهِ مُسْتَشْهِداً لِبَهْجَةِ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بِبَابِكُمْ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بِبَابِكُمْ جُعِلَ الطَّوَافُ</w:t>
      </w:r>
    </w:p>
    <w:p>
      <w:pPr>
        <w:pStyle w:val="BookText"/>
        <w:rPr/>
      </w:pPr>
      <w:r>
        <w:rPr>
          <w:rFonts w:ascii="Amiri" w:hAnsi="Amiri" w:eastAsia="Amiri" w:cs="Amiri"/>
          <w:color w:val="111111"/>
          <w:sz w:val="28"/>
          <w:sz w:val="28"/>
          <w:szCs w:val="28"/>
          <w:rtl w:val="true"/>
          <w:lang w:bidi="ar-SA"/>
        </w:rPr>
        <w:t xml:space="preserve">السَّلَامُ عَلَي الْإِمَامِ الرَّءُوفِ الَّذِي هَيَّجَ أَحْزَانَ يَوْمِ الطُّفُوفِ بِاللَّهِ أُقْسِمُ وَ بِآبَائِكَ الْأَطْهَارِ وَ بِأَبْنَائِكَ الْمُنْتَجَبِينَ الْأَبْرَارِ لَوْ لَا بُعْدُ الشُّقَّةِ حَيْثُ شَطَّتْ بِكُمُ الدَّارُ لَقَضَيْتُ بَعْضَ وَاجِبِكُمْ بِتَكْرَارِ الْمَزَارِ وَ السَّلَامُ عَلَيْكُمْ يَا حُمَاةَ الدِّينِ وَ أَوْلَادَ النَّبِيِّينَ وَ سَادَةَ الْمَخْلُوقِينَ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 سَبِّحْ وَ أَهْدِهَا إِلَيْهِ صَلَوَاتُ اللَّهِ عَلَيْهِ ثُمَّ قُلِ اللَّهُمَّ إِنِّي أَسْأَلُكَ يَا اللَّهُ الدَّائِمُ فِي مُلْكِهِ الْقَائِمُ فِي عِزِّهِ الْمُطَاعُ فِي سُلْطَانِهِ الْمُتَفَرِّدُ فِي كِبْرِيَائِهِ الْمُتَوَحِّدُ فِي دَيْمُومِيَّةِ بَقَائِهِ الْعَادِلُ فِي بَرِيَّتِهِ الْعَالِمُ فِي قَضِيَّتِهِ الْكَرِيمُ فِي تَأْخِيرِ عُقُوبَتِهِ إِلَهِي حَاجَاتِي مَصْرُوفَةٌ إِلَيْكَ وَ آمَالِي مَوْقُوفَةٌ لَدَيْكَ وَ كُلَّمَا وَفَّقْتَنِي بِخَيْرٍ فَأَنْتَ دَلِيلِي عَلَيْهِ وَ طَرِيقِي إِلَيْهِ يَا قَدِيراً لَا تَئُودُهُ الْمَطَالِبُ يَا مَلِيّاً يَلْجَأُ إِلَيْهِ كُلُّ رَاغِبٍ مَا زِلْتُ مَصْحُوباً مِنْكَ بِالنِّعَمِ جَارِياً عَلَي عَادَاتِ الْإِحْسَانِ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بِالْقُدْرَةِ النَّافِذَةِ فِي جَمِيعِ الْأَشْيَاءِ وَ قَضَائِكَ الْمُبْرَمِ الَّذِي تَحْجُبُهُ بِأَيْسَرِ الدُّعَاءِ وَ بِالنَّظْرَةِ الَّتِي نَظَرْتَ بِهَا إِلَي الْجِبَالِ فَتَشَامَخَتْ وَ إِلَي الْأَرَضِينَ فَتَسَطَّحَتْ وَ إِلَي السَّمَاوَاتِ فَارْتَفَعَتْ وَ إِلَي الْبِحَارِ فَتَفَجَّرَتْ يَا مَنْ جَلَّ عَنْ أَدَوَاتِ لَحَظَاتِ الْبَشَرِ وَ لَطُفَ عَنْ دَقَائِقِ خَطَرَاتِ الْفِكَرِ لَا تُحْمَدُ يَا سَيِّدِي إِلَّا بِتَوْفِيقٍ مِنْكَ يَقْتَضِي حَمْداً وَ لَا تُشْكَرُ عَلَي أَصْغَرِ مِنَّةٍ إِلَّا اسْتَوْجَبْتَ بِهَا شُكْراً</w:t>
      </w:r>
    </w:p>
    <w:p>
      <w:pPr>
        <w:pStyle w:val="BookText"/>
        <w:rPr/>
      </w:pPr>
      <w:r>
        <w:rPr>
          <w:rFonts w:ascii="IRNazanin" w:hAnsi="IRNazanin" w:eastAsia="IRNazanin"/>
          <w:color w:val="111111"/>
          <w:sz w:val="28"/>
          <w:sz w:val="28"/>
          <w:szCs w:val="28"/>
          <w:rtl w:val="true"/>
          <w:lang w:bidi="fa-IR"/>
        </w:rPr>
        <w:t>سلام بر شکوه و بنای بزرگ ایشان، و کسانی که به خاطر افتخارات و بلند مرتبگی ایشان شعر هایی در مورد وجوب درود فرستادن بر ایشان و پاکی ایشان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ماه ماه ها، سخن گوینده با هر امتی با زبان خودشان، که به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امامی را بر امتی قرار نمی دهد، مگر اینکه او را به زبان آنان آشنا گرداند؛ سلام بر شادمان کننده دل ها، و برطرف کننده غم ها، و گرامی ترین انسان ها، و مایه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ای کاش من از طواف کنندگان بر بارگاه و حضرتش باشم، و شاهد سرور دیدار و انس با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لحظه بر درگاه شما طواف می کنم؛ گویی طواف مخصوص آستان شما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 مهربان، که غم های روز 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من به خداوند و به پدران پاک و به فرزندان برگزیده  و نیک تو قسم می خورم که اگر زیارت شما با دوری خانه تان رنج و مشقت فراوان نداشت، حتماً مقداری از حقوق واجب شما را با زیارت پی در پی به جای می آوردم؛ سلام بر شما ای یاوران دین، و فرزندان پیامبران، و پیشوایان آفریدگان، و رحمت خداوند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بخوان و تسبیح بگو و آن را به آن حضرت، علیه السلام هدیه کن؛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از تو درخواست می کنم؛ ای خدایی که فرمانروایی اش همیشگی، و عزتش پایدار، و پادشاهی اش مورد اطاعت، در بزرگی تنها، و در بقای همیشگی اش یگانه، و در میان آفریدگانش عادل، و در داوری اش دانا، و در عقب انداختن کیفر، بزرگوار است؛ خدایا، نیازهای من به سوی تو باز می گردد، و آرزوهایم در پیشگاه تو باز ایستاده است، و هرگاه مرا به کار نیکی موفق کرده ای، راهنمای من بر آن کار و راه رسیدن من به سوی آن، تو بودی؛ ای توانایی که خواسته ها او را درمانده نمی کند؛ ای توانگری که هر مشتاق به سوی او پناه می آورد؛ همواره با نعمت های تو قرین، و بر بخشش ها و بزرگواری های بیشمار تو در حرکت بوده 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به خاطر آن نیروی نفوذ کننده ات در همه چیزها، و حکم قطعی تو که با کوچک ترین درخواستی آن را باز می داری، و به خاطر آن نظری که از روی عنایت به کوه ها نمودی و آنها بلندی گرفتند، و به زمین ها افکندی و هموار شدند، و به آسمان ها نگریستی و آنها مرتفع گشتند، و به دریاها کردی و آنها روان گردیدند؛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از ابزار دید بشر والاتر، و از ریزه کاری هایی که در افکار خطور کند، دقیق تر هستی؛ ای آقای من، جز به توفیق خودت که خودِ آن نیز موجب ستایش دیگری است، ستایش نمی شوی؛ و بر کوچک ترین نعمتی، مورد سپاس واقع نمی شوی، جز آنکه خود آن نیز موجب سپاسی دیگر می شود؛ </w:t>
      </w:r>
    </w:p>
    <w:p>
      <w:pPr>
        <w:pStyle w:val="BookText"/>
        <w:rPr/>
      </w:pPr>
      <w:r>
        <w:rPr>
          <w:rFonts w:ascii="Amiri" w:hAnsi="Amiri" w:eastAsia="Amiri" w:cs="Amiri"/>
          <w:color w:val="111111"/>
          <w:sz w:val="28"/>
          <w:sz w:val="28"/>
          <w:szCs w:val="28"/>
          <w:rtl w:val="true"/>
          <w:lang w:bidi="ar-SA"/>
        </w:rPr>
        <w:t>فَمَتَي تُحْصَي نَعْمَاؤُكَ يَا إِلَهِي وَ تُجَازَي آلَاؤُكَ يَا مَوْلَايَ وَ تُكَافَي صَنَائِعُكَ يَا سَيِّدِي وَ مِنْ نِعَمِكَ يَحْمَدُ الْحَامِدُونَ وَ مِنْ شُكْرِكَ يَشْكُرُ الشَّاكِرُونَ وَ أَنْتَ الْمُعْتَمَدُ لِلذُّنُوبِ فِي عَفْوِكَ وَ النَّاشِرُ عَلَي الْخَاطِئِينَ جَنَاحَ سِتْرِكَ وَ أَنْتَ الْكَاشِفُ لِلضُّرِّ بِيَدِكَ فَكَمْ مِنْ سَيِّئَةٍ أَخْفَاهَا حِلْمُكَ حَتَّي دَخِلَتْ وَ حَسَنَةٍ ضَاعَفَهَا فَضْلُكَ حَتَّي عَظُمَتْ عَلَيْهَا مُجَازَاتُكَ جَلَلْتَ أَنْ يُخَافَ مِنْكَ إِلَّا الْعَدْلُ وَ أَنْ يُرْجَي مِنْكَ إِلَّا الْإِحْسَانُ وَ الْفَضْلُ فَامْنُنْ عَلَيَّ بِمَا أَوْجَبَهُ فَضْلُكَ وَ لَا تَخْذُلْنِي بِمَا يَحْكُمُ بِهِ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عَلِمَتِ الْأَرْضُ بِذُنُوبِي لَسَاخَتْ بِي أَوِ الْجِبَالُ لَهَدَّتْنِي أَوِ السَّمَاوَاتُ لَاخْتَطَفَتْنِي أَوِ الْبِحَارُ لَأَغْرَقَتْنِي سَيِّدِي سَيِّدِي سَيِّدِي مَوْلَايَ مَوْلَايَ مَوْلَايَ قَدْ تَكَرَّرَ وُقُوفِي لِضِيَافَتِكَ فَلَا تَحْرِمْنِي مَا وَعَدْتَ الْمُتَعَرِّضِينَ لِمَسْأَلَتِكَ يَا مَعْرُوفَ الْعَارِفِينَ يَا مَعْبُودَ الْعَابِدِينَ يَا مَشْكُورَ الشَّاكِرِينَ يَا جَلِيسَ الذَّاكِرِينَ يَا مَحْمُودَ مَنْ حَمِدَهُ يَا مَوْجُودَ مَنْ طَلَبَهُ يَا مَوْصُوفَ مَنْ وَحَّدَهُ يَا مَحْبُوبَ مَنْ أَحَبَّهُ يَا غَوْثَ مَنْ أَرَادَهُ يَا مَقْصُودَ مَنْ أَنَابَ إِلَيْهِ يَا مَنْ لَا يَعْلَمُ الْغَيْبَ إِلَّا هُوَ يَا مَنْ لَا يَصْرِفُ السُّوءَ إِلَّا هُوَ يَا مَنْ لَا يُدَبِّرُ الْأَمْرَ إِلَّا هُوَ يَا مَنْ لَا يَغْفِرُ الذَّنْبَ إِلَّا هُوَ يَا مَنْ لَا يَخْلُقُ الْخَلْقَ إِلَّا هُوَ يَا مَنْ لَا يُنَزِّلُ الْغَيْثَ إِلَّا هُوَ صَلِّ عَلَي مُحَمَّدٍ وَ آلِ مُحَمَّدٍ وَ اغْفِرْ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إِنِّي أَسْتَغْفِرُكَ اسْتِغْفَارَ حَيَاءٍ وَ أَسْتَغْفِرُكَ اسْتِغْفَارَ رَجَاءٍ وَ أَسْتَغْفِرُكَ اسْتِغْفَارَ إِنَابَةٍ وَ أَسْتَغْفِرُكَ اسْتِغْفَارَ رَغْبَةٍ وَ أَسْتَغْفِرُكَ اسْتِغْفَارَ رَهْبَةٍ وَ أَسْتَغْفِرُكَ اسْتِغْفَارَ طَاعَةٍ وَ أَسْتَغْفِرُكَ اسْتِغْفَارَ إِيمَانٍ وَ أَسْتَغْفِرُكَ اسْتِغْفَارَ إِقْرَارٍ وَ أَسْتَغْفِرُكَ اسْتِغْفَارَ إِخْلَاصٍ وَ أَسْتَغْفِرُكَ اسْتِغْفَارَ تَقْوَي وَ أَسْتَغْفِرُكَ اسْتِغْفَارَ تَوَكُّلٍ وَ أَسْتَغْفِرُكَ اسْتِغْفَارَ ذِلَّةٍ وَ أَسْتَغْفِرُكَ اسْتِغْفَارَ عَامِلٍ لَكَ هَارِبٍ مِنْكَ إِلَيْكَ فَصَلِّ عَلَي مُحَمَّدٍ وَ آلِ مُحَمَّدٍ وَ تُبْ عَلَيَّ وَ عَلَي وَالِدَيَّ بِمَا تُبْتَ وَ تَتُوبُ عَلَي جَمِيعِ خَلْقِكَ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تُسَمَّي بِالْغَفُورِ الرَّحِيمِ يَا مَنْ تُسَمَّي بِالْغَفُورِ الرَّحِيمِ يَا مَنْ تُسَمَّي بِالْغَفُورِ الرَّحِيمِ صَلِّ عَلَي مُحَمَّدٍ وَ آلِ مُحَمَّدٍ وَ اقْبَلْ تَوْبَتِي وَ زَكِّ عَمَلِي وَ</w:t>
      </w:r>
    </w:p>
    <w:p>
      <w:pPr>
        <w:pStyle w:val="BookText"/>
        <w:rPr/>
      </w:pPr>
      <w:r>
        <w:rPr>
          <w:rFonts w:ascii="IRNazanin" w:hAnsi="IRNazanin" w:eastAsia="IRNazanin"/>
          <w:color w:val="111111"/>
          <w:sz w:val="28"/>
          <w:sz w:val="28"/>
          <w:szCs w:val="28"/>
          <w:rtl w:val="true"/>
          <w:lang w:bidi="fa-IR"/>
        </w:rPr>
        <w:t xml:space="preserve">پس چه زمان نعمت هایت به شماره در آید ای معبود من، و بخشش هایت مورد سپاس واقع گردد ای سرور من، و ساخته هایت قدردانی شود ای آقای من؛ و آن هم از نعمت های تو است که ستایش کنندگان، تو را بستایند؛ و از سپاس تو است که سپاسگزاران از تو سپاسگزاری می کنند؛ و تو هستی که در بخشش گناهان به تو تکیه می شود، و بال های پرده پوشی  خود را بر خطاکاران می گسترانی، و سختی را با قدرت خودت برطرف می نمایی؛ چه بسیار گناهی که بردباری ات آن را پوشاند تا اینکه از بین رفت، و کار نیکی که فضل تو چند برابرش کرد تا پاداشت برای آن بزرگ گردید؛ تو برتر از آن هستی که جز از عدالت تو ترسیده شود، و جز احسان و فضل، چیز دیگری از تو امید رود؛ با آنچه لازمه فضل تو است، بر من نعمت ببخش؛ و با آنچه عدالت تو حکم می کند، مرا رسوا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اگر زمین از گناهان من آگاه بود، به یقین مرا در خود فرو برده بود؛ یا اگر کوه ها از آنها اطلاع داشتند، مرا در هم شکسته بودند؛ یا اگر آسمان ها می دانستند، مرا ربوده بودند؛ یا اگر دریاها می دانستند، مرا در امواج خود غرق کرده بودند؛ آقای من، آقای من، آقای من؛ ای سرور من، سرور من، سرور من؛ چندین بار به مهمانی تو آمده ام، پس مرا از آنچه به درخواست کنندگانت وعده فرمودی، محروم مکن؛ ای آشنا برای عارفان، و ای معبود عبادت کنندگان، و ای مورد سپاس سپاسگزاران، و ای همنشین اهل ذکر، ای ستوده ستایشگران، ای حاضر نزد آن کس که تو را جوید، ای ستوده شده کسی که او را به یگانگی بستاید، ای محبوب دوستدارش، ای فریادرس هر کس که او را در نظر گیرد، ای مقصد کسی که به سویش بازگردد، ای کسی که جز او غیب را نمی داند، ای کسی که جز او بدی را دور نمی گرداند، ای کسی که جز او کسی کارها را تدبیر نمی کند، ای کسی که گناه را جز او نمی آمرزد، ای کسی که آفریدگان را جز او نمی آفریند، ای کسی که باران را جز او فرو نمی فرستد، بر محمد و خاندان محمد درود فرست، و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از تو آمرزش می خواهم، خواستن از روی شرمساری؛ و از تو آمرزش می خواهم، خواستن از روی امیدواری؛ و از تو آمرزش می خواهم، خواستن از روی توبه جویی و بازگشت؛ و از تو آمرزش می خواهم، خواستن از روی اشتیاق؛ و از تو آمرزش می خواهم، خواستن از روی بیم و هراس؛ و از تو آمرزش می خواهم، خواستن از روی طاعت و فرمانبرداری؛ و از تو آمرزش می خواهم، خواستن از روی ایمان؛ و از توآمرزش می خواهم، خواستن از روی اقرار به گناه؛ و از تو آمرزش می خواهم، خواستن از روی اخلاص؛ و از تو آمرزش می خواهم، خواستن از روی تقوی و پرهیزکاری؛ و از تو آمرزش می خواهم، خواستن از روی توکل؛ و از تو آمرزش می خواهم، خواستن از روی خواری؛ و از تو آمرزش می خواهم، خواستن کار کننده برای تو، و گریزان از تو به سوی خودت؛ پس بر محمد و خاندان محمد درود فرست، و توبه من و پدر و مادرم را بپذیر، همان گونه که توبه پذیر تمامی آفریدگانت بوده ای و هستی، ای مهربان ترین مهربانان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به بسیار آمرزنده و مهربان بودن معروف است، ای کسی که به بسیار آمرزنده و مهربان بودن معروف است، ای کسی که به بسیار آمرزنده و مهربان بودن معروف است؛ بر محمد و خاندان محمد درود فرست، و توبه مرا بپذیر، و عملم را پاکیزه، </w:t>
      </w:r>
      <w:bookmarkStart w:id="633" w:name="pg16954_168681"/>
    </w:p>
    <w:p>
      <w:pPr>
        <w:pStyle w:val="BookText"/>
        <w:rPr/>
      </w:pPr>
      <w:bookmarkEnd w:id="633"/>
      <w:r>
        <w:rPr>
          <w:rFonts w:ascii="Amiri" w:hAnsi="Amiri" w:eastAsia="Amiri" w:cs="Amiri"/>
          <w:color w:val="111111"/>
          <w:sz w:val="28"/>
          <w:sz w:val="28"/>
          <w:szCs w:val="28"/>
          <w:rtl w:val="true"/>
          <w:lang w:bidi="ar-SA"/>
        </w:rPr>
        <w:t>اشْكُرْ سَعْيِي وَ ارْحَمْ ضَرَاعَتِي وَ لَا تَحْجُبْ صَوْتِي وَ لَا تُخَيِّبْ مَسْأَلَتِي يَا غَوْثَ الْمُسْتَغِيثِينَ وَ أَبْلِغْ أَئِمَّتِي سَلَامِي وَ دُعَائِي وَ شَفِّعْهُمْ فِي جَمِيعِ مَا سَأَلْتُكَ وَ أَوْصِلْ هَدِيَّتِي إِلَيْهِمْ كَمَا يَنْبَغِي لَهُمْ وَ زِدْهُمْ مِنْ ذَلِكَ مَا يَنْبَغِي لَكَ بِأَضْعَافٍ لَا يُحْصِيهَا غَيْرُكَ وَ لَا حَوْلَ وَ لَا قُوَّةَ إِلَّا بِاللَّهِ الْعَلِيِّ الْعَظِيمِ وَ صَلَّي اللَّهُ عَلَي طَيِّبِ الْمُرْسَلِينَ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892073_1934241801"/>
      <w:bookmarkStart w:id="635" w:name="_Toc296"/>
      <w:bookmarkEnd w:id="634"/>
      <w:r>
        <w:rPr>
          <w:rtl w:val="true"/>
        </w:rPr>
        <w:t>بيان</w:t>
      </w:r>
      <w:bookmarkEnd w:id="635"/>
    </w:p>
    <w:p>
      <w:pPr>
        <w:pStyle w:val="BookText"/>
        <w:rPr/>
      </w:pPr>
      <w:r>
        <w:rPr>
          <w:rFonts w:ascii="Amiri" w:hAnsi="Amiri" w:eastAsia="Amiri" w:cs="Amiri"/>
          <w:color w:val="111111"/>
          <w:sz w:val="28"/>
          <w:sz w:val="28"/>
          <w:szCs w:val="28"/>
          <w:rtl w:val="true"/>
          <w:lang w:bidi="ar-SA"/>
        </w:rPr>
        <w:t>روي عن الشيخ المفيد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يدعو بعد زيارة الرضا عليه السلام بهذا الدعاء اللهم إني أسألك يا الله الدائم في ملكه إلي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الحفي هو العالم يتعلم باستقصاء و النبيه الشريف و القدر بالفتح الغني و اليسار و القوة و هنا المضاف محذوف أو ساقط من النساخ أي ذو القدر و النازح البعيد قوله عليه السلام و عدة الوعيد أي عدة رفع ما أوعد الله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البئر المعطلة إشارة إلي ما مر في أخبار كثيرة أن البئر المعطلة الإمام الغائب و القصر المشيد الإمام الحاضر قوله عليه السلام أرض خراسان خراسان أي بسبب مرقده الشريف اشتهرت من بين طوائف العالم و صارت مقصودة لأصناف الأمم قوله علي البهجة أي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الغصون أي هو و سائر الأئمة عليهم السلام أو صاحب الغصون بأن يكون المراد بالغصون الأخلاق الكريمة و الفضائل العظيمة و العجاج الصياح كناية عن كثرة مائه و شدة تلاطم أمواجه و الثري كعلي طريق في سلمي كثيرة الأسد و الخيس بالكسر الشجر الملتف و موضع الأسد و العيس بالكسر الإبل البيض يخالط بياضها شقرة و الطموس الدروس و الامحاء و الخافقان المشرق و المغرب أو أفقاهما لأن الليل و النهار يختلفان فيهما أو طرفا السماء و الأرض أو منتهاهما كذا ذكره الفيروزآبادي‌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تعبدهم أي الأنبياء أو الناس و الأول أظهر و كلمة الله</w:t>
      </w:r>
    </w:p>
    <w:p>
      <w:pPr>
        <w:pStyle w:val="BookText"/>
        <w:rPr/>
      </w:pPr>
      <w:r>
        <w:rPr>
          <w:rFonts w:ascii="IRNazanin" w:hAnsi="IRNazanin" w:eastAsia="IRNazanin"/>
          <w:color w:val="111111"/>
          <w:sz w:val="28"/>
          <w:sz w:val="28"/>
          <w:szCs w:val="28"/>
          <w:rtl w:val="true"/>
          <w:lang w:bidi="fa-IR"/>
        </w:rPr>
        <w:t>و تلاشم را قابل سپاس گردان؛ و بر ناتوانی ام رحم فرما؛ و صدایم را باز مدار؛ و مرا از خواسته ام نومید مگردان؛ ای یاور یاری خواهان؛ و سلام و دعای مرا بر امامانم برسان، و در تمامی آنچه از تو درخواست نمودم، شفاعت آنها را بپذیر، و هدیه ام را آن چنان که شایسته آنها است، به آنها برسان؛ و آن چه را که شایسته توست، از آن برای آنها بیفزای، به اندازه ای که کسی غیر از تو توان شمارش آن را نداشته باشد؛ و هیچ قدرت و نیرویی جز به سبب خداوند بلند مرتبه و بزرگ نیست؛ و خداوند بر پاکیزه ترین پیامبران، محمد و خاندان پاک او درود فرستد</w:t>
      </w:r>
      <w:r>
        <w:rPr>
          <w:rFonts w:eastAsia="IRNazanin" w:cs="IRNazanin"/>
          <w:color w:val="111111"/>
          <w:sz w:val="28"/>
          <w:szCs w:val="28"/>
          <w:rtl w:val="true"/>
          <w:lang w:bidi="fa-IR"/>
        </w:rPr>
        <w:t>.</w:t>
      </w:r>
    </w:p>
    <w:p>
      <w:pPr>
        <w:pStyle w:val="Heading5"/>
        <w:numPr>
          <w:ilvl w:val="4"/>
          <w:numId w:val="1"/>
        </w:numPr>
        <w:rPr/>
      </w:pPr>
      <w:bookmarkStart w:id="636" w:name="__RefHeading___Toc1892075_1934241801"/>
      <w:bookmarkStart w:id="637" w:name="_Toc297"/>
      <w:bookmarkEnd w:id="636"/>
      <w:r>
        <w:rPr>
          <w:rtl w:val="true"/>
        </w:rPr>
        <w:t>توضیح</w:t>
      </w:r>
      <w:bookmarkEnd w:id="637"/>
    </w:p>
    <w:p>
      <w:pPr>
        <w:pStyle w:val="BookText"/>
        <w:rPr/>
      </w:pPr>
      <w:r>
        <w:rPr>
          <w:rFonts w:ascii="IRNazanin" w:hAnsi="IRNazanin" w:eastAsia="IRNazanin"/>
          <w:color w:val="111111"/>
          <w:sz w:val="28"/>
          <w:sz w:val="28"/>
          <w:szCs w:val="28"/>
          <w:rtl w:val="true"/>
          <w:lang w:bidi="fa-IR"/>
        </w:rPr>
        <w:t xml:space="preserve">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 را پاکیزه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مستحب است بعد از زیارت امام رضا علیه السلام،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درخواست می کنم ای خدایی که در ملکش دائمی است؛ تا 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دانشمند آگاه که هر چیزی را تا عمق آنها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ارجمند؛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بی نیازی و توانگری و قدرت؛ و در اینجا، مضاف حذف شده یا از نسخه ها افتاده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 بر طرف کردن آن عذاب هایی که خداوند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آنچه در روایت های زیادی گذشت؛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غائب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خراسان،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خراسان به دلیل مرقد او در بین طوایف عالم، مشهور گشته و مقصد گروه های مختلف مردم شده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و سایر امامان علیهم السلام؛ یا صاحب الغصون،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بزرگوارانه و فضیلت های بزرگ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سر و صدا؛ کنایه از زیادی آب و شدت تلاطم امواج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در سلمی که شیران بسیار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درخت در هم پیچیده، و بیشه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شتر سفید رنگ که متمایل به زرد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بین رفتن و محو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مغرب و مشرق؛ یا افق آن دو؛ چون شب و روز در آنها آمد و شد می کنند؛ یا دو طرف آسمان و زمین؛ یا انتهای آن دو؛ فیروز آبادی در کتابش این گونه ذکر کرده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پیامبران یا مردم؛ معنی نخست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bookmarkStart w:id="638" w:name="pg16954_168682"/>
    </w:p>
    <w:p>
      <w:pPr>
        <w:pStyle w:val="BookText"/>
        <w:rPr/>
      </w:pPr>
      <w:bookmarkEnd w:id="638"/>
      <w:r>
        <w:rPr>
          <w:rFonts w:ascii="Amiri" w:hAnsi="Amiri" w:eastAsia="Amiri" w:cs="Amiri"/>
          <w:color w:val="111111"/>
          <w:sz w:val="28"/>
          <w:sz w:val="28"/>
          <w:szCs w:val="28"/>
          <w:rtl w:val="true"/>
          <w:lang w:bidi="ar-SA"/>
        </w:rPr>
        <w:t>وعده أو حكمته أو دينه أو شريعته قوله السلام علي شهور الحول أي عددهم عليهم السلام مطابق لعدد شهور الحول و عدد ساعات كل من الليل و النهار و حروف لا إله إلا الله و قد يعبر عنهم بكل منها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بسبعة آباء هم قد مضي شرحه في أبواب تاريخ الرضا عليه السلام قوله و من أنشد أي نظم في الشعر ما يدل علي وجوب الصلاة عليهم و طهارة ثيابهم من لوث الذنوب و لعله تصحيف أرشد فيكون إشارة إلي ما بين عليه السلام للمأمون من فضل الآل و العترة و عصمتهم و وجوب الصلاة عليهم و شطت الدار بالتشديد بعدت قوله لا تئوده أي تثقل عليه قوله حتي دخلت أي غابت و ذهبت فلم يطلع عليها أحد أو غفرت و لم يبق لها أثر أو بكسر الخاء من قولهم دخل أمره كفرح أي فسد داخله أو بالحاء المهملة من قولهم دحل عني كمنع أي تباعد و فر و 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ظاهر العبارة يدل علي أن هذه الزيارة مروية عن الجواد عليه السلام و يحتمل أن يكون الإشارة في قوله روي ذلك راجعة إلي كون أفضلها في شهر رجب و في بعض عبارتها ما يوهم كونها غير مروية و الله يعلم</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892077_1934241801"/>
      <w:bookmarkStart w:id="640" w:name="_Toc298"/>
      <w:bookmarkEnd w:id="639"/>
      <w:r>
        <w:rPr>
          <w:rtl w:val="true"/>
        </w:rPr>
        <w:t>أقول</w:t>
      </w:r>
      <w:bookmarkEnd w:id="640"/>
    </w:p>
    <w:p>
      <w:pPr>
        <w:pStyle w:val="BookText"/>
        <w:rPr/>
      </w:pPr>
      <w:r>
        <w:rPr>
          <w:rFonts w:ascii="Amiri" w:hAnsi="Amiri" w:eastAsia="Amiri" w:cs="Amiri"/>
          <w:color w:val="111111"/>
          <w:sz w:val="28"/>
          <w:sz w:val="28"/>
          <w:szCs w:val="28"/>
          <w:rtl w:val="true"/>
          <w:lang w:bidi="ar-SA"/>
        </w:rPr>
        <w:t>قد مضي بعض ما يناسب هذا الباب في الباب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خداوند، یا حکمت او، یا دین، یا شریعت او؛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شهور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عدد امامان علیهم السلام، مطابق با تعداد ماه های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تعداد امامان مطابق با ساعات هر یک از شب و روز است؛ و هم چنین برابر تعداد حروف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همین علت گاهی با هر یک از آنها برای تعبیر از امامان علیهم السلام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بسبعة آباءهم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ابواب تاریخ امام رضا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کس شعر بسراید که دلالت بر واجب بودن درود و سلام بر آنان و پاکی شان از آلودگی گناهان دارد؛ و شاید این کلمه، اشتباه نوشتاری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به آنچه حضرت علیه السلام برای مأمون از فضیلت خاندان و عترت پیامبر صلی الله علیه و آله و عصمت و واجب بودن درود بر آنها بیان نمود، اشاره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شطّت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دور شد؛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او سنگین نمی شود؛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اینکه پنهان گشت و رفت و کسی بر او اطلاع نیافت، یا پوشیده شد و اثری از آن باقی نماند؛ یا با کسره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درونش تباه گشت؛ یا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نقطه،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دحل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 و فرار کرد،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ظاهر عبارت نشان می دهد که این زیارت از امام جواد علیه السلام روایت شده است و احتمال دارد اشاره ای که در کلام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پر فضیلت بودن آن در ماه رجب مربوط باشد؛ و در برخی عبارت های زیارت، چیزهایی وجود دارد که روایی نبودن آنرا به گمان می آورد؛ و البته خداوند بهتر می داند</w:t>
      </w:r>
      <w:r>
        <w:rPr>
          <w:rFonts w:eastAsia="IRNazanin" w:cs="IRNazanin"/>
          <w:color w:val="111111"/>
          <w:sz w:val="28"/>
          <w:szCs w:val="28"/>
          <w:rtl w:val="true"/>
          <w:lang w:bidi="fa-IR"/>
        </w:rPr>
        <w:t>.</w:t>
      </w:r>
    </w:p>
    <w:p>
      <w:pPr>
        <w:pStyle w:val="Heading5"/>
        <w:numPr>
          <w:ilvl w:val="4"/>
          <w:numId w:val="1"/>
        </w:numPr>
        <w:rPr/>
      </w:pPr>
      <w:bookmarkStart w:id="641" w:name="__RefHeading___Toc1892079_1934241801"/>
      <w:bookmarkStart w:id="642" w:name="_Toc299"/>
      <w:bookmarkEnd w:id="641"/>
      <w:r>
        <w:rPr>
          <w:rtl w:val="true"/>
        </w:rPr>
        <w:t>می گویم</w:t>
      </w:r>
      <w:bookmarkEnd w:id="6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مطالبی که مناسب این باب است، در باب گذشته بیان شد </w:t>
      </w:r>
      <w:r>
        <w:rPr>
          <w:rFonts w:eastAsia="IRNazanin" w:cs="IRNazanin"/>
          <w:color w:val="111111"/>
          <w:sz w:val="28"/>
          <w:szCs w:val="28"/>
          <w:rtl w:val="true"/>
          <w:lang w:bidi="fa-IR"/>
        </w:rPr>
        <w:t xml:space="preserve">. </w:t>
      </w:r>
      <w:bookmarkStart w:id="643" w:name="pg16954_168683"/>
    </w:p>
    <w:p>
      <w:pPr>
        <w:pStyle w:val="Heading3"/>
        <w:numPr>
          <w:ilvl w:val="2"/>
          <w:numId w:val="1"/>
        </w:numPr>
        <w:rPr/>
      </w:pPr>
      <w:bookmarkStart w:id="644" w:name="__RefHeading___Toc1892081_1934241801"/>
      <w:bookmarkStart w:id="645" w:name="_Toc300"/>
      <w:bookmarkEnd w:id="643"/>
      <w:bookmarkEnd w:id="644"/>
      <w:r>
        <w:rPr>
          <w:rtl w:val="true"/>
        </w:rPr>
        <w:t xml:space="preserve">باب </w:t>
      </w:r>
      <w:r>
        <w:rPr/>
        <w:t>6</w:t>
      </w:r>
      <w:r>
        <w:rPr>
          <w:rtl w:val="true"/>
        </w:rPr>
        <w:t xml:space="preserve"> </w:t>
      </w:r>
      <w:r>
        <w:rPr>
          <w:rtl w:val="true"/>
        </w:rPr>
        <w:t>فضل زيارة الإمامين الهمامين أبي الحسن علي بن محمد النقي الهادي و أبي محمد الحسن بن علي الزكي العسكري و آداب زيارتهما و الدعاء في مشهدهما صلوات الله عليهما</w:t>
      </w:r>
      <w:bookmarkEnd w:id="645"/>
    </w:p>
    <w:p>
      <w:pPr>
        <w:pStyle w:val="Heading4"/>
        <w:numPr>
          <w:ilvl w:val="3"/>
          <w:numId w:val="1"/>
        </w:numPr>
        <w:rPr/>
      </w:pPr>
      <w:bookmarkStart w:id="646" w:name="__RefHeading___Toc1892083_1934241801"/>
      <w:bookmarkStart w:id="647" w:name="_Toc301"/>
      <w:bookmarkEnd w:id="646"/>
      <w:r>
        <w:rPr>
          <w:rtl w:val="true"/>
        </w:rPr>
        <w:t>الأخبار</w:t>
      </w:r>
      <w:bookmarkEnd w:id="647"/>
    </w:p>
    <w:p>
      <w:pPr>
        <w:pStyle w:val="Heading5"/>
        <w:numPr>
          <w:ilvl w:val="4"/>
          <w:numId w:val="1"/>
        </w:numPr>
        <w:rPr/>
      </w:pPr>
      <w:bookmarkStart w:id="648" w:name="__RefHeading___Toc1892085_1934241801"/>
      <w:bookmarkStart w:id="649" w:name="_Toc302"/>
      <w:bookmarkEnd w:id="648"/>
      <w:r>
        <w:rPr>
          <w:rtl w:val="true"/>
        </w:rPr>
        <w:t>«</w:t>
      </w:r>
      <w:r>
        <w:rPr/>
        <w:t>1</w:t>
      </w:r>
      <w:r>
        <w:rPr>
          <w:rtl w:val="true"/>
        </w:rPr>
        <w:t>»</w:t>
      </w:r>
      <w:bookmarkEnd w:id="64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الْحَسَنِ بْنِ مُحَمَّدِ بْنِ جُمْهُورٍ عَنِ الْحُسَيْنِ بْنِ رَوْحٍ رَضِيَ اللَّهُ عَنْهُ عَنْ مُحَمَّدِ بْنِ زِيَادٍ عَنِ ابْنِ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الْحَسَنُ بْنُ عَلِيٍّ عليهما السلام قَبْرِي بِسُرَّمَنْ‌رَأَي أَمَانٌ لِأَهْلِ الْجَانِبَيْنِ‌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892087_1934241801"/>
      <w:bookmarkStart w:id="651" w:name="_Toc303"/>
      <w:bookmarkEnd w:id="650"/>
      <w:r>
        <w:rPr>
          <w:rtl w:val="true"/>
        </w:rPr>
        <w:t>أقول</w:t>
      </w:r>
      <w:bookmarkEnd w:id="651"/>
    </w:p>
    <w:p>
      <w:pPr>
        <w:pStyle w:val="BookText"/>
        <w:rPr/>
      </w:pPr>
      <w:r>
        <w:rPr>
          <w:rFonts w:ascii="Amiri" w:hAnsi="Amiri" w:eastAsia="Amiri" w:cs="Amiri"/>
          <w:color w:val="111111"/>
          <w:sz w:val="28"/>
          <w:sz w:val="28"/>
          <w:szCs w:val="28"/>
          <w:rtl w:val="true"/>
          <w:lang w:bidi="ar-SA"/>
        </w:rPr>
        <w:t>قد مرت أخبار فضل زيارتهما في أول الكتاب</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892089_1934241801"/>
      <w:bookmarkStart w:id="653" w:name="_Toc304"/>
      <w:bookmarkEnd w:id="652"/>
      <w:r>
        <w:rPr>
          <w:rtl w:val="true"/>
        </w:rPr>
        <w:t>«</w:t>
      </w:r>
      <w:r>
        <w:rPr/>
        <w:t>2</w:t>
      </w:r>
      <w:r>
        <w:rPr>
          <w:rtl w:val="true"/>
        </w:rPr>
        <w:t>»</w:t>
      </w:r>
      <w:bookmarkEnd w:id="6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عَلِيِّ بْنِ مُحَمَّدٍ عليهما السلام عَلِّمْنِي يَا سَيِّدِي دُعَاءً أَتَقَرَّبُ إِلَي اللَّهِ عَزَّ وَ جَلَّ بِهِ فَقَالَ لِي هَذَا دُعَاءٌ كَثِيراً مَا أَدْعُو بِهِ وَ قَدْ سَأَلْتُ اللَّهَ عَزَّ وَ جَلَّ أَنْ لَا يُخَيِّبَ مَنْ دَعَا بِهِ فِي مَشْهَدِي وَ هُوَ يَا عُدَّتِي عِنْدَ الْعُدَدِ وَ يَا رَجَائِي وَ الْمُعْتَمَدُ وَ يَا كَهْفِي وَ السَّنَدُ وَ يَا وَاحِدُ يَا أَحَدُ وَ يَا قُلْ هُوَ اللَّهُ أَحَدٌ أَسْأَلُكَ اللَّهُمَّ بِحَقِّ مَنْ خَلَقْتَهُ مِنْ خَلْقِكَ وَ لَمْ تَجْعَلْ فِي خَلْقِكَ مِثْلَهُمْ أَحَداً صَلِّ عَلَي جَمَاعَتِهِمْ وَ افْعَلْ بِي كَذَا وَ كَذَا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892091_1934241801"/>
      <w:bookmarkStart w:id="655" w:name="_Toc305"/>
      <w:bookmarkEnd w:id="654"/>
      <w:r>
        <w:rPr>
          <w:rtl w:val="true"/>
        </w:rPr>
        <w:t>«</w:t>
      </w:r>
      <w:r>
        <w:rPr/>
        <w:t>3</w:t>
      </w:r>
      <w:r>
        <w:rPr>
          <w:rtl w:val="true"/>
        </w:rPr>
        <w:t>»</w:t>
      </w:r>
      <w:bookmarkEnd w:id="655"/>
    </w:p>
    <w:p>
      <w:pPr>
        <w:pStyle w:val="BookText"/>
        <w:rPr/>
      </w:pPr>
      <w:r>
        <w:rPr>
          <w:rFonts w:ascii="Amiri" w:hAnsi="Amiri" w:eastAsia="Amiri" w:cs="Amiri"/>
          <w:color w:val="111111"/>
          <w:sz w:val="28"/>
          <w:sz w:val="28"/>
          <w:szCs w:val="28"/>
          <w:rtl w:val="true"/>
          <w:lang w:bidi="ar-SA"/>
        </w:rPr>
        <w:t>عُدَّةُ الدَّاعِي،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لَهُ شَيْ‌ءٌ مُوَظَّفٌ عَلَي الْخَلِيفَةِ كُلَّ سَنَةٍ فَغَضِبَ عَلَيْهِ وَ قَطَعَهُ عِدَّةَ سَنَوَاتٍ فَدَخَلَ الرَّجُلُ عَلَي مَوْلَانَا أَبِي الْحَسَنِ الْهَادِي عليه السلام فَحَكَي لَهُ صُدُودَهُ عَنْهُ وَ طَلَبَ مِنْهُ أَنَّهُ عليه السلام إِذَا اجْتَمَعَ بِهِ أَنْ يَذْكُرَهُ عِنْدَهُ وَ يَشْفَعَ لَهُ بِرَدِّ جَائِزَتِهِ ثُمَّ خَرَجَ الرَّجُلُ فَلَمَّا كَانَ اللَّيْلُ بَعَثَ إِلَيْهِ الْخَلِيفَةُ يَسْتَدْعِيهِ فَتَأَهَّبَ الرَّجُلُ وَ خَرَجَ إِلَي مَنْزِلِ الْخَلِيفَةِ فَلَمْ يَصِلْ حَتَّي وَافَاهُ</w:t>
      </w:r>
    </w:p>
    <w:p>
      <w:pPr>
        <w:pStyle w:val="Heading3"/>
        <w:numPr>
          <w:ilvl w:val="2"/>
          <w:numId w:val="1"/>
        </w:numPr>
        <w:rPr/>
      </w:pPr>
      <w:bookmarkStart w:id="656" w:name="__RefHeading___Toc1892093_1934241801"/>
      <w:bookmarkStart w:id="657" w:name="_Toc306"/>
      <w:bookmarkEnd w:id="656"/>
      <w:r>
        <w:rPr>
          <w:rtl w:val="true"/>
        </w:rPr>
        <w:t xml:space="preserve">باب ششم </w:t>
      </w:r>
      <w:r>
        <w:rPr>
          <w:rtl w:val="true"/>
        </w:rPr>
        <w:t xml:space="preserve">: </w:t>
      </w:r>
      <w:r>
        <w:rPr>
          <w:rtl w:val="true"/>
        </w:rPr>
        <w:t>فضیلت زیارت دو امام همام، امام علی النقی و امام حسن عسکری علیهما السلام، و آداب زیارت و دعا در صحن آن دو حضرت؛ صلوات الله علیهما</w:t>
      </w:r>
      <w:bookmarkEnd w:id="657"/>
    </w:p>
    <w:p>
      <w:pPr>
        <w:pStyle w:val="Heading4"/>
        <w:numPr>
          <w:ilvl w:val="3"/>
          <w:numId w:val="1"/>
        </w:numPr>
        <w:rPr/>
      </w:pPr>
      <w:bookmarkStart w:id="658" w:name="__RefHeading___Toc1892095_1934241801"/>
      <w:bookmarkStart w:id="659" w:name="_Toc307"/>
      <w:bookmarkEnd w:id="658"/>
      <w:r>
        <w:rPr>
          <w:rtl w:val="true"/>
        </w:rPr>
        <w:t>روایات</w:t>
      </w:r>
      <w:bookmarkEnd w:id="659"/>
    </w:p>
    <w:p>
      <w:pPr>
        <w:pStyle w:val="Heading5"/>
        <w:numPr>
          <w:ilvl w:val="4"/>
          <w:numId w:val="1"/>
        </w:numPr>
        <w:rPr/>
      </w:pPr>
      <w:bookmarkStart w:id="660" w:name="__RefHeading___Toc1892097_1934241801"/>
      <w:bookmarkStart w:id="661" w:name="_Toc308"/>
      <w:bookmarkEnd w:id="660"/>
      <w:r>
        <w:rPr>
          <w:rtl w:val="true"/>
        </w:rPr>
        <w:t xml:space="preserve">روایت </w:t>
      </w:r>
      <w:r>
        <w:rPr/>
        <w:t>1</w:t>
      </w:r>
      <w:bookmarkEnd w:id="66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سامراء، موجب ایمنی مردمان مغرب و مشرق زمین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662" w:name="__RefHeading___Toc1892099_1934241801"/>
      <w:bookmarkStart w:id="663" w:name="_Toc309"/>
      <w:bookmarkEnd w:id="662"/>
      <w:r>
        <w:rPr>
          <w:rtl w:val="true"/>
        </w:rPr>
        <w:t>می گویم</w:t>
      </w:r>
      <w:bookmarkEnd w:id="663"/>
    </w:p>
    <w:p>
      <w:pPr>
        <w:pStyle w:val="BookText"/>
        <w:rPr/>
      </w:pPr>
      <w:r>
        <w:rPr>
          <w:rFonts w:ascii="IRNazanin" w:hAnsi="IRNazanin" w:eastAsia="IRNazanin"/>
          <w:color w:val="111111"/>
          <w:sz w:val="28"/>
          <w:sz w:val="28"/>
          <w:szCs w:val="28"/>
          <w:rtl w:val="true"/>
          <w:lang w:bidi="fa-IR"/>
        </w:rPr>
        <w:t>روایت های مربوط به فضیلت زیارت آن دو حضرت علیهما السلام، در ابتدای این کتاب بیان شد</w:t>
      </w:r>
      <w:r>
        <w:rPr>
          <w:rFonts w:eastAsia="IRNazanin" w:cs="IRNazanin"/>
          <w:color w:val="111111"/>
          <w:sz w:val="28"/>
          <w:szCs w:val="28"/>
          <w:rtl w:val="true"/>
          <w:lang w:bidi="fa-IR"/>
        </w:rPr>
        <w:t>.</w:t>
      </w:r>
    </w:p>
    <w:p>
      <w:pPr>
        <w:pStyle w:val="Heading5"/>
        <w:numPr>
          <w:ilvl w:val="4"/>
          <w:numId w:val="1"/>
        </w:numPr>
        <w:rPr/>
      </w:pPr>
      <w:bookmarkStart w:id="664" w:name="__RefHeading___Toc1892101_1934241801"/>
      <w:bookmarkStart w:id="665" w:name="_Toc310"/>
      <w:bookmarkEnd w:id="664"/>
      <w:r>
        <w:rPr>
          <w:rtl w:val="true"/>
        </w:rPr>
        <w:t xml:space="preserve">روایت </w:t>
      </w:r>
      <w:r>
        <w:rPr/>
        <w:t>2</w:t>
      </w:r>
      <w:bookmarkEnd w:id="665"/>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از منصوری و او از عموی پدرش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النقی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دعایی به من یاد بده که به وسیله آن به درگاه خداوند عزّ و جلّ تقرّب جویم؛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بسیار با آن دعا می کنم و از خداوند عزّ و جل می خواهم که هر کس را که با آن، در صحن حرمم دعا می کند، ناامید نگرداند؛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ذخیره من در مقابل دیگر ذخیره ها؛ و ای امید و مورد اعتماد من؛ و ای پناه و تکیه گاه من؛ ای یگانه و یکتا؛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ای خدای من، به حق آن آفریده هایی از میان آفریدگانت، که هیچ کس را مانند ایشان نیافریدی، درخواست می کنم که بر تمامی آنان درود و رحمت فرستی، و در مورد من چنین و چنان کنی</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666" w:name="__RefHeading___Toc1892103_1934241801"/>
      <w:bookmarkStart w:id="667" w:name="_Toc311"/>
      <w:bookmarkEnd w:id="666"/>
      <w:r>
        <w:rPr>
          <w:rtl w:val="true"/>
        </w:rPr>
        <w:t xml:space="preserve">روایت </w:t>
      </w:r>
      <w:r>
        <w:rPr/>
        <w:t>3</w:t>
      </w:r>
      <w:bookmarkEnd w:id="6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هر سال نزد خلیفه سهم و مقرّری داشت؛ روزی خلیفه بر او خشم گرفت و برای چند سال، مقرّری او را نداد؛ آن گاه مرد نزد سرورمان امام هادی علیه السلام آمد و منع مقرّری اش از جانب خلیفه را بر او تعریف کرد و از ایشان خواست که اگر نزد خلیفه آمد، سفارش او را نزد خلیفه بنماید و به بازگرداندن مقرّری اش نزد او میانجی گری کند؛ سپس مرد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شد، خلیفه پیکی را به سوی او فرستاد و او را طلبید؛ مرد آماده شد و به منزل خلیفه رفت، هنوز نرسیده بود که </w:t>
      </w:r>
      <w:bookmarkStart w:id="668" w:name="pg16954_168684"/>
    </w:p>
    <w:p>
      <w:pPr>
        <w:pStyle w:val="BookText"/>
        <w:rPr/>
      </w:pPr>
      <w:bookmarkEnd w:id="668"/>
      <w:r>
        <w:rPr>
          <w:rFonts w:ascii="Amiri" w:hAnsi="Amiri" w:eastAsia="Amiri" w:cs="Amiri"/>
          <w:color w:val="111111"/>
          <w:sz w:val="28"/>
          <w:sz w:val="28"/>
          <w:szCs w:val="28"/>
          <w:rtl w:val="true"/>
          <w:lang w:bidi="ar-SA"/>
        </w:rPr>
        <w:t>عِدَّةُ رُسُلٍ كُلٌّ يَقُولُ أَجِبْ أَمِيرَ الْمُؤْمِنِينَ فَلَمَّا وَصَلَ إِلَي الْبَوَّابِ قَالَ لَهُ جَاءَ عَلِيُّ بْنُ مُحَمَّدٍ هُنَا قَالَ الْبَوَّابُ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 الْخَلِيفَةِ قَرَّبَهُ وَ أَدْنَاهُ وَ أَمَرَ لَهُ بِكُلِّ مَا انْقَطَعَ عَنْ جَائِزَتِهِ فَلَمَّا خَرَجَ قَالَ لَهُ الْبَوَّابُ وَ يُسَمَّي الْفَتْحَ قُلْ لَهُ يُعَلِّمُنِي الدُّعَاءَ الَّذِي دَعَا لَكَ بِهِ ثُمَّ فِيمَا بَعْدُ دَخَلَ الرَّجُلُ عَلَي أَبِي الْحَسَنِ عليه السلام فَلَمَّا بَصُرَ بِهِ قَالَ هَذَا وَجْهُ الرِّضَا قَالَ نَعَمْ وَ لَكِنْ قَالُوا إِنَّكَ مَا جِئْتَ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 إِنَّ اللَّهَ عَوَّدَنَا أَنْ لَا نَلْجَأَ فِي الْمُهِمَّاتِ إِلَّا إِلَيْهِ وَ لَا نَسْأَلَ سِوَاهُ فَخِفْتُ أَنْ أُغَيِّرَ فَيُغَيِّرَ مَا بِي فَقَالَ يَا سَيِّدِي الْفَتْحُ يَقُولُ يُعَلِّمُنِي الدُّعَاءَ الَّذِي دَعَا لَكَ بِهِ فَقَالَ إِنَّ الْفَتْحَ يُوَالِينَا بِظَاهِرِهِ دُونَ بَاطِنِهِ الدُّعَاءُ لِمَنْ دَعَا بِهِ بِشَرْطِ أَنْ يُوَالِيَنَا أَهْلَ الْبَيْتِ لَكِنَّ هَذَا الدُّعَاءَ كَثِيراً مَا يَدْعُو بِهِ عِنْدَ الْحَوَائِجِ فَتُقْضَي وَ قَدْ سَأَلْتُ اللَّهَ عَزَّ وَ جَلَّ أَنْ لَا يَدْعُوَ بِهِ بَعْدِي أَحَدٌ عِنْدَ قَبْرِي إِلَّا اسْتُجِيبَ لَهُ ثُمَّ ذَكَرَ الدُّعَاءَ كَمَا مَرَّ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892105_1934241801"/>
      <w:bookmarkStart w:id="670" w:name="_Toc312"/>
      <w:bookmarkEnd w:id="669"/>
      <w:r>
        <w:rPr>
          <w:rtl w:val="true"/>
        </w:rPr>
        <w:t>«</w:t>
      </w:r>
      <w:r>
        <w:rPr/>
        <w:t>4</w:t>
      </w:r>
      <w:r>
        <w:rPr>
          <w:rtl w:val="true"/>
        </w:rPr>
        <w:t>»</w:t>
      </w:r>
      <w:bookmarkEnd w:id="6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قَالَ حَدَّثَنِي أَبُو الطَّيِّبِ أَحْمَدُ بْنُ مُحَمَّدِ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يَدْخُلُ الْمَشْهَدَ وَ يَزُورُ مِنْ وَرَاءِ الشُّبَّاكِ فَقَالَ لِي جِئْتُ يَوْمَ عَاشُورَاءَ نِصْفَ نَهَارِ ظَهِيرٍ وَ الشَّمْسُ تَغْلِي وَ الطَّرِيقُ خَالٍ مِنْ أَحَدٍ وَ أَنَا فَزِعٌ مِنَ الدُّعَاةِ وَ مِنْ أَهْلِ الْبَلَدِ الْجُفَاةِ إِلَي أَنْ بَلَغْتُ الْحَائِطَ الَّذِي أَمْضِي مِنْهُ إِلَي الشُّبَّاكِ فَمَدَدْتُ عَيْنِي وَ إِذَا بِرَجُلٍ جَالِسٍ عَلَي الْبَابِ ظَهْرُهُ إِلَيَّ كَأَنَّهُ يَنْظُرُ فِي دَفْتَرٍ فَقَالَ لِي إِلَي أَيْنَ يَا أَبَا الطَّيِّبِ بِصَوْتٍ يُشْبِهُ صَوْتَ حُسَيْنِ بْنِ عَلِيِّ بْنِ أَبِي جَعْفَرِ بْنِ الرِّضَا فَقُلْتُ هَذَا حُسَيْنٌ قَدْ جَاءَ يَزُورُ أَخَاهُ قُلْتُ يَا سَيِّدِي أَمْضِي أَزُورُ مِنَ الشُّبَّاكِ وَ أَجِيئُكَ فَأَقْضِي حَقَّكَ قَالَ وَ لِمَ لَا تَدْخُلُ يَا أَبَا الطَّيِّبِ فَقُلْتُ لَهُ الدَّارُ لَهَا مَالِكٌ لَا أَدْخُلُهَا مِنْ 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الطَّيِّبِ تَكُونُ مَوْلَانَا رِقّاً وَ تُوَالِينَا حَقّاً وَ نَمْنَعُكَ تَدْخُلُ الدَّارَ</w:t>
      </w:r>
    </w:p>
    <w:p>
      <w:pPr>
        <w:pStyle w:val="BookText"/>
        <w:rPr/>
      </w:pPr>
      <w:r>
        <w:rPr>
          <w:rFonts w:ascii="IRNazanin" w:hAnsi="IRNazanin" w:eastAsia="IRNazanin"/>
          <w:color w:val="111111"/>
          <w:sz w:val="28"/>
          <w:sz w:val="28"/>
          <w:szCs w:val="28"/>
          <w:rtl w:val="true"/>
          <w:lang w:bidi="fa-IR"/>
        </w:rPr>
        <w:t>چند پیک او را دیدند که هر 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اجابت کن؛ هنگامی که به دربان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فرزند محمد به اینجا آمده است؟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نزد خلیفه رسید، وی آن مرد را به نزد خود طلبید و نزدیک خود جای داد و دستور داد هر آنچه از سهمش قطع شده بود را به او بدهند؛ هنگامی که بیرون رفت، دربان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با آن برای تو دعا کرد را به من یاد دهد؛ بعد از آن مرد نزد امام هادی علیه السلام رفت؛ هنگامی که حضرت چشمش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چهره نشانگر خشنودی و رضایت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گفتند که شما نزد خلیفه نرفته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عادت ما قرار داده است که در سختی ها جز به او پناه نبریم، و جز از او چیزی طلب نکنیم؛ پس من ترسیدم که این عادت را تغییر دهم و خداوند نیز آن چه را که برایم قرار داده است،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فتح می گفت که به شما بگویم آن دعایی را که با آن برای من دعا کردی، به او نیز بیاموزی؛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نه در درون و باطن، با ما دوستی می کند؛ این دعا برای کسی است که با آن دعا کند، به شرطی که با ما اهل بیت دوستی نماید؛ این دعا در هنگام نیاز خوانده می شود و آن حاجت برآورده می گردد و من از خدای عز و جلّ خواستم که کسی با آن بعد از من در نزد قبر من دعا نکند، مگر اینکه مستجاب شود؛ آن گاه دعا را آن چنان که بیان شد، ذکر فرمود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671" w:name="__RefHeading___Toc1892107_1934241801"/>
      <w:bookmarkStart w:id="672" w:name="_Toc313"/>
      <w:bookmarkEnd w:id="671"/>
      <w:r>
        <w:rPr>
          <w:rtl w:val="true"/>
        </w:rPr>
        <w:t xml:space="preserve">روایت </w:t>
      </w:r>
      <w:r>
        <w:rPr/>
        <w:t>4</w:t>
      </w:r>
      <w:bookmarkEnd w:id="672"/>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ابوطیب احمد پسر محمد پسر بطّة به من نقل نمود و او همواره وارد صحن نمی شد و از پشت پنجره ها زیارت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نیمه ظهر عاشورا که آفتاب سوزان بود و هیچ کس در راه نبود، آمدم در حالی که از مزدوران و نگهبانان ستمکار شهر می ترسیدم، تا اینکه به حیاطی رسیدم که از آنجا به سمت پنجره های حرم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دوختم و ناگاه مردی را دیدم که در آستانه در و پشت به من نشسته است؛ گویی به دفتر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صدایی که شبیه صدای حسین فرزند علی فرزند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رضا علیهما السلام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ای ابوطیب؟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برای زیارت برادرش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می روم تا از پشت پنجره زیارت کنم و بیایم و حق تو را ادا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ابوطیب، چرا وارد نمی شوی؟ گفنم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صاحب دارد، من بدون اذن صاحبش وارد نمی شوم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ابوطیب، سرور ما نرم خو است و ما را حقیقتاً دوست می دارد؛ پس چگونه تو را از وارد شدن باز داریم؛ </w:t>
      </w:r>
      <w:bookmarkStart w:id="673" w:name="pg16954_168685"/>
    </w:p>
    <w:p>
      <w:pPr>
        <w:pStyle w:val="BookText"/>
        <w:rPr/>
      </w:pPr>
      <w:bookmarkEnd w:id="673"/>
      <w:r>
        <w:rPr>
          <w:rFonts w:ascii="Amiri" w:hAnsi="Amiri" w:eastAsia="Amiri" w:cs="Amiri"/>
          <w:color w:val="111111"/>
          <w:sz w:val="28"/>
          <w:sz w:val="28"/>
          <w:szCs w:val="28"/>
          <w:rtl w:val="true"/>
          <w:lang w:bidi="ar-SA"/>
        </w:rPr>
        <w:t>ادْخُلْ يَا أَبَا الطَّيِّبِ فَقُلْتُ أَمْضِي أُسَلِّمُ إِلَيْهِ وَ لَا أَقْبَلُ مِنْهُ فَجِئْتُ إِلَي الْبَابِ وَ لَيْسَ عَلَيْهِ أَحَدٌ فَتَعَسَّرَ بِي فَبَادَرْتُ إِلَي عِنْدِ الْبَصْرِيِّ خَادِمِ الْمَوْضِعِ فَفَتَحَ لِيَ الْبَابَ فَدَخَلْتُ فَكُنَّا نَقُولُ أَ لَيْسَ كُنْتَ لَا تَدْخُلُ الدَّارَ فَقَالَ أَمَّا أَنَا فَقَدْ أَذِنُوا لِي وَ بَقِيتُمْ أَنْتُمْ‌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892109_1934241801"/>
      <w:bookmarkStart w:id="675" w:name="_Toc314"/>
      <w:bookmarkEnd w:id="674"/>
      <w:r>
        <w:rPr>
          <w:rtl w:val="true"/>
        </w:rPr>
        <w:t>«</w:t>
      </w:r>
      <w:r>
        <w:rPr/>
        <w:t>5</w:t>
      </w:r>
      <w:r>
        <w:rPr>
          <w:rtl w:val="true"/>
        </w:rPr>
        <w:t>»</w:t>
      </w:r>
      <w:bookmarkEnd w:id="6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بَعْضِهِمْ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أَبِي الْحَسَنِ عَلِيِّ بْنِ مُحَمَّدٍ وَ أَبِي مُحَمَّدٍ الْحَسَنِ بْنِ عَلِيٍّ عليهم السلام تَقُولُ بَعْدَ الْغُسْلِ إِنْ وَصَلْتَ إِلَي قَبْرَيْهِمَا وَ إِلَّا أَوْمَأْتَ بِالسَّلَامِ مِنْ عِنْدِ الْبَابِ الَّذِي عَلَي الشَّارِعِ الشُّبَّاكِ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وَلِيَّيِ اللَّهِ السَّلَامُ عَلَيْكُمَا يَا حُجَّتَيِ اللَّهِ السَّلَامُ عَلَيْكُمَا يَا نُورَيِ اللَّهِ فِي ظُلُمَاتِ الْأَرْضِ السَّلَامُ عَلَيْكُمَا يَا مَنْ بَدَا لِلَّهِ فِي شَأْنِكُمَا أَتَيْتُكُمَا زَائِراً عَارِفاً بِحَقِّكُمَا مُعَادِياً لِأَعْدَائِكُمَا مُوَالِياً لِأَوْلِيَائِكُمَا مُؤْمِناً بِمَا آمَنْتُمَا بِهِ كَافِراً بِمَا كَفَرْتُمَا بِهِ مُحَقِّقاً لِمَا حَقَّقْتُمَا مُبْطِلًا لِمَا أَبْطَلْتُمَا أَسْأَلُ اللَّهَ رَبِّي وَ رَبَّكُمَا أَنْ يَجْعَلَ حَظِّي مِنْ زِيَارَتِكُمَا الصَّلَاةَ عَلَي مُحَمَّدٍ وَ آلِهِ وَ أَنْ يَرْزُقَنِي مُرَافَقَتَكُمَا فِي الْجِنَانِ مَعَ آبَائِكُمَا الصَّالِحِينَ وَ أَسْأَلُهُ أَنْ يُعْتِقَ رَقَبَتِي مِنَ النَّارِ وَ يَرْزُقَنِي شَفَاعَتَكُمَا وَ مُصَاحَبَتَكُمَا وَ يُعَرِّفَ بَيْنِي وَ بَيْنَكُمَا وَ لَا يَسْلُبَنِي حُبَّكُمَا وَ حُبَّ آبَائِكُمَا الصَّالِحِينَ وَ أَنْ لَا يَجْعَلَهُ آخِرَ الْعَهْدِ مِنْ زِيَارَتِكُمَا وَ يَحْشُرَنِي مَعَكُمَا فِي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حُبَّهُمَا وَ تَوَفَّنِي عَلَي مِلَّتِهِمَا اللَّهُمَّ الْعَنْ ظَالِمِي آلِ مُحَمَّدٍ حَقَّهُمْ وَ انْتَقِمْ مِنْهُمْ اللَّهُمَّ الْعَنِ الْأَوَّلِينَ مِنْهُمْ وَ الْآخِرِينَ وَ ضَاعِفْ عَلَيْهِمُ الْعَذَابَ وَ أَبْلِغْ بِهِمْ وَ بِأَشْيَاعِهِمْ وَ مُحِبِّيهِمْ وَ مُتَّبِعِيهِمْ أَسْفَلَ دَرْكٍ مِنَ الْجَحِيمِ إِنَّكَ عَلي كُلِّ شَيْ‌ءٍ قَدِيرٌ اللَّهُمَّ عَجِّلْ فَرَجَ وَلِيِّكَ وَ ابْنِ وَلِيِّكَ وَ اجْعَلْ فَرَجَنَا مَعَ فَرَجِهِمْ يَا أَرْحَمَ الرَّاحِمِينَ وَ تَجْتَهِدُ فِي الدُّعَاءِ لِنَفْسِكَ وَ لِوَالِدَيْكَ وَ تَخَيَّرْ مِنَ الدُّعَاءِ فَإِنْ وَصَلْتَ إِلَيْهِمَا صَلَوَاتُ اللَّهِ عَلَيْهِمَا فَصَلِّ عِنْدَ قَبْرَيْهِمَا رَكْعَتَيْنِ وَ إِذَا</w:t>
      </w:r>
    </w:p>
    <w:p>
      <w:pPr>
        <w:pStyle w:val="BookText"/>
        <w:rPr/>
      </w:pPr>
      <w:r>
        <w:rPr>
          <w:rFonts w:ascii="IRNazanin" w:hAnsi="IRNazanin" w:eastAsia="IRNazanin"/>
          <w:color w:val="111111"/>
          <w:sz w:val="28"/>
          <w:sz w:val="28"/>
          <w:szCs w:val="28"/>
          <w:rtl w:val="true"/>
          <w:lang w:bidi="fa-IR"/>
        </w:rPr>
        <w:t>ای ابوطیب،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و سلام می دهم و سخن حسین را قبول نکردم؛ سپس به سوی در رفتم که هیچ کس در آنجا نبود؛ بر من سخت آمد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آنجا رفتم؛ او در را برایم گشود و 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وارد خانه نمی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من اذن دادند و شما ماندید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676" w:name="__RefHeading___Toc1892111_1934241801"/>
      <w:bookmarkStart w:id="677" w:name="_Toc315"/>
      <w:bookmarkEnd w:id="676"/>
      <w:r>
        <w:rPr>
          <w:rtl w:val="true"/>
        </w:rPr>
        <w:t xml:space="preserve">روایت </w:t>
      </w:r>
      <w:r>
        <w:rPr/>
        <w:t>5</w:t>
      </w:r>
      <w:bookmarkEnd w:id="67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امام علی النقی و امام حسن عسکری علیهما السلام را زیارت کنی، در صورتی که به قبر آن دو حضرت رسیدی، بعد از غسل، و در غیر این صورت از نزد دری که در سمت راهرو نرده های ضریح قرار دارد، سلام بده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ای دو ولی خدا، سلام بر شما ای دو حجت خدا، سلام بر شما ای دو نور حق در تاریکی های زمین، سلام بر شما ای دو امام که در مورد امامت شما از طرف خداوند بداء حاصل شد؛ من به زیارت شما آمدم، در حالی که به حق شما آشنا، و با دشمنان شما دشمن، و با دوستان شما دوست هستم؛ و به هر آنچه شما ایمان دارید، ایمان آوردم و به هر آنچه شما به آن کفر ورزیدید، کفر ورزیدم؛ هر چه نزد شما محقق و مورد تصدیق است، من هم آن را تصدیق می کنم؛ و هر چه را که شما باطل می پندارید، من هم باطل می دانم؛ و از خدا که پروردگار من و شما است، درخواست می کنم که بهره و ثواب مرا از زیارت شما، درود بر محمد و خاندانش قرار دهد، و همراهی شما با پدران نیک تان در بهشت را نصیبم گرداند، و از او در خواست می کنم که مرا از آتش دوزخ آزاد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شفاعت و همراهی تان را نصیبم گرداند، و میان من و شما شناخت و آشنایی قرار دهد، و هرگز محبت شما و پدرانتان را از من نگیرد، و این زیارت را آخرین دوره زیارت من از شما قرار ندهد، و با رحمت خودش ما را در بهشت همراه شما محشور گرداند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دوستی این دو امام را برای همیشه نصیبم گردان؛ و مرا بر آیین آنان بمیران؛ خدایا، بر ستم کنندگان در حق محمد و خاندان محمد، نفرین بفرست؛ و از آنان انتقام گیر؛ و بر پیشینیان و آیندگان آنان لعنت فرست؛ و عذابت را بر آنان دو چندان گردان؛ و همه آنها و پیروان و دوستان و دنباله روهای آنان را به پست ترین درجات جهنم برسان، که همانا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فرج و ظهور ولی ّات و فرزند ولی ّات شتاب فرما؛ و ای مهربان ترین مهربانان، گشایش و فرج ما را همراه فرج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 کردن برای خود و پدر و مادرت بکوش، و هر دعا که می خواهی، برگزین؛ و اگر نزد قبر ایشان رسیدی، دو رکعت نماز نزد قبر به جای آور، و اگر </w:t>
      </w:r>
      <w:bookmarkStart w:id="678" w:name="pg16954_168686"/>
    </w:p>
    <w:p>
      <w:pPr>
        <w:pStyle w:val="BookText"/>
        <w:rPr/>
      </w:pPr>
      <w:bookmarkEnd w:id="678"/>
      <w:r>
        <w:rPr>
          <w:rFonts w:ascii="Amiri" w:hAnsi="Amiri" w:eastAsia="Amiri" w:cs="Amiri"/>
          <w:color w:val="111111"/>
          <w:sz w:val="28"/>
          <w:sz w:val="28"/>
          <w:szCs w:val="28"/>
          <w:rtl w:val="true"/>
          <w:lang w:bidi="ar-SA"/>
        </w:rPr>
        <w:t xml:space="preserve">دَخَلْتَ الْمَسْجِدَ وَ صَلَّيْتَ دَعَوْتَ اللَّهَ بِمَا أَحْبَبْتَ إِنَّهُ قَرِيبٌ مُجِيبٌ وَ هَذَا الْمَسْجِدُ إِلَي جَانِبِ الدَّارِ وَ فِيهِ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يُصَلِّيَانِ عليهما السلام‌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892113_1934241801"/>
      <w:bookmarkStart w:id="680" w:name="_Toc316"/>
      <w:bookmarkEnd w:id="679"/>
      <w:r>
        <w:rPr>
          <w:rtl w:val="true"/>
        </w:rPr>
        <w:t>«</w:t>
      </w:r>
      <w:r>
        <w:rPr/>
        <w:t>6</w:t>
      </w:r>
      <w:r>
        <w:rPr>
          <w:rtl w:val="true"/>
        </w:rPr>
        <w:t>»</w:t>
      </w:r>
      <w:bookmarkEnd w:id="680"/>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رحمه الله هذه الزيارة بعينها في الفقيه</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إلا أنه أسقط قوله السلام عليكما يا من بدا لله في شأنكما ثم قال و تجتهد في الدعاء لنفسك و لوالديك و صل عندهما لكل زيارة ركعتين ركعتين و إن لم تصل إليهما دخلت بعض المساجد و صليت لكل إمام لزيارته ركعتين و ادع الله بما أحببت إن الله قَرِيبٌ مُجِيبٌ</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892115_1934241801"/>
      <w:bookmarkStart w:id="682" w:name="_Toc317"/>
      <w:bookmarkEnd w:id="681"/>
      <w:r>
        <w:rPr>
          <w:rtl w:val="true"/>
        </w:rPr>
        <w:t>«</w:t>
      </w:r>
      <w:r>
        <w:rPr/>
        <w:t>7</w:t>
      </w:r>
      <w:r>
        <w:rPr>
          <w:rtl w:val="true"/>
        </w:rPr>
        <w:t>»</w:t>
      </w:r>
      <w:bookmarkEnd w:id="682"/>
    </w:p>
    <w:p>
      <w:pPr>
        <w:pStyle w:val="BookText"/>
        <w:rPr/>
      </w:pPr>
      <w:r>
        <w:rPr>
          <w:rFonts w:ascii="Amiri" w:hAnsi="Amiri" w:eastAsia="Amiri" w:cs="Amiri"/>
          <w:color w:val="111111"/>
          <w:sz w:val="28"/>
          <w:sz w:val="28"/>
          <w:szCs w:val="28"/>
          <w:rtl w:val="true"/>
          <w:lang w:bidi="ar-SA"/>
        </w:rPr>
        <w:t>و قال الشيخ المفيد قدس الله روحه علي ما ينسب إليه من 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مشهدهما صلي الله عليهما فاغتسل للزيارة ثم امض حتي تقف علي باب القبة و استأذن و ادخل مقدما رجلك اليمني و قف علي قبريهما و قل ثم ذكر الزيارة بعينها إلا أنه بدل قوله يا من بدا لله في شأنكما بقوله يا أميني الله ثم ذكر الوداع كما سننقله من التهذيب ثم قال ثم اخرج و وجهك إلي القبرين علي أعقابك‌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892117_1934241801"/>
      <w:bookmarkStart w:id="684" w:name="_Toc318"/>
      <w:bookmarkEnd w:id="683"/>
      <w:r>
        <w:rPr>
          <w:rtl w:val="true"/>
        </w:rPr>
        <w:t>«</w:t>
      </w:r>
      <w:r>
        <w:rPr/>
        <w:t>8</w:t>
      </w:r>
      <w:r>
        <w:rPr>
          <w:rtl w:val="true"/>
        </w:rPr>
        <w:t>»</w:t>
      </w:r>
      <w:bookmarkEnd w:id="684"/>
    </w:p>
    <w:p>
      <w:pPr>
        <w:pStyle w:val="BookText"/>
        <w:rPr/>
      </w:pPr>
      <w:r>
        <w:rPr>
          <w:rFonts w:ascii="Amiri" w:hAnsi="Amiri" w:eastAsia="Amiri" w:cs="Amiri"/>
          <w:color w:val="111111"/>
          <w:sz w:val="28"/>
          <w:sz w:val="28"/>
          <w:szCs w:val="28"/>
          <w:rtl w:val="true"/>
          <w:lang w:bidi="ar-SA"/>
        </w:rPr>
        <w:t>و قال الشيخ نور الله مرقده في التهذيب،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سرمن‌رأي فاغتسل قبل أن تأتي المشهد علي ساكنه السلام فإذا أتيته فقف بظاهر الشباك و اجعل وجهك تلقاء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ذكره من المنع من دخول الدار هو الأحوط و الأولي لأن الدار قد ثبت أنها ملك للغير و لا يجوز لنا أن نتصرف فيها بالدخول فيها و لا غيره إلا بإذن صاحبها و لم ينقطع العذر لنا بإذنهم عليهم السلام في ذلك فينبغي التوقف في ذلك و الامتناع منه و لو أن أحدا يدخلها لم يكن مأثوما خاصة إذا تأول في ذلك ما روي عنهم عليهم السلام من أنهم جعلوا شيعتهم في حل من مالهم و ذلك علي عمومه و قد روي في ذلك أكثر من أن يحصي و قد أوردنا طرفا منه فيما تقدم في باب الأخماس في</w:t>
      </w:r>
    </w:p>
    <w:p>
      <w:pPr>
        <w:pStyle w:val="BookText"/>
        <w:rPr/>
      </w:pPr>
      <w:r>
        <w:rPr>
          <w:rFonts w:ascii="IRNazanin" w:hAnsi="IRNazanin" w:eastAsia="IRNazanin"/>
          <w:color w:val="111111"/>
          <w:sz w:val="28"/>
          <w:sz w:val="28"/>
          <w:szCs w:val="28"/>
          <w:rtl w:val="true"/>
          <w:lang w:bidi="fa-IR"/>
        </w:rPr>
        <w:t>وارد مسجد شدی و نماز خواندی، هر دعایی خواستی بکن که مستجاب است، و این مسجد کنار خانه ایشان است که این دو امام علیهما السلام در آن نماز برپا می داشته اند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685" w:name="__RefHeading___Toc1892119_1934241801"/>
      <w:bookmarkStart w:id="686" w:name="_Toc319"/>
      <w:bookmarkEnd w:id="685"/>
      <w:r>
        <w:rPr>
          <w:rtl w:val="true"/>
        </w:rPr>
        <w:t xml:space="preserve">روایت </w:t>
      </w:r>
      <w:r>
        <w:rPr/>
        <w:t>6</w:t>
      </w:r>
      <w:bookmarkEnd w:id="686"/>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زیارت را در کتاب الفقیه آورده است؛</w:t>
      </w:r>
      <w:r>
        <w:rPr>
          <w:rStyle w:val="FootnoteAnchor"/>
          <w:rtl w:val="true"/>
        </w:rPr>
        <w:footnoteReference w:id="258"/>
      </w:r>
      <w:r>
        <w:rPr>
          <w:rFonts w:ascii="IRNazanin" w:hAnsi="IRNazanin" w:eastAsia="IRNazanin"/>
          <w:color w:val="111111"/>
          <w:sz w:val="28"/>
          <w:sz w:val="28"/>
          <w:szCs w:val="28"/>
          <w:rtl w:val="true"/>
          <w:lang w:bidi="fa-IR"/>
        </w:rPr>
        <w:t>جز اینکه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دو امام که در مورد امامت شما از طرف خداوند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کردن برای خود و پدر و مادرت بکوش، و سر قبر آن دو امام برای هر زیارت، دو رکعت نماز بگزار، و اگر نتوانستی برای ایشان نماز بخوانی، وارد یکی از مساجد شو و برای زیارت هر امام، دو رکعت نماز به جای آور و هر دعا که دوست داشتی، بنما که خداوند نزدیک و اجابت کننده است</w:t>
      </w:r>
      <w:r>
        <w:rPr>
          <w:rFonts w:eastAsia="IRNazanin" w:cs="IRNazanin"/>
          <w:color w:val="111111"/>
          <w:sz w:val="28"/>
          <w:szCs w:val="28"/>
          <w:rtl w:val="true"/>
          <w:lang w:bidi="fa-IR"/>
        </w:rPr>
        <w:t>.</w:t>
      </w:r>
    </w:p>
    <w:p>
      <w:pPr>
        <w:pStyle w:val="Heading5"/>
        <w:numPr>
          <w:ilvl w:val="4"/>
          <w:numId w:val="1"/>
        </w:numPr>
        <w:rPr/>
      </w:pPr>
      <w:bookmarkStart w:id="687" w:name="__RefHeading___Toc1892121_1934241801"/>
      <w:bookmarkStart w:id="688" w:name="_Toc320"/>
      <w:bookmarkEnd w:id="687"/>
      <w:r>
        <w:rPr>
          <w:rtl w:val="true"/>
        </w:rPr>
        <w:t xml:space="preserve">روایت </w:t>
      </w:r>
      <w:r>
        <w:rPr/>
        <w:t>7</w:t>
      </w:r>
      <w:bookmarkEnd w:id="688"/>
    </w:p>
    <w:p>
      <w:pPr>
        <w:pStyle w:val="BookText"/>
        <w:rPr/>
      </w:pPr>
      <w:r>
        <w:rPr>
          <w:rFonts w:ascii="IRNazanin" w:hAnsi="IRNazanin" w:eastAsia="IRNazanin"/>
          <w:color w:val="111111"/>
          <w:sz w:val="28"/>
          <w:sz w:val="28"/>
          <w:szCs w:val="28"/>
          <w:rtl w:val="true"/>
          <w:lang w:bidi="fa-IR"/>
        </w:rPr>
        <w:t>شیخ مفید ضمن گفتاری در کتاب المزار که به او نسبت داده شده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صحن آن دو امام علیهما السلام شدی، غسل زیارت کن و سپس حرکت کن تا در کنار در بارگاه بایستی، و اذن وارد شدن بخواه و در حالی که پای راستت را جلوتر می گذاری، وارد شو و بر سر قبر ایشان بایست و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 بعد از این، مانند زیارت پیشین را ذکر نموده است؛ با این تفاوت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دو امام که در مورد امامت شما از طرف خداوند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امانت دار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وداع با ایشان را آن گونه که از کتاب التهذیب خواهیم گفت، بیان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رو به دو قبر هستی، و به عقب، خارج شو</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689" w:name="__RefHeading___Toc1892123_1934241801"/>
      <w:bookmarkStart w:id="690" w:name="_Toc321"/>
      <w:bookmarkEnd w:id="689"/>
      <w:r>
        <w:rPr>
          <w:rtl w:val="true"/>
        </w:rPr>
        <w:t xml:space="preserve">روایت </w:t>
      </w:r>
      <w:r>
        <w:rPr/>
        <w:t>8</w:t>
      </w:r>
      <w:bookmarkEnd w:id="690"/>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مرقدش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سامراء آمدی، قبل از اینکه وارد صحن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ساکنان آن،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بعد از آمد، در برابر نرده ها بایست و صورتت را مقابل قبله قرار بده و بگو</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مطلبی که شیخ در مورد وارد نشدن به خانه ذکر کرده است، با احتیاط تر و شایسته تر است؛ زیرا ثابت شده است که خانه، ملک و دارایی دیگری است و ما و دیگران جایز نیستیم با وارد شدن در آن دخل و تصرف کنیم، مگر اینکه صاحبش اجازه دهد و با اذن ورود این بزرگواران علیهم السلام، عذر از ما ساقط نمی شود؛ پس شایسته است در آنجا ایستاده و وارد آنجا نشد، و اگر کسی وارد آن خانه شود، گناه نکرده است؛ به ویژه اگر روایاتی را که از آنان علیهم السلام نقل شده است، مبنی بر اینکه شیعیان خود را در استفاده از اموال امامان، در آزادی و حلالیت قرار داده اند، بر این مورد بار شود؛ این روایت دارای عموم هستند و در این باره روایت های بیشماری نقل شده است که ما بخش کوچکی از آن را پیش از این در باب خمس ها از </w:t>
      </w:r>
      <w:bookmarkStart w:id="691" w:name="pg16954_168687"/>
    </w:p>
    <w:p>
      <w:pPr>
        <w:pStyle w:val="BookText"/>
        <w:rPr/>
      </w:pPr>
      <w:bookmarkEnd w:id="691"/>
      <w:r>
        <w:rPr>
          <w:rFonts w:ascii="Amiri" w:hAnsi="Amiri" w:eastAsia="Amiri" w:cs="Amiri"/>
          <w:color w:val="111111"/>
          <w:sz w:val="28"/>
          <w:sz w:val="28"/>
          <w:szCs w:val="28"/>
          <w:rtl w:val="true"/>
          <w:lang w:bidi="ar-SA"/>
        </w:rPr>
        <w:t>هذا الكتاب إلا أن الأحوط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الحسن بن الوليد هذه الزيارة قال إذا أردت زيارة قبريهما تغتسل و تتنظف و البس ثوبيك الطاهرين فإن وصلت إليهما و إلا أومأت من الباب الذي علي الشارع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ثم ذكر الزيارة بعينها ثم قال و تجتهد أن تصلي عند قبريهما ركعتين و إلا دخلت بعض المساجد و صليت و دعوت بما أحببت أن الله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وداعيهما عليهما السلام تقف كوقوفك في أول دخولك و تقول السلام عليكما يا وليي الله أستودعكما الله و أقرأ عليكما السلام آمنا بالله و بالرسول و بما جئتما به و دللتما عليه اللهم اكتبنا مع الشاهدين ثم اسأل الله العود إليهما و ادع بما أحببت إن شاء الله‌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1892125_1934241801"/>
      <w:bookmarkStart w:id="693" w:name="_Toc322"/>
      <w:bookmarkEnd w:id="692"/>
      <w:r>
        <w:rPr>
          <w:rtl w:val="true"/>
        </w:rPr>
        <w:t>أقول</w:t>
      </w:r>
      <w:bookmarkEnd w:id="693"/>
    </w:p>
    <w:p>
      <w:pPr>
        <w:pStyle w:val="BookText"/>
        <w:rPr/>
      </w:pPr>
      <w:r>
        <w:rPr>
          <w:rFonts w:ascii="Amiri" w:hAnsi="Amiri" w:eastAsia="Amiri" w:cs="Amiri"/>
          <w:color w:val="111111"/>
          <w:sz w:val="28"/>
          <w:sz w:val="28"/>
          <w:szCs w:val="28"/>
          <w:rtl w:val="true"/>
          <w:lang w:bidi="ar-SA"/>
        </w:rPr>
        <w:t>أما البداء في أبي محمد الحسن عليه السلام فقد مضي في باب النص عليه أخبار كثيرة بأن البداء قد وقع فيه و في أخيه الذي كان أكبر منه و مات قبله كما كان في موسي و إسماعيل و أما في أبيه عليه السلام فلم نر فيه شيئا يدل علي البداء فلعله وقع فيه أيضا شي‌ء من هذا القبيل أو من القيام بالسيف أو غيرهما أو نسب هذا البداء إلي الأب أيضا لأن التنصيص علي الإمامة يتعلق به و أما الدخول في الدار للزيارة فالأظهر جوازه لما ذكره الشيخ رحمه الله و للتعليل الذي سبق في خبر أبي الطيب الدال علي عموم الحكم و لرواية ابن قولويه هذه و لما سيأتي في الزيارات الجامعة من الوقوف عند القبر و اللصوق به و الانكباب عليه و لعمل قدماء الأصحاب و أرباب النصوص منهم و تجويزهم ذلك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طَاوُسٍ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 مَحَلَّةِ الشَّرِيفِ بِسُرَّمَنْ‌رَأَي فَاغْتَسِلْ عِنْدَ وُصُولِكَ غُسْلَ الزِّيَارَةِ وَ الْبَسْ أَطْهَرَ ثِيَابِكَ وَ امْشِ عَلَي سَكِينَةٍ وَ وَقَارٍ إِلَي أَنْ تَصِلَ الْبَابَ الشَّرِيفَ فَإِذَا بَلَغْتَهُ فَاسْتَأْذِنْ وَ قُلْ أَ أَدْخُلُ يَا نَبِيَّ اللَّهِ أَ أَدْخُلُ يَا أَمِيرَ الْمُؤْمِنِينَ أَ أَدْخُلُ يَا فَاطِمَةُ الزَّهْرَاءُ سَيِّدَةَ نِسَاءِ الْعَالَمِينَ أَ أَدْخُلُ يَا مَوْلَايَ</w:t>
      </w:r>
    </w:p>
    <w:p>
      <w:pPr>
        <w:pStyle w:val="BookText"/>
        <w:rPr/>
      </w:pPr>
      <w:r>
        <w:rPr>
          <w:rFonts w:ascii="IRNazanin" w:hAnsi="IRNazanin" w:eastAsia="IRNazanin"/>
          <w:color w:val="111111"/>
          <w:sz w:val="28"/>
          <w:sz w:val="28"/>
          <w:szCs w:val="28"/>
          <w:rtl w:val="true"/>
          <w:lang w:bidi="fa-IR"/>
        </w:rPr>
        <w:t>همین کتاب بیان کردیم؛ با این حال، نزدیک تر به احتیاط همان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پسر حسن پسر ولید این زیارت را 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آن دو امام را زیارت کنی، غسل کن و خود را پاکیزه گردان و جامه های پاکیزه خود را بپوش؛ حال اگر به نزد قبر ایشان رسیدی که چه بهتر و در غیر این صورت، از دری که مشرف بر راهرو است، سلام بده و بگو</w:t>
      </w:r>
      <w:r>
        <w:rPr>
          <w:rFonts w:eastAsia="IRNazanin" w:cs="IRNazanin"/>
          <w:color w:val="111111"/>
          <w:sz w:val="28"/>
          <w:szCs w:val="28"/>
          <w:rtl w:val="true"/>
          <w:lang w:bidi="fa-IR"/>
        </w:rPr>
        <w:t>: ...</w:t>
      </w:r>
    </w:p>
    <w:p>
      <w:pPr>
        <w:pStyle w:val="Heading5"/>
        <w:numPr>
          <w:ilvl w:val="4"/>
          <w:numId w:val="1"/>
        </w:numPr>
        <w:rPr/>
      </w:pPr>
      <w:bookmarkStart w:id="694" w:name="__RefHeading___Toc1892127_1934241801"/>
      <w:bookmarkStart w:id="695" w:name="_Toc323"/>
      <w:bookmarkEnd w:id="694"/>
      <w:r>
        <w:rPr>
          <w:rtl w:val="true"/>
        </w:rPr>
        <w:t>می گویم</w:t>
      </w:r>
      <w:bookmarkEnd w:id="695"/>
    </w:p>
    <w:p>
      <w:pPr>
        <w:pStyle w:val="BookText"/>
        <w:rPr/>
      </w:pPr>
      <w:r>
        <w:rPr>
          <w:rFonts w:ascii="IRNazanin" w:hAnsi="IRNazanin" w:eastAsia="IRNazanin"/>
          <w:color w:val="111111"/>
          <w:sz w:val="28"/>
          <w:sz w:val="28"/>
          <w:szCs w:val="28"/>
          <w:rtl w:val="true"/>
          <w:lang w:bidi="fa-IR"/>
        </w:rPr>
        <w:t>آن گاه زیارت را درست مانند پیشین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 کنار قبر آن دو امام، دو رکعت نماز بخوانی؛ در غیر این صورت وارد یکی از مساجد شو و نماز بخوان و هر دعایی که دوست داری بکن که خداوند بسیار نزدیک و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وداع با آن دو امام علیهما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موقع وارد شدن ایستاده بودی،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 ولیّ خدا، شما را به خدا می سپارم و بر شما درود می فرستم، ما به خدا و به فرستاده او، و به آنچه شما دو نفر آوردید و بر آن راهنمایی کردید، ایمان آوردیم؛ خدایا،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بخواه که برای زیارت آن دو امام برگردی، و به آنچه دوست داری دعا کن؛ إن شاء الله</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696" w:name="__RefHeading___Toc1892129_1934241801"/>
      <w:bookmarkStart w:id="697" w:name="_Toc324"/>
      <w:bookmarkEnd w:id="696"/>
      <w:r>
        <w:rPr>
          <w:rtl w:val="true"/>
        </w:rPr>
        <w:t>می گویم</w:t>
      </w:r>
      <w:bookmarkEnd w:id="697"/>
    </w:p>
    <w:p>
      <w:pPr>
        <w:pStyle w:val="BookText"/>
        <w:rPr/>
      </w:pPr>
      <w:r>
        <w:rPr>
          <w:rFonts w:ascii="IRNazanin" w:hAnsi="IRNazanin" w:eastAsia="IRNazanin"/>
          <w:color w:val="111111"/>
          <w:sz w:val="28"/>
          <w:sz w:val="28"/>
          <w:szCs w:val="28"/>
          <w:rtl w:val="true"/>
          <w:lang w:bidi="fa-IR"/>
        </w:rPr>
        <w:t>اما پیرامون بداء در مورد امام حسن عسکری علیه السلام، روایات زیادی وجود دارد که در باب اثبات امامت او ذکر شد؛ مبنی بر اینکه بداء در آن حضرت و در برادر بزرگتر او که قبل از حضرت، وفات کرد اتفاق افتاده است؛ همان گونه که در مورد حضرت موسی بن جعفر و برادرش اسماعیل علیهما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پیرامون پدرش، ما چیزی در مورد ایشان ندیدیم که دلالت بر بداء داشته باشد؛ شاید در ایشان نیز چیزی از این قبیل، یا قیام با شمشیر، یا غیر آن دو اتفاق افتاده باشد؛ یا اینکه این بداء به پدر نیز نسبت داده شده است؛ زیرا تصریح کردن به امامت، به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گفته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در روایت ابوطیب گذشت، و دلالت بر عموم حکم داشت، و این روایت ابن قولویه، و آنچه در زیارات جامعه مبنی بر ایستادن در کنار قبر و چسبیدن به آن و افتادن به روی قبر بیان خواهد شد، و عمل اصحاب پیشین طبق این، و به ویژه بزرگانی از میان آنان که خود راوی احادیث مستحکم بودند، و جایز شمردن این عمل توسط آنان، نظر آشکارتر آن است که وارد شدن در خانه برای زیارت ایشان جایز است؛ و البته خداوند داناتر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مرقدش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محله با شرافت در سامراء رسیدی، موقع رسیدن غسل زیارت کن و پاکیزه ترین لباس هایت را بپوش و با آرامش و وقار قدم بردار تا به در مقدّس برسی؛ پس هرگاه رسیدی، اجازه ورود بخواه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آیا وارد شوم؛ ای امیرالمؤمنین، آیا وارد شوم؛ ای فاطمه زهرا، سرور زنان جهان، آیا وارد شوم؛ ای سرور من، حسن </w:t>
      </w:r>
    </w:p>
    <w:p>
      <w:pPr>
        <w:pStyle w:val="BookText"/>
        <w:rPr/>
      </w:pPr>
      <w:r>
        <w:rPr>
          <w:rFonts w:ascii="Amiri" w:hAnsi="Amiri" w:eastAsia="Amiri" w:cs="Amiri"/>
          <w:color w:val="111111"/>
          <w:sz w:val="28"/>
          <w:sz w:val="28"/>
          <w:szCs w:val="28"/>
          <w:rtl w:val="true"/>
          <w:lang w:bidi="ar-SA"/>
        </w:rPr>
        <w:t xml:space="preserve">الْحَسَنَ بْنَ عَلِيٍّ أَ أَدْخُلُ يَا مَوْلَايَ الْحُسَيْنَ بْنَ عَلِيٍّ أَ أَدْخُلُ يَا مَوْلَايَ عَلِيَّ بْنَ الْحُسَيْنِ أَ أَدْخُلُ يَا مَوْلَايَ مُحَمَّدَ بْنَ عَلِيٍّ أَ أَدْخُلُ يَا مَوْلَايَ جَعْفَرَ بْنَ مُحَمَّدٍ أَ أَدْخُلُ يَا مَوْلَايَ مُوسَي بْنَ جَعْفَرٍ أَ أَدْخُلُ يَا مَوْلَايَ عَلِيَّ بْنَ مُوسَي أَ أَدْخُلُ يَا مَوْلَايَ مُحَمَّدَ بْنَ عَلِيٍّ أَ أَدْخُلُ يَا مَوْلَايَ يَا أَبَا الْحَسَنِ عَلِيَّ بْنَ مُحَمَّدٍ أَ أَدْخُلُ يَا مَوْلَايَ يَا أَبَا مُحَمَّدٍ الْحَسَنَ بْنَ عَلِيٍّ أَ أَدْخُلُ يَا مَلَائِكَةَ اللَّهِ الْمُوَكَّلِينَ بِهَذَا الْحَرَمِ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مُقَدِّماً رِجْلَكَ الْيُمْنَي وَ تَقِفُ عَلَي ضَرِيحِ الْإِمَامِ أَبِي الْحَسَنِ الْهَادِي عليه السلام مُسْتَقْبِلَ الْقَبْرِ وَ مُسْتَدْبِرَ الْقِبْلَةِ وَ تُكَبِّرُ اللَّهَ مِائَةَ تَكْبِيرَةٍ</w:t>
      </w:r>
      <w:r>
        <w:rPr>
          <w:rStyle w:val="FootnoteAnchor"/>
          <w:rtl w:val="true"/>
        </w:rPr>
        <w:footnoteReference w:id="262"/>
      </w:r>
      <w:r>
        <w:rPr>
          <w:rFonts w:ascii="Amiri" w:hAnsi="Amiri" w:eastAsia="Amiri" w:cs="Amiri"/>
          <w:color w:val="111111"/>
          <w:sz w:val="28"/>
          <w:sz w:val="28"/>
          <w:szCs w:val="28"/>
          <w:rtl w:val="true"/>
          <w:lang w:bidi="ar-SA"/>
        </w:rPr>
        <w:t>وَ تَقُولُ السَّلَامُ عَلَيْكَ يَا أَبَا الْحَسَنِ عَلِيَّ بْنَ مُحَمَّدٍ الزَّكِيَّ الرَّاشِدَ النُّورَ الثَّاقِبَ وَ رَحْمَةُ اللَّهِ وَ بَرَكَاتُهُ السَّلَامُ عَلَيْكَ يَا صَفِيَّ اللَّهِ السَّلَامُ عَلَيْكَ يَا سِرَّ اللَّهِ السَّلَامُ عَلَيْكَ يَا أَمِينَ اللَّهِ السَّلَامُ عَلَيْكَ يَا حَبْلَ اللَّهِ السَّلَامُ عَلَيْكَ يَا آلَ اللَّهِ السَّلَامُ عَلَيْكَ يَا خِيَرَةَ اللَّهِ السَّلَامُ عَلَيْكَ يَا صَفْوَةَ اللَّهِ السَّلَامُ عَلَيْكَ يَا حَقَّ اللَّهِ السَّلَامُ عَلَيْكَ يَا حَبِيبَ اللَّهِ السَّلَامُ عَلَيْكَ يَا نُورَ الْأَنْوَارِ السَّلَامُ عَلَيْكَ يَا زَيْنَ الْأَبْرَارِ السَّلَامُ عَلَيْكَ يَا سَلِيلَ الْأَخْيَارِ السَّلَامُ عَلَيْكَ يَا عُنْصُرَ الْأَطْهَارِ السَّلَامُ عَلَيْكَ يَا حُجَّةَ الرَّحْمَنِ السَّلَامُ عَلَيْكَ يَا رُكْنَ الْإِيمَانِ السَّلَامُ عَلَيْكَ يَا مَوْلَي الْمُؤْمِنِينَ السَّلَامُ عَلَيْكَ يَا وَلِيَّ الصَّالِحِينَ السَّلَامُ عَلَيْكَ يَا عَلَمَ الْهُدَي السَّلَامُ عَلَيْكَ يَا حَلِيفَ التُّقَي السَّلَامُ عَلَيْكَ يَا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خَاتِمِ النَّبِيِّينَ السَّلَامُ عَلَيْكَ يَا ابْنَ سَيِّدِ الْوَصِيِّينَ السَّلَامُ عَلَيْكَ يَا ابْنَ فَاطِمَةَ سَيِّدَةِ نِسَاءِ الْعَالَمِينَ السَّلَامُ عَلَيْكَ أَيُّهَا الْأَمِينُ الْوَفِيُّ السَّلَامُ عَلَيْكَ أَيُّهَا الْعَلَمُ الرَّضِيُّ السَّلَامُ عَلَيْكَ أَيُّهَا الزَّاهِدُ التَّقِيُّ السَّلَامُ عَلَيْكَ أَيُّهَا الْحُجَّةُ عَلَي الْخَلْقِ أَجْمَعِينَ السَّلَامُ عَلَيْكَ أَيُّهَا التَّالِي لِلْقُرْآنِ السَّلَامُ عَلَيْكَ أَيُّهَا الْمُبَيِّنُ لِلْحَلَالِ مِنَ الْحَرَامِ السَّلَامُ عَلَيْكَ أَيُّهَا الْوَلِيُّ النَّاصِحُ السَّلَامُ عَلَيْكَ أَيُّهَا الطَّرِيقُ الْوَاضِحُ السَّلَامُ عَلَيْكَ أَيُّهَا النَّجْمُ اللَّائِحُ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يَا أَبَا الْحَسَنِ أَنَّكَ حُجَّةُ اللَّهِ عَلَي خَلْقِهِ وَ خَلِيفَتُهُ فِي بَرِيَّتِهِ</w:t>
      </w:r>
    </w:p>
    <w:p>
      <w:pPr>
        <w:pStyle w:val="BookText"/>
        <w:rPr/>
      </w:pPr>
      <w:r>
        <w:rPr>
          <w:rFonts w:ascii="IRNazanin" w:hAnsi="IRNazanin" w:eastAsia="IRNazanin"/>
          <w:color w:val="111111"/>
          <w:sz w:val="28"/>
          <w:sz w:val="28"/>
          <w:szCs w:val="28"/>
          <w:rtl w:val="true"/>
          <w:lang w:bidi="fa-IR"/>
        </w:rPr>
        <w:t>فرزند علی، آیا وارد شوم؛ ای سرور من، حسین فرزند علی، آیا وارد شوم؛ ای سرور من، علی فرزند حسین، آیا وارد شوم؛ ای سرور من، محمد فرزند علی، آیا وارد شوم؛ ای سرور من، جعفر فرزند محمد، آیا وارد شوم؛ ای سرور من، موسی فرزند جعفر، آیا وارد شوم؛ ای سرور من، علی فرزند موسی، آیا وارد شوم؛ ای سرور من، محمد فرزند علی، آیا وارد شوم؛ ای سرور من، علی فرزند محمد، آیا وارد شوم؛ ای سرور من، حسن فرزند علی، آیا وارد شوم؛ ای فرشتگانی که به این حرم ارزشمند و پر فضیلت گماشته شده اید، آیا وارد شوم؟</w:t>
      </w:r>
    </w:p>
    <w:p>
      <w:pPr>
        <w:pStyle w:val="BookText"/>
        <w:rPr/>
      </w:pPr>
      <w:r>
        <w:rPr>
          <w:rFonts w:ascii="IRNazanin" w:hAnsi="IRNazanin" w:eastAsia="IRNazanin"/>
          <w:color w:val="111111"/>
          <w:sz w:val="28"/>
          <w:sz w:val="28"/>
          <w:szCs w:val="28"/>
          <w:rtl w:val="true"/>
          <w:lang w:bidi="fa-IR"/>
        </w:rPr>
        <w:t xml:space="preserve">سپس داخل شو و ابتدا پای راستت را درون بگذار و کنار ضریح امام هادی علیه السلام رو به قبر و پشت به قبله بایست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Style w:val="FootnoteAnchor"/>
          <w:rtl w:val="true"/>
        </w:rPr>
        <w:footnoteReference w:id="263"/>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اباالحسن، علی فرزند محمد، امام پاکیزه و کمال یافته، و نور درخشان؛ و رحمت خداوند و برکت های او بر تو باد؛ سلام بر تو ای برگزیده خدا، سلام بر تو ای راز الهی، سلام بر تو ای مورد اعتماد الهی، سلام بر تو ای رشته محکم 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خدا، سلام بر تو ای انتخاب شده از جانب خدا، سلام بر تو ای بنده خاص خالص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حق خدا بر آفریدگان، سلام بر تو ای دوست خاصّ خدا، سلام بر تو ای نور انوار الهی، سلام بر تو ای زینت نیکوکاران عالم، سلام بر تو ای فرزند خوبان عالم، سلام بر تو ای عنصر پاکان جهان، سلام بر تو ای حجت خدای رحمان، سلام بر تو ای اصل و اساس ایمان، سلام بر تو ای سرور مؤمنان، سلام بر تو ای محبوب نیکان، سلام بر تو ای راهنمای هدایت، سلام بر تو ای همراه پاکی و پرهیزگاری، سلام بر تو ای ستون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گرامی آخرین پیامبران، سلام بر تو ای فرند پیشوای جانشینان، سلام بر تو ای فرزند فاطمه زهرا، سرور زنان عالم، سلام بر تو ای امانتدار وحی خدا و وفا کننده به عهد، سلام بر تو ای پیشوای پسندیده حق، سلام بر تو ای پارسا و پرهیزگار، سلام بر تو ای حجت خدا بر تمامی آفریدگان، سلام بر تو ای تلاوت کننده قرآن، سلام بر تو ای تبیین کننده حکم الهی، و بیان کننده حلال و حرام، سلام بر تو ای ولیّ خیرخواه، سلام بر تو ای راه روشن خدا، سلام بر تو ای ستاره درخشان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من، ای اباالحسن، گواهی می دهم که به یقین تو حجت خدا بر آفریدگان، و خلیفه حق در میان مخلوقات، </w:t>
      </w:r>
    </w:p>
    <w:p>
      <w:pPr>
        <w:pStyle w:val="BookText"/>
        <w:rPr/>
      </w:pPr>
      <w:r>
        <w:rPr>
          <w:rFonts w:ascii="Amiri" w:hAnsi="Amiri" w:eastAsia="Amiri" w:cs="Amiri"/>
          <w:color w:val="111111"/>
          <w:sz w:val="28"/>
          <w:sz w:val="28"/>
          <w:szCs w:val="28"/>
          <w:rtl w:val="true"/>
          <w:lang w:bidi="ar-SA"/>
        </w:rPr>
        <w:t xml:space="preserve">وَ أَمِينُهُ فِي بِلَادِهِ وَ شَاهِدُهُ عَلَي عِبَادِهِ وَ أَشْهَدُ أَنَّكَ كَلِمَةُ التَّقْوَي وَ بَابُ الْهُدَي وَ الْعُرْوَةُ الْوُثْقَي وَ الْحُجَّةُ عَلَي مَنْ فَوْقَ الْأَرْضِ وَ مَنْ تَحْتَ الثَّرَي وَ أَشْهَدُ أَنَّكَ الْمُطَهَّرُ مِنَ الذُّنُوبِ الْمُبَرَّأُ مِنَ الْعُيُوبِ وَ الْمُخْتَصُّ بِكَرَامَةِ اللَّهِ وَ الْمَحْبُوُّ بِحُجَّةِ اللَّهِ وَ الْمَوْهُوبُ لَهُ كَلِمَةُ اللَّهِ وَ الرُّكْنُ الَّذِي يَلْجَأُ إِلَيْهِ الْعِبَادُ وَ تَحْيَا بِهِ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أَنِّي بِكَ وَ بِآبَائِكَ وَ أَبْنَائِكَ مُوقِنٌ مُقِرٌّ وَ لَكُمْ تَابِعٌ فِي ذَاتِ نَفْسِي وَ شَرَائِعِ دِينِي وَ خَاتِمَةِ عَمَلِي وَ مُنْقَلَبِي وَ مَثْوَايَ وَ أَنِّي وَلِيٌّ لِمَنْ وَالاكُمْ عَدُوٌّ لِمَنْ عَادَاكُمْ مُؤْمِنٌ بِسِرِّكُمْ وَ عَلَانِيَتِكُمْ وَ أَوَّلِكُمْ وَ آخِرِكُمْ بِأَبِي أَنْتَ وَ أُمِّي وَ السَّلَامُ عَلَيْكَ وَ رَحْمَةُ اللَّهِ وَ بَرَكَاتُهُ‌</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ثُمَّ قَبِّلْ ضَرِيحَهُ وَ ضَعْ خَدَّكَ الْأَيْمَنَ عَلَيْهِ ثُمَّ الْأَيْسَرَ وَ قُلِ اللَّهُمَّ صَلِّ عَلَي مُحَمَّدٍ وَ آلِ مُحَمَّدٍ وَ صَلِّ عَلَي حُجَّتِكَ الْوَفِيِّ وَ وَلِيِّكَ الزَّكِيِّ وَ أَمِينِكَ الْمُرْتَضَي وَ صَفِيِّكَ الْهَادِي وَ صِرَاطِكَ الْمُسْتَقِيمِ وَ الْجَادَّةِ الْعُظْمَي وَ الطَّرِيقَةِ الْوُسْطَي وَ نُورِ قُلُوبِ الْمُؤْمِنِينَ وَ وَلِيِّ الْمُتَّقِينَ وَ صَاحِبِ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سَيِّدِنَا مُحَمَّدٍ وَ أَهْلِ بَيْتِهِ وَ صَلِّ عَلَي عَلِيِّ بْنِ مُحَمَّدٍ الرَّاشِدِ الْمَعْصُومِ مِنَ الزَّلَلِ وَ الطَّاهِرِ مِنَ الْخَلَلِ وَ الْمُنْقَطِعِ إِلَيْكَ بِالْأَمَلِ الْمَبْلُوِّ بِالْفِتَنِ وَ الْمُخْتَبَرِ بِالْمِحَنِ وَ الْمُمْتَحَنِ بِحُسْنِ الْبَلْوَي وَ صَبْرِ الشَّكْوَي مُرْشِدِ عِبَادِكَ وَ بَرَكَةِ بِلَادِكَ وَ مَحَلِّ رَحْمَتِكَ وَ مُسْتَوْدَعِ حِكْمَتِكَ وَ الْقَائِدِ إِلَي جَنَّتِكَ الْعَالِمِ فِي بَرِيَّتِكَ وَ الْهَادِي فِي خَلِيقَتِكَ الَّذِي ارْتَضَيْتَهُ وَ انْتَجَبْتَهُ وَ اخْتَرْتَهُ لِمَقَامِ رَسُولِكَ فِي أُمَّتِهِ وَ أَلْزَمْتَهُ حِفْظَ شَرِيعَتِهِ فَاسْتَقَلَّ بِأَعْبَاءِ الْوَصِيَّةِ نَاهِضاً بِهَا وَ مُضْطَلِعاً بِحَمْلِهَا لَمْ يَعْثُرْ فِي مُشْكِلٍ وَ لَا هَفَا فِي مُعْضِلٍ بَلْ كَشَفَ الْغُمَّةَ وَ سَدَّ الْفُرْجَةَ وَ أَدَّي 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أَقْرَرْتَ نَاظِرَ نَبِيِّكَ بِهِ فَرَقِّهِ دَرَجَتَهُ وَ أَجْزِلْ لَدَيْكَ مَثُوبَتَهُ وَ صَلِّ عَلَيْهِ وَ بَلِّغْهُ مِنَّا تَحِيَّةً وَ سَلَاماً وَ آتِنَا مِنْ لَدُنْكَ فِي مُوَالاتِهِ فَضْلًا وَ إِحْسَاناً وَ مَغْفِرَةً وَ رِضْوَاناً إِنَّكَ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امانتدار او در سرزمین ها، و گواه او بر بندگانش می باشی؛ و گواهی می دهم که تو به حقیقت روح پرهیزگاری، و درگاه هدایت، و رشته محکم ایمان، و حجت حق بر هر کس که در رو و زیر زمین است، هستی؛ و گواهی می دهم که تو پاک و وارسته از هر گناه و به دور از هر عیب و نقص هستی، و به کرامت و لطف خاص خدا اختصاص یافته ای، و حجت و برهان الهی به تو هدیه شد و کلمه خدا به تو عطا گردید، و تو آن پایه ای هستی که بندگان به سویش پناه آورند، و سرزمین ها به سبب او زندگی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سرور من، گواهی می دهم که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پدران بزرگوار و فرزندان گرامی تو باور دارم و اقرار می کنم، و در مورد خودم، و در آداب دینی، و پایان کار، و منزلگاه موقّت و همیشگی ام، از تو و پدران بزرگوار تو پیروی می نمایم؛ و من دوستدار دوستان شما، و دشمن دشمنان شما هستم، و به نهان و آشکار و نخستین و آخرین شما ایمان دارم؛ پدر و مادرم فدای تو باد، و سلام و رحمت خداوند و برکت های او نثار تو باد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سپس ضریح را ببوس و گونه راست و سپس گونه چپ خود را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بر حجت با وفایت بر آفریدگان، و ولیّ پاک، و امانتدار مورد رضایت، و برگزیده هدایتگر، و راه مستقیم، و شاهراه بزرگ، و طریق میانه، و نور دل های اهل ایمان، و دوستدار پرهیزگاران، و همنشین وارستگان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پیشوای ما حضرت محمد و اهل بیت پاک او درود فرست؛ و بر حضرت علی فرزند محمد، آن امام کمال یافته، و وارسته از لغزش ها، و پاک از نقص و عیب، و با تمام امید به سوی تو روی آورده، و گرفتار شده به انواع فتنه ها، و آزموده شده با رنج ها و سختی ها، و امتحان شده با آزمون نیک، و شکیبایی در برابر گرفتاری، راهنمای بندگان، و مایه برکت سرزمین ها، و جایگاه رحمت تو، و گنجینه حکمت تو، و راهبر به سوی بهشت تو، و دانشمند در بین مردمان، و هدایتگر در میان آفریدگانت، که او را برای مقام جانشینی فرستاده ات در بین امت برگزیدی و انتخاب کردی و اختیار نمودی، و او را ملزم حفظ شریعت پیامبر کردی؛ پس او به تنهایی برای برداشتن بار وصایت قیام کرد در حالی که بر جوانب این امر احاطه داشت و هرگز در مشکلات این وظیفه بزرگ نلغزید، بلکه امور مشکل و سخت را برطرف کرد، و راه خلل و فساد را بست، و واجبات الهی را ادا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همان طور که چشم پیامبرت را به وجود او روشن کردی، پس مقام او را والا گردان، و بزرگ ترین پاداش نزد خود را به او عطا فرما، و بر او درود فرست، و از طرف ما به او درود و سلام برسان، و از سوی خود در دوست داشتن او، به ما فضل و احسان و آمرزش عطا فرما؛ به یقین تو صاحب فضیلت و رحمت بی پایان هستی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تُصَلِّي صَلَاةَ الزِّيَارَةِ فَإِذَا سَلَّمْتَ فَقُلْ اللَّهُمَّ يَا ذَا الْقُدْرَةِ الْجَامِعَةِ وَ الرَّحْمَةِ الْوَاسِعَةِ وَ الْمِنَنِ الْمُتَتَابِعَةِ وَ الْآلَاءِ الْمُتَوَاتِرَةِ وَ الْأَيَادِي الْجَلِيلَةِ وَ الْمَوَاهِبِ الْجَزِيلَةِ صَلِّ عَلَي مُحَمَّدٍ وَ آلِ مُحَمَّدٍ الصَّادِقِينَ وَ أَعْطِنِي سُؤْلِي اجْمَعْ شَمْلِي وَ لُمَّ شَعَثِي وَ زَكِّ عَمَلِي وَ لَا تُزِغْ قَلْبِي بَعْدَ إِذْ هَدَيْتَنِي وَ لَا تُزِلَّ قَدَمِي وَ لَا تَكِلْنِي إِلَي نَفْسِي طَرْفَةَ عَيْنٍ أَبَداً وَ لَا تُخَيِّبْ طَمَعِي وَ لَا تُبْدِ عَوْرَتِي وَ لَا تَهْتِكْ سِتْرِي وَ لَا تُوحِشْنِي وَ لَا تُؤْيِسْنِي وَ كُنْ لِي رَءُوفاً رَحِيماً وَ اهْدِنِي وَ زَكِّنِي وَ طَهِّرْنِي وَ صَفِّنِي وَ اصْطَفِنِي وَ خَلِّصْنِي وَ اسْتَخْلِصْنِي وَ اصْنَعْنِي وَ اصْطَنِعْنِي وَ قَرِّبْنِي إِلَيْكَ وَ لَا تُبَاعِدْنِي مِنْكَ وَ الْطُفْ بِي وَ لَا تَجْفُنِي وَ أَكْرِمْنِي وَ لَا تُهِنِّي وَ مَا أَسْأَلُكَ فَلَا تَحْرِمْنِي وَ مَا لَا أَسْأَلُكَ فَاجْمَعْهُ 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بِحُرْمَةِ وَجْهِكَ الْكَرِيمِ وَ بِحُرْمَةِ نَبِيِّكَ مُحَمَّدٍ صَلَوَاتُكَ عَلَيْهِ وَ آلِهِ وَ بِحُرْمَةِ أَهْلِ بَيْتِ رَسُولِكَ أَمِيرِ الْمُؤْمِنِينَ عَلِيٍّ وَ الْحَسَنِ وَ الْحُسَيْنِ وَ عَلِيٍّ وَ مُحَمَّدٍ وَ جَعْفَرٍ وَ مُوسَي وَ عَلِيٍّ وَ مُحَمَّدٍ وَ عَلِيٍّ وَ الْحَسَنِ وَ الْخَلَفِ الْبَاقِي صَلَوَاتُكَ وَ بَرَكَاتُكَ عَلَيْهِمْ أَنْ تُصَلِّيَ عَلَيْهِمْ أَجْمَعِينَ وَ تُعَجِّلَ فَرَجَ قَائِمِهِمْ بِأَمْرِكَ وَ تَنْصُرَهُ وَ تَنْتَصِرَ بِهِ لِدِينِكَ وَ تَجْعَلَنِي فِي جُمْلَةِ النَّاجِينَ بِهِ وَ الْمُخْلِصِينَ فِي طَاعَتِهِ وَ أَسْأَلُكَ بِحَقِّهِمْ لَمَّا اسْتَجَبْتَ لِي دَعْوَتِي وَ قَضَيْتَ حَاجَتِي وَ أَعْطَيْتَنِي سُؤْلِي وَ أُمْنِيَّتِي وَ كَفَيْتَنِي مَا أَهَمَّنِي مِنْ أَمْرِ دُنْيَايَ وَ آخِرَتِي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يُنْفَخُ فِي الصُّورِ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ادع بما شئت و أكثر من قولك يا عدتي عند العدد و يا رجائي و المعتمد و يا كهفي و السند يا واحد يا أحد و يا قل هو الله أحد أسألك اللهم بحق من خلقت من خلقك و لم تجعل في خلقك مثلهم أحدا صل علي جماعتهم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دَعَوْتُ اللَّهَ عَزَّ وَ جَلَّ أَلَّا يُخَيِّبَ</w:t>
      </w:r>
    </w:p>
    <w:p>
      <w:pPr>
        <w:pStyle w:val="BookText"/>
        <w:rPr/>
      </w:pPr>
      <w:r>
        <w:rPr>
          <w:rFonts w:ascii="IRNazanin" w:hAnsi="IRNazanin" w:eastAsia="IRNazanin"/>
          <w:color w:val="111111"/>
          <w:sz w:val="28"/>
          <w:sz w:val="28"/>
          <w:szCs w:val="28"/>
          <w:rtl w:val="true"/>
          <w:lang w:bidi="fa-IR"/>
        </w:rPr>
        <w:t>سپس نماز زیارت بگزار و چون سلام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دارنده قدرت همه گیر، و دارنده رحمت گسترده، و نعمت های پی در پی، و بخشش های پشت سر هم، و نیکی های بزرگ، و موهبت های فراوان، بر محمد و خاندان محمد که همان راستگویان هستند، درود فرست، و درخواست مرا عطا فرما، و پریشانی امورم را سامان ده، و پراکندگی هایم را گرد آور، و کردارم را پاک و خالص گردان، و قلبم را بعد از آنکه هدایتم فرمودی منحرف نگردان، و قدمم را ملغزان، و مرا یک لحظه به خودم وا مگذار، و امیدم را ناامید مساز، و بدی هایم را آشکار مکن، و پرده از زشتی هایم بر مگیر، مرا به حال وحشت و یأس قرار مده، و بر من مهربان باش، و به راه خود هدایتم فرما، و از هر پلیدی پاکیزه ام گردان، و دلم را صاف کن و مرا برگزین و مرا خالص کن و برای خویش قرار ده و مرا خود بساز و به کار خود بگمار، و به خود نزدیک ساز، و از لطف خاص خودت دور مگردان، و به من لطف کن و به من جفا و کم لطفی روا مدار، و مرا گرامی دار، و خوارم نساز و از آنچه درخواست نمودم محروم نگردان، و آنچه را که از تو درخواست نکردم، به من عطا کن، به حق رحمت بی پایانت،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به حق ذات بزرگوارت، و به حرمت پیامبر گرامی 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حرمت اهل بیت او، امیرالمؤمنین امام علی، و امام حسن و امام حسین و امام سجاد و امام باقر و امام جعفر صادق و امام موسی کاظم و امام رضا و امام محمد تقی و امام علی النقی و امام حسن عسکری و واپسین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برکت های تو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دارم که به ایشان درود فرستی، و به فرمان خود در فرج قیام کننده خاندان محمد شتاب فرمایی، و او را یاری نمایی، و اهل دین و ایمان را به واسطه او پیروز گردانی، و مرا از جمله نجات یافتگان به واسطه او، و وارستگان در فرمانبرداری اش مقرّر فرمایی؛ و از تو به حق آنان درخواست می کنم که دعای مرا مستجاب، و حاجتم را برآورده، و هر چه درخواست نمودم و آرزو کردم را عطا، و مرا در امور مهم دنیا و آخرتم کفایت فرمایی؛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ای برهان، ای نورانی کننده، ای تبیین کننده، پروردگارا، مرا از بدی بدها، و آفت های روزگاران کفایت فرما؛ و رهایی روز دمیده شدن در صور را از تو درخواست می نمایم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برای هر چه خواهی، دعا کن و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ذخیره من هستی در مقابل همه ذخیره ها و ای امید و مورد اعتماد من، ای پناه و تکیه گاه من، ای یگانه یکتا،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به حق آن آفریده هایی از آفریدگانت، که هیچ کس را مانند آنان نیافریدی، درخواست می کنم، بر گروه آنان درود فرست، و در مورد من چنین و چنان کن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عزو جلّ خواستم </w:t>
      </w:r>
    </w:p>
    <w:p>
      <w:pPr>
        <w:pStyle w:val="BookText"/>
        <w:rPr/>
      </w:pPr>
      <w:r>
        <w:rPr>
          <w:rFonts w:ascii="Amiri" w:hAnsi="Amiri" w:eastAsia="Amiri" w:cs="Amiri"/>
          <w:color w:val="111111"/>
          <w:sz w:val="28"/>
          <w:sz w:val="28"/>
          <w:szCs w:val="28"/>
          <w:rtl w:val="true"/>
          <w:lang w:bidi="ar-SA"/>
        </w:rPr>
        <w:t>مَنْ دَعَا بِهِ فِي مَشْهَدِي بَعْدِي‌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زيارة أبي محمد الحسن العسكري صلوات الله عليه فليكن بعد عمل جميع ما قدمناه في زيارة أبيه الهادي عليه السلام ثم قف علي ضريحه عليه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مُحَمَّدٍ الْحَسَنَ الْعَسْكَرِيَّ ابْنَ عَلِيٍّ الْهَادِي الْمُهْتَدِي وَ رَحْمَةُ اللَّهِ وَ بَرَكَاتُهُ السَّلَامُ عَلَيْكَ يَا وَلِيَّ اللَّهِ وَ ابْنَ أَوْلِيَائِهِ السَّلَامُ عَلَيْكَ يَا حُجَّةَ اللَّهِ وَ ابْنَ حُجَجِهِ السَّلَامُ عَلَيْكَ يَا صَفِيَّ اللَّهِ وَ ابْنَ أَصْفِيَائِهِ السَّلَامُ عَلَيْكَ يَا خَلِيفَةَ اللَّهِ وَ ابْنَ خُلَفَائِهِ وَ أَبَا خَلِيفَتِهِ السَّلَامُ عَلَيْكَ يَا ابْنَ خَاتَمِ النَّبِيِّينَ السَّلَامُ عَلَيْكَ يَا ابْنَ خَاتَمِ الْوَصِيِّينَ السَّلَامُ عَلَيْكَ يَا ابْنَ سَيِّدِ الْمُرْسَلِينَ السَّلَامُ عَلَيْكَ يَا ابْنَ أَمِيرِ الْمُؤْمِنِينَ السَّلَامُ عَلَيْكَ يَا ابْنَ سَيِّدِ الْوَصِيِّينَ السَّلَامُ عَلَيْكَ يَا ابْنَ سَيِّدَةِ نِسَاءِ الْعَالَمِينَ السَّلَامُ عَلَيْكَ يَا ابْنَ الْأَئِمَّةِ الْهَادِينَ السَّلَامُ عَلَيْكَ يَا ابْنَ الْأَوْصِيَاءِ الرَّاشِدِينَ السَّلَامُ عَلَيْكَ يَا عِصْمَةَ الْمُتَّقِينَ السَّلَامُ عَلَيْكَ يَا إِمَامَ الْفَائِزِينَ السلَامُ عَلَيْكَ يَا رُكْنَ الْمُؤْمِنِينَ السَّلَامُ عَلَيْكَ يَا فَرَجَ الْمَلْهُوفِينَ السَّلَامُ عَلَيْكَ يَا وَارِثَ الْأَنْبِيَاءِ الْمُنْتَجَبِينَ السَّلَامُ عَلَيْكَ يَا خَازِنَ عِلْمِ وَصِيِّ رَسُولِ اللَّهِ السَّلَامُ عَلَيْكَ أَيُّهَا الدَّاعِي بِحُكْمِ اللَّهِ السَّلَامُ عَلَيْكَ أَيُّهَا النَّاطِقُ بِكِتَابِ اللَّهِ السَّلَامُ عَلَيْكَ يَا حُجَّةَ الْحُجَجِ السَّلَامُ عَلَيْكَ يَا هَادِيَ الْأُمَمِ السَّلَامُ عَلَيْكَ يَا وَلِيَّ النِّعَمِ السَّلَامُ عَلَيْكَ يَا عَيْبَةَ الْعِلْمِ السَّلَامُ عَلَيْكَ يَا سَفِينَةَ الْحِلْمِ السَّلَامُ عَلَيْكَ يَا أَبَا الْإِمَامِ الْمُنْتَظَرِ الظَّاهِرَةِ لِلْعَاقِلِ حُجَّتُهُ وَ الثَّابِتَةِ فِي الْيَقِينِ مَعْرِفَتُهُ الْمُحْتَجَبِ عَنْ أَعْيُنِ الظَّالِمِينَ وَ الْمُغَيَّبِ عَنْ دَوْلَةِ الْفَاسِقِينَ وَ الْمُعِيدِ رَبُّنَا بِهِ الْإِسْلَامَ جَدِيداً بَعْدَ الِانْطِمَاسِ وَ الْقُرْآنَ غَضّاً بَعْدَ الِانْدِرَاسِ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أَنَّكَ أَقَمْتَ الصَّلَاةَ وَ آتَيْتَ الزَّكَاةَ وَ أَمَرْتَ بِالْمَعْرُوفِ وَ نَهَيْتَ عَنِ الْمُنْكَرِ وَ دَعَوْتَ إِلي سَبِيلِ رَبِّكَ بِالْحِكْمَةِ وَ الْمَوْعِظَةِ الْحَسَنَةِ وَ عَبَدْتَ اللَّهَ مُخْلِصاً حَتَّي أَتَاكَ الْيَقِينُ أَسْأَلُ اللَّهَ بِالشَّأْنِ الَّذِي لَكُمْ عِنْدَهُ أَنْ يَتَقَبَّلَ زِيَارَتِي</w:t>
      </w:r>
    </w:p>
    <w:p>
      <w:pPr>
        <w:pStyle w:val="BookText"/>
        <w:rPr/>
      </w:pPr>
      <w:r>
        <w:rPr>
          <w:rFonts w:ascii="IRNazanin" w:hAnsi="IRNazanin" w:eastAsia="IRNazanin"/>
          <w:color w:val="111111"/>
          <w:sz w:val="28"/>
          <w:sz w:val="28"/>
          <w:szCs w:val="28"/>
          <w:rtl w:val="true"/>
          <w:lang w:bidi="fa-IR"/>
        </w:rPr>
        <w:t>کسی را که بعد از من در زیارتگاهم با این دعا خدا را بخواند، ناامید برنگرداند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زیارت امام حسن عسکری علیه السلام را به جای آوری، همان هایی را به جای آور که در زیارت پدرش امام هادی علیه السلام به جای آوردی؛ پس نزد ضریح حضرت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سرور من، ای ابامحمد، حسن عسکری فرزند علی آن امام هدایت گر و هدایت یافته، و رحمت خداوند و برکت های او بر تو باد؛ سلام بر تو ای ولیّ خدا و فرزند اولیاء خدا، سلام بر تو ای حجت خدا و فرزند حجت های الهی، سلام بر تو ای برگزیده خدا و فرزند برگزیدگان حق، سلام بر تو ای خلیفه حق و فرزند خلفای الهی و پدر خلیفه خدا، سلام بر تو ای فرزند خاتم پیامبران خدا، سلام بر تو ای فرزند سرور جانشینان پیامبران خدا، سلام بر تو ای فرزند سرور رسولان، سلام بر تو ای فرزند امیرالمؤمنین، سلام بر تو ای فرزند فاطمه زهرا سرور زنان عالم، سلام بر تو ای فرزند پیشوایان هدایت امت، سلام بر تو ای فرزند جانشینان کمال یافته، سلام بر تو ای نگهبان اهل تقوا، سلام بر تو ای امام سعادتمندان، سلام بر تو ای پایه اهل ایمان، سلام بر تو ای گشایش قلب اندوهناکان، سلام بر تو ای وارث پیامبران برگزیده خدا، سلام بر تو ای گنجینه اسرار جانشین رسول خدا، سلام بر تو ای دعوت کننده به احکام الهی، سلام بر تو ای گوینده اسرار کتاب خدا، سلام بر تو ای حجت حجت های الهی، سلام بر تو ای راهنمای امت های عالم، سلام بر تو ای صاحب نعمت ها، سلام بر تو ای مخزن دانش، سلام بر تو ای کشتی بردباری، سلام بر تو ای پدر بزرگوار امام مورد انتظار، که حجتش برای خردمندان آشکار است، و شناختش در یقین ثابت، و از دید ستمکاران پنهان، و از دولت و حکومت گناهکاران پنهان است؛ امامی که پروردگارمان دین اسلام را پس از محو و خاموش شدن، به وجود او از نو برمی گرداند، و درخت قرآن را بعد از پژمردن سبز و خرم می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من، گواهی می دهم که تو به یقین، نماز را به پا داشتی و زکات را ادا کردی، و امر به معروف و نهی از منکر نمودی، و مردمان را با حکمت و اندرز نیکو به راه پروردگارت فرا خواندی، و با اخلاص کامل خدا را تا هنگام رحلتت عبادت کردی؛ از خداوند به حق شأن و مقامی که برای شما نزد او وجود دارد، درخواست می کنم زیارت مرا قبول فرماید، </w:t>
      </w:r>
    </w:p>
    <w:p>
      <w:pPr>
        <w:pStyle w:val="BookText"/>
        <w:rPr/>
      </w:pPr>
      <w:r>
        <w:rPr>
          <w:rFonts w:ascii="Amiri" w:hAnsi="Amiri" w:eastAsia="Amiri" w:cs="Amiri"/>
          <w:color w:val="111111"/>
          <w:sz w:val="28"/>
          <w:sz w:val="28"/>
          <w:szCs w:val="28"/>
          <w:rtl w:val="true"/>
          <w:lang w:bidi="ar-SA"/>
        </w:rPr>
        <w:t>لَكُمْ وَ يَشْكُرَ سَعْيِي إِلَيْكُمْ وَ يَسْتَجِيبَ دُعَائِي بِكُمْ وَ يَجْعَلَنِي مِنْ أَنْصَارِ الْحَقِّ وَ أَتْبَاعِهِ وَ أَشْيَاعِهِ وَ مَوَالِيهِ وَ مُحِبِّيهِ وَ السَّلَامُ عَلَيْكَ وَ رَحْمَةُ اللَّهِ وَ بَرَكَاتُهُ‌</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ثُمَّ قَبِّلْ ضَرِيحَهُ وَ ضَعْ خَدَّكَ الْأَيْمَنَ عَلَيْهِ ثُمَّ الْأَيْسَرَ وَ قُلِ اللَّهُمَّ صَلِّ عَلَي سَيِّدِنَا مُحَمَّدٍ وَ أَهْلِ بَيْتِهِ وَ صَلِّ عَلَي الْحَسَنِ بْنِ عَلِيٍّ الْهَادِي إِلَي دِينِكَ وَ الدَّاعِي إِلَي سَبِيلِكَ عَلَمِ الْهُدَي وَ مَنَارِ الْتُّقَي وَ مَعْدِنِ الْحِجَي وَ مَأْوَي النُّهَي وَ غَيْثِ الْوَرَي وَ سَحَابِ الْحِكْمَةِ وَ بَحْرِ الْمَوْعِظَةِ وَ وَارِثِ الْأَئِمَّةِ وَ الشَّهِيدِ عَلَي الْأُمَّةِ الْمَعْصُومِ الْمُهَذَّبِ وَ الْفَاضِلِ الْمُقَرَّبِ وَ الْمُطَهَّرِ مِنَ الرِّجْسِ الَّذِي وَرَّثْتَهُ عِلْمَ الْكِتَابِ وَ أَلْهَمْتَهُ فَصْلَ الْخِطَابِ وَ نَصَبْتَهُ عَلَماً لِأَهْلِ قِبْلَتِكَ وَ قَرَنْتَ طَاعَتَهُ بِطَاعَتِكَ وَ فَرَضْتَ مَوَدَّتَهُ عَلَي جَمِيعِ خَلِيقَتِكَ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أَنَابَ بِحُسْنِ الْإِخْلَاصِ فِي تَوْحِيدِكَ وَ أَرْدَي مَنْ خَاضَ فِي تَشْبِيهِكَ وَ حَامَي عَنْ أَهْلِ الْإِيمَانِ بِكَ فَصَلِّ يَا رَبِّ عَلَيْهِ صَلَاةً يَلْحَقُ بِهَا مَحَلَّ الْخَاشِعِينَ وَ يَعْلُو فِي الْجَنَّةِ بِدَرَجَةِ جَدِّهِ خَاتَمِ النَّبِيِّينَ وَ بَلِّغْهُ مِنَّا تَحِيَّةً وَ سَلَاماً وَ آتِنَا مِنْ لَدُنْكَ فِي مُوَالاتِهِ فَضْلًا وَ إِحْسَاناً وَ مَغْفِرَةً وَ رِضْوَاناً إِنَّكَ ذُو فَضْلٍ عَظِيمٍ وَ مَنٍّ 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صَلَاةَ الزِّيَارَةِ فَإِذَا فَرَغْتَ فَقُلْ يَا دَائِمُ يَا دَيْمُومُ يَا حَيُّ يَا قَيُّومُ يَا كَاشِفَ الْكَرْبِ وَ الْهَمِّ وَ يَا فَارِجَ الْغَمِّ وَ يَا بَاعِثَ الرُّسُلِ وَ يَا صَادِقَ الْوَعْدِ وَ يَا حَيُّ لَا إِلَهَ إِلَّا أَنْتَ أَتَوَسَّلُ إِلَيْكَ بِحَبِيبِكَ مُحَمَّدٍ وَ وَصِيِّهِ عَلِيٍّ ابْنِ عَمِّهِ وَ صِهْرِهِ عَلَي ابْنَتِهِ الَّذِي خَتَمْتَ بِهِمَا الشَّرَائِعَ وَ فَتَحْتَ التَّأْوِيلَ وَ الطَّلَائِعَ فَصَلِّ عَلَيْهِمَا صَلَاةً يَشْهَدُ بِهَا الْأَوَّلُونَ وَ الْآخِرُونَ وَ يَنْجُو بِهَا الْأَوْلِيَاءُ وَ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بِفَاطِمَةَ الزَّهْرَاءِ وَالِدَةِ الْأَئِمَّةِ الْمَهْدِيِّينَ وَ سَيِّدَةِ نِسَاءِ الْعَالَمِينَ الْمُشَفَّعَةِ فِي شِيعَةِ أَوْلَادِهَا الطَّيِّبِينَ فَصَلِّ عَلَيْهَا صَلَاةً دَائِمَةً أَبَدَ الْآبِدِينَ وَ 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بِالْحَسَنِ الرَّضِيِّ الطَّاهِرِ الزَّكِيِّ وَ الْحُسَيْنِ الْمَظْلُومِ الْمَرْضِيِّ الْبَرِّ التَّقِيِّ سَيِّدَيْ شَبَابِ أَهْلِ الْجَنَّةِ الْإِمَامَيْنِ الْخَيِّرَيْنِ الطَّيِّبَيْنِ التَّقِيَّيْنِ النَّقِيَّيْنِ الطَّاهِرَيْنِ</w:t>
      </w:r>
    </w:p>
    <w:p>
      <w:pPr>
        <w:pStyle w:val="BookText"/>
        <w:rPr/>
      </w:pPr>
      <w:r>
        <w:rPr>
          <w:rFonts w:ascii="IRNazanin" w:hAnsi="IRNazanin" w:eastAsia="IRNazanin"/>
          <w:color w:val="111111"/>
          <w:sz w:val="28"/>
          <w:sz w:val="28"/>
          <w:szCs w:val="28"/>
          <w:rtl w:val="true"/>
          <w:lang w:bidi="fa-IR"/>
        </w:rPr>
        <w:t>و سعی و تلاشم را در راه شما پاداش دهد، و به واسطه شما دعایم را مستجاب گرداند، و مرا از یاران و پیروان حق، و از پیروان و شیعیان و دوستداران و مشتاقان آن قرار دهد؛ و سلام و رحمت خداوند و برکت های او بر تو باد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سپس ضریحش را ببوس و ابتدا طرف راست صورت خود و سپس طرف چپ آن را بر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سرور ما محمد و اهل بیت او درود فرست؛ و بر امام حسن عسکری علیه السلام، راهنمای دین تو، و دعوت کننده خلق به راه تو، و نشانه هدایت، و چراغ راه پرهیزگاری، و معدن گوهر خردمندی، و عقل کامل، و باران رحمت، و ابر حکمت، و دریای نصیحت، و وارث امامان هدایت، و گواه امت، و معصوم از هر گناه، و پاکیزه از هر عیب و نقص، و فرهیخته مقرّب درگاه حق، و پاک از هر ناپاکی، که تو او را وارث علم کتاب آسمانی گردانیدی، و تمییز بین حق و باطل را به او الهام نمودی، و نشانه ای برای اهل قبله منصوب گردانیدی، و طاعت او را با طاعت خودت قرین ساختی، و محبت به او را بر همه آفریدگانت واجب گردانیدی،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که او در یکتا دانستن تو با اخلاص کامل به سوی تو باز آمد، و با آنان که به شرک و تشبیه در افتادند، به طور جدی مخالفت کرد، و از اهل ایمان حمایت نمود؛ پس ای پروردگار، بر او درود فرست، درودی که او را به درجه اهل خشوع رساند، و در بهشت رتبه اش را به مقام جدش آخرین پیامبران بالا ببرد، و از طرف ما به او درود و سلام برسان، و از سوی خود در دوست داشتن او، به ما فضل و احسان و آمرزش و خشنودی عطا فرما؛ به یقین تو دارای فضیلت بزرگ و نعمت شکوهمند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به جای آور و چون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همیشگی و سرمدی، و ای زنده و پاینده ابدی، ای برطرف کننده رنج و اندوه و غم دل ها، ای آنکه رسولان را مبعوث فرمودی، ای آن که وعده هایت همه راست است، ای زنده ابدی که جز تو خدایی نیست؛ به واسطه حبیب تو حضرت محمد صلی الله علیه و آله و جانشین او حضرت علی علیه السلام که پسر عمو و همسر دختر او است، به تو متوسل می شوم؛ همان کسانی که تمام شرایع و ادیان انبیای گذشته را به آن دو ختم کردی، و درِ فهم تأویل را به روی آن دو گشودی؛ پس خدایا، بر آن دو بزرگوار درودی که تمام آفریدگان پیشین و پسین گواه آن باشند، و همه دوستداران و بندگان نیک خدا به واسطه آن نجات یابند،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حضرت فاطمه زهرا مادر امامان و پیشوایان هدایت یافته، بانوی زنان عالم، و شفاعت کننده درباره شیعیان فرزندان پاکش، به درگاه تو متوسل می شوم؛ پس بر او درودی پیوسته که تا ابد و تا زمانی که چرخ روزگار می چرخد، باقی باشد، درود فرست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حضرت حسن مجتبی، امام پسندیده و پاک و وارسته، و حضرت حسین، امام مظلوم و پسندیده و نیکوکار و پارسا، که هر دو سرور جوانان اهل بهشت هستند، و دو امام خیرخواه و نیکوی پرهیزگار پاک و پاکیزه </w:t>
      </w:r>
    </w:p>
    <w:p>
      <w:pPr>
        <w:pStyle w:val="BookText"/>
        <w:rPr/>
      </w:pPr>
      <w:r>
        <w:rPr>
          <w:rFonts w:ascii="Amiri" w:hAnsi="Amiri" w:eastAsia="Amiri" w:cs="Amiri"/>
          <w:color w:val="111111"/>
          <w:sz w:val="28"/>
          <w:sz w:val="28"/>
          <w:szCs w:val="28"/>
          <w:rtl w:val="true"/>
          <w:lang w:bidi="ar-SA"/>
        </w:rPr>
        <w:t>الشَّهِيدَيْنِ الْمَظْلُومَيْنِ الْمَقْتُولَيْنِ فَصَلِّ عَلَيْهِمَا مَا طَلَعَتْ شَمْسٌ وَ مَا غَرَبَتْ صَلَاةً مُتَوَالِيَةً 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أَتَوَسَّلُ إِلَيْكَ بِعَلِيِّ بْنِ الْحُسَيْنِ سَيِّدِ الْعَابِدِينَ الْمَحْجُوبِ مِنْ خَوْفِ الظَّالِمِينَ وَ بِمُحَمَّدِ بْنِ عَلِيٍّ الْبَاقِرِ الطَّاهِرِ النُّورِ الزَّاهِرِ الْإِمَامَيْنِ السَّيِّدَيْنِ مِفْتَاحَيِ الْبَرَكَاتِ وَ مِصْبَاحَيِ الظُّلُمَاتِ فَصَلِّ عَلَيْهِمَا مَا سَرَي لَيْلٌ وَ مَا أَضَاءَ نَهَارٌ صَلَاةً تَغْدُو وَ تَرُوحُ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أَتَوَسَّلُ إِلَيْكَ بِجَعْفَرِ بْنِ مُحَمَّدٍ الصَّادِقِ عَنِ اللَّهِ وَ النَّاطِقِ فِي عِلْمِ اللَّهِ وَ بِمُوسَي بْنِ جَعْفَرٍ الْعَبْدِ الصَّالِحِ فِي نَفْسِهِ وَ الْوَصِيِّ النَّاصِحِ الْإِمَامَيْنِ الْهَادِيَيْنِ الْمَهْدِيَّيْنِ الْوَافِيَيْنِ الْكَافِيَيْنِ فَصَلِّ عَلَيْهِمَا مَا سَبَّحَ لَكَ مَلَكٌ وَ تَحَرَّكَ لَكَ فَلَكٌ صَلَاةً تَنْمِي وَ تَزِيدُ وَ لَا تَفْنَي وَ لَا تَبِيدُ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بِعَلِيِّ بْنِ مُوسَي الرِّضَا وَ بِمُحَمَّدِ بْنِ عَلِيٍّ الْمُرْتَضَي الْإِمَامَيْنِ الْمُطَهَّرَيْنِ الْمُنْتَجَبَيْنِ فَصَلِّ عَلَيْهِمَا مَا أَضَاءَ صُبْحٌ وَ دَامَ صَلَاةً تُرَقِّيهِمَا إِلَي رِضْوَانِكَ فِي الْعِلِّيِّينَ مِنْ جِنَانِكَ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أَتَوَسَّلُ إِلَيْكَ بِعَلِيِّ بْنِ مُحَمَّدٍ الرَّاشِدِ وَ الْحَسَنِ بْنِ عَلِيٍّ الْهَادِي الْقَائِمَيْنِ بِأَمْرِ عِبَادِكَ الْمُخْتَبَرَيْنِ بِالْمِحَنِ الْهَائِلَةِ وَ الصَّابِرَيْنِ فِي الْإِحَنِ الْمَائِلَةِ فَصَلِّ عَلَيْهِمَا كِفَاءَ أَجْرِ الصَّابِرِينَ وَ إِزَاءَ ثَوَابِ الْفَائِزِينَ صَلَاةً تُمَهِّدُ لَهُمَا الرِّفْعَةَ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يَا رَبِّ بِإِمَامِنَا وَ مُحَقِّقِ زَمَانِنَا الْيَوْمِ الْمَوْعُودِ وَ الشَّاهِدِ الْمَشْهُودِ وَ النُّورِ الْأَزْهَرِ وَ الضِّيَاءِ الْأَنْوَرِ وَ الْمَنْصُورِ بِالرُّعْبِ وَ الْمُظَفَّرِ بِالسَّعَادَةِ فَصَلِّ عَلَيْهِ عَدَدَ الثَّمَرِ وَ أَوْرَاقِ الشَّجَرِ وَ أَجْزَاءِ الْمَدَرِ وَ عَدَدَ الشَّعْرِ وَ الْوَبَرِ وَ عَدَدَ مَا أَحَاطَ بِهِ عِلْمُكَ وَ أَحْصَاهُ كِتَابُكَ صَلَاةً يَغْبِطُهُ بِهَا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احْشُرْنَا فِي زُمْرَتِهِ وَ احْفَظْنَا عَلَي طَاعَتِهِ وَ احْرُسْنَا بِدَوْلَتِهِ وَ أَتْحِفْنَا بِوَلَايَتِهِ وَ انْصُرْنَا عَلَي أَعْدَائِنَا بِعِزَّتِهِ وَ اجْعَلْنَا يَا رَبِّ مِنَ التَّوَّابِينَ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شهید و مظلوم و کشته راه خدا هستند، به درگاه تو متوسل می شوم؛ پس بر آن دو بزرگوار، تا زمانی که خورشید طلوع و غروب می کند، به طور همیشگی و پیاپی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حضرت علی فرزند امام حسین علیه السلام، پیشوای اهل عبادت، و در پس حجاب ها از ترس ظالمین، و به واسطه حضرت محمد باقر علیه السلام فرزند علی، آن امام پاکی، و نور فروزنده، این دو امام پیشوا، و کلیدهای برکت ، و چراغ های تیرگی ها، به درگاه تو متوسل می شوم؛ پس بر این دو امام، مادامی که شب تاریک می گردد و روز جهان را روشن می کند، درود فرست؛ درودی که هر صبح و شام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حضرت جعفر صادق، فرزند امام محمد باقر علیه السلام، که از جانب خداوند، راستگو در سخن، و گویا با علم خداوند است؛ و به واسطه حضرت موسی کاظم، فرزند امام جعفر علیه السلام، که بنده ای شایسته، و جانشین خیرخواه است، این هر دو امام هدایتگر هدایت یافته و با وفا و کفایت کننده، به درگاه تو متوسل می شوم؛ پس بر این دو امام، مادامی که فرشته ای تو را تسبیح می گوید، و فلک به امر تو حرکت می کند، درودی که همیشه در فزونی باشد، و هرگز نابودی و زوال نپذیرد،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حضرت علی فرزند امام موسی کاظم، امام رضا علیه السلام، و فرزندش امام محمد تقی، امام پسندیده، این دو امام پاک و ارجمند، به درگاه تو متوسل می شوم؛ پس بر این دو امام، مادامی که صبح روشن و باقی است، درود فرست؛ درودی که به سبب آن، آن دو امام را به مقام رضای خود در والاترین درجات بهشتیان بالا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واسطه حضرت علی النقی، امام کمال یافته، و حضرت حسن عسکری هدایت گر، دو امام بر دوش گیرنده امور بندگان تو، و آزموده شده با رنج های هولناک، و شکیبایی کنندگان در رویدادهای لغزاننده، به درگاه تو متوسل می شوم؛ پس بر آن دو به اندازه پاداش شکیبایان، و ثواب سعادتمندان، درود فرست؛ درودی که رفعت مقام آنها را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پروردگار، به واسطه امام و حقیقت زمانمان، روز وعده داده شده، و گواه آشکار، نور درخشان و روشنایی نورانی، و یاری شده با ایجاد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گشته به وسیله کامیابی، به درگاه تو متوسل می شوم؛ پس بر او به تعداد میوه ها و برگ درختان، و تعداد اجزای ریگ های بیابان، و به تعداد موی ها و کرک ها، و تعداد آنچه علم تو بر آن احاطه پیدا کرده، و کتاب تو آن را برشمرده است، درود فرست؛ درودی که اولین و آخرین آفریدگان بر آن رشک برند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در زمره او محشور ساز، و در فرمانبردای او نگاه دار، و ما را به وسیله دولت آن حضرت محافظت بفرما، و ولایتش را هدیه ما قرار بده، و به واسطه عزت او، ما را در برابر دشمنان یاری فرما، و ما را ای پروردگار، از توبه کنندگان قرار ده، ای مهربان ترین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 إِنَّ إِبْلِيسَ الْمُتَمَرِّدَ اللَّعِينَ قَدِ اسْتَنْظَرَكَ لِإِغْوَاءِ خَلْقِكَ فَأَنْظَرْتَهُ وَ اسْتَمْهَلَكَ لِإِضْلَالِ عَبِيدِكَ فَأَمْهَلْتَهُ بِسَابِقِ عِلْمِكَ فِيهِ وَ قَدْ عَشَّشَ وَ كَثُرَتْ جُنُودُهُ وَ ازْدَحَمَتْ جُيُوشُهُ وَ انْتَشَرَتْ دُعَاتُهُ فِي أَقْطَارِ الْأَرْضِ فَأَضَلُّوا عِبَادَكَ وَ أَفْسَدُوا دِينَكَ وَ حَرَّفُوا الْكَلِمَ عَنْ مَوَاضِعِهِ وَ جَعَلُوا عِبَادَكَ شِيَعاً مُتَفَرِّقِينَ وَ أَحْزَاباً مُتَمَرِّدِينَ وَ قَدْ وَعَدْتَ نُقُوضَ بُنْيَانِهِ وَ تَمْزِيقَ شَأْنِهِ فَأَهْلِكْ أَوْلَادَهُ وَ جُيُوشَهُ وَ طَهِّرْ بِلَادَكَ مِنِ اخْتِرَاعَاتِهِ وَ اخْتِلَافَاتِهِ وَ أَرِحْ عِبَادَكَ مِنْ مَذَاهِبِهِ وَ قِيَاسَاتِهِ وَ اجْعَلْ دَائِرَةَ السَّوْءِ عَلَيْهِمْ وَ ابْسُطْ عَدْلَكَ وَ أَظْهِرْ دِينَكَ وَ قَوِّ أَوْلِيَاءَكَ وَ أَوْهِنْ أَعْدَاءَكَ وَ أَوْرِثْ دِيَارَ إِبْلِيسَ وَ دِيَارَ أَوْلِيَائِهِ أَوْلِيَاءَكَ وَ خَلِّدْهُمْ فِي الْجَحِيمِ وَ أَذِقْهُمْ مِنَ الْعَذَابِ الْأَلِيمِ وَ اجْعَلْ لَعَائِنَكَ الْمُسْتَوْدَعَةَ فِي مَنَاحِسِ الْخِلْقَةِ وَ مَشَاوِيهِ الْفِطْرَةِ دَائِرَةً عَلَيْهِمْ وَ مُوَكَّلَةً بِهِمْ وَ جَارِيَةً فِيهِمْ كُلَّ مَسَاءٍ وَ صَبَاحٍ وَ غُدُوٍّ وَ رَوَاحٍ رَبَّنا آتِنا فِي الدُّنْيا حَسَنَةً وَ فِي الْآخِرَةِ حَسَنَةً وَ قِنا بِرَحْمَتِكَ عَذابَ النَّارِ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تحب لنفسك و لإخوانك‌</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ثُمَّ تَزُورُ أُمَّ الْقَائِمِ عليهما السلام وَ قَبْرُهَا خَلْفَ ضَرِيحِ مَوْلَانَا الْحَسَنِ الْعَسْكَرِيِّ عليه السلام فَتَقُولُ السَّلَامُ عَلَي رَسُولِ اللَّهِ صلي الله عليه و آله الصَّادِقِ الْأَمِينِ السَّلَامُ عَلَي مَوْلَانَا أَمِيرِ الْمُؤْمِنِينَ السَّلَامُ عَلَي الْأَئِمَّةِ الطَّاهِرِينَ الْحُجَجِ الْمَيَامِينِ السَّلَامُ عَلَي وَالِدَةِ الْإِمَامِ وَ الْمُودَعَةِ أَسْرَارَ الْمَلِكِ الْعَلَّامِ وَ الْحَامِلَةِ لِأَشْرَفِ الْأَنَامِ السَّلَامُ عَلَيْكِ أَيَّتُهَا الصِّدِّيقَةُ الْمَرْضِيَّةُ السَّلَامُ عَلَيْكِ يَا شَبِيهَةَ أُمِّ مُوسَي وَ ابْنَةَ حَوَارِيِّ عِيسَي السَّلَامُ عَلَيْكِ أَيَّتُهَا التَّقِيَّةُ النَّقِيَّةُ السَّلَامُ عَلَيْكِ أَيَّتُهَا الرَّضِيَّةُ الْمَرْضِيَّةُ السَّلَامُ عَلَيْكِ أَيَّتُهَا الْمَنْعُوتَةُ فِي الْإِنْجِيلِ الْمَخْطُوبَةُ مِنْ رُوحِ اللَّهِ الْأَمِينِ وَ مَنْ رَغِبَ فِي وُصْلَتِهَا مُحَمَّدٌ سَيِّدُ الْمُرْسَلِينَ وَ الْمُسْتَوْدَعَةُ أَسْرَارَ رَبِّ الْعَالَمِينَ السَّلَامُ عَلَيْكِ وَ عَلَي آبَائِكِ الْحَوَارِيِّينَ السَّلَامُ عَلَيْكِ وَ عَلَي بَعْلِكِ وَ وُلْدِكِ السَّلَامُ عَلَيْكِ وَ عَلَي رُوحِكِ وَ بَدَنِكِ الطَّاهِرِ أَشْهَدُ أَنَّكِ أَحْسَنْتِ الْكَفَالَةَ وَ أَدَّيْتِ الْأَمَانَةَ وَ اجْتَهَدْتِ فِي</w:t>
      </w:r>
    </w:p>
    <w:p>
      <w:pPr>
        <w:pStyle w:val="BookText"/>
        <w:rPr/>
      </w:pPr>
      <w:r>
        <w:rPr>
          <w:rFonts w:ascii="IRNazanin" w:hAnsi="IRNazanin" w:eastAsia="IRNazanin"/>
          <w:color w:val="111111"/>
          <w:sz w:val="28"/>
          <w:sz w:val="28"/>
          <w:szCs w:val="28"/>
          <w:rtl w:val="true"/>
          <w:lang w:bidi="fa-IR"/>
        </w:rPr>
        <w:t>خدایا، شیطان سرکش برای فریب آفریدگانت از تو فرصت خواست و تو نیز به او فرصت دادی، و برای گمراه کردن بندگانت مهلت خواست و تو با علم سابق ازلی خود مهلتش دادی، و او آشیانه کرد و لشکرش بسیار، و سپاهش انبوه شد، و مزدوران خود را به هر سوی جهان پراکند، پس بندگانت را گمراه، و دین تو را تباه، و کلمه حق را از جایگاهش منحرف، و بندگانت را فرقه های پراکنده، و گروه های سرکش کردند؛ و تو به در هم شکستن اساس و بنیان آنها، و پایمال کردن جایگاه شان وعده داده ای؛ پس ای خدا، فرزندان و سپاه او را هلاک ساز؛ و سرزمین هایت را از بدعت ها و اختلافات او پاک گردان؛ و بندگانت را از راه ساخته ها و آمیختن های او آسوده ساز؛ و بد زمانه را بر آنها قرار ده؛ و عدالت خود را فراگیر، و دینت را آشکار، و دوستدارانت را نیرومند، و دشمنانت را خوار ساز؛ و شهر و دیار شیطان و دوستداران او را به دوستداران خودت به ارث رسان؛ و آنها را در دوزخ جاودانه کن؛ و عذاب دردناک را به آنان بچشان، و لعنت های خود را که در بدسرشتی های آفریدگان و زشتی های فطرت قرار داده ای، مسلط بر آنان، و پشت سر آنان، و جاری در زندگی آنان در هر صبح و شب، و شبانگاه و بامدادان، قرار ده؛ پروردگارا،</w:t>
      </w:r>
    </w:p>
    <w:p>
      <w:pPr>
        <w:pStyle w:val="BookText"/>
        <w:rPr/>
      </w:pP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با رحمت خودت از عذاب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خود و برادرانت به دلخواه دعا نما</w:t>
      </w:r>
      <w:r>
        <w:rPr>
          <w:rFonts w:eastAsia="IRNazanin" w:cs="IRNazanin"/>
          <w:color w:val="111111"/>
          <w:sz w:val="28"/>
          <w:szCs w:val="28"/>
          <w:rtl w:val="true"/>
          <w:lang w:bidi="fa-IR"/>
        </w:rPr>
        <w:t>.</w:t>
      </w:r>
      <w:r>
        <w:rPr>
          <w:rStyle w:val="FootnoteAnchor"/>
          <w:rtl w:val="true"/>
        </w:rPr>
        <w:footnoteReference w:id="27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مادر امام زمان علیهما السلام و قبر او را که در پشت ضریح سرورمان امام حسن عسکری علیه السلام قرار دارد، زیارت کرده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رسول خدا صلی الله علیه و آله، راستگوی امانتدار؛ سلام بر سرور ما امیرالمؤمنین علی علیه السلام؛ سلام بر پیشوایان پاک، و حجت های با برکت خدا، سلام بر مادر امام، که محل ودیعه اسرار خداوند فرمانروای بسیار دانا، و حامل فرزندی که اشرف خلق عالم است؛ سلام بر تو ای بانوی راستین و پسندیده، سلام بر تو ای بانوی شبیه به مادر حضرت موسی، و دختر حواری حضرت عیسی؛ سلام بر تو ای بانوی پرهیزکار و وارسته، سلام بر تو ای بانوی مورد پسند خدا و خشنود به خشنودی خدا، سلام بر تو ای بانوی توصیف شده در کتاب انجیل، که خطبه نکاح تو را روح الامین خواند، و پیشوای فرستادگان حق خواستار این ازدواج تو بود، و وجودت محل ودیعه اسرار پروردگار جهانیان گشت؛ سلام بر تو و بر پدران تو که از حواریین عیسی بودند، سلام بر تو و بر شوهر تو و بر فرزند گرامی تو باد؛ سلام بر تو و بر جسم و جان پاک تو باد؛ گواهی می دهم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سرپرستی کردی، و خوب امانت و عهد خدا را ادا نمودی، و در </w:t>
      </w:r>
    </w:p>
    <w:p>
      <w:pPr>
        <w:pStyle w:val="BookText"/>
        <w:rPr/>
      </w:pPr>
      <w:r>
        <w:rPr>
          <w:rFonts w:ascii="Amiri" w:hAnsi="Amiri" w:eastAsia="Amiri" w:cs="Amiri"/>
          <w:color w:val="111111"/>
          <w:sz w:val="28"/>
          <w:sz w:val="28"/>
          <w:szCs w:val="28"/>
          <w:rtl w:val="true"/>
          <w:lang w:bidi="ar-SA"/>
        </w:rPr>
        <w:t xml:space="preserve">مَرْضَاةِ اللَّهِ وَ صَبَرْتِ فِي ذَاتِ اللَّهِ وَ حَفِظْتِ سِرَّ اللَّهِ وَ حَمَلْتِ وَلِيَّ اللَّهِ وَ بَالَغْتِ فِي حِفْظِ حُجَّةِ اللَّهِ وَ رَغِبْتِ فِي وُصْلَةِ أَبْنَاءِ رَسُولِ اللَّهِ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بِحَقِّهِمْ مُؤْمِنَةً بِصِدْقِهِمْ مُعْتَرِفَةً بِمَنْزِلَتِهِمْ مُسْتَبْصِرَةً بِأَمْرِهِمْ مُشْفِقَةً عَلَيْهِمْ مُؤْثِرَةً هَوَاهُمْ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عَلَي بَصِيرَةٍ مِنْ أَمْرِكِ مُقْتَدِيَةً بِالصَّالِحِينَ رَاضِيَةً مَرْضِيَّةً تَقِيَّةً نَقِيَّةً زَكِيَّةً فَرَضِيَ اللَّهُ عَنْكِ وَ أَرْضَاكِ وَ جَعَلَ الْجَنَّةَ مَنْزِلَكِ وَ مَأْوَاكِ فَلَقَدْ أَوْلَاكِ مِنَ الْخَيْرَاتِ مَا أَوْلَاكِ وَ أَعْطَاكِ مِنَ الشَّرَفِ مَا بِهِ أَغْنَاكِ فَهَنَّاكِ اللَّهُ بِمَا مَنَحَكِ مِنَ الْكَرَامَةِ وَ أَمْرَاكِ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رَأْسَكَ وَ تَقُولُ اللَّهُمَّ إِيَّاكَ اعْتَمَدْتُ وَ لِرِضَاكَ طَلَبْتُ وَ بِأَوْلِيَائِكَ إِلَيْكَ تَوَسَّلْتُ وَ عَلَي غُفْرَانِكَ وَ حِلْمِكَ اتَّكَلْتُ وَ بِكَ اعْتَصَمْتُ وَ بِقَبْرِ أُمِّ وَلِيِّكَ لُذْتُ فَصَلِّ عَلَي مُحَمَّدٍ وَ آلِ مُحَمَّدٍ وَ انْفَعْنِي بِزِيَارَتِهَا وَ ثَبِّتْنِي عَلَي مَحَبَّتِهَا وَ لَا تَحْرِمْنِي شَفَاعَتَهَا وَ شَفَاعَةَ وَلَدِهَا وَ ارْزُقْنِي مُرَافَقَتَهَا وَ احْشُرْنِي مَعَهَا وَ مَعَ وَلَدِهَا كَمَا وَفَّقْتَنِي لِزِيَارَةِ وُلْدِهَا وَ زِيَارَتِهَا اللَّهُمَّ إِنِّي أَتَوَجَّهُ إِلَيْكَ بِالْأَئِمَّةِ الطَّاهِرِينَ وَ أَتَوَسَّلُ إِلَيْكَ بِالْحُجَجِ الْمَيَامِينِ مِنْ آلِ طه وَ يس أَنْ تُصَلِّيَ عَلَي مُحَمَّدٍ وَ آلِ مُحَمَّدٍ الطَّيِّبِينَ وَ أَنْ تَجْعَلَنِي مِنَ الْمُطْمَئِنِّينَ الْفَائِزِينَ الْفَرِحِينَ الْمُسْتَبْشِرِينَ الَّذِينَ لا خَوْفٌ عَلَيْهِمْ وَ لا هُمْ يَحْزَنُونَ وَ اجْعَلْنِي مِمَّنْ قَبِلْتَ سَعْيَهُ وَ يَسَّرْتَ أَمْرَهُ وَ كَشَفْتَ ضُرَّهُ وَ آمَنْتَ خَوْفَهُ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وَ آلِ مُحَمَّدٍ صَلِّ عَلَي مُحَمَّدٍ وَ آلِ مُحَمَّدٍ وَ عَجِّلْ لَهُمْ بِانْتِقَامِكَ وَ لَا تَجْعَلْهُ آخِرَ الْعَهْدِ مِنْ زِيَارَتِي إِيَّاهَا وَ ارْزُقْنِي الْعَوْدَ إِلَيْهَا أَبَداً مَا أَبْقَيْتَنِي وَ إِذَا تَوَفَّيْتَنِي فَاحْشُرْنِي فِي زُمْرَتِهَا وَ أَدْخِلْنِي فِي شَفَاعَةِ وَلَدِهَا وَ شَفَاعَتِهَا وَ اغْفِرْ لِي وَ لِوالِدَيَ وَ لِلْمُؤْمِنِينَ وَ الْمُؤْمِناتِ وَ آتِنا فِي الدُّنْيا حَسَنَةً وَ فِي الْآخِرَةِ حَسَنَةً وَ قِنا بِرَحْمَتِكَ عَذابَ النَّارِ وَ السَّلَامُ عَلَيْكُمْ يَا سَادَاتِي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ذكر زيارة فاطمة بنت أسد رضوان الله عليها أكثر هذه الألفاظ و إنما نقلنا ما وجدناه و الله الموفق لما يرضاه‌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رضای خدا نهایت کوشش کردی، و هر چه رنج در راه رضای خدا دیدی صبر و تحمل کردی، و راز خدا را حفظ کردی، و ولی خدا را حمل کردی، و در حفظ حجت خدا کوشش تمام داشتی، و در وصلت با خاندان رسول خدا کمال رغبت را داشتی، در حالی که به حق و حقانیت آنها آشنا بودی، و ایمان به صدق و راستی آنها، و اعتراف به مقام و منزلتشان داشتی، و به امر خلافتشان بصیر و آگاه، و بر آن خاندان مشفق و مهربان بودی، و میل آنها را بر میل خود مقدّم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از جهان رحلت کردی، در حالی که در امر دینت با بصیرت و معرفت بودی، و اقتدا به نیکان کردی، و از خدا خشنود و خدا از تو خشنود بود، و با تقوای کامل پاک و پاکیزه صفات بودی؛ پس خدا از تو راضی باشد و تو را خشنود گرداند، و در بهشت برین منزل و مأوایت دهد، که همانا خدا به تو آن نعمت بزرگ که از حد تصور بیرون است انعام فرمود، و از مقام شرافت، مرتبه ای که تو را بی نیاز کرد اعطا فرمود؛ پس گوارا باد تو را آن عطا و بخششی که خدا به تو کرامت و گوارا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خود را بالا گرفته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اعتمادم به تو و در طلب رضا و خشنودی توست، و توسلم به وسیله اولیای تو به سوی تو است، و به آمرزش و بردباری تو توکل کرده، و ازتو نگاهداری می طلبم، و به قبر مادر دوستدار تو پناه آوردم؛ پس بر محمد و خاندان محمد درود فرست، و مرا به زیارت این بانو بهره مند ساز، و بر محبت او ثابت بدار، و از شفاعت او و شفاعت فرزندش محروم مگردان، و همنشینی او را روزی ام گردان، و مرا با او و با فرزندش در قیامت محشور فرما، چنانکه به زیارت او و فرزندش موفقم داشتی؛ خدایا، به درگاه تو به واسطه امامان پاک روی آورده ام، و به وسیله آن حجت های پاک نهاد، که خاندان طه و یاسین هستند، متوسل گردیدم؛ که بر محمد و خاندان پاک او درود فرستی، و مرا از بندگان دارای مقام اطمینان و کامیابی، و شادمان و بشارت دهنده هستند، و هیچ ترس و اندوهی ندارند، قرار دهی؛ و مرا از جمله کسانی که تلاش او را پذیرفته، و کار دنیا و آخرتش را سهل و آسان نموده ، و گرفتاری او را برطرف کرده، و از هر هراسی ایمن ساخته ای،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 محمد و خاندان محمد، بر محمد و خاندان محمد درود فرست، و در ستاندن انتقام آنها شتاب فرما، و این زیارت مرا آخرین زیارت من از این بانو قرار مده، و باز هم همیشه و تا زمانی که مرا زنده نگه داشته ای، زیارت او را روزی ام گردان، و آن زمان که جانم را ستاندی، مرا در گروه او محشور نما، و در شفاعت فرزند پاک او و شفاعت خود او داخل گردان، و مرا و پدر و مادرم را و تمام مردان و زنان با ایمان را بیامرز، و به ما در دنیا نیکی عطا کن،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فرما، و با رحمت خودت ما را از عذاب دوزخ نگاه دار؛ و سلام و رحمت خداوند و برکت های او بر شما باد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زیارت فاطمه دختر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عبارات ذکر شد و ما فقط آنچه را که یافتیم، نقل کردیم؛ و خداوند به آنچه خشنود است، موفق گرداند</w:t>
      </w:r>
      <w:r>
        <w:rPr>
          <w:rFonts w:eastAsia="IRNazanin" w:cs="IRNazanin"/>
          <w:color w:val="111111"/>
          <w:sz w:val="28"/>
          <w:szCs w:val="28"/>
          <w:rtl w:val="true"/>
          <w:lang w:bidi="fa-IR"/>
        </w:rPr>
        <w:t>.</w:t>
      </w:r>
      <w:r>
        <w:rPr>
          <w:rStyle w:val="FootnoteAnchor"/>
          <w:rtl w:val="true"/>
        </w:rPr>
        <w:footnoteReference w:id="275"/>
      </w:r>
      <w:bookmarkStart w:id="698" w:name="pg16954_168696"/>
    </w:p>
    <w:p>
      <w:pPr>
        <w:pStyle w:val="Heading5"/>
        <w:numPr>
          <w:ilvl w:val="4"/>
          <w:numId w:val="1"/>
        </w:numPr>
        <w:rPr/>
      </w:pPr>
      <w:bookmarkStart w:id="699" w:name="__RefHeading___Toc1892131_1934241801"/>
      <w:bookmarkStart w:id="700" w:name="_Toc325"/>
      <w:bookmarkEnd w:id="698"/>
      <w:bookmarkEnd w:id="699"/>
      <w:r>
        <w:rPr>
          <w:rtl w:val="true"/>
        </w:rPr>
        <w:t>أقول</w:t>
      </w:r>
      <w:bookmarkEnd w:id="700"/>
    </w:p>
    <w:p>
      <w:pPr>
        <w:pStyle w:val="BookText"/>
        <w:rPr/>
      </w:pPr>
      <w:r>
        <w:rPr>
          <w:rFonts w:ascii="Amiri" w:hAnsi="Amiri" w:eastAsia="Amiri" w:cs="Amiri"/>
          <w:color w:val="111111"/>
          <w:sz w:val="28"/>
          <w:sz w:val="28"/>
          <w:szCs w:val="28"/>
          <w:rtl w:val="true"/>
          <w:lang w:bidi="ar-SA"/>
        </w:rPr>
        <w:t>ذكر المفيد و الشهيد</w:t>
      </w:r>
      <w:r>
        <w:rPr>
          <w:rStyle w:val="FootnoteAnchor"/>
          <w:rtl w:val="true"/>
        </w:rPr>
        <w:footnoteReference w:id="276"/>
      </w:r>
      <w:r>
        <w:rPr>
          <w:rFonts w:ascii="Amiri" w:hAnsi="Amiri" w:eastAsia="Amiri" w:cs="Amiri"/>
          <w:color w:val="111111"/>
          <w:sz w:val="28"/>
          <w:sz w:val="28"/>
          <w:szCs w:val="28"/>
          <w:rtl w:val="true"/>
          <w:lang w:bidi="ar-SA"/>
        </w:rPr>
        <w:t>و غيرهما في كتبهم زيارة أم القائم عليهما السلام هكذا و قال مؤلف المزار الكبير أملاها علي رجل من البحرين سمعته يزور بها ثم ذكر هذه الزيارة بعينها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رَحِمَهُ اللَّهُ فِي ذِكْرِ وَدَاعِ الْإِمَامَيْنِ الْعَسْكَرِيَّيْنِ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زِيَارَةِ أُمِّ الْقَائِمِ عليه السلام وَ أَرَدْتَ وَدَاعَ الْعَسْكَرِيَّيْنِ صَلَوَاتُ اللَّهِ عَلَيْهِمَا فَقِفْ عَلَي ضَرِيحِهِمَا وَ قُلِ السَّلَامُ عَلَيْكُمَا يَا وَلِيَّيِ اللَّهِ السَّلَامُ عَلَيْكُمَا يَا حُجَّتَيِ اللَّهِ السَّلَامُ عَلَيْكُمَا يَا نُورَيِ اللَّهِ السَّلَامُ عَلَيْكُمَا وَ عَلَي آبَائِكُمَا وَ عَلَي أَجْدَادِكُمَا وَ أَوْلَادِكُمَا السَّلَامُ عَلَيْكُمَا وَ عَلَي أَرْوَاحِكُمَا وَ أَجْسَادِكُمَا السَّلَامُ عَلَيْكُمَا سَلَامَ مُوَدِّعٍ لَا سَئِمٍ وَ لَا قَالٍ وَ لَا مَالٍّ وَ رَحْمَةُ اللَّهِ وَ بَرَكَاتُهُ السَّلَامُ عَلَيْكُمَا سَلَامَ وَلِيٍّ غَيْرِ رَاغِبٍ عَنْكُمَا وَ لَا مُسْتَبْدِلٍ بِكُمَا غَيْرَكُمَا وَ لَا مُؤْثِرٍ عَلَيْكُمَا يَا ابْنَيْ رَسُولِ اللَّهِ صلي الله عليه و آله أَسْتَوْدِعُكُمَا اللَّهَ وَ أَسْتَرْعِيكُمَا وَ أَقْرَأُ عَلَيْكُمَا السَّلَامَ آمَنْتُ بِاللَّهِ وَ بِالرَّسُولِ وَ بِمَا جَاءَ بِهِ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اكْتُبْنَا مَعَ الشَّاهِدِينَ اللَّهُمَّ لَا تَجْعَلْهُ آخِرَ الْعَهْدِ مِنِّي وَ ارْدُدْنِي إِلَيْهِمَا وَ ارْزُقْنِي الْعَوْدَ ثُمَّ الْعَوْدَ إِلَيْهِمَا مَا أَبْقَيْتَنِي فَإِنْ تَوَفَّيْتَنِي فَاحْشُرْنِي مَعَهُمَا وَ مَعَ آبَائِهِمَا الْأَئِمَّةِ الرَّاشِدِينَ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تَقَبَّلْ عَمَلِي وَ اشْكُرْ سَعْيِي وَ عَرِّفْنِي الْإِجَابَةَ فِي دُعَائِي وَ لَا تُخَيِّبْ سَعْيِي وَ لَا تَجْعَلْهُ آخِرَ الْعَهْدِ مِنِّي وَ ارْدُدْنِي إِلَيْهِمَا بِبِرٍّ وَ تَقْوَي وَ عَرِّفْنِي بَرَكَةَ زِيَارَتِهِمَا فِي الدُّنْيَا وَ الْآخِرَةِ اللَّهُمَّ صَلِّ عَلَي مُحَمَّدٍ وَ آلِ مُحَمَّدٍ وَ لَا تَرُدَّنِي خَائِباً وَ لَا خَاسِراً وَ ارْدُدْنِي مُفْلِحاً مُنْجِحاً مُسْتَجَاباً دُعَائِي مَرْحُوماً صَوْتِي مَقْضِيّاً حَوَائِجِي وَ احْفَظْنِي مِنْ بَيْنِ يَدَيَّ وَ مِنْ خَلْفِي وَ عَنْ يَمِينِي وَ عَنْ شِمَالِي وَ اصْرِفْ عَنِّي شَرَّ كُلِّ ذِي شَرٍّ وَ شَرَّ كُلِّ دَابَّةٍ أَنْتَ آخِذٌ بِناصِيَتِها إِنَّ رَبِّي عَلي صِراطٍ مُسْتَقِيمٍ ثُمَّ انْصَرِفْ مَرْحُوماً إِنْ شَاءَ اللَّهُ‌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شهید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دیگران در کتاب هایشان زیارت مادر امام زمان علیهما السلام را این چنین نقل کرده اند و نویسنده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مردی از بحرین بر من املا کرد؛ شنیدم وی این بانو را با این زیارت نامه زیارت می کند، سپس مانند این زیارت را ذکر کرد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وداع با امام هادی و امام حسن عسکری علیهما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مادر امام زمان علیهما السلام فارغ گشتی و خواستی با این دو امام وداع کنی، پس رو به ضریح آنان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 ولیّ خدا، سلام بر شما ای دو حجت  خدا، سلام بر شما ای دو نور خدا، سلام بر شما و بر پدران و بر نیاکان و فرزندان شما باد، سلام بر شما و روح ها و بدن های شما باد، سلام بر شما از جانب کسی که با شما وداع می کند، بدون آن که درمانده و کینه توز و منحرف از شما باشد؛ رحمت خداوند و برکت 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از طرف کسی که دوستدار شما است و از شما روی برنمی گرداند، و دوستی شما را با دیگران عوض نمی کند، و کسی را بر شما برتری و ترجیح نمی دهد، ای پسران رسول خدا صلی الله علیه و آله، شما را به خدا می سپارم و با شما خداحافظی می نمایم، و بر شما درود و سلام می فرستم، من به خدا و فرستاده او و به آنچه از نزد خدا آورده است،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ما را در زمره گواهان بنویس، خدایا، این زیارت را آخرین زیارت من قرار مده، و مرا به سوی ایشان باز گردان، و تا آن زمان که زنده ام داشته ای، زیارت دوباره و دوباره ایشان را روزی ام گردان، و آنگاه که جانم را ستاندی، با این دو امام و با پدران آنان، امامان کمال یافته محشور گردان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عملم را بپذیر، و تلاشم را مورد سپاس گردان، و دعایم را مستجاب گردان، و تلاشم را بی بهره مساز، و این زیارت را آخرین زیارت من قرار مده، و با نیکی و پرهیزگاری مرا به سوی آنها باز گردان، و برکت زیارتشان را در دنیا و آخرت بر من بشناشان؛ خدایا، بر محمد و خاندان محمد درود فرست، و مرا از محضر آن دو امام علیهما السلام نومید و دست خالی باز نگردان، بلکه رستگار و کامیاب، و با دعاهای مستجاب شده، و بر زاری ام رحم آورده، و با نیازهای برآورده شده، باز گردان؛ و مرا از پیش رو و از پشت سر و از سمت راست و از سمت چپ حفاظت کن، و بدی هر بدی رساننده  و هر جنبنده ای که تو موی پیشانی اش را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اختیار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من دور بدار؛ که به یقین پروردگار من بر راه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 که به خواست خداوند مورد رحمت واقع شده ای</w:t>
      </w:r>
      <w:r>
        <w:rPr>
          <w:rFonts w:eastAsia="IRNazanin" w:cs="IRNazanin"/>
          <w:color w:val="111111"/>
          <w:sz w:val="28"/>
          <w:szCs w:val="28"/>
          <w:rtl w:val="true"/>
          <w:lang w:bidi="fa-IR"/>
        </w:rPr>
        <w:t>.</w:t>
      </w:r>
      <w:r>
        <w:rPr>
          <w:rStyle w:val="FootnoteAnchor"/>
          <w:rtl w:val="true"/>
        </w:rPr>
        <w:footnoteReference w:id="281"/>
      </w:r>
      <w:bookmarkStart w:id="701" w:name="pg16954_168697"/>
    </w:p>
    <w:p>
      <w:pPr>
        <w:pStyle w:val="Heading5"/>
        <w:numPr>
          <w:ilvl w:val="4"/>
          <w:numId w:val="1"/>
        </w:numPr>
        <w:rPr/>
      </w:pPr>
      <w:bookmarkStart w:id="702" w:name="__RefHeading___Toc1892133_1934241801"/>
      <w:bookmarkStart w:id="703" w:name="_Toc326"/>
      <w:bookmarkEnd w:id="701"/>
      <w:bookmarkEnd w:id="702"/>
      <w:r>
        <w:rPr>
          <w:rtl w:val="true"/>
        </w:rPr>
        <w:t>«</w:t>
      </w:r>
      <w:r>
        <w:rPr/>
        <w:t>9</w:t>
      </w:r>
      <w:r>
        <w:rPr>
          <w:rtl w:val="true"/>
        </w:rPr>
        <w:t>»</w:t>
      </w:r>
      <w:bookmarkEnd w:id="703"/>
    </w:p>
    <w:p>
      <w:pPr>
        <w:pStyle w:val="BookText"/>
        <w:rPr/>
      </w:pPr>
      <w:r>
        <w:rPr>
          <w:rFonts w:ascii="Amiri" w:hAnsi="Amiri" w:eastAsia="Amiri" w:cs="Amiri"/>
          <w:color w:val="111111"/>
          <w:sz w:val="28"/>
          <w:sz w:val="28"/>
          <w:szCs w:val="28"/>
          <w:rtl w:val="true"/>
          <w:lang w:bidi="ar-SA"/>
        </w:rPr>
        <w:t>ثُمَّ قَالَ السَّيِّدُ رَحِمَهُ اللَّهُ زِيَارَةٌ أُخْرَي لَهُمَا مَعاً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فَتَسْتَأْذِنُ بِمَا تَقَدَّمَ ثُمَّ تَدْخُلُ مُقَدِّماً رِجْلَكَ الْيُمْنَي فَإِذَا وَقَفْتَ عَلَي قَبْرَيْهِمَا صَلَوَاتُ اللَّهِ عَلَيْهِمَا فَقِفْ عِنْدَهُمَا وَ اجْعَلِ الْقِبْلَةَ بَيْنَ كَتِفَيْكَ وَ كَبِّرِ اللَّهَ مِائَةَ تَكْبِيرَةٍ وَ قُلِ السَّلَامُ عَلَيْكُمَا يَا وَلِيَّيِ اللَّهِ السَّلَامُ عَلَيْكُمَا يَا حَبِيبَيِ اللَّهِ السَّلَامُ عَلَيْكُمَا يَا حُجَّتَيِ اللَّهِ السَّلَامُ عَلَيْكُمَا يَا نُورَيِ اللَّهِ فِي ظُلُمَاتِ الْأَرْضِ السَّلَامُ عَلَيْكُمَا يَا أَمِينَيِ اللَّهِ السَّلَامُ عَلَيْكُمَا يَا سَيِّدَيِ الْأُمَّةِ السَّلَامُ عَلَيْكُمَا يَا حَافِظَيِ الشَّرِيعَةِ السَّلَامُ عَلَيْكُمَا يَا تَالِيَيْ كِتَابِ اللَّهِ السَّلَامُ عَلَيْكُمَا يَا وَارِثَيِ الْأَنْبِيَاءِ السَّلَامُ عَلَيْكُمَا يَا خَازِنَيْ عِلْمِ الْأَوْصِيَاءِ السَّلَامُ عَلَيْكُمَا يَا عَلَمَيِ الْهُدَي السَّلَامُ عَلَيْكُمَا يَا مَنَارَيِ التُّقَي السَّلَامُ عَلَيْكُمَا يَا عُرْوَتَيِ اللَّهِ الْوُثْقَي السَّلَامُ عَلَيْكُمَا يَا مَحَلَّيْ مَعْرِفَةِ اللَّهِ السَّلَامُ عَلَيْكُمَا يَا مَسْكَنَيْ ذِكْرِ اللَّهِ السَّلَامُ عَلَيْكُمَا يَا حَامِلَيْ سِرِّ اللَّهِ السَّلَامُ عَلَيْكُمَا يَا مَعْدِنَيْ كَلِمَةِ اللَّهِ السَّلَامُ عَلَيْكُمَا يَا ابْنَيْ رَسُولِ اللَّهِ السَّلَامُ عَلَيْكُمَا يَا ابْنَيْ وَصِيِّ رَسُولِ اللَّهِ السَّلَامُ عَلَيْكُمَا يَا قُرَّتَيْ عَيْنِ فَاطِمَةَ سَيِّدَةِ النِّسَاءِ السَّلَامُ عَلَيْكُمَا يَا ابْنَيْ الْأَئِمَّةِ الْمَعْصُومِينَ السَّلَامُ عَلَيْكُمَا وَ عَلَي آبَائِكُمَا الطَّاهِرِينَ السَّلَامُ عَلَيْكُمَا وَ عَلَي وَلَدِكُمَا الْحُجَّةِ عَلَي الْخَلْقِ أَجْمَعِينَ السَّلَامُ عَلَيْكُمَا وَ عَلَي أَرْوَاحِكُمَا وَ أَجْسَادِكُمَا وَ أَبْدَانِكُمَا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أَنْتُمَا وَ أُمِّي وَ أَهْلِي وَ مَالِي وَ وُلْدِي يَا ابْنَيْ رَسُولِ اللَّهِ صلي الله عليه و آله أَتَيْتُكُمَا زَائِراً لَكُمَا عَارِفاً بِحَقِّكُمَا مُؤْمِناً بِمَا آمَنْتُمَا بِهِ كَافِراً بِمَا كَفَرْتُمَا بِهِ مُحَقِّقاً لِمَا حَقَّقْتُمَا مُبْطِلًا لِمَا أَبْطَلْتُمَا مُوَالِياً لَكُمَا مُعَادِياً لِأَعْدَائِكُمَا وَ مُبْغِضاً لَهُمْ سِلْماً لِمَنْ سَالَمْتُمَا مُحَارِباً لِمَنْ حَارَبْتُمَا عَارِفاً بِفَضْلِكُمَا مُحْتَمِلًا لِعِلْمِكُمَا مُحْتَجِباً بِذِمَّتِكُمَا مُؤْمِناً بِإِيَابِكُمَا مُصَدِّقاً بِدَوْلَتِكُمَا مُرْتَقِباً لِأَمْرِكُمَا مُعْتَرِفاً بِشَأْنِكُمَا وَ بِالْهُدَي الَّذِي أَنْتُمَا عَلَيْهِ مُسْتَبْصِراً بِضَلَالَةِ مَنْ خَالَفَكُمَا وَ بِالْعَمَي الَّذِي هُمْ عَلَيْهِ أَسْأَلُ اللَّهَ رَبِّي وَ رَبَّكُمَا أَنْ يَجْعَلَ حَظِّي مِنْ زِيَارَتِي إِيَّاكُمَا الصَّلَاةَ عَلَي مُحَمَّدٍ وَ آلِهِ وَ أَنْ يَرْزُقَنِي شَفَاعَتَكُمَا وَ لَا يُفَرِّقَ بَيْنِي وَ بَيْنَكُمَا وَ لَا يَسْلُبَنِي حُبَّكُمَا وَ حُبَّ آبَائِكُمَا الصَّالِحِينَ وَ أَنْ يَحْشُرَنِي مَعَكُمَا وَ يَجْمَعَ بَيْنِي وَ بَيْنَكُمَا</w:t>
      </w:r>
    </w:p>
    <w:p>
      <w:pPr>
        <w:pStyle w:val="Heading5"/>
        <w:numPr>
          <w:ilvl w:val="4"/>
          <w:numId w:val="1"/>
        </w:numPr>
        <w:rPr/>
      </w:pPr>
      <w:bookmarkStart w:id="704" w:name="__RefHeading___Toc1892135_1934241801"/>
      <w:bookmarkStart w:id="705" w:name="_Toc327"/>
      <w:bookmarkEnd w:id="704"/>
      <w:r>
        <w:rPr>
          <w:rtl w:val="true"/>
        </w:rPr>
        <w:t xml:space="preserve">روایت </w:t>
      </w:r>
      <w:r>
        <w:rPr/>
        <w:t>9</w:t>
      </w:r>
      <w:bookmarkEnd w:id="705"/>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آن دو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این دو امام علیهم السلام را زیارت کنی، همان گونه که ذکر شد اجازه ورود بخواه، سپس در حالی که پای راستت را جلوتر می گذاری، وارد شو؛ اگر بر سر قبر ایشان ایستادی، کنارشان بایست و پشت به قبله کن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 ولیّ خدا، سلام بر شما ای دو دوستدار خدا، سلام بر شما ای دو حجت خدا، سلام بر شما ای دو نور خدا در تاریکی های زمین، سلام بر شما ای دو امانت دار خدا، سلام بر شما ای دو سرور امت، سلام بر شما ای دو حافظ شریعت، سلام بر شما ای دو تلاوت کننده کتاب خدا، سلام بر شما ای دو وارث پیامبران، سلام بر شما ای دو گنجینه دانش جانشینان، سلام بر شما ای دو راهنمای هدایت، سلام بر شما ای دو نور پرهیزگاری، سلام بر شما ای دو ریسمان محکم خدا، سلام بر شما ای دو محل معرفت خدا، سلام بر شما ای دو جایگاه ذکر و یاد خدا، سلام بر شما ای دو حامل راز خدا، سلام بر شما ای دو معدن کلمه خدا، سلام بر شما ای دو پسر رسول خدا، سلام بر شما ای دو پسر جانشین رسول خدا، سلام بر شما ای دو نور چشمان فاطمه سرور زنان، سلام بر شما ای دو پسر امامان معصوم، سلام و درود بر شما و بر پدران پاک شما باد، سلام بر شما و بر فرزند شما که حجت خدا بر تمامی آفریدگان هست، باد؛ سلام و رحمت خداوند و برکت های او بر شما و بر جان ها و جسم هایتان باد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دو پسر رسول خدا، پدر و مادرم و خانواده و دارایی و فرزندانم فدای شما باد، من به زیارت شما آمدم، در حالی که به حق شما آشنا هستم، و به آنچه ایمان آورده اید، ایمان آوردم، و به آنچه کافر شدید، کفر ورزیدم، آنچه را که حقیقت دانستید، حقیقت دانستم، و آنچه را که باطل شمردید باطل شمردم، و من دوستدار شما و دشمن دشمنانتان هستم، و خشم دار نسبت به آنها، با دوست داران شما در مسالمت و دوستی هستم، و با کسی که با شما بجنگد می جنگم، و آشنا به فضیلت و برتری شما، و حمل کننده دانش شما، و پناه گیرنده در امان شما، و مؤمن به آمدن شما از جانب خداوند، و تصدیق کننده حکومت شما، و منتظر امر و فرمان شما، و اعتراف کننده به شأن و مقام شما، و به مسیر هدایتی که شما در آن هستید، آگاه و بابصیرت به گمراهی کسی که با شما مخالفت کند، و به نابینایی ای که آنان به آن گرفتارند، هستم؛ از خداوند که پروردگار من و شما است می خواهم که بهره من از زیارت شما را درود بر محمد و خاندان او قرار دهد، و شفاعت شمار را روزی ام کند، و بین من و شما جدایی نیفکند، و دوستی شما و پدران نیک شما را از من نگیرد، و مرا به همراه شما محشور گرداند، و با رحمت و فضل خودش من و شما را </w:t>
      </w:r>
    </w:p>
    <w:p>
      <w:pPr>
        <w:pStyle w:val="BookText"/>
        <w:rPr/>
      </w:pPr>
      <w:r>
        <w:rPr>
          <w:rFonts w:ascii="Amiri" w:hAnsi="Amiri" w:eastAsia="Amiri" w:cs="Amiri"/>
          <w:color w:val="111111"/>
          <w:sz w:val="28"/>
          <w:sz w:val="28"/>
          <w:szCs w:val="28"/>
          <w:rtl w:val="true"/>
          <w:lang w:bidi="ar-SA"/>
        </w:rPr>
        <w:t>فِي جَنَّتِهِ بِرَحْمَتِهِ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عَلَي قَبْرِ كُلِّ وَاحِدٍ مِنْهُمَا فَتُقَبِّلُهُ وَ تَضَعُ خَدَّكَ الْأَيْمَنَ عَلَيْهِ وَ الْأَيْسَرَ ثُمَّ تَرْفَعُ رَأْسَكَ وَ تَقُولُ اللَّهُمَّ ارْزُقْنِي حُبَّهُمْ وَ تَوَفَّنِي عَلَي وَلَايَتِهِمْ اللَّهُمَّ الْعَنْ ظَالِمِي آلِ مُحَمَّدٍ حَقَّهُمْ وَ انْتَقِمْ مِنْهُمْ اللَّهُمَّ الْعَنِ الْأَوَّلِينَ وَ الْآخِرِينَ مِنْهُمْ وَ ضَاعِفْ عَلَيْهِمُ الْعَذَابَ الْأَلِيمَ إِنَّكَ عَلي كُلِّ شَيْ‌ءٍ قَدِيرٌ اللَّهُمَّ عَجِّلْ فَرَجَ وَلِيِّكَ وَ ابْنِ نَبِيِّكَ وَ اجْعَلْ فَرَجَنَا مَقْرُوناً بِفَرَجِهِمْ يَا أَرْحَمَ الرَّاحِمِينَ اللَّهُمَّ إِنِّي قَدْ أَتَيْتُ لِزِيَارَةِ هَؤُلَاءِ الْأَئِمَّةِ الْمَعْصُومِينَ رَجَاءً لِجَزِيلِ الثَّوَابِ وَ فِرَاراً مِنْ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بِأَوْلِيَائِكَ الدَّالِّينَ عَلَيْكَ فِي غُفْرَانِ ذُنُوبِي وَ حَطِّ سَيِّئَاتِي وَ أَتَوَسَّلُ إِلَيْكَ فِي هَذِهِ السَّاعَةِ عِنْدَ أَهْلِ بَيْتِ نَبِيِّكَ فِي هَذِهِ الْبُقْعَةِ الْمُبَارَكَةِ الشَّرِيفَةِ اللَّهُمَّ فَتَقَبَّلْ مِنِّي وَ جَازِنِي عَلَي حُسْنِ نِيَّتِي وَ صَالِحِ عَقِيدَتِي وَ صِحَّةِ مُوَالاتِي أَفْضَلَ مَا جَازَيْتَ أَحَداً مِنْ عَبِيدِكَ الْمُؤْمِنِينَ وَ أَدِمْ لِي مَا خَوَّلْتَنِي وَ اسْتَعْمَلَنِي صَالِحاً فِيمَا آتَيْتَنِي وَ لَا تَجْعَلْنِي أَخْسَرَ وَارِدٍ إِلَيْهِمْ وَ أَعْتِقْ رَقَبَتِي مِنَ النَّارِ وَ أَوْسِعْ عَلَيَّ مِنْ رِزْقِكَ الْحَلَالِ الطَّيِّبِ وَ اجْعَلْنِي مِنْ رُفَقَاءِ مُحَمَّدٍ وَ آلِ مُحَمَّدٍ وَ حُلْ بَيْنِي وَ بَيْنَ مَعَاصِيكَ حَتَّي لَا أَعْصِيَكَ وَ أَعِنِّي عَلَي طَاعَتِكَ وَ طَاعَةِ أَوْلِيَائِكَ حَتَّي لَا تَفْقِدَنِي حَيْثُ أَمَرْتَنِي وَ لَا تَرَانِي حَيْثُ نَهَيْتَنِي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لِي وَ ارْحَمْنِي وَ اعْفُ عَنِّي وَ عَنْ جَمِيعِ الْمُؤْمِنِينَ وَ الْمُؤْمِنَاتِ اللَّهُمَّ صَلِّ عَلَي مُحَمَّدٍ وَ آلِ مُحَمَّدٍ وَ أَعِذْنِي مِنْ هَوْلِ الْمُطَّلَعِ وَ مِنْ فَزَعِ يَوْمِ الْقِيَامَةِ وَ مِنْ شَرِّ الْمُنْقَلَبِ وَ مِنْ ظُلْمَةِ الْقَبْرِ وَ وَحْشَتِهِ وَ مِنْ مَوَاقِفِ الْخِزْيِ فِي الدُّنْيَا وَ الْآخِرَةِ اللَّهُمَّ صَلِّ عَلَي مُحَمَّدٍ وَ آلِ مُحَمَّدٍ وَ اجْعَلْ جَائِزَتِي فِي مَوْقِفِي هَذَا غُفْرَانَكَ وَ تُحْفَتَكَ فِي مَقَامِي هَذَا عِنْدَ أَئِمَّتِي وَ مَوَالِيَّ صَلَوَاتُ اللَّهِ عَلَيْهِمْ أَنْ تُقِيلَ عَثْرَتِي وَ تَقْبَلَ مَعْذِرَتِي وَ تَتَجَاوَزَ عَنْ خَطِيئَتِي وَ تَجْعَلَ التَّقْوَي زَادِي وَ مَا عِنْدَكَ خَيْراً لِي فِي مَعَادِي وَ تَحْشُرَنِي فِي زُمْرَةِ مُحَمَّدٍ صلي الله عليه و آله وَ تَغْفِرَ لِي وَ لِوَالِدَيَ</w:t>
      </w:r>
    </w:p>
    <w:p>
      <w:pPr>
        <w:pStyle w:val="BookText"/>
        <w:rPr/>
      </w:pPr>
      <w:r>
        <w:rPr>
          <w:rFonts w:ascii="IRNazanin" w:hAnsi="IRNazanin" w:eastAsia="IRNazanin"/>
          <w:color w:val="111111"/>
          <w:sz w:val="28"/>
          <w:sz w:val="28"/>
          <w:szCs w:val="28"/>
          <w:rtl w:val="true"/>
          <w:lang w:bidi="fa-IR"/>
        </w:rPr>
        <w:t>در بهشت خود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قبر هر کدام از آنها می اندازی و آن را می بوسی و صورت راست و سپس صورت چپ را بر روی آن می گذاری؛ سپس سرت را بلند کرده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دوستی ایشان را روزی ام گردان، و مرا بر ولایت آنان بمیران؛ خدایا، ستم کنندگان در حق خاندان محمد را لعنت کن، و از آنها انتقام گیر؛ خدایا، بر گذشتگان و آیندگان آنها لعنت فرست، و عذاب دردناک خود را بر آنها دوچندان گردان، که به راستی تو بر هر چیز توانا هستی؛ خدایا، فرج ولیّ و پسر پیامبرت را زودتر برسان، و گشایش امور ما را همزمان با فرج آنان قرار ده، ای مهربان ترین مهربانان؛ خدایا، من برای زیارت این امامان معصوم آمدم، و امید ثواب فراوان و فرار از حساب بد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اولیای تو که راهنما و هدایتگر به سوی تو هستند، به تو روی می آورم تا گناهانم را ببخشی و از بدی هایم در گذری و در این ساعت در حضور اهل بیت پیامبرت و در این بارگاه مبارک و با شکوه به تو متوسل می شوم؛ خدایا، این زیارت را از من قبول کن، و مرا به خاطر حسن نیت و ایمان درست و صحت دوستی ام پاداش عنایت فرما، پاداشی که برتر از آنچه بر هر یک از بندگان مؤمن خود قرار داده ای، باشد؛ و آنچه را بر من عطا نمودی استمرار بخش، و استفاده درست از آنچه بر من عنایت نمودی را نصیبم گردان، و مرا زیانکارترین وارد شونده بر آنها قرار مده، و گردنم را از آتش دوزخ برهان، و روزی حلال و پاک را بر من گسترده گردان، و مرا از یاران محمد و خاندان محمد قرار ده، و بین من و مکان هایی که نافرمانی تو می شود، جدایی انداز تا گناه نکنم، و مرا در اطاعت از خود و اولیای خودت یاری کن، تا در جایی که امر نمودی، غایبم نیابی، و در جایی که نهی نمودی، مرا نبینی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درود فرست، و مرا بیامرز، و بر من رحم کن، و از من و از تمامی مردان و زنان مؤمن در گذر؛ خدایا، بر محمد و خاندان محمد درود فرست، و مرا از ترس امور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وحشت روز قیامت و از شر بازگشتگاه، و از تاریکی ها و وحشت قبر، و محل های رسوایی در دنیا و آخرت، پناه ده؛ خدایا، بر محمد و خاندان محمد درود فرست، و پاداشم را در این جایگاهم آمرزش خودت قرار ده، و هدیه ات در این مکان و نزد امامان و سرورانم را آن قرار ده که لغزشم را نادیده بگیری، و عذرم را بپذیری، و از خطاهایم در گذری، و پرهیزگاری و تقوا را توشه ام سازی، و آنچه را که در نزد تو است، برای من در معاد مایه خیر قرار دهی، و مرا در گروه محمد صلی الله علیه و آله محشور نمایی، و من و پدر و مادرم را بیامرزی، </w:t>
      </w:r>
      <w:bookmarkStart w:id="706" w:name="pg16954_168699"/>
    </w:p>
    <w:p>
      <w:pPr>
        <w:pStyle w:val="BookText"/>
        <w:rPr/>
      </w:pPr>
      <w:bookmarkEnd w:id="706"/>
      <w:r>
        <w:rPr>
          <w:rFonts w:ascii="Amiri" w:hAnsi="Amiri" w:eastAsia="Amiri" w:cs="Amiri"/>
          <w:color w:val="111111"/>
          <w:sz w:val="28"/>
          <w:sz w:val="28"/>
          <w:szCs w:val="28"/>
          <w:rtl w:val="true"/>
          <w:lang w:bidi="ar-SA"/>
        </w:rPr>
        <w:t>فَإِنَّكَ خَيْرُ مَرْغُوبٍ إِلَيْهِ وَ أَكْرَمُ مَسْئُولٍ اعْتُمِدَ عَلَيْهِ وَ لِكُلِّ وَافِدٍ كَرَامَةٌ وَ لِكُلِّ زَائِرٍ جَائِزَةٌ فَاجْعَلْ جَائِزَتِي فِي مَوْقِفِي هَذَا غُفْرَانَكَ وَ الْجَنَّةَ لِي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أَنَا عَبْدُكَ الْخَاطِئُ الْمُذْنِبُ الْمُقِرُّ بِذَنْبِهِ فَأَسْأَلُكَ يَا اللَّهُ يَا كَرِيمُ بِحَقِّ مُحَمَّدٍ وَ آلِ مُحَمَّدٍ لَا تَحْرِمْنِي الْأَجْرَ وَ الثَّوَابَ مِنْ فَضْلِ عَطَائِكَ وَ كَرِيمِ تَفَضُّلِكَ يَا مَوْلَايَ يَا أَبَا الْحَسَنِ عَلِيَّ بْنَ مُحَمَّدٍ وَ يَا مَوْلَايَ يَا أَبَا مُحَمَّدٍ الْحَسَنَ بْنَ عَلِيٍّ أَتَيْتُكُمَا زَائِراً لَكُمَا أَتَقَرَّبُ إِلَي اللَّهِ عَزَّ وَ جَلَّ وَ إِلَي رَسُولِهِ وَ إِلَيْكُمَا وَ إِلَي أَبِيكُمَا وَ إِلَي أُمِّكُمَا بِذَلِكَ أَرْجُو بِزِيَارَتِكُمَا فَكَاكَ رَقَبَتِي مِنَ النَّارِ فَاشْفَعَا لِي عِنْدَ رَبِّكُمَا فِي إِجَابَةِ دُعَائِي وَ غُفْرَانِ ذُنُوبِي وَ ذُنُوبِ وَالِدَيَّ وَ إِخْوَانِيَ الْمُؤْمِنِينَ وَ أَخَوَاتِيَ الْمُؤْمِنَاتِ يَا اللَّهُ يَا اللَّهُ يَا اللَّهُ يَا اللَّهُ يَا اللَّهُ يَا رَحْمَانُ يَا رَحْمَانُ يَا رَحْمَانُ يَا رَحْمَانُ يَا رَحْمَانُ لَا إِلَهَ إِلَّا أَنْتَ صَلِّ عَلَي مُحَمَّدٍ وَ آلِ مُحَمَّدٍ وَ اسْتَجِبْ دُعَائِي فِيمَا سَأَلْتُكَ وَ صِلْ بِذَلِكَ مَنْ بِمَشَارِقِ الْأَرْضِ وَ مَغَارِبِهَا يَا اللَّهُ يَا كَرِيمُ لَا إِلَهَ إِلَّا أَنْتَ الْحَلِيمُ الْكَرِيمُ لَا إِلَهَ إِلَّا أَنْتَ الْعَلِيُّ الْعَظِيمُ سُبْحَانَ اللَّهِ رَبِّ السَّمَاوَاتِ السَّبْعِ وَ رَبِّ الْأَرَضِينَ السَّبْعِ وَ مَا فِيهِنَّ وَ مَا بَيْنَهُنَّ وَ مَا تَحْتَهُنَّ وَ رَبِّ الْعَرْشِ الْعَظِيمِ وَ سَلامٌ عَلَي الْمُرْسَلِينَ وَ الْحَمْدُ لِلَّهِ رَبِّ الْعالَمِينَ وَ الصَّلَاةُ عَلَي مُحَمَّدٍ النَّبِيِّ وَ آلِهِ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الضَّرِيحِ أَرْبَعَ رَكَعَاتٍ صَلَاةَ الزِّيَارَةِ فَإِذَا فَرَغْتَ رَفَعْتَ يَدَيْكَ إِلَي السَّمَاءِ وَ دَعَوْتَ بِمَا قَدَّمْنَا ذِكْرَهُ عَقِيبَ زِيَارَةِ الْجَوَادِ عليه السلام وَ هُوَ قَوْلُهُ اللَّهُمَّ أَنْتَ الرَّبُّ وَ أَنَا الْمَرْبُوبُ‌</w:t>
      </w:r>
      <w:r>
        <w:rPr>
          <w:rStyle w:val="FootnoteAnchor"/>
          <w:rtl w:val="true"/>
        </w:rPr>
        <w:footnoteReference w:id="282"/>
      </w:r>
      <w:r>
        <w:rPr>
          <w:rFonts w:ascii="Amiri" w:hAnsi="Amiri" w:eastAsia="Amiri" w:cs="Amiri"/>
          <w:color w:val="111111"/>
          <w:sz w:val="28"/>
          <w:sz w:val="28"/>
          <w:szCs w:val="28"/>
          <w:rtl w:val="true"/>
          <w:lang w:bidi="ar-SA"/>
        </w:rPr>
        <w:t>بِتَمَامِهِ وَ وَدَاعُ هَذِهِ الزِّيَارَةِ قَدْ تَقَدَّمَ فِي الزِّيَارَةِ السَّابِقَةِ</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892137_1934241801"/>
      <w:bookmarkStart w:id="708" w:name="_Toc328"/>
      <w:bookmarkEnd w:id="707"/>
      <w:r>
        <w:rPr>
          <w:rtl w:val="true"/>
        </w:rPr>
        <w:t>«</w:t>
      </w:r>
      <w:r>
        <w:rPr/>
        <w:t>10</w:t>
      </w:r>
      <w:r>
        <w:rPr>
          <w:rtl w:val="true"/>
        </w:rPr>
        <w:t>»</w:t>
      </w:r>
      <w:bookmarkEnd w:id="708"/>
    </w:p>
    <w:p>
      <w:pPr>
        <w:pStyle w:val="BookText"/>
        <w:rPr/>
      </w:pPr>
      <w:r>
        <w:rPr>
          <w:rFonts w:ascii="Amiri" w:hAnsi="Amiri" w:eastAsia="Amiri" w:cs="Amiri"/>
          <w:color w:val="111111"/>
          <w:sz w:val="28"/>
          <w:sz w:val="28"/>
          <w:szCs w:val="28"/>
          <w:rtl w:val="true"/>
          <w:lang w:bidi="ar-SA"/>
        </w:rPr>
        <w:t>أَقُولُ وَجَدْتُ فِي بَعْضِ مُؤَلَّفَاتِ أَصْحَابِنَا الدُّعَاءَ الَّذِي أَحَالَهُ عَلَي مَا سَبَقَ بِوَجْهٍ يُخَالِفُهُ فَأَحْبَبْتُ إِيرَادَهُ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الرَّبُّ وَ أَنَا الْمَرْبُوبُ وَ أَنْتَ الْخَالِقُ وَ أَنَا الْمَخْلُوقُ وَ أَنْتَ الْمَالِكُ وَ أَنَا الْمَمْلُوكُ وَ أَنْتَ الْمُعْطِي وَ أَنَا السَّائِلُ وَ أَنْتَ الرَّازِقُ وَ أَنَا الْمَرْزُوقُ وَ أَنْتَ الْقَادِرُ وَ أَنَا الْعَاجِزُ وَ أَنْتَ الْقَوِيُ</w:t>
      </w:r>
    </w:p>
    <w:p>
      <w:pPr>
        <w:pStyle w:val="BookText"/>
        <w:rPr/>
      </w:pPr>
      <w:r>
        <w:rPr>
          <w:rFonts w:ascii="IRNazanin" w:hAnsi="IRNazanin" w:eastAsia="IRNazanin"/>
          <w:color w:val="111111"/>
          <w:sz w:val="28"/>
          <w:sz w:val="28"/>
          <w:szCs w:val="28"/>
          <w:rtl w:val="true"/>
          <w:lang w:bidi="fa-IR"/>
        </w:rPr>
        <w:t>که به راستی تو بهترین کسی هستی که به سوی آن روی آورده می شود، و بخشنده ترین درخواست شونده ای هستی که به آن اعتماد می شود؛ برای هر مهمان کرامتی است، و برای هر زیارت کنند ای پاداشی وجود دارد، پس پاداش من در این جایگاهم را آمرزش خود، و بهشت برای من و برای تمامی مردان و زنان با ایمان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آن بنده خطاکار، گنهکار و اقرار کننده به گناهش هستم؛ پس ای خدا، ای بزرگوار، به حق محمد و خاندان محمد از تو می خواهم با فضل بخشندگی ات و بخشش بزرگوارانه ات مرا از اجر و ثواب، محروم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 اباالحسن علی فرزند محمد، و ای سرور من، ای ابامحمد، حسن فرزند علی، من به زیارت شما آمدم و به این وسیله، به خدای عز و وجل و به رسول خدا و به شما و به پدران و مادران شما دو امام تقرّب می جویم؛ با زیارت شما، رهایی گردنم از آتش دوزخ را آرزو دارم؛ پس نزد پروردگارتان مرا در اجابت دعایم، و آمرزش گناهانم، و گناهان پدر و مادرم، و برادران و خواهران با ایمانم شفاعت کنید؛ یا الله، یا الله، یا الله، یا الله، یا الله، یا رحمان، یا رحمان، یا رحمان، یا رحمان، یا رحمان، هیچ خدایی جز تو نیست، بر محمد و خاندان محمد درود فرست، و دعایم را در آنچه از تو در خواست نمودم، مستجاب گردان؛ و دعایم را در حق کسانی که در مشارق و مغارب زمین هستند نیز مستجاب گردان؛ ای خدا، ای بخشنده، هیچ خدایی جز تو که بسیار بردبار و بخشنده هستی، وجود ندارد؛ هیچ خدایی جز تو که بلند مرتبه و بزرگ هستی، وجود ندارد؛ پاک و منزّه است خداوند پروردگار آسمان های هفتگانه و پروردگار زمین های هفتگانه، و آنچه در آنها و در بین آنها و در زیر آنها است، و پروردگار عرش بزرگ؛ سلام و درود بر پیامبران باد؛ و حمد و ستایش مخصوص پروردگار جهانیان است؛ و درود و سلام فراوان بر پیامبر، محمد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رکعت نماز زیارت در کنار ضریح می خوانی و وقتی نمازت را به پایان بردی، دو دستانت را به سمت آسمان بلند کرده و با دعایی که در دنباله زیارت امام جواد علیه السلام ذکر کردیم، و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پروردگار هستی و من پرورده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تا انتهای آن؛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این زیارت در زیارت پیشین بیان شد</w:t>
      </w:r>
      <w:r>
        <w:rPr>
          <w:rFonts w:eastAsia="IRNazanin" w:cs="IRNazanin"/>
          <w:color w:val="111111"/>
          <w:sz w:val="28"/>
          <w:szCs w:val="28"/>
          <w:rtl w:val="true"/>
          <w:lang w:bidi="fa-IR"/>
        </w:rPr>
        <w:t>.</w:t>
      </w:r>
    </w:p>
    <w:p>
      <w:pPr>
        <w:pStyle w:val="Heading5"/>
        <w:numPr>
          <w:ilvl w:val="4"/>
          <w:numId w:val="1"/>
        </w:numPr>
        <w:rPr/>
      </w:pPr>
      <w:bookmarkStart w:id="709" w:name="__RefHeading___Toc1892139_1934241801"/>
      <w:bookmarkStart w:id="710" w:name="_Toc329"/>
      <w:bookmarkEnd w:id="709"/>
      <w:r>
        <w:rPr>
          <w:rtl w:val="true"/>
        </w:rPr>
        <w:t xml:space="preserve">روایت </w:t>
      </w:r>
      <w:r>
        <w:rPr/>
        <w:t>10</w:t>
      </w:r>
      <w:bookmarkEnd w:id="7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اصحابمان دعایی را یافتم که آن را به قسمت پیشین و به گونه ای که مخالف با آن است، ارجاع د 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پسندیدم آن را بیان کنم که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پرودگار هستی و من پرورده، تو آفریدگار هستی و من آفریده؛ تو مالک هستی و من مملوک؛ تو بخشنده هستی و من خواهان؛ تو روزی دهنده هستی و من روزی خورنده؛ تو توانا هستی و من ناتوان؛ تو نیرومند هستی </w:t>
      </w:r>
    </w:p>
    <w:p>
      <w:pPr>
        <w:pStyle w:val="BookText"/>
        <w:rPr/>
      </w:pPr>
      <w:r>
        <w:rPr>
          <w:rFonts w:ascii="Amiri" w:hAnsi="Amiri" w:eastAsia="Amiri" w:cs="Amiri"/>
          <w:color w:val="111111"/>
          <w:sz w:val="28"/>
          <w:sz w:val="28"/>
          <w:szCs w:val="28"/>
          <w:rtl w:val="true"/>
          <w:lang w:bidi="ar-SA"/>
        </w:rPr>
        <w:t>وَ أَنَا الضَّعِيفُ وَ أَنْتَ الْمُغِيثُ وَ أَنَا الْمُسْتَغِيثُ وَ أَنْتَ الدَّائِمُ وَ أَنَا الزَّائِلُ وَ أَنْتَ الْكَبِيرُ وَ أَنَا الْحَقِيرُ وَ أَنْتَ الْعَظِيمُ وَ أَنَا الصَّغِيرُ وَ أَنْتَ الْعَزِيزُ وَ أَنَا الذَّلِيلُ وَ أَنْتَ الرَّفِيعُ وَ أَنَا الْوَضِيعُ وَ أَنْتَ الْمُدَبِّرُ وَ أَنَا الْمُدَبَّرُ وَ أَنْتَ الْبَاقِي وَ أَنَا الْفَانِي وَ أَنْتَ الدَّيَّانُ وَ أَنَا الْمُدَانُ وَ أَنْتَ الْبَاعِثُ وَ أَنَا الْمَبْعُوثُ وَ أَنْتَ الْغَنِيُّ وَ أَنَا الْفَقِيرُ وَ أَنْتَ الْحَيُّ وَ أَنَا الْمَيِّتُ تَجِدُ مَنْ تُعَذِّبُ يَا رَبِّ غَيْرِي وَ لَا أَجِدُ مَنْ يَرْحَمُنِي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بِحُرْمَةِ مَنْ عَاذَ بِذِمَّتِكَ وَ لَجَأَ إِلَي عِزِّكَ وَ اسْتَظَلَّ بِفَيْئِكَ وَ اعْتَصَمَ بِحَبْلِكَ وَ لَمْ يَثِقْ إِلَّا بِكَ يَا جَزِيلَ الْعَطَايَا يَا فَكَّاكَ الْأُسَارَي يَا مَنْ سَمَّي نَفْسَهُ مِنْ جُودِهِ الْوَهَّابَ أَسْأَلُكَ أَنْ تُصَلِّيَ عَلَي مُحَمَّدٍ وَ آلِ مُحَمَّدٍ وَ لَا تَرُدَّنِي مِنْ هَذَا الْمَقَامِ خَائِباً فَإِنَّ هَذَا مَقَامٌ تُغْفَرُ فِيهِ الذُّنُوبُ الْعِظَامُ وَ تُرْجَي فِيهِ الرَّحْمَةُ مِنَ الْكَرِيمِ الْعَلَّامِ مَقَامٌ لَا يُخَيَّبُ فِيهِ السَّائِلُونَ وَ لَا يُرَدُّ فِيهِ الرَّاغِبُونَ مَقَامُ مَنْ لَاذَ بِمَوْلَاهُ رَغْبَةً وَ تَبَتَّلَ إِلَيْهِ رَهْبَةً مَقَامُ الْخَائِفِ مِنْ يَوْمٍ يَقُومُ فِيهِ النَّاسُ لِرَبِّ الْعالَمِينَ وَ لَا تَنْفَعُ فِيهِ شَفاعَةُ الشَّافِعِينَ إِلَّا مَنْ أَذِنَ لَهُ الرَّحْمنُ وَ كَانَ مِنَ الْفَائِزِينَ ذَلِكَ يَوْمٌ لا يَنْفَعُ فِيهِ مالٌ وَ لا بَنُونَ إِلَّا مَنْ أَتَي اللَّهَ بِقَلْبٍ سَلِيمٍ وَ أُزْلِفَتِ الْجَنَّةُ لِلْمُتَّقِينَ وَ قِيلَ لَهُمْ هذا ما كُنْتُمْ تُوعَدُونَ لِكُلِّ أَوَّابٍ حَفِيظٍ مَنْ خَشِيَ الرَّحْمنَ بِالْغَيْبِ وَ جاءَ بِقَلْبٍ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فَاجْعَلْنِي مِنَ الْمُخْلَصِينَ الْفَائِزِينَ وَ اجْعَلْنِي مِنْ وَرَثَةِ جَنَّةِ النَّعِيمِ وَ اغْفِرْ لِي وَ لِوالِدَيَّ وَ لِلْمُؤْمِنِينَ يَوْمَ الدِّينِ وَ أَلْحِقْنِي بِالصَّالِحِينَ وَ اخْلُفْ عَلَي أَهْلِي وَ وُلْدِي فِي الْغَابِرِينَ وَ اجْمَعْ بَيْنَنَا جَمِيعاً فِي مُسْتَقَرٍّ مِنْ رَحْمَتِكَ يَا أَرْحَمَ الرَّاحِمِينَ وَ سَلِّمْنِي مِنْ أَهْوَالِ مَا بَيْنِي وَ بَيْنَ لِقَائِكَ حَتَّي تُبْلِغَنِي الدَّرَجَةَ الَّتِي فِيهَا مُرَافَقَةُ أَوْلِيَائِكَ وَ أَحِبَّائِكَ الَّذِينَ عَلَيْهِمْ دَلَلْتَ وَ بِالاقْتِدَاءِ بِهِمْ أَمَرْتَ وَ اسْقِنِي مِنْ حَوْضِهِمْ مَشْرَباً رَوِيّاً لَا ظَمَأَ بَعْدَهُ أَبَداً وَ احْشُرْنِي فِي زُمْرَتِهِمْ وَ تَوَفَّنِي عَلَي مِلَّتِهِمْ وَ اجْعَلْنِي فِي حِزْبِهِمْ وَ عَرِّفْنِي وُجُوهَهُمْ فِي رِضْوَانِكَ وَ الْجَنَّةِ فَإِنِّي رَضِيتُ بِهِمْ أَئِمَّةً وَ هُدَاةً وَ وُلَاةً فَاجْعَلْهُمْ أَئِمَّتِي وَ هُدَاتِي فِي الدُّنْيَا وَ الْآخِرَةِ وَ لَا تُفَرِّقْ بَيْنِي وَ بَيْنَهُمْ طَرْفَةَ عَيْنٍ أَبَداً</w:t>
      </w:r>
    </w:p>
    <w:p>
      <w:pPr>
        <w:pStyle w:val="BookText"/>
        <w:rPr/>
      </w:pPr>
      <w:r>
        <w:rPr>
          <w:rFonts w:ascii="IRNazanin" w:hAnsi="IRNazanin" w:eastAsia="IRNazanin"/>
          <w:color w:val="111111"/>
          <w:sz w:val="28"/>
          <w:sz w:val="28"/>
          <w:szCs w:val="28"/>
          <w:rtl w:val="true"/>
          <w:lang w:bidi="fa-IR"/>
        </w:rPr>
        <w:t>و من ضعیف؛ تو یاری کننده هستی و من یاری خواه؛ تو جاودانه هستی و من از بین رونده؛ تو بزرگ هستی و من ناچیز؛ تو با عظمت هستی و من کوچک؛ تو دارای عزت هستی و من خوار و پست؛ تو بلند مرتبه هستی و من فرومایه؛ تو تدبیر کننده هستی و من مورد تدبیر واقع شده؛ تو باقی هستی و من فنا پذیر؛ تو حاکم هستی و من محکوم؛ تو برانگیزاننده مردگان هستی و من برانگیخته شده؛ تو بی نیاز هستی و من فقیر؛ تو زنده هستی و من مرده؛ پروردگارا، تو کسی غیر از من را برای اینکه عذاب کنی، داری ولی من جز تو کسی را که به من رحم کند،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حرمت کسی که به امان تو پناه آورده، و به عزت تو متوسل شده، و در زیر سایه رحمت تو قرار گرفته، و به ریسمان تو چنگ زده، و جز تو به کسی دیگر اعتماد نکرده است، از تو درخواست می کنم؛ ای بخشنده عطایا، ای آزاد کننده اسیران، ای آن که به خاطر جود و بخششش خود را بسیار بخشنده نامیده است، می خواهم بر محمد و خاندان محمد درود فرستی، و مرا از این مکان نومیدانه برنگردانی؛ چون اینجا مکانی است که گناهان بزرگ بخشیده می شود، و رحمت و لطف خداوند بخشنده و بسیار دانا امید می رود؛ مکانی که درخواست کنندگان در آن بی بهره نمیمانند و رغبت مندان رانده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مکان کسی است که از روی میل و رغبت به سرورش پناه آورده، و از ترس به خدایش متوسل شده است؛ جایگاه کسی است که از روزی می ترسد که آفریدگان در آن در مقابل پروردگار جهانیان می ایستند، و در آن روز شفاعت شفاعت کنندگان سودی ندارد، مگر کسی که خداوند رحمان به او اذن داده و از رستگاران باشد؛ آن روزی که مال و فرزندان سودی نبخشد، مگر کسی که دلی پاک به سوی خدا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پرهیزگاران نزدیک می‌گردد؛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مرا از وارستگان و رستگاران، و از وارثان بهشت پر نعمت قرار ده؛ و من و پدر و مادرم و مؤمنان را در روز قیامت بیامرز؛ و به نیکوکاران ملحق گردان؛ و جانشین من در میان باقی ماندگان از خانواده و فرزندانم باش؛ و در جایگاهی از رحمتت همه ما را جمع گردان، ای مهربان ترین مهربانان؛ و مرا از وحشت هایی که بین خودم و دیدار تو وجود دارد، نگاه دار؛ تا مرا به درجه ای برسانی که همراهی اولیاء و دوستدارانت در آن باشد، کسانی که به سوی آنها راهنمایی فرمودی، و به پیروی از آنها امر نمودی، و مرا از حوض ایشان شرابی گوارا بنوشان، به گونه ای که بعد از آن، هیچ عطش و تشنگی در آن نباشد؛ و مرا در گروه آنها محشور کن، و در آیین آنان بمیران، و در دسته شان قرار ده، چهره هاشان را در رضوان و بهشتت به من بنمایان؛ به راستی من آنها را به عنوان امامان و هدایتگران و اولیاء پسندیدم؛ پس آنها را امامان و هدایتگران من در دنیا و آخرت قرار ده، و هرگز بین من و آنها لحظه ای جدایی نیفکن، </w:t>
      </w:r>
      <w:bookmarkStart w:id="711" w:name="pg16954_168701"/>
    </w:p>
    <w:p>
      <w:pPr>
        <w:pStyle w:val="BookText"/>
        <w:rPr/>
      </w:pPr>
      <w:bookmarkEnd w:id="711"/>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ارْحَمْ ذُلِّي بَيْنَ يَدَيْكَ وَ تَضَرُّعِي إِلَيْكَ وَ وَحْشَتِي مِنَ النَّاسِ وَ أُنْسِي بِكَ يَا كَرِيمُ تَصَدَّقْ عَلَيَّ فِي هَذِهِ السَّاعَةِ بِرَحْمَةٍ مِنْ عِنْدِكَ تَهْدِي بِهَا قَلْبِي وَ تَجْمَعُ بِهَا أَمْرِي وَ تَلُمُّ بِهَا شَعَثِي وَ تُبَيِّضُ بِهَا وَجْهِي وَ تُكْرِمُ بِهَا مَقَامِي وَ تَحُطُّ بِهَا عَنِّي وِزْرِي وَ تَغْفِرُ بِهَا مَا مَضَي مِنْ ذُنُوبِي وَ تَعْصِمُنِي بِهَا فِيمَا بَقِيَ مِنْ عُمُرِي وَ تُوَسِّعُ لِي بِهَا فِي رِزْقِي وَ تَمُدُّ بِهَا فِي أَجَلِي وَ تَسْتَعْمِلُنِي فِي ذَلِكَ كُلِّهِ بِطَاعَتِكَ وَ مَا يُرْضِيكَ عَنِّي وَ تَخْتِمُ لِي عَمَلِي بِأَحْسَنِهِ وَ تَجْعَلُ لِي ثَوَابَهُ الْجَنَّةَ وَ تَسْلُكُ بِي سَبِيلَ الصَّالِحِينَ وَ تُعِينُنِي عَلَي صَالِحِ مَا أَعْطَيْتَنِي كَمَا أَعَنْتَ الصَّالِحِينَ عَلَي صَالِحِ مَا أَعْطَيْتَهُمْ وَ لَا تَنْزِعْ مِنِّي صَالِحَ مَا أَعْطَيْتَنِيهِ أَبَداً وَ لَا تَرُدَّنِي فِي سُوءٍ اسْتَنْقَذْتَنِي مِنْهُ أَبَداً وَ لَا تَكِلْنِي إِلَي نَفْسِي طَرْفَةَ عَيْنٍ أَبَداً وَ لَا أَقَلَّ مِنْ ذَلِكَ وَ لَا أَكْثَرَ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أَرِنِي الْحَقَّ حَقّاً فَأَتْبَعَهُ وَ الْبَاطِلَ بَاطِلًا فَأَجْتَنِبَهُ وَ لَا تَجْعَلْهُ عَلَيَّ مُتَشَابِهاً فَأَتَّبِعَ هَوَايَ بِغَيْرِ هُدًي مِنْكَ وَ اجْعَلْ هَوَايَ مُتَّبِعاً لِرِضَاكَ وَ طَاعَتِكَ وَ خُذْ رِضَا نَفْسِكَ مِنْ نَفْسِي وَ اهْدِنِي لِمَا اخْتُلِفَ فِيهِ مِنَ الْحَقِّ بِإِذْنِكَ إِنَّكَ تَهْدِي مَنْ تَشَاءُ إِلَي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892141_1934241801"/>
      <w:bookmarkStart w:id="713" w:name="_Toc330"/>
      <w:bookmarkEnd w:id="712"/>
      <w:r>
        <w:rPr>
          <w:rtl w:val="true"/>
        </w:rPr>
        <w:t>«</w:t>
      </w:r>
      <w:r>
        <w:rPr/>
        <w:t>11</w:t>
      </w:r>
      <w:r>
        <w:rPr>
          <w:rtl w:val="true"/>
        </w:rPr>
        <w:t>»</w:t>
      </w:r>
      <w:bookmarkEnd w:id="713"/>
    </w:p>
    <w:p>
      <w:pPr>
        <w:pStyle w:val="BookText"/>
        <w:rPr/>
      </w:pPr>
      <w:r>
        <w:rPr>
          <w:rFonts w:ascii="Amiri" w:hAnsi="Amiri" w:eastAsia="Amiri" w:cs="Amiri"/>
          <w:color w:val="111111"/>
          <w:sz w:val="28"/>
          <w:sz w:val="28"/>
          <w:szCs w:val="28"/>
          <w:rtl w:val="true"/>
          <w:lang w:bidi="ar-SA"/>
        </w:rPr>
        <w:t>ثُمَّ قَالَ السَّيِّدُ رَحِمَهُ اللَّهُ زِيَارَةٌ أُخْرَي لَهُمَا عليهما السلام عَلَي صِفَةِ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عَلَيْهِمَا وَ أَنْتَ عَلَي غُسْلٍ وَ تَقُولُ السَّلَامُ عَلَي رَسُولِ اللَّهِ السَّلَامُ عَلَي مُحَمَّدِ بْنِ عَبْدِ اللَّهِ السَّلَامُ عَلَي أَمِيرِ الْمُؤْمِنِينَ عَلِيِّ بْنِ أَبِي طَالِبٍ السَّلَامُ عَلَي الْأَئِمَّةِ الْمَعْصُومِينَ مِنْ وُلْدِهِ الْمَهْدِيِّينَ الَّذِينَ أَمَرُوا بِطَاعَةِ اللَّهِ وَ قَرَّبُوا أَوْلِيَاءَ اللَّهِ وَ اجْتَنَبُوا مَعْصِيَةَ اللَّهِ وَ جَاهَدُوا أَعْدَاءَهُ وَ دَحَضُوا حِزْبَ الشَّيْطَانِ الرَّجِيمِ وَ هُدُوا إِلَي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أَيُّهَا الْإِمَامَانِ الطَّاهِرَانِ الصِّدِّيقَانِ اللَّذَانِ اسْتَنْقَذَا الْمُؤْمِنِينَ مِنْ مُخَالَطَةِ الْفَاسِقِينَ وَ حَقَنَا دِمَاءَ الْمُحِبِّينَ بِمُدَارَاةِ الْمُبْغِضِينَ أَشْهَدُ أَنَّكُمَا حُجَّتَا اللَّهِ عَلَي عِبَادِهِ وَ سِرَاجَا أَرْضِهِ وَ بِلَادِهِ وَ تَجَرَّعْتُمَا فِي رَبِّكُمَا غَيْظَ الظَّالِمِينَ</w:t>
      </w:r>
    </w:p>
    <w:p>
      <w:pPr>
        <w:pStyle w:val="BookText"/>
        <w:rPr/>
      </w:pP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خواری ام در پیشگاهت، و گریه و ناله ام به درگاهت، و گوشه گیری و تنهایی ام از مردم، و انس و دوستی ام با تو، رحم آور، ای بخشنده؛ و با رحمت خودت در این لحظه بر من نیکی کن؛ به گونه ای که به وسیله آن قلبم را هدایت کنی، و امورم را سامان بخشی، و پراکنگی ام را جمع کنی، و مرا رو سفید گردانی، و جایگاهم را به وسیله آن بزرگ نمایی، و بارم را از دوشم برداری، و گناهان گذشته ام را بیامرزی، و در عمر باقی مانده ام مرا نگاه داری، و روزی ام را گسترده، و عمرم را طولانی گردانی، و همه آن را در پیروی و اطاعت از خودت، و آنچه باعث خشنودی تو می شود، صرف کنی، و کارم را به بهترین شکل برایم مقدّر فرمایی، و ثوابش را بهشت برای من قرار دهی، و مرا در راه نیکوکاران قرار داده، و بر بهره مندی شایسته از آنچه بر من عطا نمودی یاری ام کنی، همان گونه که نیکوکاران را بر بهره مندی شایسته از آن چه بر ایشان عطا نمودی، یاری کردی؛ و بخشش نیکویت را هرگز از من باز نستانی، و مرا به انجام عمل زشتم که از آن رهایم ساختی، باز نگردانی؛ و لحظه ای، نه بیشتر و نه کمتر از آن، مرا به خودم وا مگذاری،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حق را بر من، حق بشناسان تا از آن پیروی کنم؛ و باطل را باطل بنمایان، تا از آن دوری نمایم؛ و آنها را بر من مشتبه نگردان که در نتیجه آن، از هوا و هوس خود بدون هدایتی از جانب تو پیروی کنم، و خواهش های نفسانی ام را در مسیر رضایت و طاعت خودت قرار ده، و در نفس من اسباب خشنودی خودت را به وجود بیاور، و مرا به اذن و اراده خودت به آنچه از حق مورد اختلاف است هدایت کن، که به راستی تو هر کسی را بخواهی به راه راست هدایت می کنی</w:t>
      </w:r>
      <w:r>
        <w:rPr>
          <w:rFonts w:eastAsia="IRNazanin" w:cs="IRNazanin"/>
          <w:color w:val="111111"/>
          <w:sz w:val="28"/>
          <w:szCs w:val="28"/>
          <w:rtl w:val="true"/>
          <w:lang w:bidi="fa-IR"/>
        </w:rPr>
        <w:t>.</w:t>
      </w:r>
    </w:p>
    <w:p>
      <w:pPr>
        <w:pStyle w:val="Heading5"/>
        <w:numPr>
          <w:ilvl w:val="4"/>
          <w:numId w:val="1"/>
        </w:numPr>
        <w:rPr/>
      </w:pPr>
      <w:bookmarkStart w:id="714" w:name="__RefHeading___Toc1892143_1934241801"/>
      <w:bookmarkStart w:id="715" w:name="_Toc331"/>
      <w:bookmarkEnd w:id="714"/>
      <w:r>
        <w:rPr>
          <w:rtl w:val="true"/>
        </w:rPr>
        <w:t xml:space="preserve">روایت </w:t>
      </w:r>
      <w:r>
        <w:rPr/>
        <w:t>11</w:t>
      </w:r>
      <w:bookmarkEnd w:id="715"/>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نیز برای آن دو امام علیهما السلام وجود دارد که مانند آنچه ذکر شد، می باشد؛ به این ترتیب که به صورت غسل کرده بر سر قبر ایشان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محمد فرزند عبدالله، سلام بر امیرالمؤمنین علی فرزند ابی طالب، سلام بر امامان معصوم و هدایت شده از نسل علی علیه السلام، که به اطاعت و بندگی خدا امر نمودند، و اولیای خدا را به مقام تقرب رساندند، و از نافرمانی خدا دوری کردند، و با دشمنان او مبارزه نمودند، و هوادارن شیطان رانده شده را بی اثر ساخته، و به راه راست هدایت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دو امام پاک و راستگو که مؤمنان را از همنشینی با گناهکاران نجات دادید، و با مدارا کردن با دشمنان، از ریخته شدن خون های دوستداران جلوگیری نمودید؛ گواهی می دهم که شما دو حجت  خداوند بر بندگانش، و روشنگران زمین و سرزمین های او هستید، و به خاطر خداوند خشم ناشی از ظلم ستمگران را فرو خوردید، </w:t>
      </w:r>
      <w:bookmarkStart w:id="716" w:name="pg16954_168702"/>
    </w:p>
    <w:p>
      <w:pPr>
        <w:pStyle w:val="BookText"/>
        <w:rPr/>
      </w:pPr>
      <w:bookmarkEnd w:id="716"/>
      <w:r>
        <w:rPr>
          <w:rFonts w:ascii="Amiri" w:hAnsi="Amiri" w:eastAsia="Amiri" w:cs="Amiri"/>
          <w:color w:val="111111"/>
          <w:sz w:val="28"/>
          <w:sz w:val="28"/>
          <w:szCs w:val="28"/>
          <w:rtl w:val="true"/>
          <w:lang w:bidi="ar-SA"/>
        </w:rPr>
        <w:t>وَ صَبَرْتُمَا فِي مَرْضَاتِهِ عَلَي عِنَادِ الْمُعَانِدِينَ حَتَّي أَقَمْتُمَا مَنَارَ الدِّينِ وَ أَبَنْتُمَا الشَّكَّ مِنَ الْيَقِينِ فَلَعَنَ اللَّهُ مَانِعَكُمَا الْحَقَّ وَ الْبَاغِيَ عَلَيْكُمَا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عَلَي الْقَبْرِ وَ قُلِ اللَّهُمَّ إِنَّ هَذَيْنِ الْإِمَامَيْنِ قَائِدَايَ وَ بِهِمَا وَ بِآبَائِهِمَا أَرْجُو الزُّلْفَةَ لَدَيْكَ يَوْمَ قُدُومِي عَلَيْكَ اللَّهُمَّ إِنِّي أُشْهِدُكَ وَ مَنْ حَضَرَ مِنْ مَلَائِكَتِكَ أَنَّهُمَا عَبْدَانِ لَكَ اصْطَفَيْتَهُمَا وَ فَضَّلْتَهُمَا وَ تَعَبَّدْتَ خَلْقَكَ بِمُوَالاتِهِمَا وَ أَذَقْتَهُمَا الْمَنِيَّةَ الَّتِي كَتَبْتَ عَلَيْهِمَا وَ مَا ذَاقَا فِيكَ أَعْظَمُ مِمَّا ذَاقَا مِنْكَ وَ جَمَعْتَنِي وَ إِيَّاهُمَا فِي الدُّنْيَا عَلَي صِحَّةِ الِاعْتِقَادِ فِي طَاعَتِكَ فَاجْمَعْنِي وَ إِيَّاهُمَا فِي جَنَّتِكَ يَا مَنْ حَفِظَ الْكَنْزَ بِإِقَامَةِ الْجِدَارِ وَ حَرَسَ مُحَمَّداً صلي الله عليه و آله بِالْغَارِ وَ نَجَّي إِبْرَاهِيمَ عليه السلام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أَبْرَأُ إِلَيْكَ مِمَّنِ اعْتَقَدَ فِيهِمَا اللَّاهُوتَ وَ قَدَّمَ عَلَيْهِمَا الطَّاغُوتَ اللَّهُمَّ الْعَنِ النَّاصِبَةَ الْجَاحِدِينَ وَ الْمُسْرِفِينَ الْغَالِينَ وَ الشَّاكِّينَ الْمُقَصِّرِينَ وَ الْمُفَوِّضِينَ اللَّهُمَّ إِنَّكَ تَسْمَعُ كَلَامِي وَ تَرَي مَقَامِي وَ عِلْمُكَ مُحِيطٌ بِمَا خَلْفِي وَ أَمَامِي فَأَجِرْنِي مِنْ كُلِّ سُوءٍ يُخْرِجُ دِينِي وَ اكْفِنِي كُلَّ شُبْهَةٍ تُشَكِّكُ يَقِينِي وَ أَشْرِكْ فِي دُعَائِي إِخْوَانِي وَ مَنْ أَمْرُهُ يَعْنِينِي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مَوْقِفٌ خُضْتُ إِلَيْهِ الْمَتَالِفَ وَ قَطَعْتُ دُونَهُ الْمَخَاوِفَ طَلَباً أَنْ تَسْتَجِيبَ فِيهِ دُعَائِي وَ أَنْ تُضَاعِفَ فِيهِ حَسَنَاتِي وَ أَنْ تَمْحُوَ فِيهِ سَيِّئَاتِي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أَعْطِنِي فِيهِ وَ إِخْوَانِي مِنْ آلِ مُحَمَّدٍ وَ شِيعَتِهِمْ وَ أَهْلَ حُزَانَتِي وَ أَوْلَادِي وَ قَرَابَاتِي مِنْ كُلِّ خَيْرٍ مُزْلِفٍ فِي الدُّنْيَا وَ مُحْظٍ فِي الْآخِرَةِ وَ اصْرِفْ عَنْ جَمْعِنَا كُلَّ شَرٍّ يُورِثُ فِي الدُّنْيَا عُدْماً وَ يَحْجُبُ غَيْثَ السَّمَاءِ وَ يُعْقِبُ فِي الْآخِرَةِ نَدَماً اللَّهُمَّ صَلِّ عَلَي مُحَمَّدٍ وَ آلِ مُحَمَّدٍ وَ اسْتَجِبْ وَ صَلِّ عَلَي مُحَمَّدٍ وَ 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عَنْهُمَا وَ لَا تُوَلِّ ظَهْرَكَ إِلَيْهِمَا وَ امْضِ إِلَي السِّرْدَابِ فَزُرْ صَاحِبَ الْأَمْرِ صَلَوَاتُ اللَّهِ عَلَيْهِ بِمَا سَيَأْتِي</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892145_1934241801"/>
      <w:bookmarkStart w:id="718" w:name="_Toc332"/>
      <w:bookmarkEnd w:id="717"/>
      <w:r>
        <w:rPr>
          <w:rtl w:val="true"/>
        </w:rPr>
        <w:t>بيان</w:t>
      </w:r>
      <w:bookmarkEnd w:id="718"/>
    </w:p>
    <w:p>
      <w:pPr>
        <w:pStyle w:val="BookText"/>
        <w:rPr/>
      </w:pPr>
      <w:r>
        <w:rPr>
          <w:rFonts w:ascii="Amiri" w:hAnsi="Amiri" w:eastAsia="Amiri" w:cs="Amiri"/>
          <w:color w:val="111111"/>
          <w:sz w:val="28"/>
          <w:sz w:val="28"/>
          <w:szCs w:val="28"/>
          <w:rtl w:val="true"/>
          <w:lang w:bidi="ar-SA"/>
        </w:rPr>
        <w:t>اعلم أن زيارتهما صلوات الله عليهما في الأوقات و الأيام الشريفة و الأزمان المختصة بهما أفضل و 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خشنودی او بر کینه دشمنان صبر نمودید، تا ستون دین را استوار کردید، و شک را از یقین آشکار ساختید؛ پس خداوند هر کس را که مانع حق شما می شود، و مردمی را که به شما ستم می کند،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راست صورتت را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امام رهبران من هستند، و به واسطه آنها و پدرانشان تقرّب به درگاه تو را در روزی که به دیدارت نایل می شوم، آرزو دارم؛ خدایا، تو و فرشتگانت را گواه می گیرم که این دو نفر، بندگان تو هستند، تو آنها را برگزیدی، و بر همه برتری بخشیدی، و بندگانت را به دوستی آنها دعوت نمودی، و مرگی را که بر آنها نوشته شده بود، بر ایشان چشاندی، و آنچه را که در راه تو چشیدند، بسیار بزرگ تر از آن شدائدی است که از جانب تو متحمل شدند، و مرا به همراه آنان در دنیا بر صحت اعتقاد در اطاعت از خودت جمع نمودی؛ پس مرا به همراه آنان در بهشت خود گرد آور، ای کسی که گنج را با ساختن دیوار حفظ نمود، و محمد صلی الله علیه و آله را در غار نگهبانی کرد، و ابراهیم علیه السلام را از آتش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کسانی که در مورد آن دو امام به لاهوتی بودن معتقد شدند، و طاغوت را بر آنها مقدّم کردند، به سوی تو بیزاری می جویم؛ خدایا، بر مبارزه کنندگان انکار کننده، و اسرافگران مبالغه کننده، و شک کنندگان کوتاهی ورز، و واگذرانده امور به دیگران لعنت فرست؛ خدایا، تو سخنم را می شنوی، و جایگاهم را می بینی، و علم تو بر هر چه که پشت سر و روبروی من است، احاطه پیدا کرده است؛ پس مرا از هر بدی که دینم را تباه می سازد، پناه ده، و از هر شبهه ای که یقینم را به شک تبدیل می کند، کفایت کن؛ و در دعایم برادران و کسانی که امورشان به من محول است را شریک گردان؛ خدایا، این جا مکانی است که برای رسیدن به آن، بیابان ها را در نوردیدم، و خطرها را پشت سر گذاشتم، به امید آنکه دعایم در آن مستجاب شود، و خوبی هایم چند برابر گردد، و بدی هایم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مکان با شکوه، برای من و برادرانم از خاندان محمد و شیعیان آنان و خانواده و فرزندان و نزدیکانم، از هر خیری نزدیکش را در دنیا، و خالص و کاملش را در آخرت عطا فرما؛ و از همه ما تمامی بدی ها را که در دنیا پوچی و نابودی به بار می آورد، و مانع رسیدن باران رحمت آسمان می گردد، و در آخرت پشیمانی به دنبال دارد، دور گردان؛ خدایا، بر محمد و خاندان محمد درود فرست، و دعایم را مستجاب گردان، و بر محمد و تمامی خاندان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نزد آنها خارج شو و پشتت را به ایشان نکن و به سرداب برو و صاحب امر علیه السلام را آنگونه که ذکر خواهد شد، زیارت کن</w:t>
      </w:r>
      <w:r>
        <w:rPr>
          <w:rFonts w:eastAsia="IRNazanin" w:cs="IRNazanin"/>
          <w:color w:val="111111"/>
          <w:sz w:val="28"/>
          <w:szCs w:val="28"/>
          <w:rtl w:val="true"/>
          <w:lang w:bidi="fa-IR"/>
        </w:rPr>
        <w:t>.</w:t>
      </w:r>
    </w:p>
    <w:p>
      <w:pPr>
        <w:pStyle w:val="Heading5"/>
        <w:numPr>
          <w:ilvl w:val="4"/>
          <w:numId w:val="1"/>
        </w:numPr>
        <w:rPr/>
      </w:pPr>
      <w:bookmarkStart w:id="719" w:name="__RefHeading___Toc1892147_1934241801"/>
      <w:bookmarkStart w:id="720" w:name="_Toc333"/>
      <w:bookmarkEnd w:id="719"/>
      <w:r>
        <w:rPr>
          <w:rtl w:val="true"/>
        </w:rPr>
        <w:t>توضیح</w:t>
      </w:r>
      <w:bookmarkEnd w:id="7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زیارت این دو امام در زمان ها و روزهای مبارک و اوقات مخصوص به ایشان بهتر و مناسب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كيوم ولادة الهادي و هو النصف من ذي الحجة و برواية ابن عياش ثاني رجب أو خامسه و برواية إبراهيم بن هاشم ثالث عشر رجب و الأول أشهر و لكن كونه في رجب قد ورد به الخبر و يوم وفاته و هو ثالث رجب برواية إبراهيم بن هاشم و غيره أو ثانيه و خامسه علي بعض الأقوال أو لأربع بقين من جمادي الآخرة برواية الكليني‌</w:t>
      </w:r>
      <w:r>
        <w:rPr>
          <w:rStyle w:val="FootnoteAnchor"/>
          <w:rtl w:val="true"/>
        </w:rPr>
        <w:footnoteReference w:id="284"/>
      </w:r>
      <w:r>
        <w:rPr>
          <w:rFonts w:ascii="Amiri" w:hAnsi="Amiri" w:eastAsia="Amiri" w:cs="Amiri"/>
          <w:color w:val="111111"/>
          <w:sz w:val="28"/>
          <w:sz w:val="28"/>
          <w:szCs w:val="28"/>
          <w:rtl w:val="true"/>
          <w:lang w:bidi="ar-SA"/>
        </w:rPr>
        <w:t>و يوم إمامته و هو آخر ذي القعدة أو الحادي 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ولادة العسكري عليه السلام و هو عاشر ربيع الثاني علي قول المفيد</w:t>
      </w:r>
      <w:r>
        <w:rPr>
          <w:rStyle w:val="FootnoteAnchor"/>
          <w:rtl w:val="true"/>
        </w:rPr>
        <w:footnoteReference w:id="285"/>
      </w:r>
      <w:r>
        <w:rPr>
          <w:rFonts w:ascii="Amiri" w:hAnsi="Amiri" w:eastAsia="Amiri" w:cs="Amiri"/>
          <w:color w:val="111111"/>
          <w:sz w:val="28"/>
          <w:sz w:val="28"/>
          <w:szCs w:val="28"/>
          <w:rtl w:val="true"/>
          <w:lang w:bidi="ar-SA"/>
        </w:rPr>
        <w:t>و الشيخ‌</w:t>
      </w:r>
      <w:r>
        <w:rPr>
          <w:rStyle w:val="FootnoteAnchor"/>
          <w:rtl w:val="true"/>
        </w:rPr>
        <w:footnoteReference w:id="286"/>
      </w:r>
      <w:r>
        <w:rPr>
          <w:rFonts w:ascii="Amiri" w:hAnsi="Amiri" w:eastAsia="Amiri" w:cs="Amiri"/>
          <w:color w:val="111111"/>
          <w:sz w:val="28"/>
          <w:sz w:val="28"/>
          <w:szCs w:val="28"/>
          <w:rtl w:val="true"/>
          <w:lang w:bidi="ar-SA"/>
        </w:rPr>
        <w:t>أو ثامنه علي قول الطبرسي‌</w:t>
      </w:r>
      <w:r>
        <w:rPr>
          <w:rStyle w:val="FootnoteAnchor"/>
          <w:rtl w:val="true"/>
        </w:rPr>
        <w:footnoteReference w:id="287"/>
      </w:r>
      <w:r>
        <w:rPr>
          <w:rFonts w:ascii="Amiri" w:hAnsi="Amiri" w:eastAsia="Amiri" w:cs="Amiri"/>
          <w:color w:val="111111"/>
          <w:sz w:val="28"/>
          <w:sz w:val="28"/>
          <w:szCs w:val="28"/>
          <w:rtl w:val="true"/>
          <w:lang w:bidi="ar-SA"/>
        </w:rPr>
        <w:t>أو رابعه علي قول الشهيد و يوم وفاته و هو ثامن ربيع الأول علي قول الكليني و الشيخ في التهذيب‌</w:t>
      </w:r>
      <w:r>
        <w:rPr>
          <w:rStyle w:val="FootnoteAnchor"/>
          <w:rtl w:val="true"/>
        </w:rPr>
        <w:footnoteReference w:id="288"/>
      </w:r>
      <w:r>
        <w:rPr>
          <w:rFonts w:ascii="Amiri" w:hAnsi="Amiri" w:eastAsia="Amiri" w:cs="Amiri"/>
          <w:color w:val="111111"/>
          <w:sz w:val="28"/>
          <w:sz w:val="28"/>
          <w:szCs w:val="28"/>
          <w:rtl w:val="true"/>
          <w:lang w:bidi="ar-SA"/>
        </w:rPr>
        <w:t>و الطبرسي‌</w:t>
      </w:r>
      <w:r>
        <w:rPr>
          <w:rStyle w:val="FootnoteAnchor"/>
          <w:rtl w:val="true"/>
        </w:rPr>
        <w:footnoteReference w:id="289"/>
      </w:r>
      <w:r>
        <w:rPr>
          <w:rFonts w:ascii="Amiri" w:hAnsi="Amiri" w:eastAsia="Amiri" w:cs="Amiri"/>
          <w:color w:val="111111"/>
          <w:sz w:val="28"/>
          <w:sz w:val="28"/>
          <w:szCs w:val="28"/>
          <w:rtl w:val="true"/>
          <w:lang w:bidi="ar-SA"/>
        </w:rPr>
        <w:t>و الشهيد رحمهم الله أو أوله علي قول الشيخ في المصباح‌</w:t>
      </w:r>
      <w:r>
        <w:rPr>
          <w:rStyle w:val="FootnoteAnchor"/>
          <w:rtl w:val="true"/>
        </w:rPr>
        <w:footnoteReference w:id="290"/>
      </w:r>
      <w:r>
        <w:rPr>
          <w:rFonts w:ascii="Amiri" w:hAnsi="Amiri" w:eastAsia="Amiri" w:cs="Amiri"/>
          <w:color w:val="111111"/>
          <w:sz w:val="28"/>
          <w:sz w:val="28"/>
          <w:szCs w:val="28"/>
          <w:rtl w:val="true"/>
          <w:lang w:bidi="ar-SA"/>
        </w:rPr>
        <w:t>و يوم انتقال الخلافة إليه و هو يوم وفاة والده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القبة الشريفة قبرا منسوبا إلي النجيبة الكريمة العالمة الفاضلة التقية الرضية حكيمة بنت أبي جعفر الجواد عليه السلام و لا أدري لم لم يتعرضوا لزيارتها مع ظهور فضلها و جلالتها و أنها كانت مخصوصة بالأئمة عليهم السلام و مودعة أسرارهم و كانت أم القائم عندها و كانت حاضرة عند ولادته عليه السلام و كانت تراه حينا بعد حين في حياة أبي محمد العسكري و كانت من السفراء و الأبواب بعد وفاته فينبغي زيارتها بما أجري الله علي اللسان مما يناسب فضلها و شأنها</w:t>
      </w:r>
    </w:p>
    <w:p>
      <w:pPr>
        <w:pStyle w:val="BookText"/>
        <w:rPr/>
      </w:pPr>
      <w:r>
        <w:rPr>
          <w:rFonts w:ascii="IRNazanin" w:hAnsi="IRNazanin" w:eastAsia="IRNazanin"/>
          <w:color w:val="111111"/>
          <w:sz w:val="28"/>
          <w:sz w:val="28"/>
          <w:szCs w:val="28"/>
          <w:rtl w:val="true"/>
          <w:lang w:bidi="fa-IR"/>
        </w:rPr>
        <w:t>مانند روز ولادت امام هادی علیه السلام که نیمه ماه ذی الحجه است و به روایت ابن عیاش، دوم یا پنجم رجب است و به روایت ابراهیم بن هاشم، سیزدهم رجب است؛ روایت نخست مشهورتر است، اما در مورد بودن آن در ماه رجب، خبری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وفات ایشان که به روایت ابراهیم بن هاشم و دیگران، سوم رجب و بنا بر برخی نقل ها، دوم یا پنجم رجب، و به روایت کلینی</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چهار روز مانده از ماه جمادی الآخر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امامت ایشان که آخر ذی القعده یا یازدهم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ولادت امام حسن عسکری علیه السلام بنا بر روایت شیخ مفید</w:t>
      </w:r>
      <w:r>
        <w:rPr>
          <w:rStyle w:val="FootnoteAnchor"/>
          <w:rtl w:val="true"/>
        </w:rPr>
        <w:footnoteReference w:id="292"/>
      </w:r>
      <w:r>
        <w:rPr>
          <w:rFonts w:ascii="IRNazanin" w:hAnsi="IRNazanin" w:eastAsia="IRNazanin"/>
          <w:color w:val="111111"/>
          <w:sz w:val="28"/>
          <w:sz w:val="28"/>
          <w:szCs w:val="28"/>
          <w:rtl w:val="true"/>
          <w:lang w:bidi="fa-IR"/>
        </w:rPr>
        <w:t>و شیخ،</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دهم ربیع الثانی و بنا بر روایت طبرسی،</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هشتم، و بنا بر روایت شهید، چهارم ربیع الثانی است؛ و روز وفات ایشان بنا بر روایت کلینی و شیخ در التهذیب</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طبرسی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رحمت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ربیع الأول یا به گفته شیخ در المصباح،</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اول آن ماه است؛ و روز انتقال خلافت به ایشان که همان روز وفات پدرش علیهما السلام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در بارگاه شریف، قبری وجود دارد که منسوب به حکیمه، دختر امام جواد علیه السلام است که زنی نجیب و بخشنده و فاضل و پرهیزگار و پسندیده می باشد، و من نمی دانم که چرا با وجود ظهور فضیلت و بزرگی اش، به زیارت او اهتمام نورزیدند؛ او از خواص امامان علیهم السلام و رازدار ایشان بود، و مادر حضرت مهدی علیه السلام نزد وی بود و هنگام تولّد حضرت، وی حضور داشت و او، وی را بعضی اوقات در زمان حیات امام حسن عسکری علیه السلام می دید و بعد از وفات امام حسن عسکری علیه السلام، از سفیران و مرتبطین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با آنچه خداوند بر زبان جاری ساخته است، زیارت شود؛ آن گونه که با فضیلت و شأن و مقام وی 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لنوضح بعض ما يحتاج إلي التوضيح و البيان في تلك الزيارات السالفة قوله و لا هفا هفا الرجل زل قوله و اصنعني أي حسن أخلاقي و أعمالي كأنك صنعتني مرة أخري أو من قولهم صنع الفرس إذا أحسن القيام عليها و سمنها و اصطنعتك لنفسي أي اخترتك لخاصة أمر أستكفيكه و الاصطناع افتعال من الصنيعة و هي العطية و الكرامة و الإحسان و الغض الطري الذي لم يتغير و الإحن كعنب جمع الإحنة بالكسر و هي الحقد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المائلة أي التي تميل إلي الانتقام و الخروج عن الصبر قوله كفاء أجر الصابرين أي ما يكون مكافئا له قوله و إزاء ثواب الفائزين أي ما يكون موازيا له قوله مناحس الخلقة أي مشائمها أي اللعائن التي قررتها للذين في خلقتهم و طينتهم نحوسة و رداءة و كذا مشاويه الفطرة من الشوه بمعني القبح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هول المطلع قال الجزري‌</w:t>
      </w:r>
      <w:r>
        <w:rPr>
          <w:rStyle w:val="FootnoteAnchor"/>
          <w:rtl w:val="true"/>
        </w:rPr>
        <w:footnoteReference w:id="298"/>
      </w:r>
      <w:r>
        <w:rPr>
          <w:rFonts w:ascii="Amiri" w:hAnsi="Amiri" w:eastAsia="Amiri" w:cs="Amiri"/>
          <w:color w:val="111111"/>
          <w:sz w:val="28"/>
          <w:sz w:val="28"/>
          <w:szCs w:val="28"/>
          <w:rtl w:val="true"/>
          <w:lang w:bidi="ar-SA"/>
        </w:rPr>
        <w:t>يريد به الموقف يوم القيامة أو ما يشرف عليه من أمر الآخرة عقيب الموت فشبه بالمطلع الذي يشرف عليه من موضع عال قوله و من أمره يعنيني أي يهمني و أعتني بشأنه و حزانتك بالضم عيالك الذي تتحزن لأمرهم و قوله مزلف من الزلفي و هو القرب و قوله محظ من الحظوة و هي المكانة و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تنها خداوند توفیق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برخی کلمات آن زیارت های پیشین را که نیاز به توضیح و تبیین دارد، بیان کنیم؛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لاهفا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هفا الرجل، یعنی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اخلاق و اعمالم را نیکو گردان گویی که تو مرا بار دیگر ساخته ای؛ یا 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خوبی از اسب نگهداری کرد و فربه اش کرد،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را برای کاری ویژه انتخاب کردم که از تو می خواهم آن را به جای من انجام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یعنی بخشش و کرامت و 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طراوتی که تغییر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عنب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تمایل به انتقام گرفتن دارد و کاسه صبرش لبریز شده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کفاء أجر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مساوی با آن 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إزاء ثواب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موازی و هم طراز آن 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مناحس الخلقه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شوم هایشان؛ یعنی لعنت شدگانی که آنها را برای کسانی که در خلقت و سرشتشان نحسی و بدی است،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مشاویه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زشتی و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الجزری گفته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مکان ایستادن در روز قیامت است؛ یا آنچه از امر آخرت که بلافاصله بعد از مرگ، بر او نمایان می شود؛ و به مطلع که از مکان بلندی بر او دسترسی دارد،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أمره یعنینی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برایم مهم است و به شأن آن، عنایت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خانواده ات که بر امورشان غمگین می شوی؛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جایگاه و منزلت</w:t>
      </w:r>
      <w:r>
        <w:rPr>
          <w:rFonts w:eastAsia="IRNazanin" w:cs="IRNazanin"/>
          <w:color w:val="111111"/>
          <w:sz w:val="28"/>
          <w:szCs w:val="28"/>
          <w:rtl w:val="true"/>
          <w:lang w:bidi="fa-IR"/>
        </w:rPr>
        <w:t xml:space="preserve">. </w:t>
      </w:r>
      <w:bookmarkStart w:id="721" w:name="pg16954_168705"/>
    </w:p>
    <w:p>
      <w:pPr>
        <w:pStyle w:val="Heading3"/>
        <w:numPr>
          <w:ilvl w:val="2"/>
          <w:numId w:val="1"/>
        </w:numPr>
        <w:rPr/>
      </w:pPr>
      <w:bookmarkStart w:id="722" w:name="__RefHeading___Toc1892149_1934241801"/>
      <w:bookmarkStart w:id="723" w:name="_Toc334"/>
      <w:bookmarkEnd w:id="721"/>
      <w:bookmarkEnd w:id="722"/>
      <w:r>
        <w:rPr>
          <w:rtl w:val="true"/>
        </w:rPr>
        <w:t xml:space="preserve">باب </w:t>
      </w:r>
      <w:r>
        <w:rPr/>
        <w:t>7</w:t>
      </w:r>
      <w:r>
        <w:rPr>
          <w:rtl w:val="true"/>
        </w:rPr>
        <w:t xml:space="preserve"> </w:t>
      </w:r>
      <w:r>
        <w:rPr>
          <w:rtl w:val="true"/>
        </w:rPr>
        <w:t>زيارة الإمام المستتر عن الأبصار الحاضر في قلوب الأخيار المنتظر في الليل و النهار الحجة بن الحسن صلوات الله عليهما في السرداب و غيره</w:t>
      </w:r>
      <w:bookmarkEnd w:id="723"/>
    </w:p>
    <w:p>
      <w:pPr>
        <w:pStyle w:val="Heading4"/>
        <w:numPr>
          <w:ilvl w:val="3"/>
          <w:numId w:val="1"/>
        </w:numPr>
        <w:rPr/>
      </w:pPr>
      <w:bookmarkStart w:id="724" w:name="__RefHeading___Toc1892151_1934241801"/>
      <w:bookmarkStart w:id="725" w:name="_Toc335"/>
      <w:bookmarkEnd w:id="724"/>
      <w:r>
        <w:rPr>
          <w:rtl w:val="true"/>
        </w:rPr>
        <w:t>الأخبار</w:t>
      </w:r>
      <w:bookmarkEnd w:id="725"/>
    </w:p>
    <w:p>
      <w:pPr>
        <w:pStyle w:val="Heading5"/>
        <w:numPr>
          <w:ilvl w:val="4"/>
          <w:numId w:val="1"/>
        </w:numPr>
        <w:rPr/>
      </w:pPr>
      <w:bookmarkStart w:id="726" w:name="__RefHeading___Toc1892153_1934241801"/>
      <w:bookmarkStart w:id="727" w:name="_Toc336"/>
      <w:bookmarkEnd w:id="726"/>
      <w:r>
        <w:rPr>
          <w:rtl w:val="true"/>
        </w:rPr>
        <w:t>«</w:t>
      </w:r>
      <w:r>
        <w:rPr/>
        <w:t>1</w:t>
      </w:r>
      <w:r>
        <w:rPr>
          <w:rtl w:val="true"/>
        </w:rPr>
        <w:t>»</w:t>
      </w:r>
      <w:bookmarkEnd w:id="72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الْمُقَدَّسَةِ إِلَي مُحَمَّدٍ الْحِمْيَرِيِّ بَعْدَ الْجَوَابِ عَنِ الْمَسَائِلِ الَّتِي سَأَلَهَا بِسْمِ اللَّهِ الرَّحْمنِ الرَّحِيمِ لَا لِأَمْرِهِ تَعْقِلُونَ وَ لَا مِنْ أَوْلِيَائِهِ تَقْبَلُونَ حِكْمَةٌ بالِغَةٌ فَما تُغْنِ النُّذُرُ عَنْ قَوْمٍ لَا يُؤْمِنُونَ السَّلَامُ عَلَيْنَا وَ عَلَي عِبَادِ اللَّهِ الصَّالِحِينَ إِذَا أَرَدْتُمُ التَّوَجُّهَ بِنَا إِلَي اللَّهِ تَعَالَي وَ إِلَيْنَا فَقُولُوا كَمَا قَالَ اللَّهُ تَعَالَي سَلَامٌ عَلَي آلِ يَاسِينَ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 السَّلَامُ عَلَيْكَ يَا مِيثَاقَ اللَّهِ الَّذِي أَخَذَهُ وَ وَكَّدَهُ السَّلَامُ عَلَيْكَ يَا وَعْدَ اللَّهِ الَّذِي ضَمِنَهُ السَّلَامُ عَلَيْكَ أَيُّهَا الْعَلَمُ الْمَنْصُوبُ وَ الْعِلْمُ الْمَصْبُوبُ وَ الْغَوْثُ وَ الرَّحْمَةُ الْوَاسِعَةُ وَعْداً غَيْرَ مَكْذُوبٍ السَّلَامُ عَلَيْكَ حِينَ تَقُومُ السَّلَامُ عَلَيْكَ حِينَ تَقْعُدُ السَّلَامُ عَلَيْكَ حِينَ تَقْرَأُ وَ تُبَيِّنُ السَّلَامُ عَلَيْكَ حِينَ تُصَلِّي وَ تَقْنُتُ السَّلَامُ عَلَيْكَ حِينَ تَرْكَعُ وَ تَسْجُدُ السَّلَامُ عَلَيْكَ حِينَ تُهَلِّلُ وَ تُكَبِّرُ السَّلَامُ عَلَيْكَ حِينَ تُحَمِّدُ وَ تَسْتَغْفِرُ السَّلَامُ عَلَيْكَ حِينَ تُصْبِحُ وَ تُمْسِي السَّلَامُ عَلَيْكَ فِي اللَّيْلِ إِذا يَغْشي وَ النَّهارِ إِذا تَجَلَّي السَّلَامُ عَلَيْكَ أَيُّهَا الْإِمَامُ الْمَأْمُونُ السَّلَامُ عَلَيْكَ أَيُّهَا الْمُقَدَّمُ الْمَأْمُولُ السَّلَامُ عَلَيْكَ بِجَوَامِعِ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 أَنَّ مُحَمَّداً</w:t>
      </w:r>
    </w:p>
    <w:p>
      <w:pPr>
        <w:pStyle w:val="BookText"/>
        <w:rPr/>
      </w:pPr>
      <w:r>
        <w:rPr>
          <w:rFonts w:ascii="IRNazanin" w:hAnsi="IRNazanin" w:eastAsia="IRNazanin"/>
          <w:color w:val="111111"/>
          <w:sz w:val="28"/>
          <w:sz w:val="28"/>
          <w:szCs w:val="28"/>
          <w:rtl w:val="true"/>
          <w:lang w:bidi="fa-IR"/>
        </w:rPr>
        <w:t>آبرای آن است،هنتهنتال</w:t>
      </w:r>
    </w:p>
    <w:p>
      <w:pPr>
        <w:pStyle w:val="Heading3"/>
        <w:numPr>
          <w:ilvl w:val="2"/>
          <w:numId w:val="1"/>
        </w:numPr>
        <w:rPr/>
      </w:pPr>
      <w:bookmarkStart w:id="728" w:name="__RefHeading___Toc1892155_1934241801"/>
      <w:bookmarkStart w:id="729" w:name="_Toc337"/>
      <w:bookmarkEnd w:id="728"/>
      <w:r>
        <w:rPr>
          <w:rtl w:val="true"/>
        </w:rPr>
        <w:t xml:space="preserve">باب هفتم </w:t>
      </w:r>
      <w:r>
        <w:rPr>
          <w:rtl w:val="true"/>
        </w:rPr>
        <w:t xml:space="preserve">: </w:t>
      </w:r>
      <w:r>
        <w:rPr>
          <w:rtl w:val="true"/>
        </w:rPr>
        <w:t>زیارت امام پنهان از دیدگان، حاضر در دل های برگزیدگان، مورد انتظار در شب و روز، حضرت حجت فرزند امام حسن، صلوات الله علیهما، در سرداب و غیر آن</w:t>
      </w:r>
      <w:bookmarkEnd w:id="729"/>
    </w:p>
    <w:p>
      <w:pPr>
        <w:pStyle w:val="Heading4"/>
        <w:numPr>
          <w:ilvl w:val="3"/>
          <w:numId w:val="1"/>
        </w:numPr>
        <w:rPr/>
      </w:pPr>
      <w:bookmarkStart w:id="730" w:name="__RefHeading___Toc1892157_1934241801"/>
      <w:bookmarkStart w:id="731" w:name="_Toc338"/>
      <w:bookmarkEnd w:id="730"/>
      <w:r>
        <w:rPr>
          <w:rtl w:val="true"/>
        </w:rPr>
        <w:t>روایات</w:t>
      </w:r>
      <w:bookmarkEnd w:id="731"/>
    </w:p>
    <w:p>
      <w:pPr>
        <w:pStyle w:val="Heading5"/>
        <w:numPr>
          <w:ilvl w:val="4"/>
          <w:numId w:val="1"/>
        </w:numPr>
        <w:rPr/>
      </w:pPr>
      <w:bookmarkStart w:id="732" w:name="__RefHeading___Toc1892159_1934241801"/>
      <w:bookmarkStart w:id="733" w:name="_Toc339"/>
      <w:bookmarkEnd w:id="732"/>
      <w:r>
        <w:rPr>
          <w:rtl w:val="true"/>
        </w:rPr>
        <w:t xml:space="preserve">روایت </w:t>
      </w:r>
      <w:r>
        <w:rPr/>
        <w:t>1</w:t>
      </w:r>
      <w:bookmarkEnd w:id="73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دادن جواب مسائلی که در مورد آنها سؤال کرده بود، از ناحیه مقدّسه به سوی محمد حمیری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در امر او فکر می کنند، و نه از اولیای او می پذیرند، حکمتی رسا است، پس جماعتی را که ایمان نمی آورند، بیم دادن سودی نمی رساند؛ سلام بر ما و بر بندگان شایسته خدا؛ هرگاه خواستید به وسیله ما به سوی خداوند تبارک و تعالی و به سوی ما توجه کنید، پس بگویید چنانچه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یاسین، سلام بر تو ای دعوت کننده خلق به سوی خدا و آشکار کننده نشانه های او، سلام بر تو ای درگاه خدا و حافظ دین خدا، سلام بر تو ای خلیفه خدا و یاور حق او، سلام بر تو ای حجت خدا و راهنما به سوی خواست او، سلام بر تو ای تلاوت کننده کتاب خدا و مفسّر آن، سلام ما برتو در تمام ساعات شب و روز، سلام بر تو ای باقی گذاشته خداوند در زمین، سلام بر تو ای عهد و پیمان خداوند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استوار گردانیده است، سلام بر تو ای وعده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ضمانت کرده است، سلام بر تو ای پرچم افراشته، و دانش فراگیر، و پناه و رحمت گسترده، و وعده ای راست است که هرگز دروغین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آن هنگام که برخیزی، سلام بر تو وقتی که بنشینی، سلام بر تو وقتی که قرائت و تفسیر می کنی، سلام بر تو هنگامی که نماز می خوانی و قنوت می گیری، سلام بر تو هنگامی که رکوع و سجده به جای می آوری، سلام بر تو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سلام بر تو هنگامی که به حمد و استغفار به درگاه خداوند می پردازی، سلام بر تو هنگامی که صبح و شب می کنی، سلام بر تو در شب، آن هنگام که تاریک گردد، و در روز، آن هنگام که روشن شود؛ سلام بر تو ای امام ایمنی یافته، سلام بر تو ای پیش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آرزو، سلام بر تو، با تمام سلام 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من، تو را گواه می گیرم که من شهادت می دهم که هیچ خدایی جز الله نیست، یگانه است و هیچ شریکی ندارد، و محمد، </w:t>
      </w:r>
    </w:p>
    <w:p>
      <w:pPr>
        <w:pStyle w:val="BookText"/>
        <w:rPr/>
      </w:pPr>
      <w:r>
        <w:rPr>
          <w:rFonts w:ascii="Amiri" w:hAnsi="Amiri" w:eastAsia="Amiri" w:cs="Amiri"/>
          <w:color w:val="111111"/>
          <w:sz w:val="28"/>
          <w:sz w:val="28"/>
          <w:szCs w:val="28"/>
          <w:rtl w:val="true"/>
          <w:lang w:bidi="ar-SA"/>
        </w:rPr>
        <w:t xml:space="preserve">عَبْدُهُ وَ رَسُولُهُ لَا حَبِيبَ إِلَّا هُوَ وَ أَهْلُهُ وَ أُشْهِدُكَ يَا مَوْلَايَ أَنَّ عَلِيّاً أَمِيرَ الْمُؤْمِنِينَ حُجَّتُهُ وَ الْحَسَنَ حُجَّتُهُ وَ الْحُسَيْنَ حُجَّتُهُ وَ عَلِيَّ بْنَ الْحُسَيْنِ حُجَّتُهُ وَ مُحَمَّدَ بْنَ عَلِيٍّ حُجَّتُهُ وَ جَعْفَرَ بْنَ مُحَمَّدٍ حُجَّتُهُ وَ مُوسَي بْنَ جَعْفَرٍ حُجَّتُهُ وَ عَلِيَّ بْنَ مُوسَي حُجَّتُهُ وَ مُحَمَّدَ بْنَ عَلِيٍّ حُجَّتُهُ وَ عَلِيَّ بْنَ مُحَمَّدٍ حُجَّتُهُ وَ الْحَسَنَ بْنَ عَلِيٍّ حُجَّتُهُ وَ أَشْهَدُ أَنَّكَ حُجَّةُ اللَّهِ أَنْتُمُ الْأَوَّلُ وَ الْآخِرُ وَ أَنَّ رَجْعَتَكُمْ حَقٌّ لَا رَيْبَ فِيهَا يَوْمَ لا يَنْفَعُ نَفْساً إِيمانُها لَمْ تَكُنْ آمَنَتْ مِنْ قَبْلُ أَوْ كَسَبَتْ فِي إِيمانِها خَيْراً وَ أَنَّ الْمَوْتَ حَقٌّ وَ أَنَّ نَاكِراً وَ نَكِيراً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النَّشْرَ وَ الْبَعْثَ حَقٌّ وَ أَنَّ الصِّرَاطَ حَقٌّ وَ الْمِرْصَادَ حَقٌّ وَ الْمِيزَانَ حَقٌّ وَ الْحَشْرَ حَقٌّ وَ الْحِسَابَ حَقٌّ وَ الْجَنَّةَ وَ النَّارَ حَقٌّ وَ الْوَعْدَ وَ الْوَعِيدَ بِهِمَا حَقٌّ يَا مَوْلَايَ شَقِيَ مَنْ خَالَفَكُمْ وَ سَعِدَ مَنْ أَطَاعَكُمْ فَاشْهَدْ عَلَي مَا أَشْهَدْتُكَ عَلَيْهِ وَ أَنَا وَلِيٌّ لَكَ بَرِي‌ءٌ مِنْ عَدُوِّكَ فَالْحَقُّ مَا رَضِيتُمُوهُ وَ الْبَاطِلُ مَا سَخِطْتُمُوهُ وَ الْمَعْرُوفُ مَا أَمَرْتُمْ بِهِ وَ الْمُنْكَرُ مَا نَهَيْتُمْ عَنْهُ فَنَفْسِي مُؤْمِنَةٌ بِاللَّهِ وَحْدَهُ لَا شَرِيكَ لَهُ وَ بِرَسُولِهِ وَ بِأَمِيرِ الْمُؤْمِنِينَ وَ بِكُمْ يَا مَوْلَايَ أَوَّلِكُمْ وَ آخِرِكُمْ وَ نُصْرَتِي مُعَدَّةٌ لَكُمْ وَ مَوَدَّتِي خَالِصَةٌ لَكُمْ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عَقِيبَ هَذَا الْقَوْلِ اللَّهُمَّ إِنِّي أَسْأَلُكَ أَنْ تُصَلِّيَ عَلَي مُحَمَّدٍ نَبِيِّ رَحْمَتِكَ وَ كَلِمَةِ نُورِكَ وَ أَنْ تَمْلَأَ قَلْبِي نُورَ الْيَقِينِ وَ صَدْرِي نُورَ الْإِيمَانِ وَ فِكْرِي نُورَ النِّيَّاتِ وَ عَزْمِي نُورَ الْعِلْمِ وَ قُوَّتِي نُورَ الْعَمَلِ وَ لِسَانِي نُورَ الصِّدْقِ وَ دِينِي نُورَ الْبَصَائِرِ مِنْ عِنْدِكَ وَ بَصَرِي نُورَ الضِّيَاءِ وَ سَمْعِي نُورَ الْحِكْمَةِ وَ مَوَدَّتِي نُورَ الْمُوَالاةِ لِمُحَمَّدٍ وَ آلِهِ عليهم السلام حَتَّي أَلْقَاكَ وَ قَدْ وَفَيْتُ بِعَهْدِكَ وَ مِيثَاقِكَ فَتُغَشِّيَنِي رَحْمَتُكَ يَا وَلِيُّ يَا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حُجَّتِكَ فِي أَرْضِكَ وَ خَلِيفَتِكَ فِي بِلَادِكَ وَ الدَّاعِي إِلَي سَبِيلِكَ وَ الْقَائِمِ بِقِسْطِكَ وَ الثَّائِرِ بِأَمْرِكَ وَلِيِّ الْمُؤْمِنِينَ وَ بَوَارِ الْكَافِرِينَ وَ مُجَلِّي الظُلْمَةِ وَ مُنِيرِ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النَّاطِقِ بِالْحِكْمَةِ وَ الصِّدْقِ وَ كَلِمَتِكَ التَّامَّةِ فِي أَرْضِكَ الْمُرْتَقِبِ الْخَائِفِ</w:t>
      </w:r>
    </w:p>
    <w:p>
      <w:pPr>
        <w:pStyle w:val="BookText"/>
        <w:rPr/>
      </w:pPr>
      <w:r>
        <w:rPr>
          <w:rFonts w:ascii="IRNazanin" w:hAnsi="IRNazanin" w:eastAsia="IRNazanin"/>
          <w:color w:val="111111"/>
          <w:sz w:val="28"/>
          <w:sz w:val="28"/>
          <w:szCs w:val="28"/>
          <w:rtl w:val="true"/>
          <w:lang w:bidi="fa-IR"/>
        </w:rPr>
        <w:t>بنده و فرستاده او است، و هیچ دوستی جز او و اهل بیت او نیست؛ و تو را گواه می گیرم ای سرور من، که علی امیرالمؤمنین حجت خدا است، و حسن حجت خدا است، و حسین حجت خدا است، و علی فرزند حسین حجت خدا است، و محمد فرزند علی حجت خدا است، و جعفر فرزند محمد حجت خدا است، و موسی فرزند جعفر حجت خدا است، و علی فرزند موسی حجت خدا است، و محمد فرزند علی حجت خدا است، و علی فرزند محمد حجت خدا است، و حسن فرزند علی حجت خدا است، و گواهی می دهم که تو حجت خدا هستی، اول و آخر، شما هستید، و بازگشت شما حق است و هیچ تردیدی در آن نیست، روزی که کسی که قبلاً ایمان نیاورده یا خیری در ایمان آوردن خود به دست نیاورده، ایمان آوردنش سود نمی‌بخشد؛ گواهی می دهم که مرگ، حق است و دو فرشته نکیر و منکر،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برانگیختن مردگان حق است، و صراط حق است، و مرصاد حق است، و سنجش اعمال حق است، و گرد آمدن همگان در محشر حق است، و حساب حق است، و بهشت و دوزخ حق است، و وعده و وعید خداوند به آن دو حق است؛ ای سرور من، هر کس با شما مخالفت ورزد، بدبخت است، و هر کس از شما پیروی نماید، سعادتمند است؛ پس بر آن چه تو را به آن گواه گرفتم، گواه باش؛ و من دوست شما هستم، و دشمن دشمنان شما هستم، حق و حقیقت همان است که شما به آن خشنود گشتید، و باطل همان است که شما نسبت به آن خشم گرفتید، و عمل نیکو آن است که به آن امر کردید، و کار زشت آن است که از آن باز داشتید؛ من به خداوند یگانه که هیچ شریکی برایش نیست، و به پیامبر او و به امیرالمؤمنین ایمان دارم؛ و ای سرور من، به اولین و آخرین شما ایمان دارم، نصرت و یاری من بر شما مهیا است، و دوستی من برای شما خالصانه است؛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این دعا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 بر محمد، پیامبر رحمت و کلمه نور خود درود فرستی، و قلبم را از نور یقین، و سینه ام را از نور ایمان، و فکرم را از نور نیّت ها، و عزم و اراده ام را با نور دانش، و نیرویم را با نور عمل، و زبانم را با نور صدق، و دینم را با نور بصیرت هایی از جانب خود، و چشمم را با نور دیدن، و گوشم را با نور حکمت، و دوستی ام را با نور دوستی با محمد و خاندان محمد صلی الله علیه و آله پر کنی تا آنگاه که تو را دیدار کنم، در حالی که به عهد و میثاق تو وفا کرده باشم، و تو ای سرپرست ستوده، مرا غرق رحمت خود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حجت خود در زمین، و جانشین تو در سرزمین هایت، و دعوت کننده به راه تو، و قیام کننده به اجرای عدل تو، و بر انگیزاننده به امر تو، دوستدار مؤمنان، و نابود کننده کافران، و روشنی بخش تیرگی، و آشکار کننده حقیقت، درود فرست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سخن گوینده به حکمت و راستی، و کلمه کمال یافته تو در زمین، و خویشتن دار ترسان، </w:t>
      </w:r>
      <w:bookmarkStart w:id="734" w:name="pg16954_168707"/>
    </w:p>
    <w:p>
      <w:pPr>
        <w:pStyle w:val="BookText"/>
        <w:rPr/>
      </w:pPr>
      <w:bookmarkEnd w:id="734"/>
      <w:r>
        <w:rPr>
          <w:rFonts w:ascii="Amiri" w:hAnsi="Amiri" w:eastAsia="Amiri" w:cs="Amiri"/>
          <w:color w:val="111111"/>
          <w:sz w:val="28"/>
          <w:sz w:val="28"/>
          <w:szCs w:val="28"/>
          <w:rtl w:val="true"/>
          <w:lang w:bidi="ar-SA"/>
        </w:rPr>
        <w:t>وَ الْوَلِيِّ النَّاصِحِ سَفِينَةِ النَّجَاةِ وَ عَلَمِ الْهُدَي وَ نُورِ أَبْصَارِ الْوَرَي وَ خَيْرِ مَنْ تَقَمَّصَ وَ ارْتَدَي وَ مُجَلِّي الْعَمَي الَّذِي يَمْلَأُ الْأَرْضَ عَدْلًا وَ قِسْطاً كَمَا مُلِئَتْ ظُلْماً وَ جَوْراً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وَلِيِّكَ وَ ابْنِ أَوْلِيَائِكَ الَّذِينَ فَرَضْتَ طَاعَتَهُمْ وَ أَوْجَبْتَ حَقَّهُمْ وَ أَذْهَبْتَ عَنْهُمُ الرِّجْسَ وَ طَهَّرْتَهُمْ تَطْهِيراً اللَّهُمَّ انْصُرْهُ وَ انْتَصِرْ بِهِ لِدِينِكَ وَ انْصُرْ بِهِ أَوْلِيَاءَكَ وَ أَوْلِيَاءَهُ وَ شِيعَتَهُ وَ أَنْصَارَهُ وَ اجْعَلْنَا مِنْهُمْ اللَّهُمَّ أَعِذْهُ مِنْ شَرِّ 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 أَيِّدْهُ بِالنَّصْرِ وَ انْصُرْ نَاصِرِيهِ وَ اخْذُلْ خَاذِلِيهِ وَ اقْصِمْ قَاصِمِيهِ وَ اقْصِمْ بِهِ جَبَابِرَةَ الْكُفْرِ وَ اقْتُلْ بِهِ الْكُفَّارَ وَ الْمُنَافِقِينَ وَ جَمِيعَ الْمُلْحِدِينَ حَيْثُ كَانُوا مِنْ مَشَارِقِ الْأَرْضِ وَ مَغَارِبِهَا بَرِّهَا وَ بَحْرِهَا وَ امْلَأْ بِهِ الْأَرْضَ عَدْلًا وَ أَظْهِرْ بِهِ دِينَ نَبِيِّكَ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اللَّهُمَّ مِنْ أَنْصَارِهِ وَ أَعْوَانِهِ وَ أَتْبَاعِهِ وَ شِيعَتِهِ وَ أَرِنِي فِي آلِ مُحَمَّدٍ عليهم السلام مَا يَأْمُلُونَ وَ فِي عَدُوِّهِمْ مَا يَحْذَرُونَ إِلَهَ الْحَقِّ آمِينَ يَا ذَا الْجَلَالِ وَ الْإِكْرَامِ يَا أَرْحَمَ الرَّاحِمِينَ‌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892161_1934241801"/>
      <w:bookmarkStart w:id="736" w:name="_Toc340"/>
      <w:bookmarkEnd w:id="735"/>
      <w:r>
        <w:rPr>
          <w:rtl w:val="true"/>
        </w:rPr>
        <w:t>«</w:t>
      </w:r>
      <w:r>
        <w:rPr/>
        <w:t>2</w:t>
      </w:r>
      <w:r>
        <w:rPr>
          <w:rtl w:val="true"/>
        </w:rPr>
        <w:t>»</w:t>
      </w:r>
      <w:bookmarkEnd w:id="736"/>
    </w:p>
    <w:p>
      <w:pPr>
        <w:pStyle w:val="BookText"/>
        <w:rPr/>
      </w:pPr>
      <w:r>
        <w:rPr>
          <w:rFonts w:ascii="Amiri" w:hAnsi="Amiri" w:eastAsia="Amiri" w:cs="Amiri"/>
          <w:color w:val="111111"/>
          <w:sz w:val="28"/>
          <w:sz w:val="28"/>
          <w:szCs w:val="28"/>
          <w:rtl w:val="true"/>
          <w:lang w:bidi="ar-SA"/>
        </w:rPr>
        <w:t>قَالَ السَّيِّدُ عَلِيُّ بْنُ طَاوُسٍ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زِيَارَةِ الْعَسْكَرِيَّيْنِ عليهما السلام فَامْضِ إِلَي السِّرْدَابِ الْمُقَدَّسِ وَ قِفْ عَلَي بَابِهِ وَ قُلْ إِلَهِي إِنِّي قَدْ وَقَفْتُ عَلَي بَابِ بَيْتٍ مِنْ بُيُوتِ نَبِيِّكَ مُحَمَّدٍ صَلَوَاتُكَ عَلَيْهِ وَ آلِهِ وَ قَدْ مَنَعْتَ النَّاسَ مِنَ الدُّخُولِ إِلَي بُيُوتِهِ إِلَّا بِإِذْنِهِ فَقُلْتَ يا أَيُّهَا الَّذِينَ آمَنُوا لا تَدْخُلُوا بُيُوتَ النَّبِيِّ إِلَّا أَنْ يُؤْذَنَ لَكُمْ اللَّهُمَّ وَ إِنِّي أَعْتَقِدُ حُرْمَةَ نَبِيِّكَ فِي غَيْبَتِهِ كَمَا أَعْتَقِدُهَا فِي حَضْرَتِهِ وَ أَعْلَمُ أَنَّ رُسُلَكَ وَ خُلَفَاءَكَ أَحْيَاءٌ عِنْدَكَ يُرْزَقُونَ فَرِحِينَ يَرَوْنَ مَكَانِي وَ يَسْمَعُونَ كَلَامِي وَ يَرُدُّونَ سَلَامِي عَلَيَّ وَ أَنَّكَ حَجَبْتَ عَنْ سَمْعِي كَلَامَهُمْ وَ فَتَحْتَ بَابَ فَهْمِي بِلَذِيذِ مُنَاجَاتِهِمْ فَإِنِّي أَسْتَأْذِنُكَ يَا رَبِّ أَوَّلًا وَ أَسْتَأْذِنُ رَسُولَكَ</w:t>
      </w:r>
    </w:p>
    <w:p>
      <w:pPr>
        <w:pStyle w:val="BookText"/>
        <w:rPr/>
      </w:pPr>
      <w:r>
        <w:rPr>
          <w:rFonts w:ascii="IRNazanin" w:hAnsi="IRNazanin" w:eastAsia="IRNazanin"/>
          <w:color w:val="111111"/>
          <w:sz w:val="28"/>
          <w:sz w:val="28"/>
          <w:szCs w:val="28"/>
          <w:rtl w:val="true"/>
          <w:lang w:bidi="fa-IR"/>
        </w:rPr>
        <w:t>و سرپرست خیرخواه، و کشتی نجات، و پرچم هدایت، و روشنی چشمان مردمان، و بهترین کسی که پیراهن و ردا بر تن کرد، بر طرف کننده نابینایی، کسی که زمین را از عدل و داد پر می کند، آن چنان که از ظلم و ستم پر شده باشد؛ به راستی تو بر همه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ولیّ خود و فرزند اولیائت، که طاعتشان را لازم گردانیدی، و حق آنها را بر مردم واجب ساختی، و ناپاکی ها را از وجود آنان دور گردانیدی، و آنها را پاک و منزه ساختی، درود فرست؛ خدایا، او را یاری کن دینت را با او یاری کن، و به واسطه او دوستداران خود و دوستدران و شیعیان و یاران او را یاری رسان، و ما را از آنان قرار ده؛ خدایا، او را از شر هر ستمگر و سرکش، و از شر تمامی آفریدگانت در پناه خود گیر، و او را از پیش رو و از پشت سر و از طرف راست و از طرف چپ نگاه دار، و از او محافظت کن، و مگذار آسیب و بدی به او برسد، و رسول و خاندان رسول خود را در حفظ وجود او محفوظ گردان، و به وسیله او حکم عدل خود را آشکار گردان، و او را مؤید به نصرت خود بدار، و یاران او را یاری کن، و مخالفان او را محروم و خوار گردان، و پشت دشمنانش را بشکن، و پشت جباران و ستمکاران کفر را به وجود او در هم شکن، و کافران و منافقان و تمام افراد بی دین را هر کجا که باشند، در کرانه های شرق و غرب زمین، در خشکی و دریا، به قتل برسان و زمین را به واسطه او از عدل پر کن، و دین پاک پیامبرت صلی الله علیه و آله را به واسطه او آشکار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نیز ای خدا، از یاران و پیروان و شیعیان او قرار ده، و در خاندان محمد علیهم السلام، آنچه را که امید دارند، و در دشمنان آنان، آنچه را که بر حذر می دارند، به من بنمایان؛ ای خدای حق، بپذیر؛ ای دارنده شکوه و بزرگواری، ای مهربان ترین مهربانان</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737" w:name="__RefHeading___Toc1892163_1934241801"/>
      <w:bookmarkStart w:id="738" w:name="_Toc341"/>
      <w:bookmarkEnd w:id="737"/>
      <w:r>
        <w:rPr>
          <w:rtl w:val="true"/>
        </w:rPr>
        <w:t xml:space="preserve">روایت </w:t>
      </w:r>
      <w:r>
        <w:rPr/>
        <w:t>2</w:t>
      </w:r>
      <w:bookmarkEnd w:id="7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قبرش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زیارت امام هادی و امام حسن عسکری علیهما السلام فارغ گشتی، به سرداب مقدس برو و بر در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من بر در خانه ای از خانه های پیامبرت محمد صلی الله علیه و آله ایستاده ام و تو از وارد شدن مردم به خانه های او جز به اجازه او باز داشته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به خانه های پیامبر وارد نشوید، مگر اینکه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حرمت پیامبرت در غیبت او ایمان دارم، همان طور که در حضور او اعتقاد دارم، و می دانم که پیامبران و جانشینان تو زنده اند و نزد تو روزی می خورند و شادمانند، مکان مرا می بینند، و سخن مرا می شنوند، و جواب سلامم را می دهند، و تو شنیدن کلام آنها را از من باز داشتی، و دریچه فهم و درک من به لذت مناجات هایشان را باز کردی؛ پس در ابتدا از تو اجازه می خواهم ای پروردگار، و در مرحله دوم، از رسول تو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صَلَوَاتُكَ عَلَيْهِ وَ آلِهِ ثَانِياً وَ أَسْتَأْذِنُ خَلِيفَتَكَ الْإِمَامَ الْمُفْتَرَضَ عَلَيَّ طَاعَتُهُ فِي الدُّخُولِ فِي سَاعَتِي هَذِهِ إِلَي بَيْتِهِ وَ أَسْتَأْذِنُ مَلَائِكَتَكَ الْمُوَكَّلِينَ بِهَذِهِ الْبُقْعَةِ الْمُبَارَكَةِ الْمُطِيعَةِ لَكَ السَّامِعَةِ السَّلَامُ عَلَيْكُمْ أَيَّتُهَا الْمَلَائِكَةُ الْمُوَكَّلُونَ بِهَذَا الْمَشْهَدِ الشَّرِيفِ الْمُبَارَكِ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 إِذْنِ رَسُولِهِ وَ إِذْنِ خُلَفَائِهِ وَ إِذْنِ هَذَا الْإِمَامِ وَ بِإِذْنِكُمْ صَلَوَاتُ اللَّهِ عَلَيْكُمْ أَجْمَعِينَ أَدْخُلُ هَذَا الْبَيْتَ مُتَقَرِّباً إِلَي اللَّهِ بِاللَّهِ وَ رَسُولِهِ مُحَمَّدٍ وَ آلِهِ الطَّاهِرِينَ فَكُونُوا مَلَائِكَةَ اللَّهِ أَعْوَانِي وَ كُونُوا أَنْصَارِي حَتَّي أَدْخُلَ هَذَا الْبَيْتَ وَ أَدْعُوَ اللَّهَ بِفُنُونِ الدَّعَوَاتِ وَ أَعْتَرِفَ لِلَّهِ بِالْعُبُودِيَّةِ وَ لِهَذَا الْإِمَامِ وَ آبَائِهِ صَلَوَاتُ اللَّهِ عَلَيْهِمْ بِالطَّاعَةِ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ثُمَّ تَنْزِلُ مُقَدِّماً رِجْلَكَ الْيُمْنَي وَ تَقُولُ بِسْمِ اللَّهِ وَ بِاللَّهِ وَ فِي سَبِيلِ اللَّهِ وَ عَلَي مِلَّةِ رَسُولِ اللَّهِ أَشْهَدُ أَنْ لَا إِلَهَ إِلَّا اللَّهُ وَحْدَهُ لَا شَرِيكَ لَهُ وَ أَشْهَدُ أَنَّ مُحَمَّداً عَبْدُهُ وَ رَسُولُهُ وَ كَبِّرِ اللَّهَ وَ احْمَدْهُ وَ سَبِّحْهُ وَ هَلِّلْهُ فَإِذَا اسْتَقْرَرْتَ فِيهِ فَقِفْ مُسْتَقْبِلَ الْقِبْلَةِ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بَرَكَاتُهُ وَ تَحِيَّاتُهُ وَ صَلَوَاتُهُ عَلَي مَوْلَايَ صَاحِبِ الزَّمَانِ صَاحِبِ الضِّيَاءِ وَ النُّورِ وَ الدِّينِ الْمَأْثُورِ وَ اللِّوَاءِ الْمَشْهُورِ وَ الْكِتَابِ الْمَنْشُورِ وَ صَاحِبِ الدُّهُورِ وَ الْعُصُورِ وَ خَلَفِ الْحَسَنِ الْإِمَامِ الْمُؤْتَمَنِ وَ الْقَائِمِ الْمُعْتَمَدِ وَ الْمَنْصُورِ الْمُؤَيَّدِ وَ الْكَهْفِ وَ الْعَضُدِ وَ عِمَادِ الْإِسْلَامِ وَ رُكْنِ الْأَنَامِ وَ مِفْتَاحِ الْكَلَامِ وَ وَلِيِّ الْأَحْكَامِ وَ شَمْسِ الظَّلَامِ وَ بَدْرِ التَّمَامِ وَ نَضْرَةِ الْأَيَّامِ وَ صَاحِبِ الصَّمْصَامِ وَ فَلَّاقِ الْهَامِ وَ الْبَحْرِ الْقَمْقَامِ وَ السَّيِّدِ الْهُمَامِ وَ حُجَّةِ الْخِصَامِ وَ بَابِ الْمَقَامِ لِيَوْمِ الْقِيَامِ وَ السَّلَامُ عَلَي مُفَرِّجِ الْكُرُبَاتِ وَ خَوَّاضِ الْغَمَرَاتِ وَ مُنَفِّسِ الْحَسَرَاتِ وَ بَقِيَّةِ اللَّهِ فِي أَرْضِهِ وَ صَاحِبِ فَرْضِهِ وَ حُجَّتِهِ عَلَي خَلْقِهِ وَ عَيْبَةِ عِلْمِهِ وَ مَوْضِعِ صِدْقِهِ وَ الْمُنْتَهَي إِلَيْهِ مَوَارِيثُ الْأَنْبِيَاءِ وَ لَدَيْهِ مَوْجُودٌ آثَارُ الْأَوْصِيَاءِ وَ حُجَّةِ اللَّهِ وَ ابْنِ رَسُولِهِ وَ الْقَيِّمِ مَقَامَهُ وَ وَلِيِّ أَمْرِ اللَّهِ</w:t>
      </w:r>
    </w:p>
    <w:p>
      <w:pPr>
        <w:pStyle w:val="BookText"/>
        <w:rPr/>
      </w:pPr>
      <w:r>
        <w:rPr>
          <w:rFonts w:ascii="IRNazanin" w:hAnsi="IRNazanin" w:eastAsia="IRNazanin"/>
          <w:color w:val="111111"/>
          <w:sz w:val="28"/>
          <w:sz w:val="28"/>
          <w:szCs w:val="28"/>
          <w:rtl w:val="true"/>
          <w:lang w:bidi="fa-IR"/>
        </w:rPr>
        <w:t xml:space="preserve">که درودهای تو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خواهم؛ و از خلیفه ات، امامی که طاعتش را بر من واجب ساختی، برای وارد شدن به خانه اش در این ساعت اجازه می خواهم؛ و از فرشتگان فرمانبردار برای تو و شنوا که سرپرستی این بارگاه بابرکت را بر عهده دارند، اجازه ورود می خواهم؛ سلام بر شما ای فرشتگان گمارده شده برای سرپرستی این زیارتگاه با شکوه و با برکت، و رحمت خداوند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اجازه خدا و اجازه فرستاده او، و اجازه جانشینانش، و اجازه این امام، و با اجازه شما که درود خداوند بر همه شما باد، وارد این خانه می شوم تا به واسطه خداوند، و فرستاده اش محمد و خاندان پاک او به خداوند تقرّب جویم؛ پس ای فرشتگان خداوند، یاوران و همراهان من باشید تا وارد این خانه گردم، و از خداوند به شیوه های گوناگون درخواست نمایم، و به بندگی او و فرمانبرداری از این امام و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سپس در حالی که پای راستت را جلوتر می گذاری وارد سرداب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و بر آیین رسول خدا، گواهی می دهم که هیچ خدایی جز الله نیست، او یگانه است و شریکی ندارد، و گواهی می دهم که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هنگامی که وارد آنجا شدی، رو به قبله بایست و بگو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خداوند و برکت ها و تحیت ها و درودها او بر سرورم صاحب الزمان، صاحب روشنایی و نور، و دین مقرّر و رسیده از جانب خداوند، و پرچم بر افراشته، و کتاب گشوده، و صاحب روزگاران و دوران ها، و جانشین نیکو، و امام مورد اطمینان، و برپا خیزنده مورد اعتماد، و یاری شده مورد تأیید، و پناهگاه و یاور، و ستون اسلام، و تکیه گاه مردمان، و کلید سخن، و عهده دار اجرای احکام خداوند، و خورشید تاریکی، و ماه شب چهارده، و خرمی روزگارن، و صاحب شمشمیر برّنده، و شکافننده سرهای دشمنان، و دریای بخشش، و سید بزرگوار و سخاوتمند، و برهان در برابر دشمنان، و باب مقام برای روز قیامت باد؛ و سلام بر برطرف کننده غم ها، و وارد شونده بر امور خطرناک، و برطرف کننده حسرت ها، و باقی مانده خدا در روی زمین، و صاحب واجبات او، و حجت او بر آفریدگانش، و مخزن علم او، و جایگاه صدق او، و کسی که میراث های پیامبران به او منتهی می شود، و آثار جانشینان الهی نزد او است، و حجت خدا و پسر رسول او، و جانشین پیامبر، و عهده دار امر خدا، </w:t>
      </w:r>
    </w:p>
    <w:p>
      <w:pPr>
        <w:pStyle w:val="BookText"/>
        <w:rPr/>
      </w:pP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انْتَجَبْتَهُ لِعِلْمِكَ وَ اصْطَفَيْتَهُ لِحُكْمِكَ وَ خَصَصْتَهُ بِمَعْرِفَتِكَ وَ جَلَّلْتَهُ بِكَرَامَتِكَ وَ غَشَّيْتَهُ بِرَحْمَتِكَ وَ رَبَّيْتَهُ بِنِعْمَتِكَ وَ غَذَّيْتَهُ بِحِكْمَتِكَ وَ اخْتَرْتَهُ لِنَفْسِكَ وَ اجْتَبَيْتَهُ لِبَأْسِكَ وَ ارْتَضَيْتَهُ لِقُدْسِكَ وَ جَعَلْتَهُ هَادِياً لِمَنْ شِئْتَ مِنْ خَلْقِكَ وَ دَيَّانَ الدِّينِ بِعَدْلِكَ وَ فَصْلَ الْقَضَايَا بَيْنَ عِبَادِكَ وَ وَعَدْتَهُ أَنْ تَجْمَعَ بِهِ الْكَلِمَ وَ تُفَرِّجَ بِهِ عَنِ الْأُمَمِ وَ تُنِيرَ بِعَدْلِهِ الظُّلَمَ وَ تُطْفِئَ بِهِ نِيرَانَ الظُّلَمِ وَ تَقْمَعَ بِهِ حَرَّ الْكُفْرِ وَ آثَارَهُ وَ تُطَهِّرَ بِهِ بِلَادَكَ وَ تَشْفِيَ بِهِ صُدُورَ عِبَادِكَ وَ تَجْمَعَ بِهِ الْمَمَالِكَ كُلَّهَا قَرِيبَهَا وَ بَعِيدَهَا عَزِيزَهَا وَ ذَلِيلَهَا شَرْقَهَا وَ غَرْبَهَا سَهْلَهَا وَ جَبَلَهَا صَبَاهَا وَ دَبُورَهَا شَمَالَهَا وَ جَنُوبَهَا بَرَّهَا وَ بَحْرَهَا حُزُونَهَا وَ وُعُورَهَا يَمْلَأُهَا قِسْطاً وَ عَدْلًا كَمَا مُلِئَتْ ظُلْماً وَ جَوْراً وَ تُمَكِّنَ لَهُ فِيهَا وَ تُنْجِزَ بِهِ وَعْدَ الْمُؤْمِنِينَ حَتَّي لَا يُشْرِكَ بِكَ شَيْئاً وَ حَتَّي لَا يَبْقَي حَقٌّ إِلَّا ظَهَرَ وَ لَا عَدْلٌ إِلَّا زَهَرَ وَ حَتَّي لَا يَسْتَخْفِيَ 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صَلَاةً تُظْهِرُ بِهَا حُجَّتَهُ وَ تُوضِحُ بِهَا بَهْجَتَهُ وَ تَرْفَعُ بِهَا دَرَجَتَهُ وَ تُؤَيِّدُ بِهَا سُلْطَانَهُ وَ تُعَظِّمُ بِهَا بُرْهَانَهُ وَ تُشَرِّفُ بِهَا مَكَانَهُ وَ تُعَلِّي بِهَا بُنْيَانَهُ وَ تُعِزُّ بِهَا نَصْرَهُ وَ تَرْفَعُ بِهَا قَدْرَهُ وَ تُسْمِي بِهَا ذِكْرَهُ وَ تُظْهِرُ بِهَا كَلِمَتَهُ وَ تُكْثِرُ بِهَا نُصْرَتَهُ وَ تُعِزُّ بِهَا دَعْوَتَهُ وَ تَزِيدُهُ بِهَا إِكْرَاماً وَ تَجْعَلُهُ لِلْمُتَّقِينَ إِمَاماً وَ تُبَلِّغُهُ فِي هَذَا الْمَكَانِ مِثْلَ هَذَا الْأَوَانِ وَ فِي كُلِّ مَكَانٍ وَ أَوَانٍ مِنَّا تَحِيَّةً وَ سَلَاماً لَا يَبْلَي جَدِيدُهُ وَ لَا يَفْنَي عَدِيدُهُ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اللَّهِ فِي أَرْضِهِ وَ بِلَادِهِ وَ حُجَّتَهُ عَلَي عِبَادِهِ السَّلَامُ عَلَيْكَ يَا خَلَفَ السَّلَفِ السَّلَامُ عَلَيْكَ يَا صَاحِبَ الشَّرَفِ السَّلَامُ عَلَيْكَ يَا حُجَّةَ الْمَعْبُودِ السَّلَامُ عَلَيْكَ يَا كَلِمَةَ الْمَحْمُودِ السَّلَامُ عَلَيْكَ يَا شَمْسَ الشُّمُوسِ السَّلَامُ عَلَيْكَ يَا مَهْدِيَّ الْأَرْضِ وَ مُبِيِّنَ عَيْنِ الْفَرْضِ السَّلَامُ عَلَيْكَ يَا مَوْلَايَ يَا صَاحِبَ الزَّمَانِ وَ الْعَالِيَ الشَّأْنِ السَّلَامُ عَلَيْكَ يَا خَاتَمَ الْأَوْصِيَاءِ وَ ابْنَ خَاتَمِ الْأَنْبِيَاءِ السَّلَامُ عَلَيْكَ يَا مُعِزَّ الْأَوْلِيَاءِ وَ مُذِلَّ الْأَعْدَاءِ السَّلَامُ عَلَيْكَ أَيُّهَا الْإِمَامُ الْوَحِيدُ وَ الْقَائِمُ الرَّشِيدُ</w:t>
      </w:r>
    </w:p>
    <w:p>
      <w:pPr>
        <w:pStyle w:val="BookText"/>
        <w:rPr/>
      </w:pPr>
      <w:r>
        <w:rPr>
          <w:rFonts w:ascii="IRNazanin" w:hAnsi="IRNazanin" w:eastAsia="IRNazanin"/>
          <w:color w:val="111111"/>
          <w:sz w:val="28"/>
          <w:sz w:val="28"/>
          <w:szCs w:val="28"/>
          <w:rtl w:val="true"/>
          <w:lang w:bidi="fa-IR"/>
        </w:rPr>
        <w:t>و رحمت و برکت 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همچنان که او را به علم خودت انتخاب کردی، و برای اجرای احکامت برگزیدی، و به معرفتت مخصوص گرداندی، و به کرامتت عظمتش بخشیدی، و با رحمتت او را دربر گرفتی، و با نعمتت پرورش دادی، و با حکمتت تغذیه اش کردی، و او را برای خودت انتخاب کردی، و برای امور سخت خودت اختیارش نمودی، و به پاکی ات خشنودش ساختی، و او را هدایتگر هر کسی از آفریدگانت که خواستی، و حاکم دادگر دین، و جدا کننده حق از باطل در بین بندگانت قرار دادی، و وعده دادی که به واسطه او آراء متشتت را واحد کنی، و گرفتاری امت را بر طرف گردانی، و با دادگری او تیرگی ستم را روشنایی بخشی، و آتش ستم را خاموش کنی، و گرمی کفر و آثار آن را ریشه کن سازی، و سرزمین هایت را پاک گردانی، و دل های بندگانت را آرامش بخشی، و همه ممالک نزدیک و دور، و عزتمند و خوار آنها را، و شرق و غرب آن، و دشت و کوه آن، باد مشرق و مغرب آن، و شمال و جنوب آن، و خشکی و دریای آن، و زمین های سخت و دره های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و آن را با عدل و داد پر کنی، همچنان که از ظلم و ستم پر شده باشد، و او را در آن ساکن گردانی، و به وسیله او به وعده مؤمنان جامه عمل بپوشانی، تا چیزی را شریک تو قرار ندهند، و حقی باقی نماند مگر این که آشکار گردد، و عدالتی نباشد مگر اینکه برقرار گردد، و حقی به خاطر ترس از آفریدگان پنهان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درودی فرست که با آن حجتش را آشکار، و شادمانی اش را نمایان کنی، و مقامش را والا، و قدرتش را تأیید نمایی، و برهانش را بزرگ، و مکانش را با شکوه گردانی، و بنیانش را بلند مرتبه قرار دهی، و پیروزی اش را با شکوه، و جایگاهش را درخور گردانی، و یادش را پر آوازه، و کلمه حقش را نمایان سازی، و پیروزی اش را فزونی بخشی، و دعوتش را عزتمندانه گردانی، و بر بزرگواری او بیفزایی، و او را برای پرهیزکاران امام قرار داده، و سلام و درود ما را در این مکان و در این زمان و در هر مکان و زمان به او برسانی، به طوری که جدید آن سلام و درود از بین نرود، و فراوانی آن زوال نپذیرد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باقی گذاشته شده خداوند در زمین و سرزمین های او، و حجت او بر آفریدگانش، سلام بر تو ای یادگار گذشتگان، سلام بر تو ای صاحب شکوه و بزرگی، سلام بر تو ای حجت خداوند معبود، سلام بر تو ای کلمه ستوده شده، سلام بر تو ای خورشید خورشیدها، سلام بر تو ای هدایت کننده اهل زمین، و بیانگر واجبات الهی، سلام بر تو ای سرور من، ای صاحب الزمان و عالی مقام، سلام بر تو ای آخرین جانشینان، و فرزند آخرین پیامبران، سلام بر تو ای عزیز کننده دوستان، و خوار کننده دشمنان، سلام بر تو ای امام تنها، و برپا خیزنده کمال یافته، </w:t>
      </w:r>
    </w:p>
    <w:p>
      <w:pPr>
        <w:pStyle w:val="BookText"/>
        <w:rPr/>
      </w:pPr>
      <w:r>
        <w:rPr>
          <w:rFonts w:ascii="Amiri" w:hAnsi="Amiri" w:eastAsia="Amiri" w:cs="Amiri"/>
          <w:color w:val="111111"/>
          <w:sz w:val="28"/>
          <w:sz w:val="28"/>
          <w:szCs w:val="28"/>
          <w:rtl w:val="true"/>
          <w:lang w:bidi="ar-SA"/>
        </w:rPr>
        <w:t>السَّلَامُ عَلَيْكَ أَيُّهَا الْإِمَامُ الْفَرِيدُ السَّلَامُ عَلَيْكَ أَيُّهَا الْإِمَامُ الْمُنْتَظَرُ وَ الْحَقُّ الْمُشْتَهَرُ السَّلَامُ عَلَيْكَ أَيُّهَا الْإِمَامُ الْوَلِيُّ الْمُجْتَبَي وَ الْحَقُّ الْمُنْتَهَي السَّلَامُ عَلَيْكَ أَيُّهَا الْإِمَامُ الْمُرْتَجَي لِإِزَالَةِ الْجَوْرِ وَ الْعُدْوَانِ السَّلَامُ عَلَيْكَ أَيُّهَا الْإِمَامُ الْمُبِيدُ لِأَهْلِ الْفُسُوقِ وَ الطُّغْيَانِ السَّلَامُ عَلَيْكَ أَيُّهَا الْإِمَامُ الْهَادِمُ لِبُنْيَانِ الشِّرْكِ وَ النِّفَاقِ وَ الْحَاصِدُ فُرُوعَ الْغَيِّ وَ الشِّقَاقِ السَّلَامُ عَلَيْكَ أَيُّهَا الْمُدَّخَرُ لِتَجْدِيدِ الْفَرَائِضِ وَ السُّنَنِ السَّلَامُ عَلَيْكَ يَا طَامِسَ آثَارِ الزَّيْغِ وَ الْأَهْوَاءِ وَ قَاطِعَ حَبَائِلِ الْكَذِبِ وَ الْفِتَنِ وَ الِامْتِرَاءِ السَّلَامُ عَلَيْكَ أَيُّهَا الْمُؤَمَّلُ لِإِحْيَاءِ الدَّوْلَةِ الشَّرِيفَةِ السَّلَامُ عَلَيْكَ يَا جَامِعَ الْكَلِمَةِ عَلَي التَّقْوَي السَّلَامُ عَلَيْكَ يَا بَابَ اللَّهِ السَّلَامُ عَلَيْكَ يَا ثَارَ اللَّهِ السَّلَامُ عَلَيْكَ يَا مُحْيِيَ مَعَالِمِ الدِّينِ وَ أَهْلِهِ السَّلَامُ عَلَيْكَ يَا قَاصِمَ شَوْكَةِ الْمُعْتَدِينَ السَّلَامُ عَلَيْكَ يَا وَجْهَ اللَّهِ الَّذِي لَا يَهْلِكُ وَ لَا يَبْلَي إِلَي يَوْمِ الدِّينِ السَّلَامُ عَلَيْكَ يَا رُكْنَ الْإِيمَانِ السَّلَامُ عَلَيْكَ أَيُّهَا السَّبَبُ الْمُتَّصِلُ بَيْنَ الْأَرْضِ وَ السَّمَاءِ السَّلَامُ عَلَيْكَ يَا صَاحِبَ الْفَتْحِ وَ نَاشِرَ رَايَةِ الْهُدَي السَّلَامُ عَلَيْكَ يَا مُؤَلِّفَ شَمْلِ الصَّلَاحِ وَ الرِّضَا السَّلَامُ عَلَيْكَ يَا طَالِبَ ثَارِ الْأَنْبِيَاءِ وَ أَبْنَاءِ الْأَنْبِيَاءِ وَ الثَّائِرَ بِدَمِ الْمَقْتُولِ بِكَرْبَلَاءَ السَّلَامُ عَلَيْكَ أَيُّهَا الْمَنْصُورُ عَلَي مَنِ اعْتَدَي السَّلَامُ عَلَيْكَ أَيُّهَا الْمُنْتَظَرُ</w:t>
      </w:r>
      <w:r>
        <w:rPr>
          <w:rStyle w:val="FootnoteAnchor"/>
          <w:rtl w:val="true"/>
        </w:rPr>
        <w:footnoteReference w:id="304"/>
      </w:r>
      <w:r>
        <w:rPr>
          <w:rFonts w:ascii="Amiri" w:hAnsi="Amiri" w:eastAsia="Amiri" w:cs="Amiri"/>
          <w:color w:val="111111"/>
          <w:sz w:val="28"/>
          <w:sz w:val="28"/>
          <w:szCs w:val="28"/>
          <w:rtl w:val="true"/>
          <w:lang w:bidi="ar-SA"/>
        </w:rPr>
        <w:t>الْمُجَابُ إِذَا دَعَا السَّلَامُ عَلَيْكَ يَا بَقِيَّةَ الْخَلَائِفِ الْبَرَّ التَّقِيَّ الْبَاقِيَ لِإِزَالَةِ الْجَوْرِ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النَّبِيِّ الْمُصْطَفَي السَّلَامُ عَلَيْكَ يَا ابْنَ عَلِيٍّ الْمُرْتَضَي السَّلَامُ عَلَيْكَ يَا ابْنَ فَاطِمَةَ الزَّهْرَاءِ السَّلَامُ عَلَيْكَ يَا ابْنَ خَدِيجَةَ الْكُبْرَي وَ ابْنَ السَّادَةِ الْمُقَرَّبِينَ وَ الْقَادَةِ الْمُتَّقِينَ السَّلَامُ عَلَيْكَ يَا ابْنَ النُّجَبَاءِ الْأَكْرَمِينَ السَّلَامُ عَلَيْكَ يَا ابْنَ الْأَصْفِيَاءِ الْمُهْتَدِينَ السَّلَامُ عَلَيْكَ يَا ابْنَ الْهُدَاةِ الْمَهْدِيِّينَ السَّلَامُ عَلَيْكَ يَا ابْنَ خِيَرَةِ الْخِيَرِ السَّلَامُ عَلَيْكَ يَا ابْنَ سَادَةِ الْبَشَرِ السَّلَامُ عَلَيْكَ يَا ابْنَ الْغَطَارِفَةِ الْأَكْرَمِينَ وَ الْأَطَايِبِ الْمُطَهَّرِينَ السَّلَامُ عَلَيْكَ يَا ابْنَ الْبَرَرَةِ الْمُنْتَجَبِينَ وَ الْخَضَارِمَةِ الْأَنْجَبِينَ السَّلَامُ عَلَيْكَ يَا ابْنَ الْحُجَجِ الْمُنِيرَةِ وَ السُّرُجِ الْمُضِيئَةِ السَّلَامُ عَلَيْكَ يَا ابْنَ الشُّهُبِ</w:t>
      </w:r>
    </w:p>
    <w:p>
      <w:pPr>
        <w:pStyle w:val="BookText"/>
        <w:rPr/>
      </w:pPr>
      <w:r>
        <w:rPr>
          <w:rFonts w:ascii="IRNazanin" w:hAnsi="IRNazanin" w:eastAsia="IRNazanin"/>
          <w:color w:val="111111"/>
          <w:sz w:val="28"/>
          <w:sz w:val="28"/>
          <w:szCs w:val="28"/>
          <w:rtl w:val="true"/>
          <w:lang w:bidi="fa-IR"/>
        </w:rPr>
        <w:t>سلام بر تو ای امام یگانه، سلام بر تو ای امام مورد انتظار، و حق آشکار، سلام بر تو ای امام ولیّ و برگزیده، و حق نهایی، سلام بر تو ای امامی که برای ریشه کن کردن ستم و دشمنی به او امید می رود، سلام بر تو ای امام نابودگر فاسقان و متجاوزان، سلام بر تو ای امام ویران کننده بنیان شرک و نفاق، و ریشه کن کننده آثار گمراهی و دو دستگی، سلام بر تو ای ذخیره خدا برای تجدید واجبات و سنت ها، سلام بر تو ای نابود کننده آثار اندیشه باطل و هواهای نفسانی، و قطع کننده ریسمان های دروغ و فتنه و افترا، سلام بر تو ای امامی که برای زنده گرداندن حکومت باشکوه به او امید می رود، سلام بر تو ای جمع کننده کلمات الهی بر محور پرهیزکاری، سلام بر تو ای آستانه خدا، سلام بر تو ای انتقام گیرنده از جانب خدا، سلام بر تو ای احیا کننده برجسته های دین و دینداران، سلام بر تو ای ویران کننده شوکت و عظمت دشمنان، سلام بر تو ای پرتو جلوه ازلی که تا روز قیامت هلاک و نابود نمی گردد، سلام بر تو ای اساس ایمان، سلام بر تو ای سبب اتصال بین زمین و آسمان، سلام بر تو ای صاحب فتح و به اهتزاز درآورنده پرچم هدایت، سلام بر تو ای جمع کننده تمام صلاح ها و رضایت ها، سلام بر تو ای خواهان انتقام پیامبران، و فرزندان پیامبران، و انتقام گیرنده خون کشته شده در کربلا، سلام بر تو ای یاور هر کسی که به او ستم و تجاوز شده است، سلام بر تو ای امام منتظر</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که اگر دعا کند، مستجاب می شود، سلام بر تو ای باقی مانده جانشینان خداوند، امام نیکوکار و پرهیزگار و باقی مانده برای از بین بردن ظلم و دشمنی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فرزند پیامبر برگزیده، سلام بر تو ای فرزند علی مرتضی، سلام بر تو ای فرزند فاطمه زهرا، سلام بر تو ای فرزند خدیجه کبری، و فرزند سروران مقرب و رهبران پرهیزگار، سلام بر تو ای فرزند نجیبان با کرامت، سلام بر تو ای فرزند برگزیدگان هدایت شده، سلام بر تو ای فرزند هدایتگران هدایت یافته، سلام بر تو ای فرزند برگزیدگان خوبی، سلام بر تو ای فرزند سروران بشر، سلام بر تو ای فرزند مهتران شرافتمند ، و پاکان با طهارت، سلام بر تو ای فرزند نیکوترین برگزیدگان خلق، و جوانمردان و برگزیدگان، سلام بر تو ای فرزند برهان های روشن، و چراغ های نورانی، سلام بر تو ای فرزند ستارگان </w:t>
      </w:r>
    </w:p>
    <w:p>
      <w:pPr>
        <w:pStyle w:val="BookText"/>
        <w:rPr/>
      </w:pPr>
      <w:r>
        <w:rPr>
          <w:rFonts w:ascii="Amiri" w:hAnsi="Amiri" w:eastAsia="Amiri" w:cs="Amiri"/>
          <w:color w:val="111111"/>
          <w:sz w:val="28"/>
          <w:sz w:val="28"/>
          <w:szCs w:val="28"/>
          <w:rtl w:val="true"/>
          <w:lang w:bidi="ar-SA"/>
        </w:rPr>
        <w:t>الثَّاقِبَةِ السَّلَامُ عَلَيْكَ يَا ابْنَ قَوَاعِدِ الْعِلْمِ السَّلَامُ عَلَيْكَ يَا ابْنَ مَعَادِنِ الْحِلْمِ السَّلَامُ عَلَيْكَ يَا ابْنَ الْكَوَاكِبِ الزَّاهِرَةِ وَ النُّجُومِ الْبَاهِرَةِ السَّلَامُ عَلَيْكَ يَا ابْنَ الشُّمُوسِ الطَّالِعَةِ السَّلَامُ عَلَيْكَ يَا ابْنَ الْأَقْمَارِ السَّاطِعَةِ السَّلَامُ عَلَيْكَ يَا ابْنَ السُّبُلِ الْوَاضِحَةِ وَ الْأَعْلَامِ اللَّائِحَةِ السَّلَامُ عَلَيْكَ يَا ابْنَ السُّنَنِ الْمَشْهُورَةِ السَّلَامُ عَلَيْكَ يَا ابْنَ الْمَعَالِمِ الْمَأْثُورَةِ السَّلَامُ عَلَيْكَ يَا ابْنَ الشَّوَاهِدِ الْمَشْهُودَةِ وَ الْمُعْجِزَاتِ الْمَوْجُودَةِ السَّلَامُ عَلَيْكَ يَا ابْنَ الصِّرَاطِ الْمُسْتَقِيمِ وَ النَّبَإِ الْعَظِيمِ السَّلَامُ عَلَيْكَ يَا ابْنَ الْآيَاتِ الْبَيِّنَاتِ وَ الدَّلَائِلِ الظَّاهِرَاتِ السَّلَامُ عَلَيْكَ يَا ابْنَ الْبَرَاهِينِ الْوَاضِحَاتِ السَّلَامُ عَلَيْكَ يَا ابْنَ الْحُجَجِ الْبَالِغَاتِ وَ النِّعَمِ السَّابِغَاتِ السَّلَامُ عَلَيْكَ يَا ابْنَ طَهَ وَ الْمُحْكَمَاتِ وَ يَاسِينَ وَ الذَّارِيَاتِ وَ الطُّورِ وَ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مَنْ دَنا فَتَدَلَّي فَكانَ قابَ قَوْسَيْنِ أَوْ أَدْني وَ اقْتَرَبَ مِنَ الْعَلِيِّ الْأَعْلَي لَيْتَ شِعْرِي أَيْنَ اسْتَقَرَّتْ بِكَ النَّوَي أَمْ أَنْتَ بِوَادِي طُوًي عَزِيزٌ عَلَيَّ أَنْ تَرَي الْخَلْقَ وَ لَا تُرَي وَ لَا يُسْمَعُ لَكَ حَسِيسٌ وَ لَا نَجْوَي عَزِيزٌ عَلَيَّ أَنْ تَرَي الْخَلْقَ وَ لَا تُرَي عَزِيزٌ عَلَيَّ أَنْ تُحِيطَ بِكَ الْأَعْدَاءُ بِنَفْسِي أَنْتَ مِنْ مُغَيَّبٍ مَا غَابَ عَنَّا بِنَفْسِي أَنْتَ مِنْ نَازِحٍ مَا نَزَحَ عَنَّا وَ نَحْنُ نَقُولُ الْحَمْدُ لِلَّهِ رَبِّ الْعالَمِينَ وَ صَلَّي اللَّهُ عَلَي مُحَمَّدٍ وَ آلِهِ أَجْمَعِينَ‌</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ثُمَّ تَرْفَعُ يَدَيْكَ وَ تَقُولُ اللَّهُمَّ أَنْتَ كَاشِفُ الْكُرَبِ وَ الْبَلْوَي وَ إِلَيْكَ نَشْكُو فَقْدَ نَبِيِّنَا وَ غَيْبَةَ إِمَامِنَا وَ ابْنِ بِنْتِ نَبِيِّنَا اللَّهُمَّ وَ امْلَأْ بِهِ الْأَرْضَ قِسْطاً وَ عَدْلًا كَمَا مُلِئَتْ ظُلْماً وَ جَوْراً اللَّهُمَّ صَلِّ عَلَي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سَيِّدَنَا وَ صَاحِبَنَا وَ إِمَامَنَا وَ مَوْلَانَا صَاحِبَ الزَّمَانِ وَ مَلْجَأَ أَهْلِ عَصْرِنَا وَ مَنْجَي أَهْلِ دَهْرِنَا ظَاهِرَ الْمَقَالَةِ وَاضِحَ الدَّلَالَةِ هَادِياً مِنَ الضَّلَالَةِ مُنْقِذاً مِنَ الْجَهَالَةِ وَ أَظْهِرْ مَعَالِمَهُ وَ ثَبِّتْ قَوَاعِدَهُ وَ أَعِزَّ نَصْرَهُ وَ أَطِلْ عُمُرَهُ وَ ابْسُطْ جَاهَهُ وَ أَحْيِ أَمْرَهُ وَ أَظْهِرْ نُورَهُ وَ قَرِّبْ بُعْدَهُ وَ أَنْجِزْ وَعْدَهُ وَ أَوْفِ عَهْدَهُ وَ زَيِّنِ الْأَرْضَ بِطُولِ بَقَائِهِ وَ دَوَامِ مُلْكِهِ وَ عُلُوِّ ارْتِقَائِهِ وَ ارْتِفَاعِهِ وَ أَنِرْ مَشَاهِدَهُ وَ ثَبِّتْ قَوَاعِدَهُ وَ عَظِّمْ</w:t>
      </w:r>
    </w:p>
    <w:p>
      <w:pPr>
        <w:pStyle w:val="BookText"/>
        <w:rPr/>
      </w:pPr>
      <w:r>
        <w:rPr>
          <w:rFonts w:ascii="IRNazanin" w:hAnsi="IRNazanin" w:eastAsia="IRNazanin"/>
          <w:color w:val="111111"/>
          <w:sz w:val="28"/>
          <w:sz w:val="28"/>
          <w:szCs w:val="28"/>
          <w:rtl w:val="true"/>
          <w:lang w:bidi="fa-IR"/>
        </w:rPr>
        <w:t xml:space="preserve">درخشان، سلام بر تو ای فرزند پایه های علم و دانش، سلام بر تو ای فرزند جایگاه های بردباری، سلام بر تو ای فرزند ستاره های درخشان و تابناک، سلام بر تو ای فرزند خورشیدهای نورانی، سلام بر تو ای فرزند ماه های تابناک، سلام بر تو ای فرزند راه های آشکار و نشانه های درخشان، سلام بر تو ای فرزند سنت های مشهور آسمانی، سلام بر تو ای فرزند معالم و آثار ایمان که مذکور است، سلام بر تو ای فرزند دلایل آشکار و معجزات موجود، سلام بر تو ای فرزند صراط مستقیم، و خبر بزرگ، سلام بر تو ای فرزند آیات روشن، و دلایل واضح، سلام بر تو ای فرزند برهان های آشکار، سلام بر تو ای فرزند حجّت های رسا، و نعمت های عام الهی، ای فرزند طه و محکمات قرآن، و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و ذاریات، و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 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کسی که خداوند در 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نزدیک ترین مکان نسبت به خداوند والا مرتبه رسید؛ کاش می دانستم دل ها کی به ظهور تو آرام خواهند شد؟ آیا در سرزمین طوی هستی؟ بر من بسیار سخت است که تو آفریدگان را ببینی ولی دیده نشوی، و هیچ از تو صدایی حتی آهسته هم به گوش نرسد، بر من بسیار سخت است که همگان دیده شوند و تو دیده نشوی، بر من بسیار سخت است که که دشمنان تو را احاطه کنند، جانم فدای تو که پنهان گشته ای ولی از ما بی خبر نیستی، جانم فدای تو، آن جدا گشته ای که از ما جدا نیستی،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پروردگار جهانیان است؛ و خداوند بر محمد و همه خاندان او درود فرستد</w:t>
      </w:r>
      <w:r>
        <w:rPr>
          <w:rFonts w:eastAsia="IRNazanin" w:cs="IRNazanin"/>
          <w:color w:val="111111"/>
          <w:sz w:val="28"/>
          <w:szCs w:val="28"/>
          <w:rtl w:val="true"/>
          <w:lang w:bidi="fa-IR"/>
        </w:rPr>
        <w:t>.</w:t>
      </w:r>
      <w:r>
        <w:rPr>
          <w:rStyle w:val="FootnoteAnchor"/>
          <w:rtl w:val="true"/>
        </w:rPr>
        <w:footnoteReference w:id="30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دستانت را بلند کرده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برطرف کننده اندوه و گرفتاری هستی، و از دست دادن پیامبر و غیبت امام و پسر دختر پیامبرمان را به درگاه تو شکایت می کنیم؛ خدایا، به وسیله او زمین را از عدل و داد پر کن، آن گونه که از ظلم و ستم پر گشته باشد؛ خدایا، بر محمد و اهل بیت او درود فرست، و سید و صاحب و امام وسرورمان صاحب الزمان، پناهگاه اهل عصرمان، و محل نجات اهل روزگارمان، آن امام که کلامش روشن و برهانش واضح است، هدایتگر از گمراهی و نجات بخش از جهالت، را به ما نشان ده، و علوم و معارفش را آشکار، و قوانینش را تثبیت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یاری اش را عالی، و عمرش را طولانی کن، و مقامش را گسترده، و امرش را احیا کن، و نورش را ظاهر گردان، و دوری اش را نزدیک گردان، و وعده اش را جامه عمل بپوشان، و عهدش را به انجام رسان، و زمین را به طول مدت اقامتش، و پایداری ملکش، و بزرگی ارتقاء و ارتفاعش زینت گردان، و مکان های حضور او را نورانی، و قوانینش را تثبیت کن، </w:t>
      </w:r>
    </w:p>
    <w:p>
      <w:pPr>
        <w:pStyle w:val="BookText"/>
        <w:rPr/>
      </w:pPr>
      <w:r>
        <w:rPr>
          <w:rFonts w:ascii="Amiri" w:hAnsi="Amiri" w:eastAsia="Amiri" w:cs="Amiri"/>
          <w:color w:val="111111"/>
          <w:sz w:val="28"/>
          <w:sz w:val="28"/>
          <w:szCs w:val="28"/>
          <w:rtl w:val="true"/>
          <w:lang w:bidi="ar-SA"/>
        </w:rPr>
        <w:t>بُرْهَانَهُ وَ أَمِدَّ سُلْطَانَهُ وَ أَعْلِ مَكَانَهُ وَ قَوِّ أَرْكَانَهُ وَ أَرِنَا وَجْهَهُ وَ أَوْضِحْ بَهْجَتَهُ وَ ارْفَعْ دَرَجَتَهُ وَ أَظْهِرْ كَلِمَتَهُ وَ أَعِزَّ دَعْوَتَهُ وَ أَعْطِهِ سُؤْلَهُ وَ بَلِّغْهُ يَا رَبِّ مَأْمُولَهُ وَ شَرِّفْ مَقَامَهُ‌</w:t>
      </w:r>
      <w:r>
        <w:rPr>
          <w:rStyle w:val="FootnoteAnchor"/>
          <w:rtl w:val="true"/>
        </w:rPr>
        <w:footnoteReference w:id="308"/>
      </w:r>
      <w:r>
        <w:rPr>
          <w:rFonts w:ascii="Amiri" w:hAnsi="Amiri" w:eastAsia="Amiri" w:cs="Amiri"/>
          <w:color w:val="111111"/>
          <w:sz w:val="28"/>
          <w:sz w:val="28"/>
          <w:szCs w:val="28"/>
          <w:rtl w:val="true"/>
          <w:lang w:bidi="ar-SA"/>
        </w:rPr>
        <w:t xml:space="preserve">وَ عَظِّمْ إِكْرَامَهُ وَ أَعِزَّ بِهِ الْمُؤْمِنِينَ وَ أَحْيِ بِهِ سُنَنَ الْمُرْسَلِينَ وَ أَذِلَّ بِهِ الْمُنَافِقِينَ وَ أَهْلِكْ بِهِ الْجَبَّارِينَ وَ اكْفِهِ بَغْيَ الْحَاسِدِينَ وَ أَعِذْهُ مِنْ شَرِّ الْكَائِدِينَ وَ ازْجُرْ عَنْهُ إِرَادَةَ الظَّالِمِينَ وَ أَيِّدْهُ بِجُنُودٍ مِنَ الْمَلَائِكَةِ مُسَوِّمِينَ وَ سَلِّطْهُ عَلَي أَعْدَاءِ دِينِكَ أَجْمَعِينَ وَ اقْصِمْ بِهِ كُلَّ جَبَّارٍ عَنِيدٍ وَ أَخْمِدْ بِسَيْفِهِ كُلَّ نَارٍ وَقِيدٍ وَ أَنْفِذْ حُكْمَهُ فِي كُلِّ مَكَانٍ وَ أَقِمْ بِسُلْطَانِهِ كُلَّ سُلْطَانٍ وَ اقْمَعْ بِهِ عَبَدَةَ الْأَوْثَانِ وَ شَرِّفْ بِهِ أَهْلَ الْقُرْآنِ وَ الْإِيمَانِ وَ أَظْهِرْهُ عَلَي كُلِّ الْأَدْيَانِ وَ اكْبِتْ مَنْ عَادَاهُ وَ أَذِلَّ مَنْ نَاوَاهُ وَ اسْتَأْصِلْ مَنْ جَحَدَ حَقَّهُ وَ أَنْكَرَ صِدْقَهُ وَ اسْتَهَانَ بِأَمْرِهِ وَ أَرَادَ إِخْمَادَ ذِكْرِهِ وَ سَعَي فِي إِطْفَاءِ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اكْشِفْ بِهِ كُلَّ غُمَّةٍ وَ قَدِّمْ أَمَامَهُ الرُّعْبَ وَ ثَبِّتْ بِهِ الْقَلْبَ وَ أَقِمْ بِهِ نُصْرَةَ الْحَرْبِ وَ اجْعَلْهُ الْقَائِمَ الْمُؤَمَّلَ وَ الْوَصِيَّ الْمُفَضَّلَ وَ الْإِمَامَ الْمُنْتَظَرَ وَ الْعَدْلَ الْمُخْتَبَرَ وَ امْلَأْ بِهِ الْأَرْضَ عَدْلًا وَ قِسْطاً كَمَا مُلِئَتْ جَوْراً وَ ظُلْماً وَ أَعِنْهُ عَلَي مَا وَلَّيْتَهُ وَ اسْتَخْلَفْتَهُ وَ اسْتَرْعَيْتَهُ حَتَّي يَجْرِيَ حُكْمُهُ عَلَي كُلِّ حُكْمٍ وَ يَهْدِيَ بِحَقِّهِ كُلَّ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احْرُسْهُ اللَّهُمَّ بِعَيْنِكَ الَّتِي لَا تَنَامُ وَ اكْنُفْهُ بِرُكْنِكَ الَّذِي لَا يُرَامُ وَ أَعِزَّهُ بِعِزِّكَ الَّذِي لَا يُضَامُ وَ اجْعَلْنِي يَا إِلَهِي مِنْ عَدَدِهِ وَ مَدَدِهِ وَ أَنْصَارِهِ وَ أَعْوَانِهِ وَ أَرْكَانِهِ وَ أَشْيَاعِهِ وَ أَتْبَاعِهِ وَ أَذِقْنِي طَعْمَ فَرْحَتِهِ وَ أَلْبِسْنِي ثَوْبَ بَهْجَتِهِ وَ أَحْضِرْنِي مَعَهُ لِبَيْعَتِهِ وَ تَأْكِيدِ عَقْدِهِ بَيْنَ الرُّكْنِ وَ الْمَقَامِ عِنْدَ بَيْتِكَ الْحَرَامِ وَ وَفِّقْنِي يَا رَبِّ لِلْقِيَامِ بِطَاعَتِهِ وَ الْمَثْوَي فِي خِدْمَتِهِ وَ الْمَكْثِ فِي دَوْلَتِهِ وَ اجْتِنَابِ مَعْصِيَتِهِ فَإِنْ تَوَفَّيْتَنِي اللَّهُمَّ قَبْلَ ذَلِكَ فَاجْعَلْنِي يَا رَبِّ فِيمَنْ يَكُرُّ فِي رَجْعَتِهِ وَ يُمَلَّكُ فِي دَوْلَتِهِ وَ يَتَمَكَّنُ فِي أَيَّامِهِ وَ يَسْتَظِلُّ تَحْتَ أَعْلَامِهِ وَ يُحْشَرُ فِي زُمْرَتِهِ وَ تَقَرُّ عَيْنُهُ بِرُؤْيَتِهِ بِفَضْلِكَ وَ إِحْسَانِكَ وَ كَرَمِكَ وَ امْتِنَانِكَ إِنَّكَ ذُو الْفَضْلِ الْعَظِيمِ</w:t>
      </w:r>
    </w:p>
    <w:p>
      <w:pPr>
        <w:pStyle w:val="BookText"/>
        <w:rPr/>
      </w:pPr>
      <w:r>
        <w:rPr>
          <w:rFonts w:ascii="IRNazanin" w:hAnsi="IRNazanin" w:eastAsia="IRNazanin"/>
          <w:color w:val="111111"/>
          <w:sz w:val="28"/>
          <w:sz w:val="28"/>
          <w:szCs w:val="28"/>
          <w:rtl w:val="true"/>
          <w:lang w:bidi="fa-IR"/>
        </w:rPr>
        <w:t>برهانش را عظیم، و حکومتش را طولانی کن، و مکانش را عالی، و پایه هایش را قوی و نیرومند گردان، و چهره اش را به ما بنمایان، و شادمانی اش را آشکار کن، و رتبه اش را والا گردان، و کلمه اش را بنمایان، و دعوتش را باشکوه بدار، و خواسته اش را عطا فرما، و آرزویش را ای پروردگار، برآورده ساز، و مقامش را بزرگ گردان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تکریم او را با شکوه کن، و به وسیله او مؤمنان را عزیز و گرامی گردان، و سنت های پیامبران را به واسطه او زنده کن، و منافقان را به وسیله او خوار گردان، و ستمکاران را نابود ساز، و ظلم حسودان را دفع کن، و او را از شرّ مکر کنندگان حفظ کن، و خواست و اراده ستمگران را از او دفع گردان، و با لشگریان نشانه دار تأیید کننده او باش، و او را بر تمامی دشمنان دینت مسلّط کن، و هر ستمکار سرکش را به واسطه او در هم شکن، و با شمشیرش هر آتش برافروخته را خاموش گردان، و حکمش را در هر مکانی اجرا کن، و با قدرت و حکومتش هر قدرتی را بر پا دار، و به وسیله او بت پرستان را ریشه کن، و اهل قرآن و ایمان را با او شریف گردان، و او را بر تمامی ادیان پیروز گردان ، و هر کس را که با او دشمنی کرد سرکوب گردان، و هر کس که با او کینه توزی نمود، خوار و ذلیل گردان، و هر کس که حقش را نادیده گرفت و صدق و راستی اش را انکار کرد و امرش را بی ارزش شمرد و خواستار خاموشی یادش شد و سعی در خاموش ساختن نورش نمود، را نابود ساز</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با نورش هر تاریکی را روشن گردان، و به وسیله او هر غمی را بزدا، و ترس در دل دشمنان را پیشاپیش او بفرست، و قلب را با او آرام گردان، و پیروزی در جنگ را به وسیله او برپا کن، و او را برپا خیزنده مورد امید، و جانشین برتر، و امام منتظر، و عادل آزموده شده قرار ده، و با او زمین را از عدل و داد پر کن، همان گونه که از ظلم و ستم پر شده باشد، و او را در آنچه بر عهده اش گذاشتی، و جانشینش قرار دادی، و طلب رعایتش را نمودی، یاری کن؛ تا احکامش بالای هر احکامی جاری گردد، و با حقش هر گمراهی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با چشمان خودت که خواب در آن ها راه ندارد، نگاه دار، و او را با رکن خودت که نابود نمی گردد، حفظ کن، و با عزتت که از بین نمی رود عزیز گردان، و مرا در شمار او و جزء مددکارانش، و از یاران و یاوران وپایه هایش، و شیعیان و پیروانش، قرار ده؛ و طعم خوشحالی او را بر من بچشان، و لباس شادی اش را بر من بپوشان، و مرا به همراه او برای بیعت و تأکید پیمانش، بین رکن و مقام، و نزد خانه محترمت حاضر گردان، و ای پروردگار، توفیق انجام طاعت او، و زیستن در خدمت او، و ماندن در دولت او، و دوری از گناه در محضرش را به من عنایت کن؛ و ای پروردگار، اگر مرا قبل از ظهور او از دنیا بردی، پس به فضل و احسان و کرم و منت خود مرا از کسانی قرار ده که در رجعت او باز می گردد، و در حکومتش سهیم می شود، و در روزگاران او بهره مند می گردد، و زیر سایه بیرق او آرام می گیرد، و در زمره او محشور می گردند، و چشمانش به دیدن او روشن می شود؛ به راستی تو داری فضل بزرگ، </w:t>
      </w:r>
    </w:p>
    <w:p>
      <w:pPr>
        <w:pStyle w:val="BookText"/>
        <w:rPr/>
      </w:pPr>
      <w:r>
        <w:rPr>
          <w:rFonts w:ascii="Amiri" w:hAnsi="Amiri" w:eastAsia="Amiri" w:cs="Amiri"/>
          <w:color w:val="111111"/>
          <w:sz w:val="28"/>
          <w:sz w:val="28"/>
          <w:szCs w:val="28"/>
          <w:rtl w:val="true"/>
          <w:lang w:bidi="ar-SA"/>
        </w:rPr>
        <w:t>وَ الْمَنِّ الْقَدِيمِ وَ الْإِحْسَانِ الْكَرِيمِ‌</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ثُمَّ صَلِّ فِي مَكَانِكَ اثْنَتَيْ عَشْرَةَ رَكْعَةً وَ اقْرَأْ فِيهَا مَا شِئْتَ وَ أَهْدِهَا لَهُ عليه السلام فَإِذَا سَلَّمْتَ فِي كُلِّ رَكْعَتَيْنِ فَسَبِّحْ تَسْبِيحَ الزَّهْرَاءِ عليها السلام وَ قُلِ اللَّهُمَّ أَنْتَ السَّلَامُ وَ مِنْكَ السَّلَامُ وَ إِلَيْكَ يَعُودُ السَّلَامُ حَيِّنَا رَبَّنَا مِنْكَ بِالسَّلَامِ اللَّهُمَّ إِنَّ هَذِهِ الرَّكَعَاتِ هَدِيَّةٌ مِنِّي إِلَي وَلِيِّكَ وَ ابْنِ وَلِيِّكَ وَ ابْنِ أَوْلِيَائِكَ الْإِمَامِ ابْنِ الْأَئِمَّةِ الْخَلَفِ الصَّالِحِ الْحُجَّةِ صَاحِبِ الزَّمَانِ فَصَلِّ عَلَي مُحَمَّدٍ وَ آلِ مُحَمَّدٍ وَ بَلِّغْهُ إِيَّاهَا وَ أَعْطِنِي أَفْضَلَ أَمَلِي وَ رَجَائِي فِيكَ وَ فِي رَسُولِكَ صَلَوَاتُكَ عَلَيْهِ وَ عَلَي 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فَادْعُ بِهَذَا الدُّعَاءِ وَ هُوَ دُعَاءٌ مَشْهُورٌ يُدْعَي بِهِ فِي غَيْبَةِ الْقَائِمِ عليه السلام وَ هُوَ 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جَاهِلِيَّةً وَ لَا تُزِغْ قَلْبِي بَعْدَ إِذْ هَدَيْتَنِي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هَدَيْتَنِي بِوَلَايَةِ مَنْ فَرَضْتَ عَلَيَّ طَاعَتَهُ مِنْ وُلَاةِ أَمْرِكَ بَعْدَ رَسُولِكَ صَلَوَاتُكَ عَلَيْهِ وَ آلِهِ حَتَّي وَالَيْتُ وُلَاةَ أَمْرِكَ أَمِيرَ الْمُؤْمِنِينَ عَلِيَّ بْنَ أَبِي طَالِبٍ وَ الْحَسَنَ وَ الْحُسَيْنَ وَ عَلِيّاً وَ مُحَمَّداً وَ جَعْفَراً وَ مُوسَي وَ عَلِيّاً وَ مُحَمَّداً وَ عَلِيّاً وَ الْحَسَنَ وَ الْحُجَّةَ الْقَائِمَ الْمَهْدِيَّ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فَثَبِّتْنِي عَلَي دِينِكَ وَ اسْتَعْمِلْنِي بِطَاعَتِكَ وَ لَيِّنْ قَلْبِي لِوَلِيِّ أَمْرِكَ وَ عَافِنِي مِمَّا امْتَحَنْتَ بِهِ خَلْقَكَ وَ ثَبِّتْنِي عَلَي طَاعَةِ وَلِيِّ أَمْرِكَ الَّذِي سَتَرْتَهُ عَنْ خَلْقِكَ وَ بِإِذْنِكَ غَابَ عَنْ بَرِيَّتِكَ وَ أَمْرَكَ يَنْتَظِرُ وَ أَنْتَ الْعَالِمُ غَيْرُ الْمُعَلَّمِ بِالْوَقْتِ الَّذِي فِيهِ صَلَاحُ أَمْرِ وَلِيِّكَ فِي الْإِذْنِ لَهُ بِإِظْهَارِ أَمْرِهِ وَ كَشْفِ سِرِّهِ فَصَبِّرْنِي عَلَي ذَلِكَ حَتَّي لَا أُحِبَّ تَعْجِيلَ مَا أَخَّرْتَ وَ لَا تَأْخِيرَ مَا عَجَّلْتَ وَ لَا كَشْفَ مَا سَتَرْتَ وَ لَا الْبَحْثَ عَمَّا كَتَمْتَ وَ لَا أُنَازِعَكَ فِي تَدْبِيرِكَ وَ لَا أَقُولَ لِمَ وَ كَيْفَ وَ لَا مَا بَالُ وَلِيِّ الْأَمْرِ لَا يَظْهَرُ وَ قَدِ امْتَلَأَتِ الْأَرْضُ مِنَ الْجَوْرِ وَ أُفَوِّضُ أُمُورِي</w:t>
      </w:r>
    </w:p>
    <w:p>
      <w:pPr>
        <w:pStyle w:val="BookText"/>
        <w:rPr/>
      </w:pPr>
      <w:r>
        <w:rPr>
          <w:rFonts w:ascii="IRNazanin" w:hAnsi="IRNazanin" w:eastAsia="IRNazanin"/>
          <w:color w:val="111111"/>
          <w:sz w:val="28"/>
          <w:sz w:val="28"/>
          <w:szCs w:val="28"/>
          <w:rtl w:val="true"/>
          <w:lang w:bidi="fa-IR"/>
        </w:rPr>
        <w:t>و بخشش دیرینه، و نیکی بزرگوارانه هستی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پس در مکان خود، دوازده رکعت نماز به جای آور و در آن هر چه دوست داری بخوان، و به حضرت علیه السلام هدیه کن، و در هر یک از دو رکعت، بعد از اینکه سلام نماز را دادی، تسبیحات حضرت زهراء علیها السلام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سلام هستی، و سلام از تو است، و درود و سلام به تو بر می گردد؛ خدایا، ما را با سلامی از جانب خودت زنده بدار؛ خدایا، این رکعت ها هدیه ای از طرف من به ولیّ و پسر ولی ّات، و پسر اولیائت، امام پسر امامان، و جانشین شایسته، حضرت حجت صاحب الزمان، است؛ پس بر محمد و خاندان محمد درود فرست، و این هدیه را به او برسان، و بهترین آرزویم را به من عطا فرما، و امید من به تو و به فرستاده ات می باشد، درودهای تو بر او و بر همه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خواندن نماز فارغ شدی، این دعا را بخوان که مشهور است و در زمان غیبت حضرت قائم علیه السلام خوانده می شود؛ و 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 که اگر تو خودت را به من نشناسانی، فرستاده ات را نخواهم شناخت؛ خدایا، فرستاده ات را به من بشناسان، که اگر فرستاده ات را به من نشناسانی، حجتت را نخواهم شناخت؛ خدایا، حجتت را به من بشناسان، که اگر حجتت را به من نشناسانی، از دین خود گمراه می گردم؛ خدایا، مرا به مرگ جاهلیت نمیران، و قلبم را بعد از اینکه هدایت کردی، منحرف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همان طور که مرا به ولایت کسانی از عهده داران امر تو بعد از فرستاده ات که فرمانبرداری  ایشان را بر من واجب ساختی، هدایت نمودی، تا اینکه ولایت امیرالمؤمنین علی فرزند ابی طالب و حسن و حسین و علی و محمد و جعفر و موسی و علی و محمد و علی و حسن و حجت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مرا بر دین خودت استوار گردان، و در طاعتت بگمار، و قلبم را برای ولیّ امرت نرم گردان؛ مرا از آنچه آفریدگانت را با آن آزمودی، معاف دار؛ و مرا بر اطاعت از ولیّ امرت ثابت قدم گردان، همان کسی که از آفریدگانت پوشانده ای، و او به اذن تو از آفریدگان غایب گشت، و فرمان تو را انتظار می کشد؛ و تو دانای بدون یاد گرفتن به زمان سامان کار ولیّ ات، در اجازه دادن به او برای آشکار نمودن امر خود، و پرده برداشتن از رازش، هستی؛ پس مرا بر آن شکیبا ساز، تا زود رسیدن آنچه را که دیر انداخته ای، و دیر رسیدن آنچه را که زود قرار داده ای، و برملا ساختن آنچه پوشانده ای، و جستجوی آنچه کتمان ساخته ای، را دوست نداشته باشم؛ و با تو در تدبیرت منازعه نکنم، و نگویم چرا و چگونه، و نگویم ولیّ امرت را چه شده است که ظهور نمی کند، با اینکه زمین از ستم پر گشته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w:t>
      </w:r>
    </w:p>
    <w:p>
      <w:pPr>
        <w:pStyle w:val="BookText"/>
        <w:rPr/>
      </w:pPr>
      <w:r>
        <w:rPr>
          <w:rFonts w:ascii="Amiri" w:hAnsi="Amiri" w:eastAsia="Amiri" w:cs="Amiri"/>
          <w:color w:val="111111"/>
          <w:sz w:val="28"/>
          <w:sz w:val="28"/>
          <w:szCs w:val="28"/>
          <w:rtl w:val="true"/>
          <w:lang w:bidi="ar-SA"/>
        </w:rPr>
        <w:t>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 الْأَمْرِ مَعَ عِلْمِي بِأَنَّ لَكَ السُّلْطَانَ وَ الْقُدْرَةَ وَ الْبُرْهَانَ وَ الْحُجَّةَ وَ الْمَشِيَّةَ وَ الْحَوْلَ وَ الْقُوَّةَ فَافْعَلْ بِي ذَلِكَ وَ بِجَمِيعِ الْمُؤْمِنِينَ حَتَّي نَنْظُرَ إِلَي وَلِيِّ أَمْرِكَ صَلَوَاتُكَ عَلَيْكَ وَ آلِهِ ظَاهِرَ الْمَقَالَةِ وَاضِحَ الدَّلَالَةِ هَادِياً مِنَ الضَّلَالَةِ شَافِياً مِنَ الْجَهَالَةِ أَبْرِزْ يَا رَبِّ مَشَاهِدَهُ وَ ثَبِّتْ قَوَاعِدَهُ وَ اجْعَلْنَا مِمَّنْ تُقِرُّ عَيْنَهُ بِرُؤْيَتِهِ وَ أَقِمْنَا بِخِدْمَتِهِ وَ تَوَفَّنَا عَلَي مِلَّتِهِ وَ احْشُرْنَا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 ذَرَأْتَ وَ بَرَأْتَ وَ أَنْشَأْتَ وَ صَوَّرْتَ وَ احْفَظْهُ مِنْ بَيْنِ يَدَيْهِ وَ مِنْ خَلْفِهِ وَ عَنْ يَمِينِهِ وَ عَنْ شِمَالِهِ بِحِفْظِكَ الَّذِي لَا يَضِيعُ مَنْ حَفِظْتَهُ بِهِ وَ احْفَظْ فِيهِ رَسُولَكَ وَ وَصِيَّ رَسُولِكَ عَلَيْهِ وَ آلِهِ السَّلَامُ وَ مُدَّ عُمُرَهُ وَ زِدْ فِي أَجَلِهِ وَ أَعِنْهُ عَلَي مَا وَلَّيْتَهُ وَ اسْتَرْعَيْتَهُ وَ زِدْ فِي كَرَامَتِكَ لَهُ فَإِنَّهُ الْهَادِي الْمَهْدِيُّ وَ الْقَائِمُ الْمُهْتَدِي وَ الطَّاهِرُ التَّقِيُّ الزَّكِيُّ النَّقِيُّ 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تَسْلُبْنَا الْيَقِينَ لِطُولِ الْأَمَدِ فِي غَيْبَتِهِ وَ انْقِطَاعِ خَبَرِهِ عَنَّا وَ لَا تُنْسِنَا ذِكْرَهُ وَ انْتِظَارَهُ وَ الْإِيمَانَ بِهِ وَ قُوَّةَ الْيَقِينِ فِي ظُهُورِهِ وَ الدُّعَاءَ لَهُ وَ الصَّلَاةَ عَلَيْهِ حَتَّي لَا تُقَنِّطَنَا غَيْبَتُهُ مِنْ قِيَامِهِ وَ يَكُونَ يَقِينُنَا فِي ذَلِكَ كَيَقِينِنَا فِي قِيَامِ رَسُولِكَ صَلَوَاتُكَ عَلَيْهِ وَ آلِهِ وَ مَا جَاءَ بِهِ مِنْ وَحْيِكَ وَ تَنْزِيلِكَ فَقَوِّ قُلُوبَنَا عَلَي الْإِيمَانِ بِهِ حَتَّي تَسْلُكَ بِنَا عَلَي يَدَيْهِ مِنْهَاجَ الْهُدَي وَ الْمَحَجَّةَ الْعُظْمَي وَ الطَّرِيقَةَ الْوُسْطَي وَ قَوِّنَا عَلَي طَاعَتِهِ وَ ثَبِّتْنَا عَلَي مُتَابَعَتِهِ وَ اجْعَلْنَا فِي حِزْبِهِ وَ أَعْوَانِهِ وَ أَنْصَارِهِ وَ الرَّاضِينَ بِفِعْلِهِ وَ لَا تَسْلُبْنَا ذَلِكَ فِي حَيَاتِنَا وَ لَا عِنْدَ وَفَاتِنَا حَتَّي تَتَوَفَّانَا وَ نَحْنُ عَلَي ذَلِكَ لَا شَاكِّينَ وَ لَا نَاكِثِينَ وَ لَا مُرْتَابِينَ وَ لَا 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 أَيِّدْهُ بِالنَّصْرِ وَ انْصُرْ نَاصِرِيهِ وَ اخْذُلْ خَاذِلِيهِ وَ دَمْدِمْ عَلَي مَنْ نَصَبَ لَهُ وَ كَذَّبَ بِهِ وَ أَظْهِرْ بِهِ الْحَقَّ وَ أَمِتْ بِهِ الْجَوْرَ وَ اسْتَنْقِذْ بِهِ عِبَادَكَ الْمُؤْمِنِينَ مِنَ الذُّلِّ وَ انْعَشْ بِهِ الْبِلَادَ وَ اقْتُلْ بِهِ الْجَبَابِرَةَ وَ الْكَفَرَةَ وَ اقْصِمْ بِهِ</w:t>
      </w:r>
    </w:p>
    <w:p>
      <w:pPr>
        <w:pStyle w:val="BookText"/>
        <w:rPr/>
      </w:pPr>
      <w:r>
        <w:rPr>
          <w:rFonts w:ascii="IRNazanin" w:hAnsi="IRNazanin" w:eastAsia="IRNazanin"/>
          <w:color w:val="111111"/>
          <w:sz w:val="28"/>
          <w:sz w:val="28"/>
          <w:szCs w:val="28"/>
          <w:rtl w:val="true"/>
          <w:lang w:bidi="fa-IR"/>
        </w:rPr>
        <w:t>امورم را به تو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ظهور ولیّ امرت را در حالی که امرش نافذ باشد، به من نشان دهی، و بدانم که حکومت واقعی، و قدرت و برهان، و حجت و خواست، و توان و نیرو تنها از آنِ تو است؛ پس آن را در مورد من و تمام مؤمنان به انجام رسان، تا به ولیّ امرت که درود خداوند بر او باد، نظاره کنیم، در حالی که گفتارش واضح، دلایلش روشن، هدایت کننده از گمراهی، شفا دهنده از نادانی، باشد؛ و محل های حضور او را ای پروردگار، آشکار گردان و پایه هایش را تثبیت کن، و ما را از کسانی قرار ده که چشمانشان به دیدنش روشن می گردد، و ما را به خدمت کردن به او برپا دار، و بر آیینش بمیران، و در زمره او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از شر تمامی آنچه خلق کردی و آفریدی و ایجاد کردی و پرورش دادی و تصویر نمودی، حفظ کن، و او را از پیش رو و از پشت سرش، و از سمت راست و چپش حفظ کن، با آن محافظتی که هر کس را با آن حفظ نمایی، تباه نگردد، و حرمت رسول و جانشین رسولت را، که بر او و خاندانش درود باد، به وسیله حفظ او رعایت فرما، و عمرش را طولانی گردان، و بر زمانش بیفزا، و او را بر آنچه گماشتی و طلب رعایتش را نمودی، یاری کن، و بزرگواری خودت را به او بیشتر کن؛ به راستی او امام هدایتگر و هدایت یافته، و برپا خاسته هدایت یافته، و پاک پرهیزکار، بی آلایش و پاک، و خشنود و مورد پسند، و شکیبا و بسیار سپاسگذار و سختکوش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یقین را به خاطر طول غیبت آن حضرت و قطع شدن اخبار او، از ما نگیر، و یاد و انتظار و ایمان به او و قوّت یقین در ظهورش، و دعای برای او، و درود بر او را از یاد ما نبر، تا غیبتش ما را از قیامش ناامید نگرداند، و باورمان به آن مانند باورمان به قیام رسولت، که درود تو بر او و بر خاندان او باد، و به آنچه از وحی و قرآن آورده است، باشد؛ و دل هایمان را بر ایمان به او قوی گردان، تا ما در طریق هدایت و حجت بزرگ، و راه میانه، به دست او رهسپار گردانی، و ما را بر اطاعت از او قوی گردان، و بر همراهی اش ثابت قدم دار، و ما را در گروه و یاری کنندگان و دوستان و خشنودان از کارش قرار ده، و آن را در زندگی و هنگام مرگمان از ما مگیر، تا ما را در حالی که نه شک کننده باشیم و نه عهد شکن و نه تردید کننده و نه تکذیب کننده، از دنیا ببری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فرج او را زودتر برسان، و او را با یاری خودت مورد تأیید قرار ده، و یاورانش را یاوری، و خوار کنندگانش را خوار ساز، هر کس را که با او دشمنی کند و او را تکذیب نماید، هلاک گردان؛ و حق را با او ظاهر ساز، و ستم را محو گردان، و به وسیله او بندگان مؤمن خود را از خوار شدن نجات ده، و سرزمین هایت را زنده گردان، و ستمگران و کفار را بکش، </w:t>
      </w:r>
    </w:p>
    <w:p>
      <w:pPr>
        <w:pStyle w:val="BookText"/>
        <w:rPr/>
      </w:pPr>
      <w:r>
        <w:rPr>
          <w:rFonts w:ascii="Amiri" w:hAnsi="Amiri" w:eastAsia="Amiri" w:cs="Amiri"/>
          <w:color w:val="111111"/>
          <w:sz w:val="28"/>
          <w:sz w:val="28"/>
          <w:szCs w:val="28"/>
          <w:rtl w:val="true"/>
          <w:lang w:bidi="ar-SA"/>
        </w:rPr>
        <w:t>رُءُوسَ الضَّلَالَةِ وَ ذَلِّلْ بِهِ الْجَبَّارِينَ وَ الْكَافِرِينَ وَ أَبِرْ بِهِ الْمُنَافِقِينَ وَ النَّاكِثِينَ وَ جَمِيعَ الْمُخَالِفِينَ وَ الْمُلْحِدِينَ فِي مَشَارِقِ الْأَرْضِ وَ مَغَارِبِهَا وَ بَرِّهَا وَ سَهْلِهَا وَ جَبَلِهَا حَتَّي لَا تَدَعَ مِنْهُمْ دَيَّاراً وَ لَا تُبْقِيَ لَهُمْ آثَاراً طَهِّرْ مِنْهُمْ بِلَادَكَ وَ اشْفِ مِنْهُمْ صُدُورَ عِبَادِكَ وَ جَدِّدْ بِهِ مَا امْتَحَي مِنْ دِينِكَ وَ أَصْلِحْ بِهِ مَا بُدِّلَ مِنْ حُكْمِكَ وَ غُيِّرَ مِنْ سُنَّتِكَ حَتَّي يَعُودَ دِينُكَ بِهِ وَ عَلَي يَدَيْهِ غَضّاً جَدِيداً صَحِيحاً لَا عِوَجَ فِيهِ وَ لَا بِدْعَةَ مَعَهُ حَتَّي تُطْفِئَ بِعَدْلِهِ نِيرَانَ الْكَافِرِينَ فَإِنَّهُ عَبْدُكَ الَّذِي اسْتَخْلَصْتَهُ لِنَفْسِكَ وَ ارْتَضَيْتَهُ لِنَصْرِ دِينِكَ وَ اصْطَفَيْتَهُ بِعِلْمِكَ وَ عَصَمْتَهُ مِنَ الذُّنُوبِ وَ بَرَّأْتَهُ مِنَ الْعُيُوبِ وَ أَطْلَعْتَهُ عَلَي الْغُيُوبِ وَ أَنْعَمْتَ عَلَيْهِ وَ طَهَّرْتَهُ مِنَ الرِّجْسِ وَ 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 وَ عَلَي آبَائِهِ الْأَئِمَّةِ الطَّاهِرِينَ وَ عَلَي شِيعَتِهِ الْمُنْتَجَبِينَ وَ بَلِّغْهُمْ مِنْ أَيَّامِهِمْ مَا يَأْمُلُونَ وَ اجْعَلْ ذَلِكَ مِنَّا خَالِصاً مِنْ كُلِّ شَكٍّ وَ شُبْهَةٍ وَ رِيَاءٍ وَ سُمْعَةٍ حَتَّي لَا نُرِيدَ بِهِ غَيْرَكَ وَ لَا نَطْلُبَ بِهِ إِلَّا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فَقْدَ نَبِيِّنَا وَ غَيْبَةَ إِمَامِنَا وَ شِدَّةَ الزَّمَانِ عَلَيْنَا وَ وُقُوعَ الْفِتَنِ بِنَا وَ تَظَاهُرَ الْأَعْدَاءِ وَ كَثْرَةَ عَدُوِّنَا وَ قِلَّةَ عَدَدِنَا اللَّهُمَّ فَافْرِجْ ذَلِكَ عَنَّا بِفَتْحٍ مِنْكَ تُعَجِّلُهُ وَ نَصْرٍ مِنْكَ تُعِزُّهُ وَ إِمَامِ عَدْلٍ تُظْهِرُهُ إِلَهَ الْحَقِّ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أَنْ تَأْذَنَ لِوَلِيِّكَ فِي إِظْهَارِ عَدْلِكَ فِي عِبَادِكَ وَ قَتْلِ أَعْدَائِكَ فِي بِلَادِكَ حَتَّي لَا تَدَعَ لِلْجَوْرِ يَا رَبِّ دِعَامَةً إِلَّا قَصَمْتَهَا وَ لَا بَقِيَّةً إِلَّا أَفْنَيْتَهَا وَ لَا قُوَّةً إِلَّا أَوْهَنْتَهَا وَ لَا رُكْناً إِلَّا هَدَمْتَهُ وَ لَا حَدّاً إِلَّا فَلَلْتَهُ وَ لَا سِلَاحاً إِلَّا أَذْلَلْتَهُ وَ لَا رَايَةً إِلَّا نَكَّسْتَهُ وَ لَا شُجَاعاً إِلَّا قَتَلْتَهُ وَ لَا جَيْشاً إِلَّا خَذَلْتَهُ وَ ارْمِهِمْ يَا رَبِّ بِحَجَرِكَ الدَّامِغِ وَ اضْرِبْهُمْ بِسَيْفِكَ الْقَاطِعِ وَ بَأْسِكَ الَّذِي لَا تَرُدُّ عَنِ الْقَوْمِ الْمُجْرِمِينَ وَ عَذِّبْ أَعْدَاءَكَ وَ أَعْدَاءَ وَلِيِّكَ وَ أَعْدَاءَ رَسُولِكَ صَلَوَاتُكَ عَلَيْهِ وَ آلِهِ بِيَدِ وَلِيِّكَ وَ أَيْدِي عِبَادِكَ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 حُجَّتَكَ فِي أَرْضِكَ هَوْلَ عَدُوِّهِ وَ كَيْدَ مَنْ أَرَادَهُ وَ امْكُرْ بِمَنْ مَكَرَ بِهِ وَ اجْعَلْ دَائِرَةَ السَّوْءِ عَلَي مَنْ أَرَادَ بِهِ سُوءاً وَ اقْطَعْ عَنْهُ مَادَّتَهُمْ</w:t>
      </w:r>
    </w:p>
    <w:p>
      <w:pPr>
        <w:pStyle w:val="BookText"/>
        <w:rPr/>
      </w:pPr>
      <w:r>
        <w:rPr>
          <w:rFonts w:ascii="IRNazanin" w:hAnsi="IRNazanin" w:eastAsia="IRNazanin"/>
          <w:color w:val="111111"/>
          <w:sz w:val="28"/>
          <w:sz w:val="28"/>
          <w:szCs w:val="28"/>
          <w:rtl w:val="true"/>
          <w:lang w:bidi="fa-IR"/>
        </w:rPr>
        <w:t xml:space="preserve">و سرهای گمراهی را با او بشکن، و ستمگران و کفار را با او ذلیل گردان، و منافقان و عهد شکنان و تمامی مخالفان و کافران را در کرانه های شرق  و غرب  و خشکی و دشت و کوه های زمین، هلاک گردان؛ تا سرزمینی احدی از آنان را فرو نگذاری، و آثاری را برای آنها بر جای ننهی؛ خدایا، سرزمین هایت را از وجود آنها پاک گردان، و سینه های بندگانت را از آنها شفا بخش، و به وسیله او آنچه از دینت نابود گشته است را زنده گردان، و آنچه از احکامت تغییر یافته و از سنتت دگرگون گشته است را اصلاح گردان، تا دینت به او و به دستان او تر و تازه و جدید و صحیح شود وو هیچ انحراف و بدعتی با آن به وجود نیاید، تا با عدالت او آتش های کافران را خاموش گردانی؛ او بنده ای است که برای خودت برگزیده ای، و برای همراهی دینت به او راضی گشته، و با دانش خود، او را انتخاب نموده ای، و از گناهان نگاه داشته ، و از کاستی ها برکنار ساخته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عالم غیب آشنایش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نعمت بخشیده، و از پلیدی پاک نموده، و از آلودگی وارسته گردانده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بر پدران او، که امامان پاک هستند، و بر شیعیان برگزیده اش، درود فرست؛ و آنها را به روزهایی که آرزویش را دارند برسان، و این زیارت را از طرف ما، وارسته از هر شک و شبهه و ریا و دو رویی، قرار ده؛ تا به واسطه آن جز تو را نخواهیم، و جز روی تو را طلب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نبود پیامبرمان و غیبت اماممان و سختی روزگار بر ما و وقوع فتنه ها علیه ما، و همدستی دشمنان، و زیاد بودن دشمنان و کمی تعداد خودمان، به درگاه تو شکایت می کنیم؛ خدایا، پس آنها را با فتحی از جانب خودت که زودتر برسانی، و یاری از سوی خودت که با شکوه گردانی، و امام دادگری که آشکار نمایی، از ما برطرف ساز؛ ای خدای حق،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می خواهیم به ولیّ ات اذن دهی عدالت تو را در بین بندگانت آشکار سازد، و دشمنانت را در سرزمین هایت به قتل رساند، تا برای ظلم و ستم پایه و اساسی نماند، جز آنکه شکسته باشی، و باقیمانده ای نماند، جز آنکه نابود کرده باشی، و قدرتی نماند جز اینکه سست و ضعیف نموده، و رکنی نماند، جز اینکه ویران ساخته باشی، و لبه شمشیری نماند، جز اینکه کند ساخته، و سلاحی نماند جز اینکه خوار کرده باشی، و پرچمی نماند جز اینکه واژگونش نموده باشی، و انسان شجاعی نماند جز اینکه به قتل رسانده باشی، و لشگری نماند جز اینکه رسوا ساخته باشی؛ پروردگارا، آنها را به سنگ محکم، و شمشیر برّنده و خشم خود که از قوم گنهکارن برنمی گردانی، نابود ساز؛ و دشمنان خود و دشمنان ولیّ ات و دشمنان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دستان ولی ّات و بندگان مؤمن خود عذاب کن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ولیّ و حجتت در زمین را در برابر وحشت دشمنان، و کینه کسانی که قصد او را نموده اند، بسنده باش؛ و با هر کس که درباره او نیرنگ می کند، مکر بنما؛ و پیشامد بد را برای کسانی که قصد بدی رساندن به او را دارند، قرار ده؛ و ریشه شان را از او قطع کن، </w:t>
      </w:r>
    </w:p>
    <w:p>
      <w:pPr>
        <w:pStyle w:val="BookText"/>
        <w:rPr/>
      </w:pPr>
      <w:r>
        <w:rPr>
          <w:rFonts w:ascii="Amiri" w:hAnsi="Amiri" w:eastAsia="Amiri" w:cs="Amiri"/>
          <w:color w:val="111111"/>
          <w:sz w:val="28"/>
          <w:sz w:val="28"/>
          <w:szCs w:val="28"/>
          <w:rtl w:val="true"/>
          <w:lang w:bidi="ar-SA"/>
        </w:rPr>
        <w:t xml:space="preserve">وَ أَرْعِبْ لَهُ قُلُوبَهُمْ وَ زَلْزِلْ أَقْدَامَهُمْ وَ خُذْهُمْ جَهْرَةً وَ بَغْتَةً وَ شَدِّدْ عَلَيْهِمْ عَذَابَكَ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 وَ أَخْرَبُوا 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أَحْيِ بِوَلِيِّكَ الْقُرْآنَ وَ أَرِنَا نُورَهُ سَرْمَداً لَا لَيْلَ فِيهِ وَ أَحْيِ بِهِ الْقُلُوبَ الْمَيْتَةَ وَ اشْفِ بِهِ الصُّدُورَ الْوَغِرَةَ وَ اجْمَعْ بِهِ الْأَهْوَاءَ الْمُخْتَلِفَةَ عَلَي الْحَقِّ وَ أَقِمْ بِهِ الْحُدُودَ الْمُعَطَّلَةَ وَ الْأَحْكَامَ الْمُهْمَلَةَ حَتَّي لَا يَبْقَي حَقٌّ إِلَّا ظَهَرَ وَ لَا عَدْلٌ إِلَّا زَهَرَ وَ اجْعَلْنَا يَا رَبِّ مِنْ أَعْوَانِهِ وَ مُقَوِّيَةِ سُلْطَانِهِ وَ الْمُؤْتَمِرِينَ لِأَمْرِهِ وَ الرَّاضِينَ بِفِعْلِهِ وَ الْمُسَلِّمِينَ لِأَحْكَامِهِ وَ مِمَّنْ لَا حَاجَةَ بِهِ إِلَي التَّقِيَّةِ مِنْ خَلْقِكَ وَ أَنْتَ يَا رَبِّ الَّذِي تَكْشِفُ الضُّرَّ وَ تُجِيبُ الْمُضْطَرَّ إِذَا دَعَاكَ وَ تُنَجِّي مِنَ الْكَرْبِ الْعَظِيمِ فَاكْشِفِ الضُّرَّ عَنْ وَلِيِّكَ وَ 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مِنْ خُصَمَاءِ آلِ مُحَمَّدٍ عليهم السلام وَ لَا تَجْعَلْنِي مِنْ أَعْدَاءِ آلِ مُحَمَّدٍ عليهم السلام وَ لَا تَجْعَلْنِي مِنْ أَهْلِ الْحَنَقِ وَ الْغَيْظِ عَلَي مُحَمَّدٍ وَ آلِ مُحَمَّدٍ عليهم السلام فَإِنِّي أَعُوذُ بِكَ مِنْ ذَلِكَ فَأَعِذْنِي وَ أَسْتَجِيرُ بِكَ فَأَجِرْنِي اللَّهُمَّ صَلِّ عَلَي مُحَمَّدٍ وَ آلِ مُحَمَّدٍ وَ اجْعَلْنِي بِهِمْ عِنْدَكَ فَائِزاً فِي الدُّنْيَا وَ الْآخِرَةِ وَ مِنَ الْمُقَرَّبِينَ آمِينَ يَا رَبَّ الْعَالَمِينَ‌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أُخْرَي لَهُ صَلَوَاتُ اللَّهِ عَلَيْهِ وَ هِيَ الْمَعْرُوفَةُ بِالنُّدْبَةِ خَرَجَتْ مِنَ النَّاحِيَةِ الْمَحْفُوفَةِ بِالْقُدْسِ إِلَي أَبِي جَعْفَرٍ مُحَمَّدِ بْنِ عَبْدِ اللَّهِ الْحِمْيَرِيِّ رَحِمَهُ اللَّهُ وَ أَمَرَ أَنْ تُتْلَي فِي السِّرْدَابِ الْمُقَدَّسِ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لِأَمْرِ اللَّهِ تَعْقِلُونَ وَ لَا مِنْ أَوْلِيَائِهِ تَقْبَلُونَ حِكْمَةٌ بالِغَةٌ فَما تُغْنِ الْآياتُ وَ النُّذُرُ عَنْ قَوْمٍ لا يُؤْمِنُونَ السَّلَامُ عَلَيْنَا وَ عَلَي عِبَادِ اللَّهِ الصَّالِحِينَ سَلَامٌ عَلَي آلِ يَاسِينَ ذَلِكَ هُوَ الْفَضْلُ الْمُبِينُ وَ اللَّهُ ذُو الْفَضْلِ الْعَظِيمِ لِمَنْ يَهْدِيهِ صِرَاطَهُ الْمُسْتَقِيمَ قَدْ آتَاكُمُ اللَّهُ يَا آلَ يَاسِينَ خِلَافَتَهُ وَ عِلْمَ مَجَارِي</w:t>
      </w:r>
    </w:p>
    <w:p>
      <w:pPr>
        <w:pStyle w:val="BookText"/>
        <w:rPr/>
      </w:pPr>
      <w:r>
        <w:rPr>
          <w:rFonts w:ascii="IRNazanin" w:hAnsi="IRNazanin" w:eastAsia="IRNazanin"/>
          <w:color w:val="111111"/>
          <w:sz w:val="28"/>
          <w:sz w:val="28"/>
          <w:szCs w:val="28"/>
          <w:rtl w:val="true"/>
          <w:lang w:bidi="fa-IR"/>
        </w:rPr>
        <w:t>و ترس و وحشت از او را در دل هایشان بینداز، و گام هایشان را بلغزان، و به مرگ ناگهانی دچارشان کن، و عذاب خود را برای آنها شدید کن، و در بین بندگانت رسواشان ساز، و در سرزمین هایت بر آنها لعنت فرست، و در قعر آتش دوزخ ساکن گردان، و شدیدترین عذاب را برای آنها فرو فرست، و در آتش بیفکن، و قبرهای مردگانشان را از آتش پر کن، و داغ ترین آتش را به آنها برسان، که آنها نماز را تباه ساختند، و دنباله رو شهوت هایشان گشتند، و بندگانت را گمراه ساختند، و سرزمین هایت 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ولیّ ات قرآن را زنده بدار، و نورش را تا همیشه که هیچ شب و تاریکی در آن نباشد، به ما بنمایان؛ و به وسیله او دل های مرده را زنده کن، و سینه های دردمند را شفا بخش، و به وسیله او خواسته های مختلف را به سوی حق گرد آور، و حدود به تعطیلی کشانده شده و احکام مهمل واقع شده را به وسیله او برپا دار، تا اینکه هیچ حقی نماند جز آنکه ظاهر گردد، و عدالتی نماند جز آنکه روشن شود؛ و ما را ای پروردگار، از یاران او، و قوی کنندگان حکومت او، و فرمانبرداران امر او، و خشنود شوندگان از کار او، و تسلیم شدگان در برابر احکام او، و از کسانی که نیازی به تقیّه از آفریدگانت نداشته باشد،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پروردگار، کسی هستی که سختی را برطرف می کنی، و به درمانده آن هنگام که تو را فرا بخواند پاسخ می دهی، و از گرفتاری بزرگ نجات می بخشی؛ پس سختی را از ولیّ ات برطرف کن، و همان گونه که برای او وعده داده ای، او را جانشین در زمین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بدخواهان خاندان محمد علیهم السلام قرار مده، و مرا از دشمنان خاندان محمد علیهم السلام قرار مده، و مرا از کینه و خشم گیرندگان نسبت به محمد و خاندان محمد علیهم السلام قرار مده، که من از آن به تو پناه می برم، پس مرا پناه ده، و از تو امان می خواهم، پس مرا در امان خود گیر؛ خدایا، بر محمد و خاندان محمد درود فرست، و به خاطر آنان مرا نزد خودت از رستگاران در دنیا و آخرت، و از نزدیکی یافتگان قرار ده؛ بپذیر، ای پروردگار جهانیان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زیارت دیگری برای حضرت علیه السلام وجود دارد که به ندبه معروف است و آن از ناحیه پاک حضرت علیه السلام به ابو جعفر محمد پسر عبدالله حمیری رسیده و او دستور داده است که در سرداب مقدّس خوانده شود؛ که این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نه خود در امر او فکر می کنند و نه از اولیای او می پذیرند، این حکمتی رسا است، ولی کسانی را که ایمان نمی آورند، بیم دادن سودی نمی رساند؛ سلام بر ما و بر بندگان شایسته خدا، سلام بر آل یاسین، آن همان فضلیت روشن است، و خداوند برای کسی که او را به راه راست هدایت می کند، دارای فضلیت بزرگ است؛ ای آل یاسین، خداوند خلافتش، و دانش محل جریان </w:t>
      </w:r>
    </w:p>
    <w:p>
      <w:pPr>
        <w:pStyle w:val="BookText"/>
        <w:rPr/>
      </w:pPr>
      <w:r>
        <w:rPr>
          <w:rFonts w:ascii="Amiri" w:hAnsi="Amiri" w:eastAsia="Amiri" w:cs="Amiri"/>
          <w:color w:val="111111"/>
          <w:sz w:val="28"/>
          <w:sz w:val="28"/>
          <w:szCs w:val="28"/>
          <w:rtl w:val="true"/>
          <w:lang w:bidi="ar-SA"/>
        </w:rPr>
        <w:t>أَمْرِهِ فِيمَا قَضَاهُ وَ دَبَّرَهُ وَ رَتَّبَهُ وَ أَرَادَهُ فِي مَلَكُوتِهِ فَكَشَفَ لَكُمُ الْغِطَاءَ وَ أَنْتُمْ خَزَنَتُهُ وَ شُهَدَاؤُهُ وَ عُلَمَاؤُهُ وَ أُمَنَاؤُهُ وَ سَاسَةُ الْعِبَادِ وَ أَرْكَانُ الْبِلَادِ وَ قُضَاةُ الْأَحْكَامِ وَ أَبْوَابُ الْإِيمَانِ وَ سُلَالَةُ النَّبِيِّينَ وَ صَفْوَةُ الْمُرْسَلِينَ وَ عِتْرَةُ خِيَرَةِ رَبِّ الْعَالَمِينَ وَ مِنْ تَقْدِيرِهِ مَنَائِحَ الْعَطَاءِ بِكُمْ إِنْفَاذُهُ مَحْتُوماً مَقْرُوناً فَمَا شَيْ‌ءٌ مِنَّا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سَمَائِهِ وَ أَنْتَ يَا مَوْلَايَ وَ يَا حُجَّةَ اللَّهِ وَ بَقِيَّتَهُ كَمَالَ نِعْمَتِهِ وَ وَارِثَ أَنْبِيَائِهِ وَ خُلَفَائِهِ مَا بَلَغْنَاهُ مِنْ دَهْرِنَا وَ صَاحِبُ الرَّجْعَةِ لِوَعْدِ رَبِّنَا الَّتِي فِيهَا دَوْلَةُ الْحَقِّ وَ فَرَجُنَا وَ نَصْرُ اللَّهِ لَنَا وَ 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 السَّلَامُ عَلَيْكَ يَا صَاحِبَ الْمَرْأَي وَ الْمَسْمَعِ الَّذِي بِعَيْنِ اللَّهِ مَوَاثِيقُهُ وَ بِيَدِ اللَّهِ عُهُودُهُ وَ بِقُدْرَةِ اللَّهِ سُلْطَانُهُ أَنْتَ الْحَكِيمُ الَّذِي لَا تُعَجِّلُهُ الْغَضْبَةُ وَ الْكَرِيمُ الَّذِي لَا تُبَخِّلُهُ الْحَفِيظَةُ وَ الْعَالِمُ الَّذِي لَا تُجَهِّلُهُ الْحَمِيَّةُ مُجَاهَدَتُكَ فِي اللَّهِ ذَاتُ مَشِيَّةِ اللَّهِ وَ مُقَارَعَتُكَ فِي اللَّهِ ذَاتُ انْتِقَامِ اللَّهِ وَ صَبْرُكَ فِي اللَّهِ ذُو أَنَاةِ اللَّهِ وَ شُكْرُكَ لِلَّهِ ذُو مَزِيدِ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مَحْفُوظاً بِاللَّهِ اللَّهُ نُورُ أَمَامِهِ وَ وَرَاءِهِ وَ يَمِينِهِ وَ شِمَالِهِ وَ فَوْقِهِ وَ تَحْتِهِ السَّلَامُ عَلَيْكَ يَا مَخْزُوناً فِي قُدْرَةِ اللَّهِ نُورُ سَمْعِهِ وَ بَصَرِهِ السَّلَامُ عَلَيْكَ يَا وَعْدَ اللَّهِ الَّذِي ضَمِنَهُ وَ يَا مِيثَاقَ اللَّهِ الَّذِي أَخَذَهُ وَ وَكَّدَهُ السَّلَامُ عَلَيْكَ يَا دَاعِيَ اللَّهِ وَ دَيَّانَ دِينِهِ السَّلَامُ عَلَيْكَ يَا خَلِيفَةَ اللَّهِ وَ نَاصِرَ حَقِّهِ السَّلَامُ عَلَيْكَ يَا حُجَّةَ اللَّهِ وَ دَلِيلَ إِرَادَتِهِ السَّلَامُ عَلَيْكَ يَا تَالِيَ كِتَابِ اللَّهِ وَ تَرْجُمَانَهُ السَّلَامُ عَلَيْكَ فِي آنَاءِ اللَّيْلِ وَ النَّهَارِ السَّلَامُ عَلَيْكَ يَا بَقِيَّةَ اللَّهِ فِي أَرْضِهِ السَّلَامُ عَلَيْكَ حِينَ تَقُومُ السَّلَامُ عَلَيْكَ حِينَ تَقْعُدُ السَّلَامُ عَلَيْكَ حِينَ تَقْرَأُ وَ تُبَيِّنُ السَّلَامُ عَلَيْكَ حِينَ تُصَلِّي وَ تَقْنُتُ السَّلَامُ عَلَيْكَ حِينَ تَرْكَعُ وَ تَسْجُدُ السَّلَامُ عَلَيْكَ حِينَ تَعَوَّذُ وَ تُسَبِّحُ السَّلَامُ عَلَيْكَ حِينَ تُهَلِّلُ وَ تُكَبِّرُ السَّلَامُ عَلَيْكَ حِينَ تَحْمَدُ وَ تَسْتَغْفِرُ</w:t>
      </w:r>
    </w:p>
    <w:p>
      <w:pPr>
        <w:pStyle w:val="BookText"/>
        <w:rPr/>
      </w:pPr>
      <w:r>
        <w:rPr>
          <w:rFonts w:ascii="IRNazanin" w:hAnsi="IRNazanin" w:eastAsia="IRNazanin"/>
          <w:color w:val="111111"/>
          <w:sz w:val="28"/>
          <w:sz w:val="28"/>
          <w:szCs w:val="28"/>
          <w:rtl w:val="true"/>
          <w:lang w:bidi="fa-IR"/>
        </w:rPr>
        <w:t xml:space="preserve">امرش در آنچه قضا و مقدّر نموده و حتمی ساخته است، و در ملکوت خود آن را اراده نموده است را به شما واگذار نموده است، و پرده را برای شما کنار زده است، و شما ذخیره ها و گواهان و دانشمندان و امانتداران و رهبران بندگان و بزرگان شهرها و برپا دارندگان احکام و درهای ایمان و از نسل پیامبران و برگزیده فرستادگان و خانواده انسان برگزیده پروردگار جهانیان هستید، و خداوند بخشش های نیکو را برای شما مقدّر نمود، و آن را نافذ و حتمی و همراه همیشگی شما قرار داد، و ما از خود چیزی نداریم، جز اینکه شما وسیله آن و راه دستیابی به آن هستید، خیر خواهی خداوند به دوستان شما همان نعمت الهی است و انتقام او از دشمنانتان، همان خشم و کیفر است؛ از این رو هیچ نجات و پناهی، و هیچ راه گریزی جز شما ای چشمان نظاره گر خداوند، و دارندگان معرفت او، و جایگاه های توحیدش در زمین و آسمان، وجود ندارد؛ و تو ای سرور من و ای حجت و باقی گذاشته شده خداوند، کمال نعمت خدا، و وارث پیامبران و جانشینان او هستی؛ همان کسی که در روزگار خویش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ایم و شما صاحب رجعتی هستی که طبق وعده پروردگار ما محقق است همان رجعتی که دولت حق در آن تشکیل میشود و فرج ما در آن است و یاری پروردگار و عزت ما در آن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پرچمِ بلندِ افراشته، و ای دانشِ ریزان، و ای فریادرس و رحمتِ گسترده، و این وعده‌ای غیر قابل دروغ پنداشتن است؛ سلام بر تو ای صاحب بینایی و شنوایی، همان کسی که میثاق هایش به چشم خدا است، و عهدهایش در دست خدا، و فرمانروایی اش به قدرت خدا است؛ تو آن حکیمی هستی که خشم او را به شتاب، و بخشنده ای که محافظه کاری او را به بخل وا نمی دارد، و دانشمندی که تعصب او را نادان نمی گرداند، مجاهدت تو در راه خدا دقیقاً همان خواست خدا است، و مبارزه تو در راه خدا دقیقاً همان انتقام گرفتن او است، و شکیبایی تو در راه خدا دقیقاً همان بردباری خدا است، و سپاسگزاری تو برای خداوند دقیقاً همان فزونی دادن و رحمت خدا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کسی که به وسیله خداوند محافظت شده ای، همان کسی که خداوند نور و روشنایی روبرو و پشت سر و طرف راست و طرف چپ و بالا و پایین او است؛ سلام بر تو ای کسی که نور گوش و دیده اش در قدرت خداوند ذخیره شده است؛ سلام بر تو ای وعده خدا که خود آن را تعهّد کرده است؛ سلام بر تو ای میثاق خداوند که بر آن پیمان گرفته و استوارش ساخته است؛ سلام بر تو ای دعوت کننده به سوی خدا و استوار کننده دین او؛ سلام بر تو ای جانشین خدا و یاری کننده حق او؛ سلام بر تو ای حجّت خدا و دلیل اراده او، سلام بر تو ای تلاوت کننده کتاب خدا و تفسیر کننده آن، سلام بر تو در تمام لحظه‌های شب و ساعت‌های روز، سلام بر تو ای باقی‌نهاده خدا در زمین، سلام بر تو آنگاه که می‌ایستی، و آنگاه که می‌نشینی، سلام بر تو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 و تبیین می‌کنی، سلام بر تو آنگاه که نماز می‌گزاری و قنوت می‌خوانی، سلام بر تو آنگاه که رکوع و سجود می‌آوری، سلام بر تو هنگامی که استعاذه می خوانی و تسبیح می گویی، سلام بر تو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سلام بر تو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می‌ستایی و آمرزش می‌خواهی، </w:t>
      </w:r>
    </w:p>
    <w:p>
      <w:pPr>
        <w:pStyle w:val="BookText"/>
        <w:rPr/>
      </w:pPr>
      <w:r>
        <w:rPr>
          <w:rFonts w:ascii="Amiri" w:hAnsi="Amiri" w:eastAsia="Amiri" w:cs="Amiri"/>
          <w:color w:val="111111"/>
          <w:sz w:val="28"/>
          <w:sz w:val="28"/>
          <w:szCs w:val="28"/>
          <w:rtl w:val="true"/>
          <w:lang w:bidi="ar-SA"/>
        </w:rPr>
        <w:t>السَّلَامُ عَلَيْكَ حِينَ تُمَجِّدُ وَ تَمْدَحُ السَّلَامُ عَلَيْكَ حِينَ تُمْسِي وَ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فِي اللَّيْلِ إِذا يَغْشي وَ فِي النَّهارِ إِذا تَجَلَّي السَّلَامُ عَلَيْكَ فِي الْآخِرَةِ وَ الْأُولَي السَّلَامُ عَلَيْكُمْ يَا حُجَجَ اللَّهِ وَ دُعَاتَنَا وَ هُدَاتَنَا وَ رُعَاتَنَا وَ قَادَتَنَا وَ أَئِمَّتَنَا وَ سَادَتَنَا وَ مَوَالِيَنَا السَّلَامُ عَلَيْكُمْ أَنْتُمْ نُورُنَا وَ أَنْتُمْ جَاهُنَا أَوْقَاتَ صَلَوَاتِنَا وَ عِصْمَتُنَا بِكُمْ لِدُعَائِنَا وَ صَلَاتِنَا وَ صِيَامِنَا وَ اسْتِغْفَارِنَا وَ سَائِرِ أَعْمَالِنَا السَّلَامُ عَلَيْكَ أَيُّهَا الْإِمَامُ الْمَأْمُونُ السَّلَامُ عَلَيْكَ أَيُّهَا الْإِمَامُ الْمَأْمُولُ 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يَا مَوْلَايَ أَنِّي أَشْهَدُ أَنْ لَا إِلَهَ إِلَّا اللَّهُ وَحْدَهُ لَا شَرِيكَ لَهُ وَ أَنَّ مُحَمَّداً عَبْدُهُ وَ رَسُولُهُ لَا حَبِيبَ إِلَّا هُوَ وَ أَهْلُهُ وَ أَنَّ أَمِيرَ الْمُؤْمِنِينَ حُجَّتُهُ وَ أَنَّ الْحَسَنَ حُجَّتُهُ وَ أَنَّ الْحُسَيْنَ حُجَّتُهُ وَ أَنَّ عَلِيَّ بْنَ الْحُسَيْنِ حُجَّتُهُ وَ أَنَّ مُحَمَّدَ بْنَ عَلِيٍّ حُجَّتُهُ وَ أَنَّ جَعْفَرَ بْنَ مُحَمَّدٍ حُجَّتُهُ وَ أَنَّ مُوسَي بْنَ جَعْفَرٍ حُجَّتُهُ وَ أَنَّ عَلِيَّ بْنَ مُوسَي حُجَّتُهُ وَ أَنَّ مُحَمَّدَ بْنَ عَلِيٍّ حُجَّتُهُ وَ أَنَّ عَلِيَّ بْنَ مُحَمَّدٍ حُجَّتُهُ وَ أَنَّ الْحَسَنَ بْنَ عَلِيٍّ حُجَّتُهُ وَ أَنْتَ حُجَّتُهُ وَ أَنَّ الْأَنْبِيَاءَ دُعَاةٌ وَ هُدَاةُ رُشْدِكُمْ أَنْتُمُ الْأَوَّلُ وَ الْآخِرُ وَ خَاتِمَتُهُ وَ أَنَّ رَجْعَتَكُمْ حَقٌّ لَا شَكَّ فِيهَا وَ لا يَنْفَعُ نَفْساً إِيمانُها لَمْ تَكُنْ آمَنَتْ مِنْ قَبْلُ أَوْ كَسَبَتْ فِي إِيمانِها خَيْراً وَ أَنَّ الْمَوْتَ حَقٌّ وَ أَنَّ مُنْكَراً وَ نَكِيراً حَقٌّ وَ أَنَّ النَّشْرَ حَقٌّ وَ الْبَعْثَ حَقٌّ وَ أَنَّ الصِّرَاطَ حَقٌّ وَ أَنَّ الْمِرْصَادَ حَقٌّ وَ أَنَّ الْمِيزَانَ حَقٌّ وَ الْحِسَابَ حَقٌّ وَ أَنَّ الْجَنَّةَ حَقٌّ وَ النَّارَ حَقٌّ وَ الْجَزَاءَ بِهِمَا لِلْوَعْدِ وَ الْوَعِيدِ حَقٌّ وَ أَنَّكُمْ لِلشَّفَاعَةِ حَقٌّ لَا تُرَدُّونَ وَ لَا تُسْبَقُونَ بِمَشِيَّةِ اللَّهِ وَ بِأَمْرِهِ تَعْمَلُونَ وَ لِلَّهِ الرَّحْمَةُ وَ الْكَلِمَةُ الْعُلْيَا وَ بِيَدِهِ الْحُسْنَي وَ حُجَّةُ اللَّهِ النُّعْمَي خَلَقَ الْجِنَّ وَ الْإِنْسَ لِعِبَادَتِهِ أَرَادَ مِنْ عِبَادِهِ عِبَادَتَهُ فَشَقِيٌّ وَ سَعِيدٌ قَدْ شَقِيَ مَنْ خَالَفَكُمْ وَ 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مَوْلَايَ فَاشْهَدْ بِمَا أَشْهَدْتُكَ عَلَيْهِ تَخْزُنُهُ وَ تَحْفَظُهُ لِي عِنْدَكَ أَمُوتُ عَلَيْهِ وَ أُنْشَرُ عَلَيْهِ وَ أَقِفُ بِهِ وَلِيّاً لَكَ بَرِيئاً مِنْ عَدُوِّكَ مَاقِتاً لِمَنْ أَبْغَضَكُمْ وَادّاً لِمَنْ أَحْبَبْتُمْ فَالْحَقُّ مَا رَضِيتُمُوهُ وَ الْبَاطِلُ مَا سَخِطْتُمُوهُ وَ الْمَعْرُوفُ مَا أَمَرْتُمْ بِهِ وَ الْمُنْكَرُ مَا نَهَيْتُمْ عَنْهُ وَ الْقَضَاءُ الْمُثْبَتُ مَا اسْتَأْثَرَتْ بِهِ مَشِيَّتُكُمْ وَ الْمَمْحُوُّ</w:t>
      </w:r>
    </w:p>
    <w:p>
      <w:pPr>
        <w:pStyle w:val="BookText"/>
        <w:rPr/>
      </w:pPr>
      <w:r>
        <w:rPr>
          <w:rFonts w:ascii="IRNazanin" w:hAnsi="IRNazanin" w:eastAsia="IRNazanin"/>
          <w:color w:val="111111"/>
          <w:sz w:val="28"/>
          <w:sz w:val="28"/>
          <w:szCs w:val="28"/>
          <w:rtl w:val="true"/>
          <w:lang w:bidi="fa-IR"/>
        </w:rPr>
        <w:t xml:space="preserve">سلام بر تو آنگاه که که خدا را ستوده و مدح می کنی، سلام بر تو آن هنگام که شب می کنی، و آن هنگام شب را به صبح می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در شب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تاریکی‌اش گیتی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پوشد، و در روز آنگاه که روشنایی‌اش آشکار گردد، سلام بر تو در آخرت و در دنیا، سلام بر شما ای حجت های خداوند، و دعوت کنندگان و هدایتگران و حامیان و رهبران و امامان و پیشوایان و سروران ما؛ سلام بر شما، شما نور ما و مایه مباهات ما در وقت نماز، و دستاویز ما برای دعا و نماز و روزه و طلب آمرزش و سایر اعمالمان هستید؛ سلام بر تو ای امامِ امان‌یافته، سلام بر تو ای امام آرزو شده، با همه سلام های جامع و فراگیر بر تو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تو را گواه می‌گیرم که من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نیست و او یکتای بی‌همتا است، و حضرت محمّد، بنده و فرستاده او است و محبوبی جز او و خاندانش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او است، و حسن حجّت او است، و حسین حجّت او است، و علیّ فرزند حسین حجّت او است، و محمّد فرزند علی حجّت او است، و جعفر فرزند محمّد حجّت او است، و موسی فرزند جعفر حجّت او است، و علی فرزند موسی حجّت او است، و محمّد فرزند علی حجّت او است، و علی فرزند محمّد حجّت او است، و حسن فرزند علی حجّت او است، و شهادت می‌دهم که تو حجّت خدا هستی، و پیامبران، دعوت کننده و مایه هدایت و کمال یافتن شما هستند، اول و آخر و پایان آن، شما هستید؛ و گواهی می دهم که بازگشت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دنیا قبل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هیچ تردیدی در آن نیست،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مرگ راست است، و آمدن دو فرشته پرسشگر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و از نو زنده شدن راست است، و برانگیخته شدن راست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راست است، و در کمین‌گاه بودن خدا راست است، و ترازوی اعمال راست است، و رستاخیز راست است، و حسابرسی کردارها راست است، و بهشت و دوزخ راست است، پاداش به آن دو حق است، و نوید و هشدار به آن دو راست است، و اینکه شما برای شفاعت شایسته هستید، که نه باز می گردانده میشوید و نه کسی از شما پیشی میگیرد، و شما به خواست و فرمان خدا عمل می کنید، و برای خداوند رحمت و کلمه والا است، و خوبی و حجت پر نعمت خداوند به دست اوست، او آدمیان و پریان را آفرید تا او را عبادت کنند، و از بندگانش، عبادتش را خواست، پس عده ای بدبخت و عده ای سعادتمند هستند، کسی که با شما مخالفت کند بدبخت است، و کسی که از شما فرمانبرداری نماید، خوشبخت و سعادتمند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ای مولای من، بر آن چه تو را بر آن شاهد گرفتم گواه باش، تو آن را نزد خود نگاه می داری و آن را برای من حفظ می کنی، و من بر آن گواه می میرم و بر آن محشور می شوم و با این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ایستاد در حالی که دوستدار شما و بیزار از دشمن شما هستم و دشمن میدارم کسی را که از شما نفرت دارد و محبت دارم به کسی که شما او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همان است که شما آن را پسندیده باشید، و باطل همان که شما از آن ناخشنود شوید، تنها آنچه شما فرمان داده‌اید، شایسته است، و آنچه نهی فرموده‌اید، ناپسند است، و قضا و قدر حتمی آن است که خواست شما به آن اختصاص یافته است، و هر آنچه که سنت شما به </w:t>
      </w:r>
    </w:p>
    <w:p>
      <w:pPr>
        <w:pStyle w:val="BookText"/>
        <w:rPr/>
      </w:pPr>
      <w:r>
        <w:rPr>
          <w:rFonts w:ascii="Amiri" w:hAnsi="Amiri" w:eastAsia="Amiri" w:cs="Amiri"/>
          <w:color w:val="111111"/>
          <w:sz w:val="28"/>
          <w:sz w:val="28"/>
          <w:szCs w:val="28"/>
          <w:rtl w:val="true"/>
          <w:lang w:bidi="ar-SA"/>
        </w:rPr>
        <w:t>مَا لَا اسْتَأْثَرَتْ بِهِ 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إِلَهَ إِلَّا اللَّهُ وَحْدَهُ لَا شَرِيكَ لَهُ وَ مُحَمَّدٌ عَبْدُهُ وَ رَسُولُهُ عَلِيٌّ أَمِيرُ الْمُؤْمِنِينَ وَ حُجَّةٌ الْحَسَنُ حُجَّتُهُ الْحُسَيْنُ حُجَّتُهُ عَلِيٌّ حُجَّتُهُ مُحَمَّدٌ حُجَّتُهُ جَعْفَرٌ حُجَّتُهُ مُوسَي حُجَّتُهُ عَلِيٌّ حُجَّتُهُ مُحَمَّدٌ حُجَّتُهُ عَلِيٌّ حُجَّتُهُ الْحَسَنُ حُجَّتُهُ وَ أَنْتَ حُجَّتُهُ وَ أَنْتُمْ حُجَجُهُ وَ بَرَاهِينُهُ أَنَا يَا مَوْلَايَ مُسْتَبْشِرٌ بِالْبَيْعَةِ الَّتِي أَخَذَ اللَّهُ عَلَيَّ شَرْطَهُ قِتَالًا فِي سَبِيلِهِ اشْتَرَي بِهِ أَنْفُسَ الْمُؤْمِنِينَ فَنَفْسِي مُؤْمِنَةٌ بِاللَّهِ وَحْدَهُ لَا شَرِيكَ لَهُ وَ بِرَسُولِهِ وَ بِأَمِيرِ الْمُؤْمِنِينَ وَ بِكُمْ يَا مَوَالِيَّ أَوَّلِكُمْ وَ آخِرِكُمْ وَ نُصْرَتِي لَكُمْ مُعَدَّةٌ وَ مَوَدَّتِي خَالِصَةٌ لَكُمْ وَ بَرَاءَتِي مِنْ أَعْدَائِكُمْ أَهْلِ الْحَرْدَةِ وَ الْجِدَالِ ثَابِتَةٌ لِثَارِكُمْ أَنَا وَلِيٌّ وَحِيدٌ وَ اللَّهُ إِلَهُ الْحَقِّ جَعَلَنِي بِذَلِكَ آمِينَ آمِينَ مَنْ لِي إِلَّا أَنْتَ فِيمَا دِنْتُ وَ اعْتَصَمْتُ بِكَ فِيهِ تَحْرُسُنِي فِيمَا تَقَرَّبْتُ بِهِ إِلَيْكَ يَا وِقَايَةَ اللَّهِ وَ سِتْرَهُ وَ بَرَكَتَهُ أَغْنِنِي أَدْنِنِي أَدْرِكْنِي صِلْنِي بِكَ وَ لَا تَقْطَعْنِي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بِهِمْ إِلَيْكَ تَوَسُّلِي وَ تَقَرُّبِي اللَّهُمَّ صَلِّ عَلَي مُحَمَّدٍ وَ آلِ مُحَمَّدٍ وَ صِلْنِي بِهِمْ وَ لَا تَقْطَعْنِي بِحُجَّتِكَ اعْصِمْنِي وَ سَلَامُكَ عَلَي آلِ يَاسِينَ مَوْلَايَ أَنْتَ الْجَاهُ عِنْدَ اللَّهِ رَبِّكَ وَ رَبِّي إِنَّهُ حَمِيدٌ مَجِيدٌ اللَّهُمَّ إِنِّي أَسْأَلُكَ بِاسْمِكَ الَّذِي خَلَقْتَهُ مِنْ ذَلِكَ وَ اسْتَقَرَّ فِيكَ فَلَا يَخْرُجُ مِنْكَ إِلَي شَيْ‌ءٍ أَبَداً أَيَا كَيْنُونُ أَيَا مُكَوِّنُ أَيَا مُتَعَالِ أَيَا مُتَقَدِّسُ أَيَا مُتَرَحِّمُ أَيَا مُتَرَئِّفُ أَيَا مُتَحَنِّنُ أَسْأَلُكَ كَمَا خَلَقْتَهُ غَضّاً أَنْ تُصَلِّيَ عَلَي مُحَمَّدٍ نَبِيِّ رَحْمَتِكَ وَ كَلِمَةِ نُورِكَ وَ وَالِدِ هُدَاةِ رَحْمَتِكَ وَ امْلَأْ قَلْبِي نُورَ الْيَقِينِ وَ صَدْرِي نُورَ الْإِيمَانِ وَ فِكْرِي نُورَ الثَّبَاتِ وَ عَزْمِي نُورَ التَّوْفِيقِ وَ ذَكَائِي نُورَ الْعِلْمِ وَ قُوَّتِي نُورَ الْعَمَلِ وَ لِسَانِي نُورَ الصِّدْقِ وَ دِينِي نُورَ الْبَصَائِرِ مِنْ عِنْدِكَ وَ بَصَرِي نُورَ الضِّيَاءِ وَ سَمْعِي نُورَ وَعْيِ الْحِكْمَةِ وَ مَوَدَّتِي نُورَ الْمُوَالاةِ لِمُحَمَّدٍ وَ آلِهِ عليهم السلام وَ نَفْسِي نُورَ قُوَّةِ الْبَرَاءَةِ مِنْ أَعْدَاءِ مُحَمَّدٍ وَ أَعْدَاءِ آلِ مُحَمَّدٍ حَتَّي أَلْقَاكَ وَ قَدْ وَفَيْتُ بِعَهْدِكَ وَ مِيثَاقِكَ فَلْتَسَعْنِي رَحْمَتُكَ يَا وَلِيُّ يَا حَمِيدُ بِمَرْأَي آلِ مُحَمَّدٍ وَ مَسْمَعِكَ يَا حُجَّةَ اللَّهِ دُعَائِي فَوَفِّنِي مُنْجِزَاتِ إِجَابَتِي أَعْتَصِمُ بِكَ مَعَكَ</w:t>
      </w:r>
    </w:p>
    <w:p>
      <w:pPr>
        <w:pStyle w:val="BookText"/>
        <w:rPr/>
      </w:pPr>
      <w:r>
        <w:rPr>
          <w:rFonts w:ascii="IRNazanin" w:hAnsi="IRNazanin" w:eastAsia="IRNazanin"/>
          <w:color w:val="111111"/>
          <w:sz w:val="28"/>
          <w:sz w:val="28"/>
          <w:szCs w:val="28"/>
          <w:rtl w:val="true"/>
          <w:lang w:bidi="fa-IR"/>
        </w:rPr>
        <w:t>آن اختصاص نیافته است،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خدایی جز الله نیست، او یگانه است و هیچ شریکی ندارد، محمد، بنده و فرستاده او است، علی امیر مؤمنان و حجّت او است، و حسن حجّت او است، و حسین حجّت او است، و علیّ حجّت او است، و محمّد حجّت او است، و جعفر حجّت او است، و موسی حجّت او است، و علیّ حجّت او است، و محمّد حجّت او است، و علی حجّت او است، و حسن حجّت او است، و شهادت می‌دهم که تو حجّت خدا هستی، و شما حجت ها و برهان های خداوند هستید؛ ای مولای من، از بیعتی که خداوند از من گرفته است، که آن همان مبارزه در راه خدا است که با آن جان های مؤمنان را خریده است، شادمان هستم؛ پس دل من به خداوند یکتای بی همتا و به فرستاده او، و به امیر‌المؤمنین، و به شما ای مولای من، از نخستین تا واپسین شما ایمان دارد؛ و یاری من همواره برای شما آماده، و دوستی من برای شما از روی اخلاص است؛ و بیزاری ام از دشمنان شما، یعنی اهل خشم و جدال، ثابت و همیشگی است، برای خونخواهی شما من دوستدار تنها هستم، و خداوند معبود راستین، مرا برای آن بگمارد، خدایا اجابت کن، خدایا اجابت کن، من در آنچه در آن به تو نزدیک گشتم و متوسل شدم، جز تو چه کسی را دارم؟ تو مرا محافظت می کنی از آنچه به واسطه اش به تو تقرّب جستم، ای پناه و آبرو و برکت خداوند، مرا بی نیاز گردان و به خودت نزدیک کن، مرا دریاب، و به خودت متصل گردان و از خودت جدا مکن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توسّل و تقرّب من به تو به واسطه آنها است؛ خدایا، بر محمد و خاندان محمد درود فرست، و مرا به آنان متصل گردان، و از آنان جدا مکن، به واسطه حجت خودت مرا حفظ کن؛ درود و سلام تو بر آل یاسین باد؛ مولای من، تو مایه مباهات نزد خداوند، که پروردگار تو و پروردگار من است، هستی؛ که به راستی او ستوده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نامت که او را از آن آفریدی و در تو مستقر گشت، و او هرگز از تو به چیز دیگری بیرون نمی رود، ای ایجاد شدن، ای ایجاد کننده، ای والا مرتبه، ای پاک و منزّه گشته، ای مهربانی کننده، ای دلسوز، از تو می خواهم همان گونه که او را لطیف آفریدی، بر محمد پیامبر رحمت تو، و کلمه نور تو، و پدر هدایتگران به رحمت تو است، درود فرستی؛ و قلبم را با نور یقین، و سینه ام را با نور ایمان، و اندیشه ام را با نور ثبات، و اراده ام را با نور توفیق، و هوشیاری ام را با نور دانش، و نیرویم را با نور عمل، و زبانم را با نور راستی، و دینم را با نور بصیرت از جانب خودت، و دیده ام را با نور روشنایی، و گوشم را با نور شنیدن حکمت، و دوستی ام را با نور دوستی با محمد و خاندان محمد علیهم السلام، و جانم را با نور بیزاری از دشمنان محمد و دشمنان خاندان محمد پر کن، تا در حالی تو را دیدار کنم که به عهد و میثاق خود وفا کرده باشم؛ و ای سرپرست و ای ستوده، رحمتت مرا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در منظر دید آل محمد صلی الله علیه و آله و سلم است و تو ای حجت خدا دعایم را میشنوی پس تو سبب های اجابت دعایم را فراهم کن، </w:t>
      </w:r>
      <w:bookmarkStart w:id="739" w:name="pg16954_168720"/>
    </w:p>
    <w:p>
      <w:pPr>
        <w:pStyle w:val="BookText"/>
        <w:rPr/>
      </w:pPr>
      <w:bookmarkEnd w:id="739"/>
      <w:r>
        <w:rPr>
          <w:rFonts w:ascii="Amiri" w:hAnsi="Amiri" w:eastAsia="Amiri" w:cs="Amiri"/>
          <w:color w:val="111111"/>
          <w:sz w:val="28"/>
          <w:sz w:val="28"/>
          <w:szCs w:val="28"/>
          <w:rtl w:val="true"/>
          <w:lang w:bidi="ar-SA"/>
        </w:rPr>
        <w:t>مَعَكَ مَعَكَ سَمْعِي وَ رِضَايَ يَا كَرِيمُ‌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892165_1934241801"/>
      <w:bookmarkStart w:id="741" w:name="_Toc342"/>
      <w:bookmarkEnd w:id="740"/>
      <w:r>
        <w:rPr>
          <w:rtl w:val="true"/>
        </w:rPr>
        <w:t>أَقُولُ</w:t>
      </w:r>
      <w:bookmarkEnd w:id="741"/>
    </w:p>
    <w:p>
      <w:pPr>
        <w:pStyle w:val="BookText"/>
        <w:rPr/>
      </w:pPr>
      <w:r>
        <w:rPr>
          <w:rFonts w:ascii="Amiri" w:hAnsi="Amiri" w:eastAsia="Amiri" w:cs="Amiri"/>
          <w:color w:val="111111"/>
          <w:sz w:val="28"/>
          <w:sz w:val="28"/>
          <w:szCs w:val="28"/>
          <w:rtl w:val="true"/>
          <w:lang w:bidi="ar-SA"/>
        </w:rPr>
        <w:t>قَالَ مُؤَلِّفُ الْمَزَارِ الْكَبِيرِ حَدَّثَنَا الشَّيْخُ الْفَقِيهُ أَبُو مُحَمَّدٍ عَرَبِيُّ بْنُ مُسَافِرٍ رَضِيَ اللَّهُ عَنْهُ بِدَارِهِ بِالْحِلَّةِ فِي شَهْرِ رَبِيعٍ الْأَوَّلِ سَنَةَ ثَلَاثٍ وَ سَبْعِينَ وَ خَمْسِمِائَةٍ وَ حَدَّثَنِي الشَّيْخُ أَبُو الْبَقَاءِ هِبَةُ اللَّهِ بْنُ نَمَاءِ بْنِ عَلِيِّ بْنِ حُمْدُونٍ قَالا جَمِيعاً حَدَّثَنَا الشَّيْخُ الْأَمِينُ الْحُسَيْنُ بْنُ أَحْمَدَ بْنِ مُحَمَّدِ بْنِ عَلِيِّ بْنِ طَحَّالٍ الْبَغْدَادِيُّ ره بِمَشْهَدِ مَوْلَانَا أَمِيرِ الْمُؤْمِنِينَ عَلِيِّ بْنِ أَبِي طَالِبٍ صَلَوَاتُ اللَّهِ عَلَيْهِ قَالَ حَدَّثَنَا الشَّيْخُ الْمُفِيدُ أَبُو عَلِيٍّ الْحَسَنُ بْنُ مُحَمَّدٍ الطُّوسِيُّ رَضِيَ اللَّهُ عَنْهُ بِالْمَشْهَدِ الْمَذْكُورِ عَنْ وَالِدِهِ أَبِي جَعْفَرٍ الطُّوسِيِّ رَضِيَ اللَّهُ عَنْهُ عَنْ مُحَمَّدِ بْنِ إِسْمَاعِيلَ عَنْ مُحَمَّدِ بْنِ أَشْنَاسَ الْبَزَّازِ عَنْ مُحَمَّدِ بْنِ أَحْمَدَ بْنِ يَحْيَي الْقُمِّيِّ عَنْ مُحَمَّدِ بْنِ عَلِيِّ بْنِ زَنْجَوَيْهِ الْقُمِّيِّ عَنْ مُحَمَّدِ بْنِ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أَبُو عَلِيٍّ الْحَسَنُ بْنُ أَشْنَاسَ وَ أَخْبَرَنَا أَبُو الْمُفَضَّلِ مُحَمَّدُ بْنُ عُبَيْدِ اللَّهِ الشَّيْبَانِيُّ أَنَّ أَبَا جَعْفَرٍ مُحَمَّدَ بْنَ عَبْدِ اللَّهِ بْنِ جَعْفَرٍ الْحِمْيَرِيَّ أَخْبَرَهُ وَ أَجَازَ لَهُ جَمِيعَ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إِلَيْهِ مِنَ النَّاحِيَةِ الْمُقَدَّسَةِ حَرَسَهَا اللَّهُ بَعْدَ الْمَسَائِلِ وَ الصَّلَاةِ وَ التَّوَجُّهِ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لِأَمْرِ اللَّهِ تَعْقِلُونَ وَ لَا مِنْ أَوْلِيَائِهِ تَقْبَلُونَ حِكْمَةٌ بالِغَةٌ عَنْ قَوْمٍ لا يُؤْمِنُونَ وَ السَّلَامُ عَلَيْنَا وَ عَلَي عِبَادِ اللَّهِ الصَّالِحِينَ فَإِذَا أَرَدْتُمُ التَّوَجُّهَ بِنَا إِلَي اللَّهِ تَعَالَي وَ إِلَيْنَا فَقُولُوا كَمَا قَالَ اللَّهُ تَعَالَي سَلَامٌ عَلَي آلِ يَاسِينَ ذَلِكَ هُوَ الْفَضْلُ الْمُبِينُ وَ اللَّهُ ذُو الْفَضْلِ الْعَظِيمِ مَنْ يَهْدِيهِ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آتَاكُمُ اللَّهُ يَا آلَ يَاسِينَ خِلَافَتَهُ وَ مَجَارِيَ أَمْرِهِ</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892167_1934241801"/>
      <w:bookmarkStart w:id="743" w:name="_Toc343"/>
      <w:bookmarkEnd w:id="742"/>
      <w:r>
        <w:rPr>
          <w:rtl w:val="true"/>
        </w:rPr>
        <w:t>أقول</w:t>
      </w:r>
      <w:bookmarkEnd w:id="743"/>
    </w:p>
    <w:p>
      <w:pPr>
        <w:pStyle w:val="BookText"/>
        <w:rPr/>
      </w:pPr>
      <w:r>
        <w:rPr>
          <w:rFonts w:ascii="Amiri" w:hAnsi="Amiri" w:eastAsia="Amiri" w:cs="Amiri"/>
          <w:color w:val="111111"/>
          <w:sz w:val="28"/>
          <w:sz w:val="28"/>
          <w:szCs w:val="28"/>
          <w:rtl w:val="true"/>
          <w:lang w:bidi="ar-SA"/>
        </w:rPr>
        <w:t>و ساق الدعاء إلي آخر ما مر ثم قال ره في المزار الكبير ذكر التوجه إلي الحجة صاحب الزمان صلوات الله عليه بالزيارة بعد صلاة اثنتي عشرة ركعة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آن چنگ آویزم؛ شنوایی و خشنودی من همراه تو، همراه تو، همراه تو است، ای بزرگوار</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744" w:name="__RefHeading___Toc1892169_1934241801"/>
      <w:bookmarkStart w:id="745" w:name="_Toc344"/>
      <w:bookmarkEnd w:id="744"/>
      <w:r>
        <w:rPr>
          <w:rtl w:val="true"/>
        </w:rPr>
        <w:t>می گویم</w:t>
      </w:r>
      <w:bookmarkEnd w:id="745"/>
    </w:p>
    <w:p>
      <w:pPr>
        <w:pStyle w:val="BookText"/>
        <w:rPr/>
      </w:pPr>
      <w:r>
        <w:rPr>
          <w:rFonts w:ascii="IRNazanin" w:hAnsi="IRNazanin" w:eastAsia="IRNazanin"/>
          <w:color w:val="111111"/>
          <w:sz w:val="28"/>
          <w:sz w:val="28"/>
          <w:szCs w:val="28"/>
          <w:rtl w:val="true"/>
          <w:lang w:bidi="fa-IR"/>
        </w:rPr>
        <w:t>نویسنده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فقیه، ابو محمد عربی پسر مسافر در منزل خود در شهر حلّه، در ماه ربیع الأول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و شیخ ابو البقاء هبة لله پسر نماء پسر علی پسر حمدون، برایم نقل کرد، و این هر 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امین حسین پسر احمد پسر محمد پسر علی پسر طحال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زیارتگاه سرورمان امیرالمؤمنین علی فرزند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ابو علی حسن پسر محمد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زیارتگاه پیش گفته، به نقل از پدرش ابی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پسر اسماعیل، از محمد پسر اشناس پارچه فروش، از محمد پسر احمد پسر یحیی قمی، از محمد پسر علی پسر زنجویه قمی، از محمد پسر عبدالله پسر جعفر حمیری برای ما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حسن پسر اشناس برای ما گفت و همچنین به ما خبر داد ابو المفضّل محمد پسر عبیدالله شیبانی به ما خبر داد که اباجعفر محمد پسر عبدالله پسر جعفر حمیری به او خبر داده و نقل تمام آنچه را که روایت کرده است، اجازه داده است؛ مبنی بر اینکه روزی از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ایمن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به سوی او بیرون آمد، و بعد از جواب دادن به سوالات و درود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نوشته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نه خود در امر او فکر می کنند و نه از اولیای او می پذیرند، این حکمتی رسا است، ولی کسانی را که ایمان نمی آورند، بیم دادن سودی نمی رساند؛ سلام بر ما و بر بندگان شایسته خدا؛ هرگاه خواستید به واسطه ما به سوی خدا و ما روی آورید، آن گونه که خدای متعال 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آن همان فضلیت روشن است، و خداوند برای کسی که او را به راه راست خود هدایت می کند، دارای فضلیت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به یقین، خداوند خلافت و محل جریان امر خود را به شما واگذار نموده است</w:t>
      </w:r>
      <w:r>
        <w:rPr>
          <w:rFonts w:eastAsia="IRNazanin" w:cs="IRNazanin"/>
          <w:color w:val="111111"/>
          <w:sz w:val="28"/>
          <w:szCs w:val="28"/>
          <w:rtl w:val="true"/>
          <w:lang w:bidi="fa-IR"/>
        </w:rPr>
        <w:t>.</w:t>
      </w:r>
    </w:p>
    <w:p>
      <w:pPr>
        <w:pStyle w:val="Heading5"/>
        <w:numPr>
          <w:ilvl w:val="4"/>
          <w:numId w:val="1"/>
        </w:numPr>
        <w:rPr/>
      </w:pPr>
      <w:bookmarkStart w:id="746" w:name="__RefHeading___Toc1892171_1934241801"/>
      <w:bookmarkStart w:id="747" w:name="_Toc345"/>
      <w:bookmarkEnd w:id="746"/>
      <w:r>
        <w:rPr>
          <w:rtl w:val="true"/>
        </w:rPr>
        <w:t>می گویم</w:t>
      </w:r>
      <w:bookmarkEnd w:id="7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را تا آخر آنچه گذشت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ذکری است برای توجه به سوی حضرت حجت، صاحب الزمان علیه السلام در زیارت ایشان که بعد از دوازده رکعت نماز است</w:t>
      </w:r>
      <w:r>
        <w:rPr>
          <w:rFonts w:eastAsia="IRNazanin" w:cs="IRNazanin"/>
          <w:color w:val="111111"/>
          <w:sz w:val="28"/>
          <w:szCs w:val="28"/>
          <w:rtl w:val="true"/>
          <w:lang w:bidi="fa-IR"/>
        </w:rPr>
        <w:t>.</w:t>
      </w:r>
      <w:r>
        <w:rPr>
          <w:rStyle w:val="FootnoteAnchor"/>
          <w:rtl w:val="true"/>
        </w:rPr>
        <w:footnoteReference w:id="317"/>
      </w:r>
      <w:bookmarkStart w:id="748" w:name="pg16954_168721"/>
    </w:p>
    <w:p>
      <w:pPr>
        <w:pStyle w:val="BookText"/>
        <w:rPr/>
      </w:pPr>
      <w:bookmarkEnd w:id="748"/>
      <w:r>
        <w:rPr>
          <w:rFonts w:ascii="Amiri" w:hAnsi="Amiri" w:eastAsia="Amiri" w:cs="Amiri"/>
          <w:color w:val="111111"/>
          <w:sz w:val="28"/>
          <w:sz w:val="28"/>
          <w:szCs w:val="28"/>
          <w:rtl w:val="true"/>
          <w:lang w:bidi="ar-SA"/>
        </w:rPr>
        <w:t>قَالَ أَبُو عَلِيٍّ الْحَسَنُ بْنُ أَشْنَاسَ وَ أَخْبَرَنَا أَبُو مُحَمَّدٍ عَبْدُ اللَّهِ بْنُ مُحَمَّدٍ الدَّعْجَلِيُّ قَالَ أَخْبَرَنَا أَبُو الْحُسَيْنِ حَمْزَةُ بْنُ مُحَمَّدِ بْنِ الْحَسَنِ بْنِ شَبِيبٍ قَالَ عَرَّفَنَا أَبُو عَبْدِ اللَّهِ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جَعْفَرٍ مُحَمَّدِ بْنِ عُثْمَانَ شَوْقِي إِلَي رُؤْيَةِ مَوْلَانَا عليه السلام فَقَالَ لِي مَعَ الشَّوْقِ تَشْتَهِي أَنْ تَرَاهُ فَقُلْتُ لَهُ نَعَمْ فَقَالَ لِي شَكَرَ اللَّهُ لَكَ شَوْقَكَ وَ أَرَاكَ وَجْهَهُ فِي يُسْرٍ وَ عَافِيَةٍ لَا تَلْتَمِسْ يَا أَبَا عَبْدِ اللَّهِ أَنْ تَرَاهُ فَإِنَّ أَيَّامَ الْغَيْبَةِ تَشْتَاقُ إِلَيْهِ وَ لَا تَسْأَلِ الِاجْتِمَاعَ مَعَهُ إِنَّهَا عَزَائِمُ اللَّهِ وَ التَّسْلِيمُ لَهَا أَوْلَي وَ لَكِنْ تَوَجَّهْ إِلَيْهِ بِالزِّيَارَةِ وَ أَمَّا كَيْفَ يَعْمَلُ وَ مَا أَمْلَاهُ عِنْدَ مُحَمَّدِ بْنِ عَلِيٍّ فَانْسَخُوهُ مِنْ عِنْدِهِ وَ هُوَ التَّوَجُّهُ إِلَي الصَّاحِبِ بِالزِّيَارَةِ بَعْدَ صَلَاةِ اثْنَتَيْ عَشْرَةَ رَكْعَةً تَقْرَأُ قُلْ هُوَ اللَّهُ أَحَدٌ فِي جَمِيعِهَا رَكْعَتَيْنِ رَكْعَتَيْنِ ثُمَّ تُصَلِّي عَلَي مُحَمَّدٍ وَ آلِهِ وَ تَقُولُ قَوْلَ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يَاسِينَ ذَلِكَ هُوَ الْفَضْلُ الْمُبِينُ مِنْ عِنْدِ اللَّهِ وَ اللَّهُ ذُو الْفَضْلِ الْعَظِيمِ إِمَامُهُ مَنْ يَهْدِيهِ صِرَاطَهُ الْمُسْتَقِيمَ وَ قَدْ آتَاكُمُ اللَّهُ خِلَافَتَهُ يَا آلَ يَاسِينَ وَ ذَكَرْنَا فِي الزِّيَارَةِ وَ صَلَّي اللَّهُ عَلَي سَيِّدِنَا مُحَمَّدٍ النَّبِيِّ وَ آلِهِ الطَّاهِرِينَ‌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892173_1934241801"/>
      <w:bookmarkStart w:id="750" w:name="_Toc346"/>
      <w:bookmarkEnd w:id="749"/>
      <w:r>
        <w:rPr>
          <w:rtl w:val="true"/>
        </w:rPr>
        <w:t>أقول</w:t>
      </w:r>
      <w:bookmarkEnd w:id="750"/>
    </w:p>
    <w:p>
      <w:pPr>
        <w:pStyle w:val="BookText"/>
        <w:rPr/>
      </w:pPr>
      <w:r>
        <w:rPr>
          <w:rFonts w:ascii="Amiri" w:hAnsi="Amiri" w:eastAsia="Amiri" w:cs="Amiri"/>
          <w:color w:val="111111"/>
          <w:sz w:val="28"/>
          <w:sz w:val="28"/>
          <w:szCs w:val="28"/>
          <w:rtl w:val="true"/>
          <w:lang w:bidi="ar-SA"/>
        </w:rPr>
        <w:t>و لعله أشار بقوله و ذكرنا في الزيارة إلي أنه يتلو بعد ذلك زيارة الندبة كما مر فظهر من هذا الخبر أن الصلاة قبل الزيارة و أنها اثنتا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رَحِمَهُ اللَّهُ زِيَارَةٌ أُخْرَي 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 تَقُولُ بَعْدَهُمَا سَلَامُ اللَّهِ الْكَامِلُ التَّامُّ الشَّامِلُ الْعَامُّ وَ صَلَوَاتُهُ وَ بَرَكَاتُهُ الدَّائِمَةُ عَلَي حُجَّةِ اللَّهِ وَ وَلِيِّهِ فِي أَرْضِهِ وَ بِلَادِهِ وَ خَلِيفَتِهِ فِي خَلْقِهِ وَ عِبَادِهِ وَ سُلَالَةِ النُّبُوَّةِ وَ بَقِيَّةِ الْعِتْرَةِ وَ الصَّفْوَةِ صَاحِبِ الزَّمَانِ وَ مُظْهِرِ الْإِيمَانِ وَ مُعْلِنِ أَحْكَامِ الْقُرْآنِ وَ مُطَهِّرِ الْأَرْضِ وَ نَاشِرِ الْعَدْلِ فِي الطُّولِ وَ الْعَرْضِ وَ الْحُجَّةِ الْقَائِمِ الْمَهْدِيِّ الْإِمَامِ الْمُنْتَظَرِ الْمَرْضِيِّ الطَّاهِرِ ابْنِ الْأَئِمَّةِ الْمَعْصُومِينَ السَّلَامُ عَلَيْكَ يَا وَارِثَ عِلْمِ النَّبِيِّينَ وَ مُسْتَوْدَعَ حُكْمِ الْوَصِيِّينَ السَّلَامُ عَلَيْكَ يَا عِصْمَةَ الدِّينِ السَّلَامُ عَلَيْكَ يَا مُعِزَّ الْمُؤْمِنِينَ الْمُسْتَضْعَفِينَ السَّلَامُ عَلَيْكَ</w:t>
      </w:r>
    </w:p>
    <w:p>
      <w:pPr>
        <w:pStyle w:val="BookText"/>
        <w:rPr/>
      </w:pPr>
      <w:r>
        <w:rPr>
          <w:rFonts w:ascii="IRNazanin" w:hAnsi="IRNazanin" w:eastAsia="IRNazanin"/>
          <w:color w:val="111111"/>
          <w:sz w:val="28"/>
          <w:sz w:val="28"/>
          <w:szCs w:val="28"/>
          <w:rtl w:val="true"/>
          <w:lang w:bidi="fa-IR"/>
        </w:rPr>
        <w:t>احمد پسر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محمد پسر عثمان از اشتیاقم برای دیدن مولایمان علیه السلام شکایت کردم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شور و اشتیاق، خواستار دیدن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شور و اشتیاق تو پاداش نیک دهد و چهره او را در آسانی و عافیت به تو نمایان سازد، ای ابا عبدالله، اصرار مکن که او را ببینی؛ چون روزهای غیبت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آن حضرت هستند و بودن در کنارش را طلب نکن؛ چون غیبت از اراده های بزرگ خدا است، و تسلیم در برابر خواست خدا شایسته تر می باشد؛ اما با زیارت به سوی او روی آور؛ اما همان گونه عمل کنید که محمد پسر علی عمل میکرد و حضرت به او املاء کرده بود؛ از متنی که پیش او وجود دارد، نسخه برداری کنید و آن، توجه به سوی صاحب الزمان با زیارت، بعد از نماز دوازده رکعتی است که دو رکعت دو رکعت به جای می آوری و در همه آنها که دو رکعتی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سپس بر محمد و خاندان او درود می فرستی و کلام خداوند بزرگ را می گویی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یاسین، آن همان فضیلت روشن از جانب خدا است، و خداوند صاحب فضیلت بزرگ است، و امام او کسی است که او را به راه مستقیم هدایت می کند؛ ای آل یاسین، همانا خداوند خلافتش را بر عهده شما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زیارت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پیشوایمان حضرت محمد و خاندان پاک او درود فرستد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751" w:name="__RefHeading___Toc1892175_1934241801"/>
      <w:bookmarkStart w:id="752" w:name="_Toc347"/>
      <w:bookmarkEnd w:id="751"/>
      <w:r>
        <w:rPr>
          <w:rtl w:val="true"/>
        </w:rPr>
        <w:t>می گویم</w:t>
      </w:r>
      <w:bookmarkEnd w:id="752"/>
    </w:p>
    <w:p>
      <w:pPr>
        <w:pStyle w:val="BookText"/>
        <w:rPr/>
      </w:pPr>
      <w:r>
        <w:rPr>
          <w:rFonts w:ascii="IRNazanin" w:hAnsi="IRNazanin" w:eastAsia="IRNazanin"/>
          <w:color w:val="111111"/>
          <w:sz w:val="28"/>
          <w:sz w:val="28"/>
          <w:szCs w:val="28"/>
          <w:rtl w:val="true"/>
          <w:lang w:bidi="fa-IR"/>
        </w:rPr>
        <w:t>شاید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زیارت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دارد که بعد از آن، زیارت ندبه را آن گونه که بیان شد، بخواند؛ و از این روایت روشن گشت که نماز قبل از زیارت، و دوازده رکعت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نیز برای حضرت علیه السلام وجود دارد که دو رکعت نماز می خوانی و بعد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کامل و تام، فراگیر و جامع خداوند، و درودها و برکت های همیشگی او بر حجت و ولیّ خدا در زمین و شهرهایش، و جانشین او در میان آفریدگان و بندگانش، نسل نبوّت، و باقیمانده عترت و برگزیدگان از جانب خدا، صاحب الزمان، آشکار کننده ایمان، و بیان کننده احکام قرآن، پاک گرداننده زمین، و گستراننده عدالت در طول و عرض آن، و حجت برپا خیزنده، مهدی، امام منتظر خشنود از خدا، پاک و فرزند امامان معصوم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وارث دانش پیامبران، و امانتدار حکمت های جانشینان، سلام بر تو ای دستاویز دین، سلام بر تو ای عزت بخش مؤمنان به ضعف کشانده شده، سلام بر تو ای </w:t>
      </w:r>
      <w:bookmarkStart w:id="753" w:name="pg16954_168722"/>
    </w:p>
    <w:p>
      <w:pPr>
        <w:pStyle w:val="BookText"/>
        <w:rPr/>
      </w:pPr>
      <w:bookmarkEnd w:id="753"/>
      <w:r>
        <w:rPr>
          <w:rFonts w:ascii="Amiri" w:hAnsi="Amiri" w:eastAsia="Amiri" w:cs="Amiri"/>
          <w:color w:val="111111"/>
          <w:sz w:val="28"/>
          <w:sz w:val="28"/>
          <w:szCs w:val="28"/>
          <w:rtl w:val="true"/>
          <w:lang w:bidi="ar-SA"/>
        </w:rPr>
        <w:t>يَا مُذِلَّ الْكَافِرِينَ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صَاحِبَ الزَّمَانِ يَا ابْنَ رَسُولِ اللَّهِ السَّلَامُ عَلَيْكَ يَا ابْنَ أَمِيرِ الْمُؤْمِنِينَ السَّلَامُ عَلَيْكَ يَا ابْنَ فَاطِمَةَ الزَّهْرَاءِ سَيِّدَةِ نِسَاءِ الْعَالَمِينَ السَّلَامُ عَلَيْكَ يَا ابْنَ الْأَئِمَّةِ الْحُجَجِ عَلَي الْخَلْقِ أَجْمَعِينَ السَّلَامُ عَلَيْكَ يَا مَوْلَايَ سَلَامَ مُخْلِصٍ لَكَ فِي الْوَلَاءِ أَشْهَدُ أَنَّكَ الْإِمَامُ الْمَهْدِيُّ قَوْلًا وَ فِعْلًا وَ أَنَّكَ الَّذِي تَمْلَأُ الْأَرْضَ قِسْطاً وَ عَدْلًا عَجَّلَ اللَّهُ فَرَجَكَ وَ سَهَّلَ مَخْرَجَكَ وَ قَرَّبَ زَمَانَكَ وَ كَثَّرَ أَنْصَارَكَ وَ أَعْوَانَكَ وَ أَنْجَزَ لَكَ وَعْدَكَ فَهُوَ أَصْدَقُ الْقَائِلِينَ وَ نُرِيدُ أَنْ نَمُنَّ عَلَي الَّذِينَ اسْتُضْعِفُوا فِي الْأَرْضِ وَ نَجْعَلَهُمْ أَئِمَّةً وَ نَجْعَلَهُمُ الْوارِثِينَ يَا مَوْلَايَ حَاجَتِي كَذَا وَ كَذَا فَاشْفَعْ لِي إِلَي رَبِّكَ فِي نَجَاحِهَا وَ ادْعُ بِمَا أَحْبَبْتَ وَ تَنْصَرِفُ وَ لَا تُحَوِّلْ وَجْهَكَ حَتَّي تَخْرُجَ مِنَ الْبَابِ‌</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892177_1934241801"/>
      <w:bookmarkStart w:id="755" w:name="_Toc348"/>
      <w:bookmarkEnd w:id="754"/>
      <w:r>
        <w:rPr>
          <w:rtl w:val="true"/>
        </w:rPr>
        <w:t>أقول</w:t>
      </w:r>
      <w:bookmarkEnd w:id="755"/>
    </w:p>
    <w:p>
      <w:pPr>
        <w:pStyle w:val="BookText"/>
        <w:rPr/>
      </w:pPr>
      <w:r>
        <w:rPr>
          <w:rFonts w:ascii="Amiri" w:hAnsi="Amiri" w:eastAsia="Amiri" w:cs="Amiri"/>
          <w:color w:val="111111"/>
          <w:sz w:val="28"/>
          <w:sz w:val="28"/>
          <w:szCs w:val="28"/>
          <w:rtl w:val="true"/>
          <w:lang w:bidi="ar-SA"/>
        </w:rPr>
        <w:t>سيأتي سند هذه الزيارة في باب رقاع الحوائج و فيه أنه يقرأ في الركعة الأولي بعد الفاتحة سورة إنا فتحنا و في الثانية إذا جاء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أُخْرَي لَهُ عليه السلام قَدْ تَقَدَّمَ ذِكْرُ الِاسْتِئْذَانِ فِي أَوَّلِ زِيَارَتِهِ عليه السلام فَأَغْنَي ذَلِكَ عَنِ الْإِعَادَةِ فِي كُلِّ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بَعْدَ الْإِذْنِ فَقُلِ السَّلَامُ عَلَيْكَ يَا خَلِيفَةَ اللَّهِ فِي أَرْضِهِ وَ خَلِيفَةَ رَسُولِهِ وَ آبَائِهِ الْأَئِمَّةِ الْمَعْصُومِينَ الْمَهْدِيِّينَ السَّلَامُ عَلَيْكَ يَا حَافِظَ أَسْرَارِ رَبِّ الْعَالَمِينَ السَّلَامُ عَلَيْكَ يَا وَارِثَ عِلْمِ الْمُرْسَلِينَ السَّلَامُ عَلَيْكَ يَا بَقِيَّةَ اللَّهِ مِنَ الصَّفْوَةِ الْمُنْتَجَبِينَ السَّلَامُ عَلَيْكَ يَا ابْنَ الْأَنْوَارِ الزَّاهِرَةِ السَّلَامُ عَلَيْكَ يَا ابْنَ الْأَشْبَاحِ الْبَاهِرَةِ السَّلَامُ عَلَيْكَ يَا ابْنَ الصُّوَرِ النَّيِّرَةِ الطَّاهِرَةِ السَّلَامُ عَلَيْكَ يَا وَارِثَ كَنْزِ الْعُلُومِ الْإِلَهِيَّةِ السَّلَامُ عَلَيْكَ يَا حَافِظَ مَكْنُونِ الْأَسْرَارِ الرَّبَّانِيَّةِ السَّلَامُ عَلَيْكَ يَا مَنْ خَضَعَتْ لَهُ الْأَنْوَارُ الْمَجْدِيَّةُ السَّلَامُ عَلَيْكَ يَا بَابَ اللَّهِ الَّذِي لَا يُؤْتَي إِلَّا مِنْهُ السَّلَامُ عَلَيْكَ يَا سَبِيلَ اللَّهِ الَّذِي مَنْ سَلَكَ غَيْرَهُ هَلَكَ السَّلَامُ عَلَيْكَ يَا حِجَابَ اللَّهِ الْأَزَلِيِّ الْقَدِيمِ السَّلَامُ عَلَيْكَ يَا ابْنَ شَجَرَةِ طُوبَي وَ سِدْرَةِ الْمُنْتَهَي السَّلَامُ عَلَيْكَ يَا نُورَ اللَّهِ الَّذِي لَا يُطْفَي السَّلَامُ عَلَيْكَ يَا حُجَّةَ اللَّهِ الَّتِي</w:t>
      </w:r>
    </w:p>
    <w:p>
      <w:pPr>
        <w:pStyle w:val="BookText"/>
        <w:rPr/>
      </w:pPr>
      <w:r>
        <w:rPr>
          <w:rFonts w:ascii="IRNazanin" w:hAnsi="IRNazanin" w:eastAsia="IRNazanin"/>
          <w:color w:val="111111"/>
          <w:sz w:val="28"/>
          <w:sz w:val="28"/>
          <w:szCs w:val="28"/>
          <w:rtl w:val="true"/>
          <w:lang w:bidi="fa-IR"/>
        </w:rPr>
        <w:t>خوار کننده کافران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مولای من صاحب الزمان، ای پسر رسول خدا، سلام بر تو ای پسر امیرالمؤمنین، سلام بر تو ای پسر فاطمه زهرا، سرور زنان عالم، سلام بر تو ای پسر امامان که حجت بر تمامی آفریدگان هستند، سلام بر تو ای مولای من، سلام کسی که در ولایت به تو اخلاص دارد، گواهی می دهم که تو در گفتار و کردار امام هدایت یافته هستی، و تو کسی هستی که زمین را از عدل و داد پر می کنی، خداوند فرج تو را زودتر برساند، و بیرون آمدن تو را آسان گرداند، و زمان تو را نزدیک نماید، و یاران و همراهانت را زیاد گرداند، و وعده ات را به انجام رساند، که او صادق ترین گویندگان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حاجتم چنین و چنان است، پس در نزد پروردگارت برای برآورده شدن آن وساطت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دلخواه دعا کن و برگرد، و تا بیرون آمدن از در، صورت خود را برنگردان</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756" w:name="__RefHeading___Toc1892179_1934241801"/>
      <w:bookmarkStart w:id="757" w:name="_Toc349"/>
      <w:bookmarkEnd w:id="756"/>
      <w:r>
        <w:rPr>
          <w:rtl w:val="true"/>
        </w:rPr>
        <w:t>می گویم</w:t>
      </w:r>
      <w:bookmarkEnd w:id="757"/>
    </w:p>
    <w:p>
      <w:pPr>
        <w:pStyle w:val="BookText"/>
        <w:rPr/>
      </w:pPr>
      <w:r>
        <w:rPr>
          <w:rFonts w:ascii="IRNazanin" w:hAnsi="IRNazanin" w:eastAsia="IRNazanin"/>
          <w:color w:val="111111"/>
          <w:sz w:val="28"/>
          <w:sz w:val="28"/>
          <w:szCs w:val="28"/>
          <w:rtl w:val="true"/>
          <w:lang w:bidi="fa-IR"/>
        </w:rPr>
        <w:t xml:space="preserve">سند این زیارت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در آن آمده است که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دیگری برای آن حضرت علیه السلام وجود دارد؛ از آنجا که ذکر طلب اجازه ورود در ابتدای زیارت حضرت، بیان شد، پس در هر زیارتی به تکرار آن نیاز نیست؛ بنابراین، وقتی بعد از اجازه گرفتن وارد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خلیفه خدا در زمین، و خلیفه فرستاده او و پدرانش، امامان معصوم هدایتگر، سلام بر تو ای حافظ اسرار پروردگار جهانیان، سلام بر تو ای وارث دانش فرستاده شدگان، سلام بر تو ای باقی نهاده خداوند از برگزیدگان ارجمندش، سلام بر تو ای فرزند نورهای درخشان، سلام بر تو ای فرزند سایه های تابناک، سلام بر تو ای فرزند تصویرهای نورانی و پاک، سلام بر تو ای وارث گنج دانش های خداوندی، سلام بر تو ای حافظ اسرار پنهان ربانی، سلام بر تو ای کسی که انوار عظمت برای او فروتن گشت، سلام بر تو ای باب خدا که جز از آن به سوی خدا نمیتوان رفت، سلام بر تو ای راه خدا که هر کس در غیر آن قدم گذارد نابود می گردد، سلام بر تو ای حجاب ازلی دیرینه خداوند، سلام بر تو ای فرزند درخت طوبی و سدرة المنتهی، سلام بر تو ای نور خداوند که خاموش نمی گردد، سلام بر تو ای حجت خداوند که </w:t>
      </w:r>
    </w:p>
    <w:p>
      <w:pPr>
        <w:pStyle w:val="BookText"/>
        <w:rPr/>
      </w:pPr>
      <w:r>
        <w:rPr>
          <w:rFonts w:ascii="Amiri" w:hAnsi="Amiri" w:eastAsia="Amiri" w:cs="Amiri"/>
          <w:color w:val="111111"/>
          <w:sz w:val="28"/>
          <w:sz w:val="28"/>
          <w:szCs w:val="28"/>
          <w:rtl w:val="true"/>
          <w:lang w:bidi="ar-SA"/>
        </w:rPr>
        <w:t>لَا تَخْفَي السَّلَامُ عَلَيْكَ يَا لِسَانَ اللَّهِ الْمُعَبِّرَ عَنْهُ السَّلَامُ عَلَيْكَ يَا وَجْهَ اللَّهِ الْمُتَقَلِّبَ بَيْنَ أَظْهُرِ عِبَادِهِ سَلَامَ مَنْ عَرَفَكَ بِمَا تَعَرَّفْتَ بِهِ إِلَيْهِ وَ نَعَتَكَ بِبَعْضِ نُعُوتِكَ الَّتِي أَنْتَ أَهْلُهَا وَ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الْحُجَّةُ عَلَي مَنْ مَضَي وَ مَنْ بَقِيَ وَ أَنَّ حِزْبَكَ هُمُ الْغَالِبُونَ وَ أَوْلِيَاءَكَ هُمُ الْفَائِزُونَ وَ أَعْدَاءَكَ هُمُ الْخَاسِرُونَ وَ أَنَّكَ حَائِزُ كُلِّ عِلْمٍ وَ فَاتِقُ كُلِّ رَتْقٍ وَ مُحَقِّقُ كُلِّ حَقٍّ وَ مُبْطِلُ كُلِّ بَاطِلٍ وَ سَابِقٌ لَا يُلْحَقُ رَضِيتُ بِكَ يَا مَوْلَايَ إِمَاماً وَ هَادِياً وَ وَلِيّاً وَ مُرْشِداً لَا أَبْتَغِي بِكَ بَدَلًا وَ لَا أَتَّخِذُ مِنْ دُونِكَ وَلِيّاً وَ أَنَّكَ الْحَقُّ الثَّابِتُ الَّذِي لَا رَيْبَ فِيهِ لَا أَرْتَابُ وَ لَا أَغْتَابُ لِأَمَدِ الْغَيْبَةِ وَ لَا أَتَحَيَّرُ لِطُولِ الْمُدَّةِ وَ أَنَّ وَعْدَ اللَّهِ بِكَ حَقٌّ وَ نُصْرَتَهُ لِدِينِهِ بِكَ صِدْقٌ طُوبَي لِمَنْ سَعِدَ بِوَلَايَتِكَ وَ وَيْلٌ لِمَنْ شَقِيَ بِجُحُودِكَ وَ أَنْتَ الشَّافِعُ الْمُطَاعُ الَّذِي لَا يُدَافَعُ ذَخَرَكَ اللَّهُ سُبْحَانَهُ لِنُصْرَةِ الدِّينِ وَ إِعْزَازِ الْمُؤْمِنِينَ وَ الِانْتِقَامِ مِنَ الْجَاحِدِينَ الْأَعْمَالُ مَوْقُوفَةٌ عَلَي وَلَايَتِكَ وَ الْأَقْوَالُ مُعْتَبَرَةٌ بِإِمَامَتِكَ مَنْ جَاءَ بِوَلَايَتِكَ وَ اعْتَرَفَ بِإِمَامَتِكَ قُبِلَتْ أَعْمَالُهُ وَ صُدِّقَتْ أَقْوَالُهُ وَ تُضَاعَفُ لَهُ الْحَسَنَاتُ وَ تُمْحَي عَنْهُ السَّيِّئَاتُ وَ مَنْ زَلَّ عَنْ مَعْرِفَتِكَ وَ اسْتَبْدَلَ بِكَ غَيْرَكَ أَكَبَّهُ اللَّهُ عَلَي مَنْخِرَيْهِ فِي النَّارِ وَ لَمْ يَقْبَلْ لَهُ عَمَلًا وَ لَمْ يُقِمْ لَهُ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 أَنَّ مَقَالِي ظَاهِرُهُ كَبَاطِنِهِ وَ سِرُّهُ كَعَلَانِيَتِهِ وَ أَنْتَ الشَّاهِدُ عَلَيَّ بِذَلِكَ وَ هُوَ عَهْدِي إِلَيْكَ وَ مِيثَاقِي الْمَعْهُودُ لَدَيْكَ إِذْ أَنْتَ نِظَامُ الدِّينِ وَ عِزُّ الْمُوَحِّدِينَ وَ يَعْسُوبُ الْمُتَّقِينَ وَ بِذَلِكَ أَمَرَنِي فِيكَ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تَطَاوَلَتِ الدُّهُورُ وَ تَمَادَتِ الْأَعْصَارُ لَمْ أَزْدَدْ بِكَ إِلَّا يَقِيناً وَ لَكَ إِلَّا حُبّاً وَ عَلَيْكَ إِلَّا اعْتِمَاداً وَ لِظُهُورِكَ إِلَّا تَوَقُّعاً وَ مُرَابَطَةً بِنَفْسِي وَ مَالِي وَ جَمِيعِ مَا أَنْعَمَ بِهِ عَلَيَّ رَبِّي فَإِنْ أَدْرَكْتُ أَيَّامَكَ الزَّاهِرَةَ وَ أَعْلَامَكَ الظَّاهِرَةَ وَ دَوْلَتَكَ الْقَاهِرَةَ فَعَبْدٌ مِنْ عَبِيدِكَ مُعْتَرِفٌ بِحَقِّكَ مُتَصَرِّفٌ بَيْنَ أَمْرِكَ وَ نَهْيِكَ أَرْجُو</w:t>
      </w:r>
    </w:p>
    <w:p>
      <w:pPr>
        <w:pStyle w:val="BookText"/>
        <w:rPr/>
      </w:pPr>
      <w:r>
        <w:rPr>
          <w:rFonts w:ascii="IRNazanin" w:hAnsi="IRNazanin" w:eastAsia="IRNazanin"/>
          <w:color w:val="111111"/>
          <w:sz w:val="28"/>
          <w:sz w:val="28"/>
          <w:szCs w:val="28"/>
          <w:rtl w:val="true"/>
          <w:lang w:bidi="fa-IR"/>
        </w:rPr>
        <w:t>پنهان نمی گردد، سلام بر تو ای زبان گویای الهی، سلام بر تو ای وجه خداوند که در بین بندگانش در رفت و آمد هستی، سلام کسی که تو را با آنچه خود را به او شناساندی شناخت، و تو را به برخی از ویژگی هایت که تو شایسته و بالاتر از آن هستی،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تو حجتی برای گذشتگان و آیندگان هستی، و تنها گروه تو پیروز هستند، و تنها دوستداران تو رستگار هستند، و تنها دشمنان تو زیانکار هستند، و تو دارنده تمام دانش ها، و شکافنده هر پیوسته، و محقق کننده هر حق، و باطل گرداننده هر باطل، و پیشی جسته ای که به او نتوان رسید، هستی؛ ای مولای من، به امامت و هدایت و ولایت و ارشاد تو راضی و خشنود گشتم، و جایگزینی به جای تو نمی طلبم، و غیر از تو ولیّ و سرپرستی نمی گیرم، و تو تنها حقیقت پایدار هستی که هیچ شکی در آن نیست؛ من به خاطر طولانی شدن دوره غیبت تو شک و تردید ندارم، و به خاطر طولانی بودن آن متحیّر و سرگردان نمی شوم، و وعده خداوند برای تو حق است، و یاری او برای دینش به وسیله تو راست است، خوشا به حال آن کسانی که به ولایت تو سعادتمند گشتند، و وای برآنهایی که با انکار کردن تو بدبخت شدند، و تو تنها شفاعت کننده اطاعت شده هستی که مورد دفاع قرار نمی گیرد، و خداوند سبحان تو را برای یاری دین خود، و عزتمند ساختن مؤمنان، و انتقام گرفتن از کافران، ذخیره و نگهداری کرده است؛ اعمال و کارها بر ولایتت موقوف است، و گفته ها با پذیرفتن امامت تو معتبر است، هر کس ولایت تو را قبول کند و به امامت تو اقرار کند، اعمالش مورد قبول واقع می گردد، و گفته هایش مورد تصدیق است، و خوبی ها برای او چند برابر می گردند، و بدی های او محو و نابود می گردند، و هر کس از معرفت تو روی گرداند، و کسی دیگر را جایگزین تو کند، خداوند او را به صورت بر آتش دوزخ می افکند، و هیچ عملی را از او قبول نمی کند، و برای اعمال او در روز قیامت ارزشی نهاده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گواهی می دهم که ظاهر گفتارم مانند باطنش، و پنهانش مانند آشکارش است، و تو بر من نسبت به آن گواه هستی، و آن عهدی است که با تو بسته ام، و میثاق بسته شده من نزد تو است، چرا که تو نظام دین، و عزت یکتا پرستان، و رهبر و پیشوای پرهیزکاران هستی، و پروردگار جهانیان درباره تو مرا به آن امر فرموده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روزگاران طولانی گردد، و دوران ها به درازا کشد، جز یقین من به تو، و دوستی ام نسبت به تو، و اعتماد و اطمینانم بر تو، و انتظار ظهورت،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تو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و مالم و تمامی آنچه پروردگارم به من بخشیده است، افزون نگردد؛ و اگر روزهای درخشانت، و پرچم های آشکارت، و دولت مقتدرت را دریابم، پس من بنده ای از بندگانت، و اقرار کننده به حق تو، و عمل کننده به اوامر و نواهی تو هستم، من با </w:t>
      </w:r>
    </w:p>
    <w:p>
      <w:pPr>
        <w:pStyle w:val="BookText"/>
        <w:rPr/>
      </w:pPr>
      <w:r>
        <w:rPr>
          <w:rFonts w:ascii="Amiri" w:hAnsi="Amiri" w:eastAsia="Amiri" w:cs="Amiri"/>
          <w:color w:val="111111"/>
          <w:sz w:val="28"/>
          <w:sz w:val="28"/>
          <w:szCs w:val="28"/>
          <w:rtl w:val="true"/>
          <w:lang w:bidi="ar-SA"/>
        </w:rPr>
        <w:t>بِطَاعَتِكَ الشَّهَادَةَ بَيْنَ يَدَيْكَ وَ بِوَلَايَتِكَ السَّعَادَةَ فِيمَا لَدَيْكَ وَ إِنْ أَدْرَكَنِيَ الْمَوْتُ قَبْلَ ظُهُورِكَ فَأَتَوَسَّلُ بِكَ إِلَي اللَّهِ سُبْحَانَهُ أَنْ يُصَلِّيَ عَلَي مُحَمَّدٍ وَ آلِ مُحَمَّدٍ وَ أَنْ يَجْعَلَ لِي كَرَّةً فِي ظُهُورِكَ وَ رَجْعَةً فِي أَيَّامِكَ لِأَبْلُغَ مِنْ طَاعَتِكَ مُرَادِي وَ أَشْفِيَ مِنْ أَعْدَائِكَ فُؤَادِي يَا مَوْلَايَ وَقَفْتُ فِي زِيَارَتِي إِيَّاكَ مَوْقِفَ الْخَاطِئِينَ الْمُسْتَغْفِرِينَ النَّادِمِينَ أَقُولُ عَمِلْتُ سُوءاً وَ ظَلَمْتُ نَفْسِي وَ عَلَي شَفَاعَتِكَ يَا مَوْلَايَ مُتَّكَلِي وَ مُعَوَّلِي وَ أَنْتَ رُكْنِي وَ ثِقَتِي وَ وَسِيلَتِي إِلَي رَبِّي وَ حَسْبِي بِكَ وَلِيّاً وَ مَوْلًي وَ شَفِيعاً وَ الْحَمْدُ لِلَّهِ الَّذِي هَدَانِي لِوَلَايَتِكَ وَ مَا كُنْتُ لِأَهْتَدِيَ لَوْ لَا أَنْ هَدَانِيَ اللَّهُ حَمْداً يَقْتَضِي ثَبَاتَ النِّعْمَةِ وَ شُكْراً يُوجِبُ الْمَزِيدَ مِنْ فَضْلِهِ وَ السَّلَامُ عَلَيْكَ يَا مَوْلَايَ وَ عَلَي آبَائِكَ مَوَالِيَّ الْأَئِمَّةِ الْمُهْتَدِينَ وَ رَحْمَةُ اللَّهِ وَ بَرَكَاتُهُ وَ عَلَيَّ مِنْكُمُ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الزِّيَارَةِ وَ قَدْ تَقَدَّمَ بَيَانُهَا فِي الزِّيَارَةِ الْأُولَي فَإِذَا فَرَغْتَ مِنْهَا فَقُلِ اللَّهُمَّ صَلِّ عَلَي مُحَمَّدٍ وَ أَهْلِ بَيْتِهِ الْهَادِينَ الْمَهْدِيِّينَ الْعُلَمَاءِ الصَّادِقِينَ الْأَوْصِيَاءِ الْمَرْضِيِّينَ دَعَائِمِ دِينِكَ وَ أَرْكَانِ تَوْحِيدِكَ وَ تَرَاجِمَةِ وَحْيِكَ وَ حُجَجِكَ عَلَي خَلْقِكَ وَ خُلَفَائِكَ فِي أَرْضِكَ فَهُمُ الَّذِينَ اخْتَرْتَهُمْ لِنَفْسِكَ وَ اصْطَفَيْتَهُمْ عَلَي عِبَادِكَ وَ ارْتَضَيْتَهُمْ لِدِينِكَ وَ خَصَصْتَهُمْ بِمَعْرِفَتِكَ وَ جَلَّلْتَهُمْ بِكَرَامَتِكَ وَ غَذَّيْتَهُمْ بِحِكْمَتِكَ وَ غَشَّيْتَهُمْ بِرَحْمَتِكَ وَ زَيَّنْتَهُمْ بِنِعْمَتِكَ وَ أَلْبَسْتَهُمْ مِنْ نُورِكَ وَ رَفَعْتَهُمْ فِي مَلَكُوتِكَ وَ حَفَفْتَهُمْ بِمَلَائِكَتِكَ وَ شَرَّفْتَهُمْ بِنَبِيِّكَ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عَلَيْهِمْ صَلَاةً زَاكِيَةً نَامِيَةً كَثِيرَةً طَيِّبَةً دَائِمَةً لَا يُحِيطُ بِهَا إِلَّا أَنْتَ وَ لَا يَسَعُهَا إِلَّا عِلْمُكَ وَ لَا يُحْصِيهَا أَحَدٌ غَيْرُكَ اللَّهُمَّ صَلِّ عَلَي وَلِيِّكَ الْمُحْيِي لِسُنَّتِكَ الْقَائِمِ بِأَمْرِكَ الدَّاعِي إِلَيْكَ الدَّلِيلِ عَلَيْكَ وَ حُجَّتِكَ عَلَي خَلْقِكَ وَ خَلِيفَتِكَ فِي أَرْضِكَ وَ شَاهِدِكَ عَلَي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 امْدُدْ فِي عُمُرِهِ وَ زَيِّنِ الْأَرْضَ بِطُولِ بَقَائِهِ اللَّهُمَّ اكْفِهِ بَغْيَ الْحَاسِدِينَ وَ أَعِذْهُ مِنْ شَرِّ الْكَائِدِينَ وَ ازْجُرْ عَنْهُ إِرَادَةَ الظَّالِمِينَ وَ خَلِّصْهُ مِنْ أَيْدِي الْجَبَّارِينَ اللَّهُمَّ أَعْطِهِ فِي نَفْسِهِ وَ ذُرِّيَّتِهِ وَ شِيعَتِهِ وَ رَعِيَّتِهِ وَ</w:t>
      </w:r>
    </w:p>
    <w:p>
      <w:pPr>
        <w:pStyle w:val="BookText"/>
        <w:rPr/>
      </w:pPr>
      <w:r>
        <w:rPr>
          <w:rFonts w:ascii="IRNazanin" w:hAnsi="IRNazanin" w:eastAsia="IRNazanin"/>
          <w:color w:val="111111"/>
          <w:sz w:val="28"/>
          <w:sz w:val="28"/>
          <w:szCs w:val="28"/>
          <w:rtl w:val="true"/>
          <w:lang w:bidi="fa-IR"/>
        </w:rPr>
        <w:t>اطاعت و فرمانبرداری از تو آرزوی شهادت پیش روی تو می کنم، و با ولایت تو آرزوی سعادت و خوشبختی ای که نزد توست را دارم، و اگر قبل از ظهورت مرگم فرا رسد، به واسطه تو به خداوند سبحان متوسل می شوم، تا بر محمد و خاندان محمد درود فرستد، و برای من بازگشت در ظهورت، و رجعت در ایام تو قرار دهد، تا با طاعتت به مرادم برسم، و دلم را از دشمنانت خنک گردانم؛ ای مولای من، من در زیارتم از تو، به مانند ایستادن خطاکاران، و آمرزش خواهان و پشیمانان ایستاده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کردم، و به خودم ستم روا داشتم؛ و ای مولای من، به شفاعت تو اعتماد و اطمینان دارم، و تو تکیه گاه و مورد اطمینان من، و وسیله ام به سوی پروردگار هستی؛ مرا همین بس که تو ولیّ و سرور و شفاعت کننده من باشی، و حمد و سپاس مخصوص خدایی است که مرا به ولایت تو هدایت نمود، و اگر خداوند مرا هدایت نمیکرد هدایت نمیشدم، با ستایشی که اقتضای ثبات نعمت را دارد، و شکری که موجبات افزونی از روی فضلش است؛ سلام بر تو ای مولای من، و بر پدران تو، آن سروران و امامان هدایت یافته، و رحمت خداوند و برکت های او بر تو باد؛ و سلام و درود شما بر من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به جای آور که نحوه آن در زیارت نخست گفته شد و وقتی از آن فارغ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او، آن هدایتگران هدایت یافته، دانشمندان صادق، جانشینان پسندیده، ستون های دین، و اساس یکتا پرستی، بازگو کنندگان وحی، و حجت های تو بر آفریدگان، و جانشینان تو در سرزمین هایت، درود فرست؛ آنها کسانی هستند که برای خودت انتخاب نموده، و بر بندگانت برگزیده ای، و برای دین خود پسندیده ای، و به معرفت خود مخصوص گردانده ای، و با بزرگواری خود، گرامی شان داشته ای، و از حکمتت بهره مند ساخته ای، و رحمتت را بر آنها گسترانیده، و با نعمتت زینتشان بخشیده ای، و از نورت بر آنها جامه پوشانده، و در ملکوت خود والا مرتبه گردانده ای، و با فرشتگانت گرداگرد آنها را گرفته ای، و به واسطه پیامبرت به آنها شرافت بخشیده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آنان درود فرست؛ درودی آراسته و فزاینده، و زیاد و پاکیزه و همیشگی، که جز تو کسی بر آن احاطه نداشته باشد، و جز علم تو آن را فرا نگیرد، و هیچ کس غیر از تو توان شمارش آن را نداشته باشد؛ خدایا، بر ولیّ خودت که سنت تو را زنده ساخت، و به امر تو قیام کرد، و دعوت کننده به سوی تو، و راهنمای بر توست، و حجت تو بر آفریدگان، و جانشین تو در زمین، و گواه تو بر بندگان است، درود فرست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یاری او را باشکوه، و عمر او را طولانی کن، و زمین را به وسیله ماندن طولانی او زینت بخش؛ خدایا، او را از ستم حسودان نگاه دار، و از شرّ فریبکاران ایمنی بخش، و خواست و اراده ستمگران را از او دور گردان، و او را از دست ظالمان رهایی بخش؛ خدایا، در نسل او، و شیعیان و پیروان او، و نزدیکان </w:t>
      </w:r>
    </w:p>
    <w:p>
      <w:pPr>
        <w:pStyle w:val="BookText"/>
        <w:rPr/>
      </w:pPr>
      <w:r>
        <w:rPr>
          <w:rFonts w:ascii="Amiri" w:hAnsi="Amiri" w:eastAsia="Amiri" w:cs="Amiri"/>
          <w:color w:val="111111"/>
          <w:sz w:val="28"/>
          <w:sz w:val="28"/>
          <w:szCs w:val="28"/>
          <w:rtl w:val="true"/>
          <w:lang w:bidi="ar-SA"/>
        </w:rPr>
        <w:t>خَاصَّتِهِ وَ عَامَّتِهِ وَ مِنْ جَمِيعِ أَهْلِ الدُّنْيَا مَا تُقِرُّ بِهِ عَيْنَهُ وَ تَسُرُّ بِهِ نَفْسَهُ وَ بَلِّغْهُ أَفْضَلَ أَمَلِهِ فِي الدُّنْيَا وَ الْآخِرَةِ إِنَّكَ عَلي كُلِّ شَيْ‌ءٍ قَدِيرٌ ثُمَّ ادْعُ اللَّهَ بِمَا أَحْبَبْتَ‌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أُخْرَي مُسْتَحْسَنَةٌ يُزَارُ بِهَا صَلَوَاتُ اللَّهِ عَلَيْهِ وَ سَلَامُهُ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الْحَقِّ الْجَدِيدِ وَ الْعَالِمِ الَّذِي عِلْمُهُ لَا يَبِيدُ السَّلَامُ عَلَي مُحْيِي الْمُؤْمِنِينَ وَ مُبِيرِ الْكَافِرِينَ السَّلَامُ عَلَي مَهْدِيِّ الْأُمَمِ وَ جَامِعِ الْكَلِمِ السَّلَامُ عَلَي خَلَفِ السَّلَفِ وَ صَاحِبِ الشَّرَفِ السَّلَامُ عَلَي حُجَّةِ الْمَعْبُودِ وَ كَلِمَةِ الْمَحْمُودِ السَّلَامُ عَلَي مُعِزِّ الْأَوْلِيَاءِ وَ مُذِلِّ الْأَعْدَاءِ السَّلَامُ عَلَي وَارِثِ الْأَنْبِيَاءِ وَ خَاتَمِ الْأَوْصِيَاءِ السَّلَامُ عَلَي الْقَائِمِ الْمُنْتَظَرِ وَ الْعَدْلِ الْمُشْتَهَرِ السَّلَامُ عَلَي السَّيْفِ الشَّاهِرِ وَ الْقَمَرِ الزَّاهِرِ وَ النُّورِ الْبَاهِرِ السَّلَامُ عَلَي شَمْسِ الظَّلَامِ وَ بَدْرِ التَّمَامِ السَّلَامُ عَلَي رَبِيعِ الْأَنَامِ وَ نَضْرَةِ الْأَيَّامِ السَّلَامُ عَلَي صَاحِبِ الصَّمْصَامِ وَ فَلَّاقِ الْهَامِ السَّلَامُ عَلَي صَاحِبِ الدِّينِ الْمَأْثُورِ وَ الْكِتَابِ الْمَسْطُورِ السَّلَامُ عَلَي بَقِيَّةِ اللَّهِ فِي بِلَادِهِ وَ حُجَّتِهِ عَلَي عِبَادِهِ الْمُنْتَهَي إِلَيْهِ مَوَارِيثُ الْأَنْبِيَاءِ وَ لَدَيْهِ مَوْجُودٌ آثَارُ الْأَصْفِيَاءِ الْمُؤْتَمَنِ عَلَي السِّرِّ وَ الْوَلِيِّ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الْمَهْدِيِّ الَّذِي وَعَدَ اللَّهُ عَزَّ وَ جَلَّ بِهِ الْأُمَمَ أَنْ يَجْمَعَ بِهِ الْكَلِمَ وَ يَلُمَّ بِهِ الشَّعَثَ وَ يَمْلَأَ بِهِ الْأَرْضَ قِسْطاً وَ عَدْلًا وَ يُمَكِّنَ لَهُ وَ يُنْجِزَ بِهِ وَعْدَ الْمُؤْمِنِينَ أَشْهَدُ يَا مَوْلَايَ أَنَّكَ وَ الْأَئِمَّةَ مِنْ آبَائِكَ أَئِمَّتِي وَ مَوَالِيَّ فِي الْحَيَاةِ الدُّنْيَا وَ يَوْمَ يَقُومُ الْأَشْهَادُ أَسْأَلُكَ يَا مَوْلَايَ أَنْ تَسْأَلَ اللَّهَ تَبَارَكَ وَ تَعَالَي فِي صَلَاحِ شَأْنِي وَ قَضَاءِ حَوَائِجِي وَ غُفْرَانِ ذُنُوبِي وَ الْأَخْذِ بِيَدِي فِي دِينِي وَ دُنْيَايَ وَ آخِرَتِي لِي وَ لِإِخْوَانِي وَ أَخَوَاتِيَ الْمُؤْمِنِينَ وَ الْمُؤْمِنَاتِ كَافَّةً 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بِمَا قَدَّمْنَاهُ فَإِذَا فَرَغْتَ فَقُلِ اللَّهُمَّ صَلِّ عَلَي حُجَّتِكَ فِي أَرْضِكَ وَ خَلِيفَتِكَ فِي بِلَادِكَ الدَّاعِي إِلَي سَبِيلِكَ وَ الْقَائِمِ بِقِسْطِكَ وَ الْفَائِزِ بِأَمْرِكَ وَلِيِّ الْمُؤْمِنِينَ وَ مُبِيرِ الْكَافِرِينَ وَ مُجَلِّي الظُلْمَةِ وَ مُنِيرِ الْحَقِ</w:t>
      </w:r>
    </w:p>
    <w:p>
      <w:pPr>
        <w:pStyle w:val="BookText"/>
        <w:rPr/>
      </w:pPr>
      <w:r>
        <w:rPr>
          <w:rFonts w:ascii="IRNazanin" w:hAnsi="IRNazanin" w:eastAsia="IRNazanin"/>
          <w:color w:val="111111"/>
          <w:sz w:val="28"/>
          <w:sz w:val="28"/>
          <w:szCs w:val="28"/>
          <w:rtl w:val="true"/>
          <w:lang w:bidi="fa-IR"/>
        </w:rPr>
        <w:t>و مردم عامی طرفدار او، و از تمام مردمان دنیا، چیزی به او عطا فرما که به واسطه آن، چشمانش روشن، و وجودش شادمان گردد؛ و او را به بهترین آرزویش در دنیا و آخرت برسان، که به راستی تو بر هر چیز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دوست داری، دعا کن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زیارت پسندیده دیگری نیز وجود دارد که حضرت علیه السلام با آن زیارت می شود؛ به این ترتیب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حق تازه و جدید، و آن دانشمند که دانشش کهنه نگردد، سلام بر زنده کننده مؤمنان و نابود کننده کافران، سلام بر مهدی همه امت ها، و جامع تمام کلمات، سلام بر یادگار گذشتگان، و صاحب شرف، سلام بر حجت خدای معبود، و کلمه ستوده، سلام بر عزیز کننده دوستداران حق، و خوار کننده دشمنان او، سلام بر وارث پیامبران و آخرین جانشینان، سلام بر حضرت قائم منتظر، و آن عدالت مشهور، سلام بر شمشیر از نیام کشیده، و ماه تابان و نور درخشان، سلام بر خورشید تاریکی و ماه شب چهارده، سلام بر بهار مردمان، و شادمانی و خرّمی روزگار و دوران، سلام بر صاحب شمشیر برّان و شکافنده سرها، سلام بر صاحب دین و آئین مقرّر، و کتاب نگاشته شده، سلام بر نماینده خدا در شهرهایش، و حجت او بر بندگانش، آنکه میراث پیامبران به او رسید، و آثار برگزیدگان نزد او موجود است، آن امین بر راز و سرپرست کار، سلام بر مهدی که خدای عز و جل به آمدنش ملت ها را وعده کرده است، تا به وسیله او گفته ها را گرد آورد، پراکندگی را برطرف کند، و به دست او زمین را از عدل و داد پر کند، و موقعیتش را محکم و پابرجا نماید، و با آمدنش به وعده ای که به مؤمنان داده است وفا کند، گواهی می دهم ای مولای من، که تو و پدران پیشوای تو در زندگی دنیا، و در آن روزی که گواهان بپا خیزند، امامان و سروران من هستید؛ از تو می خواهم ای مولای من، از خدای تبارک و تعالی اصلاح کارم و برآوردن حاجاتم، و آمرزش گناهانم، و دستگیری ات از من در دین و دنیا و آخرت را برای من، و برای تمامی برادران و خواهران با ایمانم درخواست کنی؛ به راستی که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را به نحوی که پیش از این ذکر نمودیم به جای آور و وقتی از نماز فارغ شدی، بگو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حجت خود در روی زمین، و جانشین خود در شهرهایت، و دعوت کننده به راه تو، و قیام کننده به عدل تو، و کامیاب به فرمان تو، سرپرست مؤمنان، و نابود کننده کافران، و برطرف کننده تاریکی، و روشنی بخش حق، </w:t>
      </w:r>
    </w:p>
    <w:p>
      <w:pPr>
        <w:pStyle w:val="BookText"/>
        <w:rPr/>
      </w:pPr>
      <w:r>
        <w:rPr>
          <w:rFonts w:ascii="Amiri" w:hAnsi="Amiri" w:eastAsia="Amiri" w:cs="Amiri"/>
          <w:color w:val="111111"/>
          <w:sz w:val="28"/>
          <w:sz w:val="28"/>
          <w:szCs w:val="28"/>
          <w:rtl w:val="true"/>
          <w:lang w:bidi="ar-SA"/>
        </w:rPr>
        <w:t>وَ الصَّادِعِ بِالْحِكْمَةِ وَ الْمَوْعِظَةِ الْحَسَنَةِ وَ الصِّدْقِ وَ كَلِمَتِكَ وَ عَيْبَتِكَ وَ عَيْنِكَ فِي أَرْضِكَ الْمُتَرَقِّبِ الْخَائِفِ الْوَلِيِّ النَّاصِحِ سَفِينَةِ النَّجَاةِ وَ عَلَمِ الْهُدَي وَ نُورِ أَبْصَارِ الْوَرَي وَ خَيْرِ مَنْ تَقَمَّصَ وَ ارْتَدَي وَ الْوِتْرِ الْمَوْتُورِ وَ مُفَرِّجِ الْكَرْبِ وَ مُزِيلِ الْهَمِّ وَ كَاشِفِ الْبَلْوَي صَلَوَاتُ اللَّهِ عَلَيْهِ وَ عَلَي آبَائِهِ الْأَئِمَّةِ الْهَادِينَ وَ الْقَادَةِ الْمَيَامِينِ مَا طَلَعَتْ كَوَاكِبُ الْأَسْحَارِ وَ أَوْرَقَتِ الْأَشْجَارُ وَ أَيْنَعَتِ الْأَثْمَارُ وَ اخْتَلَفَ اللَّيْلُ وَ النَّهَارُ وَ غَرَّدَتِ الْأَطْيَارُ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بِحُبِّهِ وَ احْشُرْنَا فِي زُمْرَتِهِ وَ تَحْتَ لِوَائِهِ إِلَهَ الْحَقِّ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عَلَيْهِ صَلَّي اللَّهُ عَلَيْهِ اللَّهُمَّ صَلِّ عَلَي مُحَمَّدٍ وَ أَهْلِ بَيْتِهِ وَ صَلِّ عَلَي وَلِيِّ الْحَسَنِ وَ وَصِيِّهِ وَ وَارِثِهِ الْقَائِمِ بِأَمْرِكَ وَ الْغَائِبِ فِي خَلْقِكَ وَ الْمُنْتَظِرِ لِإِذْنِكَ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قَرِّبْ بُعْدَهُ وَ أَنْجِزْ وَعْدَهُ وَ أَوْفِ عَهْدَهُ وَ اكْشِفْ عَنْ بَأْسِهِ حِجَابَ الْغَيْبَةِ وَ أَظْهِرْ بِظُهُورِهِ صَحَائِفَ الْمِحْنَةِ وَ قَدِّمْ أَمَامَهُ الرُّعْبَ وَ ثَبِّتْ بِهِ الْقَلْبَ وَ أَقِمْ بِهِ الْحَرْبَ وَ أَيِّدْهُ بِجُنْدٍ مِنَ الْمَلائِكَةِ مُسَوِّمِينَ وَ سَلِّطْهُ عَلَي أَعْدَاءِ دِينِكَ أَجْمَعِينَ وَ أَلْهِمْهُ أَنْ لَا يَدَعَ مِنْهُمْ رُكْناً إِلَّا هَدَّهُ وَ لَا هَاماً إِلَّا قَدَّهُ وَ لَا كَيْداً إِلَّا رَدَّهُ وَ لَا فَاسِقاً إِلَّا حَدَّهُ وَ لَا فِرْعَوْنَ إِلَّا أَهْلَكَهُ وَ لَا سِتْراً إِلَّا هَتَكَهُ وَ لَا عَلَماً إِلَّا نَكَّسَهُ وَ لَا سُلْطَاناً إِلَّا كَبَسَهُ وَ لَا رُمْحاً إِلَّا قَصَفَهُ وَ لَا مِطْرَداً إِلَّا خَرَقَهُ وَ لَا جُنْداً إِلَّا فَرَّقَهُ وَ لَا مِنْبَراً إِلَّا أَحْرَقَهُ وَ لَا سَيْفاً إِلَّا كَسَرَهُ وَ لَا صَنَماً إِلَّا رَضَّهُ وَ لَا دَماً إِلَّا أَرَاقَهُ وَ لَا جَوْراً إِلَّا أَبَادَهُ وَ لَا حِصْناً إِلَّا هَدَمَهُ وَ لَا بَاباً إِلَّا رَدَمَهُ وَ لَا قَصْراً إِلَّا أَخْرَبَهُ وَ لَا مَسْكَناً إِلَّا فَتَّشَهُ وَ لَا سَهْلًا إِلَّا أَوْطَنَهُ وَ لَا جَبَلًا إِلَّا صَعِدَهُ وَ لَا كَنْزاً إِلَّا أَخْرَجَهُ بِرَحْمَتِكَ يَا أَرْحَمَ الرَّاحِمِينَ‌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أُخْرَي يُزَارُ بِهَا مَوْلَانَا صَاحِبُ الْأَمْرِ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الْعَسْكَرِيَّيْنِ</w:t>
      </w:r>
    </w:p>
    <w:p>
      <w:pPr>
        <w:pStyle w:val="BookText"/>
        <w:rPr/>
      </w:pPr>
      <w:r>
        <w:rPr>
          <w:rFonts w:ascii="IRNazanin" w:hAnsi="IRNazanin" w:eastAsia="IRNazanin"/>
          <w:color w:val="111111"/>
          <w:sz w:val="28"/>
          <w:sz w:val="28"/>
          <w:szCs w:val="28"/>
          <w:rtl w:val="true"/>
          <w:lang w:bidi="fa-IR"/>
        </w:rPr>
        <w:t xml:space="preserve">و گویای به حکمت و پند نیکو و راستی، و کلمه تو، و گنجینه تو و دیده تو در روی زمین، آن خویشتن دار ترسان، و دوستدار خیرخواه، کشتی نجات و پرچم هدایت، و نور دیدگان مردم، و بهترین کسی که پیراهن و قبای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کند، و تنها رها شده، و گشاینده گرفتاری، و زداینده اندوه، و برطرف کننده گرفتاری، درود فرست؛ درودهای خداوند بر او و بر پدران او، امامان راهنما، و رهبران خجسته، تا آنگاه که اختران سحرگاه سر زنند، و درختان برگ دهند، و میوه ها برسند، و شب و روز گردش کنند، و پرندگان نغمه سرایی نمایند، باد؛ خدایا، ما را به دوستی اش سود رسان، و در گروه او و در زیر پرچمش محشور فرما؛ ای خدای حق، بپذیر،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آن حضرت، که خداوند بر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او درود فرست؛ و بر ولیّ و جانشین و وارث امام حسن عسکری علیهما السلام، و برپا خیزنده به فرمان تو، و غائب در میان آفریدگان، و منتظر به اذن توست،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درود فرست، و دوری او را نزدیک ساز، و وعده او را به انجام رسان، و به عهدش وفا کن، و از قدرت او حجاب را بر طرف نما، و با ظهور او دفترهای رنج و محنت را پدیدار ساز، و پیش از ظهور او ترس در دل دشمنان بینداز و قلب ها را به وسیله او ثابت کن و جنگ و جهاد را به ظهورش برانگیز، و او را با سپاهی از فرشتگان نشان دار مورد تأیید قرار ده، و او را بر همه دشمنان دینت مسلط و غالب ساز، و به او الهام کن که از آن دشمنان دین هیچ رکنی نگذارد، جز آنکه ویران سازد، و هیچ سری در آنها نباشد جز اینکه آن را قطع گرداند، و هیچ مکر و کیدی نکنند جز آنکه شر آنها را به خودشان باز گرداند، و هر فاسق و گناهکاری را حد زند، و هر فرعون گردنکشی را هلاک سازد، و هر پرده را بدرد، و هر پرچم کفر و باطل را سرنگون سازد، و هیچ حکومت و سلطنتی نگذارد جز آنکه در تصرف آورد، و هر سرنیزه و قدرتی را در هم بشکند، و هر سبب جور و بیداد را پاره سازد، و هر سپاهی را پراکنده و شکست خورده گرداند، و منبری مگذارد جز آنکه همه را بسوزاند، و هر شمشیری را بشکند، و هر بت را خرد سازد، و خون همه بریزد، و جور و ستم را نابود گرداند، و هر سنگر و حصن محکم را ویران کند، و هر درگاه فتنه و فساد را ببندد، و به کلی مسدود گرداند، و هیچ کاخ مگذارد جز آنکه همه را خراب و ویران سازد، و هیچ مسکن و منزل نباشد جز آنکه تفتیش کند، و هر زمین هموار زیر پا آورد، و بر هر کوه بالا رود، و هر گنج و خزینه پنهان در زمین را بیرون آورد، به خاطر رحمت خودت، ای مهربان ترین مهربانان</w:t>
      </w:r>
      <w:r>
        <w:rPr>
          <w:rFonts w:eastAsia="IRNazanin" w:cs="IRNazanin"/>
          <w:color w:val="111111"/>
          <w:sz w:val="28"/>
          <w:szCs w:val="28"/>
          <w:rtl w:val="true"/>
          <w:lang w:bidi="fa-IR"/>
        </w:rPr>
        <w:t>.</w:t>
      </w:r>
      <w:r>
        <w:rPr>
          <w:rStyle w:val="FootnoteAnchor"/>
          <w:rtl w:val="true"/>
        </w:rPr>
        <w:footnoteReference w:id="3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دیگری وجود دارد که مولایمان صاحب امر علیه السلام با آن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قبر امام هادی و امام حسن عسکری </w:t>
      </w:r>
    </w:p>
    <w:p>
      <w:pPr>
        <w:pStyle w:val="BookText"/>
        <w:rPr/>
      </w:pPr>
      <w:r>
        <w:rPr>
          <w:rFonts w:ascii="Amiri" w:hAnsi="Amiri" w:eastAsia="Amiri" w:cs="Amiri"/>
          <w:color w:val="111111"/>
          <w:sz w:val="28"/>
          <w:sz w:val="28"/>
          <w:szCs w:val="28"/>
          <w:rtl w:val="true"/>
          <w:lang w:bidi="ar-SA"/>
        </w:rPr>
        <w:t xml:space="preserve">صَلَوَاتُ اللَّهِ عَلَيْهِمَا فَأْتِ إِلَي السِّرْدَابِ وَ قِفْ مَاسِكاً جَانِبَ الْبَابِ كَالْمُسْتَأْذِنِ وَ سَمِّ وَ انْزِلْ 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وَ الْوَقَارَ وَ صَلِّ رَكْعَتَيْنِ فِي عَرْصَةِ السِّرْدَابِ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 اللَّهُ أَكْبَرُ وَ لِلَّهِ الْحَمْدُ الْحَمْدُ لِلَّهِ الَّذِي هَدانا لِهذا وَ عَرَّفَنَا أَوْلِيَاءَهُ وَ أَعْدَاءَهُ وَ وَفَّقَنَا لِزِيَارَةِ أَئِمَّتِنَا وَ لَمْ يَجْعَلْنَا مِنَ الْمُعَانِدِينَ النَّاصِبِينَ وَ لَا مِنَ الْغُلَاةِ الْمُفَوِّضِينَ وَ لَا مِنَ الْمُرْتَابِينَ الْمُقَصِّرِينَ السَّلَامُ عَلَي وَلِيِّ اللَّهِ وَ ابْنِ أَوْلِيَائِهِ السَّلَامُ عَلَي الْمُدَّخَرِ لِكَرَامَةِ أَوْلِيَاءِ اللَّهِ وَ بَوَارِ أَعْدَائِهِ السَّلَامُ عَلَي النُّورِ الَّذِي أَرَادَ أَهْلُ الْكُفْرِ إِطْفَاءَهُ فَأَبَي اللَّهُ إِلَّا أَنْ يُتِمَّ نُورَهُ بِكُرْهِهِمْ وَ أَيَّدَهُ بِالْحَيَاةِ حَتَّي يُظْهِرَ عَلَي يَدِهِ الْحَقَّ بِرَغْمِهِمْ أَشْهَدُ أَنَّ اللَّهَ اصْطَفَاكَ صَغِيراً وَ أَكْمَلَ لَكَ عُلُومَهُ كَبِيراً وَ أَنَّكَ حَيٌّ لَا تَمُوتُ حَتَّي تُبْطِلَ الْجِبْتَ وَ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 عَلَي خُدَّامِهِ وَ أَعْوَانِهِ عَلَي غَيْبَتِهِ وَ نَأْيِهِ وَ اسْتُرْهُ سَتْراً عَزِيزاً وَ اجْعَلْ لَهُ مَعْقِلًا حَرِيزاً وَ اشْدُدِ اللَّهُمَّ وَطْأَتَكَ عَلَي مُعَانِدِيهِ وَ احْرُسْ مَوَالِيَهُ وَ زَائِرِيهِ اللَّهُمَّ كَمَا جَعَلْتَ قَلْبِي بِذِكْرِهِ مَعْمُوراً فَاجْعَلْ سِلَاحِي بِنُصْرَتِهِ مَشْهُوراً وَ إِنْ حَالَ بَيْنِي وَ بَيْنَ لِقَائِهِ الْمَوْتُ الَّذِي جَعَلْتَهُ عَلَي عِبَادِكَ حَتْماً وَ أَقْدَرْتَ بِهِ عَلَي خَلِيقَتِكَ رَغْماً فَابْعَثْنِي عِنْدَ خُرُوجِهِ ظَاهِراً مِنْ حُفْرَتِي مُؤْتَزِراً كَفَنِي حَتَّي أُجَاهِدَ بَيْنَ يَدَيْهِ فِي الصَّفِّ الَّذِي أَثْنَيْتَ عَلَي أَهْلِهِ فِي كِتَابِكَ فَقُلْتَ 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طَالَ الِانْتِظَارُ وَ شَمِتَ بِنَا الْفُجَّارُ وَ صَعُبَ عَلَيْنَا الِانْتِصَارُ اللَّهُمَّ أَرِنَا وَجْهَ وَلِيِّكَ الْمَيْمُونِ فِي حَيَاتِنَا وَ بَعْدَ الْمَنُونِ اللَّهُمَّ إِنِّي أَدِينُ لَكَ بِالرَّجْعَةِ بَيْنَ يَدَيْ صَاحِبِ هَذِهِ الْبُقْعَةِ الْغَوْثَ الْغَوْثَ الْغَوْثَ يَا صَاحِبَ الزَّمَانِ قَطَعْتُ فِي وُصْلَتِكَ الْخُلَّانَ وَ هَجَرْتُ لِزِيَارَتِكَ الْأَوْطَانَ وَ أَخْفَيْتُ أَمْرِي عَنْ أَهْلِ الْبُلْدَانِ لِتَكُونَ شَفِيعاً عِنْدَ رَبِّكَ وَ رَبِّي وَ إِلَي آبَائِكَ وَ مَوَالِيَّ فِي حُسْنِ التَّوْفِيقِ لِي وَ إِسْبَاغِ النِّعْمَةِ عَلَيَّ وَ سَوْقِ الْإِحْسَانِ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أَصْحَابِ الْحَقِّ وَ قَادَةِ الْخَلْقِ وَ اسْتَجِبْ مِنِّي مَا دَعَوْتُكَ وَ أَعْطِنِي مَا لَمْ أَنْطِقْ بِهِ فِي دُعَائِي مِنْ صَلَاحِ دِينِي وَ دُنْيَايَ إِنَّكَ</w:t>
      </w:r>
    </w:p>
    <w:p>
      <w:pPr>
        <w:pStyle w:val="BookText"/>
        <w:rPr/>
      </w:pPr>
      <w:r>
        <w:rPr>
          <w:rFonts w:ascii="IRNazanin" w:hAnsi="IRNazanin" w:eastAsia="IRNazanin"/>
          <w:color w:val="111111"/>
          <w:sz w:val="28"/>
          <w:sz w:val="28"/>
          <w:szCs w:val="28"/>
          <w:rtl w:val="true"/>
          <w:lang w:bidi="fa-IR"/>
        </w:rPr>
        <w:t xml:space="preserve">علیهما السلام را زیارت نمودی، به سرداب برو و میان دو در بایست و درها را با دست خود بگیر، مانند کسی که رخصت داخل شدن می طلبد؛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با حضور قلب و تأنی پایین برو، و دو رکعت نماز در عرصه سرداب به جای آور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تر است؛ خدا بزرگ تر است؛ هیچ خدایی جز الله نیست، و خدا بزرگ تر است، و ستایش مخصوص خدا است، ستایش مخصوص خدا است که ما را هدایت فرمود، و دوستان و دشمنان خود را به ما شناساند، و ما را به زیارت امامان و پیشوایان دینمان موفق گرداند، و ما را دشمن بدخواه آنها قرار نداد، و نیز از کسانی که در حق آن امامان زیاده روی کردند، و امر عالم وجود را واگذار شده به آنها دانستند، و از شک کنندگان و کوتاهی کنندگان، قرار نداد؛ و سلام بر ولیّ خدا و فرزند اولیای او؛ سلام بر آن کسی که خدا او را برای عزت و بزرگواری دوستانش، و ذلیل و نابود کردن دشمنانش ذخیره گردانید؛ سلام بر آن نوری که اهل کفر خواستند آن را خاموش کنند، اما خدا ابا کرد و امتناع فرمود، مگر آن که آن نور خود را به حد کمال رساند، با آنکه کافران مخالف آن بودند، و خدا او را با عمر طولانی یاری کرد، تا آنکه به دست آن امام به رغم دشمنان دین حق را آشکار سازد؛ ای امام عصر، گواهی می دهم که خدا تو را از کودکی برگزید، و دانش هایش را در بزرگسالی در تو به حد کمال رساند، و تو تا زمانی که جبت و طاغوت را از بین ببری، زنده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بر خدمتگزاران و یاوران او، در حال غیبت و دوری آن حضرت، درود فرست؛ و او را در پرده عزت مستور بدار؛ و برای او جایگاه محفوظی مقرّر گردان؛ و خشم خود را ای پروردگار، بر دشمنان او شدید نما؛ و دوستان و زیارت کنندگان او را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همچنان که قلب مرا با یاد او زنده داشتی، همان طور شمشیر و سلاح مرا برای یاری آن حضرت از نیام بیرون آور؛ و چنانچه مرگ حتمی که به رغم دوست نداشتن همه بندگان، مقدّر گردانیدی، میان من و دیدار او جدائی انداخت، پس مرا در زمان ظهور آن حضرت از قبر برانگیز، تا کفن را ازار کنم، و در آن صفی که تو در کتاب آسمانی ات اهل آن را ستوده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رکاب آن حضرت جهاد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انتظار طولانی گشت، و مردمان فاسق بر ما شماتت و سرزنش کردند، و بر ما یاری کردن یکدیگر مشکل گردید؛ خدایا صورت مبارک ولیّ خود را هم در حال حیات و هم پس از مرگ به ما بنما؛ خدایا، من به رجعت در پیشاپیش صاحب این بقعه ایمان دارم؛ به فریادم برس؛ به فریادم برس؛ به فریادم برس؛ ای صاحب الزمان، من در راه وصال تو از همه دوستان بریدم، و از وطن خود برای زیارت تو هجرت کردم، و کارم را از اهل شهر و دیارها پنهان داشتم، تا مرا نزد پروردگار من و تو، و نزد پدران خود و سرورانم، در توفیق نیکو بر من، و فرو ریختن نعمت بر من، و فرستادن نیکی به سوی من، شفاعت کنی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که اهل حق و پیشوای آفریدگان هستند، درود فرست؛ و دعاهای مرا مستجاب فرما، و آنچه از مصالح دین و دنیایم را که در دعایم بر زبان نیاوردم، به من عطا فرما؛ که همانا تو </w:t>
      </w:r>
      <w:bookmarkStart w:id="758" w:name="pg16954_168728"/>
    </w:p>
    <w:p>
      <w:pPr>
        <w:pStyle w:val="BookText"/>
        <w:rPr/>
      </w:pPr>
      <w:bookmarkEnd w:id="758"/>
      <w:r>
        <w:rPr>
          <w:rFonts w:ascii="Amiri" w:hAnsi="Amiri" w:eastAsia="Amiri" w:cs="Amiri"/>
          <w:color w:val="111111"/>
          <w:sz w:val="28"/>
          <w:sz w:val="28"/>
          <w:szCs w:val="28"/>
          <w:rtl w:val="true"/>
          <w:lang w:bidi="ar-SA"/>
        </w:rPr>
        <w:t>حَمِيدٌ مَجِيدٌ وَ صَلَّي اللَّهُ عَلَي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الصُّفَةَ فَصَلِّ رَكْعَتَيْنِ وَ قُلِ اللَّهُمَّ عَبْدُكَ الزَّائِرُ فِي فِنَاءِ وَلِيِّكَ الْمَزُورِ الَّذِي فَرَضْتَ طَاعَتَهُ عَلَي الْعَبِيدِ وَ الْأَحْرَارِ وَ أَنْقَذْتَ بِهِ أَوْلِيَاءَكَ مِنْ عَذَابِ النَّارِ اللَّهُمَّ اجْعَلْهَا زِيَارَةً مَقْبُولَةً ذَاتَ دُعَاءٍ مُسْتَجَابٍ مِنْ مُصَدِّقٍ بِوَلِيِّكَ غَيْرِ مُرْتَابٍ اللَّهُمَّ لَا تَجْعَلْهُ آخِرَ الْعَهْدِ بِهِ وَ لَا بِزِيَارَتِهِ وَ لَا تَقْطَعْ أَثَرِي مِنْ مَشْهَدِهِ وَ زِيَارَةِ أَبِيهِ وَ جَدِّهِ اللَّهُمَّ أَخْلِفْ عَلَيَّ نَفَقَتِي وَ انْفَعْنِي بِمَا رَزَقْتَنِي فِي دُنْيَايَ وَ آخِرَتِي لِي وَ لِإِخْوَانِي وَ أَبَوَيَّ وَ جَمِيعِ عِتْرَتِي أَسْتَوْدِعُكَ اللَّهَ أَيُّهَا الْإِمَامُ الَّذِي تَفُوزُ بِهِ الْمُؤْمِنُونَ وَ يَهْلِكُ عَلَي يَدَيْهِ الْكَافِرُونَ الْمُكَذِّبُونَ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يَا ابْنَ الْحَسَنِ بْنِ عَلِيٍّ جِئْتُكَ زَائِراً لَكَ وَ لِأَبِيكَ وَ جَدِّكَ مُتَيَقِّناً الْفَوْزَ بِكُمْ مُعْتَقِداً إِمَامَتَكُمْ اللَّهُمَّ اكْتُبْ هَذِهِ الشَّهَادَةَ وَ الزِّيَارَةَ لِي عِنْدَكَ فِي عِلِّيِّينَ وَ بَلِّغْنِي بَلَاغَ الصَّالِحِينَ وَ انْفَعْنِي بِحُبِّهِمْ يَا رَبَّ الْعَالَمِينَ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1892181_1934241801"/>
      <w:bookmarkStart w:id="760" w:name="_Toc350"/>
      <w:bookmarkEnd w:id="759"/>
      <w:r>
        <w:rPr>
          <w:rtl w:val="true"/>
        </w:rPr>
        <w:t>أقول</w:t>
      </w:r>
      <w:bookmarkEnd w:id="760"/>
    </w:p>
    <w:p>
      <w:pPr>
        <w:pStyle w:val="BookText"/>
        <w:rPr/>
      </w:pPr>
      <w:r>
        <w:rPr>
          <w:rFonts w:ascii="Amiri" w:hAnsi="Amiri" w:eastAsia="Amiri" w:cs="Amiri"/>
          <w:color w:val="111111"/>
          <w:sz w:val="28"/>
          <w:sz w:val="28"/>
          <w:szCs w:val="28"/>
          <w:rtl w:val="true"/>
          <w:lang w:bidi="ar-SA"/>
        </w:rPr>
        <w:t>أورد محمد بن المشهدي هذه الزيارة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سواء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رَضِيَ اللَّهُ عَنْهُ ذَكَرَ بَعْضُ أَصْحَابِنَا قَالَ قَالَ مُحَمَّدُ بْنُ عَلِيِّ بْنِ أَبِي قُرَّةَ نَقَلْتُ مِنْ كِتَابِ مُحَمَّدِ بْنِ الْحُسَيْنِ بْنِ سُفْيَانَ الْبَزَوْفَرِيِّ رَضِيَ اللَّهُ عَنْهُ دُعَاءَ النُّدْبَةِ وَ ذَكَرَ أَنَّهُ الدُّعَاءُ لِصَاحِبِ الزَّمَانِ صَلَوَاتُ اللَّهِ عَلَيْهِ وَ يُسْتَحَبُّ أَنْ يُدْعَي بِهِ فِي الْأَعْيَادِ الْأَرْبَعَةِ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صَلَّي اللَّهُ عَلَي سَيِّدِنَا مُحَمَّدٍ نَبِيِّهِ وَ آلِهِ وَ سَلَّمَ تَسْلِيماً اللَّهُمَّ لَكَ الْحَمْدُ عَلَي مَا جَرَي بِهِ قَضَاؤُكَ فِي أَوْلِيَائِكَ الَّذِينَ اسْتَخْلَصْتَهُمْ لِنَفْسِكَ وَ دِينِكَ إِذِ اخْتَرْتَ لَهُمْ جَزِيلَ مَا عِنْدَكَ مِنَ النَّعِيمِ الْمُقِيمِ الَّذِي لَا زَوَالَ لَهُ وَ لَا اضْمِحْلَالَ بَعْدَ أَنْ شَرَطْتَ عَلَيْهِمُ الزُّهْدَ فِي دَرَجَاتِ هَذِهِ الدُّنْيَا الدَّنِيَّةِ وَ زُخْرُفِهَا وَ زِبْرِجِهَا فَشَرَطُوا لَكَ ذَلِكَ وَ عَلِمْتَ مِنْهُمُ الْوَفَاءَ بِهِ فَقَبِلْتَهُمْ وَ قَرَّبْتَهُمْ وَ قَدَّمْتَ لَهُمُ الذِّكْرَ الْعَلِيَّ وَ الثَّنَاءَ الْجَلِيَّ وَ أَهْبَطْتَ عَلَيْهِمْ مَلَائِكَتَكَ وَ كَرَّمْتَهُمْ بِوَحْيِكَ وَ رَفَدْتَهُمْ</w:t>
      </w:r>
    </w:p>
    <w:p>
      <w:pPr>
        <w:pStyle w:val="BookText"/>
        <w:rPr/>
      </w:pPr>
      <w:r>
        <w:rPr>
          <w:rFonts w:ascii="IRNazanin" w:hAnsi="IRNazanin" w:eastAsia="IRNazanin"/>
          <w:color w:val="111111"/>
          <w:sz w:val="28"/>
          <w:sz w:val="28"/>
          <w:szCs w:val="28"/>
          <w:rtl w:val="true"/>
          <w:lang w:bidi="fa-IR"/>
        </w:rPr>
        <w:t>بسیار ستوده و گرامی هستی؛ و خداوند بر محمد و خاندان پاک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صفّه شو و دو رکعت نماز به جای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تو برای زیارت به درگاه ولیّ تو ایستاده است، آن ولیّ تو که طاعتش را بر همه بندگان، از بنده و آزاد، واجب کردی، و دوستانت را به واسطه او از آتش دوزخ نجات دادی؛ خدایا، تو این زیارت را مقبول درگاهت گردان، و دعای مستجابی در این زیارت قرار ده، از طرف کسی که بی هیچ شک تصدیق به امامت و حقانیّت ولیّ ات کرده است؛ خدایا، این زیارت را آخرین بار من از او و از زیارت او قرار مده، و پای مرا هرگز از محل حضور او، و از زیارت پدر و جد او قطع مکن؛ خدایا، هزینه ای را که در این راه کردم، برایم جایگزین نما؛ و با این زیارت که نصیبم کردی، در دنیا و آخرت، به من و برادران و پدر و مادر و تمام خاندانم سود رسان؛ ای امامی که اهل ایمان به نعمت وجود تو رستگار می شوند، و کافران و دروغ گویان به دست تو هلاک می گردند، تو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ای فرزند امام حسن عسکری، من به زیارت تو و پدر و جد تو آمدم، و یقین دارم که رستگاری ما به وجود شما است، و معتقدم که شما پیشوای امت هستید؛ خدایا، این شهادت و زیارت مرا برایم نزد خود در دفتر علیین خویش ثبت فرما، و مرا به رتبه نیکان نایل ساز، و مرا به دوستی آنان سود رسان، ای پروردگار جهانیان</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761" w:name="__RefHeading___Toc1892183_1934241801"/>
      <w:bookmarkStart w:id="762" w:name="_Toc351"/>
      <w:bookmarkEnd w:id="761"/>
      <w:r>
        <w:rPr>
          <w:rtl w:val="true"/>
        </w:rPr>
        <w:t>می گویم</w:t>
      </w:r>
      <w:bookmarkEnd w:id="762"/>
    </w:p>
    <w:p>
      <w:pPr>
        <w:pStyle w:val="BookText"/>
        <w:rPr/>
      </w:pPr>
      <w:r>
        <w:rPr>
          <w:rFonts w:ascii="IRNazanin" w:hAnsi="IRNazanin" w:eastAsia="IRNazanin"/>
          <w:color w:val="111111"/>
          <w:sz w:val="28"/>
          <w:sz w:val="28"/>
          <w:szCs w:val="28"/>
          <w:rtl w:val="true"/>
          <w:lang w:bidi="fa-IR"/>
        </w:rPr>
        <w:t>محمد پسر مشهدی در کتاب المزار الکبیر، مثل این زیارت را به صورت جداگانه آورده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علی پسر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ندبه را که دعای صاحب الزمان علیه السلام است، از کتاب محمد پسر حسین پسر سفیان 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و مستحب است که در عیدهای چهارگانه، خوانده شود؛ و آن دعا، این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و سپاس مخصوص خداوندی است که پروردگار جهانیان است، و خداوند بر سیّد و پیشوای ما محمد، پیامبر خود و بر خاندان او درود و سلام کامل فرستد؛ خدایا، به خاظر قضای حتمی که درباره اولیائت جاری کردی، ستایش از آن تو است؛ همان کسانی که وجودشان را برای خودت و دینت خالص گردانیدی، زمانی که بزرگ ترین نعمت جاودانه را که پیش تو وجود دارد، و نه از بین می رود، و نه تباه می گردد، برای آنان برگزیدی؛ بعد از آنکه زهد در مقامات این دنیای پست و لذت ها و زیورهای آن را بر آنها شرط فرمودی، و آنها نیز به خاطر تو بر این شرط متعهد شدند، و تو دانستی که آنان به عهد خود وفا خواهند کرد، پس آنان را پذیرفتی و مقرّب درگاه خود ساختی، و ذکر والا، و ثنای آشکار را بر آنها از پیش عطا کردی، و فرشتگانت را بر آنها فرو فرستاده، و با وحی خودت آنها را کرامت، </w:t>
      </w:r>
    </w:p>
    <w:p>
      <w:pPr>
        <w:pStyle w:val="BookText"/>
        <w:rPr/>
      </w:pPr>
      <w:r>
        <w:rPr>
          <w:rFonts w:ascii="Amiri" w:hAnsi="Amiri" w:eastAsia="Amiri" w:cs="Amiri"/>
          <w:color w:val="111111"/>
          <w:sz w:val="28"/>
          <w:sz w:val="28"/>
          <w:szCs w:val="28"/>
          <w:rtl w:val="true"/>
          <w:lang w:bidi="ar-SA"/>
        </w:rPr>
        <w:t>بِعِلْمِكَ وَ جَعَلْتَهُمُ الذَّرَائِعَ إِلَيْكَ وَ الْوَسِيلَةَ إِلَي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أَسْكَنْتَهُ جَنَّتَكَ إِلَي أَنْ أَخْرَجْتَهُ مِنْهَا وَ بَعْضُهُمْ حَمَلْتَهُ فِي فُلْكِكَ وَ نَجَّيْتَهُ مَعَ مَنْ آمَنَ مَعَهُ مِنَ الْهَلَكَةِ بِرَحْمَتِكَ وَ بَعْضٌ اتَّخَذْتَهُ لِنَفْسِكَ خَلِيلًا وَ سَأَلَكَ لِسَانَ صِدْقٍ فِي الْآخِرَةِ فَأَجَبْتَهُ وَ جَعَلْتَ ذَلِكَ عَلِيّاً وَ بَعْضٌ كَلَّمْتَهُ مِنْ شَجَرَةٍ تَكْلِيماً وَ جَعَلْتَ لَهُ مِنْ أَخِيهِ رِدْءاً وَ وَزِيراً وَ بَعْضٌ أَوْلَدْتَهُ مِنْ غَيْرِ أَبٍ وَ آتَيْتَهُ الْبَيِّنَاتِ وَ أَيَّدْتَهُ بِرُوحِ الْقُدُسِ وَ كُلٌّ شَرَعْتَ لَهُ شَرِيعَةً وَ نَهَجْتَ لَهُ مِنْهَاجاً وَ تَخَيَّرْتَ لَهُ أَوْصِيَاءَ مُسْتَحْفِظاً بَعْدَ مُسْتَحْفِظٍ مِنْ مُدَّةٍ إِلَي مُدَّةٍ إِقَامَةً لِدِينِكَ وَ حُجَّةً عَلَي عِبَادِكَ وَ لِئَلَّا يَزُولَ الْحَقُّ عَنْ مَقَرِّهِ وَ يَغْلِبَ الْبَاطِلُ عَلَي أَهْلِهِ وَ لِئَلَّا يَقُولَ أَحَدٌ لَوْ لا أَرْسَلْتَ إِلَيْنا رَسُولًا مُنْذِراً وَ أَقَمْتَ لَنَا عَلَماً هَادِياً فَنَتَّبِعَ آياتِكَ مِنْ قَبْلِ أَنْ نَذِلَّ وَ نَخْزي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انْتَهَيْتَ بِالْأَمْرِ إِلَي حَبِيبِكَ وَ نَجِيبِكَ مُحَمَّدٍ صلي الله عليه و آله فَكَانَ كَمَا انْتَجَبْتَهُ سَيِّدَ مَنْ خَلَقْتَهُ وَ صَفْوَةَ مَنِ اصْطَفَيْتَهُ وَ أَفْضَلَ مَنِ اجْتَبَيْتَهُ وَ أَكْرَمَ مَنِ اعْتَمَدْتَهُ قَدَّمْتَهُ عَلَي أَنْبِيَائِكَ وَ بَعَثْتَهُ إِلَي الثَّقَلَيْنِ مِنْ عِبَادِكَ وَ أَوْطَأْتَهُ مَشَارِقَكَ وَ مَغَارِبَكَ وَ سَخَّرْتَ لَهُ الْبُرَاقَ وَ عَرَجْتَ بِرُوحِهِ إِلَي سَمَائِكَ وَ أَوْدَعْتَهُ عِلْمَ مَا كَانَ وَ مَا يَكُونُ إِلَي انْقِضَاءِ خَلْقِكَ ثُمَّ نَصَرْتَهُ بِالرُّعْبِ وَ حَفَفْتَهُ بِجَبْرَئِيلَ وَ مِيكَائِيلَ وَ الْمُسَوِّمِينَ مِنْ مَلَائِكَتِكَ وَ وَعَدْتَهُ أَنْ تُظْهِرَ دِينَهُ عَلَي الدِّينِ كُلِّهِ وَ لَوْ كَرِهَ الْمُشْرِكُونَ وَ ذَلِكَ بَعْدَ أَنْ بَوَّأْتَهُ مُبَوَّأَ صِدْقٍ مِنْ أَهْلِهِ وَ جَعَلْتَ لَهُ وَ لَهُمْ أَوَّلَ بَيْتٍ وُضِعَ لِلنَّاسِ لَلَّذِي بِبَكَّةَ مُبارَكاً وَ هُديً لِلْعالَمِينَ فِيهِ آياتٌ بَيِّناتٌ مَقامُ إِبْراهِيمَ وَ مَنْ دَخَلَهُ كانَ آمِناً وَ قُلْتَ 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أَجْرَ مُحَمَّدٍ صَلَوَاتُكَ عَلَيْهِ وَ آلِهِ مَوَدَّتَهُمْ فِي كِتَابِكَ فَقُلْتَ لا أَسْئَلُكُمْ عَلَيْهِ أَجْراً إِلَّا الْمَوَدَّةَ فِي الْقُرْبي وَ قُلْتَ ما سَأَلْتُكُمْ مِنْ أَجْرٍ فَهُوَ لَكُمْ وَ قُلْتَ ما أَسْئَلُكُمْ عَلَيْهِ مِنْ أَجْرٍ إِلَّا مَنْ شاءَ أَنْ يَتَّخِذَ إِلي رَبِّهِ سَبِيلًا فَكَانُوا هُمُ السَّبِيلَ إِلَيْكَ وَ الْمَسْلَكَ إِلَي رِضْوَانِكَ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دانش خودت بهره مندی بخشیدی، و آنها را واسطه و وسیله رسیدن به تو، و وارد شدن به رضوان و بهشت خودت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بعضی از آنها را در بهشت منزل دادی، تا هنگامی که او را از بهشت بیرون کردی؛ و برخی را در کشتی نشانده، و به همراه کسانی که ایمان آورده و در کشتی با او در آمده بودند، همه را از هلاکت، به رحمت خود نجات دادی؛ بعضی را به مقام دوستی خود برگزیدی، و زبان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های پسین را از تو درخواست کرد، و تو او را اجابت نمودی، و آن را والا مقام گرداندی؛ بعضی را از درخت طور با وی سخن گفته، و برادرش را وزیر و معاون وی گردانیدی؛ بعضی را بدون پدر آفریدی، و به او معجزات عطا فرموده، او را به روح قدس الهی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داشتی؛ و همه آن پیامبران را شریعت و طریقه و آیینی عطا کردی، و برای آنان وصی و جانشینی، که یکی بعد از دیگری نگهبان آیین و شریعت، از مدّتی تا مدّت معین باشد، قرار دادی؛ تا آنکه دین تو برپا شود، و حجت بر بندگان تو باشد، و حق از قرارگاه خود خارج نشود، باطل بر اهل حق چیره نشود، و تا کسی نگوید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بیم دهنده به سوی ما نفرستادی، و نشانه ای هدایتگر برای ما برپا نداشتی، تا پیش از آنکه خوار و رسوا شویم، از آیات تو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امر رسالت به حبیب گرامی ات محمّد صلی اللَّه علیه و آله ختم کردی، و او چنانکه تو او را به رسالت برگزیدی، پیشوای هرآفریده ای بود، و برگزیده پیامبرانی که به رسالت انتخاب فرمودی، و برتر از هر کس که برگزیده توست، و گرامی تر از تمام پیامبرانی که معتمد تو بودند، به این جهت او را بر همه فرستادگانت مقدّم داشتی، و بر تمام بندگانت از جن و انس مبعوث گردانیدی، و شرق و غرب عالم را زیر پای او گستردی، و براق را مسخّر او فرمودی، و روح پاک وی را به سوی آسمان خود به معراج بردی، و علم گذشته و آینده، تا پایان آفرینش را به او به سپردی؛ آنگاه او را با وسیله رعب و ترس دشمن از او، بر دشمنان یاری رساندی، و جبرئیل و میکائیل و دیگر فرشتگان نشان دار را گرداگرد او فرستادی، و به او وعده فرمودی دینش را بر تمام ادیان عالم چیره گردانی، هرچند مشرکان را خوش نیاید؛ و این پس از آن بود که او را با فتح و دستیابی به خانه کعبه، مکان صدق اهل بیت، باز گردانیدی؛ و برای او و اهل بیتش، آن خانه مکه را نخستین خانه برای عبادت بندگان، و بابرکت و وسیله هدایت جهانیان مقرّر فرمودی؛ در آن خانه، نشانه های آشکار از جمله مقام ابراهیم وجود دارد، و هر کس در آن داخل شود، در ایمنی خواهد بود؛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کتاب خود، پاداش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دوستی آنان مقرّر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نمی‌کنم، جز اینکه هر کس بخواهد راهی به سوی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همان راه به سوی تو، و مسیر دستیابی به رضوان تو هستند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انْقَضَتْ أَيَّامُهُ أَقَامَ وَلِيَّهُ عَلِيَّ بْنَ أَبِي طَالِبٍ صَلَوَاتُ اللَّهِ عَلَيْهِمَا وَ عَلَي آلِهِمَا هَادِياً إِذْ كَانَ هُوَ الْمُنْذِرَ وَ لِكُلِّ قَوْمٍ هادٍ فَقَالَ وَ الْمَلَأُ أَمَامَهُ مَنْ كُنْتُ مَوْلَاهُ فَعَلِيٌّ مَوْلَاهُ اللَّهُمَّ وَالِ مَنْ وَالاهُ وَ عَادِ مَنْ عَادَاهُ وَ انْصُرْ مَنْ نَصَرَهُ وَ اخْذُلْ مَنْ خَذَلَهُ وَ قَالَ مَنْ كُنْتُ نَبِيَّهُ فَعَلِيٌّ أَمِيرُهُ وَ قَالَ أَنَا وَ عَلِيٌّ مِنْ شَجَرَةٍ وَاحِدَةٍ وَ سَائِرُ النَّاسِ مِنْ شَجَرٍ شَتَّي وَ أَحَلَّهُ مَحَلَّ هَارُونَ مِنْ مُوسَي فَقَالَ أَنْتَ مِنِّي بِمَنْزِلَةِ هَارُونَ مِنْ مُوسَي إِلَّا أَنَّهُ لَا نَبِيَّ بَعْدِي وَ زَوَّجَهُ ابْنَتَهُ سَيِّدَةَ نِسَاءِ الْعَالَمِينَ وَ أَحَلَّ لَهُ مِنْ مَسْجِدِهِ مَا حَلَّ لَهُ وَ سَدَّ الْأَبْوَابَ إِلَّا بَابَهُ ثُمَّ أَوْدَعَهُ عِلْمَهُ وَ حِكْمَتَهُ فَقَالَ أَنَا مَدِينَةُ الْعِلْمِ وَ عَلِيٌّ بَابُهَا فَمَنْ أَرَادَ الْحِكْمَةَ فَلْيَأْتِهَا مِنْ بَابِهَا ثُمَّ قَالَ أَنْتَ أَخِي وَ وَصِيِّي وَ وَارِثِي لَحْمُكَ لَحْمِي وَ دَمُكَ دَمِي وَ سِلْمُكَ سِلْمِي وَ حَرْبُكَ حَرْبِي وَ الْإِيمَانُ مُخَالِطٌ لَحْمَكَ وَ دَمَكَ كَمَا خَالَطَ لَحْمِي وَ دَمِي وَ أَنْتَ غَداً عَلَي الْحَوْضِ خَلِيفَتِي وَ أَنْتَ تَقْضِي دَيْنِي وَ تُنْجِزُ عِدَاتِي وَ شِيعَتُكَ عَلَي مَنَابِرَ مِنْ نُورٍ مُبْيَضَّةً وُجُوهُهُمْ حَوْلِي فِي الْجَنَّةِ وَ هُمْ جِيرَانِي وَ لَوْ لَا أَنْتَ يَا عَلِيُّ لَمْ يُعْرَفِ الْمُؤْمِنُونَ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بَعْدَهُ هُدًي مِنَ الضَّلَالِ وَ نُوراً مِنَ الْعَمَي وَ حَبْلَ اللَّهِ الْمَتِينَ وَ صِرَاطَهُ الْمُسْتَقِيمَ لَا يُسْبَقُ بِقَرَابَةٍ فِي رَحِمٍ وَ لَا بِسَابِقَةٍ فِي دِينٍ وَ لَا يُلْحَقُ فِي مَنْقَبَةٍ يَحْذُو حَذْوَ الرَّسُولِ صَلَّي اللَّهُ عَلَيْهِمَا وَ آلِهِمَا وَ يُقَاتِلُ عَلَي التَّأْوِيلِ وَ لَا تَأْخُذُهُ فِي اللَّهِ لَوْمَةُ لَائِمٍ قَدْ وَتَرَ فِيهِ صَنَادِيدَ الْعَرَبِ وَ قَتَلَ أَبْطَالَهُمْ وَ نَاهَشَ ذُؤْبَانَهُمْ فَأَوْدَعَ قُلُوبَهُمْ أَحْقَاداً بَدْرِيَّةً وَ خَيْبَرِيَّةً وَ حُنَيْنِيَّةً وَ غَيْرَهُنَّ فَأَضَبَّتْ عَلَي عَدَاوَتِهِ وَ أَكَبَّتْ عَلَي مُنَابَذَتِهِ حَتَّي قَتَلَ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قَضَي نَحْبَهُ وَ قَتَلَهُ أَشْقَي الْآخِرِينَ يَتْبَعُ أَشْقَي الْأَوَّلِينَ لَمْ يُمْتَثَلْ أَمْرُ رَسُولِ اللَّهِ صلي الله عليه و آله فِي الْهَادِينَ بَعْدَ الْهَادِينَ وَ الْأُمَّةُ مُصِرَّةٌ عَلَي مَقْتِهِ مُجْتَمِعَةٌ عَلَي قَطِيعَةِ رَحِمِهِ وَ إِقْصَاءِ وُلْدِهِ إِلَّا الْقَلِيلَ مِمَّنْ وَفَي لِرِعَايَةِ الْحَقِّ فِيهِمْ فَقُتِلَ مَنْ قُتِلَ وَ سُبِيَ مَنْ سُبِيَ وَ أُقْصِيَ مَنْ أُقْصِيَ وَ جَرَي الْقَضَاءُ لَهُمْ بِمَا يُرْجَي لَهُ حُسْنُ الْمَثُوبَةِ وَ كَانَتِ الْأَرْضُ لِلَّهِ يُورِثُها مَنْ يَشاءُ مِنْ عِبادِهِ وَ الْعاقِبَةُ لِلْمُتَّقِينَ</w:t>
      </w:r>
    </w:p>
    <w:p>
      <w:pPr>
        <w:pStyle w:val="BookText"/>
        <w:rPr/>
      </w:pPr>
      <w:r>
        <w:rPr>
          <w:rFonts w:ascii="IRNazanin" w:hAnsi="IRNazanin" w:eastAsia="IRNazanin"/>
          <w:color w:val="111111"/>
          <w:sz w:val="28"/>
          <w:sz w:val="28"/>
          <w:szCs w:val="28"/>
          <w:rtl w:val="true"/>
          <w:lang w:bidi="fa-IR"/>
        </w:rPr>
        <w:t xml:space="preserve">و هنگامی که دوران عمر پیغمبرت سپری گشت، جانشین او علی فرزند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خداوند بر آن دو و بر خاندان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امت به پا خاست؛ چرا که پیامبر صلی الله علیه و آله بیم دهنده بود و برای هر قومی، هدایتگری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امّت همه در پیش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پیشوای او بودم، پس از من، علی پیشوای او خواهد بود؛ خدایا، هر کسی را که او را دوست بدارد، دوست بدار؛ و هر کسی را که او را دشمن بدارد، دشمن بدار؛ و هر کسی که او را یاری کند، یاری نما؛ و هر کسی که او را خوار سازد، خوار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پیامبر او بودم، پس علی امیر و فرماندار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هر دو از یک درخت هستیم و سایرین از درخت های مختلف هستند؛ و او را در جایگاهی مانند جایگاه هارون نسبت به موسی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است، جز اینکه پس از من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خود را بانوی تمام زنان عالم است، به ازدواج علی درآورد؛ و در مسجد خود، جایگاهی ویژه برای او قرار داد و تمام درهای منازل اصحاب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مسجد رسول خدا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در خانه علی، بست؛ سپس اسرار علم و حکمتش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 هر کس بخواهد در این شهر وارد شود، باید از درگاهش وارد گردد؛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جانشین و وارث من هستی؛ گوشت تو از گوشت من، و خون تو از خون من است؛ آشتی تو آشتی من، و جنگ تو جنگ من است؛ و ایمان چنان با گوشت و خون تو آمیخته شده است که با گوشت و خون من آمیخته  شده است؛ تو فردا جانشین من بر حوض کوثر خواهی بود، و پس از من، تو دِین مرا ادا می کنی؛ و وعده هایم را به انجام می رسانی؛ شیعیان تو در قیامت بر کرسی هایی از نور با روی سفید در بهشت، اطراف من قرار خواهند گرفت، و آنها همسایگان من خواهند بود؛ و اگر تو نبودی ای علی، مؤمنان بعد از من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بعد از رسول خدا، وسیله تشخیص هدایت از گمراهی، و نور از نابینایی، و ریسمان محکم خداوند، و راه مستقیم او بود؛ هیچ کس به خویشاوندی با رسول خدا، بر او سبقت نیافته، و در اسلام و ایمان بر او سبقت نگرفته است؛ و نه کسی در مناقب و اوصافِ کمال به او خواهد رسید؛ پا جای چای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آن دو و خاندان آنان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 و مطابق حقیقت قرآن جنگ می کرد؛ و در راه رضای خدا سرزنش بدگویان را به خود نمی گرفت؛ و در راه خدا، خون های گردنکشان عرب را به خاک ریخت، و شجاعان و پهلوانانشان را به قتل رساند، و گرگ هایشان را در هم شکست؛ در نتیجه در دل هایشان کینه های بدر و حنین و خیبر و غیره را به یادگار گذاشت؛ و در اثر آن کینه پنهانی، بر دشمنی او قیام کردند؛ و به مبارزه و جنگ با او هجوم آوردند؛ تا آنکه ناگزیر با عهدشکنان و ستمکاران و خارج شدگان از دین به نبرد برخاست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اجل او فرا رسید، بدبخت ترین فرد از پسینیان، به پیروی از بدبخت ترین فرد از پیشینیان او را به قتل رساند؛ در نتیجه فرمان رسول خدا صلی اللَّه علیه و آله، درباره هدایتگران بعد از هدایتگران، عملی نشد؛ و امت بر نافرمانی و دشمنی او پافشاری کردند، و بر نابود کردن خویشان پیامبر، و دور کردن فرزندان او هم صدا شدند؛ جز اندکی از مؤمنان که به پیمان خود در رعایت حقّ آنان وفا نمودند؛ تا آنکه عده ای از آنان کشته، و عده ای اسیر، و عده ای آواره شدند؛ و قضا در مورد آنها به چیزی که امید پایان نیک از آن می رفت، جریان پیدا کرد؛ و البته ملک زمین از آن خدا است، و هر کدام از بندگانش که او بخواهد، آن را به ارث می برد، و عاقبت نیک، از آنِ اهل تقوی است؛ </w:t>
      </w:r>
    </w:p>
    <w:p>
      <w:pPr>
        <w:pStyle w:val="BookText"/>
        <w:rPr/>
      </w:pPr>
      <w:r>
        <w:rPr>
          <w:rFonts w:ascii="Amiri" w:hAnsi="Amiri" w:eastAsia="Amiri" w:cs="Amiri"/>
          <w:color w:val="111111"/>
          <w:sz w:val="28"/>
          <w:sz w:val="28"/>
          <w:szCs w:val="28"/>
          <w:rtl w:val="true"/>
          <w:lang w:bidi="ar-SA"/>
        </w:rPr>
        <w:t>وَ سُبْحانَ رَبِّنا إِنْ كانَ وَعْدُ رَبِّنا لَمَفْعُولًا وَ لَنْ يُخْلِفَ اللَّهُ وَعْدَهُ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الْأَطَائِبِ مِنْ أَهْلِ بَيْتِ مُحَمَّدٍ وَ عَلِيٍّ صَلَّي اللَّهُ عَلَيْهِمَا وَ آلِهِمَا فَلْيَبْكِ الْبَاكُونَ وَ إِيَّاهُمْ فَلْيَنْدُبِ النَّادِبُونَ وَ لِمِثْلِهِمْ فَلْتَدُرَّ الدُّمُوعُ وَ لْيَصْرُخِ الصَّارِخُونَ وَ يَعِجَّ الْعَاجُّونَ أَيْنَ الْحَسَنُ أَيْنَ الْحُسَيْنُ أَيْنَ أَبْنَاءُ الْحُسَيْنِ صَالِحٌ بَعْدَ صَالِحٍ وَ صَادِقٌ بَعْدَ صَادِقٍ أَيْنَ السَّبِيلُ بَعْدَ السَّبِيلِ أَيْنَ الْخِيَرَةُ بَعْدَ الْخِيَرَةِ أَيْنَ الشُّمُوسُ الطَّالِعَةُ أَيْنَ الْأَقْمَارُ الْمُنِيرَةُ أَيْنَ الْأَنْجُمُ الزَّاهِرَةُ أَيْنَ أَعْلَامُ الدِّينِ وَ 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بَقِيَّةُ اللَّهِ الَّتِي لَا تَخْلُو مِنَ الْعِتْرَةِ الْهَادِيَةِ أَيْنَ الْمُعَدُّ لِقَطْعِ دَابِرِ الظَّلَمَةِ أَيْنَ الْمُنْتَظَرُ لِإِقَامَةِ الْأَمْتِ وَ الْعِوَجِ أَيْنَ الْمُرْتَجَي لِإِزَالَةِ الْجَوْرِ وَ الْعُدْوَانِ أَيْنَ الْمُدَّخَرُ لِتَجْدِيدِ الْفَرَائِضِ وَ السُّنَنِ أَيْنَ الْمُتَخَيَّرُ لِإِعَادَةِ الْمِلَّةِ وَ الشَّرِيعَةِ أَيْنَ الْمُؤَمَّلُ لِإِحْيَاءِ الْكِتَابِ وَ حُدُودِهِ أَيْنَ مُحْيِي مَعَالِمِ الدِّينِ وَ أَهْلِهِ أَيْنَ قَاصِمُ شَوْكَةِ الْمُعْتَدِينَ أَيْنَ هَادِمُ أَبْنِيَةِ الشِّرْكِ وَ النِّفَاقِ أَيْنَ مُبِيدُ أَهْلِ الْفُسُوقِ وَ الْعِصْيَانِ وَ الطُّغْيَانِ أَيْنَ حَاصِدُ فُرُوعِ الْغَيِّ وَ النِّفَاقِ أَيْنَ طَامِسُ آثَارِ الزَّيْغِ وَ الْأَهْوَاءِ أَيْنَ قَاطِعُ حَبَائِلِ الْكَذِبِ وَ الِافْتِرَاءِ أَيْنَ مُبِيدُ الْعُتَاةِ وَ الْمَرَدَةِ أَيْنَ مُسْتَأْصِلُ أَهْلِ الْعِنَادِ وَ التَّظْلِيلِ وَ الْإِلْحَادِ أَيْنَ مُعِزُّ الْأَوْلِيَاءِ وَ مُذِلُّ الْأَعْدَاءِ أَيْنَ جَامِعُ الْكَلِمِ عَلَي التَّقْوَي أَيْنَ بَابُ اللَّهِ الَّذِي مِنْهُ يُؤْتَي أَيْنَ وَجْهُ اللَّهِ الَّذِي يَتَوَجَّهُ إِلَيْهِ الْأَوْلِيَاءُ أَيْنَ السَّبَبُ الْمُتَّصِلُ بَيْنَ الْأَرْضِ وَ السَّمَاءِ أَيْنَ صَاحِبُ يَوْمِ الْفَتْحِ وَ نَاشِرُ رَايَةِ الْهُدَي أَيْنَ مُؤَلِّفُ شَمْلِ الصَّلَاحِ وَ الرِّضَا أَيْنَ الطَّالِبُ بِذُحُولِ الْأَنْبِيَاءِ أَيْنَ الْمُطَالِبُ بِكَرْبَلَاءَ أَيْنَ الْمَنْصُورُ عَلَي مَنِ اعْتَدَي عَلَيْهِ وَ افْتَرَي أَيْنَ الْمُضْطَرُّ الَّذِي يُجَابُ إِذَا دَعَا أَيْنَ صَدْرُ الْخَلَائِفِ ذُو الْبِرِّ وَ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ابْنُ النَّبِيِّ الْمُصْطَفَي وَ ابْنُ عَلِيٍّ الْمُرْتَضَي وَ ابْنُ خَدِيجَةَ الْغَرَّاءِ وَ ابْنُ فَاطِمَةَ الْكُبْرَي بِأَبِي أَنْتَ وَ أُمِّي وَ نَفْسِي لَكَ الْوِقَاءُ وَ الْحِمَي يَا ابْنَ السَّادَةِ الْمُقَرَّبِينَ يَا ابْنَ النُّجَبَاءِ الْأَكْرَمِينَ يَا ابْنَ الْهُدَاةِ الْمَهْدِيِّينَ يَا ابْنَ الْغَطَارِفَةِ الْأَنْجَبِينَ</w:t>
      </w:r>
    </w:p>
    <w:p>
      <w:pPr>
        <w:pStyle w:val="BookText"/>
        <w:rPr/>
      </w:pPr>
      <w:r>
        <w:rPr>
          <w:rFonts w:ascii="IRNazanin" w:hAnsi="IRNazanin" w:eastAsia="IRNazanin"/>
          <w:color w:val="111111"/>
          <w:sz w:val="28"/>
          <w:sz w:val="28"/>
          <w:szCs w:val="28"/>
          <w:rtl w:val="true"/>
          <w:lang w:bidi="fa-IR"/>
        </w:rPr>
        <w:t>و پروردگار ما منزه است، چرا که وعده او قطعی و انجام یافتنی است، و و خداوند هرگز خلف وعده نخواهد کرد، و او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پاکان اهل بیت پیامبر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آن دو و خاندان آنان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باید بگریند، و بر همانان، ندبه کنندگان باید ندبه کنند، و برای امثال آنان، اشک ها باید از دیدگان ببارند، و ناله کنندگان باید ناله کنند، و شیون کنندگان باید شیون از دل برکشند، که کجاست امام حسن؟ کجاست امام حسین؟ کجا هستند فرزندان امام حسین؟ که هر یک، انسان نیک بعد از دیگری، و راستگوی بعد از راستگو بودند، کجا هستند آنان که راه بعد از راه بودند؟ کجا هستند برگزیدگان بعد از برگزیدگان؟ کجا هستند خورشیدهای تابان؟ کجا هستند ماه های فروزان؟ کجا هستند ستارگان درخشان؟ کجا هستند راهنمایان دین، و پایه های دانش؟</w:t>
      </w:r>
    </w:p>
    <w:p>
      <w:pPr>
        <w:pStyle w:val="BookText"/>
        <w:rPr/>
      </w:pPr>
      <w:r>
        <w:rPr>
          <w:rFonts w:ascii="IRNazanin" w:hAnsi="IRNazanin" w:eastAsia="IRNazanin"/>
          <w:color w:val="111111"/>
          <w:sz w:val="28"/>
          <w:sz w:val="28"/>
          <w:szCs w:val="28"/>
          <w:rtl w:val="true"/>
          <w:lang w:bidi="fa-IR"/>
        </w:rPr>
        <w:t>کجاست حضرت بقیه اللَّه، که خاندان هدایت هرگز از وجود او خالی نیست؟ کجاست آن آماده شده برای برکندن ریشه ستمگران؟ کجاست آن مورد امید برای از بین بردن اختلاف و کج رفتاری ؟ کجاست ذخیره شده برای زنده کردن واجبات و مستحبات؟ کجاست برگزیده برای برگردانیدن ملّت و شریعت؟ کجاست آرزو شده برای زنده کردن قرآن و احکام آن؟ کجاست زنده کننده نشانه های دین و دینداران؟ کجاست در هم شکننده شوکت ستمکاران و تجاوز کنندگان؟ کجاست ویران کننده بنیان های شرک و نفاق؟ کجاست نابود کننده اهل گناه و نافرمانی و سرکشی؟ کجاست برچیننده ریشه گمراهی و دشمنی؟ کجاست بر هم کوبنده آثار باطل و هواهای نفسانی؟ کجاست قطع کننده ریسمان های دروغ و افترا؟ کجاست نابود کننده زورگویان سرکش؟ کجاست بیچاره کننده مردمان بی دین و کینه توز و گمراه؟ کجاست عزیزکننده دوستان و خوار کننده دشمنان؟ کجاست گردآورنده مردم بر محور پرهیزکاری؟ کجاست باب الهی که از آن وارد می شوند؟ کجاست وجه الهی که دوستان به سوی آن روی آوردند؟ کجاست آن وسیله پیوند بین زمین و آسمان؟ کجاست صاحب روز فتح و برافرازنده پرچم هدایت؟ کجاست به وجود آورنده سامان و راستی و خشنودی؟ کجاست دادخواهی کننده ستم های روا داشته شده بر پیامبران؟ کجاست خونخواه واقعه کربلا؟ کجاست یاری شده در برابر کسی که به او ستم کرده و افترا زده است؟ کجاست درمانده ای که هرگاه دعا کند، اجابت می شود؟ کجاست برترین آفریدگان و صاحب نیکی و تقوی؟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فرزند پیغمبر، مصطفی؟ و فرزند علی مرتضی؟ و فرزند خدیجه شیر زن؟ و فرزند فاطمه زهرا، بزرگترین زنان عالم؟ پدر و مادرم و خودم فدای نگهداری و حمایت تو باد؛ ای فرزند بزرگان مقرّب خدا، ای فرزند برگزیدگان بزرگوار، ای فرزند هدایتگران هدایت یافته، ای فرزند بهترین انسان های پاکباخته، </w:t>
      </w:r>
    </w:p>
    <w:p>
      <w:pPr>
        <w:pStyle w:val="BookText"/>
        <w:rPr/>
      </w:pPr>
      <w:r>
        <w:rPr>
          <w:rFonts w:ascii="Amiri" w:hAnsi="Amiri" w:eastAsia="Amiri" w:cs="Amiri"/>
          <w:color w:val="111111"/>
          <w:sz w:val="28"/>
          <w:sz w:val="28"/>
          <w:szCs w:val="28"/>
          <w:rtl w:val="true"/>
          <w:lang w:bidi="ar-SA"/>
        </w:rPr>
        <w:t>يَا ابْنَ الْأَطَايِبِ الْمُسْتَظْهَرِينَ يَا ابْنَ الْخَضَارِمَةِ الْمُنْتَجَبِينَ يَا ابْنَ الْقَمَاقِمَةِ الْأَكْبَرِينَ 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الْمَشْهُودَةِ يَا ابْنَ الصِّرَاطِ الْمُسْتَقِيمِ يَا ابْنَ النَّبَإِ الْعَظِيمِ يَا ابْنَ مَنْ هُوَ فِي أُمِّ الْكِتَابِ لَدَي اللَّهِ عَلِيٌّ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الْآيَاتِ وَ الْبَيِّنَاتِ يَا ابْنَ الدَّلَائِلِ الظَّاهِرَاتِ يَا ابْنَ الْبَرَاهِينِ الْبَاهِرَاتِ يَا ابْنَ الْحُجَجِ الْبَالِغَاتِ يَا ابْنَ النِّعَمِ السَّابِغَاتِ يَا ابْنَ طَهَ وَ الْمُحْكَمَاتِ يَا ابْنَ يس وَ الذَّارِيَاتِ يَا ابْنَ الطُّورِ وَ الْعَادِيَاتِ يَا ابْنَ مَنْ دَنا فَتَدَلَّي فَكانَ قابَ قَوْسَيْنِ أَوْ أَدْني دُنُوّاً وَ اقْتِرَاباً مِنَ الْعَلِيِّ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أَيْنَ اسْتَقَرَّتْ بِكَ النَّوَي بَلْ أَيُّ أَرْضٍ تُقِلُّكَ أَوْ ثَرَي أَ بِرَضْوَي أَمْ غَيْرِهَا أَمْ ذِي طُوًي عَزِيزٌ عَلَيَّ أَنْ أَرَي الْخَلْقَ وَ لَا تُرَي وَ لَا أَسْمَعَ لَكَ حَسِيساً وَ لَا نَجْوَي عَزِيزٌ عَلَيَّ أَنْ تُحِيطَ بِكَ دُونِيَ الْبَلْوَي وَ لَا يَنَالَكَ مِنِّي ضَجِيجٌ وَ لَا شَكْوَي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أَنْتَ مِنْ مُغَيَّبٍ لَمْ يَخْلُ مِنَّا بِنَفْسِي أَنْتَ مِنْ نَازِحٍ مَا نَزَحَ عَنَّا بِنَفْسِي أَنْتَ أُمْنِيَّةُ شَائِقٍ يَتَمَنَّي مِنْ مُؤْمِنٍ وَ مُؤْمِنَةٍ ذَكَرَا فَحَنَّا بِنَفْسِي أَنْتَ مِنْ عَقِيدِ عِزٍّ لَا يُسَامَي بِنَفْسِي أَنْتَ مِنْ أَثِيلِ مَجْدٍ لَا يُجَازَي بِنَفْسِي أَنْتَ مِنْ تِلَادِ نِعَمٍ لَا تُضَاهَي بِنَفْسِي أَنْتَ مِنْ نَصِيفِ شَرَفٍ لَا يُسَاوَي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مَتَي أَحَارُ فِيكَ يَا مَوْلَايَ وَ إِلَي مَتَي وَ أَيَّ خِطَابٍ أَصِفُ فِيكَ وَ أَيَّ نَجْوَي عَزِيزٌ عَلَيَّ أَنْ أُجَابَ دُونَكَ وَ أُنَاغَي عَزِيزٌ عَلَيَّ أَنْ أَبْكِيَكَ وَ يَخْذُلَكَ الْوَرَي عَزِيزٌ عَلَيَّ أَنْ يَجْرِيَ عَلَيْكَ دُونَهُمْ مَا 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مُعِينٍ فَأُطِيلَ مَعَهُ الْعَوِيلَ وَ الْبُكَاءَ هَلْ مِنْ جَزُوعٍ فَأُسَاعِدَ جَزَعَهُ إِذَا خَلَا هَلْ قَذِيَتْ عَيْنٌ فَسَاعَدَتْهَا عَيْنِي عَلَي الْقَذَي هَلْ إِلَيْكَ يَا ابْنَ أَحْمَدَ سَبِيلٌ فَتُلْقَي هَلْ يَتَّصِلُ يَوْمُنَا مِنْكَ بِغَدِهِ فَنَحْظَي مَتَي نَرِدُ مَنَاهِلَكَ الرَّوِيَّةَ فَنَرْوَي مَتَي نَنْتَفِعُ</w:t>
      </w:r>
    </w:p>
    <w:p>
      <w:pPr>
        <w:pStyle w:val="BookText"/>
        <w:rPr/>
      </w:pPr>
      <w:r>
        <w:rPr>
          <w:rFonts w:ascii="IRNazanin" w:hAnsi="IRNazanin" w:eastAsia="IRNazanin"/>
          <w:color w:val="111111"/>
          <w:sz w:val="28"/>
          <w:sz w:val="28"/>
          <w:szCs w:val="28"/>
          <w:rtl w:val="true"/>
          <w:lang w:bidi="fa-IR"/>
        </w:rPr>
        <w:t>ای فرزند مهتران شرافتمند، ای فرزند نیکوترین انسان های پاک، ای فرزند گرامی ترِ مهتران، ای فرزند ماه های تابان، و چراغ های فروزان، و ستارگان درخشان، ای فرزند راه های روشن خدا، ای فرزند نشان های آشکار، ای فرزند دانش های کامل الهی، ای فرزند سنت های معروف، ای فرزند نشانه های سفارش شده، ای فرزند معجزه های موجود، ای فرزند راهنمایان آشکار، ای فرزند راه راست، ای فرزند خبر بزرگ، ای فرزند کسی که یاد او در امّ الکتاب نزد خداوند حکیم،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آیه ها و نشانه ها، ای فرزند ادلّه روشن؛ ای فرزند برهان های آشکار، ای فرزند حجّت های رسا، ای فرزند نعمت های فراگیر، ای فرزند طه و آیه های محکم قرآن، و ای فرزند یاسین و ذاریات، ای فرزند طور و عادیات، ای فرزند کسی که خداوند در 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نزدیک ترین مکان نسبت به خداوند والا مرتبه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دانستم دل ها کی به ظهور تو آرام خواهند شد؟ بلکه در کدام سرزمین و خاک اقامت داری؟ آیا در رضوی، یا در غیر آن، یا در سرزمین طوی هستی؟ بر من بسیار سخت است که آفریدگان را ببینم ولی تو دیده نشوی، و هیچ صدایی حتی آهسته هم از تو نشنوم؛ بر من بسیار سخت است که بلاها تو را و نه مرا، احاطه کنند؛ و از سوی من هیچ ناله و شکایتی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که پنهان گشته ای ولی از ما بی خبر نیستی؛ جانم فدای تو، که از ما جدا گشته ای ولی جدا نیستی؛ جانم فدای تو، همان آرزوی قلبی و مورد اشتیاق، که هر مرد و زنِ باایمان او را یاد کند و از روی شوق او ناله زند؛ جانم فدای تو، آن عزّتمند همیشگی که هم طرازی ندارد؛ جانم فدای تو، آن رکن اصیل ارجمندی که هم قطاری ندارد؛ جانم فدای تو، آن نعمت های خاص خداوند که مثل و مانند نخواهد داشت؛ جانم فدای تو، از آن خاندان شرف هستی که هیچ کس نمی تواند با شما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سرگردان باشم، ای سرور من؛ تا به کی؟ و با چگونه خطابی درباره تو توصیف کنم؛ و چگونه راز دل گویم؟ بر من سخت است که پاسخ، از غیر تو یابم؛ بر من سخت است که بر تو بگریم و مردم تو را واگذارند؛ بر من سخت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افتاده است، تنها در مورد تو و نه آنان، جریان یابد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یاوری هست تا با یاری او ناله و فغان و گریه را طولانی نمایم؟ آیا زاری کننده ای هست تا زاری او را هنگام تنها شدن یاور باشم؟ آیا چشمی می گرید تا چشم من هم گریه او را یاری نماید؟ آیا به سوی تو راهی هست ای فرزند احمد، تا دیدار شوی؟ آیا روز ما به فردایی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شویم؟ کی می شود بر جویبارهای گوارایت درآییم و سیراب شویم؟ کی می شود </w:t>
      </w:r>
    </w:p>
    <w:p>
      <w:pPr>
        <w:pStyle w:val="BookText"/>
        <w:rPr/>
      </w:pPr>
      <w:r>
        <w:rPr>
          <w:rFonts w:ascii="Amiri" w:hAnsi="Amiri" w:eastAsia="Amiri" w:cs="Amiri"/>
          <w:color w:val="111111"/>
          <w:sz w:val="28"/>
          <w:sz w:val="28"/>
          <w:szCs w:val="28"/>
          <w:rtl w:val="true"/>
          <w:lang w:bidi="ar-SA"/>
        </w:rPr>
        <w:t>مِنْ عَذْبِ مَائِكَ فَقَدْ طَالَ الصَّدَي مَتَي نُغَادِيكَ وَ نُرَاوِحُكَ فَنُقِرَّ مِنْهَا عَيْناً مَتَي تَرَانَا وَ نَرَاكَ وَ قَدْ نَشَرْتَ لِوَاءَ النَّصْرِ تُرَي أَ تَرَانَا نَحُفُّ بِكَ وَ أَنْتَ تَؤُمُّ الْمَلَأَ وَ قَدْ مَلَأْتَ الْأَرْضَ عَدْلًا وَ أَذَقْتَ أَعْدَاءَكَ هَوَاناً وَ عِقَاباً وَ أَبَرْتَ الْعُتَاةَ وَ جَحَدَةَ الْحَقِّ وَ قَطَعْتَ دَابِرَ الْمُتَكَبِّرِينَ وَ اجْتَثَثْتَ أُصُولَ الظَّالِمِينَ وَ نَحْنُ نَقُولُ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كَشَّافُ الْكُرَبِ وَ الْبَلْوَي وَ إِلَيْكَ أَسْتَعْدِي فَعِنْدَكَ الْعَدْوَي وَ أَنْتَ رَبُّ الْآخِرَةِ وَ الْأُولَي فَأَغِثْ يَا غِيَاثَ الْمُسْتَغِيثِينَ عُبَيْدَكَ الْمُبْتَلَي وَ أَرِهِ سَيِّدَهُ يَا شَدِيدَ الْقُوَي وَ أَزِلْ عَنْهُ بِهِ الْأَسَي وَ الْجَوَي وَ بَرِّدْ غَلِيلَهُ يَا مَنْ عَلَي الْعَرْشِ اسْتَوي وَ مَنْ إِلَيْهِ الرُّجْعَي وَ الْمُنْتَهَي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نَحْنُ عَبِيدُكَ الشَّائِقُونَ إِلَي وَلِيِّكَ الْمُذَكِّرِ بِكَ وَ بِنَبِيِّكَ خَلَقْتَهُ لَنَا عِصْمَةً وَ مَلَاذاً وَ أَقَمْتَهُ لَنَا قِوَاماً وَ مَعَاذاً وَ جَعَلْتَهُ لِلْمُؤْمِنِينَ مِنَّا إِمَاماً فَبَلِّغْهُ مِنَّا تَحِيَّةً وَ سَلَاماً وَ زِدْنَا بِذَلِكَ يَا رَبِّ إِكْرَاماً وَ اجْعَلْ مُسْتَقَرَّهُ لَنَا مُسْتَقَرّاً وَ مُقَاماً وَ أَتْمِمْ نِعْمَتَكَ بِتَقْدِيمِكَ إِيَّاهُ أَمَامَنَا حَتَّي تُورِدَنَا جِنَانَكَ وَ مُرَافَقَةَ الشُّهَدَاءِ مِنْ خُلَصَائِكَ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صَلِّ عَلَي مُحَمَّدٍ جَدِّهِ وَ رَسُولِكَ السَّيِّدِ الْأَكْبَرِ وَ عَلَي أَبِيهِ السَّيِّدِ الْأَصْغَرِ وَ جَدَّتِهِ الصِّدِّيقَةِ الْكُبْرَي فَاطِمَةَ بِنْتِ مُحَمَّدٍ وَ عَلَي مَنِ اصْطَفَيْتَ مِنْ آبَائِهِ الْبَرَرَةِ وَ عَلَيْهِ أَفْضَلَ وَ أَكْمَلَ وَ أَتَمَّ وَ أَدْوَمَ وَ أَكْبَرَ وَ أَوْفَرَ مَا صَلَّيْتَ عَلَي أَحَدٍ مِنْ أَصْفِيَائِكَ وَ خِيَرَتِكَ مِنْ خَلْقِكَ وَ صَلِّ عَلَيْهِ صَلَاةً لَا غَايَةَ لِعَدَدِهَا وَ لَا نِهَايَةَ لِمَدَدِهَا وَ لَا نَفَادَ لِأَمَدِهَا اللَّهُمَّ وَ أَقِمْ بِهِ الْحَقَّ وَ أَدْحِضْ بِهِ الْبَاطِلَ وَ أَدِلْ بِهِ أَوْلِيَاءَكَ وَ أَذْلِلْ بِهِ أَعْدَاءَكَ وَ صِلِ اللَّهُمَّ بَيْنَنَا وَ بَيْنَهُ وُصْلَةً تُؤَدِّي إِلَي مُرَافَقَةِ سَلَفِهِ وَ اجْعَلْنَا مِمَّنْ يَأْخُذُ بِحُجْزَتِهِمْ وَ يَمْكُثُ فِي ظِلِّهِمْ وَ أَعِنَّا عَلَي تَأْدِيَةِ حُقُوقِهِ إِلَيْهِ وَ الِاجْتِهَادِ فِي طَاعَتِهِ وَ الِاجْتِنَابِ عَنْ مَعْصِيَتِهِ وَ امْنُنْ عَلَيْنَا بِرِضَاهُ وَ هَبْ لَنَا رَأْفَتَهُ وَ رَحْمَتَهُ وَ دُعَاءَهُ وَ خَيْرَهُ مَا نَنَالُ</w:t>
      </w:r>
    </w:p>
    <w:p>
      <w:pPr>
        <w:pStyle w:val="BookText"/>
        <w:rPr/>
      </w:pPr>
      <w:r>
        <w:rPr>
          <w:rFonts w:ascii="IRNazanin" w:hAnsi="IRNazanin" w:eastAsia="IRNazanin"/>
          <w:color w:val="111111"/>
          <w:sz w:val="28"/>
          <w:sz w:val="28"/>
          <w:szCs w:val="28"/>
          <w:rtl w:val="true"/>
          <w:lang w:bidi="fa-IR"/>
        </w:rPr>
        <w:t xml:space="preserve">از چشمه آب زلال تو سودمند گردیم که عطش، طولانی گشت؟ کی می شود با تو صبح و شام کنیم، تا چشم ما از آن روشن شود؟ کی می شود تو ما را و ما تو را ببینیم، در حالی که پرچم نصرت و پیروزی برافراشته  باشی؟ آیا ما را خواهی دید که به گرد تو حلقه زده باشیم و تو به پیشوایی از طرف مردمان، تمام روی زمین را پر از عدل و داد کرده باشی؟ و دشمنانت را کیفر خواری و عقاب بچشانی، و سرکشان و منکران حق را نابود کرده باشی، و ریشه متکبّران را بریده، و پایه های ستمکاران را از بیخ برکنی، 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خاطر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برگشاییم؟</w:t>
      </w:r>
    </w:p>
    <w:p>
      <w:pPr>
        <w:pStyle w:val="BookText"/>
        <w:rPr/>
      </w:pPr>
      <w:r>
        <w:rPr>
          <w:rFonts w:ascii="IRNazanin" w:hAnsi="IRNazanin" w:eastAsia="IRNazanin"/>
          <w:color w:val="111111"/>
          <w:sz w:val="28"/>
          <w:sz w:val="28"/>
          <w:szCs w:val="28"/>
          <w:rtl w:val="true"/>
          <w:lang w:bidi="fa-IR"/>
        </w:rPr>
        <w:t xml:space="preserve">ای خدا تو برطرف کننده غم ها و گرفتاری ها هستی، و من از تو داد می خواهم که دادخواهی پیش توست، و تو پروردگار دنیا و آخرت هستی؛ باری به داد ما برس، ای فریادرس فریاد خواهان، بندة ضعیف و بلا دیده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او را به او بنمایان، ای خداوند بسیار مقتدر و توانا؛ و به واسطه آن، غم و اندوه و سوز دل را از او برطرف کن؛ و حرارت قلب او را فرو نشان، ای خدایی که بر عرش، استقرار یافته ای؛ و بازگشت و سرانجام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ما بندگان تو، مشتاق ولیّ تو هستیم، که او یادآور تو و رسول توست؛ او را برای ما مایه عصمت و نگهداری و پناهگاه آفریده ای؛ و او را برای استواری و حفظ ما برانگیخته ای؛ و برای اهل ایمان از ما، امام و پیشوا قرار داده ای؛ پس از طرف ما به او سلام و تحیّت برسان، و به این وسیله بر بزرگواری بر ما ای پروردگار، بیفزا، و قرارگاه او را قرارگاه و آرام بخش ما قرار ده، و به واسطه پیشوایی او بر ما نعمت را تمام گردان، تا ما را در بهشت های تو، و همنشینی با شهیدان از وارستگان تو داخل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بر محمد، جدّ او و فرستاده تو، سیّد بزرگ تر، و بر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کوچک تر، و بر جدّ مادری  اش صدیقه کبری، فاطمه دختر محمد، و بر پدران نیکوکار او که تو برگزیدی، درود فرست؛ و بهترین و کامل ترین و تمام ترین و جاودانه ترین و بزرگ ترین و فراوان ترین درودی که بر هر یک از برگزیدگان و نیکان آفریدگانت فرستادی، بر او بفرست؛ و بر او چنان درودی بفرست که نه پایانی برای شمارش آن باشد، و نه نهایتی برای گستردگی آن، و نه تمام شدنی برای زمان آن؛ خدایا، و حق را به وسیله او برپا دار؛ و باطل را به وسیله او نابود ساز؛ و دوستدارانت را به وسیله او راهنمایی کن؛ و دشمنانت را به وسیله او خوار گردان؛ و بین ما و او ای خدا، پیوندی برقرار ساز که به همراهی ما با پیشینیان او بیانجامد، و ما را از کسانی قرار ده که به دامان آنان چنگ زده، و در سایه آنان زیست می کند؛ و ما را بر ادای حقوق او به وی، و کوشش در فرمانبرداری او، و دوری از نافرمانی اش، یاری فرما؛ و با خشنود ساختن او، بر ما منّت گذار؛ و دلسوزی و مهربانی و دعا و خوبی او را، که به واسطه آن </w:t>
      </w:r>
      <w:bookmarkStart w:id="763" w:name="pg16954_168734"/>
    </w:p>
    <w:p>
      <w:pPr>
        <w:pStyle w:val="BookText"/>
        <w:rPr/>
      </w:pPr>
      <w:bookmarkEnd w:id="763"/>
      <w:r>
        <w:rPr>
          <w:rFonts w:ascii="Amiri" w:hAnsi="Amiri" w:eastAsia="Amiri" w:cs="Amiri"/>
          <w:color w:val="111111"/>
          <w:sz w:val="28"/>
          <w:sz w:val="28"/>
          <w:szCs w:val="28"/>
          <w:rtl w:val="true"/>
          <w:lang w:bidi="ar-SA"/>
        </w:rPr>
        <w:t xml:space="preserve">بِهِ سَعَةً مِنْ رَحْمَتِكَ وَ فَوْزاً عِنْدَكَ وَ اجْعَلْ صَلَاتَنَا بِهِ مَقْبُولَةً وَ ذُنُوبَنَا بِهِ مَغْفُورَةً وَ دُعَاءَنَا بِهِ مُسْتَجَاباً وَ اجْعَلْ أَرْزَاقَنَا بِهِ مَبْسُوطَةً وَ هُمُومَنَا بِهِ مَكْفِيَّةً وَ حَوَائِجَنَا بِهِ مَقْضِيَّةً وَ أَقْبِلْ إِلَيْنَا بِوَجْهِكَ الْكَرِيمِ وَ اقْبَلْ تَقَرُّبَنَا إِلَيْكَ وَ انْظُرْ إِلَيْنَا نَظْرَةً رَحِيمَةً نَسْتَكْمِلُ بِهَا الْكَرَامَةَ عِنْدَكَ ثُمَّ لَا تَصْرِفْهَا عَنَّا بِجُودِكَ وَ اسْقِنَا مِنْ حَوْضِ جَدِّهِ صلي الله عليه و آله ِكَأْسِهِ وَ بِيَدِهِ رَيّاً رَوِيّاً هَنِيئاً سَائِغاً لَا ظَمَأَ بَعْدَهُ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 قد تقدم وصفها ثم تدعو بما أحببت فإنك تجاب إن شاء الله تعالي‌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892185_1934241801"/>
      <w:bookmarkStart w:id="765" w:name="_Toc352"/>
      <w:bookmarkEnd w:id="764"/>
      <w:r>
        <w:rPr>
          <w:rtl w:val="true"/>
        </w:rPr>
        <w:t>أقول</w:t>
      </w:r>
      <w:bookmarkEnd w:id="765"/>
    </w:p>
    <w:p>
      <w:pPr>
        <w:pStyle w:val="BookText"/>
        <w:rPr/>
      </w:pPr>
      <w:r>
        <w:rPr>
          <w:rFonts w:ascii="Amiri" w:hAnsi="Amiri" w:eastAsia="Amiri" w:cs="Amiri"/>
          <w:color w:val="111111"/>
          <w:sz w:val="28"/>
          <w:sz w:val="28"/>
          <w:szCs w:val="28"/>
          <w:rtl w:val="true"/>
          <w:lang w:bidi="ar-SA"/>
        </w:rPr>
        <w:t>قال محمد بن المشهدي في المزار الكبير قال محمد بن علي بن أبي قرة نقلت من كتاب أبي جعفر محمد بن الحسين بن سفيان البزوفري</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892187_1934241801"/>
      <w:bookmarkStart w:id="767" w:name="_Toc353"/>
      <w:bookmarkEnd w:id="766"/>
      <w:r>
        <w:rPr>
          <w:rtl w:val="true"/>
        </w:rPr>
        <w:t>أقول</w:t>
      </w:r>
      <w:bookmarkEnd w:id="767"/>
    </w:p>
    <w:p>
      <w:pPr>
        <w:pStyle w:val="BookText"/>
        <w:rPr/>
      </w:pPr>
      <w:r>
        <w:rPr>
          <w:rFonts w:ascii="Amiri" w:hAnsi="Amiri" w:eastAsia="Amiri" w:cs="Amiri"/>
          <w:color w:val="111111"/>
          <w:sz w:val="28"/>
          <w:sz w:val="28"/>
          <w:szCs w:val="28"/>
          <w:rtl w:val="true"/>
          <w:lang w:bidi="ar-SA"/>
        </w:rPr>
        <w:t>و ذكر مثل ما ذكره السيد سواء و أظن أن السيد أخذه منه إلا أنه لم يذكر الصلاة في آخره‌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رَحِمَهُ اللَّهُ ذِكْرُ مَا يُزَارُ بِهِ مَوْلَانَا صَاحِبُ الزَّمَانِ صَلَوَاتُ اللَّهِ عَلَيْهِ كُلَّ يَوْمٍ بَعْدَ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مُنْتَهَي رِضَاهُ وَ عَدَدَ مَا أَحْصَاهُ كِتَابُهُ وَ أَحَاطَ بِهِ عِلْمُهُ بِهِ اللَّهُمَّ أُجَدِّدُ لَهُ فِي هَذَا الْيَوْمِ وَ فِي كُلِّ يَوْمٍ عَهْداً وَ عَقْداً وَ بَيْعَةً لَهُ فِي رَقَبَتِي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شَرَّفْتَنِي بِهَذَا التَّشْرِيفِ وَ فَضَّلْتَنِي بِهَذِهِ الْفَضِيلَةِ وَ خَصَصْتَنِي بِهَذِهِ النِّعْمَةِ فَصَلِّ عَلَي مَوْلَايَ وَ سَيِّدِي صَاحِبِ الزَّمَانِ وَ اجْعَلْنِي مِنْ أَنْصَارِهِ وَ أَشْيَاعِهِ وَ الذَّابِّينَ عَنْهُ وَ اجْعَلْنِي مِنَ الْمُسْتَشْهَدِينَ بَيْنَ يَدَيْهِ طَائِعاً غَيْرَ مُكْرَهٍ فِي الصَّفِّ الَّذِي نَعَتَّ أَهْلَهُ فِي كِتَابِكَ فَقُلْتَ صَفًّا كَأَنَّهُمْ بُنْيانٌ مَرْصُوصٌ عَلَي طَاعَتِكَ وَ طَاعَةِ</w:t>
      </w:r>
    </w:p>
    <w:p>
      <w:pPr>
        <w:pStyle w:val="BookText"/>
        <w:rPr/>
      </w:pPr>
      <w:r>
        <w:rPr>
          <w:rFonts w:ascii="IRNazanin" w:hAnsi="IRNazanin" w:eastAsia="IRNazanin"/>
          <w:color w:val="111111"/>
          <w:sz w:val="28"/>
          <w:sz w:val="28"/>
          <w:szCs w:val="28"/>
          <w:rtl w:val="true"/>
          <w:lang w:bidi="fa-IR"/>
        </w:rPr>
        <w:t xml:space="preserve">به رحمت گسترده، و رستگاری در پیش تو دست یابیم، به ما موهبت فرما؛ و نماز ما را به واسطه او پذیرفته شده، و گناهان ما را به واسطه او آمرزیده، و دعای ما را به واسطه او به اجابت رسیده قرار ده؛ و روزی های ما را به واسطه او گسترده، و همّ و غمّ ما را بواسطه او برطرف و کفایت شده، و حاجت های ما را به واسطه او برآورده شده قرار ده؛ و با صورت بزرگوارانه ات به ما رو کن؛ و تقرّب ما به سوی خودت را بپذیر؛ و با نگاهی مهربانانه به ما نگاه کن؛ تا به واسطه آن، کرامت نزد تو را به حدّ کمال رسانیم؛ و پس از آن، از روی بخشش خود، آن را از ما نستان؛ و ما را از حوض جدّ او صلی الله علیه و آله، با کاسه و با دست او، به صورت سیراب و گوارا و با آرامش و فراوان، که بعد از آن، تشنگی نباشد، بنوشان؛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که چگونگی خواندن آن پیشتر ذکر شد، می خوانی و به دلخواه خودت دعا می کنی که به خواست خداوند مستجاب است</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768" w:name="__RefHeading___Toc1892189_1934241801"/>
      <w:bookmarkStart w:id="769" w:name="_Toc354"/>
      <w:bookmarkEnd w:id="768"/>
      <w:r>
        <w:rPr>
          <w:rtl w:val="true"/>
        </w:rPr>
        <w:t>می گویم</w:t>
      </w:r>
      <w:bookmarkEnd w:id="769"/>
    </w:p>
    <w:p>
      <w:pPr>
        <w:pStyle w:val="BookText"/>
        <w:rPr/>
      </w:pPr>
      <w:r>
        <w:rPr>
          <w:rFonts w:ascii="IRNazanin" w:hAnsi="IRNazanin" w:eastAsia="IRNazanin"/>
          <w:color w:val="111111"/>
          <w:sz w:val="28"/>
          <w:sz w:val="28"/>
          <w:szCs w:val="28"/>
          <w:rtl w:val="true"/>
          <w:lang w:bidi="fa-IR"/>
        </w:rPr>
        <w:t>محمد پسر مشهدی در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علی پسر أبی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از کتاب ابو جعفر محمد پسر حسین پسر سفیان 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w:t>
      </w:r>
      <w:r>
        <w:rPr>
          <w:rFonts w:eastAsia="IRNazanin" w:cs="IRNazanin"/>
          <w:color w:val="111111"/>
          <w:sz w:val="28"/>
          <w:szCs w:val="28"/>
          <w:rtl w:val="true"/>
          <w:lang w:bidi="fa-IR"/>
        </w:rPr>
        <w:t>.</w:t>
      </w:r>
    </w:p>
    <w:p>
      <w:pPr>
        <w:pStyle w:val="Heading5"/>
        <w:numPr>
          <w:ilvl w:val="4"/>
          <w:numId w:val="1"/>
        </w:numPr>
        <w:rPr/>
      </w:pPr>
      <w:bookmarkStart w:id="770" w:name="__RefHeading___Toc1892191_1934241801"/>
      <w:bookmarkStart w:id="771" w:name="_Toc355"/>
      <w:bookmarkEnd w:id="770"/>
      <w:r>
        <w:rPr>
          <w:rtl w:val="true"/>
        </w:rPr>
        <w:t>می گویم</w:t>
      </w:r>
      <w:bookmarkEnd w:id="771"/>
    </w:p>
    <w:p>
      <w:pPr>
        <w:pStyle w:val="BookText"/>
        <w:rPr/>
      </w:pPr>
      <w:r>
        <w:rPr>
          <w:rFonts w:ascii="IRNazanin" w:hAnsi="IRNazanin" w:eastAsia="IRNazanin"/>
          <w:color w:val="111111"/>
          <w:sz w:val="28"/>
          <w:sz w:val="28"/>
          <w:szCs w:val="28"/>
          <w:rtl w:val="true"/>
          <w:lang w:bidi="fa-IR"/>
        </w:rPr>
        <w:t>و مانند آنچه را که سید ذکر کرده، به همان صورت نقل کرده است؛ و من گمان می کنم که سید از او نقل کرده است؛ جز اینکه نماز را در آخر آن بیان نکرده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که مولایمان هر روز بعد از نماز صبح با آن زیارت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خدایا، به مولایم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همه مردان و زنان مؤمن، در کرانه های شرق و غرب زمین، و خشکی ها و دریاهایش، و همواری ها و کوه هایش، زنده و مرده آنان، و همچنین از طرف پدر و مادرم و فرزندانم و خودم، درودها و تحیت هایی به سنگینی عرش خدا، و کشیدگی کلماتش، و نهایت خشنودی‌اش، و شمار آنچه کتابش برشمرده، و دانشش به آن احاطه یافته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و در هر روز برای آن حضرت، عهد و پیمان و بیعت، بر عهده‌ام تجدید می‌کنم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همچنان که مرا به این حضور، شرافت بخشیدی، و به این فضیلت برتری‌ام دادی، و به این نعمت، ویژه ام گرداندی، پس بر مولا و سرورم صاحب الزمان درود فرست؛ و مرا از یاران و پیروان و دفاع کنندگان از او قرار ده؛ و مرا از شهادت جویان پیش رویش، از روی میل و رغبت، و نه ناراحتی و اکراه، در صفی که اهل آن را در قرآنت وصف نموده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آنان بنایی محکم و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فرمانبرداری خودت و </w:t>
      </w:r>
      <w:bookmarkStart w:id="772" w:name="pg16954_168735"/>
    </w:p>
    <w:p>
      <w:pPr>
        <w:pStyle w:val="BookText"/>
        <w:rPr/>
      </w:pPr>
      <w:bookmarkEnd w:id="772"/>
      <w:r>
        <w:rPr>
          <w:rFonts w:ascii="Amiri" w:hAnsi="Amiri" w:eastAsia="Amiri" w:cs="Amiri"/>
          <w:color w:val="111111"/>
          <w:sz w:val="28"/>
          <w:sz w:val="28"/>
          <w:szCs w:val="28"/>
          <w:rtl w:val="true"/>
          <w:lang w:bidi="ar-SA"/>
        </w:rPr>
        <w:t>رَسُولِهِ وَ آلِهِ عليهم السلام اللَّهُمَّ هَذِهِ بَيْعَةٌ لَهُ فِي عُنُقِي إِلَي يَوْمِ الْقِيَامَةِ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892193_1934241801"/>
      <w:bookmarkStart w:id="774" w:name="_Toc356"/>
      <w:bookmarkEnd w:id="773"/>
      <w:r>
        <w:rPr>
          <w:rtl w:val="true"/>
        </w:rPr>
        <w:t>أقول</w:t>
      </w:r>
      <w:bookmarkEnd w:id="774"/>
    </w:p>
    <w:p>
      <w:pPr>
        <w:pStyle w:val="BookText"/>
        <w:rPr/>
      </w:pPr>
      <w:r>
        <w:rPr>
          <w:rFonts w:ascii="Amiri" w:hAnsi="Amiri" w:eastAsia="Amiri" w:cs="Amiri"/>
          <w:color w:val="111111"/>
          <w:sz w:val="28"/>
          <w:sz w:val="28"/>
          <w:szCs w:val="28"/>
          <w:rtl w:val="true"/>
          <w:lang w:bidi="ar-SA"/>
        </w:rPr>
        <w:t>وجدت في بعض الكتب القديمة بعد ذلك و يصفق بيده اليمني علي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رَضِيَ اللَّهُ عَنْهُ ذِكْرُ الْعَهْدِ الْمَأْمُورِ بِهِ فِي زَمَانِ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إِلَي اللَّهِ تَعَالَي أَرْبَعِينَ صَبَاحاً بِهَذَا الْعَهْدِ كَانَ مِنْ أَنْصَارِ قَائِمِنَا فَإِنْ مَاتَ قَبْلَهُ أَخْرَجَهُ اللَّهُ تَعَالَي مِنْ قَبْرِهِ وَ أَعْطَاهُ بِكُلِّ كَلِمَةٍ أَلْفَ حَسَنَةٍ وَ مَحَا عَنْهُ أَلْفَ سَيِّئَةٍ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مُنْزِلَ التَّوْرَاةِ وَ الْإِنْجِيلِ وَ الزَّبُورِ وَ رَبَّ الظِّلِّ وَ الْحَرُورِ وَ مُنْزِلَ الْقُرْآنِ الْعَظِيمِ وَ رَبَّ الْمَلَائِكَةِ الْمُقَرَّبِينَ وَ الْأَنْبِيَاءِ الْمُرْسَلِينَ اللَّهُمَّ إِنِّي أَسْأَلُكَ بِوَجْهِكَ الْكَرِيمِ وَ بِنُورِ وَجْهِكَ الْمُنِيرِ وَ مُلْكِكَ الْقَدِيرِ يَا حَيُّ يَا قَيُّومُ أَسْأَلُكَ بِاسْمِكَ الَّذِي أَشْرَقَتْ بِهِ السَّمَاوَاتُ وَ الْأَرَضُونَ وَ بِاسْمِكَ الَّذِي يَصْلُحُ بِهِ الْأَوَّلُونَ وَ الْآخِرُونَ يَا حَيُّ قَبْلَ كُلِّ حَيٍّ يَا حَيُّ بَعْدَ كُلِّ حَيٍّ حِينَ لَا حَيَّ يَا مُحْيِيَ الْمَوْتَي وَ مُمِيتَ الْأَحْيَاءِ يَا حَيُّ لَا إِلَهَ إِلَّا أَنْتَ اللَّهُمَّ بَلِّغْ مَوْلَانَا الْإِمَامَ الْهَادِيَ الْمَهْدِيَّ الْقَائِمَ بِأَمْرِكَ صَلَوَاتُ اللَّهِ عَلَيْهِ وَ عَلَي آبَائِهِ الطَّاهِرِينَ عَنْ جَمِيعِ الْمُؤْمِنِينَ وَ الْمُؤْمِنَاتِ فِي مَشَارِقِ الْأَرْضِ وَ مَغَارِبِهَا سَهْلِهَا وَ جَبَلِهَا وَ بَرِّهَا وَ بَحْرِهَا وَ عَنِّي وَ عَنْ وَالِدَيَّ مِنَ الصَّلَوَاتِ زِنَةَ عَرْشِ اللَّهِ وَ مِدَادَ كَلِمَاتِهِ وَ مَا أَحْصَاهُ عِلْمُهُ وَ أَحَاطَ بِهِ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 لَا أَحُولُ عَنْهَا وَ لَا أَزُولُ أَبَداً اللَّهُمَّ اجْعَلْنِي مِنْ أَنْصَارِهِ وَ أَعْوَانِهِ وَ الذَّابِّينَ عَنْهُ وَ الْمُسَارِعِينَ إِلَيْهِ فِي قَضَاءِ حَوَائِجِهِ وَ الْمُحَامِينَ عَنْهُ وَ السَّابِقِينَ إِلَي إِرَادَتِهِ وَ الْمُسْتَشْهَدِينَ بَيْنَ يَدَيْهِ اللَّهُمَّ إِنْ حَالَ بَيْنِي وَ بَيْنَهُ الْمَوْتُ الَّذِي جَعَلْتَهُ عَلَي عِبَادِكَ حَتْماً مَقْضِيّاً فَأَخْرِجْنِي مِنْ قَبْرِي مُؤْتَزِراً كَفَنِي شَاهِراً سَيْفِي مُجَرِّداً قَنَاتِي مُلَبِّياً دَعْوَةَ الدَّاعِي فِي الْحَاضِرِ وَ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w:t>
      </w:r>
    </w:p>
    <w:p>
      <w:pPr>
        <w:pStyle w:val="BookText"/>
        <w:rPr/>
      </w:pPr>
      <w:r>
        <w:rPr>
          <w:rFonts w:ascii="IRNazanin" w:hAnsi="IRNazanin" w:eastAsia="IRNazanin"/>
          <w:color w:val="111111"/>
          <w:sz w:val="28"/>
          <w:sz w:val="28"/>
          <w:szCs w:val="28"/>
          <w:rtl w:val="true"/>
          <w:lang w:bidi="fa-IR"/>
        </w:rPr>
        <w:t>فرستاده ات و خاندان او علیهم السلام قرار ده؛ خدایا، این بیعتی برای او بر عهده من تا روز قیامت است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775" w:name="__RefHeading___Toc1892195_1934241801"/>
      <w:bookmarkStart w:id="776" w:name="_Toc357"/>
      <w:bookmarkEnd w:id="775"/>
      <w:r>
        <w:rPr>
          <w:rtl w:val="true"/>
        </w:rPr>
        <w:t>می گویم</w:t>
      </w:r>
      <w:bookmarkEnd w:id="776"/>
    </w:p>
    <w:p>
      <w:pPr>
        <w:pStyle w:val="BookText"/>
        <w:rPr/>
      </w:pPr>
      <w:r>
        <w:rPr>
          <w:rFonts w:ascii="IRNazanin" w:hAnsi="IRNazanin" w:eastAsia="IRNazanin"/>
          <w:color w:val="111111"/>
          <w:sz w:val="28"/>
          <w:sz w:val="28"/>
          <w:szCs w:val="28"/>
          <w:rtl w:val="true"/>
          <w:lang w:bidi="fa-IR"/>
        </w:rPr>
        <w:t>در یکی از کتاب های قدیم این گونه یافتم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راست خود را بر دست چپ می 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که امر شده است در زمان غیبت خوانده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دعای عهد، چهل صبح به سوی خداوند متعال دعا نماید، از یاران امام قائم ما خواهد بود؛ و اگر پیش از ظهور آن حضرت بمیرد، خداوند او را از قبر بیرون می آورد که در خدمت آن حضرت باشد؛ و در ازای هر کلمه، هزار نیکی به او کرامت می فرماید، و هزار گناه از او محو می نماید؛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 پروردگار نور بزرگ، و پروردگار کرسی بلند، و پروردگار دریای جوشان، و فرو فرستنده تورات و انجیل و زبور، و پروردگار سایه و آفتاب سوزان، و فرو فرستنده قرآن بزرگ، و پروردگار فرشتگان مقرّب، و پیامبران و فرستادگان؛ خدایا، از تو می خواهم به ذات بزرگوارت، و به نور جمال تابانت، و فرمانروایی دیرینه ات، ای زنده، ای پاینده، از تو به خاطر آن نامت که آسمان ها و زمین ها به وسیله آن روشن گشته، و آن نامت که پیشینیان و پسینیان به واسطه آن، شایسته گشتند، ای زنده پیش از هر زنده، و ای زنده پس از هر موجود زنده، و ای زنده در آن هنگام که هیچ زنده ای وجود نداشت، ای زنده گرداننده مردگان، و ای میراننده زندگان، ای زنده ای که معبودی جز تو نیست، درخواست می کنم؛ خدایا، به مولای ما، آن امام راهنمای راه یافته، و قیام کننده به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 بر او و پدران پاک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همه مردان و زنان با ایمان، در کرانه های شرق و غرب زمین، هموار و کوهستان آن، خشکی و دریای آن، و از طرف من و پدر و مادرم، درودهایی هم وزن عرش خدا، و شماره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آنچه را دانش او برشمرده، و کتابش به آن احاطه دارد،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بامداد این روز و روزهایی که زندگی کنم، عهد و پیمان و بیعتی برای آن حضرت در گردنم تازه می کنم، که هرگز از آن سر نپیچم، و دست بر ندارم؛ خدایا، مرا از یاران و یاوران او، و دفاع کنندگان از او، و شتابندگان به سوی او، در برآوردن خواسته هایش، و حمایت کنندگان از او، و پیشی گیرندگان به سوی خواسته او، و شهادت جویان پیش روی او قرار ده؛ خدایا، اگر میان من و او آن مرگی که بر بندگانت حتمی و قطعی قرار داده ای، فاصله انداخت، پس مرا از گور، با کفن به خود پیچیده، و شمیشر آخته، و نیزه برهنه کرده، و پاسخ گویان به ندای دعوت کننده، در شهر و بیابان، بیرون آور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 چهره ارجمند، و پیشانی نورانی و پسندیده را به من بنمایان؛ و سرمه دیدارش را به یک نگاه </w:t>
      </w:r>
    </w:p>
    <w:p>
      <w:pPr>
        <w:pStyle w:val="BookText"/>
        <w:rPr/>
      </w:pPr>
      <w:r>
        <w:rPr>
          <w:rFonts w:ascii="Amiri" w:hAnsi="Amiri" w:eastAsia="Amiri" w:cs="Amiri"/>
          <w:color w:val="111111"/>
          <w:sz w:val="28"/>
          <w:sz w:val="28"/>
          <w:szCs w:val="28"/>
          <w:rtl w:val="true"/>
          <w:lang w:bidi="ar-SA"/>
        </w:rPr>
        <w:t xml:space="preserve">مِنِّي إِلَيْهِ وَ عَجِّلْ فَرَجَهُ وَ سَهِّلْ مَخْرَجَهُ وَ أَوْسِعْ مَنْهَجَهُ وَ اسْلُكْ بِي مَحَجَّتَهُ وَ أَنْفِذْ أَمْرَهُ وَ اشْدُدْ أَزْرَهُ وَ اعْمُرِ اللَّهُمَّ بِهِ بِلَادَكَ وَ أَحْيِ بِهِ عِبَادَكَ فَإِنَّكَ قُلْتَ وَ قَوْلُكَ الْحَقُ ظَهَرَ الْفَسادُ فِي الْبَرِّ وَ الْبَحْرِ بِما كَسَبَتْ أَيْدِي النَّاسِ فَأَظْهِرِ اللَّهُمَّ لَنَا وَلِيَّكَ وَ ابْنَ بِنْتِ نَبِيِّكَ الْمُسَمَّي بِاسْمِ رَسُولِكَ حَتَّي لَا يَظْفَرَ بِشَيْ‌ءٍ مِنَ الْبَاطِلِ إِلَّا مَزَّقَهُ وَ يُحِقَّ الْحَقَّ وَ يُحَقِّقَهُ وَ اجْعَلْهُ اللَّهُمَّ مَفْزَعاً لِمَظْلُومِ عِبَادِكَ وَ نَاصِراً لِمَنْ لَا يَجِدُ لَهُ نَاصِراً غَيْرَكَ وَ مُجَدِّداً لِمَا عُطِّلَ مِنْ أَحْكَامِ كِتَابِكَ وَ مُشَيِّداً لِمَا وَرَدَ مِنْ أَعْلَامِ دِينِكَ وَ سُنَنِ نَبِيِّكَ صلي الله عليه و آله وَ اجْعَلْهُ اللَّهُمَّ مِمَّنْ حَصَّنْتَهُ مِنْ بَأْسِ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سُرَّ نَبِيَّكَ مُحَمَّداً صلي الله عليه و آله بِرُؤْيَتِهِ وَ مَنْ تَبِعَهُ عَلَي دَعْوَتِهِ وَ ارْحَمِ اسْتِكَانَتَنَا بَعْدَهُ اللَّهُمَّ اكْشِفْ هَذِهِ الْغُمَّةَ عَنْ هَذِهِ الْأُمَّةِ بِحُضُورِهِ وَ عَجِّلْ لَنَا ظُهُورَهُ إِنَّهُمْ يَرَوْنَهُ بَعِيداً وَ نَرَاهُ قَرِيباً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عَلَي فَخِذِكَ الْأَيْمَنِ بِيَدِكَ ثَلَاثَ مَرَّاتٍ وَ تَقُولُ الْعَجَلَ يَا مَوْلَايَ يَا صَاحِبَ الزَّمَانِ ثَلَاثاً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عبد الحميد بن فخار بن معد الحسيني قراءة عليه و هو يعارضني بأصل سماعه الذي بخط والده قال أخبرني والدي عن الحسن بن علي بن الدربي عن محمد بن عبد الله الشيباني عن أبي محمد الحسن بن علي عن علي بن إسماعيل عن زكريا بن يحيي بن كثير عن محمد بن علي القرشي عن أحمد بن سعيد عن علي بن الحكم عن الربيع بن محمد عن ابن سليم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الِانْصِرَافَ مِنْ حَرَمِهِ الشَّرِيفِ فَعُدْ إِلَي السِّرْدَابِ الْمُنِيفِ وَ صَلِّ فِيهِ مَا شِئْتَ ثُمَّ قُمْ مُسْتَقْبِلَ الْقِبْلَةِ وَ قُلِ اللَّهُمَّ ادْفَعْ عَنْ وَلِيِّكَ وَ خَلِيفَتِكَ وَ حُجَّتِكَ عَلَي خَلْقِكَ وَ لِسَانِكَ الْمُعَبِّرِ عَنْكَ وَ النَّاطِقِ بِحِكْمَتِكَ وَ عَيْنِكَ النَّاظِرَةِ بِإِذْنِكَ وَ شَاهِدِكَ عَلَي عِبَادِكَ الْجَحْجَاحِ الْمُجَاهِدِ الْعَائِذِ بِكَ الْعَائِدِ عِنْدَكَ وَ أَعِذْهُ مِنْ شَرِّ جَمِيعِ مَا خَلَقْتَ وَ بَرَأْتَ وَ أَنْشَأْتَ وَ صَوَّرْتَ وَ احْفَظْهُ</w:t>
      </w:r>
    </w:p>
    <w:p>
      <w:pPr>
        <w:pStyle w:val="BookText"/>
        <w:rPr/>
      </w:pPr>
      <w:r>
        <w:rPr>
          <w:rFonts w:ascii="IRNazanin" w:hAnsi="IRNazanin" w:eastAsia="IRNazanin"/>
          <w:color w:val="111111"/>
          <w:sz w:val="28"/>
          <w:sz w:val="28"/>
          <w:szCs w:val="28"/>
          <w:rtl w:val="true"/>
          <w:lang w:bidi="fa-IR"/>
        </w:rPr>
        <w:t>از من به او، به دیده ام بکش؛ و در ظهورش شتاب کن، و خروجش را آسان گردان، و راهش را وسیع گردان، و مرا به راه او در آور، و دستورش را نافذ، و پشتش را محکم کن، و خدایا، به دست او شهرهایت را آباد، و بندگانترا به وسیله او زنده گردان؛ که همانا تو خود فرموده ای و فرمایش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آنچه دست های مردم فراهم آورده، فساد در خشکی و دریا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نماینده ات و فرزند دختر پیامبرت را که هم نام فرستاده تو است، آشکار کن؛ تا به هیچ باطلی دست نیابد، جز آنکه از هم بدرد؛ و حق را به عنوان حق جلوه گر کرده و آن را پابرجا نماید؛ و او را ای خدا، پناهگاه بندگان ستمدیده، و یاور کسی که جز تو یاوری برایش یافت نمی شود، و تازه کننده آن احکامی از کتاب تو که تعطیل مانده است، و محکم کننده آنچه از نشانه های دین و آئین تو و دستورات پیامبرت صلی اللّه علیه و آله رسیده است، قرار ده؛ و ای خدا، او را از کسانی که از خشم زورگویان نگاه داشته ای،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پیامبرت محمد صلی الله علیه و آله، و هر کسی را که از دعوت او پیروی کند، به دیدار او شاد گردان؛ و به بیچارگی ما پس از ظهور او رحم آور؛ خدایا، این غم و اندوه را با ظهور او از این امت برطرف کن، و ظهور او را برای ما زودتر برسان،که آنها ظهور او را دور می پندارند، ولی ما آن را نزدیک می دانیم؛ به خاطر رحمتی که داری،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با دست به ران راست خود می زنی و در هر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فرما ای مولای من، ای صاحب الزمان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از امام صادق علیه السلام نقل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حرم شریف آن حضرت علیه السلام برگردی، به سوی سرداب پاک و والامرتبه برگرد و در آنجا هر چقدر بخواهی، نماز به جای آور، سپس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هر بلا را از ولیّ خود، و خلیفه خویش و حجت تو بر آفریدگانت، و زبان تو که از تو سخن می گوید، و به حکمت رسای تو گویا است، و چشم بینای تو به اجازه تو است، و گواه تو بر بندگانت، و بزرگترین رزمنده، و پناه آورده به تو، و بازگشته از پیش تو، دور گردان؛ و او را از شر همه آنچه آفریدی و ایجاد فرمودی و پدید آوردی و تصویر کردی، در پناه خود گیر؛ و او را </w:t>
      </w:r>
    </w:p>
    <w:p>
      <w:pPr>
        <w:pStyle w:val="BookText"/>
        <w:rPr/>
      </w:pPr>
      <w:r>
        <w:rPr>
          <w:rFonts w:ascii="Amiri" w:hAnsi="Amiri" w:eastAsia="Amiri" w:cs="Amiri"/>
          <w:color w:val="111111"/>
          <w:sz w:val="28"/>
          <w:sz w:val="28"/>
          <w:szCs w:val="28"/>
          <w:rtl w:val="true"/>
          <w:lang w:bidi="ar-SA"/>
        </w:rPr>
        <w:t>مِنْ بَيْنِ يَدَيْهِ وَ مِنْ خَلْفِهِ وَ عَنْ يَمِينِهِ وَ عَنْ شِمَالِهِ وَ مِنْ فَوْقِهِ وَ مِنْ تَحْتِهِ بِحِفْظِكَ الَّذِي لَا يَضِيعُ مَنْ حَفِظْتَهُ بِهِ وَ احْفَظْ فِيهِ رَسُولَكَ وَ آبَاءَهُ السَّادَةَ أَئِمَّتَكَ وَ دَعَائِمَ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اجْعَلْهُ فِي وَدِيعَتِكَ الَّتِي لَا تَضِيعُ وَ فِي جِوَارِكَ الَّذِي لَا يُخْفَرُ وَ فِي مَنْعِكَ وَ عِزِّكَ الَّذِي لَا يُقْهَرُ وَ آمِنْهُ بِأَمَانِكَ الْوَثِيقِ الَّذِي لَا يُخْذَلُ مَنْ آمَنْتَهُ بِهِ وَ اجْعَلْهُ فِي كَنَفِكَ الَّذِي لَا يُرَامُ مَنْ كَانَ فِيهِ وَ انْصُرْهُ بِنَصْرِكَ الْعَزِيزِ وَ أَيِّدْهُ بِجُنْدِكَ الْغَالِبِ وَ قَوِّهِ بِقُوَّتِكَ وَ أَرْدِفْهُ بِمَلَائِكَتِكَ وَ وَالِ مَنْ وَالاهُ وَ عَادِ مَنْ عَادَاهُ وَ أَلْبِسْهُ دِرْعَكَ الْحَصِينَةَ وَ حُفَّهُ بِالْمَلَائِكَةِ حَفّاً اللَّهُمَّ اشْعَبْ بِهِ الصَّدْعَ وَ ارْتُقْ بِهِ الْفَتْقَ وَ أَمِتْ بِهِ الْجَوْرَ وَ أَظْهِرْ بِهِ الْعَدْلَ وَ زَيِّنْ بِطُولِ بَقَائِهِ الْأَرْضَ وَ أَيِّدْهُ بِالنَّصْرِ وَ انْصُرْهُ بِالرُّعْبِ وَ قَوِّ نَاصِرِيهِ وَ اخْذُلْ خَاذِلِيهِ وَ دَمْدِمْ عَلَي مَنْ نَصَبَ لَهُ وَ دَمِّرْ عَلَي مَنْ غَشَّهُ وَ اقْتُلْ بِهِ جَبَابِرَةَ الْكُفْرِ وَ عُمُدَهُ وَ دَعَائِمَهُ وَ اقْصِمْ بِهِ رُءُوسَ الضَّلَالَةِ وَ شَارِعَةَ الْبِدَعِ وَ مُمِيتَةَ السُّنَّةِ وَ مُقَوِّيَةَ الْبَاطِلِ وَ ذَلِّلْ بِهِ الْجَبَّارِينَ وَ أَبِرْ بِهِ الْكَافِرِينَ وَ جَمِيعَ الْمُلْحِدِينَ فِي مَشَارِقِ الْأَرْضِ وَ مَغَارِبِهَا وَ بَرِّهَا وَ بَحْرِهَا وَ سَهْلِهَا وَ جَبَلِهَا حَتَّي لَا تَدَعَ مِنْهُمْ دَيَّاراً وَ لَا تُبْقِيَ لَهُمْ آثَاراً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بِلَادَكَ وَ اشْفِ مِنْهُمْ صُدُورَ عِبَادِكَ وَ أَعِزَّ بِهِ الْمُؤْمِنِينَ وَ أَحْيِ بِهِ سُنَنَ الْمُرْسَلِينَ وَ دَارِسَ حُكْمِ النَّبِيِّينَ وَ جَدِّدْ بِهِ مَا امْتَحَي مِنْ دِينِكَ وَ بُدِّلَ مِنْ حُكْمِكَ حَتَّي تُعِيدَ دِينَكَ بِهِ وَ عَلَي يَدَيْهِ جَدِيداً غَضّاً مَحْضاً صَحِيحاً لَا عِوَجَ فِيهِ وَ لَا بِدْعَةَ مَعَهُ وَ حَتَّي تُنِيرَ بِعَدْلِهِ ظُلَمَ الْجَوْرِ وَ تُطْفِئَ بِهِ نِيرَانَ الْكُفْرِ وَ تُوضِحَ بِهِ مَعَاقِدَ الْحَقِّ وَ مَجْهُولَ الْعَدْلِ فَإِنَّهُ عَبْدُكَ الَّذِي اسْتَخْلَصْتَهُ لِنَفْسِكَ وَ اصْطَفَيْتَهُ عَلَي غَيْبِكَ وَ عَصَمْتَهُ مِنَ الذُّنُوبِ وَ بَرَّأْتَهُ مِنَ الْعُيُوبِ وَ طَهَّرْتَهُ مِنَ الرِّجْسِ وَ 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 يَوْمَ حُلُولِ الطَّامَّةِ أَنَّهُ لَمْ يُذْنِبْ ذَنْباً وَ لَا أَتَي حُوباً وَ لَمْ يَرْتَكِبْ مَعْصِيَةً وَ لَمْ يُضَيِّعْ لَكَ طَاعَةً وَ لَمْ يَهْتِكْ لَكَ حُرْمَةً وَ لَمْ يُبَدِّلْ لَكَ فَرِيضَةً وَ لَمْ يُغَيِّرْ لَكَ شَرِيعَةً وَ أَنَّهُ الْهَادِي الْمُهْتَدِي الطَّاهِرُ</w:t>
      </w:r>
    </w:p>
    <w:p>
      <w:pPr>
        <w:pStyle w:val="BookText"/>
        <w:rPr/>
      </w:pPr>
      <w:r>
        <w:rPr>
          <w:rFonts w:ascii="IRNazanin" w:hAnsi="IRNazanin" w:eastAsia="IRNazanin"/>
          <w:color w:val="111111"/>
          <w:sz w:val="28"/>
          <w:sz w:val="28"/>
          <w:szCs w:val="28"/>
          <w:rtl w:val="true"/>
          <w:lang w:bidi="fa-IR"/>
        </w:rPr>
        <w:t>از پیش رو و از پشت سر و از سمت راست و از سمت چپ و از بالا و از پایینش، با آن نگاه داشتن که اگر کسی را با آن نگاه داری، تباه نمی گردد، نگاه دار؛ و حرمت فرستاده ات و پدران او را، که همان پیشوایان و امامان و ستون های دین هستند، به وسیله حفظ او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امانت خود که هرگز تباه نمی گردد، و در جوار خودت که هرگز به عاقبت بد دچار نمی شود، و در آن نگاه داشتن و عزّتت که هرگز مقهور نمی گردد، قرار ده؛ و او را در ایمنی محکم خود، که هر کس را در آن ایمنی دهی، خوار نشود، ایمنی ده؛ و او را در کنف حمایت خود که هر کس در آنجا باشد، از بین نرود، قرار ده؛ و او را با یاری شکوهمند خود یاری کن؛ و با سپاه چیره خویش مورد تأیید قرار ده؛ و با نیروی خودت نیرومند ساز؛ و فرشتگانت را با او همراه گردان، و دوستانش را دوست بدار؛ و دشمنانش را دشمن بدار؛ و لباس مستحکم نگاهداری خود را بر او بپوشان؛ و بر گرداگرد او فرشتگان راستین بگمار؛ خدایا، تفرقه و پریشانی های خلق را به وجود او گرد آور، و رخنه های در دین را به وسیله او مسدود ساز؛ و با وجود او ستم را نابود، و عدالت را آشکار کن؛ و اهل زمین را با ماندن طولانی او زینت بخش؛ و با یاری خود او را مورد تأیید و کمک قرار ده؛ و با افکندن ترس در دل دشمنانش، او را یاری نما؛ و یاوران او را قوی و نیرومند، و خوار کنندگان او را خوار ساز؛ و آنان را که به دشمنی او قیام کنند، هلاک گردان؛ و کسانی که با او مکر و فریبکاری کنند، نابود ساز؛ و ستمگران اهل کفر و سردسته ها و رؤسای آنها را با شمشیر او به خاک هلاکت انداز؛ و رؤسای ضلالت و گمراهی، و ایجاد کنندگان بدعت، و محو کنندگان سنت های الهی، و تقویت کنندگان باطل را به وسیله او در هم شکن؛ و زورگویان را به وسیله او خوار گردان؛ و کافران و تمام افراد بی دین را از تمام روی زمین، مشرق و مغرب و خشکی و دریا و صحرا و کوه، ریشه کن ساز؛ به گونه ای که دیگر دیاری از کافران، و اثری از آنان باقی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سرزمین های خود را به وسیله او پاک 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را از هلاک آنها شاد گردان، و اهل ایمان را به وجود او عزت بخش، و احکام فرستادگان، و احکام کهنه شده پیامبران را به واسطه او زنده ساز؛ و آنچه از دین و حکم شریعت را که ویران ساخته اند، به وجود او از نو بنیاد کن، تا آنکه به وسیله او و به دست او شریعت و آئین خود را به صورت جدید و کاملاً تازه و باطراوت و خالص و صحیح، که با آن هیچ ناراستی و بدعت نباشد، باز گردانی؛ و به این خاطر که با دادگری او، تاریکی ستم را روشن، و آتش کفر را به کلی خاموش گردانی؛ و به وسیله او محل قرار گرفتن حق، و اساس عدالت ناشناخته مانده را آشکار نمایی؛ زیرا او، آن بنده وارسته توست که کاملاً برای خود خالص گردانیده، و برای دانش غیبی خویش برگزیده ای، و او را از گناه باز داشته، و از کاستی به دور داشته ای، و از آلودگی پاک کرده، و از هر ناپاکی، سالم نگاه داشته ای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ما در روز قیامت و روز فرا رسیدن حادثه بزرگ، بر او گواهی می دهیم که او هیچ گناهی نکرده، و هیچ زشتی به بار نیاورده، و هیچ معصیت مرتکب نشده است، و هیچ طاعتی از تو را تباه نکرده، و هیچ حرمتی از تو را هتک ننموده، و هیچ فریضه ای از واجبات تو را دگرگون نساخته، و هیچ حکمی از شریعت تو را تغییر نداده است؛ و او امام هدایتگر هدایت یافته، و پاک </w:t>
      </w:r>
    </w:p>
    <w:p>
      <w:pPr>
        <w:pStyle w:val="BookText"/>
        <w:rPr/>
      </w:pPr>
      <w:r>
        <w:rPr>
          <w:rFonts w:ascii="Amiri" w:hAnsi="Amiri" w:eastAsia="Amiri" w:cs="Amiri"/>
          <w:color w:val="111111"/>
          <w:sz w:val="28"/>
          <w:sz w:val="28"/>
          <w:szCs w:val="28"/>
          <w:rtl w:val="true"/>
          <w:lang w:bidi="ar-SA"/>
        </w:rPr>
        <w:t>التَّقِيُّ النَّقِيُّ الرَّضِيُّ الْمَرْضِيُّ الزَّكِيُّ اللَّهُمَّ أَعْطِهِ فِي نَفْسِهِ وَ أَهْلِهِ وَ ذُرِّيَّتِهِ وَ أُمَّتِهِ وَ جَمِيعِ رَعِيَّتِهِ مَا تُقِرُّ بِهِ عَيْنَهُ وَ تَسُرُّ بِهِ نَفْسَهُ وَ تَجْمَعُ لَهُ مُلْكَ الْمَمَالِكِ قَرِيبِهَا وَ بَعِيدِهَا وَ عَزِيزِهَا وَ ذَلِيلِهَا حَتَّي يَجْرِيَ حُكْمُهُ عَلَي كُلِّ حُكْمٍ وَ يَغْلِبَ بِحَقِّهِ عَلَي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اسْلُكْ بِنَا عَلَي يَدَيْهِ مِنْهَاجَ الْهُدَي وَ الْمَحَجَّةَ الْعُظْمَي وَ الطَّرِيقَةَ الْوُسْطَي الَّتِي يَرْجِعُ إِلَيْهَا الْغَالِي وَ يَلْحَقُ بِهَا التَّالِي وَ قَوِّنَا عَلَي طَاعَتِهِ ثَبِّتْنَا عَلَي مُتَابَعَتِهِ وَ امْنُنْ عَلَيْنَا بِمُبَايَعَتِهِ وَ اجْعَلْنَا فِي حِزْبِهِ الْقَوَّامِينَ بِأَمْرِهِ الصَّابِرِينَ مَعَهُ الطَّالِبِينَ رِضَاكَ بِمُنَاصَحَتِهِ حَتَّي تَحْشُرَنَا يَوْمَ الْقِيَامَةِ فِي أَنْصَارِهِ وَ أَعْوَانِهِ وَ مُقَوِّيَةِ سُلْطَانِهِ وَ اجْعَلْ ذَلِكَ خَالِصاً مِنْ كُلِّ شَكٍّ وَ شُبْهَةٍ وَ رِيَاءٍ وَ سُمْعَةٍ حَتَّي لَا نَعْتَمِدَ بِهِ غَيْرَكَ وَ لَا نَطْلُبَ بِهِ إِلَّا وَجْهَكَ وَ حَتَّي تُحِلَّنَا مَحَلَّهُ وَ تَجْعَلَنَا فِي الْجَنَّةِ مَعَهُ وَ أَعِذْنَا مِنَ السَّأْمَةِ وَ الْكَسَلِ وَ الْفَتْرَةِ وَ اجْعَلْنَا مِمَّنْ تَنْتَصِرُ بِهِ لِدِينِكَ وَ تُعِزُّ بِهِ نَصْرَ وَلِيِّكَ وَ لَا تَسْتَبْدِلْ بِنَا غَيْرَنَا فَإِنَّ اسْتِبْدَالَكَ بِنَا غَيْرَنَا عَلَيْكَ يَسِيرٌ وَ هُوَ عَلَيْنَا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نَوِّرْ بِهِ كُلَّ ظُلْمَةٍ وَ هُدَّ بِرُكْنِهِ كُلَّ بِدْعَةٍ وَ اهْدِمْ بِعِزِّهِ كُلَّ ضَلَالَةٍ وَ اقْصِمْ بِهِ كُلَّ جَبَّارٍ وَ أَخْمِدْ بِسَيْفِهِ كُلَّ نَارٍ وَ أَهْلِكْ بِعَدْلِهِ جَوْرَ كُلِّ جَائِرٍ وَ أَجْرِ حُكْمَهُ عَلَي كُلِّ حَاكِمٍ وَ أَذِلَّ بِسُلْطَانِهِ كُلَّ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أَذِلَّ كُلَّ مَنْ نَاوَاهُ وَ أَهْلِكْ كُلَّ مَنْ عَادَاهُ وَ امْكُرْ بِمَنْ كَادَهُ وَ اسْتَأْصِلْ مَنْ جَحَدَ حَقَّهُ وَ اسْتَهَانَ بِأَمْرِهِ وَ سَعَي فِي إِطْفَاءِ نُورِهِ وَ أَرَادَ إِخْمَادَ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الْمُصْطَفَي وَ عَلِيٍّ الْمُرْتَضَي وَ فَاطِمَةَ الزَّهْرَاءِ</w:t>
      </w:r>
      <w:r>
        <w:rPr>
          <w:rStyle w:val="FootnoteAnchor"/>
          <w:rtl w:val="true"/>
        </w:rPr>
        <w:footnoteReference w:id="338"/>
      </w:r>
      <w:r>
        <w:rPr>
          <w:rFonts w:ascii="Amiri" w:hAnsi="Amiri" w:eastAsia="Amiri" w:cs="Amiri"/>
          <w:color w:val="111111"/>
          <w:sz w:val="28"/>
          <w:sz w:val="28"/>
          <w:szCs w:val="28"/>
          <w:rtl w:val="true"/>
          <w:lang w:bidi="ar-SA"/>
        </w:rPr>
        <w:t>وَ الْحَسَنِ الرَّضِيِّ وَ الْحُسَيْنِ الْمُصَفَّي وَ جَمِيعِ أَوْصِيَاءِ مَصَابِيحِ الدُّجَي وَ أَعْلَامِ الْهُدَي وَ مَنَارِ الْتُّقَي وَ الْعُرْوَةِ الْوُثْقَي وَ الْحَبْلِ الْمَتِينِ وَ الصِّرَاطِ الْمُسْتَقِيمِ وَ صَلِّ عَلَي وَلِيِّكَ وَ وُلَاةِ عَهْدِكَ وَ الْأَئِمَّةِ مِنْ وُلْدِهِ وَ مُدَّ فِي أَعْمَارِهِمْ وَ زِدْ فِي آجَالِهِمْ وَ بَلِّغْهُمْ أَقْصَي آمَالِهِمْ دِيناً وَ دُنْيَا وَ آخِرَةً إِنَّكَ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پرهیزکار و پاکیزه، و خشنود و پسندیده و وارسته است؛ خدایا تو به او در خصوص خودش و اهل بیتش و فرزندانش و امتش و همه رعیت هایش چیز هایی عطا کن که دیده اش را با آن روشن، و وجودش را با آن شادمان گردانی، و فرمانروایی همه سرزمین ها، چه نزدیک و چه دور، و چه شکوهمند و چه خوار را برای او گرد آوری؛ تا حکم خود را بر هر حکمی جاری گرداند، و با حق خودش بر هر باطلی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دست او به راه هدایت، و شیوه برتر، و راه میانه ببر، به طوری که پیش رونده به آن باز گردد، و در پی آینده به آن برسد؛ و ما را بر طاعت او توانا کن، و بر پیروی اش ثابت قدم بدار، و با نعمت بیعت کردن با او بر ما منت گذار، و ما را از سپاه آن حضرت علیه السلام که به فرمانش کاملاً قیام کنند، و با او شکیبایی ورزند، و در یاری و مددکاری او صرف رضا و خشنودی تو را خواستارند، قرار ده؛ تا آنکه ما را در روز قیامت در صف یاران و مددکاران او و تقویت کنندگان حکومت او محشور سازی؛ و این درخواست را برای ما خالص از هرگونه شک و تردید و ریا و دورنگی قرار ده، تا آنکه به وسیله او جز بر تو اعتماد نکنیم، و به وسیله او جز دیدار تو را خواستار نباشیم؛ و برای اینکه ما را به مقام او وارد کنی، و در بهشت رضوان همراه او قرار دهی، و ما را از خستگی و بی میلی و کسالت و سستی، در پناه خود گیر؛ و ما را از کسانی که به وسیله او دین خود را یاری می کنی، و به وسیله او یاری ولی ات را شکوهمند می سازی، قرار ده؛ و ما را با کسانی غیر از ما جایگزین مگردان، که البته این جایگزین کردن ما با سایرین بر تو آسان است، اما برای ما بسیار بزرگ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وسیله او هر تاریکی را نورانی گردان، و با وجود استوار او هر بدعتی را نابود ساز، و با عزتش هر گمراهی را ویران کن، و هر زورگویی را در هم شکن، و با شمشیرش هر آتش را فرو نشان، و با عدلش ظلم هر ظالمی را هلاک گردان، و حکمش را بر هر حاکمی جاری ساز، و هر فرمانروایی را با حکومت او خوار و ذلیل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که با او ستیزه نماید خوار و ذلیل گردان، و هر کس که با او دشمنی کند هلاک کن، و با هر کس که نسبت به او نیرنگ کند، مکر نما، و هر کس که حق او را نادیده گیرد، و امر او را سبک شمارد، و سعی در خاموش ساختن نور او، و از بین بردن یادش داشته باشد، از ریشه بر کن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مصطفی، و علی مرتضی، و فاطمه زهرا،</w:t>
      </w:r>
      <w:r>
        <w:rPr>
          <w:rStyle w:val="FootnoteAnchor"/>
          <w:rtl w:val="true"/>
        </w:rPr>
        <w:footnoteReference w:id="339"/>
      </w:r>
      <w:r>
        <w:rPr>
          <w:rFonts w:ascii="IRNazanin" w:hAnsi="IRNazanin" w:eastAsia="IRNazanin"/>
          <w:color w:val="111111"/>
          <w:sz w:val="28"/>
          <w:sz w:val="28"/>
          <w:szCs w:val="28"/>
          <w:rtl w:val="true"/>
          <w:lang w:bidi="fa-IR"/>
        </w:rPr>
        <w:t>و حسن خشنود، و حسین پاک، و تمامی جانشینان که چراغ های ظلمت و پرچم های هدایت و نور پرهیزکاری و دستاویز استوار و ریسمان محکم و راه راست هستند، درود فرست؛ و بر ولیّ ات و عهده داران عهد تو و امامان از نسل او درود فرست؛ و به طول عمر آنها بیفزا، و زمانشان را افزون گردان، و آنها را به بزرگ ترین آرزویشان در دین و دنیا و آخرت برسان، که به راستی تو بر هر چیز توانا هستی</w:t>
      </w:r>
      <w:r>
        <w:rPr>
          <w:rFonts w:eastAsia="IRNazanin" w:cs="IRNazanin"/>
          <w:color w:val="111111"/>
          <w:sz w:val="28"/>
          <w:szCs w:val="28"/>
          <w:rtl w:val="true"/>
          <w:lang w:bidi="fa-IR"/>
        </w:rPr>
        <w:t xml:space="preserve">. </w:t>
      </w:r>
      <w:bookmarkStart w:id="777" w:name="pg16954_168739"/>
    </w:p>
    <w:p>
      <w:pPr>
        <w:pStyle w:val="BookText"/>
        <w:rPr/>
      </w:pPr>
      <w:bookmarkEnd w:id="777"/>
      <w:r>
        <w:rPr>
          <w:rFonts w:ascii="Amiri" w:hAnsi="Amiri" w:eastAsia="Amiri" w:cs="Amiri"/>
          <w:color w:val="111111"/>
          <w:sz w:val="28"/>
          <w:sz w:val="28"/>
          <w:szCs w:val="28"/>
          <w:rtl w:val="true"/>
          <w:lang w:bidi="ar-SA"/>
        </w:rPr>
        <w:t>ثُمَّ ادْعُ اللَّهَ كَثِيراً وَ انْصَرِفْ مَسْعُوداً إِنْ شَاءَ اللَّهُ تَعَالَي‌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892197_1934241801"/>
      <w:bookmarkStart w:id="779" w:name="_Toc358"/>
      <w:bookmarkEnd w:id="778"/>
      <w:r>
        <w:rPr>
          <w:rtl w:val="true"/>
        </w:rPr>
        <w:t>أقول</w:t>
      </w:r>
      <w:bookmarkEnd w:id="779"/>
    </w:p>
    <w:p>
      <w:pPr>
        <w:pStyle w:val="BookText"/>
        <w:rPr/>
      </w:pPr>
      <w:r>
        <w:rPr>
          <w:rFonts w:ascii="Amiri" w:hAnsi="Amiri" w:eastAsia="Amiri" w:cs="Amiri"/>
          <w:color w:val="111111"/>
          <w:sz w:val="28"/>
          <w:sz w:val="28"/>
          <w:szCs w:val="28"/>
          <w:rtl w:val="true"/>
          <w:lang w:bidi="ar-SA"/>
        </w:rPr>
        <w:t>إلي هذا انتهي ما نقلناه و أخرجناه من كتاب مصباح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رَحِمَهُ اللَّهُ فِي مِصْبَاحِهِ رَوَي يُونُسُ بْنُ عَبْدِ الرَّحْمَنِ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يَأْمُرُ بِالدُّعَاءِ لِصَاحِبِ الْأَمْرِ عليه السلام بِهَذَا الدُّعَاءِ اللَّهُمَّ ادْفَعْ عَنْ وَلِيِّكَ وَ خَلِيفَتِكَ وَ سَاقَ الدُّعَاءَ مِثْلَ مَا مَرَّ إِلَي قَوْلِهِ وَ هُوَ عَلَيْنَا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بَعْدَهُ هَذِهِ الزِّيَارَةَ اللَّهُمَّ صَلِّ عَلَي وُلَاةِ عَهْدِهِ وَ الْأَئِمَّةِ مِنْ بَعْدِهِ وَ بَلِّغْهُمْ آمَالَهُمْ وَ زِدْ فِي آجَالِهِمْ وَ أَعِزَّ نَصْرَهُمْ وَ تَمِّمْ لَهُمْ مَا أَسْنَدْتَ إِلَيْهِمْ مِنْ أَمْرِكَ لَهُمْ وَ ثَبِّتْ دَعَائِمَهُمْ وَ اجْعَلْنَا لَهُمْ أَعْوَاناً وَ عَلَي دِينِكَ أَنْصَاراً فَإِنَّهُمْ مَعَادِنُ كَلِمَاتِكَ وَ خُزَّانُ عِلْمِكَ وَ أَرْكَانُ تَوْحِيدِكَ وَ دَعَائِمُ دِينِكَ وَ وُلَاةُ أَمْرِكَ وَ خَالِصَتُكَ مِنْ عِبَادِكَ وَ صَفْوَتُكَ مِنْ خَلْقِكَ وَ أَوْلِيَاؤُكَ وَ سَلَائِلُ أَوْلِيَائِكَ وَ صَفْوَةُ أَوْلَادِ نَبِيِّكَ وَ السَّلَامُ عَلَيْهِمْ وَ رَحْمَةُ اللَّهِ وَ بَرَكَاتُهُ‌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892199_1934241801"/>
      <w:bookmarkStart w:id="781" w:name="_Toc359"/>
      <w:bookmarkEnd w:id="780"/>
      <w:r>
        <w:rPr>
          <w:rtl w:val="true"/>
        </w:rPr>
        <w:t>وَ أَقُولُ</w:t>
      </w:r>
      <w:bookmarkEnd w:id="781"/>
    </w:p>
    <w:p>
      <w:pPr>
        <w:pStyle w:val="BookText"/>
        <w:rPr/>
      </w:pPr>
      <w:r>
        <w:rPr>
          <w:rFonts w:ascii="Amiri" w:hAnsi="Amiri" w:eastAsia="Amiri" w:cs="Amiri"/>
          <w:color w:val="111111"/>
          <w:sz w:val="28"/>
          <w:sz w:val="28"/>
          <w:szCs w:val="28"/>
          <w:rtl w:val="true"/>
          <w:lang w:bidi="ar-SA"/>
        </w:rPr>
        <w:t>وَجَدْتُ فِي نُسْخَةٍ قَدِيمَةٍ مِنْ مُؤَلَّفَاتِ أَصْحَابِنَا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اسْتِئْذَانٌ عَلَي السِّرْدَابِ الْمُقَدَّسِ وَ الْأَئِمَّةِ عليهم السلام اللَّهُمَّ إِنَّ هَذِهِ بُقْعَةٌ طَهَّرْتَهَا وَ عَقْوَةٌ شَرَّفْتَهَا وَ مَعَالِمُ زَكَّيْتَهَا حَيْثُ أَظْهَرْتَ فِيهَا أَدِلَّةَ التَّوْحِيدِ وَ أَشْبَاحَ الْعَرْشِ الْمَجِيدِ الَّذِينَ اصْطَفَيْتَهُمْ مُلُوكاً لِحِفْظِ النِّظَامِ وَ اخْتَرْتَهُمْ رُؤَسَاءَ لِجَمِيعِ الْأَنَامِ وَ بَعَثْتَهُمْ لِقِيَامِ الْقِسْطِ فِي ابْتِدَاءِ الْوُجُودِ إِلَي يَوْمِ الْقِيَامَةِ ثُمَّ مَنَنْتَ عَلَيْهِمْ بِاسْتِنَابَةِ أَنْبِيَائِكَ لِحِفْظِ شَرَائِعِكَ وَ أَحْكَامِكَ فَأَكْمَلْتَ بِاسْتِخْلَافِهِمْ رِسَالَةَ الْمُنْذِرِينَ كَمَا أَوْجَبْتَ رِئَاسَتَهُمْ فِي فِطَرِ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مِنْ إِلَهٍ مَا أَرْأَفَكَ وَ لَا إِلَهَ إِلَّا أَنْتَ مِنْ مَلِكٍ مَا أَعْدَلَكَ حَيْثُ طَابَقَ صُنْعُكَ مَا فَطَرْتَ عَلَيْهِ الْعُقُولَ وَ وَافَقَ حُكْمُكَ مَا قَرَّرْتَهُ فِي الْمَعْقُولِ وَ الْمَنْقُولِ فَلَكَ الْحَمْدُ عَلَي تَقْدِيرِكَ الْحَسَنَ الْجَمِيلَ وَ لَكَ الشُّكْرُ عَلَي قَضَائِكَ الْمُعَلَّلِ بِأَكْمَلِ التَّعْلِيلِ فَسُبْحَانَ مَنْ لَا يُسْأَلُ عَنْ فِعْلِهِ وَ لَا يُنَازَعُ فِي أَمْرِهِ وَ سُبْحَانَ مَنْ كَتَبَ عَلي</w:t>
      </w:r>
    </w:p>
    <w:p>
      <w:pPr>
        <w:pStyle w:val="BookText"/>
        <w:rPr/>
      </w:pPr>
      <w:r>
        <w:rPr>
          <w:rFonts w:ascii="IRNazanin" w:hAnsi="IRNazanin" w:eastAsia="IRNazanin"/>
          <w:color w:val="111111"/>
          <w:sz w:val="28"/>
          <w:sz w:val="28"/>
          <w:szCs w:val="28"/>
          <w:rtl w:val="true"/>
          <w:lang w:bidi="fa-IR"/>
        </w:rPr>
        <w:t>سپس بسیار دعا کن و با سعادتمندی برگرد؛ إن شاء الله</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782" w:name="__RefHeading___Toc1892201_1934241801"/>
      <w:bookmarkStart w:id="783" w:name="_Toc360"/>
      <w:bookmarkEnd w:id="782"/>
      <w:r>
        <w:rPr>
          <w:rtl w:val="true"/>
        </w:rPr>
        <w:t>می گویم</w:t>
      </w:r>
      <w:bookmarkEnd w:id="783"/>
    </w:p>
    <w:p>
      <w:pPr>
        <w:pStyle w:val="BookText"/>
        <w:rPr/>
      </w:pPr>
      <w:r>
        <w:rPr>
          <w:rFonts w:ascii="IRNazanin" w:hAnsi="IRNazanin" w:eastAsia="IRNazanin"/>
          <w:color w:val="111111"/>
          <w:sz w:val="28"/>
          <w:sz w:val="28"/>
          <w:szCs w:val="28"/>
          <w:rtl w:val="true"/>
          <w:lang w:bidi="fa-IR"/>
        </w:rPr>
        <w:t>آنچه را که از کتاب مصباح الزائر استخراج و نقل کردیم، در اینجا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پسر عبدالرحمن از امام رضا علیه السلام روایت نمود که حضرت به دعا کردن برای امام زمان علیه السلام با این دعا امر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ولیّ و خلیفه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مانند آنچه بیان کردیم،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بر ما بسیار بزرگ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آن این زیارت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عهده داران پیمان او و پیشوایان بعد او درود فرست، و آنان را به آرزوهایشان برسان، و بر عمرشان بیفزا، و یاری با عزت به آنها عطا فرما، و آنچه از امر دین خود به آنها مربوط فرمودی، در حقشان به حد کمال رسان، و اساس و ارکان آنها را ثبات و دوام بخش، و ما را از یاران آنها و از یاوران دین خود قرار ده، که البته آنان معدن کلمات روحانی، و گنجینه دانش، و ارکان یکتا پرستی و معرفت، و عهده داران دین تو، و صاحب اختیاران امر شرع تو هستند، و از بندگان خاص و خالص تو، و برگزیده از آفریدگان تو، و دوستان خاص و فرزندان دوستداران خاص، و برگزیده فرزندان پیامبر تو هستند؛ و سلام بر آنان، و رحمت و برکت های خداوند نثارشان باد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784" w:name="__RefHeading___Toc1892203_1934241801"/>
      <w:bookmarkStart w:id="785" w:name="_Toc361"/>
      <w:bookmarkEnd w:id="784"/>
      <w:r>
        <w:rPr>
          <w:rtl w:val="true"/>
        </w:rPr>
        <w:t>می گویم</w:t>
      </w:r>
      <w:bookmarkEnd w:id="785"/>
    </w:p>
    <w:p>
      <w:pPr>
        <w:pStyle w:val="BookText"/>
        <w:rPr/>
      </w:pPr>
      <w:r>
        <w:rPr>
          <w:rFonts w:ascii="IRNazanin" w:hAnsi="IRNazanin" w:eastAsia="IRNazanin"/>
          <w:color w:val="111111"/>
          <w:sz w:val="28"/>
          <w:sz w:val="28"/>
          <w:szCs w:val="28"/>
          <w:rtl w:val="true"/>
          <w:lang w:bidi="fa-IR"/>
        </w:rPr>
        <w:t>در نسخه ای قدیمی از نوشته های اصحاب ما، مطلبی یافتم که الفاظ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اذن برای ورود بر سرداب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بارگاهی است که مطهرش ساخته ای، و مکانی است که شرافتش بخشیدی، و نشانه هایی که پاکش نمودی، آن گونه که دلایل یکتا پرستی، و سایه های عرش با عظمت الهی در آن آشکار گشت، کسانی که آنها را پادشاهانی برای حفظ نظام برگزیدی، و به عنوان رئیس تمامی مردم و برای برقرار کردن عدالت از ابتدای هستی تا روز قیامت انتخابشان نمودی، آنگاه با جانشین ساختن پیامبرانت برای حفظ شریعت و احکامت بر آنها منت نهادی، پس با جانشین ساختن آنها رسالت بیم دهندگان را کامل ساختی، آن چنان که ریاستشان را در فطرت مکلّفان واجب نمودی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منزهی تو، چه خدای مهربانی هستی؛ و هیچ خدایی جز تو نیست، چه فرمانروای دادگری هستی؛ آفرینش تو با آنچه که خِرَدها بر آن آفریده گشتند، همسانی دارد، و حکمت تو با آنچه امور عقلی و نقلی بر آن مقرّر گشته، مطابقت دارد، پس حمد و ستایش مخصوص توست، زیرا تقدیر نیکو و زیبا مقدّر نمودی، و شکر و سپاس بر قضای تو که با کامل ترین دلایل است، مخصوص توست؛ پاک و منزّه است کسی که پیرامون کار و فعلش مورد سؤال قرار نمی گیرد، و در امرش منازعه نمی شود؛ و پاک و منزّه است کسی که رحمت را قبل از ابتدای خلقت </w:t>
      </w:r>
    </w:p>
    <w:p>
      <w:pPr>
        <w:pStyle w:val="BookText"/>
        <w:rPr/>
      </w:pPr>
      <w:r>
        <w:rPr>
          <w:rFonts w:ascii="Amiri" w:hAnsi="Amiri" w:eastAsia="Amiri" w:cs="Amiri"/>
          <w:color w:val="111111"/>
          <w:sz w:val="28"/>
          <w:sz w:val="28"/>
          <w:szCs w:val="28"/>
          <w:rtl w:val="true"/>
          <w:lang w:bidi="ar-SA"/>
        </w:rPr>
        <w:t>نَفْسِهِ الرَّحْمَةَ قَبْلَ ابْتِدَاءِ خَلْقِهِ وَ الْحَمْدُ لِلَّهِ الَّذِي مَنَّ عَلَيْنَا بِحُكَّامٍ يَقُومُونَ مَقَامَهُ لَوْ كَانَ حَاضِراً فِي الْمَكَانِ وَ لَا إِلَهَ إِلَّا اللَّهُ الَّذِي شَرَّفَنَا بِأَوْصِيَاءَ يَحْفَظُونَ الشَّرَائِعَ فِي كُلِّ الْأَزْمَانِ وَ اللَّهُ أَكْبَرُ الَّذِي أَظْهَرَهُمْ لَنَا بِمُعْجِزَاتٍ يَعْجِزُ عَنْهَا الثَّقَلَانِ وَ لَا حَوْلَ وَ لَا قُوَّةَ إِلَّا بِاللَّهِ الْعَلِيِّ الْعَظِيمِ الَّذِي أَجْرَانَا عَلَي عَوَائِدِهِ الْجَمِيلَةِ فِي الْأُمَمِ السَّالِفِينَ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وَ الثَّنَاءُ الْعَلِيُّ كَمَا وَجَبَ لِوَجْهِكَ الْبَقَاءُ السَّرْمَدِيُّ وَ كَمَا جَعَلْتَ نَبِيَّنَا خَيْرَ النَّبِيِّينَ وَ مُلُوكَنَا أَفْضَلَ الْمَخْلُوقِينَ وَ اخْتَرْتَهُمْ عَلي عِلْمٍ عَلَي الْعالَمِينَ وَفِّقْنَا لِلسَّعْيِ إِلَي أَبْوَابِهِمُ الْعَامِرَةِ إِلَي يَوْمِ الدِّينِ وَ اجْعَلْ أَرْوَاحَنَا تَحِنُّ إِلَي مَوْطِنِ أَقْدَامِهِمْ وَ نُفُوسَنَا تَهْوَي النَّظَرَ إِلَي مَجَالِسِهِمْ وَ عَرَصَاتِهِمْ حَتَّي كَأَنَّنَا نُخَاطِبُهُمْ فِي حُضُورِ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فَصَلَّي اللَّهُ عَلَيْهِمْ مِنْ سَادَةٍ غَائِبِينَ وَ مِنْ سُلَالَةٍ طَاهِرِينِ وَ مِنْ أَئِمَّةٍ 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فَأْذَنْ لَنَا بِدُخُولِ هَذِهِ الْعَرَصَاتِ الَّتِي اسْتَعْبَدْتَ بِزِيَارَتِهَا أَهْلَ الْأَرَضِينَ وَ السَّمَاوَاتِ وَ أَرْسِلْ دُمُوعَنَا بِخُشُوعِ الْمَهَابَةِ وَ ذَلِّلْ جَوَارِحَنَا بِذُلِّ الْعُبُودِيَّةِ وَ فَرْضِ الطَّاعَةِ حَتَّي نُقِرَّ بِمَا يَجِبُ لَهُمْ مِنَ الْأَوْصَافِ وَ نَعْتَرِفَ بِأَنَّهُمْ شُفَعَاءُ الْخَلَائِقِ إِذَا نُصِبَتِ الْمَوَازِينُ فِي يَوْمِ الْأَعْرَافِ وَ الْحَمْدُ لِلَّهِ وَ سَلامٌ عَلي عِبادِهِ الَّذِينَ اصْطَفي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 ادْخُلْ خَاشِعاً بَاكِياً فَإِنَّهُ الْإِذْنُ مِنْهُمْ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وَ الشَّهِيدُ</w:t>
      </w:r>
      <w:r>
        <w:rPr>
          <w:rStyle w:val="FootnoteAnchor"/>
          <w:rtl w:val="true"/>
        </w:rPr>
        <w:footnoteReference w:id="344"/>
      </w:r>
      <w:r>
        <w:rPr>
          <w:rFonts w:ascii="Amiri" w:hAnsi="Amiri" w:eastAsia="Amiri" w:cs="Amiri"/>
          <w:color w:val="111111"/>
          <w:sz w:val="28"/>
          <w:sz w:val="28"/>
          <w:szCs w:val="28"/>
          <w:rtl w:val="true"/>
          <w:lang w:bidi="ar-SA"/>
        </w:rPr>
        <w:t>وَ مُؤَلِّفُ الْمَزَارِ الْكَبِيرِ رَحِمَهُمُ اللَّهُ فِي وَصْفِ زِيَارَتِهِ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زِيَارَةِ جَدِّهِ وَ أَبِيهِ فَقِفْ عَلَي بَابِ حَرَمِهِ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خَلِيفَةَ اللَّهِ وَ خَلِيفَةَ آبَائِهِ الْمَهْدِيِّينَ السَّلَامُ عَلَيْكَ يَا وَصِيَّ الْأَوْصِيَاءِ الْمَاضِينَ السَّلَامُ عَلَيْكَ يَا حَافِظَ أَسْرَارِ رَبِّ الْعَالَمِينَ السَّلَامُ عَلَيْكَ يَا</w:t>
      </w:r>
    </w:p>
    <w:p>
      <w:pPr>
        <w:pStyle w:val="BookText"/>
        <w:rPr/>
      </w:pPr>
      <w:r>
        <w:rPr>
          <w:rFonts w:ascii="IRNazanin" w:hAnsi="IRNazanin" w:eastAsia="IRNazanin"/>
          <w:color w:val="111111"/>
          <w:sz w:val="28"/>
          <w:sz w:val="28"/>
          <w:szCs w:val="28"/>
          <w:rtl w:val="true"/>
          <w:lang w:bidi="fa-IR"/>
        </w:rPr>
        <w:t>بر خود نوشت، و حمد و سپاس مخصوص خدایی است که بر ما منت نهاد توسط حاکمانی که جانشین او در روی زمین می شوند، اگر قرار بود او در مکانی ظاهر شود، و هیچ خدایی جز الله نیست که ما را با جانشینانش که در همه زمان ها از شریعت حفاظت می کنند، شرافت و بزرگی بخشید؛ و خداوند بزرگتر است که آنها را با معجزاتی بر ما نمایان ساخت، که جن و انس از آنها در عجز هستند، و هیچ قدرت و نیرویی جز با خداوند بلند مرتبه و بزرگ نیست، که ما را بر مسیر احسان های نیکویش بر امت های گذشته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حمد و ثنای بزرگ مخصوص توست، آن گونه که بقای سرمدی برای جلوه ات واجب است، و آن گونه که پیامبرمان را بهترین پیامبران، و پادشاهانمان را برترین مخلوقات قرار دادی، و آنها را با علم و دانش بر جهانیان انتخاب کردی، ما را برای شتافتن به آستان های آبادشان توفیق ده، و ارواحمان را مشتاق قدمگاه های آنان، و جان هایمان را دوستدار مشاهده مجالس و محل رفت و آمدهای آنها بگردان؛ گویی که ما در حضورشان با آنها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 آنها، پیشوایان غایب و پنهان، و نسل پاکان، و امامان معصوم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برای وارد شدن به این مکان ها به ما اجازه ده، مکان هایی که عبادت اهل آسمان ها و زمین را در زیارت آنها قرار دادی و اشک هایمان را با خشوع و ترس از خودت جاری ساز، و اعضایمان را برای عبودیت و بندگی و واجباتت رام گردان، تا به اوصافی که برایشان واجب است اقرار کنیم، و اعتراف کنیم به اینکه آنان شفیعان آفریدگان، هنگامی که ترازوهای سنجش اعمال در روز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جدایی بهشتیان از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گردد، هستند؛ و حمد و ستایش مخصوص خداوند است و سلام بر آن بندگان خداوند که او آن ها را برگزید یعنی محمد و خاندان طاهرینش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آستانه را ببوس، و با خشوع و گریان وارد شو، که آن اجازه ای از سوی آنان است؛ درودهای خداوند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شهید</w:t>
      </w:r>
      <w:r>
        <w:rPr>
          <w:rStyle w:val="FootnoteAnchor"/>
          <w:rtl w:val="true"/>
        </w:rPr>
        <w:footnoteReference w:id="345"/>
      </w:r>
      <w:r>
        <w:rPr>
          <w:rFonts w:ascii="IRNazanin" w:hAnsi="IRNazanin" w:eastAsia="IRNazanin"/>
          <w:color w:val="111111"/>
          <w:sz w:val="28"/>
          <w:sz w:val="28"/>
          <w:szCs w:val="28"/>
          <w:rtl w:val="true"/>
          <w:lang w:bidi="fa-IR"/>
        </w:rPr>
        <w:t xml:space="preserve">و نویسنده کتاب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زیارت امام زمان 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زیارت جد و پدرش فارغ گشتی، بر در حرم او بایست و بگو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جانشین خدا، و جانشین پدران خود که همه هدایت یافته بودند، سلام بر تو ای جانشین امامان پیشین، سلام بر تو ای نگهبان و حافظ اسرار پروردگار جهانیان، سلام بر تو ای </w:t>
      </w:r>
    </w:p>
    <w:p>
      <w:pPr>
        <w:pStyle w:val="BookText"/>
        <w:rPr/>
      </w:pPr>
      <w:r>
        <w:rPr>
          <w:rFonts w:ascii="Amiri" w:hAnsi="Amiri" w:eastAsia="Amiri" w:cs="Amiri"/>
          <w:color w:val="111111"/>
          <w:sz w:val="28"/>
          <w:sz w:val="28"/>
          <w:szCs w:val="28"/>
          <w:rtl w:val="true"/>
          <w:lang w:bidi="ar-SA"/>
        </w:rPr>
        <w:t xml:space="preserve">بَقِيَّةَ اللَّهِ مِنَ الصَّفْوَةِ الْمُنْتَجَبِينَ السَّلَامُ عَلَيْكَ يَا ابْنَ الْأَنْوَارِ الزَّاهِرَةِ السَّلَامُ عَلَيْكَ يَا ابْنَ الْأَعْلَامِ الْبَاهِرَةِ السَّلَامُ عَلَيْكَ يَا ابْنَ الْعِتْرَةِ الطَّاهِرَةِ السَّلَامُ عَلَيْكَ يَا مَعْدِنَ الْعُلُومِ النَّبَوِيَّةِ السَّلَامُ عَلَيْكَ يَا بَابَ اللَّهِ الَّذِي لَا يُؤْتَي إِلَّا مِنْهُ السَّلَامُ عَلَيْكَ يَا سَبِيلَ اللَّهِ الَّذِي مَنْ سَلَكَ غَيْرَهُ هَلَكَ السَّلَامُ عَلَيْكَ يَا نَاظِرَ شَجَرَةِ طُوبَي وَ سِدْرَةِ الْمُنْتَهَي السَّلَامُ عَلَيْكَ يَا نُورَ اللَّهِ الَّذِي لَا يُطْفَي السَّلَامُ عَلَيْكَ يَا حُجَّةَ اللَّهِ الَّتِي لَا تَخْفَي السَّلَامُ عَلَيْكَ يَا حُجَّةَ اللَّهِ عَلَي مَنْ فِي الْأَرْضِ وَ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سَلَامَ مَنْ عَرَفَكَ بِمَا عَرَّفَكَ بِهِ اللَّهُ وَ نَعَتَكَ بِبَعْضِ نُعُوتِكَ الَّتِي أَنْتَ أَهْلُهَا وَ فَوْقَهَا أَشْهَدُ أَنَّكَ الْحُجَّةُ عَلَي مَنْ مَضَي وَ مَنْ بَقِيَ وَ أَنَّ حِزْبَكَ هُمُ الْغَالِبُونَ وَ أَوْلِيَاءَكَ هُمُ الْفَائِزُونَ وَ أَعْدَاءَكَ هُمُ الْخَاسِرُونَ وَ أَنَّكَ خَازِنُ كُلِّ عِلْمٍ وَ فَاتِقُ كُلِّ رَتْقٍ وَ مُحَقِّقُ كُلِّ حَقٍّ وَ مُبْطِلُ كُلِّ بَاطِلٍ رَضِيتُكَ يَا مَوْلَايَ إِمَاماً وَ هَادِياً وَ وَلِيّاً وَ مُرْشِداً لَا أَبْتَغِي بِكَ بَدَلًا وَ لَا أَتَّخِذُ مِنْ دُونِكَ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الْحَقُّ الثَّابِتُ الَّذِي لَا عَيْبَ فِيهِ وَ أَنَّ وَعْدَ اللَّهِ فِيكَ حَقٌّ لَا أَرْتَابُ لِطُولِ الْغَيْبَةِ وَ بُعْدِ الْأَمَدِ وَ لَا أَتَحَيَّرُ مَعَ مَنْ جَهِلَكَ وَ جَهِلَ بِكَ مُنْتَظِرٌ مُتَوَقِّعٌ لِأَيَّامِكَ وَ أَنْتَ الشَّافِعُ الَّذِي لَا تُنَازَعُ وَ الْوَلِيُّ الَّذِي لَا تُدَافَعُ ذَخَرَكَ اللَّهُ لِنُصْرَةِ الدِّينِ وَ إِعْزَازِ الْمُؤْمِنِينَ وَ الِانْتِقَامِ مِنَ الْجَاحِدِينَ الْمَارِقِينَ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بِوَلَايَتِكَ تُقْبَلُ الْأَعْمَالُ وَ تُزَكَّي الْأَفْعَالُ وَ تُضَاعَفُ الْحَسَنَاتُ وَ تُمْحَي السَّيِّئَاتُ فَمَنْ جَاءَ بِوَلَايَتِكَ وَ اعْتَرَفَ بِإِمَامَتِكَ قُبِلَتْ أَعْمَالُهُ وَ صُدِّقَتْ أَقْوَالُهُ وَ تَضَاعَفَتْ حَسَنَاتُهُ وَ مُحِيَتْ سَيِّئَاتُهُ وَ مَنْ عَدَلَ عَنْ وَلَايَتِكَ وَ جَهِلَ مَعْرِفَتَكَ وَ اسْتَبْدَلَ بِكَ غَيْرَكَ كَبَّهُ اللَّهُ عَلَي مَنْخِرِهِ فِي النَّارِ وَ لَمْ يَقْبَلِ اللَّهُ لَهُ عَمَلًا وَ لَمْ يُقِمْ لَهُ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 أُشْهِدُ مَلَائِكَتَهُ وَ أُشْهِدُكَ يَا مَوْلَايَ بِهَذَا ظَاهِرُهُ كَبَاطِنِهِ وَ سِرُّهُ كَعَلَانِيَتِهِ وَ أَنْتَ الشَّاهِدُ عَلَي ذَلِكَ وَ هُوَ عَهْدِي إِلَيْكَ وَ مِيثَاقِي لَدَيْكَ إِذْ أَنْتَ نِظَامُ الدِّينِ وَ يَعْسُوبُ الْمُتَّقِينَ وَ عِزُّ الْمُوَحِّدِينَ وَ بِذَلِكَ أَمَرَنِي رَبُّ الْعَالَمِينَ فَلَوْ تَطَاوَلَتِ الدُّهُورُ وَ تَمَادَتِ الْأَعْمَارُ لَمْ أَزْدَدْ فِيكَ إِلَّا يَقِيناً وَ لَكَ إِلَّا حُبّاً وَ</w:t>
      </w:r>
    </w:p>
    <w:p>
      <w:pPr>
        <w:pStyle w:val="BookText"/>
        <w:rPr/>
      </w:pPr>
      <w:r>
        <w:rPr>
          <w:rFonts w:ascii="IRNazanin" w:hAnsi="IRNazanin" w:eastAsia="IRNazanin"/>
          <w:color w:val="111111"/>
          <w:sz w:val="28"/>
          <w:sz w:val="28"/>
          <w:szCs w:val="28"/>
          <w:rtl w:val="true"/>
          <w:lang w:bidi="fa-IR"/>
        </w:rPr>
        <w:t>باقی مانده از بندگان خاص و برگزیده خدا، سلام بر تو ای فرزند نورهای درخشان، سلام بر تو ای فرزند مردان بزرگ و شخصیت های بارز، سلام بر تو ای فرزند عترت پاک پیامبر، سلام بر تو ای معدن دانش های پیامبری، سلام بر تو ای درگاه خدا که هیچ کس جز از آن درگاه به سوی قرب خدا نایل نگردد، سلام بر تو ای راه خدا که هر کس به غیر از آن طریق رود نابود می گردد، سلام بر تو ای کسی که درخت طوبی و سدره المنتهای بهشت را به چشم مشاهده می کنی، سلام بر تو ای نور ازلی خدا که هرگز خاموش نخواهد شد، سلام بر تو ای حجت خدا که هرگز مخفی نخواهد شد، سلام بر تو ای حجت خدا بر تمام موجودات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سلام کسی که تو را به آن مقام که خدا تو را معرفی کرده است، بشناسد، و تو را به پاره ای از صفاتت بستاید که تو درخور آن ها و بالاتر از آن صفات هستی؛ گواهی می دهم که تو حجت خدا بر رفتگان و باقیماندگان امت هستی، و تنها گروه تو چیره است، و دوستداران تو رستگاران، و دشمنان تو زیانکاران هستند؛ و گواهی می دهم که تو گنجینه هر دانش، و گشاینده هر گره، و اثبات کننده هر حق و باطل کننده هر باطل هستی؛ ای مولای من، من به امامت و هدایت و ولایت و پیشوایی و رهبری تو بر خلق راضی و خشنودم، و هیچ کسی را به جای تو نمی خواهم، و جز تو کسی را امام و پیشوای خود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تو حق ثابت ابدی هستی که پاک ومنزه از هر عیب و نقص خواهی بود، و گواهی می دهم که وعده خدا درباره تو حق و راست است و به واسطه طولانی شدن زمان غیبت، و دور شدن زمان ظهورت، هیچ تردیدی در آن پیدا نمی کنم، و هرگز همراه با کسانی که تو را نشناختند و به وجود تو جاهل بودند، در حیرت و گمراهی قرار نمی گیرم؛ بلکه همیشه منتظر دوران ظهور دولت بزرگوارانه تو هستم، تو آن شفاعت کننده ای که هیچ کس با تو نزاع نکند، و آن پیشوای چیره که هیچ کس با تو مقاومت نتواند کرد، هستی؛ خدا برای یاری دین خود، و عزت و اقتدار اهل ایمان، و انتقام از دشمنان سرکش و خارج شده از دین، تو را ذخیره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به واسطه ولایت و دوستی تو اعمال بندگان پذیرفته می شود، و کردار خلق نیکو می گردد، و اعمال خوب چند برابر، و اعمال بد محو و آمرزیده می شود؛ پس هر کس با ایمان به ولایت تو و اعتراف به امامت تو محشور شود، اعمالش پذیرفته است و گفتارش تصدیق شود و خوبی هایش دوچندان و گناهانش محو و بخشیده می گردد؛ و هر کس از ولایت و عهد امامتت برگردد، و جاهل به مقام معرفتت باشد، و غیر تو را به جای تو برگزیند، خداوند او را به صورت در آتش دوزخ بیفکند، و هیچ عمل او را نپذیرد، و در روز قیامت در ترازوی حساب برای عملش وزنی نباشد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مولای من، خدا و فرشتگانش و تو را گواه می گیرم بر این عقیده که به تو عرضه داشتم، که ظاهر او مانند باطن آن، و نهان و آشکارش یکسان است، و تو خود بر این عرض من گواه هستی، و این عهد و پیمان من با توست؛ زیرا تو نظام بخش دین، و پیشوای پرهیزکاران، و عزت و شرافت بخشنده یکتا پرستان هستی، و پروردگار جهانیان مرا به این ایمان و عهد، دستور داده است؛ پس اگر روزگارها طولانی شود، و عمرها بگذرد، جز به یقین من درباره تو، و محبتم </w:t>
      </w:r>
    </w:p>
    <w:p>
      <w:pPr>
        <w:pStyle w:val="BookText"/>
        <w:rPr/>
      </w:pPr>
      <w:r>
        <w:rPr>
          <w:rFonts w:ascii="Amiri" w:hAnsi="Amiri" w:eastAsia="Amiri" w:cs="Amiri"/>
          <w:color w:val="111111"/>
          <w:sz w:val="28"/>
          <w:sz w:val="28"/>
          <w:szCs w:val="28"/>
          <w:rtl w:val="true"/>
          <w:lang w:bidi="ar-SA"/>
        </w:rPr>
        <w:t xml:space="preserve">عَلَيْكَ إِلَّا مُتَّكَلًا وَ مُعْتَمَداً وَ لِظُهُورِكَ إِلَّا مُتَوَقَّعاً وَ مُنْتَظَراً وَ لِجِهَادِي بَيْنَ يَدَيْكَ مُتَرَقَّباً فَأَبْذُلَ نَفْسِي وَ مَالِي وَ وُلْدِي وَ أَهْلِي وَ جَمِيعَ مَا خَوَّلَنِي رَبِّي بَيْنَ يَدَيْكَ وَ التَّصَرُّفَ بَيْنَ أَمْرِكَ وَ نَهْيِكَ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أَدْرَكْتُ أَيَّامَكَ الزَّاهِرَةَ وَ أَعْلَامَكَ الْبَاهِرَةَ فَهَا أَنَا ذَا عَبْدُكَ الْمُتَصَرِّفُ بَيْنَ أَمْرِكَ وَ نَهْيِكَ أَرْجُو بِهِ الشَّهَادَةَ بَيْنَ يَدَيْكَ وَ الْفَوْزَ لَدَيْكَ مَوْلَايَ فَإِنْ أَدْرَكَنِيَ الْمَوْتُ قَبْلَ ظُهُورِكَ فَإِنِّي أَتَوَسَّلُ بِكَ وَ بِآبَائِكَ الطَّاهِرِينَ إِلَي اللَّهِ تَعَالَي وَ أَسْأَلُهُ أَنْ يُصَلِّيَ عَلَي مُحَمَّدٍ وَ آلِ مُحَمَّدٍ وَ أَنْ يَجْعَلَ لِي كَرَّةً فِي ظُهُورِكَ وَ رَجْعَةً فِي أَيَّامِكَ لِأَبْلُغَ مِنْ طَاعَتِكَ مُرَادِي وَ أَشْفِيَ مِنْ أَعْدَائِكَ فُؤَادِي مَوْلَايَ وَقَفْتُ فِي زِيَارَتِكَ مَوْقِفَ الْخَاطِئِينَ النَّادِمِينَ الْخَائِفِينَ مِنْ عِقَابِ رَبِّ الْعَالَمِينَ وَ قَدِ اتَّكَلْتُ عَلَي شَفَاعَتِكَ وَ رَجَوْتُ بِمُوَالاتِكَ وَ شَفَاعَتِكَ مَحْوَ ذُنُوبِي وَ سَتْرَ عُيُوبِي وَ مَغْفِرَةَ زَلَلِي فَكُنْ لِوَلِيِّكَ يَا مَوْلَايَ عِنْدَ تَحْقِيقِ أَمَلِهِ وَ اسْأَلِ اللَّهَ غُفْرَانَ زَلَلِهِ فَقَدْ تَعَلَّقَ بِحَبْلِكَ وَ تَمَسَّكَ بِوَلَايَتِكَ وَ تَبَرَّأَ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أَنْجِزْ لِوَلِيِّكَ مَا وَعَدْتَهُ اللَّهُمَّ أَظْهِرْ كَلِمَتَهُ وَ أَعْلِ دَعْوَتَهُ وَ انْصُرْهُ عَلَي عَدُوِّهِ وَ عَدُوِّكَ يَا رَبَّ الْعَالَمِينَ اللَّهُمَّ صَلِّ عَلَي مُحَمَّدٍ وَ آلِ مُحَمَّدٍ وَ أَظْهِرْ كَلِمَتَكَ التَّامَّةَ وَ مُغَيَّبَكَ فِي أَرْضِكَ الْخَائِفَ الْمُتَرَقِّبَ اللَّهُمَّ انْصُرْهُ نَصْراً عَزِيزاً وَ افْتَحْ لَهُ فَتْحاً قَرِيباً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أَعِزَّ بِهِ الدِّينَ بَعْدَ الْخُمُولِ وَ أَطْلِعْ بِهِ الْحَقَّ بَعْدَ الْأُفُولِ وَ اجْلُ بِهِ الظُّلْمَةَ وَ اكْشِفْ بِهِ الْغُمَّةَ اللَّهُمَّ وَ آمِنْ بِهِ الْبِلَادَ وَ اهْدِ بِهِ الْعِبَادَ اللَّهُمَّ امْلَأْ بِهِ الْأَرْضَ عَدْلًا وَ قِسْطاً كَمَا مُلِئَتْ ظُلْماً وَ جَوْراً إِنَّكَ سَمِيعٌ مُجِيبٌ السَّلَامُ عَلَيْكَ يَا وَلِيَّ اللَّهِ ائْذَنْ لِوَلِيِّكَ فِي الدُّخُولِ إِلَي حَرَمِكَ صَلَوَاتُ اللَّهِ عَلَيْكَ وَ عَلَي آبَائِكَ الطَّاهِرِينَ وَ رَحْمَةُ اللَّهِ وَ بَرَكَاتُهُ‌</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ثُمَّ ائْتِ سِرْدَابَ الْغَيْبَةِ وَ قِفْ بَيْنَ الْبَابَيْنِ مَاسِكاً جَانِبَ الْبَابِ بِيَدِكَ ثُمَّ تَنَحْنَحْ كَالْمُسْتَأْذِنِ وَ سَمِّ وَ انْزِلْ وَ عَلَيْكَ السَّكِينَةُ وَ الْوَقَارُ وَ صَلِّ رَكْعَتَيْنِ فِي عَرْصَةِ</w:t>
      </w:r>
    </w:p>
    <w:p>
      <w:pPr>
        <w:pStyle w:val="BookText"/>
        <w:rPr/>
      </w:pPr>
      <w:r>
        <w:rPr>
          <w:rFonts w:ascii="IRNazanin" w:hAnsi="IRNazanin" w:eastAsia="IRNazanin"/>
          <w:color w:val="111111"/>
          <w:sz w:val="28"/>
          <w:sz w:val="28"/>
          <w:szCs w:val="28"/>
          <w:rtl w:val="true"/>
          <w:lang w:bidi="fa-IR"/>
        </w:rPr>
        <w:t>نسبت به تو، و توکل و اعتمادم بر تو، و توقع و انتظارم به حضور تو، و آمادگی ام برای جهاد در پیشاپیش تو، که جان و مال و فرزندان و خانواده و تمامی آنچه را که پروردگارم به من بخشیده است، پیشاپیش تو ببخشم، و به امر و نهی تو در آن تصرف نمایم، نخواهد افزود؛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دوران درخشان و پرچم های نمایان تو را دریابم، بنده فرمانبردار امر و نهی تو خواهم بود، و به واسطه آن اطاعت، امید و انتظار مقام رفیع شهادت در رکاب تو، و سعادت و پیروزی در پیشگاه تو را دارم؛ ای مولای من، پس اگر پیش از ظهور تو مرگ من فرا رسد، به واسطه تو و پدران پاک تو به درگاه خداوند والامرتبه متوسل می شوم، و از او درخواست می کنم که بر محمد و خاندان محمد درود فرستد، و مرا در زمان ظهورت دوباره زنده 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گرداند، تا در سایه اطاعت تو به آن مقصود والا که دارم نایل شوم، و با انتقام کشیدن از دشمنانت باطن قلبم را شفا دهم؛ ای مولای من، من در مکان زیارتت مانند خطاکاران پشیمان، و ترسناکان از عقاب پروردگار جهانیان ایستاده ام؛ و در نجاتم از عقاب خدا همه اعتمادم به شفاعت تو است، و به دوستی و شفاعت تو، محو شدن گناهانم، و پوشاندن عیب ها و زشتی هایم، و آمرزش لغزش هایم را امیدوارم؛ پس تو ای مولای من برای دوستدارت شفیع باش تا به آرزویش برسد و از خدا آمرزش گناهانش را بخواه، که او به رشته ولایت و محبت تو چنگ زده، و از دشمنانت بیزاری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به وعده ای که به ولیّ خود داده ای، جامه عمل بپوشان؛ خدایا، کلمه حق او را در جهان ظاهر ساز، و آوازه دعوت او را بلند گردان، و در برابر دشمنانش و دشمنان تو ای پروردگار جهانیان، یاریش کن؛ خدایا، بر محمد و خاندان محمد درود فرست، و کلمه کمال یافته خود، و شخص غائب گشته تو در زمینت، و ترسان و منتظر را آشکار فرما؛ خدایا، او را شکوهمندانه یاری کن، و پیروزی نزدیک و آسان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او دین اسلام را پس از به سستی گراییدن، شکوهمند کن، و به وسیله آن، خورشید حقیقت را بعد از غروب کردن، بیرون آور؛ و تاریکی را به واسطه او روشن، و غم  را به وسیله او برطرف گردان؛ خدایا، و شهرها را به واسطه او ایمن گردان، و بندگان را به وجود او هدایت فرما؛ خدایا، زمین را به وجود او پر از عدل و داد ساز، چنانکه پر از ظلم و ستم شده است؛ به یقین تو شنونده اجابت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به دوستدارت برای وارد شدن در حرم با شکوهت اجازه بده؛ درودهای خداوند و رحمت و برکت های او بر تو و بر پدران پاک تو باد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سرداب غیبت آن حضرت برو و میان دو در بایست، و کناره در را با دست بگیر، و مانند کسی که اجازه داخل شدن می خواهد، آرام از صمیم دل ناله برآور، و بسم الله الرحمن الرحیم بگو و با حضور قلب و آرامش پایین برو، و دو رکعت نماز در محل </w:t>
      </w:r>
      <w:bookmarkStart w:id="786" w:name="pg16954_168743"/>
    </w:p>
    <w:p>
      <w:pPr>
        <w:pStyle w:val="BookText"/>
        <w:rPr/>
      </w:pPr>
      <w:bookmarkEnd w:id="786"/>
      <w:r>
        <w:rPr>
          <w:rFonts w:ascii="Amiri" w:hAnsi="Amiri" w:eastAsia="Amiri" w:cs="Amiri"/>
          <w:color w:val="111111"/>
          <w:sz w:val="28"/>
          <w:sz w:val="28"/>
          <w:szCs w:val="28"/>
          <w:rtl w:val="true"/>
          <w:lang w:bidi="ar-SA"/>
        </w:rPr>
        <w:t>السِّرْدَابِ وَ قُلِ اللَّهُ أَكْبَرُ اللَّهُ أَكْبَرُ وَ لِلَّهِ الْحَمْدُ الْحَمْدُ لِلَّهِ الَّذِي هَدانا لِهذا</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892205_1934241801"/>
      <w:bookmarkStart w:id="788" w:name="_Toc362"/>
      <w:bookmarkEnd w:id="787"/>
      <w:r>
        <w:rPr>
          <w:rtl w:val="true"/>
        </w:rPr>
        <w:t>أقول</w:t>
      </w:r>
      <w:bookmarkEnd w:id="788"/>
    </w:p>
    <w:p>
      <w:pPr>
        <w:pStyle w:val="BookText"/>
        <w:rPr/>
      </w:pPr>
      <w:r>
        <w:rPr>
          <w:rFonts w:ascii="Amiri" w:hAnsi="Amiri" w:eastAsia="Amiri" w:cs="Amiri"/>
          <w:color w:val="111111"/>
          <w:sz w:val="28"/>
          <w:sz w:val="28"/>
          <w:szCs w:val="28"/>
          <w:rtl w:val="true"/>
          <w:lang w:bidi="ar-SA"/>
        </w:rPr>
        <w:t>و ساقوا الزيارة و الصلاة و الدعاء مثل ما أوردناه سابقا برواية السيد إلي قوله و انفعني بحبهم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قَدَّسَ اللَّهُ أَرْوَاحَهُمْ وَ رُوِيَ بِطَرِيقٍ آخَرَ أَنْ تَقُولَ عِنْدَ نُزُولِ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الْحَقِّ الْجَدِيدِ وَ سَاقُوا مِثْلَ مَا مَرَّ إِلَي قَوْلِهِ وَ الْأَخْذَ بِيَدِي فِي دِينِي وَ دُنْيَايَ وَ آخِرَتِي لِي وَ لِكَافَّةِ إِخْوَانِيَ الْمُؤْمِنِينَ وَ الْمُؤْمِنَاتِ إِنَّهُ غَفُورٌ رَحِيمٌ وَ صَلَّي اللَّهُ عَلَي سَيِّدِنَا مُحَمَّدٍ رَسُولِ اللَّهِ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اثْنَتَيْ عَشْرَةَ رَكْعَةً كُلَّ رَكْعَتَيْنِ بِتَسْلِيمَةٍ ثُمَّ تَدْعُو بَعْدَهَا بِالدُّعَاءِ الْمَرْوِيِّ عَنْهُ عليه السلام وَ هُوَ اللَّهُمَّ عَظُمَ الْبَلَاءُ وَ بَرِحَ الْخَفَاءُ وَ انْكَشَفَ الْغِطَاءُ وَ ضَاقَتِ الْأَرْضُ وَ مَنَعَتِ السَّمَاءُ وَ إِلَيْكَ يَا رَبِّ الْمُشْتَكَي وَ عَلَيْكَ الْمُعَوَّلُ فِي الشِّدَّةِ وَ الرَّخَاءِ اللَّهُمَّ صَلِّ عَلَي مُحَمَّدٍ وَ آلِهِ الَّذِينَ فَرَضْتَ عَلَيْنَا طَاعَتَهُمْ فَعَرَّفْتَنَا بِذَلِكَ مَنْزِلَتَهُمْ فَرِّجْ عَنَّا بِحَقِّهِمْ فَرَجاً عَاجِلًا كَلَمْحِ الْبَصَرِ أَوْ هُوَ أَقْرَبُ مِنْ ذَلِكَ يَا مُحَمَّدُ يَا عَلِيُّ يَا عَلِيُّ يَا مُحَمَّدُ انْصُرَانِي فَإِنَّكُمَا نَاصِرَايَ وَ اكْفِيَانِي فَإِنَّكُمَا كَافِيَايَ يَا مَوْلَايَ يَا صَاحِبَ الزَّمَانِ الْغَوْثَ الْغَوْثَ الْغَوْثَ أَدْرِكْنِي أَدْرِكْنِي أَدْرِكْنِي‌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المفيد و الشهيد رحمهما الله ثم عد إلي العسكريين صلوات الله عليهما فزر أم الحجة و ذكراها مثل ما تقدم‌</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ثم اعلم أنه يستحب زيارته صلوات الله عليه في كل مكان و زمان و في السرداب المقدس و عند قبور أجداده الطاهرين صلوات الله عليهم أجمعين أفضل و في الأزمنة الشريفة لا سيما ليلة ميلاده و هي النصف من شعبان علي الأصح و ليلة القدر التي تنزل عليه فيها الملائكة و الروح أنسب و قد مر الخبر في زيارة الإمام الموجود في باب زيارة الحسين عليه السلام من البعيد فلا تغفل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سرداب به جای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خدا بزرگ تر است؛ و حمد و ستایش مخصوص خداوند است؛ حمد و ستایش مخصوص خداوندی است که ما را به این هدایت نمود </w:t>
      </w:r>
      <w:r>
        <w:rPr>
          <w:rFonts w:eastAsia="IRNazanin" w:cs="IRNazanin"/>
          <w:color w:val="111111"/>
          <w:sz w:val="28"/>
          <w:szCs w:val="28"/>
          <w:rtl w:val="true"/>
          <w:lang w:bidi="fa-IR"/>
        </w:rPr>
        <w:t>.</w:t>
      </w:r>
    </w:p>
    <w:p>
      <w:pPr>
        <w:pStyle w:val="Heading5"/>
        <w:numPr>
          <w:ilvl w:val="4"/>
          <w:numId w:val="1"/>
        </w:numPr>
        <w:rPr/>
      </w:pPr>
      <w:bookmarkStart w:id="789" w:name="__RefHeading___Toc1892207_1934241801"/>
      <w:bookmarkStart w:id="790" w:name="_Toc363"/>
      <w:bookmarkEnd w:id="789"/>
      <w:r>
        <w:rPr>
          <w:rtl w:val="true"/>
        </w:rPr>
        <w:t>می گویم</w:t>
      </w:r>
      <w:bookmarkEnd w:id="790"/>
    </w:p>
    <w:p>
      <w:pPr>
        <w:pStyle w:val="BookText"/>
        <w:rPr/>
      </w:pPr>
      <w:r>
        <w:rPr>
          <w:rFonts w:ascii="IRNazanin" w:hAnsi="IRNazanin" w:eastAsia="IRNazanin"/>
          <w:color w:val="111111"/>
          <w:sz w:val="28"/>
          <w:sz w:val="28"/>
          <w:szCs w:val="28"/>
          <w:rtl w:val="true"/>
          <w:lang w:bidi="fa-IR"/>
        </w:rPr>
        <w:t>و زیارت و نماز و دعا را مانند آنچه پیشتر با روایت سید پسر طاووس بیان کردیم،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با دوستی آنها سود رسان،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روان همه آنان را پاک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طریق دیگر روایت شده است که هنگام پایین رفتن از سرداب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مانند آنچه گذشت،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دستگیری از من در دین و دنیا و آخرتم، برای من و برای همه مردان و زنان با ایمان؛ که به راستی او بسیار آمرزنده و مهربان است؛ و خداوند بر سرورمان محمد پیامبر خدا و خاندان پاک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دوازده رکعت نماز زیارت می خوانی که هر دو رکعت، با یک سلام باشد؛ بعد از آن با دعایی که از حضرت علیه السلام روایت شده است، دعا کن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بلا و گرفتاری بزرگ شد، و راز پنهانی آشکار گردید، و پرده برداشته شد، و زمین تنگ گرفت، و آسمان خودداری ورزید؛ و به سوی تو ای پروردگار، شِکوه می آوریم؛ و در سختی و آسانی بر تو اعتماد می کنیم؛ خدایا، بر محمد و خاندان او، که اطاعتشان را بر ما واجب کردی، و به این وسیله منزلت و مقام آنان را به ما شناساندی، درود فرست؛ به حق آنان برای ما گشایشی فوری، همچون چشم بر هم زدن یا زودتر از آن، قرار ده؛ ای محمد، ای علی، ای علی، ای محمد، یاری ام کنید که به راستی شما یاور من هستید؛ و مرا بسنده باشید، که به راستی شما کفایت کنندگان من هستید؛ ای مولای من، ای صاحب الزمان، به فریاد من برس؛ به فریاد من برس؛ به فریاد من برس؛ مرا دریاب؛ مرا دریاب؛ مرا دریاب</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شیخ مفید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هادی و امام عسکری علیهما السلام برگرد و مادر حضرت حجت را زیارت کن، و زیارت ایشان را مانند آنچه بیان شد آورده اند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بدان که زیارت آن حضرت، علیه السلام، در هر مکان و زمان، مستحب است و در سرداب مقدّس و نزد قبرهای اجداد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 است؛ و در زمان های شریف، به خصوص شب میلاد او که طبق صحیح ترین نظر، نیمه شعبان است، و شب قدر، که در آن شب فرشتگان و روح بر او فرود می آیند،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زیارت امام موجود، در باب زیارت امام حسین علیه السلام از دور، بیان گردید؛ پس غافل مباش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مَوْلَانَا الْخَلَفِ الصَّالِحِ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اللَّهِ وَ سَاقَ الزِّيَارَةَ نَحْواً مِمَّا مَرَّ إِلَي قَوْلِهِ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بعض ما يحتاج من الزيارات و الأدعية السابقة إلي البيان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بدر التمام كذا في النسخ بدون اللام من قبيل إضافة الموصوف إلي الصفة بتقدير أي بدر النور التمام يقال قمر تمام بكسر التاء و فتحها و الكسر أفصح إذا لم يكن فيه نقص و الصمصام السيف القاطع الذي لا ينثني و الهام جمع الهامة و هي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القمقام بالفتح و قد يضم السيد و البحر و العدد الكثير و الهمام كغراب الملك العظيم الهمة و السيد الشجاع السخي و خاض الغمرات أي اقتحمها و دخلها مبادرا و غمرة الشي‌ء شدته و مزدحمه و من الناس جماعتهم أي الدخال بين الجماعات الكثيرة للقتال من غير مبالاة أو في الشدائد و عظائم الأمور و الحزون جمع الحزن كالوعور جمع الوعر و هما ما غلظ من الأرض فيهما ليسا علي سياق ما سبق قوله حتي لا يشرك لعل فاعله محذوف 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الغطارفة بالغين المعجمة و الطاء المهملة جمع الغطريف بالكسر و هو السيد الشريف و الخضارمة بالخاء و الضاد المعجمتين جمع خضرم بكسر الخاء و الراء و هو البئر الكثيرة الماء و البحر الغطمطم و الكثير من كل شي‌ء و الواسع و الجواد المعطاء و السيد الحمول و الثاقبة المضيئة و النوي الدار و التحول من مكان إلي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رضوي كسكري جبل بالمدينة يروي أنه عليه السلام قد يكون هناك و طوي بالضم و الكسر و قد ينون واد بالشام و ذو طوي مثلثة الطاء و قد ينون أيضا موضع قرب مكة و الحسيس الصوت الخفي و الوقيد المتوقد المشتعل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دوائر الدهر صروفه التي تدور و تحيط بالإنسان و دائرة السوء ما يدور عليه و يسوؤه و البغتة المفاجأة و الجهرة العلانية و الوغر بالغين المعجمة الحقد و الضغن و العداوة و التوقد من الغيظ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مولایمان جانشین نیک،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خلیفه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زیارت را مانند آنچه گذشت، تا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خداوند و برکت 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آنچه را که از زیارت ها و دعاهای گذشته نیاز به توضیح دارد، بیان کنیم؛ و خداوند کمک کننده و یاریگر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ها همین گونه بدون حرف لام آمده است که از قبیل اضافه موصوف به صفت،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النور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حرف تاء خوانده شده است ولی با کسره فصیح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در آن، کاستی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شمشیر برنده ای که خم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گاهی با ضمه، یعنی پیشوا، و دریا و تعداد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غراب، یعنی پادشاه بلند همت، و سرور شجاع سخاوتمند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 الغمرات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کام آن رفت، و به سرعت وارد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و ازدحام چیزی؛ و در مورد مردم، به جمعیت آنان گویند، یعنی وارد شدن بین جماعات زیاد، بدون توجه و ترس برای جنگیدن؛ یا در سختی ها و امور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دو به معنای زمین سخت و ناهموار؛ که این دو واژه به سیاق گذشته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فاعل محذوف باشد؛ یعنی کسی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غین نقطه دار، و حرف طاء بدون نقطه،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پیشوای گرامی؛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خاء و ضاد نقطه دار،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حرف خاء و راء، یعنی چاه پر آب و دریای بزرگ پر آب، و زیادی هر چیز، و وسیع، و انسان بسیار بخشنده، و مرد بردبار؛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و منتقل شدن از جایی به جای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کوهی در مدینه است؛ روایت است که حضرت علیه السلام در آن جا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و گاهی با تنوین، سرزمینی در شام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طاء دارای سه حرکت و گاهی با تنوین، مکانی نزدیک مکه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 آرام؛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سوزان و شعله 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پیشامدهای روزگار که می گردد و انسان را در بر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دائرۀ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برای او پیش می آید و او را دردمند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ناگهان؛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غین نقطه دار، یعنی کینه و بدخواهی و دشمنی و شعله ور شدن از خشم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لا لأمر الله تعقلون يتوهم من كلامه أن هذه الفقرات من أجزاء الزيارة لا سيما و قد سقط من النسخ ما مر في رواية الإحتجاج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إلي الله تعالي و إلينا فقولوا كما قال الله تعالي سلام علي آل ياسين فقوله سلام علي آل ياسين أول الزيارة أو ما بعده فيكون ذكر الآية للاستشهاد لا لأن تذكر في الزيارة و إنما أعدنا هاهنا للاختلاف الكثير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من تقديره منائح العطاء المنائح جمع المنيحة و هي العطية و تطلق غالبا في منحة اللبن كالناقة أو الشاة تعطيها غيرك يحتلبها ثم يردها عليك فيكون المراد بها الفوائد الدنيوية لكونها عارية و التعميم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منائح إما منصوب بمفعولية التقدير فقوله إنفاذه مبتدأ و من تقديره خبره و بكم متعلق بإنفاذه و المعني أن من جملة ما قدر الله تعالي في عطاياه أن جعل إنفاذها محتوما مقرونا بالحصول أو بعضها ببعض ببركتكم و وسيلتكم فما شي‌ء منه إلا أنتم سببه و إفراد ضمير إنفاذه لرجوعه إلي العطاء أو مرفوع فيحتمل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منائح العطاء مبتدأ و من تقديره خبره و قوله بكم إنفاذه جملة مستأنفة فكان سائلا سأل كيف قدره فقال بكم إنفاذه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إنفاذه بدل اشتمال لقوله منائح العطاء و المعني من تقديره إنفاذ منائح العطاء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قوله منائح العطاء مبتدأ و قوله بكم إنفاذه خبره و يكون الجملة مع الظرف المتقدم جملة أي من تقديره هذا الحكم و هذه القضية قوله خياره لوليكم نعمة أي كل ما اختاره لوليكم من الراحة و البلايا و المصائب فهو نعمة له بخلاف المصائب التي ترد علي أعدائكم فإنها انتقام و سخط قوله عليه السلام يا صاحب المرأي و المسمع أي الذي يري الخلائق و يسمع كلامهم من غير أن يروه قوله بعين الله أي بعلمه أو بحفظه و حراسته قال</w:t>
      </w:r>
    </w:p>
    <w:p>
      <w:p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لأمر الله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چنان که از کلامش بر می آید، گمان می رود از اجزای زیارت باشد؛ به ویژه با توجه کلام حضرت علیه السلام در روایت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 ها از قلم افتاده است؛ که طبق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به وسیله ما به خداوند و به ما تقرّب بجویید، پس همان گونه که خداوند متعال 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یاسین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عبارت بعد از آن، ابتدای زیارت است؛ در این صورت، ذکر آیه برای استشهاد خواهد بود، نه اینکه در زیارت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اینجا به خاطر اختلاف زیادی که میان آنها وجود دارد،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تقدیره منائح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المنائح جمع المنیحه، یعنی بخشش، و غالباً به بخشش شیر اطلاق می شود، مانند شتر یا گوسفند که آن را به دیگری می دهی تا بدوشد و سپس به تو برگرداند؛ و مراد از آن، سودهای دنیوی، به خاطر امانت و گذرا بودنش است؛ و البته عام دانستن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دلیل مفعول بودن، منصوب است، که 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عبارت این است که از جمله آنچه که خداوند در خصوص عطاهایش مقدّر نمود، این است که تحققش را حتمی و مقرون به نتیجه قرار داد، یا به برکت و وسیله شما مقرون به یکدیگر کرد؛ پس چیزی وجود ندارد، جز اینکه شما سبب آن هستید؛ و مفرد بودن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مربوط بودن آن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است؛ بنابراین، صورت های زیر،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منائح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ابتدائیه باشد؛ گویی سؤال کننده ای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مقدّر نمود؟ 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آن به وسیله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منائح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تقدیرات او، محقق ساختن بخشش هایش به واسطه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منائح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إنفاذه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و این جمله همراه با ظرف پیشین، یک جمله است؛ یعنی از مقدّر کردن او این حکم و این قضیه 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خیاره لولیّکم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آنچه از راحتی و گرفتاری ها و پیشامدهای ناگوار که خداوند برای ولی ّ شما انتخاب نمود، نعمتی برای اوست؛ بر خلاف پیشامدهایی که بر دشمنان شما وارد می شود، که آنها انتقام و خشم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المرأی و المسمع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آفریدگان را می بیند و سخنشان را می شنود، بدون آنکه آنها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دانش او؛ یا حفاظت و نگاه داشتن او؛ </w:t>
      </w:r>
    </w:p>
    <w:p>
      <w:pPr>
        <w:pStyle w:val="BookText"/>
        <w:rPr/>
      </w:pPr>
      <w:r>
        <w:rPr>
          <w:rFonts w:ascii="Amiri" w:hAnsi="Amiri" w:eastAsia="Amiri" w:cs="Amiri"/>
          <w:color w:val="111111"/>
          <w:sz w:val="28"/>
          <w:sz w:val="28"/>
          <w:szCs w:val="28"/>
          <w:rtl w:val="true"/>
          <w:lang w:bidi="ar-SA"/>
        </w:rPr>
        <w:t>الفيروزآبادي‌</w:t>
      </w:r>
      <w:r>
        <w:rPr>
          <w:rStyle w:val="FootnoteAnchor"/>
          <w:rtl w:val="true"/>
        </w:rPr>
        <w:footnoteReference w:id="352"/>
      </w:r>
      <w:r>
        <w:rPr>
          <w:rFonts w:ascii="Amiri" w:hAnsi="Amiri" w:eastAsia="Amiri" w:cs="Amiri"/>
          <w:color w:val="111111"/>
          <w:sz w:val="28"/>
          <w:sz w:val="28"/>
          <w:szCs w:val="28"/>
          <w:rtl w:val="true"/>
          <w:lang w:bidi="ar-SA"/>
        </w:rPr>
        <w:t>أنت علي عيني أي في الإكرام و الحفظ جميعا و صنع ذلك علي عين و عينين و عمد عينين أي تعمده بجد و يقين و ها هو عرض عين أي قريب و قال‌</w:t>
      </w:r>
      <w:r>
        <w:rPr>
          <w:rStyle w:val="FootnoteAnchor"/>
          <w:rtl w:val="true"/>
        </w:rPr>
        <w:footnoteReference w:id="353"/>
      </w:r>
      <w:r>
        <w:rPr>
          <w:rFonts w:ascii="Amiri" w:hAnsi="Amiri" w:eastAsia="Amiri" w:cs="Amiri"/>
          <w:color w:val="111111"/>
          <w:sz w:val="28"/>
          <w:sz w:val="28"/>
          <w:szCs w:val="28"/>
          <w:rtl w:val="true"/>
          <w:lang w:bidi="ar-SA"/>
        </w:rPr>
        <w:t>الحفيظة الحمية و الغضب و الذب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خاتمته أي خاتمة الآخر أو خاتمة أمر 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استأثرت به مشيتكم أي اختارته يقال استأثر بالشي‌ء أي استبد به و خص به نفسه و في بعض النسخ المصححة القديمة و الممحو ما استأثرت به سنتكم بدون حرف النفي فالمعني أن قدركم في الواقع بلغ إلي درجة يجري القضاء علي وفق مشيتكم و جهل قدركم في الناس بحيث يمحون و يتركون ما جرت به 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الحرد القصد و حرد يحرد حرودا أي تنحي عن قومه و نزل منفردا و لم يخالطهم و الحرد أيضا الغضب قوله عليه السلام فيما دنت أي اعتقدت و جعلته ديني أو عبدت الله به قوله عليه السلام أنت الجاه أي ذو الجاه و القدر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أسألك باسمك الذي خلقته أي القائم عليه السلام و هو الاسم الذي استأثر به و لم يخبر به أحدا من خلقه كما مر في باب الأسماء من كتاب التوحيد و لا يبعد أن يكون في الأصل من ذاتك فيكون الضمير راجعا إلي الاسم أو يكون خلقت بدون الضمير أي خلقت الأشياء من 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يا ابن شجرة طوبي و سدرة المنتهي قال الكفعمي رحمه الله قلت يريد أنه عليه السلام صاحبهما و العالم بهما و المرتقي فضله عليهما و من سنة العرب إضافة العظيم إلي العظيم إذا أرادوا المدح فيقولون الكعبة بيت الله و الحجاج وفد الله و أهل القرآن هم أهل الله و السلطان ظل الله في الأرض و يقولون للرجل الجلد ابن الأيام و للسيد ابن جلا و ابن أقوال هو المنطيق المقتدر علي الكلام</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در اکرام و هم در نگاه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ذلک علی عین و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با جدیت و یقین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عرض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و گفته است</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جوانمردی و خشم و دفاع از خویشان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خاتمته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آخرین پایان دهنده؛ یا پایان امر امامت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استأثرت به مشیّتکم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انتخاب کرد؛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تصرّف کرد و به خود اختصاص داد؛ و در بعضی نسخه های تصحیح شده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الممحوّ ما استأثرت به 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نفی آمده است؛ یعنی در واقع قدر و منزلت شما به درجه ای رسیده است که قضا و قدر بر طبق خواست شما جاری می گردد، و جایگاه شما در بین مردم نادیده گرفته شده است، به طوری که آنچه را که سنت شما به آن جاری گشته است، از بین برده و ترک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قصد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 یحرد، حروداً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قوم خود دست کشید، و تنهایی را برگزید، و با آنها معاشرت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معنای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پیدا کردم و آن را دین خود ساختم، و با آن خدا را عبادت کردم؛ 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جاه و ارزش و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باسمک الذی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قائم علیه السلام را؛ و آن اسمی است که به خود اختصاص داده و کسی از آفریدگانش را از آن آگاه نساخته است، آن چنان که در باب الأسماء از کتاب توحید گذشت؛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ضمیر باشد؛ یعنی اشیاء را از آن اسم خلق کردی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شجرة طوبی و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حضرت علیه السلام، صاحب آن دو و دانا نسبت به آن دو است، و فضیلتش به آن دو می رسد؛ و از سنت عرب این است که هنگامی که اراده مدح و ستایش کسی را بکنند، چیز بزرگ را به بزرگ اضافه می کنند؛ از این رو به کعبه بیت الله، و به حجاج، وفد الله، و به اهل قرآن، أهل الله، و به السلطان، ظل الله فی الأرض، می گویند؛ و به مرد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خطیب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p>
    <w:p>
      <w:pPr>
        <w:pStyle w:val="BookText"/>
        <w:rPr/>
      </w:pPr>
      <w:r>
        <w:rPr>
          <w:rFonts w:ascii="Amiri" w:hAnsi="Amiri" w:eastAsia="Amiri" w:cs="Amiri"/>
          <w:color w:val="111111"/>
          <w:sz w:val="28"/>
          <w:sz w:val="28"/>
          <w:szCs w:val="28"/>
          <w:rtl w:val="true"/>
          <w:lang w:bidi="ar-SA"/>
        </w:rPr>
        <w:t>و ابن مدينتها و ابن بلدتها و ابن نجدتها العالم بها انتهي كلامه رحمه الله‌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أينع الثمر حان قطافه و نضج و غرد الطائر كفرح و غرد تغريدا و أغرد و تغرد رفع صوته و طرب به و الهد الهدم الشديد و الكسر و القد القطع المستأصل أو المستطيل أو الشق طولا و القصف الكسر و المطرد كمنبر رمح صغير و التخريق لا يناسبه و لعل فيه تصحيفا و قال الجزري‌</w:t>
      </w:r>
      <w:r>
        <w:rPr>
          <w:rStyle w:val="FootnoteAnchor"/>
          <w:rtl w:val="true"/>
        </w:rPr>
        <w:footnoteReference w:id="357"/>
      </w:r>
      <w:r>
        <w:rPr>
          <w:rFonts w:ascii="Amiri" w:hAnsi="Amiri" w:eastAsia="Amiri" w:cs="Amiri"/>
          <w:color w:val="111111"/>
          <w:sz w:val="28"/>
          <w:sz w:val="28"/>
          <w:szCs w:val="28"/>
          <w:rtl w:val="true"/>
          <w:lang w:bidi="ar-SA"/>
        </w:rPr>
        <w:t>الوطء في الأصل الدوس بالقدم فسمي به الغزو و القتل لأن من يطأ علي الشي‌ء برجله فقد استقصي في هلاكه و إهانته و منه الحديث اللهم اشدد وطأتك علي مضر أي خذهم أخذا شديدا انتهي و المنون الموت و زخرف الدنيا زينتها و أصله الذهب ثم أطلق علي كل مزين و الزبرج بالكسر الزينة من وشي أو جوهر و الذهب و الردء بالكسر العون و الصناديد جمع الصنديد بالكسر و هو السيد الشجاع و الأبطال جمع البطل بالتحريك و هو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ناهش ذؤبانهم في بعض النسخ ناوش يقال نهشه أي عضه أو أخذه بأضراسه و المناوشة المناولة في القتال و الذؤبان بالهمز جمع الذئب و ذؤبان العرب صعاليكهم و لصوصهم قوله عليه السلام فأضبت علي عداوته يقال أضب علي الشي‌ء إذا أمسكه و في بعض النسخ بالصاد المهملة و النون يقال أصن علي الأمر إذا أصر فيه و أكب علي الأمر أقبل و لزم و المنابذة المحاربة و القصاة أبعده و ندب الميت كنصر بكاه و عدد 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فلتدر الدموع الدر السيلان و في كثير من النسخ فلتذرف من قولهم ذرف الدمع أي سال و العج رفع الصوت و الأمت الانخفاض و الارتفاع و الاختلاف في الشي‌ء و الذحل طلب المكافاة بالجناية قوله عليه السلام و افتري في بعض النسخ القديمة علي من اعتدي و انتزي و الانتزاء الوثوب إلي الشر قوله من عقيد عز أي الذي عقد و شد عليه العز فلا يدقه أو عز معقود و منه ما ورد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مدینتها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به آنها آشنا باشد؛ کلام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 چیدن آن فرا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تغریداً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أغرد و تغرَّد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صدایش را بلند کرد و با آن به وجد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ویرانی شدید و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ریشه بریدن، یا از درازا بریدن؛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منبر، یعنی نیزه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 نیست، و شاید در آن اشتباه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له کردن با پا است و جنگ و کشتن را به این خاطر با این نام، نام گذاری شده است که هر کس چیزی را با پا له کند، نهایت نابودی و اهانت را در آن به کار گرفته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کاربرد است، یعنی آن را به شدت در بر گیر و نابود کن؛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زینت آن، و اصل آن، طلا است؛ بعد از آن، به هر زینت دهنده ای 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زینت از رنگ و نگار پارچه یا گوهر و طلا؛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یاور؛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الصندید با کسره، یعنی مرد شجاع؛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تمام حروف، یعنی پهلوان و 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ناهش ذؤبانهم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گاز گرفت؛ یا با دندان هایش او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جنگیدن؛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الذؤبان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راهزنان و دزدان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او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فأضبّت علی عداوته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أضب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در برگرفت، و در بعضی نسخه ها با حرف صاد بی نقطه و نون آمده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أصنَّ علی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 کار اصرار 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 علی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بدان روی آورد و ملازمش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دیگری جنگیدن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راند و دور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او گریست و خوبی هایش را شمرد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فلتدرّ 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جاری شدن؛ و در بسیاری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فلتذرف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اشک جاری شد،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بلند کردن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پایین آوردن و بلند کردن و اختلاف در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خونخواهی؛ و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نسخه های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اعتدی و انتزی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شتاب کردن به سوی بدی؛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عقید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عزت بر او بسته و محکم گشته است و از او جدا نمی شود؛ یا عزت بسته شده؛ و از جمله کاربردهای آن، </w:t>
      </w:r>
    </w:p>
    <w:p>
      <w:pPr>
        <w:pStyle w:val="BookText"/>
        <w:rPr/>
      </w:pPr>
      <w:r>
        <w:rPr>
          <w:rFonts w:ascii="Amiri" w:hAnsi="Amiri" w:eastAsia="Amiri" w:cs="Amiri"/>
          <w:color w:val="111111"/>
          <w:sz w:val="28"/>
          <w:sz w:val="28"/>
          <w:szCs w:val="28"/>
          <w:rtl w:val="true"/>
          <w:lang w:bidi="ar-SA"/>
        </w:rPr>
        <w:t>في الدعاء أسألك بمعاقد العز من عرشك أو المعني حليف العز و معاهده كما يقال فلان عقيد الكرم أي لا يفارقه كأنه وقعت المعاقدة بينهما و الأثيل المتأصل أي ذو مجد أصيل و المساماة المفاخرة و المغالبة في السمو و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يجازي كذا في النسخ و الأظهر لا يحاذي بالحاء المهملة و الذال المعجمة أي لا يحاذيه و يماثله مجدا أو بالجيم و الراء المهملة من المجاراة في الكلام و المسابقة و لعله أظهر و التلاد القديم و المضاهاة المشابهة قوله عليه السلام من نصيف شرف أي سهيم شرف مأخوذ من النصف كأنه أخذ نصف الشرف و سائر الخلق نصفه و النصيف أيضا العمامة فيمكن أن يكون علي الاستعارة أي أنه مزين الشرف و قال الجوهري‌</w:t>
      </w:r>
      <w:r>
        <w:rPr>
          <w:rStyle w:val="FootnoteAnchor"/>
          <w:rtl w:val="true"/>
        </w:rPr>
        <w:footnoteReference w:id="360"/>
      </w:r>
      <w:r>
        <w:rPr>
          <w:rFonts w:ascii="Amiri" w:hAnsi="Amiri" w:eastAsia="Amiri" w:cs="Amiri"/>
          <w:color w:val="111111"/>
          <w:sz w:val="28"/>
          <w:sz w:val="28"/>
          <w:szCs w:val="28"/>
          <w:rtl w:val="true"/>
          <w:lang w:bidi="ar-SA"/>
        </w:rPr>
        <w:t>المناغاة المغازلة و المرأة تناغي الصبي أي تكلمه بما يعجبه و يسره و قال‌</w:t>
      </w:r>
      <w:r>
        <w:rPr>
          <w:rStyle w:val="FootnoteAnchor"/>
          <w:rtl w:val="true"/>
        </w:rPr>
        <w:footnoteReference w:id="361"/>
      </w:r>
      <w:r>
        <w:rPr>
          <w:rFonts w:ascii="Amiri" w:hAnsi="Amiri" w:eastAsia="Amiri" w:cs="Amiri"/>
          <w:color w:val="111111"/>
          <w:sz w:val="28"/>
          <w:sz w:val="28"/>
          <w:szCs w:val="28"/>
          <w:rtl w:val="true"/>
          <w:lang w:bidi="ar-SA"/>
        </w:rPr>
        <w:t>القذي في العين و الشراب ما يسقط فيه و قذيت عينه تقذي إذا سقطت في عينه قذاة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هل يتصل يومنا منك بغده أي نراك يوما بعد يوم أو المراد باليوم أيام الفراق و بالغد أيام الوصال و قوله فنحظي من الحظوة و هي القدر و المنزلة من باب علم و نقع بالماء كمنع روي و أنقعه الماء أرواه و الصدي بالتحريك العطش قوله دابر المتكبرين أي آخر من يبقي منهم كناية عن استيصالهم و الجث القطع و انتزاع الشجر من أصله و يقال استعداه أي استعانه و استنصره و العدوي النصرة و الأسي بالفتح مقصورا الحزن و الجوي كذلك المرض و داء الجوف إذا تطاول و الغليل شدة العطش و حرارة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التائقون أي المشتاقون و أدحضه أبطله و الإدالة الغلبة و قال في النهاية</w:t>
      </w:r>
      <w:r>
        <w:rPr>
          <w:rStyle w:val="FootnoteAnchor"/>
          <w:rtl w:val="true"/>
        </w:rPr>
        <w:footnoteReference w:id="362"/>
      </w:r>
      <w:r>
        <w:rPr>
          <w:rFonts w:ascii="Amiri" w:hAnsi="Amiri" w:eastAsia="Amiri" w:cs="Amiri"/>
          <w:color w:val="111111"/>
          <w:sz w:val="28"/>
          <w:sz w:val="28"/>
          <w:szCs w:val="28"/>
          <w:rtl w:val="true"/>
          <w:lang w:bidi="ar-SA"/>
        </w:rPr>
        <w:t>في الحديث إن الرحم أخذت بحجزة الرحمن أي اعتصمت</w:t>
      </w:r>
    </w:p>
    <w:p>
      <w:pPr>
        <w:pStyle w:val="BookText"/>
        <w:rPr/>
      </w:pPr>
      <w:r>
        <w:rPr>
          <w:rFonts w:ascii="IRNazanin" w:hAnsi="IRNazanin" w:eastAsia="IRNazanin"/>
          <w:color w:val="111111"/>
          <w:sz w:val="28"/>
          <w:sz w:val="28"/>
          <w:szCs w:val="28"/>
          <w:rtl w:val="true"/>
          <w:lang w:bidi="fa-IR"/>
        </w:rPr>
        <w:t>دعایی است که این گونه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بمعاقد العزّ من عرشک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هم پیمان و قرار بسته با عزت است؛ هم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عقید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بخشندگی از او جدا نمی شود؛ گویی پیمانی بین آن دو بسته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 یعنی دارنده ارجمندی با اصالت؛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دیگری فخر کردن و به رخ کشیدن بزرگی و 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ها این گونه آمده است، و شکل واضح 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حاء بدون نقطه و حرف ذال نقطه دار است؛ یعنی با او برابری نمی کند و در عظمت مانند آن نیست؛ یا با حرف جیم و راء بدون نقطه،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و مسابقه است؛ و شاید این واضح 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المضاهاة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مشابهت داشتن؛ و گفته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نصیف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برخوردار از شرف،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گویی حضرت نیمی از شرف را گرفته است، و سایر آفریدگان نیز نیمه دیگر را دارا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یعنی عمامه؛ و ممکن است استعاره باشد، یعنی او زینت بخش شرافت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عشقبازی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تناغی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با کودک به زبان کودکی حرف زد، طوری که او را سرگرم و شاد کند؛ و گفته است</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القذی فی العین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چه در چشم فرو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قذیت عینه، تقذی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چشمش خاشاکی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یتّصل یومنا منک بغده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روز تو را ببینیم، 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روزهای جدایی،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روزهای وصال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قدر و منزلت از باب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آب سیراب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أنقعه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سیراب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همه حروف، یعنی تشنگی؛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آخرین باقی مانده آنان، کنایه از ریشه کن ساختن و نابود کردن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 کردن و کندن درخت از ریشه؛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یاری و همراهی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الف مقصور، یعنی حزن و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بیماری، و بیماری از درون اگر طول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تشنگی و گرمای درون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مشتاقان؛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باطل و بی اثر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الإدالة، یعنی چیرگی و غلبه کردن؛ جزری در النهایة گفته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أخذت بحجزة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گرفت و </w:t>
      </w:r>
      <w:bookmarkStart w:id="791" w:name="pg16954_168749"/>
    </w:p>
    <w:p>
      <w:pPr>
        <w:pStyle w:val="BookText"/>
        <w:rPr/>
      </w:pPr>
      <w:bookmarkEnd w:id="791"/>
      <w:r>
        <w:rPr>
          <w:rFonts w:ascii="Amiri" w:hAnsi="Amiri" w:eastAsia="Amiri" w:cs="Amiri"/>
          <w:color w:val="111111"/>
          <w:sz w:val="28"/>
          <w:sz w:val="28"/>
          <w:szCs w:val="28"/>
          <w:rtl w:val="true"/>
          <w:lang w:bidi="ar-SA"/>
        </w:rPr>
        <w:t>به و التجأت إليه مستجيرة و أصل الحجزة موضع شد الإزار ثم قيل للإزار حجزة للمجاورة فاستعاره للاعتصام و الالتجاء و التمسك بالشي‌ء و التعلق به و منه الحديث الآخر يا ليتني آخذ بحجزة الله أي بسبب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الغرة الحميدة قال الكفعمي‌</w:t>
      </w:r>
      <w:r>
        <w:rPr>
          <w:rStyle w:val="FootnoteAnchor"/>
          <w:rtl w:val="true"/>
        </w:rPr>
        <w:footnoteReference w:id="366"/>
      </w:r>
      <w:r>
        <w:rPr>
          <w:rFonts w:ascii="Amiri" w:hAnsi="Amiri" w:eastAsia="Amiri" w:cs="Amiri"/>
          <w:color w:val="111111"/>
          <w:sz w:val="28"/>
          <w:sz w:val="28"/>
          <w:szCs w:val="28"/>
          <w:rtl w:val="true"/>
          <w:lang w:bidi="ar-SA"/>
        </w:rPr>
        <w:t>أي البيضاء المحمودة و الأغر الأبيض المشرق و منه سمي النجم بالغرار لبياضه و إشراقه و الغرة ابيضاض في جبهة الفرس و الغرة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اكحل ناظري في بعض النسخ و اكحل مرهي يقال مرهت العين مرها إذا فسدت لترك الكحل فإسناد الإكحال إليه مجاز و الأزر الشدة و القوة و الظهر و دمدم القوم طحنهم فأهلكهم و التدمير الإهلاك و الحوب بالضم و الفتح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الأئمة من بعده قال الكفعمي في الحاشية</w:t>
      </w:r>
      <w:r>
        <w:rPr>
          <w:rStyle w:val="FootnoteAnchor"/>
          <w:rtl w:val="true"/>
        </w:rPr>
        <w:footnoteReference w:id="367"/>
      </w:r>
      <w:r>
        <w:rPr>
          <w:rFonts w:ascii="Amiri" w:hAnsi="Amiri" w:eastAsia="Amiri" w:cs="Amiri"/>
          <w:color w:val="111111"/>
          <w:sz w:val="28"/>
          <w:sz w:val="28"/>
          <w:szCs w:val="28"/>
          <w:rtl w:val="true"/>
          <w:lang w:bidi="ar-SA"/>
        </w:rPr>
        <w:t>أي صل عليه أولا ثم صل عليهم ثانيا من بعد أن تصلي عليه و يريد بالأئمة من بعده أولاده لأنهم علماء أشراف و العالم إمام من اقتدي به و يدل عليه قوله و الأئمة من ولده في الدعاء المروي عن المهدي عليه السلام انتهي</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892209_1934241801"/>
      <w:bookmarkStart w:id="793" w:name="_Toc364"/>
      <w:bookmarkEnd w:id="792"/>
      <w:r>
        <w:rPr>
          <w:rtl w:val="true"/>
        </w:rPr>
        <w:t>أقول</w:t>
      </w:r>
      <w:bookmarkEnd w:id="793"/>
    </w:p>
    <w:p>
      <w:pPr>
        <w:pStyle w:val="BookText"/>
        <w:rPr/>
      </w:pPr>
      <w:r>
        <w:rPr>
          <w:rFonts w:ascii="Amiri" w:hAnsi="Amiri" w:eastAsia="Amiri" w:cs="Amiri"/>
          <w:color w:val="111111"/>
          <w:sz w:val="28"/>
          <w:sz w:val="28"/>
          <w:szCs w:val="28"/>
          <w:rtl w:val="true"/>
          <w:lang w:bidi="ar-SA"/>
        </w:rPr>
        <w:t>علي المعني الذي ذكره لقوله من بعده يحتمل أن يكون المراد بالأئمة آباءه الطاهرين أي بعد أن صليت عليه صل علي آباء الطاهرين و يحتمل أن يكون المراد بالأئمة بعده الأئمة الذين يرجعون إلي الدنيا بعد ظهوره و كثير من الأخبار يدل علي وجودهم بعده أيضا و قد سبق القول فيه في كتاب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 پناه برد؛ و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بستن شلوار است؛ سپس به شلوار به دلیل مجاورتش، حجزه گفته شد؛ سپس استعاره از گرفتن و پناه بردن و چنگ زدن به چیزی و تعلّق داشتن به آن شد؛ و در این باره حدیٍث دیگری نیز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آخذ بحجزة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کاش من به ریسمان و سببی از خداوند چنگ زده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الغرة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گفته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یعنی سفید ستوده،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چیز سفید و درخشان؛ و ستاره به دلیل سفیدی و تابناک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سفیدی پیشانی اسب، و زیبایی و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أکحل ناظری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أکحل مرهی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مرهت العین؛ 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چشمش از بی سرمگی خراب گردید؛ پس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سرمه کشیدن به او، مجاز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شدت و قدرت و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نابود و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هلاک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یعنی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در حاشیه کتاب خود گفته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یعنی ابتدا بر او درود فرست، سپس و بعد از اینکه بر او درود فرستادی، بر آنها درود فرست؛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او است؛ چون آنها دانشمندان برجسته هستند؛ و شخص عالم پیشوای کسی است که به او اقتدا کند؛ و این فرموده حضرت علیه السلام در دعایی که روایت شده از مهدی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794" w:name="__RefHeading___Toc1892211_1934241801"/>
      <w:bookmarkStart w:id="795" w:name="_Toc365"/>
      <w:bookmarkEnd w:id="794"/>
      <w:r>
        <w:rPr>
          <w:rtl w:val="true"/>
        </w:rPr>
        <w:t>می گویم</w:t>
      </w:r>
      <w:bookmarkEnd w:id="79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معنایی که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پاک او باشد؛ یعنی بعد از این که بر او درود فرستادی، بر پدران پاک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باشند که بعد از ظهور حضرت علیه السلام به دنیا باز می گردند؛ و بسیاری از روایت ها دلالت بر وجود آنها بعد از حضرت حجت علیه السلام دارد که سخن درباره آن، پیش از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bookmarkStart w:id="796" w:name="pg16954_168750"/>
    </w:p>
    <w:p>
      <w:pPr>
        <w:pStyle w:val="Heading3"/>
        <w:numPr>
          <w:ilvl w:val="2"/>
          <w:numId w:val="1"/>
        </w:numPr>
        <w:rPr/>
      </w:pPr>
      <w:bookmarkStart w:id="797" w:name="__RefHeading___Toc1892213_1934241801"/>
      <w:bookmarkStart w:id="798" w:name="_Toc366"/>
      <w:bookmarkEnd w:id="796"/>
      <w:bookmarkEnd w:id="797"/>
      <w:r>
        <w:rPr>
          <w:rtl w:val="true"/>
        </w:rPr>
        <w:t xml:space="preserve">باب </w:t>
      </w:r>
      <w:r>
        <w:rPr/>
        <w:t>8</w:t>
      </w:r>
      <w:r>
        <w:rPr>
          <w:rtl w:val="true"/>
        </w:rPr>
        <w:t xml:space="preserve"> </w:t>
      </w:r>
      <w:r>
        <w:rPr>
          <w:rtl w:val="true"/>
        </w:rPr>
        <w:t>الزيارات الجامعة التي يزار بها كل إمام صلوات الله عليهم و فيه عدة زيارات</w:t>
      </w:r>
      <w:bookmarkEnd w:id="798"/>
    </w:p>
    <w:p>
      <w:pPr>
        <w:pStyle w:val="Heading4"/>
        <w:numPr>
          <w:ilvl w:val="3"/>
          <w:numId w:val="1"/>
        </w:numPr>
        <w:rPr/>
      </w:pPr>
      <w:bookmarkStart w:id="799" w:name="__RefHeading___Toc1892215_1934241801"/>
      <w:bookmarkStart w:id="800" w:name="_Toc367"/>
      <w:bookmarkEnd w:id="799"/>
      <w:r>
        <w:rPr>
          <w:rtl w:val="true"/>
        </w:rPr>
        <w:t>الأخبار</w:t>
      </w:r>
      <w:bookmarkEnd w:id="800"/>
    </w:p>
    <w:p>
      <w:pPr>
        <w:pStyle w:val="Heading5"/>
        <w:numPr>
          <w:ilvl w:val="4"/>
          <w:numId w:val="1"/>
        </w:numPr>
        <w:rPr/>
      </w:pPr>
      <w:bookmarkStart w:id="801" w:name="__RefHeading___Toc1892217_1934241801"/>
      <w:bookmarkStart w:id="802" w:name="_Toc368"/>
      <w:bookmarkEnd w:id="801"/>
      <w:r>
        <w:rPr>
          <w:rtl w:val="true"/>
        </w:rPr>
        <w:t>«</w:t>
      </w:r>
      <w:r>
        <w:rPr/>
        <w:t>1</w:t>
      </w:r>
      <w:r>
        <w:rPr>
          <w:rtl w:val="true"/>
        </w:rPr>
        <w:t>»</w:t>
      </w:r>
      <w:bookmarkEnd w:id="8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الْأُولَي ابْنُ الْوَلِيدِ عَنِ الصَّفَّارِ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 السلام عَنْ إِتْيَانِ أَبِي الْحَسَنِ مُوسَي عليه السلام فَقَالَ صَلُّوا فِي الْمَسَاجِدِ حَوْلَهُ وَ يُجْزِي فِي الْمَوَاضِعِ كُلِّهَا أَنْ تَقُولَ السَّلَامُ عَلَي أَوْلِيَاءِ اللَّهِ وَ أَصْفِيَائِهِ السَّلَامُ عَلَي أُمَنَاءِ اللَّهِ وَ أَحِبَّائِهِ السَّلَامُ عَلَي أَنْصَارِ اللَّهِ وَ خُلَفَائِهِ السَّلَامُ عَلَي مَحَالِّ مَعْرِفَةِ اللَّهِ السَّلَامُ عَلَي مَسَاكِنِ ذِكْرِ اللَّهِ السَّلَامُ عَلَي مُظْهِرِي أَمْرِ اللَّهِ وَ نَهْيِهِ السَّلَامُ عَلَي الدُّعَاةِ إِلَي اللَّهِ السَّلَامُ عَلَي الْمُسْتَقِرِّينَ فِي مَرْضَاةِ اللَّهِ السَّلَامُ عَلَي الْمُمَحَّصِينَ فِي طَاعَةِ اللَّهِ السَّلَامُ عَلَي الْأَدِلَّاءِ عَلَي اللَّهِ السَّلَامُ عَلَي الَّذِينَ مَنْ وَالاهُمْ فَقَدْ وَالَي اللَّهَ وَ مَنْ عَادَاهُمْ فَقَدْ عَادَي اللَّهَ وَ مَنْ عَرَفَهُمْ فَقَدْ عَرَفَ اللَّهَ وَ مَنْ جَهِلَهُمْ فَقَدْ جَهِلَ اللَّهَ وَ مَنِ اعْتَصَمَ بِهِمْ فَقَدِ اعْتَصَمَ بِاللَّهِ وَ مَنْ تَخَلَّي مِنْهُمْ فَقَدْ تَخَلَّي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أَنِّي سِلْمٌ لِمَنْ سَالَمَكُمْ وَ حَرْبٌ لِمَنْ حَارَبَكُمْ مُؤْمِنٌ بِسِرِّكُمْ وَ عَلَانِيَتِكُمْ مُفَوِّضٌ فِي ذَلِكَ كُلِّهِ إِلَيْكُمْ لَعَنَ اللَّهُ عَدُوَّ آلِ مُحَمَّدٍ مِنَ الْجِنِّ وَ الْإِنْسِ مِنَ الْأَوَّلِينَ وَ الْآخِرِينَ وَ أَبْرَأُ إِلَي اللَّهِ مِنْهُمْ وَ صَلَّي اللَّهُ عَلَي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يُجْزِي فِي الزِّيَارَاتِ كُلِّهَا وَ تُكْثِرُ مِنَ الصَّلَاةِ عَلَي مُحَمَّدٍ وَ آلِهِ تُسَمِّي وَاحِداً وَاحِداً بِأَسْمَائِهِمْ وَ تَبْرَأُ مِنْ أَعْدَائِهِمْ وَ تَخَيَّرُ مَا شِئْتَ مِنَ الدُّعَاءِ لِنَفْسِكَ وَ الْمُؤْمِنِينَ وَ الْمُؤْمِنَاتِ‌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892219_1934241801"/>
      <w:bookmarkStart w:id="804" w:name="_Toc369"/>
      <w:bookmarkEnd w:id="803"/>
      <w:r>
        <w:rPr>
          <w:rtl w:val="true"/>
        </w:rPr>
        <w:t>«</w:t>
      </w:r>
      <w:r>
        <w:rPr/>
        <w:t>2</w:t>
      </w:r>
      <w:r>
        <w:rPr>
          <w:rtl w:val="true"/>
        </w:rPr>
        <w:t>»</w:t>
      </w:r>
      <w:bookmarkEnd w:id="8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مَتٍّ الْجَوْهَرِيُّ عَنِ الْأَشْعَرِيِّ عَنْ هَارُونَ بْنِ</w:t>
      </w:r>
    </w:p>
    <w:p>
      <w:pPr>
        <w:pStyle w:val="Heading3"/>
        <w:numPr>
          <w:ilvl w:val="2"/>
          <w:numId w:val="1"/>
        </w:numPr>
        <w:rPr/>
      </w:pPr>
      <w:bookmarkStart w:id="805" w:name="__RefHeading___Toc1892221_1934241801"/>
      <w:bookmarkStart w:id="806" w:name="_Toc370"/>
      <w:bookmarkEnd w:id="805"/>
      <w:r>
        <w:rPr>
          <w:rtl w:val="true"/>
        </w:rPr>
        <w:t xml:space="preserve">باب هشتم </w:t>
      </w:r>
      <w:r>
        <w:rPr>
          <w:rtl w:val="true"/>
        </w:rPr>
        <w:t xml:space="preserve">: </w:t>
      </w:r>
      <w:r>
        <w:rPr>
          <w:rtl w:val="true"/>
        </w:rPr>
        <w:t>زیارات جامعه ای که هر یک از امامان، علیهم السلام با آنها زیارت می شود، و در اینجا چند زیارت است</w:t>
      </w:r>
      <w:bookmarkEnd w:id="806"/>
    </w:p>
    <w:p>
      <w:pPr>
        <w:pStyle w:val="Heading4"/>
        <w:numPr>
          <w:ilvl w:val="3"/>
          <w:numId w:val="1"/>
        </w:numPr>
        <w:rPr/>
      </w:pPr>
      <w:bookmarkStart w:id="807" w:name="__RefHeading___Toc1892223_1934241801"/>
      <w:bookmarkStart w:id="808" w:name="_Toc371"/>
      <w:bookmarkEnd w:id="807"/>
      <w:r>
        <w:rPr>
          <w:rtl w:val="true"/>
        </w:rPr>
        <w:t>روایات</w:t>
      </w:r>
      <w:bookmarkEnd w:id="808"/>
    </w:p>
    <w:p>
      <w:pPr>
        <w:pStyle w:val="Heading5"/>
        <w:numPr>
          <w:ilvl w:val="4"/>
          <w:numId w:val="1"/>
        </w:numPr>
        <w:rPr/>
      </w:pPr>
      <w:bookmarkStart w:id="809" w:name="__RefHeading___Toc1892225_1934241801"/>
      <w:bookmarkStart w:id="810" w:name="_Toc372"/>
      <w:bookmarkEnd w:id="809"/>
      <w:r>
        <w:rPr>
          <w:rtl w:val="true"/>
        </w:rPr>
        <w:t xml:space="preserve">روایت </w:t>
      </w:r>
      <w:r>
        <w:rPr/>
        <w:t>1</w:t>
      </w:r>
      <w:bookmarkEnd w:id="810"/>
    </w:p>
    <w:p>
      <w:p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آمدن نزد قبر حضرت موسی بن جعفر علیه السلام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اطراف آن نماز بخوانید، و در همه زیارت گاه ها کفایت میکند که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اولیای خدا و برگزیدگانش، سلام بر امانتداران خدا و دوستداران او، سلام بر یاران خدا و جانشینان او، سلام بر جایگاه های معرفتِ خدا، سلام بر مسکن های ذکر خدا، سلام بر آشکار سازندگان امر و نهی خدا، سلام بر دعوت کنندگان به سوی خدا، سلام بر استقرار یافتگان در خشنودی های خدا، سلام بر آزموده شدگان در فرمانبرداری خدا، سلام بر راهنمایان به سوی خدا، سلام بر آنانی که هر کس دوستشان بدارد، همانا خدا را دوست داشته، و هر کس دشمنشان بدارد، همانا خدا را دشمن داشته، و هر کس آنان را بشناسد، همانا خدا را شناخته، و هر کس آنان را نشناسد، همانا خدا را نشناخته، و هر کس به آنان چنگ زند، همانا به خدا چنگ زده، و هر کس آنان را رها کند، همانا خداوند عز و جل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 گیرم که من با هر کس که نسبت به شما در آشتی باشد، در آشتی ام؛ و با هر کس که نسبت به شما در ستیزه باشد، در جنگ و ستیز هستم؛ به نهان و آشکار شما ایمان دارم، و اختیار همه این کارها را به شما واگذار می کنم؛ خداوند دشمن خاندان محمد از جنّ و انس و از اولین و آخرین را لعنت کند؛ و به درگاه خدا از آنان بیزاری می جویم؛ و خداوند بر محمد و خاندان پاک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زیارت در همه زیارت گاه ها کافی است، و بر محمد و خاندان او بسیار درود می فرستی، و نام آنها را یکی یکی بر زبان می آوری، و از دشمنانشان بیزاری می جویی، و هر دعایی را که دوست داشته باشی، برای خودت و مردان و زنان مؤمن انتخاب می کنی</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811" w:name="__RefHeading___Toc1892227_1934241801"/>
      <w:bookmarkStart w:id="812" w:name="_Toc373"/>
      <w:bookmarkEnd w:id="811"/>
      <w:r>
        <w:rPr>
          <w:rtl w:val="true"/>
        </w:rPr>
        <w:t xml:space="preserve">روایت </w:t>
      </w:r>
      <w:r>
        <w:rPr/>
        <w:t>2</w:t>
      </w:r>
      <w:bookmarkEnd w:id="8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813" w:name="pg16954_168751"/>
    </w:p>
    <w:p>
      <w:pPr>
        <w:pStyle w:val="BookText"/>
        <w:rPr/>
      </w:pPr>
      <w:bookmarkEnd w:id="813"/>
      <w:r>
        <w:rPr>
          <w:rFonts w:ascii="Amiri" w:hAnsi="Amiri" w:eastAsia="Amiri" w:cs="Amiri"/>
          <w:color w:val="111111"/>
          <w:sz w:val="28"/>
          <w:sz w:val="28"/>
          <w:szCs w:val="28"/>
          <w:rtl w:val="true"/>
          <w:lang w:bidi="ar-SA"/>
        </w:rPr>
        <w:t>مُسْلِمٍ عَنْ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2"/>
      </w:r>
    </w:p>
    <w:p>
      <w:pPr>
        <w:pStyle w:val="Heading5"/>
        <w:numPr>
          <w:ilvl w:val="4"/>
          <w:numId w:val="1"/>
        </w:numPr>
        <w:rPr/>
      </w:pPr>
      <w:bookmarkStart w:id="814" w:name="__RefHeading___Toc1892229_1934241801"/>
      <w:bookmarkStart w:id="815" w:name="_Toc374"/>
      <w:bookmarkEnd w:id="814"/>
      <w:r>
        <w:rPr>
          <w:rtl w:val="true"/>
        </w:rPr>
        <w:t>«</w:t>
      </w:r>
      <w:r>
        <w:rPr/>
        <w:t>3</w:t>
      </w:r>
      <w:r>
        <w:rPr>
          <w:rtl w:val="true"/>
        </w:rPr>
        <w:t>»</w:t>
      </w:r>
      <w:bookmarkEnd w:id="8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3"/>
      </w:r>
    </w:p>
    <w:p>
      <w:pPr>
        <w:pStyle w:val="Heading5"/>
        <w:numPr>
          <w:ilvl w:val="4"/>
          <w:numId w:val="1"/>
        </w:numPr>
        <w:rPr/>
      </w:pPr>
      <w:bookmarkStart w:id="816" w:name="__RefHeading___Toc1892231_1934241801"/>
      <w:bookmarkStart w:id="817" w:name="_Toc375"/>
      <w:bookmarkEnd w:id="816"/>
      <w:r>
        <w:rPr>
          <w:rtl w:val="true"/>
        </w:rPr>
        <w:t>بيان</w:t>
      </w:r>
      <w:bookmarkEnd w:id="817"/>
    </w:p>
    <w:p>
      <w:pPr>
        <w:pStyle w:val="BookText"/>
        <w:rPr/>
      </w:pPr>
      <w:r>
        <w:rPr>
          <w:rFonts w:ascii="Amiri" w:hAnsi="Amiri" w:eastAsia="Amiri" w:cs="Amiri"/>
          <w:color w:val="111111"/>
          <w:sz w:val="28"/>
          <w:sz w:val="28"/>
          <w:szCs w:val="28"/>
          <w:rtl w:val="true"/>
          <w:lang w:bidi="ar-SA"/>
        </w:rPr>
        <w:t>قوله علي الممحصين بالحاء المشددة المفتوحة من التمحيص و هو تخليص الذهب و غيره عما يشوبه و يستعمل بمعني الاختبار و الامتحان أي الذين صفاهم الله من الرياء و الشرك و مدانس الأخلاق و الأفعال بسبب طاعته و يمكن أن يقرأ بصيغة اسم الفاعل أيضا و قرأ الكفعمي‌</w:t>
      </w:r>
      <w:r>
        <w:rPr>
          <w:rStyle w:val="FootnoteAnchor"/>
          <w:rtl w:val="true"/>
        </w:rPr>
        <w:footnoteReference w:id="374"/>
      </w:r>
      <w:r>
        <w:rPr>
          <w:rFonts w:ascii="Amiri" w:hAnsi="Amiri" w:eastAsia="Amiri" w:cs="Amiri"/>
          <w:color w:val="111111"/>
          <w:sz w:val="28"/>
          <w:sz w:val="28"/>
          <w:szCs w:val="28"/>
          <w:rtl w:val="true"/>
          <w:lang w:bidi="ar-SA"/>
        </w:rPr>
        <w:t xml:space="preserve">رحمه الله بالضاد المعجمة و قال أي المخلصين في طاعة الله فلا يعتريهم فيها رياء و لا سمعة و المحض الشي‌ء الخالص من لبن أو ود أو نسب انتهي و الأول هو الموافق للنسخ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المخلصين بفتح اللام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الثَّانِيَةُ</w:t>
      </w:r>
    </w:p>
    <w:p>
      <w:pPr>
        <w:pStyle w:val="Heading5"/>
        <w:numPr>
          <w:ilvl w:val="4"/>
          <w:numId w:val="1"/>
        </w:numPr>
        <w:rPr/>
      </w:pPr>
      <w:bookmarkStart w:id="818" w:name="__RefHeading___Toc1892233_1934241801"/>
      <w:bookmarkStart w:id="819" w:name="_Toc376"/>
      <w:bookmarkEnd w:id="818"/>
      <w:r>
        <w:rPr>
          <w:rtl w:val="true"/>
        </w:rPr>
        <w:t>«</w:t>
      </w:r>
      <w:r>
        <w:rPr/>
        <w:t>4</w:t>
      </w:r>
      <w:r>
        <w:rPr>
          <w:rtl w:val="true"/>
        </w:rPr>
        <w:t>»</w:t>
      </w:r>
      <w:bookmarkEnd w:id="8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السِّنَانِيُّ وَ الْوَرَّاقُ وَ الْمُكَتِّبُ جَمِيعاً عَنِ الْأَسَدِيِّ عَنِ الْبَرْمَكِيِّ عَنِ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مُحَمَّدِ بْنِ عَلِيِّ بْنِ مُوسَي بْنِ جَعْفَرِ بْنِ مُحَمَّدِ بْنِ عَلِيِّ بْنِ الْحُسَيْنِ بْنِ عَلِيِّ بْنِ أَبِي طَالِبٍ صَلَوَاتُ اللَّهِ وَ سَلَامُهُ عَلَيْهِمْ عَلِّمْنِي يَا ابْنَ رَسُولِ اللَّهِ قَوْلًا أَقُولُهُ بَلِيغاً كَامِلًا إِذَا زُرْتُ وَاحِداً مِنْكُمْ فَقَالَ إِذَا صِرْتَ إِلَي الْبَابِ فَقِفْ وَ اشْهَدِ الشَّهَادَتَيْنِ وَ أَنْتَ عَلَي غُسْلٍ فَإِذَا دَخَلْتَ وَ رَأَيْتَ الْقَبْرَ فَقِفْ وَ قُلِ اللَّهُ أَكْبَرُ اللَّهُ أَكْبَرُ ثَلَاثِينَ مَرَّةً ثُمَّ امْشِ قَلِيلًا وَ عَلَيْكَ السَّكِينَةُ وَ الْوَقَارُ وَ قَارِبْ بَيْنَ خُطَاكَ ثُمَّ قِفْ وَ كَبِّرِ اللَّهَ عَزَّ وَ جَلَّ ثَلَاثِينَ مَرَّةً ثُمَّ ادْنُ مِنَ الْقَبْرِ وَ كَبِّرِ اللَّهَ أَرْبَعِينَ مَرَّةً تَمَامَ مِائَةِ تَكْبِيرَةٍ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 خُزَّانَ الْعِلْمِ وَ مُنْتَهَي الْحِلْمِ وَ أُصُولَ الْكَرَمِ وَ قَادَةَ الْأُمَمِ وَ أَوْلِيَاءَ النِّعَمِ وَ عَنَاصِرَ الْأَبْرَارِ وَ دَعَائِمَ الْأَخْيَارِ وَ سَاسَةَ الْعِبَادِ</w:t>
      </w:r>
    </w:p>
    <w:p>
      <w:pPr>
        <w:pStyle w:val="BookText"/>
        <w:rPr/>
      </w:pPr>
      <w:r>
        <w:rPr>
          <w:rFonts w:ascii="IRNazanin" w:hAnsi="IRNazanin" w:eastAsia="IRNazanin"/>
          <w:color w:val="111111"/>
          <w:sz w:val="28"/>
          <w:sz w:val="28"/>
          <w:szCs w:val="28"/>
          <w:rtl w:val="true"/>
          <w:lang w:bidi="fa-IR"/>
        </w:rPr>
        <w:t>مانند این روایت را از علی پسر حسان نقل کرده است</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820" w:name="__RefHeading___Toc1892235_1934241801"/>
      <w:bookmarkStart w:id="821" w:name="_Toc377"/>
      <w:bookmarkEnd w:id="820"/>
      <w:r>
        <w:rPr>
          <w:rtl w:val="true"/>
        </w:rPr>
        <w:t xml:space="preserve">روایت </w:t>
      </w:r>
      <w:r>
        <w:rPr/>
        <w:t>3</w:t>
      </w:r>
      <w:bookmarkEnd w:id="82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از اشعری آورده است</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822" w:name="__RefHeading___Toc1892237_1934241801"/>
      <w:bookmarkStart w:id="823" w:name="_Toc378"/>
      <w:bookmarkEnd w:id="822"/>
      <w:r>
        <w:rPr>
          <w:rtl w:val="true"/>
        </w:rPr>
        <w:t>توضیح</w:t>
      </w:r>
      <w:bookmarkEnd w:id="82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حاء دارای تشدید و فتحه،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خالص نمودن طلا و غیر آن، از آنچه با آن آمیخته می شود است؛ و به معنی آزمایش و امتحان استفاده می شود؛ یعنی کسانی که خداوند آنها را از ریاء و شرک و پلیدی های اخلاق و کردار، به سبب طاعتش پاک نمود؛ و ممکن است به صیغه اسم فاعل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آن را با حرف ضاد نقطه دار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وارستگان در طاعت خداوند است؛ به گونه ای که هیچ ریاء و شهرت طلبی آنها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 خالص، مانند شیر، یا دوستی، یا نسب خانوادگی؛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نوشتاری نخست، با نسخه های معتبر همخوانی دارد 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حرف 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w:t>
      </w:r>
    </w:p>
    <w:p>
      <w:pPr>
        <w:pStyle w:val="Heading5"/>
        <w:numPr>
          <w:ilvl w:val="4"/>
          <w:numId w:val="1"/>
        </w:numPr>
        <w:rPr/>
      </w:pPr>
      <w:bookmarkStart w:id="824" w:name="__RefHeading___Toc1892239_1934241801"/>
      <w:bookmarkStart w:id="825" w:name="_Toc379"/>
      <w:bookmarkEnd w:id="824"/>
      <w:r>
        <w:rPr>
          <w:rtl w:val="true"/>
        </w:rPr>
        <w:t xml:space="preserve">روایت </w:t>
      </w:r>
      <w:r>
        <w:rPr/>
        <w:t>4</w:t>
      </w:r>
      <w:bookmarkEnd w:id="82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النقی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من گفته ای بلیغ و کامل بیاموز که هر وقت یکی از شما را زیارت کردم، آن را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در حرکت کردی، بایست و در حالی که غسل کرده باشی، شهادتین را بگو؛ وقتی وارد شدی و قبر را مشاهده کردی، بایست و سی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 متانت و آرامش، کمی راه برو و گام هایت را به هم نزدیک گردان؛ سپس بایست و سی مرتبه تکبیر بگو، سپس نزدیک قبر برو و چهل مرتبه تکبیر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 تکبیر کامل گردد؛ سپس بگو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خاندان نبوت، و جایگاه رسالت، و مرکز فرود آمدن و بالا رفتن فرشتگان، و جای فرود آمدن وحی، و معدن رحمت، و گنجینه داران دانش، و سر حد نهایی بردباری، و اصول و اساس کرم و بزرگواری، و پیشوایان ملّت ها، و در اختیار دارندگان نعمت ها، و ریشه و اصل نیکان، و استوانه های خوبان، و سیاست مداران امور بندگان، </w:t>
      </w:r>
    </w:p>
    <w:p>
      <w:pPr>
        <w:pStyle w:val="BookText"/>
        <w:rPr/>
      </w:pPr>
      <w:r>
        <w:rPr>
          <w:rFonts w:ascii="Amiri" w:hAnsi="Amiri" w:eastAsia="Amiri" w:cs="Amiri"/>
          <w:color w:val="111111"/>
          <w:sz w:val="28"/>
          <w:sz w:val="28"/>
          <w:szCs w:val="28"/>
          <w:rtl w:val="true"/>
          <w:lang w:bidi="ar-SA"/>
        </w:rPr>
        <w:t xml:space="preserve">وَ أَرْكَانَ الْبِلَادِ وَ أَبْوَابَ الْإِيمَانِ وَ أُمَنَاءَ الرَّحْمَنِ وَ سُلَالَةَ النَّبِيِّينَ وَ صَفْوَةَ الْمُرْسَلِينَ وَ عِتْرَةَ خِيَرَةِ رَبِّ الْعَالَمِينَ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أَئِمَّةِ الْهُدَي وَ مَصَابِيحِ الدُّجَي وَ أَعْلَامِ التُّقَي وَ ذَوِي النُّهَي وَ أُولِي الْحِجَي وَ كَهْفِ الْوَرَي وَ وَرَثَةِ الْأَنْبِيَاءِ وَ الْمَثَلِ الْأَعْلَي وَ الدَّعْوَةِ الْحُسْنَي وَ حُجَجِ اللَّهِ عَلَي أَهْلِ الدُّنْيَا وَ الْآخِرَةِ وَ الْأُولَي وَ رَحْمَةُ اللَّهِ وَ بَرَكَاتُهُ السَّلَامُ عَلَي مَحَالِّ مَعْرِفَةِ اللَّهِ وَ مَسَاكِنِ بَرَكَةِ اللَّهِ وَ مَعَادِنِ حِكْمَةِ اللَّهِ وَ حَفَظَةِ سِرِّ اللَّهِ وَ حَمَلَةِ كِتَابِ اللَّهِ وَ أَوْصِيَاءِ نَبِيِّ اللَّهِ وَ ذُرِّيَّةِ رَسُولِ اللَّهِ صَلَّي اللَّهُ عَلَيْهِ وَ آلِهِ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الدُّعَاةِ إِلَي اللَّهِ وَ الْأَدِلَّاءِ عَلَي مَرْضَاةِ اللَّهِ وَ الْمُسْتَوْفِرِينَ فِي أَمْرِ اللَّهِ وَ التَّامِّينَ فِي مَحَبَّةِ اللَّهِ وَ الْمُخْلِصِينَ فِي تَوْحِيدِ اللَّهِ وَ الْمُظْهِرِينَ لِأَمْرِ اللَّهِ وَ نَهْيِهِ وَ عِبَادِهِ الْمُكْرَمِينَ الَّذِينَ لا يَسْبِقُونَهُ بِالْقَوْلِ وَ هُمْ بِأَمْرِهِ يَعْمَلُونَ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الْأَئِمَّةِ الدُّعَاةِ وَ الْقَادَةِ الْهُدَاةِ وَ السَّادَةِ الْوُلَاةِ وَ الذَّادَةِ الْحُمَاةِ وَ أَهْلِ الذِّكْرِ وَ أُولِي الْأَمْرِ وَ بَقِيَّةِ اللَّهِ وَ خِيَرَتِهِ وَ حِزْبِهِ وَ عَيْبَةِ عِلْمِهِ وَ حُجَّتِهِ وَ صِرَاطِهِ وَ نُورِهِ وَ بُرْهَانِهِ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كَمَا شَهِدَ اللَّهُ لِنَفْسِهِ وَ شَهِدَتْ لَهُ مَلَائِكَتُهُ وَ أُولُو الْعِلْمِ مِنْ خَلْقِهِ لا إِلهَ إِلَّا هُوَ الْعَزِيزُ الْحَكِيمُ وَ أَشْهَدُ أَنَّ مُحَمَّداً عَبْدُهُ الْمُنْتَجَبُ وَ رَسُولُهُ الْمُرْتَضَي أَرْسَلَهُ بِالْهُدي وَ دِينِ الْحَقِّ لِيُظْهِرَهُ عَلَي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w:t>
      </w:r>
    </w:p>
    <w:p>
      <w:pPr>
        <w:pStyle w:val="BookText"/>
        <w:rPr/>
      </w:pPr>
      <w:r>
        <w:rPr>
          <w:rFonts w:ascii="IRNazanin" w:hAnsi="IRNazanin" w:eastAsia="IRNazanin"/>
          <w:color w:val="111111"/>
          <w:sz w:val="28"/>
          <w:sz w:val="28"/>
          <w:szCs w:val="28"/>
          <w:rtl w:val="true"/>
          <w:lang w:bidi="fa-IR"/>
        </w:rPr>
        <w:t>و پایه ها و ستون های شهرها، و درهای ایمان، و امانتداران خداوند رحمان، و از نژاد پیامبران، و زبده اولاد رسولان، و خانواده انتخاب شده پروردگار جهانیان؛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پیشوایان هدایت، و چراغ های تاریکی، و نشانه های پرهیزکاری، و صاحبان خرد، و دارندگان عقل و هوشیاری، و پناهگاه مردمان، و وارثان پیامبران، و نمونه والا، و اهل دعوت نیکو، و حجّت های خدا بر اهل دنیا و آخرت و این جهان؛ و رحمت خدا و برکت های او بر شما باد؛ سلام بر جایگاه های شناخت خدا، و مسکن های برکت خدا، و کان های حکمت و فرزانگی خدا، و نگهبانان راز خدا، و حاملان کتاب خدا، و جانشینان پیامبر خدا، و فرزندان رسول خدا صلی الله علیه و آله؛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دعوت کنندگان به سوی خدا، و رهنمایان به سوی موجبات خشنودی خدا، و انجام دهندگان کامل فرمان خدا، و کاملان در دوستی و محبّت خدا، و وارستگان در یگانه پرستی خدا، و آشکار کنندگان امر و نهی خدا، و بندگان گرامی خدا، آنان که در گفتار به خداوند پیشی نگیرند، و آنان که به دستورش عمل کنند؛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امامان دعوت کننده به حق، و پیشوایان راهنما، و آقایان سرپرست، و دفاع کنندگان و حامیان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اهل ذکر، و فرمانداران و نمایندگان خدا، و باقی نهاده های خدا و برگزیدگان او، و گروه او و گنجینه دانشش، و حجّت او و راه او، و نور او و دلیل روشن او؛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هیچ خدایی جز الله نیست، یگانه است و هیچ شریکی ندارد؛ همان گونه که خدا برای خودش گواهی داده است، و فرشتگانش و دانشمندان از آفریدگانش بر آن گواهی داده اند، هیچ خدایی جز او که شکست ناپذیر و حکیم است، وجود ندارد؛ و گواهی می دهم که محمّد، بنده انتخاب شده او، و فرستاده پسندیده اوست که او را با هدایت و آیین حق فرستاد، تا بر همه آیین ها پیروز کند، و گرچه مشرکان خوش نداشته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 دهم که شما پیشوایان رشد یافته و راه یافته، وارستگان گرامی، مقرّبان پرهیزکار، راستگویان زبده، فرمانبرداران خدا، قیام کنندگان به فرمان او، انجام دهندگان خواسته او، دست یافتگان به مقام کرامت او هستید، که به علم خود شما را برگزید، و برای اسرار غیبی خود، </w:t>
      </w:r>
    </w:p>
    <w:p>
      <w:pPr>
        <w:pStyle w:val="BookText"/>
        <w:rPr/>
      </w:pPr>
      <w:r>
        <w:rPr>
          <w:rFonts w:ascii="Amiri" w:hAnsi="Amiri" w:eastAsia="Amiri" w:cs="Amiri"/>
          <w:color w:val="111111"/>
          <w:sz w:val="28"/>
          <w:sz w:val="28"/>
          <w:szCs w:val="28"/>
          <w:rtl w:val="true"/>
          <w:lang w:bidi="ar-SA"/>
        </w:rPr>
        <w:t xml:space="preserve">وَ اخْتَارَكُمْ لِسِرِّهِ وَ اجْتَبَاكُمْ بِقُدْرَتِهِ وَ أَعَزَّكُمْ بِهُدَاهُ وَ خَصَّكُمْ بِبُرْهَانِهِ وَ انْتَجَبَكُمْ لِنُورِهِ وَ أَيَّدَكُمْ بِرُوحِهِ وَ رَضِيَكُمْ خُلَفَاءَ فِي أَرْضِهِ وَ حُجَجاً عَلَي بَرِيَّتِهِ وَ أَنْصَاراً لِدِينِهِ وَ حَفَظَةً لِسِرِّهِ وَ خَزَنَةً لِعِلْمِهِ وَ مُسْتَوْدَعاً لِحِكْمَتِهِ وَ تَرَاجِمَةً لِوَحْيِهِ وَ أَرْكَاناً لِتَوْحِيدِهِ وَ شُهَدَاءَ عَلَي خَلْقِهِ وَ أَعْلَاماً لِعِبَادِهِ وَ مَنَاراً فِي بِلَادِهِ وَ أَدِلَّاءَ عَلَي صِرَاطِهِ عَصَمَكُمُ اللَّهُ مِنَ الزَّلَلِ وَ آمَنَكُمْ مِنَ الْفِتَنِ وَ طَهَّرَكُمْ مِنَ الدَّنَسِ وَ أَذْهَبَ عَنْكُمُ الرِّجْسَ وَ 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فَعَظَّمْتُمْ جَلَالَهُ وَ أَكْبَرْتُمْ شَأْنَهُ وَ مَجَّدْتُمْ كَرَمَهُ وَ أَدَمْتُمْ ذِكْرَهُ وَ وَكَّدْتُمْ مِيثَاقَهُ وَ أَحْكَمْتُمْ عَقْدَ طَاعَتِهِ وَ نَصَحْتُمْ لَهُ فِي السِّرِّ وَ الْعَلَانِيَةِ وَ دَعَوْتُمْ إِلَي سَبِيلِهِ بِالْحِكْمَةِ وَ الْمَوْعِظَةِ الْحَسَنَةِ وَ بَذَلْتُمْ أَنْفُسَكُمْ فِي مَرْضَاتِهِ وَ صَبَرْتُمْ عَلَي مَا أَصَابَكُمْ فِي جَنْبِهِ وَ أَقَمْتُمُ الصَّلَاةَ وَ آتَيْتُمُ الزَّكَاةَ وَ أَمَرْتُمْ بِالْمَعْرُوفِ وَ نَهَيْتُمْ عَنِ الْمُنْكَرِ وَ جَاهَدْتُمْ فِي اللَّهِ حَقَّ جِهَادِهِ حَتَّي أَعْلَنْتُمْ دَعْوَتَهُ وَ بَيَّنْتُمْ فَرَائِضَهُ وَ أَقَمْتُمْ حُدُودَهُ وَ نَشَرْتُمْ‌</w:t>
      </w:r>
      <w:r>
        <w:rPr>
          <w:rStyle w:val="FootnoteAnchor"/>
          <w:rtl w:val="true"/>
        </w:rPr>
        <w:footnoteReference w:id="377"/>
      </w:r>
      <w:r>
        <w:rPr>
          <w:rFonts w:ascii="Amiri" w:hAnsi="Amiri" w:eastAsia="Amiri" w:cs="Amiri"/>
          <w:color w:val="111111"/>
          <w:sz w:val="28"/>
          <w:sz w:val="28"/>
          <w:szCs w:val="28"/>
          <w:rtl w:val="true"/>
          <w:lang w:bidi="ar-SA"/>
        </w:rPr>
        <w:t xml:space="preserve">شَرَائِعَ أَحْكَامِهِ وَ سَنَنْتُمْ سُنَّتَهُ وَ صِرْتُمْ فِي ذَلِكَ مِنْهُ إِلَي الرِّضَا وَ سَلَّمْتُمْ لَهُ الْقَضَاءَ وَ صَدَّقْتُمْ مِنْ رُسُلِهِ مَنْ 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فَالرَّاغِبُ عَنْكُمْ مَارِقٌ وَ اللَّازِمُ لَكُمْ لَاحِقٌ وَ الْمُقَصِّرُ فِي حَقِّكُمْ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وَ بُرْهَانُهُ عِنْدَكُمْ وَ أَمْرُهُ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وَالاكُمْ فَقَدْ وَالَي اللَّهَ وَ مَنْ عَادَاكُمْ فَقَدْ عَادَي اللَّهَ وَ مَنْ أَحَبَّكُمْ فَقَدْ أَحَبَّ اللَّهَ وَ مَنْ أَبْغَضَكُمْ فَقَدْ أَبْغَضَ اللَّهَ وَ مَنِ اعْتَصَمَ بِكُمْ فَقَدِ اعْتَصَمَ بِاللَّهِ أَنْتُمْ السَّبِيلُ الْأَعْظَمُ وَ الصِّرَاطُ الْأَقْوَمُ وَ شُهَدَاءُ دَارِ الْفَنَاءِ وَ شُفَعَاءُ دَارِ الْبَقَاءِ وَ الرَّحْمَةُ الْمَوْصُولَةُ وَ الْآيَةُ الْمَخْزُونَةُ وَ الْأَمَانَةُ الْمَحْفُوظَةُ وَ الْبَابُ الْمُبْتَلَي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أَتَاكُمْ فَقَدْ نَجَا وَ مَنْ لَمْ يَأْتِكُمْ فَقَدْ هَلَكَ إِلَي اللَّهِ تَدْعُونَ وَ عَلَيْهِ</w:t>
      </w:r>
    </w:p>
    <w:p>
      <w:pPr>
        <w:pStyle w:val="BookText"/>
        <w:rPr/>
      </w:pPr>
      <w:r>
        <w:rPr>
          <w:rFonts w:ascii="IRNazanin" w:hAnsi="IRNazanin" w:eastAsia="IRNazanin"/>
          <w:color w:val="111111"/>
          <w:sz w:val="28"/>
          <w:sz w:val="28"/>
          <w:szCs w:val="28"/>
          <w:rtl w:val="true"/>
          <w:lang w:bidi="fa-IR"/>
        </w:rPr>
        <w:t>شما را پسندید، و برای راز خود انتخابتان کرد، و به قدرتش اختیارتان کرد، و به راهنمایی خود عزیزتان نمود، و به دلیل روشنش مخصوصتان داشت، و شما را برای نور خود برگزید، و شما را به روح خود تأیید کرد، و شما را پسندید تا اینکه جانشینانی در زمینش و حجّت هایی بر آفریدگانش، و یاورانی برای دینش، و نگهبانانی برای رازش، و گنجینه دارانی برای دانشش، و امانتداران حکمتش، و مفسران وحی اش، و پایه های یکتا پرستی اش، و گواهانی بر آفریدگانش، و نشانه هایی برای بندگانش، و مشعل هایی در شهرهایش، و راهنمایانی بر راهش باشید؛ خداوند شما را از لغزش نگاه داشت، و شما را از فتنه ها و آزمایش ها ایمن گرداند، و از آلودگی پاکتان کرد، و پلیدی را از شما دور نمود، و کاملاً پاکیزه 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او را بزرگ شمردید، و مقامش را گرامی داشتید، و کرمش را ستودید، و یاد او را بلند آوازه کردید، و پیمانش را محکم کردید، و آن عهدی را که در فرمانبرداری اش داشتید سخت استوار کردید، و در پنهانی و آشکار برای او خیرخواهی نمودید، و مردم را با حکمت و پند نیکو به راهش دعوت کردید، و در راه خشنودی او جانتان را فدا کردید، و در مقابل پیشامدهای ناگوار به خاطر او بردباری کردید، و نماز را به پا داشتید، و زکات را پرداختید، و امر به معروف و نهی از منکر کردید، و در راه خدا آن طور که باید جهاد و مبارزه کردید، تا بالاخره دعوت حق را آشکار، و واجبات او را بیان داشتید، و حدود و مقرّراتش را برپا داشتید، و دستورات و احکامش را منتشر ساختید، و روش او را مقرّر داشتید، و در راه رضای او گام برداشتید، و تسلیم قضا و قدر او شدید، و پیامبران گذشته او را تصدیق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شما روی گردانده، از دین خارج گشته است، و آن که ملازم شما بوده، به حق رسیده است، و آن که در حق شما کوتاهی کرده، نابود گردیده است، و حق همراه شما و در میان شما و از جانب شما است و به سوی شما باز می گردد، و شما اهل حق و معدن آن هستید، و میراث نبوت نزد شما است، و بازگشت خلق خدا به سوی شما است، و حسابشان با شما است، و سخنی که حق و باطل را جدا کند نزد شما است، و آیات خدا پیش شما است، و تصمیمات قطعی او درباره شما است، و نور و دلیل روشن او نزد شما است، و امر امامتش واگذار شده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شما را دوست بدارد، همانا خدا را دوست داشته، و هر کس شما را دشمن بدارد، همانا خدا را دشمن داشته، و هر کس به شما محبّت داشته باشد، همانا به خدا محبّت داشته، و هر کس با شما کینه بوزد، همانا با خدا کینه توزی کرده، و هر کس به شما چنگ زند، همانا به خدا چنگ زده است؛ شاهراه و راه راست، و گواهان در این خانه زودگذر دنیا، و شفاعت کنندگان در خانه پایدار قیامت، و رحمت پیوسته حق، و نشانه پنهان در گنجینه، و امانت نگهداری شده، و آن درگاهی که مردم به وسیله آن آزمایش شوند، شما هستید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به نزد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هر کس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به سوی خدا دعوت می کنید، و بر </w:t>
      </w:r>
    </w:p>
    <w:p>
      <w:pPr>
        <w:pStyle w:val="BookText"/>
        <w:rPr/>
      </w:pPr>
      <w:r>
        <w:rPr>
          <w:rFonts w:ascii="Amiri" w:hAnsi="Amiri" w:eastAsia="Amiri" w:cs="Amiri"/>
          <w:color w:val="111111"/>
          <w:sz w:val="28"/>
          <w:sz w:val="28"/>
          <w:szCs w:val="28"/>
          <w:rtl w:val="true"/>
          <w:lang w:bidi="ar-SA"/>
        </w:rPr>
        <w:t xml:space="preserve">تَدُلُّونَ وَ بِهِ تُؤْمِنُونَ وَ لَهُ تُسَلِّمُونَ وَ بِأَمْرِهِ تَعْمَلُونَ وَ إِلَي سَبِيلِهِ تُرْشِدُونَ وَ بِقَوْلِهِ تَحْكُمُونَ سَعِدَ وَ اللَّهِ مَنْ وَالاكُمْ وَ هَلَكَ مَنْ عَادَاكُمْ وَ خَابَ مَنْ جَحَدَكُمْ وَ ذَلَّ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فِي أَسْفَلِ دَرْكٍ مِنَ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هَذَا سَابِقٌ لَكُمْ فِيمَا مَضَي وَ جَارٍ لَكُمْ فِيمَا بَقِيَ وَ أَنَّ أَرْوَاحَكُمْ وَ نُورَكُمْ وَ طِينَتَكُمْ وَاحِدَةٌ طَابَتْ وَ طَهُرَتْ بَعْضُهَا مِنْ بَعْضٍ خَلَقَكُمُ اللَّهُ أَنْوَاراً فَجَعَلَكُمْ بِعَرْشِهِ مُحْدِقِينَ حَتَّي مَنَّ عَلَيْنَا بِكُمْ فَجَعَلَكُمْ فِي بُيُوتٍ أَذِنَ اللَّهُ أَنْ تُرْفَعَ وَ يُذْكَرَ فِيهَا اسْمُهُ وَ جَعَلَ صَلَوَاتِنَا</w:t>
      </w:r>
      <w:r>
        <w:rPr>
          <w:rStyle w:val="FootnoteAnchor"/>
          <w:rtl w:val="true"/>
        </w:rPr>
        <w:footnoteReference w:id="378"/>
      </w:r>
      <w:r>
        <w:rPr>
          <w:rFonts w:ascii="Amiri" w:hAnsi="Amiri" w:eastAsia="Amiri" w:cs="Amiri"/>
          <w:color w:val="111111"/>
          <w:sz w:val="28"/>
          <w:sz w:val="28"/>
          <w:szCs w:val="28"/>
          <w:rtl w:val="true"/>
          <w:lang w:bidi="ar-SA"/>
        </w:rPr>
        <w:t>عَلَيْكُمْ وَ مَا خَصَّنَا بِهِ مِنْ وَلَايَتِكُمْ طِيباً لِخَلْقِنَا وَ طَهَارَةً لِأَنْفُسِنَا وَ تَزْكِيَةً لَنَا وَ كَفَّارَةً لِذُنُوبِنَا فَكُنَّا عِنْدَهُ مُسَلِّمِينَ‌</w:t>
      </w:r>
      <w:r>
        <w:rPr>
          <w:rStyle w:val="FootnoteAnchor"/>
          <w:rtl w:val="true"/>
        </w:rPr>
        <w:footnoteReference w:id="379"/>
      </w:r>
      <w:r>
        <w:rPr>
          <w:rFonts w:ascii="Amiri" w:hAnsi="Amiri" w:eastAsia="Amiri" w:cs="Amiri"/>
          <w:color w:val="111111"/>
          <w:sz w:val="28"/>
          <w:sz w:val="28"/>
          <w:szCs w:val="28"/>
          <w:rtl w:val="true"/>
          <w:lang w:bidi="ar-SA"/>
        </w:rPr>
        <w:t xml:space="preserve">بِفَضْلِكُمْ وَ مَعْرُوفِينَ بِتَصْدِيقِنَا إِيَّاكُمْ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اللَّهُ بِكُمْ أَشْرَفَ مَحَلِّ الْمُكَرَّمِينَ وَ أَعْلَي مَنَازِلِ الْمُقَرَّبِينَ وَ أَرْفَعَ دَرَجَاتِ الْمُرْسَلِينَ حَيْثُ لَا يَلْحَقُهُ لَاحِقٌ وَ لَا يَفُوقُهُ فَائِقٌ وَ لَا يَسْبِقُهُ سَابِقٌ وَ لَا يَطْمَعُ فِي إِدْرَاكِهِ طَامِعٌ حَتَّي لَا يَبْقَي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أَهْلِي وَ مَالِي وَ أُسْرَتِي أُشْهِدُ اللَّهَ وَ أُشْهِدُكُمْ أَنِّي مُؤْمِنٌ بِكُمْ وَ بِمَا آمَنْتُمْ بِهِ كَافِرٌ بِعَدُوِّكُمْ وَ بِمَا كَفَرْتُمْ بِهِ مُسْتَبْصِرٌ بِشَأْنِكُمْ وَ بِضَلَالَةِ</w:t>
      </w:r>
    </w:p>
    <w:p>
      <w:pPr>
        <w:pStyle w:val="BookText"/>
        <w:rPr/>
      </w:pPr>
      <w:r>
        <w:rPr>
          <w:rFonts w:ascii="IRNazanin" w:hAnsi="IRNazanin" w:eastAsia="IRNazanin"/>
          <w:color w:val="111111"/>
          <w:sz w:val="28"/>
          <w:sz w:val="28"/>
          <w:szCs w:val="28"/>
          <w:rtl w:val="true"/>
          <w:lang w:bidi="fa-IR"/>
        </w:rPr>
        <w:t xml:space="preserve">او راهنمایی می نمایید، و به او ایمان دارید، و تسلیم او هستید، و به دستورش عمل می کنید، و به سوی راه او ارشاد می کنید، و به گفتار او حکم می کنید؛ هر کس شما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 گردیده، و هر کس شما را دشمن داشته باشد، به هلاکت رسیده است؛ و هر کس شما را انکار کند، زیانکار شده، و هر کس از شما جدا شود، گمراه گشته است، و هر کس به شما چنگ زند، رستگار شده است، و هر کس به درگاه شما پناه آورد، ایمن گشته است، و هر کس شما را تصدیق کند، سلامتی یافته است، و هر کس به شما چنگ زند، هدایت یافته است، هر کس از شما پیروی کند، بهشت جایگاه او است، و هر کس با شما مخالفت کند، دوزخ جایگاه او است، و هر کس شما را انکار کند، کافر، و هر کس با شما بجنگد، مشرک است؛ و هر کس شما را رد کرد، در ته جهنم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که این مقام و منزلت در گذشته برای شما ثابت بوده، و در آینده نیز برای شما جاری است؛ و همانا روان های شما و نورتان و سرشتتان یکی است، همه آنها پاک و پاکیزه، و برخی از برخی دیگر گرفته شده است؛ خداوند شما را به صورت نورهایی آفرید، و گرداگرد عرش خود قرار داد، تا آنگاه که با آوردنتان در این جهان بر ما منّت گذارد،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درودهای ما</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 شما، و آنچه از دوستی شما که برای ما مخصوص داشته، همه را موجب پاکی اخلاق ما، و پاک شدن خود ما، و تزکیه ما، و کفاره گناهان ما قرار داده است و ما در نزد خدا از تسلیم شدگان به برتری شما، و شناخته شدگان به تصدیق مقام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شما را به باشکوه ترین جایگاه بزرگواران، و بلندترین منازل مقرّبان، و بالاترین درجات فرستادگان رساند؛ آن جا که کسی به آن نرسد، و بالاتر از آن جایگاه کسی راه نیابد، و پیش روی بر آن پیشی نگیرد، و برای رسیدن به آنجا کسی طمع نبندد؛ تا این که هیچ فرشته مقرّب، و هیچ پیامبر فرستاده شده، و هیچ صدّیق، و هیچ شهید، و هیچ دانشمند، و هیچ نادان، و هیچ پست، و هیچ برتر، و هیچ مؤمن نیک کردار، و هیچ تبهکار بدکار، و هیچ گردنکش ستیزه جو، و هیچ اهریمن سرکش، و هیچ آفریده دیگری باقی نماند، جز آن که خداوند شکوه امر شما، و عظمت مقام شما، و بزرگی منزلت شما، و کامل بودن نورتان، و درستی منصب شما، و پابرجا بودن مقامتان، و شرافت جایگاهتان، و منزلتی که پیش او دارید، و بزرگواری شما در نزد او، خاص بودن شما در پیش او، و نزدیک بودن جایگاه شما نسبت به خودش، را به او بشناساند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و خانواده و دارایی و بستگانم فدای شما باد؛ خدا را گواه می گیرم، و شما را گواه می گیرم که به شما و به آنچه شما ایمان آوردید، ایمان دارم؛ و به دشمن شما و به آنچه نسبت به آن، کفر ورزیدید، کافر هستم؛ به مقام شما، و به گمراهی </w:t>
      </w:r>
    </w:p>
    <w:p>
      <w:pPr>
        <w:pStyle w:val="BookText"/>
        <w:rPr/>
      </w:pPr>
      <w:r>
        <w:rPr>
          <w:rFonts w:ascii="Amiri" w:hAnsi="Amiri" w:eastAsia="Amiri" w:cs="Amiri"/>
          <w:color w:val="111111"/>
          <w:sz w:val="28"/>
          <w:sz w:val="28"/>
          <w:szCs w:val="28"/>
          <w:rtl w:val="true"/>
          <w:lang w:bidi="ar-SA"/>
        </w:rPr>
        <w:t xml:space="preserve">مَنْ خَالَفَكُمْ مُوَالٍ لَكُمْ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عَائِذٌ بِكُمْ لَائِذٌ بِقُبُورِكُمْ مُسْتَشْفِعٌ إِلَي اللَّهِ عَزَّ وَ جَلَّ بِكُمْ وَ مُتَقَرِّبٌ بِكُمْ إِلَيْهِ وَ مُقَدِّمُكُمْ أَمَامَ طَلِبَتِي وَ حَوَائِجِي وَ إِرَادَتِي فِي كُلِّ أَحْوَالِي وَ أُمُورِي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بِسِرِّكُمْ وَ عَلَانِيَتِكُمْ وَ شَاهِدِكُمْ وَ غَائِبِكُمْ وَ أَوَّلِكُمْ وَ آخِرِكُمْ وَ مُفَوِّضٌ فِي ذَلِكَ كُلِّهِ إِلَيْكُمْ وَ مُسَلِّمٌ فِيهِ مَعَكُمْ وَ قَلْبِي لَكُمْ مُسَلِّمٌ وَ رَأْيِي لَكُمْ تَبَعٌ وَ نُصْرَتِي لَكُمْ مُعَدَّةٌ حَتَّي يُحْيِيَ اللَّهُ تَعَالَي دِينَهُ بِكُمْ وَ يَرُدَّكُمْ فِي أَيَّامِهِ وَ يُظْهِرَكُمْ لِعَدْلِهِ وَ يُمَكِّنَكُمْ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فَمَعَكُمْ مَعَكُمْ لَا مَعَ عَدُوِّكُمْ آمَنْتُ بِكُمْ وَ تَوَلَّيْتُ آخِرَكُمْ بِمَا تَوَلَّيْتُ بِهِ أَوَّلَكُمْ وَ بَرِئْتُ إِلَي اللَّهِ عَزَّ وَ جَلَّ مِنْ أَعْدَائِكُمْ وَ مِنَ الْجِبْتِ وَ الطَّاغُوتِ وَ الشَّيَاطِينِ وَ حِزْبِهِمُ الظَّالِمِينَ لَكُمْ وَ الْجَاحِدِينَ لِحَقِّكُمْ وَ الْمَارِقِينَ مِنْ وَلَايَتِكُمْ وَ الْغَاصِبِينَ لِإِرْثِكُمْ وَ الشَّاكِّينَ فِيكُمْ وَ الْمُنْحَرِفِينَ عَنْكُمْ وَ مِنْ كُلِّ وَلِيجَةٍ دُونَكُمْ وَ كُلِّ مُطَاعٍ سِوَاكُمْ وَ مِنَ الْأَئِمَّةِ الَّذِينَ يَدْعُونَ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فَثَبَّتَنِيَ اللَّهُ أَبَداً مَا حَيِيتُ عَلَي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 مَنْ أَرَادَ اللَّهَ بَدَأَ بِكُمْ وَ مَنْ وَحَّدَهُ قَبِلَ عَنْكُمْ وَ مَنْ قَصَدَهُ تَوَجَّهَ بِكُمْ مَوَالِيَّ لَا أُحْصِي ثَنَاءَكُمْ وَ لَا أَبْلُغُ مِنَ الْمَدْحِ كُنْهَكُمْ وَ مِنَ الْوَصْفِ قَدْرَكُمْ وَ أَنْتُمْ نُورُ الْأَخْيَارِ وَ هُدَاةُ الْأَبْرَارِ وَ حُجَجُ الْجَبَّارِ بِكُمْ فَتَحَ اللَّهُ وَ بِكُمْ يَخْتِمُ وَ بِكُمْ يُنَزِّلُ الْغَيْثَ وَ بِكُمْ يُمْسِكُ السَّماءَ أَنْ</w:t>
      </w:r>
    </w:p>
    <w:p>
      <w:pPr>
        <w:pStyle w:val="BookText"/>
        <w:rPr/>
      </w:pPr>
      <w:r>
        <w:rPr>
          <w:rFonts w:ascii="IRNazanin" w:hAnsi="IRNazanin" w:eastAsia="IRNazanin"/>
          <w:color w:val="111111"/>
          <w:sz w:val="28"/>
          <w:sz w:val="28"/>
          <w:szCs w:val="28"/>
          <w:rtl w:val="true"/>
          <w:lang w:bidi="fa-IR"/>
        </w:rPr>
        <w:t xml:space="preserve">کسی که با شما مخالفت کند، بینا و دارای بصیرت هستم؛ دوستدار شما و دوستداران شما هستم، و خشم دشمنانتان را در دل دارم و دشمن آنها هستم؛ نسبت به کسی که با شما در آشتی و سلامت است، در آشتی، و با هرکس که با شما در جنگ است، در جنگ هستم؛ آنچه را شما حق دانستید، حق می دانم؛ و آنچه را شما باطل دانستید، باطل می دانم؛ پیرو شما، آشنا به حق شما، اقرار کننده به برتری شما، پذیرنده دانش شما، قرار گرفته در پرده عهد و امان شما، اعتراف کننده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باورمند به بازگشتتان، و تصدیق کننده رجعت شما، و چشم به راه فرمان شما، و منتظر دولت شما، گیرنده گفتارتان، و انجام دهنده دستورتان، و پناهنده به شما، و زیارت کننده شما، پناه آوردنده به شما و گریخته به قبرهای شما، وشفاعت جوینده به وسیله شما به درگاه خداوند عز و جل، و تقرّب جوینده به وسیله شما به سوی خدا، و قرار دهنده شما در پیش روی خواسته ها و نیازمندی ها و اراده ام، در همه حالات و کارهایم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نهان و آشکار شما، و حاضر و غایب شما، و اوّل و آخر شما، ایمان دارم، و در این باره کار را به خودتان وا می گذارم، و تسلیم شما هستم، و دلم تسلیم شما است، و رأی من نیز تابع رای شما است، و یاری من برای شما آماده است، تا آن که خدای متعال دینش را به وسیله شما زنده کند، و دوباره شما را در روزهای ویژه خود بازگرداند، و برای عدل خود آشکارتان سازد، و در روی زمینش پابرجایتان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شما هستم، همراه شما، نه همراه با دشمن شما؛ به شما ایمان آوردم، و آخرین فرد شما را دوست دارم، به همان دلیل که اوّلین فرد شما را دوست دارم؛ و از دشمنانتان و از جبت و طاغوت و شیطان ها و پیروان ستم کننده آنها به شما، و از انکار کنندگان حق شما، و بیرون روندگان از زیر بار ولایت و زمامداری شما، و غصب کنندگان میراث شما، و شک کنندگان درباره شما، و منحرف شدگان از طریق شما، و از هر همدم و وسیله ای غیر از شما، و هر فرمانروایی جز شما، و از پیشوایانی که مردم را به دوزخ می خوانند، به پیشگاه خداوند عز و جل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مرا تا زنده هستم، بر ولایت شما و بر دوستی شما، و دین و آیین شما، پا بر جا بدارد؛ و برای فرمانبرداری شما موفقم گرداند؛ و شفاعت شما را روزی ام کند؛ و از دوستان برگزیده شما، پیروی کنندگان از آنچه به سوی آن دعوت کردید، قرار دهد؛ و مرا از کسانی قرار دهد که از شما پیروی می کند، و به راه شما می رود، و به راهنمایی شما راهنمایی می جوید، و در گروه شما محشور می گردد، و در دوران رجعت و بازگشت شما باز می گردد، و در دوران حکومت شما به فرمانروایی می رسد، و به عافیت از شما مفتخر می گردد، و در روزهای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توانمند می گردد، و فردای قیامت، دیده اش به دیدار شما روشن می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و خودم و خانواده و دارایی ام فدای شما باد؛ هر کس آهنگ خدا کند، از شما شروع می کند؛ و آن کس که خدا را به یکتایی شناسد، از شما می پذیرد؛ و هر کس قصد او کند، به شما رو می کند؛ سروران من، ثنای شما را نتوانم کرد؛ و با ستایش به کنه و حقیقت شما نرسم؛ و با توصیف، قدر و منزلت شما را بیان نتوانم؛ که شما روشنی خوبان، و راهنمای نیکان، و حجّت های خداوند جبار هستید؛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شما آغاز کرد، و به وسیله شما نیز ختم می کند، و به سبب شما باران را فرو می ریزد، و به سبب شما آسمان را نگاه می دارد که جز به اذن او </w:t>
      </w:r>
    </w:p>
    <w:p>
      <w:pPr>
        <w:pStyle w:val="BookText"/>
        <w:rPr/>
      </w:pPr>
      <w:r>
        <w:rPr>
          <w:rFonts w:ascii="Amiri" w:hAnsi="Amiri" w:eastAsia="Amiri" w:cs="Amiri"/>
          <w:color w:val="111111"/>
          <w:sz w:val="28"/>
          <w:sz w:val="28"/>
          <w:szCs w:val="28"/>
          <w:rtl w:val="true"/>
          <w:lang w:bidi="ar-SA"/>
        </w:rPr>
        <w:t xml:space="preserve">تَقَعَ عَلَي الْأَرْضِ إِلَّا بِإِذْنِهِ وَ بِكُمْ يُنَفِّسُ الْهَمَّ وَ بِكُمْ يَكْشِفُ الضُّرَّ وَ عِنْدَكُمْ مَا نَزَلَتْ بِهِ رُسُلُهُ وَ هَبَطَتْ بِهِ مَلَائِكَتُهُ وَ إِلَي جَدِّكُمْ بُعِثَ الرُّوحُ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الزِّيَارَةُ لِأَمِيرِ الْمُؤْمِنِينَ فَقُلْ وَ إِلَي أَخِيكَ بُعِثَ الرُّوحُ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آتَاكُمُ اللَّهُ مَا لَمْ يُؤْتِ أَحَداً مِنَ الْعَالَمِينَ طَأْطَأَ كُلُّ شَرِيفٍ لِشَرَفِكُمْ وَ بَخَعَ‌</w:t>
      </w:r>
      <w:r>
        <w:rPr>
          <w:rStyle w:val="FootnoteAnchor"/>
          <w:rtl w:val="true"/>
        </w:rPr>
        <w:footnoteReference w:id="381"/>
      </w:r>
      <w:r>
        <w:rPr>
          <w:rFonts w:ascii="Amiri" w:hAnsi="Amiri" w:eastAsia="Amiri" w:cs="Amiri"/>
          <w:color w:val="111111"/>
          <w:sz w:val="28"/>
          <w:sz w:val="28"/>
          <w:szCs w:val="28"/>
          <w:rtl w:val="true"/>
          <w:lang w:bidi="ar-SA"/>
        </w:rPr>
        <w:t xml:space="preserve">كُلُّ مُتَكَبِّرٍ لِطَاعَتِكُمْ وَ خَضَعَ كُلُّ جَبَّارٍ لِفَضْلِكُمْ وَ ذَلَّ كُلُّ شَيْ‌ءٍ لَكُمْ وَ أَشْرَقَتِ الْأَرْضُ بِنُورِكُمْ وَ فَازَ الْفَائِزُونَ بِوَلَايَتِكُمْ بِكُمْ يُسْلَكُ إِلَي الرِّضْوَانِ وَ عَلَي مَنْ جَحَدَ وَلَايَتَكُمْ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أَحْلَي أَسْمَاءَكُمْ وَ أَكْرَمَ أَنْفُسَكُمْ وَ أَعْظَمَ شَأْنَكُمْ وَ أَجَلَّ خَطَرَكُمْ وَ أَوْفَي عَهْدَكُمْ وَ أَصْدَقَ وَعْدَكُمْ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نُورٌ وَ أَمْرُكُمْ رُشْدٌ وَ وَصِيَّتُكُمُ التَّقْوَي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كَيْفَ أَصِفُ حُسْنَ ثَنَائِكُمْ وَ أُحْصِي جَمِيلَ بَلَائِكُمْ وَ بِكُمْ أَخْرَجَنَا اللَّهُ مِنَ الذُّلِّ وَ فَرَّجَ عَنَّا غَمَرَاتِ الْكُرُوبِ وَ أَنْقَذَنَا بِكُمْ مِنْ شَفَا جُرُفِ الْهَلَكَاتِ 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الْمَكَانُ الْمَعْلُومُ عِنْدَ اللَّهِ عَزَّ وَ جَلَّ وَ الْجَاهُ الْعَظِيمُ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زمین افتد، و به سبب شما اندوه را می گشاید، و سختی را برطرف می کند؛ و آنچه را پیامبرانش فرود آورده، و فرشتگانش به زمین آوردند، در نزد شما است، و جبرئیل روح الامین به سوی جدّ شما 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زیارت برای امیرالمؤمنین علی علیه السلام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روح الامین به سوی جدّ شما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به سوی برادرت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به هیچ یک از مردم جهانیان نداده، به شما داده است؛ هر شرافتمندی در برابر شما سر فروتنی به زیر آورده، و هر متکبری به فرمانبرداری شما گردن نهاده،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هر گردنکشی در برابر برتری شما فروتن گشته، و هر چیزی برای شما خوار شده، و زمین به پرتو نور شما روشن شده است، و مردمان به وسیله ولایت و دوستی شما رستگار شدند، و به وسیله شما می توان به بهشت رضوان رسید، و بر آن کس که ولایت شما را انکار کند، خشم خداوند رحمان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و خودم و خانواده و دارایی ام فدای شما باد؛ ذکر شما در زبان ذکر کنندگان است، و نام هایتان در میان نام ها، و پیکرتان با سایر پیکرها، و روانتان در میان سایر روان ها، و جان هاتان در عداد سایر جان ها، و آثارتان در میان آثار دیگران، و قبرهاتان در شمار سایر قبرها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را چه نسبت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هایتان چه شیرین، و جان هاتان چه بزرگوار، و مقامتان 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موقعیتتان چه برجسته، و عهدتان چه باوفا، و وعده تان چه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سخنتان نور، و دستورتان یکپارچه رشد و رستگاری است، سفارشتان پرهیزکاری، و کارتان خیر و خوبی، و عادت شما نیکی، و شیوه شما بزرگواری، و رفتار شما حق و راستی و مدارا ، و گفتارتان حکم و حتمی، و رأی شما دانش و بردباری و دوراندیشی است؛ اگر از خوبی سخنی به میان آید، آغاز و ریشه و شاخه و مرکز و جایگاه و پایان آن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و خودم به فدای شما؛ چگونه ثنای نیکوی شما را توصیف کنم، و چگونه آزمایش های خوبی را که دادید، شماره کنم؛ به وسیله شما بود که خدا ما را از ذلت بیرون آورد، و گرفتاری های سخت ما را گشایش داد، و از پرتگاه هلاکت و نابودی، و از آتش دوزخ نجاتمان داد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و خودم به فدای شما؛ به وسیله دوستی شما خداوند دستورات دینمان را به ما یاد داد؛ آنچه را که از دنیای ما تباه گشته بود، اصلاح کرد؛ و به وسیله ولایت شما کلمه توحید کامل شد؛ و نعمت بزرگ گشت؛ و جدایی و اختلاف تبدیل به الفت و اتحاد گردید؛ و به وسیله موالات شما عبادت واجب پذیرفته گردد؛ و دوستی شماست که بر آفریدگان لازم و واجب است؛ و درجات بلند، و مقام شایسته، و جایگاه معین و معلوم در نزد خداوند عز و جل، و منزلت عظیم، و رتبه بزرگ، و شفاعت پذیرفته، از آن شما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إِنَّ بَيْنِي وَ بَيْنَ اللَّهِ عَزَّ وَ جَلَّ ذُنُوباً لَا يَأْتِي عَلَيْهَا إِلَّا</w:t>
      </w:r>
      <w:r>
        <w:rPr>
          <w:rStyle w:val="FootnoteAnchor"/>
          <w:rtl w:val="true"/>
        </w:rPr>
        <w:footnoteReference w:id="383"/>
      </w:r>
      <w:r>
        <w:rPr>
          <w:rFonts w:ascii="Amiri" w:hAnsi="Amiri" w:eastAsia="Amiri" w:cs="Amiri"/>
          <w:color w:val="111111"/>
          <w:sz w:val="28"/>
          <w:sz w:val="28"/>
          <w:szCs w:val="28"/>
          <w:rtl w:val="true"/>
          <w:lang w:bidi="ar-SA"/>
        </w:rPr>
        <w:t xml:space="preserve">رِضَاكُمْ فَبِحَقِّ مَنِ ائْتَمَنَكُمْ عَلَي سِرِّهِ وَ اسْتَرْعَاكُمْ أَمْرَ خَلْقِهِ وَ قَرَنَ طَاعَتَكُمْ بِطَاعَتِهِ لَمَّا اسْتَوْهَبْتُمْ ذُنُوبِي وَ كُنْتُمْ شُفَعَائِي فَإِنِّي لَكُمْ مُطِيعٌ مَنْ أَطَاعَكُمْ فَقَدْ أَطَاعَ اللَّهَ وَ مَنْ عَصَاكُمْ فَقَدْ عَصَي اللَّهَ وَ مَنْ أَحَبَّكُمْ فَقَدْ أَحَبَّ اللَّهَ وَ مَنْ أَبْغَضَكُمْ فَقَدْ أَبْغَضَ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 إِنَّكَ أَرْحَمُ الرَّاحِمِينَ وَ صَلَّي اللَّهُ عَلَي مُحَمَّدٍ وَ آلِهِ الطَّاهِرِينَ وَ سَلَّمَ تَسْلِيماً كَثِيراً وَ حَسْبُنَا اللَّهُ وَ نِعْمَ الْوَكِيلُ‌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الْوَدَاعُ إِذَا أَرَدْتَ الِانْصِرَافَ فَقُلِ السَّلَامُ عَلَيْكُمْ سَلَامَ مُوَدِّعٍ لَا سَئِمٍ وَ لَا قَالٍ وَ لَا مَالٍّ وَ رَحْمَةُ اللَّهِ وَ بَرَكَاتُهُ عَلَيْكُمْ يَا أَهْلَ بَيْتِ النُّبُوَّةِ إِنَّهُ حَمِيدٌ مَجِيدٌ سَلَامَ وَلِيٍّ غَيْرِ رَاغِبٍ عَنْكُمْ وَ لَا مُسْتَبْدِلٍ بِكُمْ وَ لَا مُؤْثِرٍ عَلَيْكُمْ وَ لَا مُنْحَرِفٍ عَنْكُمْ وَ لَا زَاهِدٍ فِي قُرْبِكُمْ لَا جَعَلَهُ اللَّهُ آخِرَ الْعَهْدِ مِنْ زِيَارَةِ قُبُورِكُمْ وَ إِتْيَانِ مَشَاهِدِكُمْ وَ السَّلَامُ عَلَيْكُمْ وَ حَشَرَنِي اللَّهُ فِي زُمْرَتِكُمْ وَ أَوْرَدَنِي حَوْضَكُمْ وَ جَعَلَنِي مِنْ حِزْبِكُمْ وَ أَرْضَاكُمْ عَنِّي وَ مَكَّنَنِي مِنْ دَوْلَتِكُمْ وَ أَحْيَانِي فِي رَجْعَتِكُمْ وَ مَلَّكَنِي فِي أَيَّامِكُمْ وَ شَكَرَ سَعْيِي بِكُمْ وَ غَفَرَ ذَنْبِي بِشَفَاعَتِكُمْ وَ أَقَالَ عَثْرَتِي بِمَحَبَّتِكُمْ‌</w:t>
      </w:r>
      <w:r>
        <w:rPr>
          <w:rStyle w:val="FootnoteAnchor"/>
          <w:rtl w:val="true"/>
        </w:rPr>
        <w:footnoteReference w:id="385"/>
      </w:r>
      <w:r>
        <w:rPr>
          <w:rFonts w:ascii="Amiri" w:hAnsi="Amiri" w:eastAsia="Amiri" w:cs="Amiri"/>
          <w:color w:val="111111"/>
          <w:sz w:val="28"/>
          <w:sz w:val="28"/>
          <w:szCs w:val="28"/>
          <w:rtl w:val="true"/>
          <w:lang w:bidi="ar-SA"/>
        </w:rPr>
        <w:t>وَ أَعْلَي كَعْبِي بِمُوَالاتِكُمْ وَ شَرَّفَنِي بِطَاعَتِكُمْ وَ أَعَزَّنِي بِهُدَاكُمْ وَ جَعَلَنِي مِمَّنِ انْقَلَبَ مُفْلِحاً مُنْجِحاً غَانِماً سَالِماً مُعَافًي غَنِيّاً فَائِزاً بِرِضْوَانِ اللَّهِ وَ فَضْلِهِ وَ كِفَايَتِهِ بِأَفْضَلِ مَا</w:t>
      </w:r>
    </w:p>
    <w:p>
      <w:pPr>
        <w:pStyle w:val="BookText"/>
        <w:rPr/>
      </w:pPr>
      <w:r>
        <w:rPr>
          <w:rFonts w:ascii="IRNazanin" w:hAnsi="IRNazanin" w:eastAsia="IRNazanin"/>
          <w:color w:val="111111"/>
          <w:sz w:val="28"/>
          <w:sz w:val="28"/>
          <w:szCs w:val="28"/>
          <w:rtl w:val="true"/>
          <w:lang w:bidi="fa-IR"/>
        </w:rPr>
        <w:t xml:space="preserve">پروردگارا، به آنچه نازل کردی گرویدیم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 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خدا، همانا میان من و خدای عز و جل، گناهانی است که آنها را جز رضایت شما محو و پاک نمی کند؛ پس به حق آن خدایی که شما را امانتدار راز خود کرده، و سرپرستی کار آفریدگان خود را به شما واگذارده، و فرمانبرداری شما را به فرمانبرداری خود مقرون ساخته است، بخشش گناهانم را از خدا بخواهید، و شفیعان من گردید؛ زیرا که من فرمانبردار شما هستم؛ هر کس از شما فرمانبرداری کند، خدا را فرمانبرداری کرده، و هر کس نافرمانی شما کند، خداوند را نافرمانی کرده، و هر کس شما را دوست داشته باشد، خداوند را دوست داشته، و هر کس شما را دشمن بدارد،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من شفیعانی به درگاه تو نزدیک تر از محمّد و خاندان برگزیده او، آن پیشوایان نیکوکار می یافتم، به طور مسلّم آنها را شفیعان خود قرار می دادم؛ پس از تو به خاطر آن حقی که برای آنان بر خود واجب کردی، از تو درخواست می کنم که مرا در زمره عارفان به مقام و حق آنها، و در زمره کسانی که به وسیله شفاعت آنها مورد مهر قرار گرفته اند، قرار ده؛ که تو مهربان ترین مهربانان هستی؛ و خداوند بر محمّد و خاندان پاک او درود فرستد، و سلام مخصوص و فراوان نثار آنها گرداند؛ و خدا ما را بس است، و نیکو حمایتگری است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برگردی،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سلام وداع کننده؛ نه کسی که خسته و آزرده و ملول است، و رحمت خداوند و برکت های او بر شما باد؛ ای اهل بیت نبوت، به راستی خداوند ستوده و گرامی است؛ سلام دوستداری که از شما رو بر نمی گرداند، و کسی را به جای شما نمی گیرد، و بر شما برتری نمی دهد، و از شما منصرف نمی گردد، و از نزدیک شدن به شما کناره گیری نمی کند؛ خداوند این را آخرین دوره از زیارت قبرهایتان، و آمدن من به حرم هایتان قرار ندهد؛ و سلام و درود بر شما باد؛ و خداوند مرا در زمره شما محشور گرداند؛ و بر حوض شما وارد نماید، و مرا از گروه شما قرار دهد، و شما را از من خشنود کند، و در دولت شما توانمندم نماید، و در رجعت و بازگشت شما زنده ام کند، و در روزهای ویژه شما به فرمانروایی ام برساند، و سعی و کوششم را به خاطر شما مورد سپاس گرداند، و گناهم را به شفاعت شما بیامرزد، و لغزشم را به محبت شما نادیده بگیرد، و مقامم را به واسطه دوستی شما والا گرداند، و مرا به واسطه فرمانبرداری از شما شریف گرداند، و به هدایت شما عزیز گرداند، و مرا از کسانی قرار دهد که رستگار، پیروز، موفق، سالم، بخشوده و بی نیاز، و دست یافته به رضوان و فضل و کفایت خداوند، با بهترین </w:t>
      </w:r>
      <w:bookmarkStart w:id="826" w:name="pg16954_168758"/>
    </w:p>
    <w:p>
      <w:pPr>
        <w:pStyle w:val="BookText"/>
        <w:rPr/>
      </w:pPr>
      <w:bookmarkEnd w:id="826"/>
      <w:r>
        <w:rPr>
          <w:rFonts w:ascii="Amiri" w:hAnsi="Amiri" w:eastAsia="Amiri" w:cs="Amiri"/>
          <w:color w:val="111111"/>
          <w:sz w:val="28"/>
          <w:sz w:val="28"/>
          <w:szCs w:val="28"/>
          <w:rtl w:val="true"/>
          <w:lang w:bidi="ar-SA"/>
        </w:rPr>
        <w:t>يَنْقَلِبُ بِهِ أَحَدٌ مِنْ زُوَّارِكُمْ وَ مَوَالِيكُمْ وَ مُحِبِّيكُمْ وَ شِيعَتِكُمْ وَ رَزَقَنِيَ اللَّهُ الْعَوْدَ ثُمَّ الْعَوْدَ أَبَداً مَا أَبْقَانِي رَبِّي بِنِيَّةٍ صَادِقَةٍ وَ إِيمَانٍ وَ تَقْوَي وَ إِخْبَاتٍ وَ رِزْقٍ وَاسِعٍ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زِيَارَتِهِمْ وَ ذِكْرِهِمْ وَ الصَّلَاةِ عَلَيْهِمْ وَ أَوْجِبْ لِيَ الْمَغْفِرَةَ وَ الرَّحْمَةَ وَ الْخَيْرَ وَ الْبَرَكَةِ وَ التَّقْوَي وَ الْفَوْزَ وَ النُّورَ وَ الْإِيمَانَ وَ حُسْنَ الْإِجَابَةِ كَمَا أَوْجَبْتَ لِأَوْلِيَائِكَ الْعَارِفِينَ بِحَقِّهِمْ الْمُوجِبِينَ طَاعَتَهُمْ وَ الرَّاغِبِينَ فِي زِيَارَتِهِمُ الْمُتَقَرِّبِينَ إِلَيْكَ وَ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 اجْعَلُونِي فِي هَمِّكُمْ وَ صَيِّرُونِي فِي حِزْبِكُمْ وَ أَدْخِلُونِي فِي شَفَاعَتِكُمْ وَ اذْكُرُونِي عِنْدَ رَبِّكُمْ اللَّهُمَّ صَلِّ عَلَي مُحَمَّدٍ وَ آلِ مُحَمَّدٍ وَ أَبْلِغْ أَرْوَاحَهُمْ وَ أَجْسَادَهُمْ مِنِّي السَّلَامَ وَ السَّلَامُ عَلَيْهِ وَ عَلَيْهِمْ وَ رَحْمَةُ اللَّهِ وَ بَرَكَاتُهُ وَ صَلَّي اللَّهُ عَلَي مُحَمَّدٍ وَ آلِهِ وَ سَلَّمَ كَثِيراً وَ حَسْبُنَا اللَّهُ وَ نِعْمَ الْوَكِيلُ‌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892241_1934241801"/>
      <w:bookmarkStart w:id="828" w:name="_Toc380"/>
      <w:bookmarkEnd w:id="827"/>
      <w:r>
        <w:rPr>
          <w:rtl w:val="true"/>
        </w:rPr>
        <w:t>بيان</w:t>
      </w:r>
      <w:bookmarkEnd w:id="828"/>
    </w:p>
    <w:p>
      <w:pPr>
        <w:pStyle w:val="BookText"/>
        <w:rPr/>
      </w:pPr>
      <w:r>
        <w:rPr>
          <w:rFonts w:ascii="Amiri" w:hAnsi="Amiri" w:eastAsia="Amiri" w:cs="Amiri"/>
          <w:color w:val="111111"/>
          <w:sz w:val="28"/>
          <w:sz w:val="28"/>
          <w:szCs w:val="28"/>
          <w:rtl w:val="true"/>
          <w:lang w:bidi="ar-SA"/>
        </w:rPr>
        <w:t>قوله عليه السلام و عليك السكينة أي اطمينان القلب بذكر الله و تذكر عظمته و عظمة أوليائه و الوقار اطمينان البدن و قيل بالعكس و مقاربة الخطا إما لكثرة الثواب أو للوقار و موضع الرسالة أي مخزن علم جميع رسل الله عليهم الصلاة و السلام أو القوم الذين جعل الله الرسول منهم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مختلف الملائكة أي محل نزولهم و عروجهم و مهبط الوحي بفتح الباء و كسرها إما باعتبار هبوطه علي الرسول صلي الله عليه و آله في بيوتهم أو عليهم لغير الشرائع و الأحكام كالمغيبات أو الأعم في ليلة القدر و غيرها فيكون في الشرائع للتأكيد و التبيين و قد مر القول فيه في كتاب الإمامة و معدن الرحمة بكسر الدال لأن الرحمات الخاصة و العامة إنما تنزل علي القوابل بسببهم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خزان العلم فإن جميع العلوم التي نزلت من السماء في الكتب الإلهية</w:t>
      </w:r>
    </w:p>
    <w:p>
      <w:pPr>
        <w:pStyle w:val="BookText"/>
        <w:rPr/>
      </w:pPr>
      <w:r>
        <w:rPr>
          <w:rFonts w:ascii="IRNazanin" w:hAnsi="IRNazanin" w:eastAsia="IRNazanin"/>
          <w:color w:val="111111"/>
          <w:sz w:val="28"/>
          <w:sz w:val="28"/>
          <w:szCs w:val="28"/>
          <w:rtl w:val="true"/>
          <w:lang w:bidi="fa-IR"/>
        </w:rPr>
        <w:t>آنچه هر یک از زائران و دوستان و محبّان و شیعیان شما بر می گردند، برمی گردد؛ و خداوند همواره بازگشت دوباره و چندین باره نزد شما را تا زمانی که زنده هستم، با نیت صادق، و ایمان و پرهیزکاری و فروتنی، و نیز روزی گسترده و حلال و پاکیزه را روزی 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زیارت و یاد آنان و درود فرستادن بر آنها قرار نده؛ و آمرزش و رحمت و خیر و برکت و پرهیزکاری و پیروزی و نور و ایمان و حسن اجابت، را بر من واجب گردان؛ آنگونه که بر اولیائت که عارف به حق آنان هستند، و طاعت آنها را واجب می دانند، و مشتاقان زیارت آنان، و مقرّبان درگاه تو و آنها هستند، واجب گردانده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و خانواده و دارایی ام فدای شما باد؛ مرا مورد عنایت خود قرار دهید، و جزو گروه خود گردانید، و در شفاعتتان داخل کنید، و نزد پروردگارتان مرا یاد کنید؛ خدایا، بر محمد و خاندان محمد درود فرست، و از طرف من به روح ها و بدن های آنها درود فرست؛ سلام و رحمت خداوند و برکت هایش بر او و بر آنها باد؛ و خدا بر محمد و خاندان او درود و سلام فراوان فرستد؛ و خداوند ما را بس است، و نیکو حمایتگری است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829" w:name="__RefHeading___Toc1892243_1934241801"/>
      <w:bookmarkStart w:id="830" w:name="_Toc381"/>
      <w:bookmarkEnd w:id="829"/>
      <w:r>
        <w:rPr>
          <w:rtl w:val="true"/>
        </w:rPr>
        <w:t>توضیح</w:t>
      </w:r>
      <w:bookmarkEnd w:id="830"/>
    </w:p>
    <w:p>
      <w:pPr>
        <w:pStyle w:val="BookText"/>
        <w:rPr/>
      </w:pPr>
      <w:r>
        <w:rPr>
          <w:rFonts w:ascii="IRNazanin" w:hAnsi="IRNazanin" w:eastAsia="IRNazanin"/>
          <w:color w:val="111111"/>
          <w:sz w:val="28"/>
          <w:sz w:val="28"/>
          <w:szCs w:val="28"/>
          <w:rtl w:val="true"/>
          <w:lang w:bidi="fa-IR"/>
        </w:rPr>
        <w:t>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آرامش قلب به سبب ذکر خدا و به یاد آوردن عظمت او و عظمت اولیائش؛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آرامش جسم؛ عکس آن نیز نقل شده است؛ و نزدیک کردن گام ها یا برای ثواب بیشتر است، یا از روی 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مخزن علم تمام فرستادگان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قومی که خداوند فرستاده را از بین ایشان قرارداده است؛ که البته 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محل فرود آمدن فرشتگان و محل بالا رفتن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حرف باء، یا به اعتبار نزول وحی بر پیامبر در خانه هایشان است، یا نزول وحی بر امامان برای چیزهایی غیر از شریعت و احکام، از جمله اطلاعات غیبی، است؛ و یا اینکه موارد وحی به ایشان اعم از امور غیبی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شرایع و احکام را هم در بر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شب قدر و شب های دیگر اتفاق افتاده باشد؛ که اگر در مورد احکام شریعت باشد، برای تأکید و تبیین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این بحث، در کتاب الإمامة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حرف دال است، چرا که رحمت های خاص و عام فقط به خاطر ایشان بر کسانی که مستعد پذیرش هستند، نازل می شود؛ پژوهش و نکات مربوط به آن، پیش از این ذکر شد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این، تمامی دانش هایی که از آسمان در کتب الهی نازل شده، یا بر زبان  پیامبران </w:t>
      </w:r>
    </w:p>
    <w:p>
      <w:pPr>
        <w:pStyle w:val="BookText"/>
        <w:rPr/>
      </w:pPr>
      <w:r>
        <w:rPr>
          <w:rFonts w:ascii="Amiri" w:hAnsi="Amiri" w:eastAsia="Amiri" w:cs="Amiri"/>
          <w:color w:val="111111"/>
          <w:sz w:val="28"/>
          <w:sz w:val="28"/>
          <w:szCs w:val="28"/>
          <w:rtl w:val="true"/>
          <w:lang w:bidi="ar-SA"/>
        </w:rPr>
        <w:t>أو جرت علي ألسنة الأنبياء مخزونة عندهم مع ما نزلت أو تنزل عليهم في ليلة القدر و غيرها كما سبق بيانه و منتهي الحلم أي محل نهاية الحلم أو ذا نهايته أو نهايته مبالغة و الحلم إما بمعني الأناة و كظم الغيظ أو العقل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أصول الكرم الكريم الجواد المعطي أو الجامع لأنواع الخير و الشرف و الفضائل و المعنيان و كمالهما فيهم ظاهران أو المراد أنهم أسباب كرم الله تعالي علي العباد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قادة الأمم أي طوائف هذه الأمة إلي معرفة الله و طاعته في الدنيا بالهداية و إلي درجات الجنان في الآخرة بالشفاعة أو قادة مؤمني جميع الأمم في الآخرة فإن لهم الشفاعة الكبري بل في الدنيا أيضا لأن بالتوسل إلي أنوارهم المقدسة اهتدي الأنبياء و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أولياء النعم أي النعم الظاهرة و الباطنة فإن بهم تنزل البركات و بهم يفوز الخلق بالسعادات و عناصر الأبرار بكسر الصاد جمع عنصر بضمتين و قد يفتح الصاد و هو الأصل و الحسب أي هم أصول الأبرار لانتسابهم إليهم و اهتدائهم بهم أو لأنهم إنما وجدوا ببركتهم أو لأنه خلف كل منهم خلفا و هو سيد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دعائم الأخيار جمع دعامة بكسر الدال و هي عماد البيت و هم سادة الأخيار و بهم استنادهم و عليهم اعتمادهم و ساسة العباد جمع السائس أي ملوك العباد و خلفاء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 البلاد فإن نظام العالم بوجود الإمام و أبواب الإيمان أي لا يعرف الإيمان إلا منهم أو لا يحصل بدون ولايتهم و السلالة بالضم ما انسل من الشي‌ء و الولد و الصفوة مثلثة الفاء الخلاصة و النقاوة و الخيرة بكسر الخاء و سكون الياء و فتحها المختار علي أئمة الهدي أي الهدي يلزمهم و يتبعهم فهم أئمته أو هم أئمة الناس في الهداية و هذا أظهر و الدجي جمع الدجية</w:t>
      </w:r>
    </w:p>
    <w:p>
      <w:pPr>
        <w:pStyle w:val="BookText"/>
        <w:rPr/>
      </w:pPr>
      <w:r>
        <w:rPr>
          <w:rFonts w:ascii="IRNazanin" w:hAnsi="IRNazanin" w:eastAsia="IRNazanin"/>
          <w:color w:val="111111"/>
          <w:sz w:val="28"/>
          <w:sz w:val="28"/>
          <w:szCs w:val="28"/>
          <w:rtl w:val="true"/>
          <w:lang w:bidi="fa-IR"/>
        </w:rPr>
        <w:t>جاری گشته است، به اضافه آنچه در شب قدر یا غیر آن، بر آنها نازل شده یا می شود، نزد آنان ذخیره شده است؛ همان گونه که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محل آخرین درجه بردباری، یا دارای پایان آن؛ که نهایت آن برای مبالغه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معنی آرامش و فرو بردن خشم است؛ یا به معنی عقل است؛ 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بزرگوار و بخشنده و عطا کننده، یا دارنده انواع خیر و شرف و فضایل؛ و هر دو معنی، و کامل بودن آن دو در ایشان، ظاهر و آشکار است؛ یا مراد این است که آنها اسباب کرم خداوند متعال بر بندگان در دنیا و آخرت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های این امّت به سوی معرفت خداوند و اطاعت او در دنیا با هدایت، و به سوی درجات بهشت در آخرت با شفاعت، و یا پیشوایان مؤمنان تمام امّت ها در آخرت؛ چرا که برای ایشان شفاعت بزرگی وجود دارد؛ بلکه در دنیا نیز چنین است؛ زیرا با توسل به انوار مقدس آنان، پیامبران و امّت هایشان هدایت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 های ظاهری و باطنی؛ زیرا به واسطه ایشان برکت ها نازل می شود، و به واسطه ایشان مردم به خوشبختی ها دست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صاد، جمع عنصر با دو ضمه است؛ و گاهی حرف صاد فتحه می گیرد و به معنی اصل و نسب است؛ یعنی ایشان اساس نیکوکاران هستند؛ به خاطر انتسابشان به آنها و هدایت شدنشان به واسطه ایشان؛ یا این که آنها فقط به برکت ایشان وجود یافتند؛ یا به خاطر اینکه هر یک از ایشان برای خود جانشینی بر جای نهاد و او سید خوبان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دعامة با کسره حرف دال، به معنی ستون خانه است، و ایشان سرور خوبان هستند و تکیه و اعتماد آنها بر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سائس است، یعنی پادشاهان بندگان و جانشینان خداوند بر آنها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نظام هستی نیاز به وجود پیشوا و امام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 فقط از جانب ایشان فهمیده می شود و بدون ولایت ایشان حاصل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آنچه از چیزی زاده شده باشد؛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سه حرکت توسط فاء الفعل، یعنی خلاصه و 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خاء و سکون حرف یاء و فتحه آن، یعنی 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هدایت لازمه و پیروشان است؛ پس ایشان پیشوایان هدایت هستند؛ یا ایشان پیشوایان مردم بر طریق هدایت هستند؛ و این معنی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بالضم فيهما و هي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أعلام التقي الأعلام جمع علم و هو العلامة و المنار و الجبل أي أنهم معروفون عند كل أحد بالتقوي و لا يعرف التقوي إلا منهم و النهي بالضم العقل و جمع نهية أيضا و هي العقل و الحجي كإلي العقل و الفطنة و كهف الوري أي ملجأ الخلائق في الدين و الآخرة و الدنيا و ورثة الأنبياء أي ورثوا علوم الأنبياء و آثارهم كالتابوت و العصا و خاتم سليمان و عمامة هارون و غيرها كما مر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 الأعلي أي مثل الله نوره تعالي بهم في آية النور و الإفراد لأنه مثل بجميعهم مع أن نورهم واحد و المثل أيضا يكون بمعني الحجة و الصفة فهم حجج الله و المتصفون بصفاته كأنهم صفاته علي المبالغة و الدعوة الحسني الحمل علي المبالغة أي أهل الدعوة الحسني فإنهم يدعون الناس إلي طريق النجاة أو المراد أنهم الذين فيهم الدعوة الحسني من إبراهيم عليه السلام حيث قال فَاجْعَلْ أَفْئِدَةً مِنَ النَّاسِ تَهْوِي إِلَيْهِمْ‌</w:t>
      </w:r>
      <w:r>
        <w:rPr>
          <w:rStyle w:val="FootnoteAnchor"/>
          <w:rtl w:val="true"/>
        </w:rPr>
        <w:footnoteReference w:id="389"/>
      </w:r>
      <w:r>
        <w:rPr>
          <w:rFonts w:ascii="Amiri" w:hAnsi="Amiri" w:eastAsia="Amiri" w:cs="Amiri"/>
          <w:color w:val="111111"/>
          <w:sz w:val="28"/>
          <w:sz w:val="28"/>
          <w:szCs w:val="28"/>
          <w:rtl w:val="true"/>
          <w:lang w:bidi="ar-SA"/>
        </w:rPr>
        <w:t>و قال وَ مِنْ ذُرِّيَّتِي‌</w:t>
      </w:r>
      <w:r>
        <w:rPr>
          <w:rStyle w:val="FootnoteAnchor"/>
          <w:rtl w:val="true"/>
        </w:rPr>
        <w:footnoteReference w:id="390"/>
      </w:r>
      <w:r>
        <w:rPr>
          <w:rFonts w:ascii="Amiri" w:hAnsi="Amiri" w:eastAsia="Amiri" w:cs="Amiri"/>
          <w:color w:val="111111"/>
          <w:sz w:val="28"/>
          <w:sz w:val="28"/>
          <w:szCs w:val="28"/>
          <w:rtl w:val="true"/>
          <w:lang w:bidi="ar-SA"/>
        </w:rPr>
        <w:t>كما قال النبي صلي الله عليه و آله أنا دعوة أبي إبراهيم و الآخرة و الأولي الأولي تأكيد للدنيا أو المراد بأهل الآخرة أهل الملة الآخرة و كذا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حملة كتاب الله أي عندهم تمام الكتاب علي ما نزل من غير نقص و تغيير و معناه و تأويله و بطونه و ذرية رسول الله صلي الله عليه و آله شمل أمير المؤمنين عليه السلام تغليبا أو هذه الفقرة مختصة بغيره عليه السلام و سيأتي في الجامعة الكبيرة و ورثة رسول الله صلي الله عليه و آله فلا يحتاج إلي تكلف و المستقرين في أمر الله أي في أمره عاملين بها أو في 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المستوفرين أي الذين يعملون بأوامر الله أكثر من سائر الخلق و التامين في محبة الله في بعض النسخ القديمة و النامين بالنون من</w:t>
      </w:r>
    </w:p>
    <w:p>
      <w:pPr>
        <w:pStyle w:val="BookText"/>
        <w:rPr/>
      </w:pPr>
      <w:r>
        <w:rPr>
          <w:rFonts w:ascii="IRNazanin" w:hAnsi="IRNazanin" w:eastAsia="IRNazanin"/>
          <w:color w:val="111111"/>
          <w:sz w:val="28"/>
          <w:sz w:val="28"/>
          <w:szCs w:val="28"/>
          <w:rtl w:val="true"/>
          <w:lang w:bidi="fa-IR"/>
        </w:rPr>
        <w:t>با ضمه، به معنای تاریکی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است، یعنی نشانه؛ و نشان راهنما؛ و کوه؛ یعنی آنها نزد هر کسی به تقوی معروف هستند و تقوی فقط از ایشان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معنی عقل است، و 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وزن إلی همان عقل و زرنگی وافر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پناهگاه مردم در دین وآخرت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وارث دانش های پیامبران و نشانه های آنان، مانند تابوت و عصا و انگشتر سلیمان و عمامه هارون و غیر آن؛ همان طور که در کتاب الامامة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متعال در آیه نور، نور خود را به ایشان مثال زده است؛ و آن را به صورت مفرد آورده است، زیرا خداوند به همه آنان مثال زده است در حالی که نور همه آنان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معنی حجت و صفت است؛ پس ایشان حجت های خداوند و متصف به صفات او هستند؛ گویا طبق بیانی مبالغه آمیز ایشان صفات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برای مبالغه میشود؛ یعنی صاحب دعوت نیکوتر؛ پس ایشان مردم را به راه نجات دعوت می کنند؛ یا مراد این است که ایشان کسانی هستند که دعای نیکو از جانب حضرت ابراهیم علیه السلام برای ایشان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من الناس تهوی الیهم</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 های برخی از مردم را به سوی آنها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دودمانم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حاصل دعای پدرم ابراهیم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الاخرة و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دنیا است؛ یا مراد از اهل آخرت، اهل آخر الزمان باشد؛ و همین طور، اولی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کتاب و معنا و تأویل و باطن آن همان گونه که نازل شده است، بدون نقص و تغییری،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رسول خدا صلی الله علیه و آله، امیرالمؤمنین را نیز از باب تغلیب شامل می شود؛ یا این فقره از زیارت مختص به غیر آن حضرت است، و به زودی در زیارت جامعه کبیره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تکلّف و سختی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المستقرّین فی 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انجام دهندگان اوامر او هستند؛ یا در امر خلافت مستقر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کسانی که بیشتر از سایرین به اوامر الهی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التّامین فی 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نون آمده و از </w:t>
      </w:r>
    </w:p>
    <w:p>
      <w:pPr>
        <w:pStyle w:val="BookText"/>
        <w:rPr/>
      </w:pPr>
      <w:r>
        <w:rPr>
          <w:rFonts w:ascii="Amiri" w:hAnsi="Amiri" w:eastAsia="Amiri" w:cs="Amiri"/>
          <w:color w:val="111111"/>
          <w:sz w:val="28"/>
          <w:sz w:val="28"/>
          <w:szCs w:val="28"/>
          <w:rtl w:val="true"/>
          <w:lang w:bidi="ar-SA"/>
        </w:rPr>
        <w:t>النمو أي نشئوا في بدو سنهم في محبته أو في كل آن و زمان يزدادون في حبه و الذادة الحماة الذود الطرد و الدفع أي يدفعون عن دين الله ما يبطله و يحمون عباد الله عما يهلكهم و يظلهم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الله أي بقية خلفاء الله في الأرض من الأنبياء و الأوصياء إشارة إلي قوله تعالي بَقِيَّتُ اللَّهِ خَيْرٌ لَكُمْ إِنْ كُنْتُمْ مُؤْمِنِينَ أو الذين بهم أبقي الله علي العباد و رحمهم فالحمل للمبالغة فيكون إشارة إلي قوله تعالي أُولُوا بَقِيَّةٍ</w:t>
      </w:r>
      <w:r>
        <w:rPr>
          <w:rStyle w:val="FootnoteAnchor"/>
          <w:rtl w:val="true"/>
        </w:rPr>
        <w:footnoteReference w:id="393"/>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العيبة الصندوق و نوره أي الذين نوروا العلم بعلم الله و هدايته أو بنور الوجود أيضا لأنهم علل غائية له و العزيز الغالب القاهر الذي لا يصل أحد إلي كبريائه و الحكيم المحكم لأفعاله العالم بالحكم و المصالح القوامون بأمره أي الإمامة أو الأعم أو المقيمون لغيرهم علي الطاعة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اصطفاكم بعلمه أي عالما بأنكم مستأهلون لذلك الاصطفاء أو لأن يجعلكم خزان علمه أو بأن جعلكم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ارتضاكم لغيبه إشارة إلي قوله تعالي فَلا يُظْهِرُ عَلي غَيْبِهِ أَحَداً إِلَّا مَنِ ارْتَضي مِنْ رَسُولٍ‌</w:t>
      </w:r>
      <w:r>
        <w:rPr>
          <w:rStyle w:val="FootnoteAnchor"/>
          <w:rtl w:val="true"/>
        </w:rPr>
        <w:footnoteReference w:id="394"/>
      </w:r>
      <w:r>
        <w:rPr>
          <w:rFonts w:ascii="Amiri" w:hAnsi="Amiri" w:eastAsia="Amiri" w:cs="Amiri"/>
          <w:color w:val="111111"/>
          <w:sz w:val="28"/>
          <w:sz w:val="28"/>
          <w:szCs w:val="28"/>
          <w:rtl w:val="true"/>
          <w:lang w:bidi="ar-SA"/>
        </w:rPr>
        <w:t>إما بكون الرسول في الآية شاملا لهم علي التغليب أو بكون المراد به معني آخر أعم من المعني المصطلح و يحتمل أن لا يكون إشارة إليها و يكون المقصود في الآية حصر علم الغيب بلا واسطة في الرسل و أما علمهم عليهم السلام فإنما هو بتوسط الرسول صلي الله عليه و آله و يظهر من كثير من الروايات أن لفظة من في الآية ليست بيانية و أن المراد بالموصول أمير المؤمنين أو مع سائر الأئمة عليهم السلام فإنهم المرتضي من الرسول أي ارتضاهم بأمر الله للوصاية و الخلافة فلا يحتاج إلي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اجتباكم بقدرته إشارة إلي علو مرتبة اجتبائهم حيث نسبه إلي قدرته موميا إلي أن مثل ذلك من غرائب قدرته أو لإظهار قدرته و يحتمل أن يكون المراد أعطاكم قدرته و أظهر منكم الأمور التي هي فوق طاقة البشر بقدرته</w:t>
      </w:r>
    </w:p>
    <w:p>
      <w:pPr>
        <w:pStyle w:val="BookText"/>
        <w:rPr/>
      </w:pPr>
      <w:r>
        <w:rPr>
          <w:rFonts w:ascii="IRNazanin" w:hAnsi="IRNazanin" w:eastAsia="IRNazanin"/>
          <w:color w:val="111111"/>
          <w:sz w:val="28"/>
          <w:sz w:val="28"/>
          <w:szCs w:val="28"/>
          <w:rtl w:val="true"/>
          <w:lang w:bidi="fa-IR"/>
        </w:rPr>
        <w:t>نمو است، یعنی در آغاز سن، در سایه محبت او رشد یافتند؛ یا در هر لحظه و هر زمان بر محبتشان نسبت به او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الذادة الحماة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راندن و دفع کردن است؛ یعنی از دین خداوند در برابر آنچه آن را باطل می گرداند، دفاع می کنند، و از آنچه موجب هلاکت و گمراهی بندگان خدا می شود،</w:t>
      </w:r>
    </w:p>
    <w:p>
      <w:pPr>
        <w:pStyle w:val="BookText"/>
        <w:rPr/>
      </w:pPr>
      <w:r>
        <w:rPr>
          <w:rFonts w:ascii="IRNazanin" w:hAnsi="IRNazanin" w:eastAsia="IRNazanin"/>
          <w:color w:val="111111"/>
          <w:sz w:val="28"/>
          <w:sz w:val="28"/>
          <w:szCs w:val="28"/>
          <w:rtl w:val="true"/>
          <w:lang w:bidi="fa-IR"/>
        </w:rPr>
        <w:t>از آنها حمایت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باقی جانشینان خداوند از پیامبران و اوصیاء، اشاره به فرمایش خداوند متعال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کسانی که خداوند به واسطه ایشان بندگان را حفظ کرد و بر آنها مهربانی کرد؛ پس حمل برای مبالغه است و اشاره به فرمایش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بقیة</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صندوق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علم را با علم خداوند و هدایت او نورانی کردند؛ یا با نور وجود؛ زیرا ایشان علت های غایی برای او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غلبه کننده و قاهر، کسی که هیچ کس به کبریای او نمی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کارهایش را محکم و استوار انجام میدهد، و دانا به حکمت ها و مصالح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القوّامون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امامت یا عام تر از آن؛ یا کسانی که دیگران را برای فرمانبرداری از اوامر الهی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که شما شایسته آن انتخاب هستید، دانا است؛ یا این که شما را خزانه دار علم خود قرار می دهد؛ یا این که شما را نیز همان گونه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ارتضاکم 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فرمایش خداوند متعال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یظهر علی غیبه أحداً إلا من ارتضی من رسول</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کسی را به غیب خود آگاه نمی کند، جز پیامبری را که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وجود رسول در این آیه، از باب تغلیب شامل آنان می شود؛ و یا اینکه معنای دیگری از آن مراد است که عام تر از معنای اصطلاحی است؛ و احتمال دارد اشاره به آن نباشد و مقصود در این آیه، حصر علم غیب بدون واسطه در فرستادگان است؛ اما علم امامان علیه السلام، فقط به واسطه رسول صلی الله علیه و آله است، و از بسیاری از روایات فهمیده می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بیانیه نیست و مراد از موصول، امیرالمؤمنین، یا آن حضرت به همراه سایر امامان علیهم السلام است؛ زیرا ایشان از سوی رسول برگزیده شده اند، یا آنها را به امر خداوند برای جانشینی و خلافت برگزیده است، پس نیاز به تکلف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اجتباکم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مرتبه بالای برگزیده شدن آنان دارد؛ و از آن جایی که به قدرتش نسبت داده است، اشاره به این دارد که مانند آن، از عجایب قدرتش است؛ یا برای آشکار کردن قدرتش است؛ و ممکن است مراد از آن، این باشد که نیرویش را به شما بخشید، و با قدرتش اموری که بالاتر از نیروی بشر است را از سوی شما آشکار نمود؛ </w:t>
      </w:r>
    </w:p>
    <w:p>
      <w:pPr>
        <w:pStyle w:val="BookText"/>
        <w:rPr/>
      </w:pPr>
      <w:r>
        <w:rPr>
          <w:rFonts w:ascii="Amiri" w:hAnsi="Amiri" w:eastAsia="Amiri" w:cs="Amiri"/>
          <w:color w:val="111111"/>
          <w:sz w:val="28"/>
          <w:sz w:val="28"/>
          <w:szCs w:val="28"/>
          <w:rtl w:val="true"/>
          <w:lang w:bidi="ar-SA"/>
        </w:rPr>
        <w:t>كَمَا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خَيْبَرَ بِقُوَّةٍ جِسْمَانِيَّةٍ بَلْ بِقُوَّةٍ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خصكم ببرهانه أي بالحجج و الدلائل أو المعجزات أو القرآن أو الأعم من الجميع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أيدكم بروحه أي الروح الذي اختاره و هو روح القدس الذي هو معهم يسددهم كما مر و تراجمة لوحيه التراجمة بكسر الجيم جمع الترجمان بالضم و الفتح و هو الذي يفسر الكلام بلسان آخر و المراد هنا مفسر القرآن و سائر ما أوحي إلي نبينا و سائر الأنبياء صلوات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أركانا لتوحيده أي لا يقبل التوحيد من أحد إلا إذا كان مقرونا بالاعتقاد بولايتهم كما ورد في أخبار كثيرة أن مخالفيهم مشركون و أن كلمة التوحيد في القيامة تسلب من غير الشيعة أو أنهم لو لم يكونوا لم يتبين توحيده فهم أركانه أو المعني أن الله جعلهم أركان الأرض ليوحده الناس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شهداء علي خلقه كما قال تعالي لِتَكُونُوا شُهَداءَ عَلَي النَّاسِ و قد سبق في الأخبار الكثيرة أن أعمال العباد تعرض عليهم و منارا في بلاده أي يهتدي بهم أهل البلاد و دلاء علي صراطه أي دينه القويم في الدنيا و الصراط المعروف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آمنكم من الفتن أي في الدين و أذهب عنكم الرجس أي الشرك و الشك و المعاصي كلها و وكدتم ميثاقه أي الميثاق المأخوذ علي الأرواح أو الأعم منه و مما أخذ النبي صلي الله عليه و آله من الخلق علي ما أصابكم في جنبه أي في طاعته و حقه أو قربه و جواره كما قالوا في قوله تعالي عَلي ما فَرَّطْتُ فِي جَنْبِ اللَّهِ و صرتم في ذلك أي في الجهاد أو في كل من الأمور المتقدمة و كلمة في تحتمل السببية منه إلي الرضا أي رضا الله عنكم أو رضاكم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فالراغب عنكم مارق أي خارج من الدين و اللازم لكم لاحق أي بكم أو بالدرجات العالية و يقال زَهَقَ الْباطِلُ أي اضمحل و زهق السهم إذا جاوز</w:t>
      </w:r>
    </w:p>
    <w:p>
      <w:pPr>
        <w:pStyle w:val="BookText"/>
        <w:rPr/>
      </w:pPr>
      <w:r>
        <w:rPr>
          <w:rFonts w:ascii="IRNazanin" w:hAnsi="IRNazanin" w:eastAsia="IRNazanin"/>
          <w:color w:val="111111"/>
          <w:sz w:val="28"/>
          <w:sz w:val="28"/>
          <w:szCs w:val="28"/>
          <w:rtl w:val="true"/>
          <w:lang w:bidi="fa-IR"/>
        </w:rPr>
        <w:t>همان گونه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را با نیروی بدنی از جا نکندم، بلکه با نیروی ربّانی از جا درآوردم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خصّکم ببرهانه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حجت ها و دلائل؛ یا معجزات؛ یا قرآن؛ یا اعم از همه اینها است، که همین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أیّدکم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روحی که آن را برگزید و آن جبرئیل است که همراه ایشان است و آنها را هدایت می کند؛ همان طور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تراجمة لوحیه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حرف جیم،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است، و منظور از آن، کسی است که کلام را به زبان دیگری تفسیر می کند، و مراد از آن در اینجا، مفسّر قرآن، و سایر آنچه به پیامبرمان و سایر پیامبران وحی شده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ارکاناً لتوحیده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توحید فقط از کسی قبول می گردد که مقرون به اعتقاد به ولایت ایشان باشد؛ همان گونه که در روایات بسیاری آمده است که مخالفان ایشان، مشرک هستند؛ و این که کلمه توحید در قیامت از غیر شیعه سلب می گردد، و این که اگر آنها نباشند، توحید او تبیین نمی گردد، پس ایشان ارکان توحید هستند؛ یا به این معنی است که خداوند آنها را ارکان زمین قرار داد، تا مردم به توحید و یگانگی خداوند ایمان بیاورند؛ و این معنی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گواهان بر خلق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روایتها آمده است که اعمال بندگان بر ایشان عرضه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مناراً فی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واسطه ایشان، اهل شهرها هدایت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أدلاء علی صراطه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ثابت او در دنیا ثابت، و راه مشخص او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آمنکم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عنکم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شرک و شک و همه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وکّدهم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میثاق گرفته شده از ارواح، یا عام تر که شامل بشود هم این معنی را و هم پیمان هایی که پیامبر از خلق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أصابکم فی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طاعت او، یا حقّ او، یا قرب و جوار او؛ همان طور که در مورد فرمایش خداوند متعال،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صرتم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جهاد؛ یا در همه اموری که در پیش بیان شد؛ و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سبببیه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خشنودی خداوند از شما، یا خشنودی شما از خداوند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خارج از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اللازم لکم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شما؛ یا به درجات عالی؛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تیر به </w:t>
      </w:r>
    </w:p>
    <w:p>
      <w:pPr>
        <w:pStyle w:val="BookText"/>
        <w:rPr/>
      </w:pPr>
      <w:r>
        <w:rPr>
          <w:rFonts w:ascii="Amiri" w:hAnsi="Amiri" w:eastAsia="Amiri" w:cs="Amiri"/>
          <w:color w:val="111111"/>
          <w:sz w:val="28"/>
          <w:sz w:val="28"/>
          <w:szCs w:val="28"/>
          <w:rtl w:val="true"/>
          <w:lang w:bidi="ar-SA"/>
        </w:rPr>
        <w:t>الهدف و إليكم أي كل حق يرجع إليكم بآخره فإنكم الباعث لوصوله إلي الخلق أو في القيامة يرجع إليكم فإن حسابهم عليكم و إياب الخلق إليكم الإياب بالكسر الرجوع أي رجوع الخلق في الدنيا لجميع أمورهم إليهم و إلي كلامهم و إلي مشاهدهم أو في القيامة للحساب و هو أظهر فالمراد بقوله تعالي إِنَّ إِلَيْنا إِيابَهُمْ أي إلي أوليائنا كما دلت عليه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الخطاب عندكم أي الخطاب الفاصل بين الحق و الباطل و آيات الله لديكم أي آيات القرآن أو معجزات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عزائمه فيكم أي الجد و الاهتمام في التبليغ و الصبر علي المكاره و الصدع بالحق فيكم وردت و عليكم وجبت أو الواجبات اللازمة التي لم يرخص في تركها إنما وجب علي العباد لكم كوجوب متابعتكم و الاعتقاد بإمامتكم و جلالتكم و عصمتكم أو ما أقسم الله به في القرآن كالشمس و القمر و الضحي أنتم المقصودون بها أو القسم بها إنما هو لكم و قيل أي كنتم آخذين بالعزائم دون الرخص أو السور العزائم أو سائر الآيات نزلت فيكم أو قبول الواجبات اللازمة إنما هو بمتابعتكم أو الوفاء بالمواثيق و العهود الإلهية في متابعتكم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إليكم أي أمر الإمامة و ظاهره يومئ إلي التفويض‌</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قد سبق من شيخنا المؤلّف رحمه اللّه في الجزء السابع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عيون أخبار الرضا عليه السلام رواية حديث أبي هاشم الجعفري حين سأل الإمام الرضا عليه السلام عن الغلاة و المفوضة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كفّار و المفوضة مشركون، من جالسهم أو خالطهم أو واكلهم أو شاربهم أو واصلهم أو زوجهم أو تزوج اليهم أو أمنهم أو ائتمنهم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أمانة أو صدق حديثهم أو أعانهم بشطر كلمة خرج من ولاية اللّه عزّ و جلّ و ولاية رسول اللّه صلّي اللّه عليه و آله و ولايتنا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خبر يزيد بن عمير المروي في العيون أيضا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ابن موسي الرضا عليه السلام بمرو فقلت له يا ابن رسول اللّه روي لنا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أمر بين أمرين فما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فوض أمر الخلق و الرزق الي حججه عليه السلام فقد قال بالتفويض، و القائل بالجبر كافر و 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هذين الخبرين ممّا أوضح معني تفويض أمر الخلق الي الأئمّة و أبطل قول المفوضة و أوجب لعنهم و مقاطعتهم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ورد في هذه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يوهم ظاهره التفويض و لا يومي الي ذلك، فانما هو محمول علي رعايتهم عليهم السلام لامر خلقه عزّ و جلّ و قيامهم بينهم باعلاء دينه اذ أنهم عليه السلام حججه علي خلقه و أنهم عباد مكرمون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ما قلناه ايضاحا ما جاء في آخر الزيارة المذكورة من قوله عليه السلام و استرعاكم أمر خلقه أي جعلكم رعاة لامرهم و ولاة عليهم و أين هذا من التفويض المنهي عنه و الملعون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الرحمة</w:t>
      </w:r>
    </w:p>
    <w:p>
      <w:pPr>
        <w:pStyle w:val="BookText"/>
        <w:rPr/>
      </w:pPr>
      <w:r>
        <w:rPr>
          <w:rFonts w:ascii="IRNazanin" w:hAnsi="IRNazanin" w:eastAsia="IRNazanin"/>
          <w:color w:val="111111"/>
          <w:sz w:val="28"/>
          <w:sz w:val="28"/>
          <w:szCs w:val="28"/>
          <w:rtl w:val="true"/>
          <w:lang w:bidi="fa-IR"/>
        </w:rPr>
        <w:t>هدف نخورد و پشت آن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حقی در آخر کار به شما باز می گردد؛ چرا که شما باعث رسیدن آن به خلق هستید؛ یا در قیامت به سوی شما باز می گردد؛ چرا که حساب آنها بر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إیاب الخلق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معنی رجوع است؛ یعنی آفریدگان در دنیا برای تمام کارهایشان به آنان و به کلام و زیارتگاه های آنها مراجعه می کنند؛ یا در قیامت برای حسابرسی به آنها رجوع می نمایند؛ وهمین معنی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فرمایش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بازگشت آنان به سوی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اولیای ما؛ همان طور که روایات بسیاری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الخطاب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سخنی که جدا کننده بین حق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الله لدیکم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آیه های قرآن، یا معجزه های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تلاش و اهتمام در تبلیغ، و صبر برسختی های آن، و آشکار ساختن حق به عهده شماست؛ و در حق شما وارد گشته، و بر شما واجب شده است؛ یا واجباتی که ترک آن اجازه داده نشده است، در مورد شما بر بندگان واجب شده است مانند وجوب پیروی از شما، و اعتقاد به امامت و عظمت و عصمت شما؛ یا آنچه که خداوند در قرآن به آن قسم خورده است، مانند خورشید و ماه و نیمروز، مراد از آن، شما هستید، یا قسم به آنها تنها برای شما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ملتزمان به سوره های دارای سجده واجب، و نه دارای سجده های مستحب، هستید؛ یا اینکه سوره های عزائم؛ یا سایر آیات در شأن شما نازل شده است؛ یا قبول واجبات لازم، فقط با پیروی از شما امکان پذیر است؛ یا وفای به پیمان ها و عهدهای الهی در پیروی از شما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 امامت؛ و ظاهر عبارت اشاره به تفویض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الرحمة </w:t>
      </w:r>
    </w:p>
    <w:p>
      <w:pPr>
        <w:pStyle w:val="BookText"/>
        <w:rPr/>
      </w:pPr>
      <w:r>
        <w:rPr>
          <w:rFonts w:ascii="Amiri" w:hAnsi="Amiri" w:eastAsia="Amiri" w:cs="Amiri"/>
          <w:color w:val="111111"/>
          <w:sz w:val="28"/>
          <w:sz w:val="28"/>
          <w:szCs w:val="28"/>
          <w:rtl w:val="true"/>
          <w:lang w:bidi="ar-SA"/>
        </w:rPr>
        <w:t>الموصولة أي الغير المنقطعة فإن كل إمام بعده إمام كما فسر قوله تعالي وَ لَقَدْ وَصَّلْنا لَهُمُ الْقَوْلَ لَعَلَّهُمْ يَتَذَكَّرُونَ بذلك في بعض الأخبار أو الموصولة بين الله و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المخزونة أي هم علامة قدرة الله تعالي و عظمته لكن معرفة ذلك كما ينبغي مخزونة إلا عن خواص أوليائهم و فيه إشارة إلي أن الآيات في بطون الآيات هم الأئمة عليهم السلام كما مر في الأخبار وَ قَدْ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الأمانة المحفوظة أي يجب علي العالمين حفظهم و بذل أنفسهم و أموالهم في حراستهم أو المراد ذو الأمانة بمعني أن ولايتهم الأمانة المحفوظة المعروضة</w:t>
      </w:r>
    </w:p>
    <w:p>
      <w:pPr>
        <w:pStyle w:val="BookText"/>
        <w:rPr/>
      </w:pP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 غیر منقطع؛ زیرا بعد از هر امام، امام دیگری وجود دارد؛ همان طور که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پیوسته سخن را به ایشان گفتیم؛ 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آن تفسیر شده است؛ یا اینکه یعنی رحمت متصل گشته بین خدا و بین آفریدگانش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المخزونة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نشانه قدرت خداوند متعال و عظمت او هستند؛ اما معرفت او، همان گونه که سزاوار است، جز از اولیای خاص، باز داشته می شود؛ و در آن، اشاره به این که آیه های موجود در بطن آیه ها، همان امامان علیهم السلام هستند، وجود دارد؛ همان طور که در روایت 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نشانه ای بزرگ تر از من وجود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المحفوظة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حفظ آنها، و بخشش جان ها و مال های جهانیان در نگهبانی از امامان، بر آنان واجب است؛ یا مراد، دارنده امانت است؛ یعنی ولایت آنان، امانت نگاه داشته شده و عرضه شده </w:t>
      </w:r>
    </w:p>
    <w:p>
      <w:pPr>
        <w:pStyle w:val="BookText"/>
        <w:rPr/>
      </w:pPr>
      <w:r>
        <w:rPr>
          <w:rFonts w:ascii="Amiri" w:hAnsi="Amiri" w:eastAsia="Amiri" w:cs="Amiri"/>
          <w:color w:val="111111"/>
          <w:sz w:val="28"/>
          <w:sz w:val="28"/>
          <w:szCs w:val="28"/>
          <w:rtl w:val="true"/>
          <w:lang w:bidi="ar-SA"/>
        </w:rPr>
        <w:t>علي السماوات و الأرض و قد مر أخبار كثيرة في أن الأمانة المعروضة هي الولاية و لا يبعد أن يكون في الأصل المعروضة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المبتلي به الناس إشارة إلي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بَابِ حِطَّةٍ أشهد أن هذا اسم الإشارة راجع إلي وجوب المتابعة أو إلي كل من المذكورات سابق لكم فيما مضي أي جار لكم فيما مضي من الأئمة و يحتمل الأزمنة السالفة و الكتب المتقدمة و الأول أظهر فجعلكم بعرشه محدقين أي مطيفين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فجعلكم في بيوت إشارة إلي أن الآيات التي بعد آية النور أيضا نزلت فيهم كما أن الآيات التي بعدها نزلت في أعدائهم و قد تقدمت الأخبار الكثيرة في ذلك فالمراد بالبيوت إما البيوت المعنوية التي هي بيوت العلم و الحكمة و غيرهما من الكمالات و الذكر فيها كناية عن استفاضة تلك الأنوار منهم أو البيوت الصورية التي هي بيوت النبي و الأئمة صلوات الله عليه و عليهم في حياتهم و مشاهدهم بعد وفاتهم طيبا لخلقنا بالفتح إشارة إلي ما مر في الروايات أن ولايتهم و حبهم علامة طيب الولادة أو بالضم أي جعل صلاتنا عليكم و ولايتنا لكم سببا لتزكية أخلاقنا و اتصافنا بالأخلاق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عنده مسلمين بفضلكم إشارة إلي ما ورد في أخبار الطينة و الأخبار الدالة علي أن عندهم كتابا فيه أسماء شيعتهم و أسماء آبائهم و في بعض النسخ مسمين و لعله أظهر و لا خلق فيما بين ذلك شهيد أي عالم أو حاضر و خطر الرجل بالتحريك قدره و منزلته و الشأن بالهمز الأمر و الحال و قال البيضاوي‌</w:t>
      </w:r>
      <w:r>
        <w:rPr>
          <w:rStyle w:val="FootnoteAnchor"/>
          <w:rtl w:val="true"/>
        </w:rPr>
        <w:footnoteReference w:id="398"/>
      </w:r>
      <w:r>
        <w:rPr>
          <w:rFonts w:ascii="Amiri" w:hAnsi="Amiri" w:eastAsia="Amiri" w:cs="Amiri"/>
          <w:color w:val="111111"/>
          <w:sz w:val="28"/>
          <w:sz w:val="28"/>
          <w:szCs w:val="28"/>
          <w:rtl w:val="true"/>
          <w:lang w:bidi="ar-SA"/>
        </w:rPr>
        <w:t xml:space="preserve">في قوله تعالي فِي مَقْعَدِ صِدْقٍ أي مقام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ثبات مقامكم أي قيامكم في طاعة الله و مرضاته و معرفته و الأسرة بالضم من الرجل الرهط الأدنون و السلم بالكسر المصالحة و الانقياد محتمل لعلمكم أي لا أرد ما ورد عنكم و إن لم يبلغ إليه فهمي محتجب بذمتكم أي</w:t>
      </w:r>
    </w:p>
    <w:p>
      <w:pPr>
        <w:pStyle w:val="BookText"/>
        <w:rPr/>
      </w:pPr>
      <w:r>
        <w:rPr>
          <w:rFonts w:ascii="IRNazanin" w:hAnsi="IRNazanin" w:eastAsia="IRNazanin"/>
          <w:color w:val="111111"/>
          <w:sz w:val="28"/>
          <w:sz w:val="28"/>
          <w:szCs w:val="28"/>
          <w:rtl w:val="true"/>
          <w:lang w:bidi="fa-IR"/>
        </w:rPr>
        <w:t xml:space="preserve">بر آسمان ها و زمین است، و روایت های بسیاری در این باره که امانت عرضه شده همان ولایت است، بیان شد؛ و بعید نیست که این کلمه 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کلام پیامبر صلی الله علیه و آله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من، مثل باب الحطه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اسرائیل؛ به معنای راه آمرزش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اشاره به وجوب پیروی مربوط است؛ یا به هر یک از چیزهایی که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لکم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مورد امامان پیشین از شما جریان داشته است؛ و احتمال دارد زمان های گذشته، و یا کتاب های پیشین منظور باشد؛ معنای نخست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فجعلکم بعرشه محدقین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گرداگرد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فجعلکم 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آیات نازل شده بعد از آیه نور، در مورد ایشان نازل شده است؛ همان گونه که آیات بعدی، در مورد دشمنان ایشان نازل شده است؛ و روایات بسیاری در مورد آن، 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خانه های معنوی است که همان خانه های علم و حکمت و غیر آن، از کمالات و ذکر است، و آن کنایه از زیادی آن انوار از ایشان است؛ یا خانه های صوری که همان خانه های پیامبر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بر آنا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زنده بودن، و مرقدهای آنان بعد وفاتشان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 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اشاره به این دارد که در روایات آمده است که ولایت ایشان و محبت آنان، نشانه ولادت پاک است؛ و با ضمه، یعنی درود ما بر شما و پذیرفتن ولایت از جانب ما را سببی برای تزکیه اخلاق ما و اتصاف ما به اخلاق نیکو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عنده مسلّمین بفضلکم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آنچه در روایات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مربوط به آفرینش مومنین از گل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نیز روایاتی که دلالت می کند نزد ایشان کتابی وجود دارد که در آن، اسامی شیعیان و پدران آنان آمده است، دارد؛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همین بهتر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خلق فیما بین ذلک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یعنی آگاه؛ یا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همه حروف، یعنی قدر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امر،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w:t>
      </w:r>
      <w:r>
        <w:rPr>
          <w:rStyle w:val="FootnoteAnchor"/>
          <w:rtl w:val="true"/>
        </w:rPr>
        <w:footnoteReference w:id="399"/>
      </w:r>
      <w:r>
        <w:rPr>
          <w:rFonts w:ascii="IRNazanin" w:hAnsi="IRNazanin" w:eastAsia="IRNazanin"/>
          <w:color w:val="111111"/>
          <w:sz w:val="28"/>
          <w:sz w:val="28"/>
          <w:szCs w:val="28"/>
          <w:rtl w:val="true"/>
          <w:lang w:bidi="fa-IR"/>
        </w:rPr>
        <w:t>درباره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پسندیده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مقامکم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قیام شما در طاعت خدا و رضایت و معرفت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الاسرة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خانواده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سازش و فرمانبرداری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لعلمکم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شما آمده است را رد نمی کنم، هرچند که فهم من به آن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 بذمّتکم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Amiri" w:hAnsi="Amiri" w:eastAsia="Amiri" w:cs="Amiri"/>
          <w:color w:val="111111"/>
          <w:sz w:val="28"/>
          <w:sz w:val="28"/>
          <w:szCs w:val="28"/>
          <w:rtl w:val="true"/>
          <w:lang w:bidi="ar-SA"/>
        </w:rPr>
        <w:t>مستتر عن المهالك بدخولي في ذمتكم و أمانكم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بإيابكم أي برجعتكم في الدنيا لإعلاء الدين و الانتقام من الكافرين و المنافقين قبل القيامة و الفقرة التالية مفسرة لها و هما تدلان علي رجعة جميع الأئمة و قد مر بيانها في كتاب الغيبة و الارتقاب الانتظار و يقال لاذ به إذا التجأ به و استغاث مؤمن بسركم و علانيتكم أي بالإمام المختفي و الظاهر منكم أو بما ظهر من كمالاتكم و بما استتر عن أكثر الخلق من غرائب أحوالكم و 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مفوض في ذلك كله إليكم أي لا أعترض عليكم في شي‌ء من أموركم و أعلم أن كل ما تأتون به فهو بأمره تعالي أو أسلم جميع أموري إليكم لكي تصلحوا خللها حيا و ميتا و الأول أظهر و مسلم فيه أي لا أعترض علي الله تعالي في عدم استيلائكم و غيبتكم و غير ذلك بل أسلم و أرضي بقضائه معكم أي كما سلمتم و رضيتم و قلبي لكم مسلم أي منقاد لا يختلج فيه شي‌ء لشي‌ء من أفعالكم و أقوالكم و أحوالكم و رأيي لكم تبع أي تابع لرأيكم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يردكم في أيامه إشارة إلي الرجعة و إلي ما ورد في الأخبار أن المراد بالأيام في قوله تعالي وَ ذَكِّرْهُمْ بِأَيَّامِ اللَّهِ هي أيام قيام القائم عليه السلام و من الجبت و الطاغوت أي الأول و الثاني و الشياطين سائر خلفاء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الوليجة الدخيلة و خاصتك من الرجال أو من تتخذه معتمدا عليه من غير أهلك و الرجل يكون في القوم و ليس منهم أي لا أتخذ من غيرهم من أعتمد عليه في ديني و سائر أموري أو أبرأ من كل من أدخلوه معكم في الإمامة و الخلافة و ليس منكم و فيه إشارة إلي أن المؤمنين في قوله تعالي وَ لَمْ يَتَّخِذُوا مِنْ دُونِ اللَّهِ وَ لا رَسُولِهِ وَ لَا الْمُؤْمِنِينَ وَلِيجَةً هم الأئمة عليهم السلام و قال بعض المفسرين فيها أي دخلا و بطانة من المشركين يخالطونهم و يودونهم و اقتص أثره أي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الزمرة بالضم الفوج و الجماعة و يكر في رجعتكم الكر الرجوع</w:t>
      </w:r>
    </w:p>
    <w:p>
      <w:pPr>
        <w:pStyle w:val="BookText"/>
        <w:rPr/>
      </w:pPr>
      <w:r>
        <w:rPr>
          <w:rFonts w:ascii="IRNazanin" w:hAnsi="IRNazanin" w:eastAsia="IRNazanin"/>
          <w:color w:val="111111"/>
          <w:sz w:val="28"/>
          <w:sz w:val="28"/>
          <w:szCs w:val="28"/>
          <w:rtl w:val="true"/>
          <w:lang w:bidi="fa-IR"/>
        </w:rPr>
        <w:t>با وارد شدن من در پناه و امان شما، از هلاکتگاه ها در پوشش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بإیابکم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بازگشت شما در دنیا برای برتری دادن دین و انتقام از کافران و منافقان، قبل از قیامت؛ و عبارت بعدی، آن را تفسیر کرده است، و این دو عبارت دلالت بر بازگشت همه امامان دارند؛ بیان آن در کتاب الغیبة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الإرتقاب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پناه برد و فریاد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بسرّکم و علانیتکم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امام غایب و ظاهر شما؛ یا به آنچه از کمالات شما ظاهر گشته است، و به آنچه از احوالات عجیب شما که بر بیشتر آفریدگان پنهان است؛ و همین معنی آشکارتراست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فی ذلک کلّه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هیچ یک از کارهایتان به شما اعتراض نمی کنم، و می دانم که هر آنچه که آورده اید، به امر خدای متعال است؛ یا تمام امورم را به شما تسلیم می کنم تا اشکالات آن را اصلاح کنید، چه در زمان زنده بودن، و چه در زمان مرده بودن؛ معنی نخست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حاکم نبودن شما و غیبتتان و غیر آن، برخداوند متعال اعتراض نمی کنم؛ بلکه تسلیم می شوم و همراه شما، به قضای او خشنود می شوم؛ یعنی همان گونه که تسلیم شدید و خشنود 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 لکم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دلم تسلیم شما است و چیزی در مورد اعمال و گفته ها و احوال شما در آن رسوخ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لکم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نظر من تابع نظر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یردّکم فی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رجعت دارد؛ و نیز به آنچه در روایات آمده است، مبنی بر این که مراد از روزها در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روزهای قیام و ظهور حضرت قائم علیه السلام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 و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اول و دوم،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خلفای ستمکار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وارد شده، و خویشان و نزدیکان شخص، یا کسی که او را مورد اعتماد برای خودت از غیر خانواده ات می گیری، و مرد گاهی در میان قوم است و از آنها نیست، یعنی از غیر ایشان، کسی را که در دینم و سایر کارهایم بر او اعتماد کنم، نمی گیرم؛ یا از هر کسی که او را با شما در امامت و خلافت داخل گردانیدند و از شما نیست، بیزار هستم؛ و آن اشاره دارد به این که مؤمنین در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و فرستاده او و مؤمنان، محرم اسراری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امامان علیهم السلام هستند؛ و بعضی از مفسران در مورد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 و همرازی از مشرکان که با آنها معاشرت و دوستی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پیروی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گروه و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 فی رجعتکم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بازگشت؛ </w:t>
      </w:r>
    </w:p>
    <w:p>
      <w:pPr>
        <w:pStyle w:val="BookText"/>
        <w:rPr/>
      </w:pPr>
      <w:r>
        <w:rPr>
          <w:rFonts w:ascii="Amiri" w:hAnsi="Amiri" w:eastAsia="Amiri" w:cs="Amiri"/>
          <w:color w:val="111111"/>
          <w:sz w:val="28"/>
          <w:sz w:val="28"/>
          <w:szCs w:val="28"/>
          <w:rtl w:val="true"/>
          <w:lang w:bidi="ar-SA"/>
        </w:rPr>
        <w:t>يقال كره و كر بنفسه يتعدي و لا يتعدي ذكره الجوهري‌</w:t>
      </w:r>
      <w:r>
        <w:rPr>
          <w:rStyle w:val="FootnoteAnchor"/>
          <w:rtl w:val="true"/>
        </w:rPr>
        <w:footnoteReference w:id="400"/>
      </w:r>
      <w:r>
        <w:rPr>
          <w:rFonts w:ascii="Amiri" w:hAnsi="Amiri" w:eastAsia="Amiri" w:cs="Amiri"/>
          <w:color w:val="111111"/>
          <w:sz w:val="28"/>
          <w:sz w:val="28"/>
          <w:szCs w:val="28"/>
          <w:rtl w:val="true"/>
          <w:lang w:bidi="ar-SA"/>
        </w:rPr>
        <w:t>و هذا يدل علي رجوع خواص الشيعة أيضا في رجعتهم من أراد الله بدأ بكم أي من لم يبدأ بكم فلم يرد الله بل أراد الشيطان و من وحده قبل عنكم أي من لم يقبل عنكم فليس بموحد بل هو مشرك و إن أظهر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فتح الله أي في الوجود أو الخلافة أو جميع الخيرات و الباء تحتمل السببية و الصلة و بكم يختم أي دولتكم آخر الدول و الدولة في الآخرة أيضا لكم إلا بإذنه أي عند قيام الساعة أو في كل وقت يريد و يقال طأطأ رأسه أي طأمنه و خفضه و بخع كل متكبر لطاعتكم بخع بالحق بخوعا أقر به و خضع به كنجع بالكسر نجاعة و في بعض النسخ بالنون يقال نخع لي بحقي كمنع أي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ذكركم في الذاكرين أي و إن كان ذكركم في الظاهر مذكورا من بين الذاكرين و لكن لا نسبة بين ذكركم و ذكر غيركم فما أحلي أسماءكم و كذا البواقي و يمكن تطبيق الفقرات بأدني تكلف مع أنه لا حاجة إليه إذ مجموع تلك الفقرات في مقابلة مجموع الفقرات الأخر و منتهاه أي كل خير يرجع بالآخرة إليكم لأنكم سببه أو الخيرات الكاملة النازلة من الله ينتهي إليكم و ينزل عليكم جميل بلائكم أي نعمتكم و البلاء تكون منحة و محنة و غمرة الشي‌ء شدته و مزدحمه من شفا جرف الهلكات شفا كل شي‌ء حرفه و جانبه و الجرف بالضم و بضمتين ما تجرفته السيول و أكلته من الأرض قاله الجوهري‌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بموالاتكم تمت الكلمة أي كلمة التوحيد أو الإيمان إشارة إلي قوله تعالي الْيَوْمَ أَكْمَلْتُ لَكُمْ دِينَكُمْ و المفترضة علي بناء المفعول يقال افترضه الله أي أوجبه و لكم المودة الواجبة أي في قوله تعالي قُلْ لا أَسْئَلُكُمْ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متعدّی می شود و گاهی نمی شود؛ جوهری این را بیان کرده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این هم چنین دلالت بر بازگشت شیعیان خاص در هنگام رجعت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به شما آغاز نکند، خدا را نخواسته است، بلکه شیطان را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وحّده قبل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شما را قبول نکرد، یکتا پرست نیست، بلکه مشرک است، هرچند اظهار یکتا پرستی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وجود، یا خلافت، یا همه نیکی ها؛ و احتمال دارد حرف باء، سببیه یا صله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دولت شما آخرین دولت ها است، و دولت در آخرت نیز برای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برپا شدن قیامت، یا هر وقت دیگر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طأطأ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سرش را خم کرد و پایین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 کل ّمتکبّر لطاعتکم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بالحق، بخوعاٌ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 اقرار کرد، و برای آن فروتنی نمود،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بعضی نسخه ها با حرف نون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 لی بحقّی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 من اقرار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هرچند ذکر شما در ظاهر در بین ذکر گویندگان است، اما نسبتی بین ذکر شما و ذکر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أحلی أسمائکم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 های بعدی نیز این گونه است، و تطبیق این بندها با اندک تکلّفی ممکن است، هرچند نیازی به آن نیست؛ زیرا مجموع آنها در برابر مجموع بندهای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خیری در آخرت به سوی شما باز می گردد؛ چون شما عامل آن خیر هستید؛ یا خیرات کامل و نازل شده از سوی خدا به شما منتهی می شود و بر شما نازل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 بلائکم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نعمت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بخشش و رنج و سختی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و ازدحام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 جرف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 یعنی لبه و کناره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یا دو ضمه، یعنی آنچه را که سیل ها از جا کنده و از زمین، خورده و برداشته است؛ جوهری این را گفته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تمّت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کلمه توحید، یا ایمان؛ اشاره به فرمایش خداوند بلند 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مفعول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إفترضه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آن را واجب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المودّة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مزدی از شما نمی خواهم، جز دوستی شما در اهل بیتم</w:t>
      </w:r>
      <w:r>
        <w:rPr>
          <w:rFonts w:eastAsia="IRNazanin" w:cs="IRNazanin"/>
          <w:color w:val="111111"/>
          <w:sz w:val="28"/>
          <w:szCs w:val="28"/>
          <w:rtl w:val="true"/>
          <w:lang w:bidi="fa-IR"/>
        </w:rPr>
        <w:t xml:space="preserve">.}. </w:t>
      </w:r>
      <w:bookmarkStart w:id="831" w:name="pg16954_168768"/>
    </w:p>
    <w:p>
      <w:pPr>
        <w:pStyle w:val="BookText"/>
        <w:rPr/>
      </w:pPr>
      <w:bookmarkEnd w:id="831"/>
      <w:r>
        <w:rPr>
          <w:rFonts w:ascii="Amiri" w:hAnsi="Amiri" w:eastAsia="Amiri" w:cs="Amiri"/>
          <w:color w:val="111111"/>
          <w:sz w:val="28"/>
          <w:sz w:val="28"/>
          <w:szCs w:val="28"/>
          <w:rtl w:val="true"/>
          <w:lang w:bidi="ar-SA"/>
        </w:rPr>
        <w:t>و المقام المحمود هو مقام الشفاعة الكبري كما قال تعالي عَسي أَنْ يَبْعَثَكَ رَبُّكَ مَقاماً مَحْمُوداً و المقام المعلوم أي في القرب و الكمال إشارة إلي قوله تعالي وَ ما مِنَّا إِلَّا لَهُ مَقامٌ مَعْلُومٌ في بطن الآية كما مر لا تُزِغْ قُلُوبَنا أي لا تملها إلي الباطل إن كان إن مخففة من المثقلة وَعْدُ رَبِّنا لَمَفْعُولًا أي ما وعده لنا من إجابة الدعوات و تضعيف المثوبات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يأتي عليها إلا رضاكم أي يذهبها و لا يمحوها إلا رضاكم عنا و شفاعتكم لنا يقال أتي عليه الدهر أي أهلكه لما استوهبتم كلمة لما إيجابية بمعني إلا أي أسألكم و أقسم عليكم في جميع الأحوال إلا حال الاستيهاب الذي هو وقت حصول المطلوب و لا قال أي مبغض و لا مال من الملال و أعلي كعبي بموالاتكم أي غلبني علي أعدائي بأن يجعلهم تحت قدمي أو المراد مطلق العلو و الرفعة و قال الجزري‌</w:t>
      </w:r>
      <w:r>
        <w:rPr>
          <w:rStyle w:val="FootnoteAnchor"/>
          <w:rtl w:val="true"/>
        </w:rPr>
        <w:footnoteReference w:id="404"/>
      </w:r>
      <w:r>
        <w:rPr>
          <w:rFonts w:ascii="Amiri" w:hAnsi="Amiri" w:eastAsia="Amiri" w:cs="Amiri"/>
          <w:color w:val="111111"/>
          <w:sz w:val="28"/>
          <w:sz w:val="28"/>
          <w:szCs w:val="28"/>
          <w:rtl w:val="true"/>
          <w:lang w:bidi="ar-SA"/>
        </w:rPr>
        <w:t>في حديث قيلة و الله لا يزال كعبك عاليا هو دعاء لها بالشرف و العلو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الإخبات الخضوع اجعلوني في همكم أي فيمن تهتمون لأمورهم و لكم العناية في شأنهم بالشفاعة لهم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892245_1934241801"/>
      <w:bookmarkStart w:id="833" w:name="_Toc382"/>
      <w:bookmarkEnd w:id="832"/>
      <w:r>
        <w:rPr>
          <w:rtl w:val="true"/>
        </w:rPr>
        <w:t>أقول</w:t>
      </w:r>
      <w:bookmarkEnd w:id="833"/>
    </w:p>
    <w:p>
      <w:pPr>
        <w:pStyle w:val="BookText"/>
        <w:rPr/>
      </w:pPr>
      <w:r>
        <w:rPr>
          <w:rFonts w:ascii="Amiri" w:hAnsi="Amiri" w:eastAsia="Amiri" w:cs="Amiri"/>
          <w:color w:val="111111"/>
          <w:sz w:val="28"/>
          <w:sz w:val="28"/>
          <w:szCs w:val="28"/>
          <w:rtl w:val="true"/>
          <w:lang w:bidi="ar-SA"/>
        </w:rPr>
        <w:t>إنما بسطت الكلام في شرح تلك الزيارة قليلا و إن لم أستوف حقها حذرا من الإطالة لأنها أصح الزيارات سندا و أعمها موردا و أفصحها لفظا و أبلغها معني و أعلاها شأنا</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زين الدين الاحسائي المتوفي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مطبوع و عندي منه نسخة مخطوطة كتبت في حياة المؤلّف في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تأليفه بثمان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تقي المجلسيّ والد شيخنا الباقر مؤلف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محمّد تقي الهمدانيّ و اسم شرحه الشموس الطالعة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 الحسيني و اسم شرحه الأنوار اللامعة و 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علي نقي بن المجاهد الطباطبائي الحائري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عليّ بن محمّد نصير الچهاردهي الرشتي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محمّد باقر الحسيني النائيني المختاري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عبد الكريم الطباطبائي البروجردي و اسم شرحه الاعلام اللامعة و غيرهم ممن لا يسمعنا الوقت باستقرائهم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مقام شفاعت بزرگ است؛ همان طور که خداوند بلند 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نزدیکی و کمال؛ اشاره به فرمایش خداوند بلند مرتبه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گذشت، در بطن آیه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به باطل مایل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ربّنا لمفعولاً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اجابت شدن دعاها، و مضاعف کردن ثواب ها به ما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 علیها إلّا رضاکم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فقط خشنودی شما از ما، و شفاعت شما برای ما آن را از بین می برد و محو می نماید؛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علیه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روزگار او را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استوهبتم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شما در همه احوال درخواست می نمایم، و شما را قسم میدهم، جز در حالت بخشش خواستن شما از خداوند برای من، که آن هم، زمان دست یافتن به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کینه توز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ملال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 کعبی بموالاتکم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بر دشمنانم غلبه دهد؛ به این صورت که آنها را زیر پایم قرار دهد؛ یا اینکه مراد، مطلق علو و برتری است؛ و جزری در مورد داستان قیله گفته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به خدا سوگند، مقام تو پیوسته عالی خواهد بود؛ و آن دعای طلب شکوه و بزرگی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اجعلونی فی همّکم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کسانی قرار دهید که به امورشان اهتمام می ورزید، و شما به شفاعت آنان نسبت در دنیا و آخرت توجه دارید</w:t>
      </w:r>
      <w:r>
        <w:rPr>
          <w:rFonts w:eastAsia="IRNazanin" w:cs="IRNazanin"/>
          <w:color w:val="111111"/>
          <w:sz w:val="28"/>
          <w:szCs w:val="28"/>
          <w:rtl w:val="true"/>
          <w:lang w:bidi="fa-IR"/>
        </w:rPr>
        <w:t>.</w:t>
      </w:r>
    </w:p>
    <w:p>
      <w:pPr>
        <w:pStyle w:val="Heading5"/>
        <w:numPr>
          <w:ilvl w:val="4"/>
          <w:numId w:val="1"/>
        </w:numPr>
        <w:rPr/>
      </w:pPr>
      <w:bookmarkStart w:id="834" w:name="__RefHeading___Toc1892247_1934241801"/>
      <w:bookmarkStart w:id="835" w:name="_Toc383"/>
      <w:bookmarkEnd w:id="834"/>
      <w:r>
        <w:rPr>
          <w:rtl w:val="true"/>
        </w:rPr>
        <w:t>می گویم</w:t>
      </w:r>
      <w:bookmarkEnd w:id="8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در شرح این زیارت کمی بسط دادم، هرچند به دلیل ترس از زیاده روی، حق آن را به طور کامل ادا نکردم؛ چون این زیارت از صحیح ترین روایات در سند، و از فراگیر ترین زیارات از نظر مورد، و از فصیح ترین آنها در لفظ، و از بلیغ ترینشان در معنی، و از والاترین آنها در جایگاه می باشد</w:t>
      </w:r>
      <w:r>
        <w:rPr>
          <w:rFonts w:eastAsia="IRNazanin" w:cs="IRNazanin"/>
          <w:color w:val="111111"/>
          <w:sz w:val="28"/>
          <w:szCs w:val="28"/>
          <w:rtl w:val="true"/>
          <w:lang w:bidi="fa-IR"/>
        </w:rPr>
        <w:t xml:space="preserve">. </w:t>
      </w:r>
      <w:bookmarkStart w:id="836" w:name="pg16954_168769"/>
    </w:p>
    <w:p>
      <w:pPr>
        <w:pStyle w:val="Heading5"/>
        <w:numPr>
          <w:ilvl w:val="4"/>
          <w:numId w:val="1"/>
        </w:numPr>
        <w:rPr/>
      </w:pPr>
      <w:bookmarkStart w:id="837" w:name="__RefHeading___Toc1892249_1934241801"/>
      <w:bookmarkStart w:id="838" w:name="_Toc384"/>
      <w:bookmarkEnd w:id="836"/>
      <w:bookmarkEnd w:id="837"/>
      <w:r>
        <w:rPr>
          <w:rtl w:val="true"/>
        </w:rPr>
        <w:t>أقول</w:t>
      </w:r>
      <w:bookmarkEnd w:id="838"/>
    </w:p>
    <w:p>
      <w:pPr>
        <w:pStyle w:val="BookText"/>
        <w:rPr/>
      </w:pPr>
      <w:r>
        <w:rPr>
          <w:rFonts w:ascii="Amiri" w:hAnsi="Amiri" w:eastAsia="Amiri" w:cs="Amiri"/>
          <w:color w:val="111111"/>
          <w:sz w:val="28"/>
          <w:sz w:val="28"/>
          <w:szCs w:val="28"/>
          <w:rtl w:val="true"/>
          <w:lang w:bidi="ar-SA"/>
        </w:rPr>
        <w:t>رأيت من بعض تأليفات أصحابنا نسخة قديمة ذكر فيها هذه الزيارة و قدم قبلها دعاء 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الْمَشْهَدَ فَقِفْ عَلَي الْبَابِ مُسْتَقْبِلَ الْقِبْلَةِ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وَقَفْتُ عَلَي بَابِ بَيْتٍ مِنْ بُيُوتِ نَبِيِّكَ مُحَمَّدٍ صَلَوَاتُكَ عَلَيْهِ وَ آلِهِ وَ قَدْ مَنَعْتَ النَّاسَ الدُّخُولَ إِلَي بُيُوتِهِ إِلَّا بِإِذْنِ نَبِيِّكَ فَقُلْتَ يا أَيُّهَا الَّذِينَ آمَنُوا لا تَدْخُلُوا بُيُوتَ النَّبِيِّ إِلَّا أَنْ يُؤْذَنَ لَكُمْ اللَّهُمَّ وَ إِنِّي أَعْتَقِدُ حُرْمَةَ نَبِيِّكَ فِي غَيْبَتِهِ كَمَا أَعْتَقِدُهَا فِي حَضْرَتِهِ وَ أَعْلَمُ أَنَّ رُسُلَكَ وَ خُلَفَاءَكَ أَحْيَاءٌ عِنْدَكَ يُرْزَقُونَ يَرَوْنَ مَكَانِي فِي وَقْتِي هَذَا وَ زَمَانِي وَ يَسْمَعُونَ كَلَامِي وَ يَرُدُّونَ عَلَيَّ سَلَامِي وَ أَنَّكَ حَجَبْتَ عَنْ سَمْعِي كَلَامَهُمْ وَ فَتَحْتَ بَابَ فَهْمِي بِلَذِيذِ مُنَاجَاتِهِمْ وَ إِنِّي أَسْتَأْذِنُكَ يَا رَبِّ أَوَّلًا وَ أَسْتَأْذِنُ رَسُولَكَ صَلَوَاتُكَ عَلَيْهِ وَ آلِهِ ثَانِياً وَ أَسْتَأْذِنُ خَلِيفَتَهُ الْإِمَامَ الْمَفْرُوضَ عَلَيَّ طَاعَتُهُ فِي الدُّخُولِ فِي سَاعَتِي هَذِهِ إِلَي بَيْتِهِ وَ أَسْتَأْذِنُ مَلَائِكَتَكَ الْمُوَكَّلِينَ بِهَذِهِ الْبُقْعَةِ الْمُبَارَكَةِ الْمُطِيعَةِ لَكَ السَّامِعَةِ السَّلَامُ عَلَيْكُمْ أَيُّهَا الْمَلَائِكَةُ الْمُوَكَّلُونَ بِهَذَا الْمَشْهَدِ الشَّرِيفِ الْمُبَارَكِ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 إِذْنِ رَسُولِهِ وَ إِذْنِ خُلَفَائِهِ وَ إِذْنِ هَذَا الْإِمَامِ وَ بِإِذْنِكُمْ صَلَوَاتُ</w:t>
      </w:r>
    </w:p>
    <w:p>
      <w:pPr>
        <w:pStyle w:val="Heading5"/>
        <w:numPr>
          <w:ilvl w:val="4"/>
          <w:numId w:val="1"/>
        </w:numPr>
        <w:rPr/>
      </w:pPr>
      <w:bookmarkStart w:id="839" w:name="__RefHeading___Toc1892251_1934241801"/>
      <w:bookmarkStart w:id="840" w:name="_Toc385"/>
      <w:bookmarkEnd w:id="839"/>
      <w:r>
        <w:rPr>
          <w:rtl w:val="true"/>
        </w:rPr>
        <w:t>می گویم</w:t>
      </w:r>
      <w:bookmarkEnd w:id="840"/>
    </w:p>
    <w:p>
      <w:pPr>
        <w:pStyle w:val="BookText"/>
        <w:rPr/>
      </w:pPr>
      <w:r>
        <w:rPr>
          <w:rFonts w:ascii="IRNazanin" w:hAnsi="IRNazanin" w:eastAsia="IRNazanin"/>
          <w:color w:val="111111"/>
          <w:sz w:val="28"/>
          <w:sz w:val="28"/>
          <w:szCs w:val="28"/>
          <w:rtl w:val="true"/>
          <w:lang w:bidi="fa-IR"/>
        </w:rPr>
        <w:t>از میان یکی از نوشته های اصحابمان یک نسخه قدیمی دیدم که این زیارت را در آن ذکر کرده و قبل از آن، دعای اذن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صحن شدی، روبروی قبله بر در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بر در خانه ای از خانه های پیامبرت محمد صلی الله علیه و آله ایستاده ام و تو از وارد شدن مردم به خانه هایشان جز به اجازه آنان باز داشته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به خانه های پیامبر وارد نشوید، مگر اینکه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حرمت پیامبرت در غیبت او ایمان دارم، همان طور که در حضور او اعتقاد دارم، و می دانم که پیامبران و جانشینان تو زنده اند و نزد تو روزی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مرا در این وقت و زمان می بینند، و سخن مرا می شنوند، و جواب سلامم را می دهند، و تو شنیدن کلام آنها را از من باز داشتی، و دریچه فهم و درک من به لذت مناجات هایشان را باز کردی؛ پس در ابتدا از تو اجازه می خواهم ای پروردگار، و در مرحله دوم، از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بر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خواهم؛ و از خلیفه ات، امامی که طاعتش را بر من واجب ساختی، برای وارد شدن به خانه اش در این ساعت اجازه می خواهم؛ و از فرشتگان</w:t>
      </w:r>
    </w:p>
    <w:p>
      <w:pPr>
        <w:pStyle w:val="BookText"/>
        <w:rPr/>
      </w:pPr>
      <w:r>
        <w:rPr>
          <w:rFonts w:ascii="IRNazanin" w:hAnsi="IRNazanin" w:eastAsia="IRNazanin"/>
          <w:color w:val="111111"/>
          <w:sz w:val="28"/>
          <w:sz w:val="28"/>
          <w:szCs w:val="28"/>
          <w:rtl w:val="true"/>
          <w:lang w:bidi="fa-IR"/>
        </w:rPr>
        <w:t>فرمانبردار برای تو و شنوا که سرپرستی این بارگاه با برکت را بر عهده دارند، اجازه ورود می خواهم؛ سلام بر شما ای فرشتگان گمارده شده برای سرپرستی این زیارتگاه با شکوه و با برکت، و رحمت خداوند و برکت های او بر شما باد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اجازه خدا و اجازه فرستاده او، و اجازه جانشینانش، و اجازه این امام، و با اجازه شما که درود </w:t>
      </w:r>
      <w:bookmarkStart w:id="841" w:name="pg16954_168770"/>
    </w:p>
    <w:p>
      <w:pPr>
        <w:pStyle w:val="BookText"/>
        <w:rPr/>
      </w:pPr>
      <w:bookmarkEnd w:id="841"/>
      <w:r>
        <w:rPr>
          <w:rFonts w:ascii="Amiri" w:hAnsi="Amiri" w:eastAsia="Amiri" w:cs="Amiri"/>
          <w:color w:val="111111"/>
          <w:sz w:val="28"/>
          <w:sz w:val="28"/>
          <w:szCs w:val="28"/>
          <w:rtl w:val="true"/>
          <w:lang w:bidi="ar-SA"/>
        </w:rPr>
        <w:t xml:space="preserve">اللَّهِ عَلَيْكُمْ أَجْمَعِينَ أَدْخُلُ إِلَي هَذَا الْبَيْتِ مُتَقَرِّباً إِلَي اللَّهِ تَعَالَي بِرَسُولِهِ مُحَمَّدٍ وَ بِآلِهِ الطَّاهِرِينَ فَكُونُوا مَلَائِكَةَ اللَّهِ أَعْوَانِي وَ كُونُوا أَنْصَارِي حَتَّي أَدْخُلَ هَذَا الْبَيْتَ وَ أَدْعُوَ اللَّهَ بِفُنُونِ الدَّعَوَاتِ وَ أَعْتَرِفَ لِلَّهِ بِالْعُبُودِيَّةِ وَ لِهَذَا الْإِمَامِ وَ آبَائِهِ صَلَوَاتُ اللَّهِ عَلَيْهِمْ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مُقَدِّماً رِجْلَكَ الْيُمْنَي وَ قُلْ بِسْمِ اللَّهِ وَ بِاللَّهِ وَ فِي سَبِيلِ اللَّهِ وَ عَلَي مِلَّةِ رَسُولِ اللَّهِ صلي الله عليه و آله أَشْهَدُ أَنْ لَا إِلَهَ إِلَّا اللَّهُ وَحْدَهُ لَا شَرِيكَ لَهُ وَ أَشْهَدُ أَنَّ مُحَمَّداً عَبْدُهُ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اللَّهُ أَكْبَرُ مِائَةَ مَرَّةٍ وَ قِفْ مُسْتَقْبِلَ الضَّرِيحِ وَ اجْعَلِ الْقِبْلَةَ بَيْنَ كَتِفَيْكَ وَ قُلِ السَّلَامُ عَلَيْكُمْ يَا أَهْلَ بَيْتِ النُّبُوَّةِ وَ ذَكَرَ مِثْلَ مَا مَرَّ سَوَاءً إِلَّا أَنَّهُ قَالَ بَعْدَ قَوْلِهِ عليه السلام إِنْ كانَ وَعْدُ رَبِّنا لَمَفْعُولًا ثُمَّ انْكَبَّ عَلَي الْقَبْرِ وَ قُلْ يَا وَلِيَّ اللَّهِ إِلَي آخِرِ الزِّيَارَةِ</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1892253_1934241801"/>
      <w:bookmarkStart w:id="843" w:name="_Toc386"/>
      <w:bookmarkEnd w:id="842"/>
      <w:r>
        <w:rPr>
          <w:rtl w:val="true"/>
        </w:rPr>
        <w:t>«</w:t>
      </w:r>
      <w:r>
        <w:rPr/>
        <w:t>5</w:t>
      </w:r>
      <w:r>
        <w:rPr>
          <w:rtl w:val="true"/>
        </w:rPr>
        <w:t>»</w:t>
      </w:r>
      <w:bookmarkEnd w:id="843"/>
    </w:p>
    <w:p>
      <w:pPr>
        <w:pStyle w:val="BookText"/>
        <w:rPr/>
      </w:pPr>
      <w:r>
        <w:rPr>
          <w:rFonts w:ascii="Amiri" w:hAnsi="Amiri" w:eastAsia="Amiri" w:cs="Amiri"/>
          <w:color w:val="111111"/>
          <w:sz w:val="28"/>
          <w:sz w:val="28"/>
          <w:szCs w:val="28"/>
          <w:rtl w:val="true"/>
          <w:lang w:bidi="ar-SA"/>
        </w:rPr>
        <w:t>ثم اعلم أني لما رأيت تلك الزيارة أيضا في أصل مصحح قديم من تأليفات قدماء أصحابنا سميناه في أول كتابنا بالكتاب العتيق أبسط مما أوردنا مع اختلافات في ألفاظها فأحببت إيرادها و جعلتها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إِلَيْهِمْ فَقُلْ الْحَمْدُ لِلَّهِ رَبِّ الْعالَمِينَ الرَّحْمنِ الرَّحِيمِ الَّذِي لَيْسَ كَمِثْلِهِ شَيْ‌ءٌ وَ هُوَ السَّمِيعُ الْعَلِيمُ وَ لَا إِلَهَ إِلَّا الَّلهُ الْمَلِكُ الْحَقُّ الْمُبِينُ وَ سُبْحَانَ اللَّهِ رَبِّ الْعَرْشِ الْعَظِيمِ صَلَوَاتُ اللَّهِ وَ تَحِيَّاتُهُ وَ رَأْفَتُهُ وَ مَغْفِرَتُهُ وَ رِضْوَانُهُ وَ فَضْلُهُ وَ كَرَامَتُهُ وَ رَحْمَتُهُ وَ بَرَكَاتُهُ وَ صَلَوَاتُ مَلَائِكَتِهِ الْمُقَرَّبِينَ وَ أَنْبِيَائِهِ الْمُرْسَلِينَ وَ الشُّهَدَاءِ وَ الصِّدِّيقِينَ وَ عِبَادِهِ الصَّالِحِينَ وَ مَنْ سَبَّحَ لِرَبِّ الْعَالَمِينَ مِنَ الْأَوَّلِينَ وَ الْآخِرِينَ مِلْ‌ءَ السَّمَاوَاتِ وَ الْأَرَضِينَ وَ مِلْ‌ءَ كُلِّ شَيْ‌ءٍ وَ عَدَدَ كُلِّ شَيْ‌ءٍ وَ زِنَةَ كُلِّ شَيْ‌ءٍ أَبَداً وَ مِثْلَ الْأَبَدِ وَ بَعْدَ الْأَبَدِ مِثْلَ الْأَبَدِ وَ أَضْعَافَ ذَلِكَ كُلِّهِ فِي مِثْلِ ذَلِكَ كُلِّهِ سَرْمَداً دَائِماً مَعَ دَوَامِ مُلْكِ اللَّهِ وَ بَقَاءِ وَجْهِهِ الْكَرِيمِ عَلَي سَيِّدِ الْمُرْسَلِينَ وَ خَاتَمِ النَّبِيِّينَ</w:t>
      </w:r>
    </w:p>
    <w:p>
      <w:pPr>
        <w:pStyle w:val="BookText"/>
        <w:rPr/>
      </w:pPr>
      <w:r>
        <w:rPr>
          <w:rFonts w:ascii="IRNazanin" w:hAnsi="IRNazanin" w:eastAsia="IRNazanin"/>
          <w:color w:val="111111"/>
          <w:sz w:val="28"/>
          <w:sz w:val="28"/>
          <w:szCs w:val="28"/>
          <w:rtl w:val="true"/>
          <w:lang w:bidi="fa-IR"/>
        </w:rPr>
        <w:t xml:space="preserve">خداوند بر همه شما باد، وارد این خانه می شوم تا به واسطه فرستاده اش محمد و خاندان پاک او به خداوند متعال تقرّب جویم؛ پس ای فرشتگان خداوند، یاوران و همراهان من باشید تا وارد این خانه گردم، و از خداوند به شیوه های گوناگون درخواست نمایم، و به بندگی او و فرمانبرداری از این امام و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کنم</w:t>
      </w:r>
    </w:p>
    <w:p>
      <w:pPr>
        <w:pStyle w:val="BookText"/>
        <w:rPr/>
      </w:pPr>
      <w:r>
        <w:rPr>
          <w:rFonts w:ascii="IRNazanin" w:hAnsi="IRNazanin" w:eastAsia="IRNazanin"/>
          <w:color w:val="111111"/>
          <w:sz w:val="28"/>
          <w:sz w:val="28"/>
          <w:szCs w:val="28"/>
          <w:rtl w:val="true"/>
          <w:lang w:bidi="fa-IR"/>
        </w:rPr>
        <w:t>سپس در حالی که پای راستت را جلوتر می گذاری داخل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و بر آیین رسول خدا، گواهی می دهم که هیچ خدایی جز الله نیست، او یگانه است و شریکی ندارد، و گواهی می دهم که محمد، بنده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روبروی ضریح بایست و قبله را در روبرویت داشته باش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درست مانند آنچه پیشتر گذشت، نقل نموده است؛ جز اینکه بعد از کلام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وعده پروردگارمان محقق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قبر بیفت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زیارت</w:t>
      </w:r>
      <w:r>
        <w:rPr>
          <w:rFonts w:eastAsia="IRNazanin" w:cs="IRNazanin"/>
          <w:color w:val="111111"/>
          <w:sz w:val="28"/>
          <w:szCs w:val="28"/>
          <w:rtl w:val="true"/>
          <w:lang w:bidi="fa-IR"/>
        </w:rPr>
        <w:t>.</w:t>
      </w:r>
    </w:p>
    <w:p>
      <w:pPr>
        <w:pStyle w:val="Heading5"/>
        <w:numPr>
          <w:ilvl w:val="4"/>
          <w:numId w:val="1"/>
        </w:numPr>
        <w:rPr/>
      </w:pPr>
      <w:bookmarkStart w:id="844" w:name="__RefHeading___Toc1892255_1934241801"/>
      <w:bookmarkStart w:id="845" w:name="_Toc387"/>
      <w:bookmarkEnd w:id="844"/>
      <w:r>
        <w:rPr>
          <w:rtl w:val="true"/>
        </w:rPr>
        <w:t xml:space="preserve">روایت </w:t>
      </w:r>
      <w:r>
        <w:rPr/>
        <w:t>5</w:t>
      </w:r>
      <w:bookmarkEnd w:id="845"/>
    </w:p>
    <w:p>
      <w:pPr>
        <w:pStyle w:val="BookText"/>
        <w:rPr/>
      </w:pPr>
      <w:r>
        <w:rPr>
          <w:rFonts w:ascii="IRNazanin" w:hAnsi="IRNazanin" w:eastAsia="IRNazanin"/>
          <w:color w:val="111111"/>
          <w:sz w:val="28"/>
          <w:sz w:val="28"/>
          <w:szCs w:val="28"/>
          <w:rtl w:val="true"/>
          <w:lang w:bidi="fa-IR"/>
        </w:rPr>
        <w:t xml:space="preserve">سپس بدان هنگامی که این زیارت را در نسخه اصلی تصحیح شده قدیمی از نوشته های اصحاب پیشینمان دیدم، که آن را در ابتدای کتابمان،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 که گسترده تر از این زیارت است که در اینجا آوردیم؛ علاوه بر این که اختلافاتی در بین الفاظ آن وجود داشت؛ از این رو بهتر دیدم که آن را بیاورم، و آن را زیارت سوم قرار دادم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مرقد آنها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پروردگار جهانیان است، او بخشایشگر و مهربان است، کسی که مانندی برای او وجود ندارد، و او شنوا و دانا است، و هیچ خدایی جز الله پادشاه حقیقی و آشکار، وجود ندارد، و خداوند، پروردگار عرش بزرگ، پاک و منزه است؛ درودها و تحیت ها و مهربانی و آمرزش و رضوان و فضل و کرامت و رحمت و برکت های خداوند، و درودهای فرشتگان مقرّب او، و پیامبران فرستاده شده اش، و شهیدان و صدیقان، و بندگان نیک او، و هر کس از اولین و آخرین که تسبیح خدا کند، به گنجایش همه آسمان ها و زمین ها، و به گنجایش همه چیزها، و به تعداد همه چیزها، تا ابد، و مانند ابد، و بعد از ابد مانند ابد، و چندین برابر تمامی آن، و در همه آنها به صورت سرمدی و پیوسته، به همراه جاودانگی فرمانروایی خداوند و بقای صورت بزرگوارانه او، بر آقای فرستادگان، و آخرین پیامبران، </w:t>
      </w:r>
    </w:p>
    <w:p>
      <w:pPr>
        <w:pStyle w:val="BookText"/>
        <w:rPr/>
      </w:pPr>
      <w:r>
        <w:rPr>
          <w:rFonts w:ascii="Amiri" w:hAnsi="Amiri" w:eastAsia="Amiri" w:cs="Amiri"/>
          <w:color w:val="111111"/>
          <w:sz w:val="28"/>
          <w:sz w:val="28"/>
          <w:szCs w:val="28"/>
          <w:rtl w:val="true"/>
          <w:lang w:bidi="ar-SA"/>
        </w:rPr>
        <w:t xml:space="preserve">وَ إِمَامِ الْمُتَّقِينَ وَ وَلِيِّ الْمُؤْمِنِينَ وَ مَلَاذِ الْعَالَمِينَ وَ سِرَاجِ النَّاظِرِينَ وَ أَمَانِ الْخَائِفِينَ وَ تَالِي الْإِيمَانِ وَ صَاحِبِ الْقُرْآنِ وَ نُورِ الْأَنْوَارِ وَ هَادِي الْأَبْرَارِ وَ دِعَامَةِ الْجَبَّارِ وَ حُجَّتِهِ عَلَي الْعَالَمِينَ وَ خِيَرَتِهِ مِنَ الْأَوَّلِينَ وَ الْآخِرِينَ مُحَمَّدِ بْنِ عَبْدِ اللَّهِ نَبِيِّهِ وَ رَسُولِهِ وَ حَبِيبِهِ وَ صَفِيِّهِ وَ خَاصَّتِهِ وَ خَالِصَتِهِ وَ رَحْمَتِهِ وَ نُورِهِ وَ سَفِيرِهِ وَ أَمِينِهِ وَ حِجَابِهِ وَ عَيْنِهِ وَ ذِكْرِهِ وَ وَلِيِّهِ وَ جَنْبِهِ وَ صِرَاطِهِ وَ عُرْوَتِهِ الْوُثْقَي وَ حَبْلِهِ الْمَتِينِ وَ بُرْهَانِهِ الْمُبِينِ وَ مَثَلِهِ الْأَعْلَي وَ دَعْوَتِهِ الْحُسْنَي وَ آيَتِهِ الْكُبْرَي وَ حُجَّتِهِ الْعُظْمَي وَ رَسُولِهِ الْكَرِيمِ الرَّءُوفِ الرَّحِيمِ الْقَوِيِّ الْعَزِيزِ الشَّفِيعِ الْمُطَاعِ وَ عَلَي الْأَئِمَّةِ عَلَيْهِمْ جَمِيعاً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 وَ الْحَسَنِ وَ الْحُسَيْنِ وَ عَلِيٍّ وَ مُحَمَّدٍ وَ جَعْفَرٍ وَ مُوسَي وَ عَلِيٍّ وَ مُحَمَّدٍ وَ عَلِيٍّ وَ الْحَسَنِ وَ الْخَلَفِ الْمَهْدِيِّ عَلَيْهِ وَ عَلَيْهِمْ جَمِيعاً السَّلَامُ وَ الرَّحْمَةُ الطَّيِّبِينَ الطَّاهِرِينَ الْمُطِيعِينَ الْمُقَرَّبِينَ وَ عَلَيْهِ وَ عَلَيْهِمْ أَفْضَلُ سَلَامِ اللَّهِ وَ أَوْفَرُ رَحْمَتِهِ وَ أَزْكَي تَحِيَّاتِهِ وَ أَشْرَفُ صَلَوَاتِهِ وَ أَعْظَمُ بَرَكَاتِهِ أَبَداً مِنْ جَمِيعِ الْمُؤْمِنِينَ وَ الْمُؤْمِنَاتِ الْأَحْيَاءِ مِنْهُمْ وَ الْأَمْوَاتِ وَ مِنِّي وَ مِنْ وَالِدَيَّ وَ أَهْلِي وَ وُلْدِي وَ إِخْوَتِي وَ أَخَوَاتِي وَ أَهْلِي وَ قَرَابَاتِي فِي حَيَاتِي مَا بَقِيتُ وَ بَعْدَ وَفَاتِي وَ مَا طَلَعَتْ شَمْسٌ أَوْ غَرَبَتْ عَلَيْهِمْ سَلَامُ اللَّهِ فِي الْأَوَّلِينَ وَ عَلَيْهِمْ سَلَامُ اللَّهِ فِي الْآخِرِينَ وَ عَلَيْهِمْ سَلَامُ اللَّهِ يَوْمَ يَقُومُ النَّاسُ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أَيُّهَا النَّبِيُّ وَ رَحْمَةُ اللَّهِ وَ بَرَكَاتُهُ سَلَامٌ عَلَيْكَ يَا رَسُولَ اللَّهِ سَلَامٌ عَلَيْكَ يَا خِيَرَةَ اللَّهِ مِنْ خَلْقِهِ وَ صَفْوَتَهُ مِنْ بَرِيَّتِهِ السَّلَامُ عَلَيْكَ يَا أَمِينَ اللَّهِ عَلَي رِسَالَتِهِ وَ عَزَائِمِ أَمْرِهِ الْخَاتِمِ لِمَا سَبَقَ وَ الْفَاتِحِ لِمَا غُلِقَ‌</w:t>
      </w:r>
      <w:r>
        <w:rPr>
          <w:rStyle w:val="FootnoteAnchor"/>
          <w:rtl w:val="true"/>
        </w:rPr>
        <w:footnoteReference w:id="407"/>
      </w:r>
      <w:r>
        <w:rPr>
          <w:rFonts w:ascii="Amiri" w:hAnsi="Amiri" w:eastAsia="Amiri" w:cs="Amiri"/>
          <w:color w:val="111111"/>
          <w:sz w:val="28"/>
          <w:sz w:val="28"/>
          <w:szCs w:val="28"/>
          <w:rtl w:val="true"/>
          <w:lang w:bidi="ar-SA"/>
        </w:rPr>
        <w:t>وَ الْمُهَيْمِنِ عَلَي ذَلِكَ كُلِّهِ وَ رَحْمَةُ اللَّهِ وَ بَرَكَاتُهُ السَّلَامُ عَلَيْكَ يَا سَيِّدَ الْمُرْسَلِينَ السَّلَامُ عَلَيْكَ يَا خَاتَمَ النَّبِيِّينَ السَّلَامُ عَلَيْكَ يَا إِمَامَ الْمُتَّقِينَ السَّلَامُ عَلَيْكَ يَا وَلِيَّ الْمُؤْمِنِينَ السَّلَامُ عَلَيْكَ يَا مَوْلَي الْمُسْلِمِينَ السَّلَامُ عَلَيْكَ يَا حُجَّةَ اللَّهِ عَلَي الْعَالَمِينَ السَّلَامُ عَلَيْكَ يَا خَالِصَةَ اللَّهِ وَ خَلِيلَهُ وَ حَبِيبَهُ وَ صَفِيَّهُ مِنَ الْأَوَّلِينَ وَ الْآخِرِينَ السَّلَامُ</w:t>
      </w:r>
    </w:p>
    <w:p>
      <w:pPr>
        <w:pStyle w:val="BookText"/>
        <w:rPr/>
      </w:pPr>
      <w:r>
        <w:rPr>
          <w:rFonts w:ascii="IRNazanin" w:hAnsi="IRNazanin" w:eastAsia="IRNazanin"/>
          <w:color w:val="111111"/>
          <w:sz w:val="28"/>
          <w:sz w:val="28"/>
          <w:szCs w:val="28"/>
          <w:rtl w:val="true"/>
          <w:lang w:bidi="fa-IR"/>
        </w:rPr>
        <w:t>و امام پرهیزکاران، و سرپرست مؤمنان، و پناه جهانیان، و چراغ بینندگان، و امان بیمناکان، و دنباله رو ایمان، و همنشین قرآن، و نور نورها، و هدایت گر نیکوکاران، و ستون خداوند جبار، و حجت او بر جهانیان، و برگزیدگان او از میان پیشینیان و پسینیان، محمد پسر عبدالله، پیامبر و فرستاده و دوست و برگزیده و خاص و خالص و رحمت و نور و نماینده و امانتدار و حجاب و چشم و یاد و ولیّ و و کنار و راه او، و دستاویز محکم، و ریسمان استوار، و برهان آشکار، و مثل اعلا، و دعوت نیکو، و نشانه بزرگ، و حجت با عظمت، و فرستاده بزرگوار، و مهرورز و مهربان، و نیرومند و شکست ناپذیر و شفاعت کننده و فرمانروا، و بر تمامی امامان،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و حسن و حسین و علی و محمد و جعفر و موسی و علی و محمد و علی و حسن و واپسین جانشین، مهدی؛ بر او و بر آنان، که پاکان و پاکیزگان و فرمانبرداران و مقرّب درگاه خداوند هستند، بر همه آنان درود و رحمت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سلام خدا و فراوان ترین رحمت او، و پاک ترین تحیت ها، و شریف ترین درودها، و بزرگ ترین برکت های او، تا ابد و از سوی تمامی مردان و زنان با ایمان، زنده و مرده، از جانب من و پدر و مادر و خانواده و فرزندان و برادران و خواهران و خانواده و نزدیکان من، در مدت باقیمانده عمر من، و بعد از وفاتم، و تا آن زمان که خورشید طلوع و غروب کند، بر او و بر همه آنان باد؛ سلام خداوند بر آنها در میان پیشینیان باد؛ سلام خداوند بر آنها در میان پسینیان باد؛ و سلام خداوند بر آنها در روزی که مردم برای پروردگار جهانیان بر می خیزند،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پیامبر، و رحمت خداوند و برکت های او بر تو باد؛ سلام بر تو ای رسول خدا، سلام بر تو ای برگزیده خداوند از آفریدگانش، و بهترین او از میان مخلوقاتش؛ سلام بر تو ای امانتدار خدا بر رسالت، و امور بزرگ او، پایان بخش گذشتگان، و باز کننده آنچه بسته شده</w:t>
      </w:r>
      <w:r>
        <w:rPr>
          <w:rStyle w:val="FootnoteAnchor"/>
          <w:rtl w:val="true"/>
        </w:rPr>
        <w:footnoteReference w:id="40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سیطره یافته بر همه آنها؛ و رحمت خداوند و برکت های او بر تو باد؛ سلام بر تو ای پیشوای فرستادگان، سلام بر تو ای آخرین پیامبران، سلام بر تو ای امام پرهیزکاران، سلام بر تو ای سرپرست مؤمنان، سلام بر تو ای سرور مسلمانان، سلام بر تو ای حجت خداوند بر جهانیان، سلام بر تو ای بنده خالص خدا، و دوست و حبیب و برگزیده او از گذشتگان و آیندگان، سلام </w:t>
      </w:r>
    </w:p>
    <w:p>
      <w:pPr>
        <w:pStyle w:val="BookText"/>
        <w:rPr/>
      </w:pPr>
      <w:r>
        <w:rPr>
          <w:rFonts w:ascii="Amiri" w:hAnsi="Amiri" w:eastAsia="Amiri" w:cs="Amiri"/>
          <w:color w:val="111111"/>
          <w:sz w:val="28"/>
          <w:sz w:val="28"/>
          <w:szCs w:val="28"/>
          <w:rtl w:val="true"/>
          <w:lang w:bidi="ar-SA"/>
        </w:rPr>
        <w:t>عَلَيْكَ يَا أَيُّهَا الْبَشِيرُ النَّذِيرُ السَّلَامُ عَلَيْكَ يَا مُحَمَّدَ بْنَ عَبْدِ اللَّهِ السَّلَامُ عَلَيْكَ يَا أَبَا الْقَاسِمِ وَ عَلَي آلِكَ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 مَأْوَي السَّكِينَةِ وَ خَزَائِنَ الْعِلْمِ وَ مُنْتَهَي الْحِلْمِ وَ أُصُولَ الْكَرَمِ وَ قَادَةَ الْأُمَمِ وَ أَوْلِيَاءَ النِّعَمِ وَ عَنَاصِرَ الْأَبْرَارِ وَ دَعَائِمَ الْجَبَّارِ وَ سَاسَةَ الْعِبَادِ وَ أَرْكَانَ الْبِلَادِ وَ أَبْوَابَ الْإِيمَانِ وَ أُمَنَاءَ الرَّحْمَنِ وَ سُلَالَةَ النَّبِيِّينَ وَ صَفْوَةَ الْمُرْسَلِينَ وَ آلَ يس وَ عِتْرَةَ خِيَرَةِ رَبِّ الْعَالَمِينَ وَ رَحْمَةُ اللَّهِ وَ بَرَكَاتُهُ السَّلَامُ عَلَيْكُمْ أَئِمَّةَ الْهُدَي وَ مَصَابِيحَ الدُّجَي وَ أَهْلَ التَّقْوَي وَ أَعْلَامَ التُّقَي وَ ذَوِي النُّهَي وَ أُولِي الْحِجَي وَ سَادَةَ الْوَرَي وَ بُدُورَ الدُّنْيَا وَ وَرَثَةَ الْأَنْبِيَاءِ وَ الْمَثَلَ الْأَعْلَي وَ الدَّعْوَةَ الْحُسْنَي وَ الْحُجَّةَ عَلَي مَنْ فِي الْأَرْضِ وَ السَّمَاءِ وَ الْآخِرَةِ وَ الْأُولَي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مَحَالِّ مَعْرِفَةِ اللَّهِ وَ مَسَاكِنِ بَرَكَةِ اللَّهِ وَ مَعَادِنِ حِكْمَةِ اللَّهِ وَ خَزَنَةِ عِلْمِ اللَّهِ وَ حَفَظَةِ سِرِّ اللَّهِ وَ حَمَلَةِ كِتَابِ اللَّهِ وَ وَرَثَةِ رَسُولِ اللَّهِ وَ رَحْمَةُ اللَّهِ وَ بَرَكَاتُهُ السَّلَامُ عَلَي الدُّعَاةِ إِلَي اللَّهِ وَ الْأَدِلَّاءِ عَلَي اللَّهِ وَ الْمُؤَذِّنِينَ عَنِ اللَّهِ وَ الْقَائِمِينَ بِحَقِّ اللَّهِ وَ النَّاطِقِينَ عَنِ اللَّهِ وَ الْمُسْتَوْفِرِينَ فِي أَمْرِ اللَّهِ وَ الْمُخْلِصِينَ فِي طَاعَةِ اللَّهِ‌</w:t>
      </w:r>
      <w:r>
        <w:rPr>
          <w:rStyle w:val="FootnoteAnchor"/>
          <w:rtl w:val="true"/>
        </w:rPr>
        <w:footnoteReference w:id="409"/>
      </w:r>
      <w:r>
        <w:rPr>
          <w:rFonts w:ascii="Amiri" w:hAnsi="Amiri" w:eastAsia="Amiri" w:cs="Amiri"/>
          <w:color w:val="111111"/>
          <w:sz w:val="28"/>
          <w:sz w:val="28"/>
          <w:szCs w:val="28"/>
          <w:rtl w:val="true"/>
          <w:lang w:bidi="ar-SA"/>
        </w:rPr>
        <w:t xml:space="preserve">وَ الصَّادِعِينَ بِدِينِ اللَّهِ وَ التَّامِّينَ فِي مَحَبَّةِ اللَّهِ وَ عِبَادِهِ الْمُكْرَمِينَ الَّذِينَ لا يَسْبِقُونَهُ بِالْقَوْلِ وَ هُمْ بِأَمْرِهِ يَعْمَلُونَ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الْأَئِمَّةِ الدُّعَاةِ وَ الْقَادَةِ الْهُدَاةِ وَ السَّادَةِ الْوُلَاةِ وَ الذَّادَةِ الْحُمَاةِ وَ الْآسَادِ السُّقَاةِ وَ أَهْلِ الذِّكْرِ وَ أُولِي الْأَمْرِ وَ بَقِيَّةِ اللَّهِ وَ خِيَرَتِهِ وَ صَفْوَتِهِ وَ حِزْبِهِ وَ عَيْنِهِ وَ حُجَّتِهِ وَ جَنْبِهِ وَ صِرَاطِهِ وَ نُورِهِ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مَلَائِكَتُهُ وَ أُولُو الْعِلْمِ مِنْ خَلْقِهِ لَا إِلَهَ إِلَّا اللَّهُ الْعَزِيزُ الْحَكِيمُ وَ أَنَّ مُحَمَّداً صلي الله عليه و آله عَبْدُهُ وَ رَسُولُهُ الْمُجْتَبَي وَ نَبِيُّهُ الْمُرْتَجَي وَ حَبِيبُهُ الْمُصْطَفَي وَ أَمِينُهُ الْمُرْتَضَي أَرْسَلَهُ</w:t>
      </w:r>
    </w:p>
    <w:p>
      <w:pPr>
        <w:pStyle w:val="BookText"/>
        <w:rPr/>
      </w:pPr>
      <w:r>
        <w:rPr>
          <w:rFonts w:ascii="IRNazanin" w:hAnsi="IRNazanin" w:eastAsia="IRNazanin"/>
          <w:color w:val="111111"/>
          <w:sz w:val="28"/>
          <w:sz w:val="28"/>
          <w:szCs w:val="28"/>
          <w:rtl w:val="true"/>
          <w:lang w:bidi="fa-IR"/>
        </w:rPr>
        <w:t>بر تو ای مژده دهنده و بیم دهنده، سلام بر تو ای محمد پسر عبدالله، سلام بر تو ای اباالقاسم و بر خاندان تو؛ و رحمت خداوند و برکت های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نبوت، و جایگاه رسالت، و مرکز فرود آمدن و بالا رفتن فرشتگان، و جای فرود آمدن وحی، و معدن رحمت، و جایگاه آرامش، و گنجینه داران دانش، و سر حد نهایی بردباری، و اصول و اساس کرم و بزرگواری، و پیشوایان ملّت ها، و در اختیار دارندگان نعمت ها، و ریشه و اصل نیکان، و استوانه های خداوند جبار، و سیاست مداران امور بندگان، و پایه ها و ستون های شهرها، و درهای ایمان، و امانتداران خداوند رحمان، و نژاد پیامبران، و زبده رسولان، و آل یاسین، و خانواده انتخاب شده پروردگار جهانیان؛ و رحمت خدا و برکت 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پیشوایان هدایت، و چراغ های تاریکی، و اهل تقوی، و نشانه های پرهیزکاری و صاحبان خرد، و دارندگان عقل و هوشیاری، سروران مخلوقات، و ماه های تابان دنیا، و وارثان پیامبران، و نمونه والا، و اهل دعوت نیکو، و حجّت  های خدا بر کسانی که در آسمان و زمین و آخرت و دنیا هستند ؛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جایگاه های شناخت خدا، و مسکن های برکت خدا، و کان های حکمت و فرزانگی خدا، و گنجوران علم خدا، و نگهبانان راز خدا، و حاملان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وارثان رسول خدا صلی الله علیه و آله؛ و رحمت خدا و برکت 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دعوت کنندگان به سوی خدا، و رهنمایان به سوی خدا، و اذن دارندگان از سوی خدا، و برپا کنندگان حق خدا، و سخن گویان از طرف خدا، و استقرار یافتگان در فرمان خدا، و وارستگان در طاعت خدا</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اعتراف کنندگان به دین خدا، و کاملان در دوستی و محبّت خدا، و بندگان گرامی او، آنان که در گفتار به خداوند پیشی نگیرند، و آنان که به دستورش عمل کنند؛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امامان دعوت کننده به خدا، و راهنمایان به سوی خدا، و کسانی که از طرف خداوند خبر میدهند، و قیام کنندگان به حق خدا، و گویندگان از طرف خدا، و بسیار عمل کنندگان به امر خدا، و مخلصان در طاعت خدا، و آشکار بیان کنندگان دین خدا، و کاملان در محبت خدا، و بندگان گرامی خداوند کسانی که در سخن از او پیشی نمی گیرند و به امر او عمل می کنند، و رحمت و برکات خداوند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دعوت کننده به سوی خدا، و پیشوایان هدایتگر، و آقایان سرپرست، و دفاع کنندگان و حامیان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شیرمردان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و اهل ذکر، و فرمانداران و نمایندگان خدا، و باقی نهاده های خدا و برگزیدگان او، و خاصان او و گروه او و چشم او، و حجّت او و کنار او، و راه او و نور او؛ و رحمت خدا و برکت های او بر شما باد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هیچ خدایی جز الله نیست، یگانه است و هیچ شریکی ندارد؛ همان گونه که خدا برای خودش گواهی داده است، و فرشتگانش و دانشمندان از آفریدگانش بر آن گواهی داده اند، هیچ خدایی جز او که شکست ناپذیر و حکیم است، وجود ندارد؛ و گواهی می دهم که محمّد، بنده او، و فرستاده انتخاب شده او، و پیامبر مورد امید او، و دوست برگزیده او، و امانتدار پسندیده اوست که او را </w:t>
      </w:r>
    </w:p>
    <w:p>
      <w:pPr>
        <w:pStyle w:val="BookText"/>
        <w:rPr/>
      </w:pPr>
      <w:r>
        <w:rPr>
          <w:rFonts w:ascii="Amiri" w:hAnsi="Amiri" w:eastAsia="Amiri" w:cs="Amiri"/>
          <w:color w:val="111111"/>
          <w:sz w:val="28"/>
          <w:sz w:val="28"/>
          <w:szCs w:val="28"/>
          <w:rtl w:val="true"/>
          <w:lang w:bidi="ar-SA"/>
        </w:rPr>
        <w:t xml:space="preserve">نَذِيراً فِي الْأَوَّلِينَ وَ رَسُولًا فِي الْآخِرِينَ بِالْهُدي وَ دِينِ الْحَقِّ لِيُظْهِرَهُ عَلَي الدِّينِ كُلِّهِ وَ لَوْ كَرِهَ الْمُشْرِكُونَ فَصَدَعَ صلي الله عليه و آله بِمَا أَمَرَ بِهِ وَ بَلَّغَ مَا حُمِّلَ وَ نَصَحَ لِأُمَّتِهِ وَ جَاهَدَ فِي سَبِيلِ رَبِّهِ وَ دَعَا إِلَيْهِ بِالْحِكْمَةِ وَ الْمَوْعِظَةِ الْحَسَنَةِ وَ صَبَرَ عَلَي مَا أَصَابَهُ فِي جَنْبِهِ وَ عَبَدَهُ صَادِقاً مُصَدِّقاً صَابِراً مُحْتَسِباً لَا وَانِياً وَ لَا مُقَصِّراً حَتَّي أَتَاهُ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الدِّينَ كَمَا شَرَعَ وَ الْكِتَابَ كَمَا تَلَا وَ الْحَلَالَ مَا أَحَلَّ وَ الْحَرَامَ مَا حَرَّمَ وَ الْفَصْلَ مَا قَضَي وَ الْحَقَّ مَا قَالَ وَ الرُّشْدَ مَا أَمَرَ وَ أَنَّ الَّذِينَ كَذَّبُوهُ وَ خَالَفُوهُ وَ كَذَبُوا عَلَيْهِ وَ جَحَدُوا حَقَّهُ وَ أَنْكَرُوا فَضْلَهُ وَ اتَّهَمُوهُ وَ ظَلَمُوا وَصِيَّهُ وَ اعْتَدَوْا عَلَيْهِ وَ غَصَبُوهُ خِلَافَتَهُ وَ نَقَضُوا عَهْدَهُ فِيهِ وَ حَلُّوا عَقْدَهُ لَهُ وَ أَسَّسُوا الْجَوْرَ وَ الظُّلْمَ وَ الْعُدْوَانَ عَلَي آلِهِ وَ قَتَلُوهُمْ وَ تَوَلَّوْا غَيْرَهُمْ ذَائِقُو الْعَذَابِ الْأَلِيمِ فِي أَسْفَلِ دَرْكٍ مِنَ الْجَحِيمِ لَا يُخَفَّفُ عَنْهُمْ مِنْ عَذَابِهَا وَ هُمْ فِيهِ مُبْلِسُونَ مَلْعُونُونَ ناكِسُوا رُؤُسِهِمْ فَعَايَنُوا النَّدَامَةَ وَ الْخِزْيَ الطَّوِيلَ مَعَ الْأَرْذَلِينَ الْأَشْرَارِ قَدْ كُبُّوا عَلَي وُجُوهِهِمْ فِي النَّارِ وَ أَنَّ الَّذِينَ آمَنُوا بِهِ وَ صَدَّقُوهُ وَ نَصَرُوهُ وَ وَقَّرُوهُ وَ أَجَابُوهُ وَ عَزَّرُوهُ وَ اتَّبَعُوهُ وَ اتَّبَعُوا النُّورَ الَّذِي أُنْزِلَ مَعَهُ أُولئِكَ هُمُ الْمُفْلِحُونَ فِي جَنَّاتِ النَّعِيمِ وَ الْفَوْزِ الْعَظِيمِ وَ الْغِبْطَةِ وَ السُّرُورِ وَ الْمُلْكِ الْكَبِيرِ وَ الثَّوَابِ الْمُقِيمِ فِي الْمَقَامِ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عَنَّا أَحْسَنَ الْجَزَاءِ وَ خَيْرَ مَا جَزَي نَبِيّاً عَنْ أُمَّتِهِ وَ رَسُولًا عَمَّنْ أُرْسِلَ إِلَيْهِ وَ خَصَّهُ بِأَفْضَلِ قِسَمِ الْفَضَائِلِ وَ بَلَّغَهُ أَعْلَي شَرَفِ الْمُكَرَّمِينَ مِنَ الدَّرَجَاتِ الْعُلَي فِي أَعْلَي عِلِّيِّينَ فِي جَنَّاتٍ وَ نَهَرٍ فِي مَقْعَدِ صِدْقٍ عِنْدَ مَلِيكٍ مُقْتَدِرٍ وَ أَعْطَاهُ حَتَّي يَرْضَي وَ زَادَهُ بَعْدَ الرِّضَا وَ جَعَلَهُ أَقْرَبَ الْخَلْقِ مِنْهُ مَجْلِساً وَ أَدْنَاهُمْ إِلَيْهِ مَنْزِلًا وَ أَعْظَمَهُمْ عِنْدَهُ جَاهاً وَ أَعْلَاهُمْ لَدَيْهِ كَعْباً وَ أَحْسَنَهُمْ عَلَيْهِ ثَنَاءً وَ أَوَّلَ الْمُتَكَلِّمِينَ كَلَاماً وَ أَكْثَرَ النَّبِيِّينَ أَتْبَاعاً وَ أَوْفَرَ الْخَلْقِ نَصِيباً وَ أَجْزَلَهُمْ حَظّاً فِي كُلِّ خَيْرٍ هُوَ قَاسِمُهُ بَيْنَهُمْ وَ أَحْسَنَ جَزَاءَهُ عَنْ جَمِيعِ الْمُؤْمِنِينَ مِنَ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 دهنده ای در میان پیشینیان، و فرستاده ای برای پسینیان، با هدایت و آیین حق فرستاد، تا بر همه آیین ها پیروز کند، و گرچه مشرکان خوش نداشته باشند؛ پس حضرت صلی الله علیه و آله، آنچه را که به آن امر شده بود آشکارا بیان کرد و آنچه را که به او واگذار شده بود، تبلیغ نمود، و امتش را نصیحت کرد، و در راه پروردگارش مجاهدت نمود، و با حکمت و پند نیکو به سوی او فرا خواند، و بر آزارهایی که در راه خدا به او وارد آمد، شکیبایی نمود، او را صادقانه و از روی تصدیق و با شکیبایی و حسابگرانه، و نه از روی سستی و همراه با کوتاهی، بندگی کرد،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دین همان گونه است که وضع کرد، و کتاب همان گونه است که تلاوت نمود، و حلال همان است که حلال دانست، و حرام همان است که حرام شمرد، و تمییز حق و باطل همان است که به آن حکم کرد، و حق همان است که گفت، و هدایت همان است که به آن امر نمود؛ و گواهی می دهم کسانی که او را تکذیب کردند و با او مخالفت نمودند، و بر او دروغ بستند، و حق او را نادیده گرفتند، و فضل او را انکار نمودند، و او را متهم ساختند، و به جانشین او ظلم کردند، و با او دشمنی نمودند، و خلافت او را غصب کردند، و پیمان وی نسبت به او را گسستند، و بیعت حضرت را برای او شکستند، و اساس ظلم و ستم و دشمنی بر خاندان او را بنیان نهادند، و آنها را کشتند و غیر از ایشان را به سرپرستی گرفتند، چنین کسانی در پایین ترین مرتبه جهنم، عذاب دردناک را خواهند چشید، عذاب از آنان تخفیف نمی‌یابد و آنها در آنجا نومیدند؛ آنها مورد نفرین خداوند، و سر خود را از خواری به زیر افکنده اند؛ پس پشیمانی و رسوایی طولانی را با افراد بسیار پست و بد،</w:t>
      </w:r>
    </w:p>
    <w:p>
      <w:pPr>
        <w:pStyle w:val="BookText"/>
        <w:rPr/>
      </w:pPr>
      <w:r>
        <w:rPr>
          <w:rFonts w:ascii="IRNazanin" w:hAnsi="IRNazanin" w:eastAsia="IRNazanin"/>
          <w:color w:val="111111"/>
          <w:sz w:val="28"/>
          <w:sz w:val="28"/>
          <w:szCs w:val="28"/>
          <w:rtl w:val="true"/>
          <w:lang w:bidi="fa-IR"/>
        </w:rPr>
        <w:t>ببینند، و با صورت های خود بر آتش افتاده اند؛ و گواهی می دهم کسانی که به او ایمان آوردند و او را تصدیق نمودند و یاری اش کردند و محترمش شمردند، و به او پاسخ مثبت دادند، و عزیزش داشتند و از او پیروی نمودند، و نوری را که با او نازل شده است، پیروی کردند، فقط آنها رستگاران هستند، و در بهشت پر از نعمت، و کامیابی بزرگ، و خرسندی و شادمانی، و ملک بزرگ و ثواب جاوادنه در مقام بزرگوارانه خواهند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او را با بهترین پاداش، و بهترین آنچه پیامبری از امت خود، و فرستاده شده ای از کسانی که به سوی آنها فرستاده شده، پاداش گرفته است، از سوی ما پاداش دهد؛ و بهترین نوع فضیلت ها را به او اختصاص دهد، و او را به والاترین شکوه بزرگواران، از درجات بلند مرتبه در اعلی علیین، در باغ ها و جوی ها، در جایگاه صدق و راستی نزد پادشاه مقتدر، برساند؛ و به او آنقدر عطا کند تا خشنود شود، و بعد از خشنودی نیز بر آن بیفزاید، و او را نزدیک ترین خلق برای همنشینی خود، و مقرّب ترین آنان، و والاترینشان در جاه و مقام، و بلندمرتبه ترینشان در نزد خود، و بهترینشان بر او در حمد و ثناء، و نخستین سخن گویندگان با او، و پرطرفدارترین پیامبران، و با نصیب ترین خلق، و بهرمنده ترین آنها در هر خیر که او تقسیم کننده آن بین آنها است، قرار دهد؛ و پاداش او را از سوی تمامی مؤمنان، از اولین و آخرینشان، به خوبی عطا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أَشْهَدُ أَنَّكُمُ الْأَئِمَّةُ الرَّاشِدُونَ الْمَهْدِيُّونَ الْمَعْصُومُونَ الْمُكَرَّمُونَ الْمُقَرَّبُونَ الْمُتَّقُونَ الْمُصْطَفَوْنَ الْمُطِيعُونَ لِلَّهِ الْقَوَّامُونَ بِأَمْرِهِ الْعَامِلُونَ بِإِرَادَتِهِ الْفَائِزُونَ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اصْطَفَاكُمْ بِعِلْمِهِ وَ اصْطَنَعَكُمْ لِنَفْسِهِ وَ ارْتَضَاكُمْ لِغَيْبِهِ وَ اخْتَارَكُمْ لِسِرِّهِ وَ اجْتَبَاكُمْ بِقُدْرَتِهِ وَ أَعَزَّكُمْ بِهُدَاهُ وَ خَصَّكُمُ بِبَرَاهِينِهِ وَ انْتَجَبَكُمْ لِنُورِهِ وَ أَيَّدَكُمْ بِرُوحِهِ وَ رَضِيَكُمْ خُلَفَاءَ فِي أَرْضِهِ وَ جَعَلَكُمْ حُجَجاً عَلَي بَرِيَّتِهِ وَ أَنْصَاراً لِدِينِهِ وَ حَفَظَةً لِحُكْمِهِ وَ خَزَنَةً لِعِلْمِهِ وَ مُسْتَوْدَعاً لِحِكْمَتِهِ وَ تَرَاجِمَةً لِوَحْيِهِ وَ أَرْكَاناً لِتَوْحِيدِهِ وَ سُفَرَاءَ عَنْهُ وَ شُهَدَاءَ عَلَي خَلْقِهِ وَ أَسْبَاباً إِلَيْهِ وَ أَعْلَاماً لِعِبَادِهِ وَ مَنَاراً فِي بِلَادِهِ وَ سُبُلًا إِلَي جَنَّتِهِ وَ أَدِلَّاءَ عَلَي صِرَاطِهِ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عَصَمَكُمُ اللَّهُ مِنَ الذُّنُوبِ وَ بَرَّأَكُمْ مِنَ الْعُيُوبِ وَ ائْتَمَنَكُمْ عَلَي الْغُيُوبِ وَ جَنَّبَكُمُ الْآفَاتِ وَ وَقَاكُمُ السَّيِّئَاتِ وَ طَهَّرَكُمْ مِنَ الدَّنَسِ وَ الزَّيْغِ وَ نَزَّهَكُمْ مِنَ الزَّلَلِ وَ الْخَطَاءِ وَ أَذْهَبَ عَنْكُمُ الرِّجْسَ وَ آمَنَكُمْ مِنَ الْفِتَنِ وَ اسْتَرْعَاكُمُ الْأَنَامَ وَ فَوَّضَ إِلَيْكُمُ الْأُمُورَ وَ جَعَلَ لَكُمْ التَّدْبِيرَ وَ عَرَّفَكُمُ الْأَسْبَابَ وَ أَوْرَثَكُمُ الْكِتَابَ وَ أَعْطَاكُمُ الْمَقَالِيدَ وَ سَخَّرَ لَكُمْ مَا خَلَقَ فَعَظَّمْتُمْ جَلَالَهُ وَ أَكْبَرْتُمْ شَأْنَهُ وَ هِبْتُمْ عَظَمَتَهُ وَ مَجَّدْتُمْ كَرَمَهُ وَ أَدْمَنْتُمْ ذِكْرَهُ وَ وَكَّدْتُمْ مِيثَاقَهُ وَ أَحْكَمْتُمْ عُقَدَ عُرَي طَاعَتِهِ وَ نَصَحْتُمْ لَهُ فِي السِّرِّ وَ الْعَلَانِيَةِ وَ دَعَوْتُمْ إِلَي سَبِيلِهِ بِالْحِكْمَةِ وَ الْمَوْعِظَةِ الْحَسَنَةِ وَ بَذَلْتُمْ أَنْفُسَكُمْ فِي مَرْضَاتِهِ وَ صَبَرْتُمْ عَلَي مَا أَصَابَكُمْ فِي جَنْبِهِ وَ صَدَعْتُمْ بِأَمْرِهِ وَ تَلَوْتُمْ كِتَابَهُ وَ حَذَّرْتُمْ بَأْسَهُ وَ ذَكَرْتُمْ أَيَّامَهُ وَ وَفَيْتُمْ بِعَهْدِهِ وَ أَقَمْتُمُ الصَّلَاةَ وَ آتَيْتُمُ الزَّكَاةَ وَ أَمَرْتُمْ بِالْمَعْرُوفِ وَ نَهَيْتُمْ عَنِ الْمُنْكَرِ وَ جَاهَدْتُمْ فِي اللَّهِ حَقَّ جِهَادِهِ وَ جَادَلْتُمْ بِالَّتِي هِيَ أَحْسَنُ حَتَّي أَعْلَنْتُمْ دَعْوَتَهُ وَ قَمَعْتُمْ عَدُوَّهُ وَ أَظْهَرْتُمْ دِينَهُ وَ بَيَّنْتُمْ فَرَائِضَهُ وَ أَقَمْتُمْ حُدُودَهُ وَ شَرَعْتُمْ أَحْكَامَهُ وَ سَنَنْتُمْ سُنَّتَهُ وَ صِرْتُمْ فِي ذَلِكَ مِنْهُ إِلَي الرِّضَا وَ سَلَّمْتُمْ لَهُ الْقَضَاءَ وَ صَدَّقْتُمْ مِنْ رُسُلِهِ مَنْ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الرَّاغِبُ عَنْكُمْ مَارِقٌ وَ اللَّازِمُ لَكُمْ لَاحِقٌ وَ الْمُقَصِّرُ عَنْكُمْ زَاهِقٌ وَ</w:t>
      </w:r>
    </w:p>
    <w:p>
      <w:pPr>
        <w:pStyle w:val="BookText"/>
        <w:rPr/>
      </w:pPr>
      <w:r>
        <w:rPr>
          <w:rFonts w:ascii="IRNazanin" w:hAnsi="IRNazanin" w:eastAsia="IRNazanin"/>
          <w:color w:val="111111"/>
          <w:sz w:val="28"/>
          <w:sz w:val="28"/>
          <w:szCs w:val="28"/>
          <w:rtl w:val="true"/>
          <w:lang w:bidi="fa-IR"/>
        </w:rPr>
        <w:t>و گواهی می دهم که شما پیشوایان رشد یافته و راه یافته، وارستگان گرامی، مقرّبان پرهیزکار، برگزیدگان فرمانبردار خدا، قیام کنندگان به فرمان او، انجام دهندگان خواسته او، دست یافتگان به مقام کرامت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علم خود شما را برگزید، و برای خود پرورش داد، و برای اسرار غیبی خود، شما را پسندید، و برای راز خود انتخابتان کرد، و به قدرتش اختیارتان کرد، و به راهنمایی خود عزیزتان نمود، و به دلایل روشنش مخصوصتان داشت، و شما را برای نور خود برگزید، و شما را به روح خود تأیید کرد، و شما را برای جانشینی در زمینش پسندید، و شما را حجّت هایی بر آفریدگانش، و یاورانی برای دینش، و نگهبانانی برای حکمش، و گنجینه دارانی برای دانشش، و امانتداران حکمتش، و مفسران وحی اش، و پایه های یکتا پرستی اش، و نمایندگانی از سوی او، و گواهانی بر آفریدگانش، و سبب هایی به سوی او، و نشانه هایی برای بندگانش، و مشعل هایی در شهرهایش، و راه هایی به سوی بهشتش، و راهنمایانی بر راهش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را از گناهان نگاه داشت، و از عیب ها به دور داشت، و بر امور غیبی امانتدار ساخت، و آفت ها را از شما دور ساخت، و از بدی ها حفظ نمود، و از آلودگی و گمراهی پاک کرد، و از لغزش ها و خطا نگاهتان داشت، و از شما پلیدی را دور کرد، و شما را از فتنه ها و گرفتاری ها ایمن داشت، و بندگانش را به شما سپرد، و امور را به شما واگذار نمود، و برای شما تدبیر قرار داد، و اسباب را به شما شناساند، و کتاب را در میان شما به ارث گذاشت، و کلیدها را به شما عطا نمود، و آنچه را خلق کرده برای شما تسخیر نمود، شما نیز شوکتش را بزرگ شمردید، و مقامش را بزرگ دانستید، و از عظمتش ترسیدید داشتید، و بزرگواری اش را ستودید، و به ذکر او ادامه دادید، و پیمانش را محکم کردید، و گره ریسمان طاعتش را محکم کردید ، و در پنهانی و آشکار برای رضای او خیرخواهی کردید، و مردم را با حکمت و پند نیکو به راه او دعوت کردید، و در راه خشنودی او از جان خود گذشتید، و در مقابل پیشامدهای ناگوار به خاطر او بردباری کردید، و امر او را آشکار نمودید، و کتاب او را تلاوت کردید، و از خشم و گرفتار کردن او ترساندید، و روزهای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یادآور شدید، و به عهد او وفا نمودید، و نماز را برپا داشتید، و زکات را پرداختید، و امر به معروف و نهی از منکر کردید، و در راه خدا آن طور که باید جهاد و مبارزه کردید، و آنگونه که بهتر است مجادله کردید، تا بالاخره دعوت حق را آشکار، و دشمنان او را ریشه کن ساختید، و دین او را آشکار نمودید، و واجبات او را بیان داشتید، و حدود و مقرراتش را برپا داشتید، و دستورات و احکامش را بیان کردید، و روش او را مقرّر داشتید، و در راه رضای او گام برداشتید، و تسلیم قضا و قدر او شدید، و پیامبران گذشته او را تصدیق کردید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از شما روی گردانده، از دین خارج گشته است، و آن که ملازم شما بوده، به حق رسیده است، و آن که در حق شما کوتاهی کرده، نابود گردیده است، </w:t>
      </w:r>
    </w:p>
    <w:p>
      <w:pPr>
        <w:pStyle w:val="BookText"/>
        <w:rPr/>
      </w:pPr>
      <w:r>
        <w:rPr>
          <w:rFonts w:ascii="Amiri" w:hAnsi="Amiri" w:eastAsia="Amiri" w:cs="Amiri"/>
          <w:color w:val="111111"/>
          <w:sz w:val="28"/>
          <w:sz w:val="28"/>
          <w:szCs w:val="28"/>
          <w:rtl w:val="true"/>
          <w:lang w:bidi="ar-SA"/>
        </w:rPr>
        <w:t>الْحَقُّ مَعَكُمْ وَ فِيكُمْ وَ مِنْكُمْ وَ إِلَيْكُمْ وَ أَنْتُمْ أَهْلُهُ وَ مَعْدِنُهُ وَ مِيرَاثُ النُّبُوَّةِ عِنْدَكُمْ وَ إِيَابُ الْخَلْقِ إِلَيْكُمْ وَ حِسَابُهُمْ عَلَيْكُمْ وَ فَصْلُ الْخِطَابِ عِنْدَكُمْ وَ آيَاتُهُ لَدَيْكُمْ وَ عَزَائِمُهُ فِيكُمْ وَ نُورُهُ مَعَكُمْ وَ بُرْهَانُهُ مِنْكُمْ وَ أَمْرُهُ إِلَيْكُمْ مَنْ وَالاكُمْ فَقَدْ وَالَي اللَّهَ وَ مَنْ أَطَاعَكُمْ فَقَدْ أَطَاعَ اللَّهَ وَ مَنْ أَحَبَّكُمْ فَقَدْ أَحَبَّ اللَّهَ وَ مَنِ اعْتَصَمَ بِكُمْ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يَا مَوَالِيَّ وَ نِعَمِ الْمَوَالِي السَّبِيلُ الْأَعْظَمُ وَ الصِّرَاطُ الْأَقْوَمُ وَ شُهَدَاءُ دَارِ الْفَنَاءِ وَ شُفَعَاءُ دَارِ الْبَقَاءِ وَ الرَّحْمَةُ الْمَوْصُولَةُ وَ الْآيَةُ الْمَخْزُونَةُ وَ الْأَمَانَةُ الْمَحْفُوظَةُ وَ الْبَابُ الْمُبْتَلَي بِهِ النَّاسُ مَنْ أَتَاكُمْ نَجَا وَ مَنْ أَبَاكُمْ هَوَي إِلَي اللَّهِ تَدْعُونَ وَ بِهِ تُؤْمِنُونَ وَ لَهُ تُسَلِّمُونَ وَ بِأَمْرِهِ تَعْمَلُونَ وَ إِلَي سَبِيلِهِ تُرْشِدُونَ وَ بِقَوْلِهِ تَحْكُمُونَ وَ إِلَيْهِ تُنِيبُونَ وَ إِيَّاهُ تُعَظِّمُونَ سَعِدَ مَنْ وَالاكُمْ وَ هَلَكَ مَنْ عَادَاكُمْ وَ خَابَ مَنْ جَهِلَكُمْ وَ ضَلَّ مَنْ فَارَقَكُمْ وَ فَازَ مَنْ تَمَسَّكَ بِكُمْ وَ أَمِنَ مَنْ لَجَأَ إِلَيْكُمْ وَ سَلِمَ مَنْ صَدَّقَكُمْ وَ هُدِيَ مَنِ اعْتَصَمَ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اتَّبَعَكُمْ فَالْجَنَّةُ مَأْوَاهُ وَ مَنْ خَالَفَكُمْ فَالنَّارُ مَثْوَاهُ وَ مَنْ جَحَدَكُمْ كَافِرٌ وَ مَنْ حَارَبَكُمْ مُشْرِكٌ وَ مَنْ رَدَّ عَلَيْكُمْ فَفِي أَسْفَلِ دَرْكِ الْجَحِيمِ أَشْهَدُ أَنَّ هَذَا سَابِقٌ لَكُمْ فِيمَا مَضَي وَ جَارٍ لَكُمْ فِيمَا بَقِيَ وَ أَنَّ أَنْوَارَكُمْ وَ أَجْسَادَكُمْ‌</w:t>
      </w:r>
      <w:r>
        <w:rPr>
          <w:rStyle w:val="FootnoteAnchor"/>
          <w:rtl w:val="true"/>
        </w:rPr>
        <w:footnoteReference w:id="411"/>
      </w:r>
      <w:r>
        <w:rPr>
          <w:rFonts w:ascii="Amiri" w:hAnsi="Amiri" w:eastAsia="Amiri" w:cs="Amiri"/>
          <w:color w:val="111111"/>
          <w:sz w:val="28"/>
          <w:sz w:val="28"/>
          <w:szCs w:val="28"/>
          <w:rtl w:val="true"/>
          <w:lang w:bidi="ar-SA"/>
        </w:rPr>
        <w:t>وَ أَشْبَاحَكُمْ وَ ظِلَالَكُمْ وَ أَرْوَاحَكُمْ وَ طِينَتَكُمْ وَاحِدَةٌ جَلَّتْ وَ عَظُمَتْ وَ بُورِكَتْ وَ قُدِّسَتْ وَ طَابَتْ وَ طَهُرَتْ بَعْضاً مِنَ بَعْضٍ لَمْ تَزَالُوا بِعَيْنِ اللَّهِ وَ عِنْدَهُ وَ فِي مَلَكُوتِهِ تَأْمُرُونَ وَ لَهُ تَخْلُفُونَ وَ إِيَّاهُ تُسَبِّحُونَ وَ بِعَرْشِهِ مُحْدِقُونَ وَ بِهِ حَافُّونَ حَتَّي مَرَّ بِكُمْ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فَجَعَلَكُمْ فِي بُيُوتٍ أَذِنَ اللَّهُ أَنْ تُرْفَعَ وَ يُذْكَرَ فِيهَا اسْمُهُ يُسَبِّحُ لَهُ فِيهَا بِالْغُدُوِّ وَ الْآصَالِ رِجَالٌ تَوَلَّي عَزَّ ذِكْرُهُ تَطْهِيرَهَا وَ أَمَرَ خَلْقَهُ بِتَعْظِيمِهَا فَرَفَعَهَا عَلَي كُلِّ بَيْتٍ قَدَّسَهُ فِي الْأَرْضِ وَ أَعْلَاهَا عَلَي كُلِّ بَيْتٍ طَهَّرَهُ فِي السَّمَاءِ لَا يُوَازِيهَا خَطَرٌ وَ لَا يَسْمُو إِلَي سَمْكِهَا الْبَصَرُ وَ لَا يَطْمَعُ إِلَي أَرْضِهَا</w:t>
      </w:r>
      <w:r>
        <w:rPr>
          <w:rStyle w:val="FootnoteAnchor"/>
          <w:rtl w:val="true"/>
        </w:rPr>
        <w:footnoteReference w:id="412"/>
      </w:r>
      <w:r>
        <w:rPr>
          <w:rFonts w:ascii="Amiri" w:hAnsi="Amiri" w:eastAsia="Amiri" w:cs="Amiri"/>
          <w:color w:val="111111"/>
          <w:sz w:val="28"/>
          <w:sz w:val="28"/>
          <w:szCs w:val="28"/>
          <w:rtl w:val="true"/>
          <w:lang w:bidi="ar-SA"/>
        </w:rPr>
        <w:t>النَّظَرُ وَ لَا يَقَعُ عَلَي كُنْهِهَا</w:t>
      </w:r>
    </w:p>
    <w:p>
      <w:pPr>
        <w:pStyle w:val="BookText"/>
        <w:rPr/>
      </w:pPr>
      <w:r>
        <w:rPr>
          <w:rFonts w:ascii="IRNazanin" w:hAnsi="IRNazanin" w:eastAsia="IRNazanin"/>
          <w:color w:val="111111"/>
          <w:sz w:val="28"/>
          <w:sz w:val="28"/>
          <w:szCs w:val="28"/>
          <w:rtl w:val="true"/>
          <w:lang w:bidi="fa-IR"/>
        </w:rPr>
        <w:t>و حق همراه شما و در میان شما و از جانب شما است و به سوی شما باز می گردد، و شما اهل حق و معدن آن هستید، و میراث نبوت نزد شما است، و بازگشت خلق خدا به سوی شما است، و حسابشان با شما است، و سخنی که حق و باطل را جدا کند نزد شما است، و آیات خدا پیش شما است، و تصمیمات قطعی او درباره شما است، و نور او نزد شما است، و دلیل روشنش از سوی شماست، و امر امامتش واگذار شده به شما است؛ هر کس شما را دوست بدارد، همانا خدا را دوست داشته، و هر کس از شما اطاعت کند، همانا خدا را اطاعت کرده، و هر کس به شما محبّت داشته باشد، همانا به خدا محبّت داشته، و هر کس به شما چنگ زند، همانا به خدا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و چه خوب سرورانی هستید، شاهراه و راه راست، و گواهان در این خانه زودگذر دنیا، و شفاعت کنندگان در خانه پایدار قیامت، و رحمت پیوسته حق، و نشانه پنهان در گنجینه، و امانت نگهداری شده، و آن درگاهی که مردم به وسیله آن آزمایش شوند،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نزد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هر کس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 به سوی خدا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دارید، و تسلیم او هستید، و به دستورش عمل می کنید، و به سوی راه او ارشاد می کنید، و به گفتار او حکم می کنید، و به سوی او باز میگردید و تنها او را بزرگ می شمرید؛ هر کس با شما دوستی نمود، سعادتمند شد، و هر کس با شما دشمنی کرد هلاک گشت، و هر کس به شما جاهل گشت، دست خالی، و هر کس از شما برید، گمراه گردید؛ و هر کس به شما تمسک جست پیروز گردید، و هر کس به شما پناه آورد ایمن گشت، و هر کس شما را تصدیق نمود سالم ماند، و هر کس به شما پناه آورد، هدایت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پیروی کند، بهشت جایگاه او است، و هر کس با شما مخالفت کند، دوزخ جایگاه او است، و هر کس شما را انکار کند، کافر، و هر کس با شما بجنگد، مشرک است؛ و هر کس شما را رد کرد، در ته جهنم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مقام و منزلت در گذشته برای شما ثابت بوده، و در آینده نیز برای شما جاری است؛ و همانا نورهای شما و بدن هایتان</w:t>
      </w:r>
      <w:r>
        <w:rPr>
          <w:rStyle w:val="FootnoteAnchor"/>
          <w:rtl w:val="true"/>
        </w:rPr>
        <w:footnoteReference w:id="413"/>
      </w:r>
      <w:r>
        <w:rPr>
          <w:rFonts w:ascii="IRNazanin" w:hAnsi="IRNazanin" w:eastAsia="IRNazanin"/>
          <w:color w:val="111111"/>
          <w:sz w:val="28"/>
          <w:sz w:val="28"/>
          <w:szCs w:val="28"/>
          <w:rtl w:val="true"/>
          <w:lang w:bidi="fa-IR"/>
        </w:rPr>
        <w:t>و وجودتان و سایه تان و روح هایتان و سرشتتان یکی است؛ همه آنها گرامی و با عظمت و پربرکت و مقدس و پاک و پاکیزه، و برخی از برخی دیگر است؛ شما همواره در نظر عنایت خدا و در پیش او بودید؛ در ملکوت او فرمان می راندید، و برای او جانشینی می کردید، و تنها او را تسبیح می کردید، و گرداگرد عرش او بودید، و آن را احاطه کرده بودید، تا شما را بر ما گذر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مردانی که خود خداوند متعال پاک کردن آن ها را به عهده گرفت؛ و به بندگانش دستور داد تا آنها را بزرگ شمارند؛ و آن خانه ها را بر هر خانه ای در زمین که پاک گردانده است، برتری داد؛ و بر هر خانه ای که در آسمان پاکش نمود، بلند گردانید؛ نه ارزشی به پای آنها می رسد، و نه به بلندای سقف آنها، نظری؛ و نه به زمین آنها نگاه طمع باری</w:t>
      </w:r>
      <w:r>
        <w:rPr>
          <w:rStyle w:val="FootnoteAnchor"/>
          <w:rtl w:val="true"/>
        </w:rPr>
        <w:footnoteReference w:id="414"/>
      </w:r>
      <w:r>
        <w:rPr>
          <w:rFonts w:ascii="IRNazanin" w:hAnsi="IRNazanin" w:eastAsia="IRNazanin"/>
          <w:color w:val="111111"/>
          <w:sz w:val="28"/>
          <w:sz w:val="28"/>
          <w:szCs w:val="28"/>
          <w:rtl w:val="true"/>
          <w:lang w:bidi="fa-IR"/>
        </w:rPr>
        <w:t xml:space="preserve">و نه به کنه آن، </w:t>
      </w:r>
    </w:p>
    <w:p>
      <w:pPr>
        <w:pStyle w:val="BookText"/>
        <w:rPr/>
      </w:pPr>
      <w:r>
        <w:rPr>
          <w:rFonts w:ascii="Amiri" w:hAnsi="Amiri" w:eastAsia="Amiri" w:cs="Amiri"/>
          <w:color w:val="111111"/>
          <w:sz w:val="28"/>
          <w:sz w:val="28"/>
          <w:szCs w:val="28"/>
          <w:rtl w:val="true"/>
          <w:lang w:bidi="ar-SA"/>
        </w:rPr>
        <w:t>الْفِكَرُ وَ لَا يُعَادِلُ سُكَّانَهَا الْبَشَرُ يَتَمَنَّي كُلُّ أَحَدٍ أَنَّهُ مِنْكُمْ وَ لَا تَتَمَنَّوْنَ أَنَّكُمْ مِنْ غَيْرِكُمْ إِلَيْكُمُ انْتَهَتِ الْمَكَارِمُ وَ الشَّرَفُ وَ مِنْكُمُ اسْتَقَرَّتِ الْأَنْوَارُ وَ الْعِزَّةُ وَ الْمَجْدُ وَ السُّؤْدُدُ فَمَا فَوْقَكُمْ أَحَدٌ إِلَّا اللَّهُ الْكَبِيرُ الْمُتَعَالِ وَ لَا أَقْرَبَ إِلَيْهِ وَ لَا أَخَصَّ لَدَيْهِ وَ لَا أَكْرَمَ عَلَيْهِ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سَكَنُ الْبِلَادِ وَ نُورُ الْعِبَادِ وَ عَلَيْكُمُ الِاعْتِمَادُ يَوْمَ التَّنَادِ كُلَّمَا غَابَ مِنْكُمْ حُجَّةٌ أَوْ أَفَلَ مِنْكُمْ نَجْمٌ أَطْلَعَ اللَّهُ لِخَلْقِهِ عَقِبَهُ خَلَفاً إِمَاماً هَادِياً وَ بُرْهَاناً مُبِيناً وَ عَلَماً نَيِّراً وَاعٍ عَنْ وَاعٍ وَ هَادٍ بَعْدَ هَادٍ خَزَنَةً حَفَظَةً لَا يَغِيضُ عَنْكُمْ غُزْرُهُ وَ لَا يَنْقَطِعُ مَوَادُّهُ وَ لَا يُسْلَبُ مِنْكُمْ إِرْثُهُ سَبَباً مَوْصُولًا مِنَ اللَّهِ إِلَيْكُمْ وَ رَحْمَةً مِنْهُ عَلَيْنَا وَ نُوراً مِنْهُ لَنَا وَ حُجَّةً مِنْهُ عَلَيْنَا تُرْشِدُونَنَا إِلَيْهِ وَ تُقَرِّبُونَنَا مِنْهُ وَ تُزْلِفُونَنَا لَدَيْهِ وَ جَعَلَ صَلَوَاتِنَا عَلَيْكُمْ وَ ذِكْرَنَا لَكُمْ وَ مَا خَصَّنَا بِهِ مِنْ وَلَايَتِكُمْ وَ عَرَّفَنَا مِنْ فَضْلِكُمْ طِيباً لِخَلْقِنَا وَ طَهَارَةً لِأَنْفُسِنَا وَ بَرَكَةً فِينَا إِذْ كُنَّا عِنْدَهُ مَوْسُومِينَ فِيكُمْ مُعْتَرِفِينَ بِفَضْلِكُمْ مَعْرُوفِينَ بِتَصْدِيقِنَا إِيَّاكُمْ مَذْكُورِينَ بِطَاعَتِنَا لَكُمْ وَ مَشْهُورِينَ بِإِيْمَانِنَا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اللَّهُ بِكُمْ أَفْضَلَ شَرَفِ مَحَلِّ الْمُكَرَّمِينَ وَ أَعْلَي مَنَازِلِ الْمُقَرَّبِينَ وَ أَرْفَعَ دَرَجَاتِ الْمُرْسَلِينَ حَيْثُ لَا يَلْحَقُهُ لَاحِقٌ وَ لَا يَفُوقُهُ فَائِقٌ وَ لَا يَسْبِقُهُ سَابِقٌ وَ لَا يَطْمَعُ فِي إِدْرَاكِهِ طَامِعٌ حَتَّي لَا يَبْقَي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شَاهِدٌ مَا هُنَالِكَ إِلَّا عَرَّفَهُ جَلَالَةَ أَمْرِكُمْ وَ عِظَمَ خَطَرِكُمْ وَ كَبِيرَ</w:t>
      </w:r>
      <w:r>
        <w:rPr>
          <w:rStyle w:val="FootnoteAnchor"/>
          <w:rtl w:val="true"/>
        </w:rPr>
        <w:footnoteReference w:id="415"/>
      </w:r>
      <w:r>
        <w:rPr>
          <w:rFonts w:ascii="Amiri" w:hAnsi="Amiri" w:eastAsia="Amiri" w:cs="Amiri"/>
          <w:color w:val="111111"/>
          <w:sz w:val="28"/>
          <w:sz w:val="28"/>
          <w:szCs w:val="28"/>
          <w:rtl w:val="true"/>
          <w:lang w:bidi="ar-SA"/>
        </w:rPr>
        <w:t>شَأْنِكُمْ وَ جَلَالَةَ قَدْرِكُمْ وَ تَمَامَ نُورِكُمْ وَ صِدْقَ مَقْعَدِكُمْ وَ ثَبَاتَ مَقَامِكُمْ وَ شَرَفَ مَحَلِّكُمْ وَ مَنْزِلَتِكُمْ عِنْدَهُ وَ كَرَامَتَكُمْ عَلَيْهِ وَ خَاصَّتَكُمْ لَدَيْهِ وَ قُرْبَ مَجْلِسِكُمْ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خَاصَّةَ الصَّلَوَاتِ وَ أَفْضَلَهَا وَ نَامِيَ‌</w:t>
      </w:r>
      <w:r>
        <w:rPr>
          <w:rStyle w:val="FootnoteAnchor"/>
          <w:rtl w:val="true"/>
        </w:rPr>
        <w:footnoteReference w:id="416"/>
      </w:r>
      <w:r>
        <w:rPr>
          <w:rFonts w:ascii="Amiri" w:hAnsi="Amiri" w:eastAsia="Amiri" w:cs="Amiri"/>
          <w:color w:val="111111"/>
          <w:sz w:val="28"/>
          <w:sz w:val="28"/>
          <w:szCs w:val="28"/>
          <w:rtl w:val="true"/>
          <w:lang w:bidi="ar-SA"/>
        </w:rPr>
        <w:t>الْبَرَكَاتِ وَ أَشْرَفَهَا وَ زَاكِيَ التَّحِيَّاتِ وَ أَتَمَّهَا مِنْهُ وَ مِنْ مَلَائِكَتِهِ الْمُقَرَّبِينَ وَ رُسُلِهِ وَ أَنْبِيَائِهِ الْمُنْتَجَبِينَ</w:t>
      </w:r>
    </w:p>
    <w:p>
      <w:pPr>
        <w:pStyle w:val="BookText"/>
        <w:rPr/>
      </w:pPr>
      <w:r>
        <w:rPr>
          <w:rFonts w:ascii="IRNazanin" w:hAnsi="IRNazanin" w:eastAsia="IRNazanin"/>
          <w:color w:val="111111"/>
          <w:sz w:val="28"/>
          <w:sz w:val="28"/>
          <w:szCs w:val="28"/>
          <w:rtl w:val="true"/>
          <w:lang w:bidi="fa-IR"/>
        </w:rPr>
        <w:t>اندیشه  ای؛ بشری با ساکنانش برابری نمی کند، هر کسی آرزو می کند که کاش از شما بود، ولی شما آرزو نمی کنید که کاش از غیر خودتان بودید؛ شما نهایت بزرگواری ها و شرافت هستید، و نورها و عزت و مجد و سروری در شما استقرار یافته است، و کسی جز خدای بزرگ و بلند مرتبه، بالاتر از شما و نزدیک تر به او، و خاص تر نزد او، و بزرگوارتر از شما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آرامش شهرها، و نور بندگان هستید، و اعتماد و امید در روز ندا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شماست، هر گاه حجتی از شما غائب شود، یا ستاره ای از شما غروب کند، خداوند به دنبال آن، برای بندگانش جانشینی، و امامی هدایتگر، و برهانی آشکار، و نشانه ای روشن، که هریک گوش شنوایی از دیگری، و هدایتگری بعد از هدایتگر دیگر، و خازن علم و نگهبان بودند، معرفی نمود؛ خداوند بخشش ریزان خود را از شما نمی کاهد، و ریشه آن را قطع نمی کند، و میراث آن را از شما سلب نمی کند، و این سببی پیوسته از طرف خدا به شما، و رحمتی از او بر ما، و نوری از سوی او برای ما، و حجتی از ناحیه او بر ما است؛ ما را به سوی او ارشاد می کنید، و مقرّب او می سازید، و به او نزدیک می کنید؛ او درود ما را بر شما، و ذکرهای ما را برای شما قرار داد؛ و آنچه از دوستی شما را که به ما اختصاص داد، و از فضیلت شما به ما شناساند، همه را موجب پاکی اخلاق ما، و پاک شدن جان های ما، و مایه برکتی در ما گرداند؛ زیرا ما در نزد او شناخته شده در گروه شما، و اعتراف کنندگان به برتری شما، و شناخته شدگان به تصدیق کنندگان مقام شما، و یاد شوندگان به اطاعت کردنمان از شما، و از مشهور شدگان به ایمان ما به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شما را به باشکوه ترین جایگاه بزرگواران، و بلندترین منازل مقرّبان، و بالاترین درجات فرستادگان رساند؛ آن جا که کسی به آن نرسد، و بالاتر از آن جایگاه کسی راه نیابد، و پیش روی بر آن پیشی نگیرد، و برای رسیدن به آنجا کسی طمع نبندد؛ تا این که هیچ فرشته مقرّب، و هیچ پیامبر فرستاده شده، و هیچ صدّیق، و هیچ شهید، و هیچ دانشمند، و هیچ نادان، و هیچ پست، و هیچ برتر، و هیچ مؤمن نیک کردار، و هیچ تبهکار بدکار، و هیچ گردنکش ستیزه جو، و هیچ اهریمن سرکش، و هیچ آفریده دیگری در میان آنان که نظاره گر باشد، باقی نماند، جز آن که خداوند شکوه امر شما، و عظمت مقام شما، و بزرگی</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منزلت شما، و جلالت ارزش شما، و کامل بودن نورتان، و درستی منصب شما، و پابرجا بودن مقامتان، و شرافت جایگاهتان، و منزلتی که پیش او دارید، و بزرگواری شما در برابر او، خاص بودن شما در پیش او، و نزدیک بودن جایگاه شما نسبت به خودش، را به او شناساند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ویژه ترین درودها و برترین آنها، و فزاینده ترین</w:t>
      </w:r>
      <w:r>
        <w:rPr>
          <w:rStyle w:val="FootnoteAnchor"/>
          <w:rtl w:val="true"/>
        </w:rPr>
        <w:footnoteReference w:id="418"/>
      </w:r>
      <w:r>
        <w:rPr>
          <w:rFonts w:ascii="IRNazanin" w:hAnsi="IRNazanin" w:eastAsia="IRNazanin"/>
          <w:color w:val="111111"/>
          <w:sz w:val="28"/>
          <w:sz w:val="28"/>
          <w:szCs w:val="28"/>
          <w:rtl w:val="true"/>
          <w:lang w:bidi="fa-IR"/>
        </w:rPr>
        <w:t xml:space="preserve">برکت ها و باشکوه ترین آنها، و پاکیزه ترین تحیت ها و کامل ترین آنها را از سوی خود و فرشتگان مقرّب، و فرستادگان و پیامبران برگزیده خود، و </w:t>
      </w:r>
    </w:p>
    <w:p>
      <w:pPr>
        <w:pStyle w:val="BookText"/>
        <w:rPr/>
      </w:pPr>
      <w:r>
        <w:rPr>
          <w:rFonts w:ascii="Amiri" w:hAnsi="Amiri" w:eastAsia="Amiri" w:cs="Amiri"/>
          <w:color w:val="111111"/>
          <w:sz w:val="28"/>
          <w:sz w:val="28"/>
          <w:szCs w:val="28"/>
          <w:rtl w:val="true"/>
          <w:lang w:bidi="ar-SA"/>
        </w:rPr>
        <w:t>وَ الشُّهَدَاءِ وَ الصَّالِحِينَ مِنْ عِبَادِهِ الْمُخْلَصِينَ كَمَا هُوَ أَهْلُهُ وَ أَنْتُمْ أَهْلُهُ أَبَداً عَلَيْكُمْ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وَ أُشْهِدُكُمْ يَا مَوَالِيَّ بِأَبِي أَنْتُمْ وَ أُمِّي وَ نَفْسِي أَنِّي عَبْدُكُمْ وَ طُوبَي لِي إِنْ قَبِلْتُمُونِي عَبْداً وَ أَنِّي مُؤْمِنٌ بِكُمْ وَ بِمَا آمَنْتُمْ بِهِ كَافِرٌ بِعَدُوِّكُمْ وَ بِمَا كَفَرْتُمْ بِهِ مُسْتَبْصِرٌ بِشَأْنِكُمْ وَ بِضَلَالَةِ مَنْ خَالَفَكُمْ مُوَالٍ لَكُمْ مُحِبٌّ لِأَوْلِيَائِكُمْ وَ مُعَادٍ لِأَعْدَائِكُمْ لَاعِنٌ لَهُمْ مُتَبَرِّئٌ مِنْهُمْ مُبْغِضٌ لَهُمْ سِلْمٌ لِمَنْ سَالَمَكُمْ حَرْبٌ لِمَنْ حَارَبَكُمْ مُحَقِّقٌ لِمَا حَقَّقْتُمْ مُبْطِلٌ لِمَا أَبْطَلْتُمْ مُطِيعٌ لَكُمْ عَارِفٌ بِحَقِّكُمْ مُقِرٌّ بِفَضْلِكُمْ مُقْتَدٍ بِكُمْ مُسَلِّمٌ لِقَوْلِكُمْ مُحْتَمِلٌ لِعِلْمِكُمْ مُحْتَجِبٌ بِذِمَّتِكُمْ مُوقِنٌ بِإِيَابِكُمْ مُصَدِّقٌ بِرَجْعَتِكُمْ مُنْتَظِرٌ لِأَيَّامِكُمْ مُرْتَقِبٌ لِدَوْلَتِكُمْ آخِذٌ بِقَوْلِكُمْ عَامِلٌ بِأَمْرِكُمْ مُسْتَجِيرٌ بِكُمْ مُعْتَصِمٌ بِحَبْلِكُمُ مُحْتَرِسٌ بِكُمْ زَائِرٌ لَكُمْ لَائِذٌ بِقُبُورِكُمْ عَائِذٌ بِكُمْ مُسْتَشْفِعٌ إِلَي اللَّهِ بِكُمْ وَ مُتَوَسِّلٌ بِكُمْ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عُدَّتِي لِلِقَائِهِ وَ حَسْبِي بِكُمْ وَ مُتَقَرِّبٌ بِكُمْ إِلَيْهِ وَ مُقَدِّمُكُمْ أَمَامَ طَلِبَتِي وَ حَوَائِجِي وَ إِرَادَتِي فِي كُلِّ أَحْوَالِي وَ أُمُورِي فِي دُنْيَايَ وَ دِينِي وَ آخِرَتِي وَ مُنْقَلَبِي وَ مَثْوَايَ وَ مُؤْمِنٌ بِسِرِّكُمْ وَ عَلَانِيَتِكُمْ وَ شَاهِدِكُمْ وَ غَائِبِكُمْ وَ أَوَّلِكُمْ وَ آخِرِكُمْ وَ مُفَوِّضٌ فِي ذَلِكَ كُلِّهِ إِلَيْكُمْ وَ مُسَلِّمٌ فِيهِ لَكُمْ وَ رَأْيِي لَكُمْ مُتَّبِعٌ وَ نُصْرَتِي لَكُمْ مُعَدَّةٌ حَتَّي يُحْيِيَ اللَّهُ دِينَهُ بِكُمْ وَ يُظْهِرَكُمْ لِعَدْلِهِ فَيَرُدَّكُمْ فِي أَيَّامِهِ وَ يُقِيمَكُمْ لِخَلْقِهِ ثُمَّ يُمَلِّكَكُمْ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فَمَعَكُمْ مَعَكُمْ لَا مَعَ غَيْرِكُمْ وَ إِلَيْكُمْ إِلَيْكُمْ لَا إِلَي عَدُوِّكُمْ آمَنْتُ بِكُمْ وَ تَوَلَّيْتُ آخِرَكُمْ بِمَا تَوَلَّيْتُ بِهِ أَوَّلَكُمْ وَ بَرِئْتُ إِلَي اللَّهِ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الْجِبْتِ وَ الطَّاغُوتِ وَ الْأَبَالِسَةِ وَ الشَّيَاطِينِ وَ مِنْ حِزْبِهِمْ وَ أَتْبَاعِهِمْ وَ مُحِبِّيهِمْ وَ ذَوِيهِمْ وَ الرَّاضِينَ بِهِمْ وَ بِفِعْلِهِمْ الصَّادِّينَ عَنْكُمْ الظَّالِمِينَ لَكُمْ الْجَاحِدِينَ حَقَّكُمْ الْمُفَارِقِينَ لَكُمْ الْغَاصِبِينَ إِرْثَكُمْ وَ الشَّاقِّينَ‌</w:t>
      </w:r>
      <w:r>
        <w:rPr>
          <w:rStyle w:val="FootnoteAnchor"/>
          <w:rtl w:val="true"/>
        </w:rPr>
        <w:footnoteReference w:id="419"/>
      </w:r>
      <w:r>
        <w:rPr>
          <w:rFonts w:ascii="Amiri" w:hAnsi="Amiri" w:eastAsia="Amiri" w:cs="Amiri"/>
          <w:color w:val="111111"/>
          <w:sz w:val="28"/>
          <w:sz w:val="28"/>
          <w:szCs w:val="28"/>
          <w:rtl w:val="true"/>
          <w:lang w:bidi="ar-SA"/>
        </w:rPr>
        <w:t>فِيكُمْ وَ الْمُنْحَرِفِينَ عَنْكُمْ وَ مِنْ كُلِّ وَلِيجَةٍ دُونَكُمْ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شهیدان و نیکان از بندگان وارسته اش، آن چنان که او شایسته آن است، و آن چنان که شما شایسته آن هستید، تا ابد بر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پدر و مادرم و خودم به فدای شما، خدا را و شما را گواه می گیرم که من بنده شما هستم، و خوشا به حال من اگر مرا به بندگی خود بپذیرید؛ و من به شما و به آنچه ایمان آوردید، ایمان آوردم، و به دشمن شما و آنچه به آن کفر ورزیدید، کافر هستم؛ و به شأن و مقام شما، و گمراهی مخالفان شما آگاه هستم؛ دوستدار شما و دوستدار دوستان شما، و دشمن دشمنانتان، و نفرین کننده بر آنها، و بیزاری جوینده از آنها، و خشم دارنده نسبت به آنها هستم؛ با کسانی که با شما در آشتی باشند، در آشتی، و با کسانی که با شما بجنگند، در جنگ هستم؛ و حق داننده آنچه شما حق دانستید، و باطل کننده آنچه باطل ساختید، و فرمانبردار شما، و آشنا به حق شما، و اقرار کننده به برتری شما، و دنباله رو شما، و تسلیم سخن شما، و پذیرنده دانش شما، و پوشانده شده در امان شما، و باورمند به بازگشت شما، و تصدیق کننده رجعت شما، و منتظر روزهای شما، و امیدوار دولت شما، گیرنده سخن شما، و عمل کننده به امر شما، پناه آورنده به شما، و چنگ زننده به ریسمان شما، و نگهبان شما، زیارت کننده شما، پناه آورنده به قبرهای شما، و پناه آورنده به شما، شفاعت جوینده از شما نزد خداوند، و متوسل شونده به شما به درگاه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ذخیره من برای دیدار او هستید، و شما مرا کافی هستید، و من به واسطه شما به درگاهش تقرّب می جویم، و شما را پیشاپیش همه درخواست ها و نیازها و اراده ام در همه احوال و امورم در دنیا و دین و آخرت، و محل بازگشت و منزلگاهم،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نهان و ظاهر شما، و شاهد و غایب شما، و اول و آخرین شما ایمان دارم، و همه آنها را به شما واگذار می کنم، و در آنها تسلیم شما هستم، و از رأی و نظر شما پیروی می کنم، و آماده یاری شما هستم، تا خداوند دینش را به واسطه شما احیا کند، و شما را برای عدالتش آشکار نماید، و شما را در روزهایش باز گرداند، و برای آفریدگانش برپا دارد، سپس در زمین خود، مالکتان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شما هستم، همراه شما، و نه همراه دیگری، و به سوی شما می آیم، به سوی شما، و نه به سوی دشمن شما؛ من به شما ایمان آوردم، و ولایت آخرین فرد را قبول کردم، همان گونه که ولایت اولین فرد از شما را پذیرفتم؛ و از دشمنانتان، جبت و طاغوت، و ابلیس ها و شیطان ها، و از دسته و پیروان آنان، و دوستان و صاحبان آنان، و خشنود شدگان از آنها و کردارشان، و بازدارندگان از شما، و ستمگران به شما، و پایمال کنندگان حق شما، و جدا شوندگان از شما، و غصب کنندگان ارث شما، و کسانی که مردم را از گرد ولایت شما پراکنده میکنند</w:t>
      </w:r>
      <w:r>
        <w:rPr>
          <w:rStyle w:val="FootnoteAnchor"/>
          <w:rtl w:val="true"/>
        </w:rPr>
        <w:footnoteReference w:id="4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منحرف شدگان از شما، و از هر همدمی غیر از شما، به درگاه خداوند برائت جستم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ثَبَّتَنِيَ اللَّهُ أَبَداً مَا حَيِيتُ وَ بَعْدَ وَفَاتِي عَلَي مُوَالاتِكُمْ وَ مَحَبَّتِكُمْ وَ دِينِكُمْ وَ وَفَّقَنِي لِطَاعَتِكُمْ وَ رَزَقَنِي شَفَاعَتَكُمْ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جَعَلَنِي مِنْ خِيَارِ مَوَالِيكُمُ التَّابِعِينَ مَا دَعَوْتُمْ إِلَيْهِ مِمَّنْ يَقْفُو آثَارَكُمْ وَ يَسْلُكُ سَبِيلَكُمْ وَ يَقْتَدِي‌</w:t>
      </w:r>
      <w:r>
        <w:rPr>
          <w:rStyle w:val="FootnoteAnchor"/>
          <w:rtl w:val="true"/>
        </w:rPr>
        <w:footnoteReference w:id="421"/>
      </w:r>
      <w:r>
        <w:rPr>
          <w:rFonts w:ascii="Amiri" w:hAnsi="Amiri" w:eastAsia="Amiri" w:cs="Amiri"/>
          <w:color w:val="111111"/>
          <w:sz w:val="28"/>
          <w:sz w:val="28"/>
          <w:szCs w:val="28"/>
          <w:rtl w:val="true"/>
          <w:lang w:bidi="ar-SA"/>
        </w:rPr>
        <w:t xml:space="preserve">بِهُدَاكُمْ وَ يَقْتَصُّ مِنْهَاجَكُمْ وَ يَكُونُ مِنْ حِزْبِكُمْ وَ يَتَعَلَّقُ بِحَجْزَتِكُمْ وَ يُحْشَرُ فِي زُمْرَتِكُمْ وَ يَكُرُّ فِي رَجْعَتِكُمْ وَ يُمَلَّكُ فِي دَوْلَتِكُمْ وَ يُشَرَّفُ فِي عَافِيَتِكُمْ وَ يُمَكَّنُ فِي أَيَّامِكُمْ وَ تَقَرُّ عَيْنُهُ غَداً بِرُؤْيَتِكُمْ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 مَنْ أَرَادَ اللَّهَ بَدَأَ بِكُمْ وَ مَنْ أَحَبَّهُ اتَّبَعَكُمْ وَ مَنْ وَحَّدَهُ قَبِلَ عَنْكُمْ وَ مَنْ قَصَدَهُ تَوَجَّهَ بِكُمْ لَا أُحْصِي يَا مَوَالِيَّ فَضْلَكُمْ وَ لَا أَعُدُّ ثَنَاءَكُمْ وَ لَا أَبْلُغُ مِنَ الْمَدْحِ كُنْهَكُمْ وَ مِنَ الوَصْفِ قَدْرَكُمْ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نُورُ الْأَنْوَارِ وَ هُدَاةُ الْأَبْرَارِ وَ أَئِمَّةُ الْأَخْيَارِ وَ أَصْفِيَاءُ الْجَبَّارِ بِكُمْ فَتَحَ اللَّهُ وَ بِكُمْ يَخْتِمُ وَ بِكُمْ يُمْسِكُ السَّماءَ أَنْ تَقَعَ عَلَي الْأَرْضِ إِلَّا بِإِذْنِهِ وَ بِكُمْ يُنَزِّلُ الْغَيْثَ وَ يُنَفِّسُ الْهَمَّ وَ يَكْشِفُ السُّوءَ وَ يَدْفَعُ الضُّرَّ وَ يُغْنِي الْعَدِيمَ وَ يَشْفِي السَّقِيمَ بِمَنْطِقِكُمْ نَطَقَ كُلُّ لِسَانٍ وَ بِكُمْ سَبَّحَ السُّبُّوحُ الْقُدُّوسُ وَ بِتَسْبِيحِكُمْ جَرَتِ الْأَلْسُنُ بِالتَّسْبِيحِ فِيكُمْ نَزَلَتْ رُسُلُهُ وَ عَلَيْكُمْ هَبَطَتْ مَلَائِكَتُهُ وَ إِلَيْكُمْ بُعِثَ الرُّوحُ الْأَمِينُ وَ آتَاكُمُ اللَّهُ مَا لَمْ يُؤْتِ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طَأْطَأَ كُلُّ شَرِيفٍ لِشَرَفِكُمْ وَ بَخَعَ كُلُّ مُتَكَبِّرٍ لِطَاعَتِكُمْ وَ خَضَعَ كُلُّ جَبَّارٍ لِفَضْلِكُمْ وَ ذَلَّ كُلُّ شَيْ‌ءٍ لَكُمْ وَ أَشْرَقَتِ الْأَرْضُ بِنُورِكُمْ فَفَازَ الْفَائِزُونَ بِكُمْ وَ بِكُمْ يُسْلَكُ إِلَي الرِّضْوَانِ وَ عَلَي مَنْ يَجْحَدُ وَلَايَتَكُمْ يَغْضَبُ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 ذِكْرُكُمْ فِي الذَّاكِرِينَ وَ أَسْمَاؤُكُمْ فِي الْأَسْمَاءِ وَ أَجْسَادُكُمْ فِي الْأَجْسَادِ وَ أَرْوَاحُكُمْ فِي الْأَرْوَاحِ وَ أَنْفُسُكُمْ فِي النُّفُوسِ فَمَا أَحْلَي أَسْمَاءَكُمْ وَ أَكْرَمَ نُفُوسَكُمْ وَ أَعْظَمَ شَأْنَكُمْ وَ أَجَلَّ أَخْطَارَكُمْ وَ أَعْلَي أَقْدَارَكُمْ وَ أَوْفَي عَهْدَكُمْ وَ أَصْدَقَ وَعْدَكُمْ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مرا همیشه تا زمانی که زنده ام، و بعد از وفاتم، بر دوستی و محبت و دین شما ثابت قدم گرداند، و توفیق فرمانبرداری شما را نصیبم گرداند، و شفاعت شما را روزی 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دوستان برگزیده شما، دنباله رو آنچه به آن امر نمودید، از کسانی که از شما پیروی می کنند، و در راه شما حرکت می کند، و به هدایت شما اقتدا می کند،</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شیوه شما را دنبال می کند، و همگروه شما می شود، و به شما چنگ می آویزد، و در زمره شما محشور می شوند، و در بازگشت شما باز می گردد، و در حکومت شما فرمانروا می شود، و در عافیت شما وارد می شود، و در روزهای ظهور شما متمکّن می گردد، و فردای قیامت دیده اش به دیدار شما روشن می گردد،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و خانواده و دارایی ام فدای شما باد؛ هر کس خدا را بخواهد، از شما شروع می کند، و هر کس خدا را دوست بدارد، از شما پیروی می کند، و هر کس اقرار به توحید کرد، از شما میپذیرد ، و هر کس قصد او کند، به شما گرایش پیدا می کند؛ ای سروران من، من نمی توانم فضلیت های شما را بشمارم، و ثنای شما را به عدد در بیاورم، و به کنه مدح شما، و در توصیف به اندازه منزلت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نور نورها، هدایتگر نیکوکاران، امامان برگزیدگان، و جانشینان خداوند جبار هستید؛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آغاز نمود، و به واسطه شما به پایان می برد؛ و به وسیله شما است که آسمان را می گیرد، تا جز با اذن او بر روی زمین نیفتد؛ و به واسطه شما باران را فرو می فرستد، و غم را بر طرف می کند، و بدی را از بین می برد، و ضرر را دفع می کند، و فقیر را غنی می سازد، و بیمار را شفا می بخشد؛ با کلام شما بود که هر زبانی گویا شد، و به واسطه شما خداوند بسیار منزه و پاک، تسبیح گشت؛ و با تسبیح شما زبان ها به تسبیح جاری گشت، و فرستادگانش را در شما فرستاد، و فرشتگانش را بر شما نازل ساخت، و روح الامین را به سوی شما فرستاد، و چیزهایی را که به هیچ یک از جهانیان نداده است، به شما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شریفی به شرافت شما سر فرود آورد، و هر متکبری به اطاعت از شما راضی گشت، و هر زورگویی به برتری شما فروتن گشت، و هر چیزی برای شما رام گشت، و زمین به نور شما روشن گشت؛ رستگاران به وسیله شما رستگار شدند، و به وسیله شما قدم در راه بهشت گذاشته می شود، و بر کسی که ولایت شما را انکار کند، خداوند خشم می گیرد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و خودم و خانواده و دارایی ام فدای شما باد؛ ذکر شما در زبان ذکر کنندگان است، و نام هایتان در میان نام ها، و پیکرتان با سایر پیکرها، و روانتان در میان سایر روان ها، و جان هاتان در عداد سایر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را چه نسبت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هایتان چه شیرین، و جان هاتان چه بزرگوار، و مقامتان چه بزرگ، و منزلتتان چه گرامی، و موقعیتتان چه برجسته، و عهدتان چه باوفا، و وعده تان چه راست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كَلَامُكُمْ نُورٌ وَ أَمْرُكُمْ رُشْدٌ وَ وَصِيَّتُكُمْ تَقْوَي وَ فِعْلُكُمُ الْخَيْرُ وَ عَادَتُكُمُ الْإِحْسَانُ وَ سَجِيَّتُكُمُ الْكَرَمُ وَ شَأْنُكُمُ الْحَقُّ وَ رَأْيُكُمْ عِلْمٌ وَ حَزْمٌ إِنْ ذُكِرَ الْخَيْرُ كُنْتُمْ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كَيْفَ أَصِفُ حُسْنَ ثَنَائِكُمْ وَ أُحْصِي جَمِيلَ بَلَائِكُمْ وَ بِكُمْ أَخْرَجَنَا اللَّهُ مِنَ الذُّلِّ وَ أَطْلَقَ عَنَّا رَهَائِنَ الْغُلِّ وَ وَضَعَ عَنَّا الْآصَارَ وَ فَرَّجَ عَنَّا غَمَرَاتِ الْكُرُوبِ وَ أَنْقَذَنَا مِنْ شَفَا حُفْرَةٍ مِنَ النَّارِ بِمُوَالاتِكُمْ أَظْهَرَ اللَّهُ مَعَالِمَ دِينِنَا وَ أَصْلَحَ مَا كَانَ فَسَدَ مِنْ دُنْيَانَا وَ بِمُوَالاتِكُمْ تَمَّتِ الْكَلِمَةُ وَ عَظُمَتِ النِّعْمَةُ وَ ائْتَلَفَتِ الْفُرْقَةُ وَ بِمُوَالاتِكُمْ تُقْبَلُ الطَّاعَةُ الْمُفْتَرَضَةُ وَ أَعْظِمْ بِهَا طَاعَةً وَ لَكُمُ الْمَوَدَّةُ الْوَاجِبَةُ وَ أَكْرِمْ بِهَا مَوَدَّةً لَكُمُ الدَّرَجَاتُ الرَّفِيعَةُ وَ الْأَنْوَارُ الزَّاهِرَةُ وَ الْمَقَامُ الْمَعْلُومُ عِنْدَ اللَّهِ وَ الْجَاهُ الْعَظِيمُ وَ الْقَدْرُ الْجَلِيلُ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رَبَّنا لا تُزِغْ قُلُوبَنا بَعْدَ إِذْ هَدَيْتَنا وَ هَبْ لَنا مِنْ لَدُنْكَ رَحْمَةً إِنَّكَ أَنْتَ الْوَهَّابُ رَبَّنا إِنَّنا سَمِعْنا مُنادِياً يُنادِي لِلْإِيمانِ أَنْ آمِنُوا بِرَبِّكُمْ فَآمَنَّا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اللَّهُمَّ لَبَّيْكَ مُجَاباً وَ مُسْمِعاً جَلِيلًا وَ مُنَادِياً عَظِيماً لَبَّيْكَ وَ سَعْدَيْكَ تَبَارَكْتَ وَ تَعَالَيْتَ وَ تَجَالَلْتَ وَ تَكَبَّرْتَ وَ تَعَظَّمْتَ وَ تَقَدَّسْتَ لَبَّيْكَ رَبَّنَا وَ سَعْدَيْكَ إِقْرَاراً بِرُبُوبِيَّتِكَ وَ إِيقَاناً بِكَ وَ تَصْدِيقاً بِكِتَابِكَ وَ وَفَاءً بِعَهْدِكَ هَا أَنَا ذَا عَبْدُكَ بَيْنَ يَدَيْكَ لَبَّيْكَ اللَّهُمَّ لَبَّيْكَ تَلْبِيَةَ الْخَائِفِ مِنْكَ الرَّاجِي لَكَ الْمُسْتَجِيرِ بِكَ رَضِينَا وَ أَحْبَبْنَا وَ سَمِعْنا وَ أَطَعْنا غُفْرانَكَ رَبَّنا وَ إِلَيْكَ الْمَصِيرُ وَ أَنْتَ إِلَهُنَا وَ 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دَاعِيَ اللَّهِ إِنْ كَانَ لَمْ يُجِبْكَ بِدَنِي وَ لَمْ أُدْرِكْ نُصْرَتَكَ فَهَا أَنَا ذَا عَبْدُكَ وَ زَائِرُكَ وَ زَائِرُ آلِكَ وَ عِتْرَتِكَ وَ الْمُحِلُّ بِسَاحَتِكُمْ‌</w:t>
      </w:r>
      <w:r>
        <w:rPr>
          <w:rStyle w:val="FootnoteAnchor"/>
          <w:rtl w:val="true"/>
        </w:rPr>
        <w:footnoteReference w:id="423"/>
      </w:r>
      <w:r>
        <w:rPr>
          <w:rFonts w:ascii="Amiri" w:hAnsi="Amiri" w:eastAsia="Amiri" w:cs="Amiri"/>
          <w:color w:val="111111"/>
          <w:sz w:val="28"/>
          <w:sz w:val="28"/>
          <w:szCs w:val="28"/>
          <w:rtl w:val="true"/>
          <w:lang w:bidi="ar-SA"/>
        </w:rPr>
        <w:t>قَدْ أَجَابَكُمْ قَلْبِي وَ نَفْسِي وَ رُوحِي وَ سَمْعِي وَ بَصَرِي بِالتَّسْلِيمِ وَ الْإِيمَانِ بِكَ وَ بِأَخِيكَ وَ وَصِيِّكَ أَمِيرِ الْمُؤْمِنِينَ وَ سَيِّدِ الْوَصِيِّينَ وَ ابْنَتِكَ فَاطِمَةَ سَيِّدَةِ نِسَاءِ الْعَالَمِينَ وَ سِبْطَيْكَ الْحَسَنِ وَ الْحُسَيْنِ</w:t>
      </w:r>
    </w:p>
    <w:p>
      <w:pPr>
        <w:pStyle w:val="BookText"/>
        <w:rPr/>
      </w:pPr>
      <w:r>
        <w:rPr>
          <w:rFonts w:ascii="IRNazanin" w:hAnsi="IRNazanin" w:eastAsia="IRNazanin"/>
          <w:color w:val="111111"/>
          <w:sz w:val="28"/>
          <w:sz w:val="28"/>
          <w:szCs w:val="28"/>
          <w:rtl w:val="true"/>
          <w:lang w:bidi="fa-IR"/>
        </w:rPr>
        <w:t>سخنتان نور، و دستورتان یکپارچه رشد و رستگاری است، سفارشتان پرهیزکاری، و کارتان خیر و خوبی، و عادت شما نیکی، و شیوه شما بزرگواری، و مقام شما حق، و رأی شما دانش دوراندیشی است؛ اگر از خوبی سخنی به میان آید، آغاز و ریشه و شاخه و مرکز و جایگاه و پایان آن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به فدای شما؛ چگونه ثنای نیکوی شما را توصیف کنم، و چگونه آزمایش های خوبی را که دادید، شماره کنم؛ به وسیله شما بود که خدا ما را از ذلت بیرون آورد، و زنجیر هایمان را باز کرد، و سنگینی هایمان را از دوشمان برداشت و گرفتاری های سختمان را گشایش داد و از پرتگاه هلاکت و نابودی، و از آتش دوزخ نجاتمان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دوستی شما خداوند دستورات دینمان را آشکار کرد؛ آنچه را که از دنیای ما تباه گشته بود، اصلاح کرد؛ و به وسیله دوستی شما کلمه توحید کامل شد؛ و نعمت بزرگ گشت؛ و جدایی و اختلاف تبدیل به الفت و اتحاد گردید؛ و به وسیله موالات شما فرمانبرداری واجب پذیرفته گردد؛ و چه طاعت بزرگی است طاعت شما؛ و برای شما است دوستی واجب و چه دوستی با کرامتی است و درجات بلند، و نور های درخشان ، و جایگاه معین و معلوم در نزد خداوند عز و جل، و منزلت عظیم، و ارزش والا و رتبه بزرگ، و شفاعت پذیرفته، از آن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به آنچه نازل کردی گرویدیم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 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 کنم که اجابت شده و گوینده ای والا مقام، و منادی ای با عظمت دارد ؛ تو را اجابت می کنم و می پذیرم، که تو مبارک و والامرتبه و بزرگوار و بزرگ و با عظمت و مقدس هستی؛ پروردگارا، از روی اقرار به پروردگاری تو، و باورمندی به تو، و تصدیق کتاب تو، و وفاداری به پیمان تو، دعوت تو را اجابت می کنم و می پذیرم؛ این منم بنده ای که در پیشگاه تو است؛ پروردگارا، دعوت تو را مانند اجابت کردن هراسناک از تو، و امیدوار به تو، و پناه آورده به تو، اجابت می کنم؛ خشنود شدیم، و دوستدار تو گشتیم، و 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 تو معبود و سرور ما هستی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به فرمان تو هستم ای منادی خدا، اگر چه با بدنم تو را اجابت نکرده، و یاری ات را درک نکرده  باشم؛ این منم، بنده و زائر تو، و زائر خاندان و خانواده تو، و قرار گرفته در پیشگاه شما؛</w:t>
      </w:r>
      <w:r>
        <w:rPr>
          <w:rStyle w:val="FootnoteAnchor"/>
          <w:rtl w:val="true"/>
        </w:rPr>
        <w:footnoteReference w:id="424"/>
      </w:r>
      <w:r>
        <w:rPr>
          <w:rFonts w:ascii="IRNazanin" w:hAnsi="IRNazanin" w:eastAsia="IRNazanin"/>
          <w:color w:val="111111"/>
          <w:sz w:val="28"/>
          <w:sz w:val="28"/>
          <w:szCs w:val="28"/>
          <w:rtl w:val="true"/>
          <w:lang w:bidi="fa-IR"/>
        </w:rPr>
        <w:t xml:space="preserve">قلب و جان و روح و گوش و دیده ام، با تسلیم شما شدن، و ایمان به تو و برادرت و جانشینت امیرالمؤمنین، و پیشوای جانشینان، و دختر تو فاطمه، بانوی زنان جهانیان، و دو نواده تو، حسن و حسین، </w:t>
      </w:r>
    </w:p>
    <w:p>
      <w:pPr>
        <w:pStyle w:val="BookText"/>
        <w:rPr/>
      </w:pPr>
      <w:r>
        <w:rPr>
          <w:rFonts w:ascii="Amiri" w:hAnsi="Amiri" w:eastAsia="Amiri" w:cs="Amiri"/>
          <w:color w:val="111111"/>
          <w:sz w:val="28"/>
          <w:sz w:val="28"/>
          <w:szCs w:val="28"/>
          <w:rtl w:val="true"/>
          <w:lang w:bidi="ar-SA"/>
        </w:rPr>
        <w:t>سَيِّدَيْ شَبَابِ أَهْلِ الْجِنَانِ وَ بِالْأَدِلَّاءِ عَلَي اللَّهِ الْأَئِمَّةِ مِنْ عِتْرَتِكَ وَ ذُرِّيَّتِكَ الطَّاهِرِينَ وَ نُصْرَتِي لَكُمْ مُعَدَّةٌ حَتَّي يَحْكُمَ اللَّهُ بِإِذْنِهِ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يَا رَسُولَ اللَّهِ سَعْياً إِلَيْكَ وَ إِقْبَالًا لَبَّيْكَ يَا نَبِيَّ اللَّهِ تَعَلُّقاً بِحَبْلِكَ وَ اعْتِصَاماً لَبَّيْكَ يَا حَبِيبَ اللَّهِ تَعَوُّداً بِكَ وَ لِوَاذاً لَبَّيْكَ يَا نُورَ اللَّهِ يَا مُحَمَّدَ بْنَ عَبْدِ اللَّهِ يَا خِيَرَةَ اللَّهِ يَا أَبَا الْقَاسِمِ تَذَلُّلًا لِعِزَّتِكَ وَ طَاعَةً لِأَمْرِكَ وَ قَبُولًا لِقَوْلِكَ وَ دُخُولًا فِي نُورِكَ وَ إِيمَاناً بِكَ وَ بِأَخِيكَ وَ وَصِيِّكَ أَمِيرِ الْمُؤْمِنِينَ وَ آلِكَ وَ عِتْرَتِكَ الطَّاهِرِينَ وَ تَصْدِيقاً بِمَا جِئْتَنَا بِهِ مِنْ عِنْدِ رَبِّكَ رَبَّنا فَاغْفِرْ لَنا ذُنُوبَنا وَ كَفِّرْ عَنَّا سَيِّئاتِنا وَ تَوَفَّنا مَعَ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آتِنا ما وَعَدْتَنا عَلي رُسُلِكَ وَ لا تُخْزِنا يَوْمَ الْقِيامَةِ إِنَّكَ لا تُخْلِفُ الْمِيعادَ رَبَّنا آتِنا فِي الدُّنْيا حَسَنَةً وَ فِي الْآخِرَةِ حَسَنَةً وَ قِنا بِرَحْمَتِكَ عَذابَ النَّارِ سُبْحانَ رَبِّنا إِنْ كانَ وَعْدُ رَبِّنا لَمَفْعُولًا سُبْحانَ رَبِّكَ رَبِّ الْعِزَّةِ عَمَّا يَصِفُونَ 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أَنَّ هَذِهِ قُبُورُ أَوْلِيَائِكَ وَ مَشَاهِدُهُمْ وَ آثَارُهُمْ وَ مَغِيبُهُمْ وَ مَعَارِجُهُمْ الْفَائِزِينَ بِكَرَامَتِكَ الْمُفَضَّلِينَ عَلَي خَلْقِكَ الَّذِينَ عَرَّفْتَهُمْ تِبْيَانَ كُلِّ شَيْ‌ءٍ وَ حَبَوْتَهُمْ بِمَوَارِيثِ الْأَنْبِيَاءِ وَ جَعَلْتَهُمْ حُجَجَكَ عَلَي بَرِيَّتِكَ وَ أُمَنَاءَكَ عَلَي وَحْيِكَ وَ خُزَّانَكَ عَلَي 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فَبَلِّغْ أَرْوَاحَهُمْ وَ أَجْسَادَهُمْ فِي هَذِهِ السَّاعَةِ وَ فِي كُلِّ وَقْتٍ وَ أَوَانٍ وَ حِينٍ وَ زَمَانٍ مِنَّا السَّلَامَ وَ ارْدُدْ عَلَيْنَا مِنْهُمُ السَّلَامَ وَ السَّلَامُ عَلَيْكُمْ وَ رَحْمَةُ اللَّهِ وَ بَرَكَاتُهُ أَشْهَدُ أَنَّكُمْ تَسْمَعُونَ الْكَلَامَ وَ تَرُدُّونَ السَّلَامَ اللَّهُمَّ إِنَّكَ قُلْتَ عَلَي لِسَانِ نَبِيِّكَ صَلَوَاتُكَ عَلَيْهِ وَ عَلَي آلِهِ وَ قَوْلُكَ الْحَقُ وَ بَشِّرِ الَّذِينَ آمَنُوا أَنَّ لَهُمْ قَدَمَ صِدْقٍ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آمَنْتُ بِكَ وَ بِهِمْ وَ صَدَّقْتُ وَ سَمِعْتُ وَ أَطَعْتُ وَ أَسْلَمْتُ فَلَا تُوقِفْنِي أَبَداً مَوَاقِفَ الْخِزْيِ فِي الدُّنْيَا وَ الْآخِرَةِ وَ أَعْطِنِي سُؤْلِي وَ اجْعَلْ صَلَوَاتِي بِهِمْ مَقْبُولَةً وَ دُعَائِي بِهِمْ مُسْتَجَاباً وَ سَعْيِي بِهِمْ مَشْكُوراً وَ ذَنْبِي بِهِمْ مَغْفُوراً وَ</w:t>
      </w:r>
    </w:p>
    <w:p>
      <w:pPr>
        <w:pStyle w:val="BookText"/>
        <w:rPr/>
      </w:pPr>
      <w:r>
        <w:rPr>
          <w:rFonts w:ascii="IRNazanin" w:hAnsi="IRNazanin" w:eastAsia="IRNazanin"/>
          <w:color w:val="111111"/>
          <w:sz w:val="28"/>
          <w:sz w:val="28"/>
          <w:szCs w:val="28"/>
          <w:rtl w:val="true"/>
          <w:lang w:bidi="fa-IR"/>
        </w:rPr>
        <w:t>دو پیشوای جوانان اهل بهشت، و به راهنمایان به سوی خداوند، امامان از خانواده تو، و نسل پاک تو، شما را اجابت کرده است؛ و یاری من برای شما آماده است، تا خداوند به اذن خود حکم کند، که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گوش به فرمان تو هستم، و به سوی تو می آیم؛ ای پیامبر خدا تو را اجابت میکنم به این صورت که به ریسمان تو چنگ زده و آویخته ام؛ ای دوست خدا، من گوش به فرمان تو هستم و به تو پناه می آورم؛ ای نور خدا، من گوش به فرمان تو هستم؛ ای محمد پسر عبدالله، ای برگزیده خدا، ای اباالقاسم، با ابراز خواری در برابر عزت تو، و فرمانبرداری از فرمان تو، و پذیرش کلام تو، و وارد شدن در نور تو، و ایمان به تو، و به برادر و جانشین تو، امیرالمؤمنین، و خاندان تو و خانواده پاک تو، و با تصدیق آنچه از نزد پروردگارت برای ما آورده ای، تو را اجابت می کنم؛ پروردگارا، گناهان ما را بیامرز، و بدی های ما را بزدای، و ما را در زمره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با رحمت خودت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گواه میگیرم که اینها، قبرهای اولیای تو، و صحن ها و یادگارهای آنها، و محل غیبت و عروج آنها است؛ همان دست یافتگان به کرامت تو، و برتری یافتگان بر آفریدگان تو؛ کسانی که روشنگر هر چیزی را به آنها شناساندی، و میراث های پیامبران را به آنها بخشیدی، و آنها را حجت های خود بر مردمان، و امانتداران و خزانه داران تو بر وحی ات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به روح ها و بدن های آنها در این ساعت و در هر وقت و لحظه و هنگام و زمان، از طرف ما درود و سلام فرست، و سلام آنان را به ما برگردان؛ و سلام و رحمت خداوند و برکت های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شما سخن مرا می شنوید، و سلام مرا برمی گردانید؛ خدایا، تو با زبان پیامبرت، که درودهای تو بر او باد، فرمودی و فرمایش تو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آورده اند بشارت ده که برای آنها جایگاه صدقی نزد پروردگارشان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به تو و به آنها ایمان آوردم، و تصدیق نمودم و شنیدم و اطاعت کردم و تسلیم گشتم؛ پس هیچگاه مرا در جایگاه های رسوایی در دنیا و آخرت قرار مده، و خواسته ام را به من عطا فرما، و نماز هایم را به واسطه آنها مقبول خویش گردان، و دعاهایم را به حق آنها اجابت کن، و تلاش و سعی مرا به حق آنان مورد سپاس قرار ده، و گناهانم را به واسطه آنها بیامرز، </w:t>
      </w:r>
      <w:bookmarkStart w:id="846" w:name="pg16954_168781"/>
    </w:p>
    <w:p>
      <w:pPr>
        <w:pStyle w:val="BookText"/>
        <w:rPr/>
      </w:pPr>
      <w:bookmarkEnd w:id="846"/>
      <w:r>
        <w:rPr>
          <w:rFonts w:ascii="Amiri" w:hAnsi="Amiri" w:eastAsia="Amiri" w:cs="Amiri"/>
          <w:color w:val="111111"/>
          <w:sz w:val="28"/>
          <w:sz w:val="28"/>
          <w:szCs w:val="28"/>
          <w:rtl w:val="true"/>
          <w:lang w:bidi="ar-SA"/>
        </w:rPr>
        <w:t>ذِكْرِي بِهِمْ رَفِيعاً وَ كَعْبِي بِهِمْ عَالِياً وَ يَقِينِي بِهِمْ ثَابِتاً وَ رُوحِي بِهِمْ سَلِيمَةً وَ جِسْمِي بِهِمْ مُعَافًي مَرْزُوقاً سَعِيداً رَشِيداً تَقِيّاً عَالِماً زَاهِداً مُتَوَاضِعاً حَافِظاً زَكِيّاً فَقِيهاً مُوَفَّقاً مَعْصُوماً مُؤَيَّداً قَوِيّاً عَزِيزاً وَ لَا تَقْطَعْ بِي عَنْهُمْ وَ لَا تُفَرِّقْ بَيْنِي وَ بَيْنَهُمْ فِي الدُّنْيَا وَ الْآخِرَةِ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892257_1934241801"/>
      <w:bookmarkStart w:id="848" w:name="_Toc388"/>
      <w:bookmarkEnd w:id="847"/>
      <w:r>
        <w:rPr>
          <w:rtl w:val="true"/>
        </w:rPr>
        <w:t>الْوَدَاعُ</w:t>
      </w:r>
      <w:bookmarkEnd w:id="848"/>
    </w:p>
    <w:p>
      <w:pPr>
        <w:pStyle w:val="BookText"/>
        <w:rPr/>
      </w:pPr>
      <w:r>
        <w:rPr>
          <w:rFonts w:ascii="Amiri" w:hAnsi="Amiri" w:eastAsia="Amiri" w:cs="Amiri"/>
          <w:color w:val="111111"/>
          <w:sz w:val="28"/>
          <w:sz w:val="28"/>
          <w:szCs w:val="28"/>
          <w:rtl w:val="true"/>
          <w:lang w:bidi="ar-SA"/>
        </w:rPr>
        <w:t>فَإِذَا أَرَدْتَ وَدَاعَهُمْ فَقُلْ سَلَامُ اللَّهِ وَ تَحِيَّاتُهُ وَ رَحْمَتُهُ وَ بَرَكَاتُهُ عَلَي خِيَرَةِ اللَّهِ وَ أَصْفِيَائِهِ وَ أَحِبَّائِهِ وَ حُجَجِهِ وَ أَوْلِيَائِهِ مُحَمَّدٍ رَسُولِهِ وَ آلِهِ أَمِيرِ الْمُؤْمِنِينَ عَلِيٍّ الْحَسَنِ الْحُسَيْنِ عَلِيٍّ مُحَمَّدٍ جَعْفَرٍ مُوسَي عَلِيٍّ مُحَمَّدٍ عَلِيٍّ الْحَسَنِ الْخَلَفِ الصَّالِحِ عَلَيْهِ وَ عَلَيْهِمْ جَمِيعاً السَّلَامُ وَ الرَّحْمَةُ السَّلَامُ عَلَي خَالِصَةِ اللَّهِ مِنْ خَلْقِهِ وَ صَفْوَتِهِ مِنْ بَرِيَّتِهِ وَ أُمَنَائِهِ عَلَي وَحْيِهِ وَ حُجَجِهِ عَلَي عِبَادِهِ وَ خُزَّانِهِ عَلَي عِلْمِهِ وَ عَلَيْهِمْ مِنَ اللَّهِ دَائِمُ الصَّلَوَاتِ وَ زَاكِي الْبَرَكَاتِ وَ نَامِي التَّحِيَّاتِ السَّلَامُ عَلَيْكُمْ مَوَالِيَّ أَئِمَّتِي وَ قَادَتِي وَ نِعْمَ الْمَوَالِي وَ الْأَئِمَّةُ وَ الْقَادَةُ أَنْتُمْ وَ السَّلَامُ عَلَيْكُمْ وَ السَّلَامُ لَكُمْ مِنِّي قَلِيلٌ السَّلَامُ عَلَيْكُمْ آلَ يَاسِينَ سَلَاماً كَثِيراً طَيِّباً مُبَارَكاً مُتَتَابِعاً سَرْمَداً دَائِماً أَبَداً كَمَا أَنْتُمْ أَهْلُهُ مِنِّي وَ مِنْ وَالِدَيَّ وَ أَهْلِي وَ وُلْدِي وَ إِخْوَتِي وَ أَخَوَاتِي وَ مِنْ جَمِيعِ الْمُؤْمِنِينَ وَ الْمُؤْمِنَاتِ الْأَحْيَاءِ مِنْهُمْ وَ الْأَمْوَاتِ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سَلَامَ مُوَدِّعٍ لَا سَئِمٍ وَ لَا قَالٍ وَ لَا غَالٍ‌</w:t>
      </w:r>
      <w:r>
        <w:rPr>
          <w:rStyle w:val="FootnoteAnchor"/>
          <w:rtl w:val="true"/>
        </w:rPr>
        <w:footnoteReference w:id="425"/>
      </w:r>
      <w:r>
        <w:rPr>
          <w:rFonts w:ascii="Amiri" w:hAnsi="Amiri" w:eastAsia="Amiri" w:cs="Amiri"/>
          <w:color w:val="111111"/>
          <w:sz w:val="28"/>
          <w:sz w:val="28"/>
          <w:szCs w:val="28"/>
          <w:rtl w:val="true"/>
          <w:lang w:bidi="ar-SA"/>
        </w:rPr>
        <w:t>وَ رَحْمَتُ اللَّهِ وَ بَرَكاتُهُ عَلَيْكُمْ أَهْلَ الْبَيْتِ إِنَّهُ حَمِيدٌ مَجِيدٌ غَيْرَ رَاغِبٍ عَنْكُمْ وَ لَا مُنْحَرِفٍ عَنْكُمْ وَ لَا مُؤْثِرٍ عَلَيْكُمْ وَ لَا زَاهِدٍ فِي قُرْبِكُمْ وَ لَا أَبْتَغِي بِكُمْ بَدَلًا وَ لَا عَنْكُمْ حِوَلًا وَ لَا أَتَّخِذُ بَيْنَكُمْ سُبُلًا وَ لَا أَشْتَرِي بِكُمْ ثَمَناً لَا جَعَلَهُ اللَّهُ آخِرَ الْعَهْدِ مِنْ زِيَارَتِكُمْ وَ تَعْظِيمِ ذِكْرِكُمْ وَ تَفْخِيمِ أَسْمَائِكُمْ وَ إِتْيَانِ مَشَاهِدِكُمْ وَ آثَارِكُمْ وَ الصَّلَاةِ لَكُمْ وَ التَّسْلِيمِ عَلَيْكُمْ بَلْ جَعَلَهُ اللَّهُ مَثَابَةً لَنَا وَ أَمْناً فِي دُنْيَانَا وَ آخِرَتِنَا وَ ذِكْراً وَ نُوراً لِمَعَادِنَا وَ أَمَاناً وَ إِيمَاناً لِمُنْقَلَبِنَا وَ مَثْوَانَا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یادم را به واسطه آنها والا گردان، و مقامم را به سبب آنان بلند گردان، و یقینم را به واسطه آنها ثابت گردان، و روحم را به واسطه آنها سالم، و جسمم را به واسطه آنها تندرست و پر روزی، و خوشبخت و تنومند، و پرهیزکار و دانا، و پارسا و فروتن، و نگهدارنده و پاکیزه، و دانشمند و موفق، و وارسته و مورد تأیید قرار گرفته، و نیرومند و شکست ناپذیر قرار ده؛ و مرا از آنها جدا مکن؛ و بین من و آنها در دنیا و آخرت جدایی میفکن؛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w:t>
      </w:r>
    </w:p>
    <w:p>
      <w:pPr>
        <w:pStyle w:val="BookText"/>
        <w:rPr/>
      </w:pPr>
      <w:r>
        <w:rPr>
          <w:rFonts w:ascii="IRNazanin" w:hAnsi="IRNazanin" w:eastAsia="IRNazanin"/>
          <w:color w:val="111111"/>
          <w:sz w:val="28"/>
          <w:sz w:val="28"/>
          <w:szCs w:val="28"/>
          <w:rtl w:val="true"/>
          <w:lang w:bidi="fa-IR"/>
        </w:rPr>
        <w:t>هنگامی که خواستی با آنها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درودها و رحمت و برکت هایش بر بهترین های او و برگزیده ها و دوستداران و حجت ها و اولیای او، محمد فرستاده او و خاندانش، امیرالمؤمنین علی، حسن، حسین، علی، محمد، جعفر، موسی، علی، محمد، علی، حسن، جانشین نیک او، باد؛ بر او و همه آنان سلام و رحمت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بندگان خالص خداوند از میان آفریدگان، و برگزیدگان او از میان مردمان، و امانتداران او بر وحی اش، و حجت های او بر بندگانش، و گنجینه داران علم او، باد؛ بر آنان از طرف خداوند، دائمی ترین درودها، و پاکیزه ترین برکت ها، و فزاینده ترین درودها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سرورانم، امامان و رهبران من؛ و شما چه خوب سروران و امامان و رهبران هستید؛ و سلام بر شما باد؛ و سلام من بر شما اندک است؛ سلام بر شما ای آل یاسین، سلامی فروان و پاک و پربرکت و پیوسته و جاودانه و همیشگی و ابدی؛ آن گونه که شما شایسته چنین سلامی هستید، از طرف من و پدر و مادرم و خانواده و فرزندان، و برادران و خواهرانم، و از تمامی مردان و زنان با ایمان، چه زنده باشند و چه مرده؛ و رحمت خداوند و برکت های او بر شما باد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سلام وداع کننده، نه خسته و کینه توز و نه زیاده رو</w:t>
      </w:r>
      <w:r>
        <w:rPr>
          <w:rStyle w:val="FootnoteAnchor"/>
          <w:rtl w:val="true"/>
        </w:rPr>
        <w:footnoteReference w:id="426"/>
      </w:r>
      <w:r>
        <w:rPr>
          <w:rFonts w:ascii="IRNazanin" w:hAnsi="IRNazanin" w:eastAsia="IRNazanin"/>
          <w:color w:val="111111"/>
          <w:sz w:val="28"/>
          <w:sz w:val="28"/>
          <w:szCs w:val="28"/>
          <w:rtl w:val="true"/>
          <w:lang w:bidi="fa-IR"/>
        </w:rPr>
        <w:t xml:space="preserve">است؛ و رحمت خداوند و برکت های او بر شما باد، ای اهل بیت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ستوده و گرامی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کسی که نه از شما روی گردانده، و نه از راه شما منحرف گشته، و نه کسی را بر شما برتری داده، و نه از نزدیکی و قرابت با شما کناره گیری کرده است؛ کسی را به جای شما نمی خواهم، و از شما روی برنمی تابم، و راه هایی را در بین شما برنمی گزینم، و شما را در برابر بهایی نمی فروشم؛ خداوند این را آخرین دوره از زیارت شما، و گرامیداشت یاد شما، و بزرگداشت نام های شما، و آمدن به صحن و حرم های شما، و درود فرستادن بر شما، و سلام دادن به شما قرار ندهد؛ بلکه خداوند آن را پاداشی برای ما و مایه ایمنی در دنیا و آخرتمان، و ذکر و نوری برای رستاخیزمان، و امن و ایمانی برای بازگشتگاه موقت و بازگشتگاه جاودانه مان 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جَعَلَنِيَ اللَّهُ مِمَّنِ انْقَلَبَ عَنْ زِيَارَتِكُمْ وَ ذِكْرِكُمْ وَ الصَّلَاةِ لَكُمْ وَ التَّسْلِيمِ عَلَيْكُمْ مُفْلِحاً مُنْجِحاً غَانِماً سَالِماً مُعَافاً غَنِيّاً فَائِزاً بِرِضْوَانِ اللَّهِ وَ رَحْمَتِهِ وَ فَضْلِهِ وَ كِفَايَتِهِ وَ نَصْرِهِ وَ أَمْنِهِ وَ مَغْفِرَتِهِ وَ نُورِهِ وَ هُدَاهُ وَ حِفْظِهِ وَ كِلَاءَتِهِ وَ تَوْفِيقِهِ وَ عِصْمَتِهِ وَ رَزَقَنِيَ الْعَوْدَ ثُمَّ الْعَوْدَ أَبَداً مَا أَبْقَانِي رَبِّي إِلَيْكُمْ بِنِيَّةٍ وَ إِيمَانٍ وَ تَقْوَي وَ إِخْبَاتٍ وَ نُورٍ وَ إِيقَانٍ وَ أَرْزَاقٍ مِنْ فَضْلِهِ وَاسِعَةٍ طَيِّبَةٍ دَارَّةٍ هَنِيئَةٍ مَرِيئَةٍ سَلِيمَةٍ مِنْ غَيْرِ كَدٍّ وَ لَا مَنٍّ مِنْ أَحَدٍ وَ نِعْمَةٍ سَابِغَةٍ وَ عَافِيَةٍ سَالِمَةٍ وَ أَوْجَبَ لِي مِنَ الْحَيَاةِ وَ الْكَرَامَةِ وَ الْبَرَكَةِ وَ الصَّلَاحِ وَ الْإِيمَانِ وَ الْمَغْفِرَةِ وَ الرِّضْوَانِ مِثْلَ مَا أَوْجَبَ لِأَوْلِيَائِهِ وَ صَالِحِي عِبَادِهِ مِنْ زُوَّارِهِمْ وَ وَافِدِيهِمْ وَ مُوَالِيهِمْ وَ مُحِبِّيهِمْ وَ حِزْبِهِمْ وَ شِيعَتِهِمْ الْعَارِفِينَ حَقَّهُمْ الْمُوجِبِينَ طَاعَتَهُمْ الْمُدْمِنِينَ ذِكْرَهُمُ الرَّاغِبِينَ فِي زِيَارَتِهِمْ الْمُنْتَظِرِينَ أَيَّامَهُمْ الْمُطِيعِينَ لَهُمْ الْمُتَقَرِّبِينَ بِذَلِكَ إِلَيْكَ وَ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خَيْرُ مَنْ وَفَدَتْ إِلَيْهِ الرِّجَالُ وَ شُدَّتْ إِلَيْهِ الرِّحَالُ وَ صُرِفَتْ نَحْوَهُ الْآمَالُ وَ ارْتُجِيَ لِلرَّغَائِبِ وَ الْإِفْضَالِ وَ أَنْتَ يَا سَيِّدِي أَكْرَمُ مَأْتِيٍّ وَ أَكْرَمُ مَزُورٍ وَ قَدْ جَعَلْتَ لِكُلِّ زَائِرٍ كَرَامَةً وَ لِكُلِّ وَافِدٍ تُحْفَةً وَ لِكُلِّ سَائِرٍ عَطِيَّةً وَ لِكُلِّ رَاجٍ ثَوَاباً وَ لِكُلِّ مُلْتَمِسِ مَا عِنْدَكَ جَزَاءً وَ لِكُلِّ رَاغِبٍ إِلَيْكَ هِبَةً وَ لِكُلِّ مَنْ فَزِعَ إِلَيْكَ رَحْمَةً وَ لِكُلِّ مُتَضَرِّعٍ إِلَيْكَ إِجَابَةً وَ لِكُلِّ مُتَوَسِّلٍ إِلَيْكَ عَفْواً وَ قَدْ جِئْتُكَ زَائِراً لِقُبُورِ أَحِبَّائِكَ وَ أَوْلِيَائِكَ وَ خِيَرَتِكَ مِنْ عِبَادِكَ وَافِداً إِلَيْهِمْ نَازِلًا بِفِنَائِهِمْ قَاصِداً لِحَرَمِهِمْ رَاغِباً فِي شَفَاعَتِهِمْ مُلْتَمِساً مَا عِنْدَهُمْ رَاجِياً لَهُمْ مُتَوَسِّلًا إِلَيْكَ بِهِمْ وَ حَقٌّ عَلَيْكَ أَلَّا تُخَيِّبَ سَائِلَهُمْ وَ وَافِدَهُمْ وَ النَّازِلَ بِفِنَائِهِمْ وَ الْمُنِيخَ بِسَاحَتِهِمْ مِنْ حِزْبِهِمْ وَ أَشْيَاعِهِمْ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بِهَذَا الْمَقَامِ الشَّرِيفِ رَجَاءَ مَا عِنْدَكَ لِزُوَّارِهِمْ وَ الْمُطِيعِينَ لَهُمْ مِنَ الرَّحْمَةِ وَ الْمَغْفِرَةِ وَ الْفَضْلِ وَ الْإِنْعَامِ فَلَا تَجْعَلْنِي مِنْ أَخْيَبِ وَفْدِكَ وَ وَفْدِهِمْ وَ أَكْرِمْنِي بِالْجَنَّةِ وَ مُنَّ عَلَيَّ بِالْمَغْفِرَةِ وَ جَمِّلْنِي بِالْعَافِيَةِ وَ أَجِرْنِي بِالْعِتْقِ مِنَ النَّارِ وَ أَوْسِعْ عَلَيَّ رِزْقَكَ الْحَلَالَ وَ فَضْلَكَ الْوَاسِعَ الْجَزِيلَ وَ ادْرَأْ عَنِّي أَبَداً</w:t>
      </w:r>
    </w:p>
    <w:p>
      <w:pPr>
        <w:pStyle w:val="BookText"/>
        <w:rPr/>
      </w:pPr>
      <w:r>
        <w:rPr>
          <w:rFonts w:ascii="IRNazanin" w:hAnsi="IRNazanin" w:eastAsia="IRNazanin"/>
          <w:color w:val="111111"/>
          <w:sz w:val="28"/>
          <w:sz w:val="28"/>
          <w:szCs w:val="28"/>
          <w:rtl w:val="true"/>
          <w:lang w:bidi="fa-IR"/>
        </w:rPr>
        <w:t>و خداوند مرا از کسانی قرار دهد که از زیارت و یاد کردن شما، و درود فرستادن بر شما، و سلام دادن به شما، کامیاب و پیروز، و موفق و سالم، و بخشیده شده و توانگر، و دست یافته به رضوان خداوند و رحمت او، و فضل و نگاه داشتن او، و یاری و امنیت او، و آمرزش و نور او، و هدایت و نگاهداشت او، و مراقبت و توفیق و بازداشتن او برمی گردند؛ و بازگشت دوباره و چندین باره را تا زمانی که پروردگارم مرا زنده بدارد، همراه با نیت و ایمان و پرهیزکاری و فروتنی، و نور و باور، و روزی گسترده از فضل خود، و پاک و پرسود، و گوارا و شیرین، و سالم بدون رنج و مشقت، و بدون منّت از کسی، و نعمت فراوان، و عافیت سالم، روزی ام نماید؛ و برای من از حیات و کرامت و برکت، نیکویی و ایمان، و آمرزش و رضوان، مانند آنچه را که به اولیاء و بندگان نیک خود از زیارت کنندگان آنها و وارد شدگانشان ، و دوستداران و محبان آنها، و هوادارن و شیعیان آنان، و آشنایان به حق آنان، و واجب دانندگان طاعت آنان، و پیوسته یاد کنندگان از آنان، و علاقمندان به زیارت آنان، و منتظران روزهای آنان، و فرمانبرداران از آنان، تقرب جویندگان به واسطه آن، به تو و به آنان، واجب گردانده ای، واجب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بهترین کسی هستی که مردمان به سویش مهمان روند، و بار سفرها برایش بسته شود، و آرزوها به سوی او منصرف شوند، و برای امیدها و بخشش ها امید رود؛ و تو ای پیشوای من، بزرگوارترین میزبان، و بزرگوارترین زیارت شده هستی، و برای هر زائری کرامتی، و برای هر مهمانی هدیه ای، و برای هر گذرنده ای بخششی، و برای هر امیدواری ثوابی، و برای هر خواهش کننده از چیزهایی که پیش توست پاداشی، و برای هر علاقمندی به تو هدیه ای، و برای هر پناه آورده ای به سوی تو رحمتی، و برای هر زاری کننده به سوی تو اجابتی، و برای هر متوسل شده ای به سوی تو عفو و گذشتی، قرار داده ای؛ و من برای زیارت قبرهای دوستداران و اولیای تو، و بندگان برگزیده تو آمده ام، و مهمان آنان هستم، و در بارگاه آنان فرود آمده ام، و قصد حرم آنان را کرده ام، و علاقمند شفاعتشان هستم، و از آنچه نزد آنان است درخواست می کنم، و به آنها امید بسته ام، و به واسطه آنها به تو متوسل شده ام؛ و این حقی بر عهده توست که خواستار و مهمان آنها، و فرود آمده در بارگاه آنها، و منزل گزیده در درگاه آنها را که از گروه و شیعیان آنان هستند، نومید و دست خالی برنگردانی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امید آنچه از رحمت و آمرزش، و فضل و بخشش، برای زیارت کنندگان آنها، و فرمانبرداران از آنها پیش تو وجود دارد، در این مکان ارزشمند ایستاده ام؛ پس مرا از بی بهره ترین کسانی که به سوی تو و آنان آمده اند، قرار نده؛ و مرا با دادن بهشت، بزرگ بدار؛ و با آمرزیدن بر من منت بنه؛ و مرا با عافیت زیبا گردان؛ و مرا با رهایی از آتش، پاداش ده؛ و روزی حلال و بخشش گسترده و فراوان خود را نصیبم گردان؛ </w:t>
      </w:r>
      <w:bookmarkStart w:id="849" w:name="pg16954_168783"/>
    </w:p>
    <w:p>
      <w:pPr>
        <w:pStyle w:val="BookText"/>
        <w:rPr/>
      </w:pPr>
      <w:bookmarkEnd w:id="849"/>
      <w:r>
        <w:rPr>
          <w:rFonts w:ascii="Amiri" w:hAnsi="Amiri" w:eastAsia="Amiri" w:cs="Amiri"/>
          <w:color w:val="111111"/>
          <w:sz w:val="28"/>
          <w:sz w:val="28"/>
          <w:szCs w:val="28"/>
          <w:rtl w:val="true"/>
          <w:lang w:bidi="ar-SA"/>
        </w:rPr>
        <w:t>شَرَّ كُلِّ ذِي شَرٍّ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يَا سَادَتِي أَتَقَرَّبُ بِكُمْ إِلَي اللَّهِ وَ أَتَوَجَّهُ بِكُمْ إِلَي اللَّهِ وَ أَطْلُبُ بِكُمْ حَاجَتِي مِنَ اللَّهِ جَعَلَنِيَ اللَّهُ بِكُمْ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 أُمِّي وَ نَفْسِي تَحَنَّنُوا عَلَيَّ وَ ارْحَمُونِي وَ اجْعَلُونِي مِنْ هَمِّكُمْ وَ اذْكُرُونِي عِنْدَ رَبِّكُمْ وَ كُونُوا عِصْمَتِي وَ صَيِّرُونِي مِنْ حِزْبِكُمْ وَ شَرِّفُونِي بِشَفَاعَتِكُمْ وَ مَكِّنُونِي فِي دَوْلَتِكُمْ وَ احْشُرُونِي فِي زُمْرَتِكُمْ وَ أَوْرِدُونِي حَوْضَكُمْ وَ أَكْرِمُونِي بِرِضَاكُمْ وَ أَسْعِدُونِي بِطَاعَتِكُمْ وَ خُصُّونِي بِفَضْلِكُمْ وَ احْفَظُونِي مِنْ مَكَارِهِ الدُّنْيَا وَ الْآخِرَةِ وَ شَرِّ الْإِنْسِ وَ الْجِنِّ وَ كُلِّ ذِي شَرٍّ بِقُدْرَتِكُمْ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فَبِذِمَّةِ اللَّهِ وَ ذِمَّتِكُمْ وَ جَلَالِ اللَّهِ وَ كِبْرِيَاءِ اللَّهِ وَ مُلْكِ اللَّهِ وَ سُلْطَانِ اللَّهِ وَ عَظَمَةِ اللَّهِ وَ عِزِّ اللَّهِ وَ كَلِمَاتِهِ الْمُبَارَكَاتِ أَمْتَنِعُ وَ أَحْتَرِسُ وَ أَسْتَجِيرُ وَ أَسْتَغِيثُ وَ أَحْتَرِزُ وَ أَهْلِي وَ وُلْدِي وَ مَالِي وَ إِخْوَانِيَ الْمُؤْمِنِينَ أَبَداً فِي الدُّنْيَا وَ الْآخِرَةِ مِنْ كُلِّ سُوءٍ وَ بِكُمْ أَرْجُو النَّجَاةَ وَ أَطْلُبُ الصَّلَاحَ وَ آمُلُ النَّجَاحَ وَ أَسْتَشْفِي مِنْ كُلِّ دَاءٍ وَ سُقْمٍ وَ إِلَيْكُمْ مَفَرِّي مِنْ كُلِّ خَوْفٍ وَ عَلَيْكُمْ مُعَوَّلِي عِنْدَ كُلِّ شِدَّةٍ وَ 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كَمَا أَنْتَ وَ هُمْ أَهْلُهُ وَ أَدْخِلْنِي فِي كُلِّ خَيْرٍ دَعَوْا إِلَيْهِ وَ دَلُّوا عَلَيْهِ وَ أَمَرُوا بِهِ وَ رَضُوا بِهِ قَوْلًا وَ فِعْلًا وَ نَجِّنِي بِهِمْ مِنْ كُلِّ مَكْرُوهٍ وَ أَخْرِجْنِي مِنْ كُلِّ سُوءٍ وَ اعْصِمْنِي مِنْ كُلِّ مَا نَهَوْا عَنْهُ وَ أَنْكَرُوهُ وَ خَوَّفُوا مِنْهُ وَ حَذَّرُوهُ وَ عَجِّلْ فَرَجَهُمْ وَ فَرَجَنَا بِهِمْ وَ أَهْلِكْ عَدُوَّهُمْ مِنَ الْإِنْسِ وَ الْجِنِّ وَ بَلِّغْ أَرْوَاحَهُمْ وَ أَجْسَادَهُمْ أَبَداً مِنِّي السَّلَامَ وَ ارْدُدْ عَلَيْنَا مِنْهُمُ السَّلَامَ وَ السَّلَامُ عَلَيْهِمْ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892259_1934241801"/>
      <w:bookmarkStart w:id="851" w:name="_Toc389"/>
      <w:bookmarkEnd w:id="850"/>
      <w:r>
        <w:rPr>
          <w:rtl w:val="true"/>
        </w:rPr>
        <w:t>بيان</w:t>
      </w:r>
      <w:bookmarkEnd w:id="851"/>
    </w:p>
    <w:p>
      <w:pPr>
        <w:pStyle w:val="BookText"/>
        <w:rPr/>
      </w:pPr>
      <w:r>
        <w:rPr>
          <w:rFonts w:ascii="Amiri" w:hAnsi="Amiri" w:eastAsia="Amiri" w:cs="Amiri"/>
          <w:color w:val="111111"/>
          <w:sz w:val="28"/>
          <w:sz w:val="28"/>
          <w:szCs w:val="28"/>
          <w:rtl w:val="true"/>
          <w:lang w:bidi="ar-SA"/>
        </w:rPr>
        <w:t>لما غلق و في بعض النسخ لما انغلق أي لما اشتبه من أمر التوحيد و المعارف و الحكم و العلوم و قيل لما انغلق من أمر الجاهلية و الآساد جمع الأسد و لا يبعد أن يكون السقاة تصحيف السعاة و يقال وني يني ونيا إذا قصر</w:t>
      </w:r>
    </w:p>
    <w:p>
      <w:pPr>
        <w:pStyle w:val="BookText"/>
        <w:rPr/>
      </w:pPr>
      <w:r>
        <w:rPr>
          <w:rFonts w:ascii="IRNazanin" w:hAnsi="IRNazanin" w:eastAsia="IRNazanin"/>
          <w:color w:val="111111"/>
          <w:sz w:val="28"/>
          <w:sz w:val="28"/>
          <w:szCs w:val="28"/>
          <w:rtl w:val="true"/>
          <w:lang w:bidi="fa-IR"/>
        </w:rPr>
        <w:t xml:space="preserve">و بدی هر بدی رساننده، از پریان آدمیان، را برای همیشه از من دور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 پدر و مادرم فدای شما باد؛ من به واسطه شما به خداوند تقرّب می جویم، و به واسطه شما به او روی می آورم؛ و به واسطه شما نیازم را از خداوند می خواهم؛ خداوند به واسطه شما مرا در دنیا و آخرت، آبرومند و از مقرّبان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فدای شما؛ بر من مهربانی نمایید و رحم کنید، و مرا مورد عنایت خاص خود قرار دهید، و نزد پروردگارتان مرا یاد کنید، و بازدارنده من باشید، و مرا از گروه خودتان قرار دهید، و با شفاعت خود، مرا شریف گردانید، و در دولت خودتان مرا قدرتمند کنید، و در زمره خود محشور کنید، و در حوض خود وارد نمایید، و با رضایتتان مرا اکرام کنید، و با طاعتتان مرا سعادتمند گردانید، و فضل خود را مخصوص من قرار دهید، و با قدرت خود، مرا از بدی های دنیا و آخرت، و بدی آدمی و پری، و هر بدی رساننده ای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حمایت خدا و حمایت شما، و جلال خدا، و کبریای خدا، و ملک و سلطان خدا، و عظمت و عزت خدا، و کلمات مبارک او، اهل و فرزندان و اموال و برداران با ایمانم را در دنیا و آخرت از هر بدی نگاه می دارم و حفظ میکنم و در پناه او قرار می گیرم و از او کمک میخواهم، و به واسطه شما امید نجات دارم، و صلاح را خواستارم، و پیروزی را امید دارم، و شفا از هر بیماری و درد را می طلبم، و فرارم از هر ترسی به سوی شما است، و در هر سختی و آسایشی، تکیه گاه من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همان گونه که تو و آنها سزاوار آن هستید، و مرا در هر خیری که به سویش فرا خواندند، و بر آن راهنمایی نمودند، و به آن دستور دادند، و در گفته و عمل، به آن خشنود گشتند، وارد کن؛ و مرا به واسطه آنها از هر ناگواری نجات بخش، و از هر بدی خارج گردان، و مرا از هر چه از آن نهی کردند، و آن را انکار نمودند، و از آن ترساندند و هشدار دادند، حفظ کن؛ و فرج آنان را که گشایش ما نیز با آنان است، زودتر برسان؛ و دشمنانشان را، از آدمی و پری، هلاک گردان؛ و به روح ها و بدن های آنان تا ابد از سوی من سلام برسان؛ و سلام آنها را به ما باز گردان، و سلام و رحمت خداوند و برکت های او بر شما باد </w:t>
      </w:r>
      <w:r>
        <w:rPr>
          <w:rFonts w:eastAsia="IRNazanin" w:cs="IRNazanin"/>
          <w:color w:val="111111"/>
          <w:sz w:val="28"/>
          <w:szCs w:val="28"/>
          <w:rtl w:val="true"/>
          <w:lang w:bidi="fa-IR"/>
        </w:rPr>
        <w:t>.</w:t>
      </w:r>
    </w:p>
    <w:p>
      <w:pPr>
        <w:pStyle w:val="Heading5"/>
        <w:numPr>
          <w:ilvl w:val="4"/>
          <w:numId w:val="1"/>
        </w:numPr>
        <w:rPr/>
      </w:pPr>
      <w:bookmarkStart w:id="852" w:name="__RefHeading___Toc1892261_1934241801"/>
      <w:bookmarkStart w:id="853" w:name="_Toc390"/>
      <w:bookmarkEnd w:id="852"/>
      <w:r>
        <w:rPr>
          <w:rtl w:val="true"/>
        </w:rPr>
        <w:t>توضیح</w:t>
      </w:r>
      <w:bookmarkEnd w:id="8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خاطر آنچه از امر توحید و معارف و حکمت ها و دانش ها که مشتبه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امر جاهلیت مشتبه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أسد است،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 ینی، ونیاً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کوتاهی </w:t>
      </w:r>
      <w:bookmarkStart w:id="854" w:name="pg16954_168784"/>
    </w:p>
    <w:p>
      <w:pPr>
        <w:pStyle w:val="BookText"/>
        <w:rPr/>
      </w:pPr>
      <w:bookmarkEnd w:id="854"/>
      <w:r>
        <w:rPr>
          <w:rFonts w:ascii="Amiri" w:hAnsi="Amiri" w:eastAsia="Amiri" w:cs="Amiri"/>
          <w:color w:val="111111"/>
          <w:sz w:val="28"/>
          <w:sz w:val="28"/>
          <w:szCs w:val="28"/>
          <w:rtl w:val="true"/>
          <w:lang w:bidi="ar-SA"/>
        </w:rPr>
        <w:t>و فتر و كبه قلبه و صرعه و التعزير التعظيم و التوقير و قال الفيروزآبادي‌</w:t>
      </w:r>
      <w:r>
        <w:rPr>
          <w:rStyle w:val="FootnoteAnchor"/>
          <w:rtl w:val="true"/>
        </w:rPr>
        <w:footnoteReference w:id="427"/>
      </w:r>
      <w:r>
        <w:rPr>
          <w:rFonts w:ascii="Amiri" w:hAnsi="Amiri" w:eastAsia="Amiri" w:cs="Amiri"/>
          <w:color w:val="111111"/>
          <w:sz w:val="28"/>
          <w:sz w:val="28"/>
          <w:szCs w:val="28"/>
          <w:rtl w:val="true"/>
          <w:lang w:bidi="ar-SA"/>
        </w:rPr>
        <w:t>اصطنعتك لنفسي اخترتك لخاصة أمر أستكفيه و قال الجزري‌</w:t>
      </w:r>
      <w:r>
        <w:rPr>
          <w:rStyle w:val="FootnoteAnchor"/>
          <w:rtl w:val="true"/>
        </w:rPr>
        <w:footnoteReference w:id="428"/>
      </w:r>
      <w:r>
        <w:rPr>
          <w:rFonts w:ascii="Amiri" w:hAnsi="Amiri" w:eastAsia="Amiri" w:cs="Amiri"/>
          <w:color w:val="111111"/>
          <w:sz w:val="28"/>
          <w:sz w:val="28"/>
          <w:szCs w:val="28"/>
          <w:rtl w:val="true"/>
          <w:lang w:bidi="ar-SA"/>
        </w:rPr>
        <w:t>الاصطناع افتعال من الصنيعة و هي العطية و الكرامة و الإحسان و أفل كنصر و ضرب غاب و غاض الماء قل و نقص و الغزر بالفتح و الضم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الشاقين فيكم أي الذين يشقون و يفرقون الناس في ولايتكم و الأصوب أنه تصحيف الشاكين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أعظم بها طاعة علي صيغة التعجب و الضمير راجع إلي الموالاة أي ما أعظم تلك الموالاة من جهة الطاعة و الحاصل أنها مع كونها شرطا لقبول الطاعات هي في نفسها أعظمها و كذا قوله أكرم بها مودة قوله و السلام لكم مني قليل أي سلامي لا يليق بجنابكم بل اللائق بكم مني فوق السلام كبذل الحياة و إفداء النفس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الرَّابِعَةُ </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892263_1934241801"/>
      <w:bookmarkStart w:id="856" w:name="_Toc391"/>
      <w:bookmarkEnd w:id="855"/>
      <w:r>
        <w:rPr>
          <w:rtl w:val="true"/>
        </w:rPr>
        <w:t>«</w:t>
      </w:r>
      <w:r>
        <w:rPr/>
        <w:t>6</w:t>
      </w:r>
      <w:r>
        <w:rPr>
          <w:rtl w:val="true"/>
        </w:rPr>
        <w:t>»</w:t>
      </w:r>
      <w:bookmarkEnd w:id="8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الْعَطَّارِ وَ حَدَّثَنِي مُحَمَّدُ بْنُ الْحُسَيْنِ بْنِ مَتٍّ الْجَوْهَرِيُّ جَمِيعاً عَنِ الْأَشْعَرِيِّ عَنْ عَلِيِّ بْنِ حَسَّانَ عَنْ عُرْوَةَ ابْنِ أَخِي شُعَيْبٍ الْعَقَرْقُوفِيِّ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أَتَيْتَ قَبْرَ الْحُسَيْنِ بْنِ عَلِيٍّ عليه السلام وَ يُجْزِيكَ عِنْدَ قَبْرِ كُلِّ 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اللَّهِ وَ السَّلَامُ عَلَي مُحَمَّدٍ أَمِينِ اللَّهِ عَلَي رُسُلِهِ وَ عَزَائِمِ أَمْرِهِ الْخَاتِمِ لِمَا سَبَقَ وَ الْفَاتِحِ لِمَا اسْتَقْبَلَ اللَّهُمَّ صَلِّ عَلَي مُحَمَّدٍ عَبْدِكَ وَ رَسُولِكَ الَّذِي انْتَجَبْتَهُ بِعِلْمِكَ وَ جَعَلْتَهُ هَادِياً لِمَنْ شِئْتَ مِنْ خَلْقِكَ وَ الدَّلِيلَ عَلَي مَنْ بَعَثْتَ بِرِسَالاتِكَ وَ كُتُبِكَ وَ دَيَّانَ الدِّينِ بِعَدْلِكَ وَ فَصْلَ قَضَائِكَ بَيْنَ خَلْقِكَ وَ الْمُهَيْمِنَ عَلَي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زِيَارَةِ أَمِيرِ الْمُؤْمِنِينَ عليه السلام اللَّهُمَّ صَلِّ عَلَي عَلِيٍّ أَمِيرِ الْمُؤْمِنِينَ</w:t>
      </w:r>
    </w:p>
    <w:p>
      <w:pPr>
        <w:pStyle w:val="BookText"/>
        <w:rPr/>
      </w:pPr>
      <w:r>
        <w:rPr>
          <w:rFonts w:ascii="IRNazanin" w:hAnsi="IRNazanin" w:eastAsia="IRNazanin"/>
          <w:color w:val="111111"/>
          <w:sz w:val="28"/>
          <w:sz w:val="28"/>
          <w:szCs w:val="28"/>
          <w:rtl w:val="true"/>
          <w:lang w:bidi="fa-IR"/>
        </w:rPr>
        <w:t>و سستی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واژگون کرد و به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 و محترم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برای امر ویژه ای برگزیدم که از تو بخواهم آن را انجام دهی؛ جزری گفته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بخشش و کرامت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پنهان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آب 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یعنی کثرت و 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الشاقّین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مردم را شکافته و از ولایت شما پراکنده می کنند؛ و همان طور که گذشت، صحیح تر آن است که این کلمه، اشتباه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بها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تعجب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آن دوستی از جهت طاعت و بندگی چه بزرگ است، نتیجه اینکه آن دوستی علاوه بر اینکه شرط قبولی طاعات است، در واقع خود بزرگترین طاعت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بها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لکم منّی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و درود من شایسته وجود بزرگوار شما نیست، بلکه چیزی از جانب من که شایسته شما باشد، بالاتر از سلام است؛ مانند جان فشانی و فدا کردن جان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w:t>
      </w:r>
    </w:p>
    <w:p>
      <w:pPr>
        <w:pStyle w:val="Heading5"/>
        <w:numPr>
          <w:ilvl w:val="4"/>
          <w:numId w:val="1"/>
        </w:numPr>
        <w:rPr/>
      </w:pPr>
      <w:bookmarkStart w:id="857" w:name="__RefHeading___Toc1892265_1934241801"/>
      <w:bookmarkStart w:id="858" w:name="_Toc392"/>
      <w:bookmarkEnd w:id="857"/>
      <w:r>
        <w:rPr>
          <w:rtl w:val="true"/>
        </w:rPr>
        <w:t xml:space="preserve">روایت </w:t>
      </w:r>
      <w:r>
        <w:rPr/>
        <w:t>6</w:t>
      </w:r>
      <w:bookmarkEnd w:id="8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قبر امام حسین علیه السلام آمدی، این را بگو؛ و گفتن آن نزد قبر هر امامی تو را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از جانب خدا، سلام بر محمد امین خدا بر فرستادگانش، و امور بزرگش، پایان بخش پیشینیان، و آغازگر آیندگان؛ خدایا، بر محمد، بنده و رسول خود، درود فرست؛ همان کسی که با علم خود، او را برگزیدی، و هدایتگری برای هر یک از آفریدگانت که خواستی، و راهنمای هر کسی که با رسالت ها و کتاب هایت برانگیختی، و استوار کننده دین با عدالت تو، و داور تو در میان آفریدگانت، و مسلط بر همه آنها، قرار دادی؛ و سلام خداوند و رحمت و برکت هایش بر او باد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امیرالمؤمنین علیه السلام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علی امیرالمؤمنین، </w:t>
      </w:r>
    </w:p>
    <w:p>
      <w:pPr>
        <w:pStyle w:val="BookText"/>
        <w:rPr/>
      </w:pPr>
      <w:r>
        <w:rPr>
          <w:rFonts w:ascii="Amiri" w:hAnsi="Amiri" w:eastAsia="Amiri" w:cs="Amiri"/>
          <w:color w:val="111111"/>
          <w:sz w:val="28"/>
          <w:sz w:val="28"/>
          <w:szCs w:val="28"/>
          <w:rtl w:val="true"/>
          <w:lang w:bidi="ar-SA"/>
        </w:rPr>
        <w:t>عَبْدِكَ وَ أَخِي رَسُولِكَ إِلَي آخِرِهِ وَ فِي زِيَارَةِ فَاطِمَةَ أَمَتِكَ وَ بِنْتِ رَسُولِكَ وَ فِي سَائِرِ الْأَئِمَّةِ أَبْنَاءِ رَسُولِكَ عَلَي مَا قُلْتَ فِي النَّبِيِّ صلي الله عليه و آله فِي أَوَّلِ مَرَّةٍ حَتَّي تَنْتَهِيَ إِلَي صَاحِبِكَ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كَلِمَةُ التَّقْوَي وَ بَابُ الْهُدَي وَ الْعُرْوَةُ الْوُثْقَي وَ الْحُجَّةُ الْبَالِغَةُ عَلَي مَنْ فِيهَا وَ مَنْ تَحْتَ الثَّرَي وَ أَشْهَدُ أَنَّ أَرْوَاحَكُمْ وَ طِينَتَكُمْ مِنْ طِينَةٍ وَاحِدَةٍ طَابَتْ وَ طَهُرَتْ مِنْ نُورِ اللَّهِ وَ مِنْ رَحْمَتِهِ وَ أُشْهِدُ اللَّهَ وَ أُشْهِدُكُمْ أَنِّي لَكُمْ تَبَعٌ بِذَاتِ نَفْسِي وَ شَرَائِعِ دِينِي وَ خَوَاتِيمِ عَمَلِي اللَّهُمَّ فَأَتْمِمْ لِي ذَلِكَ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أَشْهَدُ أَنَّكَ قَدْ بَلَّغْتَ عَنِ اللَّهِ مَا أُمِرْتَ بِهِ وَ قُمْتَ بِحَقِّهِ غَيْرَ وَاهِنٍ وَ لَا مُوهِنٍ فَجَزَاكَ اللَّهُ مِنْ صِدِّيقٍ خَيْراً عَنْ رَعِيَّتِكَ أَشْهَدُ أَنَّ الْجِهَادَ مَعَكَ جِهَادٌ وَ أَنَّ الْحَقَّ مَعَكَ وَ لَكَ وَ أَنْتَ مَعْدِنُهُ وَ مِيرَاثُ النُّبُوَّةِ عِنْدَكَ وَ عِنْدَ أَهْلِ بَيْتِكَ أَشْهَدُ أَنَّكَ قَدْ أَقَمْتَ الصَّلَاةَ وَ آتَيْتَ الزَّكَاةَ وَ أَمَرْتَ بِالْمَعْرُوفِ وَ نَهَيْتَ عَنِ الْمُنْكَرِ وَ دَعَوْتَ إِلي سَبِيلِ رَبِّكَ بِالْحِكْمَةِ وَ الْمَوْعِظَةِ الْحَسَنَةِ وَ عَبَدْتَ رَبَّكَ حَتَّي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السَّلَامُ عَلَي مَلَائِكَةِ اللَّهِ الْمُسَوِّمِينَ السَّلَامُ عَلَي مَلَائِكَةِ اللَّهِ الْمُنْزَلِينَ السَّلَامُ عَلَي مَلَائِكَةِ اللَّهِ الْمُرْدِفِينَ السَّلَامُ عَلَي مَلَائِكَةِ اللَّهِ الَّذِينَ هُمْ فِي هَذَا الْحَرَمِ بِإِذْنِ اللَّهِ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الْعَنِ اللَّذَيْنِ بَدَّلَا نِعْمَتَكَ وَ خَالَفَا كِتَابَكَ وَ جَحَدَا آيَاتِكَ وَ اتَّهَمَا رَسُولَكَ احْشُ قَبْرَهُمَا وَ أَجْوَافَهُمَا نَاراً وَ أَعِدَّ لَهُمَا عَذَاباً أَلِيماً وَ احْشُرْهُمَا وَ أَشْيَاعَهُمَا إِلَي جَهَنَّمَ زُرْقاً احْشُرْهُمَا وَ أَشْيَاعَهُمَا وَ أَتْبَاعَهُمَا يَوْمَ الْقِيَامَةِ عَلي وُجُوهِهِمْ عُمْياً وَ بُكْماً وَ صُمًّا مَأْواهُمْ جَهَنَّمُ كُلَّما خَبَتْ زِدْناهُمْ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زِيَارَةِ قَبْرِ ابْنِ نَبِيِّكَ وَ ابْعَثْهُ مَقَاماً مَحْمُوداً تَنْتَصِرُ بِهِ لِدِينِكَ وَ تَقْتُلُ بِهِ عَدُوَّكَ فَإِنَّكَ وَعَدْتَهُ وَ أَنْتَ الرَّبُّ الَّذِي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تَقُولُ عِنْدَ قُبُورِ كُلِّ الْأَئِمَّةِ عليهم السلام</w:t>
      </w:r>
    </w:p>
    <w:p>
      <w:pPr>
        <w:pStyle w:val="BookText"/>
        <w:rPr/>
      </w:pPr>
      <w:r>
        <w:rPr>
          <w:rFonts w:ascii="IRNazanin" w:hAnsi="IRNazanin" w:eastAsia="IRNazanin"/>
          <w:color w:val="111111"/>
          <w:sz w:val="28"/>
          <w:sz w:val="28"/>
          <w:szCs w:val="28"/>
          <w:rtl w:val="true"/>
          <w:lang w:bidi="fa-IR"/>
        </w:rPr>
        <w:t xml:space="preserve">بنده تو و برادر رسولت،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کنیز تو و دختر رسولت درود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زیارت سایر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رسولت؛ همان طور که در زیارت پیامبر صلی الله علیه و آله در بار اول گفتی، تا اینکه به نام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او را زیارت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سپس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شما کلمه تقوا و پرهیزکاری، و درِ هدایت، و ریسمان محکم، و حجت رسا بر کسانی که در روی زمین و در زیر خاک هستند، هستید؛ گواهی می دهم که روح ها و سرشت شما از یک سرشت است، که از نور خداوندی و رحمت او، پاک و پاکیزه گشته است؛ خدا را و شما را گواه می گیرم که با تمام وجودم و شریعت های دینم، و فرجام های عملم، پیرو شما هستم؛ خدایا، پس با رحمت خودت آن را بر من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اباعبدالله، گواهی می دهم که تو آنچه را که از سوی خدا به آن امر شده بودی، انجام دادی؛ و به حق او را بدون سستی و ضعف قیام کردی؛ پس خداوند به تو به عنوان یک صدیق از سوی پیروانش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جهاد واقعی، تنها همراه تو جهاد کردن است؛ و حق با تو و برای تو است، و تو معدن آن هستی، و میراث نبوت نزد تو و نزد اهل بیت تو است؛ گواهی می دهم که تو نماز را برپا داشتی، و زکات را پرداختی، و امر به معروف و نهی از منکر کردی؛ و با حکمت و پند نیکو به راه پروردگارت دعوت نمودی، و پروردگارت را عبادت نمودی تا از دنیا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نشانه دار خداوند، سلام بر فرشتگان فرود آینده خداوند، سلام بر فرشتگان به صف شده خداوند، سلام بر فرشتگان خداوند، که به اذن او در این حرم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آن دو کس که نعمت های تو را تغییر دادند، و با کتاب تو به مخالفت برخاستند، و آیات تو را انکار کردند، و رسول تو را متهم ساختند، لعنت فرست، و در قبرها و شکم های آن دو آتش قرار ده، و عذابی دردناک برایشان آماده کن، و آن دو و پیروانشان را در جهنم کبودچشم محشور کن، و آن دو و طرفداران و پیروان آن دو را در روز قیامت، کور و لال و کر، به روی چهره‌شان درافتاده، برانگیز؛ جایگاهشان دوزخ است، هر بار که آتش آن فرو نشیند،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زیارت قبر پسر پیامبرت قرار مده، و مقامی پسندیده به او عطا کن، تا به واسطه آن، دینت را یاری کرده و دشمنت را به قتل رسانی، که تو خود، آن را وعده داده ای و تو پروردگاری هستی که خلف وعده نمی کنی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قبرهای تمامی امامان علیهم السلام نیز همین گونه می 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تَقُولُ عِنْدَ كُلِّ إِمَامٍ زُرْتَهُ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إِمَامَ الْمُؤْمِنِينَ وَ وَارِثَ عِلْمِ النَّبِيِّينَ وَ سُلَالَةَ الْوَصِيِّينَ وَ الشَّهِيدَ يَوْمَ الدِّينِ أَشْهَدُ أَنَّكَ وَ آبَاءَكَ الَّذِينَ كَانُوا مِنْ قَبْلِكَ وَ أَبْنَاءَكَ الَّذِينَ مِنْ بَعْدِكَ مَوَالِيَّ وَ أَوْلِيَائِي وَ أَئِمَّتِي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أَنَّكُمْ أَصْفِيَاءُ اللَّهِ وَ خَزَنَتُهُ وَ حُجَّتُهُ الْبَالِغَةُ انْتَجَبَكُمْ بِعِلْمِهِ أَنْصَاراً لِدِينِهِ وَ قُوَّاماً بِأَمْرِهِ وَ خُزَّاناً لِعِلْمِهِ وَ حَفَظَةً لِسِرِّهِ وَ تَرَاجِمَةً لِوَحْيِهِ وَ مَعْدِناً لِكَلِمَاتِهِ وَ أَرْكَاناً لِتَوْحِيدِهِ وَ شُهُوداً عَلَي عِبَادِهِ اسْتَوْدَعَكُمْ خَلْقَهُ وَ أَوْرَثَكُمْ كِتَابَهُ وَ خَصَّكُمْ بِكَرَائِمِ التَّنْزِيلِ وَ أَعْطَاكُمُ التَّأْوِيلَ وَ جَعَلَكُمْ تَابُوتَ حِكْمَتِهِ وَ مَنَاراً فِي بِلَادِهِ وَ ضَرَبَ لَكُمْ مَثَلًا مِنْ نُورِهِ وَ أَجْرَي فِيكُمْ مِنْ عِلْمِهِ وَ عَصَمَكُمْ مِنَ الزَّلَلِ وَ طَهَّرَكُمْ مِنَ الدَّنَسِ وَ أَذْهَبَ عَنْكُمُ الرِّجْسَ فَبِكُمْ تَمَّتِ النِّعْمَةُ وَ اجْتَمَعَتِ الْفُرْقَةُ وَ ائْتَلَفَتِ الْكَلِمَةُ وَ لَزِمَتِ الطَّاعَةُ الْمُفْتَرَضَةُ وَ الْمَوَدَّةُ الْوَاجِبَةُ وَ أَنْتُمْ أَوْلِيَاؤُهُ النُّجَبَاءُ وَ عِبَادُهُ الْمُكَرَّمُونَ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رَسُولِ اللَّهِ عَارِفاً بِحَقِّكَ مُسْتَبْصِراً بِشَأْنِكَ مُعَادِياً لِأَعْدَائِكَ مُوَالِياً لِأَوْلِيَائِكَ بِأَبِي أَنْتَ وَ أُمِّي صَلَّي اللَّهُ عَلَيْكَ وَ سَلَّمَ تَسْلِيماً أَتَيْتُكَ وَافِداً زَائِراً عَائِذاً مُسْتَجِيراً مِمَّا جَنَيْتُ عَلَي نَفْسِي وَ احتطنت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ظَهْرِي فَكُنْ لِي شَفِيعاً فَإِنَّ لَكَ عِنْدَ اللَّهِ مَقَاماً مَعْلُوماً وَ أَنْتَ عِنْدَ اللَّهِ وَجِيهٌ آمَنْتُ بِاللَّهِ وَ بِمَا أُنْزِلَ عَلَيْكُمْ وَ أَتَوَالَي آخِرَكُمْ بِمَا تَوَلَّيْتُ بِهِ أَوَّلَكُمْ وَ أَبْرَأُ مِنْ كُلِّ وَلِيجَةٍ دُونَكُمْ وَ كَفَرْتُ بِالْجِبْتِ وَ الطَّاغُوتِ وَ اللَّاتِ وَ الْعُزَّي‌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السَّيِّدُ وَ مُؤَلِّفُ الْمَزَارِ الْكَبِيرِ رَحِمَهُمَا اللَّهُ قَالا هِيَ مَرْوِيَّةٌ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فَلْيَكُنْ مِنْ قَوْلِكَ عِنْدَ الْعَقْدِ عَلَي الْعَزْمِ وَ النِّيَّةِ اللَّهُمَّ صِلْ عَزْمِي بِالتَّحْقِيقِ وَ نِيَّتِي بِالتَّوْفِيقِ وَ رَجَائِي بِالتَّصْدِيقِ وَ تَوَلَّ أَمْرِي وَ</w:t>
      </w:r>
    </w:p>
    <w:p>
      <w:pPr>
        <w:pStyle w:val="BookText"/>
        <w:rPr/>
      </w:pPr>
      <w:r>
        <w:rPr>
          <w:rFonts w:ascii="IRNazanin" w:hAnsi="IRNazanin" w:eastAsia="IRNazanin"/>
          <w:color w:val="111111"/>
          <w:sz w:val="28"/>
          <w:sz w:val="28"/>
          <w:szCs w:val="28"/>
          <w:rtl w:val="true"/>
          <w:lang w:bidi="fa-IR"/>
        </w:rPr>
        <w:t>و نزد هر امامی که إن شاء الله زیارت کردی،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سلام بر تو ای حجت خدا، سلام بر تو ای نور خدا در تاریکی های زمین، سلام بر تو ای امام مؤمنان، و وارث دانش پیامبران، و فرزندان جانشینان، و گواه روز جزا؛ گواهی می دهم که تو و پدرانت که قبل از تو بودند، و فرزندان تو در زمان بعد، سروران و اولیاء و امامان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شما برگزیدگان خدا و ذخیره های او، و حجت های رسای خداوند هستید، که با علم خود، شما را یاوران دینش، و برخاستگان به دستور او، و گنجینه داران علم او، و حافظان سرّ او، و بازگو کنندگان وحی او، و معدن کلمات او و پایه های یکتا پرستی اش، و گواهان بر آفریدگانش برگزید؛ آفریدگانش را به شما سپرد، و کتابش را در میان شما به ارث گذاشت، و به کرامت های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مخصوص گردانید، و تأویل را به شما عنایت نمود، و شما را صندوق حکمتش، و مناره و راهنمایش در سرزمین ها قرار داد، و از نور خود برای شما مثال زد، و از علمش در میان شما جاری ساخت، و از شما را لغزش ها حفظ نمود، و از آلودگی پاکتان</w:t>
      </w:r>
    </w:p>
    <w:p>
      <w:pPr>
        <w:pStyle w:val="BookText"/>
        <w:rPr/>
      </w:pPr>
      <w:r>
        <w:rPr>
          <w:rFonts w:ascii="IRNazanin" w:hAnsi="IRNazanin" w:eastAsia="IRNazanin"/>
          <w:color w:val="111111"/>
          <w:sz w:val="28"/>
          <w:sz w:val="28"/>
          <w:szCs w:val="28"/>
          <w:rtl w:val="true"/>
          <w:lang w:bidi="fa-IR"/>
        </w:rPr>
        <w:t xml:space="preserve">کرد، و پلیدی را از بین شما برد؛ به واسطه شما نعمت تمام گشت، و تفرقه جمع گشت،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یگانگی پیدا کرد، و طاعت و مودّت واجب، لازم گشت؛ و شما اولیای برگزیده اش، و بندگان بزرگوار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من نزد تو آمده ام، در حالی که آشنا به حق تو، و آگاه به شأن و مقام تو، و دشمن دشمنانت، و دوست اولیائت هستم؛ پدر و مادرم فدای تو باد؛ خداوند بر تو درود و سلام فراوان فرستد؛ من برای زیارت نزد تو آمدم و به تو پناه آوردم، از آنچه بر خود مرتکب شدم، و بر پشتم جمع کردم، به تو پناهنده گشتم؛ پس شفیع من باش، چون نزد خداوند برای تو مقامی معلوم وجود دارد، و تو در نزد خداوند آبرومند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به آنچه بر شما نازل شده است ایمان آوردم، و آخرین فرد شما را پذیرفتم، همان گونه که اولین فرد از شما را قبول کردم، و از هر همدمی غیر شما بیزاری می جویم؛ و من به جبت و طاغوت، و لات و عزّی کفر ورزیدم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را سید پسر طاووس و نویسنده کتاب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امامان علیه السلام روایت شده است؛ هرگاه قصد و نیت زیارت کردی،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اراده ام را به محقق شدن، و نیتم را به توفیق، و امیدم را به تصدیق پیوند ده، و امورم را بر عهده بگیر، </w:t>
      </w:r>
    </w:p>
    <w:p>
      <w:pPr>
        <w:pStyle w:val="BookText"/>
        <w:rPr/>
      </w:pPr>
      <w:r>
        <w:rPr>
          <w:rFonts w:ascii="Amiri" w:hAnsi="Amiri" w:eastAsia="Amiri" w:cs="Amiri"/>
          <w:color w:val="111111"/>
          <w:sz w:val="28"/>
          <w:sz w:val="28"/>
          <w:szCs w:val="28"/>
          <w:rtl w:val="true"/>
          <w:lang w:bidi="ar-SA"/>
        </w:rPr>
        <w:t>لَا تَكِلْنِي إِلَي نَفْسِي فَأَحُلَّ عُقْدَةَ الْخِيَرَةِ</w:t>
      </w:r>
      <w:r>
        <w:rPr>
          <w:rStyle w:val="FootnoteAnchor"/>
          <w:rtl w:val="true"/>
        </w:rPr>
        <w:footnoteReference w:id="433"/>
      </w:r>
      <w:r>
        <w:rPr>
          <w:rFonts w:ascii="Amiri" w:hAnsi="Amiri" w:eastAsia="Amiri" w:cs="Amiri"/>
          <w:color w:val="111111"/>
          <w:sz w:val="28"/>
          <w:sz w:val="28"/>
          <w:szCs w:val="28"/>
          <w:rtl w:val="true"/>
          <w:lang w:bidi="ar-SA"/>
        </w:rPr>
        <w:t xml:space="preserve">وَ أَتَخَلَّفَ عَنْ حُضُورِ الْمَشَاهِدِ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رَكْعَتَيْنِ قَبْلَ خُرُوجِكَ وَ قُلْ بِعَقِبِهِمَا اللَّهُمَّ إِنِّي أَسْتَوْدِعُكَ دِينِي وَ نَفْسِي وَ جَمِيعَ حُزَانَتِي اللَّهُمَّ أَنْتَ الصَّاحِبُ فِي السَّفَرِ وَ الْخَلِيفَةُ فِي الْأَهْلِ وَ الْمَالِ وَ الْوَلَدِ اللَّهُمَّ إِنِّي أَعُوذُ بِكَ مِنْ سُوءِ الصُّحْبَةِ وَ إِخْفَاق الْأَوْبَةِ اللَّهُمَّ سَهِّلْ لَنَا حُزْنَ مَا نَتَغَوَّلُ‌</w:t>
      </w:r>
      <w:r>
        <w:rPr>
          <w:rStyle w:val="FootnoteAnchor"/>
          <w:rtl w:val="true"/>
        </w:rPr>
        <w:footnoteReference w:id="434"/>
      </w:r>
      <w:r>
        <w:rPr>
          <w:rFonts w:ascii="Amiri" w:hAnsi="Amiri" w:eastAsia="Amiri" w:cs="Amiri"/>
          <w:color w:val="111111"/>
          <w:sz w:val="28"/>
          <w:sz w:val="28"/>
          <w:szCs w:val="28"/>
          <w:rtl w:val="true"/>
          <w:lang w:bidi="ar-SA"/>
        </w:rPr>
        <w:t>وَ يَسِّرْ عَلَيْنَا مُسْتَغْزَرَ مَا نَرُوحُ وَ نَغْدُو لَهُ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سَلَكْتَ عَلَي طَرِيقِكَ فَلْيَكُنْ هَمُّكَ لِمَا سَلَكْتَ لَهُ وَ لْتُقَلِّلْ مِنْ حَالٍ تَغُضُّ مِنْكَ وَ لْتُحْسِنِ الصُّحْبَةَ لِمَنْ صَحِبَكَ وَ أَكْثِرْ مِنَ الثَّنَاءِ عَلَي اللَّهِ تَعَالَي ذِكْرُهُ وَ الصَّلَاةِ عَلَي رَسُولِهِ فَإِذَا أَرَدْتَ الْغُسْلَ لِلزِّيَارَةِ فَقُلْ وَ أَنْتَ تَغْتَسِلُ بِسْمِ اللَّهِ وَ بِاللَّهِ وَ فِي سَبِيلِ اللَّهِ وَ عَلَي مِلَّةِ رَسُولِ اللَّهِ اللَّهُمَّ اغْسِلْ عَنِّي دَرَنَ الذُّنُوبِ وَ وَسَخَ الْعُيُوبِ وَ طَهِّرْنِي بِمَاءِ التَّوْبَةِ وَ أَلْبِسْنِي رِدَاءَ الْعِصْمَةِ وَ أَيِّدْنِي بِلُطْفٍ مِنْكَ يُوَفِّقُنِي لِصَالِحِ الْأَعْمَالِ 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دَنَوْتَ مِنْ بَابِ الْمَشْهَدِ فَقُلِ الْحَمْدُ لِلَّهِ الَّذِي وَفَّقَنِي لِقَصْدِ وَلِيِّهِ وَ زِيَارَةِ حُجَّتِهِ وَ أَوْرَدَنِي حَرَمَهُ وَ لَمْ يَبْخَسْنِي حَظِّي مِنْ زِيَارَةِ قَبْرِهِ وَ النُّزُولِ بِعَقْوَةِ مُغَيَّبِهِ وَ سَاحَةِ تُرْبَتِهِ الْحَمْدُ لِلَّهِ الَّذِي لَمْ يَسِمْنِي بِحِرْمَانِ مَا أَمَّلْتُهُ وَ لَا صَرَفَ عَنِّي مَا رَجَوْتُهُ وَ لَا قَطَعَ رَجَائِي فِيمَا تَوَقَّعْتُهُ بَلْ أَلْبَسَنِي عَافِيَتَهُ وَ أَفَادَنِي نِعْمَتَهُ وَ آتَانِي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الْمَشْهَدَ فَقِفْ عَلَي الضَّرِيحِ الطَّاهِرِ وَ قُلِ السَّلَامُ عَلَيْكُمْ أَئِمَّةَ الْمُؤْمِنِينَ وَ سَادَةَ الْمُتَّقِينَ وَ كُبَرَاءَ الصِّدِّيقِينَ وَ أُمَرَاءَ الصَّالِحِينَ وَ قَادَةَ الْمُحْسِنِينَ وَ أَعْلَامَ الْمُهْتَدِينَ وَ أَنْوَارَ الْعَارِفِينَ وَ وَرَثَةَ الْأَنْبِيَاءِ وَ صَفْوَةَ الْأَوْصِيَاءِ وَ شُمُوسَ الْأَتْقِيَاءِ وَ بُدُورَ الْخُلَفَاءِ وَ عِبَادَ الرَّحْمَنِ وَ شُرَكَاءَ الْقُرْآنِ وَ مَنْهَجَ الْإِيمَانِ وَ مَعَادِنَ الْحَقَائِقِ وَ شُفَعَاءَ الْخَلَائِقِ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أَبْوَابُ اللَّهِ وَ مَفَاتِيحُ رَحْمَتِهِ وَ مَقَالِيدُ مَغْفِرَتِهِ وَ سَحَائِبُ</w:t>
      </w:r>
    </w:p>
    <w:p>
      <w:pPr>
        <w:pStyle w:val="BookText"/>
        <w:rPr/>
      </w:pPr>
      <w:r>
        <w:rPr>
          <w:rFonts w:ascii="IRNazanin" w:hAnsi="IRNazanin" w:eastAsia="IRNazanin"/>
          <w:color w:val="111111"/>
          <w:sz w:val="28"/>
          <w:sz w:val="28"/>
          <w:szCs w:val="28"/>
          <w:rtl w:val="true"/>
          <w:lang w:bidi="fa-IR"/>
        </w:rPr>
        <w:t>و مرا به خودم وا مگذار، که بر زمین های سرگردانی فرود آیم، و از حضور در زیارتگاه های مقدّس باز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بیرون آمدن، دو رکعت نماز بخوان و در دنباله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دینم و جانم و همه بستگانم را به تو می سپارم؛ خدایا، تو همراه در سفر، و جانشین در خانواده و مال و فرزندان هستی؛ خدایا، از همنشینان بد، و باز نگشتن به تو پناه می  برم؛ خدایا، غم آنچه را که بر ما احاطه کرده است</w:t>
      </w:r>
      <w:r>
        <w:rPr>
          <w:rStyle w:val="FootnoteAnchor"/>
          <w:rtl w:val="true"/>
        </w:rPr>
        <w:footnoteReference w:id="435"/>
      </w:r>
      <w:r>
        <w:rPr>
          <w:rFonts w:ascii="IRNazanin" w:hAnsi="IRNazanin" w:eastAsia="IRNazanin"/>
          <w:color w:val="111111"/>
          <w:sz w:val="28"/>
          <w:sz w:val="28"/>
          <w:szCs w:val="28"/>
          <w:rtl w:val="true"/>
          <w:lang w:bidi="fa-IR"/>
        </w:rPr>
        <w:t>، بر ما آسان گردان؛ و افزونی آنچه را که برای آن صبح و شام می کنیم، بر ما آسان گردان؛ به راستی تو بر هر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راه افتادی، تمام تلاش و هدف تو همانی باشد که به خاطر آن به راه افتادی، و از حالت شادمانی خود کم کن، و هم صحبتی با کسی را که همراه توست را نیکو بدار، و حمد و ثنای خداوند متعال و صلوات بر رسول او را زیاد به جای آور، و اگر خواستی غسل زیارت کنی، در حالی که غسل 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به یاری خدا، و در راه خدا، و بر آیین رسول خدا؛ خدایا، آلودگی گناهان، و کثیفی عیب ها را از من پاک گردان، و مرا با آب توبه پاکیزه کن، و لباس عصمت بر من بپوشان، و مرا با لطفی از طرف خودت که مرا برای اعمال نیک موفق گرداند، تأیید فرما؛ به راستی تو دارنده بخشش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نزدیک درِ صحن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خداوندی است که مرا برای آمدن نزد ولیّ اش، و زیارت حجتش توفیق داد، و وارد حرم او کرد، و بهره ام را از زیارت قبر او، و فرود آمدن به صحن غیبت او، و حریم تربت او کم نکرد؛ حمد و سپاس مخصوص خداوندی است که آنچه را آرزو کردم، از من باز نداشت، وآنچه را امید داشتم از من دریغ ننمود، و امیدم را در آنچه انتظار داشتم قطع نکرد، بلکه لباس عافیتش را بر من پوشاند، و نعمتش را به من بخشید، و کرامتش را به من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صحن شدی، روبروی ضریح مقدس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امامان مؤمنان، و سروران پرهیزکاران، و بزرگان صدّیقان، و فرمانروایان نیکان، و رهبران نیکوکاران، و نشانه های برجسته هدایت یافتگان، و نورهای عارفان، و وارثان پیامبران، و برگزیدگان جانشینان، و خورشیدهای پرهیزکاران، و ماه های جانشینان، و بندگان خداوند رحمان، و شریکان قرآن، و راه های ایمان، و معدن های حقیقت ها، و شفیعان آفریدگان؛ و رحمت خداوند و برکت های او بر شما باد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شما درهای خداوند، و کلیدهای رحمت و آمرزش او، و ابرهای </w:t>
      </w:r>
    </w:p>
    <w:p>
      <w:pPr>
        <w:pStyle w:val="BookText"/>
        <w:rPr/>
      </w:pPr>
      <w:r>
        <w:rPr>
          <w:rFonts w:ascii="Amiri" w:hAnsi="Amiri" w:eastAsia="Amiri" w:cs="Amiri"/>
          <w:color w:val="111111"/>
          <w:sz w:val="28"/>
          <w:sz w:val="28"/>
          <w:szCs w:val="28"/>
          <w:rtl w:val="true"/>
          <w:lang w:bidi="ar-SA"/>
        </w:rPr>
        <w:t>رِضْوَانِهِ وَ مَصَابِيحُ جِنَانِهِ وَ حَمَلَةُ فُرْقَانِهِ وَ خَزَنَةُ عِلْمِهِ وَ حَفَظَةُ سِرِّهِ وَ مَهْبِطُ وَحْيِهِ وَ أَمَانَاتُ النُّبُوَّةِ وَ وَدَائِعُ الرِّسَالَةِ أَنْتُمْ أُمَنَاءُ اللَّهِ وَ أَحِبَّاؤُهُ وَ عِبَادُهُ وَ أَصْفِيَاؤُهُ وَ أَنْصَارُ تَوْحِيدِهِ وَ أَرْكَانُ تَمْجِيدِهِ وَ دُعَاتُهُ إِلَي كُتُبِهِ وَ حَرَسَةُ خَلَائِقِهِ وَ حَفَظَةُ وَدَائِعِهِ لَا يَسْبِقُكُمْ ثَنَاءُ الْمَلَائِكَةِ فِي الْإِخْلَاصِ وَ الْخُشُوعِ وَ لَا يُضَادُّكُمْ ذُو ابْتِهَالٍ وَ 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وَ لَكُمُ الْقُلُوبُ الَّتِي تَوَلَّي اللَّهُ رِيَاضَتَهَا بِالْخَوْفِ وَ الرَّجَاءِ وَ جَعَلَهَا أَوْعِيَةً لِلشُّكْرِ وَ الثَّنَاءِ وَ آمَنَهَا مِنْ عَوَارِضِ الْغَفْلَةِ وَ صَفَّاهَا مِنْ شَوَاغِلِ الْفَتْرَةِ بَلْ يَتَقَرَّبُ أَهْلُ السَّمَاءِ بِحُبِّكُمْ وَ بِالْبَرَاءَةِ مِنْ أَعْدَائِكُمْ وَ تَوَاتُرِ الْبُكَاءِ عَلَي مُصَابِكُمْ وَ الِاسْتِغْفَارِ لِشِيعَتِكُمْ وَ مُحِبِّيكُمْ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أُشْهِدُ اللَّهَ خَالِقِي وَ أُشْهِدُ مَلَائِكَتَهُ وَ أَنْبِيَاءَهُ وَ أُشْهِدُكُمْ يَا مَوَالِيَّ أَنِّي مُؤْمِنٌ بِوَلَايَتِكُمْ مُعْتَقِدٌ لِإِمَامَتِكُمْ مُقِرٌّ بِخِلَافَتِكُمْ عَارِفٌ بِمَنْزِلَتِكُمْ مُوقِنٌ بِعِصْمَتِكُمْ خَاضِعٌ لِوَلَايَتِكُمْ مُتَقَرِّبٌ إِلَي اللَّهِ بِحُبِّكُمْ وَ بِالْبَرَاءَةِ مِنْ أَعْدَائِكُمْ عَالِمٌ بِأَنَّ اللَّهَ قَدْ طَهَّرَكُمْ مِنَ الْفَوَاحِشِ ما ظَهَرَ مِنْها وَ ما بَطَنَ وَ مِنْ كُلِّ رِيبَةٍ وَ نَجَاسَةٍ وَ دَنِيَّةٍ وَ رَجَاسَةٍ وَ مَنَحَكُمْ رَايَةَ الْحَقِّ الَّتِي مَنْ تَقَدَّمَهَا ضَلَّ وَ مَنْ تَأَخَّرَ عَنْهَا زَلَّ وَ فَرَضَ طَاعَتَكُمْ عَلَي كُلِّ أَسْوَدَ وَ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أَنَّكُمْ قَدْ وَفَيْتُمْ بِعَهْدِ اللَّهِ وَ ذِمَّتِهِ وَ بِكُلِّ مَا اشْتَرَطَ عَلَيْكُمْ فِي كِتَابِهِ وَ دَعَوْتُمْ إِلَي سَبِيلِهِ وَ أَنْفَذْتُمْ طَاقَتَكُمْ فِي مَرْضَاتِهِ وَ حَمَلْتُمُ الْخَلَائِقَ عَلَي مِنْهَاجِ النُّبُوَّةِ وَ مَسَالِكِ الرِّسَالَةِ وَ سِرْتُمْ فِيهِ بِسِيرَةِ الْأَنْبِيَاءِ وَ مَذَاهِبِ الْأَوْصِيَاءِ فَلَمْ يُطَعْ لَكُمْ أَمْرٌ وَ لَمْ تُصْغِ إِلَيْكُمْ أُذُنٌ فَصَلَوَاتُ اللَّهِ عَلَي أَرْوَاحِكُمْ وَ أَجْسَادِكُمْ‌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تَنْكَبُّ عَلَي الْقَبْرِ وَ تَقُولُ بِأَبِي أَنْتَ وَ أُمِّي يَا حُجَّةَ اللَّهِ لَقَدْ أُرْضِعْتَ بِثَدْيِ الْإِيمَانِ وَ فُطِمْتَ بِنُورِ الْإِسْلَامِ وَ غُذِّيتَ بِبَرْدِ الْيَقِينِ وَ أُلْبِسْتَ حُلَلَ الْعِصْمَةِ وَ اصْطُفِيتَ وَ وُرِّثْتَ عِلْمَ الْكِتَابِ وَ لُقِّنْتَ فَصْلَ الْخِطَابِ وَ أُوضِحَ بِمَكَانِكَ مَعَارِفُ التَّنْزِيلِ وَ غَوَامِضُ التَّأْوِيلِ وَ سُلِّمَتْ إِلَيْكَ رَايَةُ الْحَقِّ وَ كُلِّفْتَ هِدَايَةَ الْخَلْقِ</w:t>
      </w:r>
    </w:p>
    <w:p>
      <w:pPr>
        <w:pStyle w:val="BookText"/>
        <w:rPr/>
      </w:pPr>
      <w:r>
        <w:rPr>
          <w:rFonts w:ascii="IRNazanin" w:hAnsi="IRNazanin" w:eastAsia="IRNazanin"/>
          <w:color w:val="111111"/>
          <w:sz w:val="28"/>
          <w:sz w:val="28"/>
          <w:szCs w:val="28"/>
          <w:rtl w:val="true"/>
          <w:lang w:bidi="fa-IR"/>
        </w:rPr>
        <w:t xml:space="preserve">رضوان او، و چراغ های بهشت او، و حاملان قرآن، و گنجینه داران دانش او، و نگهبانان راز او، و محل نزول وحی اش، و امانت های نبوّت، و ودیعه های رسالت هستید؛ شما امانتداران و دوستداران خدا، و بندگان و برگزیدگانش، و یاوران یکتا پرستی او، و پایه های بزرگداشت او، و دعوت کنندگان او به کتاب هایش، و نگهبانان آفریدگانش، و نگهداران ودیعه هایش هستید،؛ حمد و ثنای فرشتگان در اخلاص و خشوع از شما پیشی نمی گیرد، و کسی که تضرّع و خشوع دارد، با شما ادعای برابری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طور نباشد و حال آن که برای شما دل هایی است که خداوند پرورش آنها با ترس و امید به عهده گرفته است، و آنها را ظرف هایی برای شکر و ستایش قرار داد، و آنها را از پیامدهای غفلت ایمن نگاه داشت، و از دل مشغولی های سستی خالص نمود؛ بلکه حتی آسمانیان با دوستی شما، و با بیزاری از دشمنان شما، و گریه کردن پیوسته بر مصیبت شما، و طلب آمرزش برای شیعیان و دوستداران شما، تقرّب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که آفریدگار من است، گواه می گیرم، و فرشتگان و پیامبرانش را گواه می گیرم، و ای سروران من، شما را نیز گواه می گیرم که مؤمن به ولایت شما، و معتقد به امامت شما، و اقرار کننده به خلافت شما، و آشنا به منزلت شما، و باورمند به عصمت شما، و فروتن در برابر ولایت شما، و تقرّب جوینده به خدا به وسیله دوستی شما، و بیزاری از دشمنان شما، هستم؛ می دانم که خداوند شما را از تمامی بدی های آشکار و پنهان، و از هر شک و تردید و نجاست، و پلیدی و آلودگی پاک نمود، و پرچم حقیقیت به شما بخشید، که هر کس از آن پیشی گرفت گمراه شد، و هر کس عقب ماند، بلغزید؛ و طاعت شما را برای هر سیاه پوست و سفیدپوستی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شما به عهد و پیمان خدا، و به تمامی آنچه در کتابش با شما شرط نموده است، وفا کردید، و آفریدگان را به راه او دعوت نمودید، و نیروی خود را در راه خشنودی او به کار گرفتید، و خلق را بر آیین نبوت و راه و شیوه رسالت واداشتید، و در آن به سیره پیامبران، و راه های جانشینان حرکت نمودید؛ ولی امر شما اطاعت نگردید، و گوشی حرف های شما را نشنید؛ پس درودهای خداوند بر روح ها و بدن های شما باد</w:t>
      </w:r>
      <w:r>
        <w:rPr>
          <w:rFonts w:eastAsia="IRNazanin" w:cs="IRNazanin"/>
          <w:color w:val="111111"/>
          <w:sz w:val="28"/>
          <w:szCs w:val="28"/>
          <w:rtl w:val="true"/>
          <w:lang w:bidi="fa-IR"/>
        </w:rPr>
        <w:t>.</w:t>
      </w:r>
      <w:r>
        <w:rPr>
          <w:rStyle w:val="FootnoteAnchor"/>
          <w:rtl w:val="true"/>
        </w:rPr>
        <w:footnoteReference w:id="4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روی قبر می افتی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حجت خدا، پدر و مادرم فدای تو باد؛ از پستان ایمان شیر نوشیدی، و به نور اسلام از شیر گرفته شدی، و از خنکای یقین تغذیه نمودی، و لباس عصمت به تو پوشاند شد، و برگزیده شدی و وارث دانش کتاب گشتی، داوری میان مردمان را به تلقین از خداوند آموختی، با وجود تو معارف قرآن و ابهامات تأویل و تفسیر روشن گشت، و پرچم حقیقت به تو واگذار شد، و هدایت خلق را عهده دار گشتی، </w:t>
      </w:r>
    </w:p>
    <w:p>
      <w:pPr>
        <w:pStyle w:val="BookText"/>
        <w:rPr/>
      </w:pPr>
      <w:r>
        <w:rPr>
          <w:rFonts w:ascii="Amiri" w:hAnsi="Amiri" w:eastAsia="Amiri" w:cs="Amiri"/>
          <w:color w:val="111111"/>
          <w:sz w:val="28"/>
          <w:sz w:val="28"/>
          <w:szCs w:val="28"/>
          <w:rtl w:val="true"/>
          <w:lang w:bidi="ar-SA"/>
        </w:rPr>
        <w:t>وَ نُبِذَ إِلَيْكَ عَهْدُ الْإِمَامَةِ وَ أُلْزِمْتَ حِفْظَ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يَا مَوْلَايَ أَنَّكَ وَفَيْتَ بِشَرَائِطِ الْوَصِيَّةِ وَ قَضَيْتَ مَا لَزِمَكَ مِنْ حَدِّ الطَّاعَةِ وَ نَهَضْتَ بِأَعْبَاءِ الْإِمَامَةِ وَ احْتَذَيْتَ مِثَالَ النُّبُوَّةِ فِي الصَّبْرِ وَ الِاجْتِهَادِ وَ النَّصِيحَةِ لِلْعِبَادِ وَ كَظْمِ الْغَيْظِ وَ الْعَفْوِ عَنِ النَّاسِ وَ عَزَمْتَ عَلَي الْعَدْلِ فِي الْبَرِيَّةِ وَ النَّصَفَةِ فِي الْقَضِيَّةِ وَ وَكَّدْتَ الْحُجَجَ عَلَي الْأُمَّةِ بِالدَّلَائِلِ الصَّادِقَةِ وَ الشَّوَاهِدِ النَّاطِقَةِ وَ دَعَوْتَ إِلَي اللَّهِ بِالْحِكْمَةِ الْبَالِغَةِ وَ الْمَوْعِظَةِ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فَمَنَعْتَ مِنْ تَقْوِيمِ الزَّيْغِ وَ سَدِّ الثَّلْمِ وَ إِصْلَاحِ الْفَاسِدِ وَ كَسْرِ الْمُعَانِدِ وَ إِحْيَاءِ السُّنَنِ وَ إِمَاتَةِ الْبِدَعِ حَتَّي فَارَقْتَ الدُّنْيَا وَ أَنْتَ شَهِيدٌ وَ لَقِيتَ رَسُولَ اللَّهِ صلي الله عليه و آله وَ أَنْتَ حَمِيدٌ صَلَوَاتُ اللَّهِ عَلَيْكَ تَتَرَادَفُ وَ تَزِيدُ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إِلَي عِنْدِ الرِّجْلَيْنِ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سَادَتِي يَا آلَ رَسُولِ اللَّهِ إِنِّي بِكُمْ أَتَقَرَّبُ إِلَي اللَّهِ جَلَّ وَ عَلَا بِالْخِلَافِ عَلَي الَّذِينَ غَدَرُوا بِكُمْ وَ نَكَثُوا بَيْعَتَكُمْ وَ جَحَدُوا وَلَايَتَكُمْ وَ أَنْكَرُوا مَنْزِلَتَكُمْ وَ خَلَعُوا رِبْقَةَ طَاعَتِكُمْ وَ هَجَرُوا أَسْبَابَ مَوَدَّتِكُمْ وَ تَقَرَّبُوا إِلَي فَرَاعِنَتِهِمْ بِالْبَرَاءَةِ مِنْكُمْ وَ الْإِعْرَاضِ عَنْكُمْ وَ مَنَعُوكُمْ مِنْ إِقَامَةِ الْحُدُودِ وَ اسْتِئْصَالِ الْجُحُودِ وَ شَعْبِ الصَّدْعِ وَ لَمِّ الشَّعَثِ وَ سَدِّ الْخَلَلِ وَ تَثْقِيفِ الْأَوَدِ وَ إِمْضَاءِ الْأَحْكَامِ وَ تَهْذِيبِ الْإِسْلَامِ وَ قَمْعِ الْآثَامِ وَ أَرْهَجُوا عَلَيْكُمْ نَقْعَ الْحُرُوبِ وَ الْفِتَنِ وَ أَنْحَوْا عَلَيْكُمْ سُيُوفَ الْأَحْقَاد وَ هَتَكُوا مِنْكُمُ السُّتُورَ وَ ابْتَاعُوا بِخُمُسِكُمُ الْخُمُورَ وَ صَرَفُوا صَدَقَاتِ الْمَسَاكِينِ إِلَي الْمُضْحِكِينَ وَ السَّاخِرِينَ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بِمَا طَرَّقَتْ لَهُمُ الْفَسَقَةُ الْغُوَاةُ وَ الْحَسَدَةُ الْبُغَاةُ أَهْلُ النَّكْثِ وَ الْغَدْرِ وَ الْخِلَافِ وَ الْمَكْرِ وَ الْقُلُوبِ الْمُنْتِنَةِ مِنْ قَذَرِ الشِّرْكِ وَ الْأَجْسَادِ الْمُشْحَنَةِ مِنْ دَرَنِ الْكُفْرِ أَضَبُّوا عَلَي النِّفَاقِ وَ أَكَبُّوا عَلَي عَلَائِقِ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الْمُصْطَفَي صَلَوَاتُ اللَّهِ عَلَيْهِ وَ آلِهِ اخْتَطَفُوا الْغِرَّةَ</w:t>
      </w:r>
      <w:r>
        <w:rPr>
          <w:rStyle w:val="FootnoteAnchor"/>
          <w:rtl w:val="true"/>
        </w:rPr>
        <w:footnoteReference w:id="438"/>
      </w:r>
      <w:r>
        <w:rPr>
          <w:rFonts w:ascii="Amiri" w:hAnsi="Amiri" w:eastAsia="Amiri" w:cs="Amiri"/>
          <w:color w:val="111111"/>
          <w:sz w:val="28"/>
          <w:sz w:val="28"/>
          <w:szCs w:val="28"/>
          <w:rtl w:val="true"/>
          <w:lang w:bidi="ar-SA"/>
        </w:rPr>
        <w:t>وَ انْتَهَزُوا الْفُرْصَةَ وَ انْتَهَكُوا الْحُرْمَةَ وَ غَادَرُوهُ عَلَي فِرَاشِ الْوَفَاةِ وَ أَسْرَعُوا لِنَقْضِ الْبَيْعَةِ</w:t>
      </w:r>
    </w:p>
    <w:p>
      <w:pPr>
        <w:pStyle w:val="BookText"/>
        <w:rPr/>
      </w:pPr>
      <w:r>
        <w:rPr>
          <w:rFonts w:ascii="IRNazanin" w:hAnsi="IRNazanin" w:eastAsia="IRNazanin"/>
          <w:color w:val="111111"/>
          <w:sz w:val="28"/>
          <w:sz w:val="28"/>
          <w:szCs w:val="28"/>
          <w:rtl w:val="true"/>
          <w:lang w:bidi="fa-IR"/>
        </w:rPr>
        <w:t>و عهد امامت به تو سپرده شد، و حفظ شریعت بر تو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گواهی می دهم که تو به شرایط وصیت وفا نمودی، و آنچه از حدود طاعت بر تو واجب گشت انجام دادی، و مسئولیت امامت و رهبری را بر عهده گرفتی، و در صبر و تلاش و نصیحت بندگان، و فرو بردن خشم، و گذشت از مردم، پا جای پای پیامبر گذاشتی، و تصمیم گرفتی عدالت را در میان خلق، و انصاف در قضاوت را اجرا کنی، و حجت ها را بر امت با دلایل راستین، و شواهد گویا محکم ساختی، و با حکمت رسا و پند نیکو به راه خداوند دعوت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از اصلاح انحراف، و بستن شکاف، اصلاح فاسد، و درهم شکستن دشمن، و زنده کردن سنت ها، و از بین بردن بدعت ها منع شدی، تا به شهادت رسیدی و از دنیا رفتی، و با حالتی ستوده، رسول خدا صلی الله علیه و آله را دیدار کردی؛ درودهای خداوند به صورت مداوم و پی در پی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پاها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 ای خاندان رسول خدا، من به واسطه شما به درگاه خداوند بزرگ تقرّب می جویم، بر خلاف کسانی که بر شما مکر کردند، و بیعت شما را شکتند، و ولایت شما را نادیده گرفتند، و منزلت شما را انکار نمودند، و ریسمان طاعت شما را از گردن درآوردند، و اسباب دوستی شما را پایمال ساختند، و با برائت و رویگردانی از شما، به فرعون هایشان تقرّب جستند، و شما را از اجرای حدود الهی، و ریشه کردن کردن کفر، و پرکردن شکاف، و جمع کردن پراکندگی امت، و بستن نفوذ ها، و راست کردن کجی، و اجرای احکام، و تهذیب اسلام، و سرکوب گناهان منع کردند؛ و غبار جنگ ها و فتنه ها را بر پا کردند، و شمشیرهای کینه را بر شما تیز کردند، و پرده ها را از شما دریدند، و با خمس شما شراب ها خریدند، و صدقه های نیازمندان را به ریشخند زنان و مسخره کنندگان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آن این است که گناهکاران گمراه، و حسودان ستمکار، و عهدشکنان و فریبکاران و اهل خلاف و نیرنگ، و دل های فاسد شده از آلودگی به شرک، و بدن های آکنده از پلیدی کفر، این راه را برای آنان هموار کردند؛ و بر نفاق اقدام نمودند، و بر روابط دشمنی پرداختند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محمد مصطفی صلی الله علیه و آله درگذشت، از غفلت مردم</w:t>
      </w:r>
      <w:r>
        <w:rPr>
          <w:rStyle w:val="FootnoteAnchor"/>
          <w:rtl w:val="true"/>
        </w:rPr>
        <w:footnoteReference w:id="439"/>
      </w:r>
      <w:r>
        <w:rPr>
          <w:rFonts w:ascii="IRNazanin" w:hAnsi="IRNazanin" w:eastAsia="IRNazanin"/>
          <w:color w:val="111111"/>
          <w:sz w:val="28"/>
          <w:sz w:val="28"/>
          <w:szCs w:val="28"/>
          <w:rtl w:val="true"/>
          <w:lang w:bidi="fa-IR"/>
        </w:rPr>
        <w:t xml:space="preserve">استفاده کردند، و فرصت را غنیمت شمردند، و حرمت و احترام را پایمال نمودند، و آن حضرت را در بستر مرگ رها کردند، و برای نقض بیعت </w:t>
      </w:r>
    </w:p>
    <w:p>
      <w:pPr>
        <w:pStyle w:val="BookText"/>
        <w:rPr/>
      </w:pPr>
      <w:r>
        <w:rPr>
          <w:rFonts w:ascii="Amiri" w:hAnsi="Amiri" w:eastAsia="Amiri" w:cs="Amiri"/>
          <w:color w:val="111111"/>
          <w:sz w:val="28"/>
          <w:sz w:val="28"/>
          <w:szCs w:val="28"/>
          <w:rtl w:val="true"/>
          <w:lang w:bidi="ar-SA"/>
        </w:rPr>
        <w:t xml:space="preserve">وَ مُخَالَفَةِ الْمَوَاثِيقِ الْمُؤَكَّدَةِ وَ خِيَانَةِ الْأَمَانَةِ الْمَعْرُوضَةِ عَلَي الْجِبَالِ الرَّاسِيَةِ وَ أَبَتْ أَنْ تَحْمِلَهَا وَ حَمَلَهَا الْإِنْسَانُ الظَّلُومُ الْجَهُولُ ذُو الشِّقَاقِ وَ الْعِزَّةِ بِالْآثَامِ الْمُولِمَةِ وَ الْأَنَفَةِ عَنِ الِانْقِيَادِ لِحَمِيدِ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فَحُشِرَ سَفِلَةُ الْأَعْرَابِ وَ بَقَايَا الْأَحْزَابِ إِلَي دَارِ النُّبُوَّةِ وَ الرِّسَالَةِ وَ مَهْبِطِ الْوَحْيِ وَ الْمَلَائِكَةِ وَ مُسْتَقَرِّ سُلْطَانِ الْوَلَايَةِ وَ مَعْدِنِ الْوَصِيَّةِ وَ الْخِلَافَةِ وَ الْإِمَامَةِ حَتَّي نَقَضُوا عَهْدَ الْمُصْطَفَي فِي أَخِيهِ عَلَمِ الْهُدَي وَ الْمُبَيِّنِ طَرِيقَ النَّجَاةِ مِنْ طُرُقِ الرَّدَي وَ جَرَحُوا كَبِدَ خَيْرِ الْوَرَي فِي ظُلْمِ ابْنَتِهِ وَ اضْطِهَادِ حَبِيبَتِهِ وَ اهْتِضَامِ عَزِيزَتِهِ بَضْعَةِ لَحْمِهِ وَ فِلْذَةِ كَبِدِهِ وَ خَذَلُوا بَعْلَهَا وَ صَغَّرُوا قَدْرَهُ وَ اسْتَحَلُّوا مَحَارِمَهُ وَ قَطَعُوا رَحِمَهُ وَ أَنْكَرُوا أُخُوَّتَهُ وَ هَجَرُوا مَوَدَّتَهُ وَ نَقَضُوا طَاعَتَهُ وَ جَحَدُوا وَلَايَتَهُ وَ أَطْمَعُوا الْعَبِيدَ فِي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قَادُوهُ إِلَي بَيْعَتِهِمْ مُصْلِتَةً سُيُوفَهَا مُقْذِعَةً أَسِنَّتَهَا وَ هُوَ سَاخِطُ الْقَلْبِ هَائِجُ الْغَضَبِ شَدِيدُ الصَّبْرِ كَاظِمُ الْغَيْظِ يَدْعُونَهُ إِلَي بَيْعَتِهِمُ الَّتِي عَمَّ شُومُهَا الْإِسْلَامَ وَ زَرَعَتْ فِي قُلُوبِ أَهْلِهَا الْآثَامَ وَ عَقَّتْ سَلْمَانَهَا وَ طَرَدَتْ مِقْدَادَهَا وَ نَفَتْ جُنْدَبَهَا وَ فَتَقَتْ بَطْنَ عَمَّارِهَا وَ حَرَّفَتِ الْقُرْآنَ وَ بَدَّلَتِ الْأَحْكَامَ وَ غَيَّرَتِ الْمَقَامَ وَ أَبَاحَتِ الْخُمُسَ لِلطُّلَقَاءِ وَ سَلَّطَتْ أَوْلَادَ اللُّعَنَاءِ عَلَي الْفُرُوجِ وَ خَلَطَتِ الْحَلَالَ بِالْحَرَامِ وَ اسْتَخَفَّتْ بِالْإِيمَانِ وَ الْإِسْلَامِ وَ هَدَمَتِ الْكَعْبَةَ وَ أَغَارَتْ عَلَي دَارِ الْهِجْرَةِ يَوْمَ الْحَرَّةِ وَ أَبْرَزَتْ بَنَاتِ الْمُهَاجِرِينَ وَ الْأَنْصَارِ لِلنَّكَالِ وَ السُّورَةِ</w:t>
      </w:r>
      <w:r>
        <w:rPr>
          <w:rStyle w:val="FootnoteAnchor"/>
          <w:rtl w:val="true"/>
        </w:rPr>
        <w:footnoteReference w:id="440"/>
      </w:r>
      <w:r>
        <w:rPr>
          <w:rFonts w:ascii="Amiri" w:hAnsi="Amiri" w:eastAsia="Amiri" w:cs="Amiri"/>
          <w:color w:val="111111"/>
          <w:sz w:val="28"/>
          <w:sz w:val="28"/>
          <w:szCs w:val="28"/>
          <w:rtl w:val="true"/>
          <w:lang w:bidi="ar-SA"/>
        </w:rPr>
        <w:t xml:space="preserve">وَ أَلْبَسَتْهُنَّ ثَوْبَ الْعَارِ وَ الْفَضِيحَةِ وَ رَخَّصَتْ لِأَهْلِ الشُّبْهَةِ فِي قَتْلِ أَهْلِ بَيْتِ الصَّفْوَةِ وَ إِبَادَةِ نَسْلِهِ وَ اسْتِيصَالِ شَافَتِهِ وَ سَبْيِ حَرَمِهِ وَ قَتْلِ أَنْصَارِهِ وَ كَسْرِ مِنْبَرِهِ وَ قَلْبِ مَفْخَرِهِ وَ إِخْفَاءِ دِينِهِ وَ قَطْعِ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مَوَالِيَّ فَلَوْ عَايَنَكُمُ الْمُصْطَفَي وَ سِهَامُ الْأُمَّةِ معرقة</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أَكْبَادِكُمْ وَ رِمَاحُهُمْ مُشْرَعَةٌ فِي نُحُورِكُمْ وَ سُيُوفُهَا مُولَعَةٌ فِي دِمَائِكُمْ يَشْفِي أَبْنَاءُ الْعَوَاهِرِ غَلِيلَ الْفِسْقِ مِنْ وَرَعِكُمْ وَ غَيْظَ الْكُفْرِ مِنْ إِيمَانِكُمْ وَ أَنْتُمْ بَيْنَ صَرِيعٍ فِي الْمِحْرَابِ قَدْ فَلَقَ السَّيْفُ هَامَتَهُ</w:t>
      </w:r>
    </w:p>
    <w:p>
      <w:pPr>
        <w:pStyle w:val="BookText"/>
        <w:rPr/>
      </w:pPr>
      <w:r>
        <w:rPr>
          <w:rFonts w:ascii="IRNazanin" w:hAnsi="IRNazanin" w:eastAsia="IRNazanin"/>
          <w:color w:val="111111"/>
          <w:sz w:val="28"/>
          <w:sz w:val="28"/>
          <w:szCs w:val="28"/>
          <w:rtl w:val="true"/>
          <w:lang w:bidi="fa-IR"/>
        </w:rPr>
        <w:t>و مخالفت با پیمان محکم، و امانت سپرده شده به کوه های بلند، که کوه ها از برداشتن آن امانت خودداری ورزیدند، و بر انسان ستمکار و نادان، و بدبخت و متکبر و دارای گناهان دردآور، و کسی که ابا داشت از عاقبت نیک تبعیت کند، سپرده شد، شتافتند،</w:t>
      </w:r>
    </w:p>
    <w:p>
      <w:pPr>
        <w:pStyle w:val="BookText"/>
        <w:rPr/>
      </w:pPr>
      <w:r>
        <w:rPr>
          <w:rFonts w:ascii="IRNazanin" w:hAnsi="IRNazanin" w:eastAsia="IRNazanin"/>
          <w:color w:val="111111"/>
          <w:sz w:val="28"/>
          <w:sz w:val="28"/>
          <w:szCs w:val="28"/>
          <w:rtl w:val="true"/>
          <w:lang w:bidi="fa-IR"/>
        </w:rPr>
        <w:t xml:space="preserve">پس بادیه نشین های فرومایه، و باقیمانده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خانه نبوت و رسالت، و محل نزول وحی و فرشتگان، و اقامتگاه سلطان ولایت، و معدن وصیت و خلافت و امامت، ریختند و عهد مصطفی را نسبت به برادرش، پرچم هدایت، و آشکار کننده راه نجات از راه های گمراهی، نقض نمودند، و جگر بهترین مردم را با ظلم به دخترش، و ستم به حبیبه اش، و آزار عزیزه اش، پاره تنش، و بند جگرش، مجروح ساختند، و شوهرش را خوار کردند، و قدر و منزلت او را پایین آوردند، و محارم او را حلال شمردند، و ارتباط خویشاوندی را با او قطع نمودند، و برادری اش را منکر شدند، و از دوستی اش روی گرداندند، و طاعتش را نقض نمودند، و ولایتش را انکار نمودند، و بردگان را در خلافتش به طمع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بیعت با خودشان کشاندند، در حالی که شمشیر خلافت را آخته، و لبه اش را برّان کرده بودند، و قلب علی علیه السلام خشمناک، و خروشان از خشم، و بسیار شکیبا، و فرو برنده خشم بود؛ او را به آن بیعتی با خودشان فرا خواندند که نحسی آن، اسلام را فرا گرفته بود، و در دل های اهل آن بیعت، تخم گناهان را کاشته بود؛و بر سلمان بدی کرد ، و مقداد را طرد نمود، و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تبعید کرد، و شکم عمار را درید، و قرآن را تحریف کرد، و احکام الهی را تغییر داد، و جایگاه آنان را دگرگون ساخت، و خمس را برای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پیامبر در جریان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کرد، و فرزندان ملعون ها را بر جوجه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کرد، و حلال را با حرام درآمیخت، و ایمان و اسلام را تحقیر کرد، و کعبه را ویران ساخت، و در روز حرّه، بر خانه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برد، و دختران مهاجر و انصار را برای بد رفتاری و یورش بردن آشکار نمود، و بر آنها لباس عار و رسوایی پوشاند، و به اهل شبهه در قتل اهل بیت پیامبر و از بین بردن نسل او، و ریشه کن ساختن اصل او، و اسارت خانواده اش، و قتل یارانش، و شکستن منبرش، و برگرداندن افتخاراتش، و پنهان ساختن دینش، و قطع یادش اجازه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سروران من، کاش پیامبر مصطفی شما را در این حال که تیرهای امت در شکم هایتان فرو رفته</w:t>
      </w:r>
      <w:r>
        <w:rPr>
          <w:rStyle w:val="FootnoteAnchor"/>
          <w:rtl w:val="true"/>
        </w:rPr>
        <w:footnoteReference w:id="442"/>
      </w:r>
      <w:r>
        <w:rPr>
          <w:rFonts w:ascii="IRNazanin" w:hAnsi="IRNazanin" w:eastAsia="IRNazanin"/>
          <w:color w:val="111111"/>
          <w:sz w:val="28"/>
          <w:sz w:val="28"/>
          <w:szCs w:val="28"/>
          <w:rtl w:val="true"/>
          <w:lang w:bidi="fa-IR"/>
        </w:rPr>
        <w:t xml:space="preserve">، و نیزه هاشان در گلویتان است، و شمشیرهایشان به خون های شما آغشته است، و زنازاده ها گناه جوشان خود را با پرهیزکاری شما، و کفر خشم آلودشان را با ایمان شما تشفی میدادند، و از شما، یکی در محراب به خاک افتاده  و شمشیر فرقش را شکافته است، </w:t>
      </w:r>
    </w:p>
    <w:p>
      <w:pPr>
        <w:pStyle w:val="BookText"/>
        <w:rPr/>
      </w:pPr>
      <w:r>
        <w:rPr>
          <w:rFonts w:ascii="Amiri" w:hAnsi="Amiri" w:eastAsia="Amiri" w:cs="Amiri"/>
          <w:color w:val="111111"/>
          <w:sz w:val="28"/>
          <w:sz w:val="28"/>
          <w:szCs w:val="28"/>
          <w:rtl w:val="true"/>
          <w:lang w:bidi="ar-SA"/>
        </w:rPr>
        <w:t>وَ شَهِيدٍ فَوْقَ الْجَنَازَةِ قَدْ شُكَّتْ أَكْفَانُهُ بِالسِّهَامِ وَ قَتِيلٍ بِالْعَرَاءِ قَدْ رُفِعَ فَوْقَ الْقَنَاةِ رَأْسُهُ وَ مُكَبَّلٍ فِي السِّجْنِ قَدْ رُضَّتْ بِالْحَدِيدِ أَعْضَاؤُهُ وَ مَسْمُومٍ قَدْ قُطِّعَتْ بِجُرَعِ السَّمِّ أَمْعَاؤُهُ وَ شَمْلُكُمْ عَبَادِيدُ تُفْنِيهِمُ الْعَبِيدُ وَ أَبْنَاءُ الْعَبِيدِ فَهَلِ الْمِحَنُ يَا سَادَتِي إِلَّا الَّتِي لَزِمَتْكُمْ وَ الْمَصَائِبُ إِلَّا الَّتِي عَمَّتْكُمْ وَ الْفَجَائِعُ إِلَّا الَّتِي خَصَّتْكُمْ وَ الْقَوَارِعُ إِلَّا الَّتِي طَرَقَتْكُمْ صَلَوَاتُ اللَّهِ عَلَيْكُمْ وَ عَلَي أَرْوَاحِكُمْ وَ أَجْسَادِكُمْ وَ رَحْمَةُ اللَّهِ وَ بَرَكَاتُهُ‌</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ثُمَّ قَبِّلْهُ وَ قُلْ بِأَبِي وَ أُمِّي يَا آلَ الْمُصْطَفَي إِنَّا لَا نَمْلِكُ إِلَّا أَنْ نَطُوفَ حَوْلَ مَشَاهِدِكُمْ وَ نُعَزِّيَ فِيهَا أَرْوَاحَكُمْ عَلَي هَذِهِ الْمَصَائِبِ الْعَظِيمَةِ الْحَالَّةِ بِفِنَائِكُمْ وَ الرَّزَايَا الْجَلِيلَةِ النَّازِلَةِ بِسَاحَتِكُمُ الَّتِي أَثْبَتَتْ فِي قُلُوبِ شِيعَتِكُمُ الْقُرُوحَ وَ أَوْرَثَتْ أَكْبَادَهُمُ الْجُرُوحَ وَ زَرَعَتْ فِي صُدُورِهِمُ الْغُصَصَ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نُشْهِدُ اللَّهَ أَنَّا قَدْ شَارَكْنَا أَوْلِيَاءَكُمْ وَ أَنْصَارَكُمُ الْمُتَقَدِّمِينَ فِي إِرَاقَةِ دِمَاءِ النَّاكِثِينَ وَ الْقَاسِطِينَ وَ الْمَارِقِينَ وَ قَتَلَةِ أَبِي عَبْدِ اللَّهِ سَيِّدِ شَبَابِ أَهْلِ الْجَنَّةِ يَوْمَ كَرْبَلَاءَ بِالنِّيَّاتِ وَ الْقُلُوبِ وَ التَّأَسُّفِ عَلَي فَوْتِ تِلْكَ الْمَوَاقِفِ الَّتِي حَضَرُوا لِنُصْرَتِكُمْ وَ عَلَيْكُمْ مِنَّا السَّلَامُ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بَيْنَكَ وَ بَيْنَ الْقِبْلَةِ وَ قُلِ اللَّهُمَّ يَا ذَا الْقُدْرَةِ الَّتِي صَدَرَ عَنْهَا الْعَالَمُ مُكَوَّناً مَبْرُوءاً عَلَيْهَا مَفْطُوراً تَحْتَ ظِلِّ الْعَظَمَةِ فَنَطَقَتْ شَوَاهِدُ صُنْعِكَ فِيهِ بِأَنَّكَ أَنْتَ اللَّهُ لَا إِلَهَ إِلَّا أَنْتَ مُكَوِّنُهُ وَ بَارِئُهُ وَ فَاطِرُهُ ابْتَدَعْتَهُ لَا مِنْ شَيْ‌ءٍ وَ لَا عَلَي شَيْ‌ءٍ وَ لَا فِي شَيْ‌ءٍ وَ لَا لِوَحْشَةٍ دَخَلَتْ عَلَيْكَ إِذْ لَا غَيْرُكَ وَ لَا حَاجَةٍ بَدَتْ لَكَ فِي تَكْوِينِهِ وَ لَا لِاسْتِعَانَةٍ مِنْكَ عَلَي مَا تَخْلُقُ بَعْدَهُ بَلْ أَنْشَأْتَهُ لِيَكُونَ دَلِيلًا عَلَيْكَ بِأَنَّكَ بَائِنٌ مِنَ الصُّنْعِ فَلَا يُطِيقُ الْمُنْصِفُ لِعَقْلِهِ إِنْكَارَكَ وَ الْمَوْسُومُ بِصِحَّةِ الْمَعْرِفَةِ جُحُودَكَ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بِشَرَفِ الْإِخْلَاصِ فِي تَوْحِيدِكَ وَ حُرْمَةِ التَّعَلُّقِ بِكِتَابِكَ وَ أَهْلِ بَيْتِ نَبِيِّكَ أَنْ تُصَلِّيَ عَلَي آدَمَ بَدِيعِ فِطْرَتِكَ وَ بِكْرِ حُجَّتِكَ وَ لِسَانِ قُدْرَتِكَ وَ</w:t>
      </w:r>
    </w:p>
    <w:p>
      <w:pPr>
        <w:pStyle w:val="BookText"/>
        <w:rPr/>
      </w:pPr>
      <w:r>
        <w:rPr>
          <w:rFonts w:ascii="IRNazanin" w:hAnsi="IRNazanin" w:eastAsia="IRNazanin"/>
          <w:color w:val="111111"/>
          <w:sz w:val="28"/>
          <w:sz w:val="28"/>
          <w:szCs w:val="28"/>
          <w:rtl w:val="true"/>
          <w:lang w:bidi="fa-IR"/>
        </w:rPr>
        <w:t>و شهیدی که روی تابوت بوده و کفن هایش با تیرها پاره گشته است، و یکی در بیابان شهید شده  و سرش بالای نیزه ها رفته، و یکی در زندان به بند کشیده شده  و اعضای بدنش با آهن خرد گشته، و مسمومی که جگرش با نوشیدن سم، تکه تکه شده، و گروه شما مردمانی هستید که برد گان و برده زادگان شما را به قتل می رسانند؛ ای سروران من، آیا رنج ها جز آن است که بر شما روا داشته شده، و مصیبت ها جز آن است که شما را فرا گرفته، و حوادث جز آن است که شما را هدف گرفته، و بلاها جز آن است که به سوی شما آمده است؟ درودهای خداوند بر شما و بر ارواح و اجسادتان و رحمت و برکاتش بر شما باد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سپس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مصطفی، پدر و مادرم فدای شما باد؛ ما کاری از دستمان بر نمی آید جز آنکه در اطراف مرقد شما طواف کنیم، و در آن به خاطر این مصیبت های بزرگ که در پیشگاه شما به بار آمد، و بلاهای بزرگی که به ساحت شما فرود آمد، و برای همیشه در دل های شیعیان شما زخم، و در جگرهایشان جراحت به جا گذاشت، و در سینه هاشان غم و اندوه کاشت، نسبت به ارواح شما تعزیت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 را گواه می گیریم که با اولیاء و یاران پیشین شما در ریختن خون های عهدشکنان و ستمگران و از دین برگشتگان، و قاتلان اباعبدالله، سالار و سرور جوانان اهل بهشت، در روز کربلا، با نیّت و دل و با تأسف خوردن بر از دست دادن آن موقعیت هایی که برای یاری شما آماده گشته بودند، همراه گشتیم؛ و درود ما بر شما، و رحمت خداوند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را بین خودت و قبله قرار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صاحب قدرتی که جهان از آن قدرت درست شده و از آن تشکیل یافته است و زیر سایه عظمت ایجاد شده است، و شواهد خلقت در آن زبان به نطق گشوده است که تو خدایی هستی که جز تو هیچ خدایی نیست، و تو ایجاد کننده و آفریدگار آن هستی، تو نه آن را از چیزی، و نه بر چیزی، و نه در چیزی، و نه از روی ترس که بر تو وارد شود، چون کسی غیر از تو نیست، و نه از روی نیاز که در ایجاد آن، برایت وجود داشته باشد، و نه برای یاری خواستن تو از آنچه بعداً آن را می آفرینی، به وجود آوردی؛ بلکه آن را به وجود آوردی تا دلیل و نشانی بر تو باشد، که تو از آفریده خود، جدا هستی؛ از این رو انسان خردمند نمی تواند تو را انکار کند، و صاحب معرفت نمی تواند نسبت به تو کفر بورزد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به شرافت اخلاص در یکتا پرستی ات، و احترام پایبندی به کتاب و اهل بیت پیامبرت، درخواست می کنم که بر آدم، نوآفرین فطرت تو، و حجت تازه تو، و زبان قدرت تو، و </w:t>
      </w:r>
    </w:p>
    <w:p>
      <w:pPr>
        <w:pStyle w:val="BookText"/>
        <w:rPr/>
      </w:pPr>
      <w:r>
        <w:rPr>
          <w:rFonts w:ascii="Amiri" w:hAnsi="Amiri" w:eastAsia="Amiri" w:cs="Amiri"/>
          <w:color w:val="111111"/>
          <w:sz w:val="28"/>
          <w:sz w:val="28"/>
          <w:szCs w:val="28"/>
          <w:rtl w:val="true"/>
          <w:lang w:bidi="ar-SA"/>
        </w:rPr>
        <w:t>الْخَلِيفَةِ فِي بَسِيطَتِكَ وَ عَلَي مُحَمَّدٍ الْخَالِصِ مِنْ صَفْوَتِكَ وَ الْفَاحِصِ عَنْ مَعْرِفَتِكَ وَ الْغَائِصِ الْمَأْمُونِ عَلَي مَكْنُونِ سَرِيرَتِكَ بِمَا أَوْلَيْتَهُ مِنْ نِعْمَتِكَ بِمَعُونَتِكَ وَ عَلَي مَنْ بَيْنَهُمَا مِنَ النَّبِيِّينَ وَ الْمُكَرَّمِينَ وَ الْأَوْصِيَاءِ وَ الصِّدِّيقِينَ وَ أَنْ تَهَبَنِي لِإِمَامِي هَذَا</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ضَعْ خَدَّكَ عَلَي سَطْحِ الْقَبْرِ وَ قُلِ اللَّهُمَّ بِمَحَلِّ هَذَا السَّيِّدِ مِنْ طَاعَتِكَ وَ بِمَنْزِلَتِهِ عِنْدَكَ لَا تُمِتْنِي فَجْأَةً وَ لَا تَحْرِمْنِي تَوْبَةً وَ ارْزُقْنِي الْوَرَعَ عَنْ مَحَارِمِكَ دِيناً وَ دُنْيَا وَ اشْغَلْنِي بِالْآخِرَةِ عَنْ طَلَبِ الْأُولَي وَ وَفِّقْنِي لِمَا تُحِبُّ وَ تَرْضَي وَ جَنِّبْنِي اتِّبَاعَ الْهَوَي وَ الِاغْتِرَارَ بِالْأَبَاطِيلِ وَ الْمُنَي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السَّدَادَ فِي قَوْلِي وَ الصَّوَابَ فِي فِعْلِي وَ الصِّدْقَ وَ الْوَفَاءَ فِي ضَمَانِي وَ وَعْدِي وَ الْحِفْظَ وَ الْإِينَاسَ مَقْرُونَيْنِ بِعَهْدِي وَ عَقْدِي وَ الْبِرَّ وَ الْإِحْسَانَ مِنْ شَأْنِي وَ خُلُقِي وَ اجْعَلِ السَّلَامَةَ لِي شَامِلَةً وَ الْعَافِيَةَ بِي مُحِيطَةً مُلْتَفَّةً وَ لَطِيفَ صُنْعِكَ وَ عَوْنِكَ مَصْرُوفاً إِلَيَّ وَ حُسْنَ تَوْفِيقِكَ وَ يُسْرَكَ مَوْفُوراً عَلَيَّ وَ أَحْيِنِي يَا رَبِّ سَعِيداً وَ تَوَفَّنِي شَهِيداً وَ طَهِّرْنِي لِلْمَوْتِ وَ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الصِّحَّةَ وَ النُّورَ فِي سَمْعِي وَ بَصَرِي وَ الْجِدَةَ وَ الْخَيْرَ فِي طُرُقِي وَ الْهُدَي وَ الْبَصِيرَةَ فِي دِينِي وَ مَذْهَبِي وَ الْمِيزَانَ أَبَداً نَصْبَ عَيْنِي وَ الذِّكْرَ وَ الْمَوْعِظَةَ شِعَارِي وَ دِثَارِي وَ الْفِكْرَةَ وَ الْعِبْرَةَ أُنْسِي وَ عِمَادِي وَ مَكِّنِ الْيَقِينَ فِي قَلْبِي وَ اجْعَلْهُ أَوْثَقَ الْأَشْيَاءِ فِي نَفْسِي وَ أَغْلِبْهُ عَلَي رَأْيِي وَ عَزْمِي وَ اجْعَلِ الْإِرْشَادَ فِي عَمَلِي وَ التَّسْلِيمَ لِأَمْرِكَ مِهَادِي وَ سَنَدِي وَ الرِّضَا بِقَضَائِكَ وَ قَدَرِكَ أَقْصَي عَزْمِي وَ نِهَايَتِي وَ أَبْعَدَ هَمِّي وَ غَايَتِي حَتَّي لَا أَتَّقِيَ أَحَداً مِنْ خَلْقِكَ بِدِينِي وَ لَا أَطْلُبَ بِهِ غَيْرَ آخِرَتِي وَ لَا أَسْتَدْعِيَ مِنْهُ إِطْرَائِي وَ مَدْحِي وَ اجْعَلْ خَيْرَ الْعَوَاقِبِ عَاقِبَتِي وَ خَيْرَ الْمَصَايِرِ مَصِيرِي وَ أَنْعَمَ الْعَيْشِ عَيْشِي وَ أَفْضَلَ الْهُدَي هُدَايَ وَ أَوْفَرَ الْحُظُوظِ حَظِّي وَ أَجْزَلَ الْأَقْسَامِ قِسْمِي وَ نَصِيبِي وَ كُنْ لِي يَا رَبِّ مِنْ كُلِّ سُوءٍ وَلِيّاً وَ إِلَي كُلِّ خَيْرٍ دَلِيلًا وَ قَائِداً وَ مِنْ كُلِّ بَاغٍ وَ حَسُودٍ ظَهِيراً وَ مَانِعاً</w:t>
      </w:r>
    </w:p>
    <w:p>
      <w:pPr>
        <w:pStyle w:val="BookText"/>
        <w:rPr/>
      </w:pPr>
      <w:r>
        <w:rPr>
          <w:rFonts w:ascii="IRNazanin" w:hAnsi="IRNazanin" w:eastAsia="IRNazanin"/>
          <w:color w:val="111111"/>
          <w:sz w:val="28"/>
          <w:sz w:val="28"/>
          <w:szCs w:val="28"/>
          <w:rtl w:val="true"/>
          <w:lang w:bidi="fa-IR"/>
        </w:rPr>
        <w:t>جانشین تو در روی زمین، و بر حضرت محمد، آن وارسته در میان برگزیدگان تو، و جستجوگر معرفت تو، و غوطه ور و امانتدار بر راز نهانی تو، با آنچه از نعمتت و با دستگیری خودت بر او بخشیدی، و بر پیامبران و بزرگواران و جانشینان و راستانی که بین این دو بودند، درود فرستی؛ و به خاطر این امامم، مرا ببخشی</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صورتت را بر روی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جایگاه این پیشوا در طاعت تو، و منزلت او در نزد تو، درخواست می کنم مرا به مرگ ناگهانی نمیران، و مرا از توبه کردن محروم نکن، و پرهیز از محرّمات دینی و دنیوی را به من روزی کن، و مرا به جای طلب دنیا، مشغول آخرت گردان، و بر آنچه دوست داری و خشنود می شوی موفق بدار، و مرا از پیروی خواهش درون، و مغرور شدن به سبب امور بیهوده و آرزوها، به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راستی را در سخنم، و درستی را در کردارم، و صدق و وفا را در پیمان و وعده ام، و حفظ و مهربانی را همراه عهد و پیمانم، و نیکی و احسان را از منش و خُلقم قرار ده؛ و سلامت را برایم فراگیر، و عافیت را برایم احاطه کننده و در برگیرنده قرار ده؛ و صنع و یاری لطیف خود را بر من روانه گردان، و توفیق و آسانی نیکوی خود را بر من گسترده ساز، و مرا ای پروردگار، خوشبخت زنده بدار، و با شهادت بمیران، و برای مرگ و بعد از آن پاکیزه گردان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صحت و نور را در شنوایی و بینایی ام، و جدیت و خیر را در راهم، و هدایت و بصیرت را در دینم، و در مذهبم، و ترازوی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هماره پیش روی چشمانم، و ذکر و پند را شعار و لباسم، و اندیشه و عبرت را انس و تکیه گاهم قرار ده؛ و یقین را در قلبم جای ده، و آن را محکم ترین چیزها در جانم قرار ده، و آن را بر رأی و اراده ام چیره گردان؛ و ارشاد را در کردارم، و تسلیم در برابر امر تو را بستر و تکیه گاهم، و خشنودی به قضا و قدر تو را بالاترین عزم و مقصودم قرار ده، تا از هیچ یک از آفریدگانت برای دینم نترسم، و به واسطه آن جز آخرتم را نخواهم، و از آن تمجید و مدح خودم را دنبال نکنم، و بهترین عاقبت ها را عاقبتم، و بهترین سرنوشت ها را سرنوشتم، و بهترین زندگی را زندگی ام، و برترین هدایت را هدایتم، و فراوان ترین بهره را بهره من، و بیشترین قسمت ها را قسمت و نصیبم قرار ده؛ و برای من ای پروردگار، از هر بدی، سرپرست، و به سوی هر خوبی، راهنما و راهبر، و از هر ستمکار و حسود، پشتوانه و نگهدارنده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بِكَ اعْتِدَادِي وَ عِصْمَتِي وَ ثِقَتِي وَ تَوْفِيقِي وَ حَوْلِي وَ قُوَّتِي وَ لَكَ مَحْيَايَ وَ مَمَاتِي وَ فِي قَبْضَتِكَ سُكُونِي وَ حَرَكَتِي وَ إِنَّ بِعُرْوَتِكَ الْوُثْقَي اسْتِمْسَاكِي وَ وُصْلَتِي وَ عَلَيْكَ فِي الْأُمُورِ كُلِّهَا اعْتِمَادِي وَ تَوَكُّلِي وَ مِنْ عَذَابِ جَهَنَّمَ وَ مَسِّ سَقَرَ نَجَاتِي وَ خَلَاصِي وَ فِي دَارِ أَمْنِكَ وَ كَرَامَتِكَ مَثْوَايَ وَ مُنْقَلَبِي وَ عَلَي أَيْدِي سَادَاتِي وَ مَوَالِيَّ آلِ الْمُصْطَفَي فَوْزِي وَ فَرَجِي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لِلْمُؤْمِنِينَ وَ الْمُؤْمِنَاتِ وَ الْمُسْلِمِينَ وَ الْمُسْلِمَاتِ وَ اغْفِرْ لِي وَ لِوالِدَيَ وَ مَا وَلَدَا وَ أَهْلَ بَيْتِي وَ جِيرَانِي وَ لِكُلِّ مَنْ قَلَّدَنِي يَداً مِنَ الْمُؤْمِنِينَ وَ الْمُؤْمِنَاتِ إِنَّكَ ذُو فَضْلٍ عَظِيمٍ وَ السَّلَامُ عَلَيْكَ وَ رَحْمَةُ اللَّهِ وَ بَرَكَاتُهُ‌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يُدْعَي بِهِ عَقِيبَ الزِّيَارَةَ لِسَائِرِ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زُرْتُ هَذَا الْإِمَامَ مُقِرّاً بِإِمَامَتِهِ مُعْتَقِداً لِفَرْضِ طَاعَتِهِ فَقَصَدْتُ مَشْهَدَهُ بِذُنُوبِي وَ عُيُوبِي وَ مُوبِقَاتِ آثَامِي وَ كَثْرَةِ سَيِّئَاتِي وَ خَطَايَايَ وَ مَا تَعْرِفُهُ مِنِّي مُسْتَجِيراً بِعَفْوِكَ مُسْتَعِيذاً بِحِلْمِكَ رَاجِياً رَحْمَتَكَ لَاجِياً إِلَي رُكْنِكَ عَائِذاً بِرَأْفَتِكَ مُسْتَشْفِعاً بِوَلِيِّكَ وَ ابْنِ أَوْلِيَائِكَ وَ صَفِيِّكَ وَ ابْنِ أَصْفِيَائِكَ وَ أَمِينِكَ وَ ابْنِ أُمَنَائِكَ وَ خَلِيفَتِكَ وَ ابْنِ خُلَفَائِكَ الَّذِينَ جَعَلْتَهُمُ الْوَسِيلَةَ إِلَي رَحْمَتِكَ وَ رِضْوَانِكَ وَ الذَّرِيعَةَ إِلَي رَأْفَتِكَ وَ غُفْرَانِكَ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أَوَّلُ حَاجَتِي إِلَيْكَ أَنْ تَغْفِرَ لِي مَا سَلَفَ مِنْ ذُنُوبِي عَلَي كَثْرَتِهَا وَ تَعْصِمَنِي فِيمَا بَقِيَ مِنْ عُمُرِي وَ تُطَهِّرَ دِينِي مِمَّا يُدَنِّسُهُ وَ يَشِينُهُ وَ يُزْرِي بِهِ وَ تَحْمِيَهُ مِنَ الرَّيْبِ وَ الشَّكِّ وَ الْفَسَادِ وَ الشِّرْكِ وَ تُثَبِّتَنِي عَلَي طَاعَتِكَ وَ طَاعَةِ رَسُولِكَ وَ ذُرِّيَّتِهِ النُّجَبَاءِ السُّعَدَاءِ صَلَوَاتُكَ عَلَيْهِمْ وَ رَحْمَتُكَ وَ سَلَامُكَ وَ بَرَكَاتُكَ وَ تُحْيِيَنِي مَا أَحْيَيْتَنِي عَلَي طَاعَتِهِمْ وَ تُمِيتَنِي إِذَا أَمَتَّنِي عَلَي طَاعَتِهِمْ وَ أَنْ لَا تَمْحُوَ مِنْ قَلْبِي مَوَدَّتَهُمْ وَ مَحَبَّتَهُمْ وَ بُغْضَ أَعْدَائِهِمْ وَ مُرَافَقَةَ أَوْلِيَائِهِمْ وَ 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رَبِّ أَنْ تَقْبَلَ ذَلِكَ مِنِّي وَ تُحَبِّبَ إِلَيَّ عِبَادَتَكَ وَ الْمُوَاظَبَةَ</w:t>
      </w:r>
    </w:p>
    <w:p>
      <w:pPr>
        <w:pStyle w:val="BookText"/>
        <w:rPr/>
      </w:pPr>
      <w:r>
        <w:rPr>
          <w:rFonts w:ascii="IRNazanin" w:hAnsi="IRNazanin" w:eastAsia="IRNazanin"/>
          <w:color w:val="111111"/>
          <w:sz w:val="28"/>
          <w:sz w:val="28"/>
          <w:szCs w:val="28"/>
          <w:rtl w:val="true"/>
          <w:lang w:bidi="fa-IR"/>
        </w:rPr>
        <w:t>خدایا، اعتماد و عصمتم، و اطمینان و توفیقم، و نیرو و قدرتم بر توست؛ و زندگی و مرگم برای توست، و ایستادن و حرکتم در قبضه قدرت توست، و چنگ و دست آویختنم به ریسمان محکم توست، و اعتماد و توکلم در همه امور بر توست، و نجات و رهایی ام از عذاب جهنم و چشیدن آتش دوزخ، با توست؛ و اقامتگاه موقّت و بازگشتگاه جاودانه ام در خانه امن و کرامت تو، با توست؛ و رستگاری و گشایش من بر دستان پیشوایان و سرورانم خاندان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مردان و زنان با ایمان و مسلمان را بیامرز، و مرا و پدر و مادرم و فرزندانشان، و خانواده و همسایگان مرا، و همه مردان و زنان مؤمن را که بر من حق دارند، بیامرز؛ که به راستی تو دارای بخشش بزرگ هستی؛ و سلام خداوند و رحمت و برکت های او بر تو باد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وجود دارد که در تعقیب زیارت برای سایر امامان علیهم السلام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این امام را زیارت کردم، در حالی که اقرار کننده به امامت او، و معتقد به واجب بودن فرمانبرداری او هستم؛ با گناهان و عیب هایم، و گناهان بزرگم، و بدی ها و اشتباهات فراوانم، و آنچه از من می دانی، با پناه آوردن به بخشش تو، و امان خواهان از بردباری تو، و امیدوار به رحمت تو، و گریخته به رکن و مقام تو، و امان گرفته با مهربانی تو، و شفاعت خواهان از ولیّ و پسر اولیاء تو، و برگزیده و پسر برگزیدگان تو، و امانتدار و پسر امانتداران تو، و جانشین و پسر جانشینان تو، همان کسانی که وسیله ای برای رحمت و رضوان خود، و خانه ای برای مهربانی و آمرزش خود قرار دادی، آهنگ زیارتگاه او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اولین درخواستم از تو این است که گناهان گذشته مرا با وجود فراوان بودنش، ببخشی؛ و مرا در باقیمانده عمرم محافظت نمایی؛ و دینم را از آنچه آلوده می گرداند و تباه می سازد و خوار می کند، پاک گردانی؛ و آن را از تردید و شک و فساد و شرک حفظ فرمایی؛ و مرا بر طاعت خودت و طاعت رسولت، و فرزندان نجیب و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دروردها و رحمت و سلام و برکت هایت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بداری؛ و مرا بر طاعت آنها زنده بداری، و بر طاعت آنها بمیرانی؛ و مودّت و دوستی آنها را، و کینه دشمنانشان را، و همراهی دوستان آنها را، و نیکی آنها را از دل من پاک نکنی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می خواهم ای پروردگار، که آن را از من قبول کنی، و عبادت خودت و مراقبت </w:t>
      </w:r>
    </w:p>
    <w:p>
      <w:pPr>
        <w:pStyle w:val="BookText"/>
        <w:rPr/>
      </w:pPr>
      <w:r>
        <w:rPr>
          <w:rFonts w:ascii="Amiri" w:hAnsi="Amiri" w:eastAsia="Amiri" w:cs="Amiri"/>
          <w:color w:val="111111"/>
          <w:sz w:val="28"/>
          <w:sz w:val="28"/>
          <w:szCs w:val="28"/>
          <w:rtl w:val="true"/>
          <w:lang w:bidi="ar-SA"/>
        </w:rPr>
        <w:t>عَلَيْهَا وَ تُنَشِّطَنِي لَهَا وَ تُبَغِّضَ إِلَيَّ مَعَاصِيَكَ وَ مَحَارِمَكَ وَ تَدْفَعَنِي عَنْهَا وَ تُجَنِّبَنِي التَّقْصِيرَ فِي صَلَاتِي وَ الِاسْتِهَانَةَ بِهَا وَ التَّرَاخِيَ عَنْهَا وَ تُوَفِّقَنِي لِتَأْدِيَتِهَا كَمَا فَرَضْتَ وَ أَمَرْتَ بِهِ عَلَي سُنَّةِ رَسُولِكَ صَلَوَاتُكَ عَلَيْهِ وَ آلِهِ وَ رَحْمَتُكَ وَ بَرَكَاتُكَ خُضُوعاً وَ خُشُوعاً وَ تَشْرَحَ صَدْرِي لإِيتَاءِ الزَّكَاةِ وَ إِعْطَاءِ الصَّدَقَاتِ وَ بَذْلِ الْمَعْرُوفِ وَ الْإِحْسَانِ إِلَي شِيعَةِ آلِ مُحَمَّدٍ صلي الله عليه و آله وَ مُوَاسَاتِهِمْ وَ لَا تَتَوَفَّانِي إِلَّا بَعْدَ أَنْ تَرْزُقَنِي حَجَّ بَيْتِكَ الْحَرَامِ وَ زِيَارَةَ قَبْرِ نَبِيِّكَ عليه السلام وَ قُبُورِ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رَبِّ تَوْبَةً نَصُوحاً تَرْضَاهَا وَ نِيَّةً تَحْمَدُهَا وَ عَمَلًا صَالِحاً تَقْبَلُهُ وَ أَنْ تَغْفِرَ لِي وَ تَرْحَمَنِي إِذَا تَوَفَّيْتَنِي وَ تُهَوِّنَ عَلَيَّ سَكَرَاتِ الْمَوْتِ وَ تَحْشُرَنِي فِي زُمْرَةِ مُحَمَّدٍ وَ آلِهِ صَلَوَاتُ اللَّهِ عَلَيْهِ وَ عَلَيْهِمْ وَ تُدْخِلَنِي الْجَنَّةَ بِرَحْمَتِكَ وَ تَجْعَلَ دَمْعِي غَزِيراً فِي طَاعَتِكَ وَ عَبْرَتِي جَارِيَةً فِيمَا يُقَرِّبُنِي مِنْكَ وَ قَلْبِي عَطُوفاً عَلَي أَوْلِيَائِكَ وَ تَصُونَنِي فِي هَذِهِ الدُّنْيَا مِنَ الْعَاهَاتِ وَ الْآفَاتِ وَ الْأَمْرَاضِ الشَّدِيدَةِ وَ الْأَسْقَامِ الْمُزْمِنَةِ وَ جَمِيعِ أَنْوَاعِ الْبَلَاءِ</w:t>
      </w:r>
      <w:r>
        <w:rPr>
          <w:rStyle w:val="FootnoteAnchor"/>
          <w:rtl w:val="true"/>
        </w:rPr>
        <w:footnoteReference w:id="449"/>
      </w:r>
      <w:r>
        <w:rPr>
          <w:rFonts w:ascii="Amiri" w:hAnsi="Amiri" w:eastAsia="Amiri" w:cs="Amiri"/>
          <w:color w:val="111111"/>
          <w:sz w:val="28"/>
          <w:sz w:val="28"/>
          <w:szCs w:val="28"/>
          <w:rtl w:val="true"/>
          <w:lang w:bidi="ar-SA"/>
        </w:rPr>
        <w:t>وَ الْحَوَادِثِ وَ تَصْرِفَ قَلْبِي عَنِ الْحَرَامِ وَ تُبَغِّضَ إِلَيَّ مَعَاصِيَكَ وَ تُحَبِّبَ إِلَيَّ الْحَلَالَ وَ تَفْتَحَ إِلَيَّ أَبْوَابَهُ وَ تُثَبِّتَ نِيَّتِي وَ فِعْلِي عَلَيْهِ وَ تَمُدَّ فِي عُمُرِي وَ تُغْلِقَ أَبْوَابَ الْمِحَنِ عَنِّي وَ لَا تَسْلُبْنِي مَا مَنَنْتَ بِهِ عَلَيَّ وَ لَا تَسْتَرِدَّ شَيْئاً مِمَّا أَحْسَنْتَ بِهِ إِلَيَّ وَ لَا تَنْزِعَ مِنِّي النِّعَمَ الَّتِي أَنْعَمْتَ بِهَا عَلَيَّ وَ تَزِيدَ فِيمَا خَوَّلْتَنِي وَ تُضَاعِفَهُ أَضْعَافاً مُضَاعَفَةً وَ تَرْزُقَنِي مَالًا كَثِيراً وَاسِعاً سَائِغاً هَنِيئاً نَامِياً وَافِياً وَ عِزّاً بَاقِياً كَافِياً وَ جَاهاً عَرِيضاً مَنِيعاً وَ نِعْمَةً سَابِغَةً عَامَّةً وَ تُغْنِيَنِي بِذَلِكَ عَنِ الْمَطَالِبِ الْمُنَكَّدَةِ وَ الْمَوَارِدِ الصَّعْبَةِ وَ تُخَلِّصَنِي مِنْهَا مُعَافًي فِي دِينِي وَ نَفْسِي وَ وُلْدِي وَ مَا أَعْطَيْتَنِي وَ مَنَحْتَنِي وَ تَحْفَظَ عَلَيَّ مَالِي وَ جَمِيعَ مَا خَوَّلْتَنِي وَ تَقْبِضَ عَنِّي أَيْدِيَ الْجَبَابِرَةِ وَ تَرُدَّنِي إِلَي وَطَنِي وَ تُبَلِّغَنِي نِهَايَةَ أَمَلِي فِي دُنْيَايَ وَ آخِرَتِي وَ تَجْعَلَ عَاقِبَةَ أَمْرِي مَحْمُودَةً حَسَنَةً سَلِيمَةً وَ تَجْعَلَنِي رَحِيبَ الصَّدْرِ وَاسِعَ الْحَالِ حَسَنَ الْخُلُقِ بَعِيداً مِنَ الْبُخْلِ وَ الْمَنْعِ وَ النِّفَاقِ وَ الْكَذِبِ وَ الْبَهْتِ وَ قَوْلِ الزُّورِ وَ تُرْسِخَ فِي قَلْبِي مَحَبَّةَ مُحَمَّدٍ وَ آلِ مُحَمَّدٍ وَ شِيعَتِهِمْ</w:t>
      </w:r>
    </w:p>
    <w:p>
      <w:pPr>
        <w:pStyle w:val="BookText"/>
        <w:rPr/>
      </w:pPr>
      <w:r>
        <w:rPr>
          <w:rFonts w:ascii="IRNazanin" w:hAnsi="IRNazanin" w:eastAsia="IRNazanin"/>
          <w:color w:val="111111"/>
          <w:sz w:val="28"/>
          <w:sz w:val="28"/>
          <w:szCs w:val="28"/>
          <w:rtl w:val="true"/>
          <w:lang w:bidi="fa-IR"/>
        </w:rPr>
        <w:t xml:space="preserve">از آن را برای من، دوست داشتنی گردانی؛ و مرا برای آن با نشاط سازی، و مرا از گناهان و حرام های خودت متنفّر گردانی، و مرا از آنها دور نمایی، و مرا از کوتاهی در نمازم، و سبک شمردن آن، و عقب انداختن آن دور گردانی، و مرا برای ادای آن، آن گونه که واجب ساختی، و به آن امر نمودی، طبق روش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 و رحمت و برکت های تو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خضوع و خشوع، توفیق دهی؛ و برای پرداختن زکات، و دادن صدقات، و بخشش نیکی، و احسان به شیعه خاندان محمد صلی الله علیه و آله و یاری آنان، سینه ام را گشاده سازی؛ و جز بعد از آنکه حج بیت الحرام، و زیارت قبر پیامبرت صلی الله علیه و آله، و قبرهای امامان علیهم السلام را روزی ام نمایی، جانم را نستانی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ای پروردگار، توبه‌ای راستین که از آن خشنود باشی، و نیّتی که آن را بستایی، و عمل شایسته ای که آن را بپذیری، درخواست دارم؛ و اینکه مرا بیامرزی، و در هنگام مرگم بر من رحم کنی، و سکرات مرگ را بر من آسان سازی، و مرا در زمره محمد و خاندان محمد، که درودهای تو بر او و بر آنان باد، محشور کنی، و مرا با رحمت خودت وارد بهشت سازی، و اشکم را در طاعتت بسیار، و اشکم را در آنچه مرا به تو نزدیک می گرداند، جاری نمایی؛ و قلبم را نسبت به اولیائت مهربان کنی، و مرا در دنیا از کمبودها و آفات، و بیماری های سخت، و مرض های مزمن، و تمامی انواع بلا</w:t>
      </w:r>
      <w:r>
        <w:rPr>
          <w:rStyle w:val="FootnoteAnchor"/>
          <w:rtl w:val="true"/>
        </w:rPr>
        <w:footnoteReference w:id="45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حوادث، مصون بداری؛ و قلبم را حرام دور بداری، و نافرمانی هایت را در نظرم منفور گردانی؛ و حلال را برایم دوست داشتنی  نمایی، و درهایش را به رویم بگشایی، و نیّت و عملم را بر آن ثابت بداری؛ و عمرم را دراز گردانی، و درهای رنج و سختی را بر من ببندی، و آنچه را که بر من بخشیدی، از من نگیری؛ و چیزی را که بر من احسان نمودی، باز نگردانی؛ و نعمت هایی را که به من ارزانی داشتی، از من نگیری؛ و آنچه را که به من عطا نمودی، تا چندین برابر افزون گردانی؛ و مال فراوان و گسترده و گوارا، و فزاینده و به مقدار، و عزتی جاویدان و کافی، و مقامی بزرگ و والا، و نعمتی وسیع و فراگیر بر من عطا کنی؛ و به واسطه آن، مرا از خواسته های کم، و درآمدهای سخت بی نیاز کنی، و مرا از آن رها سازی، در حالی که مرا در مورد دینم و خودم و فرزندانم و هر آنچه که به من عطا کردی و بخشیدی، معاف بداری؛ و اموالم و تمامی آنچه را که به من بخشیدی، حفظ کنی، و دستان ستمگران را از من قطع کنی، و مرا به وطنم باز گردانی، و به نهایت آرزویم در دنیا و آخرت برسانی، و سرانجام کارم را پسندیده و نیکو و سالم قرار دهی، و مرا با سخاوت، سرزنده و خوش اخلاق، به دور از بخل و خساست و دورویی و دروغ و بهتان، و بیهوده سخن گفتن قرار دهی؛ و در دلم دوستی محمد و خاندان محمد و شیعیان آنان را قرار دهی؛ </w:t>
      </w:r>
    </w:p>
    <w:p>
      <w:pPr>
        <w:pStyle w:val="BookText"/>
        <w:rPr/>
      </w:pPr>
      <w:r>
        <w:rPr>
          <w:rFonts w:ascii="Amiri" w:hAnsi="Amiri" w:eastAsia="Amiri" w:cs="Amiri"/>
          <w:color w:val="111111"/>
          <w:sz w:val="28"/>
          <w:sz w:val="28"/>
          <w:szCs w:val="28"/>
          <w:rtl w:val="true"/>
          <w:lang w:bidi="ar-SA"/>
        </w:rPr>
        <w:t>وَ تَحْرُسَنِي يَا رَبِّ فِي نَفْسِي وَ أَهْلِي وَ مَالِي وَ وُلْدِي وَ أَهْلِ حُزَانَتِي وَ إِخْوَانِي وَ أَهْلِ مَوَدَّتِي وَ ذُرِّيَّتِي بِرَحْمَتِكَ وَ 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هَذِهِ حَاجَاتِي عِنْدَكَ وَ قَدِ اسْتَكْثَرْتُهَا لِلُؤْمِي وَ شُحِّي وَ هِيَ عِنْدَكَ صَغِيرَةٌ حَقِيرَةٌ وَ عَلَيْكَ سَهْلَةٌ يَسِيرَةٌ فَأَسْأَلُكَ بِجَاهِ مُحَمَّدٍ وَ آلِ مُحَمَّدٍ عَلَيْهِ وَ عَلَيْهِمُ السَّلَامُ عِنْدَكَ وَ بِحَقِّهِمْ عَلَيْكَ وَ بِمَا أَوْجَبْتَ لَهُمْ وَ بِسَائِرِ أَنْبِيَائِكَ وَ رُسُلِكَ وَ أَصْفِيَائِكَ وَ أَوْلِيَائِكَ الْمُخْلَصِينَ مِنْ عِبَادِكَ وَ بِاسْمِكَ الْأَعْظَمِ الْأَعْظَمِ لَمَّا قَضَيْتَهَا كُلَّهَا وَ أَسْعَفْتَنِي بِهَا وَ لَمْ تُخَيِّبْ أَمَلِي وَ رَجَائِي وَ شَفِّعْ صَاحِبَ هَذَا الْقَبْرِ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وَلِيَّ اللَّهِ يَا أَمِينَ اللَّهِ أَسْأَلُكَ أَنْ تَشْفَعَ لِي إِلَي اللَّهِ عَزَّ وَ جَلَّ فِي هَذِهِ الْحَاجَاتِ كُلِّهَا بِحَقِّ آبَائِكَ الطَّاهِرِينَ وَ بِحَقِّ أَوْلَادِكَ الْمُنْتَجَبِينَ فَإِنَّ لَكَ عِنْدَ اللَّهِ تَقَدَّسَتْ أَسْمَاؤُهُ الْمَنْزِلَةَ الشَّرِيفَةَ وَ الْمَرْتَبَةَ الْجَلِيلَةَ وَ الْجَاهَ الْعَرِيضَ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 عَرَفْتُ مَنْ هُوَ أَوْجَهُ عِنْدَكَ مِنْ هَذَا الْإِمَامِ وَ مِنْ آبَائِهِ وَ أَبْنَائِهِ الطَّاهِرِينَ عَلَيْهِمُ السَّلَامُ وَ الصَّلَاةُ لَجَعَلْتُهُمْ شُفَعَائِي وَ قَدَّمْتُهُمْ أَمَامَ حَاجَتِي وَ طَلِبَاتِي هَذِهِ فَاسْمَعْ مِنِّي وَ اسْتَجِبْ لِي وَ افْعَلْ بِي مَا أَنْتَ أَهْلُهُ يَا أَرْحَمَ الرَّاحِمِينَ اللَّهُمَّ وَ مَا قَصُرَتْ عَنْهُ مَسْأَلَتِي‌</w:t>
      </w:r>
      <w:r>
        <w:rPr>
          <w:rStyle w:val="FootnoteAnchor"/>
          <w:rtl w:val="true"/>
        </w:rPr>
        <w:footnoteReference w:id="451"/>
      </w:r>
      <w:r>
        <w:rPr>
          <w:rFonts w:ascii="Amiri" w:hAnsi="Amiri" w:eastAsia="Amiri" w:cs="Amiri"/>
          <w:color w:val="111111"/>
          <w:sz w:val="28"/>
          <w:sz w:val="28"/>
          <w:szCs w:val="28"/>
          <w:rtl w:val="true"/>
          <w:lang w:bidi="ar-SA"/>
        </w:rPr>
        <w:t xml:space="preserve">وَ لَمْ تَبْلُغْهُ فِطْنَتِي مِنْ صَالِحِ دِينِي وَ دُنْيَايَ وَ آخِرَتِي فَامْنُنْ بِهِ عَلَيَّ وَ احْفَظْنِي وَ احْرُسْنِي وَ هَبْ لِي وَ اغْفِرْ لِي وَ مَنْ أَرَادَنِي بِسُوءٍ أَوْ مَكْرُوهٍ مِنْ شَيْطَانٍ مَرِيدٍ أَوْ سُلْطَانٍ عَنِيدٍ أَوْ مُخَالِفٍ فِي دَيْنٍ أَوْ مُنَازِعٍ فِي دُنْيَا أَوْ حَاسِدٍ عَلِيَّ نِعْمَةً أَوْ ظَالِمٍ أَوْ بَاغٍ فَاقْبِضْ عَنِّي يَدَهُ وَ اصْرِفْ عَنِّي كَيْدَهُ وَ اشْغَلْهُ بِنَفْسِهِ وَ اكْفِنِي شَرَّهُ وَ شَرَّ أَتْبَاعِهِ وَ شَيَاطِينِهِ وَ أَجِرْنِي مِنْ كُلِّ مَا يَضُرُّنِي وَ يُجْحِفُ بِي وَ أَعْطِنِي جَمِيعَ الْخَيْرِ كُلَّهُ مِمَّا أَعْلَمُ وَ مِمَّا لَا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لِي وَ لِوالِدَيَ وَ لِإِخْوَانِي وَ أَخَوَاتِي وَ أَعْمَامِي وَ عَمَّاتِي وَ أَخْوَالِي وَ خَالاتِي وَ أَجْدَادِي وَ جَدَّاتِي وَ أَوْلَادِهِمْ وَ ذَرَارِيِّهِمْ وَ أَزْوَاجِي وَ ذُرِّيَّاتِي وَ أَقْرِبَائِي وَ أَصْدِقَائِي وَ جِيرَانِي وَ إِخْوَانِي فِيكَ مِنْ أَهْلِ الشَّرْقِ وَ الْغَرْبِ وَ لِجَمِيعِ أَهْلِ مَوَدَّتِي مِنَ الْمُؤْمِنِينَ وَ الْمُؤْمِنَاتِ الْأَحْيَاءِ مِنْهُمْ</w:t>
      </w:r>
    </w:p>
    <w:p>
      <w:pPr>
        <w:pStyle w:val="BookText"/>
        <w:rPr/>
      </w:pPr>
      <w:r>
        <w:rPr>
          <w:rFonts w:ascii="IRNazanin" w:hAnsi="IRNazanin" w:eastAsia="IRNazanin"/>
          <w:color w:val="111111"/>
          <w:sz w:val="28"/>
          <w:sz w:val="28"/>
          <w:szCs w:val="28"/>
          <w:rtl w:val="true"/>
          <w:lang w:bidi="fa-IR"/>
        </w:rPr>
        <w:t>و با رحمت و بزرگواری خود ای پروردگار، مرا و خانواده و دارایی و فرزندان و افراد تحت سرپرستی من، و برادران و دوستان و نسلم را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اینها نیازهای من به درگاه توست، و من به خاطر فرومایه و بخیل بودنم آنها را زیاد کردم، در حالی که آنها نزد تو کوچک و کم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سهل و آسان می باشد؛ از تو به احترام منزلت و مقام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خودت، و به حق آنان بر تو، و به آنچه برای آنها واجب نمودی، و به احترام سایر پیامبران و فرستادگان و برگزیدگانت، و دوستداران مخلص از میان بندگانت، و به احترام اسم اعظم تو، درخواست می کنم که تمامی آنها را بر آورده سازی، و مرا با آنها یاری دهی، و امید و آرزویم را نا امید نگردانی، و صاحب این قبر را شفیع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پیشوای من، ای ولیّ خدا، ای امین خدا، از تو به حق پدران پاکیزه ات، و به حق فرزندان برگزیده ات می خواهم که نزد خداوند بزرگ مرا در همه این نیازها شفاعت کنی، چون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هایش ستوده و منزّه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منزلتی باشکوه و مرتبه ای بزرگ و مقامی والا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کسی را که نزد تو آبرومندتر از این امام و از پدران و فرزندان پاک او علیهم السلام باشد، می شناختم، به یقین، او را شفیع خویش قرار می دادم، و پیشاپیش این نیازها و خواسته هایم پیش می انداختم؛ پس نیازهایم را از من بشنو و آنها را برآورده ساز؛ و برای من آنچه را که تو خود شایسته آن هستی، به انجام رسان، ای مهربان ترین مهربانان؛ خدایا، و هر آنچه از مصالح دین و دنیا و آخرتم را که درخواستم آن را فرا نگرفت</w:t>
      </w:r>
      <w:r>
        <w:rPr>
          <w:rStyle w:val="FootnoteAnchor"/>
          <w:rtl w:val="true"/>
        </w:rPr>
        <w:footnoteReference w:id="4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هوشیاری ام به آن نرسید،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من منت بگذار، و مرا حفظ کن، و پاسدار من باش، و بر من عطا فرما، و مرا بیامرز؛ و هر شیطان بدسرشت، یا سلطان ستمکار، یا مخالف دین، یا نزاع کننده در مورد دنیا، حسد برنده به من به خاطر داشتن نعمتی، یا ظالم، یا تجاوزگر، که خواستار بدی و آسیب رساندن به من باشد، دست او را از من قطع کن، و مکر و حیله اش را از من دور گردان، و او را به خودش مشغول کن، و بدی خودش و پیروانش و شیطان هایش را از من باز دار، و مرا از همه آنچه بر من ضرر می رساند و ظلم روا می دارد، در امان بدار، و تمامی خوبی هایی را، چه از آنهایی که می شناسم و چه از آنهایی که نمی شناسم، به من عطا کن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درود فرست، و مرا و پدر و مادرم و برادران و خواهرانم، و عموها و عمه هایم، و دایی ها و خاله هایم، و پدر بزرگ ها و مادر بزرگ هایم، و فرزندان و نواده های آنان، و همسران و فرزندانم، و نزدیکان و دوستانم، و همسایگان و بردارانم در راه تو، از اهل مشرق زمین و مغرب آن، و همه مردان و زنان مؤمن که نسبت به آنها دوستی دارم، زنده های آنان </w:t>
      </w:r>
    </w:p>
    <w:p>
      <w:pPr>
        <w:pStyle w:val="BookText"/>
        <w:rPr/>
      </w:pPr>
      <w:r>
        <w:rPr>
          <w:rFonts w:ascii="Amiri" w:hAnsi="Amiri" w:eastAsia="Amiri" w:cs="Amiri"/>
          <w:color w:val="111111"/>
          <w:sz w:val="28"/>
          <w:sz w:val="28"/>
          <w:szCs w:val="28"/>
          <w:rtl w:val="true"/>
          <w:lang w:bidi="ar-SA"/>
        </w:rPr>
        <w:t>وَ الْأَمْوَاتِ وَ لِجَمِيعِ مَنْ عَلَّمَنِي خَيْراً أَوْ تَعَلَّمَ مِنِّي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أَشْرِكْهُمْ فِي صَالِحِ دُعَائِي وَ زِيَارَتِي لِمَشْهَدِ حُجَّتِكَ وَ وَلِيِّكَ وَ أَشْرِكْنِي فِي صَالِحِ أَدْعِيَتِهِمْ بِرَحْمَتِكَ يَا أَرْحَمَ الرَّاحِمِينَ وَ بَلِّغْ وَلِيَّكَ مِنْهُمُ السَّلَامَ وَ السَّلَامُ عَلَيْكَ وَ رَحْمَةُ اللَّهِ وَ بَرَكَاتُهُ يَا سَيِّدِي وَ مَوْلَايَ يَا فُلَانَ بْنَ فُلَانٍ صَلَّي اللَّهُ عَلَيْكَ وَ عَلَي رُوحِكَ وَ بَدَنِكَ أَنْتَ وَسِيلَتِي إِلَي اللَّهِ وَ ذَرِيعَتِي إِلَيْهِ وَ لِي حَقُّ مُوَالاتِي وَ تَأْمِيلِي فَكُنْ شَفِيعِي إِلَي اللَّهِ عَزَّ وَ جَلَّ فِي الْوُقُوفِ عَلَي قِصَّتِي هَذِهِ وَ صَرْفِي عَنْ مَوْقِفِي هَذَا بِالنُّجْحِ وَ بِمَا سَأَلْتُهُ كُلَّهُ بِرَحْمَتِهِ وَ قُدْرَتِهِ اللَّهُمَّ ارْزُقْنِي عَقْلًا كَامِلًا وَ لُبّاً رَاجِحاً وَ عِزّاً بَاقِياً وَ قَلْباً زَكِيّاً وَ عَمَلًا كَثِيراً وَ أَدَباً بَارِعاً وَ اجْعَلْ ذَلِكَ كُلَّهُ لِي وَ لَا تَجْعَلْهُ عَلَيَّ بِرَحْمَتِكَ يَا أَرْحَمَ الرَّاحِمِينَ‌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أن يدعي بهذا الدعاء أيضا عقيب الزيارة لهم عليهم السلام اللَّهُمَّ إِنْ كَانَتْ ذُنُوبِي قَدْ أَخْلَقَتْ وَجْهِي عِنْدَكَ وَ حَجَبَتْ دُعَائِي عَنْكَ وَ حَالَتْ بَيْنِي وَ بَيْنَكَ فَأَسْأَلُكَ أَنْ تُقْبِلَ عَلَيَّ بِوَجْهِكَ الْكَرِيمِ وَ تَنْشُرَ عَلَيَّ رَحْمَتَكَ وَ تُنَزِّلَ عَلَيَّ بَرَكَاتِكَ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قَدْ مَنَعَتْ أَنْ تَرْفَعَ لِي إِلَيْكَ صَوْتاً أَوْ تَغْفِرَ لِي ذَنْباً أَوْ تَتَجَاوَزَ عَنْ خَطِيئَةٍ مُهْلِكَةٍ فَهَا أَنَا ذَا مُسْتَجِيرٌ بِكَرَمِ وَجْهِكَ وَ عِزِّ جَلَالِكَ مُتَوَسِّلٌ إِلَيْكَ مُتَقَرِّبٌ إِلَيْكَ بِأَحَبِّ خَلْقِكَ إِلَيْكَ وَ أَكْرَمِهِمْ عَلَيْكَ وَ أَوْلَاهُمْ بِكَ وَ أَطْوَعِهِمْ لَكَ وَ أَعْظَمِهِمْ مَنْزِلَةً وَ مَكَاناً عِنْدَكَ مُحَمَّدٍ وَ بِعِتْرَتِهِ الطَّاهِرِينَ الْأَئِمَّةِ الْهُدَاةِ الْمَهْدِيِّينَ الَّذِينَ فَرَضْتَ عَلَي خَلْقِكَ طَاعَتَهُمْ وَ أَمَرْتَ بِمَوَدَّتِهِمْ وَ جَعَلْتَهُمْ وُلَاةَ الْأَمْرِ مِنْ بَعْدِ رَسُولِكَ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مُذِلَّ كُلِّ جَبَّارٍ عَنِيدٍ وَ يَا مُعِزَّ الْمُؤْمِنِينَ بَلَغَ مَجْهُودِي فَهَبْ لِي نَفْسِيَ السَّاعَةَ وَ رَحْمَةً مِنْكَ تَمُنُّ بِهَا عَلَيَّ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مَرِّغْ خَدَّيْكَ عَلَيْهِ وَ قُلِ اللَّهُمَّ إِنَّ هَذَا مَشْهَدٌ لَا يَرْجُو مَنْ فَاتَتْهُ فِيهِ رَحْمَتُكَ أَنْ يَنَالَهَا فِي غَيْرِهِ وَ لَا أَحَدٌ أَشْقَي مِنِ امْرِئٍ قَصَدَهُ مُؤَمِّلًا فَآبَ عَنْهُ خَائِباً اللَّهُمَّ إِنِّي أَعُوذُ بِكَ مِنْ شَرِّ الْإِيَابِ‌</w:t>
      </w:r>
      <w:r>
        <w:rPr>
          <w:rStyle w:val="FootnoteAnchor"/>
          <w:rtl w:val="true"/>
        </w:rPr>
        <w:footnoteReference w:id="454"/>
      </w:r>
      <w:r>
        <w:rPr>
          <w:rFonts w:ascii="Amiri" w:hAnsi="Amiri" w:eastAsia="Amiri" w:cs="Amiri"/>
          <w:color w:val="111111"/>
          <w:sz w:val="28"/>
          <w:sz w:val="28"/>
          <w:szCs w:val="28"/>
          <w:rtl w:val="true"/>
          <w:lang w:bidi="ar-SA"/>
        </w:rPr>
        <w:t>وَ خَيْبَةِ الْمُنْقَلَبِ وَ الْمُنَاقَشَةِ عِنْدَ</w:t>
      </w:r>
    </w:p>
    <w:p>
      <w:pPr>
        <w:pStyle w:val="BookText"/>
        <w:rPr/>
      </w:pPr>
      <w:r>
        <w:rPr>
          <w:rFonts w:ascii="IRNazanin" w:hAnsi="IRNazanin" w:eastAsia="IRNazanin"/>
          <w:color w:val="111111"/>
          <w:sz w:val="28"/>
          <w:sz w:val="28"/>
          <w:szCs w:val="28"/>
          <w:rtl w:val="true"/>
          <w:lang w:bidi="fa-IR"/>
        </w:rPr>
        <w:t>و مرده هاشان، و تمامی آنهایی را که به من خوبی یاد داده، یا دانشی از من یاد گرفته است،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آنان را در دعای نیکویم، و زیارتم از مرقد حجت و ولیّ ات، سهیم بدار؛ و مرا در دعاهای نیکوی آنان سهیم گردان، به خاطر رحمتی که داری، ای مهربان ترین مهربانان؛ و از سوی آنها به ولیّ ات سلام برسان؛ و سلام و رحمت خداوند و برکت های او بر تو باد، ای پیشوا و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بر روح و بدن تو درود فرستد؛ تو وسیله و بهانه من برای رسیدن به خداوند هستی، و من حق دوستداری و امید بستن دارم، پس در به دست آوردن این مسائلی که بیان کردم، و بازگشتنم از این مکان همراه با موفقیت، و در آنچه با رحمت و قدرت خداوند، از او درخواست نمودم، شفیع من باش؛ خدایا، به من عقل کامل، و خرد برتر، و عزت جاویدان، و قلب پاک، و عمل بسیار، و ادب پر فضیلت روزی گردان؛ و همه آنها را به سود من قرار ده، و به زیان من قرار مده؛ به خاطر رحمتی که داری، ای مهربان ترین مهربانان</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 چنین مستحب است که در دنباله زیارت آنان علیهم السلام،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صورت مرا در نزد تو سیاه نموده، و دعایم را در درگاه تو پوشیده نگاه داشته است، و بین من و تو حائل گشته است، پس از تو درخواست می کنم که با صورت بزرگوارانه ات به من روی آوری، و رحمتت را بر من بگسترانی، و برکت هایت را بر من فرو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گناهانم مانع شده صدایی از طرف مرا به سوی خود بالا ببری، یا گناهی را برای من در نزد خودت بیامرزی، یا از خطای هلاکت بار من درگذری، اکنون این منم که به بزرگوار روی تو، و شکوه جلال تو پناهنده گشته، و به تو متوسّل شده ام، و به واسطه دوست داشتنی ترین آفریدگان در نزد تو، و بزرگوارترین آنها بر تو، و شایسته ترین آنان نسبت به تو، و فرمانبردارترین آنان از تو، و والاترین آنان از نظر منزلت و مقام در نزد تو، محمد و خانواده پاک او، امامان هدایتگر هدایت یافته، کسانی که طاعتشان را بر آفریدگانت واجب ساخته، و به دوستی شان امر نموده ای، و عهده داران امر تو بعد از رسولت صلی الله علیه و آله قرار داده ای، به تو تقرّب جسته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خوار کننده هر زورگوی ستیزه جو، و ای عزیز کننده مؤمنان، تلاشم به نهایت حد خود رسید، پس در این لحظه مرا ببخش، با رحمتی از جانب خودت که با آن بر من منّت بگذاری؛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گونه هایت را بر آن بمال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اینجا زیارتگاهی است که اگر کسی در آن به رحمت تو دست نیابد، امید نمی رود آن را در جای دیگر به دست آورد؛ و هیچ کس بدبخت تر از کسی نیست که امیدوار به آنجا برود و ناامید باز گردد؛ خدایا، از بدی برگشتن،</w:t>
      </w:r>
      <w:r>
        <w:rPr>
          <w:rStyle w:val="FootnoteAnchor"/>
          <w:rtl w:val="true"/>
        </w:rPr>
        <w:footnoteReference w:id="45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ناامیدی بازگشت، و بازخواست در </w:t>
      </w:r>
      <w:bookmarkStart w:id="859" w:name="pg16954_168797"/>
    </w:p>
    <w:p>
      <w:pPr>
        <w:pStyle w:val="BookText"/>
        <w:rPr/>
      </w:pPr>
      <w:bookmarkEnd w:id="859"/>
      <w:r>
        <w:rPr>
          <w:rFonts w:ascii="Amiri" w:hAnsi="Amiri" w:eastAsia="Amiri" w:cs="Amiri"/>
          <w:color w:val="111111"/>
          <w:sz w:val="28"/>
          <w:sz w:val="28"/>
          <w:szCs w:val="28"/>
          <w:rtl w:val="true"/>
          <w:lang w:bidi="ar-SA"/>
        </w:rPr>
        <w:t>الْحِسَابِ وَ حَاشَاكَ يَا رَبِّ أَنْ تَقْرِنَ طَاعَةَ وَلِيِّكَ بِطَاعَتِكَ وَ مُوَالاتَهُ بِمُوَالاتِكَ وَ مَعْصِيَتَهُ بِمَعْصِيَتِكَ ثُمَّ تُؤْيِسَ زَائِرَهُ وَ الْمُتَحَمِّلَ مِنْ بُعْدِ الْبِلَادِ إِلَي قَبْرِهِ وَ عِزَّتِكَ لَا يَنْعَقِدُ عَلَي ذَلِكَ ضَمِيرِي إِذْ كَانَتِ الْقُلُوبُ إِلَيْكَ بِالْجَمِيلِ تُشِيرُ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صَلِّ صَلَاةَ الزِّيَارَةِ فَإِذَا أَرَدْتَ الْوَدَاعَ وَ الِانْصِرَافَ فَقُلِ السَّلَامُ عَلَيْكَ يَا أَهْلَ بَيْتِ النُّبُوَّةِ وَ مَعْدِنَ الرِّسَالَةِ سَلَامَ مُوَدِّعٍ لَا سَئِمٍ وَ لَا قَالٍ وَ رَحْمَتُ اللَّهِ وَ بَرَكاتُهُ عَلَيْكُمْ أَهْلَ الْبَيْتِ إِنَّهُ حَمِيدٌ مَجِيدٌ</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892267_1934241801"/>
      <w:bookmarkStart w:id="861" w:name="_Toc393"/>
      <w:bookmarkEnd w:id="860"/>
      <w:r>
        <w:rPr>
          <w:rtl w:val="true"/>
        </w:rPr>
        <w:t>أقول</w:t>
      </w:r>
      <w:bookmarkEnd w:id="861"/>
    </w:p>
    <w:p>
      <w:pPr>
        <w:pStyle w:val="BookText"/>
        <w:rPr/>
      </w:pPr>
      <w:r>
        <w:rPr>
          <w:rFonts w:ascii="Amiri" w:hAnsi="Amiri" w:eastAsia="Amiri" w:cs="Amiri"/>
          <w:color w:val="111111"/>
          <w:sz w:val="28"/>
          <w:sz w:val="28"/>
          <w:szCs w:val="28"/>
          <w:rtl w:val="true"/>
          <w:lang w:bidi="ar-SA"/>
        </w:rPr>
        <w:t>و ساق الوداع إلي آخر ما مر في الجامعة الثانية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قَدَّسَ اللَّهُ رُوحَهُ فِي 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يُدْعَي بِهَذَا الدُّعَاءِ عَقِيبَ الزِّيَارَةِ لَهُمْ عليهم السلام وَ هُوَ اللَّهُمَّ إِنْ كَانَتْ ذُنُوبِي قَدْ أَخْلَقَتْ وَجْهِي عِنْدَكَ وَ سَاقَ إِلَي قَوْلِهِ إِلَيْكَ بِالْجَمِيلِ تُشِيرُ ثُمَّ قَالَ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اللَّهِ إِنَّ بَيْنِي وَ بَيْنَ اللَّهِ عَزَّ وَ جَلَّ ذُنُوباً لَا يَأْتِي عَلَيْهَا إِلَّا رِضَاكَ فَبِحَقِّ مَنِ ائْتَمَنَكَ عَلَي سِرِّهِ وَ اسْتَرْعَاكَ أَمْرَ خَلْقِهِ وَ قَرَنَ طَاعَتَكَ بِطَاعَتِهِ وَ مُوَالاتَكَ بِمُوَالاتِهِ تَوَلَّ صَلَاحَ حَالِي مَعَ اللَّهِ عَزَّ وَ جَلَّ وَ اجْعَلْ حَظِّي مِنْ زِيَارَتِكَ تَخْلِيطِي بِخَالِصِي زُوَّارِكَ الَّذِينَ تَسْأَلُ اللَّهَ عَزَّ وَ جَلَّ فِي عِتْقِ رِقَابِهِمْ وَ تَرْغَبُ إِلَيْهِ فِي حُسْنِ ثَوَابِهِمْ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الْيَوْمَ بِقَبْرِكَ لَائِذٌ وَ بِحُسْنِ دِفَاعِكَ عَنِّي عَائِذٌ فَتَلَافَنِي يَا مَوْلَايَ وَ أَدْرِكْنِي وَ اسْأَلِ اللَّهَ عَزَّ وَ جَلَّ فِي أَمْرِي فَإِنَّ لَكَ عِنْدَ اللَّهِ مَقَاماً كَرِيماً وَ جَاهاً عَظِيماً صَلَّي اللَّهُ عَلَيْكَ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في الكتاب المذكور دعاء آخر يدعي به عقيب الزيارة لسائر الأئمة عليهم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زُرْتُ هَذَا الْإِمَامَ مُقِرّاً بِإِمَامَتِهِ وَ سَاقَ الدُّعَاءَ إِلَي قَوْلِهِ وَ لَا تَجْعَلْهُ عَلَيَّ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892269_1934241801"/>
      <w:bookmarkStart w:id="863" w:name="_Toc394"/>
      <w:bookmarkEnd w:id="862"/>
      <w:r>
        <w:rPr>
          <w:rtl w:val="true"/>
        </w:rPr>
        <w:t>أقول</w:t>
      </w:r>
      <w:bookmarkEnd w:id="863"/>
    </w:p>
    <w:p>
      <w:pPr>
        <w:pStyle w:val="BookText"/>
        <w:rPr/>
      </w:pPr>
      <w:r>
        <w:rPr>
          <w:rFonts w:ascii="Amiri" w:hAnsi="Amiri" w:eastAsia="Amiri" w:cs="Amiri"/>
          <w:color w:val="111111"/>
          <w:sz w:val="28"/>
          <w:sz w:val="28"/>
          <w:szCs w:val="28"/>
          <w:rtl w:val="true"/>
          <w:lang w:bidi="ar-SA"/>
        </w:rPr>
        <w:t>و رأيت أيضا في بعض مؤلفات أصحابنا دعاء آخر يستحب أن يدعي به</w:t>
      </w:r>
    </w:p>
    <w:p>
      <w:pPr>
        <w:pStyle w:val="BookText"/>
        <w:rPr/>
      </w:pPr>
      <w:r>
        <w:rPr>
          <w:rFonts w:ascii="IRNazanin" w:hAnsi="IRNazanin" w:eastAsia="IRNazanin"/>
          <w:color w:val="111111"/>
          <w:sz w:val="28"/>
          <w:sz w:val="28"/>
          <w:szCs w:val="28"/>
          <w:rtl w:val="true"/>
          <w:lang w:bidi="fa-IR"/>
        </w:rPr>
        <w:t>روز حساب، به تو پناه می برم؛ و از تو بسیار دور است ای پروردگار، که طاعت ولیّ ات را به طاعت خودت، و دوستی او را به دوستی خودت، و نافرمانی او را به نافرمانی خودت مقرون سازی، و آنگاه زیارت کننده او، و کسی را که از راه دور به زیارت قبرش آمده است، نومید کنی، و به عزت تو سوگند که دلم آن را باور نمی کند، زیرا قلب ها در مورد تو، به زیبایی اشاره می کنند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سپس نماز زیارت بخوان؛ و اگر خواستی وداع کنی و برگردی،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نبوت، و معدن رسالت، سلام کسی که با شما وداع می کند، و نه کسی که خسته و دشمنی کننده است، و رحمت خداوند و برکت های او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ستوده و گرامی است </w:t>
      </w:r>
      <w:r>
        <w:rPr>
          <w:rFonts w:eastAsia="IRNazanin" w:cs="IRNazanin"/>
          <w:color w:val="111111"/>
          <w:sz w:val="28"/>
          <w:szCs w:val="28"/>
          <w:rtl w:val="true"/>
          <w:lang w:bidi="fa-IR"/>
        </w:rPr>
        <w:t>.</w:t>
      </w:r>
    </w:p>
    <w:p>
      <w:pPr>
        <w:pStyle w:val="Heading5"/>
        <w:numPr>
          <w:ilvl w:val="4"/>
          <w:numId w:val="1"/>
        </w:numPr>
        <w:rPr/>
      </w:pPr>
      <w:bookmarkStart w:id="864" w:name="__RefHeading___Toc1892271_1934241801"/>
      <w:bookmarkStart w:id="865" w:name="_Toc395"/>
      <w:bookmarkEnd w:id="864"/>
      <w:r>
        <w:rPr>
          <w:rtl w:val="true"/>
        </w:rPr>
        <w:t>می گویم</w:t>
      </w:r>
      <w:bookmarkEnd w:id="865"/>
    </w:p>
    <w:p>
      <w:pPr>
        <w:pStyle w:val="BookText"/>
        <w:rPr/>
      </w:pPr>
      <w:r>
        <w:rPr>
          <w:rFonts w:ascii="IRNazanin" w:hAnsi="IRNazanin" w:eastAsia="IRNazanin"/>
          <w:color w:val="111111"/>
          <w:sz w:val="28"/>
          <w:sz w:val="28"/>
          <w:szCs w:val="28"/>
          <w:rtl w:val="true"/>
          <w:lang w:bidi="fa-IR"/>
        </w:rPr>
        <w:t>و وداع را تا آخر آنچه در زیارت جامعه دوم گذشت، ادامه داده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 او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المزار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تعقیب زیارت آنان علیهم السلام، این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گناهانم چهره مرا نزد تو سیاه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ولیّ خدا، همانا بین من و بین خداوند، گناهانی است که جز خشنودی و رضایت تو آنها را از بین نمی برد، پس به حق کسی که تو را امانتدار راز خود قرار داد، و امور آفریدگانش را به تو سپرد، و فرمانبرداری تو را به فرمانبرداری خویش، و دوستی تو را به دوستی خود مقرون ساخت، می خواهم که بهبود حال مرا به همراه خداوند بزرگ، بر عهده بگیری، و بهره ام را از زیارت تو، آمیخته شدن به زائران وارسته ات قرار دهی، همان کسانی که از خداوند عز و جل، آزادی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خواستاری، و در پاداش نیکوی آنها، به او رو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منم که امروز به قبر تو پناهنده، و از خودم به نگهداری نیکوی تو پناهنده شده ام؛ پس بر من چاره ای کن ای سرور من، و مرا دریاب؛ از خدای عز و جل گشایش امورم را درخواست کن؛ به راستی که برای تو نزد خداوند مقامی بزرگوارانه، و منزلتی بزرگ وجود دارد؛ و خداوند بر تو درود و سلام بسیار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وجود دارد که در دنباله زیارت سایر امامان علیهم السلام خوانده می شود،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این امام را زیارت نمودم و به امامت او اقرار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دعا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زیان من قرار مده؛ به خاطر رحمتی که داری،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Heading5"/>
        <w:numPr>
          <w:ilvl w:val="4"/>
          <w:numId w:val="1"/>
        </w:numPr>
        <w:rPr/>
      </w:pPr>
      <w:bookmarkStart w:id="866" w:name="__RefHeading___Toc1892273_1934241801"/>
      <w:bookmarkStart w:id="867" w:name="_Toc396"/>
      <w:bookmarkEnd w:id="866"/>
      <w:r>
        <w:rPr>
          <w:rtl w:val="true"/>
        </w:rPr>
        <w:t>می گویم</w:t>
      </w:r>
      <w:bookmarkEnd w:id="8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یکی از نوشته های اصحابمان دعای دیگری یافتم که مستحب است در </w:t>
      </w:r>
      <w:bookmarkStart w:id="868" w:name="pg16954_168798"/>
    </w:p>
    <w:p>
      <w:pPr>
        <w:pStyle w:val="BookText"/>
        <w:rPr/>
      </w:pPr>
      <w:bookmarkEnd w:id="868"/>
      <w:r>
        <w:rPr>
          <w:rFonts w:ascii="Amiri" w:hAnsi="Amiri" w:eastAsia="Amiri" w:cs="Amiri"/>
          <w:color w:val="111111"/>
          <w:sz w:val="28"/>
          <w:sz w:val="28"/>
          <w:szCs w:val="28"/>
          <w:rtl w:val="true"/>
          <w:lang w:bidi="ar-SA"/>
        </w:rPr>
        <w:t>عقيب زيارة أمير المؤمنين أو أحد الأئمة عليهم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بمحل هذا السيد من طاعتك و ساق إلي قوله إنك ذو فضل عظيم و السلام عليك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1892275_1934241801"/>
      <w:bookmarkStart w:id="870" w:name="_Toc397"/>
      <w:bookmarkEnd w:id="869"/>
      <w:r>
        <w:rPr>
          <w:rtl w:val="true"/>
        </w:rPr>
        <w:t>أقول</w:t>
      </w:r>
      <w:bookmarkEnd w:id="870"/>
    </w:p>
    <w:p>
      <w:pPr>
        <w:pStyle w:val="BookText"/>
        <w:rPr/>
      </w:pPr>
      <w:r>
        <w:rPr>
          <w:rFonts w:ascii="Amiri" w:hAnsi="Amiri" w:eastAsia="Amiri" w:cs="Amiri"/>
          <w:color w:val="111111"/>
          <w:sz w:val="28"/>
          <w:sz w:val="28"/>
          <w:szCs w:val="28"/>
          <w:rtl w:val="true"/>
          <w:lang w:bidi="ar-SA"/>
        </w:rPr>
        <w:t>فإذا دعا الزائر لكل إمام عقيب أي زيارة كانت بكل من هذه الأدعية كان حسنا</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892277_1934241801"/>
      <w:bookmarkStart w:id="872" w:name="_Toc398"/>
      <w:bookmarkEnd w:id="871"/>
      <w:r>
        <w:rPr>
          <w:rtl w:val="true"/>
        </w:rPr>
        <w:t>بيان</w:t>
      </w:r>
      <w:bookmarkEnd w:id="872"/>
    </w:p>
    <w:p>
      <w:pPr>
        <w:pStyle w:val="BookText"/>
        <w:rPr/>
      </w:pPr>
      <w:r>
        <w:rPr>
          <w:rFonts w:ascii="Amiri" w:hAnsi="Amiri" w:eastAsia="Amiri" w:cs="Amiri"/>
          <w:color w:val="111111"/>
          <w:sz w:val="28"/>
          <w:sz w:val="28"/>
          <w:szCs w:val="28"/>
          <w:rtl w:val="true"/>
          <w:lang w:bidi="ar-SA"/>
        </w:rPr>
        <w:t>قوله و إخفاق الأوبة يقال طلب حاجة فأخفق أي لم يدركها قوله ما نتغول قال في النهاية</w:t>
      </w:r>
      <w:r>
        <w:rPr>
          <w:rStyle w:val="FootnoteAnchor"/>
          <w:rtl w:val="true"/>
        </w:rPr>
        <w:footnoteReference w:id="461"/>
      </w:r>
      <w:r>
        <w:rPr>
          <w:rFonts w:ascii="Amiri" w:hAnsi="Amiri" w:eastAsia="Amiri" w:cs="Amiri"/>
          <w:color w:val="111111"/>
          <w:sz w:val="28"/>
          <w:sz w:val="28"/>
          <w:szCs w:val="28"/>
          <w:rtl w:val="true"/>
          <w:lang w:bidi="ar-SA"/>
        </w:rPr>
        <w:t>المغاولة المبادرة في السير و في بعض النسخ ما نتوغل فيه و هو أظهر قال الفيروزآبادي‌</w:t>
      </w:r>
      <w:r>
        <w:rPr>
          <w:rStyle w:val="FootnoteAnchor"/>
          <w:rtl w:val="true"/>
        </w:rPr>
        <w:footnoteReference w:id="462"/>
      </w:r>
      <w:r>
        <w:rPr>
          <w:rFonts w:ascii="Amiri" w:hAnsi="Amiri" w:eastAsia="Amiri" w:cs="Amiri"/>
          <w:color w:val="111111"/>
          <w:sz w:val="28"/>
          <w:sz w:val="28"/>
          <w:szCs w:val="28"/>
          <w:rtl w:val="true"/>
          <w:lang w:bidi="ar-SA"/>
        </w:rPr>
        <w:t>وغل في الشي‌ء يغل وغولا دخل و تواري أو بعد و ذهب و أوغل في البلاد و العلم ذهب و بالغ و أبعد كتوغل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مستغزر ما نروح في أكثر النسخ بتقديم المعجمة علي المهملة قال الفيروزآبادي‌</w:t>
      </w:r>
      <w:r>
        <w:rPr>
          <w:rStyle w:val="FootnoteAnchor"/>
          <w:rtl w:val="true"/>
        </w:rPr>
        <w:footnoteReference w:id="463"/>
      </w:r>
      <w:r>
        <w:rPr>
          <w:rFonts w:ascii="Amiri" w:hAnsi="Amiri" w:eastAsia="Amiri" w:cs="Amiri"/>
          <w:color w:val="111111"/>
          <w:sz w:val="28"/>
          <w:sz w:val="28"/>
          <w:szCs w:val="28"/>
          <w:rtl w:val="true"/>
          <w:lang w:bidi="ar-SA"/>
        </w:rPr>
        <w:t>المستغزر الذي يطلب أكثر مما يعطي و في بعضها بالعكس و لعله من غزر الشي‌ء في الشي‌ء أي إخفاؤه فيه و الأول أظهر أي المطالب الكثيرة و قال الجوهري‌</w:t>
      </w:r>
      <w:r>
        <w:rPr>
          <w:rStyle w:val="FootnoteAnchor"/>
          <w:rtl w:val="true"/>
        </w:rPr>
        <w:footnoteReference w:id="464"/>
      </w:r>
      <w:r>
        <w:rPr>
          <w:rFonts w:ascii="Amiri" w:hAnsi="Amiri" w:eastAsia="Amiri" w:cs="Amiri"/>
          <w:color w:val="111111"/>
          <w:sz w:val="28"/>
          <w:sz w:val="28"/>
          <w:szCs w:val="28"/>
          <w:rtl w:val="true"/>
          <w:lang w:bidi="ar-SA"/>
        </w:rPr>
        <w:t>غض منه يغض بالضم أي وضع و نقص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بخسه حقه كمنعه نقصه و العقوة ما حول الدار و المحلة و يقال سمته خسفا إذا أوليته إياه و أوردته عليه و الثلمة بالضم فرجة المكسور و المهدوم و الثلم محركة أن ينثلم حرف الوادي و قال الجزري‌</w:t>
      </w:r>
      <w:r>
        <w:rPr>
          <w:rStyle w:val="FootnoteAnchor"/>
          <w:rtl w:val="true"/>
        </w:rPr>
        <w:footnoteReference w:id="465"/>
      </w:r>
      <w:r>
        <w:rPr>
          <w:rFonts w:ascii="Amiri" w:hAnsi="Amiri" w:eastAsia="Amiri" w:cs="Amiri"/>
          <w:color w:val="111111"/>
          <w:sz w:val="28"/>
          <w:sz w:val="28"/>
          <w:szCs w:val="28"/>
          <w:rtl w:val="true"/>
          <w:lang w:bidi="ar-SA"/>
        </w:rPr>
        <w:t>فيه و أقام أوده بثقافه الثقاف ما يقوم به الرماح يريد أنه سوي عوج المسلمين و قال الفيروزآبادي أرهج أثار الغبار</w:t>
      </w:r>
      <w:r>
        <w:rPr>
          <w:rStyle w:val="FootnoteAnchor"/>
          <w:rtl w:val="true"/>
        </w:rPr>
        <w:footnoteReference w:id="466"/>
      </w:r>
      <w:r>
        <w:rPr>
          <w:rFonts w:ascii="IRNazanin" w:hAnsi="IRNazanin" w:eastAsia="IRNazanin"/>
          <w:color w:val="111111"/>
          <w:sz w:val="28"/>
          <w:sz w:val="28"/>
          <w:szCs w:val="28"/>
          <w:rtl w:val="true"/>
          <w:lang w:bidi="fa-IR"/>
        </w:rPr>
        <w:t>و قال النقع الغبار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زیارت امیرالمؤمنین یا هر یک از امامان علیهم السلام خوانده شود؛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خاطر جایگاه این پیشوا در فرمانبرداری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دعا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تو دارای بخشش بزرگ هستی؛ و سلام و رحمت خداوند و برکت های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است</w:t>
      </w:r>
      <w:r>
        <w:rPr>
          <w:rFonts w:eastAsia="IRNazanin" w:cs="IRNazanin"/>
          <w:color w:val="111111"/>
          <w:sz w:val="28"/>
          <w:szCs w:val="28"/>
          <w:rtl w:val="true"/>
          <w:lang w:bidi="fa-IR"/>
        </w:rPr>
        <w:t>.</w:t>
      </w:r>
    </w:p>
    <w:p>
      <w:pPr>
        <w:pStyle w:val="Heading5"/>
        <w:numPr>
          <w:ilvl w:val="4"/>
          <w:numId w:val="1"/>
        </w:numPr>
        <w:rPr/>
      </w:pPr>
      <w:bookmarkStart w:id="873" w:name="__RefHeading___Toc1892279_1934241801"/>
      <w:bookmarkStart w:id="874" w:name="_Toc399"/>
      <w:bookmarkEnd w:id="873"/>
      <w:r>
        <w:rPr>
          <w:rtl w:val="true"/>
        </w:rPr>
        <w:t>می گویم</w:t>
      </w:r>
      <w:bookmarkEnd w:id="874"/>
    </w:p>
    <w:p>
      <w:pPr>
        <w:pStyle w:val="BookText"/>
        <w:rPr/>
      </w:pPr>
      <w:r>
        <w:rPr>
          <w:rFonts w:ascii="IRNazanin" w:hAnsi="IRNazanin" w:eastAsia="IRNazanin"/>
          <w:color w:val="111111"/>
          <w:sz w:val="28"/>
          <w:sz w:val="28"/>
          <w:szCs w:val="28"/>
          <w:rtl w:val="true"/>
          <w:lang w:bidi="fa-IR"/>
        </w:rPr>
        <w:t>اگر زیارت کننده هر امام، بعد از هر زیارتی، با هر یک از این دعاها دعا نماید، نیکو خواهد بود</w:t>
      </w:r>
      <w:r>
        <w:rPr>
          <w:rFonts w:eastAsia="IRNazanin" w:cs="IRNazanin"/>
          <w:color w:val="111111"/>
          <w:sz w:val="28"/>
          <w:szCs w:val="28"/>
          <w:rtl w:val="true"/>
          <w:lang w:bidi="fa-IR"/>
        </w:rPr>
        <w:t>.</w:t>
      </w:r>
    </w:p>
    <w:p>
      <w:pPr>
        <w:pStyle w:val="Heading5"/>
        <w:numPr>
          <w:ilvl w:val="4"/>
          <w:numId w:val="1"/>
        </w:numPr>
        <w:rPr/>
      </w:pPr>
      <w:bookmarkStart w:id="875" w:name="__RefHeading___Toc1892281_1934241801"/>
      <w:bookmarkStart w:id="876" w:name="_Toc400"/>
      <w:bookmarkEnd w:id="875"/>
      <w:r>
        <w:rPr>
          <w:rtl w:val="true"/>
        </w:rPr>
        <w:t>توضیح</w:t>
      </w:r>
      <w:bookmarkEnd w:id="876"/>
    </w:p>
    <w:p>
      <w:pPr>
        <w:pStyle w:val="BookText"/>
        <w:rPr/>
      </w:pPr>
      <w:r>
        <w:rPr>
          <w:rFonts w:ascii="IRNazanin" w:hAnsi="IRNazanin" w:eastAsia="IRNazanin"/>
          <w:color w:val="111111"/>
          <w:sz w:val="28"/>
          <w:sz w:val="28"/>
          <w:szCs w:val="28"/>
          <w:rtl w:val="true"/>
          <w:lang w:bidi="fa-IR"/>
        </w:rPr>
        <w:t>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إخفاق الأوبة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حاجة فأخفق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نتغوّل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النهایة گفته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اقدام به حرکت کردن است؛ و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نتوغّل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 فی الشیء، یغل، و غولاً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شد، و پنهان گشت، یا دور شد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أوغل فی البلاد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رفت و رسید و دور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مستغزر ما نروح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نسخه ها به صورت تقدیم حرف نقطه دار بر حرف بی نقطه است؛ فیروز آبادی گفته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بیشتر از آنچه می بخشد، درخواست می کند؛ و در بعضی نسخه ها، عکس این است؛ 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 الشیء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 کردنش در آن باشد؛ ولی معنای نخست آشکارتر است؛ یعنی خواسته 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منه، یغضّ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قدر و منزلتش را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حقش را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اطراف خانه و محلّه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سمته خسفاً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ذلت و خواری را به او دادم و او را بر آن وارد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شکاف چیز شکسته شده و ویران؛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همه حروف، یعنی لبه دره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النهایه گفته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أوده بثقافة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که با آن نیزه را صاف می کنند؛ منظور این است که او کجی و انحراف مسلمانان را درست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غبار برانگیخت؛</w:t>
      </w:r>
      <w:r>
        <w:rPr>
          <w:rStyle w:val="FootnoteAnchor"/>
          <w:rtl w:val="true"/>
        </w:rPr>
        <w:footnoteReference w:id="473"/>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غبار</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قوله و أنحوا بالحاء المهملة يقال أنحي عليه ضربا إذا أقبل و أنحي له السلاح ضربه بها ذكره الفيروزآبادي‌</w:t>
      </w:r>
      <w:r>
        <w:rPr>
          <w:rStyle w:val="FootnoteAnchor"/>
          <w:rtl w:val="true"/>
        </w:rPr>
        <w:footnoteReference w:id="475"/>
      </w:r>
      <w:r>
        <w:rPr>
          <w:rFonts w:ascii="Amiri" w:hAnsi="Amiri" w:eastAsia="Amiri" w:cs="Amiri"/>
          <w:color w:val="111111"/>
          <w:sz w:val="28"/>
          <w:sz w:val="28"/>
          <w:szCs w:val="28"/>
          <w:rtl w:val="true"/>
          <w:lang w:bidi="ar-SA"/>
        </w:rPr>
        <w:t>و شحنه و أشحنه ملأه و أضب فلانا لزمه فلم يفارقه و عليه أمسك قوله و أكبوا يقال أكب عليه إذا أقبل و لزم و في بعض النسخ و ألبوا يقال ألب علي كذا إذا لم يفارقه و الاختطاف استلاب الشي‌ء و أخذه بسرعة أي اغتنموا غفلة الناس و أخذوها لتحصيل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خيانة الأمانة المعروضة فيه إشارة إلي ما ورد في الأخبار في قوله تعالي إِنَّا عَرَضْنَا الْأَمانَةَ الآية أن الأمانة هي الخلافة و الإنسان الذي حملها هو أبو بكر قوله عليه السلام ذو الشقاق و العزة إشارة إلي قوله تعالي بَلِ الَّذِينَ كَفَرُوا فِي عِزَّةٍ وَ شِقاقٍ و العزة استكبار عن الحق و الشقاق المخالفة لله و لرسوله و اهتضمه ظلمه و غصبه و أصلت السيف جرده من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مقذعة أسنتها في بعض النسخ بالدال المهملة و في بعضها بالمعجمة قال الفيروزآبادي‌</w:t>
      </w:r>
      <w:r>
        <w:rPr>
          <w:rStyle w:val="FootnoteAnchor"/>
          <w:rtl w:val="true"/>
        </w:rPr>
        <w:footnoteReference w:id="476"/>
      </w:r>
      <w:r>
        <w:rPr>
          <w:rFonts w:ascii="Amiri" w:hAnsi="Amiri" w:eastAsia="Amiri" w:cs="Amiri"/>
          <w:color w:val="111111"/>
          <w:sz w:val="28"/>
          <w:sz w:val="28"/>
          <w:szCs w:val="28"/>
          <w:rtl w:val="true"/>
          <w:lang w:bidi="ar-SA"/>
        </w:rPr>
        <w:t>قدعه كمنعه كفه كأقدعه و الشي‌ء أمضاه و قال‌</w:t>
      </w:r>
      <w:r>
        <w:rPr>
          <w:rStyle w:val="FootnoteAnchor"/>
          <w:rtl w:val="true"/>
        </w:rPr>
        <w:footnoteReference w:id="477"/>
      </w:r>
      <w:r>
        <w:rPr>
          <w:rFonts w:ascii="Amiri" w:hAnsi="Amiri" w:eastAsia="Amiri" w:cs="Amiri"/>
          <w:color w:val="111111"/>
          <w:sz w:val="28"/>
          <w:sz w:val="28"/>
          <w:szCs w:val="28"/>
          <w:rtl w:val="true"/>
          <w:lang w:bidi="ar-SA"/>
        </w:rPr>
        <w:t>قذعه كمنعه رماه بالفحش و سوء القول كأقذعه و بالعصا ضربه و في المزار الكبير مشرعة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عقت من العقوق خلاف البر و لا يبعد أن يكون في الأصل عنفت من التعنيف و السورة السطوة و الاعتداء و يمكن أن يكون تصحيف السوءة و يوم الحرة مشهور و قد سبق ذكره في أحوال سيد الساجدين عليه السلام و قال الفيروزآبادي‌</w:t>
      </w:r>
      <w:r>
        <w:rPr>
          <w:rStyle w:val="FootnoteAnchor"/>
          <w:rtl w:val="true"/>
        </w:rPr>
        <w:footnoteReference w:id="478"/>
      </w:r>
      <w:r>
        <w:rPr>
          <w:rFonts w:ascii="Amiri" w:hAnsi="Amiri" w:eastAsia="Amiri" w:cs="Amiri"/>
          <w:color w:val="111111"/>
          <w:sz w:val="28"/>
          <w:sz w:val="28"/>
          <w:szCs w:val="28"/>
          <w:rtl w:val="true"/>
          <w:lang w:bidi="ar-SA"/>
        </w:rPr>
        <w:t>الشأفة قرحة تخرج في أصل القدم فتكوي فتذهب و إذا قطعت مات صاحبها و الأصل و استأصل الله شأفته أذهبه كما تذهب تلك القرحة أو معناه أزاله من أصله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حاء بی نقطه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أنحی علیه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طرف فلانی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أنحی له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اسلحه او را زد؛ فیروز آبادی این را بیان کرده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و أشحنه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أضبَّ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او ملازمت کرد و از او جدا نشد و به او متمسّک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طرفش رفت و با او ماند؛ و در بعضی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رها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الإختطاف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ربودن، و به سرعت گرفتن چیزی؛ یعنی آنها غفلت مردم را مغتنم شمردند و از آنها برای پیشبرد اهدافشان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خیانة الأمانة المعروضة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آنچه در روایت ها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امانت همان خلافت است؛ و شخصی که آن را بر عهده گرفت، ابوبکر است؛ و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الشقاق و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که کفر ورزیدند در سرکشی و ستیزه‌اند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روگردانی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مخالفت با خداوند و رسولش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ظلم کرد و او را غصب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أصلت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 را از غلافش بیرون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مقذعة أسنّتها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نسخه ها با حرف دال بی نقطه، و در بعضی به صورت نقطه دار آمده است؛ فیروز آبادی گفته است</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باز 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را انجام داد؛ و گفته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فحش و دشنام داد؛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قذعه بالعصا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با عصا زد؛ در کتاب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ظاهراً همین درست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خلاف نیکی؛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یورش بردن و دشمنی کردن؛ ممکن است که این کلمه اشتباه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احوالات سید الساجدین امام زین العابدین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زخمی است که از کف پا بیرون می آید، و داغ می شود و به این ترتیب از بین می رود و اگر بریده شود، صاحبش می میرد؛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الله شأفته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او را نابود کند، آنگونه که آن زخم و دمل از بین می رود؛ یا معنایش این است خداوند او را از بیخ و بن نابود گرداند؛ تمام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معرقة من أعرق الشجرة إذا اشتدت عروقه في الأرض و في بعض النسخ بالغين المعجمة علي بناء المفعول و أشرعت الرمح نحوه سددت قوله مولغة من ولوغ الكلب يقال أولغ الرجل الكلب إذا حمله علي الولوغ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مر يوم إلا و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رجال أو يولغان دما</w:t>
      </w:r>
    </w:p>
    <w:p>
      <w:pPr>
        <w:pStyle w:val="BookText"/>
        <w:rPr/>
      </w:pPr>
      <w:r>
        <w:rPr>
          <w:rFonts w:ascii="Amiri" w:hAnsi="Amiri" w:eastAsia="Amiri" w:cs="Amiri"/>
          <w:color w:val="111111"/>
          <w:sz w:val="28"/>
          <w:sz w:val="28"/>
          <w:szCs w:val="28"/>
          <w:rtl w:val="true"/>
          <w:lang w:bidi="ar-SA"/>
        </w:rPr>
        <w:t>و الجنازة بالكسر و قد يفتح و قيل بالكسر الميت و بالفتح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شكت قال الجزري‌</w:t>
      </w:r>
      <w:r>
        <w:rPr>
          <w:rStyle w:val="FootnoteAnchor"/>
          <w:rtl w:val="true"/>
        </w:rPr>
        <w:footnoteReference w:id="483"/>
      </w:r>
      <w:r>
        <w:rPr>
          <w:rFonts w:ascii="Amiri" w:hAnsi="Amiri" w:eastAsia="Amiri" w:cs="Amiri"/>
          <w:color w:val="111111"/>
          <w:sz w:val="28"/>
          <w:sz w:val="28"/>
          <w:szCs w:val="28"/>
          <w:rtl w:val="true"/>
          <w:lang w:bidi="ar-SA"/>
        </w:rPr>
        <w:t>فيه إن رجلا دخل بيته فوجد حية فشكها بالرمح أي خرقها فانتظمها به انتهي و في بعض النسخ بالسين المهملة و السك تضبيب الباب بالحديد و العراء الفضاء لا يستر فيه بشي‌ء و القناة الرمح و الكبل القيد و كبله حبسه في سجن أو غيره و الرض الدق و الشمل الاجتماع و العباديد الفرق من الناس و الخيل الذاهبون في كل وجه و القوارع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اجعل القبر بينك و بين القبلة أي قف خلف القبر مستقبلا للقبلة قوله نجاتي أي أطلبها و عطفه علي الأمور بعيد و كذا ما بعده و قال الجوهري‌</w:t>
      </w:r>
      <w:r>
        <w:rPr>
          <w:rStyle w:val="FootnoteAnchor"/>
          <w:rtl w:val="true"/>
        </w:rPr>
        <w:footnoteReference w:id="484"/>
      </w:r>
      <w:r>
        <w:rPr>
          <w:rFonts w:ascii="Amiri" w:hAnsi="Amiri" w:eastAsia="Amiri" w:cs="Amiri"/>
          <w:color w:val="111111"/>
          <w:sz w:val="28"/>
          <w:sz w:val="28"/>
          <w:szCs w:val="28"/>
          <w:rtl w:val="true"/>
          <w:lang w:bidi="ar-SA"/>
        </w:rPr>
        <w:t>نكد عيشهم اشتد و رجل نكد أي عسر و ناكده فلان و هما يتناكدان إذا تعاسرا و اللؤم بالضم مهموزا الشح و يقال أجحف به إذا ذهب به و يطلق علي الضرر العظيم و يقال برع أي فاق أصحابه في العلم و غيره أو تم في كل فضيلة و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السَّادِسَةُ</w:t>
      </w:r>
    </w:p>
    <w:p>
      <w:pPr>
        <w:pStyle w:val="BookText"/>
        <w:rPr/>
      </w:pPr>
      <w:r>
        <w:rPr>
          <w:rFonts w:ascii="Amiri" w:hAnsi="Amiri" w:eastAsia="Amiri" w:cs="Amiri"/>
          <w:color w:val="111111"/>
          <w:sz w:val="28"/>
          <w:sz w:val="28"/>
          <w:szCs w:val="28"/>
          <w:rtl w:val="true"/>
          <w:lang w:bidi="ar-SA"/>
        </w:rPr>
        <w:t>رَوَاهَا السَّيِّدُ رَضِيَ اللَّهُ عَنْهُ أَيْضاً فِي مِصْبَاحِ الزَّائِرِ وَ قَدْ مَرَّتْ بِأَسَانِيدَ قَالَ يُرْوَي عَنِ الْبَاقِرِ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أَحَدٌ مِنْ شِيعَتِنَا عِنْدَ قَبْرِ أَمِيرِ الْمُؤْمِنِينَ أَوْ أَحَدٍ مِنَ الْأَئِمَّةِ عليهم السلام إِلَّا وَقَعَ فِي دَرَجِ نُورٍ وَ طُبِعَ عَلَيْهِ بِطَابَعِ مُحَمَّدٍ صلي الله عليه و آله</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أعرق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ریشه های درخت تا عمق زمین فرو رفت؛ و در بعضی نسخه ها با حرف غین نقطه دار آمده است و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أشرعت الرمح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نیزه را به طرف او نشانه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ولوغ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أولغ الرجل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مرد سگ را وادار به فرو بردن زبانش در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خوردن آب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نگذشت مگر آنکه در برابر آن دو، گوشت مردان بود یا دهان در ظرف خون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گاهی با فتحه خوانده شده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کسره باشد، به معنای مرده، و در صورتی که با فتحه خوانده شود، به معنای تابوت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در کتابش گفته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مردی وارد منزلش شد و ماری را در آنجا یافت؛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شکَّها بالرمح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نیزه را در مار فرو برد و آن را زد؛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با حرف سین بی نقطه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چفت یا کلون برای در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فضایی که با چیزی پوشیده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قید و 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در زندان یا جای دیگر حبس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خرد کردن و کوبیدن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 هایی از مردم، و اسبان که به هر سو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ناگواری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القبر بینک و بین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پشت قبر در حالت رو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می خواهم؛ و عطف کردن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عبارت های بعدی،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 عیشهم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زندگیشان سخت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 سختگیر؛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ناکده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دو به یکدیگر سختگیری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همزه، یعنی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أجحف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برد؛ به ضرر و خسارت بزرگ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یارانش در علم و جز آن، برتری یافت؛ یا در هر فضیلت و جمالی کامل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الزائر نقل نموده است؛ و البته با سندهای دیگر نیز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شیعیانمان آن را نزد قبر امیرالمؤمنین علیه السلام یا یکی از امامان علیهم السلام نمی خواند، جز آنکه این زیارت در نردبانی نورانی واقع می شود، و با مُهر محمد صلی الله علیه و آله </w:t>
      </w:r>
    </w:p>
    <w:p>
      <w:pPr>
        <w:pStyle w:val="BookText"/>
        <w:rPr/>
      </w:pPr>
      <w:r>
        <w:rPr>
          <w:rFonts w:ascii="Amiri" w:hAnsi="Amiri" w:eastAsia="Amiri" w:cs="Amiri"/>
          <w:color w:val="111111"/>
          <w:sz w:val="28"/>
          <w:sz w:val="28"/>
          <w:szCs w:val="28"/>
          <w:rtl w:val="true"/>
          <w:lang w:bidi="ar-SA"/>
        </w:rPr>
        <w:t xml:space="preserve">حَتَّي يُسَلَّمَ إِلَي الْقَائِمِ عليه السلام فَيَلْقَي صَاحِبَهُ بِالْبُشْرَي وَ التَّحِيَّةِ وَ الْكَرَامَةِ وَ هَذِهِ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أَمِينَ اللَّهِ فِي أَرْضِهِ وَ حُجَّتَهُ عَلَي عِبَادِهِ السَّلَامُ عَلَيْكَ يَا مَوْلَايَ أَشْهَدُ أَنَّكَ جَاهَدْتَ فِي اللَّهِ حَقَّ جِهَادِهِ وَ عَمِلْتَ بِكِتَابِهِ وَ اتَّبَعْتَ سُنَنَ نَبِيِّهِ صلي الله عليه و آله حَتَّي دَعَاكَ اللَّهُ إِلَي جِوَارِهِ وَ قَبَضَكَ إِلَيْهِ بِاخْتِيَارِهِ وَ أَلْزَمَ أَعْدَاءَكَ الْحُجَّةَ مَعَ مَا لَكَ مِنَ الْحُجَجِ الْبَالِغَةِ عَلَي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نَفْسِي مُطْمَئِنَّةً بِقَدَرِكَ رَاضِيَةً بِقَضَائِكَ مُولَعَةً بِذِكْرِكَ وَ دُعَائِكَ مُحِبَّةً لِصَفْوَةِ أَوْلِيَائِكَ مَحْبُوبَةً فِي أَرْضِكَ وَ سَمَائِكَ صَابِرَةً عَلَي نُزُولِ بَلَائِكَ مُشْتَاقَةً إِلَي فَرْحَةِ لِقَائِكَ مُتَزَوِّدَةً التَّقْوَي لِيَوْمِ جَزَائِكَ مُسْتَنَّةً</w:t>
      </w:r>
      <w:r>
        <w:rPr>
          <w:rStyle w:val="FootnoteAnchor"/>
          <w:rtl w:val="true"/>
        </w:rPr>
        <w:footnoteReference w:id="487"/>
      </w:r>
      <w:r>
        <w:rPr>
          <w:rFonts w:ascii="Amiri" w:hAnsi="Amiri" w:eastAsia="Amiri" w:cs="Amiri"/>
          <w:color w:val="111111"/>
          <w:sz w:val="28"/>
          <w:sz w:val="28"/>
          <w:szCs w:val="28"/>
          <w:rtl w:val="true"/>
          <w:lang w:bidi="ar-SA"/>
        </w:rPr>
        <w:t xml:space="preserve">بِسُنَنِ أَوْلِيَائِكَ مُفَارِقَةً لِأَخْلَاقِ أَعْدَائِكَ مَشْغُولَةً عَنِ الدُّنْيَا بِحَمْدِكَ وَ ثَنَائِكَ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يَضَعُ خَدَّهُ عَلَي الْقَبْرِ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بَكَي مِنْ خَوْفِكَ مَرْحُومَةٌ وَ الْإِعَانَةَ لِمَنِ اسْتَعَانَ بِكَ مَوْجُودَةٌ وَ الْإِغَاثَةَ لِمَنِ اسْتَغَاثَ بِكَ مَبْذُولَةٌ وَ عِدَاتِكَ لِعِبَادِكَ مُنْجَزَةٌ وَ زَلَلَ مَنِ اسْتَقَالَكَ مُقَالَةٌ وَ أَعْمَالَ الْعَامِلِينَ لَدَيْكَ مَحْفُوظَةٌ وَ أَرْزَاقَكَ مِنْ لَدُنْكَ إِلَي الْخَلَائِقِ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مُتْرَعَةٌ اللَّهُمَّ فَاسْتَجِبْ دُعَائِي وَ اقْبَلْ ثَنَائِي وَ اجْمَعْ بَيْنِي وَ بَيْنَ أَوْلِيَائِي بِحَقِّ مُحَمَّدٍ وَ عَلِيٍّ وَ فَاطِمَةَ وَ الْحَسَنِ وَ الْحُسَيْنِ إِنَّكَ وَلِيُّ نَعْمَائِي وَ مُنْتَهَا مُنَايَ وَ غَايَةُ رَجَائِي فِي مُنْقَلَبِي وَ مَثْوَايَ‌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زده می شود، تا اینکه به حضرت قائم علیه السلام تسلیم شود، و صاحب آن را با بشارت و تحیّت و کرامت دیدار کند؛ و آن زیارت،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امین خدا در زمینش، و حجت او بر بندگانش، سلام بر تو ای سرور من؛ گواهی می دهم که تو در راه خدا آن چنان که شایسته است، جهاد نمودی، و به دستورات کتاب او عمل کردی، و سنت های پیامبرش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او و خاندانش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 تا خداوند تو را به جوار خود دعوت نمود، و با اختیارش تو را به سوی خودش برد، و حجت را به دشمنانت تمام کرد، به همراه حجت های رسای دیگری که در تو وجود داشت، بر تمامی آفریدگانش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جانم را مطمئن به تقدیرت، خشنود به قضایت، مشتاق به ذکر و دعایت، دوستدار اولیای برگزیده ات، محبوب در زمین و آسمانت، شکیبا در برابر نزول بلایت، علاقمند به شادی دیدارت، اندوزنده توشه پرهیزکاری برای روز جزایت، پیروی کننده</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از سنت های اولیائت، کناره گیری کننده از اخلاق دشمنانت، و برگرفته شده از دنیا به وسیله حمد و ثنایت،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صورتش را روی قبر می گذارد و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دل های خضوع و خشوع کنندگان در برابر تو عاشق، و راه های دوستداران به سوی تو هموار، و پرچم های قصد کنندگانت آشکار، و قلب های عارفان نسبت به تو ترسان، و صداهای دعوت کنندگان به سوی تو بلند، و درهای اجابت برای آنها گشوده، و دعای کسی که با تو مناجات کند اجابت شده، و توبه کسی که به سوی تو باز گردد پذیرفته، و اشک کسی که از ترس تو بگرید مورد رحمت، و یاری کردن کسی که از تو طلب یاری نموده است موجود، و کمک کردن کسی که از تو کمک طلبیده آماده، و وعده هایت برای بندگان عملی، و لغزش کسی که از تو طلب بخشش نموده است نادیده گرفته شده، و عمل های عمل کنندگان در پیش تو محفوظ، و روزی هایت از پیش تو برای آفریدگان نازل، و بهره های بیشتر برایشان واصل، و گناهان استغفار کنندگان آمرزیده، و نیازهای بندگانت نزد تو برآورده شده، و پاداش های خواهندگان نزد تو بسیار، و بهره های بیشتر پی در پی گشته، و غذاهای فقیران آماده، و چشمه های تشنگان پر آب می باشد؛ خدایا، پس دعایم را اجابت کن، و ستایشم را بپذیر، و بین من و اولیائم جمع گردان، به حق محمد و علی و فاطمه و حسن و حسین؛ به راستی تو سرپرست نعمت های من و نهایت آرزویم، و پایان امید من در بازگشتگاه موقّت و منزلگاه همیشگی ام هستی</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الزِّيَارَةُ السَّابِعَةُ</w:t>
      </w:r>
    </w:p>
    <w:p>
      <w:pPr>
        <w:pStyle w:val="BookText"/>
        <w:rPr/>
      </w:pPr>
      <w:r>
        <w:rPr>
          <w:rFonts w:ascii="Amiri" w:hAnsi="Amiri" w:eastAsia="Amiri" w:cs="Amiri"/>
          <w:color w:val="111111"/>
          <w:sz w:val="28"/>
          <w:sz w:val="28"/>
          <w:szCs w:val="28"/>
          <w:rtl w:val="true"/>
          <w:lang w:bidi="ar-SA"/>
        </w:rPr>
        <w:t>قَالَ السَّيِّدُ ره هِيَ مَرْوِيَّةٌ عَنْ أَبِي الْحَسَنِ الثَّالِثِ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تَسْتَأْذِنُ بِمَا قَدَّمْنَاهُ فِي زِيَارَةِ صَاحِبِ الْأَمْرِ عليه السلام ثُمَّ تَدْخُلُ مُقَدِّماً رِجْلَكَ الْيُمْنَي عَلَي الْيُسْرَي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عَلَي مِلَّةِ رَسُولِ اللَّهِ صلي الله عليه و آله أَشْهَدُ أَنْ لَا إِلَهَ إِلَّا اللَّهُ وَحْدَهُ لَا شَرِيكَ لَهُ وَ أَشْهَدُ أَنَّ مُحَمَّداً عَبْدُهُ وَ رَسُولُهُ صَلَّي اللَّهُ عَلَيْهِ وَ آلِهِ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الضَّرِيحَ بِوَجْهِكَ وَ تَجْعَلُ الْقِبْلَةَ خَلْفَكَ وَ تُكَبِّرُ اللَّهَ مِائَةَ تَكْبِيرَةٍ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أَشْهَدُ أَنْ لَا إِلَهَ إِلَّا اللَّهُ وَحْدَهُ لَا شَرِيكَ لَهُ كَمَا شَهِدَ اللَّهُ لِنَفْسِهِ وَ شَهِدَتْ لَهُ مَلَائِكَتُهُ وَ أُولُو الْعِلْمِ مِنْ خَلْقِهِ لا إِلهَ إِلَّا هُوَ الْعَزِيزُ الْحَكِيمُ وَ أَشْهَدُ أَنَّ مُحَمَّداً عَبْدُهُ الْمُنْتَجَبُ وَ رَسُولُهُ الْمُرْتَضَي أَرْسَلَهُ بِالْهُدي وَ دِينِ الْحَقِّ لِيُظْهِرَهُ عَلَي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أَفْضَلَ صَلَوَاتِكَ وَ أَكْمَلَهَا وَ أَنْمَي بَرَكَاتِكَ وَ أَعَمَّهَا وَ أَزْكَي تَحِيَّاتِكَ وَ أَتَمَّهَا عَلَي سَيِّدِنَا مُحَمَّدٍ عَبْدِكَ وَ رَسُولِكَ وَ نَجِيِّكَ وَ وَلِيِّكَ وَ رَضِيِّكَ وَ صَفِيِّكَ وَ خِيَرَتِكَ وَ خَاصَّتِكَ وَ خَالِصَتِكَ وَ أَمِينِكَ الشَّاهِدِ لَكَ وَ الدَّالِّ عَلَيْكَ وَ الصَّادِعِ بِأَمْرِكَ وَ النَّاصِحِ لَكَ الْمُجَاهِدِ فِي سَبِيلِكَ وَ الذَّابِّ عَنْ دِينِكَ وَ الْمُوضِحِ لِبَرَاهِينِكَ وَ الْمَهْدِيِ‌</w:t>
      </w:r>
      <w:r>
        <w:rPr>
          <w:rStyle w:val="FootnoteAnchor"/>
          <w:rtl w:val="true"/>
        </w:rPr>
        <w:footnoteReference w:id="491"/>
      </w:r>
      <w:r>
        <w:rPr>
          <w:rFonts w:ascii="Amiri" w:hAnsi="Amiri" w:eastAsia="Amiri" w:cs="Amiri"/>
          <w:color w:val="111111"/>
          <w:sz w:val="28"/>
          <w:sz w:val="28"/>
          <w:szCs w:val="28"/>
          <w:rtl w:val="true"/>
          <w:lang w:bidi="ar-SA"/>
        </w:rPr>
        <w:t xml:space="preserve">إِلَي طَاعَتِكَ وَ الْمُرْشِدِ إِلَي مَرْضَاتِكَ وَ الْوَاعِي لِوَحْيِكَ وَ الْحَافِظِ لِعَهْدِكَ وَ الْمَاضِي عَلَي إِنْفَاذِ أَمْرِكَ الْمُؤَيَّدِ بِالنُّورِ الْمُضِي‌ءِ وَ الْمُسَدَّدِ بِالْأَمْرِ الْمَرْضِيِّ الْمَعْصُومِ مِنْ كُلِّ خَطَإٍ وَ زَلَلٍ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الْمُنَزَّهِ مِنْ كُلِّ دَنَسٍ وَ خَطَلٍ وَ الْمَبْعُوثِ بِخَيْرِ الْأَدْيَانِ وَ الْمِلَلِ مُقَوِّمِ الْمَيْلِ وَ الْعِوَجِ وَ مُقِيمِ الْبَيِّنَاتِ وَ الْحُجَجِ الْمَخْصُوصِ بِظُهُورِ الْفَلَجِ وَ إِيضَاحِ الْمَنْهَجِ الْمُظْهِرِ مِنْ تَوْحِيدِكَ مَا اسْتَتَرَ وَ الْمُحْيِي مِنْ عِبَادَتِكَ مَا دَثَرَ وَ الْخَاتِمِ لِمَا سَبَقَ وَ الْفَاتِحِ لِمَا انْغَلَقَ الْمُجْتَبَي مِنْ خَلَائِقِكَ وَ الْمُعْتَامِ لِكَشْفِ حَقَائِقِكَ</w:t>
      </w:r>
    </w:p>
    <w:p>
      <w:pPr>
        <w:pStyle w:val="BookText"/>
        <w:rPr/>
      </w:pPr>
      <w:r>
        <w:rPr>
          <w:rFonts w:ascii="IRNazanin" w:hAnsi="IRNazanin" w:eastAsia="IRNazanin"/>
          <w:color w:val="111111"/>
          <w:sz w:val="28"/>
          <w:sz w:val="28"/>
          <w:szCs w:val="28"/>
          <w:rtl w:val="true"/>
          <w:lang w:bidi="fa-IR"/>
        </w:rPr>
        <w:t>زیارت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هادی علیه السلام روایت شده است؛ طبق آنچه پیش از این در زیارت امام زمان علیه السلام آوردیم، اذن می گیری؛ بعد از آن، ابتدا با پای راست وارد می شوی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یاری خدا و بر آئین رسول خدا صلی الله علیه و آله، گواهی می‌دهم که هیچ معبودی جز خدا وجود ندارد، یگانه است و هیچ شریکی برای او نیست، و گواهی می دهم که محمد، بنده و فرستاده اوست؛ درود و سلام کامل خدا بر او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روبروی ضریح و پشت به قبله ایستاده و با صد مرتبه الله اکبر، خدا را به بزرگی یاد می کنی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گواهی می دهم که هیچ معبودی جز خدا وجو ندارد، یگانه است و هیچ شریکی برای او نیست؛ آن گونه که خداوند برای خودش گواهی داده است و فرشتگان او و دانشوران از میان آفریدگان او برایش گواهی داده اند؛ جز او، که شکست ناپذیر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محمد، بنده برگزیده، و فرستاده پسندیده اوست که او را با هدایت و آیین درست روانه کرد، تا آن را بر هر چه دین است فائق گرداند، هر چند مشرکان را ناخوش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بافضیلت ترین درودها و کامل ترین آنها، و فزاینده ترین برکت ها و شامل ترین آنها، و پاک ترین تحیّت ها و تمام ترین آنها را بر پیشوای ما محمد، بنده و فرستاده ات، و همسخن تو و دوستدار تو و مورد خشنودی ات و برگزیده ات و انتخاب شده ات و برجسته شده ات و وارسته ات و امانتدار و گواه تو، و راهنمایی کننده به سوی تو، و آشکارا بیان کننده اوامر تو، و پند دهنده به خاطر تو، و سختکوش در راه تو، و نگهبانی کننده از دین تو، و آشکار کننده برهان های تو، و راهنمایی کننده به فرمانبرداری تو، و ارشاد کننده به آنچه مورد خشنودی توست، و نگهبان وحی تو، و نگاهدارنده پیمان تو، و قاطع در پیش بردن فرمان تو، و تأیید شده با نور درخشان و استوار گشته با امر مورد رضایت، و وارسته از هر اشتباه و لغزش،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ناپاکی و سبکی به دور داشته شده، و با بهترین دین ها و ملت ها برانگیخته گشته، ناراستی و کجی را راست گرداننده، و نشانه ها و دلیل ها را برپا دارنده، برای نمایاندن دو نیم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آشکار کردن روش نیکو، اختصاص یافته، آشکار کننده آن بخش از یگانگی تو که پوشیده داشته شده است، و زنده کننده آن عبادت هایت که از بین رفته اند، و پایان دهنده به آنچه پیش از این گذشته است، و گشاینده آنچه گره خورده است، برگزیده از میان آفریدگانت، و برگزیده برای پرده برداشتن از حقیقت های تو،</w:t>
      </w:r>
    </w:p>
    <w:p>
      <w:pPr>
        <w:pStyle w:val="BookText"/>
        <w:rPr/>
      </w:pPr>
      <w:r>
        <w:rPr>
          <w:rFonts w:ascii="Amiri" w:hAnsi="Amiri" w:eastAsia="Amiri" w:cs="Amiri"/>
          <w:color w:val="111111"/>
          <w:sz w:val="28"/>
          <w:sz w:val="28"/>
          <w:szCs w:val="28"/>
          <w:rtl w:val="true"/>
          <w:lang w:bidi="ar-SA"/>
        </w:rPr>
        <w:t>وَ الْمُوَضَّحَةِ بِهِ أَشْرَاطُ الْهُدَي وَ الْمَجْلُوِّ بِهِ غِرْبِيبُ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دَامِغِ جَيْشَاتِ الْأَبَاطِيلِ وَ دَافِعِ صَوْلَاتِ الْأَضَالِيلِ الْمُخْتَارِ مِنْ طِينَةِ الْكَرَمِ وَ سُلَالَةِ الْمَجْدِ الْأَقْدَمِ وَ مَغْرِسِ الْفَخَارِ الْمُعْرِقِ وَ فَرْعِ العَلَاءِ الْمُثْمِرِ الْمُورِقِ الْمُنْتَجَبِ مِنْ شَجَرَةِ الْأَصْفِيَاءِ وَ مِشْكَاةِ الضِّيَاءِ وَ ذُوَابَةِ الْعَلْيَاءِ وَ سُرَّةِ الْبَطْحَاءِ بَعِيثِكَ بِالْحَقِّ وَ بُرْهَانِكَ عَلَي جَمِيعِ الْخَلْقِ خَاتَمِ أَنْبِيَائِكَ وَ حُجَّتِكَ الْبَالِغَةِ فِي أَرْضِكَ وَ 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صَلَاةً يَنْغَمِرُ فِي جَنْبِ انْتِفَاعِهِ بِهَا قَدْرَ الِانْتِفَاعِ وَ يَحُوزُ مِنْ بَرَكَةِ التَّعَلُّقِ بِسَبَبِهَا مَا يَفُوقُ قَدْرَ الْمُتَعَلِّقِينَ بِسَبَبِهِ وَ زِدْهُ بَعْدَ ذَلِكَ بِهِ مِنَ الْإِكْرَامِ وَ الْإِجْلَالِ مَا يَتَقَاصَرُ عَنْهُ فَسِيحُ الْآمَالِ حَتَّي يَعْلُوَ مِنْ كَرَمِكَ أَعْلَي مَحَالِّ الْمَرَاتِبِ وَ يَرْقَي مِنْ نِعَمِكَ أَسْنَي مَنَازِلِ الْمَوَاهِبِ وَ خُذْ لَهُ اللَّهُمَّ بِحَقِّهِ وَ وَاجِبِهِ مِنْ ظَالِمِيهِ وَ ظَالِمِي الصَّفْوَةِ مِنْ أَقَارِبِهِ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عَلَي وَلِيِّكَ وَ دَيَّانِ دِينِكَ وَ الْقَائِمِ بِالْقِسْطِ مِنْ بَعْدِ نَبِيِّكَ عَلِيِّ بْنِ أَبِي طَالِبٍ أَمِيرِ الْمُؤْمِنِينَ وَ إِمَامِ الْمُتَّقِينَ وَ سَيِّدِ الْوَصِيِّينَ وَ يَعْسُوبِ الدِّينِ وَ قَائِدِ الْغُرِّ الْمُحَجَّلِينَ وَ قِبْلَةِ الْعَارِفِينَ وَ عَلَمِ الْمُهْتَدِينَ وَ عُرْوَتِكَ الْوُثْقَي وَ حَبْلِكَ الْمَتِينِ وَ خَلِيفَةِ رَسُولِكَ عَلَي النَّاسِ أَجْمَعِينَ وَ وَصِيِّهِ فِي الدُّنْيَا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الْأَكْبَرِ فِي الْأَنَامِ وَ الْفَارُوقِ الْأَزْهَرِ بَيْنَ الْحَلَالِ وَ الْحَرَامِ نَاصِرِ الْإِسْلَامِ وَ مُكَسِّرِ الْأَصْنَامِ مُعِزِّ الدِّينِ وَ حَامِيهِ وَ وَاقِي الرَّسُولِ وَ كَافِيهِ الْمَخْصُوصِ بِمُوَاخَاتِهِ يَوْمَ الْإِخَاءِ وَ مَنْ هُوَ مِنْهُ بِمَنْزِلَةِ هَارُونَ مِنْ مُوسَي خَامِسِ أَصْحَابِ الْكِسَاءِ وَ بَعْلِ سَيِّدَةِ النِّسَاءِ الْمُؤْثِرِ بِالْقُوتِ بَعْدَ ضُرِّ الطَّوَي وَ الْمَشْكُورِ سَعْيُهُ فِي هَلْ أَتَي مِصْبَاحِ الْهُدَي وَ مَأْوَي التُّقَي وَ مَحَلِّ الْحِجَي وَ طَوْدِ النُّهَي الدَّاعِي إِلَي الْمَحَجَّةِ الْعُظْمَي وَ الظَّاعِنِ‌</w:t>
      </w:r>
      <w:r>
        <w:rPr>
          <w:rStyle w:val="FootnoteAnchor"/>
          <w:rtl w:val="true"/>
        </w:rPr>
        <w:footnoteReference w:id="492"/>
      </w:r>
      <w:r>
        <w:rPr>
          <w:rFonts w:ascii="Amiri" w:hAnsi="Amiri" w:eastAsia="Amiri" w:cs="Amiri"/>
          <w:color w:val="111111"/>
          <w:sz w:val="28"/>
          <w:sz w:val="28"/>
          <w:szCs w:val="28"/>
          <w:rtl w:val="true"/>
          <w:lang w:bidi="ar-SA"/>
        </w:rPr>
        <w:t>إِلَي الْغَايَةِ الْقُصْوَي وَ السَّامِي إِلَي الْمَجْدِ وَ الْعُلَي وَ الْعَالِمِ بِالتَّأْوِيلِ وَ الذِّكْرَي الَّذِي أَخْدَمْتَهُ خَوَاصَ</w:t>
      </w:r>
    </w:p>
    <w:p>
      <w:pPr>
        <w:pStyle w:val="BookText"/>
        <w:rPr/>
      </w:pPr>
      <w:r>
        <w:rPr>
          <w:rFonts w:ascii="IRNazanin" w:hAnsi="IRNazanin" w:eastAsia="IRNazanin"/>
          <w:color w:val="111111"/>
          <w:sz w:val="28"/>
          <w:sz w:val="28"/>
          <w:szCs w:val="28"/>
          <w:rtl w:val="true"/>
          <w:lang w:bidi="fa-IR"/>
        </w:rPr>
        <w:t>که با او، راه های هدایت آشکار گشته، و با او، سیاهی های شدید نابینایی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 کوبنده سپاهیان ناراستان، و دور کننده تاختن های گمراهان، برگزیده از سرشت بزرگواری، و از نسل گرامی پیشینیان، و غرس کننده افتخاری ریشه دار، و شاخه درختی بلند و پر میوه و برگ دار، انتخواب شده از نسل برگزیدگان، و چراغ روشنایی، و ارجمند در والایی، و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برانگیخته شده به حق از سوی تو، و برهان روشن تو بر تمام آفریدگان، آخرین پیامبران تو، و دلیل رسای تو در زمین و آسمانت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او درودی بفرست که در کنار بهره مندی از آن، به بالاترین درجه بهره مندی قرار گیرد، و از برکت دست آویختن به سبب آن، از اندازه دست آویختگان به سبب آن بالاتر رود، و بعد از آن، بزرگ داشتن و گرامی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افزون گردان، به گونه ای که آرزوهای بزرگ از رسیدن به آن، باز مانند، تا آنجا که به خاطر بزرگواری تو، به والاترین جایگاه و درجات بالا رود، و به خاطر نعمت های تو، به عالی ترین منازل بخشش ها گام نهد، و خدایا حق او را از ظالمین به او و ظلم کنندگان به برگزیده از خاندانش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بر دوستدارت، و برپادارنده  دینت، و برپا خاسته به عدالت بعد از پیامبرت، علی فرزند ابی طالب، امیرالمؤمنین، و امام پرهیزکاران، و پیشوای جانشینان، رئیس دین، فرمانده روی سفیدان ، و قبله عارفان، و نشان هدایت یافتگان، و ریسمان محکم تو، و رشته استوار تو، و خلیفه پیامبر تو بر تمام مردمان، و جانشین او در دنیا و دین، درود فرست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انسان راستین در میان انسان ها، و آشکارترین جدایی اندازنده میان حلال و حرام، یاور دین اسلام، و در هم شکننده بت ها، و سرافراز کننده دین و حمایت کننده آن، و سپر پیامبر و نگاهدارنده او، ویژه گشته برای برادری با او در روز برادر گرفتن، و کسی که نسبت به پیامبر، به منزله هارون نسبت به موسی بود، پنجمین فرد از افراد کساء، و همسر سرور بانوان، مقدم دارنده دیگران در غذا، با وجود گرسنگی شدید، کسی که تلاشش در سوره هل أتی مورد سپاس قرار گرفته است، چراغ هدایت، و پناه پرهیزکاری، و جایگاه عقل، و کوه زیرکی، و فراخواننده به دلیل بس بزرگ، و مسافر به سوی نهایی ترین هدف، و اوج گیرنده به سوی بزرگی و والایی، و دانای به تأویل و باطن قرآن، همان کسی که </w:t>
      </w:r>
    </w:p>
    <w:p>
      <w:pPr>
        <w:pStyle w:val="BookText"/>
        <w:rPr/>
      </w:pPr>
      <w:r>
        <w:rPr>
          <w:rFonts w:ascii="Amiri" w:hAnsi="Amiri" w:eastAsia="Amiri" w:cs="Amiri"/>
          <w:color w:val="111111"/>
          <w:sz w:val="28"/>
          <w:sz w:val="28"/>
          <w:szCs w:val="28"/>
          <w:rtl w:val="true"/>
          <w:lang w:bidi="ar-SA"/>
        </w:rPr>
        <w:t>مَلَائِكَتِكَ بِالطَّاسِ وَ الْمِنْدِيلِ حَتَّي تَوَضَّأَ وَ رَدَدْتَ عَلَيْهِ الشَّمْسَ بَعْدَ دُنُوِّ غُرُوبِهَا حَتَّي أَدَّي فِي أَوَّلِ الْوَقْتِ لَكَ فَرْضاً وَ أَطْعَمْتَهُ مِنْ طَعَامِ أَهْلِ الْجَنَّةِ حِينَ مَنَحَ الْمِقْدَادَ قَرْضاً وَ بَاهَيْتَ بِهِ خَوَاصَّ مَلَائِكَتِكَ إِذْ شَرَي نَفْسَهُ ابْتِغَاءَ مَرْضَاتِكَ لِتَرْضَي وَ جَعَلْتَ وَلَايَتَهُ إِحْدَي فَرَائِضِكَ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فَالشَّقِيُّ مَنْ أَقَرَّ بِبَعْضٍ وَ أَنْكَرَ بَعْضاً عُنْصُرِ الْأَبْرَارِ وَ مَعْدِنِ الْفَخَارِ وَ قَسِيمِ الْجَنَّةِ وَ النَّارِ صَاحِبِ الْأَعْرَافِ وَ أَبِي الْأَئِمَّةِ الْأَشْرَافِ الْمَظْلُومِ الْمُغْتَصَبِ وَ الصَّابِرِ الْمُحْتَسِبِ وَ الْمَوْتُورِ فِي نَفْسِهِ وَ عِتْرَتِهِ الْمَقْصُودِ</w:t>
      </w:r>
      <w:r>
        <w:rPr>
          <w:rStyle w:val="FootnoteAnchor"/>
          <w:rtl w:val="true"/>
        </w:rPr>
        <w:footnoteReference w:id="493"/>
      </w:r>
      <w:r>
        <w:rPr>
          <w:rFonts w:ascii="Amiri" w:hAnsi="Amiri" w:eastAsia="Amiri" w:cs="Amiri"/>
          <w:color w:val="111111"/>
          <w:sz w:val="28"/>
          <w:sz w:val="28"/>
          <w:szCs w:val="28"/>
          <w:rtl w:val="true"/>
          <w:lang w:bidi="ar-SA"/>
        </w:rPr>
        <w:t xml:space="preserve">فِي رَهْطِهِ وَ أَعِزَّتِهِ صَلَاةً لَا انْقِطَاعَ لِمَزِيدِهَا وَ لَا اتِّضَاعَ لِمَشِيدِهَا اللَّهُمَّ أَلْبِسْهُ حُلَلَ الْإِنْعَامِ وَ تَوِّجْهُ تَاجَ الْإِكْرَامِ وَ ارْفَعْهُ إِلَي أَعْلَي مَرْتَبَةٍ وَ مَقَامٍ حَتَّي يَلْحَقَ نَبِيَّكَ عَلَيْهِ وَ عَلَي آلِهِ السَّلَامُ وَ احْكُمْ لَهُ اللَّهُمَّ عَلَي ظَالِمِيهِ إِنَّكَ الْعَدْلُ فِيمَا تَقْضِيهِ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عَلَي الطَّاهِرَةِ الْبَتُولِ الزَّهْرَاءِ ابْنَةِ الرَّسُولِ أُمِّ الْأَئِمَّةِ الْهَادِينَ سَيِّدَةِ نِسَاءِ الْعَالَمِينَ وَارِثَةِ خَيْرِ الْأَنْبِيَاءِ وَ قَرِينَةِ خَيْرِ الْأَوْصِيَاءِ الْقَادِمَةِ عَلَيْكَ مُتَأَلِّمَةً مِنْ مُصَابِهَا بِأَبِيهَا مُتَظَلِّمَةً مِمَّا حَلَّ بِهَا مِنْ غَاصِبِيهَا سَاخِطَةً عَلَي أُمَّةٍ لَمْ تَرْعَ حَقَّكَ فِي نُصْرَتِهَا بِدَلِيلِ دَفْنِهَا لَيْلًا فِي حُفْرَتِهَا الْمُغْتَصَبَةِ حَقُّهَا وَ الْمُغَصَّصَةِ بِرِيقِهَا صَلَاةً لَا غَايَةَ لِأَمَدِهَا وَ لَا نِهَايَةَ لِمَدَدِهَا وَ لَا انْقِضَاءَ لِعَدَدِهَا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فَتَكَفَّلْ لَهَا عَنْ مَكَارِهِ دَارِ الْفَنَاءِ فِي دَارِ الْبَقَاءِ بِأَنْفَسِ الْأَعْوَاضِ وَ أَنِلْهَا مِمَّنْ عَانَدَهَا نِهَايَةَ الْآمَالِ وَ غَايَةَ الْأَغْرَاضِ حَتَّي لَا يَبْقَي لَهَا وَلِيٌّ سَاخِطٌ لِسَخَطِهَا إِلَّا وَ هُوَ رَاضٍ إِنَّكَ أَعَزُّ مَنْ أَجَارَ الْمَظْلُومِينَ وَ أَعْدَلُ قَاضٍ اللَّهُمَّ أَلْحِقْهَا فِي الْإِكْرَامِ بِبَعْلِهَا وَ أَبِيهَا وَ خُذْ لَهَا الْحَقَّ مِنْ ظَالِمِيهَا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عَلَي الْأَئِمَّةِ الرَّاشِدِينَ وَ الْقَادَةِ الْهَادِينَ وَ السَّادَةِ الْمَعْصُومِينَ وَ الْأَتْقِيَاءِ الْأَبْرَارِ مَأْوَي السَّكِينَةِ وَ الْوَقَارِ وَ خُزَّانِ الْعِلْمِ وَ مُنْتَهَي الْحِلْمِ وَ الْفَخَارِ سَاسَةِ الْعِبَادِ وَ أَرْكَانِ الْبِلَادِ وَ أَدِلَّةِ الرَّشَادِ الْأَلِبَّاءِ الْأَمْجَادِ الْعُلَمَاءِ بِشَرْعِكَ</w:t>
      </w:r>
    </w:p>
    <w:p>
      <w:pPr>
        <w:pStyle w:val="BookText"/>
        <w:rPr/>
      </w:pPr>
      <w:r>
        <w:rPr>
          <w:rFonts w:ascii="IRNazanin" w:hAnsi="IRNazanin" w:eastAsia="IRNazanin"/>
          <w:color w:val="111111"/>
          <w:sz w:val="28"/>
          <w:sz w:val="28"/>
          <w:szCs w:val="28"/>
          <w:rtl w:val="true"/>
          <w:lang w:bidi="fa-IR"/>
        </w:rPr>
        <w:t>فرشتگان ویژه ات را با طشت آب و حوله، به خدمت او گماشتی، تا وضو گیرد، و خورشید را بعد از اینکه به نزدیکی غروبش رسیده بود، برای او باز گرداندی، تا اینکه در اول وقت برای تو نماز گزارد، و از غذای بهشتیان به او خوراندی، آن هنگام که به مقداد قرضی داد، و به خاطر او بر فرشتگان برگزیده ات مباهات کردی، آن هنگام که در مقابل به دست آوردن خشنودی تو از جانش گذشت تا تو راضی شوی، و ولایت او را یکی از واجبات خودت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نگون بخت کسی است که به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کند و بعضی دیگر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نیکان، و معدن افتخارات، و تقسیم کننده بهشت و آتش، و صاحب اختیار اهل اعراف، و پدر امامان بزرگوار، مظلومی که حقش به ستم از او ستانده شده، و شکیبای به امید اجر الهی، و تنها مانده در میان خود و خانواده اش، و آهنگ نموده شده در میان گروه و عزیزان خود است؛ درودی که برای فزونی اش پایانی نباشد، و برای استوار گشتنش سستی پیش نیاید؛ خدایا، لباس های زیبای نعمت را بر او بپوشان، و او را با تاج بزرگواری تاجدار گردان، و او را به والاترین مرتبه و مقام، بالا ببر، تا اینکه به پیامبرت، که سلام بر او و بر خاندانش باد، بپیوندد، و در برابر ستمکارانش ای خدا، به نفع او داوری کن، به راستی که تو در آنچه داوری کنی، عادلانه داوری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 بتول، آن بانوی پاکیزه، زهرا دختر رسول خدا، مادر امامان هدایتگر، سرور زنان جهانیان، وارث برترین پیامبران، و همسر برترین جانشینان، شتافته به سوی تو با حالت اندوهبار از آنچه به پدرش رسید، و دادخواه از آنچه از سوی غصب کنندگان حقش به او رسید، خشمگین بر امتی که در یاری او، حق تو را رعایت نکردند، به دلیل اینکه شبانه او را در قبر دفن کردند، همان کسی که حقش مورد غصب واقع شد، و آب دهانش را از روی غصه فرو میبرد، درودی که نه پایانی برای امتدادش باشد، و نه نهایتی برای دوامش، و نه تمام شدنی برای شمارش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برابر بدی های سرای زودگذر برایش در سرای جاودان دادن عوض هایی نفیس را بر عهده بگیر، و در برابر کسی که با دشمنی کرده است، او را به نهایت آرزوها، و پایان هدف ها برسان، تا اینکه هیچ دوستی از او که به واسطه ناراحتی او ناراحت شده باشد نماند مگر اینکه خشنود گردیده باشد، به راستی که تو عزتمندترین کسان پناه دهنده به ستمدیدگان، و عادلترین داوران هستی؛ خدایا، او را در بزرگواری به همسرش و پدرش ملحق نما، و حق او را از ستمگران به وی باز ستان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و بر امامان پیشگام، و رهبران هدایتگر، و پیشوایان وارسته، و و پرهیزکاران نیک، و جایگاه آرامش و وقار، و گنجینه داران دانش، و دارندگان بیشترین بردباری و افتخار، سیاست مداران بندگان، و استوانه های شهرها، و راهنمایان راستی، و انسان های خردورز بزرگ منش، دانایان به شریعت </w:t>
      </w:r>
    </w:p>
    <w:p>
      <w:pPr>
        <w:pStyle w:val="BookText"/>
        <w:rPr/>
      </w:pPr>
      <w:r>
        <w:rPr>
          <w:rFonts w:ascii="Amiri" w:hAnsi="Amiri" w:eastAsia="Amiri" w:cs="Amiri"/>
          <w:color w:val="111111"/>
          <w:sz w:val="28"/>
          <w:sz w:val="28"/>
          <w:szCs w:val="28"/>
          <w:rtl w:val="true"/>
          <w:lang w:bidi="ar-SA"/>
        </w:rPr>
        <w:t>الزُّهَّادِ وَ مَصَابِيحِ الظُّلَمِ وَ يَنَابِيعِ الْحِكَمِ وَ أَوْلِيَاءِ النِّعَمِ وَ عِصَمِ الْأُمَمِ قُرَنَاءِ التَّنْزِيلِ وَ آيَاتِهِ وَ أُمَنَاءِ التَّأْوِيلِ وَ وُلَاتِهِ وَ تَرَاجِمَةِ الْوَحْيِ وَ دَلَالاتِهِ أَئِمَّةِ الْهُدَي وَ مَنَارِ الدُّجَي وَ أَعْلَامِ التُّقَي وَ كُهُوفِ الْوَرَي وَ حَفَظَةِ الْإِسْلَامِ وَ حُجَجِكَ عَلَي جَمِيعِ الْأَنَامِ الْحَسَنِ وَ الْحُسَيْنِ سَيِّدَيْ شَبَابِ أَهْلِ الْجَنَّةِ وَ سِبْطَيْ نَبِيِّ الرَّحْمَةِ وَ عَلِيِّ بْنِ الْحُسَيْنِ السَّجَّادِ زَيْنِ الْعَابِدِينَ وَ مُحَمَّدِ بْنِ عَلِيٍّ بَاقِرِ عِلْمِ الدِّينِ وَ جَعْفَرِ بْنِ مُحَمَّدٍ الصَّادِقِ الْأَمِينِ وَ مُوسَي بْنِ جَعْفَرٍ الْكَاظِمِ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مُوسَي الرِّضَا الْوَفِيِّ وَ مُحَمَّدِ بْنِ عَلِيٍّ الْبَرِّ التَّقِيِّ وَ عَلِيِّ بْنِ مُحَمَّدٍ الْمُنْتَجَبِ الزَّكِيِّ وَ الْحَسَنِ بْنِ عَلِيٍّ الْهَادِي الرَّضِيِّ وَ الْحُجَّةِ بْنِ الْحَسَنِ صَاحِبِ الْعَصْرِ وَ الزَّمَانِ وَصِيِّ الْأَوْصِيَاءِ وَ بَقِيَّةِ الْأَنْبِيَاءِ الْمُسْتَتِرِ عَنْ خَلْقِكَ وَ الْمُؤَمَّلِ لِإِظْهَارِ حَقِّكَ الْمَهْدِيِّ الْمُنْتَظَرِ وَ الْقَائِمِ الَّذِي بِهِ يُنْتَصَرُ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أَجْمَعِينَ صَلَاةً بَاقِيَةً فِي الْعَالَمِينَ تُبَلِّغُهُمْ بِهَا أَفْضَلَ مَحَلِّ الْمُكَرَّمِينَ اللَّهُمَّ أَلْحِقْهُمْ فِي الْإِكْرَامِ بِجَدِّهِمْ وَ أَبِيهِمْ وَ خُذْ لَهُمُ الْحَقَّ مِنْ ظَالِمِيهِمْ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مَوْلَايَ‌</w:t>
      </w:r>
      <w:r>
        <w:rPr>
          <w:rStyle w:val="FootnoteAnchor"/>
          <w:rtl w:val="true"/>
        </w:rPr>
        <w:footnoteReference w:id="494"/>
      </w:r>
      <w:r>
        <w:rPr>
          <w:rFonts w:ascii="Amiri" w:hAnsi="Amiri" w:eastAsia="Amiri" w:cs="Amiri"/>
          <w:color w:val="111111"/>
          <w:sz w:val="28"/>
          <w:sz w:val="28"/>
          <w:szCs w:val="28"/>
          <w:rtl w:val="true"/>
          <w:lang w:bidi="ar-SA"/>
        </w:rPr>
        <w:t xml:space="preserve">أَنَّكُمْ الْمُطِيعُونَ لِلَّهِ الْقَوَّامُونَ بِأَمْرِهِ الْعَامِلُونَ بِإِرَادَتِهِ الْفَائِزُونَ بِكَرَامَتِهِ اصْطَفَاكُمْ بِعِلْمِهِ وَ اجْتَبَاكُمْ لِغَيْبِهِ وَ اخْتَارَكُمْ بِسِرِّهِ وَ أَعَزَّكُمْ بِهُدَاهُ وَ خَصَّكُمُ بِبَرَاهِينِهِ وَ أَيَّدَكُمْ بِرُوحِهِ وَ رَضِيَكُمْ خُلَفَاءَ فِي أَرْضِهِ وَ دُعَاةً إِلَي حَقِّهِ وَ شُهَدَاءَ عَلَي خَلْقِهِ وَ أَنْصَاراً لِدِينِهِ وَ حُجَجاً عَلَي بَرِيَّتِهِ وَ تَرَاجِمَةً لِوَحْيِهِ وَ خَزَنَةً لِعِلْمِهِ وَ مُسْتَوْدَعاً لِحِكْمَتِهِ عَصَمَكُمُ اللَّهُ مِنَ الذُّنُوبِ وَ بَرَّأَكُمْ مِنَ الْعُيُوبِ وَ ائْتَمَنَكُمْ عَلَي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زُرْتُكُم يَا مَوَالِيَّ عَارِفاً بِحَقِّكُمْ مُسْتَبْصِراً بِشَأْنِكُمْ مُهْتَدِياً بِهُدَاكُمْ مُقْتَفِياً لِأَثَرِكُمْ مُتَّبِعاً لِسُنَّتِكُمْ مُتَمَسِّكاً بِوَلَايَتِكُمْ مُعْتَصِماً بِحَبْلِكُمْ مُطِيعاً لِأَمْرِكُمْ مُوَالِياً لِأَوْلِيَائِكُمْ مُعَادِياً لِأَعْدَائِكُمْ عَالِماً بِأَنَّ الْحَقَّ فِيكُمْ وَ مَعَكُمْ مُتَوَسِّلًا إِلَي اللَّهِ بِكُمْ مُسْتَشْفِعاً إِلَيْهِ بِجَاهِكُمْ وَ حَقٌّ عَلَيْهِ أَنْ لَا يُخَيِّبَ سَائِلَهُ وَ الرَّاجِيَ</w:t>
      </w:r>
    </w:p>
    <w:p>
      <w:pPr>
        <w:pStyle w:val="BookText"/>
        <w:rPr/>
      </w:pPr>
      <w:r>
        <w:rPr>
          <w:rFonts w:ascii="IRNazanin" w:hAnsi="IRNazanin" w:eastAsia="IRNazanin"/>
          <w:color w:val="111111"/>
          <w:sz w:val="28"/>
          <w:sz w:val="28"/>
          <w:szCs w:val="28"/>
          <w:rtl w:val="true"/>
          <w:lang w:bidi="fa-IR"/>
        </w:rPr>
        <w:t xml:space="preserve">و پاکباختگان، و چراغ های تاریکی ها و چشمه های حکمت، و سرپرستان نعمت، و پناهگاه امت ها، همردیفان قرآن و آیه های آن، و امانتداران تأویل و صاحب اختیاران آن، و بیان کنندگان وحی به زبان مردم و راهنمایی های آن، امامان هدایت و چراغ های تابان تاریکی ها، و نشانه های پرهیزکاری، و پناه مردمان، و نگاهبانان اسلام، و حجت های تو بر تمام آفریدگان، حسن و حسین، دو سرور جوانان اهل بهشت، و دو نواده پیامبر مهربانی، و بر علی فرزند حسین، بسیار سجده کننده و زینت عبادت کنندگان، و محمد فرزند علی، شکافنده دانش دین، و جعفر فرزند محمد، آن راستین امانتدار، و موسی فرزند جعفر، فروخورنده خشم و بردبار، و علی فرزند موسی، خشنود و وفادار، و محمد فرزند علی، آن نیکوکار تقوا پیشه، و علی فرزند محمد، آن برگزیده پاکیزه، و حسن فرزند علی، آن هدایتگر مورد خشنودی، و حجت فرزند حسن، صاحب اختیار دوره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جانشینان، و بازمانده پیامبران، پوشیده از آفریدگان، و مورد آرزو برای آشکار ساختن حق تو، مهدی مورد انتظار، و برپا خیزنده ای که با او یاری جسته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همه آنان درود فرست؛ درودی که در هر دو جهان جاودانه باشد، و آنان را به واسطه آن به برترین جایگاه بزرگواران برسانی؛ خدایا، آنان را در بزرگ داشتن، به جدشان و پدرشان ملحق نما، و حق آنان را از ستمگران به آنان باز 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ای سرور من، که شما فرمانبردار برای خداوند، و برپا خاستگان به فرمان او، و انجام دهندگان با اراده او، دست یافتگان به کرامت او هستید که شما را با علم خود برگزید، و شایسته غیب خود قرار داد، و با علم نهانی خود انتخابتان نمود، و با هدایتش سرافرازتان کرد، و شما را با برهان های خودش ویژه گردانید، و با روح خودش مورد تأیید قرار داد، و شما را به عنوان جانشینان خود در زمین و دعوت کنندگان به سوی حقش، و گواهان برای آفریدگانش، و یاوران برای دینش، و حجت هایی برای مردمانش، و بازگو کنندگان برای وحی اش، و گنجینه داران برای علمش، و امانتداران برای حکمتش پسندید، خداوند شما را از گناهان نگاه داشت و از کاستی ها دور نمود، و برای نهان ها امانتدار قرار داد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پیشوایان من، شما را در حالی که به حقّتان آشنا، به جایگاهتان بینا، هدایت یافته با هدایت شما، راه رونده به دنبال شما، و پیروی کننده از سنت شما، و دست آویخته به ولایت شما، چنگ زده به ریسمان شما، فرمانبردار دستور شما، دوستدار دوستان شما، دشمن دشمنان شما، آگاه به اینکه حقیقت در شما و همراه شما است، توسل جسته به واسطه شما به سوی خداوند، و جویای شفاعت به وسیله آبروی شما نزد او هستم، زیارت کرده ام؛ و شایسته اوست که نیازخواه خودش را، و زیارت کننده شما که به </w:t>
      </w:r>
    </w:p>
    <w:p>
      <w:pPr>
        <w:pStyle w:val="BookText"/>
        <w:rPr/>
      </w:pPr>
      <w:r>
        <w:rPr>
          <w:rFonts w:ascii="Amiri" w:hAnsi="Amiri" w:eastAsia="Amiri" w:cs="Amiri"/>
          <w:color w:val="111111"/>
          <w:sz w:val="28"/>
          <w:sz w:val="28"/>
          <w:szCs w:val="28"/>
          <w:rtl w:val="true"/>
          <w:lang w:bidi="ar-SA"/>
        </w:rPr>
        <w:t>مَا عِنْدَهُ لِزُوَّارِكُمُ الْمُطِيعِينَ لِأَمْرِكُمْ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وَفَّقْتَنِي لِلْإِيمَانِ بِنَبِيِّكَ وَ التَّصْدِيقِ لِدَعْوَتِهِ وَ مَنَنْتَ عَلَيَّ بِطَاعَتِهِ وَ اتِّبَاعِ مِلَّتِهِ وَ هَدَيْتَنِي إِلَي مَعْرِفَتِهِ وَ مَعْرِفَةِ الْأَئِمَّةِ مِنْ ذُرِّيَّتِهِ وَ أَكْمَلْتَ بِمَعْرِفَتِهِمُ الْإِيمَانَ وَ قَبِلْتَ بِوَلَايَتِهِمْ وَ طَاعَتِهِمُ الْأَعْمَالَ وَ اسْتَعْبَدْتَ بِالصَّلَاةِ عَلَيْهِمْ عِبَادَكَ وَ جَعَلْتَهُمْ‌</w:t>
      </w:r>
      <w:r>
        <w:rPr>
          <w:rStyle w:val="FootnoteAnchor"/>
          <w:rtl w:val="true"/>
        </w:rPr>
        <w:footnoteReference w:id="495"/>
      </w:r>
      <w:r>
        <w:rPr>
          <w:rFonts w:ascii="Amiri" w:hAnsi="Amiri" w:eastAsia="Amiri" w:cs="Amiri"/>
          <w:color w:val="111111"/>
          <w:sz w:val="28"/>
          <w:sz w:val="28"/>
          <w:szCs w:val="28"/>
          <w:rtl w:val="true"/>
          <w:lang w:bidi="ar-SA"/>
        </w:rPr>
        <w:t>مِفْتَاحاً لِلدُّعَاءِ وَ سَبَباً لِلْإِجَابَةِ فَصَلِّ عَلَيْهِمْ أَجْمَعِينَ وَ اجْعَلْنِي بِهِمْ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ذُنُوبَنَا بِهِمْ مَغْفُورَةً وَ عُيُوبَنَا مَسْتُورَةً وَ فَرَائِضَنَا مَشْكُورَةً وَ نَوَافِلَنَا مَبْرُورَةً وَ قُلُوبَنَا بِذِكْرِكَ مَعْمُورَةً وَ أَنْفُسَنَا بِطَاعَتِكَ مَسْرُورَةً وَ جَوَارِحَنَا عَلَي خِدْمَتِكَ مَقْهُورَةً وَ أَسْمَاءَنَا فِي خَوَاصِّكَ مَشْهُورَةً وَ أَرْزَاقَنَا مِنْ لَدُنْكَ مَدْرُورَةً وَ حَوَائِجَنَا لَدَيْكَ مَيْسُورَةً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لَهُمْ وَعْدَكَ وَ طَهِّرْ بِسَيْفِ قَائِمِهِمْ أَرْضَكَ وَ أَقِمْ بِهِ حُدُودَكَ الْمُعَطَّلَةَ وَ أَحْكَامَكَ الْمُهْمَلَةَ وَ الْمُبَدَّلَةَ وَ أَحْيِ بِهِ الْقُلُوبَ الْمَيْتَةَ وَ اجْمَعْ بِهِ الْأَهْوَاءَ الْمُتَفَرِّقَةَ وَ اجْلُ بِهِ صَدَاءَ الْجَوْرِ عَنْ طَرِيقَتِكَ حَتَّي يَظْهَرَ الْحَقُّ عَلَي يَدَيْهِ فِي أَحْسَنِ صُورَتِهِ وَ يَهْلِكَ الْبَاطِلُ وَ أَهْلُهُ بِنُورِ دَوْلَتِهِ وَ لَا يَسْتَخْفِيَ لِشَيْ‌ءٍ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فَرَجَهُمْ وَ أَظْهِرْ فَلْجَهُمْ وَ اسْلُكْ بِنَا مَنْهَجَهُمْ وَ أَمِتْنَا عَلَي وَلَايَتِهِمْ وَ احْشُرْنَا فِي زُمْرَتِهِمْ وَ تَحْتَ لِوَائِهِمْ وَ أَوْرِدْنَا حَوْضَهُمْ وَ اسْقِنَا بِكَأْسِهِمْ وَ لَا تُفَرِّقْ بَيْنَنَا وَ بَيْنَهُمْ وَ لَا تَحْرِمْنَا شَفَاعَتَهُمْ حَتَّي نَظْفَرَ بِعَفْوِكَ وَ غُفْرَانِكَ وَ نَصِيرَ إِلَي رَحْمَتِكَ وَ رِضْوَانِكَ إِلَهَ الْحَقِّ رَبَّ الْعَالَمِينَ يَا قَرِيبَ الرَّحْمَةِ مِنَ الْمُؤْمِنِينَ وَ نَحْنُ أُولَئِكَ‌</w:t>
      </w:r>
      <w:r>
        <w:rPr>
          <w:rStyle w:val="FootnoteAnchor"/>
          <w:rtl w:val="true"/>
        </w:rPr>
        <w:footnoteReference w:id="496"/>
      </w:r>
      <w:r>
        <w:rPr>
          <w:rFonts w:ascii="Amiri" w:hAnsi="Amiri" w:eastAsia="Amiri" w:cs="Amiri"/>
          <w:color w:val="111111"/>
          <w:sz w:val="28"/>
          <w:sz w:val="28"/>
          <w:szCs w:val="28"/>
          <w:rtl w:val="true"/>
          <w:lang w:bidi="ar-SA"/>
        </w:rPr>
        <w:t>حَقّاً لَا ارْتِيَاباً يَا مَنْ إِذَا أَوْحَشَنَا التَّعَرُّضُ لِغَضَبِهِ آنَسَنَا حُسْنُ الظَّنِّ بِهِ فَنَحْنُ وَاثِقُونَ‌</w:t>
      </w:r>
      <w:r>
        <w:rPr>
          <w:rStyle w:val="FootnoteAnchor"/>
          <w:rtl w:val="true"/>
        </w:rPr>
        <w:footnoteReference w:id="497"/>
      </w:r>
      <w:r>
        <w:rPr>
          <w:rFonts w:ascii="Amiri" w:hAnsi="Amiri" w:eastAsia="Amiri" w:cs="Amiri"/>
          <w:color w:val="111111"/>
          <w:sz w:val="28"/>
          <w:sz w:val="28"/>
          <w:szCs w:val="28"/>
          <w:rtl w:val="true"/>
          <w:lang w:bidi="ar-SA"/>
        </w:rPr>
        <w:t>بَيْنَ رَغْبَةٍ وَ رَهْبَةٍ ارْتِقَاباً قَدْ أَقْبَلْنَا لِعَفْوِكَ وَ مَغْفِرَتِكَ طُلَّاباً فَأَذْلَلْنَا لِقُدْرَتِكَ وَ عِزَّتِكَ رِقَاباً فَصَلِّ عَلَي مُحَمَّدٍ وَ آلِ مُحَمَّدٍ الطَّاهِرِينَ وَ اجْعَلْ دُعَاءَنَا بِهِمْ مُسْتَجَاباً وَ وَلَاءَنَا لَهُمْ مِنَ النَّارِ حِجَاباً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نزد اوست امیدوار است، و فرمانبرداران از دستور شما را دست خالی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همچنان که مرا برای ایمان آوردن به پیامبرت، و راست انگاشتن دعوتش موفق گردانیدی، و با اطاعت از او و پیروی از آیینش بر من نعمت بخشیدی، و مرا به شناخت او، و شناخت امامان از نسل او هدایت کردی، و با شناخت آنان ایمان را کامل کردی، و به واسطه ولایت و اطاعت آنان اعمال را پذیرفتی، و بندگان را به واسطه دورد فرستادن بر آنان، به بندگی سزاوارشان ساختی، و آنان را کلید دعا، و سبب اجابت قرار دادی، پس بر همه آنان درود فرست، و به خاطر آنان مرا در دنیا و آخرت نزد خودت آبرومند و از نزدیکی یافتگان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 ما را به خاطر آنان آمرزیده شده، و عیب های ما را پوشیده، و واجبات ما رو مورد سپاس، و مستحبات ما را مورد قبول، و دل های ما را با یاد خودت آباد، و جان های ما را با فرمانبرداری از خودت شادمان، و اعضای بدنمان را با برای خدمت خودت چیره، و اسم های ما را در میان برجستگانت مشهور، و روزی های ما را از پیش خودت پی در پی، و نیازهای ما را در نزد خود بر آورده قرار ده، به خاطر رحمتی که داری،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وعده ات را برای آنان به انجام رسان، و با شمشیر برپا خیزنده از آنان زمینت را پاک گردان، و به وسیله او حدود به تعطیلی کشیده شده، و احکام فرو گذاشته و دگرگون شده ات را برپا دار، و به وسیله او دل های مرده را زنده گردان، و خواسته های پراکنده را به وسیله او هماهنگ ساز، و به وسیله او زنگار ستم را از راه خودت بزدای، تا اینکه حقیقت را به دستان خودش در بهترین صورت آشکار سازد، و باطل و اهل آن را به واسطه نور دولتش از بین ببرد، و تا اینکه به خاطر ترس از آفریدگان، چیزی از حقیقت را پوشیده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گشایش آنان را نزدیک گردان، و پیروزی شان را آشکار نما، و ما را بر راه روشن آن ها روانه کن، و ما را بر پایبندی به ولایت آنان بمیران، و در گروه آنان و زیر پرچم شان به رستاخیز در آور، و بر حوض آنان واردمان کن، و با جام آنان سیرابمان کن، و بین ما و آنان جدایی مینداز، و ما را از شفاعت آنان محروم مفرما، تا اینکه به گذشت و آمرزش تو دست یابیم، و به سوی رحمت و خشنودی تو رهسپار گردیم؛ ای معبود راستین، پروردگار جهانیان، ای کسی که مهربانی اش به مؤمنان نزدیک است، و ما به حقیقت و نه از روی تردید، همان هاییم،</w:t>
      </w:r>
      <w:r>
        <w:rPr>
          <w:rStyle w:val="FootnoteAnchor"/>
          <w:rtl w:val="true"/>
        </w:rPr>
        <w:footnoteReference w:id="4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وقتی قرار گرفتن در معرض خشم او ما را به وحشت اندازد، حسن ظنمان به او باعث آرامش ما میشود، پس ما در بین ترس و امید به تو تکیه کرده ایم و منتظر هستیم ، با نیازخواهی شدید برای گذشت و آمرزش تو روی آورده ایم، پس برای قدرت و عزت تو گردن هایمان خوار گشته اند، پس بر محمد و خاندان پاک محمد درود فرست، و دعای ما را به خاطر آنان مورد اجابت قرار ده و دوستداری ما نسبت به آنان را مایه پوشش ما از آتش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بَصِّرْنَا قَصْدَ السَّبِيلِ لِنَعْتَمِدَهُ وَ مَوْرِدَ الرُّشْدِ لِنَرِدَهُ وَ بَدِّلْ خَطَايَانَا صَوَاباً وَ لا تُزِغْ قُلُوبَنا بَعْدَ إِذْ هَدَيْتَنا وَ هَبْ لَنا مِنْ لَدُنْكَ رَحْمَةً يَا مَنْ تَسَمَّي جُودُهُ وَ كَرَمُهُ وَهَّاباً وَ آتِنا فِي الدُّنْيا حَسَنَةً وَ فِي الْآخِرَةِ حَسَنَةً وَ قِنا عَذابَ النَّارِ إِنْ حَقَّتْ عَلَيْنَا اكْتِسَاباً بِرَحْمَتِكَ يَا أَرْحَمَ الرَّاحِمِينَ‌</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ثُمَّ تَعُودُ وَ تَقِفُ عَلَي الضَّرِيحِ وَ تَقُولُ يَا وَلِيَّ اللَّهِ إِنَّ بَيْنِي وَ بَيْنَ اللَّهِ عَزَّ وَ جَلَّ ذُنُوباً لَا يَأْتِي عَلَيْهَا إِلَّا رِضَاهُ‌</w:t>
      </w:r>
      <w:r>
        <w:rPr>
          <w:rStyle w:val="FootnoteAnchor"/>
          <w:rtl w:val="true"/>
        </w:rPr>
        <w:footnoteReference w:id="500"/>
      </w:r>
      <w:r>
        <w:rPr>
          <w:rFonts w:ascii="Amiri" w:hAnsi="Amiri" w:eastAsia="Amiri" w:cs="Amiri"/>
          <w:color w:val="111111"/>
          <w:sz w:val="28"/>
          <w:sz w:val="28"/>
          <w:szCs w:val="28"/>
          <w:rtl w:val="true"/>
          <w:lang w:bidi="ar-SA"/>
        </w:rPr>
        <w:t xml:space="preserve">فَبِحَقِّ مَنِ ائْتَمَنَكَ عَلَي سِرِّهِ وَ اسْتَرْعَاكَ أَمْرَ خَلْقِهِ وَ قَرَنَ طَاعَتَكَ بِطَاعَتِهِ وَ مُوَالاتَكَ بِمُوَالاتِهِ تَوَلَّ صَلَاحَ حَالِي مَعَ اللَّهِ عَزَّ وَ جَلَّ وَ اجْعَلْ حَظِّي مِنْ زِيَارَتِكَ تَخْلِيطِي بِخَالِصِي زُوَّارِكَ الَّذِينَ تَسْأَلُ اللَّهَ عَزَّ وَ جَلَّ فِي عِتْقِ رِقَابِهِمْ وَ تَرْغَبُ إِلَيْهِمْ فِي حُسْنِ ثَوَابِهِمْ وَ هَا أَنَا الْيَوْمَ بِقَبْرِكَ لَائِذٌ وَ بِحُسْنِ دِفَاعِكَ عَنِّي عَائِذٌ فَتَلَافَنِي يَا مَوْلَايَ وَ أَدْرِكْنِي وَ اسْأَلِ اللَّهَ عَزَّ وَ جَلَّ فِي أَمْرِي فَإِنَّ لَكَ عِنْدَ اللَّهِ مَقَاماً كَرِيماً صَلَّي اللَّهُ عَلَيْكَ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 تَوَجَّهْ إِلَي الْقِبْلَةِ وَ ارْفَعْ يَدَيْكَ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لَمَّا فَرَضْتَ عَلَيَّ طَاعَتَهُ وَ أَكْرَمْتَنِي بِمُوَالاتِهِ عَلِمْتُ أَنَّ ذَلِكَ لِجَلِيلِ مَرْتَبَتِهِ عِنْدَكَ وَ نَفِيسِ حَظِّهِ لَدَيْكَ وَ لِقُرْبِ مَنْزِلَتِهِ مِنْكَ فَلِذَلِكَ لُذْتُ بِقَبْرِهِ لِوَاذَ مَنْ يَعْلَمُ أَنَّكَ لَا تَرُدُّ لَهُ شَفَاعَةً فَبِقَديمِ عِلْمِكَ فِيهِ وَ حُسْنِ رِضَاكَ عَنْهُ ارْضَ عَنِّي وَ عَنْ وَالِدَيَّ وَ لَا تَجْعَلْ لِلنَّارِ عَلَيَّ سَبِيلًا وَ لَا سُلْطَاناً بِرَحْمَتِكَ يَا أَرْحَمَ الرَّاحِمِينَ‌</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ثُمَّ تَتَحَوَّلُ مِنْ مَوْضِعِكَ وَ تَقِفُ وَرَاءَ الْقَبْرِ فَاجْعَلْهُ بَيْنَ يَدَيْكَ وَ ارْفَعْ يَدَيْكَ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 وَجَدْتُ شَفِيعاً أَقْرَبَ إِلَيْكَ مِنْ مُحَمَّدٍ وَ أَهْلِ بَيْتِهِ الْأَخْيَارِ الْأَتْقِيَاءِ الْأَبْرَارِ عَلَيْهِ وَ عَلَيْهِمُ السَّلَامُ لَاسْتَشْفَعْتُ بِهِمْ إِلَيْكَ وَ هَذَا قَبْرُ وَلِيٍّ مِنْ أَوْلِيَائِكَ</w:t>
      </w:r>
    </w:p>
    <w:p>
      <w:pPr>
        <w:pStyle w:val="BookText"/>
        <w:rPr/>
      </w:pPr>
      <w:r>
        <w:rPr>
          <w:rFonts w:ascii="IRNazanin" w:hAnsi="IRNazanin" w:eastAsia="IRNazanin"/>
          <w:color w:val="111111"/>
          <w:sz w:val="28"/>
          <w:sz w:val="28"/>
          <w:szCs w:val="28"/>
          <w:rtl w:val="true"/>
          <w:lang w:bidi="fa-IR"/>
        </w:rPr>
        <w:t>خدایا، ما را نسبت به پیمودن مسیر، بینا گردان تا بر آن تکیه کنیم، و بر داخل شدن به مسیر رشد آگاهمان ساز تا بر آن وارد شویم، و اشتباهات ما را به راستی مبدّل نما، پروردگارا، پس از آنکه ما را هدایت کردی، دل هایمان را دستخوش انحراف مگردان، و از جانب خود، رحمتی بر ما ارزانی دار، ای کسی که به خاطر بخشندگی و بزرگواری اش به بخشایشگری اسم برده می شود، و در این دنیا به ما نیکی و در آخرت نیز نیکی عطا کن، و ما را از عذاب آتش دور نگه دار، اگر چه به خاطر اعمالمان شایسته آتش شده باشیم، به خاطر رحمتی که داری، ای مهربان ترین مهربانان</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سپس برمی گردی و روبروی ضریح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به راستی که بین من و خداوند عز و جل گناهانی وجود دارد که جز خشنودی او، چیز دیگری آنها را از بین نمی برد؛ پس به حق کسی که تو را امانتدار اسرار خود قرار داد، و امور آفریدگانش را به تو سپرد، و فرمانبرداری از تو را هم ردیف با فرمانبرداری از خودش، و دوستداری تو را هم ردیف با دوستداری خودش قرار داد، سامان دادن حال مرا با خداوند عز و جل را بر عهده گیر، و بهره مرا از زیارت خودت، قرار گرفتن در میان زیارت کنندگان وارسته ات قرار ده، همان کسانی که از خدای عز و جل، آزاد شدن گردن هایشان را درخواست کنی، و در ثواب نیکوی آنان، به سویشان روی آوری، و این منم که امروز به قبر تو روی آورده ام، و به حمایت نیکوی تو از من پناهنده شده ام، پس پاداشم ده ای سرور من، و مرا دریاب، و از خدای عز و جل در مورد مشکل من درخواست کن، به راستی که تو در نزد خداوند جایگاه بزرگوارانه ای داری، درود خدا و سلام کامل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در ببوس و رو به قبله کن و دستت را بالا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از آنجا که فرمانبرداری او را بر من واجب گردانیدی، و مرا به واسطه دوستداری او گرامی داشتی، دانستم که این به خاطر جایگاه والای او نزد تو، و بهره گرانقدر او از جانب تو، و به خاطر نزدیکی منزلت او نسبت به توست، پس به همین خاطر به قبر او روی آوردم، همچون روی آوردن کسی که می داند میانجی گری او را بر نمی گردانی؛ پس به خاطر دانش دیرینه ات درباره او، و خشنودی نیکویت از وی، از من و از پدر و مادرم خشنود باش، و آتش را بر من گشوده و مسلط مساز، به خاطر رحمتی که داری، ای مهربان ترین مهربانان</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سپس از جای خود بر می گردی و پشت قبر می ایستی؛ پس قبر را روبروی خود قرار ده و دستانت را بالا ببر و بگو</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اگر از محمد و خاندان برگزیده او، آن پرهیزکاران و نیکان که درود بر او و بر آنان باد، واسطه ای نزدیک تر نسبت به تو می یافتم، به وسیله آنان به سوی تو وساطت می جستم، و این قبر یکی از دوستداران تو </w:t>
      </w:r>
    </w:p>
    <w:p>
      <w:pPr>
        <w:pStyle w:val="BookText"/>
        <w:rPr/>
      </w:pPr>
      <w:r>
        <w:rPr>
          <w:rFonts w:ascii="Amiri" w:hAnsi="Amiri" w:eastAsia="Amiri" w:cs="Amiri"/>
          <w:color w:val="111111"/>
          <w:sz w:val="28"/>
          <w:sz w:val="28"/>
          <w:szCs w:val="28"/>
          <w:rtl w:val="true"/>
          <w:lang w:bidi="ar-SA"/>
        </w:rPr>
        <w:t>وَ سَيِّدٍ مِنْ أَصْفِيَائِكَ وَ مَنْ فَرَضْتَ عَلَي الْخَلْقِ طَاعَتَهُ قَدْ جَعَلْتُهُ بَيْنَ يَدَيَّ أَسْأَلُكَ يَا رَبِّ بِحُرْمَتِهِ عِنْدَكَ وَ بِحَقِّهِ عَلَيْكَ لَمَّا نَظَرْتَ إِلَيَّ نَظْرَةً رَحِيمَةً مِنْ نَظَرَاتِكَ تَلُمُّ بِهَا شَعَثِي وَ تُصْلِحُ بِهَا حَالِي فِي الدُّنْيَا وَ الْآخِرَةِ فَإِنَّكَ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ذُنُوبِي لَمَّا فَاتَتِ الْعَدَدَ وَ جَازَتِ الْأَمَدَ عَلِمْتُ أَنَّ شَفَاعَةَ كُلِّ شَافِعٍ دُونَ أَوْلِيَائِكَ تَقْصُرُ عَنْهَا فَوَصَلْتُ الْمَسِيرَ مِنْ بَلَدَيِ قَاصِداً وَلِيَّكَ بِالْبُشْرَي وَ مُتَعَلِّقاً مِنْهُ بِالْعُرْوَةِ الْوُثْقَي وَ هَا أَنَا يَا مَوْلَايَ قَدِ اسْتَشْفَعْتُ بِهِ إِلَيْكَ وَ أَقْسَمْتُ بِهِ عَلَيْكَ فَارْحَمْ غُرْبَتِي وَ اقْبَلْ تَوْبَتِي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لَا أُعَوِّلُ عَلَي صَالِحَةٍ سَلَفَتْ مِنِّي وَ لَا أَثِقُ بِحَسَنَةٍ تَقُومُ بِالْحُجَّةِ عَنِّي وَ لَوْ أَنِّي قَدَّمْتُ حَسَنَاتِ جَمِيعِ خَلْقِكَ ثُمَّ خَالَفْتُ طَاعَةَ أَوْلِيَائِكَ لَكَانَتْ تِلْكَ الْحَسَنَاتُ مُزْعِجَةً لِي عَنْ جِوَارِكَ غَيْرَ حَائِلَةٍ بَيْنِي وَ بَيْنَ نَارِكَ فَلِذَلِكَ عَلِمْتُ أَنَّ أَفْضَلَ طَاعَتِكَ طَاعَةُ أَوْلِيَائِكَ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تَوَجُّهِي بِمَنْ تَوَجَّهْتُ بِهِ إِلَيْكَ فَلَقَدْ عَلِمْتَ أَنِّي غَيْرُ وَاجِدٍ أَعْظَمَ مِقْدَارٍ مِنْهُمْ لِمَكَانِهِمْ مِنْكَ يَا أَرْحَمَ الرَّاحِمِينَ اللَّهُمَّ إِنَّكَ بِالْإِنْعَامِ مَوْصُوفٌ وَ وَلِيُّكَ بِالشَّفَاعَةِ لِمَنْ أَتَاهُ مَعْرُوفٌ فَإِذَا شَفَعَ فِيَّ مُتَفَضِّلًا كَانَ وَجْهُكَ عَلَيَّ مُقْبِلًا وَ إِذَا كَانَ وَجْهُكَ عَلَيَّ مُقْبِلًا أَصَبْتُ مِنَ الْجَنَّةِ مَنْزِلًا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أَتَوَسَّلُ بِهِ إِلَيْكَ أَنْ تَمُنَّ عَلَيَّ بِالرِّضَا وَ النِّعَمِ اللَّهُمَّ أَرْضِهِ عَنَّا وَ لَا تُسْخِطْهُ عَلَيْنَا وَ اهْدِنَا بِهِ وَ لَا تُضِلَّنَا فِيهِ وَ اجْعَلْنَا فِيهِ عَلَي السَّبِيلِ الَّذِي تَخْتَارُهُ وَ أَضِفْ طَاعَتِي إِلَي خَالِصِ نِيَّتِي فِي تَحِيَّتِي‌</w:t>
      </w:r>
      <w:r>
        <w:rPr>
          <w:rStyle w:val="FootnoteAnchor"/>
          <w:rtl w:val="true"/>
        </w:rPr>
        <w:footnoteReference w:id="504"/>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خِيَارِ خَلْقِكَ مُحَمَّدٍ وَ آلِهِ كَمَا انْتَجَبْتَهُمْ عَلَي الْعَالَمِينَ وَ اخْتَرْتَهُمْ عَلَي عِلْمٍ مِنَ الْأَوَّلِينَ اللَّهُمَّ وَ صَلِّ عَلَي حُجَّتِكَ وَ صَفْوَتِكَ مِنْ بَرِيَّتِكَ التَّالِي لِنَبِيِّكَ الْمُقِيمِ لِأَمْرِكَ عَلِيِّ بْنِ أَبِي طَالِبٍ وَ صَلِّ عَلَي فَاطِمَةَ الزَّهْرَاءِ سَيِّدَةِ نِسَاءِ الْعَالَمِينَ وَ صَلِّ عَلَي الْحَسَنِ وَ الْحُسَيْنِ شَنْفَيْ عَرْشِكَ وَ دَلِيلَيْ خَلْقِكَ</w:t>
      </w:r>
    </w:p>
    <w:p>
      <w:pPr>
        <w:pStyle w:val="BookText"/>
        <w:rPr/>
      </w:pPr>
      <w:r>
        <w:rPr>
          <w:rFonts w:ascii="IRNazanin" w:hAnsi="IRNazanin" w:eastAsia="IRNazanin"/>
          <w:color w:val="111111"/>
          <w:sz w:val="28"/>
          <w:sz w:val="28"/>
          <w:szCs w:val="28"/>
          <w:rtl w:val="true"/>
          <w:lang w:bidi="fa-IR"/>
        </w:rPr>
        <w:t>و بزرگی از برگزیدگان تو، و از کسانی است که فرمانبرداری اش را بر آفریدگان واجب گردانیده ای، و من او را در برابر خود قرار داده ام، از تو ای پروردگار، به خاطر احترام او نزد تو، و به خاطر حقی که او بر تو دارد، درخواست می کنم که یکی از نگاه های مهربانانه ات را بر من بیفکنی، تا به سبب آن ژولیدگی ام را برطرف نمایی، و در دنیا و آخرت، حالم را نیکو گردانی، که به راستی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گناهان من، چون از شماره بیرون رفته، و از حد درگذشته است، دانستم که وساطت هر کسی غیر از دوستداران تو از آن باز می ماند، به همین خاطر از شهرم به راه افتادم، و با خوش بینی آهنگ دوستدار تو را نمودم، و از جانب او به ریسمان استواری دست آویخته ام، و این منم ای سرور من که به واسطه او به تو شفاعت جسته ام، و به او بر تو سوگند خورده ام، پس بر غربت من رحم کن، و توبه 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کار شایسته ای که در گذشته انجام داده باشم امیدوار نیستم، و به نیکی  که به عنوان دفاع از خودم قابل ارائه باشد اتکایی ندارم، و اگر نیکی های تمام آفریدگان را پیش آورم، سپس از فرمانبرداری دوستداران تو مخالفت ورزم، به یقین آن نیکی ها باعث دور شدن من از جوار تو خواهد شد، بدون اینکه بین من و آتش تو جدایی بیندازند، به خاطر همین دانستم که بهترین فرمانبرداری از تو، فرمانبرداری از دوستداران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خاطر کسی که به وسیله او به تو روی آورده ام، به روی آوردنم رحم نما، و تو می دانی که من بزرگوار تر از آنان را سراغ ندارم، به دلیلی جایگاه رفیعی که آنان نزد تو دارند، ای مهربان ترین مهربانان؛ خدایا، به راستی که تو به نعمت دادن توصیف گشته ای، و دوستدار تو به شفاعت کردن درباره کسی که به سوی او آمده باشد، شناخته شده است، پس اگر از روی بزرگواری در مورد من وساطت نمود،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به من خواهد بود، و اگر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به من باشد، به منزلگاه بهشت خواهم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به واسطه او به تو توسل می جویم، می خواهم که با خشنودی و نعمت رساندن بر من منت نهی، خدایا، او را از ما خشنود ساز و بر ما خشمگین مساز، و ما را به سبب او هدایت کن و درباره او گمراهمان مگردان، و درباره او ما را در راهی قرار ده که خود می پسندی، و فرمانبرداری ام را به نیت وارسته ام در سلام دادنم</w:t>
      </w:r>
      <w:r>
        <w:rPr>
          <w:rStyle w:val="FootnoteAnchor"/>
          <w:rtl w:val="true"/>
        </w:rPr>
        <w:footnoteReference w:id="505"/>
      </w:r>
      <w:r>
        <w:rPr>
          <w:rFonts w:ascii="IRNazanin" w:hAnsi="IRNazanin" w:eastAsia="IRNazanin"/>
          <w:color w:val="111111"/>
          <w:sz w:val="28"/>
          <w:sz w:val="28"/>
          <w:szCs w:val="28"/>
          <w:rtl w:val="true"/>
          <w:lang w:bidi="fa-IR"/>
        </w:rPr>
        <w:t>به او همراه ساز، ای مهربان ترین مهربانان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برگزیده آفریده هایت محمد و خاندان او درود فرست، آن گونه که آنان را بر جهانیان گرامی داشتی، و آنان را از روی دانش، بر پیشینیان برگزیدی؛ خدایا، و بر حجت خودت، و برگزیده ات از میان آفریدگانت، از پی رونده پیامبرت، برپادارنده فرمانت، علی فرزند ابی طالب درود فرست؛ و بر فاطمه زهرا، سرور بانوان هر دو جهان، درود فرست؛ و بر حسن و حسین، زینت دو گوشه عرشت، و دو دلیل آفریدگان </w:t>
      </w:r>
      <w:bookmarkStart w:id="877" w:name="pg16954_168809"/>
    </w:p>
    <w:p>
      <w:pPr>
        <w:pStyle w:val="BookText"/>
        <w:rPr/>
      </w:pPr>
      <w:bookmarkEnd w:id="877"/>
      <w:r>
        <w:rPr>
          <w:rFonts w:ascii="Amiri" w:hAnsi="Amiri" w:eastAsia="Amiri" w:cs="Amiri"/>
          <w:color w:val="111111"/>
          <w:sz w:val="28"/>
          <w:sz w:val="28"/>
          <w:szCs w:val="28"/>
          <w:rtl w:val="true"/>
          <w:lang w:bidi="ar-SA"/>
        </w:rPr>
        <w:t>عَلَيْكَ وَ دُعَاتَهُمْ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عَلَي عَلِيٍّ وَ مُحَمَّدٍ وَ جَعْفَرٍ وَ مُوسَي وَ عَلِيٍّ وَ مُحَمَّدٍ وَ عَلِيٍّ وَ الْحَسَنِ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الصَّالِحِ الْبَاقِي مَصَابِيحِ الظَّلَامِ وَ حُجَجِكَ عَلَي جَمِيعِ الْأَنَامِ خَزَنَةِ الْعِلْمِ أَنْ يُعْدَمَ وَ حُمَاةِ الدِّينِ أَنْ يَسْقُمَ صَلَاةً يَكُونُ الْجَزَاءُ عَلَيْهَا أَتَمَّ رِضْوَانِكَ وَ نَوَامِيَ بَرَكَاتِكَ وَ كَرَائِمَ إِحْسَانِكَ اللَّهُمَّ الْعَنْ أَعْدَاءَهُمْ مِنَ الْجِنِّ وَ الْإِنْسِ أَجْمَعِينَ وَ ضَاعِفْ عَلَيْهِمُ الْعَذَابَ الْأَلِيمَ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هَاهُنَا بِدُعَاءِ الْعَهْدِ الْمَأْمُورِ بِهِ فِي حَالِ الْغَيْبَةِ وَ قَدْ تَقَدَّمَ فِي زِيَارَةِ الْقَائِمِ عليه السلام ثُمَّ 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مُطْمَئِنَّةً بِقَدَرِكَ رَاضِيَةً بِقَضَائِكَ مُولَعَةً بِذِكْرِكَ وَ دُعَائِكَ مُحِبَّةً لِصَفْوَةِ أَوْلِيَائِكَ مَحْبُوبَةً فِي أَرْضِكَ وَ سَمَائِكَ صَابِرَةً عَلَي نُزُولِ بَلَائِكَ مُشْتَاقَةً إِلَي فَرْحَةِ لِقَائِكَ مُتَزَوِّدَةً التَّقْوَي لِيَوْمِ جَزَائِكَ مُسْتَسِنَّةً بِسُنَنِ أَوْلِيَائِكَ مُفَارِقَةً لِأَخْلَاقِ أَعْدَائِكَ مَشْغُولَةً عَنِ الدُّنْيَا بِحَمْدِكَ وَ ثَنَائِكَ‌</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892283_1934241801"/>
      <w:bookmarkStart w:id="879" w:name="_Toc401"/>
      <w:bookmarkEnd w:id="878"/>
      <w:r>
        <w:rPr>
          <w:rtl w:val="true"/>
        </w:rPr>
        <w:t>توضيح</w:t>
      </w:r>
      <w:bookmarkEnd w:id="879"/>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507"/>
      </w:r>
      <w:r>
        <w:rPr>
          <w:rFonts w:ascii="Amiri" w:hAnsi="Amiri" w:eastAsia="Amiri" w:cs="Amiri"/>
          <w:color w:val="111111"/>
          <w:sz w:val="28"/>
          <w:sz w:val="28"/>
          <w:szCs w:val="28"/>
          <w:rtl w:val="true"/>
          <w:lang w:bidi="ar-SA"/>
        </w:rPr>
        <w:t>اعتام الشي‌ء يعتامه اختاره و قال الغربيب الشديد السواد و قال‌</w:t>
      </w:r>
      <w:r>
        <w:rPr>
          <w:rStyle w:val="FootnoteAnchor"/>
          <w:rtl w:val="true"/>
        </w:rPr>
        <w:footnoteReference w:id="508"/>
      </w:r>
      <w:r>
        <w:rPr>
          <w:rFonts w:ascii="Amiri" w:hAnsi="Amiri" w:eastAsia="Amiri" w:cs="Amiri"/>
          <w:color w:val="111111"/>
          <w:sz w:val="28"/>
          <w:sz w:val="28"/>
          <w:szCs w:val="28"/>
          <w:rtl w:val="true"/>
          <w:lang w:bidi="ar-SA"/>
        </w:rPr>
        <w:t>في حديث علي عليه السلام في صفة النبي صلي الله عليه و آله دامغ جيشات الأباطيل هي جمع جيشة و هي مرة من جاش إذا ارتفع‌</w:t>
      </w:r>
      <w:r>
        <w:rPr>
          <w:rStyle w:val="FootnoteAnchor"/>
          <w:rtl w:val="true"/>
        </w:rPr>
        <w:footnoteReference w:id="509"/>
      </w:r>
      <w:r>
        <w:rPr>
          <w:rFonts w:ascii="Amiri" w:hAnsi="Amiri" w:eastAsia="Amiri" w:cs="Amiri"/>
          <w:color w:val="111111"/>
          <w:sz w:val="28"/>
          <w:sz w:val="28"/>
          <w:szCs w:val="28"/>
          <w:rtl w:val="true"/>
          <w:lang w:bidi="ar-SA"/>
        </w:rPr>
        <w:t>انتهي و الأضاليل جمع الأضلولة و هي ضد الهدي و السلالة بالضم ما انسل من الشي‌ء و الذؤابة بالضم مهموزة من العز و الشرف و كل شي‌ء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العلياء بالفتح السماء و رأس الجبل و المكان العالي و كل ما علا من شي‌ء كل ذلك ذكره الفيروزآبادي‌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و دعوت کنندگان به سوی تو،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 علی و محمد و جعفر و موسی و علی و محمد و علی و حسن و واپسین باقیمانده نیک، آن چراغ های تاریکی، و حجت های تو بر تمام آفریدگان، گنجینه داران دانش از اینکه از بین رود، و یاوران دین از اینکه به کجی گراید، درود فرست، درودی که پاداش آن کامل ترین خشنودی تو، و فزاینده ترین برکت هایت، و بزرگوارانه ترین نیکی هایت باشد؛ خدایا، همه دشمنان آنان را از جن و انس نفرین کن و عذاب دردناک را بر آنان بیفزا، و سلام بر تو و رحمت و برکت های خدا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اینجا با دعای عهد که برای زمان غیبت سفارش شده است و پیش از این در زیارت حضرت قائم علیه السلام گفته شد، دعا می کنی و بعد از آن نیز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دلم را نسبت به تقدیر خودت مطمئن، و نسبت به امور حتمی ات خشنود، به یادکرد و دعای تو حریص، نسبت به برگزیدگان از اولیای تو دوستدار، در زمین و آسمانت دوست داشتنی، در برابر فرود آمدن بلای تو شکیبا، برای شادی دیدارت مشتاق، برای روز پاداش تو توشه بر گرفته از پرهزکاری، آراسته به روشهای نیکوی دوستداران تو، دوری گزیده از ویژگی های دشمنان تو، و کناره گرفته از دنیا در نتیجه پرداختن به سپاس و ستایش تو، قرار ده</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880" w:name="__RefHeading___Toc1892285_1934241801"/>
      <w:bookmarkStart w:id="881" w:name="_Toc402"/>
      <w:bookmarkEnd w:id="880"/>
      <w:r>
        <w:rPr>
          <w:rtl w:val="true"/>
        </w:rPr>
        <w:t>توضیح</w:t>
      </w:r>
      <w:bookmarkEnd w:id="881"/>
    </w:p>
    <w:p>
      <w:pPr>
        <w:pStyle w:val="BookText"/>
        <w:rPr/>
      </w:pP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 الشیء، یعتامه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 شدید؛ و در حدیث علی علیه السلام در مورد ویژگی های پیامبر صلی الله علیه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دامغ جیشات 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جمع جیشة است که اسم مرة از جاش است وقتی بالا بیاید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الأضلولة، و آن ضد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هرچه از چیزی تولید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همزه، به معنای سرافرازی و ارجمندی، و والاترین هر چیزی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آسمان، و قله کوه، و جای مرتفع، و هرچه که از چیزی بالاتر رود، همه اینها را فیروزآبادی بیان کرده است</w:t>
      </w:r>
      <w:r>
        <w:rPr>
          <w:rFonts w:eastAsia="IRNazanin" w:cs="IRNazanin"/>
          <w:color w:val="111111"/>
          <w:sz w:val="28"/>
          <w:szCs w:val="28"/>
          <w:rtl w:val="true"/>
          <w:lang w:bidi="fa-IR"/>
        </w:rPr>
        <w:t>.</w:t>
      </w:r>
      <w:r>
        <w:rPr>
          <w:rStyle w:val="FootnoteAnchor"/>
          <w:rtl w:val="true"/>
        </w:rPr>
        <w:footnoteReference w:id="515"/>
      </w:r>
      <w:bookmarkStart w:id="882" w:name="pg16954_168810"/>
    </w:p>
    <w:p>
      <w:pPr>
        <w:pStyle w:val="BookText"/>
        <w:rPr/>
      </w:pPr>
      <w:bookmarkEnd w:id="882"/>
      <w:r>
        <w:rPr>
          <w:rFonts w:ascii="Amiri" w:hAnsi="Amiri" w:eastAsia="Amiri" w:cs="Amiri"/>
          <w:color w:val="111111"/>
          <w:sz w:val="28"/>
          <w:sz w:val="28"/>
          <w:szCs w:val="28"/>
          <w:rtl w:val="true"/>
          <w:lang w:bidi="ar-SA"/>
        </w:rPr>
        <w:t>قوله عليه السلام و سرة البطحاء أي أشرف من نشأ ببطحاء مكة فإن السرة في وسط الإنسان و خير الأمور أوسطها و الطوي خلاء البطن و الجوع و الطود بالفتح الجبل العظيم و الظاعن السائر و بالطاء المهملة في هذا المقام أنسب كما في بعض النسخ يقال طعن في السن أي كبر و طعن في المفازة ذهب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المقصود في رهطه أي الذي يقصده الناس لكشف مشكلاتهم من بين رهطه أو يقصده رهطه و لعله تصحيف المقهور و الألباء جمع اللبيب و هو العاقل و صدأ الحديد بالتحريك وسخه الذي يعلوه و الشنف من حلي الأذن و ما يعلق في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أن يعدم كلمة أن تحتمل أن تكون بالكسر أي هم يخزنون العلم إذا عدم بين الناس و ارتفع أو بالفتح بتضمين أي يحرسونه من الانعدام أو بتقدير أي كراهة أن يعدم كما قيل في قوله تعالي أَنْ تَقُولُوا يَوْمَ الْقِيامَةِ إِنَّا كُنَّا عَنْ هذا غافِلِينَ و مثله كثير في القرآن و هذا أظهر و كذا الاحتمالان جاريان في الفقرة الأخير مع ظهور الأخير </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892287_1934241801"/>
      <w:bookmarkStart w:id="884" w:name="_Toc403"/>
      <w:bookmarkEnd w:id="883"/>
      <w:r>
        <w:rPr>
          <w:rtl w:val="true"/>
        </w:rPr>
        <w:t>أقول</w:t>
      </w:r>
      <w:bookmarkEnd w:id="884"/>
    </w:p>
    <w:p>
      <w:pPr>
        <w:pStyle w:val="BookText"/>
        <w:rPr/>
      </w:pPr>
      <w:r>
        <w:rPr>
          <w:rFonts w:ascii="Amiri" w:hAnsi="Amiri" w:eastAsia="Amiri" w:cs="Amiri"/>
          <w:color w:val="111111"/>
          <w:sz w:val="28"/>
          <w:sz w:val="28"/>
          <w:szCs w:val="28"/>
          <w:rtl w:val="true"/>
          <w:lang w:bidi="ar-SA"/>
        </w:rPr>
        <w:t>قال مؤلف المزار الكبير زيارة جامعة لسائر المشاهد علي أصحابها أفضل السلام أملاها علينا الشريف الجليل العالم أبو المكارم حمزة بن علي بن زهرة أدام الله عزه من فلق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أحد من الأئمة عليهم الصلاة و السلام فقف علي بابه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وقفت علي باب بيت من بيوت نبيك </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892289_1934241801"/>
      <w:bookmarkStart w:id="886" w:name="_Toc404"/>
      <w:bookmarkEnd w:id="885"/>
      <w:r>
        <w:rPr>
          <w:rtl w:val="true"/>
        </w:rPr>
        <w:t>أقول</w:t>
      </w:r>
      <w:bookmarkEnd w:id="886"/>
    </w:p>
    <w:p>
      <w:pPr>
        <w:pStyle w:val="BookText"/>
        <w:rPr/>
      </w:pPr>
      <w:r>
        <w:rPr>
          <w:rFonts w:ascii="Amiri" w:hAnsi="Amiri" w:eastAsia="Amiri" w:cs="Amiri"/>
          <w:color w:val="111111"/>
          <w:sz w:val="28"/>
          <w:sz w:val="28"/>
          <w:szCs w:val="28"/>
          <w:rtl w:val="true"/>
          <w:lang w:bidi="ar-SA"/>
        </w:rPr>
        <w:t>ثم ذكر دعاء الاستئذان الذي مر مرارا ثم ذكر الزيارة المتقدمة كما أورده السيد إلي قوله إن حقت علينا اكتسابا برحمتك يا أرحم الراحمين و أنت حسبنا وَ نِعْمَ الْوَكِيلُ ثم ذكر الوداع كما مر في الجامعة الثانية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في بعض مؤلفات أصحابنا أنه ذكر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بعد</w:t>
      </w:r>
    </w:p>
    <w:p>
      <w:pPr>
        <w:pStyle w:val="BookText"/>
        <w:rPr/>
      </w:pPr>
      <w:r>
        <w:rPr>
          <w:rFonts w:ascii="IRNazanin" w:hAnsi="IRNazanin" w:eastAsia="IRNazanin"/>
          <w:color w:val="111111"/>
          <w:sz w:val="28"/>
          <w:sz w:val="28"/>
          <w:szCs w:val="28"/>
          <w:rtl w:val="true"/>
          <w:lang w:bidi="fa-IR"/>
        </w:rPr>
        <w:t>عبارت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سرّة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گرامی ترین کسی که در محدوده مکه بزرگ شد؛ چرا که ناف، در میانه بدن انسان قرار دارد، و بهترین کارها، میانی ترین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خالی بودن شکم و گرسنگی؛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کوه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مسافر؛ و در اینجا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 مناسب تر است، همان گونه که در بعضی از نسخه ها چنین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فی المفازة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فی رهطه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مردم از میان گروهش برای برطرف کردن مشکلاتشان به سوی او می روند؛ یا همدستانش به سوی او می روند؛ و شاید اشتباه نوشتاری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بی مهری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اللبیب، همان خردورز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صدء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آن کثیفی که روی آهن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زینت‌های گوش و چیزی که در قسمت بالایی آن آویزان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باشد، یعنی آنان دارندگان دانش هستند، هنگامی که در میان مردم از بین رود و برچیده شود؛ یا با فتحه تضمین باشد، یعنی آن را از نابود شدن حفظ می کنند؛ یا با فتحه تقدیری باشد، یعنی جلوگیری از نابود شدن آن؛ همان طور که در مورد این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یوم القیامة کنّا عن هذا غافلین</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نمونه های این در قرآن فراوان است؛ و این احتمال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همچنین در بند بعدی نیز وجود دارند، هر چند احتمال آخری، آشکار است</w:t>
      </w:r>
      <w:r>
        <w:rPr>
          <w:rFonts w:eastAsia="IRNazanin" w:cs="IRNazanin"/>
          <w:color w:val="111111"/>
          <w:sz w:val="28"/>
          <w:szCs w:val="28"/>
          <w:rtl w:val="true"/>
          <w:lang w:bidi="fa-IR"/>
        </w:rPr>
        <w:t>.</w:t>
      </w:r>
    </w:p>
    <w:p>
      <w:pPr>
        <w:pStyle w:val="Heading5"/>
        <w:numPr>
          <w:ilvl w:val="4"/>
          <w:numId w:val="1"/>
        </w:numPr>
        <w:rPr/>
      </w:pPr>
      <w:bookmarkStart w:id="887" w:name="__RefHeading___Toc1892291_1934241801"/>
      <w:bookmarkStart w:id="888" w:name="_Toc405"/>
      <w:bookmarkEnd w:id="887"/>
      <w:r>
        <w:rPr>
          <w:rtl w:val="true"/>
        </w:rPr>
        <w:t>می گویم</w:t>
      </w:r>
      <w:bookmarkEnd w:id="888"/>
    </w:p>
    <w:p>
      <w:pPr>
        <w:pStyle w:val="BookText"/>
        <w:rPr/>
      </w:pPr>
      <w:r>
        <w:rPr>
          <w:rFonts w:ascii="IRNazanin" w:hAnsi="IRNazanin" w:eastAsia="IRNazanin"/>
          <w:color w:val="111111"/>
          <w:sz w:val="28"/>
          <w:sz w:val="28"/>
          <w:szCs w:val="28"/>
          <w:rtl w:val="true"/>
          <w:lang w:bidi="fa-IR"/>
        </w:rPr>
        <w:t>نویسنده المزار الکبیر زیارت جامعی را برای همه قبور، که بر اهالی آنها برترین درودها نثار باد، بیان کرده و گفته است که دانشمند گرامی و بزرگوار، ابو المکارم حمزه پسر علی پسر زهره، که خداوند عزت او را دائمی گرداند، این را برای ما املا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یکی از امامان علیهم الصلاة و السلام را زیارت نمایی، پس بر در ضریحش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من بر در یکی از خانه های پیامبر تو ایستاده ام</w:t>
      </w:r>
      <w:r>
        <w:rPr>
          <w:rFonts w:eastAsia="IRNazanin" w:cs="IRNazanin"/>
          <w:color w:val="111111"/>
          <w:sz w:val="28"/>
          <w:szCs w:val="28"/>
          <w:rtl w:val="true"/>
          <w:lang w:bidi="fa-IR"/>
        </w:rPr>
        <w:t>.</w:t>
      </w:r>
    </w:p>
    <w:p>
      <w:pPr>
        <w:pStyle w:val="Heading5"/>
        <w:numPr>
          <w:ilvl w:val="4"/>
          <w:numId w:val="1"/>
        </w:numPr>
        <w:rPr/>
      </w:pPr>
      <w:bookmarkStart w:id="889" w:name="__RefHeading___Toc1892293_1934241801"/>
      <w:bookmarkStart w:id="890" w:name="_Toc406"/>
      <w:bookmarkEnd w:id="889"/>
      <w:r>
        <w:rPr>
          <w:rtl w:val="true"/>
        </w:rPr>
        <w:t>می گویم</w:t>
      </w:r>
      <w:bookmarkEnd w:id="890"/>
    </w:p>
    <w:p>
      <w:pPr>
        <w:pStyle w:val="BookText"/>
        <w:rPr/>
      </w:pPr>
      <w:r>
        <w:rPr>
          <w:rFonts w:ascii="IRNazanin" w:hAnsi="IRNazanin" w:eastAsia="IRNazanin"/>
          <w:color w:val="111111"/>
          <w:sz w:val="28"/>
          <w:sz w:val="28"/>
          <w:szCs w:val="28"/>
          <w:rtl w:val="true"/>
          <w:lang w:bidi="fa-IR"/>
        </w:rPr>
        <w:t xml:space="preserve">سپس دعای اذن خواستن را که پیش از این چند بار گفته شد، بیان کرد و پس از آن، زیارت پیشین را همان گونه که سید آورده است،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حقّت علینا إکتساباً برحمتک یا أرحم الراحمین و أنت حسبنا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دست آوردن آن برای ما حتمی شده باشد، به خاطر رحمتی که داری، ای مهربان ترین مهربانان، و تو برای ما بس هستی و نیکو حمایتگری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وداع را آن گونه که در زیارت جامع دومی گذشت، بیان کرده است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نوشته های اصحاب خودمان دیدم که از ابن عیاش ذکر کرده اند که مستحب است بعد از </w:t>
      </w:r>
      <w:bookmarkStart w:id="891" w:name="pg16954_168811"/>
    </w:p>
    <w:p>
      <w:pPr>
        <w:pStyle w:val="BookText"/>
        <w:rPr/>
      </w:pPr>
      <w:bookmarkEnd w:id="891"/>
      <w:r>
        <w:rPr>
          <w:rFonts w:ascii="Amiri" w:hAnsi="Amiri" w:eastAsia="Amiri" w:cs="Amiri"/>
          <w:color w:val="111111"/>
          <w:sz w:val="28"/>
          <w:sz w:val="28"/>
          <w:szCs w:val="28"/>
          <w:rtl w:val="true"/>
          <w:lang w:bidi="ar-SA"/>
        </w:rPr>
        <w:t>زيارة كل إمام أن يصلي صلاة الزيارة ثم يعود و يقف علي الضريح و يقول يا ولي الله إن بيني و بين الله عز و جل ذنوبا لا يأتي عليها إلا رضاك و ساق مثل ما مر إلي قوله و ضاعف عليهم العذاب الأليم و السلام عليك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1892295_1934241801"/>
      <w:bookmarkStart w:id="893" w:name="_Toc407"/>
      <w:bookmarkEnd w:id="892"/>
      <w:r>
        <w:rPr>
          <w:rtl w:val="true"/>
        </w:rPr>
        <w:t>أقول</w:t>
      </w:r>
      <w:bookmarkEnd w:id="893"/>
    </w:p>
    <w:p>
      <w:pPr>
        <w:pStyle w:val="BookText"/>
        <w:rPr/>
      </w:pPr>
      <w:r>
        <w:rPr>
          <w:rFonts w:ascii="Amiri" w:hAnsi="Amiri" w:eastAsia="Amiri" w:cs="Amiri"/>
          <w:color w:val="111111"/>
          <w:sz w:val="28"/>
          <w:sz w:val="28"/>
          <w:szCs w:val="28"/>
          <w:rtl w:val="true"/>
          <w:lang w:bidi="ar-SA"/>
        </w:rPr>
        <w:t>فظهر أن ما أورده السيد ره ليس رواية واحدة بل ألف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السَّيِّدُ ره وَ قَالَ إِنَّهَا مِنْ كَلَامِ الرِّضَا عليه السلام وَ ظَنِّي أَنَّهُ ره أَلَّفَهُ مِنَ الْخَبَرِ الَّذِي رَوَاهُ عَبْدُ الْعَزِيزِ بْنُ مُسْلِمٍ عَنِ الرِّضَا عليه السلام فِي فَضْلِ الْإِمَامِ وَ صِفَاتِهِ وَ قَدْ قَدَّمْنَا ذِكْرَهُ فِي كِتَابِ الْإِمَامَةِ وَ لَكِنْ لَمْ يُؤَلِّفْهُ كَمَا يَنْبَغِي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أَحَدِهِمْ عليهم السلام فَقِفْ عَلَي ضَرِيحِهِ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الْقَائِمِينَ مَقَامَ الْأَنْبِيَاءِ الْوَارِثِينَ عُلُومَ الْأَصْفِيَاءِ</w:t>
      </w:r>
      <w:r>
        <w:rPr>
          <w:rStyle w:val="FootnoteAnchor"/>
          <w:rtl w:val="true"/>
        </w:rPr>
        <w:footnoteReference w:id="519"/>
      </w:r>
      <w:r>
        <w:rPr>
          <w:rFonts w:ascii="Amiri" w:hAnsi="Amiri" w:eastAsia="Amiri" w:cs="Amiri"/>
          <w:color w:val="111111"/>
          <w:sz w:val="28"/>
          <w:sz w:val="28"/>
          <w:szCs w:val="28"/>
          <w:rtl w:val="true"/>
          <w:lang w:bidi="ar-SA"/>
        </w:rPr>
        <w:t xml:space="preserve">السَّلَامُ عَلَي خُلَفَاءِ اللَّهِ وَ خُلَفَاءِ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مَنْ هُمْ زِمَامُ الدِّينِ وَ نِظَامُ الْمُسْلِمِينَ وَ صَلَاحُ الدُّنْيَا وَ عُدَّةُ الْمُؤْمِنِينَ السَّلَامُ عَلَيْكُمْ يَا أَصْلَ الْإِسْلَامِ النَّامِي وَ فَرْعَهُ السَّامِي السَّلَامُ عَلَيْكُمْ يَا مَنْ بِهِمْ تَمَامُ الصَّلَاةِ وَ الزَّكَاةِ وَ الصِّيَامِ وَ الْحَجِّ وَ الْجِهَادِ وَ تَوَفُّرُ الْفَيْ‌ءِ وَ الصَّدَقَاتِ وَ إِمْضَاءُ الْحُدُودِ الْمُسَمَّيَاتِ وَ الْأَحْكَامِ الْمُبَيَّنَاتِ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مَنْ بِهِمْ تُمْنَعُ الثُّغُورُ وَ الْأَطْرَافُ وَ تَجْرِي أُمُورُ الْخَلْقِ بِإِمَامَتِهِمْ عَلَي الْقَصْدِ وَ الْإِنْصَافِ السَّلَامُ عَلَيْكُمْ أَيُّهَا الْمُحَلِّلُونَ حَلَالَ اللَّهِ وَ الْمُحَرِّمُونَ حَرَامَ اللَّهِ وَ الْمُقِيمُونَ حُدُودَ اللَّهِ وَ الذَّابُّونَ عَنْ دِينِ اللَّهِ وَ الدَّاعُونَ إِلَي سَبِيلِ اللَّهِ بِالْحِكْمَةِ وَ الْمَوْعِظَةِ الْحَسَنَةِ وَ 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مَنْ فَضْلُهُمْ كَالشَّمْسِ الْمُضِيئَةِ الطَّالِعَةِ الْمُجَلِّلَةِ بِنُورِهَا الْعَالَمَ وَ هِيَ فِي الْأُفُقِ بِحَيْثُ لَا تَنَالُهَا الْأَيْدِي وَ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الْبُدُورُ الْمُنِيرَةُ وَ السُّرُجُ الزَّاهِرَةُ وَ الْأَنْوَارُ السَّاطِعَةُ</w:t>
      </w:r>
    </w:p>
    <w:p>
      <w:pPr>
        <w:pStyle w:val="BookText"/>
        <w:rPr/>
      </w:pPr>
      <w:r>
        <w:rPr>
          <w:rFonts w:ascii="IRNazanin" w:hAnsi="IRNazanin" w:eastAsia="IRNazanin"/>
          <w:color w:val="111111"/>
          <w:sz w:val="28"/>
          <w:sz w:val="28"/>
          <w:szCs w:val="28"/>
          <w:rtl w:val="true"/>
          <w:lang w:bidi="fa-IR"/>
        </w:rPr>
        <w:t>زیارت هر امام، نماز زیارت بخواند، سپس برگردد و روبروی ضریح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همانا بین من و خدای عز و جل گناهانی وجود دارد که چیزی جز رضایت تو آنها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آنچه پیش از این گذشت را ادامه داده است، تا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دردناک را بر آنان دوچندان کن، و سلام بر تو، و رحمت خدا و برکت های او نثار تو باد</w:t>
      </w:r>
      <w:r>
        <w:rPr>
          <w:rFonts w:eastAsia="IRNazanin" w:cs="IRNazanin"/>
          <w:color w:val="111111"/>
          <w:sz w:val="28"/>
          <w:szCs w:val="28"/>
          <w:rtl w:val="true"/>
          <w:lang w:bidi="fa-IR"/>
        </w:rPr>
        <w:t>.»</w:t>
      </w:r>
    </w:p>
    <w:p>
      <w:pPr>
        <w:pStyle w:val="Heading5"/>
        <w:numPr>
          <w:ilvl w:val="4"/>
          <w:numId w:val="1"/>
        </w:numPr>
        <w:rPr/>
      </w:pPr>
      <w:bookmarkStart w:id="894" w:name="__RefHeading___Toc1892297_1934241801"/>
      <w:bookmarkStart w:id="895" w:name="_Toc408"/>
      <w:bookmarkEnd w:id="894"/>
      <w:r>
        <w:rPr>
          <w:rtl w:val="true"/>
        </w:rPr>
        <w:t>می گویم</w:t>
      </w:r>
      <w:bookmarkEnd w:id="895"/>
    </w:p>
    <w:p>
      <w:pPr>
        <w:pStyle w:val="BookText"/>
        <w:rPr/>
      </w:pPr>
      <w:r>
        <w:rPr>
          <w:rFonts w:ascii="IRNazanin" w:hAnsi="IRNazanin" w:eastAsia="IRNazanin"/>
          <w:color w:val="111111"/>
          <w:sz w:val="28"/>
          <w:sz w:val="28"/>
          <w:szCs w:val="28"/>
          <w:rtl w:val="true"/>
          <w:lang w:bidi="fa-IR"/>
        </w:rPr>
        <w:t xml:space="preserve">پس روشن می شود آنچه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یک روایت نبوده است، بلکه بین روایات متعدد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امام رضا علیه السلام فرموده است؛ و من گمان می کنم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روایتی که عبد العزیز پسر مسلم، از امام رضا علیه السلام در مورد فضیلت امام و ویژگی های او نقل کرده است، و ما آن را پیش از این در کتاب امامت آوردیم، جمع کرده است؛ ولی آن را آن گونه که سزاوار است، گردآوری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وی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یکی از امامان علیهم السلام را زیارت نمایی، روبروی ضریحش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ایستادگان در جایگاه پیامبران، میراث داران دانش های برگزیدگان، سلام بر جانشینان خدا و جانشینان فرستاده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صاحب اختیار دین، و نظم دهنده جامعه مسلمانان و نیکی دنیا و ذخیره انسان های با ایمان هستید؛ سلام بر شما ای اصل رو به رشد اسلام، و فرع برتری یافته آن، سلام بر شما ای کسانی که تمام یافتن نماز و زکات و روزه و حج و جهاد، و فراوانی غنایم و صدقه ها و تأیید حدود نام برده شده، و احکام روشن گشته، به واسطه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به واسطه شما مرزها و گوشه ها نگاه داشته می شوند، و کارهای آفریدگان با امامت شما به گونه ای نیکو و عادلانه به جریان می  افتد؛ سلام بر شما ای حلال دارنده حلال خدا، و حرام دارنده حرام خدا، و برپا دارنده حدود خدا، و نگهبانی کنندگان از دین خدا، و دعوت کنندگان به راه خدا، به وسیله حکمت و پند نیکو، و دلیل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برتری تان مانند خورشید درخشان، تابان است؛ و جهان به نور آن، روشنایی یافته است؛ و آن در کرانه ای است که دست ها و دیدگان به آن نمی یازند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ماه های کامل درخشان، و چراغ های نورانی، و نورهای تابان، </w:t>
      </w:r>
    </w:p>
    <w:p>
      <w:pPr>
        <w:pStyle w:val="BookText"/>
        <w:rPr/>
      </w:pPr>
      <w:r>
        <w:rPr>
          <w:rFonts w:ascii="Amiri" w:hAnsi="Amiri" w:eastAsia="Amiri" w:cs="Amiri"/>
          <w:color w:val="111111"/>
          <w:sz w:val="28"/>
          <w:sz w:val="28"/>
          <w:szCs w:val="28"/>
          <w:rtl w:val="true"/>
          <w:lang w:bidi="ar-SA"/>
        </w:rPr>
        <w:t>وَ النُّجُومُ الْهَادِيَةُ فِي غَيَاهِبِ الدُّجَا وَ طُرُقِ الْبَلَدِ الْقَفْرِ وَ لُجَجِ الْبِحَارِ السَّلَامُ عَلَيْكُمْ يَا مَنْ حُبُّهُمْ كَالْمَاءِ الْعَذْبِ عَلَي الظَّمَاءِ وَ الْغِذَاءِ الْمَرِي‌ءِ النَّافِعِ عَلَي الطَّوَي الدَّالُّونَ عَلَي الْهُدَي وَ الْمُنَجُّونَ مِنَ الرَّدَي وَ النَّارِ عَلَي الْيَفَاعِ لِمَنِ اهْتَدَي وَ اصْطَلَي السَّلَامُ عَلَي الْأَدِلَّاءِ فِي الْمَهَالِكِ الْمُفَارِقُ لَهُمْ هَالِكٌ وَ اللَّازِمُ لَهُمْ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مَنْ عُلُومُهُمْ كَالسَّحَابِ الْهَاطِلِ وَ الْغَيْثِ الْمَاطِرِ وَ السَّمَاءِ الظَّلِيلَةِ وَ الْأَرْضِ الْبَسِيطَةِ وَ الْعَيْنِ الْغَزِيرَةِ وَ الْغَدِيرِ وَ الرَّوْضَةِ السَّلَامُ عَلَيْكُمْ يَا مَنْ هُمْ كَالْأَمِينِ الرَّفِيقِ وَ الْوَالِدِ الشَّفِيقِ وَ الْأُمِّ الْبَرَّةِ بِالْوَلَدِ الصَّغِيرِ السَّلَامُ عَلَيْكُمْ يَا فَرَجَ الْعِبَادِ فِي الدَّاهِيَةِ وَ حُجَّتَهُمْ الْوَاضِحَةَ الشَّافِيَةَ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أُمَنَاءَ اللَّهِ فِي خَلْقِهِ وَ حُجَّتَهُ عَلَي عِبَادِهِ وَ خُلَفَاءَهُ فِي أَرْضِهِ السَّلَامُ عَلَيْكُمْ أَيُّهَا الدُّعَاةُ إِلَي اللَّهِ الذَّابُّونَ عَنْ حَرِيمِ اللَّهِ السَّلَامُ عَلَي الْمُطَهَّرِينَ مِنَ الذُّنُوبِ الْمُبَرَّئِينَ مِنَ الْعُيُوبِ السَّلَامُ عَلَي الْمَخْصُوصِينَ بِالْعِلْمِ الْمَهْمُومِ‌</w:t>
      </w:r>
      <w:r>
        <w:rPr>
          <w:rStyle w:val="FootnoteAnchor"/>
          <w:rtl w:val="true"/>
        </w:rPr>
        <w:footnoteReference w:id="520"/>
      </w:r>
      <w:r>
        <w:rPr>
          <w:rFonts w:ascii="Amiri" w:hAnsi="Amiri" w:eastAsia="Amiri" w:cs="Amiri"/>
          <w:color w:val="111111"/>
          <w:sz w:val="28"/>
          <w:sz w:val="28"/>
          <w:szCs w:val="28"/>
          <w:rtl w:val="true"/>
          <w:lang w:bidi="ar-SA"/>
        </w:rPr>
        <w:t xml:space="preserve">وَ الْحِلْمِ الْمَعْلُومِ وَ الْفَضْلِ كُلِّهِ وَ أَهْلِ الْخَيْرِ وَ الْبَذْلِ السَّلَامُ عَلَيْكُمْ يَا نِظَامَ الدِّينِ وَ عِزَّ الْمُسْلِمِينَ وَ غَيْظَ الْمُنَافِقِينَ وَ بَوَارَ الْكَافِرِينَ السَّلَامُ عَلَي مَنْ لَا يُدَانِيهِمْ فِي فَضْلِهِمْ أَحَدٌ وَ لَا يُوجَدُ فِي وَلَايَتِهِمْ 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السَّادَةِ الْمَيَامِينِ وَ مَنْ عَجَزَتْ عَنْ ذِكْرِ فَضْلِهِمُ الْبُلَغَاءُ وَ قَصُرَتْ عَنْ إِدْرَاكِهِمُ الْفُصَحَاءُ وَ تَحَيَّرَتْ فِي نَعْتِ فَضْلِهِمُ الْخُطَبَاءُ وَ لَمْ تَنْتَهِ إِلَيْهِ الْحُكَمَاءُ وَ تَصَاغَرَتْ عَنْ قَدْرِهِمُ الْعُظَمَاءُ السَّلَامُ عَلَي مَنْ هُمْ كَالنُّجُومِ مِنْ يَدِ الْمُتَنَاوِلِ السَّلَامُ عَلَي الْعُلَمَاءِ الَّذِينَ لَا يَجْهَلُونَ وَ الدُّعَاةِ الَّذِينَ لَا يَنْكُلُونَ السَّلَامُ عَلَي مَعْدِنِ الْقُدْسِ وَ الطَّهَارَةِ وَ النُّسُكِ وَ الزَّهَادَةِ وَ الْعِلْمِ وَ الْعِبَادَةِ السَّلَامُ عَلَي الْمَخْصُوصِينَ بِدَعْوَةِ الرَّسُولِ وَ نَسْلِ الطُّهْرِ الْبَتُولِ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لَا يَسْبِقُهُمْ أَحَدٌ فِي نَسَبٍ وَ لَا يُدَانِيهِمْ فِي حَسَبٍ الْبَيْتُ مِنْ قُرَيْشٍ وَ الذِّرْوَةُ مِنْ هَاشِمٍ وَ الْعِتْرَةُ مِنَ الرَّسُولِ صلي الله عليه و آله وَ الرِّضَا مِنَ اللَّهِ عَزَّ وَ جَلَ</w:t>
      </w:r>
    </w:p>
    <w:p>
      <w:pPr>
        <w:pStyle w:val="BookText"/>
        <w:rPr/>
      </w:pPr>
      <w:r>
        <w:rPr>
          <w:rFonts w:ascii="IRNazanin" w:hAnsi="IRNazanin" w:eastAsia="IRNazanin"/>
          <w:color w:val="111111"/>
          <w:sz w:val="28"/>
          <w:sz w:val="28"/>
          <w:szCs w:val="28"/>
          <w:rtl w:val="true"/>
          <w:lang w:bidi="fa-IR"/>
        </w:rPr>
        <w:t>و ستارگان هدایتگر، در تاریکی شدید شب، و راه های شهر خالی از سکنه، و اعماق دریاها؛ سلام بر شما ای کسانی که دوستی تان مانند آب گوارا برای تشنه کام، و غذای خوشگوار سودمند برای گرسنه است؛ راهنمایی کنندگان به سوی هدایت، و نجات دهندگان از پستی، و آتشی بر بالای تپه برای کسی که هدایت بیابد و روشنی بجوید؛ سلام بر راهنمایان در هلاکت گاه ها، همان کسانی که دوری گزیده از آنها هلاک خواهد شد، و همراهی کننده با آنها، به مقصد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کسانی که دانش آنان مانند ابر سیل آسا، و باران ریزان، و آسمان سایه افکن، و زمین گسترده، و چشمه جوشان، و برکه و بهشت است؛ سلام بر شما ای کسانی که همچون همنشین امانتدار، و فرزند دلسوز، و مادر نیکوکار نسبت به فرزند خردسال، هستید؛ سلام بر شما ای گشایش بندگان در گرفتاری ها، و حجت آشکار و روشن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ای امانتداران خدا در میان آفریدگان، و حجت او بر بندگان، و جانشینان او در زمینش؛ سلام بر بر شما ای دعوت کنندگان به سوی خدا، دفاع کنندگان از حریم خدا؛ سلام بر پاک گشتگان از گناهان، و دور شدگان از عیب ها؛ سلام بر ویژه گشتگان برای دانش دل افگار، و بردباری مشخص، و تمام برتری ها، و اهل نیکی و بخشندگی؛ سلام بر شما ای نظم دهندگان به دین، و موجب سرافرازی مسلمانان، و خشم منافقان، و نابودی کافران؛ سلام بر کسانی که در فضیلتشان، کسی بر آنان نمی رسد، و در ولایت آنان جایگزینی پیدا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پیشوایان پربرکت، کسانی که شیوا سخنان از بیان فضیلت های آنان ناتوان گردند، و افراد فصیح زبان، از دریافتن آنان باز مانند، و در توصیف برتری شان خطبه رانان سرگردان شوند، و خردورزان به آن نرسند، و بزرگان از درک جایگاه آنان کوچک باشند؛ سلام بر کسانی که مانند ستارگان از دست خواهندگان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سلام بر دانشمندانی که دچار نادانی نمی شوند، و دعوت کنندگانی که سست و خسته نمی گردند؛ سلام بر معدن پاکی و پاکیزگی، و پرستش و وارستگی، و دانش و عبادت؛ سلام بر ویژه گشتگان برای دعوت پیامبر، و نسل پاک حضرت بتول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کسانی که هیچ کسی در اصالت بر آنها پیشی نمی گیرد، و هیچ کسی در شایستگی به آنها نمی رسد؛ خانه‌شان از قریش، و نسل از هاشم، و فرزندان از پیامبر صلی الله علیه و آله، و خشنودی از خداوند عز و جل، </w:t>
      </w:r>
    </w:p>
    <w:p>
      <w:pPr>
        <w:pStyle w:val="BookText"/>
        <w:rPr/>
      </w:pPr>
      <w:r>
        <w:rPr>
          <w:rFonts w:ascii="Amiri" w:hAnsi="Amiri" w:eastAsia="Amiri" w:cs="Amiri"/>
          <w:color w:val="111111"/>
          <w:sz w:val="28"/>
          <w:sz w:val="28"/>
          <w:szCs w:val="28"/>
          <w:rtl w:val="true"/>
          <w:lang w:bidi="ar-SA"/>
        </w:rPr>
        <w:t>شَرَفِ الْأَشْرَافِ وَ الْفَرْعِ مِنْ بَنِي عَبْدِ مَنَافٍ السَّلَامُ عَلَي الْمُصْطَفَيْنَ بِالْإِمَامَةِ الْعُلَمَاءِ بِالسِّيَاسَةِ الْمُفْتَرَضِينَ الطَّاعَةُ السَّلَامُ عَلَي مَنِ اخْتَارَهُمُ اللَّهُ تَعَالَي لِلْإِمَامَةِ وَ شَرَحَ صُدُورَهُمْ لِذَلِكَ وَ أَوْدَعَ قُلُوبَهُمْ يَنَابِيعَ الْحِكْمَةِ فَلَمْ يَعْيَوْا بِجَوَابٍ وَ لَمْ يَقْصُرُوا عَنْ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السَّادَةُ الْمَعْصُومُونَ الْمُؤَيَّدُونَ الْمُوَفَّقُونَ الْمُسَدَّدُونَ السَّلَامُ عَلَيْكُمْ يَا مَنْ أَمِنُوا الْعِثَارَ وَ الزَّلَلَ وَ الْخَطَأَ وَ الْخَطَلَ الشُّهَدَاءُ عَلَي الْخَلْقِ وَ الْأُمَنَاءُ عَلَي الْحَقِّ السَّلَامُ عَلَيْكُمْ وَ عَلَي آبَائِكُمْ الْأَكْرَمِينَ الَّذِينَ آتَاهُمُ اللَّهُ فَضْلَهُ وَ هَدَي بِهِمْ سُبُلَهُ وَ أَوْضَحَ بِهِمْ مِنَ الدِّينِ مَنْهَجَهُ وَ افْتَتَحَ بِهِمْ مَقْفَلَهُ وَ مُرْتَجَهُ ذلِكَ فَضْلُ اللَّهِ يُؤْتِيهِ مَنْ يَشاءُ وَ اللَّهُ ذُو الْفَضْلِ الْعَظِيمِ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 صَلِّ صَلَاةَ الزِّيَارَةِ وَ مَا بَدَا لَكَ مِنَ الصَّلَوَاتِ ثُمَّ ادْعُ اللَّهَ بِمَا أَحْبَبْتَ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شَامِخاً فِي بُعْدِهِ يَا رَءُوفاً فِي رَحْمَتِهِ يَا مُخْرِجَ النَّبَاتِ يَا مُحْيِيَ الْأَمْوَاتِ يَا ظَهْرَ اللَّاجِينَ يَا جَارَ الْمُسْتَجِيرِينَ يَا أَسْمَعَ السَّامِعِينَ يَا أَبْصَرَ النَّاظِرِينَ يَا صَرِيخَ الْمُسْتَصْرِخِينَ يَا عِمَادَ مَنْ لَا عِمَادَ لَهُ يَا سَنَدَ مَنْ لَا سَنَدَ لَهُ يَا ذُخْرَ مَنْ لَا ذُخْرَ لَهُ يَا حِرْزَ الضُّعَفَاءِ</w:t>
      </w:r>
      <w:r>
        <w:rPr>
          <w:rStyle w:val="FootnoteAnchor"/>
          <w:rtl w:val="true"/>
        </w:rPr>
        <w:footnoteReference w:id="521"/>
      </w:r>
      <w:r>
        <w:rPr>
          <w:rFonts w:ascii="Amiri" w:hAnsi="Amiri" w:eastAsia="Amiri" w:cs="Amiri"/>
          <w:color w:val="111111"/>
          <w:sz w:val="28"/>
          <w:sz w:val="28"/>
          <w:szCs w:val="28"/>
          <w:rtl w:val="true"/>
          <w:lang w:bidi="ar-SA"/>
        </w:rPr>
        <w:t>يَا كَنْزَ الْفُقَرَاءِ يَا عَظِيمَ الرَّجَاءِ يَا مُنْقِذَ الْغَرْقَي يَا مُحْيِيَ الْمَوْتَي يَا أَمَانَ الْخَائِفِينَ يَا إِلَهَ الْعَالَمِينَ يَا صَانِعَ كُلِّ مَصْنُوعٍ يَا جَابِرَ كُلِّ كَسِيرٍ يَا صَاحِبَ كُلِّ غَرِيبٍ يَا مُونِسَ كُلِّ وَحِيدٍ يَا قَرِيباً غَيْرَ بَعِيدٍ يَا شَاهِدَ كُلِّ غَائِبٍ يَا غَالِباً غَيْرَ مَغْلُوبٍ يَا حَيُّ حِينَ لَا حَيَّ يَا مُحْيِيَ الْمَوْتَي يَا حَيُّ لَا إِلَهَ إِلَّا أَنْتَ بَدِيعُ السَّماواتِ وَ الْأَرْضِ أَنْتَ الْقَائِمُ عَلَي كُلِّ نَفْسٍ بِمَا كَسَبَتْ ثُمَّ ادْعُ بِمَا شِئْتَ‌</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ذِكْرُ الْوَدَاعِ تَقِفُ كَوُقُوفِكَ فِي الزِّيَارَةِ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أُمَنَاءَ اللَّهِ فِي أَرْضِهِ وَ حُجَجَهُ عَلَي خَلْقِهِ وَ خُزَّانَ عِلْمِهِ وَ مَوْضِعَ سِرِّهِ وَ بَابَ نَهْيِهِ وَ أَمْرِهِ وَ صِرَاطَهُ الْمُسْتَقِيمَ سَلَامَ مُوَدِّعٍ لَا سَئِمٍ وَ لَا قَالٍ وَ لَا مَالٍ</w:t>
      </w:r>
    </w:p>
    <w:p>
      <w:pPr>
        <w:pStyle w:val="BookText"/>
        <w:rPr/>
      </w:pPr>
      <w:r>
        <w:rPr>
          <w:rFonts w:ascii="IRNazanin" w:hAnsi="IRNazanin" w:eastAsia="IRNazanin"/>
          <w:color w:val="111111"/>
          <w:sz w:val="28"/>
          <w:sz w:val="28"/>
          <w:szCs w:val="28"/>
          <w:rtl w:val="true"/>
          <w:lang w:bidi="fa-IR"/>
        </w:rPr>
        <w:t>مایه شرافت شرافتمندان، و شاخه ها از فرزندان عبد مناف است؛ سلام بر برگزیدگان برای امامت، دانشمندان به سیاست، که فرمانبرداری شان واجب گشته است؛ سلام بر کسانی که خداوند برای امامت برگزیده شان کرد، و سینه شان را برای آن گشوده ساخت، و در دل هایشان چشمه های حکمت را به امانت سپرد، و از این رو در جواب دادن ناتوان نگشتند، و از کار درست باز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پیشوایان پاک مورد تأیید واقع شده، موفق شدگان و راستی یافتگان؛ سلام بر شما ای کسانی که از لغزش ها و اشتباهات، و خطا و تباهی، در ایمنی قرار گرفته اند، گواهان بر مردم، و امانتداران بر حقیقت هستند؛ سلام بر شما و بر پدران بزرگوار شما، همان کسانی که خداوند برتری اش را برایشان بخشید، و به وسیله آنها به راه هایش راهنمایی کرد، و به وسیله آنها راه های روشن دین را آشکار گرداند، و گره ها و درهای بسته آن را به وسیله آنان باز گشود، این فضل خداست، آن را به هر که بخواهد عطا می‌کند و خدا دارای فضل بسیار است؛ و رحمت خدا و برکت 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نماز زیارت و هر نماز دیگری که برایت وجود داشت، به جای آور و بعد از آن به دلخواه خودت دعا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مرتبه در دوری اش، ای مهرورز در مهربانی اش، ای بیرون آورنده گیاه، ای زنده کننده مردگان، ای پشتیبان پناهندگان، ای پناه پناه جویان، ای شنواترین شنوندگان، ای بیننده ترین بینندگان، ای فریادرس فریادخواهان، ای تکیه گاه کسی که هیچ تکیه گاهی ندارد، ای پشتوانه کسی که هیچ پشتوانه ای ندارد، ای ذخیره کسی که هیچ ذخیره ای ندارد، ای پناهگاه ناتوانان،</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ای گنجینه نیازمندان، ای امیدواری بزرگ، ای نجات دهنده غرق شدگان، ای زنده کننده مردگان، ای ایمنی دهنده بیمناکان، ای معبود جهانیان، ای سازنده هر ساخته ای، ای به هم رساننده هر شکسته ای، ای همراه هر دور افتاده ای، ای انس و همدم هر تنها، ای نزدیکی که دور نیست، ای حاضر در کنار هر ناپیدا، ای چیره ای که مغلوب واقع نمی شود، ای زنده در زمانی که هیچ زنده ای نباشد، ای زنده کننده مردگان، ای زنده ای که هیچ خدایی جز تو وجود ندارد، نوآفرین آسمان ها و زمین، تو برپا خاسته برای هر کس با توجه به هر آن چیزی است که به دست آورده است؛ سپس به دلخواه خودت دعا کن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ذکر خداحافظی؛ مانند ایستادن هنگام زیارت، می ایستی و می گویی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امانتداران خدا در زمینش، و حجت های او بر بندگانش، و گنجینه داران علم او، و جایگاه اسرار نهانی او، و باب بازداشتن و دستور دادن او، و راه مستقیم او، سلام وداع کننده ای که نه بیزار است و نه صرفاً گوینده و نه رویگردان؛ </w:t>
      </w:r>
      <w:bookmarkStart w:id="896" w:name="pg16954_168814"/>
    </w:p>
    <w:p>
      <w:pPr>
        <w:pStyle w:val="BookText"/>
        <w:rPr/>
      </w:pPr>
      <w:bookmarkEnd w:id="896"/>
      <w:r>
        <w:rPr>
          <w:rFonts w:ascii="Amiri" w:hAnsi="Amiri" w:eastAsia="Amiri" w:cs="Amiri"/>
          <w:color w:val="111111"/>
          <w:sz w:val="28"/>
          <w:sz w:val="28"/>
          <w:szCs w:val="28"/>
          <w:rtl w:val="true"/>
          <w:lang w:bidi="ar-SA"/>
        </w:rPr>
        <w:t>وَ رَحْمَةُ اللَّهِ وَ بَرَكَاتُهُ اللَّهُمَّ صَلِّ عَلَي مُحَمَّدٍ وَ آلِ مُحَمَّدٍ وَ اجْعَلْ غُدُوَّنَا إِلَيْكَ مَقْرُوناً بِالتَّوَكُّلِ عَلَيْكَ وَ رَوَاحَنَا عَنْكَ مَوْصُولًا بِالنَّجَاحِ مِنْكَ وَ دُعَاءَنَا لَكَ مَقْرُوناً بِحُسْنِ الْإِجَابَةِ وَ خُضُوعَنَا بَيْنَ يَدَيْكَ دَاعِياً إِلَي رَحْمَتِكَ وَ اعْتِرَافَنَا بِذُنُوبِنَا شَفِيعاً إِلَي عَفْوِكَ وَ انْقِطَاعَنَا إِلَيْكَ سَبَباً إِلَي غُفْرَانِكَ وَ زِيَارَتَنَا لِأَوْلِيَائِكَ مَشْفُوعَةً بِالْقَبُولِ مِنْكَ وَ مَرْجِعَنَا مِنْ هَذَا الْحَرَمِ الشَّرِيفِ إِلَي خَيْرِ مَرْجِعٍ إِلَي جَنَابٍ مُمْرِعٍ وَ سَعَةٍ وَ دَعَةٍ وَ حِفْظٍ وَ أَمَانٍ‌</w:t>
      </w:r>
      <w:r>
        <w:rPr>
          <w:rStyle w:val="FootnoteAnchor"/>
          <w:rtl w:val="true"/>
        </w:rPr>
        <w:footnoteReference w:id="525"/>
      </w:r>
      <w:r>
        <w:rPr>
          <w:rFonts w:ascii="Amiri" w:hAnsi="Amiri" w:eastAsia="Amiri" w:cs="Amiri"/>
          <w:color w:val="111111"/>
          <w:sz w:val="28"/>
          <w:sz w:val="28"/>
          <w:szCs w:val="28"/>
          <w:rtl w:val="true"/>
          <w:lang w:bidi="ar-SA"/>
        </w:rPr>
        <w:t xml:space="preserve">وَ سَلَامَةٍ شَامِلَةٍ لِلنَّفْسِ وَ الْأَهْلِ وَ الْمَالِ وَ الْوُلْدِ وَ الدِّينِ وَ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لِزِيَارَةِ سَادَاتِنَا وَ أَئِمَّتِنَا الْمَفْرُوضِ عَلَيْنَا طَاعَتُهُمْ وَ مَعْرِفَتُهُمْ وَ الرُّجُوعُ إِلَيْهِمْ وَ الْكَوْنُ مَعَهُمْ اللَّهُمَّ فَاشْهَدْ بِأَنَّا قَدْ أَجَبْنَا دَاعِيَكَ وَ لَبَّيْنَا مُنَادِيَكَ وَ امْتَثَلْنَا أَمْرَهُ وَ اقْتَفَيْنَا أَثَرَهُ 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لِزِيَارَتِهِمْ وَ ذِكْرِهِمْ وَ الصَّلَاةِ عَلَيْهِمْ وَ ارْزُقْنَا ذَلِكَ أَعْوَاماً كَثِيرَةً فَإِذَا تَوَفَّيْتَنَا فَاشْهَدْ بِأَنَّا سَامِعُونَ مُطِيعُونَ مُؤْمِنُونَ مُصَدِّقُونَ غَيْرُ مُكَذِّبِينَ مُقِرُّونَ غَيْرُ جَاحِدِينَ وَ لِأَمْرِكَ مُسَلِّمُونَ وَ بِحَبْلِكَ مُعْتَصِمُونَ وَ لِأَئِمَّتِنَا طَائِعُونَ وَ لِأَمْرِهِمْ وَ حُكْمِهِمْ خَاضِعُونَ لَا مُسْتَكْبِرِينَ وَ لَا مُتَكَبِّرِينَ وَ بِمَا رَضِيتَ لَنَا رَاضُونَ وَ لِمَا أَعْطَيْتَنَا آخِذُونَ وَ لِأَنْعُمِكَ شَاكِرُونَ وَ زِدْنَا مِنْ فَضْلِكَ إِلَيْنَا وَ أَلْهِمْنَا شُكْرَكَ لِمَا أَنْعَمْتَ بِهِ عَلَيْنَا آمِينَ رَبَّ الْعَالَمِينَ وَ الصَّلَاةُ وَ السَّلَامُ عَلَيْكُمْ أَهْلَ الْبَيْتِ إِنَّهُ حَمِيدٌ مَجِيدٌ وَ رَحْمَةُ اللَّهِ وَ بَرَكَاتُهُ وَ تَحِيَّاتُهُ مَا هَطَلَ غَمَامٌ وَ هَتَفَ حَمَامٌ وَ تَعَاقَبَتِ اللَّيَالِي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كَثِيراً وَ انْصَرِفْ مَرْحُوماً إِنْ شَاءَ اللَّهُ‌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1892299_1934241801"/>
      <w:bookmarkStart w:id="898" w:name="_Toc409"/>
      <w:bookmarkEnd w:id="897"/>
      <w:r>
        <w:rPr>
          <w:rtl w:val="true"/>
        </w:rPr>
        <w:t>بيان</w:t>
      </w:r>
      <w:bookmarkEnd w:id="898"/>
    </w:p>
    <w:p>
      <w:pPr>
        <w:pStyle w:val="BookText"/>
        <w:rPr/>
      </w:pPr>
      <w:r>
        <w:rPr>
          <w:rFonts w:ascii="Amiri" w:hAnsi="Amiri" w:eastAsia="Amiri" w:cs="Amiri"/>
          <w:color w:val="111111"/>
          <w:sz w:val="28"/>
          <w:sz w:val="28"/>
          <w:szCs w:val="28"/>
          <w:rtl w:val="true"/>
          <w:lang w:bidi="ar-SA"/>
        </w:rPr>
        <w:t>قوله الماء العذب علي الظماء يحتمل أن يكون علي فعال جمع ظامي و أن يكون مصدرا قال في النهاية</w:t>
      </w:r>
      <w:r>
        <w:rPr>
          <w:rStyle w:val="FootnoteAnchor"/>
          <w:rtl w:val="true"/>
        </w:rPr>
        <w:footnoteReference w:id="527"/>
      </w:r>
      <w:r>
        <w:rPr>
          <w:rFonts w:ascii="Amiri" w:hAnsi="Amiri" w:eastAsia="Amiri" w:cs="Amiri"/>
          <w:color w:val="111111"/>
          <w:sz w:val="28"/>
          <w:sz w:val="28"/>
          <w:szCs w:val="28"/>
          <w:rtl w:val="true"/>
          <w:lang w:bidi="ar-SA"/>
        </w:rPr>
        <w:t>الظمأ شدة العطش يقال ظمئت أظمأ</w:t>
      </w:r>
    </w:p>
    <w:p>
      <w:pPr>
        <w:pStyle w:val="BookText"/>
        <w:rPr/>
      </w:pPr>
      <w:r>
        <w:rPr>
          <w:rFonts w:ascii="IRNazanin" w:hAnsi="IRNazanin" w:eastAsia="IRNazanin"/>
          <w:color w:val="111111"/>
          <w:sz w:val="28"/>
          <w:sz w:val="28"/>
          <w:szCs w:val="28"/>
          <w:rtl w:val="true"/>
          <w:lang w:bidi="fa-IR"/>
        </w:rPr>
        <w:t>و رحمت خدا و برکت های او نثار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صبحگاه ما را به سوی خودت همراه با توکل بر خودت قرار ده، و شبانگاه ما را از سوی خودت پیوند خورده به رستگاری از ناحیه خودت، و دعای ما برای تو را همراه با اجابت، و فروتنی ما در پیشگاه تو را مایه رحمت خودت، و اعتراف کردن ما به گناهانمان را واسطه دست یافتن به گذشت خودت، و بریدن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و پیوستن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را سبب رسیدن به آمرزش خودت، و زیارت دوستدارانت توسط ما را مورد قبول از سوی خودت، و بازگشتن ما از این حرم گرانقدر را به سوی بهترین بازگشتگاه، به سوی محل گشایش، و فراخی و راحتی، و در حفاظت و ایمنی،</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در سلامتی‌ای که جان و خانواده و دارایی و فرزندان و دین و برادران را در بر گیرد،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سوی ما برای زیارت و یاد کردن پیشوایان و امامانمان، که فرمانبرداری شان و شناختشان، و بازگشت به سوی آنان، و بودن همراه آنان را بر ما واجب گردانیده ای، قرار مده؛ خدایا، گواه باش که ما دعوت کننده به سوی تو را اجابت کردیم، و ندا دهنده به سوی تو را پاسخ مثبت گفتیم، و فرمانش را به جای آوردیم، و از او پیروی کردیم؛ خدایا، پس ما را جزو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آخرین دوره از سوی ما برای زیارت و یاد کردن و و درود فرستادن بر آنان قرار مده، و آن را سالیان زیاد بر ما روزی کن، و هنگامی که جان ما را ستاندی، گواه باش که ما شنوندگان، فرمانبرداران، ایمان آوردگان، تصدیق کنندگان و نه تکذیب کنندگان، اقرار کنندگان و نه انکار کنندگان، و تسلیم شدگان به فرمان تو، و چنگ آویختگان به ریسمان تو، و پیروان برای امامانمان، و فروتنان برای فرمان و دستورشان، نه از سرکش ها و خودبین ها، و خشنود شدگان به آنچه برای ما پسندیده ای، و گیرندگان آنچه برای ما بخشیده ای، و سپاسگزاران برای نعمت هایت،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خود به سوی ما ارزانی دار، و سپاسگزاری برای نعمت هایی که به ما داده ای، را به دل ما بیفکن، بپذیر ای پروردگار جهانیان؛ و درود و سلام بر شما ای اهل بیت؛ به راستی که او ستوده گرامی است، و رحمت خدا و برکت های و درودهای او، تا آن زمان که ابری ببارد، و کبوتری پر بگشاید، و شب ها و روزها در پی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بسیار دعا کن و مورد رحمت واقع شده باز گرد؛ إن شاء الله</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899" w:name="__RefHeading___Toc1892301_1934241801"/>
      <w:bookmarkStart w:id="900" w:name="_Toc410"/>
      <w:bookmarkEnd w:id="899"/>
      <w:r>
        <w:rPr>
          <w:rtl w:val="true"/>
        </w:rPr>
        <w:t>توضیح</w:t>
      </w:r>
      <w:bookmarkEnd w:id="90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العذب علی الظما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 وزن فعال، جمع ظامی، و مصدر باشد؛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تشنگی شدید؛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ظمئت، أظمأ، </w:t>
      </w:r>
    </w:p>
    <w:p>
      <w:pPr>
        <w:pStyle w:val="BookText"/>
        <w:rPr/>
      </w:pPr>
      <w:r>
        <w:rPr>
          <w:rFonts w:ascii="Amiri" w:hAnsi="Amiri" w:eastAsia="Amiri" w:cs="Amiri"/>
          <w:color w:val="111111"/>
          <w:sz w:val="28"/>
          <w:sz w:val="28"/>
          <w:szCs w:val="28"/>
          <w:rtl w:val="true"/>
          <w:lang w:bidi="ar-SA"/>
        </w:rPr>
        <w:t>ظماء فأنا ظامئ و قوم ظماء و الاسم الظموء انتهي و اليفاع ما ارتفع من الأرض و الاصطلاء افتعال من صلي النار و التسخن بها و الهطل المطر الضعيف الدائم و تتابع المطر المتفرق العظيم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مرتجه علي بناء المفعول من باب الإفعال و في بعض النسخ بتاءين قال الجوهري‌</w:t>
      </w:r>
      <w:r>
        <w:rPr>
          <w:rStyle w:val="FootnoteAnchor"/>
          <w:rtl w:val="true"/>
        </w:rPr>
        <w:footnoteReference w:id="530"/>
      </w:r>
      <w:r>
        <w:rPr>
          <w:rFonts w:ascii="Amiri" w:hAnsi="Amiri" w:eastAsia="Amiri" w:cs="Amiri"/>
          <w:color w:val="111111"/>
          <w:sz w:val="28"/>
          <w:sz w:val="28"/>
          <w:szCs w:val="28"/>
          <w:rtl w:val="true"/>
          <w:lang w:bidi="ar-SA"/>
        </w:rPr>
        <w:t>أرتجت الباب أغلقته و أرتج علي القاري علي ما لم يسم فاعله إذا لم يقدر علي القراءة كأنه أطبق عليه كما يرتج الباب و كذلك ارتتج عليه و لا تقل ارتج عليه بالتشديد انتهي و الجناب الفناء و الناحية و يقال أمرع الوادي إذا كثر فيه الكلاء و يضرب به المثل لاتساع الأمر و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السَّيِّدُ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 ضَرِيحِ الْإِمَامِ الْمَزُورِ صَلَوَاتُ عَلَيْهِ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رَافِعَ السَّمَاوَاتِ الْمَبْنِيَّاتِ وَ يَا سَاطِحَ الْأَرَضِينَ الْمَدْحُوَّاتِ وَ يَا مُمَكِّنَ الْجِبَالِ الرَّاسِيَاتِ يَا مُخْرِجَ النَّبَاتِ يَا مَنْ لَا تَتَشَابَهُ عَلَيْهِ الْأَصْوَاتُ أَنْ تُبَلِّغَ اللَّهُمَّ سَلَامِي إِلَي النُّورِ الْمُخْتَرَعِ مِنَ الْأَنْوَارِ وَ الْمُبْتَدَعِ مِنْ شُعَاعِ عَنَاصِرِ الْأَبْرَارِ وَ مَالِكِ الْجَنَّةِ وَ النَّارِ مُحَمَّدٍ الرَّسُولِ الْمُخْتَارِ سَيِّدِ مُضَرَ وَ نِزَارٍ وَ صَاحِبِ الْفَضَائِلِ وَ الْمَنَاقِبِ وَ الْفَخَارِ وَ مَنِ انْتَجَبَهُ وَ اصْطَفَاهُ عَالِمُ الْعَلَانِيَةِ وَ الْأَسْرَارِ سُلَالَةِ إِبْرَاهِيمَ الْخَلِيلِ وَ عُنْصُرِ الذَّبِيحِ إِسْمَاعِيلَ الْمَخْدُومِ بِجَبْرَئِيلَ صَاحِبِ الْآيَاتِ فِي الْآفَاقِ الْمَحْمُولِ عَلَي الْبُرَاقِ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الْعَادِلِ وَ الصَّيِّبِ الْهَاطِلِ صَاحِبِ الْمُعْجِزَاتِ وَ الْفَضَائِلِ وَ الْبَرَاهِينِ وَ الدَّلَائِلِ السَّيِّدِ الْحُلَاحِلِ وَ الْبَطَلِ الْمُنَازِلِ وَ الْيَعْسُوبِ لِلدِّينِ وَ مَنْ هُوَ لِلْأَحْكَامِ فَاصِلٌ وَ لِلرُّكُوعِ مُوَاصِلٌ وَ لِلْمَارِقَةِ مِنَ الدِّينِ قَاتِلٌ الْإِمَامِ</w:t>
      </w:r>
    </w:p>
    <w:p>
      <w:pPr>
        <w:pStyle w:val="BookText"/>
        <w:rPr/>
      </w:pPr>
      <w:r>
        <w:rPr>
          <w:rFonts w:ascii="IRNazanin" w:hAnsi="IRNazanin" w:eastAsia="IRNazanin"/>
          <w:color w:val="111111"/>
          <w:sz w:val="28"/>
          <w:sz w:val="28"/>
          <w:szCs w:val="28"/>
          <w:rtl w:val="true"/>
          <w:lang w:bidi="fa-IR"/>
        </w:rPr>
        <w:t>ظماء، فأنا ظامیء، و قوم 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کاربرد است و اسم ساخته شده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مکانی مرتفع از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افتعال، برگرفته از افروختن آتش و گرم شدن با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باران ضعیف و پیوسته، و پی در پی بودن باران پراکنده دانه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مفعول از باب افعال است و در بعضی نسخه ها با دو حرف تاء آمده است؛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أرتجت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را قفل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صورت که فاعل آن اسم برده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گفته می شود که توان خواندن نداشته باشد، به گونه ای که گویا دهانش بسته شده است، آن گونه که در، بر روی هم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تشدید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گرداگرد، و اطراف؛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سرسبزی در آن زیاد شود؛ و از این برای گشایش کار و توانگری مثال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را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روانش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ضریح امامی که زیارتش می کنی می ایستی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برپادارنده آسمان های برافراشته، و ای هموار گرداننده زمین های گسترده، و ای استوار سازنده کوه های ثابت، ای بیرون آورنده گیاه، ای کسی که صداها بر او مشتبه نمی گردند، از تو درخواست می کنم ای خدا، که سلام مرا به نوری نوآفرین از میان سایر نورها، و آفریده از پرتوهای ذرات نیکان، صاحب اختیار بهشت و آتش، محمد فرستاده برگزیده، پیشوا بر هر توانگر و ناتوان، و دارنده برتری ها و خصلت های نیک و افتخارات، کسی که برگزیده اش ساخته و در هر دو جهان آشکار و نهانی والا قرار داده ای، نسل ابراهیم خلیل، و هم پیوند با قربانی خدا اسماعیل، مورد خدمت توسط جبرائیل، دارنده نشانه هایی در سراسر گیتی، و قرار گرفته بر روی براق، صلی الله علیه و آله، ابلاغ نمایی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باد بر امام عادل، و باران آرام پیاپی، دارنده معجزه ها و برتری ها و استدلال ها و راهنمایی ها، پیشوای بزرگان، و قهرمان پیکارها، و رئیس دین، و همان کسی که دستورات دین را از همدیگر تشخیص دهنده، و همواره در رکوع، و به قتل رساننده برگشتگان از دین بوده است، امام </w:t>
      </w:r>
    </w:p>
    <w:p>
      <w:pPr>
        <w:pStyle w:val="BookText"/>
        <w:rPr/>
      </w:pPr>
      <w:r>
        <w:rPr>
          <w:rFonts w:ascii="Amiri" w:hAnsi="Amiri" w:eastAsia="Amiri" w:cs="Amiri"/>
          <w:color w:val="111111"/>
          <w:sz w:val="28"/>
          <w:sz w:val="28"/>
          <w:szCs w:val="28"/>
          <w:rtl w:val="true"/>
          <w:lang w:bidi="ar-SA"/>
        </w:rPr>
        <w:t>الْبَطِينِ الْأَصْلَعِ وَ الْبَطَلِ الْأَوْرَعِ وَ الْهُمَامِ الْمُشَفَّعِ الَّذِي هُوَ عَنِ الشِّرْكِ أَنْزَعُ صَاحِبِ أُحُدٍ وَ حُنَيْنٍ وَ أَبِي شَبَّرَ وَ شَبِيرٍ الْمُهَذَّبِ الْأَنْسَابِ الَّذِي لَمْ يَلْحَقْهُ عَمَهُ‌</w:t>
      </w:r>
      <w:r>
        <w:rPr>
          <w:rStyle w:val="FootnoteAnchor"/>
          <w:rtl w:val="true"/>
        </w:rPr>
        <w:footnoteReference w:id="531"/>
      </w:r>
      <w:r>
        <w:rPr>
          <w:rFonts w:ascii="Amiri" w:hAnsi="Amiri" w:eastAsia="Amiri" w:cs="Amiri"/>
          <w:color w:val="111111"/>
          <w:sz w:val="28"/>
          <w:sz w:val="28"/>
          <w:szCs w:val="28"/>
          <w:rtl w:val="true"/>
          <w:lang w:bidi="ar-SA"/>
        </w:rPr>
        <w:t xml:space="preserve">الْجَاهِلِيَّةِ وَ لَمْ يَطْعَنْ فِي صَمِيمِهِ بِشَائِبَةِ مُشَابٍ حَلِيفِ الْمِحْرَابِ الْمُكَنَّي بِأَبِي تُرَابٍ الْمُودَعِ بِأَرْضِ النَّجَفِ الْعَالِي النَّسَبِ وَ الشَّرَفِ مَوْلَايَ أَمِيرِ الْمُؤْمِنِينَ عَلِيِّ بْنِ أَبِي طَالِبٍ عَلَيْهِ مِنِّي أَفْضَلُ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الطَّاهِرَةِ الْحَمِيدَةِ وَ الْبَرَّةِ النَّقِيَّةِ الرَّشِيدَةِ التَّقِيَّةِ مِنَ الْأَرْجَاسِ الْمُبَرَّأَةِ مِنَ الْأَدْنَاسِ الزَّاكِيَةِ الْمُفَضَّلَةِ عَلَي نِسَاءِ الْعَالَمِينَ السَّعِيدَةِ الْمَطْلُوبَةِ بِالْأَحْقَادِ الْمَفْجُوعَةِ بِالْأَوْلَادِ الْحُورِيَّةِ الزَّهْرَاءِ الْمُهَذَّبَةِ مِنَ الْخَنَاءِ الْمُشَفَّعَةِ يَوْمَ اللِّقَاءِ ابْنَةِ نَبِيِّكَ وَ زَوْجَةِ وَلِيِّكَ وَ أُمِّ شَهِيدِكَ فَاطِمَةَ الِانْفِطَامِ مُرَبِّيَةِ الْأَيْتَامِ الْعَارِفَةِ بِالشَّرَائِعِ وَ الْأَحْكَامِ عَلَيْهَا مِنْ وَلِيِّهَا أَفْضَلُ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الْمَعْصُومِ وَ السِّبْطِ الْمَظْلُومِ وَ الْمُضْطَهَدِ الْمَسْمُومِ بَدْرِ النُّجُومِ وَ الْمُودَعِ بِالْبَقِيعِ ذِي الشَّرَفِ الرَّفِيعِ السَّيِّدِ الزَّكِيِّ وَ الْمُهَذَّبِ التَّقِيِّ أَبِي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الْقَتِيلِ وَ السَّيِّدِ النَّبِيلِ الَّذِي هُوَ لِلرَّسُولِ نَجْلٌ وَ سَلِيلٌ وَ الَّذِي طَهَّرَهُ الْجَلِيلُ وَ الَّذِي نَطَقَ بِفَضْلِهِ التَّنْزِيلُ وَ نَاغَاهُ جَبْرَئِيلُ سَيِّدِ كُلِّ قَتِيلٍ الَّذِي فَنَّدَهُ أَهْلُ التَّحْرِيفِ وَ التَّبْدِيلِ الَّذِينَ زَخْرَفُوا دِينَهُمْ بِالْأَبَاطِيلِ وَ لَمْ يُفَرِّقُوا بَيْنَ التَّحْرِيمِ وَ التَّحْلِيلِ أَشْبَاهُ أَهْلِ الْفِيلِ عَلَيْهِمْ لَعَائِنُ اللَّهِ جِيلًا بَعْدَ جِيلٍ وَ قَبِيلًا بَعْدَ قَبِيلٍ قَتِيلِ الطُّغَاةِ وَ جَدِيلِ الْغُوَاةِ الظَّلَمَةِ الْبُغَاةِ الْمُسْتَوْدَعِ بِأَرْضِ كَرْبَلَاءَ الَّذِي صَلَّتْ عَلَيْهِ وَ تَوَلَّتْ دَفْنَهُ مَلَائِكَةُ السَّمَاءِ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النُّورِ السَّاطِعِ وَ الْبَرْقِ اللَّامِعِ وَ الْعَالِمِ الْبَارِعِ سَلِيلِ النُّبُوَّةِ وَ فَطِيمِ الْوَصِيَّةِ خِدْنِ التَّأْوِيلِ وَ الزِّنَادِ الْقَادِحِ وَ الضِّيَاءِ اللَّائِحِ وَ الْمَتْجَرِ الرَّابِحِ وَ بُرْجِ الْبُرُوجِ ذِي الثَّفِنَاتِ رَاهِبِ الْعَرَبِ السَّجَّادِ زَيْنِ الْعَابِدِينَ الْبَكَّاءِ عَلِيِّ بْنِ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 شکم و بدون موی جلوی سر، و قهرمان پرهیزکار، و بلند همت میانجی گر، کسی که از شرک به دور بوده است،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و حنین، و پدر حسن و حسین، با نژادی پاک که نابینایی</w:t>
      </w:r>
      <w:r>
        <w:rPr>
          <w:rStyle w:val="FootnoteAnchor"/>
          <w:rtl w:val="true"/>
        </w:rPr>
        <w:footnoteReference w:id="532"/>
      </w:r>
      <w:r>
        <w:rPr>
          <w:rFonts w:ascii="IRNazanin" w:hAnsi="IRNazanin" w:eastAsia="IRNazanin"/>
          <w:color w:val="111111"/>
          <w:sz w:val="28"/>
          <w:sz w:val="28"/>
          <w:szCs w:val="28"/>
          <w:rtl w:val="true"/>
          <w:lang w:bidi="fa-IR"/>
        </w:rPr>
        <w:t xml:space="preserve">جاهلیت به او نرسید، و در نسب خالصش به هیچ آلودگی‌ای متهم نگشت، همواره در محراب عبادت بوده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گردیده است، در سرزمین نجف به خاک سپرده شده است، آن که از نظر نسب و شرافت والا است، سرور من امیرالمؤمنین، علی فرزند ابی طالب، که بهترین سلام از سوی من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بانوی پاک و ستوده، و نیک و پرهیزکار و کمال یافته، از پلیدی ها پاکیزه گشته، و از آلودگی ها به دور داشته شده، پاکیزه و بر تمام بانوان هر دو جهان برتری داده شده، نیک بخت، کسی که با دشمنی حقش گرفته شده است، کسی که داغدار فرزندانش گشت، زهرای بسیار زیبا، پاک گشته از آفت ها، و میانجی گر در روز دیدار قیامت، دختر پیامبرت، و همسر ولی‌ات، و مادر امام به شهادت رسیده ات، فاطمه نگهدارنده، پرورش دهنده یتیمان، آشنا به دانش ها و احکام دین، که بهترین سلام از سوی دوستدارش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بی آلایش، نواده ستمدیده پیامبر، و چیره و مسموم شده، ماه تابان در میان ستارگان، به خاک سپرده شده در بقیع، دارای شرافت والا، پیشوای پاک، و آراسته و پرهیزکار، ابی محمد حسن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امام کشته شده، و پیشوای گرامی، همان کسی که فرزند و نسل پیامبر است، و خداوند بزرگوار او را پاک گردانده است، و کسی که قرآن در مورد فضیلت او سخن گفته است، و جبرئیل با او سخن گفته است، سرور تمام شهیدان است، همان کسی که تحریف و دگرگون کنندگان دین، او را تکذیب کردند، همان کسانی که دینشان را با امور باطل آراستند، و میان حرام و حلال فرقی نگذاشتند، همانندان اصحاب فیل، که لعنت و نفرین خدا پیاپی و همواره و نسل به نسل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به دست سرکشان، و مهار شده به وسیله گمراهان ستمگر فاسد، به خاک سپرده شده در خاک کربلا است، همان کسی که فرشتگان آسمان بر او نماز گزاردند و به خاک سپاری او را بر عهده گرفتند، حسین فرزند علی علیهما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باد بر نور تابان، و برق درخشنده، و دانشمند پیشگام، زاده شده از نسل پیامبری، و شیرخوار جانشینی او، یار قرآن، و سنگ چخماق برق زننده، روشنایی درخشان، و بازار سود رسان، و قله بلندی ها، دارای پینه ها، بسیار پرستش کننده در میان قوم عرب، بسیار سجده کننده، زینت عبادت کنندگان، همواره گریان، علی فرزند حسین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 الْإِمَامِ الصَّادِقِ الْمَقَالِ الْمُتَكَرِّمِ الْمِفْضَالِ الْمُجِيبِ عَنْ كُلِّ سُؤَالٍ الْمُخْبِرِ عَنِ اللَّهِ بِالْأَرْزَاقِ وَ الْآجَالِ الَّذِي لَا يَعْرِفُ الْكَذِبَ وَ لَا الِانْتِحَالَ الْبَعِيدِ الشَّبِيهِ وَ الْمِثَالِ الْإِمَامِ الْمَعْصُومِ مُحَمَّدِ بْنِ عَلِيٍّ بَاقِرِ الْعُلُومِ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الصَّادِقِ مُبَيِّنِ الْمُشْكِلَاتِ وَ مُظْهِرِ الْحَقَائِقِ المُفْحِمِ بِحُجَّتِهِ كُلَّ نَاطِقٍ مُخْرِسِ أَلْسِنَةِ أَهْلِ الْجِدَالِ مُسَكِّنِ الشَّقَاشِقِ الْعَلِيمِ عِنْدَ أَهْلِ الْمَغَارِبِ وَ الْمَشَارِقِ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التَّقِيِّ وَ الْمُخْلِصِ الصَّفِيِّ وَ النُّورِ الْأَحْمَدِيِّ وَ الشِّهَابِ الْمُضِيِّ عُرْوَةِ اللَّهِ الْوُثْقَي الَّتِي مَنْ تَمَسَّكَ بِهَا نَجَا وَ مَنْ تَخَلَّفَ عَنْهَا هَوَي النُّورِ الْأَنْوَرِ وَ الضِّيَاءِ الْأَزْهَرِ مُوسَي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الْإِمَامِ الرَّضِيِّ وَ الشَّيْخِ الْعَلَوِيِّ الْمُحَكَّمِ فِي إِمْضَاءِ حُكْمِهِ فِي النُّفُوسِ الْمُسْتَوْدَعِ بِأَرْضِ طُوسَ عَلِيِّ بْنِ مُوسَي الرِّضَا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الْبَابِ الْأَقْصَدِ وَ الطَّرِيقِ الْأَرْشَدِ وَ الْعَالِمِ الْمُؤَيَّدِ يَنْبُوعِ الْحِكَمِ وَ مِصْبَاحِ الظُّلَمِ سَيِّدِ الْعَرَبِ وَ الْعَجَمِ الْهَادِي إِلَي الرَّشَادِ الْمُوَفَّقِ بِالتَّأْيِيدِ وَ السَّدَادِ مُحَمَّدِ بْنِ عَلِيٍّ الْجَوَادِ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الْإِمَامِ مِنْحَةِ الْجَبَّارِ الْمُخْتَارِ مِنَ الْمَهْدِيِّينَ الْأَبْرَارِ الْمُخْبِرِ عَمَّا غَبَرَ مِنَ الْأَخْبَارِ الَّذِي كَانَ لَهُ الْقُرْآنُ دِثَاراً وَ شِعَاراً سَيِّدِ الْوَرَي عَلِيِّ بْنِ مُحَمَّدٍ الْمَوْلُودِ بِالْعَسْكَرِ الَّذِي حَذَّرَ بِمَوَاعِظِهِ وَ أَنْذَرَ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الْمُنَزَّهِ عَنِ الْمَآثِمِ الْمُطَهَّرِ مِنَ الْمَظَالِمِ الْحَبْرِ الْعَالِمِ الَّذِي لَمْ تَأْخُذْهُ فِي اللَّهِ لَوْمَةُ لَائِمٍ الْعَالِمِ بِالْأَحْكَامِ الْمُغَيَّبِ وَلَدُهُ عَنْ عُيُونِ الْأَنَامِ الْبَدْرِ التَّمَامِ التَّقِيِّ النَّقِيِّ الطَّاهِرِ الزَّكِيِّ أَبِي مُحَمَّدٍ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الْعَالِمِ الْغَائِبِ عَنِ الْأَبْصَارِ وَ الْحَاضِرِ فِي الْأَمْصَارِ وَ الْغَائِبِ عَنِ الْعُيُونِ وَ الْحَاضِرِ فِي الْأَفْكَارِ بَقِيَّةِ الْأَخْيَارِ الْوَارِثِ ذَا الْفَقَارِ الَّذِي يَظْهَرُ فِي بَيْتِ اللَّهِ الْحَرَامِ ذِي الْأَسْتَارِ وَ يُنَادِي بِشِعَارِ يَا ثَارَاتِ الْحُسَيْنِ أَنَا</w:t>
      </w:r>
    </w:p>
    <w:p>
      <w:pPr>
        <w:pStyle w:val="BookText"/>
        <w:rPr/>
      </w:pPr>
      <w:r>
        <w:rPr>
          <w:rFonts w:ascii="IRNazanin" w:hAnsi="IRNazanin" w:eastAsia="IRNazanin"/>
          <w:color w:val="111111"/>
          <w:sz w:val="28"/>
          <w:sz w:val="28"/>
          <w:szCs w:val="28"/>
          <w:rtl w:val="true"/>
          <w:lang w:bidi="fa-IR"/>
        </w:rPr>
        <w:t>سلام باد بر امام راستگو در سخن، بزگوار و گرانقدر، پاسخ گوینده به هر پرسش، خبر دهنده از سوی خداوند در مورد روزی ها و زمان مرگ، همان کسی که از دروغ و نیرنگ به دور بود، کم نظیر و مانند، امام بی آلایش، محمد فرزند علی، شکافنده دانش ها،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راستین، بیان کننده مشکلات، و آشکار کننده حقیقت ها، که هر گوینده ای در استدلال او فرومانده است، به بند آورنده زبان جدال کنندگان، آرام کننده بانگ بر آوردن ها، و بسیار دانا در نزد مردمان مغرب زمین و مشرق زمین، جعفر صادق فرزند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پرهیزکار، و وارسته و برگزیده و نور احمدی، و ستاره تابان، ریسمان محکم خداوند، که هر کس به آن چنگ آویزد نجات می یابد، و هر کس از آن روی گرداند از بین می رود، روشنایی پرنور، و تابش درخشان، موسی فرزند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خشنود، و پیرمرد از نسل علی، دارای اختیار در حکمرانی در مورد جان های مردمان، به خاک سپرده شده در طوس، علی فرزند موسی، امام 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در میانه، و راه والا، و دانشمند مورد تأیید واقع شده، چشمه حکمت ها، و چراغ تاریکی ها، پیشوای مردمان عرب و عجم، هدایتگر به سوی کمال، و موفق گردانیده شده به وسیله تأیید و پشتیبانی، محمد جواد،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هدیه خداوند جبار، برگزیده از میان هدایت یافتگان و نیکان، اطلاع دهنده از خبرهای نهانی، کسی که قرآن برایش به منزله لباس رو و زیر بود، پیشوای مردمان، علی فرزند محمد، علیه السلام؛ زاده شده در پادگان، کسی که با پندهایش به دور داشت و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امام دور گشته از گناهان، پاک گشته از ستم، عالم والا مقام، کسی که در راه خدا هیچ سرزنشی را به خود نگرفت، دانای به دستورات دین، کسی که فرزندش از دیدگان مردمان نهان گشته است، ماه تمام تابان، پرهیزکار وارسته، پاک پاکیزه، ابی محمد حسن فرزند علی، امام عسکری علیهما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باد بر امام دانا، پنهان از دیدگان، و حاضر در سرزمین ها، و ناپیدا از چشم ها، و حاضر در فکرها، بازمانده برگزیدگان، میراث دار شمشیر ذوالفقار، کسی که در خانه دارای پوشش خدا آشکار می شود، و ندا می دهد ای خون خواهان حسین، من خونخواه </w:t>
      </w:r>
      <w:bookmarkStart w:id="901" w:name="pg16954_168818"/>
    </w:p>
    <w:p>
      <w:pPr>
        <w:pStyle w:val="BookText"/>
        <w:rPr/>
      </w:pPr>
      <w:bookmarkEnd w:id="901"/>
      <w:r>
        <w:rPr>
          <w:rFonts w:ascii="Amiri" w:hAnsi="Amiri" w:eastAsia="Amiri" w:cs="Amiri"/>
          <w:color w:val="111111"/>
          <w:sz w:val="28"/>
          <w:sz w:val="28"/>
          <w:szCs w:val="28"/>
          <w:rtl w:val="true"/>
          <w:lang w:bidi="ar-SA"/>
        </w:rPr>
        <w:t>الطَّالِبُ بِالْأَوْتَارِ أَنَا قَاصِمُ كُلِّ جَبَّارٍ الْقَائِمُ الْمُنْتَظَرُ ابْنُ الْحَسَنِ عَلَيْهِ وَ آلِهِ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عَجِّلْ فَرَجَهُ وَ سَهِّلْ مَخْرَجَهُ وَ أَوْسِعْ مَنْهَجَهُ وَ اجْعَلْنَا مِنْ أَنْصَارِهِ وَ أَعْوَانِهِ الذَّابِّينَ عَنْهُ الْمُجَاهِدِينَ فِي سَبِيلِهِ وَ الْمُسْتَشْهَدِينَ بَيْنَ يَدِهِ اللَّهُمَّ صَلِّ عَلَي مُحَمَّدٍ وَ آلِ مُحَمَّدٍ وَ تَقَبَّلْ مِنَّا الْأَعْمَالَ وَ بَلِّغْنَا بِرَحْمَتِكَ جَمِيعَ الْآمَالِ وَ أَفْسَحَ الْآجَالِ اللَّهُمَّ إِنَّا نَسْأَلُكَ الرِّضَا وَ الْعَفْوَ عَمَّا مَضَي وَ التَّوْفِيقَ لِمَا تُحِبُّ وَ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التُّرْبَةَ وَ تَنْصَرِفُ مَغْبُوطاً إِنْ شَاءَ اللَّهُ‌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ثُمَّ تُقَبِّلُ التُّرْبَةَ وَ تَنْصَرِفُ بَعْدَ أَنْ تُصَلِّيَ رَكْعَتَيِ الزِّيَارَةِ</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892303_1934241801"/>
      <w:bookmarkStart w:id="903" w:name="_Toc411"/>
      <w:bookmarkEnd w:id="902"/>
      <w:r>
        <w:rPr>
          <w:rtl w:val="true"/>
        </w:rPr>
        <w:t>توضيح</w:t>
      </w:r>
      <w:bookmarkEnd w:id="903"/>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534"/>
      </w:r>
      <w:r>
        <w:rPr>
          <w:rFonts w:ascii="Amiri" w:hAnsi="Amiri" w:eastAsia="Amiri" w:cs="Amiri"/>
          <w:color w:val="111111"/>
          <w:sz w:val="28"/>
          <w:sz w:val="28"/>
          <w:szCs w:val="28"/>
          <w:rtl w:val="true"/>
          <w:lang w:bidi="ar-SA"/>
        </w:rPr>
        <w:t>الصوب نزول المطر و الصيب السحاب ذو الصوب و الهاطل الماطر بالمطر المتتابع و الحلاحل بالضم السيد الشجاع أو الضخم الكثير المروة و الرزين في نجابة و البطل بالتحريك الشجاع تبطل جراحته فلا يكترث لها و تبطل عنده دماء الأقران و المنازلة المقابلة و المبارزة في القتال و الصلع انحسار شعر مقدم الرأس و الأروع من يعجبك بحسنه و جهارة منظره أو بشجاعته و الهمام بالضم الملك العظيم الهمة و السيد الشجاع السخي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صميمه أي نسبه الخالص قوله فاطمة الانفطام كذا في النسخ و الصواب فاطمة الأفطام جمع جمع للفطيم أي تفطم محبيها من النار و النجل الولد و يقال ناغت الأم صبيها أي لاطفته و شاغلته بالمحادثة و الملاعبة و الفند الخطأ في القول و الكذب و الزخرف من القول حسنه بترقيش الكذب</w:t>
      </w:r>
    </w:p>
    <w:p>
      <w:pPr>
        <w:pStyle w:val="BookText"/>
        <w:rPr/>
      </w:pPr>
      <w:r>
        <w:rPr>
          <w:rFonts w:ascii="IRNazanin" w:hAnsi="IRNazanin" w:eastAsia="IRNazanin"/>
          <w:color w:val="111111"/>
          <w:sz w:val="28"/>
          <w:sz w:val="28"/>
          <w:szCs w:val="28"/>
          <w:rtl w:val="true"/>
          <w:lang w:bidi="fa-IR"/>
        </w:rPr>
        <w:t>تنها مانده ها هستم، من در هم کوبنده زورگویان، برپاخیزنده انتظار کشیده شده، فرزند حسن هستم؛ بهترین سلام نثار او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ظهور او شتاب کن، و بیرون آمدنش را آسان نما، و سیره اش را فراگیر ساز، و ما را از یاران و کمک رسانان او، و دفاع کنندگان از او، و پیکار کنندگان در راه او، و به شهادت رسیدگان پیشاپیش او قرار ده؛ خدایا، بر محمد و خاندان محمد درود فرست، و اعمال ما را بپذیر، و به خاطر رحمتی که داری، ما را به تمام آرزوها، و فراخ ترین دوره ها برسان؛ خدایا، از تو خشنودی، و گذشت از آنچه در گذشته از سوی ما روی داده است، و موفق گرداندن به آنچه دوست می داری و مورد خشنودی توست را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خاک را می بوسی و نیک بخت برمی گردی، إن شاء الله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نقل کرده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را می بوسی و بعد از به جای آوردن دو رکعت نماز زیارت، برمی گردی</w:t>
      </w:r>
      <w:r>
        <w:rPr>
          <w:rFonts w:eastAsia="IRNazanin" w:cs="IRNazanin"/>
          <w:color w:val="111111"/>
          <w:sz w:val="28"/>
          <w:szCs w:val="28"/>
          <w:rtl w:val="true"/>
          <w:lang w:bidi="fa-IR"/>
        </w:rPr>
        <w:t>.</w:t>
      </w:r>
    </w:p>
    <w:p>
      <w:pPr>
        <w:pStyle w:val="Heading5"/>
        <w:numPr>
          <w:ilvl w:val="4"/>
          <w:numId w:val="1"/>
        </w:numPr>
        <w:rPr/>
      </w:pPr>
      <w:bookmarkStart w:id="904" w:name="__RefHeading___Toc1892305_1934241801"/>
      <w:bookmarkStart w:id="905" w:name="_Toc412"/>
      <w:bookmarkEnd w:id="904"/>
      <w:r>
        <w:rPr>
          <w:rtl w:val="true"/>
        </w:rPr>
        <w:t>توضیح</w:t>
      </w:r>
      <w:bookmarkEnd w:id="905"/>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فرود آمدن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ابر دارای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بارش به صورت پیاپی؛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شخص بزرگ دلیر، یا نیرومند بسیار جوانمرد، و استوار در ارجمندی؛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شخص دلیری که زخمش بسته می‌شود و به خاطر آن، شیون نمی کند، و خون همرزمانش پیش او می 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پیکار و مبارزه در نبرد؛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برهنه شدن قسمت جلویی سر از مو؛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زیبایی و خوش سیمایی اش، یا دلیری اش تو را به حیرت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فرمانروای بلند همت، و پیشوای دلیر و بخشنده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نژاد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الانفطام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به همین صورت آمده است، ولی شکل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الافطام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 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دوستدارانش را از آتش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ناغت الأم 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مادر با بچه اش مهربانی کرد و او را با سخن گفتن و بازی سرگرم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اشتباه در سخن و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سخنان زیبا با آراستن آن به دروغ</w:t>
      </w:r>
      <w:r>
        <w:rPr>
          <w:rFonts w:eastAsia="IRNazanin" w:cs="IRNazanin"/>
          <w:color w:val="111111"/>
          <w:sz w:val="28"/>
          <w:szCs w:val="28"/>
          <w:rtl w:val="true"/>
          <w:lang w:bidi="fa-IR"/>
        </w:rPr>
        <w:t xml:space="preserve">. </w:t>
      </w:r>
      <w:bookmarkStart w:id="906" w:name="pg16954_168819"/>
    </w:p>
    <w:p>
      <w:pPr>
        <w:pStyle w:val="BookText"/>
        <w:rPr/>
      </w:pPr>
      <w:bookmarkEnd w:id="906"/>
      <w:r>
        <w:rPr>
          <w:rFonts w:ascii="Amiri" w:hAnsi="Amiri" w:eastAsia="Amiri" w:cs="Amiri"/>
          <w:color w:val="111111"/>
          <w:sz w:val="28"/>
          <w:sz w:val="28"/>
          <w:szCs w:val="28"/>
          <w:rtl w:val="true"/>
          <w:lang w:bidi="ar-SA"/>
        </w:rPr>
        <w:t>و الجيل بالكسر الصنف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جدلته أي رميته و صرعته و الخدن بالكسر الصاحب و من يخادنك في كل أمر ظاهر و باطن و قد مر تفسير ذي الثفنات و أنه إنما سمي عليهم السلام بذلك لكثرة سجوده إذ كان في جبهته عليهم السلام مثل ثفنة البعير و قال الجزري‌</w:t>
      </w:r>
      <w:r>
        <w:rPr>
          <w:rStyle w:val="FootnoteAnchor"/>
          <w:rtl w:val="true"/>
        </w:rPr>
        <w:footnoteReference w:id="537"/>
      </w:r>
      <w:r>
        <w:rPr>
          <w:rFonts w:ascii="Amiri" w:hAnsi="Amiri" w:eastAsia="Amiri" w:cs="Amiri"/>
          <w:color w:val="111111"/>
          <w:sz w:val="28"/>
          <w:sz w:val="28"/>
          <w:szCs w:val="28"/>
          <w:rtl w:val="true"/>
          <w:lang w:bidi="ar-SA"/>
        </w:rPr>
        <w:t>في حديث علي عليهم السلام إن كثيرا من الخطب من شقاشق الشيطان الشقشقة الجلدة الحمراء التي يخرجها الجمل العربي من جوفه ينفخ فيها فتظهر من شدقه شبه الفصيح المنطيق بالفحل الهادر و لسانه بشقشقته و نسبها إلي الشيطان لما يدخله من الكذب و الباطل</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892307_1934241801"/>
      <w:bookmarkStart w:id="908" w:name="_Toc413"/>
      <w:bookmarkEnd w:id="907"/>
      <w:r>
        <w:rPr>
          <w:rtl w:val="true"/>
        </w:rPr>
        <w:t>أقول</w:t>
      </w:r>
      <w:bookmarkEnd w:id="908"/>
    </w:p>
    <w:p>
      <w:pPr>
        <w:pStyle w:val="BookText"/>
        <w:rPr/>
      </w:pPr>
      <w:r>
        <w:rPr>
          <w:rFonts w:ascii="Amiri" w:hAnsi="Amiri" w:eastAsia="Amiri" w:cs="Amiri"/>
          <w:color w:val="111111"/>
          <w:sz w:val="28"/>
          <w:sz w:val="28"/>
          <w:szCs w:val="28"/>
          <w:rtl w:val="true"/>
          <w:lang w:bidi="ar-SA"/>
        </w:rPr>
        <w:t>هذه الزيارة لعلها من مؤلفاته رحمه الله أو من أمثاله كما يشهد به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الشَّيْخُ فِي الْمِصْبَاحِ وَ السَّيِّدُ فِي الْإِقْبَالِ وَ الْمَزَارِ وَ غَيْرِهِمَا قَالَ الشَّيْخُ قَالَ ابْنُ عَيَّاشٍ حَدَّثَنِي خَيْرُ بْنُ عَبْدِ اللَّهِ عَنْ مَوْلَاهُ يَعْنِي أَبَا الْقَاسِمِ الْحُسَيْنَ بْنَ رَوْحٍ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تَقُولُ إِذَا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أَشْهَدَنَا مَشْهَدَ أَوْلِيَائِهِ فِي رَجَبٍ وَ أَوْجَبَ عَلَيْنَا مِنْ حَقِّهِمْ مَا قَدْ وَجَبَ وَ صَلَّي اللَّهُ عَلَي مُحَمَّدٍ الْمُنْتَجَبِ وَ عَلَي أَوْصِيَائِهِ الْحُجُبِ اللَّهُمَّ فَكَمَا أَشْهَدْتَنَا مَشْهَدَهُمْ فَأَنْجِزْ لَنَا مَوْعِدَهُمْ وَ أَوْرِدْنَا مَوْرِدَهُمْ غَيْرَ مُحَلَّئِينَ عَنْ وِرْدٍ فِي دَارِ الْمُقَامَةِ وَ الْخُلْدِ وَ السَّلَامُ عَلَيْكُمْ إِنِّي قَدْ قَصَدْتُكُمْ وَ اعْتَمَدْتُكُمْ بِمَسْأَلَتِي وَ حَاجَتِي وَ هِيَ فَكَاكُ رَقَبَتِي مِنَ النَّارِ وَ الْمَقَرُّ مَعَكُمْ فِي دَارِ الْقَرَارِ مَعَ شِيعَتِكُمُ الْأَبْرَارِ وَ السَّلَامُ عَلَيْكُمْ بِما صَبَرْتُمْ فَنِعْمَ عُقْبَي الدَّارِ أَنَا سَائِلُكُمْ وَ آمِلُكُمْ فِيمَا إِلَيْكُمْ فِيهِ التَّفْوِيضُ وَ عَلَيْكُمُ‌</w:t>
      </w:r>
      <w:r>
        <w:rPr>
          <w:rStyle w:val="FootnoteAnchor"/>
          <w:rtl w:val="true"/>
        </w:rPr>
        <w:footnoteReference w:id="538"/>
      </w:r>
      <w:r>
        <w:rPr>
          <w:rFonts w:ascii="Amiri" w:hAnsi="Amiri" w:eastAsia="Amiri" w:cs="Amiri"/>
          <w:color w:val="111111"/>
          <w:sz w:val="28"/>
          <w:sz w:val="28"/>
          <w:szCs w:val="28"/>
          <w:rtl w:val="true"/>
          <w:lang w:bidi="ar-SA"/>
        </w:rPr>
        <w:t>التَّعْوِيضُ فَبِكُمْ يُجْبَرُ الْمَهِيضُ وَ يُشْفَي الْمَرِيضُ وَ عِنْدَكُمْ مَا تَزْدَادُ الْأَرْحَامُ وَ مَا تَغِيضُ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گروهی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سوی او تیر انداختی و او را بر زمین افکندی؛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یار، و کسی که در هر کار آشکار و باطن، تو را همراهی می کند؛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و همانا آن حضرت علیه السلام به خاطر سجده بسیار نمودن به این نام نامیده شده است، زیرا پیشانی آن حضرت مانند زانوی شتر،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جرزی در ضمن حدیث علی علیه السلام گفته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همانا بیشتر سخنان، از بانگ کردن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 سرخ رنگی است که شتر عربی از درون خود در آن می‌دمد، تا اینکه از دهانش آشکار می گردد؛ فرد سخنران زبان آور به شتر بانگ آور تشبیه شده است، و زبانش به شقشقه او، و به این خاطر آن را به شیطان نسبت داده است که دروغ و باطل را در آن وارد می کند</w:t>
      </w:r>
      <w:r>
        <w:rPr>
          <w:rFonts w:eastAsia="IRNazanin" w:cs="IRNazanin"/>
          <w:color w:val="111111"/>
          <w:sz w:val="28"/>
          <w:szCs w:val="28"/>
          <w:rtl w:val="true"/>
          <w:lang w:bidi="fa-IR"/>
        </w:rPr>
        <w:t>.</w:t>
      </w:r>
    </w:p>
    <w:p>
      <w:pPr>
        <w:pStyle w:val="Heading5"/>
        <w:numPr>
          <w:ilvl w:val="4"/>
          <w:numId w:val="1"/>
        </w:numPr>
        <w:rPr/>
      </w:pPr>
      <w:bookmarkStart w:id="909" w:name="__RefHeading___Toc1892309_1934241801"/>
      <w:bookmarkStart w:id="910" w:name="_Toc414"/>
      <w:bookmarkEnd w:id="909"/>
      <w:r>
        <w:rPr>
          <w:rtl w:val="true"/>
        </w:rPr>
        <w:t>می گویم</w:t>
      </w:r>
      <w:bookmarkEnd w:id="910"/>
    </w:p>
    <w:p>
      <w:pPr>
        <w:pStyle w:val="BookText"/>
        <w:rPr/>
      </w:pPr>
      <w:r>
        <w:rPr>
          <w:rFonts w:ascii="IRNazanin" w:hAnsi="IRNazanin" w:eastAsia="IRNazanin"/>
          <w:color w:val="111111"/>
          <w:sz w:val="28"/>
          <w:sz w:val="28"/>
          <w:szCs w:val="28"/>
          <w:rtl w:val="true"/>
          <w:lang w:bidi="fa-IR"/>
        </w:rPr>
        <w:t xml:space="preserve">شاید این زیارت از نوشته خود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وی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اشخاص دیگری مثل او باشد؛ همان طور از که از چینش آن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را شیخ در المصباح و سیّد در الاقبال و المزار و جز این دو،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پسر عبدالله از سرور خودش یعنی ابا القاسم حسین پسر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قبور امامان را که در ماه رجب در محضر او بودی، زیارت کن و هنگام وارد شدن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ما را در ماه رجب به شهادتگاه دوستدارانش کشاند، و حقوق واجب آنها را بر ما واجب گرداند، و درود خدا بر محمد برگزیده، و بر جانشینان در پرده نگه داشته شده اش؛ خدایا، پس همان طور که ما را به شهادتگاه آنان کشاندی، به همان ترتیب، وعده آنان برای ما را به انجام رسان، و ما را در کنار آنان جای ده و از پا نهادن به چشمه‌ای که در سرای ماندگار و جاودان قرار دارد، محروم نفرما؛ و سلام بر شما باد؛ به راستی که من با</w:t>
      </w:r>
    </w:p>
    <w:p>
      <w:pPr>
        <w:pStyle w:val="BookText"/>
        <w:rPr/>
      </w:pPr>
      <w:r>
        <w:rPr>
          <w:rFonts w:ascii="IRNazanin" w:hAnsi="IRNazanin" w:eastAsia="IRNazanin"/>
          <w:color w:val="111111"/>
          <w:sz w:val="28"/>
          <w:sz w:val="28"/>
          <w:szCs w:val="28"/>
          <w:rtl w:val="true"/>
          <w:lang w:bidi="fa-IR"/>
        </w:rPr>
        <w:t>خواسته و حاجتم به سوی شما آمده‌ام و به شما تکیه کرده‌ام؛ حاجتم رهایی از آتش و قرار گرفتن با شما در آن سرای جاویدان و همراه با شیعیان خوبتان است؛ و سلام بر شما به پاداش آنچه صبر کردید؛ 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چیزی که بخشیدن آن به دست شما، و پاداش دادن بر عهده شما</w:t>
      </w:r>
      <w:r>
        <w:rPr>
          <w:rStyle w:val="FootnoteAnchor"/>
          <w:rtl w:val="true"/>
        </w:rPr>
        <w:footnoteReference w:id="54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گدای شما، و چشم دوخته به شما هستم؛ که به واسطه لطف شما استخوان باز شکسته به هم می رسد، و بیمار بهبودی می یابد، و دانش آنچه رحم ها می افزایند و می کاهند، پیش شما است</w:t>
      </w:r>
      <w:r>
        <w:rPr>
          <w:rFonts w:eastAsia="IRNazanin" w:cs="IRNazanin"/>
          <w:color w:val="111111"/>
          <w:sz w:val="28"/>
          <w:szCs w:val="28"/>
          <w:rtl w:val="true"/>
          <w:lang w:bidi="fa-IR"/>
        </w:rPr>
        <w:t xml:space="preserve">. </w:t>
      </w:r>
      <w:bookmarkStart w:id="911" w:name="pg16954_168820"/>
    </w:p>
    <w:p>
      <w:pPr>
        <w:pStyle w:val="BookText"/>
        <w:rPr/>
      </w:pPr>
      <w:bookmarkEnd w:id="911"/>
      <w:r>
        <w:rPr>
          <w:rFonts w:ascii="Amiri" w:hAnsi="Amiri" w:eastAsia="Amiri" w:cs="Amiri"/>
          <w:color w:val="111111"/>
          <w:sz w:val="28"/>
          <w:sz w:val="28"/>
          <w:szCs w:val="28"/>
          <w:rtl w:val="true"/>
          <w:lang w:bidi="ar-SA"/>
        </w:rPr>
        <w:t>إِنِّي بِسِرِّكُمْ مُؤْمِنٌ وَ لِقَوْلِكُمْ مُسَلِّمٌ وَ عَلَي اللَّهِ بِكُمْ مُقْسِمٌ فِي رَجْعَتِي بِحَوَائِجِي وَ قَضَائِهَا وَ إِمْضَائِهَا وَ إِنْجَاحِهَا وَ إِبْرَاحِهَا</w:t>
      </w:r>
      <w:r>
        <w:rPr>
          <w:rStyle w:val="FootnoteAnchor"/>
          <w:rtl w:val="true"/>
        </w:rPr>
        <w:footnoteReference w:id="541"/>
      </w:r>
      <w:r>
        <w:rPr>
          <w:rFonts w:ascii="Amiri" w:hAnsi="Amiri" w:eastAsia="Amiri" w:cs="Amiri"/>
          <w:color w:val="111111"/>
          <w:sz w:val="28"/>
          <w:sz w:val="28"/>
          <w:szCs w:val="28"/>
          <w:rtl w:val="true"/>
          <w:lang w:bidi="ar-SA"/>
        </w:rPr>
        <w:t>وَ بِشُئُونِي لَدَيْكُمْ 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سَلَامَ مُوَدِّعٍ وَ لَكُمْ حَوَائِجَهُ مُودِعٌ يَسْأَلُ اللَّهَ إِلَيْكُمُ الْمَرْجِعَ وَ سَعْيُهُ إِلَيْكُمْ غَيْرَ مُنْقَطِعٍ وَ أَنْ يُرْجِعَنِي مِنْ حَضْرَتِكُمْ خَيْرَ مَرْجِعٍ إِلَي جَنَابٍ مُمْرِعٍ وَ خَفْضٍ مُوَسَّعٍ وَ دَعَةٍ وَ مَهَلٍ إِلَي حِينِ الْأَجَلِ وَ خَيْرِ مَصِيرٍ وَ مَحَلٍّ فِي النَّعِيمِ الْأَزَلِ وَ الْعَيْشِ الْمُقْتَبَلِ وَ دَوَامِ الْأُكُلِ وَ شُرْبِ الرَّحِيقِ وَ السَّلْسَلِ وَ عَلٍّ وَ نَهَلٍ لَا سَأَمَ مِنْهُ وَ لَا مَلَلَ وَ رَحْمَةُ اللَّهِ وَ بَرَكَاتُهُ وَ تَحِيَّاتُهُ حَتَّي الْعَوْدِ إِلَي حَضْرَتِكُمْ وَ الْفَوْزِ فِي كَرَّتِكُمْ وَ الْحَشْرِ فِي زُمْرَتِكُمْ وَ السَّلَامُ عَلَيْكُمْ وَ رَحْمَةُ اللَّهِ وَ بَرَكَاتُهُ وَ صَلَوَاتُهُ وَ تَحِيَّاتُهُ وَ هُوَ حَسْبُنَا وَ نِعْمَ الْوَكِيلُ‌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892311_1934241801"/>
      <w:bookmarkStart w:id="913" w:name="_Toc415"/>
      <w:bookmarkEnd w:id="912"/>
      <w:r>
        <w:rPr>
          <w:rtl w:val="true"/>
        </w:rPr>
        <w:t>بيان</w:t>
      </w:r>
      <w:bookmarkEnd w:id="913"/>
    </w:p>
    <w:p>
      <w:pPr>
        <w:pStyle w:val="BookText"/>
        <w:rPr/>
      </w:pPr>
      <w:r>
        <w:rPr>
          <w:rFonts w:ascii="Amiri" w:hAnsi="Amiri" w:eastAsia="Amiri" w:cs="Amiri"/>
          <w:color w:val="111111"/>
          <w:sz w:val="28"/>
          <w:sz w:val="28"/>
          <w:szCs w:val="28"/>
          <w:rtl w:val="true"/>
          <w:lang w:bidi="ar-SA"/>
        </w:rPr>
        <w:t>قوله عليه السلام غير محلئين عن ورد بالحاء المهملة و فتح اللام المشددة مهموزا قال الجزري‌</w:t>
      </w:r>
      <w:r>
        <w:rPr>
          <w:rStyle w:val="FootnoteAnchor"/>
          <w:rtl w:val="true"/>
        </w:rPr>
        <w:footnoteReference w:id="543"/>
      </w:r>
      <w:r>
        <w:rPr>
          <w:rFonts w:ascii="Amiri" w:hAnsi="Amiri" w:eastAsia="Amiri" w:cs="Amiri"/>
          <w:color w:val="111111"/>
          <w:sz w:val="28"/>
          <w:sz w:val="28"/>
          <w:szCs w:val="28"/>
          <w:rtl w:val="true"/>
          <w:lang w:bidi="ar-SA"/>
        </w:rPr>
        <w:t>في الحديث يرد علي يوم القيامة رهط فيحلئون عن الحوض أي يصدون عنه و يمنعون من وروده و الورد بالكسر الماء الذي ترد عليه و المهيض العظم المكسور قوله عليه السلام و ما تزداد الأرحام معطوف علي قوله يجبر و ما مصدرية أو موصولة و الأول أقل 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عندكم ما تزداد و هو أظهر ثم المراد به إما ازدياد مدة الحمل أو عدد الأولاد أو دم الحيض و ما تغيض أي ما تنقص قوله عليه السلام و إبراحها في أكثر النسخ بالباء الموحدة و الحاء المهملة أي إظهارها من برح الأمر إذا ظهر و يقال أبرحه أي أعجبه و أكرمه و عظمه و في بعضها إيزاحها بالياء المثناة التحتانية و الزاء المعجمة و الحاء المهملة و لم نجد له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بشئوني لديكم معطوف علي قوله بحوائجي و قوله</w:t>
      </w:r>
    </w:p>
    <w:p>
      <w:pPr>
        <w:pStyle w:val="BookText"/>
        <w:rPr/>
      </w:pPr>
      <w:r>
        <w:rPr>
          <w:rFonts w:ascii="IRNazanin" w:hAnsi="IRNazanin" w:eastAsia="IRNazanin"/>
          <w:color w:val="111111"/>
          <w:sz w:val="28"/>
          <w:sz w:val="28"/>
          <w:szCs w:val="28"/>
          <w:rtl w:val="true"/>
          <w:lang w:bidi="fa-IR"/>
        </w:rPr>
        <w:t>همانا من به راز شما باور دارم، و در برابر فرمایش شما تسلیم هستم، و در بازگشتنم خدا را به شما قسم می‌دهم که حاجت های مرا برآورده و مورد تأیید قرار دهد و به فرجام رسیده و بزرگ گرداند،</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کارهایم را در پیش شما نیکو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باد بر شما، به عنوان سلام کسی که وداع می کند، و خواسته هایش را پیش شما به امانت می سپارد؛ و از خداوند درخواست می کند دوباره به سوی شما باز گردد، و گام هایش به سوی شما بریده نگردد، و مرا از محضر شما به بهترین حالت برگرداند، بازگشتن به سوی مکانی فراخ، و آسایش گسترده، و راحتی و آرامش، تا فرا رسیدن زمان مرگ، و بهترین فرجام و مکان، در نعمت های جاودان، و زندگی همواره سرزنده و با نشاط، و خوراکی های دائمی، و نوشیدنی خالص و ویژه، و آب گوارا، و دوباره آب خوردن و نوشیدن اول، به طوری که نه از آن بیزاری ایجاد شود و نه ملالت آید؛ و رحمت خدا و برکت های او و درودهایش، تا زمان برگشتن دوباره به محضر شما، و رستگار شدن در رجعت شما، و محشور شدن در میان گروه شما؛ و سلام بر شما و رحمت خدا و برکت ها و درودها و تحیت های او نثار شما باد؛ و او برای ما بس است، و او خوب حمایتگری است</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914" w:name="__RefHeading___Toc1892313_1934241801"/>
      <w:bookmarkStart w:id="915" w:name="_Toc416"/>
      <w:bookmarkEnd w:id="914"/>
      <w:r>
        <w:rPr>
          <w:rtl w:val="true"/>
        </w:rPr>
        <w:t>توضیح</w:t>
      </w:r>
      <w:bookmarkEnd w:id="915"/>
    </w:p>
    <w:p>
      <w:pPr>
        <w:pStyle w:val="BookText"/>
        <w:rPr/>
      </w:pPr>
      <w:r>
        <w:rPr>
          <w:rFonts w:ascii="IRNazanin" w:hAnsi="IRNazanin" w:eastAsia="IRNazanin"/>
          <w:color w:val="111111"/>
          <w:sz w:val="28"/>
          <w:sz w:val="28"/>
          <w:szCs w:val="28"/>
          <w:rtl w:val="true"/>
          <w:lang w:bidi="fa-IR"/>
        </w:rPr>
        <w:t>عبارت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محلّئین عن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حرف حاء بدون نقطه و فتحه حرف لام دارای تشدید، و دارای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ضمن حدیث، گفته است</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فیحلّئون عن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گروهی بر من وارد می شوند که از وارد شدن بر حوض باز 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باز داشته می شوند، و از وارد شدن منع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آبی که بر آن وارد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استخوان شکسته؛ عبارت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تزداد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مصدر یا موصول است، هرچند اولی پیچیدگی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همین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زیاد شدن مدت بارداری، یا تعداد فرزندان، یا خون حیض،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کاسته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بیشتر نسخه ها با حرف باء و حاء آمده است، یعنی آشکار کردن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یعنی آشکار گردد؛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به شگفت آورد، و گرامی داشت، و بزرگ دانست؛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یاء و زاء و حاء، آمده است که هیچ معنایی برای آن نیافتیم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بشؤنی لدیکم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و عبارت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صلاحها عطف تفسير له أي رجعتي بصلاح شئوني المتعلقة بكم من محبتكم و مودتكم و القرب عندكم و طاعتكم و في بعض النسخ و لشئوني باللام فهو معطوف علي قوله في رجعتي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لكم حوائجه مودع قوله مودع إما مجرور بالعطف علي مودع أو مرفوع ليكون مع الظرف جملة حالية قوله و سعيه بنصبه بالعطف علي المرجع و نصب الغير علي الحالية أو برفعهما ليكون جملة حالية عن المضمر في المرجع و الجناب الفناء و الرحل و الناحية و يقال أمرع الوادي إذا صار ذا كلإ في المثل أمرع واديه و أجني حلبه يضرب لمن اتسع أمره و استغني و الخفض الدعة و الراحة و يقال عيش خافض و يقال أوسع أي صار ذا سعة و أوسع الله عليه أغناه و الدعة السعة في العيش و المهل بالفتح و بالتحريك السكينة و الرفق و بالتحريك التقدم في الخير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خير مصير كأنه معطوف علي قوله إليكم المرجع و عطفه علي خير مرجع بعيد و يحتمل عطفه علي الجمل السابقة بتقدير أي نسأل أو مثله و يحتمل جره بالعطف علي الأجل و هو أيضا بعيد و الأزل بالتحريك القدم و لعل المراد به هنا الدوام في الأبد مجازا و يقال اقتبل أمره أي استأنفه و السلسل كجعفر الماء العذب أو البارد و من الخمر اللينة و العل بالفتح الشربة الثانية أو الشرب بعد الشرب تباعا و النهل بالتحريك أول الشرب قوله حتي العود إما غاية للتسليم أو للنعم المذكورة قبله في البرزخ أو لأمر مقدر بقرينة ما سبق أي أسأل الكون في تلك النعم حتي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الْحَادِيَةَ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الْمُصَافَقَةِ وَجَدْتُ فِي نُسْخَةٍ قَدِيمَةٍ مِنْ تَأْلِيفَاتِ أَصْحَابِنَا مَا هَذَا لَفْظُهُ رَوَي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سَادَاتِنَا عليهم السلام إِنَّمَا هِيَ تَجْدِيدُ الْعَهْدِ وَ الْمِيثَاقِ الْمَأْخُوذِ فِي رِقَابِ الْعِبَادِ وَ سَبِيلُ الزَّائِرِ أَنْ يَقُولَ عِنْدَ زِيَارَتِهِمْ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تفسیری برای آن است، یعنی به نیکو گرداندن کارهایی از من که در ارتباط با شماست، از قبیل محبت و دوست داشتن شما و نزدیک شدن به شما و فرمانبرداری از شما؛ 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لشؤنی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لام آمده است که در این صورت، عطف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حوائجه 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نتیجه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مجرور است، یا مرفوع است تا همراه با ظرف، جمله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عطف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حالیه بودن منصوب می شوند، یا اینکه هر دو به منظور تشکیل جمله حالیه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توانند به صورت مرفوع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ساحت، و کوچ، و ناحیه؛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دارای سرسبزی شده است؛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 وادیه و أجنی 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مثال زده می شود که در کارش گشایش به وجود آمده و به توانگری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آسایش و راحتی؛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خافض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آرام؛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گشایش و فراخی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او را توانگر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گشایش 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یک یا تمام حروف، یعنی آرامش و مدارا؛ و با فتحه تمام حروف، به معنای پیشگامی در خوبی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حضرت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إلیکم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 بعید است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باشد؛ و احتمال دارد با در تقدیر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جمله های پیشین عطف شده باشد؛ و احتمال دارد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مجرور باشد، که این نیز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قدیم و از ابتدا موجود بودن؛ و شاید منظور از آن در اینجا، مجازاً دائمی بودن تا ابد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کارش را سر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آب گوارا و خنک؛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گوارا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نوشیدن دوباره، یا نوشیدن بعد از نوشیدن پشت سر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یعنی نخستین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غایت برای سلام دادن است، یا برای نعمت های برزخی که پیش از آن بیان کرد، یا برای چیز دیگری است که به قرینه عبارات پیشین، در تقدیر گرفته شده است؛ یعنی می خواهم تا زمان بازگشتن در آن نعمت 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یازدهم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مصافقه؛ در نسخه‌ای کهن از نوشته های اصحابمان مطلبی یافتم که عین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روایت کرده‌اند که زیارت سروران ما علیهم السلام در حقیقت تجدید پیمان و بیعت گرفته شده ای است که بر گردن بندگان است و روش زیارت این است که زیارت کننده هنگام زیارت آنان بگوید</w:t>
      </w:r>
      <w:r>
        <w:rPr>
          <w:rFonts w:eastAsia="IRNazanin" w:cs="IRNazanin"/>
          <w:color w:val="111111"/>
          <w:sz w:val="28"/>
          <w:szCs w:val="28"/>
          <w:rtl w:val="true"/>
          <w:lang w:bidi="fa-IR"/>
        </w:rPr>
        <w:t xml:space="preserve">: </w:t>
      </w:r>
      <w:bookmarkStart w:id="916" w:name="pg16954_168822"/>
    </w:p>
    <w:p>
      <w:pPr>
        <w:pStyle w:val="BookText"/>
        <w:rPr/>
      </w:pPr>
      <w:bookmarkEnd w:id="916"/>
      <w:r>
        <w:rPr>
          <w:rFonts w:ascii="Amiri" w:hAnsi="Amiri" w:eastAsia="Amiri" w:cs="Amiri"/>
          <w:color w:val="111111"/>
          <w:sz w:val="28"/>
          <w:sz w:val="28"/>
          <w:szCs w:val="28"/>
          <w:rtl w:val="true"/>
          <w:lang w:bidi="ar-SA"/>
        </w:rPr>
        <w:t>جِئْتُكَ يَا مَوْلَايَ زَائِراً لَكَ وَ مُسَلِّماً عَلَيْكَ وَ لَائِذاً بِكَ وَ قَاصِداً إِلَيْكَ أُجَدِّدُ مَا أَخَذَهُ اللَّهُ عَزَّ وَ جَلَّ لَكُمْ فِي رَقَبَتِي مِنَ الْعَهْدِ وَ الْبَيْعَةِ وَ الْمِيثَاقِ بِالْوَلَايَةِ لَكُمْ وَ الْبَرَاءَةِ مِنْ أَعْدَائِكُمْ مُعْتَرِفاً بِالْمَفْرُوضِ مِنْ طَاعَتِكُمْ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يَدَكَ الْيُمْنَي عَلَي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يَدِي مُصَافِقَةٌ لَكَ عَلَي الْبَيْعَةِ الْوَاجِبَةِ عَلَيْنَا فَاقْبَلْ ذَلِكَ مِنِّي يَا إِمَامِي فَقَدْ زُرْتُكَ وَ أَنَا مُعْتَرِفٌ بِحَقِّكَ مَعَ مَا أَلْزَمَ اللَّهُ سُبْحَانَهُ مِنْ نُصْرَتِكَ وَ هَذِهِ يَدِي عَلَي مَا أَمَرَ اللَّهُ عَزَّ وَ جَلَّ بِهِ مِنْ مُوَالاتِكُمْ وَ الْإِقْرَارِ بِالْمُفْتَرَضِ مِنْ طَاعَتِكُمْ وَ الْبَرَاءَةِ مِنْ أَعْدَائِكُمْ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الشَّرِيفَ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وَ مَوْلَايَ وَ إِمَامِي وَ الْمُفْتَرَضَ عَلَيَّ طَاعَتُهُ أَشْهَدُ أَنَّكَ بَقِيتَ عَلَي الْوَفَاءِ بِالْوَعْدِ وَ الدَّوَامِ عَلَي الْعَهْدِ وَ قَدْ سَلَفَ مِنْ جَمِيلِ وَعْدِكَ لِمَنْ زَارَ قَبْرَكَ مَا أَنْتَ الْمَرْجُوُّ لِلْوَفَاءِ بِهِ وَ الْمُؤَمَّلُ لِتَمَامِهِ وَ قَدْ قَصَدْتُكَ مِنْ بَلَدِي وَ جَعَلْتُكَ عِنْدَ اللَّهِ مُعْتَمَدِي فَحَقِّقْ ظَنِّي وَ مُخَيَّلَتِي فِيكَ صَلَوَاتُ اللَّهِ عَلَيْكَ وَ سَلَّمَ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بِزِيَارَتِي إِيَّاهُ وَ أَرْجُو مِنْكَ النَّجَاةَ مِنَ النَّارِ وَ بِآبَائِهِ وَ أَبْنَائِهِ صَلَوَاتُ اللَّهِ عَلَيْهِمْ رَضِينَا بِهِمْ أَئِمَّةً وَ سَادَةً وَ قَادَةً اللَّهُمَّ أَدْخِلْنِي فِي كُلِّ خَيْرٍ أَدْخَلْتَهُمْ فِيهِ وَ أَخْرِجْنِي مِنْ كُلِّ سُوءٍ أَخْرَجْتَهُمْ مِنْهُ وَ اجْعَلْنِي مَعَهُمْ فِي الدُّنْيَا وَ الْآخِرَةِ بِرَحْمَتِكَ يَا أَرْحَمَ الرَّاحِمِينَ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رَكَعَاتِ الزِّيَارَةِ عِنْدَ كُلِّ إِمَامٍ رَكْعَتَيْنِ وَ تَنْصَرِفُ فَإِذَا فَعَلْتَ ذَلِكَ كَانَتِ الزِّيَارَةُ مِثْلَ الْعَهْدِ الْمُجَدَّدِ</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1892315_1934241801"/>
      <w:bookmarkStart w:id="918" w:name="_Toc417"/>
      <w:bookmarkEnd w:id="917"/>
      <w:r>
        <w:rPr>
          <w:rtl w:val="true"/>
        </w:rPr>
        <w:t>أقول</w:t>
      </w:r>
      <w:bookmarkEnd w:id="918"/>
    </w:p>
    <w:p>
      <w:pPr>
        <w:pStyle w:val="BookText"/>
        <w:rPr/>
      </w:pPr>
      <w:r>
        <w:rPr>
          <w:rFonts w:ascii="Amiri" w:hAnsi="Amiri" w:eastAsia="Amiri" w:cs="Amiri"/>
          <w:color w:val="111111"/>
          <w:sz w:val="28"/>
          <w:sz w:val="28"/>
          <w:szCs w:val="28"/>
          <w:rtl w:val="true"/>
          <w:lang w:bidi="ar-SA"/>
        </w:rPr>
        <w:t>و رواها بعض أصحابنا المتأخرين عن الشيخ المفيد قدس الله روحه بهذه العبارة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الثَّانِيَةَ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وَجَدْتُهَا أَيْضاً فِي الْكِتَابِ الْمَذْكُورِ وَ الْمَظْنُونُ أَنَّهَا مِنَ الْمُؤَلَّفَاتِ غَيْرُ مَرْوِيَّةٍ</w:t>
      </w:r>
    </w:p>
    <w:p>
      <w:pPr>
        <w:pStyle w:val="BookText"/>
        <w:rPr/>
      </w:pPr>
      <w:r>
        <w:rPr>
          <w:rFonts w:ascii="IRNazanin" w:hAnsi="IRNazanin" w:eastAsia="IRNazanin"/>
          <w:color w:val="111111"/>
          <w:sz w:val="28"/>
          <w:sz w:val="28"/>
          <w:szCs w:val="28"/>
          <w:rtl w:val="true"/>
          <w:lang w:bidi="fa-IR"/>
        </w:rPr>
        <w:t>ای سرور من، به منظور زیارت تو، و در حالتی که تسلیم تو هستم، و به تو پناه آورده ام، و آهنگ تو را نموده ام، به سوی تو آمده ام؛ عهد و پیمان، و میثاق با ولایت شما، و بیزاری از دشمنانتان را که خدای عز و جل برای شما بر گردن من قرار داده است را تازه می کنم، و به فرمانبرداری واجب شده شما اعتراف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 خود را بر روی قبر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من است که برای بیعتی که بر ما واجب است، به سوی تو دراز می‌کنم؛ ای امام من، آن را از من بپذیر، که من زیارتت کردم در حالی که به حق تو، در کنار آنچه خدای سبحان برای یاری تو لازم گردانده است اعتراف دارم؛ و این دست من است برای آنچه خداوند عز و جل، در مورد دوست داشتن شما، و اقرار به فرمانبرداری واجب گشته شما، و بیزاری از دشمنانتان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دراز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شما، و رحمت خدا و برکت های او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شریف را بوسه بزن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 و سرور و امام من، که فرمانبرداری ات بر من واجب گشته است؛ گواهی می دهم که تو بر وفای به وعده، و ادامه دادن به پیمان باقی ماندی؛ و به کسی که قبر تو را زیارت کند، وعده زیبا داده ای، که از تو وفای به آن امید می رود، و به پایان بردن آن مورد انتظار است؛ و همانا من از دیار خودم تو را در نظر گرفته و آمده ام، و تو را در پیش خدا به عنوان تکیه گاه خودم قرار داده ام، پس گمانم، و پندارم در مورد تو را تحقق بخش؛ درودهای خدا برای تو باد، و خداوند، سلام فراوان نثار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زیارت او از جانب من، به تو نزدیکی می جویم، و نجات دادن از آتش را از سوی تو امیدوارم، و به پدران و فرزندان او، که درودهای خداوند نثار آنان باد، به عنوان امامان و پیشوایان و رهبران، خشنود گشتیم؛ خدایا، در هر خوبی که آنان را در آن وارد کرده ای، مرا وارد نما؛ و از هر بدی که آنان را از آن بیرون کرده ای، مرا بیرون نما؛ و مرا در دنیا و آخرت همراه آنان قرار ده؛ به خاطر رحمتی که داری، ای رحم کننده ترین رحم کنندگان؛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رکعت، نزد هر امامی دو رکعت، نماز زیارت می خوانی و برمی گردی؛ پس وقتی این را انجام دادی، زیارت تو مثل پیمان تجدید شده خواهد بود</w:t>
      </w:r>
      <w:r>
        <w:rPr>
          <w:rFonts w:eastAsia="IRNazanin" w:cs="IRNazanin"/>
          <w:color w:val="111111"/>
          <w:sz w:val="28"/>
          <w:szCs w:val="28"/>
          <w:rtl w:val="true"/>
          <w:lang w:bidi="fa-IR"/>
        </w:rPr>
        <w:t>.</w:t>
      </w:r>
    </w:p>
    <w:p>
      <w:pPr>
        <w:pStyle w:val="Heading5"/>
        <w:numPr>
          <w:ilvl w:val="4"/>
          <w:numId w:val="1"/>
        </w:numPr>
        <w:rPr/>
      </w:pPr>
      <w:bookmarkStart w:id="919" w:name="__RefHeading___Toc1892317_1934241801"/>
      <w:bookmarkStart w:id="920" w:name="_Toc418"/>
      <w:bookmarkEnd w:id="919"/>
      <w:r>
        <w:rPr>
          <w:rtl w:val="true"/>
        </w:rPr>
        <w:t>می گویم</w:t>
      </w:r>
      <w:bookmarkEnd w:id="920"/>
    </w:p>
    <w:p>
      <w:pPr>
        <w:pStyle w:val="BookText"/>
        <w:rPr/>
      </w:pPr>
      <w:r>
        <w:rPr>
          <w:rFonts w:ascii="IRNazanin" w:hAnsi="IRNazanin" w:eastAsia="IRNazanin"/>
          <w:color w:val="111111"/>
          <w:sz w:val="28"/>
          <w:sz w:val="28"/>
          <w:szCs w:val="28"/>
          <w:rtl w:val="true"/>
          <w:lang w:bidi="fa-IR"/>
        </w:rPr>
        <w:t xml:space="preserve">بعضی از اصحاب پسین ما این زیارت را عیناً با این عبارت 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روانش را پاک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نیز در همان کتاب گفته شده یافتم و گمان می رود از نوشته های خود عالمان، و نه از ائمه هدی علیهم السلام،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الْأَئِمَّةِ الْهُدَاةِ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كَافَّةِ الْأَنْبِيَاءِ وَ الْمُرْسَلِينَ السَّلَامُ عَلَي حُجَجِ اللَّهِ عَلَي الْعَالَمِينَ السَّلَامُ عَلَي مُحَمَّدِ بْنِ عَبْدِ اللَّهِ خَاتَمِ النَّبِيِّينَ السَّلَامُ عَلَي الرَّسُولِ الصَّادِقِ الْأَمِينِ السَّلَامُ عَلَي الْبَشِيرِ النَّذِيرِ السَّلَامُ عَلَي الْقَمَرِ الزَّاهِرِ الْمُنِيرِ السَّلَامُ عَلَي الْعَلَمِ الظَّاهِرِ السَّلَامُ عَلَي الْبَدْرِ الْبَاهِرِ السَّلَامُ عَلَي قُرَّةِ عَيْنِ الْمُؤْمِنِينَ السَّلَامُ عَلَي مَنْ أَرْسَلَهُ اللَّهُ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مَنْ أَصْفَاهُ اللَّهُ وَ اصْطَفَاهُ السَّلَامُ عَلَي مَنِ اخْتَارَهُ اللَّهُ وَ اجْتَبَاهُ السَّلَامُ عَلَي صَفْوَةِ اللَّهِ الْخَالِقِ السَّلَامُ عَلَي حُجَّةِ اللَّهِ عَلَي أَهْلِ الْمَغَارِبِ وَ الْمَشَارِقِ السَّلَامُ عَلَي الصَّادِعِ بِالرِّسَالَةِ السَّلَامُ عَلَي وَاضِحِ الْحُجَّةِ وَ الدَّلَالَةِ السَّلَامُ عَلَي الْحَاكِمِ الْعَادِلِ السَّلَامُ عَلَي الْحِبْرِ الْفَاضِلِ السَّلَامُ عَلَي السِّرَاجِ الْمُنِيرِ السَّلَامُ عَلَي شَفِيعِ يَوْمِ النُّشُورِ السَّلَامُ عَلَي الرَّءُوفِ الرَّحِيمِ السَّلَامُ عَلَي السَّخِيِّ الْكَرِيمِ السَّلَامُ عَلَي شَرِيفِ الْأَشْرَافِ السَّلَامُ عَلَي طَاهِرِ الْآبَاءِ وَ الْأَسْلَافِ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الْمَخْصُوصِ بِالرِّسَالَةِ مِنْ خَيْرِ قَبِيلٍ السَّلَامُ عَلَي الْمُؤَيَّدِ بِالْوَحْيِ وَ التَّنْزِيلِ السَّلَامُ عَلَي الشَّفِيعِ الْمُشَفَّعِ السَّلَامُ عَلَي الرَّفِيعِ الْأَرْفَعِ السَّلَامُ عَلَي النَّبِيِّ الْأُمِّيِّ السَّلَامُ عَلَي الرَّسُولِ الْعَرَبِيِّ السَّلَامُ عَلَي خَطِيبِ الْأَنْبِيَاءِ وَ زَيْنِ الْأَرْضِ وَ السَّمَاءِ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أَمِيرِ الْمُؤْمِنِينَ حَقّاً السَّلَامُ عَلَي أَمِينِ اللَّهِ إِخْلَاصاً وَ صِدْقاً السَّلَامُ عَلَي خَاتَمِ الْوَصِيِّينَ السَّلَامُ عَلَي سَيِّدِ الْمُسْتَخْلَفِينَ السَّلَامُ عَلَي خِيَرَةِ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وَصِيِّ سَيِّدِ الْمُرْسَلِينَ السَّلَامُ عَلَي الْإِمَامِ الْوَلِيِّ السَّلَامُ عَلَي الْخَلِيفَةِ الْمَكِّيِّ السَّلَامُ عَلَي حُجَّةِ اللَّهِ الْعَلِيِّ السَّلَامُ عَلَي الْحَقِّ الْجَلِيِّ السَّلَامُ عَلَي ذِي الْجُودِ وَ الْبَذْلِ السَّلَامُ عَلَي مَفْقُودِ النَّظِيرِ وَ الْمِثْلِ السَّلَامُ عَلَي مَنْ سَلَّمَ الْأَعْدَاءُ لِفَضْلِهِ السَّلَامُ عَلَي مَنْ عَقِمَ النِّسَاءُ أَنْ يَلِدْنَ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سَيِّدِ الْأَئِمَّةِ السَّلَامُ عَلَي رَبَّانِيِّ الْأُمَّةِ السَّلَامُ عَلَي الصِّدِّيقِ</w:t>
      </w:r>
    </w:p>
    <w:p>
      <w:pPr>
        <w:pStyle w:val="BookText"/>
        <w:rPr/>
      </w:pPr>
      <w:r>
        <w:rPr>
          <w:rFonts w:ascii="IRNazanin" w:hAnsi="IRNazanin" w:eastAsia="IRNazanin"/>
          <w:color w:val="111111"/>
          <w:sz w:val="28"/>
          <w:sz w:val="28"/>
          <w:szCs w:val="28"/>
          <w:rtl w:val="true"/>
          <w:lang w:bidi="fa-IR"/>
        </w:rPr>
        <w:t>زیارت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تمام پیامبران و فرستادگان، سلام بر حجت های خدا بر جهانیان، سلام بر محمد فرزند عبدالله، آخرین پیامبران، سلام بر فرستاده راستین و امانتدار، سلام بر بشارت دهنده و بیم دهنده، سلام بر ماه تابان درخشان، سلام بر دانش آشکار، سلام بر ماه تمام روشن، سلام بر روشنی چشم مؤمنان، سلام بر کسی که خداوند او را به عنوان رحمت برای جهانیان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خدا او را خالص نمود و برگزید، سلام بر کسی که خدا او را انتخاب کرد و گرامی داشت، سلام بر برگزیده خداوند آفریدگار، سلام بر حجت خدا بر مردمان مغرب زمین و مشرق زمین، سلام آشکارکننده رسالت، سلام بر حجت و راهنمای روشنگر، سلام بر داور عدل گستر، سلام بر دانشمند برتر، سلام بر چراغ تابان، سلام بر شفاعت کننده در روز رستاخیز، سلام بر دلسوز مهربان، سلام بر بخشنده بزرگوار، سلام بر شرافتمند از همه شرافتمندان، سلام بر کسی که پدران و گذشتگانش پاک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ویژه گردانده شده به پیامبری از میان بهترین قبیله، سلام بر حمایت شده به وسیله وحی و قرآن، سلام بر شفاعت کننده ای که از او شفاعت خواسته شود، سلام بر والاتر از همه، سلام بر پیامبر درس نخوانده، سلام بر فرستاده شده عرب نژاد، سلام بر سخنور پیامبران، و زینت زمین و آسمان، و رحمت خدا و برکت های او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امیرالمؤمنین حقیقی، سلام بر امانتدار وارسته و راستین خدا، سلام بر آخرین جانشینان، سلام بر پیشوای جانشینان، سلام بر برگزیده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جانشین پیشوای فرستادگان، سلام بر امام دوستدار خدا، سلام بر خلیفه اهل مکه، سلام بر حجت والای خدا، سلام بر حقیقت آشکار، سلام بر دارنده بخشش و ارزانی داشتن، سلام بر بی مانند و مثل، سلام بر کسی که دشمنان به فضیلت او سر تسلیم فرود آورده اند، سلام بر کسی که زنان از آوردن مانند آن نازا گشته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پیشوای امامان، سلام بر خدایی ترین مرد امت، سلام بر </w:t>
      </w:r>
    </w:p>
    <w:p>
      <w:pPr>
        <w:pStyle w:val="BookText"/>
        <w:rPr/>
      </w:pPr>
      <w:r>
        <w:rPr>
          <w:rFonts w:ascii="Amiri" w:hAnsi="Amiri" w:eastAsia="Amiri" w:cs="Amiri"/>
          <w:color w:val="111111"/>
          <w:sz w:val="28"/>
          <w:sz w:val="28"/>
          <w:szCs w:val="28"/>
          <w:rtl w:val="true"/>
          <w:lang w:bidi="ar-SA"/>
        </w:rPr>
        <w:t>الْأَكْبَرِ السَّلَامُ عَلَي الْفَارُوقِ بَيْنَ الْحَقِّ وَ الْمُنْكَرِ السَّلَامُ عَلَي الرَّاسِخِ فِي الْعُلُومِ السَّلَامُ عَلَي نَاصِرِ الْمَظْلُومِ السَّلَامُ عَلَي أَخِي الرَّسُولِ السَّلَامُ عَلَي بَعْلِ الْبَتُولِ السَّلَامُ عَلَي الْعَلَمِ الْأَشْهَرِ السَّلَامُ عَلَي الْفَارُوقِ الْأَزْهَرِ السَّلَامُ عَلَي النَّبَإِ الْعَظِيمِ السَّلَامُ عَلَي الصِّرَاطِ الْمُسْتَقِيمِ السَّلَامُ عَلَي أَبِي السِّبْطَيْنِ السَّلَامُ عَلَي الْمُصَلِّي إِلَي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نَاصِرِ الْإِسْلَامِ السَّلَامُ عَلَي مُكَسِّرِ الْأَصْنَامِ السَّلَامُ عَلَي مُوضِحِ الْمُشْكِلَاتِ السَّلَامُ عَلَي كَاشِفِ الشُّبُهَاتِ السَّلَامُ عَلَي الْمَفْزَعِ فِي الْمُلِمَّاتِ السَّلَامُ عَلَي مُجْلِي الْكُرُبَاتِ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إِمَامِ الْأَبْرَارِ السَّلَامُ عَلَي قَسِيمِ الْجَنَّةِ وَ النَّارِ السَّلَامُ عَلَي مُبِيرِ الْكُفَّارِ السَّلَامُ عَلَي غَيْظِ الْفُجَّارِ السَّلَامُ عَلَي صَاحِبِ الْمُعْجِزَاتِ السَّلَامُ عَلَي مَنْ كَانَ لِلَّهِ أَكْبَرَ الْآيَاتِ السَّلَامُ عَلَي الْعَلَمِ الْهَادِي السَّلَامُ عَلَي الْحَقِّ الْبَادِي السَّلَامُ عَلَي وَالِي الْأَحْرَارِ السَّلَامُ عَلَي أَبِي الْأَئِمَّةِ الْأَبْرَارِ السَّلَامُ عَلَي وَارِثِ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قَائِدِ الْغُرِّ الْمُحَجَّلِينَ السَّلَامُ عَلَي يَعْسُوبِ الدِّينِ السَّلَامُ عَلَي قُدْوَةِ الْمُؤْمِنِينَ السَّلَامُ عَلَي الْعَالِمِ بِالْكِتَابِ السَّلَامُ عَلَي النَّاطِقِ بِالصَّوَابِ السَّلَامُ عَلَي ذِي الْحِكْمَةِ وَ فَصْلِ الْخِطَابِ السَّلَامُ عَلَي الْعَالِمِ بِالْأَنْسَابِ وَ الْأَسْبَابِ السَّلَامُ عَلَي دَاحِي بَابِ خَيْبَرَ السَّلَامُ عَلَي أَبِي شَبِيرٍ وَ شَبَّرَ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الصِّدِّيقَةِ الطَّاهِرَةِ السَّلَامُ عَلَي النَّبْعَةِ النَّبَوِيَّةِ النَّاضِرَةِ السَّلَامُ عَلَي الزَّكِيَّةِ الْعَارِفَةِ السَّلَامُ عَلَي الْمَظْلُومَةِ الصَّابِرَةِ السَّلَامُ عَلَي خَصِيمَةِ الْفَجَرَةِ السَّلَامُ عَلَي أُمِّ الْأَئِمَّةِ الْبَرَرَةِ السَّلَامُ عَلَي الْبَضْعَةِ النَّبَوِيَّةِ السَّلَامُ عَلَي الدُّرَّةِ الْأَحْمَدِيَّةِ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فَاطِمَةَ الْبَتُولِ السَّلَامُ عَلَي الزَّهْرَاءِ ابْنَةِ الرَّسُولِ السَّلَامُ عَلَي الْمُطَهَّرَةِ مِنَ الْأَرْجَاسِ السَّلَامُ عَلَي الْمُبَرَّأَةِ مِنَ الْأَدْنَاسِ السَّلَامُ عَلَي الْمَحْرُوسَةِ</w:t>
      </w:r>
    </w:p>
    <w:p>
      <w:pPr>
        <w:pStyle w:val="BookText"/>
        <w:rPr/>
      </w:pPr>
      <w:r>
        <w:rPr>
          <w:rFonts w:ascii="IRNazanin" w:hAnsi="IRNazanin" w:eastAsia="IRNazanin"/>
          <w:color w:val="111111"/>
          <w:sz w:val="28"/>
          <w:sz w:val="28"/>
          <w:szCs w:val="28"/>
          <w:rtl w:val="true"/>
          <w:lang w:bidi="fa-IR"/>
        </w:rPr>
        <w:t>بزرگ ترین انسان راستین، سلام بر جدا کننده میانه حق و ناشایست، سلام بر ریشه دار در دانش، سلام بر یاریگر ستمدیده، سلام بر برادر پیامبر، سلام بر همسر بتول، سلام با پرچم شهرت یافته، سلام بر جدا کننده روشن، سلام بر خبر بزرگ، سلام بر راه راست، سلام بر پدر دو نواده پیامبر، سلام بر کسی که به دو قبله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یاریگر اسلام، سلام بر شکننده بت ها، سلام بر آشکارکننده مشکلات، سلام بر برطرف کننده شبهه ها، سلام بر پناهگاه در سختی ها، سلام بر برگشاینده اندوه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نیکان، سلام بر جدا کننده اهل بهشت و آتش، سلام بر نابود کننده کافران، سلام بر خشمگین سازنده ستمگران، سلام بر دارنده معجزه ها، سلام بر کسی که از بزرگترین نشانه های خدا است، سلام بر نشانه هدایتگر، سلام بر حقیقت آشکار، سلام بر سرپرست آزادگان، سلام بر پدر امامان نیک، سلام بر میراث دار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فرمانده سپاهیان سفیدپوش، سلام بر رئیس دین، سلام بر فرمانده مؤمنان، سلام بر دانای به قرآن، سلام بر راست سخن گوینده، سلام بر دارنده حکمت و سخن آخر، سلام بر دانای به نسب ها و سبب ها، سلام بر گشاینده در خیبر، سلام بر پدر حسن و حسین، و رحمت خدا و برکت های او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بانوی راستین پاک، سلام بر چشمه خرم و درخشان پیامبر، سلام بر بانوی پاکیزه دانشمند، سلام بر بانوی ستمدیده شکیبا، سلام بر بانوی دشمن تباهکاران، سلام بر مادر امامان نیک، سلام بر پاره تن پیامبر، سلام بر در دانه احمدی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فاطمه بتول، سلام بر زهرا دختر پیامبر، سلام بر بانوی پاک گشته از پلیدی ها، سلام بر بانوی دور گشته از آلودگی ها، سلام بر بانوی نگاه داشته شده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الْوَسْوَاسِ السَّلَامُ عَلَي الْمُفَضَّلَةِ عَلَي كَافَّةِ نِسَاءِ النَّاسِ السَّلَامُ عَلَي مَرْيَمَ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الْإِنْسِيَّةِ الْحَوْرَاءِ السَّلَامُ عَلَي مَنْ وَالِدُهَا النَّبِيُّ السَّلَامُ عَلَي مَنْ بَعْلُهَا الْوَصِيُّ السَّلَامُ عَلَي مَنْ بُورِكَتْ وَ بُورِكَ نَسْلُهَا السَّلَامُ عَلَي مَنِ الْأَئِمَّةُ مِنْ ذُرِّيَّتِهَا وَ وُلْدِهَا السَّلَامُ عَلَي الشَّجَرَةِ الزَّيْتُونَةِ الْمُبَارَكَةِ الْمَيْمُونَةِ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رَيْحَانَتَيِ الرَّسُولِ السَّلَامُ عَلَي قُرَّتَيْ عَيْنِ الْبَتُولِ السَّلَامُ عَلَي حُجَّتَيِ اللَّهِ الْمَنَّانِ السَّلَامُ عَلَي حَلِيفَيِ الْكَرَمِ وَ الْإِحْسَانِ السَّلَامُ عَلَي الْمَذْكُورَيْنِ فِي سُورَةِ الرَّحْمَنِ السَّلَامُ عَلَي الْمُعَبَّرِ عَنْهُمَا بِاللُّؤْلُؤِ وَ الْمَرْجَانِ السَّلَامُ عَلَي الْمُجَاهِدَيْنِ فِي اللَّهِ الشَّهِيدَيْنِ السَّلَامُ عَلَي الْمَظْلُومَيْنِ الْمُهْتَضَمَيْنِ السَّلَامُ عَلَي الصَّابِرَيْنِ الْمُحْتَسِبَيْنِ السَّلَامُ عَلَي النَّجْمَيْنِ الزَّاهِرَيْنِ السَّلَامُ عَلَي السَّيِّدَيْنِ الْفَاضِلَيْنِ السَّلَامُ عَلَي السِّبْطَيْنِ الرَّيْحَانَتَيْنِ السَّلَامُ عَلَي الْقُدْوَتَيْنِ السَّلَامُ عَلَي الْأَمِينَيْنِ الصَّفْوَتَيْنِ السَّلَامُ عَلَي الزَّكِيَّيْنِ الْخِيَرَتَيْنِ السَّلَامُ عَلَي الطَّاهِرَيْنِ الْوَلِيَّيْنِ السَّلَامُ عَلَي الرَّضِيَّيْنِ الْعَالِمَيْنِ السَّلَامُ عَلَي الْإِمَامَيْنِ الْأَخَوَيْنِ السَّلَامُ عَلَي الصِّنْوَيْنِ الْخَلِيفَتَيْنِ السَّلَامُ عَلَي الْحَسَنِ وَ الْحُسَيْنِ الطَّاهِرَيْنِ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سَيِّدِ الْمُسْلِمِينَ السَّلَامُ عَلَي وَلِيِّ اللَّهِ الْأَمِينِ السَّلَامُ عَلَي رَبِيعِ الْأَرَامِلِ وَ الْمَسَاكِينِ السَّلَامُ عَلَي الْإِمَامِ عَلِيِّ بْنِ الْحُسَيْنِ زَيْنِ الْعَابِدِينَ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حُجَّةِ اللَّهِ الطَّاهِرِ السَّلَامُ عَلَي بَحْرِ الْعُلُومِ الزَّاخِرِ السَّلَامُ عَلَي ذِي الْمَنَاقِبِ وَ الْمَفَاخِرِ السَّلَامُ عَلَي الْإِمَامِ مُحَمَّدِ بْنِ عَلِيٍّ الْبَاقِرِ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حُجَّةِ اللَّهِ عَلَي الْخَلَائِقِ السَّلَامُ عَلَي مُحَقِّقِ الْحَقَائِقِ السَّلَامُ عَلَي ذِي الْمَكَارِمِ وَ السَّوَابِقِ السَّلَامُ عَلَي الْإِمَامِ جَعْفَرِ بْنِ مُحَمَّدٍ الصَّادِقِ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بد اندیشی، سلام بر بانوی برتری یافته بر تمام بانوان مردم، سلام بر مریم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بانوی بهشتی از میان انسان ها، سلام بر بانویی که پدرش پیامبر است، سلام بر بانویی کسی که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است، سلام بر بانویی که خودش و نسلش مبارک گشته اند، سلام بر کسی که امامان از نسل و فرزندان او هستند، سلام بر درخت زیتون، که مبارک و خجسته است،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دو ریحانه پیامبر، سلام بر دو روشنی چشم بتول، سلام بر دو حجت خدای نعمت دهنده، سلام بر دو همراه همیشگی بزرگواری و نیکی، سلام بر دو کسی که در سوره الرحمن بیان شده اند، سلام بر دو کسی که از آنها به لؤلؤ و مرجان تعبیر شده است، سلام بر دو رزمنده در راه خدا که به شهادت رسیدند، سلام بر سلام بر دو مظلوم ستمدیده، سلام بر دو شکیبای دادورز، سلام بر دو ستاره درخشان، سلام بر دو پیشوای دارای فضل، سلام بر دو نوه ریحانه، سلام بر دو رهبر هدایتگر، سلام بر دو امانتدار برگزیده، سلام بر دو پاکیزه انتخاب شده، سلام بر دو پاک گشته دوستدار خدا، سلام بر دو خشنود گشته دانشمند، سلام بر دو امام برادر، سلام بر دو تنه رسته از یک بیخ و هر دو جانشین، سلام بر حسن و حسین پاک و آراسته، و رحمت خدا و برکت هایش نثار آن دو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 مسلمانان، سلام بر ولیّ امانتدار خدا، سلام بر بهار دل های محتاجان و بینوایان، سلام بر امام علی، فرزند حسین، زینت عبادت کنندگان،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وارسته خدا، سلام بر دریای انباشته از دانش ها، سلام بر دارنده خصلت های نیک و پرافتخار، سلام بر امام محمد باقر، فرزند علی، و رحمت خدا و برکت هایش نثار او باد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حجت خدا بر آفریدگان، سلام بر آشکار کننده حقیقت ها، سلام بر دارنده خوبی ها و آثار فراوان، سلام بر امام جعفر صادق، فرزند محمد، و رحمت خدا و برکت هایش نثار او باد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 حُجَّةِ اللَّهِ عَلَي الْعَوَالِمِ السَّلَامُ عَلَي الْوَصِيِّ الرَّضِيِّ الْعَالِمِ السَّلَامُ عَلَي الْحَقِّ النَّاجِمِ السَّلَامُ عَلَي الْإِمَامِ مُوسَي بْنِ جَعْفَرٍ النُّورِ الْكَاظِمِ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حُجَّةِ اللَّهِ الْمُرْتَضَي السَّلَامُ عَلَي سَيْفِ اللَّهِ الْمُنْتَضَي السَّلَامُ عَلَي الْعَادِلِ فِي الْقَضَاءِ السَّلَامُ عَلَي الْإِمَامِ عَلِيِّ بْنِ مُوسَي الرِّضَا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حُجَّةِ اللَّهِ عَلَي الْعِبَادِ السَّلَامُ عَلَي أَمِينِ اللَّهِ فِي الْبِلَادِ السَّلَامُ عَلَي الْمَخْصُوصِ بِالتَّوْفِيقِ وَ السَّدَادِ السَّلَامُ عَلَي الْإِمَامِ مُحَمَّدِ بْنِ عَلِيٍّ الْجَوَادِ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حُجَّةِ اللَّهِ عَلَي كُلِّ رَائِحٍ وَ غَادٍ السَّلَامُ عَلَي سَيِّدِ الْحُضَّارِ وَ الْبَوَادِي السَّلَامُ عَلَي النُّورِ الْبَادِي السَّلَامُ عَلَي الْإِمَامِ عَلِيِّ بْنِ مُحَمَّدٍ الْهَادِي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حُجَّةِ اللَّهِ السَّرِيِّ السَّلَامُ عَلَي الْعِزِّ الْقَعْسَرِيِّ السَّلَامُ عَلَي الزِّنَادِ الْوَرِيِّ السَّلَامُ عَلَي الْإِمَامِ الْحَسَنِ بْنِ عَلِيٍّ الْعَسْكَرِيِّ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حُجَّةِ اللَّهِ عَلَي الْإِنْسِ وَ الْجَانِّ السَّلَامُ عَلَي مَنْ وَعَدَهُ اللَّهُ بِالنَّصْرِ وَ الْإِمْكَانِ السَّلَامُ عَلَي مُظْهِرِ الْعَدْلِ وَ الْإِيمَانِ السَّلَامُ عَلَي مَنْ بِهِ يُعْبَدُ الرَّحْمَنُ فِي كُلِّ مَكَانٍ السَّلَامُ عَلَي مَنْ بِهِ يُظْهِرُ اللَّهُ دِينَهُ عَلَي الْأَدْيَانِ السَّلَامُ عَلَي مَوْلَانَا وَ سَيِّدِنَا الْإِمَامِ الْقَائِمِ بِأَمْرِ اللَّهِ صَاحِبِ الزَّمَانِ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الْعِتْرَةِ الطَّيِّبِينَ السَّلَامُ عَلَي الْأُسْرَةِ الطَّاهِرِينَ السَّلَامُ عَلَي مَنْ نَصَّ اللَّهُ عَلَي إِمَامَتِهِمْ فِي التَّوْرَاةِ وَ الْإِنْجِيلِ السَّلَامُ عَلَيْكُمْ يَا آلَ اللَّهِ وَ أَنْصَارَهُ وَ ظِلَالَ اللَّهِ وَ أَنْوَارَهُ وَ خُلَفَاءَ اللَّهِ وَ أُمَرَاءَهُ لَأَبْذُلَنَّ لَكُمْ يَا سَادَتِي مَوَدَّتِي وَ مَحَبَّتِي وَ مُوَاسَاتِي فَإِنَّهَا مَذْخُورَةٌ لَكُمْ وَ نُصْرَتِي لَكُمْ مُعَدَّةٌ فَإِنْ أَمَرْتُمُونِي يَا سَادَتِي أَطَعْتُ وَ إِنْ نَهَيْتُمُونِي يَا قَادَتِي انْتَهَيْتُ وَ إِنِ اسْتَنْصَرْتُمُونِي يَا حُمَاتِي نَصَرْتُ فَلَا مَذْهَبَ لِي عَنْكُمْ وَ لَا بُدَّ لِي مِنْكُمْ وَ لَا وِفَادَةَ لِي إِلَّا إِلَيْكُمْ لِأَنَّكُمْ</w:t>
      </w:r>
    </w:p>
    <w:p>
      <w:pPr>
        <w:pStyle w:val="BookText"/>
        <w:rPr/>
      </w:pPr>
      <w:r>
        <w:rPr>
          <w:rFonts w:ascii="IRNazanin" w:hAnsi="IRNazanin" w:eastAsia="IRNazanin"/>
          <w:color w:val="111111"/>
          <w:sz w:val="28"/>
          <w:sz w:val="28"/>
          <w:szCs w:val="28"/>
          <w:rtl w:val="true"/>
          <w:lang w:bidi="fa-IR"/>
        </w:rPr>
        <w:t>سلام بر حجت خدا بر جهانیان، سلام بر جانشین مورد رضایت و دانشمند، سلام بر حقیقت درخشان، سلام بر امام نورانی، موسی کاظم فرزند جعفر،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پسندیده خدا، سلام بر شمشیر کشیده شده خدا، سلام بر دادورز در داوری، سلام بر امام علی رضا فرزند موسی،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بندگان، سلام بر امانتدار خدا در شهرها، سلام بر ویژه گردانده شده به توفیق و استقامت در راستی، سلام بر امام محمد جواد فرزند علی،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هر کسی که به شبانگاه و صبحگاه می رسد، سلام بر پیشوای مردمان شهرنشین و بیابان نشین، سلام بر نور تابان، سلام بر امام علی هادی فرزند محمد،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نهانی خدا، سلام بر آبرودار سالخورده، سلام بر جرقه‌های آتشین، سلام بر امام حسن عسکری فرزند علی،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حجت خدا بر انسان ها و جن ها، سلام بر کسی که خداوند به او وعده یاری و قدرت داده است، سلام بر آشکار کننده عدالت و ایمان، سلام بر کسی که به واسطه او در همه جا خداوند رحمن پرستیده می گردد، سلام بر کسی که خداوند به واسطه او دینش را بر تمام دین ها برتری می بخشد، سلام بر امام سرور و پیشوای ما، برپاخیزنده به فرمان خدا، صاحب زمان، و رحمت خدا و برکت هایش نثار او باد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فرزندان وارسته، سلام بر خانواده پاک گشته، سلام بر کسانی که خداوند در تورات و انجیل بر امام بودن آنها تصریح کرده است، سلام بر شما ای خانواده خدا و یاریگران او، و سایه های خدا و نورهای او، و خلیفه های خدا و فرمانداران او؛ ای پیشوایان من، دوستی و محبت و یاری خود را با جدیت تقدیم شما می کنم، که آنها برای شما نگه داشته شده اند؛ و یاری من برای شما آماده است، پس اگر به من فرمان دهید ای پیشوایان من، اطاعت خواهم نمود، و اگر مرا نهی نمایید ای رهبران من دست خواهم کشید، و اگر از من طلب یاری کنید ای حامیان من یاری خواهم کرد، که برای من راه گریزی از شما وجود ندارد، و چاره دیگری برایم از شما وجود ندارد، و من جز به سوی شما نخواهم آمد، چرا که شما </w:t>
      </w:r>
    </w:p>
    <w:p>
      <w:pPr>
        <w:pStyle w:val="BookText"/>
        <w:rPr/>
      </w:pPr>
      <w:r>
        <w:rPr>
          <w:rFonts w:ascii="Amiri" w:hAnsi="Amiri" w:eastAsia="Amiri" w:cs="Amiri"/>
          <w:color w:val="111111"/>
          <w:sz w:val="28"/>
          <w:sz w:val="28"/>
          <w:szCs w:val="28"/>
          <w:rtl w:val="true"/>
          <w:lang w:bidi="ar-SA"/>
        </w:rPr>
        <w:t>أَوْجُهُ اللَّهِ الْحَاضِرَةُ وَ عُيُونُهُ النَّاظِرَةُ وَ أَيَادِيهِ الْبَاسِطَةُ مُسَلَّمٌ إِلَيْكُمْ سُلْطَانُ الدُّنْيَا وَ مَمْلَكَةُ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تِيجَانِ الْأَوْصِيَاءِ وَ خُلَفَاءِ الْأَصْفِيَاءِ وَ وَارِثِي عُلُومِ الْأَنْبِيَاءِ السَّلَامُ عَلَي رُؤَسَاءِ الصِّدِّيقِينَ وَ الْعِتْرَةِ الطَّاهِرَةِ مِنْ آلِ طه وَ يس السَّلَامُ عَلَي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وَ الْهَادِينَ إِلَي دَارِ السَّلَامِ النَّاطِقِينَ عَنِ اللَّهِ بِأَصْدَقِ الْحَدِيثِ وَ أَطْيَبِ الْكَلَامِ صَلَّي اللَّهُ عَلَيْهِمْ أَوْتَادِ الْكَائِنَاتِ وَ أَعْلَامِ الْهِدَايَاتِ وَ غَايَةِ الْمَوْجُودَاتِ مَا سَكَنَتِ السَّوَاكِنُ وَ تَحَرَّكَتِ الْمُتَحَرِّكَاتُ إِنَّهُ حَمِيدٌ مَجِيدٌ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بِحَقَائِقِ الْإِيمَانِ وَ صِدْقِ الْيَقِينِ أَنَّهُمْ خُلَفَاؤُكَ فِي أَرْضِكَ وَ حُجَجُكَ عَلَي عِبَادِكَ وَ الْوَسَائِلُ إِلَيْكَ وَ أَبْوَابُ رَحْمَتِكَ فَصَلِّ عَلَيْهِمْ أَجْمَعِينَ وَ اجْعَلْ حَظِّي مِنْ دُعَائِكَ إِجَابَتَهُ وَ لَا تَجْعَلْ حَظِّي مِنْهُ تِلَاوَتَهُ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مَقَامِي فِي هَذَا الْمَشْهَدِ الْمُقَدَّسِ الْمُطَهَّرِ مَقَامَ إِجَابَةٍ وَ اسْتِعْطَافٍ وَ لَا تَجْعَلْهُ مَقَامَ إِهَانَةٍ وَ اسْتِخْفَافٍ فَقَدْ عَرَفْنَاكَ يَا رَبِّ مُعْطِياً قَبْلَ السُّؤَالِ فَكَيْفَ لَا نَرْجُوكَ عِنْدَ الضَّرَاعَةِ وَ الِابْتِهَالِ لَا سِيَّمَا قَدْ وَعَدْتَنَا بِالْإِجَابَةِ حِينَ أَمَرْتَنَا بِالدُّعَاءِ وَ ضَمِنْتَ لَنَا بُلُوغَ الرَّجَاءِ وَ أَنْتَ أَوْفَي الضَّامِنِينَ وَ أَرْحَمُ الرَّاحِمِينَ إِلَهِي عَصَيْتُكَ فِي بَعْضِ الْأَوْقَاتِ وَ آمَنْتُ بِكَ فِي كُلِّ الْأَوْقَاتِ فَكَيْفَ يَغْلِبُ بَعْضُ عُمُرِي مُذْنِباً كُلَّ عُمُرِي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عِزَّتِكَ لَوْ كَانَ لِي صَبْرٌ عَلَي عَذَابِكَ أَوْ جَلَدٌ عَلَي احْتِمَالِ عِقَابِكَ لَمَا سَأَلْتُكَ الْعَفْوَ عَنِّي وَ لَصَبَرْتُ عَلَي انْتِقَامِكَ مِنِّي سَخَطاً عَلَي نَفْسِي كَيْفَ عَصَتْكَ وَ مَقْتاً لَهَا كَيْفَ أَقْبَلَتْ عَلَيْهَا وَ أَدْبَرَتْ مُعْرِضَةً عَنْكَ إِلَهِي كَيْفَ آيَسُ مِنْ رَحْمَتِكَ وَ أَنْتَ أَرْحَمُ الرَّاحِمِينَ وَ كَيْفَ أَرْجِعُ بِالْخَيْبَةِ وَ أَنْتَ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أَسْأَلُكَ بِأَسْمَائِكَ الَّتِي كَتَبْتَهَا عَلَي قُلُوبِ أَصْفِيَائِكَ مُحَمَّدٍ وَ آلِهِ أُمَنَائِكَ فَعَرَفُوا مَا عَرَّفْتَهُمْ وَ فَهِمُوا مَا فَهَّمْتَهُمْ وَ عَقَلُوا مَا أَوْحَيْتَ إِلَيْهِمْ مِنْ خَصَائِصِكَ</w:t>
      </w:r>
    </w:p>
    <w:p>
      <w:pPr>
        <w:pStyle w:val="BookText"/>
        <w:rPr/>
      </w:pPr>
      <w:r>
        <w:rPr>
          <w:rFonts w:ascii="IRNazanin" w:hAnsi="IRNazanin" w:eastAsia="IRNazanin"/>
          <w:color w:val="111111"/>
          <w:sz w:val="28"/>
          <w:sz w:val="28"/>
          <w:szCs w:val="28"/>
          <w:rtl w:val="true"/>
          <w:lang w:bidi="fa-IR"/>
        </w:rPr>
        <w:t>جلوه های حاضر خداوند، و چشمان بینای او، و دستان گشوده اش هستید؛ تسلیم شما هستم، ای فرمانروایان دنیا و پهنه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تاج‌های جانشینان، و خلیفه های برگزیده، و میراث داران دانش های پیامبران؛ سلام بر رئیسان راستین، و فرزندان پاک از خاندان طه و یس؛ سلام بر دانشمندان سرشناس، و هدایتگران به سوی سرای سلامتی، سخنوران از خدا با راست ترین سخن و پاک ترین کلام؛ خداوند بر آنان، که رشته های نگهدارنده آفریدگان، و نشانه های هدایتگر، و غایت موجودات، از تمام ساکنان در جاهای آرام، و حرکت کنندگان در جاهای متحرک، درود بفرستد؛ که به راستی او ستوده گرامی است؛ و سلام بر شما و رحمت خدا و برکت هایش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حقیقت های ایمان و راستی یقین گواهی می دهم که آنان خلیفه های تو در زمین، و حجت های تو بر بندگانت، و وسیله های نزدیکی جستن به سوی تو، و درهای رحمتت هستند؛ پس بر همه آنان درود فرست، و بهره من از دعایم را اجابت کردن آن قرار ده، و بهره ام را صرف خواندن آن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ایستادن من در این شهادتگاه پاک و مطهر را ایستادن اجابت و مهربانی قرار ده، و ایستادن پستی و خواری قرار مده؛ که ما تو را بخشنده قبل از درخواست شناخته ایم، پس چگونه هنگام درخواست و زاری امیدوار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هنگام فرمان دادن ما به دعا، وعده اجابت داده ای و رسیدن به امید را برای ما ضمانت کرده ای، و تو باوفاترین ضمانت کنندگان، و رحم کننده ترین رحم کنندگان هستی؛ ای خدای من، تو را در بعضی وقت ها نافرمانی کرده ام، ولی در تمام لحظه ها به تو ایمان داشته ام، پس چگونه قسمتی از عمرم که گناهکار بوده ام، بر تمام عمرم که مؤمن بوده ام، چیره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به عزتت سوگند می خورم، اگر شکیبی در برابر عذاب تو، یا پوستی در برابر تحمل خشم تو برایم وجود داشت، از تو درخواست گذشت نمی کردم، و بر انتقام گرفتنت از من صبر می نمودم، به خاطر اینکه بر نفس خودم خشم گیرم، که چگونه از تو نافرمانی کرد؛ و از آن بیزاری جویم، که چگونه تو به آن روی آوردی و او پشت کنان از تو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چگونه از رحمت تو نومید گردم، در حالی که تو رحم کننده ترین رحم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دست خالی برگردم، در حالی که تو بزرگوارترین بزرگواران هستی؟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به خاطر آن اسم هایت که بر دل برگزیدگانت، امانتدارانت محمد و خاندان او، نوشتی، پس آنچه را که به آنان معرفی کردی شناختند، و آنچه را که به آنان فهماندی فهمیدند، و آنچه را که از امور ویژه </w:t>
      </w:r>
      <w:bookmarkStart w:id="921" w:name="pg16954_168828"/>
    </w:p>
    <w:p>
      <w:pPr>
        <w:pStyle w:val="BookText"/>
        <w:rPr/>
      </w:pPr>
      <w:bookmarkEnd w:id="921"/>
      <w:r>
        <w:rPr>
          <w:rFonts w:ascii="Amiri" w:hAnsi="Amiri" w:eastAsia="Amiri" w:cs="Amiri"/>
          <w:color w:val="111111"/>
          <w:sz w:val="28"/>
          <w:sz w:val="28"/>
          <w:szCs w:val="28"/>
          <w:rtl w:val="true"/>
          <w:lang w:bidi="ar-SA"/>
        </w:rPr>
        <w:t>وَ عَزَائِمِكَ وَ ضَرَبْتَ أَمْثَالَهُمْ وَ أَنَرْتَ بُرْهَانَهُمْ وَ قَرَنْتَ بِاسْمِكَ‌</w:t>
      </w:r>
      <w:r>
        <w:rPr>
          <w:rStyle w:val="FootnoteAnchor"/>
          <w:rtl w:val="true"/>
        </w:rPr>
        <w:footnoteReference w:id="547"/>
      </w:r>
      <w:r>
        <w:rPr>
          <w:rFonts w:ascii="Amiri" w:hAnsi="Amiri" w:eastAsia="Amiri" w:cs="Amiri"/>
          <w:color w:val="111111"/>
          <w:sz w:val="28"/>
          <w:sz w:val="28"/>
          <w:szCs w:val="28"/>
          <w:rtl w:val="true"/>
          <w:lang w:bidi="ar-SA"/>
        </w:rPr>
        <w:t xml:space="preserve">أَسْمَاءَهُمْ إِلَّا مَا خَلَّصْتَنِي مِنْ كُلِّ سُوءٍ أَنَا فِيهِ وَ مِنْ جَمِيعِ الشَّدَائِدِ وَ مِنْ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أَفْرَحُ وَ قَدْ عَصَيْتُكَ وَ كَيْفَ أَحْزَنُ وَ قَدْ عَرَفْتُكَ وَ كَيْفَ أَدْعُوكَ وَ أَنَا عَاصٍ وَ كَيْفَ لَا أَدْعُوكَ وَ أَنْتَ كَرِيمٌ اللَّهُمَّ صَلِّ عَلَي مُحَمَّدٍ وَ آلِ مُحَمَّدٍ وَ لَا تَجْعَلْ لِي فِي هَذَا الْمَقَامِ الشَّرِيفِ ذَنْباً إِلَّا غَفَرْتَهُ وَ لَا هَمّاً إِلَّا فَرَّجْتَهُ وَ لَا سُقْماً إِلَّا شَفَيْتَهُ وَ لَا دَيْناً إِلَّا قَضَيْتَهُ وَ لَا مَرِيضاً إِلَّا عَافَيْتَهُ وَ لَا غَائِباً إِلَّا حَفِظْتَهُ وَ رَدَدْتَهُ وَ لَا عَدُوّاً إِلَّا قَصَمْتَهُ وَ لَا جَبَّاراً إِلَّا كَسَرْتَهُ وَ رَدَدْتَهُ وَ لَا حَاجَةً مِنْ حَوَائِجِ الدُّنْيَا وَ الْآخِرَةِ لَكَ يَا رَبِّ فِيهَا رِضاً وَ لِيَ فِيهَا صَلَاحٌ إِلَّا قَضَيْتَهَا يَا رَبَّ الْعَالَمِينَ وَ السَّلَامُ عَلَيْكُمْ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892319_1934241801"/>
      <w:bookmarkStart w:id="923" w:name="_Toc419"/>
      <w:bookmarkEnd w:id="922"/>
      <w:r>
        <w:rPr>
          <w:rtl w:val="true"/>
        </w:rPr>
        <w:t>بيان</w:t>
      </w:r>
      <w:bookmarkEnd w:id="923"/>
    </w:p>
    <w:p>
      <w:pPr>
        <w:pStyle w:val="BookText"/>
        <w:rPr/>
      </w:pPr>
      <w:r>
        <w:rPr>
          <w:rFonts w:ascii="Amiri" w:hAnsi="Amiri" w:eastAsia="Amiri" w:cs="Amiri"/>
          <w:color w:val="111111"/>
          <w:sz w:val="28"/>
          <w:sz w:val="28"/>
          <w:szCs w:val="28"/>
          <w:rtl w:val="true"/>
          <w:lang w:bidi="ar-SA"/>
        </w:rPr>
        <w:t>الحبر بالكسر و قد يفتح العالم أو الصالح قوله إخلاصا و صدقا متعلقان بالتسليم أو علتان للأمانة قوله علي النبعة إما مصدر بمعني الفاعل أي العين النابعة من العلوم و الحكم أو شجر يتخذ منه القسي أي غصن شجرة النبوة و تفرعت منها الأئمة و زخر البحر تملأ و ارتفع و الناجم الطالع الظاهر و السري كغني الشريف ذو المروة و القعسرة التقوي علي الشي‌ء و الصلابة و الشدة و القعسر القديم و القعسري الضخم الشديد و المراد هنا الشدة و الصلابة في الدين أو القدم في المجد و الكرم و الزناد ما يقدح به النار و وريه هنا كناية عن كثرة اقتباس العلوم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الثَّالِثَةَ عَشْرَةَ</w:t>
      </w:r>
    </w:p>
    <w:p>
      <w:pPr>
        <w:pStyle w:val="BookText"/>
        <w:rPr/>
      </w:pPr>
      <w:r>
        <w:rPr>
          <w:rFonts w:ascii="Amiri" w:hAnsi="Amiri" w:eastAsia="Amiri" w:cs="Amiri"/>
          <w:color w:val="111111"/>
          <w:sz w:val="28"/>
          <w:sz w:val="28"/>
          <w:szCs w:val="28"/>
          <w:rtl w:val="true"/>
          <w:lang w:bidi="ar-SA"/>
        </w:rPr>
        <w:t>مَأْخُوذَةٌ أَيْضاً مِنَ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لِسَائِرِ الْأَئِمَّةِ صَلَوَاتُ اللَّهِ عَلَيْهِمْ السَّلَامُ عَلَيْكُمْ يَا سَادَةَ الْمُؤْمِنِينَ وَ أَئِمَّةَ الْمُتَّقِينَ وَ أَعْلَامَ الْمُهْتَدِينَ وَ وَرَثَةَ النَّبِيِّينَ وَ سُلَالَةَ الْمُرْسَلِينَ وَ قُدْوَةَ الصَّالِحِينَ وَ حُجَجَ اللَّهِ عَلَي الْعَالَمِينَ قَدْ آنَ لَكُمْ مِنِّي الْوَدَاعُ وَ حَانَ التَّعْجِيلُ لَهُ وَ الْإِسْرَاعُ لَا مِنْ سَأَمٍ لَكُمْ وَ لَا مَلَلٍ لِلْمُقَامِ عِنْدَكُمْ لَكِنْ لِأَسْبَابٍ مَانِعَةٍ وَ مُلِمَّاتٍ عَنِ الْإِقَامَةِ دَافِعَةٍ يَتَّضِحُ لَهَا</w:t>
      </w:r>
    </w:p>
    <w:p>
      <w:pPr>
        <w:pStyle w:val="BookText"/>
        <w:rPr/>
      </w:pPr>
      <w:r>
        <w:rPr>
          <w:rFonts w:ascii="IRNazanin" w:hAnsi="IRNazanin" w:eastAsia="IRNazanin"/>
          <w:color w:val="111111"/>
          <w:sz w:val="28"/>
          <w:sz w:val="28"/>
          <w:szCs w:val="28"/>
          <w:rtl w:val="true"/>
          <w:lang w:bidi="fa-IR"/>
        </w:rPr>
        <w:t>و استوار خود به آنان وحی نمودی دریافتند، و آنان را به عنوان الگو معرفی کردی، و برهانشان را درخشان ساختی، و اسم هایشان را با اسم خودت هم ردیف قرار دادی، از تو درخواست می کنم که مرا از هر بدی که در آن قرار دارم، و از تمام سختی ها و حوادث هولناک روز قیامت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چگونه شاد باشم در حالی که تو را نافرمانی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اندوهگین باشم در حالی که تو را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بخوانم در حالی که گناهکارم؟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نخوانم در حالی که تو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در این مکان با ارزش هیچ گناهی برایم باقی مگذار جز آن که آمرزیده باشی، و هیچ اندوهی جز آن که برطرف کرده باشی، و هیچ دردی جز آن که شفا داده باشی، و هیچ بدهی جز آن که پرداخت نموده باشی، و هیچ بیماری باقی مگذار جز آن که بهبودی داده باشی، و هیچ ناپیدایی جز آن که نگاه داشته و بازگردانده باشی، و هیچ دشمنی جز آن که نابودش کرده باشی، و هیچ زورگویی جز آن که در هم کوبیده و برگردانده باشی، و هیچ نیازی از نیازهای دنیا و آخرتم که ای پروردگار، در آن خشنودی تو و سامان کار من باشد، جز اینکه برآورده باشی، ای پروردگار جهانیان؛ و سلام بر شما و رحمت خدا و برکت هایش نثار شما باد </w:t>
      </w:r>
      <w:r>
        <w:rPr>
          <w:rFonts w:eastAsia="IRNazanin" w:cs="IRNazanin"/>
          <w:color w:val="111111"/>
          <w:sz w:val="28"/>
          <w:szCs w:val="28"/>
          <w:rtl w:val="true"/>
          <w:lang w:bidi="fa-IR"/>
        </w:rPr>
        <w:t>.</w:t>
      </w:r>
    </w:p>
    <w:p>
      <w:pPr>
        <w:pStyle w:val="Heading5"/>
        <w:numPr>
          <w:ilvl w:val="4"/>
          <w:numId w:val="1"/>
        </w:numPr>
        <w:rPr/>
      </w:pPr>
      <w:bookmarkStart w:id="924" w:name="__RefHeading___Toc1892321_1934241801"/>
      <w:bookmarkStart w:id="925" w:name="_Toc420"/>
      <w:bookmarkEnd w:id="924"/>
      <w:r>
        <w:rPr>
          <w:rtl w:val="true"/>
        </w:rPr>
        <w:t>توضیح</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گاهی فتحه نیز می گیرد، یعنی دانشمند، یا شخص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اخلاصاً و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علت برای امانتدار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به معنای فاعل است، یعنی چشمه جوشان از دانش و حکمت، یا درختی است که از آن کمان می سازند، یعنی شاخه اصیل درخت پیامبری که امامان از او شاخه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شد و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فروزان و درخشان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شرافتمند جوانمرد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توانا شدن بر چیزی، و استواری، و محکمی؛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دیرینه،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شدید و منظور در اینجا شدت و صلابت در دین یا قدمت در ارجمندی و بزرگواری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که با آن جرقه آتش ایجاد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در اینجا، کنایه از اقتباس فراوان دانش ها از وی،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نیز از همان کتاب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 برای همه امامان، که درودهای خداوند نثار آنان باد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پیشوایان مؤمنان، و امامان پرهیزکاران، و نشانه های هدایت کننده، و میراث داران پیامبران، و نسل فرستادگان، و رهبران نیکان، و حجت های خداوند بر جهانیان؛ زمان وداع من با شما فرا رسید، و لحظه عجله و شتاب در آن است، ولی نه از روی بیزاری از شما، و نه از روی خستگی از ماندن در پیش شما، بلکه به خاطر چیزهایی که مانع آن می شوند، و سختی هایی که از ماندن باز می دارند، که </w:t>
      </w:r>
    </w:p>
    <w:p>
      <w:pPr>
        <w:pStyle w:val="BookText"/>
        <w:rPr/>
      </w:pPr>
      <w:r>
        <w:rPr>
          <w:rFonts w:ascii="Amiri" w:hAnsi="Amiri" w:eastAsia="Amiri" w:cs="Amiri"/>
          <w:color w:val="111111"/>
          <w:sz w:val="28"/>
          <w:sz w:val="28"/>
          <w:szCs w:val="28"/>
          <w:rtl w:val="true"/>
          <w:lang w:bidi="ar-SA"/>
        </w:rPr>
        <w:t>الِاعْتِذَارُ وَ يَتَعَذَّرُ مَعَهَا اللَّبْثُ وَ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فَأَسْتَوْدِعُكُمُ اللَّهَ وَ أَسْأَلُهُ بِكُمْ رِضَاهُ وَدَاعَ عَازِمٍ عَلَي الْعَوْدِ إِلَيْكُمْ مُتَأَسِّفٍ لِتَعَذُّرِ الْمُقَامِ لَدَيْكُمْ وَ كَيْفَ لَا يَتَأَسَّفُ عَلَي فِرَاقِ مَشَاهِدِكُمُ الشَّرِيفَةِ الْمُعَظَّمَةِ وَ بِقَاعِ قُبُورِكُمُ الْمُبَارَكَةِ الْمُكَرَّمَةِ وَ فِيهَا يُسْتَجَابُ الدُّعَاءُ وَ يُصْرَفُ السُّوْءُ وَ الْبَلَاءُ وَ يُمْحَي الشَّقَاءُ وَ يُشْفَي الدَّاءُ وَ بِكُمْ يُؤْمَنُ الْعَذَابُ وَ تَهُونُ الصِّعَابُ وَ يَنْجَحُ الطُّلَّابُ وَ يَرْجَحُ الثَّوَابُ وَ بِكُمْ تَتِمُّ النِّعْمَةُ وَ تَعُمُّ الرَّحْمَةُ وَ تَنْدَفِعُ النَّقِمَةُ وَ تَنْكَشِفُ الْغُمَّةُ وَ تُقْبَلُ التَّوْبَةُ وَ تُغْفَرُ الْحَوْبَةُ وَ تَزْكُو الْأَعْمَالُ وَ تُنَالُ الْآمَالُ وَ يَتَحَقَّقُ الرَّجَاءُ وَ تُبْلَغُ السَّرَّاءُ وَ تُدْفَعُ الضَّرَّاءُ وَ تُهْدَي الْآرَاءُ وَ تُرْشَدُ الْأَهْوَاءُ وَ تَحْصُلُ السِّيَادَةُ وَ تَكْمُلُ السَّعَادَةُ وَ يُقْبَلُ الْإِيمَانُ وَ يُدْرَكُ الْأَمَانُ وَ تُدْخَلُ الْجِنَانُ وَ عَنْكُمْ يُسْأَلُ الْإِنْسُ وَ 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أَسَفَا لِمُفَارَقَةِ جَنَابِكُمْ وَ وَا شَوْقَاهْ إِلَي تَقْبِيلِ أَعْتَابِكُمْ وَ الْوُلُوجِ بِإِذْنِكُمْ لِأَبْوَابِكُمْ وَ تَعْفِيرِ الْخَدِّ عَلَي أَرِيجِ تُرَابِكُمْ وَ اللِّيَاذِ بِعَرَصَاتِكُمْ وَ مَحَالِّ أَبْدَانِكُمْ وَ أَشْخَاصِكُمُ الْمَحْفُوفَةِ بِالْمَلَائِكَةِ الْكِرَامِ وَ الْمَتْحُوفَةِ مِنَ اللَّهِ بِالرَّحْمَةِ وَ السَّلَامِ وَدِدْتُ أَنْ‌</w:t>
      </w:r>
      <w:r>
        <w:rPr>
          <w:rStyle w:val="FootnoteAnchor"/>
          <w:rtl w:val="true"/>
        </w:rPr>
        <w:footnoteReference w:id="548"/>
      </w:r>
      <w:r>
        <w:rPr>
          <w:rFonts w:ascii="Amiri" w:hAnsi="Amiri" w:eastAsia="Amiri" w:cs="Amiri"/>
          <w:color w:val="111111"/>
          <w:sz w:val="28"/>
          <w:sz w:val="28"/>
          <w:szCs w:val="28"/>
          <w:rtl w:val="true"/>
          <w:lang w:bidi="ar-SA"/>
        </w:rPr>
        <w:t>كُنْتُ لَهَا سَادِناً وَ فِي جِوَارِهَا قَاطِناً لَا يُزْعِجُنِي عَنْهَا الرَّحِيلُ وَ لَا يَفُوتُنِي بِهَا الْمُقِيلُ لِيَكْثُرَ بِهَا إِلْمَامِي وَ اسْتِلَامِي لَهَا وَ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الَّذِي هَدَانِي لِمَعْرِفَتِكُمْ وَ أَكْرَمَنِي بِمَحَبَّتِكُمْ وَ تَعَبَّدَنِي بِوَلَايَتِكُمْ وَ نَدَبَنِي إِلَي زِيَارَتِكُمْ الْعَوْدَ مَا أَبْقَانِي إِلَي حَضْرَتِكُمْ وَ الْبِشَارَةَ إِذَا تَوَفَّانِي بِمُرَافَقَتِكُمْ وَ الْحَشْرَ فِي زُمْرَتِكُمْ وَ الدُّخُولَ فِي شَفَاعَتِكُمْ فَيَا لَيْتَ شِعْرِي يَا سَادَتِي كَيْفَ حَالِي فِي رِحْلَتِي أَ مَغْفُورَةٌ ذُنُوبِي وَ مَسْتُورَةٌ عُيُوبِي وَ مَقْضِيَّةٌ حَاجَتِي وَ مُنْجَحَةٌ طَلِبَتِي فَذَاكَ الَّذِي أَمَّلْتُهُ وَ فِي كَرَمِكُمْ تَوَسَّمْتُهُ فَمَا أَسْعَدَنِي بِكُمْ وَ أَعْظَمَ فَوْزِي بِحُبِّكُمْ أَمْ رَاحِلٌ بِوِزْرِي مُثْقِلٌ بِهِ ظَهْرِي مَحْجُوباً دُعَائِي خَائِباً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شِقْوَتَاهْ إِنْ كَانَتْ هَذِهِ حَالِي وَ يَا خَيْبَةَ آمَالِي يَأْبَي ذَلِكَ بِرُّكُمْ وَ</w:t>
      </w:r>
    </w:p>
    <w:p>
      <w:pPr>
        <w:pStyle w:val="BookText"/>
        <w:rPr/>
      </w:pPr>
      <w:r>
        <w:rPr>
          <w:rFonts w:ascii="IRNazanin" w:hAnsi="IRNazanin" w:eastAsia="IRNazanin"/>
          <w:color w:val="111111"/>
          <w:sz w:val="28"/>
          <w:sz w:val="28"/>
          <w:szCs w:val="28"/>
          <w:rtl w:val="true"/>
          <w:lang w:bidi="fa-IR"/>
        </w:rPr>
        <w:t>پوزش خواستن برای آن هویدا است، و توقف و ماندن با وجود آن،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به خدا می سپارم، و به خاطر شما خشنودی اش را از او درخواست می کنم، و همچون کسی که تصمیم جدی بر بازگشت به سوی شما داشته باشد، و از اینکه نتوانسته پیش شما بماند ناراحت است، با شما وداع می نمایم، و چگونه بر دور شدن از زیارتگاه گرانقدر و گرامی شما، و سرای قبرهای مبارک و بزرگوارتان افسوس نخورد، در حالی که در آنها دعا پذیرفته می شود، و بدی و گرفتاری دور می گردد، و نگون بختی برطرف می گردد، و بیماری شفا داده می شود، و به واسطه وجود شما عذاب تبدیل به ایمنی می گردد، و سختی ها آسان می گردد، و خواهندگان کامیاب می شوند، و ثواب به دست می آید؛ و به واسطه شما نعمت ها تمام می شود، و رحمت همه گیر می گردد، و عذاب دور می شود، و اندوه برچیده می گردد، و توبه پذیرفته می شود، و گناهان بزرگ آمرزیده می گردد، و کارها پاکیزه می گردند، و آرزوها به دست می آیند، و امیدها تحقق می یابند، و نهانی ها به بروز می رسند، و تنگی ها رخت بر می بندند، و فکرها راهنمایی می شوند، و خواهش ها در مسیر درست به کمال می رسند، و بزرگی به دست می آید، و خوشبختی کامل می گردد، و ایمان پذیرفته می شود، و آرامش به دست می آید، و وارد بهشت می گردد، و هر کسی از انسان و جن، از شما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افسوس بر جدا شدن از محل شما، و خوشا به بوسیدن آستانه شما، و وارد شدن پیاپی از درهای شما با اجازه شما، و مالیدن گونه بر خاک خوشبوی شما، و پناه بردن به خانه های شما، و محل قرار گرفتن بدن ها و وجودهایتان، که بر گرداگردش فرشتگان بزرگوار قرار گرفته اند، و از رحمت و درود خدا انباشته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برای آنها خدمتکار، و در کنار آنها ساکن باشم، و کوچ کردن از آنها مرا به درد نیاورد، و سخن گفتن با آن از دستم نرود، تا آنکه بسیار بر آن فرود آیم و بر آن دست بکشم و سلام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خدایی که مرا به شناختن شما هدایتم کرد، و مرا با محبت شما گرامی داشت، و با ولایت شما مرا به بندگی پذیرفت، و مرا به زیارت شما فراخواند، بازگشت به محضر شما را تا زمانی که مرا باقی نگه داشته است، و بشارت به همنشینی با شما زمانی که جانم را ستانده باشد، و محشور شدن در گروه شما، و مورد شفاعت شما قرار گرفتن را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می دانستم ای پیشوایان من، که هنگام کوچ کردن حالم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گناهانم آمرزیده، و زشتی هایم پوشیده، و نیازهایم برآورده، و خواسته ام کامیاب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شود، این همان چیزی است که امیدش را داشتم، و در بزرگواری شما به فراست دیده بودم، پس با وجود شما من چقدر خوشبخت خواهم بود، و کامیابی ام در سایه محبت شما چقدر والا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بار گناهم، که بر پشتم سنگینی کند، و دعای پوشیده مانده ام، و امید بی بهره ام کوچ خواهم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از این بدبختی، اگر حال من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از تهی گشتن آرزوهایم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w:t>
      </w:r>
    </w:p>
    <w:p>
      <w:pPr>
        <w:pStyle w:val="BookText"/>
        <w:rPr/>
      </w:pPr>
      <w:r>
        <w:rPr>
          <w:rFonts w:ascii="Amiri" w:hAnsi="Amiri" w:eastAsia="Amiri" w:cs="Amiri"/>
          <w:color w:val="111111"/>
          <w:sz w:val="28"/>
          <w:sz w:val="28"/>
          <w:szCs w:val="28"/>
          <w:rtl w:val="true"/>
          <w:lang w:bidi="ar-SA"/>
        </w:rPr>
        <w:t>إِحْسَانُكُمْ وَ جَمِيلُ وَعْدِكُمْ لِزَائِرِكُمْ وَ ضَمَانِكُمْ وَ تَأْبَي مَكَارِمُ أَخْلَاقِكُمْ وَ طَهَارَةُ شِيَمِكُمْ وَ أَعْرَاقِكُمْ وَ كَرَمُكُمْ عَلَي رَبِّكُمْ وَ عِنَايَتُكُمْ بِزَائِرِكُمْ وَ مُحِبِّكُمْ أَنْ يَرُدَّ سُؤَّالَهُ أَوْ يُخَيِّبَ لَدَيْهِ‌</w:t>
      </w:r>
      <w:r>
        <w:rPr>
          <w:rStyle w:val="FootnoteAnchor"/>
          <w:rtl w:val="true"/>
        </w:rPr>
        <w:footnoteReference w:id="549"/>
      </w:r>
      <w:r>
        <w:rPr>
          <w:rFonts w:ascii="Amiri" w:hAnsi="Amiri" w:eastAsia="Amiri" w:cs="Amiri"/>
          <w:color w:val="111111"/>
          <w:sz w:val="28"/>
          <w:sz w:val="28"/>
          <w:szCs w:val="28"/>
          <w:rtl w:val="true"/>
          <w:lang w:bidi="ar-SA"/>
        </w:rPr>
        <w:t>آمَالَهُ وَ يَأْبَي اللَّهُ إِلَّا تَصْدِيقَ وَعْدِكُمْ وَ تَحْقِيقَ الرَّجَاءِ بِقَصْدِكُمْ إِسْعَافاً وَ إِكْرَاماً لِقَاصِدِكُمْ وَ إِتْحَافاً بِالْخَيْرَاتِ لِزَائِرِكُمْ وَ كَذَلِكَ الظَّنُّ بِكُمْ وَ الْمَرْجُوُّ مِنْ فَضْلِهِ لِشِيعَتِكُمْ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اللَّهَ وَ أَعْهَدُ عَلَيْهِ وَ أُشْهِدُكُمْ أَنِّي عَلَي مَا عَاهَدْتُهُ عَلَيْهِ مِنَ الْإِقْرَارِ بِوَلَايَتِكُمْ وَ الِاعْتِقَادِ لِفَرْضِ طَاعَتِكُمْ وَ الِاعْتِرَافِ بِفَضْلِكُمْ وَ الْقِيَامِ بِنَصْرِكُمْ وَ التَّقَرُّبِ إِلَي اللَّهِ بِحُبِّكُمْ وَ الطَّاعَةِ لَهُ بِالْكَوْنِ مَعَكُمْ وَ هَذِهِ يَدِي عَلَي مَا أَمَرَ اللَّهُ بِهِ مِنَ الْوَفَاءِ بِعَهْدِكُمْ وَ الْبَيْعَةِ الْوَاجِبَةِ لَكُمْ لَا أَبْغِي بِذَلِكَ بَدَلًا وَ لَا أُرِيدُ عَنْهُ تَحْوِيلًا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ذَلِكَ مِنَ اللَّهِ أَمْرٌ عَازِمٌ وَ حَتْمٌ عَلَي الْأُمَّةِ لَازِمٌ لَا حُجَّةَ لِمَنْ جَهِلَهُ وَ لَا عُذْرَ لِمَنْ أَهْمَلَهُ أَدِينُ اللَّهَ بِذَلِكَ فِي السِّرِّ وَ الْإِعْلَانِ وَ الذُّكْرِ وَ النِّسْيَانِ وَ فِي الْمَمَاتِ وَ الْمَحْيَا وَ الْآخِرَةِ وَ الْأُولَي وَ عَلَي بُعْدِ الدَّارِ وَ قُرْبِ الْمَزَارِ اللَّهُمَّ فَصَلِّ عَلَي مُحَمَّدٍ وَ آلِ مُحَمَّدٍ وَ ثَبِّتْنِي عَلَي ذَلِكَ حَتَّي أَلْقَاكَ وَ وَفِّقْنِي لِطَاعَتِكَ وَ رِضَاكَ وَ انْفَعْنِي بِمَا عَلَّمْتَنِي وَ زِدْنِي مِنَ الْخَيْرِ مَا أَلْهَمْتَنِي وَ لَا تُزِغْ قَلْبِي بَعْدَ إِذْ هَدَيْتَنِي فَلَكَ الْحَمْدُ عَلَي مَا أَوْلَيْتَنِي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مَنْ لَا تُحْصَي نِعَمُهُ وَ لَا يُوَازَي كَرَمُهُ أَنْ تُصَلِّيَ عَلَي مُحَمَّدٍ وَ آلِ مُحَمَّدٍ وَ لَا تَجْعَلْهُ آخِرَ الْعَهْدِ مِنِّي لِزِيَارَةِ أَوْلِيَائِكَ وَ الْإِلْمَامِ بِمَشَاهِدِ حُجَجِكَ وَ أَصْفِيَائِكَ وَ أَلْهِمْنِي بِهَا شُكْرَ آلَائِكَ وَ الْإِلْحَاحَ بِمَسْأَلَتِكَ وَ دُعَائِكَ وَ اسْتَجِبْ لِي مَا دَعَوْتُكَ وَ أَعْطِنِي بِفَضْلِكَ كُلَّ مَا سَأَلْتُكَ وَ اغْفِرْ لِي مَغْفِرَةً وَازِعَةً وَ ارْحَمْنِي بِجُودِكَ رَحْمَةً وَاسِعَةً يُؤْمِنُنِي بِهَا مِنْ سَخَطِكَ وَ النَّارِ وَ تُسْكِنُنِي بِفَضْلِكَ بِهَا دَارَ الْقَرَارِ مَعَ الْأَئِمَّةِ الْأَطْهَارِ وَ شِيعةِ آلِ مُحَمَّدٍ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مِمَّنْ يَسَّرْتَ حِسَابَهُ وَ أَحْسَنْتَ إِلَيْكَ مَآبَهُ وَ مَحَوْتَ سَيِّئَاتِهِ وَ ضَاعَفْتَ</w:t>
      </w:r>
    </w:p>
    <w:p>
      <w:pPr>
        <w:pStyle w:val="BookText"/>
        <w:rPr/>
      </w:pPr>
      <w:r>
        <w:rPr>
          <w:rFonts w:ascii="IRNazanin" w:hAnsi="IRNazanin" w:eastAsia="IRNazanin"/>
          <w:color w:val="111111"/>
          <w:sz w:val="28"/>
          <w:sz w:val="28"/>
          <w:szCs w:val="28"/>
          <w:rtl w:val="true"/>
          <w:lang w:bidi="fa-IR"/>
        </w:rPr>
        <w:t>بخشندگی شما، و وعده زیبای شما به کسی که زیارتتان کند و ضمانت شما بر آن وعده، از چنین چیزی به دور است؛ و اخلاق ستوده شما، و پاکی سرشت و ریشه شما، و بزرگواری تان بر پروردگارتان، و عنایت شما به زیارت کننده و دوستدارتان، از اینکه درخواست‌کننده‌اش را رد کند، یا آرزوهایش در پیشش</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بی بهره گردد، ابا دارد؛ و خداوند از راست نگرداندن وعده شما، و محقق نساختن امید به روی آوردن به شما، ابا می کند؛ و این به خاطر حاجت روا کردن و بزرگواری نمودن برای روی آورده به سوی شما، و انباشتن توشه زیارت کننده شما با خوبی ها است، و درباره شما همین گونه گمان می‌رود، و از بخشندگی او نسبت به شیعیان شما همین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گواه می گیرم و بر آن پایبند می مانم، و شما را گواه می گیرم که من بر پیمانی در مورد اقرار به ولایت شما، و باور به فرمانبرداری واجب شما، و اعتراف به برتری شما، و به پا خاستن به یاری شما، و نزدیکی جستن به خدا به واسطه محبت شما، و به طاعت او از طریق بودن همراه شما بسته ام، پایبند هستم، و این دست من است که به فرمانی که خداوند نسبت به وفای به عهد شما، و بیعت واجب گشته برای شما داده است، آماده است؛ نه هرگز برای آن جایگزینی می خواهم، و نه هرگز می خواهم از آن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این از سوی خداوند دستوری محکم، و مسئله ای حتمی شده و ضروری بر امت است، برای ناآشنای به آن دلیلی، و برای فروگذارنده آن بهانه ای وجود ندارد؛ به وسیله پایبندی به این پیمان در نهان و آشکار، و در هوشیاری و فراموشی، و در مرگ و زندگی در دنیا و آخرت، و با وجود دوری منزل، و نزدیکی مزار، برای خدا دینداری می ورزم؛ خدایا، پس بر محمد و خاندان محمد درود فرست، و مرا تا زمانی که تو را دیدار کنم بر آن ثابت قدم بدار، و مرا برای فرمانبرداری و خشنودی خودت موفق کن، و از آنچه به من آموخته ای، به من سود رسان، و از خوبی هایی که به دلم افکنده ای، برایم افزون تر کن، و دلم را بعد از اینکه هدایتم نموده ای، ملغزان، که به خاطر اینکه خودت سرپرستی مرا بر عهده گرفته ای، تو را سپاس ویژه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ای کسی که نعمت هایش شمارش نگردد، و بزرگواری اش برابر نداشته باشد، درخواست می کنم که بر محمد و خاندان محمد درود فرستی، و این را آخرین دوره از زیارت من برای دوستدارانت، و فرود آمدن به زیارتگاه حجت ها و برگزیده هایت قرار ندهی؛ و به واسطه آن سپاسگزاری از نعمت هایت، و پافشاری در خواستن و خواندن تو را به دلم افکن؛ و آنچه را که تو را برای آن خوانده ام، برایم اجابت فرما؛ و همه آنچه را که از تو درخواست کرده ام، از فضل خود برایم عطا کن؛ و مرا بیامرز، آمرزشی بازدارنده، و به خاطر بخششت، بر من رحمت قرار ده، رحمتی گسترده که مرا از خشم و آتش تو نگاه دارد، و به واسطه آن از روی فضل خودت، مرا در سرای جاویدان همراه امامان وارسته، و شیعیان خاندان نیک محمد، جای دهی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از کسانی که حسابش را آسان، و بازگشتش به سوی تو را نیکو، و بدی هایش را پاک، و </w:t>
      </w:r>
      <w:bookmarkStart w:id="926" w:name="pg16954_168831"/>
    </w:p>
    <w:p>
      <w:pPr>
        <w:pStyle w:val="BookText"/>
        <w:rPr/>
      </w:pPr>
      <w:bookmarkEnd w:id="926"/>
      <w:r>
        <w:rPr>
          <w:rFonts w:ascii="Amiri" w:hAnsi="Amiri" w:eastAsia="Amiri" w:cs="Amiri"/>
          <w:color w:val="111111"/>
          <w:sz w:val="28"/>
          <w:sz w:val="28"/>
          <w:szCs w:val="28"/>
          <w:rtl w:val="true"/>
          <w:lang w:bidi="ar-SA"/>
        </w:rPr>
        <w:t>حَسَنَاتِهِ وَ حَشَرْتَهُ فِي زُمْرَةِ مُحَمَّدٍ وَ آلِ مُحَمَّدٍ الطَّاهِرِينَ صَلَوَاتُكَ عَلَيْهِمْ أَجْمَعِينَ وَ اغْفِرْ لِوَالِدَيَّ وَ لِلْمُؤْمِنِينَ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1892323_1934241801"/>
      <w:bookmarkStart w:id="928" w:name="_Toc421"/>
      <w:bookmarkEnd w:id="927"/>
      <w:r>
        <w:rPr>
          <w:rtl w:val="true"/>
        </w:rPr>
        <w:t>توضيح</w:t>
      </w:r>
      <w:bookmarkEnd w:id="928"/>
    </w:p>
    <w:p>
      <w:pPr>
        <w:pStyle w:val="BookText"/>
        <w:rPr/>
      </w:pPr>
      <w:r>
        <w:rPr>
          <w:rFonts w:ascii="Amiri" w:hAnsi="Amiri" w:eastAsia="Amiri" w:cs="Amiri"/>
          <w:color w:val="111111"/>
          <w:sz w:val="28"/>
          <w:sz w:val="28"/>
          <w:szCs w:val="28"/>
          <w:rtl w:val="true"/>
          <w:lang w:bidi="ar-SA"/>
        </w:rPr>
        <w:t>الأرج و الأريج توهج ريح الطيب و اللوذ و اللواذ و اللياذ بالشي‌ء الاستتار و الاحتصان به و السادن الخادم و الإلمام النزول و الشيمة بالكسر الطبيعة قوله و أعراقكم أي أصولكم و آباؤكم قوله أمر عازم لعله بمعني المفعول أي معزوم عليه أو أسند العزم إليه مجازا قول وازعة أي كافة عن العقاب أو عن المعاودة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الرَّابِعَةَ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مَنْقُولَةٌ مِنَ الْكِتَابِ الْمَذْكُورِ قَالَ زِيَارَةٌ جَامِعَةٌ لِسَائِرِ الْأَئِمَّةِ وَ الْمَشَاهِدِ عَلَي سَاكِنِيهَا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تَسْتَأْذِنُ بِمَا تَقَدَّمَ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مَحَالَّ مَعْرِفَةِ اللَّهِ السَّلَامُ عَلَيْكُمْ يَا مَسَاكِنَ بَرَكَةِ اللَّهِ السَّلَامُ عَلَيْكُمْ يَا أَوْعِيَةَ تَقْدِيسِ اللَّهِ السَّلَامُ عَلَيْكُمْ يَا حَفَظَةَ سِرِّ اللَّهِ السَّلَامُ عَلَيْكُمْ يَا مَنِ انْتَجَبَهُمُ اللَّهُ لِخَلْقِهِ أَعْلَاماً وَ لِدِينِهِ أَنْصَاراً وَ لِعِلْمِهِ وَ سِرِّهِ خُزَّاناً وَرَّثَكُمْ كِتَابَهُ وَ خَصَّكُمْ بِكَرَائِمِ التَّنْزِيلِ وَ ضَرَبَ لَكُمْ مَثَلًا مِنْ نُورِهِ وَ أَجْرَي فِيكُمْ مِنْ رُوحِهِ فَصَلَّي اللَّهُ عَلَيْكُمْ يَا سَادَاتِي وَ 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مُحَمَّدُ الْمُصْطَفَي السَّلَامُ عَلَيْكَ يَا عَلِيُّ الْمُرْتَضَي السَّلَامُ عَلَيْكِ يَا فَاطِمَةُ الزَّهْرَاءُ السَّلَامُ عَلَيْكُمَا أَيُّهَا السَّيِّدَانِ الْحَسَنُ وَ الْحُسَيْنُ السَّلَامُ عَلَيْكَ يَا عَلِيَّ بْنَ الْحُسَيْنِ السَّلَامُ عَلَيْكَ يَا مُحَمَّدَ بْنَ عَلِيٍّ السَّلَامُ عَلَيْكَ أَيُّهَا الصَّادِقُ جَعْفَرَ بْنَ مُحَمَّدٍ السَّلَامُ عَلَيْكَ يَا مُوسَي بْنَ جَعْفَرٍ السَّلَامُ عَلَيْكَ يَا عَلِيَّ بْنَ مُوسَي السَّلَامُ عَلَيْكَ يَا مُحَمَّدَ بْنَ عَلِيٍّ السَّلَامُ عَلَيْكَ يَا عَلِيَّ بْنَ مُحَمَّدٍ السَّلَامُ عَلَيْكَ يَا حَسَنَ بْنَ عَلِيٍّ السَّلَامُ عَلَيْكَ يَا حُجَّةَ اللَّهِ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مَعْدِنَ الرِّسَالَةِ وَ مُخْتَلَفَ الْمَلَائِكَةِ السَّلَامُ عَلَيْكُمْ أَيُّهَا الدَّعَائِمُ وَ الْأَرْكَانُ الْمَخْصُوصُونَ بِالْإِمَامَةِ أَنَا وَلِيُّكُمْ وَ زَائِرُكُمْ</w:t>
      </w:r>
    </w:p>
    <w:p>
      <w:pPr>
        <w:pStyle w:val="BookText"/>
        <w:rPr/>
      </w:pPr>
      <w:r>
        <w:rPr>
          <w:rFonts w:ascii="IRNazanin" w:hAnsi="IRNazanin" w:eastAsia="IRNazanin"/>
          <w:color w:val="111111"/>
          <w:sz w:val="28"/>
          <w:sz w:val="28"/>
          <w:szCs w:val="28"/>
          <w:rtl w:val="true"/>
          <w:lang w:bidi="fa-IR"/>
        </w:rPr>
        <w:t>خوبی هایش را چند برابر ساخته ای، و در گروه محمد و خاندان محمد، که درودهای تو نثار همه آنان باد، محشور نموده ای، قرار ده؛ و پدر و مادر و مؤمنان را بیامرز، به خاطر رحمتی که داری، ای رحم کننده ترین رحم کنندگان</w:t>
      </w:r>
      <w:r>
        <w:rPr>
          <w:rFonts w:eastAsia="IRNazanin" w:cs="IRNazanin"/>
          <w:color w:val="111111"/>
          <w:sz w:val="28"/>
          <w:szCs w:val="28"/>
          <w:rtl w:val="true"/>
          <w:lang w:bidi="fa-IR"/>
        </w:rPr>
        <w:t>.</w:t>
      </w:r>
    </w:p>
    <w:p>
      <w:pPr>
        <w:pStyle w:val="Heading5"/>
        <w:numPr>
          <w:ilvl w:val="4"/>
          <w:numId w:val="1"/>
        </w:numPr>
        <w:rPr/>
      </w:pPr>
      <w:bookmarkStart w:id="929" w:name="__RefHeading___Toc1892325_1934241801"/>
      <w:bookmarkStart w:id="930" w:name="_Toc422"/>
      <w:bookmarkEnd w:id="929"/>
      <w:r>
        <w:rPr>
          <w:rtl w:val="true"/>
        </w:rPr>
        <w:t>توضیح</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پراکنده شدن بوی خوش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اللیاذ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پوشاندن و نگاه داشتن با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خدمتکار؛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فرود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ریشه های شما، و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معنی مفعول باشد، یعنی بر آن تصمیم جدی گرفته شده، یا اینکه عزم به صورت مجازی به آن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نگه دارنده از عذاب، یا از بازگشتن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کتاب گفته شده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جامعی برای همه امامان و زیارتگاه ها، که بر ساکنان آنها درود باد، است؛ همان طور که پیش از این گذشت، اذن می گیری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کسانی که محل شناخت خدا هستید؛ سلام بر شما ای کسانی که مکان برکت خدا هستید؛ سلام بر شما ای کسانی که ظرف پاک دانستن خدا هستید؛ سلام بر شما ای نگه دارندگان راز خدا؛ سلام بر شما ای کسانی که خداوند به عنوان نشانه هایی برای آفریدگانش، و یاورانی برای دینش، و گنجینه دارانی برای علم و راز خودش برگزید؛ کتابش را برای شما به ارث گذاشت، و شما را برای کرامت های قرآن ویژه گرداند؛ و شما را به عنوان مثالی برای نورش بیان کرد؛ و از روح خود در شما به جریان انداخت؛ پس خداوند بر شما درود فرستد، ای پیشوایان و سروران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محمد برگزیده، سلام بر تو ای علی پسندیده، سلام بر تو ای فاطمه زهرا، سلام بر شما ای دو پیشوا، حسن و حسین، سلام بر تو ای علی فرزند حسین، سلام بر تو ای محمد فرزند علی، سلام بر تو ای مرد راستین، جعفر فرزند محمد، سلام بر تو ای موسی فرزند جعفر، سلام بر تو ای علی فرزند موسی، سلام بر تو ای محمد فرزند علی، سلام بر تو ای علی فرزند محمد، سلام بر تو ای حسن فرزند علی، سلام بر تو ای حجت انتظار کشیده شده خدا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اهل بیت پیامبر، و مرکز رسالت، و محل رفت و آمد فرشتگان؛ سلام بر شما ای پایه ها و ستون ها، اختصاص یافتگان به امامت؛ من دوستدار و زیارت کننده شما، </w:t>
      </w:r>
    </w:p>
    <w:p>
      <w:pPr>
        <w:pStyle w:val="BookText"/>
        <w:rPr/>
      </w:pPr>
      <w:r>
        <w:rPr>
          <w:rFonts w:ascii="Amiri" w:hAnsi="Amiri" w:eastAsia="Amiri" w:cs="Amiri"/>
          <w:color w:val="111111"/>
          <w:sz w:val="28"/>
          <w:sz w:val="28"/>
          <w:szCs w:val="28"/>
          <w:rtl w:val="true"/>
          <w:lang w:bidi="ar-SA"/>
        </w:rPr>
        <w:t>الْمُتَقَرِّبُ إِلَي اللَّهِ بِحُبِّكُمْ أُوَالِي وَلِيَّكُمْ وَ أَبْرَأُ إِلَي اللَّهِ بِكُمْ مِنْ عَدُوِّكُمْ وَ أَسْتَشْفِعُ إِلَي اللَّهِ عَزَّ وَ جَلَّ وَ أَسْأَلُهُ أَنْ يُصَلِّيَ عَلَي نَبِيِّهِ مُحَمَّدٍ صَلَّي اللَّهُ عَلَيْهِ وَ عَلَيْكُمْ صَلَاةً دَائِمَةً كَثِيرَةً مُتَّصِلَةً لَا انْقِطَاعَ لَهَا وَ لَا زَوَالَ وَ أَسْأَلُهُ بِكُمْ وَ أُقَدِّمُكُمْ أَمَامَ حَوَائِجِي فَكُونُوا لِي شُفَعَاءَ يَا سَادَتِي فِي فَكَاكِ رَقَبَتِي مِنَ النَّارِ وَ أَنْ يَقْضِيَ لِي بِكُمْ حَوَائِجِي كُلَّهَا لِلْآخِرَةِ وَ الدُّنْيَا وَ أَنْ يَكْفِيَنِي وَ أَهْلِي وَ وُلْدِي وَ الْمُؤْمِنِينَ وَ الْمُؤْمِنَاتِ شَرَّ كُلِّ ذِي شَرٍّ مِنَ الْجِنِّ وَ الْإِنْسِ مِنْ صَغِيرٍ أَوْ كَبِيرٍ فَقَدْ رَجَوْتُ أَنْ لَا أَنْصَرِفَ مِنْ مَشْهَدِكَ يَا مَوْلَايَ صَلَوَاتُ اللَّهِ عَلَيْكَ إِلَّا بِقَضَاءِ حَوَائِجِي وَ مَا فَزِعْتُ إِلَيْكَ فِيهِ وَ رَجَوْتُهُ مِنْ حُسْنِ مَعُونَتِهِ وَ بَرَكَتِهِ بِزِيَارَتِكَ‌</w:t>
      </w:r>
      <w:r>
        <w:rPr>
          <w:rStyle w:val="FootnoteAnchor"/>
          <w:rtl w:val="true"/>
        </w:rPr>
        <w:footnoteReference w:id="551"/>
      </w:r>
      <w:r>
        <w:rPr>
          <w:rFonts w:ascii="Amiri" w:hAnsi="Amiri" w:eastAsia="Amiri" w:cs="Amiri"/>
          <w:color w:val="111111"/>
          <w:sz w:val="28"/>
          <w:sz w:val="28"/>
          <w:szCs w:val="28"/>
          <w:rtl w:val="true"/>
          <w:lang w:bidi="ar-SA"/>
        </w:rPr>
        <w:t xml:space="preserve">صَلَوَاتُ اللَّهِ عَلَيْكَ وَ عَلَي الْأَئِمَّةِ مِنْ آبَائِكَ الْأَئِمَّةِ مِنْ وُلْدِكَ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 قُلِ السَّلَامُ عَلَيْكُمْ يَا آلَ مُحَمَّدٍ يَا آلَ اللَّهِ وَ أَنْصَارَهُ وَ ظِلَالَ اللَّهِ وَ أَنْوَارَهُ لَأَبْذُلَنَّ لَكُمْ مَوَدَّتِي وَ مُهْجَتِي وَ مُوَاسَاتِي وَ مَالِي فَإِنَّهَا لَكُمْ مَذْخُورَةٌ وَ نُصْرَتِي لَكُمْ مُعَدَّةٌ حَتَّي يَأْذَنَ اللَّهُ لَكُمْ فَإِنْ أَمَرْتُمُونِي يَا مَوَالِيَّ أَطَعْتُ وَ إِنْ نَهَيْتُمُونِي يَا سَادَتِي كَفَفْتُ وَ إِنِ اسْتَنْصَرْتُمُونِي يَا قَادَتِي نَصَرْتُ وَ إِنِ اسْتَعَنْتُمُونِي يَا سَادَتِي أَعَنْتُ وَ إِنِ اسْتَنْجَدْتُمُونِي يَا هُدَاتِي أَنْجَدْتُ وَ إِنِ اسْتَعْبَدْتُمُونِي يَا وُلَاتِي تَعَبَّدْتُ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فَلَكُمْ يَا أَئِمَّتِي عُبُودِيَّتِي بَعْدَ اللَّهِ تَعَالَي طَوْعاً سَرْمَداً وَ عَلَيْكُمْ سَلَامِي وَ تَحِيَّاتِي سَلَاماً مُجَدَّداً وَ صَلَوَاتُ اللَّهِ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الْوَدَاعَ فَقُلْ قَدْ قَضَيْتُ يَا مَوْلَايَ بَعْضَ الْأَرَبِ مِنْ زِيَارَتِكَ وَ لَوْ فَعَلْتُ يَا مَوْلَايَ مَا يَجِبُ عَلَيَّ لَجَعَلْتُ عَرْصَتَكَ دَارَ إِقَامَةٍ وَ لَكِنَّنِي مِنْ أَبْنَاءِ الدُّنْيَا أَكْدَحُ فِيهَا كَمَا جَرَتْ عَادَةُ مَنْ مَضَي فَأَسْأَلُ اللَّهَ الْبَارَّ الرَّحِيمَ أَنْ يُصَلِّيَ عَلَي مُحَمَّدٍ وَ آلِ مُحَمَّدٍ وَ أَنْ لَا يَجْعَلَهُ آخِرَ الْعَهْدِ مِنْ زِيَارَتِكُمْ وَ جَمِيعِ الْمُؤْمِنِينَ إِنَّهُ أَرْحَمُ الرَّاحِمِينَ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كَثِيراً بِمَا أَرَدْتَ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نزدیکی جوینده به خدا به واسطه محبت شما هستم؛ دوستدار شما را دوست می دارم، و به وسیله شما از دشمنانتان به خدا پناه می جویم، و از خداوند عز و جل شفاعت می خواهم؛ و از او می خواهم بر پیامبرش محمد و بر شما، که درود خدا بر او و بر شما باد، درودی دائم، بسیار و پیوسته که نه قطع شدنی و نه از بین رفتنی برای آن باشد، فرستد؛ و از او به واسطه شما درخواست می کنم، و شما را پیشاپیش نیازهایم قرار می دهم، پس در رهاندن گردن من از آتش برایم واسطه شوید ای پیشوایان من؛ و می خواهم که به واسطه شما همه نیازهای مرا برای آخرت و دنیا برآورده سازد؛ و مرا و خانواده ام و فرزندانم، و مردان و زنان مؤمن را در برابر بدی رساندن هر بدی رسان، چه از جن باشد و چه انسان، چه کوچک باشد و چه بزرگ، بسنده باشد؛ که به راستی من امید بسته ام از زیارتگاه تو ای سرور من، که درود خدا بر تو باد، جز با برآورده شدن نیازهایم، و هر آن چیزی که درباره آن به سوی تو گریخته ام، و از یاری و برکت نیک او به زیارت تو دل بسته ام، بر نگردم؛ درودهای خدا و رحمت او و برکت هایش نثار تو و نثار امامان از پدران تو، و امامان از فرزندان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ضریح بوسه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محمد، ای خاندان خدا و یاران او، و سایه های خدا و نورهای او، به راستی که دوستی و جان خودم را، و همیاری و دارایی خودم را تقدیم شما می کنم؛ که آنها برای شما اندوخته شده، و یاری ام برای شما آماده است، تا اینکه خداوند به شما اذن دهد؛ پس اگر به من فرمان دهید ای سروران من، اطاعت خواهم کرد، و اگر مرا باز دارید ای پیشوایان من، دست خواهم کشید، و اگر از من یاری بخواهید ای رهبران من، یاری خواهم کرد، و اگر کمک بخواهید ای پیشوایان من، کمک خواهم نمود، و اگر از من یاری بخواهید ای راهنمایان من، یاری خواهم کرد، و اگر مرا به بندگی بخواهید ای سرپرستان من، بندگی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سروران من، بندگی من بعد از خداوند والامرتبه، با میل و همواره برای شما است؛ و سلام و درود پیاپی من بر شما است؛ و درودهای خدا و رحمت و برکت هایش نثار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خواستی وداع نمایی،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بعضی از آنچه را که از زیارت کردن تو در دل گرفته بودم، به جای آوردم، و اگر همه آنچه را که بر من واجب است انجام می دادم، سرای تو را اقامتگاه خود می کردم، ولی من نیز از فرزندان دنیا هستم، و همچون عادت گذشتگان، در آن سختکوشی می کنم؛ پس از خداوند بسیار مهربان و رحمتگر می خواهم، که بر محمد و خاندان محمد درود فرستد، و این را آخرین دوره از زیارت شما و تمام مؤمنان توسط من قرار ندهد؛ به راستی که او رحم کننده ترین رحم کنندگان است، و او بر هر کاری توانا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دلخواه خودت دعای فراوان کن؛ إن شاء الله تعالی</w:t>
      </w:r>
      <w:r>
        <w:rPr>
          <w:rFonts w:eastAsia="IRNazanin" w:cs="IRNazanin"/>
          <w:color w:val="111111"/>
          <w:sz w:val="28"/>
          <w:szCs w:val="28"/>
          <w:rtl w:val="true"/>
          <w:lang w:bidi="fa-IR"/>
        </w:rPr>
        <w:t xml:space="preserve">. </w:t>
      </w:r>
      <w:bookmarkStart w:id="931" w:name="pg16954_168833"/>
    </w:p>
    <w:p>
      <w:pPr>
        <w:pStyle w:val="Heading5"/>
        <w:numPr>
          <w:ilvl w:val="4"/>
          <w:numId w:val="1"/>
        </w:numPr>
        <w:rPr/>
      </w:pPr>
      <w:bookmarkStart w:id="932" w:name="__RefHeading___Toc1892327_1934241801"/>
      <w:bookmarkStart w:id="933" w:name="_Toc423"/>
      <w:bookmarkEnd w:id="931"/>
      <w:bookmarkEnd w:id="932"/>
      <w:r>
        <w:rPr>
          <w:rtl w:val="true"/>
        </w:rPr>
        <w:t>أقول</w:t>
      </w:r>
      <w:bookmarkEnd w:id="933"/>
    </w:p>
    <w:p>
      <w:pPr>
        <w:pStyle w:val="BookText"/>
        <w:rPr/>
      </w:pPr>
      <w:r>
        <w:rPr>
          <w:rFonts w:ascii="Amiri" w:hAnsi="Amiri" w:eastAsia="Amiri" w:cs="Amiri"/>
          <w:color w:val="111111"/>
          <w:sz w:val="28"/>
          <w:sz w:val="28"/>
          <w:szCs w:val="28"/>
          <w:rtl w:val="true"/>
          <w:lang w:bidi="ar-SA"/>
        </w:rPr>
        <w:t>أوردت في هذا الكتاب من الجوامع بعدد المعصومين صلوات الله عليهم أجمعين لكن أفضلها و أوثقها الثانية ثم الأولي و الرابعة و الخامسة و السادسة و السابعة ثم العاشرة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الكتب زيارات جامعة أخري تركتها إما لعدم الوثوق بها أو لتكرر مضامينها مع ما نقلناه و قد ذكر الكفعمي أيضا جامعة كبيرة في البلد الأمين أوردتها في أعمال يوم الجمعة</w:t>
      </w:r>
      <w:r>
        <w:rPr>
          <w:rStyle w:val="FootnoteAnchor"/>
          <w:rtl w:val="true"/>
        </w:rPr>
        <w:footnoteReference w:id="552"/>
      </w:r>
      <w:r>
        <w:rPr>
          <w:rFonts w:ascii="Amiri" w:hAnsi="Amiri" w:eastAsia="Amiri" w:cs="Amiri"/>
          <w:color w:val="111111"/>
          <w:sz w:val="28"/>
          <w:sz w:val="28"/>
          <w:szCs w:val="28"/>
          <w:rtl w:val="true"/>
          <w:lang w:bidi="ar-SA"/>
        </w:rPr>
        <w:t>و فيما ذكرناه كفاية إن شاء الله تعالي و مرت جامعة في باب زيارة النبي صلي الله عليه و آله من البعيد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892329_1934241801"/>
      <w:bookmarkStart w:id="935" w:name="_Toc424"/>
      <w:bookmarkEnd w:id="934"/>
      <w:r>
        <w:rPr>
          <w:rtl w:val="true"/>
        </w:rPr>
        <w:t>می گویم</w:t>
      </w:r>
      <w:bookmarkEnd w:id="935"/>
    </w:p>
    <w:p>
      <w:pPr>
        <w:pStyle w:val="BookText"/>
        <w:rPr/>
      </w:pPr>
      <w:r>
        <w:rPr>
          <w:rFonts w:ascii="IRNazanin" w:hAnsi="IRNazanin" w:eastAsia="IRNazanin"/>
          <w:color w:val="111111"/>
          <w:sz w:val="28"/>
          <w:sz w:val="28"/>
          <w:szCs w:val="28"/>
          <w:rtl w:val="true"/>
          <w:lang w:bidi="fa-IR"/>
        </w:rPr>
        <w:t>در این کتاب از زیارت های جامعه به تعداد معصومین صلوات الله علیهم اجمعین آوردم، ولی بافضیلت ترین و مورد اعتمادترین آنها، زیارت دوم است، سپس اول و چهارم و پنجم و ششم و هفتم، سپس دهم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کتاب ها زیارت های جامعه دیگری نیز دیدم، ولی آنها را یا به خاطر مورد اعتماد نبودن، و یا به خاطر تکراری بودن محتوای آنها با آنچه در اینجا نقل کردیم،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نیز در البلد الامین زیارت جامع دیگری بیان کرده است که من آن را در بخش اعمال روز جمعه</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آورده ام و آنچه ما بیان کرده ایم، کفایت می کند؛ إن شاء الله تعالی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جامعی در باب زیارت پیامبر صلی الله علیه و آله خیلی پیش از این شد</w:t>
      </w:r>
      <w:r>
        <w:rPr>
          <w:rFonts w:eastAsia="IRNazanin" w:cs="IRNazanin"/>
          <w:color w:val="111111"/>
          <w:sz w:val="28"/>
          <w:szCs w:val="28"/>
          <w:rtl w:val="true"/>
          <w:lang w:bidi="fa-IR"/>
        </w:rPr>
        <w:t>.]</w:t>
      </w:r>
      <w:r>
        <w:rPr>
          <w:rStyle w:val="FootnoteAnchor"/>
          <w:rtl w:val="true"/>
        </w:rPr>
        <w:footnoteReference w:id="555"/>
      </w:r>
      <w:bookmarkStart w:id="936" w:name="pg16954_168834"/>
    </w:p>
    <w:p>
      <w:pPr>
        <w:pStyle w:val="Heading3"/>
        <w:numPr>
          <w:ilvl w:val="2"/>
          <w:numId w:val="1"/>
        </w:numPr>
        <w:rPr/>
      </w:pPr>
      <w:bookmarkStart w:id="937" w:name="__RefHeading___Toc1892331_1934241801"/>
      <w:bookmarkStart w:id="938" w:name="_Toc425"/>
      <w:bookmarkEnd w:id="936"/>
      <w:bookmarkEnd w:id="937"/>
      <w:r>
        <w:rPr>
          <w:rtl w:val="true"/>
        </w:rPr>
        <w:t xml:space="preserve">باب </w:t>
      </w:r>
      <w:r>
        <w:rPr/>
        <w:t>9</w:t>
      </w:r>
      <w:r>
        <w:rPr>
          <w:rtl w:val="true"/>
        </w:rPr>
        <w:t xml:space="preserve"> </w:t>
      </w:r>
      <w:r>
        <w:rPr>
          <w:rtl w:val="true"/>
        </w:rPr>
        <w:t>آخر في زيارتهم عليهم السلام في أيام الأسبوع و الصلاة و السلام عليهم مفصلا</w:t>
      </w:r>
      <w:bookmarkEnd w:id="938"/>
    </w:p>
    <w:p>
      <w:pPr>
        <w:pStyle w:val="Heading4"/>
        <w:numPr>
          <w:ilvl w:val="3"/>
          <w:numId w:val="1"/>
        </w:numPr>
        <w:rPr/>
      </w:pPr>
      <w:bookmarkStart w:id="939" w:name="__RefHeading___Toc1892333_1934241801"/>
      <w:bookmarkStart w:id="940" w:name="_Toc426"/>
      <w:bookmarkEnd w:id="939"/>
      <w:r>
        <w:rPr>
          <w:rtl w:val="true"/>
        </w:rPr>
        <w:t>الأخبار</w:t>
      </w:r>
      <w:bookmarkEnd w:id="940"/>
    </w:p>
    <w:p>
      <w:pPr>
        <w:pStyle w:val="Heading5"/>
        <w:numPr>
          <w:ilvl w:val="4"/>
          <w:numId w:val="1"/>
        </w:numPr>
        <w:rPr/>
      </w:pPr>
      <w:bookmarkStart w:id="941" w:name="__RefHeading___Toc1892335_1934241801"/>
      <w:bookmarkStart w:id="942" w:name="_Toc427"/>
      <w:bookmarkEnd w:id="941"/>
      <w:r>
        <w:rPr>
          <w:rtl w:val="true"/>
        </w:rPr>
        <w:t>«</w:t>
      </w:r>
      <w:r>
        <w:rPr/>
        <w:t>1</w:t>
      </w:r>
      <w:r>
        <w:rPr>
          <w:rtl w:val="true"/>
        </w:rPr>
        <w:t>»</w:t>
      </w:r>
      <w:bookmarkEnd w:id="942"/>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بِالْإِسْنَادِ إِلَي الصَّدُوقِ عَنِ ابْنِ الْمُتَوَكِّلِ عَنْ عَلِيِّ بْنِ إِبْرَاهِيمَ عَنْ عَبْدِ الرَّحْمَنِ بْنِ أَحْمَدَ الْمَوْصِلِيِّ 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أَبَا الْحَسَنِ صَلَّي اللَّهُ عَلَيْهِ جِئْتُ أَسْأَلُ عَنْ خَبَرِهِ قَالَ فَنَظَرَ الزَّرَّافِيُّ إِلَيَّ وَ كَانَ حَاجِباً لِلْمُتَوَكِّلِ فَأَمَرَ أَنْ أُدْخَلَ إِلَيْهِ فَأُدْخِلْتُ إِلَيْهِ فَقَالَ يَا صَقْرُ مَا شَأْنُكَ فَقُلْتُ خَيْرٌ أَيُّهَا الْأُسْتَادُ فَقَالَ اقْعُدْ قَالَ فَأَخَذَنِي مَا تَقَدَّمَ وَ مَا تَأَخَّرَ وَ قُلْتُ أَخْطَأْتُ فِي الْمَجِي‌ءِ قَالَ فَزَجَرَ النَّاسَ عَنْهُ ثُمَّ قَالَ لِي شَأْنَكَ وَ فِيمَ جِئْتَ قُلْتُ لِخَيْرٍ مَّا قَالَ لَعَلَّكَ جِئْتَ تَسْأَلُ عَنْ خَبَرِ مَوْلَاكَ فَقُلْتُ لَهُ وَ مَنْ مَوْلَايَ مَوْلَايَ أَمِيرُ الْمُؤْمِنِينَ قَالَ اسْكُتْ مَوْلَاكَ هُوَ الْحَقُّ لَا تَحْتَشِمْنِي فَإِنِّي عَلَي مَذْهَبِكَ فَقُلْتُ الْحَمْدُ لِلَّهِ فَقَالَ أَ تُحِبُّ أَنْ تَرَاهُ قُلْتُ نَعَمْ قَالَ اجْلِسْ حَتَّي يَخْرُجَ صَاحِبُ الْبَرِيدِ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فَجَلَسْتُ فَلَمَّا خَرَجَ قَالَ لِغُلَامٍ لَهُ خُذْ بِيَدِ الصَّقْرِ وَ أَدْخِلْهُ إِلَي الْحُجْرَةِ وَ أَوْمَي إِلَي بَيْتٍ فَدَخَلْتُ فَإِذَا هُوَ جَالِسٌ عَلَي صَدْرِ حَصِيرٍ وَ بِحِذَائِهِ قَبْرٌ مَحْفُورٌ قَالَ فَسَلَّمْتُ فَرَدَّ ثُمَّ أَمَرَنِي بِالْجُلُوسِ ثُمَّ قَالَ لِي يَا صَقْرُ فَمَا أَتَي بِكَ قُلْتُ</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892337_1934241801"/>
      <w:bookmarkStart w:id="944" w:name="_Toc428"/>
      <w:bookmarkEnd w:id="943"/>
      <w:r>
        <w:rPr>
          <w:rtl w:val="true"/>
        </w:rPr>
        <w:t xml:space="preserve">باب نهم </w:t>
      </w:r>
      <w:r>
        <w:rPr>
          <w:rtl w:val="true"/>
        </w:rPr>
        <w:t xml:space="preserve">: </w:t>
      </w:r>
      <w:r>
        <w:rPr>
          <w:rtl w:val="true"/>
        </w:rPr>
        <w:t>باب دیگر در زیارت آنان، علیهم السلام، در روزهای هفته و صلوات و سلام مفصل برایشان</w:t>
      </w:r>
      <w:bookmarkEnd w:id="944"/>
    </w:p>
    <w:p>
      <w:pPr>
        <w:pStyle w:val="Heading4"/>
        <w:numPr>
          <w:ilvl w:val="3"/>
          <w:numId w:val="1"/>
        </w:numPr>
        <w:rPr/>
      </w:pPr>
      <w:bookmarkStart w:id="945" w:name="__RefHeading___Toc1892339_1934241801"/>
      <w:bookmarkStart w:id="946" w:name="_Toc429"/>
      <w:bookmarkEnd w:id="945"/>
      <w:r>
        <w:rPr>
          <w:rtl w:val="true"/>
        </w:rPr>
        <w:t>روایات</w:t>
      </w:r>
      <w:bookmarkEnd w:id="946"/>
    </w:p>
    <w:p>
      <w:pPr>
        <w:pStyle w:val="Heading5"/>
        <w:numPr>
          <w:ilvl w:val="4"/>
          <w:numId w:val="1"/>
        </w:numPr>
        <w:rPr/>
      </w:pPr>
      <w:bookmarkStart w:id="947" w:name="__RefHeading___Toc1892341_1934241801"/>
      <w:bookmarkStart w:id="948" w:name="_Toc430"/>
      <w:bookmarkEnd w:id="947"/>
      <w:r>
        <w:rPr>
          <w:rtl w:val="true"/>
        </w:rPr>
        <w:t xml:space="preserve">روایت </w:t>
      </w:r>
      <w:r>
        <w:rPr/>
        <w:t>1</w:t>
      </w:r>
      <w:bookmarkEnd w:id="948"/>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با اسناد به صدوق، از صقر پسر ابی دلف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متوکل، پیشوای ما امام کاظم علیه السلام را بازداشت کرد، برای با خبر شدن از او آمدم؛ زرافی که دربان متوکل بود، به من نگریست و دستور داد پیش او روم، همین که بردندم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ای صقر؟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ای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خبرهای گذشته و آینده را از من گرفت، پیش خود گفتم خطا کردم که اینجا آمدم، گوید چون مردم را از گرد او عقب راندند و فراغتی بدست آورد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 ای از حال سرورت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کیست؟ سرور من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سرور تو بر حق است، مرا به خشم نیاور، که به راستی من نیز بر عقیده تو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نامه رسان از پیش او بیرون آید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وقتی بیرون آمد، به خدمتکاری که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صقر را بگیر و او را وارد اتاق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اتاقی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وارد شدم و دیدم قسمت بالایی حصیری نشسته و در روبروی او قبر کنده شده ای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جواب سلام مرا داد، سپس دستور داد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 چه اتفاقی برایت افتاده است؟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جِئْتُ أَتَعَرَّفُ خَبَرَكَ قَالَ ثُمَّ نَظَرْتُ إِلَي الْقَبْرِ فَبَكَيْتُ فَنَظَرَ إِلَيَّ فَقَالَ يَا صَقْرُ لَا عَلَيْكَ لَنْ يَصِلُوا إِلَيْنَا بِسُوءٍ فَقُلْتُ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يَا سَيِّدِي حَدِيثٌ يُرْوَي عَنِ النَّبِيِّ صلي الله عليه و آله لَا أَعْرِفُ مَعْنَاهُ قَالَ وَ مَا هُوَ قُلْتُ قَوْلُهُ لَا تُعَادُوا الْأَيَّامَ فَتُعَادِيَكُمْ مَا مَعْنَاهُ فَقَالَ نَعَمْ الْأَيَّامُ نَحْنُ مَا قَامَتِ السَّمَاوَاتُ وَ الْأَرْضُ فَالسَّبْتُ اسْمُ رَسُولِ اللَّهِ صلي الله عليه و آله وَ الْأَحَدُ أَمِيرُ الْمُؤْمِنِينَ وَ الْإِثْنَيْنُ الْحَسَنُ وَ الْحُسَيْنُ عليهما السلام وَ الثَّلَاثَاءُ عَلِيُّ بْنُ الْحُسَيْنِ وَ مُحَمَّدُ بْنُ عَلِيٍّ وَ جَعْفَرُ بْنُ مُحَمَّدٍ وَ الْأَرْبِعَاءُ مُوسَي بْنُ جَعْفَرٍ وَ عَلِيُّ بْنُ مُوسَي وَ مُحَمَّدُ بْنُ عَلِيٍّ وَ أَنَا وَ الْخَمِيسُ ابْنِي الْحَسَنُ وَ الْجُمُعَةُ ابْنُ ابْنِي وَ إِلَيْهِ تُجْمَعُ عَصَائِبُ الْحَقِّ فَهَذَا مَعْنَي الْأَيَّامِ فَلَا تُعَادُوهُمْ فِي الدُّنْيَا فَيُعَادُوكُمْ فِي الْآخِرَةِ ثُمَّ قَالَ وَدِّعْ وَ اخْرُجْ فَلَا آمَنُ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زيارة النبي صلوات الله عليه و آله و سلم في يومه و هو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أَنَّكَ رَسُولُهُ وَ أَنَّكَ مُحَمَّدُ بْنُ عَبْدِ اللَّهِ وَ أَشْهَدُ أَنَّكَ قَدْ بَلَّغْتَ رِسَالاتِ رَبِّكَ وَ نَصَحْتَ لِأُمَّتِكَ وَ جَاهَدْتَ فِي سَبِيلِ اللَّهِ بِالْحِكْمَةِ وَ الْمَوْعِظَةِ الْحَسَنَةِ وَ أَدَّيْتَ الَّذِي عَلَيْكَ مِنَ الْحَقِّ وَ أَنَّكَ قَدْ رَؤُفْتَ بِالْمُؤْمِنِينَ وَ غَلُظْتَ عَلَي الْكَافِرِينَ وَ عَبَدْتَ اللَّهَ مُخْلِصاً حَتَّي أَتَاكَ الْيَقِينُ فَبَلَغَ اللَّهُ بِكَ أَشْرَفَ مَحَلِّ الْمُكَرَّمِينَ الْحَمْدُ لِلَّهِ الَّذِي اسْتَنْقَذَنَا بِكَ مِنَ الشِّرْكِ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اجْعَلْ صَلَوَاتِكَ وَ صَلَوَاتِ مَلَائِكَتِكَ الْمُقَرَّبِينَ وَ أَنْبِيَائِكَ الْمُرْسَلِينَ وَ عِبَادِكَ الصَّالِحِينَ وَ أَهْلِ السَّمَاوَاتِ وَ الْأَرَضِينَ وَ مَنْ سَبَّحَ لَكَ يَا رَبَّ الْعَالَمِينَ مِنَ الْأَوَّلِينَ وَ الْآخِرِينَ عَلَي مُحَمَّدٍ عَبْدِكَ وَ رَسُولِكَ وَ نَبِيِّكَ وَ أَمِينِكَ وَ نَجِيِّكَ وَ حَبِيبِكَ وَ صَفِيِّكَ وَ صَفْوَتِكَ وَ خَاصَّتِكَ وَ خَالِصَتِكَ وَ خِيَرَتِكَ مِنْ خَلْقِكَ وَ أَعْطِهِ الْفَضْلَ وَ الْفَضِيلَةَ وَ الْوَسِيلَةَ وَ الدَّرَجَةَ الرَّفِيعَةَ وَ ابْعَثْهُ مَقَاماً مَحْمُوداً يَغْبِطُهُ بِهِ الْأَوَّلُونَ وَ الْآخِرُونَ اللَّهُمَّ إِنَّكَ قُلْتَ وَ لَوْ أَنَّهُمْ إِذْ ظَلَمُوا</w:t>
      </w:r>
    </w:p>
    <w:p>
      <w:pPr>
        <w:pStyle w:val="BookText"/>
        <w:rPr/>
      </w:pPr>
      <w:r>
        <w:rPr>
          <w:rFonts w:ascii="IRNazanin" w:hAnsi="IRNazanin" w:eastAsia="IRNazanin"/>
          <w:color w:val="111111"/>
          <w:sz w:val="28"/>
          <w:sz w:val="28"/>
          <w:szCs w:val="28"/>
          <w:rtl w:val="true"/>
          <w:lang w:bidi="fa-IR"/>
        </w:rPr>
        <w:t>آمده ام از حال شما آگاه شوم؛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نگریستم و گریستم و پس از آن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 نگران نباش، هرگز نمی توانند آسیبی به ما برسانند؛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باد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من، حدیثی از پیامبر صلی الله علیه و آله روایت می شود که معنی آن را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روزها دشمنی نکنید، تا آنها با شما دشمنی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روزها ما هستیم، تا زمانی که آسمان ها و زمین پابرجا است؛ شنبه اسم رسول خدا صلی الله علیه و آله است؛ و یکشنبه، امیرالمؤمنین؛ و دوشنبه، حسن و حسین علیهم السلام؛ و سه شنبه، علی فرزند حسین، و محمد فرزند علی، و جعفر فرزند محمد؛ و چهارشنبه، موسی فرزند جعفر، و علی فرزند موسی، و محمد فرزند علی، و من؛ و پنج شنبه، فرزندم حسن؛ و جمعه، فرزند فرزندم است که گروه حق به دور او جمع می گردد؛ و این معنی روزها است، پس در دنیا با آنها دشمنی نکنید که در آخرت با شما دشمن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که تو را در امان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زیارت پیامبر صلوات الله علیه و آله و سلم در روز مخصوص او، که همان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 نیست، یکتاست و شریکی ندارد، و گواهی می‌دهم که تو فرستاده او هستی، و تو همان محمّد فرزند عبداللّه هستی، و گواهی می‌دهم که تو پیام های پروردگارت را به مردم رساندی، و برای امّتت خیرخواهی نمودی، و در راه خدا با حکمت و اندرز پسندیده کوشیدی، و آنچه را از حق بر عهده تو بود ادا کردی، و همانا تو به مردمان مؤمن مهربانی نمودی، و بر کافران سخت گرفتی، و خدا را با نیت خالص تا رسیدن مرگ بندگی کردی، پس خداوند تو را به شریف ترین مقام اهل کرامت نایل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ما را به وسیله تو از شرک و گمراهی رهانید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خاندانش درود فرست، و درودهای خود و درودهای فرشتگان نزدیکی یافته ات، و پیامبران فرستاده ات، و بندگان شایسته‌ات، و همه اهل آسمان‌ها و زمین‌ها، و هر آن کسی از پیشینیان و آیندگان که تو را تسبیح گوید، همه را ای پروردگار جهانیان، بر محمّد، بنده و فرستاده و پیامبرت، و امانتدار و برگزیده ات، و محبوب و پاک و بنده خاص و خالصت، و اختیار شده از میان بندگانت، قرار ده؛ و به او فضل و برتری و مرتبه شفاعت و درجه بلند عطا کن، و او را به مقام ستوده‌ای که پیشینیان و آیندگان بر آن رشک برند،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تو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w:t>
      </w:r>
    </w:p>
    <w:p>
      <w:pPr>
        <w:pStyle w:val="BookText"/>
        <w:rPr/>
      </w:pPr>
      <w:r>
        <w:rPr>
          <w:rFonts w:ascii="Amiri" w:hAnsi="Amiri" w:eastAsia="Amiri" w:cs="Amiri"/>
          <w:color w:val="111111"/>
          <w:sz w:val="28"/>
          <w:sz w:val="28"/>
          <w:szCs w:val="28"/>
          <w:rtl w:val="true"/>
          <w:lang w:bidi="ar-SA"/>
        </w:rPr>
        <w:t xml:space="preserve">أَنْفُسَهُمْ جاؤُكَ فَاسْتَغْفَرُوا اللَّهَ وَ اسْتَغْفَرَ لَهُمُ الرَّسُولُ لَوَجَدُوا اللَّهَ تَوَّاباً رَحِيماً إِلَهِي فَقَدْ أَتَيْتُكَ مُنِيباً مُسْتَغْفِراً تَائِباً مِنْ ذُنُوبِي فَصَلِّ عَلَي مُحَمَّدٍ وَ آلِهِ وَ اغْفِرْهَا لِي يَا سَيِّدَنَا أَتَوَجَّهُ بِكَ وَ بِأَهْلِ بَيْتِ نَبِيِّكَ إِلَي اللَّهِ تَعَالَي رَبِّكَ وَ رَبِّي لِيَغْفِرَ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اسْتَرْجِعْ ثَلَاثاً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أُصِبْنَا بِكَ يَا حَبِيبَ قُلُوبِنَا فَمَا أَعْظَمَ الْمُصِيبَةَ بِكَ حَيْثُ انْقَطَعَ عَنَّا الْوَحْيُ وَ حَيْثُ فَقَدْنَاكَ فَ إِنَّا لِلَّهِ وَ إِنَّا إِلَيْهِ راجِعُونَ يَا سَيِّدَنَا يَا رَسُولَ اللَّهِ صَلَوَاتُ اللَّهِ عَلَيْكَ وَ عَلَي آلِ بَيْتِكَ الطَّيِّبِينَ الطَّاهِرِينَ هَذَا يَوْمُ السَّبْتِ وَ هُوَ يَوْمُكَ وَ أَنَا فِيهِ ضَيْفُكَ وَ جَارُكَ فَأَضِفْنِي وَ أَجِرْنِي فَإِنَّكَ كَرِيمٌ تُحِبُّ الضِّيَافَةَ وَ مَأْمُورٌ بِالْإِجَارَةِ فَأَضِفْنِي وَ أَحْسِنْ ضِيَافَتِي وَ أَجِرْنَا وَ أَحْسِنْ إِجَارَتَنَا بِمَنْزِلَةِ اللَّهِ عِنْدَكَ وَ عِنْدَ آلِ بَيْتِكَ وَ بِمَنْزِلَتِهِمْ عِنْدَهُ وَ بِمَا اسْتَوْدَعَكُمُ اللَّهُ مِنْ عِلْمِهِ فَإِنَّهُ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من شاهد صاحب الزمان عليه السلام و هو يزور بها في اليقظة لا في النوم يوم الأحد و هو يوم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الشَّجَرَةِ النَّبَوِيَّةِ وَ الدَّوْحَةِ الْهَاشِمِيَّةِ الْمُضِيئَةِ الْمُثْمِرَةِ بِالنُّبُوَّةِ الْمُونِعَةِ بِالْإِمَامَةِ السَّلَامُ عَلَيْكَ وَ عَلَي ضَجِيعَيْكَ آدَمَ وَ نُوحٍ السَّلَامُ عَلَيْكَ وَ عَلَي أَهْلِ بَيْتِكَ الطَّيِّبِينَ الطَّاهِرِينَ السَّلَامُ عَلَيْكَ وَ عَلَي الْمَلَائِكَةِ الْمُحْدِقِينَ بِكَ وَ الْحَافِّينَ بِقَبْرِكَ يَا مَوْلَايَ يَا أَمِيرَ الْمُؤْمِنِينَ هَذَا يَوْمُ الْأَحَدِ وَ هُوَ يَوْمُكَ وَ بِاسْمِكَ وَ أَنَا ضَيْفُكَ فِيهِ وَ جَارُكَ فَأَضِفْنِي يَا مَوْلَايَ وَ أَجِرْنِي فَإِنَّكَ كَرِيمٌ تُحِبُّ الضِّيَافَةَ وَ مَأْمُورٌ</w:t>
      </w:r>
      <w:r>
        <w:rPr>
          <w:rStyle w:val="FootnoteAnchor"/>
          <w:rtl w:val="true"/>
        </w:rPr>
        <w:footnoteReference w:id="558"/>
      </w:r>
      <w:r>
        <w:rPr>
          <w:rFonts w:ascii="Amiri" w:hAnsi="Amiri" w:eastAsia="Amiri" w:cs="Amiri"/>
          <w:color w:val="111111"/>
          <w:sz w:val="28"/>
          <w:sz w:val="28"/>
          <w:szCs w:val="28"/>
          <w:rtl w:val="true"/>
          <w:lang w:bidi="ar-SA"/>
        </w:rPr>
        <w:t>بِالْإِجَارَةِ فَافْعَلْ مَا رَغِبْتُ إِلَيْكَ فِيهِ وَ رَجَوْتُهُ مِنْكَ بِمَنْزِلَتِكَ وَ آلِ بَيْتِكَ عِنْدَ اللَّهِ وَ بِمَنْزِلَتِهِ عِنْدَكُمْ وَ بِحَقِّ ابْنِ عَمِّكَ رَسُولِ اللَّهِ صَلَّي اللَّهُ عَلَيْهِ وَ آلِهِ وَ سَلَّمَ وَ عَلَيْكُمْ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مُمْتَحَنَةُ امْتَحَنَكِ الَّذِي خَلَقَكِ فَوَجَدَكِ لِمَا امْتَحَنَكِ صَابِرَةً</w:t>
      </w:r>
    </w:p>
    <w:p>
      <w:pPr>
        <w:pStyle w:val="BookText"/>
        <w:rPr/>
      </w:pPr>
      <w:r>
        <w:rPr>
          <w:rFonts w:ascii="IRNazanin" w:hAnsi="IRNazanin" w:eastAsia="IRNazanin"/>
          <w:color w:val="111111"/>
          <w:sz w:val="28"/>
          <w:sz w:val="28"/>
          <w:szCs w:val="28"/>
          <w:rtl w:val="true"/>
          <w:lang w:bidi="fa-IR"/>
        </w:rPr>
        <w:t>أنفسهم جاؤک فاستغفروا 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من با حالت بازگشت و درخواست آمرزش و توبه از گناهانم به سوی تو آمدم، پس بر محمّد و خاندانش درود فرست، و آن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به واسطه تو و اهل بیت تو، به جانب خدای متعال که پروردگار من و توست، روی می‌آورم تا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مرتبه آیه استرجاع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دل های ما، ما به خاطر تو سوگواریم، و چه بزرگ است سوگواری بر تو، از آن‌رو که وحی از ما بریده، و هم از آن‌رو که به فقدان تو دچار گشته‌ایم؛ به راستی که ما از آنِ خدا هستیم و به سوی او باز می‌گردیم؛ ای پیشوای ما، ای فرستاده خدا، درود خدا بر تو و بر خاندان پاک پاکیزه‌ات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شنبه است و آن روز توست، و من در این روز مهمان تو و پناهنده تو هستم، پس از من پذیرایی کن و به من پناه ده، زیرا تو بزرگوار هستی و مهمان‌نوازی را دوست می داری، و مأمور به پناه دادن هستی، پس از من پذیرایی کن و نیکو پذیرایی فرما، و ما را پناه ده، و نیکو پناه‌مان ده، به برکت جایگاهی که خدا نزد تو و نزد خاندانت دارد، و به حق منزلتی که آنان نزد خداوند دارند، و به حق آنچه از دانشش نزد شما سپرده است، که همانا او گرامی ترین گرامیان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امیرالمؤمنین</w:t>
      </w:r>
    </w:p>
    <w:p>
      <w:pPr>
        <w:pStyle w:val="BookText"/>
        <w:rPr/>
      </w:pPr>
      <w:r>
        <w:rPr>
          <w:rFonts w:ascii="IRNazanin" w:hAnsi="IRNazanin" w:eastAsia="IRNazanin"/>
          <w:color w:val="111111"/>
          <w:sz w:val="28"/>
          <w:sz w:val="28"/>
          <w:szCs w:val="28"/>
          <w:rtl w:val="true"/>
          <w:lang w:bidi="fa-IR"/>
        </w:rPr>
        <w:t>به روایت کسی که امام زمان علیه السلام را مشاهده کرده و در بیداری و نه در خواب، او را زیارت می کند؛ در روز یکشنبه که روز امیر المؤمنین علیه الصلاة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شجره نبوت، و درخت هاشمی تنومند و تابان، و بارور به برکت نبوّت، و خرّم و سرسبز به حرمت امامت؛ سلام بر تو و بر دو آرمیده در کنارت، آدم و نوح؛ سلام بر تو و بر اهل بیت پاک و پاکیزه‌ات؛ سلام بر تو و بر فرشتگان حلقه‌زننده بر دورت، و گرد آمده بر قبرت؛ ای سرور من، ای امیرالمؤمنین، امروز روز یکشنبه و روز تو و به نام توست، و من در این روز میهمان و پناهنده به تو هستم؛ پس ای سرور من، از من پذیرایی کن و مرا پناه ده، چرا که تو بزرگوار هستی و مهمان‌نوازی را دوست می‌داری، و مأمور</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به پناه دادن هستی، پس خواهشی را که برای آن در این روز به سوی تو روی آوردم، و آن را از تو امید دارم، برآور، به حق مقام والای خود و جایگاه بنلد اهل بیتت نزد خدا، و مقام خدا نزد شما، و به حق پسر عمویت رسول خدا، که خدا بر او و خاندانش و همه شما درود و سلام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زهرا علیها 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آزموده شده ای که آن کسی که تو را آفرید، تو را آزمود، پس تو را به آنچه آزمود، شکیبا یافت؛ </w:t>
      </w:r>
      <w:bookmarkStart w:id="949" w:name="pg16954_168837"/>
    </w:p>
    <w:p>
      <w:pPr>
        <w:pStyle w:val="BookText"/>
        <w:rPr/>
      </w:pPr>
      <w:bookmarkEnd w:id="949"/>
      <w:r>
        <w:rPr>
          <w:rFonts w:ascii="Amiri" w:hAnsi="Amiri" w:eastAsia="Amiri" w:cs="Amiri"/>
          <w:color w:val="111111"/>
          <w:sz w:val="28"/>
          <w:sz w:val="28"/>
          <w:szCs w:val="28"/>
          <w:rtl w:val="true"/>
          <w:lang w:bidi="ar-SA"/>
        </w:rPr>
        <w:t>أَنَا لَكِ مُصَدِّقٌ صَابِرٌ عَلَي مَا أَتَي بِهِ أَبُوكِ وَ وَصِيُّهُ صَلَوَاتُ اللَّهِ عَلَيْهِمَا وَ أَنَا أَسْأَلُكِ إِنْ كُنْتُ صَدَّقْتُكِ إِلَّا أَلْحَقْتِنِي بِتَصْدِيقِي لَهُمَا لِتُسَرَّ نَفْسِي فَاشْهَدِي أَنِّي طَاهِرٌ بِوَلَايَتِكِ وَ وَلَايَةِ آلِ نَبِيِّكِ 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892343_1934241801"/>
      <w:bookmarkStart w:id="951" w:name="_Toc431"/>
      <w:bookmarkEnd w:id="950"/>
      <w:r>
        <w:rPr>
          <w:rtl w:val="true"/>
        </w:rPr>
        <w:t>أَقُولُ</w:t>
      </w:r>
      <w:bookmarkEnd w:id="951"/>
    </w:p>
    <w:p>
      <w:pPr>
        <w:pStyle w:val="BookText"/>
        <w:rPr/>
      </w:pPr>
      <w:r>
        <w:rPr>
          <w:rFonts w:ascii="Amiri" w:hAnsi="Amiri" w:eastAsia="Amiri" w:cs="Amiri"/>
          <w:color w:val="111111"/>
          <w:sz w:val="28"/>
          <w:sz w:val="28"/>
          <w:szCs w:val="28"/>
          <w:rtl w:val="true"/>
          <w:lang w:bidi="ar-SA"/>
        </w:rPr>
        <w:t>وَ وَجَدْتُ فِي هَذِهِ الزِّيَارَةِ زِيَادَةً بِرِوَايَةٍ أُخْرَي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مُمْتَحَنَةُ امْتَحَنَكِ الَّذِي خَلَقَكِ قَبْلَ أَنْ يَخْلُقَكِ وَ كُنْتِ لِمَا امْتَحَنَكِ بِهِ صَابِرَةً وَ نَحْنُ لَكِ أَوْلِيَاءُ مُصَدِّقُونَ وَ لِكُلِّ مَا أَتَي بِهِ أَبُوكِ صلي الله عليه و آله وَ أَتَي بِهِ وَصِيُّهُ عليه السلام مُسَلِّمُونَ وَ نَحْنُ نَسْأَلُكِ اللَّهُمَّ إِذْ كُنَّا مُصَدِّقِينَ لَهُمْ أَنْ تُلْحِقَنَا بِتَصْدِيقِنَا بِالدَّرَجَةِ الْعَالِيَةِ لِنُبَشِّرَ</w:t>
      </w:r>
      <w:r>
        <w:rPr>
          <w:rStyle w:val="FootnoteAnchor"/>
          <w:rtl w:val="true"/>
        </w:rPr>
        <w:footnoteReference w:id="562"/>
      </w:r>
      <w:r>
        <w:rPr>
          <w:rFonts w:ascii="Amiri" w:hAnsi="Amiri" w:eastAsia="Amiri" w:cs="Amiri"/>
          <w:color w:val="111111"/>
          <w:sz w:val="28"/>
          <w:sz w:val="28"/>
          <w:szCs w:val="28"/>
          <w:rtl w:val="true"/>
          <w:lang w:bidi="ar-SA"/>
        </w:rPr>
        <w:t>أَنْفُسَنَا بِأَنَّا قَدْ طَهُرْنَا بِوَلَايَتِهِمْ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الإثنين و هو باسم الحسن و الحسين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أبي محمد الحسن بن علي بن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الشَّيْخِ مُحَمَّدِ بْنِ عَلِيٍّ الطِّرَازِيِّ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رَبِّ الْعَالَمِينَ السَّلَامُ عَلَيْكَ يَا ابْنَ أَمِيرِ الْمُؤْمِنِينَ السَّلَامُ عَلَيْكَ يَا ابْنَ فَاطِمَةَ الزَّهْرَاءِ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الْأَمِينُ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الشَّهِيدُ الصِّدِّيقُ السَّلَامُ عَلَيْكَ يَا أَبَا مُحَمَّدٍ الْحَسَنَ بْنَ عَلِيٍّ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الْحُسَيْنِ بْنِ عَلِيٍّ عليه السلام مِنْ غَيْرِ كِتَابِ الطِّرَازِيِّ،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سَيِّدَةِ نِسَاءِ الْعَالَمِينَ أَشْهَدُ أَنَّكَ أَقَمْتَ الصَّلَاةَ وَ آتَيْتَ الزَّكَاةَ وَ أَمَرْتَ</w:t>
      </w:r>
    </w:p>
    <w:p>
      <w:pPr>
        <w:pStyle w:val="BookText"/>
        <w:rPr/>
      </w:pPr>
      <w:r>
        <w:rPr>
          <w:rFonts w:ascii="IRNazanin" w:hAnsi="IRNazanin" w:eastAsia="IRNazanin"/>
          <w:color w:val="111111"/>
          <w:sz w:val="28"/>
          <w:sz w:val="28"/>
          <w:szCs w:val="28"/>
          <w:rtl w:val="true"/>
          <w:lang w:bidi="fa-IR"/>
        </w:rPr>
        <w:t>من از صمیم قلب به تو ایمان دارم، و بر آنچه پدر بزرگوارت و جانشینش، که درود خدا بر آن دو باد، آوردند بردبارم؛ و از تو می‌خواهم از آنجا که مؤمن به تو هستم، مرا به آن دو ملحق سازی، تا دلشاد گردم؛ پس گواه باش که همانا من تنها به ولایت تو و ولایت خاندان پیامبر تو، محمد، که درود خدا بر همه آنان باد، پاک گشته ام</w:t>
      </w:r>
      <w:r>
        <w:rPr>
          <w:rFonts w:eastAsia="IRNazanin" w:cs="IRNazanin"/>
          <w:color w:val="111111"/>
          <w:sz w:val="28"/>
          <w:szCs w:val="28"/>
          <w:rtl w:val="true"/>
          <w:lang w:bidi="fa-IR"/>
        </w:rPr>
        <w:t>.</w:t>
      </w:r>
    </w:p>
    <w:p>
      <w:pPr>
        <w:pStyle w:val="Heading5"/>
        <w:numPr>
          <w:ilvl w:val="4"/>
          <w:numId w:val="1"/>
        </w:numPr>
        <w:rPr/>
      </w:pPr>
      <w:bookmarkStart w:id="952" w:name="__RefHeading___Toc1892345_1934241801"/>
      <w:bookmarkStart w:id="953" w:name="_Toc432"/>
      <w:bookmarkEnd w:id="952"/>
      <w:r>
        <w:rPr>
          <w:rtl w:val="true"/>
        </w:rPr>
        <w:t>می گویم</w:t>
      </w:r>
      <w:bookmarkEnd w:id="953"/>
    </w:p>
    <w:p>
      <w:pPr>
        <w:pStyle w:val="BookText"/>
        <w:rPr/>
      </w:pPr>
      <w:r>
        <w:rPr>
          <w:rFonts w:ascii="IRNazanin" w:hAnsi="IRNazanin" w:eastAsia="IRNazanin"/>
          <w:color w:val="111111"/>
          <w:sz w:val="28"/>
          <w:sz w:val="28"/>
          <w:szCs w:val="28"/>
          <w:rtl w:val="true"/>
          <w:lang w:bidi="fa-IR"/>
        </w:rPr>
        <w:t>در این زیارت، افزوده ای بنا به نقل از روایت دیگری پیدا کردم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آزموده شده، همان کسی که آفریدگارت، پیش از آفریدنت، تو را آزمود، و تو نسبت به آنچه تو را آزمود، شکیبا بودی؛ و ما دوستان و تصدیق‌کنندگان تو هستیم، و به همه آنچه پدر بزرگوارت صلی الله علیه و آله، و جانشینش علیه السلام، آوردند سر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تو میخواهیم ای خدا، از آن‌رو که تصدیق‌کنندگان آنان بودیم، ما را به خاطر این باور به درجه والا برسانی، تا خود را بشارت دهیم</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که به ولایت آنان علیهم السلام، پاک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و آن به نام امام حسن و امام حسین صلوات الله علیهما است</w:t>
      </w:r>
    </w:p>
    <w:p>
      <w:pPr>
        <w:pStyle w:val="BookText"/>
        <w:rPr/>
      </w:pPr>
      <w:r>
        <w:rPr>
          <w:rFonts w:ascii="IRNazanin" w:hAnsi="IRNazanin" w:eastAsia="IRNazanin"/>
          <w:color w:val="111111"/>
          <w:sz w:val="28"/>
          <w:sz w:val="28"/>
          <w:szCs w:val="28"/>
          <w:rtl w:val="true"/>
          <w:lang w:bidi="fa-IR"/>
        </w:rPr>
        <w:t>زیارت امام حسن فرزند علی بن ابی طالب علیهم السلام</w:t>
      </w:r>
    </w:p>
    <w:p>
      <w:pPr>
        <w:pStyle w:val="BookText"/>
        <w:rPr/>
      </w:pPr>
      <w:r>
        <w:rPr>
          <w:rFonts w:ascii="IRNazanin" w:hAnsi="IRNazanin" w:eastAsia="IRNazanin"/>
          <w:color w:val="111111"/>
          <w:sz w:val="28"/>
          <w:sz w:val="28"/>
          <w:szCs w:val="28"/>
          <w:rtl w:val="true"/>
          <w:lang w:bidi="fa-IR"/>
        </w:rPr>
        <w:t>از کتاب شیخ محمد فرزند علی الطرازی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فرستاده پرودگار جهانیان، سلام بر تو ای فرزند امیرالمؤمنین، سلام بر تو ای فرزند فاطمه زهرا، سلام بر تو ای محبوب خدا، سلام بر تو ای برگزیده خدا، سلام بر تو ای امین خدا، سلام بر تو ای حجت خدا، سلام بر تو ای نور خدا، سلام بر تو ای راه خدا، سلام بر تو ای روشنگر حکم خدا، سلام بر تو ای یاور دین خدا، سلام بر تو ای پیشوای پاک نهاد، سلام بر تو ای نیکوکردار وفادار، سلام بر تو ای به پا خاسته امانتدار، سلام بر تو ای آگاه به تأویل، سلام بر تو ای راهنمای راه‌یافته، سلام بر تو ای پاک و پاکیزه، سلام بر تو ای پرهیزکار پاکدامن، سلام بر تو ای حقیقت راستین و آشکار، سلام بر تو ای شهید راستین، سلام بر تو ای ابا محمّد حسن فرزند علی، و رحمت خدا و برکت 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فرزند علی علیهما السلام، از کتابی غیر از کتاب الطرازی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فرزند رسول خدا، سلام بر تو ای فرزند امیرالمؤمنین، سلام بر تو ای فرزند سرور زنان جهانیان، گواهی می‌دهم که تو نماز را بپا داشتی، و زکات را پرداختی، و امر </w:t>
      </w:r>
    </w:p>
    <w:p>
      <w:pPr>
        <w:pStyle w:val="BookText"/>
        <w:rPr/>
      </w:pPr>
      <w:r>
        <w:rPr>
          <w:rFonts w:ascii="Amiri" w:hAnsi="Amiri" w:eastAsia="Amiri" w:cs="Amiri"/>
          <w:color w:val="111111"/>
          <w:sz w:val="28"/>
          <w:sz w:val="28"/>
          <w:szCs w:val="28"/>
          <w:rtl w:val="true"/>
          <w:lang w:bidi="ar-SA"/>
        </w:rPr>
        <w:t xml:space="preserve">بِالْمَعْرُوفِ وَ نَهَيْتَ عَنِ الْمُنْكَرِ وَ عَبَدْتَ اللَّهَ مُخْلِصاً وَ جَاهَدْتَ فِي اللَّهِ حَقَّ جِهَادِهِ حَتَّي أَتَاكَ الْيَقِينُ فَعَلَيْكَ السَّلَامُ مِنِّي مَا بَقِيتُ وَ بَقِيَ اللَّيْلُ وَ النَّهَارُ وَ عَلَي آلِ بَيْتِكَ الطَّيِّبِينَ أَنَا يَا مَوْلَايَ مَوْلًي لَكَ وَ لِآلِ بَيْتِكَ سِلْمٌ لِمَنْ سَالَمَكُمْ وَ حَرْبٌ لِمَنْ حَارَبَكُمْ مُؤْمِنٌ بِسِرِّكُمْ وَ جَهْرِكُمْ وَ ظَاهِرِكُمْ وَ بَاطِنِكُمْ لَعَنَ اللَّهُ أَعْدَاءَكُمْ مِنَ الْأَوَّلِينَ وَ الْآخِرِينَ وَ أَنَا أَبْرَأُ إِلَي اللَّهِ تَعَالَي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أَبَا مُحَمَّدٍ يَا مَوْلَايَ يَا أَبَا عَبْدِ اللَّهِ هَذَا يَوْمُ الْإِثْنَيْنِ وَ هُوَ يَوْمُكُمَا وَ بِاسْمِكُمَا وَ أَنَا فِيهِ ضَيْفُكُمَا فَأَضِيفَانِي فَأَحْسِنَا ضِيَافَتِي فَنِعْمَ مَنِ اسْتُضِيفَ بِهِ أَنْتُمَا وَ أَنَا فِيهِ مِنْ‌</w:t>
      </w:r>
      <w:r>
        <w:rPr>
          <w:rStyle w:val="FootnoteAnchor"/>
          <w:rtl w:val="true"/>
        </w:rPr>
        <w:footnoteReference w:id="564"/>
      </w:r>
      <w:r>
        <w:rPr>
          <w:rFonts w:ascii="Amiri" w:hAnsi="Amiri" w:eastAsia="Amiri" w:cs="Amiri"/>
          <w:color w:val="111111"/>
          <w:sz w:val="28"/>
          <w:sz w:val="28"/>
          <w:szCs w:val="28"/>
          <w:rtl w:val="true"/>
          <w:lang w:bidi="ar-SA"/>
        </w:rPr>
        <w:t>جِوَارِكُمَا فَأَجِيرَانِي فَإِنَّكُمَا مَأْمُورَانِ بِالضِّيَافَةِ وَ الْإِجَارَةِ فَصَلَّي اللَّهُ عَلَيْكُمَا وَ آلِكُمَا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الثلاثاء و هو باسم علي بن الحسين و محمد بن علي و جعفر بن محمد صلوات الله عليهم أجمعين زيارتهم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خُزَّانَ عِلْمِ اللَّهِ السَّلَامُ عَلَيْكُمْ يَا تَرَاجِمَةَ وَحْيِ اللَّهِ السَّلَامُ عَلَيْكُمْ يَا أَئِمَّةَ الْهُدَي السَّلَامُ عَلَيْكُمْ يَا أَعْلَامَ التُّقَي السَّلَامُ عَلَيْكُمْ يَا أَوْلَادَ رَسُولِ اللَّهِ أَنَا عَارِفٌ بِحَقِّكُمْ مُسْتَبْصِرٌ بِشَأْنِكُمْ مُعَادٍ لِأَعْدَائِكُمْ مُوَالٍ لِأَوْلِيَائِكُمْ بِأَبِي أَنْتُمْ وَ أُمِّي صَلَوَاتُ اللَّهِ عَلَيْكُمْ اللَّهُمَّ إِنِّي أَتَوَالَي آخِرَهُمْ كَمَا تَوَالَيْتُ أَوَّلَهُمْ وَ أَبْرَأُ مِنْ كُلِّ وَلِيجَةٍ دُونَهُمْ وَ أَكْفُرُ بِالْجِبْتِ وَ الطَّاغُوتِ وَ اللَّاتِ وَ الْعُزَّي صَلَوَاتُ اللَّهِ عَلَيْكُمْ يَا مَوَالِيَّ وَ رَحْمَةُ اللَّهِ وَ بَرَكَاتُهُ السَّلَامُ عَلَيْكَ يَا سَيِّدَ الْعَابِدِينَ وَ سُلَالَةَ الْوَصِيِّينَ السَّلَامُ عَلَيْكَ يَا بَاقِرَ عِلْمِ النَّبِيِّينَ السَّلَامُ عَلَيْكَ يَا صَادِقاً مُصَدَّقاً فِي الْقَوْلِ وَ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مَوَالِيَّ هَذَا يَوْمُكُمْ وَ هُوَ يَوْمُ الثَّلَاثَاءِ وَ أَنَا فِيهِ ضَيْفٌ لَكُمْ وَ مُسْتَجِيرٌ بِكُمْ فَأَضِيفُونِي وَ أَجِيرُونِي بِمَنْزِلَةِ اللَّهِ عِنْدَكُمْ وَ آلِ بَيْتِكُمْ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الأربعاء و هو باسم موسي بن جعفر و علي بن موسي و محمد بن علي و علي بن محمد صلوات الله عليهم أجمعين</w:t>
      </w:r>
    </w:p>
    <w:p>
      <w:pPr>
        <w:pStyle w:val="BookText"/>
        <w:rPr/>
      </w:pPr>
      <w:r>
        <w:rPr>
          <w:rFonts w:ascii="IRNazanin" w:hAnsi="IRNazanin" w:eastAsia="IRNazanin"/>
          <w:color w:val="111111"/>
          <w:sz w:val="28"/>
          <w:sz w:val="28"/>
          <w:szCs w:val="28"/>
          <w:rtl w:val="true"/>
          <w:lang w:bidi="fa-IR"/>
        </w:rPr>
        <w:t>به معروف و نهی از منکر نمودی، و خدا را خالصانه عبادت کردی، و در راه خدا به نحو شایسته به جهاد برخاستی، تا مرگ تو را دربر گرفت، پس تا من هستم، و شب و روز باقی است، بر تو و بر خاندان پاک و پاکیزه‌ات از سوی من سلام باد؛ ای سرور من، من دل بسته تو و خاندان تو هستم؛ با آن کس که با شما در صلح است، آشتی می کنم، و با آن کس که با شما در جنگ است، دشمن هستم؛ من به نهان و آشکار، و ظاهر و باطن شما ایمان دارم؛ نفرین خدا بر دشمنانتان، از پیشینیان و آیندگان؛ و من از آنان به سوی خدای والامرتبه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ای ابا محمّد، ای سرور من، ای ابا عبداللّه، امروز روز دوشنبه است، و روز شما دو بزرگوار و به نام شماست، و من در این روز میهمان شما هستم؛ پس پذیرای من باشید و نیکو پذیرایی کنید؛ چه خوشبخت میهمانی است آن کسی که شما دو بزرگوار میزبانش باشید؛ و من در این روز از</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پناهندگان به شما دو بزرگوار هستم، پس مرا پناه دهید؛ به یقین شما مأمور به پذیرایی نمودن و پناه دادن هستید؛ خدا بر شما دو بزرگوار و خاندان پاک شما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که به نام امام علی فرزند حسین، و امام محمد فرزند علی، و امام جعفر فرزند محمد، که درود خدا بر همه آنان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خزانه‌داران علم خدا، سلام بر شما ای مفسرّان وحی خدا، سلام برشما ای پیشوایان هدایت، سلام بر شما ای نشانه‌های پارسایی، سلام بر شما ای فرزندان رسول خدا؛ من به حق شما دانا، و به مقام شما بینا، و با دشمنانتان دشمن، و با دوستانتان دوست هستم؛ پدر و مادرم فدایتان، درودهای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آخرین اینان را چنان‌که اولینشان را دوست داشتم، دوست دارم؛ و از هر صف‌بندی در برابر ایشان بیزاری می‌جویم؛ و به جبت و طاغوت و لات و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های روزگار جاهلیت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می‌ورزم؛ ای سروران من، درودهای خدا و رحمت و برکت هایش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پیشوای عبادت کنندگان، و زبده جانشینان؛ سلام بر تو ای شکافنده دانش پیامبران؛ سلام بر تو ای راستگوی پذیرفته در گفتار و کردار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امروز روز سه‌شنبه، روز شماست و من در این روز میهمان شما و پناهنده به شما هستم، پس به حق مقام خدا نزد شما و اهل بیت پاکیزه و پاکتان، پذیرای من باشید، و به من پناه دهید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که به نام امام موسی فرزند جعفر، و امام علی فرزند موسی، و امام محمد فرزند علی، و امام علی فرزند محمد، که درودهای خدا بر همه آنان باد،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زيارتهم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 نُورَ اللَّهِ فِي ظُلُمَاتِ الْأَرْضِ السَّلَامُ عَلَيْكُمْ صَلَوَاتُ اللَّهِ عَلَيْكُمْ وَ عَلَي آلِ بَيْتِكُمْ الطَّيِّبِينَ الطَّاهِرِينَ بِأَبِي أَنْتُمْ وَ أُمِّي لَقَدْ عَبَدْتُمُ اللَّهَ مُخْلِصِينَ وَ جَاهَدْتَهُمْ فِي اللَّهِ حَقَّ جِهَادِهِ حَتَّي أَتَاكُمُ الْيَقِينُ فَلَعَنَ اللَّهُ أَعْدَاءَكُمْ مِنَ الْجِنِّ وَ الْإِنْسِ أَجْمَعِينَ وَ أَنَا أَبْرَأُ إِلَي اللَّهِ وَ إِلَيْكُمْ مِنْهُمْ يَا مَوْلَايَ يَا أَبَا إِبْرَاهِيمَ مُوسَي بْنَ جَعْفَرٍ يَا مَوْلَايَ يَا أَبَا الْحَسَنِ عَلِيَّ بْنَ مُوسَي يَا مَوْلَايَ يَا أَبَا جَعْفَرٍ مُحَمَّدَ بْنَ عَلِيٍّ يَا مَوْلَايَ يَا أَبَا الْحَسَنِ عَلِيَّ بْنَ مُحَمَّدٍ أَنَا مَوْلًي لَكُمْ مُؤْمِنٌ بِسِرِّكُمْ وَ جَهْرِكُمْ مُتَضَيِّفٌ بِكُمْ فِي يَوْمِكُمْ هَذَا وَ هُوَ يَوْمُ الْأَرْبِعَاءِ وَ مُسْتَجِيرٌ بِكُمْ فَأَضِيفُونِي وَ أَجِيرُونِي بِآلِ بَيْتِكُمُ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الخميس و هو يوم الحسن بن علي صاحب العسكر صلوات الله عليهم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وَ خَالِصَتَهُ السَّلَامُ عَلَيْكَ يَا إِمَامَ الْمُؤْمِنِينَ وَ وَارِثَ الْمُرْسَلِينَ وَ حُجَّةَ رَبِّ الْعَالَمِينَ صَلَّي اللَّهُ عَلَيْكَ وَ عَلَي آلِ بَيْتِكَ الطَّيِّبِينَ الطَّاهِرِينَ يَا مَوْلَايَ يَا أَبَا مُحَمَّدٍ الْحَسَنَ بْنَ عَلِيٍّ أَنَا مَوْلًي لَكَ وَ لِآلِ بَيْتِكَ وَ هَذَا يَوْمُكَ وَ هُوَ يَوْمُ الْخَمِيسِ وَ أَنَا ضَيْفُكَ فِيهِ وَ مُسْتَجِيرٌ بِكَ فَأَحْسِنْ ضِيَافَتِي وَ إِجَارَتِي بِحَقِّ آلِ بَيْتِكَ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 و هو يوم صاحب الزمان صلوات الله عليه و باسمه و هو اليوم الذي يظهر فيه عجله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 بِهِ يَهْتَدِي الْمُهْتَدُونَ وَ يُفَرَّجُ بِهِ عَنِ الْمُؤْمِنِينَ السَّلَامُ عَلَيْكَ أَيُّهَا الْمُهَذَّبُ الْخَائِفُ السَّلَامُ عَلَيْكَ أَيُّهَا الْوَلِيُّ النَّاصِحُ السَّلَامُ عَلَيْكَ يَا سَفِينَةَ النَّجَاةِ السَّلَامُ عَلَيْكَ يَا عَيْنَ الْحَيَاةِ السَّلَامُ عَلَيْكَ صَلَّي اللَّهُ عَلَيْكَ وَ عَلَي آلِ بَيْتِكَ الطَّيِّبِينَ الطَّاهِرِينَ</w:t>
      </w:r>
    </w:p>
    <w:p>
      <w:pPr>
        <w:pStyle w:val="BookText"/>
        <w:rPr/>
      </w:pPr>
      <w:r>
        <w:rPr>
          <w:rFonts w:ascii="IRNazanin" w:hAnsi="IRNazanin" w:eastAsia="IRNazanin"/>
          <w:color w:val="111111"/>
          <w:sz w:val="28"/>
          <w:sz w:val="28"/>
          <w:szCs w:val="28"/>
          <w:rtl w:val="true"/>
          <w:lang w:bidi="fa-IR"/>
        </w:rPr>
        <w:t>زیارت آنان،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دوستداران خدا، سلام بر شما ای حجتّ های خدا، سلام بر شما ای نور خدا در تاریکی های زمین، سلام بر شما، درودهای خدا بر شما و بر خاندان پاکیزه و پاکتان؛ پدر و مادرم فدایتان، به راستی که خدا را خالصانه پرستیدید، و در راه خدا آن چنان که شایسته او بود جهاد نمودید، تا مرگ شما را دربر گرفت؛ پس نفرین خدا بر دشمنان شما، از تمام جنیان و آدمیان؛ من به سوی خدا و به سوی شما از دشمنانتان بیزاری می‌جویم؛ ای سرور من، ای ابا ابراهیم موسی فرزند جعفر، ای سرور من، ای ابا الحسن علی فرزند موسی، ای سرور من، ای ابا جعفر محمّد فرزند علی، ای سرور من، ای ابا الحسن علی فرزند محمّد، من دل‌بسته شما هستم، و به نهان و آشکار شما ایمان دارم، در این روز شما، که روز چهارشنبه است، از شما درخواست پذیرایی دارم، و به شما پناه می‌جویم، پس به حقّ خاندان پاکیزه و پاکتان، مرا پذیرا باشید و به من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 که به نام امام حسن عسکری فرزند علی، که درود و سلام خدا بر همه آنان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سلام بر تو ای حجّت خدا و آراسته گشته او، سلام بر تو ای پیشوای مؤمنان، و وارث پیامبران، و برهان محکم پروردگار جهانیان، درود خدا بر تو و اهل بیت پاکیزه و پاکت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ای ابا محمّد حسن فرزند علی، من دل‌بسته تو و اهل بیت تو هستم، و امروز روز پنجشنبه و روز توست، و من در آن میهمان و پناهنده به تو هستم، پس به حق خاندان پاکیزه و پاکت، به نیکی از من پذیرایی کن و به من پناه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و آن روز صاحب الزمان صلوات الله علیه، و به نام او است، و آن همان روزی است که حضرت در آن ظهور می کند؛ خداوند ظهورش را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 حضرت، علیه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حجّت خدا در زمینش، سلام بر تو ای دیده خدا در میان آفریدگانش، سلام بر تو ای نور خدا که رهجویان به آن نور ره می‌یابند، و به آن نور از مؤمنان اندوه و غم زدوده می‌شود، سلام بر تو ای پاک‌نهاد و هراسان، سلام بر تو ای دوستدار خیرخواه، سلام بر تو ای کشتی نجات، سلام بر تو ای چشمه حیات، سلام بر تو، خدا بر تو و بر خاندان پاکیزه و و پاک تو درود فرستد؛ </w:t>
      </w:r>
      <w:bookmarkStart w:id="954" w:name="pg16954_168840"/>
    </w:p>
    <w:p>
      <w:pPr>
        <w:pStyle w:val="BookText"/>
        <w:rPr/>
      </w:pPr>
      <w:bookmarkEnd w:id="954"/>
      <w:r>
        <w:rPr>
          <w:rFonts w:ascii="Amiri" w:hAnsi="Amiri" w:eastAsia="Amiri" w:cs="Amiri"/>
          <w:color w:val="111111"/>
          <w:sz w:val="28"/>
          <w:sz w:val="28"/>
          <w:szCs w:val="28"/>
          <w:rtl w:val="true"/>
          <w:lang w:bidi="ar-SA"/>
        </w:rPr>
        <w:t>السَّلَامُ عَلَيْكَ عَجَّلَ اللَّهُ لَكَ مَا وَعَدَكَ مِنَ النَّصْرِ وَ ظُهُورِ الْأَمْرِ السَّلَامُ عَلَيْكَ يَا مَوْلَايَ أَنَا مَوْلَاكَ عَارِفٌ بِأُولَاكَ وَ أُخْرَاكَ أَتَقَرَّبُ إِلَي اللَّهِ تَعَالَي بِكَ وَ بِآلِ بَيْتِكَ وَ أَنْتَظِرُ ظُهُورَكَ وَ ظُهُورَ الْحَقِّ عَلَي يَدِكَ وَ أَسْأَلُ اللَّهَ أَنْ يُصَلِّيَ عَلَي مُحَمَّدٍ وَ آلِ مُحَمَّدٍ وَ أَنْ يَجْعَلَنِي مِنَ الْمُنْتَظِرِينَ لَكَ وَ التَّابِعِينَ وَ النَّاصِرِينَ لَكَ عَلَي أَعْدَائِكَ وَ الْمُسْتَشْهَدِينَ بَيْنَ يَدَيْكَ فِي جُمْلَةِ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صَاحِبَ الزَّمَانِ صَلَوَاتُ اللَّهِ عَلَيْكَ وَ عَلَي آلِ بَيْتِكَ هَذَا يَوْمُ الْجُمُعَةِ وَ هُوَ يَوْمُكَ الْمُتَوَقَّعُ فِيهِ ظُهُورُكَ وَ الْفَرَجُ فِيهِ لِلْمُؤْمِنِينَ عَلَي يَدِكَ وَ قَتْلُ الْكَافِرِينَ بِسَيْفِكَ وَ أَنَا يَا مَوْلَايَ فِيهِ ضَيْفُكَ وَ جَارُكَ وَ أَنْتَ يَا مَوْلَايَ كَرِيمٌ مِنْ أَوْلَادِ الْكِرَامِ وَ مَأْمُورٌ بِالْإِجَارَةِ فَأَضِفْنِي وَ أَجِرْنِي صَلَوَاتُ اللَّهِ عَلَيْكَ وَ عَلَي أَهْلِ بَيْتِكَ الطَّاهِرِينَ</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892347_1934241801"/>
      <w:bookmarkStart w:id="956" w:name="_Toc433"/>
      <w:bookmarkEnd w:id="955"/>
      <w:r>
        <w:rPr>
          <w:rtl w:val="true"/>
        </w:rPr>
        <w:t>بيان</w:t>
      </w:r>
      <w:bookmarkEnd w:id="956"/>
    </w:p>
    <w:p>
      <w:pPr>
        <w:pStyle w:val="BookText"/>
        <w:rPr/>
      </w:pPr>
      <w:r>
        <w:rPr>
          <w:rFonts w:ascii="Amiri" w:hAnsi="Amiri" w:eastAsia="Amiri" w:cs="Amiri"/>
          <w:color w:val="111111"/>
          <w:sz w:val="28"/>
          <w:sz w:val="28"/>
          <w:szCs w:val="28"/>
          <w:rtl w:val="true"/>
          <w:lang w:bidi="ar-SA"/>
        </w:rPr>
        <w:t>قوله المونعة من قولهم أينع الثمر إذا حان قطافه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السلام و الصلاة علي النبي و أمير المؤمنين و الأئمة من ولده عليهم أفضل التحية و السلام فأول ذلك علي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رَسُولِ اللَّهِ وَ عَلَي رَسُولِ اللَّهِ السَّلَامُ السَّلَامُ عَلَي أَنْبِيَاءِ اللَّهِ وَ الْمُرْسَلِينَ السَّلَامُ عَلَي حُجَجِ اللَّهِ فِي الْعَالَمِينَ السَّلَامُ عَلَيْكَ يَا رَسُولَ اللَّهِ السَّلَامُ عَلَيْكَ يَا حُجَّةَ اللَّهِ السَّلَامُ عَلَيْكَ يَا صَفْوَةَ اللَّهِ السَّلَامُ عَلَيْكَ يَا مُحَمَّدَ بْنَ عَبْدِ اللَّهِ السَّلَامُ عَلَيْكَ يَا أَكْرَمَ الْمُرْسَلِينَ وَ خَاتَمَ النَّبِيِّينَ وَ سَيِّدَ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دَعَوْتَنَا لِتُشْهِدَنَا عَلَي أَنْفُسِنَا أَنَّكَ رَبُّنَا وَ سَيِّدُنَا وَ مَوْلَانَا فَأَجَبْنَاكَ بِالْإِقْرَارِ لَكَ وَ أَشْهَدْتَنَا بِذَلِكَ عَلَي أَنْفُسِنَا فَقُلْتَ فِي كِتَابِكَ الْمُنْزَلِ عَلَي نَبِيِّكَ الْمُرْسَلِ وَ إِذْ أَخَذَ رَبُّكَ مِنْ بَنِي آدَمَ مِنْ ظُهُورِهِمْ ذُرِّيَّتَهُمْ وَ أَشْهَدَهُمْ عَلي أَنْفُسِهِمْ أَ لَسْتُ بِرَبِّكُمْ قالُوا بَلي‌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أَشْهَدْتَنَا عَلَي أَنْفُسِنَا أَنَّ مُحَمَّداً صَلَوَاتُكَ عَلَيْهِ رَسُولَكَ خَاتَمُ النَّبِيِّينَ وَ سَيِّدُ الْمُرْسَلِينَ وَ إِمَامُ الْمُتَّقِينَ وَ أَنَّ عَلِيَّ بْنَ أَبِي طَالِبٍ سَيِّدَ الْعَرَبِ أَمِيرُ الْمُؤْمِنِينَ</w:t>
      </w:r>
    </w:p>
    <w:p>
      <w:pPr>
        <w:pStyle w:val="BookText"/>
        <w:rPr/>
      </w:pPr>
      <w:r>
        <w:rPr>
          <w:rFonts w:ascii="IRNazanin" w:hAnsi="IRNazanin" w:eastAsia="IRNazanin"/>
          <w:color w:val="111111"/>
          <w:sz w:val="28"/>
          <w:sz w:val="28"/>
          <w:szCs w:val="28"/>
          <w:rtl w:val="true"/>
          <w:lang w:bidi="fa-IR"/>
        </w:rPr>
        <w:t>سلام بر تو، خدا در تحقق وعده‌ای که بر یاری و ظهور امر تو به تو داده است، شتاب فرماید؛ سلام بر تو ای سرور من، من دل‌بسته تو، و به شأن دنیا و آخرت تو آگاه هستم؛ و به واسطه دوستی تو و خاندان تو، به سوی خدا تقرّب می‌جویم، و ظهور تو و ظهور حق را به دست تو انتظار می‌کشم؛ و از خدا درخواست می‌کنم بر محمّد و خاندان محمّد درود فرستد، و مرا از منتظران تو، و از پیروان و یاوران تو در برابر دشمنانت، و از شهدای در پیشگاه تو، و در شمار شیفتگانت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ای صاحب زمان، درودهای خدا بر تو و بر خاندان تو باد؛ امروز روز جمعه و روز توست، روزی که ظهور تو و گشایش کار اهل ایمان به دست تو در آن روز، و کشتن کافران به شمشیر تو امید می‌رود؛ و من ای سرور من، در این روز میهمان و پناهنده به تو هستم، و تو ای سرور من، بزرگواری از فرزندان بزرگواران، و مأمور به پذیرایی و پناه دادن هستی؛ پس از من پذیرایی کن و به من پناه ده؛ درودهای خدا بر تو و خاندان پاکیزه‌ات باد</w:t>
      </w:r>
      <w:r>
        <w:rPr>
          <w:rFonts w:eastAsia="IRNazanin" w:cs="IRNazanin"/>
          <w:color w:val="111111"/>
          <w:sz w:val="28"/>
          <w:szCs w:val="28"/>
          <w:rtl w:val="true"/>
          <w:lang w:bidi="fa-IR"/>
        </w:rPr>
        <w:t>.</w:t>
      </w:r>
    </w:p>
    <w:p>
      <w:pPr>
        <w:pStyle w:val="Heading5"/>
        <w:numPr>
          <w:ilvl w:val="4"/>
          <w:numId w:val="1"/>
        </w:numPr>
        <w:rPr/>
      </w:pPr>
      <w:bookmarkStart w:id="957" w:name="__RefHeading___Toc1892349_1934241801"/>
      <w:bookmarkStart w:id="958" w:name="_Toc434"/>
      <w:bookmarkEnd w:id="957"/>
      <w:r>
        <w:rPr>
          <w:rtl w:val="true"/>
        </w:rPr>
        <w:t>توضیح</w:t>
      </w:r>
      <w:bookmarkEnd w:id="958"/>
    </w:p>
    <w:p>
      <w:pPr>
        <w:pStyle w:val="BookText"/>
        <w:rPr/>
      </w:pPr>
      <w:r>
        <w:rPr>
          <w:rFonts w:ascii="IRNazanin" w:hAnsi="IRNazanin" w:eastAsia="IRNazanin"/>
          <w:color w:val="111111"/>
          <w:sz w:val="28"/>
          <w:sz w:val="28"/>
          <w:szCs w:val="28"/>
          <w:rtl w:val="true"/>
          <w:lang w:bidi="fa-IR"/>
        </w:rPr>
        <w:t>کلام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در معنای زمان چیدن میوه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سلام و درود بر پیامبر و امیرالمؤمنین و امامان از فرزندان او، که بهترین تحیت و سلام بر آنان باد؛ که نخستین آنها، اختصاص به رسول خدا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و بر رسول خدا سلام باد؛ سلام بر پیامبران خدا و فرستادگان؛ سلام بر حجت های خدا در میان جهانیان؛ سلام بر تو ای رسول خدا؛ سلام بر تو ای حجت خدا؛ سلام بر تو ای برگزیده خدا؛ سلام بر تو ای محمد فرزند عبدالله؛ سلام بر تو ای بزرگوارترین فرستادگان، و آخرین پیامبران، و پیشوای پیشینیان و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ما را فراخواندی تا بر خودمان گواهی دهیم که تو پروردگار و پیشوا و سرور ما هستی، پس با اقرار به تو، دعوت تو را پذیرفتیم، و ما را بر خودمان گواه گرفتی، پس تو در کتابت که بر پیامبر فرستاده شده ات نازل کردی،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ما بر خودمان گواه گرفتی که محمد، که درودهای تو بر او باد، فرستاده تو، آخرین پیامبران و پیشوای فرستادگان، و امام پارسایان؛ و علی فرزند ابی طالب، پیشوای مردمان عرب، امیرالمؤمنین </w:t>
      </w:r>
    </w:p>
    <w:p>
      <w:pPr>
        <w:pStyle w:val="BookText"/>
        <w:rPr/>
      </w:pPr>
      <w:r>
        <w:rPr>
          <w:rFonts w:ascii="Amiri" w:hAnsi="Amiri" w:eastAsia="Amiri" w:cs="Amiri"/>
          <w:color w:val="111111"/>
          <w:sz w:val="28"/>
          <w:sz w:val="28"/>
          <w:szCs w:val="28"/>
          <w:rtl w:val="true"/>
          <w:lang w:bidi="ar-SA"/>
        </w:rPr>
        <w:t>وَ وَصِيُّ رَسُولِ رَبِّ الْعَالَمِينَ ثُمَّ أَمَرْتَنَا بِالطَّاعَةِ فَقُلْتَ يا أَيُّهَا الَّذِينَ آمَنُوا أَطِيعُوا اللَّهَ وَ أَطِيعُوا الرَّسُولَ وَ أُولِي الْأَمْرِ مِنْكُمْ‌</w:t>
      </w:r>
      <w:r>
        <w:rPr>
          <w:rStyle w:val="FootnoteAnchor"/>
          <w:rtl w:val="true"/>
        </w:rPr>
        <w:footnoteReference w:id="568"/>
      </w:r>
      <w:r>
        <w:rPr>
          <w:rFonts w:ascii="Amiri" w:hAnsi="Amiri" w:eastAsia="Amiri" w:cs="Amiri"/>
          <w:color w:val="111111"/>
          <w:sz w:val="28"/>
          <w:sz w:val="28"/>
          <w:szCs w:val="28"/>
          <w:rtl w:val="true"/>
          <w:lang w:bidi="ar-SA"/>
        </w:rPr>
        <w:t>فَأَخَذْتَ بِذَلِكَ عَلَيْنَا الْعَهْدَ وَ الْمَوَاثِيقَ لِئَلَّا نَقُولَ 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أَمَرْتَنَا بِالصَّلَاةِ وَ السَّلَامِ عَلَي مُحَمَّدٍ نَبِيِّكَ وَ عَلَي أَهْلِ بَيْتِهِ حُجَجِكَ عَلَي خَلْقِكَ الْمُبَارَكِينَ الْأَخْيَارِ الْأَئِمَّةِ الْعَادِلِينَ الطَّاهِرِينَ الْأَخْيَارِ الْأَبْرَارِ الَّذِينَ أَذْهَبْتَ عَنْهُمُ الرِّجْسَ وَ طَهَّرْتَهُمْ تَطْهِيراً فَدَلَلْتَنَا عَلَي رِضَاكَ مِنَ الْقَوْلِ وَ الْعَمَلِ فِي ذَلِكَ شَرَفاً وَ تَعْظِيماً لِنَبِيِّكَ صَلَوَاتُكَ عَلَيْهِ وَ تَكْرِيماً فَقُلْتَ إِنَّ اللَّهَ وَ مَلائِكَتَهُ يُصَلُّونَ عَلَي النَّبِيِّ يا أَيُّهَا الَّذِينَ آمَنُوا صَلُّوا عَلَيْهِ وَ سَلِّمُوا تَسْلِيماً</w:t>
      </w:r>
      <w:r>
        <w:rPr>
          <w:rStyle w:val="FootnoteAnchor"/>
          <w:rtl w:val="true"/>
        </w:rPr>
        <w:footnoteReference w:id="569"/>
      </w:r>
      <w:r>
        <w:rPr>
          <w:rFonts w:ascii="Amiri" w:hAnsi="Amiri" w:eastAsia="Amiri" w:cs="Amiri"/>
          <w:color w:val="111111"/>
          <w:sz w:val="28"/>
          <w:sz w:val="28"/>
          <w:szCs w:val="28"/>
          <w:rtl w:val="true"/>
          <w:lang w:bidi="ar-SA"/>
        </w:rPr>
        <w:t xml:space="preserve">لَبَّيْكَ اللَّهُمَّ لَبَّيْكَ لَبَّيْكَ اللَّهُمَّ رَبَّنَا وَ سَعْدَيْكَ تَلْبِيَةَ الضَّعِيفِ بَيْنَ يَدَيْكَ تَلْبِيَةَ الْخَائِفِ الْفَقِيرِ إِلَيْكَ سَمِعْنَا لَكَ وَ أَطَعْنَا رَبَّنَا وَ سَيِّدَنَا وَ 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شَرَائِفَ صَلَوَاتِكَ وَ تَحِيَّاتِكَ وَ رَأْفَتِكَ وَ رَحْمَتِكَ وَ تَحِيَّتِكَ عَلَي مُحَمَّدٍ عَبْدِكَ وَ رَسُولِكَ إِلَي خَيْرِ خَلْقِكَ وَ صَفِيِّكَ وَ خَلِيلِكَ لِنَفْسِكَ وَ نَجِيِّكَ لِعِلْمِكَ وَ أَمِينِكَ عَلَي سِرِّكَ وَ خَازِنِكَ عَلَي غَيْبِكَ وَ مُؤَدِّي عَهْدِكَ وَ مُنْجِزِ وَعْدِكَ وَ الدَّاعِي إِلَيْكَ وَحْدَكَ خَاتَمِ النَّبِيِّينَ وَ سَيِّدِ الْمُرْسَلِينَ الْبَشِيرِ النَّذِيرِ السِّرَاجِ الْمُنِيرِ الطُّهْرِ الطَّاهِرِ الْعَلَمِ الزَّاهِرِ الْمَبْعُوثِ بِالرِّسَالَةِ وَ الْهَادِي مِنَ الضَّلَالَةِ الَّذِي جَعَلْتَهُ رَحْمَةً لِلْعَالَمِينَ وَ نُوراً يَسْتَضِي‌ءُ بِهِ الْمُؤْمِنُونَ وَ بَشِيراً بِجَزِيلِ ثَوَابِكَ وَ نَذِيراً بِالْأَلِيمِ مِنْ عِقَابِكَ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قَدْ جَاءَ بِالْحَقِّ مِنْ عِنْدِكَ وَ بَلَّغَ رِسَالاتِكَ وَ تَلَا آيَاتِكَ وَ أَمَرَ بِطَاعَتِكَ وَ نَهَي عَنْ مَعْصِيَتِكَ فَبَيَّنَ أَمْرَكَ وَ أَظْهَرَ دِينَكَ وَ أَعْلَي الدَّعْوَةَ لَكَ وَ جَاهَدَ فِي سَبِيلِكَ وَ عَبَدَكَ حَتَّي أَتَاهُ الْيَقِينُ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اللَّهُمَّ أَنْتَ عَلَيْهِ كَمَا هَدَيْتَنَا بِهِ مِنَ الضَّلَالاتِ وَ خَلَّصْتَنَا بِهِ مِنَ الْغَمَرَاتِ وَ أَنْقَذْتَنَا بِهِ مِنْ شَفَا جُرُفِ الْهَلَكَاتِ وَ أَدْخَلْتَنَا بِهِ فِي الصَّالِحَاتِ وَ أَعْطَيْتَنَا بِهِ الْحَسَنَاتِ</w:t>
      </w:r>
    </w:p>
    <w:p>
      <w:pPr>
        <w:pStyle w:val="BookText"/>
        <w:rPr/>
      </w:pPr>
      <w:r>
        <w:rPr>
          <w:rFonts w:ascii="IRNazanin" w:hAnsi="IRNazanin" w:eastAsia="IRNazanin"/>
          <w:color w:val="111111"/>
          <w:sz w:val="28"/>
          <w:sz w:val="28"/>
          <w:szCs w:val="28"/>
          <w:rtl w:val="true"/>
          <w:lang w:bidi="fa-IR"/>
        </w:rPr>
        <w:t>و جانشین فرستاده پروردگار جهانیان است؛ سپس دستور به فرمانبرداری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اُولی الأمر منکم</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از ما عهد و پیمان های استوار گرفتی، تا مبادا بگوییم که ما واقعاً از این در غفلت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ما دستور دادی بر پیامبرت محمد، و بر خاندان او، که حجت های تو بر آفریدگانت، و همه آنان مبارک و برگزیده، و امامان دادورز پاک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کردار، همان کسانی که آلودگی را از آنان زدودی و آنان را پاک و پاکیزه گرداندی، درود و سلام بفرستیم؛ پس به این وسیله ما را از روی شرافت بخشیدن به پیامبرت و بزرگ و گرامی داشتن او، که درود تو بر او باد، به کسب رضایت خودت در گفتار و کردار، راهنمایی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 ای خدا، می پذیریم؛ می پذیریم ای خدا، ای پروردگار ما، و گردن می نهیم؛ همچون پذیرفتن ناتوانی در پیشگاه تو؛ همچون پذیرفتن بیمناک نیازمند به سوی تو؛ به تو گوش فرا دادیم و اطاعت نمودیم؛ ای پروردگار ما، و پیشوای ما، و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باشکوه ترین درودها و تحیت ها و مهربانی و رحمت و تحیت خودت را بر بنده ات محمد، و فرستاده ات به سوی بهترین آفریدگانت، و برگزیده ات و دوستت برای خودت، و همنوا برای دانشت، و امانتدار برای رازت، و گنجینه دار برای نهان خودت، و به جای آورنده پیمانت، و به انجام رساننده وعده ات، و دعوت کننده به سوی ذات یکتایی ات، آخرین پیامبران، و پیشوای فرستادگان، بشارت دهنده و بیم دهنده، چراغ تابان، پاک پاکیزه، نشانه فروزان، برانگیخته شده به پیام رسانی، و هدایت کننده از گمراهی، همان کسی که او را رحمت برای جهانیان، و نوری که مؤمنان با او روشنی می جویند، و بشارت دهنده به بی کرانی ثوابت، و بیم دهنده از دردناکی کیفرت قرار داردی،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او به راستی از سوی تو آمده است، و پیام های تو را رسانده، و آیه های تو را تلاوت نموده، و به اطاعت تو دستور داده، و از نافرمانی تو نهی کرده است؛ پس امر تو را روشنگری نمود، و دین تو را آشکار کرد، و دعوت به سوی تو را برتری بخشید، و در راه تو بسیار کوشید، و به فرموده خودت، تو را پرستید، تا اینکه مرگ او را دربر 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خدا، خودت بر او درود فرست، همان گونه که ما را به وسیله او از گمراهی ها راهنمایی کردی، و ما را به وسیله او از سختی ها رهاندی، و ما را به وسیله او از لب پرتگاه هلاکت نجات دادی، و ما را به وسیله او در نیکی ها وارد ساختی، و به ما به وسیله او خوبی ها بخشیدی، </w:t>
      </w:r>
    </w:p>
    <w:p>
      <w:pPr>
        <w:pStyle w:val="BookText"/>
        <w:rPr/>
      </w:pPr>
      <w:r>
        <w:rPr>
          <w:rFonts w:ascii="Amiri" w:hAnsi="Amiri" w:eastAsia="Amiri" w:cs="Amiri"/>
          <w:color w:val="111111"/>
          <w:sz w:val="28"/>
          <w:sz w:val="28"/>
          <w:szCs w:val="28"/>
          <w:rtl w:val="true"/>
          <w:lang w:bidi="ar-SA"/>
        </w:rPr>
        <w:t>وَ أَذْهَبْتَ بِهِ عَنَّا السَّيِّئَاتِ وَ رَفَعْتَ لَنَا بِهِ الدَّرَجَاتِ اللَّهُمَّ فَاجْزِهِ عَنَّا أَفْضَلَ وَ أَعْظَمَ وَ أَشْرَفَ جَزَاءِ النَّبِيِّينَ وَ خَيْرَ مَا جَازَيْتَ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عَلَيْهِ أَنْتَ وَ مَلَائِكَتُكَ الْمُقَرَّبُونَ وَ أَنْبِيَاؤُكَ وَ رُسُلُكَ الْمُصْطَفَوْنَ وَ أَوْلِيَاؤُكَ وَ عِبَادُكَ الْمُؤْمِنُونَ وَ أَهْلُ طَاعَتِكَ أَجْمَعُونَ مِنْ أَهْلِ السَّمَاوَاتِ وَ أَهْلِ الْأَرَضِينَ اللَّهُمَّ وَ ابْعَثْهُ الْمَقَامَ الْمَحْمُودَ الَّذِي وَعَدْتَهُ فِي الْمَوْقِفِ الْمَشْهُودِ تُبَيِّضُ بِهِ وَجْهَهُ وَ يَغْبِطُ بِهِ الْأَوَّلُونَ وَ الْآخِرُونَ مَقَاماً تُفْلِجُ بِهِ حُجَّتَهُ وَ تُقِيلُ بِهِ عَثْرَتَهُ وَ تَقْبَلُ بِهِ شَفَاعَتَهُ وَ تُكْرِمُ بِهِ مُرَافَقَتَهُ وَ تُلْحِقُ بِهِ ذُرِّيَّاتِهِ وَ تُورِدُ عَلَيْهِ عِتْرَتَهُ وَ تُقِرُّ عَيْنَهُ بِشِيعَتِهِ وَ تُعْظِمُ بُرْهَانَهُ وَ تَرْفَعُ شَأْنَهُ وَ تُعْلِي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فَاجْعَلْهُ أَقْرَبَ الْنَّبِيِّينَ مِنْكَ مَنْزِلًا وَ أَدْنَاهُمْ مِنْكَ مَحَلًّا وَ أَفْضَلَهُمْ عِنْدَكَ نُزُلًا وَ أَعْظَمَهُمْ لَدَيْكَ حُبّاً وَ شَرَفاً وَ أَعْلَاهُمْ مَكَاناً وَ زُلْفَي وَ أَرْفَعَهُمْ عِنْدَكَ دَرَجَةً وَ غُرَفاً وَ سَيِّدَ الْمُرْسَلِينَ وَ خَاتَمَ النَّبِيِّينَ وَ إِمَامَ الْمُتَّقِينَ وَ وَلِيَّ الْمُؤْمِنِينَ وَ نَبِيَّ الرَّحْمَةِ وَ سَيِّدَ الْأُمَّةِ وَ مِفْتَاحَ الْبَرَكَةِ وَ الْمُنْقِذَ مِنَ الْهَلَكَةِ وَ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اسْتَعْمِلْنَا بِطَاعَتِكَ وَ سُنَّتِهِ وَ تَوَفَّنَا عَلَي مِلَّتِهِ وَ ابْعَثْنَا فِي شِيعَتِهِ وَ احْشُرْنَا فِي زُمْرَتِهِ وَ لَا تَحْجُبْنَا عَنْ رُؤْيَتِهِ وَ لَا تَحْرِمْنَا مُرَافَقَتَهُ وَ اجْعَلْنَا مِمَّنْ تَبْعَثُنَا مَعَهُ حَتَّي تُسْكِنَّا غُرَفَهُ وَ تُورِدَنَا حَوْضَهُ وَ تُخَلِّدَنَا فِي جِوَارِهِ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نُؤْمِنُ بِهِ وَ بِحُبِّهِ فَأَحْبِبْنَا لِذَلِكَ وَ لَا تُفَرِّقْ بَيْنَنَا وَ بَيْنَهُ آمِينَ رَبَّ الْعَالَمِينَ اللَّهُمَّ صَلِّ عَلَي مُحَمَّدٍ وَ عَلَي آلِ مُحَمَّدٍ وَ أَبْلِغْ مُحَمَّداً عَنَّا أَفْضَلَ 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أبي الأئمة عليه أفضل السلام و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وَصِيَّ رَسُولِ اللَّهِ السَّلَامُ عَلَيْكَ يَا وَارِثَ النَّبِيِّينَ وَ أَفْضَلَ الْوَصِيِّينَ وَ وَصِيَّ خَيْرِ الْمُرْسَلِينَ السَّلَامُ عَلَيْكَ يَا مُعِزَّ الْمُؤْمِنِينَ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وسیله او بدی ها از ما را بردی، و به وسیله او درجه ما را والا گرداندی؛ خدایا، پس از طرف ما برترین و بزرگترین و باشکوه ترین پاداش پیامبران، و بهترین پاداشی را که برای پیامبری از امت خودش داده ای،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تو و فرشتگان نزدیکی یافته ات، و پیامبران و فرستادگان برگزیده ات، و دوستداران و بندگان مؤمن ات، و تمام اهل طاعتت، از آسمانیان و زمینیان، بر او درود فرستید؛ خدایا، و او را به جایگاه شایسته ای که در موقف حاضر شده وعده داده ای، برانگیز؛ تا به این وسیله چهره اش را نورانی گردانی، و پیشینیان و پسینیان به آن غبطه خورند؛ جایگاهی که با آن، دلیلش را محکم گردانی، و لغزشش را نادیده بگیری، و شفاعتش را بپذیری، و همنشینانش را با آن گرامی بداری، و فرزندانش را با آن به وی ملحق گردانی، و خانواده اش را بر وی وارد نمایی، و چشمش را با شیعیانش روشن گردانی، و برهانش را با عظمت، و منزلتش را رفیع، و مکانش را والا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منزلگاه او را نزدیکترین همه پیامبران به خود، و جایگاهش را نزدیکترین آنان، و محل فرود آمدن او را برترین آنان، و محبت و شکوه او در پیشگاه خودت را بزرگترینشان، و مکان و نزدیکی او را والاترین آنان، و درجه و غرفه های او والاترین از میان پیامبران، و او را پیشوای فرستادگان، و آخرین پیامبران، و امام پارسایان، و سرپرست مؤمنان، و پیامبر رحمت، و پیشوای امت، و کلید برکت، و نجات دهنده از هلاکت، و فرستاده پروردگار جهانیان،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ما در راه فرمانبرداری خودت و پیروی از روش او به کار گیر، و ما را در آیین او بمیران و در میان شیعیان او برانگیز، و در گروه او محشورمان ساز، و از ما دیدار او را مپوشان، و از همنشینی با او محروممان مگردان، و ما را از کسانی که همراه او برانگیخته می سازی، قرار ده، تا ما را در غرفه های او ساکن کنی، و بر حوض او وارد نمایی، و در کنار او جاودانه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به او و به محبت او ایمان می آوریم، پس به خاطر آن ما را دوست بدار، و بین ما و او جدایی مینداز، بپذیر ای پروردگار جهانیان؛ خدایا، بر محمد و بر خاندان محمد درود فرست، و از سوی ما بر محمد برترین تحیت و سلام را برسان،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پدر امامان، که برترین سلام و رحمت نثار او باد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دوستدار خدا، سلام بر تو ای حجت خدا، سلام بر تو ای جانشین رسول خدا، سلام بر تو ای میراث دار پیامبران، و برترین جانشینان، و جانشین بهترین فرستادگان، سلام بر تو ای مایه عزت مؤمنان، و رحمت خدا و برکت هایش نثار تو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عَلَي عَلِيِّ بْنِ أَبِي طَالِبٍ الْوَصِيِّ الْمُرْتَضَي الْخَلِيفَةِ الْمُجْتَبَي وَ الدَّاعِي إِلَيْكَ وَ إِلَي دَارِ السَّلَامِ صِدِّيقِكَ الْأَكْبَرِ وَ فَارُوقِكَ بَيْنَ الْحَلَالِ وَ الْحَرَامِ وَ نُورِكَ الظَّاهِرِ الْجَمِيلِ وَ لِسَانِكَ النَّاطِقِ بِأَمْرِكَ الْحَقِّ الْمُبِينِ وَ عَيْنِكَ عَلَي الْخَلْقِ أَجْمَعِينَ وَ يَدِكَ الْعُلْيَا الْيَمِينِ وَ حَبْلِكَ الْمَتِينِ وَ عُرْوَتِكَ الْوُثْقَي وَ كَلِمَتِكَ الْعُلْيَا وَ وَصِيِّ رَسُولِكَ الْمُرْتَضَي وَ عَلَمِ الدِّينِ وَ مَنَارِ الْمُتَّقِينَ وَ خَاتَمِ الْوَصِيِّينَ وَ سَيِّدِ الْمُؤْمِنِينَ وَ إِمَامِ الْمُتَّقِينَ بَعْدَ النَّبِيِّ مُحَمَّدٍ الْأَمِينِ وَ قَائِدِ الْغُرِّ الْمُحَجَّلِينَ صَلَاةً تَرْفَعُ بِهَا ذِكْرَهُ وَ تُحَسِّنُ بِهَا أَمْرَهُ وَ تُشَرِّفُ بِهَا نَفْسَهُ وَ تُظْهِرُ بِهَا دَعْوَتَهُ وَ تَنْصُرُ بِهَا ذُرِّيَّتَهُ وَ تُفْلِجُ بِهَا حُجَّتَهُ وَ تُعِزُّ بِهَا نَصْرَهُ وَ تُكْرِمُ بِهَا صُحْبَتَهُ سَيِّدِ الْمُؤْمِنِينَ وَ مُعْلِنِ الْحَقِّ بِالْحَقِّ وَ دَافِعِ‌</w:t>
      </w:r>
      <w:r>
        <w:rPr>
          <w:rStyle w:val="FootnoteAnchor"/>
          <w:rtl w:val="true"/>
        </w:rPr>
        <w:footnoteReference w:id="572"/>
      </w:r>
      <w:r>
        <w:rPr>
          <w:rFonts w:ascii="Amiri" w:hAnsi="Amiri" w:eastAsia="Amiri" w:cs="Amiri"/>
          <w:color w:val="111111"/>
          <w:sz w:val="28"/>
          <w:sz w:val="28"/>
          <w:szCs w:val="28"/>
          <w:rtl w:val="true"/>
          <w:lang w:bidi="ar-SA"/>
        </w:rPr>
        <w:t xml:space="preserve">جُيُوشِ الْأَبَاطِيلِ وَ نَاصِرِ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اسْتَعْمَلْتَهُ عَلَي خَلْقِكَ فَعَمِلَ فِيهِمْ بِأَمْرِكَ وَ عَدَلَ فِي الرَّعِيَّةِ وَ قَسَّمَ بِالسَّوِيَّةِ وَ جَاهَدَ عَدُوَّ نَبِيِّكَ وَ ذَبَّ عَنْ حَرِيمِ الْإِسْلَامِ وَ حَجَزَ بَيْنَ الْحَلَالِ وَ الْحَرَامِ مُسْتَبْصِراً فِي رِضْوَانِكَ دَاعِياً إِلَي إِيمَانِكَ غَيْرَ نَاكِلٍ عَنْ حَزْمٍ وَ لَا مُنْثَنٍ عَنْ عَزْمٍ حَافِظاً لِعَهْدِكَ قَاضِياً بنفاد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 هَادِياً لِدِينِكَ مُقِرّاً بِرُبُوبِيَّتِكَ وَ مُصَدِّقاً لِرَسُولِكَ وَ مُجَاهِداً فِي سَبِيلِكَ وَ رَاضِياً بِقَوْلِكَ فَهُوَ أَمِينُكَ الْمَأْمُونُ وَ خَازِنُ عِلْمِكَ الْمَكْنُونِ وَ شَاهِدُ</w:t>
      </w:r>
      <w:r>
        <w:rPr>
          <w:rStyle w:val="FootnoteAnchor"/>
          <w:rtl w:val="true"/>
        </w:rPr>
        <w:footnoteReference w:id="573"/>
      </w:r>
      <w:r>
        <w:rPr>
          <w:rFonts w:ascii="Amiri" w:hAnsi="Amiri" w:eastAsia="Amiri" w:cs="Amiri"/>
          <w:color w:val="111111"/>
          <w:sz w:val="28"/>
          <w:sz w:val="28"/>
          <w:szCs w:val="28"/>
          <w:rtl w:val="true"/>
          <w:lang w:bidi="ar-SA"/>
        </w:rPr>
        <w:t xml:space="preserve">يَوْمِ الدِّينِ وَ وَلِيُّكَ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آلِ مُحَمَّدٍ وَ افْسَحْ لَهُ فَسْحاً عِنْدَكَ وَ أَعْطِهِ الرِّضَا مِنْ ثَوَابِكَ الْجَزِيلِ وَ عَظِيمِ جَزَائِكَ الْجَلِيلِ اللَّهُمَّ وَ اجْعَلْنَا لَهُ سَامِعِينَ مُطِيعِينَ وَ جُنْداً غَالِبِينَ وَ حِزْباً مُسَلِّمِينَ وَ أَتْبَاعاً مُصَدِّقِينَ وَ شِيعَةً مُتَأَلِّفِينَ وَ صَحْباً مُؤَازِرِينَ وَ أَوْلِيَاءَ مُخْلِصِينَ وَ وُزَرَاءَ مُنَاصِحِينَ وَ رُفَقَاءَ مُصَاحِبِينَ آمِينَ رَبَّ الْعَالَمِينَ اللَّهُمَّ اجْزِهِ أَفْضَلَ جَزَاءِ الْمُكْرَمِينَ وَ أَعْطِهِ سُؤْلَهُ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قَدْ نَاصَحَ لِرَسُولِكَ وَ هَدَي إِلَي سَبِيلِكَ وَ جَاهَدَ حَقَّ الْجِهَادِ وَ دَعَا إِلَي سَبِيلِ الرَّشَادِ وَ قَامَ بِحَقِّكَ فِي خَلْقِكَ وَ صَدَعَ بِأَمْرِكَ وَ أَنَّهُ لَمْ يَجُرْ فِي</w:t>
      </w:r>
    </w:p>
    <w:p>
      <w:pPr>
        <w:pStyle w:val="BookText"/>
        <w:rPr/>
      </w:pPr>
      <w:r>
        <w:rPr>
          <w:rFonts w:ascii="IRNazanin" w:hAnsi="IRNazanin" w:eastAsia="IRNazanin"/>
          <w:color w:val="111111"/>
          <w:sz w:val="28"/>
          <w:sz w:val="28"/>
          <w:szCs w:val="28"/>
          <w:rtl w:val="true"/>
          <w:lang w:bidi="fa-IR"/>
        </w:rPr>
        <w:t>خدایا، بر علی فرزند ابی طالب، آن جانشین پسندیده، و خلیفه برگزیده، و دعوت کننده به سوی تو و سرای سلامتی، بزرگترین انسان راستین، و جدایی کننده از سوی تو بین حلال و حرام، و نور آشکار و زیبای تو، و زبان گویای تو به فرمان حق و روشن تو، و چشم تو بر تمام آفریدگانت، و دست راست و والای تو، و ریسمان محکم تو، و پیوند استوار تو، و برترین کلمه تو، و جانشین پسندیده فرستاده ات، و نشانه دین، و روشنی بخش پارسایان، و آخرین جانشینان، و پیشوای مؤمنان، و امام پارسایان، بعد از محمد امین پیامبر، و فرمانده سپاه سفیدپوشان، درود فرست؛ درودی که یادش را با آن بالا ببری، و کارش را با آن نیکو گردانی، و وجودش را با آن ارزش بخشی، و دعوتش را با آن آشکار سازی، و فرزندانش را با آن یاری رسانی، و دلیلش را با آن محکم گردانی، و یاری اش را با آن عزتمندانه کنی، و همراهی اش را با آن گرامی بداری؛ او که پیشوای مؤمنان، و آشکار کننده حقیقت به وسیله حقیقت، و دور کننده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سپاهیان باطل، و یاور خدا و فرستاده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همان گونه که او را برای آفریدگانت به کار گرفتی و او نیز به فرمان تو در میان آنان به خدمت پرداخت، و در میان مردم دادورزی کرد، و حقوق آنان را به صورت برابر تقسیم نمود، و با دشمن پیامبرت پیکار نمود، و از حریم اسلام دفاع کرد، و بین حلال و حرام پرده افکند، در حالی که به رضایت تو آگاه و بصیر بود، و دعوت کننده به سوی ایمان به تو بود، بدون اینکه از اراده اش برگردد، و از تصمیم جدی اش روی برتابد، و حافظ پیمان تو، و ادا کننده نهایی وعده تو، و هدایتگر به دین تو، و اقرار کننده به پروردگاری تو، و تصدیق کننده فرستاده تو، و تلاشگر در راه تو، و خشنود به فرمایش تو بود؛ پس او امانتدار معتمد تو، و خزانه دار علم پوشیده تو، و شاهد</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روز پاداش تو، و دوستدار تو در میان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دروود فرست، و از پیش خود بر او فراخی قرار ده، و خشنودی از ثواب بی کران، و پاداش بزرگ و گرانقدر خودت را به او عطا کن؛ خدایا، ما را گوش به فرمان و فرمانبردار او، و سپاه پیروزمند، و هواداران مسلمان، و پیروان راستین، و رهروان صمیمی، و همراهان یاریگر، و دوستداران وارسته، و همدستان خیرخواه، و یارانی همنشین قرار ده؛ بپذیر ای پروردگار جهانیان؛ خدایا، او را با برترین پاداش بزرگواران پاداش ده؛ و خواسته اش را به او عطا کن، ای پروردگار جهانیان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 باش که او برای پیامبرت خیرخواهی کرد، و به راه تو راهنمایی نمود، و به طرز شایسته تلاش کرد، و به راه راستی و کمال فرا خواند، و با دین راستین تو در میان آفریدگانت به پا خاست، و به فرمان تو دستور داد؛ و او در هیچ </w:t>
      </w:r>
    </w:p>
    <w:p>
      <w:pPr>
        <w:pStyle w:val="BookText"/>
        <w:rPr/>
      </w:pPr>
      <w:r>
        <w:rPr>
          <w:rFonts w:ascii="Amiri" w:hAnsi="Amiri" w:eastAsia="Amiri" w:cs="Amiri"/>
          <w:color w:val="111111"/>
          <w:sz w:val="28"/>
          <w:sz w:val="28"/>
          <w:szCs w:val="28"/>
          <w:rtl w:val="true"/>
          <w:lang w:bidi="ar-SA"/>
        </w:rPr>
        <w:t xml:space="preserve">حُكْمٍ وَ لَا دَخَلَ فِي ظُلْمٍ وَ لَمْ يَسْعَ فِي إِثْمٍ وَ أَنَّهُ أَخُو رَسُولِكَ وَ أَوَّلُ مَنْ آمَنَ بِهِ وَ صَدَّقَهُ بِرِسَالاتِهِ وَ نَصَرَهُ وَ أَنَّهُ وَصِيُّهُ وَ وَارِثُ عِلْمِهِ وَ مَوْضِعُ سِرِّهِ وَ أَحَبُّ الْخَلْقِ إِلَيْهِ وَ أَنَّهُ قَرِينُهُ فِي الدُّنْيَا وَ الْآخِرَةِ وَ أَبُو سَيِّدَيْ شَبَابِ أَهْلِ الْجَنَّةِ الْحَسَنِ 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أَبْلِغْهُ عَنَّا التَّحِيَّةَ وَ السَّلَامَ وَ ارْدُدْ عَلَيْنَا مِنْهُ 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السيدة فاطمة الزهراء الرشيدة السَّلَامُ عَلَي سَيِّدَةِ نِسَاءِ الْعَالَمِينَ وَ بِنْتِ سَيِّدِ النَّبِيِّينَ وَ أُمِّ الْأَئِمَّةِ الطَّاهِرِينَ فَاطِمَةَ بِنْتِ مُحَمَّدٍ الْأَكْرَمِ وَ شَقِيقَةِ الْبَتُولِ مَرْيَمَ أَطْهَرِ النِّسَاءِ وَ بِنْتِ خَيْرِ الْأَنْبِيَاءِ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السَّيِّدَةِ الْمَفْقُودَةِ الْكَرِيمَةِ الْمَحْمُودَةِ الشَّهِيدَةِ الْعَالِيَةِ الرَّشِيدَةِ أُمِّ الْأَئِمَّةِ وَ سَيِّدَةِ نِسَاءِ الْأُمَّةِ بِنْتِ نَبِيِّكَ صَاحِبَةِ وَلِيِّكَ سَيِّدَةِ النِّسَاءِ وَ وَارِثَةِ سَيِّدِ الْأَنْبِيَاءِ وَ قَرِينَةِ سَيِّدِ الْأَوْصِيَاءِ الْمَعْصُومَةِ مِنْ كُلِّ سُوءٍ صَلَاةً طَيِّبَةً مُبَارَكَةً مَرْفُوعَةً مَذْكُورَةً تَرْفَعُ بِهَا ذِكْرَهَا فِي مَحَلِّ الْأَبْرَارِ الْأَخْيَارِ فِي أَشْرَفِ شَرَفِ النَّبِيِّينَ فِي أَعْلَي عِلِّيِّينَ فِي الدَّرَجَاتِ الْعُلَي فِي الرَّفِيعِ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وَ أَعْلِ كَعْبَهَا وَ أَكْرِمْ مَآبَهَا وَ أَجْزِلْ ثَوَابَهَا وَ أَدْنِ مِنْكَ مَجْلِسَهَا وَ شَرِّفْ لَدَيْكَ مَكَانَهَا وَ مَثْوَاهَا وَ انْتَقِمْ لَهَا مِنْ عَدُوِّهَا وَ ضَاعِفِ الْعَذَابَ عَلَي مَنْ ظَلَمَهَا وَ النَّقِمَةَ عَلَي مَنْ غَصَبَهَا وَ خُذْ لَهَا يَا رَبِّ بِحَقِّهَا إِنَّكَ عَلي كُلِّ شَيْ‌ءٍ قَدِيرٌ اللَّهُمَّ صَلِّ عَلَي مُحَمَّدٍ وَ عَلَي آلِ مُحَمَّدٍ وَ أَبْلِغْهَا مِنَّا التَّحِيَّةَ وَ ارْدُدْ عَلَيْنَا مِنْهَا التَّحِيَّةَ وَ السَّلَامُ عَلَيْهَا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عَلَي السِّبْطِ الْأَكْبَرِ ابْنِ أَمِيرِ الْمُؤْمِنِينَ عَلِيٍّ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السِّبْطِ الثِّقَةِ الْمُرْتَضَي وَ ابْنِ الْوَصِيِّ الْمَرْضِيِّ الْمَقْتُولِ الْمَسْمُومِ وَ الزَّكِيِّ الْمَظْلُومِ وَ سِبْطِ الرَّسُولِ وَ ابْنِ الْبَتُولِ السَّلَامُ عَلَيْكَ</w:t>
      </w:r>
    </w:p>
    <w:p>
      <w:pPr>
        <w:pStyle w:val="BookText"/>
        <w:rPr/>
      </w:pPr>
      <w:r>
        <w:rPr>
          <w:rFonts w:ascii="IRNazanin" w:hAnsi="IRNazanin" w:eastAsia="IRNazanin"/>
          <w:color w:val="111111"/>
          <w:sz w:val="28"/>
          <w:sz w:val="28"/>
          <w:szCs w:val="28"/>
          <w:rtl w:val="true"/>
          <w:lang w:bidi="fa-IR"/>
        </w:rPr>
        <w:t>حکمی ستم ننمود، و در هیچ ظلمی وارد نشد، و به هیچ گناهی دست نگشود؛ و او برادر پیامبر تو بود، و نخستین کسی که به او ایمان آورد، و پیام های او را تصدیق کرد و یاری اش نمود؛ و او جانشینش بود، و وارث علم او، و محل اسرار او، دوست داشتنی ترین مردمان به او؛ و او در دنیا و آخرت همراه او، و پدر حسن و حسین، دو پیشوای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از ما به او تحیت و سلام ابلاغ کن، و از او بر ما تحیت و سلام باز گردان؛ و سلام بر او، و رحمت خدا و برکتهایش نثار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بانوی پیشوا، فاطمه زهرا، آن بانوی رشد یافته و راست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پیشوای زنان جهان، و دختر پیشوای پیامبران، و مادر امامان پاک، فاطمه بزرگوار، دختر محمد، و خواهر مریمِ بتول، پاکترین زنان، و دختر بهترین پیامبران؛ سلام بر تو، و رحمت خدا و برکت 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بانوی پیشوا و گم شده، بزرگوار ستوده شده، به شهادت رسیده والا مرتبه گشته، رشد یافته، مادر امامان، سرور بانوان امت، دختر پیامبرت، همسر ولیّ ات، سرور زنان، و میراث دار پیشوای پیامبران، و همراه پیشوای جانشینان، نگاه داشته شده از هر بدی، درود فرست؛ درودی پاک و مبارک، و والا و به یاد ماندنی، که در سایه آن، نامش را در محل نیکان و برگزیدگان، و در باشکوه ترین شکوه پیامبران، و در والاترین جایگاه علیین، در والاترین درجات، و در بلندترین بلندی بالا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مقام آن بانو را والا، و جایگاهش را گرامی، و ثوابش را فراوان، و محل نشستنش را نزدیک خودت قرار ده؛ و مکان و اقامتگاهش را در پیش خودت با شکوه گردان؛ و برای او از دشمنانش انتقام گیر؛ و عذاب را بر کسی که به او ستم نمود، و کیفر را بر کسی که حق او را غصب کرد، دوچندان کن؛ و حق او را ای پروردگار، بستان؛ که به راستی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محمد درود فرست، و از سوی ما بر آن بانو درود ابلاغ کن، و از سوی او بر ما درود باز گردان؛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نواده بزرگ تر پیامبر، فرزند پاک علی امیرالمؤمنین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نواده بزرگ تر، مورد اعتماد مرتضی، و فرزند مورد پسند جانشین پیامبر، کشته شده و مسموم گشته، و وارسته ستمدیده، و نواده پیامبر، و فرزند بتول؛ سلام بر تو </w:t>
      </w:r>
    </w:p>
    <w:p>
      <w:pPr>
        <w:pStyle w:val="BookText"/>
        <w:rPr/>
      </w:pPr>
      <w:r>
        <w:rPr>
          <w:rFonts w:ascii="Amiri" w:hAnsi="Amiri" w:eastAsia="Amiri" w:cs="Amiri"/>
          <w:color w:val="111111"/>
          <w:sz w:val="28"/>
          <w:sz w:val="28"/>
          <w:szCs w:val="28"/>
          <w:rtl w:val="true"/>
          <w:lang w:bidi="ar-SA"/>
        </w:rPr>
        <w:t>يَا سَيِّدِي يَا حُجَّةَ اللَّهِ وَ ابْنَ حُجَّتِهِ وَ أَخَا حُجَّتِهِ السَّلَامُ عَلَي الْحَسَنِ بْنِ عَلِيٍّ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الْإِمَامِ الثِّقَةِ الْمُرْتَضَي وَ دَاعِي الْأُمَّةِ الْمُجْتَبَي الْحَسَنِ بْنِ عَلِيٍّ خَلِيفَةِ الصَّادِقِ وَ الْأَمِينِ السَّابِقِ الْعَامِلِ بِالْحَقِّ وَ الْقَائِلِ لِلصِّدْقِ وَ الْإِمَامِ الْمُقَدَّمِ وَ الْوَلِيِّ الْمُكَرَّمِ وَ جَوْزِ الْبِلَادِ وَ غَيْثِ الْعِبَادِ أَطْيَبَ وَ أَفْضَلَ وَ أَحْسَنَ وَ أَكْمَلَ وَ أَزْكَي وَ أَنْمَي مَا صَلَّيْتَ عَلَي أَحَدٍ مِنْ أَوْلِيَائِكَ وَ أَصْفِيَائِكَ وَ أَحِبَّائِكَ صَلَاةً تُبَيِّضُ بِهَا وَجْهَهُ وَ تُطَيِّبُ بِهَا رُوحَهُ وَ تُكْرِمُ بِهَا شَأْنَهُ وَ تُعْلِي بِهَا مَكَانَهُ وَ تُعَظِّمُ بِهَا شَرَفَهُ وَ تُزَيِّنُ بِهَا غُرَفَهُ وَ تُشَرِّفُ بِهَا مَنْزِلَتَهُ فِي دَارِ الْقَرَارِ فِي أَعْلَي عِلِّيِّينَ فِي مَحَلِّ الْأَبْرَارِ مَعَ آبَائِهِ الصَّادِقِينَ الْأَخْيَارِ فَقَدْ عَمِلَ بِطَاعَتِكَ وَ نَهَي عَنْ مَعْصِيَتِكَ وَ فَارَقَ الْغَدْرَ وَ نَهَي عَنِ الشَّرِّ وَ أَحَبَّ الْمُؤْمِنِينَ وَ أَبْعَدَ الْفَاسِقِينَ وَ كَانَ لَهُ أَمَدٌ وَ لَمْ يَكُنْ مَعَهُ أَحَدٌ وَ لَمْ يَتِمَّ لَهُ عَدَدٌ فَلَزِمَ عَنْ أَبِيهِ الْوَصِيَّةَ وَ دَفَعَ عَنِ الْإِسْلَامِ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خَافَ عَلَي الْمُؤْمِنِينَ الْفِتَنَ رَكَنَ إِلَي الَّذِي إِلَيْهِ رَكَنَ وَ كَانَ بِمَا أَتَي عَالِماً وَ عَنْ دِينِهِ غَيْرَ نَائِمٍ فَعَبَدَكَ بِالاجْتِهَادِ وَ لَمْ يَقْنَعْ بِالاقْتِصَادِ فَأَثْبَتَ الدِّينَ وَ مَضَي عَلَي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وَ اجْزِهِ عَنَّا أَفْضَلَ جَزَاءِ الصَّادِقِينَ الدُّعَاةِ الْمُجْتَهِدِينَ الْقَادَةِ الْمُعَلِّمِينَ صَلَّي اللَّهُ عَلَيْهِمْ فِي الْأَوَّلِينَ وَ الْآخِرِينَ وَ أَبْلِغْهُمْ عَنَّا السَّلَامَ وَ ارْدُدْ عَلَيْنَا مِنْهُمُ السَّلَامَ وَ السَّلَامُ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السَّيِّدِ الثَّانِي أَبِي عَبْدِ اللَّهِ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السَّيِّدِ</w:t>
      </w:r>
      <w:r>
        <w:rPr>
          <w:rStyle w:val="FootnoteAnchor"/>
          <w:rtl w:val="true"/>
        </w:rPr>
        <w:footnoteReference w:id="576"/>
      </w:r>
      <w:r>
        <w:rPr>
          <w:rFonts w:ascii="Amiri" w:hAnsi="Amiri" w:eastAsia="Amiri" w:cs="Amiri"/>
          <w:color w:val="111111"/>
          <w:sz w:val="28"/>
          <w:sz w:val="28"/>
          <w:szCs w:val="28"/>
          <w:rtl w:val="true"/>
          <w:lang w:bidi="ar-SA"/>
        </w:rPr>
        <w:t>الشَّهِيدِ وَ السِّبْطِ السَّعِيدِ أَبِي الْأَئِمَّةِ وَ ابْنِ خَيْرِ نِسَاءِ الْأُمَّةِ السَّلَامُ عَلَيْكَ يَا سَيِّدِي يَا أَبَا عَبْدِ اللَّهِ وَ رَحْمَةُ اللَّهِ وَ بَرَكَاتُهُ اللَّهُمَ</w:t>
      </w:r>
    </w:p>
    <w:p>
      <w:pPr>
        <w:pStyle w:val="BookText"/>
        <w:rPr/>
      </w:pPr>
      <w:r>
        <w:rPr>
          <w:rFonts w:ascii="IRNazanin" w:hAnsi="IRNazanin" w:eastAsia="IRNazanin"/>
          <w:color w:val="111111"/>
          <w:sz w:val="28"/>
          <w:sz w:val="28"/>
          <w:szCs w:val="28"/>
          <w:rtl w:val="true"/>
          <w:lang w:bidi="fa-IR"/>
        </w:rPr>
        <w:t>ای پیشوای من، ای حجت خدا و فرزند و برادر حجت خدا؛ سلام بر حسن فرزند علی، و رحمت و برکت های خدا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امام مورد اطمینان و پسندیده، و دعوت کننده برگزیده امت، حسن فرزند علی، خلیفه راستین، و امانتدار پیشی‌گیرنده، عمل کننده به حق، و گوینده به راستی، و امام پیشگام، و سرپرست بزرگوار، باشرافت‌ترین اهل شهرها، و فریادرس بندگان، درود فرست؛ آن گونه که پاک ترین و برترین و نیکوترین و کامل ترین و پاکیزه ترین و فزاینده ترین درودی باشد که بر هر یک از اولیا و برگزیدگان و دوستدارانت فرستاده ای؛ درودی باشد که چهره اش را با آن نورانی گردانی، و روحش را با آن پاک سازی، و منزلتش را با آن بزرگوارانه نمایی، و جایگاهش را با آن والا کنی، و شکوهش را با آن، با عظمت نمایی، و منزل هایش را با آن آراسته سازی، و منزلتش را با آن در سرای جاودان، و در والاترین مرتبه علیین، در جایگاه نیکان، همراه پدران راستین و برگزیده اش، با شکوه نمایی؛ که او به راستی به اطاعت تو پرداخت، و از نافرمانی تو نهی نمود، و از نیرنگ دوری گزید، و از بدی باز داشت، و با مؤمنان دوستی ورزید، و از تباهکاران دوری جست، و برای او زمانی معین بود، ولی برایش همتایی نبود، و سنش هنوز کامل نشده بود، که وصیت پدرش را عهده دار گشت، و بلا را از اسلام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از گرفتار آمدن مؤمنان در فتنه بیمناک گشت، به کسی که باید، تکیه کرد، و به آنچه پیش آمده بود، آگاه بود، بدون اینکه از دینش در خواب باشد؛ پس با سختکوشی به عبادت تو پرداخت، و به حد واجب از عبادت بسنده نکرد، و به این ترتیب دین را استوار گرداند، و در حالت یقین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بر او از سوی ما بهترین پاداش انسان های راستین، و دعوت کنندگان سختکوش، و رهبران آموزگار، را قرار ده؛ خداوند بر آنان در میان پیشینیان و پسینیان درود فرستد؛ و بر آنان از سوی ما سلام برسان، و بر ما نیز از سوی آنان سلام باز گردان، و سلام بر آنان، و رحمت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پیشوای دوم، ابا عبدالله حسین، فرزند علی علیهما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پیشوای</w:t>
      </w:r>
      <w:r>
        <w:rPr>
          <w:rStyle w:val="FootnoteAnchor"/>
          <w:rtl w:val="true"/>
        </w:rPr>
        <w:footnoteReference w:id="577"/>
      </w:r>
      <w:r>
        <w:rPr>
          <w:rFonts w:ascii="IRNazanin" w:hAnsi="IRNazanin" w:eastAsia="IRNazanin"/>
          <w:color w:val="111111"/>
          <w:sz w:val="28"/>
          <w:sz w:val="28"/>
          <w:szCs w:val="28"/>
          <w:rtl w:val="true"/>
          <w:lang w:bidi="fa-IR"/>
        </w:rPr>
        <w:t xml:space="preserve">شهید شده، و نواده نیک بخت، پدر امامان بعدی و پسر بهترین زنان امت؛ سلام بر تو ای پیشوای من، ای ابا عبدالله، و رحمت خدا و برکت  هایش نثار تو باد؛ خدایا، </w:t>
      </w:r>
    </w:p>
    <w:p>
      <w:pPr>
        <w:pStyle w:val="BookText"/>
        <w:rPr/>
      </w:pPr>
      <w:r>
        <w:rPr>
          <w:rFonts w:ascii="Amiri" w:hAnsi="Amiri" w:eastAsia="Amiri" w:cs="Amiri"/>
          <w:color w:val="111111"/>
          <w:sz w:val="28"/>
          <w:sz w:val="28"/>
          <w:szCs w:val="28"/>
          <w:rtl w:val="true"/>
          <w:lang w:bidi="ar-SA"/>
        </w:rPr>
        <w:t xml:space="preserve">صَلِّ عَلَي الْإِمَامِ الْمَظْلُومِ الْمَقْتُولِ السَّيِّدِ سِبْطِ الرَّسُولِ وَ ابْنِ الْبَتُولِ الْبَشِيرِ النَّذِيرِ ابْنِ الْوَصِيِّ الْوَزِيرِ الْحُسَيْنِ بْنِ عَلِيٍّ الزَّاكِي الْوَلِيِّ سَيِّدِ شَبَابِ أَهْلِ الْجَنَّةِ وَ إِمَامِ الْهُدَي وَ أَهْلِ السُّنَّةِ الْقَائِدِ الرَّائِدِ وَ الْعَابِدِ الزَّاهِدِ وَ الرَّاشِدِ الْمُجَاهِدِ كَمَا عَمِلَ بِطَاعَتِكَ وَ نَهَي عَنْ مَعْصِيَتِكَ وَ بَالَغَ فِي رِضْوَانِكَ وَ أَقْبَلَ عَلَي إِيمَانِكَ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فِيكَ عَدُوَّكَ عَلَانِيَةً وَ سِرّاً يَدْعُو الْعِبَادَ إِلَيْكَ وَ يَدُلُّهُمْ عَلَيْكَ قَائِماً بَيْنَ يَدَيْكَ يَهْدِمُ الْجَوْرَ بِالصَّوَابِ وَ يُحْيِي السُّنَّةَ وَ الْكِتَابَ فَعَاشَ فِي رِضْوَانِكَ مَكْدُوداً وَ مَاتَ فِي أَوْلِيَائِكَ مَحْمُوداً وَ مَضَي إِلَيْكَ شَهِيداً لَمْ يَعْصِكَ فِي لَيْلٍ وَ لَا نَهَارٍ وَ جَاهَدَ فِيكَ الْمُنَافِقِينَ وَ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فَاجْزِهِ اللَّهُمَّ عَنِ الْإِسْلَامِ وَ أَهْلِهِ خَيْرَ الْجَزَاءِ وَ ضَاعِفْ لِقَاتِلِهِ الْعَذَابَ وَ شَرَّ الْمَأْوَي فَقَدْ قَاتَلَ كَرِيماً وَ قُتِلَ مَظْلُوماً وَ مَضَي مَرْحُوماً يَقُولُ أَنَا ابْنُ رَسُولِ اللَّهِ مُحَمَّدٍ وَ ابْنِ مَنْ زَكَّي وَ عَبَدَ فَقَتَلُوهُ بِالْعَمْدِ الْمُتَعَمِّدِ وَ قَاتَلُوهُ عَلَي الْإِيمَانِ وَ أَطَاعُوا فِي قَتْلِهِ الشَّيْطَانَ وَ لَمْ يُرَاقِبُوا فِيهِ الرَّحْمَنَ فَصَلِّ عَلَيْهِ اللَّهُمَّ صَلَوَاتٍ تُشَرِّفُ بِهَا مَقَامَهُ وَ تُضَاعِفُ بِهَا إِكْرَامَهُ وَ تُعَظِّمُ بِهَا أَمْرَهُ وَ تُعَجِّلُ بِهَا 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وَ خُصَّهُ بِأَفْضَلِ قِسَمِ الْفَضَائِلِ وَ بَلِّغْهُ أَشْرَفَ الْمَنَازِلِ وَ أَعْطِهِ شَرَفَ الْمُكَرَّمِينَ وَ ارْفَعْهُ بِرَحْمَتِكَ فِي الْمُقَرَّبِينَ فِي الرَّفِيعِ الْأَعْلَي فِي أَعْلَي عِلِّيِّينَ وَ بَلِّغْهُ الدَّرَجَةَ الْكَبِيرَةَ وَ الْمَنْزِلَةَ الرَّفِيعَةَ</w:t>
      </w:r>
      <w:r>
        <w:rPr>
          <w:rStyle w:val="FootnoteAnchor"/>
          <w:rtl w:val="true"/>
        </w:rPr>
        <w:footnoteReference w:id="578"/>
      </w:r>
      <w:r>
        <w:rPr>
          <w:rFonts w:ascii="Amiri" w:hAnsi="Amiri" w:eastAsia="Amiri" w:cs="Amiri"/>
          <w:color w:val="111111"/>
          <w:sz w:val="28"/>
          <w:sz w:val="28"/>
          <w:szCs w:val="28"/>
          <w:rtl w:val="true"/>
          <w:lang w:bidi="ar-SA"/>
        </w:rPr>
        <w:t>الْخَطِيرَةَ وَ الْمَنْزِلَةَ الْفَضِيلَةَ وَ الْكَرَامَةَ الْجَلِيلَةَ وَ اجْزِهِ عَنَّا خَيْرَ مَا جَازَيْتَ إِمَاماً عَنْ رَعِيَّتِهِ وَ رَسُولًا عَنْ أُمَّتِهِ وَ بَلِّغْهُ مِنَّا أَفْضَلَ التَّحِيَّةِ وَ السَّلَامِ وَ ارْدُدْ عَلَيْنَا 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عَلَي سَيِّدِ الْعَابِدِينَ السَّجَادِ ذِي الثَّفِنَاتِ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زَيْنِ الْعَابِدِينَ وَ قُرَّةِ عَيْنِ النَّاظِرِينَ عَلِيِّ بْنِ الْحُسَيْنِ الْإِمَامِ الْمَرْضِيِّ وَ ابْنِ الْأَئِمَّةِ الْمَرْضِيِّينَ السَّلَامُ عَلَيْكَ يَا سَيِّدِي وَ مَوْلَايَ وَ رَحْمَةُ</w:t>
      </w:r>
    </w:p>
    <w:p>
      <w:pPr>
        <w:pStyle w:val="BookText"/>
        <w:rPr/>
      </w:pPr>
      <w:r>
        <w:rPr>
          <w:rFonts w:ascii="IRNazanin" w:hAnsi="IRNazanin" w:eastAsia="IRNazanin"/>
          <w:color w:val="111111"/>
          <w:sz w:val="28"/>
          <w:sz w:val="28"/>
          <w:szCs w:val="28"/>
          <w:rtl w:val="true"/>
          <w:lang w:bidi="fa-IR"/>
        </w:rPr>
        <w:t>بر امام مورد ستم واقع شده و کشته شده، و پیشوا و نواده پیامبر، و فرزند بتول، بشارت دهنده و بیم دهنده، فرزند جانشین مشاور، حسین فرزند علی، سرپرست وارسته، پیشوای جوانان اهل بهشت، و امام هدایت و اهل سنت، و رهبر و فرمانروا، و عبادت کننده پارسا، و رشد یافته جهادگر، درود فرست؛ آن گونه که او به طاعت تو پرداخت، و از نافرمانی تو نهی کرد، و در کسب خشنودی تو سختکوشی نمود، و به ایمان به تو شتافت؛</w:t>
      </w:r>
    </w:p>
    <w:p>
      <w:pPr>
        <w:pStyle w:val="BookText"/>
        <w:rPr/>
      </w:pPr>
      <w:r>
        <w:rPr>
          <w:rFonts w:ascii="IRNazanin" w:hAnsi="IRNazanin" w:eastAsia="IRNazanin"/>
          <w:color w:val="111111"/>
          <w:sz w:val="28"/>
          <w:sz w:val="28"/>
          <w:szCs w:val="28"/>
          <w:rtl w:val="true"/>
          <w:lang w:bidi="fa-IR"/>
        </w:rPr>
        <w:t>در راه تو، آشکارا و نهانی با دشمنات پیکار کرد؛ بندگانت را به سوی تو فرا می خواند، و در حالی که در پیشگاه تو ایستاده بود، به سوی تو راهنمایی می کرد؛ ستم را با راستی از بین می برد، و سنت و کتاب را زنده می ساخت، پس در راه رضایت تو با سختی زندگی کرد، و در میان دوستداران تو به نحو ستوده ای در گذشت، و با حالت شهید به سوی تو پرکشید، نه در شب و نه در روز، هرگز تو را نافرمانی نکرد، و در راه تو با منافقان و کافران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 به او از اسلام و مسلمانان، بهترین پاداش را برسان، و عذاب چند برابر، و بدترین بازگشتگاه را برای قاتلانش قرار ده، چرا که او با بزرگواری جنگید، و با مظلومیت به شهادت رسید، و آمرزیده از دنیا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 و فرزند کسی که پاکی ورزید و عبادت نمود، هستم؛ پس او را با عمد و اراده جدی کشتند، و بر سر ایمان با او پیکار نمودند، و در کشتن او از شیطان پیروی کردند، و در آن از خدای رحمن ترسی به خود راه ندادند؛ پس ای خدا، بر او درودهایی بفرست که جایگاهش را با آن باشکوه گردانی، و بزرگ داشتن را با آن، در حق او چند برابر کنی، و کارش را با آن با عظمت گردانی، و با آن در یاری او شتاب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او را برای بهترین نوع فضیلت ها ویژه گردان، و او را به باشکوه ترین منزلگاه ها برسان، و شرافت بزرگواران را به او عطا کن، و با رحمت خودت او را در میان نزدیکی یافتگان، در بلندترین والایی، و والاترین درجه علیین بالا ببر؛ و او را به درجه بزرگ، و منزلت بلند</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درخور، و برترین منزلت، و بزرگواری گرانقدر برسان؛ و بهترین پاداشی را که برای هر امامی از سوی مردمانش، و برای هر پیامبری از سوی امتش قرار داده ای، از سوی ما برای او قرار ده؛ و برترین تحیت و سلام را از سوی ما به او برسان، و برای ما از سوی او تحیت و سلام را باز گردان؛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پیشوای عبادت کنندگان، بسیار سجده کننده دارای پینه ها، علی فرزند حسین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زینت عبادت کنندگان، و مایه روشنی چشم بینندگان، علی فرزند حسین، امام مورد پسند، و فرزند امامان مورد رضایت؛ سلام بر تو ای پیشوا و سرور من، و رحمت </w:t>
      </w:r>
    </w:p>
    <w:p>
      <w:pPr>
        <w:pStyle w:val="BookText"/>
        <w:rPr/>
      </w:pPr>
      <w:r>
        <w:rPr>
          <w:rFonts w:ascii="Amiri" w:hAnsi="Amiri" w:eastAsia="Amiri" w:cs="Amiri"/>
          <w:color w:val="111111"/>
          <w:sz w:val="28"/>
          <w:sz w:val="28"/>
          <w:szCs w:val="28"/>
          <w:rtl w:val="true"/>
          <w:lang w:bidi="ar-SA"/>
        </w:rPr>
        <w:t xml:space="preserve">اللَّهِ وَ بَرَكَاتُهُ اللَّهُمَّ صَلِّ عَلَي إِمَامِ الْعَدْلِ الْأَمِينِ عَلِيِّ بْنِ الْحُسَيْنِ إِمَامِ الْمُتَّقِينَ وَ وَلِيِّ الْمُؤْمِنِينَ وَ وَصِيِّ الْوَصِيِّينَ وَ خَازِنِ وَصَايَا الْمُرْسَلِينَ وَ وَارِثِ عِلْمِ النَّبِيِّينَ وَ حُجَّةِ اللَّهِ الْعُلْيَا وَ مَثَلِ اللَّهِ الْأَعْلَي وَ كَلِمَتِهِ الْوُثْقَي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وَ اخْصُصْهُ بَيْنَ أَوْلِيَائِكَ مِنْ شَرَائِفِ صَلَوَاتِكَ وَ كَرَائِمِ تَحِيَّاتِكَ فَقَدْ نَاصَحَ فِي عِبَادِكَ وَ نَصَحَ فِي عِبَادَتِكَ وَ نَصَحَ فِي طَاعَتِكَ وَ سَارَعَ فِي رِضْوَانِكَ وَ انْتَصَبَ لِأَعْدَائِكَ وَ بَشَّرَ أَوْلِيَاءَكَ بِالْعَظِيمِ مِنْ جَزَائِكَ وَ عَبَدَكَ حَقَّ عِبَادَتِكَ وَ أَطَاعَكَ حَقَّ طَاعَتِكَ وَ قَضَي مَا كَانَ عَلَيْهِ فِي دَوْلَتِهِ حَتَّي انْقَضَتْ دَوْلَتُهُ وَ فَنِيَتْ مُدَّتُهُ وَ أَزِفَتْ مَنِيَّتُهُ وَ كَانَ رَءُوفاً بِشِيعَتِهِ رَحِيماً بِرَعِيَّتِهِ مَفْزَعاً لِأَهْلِ الْهُدَي وَ مُنْقِذاً لَهُمْ مِنْ جَمِيعِ الرَّدَي وَ دَلِيلًا لِأَهْلِ الْإِسْلَامِ عَلَي الْحَلَالِ وَ الْحَرَامِ وَ عِمَادَ الدِّينِ وَ مَنَارَ الْمُسْلِمِينَ وَ حُجَّةَ اللَّهِ عَلَي الْعَالَمِينَ‌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عَلَي مُحَمَّدٍ وَ عَلَي آلِ مُحَمَّدٍ وَ أَبْلِغْهُ مِنَّا التَّحِيَّةَ وَ ارْدُدْ عَلَيْنَا مِنْهُ 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أَبِي جَعْفَرٍ مُحَمَّدِ بْنِ عَلِيٍّ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سَمِيِّ نَبِيِّ الْهُدَي وَ بَاقِرِ عِلْمِ الْوَرَي مُحَمَّدِ بْنِ عَلِيٍّ سَيِّدِ الْوَصِيِّينَ وَ وَارِثِ عِلْمِ النَّبِيِّينَ السَّلَامُ عَلَيْكَ يَا مَوْلَايَ يَا أَبَا جَعْفَرٍ وَ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الْبَاقِرِ الطُّهْرِ الطَّاهِرِ فَإِنَّهُ قَدْ أَظْهَرَ الدِّينَ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إِظْهَاراً وَ كَانَ لِلْإِسْلَامِ مَنَاراً مُحَمَّدِ بْنِ عَلِيٍّ وَلِيِّكَ وَ ابْنِ وَلِيِّكَ وَ الصَّادِعِ بِالْحَقِّ وَ النَّاطِقِ بِالصِّدْقِ وَ الْبَاقِرِ لِلدِّينِ بَقْراً وَ النَّاثِرِ الْعِلْمِ نَثْراً لَمْ تَأْخُذْهُ فِيكَ لَوْمَةُ لَائِمٍ وَ كَانَ لِأَمْرِكَ غَيْرَ مُكَاتِمٍ وَ لِعَدُوِّكَ مُرَاغِماً فَقَضَي الْحَقَّ الَّذِي كَانَ عَلَيْهِ وَ أَدَّي الْأَمْرَ الَّذِي صَارَ إِلَيْهِ وَ أَخْرَجَ مَنْ دَخَلَ فِي وَلَايَةِ عِبَادِكَ إِلَي وَلَايَتِكَ وَ أَدْخَلَ مَنْ خَرَجَ عَنْ عِبَادَتِكَ إِلَي عِبَادَةِ غَيْرِكَ فِي عِبَادَتِكَ وَ أَمَرَ بِطَاعَتِكَ وَ نَهَي</w:t>
      </w:r>
    </w:p>
    <w:p>
      <w:pPr>
        <w:pStyle w:val="BookText"/>
        <w:rPr/>
      </w:pPr>
      <w:r>
        <w:rPr>
          <w:rFonts w:ascii="IRNazanin" w:hAnsi="IRNazanin" w:eastAsia="IRNazanin"/>
          <w:color w:val="111111"/>
          <w:sz w:val="28"/>
          <w:sz w:val="28"/>
          <w:szCs w:val="28"/>
          <w:rtl w:val="true"/>
          <w:lang w:bidi="fa-IR"/>
        </w:rPr>
        <w:t>خدا و برکت هایش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امام دادورز و امانتدار، علی فرزند حسین، امام پرهیزکاران، و سرپرست مؤمنان، و جانشین جانشینان، و خزانه دار وصیت های فرستادگان، و میراث دار دانش های پیامبران، و حجت والای خدا، و انسان نمونه خدا، و کلمه استوار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بر خاندان محمد درود فرست، و او را در میان دوستدارانت به باشکوه ترین درودها، و بزرگوارانه ترین تحیت ها مخصوص گردان؛ که به راستی او در میان بندگانت به نصیحت پرداخت، و در راه عبادت تو خیرخواهی کرد، و در راه کسب رضایت تو شتاب نمود، و در برابر دشمنانت ایستاد، و دوستدارانت را را با پاداش بزرگ تو بشارت داد، و به طور شایسته تو را پرستید، و آنچه را که در مکنت او بود، پرداخت، تا اینکه حکومت او سپری شد، و مدت آن به پایان رسید، و به سوی معشوقش شتافت؛ نسبت به پیروانش دلسوز، و به مردمانش مهربان، و برای اهل هدایت پناهگاه، و نجات دهنده آنها از تمام پستی ها، و راهنمای مسلمانان، برای حلال و حرام، و ستون دین، و روشنی بخش جامعه مسلمانان، و حجت خدا بر جهانیان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از سوی ما به او درود برسان، و بر ما از سوی او درود و سلام باز گردان،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ابی جعفر، امام محمد باقر، فرزند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هم‌نام پیامبر هدایت، و شکافنده دانش های مردمان است، همان محمد فرزند علی، پیشوای جانشینان، و میراث دار دانش های پیامبران؛ سلام بر تو ای سرور من، ای ابا جعفر، و رحمت خدا و برکت هایش نثار تو باد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باقر، آن پاک پاکیزه، درود فرست، که به راستی او دین و برکت های آن را به طور کامل آشکار کرد، و مایه روشنی اسلام بود، همان محمد فرزند علی، ولیّ و فرزند ولیّ تو، فرمان دهنده به حق، و گوینده سخن راستین، شکافنده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طور کامل، و پراکنده سازنده علم به طور کامل، که در راه تو سرزنش هیچ ملامتگری او را تحت تأثیر قرار نداد، و هرگز پوشاننده فرمان تو، و آشتی کننده با دشمن تو نبود، پس حقی را که بر عهده او بود به جای آورد، و امری را که به او سپرده شده بود ادا نمود، و کسانی را که در ولایت بندگانت داخل شده بودند، به ولایت تو وارد ساخت؛ و کسانی را که از عبادت تو به سوی عبادت دیگران بیرون شده بودند، در عبادت تو وارد ساخت؛ و به فرمانبردای تو فرمان داد، و </w:t>
      </w:r>
    </w:p>
    <w:p>
      <w:pPr>
        <w:pStyle w:val="BookText"/>
        <w:rPr/>
      </w:pPr>
      <w:r>
        <w:rPr>
          <w:rFonts w:ascii="Amiri" w:hAnsi="Amiri" w:eastAsia="Amiri" w:cs="Amiri"/>
          <w:color w:val="111111"/>
          <w:sz w:val="28"/>
          <w:sz w:val="28"/>
          <w:szCs w:val="28"/>
          <w:rtl w:val="true"/>
          <w:lang w:bidi="ar-SA"/>
        </w:rPr>
        <w:t xml:space="preserve">عَنْ مَعْصِيَتِكَ فَأَحْيَا الْقُلُوبَ بِالْهُدَي وَ أَخْرَجَهَا مِنَ الظُّلْمَةِ وَ الْعَمَي حَتَّي انْقَضَتْ دَوْلَتُهُ وَ انْقَطَعَتْ مُدَّتُهُ وَ مَضَي بِدِينِ رَبِّهِ مُجَاهِراً وَ لِلْعِلْمِ فِي خَلْقِهِ بَاقِراً سَمِيِّ جَدِّهِ رَسُولِ اللَّهِ صلي الله عليه و آله وَ شَبِيهِهِ فِي فِعْلِهِ دَوَاءً لِأَهْلِ الِانْتِفَاعِ وَ هُدًي لِمَنْ أَنَابَ وَ أَطَاعَ وَ مَنْهَلًا لِلْوَارِدِ وَ الصَّادِرِ وَ مَطْلَباً لِلْعِلْمِ مِنْهُ يُمْتَارُ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جَعَلْتَهُ نُوراً يَسْتَضِي‌ءُ بِهِ الْمُؤْمِنُونَ وَ إِمَاماً يَهْتَدِي بِهِ الْمُتَّقُونَ حَتَّي أَظْهَرَ دِينَكَ وَ أَعْلَنَ أَمْرَكَ وَ أَعْلَي الدَّعْوَةَ لَكَ وَ نَطَقَ بِأَمْرِكَ وَ دَعَا إِلَي جَنَّتِكَ فَعَزَّ بِهِ وَلِيُّكَ وَ ذَلَّ بِهِ عَدُوُّكَ اللَّهُمَّ فَصَلِّ عَلَيْهِ أَنْتَ وَ مَلَائِكَتُكَ وَ أَنْبِيَاؤُكَ وَ رُسُلُكَ وَ أَوْلِيَاؤُكَ وَ عِبَادُكَ مِنْ أَهْلِ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فَأَعْطِهِ سُؤْلَهُ وَ بَلِّغْهُ أَمَلَهُ وَ شَرِّفْ بُنْيَانَهُ وَ أَعْلِ مَكَانَهُ وَ ارْفَعْ ذِكْرَهُ وَ أَعِزَّ نَصْرَهُ وَ شَرِّفْهُ فِي الشَّرَفِ الْأَعْلَي مَعَ آبَائِهِ الْمُقَرَّبِينَ الْأَخْيَارِ السَّابِقِينَ الْأَبْرَارِ الْمُطَهَّرِينَ الَّذِينَ لا خَوْفٌ عَلَيْهِمْ وَ لا هُمْ يَحْزَنُونَ وَ اجْزِهِ عَنِ الْإِسْلَامِ وَ أَهْلِهِ خَيْرَ جَزَاءِ الْمَجْزِيِّينَ يَا أَرْحَمَ الرَّاحِمِينَ اللَّهُمَّ صَلِّ عَلَي مُحَمَّدٍ وَ عَلَي آلِ مُحَمَّدٍ وَ بَلِّغْهُ مِنَّا التَّحِيَّةَ وَ السَّلَامَ وَ ارْدُدْ عَلَيْنَا مِنْهُ 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عَلَي جَعْفَرِ بْنِ مُحَمَّدٍ عَلَيْهِ صَلَوَاتُ اللَّهِ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الصَّادِقِ بْنِ الصَّادِقِينَ وَ أَبِي الصَّادِقِينَ حُجَّةِ اللَّهِ وَ ابْنِ حُجَّتِهِ عَلَي الْعَالَمِينَ الصَّادِقِ جَعْفَرِ بْنِ مُحَمَّدٍ خَلِيفَةِ مَنْ مَضَي وَ أَبِي سَادَةِ الْأَوْصِيَاءِ وَ كَنِيِّ سِبْطِ نَبِيِّ الْهُدَي السَّلَامُ عَلَيْكَ يَا مَوْلَايَ يَا أَبَا عَبْدِ اللَّهِ وَ رَحْمَةُ اللَّهِ وَ بَرَكَاتُهُ اللَّهُمَّ صَلِّ عَلَي الْإِمَامِ الْمَهْدِيِّ وَ الرَّاعِي الْمُؤَدِّي وَصِيِّ الْأَوْصِيَاءِ وَ إِمَامِ الْأَتْقِيَاءِ عَلَمِ الدِّينِ النَّاطِقِ بِالْحَقِّ الْيَقِينِ وَ غِيَاثِ الْمُسْلِمِينَ وَ أَبِي الْيَتَامَي وَ الْمَسَاكِينِ جَعْفَرِ بْنِ مُحَمَّدٍ الْإِمَامِ الْعَالِمِ وَ الْقَاضِي الْحَاكِمِ الْعَارِفِ الْمُرْتَضَي وَ الدَّاعِي إِلَي الْهُدَي مَنْ أَطَاعَهُ اهْتَدَي وَ مَنْ صَدَّ عَنْهُ 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كَمَا عَمِلَ بِرِضَاكَ وَ نَصَحَ لِأَوْلِيَائِكَ وَ رَءُوفَ بِالْمُؤْمِنِينَ وَ غَلُظَ عَلَي الْكَافِرِينَ وَ الْمُنَافِقِينَ وَ عَبَدَكَ حَتَّي أَتَاهُ الْيَقِينُ شَرَعَ فِي أَوْلِيَائِكَ السُّنَنَ</w:t>
      </w:r>
    </w:p>
    <w:p>
      <w:pPr>
        <w:pStyle w:val="BookText"/>
        <w:rPr/>
      </w:pPr>
      <w:r>
        <w:rPr>
          <w:rFonts w:ascii="IRNazanin" w:hAnsi="IRNazanin" w:eastAsia="IRNazanin"/>
          <w:color w:val="111111"/>
          <w:sz w:val="28"/>
          <w:sz w:val="28"/>
          <w:szCs w:val="28"/>
          <w:rtl w:val="true"/>
          <w:lang w:bidi="fa-IR"/>
        </w:rPr>
        <w:t>از نافرمانی تو نهی کرد، پس دل ها را با هدایت، زنده ساخت، و و از تاریکی و نابینایی بیرون آورد، تا اینکه حکومتش سپری شد، و زمان آن به پایان رسید، و به عنوان آشکار کننده دین پروردگارش، و شکافنده دانش در میان مردمانش، در گذشت؛ به اسم جدش رسول خدا صلی الله علیه و آله، و شبیه او در رفتارش، دارویی برای بهره مندان، و چراغ هدایتی برای کسی که برگردد و فرمان برد، و آبشخوری برای آینده و رونده، و خاستگاهی برای علم که از او مایه می گرفت،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او را نوری قرار دادی که مؤمنان از آن روشنی می جویند، و امامی که پرهیزکاران با او راهنمایی می شوند، تا اینکه دین تو را آشکار ساخت، و فرمان تو را علنی نمود، و دعوت به سوی تو را به بالاترین مرتبه خود رساند، و به فرمان تو سخن گفت، و به سوی بهشت تو فرا خواند، پس به این ترتیب دوستدار تو را عزتمند کرد، و دشمن تو را خوار نمود، خدایا، پس تو و فرشتگانت و پیامبرانت و فرستادگانت و دوستدارانت، و بندگان فرمانبردار تو، بر او 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درخواستش را به او عطا کن، و او را به آرزویش برسان، و پایگاه او را باشکوه ساز، و مکانش را والا گردان، و یادش را بلند مرتبه گردان، و یاری اش را عزّتمند ساز، و او را در شرافتمندی به شرافت بالا برسان، و همراه پدران نزدیکی یافته اش، همان برگزیدگان و پیشگامان، و نیکان و پاکان، کسانی که نه بیمی بر آنان است و نه اندوهگین می شوند، قرار ده؛ و از اسلام و مسلمانان، بهترین پاداش را به او عطا کن، ای رحم کننده ترین رحم کنندگان؛ خدایا، بر محمد و بر خاندان محمد درود فرست، و بر او از سوی ما تحیّت و سلام برسان، و از سوی او بر ما تحیّت و سلام باز گردان؛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امام جعفر، فرزند محمد؛ که درودهای خداوند یکتای یگانه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راستگو، فرزند امامان راستگو، و پدر امامان راستگو، حجت خدا و فرزند حجت خدا بر جهانیان، امام جعفرصادق فرزند محمد، خلیفه پیشینیان، و پدر پیشوای جانشینان، و لقب گرفته به نواده پیامبر هدایت؛ سلام بر تو ای سرور من، ای ابا عبدالله، و رحمت خدا و برکت هایش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امام هدایت یافته، و فرمانروای برپادارنده، جانشین جانشینان، و امام پارسایان، نشانه دین، سخن گوینده به راستی یقینی، و فریادرس مسلمانان، و پدر یتیمان و بینوایان، جعفر فرزندمحمد، امام دانشمند، و قاضی حاکم، آگاه مورد پسند، و دعوت کننده به هدایت، که هر کس او را فرمان برد، هدایت شود، و هر کس از او روی برتابد، گمراه گردد، درود فرست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همان طور که او برای کسب خشنودی تو تلاش کرد، و برای دوستدارانت خیرخواهی نمود، به مؤمنین رأفت نمود و بر کافران و منافقان خشم گرفت، و تو را عبادت کرد تا اینکه مرگ او را دربر گرفت، در میان دوستدارانت روش های نیکو بر جای نهاد، و در میان آنان علم را </w:t>
      </w:r>
    </w:p>
    <w:p>
      <w:pPr>
        <w:pStyle w:val="BookText"/>
        <w:rPr/>
      </w:pPr>
      <w:r>
        <w:rPr>
          <w:rFonts w:ascii="Amiri" w:hAnsi="Amiri" w:eastAsia="Amiri" w:cs="Amiri"/>
          <w:color w:val="111111"/>
          <w:sz w:val="28"/>
          <w:sz w:val="28"/>
          <w:szCs w:val="28"/>
          <w:rtl w:val="true"/>
          <w:lang w:bidi="ar-SA"/>
        </w:rPr>
        <w:t>وَ أَظْهَرَ فِيهِمُ الْعِلْمَ وَ أَعْلَنَ وَ عَطَّلَ الْبِدَعَ وَ أَحْيَا الدِّينَ وَ نَفَعَ اللَّهُمَّ فَصَلِّ عَلَيْهِ وَ اجْزِهِ عَنَّا أَفْضَلَ الْجَزَاءِ بِمَا أَحْيَا مِنْ سُنَّتِكَ وَ أَقَامَ مِنْ دِينِكَ وَ سَارَعَ إِلَي رِضَاكَ وَ عَمِلَ بِتَقْوَاكَ وَ أَخْرَجَنَا مِنَ الظُّلُمَاتِ إِلَي النُّورِ خَيْرَ جَزَاءِ الْمَجْزِيِّينَ وَ أَبْلِغْهُ أَفْضَلَ دَرَجَاتِ الْعُلَي فِي مَقَامِ آبَائِهِ الْأَعْلَي وَ ضَاعِفْ لَهُ الرِّضَا وَ حَيِّهِ مِنَّا بِالتَّحِيَّةِ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مُوسَي الْأَمِينِ الْعَبْدِ الصَّالِحِ الْمَكِينِ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سَمِيِّ كَلِيمِ رَبِّ الْعُلَي وَ ابْنِ خَيْرِ الْأَوْصِيَاءِ وَ ابْنِ سَيِّدَةِ النِّسَاءِ وَ وَارِثِ عِلْمِ الْأَنْبِيَاءِ السَّلَامُ عَلَي نُورِ اللَّهِ فِي الْأَرْضِ وَ السَّمَاءِ السَّلَامُ عَلَي خَازِنِ عِلْمِ نَبِيِّ الْهُدَي وَ الْمِحْنَةِ الْعُظْمَي الْأَمِينِ الرِّضَا الْمُرْتَضَي وَ أَبِي الْإِمَامِ الرِّضَا مُوسَي بْنِ جَعْفَرٍ خَلِيفَةِ الرَّحْمَنِ وَ إِمَامِ أَهْلِ الْقُرْآنِ وَ صَاحِبِ التَّأْوِيلِ وَ التَّنْزِيلِ السَّلَامُ عَلَيْكَ يَا سَيِّدِي يَا أَبَا إِبْرَاهِيمَ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الْوَصِيِّ الْأَمِينِ وَ مِفْتَاحِ بَابِ الدِّينِ وَ الْعَلَمِ الْوَاضِحِ الْمُبِينِ وَ ابْنِ رَسُولِ رَبِّ الْعَالَمِينَ مُوسَي بْنِ جَعْفَرٍ عليهما السلام خَلِيفَةِ اللَّهِ عَلَي الْمُؤْمِنِينَ صَاحِبِ الْعَدْلِ وَ الْحَقِّ الْيَقِينِ وَ خَازِنِ بَقَايَا عِلْمِ النَّبِيِّينَ وَ عَيْبَةِ عِلْمِ الْمُرْسَلِينَ وَ مَعْدِنِ وَحْيِ النَّبِيِّينَ وَ وَارِثِ السَّابِقِينَ وَ وِعَاءِ مَوَارِيثِ الْأَئِمَّةِ الْمَاضِينَ الْعَالِمِ بِمَا أُنْزِلَ مِنْ عِنْدِ اللَّهِ بِمَا كَانَ أَوْ يَكُونُ إِمَامِ الْهُدَي وَ وَارِثِ مَنْ مَضَي مِنَ الْأَوْلِيَاءِ وَ سَيِّدِ أَهْلِ الدُّنْيَا فَأَظْهَرَ بِهِ دِينَهُ عَلَي الدِّينِ كُلِّهِ وَ لَوْ كَرِهَ الْمُشْرِكُونَ وَ بِالْوَصِيِّ مِنْ وُلْدِهِ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الْإِمَامِ عَلِيِّ بْنِ مُوسَي الرِّضَا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الرِّضَا الْمُرْتَضَي سَمِيِّ سَيِّدِ الْوَصِيِّينَ وَ إِمَامِ الْمُتَّقِينَ‌</w:t>
      </w:r>
      <w:r>
        <w:rPr>
          <w:rStyle w:val="FootnoteAnchor"/>
          <w:rtl w:val="true"/>
        </w:rPr>
        <w:footnoteReference w:id="581"/>
      </w:r>
      <w:r>
        <w:rPr>
          <w:rFonts w:ascii="Amiri" w:hAnsi="Amiri" w:eastAsia="Amiri" w:cs="Amiri"/>
          <w:color w:val="111111"/>
          <w:sz w:val="28"/>
          <w:sz w:val="28"/>
          <w:szCs w:val="28"/>
          <w:rtl w:val="true"/>
          <w:lang w:bidi="ar-SA"/>
        </w:rPr>
        <w:t>خَلِيفَةِ الرَّحْمَنِ وَ إِمَامِ أَهْلِ الْقُرْآنِ وَ صَاحِبِ التَّأْوِيلِ وَ مَعْدِنِ الْفُرْقَانِ وَ حَامِلِ التَّوْرَاةِ وَ الْإِنْجِيلِ وَ إِفْنَاءِ</w:t>
      </w:r>
      <w:r>
        <w:rPr>
          <w:rStyle w:val="FootnoteAnchor"/>
          <w:rtl w:val="true"/>
        </w:rPr>
        <w:footnoteReference w:id="582"/>
      </w:r>
      <w:r>
        <w:rPr>
          <w:rFonts w:ascii="Amiri" w:hAnsi="Amiri" w:eastAsia="Amiri" w:cs="Amiri"/>
          <w:color w:val="111111"/>
          <w:sz w:val="28"/>
          <w:sz w:val="28"/>
          <w:szCs w:val="28"/>
          <w:rtl w:val="true"/>
          <w:lang w:bidi="ar-SA"/>
        </w:rPr>
        <w:t>الْخَبِيثَاتِ وَ الْأَبَاطِيلِ وَ الْقَائِلِ الْفَاعِلِ وَ الْحَاكِمِ</w:t>
      </w:r>
    </w:p>
    <w:p>
      <w:pPr>
        <w:pStyle w:val="BookText"/>
        <w:rPr/>
      </w:pPr>
      <w:r>
        <w:rPr>
          <w:rFonts w:ascii="IRNazanin" w:hAnsi="IRNazanin" w:eastAsia="IRNazanin"/>
          <w:color w:val="111111"/>
          <w:sz w:val="28"/>
          <w:sz w:val="28"/>
          <w:szCs w:val="28"/>
          <w:rtl w:val="true"/>
          <w:lang w:bidi="fa-IR"/>
        </w:rPr>
        <w:t xml:space="preserve">آشکار کرد و به بروز رساند، و بدعت ها را تعطیل کرد، و دین را زنده و آراسته ساخت، تو نیز بر او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آن مقدار از سنت های تو که زنده ساخت، و آن مقدار از دین تو که برپا داشت، و به سوی کسب رضایت تو شتافت، و به تقوای تو عمل نمود، و ما را از تاریکی ها به سوی نور بیرون آورد، بر او درود فرست، و از سوی ما بهترین پاداش را که برای هر یک از پاداش گیرندگان داده می شود، به او عطا کن؛ و او را در جایگاه پدران والامرتبه اش، به برترین درجات والایی برسان، و خشنودی از وی را چند برابر کن، و با تحیّت و سلامی از سوی ما بر او تحیت فرست؛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امام موسی امانتدار، بنده نیک کردار و دارای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نامیده شده به هم سخن پرودگار والامرتبه، و فرزند بهترین جانشینان، و فرزند سرور بانوان، و میراث دار دانش پیامبران؛ سلام بر نور خدا در زمین و آسمان، سلام بر خزانه دار دانش پیامبر هدایت، و آزمایش بزرگ، امانتدار خشنود پسندیده، و پدر امام رضا، حضرت موسی فرزند جعفر، خلیفه خداوند رحمن، و امام اهل قرآن، و دارنده تأویل و تنزیل وحی؛ سلام بر تو ای سرور من، ای ابا ابراهیم، و رحمت خدا و برکت 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جانشین امانتدار، و کلید در دین، و نشانه آشکار روشنگر، و فرزند فرستاده پروردگار جهانیان، موسی فرزند جعفر علیه السلام، خلیفه خدا بر مؤمنان، دارنده عدالت، و حقیقت و یقین، و خزانه دار باقیمانده دانش پیامبران، و گنجینه دانش مرسلین، و محل وحی پیامبران، و میراث دار پیشینیان، و محل قرار گرفتن میراث امامان گذشته، آگاه به آنچه از سوی خداوند نازل شده است، به آنچه بوده و آنچه خواهد بود، امام هدایت، و میراث دار اولیایی که از دنیا رفته اند، و پیشوای اهل دنیا، درود فرست، پس دینش را به وسیله او، و جانشینش از میان فرزندان و نسل او، به طور کامل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علی فرزند موسی، امام رضا، که درودهای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خشنود و پسندیده، هم‌نام پیشوای جانشینان، و امام پرهیزکاران،</w:t>
      </w:r>
      <w:r>
        <w:rPr>
          <w:rStyle w:val="FootnoteAnchor"/>
          <w:rtl w:val="true"/>
        </w:rPr>
        <w:footnoteReference w:id="58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خداوند رحمن، و امام اهل قرآن، و دارنده دانش تأویل، و مرکز فرقان، و دربر دارنده تورات و انجیل، و از بین برنده</w:t>
      </w:r>
      <w:r>
        <w:rPr>
          <w:rStyle w:val="FootnoteAnchor"/>
          <w:rtl w:val="true"/>
        </w:rPr>
        <w:footnoteReference w:id="584"/>
      </w:r>
      <w:r>
        <w:rPr>
          <w:rFonts w:ascii="IRNazanin" w:hAnsi="IRNazanin" w:eastAsia="IRNazanin"/>
          <w:color w:val="111111"/>
          <w:sz w:val="28"/>
          <w:sz w:val="28"/>
          <w:szCs w:val="28"/>
          <w:rtl w:val="true"/>
          <w:lang w:bidi="fa-IR"/>
        </w:rPr>
        <w:t xml:space="preserve">ناپاکی ها و امور باطل، و گوینده عمل کننده، حاکم </w:t>
      </w:r>
    </w:p>
    <w:p>
      <w:pPr>
        <w:pStyle w:val="BookText"/>
        <w:rPr/>
      </w:pPr>
      <w:r>
        <w:rPr>
          <w:rFonts w:ascii="Amiri" w:hAnsi="Amiri" w:eastAsia="Amiri" w:cs="Amiri"/>
          <w:color w:val="111111"/>
          <w:sz w:val="28"/>
          <w:sz w:val="28"/>
          <w:szCs w:val="28"/>
          <w:rtl w:val="true"/>
          <w:lang w:bidi="ar-SA"/>
        </w:rPr>
        <w:t>الْعَادِلِ وَ الصَّادِقِ الْبَرِّ وَ الْحَائِزِ الْفَخْرِ جَدُّهُ سَيِّدُ النَّبِيِّينَ وَ أَبُوهُ سَيِّدُ الْوَصِيِّينَ وَ إِلَيْهِ مَآبُ الْأَوَّلِينَ وَ الْآخِرِينَ السَّلَامُ عَلَيْكَ يَا أَبَا الْحَسَنِ عَلِيَّ بْنَ مُوسَي الرِّضَا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وَ كَمَا أَكْرَمْتَهُ بِمُحَمَّدٍ رَسُولِكَ وَ جَعَلْتَهُ فِي الْحَقِّ دَلِيلَكَ فَدَعَا إِلَي سَبِيلِكَ بِالْحِكْمَةِ وَ الْمَوْعِظَةِ الْحَسَنَةِ فَأَكْمِلْ لَهُ الْعَهْدَ وَ تَمِّمْ لَهُ الْوَعْدَ وَ أَيِّدْهُ وَ ذُرِّيَّتَهُ وَ أَوْلِيَاءَهُ بِالنَّصْرِ وَ الْجُنْدِ لِيُخَلِّصَ الدِّينَ بِالْجِدِّ فَيَعْمَلَ فِي ذَلِكَ بِالْجَهْدِ وَ يُصَيِّرَ لَكَ الدِّينَ خَالِصاً وَ الْحَمْدَ تَامّاً اللَّهُمَّ صَلِّ عَلَيْهِ حَيّاً وَ مَيِّتاً وَ عَجِّلْ فَرَجَنَا بِهِ وَ بِالْوَصِيِّ مِنْ بَعْدِهِ وَ انْصُرْهُ عَلَي أَهْلِ طَاعَةِ الشَّيْطَانِ وَ أَعْزِزْ بِهِ الْإِيمَانَ وَ أَذْلِلْ بِهِ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الْإِمَامِ مُحَمَّدِ بْنِ عَلِيٍّ الْجَوَادِ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الْإِمَامِ ابْنِ الْإِمَامِ وَ ابْنِ سَيِّدِ الْأَنَامِ هَادِي الْعِبَادِ وَ شَافِعِ يَوْمِ التَّنَادِ مُحَمَّدِ بْنِ عَلِيٍّ الْجَوَادِ السَّلَامُ عَلَيْكَ يَا ابْنَ سَيِّدِ الْمُرْسَلِينَ وَ ابْنَ خَيْرِ الْوَصِيِّينَ وَ سَمِيَّ نَبِيِّ رَبِّ الْعَالَمِينَ وَ الْإِمَامَ الْمُجْتَبَي وَ ابْنَ الْخَلِيفَةِ الرِّضَا اللَّهُمَّ صَلِّ عَلَيْهِ فِي الْمَلَإِ الْأَعْلَي وَ بَلِّغْهُ الدَّرَجَاتِ الْعُلَي وَ اجْزِهِ عَنَّا خَيْرَ جَزَاءِ الْمُحْسِنِينَ وَ شَفِّعْهُ فِينَا يَوْمَ الدِّينِ وَ أَبْلِغْهُ مِنَّا التَّحِيَّةَ وَ السَّلَامَ وَ ارْدُدْ عَلَيْنَا مِنْهُ التَّحِيَّةَ وَ السَّلَامَ وَ السَّلَامُ عَلَيْهِ وَ رَحْمَةُ اللَّهِ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الْإِمَامِ عَلِيِّ بْنِ مُحَمَّدٍ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سَيِّدِي يَا أَبَا الْحَسَنِ عَلِيَّ بْنَ مُحَمَّدٍ وَ رَحْمَةُ اللَّهِ وَ بَرَكَاتُهُ اللَّهُمَّ صَلِّ عَلَي الْإِمَامِ ابْنِ مُحَمَّدٍ الْإِمَامِ ابْنِ خَيْرِ الْأَنَامِ وَ ابْنِ الْأَوْصِيَاءِ الْكِرَامِ الدَّالِّ عَلَيْكَ وَ الدَّاعِي إِلَيْكَ الْمُظْهِرِ لِلدِّينِ وَ الْمُنْتَقِمِ مِنَ الظَّالِمِينَ عَلِيِّ بْنِ مُحَمَّدٍ وَارِثِ الْأَئِمَّةِ وَ خَازِنِ الْحِكْمَةِ الْعَالِمِ بِالتَّأْوِيلِ ابْنِ سَيِّدِ النَّبِيِّينَ وَ أُمِّهِ سَيِّدَةِ نِسَاءِ الْعَالَمِينَ صَلَّي اللَّهُ عَلَيْهِمْ أَجْمَعِينَ مِنَ الْمَلَإِ الْأَعْلَي وَ فِي الْآخِرَةِ وَ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خَصَصْتَهُ بِجَدِّهِ النَّبِيِّ الْمُصْطَفَي وَ بِعَلِيٍّ الْمُرْتَضَي وَ بِفَاطِمَةَ</w:t>
      </w:r>
    </w:p>
    <w:p>
      <w:pPr>
        <w:pStyle w:val="BookText"/>
        <w:rPr/>
      </w:pPr>
      <w:r>
        <w:rPr>
          <w:rFonts w:ascii="IRNazanin" w:hAnsi="IRNazanin" w:eastAsia="IRNazanin"/>
          <w:color w:val="111111"/>
          <w:sz w:val="28"/>
          <w:sz w:val="28"/>
          <w:szCs w:val="28"/>
          <w:rtl w:val="true"/>
          <w:lang w:bidi="fa-IR"/>
        </w:rPr>
        <w:t>عدالت پیشه، و راستگوی نیک کردار، و دارنده پرافتخار، کسی که جدش پیشوای پیامبران، و پدرش پیشوای جانشینان است، و بازگشت پیشینیان و پسینیان به سوی اوست؛ سلام بر تو ای ابا الحسن، علی فرزند موسی، امام رضا، و رحمت خدا و برکت 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همان گونه که او را به سبب فرستاده ات محمد، گرامی داشتی، و او را راهنمای خودت در راه حقیقت قرار دادی، و او نیز با حکمت و اندرز نیکو به راه تو فرا خواند، پس تو نیز پیمان را بر او کامل، و وعده را بر او تمام کن، و او را و فرزندان و دوستدارانش را با یاری و یاور، مورد تأیید قرار ده، تا با جدیت دین را آراسته سازد، و در آن با تمام تلاش بکوشد، و و دین را برای تو خالص، و سپاس را تمام گرداند؛ خدایا، بر او در حالت زنده بودن و مرده بودن درود فرست، و در گشایش ما به وسیله او، و به وسیله جانشین بعد از او شتاب کن، و او را در برابر فرمانبرداران از شیطان یاری کن، و ایمان را با او عزّتمند گردان، و شیطان را به وسیله او خوار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محمد فرزند علی، امام جواد، درودهای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امامی که فرزند امام، و فرزند پیشوای مردمان، و راهنمای بندگان، و شفاعت کننده در روز ندا دادن همدیگر در قیامت است، محمد فرزند علی، امام جواد؛ سلام بر تو ای فرزند پیشوای فرستادگان، و فرزند بهترین جانشینان، و هم‌نام پیامبر پروردگار جهانیان، و امام برگزیده، و فرزند خلیفه، حضرت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منزلگاه والا بر او درود فرست، و او را به درجات والا برسان، و بر او از سوی ما بهترین پاداش نیکوکاران را عطا کن، و او را در روز قیامت شفاعت کننده ما قرار ده، و بر او از سوی ما تحیّت و سلام برسان، و بر ما از سوی و تحیت و سلام باز گردان؛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علی فرزند محمد، 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ای پیشوای من، ای ابا الحسن علی فرزند محمد، و رحمت خدا و برکت هایش نثار تو باد؛ خدایا، بر امام فرزند محمد امام، فرزند بهترین مردمان، و فرزند جانشینان بزرگوار، راهنمای بر تو، و دعوت کننده به سوی تو، آشکار کننده دین، و انتقام گیرنده از ستمکاران، علی فرزند محمد، میراث دار امامان، و خزانه دار حکمت، آگاه به تأویل قرآن، فرزند پیشوای پیامبران، و مادرش سرور بانوان جهانیان، از منزلگاه والا، و در آخرت و دنیا، درود فرست؛ خداوند بر همه آنان درود فرستد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همچنان که او را به خاطر جدش پیامبر برگزیده، و به خاطر علی مرتضی، و فاطمه </w:t>
      </w:r>
    </w:p>
    <w:p>
      <w:pPr>
        <w:pStyle w:val="BookText"/>
        <w:rPr/>
      </w:pPr>
      <w:r>
        <w:rPr>
          <w:rFonts w:ascii="Amiri" w:hAnsi="Amiri" w:eastAsia="Amiri" w:cs="Amiri"/>
          <w:color w:val="111111"/>
          <w:sz w:val="28"/>
          <w:sz w:val="28"/>
          <w:szCs w:val="28"/>
          <w:rtl w:val="true"/>
          <w:lang w:bidi="ar-SA"/>
        </w:rPr>
        <w:t>الزَّهْرَاءِ سَيِّدَةِ النِّسَاءِ فَعَظِّمْ دَرَجَتَهُ وَ أَعْلِ مَنْزِلَتَهُ وَ أَكْرِمْ أَوْلِيَاءَهُ آمِينَ رَبَّ الْعَالَمِينَ وَ أَبْلِغْهُ مِنَّا التَّحِيَّةَ وَ السَّلَامَ وَ ارْدُدْ عَلَيْنَا مِنْهُ 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الصَّلَاةُ عَلَي الْإِمَامِ الْمُنْتَجَبِ الْحَسَنِ بْنِ عَلَيٍّ الثِّقَةِ الْمُنْتَخَبِ</w:t>
      </w:r>
    </w:p>
    <w:p>
      <w:pPr>
        <w:pStyle w:val="BookText"/>
        <w:rPr/>
      </w:pPr>
      <w:r>
        <w:rPr>
          <w:rFonts w:ascii="Amiri" w:hAnsi="Amiri" w:eastAsia="Amiri" w:cs="Amiri"/>
          <w:color w:val="111111"/>
          <w:sz w:val="28"/>
          <w:sz w:val="28"/>
          <w:szCs w:val="28"/>
          <w:rtl w:val="true"/>
          <w:lang w:bidi="ar-SA"/>
        </w:rPr>
        <w:t xml:space="preserve">السَّلَامُ عَلَيْكَ أَيُّهَا الْإِمَامُ التَّقِيُّ وَ ابْنُ الْخَلَفِ الرَّضِيِّ سَمِيُّ سِبْطِ نَبِيِّ الْهُدَي وَ وَارِثُ مَنْ مَضَي مِنَ الْأَوْصِيَاءِ وَ الْمُنْقِذُ مِنَ الرَّدَي السِّرَاجُ الْأَزْهَرُ وَ الْقَمَرُ الْأَنْوَرُ السَّلَامُ عَلَيْكَ يَا سَيِّدِي يَا أَبَا مُحَمَّدٍ الْحَسَنَ بْنَ عَلِيٍّ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الْإِمَامِ الْهَادِي وَ الصَّادِعِ الدَّاعِي الْحَاكِمِ بِالْعَدْلِ وَ الْقَائِمِ بِمَا عَلَي مُحَمَّدٍ أُنْزِلَ الْحَسَنِ بْنِ عَلِيٍّ ابْنِ سَيِّدِ الْمُرْسَلِينَ وَ أَعِنْهُ عَلَي مَا اسْتَرْعَيْتَهُ وَ ادْفَعْ عَنْهُ وَ احْفَظْ شِيعَتَهُ اللَّهُمَّ صَلِّ عَلَي مُحَمَّدٍ وَ عَلَي آلِ مُحَمَّدٍ وَ أَبْلِغْهُ مِنَّا التَّحِيَّةَ وَ السَّلَامَ وَ ارْدُدْ عَلَيْنَا مِنْهُ التَّحِيَّةَ وَ السَّلَامَ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الْإِمَامِ الْخَلَفِ الْقَائِمِ بِالْحَقِّ ابْنِ أَفْضَلِ 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حُجَّةَ اللَّهِ فِي عِبَادِهِ وَ خَلِيفَتَهُ فِي بِلَادِهِ وَ نُورَهُ فِي سَمَائِهِ وَ أَرْضِهِ وَ الدَّاعِيَ إِلَي سُنَّتِهِ وَ فَرْضِهِ مُبَدِّلَ الْجَوْرِ عَدْلًا وَ مُفْنِيَ الْكُفَّارِ قَتْلًا وَ دَافِعَ الْبَاطِلِ بِظُهُورِهِ وَ مُظْهِرَ الْحَقِّ بِكَلَامِهِ وَ مُعَيِّشَ الْعِبَادِ بِفِنَائِهِ الْإِمَامَ الْمُنْتَظَرَ وَ الْعَدْلَ الْمُخْتَبَرَ السَّلَامُ عَلَيْكَ أَيُّهَا الْإِمَامُ الْمَهْدِيُّ الثِّقَةُ النَّقِيُّ وَ قَاتِلُ كُلِّ خَبَثٍ رَدِيٍّ السَّلَامُ عَلَيْكَ مِنْ عَبْدِكَ وَ الْمُنْتَظِرِ لِظُهُورِ عَدْلِكَ السَّلَامُ عَلَيْكَ يَا مَوْلَايَ وَ ابْنَ مَوْلَايَ وَ سَيِّدِي وَ ابْنَ سَادَتِي وَ عَلَي أُولِي عَهْدِكَ وَ الْقُوَّامِ بِالْأَمْرِ مِنْ بَعْدِكَ السَّلَامُ عَلَيْكَ وَ عَلَيْهِمْ وَ عَلَي الْأَئِمَّةِ أَجْمَعِينَ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إِمَامِنَا وَ ابْنِ أَئِمَّتِنَا وَ سَيِّدِنَا وَ ابْنِ سَادَتِنَا الْوَصِيِّ الزَّكِيِّ التَّقِيِّ النَّقِيِّ الْإِمَامِ الْبَاقِي ابْنِ الْمَاضِي حُجَّتِكَ فِي الْأَرْضِ عَلَي الْعِبَادِ وَ غَيْبِكَ الْحَافِظِ فِي الْبِلَادِ وَ السَّفِيرِ فِيمَا بَيْنَكَ وَ بَيْنَ خَلْقِكَ وَ الْقَائِمِ فِيهِمْ بِحَقِّكَ أَفْضَلَ</w:t>
      </w:r>
    </w:p>
    <w:p>
      <w:pPr>
        <w:pStyle w:val="BookText"/>
        <w:rPr/>
      </w:pPr>
      <w:r>
        <w:rPr>
          <w:rFonts w:ascii="IRNazanin" w:hAnsi="IRNazanin" w:eastAsia="IRNazanin"/>
          <w:color w:val="111111"/>
          <w:sz w:val="28"/>
          <w:sz w:val="28"/>
          <w:szCs w:val="28"/>
          <w:rtl w:val="true"/>
          <w:lang w:bidi="fa-IR"/>
        </w:rPr>
        <w:t>زهرا، سرور بانوان، ویژه گرداندی، پس درجه او را بزرگ، و منزلت او را والا گردان، و دوستداران او را گرامی دار؛ بپذیر، ای پروردگار جهانیان؛ و به او از سوی ما تحیّت و سلام برسان، و بر ما از سوی او تحیّت و درود باز گردان؛ و سلام بر او،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امام برگزیده، حسن فرزند علی، مورد اعتماد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امام پرهیزکار، و فرزند شایسته پسندیده، هم‌نام نوه پیامبر هدایت، و میراث دار جانشینان گذشته، و نجات دهنده از پستی، چراغ فروزان، و ماه تابان؛ سلام بر تو ای پیشوای من، ای ابا محمد حسن فرزند علی، و رحمت خدا و برکت هایش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امام هدایتگر، حکم کننده و دعوت کننده، و داوری کننده با عدالت، و برپا دارنده آنچه بر محمد نازل شده است، حسن فرزند علی، فرزند پیشوای فرستادگان، درود فرست؛ و او را در آنچه طلب رعایتش را خواسته ای، یاری کن، و از او دفاع نما، و شیعیانش را محافظت نما؛ خدایا، بر محمد و بر خاندان محمد درود فرست، و بر او از سوی ما تحیت و درود فرست، و بر ما از سوی او تحیّت و سلام باز گردان؛ و سلام بر او، و درود و رحمت خدا و برکت هایش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امام واپسین، به پا خیزنده به حق، فرزند برترین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در میان بندگانش، و خلیفه او در شهرهایش، و نور او در آسمان و زمینش، و دعوت کننده به سنت و احکام واجب او، دگرگون سازنده ستم به عدالت، و نابود کننده کافران با قتل، و دور کننده باطل با ظهور خود، و آشکار کننده حقیقت با گفتار خودش، و فراهم آورنده امکان زندگی برای بندگان در کنار خود، امام مورد انتظار، و عدالت خبر داده شده؛ سلام بر تو ای امام هدایتگر، مورد اعتماد و وارسته، و به قتل رساننده هر زشت سرشت پست؛ سلام بر تو از سوی بنده ات، و منتظر آشکار شدن عدالت تو؛ سلام بر تو ای سرور من و فرزند سرور من، و پیشوای من و فرزند پیشوایان من، و بر هم پیمانان با تو، و برپا خاستگان به این کار، بعد از تو؛ سلام بر تو و بر آنان و بر تمام امامان، و رحمت خدا و برکت هایش نثار شما باد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امام ما و فرزند امامان ما، و بر پیشوای ما و فرزند پیشوایان ما، آن جانشین وارسته، پرهیزکار وارسته، امام بازمانده، فرزند امام پیشین، حجت تو در زمین برای بندگان، و پوشیده و محافظت شده تو در شهرها، و پیک تو در آنچه میان تو و آفریدگانت وجود دارد، و برپا خیزنده در میان آنان با حق، بهترین </w:t>
      </w:r>
      <w:bookmarkStart w:id="959" w:name="pg16954_168852"/>
    </w:p>
    <w:p>
      <w:pPr>
        <w:pStyle w:val="BookText"/>
        <w:rPr/>
      </w:pPr>
      <w:bookmarkEnd w:id="959"/>
      <w:r>
        <w:rPr>
          <w:rFonts w:ascii="Amiri" w:hAnsi="Amiri" w:eastAsia="Amiri" w:cs="Amiri"/>
          <w:color w:val="111111"/>
          <w:sz w:val="28"/>
          <w:sz w:val="28"/>
          <w:szCs w:val="28"/>
          <w:rtl w:val="true"/>
          <w:lang w:bidi="ar-SA"/>
        </w:rPr>
        <w:t>صَلَوَاتِكَ وَ بَارِكْ عَلَيْهِمْ وَ عَلَيْهِ أَفْضَلَ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اجْعَلْهُ الْقَائِمَ الْمُؤَمَّلَ وَ الْعَدْلَ الْمُعَجَّلَ وَ حُفَّهُ بِمَلَائِكَتِكَ الْمُقَرَّبِينَ وَ أَيِّدْهُ مِنْكَ بِرُوحِ الْقُدُسِ يَا رَبَّ الْعَالَمِينَ وَ اجْعَلْهُ الدَّاعِيَ إِلَي كِتَابِكَ وَ الْقَائِمَ بِدِينِكَ وَ اسْتَخْلِفْهُ فِي الْأَرْضِ كَمَا اسْتَخْلَفْتَ الَّذِينَ مِنْ قَبْلِهِ وَ مَكِّنْ لَهُ دِينَهُ الَّذِي ارْتَضَيْتَهُ لَهُ وَ أَبْدِلْهُ مِنْ بَعْدِ خَوْفِهِ أَمْناً يَعْبُدُكَ لَا يُشْرِكُ بِكَ شَيْئاً وَ انْتَصِرْ بِهِ وَ انْصُرْهُ نَصْراً عَزِيزاً وَ افْتَحْ لَهُ فَتْحاً مُبِيناً يَسِيراً وَ اجْعَلْ لَهُ مِنْ لَدُنْكَ عَلَي عَدُوِّكَ وَ عَدُوِّهِ سُلْطَاناً نَصِيراً وَ أَظْهِرْ بِهِ دِينَكَ وَ سُنَّةَ نَبِيِّكَ آمِينَ حَتَّي لَا يَسْتَخْفِيَ بِشَيْ‌ءٍ مِنَ الْحَقِّ مَخَافَةَ أَحَدٍ مِنَ الْمَخْلُوقِينَ وَ سَلِّمْ عَلَيْهِ أَفْضَلَ السَّلَامِ وَ أَطْيَبَهُ وَ أَنْمَاهُ وَ ارْدُدْ عَلَيْنَا مِنْهُ التَّحِيَّةَ وَ السَّلَامَ وَ السَّلَامُ عَلَيْهِ وَ عَلَي الْأَئِمَّةِ أَجْمَعِينَ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 الصَّلَاةُ عَلَي وُلَاةِ عَهْدِ الْحُجَّةِ وَ عَلَي الْأَئِمَّةِ مِنْ وُلْدِهِ وَ الدُّعَاةِ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وُلَاةِ عَهْدِهِ وَ عَلَي الْأَئِمَّةِ مِنْ وُلْدِهِ اللَّهُمَّ صَلِّ عَلَيْهِمْ وَ بَلِّغْهُمْ آمَالَهُمْ وَ زِدْ فِي آجَالِهِمْ وَ أَعِزَّ نَصْرَهُمْ وَ تَمِّمْ لَهُمْ مَا أَسْنَدْتَ مِنْ أَمْرِكَ إِلَيْهِمْ وَ اجْعَلْنَا لَهُمْ أَعْوَاناً وَ عَلَي دِينِكَ أَنْصَاراً فَإِنَّهُمْ مَعَادِنُ كَلِمَاتِكَ وَ خَزَائِنُ عِلْمِكَ وَ أَرْكَانُ تَوْحِيدِكَ وَ دَعَائِمُ دِينِكَ وَ وُلَاةُ أَمْرِكَ وَ خُلَصَاؤُكَ مِنْ عِبَادِكَ وَ صَفْوَتُكَ مِنْ خَلْقِكَ وَ أَوْلِيَاؤُكَ وَ سَلَائِلُ أَوْلِيَائِكَ وَ صَفْوَةُ أَوْلَادِ أَصْفِيَائِكَ وَ بَلِّغْهُمْ مِنَّا التَّحِيَّةَ وَ السَّلَامَ وَ ارْدُدْ عَلَيْنَا مِنْهُمُ التَّحِيَّةَ وَ السَّلَامَ وَ السَّلَامُ عَلَيْهِمْ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892351_1934241801"/>
      <w:bookmarkStart w:id="961" w:name="_Toc435"/>
      <w:bookmarkEnd w:id="960"/>
      <w:r>
        <w:rPr>
          <w:rtl w:val="true"/>
        </w:rPr>
        <w:t>بيان</w:t>
      </w:r>
      <w:bookmarkEnd w:id="961"/>
    </w:p>
    <w:p>
      <w:pPr>
        <w:pStyle w:val="BookText"/>
        <w:rPr/>
      </w:pPr>
      <w:r>
        <w:rPr>
          <w:rFonts w:ascii="Amiri" w:hAnsi="Amiri" w:eastAsia="Amiri" w:cs="Amiri"/>
          <w:color w:val="111111"/>
          <w:sz w:val="28"/>
          <w:sz w:val="28"/>
          <w:szCs w:val="28"/>
          <w:rtl w:val="true"/>
          <w:lang w:bidi="ar-SA"/>
        </w:rPr>
        <w:t>قوله جوز البلاد أي أشرف أهل البلاد قال الفيروزآبادي‌</w:t>
      </w:r>
      <w:r>
        <w:rPr>
          <w:rStyle w:val="FootnoteAnchor"/>
          <w:rtl w:val="true"/>
        </w:rPr>
        <w:footnoteReference w:id="585"/>
      </w:r>
      <w:r>
        <w:rPr>
          <w:rFonts w:ascii="Amiri" w:hAnsi="Amiri" w:eastAsia="Amiri" w:cs="Amiri"/>
          <w:color w:val="111111"/>
          <w:sz w:val="28"/>
          <w:sz w:val="28"/>
          <w:szCs w:val="28"/>
          <w:rtl w:val="true"/>
          <w:lang w:bidi="ar-SA"/>
        </w:rPr>
        <w:t>جوز الشي‌ء وسطه و معظمه و الرائد الذي يرسل في طلب الكلإ و المراد هنا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النسخة كانت سقيمة و كان قد محي و سقط من السلام علي الرضا و الجواد</w:t>
      </w:r>
    </w:p>
    <w:p>
      <w:pPr>
        <w:pStyle w:val="BookText"/>
        <w:rPr/>
      </w:pPr>
      <w:r>
        <w:rPr>
          <w:rFonts w:ascii="IRNazanin" w:hAnsi="IRNazanin" w:eastAsia="IRNazanin"/>
          <w:color w:val="111111"/>
          <w:sz w:val="28"/>
          <w:sz w:val="28"/>
          <w:szCs w:val="28"/>
          <w:rtl w:val="true"/>
          <w:lang w:bidi="fa-IR"/>
        </w:rPr>
        <w:t>درودها را بفرست؛ و برترین برکت ها را بر آنان و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او را برپا خیزنده مورد امید، و عدالت پیشی‌گرفته، قرار ده؛ و او را با فرشتگان نزدیکی یافته ات بپوشان؛ و او را با روح القدس از سوی خودت مورد تأیید قرار ده، ای پروردگار جهانیان؛ و او را دعوت کننده به کتابت، و برپا دارنده دینت قرار ده؛ و او را در زمین جانشین قرار ده، همان گونه که پیشینیان او را جانشین ساختی؛ و دینی را که برای او پسندیده ای، برای او مستقر ساز؛ و بیمش را به ایمنی دگرگون ساز؛ تا تو را عبادت کند، و چیزی را شریک تو نسازد؛ و او را پیروز گردان و با یاری عزتمندانه یاری اش کن؛ و برای او پیروزی آشکار و آسانی قرار ده؛ و از جانب خود برایش در برابر دشمنانت و دشمنان او، تسلطی یاری‌بخش قرار ده؛ و دینت و سنت پیامبرت را با او آشکار ساز؛ اجابت فرما؛ تا هیچ قسمتی از حقیقت به خاطر ترس از هر یک از آفریدگانت پوشیده نماند؛ و برترین و پاک ترین و فزاینده ترین سلام را بر او برسان، و بر ما از سوی او تحیت و سلام باز گردان؛ و سلام بر او و بر تمام امامان، و رحمت خدا و برکت هایش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فرمانداران دوره حضرت حجت، و بر امامان از نسل او، و دعوت کنندگان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فرمانداران دوره او، و بر امامان از نسل او؛ خدایا، بر آنان درود فرست، و به آرزوهایشان برسان، و بر عمرهایشان بیفزا، و یاری شان را سرافرازانه ساز، و آن کاری را که به آنان واگذاشتی، برایشان تمام نما، و ما را یاوران آنان، و یاریگران دین خودت قرار ده؛ چرا که آنان محل قرار گرفتن کلمات تو، و خزانه های دانش تو، و پایه های یکتایی تو، و ستون های دین تو، و فرمانداران امر تو، و وارستگان تو از میان بندگانت، و برگزیدگان تو از میان آفریدگانت، و دوستداران تو و فرزندان دوستدارانت، و برگزیده ترین فرزندان برگزیدگانت، هستند؛ و بر آنان از سوی ما تحیّت و سلام برسان، و بر ما از سوی آنان تحیّت و سلام باز گردان؛ و سلام بر آنان، و رحمت خدا و برکت هایش نثار آنان باد</w:t>
      </w:r>
      <w:r>
        <w:rPr>
          <w:rFonts w:eastAsia="IRNazanin" w:cs="IRNazanin"/>
          <w:color w:val="111111"/>
          <w:sz w:val="28"/>
          <w:szCs w:val="28"/>
          <w:rtl w:val="true"/>
          <w:lang w:bidi="fa-IR"/>
        </w:rPr>
        <w:t>.</w:t>
      </w:r>
    </w:p>
    <w:p>
      <w:pPr>
        <w:pStyle w:val="Heading5"/>
        <w:numPr>
          <w:ilvl w:val="4"/>
          <w:numId w:val="1"/>
        </w:numPr>
        <w:rPr/>
      </w:pPr>
      <w:bookmarkStart w:id="962" w:name="__RefHeading___Toc1892353_1934241801"/>
      <w:bookmarkStart w:id="963" w:name="_Toc436"/>
      <w:bookmarkEnd w:id="962"/>
      <w:r>
        <w:rPr>
          <w:rtl w:val="true"/>
        </w:rPr>
        <w:t>توضیح</w:t>
      </w:r>
      <w:bookmarkEnd w:id="96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باشرافت ترین فرد شهر؛ فیروزآبادی گفته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وسط و قسمت بزرگ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به دنبال بدست آوردن جا و مکان فرستاده می شود؛ و منظور از آن در اینجا شفاعت کننده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نسخه نادرست است و به طور قطع، از سلام بر امام رضا و امام جواد </w:t>
      </w:r>
      <w:bookmarkStart w:id="964" w:name="pg16954_168853"/>
    </w:p>
    <w:p>
      <w:pPr>
        <w:pStyle w:val="BookText"/>
        <w:rPr/>
      </w:pPr>
      <w:bookmarkEnd w:id="964"/>
      <w:r>
        <w:rPr>
          <w:rFonts w:ascii="Amiri" w:hAnsi="Amiri" w:eastAsia="Amiri" w:cs="Amiri"/>
          <w:color w:val="111111"/>
          <w:sz w:val="28"/>
          <w:sz w:val="28"/>
          <w:szCs w:val="28"/>
          <w:rtl w:val="true"/>
          <w:lang w:bidi="ar-SA"/>
        </w:rPr>
        <w:t>و الهادي عليهم السلام أشياء و لعل المراد بولاة عهد القائم خلفاؤه في زمانه عليه السلام في أقطار الأرض و الله يعلم</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1892355_1934241801"/>
      <w:bookmarkStart w:id="966" w:name="_Toc437"/>
      <w:bookmarkEnd w:id="965"/>
      <w:r>
        <w:rPr>
          <w:rtl w:val="true"/>
        </w:rPr>
        <w:t>«</w:t>
      </w:r>
      <w:r>
        <w:rPr/>
        <w:t>2</w:t>
      </w:r>
      <w:r>
        <w:rPr>
          <w:rtl w:val="true"/>
        </w:rPr>
        <w:t>»</w:t>
      </w:r>
      <w:bookmarkEnd w:id="966"/>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يُصَلِّي الْعَبْدُ فِي يَوْمِ الْجُمُعَةِ ثَمَانَ رَكَعَاتٍ أَرْبَعاً تُهْدَي إِلَي رَسُولِ اللَّهِ صلي الله عليه و آله وَ أَرْبَعاً تُهْدَي إِلَي فَاطِمَةَ عليها السلام وَ يَوْمَ السَّبْتِ أَرْبَعَ رَكَعَاتٍ تُهْدَي إِلَي أَمِيرِ الْمُؤْمِنِينَ عليه السلام وَ كَذَلِكَ كُلَّ يَوْمٍ إِلَي وَاحِدٍ مِنَ الْأَئِمَّةِ عليهم السلام إِلَي يَوْمِ الْخَمِيسِ أَرْبَعَ رَكَعَاتٍ تُهْدَي إِلَي جَعْفَرِ بْنِ مُحَمَّدٍ عليه السلام ثُمَّ يَوْمَ الْجُمُعَةِ أَيْضاً ثَمَانَ رَكَعَاتٍ أَرْبَعاً تُهْدَي إِلَي رَسُولِ اللَّهِ صلي الله عليه و آله وَ أَرْبَعَ رَكَعَاتٍ تُهْدَي إِلَي فَاطِمَةَ عليها السلام ثُمَّ يَوْمَ السَّبْتِ أَرْبَعَ رَكَعَاتٍ تُهْدَي إِلَي مُوسَي بْنِ جَعْفَرٍ عليهما السلام ثُمَّ كَذَلِكَ إِلَي يَوْمِ الْخَمِيسِ تُهْدَي إِلَي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بَيْنَ كُلِّ رَكْعَتَيْنِ مِنْهَا اللَّهُمَّ أَنْتَ السَّلَامُ وَ مِنْكَ السَّلَامُ وَ إِلَيْكَ يَعُودُ السَّلَامُ حَيِّنَا رَبَّنَا مِنْكَ بِالسَّلَامِ اللَّهُمَّ إِنَّ هَذِهِ الرَّكَعَاتِ هَدِيَّةٌ مِنِّي إِلَي وَلِيِّكَ فُلَانٍ فَصَلِّ عَلَي مُحَمَّدٍ وَ آلِهِ وَ بَلِّغْهُ إِيَّاهَا وَ أَعْطِنِي أَفْضَلَ أَمَلِي وَ رَجَائِي فِيكَ وَ فِي رَسُولِكَ صَلَوَاتُكَ عَلَيْهِ وَ آلِهِ وَ فِيهِ ثُمَّ تَدْعُو بِمَا أَحْبَبْتَ إِنْ شَاءَ اللَّهُ‌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892357_1934241801"/>
      <w:bookmarkStart w:id="968" w:name="_Toc438"/>
      <w:bookmarkEnd w:id="967"/>
      <w:r>
        <w:rPr>
          <w:rtl w:val="true"/>
        </w:rPr>
        <w:t>«</w:t>
      </w:r>
      <w:r>
        <w:rPr/>
        <w:t>3</w:t>
      </w:r>
      <w:r>
        <w:rPr>
          <w:rtl w:val="true"/>
        </w:rPr>
        <w:t>»</w:t>
      </w:r>
      <w:bookmarkEnd w:id="9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أَبِي عَبْدِ اللَّهِ عَنْ زِيَادٍ الْقَنْدِيِّ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فَقُلْتُ جُعِلْتُ فِدَاكَ إِنِّي اخْتَرَعْتُ دُعَاءً قَالَ دَعْنِي مِنِ اخْتِرَاعِكَ إِذَا نَزَلَ بِكَ أَمْرٌ فَافْزَعْ إِلَي رَسُولِ اللَّهِ صلي الله عليه و آله وَ صَلِّ رَكْعَتَيْنِ تُهْدِيهِمَا إِلَي رَسُولِ اللَّهِ صلي الله عليه و آله قُلْتُ كَيْفَ أَصْنَعُ قَالَ تَغْتَسِلُ وَ تُصَلِّي رَكْعَتَيْنِ تَسْتَفْتِحُ فِيهِمَا اسْتِفْتَاحَ الْفَرِيضَةِ وَ تَشَهَّدُ تَشَهُّدَ الْفَرِيضَةِ فَإِذَا فَرَغْتَ مِنَ التَّشَهُّدِ وَ سَلَّمْتَ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وَ إِلَيْكَ يَرْجِعُ السَّلَامُ اللَّهُمَّ صَلِّ عَلَي مُحَمَّدٍ وَ آلِ مُحَمَّدٍ وَ بَلِّغْ رُوحَ مُحَمَّدٍ مِنِّي السَّلَامَ وَ أَرْوَاحَ الْأَئِمَّةِ الصَّادِقِينَ سَلَامِي وَ ارْدُدْ عَلَيَّ مِنْهُمُ السَّلَامَ وَ السَّلَامُ عَلَيْهِمْ وَ رَحْمَةُ اللَّهِ وَ بَرَكَاتُهُ اللَّهُمَّ إِنَّ هَاتَيْنِ</w:t>
      </w:r>
    </w:p>
    <w:p>
      <w:pPr>
        <w:pStyle w:val="BookText"/>
        <w:rPr/>
      </w:pPr>
      <w:r>
        <w:rPr>
          <w:rFonts w:ascii="IRNazanin" w:hAnsi="IRNazanin" w:eastAsia="IRNazanin"/>
          <w:color w:val="111111"/>
          <w:sz w:val="28"/>
          <w:sz w:val="28"/>
          <w:szCs w:val="28"/>
          <w:rtl w:val="true"/>
          <w:lang w:bidi="fa-IR"/>
        </w:rPr>
        <w:t xml:space="preserve">و امام هادی علیهم السلام قسمت هایی پاک شده و افتاده است؛ 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جانشینان او در زمان خود وی در سرتاسر زمین هستند؛ و حقیقت را خدا می داند</w:t>
      </w:r>
      <w:r>
        <w:rPr>
          <w:rFonts w:eastAsia="IRNazanin" w:cs="IRNazanin"/>
          <w:color w:val="111111"/>
          <w:sz w:val="28"/>
          <w:szCs w:val="28"/>
          <w:rtl w:val="true"/>
          <w:lang w:bidi="fa-IR"/>
        </w:rPr>
        <w:t>.</w:t>
      </w:r>
    </w:p>
    <w:p>
      <w:pPr>
        <w:pStyle w:val="Heading5"/>
        <w:numPr>
          <w:ilvl w:val="4"/>
          <w:numId w:val="1"/>
        </w:numPr>
        <w:rPr/>
      </w:pPr>
      <w:bookmarkStart w:id="969" w:name="__RefHeading___Toc1892359_1934241801"/>
      <w:bookmarkStart w:id="970" w:name="_Toc439"/>
      <w:bookmarkEnd w:id="969"/>
      <w:r>
        <w:rPr>
          <w:rtl w:val="true"/>
        </w:rPr>
        <w:t xml:space="preserve">روایت </w:t>
      </w:r>
      <w:r>
        <w:rPr/>
        <w:t>2</w:t>
      </w:r>
      <w:bookmarkEnd w:id="970"/>
    </w:p>
    <w:p>
      <w:pPr>
        <w:pStyle w:val="BookText"/>
        <w:rPr/>
      </w:pP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 السلام، روایت شده است که بنده، در روز جمعه هشت رکعت نماز به جای می آورد و چهار رکعت آن را به رسول خدا صلی الله علیه و آله، و چهار رکعت را به فاطمه علیها السلام هدیه می کند؛ و در روز شنبه، چهار رکعت به جای می آورد و به امیرالمؤمنین علیه السلام هدیه می کند؛ و همین طور در هر روز به یکی از امامان علیهم السلام هدیه می کند، تا روز پنج شنبه که چهار رکعت را به امام جعفر فرزند محمد علیهما السلام هدیه میکند؛ سپس در روز جمعه باز هشت رکعت به جای می آورد و چهار رکعت را به رسول خدا صلی الله علیه و آله، و چهار رکعت را فاطمه علیها السلام هدیه می کند؛ سپس روز شنبه، چهار رکعت به جای می آورد و به امام موسی فرزند جعفر علیه السلام هدیه می کند، و همین طور تا روز پنج شنبه که به صاحب زمان علیه السلام هدیه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بین هر دو رکعت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خود سلام هستی، و سلام از توست، و سلام به سوی تو باز می گردد؛ پروردگارا، ما را با سلام زنده بدار؛ خدایا، این رکعت ها هدیه ای از طرف من به دوستدارت،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محمد و خاندان او درود فرست، و این هدیه را به او برسان، و بهترین آرزو و امیدم در مورد تو، و در مورد پیامبرت، که درود تو بر او و بر خاندانش باد، و در مورد او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آنچه که دوست می داری، دعا می کنی؛ إن شاء الله</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971" w:name="__RefHeading___Toc1892361_1934241801"/>
      <w:bookmarkStart w:id="972" w:name="_Toc440"/>
      <w:bookmarkEnd w:id="971"/>
      <w:r>
        <w:rPr>
          <w:rtl w:val="true"/>
        </w:rPr>
        <w:t xml:space="preserve">روایت </w:t>
      </w:r>
      <w:r>
        <w:rPr/>
        <w:t>3</w:t>
      </w:r>
      <w:bookmarkEnd w:id="97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ابراهیم از احمد فرزند ابی عبدالله، از زیاد قندی، از عبدالرحیم قصیر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اختراع 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اختراعت را فرو گذار؛ اگر برایت اتفاقی پیش آمد، به رسول خدا صلی الله علیه و آله پناه ببر؛ دو رکعت نماز بخوان که آنها را به رسول خدا صلی الله علیه و آله هدیه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 کنی و دو رکعت نماز به جای می آوری که در آن، به گونه نماز واجب شروع می کنی و تشهد نماز واجب را می گویی؛ هنگامی که از تشهد فارغ شدی و سلام دادی، بگو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خود سلام هستی، و سلام از توست، و سلام به سوی تو باز می گردد؛ خدایا، بر محمد و خاندان محمد درود فرست، و بر روح محمد، و روح امامان راستین سلام مرا برسان، و بر من از سوی آنان سلام تحیت باز گردان؛ و سلام بر آنان، و رحمت خدا و برکت هایش نثار آنان باد؛ خدایا، این </w:t>
      </w:r>
    </w:p>
    <w:p>
      <w:pPr>
        <w:pStyle w:val="BookText"/>
        <w:rPr/>
      </w:pPr>
      <w:r>
        <w:rPr>
          <w:rFonts w:ascii="Amiri" w:hAnsi="Amiri" w:eastAsia="Amiri" w:cs="Amiri"/>
          <w:color w:val="111111"/>
          <w:sz w:val="28"/>
          <w:sz w:val="28"/>
          <w:szCs w:val="28"/>
          <w:rtl w:val="true"/>
          <w:lang w:bidi="ar-SA"/>
        </w:rPr>
        <w:t xml:space="preserve">الرَّكْعَتَيْنِ هَدِيَّةٌ مِنِّي إِلَي رَسُولِ اللَّهِ صلي الله عليه و آله فَأَثِبْنِي عَلَيْهِمَا مَا أَمَّلْتُ وَ رَجَوْتُ فِيكَ وَ فِي رَسُولِكَ يَا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تَخِرُّ سَاجِداً وَ تَقُولُ يَا حَيُّ يَا قَيُّومُ يَا حَيُّ لَا يَمُوتُ يَا حَيُّ لَا إِلَهَ إِلَّا أَنْتَ يَا ذَا الْجَلَالِ وَ الْإِكْرَامِ يَا أَرْحَمَ الرَّاحِمِينَ أَرْبَعِينَ مَرَّةً ثُمَّ ضَعْ خَدَّكَ الْأَيْسَرَ فَتَقُولُهَا أَرْبَعِينَ مَرَّةً ثُمَّ ضَعْ خَدَّكَ الْأَيْمَنَ فَتَقُولُهَا أَرْبَعِينَ مَرَّةً ثُمَّ تَرْفَعُ رَأْسَكَ وَ تَمُدُّ يَدَكَ فَتَقُولُ أَرْبَعِينَ مَرَّةً ثُمَّ تَرُدُّ يَدَكَ إِلَي رَقَبَتِكَ وَ تَلُوذُ بِسَبَّابَتِكَ وَ تَقُولُ ذَلِكَ أَرْبَعِينَ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خُذْ لِحْيَتَكَ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الْيُسْرَي وَ ابْكِ أَوْ تَبَاكَ وَ قُلْ يَا مُحَمَّدُ يَا رَسُولَ اللَّهِ أَشْكُو إِلَي اللَّهِ وَ إِلَيْكَ حَاجَتِي وَ أَشْكُو إِلَي أَهْلِ بَيْتِكَ الرَّاشِدِينَ حَاجَتِي وَ بِكُمْ أَتَوَجَّهُ إِلَي اللَّهِ فِي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يَا اللَّهُ يَا اللَّهُ حَتَّي يَنْقَطِعَ نَفَسُكَ صَلِّ عَلَي مُحَمَّدٍ وَ آلِ مُحَمَّدٍ وَ افْعَلْ بِي كَذَا وَ كَذَا قَالَ أَبُو عَبْدِ اللَّهِ عليه السلام فَأَنَا الضَّامِنُ عَلَي اللَّهِ عَزَّ وَ جَلَّ أَنْ لَا تَبْرَحَ حَتَّي تُقْضَي حَاجَتُكَ‌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هدیه ای از سوی من به رسول خدا صلی الله علیه و آله است؛ پس ای سرپرست مؤمنان، آن مقدار ثوابی را که در تو و فرستاده ات آرزو کرده و امید بسته ام، به خاطر این دو رکعت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خود را بر خاک می گذاری و چهل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 ای زنده ای که نمی میرد، ای زنده ای که هیچ خدایی جز تو نیست، ای دارنده شکوه و بزرگواری، ای رحم کننده 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 خود را بر خاک گذاشته و همین را چهل مرتبه می گویی؛ سپس گونه راست خود را بر خاک گذاشته و همین را چهل مرتبه می گویی؛ سپس سرت را بلند کرده و دستانت را دراز می کنی و همین را چهل مرتبه می گویی؛ سپس دستها را بر گردنت می‌گذاری و با انگشت سبابه خودت پناه می جویی و آن را چهل مرتبه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محاسنت را با دست چپ بگیر و گریه کن، یا حالت گریه به خود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فرستاده خدا، نیازم را به سوی خدا و به سوی تو به می آورم؛ و نیازم را به سوی اهل بیت کمال یافته تو می آورم؛ و در نیازم به واسطه شما به خدا روی می آورم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رفته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نفست بریده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مورد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خداوند عز و جل ضامنم که تا نیازت را برآورده نکرده است، تو را برنگرداند</w:t>
      </w:r>
      <w:r>
        <w:rPr>
          <w:rFonts w:eastAsia="IRNazanin" w:cs="IRNazanin"/>
          <w:color w:val="111111"/>
          <w:sz w:val="28"/>
          <w:szCs w:val="28"/>
          <w:rtl w:val="true"/>
          <w:lang w:bidi="fa-IR"/>
        </w:rPr>
        <w:t>.</w:t>
      </w:r>
      <w:r>
        <w:rPr>
          <w:rStyle w:val="FootnoteAnchor"/>
          <w:rtl w:val="true"/>
        </w:rPr>
        <w:footnoteReference w:id="590"/>
      </w:r>
      <w:bookmarkStart w:id="973" w:name="pg16954_168855"/>
    </w:p>
    <w:p>
      <w:pPr>
        <w:pStyle w:val="Heading3"/>
        <w:numPr>
          <w:ilvl w:val="2"/>
          <w:numId w:val="1"/>
        </w:numPr>
        <w:rPr/>
      </w:pPr>
      <w:bookmarkStart w:id="974" w:name="__RefHeading___Toc1892363_1934241801"/>
      <w:bookmarkStart w:id="975" w:name="_Toc441"/>
      <w:bookmarkEnd w:id="973"/>
      <w:bookmarkEnd w:id="974"/>
      <w:r>
        <w:rPr>
          <w:rtl w:val="true"/>
        </w:rPr>
        <w:t xml:space="preserve">باب </w:t>
      </w:r>
      <w:r>
        <w:rPr/>
        <w:t>10</w:t>
      </w:r>
      <w:r>
        <w:rPr>
          <w:rtl w:val="true"/>
        </w:rPr>
        <w:t xml:space="preserve"> </w:t>
      </w:r>
      <w:r>
        <w:rPr>
          <w:rtl w:val="true"/>
        </w:rPr>
        <w:t>كتابة الرقاع للحوائج إلي الأئمة صلوات الله عليهم و التوسل و الاستشفاع بهم في روضاتهم المقدسة و غيرها</w:t>
      </w:r>
      <w:bookmarkEnd w:id="975"/>
    </w:p>
    <w:p>
      <w:pPr>
        <w:pStyle w:val="Heading4"/>
        <w:numPr>
          <w:ilvl w:val="3"/>
          <w:numId w:val="1"/>
        </w:numPr>
        <w:rPr/>
      </w:pPr>
      <w:bookmarkStart w:id="976" w:name="__RefHeading___Toc1892365_1934241801"/>
      <w:bookmarkStart w:id="977" w:name="_Toc442"/>
      <w:bookmarkEnd w:id="976"/>
      <w:r>
        <w:rPr>
          <w:rtl w:val="true"/>
        </w:rPr>
        <w:t>الأخبار</w:t>
      </w:r>
      <w:bookmarkEnd w:id="977"/>
    </w:p>
    <w:p>
      <w:pPr>
        <w:pStyle w:val="Heading5"/>
        <w:numPr>
          <w:ilvl w:val="4"/>
          <w:numId w:val="1"/>
        </w:numPr>
        <w:rPr/>
      </w:pPr>
      <w:bookmarkStart w:id="978" w:name="__RefHeading___Toc1892367_1934241801"/>
      <w:bookmarkStart w:id="979" w:name="_Toc443"/>
      <w:bookmarkEnd w:id="978"/>
      <w:r>
        <w:rPr>
          <w:rtl w:val="true"/>
        </w:rPr>
        <w:t>«</w:t>
      </w:r>
      <w:r>
        <w:rPr/>
        <w:t>1</w:t>
      </w:r>
      <w:r>
        <w:rPr>
          <w:rtl w:val="true"/>
        </w:rPr>
        <w:t>»</w:t>
      </w:r>
      <w:bookmarkEnd w:id="979"/>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كشمرد في داره ببغداد و سأله شيخنا أبو علي محمد بن همام بن سهيل الكاتب ره أن يذكر لنا حاله إذ كان عند الهجري بالأنبار</w:t>
      </w:r>
      <w:r>
        <w:rPr>
          <w:rStyle w:val="FootnoteAnchor"/>
          <w:rtl w:val="true"/>
        </w:rPr>
        <w:footnoteReference w:id="591"/>
      </w:r>
      <w:r>
        <w:rPr>
          <w:rFonts w:ascii="Amiri" w:hAnsi="Amiri" w:eastAsia="Amiri" w:cs="Amiri"/>
          <w:color w:val="111111"/>
          <w:sz w:val="28"/>
          <w:sz w:val="28"/>
          <w:szCs w:val="28"/>
          <w:rtl w:val="true"/>
          <w:lang w:bidi="ar-SA"/>
        </w:rPr>
        <w:t xml:space="preserve">حدثنا أبو العباس أنه كان ممن أسر بالهيت مع أبي الهيجاء بن حمدان قال و كان أبو طاهر سليمان مكرما لأبي الهيجاء برا به و كان يستدعيه إلي طعامه فيأكل معه و يستدعيه أيضا بالليل للحديث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ليلة سألت أبا الهيجاء أن يجري ذكري عند سليمان بن الحسن و يسأله إطلاقي فأجابني إلي ذلك و مضي إلي أبي طاهر في تلك الليلة علي رسمه و عاد من عنده و لم يأتني و كان من عادته أن يغشاني و رفيقي في كل ليلة عند عوده من عند سليمان فتسكن نفوسنا و يعرفنا أخبار الدنيا فلما لم يعاودنا في تلك الليلة مع سؤالي إياه الخطاب في أمري استوحشت لذلك فصرت إليه إلي منزله المرسوم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الهيجاء مبرزا في دينه مخلصا في ولاية سادته متوفرا علي إخوانه فلما وقع طرفه علي بكي بكاء شديدا و قال و الله يا أبا العباس لقد تمنيت أن مرضت سنة و لم أجر ذكرك قلت و لم قال لأني ذكرتك له اشتد غضبه و غيظه و حلف بالذي يحلف بمثله ليأمرن بضرب رقبتك غدا عند طلوع</w:t>
      </w:r>
    </w:p>
    <w:p>
      <w:pPr>
        <w:pStyle w:val="Heading3"/>
        <w:numPr>
          <w:ilvl w:val="2"/>
          <w:numId w:val="1"/>
        </w:numPr>
        <w:rPr/>
      </w:pPr>
      <w:bookmarkStart w:id="980" w:name="__RefHeading___Toc1892369_1934241801"/>
      <w:bookmarkStart w:id="981" w:name="_Toc444"/>
      <w:bookmarkEnd w:id="980"/>
      <w:r>
        <w:rPr>
          <w:rtl w:val="true"/>
        </w:rPr>
        <w:t xml:space="preserve">باب دهم </w:t>
      </w:r>
      <w:r>
        <w:rPr>
          <w:rtl w:val="true"/>
        </w:rPr>
        <w:t xml:space="preserve">: </w:t>
      </w:r>
      <w:r>
        <w:rPr>
          <w:rtl w:val="true"/>
        </w:rPr>
        <w:t>نوشتن نامه در نیازمندی ها به امامان صلوات الله علیهم، و توسّل و درخواست شفاعت از آنان، در زیارتگاه های آنان و جاهای دیگر</w:t>
      </w:r>
      <w:bookmarkEnd w:id="981"/>
    </w:p>
    <w:p>
      <w:pPr>
        <w:pStyle w:val="Heading4"/>
        <w:numPr>
          <w:ilvl w:val="3"/>
          <w:numId w:val="1"/>
        </w:numPr>
        <w:rPr/>
      </w:pPr>
      <w:bookmarkStart w:id="982" w:name="__RefHeading___Toc1892371_1934241801"/>
      <w:bookmarkStart w:id="983" w:name="_Toc445"/>
      <w:bookmarkEnd w:id="982"/>
      <w:r>
        <w:rPr>
          <w:rtl w:val="true"/>
        </w:rPr>
        <w:t>روایات</w:t>
      </w:r>
      <w:bookmarkEnd w:id="983"/>
    </w:p>
    <w:p>
      <w:pPr>
        <w:pStyle w:val="Heading5"/>
        <w:numPr>
          <w:ilvl w:val="4"/>
          <w:numId w:val="1"/>
        </w:numPr>
        <w:rPr/>
      </w:pPr>
      <w:bookmarkStart w:id="984" w:name="__RefHeading___Toc1892373_1934241801"/>
      <w:bookmarkStart w:id="985" w:name="_Toc446"/>
      <w:bookmarkEnd w:id="984"/>
      <w:r>
        <w:rPr>
          <w:rtl w:val="true"/>
        </w:rPr>
        <w:t xml:space="preserve">روایت </w:t>
      </w:r>
      <w:r>
        <w:rPr/>
        <w:t>1</w:t>
      </w:r>
      <w:bookmarkEnd w:id="985"/>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کشمرد نقل کرد که او از کسانی بود که در هیت به همراه ابی الهیجاء پسر حمدان،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سلیمان نسبت به ابی الهیجاء بزرگوار و خوش خدمت بود و او را دعوت می کرد تا باهم غذا بخورند؛ همچنین برای گفت و گو در شب او را دعوت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از ابی الهیجاء خواستم پیش سلیمان پسر حسن، حال مرا بیان کند و آزادی مرا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مرا پذیرفت و در همان شب، طبق عادتی که داشت، پیش ابوطاهر رفت و پس از برگشتن پیش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عادت او این بود که نزد من می آمد، و در هر شب بعد از برگشتن از نزد سلیمان، همنشین من می شد، به این ترتیب، دلمان آرام می گرفت، و خبرهای دنیا را برایمان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وقتی آن شب، که از او خواسته بودم در مورد مسئله من با او صحبت کند، پیش ما باز نگشت، وحشت زده شدم و به سوی منزلش که معمولاً آنجا بود، روانه شدم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ابوالهیجاء که در دینداری آدمی برجسته، و نسبت به ولایت پیشوایانش دارای اخلاص، و نسبت به برادرانش گشاده دست بود، وقتی نگاهش به من افتاد، به شدت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اباالعباس، به خدا سوگند آرزو می کردم یک سال بیمار می شدم ولی مسئله تو را مطرح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وقتی اسم تو را بردم، به شدت خشمگین و برافروخته شد و به کسی که به مثل او قسم یاد می شود، قسم خورد که قطعاً فردا هنگام طلوع </w:t>
      </w:r>
    </w:p>
    <w:p>
      <w:pPr>
        <w:pStyle w:val="BookText"/>
        <w:rPr/>
      </w:pPr>
      <w:r>
        <w:rPr>
          <w:rFonts w:ascii="Amiri" w:hAnsi="Amiri" w:eastAsia="Amiri" w:cs="Amiri"/>
          <w:color w:val="111111"/>
          <w:sz w:val="28"/>
          <w:sz w:val="28"/>
          <w:szCs w:val="28"/>
          <w:rtl w:val="true"/>
          <w:lang w:bidi="ar-SA"/>
        </w:rPr>
        <w:t>الشمس و لقد اجتهدت و الله في إزالة ما عنده بكل حيلة و أوردت عليه كل لطيفة و هو مصر علي قوله و أعاد يمينه بما خبرتك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جعل أبو الهيجاء يطيب نفسي و قال يا أخي لو لا أني ظننت أن لك وصية أو حالا تحتاج إلي ذكرها لطويت عنك ما أطلعتك عليه من نيته و سترت ما أخبرتك به عنه و مع هذا فثق بالله تعالي و ارجع فيما يهمك من هذه الحالة الغليظة إليه فإنه جل ذكره يُجِيرُ وَ لا يُجارُ عَلَيْهِ و توجه إلي الله تعالي بالعدة و الذخيرة للشدائد و الأمور العظيمة بمحمد و علي و آلهما الأئمة الهادين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فانصرفت إلي موضعي الذي أنزلت فيه في حالة عظيمة من الإياس من الحياة و استشعار الهلكة فاغتسلت و لبست ثيابا جعلتها كفني و أقبلت علي القبلة فجعلت أصلي و أناجي إلي ربي و أتضرع إليه و أعترف له بذنوبي و أتوب منها ذنبا ذنبا و توجهت إلي الله تعالي بمحمد و علي و فاطمة و الحسن و الحسين و علي و محمد و جعفر و موسي و علي و محمد و علي و الحسن و الحجة لله في أرضه المأمول لإحياء دينه صلوات الله عليه و عليهم أجمعين قال و لم أزل في المحراب قائما أتضرع إلي أمير المؤمنين عليه السلام و أستغيث به و أقول يا أمير المؤمنين أتوجه بك إلي الله تعالي ربي و ربك فيما دهمني و أظلني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أقول هذا و شبهه من الكلام إلي أن انتصف الليل و جاء وقت الصلاة و الدعاء و أنا أستغيث إلي الله و أتوسل إليه بأمير المؤمنين صلوات الله عليه إذ نعست عيني فرقدت فرأيت أمير المؤمنين عليه السلام فقال لي يا ابن كشمرد قلت لبيك يا أمير المؤمنين فقال ما لي أراك علي هذه الحالة فقلت يا مولاي أ ما يحق لمن يقتل صباح هذه الليلة غريبا عن أهله و ولده بغير وصية يسندها إلي متكفل بها أن يشتد قلقه و جزعه فقال تحول كفاية الله و دفاعه بينك و بين الذي توعدك فيما أرصدك به من سطواته اكتب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دستور به زدن گردن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هر ترفندی در از بین بردن آنچه در ذهن او بود، کوشیدم و هرچه نرم گفتاری بود، برایش آوردم ولی او بر گفته خودش پافشاری کرد و سوگندی را که برایت گفتم، دوباره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ابوالهیجاء شروع به دلجویی از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اگر گمان نمی کردم وصیتی داشته باشی یا مسئله ای باشد که نیاز به گفتنش داشته باشی، مطمئناً این را به تو نمی گفتم، و تو را از آنچه در سر دارد، آگاه نمی کردم و این خبرهایی را که به تو دادم، از تو مخفی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باز به خداوند والامرتبه امیدوار باش، و در آنچه از این حالت تنگنایی برایت پیش آمده و تو را اندوهناک می سازد، به سوی او باز گرد، چرا که او پناه دهنده است، بدون اینکه کسی بر او پناه دهد؛ و به خداوند والامرتبه و به محمد و علی و خاندان آن دو، همان امامان هدایتگر، که درود خداوند بر تمامی آنان باد، در حالی که آنان را توانا و ذخیره ای برای گرفتاری ها و کارهای بزرگ بدانی، روی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خودم برگشتم، به طوری که حالت خاص نومیدی از زندگی و احساس نابودی برایم پیش آمد و سپس غسل نمودم و لباسی پوشیدم و آن را به منزله کفن خودم قرار دادم و رو به قبله نمودم و شروع به نماز خواندن و مناجات با پروردگارم، و زاری به سوی او، و اعتراف به گناهانم در برابر او، و بازگشتن از یکایک آنها کردم؛ واز طریق واسطه قرار دادن محمد و علی و فاطمه و حسن و حسین و علی و محمد و جعفر و موسی و علی و محمد و علی و حسن و حجت خدا در زمینش، همان کسی که برای زنده کردن دینش مورد امیدواری است، که درود خدا بر او و بر تمام آنان باد، به خدا 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محراب ایستاده بودم و به سوی امیرالمؤمنین زاری می کردم و از او یاری می جستم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در آنچه مرا وحشت زده و دل نگران کرده است، از طریق تو به خداوند والامرتبه که پروردگار من و پروردگار توست، روی می آورم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این کلام و مانند آن را می گفتم که شب به نیمه رسید و زمان نماز و دعا فرا رسید و من از خداوند، کمک می خواستم و از طریق امیرالمؤمنین، که درودهای خداوند بر او باد، به خداوند متوسل می شدم؛ تا اینکه خواب سبکی به چشمم آمد و من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امیرالمؤمنین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چیزی تو را در این حالت می 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که فردای همین شب و با حالت دوری از خانواده و فرزندانش، و بدون وصیتی که آن را به کسی که عهده دار آن شود، بسپارد، کشته می شود، سزاوار نیست که نگرانی و زاری اش این گونه شدید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خدا و نگاه داشتن او، میان تو و کسی که تو را تهدید کرده است، در کیفرهایی که برای تو در کمین گرفته است، 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من العبد الذليل فلان بن فلان إلي المولي الجليل الذي لا إِلهَ إِلَّا هُوَ الْحَيُّ الْقَيُّومُ و سلام علي آل يس و محمد و علي و فاطمة و الحسن و الحسين و علي و محمد و جعفر و موسي و علي و محمد و علي و الحسن و حجتك يا رب علي خلقك اللهم إني لمسلم و إني أشهد أنك الله إلهي و إله الأولين و الآخرين لا إله غيرك و أتوجه إليك بحق هذه الأسماء التي إذا دعيت بها أجبت و إذا سئلت بها أعطيت لما صليت عليهم و هونت علي خروجي و كنت لي قبل ذلك عياذا</w:t>
      </w:r>
      <w:r>
        <w:rPr>
          <w:rStyle w:val="FootnoteAnchor"/>
          <w:rtl w:val="true"/>
        </w:rPr>
        <w:footnoteReference w:id="592"/>
      </w:r>
      <w:r>
        <w:rPr>
          <w:rFonts w:ascii="Amiri" w:hAnsi="Amiri" w:eastAsia="Amiri" w:cs="Amiri"/>
          <w:color w:val="111111"/>
          <w:sz w:val="28"/>
          <w:sz w:val="28"/>
          <w:szCs w:val="28"/>
          <w:rtl w:val="true"/>
          <w:lang w:bidi="ar-SA"/>
        </w:rPr>
        <w:t xml:space="preserve">و مجيرا ممن أراد أن يفرط علي أو يطغي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اقرأ سورة يس و ادع بعدها بما أحببت يسمع الله منك و يجب و يكشف همك و كربك ثم قال لي مولاي اجعل الرقعة في كتلة من طين و ارم بها في البحر فقلت يا مولاي البحر بعيد مني و أنا محبوس ممنوع من التصرف فيما ألتمس فقال ارم بها في البئر و فيما دنا منك من منابع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كشمرد فانتبهت و قمت ففعلت ما أمرني به أمير المؤمنين عليه السلام و أنا مع ذلك قلق غير ساكن النفس لعظيم الجرم و ضعف اليقين من الآدميين فلما أصبحنا و طلعت الشمس استدعيت فلم أشك أن ذلك لما وعدت به من القتل فلما دخلت علي أبي طاهر و هو جالس في صدر مجلس كبير علي كرسي و عن يمينه رجلان علي كرسيين و علي يساره أبو الهيجاء علي كرسي و إذا كرسي آخر إلي جانب أبي الهيجاء ليس عليه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بي أبو طاهر استدناني حتي وصلت إلي الكرسي فأمرني بالجلوس عليه فقلت في نفسي ليس عقيب هذا إلا خير ثم أقبل علي فقال قد كنا عزمنا في أمرك علي ما بلغك ثم رأينا بعد ذلك أن نفرج عنك و أن نخيرك أحد أمرين إما أن تجلس‌</w:t>
      </w:r>
      <w:r>
        <w:rPr>
          <w:rStyle w:val="FootnoteAnchor"/>
          <w:rtl w:val="true"/>
        </w:rPr>
        <w:footnoteReference w:id="593"/>
      </w:r>
      <w:r>
        <w:rPr>
          <w:rFonts w:ascii="Amiri" w:hAnsi="Amiri" w:eastAsia="Amiri" w:cs="Amiri"/>
          <w:color w:val="111111"/>
          <w:sz w:val="28"/>
          <w:sz w:val="28"/>
          <w:szCs w:val="28"/>
          <w:rtl w:val="true"/>
          <w:lang w:bidi="ar-SA"/>
        </w:rPr>
        <w:t>فنحسن إليك و إما أن تنصرف إلي عيالك فنحسن إجازتك فقلت له في المقام عند السيد النفع و الشرف و في الانصراف</w:t>
      </w:r>
    </w:p>
    <w:p>
      <w:pPr>
        <w:pStyle w:val="BookText"/>
        <w:rPr/>
      </w:pPr>
      <w:r>
        <w:rPr>
          <w:rFonts w:ascii="IRNazanin" w:hAnsi="IRNazanin" w:eastAsia="IRNazanin"/>
          <w:color w:val="111111"/>
          <w:sz w:val="28"/>
          <w:sz w:val="28"/>
          <w:szCs w:val="28"/>
          <w:rtl w:val="true"/>
          <w:lang w:bidi="fa-IR"/>
        </w:rPr>
        <w:t xml:space="preserve">به نام خداوند بخشایشگر مهربان؛ از سوی بنده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بزرگواری که هیچ خدایی جز او، زنده و پاینده، وجود ندارد؛ و سلام بر آل یاسین، و محمد و علی و فاطمه و حسن و حسین و علی و محمد و جعفر و موسی و علی و محمد و علی و حسن و حجت تو بر آفریدگانت ای پروردگار؛ خدایا، همانا من مسلمان هستم، و همانا گواهی می دهم که تو خداوند و معبود من، و معبود پیشینیان و پسینیان هستی، هیچ خدایی جز تو وجود ندارد؛ و به حق این اسم هایی که اگر با آنها دعا شوی، اجابت می کنی، و اگر با آنها خوانده شوی، عطا می کنی، به تو روی می کنم، تا اینکه بر آنان درود فرستی، و بیرون آمدن مرا آسان نمایی، و تو قبل از این پناه و امان دهنده من بوده ای، در برابر کسی که بخواهد بر من آسیبی برساند، یا آن که سرکشی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 یس را بخوان و بعد از آن، به دلخواه خودت دعا کن، که خداوند از تو می شنود و اجابت می فرماید، و اندوه و گرفتاری تو را برطرف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تکه ای گِل قرار بده و آن را در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دریا از من دور است و من زندانی ام و از تصرف در آنچه می خواهم، بازداشته شده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چاه، و در هر منبع آبی که نزدیک تو باشد، بینداز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هوش آمدم و برخاستم و دستوری را که امیرالمؤمنین علیه السلام به من فرموده بود، انجام دادم؛ ولی با این حال، به خاطر بزرگی گناه و ضعیف بودن یقینی که معمولاً در آدمی زاد هست، باز نگران بودم و در وجودم آرامش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صبح رسیدیم و آفتاب طلوع کرد، من فرا خوانده شدم و تردید نداشتم که این، به خاطر وعده قتلی است که به من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ابی طاهر وارد شدم، او روی یک صندلی در قسمت بالای یک مجلس بزرگ نشسته بود و در سمت راست او، دو نفر بر روی صندلی، و در سمت چپ او ابوالهیجاء بر روی یک صندلی نشسته بودند و یک صندلی دیگر در کنار ابوالهیجاء بود که کسی بر روی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ابوطاهر مرا دید، به نزد خود فرا خواند، تا اینکه به نزدیک صندلی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دستور داد بر آن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کار چیزی جز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تصمیم جدی بر چیزی که به تو رسید، گرفته بودیم؛ ولی بعد از آن، این گونه دیدیم که بر تو گشایش قرار دهیم، و تو را بین دو چیز مخیّر نماییم؛ یا بنشینی</w:t>
      </w:r>
      <w:r>
        <w:rPr>
          <w:rStyle w:val="FootnoteAnchor"/>
          <w:rtl w:val="true"/>
        </w:rPr>
        <w:footnoteReference w:id="59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تو نیکی کرده باشیم؛ و یا به سوی خانواده ات روانه شوی و اجازه نیکو به تو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ماندن پیش پیشوا، سود و بزرگی هست، و در بازگشتن </w:t>
      </w:r>
      <w:bookmarkStart w:id="986" w:name="pg16954_168858"/>
    </w:p>
    <w:p>
      <w:pPr>
        <w:pStyle w:val="BookText"/>
        <w:rPr/>
      </w:pPr>
      <w:bookmarkEnd w:id="986"/>
      <w:r>
        <w:rPr>
          <w:rFonts w:ascii="Amiri" w:hAnsi="Amiri" w:eastAsia="Amiri" w:cs="Amiri"/>
          <w:color w:val="111111"/>
          <w:sz w:val="28"/>
          <w:sz w:val="28"/>
          <w:szCs w:val="28"/>
          <w:rtl w:val="true"/>
          <w:lang w:bidi="ar-SA"/>
        </w:rPr>
        <w:t>إلي عيالي و والدتي عجوز كبيرة الثواب و الأجر فقال افعل ما شئت فالأمر مردود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منصرفا من بين يديه فناداني فرددت إليه فقال لي من تكون من علي بن أبي طالب فقلت لست نسيبا له و لكني وليه فقال تمسك بولايته فهو أمرنا بإطلاقك و الإفراج عنك فلم يمكنا المخالفة لأمره ثم أمسك فجهزت و أصحبني من أوصلني مكرما إلي مأمني فلك الحمد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892375_1934241801"/>
      <w:bookmarkStart w:id="988" w:name="_Toc447"/>
      <w:bookmarkEnd w:id="987"/>
      <w:r>
        <w:rPr>
          <w:rtl w:val="true"/>
        </w:rPr>
        <w:t>«</w:t>
      </w:r>
      <w:r>
        <w:rPr/>
        <w:t>2</w:t>
      </w:r>
      <w:r>
        <w:rPr>
          <w:rtl w:val="true"/>
        </w:rPr>
        <w:t>»</w:t>
      </w:r>
      <w:bookmarkEnd w:id="988"/>
    </w:p>
    <w:p>
      <w:pPr>
        <w:pStyle w:val="BookText"/>
        <w:rPr/>
      </w:pPr>
      <w:r>
        <w:rPr>
          <w:rFonts w:ascii="Amiri" w:hAnsi="Amiri" w:eastAsia="Amiri" w:cs="Amiri"/>
          <w:color w:val="111111"/>
          <w:sz w:val="28"/>
          <w:sz w:val="28"/>
          <w:szCs w:val="28"/>
          <w:rtl w:val="true"/>
          <w:lang w:bidi="ar-SA"/>
        </w:rPr>
        <w:t xml:space="preserve">كف، المصباح للكفعمي من رقاع الاستغاثات في الأمور المخوفات القصة الكشمردية تكتب الحمد و آية الكرسي و آية العرش ثم تكتب بِسْمِ اللَّهِ الرَّحْمنِ الرَّحِيمِ من العبد الذليل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و ساقها إلي قوله أو يطغي ثم قال ثم تدعو بما تختار و تكتب هذه القصة في قرطاس ثم تضع في بندقة طين طاهر نظيف ثم تقرأ عليها سورة يس ثم ترمي في بئر عميقة أو نهر أو عين ماء عميقة تنجح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منها استغاثة إلي المهدي عليه السلام تكتب ما سنذكره في رقعة و تطرحها علي قبر من قبور الأئمة عليهم السلام أو فشدها و اختمها و اعجن طينا نظيفا و اجعلها فيه و اطرحها في نهر أو بئر عميقة أو غدير ماء فإنها تصل إلي صاحب الأمر عليه السلام و هو يتولي قضاء حاجتك بنفسه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كتبت يا مولاي صلوات الله عليك مستغيثا و شكوت ما نزل بي مستجيرا بالله عز و جل ثم بك من أمر قد دهمني و أشغل قلبي و أطال فكري و سلبني بعض لبي و غير خطير نعمة الله عندي أسلمني عند تخيل وروده الخليل و تبرأ مني عند ترائي إقباله إلي الحميم و عجزت عن دفاعه حيلتي و خانني في تحمله صبري و قوتي فلجأت فيه إليك و توكلت في المسألة لله جل ثناؤه عليه و عليك في دفاعه عني علما بمكانك من الله رب العالمين ولي التدبير و مالك الأمور واثقا بك في المسارعة في الشفاعة إليه جل</w:t>
      </w:r>
    </w:p>
    <w:p>
      <w:pPr>
        <w:pStyle w:val="BookText"/>
        <w:rPr/>
      </w:pPr>
      <w:r>
        <w:rPr>
          <w:rFonts w:ascii="IRNazanin" w:hAnsi="IRNazanin" w:eastAsia="IRNazanin"/>
          <w:color w:val="111111"/>
          <w:sz w:val="28"/>
          <w:sz w:val="28"/>
          <w:szCs w:val="28"/>
          <w:rtl w:val="true"/>
          <w:lang w:bidi="fa-IR"/>
        </w:rPr>
        <w:t>به سوی خانواده ام و مادر سالخورده ام، ثواب و پاداش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 خواهی انجام ده که این مسئله به تو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پیشگاه او روی گردانده و بیرون آمدم؛ سپس مرا صدا زد، و من به سوی او باز گشتم؛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فرزند ابی طالب چه نسبتی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با او ندارم، ولی دوستدار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دوستداری او پایبند باش که او دستور آزادی و گشایش تو را به ما داد، و ما نتوانستیم از دستور او سرپیچی کنیم؛ باز پایبند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آماده شدم و کسانی بزرگوارانه مرا تا رسیدن به محل خودم همراهی نمودند؛ پس سپاس باد تو را</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989" w:name="__RefHeading___Toc1892377_1934241801"/>
      <w:bookmarkStart w:id="990" w:name="_Toc448"/>
      <w:bookmarkEnd w:id="989"/>
      <w:r>
        <w:rPr>
          <w:rtl w:val="true"/>
        </w:rPr>
        <w:t xml:space="preserve">روایت </w:t>
      </w:r>
      <w:r>
        <w:rPr/>
        <w:t>2</w:t>
      </w:r>
      <w:bookmarkEnd w:id="990"/>
    </w:p>
    <w:p>
      <w:pPr>
        <w:pStyle w:val="BookText"/>
        <w:rPr/>
      </w:pP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استغاثه در پیشامدهای ترسناک، داستان کشمرد است که سوره حمد و آیة الکرسی و آیه عرش را می نویسی؛ سپس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بخشایشگر مهربان؛ از بنده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سرکشی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دلخواه خود دعا می کنی و این دعا را در کاغذی می نویسی و آن را در گلوله ای گِلی پاک و تمیز قرار؛ سپس سوره یس را بر آن می خوانی و آن را در چاه یا رودخانه یا چشمه آب عمیق می اندازی و کامیاب می گردی؛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استغاثه به حضرت مهدی علیه السلام است که دعایی را که ذکر می‌کنیم در نامه ای می نویسی و آن را در قبر یکی از امامان علیهم السلام می اندازی؛ یا آنکه آن را محکم کن و گره بزن و با خاک پاکیزه ای خاک مالی کن و در آن قرار ده و آن را در رودخانه یا چاهی عمیق، یا برکه آب بینداز، که آن به حضرت صاحب الأمر علیه السلام می رسد و او خودش برآوردن نیاز تو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که درود خدا بر تو باد، با حالت استغاثه برای تو نامه نوشتم، و درباره پیشامدی که برایم روی داده است، با پناه آوردن به خداوند عز و جل و به تو، شکایت آورده ام؛ پیشامدی که مرا آشفته کرده، و دلم را مشغول نموده، و فکرم را به خود واداشته، و هوشیاری ام را کاسته است، و نعمت بزرگ خداوند در پیش من را دگرگون ساخته است، هنگام به خیال آمدن آن، دست به دامن دوستانم می شوم، و هنگام دیدن روی آوردن آن به من، خویشاوندان از من دوری می گزینند؛ و چاره ام از ایستادگی در برابر آن، ناتوان گشته؛ و شکیبایی ام، و توانایی ام در برابر تحمل آن، به من خیانت نموده است؛ پس به خاطر آن به تو پناه آورده ام، و در درخواست از خداوند جل ثناؤه، و حمایت او از من، بر او و بر تو سر سپرده ام؛ در حالی که به جایگاه تو در پیشگاه خداوند، پروردگار جهانیان، سرپرست اداره کردن، و صاحب اختیار کارها، آگاهم؛ و در شتاب کردن برای شفاعت نمودن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w:t>
      </w:r>
      <w:bookmarkStart w:id="991" w:name="pg16954_168859"/>
    </w:p>
    <w:p>
      <w:pPr>
        <w:pStyle w:val="BookText"/>
        <w:rPr/>
      </w:pPr>
      <w:bookmarkEnd w:id="991"/>
      <w:r>
        <w:rPr>
          <w:rFonts w:ascii="Amiri" w:hAnsi="Amiri" w:eastAsia="Amiri" w:cs="Amiri"/>
          <w:color w:val="111111"/>
          <w:sz w:val="28"/>
          <w:sz w:val="28"/>
          <w:szCs w:val="28"/>
          <w:rtl w:val="true"/>
          <w:lang w:bidi="ar-SA"/>
        </w:rPr>
        <w:t xml:space="preserve">ثناؤه في أمري متيقنا لإجابته تبارك و تعالي إياك بإعطاء سؤلي و أنت يا مولاي جدير بتحقيق ظني و تصديق أملي فيك في أمر كذا و كذا فيما لا طاقة لي بحمله و لا صبر لي عليه و إن كنت مستحقا له و لأضعافه بقبيح أفعالي و تفريطي في الواجبات التي لله عز و جل فأغثني يا مولاي صلوات الله عليك عند اللهف و قدم المسألة لله عز و جل في أمري قبل حلول التلف و شماتة الأعداء فبك بسطت النعمة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 الله جل جلاله لي نصرا عزيزا و فتحا قريبا فيه بلوغ الآمال و خير المبادي و خواتيم الأعمال و الأمن من المخاوف كلها في كل حال إنه جل ثناؤه لما يشاء فعال و هو حسبي وَ نِعْمَ الْوَكِيلُ في المبدإ و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تصعد النهر أو الغدير و تعمد بعض الأبواب إما عثمان بن سعيد العمروي أو ولده محمد بن عثمان أو الحسين بن روح أو علي بن محمد السمري فهؤلاء كانوا أبواب المهدي عليه السلام فتنادي بأحدهم يا فلان بن فلان سلام عليك أشهد أن وفاتك في سبيل الله و أنك حي عند الله مرزوق و قد خاطبتك في حياتك التي لك عند الله عز و جل و هذه رقعتي و حاجتي إلي مولانا عليه السلام فسلمها إليه فأنت الثقة الأمين ثم ارمها في النهر أو البئر أو الغدير تقضي حاجتك إن شاء الله‌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1892379_1934241801"/>
      <w:bookmarkStart w:id="993" w:name="_Toc449"/>
      <w:bookmarkEnd w:id="992"/>
      <w:r>
        <w:rPr>
          <w:rtl w:val="true"/>
        </w:rPr>
        <w:t>بيان</w:t>
      </w:r>
      <w:bookmarkEnd w:id="993"/>
    </w:p>
    <w:p>
      <w:pPr>
        <w:pStyle w:val="BookText"/>
        <w:rPr/>
      </w:pPr>
      <w:r>
        <w:rPr>
          <w:rFonts w:ascii="Amiri" w:hAnsi="Amiri" w:eastAsia="Amiri" w:cs="Amiri"/>
          <w:color w:val="111111"/>
          <w:sz w:val="28"/>
          <w:sz w:val="28"/>
          <w:szCs w:val="28"/>
          <w:rtl w:val="true"/>
          <w:lang w:bidi="ar-SA"/>
        </w:rPr>
        <w:t>الكتلة بالضم من التمر و الطين و غيره ما جمع ذكره الفيروزآبادي‌</w:t>
      </w:r>
      <w:r>
        <w:rPr>
          <w:rStyle w:val="FootnoteAnchor"/>
          <w:rtl w:val="true"/>
        </w:rPr>
        <w:footnoteReference w:id="598"/>
      </w:r>
      <w:r>
        <w:rPr>
          <w:rFonts w:ascii="Amiri" w:hAnsi="Amiri" w:eastAsia="Amiri" w:cs="Amiri"/>
          <w:color w:val="111111"/>
          <w:sz w:val="28"/>
          <w:sz w:val="28"/>
          <w:szCs w:val="28"/>
          <w:rtl w:val="true"/>
          <w:lang w:bidi="ar-SA"/>
        </w:rPr>
        <w:t>و آية العرش لعلها آية السخرة كما صرح به في البلد الأمين و ذكر فيه هاتين الرقعتين مثل ما ذكرنا و قد أسلفناهما في كتاب الدعاء في أبواب أدعية الحاجات بأسانيد مع تفسيرات و زيادات مع سائر رقاع الاستغاثات</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892381_1934241801"/>
      <w:bookmarkStart w:id="995" w:name="_Toc450"/>
      <w:bookmarkEnd w:id="994"/>
      <w:r>
        <w:rPr>
          <w:rtl w:val="true"/>
        </w:rPr>
        <w:t>«</w:t>
      </w:r>
      <w:r>
        <w:rPr/>
        <w:t>3</w:t>
      </w:r>
      <w:r>
        <w:rPr>
          <w:rtl w:val="true"/>
        </w:rPr>
        <w:t>»</w:t>
      </w:r>
      <w:bookmarkEnd w:id="995"/>
    </w:p>
    <w:p>
      <w:pPr>
        <w:pStyle w:val="BookText"/>
        <w:rPr/>
      </w:pPr>
      <w:r>
        <w:rPr>
          <w:rFonts w:ascii="Amiri" w:hAnsi="Amiri" w:eastAsia="Amiri" w:cs="Amiri"/>
          <w:color w:val="111111"/>
          <w:sz w:val="28"/>
          <w:sz w:val="28"/>
          <w:szCs w:val="28"/>
          <w:rtl w:val="true"/>
          <w:lang w:bidi="ar-SA"/>
        </w:rPr>
        <w:t>ثُمَّ قَالَ رَحِمَهُ اللَّهُ فِي الْبَلَدِ الْأَمِينِ،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حَاجَةٌ إِلَي اللَّهِ تَعَالَي أَوْ خِفْتَ شَيْئاً فَاكْتُبْ فِي بَيَاضٍ بَعْدَ الْبَسْمَلَةِ اللَّهُمَّ إِنِّي أَتَوَجَّهُ إِلَيْكَ بِأَحَبِّ الْأَسْمَاءِ إِلَيْكَ وَ أَعْظَمِهَا لَدَيْكَ وَ أَتَقَرَّبُ وَ أَتَوَسَّلُ إِلَيْكَ بِمَنْ أَوْجَبْتَ حَقَّهُ</w:t>
      </w:r>
    </w:p>
    <w:p>
      <w:pPr>
        <w:pStyle w:val="BookText"/>
        <w:rPr/>
      </w:pPr>
      <w:r>
        <w:rPr>
          <w:rFonts w:ascii="IRNazanin" w:hAnsi="IRNazanin" w:eastAsia="IRNazanin"/>
          <w:color w:val="111111"/>
          <w:sz w:val="28"/>
          <w:sz w:val="28"/>
          <w:szCs w:val="28"/>
          <w:rtl w:val="true"/>
          <w:lang w:bidi="fa-IR"/>
        </w:rPr>
        <w:t xml:space="preserve">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من، به تو اعتماد دارم؛ و به اجابت خداوند مبارک و والامرتبه تو را در مورد خواسته من، یقین دارم؛ و تو ای سرور من، برای محقق ساختن گمان من، و راست گرداندن امید من در مورد شما در این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توان برداشتن آن، و شکیبایی در برابر آن را ندارم، سزاوار هستی؛ هرچند من، به خاطر کارهای زشت، و کوتاهی در واجباتی که برای خداوند عز و جل بر عهده من بوده است، سزاوار چنین وضعیتی و حتی چند برابر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 من، که درود خداوند بر تو باد، در هنگام درماندگی به فریاد من رس؛ و درخواست درباره کار مرا برای خداوند عز و جل، قبل از فرا رسیدن نابودی، و سرزنش دشمنان، پیش انداز؛ که به واسطه تو نعمت بر من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جل جلاله یاری عزتمندانه، و گشایشی نزدیک، که در آن رسیدن به آرزوها، و خیر آغاز و پایان کارها، و ایمنی از تمام امور ترسناک در هر حال وجود داشته باشد، را درخواست کن؛ چرا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بخواهد، انجام دهنده است، و او برایم بسنده است، و بهترین حمایتگر در آغاز و بازگشتنگاه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نهر یا برکه بالا می روی و قصد یکی از درب ها را می کنی، یا عثمان پسر سعید عمروی، یا پسرش محمد پسر عثمان، یا حسین پسر روح، یا علی پسر محمد سمری، که اینها درب های مهدی علیه السلام بوده اند؛ پس یکی از آنها را ندا داده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 سلام بر تو؛ گواهی می دهم که وفات تو در راه خدا بوده است؛ و گواهی می دهم که تو زنده و در نزد خدا روزی خورنده هستی؛ و من تو را در حالی که نزد خداوند عز و جل مورد زنده هستی خطاب قرار داده ام؛ و این نامه و درخواست من به سرورمان علیه السلام است؛ پس آن را به او تسلیم کن، که تو مورد 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رودخانه یا چاه یا برکه بینداز که خواسته ات برآورده می گردد؛ إن شاءالله</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996" w:name="__RefHeading___Toc1892383_1934241801"/>
      <w:bookmarkStart w:id="997" w:name="_Toc451"/>
      <w:bookmarkEnd w:id="996"/>
      <w:r>
        <w:rPr>
          <w:rtl w:val="true"/>
        </w:rPr>
        <w:t>توضیح</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آمیخته ای از خرما و گِل و جز آن است؛ فیروزآبادی این را بیان کرده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منظور از آیة العرش، آن گونه که در البلد الامین تصریح کرده است، گویا همان آیه 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نامه را همان طور که ما بیان کردیم، بیان کرده است؛ و البته ما این دو را پیش از این در کتاب دعا در ابواب دعاهای حاجت، با سندهای آن همراه با تفسیرها و افزوده هایی در کنار سایر نامه های استغاثه آوردیم</w:t>
      </w:r>
      <w:r>
        <w:rPr>
          <w:rFonts w:eastAsia="IRNazanin" w:cs="IRNazanin"/>
          <w:color w:val="111111"/>
          <w:sz w:val="28"/>
          <w:szCs w:val="28"/>
          <w:rtl w:val="true"/>
          <w:lang w:bidi="fa-IR"/>
        </w:rPr>
        <w:t>.</w:t>
      </w:r>
    </w:p>
    <w:p>
      <w:pPr>
        <w:pStyle w:val="Heading5"/>
        <w:numPr>
          <w:ilvl w:val="4"/>
          <w:numId w:val="1"/>
        </w:numPr>
        <w:rPr/>
      </w:pPr>
      <w:bookmarkStart w:id="998" w:name="__RefHeading___Toc1892385_1934241801"/>
      <w:bookmarkStart w:id="999" w:name="_Toc452"/>
      <w:bookmarkEnd w:id="998"/>
      <w:r>
        <w:rPr>
          <w:rtl w:val="true"/>
        </w:rPr>
        <w:t xml:space="preserve">روایت </w:t>
      </w:r>
      <w:r>
        <w:rPr/>
        <w:t>3</w:t>
      </w:r>
      <w:bookmarkEnd w:id="9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البلد الامین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که اگر درخواستی از خداوند والامرتبه داشتی، یا از چیزی ترسیدی، در برگه سفیدی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واسطه دوست داشتنی ترین اسم ها برای تو، و بزرگ ترین آنها در پیش تو، به تو روی می آورم؛ و به واسطه هر کسی که حقش را </w:t>
      </w:r>
      <w:bookmarkStart w:id="1000" w:name="pg16954_168860"/>
    </w:p>
    <w:p>
      <w:pPr>
        <w:pStyle w:val="BookText"/>
        <w:rPr/>
      </w:pPr>
      <w:bookmarkEnd w:id="1000"/>
      <w:r>
        <w:rPr>
          <w:rFonts w:ascii="Amiri" w:hAnsi="Amiri" w:eastAsia="Amiri" w:cs="Amiri"/>
          <w:color w:val="111111"/>
          <w:sz w:val="28"/>
          <w:sz w:val="28"/>
          <w:szCs w:val="28"/>
          <w:rtl w:val="true"/>
          <w:lang w:bidi="ar-SA"/>
        </w:rPr>
        <w:t>عَلَيْكَ بِ مُحَمَّدٍ وَ عَلِيٍّ وَ فَاطِمَةَ وَ الْحَسَنِ وَ الْحُسَيْنِ وَ الْأَئِمَّةِ عليهم السلام وَ تُسَمِّيهِمْ اكْفِنِي كَذَا وَ كَذَا ثُمَّ تَطْوِي الرُّقْعَةَ وَ تَجْعَلُهَا فِي بُنْدُقَةِ طِينٍ وَ تَطْرَحُهَا فِي مَاءٍ جَارٍ أَوْ بِئْرٍ فَإِنَّهُ تَعَالَي يُفَرِّجُ عَنْكَ‌</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عَلَيْهِ رِزْقٌ أَوْ ضَاقَتْ مَعِيشَتُهُ أَوْ كَانَتْ لَهُ حَاجَةٌ مُهِمَّةٌ مِنْ أَمْرِ دُنْيَاهُ وَ آخِرَتِهِ فَلْيَكْتُبْ فِي رُقْعَةٍ بَيْضَاءَ وَ يَطْرَحْهَا فِي الْمَاءِ الْجَارِي عِنْدَ طُلُوعِ الشَّمْسِ وَ تَكُونُ الْأَسْمَاءُ فِي سَطْرٍ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الْمَلِكِ الْحَقِّ الْمُبِينِ مِنَ الْعَبْدِ الذَّلِيلِ إِلَي الْمَوْلَي الْجَلِيلِ سَلَامٌ عَلَي مُحَمَّدٍ وَ عَلِيٍّ وَ فَاطِمَةَ وَ الْحَسَنِ وَ الْحُسَيْنِ وَ عَلِيٍّ وَ مُحَمَّدٍ وَ جَعْفَرٍ وَ مُوسَي وَ عَلِيٍّ وَ مُحَمَّدٍ وَ عَلِيٍّ وَ الْحَسَنِ وَ الْقَائِمِ سَيِّدِنَا وَ مَوْلَانَا صَلَوَاتُ اللَّهِ عَلَيْهِمْ أَجْمَعِينَ رَبِّ مَسَّنِيَ الضُّرُّ وَ الْخَوْفُ فَاكْشِفْ ضُرِّي وَ آمِنْ خَوْفِي بِحَقِّ مُحَمَّدٍ وَ آلِ مُحَمَّدٍ وَ أَسْأَلُكَ بِكُلِّ نَبِيٍّ وَ وَصِيٍّ وَ صِدِّيقٍ وَ شَهِيدٍ أَنْ تُصَلِّيَ عَلَي مُحَمَّدٍ وَ آلِ مُحَمَّدٍ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اشْفَعُوا لِي يَا سَادَاتِي بِالشَّأْنِ الَّذِي لَكُمْ عِنْدَ اللَّهِ فَإِنَّ لَكُمْ عِنْدَ اللَّهِ لَشَأْناً مِنَ الشَّأْنِ فَقَدْ مَسَّنِيَ الضُّرُّ يَا سَادَاتِي وَ اللَّهُ أَرْحَمُ الرَّاحِمِينَ فَافْعَلْ بِي يَا رَبِّ كَذَا وَ كَذَا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يُكْتَبُ أَيْضاً عَلَي كَاغَذٍ وَ يُرْسَلُ فِي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الْعَبْدِ الذَّلِيلِ إِلَي الْمَوْلَي الْجَلِيلِ رَبِّ إِنِّي مَسَّنِيَ الضُّرُّ وَ أَنْتَ أَرْحَمُ الرَّاحِمِينَ بِحَقِّ مُحَمَّدٍ وَ آلِهِ صَلِّ عَلَي مُحَمَّدٍ وَ آلِهِ وَ اكْشِفْ هَمِّي وَ فَرِّجْ عَنِّي غَمِّي بِرَحْمَتِكَ يَا أَرْحَمَ الرَّاحِمِينَ‌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1892387_1934241801"/>
      <w:bookmarkStart w:id="1002" w:name="_Toc453"/>
      <w:bookmarkEnd w:id="1001"/>
      <w:r>
        <w:rPr>
          <w:rtl w:val="true"/>
        </w:rPr>
        <w:t>«</w:t>
      </w:r>
      <w:r>
        <w:rPr/>
        <w:t>4</w:t>
      </w:r>
      <w:r>
        <w:rPr>
          <w:rtl w:val="true"/>
        </w:rPr>
        <w:t>»</w:t>
      </w:r>
      <w:bookmarkEnd w:id="1002"/>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رُقْعَةٍ تُكْتَبُ وَ يُوَجَّهُ بِهَا إِلَي مَشْهَدِ مَوْلَانَا أَمِيرِ الْمُؤْمِنِينَ عَلِيِّ بْنِ أَبِي طَالِبٍ عَلَيْهِ أَفْضَلُ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خودت واجب گردانیده ای، به واسطه محمد و علی و فاطمه و حسن و حسین 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اسم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نزدیکی می جویم، و به تو دست می آویزم؛ مرا این گونه و این گونه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پیچیده و آن را در گلوله گِلی قرار می دهی و در آب روان یا چاه می اندازی؛ که خداوند والامرتبه مشکل تو را برطرف می نماید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اش کم شود و زندگی برایش تنگ گردد، یا نیاز مهمی در امور دنیا و آخرت برایش وجود داشته باشد، پس باید در برگه سفیدی بنویسد و آن را هنگام طلوع آفتاب در آب روان بیاندازد و اسم ها در یک سطر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فرمانروای راستین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خوار، به سوی سرور بزرگوار؛ سلام بر محمد و علی و فاطمه و حسن و حسین و علی و محمد و جعفر و موسی و علی و محمد و علی و حسن و قائم، پیشوا و سرور ما، درودهای خداوند بر تمامی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سختی و ترس رسیده است، پس به حق محمد و خاندان محمد، سختی مرا برطرف کن، و ترس مرا ایمنی ده؛ و از تو به حق هر پیامبر و جانشین و انسان راستین و شهیدی درخواست می کنم که بر محمد و خاندان محمد درود فرستی،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 به سبب جایگاهی که برای شما در نزد خداوند وجود دارد، مرا شفاعت نمایید؛ به راستی که برای شما در نزد خداوند جایگاه برجسته ای وجود دارد؛ و به من سختی رسیده است ای پیشوایان من، و خداوند مهربان ترین مهربانان است؛ پس ای پروردگار، برای من چنین و چنان کن</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 دعای زیر بر کاغذ نوشته شده و بر آب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خوار به سرور بزرگوار؛ پروردگارا، همانا به من سختی رسیده است و تو مهربان ترین مهربانان هستی؛ به حق محمد و خاندان او، بر محمد و خاندان او درود فرست، و اندوهم را برطرف کن، و گرفتاری ام را از من باز گشا، به خاطر رحمتی که داری، ای مهربان ترین مهربانان</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1003" w:name="__RefHeading___Toc1892389_1934241801"/>
      <w:bookmarkStart w:id="1004" w:name="_Toc454"/>
      <w:bookmarkEnd w:id="1003"/>
      <w:r>
        <w:rPr>
          <w:rtl w:val="true"/>
        </w:rPr>
        <w:t xml:space="preserve">روایت </w:t>
      </w:r>
      <w:r>
        <w:rPr/>
        <w:t>4</w:t>
      </w:r>
      <w:bookmarkEnd w:id="10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نامه ای که نوشته شده و با آن به سوی شهادتگاه سرورمان امیرالمؤمنین علی فرزند ابی طالب، که بهترین درودها بر او باد، روی آورده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عَبْدُكَ يَا أَمِيرَ الْمُؤْمِنِينَ فُلَانُ بْنُ فُلَانٍ بِسْمِ اللَّهِ الرَّحْمنِ الرَّحِيمِ وَ الْحَمْدُ لِلَّهِ رَبِّ الْعالَمِينَ كَثِيراً كَمَا هُوَ أَهْلُهُ وَ صَلَّي اللَّهُ عَلَي السَّادَةِ الطَّيِّبِينَ الطَّاهِرِينَ مُحَمَّدٍ نَبِيِّهِ وَ آلِهِ الصَّادِقِينَ الْفَاضِلِينَ وَ سَلَّمَ تَسْلِيماً وَ لَا حَوْلَ وَ لَا قُوَّةَ إِلَّا بِاللَّهِ الْعَلِيِّ الْعَظِيمِ وَ حَسْبُنَا اللَّهُ وَ نِعْمَ الْوَكِيلُ أَقْوَي مُعِينٍ وَ أَهْدَي دَلِيلٍ يَا مَوْلَايَ وَ إِمَامِي يَا أَمِيرَ الْمُؤْمِنِينَ صَلَّي اللَّهُ عَلَيْكَ وَ عَلَي أَخِيكَ رَسُولِهِ وَ نَبِيِّهِ وَ ابْنَيْكَ السِّبْطَيْنِ الْفَاضِلَيْنِ سَيِّدَيْ شَبَابِ أَهْلِ الْجَنَّةِ مِمَّنْ خَلَقَ اللَّهُ وَ عِرْسِكَ الْبَتُولِ الطَّاهِرَةِ الزَّكِيَّةِ سَيِّدَةِ نِسَاءِ الْعَالَمِينَ مِنَ الْأَوَّلِينَ وَ الْآخِرِينَ عَلَيْكُمُ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إِلَيْكَ يَا مَوْلَايَ يَا أَمِيرَ الْمُؤْمِنِينَ مَا أَنَا فِيهِ مِنْ كَذَا وَ كَذَا وَ أَسْأَلُكَ بِحَقِّ مَوْلَاكَ عَلَيْكَ وَ بِحَقِّ أَخِيكَ مُحَمَّدٍ نَبِيِّهِ صَلَّي اللَّهُ عَلَيْكُمَا وَ بِحَقِّكَ وَ مَوْضِعِكَ مِنَ اللَّهِ وَ بِحَقِّ أَبْنَائِكَ أَئِمَّةِ الْهُدَي صَلَوَاتُ اللَّهِ عَلَيْكُمْ أَجْمَعِينَ وَ بِحَقِّ الزَّهْرَاءِ الطَّاهِرَةِ أَنْ تَشْفَعَ لِي إِلَي اللَّهِ الْكَرِيمِ فِي كَشْفِ ذَلِكَ وَ تَفْرِيجِهِ وَ إِغْنَائِي عَنْ كَذَا وَ كَذَا وَ رَدِّي إِلَي كَذَا وَ كَذَا وَ أَنْ يُبَارِكَ لِي فِي نَفْسِي وَ وُلْدِي وَ أَخِي وَ أُخْتِي وَ زَوْجَتِي وَ مَا تَحْوِيهِ يَدِي وَ أَنْ يَرْحَمَنِي وَ يَغْفِرَ لِي وَ يَرْضَي عَنِّي وَ يُلْحِقَنِي بِكُمْ وَ لَا يُفَرِّقَ بَيْنِي وَ بَيْنَكُمْ وَ يُمِيتَنِي عَلَي طَاعَتِكُمْ وَ مُوَالاتِي إِيَّاكُمْ وَ يُخْرِجَ أَوْلَادِي مُؤْمِنِينَ قَائِلِينَ بِكُمْ وَ أَنْ يُبَلِّغَنِي مَحَابِّي فِي نَفْسِي وَ جَمِيعِ إِخْوَانِي وَ أَنْ يَرْحَمَنِي وَ وَالِدَيَّ وَ أَهْلِي وَ وُلْدِي وَ يَرْضَي عَنِّي وَ عَنْهُمْ وَ يُدْخِلَ عَلَيَّ وَ عَلَيْهِمْ فِي قُبُورِنَا الضِّيَاءَ وَ النُّورَ وَ الْفُسْحَةَ وَ السُّرُورَ وَ أَنْ يَبْتَدِئَ فِي كُلِّ مَا دَعَوْتُ لِنَفْسِي وَ الْمُؤْمِنِينَ وَ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اللَّهُ ذَلِكَ مِنْكَ فِي وَلِيِّكَ وَ شَفَّعَكَ فِيهِ وَ حَشَرَهُ مَعَكَ وَ لَا فَرَّقَ بَيْنَكَ وَ بَيْنَهُ وَ الْحَمْدُ لِلَّهِ رَبِّ الْعالَمِينَ وَ لَا حَوْلَ وَ لَا قُوَّةَ إِلَّا بِاللَّهِ الْعَلِيِّ الْعَظِيمِ تَوَكَّلْتُ عَلَي الْحَيِّ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أَنِّي أُوَالِي مَنْ وَالاكَ وَ أَبْرَأُ إِلَي اللَّهِ مِنْ أَعْدَائِكَ وَ مِمَّنْ ظَلَمَكَ وَ ابْتَزَّكَ حَقَّكَ وَ قَدَّمَ غَيْرَكَ عَلَيْكَ وَ مَنْ قَتَلَكَ اللَّهُمَّ فَاكْتُبْ لِي هَذِهِ الشَّهَادَةَ وَ السَّلَامُ عَلَيْكَ وَ رَحْمَةُ اللَّهِ وَ بَرَكَاتُهُ أَهْلَ الْبَيْتِ الْمُبَارَكِ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امیرالمؤمنین،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بخشایشگر مهربان؛ و سپاس فراوان، آن گونه که سزاوار اوست، برای خداوند که پروردگار جهانیان است،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پیشوایان پاک و پاکیزه، پیامبرش محمد وخاندانش که انسان هایی راستین و برجسته هستند، درود و سلام کامل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 توانی جز به سبب خداوند والامرتبه و بزرگ نیست؛ و خداوند برای ما بسنده است، و او حمایتگری نیکو، و تواناترین یاور، و روشن ترین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امام من، ای امیرالمؤمنین، خداوند بر تو و بر برادرت، فرستاده و پیامبرش، و دو فرزندت نواده های بزرگوار پیامبر، دو پیشوای جوانان اهل بهشت، از میان تمام کسانی که خداوند آفریده است، و بر عروس تو، بتول پاک و وارسته، پیشوای زنان جهان، از میان تمام پیشینیان و پسینیان، درود فرستد؛ بر شما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من، ای امیرالمؤمنین، آنچه را که در آن قرار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وضعیت و فلان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شکایت می کنم؛ و به خاطر حقی که سرور تو بر تو دارد، و به حق برادرت محمد که پیامبر اوست، خداوند بر هر دوی شما درود فرستد، و به حق خودت و جایگاهی که از سوی خداوند داری، و به حق فرزندانت که امامان هدایت هستند، درود خداوند بر همه شما باد، و به حق زهرای وارسته، از تو درخواست می کنم که برای من، در برطرف کردن آن مشکل من، و فراهم کردن وسیله گشایش آن، و بی نیاز کردن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گرداندنم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خداوند بخشنده شفاعت نمایی؛ و در وجود خودم و فرزندانم و برادر و خواهر و همسرم، و هر چیزی مالکیت آن به دست من است، برکت قرار دهد؛ و بر من رحم کند و مرا بیامرزد، و از من خشنود گردد و مرا به شما ملحق نماید، و میان من و شما جدایی نیندازد، و مرا بر فرمانبرداری از شما، و دوست داشتن شما بمیراند، و فرزندان مرا مؤمن و معتقد به شما بیرون آورد، و مرا به دوستداران صمیمی و همه برادرانم برساند، و بر من و پدر و ماردم و خانواده و فرزندانم رحم کند، و از من و از آنان خشنود گردد، و بر من و آنان در قبرهایمان نور و روشنی، و گشادی و شادی وارد کند، و شروع به هر آنچه برای خودم و مردان و زنان مؤمن دعا کرده 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از تو درباره دوستدارت بپذیرد، و تو را در آن واسطه کند، و او را با تو محشور نماید، و میان تو و او جدایی نیندازد؛ و سپاس مخصوص خداوندی است که پروردگار جهانیان است؛ و هیچ نیرو و توانی جز به سبب خداوند والامرتبه و بزرگ نیست؛ بر زنده همیشگی توکل نموده 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من دوستدار تو را دوست می دارم، و از دشمنان تو، و هر کسی که به تو ستم نمود، و حق تو را به زور ستاند، و دیگری را بر تو مقدّم نمود، و آن کسی که تو را به شهادت رساند، به سوی خداوند بیزاری می جویم؛ خدایا، پس این گواهی را برایم بنویس؛ و سلام بر تو، و رحمت خدا و برکت هایش نثار تو و بر اهل بیت با برکت، باد؛ خداوند برای ما بس است، و او نیکو حمایتگری است</w:t>
      </w:r>
      <w:r>
        <w:rPr>
          <w:rFonts w:eastAsia="IRNazanin" w:cs="IRNazanin"/>
          <w:color w:val="111111"/>
          <w:sz w:val="28"/>
          <w:szCs w:val="28"/>
          <w:rtl w:val="true"/>
          <w:lang w:bidi="fa-IR"/>
        </w:rPr>
        <w:t xml:space="preserve">. </w:t>
      </w:r>
      <w:bookmarkStart w:id="1005" w:name="pg16954_168862"/>
    </w:p>
    <w:p>
      <w:pPr>
        <w:pStyle w:val="Heading5"/>
        <w:numPr>
          <w:ilvl w:val="4"/>
          <w:numId w:val="1"/>
        </w:numPr>
        <w:rPr/>
      </w:pPr>
      <w:bookmarkStart w:id="1006" w:name="__RefHeading___Toc1892391_1934241801"/>
      <w:bookmarkStart w:id="1007" w:name="_Toc455"/>
      <w:bookmarkEnd w:id="1005"/>
      <w:bookmarkEnd w:id="1006"/>
      <w:r>
        <w:rPr>
          <w:rtl w:val="true"/>
        </w:rPr>
        <w:t>«</w:t>
      </w:r>
      <w:r>
        <w:rPr/>
        <w:t>5</w:t>
      </w:r>
      <w:r>
        <w:rPr>
          <w:rtl w:val="true"/>
        </w:rPr>
        <w:t>»</w:t>
      </w:r>
      <w:bookmarkEnd w:id="1007"/>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أَبِي مُحَمَّدٍ الْحَسَنِ بْنِ عَلِيٍّ الْعَسْكَرِيِّ صَلَوَاتُ اللَّهِ عَلَيْهِ إِذْ وَرَدَتْ إِلَيْهِ رُقْعَةٌ مِنَ الْحَبْسِ مِنْ بَعْضِ مَوَالِيهِ يَذْكُرُ فِيهَا ثِقْلَ الْحَدِيدِ وَ سُوءَ الْحَالِ وَ تَحَامُلَ السُّلْطَانِ وَ كَتَبَ إِلَيْهِ يَا عَبْدَ اللَّهِ إِنَّ اللَّهَ عَزَّ وَ جَلَّ يَمْتَحِنُ عِبَادَهُ لِيَخْتَبِرَ صَبْرَهُمْ فَيُثِيبَهُمْ عَلَي ذَلِكَ ثَوَابَ الصَّالِحِينَ فَعَلَيْكَ بِالصَّبْرِ وَ اكْتُبْ إِلَي اللَّهِ عَزَّ وَ جَلَّ رُقْعَةً وَ أَنْفِذْهَا إِلَي مَشْهَدِ الْحُسَيْنِ بْنِ عَلِيٍّ صَلَوَاتُ اللَّهِ عَلَيْهِ وَ ارْفَعْهَا عِنْدَهُ إِلَي اللَّهِ عَزَّ وَ جَلَّ وَ ادْفَعْهَا حَيْثُ لَا يَرَاكَ أَحَدٌ وَ اكْتُبْ فِي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اللَّهِ الْمَلِكِ الدَّيَّانِ الْمُتَحَنِّنِ الْمَنَّانِ ذِي الْجَلَالِ وَ الْإِكْرَامِ وَ ذِي الْمِنَنِ الْعِظَامِ وَ الْأَيَادِي الْجِسَامِ وَ عَالِمِ الْخَفِيَّاتِ وَ مُجِيبِ الدَّعَوَاتِ وَ رَاحِمِ الْعَبَرَاتِ الَّذِي لَا تَشْغَلُهُ اللُّغَاتُ وَ لَا تُحَيِّرُهُ الْأَصْوَاتُ وَ لَا تَأْخُذُهُ السِّنَاتُ مِنْ عَبْدِهِ الذَّلِيلِ الْبَائِسِ الْفَقِيرِ الْمِسْكِينِ الضَّعِيفِ الْمُسْتَجِيرِ اللَّهُمَّ أَنْتَ السَّلَامُ وَ مِنْكَ السَّلَامُ وَ إِلَيْكَ يَرْجِعُ السَّلَامُ تَبَارَكْتَ وَ تَعَالَيْتَ يَا ذَا الْجَلَالِ وَ الْإِكْرَامِ وَ الْمِنَنِ الْعِظَامِ وَ الْأَيَادِي الْجِسَامِ إِلَهِي مَسَّنِي وَ أَهْلِيَ الضُّرُّ وَ أَنْتَ أَرْحَمُ الرَّاحِمِينَ وَ أَرْأَفُ الْأَرْأَفِينَ وَ أَجْوَدُ الْأَجْوَدِينَ وَ أَحْكَمُ الْحَاكِمِينَ وَ أَعْدَلُ الْفَاصِلِينَ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قَصَدْتُ بَابَكَ وَ نَزَلْتُ بِفِنَائِكَ وَ اعْتَصَمْتُ بِحَبْلِكَ وَ اسْتَغَثْتُ بِكَ وَ اسْتَجَرْتُ بِكَ يَا غِيَاثَ الْمُسْتَغِيثِينَ أَغِثْنِي يَا جَارَ الْمُسْتَجِيرِينَ أَجِرْنِي يَا إِلَهَ الْعَالَمِينَ خُذْ بِيَدِي إِنَّهُ قَدْ عَلَا الْجَبَابِرَةُ فِي أَرْضِكَ وَ ظَهَرُوا فِي بِلَادِكَ وَ اتَّخَذُوا أَهْلَ دِينِكَ خَوَلًا وَ اسْتَأْثَرُوا بِفَيْ‌ءِ الْمُسْلِمِينَ وَ مَنَعُوا ذَوِي الْحُقُوقِ حُقُوقَهُمُ الَّتِي جَعَلْتَهَا لَهُمْ وَ صَرَفُوهَا فِي الْمَلَاهِي وَ الْمَعَازِفِ وَ اسْتَصْغَرُوا آلَاءَكَ وَ كَذَّبُوا أَوْلِيَاءَكَ وَ تَسَلَّطُوا بِجَبْرِيَّتِهِمْ لِيُعِزُّوا مَنْ أَذْلَلْتَ وَ يُذِلُّوا مَنْ أَعْزَزْتَ وَ احْتَجَبُوا عَمَّنْ يَسْأَلُهُمْ حَاجَةً أَوْ مَنْ يَنْتَجِعُ مِنْهُمْ فَائِدَةً وَ أَنْتَ مَوْلَايَ سَامِعُ كُلِّ دَعْوَةٍ وَ رَاحِمُ كُلِّ عَبْرَةٍ وَ مُقِيلُ كُلِّ عَثْرَةٍ سَامِعُ كُلِّ نَجْوَي وَ مَوْضِعُ كُلِّ شَكْوَي لَا يَخْفَي عَلَيْكَ مَا فِي السَّمَاوَاتِ الْعُلَي وَ الْأَرَضِينَ السُّفْلَي وَ مَا بَيْنَهُمَا وَ مَا تَحْتَ الثَّرَي</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892393_1934241801"/>
      <w:bookmarkStart w:id="1009" w:name="_Toc456"/>
      <w:bookmarkEnd w:id="1008"/>
      <w:r>
        <w:rPr>
          <w:rtl w:val="true"/>
        </w:rPr>
        <w:t xml:space="preserve">روایت </w:t>
      </w:r>
      <w:r>
        <w:rPr/>
        <w:t>5</w:t>
      </w:r>
      <w:bookmarkEnd w:id="1009"/>
    </w:p>
    <w:p>
      <w:pPr>
        <w:pStyle w:val="BookText"/>
        <w:rPr/>
      </w:pP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پسر جعفر حمیری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سرورم ابی محمد حسن فرزند علی، امام عسکری صلوات الله علیه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پیش او وارد شدم، نامه از بن خرما، که از سوی بعضی دوستدارانش به او فرستاده شده بود، وجود داشت که در آن، از سنگینی آهن و بد حالی و سختگیری حاکم سخن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همانا خداوند عز و جل، بندگانش را امتحان می کند تا صبر آنان را بیازماید، و به خاطر آن ثواب نیکوکاران را به او عطا کند؛ پس تو نیز صبر کن؛ و نامه ای به خداوند عز و جل بنویس و آن را به شهادتگاه حسین فرزند علی صلوات الله علیه برسان و در پیش او، به سوی خداوند عز و جل بالا ببر و به جایی بینداز که هیچ کسی تو را نبیند؛ و در نامه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فرمانروای بسیار چیره، بسیار مهربان و منت گذارنده، دارای ارجمندی و بزرگواری، و دارای نعمت های بزرگ، و بخشش های فراوان، و داننده امور نهانی، و اجابت کننده دعاها، و رحم آورنده بر اشک چشم ها، همان کسی که گفتارها او را سرگرم نکند، و صداها او را سرگردان نسازد، و هیچ خواب سبک و سنگین بر او عارض نگردد؛ از سوی بنده خوار بینوای نادار، درمانده ناتوان پناهنده؛ خدایا، تو خود سلام هستی، و سلام از سوی توست، و سلام به سوی تو باز می گردد؛ مبارک و والامرتبه گشته ای، ای دارنده ارجمندی و بزرگواری، و نعمت های بزرگ، و بخشش های فراوان؛ ای خدای من، به من و خانواده ام سختی رسیده است، و تو رحم کننده ترین رحم کنندگان، و مهربان ترین مهربانان، و بخشنده ترین بخشندگان، و داورترین داوران، و عادل ترین جداکنندگان هستی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همانا من آهنگ در تو را نمودم، و در پیشگاه تو فرود آمدم، و به ریسمان تو چنگ زدم، و از تو فریادخواهی کردم، و به تو پناه آوردم؛ ای فریادرس فریاد خواهان، به فریاد من رس؛ ای پناه پناهندگان، به من پناه ده؛ ای خدای جهانیان، دست مرا بگیر؛ به راستی که زورگویان در زمین تو سر بر آورده اند، و در شهرهای تو آشکار گشته اند، و دینداران تو را به خدمت گرفته اند، و به اموال عمومی مسلمانان دست انداخته اند، و صاحبان حق را از حقوق خودشان که تو برایشان قرار داده ای، باز داشته اند، و آن را در امور بیهوده و ابزارهای خوشگذرانی صرف کرده اند، و نعمت های تو را کوچک شمرده اند، و اولیای تو را تکذیب کرده اند، و به زورگویی خودشان تسلط به دست آورده اند تا کسانی را که تو خوار کرده ای، عزتمند، و کسانی را که تو عزتمند نموده ای، خوار کنند؛ و نیاز را از کسی که از آنان درخواست نماید، و سود را از کسی که از آنان نیکویی بخواهند، باز می دارند؛ و تو ای سرور من، شنونده هر دعا، و رحم آورنده بر اشک چشم، و درگذرنده از هر لغزش، شنونده هر سخن پنهانی، و محل هر شکایت هستی؛ هیچ چیز از آنچه در آسمان های برافراشته، و در زمین های پست، و در میان این دو و در زیر خاک وجود دارد، بر تو پوشیده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عَبْدُكَ ابْنُ أَمَتِكَ ذَلِيلٌ بَيْنَ بَرِيَّتِكَ مُسْرِعٌ إِلَي رَحْمَتِكَ رَاجٍ لِثَوَابِكَ اللَّهُمَّ إِنَّ كُلَّ مَنْ أَتَيْتُهُ فَعَلَيْكَ يَدُلُّنِي وَ إِلَيْكَ يُرْشِدُنِي وَ فِيمَا عِنْدَكَ يُرَغِّبُنِي مَوْلَايَ وَ قَدْ أَتَيْتُكَ رَاجِياً سَيِّدِي وَ قَدْ قَصَدْتُكَ مُؤَمِّلًا يَا خَيْرَ مَأْمُولٍ وَ يَا أَكْرَمَ مَقْصُودٍ صَلِّ عَلَي مُحَمَّدٍ وَ عَلَي آلِ مُحَمَّدٍ وَ لَا تُخَيِّبْ أَمَلِي وَ لَا تَقْطَعْ رَجَائِي وَ اسْتَجِبْ دُعَائِي وَ ارْحَمْ تَضَرُّعِي يَا غِيَاثَ الْمُسْتَغِيثِينَ أَغِثْنِي يَا جَارَ الْمُسْتَجِيرِينَ أَجِرْنِي يَا إِلَهَ الْعَالَمِينَ خُذْ بِيَدِي أَنْقِذْنِي وَ اسْتَنْقِذْنِي وَ وَفِّقْنِي وَ اكْفِنِي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قَصَدْتُكَ بِأَمَلٍ فَسِيحٍ وَ أَمَّلْتُكَ بِرَجَاءٍ مُنْبَسِطٍ فَلَا تُخَيِّبْ أَمَلِي وَ لَا تَقْطَعْ رَجَائِي اللَّهُمَّ إِنَّهُ لَا يَخِيبُ مِنْكَ سَائِلٌ وَ لَا يَنْقُصُكَ نَائِلُ يَا رَبَّاهْ يَا سَيِّدَاهْ يَا مَوْلَاهْ يَا عِمَادَاهْ يَا كَهْفَاهْ يَا حِصْنَاهْ يَا حِرْزَاهْ يَا لَجَئَآهْ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أَمَّلْتُ يَا سَيِّدِي وَ لَكَ أَسْلَمْتُ مَوْلَايَ وَ لِبَابِكَ قَرَعْتُ فَصَلِّ عَلَي مُحَمَّدٍ وَ آلِ مُحَمَّدٍ وَ لَا تَرُدَّنِي بِالْخَيْبَةِ مَحْزُوناً</w:t>
      </w:r>
      <w:r>
        <w:rPr>
          <w:rStyle w:val="FootnoteAnchor"/>
          <w:rtl w:val="true"/>
        </w:rPr>
        <w:footnoteReference w:id="607"/>
      </w:r>
      <w:r>
        <w:rPr>
          <w:rFonts w:ascii="Amiri" w:hAnsi="Amiri" w:eastAsia="Amiri" w:cs="Amiri"/>
          <w:color w:val="111111"/>
          <w:sz w:val="28"/>
          <w:sz w:val="28"/>
          <w:szCs w:val="28"/>
          <w:rtl w:val="true"/>
          <w:lang w:bidi="ar-SA"/>
        </w:rPr>
        <w:t>وَ اجْعَلْنِي مِمَّنْ تَفَضَّلْتَ عَلَيْهِ بِإِحْسَانِكَ وَ أَنْعَمْتَ عَلَيْهِ بِتَفَضُّلِكَ وَ جُدْتَ عَلَيْهِ بِنِعْمَتِكَ وَ أَسْبَغْتَ عَلَيْهِ آلَاءَكَ اللَّهُمَّ أَنْتَ غِيَاثِي وَ عِمَادِي وَ أَنْتَ عِصْمَتِي وَ رَجَائِي مَا لِي أَمَلٌ سِوَاكَ وَ لَا رَجَاءٌ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مُحَمَّدٍ وَ آلِ مُحَمَّدٍ وَ جُدْ عَلَيَّ بِفَضْلِكَ وَ امْنُنْ عَلَيَّ بِإِحْسَانِكَ وَ افْعَلْ بِي مَا أَنْتَ أَهْلُهُ وَ لَا تَفْعَلْ بِي مَا أَنَا أَهْلُهُ يَا أَهْلَ التَّقْوَي وَ أَهْلَ الْمَغْفِرَةِ وَ أَنْتَ خَيْرٌ لِي مِنْ أَبِي وَ أُمِّي وَ مِنَ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هَذِهِ قِصَّتِي إِلَيْكَ لَا إِلَي الْمَخْلُوقِينَ وَ مَسْأَلَتِي لَكَ إِذْ كُنْتَ خَيْرَ مَسْئُولٍ وَ أَعَزَّ مَأْمُولٍ اللَّهُمَّ صَلِّ عَلَي مُحَمَّدٍ وَ آلِ مُحَمَّدٍ وَ تَعَطَّفْ عَلَيَّ بِإِحْسَانِكَ وَ مُنَّ عَلَيَّ بِعَفْوِكَ وَ عَافِيَتِكَ وَ حَصِّنْ دِينِي بِالْغِنَي وَ احْرُزْ أَمَانَتِي بِالْكِفَايَةِ وَ اشْغَلْ قَلْبِي بِطَاعَتِكَ وَ لِسَانِي بِذِكْرِكَ وَ جَوَارِحِي بِمَا يُقَرِّبُنِي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قَلْباً خَاشِعاً وَ لِسَاناً ذَاكِراً وَ طَرْفاً غَاضّاً وَ يَقِيناً صَحِيحاً</w:t>
      </w:r>
    </w:p>
    <w:p>
      <w:pPr>
        <w:pStyle w:val="BookText"/>
        <w:rPr/>
      </w:pPr>
      <w:r>
        <w:rPr>
          <w:rFonts w:ascii="IRNazanin" w:hAnsi="IRNazanin" w:eastAsia="IRNazanin"/>
          <w:color w:val="111111"/>
          <w:sz w:val="28"/>
          <w:sz w:val="28"/>
          <w:szCs w:val="28"/>
          <w:rtl w:val="true"/>
          <w:lang w:bidi="fa-IR"/>
        </w:rPr>
        <w:t>خدایا، من بنده تو و فرزند کنیز تو، و انسان خواری در میان آفریدگان تو، و شتابنده به سوی مهربانی تو، و امیدوار ثواب تو هستم؛ خدایا، همانا هر کسی که به سویش رفتم، مرا بر تو راهنمایی می کرد، و مرا به سوی تو ارشاد می نمود، و به آنچه پیش توست، تشویقم می کرد؛ ای سرور من، و من امیدوارانه به سوی تو آمدم؛ پیشوای من، و من با آرزو آهنگ تو را نمودم؛ ای بهترین مورد آرزو، و ای بزرگوارترین آهنگ شده، بر محمد و خاندان محمد درود فرست، و آرزوی مرا بی نصیب قرار نده، و امید مرا قطع مکن، و دعای مرا بپذیر، و بر زاری من رحم آور، ای فریادرس فریادخواهان، به فریاد من رس، ای پناه پناهندگان، مرا پناه ده، ای خدای جهانیان، دستم را بگیر، مرا هوشیار کن و نجاتم ده، و مرا موفق بدار و نگاهم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با آرزوی بزرگ، آهنگ تو را نمودم، و با امید گشاده، به تو امیدوار گشتم، پس آرزویم را بی بهره قرار نده، و امیدم را قطع نکن؛ خدایا، به راستی که هیچ نیازخواهی از سوی تو بی بهره بر نمی گردد، و هیچ کامیابی از بخشش تو نمی کاهد؛ ای پروردگار، ای پیشوا، ای سرور، ای تکیه گاه، ای پناهگاه، ای حفظ کننده، ای نگاه دارنده، ای ایمنگاه، به فریاد من 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تنها به تو امید بستم ای پیشوای من، و تنها بر تو تسلیم شدم ای سرور من، و درب تو را کوبیدم؛ پس بر محمد و خاندان محمد درود فرست، و مرا با نومیدی و اندوهگین</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برمگردان، و مرا از کسانی که با نیکی خودت بر او بخشیدی، و با بخشش خودت بر او نعمت دادی، و با نعمت خودت بر او نیکی کردی، و بخشش هایت را بر او فراوان ساختی، قرار ده؛ تو پناه و تکیه گاه من هستی، تو دست آویز و امید من هستی، برای من هیچ آرزویی جز تو، و هیچ امیدی غیر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بر محمد و خاندان محمد درود فرست، و با بخشش خود بر من نیکی کن، و با نیکی خودت بر من نعمت ده، و در مورد من آن گونه که تو خود سزاوار هستی رفتار کن، و در مورد من آن گونه که من سزاوار هستم رفتار نکن، ای سزاوار نگاه داشتن و آمرزیدن، و تو برای من از پدر و مادرم و تمام آفریدگان بهتر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داستان من است به سوی تو، و نه به سوی آفریدگان ؛ و نیاز من به توست، چرا که تو بهترین درخواست شونده، و عزتمندترین مورد امید هستی؛ خدایا، بر محمد و خاندان محمد درود فرست، و با نیکی خودت بر من مهربانی کن، و با بخشش و ایمنی خودت بر من منت بگذار، و دین مرا با توانگری محافظت کن، و امانت مرا با نگاه داشتن خودت مراقبت نما، و دل مرا به طاعت خودت، و زبانم را به یاد تو، و اعضای بدنم را به آنچه مرا به تو نزدیک می سازد، مشغول ساز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قلبی دارای خشوع، و زبانی یاد کننده تو، و چشمی پایین افتاده، و باوری درست به من روزی کن، </w:t>
      </w:r>
      <w:bookmarkStart w:id="1010" w:name="pg16954_168864"/>
    </w:p>
    <w:p>
      <w:pPr>
        <w:pStyle w:val="BookText"/>
        <w:rPr/>
      </w:pPr>
      <w:bookmarkEnd w:id="1010"/>
      <w:r>
        <w:rPr>
          <w:rFonts w:ascii="Amiri" w:hAnsi="Amiri" w:eastAsia="Amiri" w:cs="Amiri"/>
          <w:color w:val="111111"/>
          <w:sz w:val="28"/>
          <w:sz w:val="28"/>
          <w:szCs w:val="28"/>
          <w:rtl w:val="true"/>
          <w:lang w:bidi="ar-SA"/>
        </w:rPr>
        <w:t>حَتَّي لَا أُحِبَّ تَعْجِيلَ مَا أَخَّرْتَ وَ لَا تَقْدِيمَ مَا أَجَّلْتَ يَا رَبَّ الْعَالَمِينَ وَ يَا أَرْحَمَ الرَّاحِمِينَ صَلِّ عَلَي مُحَمَّدٍ وَ آلِ مُحَمَّدٍ وَ اسْتَجِبْ دُعَائِي وَ ارْحَمْ تَضَرُّعِي وَ كُفَّ عَنِّي الْبَلَاءَ وَ لَا تُشْمِتْ بِيَ الْأَعْدَاءَ وَ لَا حَاسِداً وَ لَا تَسْلُبْنِي نِعْمَةً أَلْبَسْتَنِيهَا وَ لَا تَكِلْنِي إِلَي نَفْسِي طَرْفَةَ عَيْنٍ أَبَداً يَا رَبَّ الْعَالَمِينَ وَ صَلِّ عَلَي مُحَمَّدٍ النَّبِيِّ وَ آلِهِ وَ سَلِّمْ تَسْلِيماً</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1892395_1934241801"/>
      <w:bookmarkStart w:id="1012" w:name="_Toc457"/>
      <w:bookmarkEnd w:id="1011"/>
      <w:r>
        <w:rPr>
          <w:rtl w:val="true"/>
        </w:rPr>
        <w:t>«</w:t>
      </w:r>
      <w:r>
        <w:rPr/>
        <w:t>6</w:t>
      </w:r>
      <w:r>
        <w:rPr>
          <w:rtl w:val="true"/>
        </w:rPr>
        <w:t>»</w:t>
      </w:r>
      <w:bookmarkEnd w:id="1012"/>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يُدْعَي بِهِ فِي الْمُهِمَّاتِ وَ الشَّدَائِدِ بَعْدَ صَلَاةِ اللَّيْلِ مَعَ رُقْعَةٍ تُكْتَبُ وَ شَرْحُ الْحَالِ فِي ذَلِكَ تُخْلِصُ النِّيَّةَ وَ تُزِيلُ عَنْكَ الشَّكَّ فِي الطَّوِيَّةِ وَ تَعْمَلُ عَلَي أَنْ تُصَلِّيَ فَرِيضَةَ الْعِشَاءِ الْآخِرَةَ ثُمَّ تُصَلِّي الرَّكْعَتَيْنِ وَ أَنْتَ جَالِسٌ تَقْرَأُ فِي الْأُولَي الْفَاتِحَةَ وَ سُورَةَ الْوَاقِعَةِ وَ فِي الثَّانِيَةِ الْحَمْدَ وَ قُلْ هُوَ اللَّهُ أَحَدٌ وَ تَدَعُ الْكَلَامَ وَ الْحَدِيثَ وَ لَا تَتَشَاغَلُ بِشَيْ‌ءٍ مِنَ‌</w:t>
      </w:r>
      <w:r>
        <w:rPr>
          <w:rStyle w:val="FootnoteAnchor"/>
          <w:rtl w:val="true"/>
        </w:rPr>
        <w:footnoteReference w:id="609"/>
      </w:r>
      <w:r>
        <w:rPr>
          <w:rFonts w:ascii="Amiri" w:hAnsi="Amiri" w:eastAsia="Amiri" w:cs="Amiri"/>
          <w:color w:val="111111"/>
          <w:sz w:val="28"/>
          <w:sz w:val="28"/>
          <w:szCs w:val="28"/>
          <w:rtl w:val="true"/>
          <w:lang w:bidi="ar-SA"/>
        </w:rPr>
        <w:t xml:space="preserve">التَّسْبِيحِ وَ الذِّكْرِ فَإِذَا دَخَلْتَ فِي فِرَاشِكَ تُسَبِّحُ تَسْبِيحَ فَاطِمَةَ عليها السلام ثُمَّ تَضْطَجِعُ عَلَي جَانِبِكَ الْأَيْمَنِ وَ أَنْتَ تَذْكُرُ اللَّهَ إِلَي أَنْ يَغْشَاكَ النَّوْمُ وَ كُلَّمَا اسْتَيْقَظْتَ ذَكَرْتَ اللَّهَ عَزَّ وَ جَلَّ بِالتَّقْدِيسِ وَ التَّعْظِيمِ وَ مَا يَحْضُرُكَ مِنَ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الثُّلُثُ الْأَخِيرُ قُمْتَ فَأَسْبَغْتَ الْوُضُوءَ وَ صَلَّيْتَ ثَمَانَ رَكَعَاتٍ مُتَّصِلَاتٍ تَقْرَأُ فِي رَكْعَةٍ فَاتِحَةَ الْكِتَابِ وَ قُلْ هُوَ اللَّهُ أَحَدٌ خَمْسِينَ مَرَّةً ثُمَّ تُصَلِّي اثْنَتَيْنِ تَقْرَأُ فِي الْأُولَي الْحَمْدَ وَ سَبِّحِ اسْمَ رَبِّكَ الْأَعْلَي وَ فِي الثَّانِيَةِ الْحَمْدَ وَ قُلْ يَا أَيُّهَا الْكَافِرُونَ فَإِذَا فَرَغْتَ مِنْهُمَا قُمْتَ فَصَلَّيْتَ رَكْعَةَ الْوَتْرِ تَقْرَأُ فِيهَا الْحَمْدَ وَ قُلْ هُوَ اللَّهُ أَحَدٌ وَ تَدْعُو بِدُعَاءِ الْوَتْرِ وَ تُطِيلُ الْقُنُوتَ بِخُشُوعٍ وَ تَضَرُّعٍ وَ اسْتِكَانَةٍ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الْوَتْرِ وَ سَلَّمْتَ قُمْتَ قِيَاماً فَرَفَعْتَ يَدَكَ الْيُمْنَي بِرُقْعَةٍ كَتَبْتَهَا بِخَطِّكَ عَلَي مَا أَشْرَحُ لَكَ وَ كَشَفْتَ رَأْسَكَ وَ اعْتَمَدْتَ بِالْيَدِ الْيُسْرَي عَلَي ظَهْرِكَ وَ تَقُولُ يَا رَبِّ حَتَّي يَنْقَطِعَ النَّفَسُ مِنْكَ يَا سَيِّدِي كَذَلِكَ يَا مَوْلَايَ كَذَلِكَ هَذَا مَقَامُ الْعَائِذِ الضَّارِعِ الذَّلِيلِ الْخَاشِعِ الْبَائِسِ الْفَقِيرِ الْمِسْكِينِ الْحَقِيرِ الْمُسْتَكِينِ الْمُسْتَجِيرِ الَّذِي لَا يَجِدُ لِكَشْفِ مَا بِهِ غَيْرَكَ وَ لَا يَرْجِعُ فِيمَا قَدْ أَحَاطَ بِهِ</w:t>
      </w:r>
    </w:p>
    <w:p>
      <w:pPr>
        <w:pStyle w:val="BookText"/>
        <w:rPr/>
      </w:pPr>
      <w:r>
        <w:rPr>
          <w:rFonts w:ascii="IRNazanin" w:hAnsi="IRNazanin" w:eastAsia="IRNazanin"/>
          <w:color w:val="111111"/>
          <w:sz w:val="28"/>
          <w:sz w:val="28"/>
          <w:szCs w:val="28"/>
          <w:rtl w:val="true"/>
          <w:lang w:bidi="fa-IR"/>
        </w:rPr>
        <w:t>تا زود رسیدن چیزی را که تو دیر انداخته ای، و دیر رسیدن چیزی را که تو زود انداخته ای، دوست نداشته باشم؛ ای پروردگار جهانیان، و ای مهربان ترین مهربانان، بر محمد و خاندان محمد درود فرست، و دعای مرا بپذیر، و بر زاری من رحم آور، و بلا را از من باز دار، و دشمنان و هیچ رشک بری را سرزنشگر من قرار نده، و هیچ نعمتی را که بر اندام من پوشانده ای، از من نگیر، و مرا هرگز به اندازه چشم به هم زدنی به خودم وا مگذار؛ ای پروردگار جهانیان، و بر محمد پیامبر و خاندان او درود و سلام کامل فرست</w:t>
      </w:r>
      <w:r>
        <w:rPr>
          <w:rFonts w:eastAsia="IRNazanin" w:cs="IRNazanin"/>
          <w:color w:val="111111"/>
          <w:sz w:val="28"/>
          <w:szCs w:val="28"/>
          <w:rtl w:val="true"/>
          <w:lang w:bidi="fa-IR"/>
        </w:rPr>
        <w:t>.</w:t>
      </w:r>
    </w:p>
    <w:p>
      <w:pPr>
        <w:pStyle w:val="Heading5"/>
        <w:numPr>
          <w:ilvl w:val="4"/>
          <w:numId w:val="1"/>
        </w:numPr>
        <w:rPr/>
      </w:pPr>
      <w:bookmarkStart w:id="1013" w:name="__RefHeading___Toc1892397_1934241801"/>
      <w:bookmarkStart w:id="1014" w:name="_Toc458"/>
      <w:bookmarkEnd w:id="1013"/>
      <w:r>
        <w:rPr>
          <w:rtl w:val="true"/>
        </w:rPr>
        <w:t xml:space="preserve">روایت </w:t>
      </w:r>
      <w:r>
        <w:rPr/>
        <w:t>6</w:t>
      </w:r>
      <w:bookmarkEnd w:id="1014"/>
    </w:p>
    <w:p>
      <w:pPr>
        <w:pStyle w:val="BookText"/>
        <w:rPr/>
      </w:pP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کارهای مهم و سختی ها بعد از نماز شب با آن دعا می شود، به همراه نامه ای که نوشته می شود؛ و شرح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را خالص نموده و شک را از ضمیر خودت دور کرده و نماز پایانی عشاء را می خوانی، سپس دو رکعت به حالت نشسته می خوانی و در رکعت اول، حمد و سوره واقعه، و در رکعت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سخن گفتن و حرف زدن را فرو می گذاری، و به هیچ تسبیح و ذکر نمی پردازی؛ وقتی وارد بستر شدی، تسبیح حضرت فاطمه علیها السلام را می گویی، سپس با گفتن ذکر خدا، بر پهلوی راست می خوابی تا اینکه به خواب فرو روی؛ و هر بار که بیدار شدی، خداوند عز و جل را با پاک شمردن و بزرگ داشتن، با هر ذکری که در ذهن تو بود،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ثلث آخر شب شد، برمی خیزی و وضوی ناب می گیری و هشت رکعت به صورت پیوسته نماز به جای می آوری و در هر رکعت، حمد و پنج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 سپس دو رکعت به جای می آوری که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دو فارغ شدی، بر می خیزی و یک رکعت نماز وتر می گزاری که در آن،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با دعای وتر دعا می کنی و قنوت را با خضوع و فروتنی و افتادگی، طولانی می سازی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از وتر فارغ شدی و سلام دادی، کامل برمی خیزی و دست راستت را با نامه ای که به دست خودتت و با شرحی که در ادامه برایت خواهم گفت، نوشته ای، بالا می بری، و سرت را برهنه کرده و دست چپت را بر کمر تکیه داده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نفس تو بریده گردد؛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جایگاه شخص گریزان نزار، خوار فروتن، بینوای نادار، بی چیز کوچک، درمانده پناهنده ای است که برای زدودن آنچه برایش پیش آمده است، کسی جز تو را نمی یابد، و در آنچه او را در بر گرفته است، </w:t>
      </w:r>
    </w:p>
    <w:p>
      <w:pPr>
        <w:pStyle w:val="BookText"/>
        <w:rPr/>
      </w:pPr>
      <w:r>
        <w:rPr>
          <w:rFonts w:ascii="Amiri" w:hAnsi="Amiri" w:eastAsia="Amiri" w:cs="Amiri"/>
          <w:color w:val="111111"/>
          <w:sz w:val="28"/>
          <w:sz w:val="28"/>
          <w:szCs w:val="28"/>
          <w:rtl w:val="true"/>
          <w:lang w:bidi="ar-SA"/>
        </w:rPr>
        <w:t xml:space="preserve">إِلَي سِوَاكَ سَيِّدِي أَنَا مَنْ قَدْ عَلِمْتَ وَ فِيَّ مَا عَرَفْتَ مِنْ ضَعْفِي عَنْ عِبَادَتِكَ إِلَّا بِتَوْفِيقِكَ وَ تَقْصِيرِي عَنْ شُكْرِكَ إِلَّا بِعَوْنِكَ أُقِرُّ بِذَنْبِي فِي ذَلِكَ وَ أَعْتَرِفُ بِجُرْمِي وَ أَسْأَلُ الصَّفْحَ عَنِّي فَصَلِّ عَلَي مُحَمَّدٍ وَ آلِهِ وَ أَبْلِغْهُمْ السَّاعَةَ السَّاعَةَ السَّاعَةَ عَنِّي أَفْضَلَ التَّحِيَّةِ وَ السَّلَامِ وَ اقْبَلْنِي بِهِمْ اللَّهُمَّ عَلَي مَا كَانَ مِنِّي وَ ارْحَمْ ضَعْفَ رُكْنِي وَ اسْتَجِبْ دُعَائِي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تَبْكِي أَوْ تَبَاكَي ثُمَّ تُمْسِكُ عَنِ الدُّعَاءِ وَ أَنْتَ بِطَرْفٍ خَاشِعٍ وَ يَدُكَ بِالرُّقْعَةِ مَرْفُوعَةٌ نَحْوَ السَّمَاءِ وَ لْتَكُنْ فِي ذَلِكَ خَالِياً وَحْدَكَ وَ بِحَيْثُ لَا يَرَاكَ أَحَدٌ إِنِ اسْتَطَعْتَ وَ كُنْ كَذَلِكَ إِلَي أَنْ يَلُوحَ الْفَجْرُ إِنْ أَطَقْتَ وَ إِنْ نَكَلْتَ‌</w:t>
      </w:r>
      <w:r>
        <w:rPr>
          <w:rStyle w:val="FootnoteAnchor"/>
          <w:rtl w:val="true"/>
        </w:rPr>
        <w:footnoteReference w:id="610"/>
      </w:r>
      <w:r>
        <w:rPr>
          <w:rFonts w:ascii="Amiri" w:hAnsi="Amiri" w:eastAsia="Amiri" w:cs="Amiri"/>
          <w:color w:val="111111"/>
          <w:sz w:val="28"/>
          <w:sz w:val="28"/>
          <w:szCs w:val="28"/>
          <w:rtl w:val="true"/>
          <w:lang w:bidi="ar-SA"/>
        </w:rPr>
        <w:t xml:space="preserve">عَنْ ذَلِكَ وَ أَعْيَيْتَ وَ قَلَّ صَبْرُكَ فَاسْجُدْ وَ عَفِّرْ خَدَّيْكَ وَ ارْفَعْ سَبَّابَتَكَ الْيُمْنَي وَ خَدُّكَ عَلَي الْأَرْضِ وَ اسْتَجِرْ بِرَبِّكَ وَ اسْتَغِثْ بِهِ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أَوْبَقَتْنِي الذُّنُوبُ وَ حَيَّرَتْنِي الْخُطُوبُ وَ أَحْدَقَتْ بِهِ‌</w:t>
      </w:r>
      <w:r>
        <w:rPr>
          <w:rStyle w:val="FootnoteAnchor"/>
          <w:rtl w:val="true"/>
        </w:rPr>
        <w:footnoteReference w:id="611"/>
      </w:r>
      <w:r>
        <w:rPr>
          <w:rFonts w:ascii="Amiri" w:hAnsi="Amiri" w:eastAsia="Amiri" w:cs="Amiri"/>
          <w:color w:val="111111"/>
          <w:sz w:val="28"/>
          <w:sz w:val="28"/>
          <w:szCs w:val="28"/>
          <w:rtl w:val="true"/>
          <w:lang w:bidi="ar-SA"/>
        </w:rPr>
        <w:t xml:space="preserve">الْكُرُوبُ وَ انْقَطَعَ رَجَائِي فِي كَشْفِ ذَلِكَ إِلَّا مِنْكَ وَ ثِقَتِي لِمَنْ تَنْصَرِفُ عَنْكَ إِلَهِي وَ سَيِّدِي فَانْظُرْ بِعَيْنِ رَأْفَتِكَ إِلَيَّ وَ جُدْ بِجُودِكَ وَ إِحْسَانِكَ عَلَيَّ وَ أَجِرْنِي فِي لَيْلَتِي وَ اقْبَلْ قِصَّتِي وَ اقْضِ حَاجَتِي وَ اسْتَجِبْ دَعْوَتِي وَ اكْشِفْ حَيْرَتِي وَ أَزِلِ الْفَقْرَ وَ الْفَاقَةَ عَنِّي وَ أَعِذْنِي مِنْ شَمَاتَةِ الْأَعْدَاءِ وَ دَرَكِ الشَّقَاءِ وَ أَعْطِنِي سُؤْلِي وَ مَسْأَلَتِي بِجُودِكَ وَ كَرَمِكَ يَا مَوْلَايَ إِنَّكَ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انْوِ تَرْكَ شَيْ‌ءٍ مِمَّا أَنْتَ عَلَيْهِ بِنِيَّةِ مُقْلِعٍ مُنِيبٍ فَإِنَّ اللَّهَ عَزَّ وَ جَلَّ أَكْرَمُ مَدْعُوٍّ وَ أَقْرَبُ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الْعَبْدِ الذَّلِيلِ الْحَقِيرِ الْفَقِيرِ الْمُذْنِبِ الْجَانِي عَلَي نَفْسِهِ الْمُنْقَطَعِ بِهِ السَّائِلِ الْمُسْتَكِينِ الْمُقِرِّ بِذُنُوبِهِ الظَّالِمِ لِنَفْسِهِ الْمُسْتَجِيرِ بِرَبِّهِ إِلَي الْمَوْلَي الْكَرِيمِ الْعَظِيمِ الْعَلِيِّ الْأَعْلَي رَبِّ السَّمَاوَاتِ وَ الْأَرَضِينَ</w:t>
      </w:r>
    </w:p>
    <w:p>
      <w:pPr>
        <w:pStyle w:val="BookText"/>
        <w:rPr/>
      </w:pPr>
      <w:r>
        <w:rPr>
          <w:rFonts w:ascii="IRNazanin" w:hAnsi="IRNazanin" w:eastAsia="IRNazanin"/>
          <w:color w:val="111111"/>
          <w:sz w:val="28"/>
          <w:sz w:val="28"/>
          <w:szCs w:val="28"/>
          <w:rtl w:val="true"/>
          <w:lang w:bidi="fa-IR"/>
        </w:rPr>
        <w:t>جز به سوی تو باز نمی  گردد؛ ای پیشوای من، من همان کسی هستم که تو خود دقیق می شناسی، و به آنچه در من وجود دارد، آگاه هستی، که در عبادت تو جز به توفیق تو ناتوان هستم، و در سپاسگزاری از تو جز به یاری تو کم کار هستم، به گناهم در این باره اقرار می کنم، و به جرم خودم اعتراف می نمایم، و درخواست می کنم از من درگذری؛ پس بر محمد و خاندان او درود فرست، و در همین لحظه، همین لحظه، همین لحظه از سوی ما به او تحیت و سلام برسان، و به خاطر آنان ای خدا، در آنچه که پیش از این در مورد من اتفاق افتاده است، به من رو کن، و به سست پایگی ام رحم آور، و دعای مرا بپذیر، به خاطر رحمتی که داری،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یا حالت گریه به خود می گیری و بعد از آن، با دیدگان فرو افتاده و در حالی که دستت با نامه به سوی آسمان بلند است، از دعا دست می کشی؛ و باید در این حالت تنها باشی، و به گونه ای که تا حد توان، هیچ کس تو را نبیند؛ و اگر طاقت آوردی تا دمیدن سپیده به همان حالت بمان؛ و اگر از آن حالت برگشتی و خسته شدی و صبر تو کم شد، پس سجده کن و گونه هایت را بر خاک قرار ده، و انگشت سبابه راست خودت را به سوی آسمان بلند کن، و گونه ات بر زمین باشد، و به پروردگارت پناه ببر و از او یاری بخواه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 من، گناهانم مرا به نابودی کشانده اند، و کارهای مهم مرا سرگردان ساخته اند، و گرفتاری ها بر آن</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احاطه کرده اند، و امیدم در زدودن آن جز از تو، و اعتمادم به کسی که از تو رویگردان است، بریده گشته است؛ ای خدا و پیشوای من، پس با چشم مهربانی ات به من نگاه کن، و با بخشندگی و نیکی خودت بر من ببخش، و در این شب مرا پناه ده، و این نامه ام را بپذیر، و نیازم را برآورده ساز، و دعایم را اجابت فرما، و سرگردانی ام را برطرف کن، و ناداری و تهیدستی را از من بردار، و مرا از سرزنش دشمنان، و نگون بخت شدن باز دار، و درخواست و نیازم را با بخشندگی و بزرگواری ات به من عطا کن، ای سرور من؛ به راستی که تو نزدیک و اجابت کننده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چیزی را که پیش از این بر انجام آن عادت داشته ای، به صورت راسخ و توبه کنان نیت کن، که به راستی خداوند عز و جل، بزرگوارترین دعا شونده، و نزدیک ترین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بنده خوار، پست نادار، گناهکار به خود جنایت کرده، در راه مانده، نیازخواه درمانده، اقرار کننده به گناهانش، ستم نموده به خودش، پناهنده به پروردگارش؛ به سوی سرور بزرگوار بزرگ، والامرتبه ترین والامرتبه، پروردگار آسمان ها و زمین ها، </w:t>
      </w:r>
    </w:p>
    <w:p>
      <w:pPr>
        <w:pStyle w:val="BookText"/>
        <w:rPr/>
      </w:pPr>
      <w:r>
        <w:rPr>
          <w:rFonts w:ascii="Amiri" w:hAnsi="Amiri" w:eastAsia="Amiri" w:cs="Amiri"/>
          <w:color w:val="111111"/>
          <w:sz w:val="28"/>
          <w:sz w:val="28"/>
          <w:szCs w:val="28"/>
          <w:rtl w:val="true"/>
          <w:lang w:bidi="ar-SA"/>
        </w:rPr>
        <w:t xml:space="preserve">مَالِكِ الْأُمُورِ وَ عَلَّامِ الْغُيُوبِ مَنْ لَا ضِدَّ لَهُ وَ لَا نِدَّ لَهُ وَ لَا صَاحِبَةَ وَ لَا وَلَدَ لَهُ الْأَحَدِ الصَّمَدِ الَّذِي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بِخُضُوعٍ وَ خُشُوعٍ رَبِّ عَمِلْتُ سُوءاً وَ ظَلَمْتُ نَفْسِي فَصَلِّ عَلَي مُحَمَّدٍ وَ آلِهِ وَ اعْفُ عَنِّي وَ اغْفِرْ خَطَائِي وَ اصْفَحْ عَنْ زَلَلِي وَ خُذْ بِيَدِي بِجُودِكَ وَ مَجْدِكَ ثُمَّ أَقُولُ يَا أَكْرَمَ الْأَكْرَمِينَ يَا غَايَةَ الطَّالِبِينَ يَا مُجِيبَ دَعْوَةِ الْمُضْطَرِّينَ يَا مُنَفِّسُ عَنِ الْمَكْرُوبِينَ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أَنَا عَبْدُكَ ابْنُ عَبْدِكَ ابْنُ أَمَتِكَ فُلَانُ بْنُ فُلَانٍ أَنْشَأْتَنِي وَ كُنْتُ صَغِيراً وَ أَغْنَيْتَنِي وَ كُنْتُ فَقِيراً وَ رَفَعْتَنِي وَ كُنْتُ حَقِيراً وَ جَبَرْتَنِي وَ كُنْتُ كَسِيراً وَ مَنَنْتَ عَلَيَّ بِمَا أَنْتَ أَهْلُهُ وَ أَعْلَمُ بِهِ مِنِّي نَأَشْتَنِي وَ عِزَّتِكَ وَ جَلَالِكَ مِنَ الْمِحْنَةَ تَكَرُّماً وَ نَعَشْتَنِي بَعْدَ قِلَّةٍ وَ أَسْبَغْتَ عَلَيَّ النِّعْمَةَ وَ أَوْجَبْتَ عَلَيَّ الْمِنَّةَ وَ بَلَّغْتَنِي فَوْقَ الْأُمْنِيَّةِ لِتَبْلُوَنِي فَتَعْرِفَ شُكْرِي وَ مِقْدَارَ سَعْيِي وَ طَاعَتِي وَ إِقْرَارِي وَ إِنَابَتِي أَخْذاً بِالْفَضْلِ عَلَيَّ وَ تَأْكِيداً لِلْحُجَّةِ فِيمَا لَدَيَّ فَجَحَدْتُ حَقَّ نِعْمَتِكَ وَ نَسِيتُ مَا عِنْدِي مِنْ مِنَنِكَ وَ قَادَنِي الْجَهْلُ وَ الْعَمَي إِلَي رُكُوبِ الزَّلَلِ وَ الْخَطَاءِ حَتَّي وَقَعْتُ فِي غَوَايَةِ الرَّدَي وَ تَبَدَّلَتْ بِالتَّقْصِيرِ وَ الْعَمَي وَ رَكِبْتُ طَرِيقَ مَنْ حَارَ وَ طَغَا وَ رَكِبْتُ فَحَلَّ بِي مَا كُنْتَ أَخَفْتَنِي وَ بَرِحَ مِنِّي الْخَفَاءُ وَ صِرْتُ إِلَي حَالِ الْبُؤْسِ وَ الضَّرَّاءِ بَعْدَ إِحْسَانِكَ الْكَامِلِ وَ نِعْمَتِكَ الْمُتَرَادِفَةِ وَ سَتْرِكَ الْجَمِيلِ وَ صِيَانَتِكَ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مَوْلَايَ فَقَدْ تَغَيَّرَ بِالزَّلَلِ حَالِي وَ كُسِفَ بَالِي وَ ظَهَرَ اخْتِلَاليِ وَ شَاعَتْ فَاقَتِي وَ شُهِرَ فَقْرِي وَ انْقَطَعَتْ مِنَ الْمَخْلُوقِينَ آمَالِي وَ أَنْتَ الْعَائِدُ عَلَي الْعَاصِينَ بِالنِّعَمِ وَ الْآخِذُ عَلَي الْمُسِيئِينَ بِالْإِحْسَانِ وَ الْمِنَنِ فَضْلًا مِنْكَ وَ طَوْلًا وَ جُوداً وَ مَجْداً وَ وَلِيٌّ بِإِتْمَامِ مَا ابْتَدَأْتَ فِي أَمْرِي مِنِّي وَ رَبِّ مَا أَسْدَيْتَ مِنْ مَعْرُوفِكَ عِنْدِي فَقَدْ ظَلَمْتُ نَفْسِي وَ فَرَّطْتُ فِي أَمْرِي وَ قَصَّرْتُ فِي حَقِّكَ عِنْدِي وَ أَنَا عَائِذٌ مِنْكَ بِكَ وَ هَارِبٌ إِلَيْكَ عَنْكَ مِنَ الْحِرْمَانِ وَ سُوءِ الْقَضَاءِ مُتَوَسِّلٌ بِكَ إِلَيْكَ فِي قَبُولِي وَ الصَّفْحِ عَنِّي وَ إِتْمَامِ مَا أَنْعَمْتَ بِهِ عَلَيَّ وَ إِصْلَاحِهِ لِي</w:t>
      </w:r>
    </w:p>
    <w:p>
      <w:pPr>
        <w:pStyle w:val="BookText"/>
        <w:rPr/>
      </w:pPr>
      <w:r>
        <w:rPr>
          <w:rFonts w:ascii="IRNazanin" w:hAnsi="IRNazanin" w:eastAsia="IRNazanin"/>
          <w:color w:val="111111"/>
          <w:sz w:val="28"/>
          <w:sz w:val="28"/>
          <w:szCs w:val="28"/>
          <w:rtl w:val="true"/>
          <w:lang w:bidi="fa-IR"/>
        </w:rPr>
        <w:t>صاحب اختیار امور، و داننده نهان ها، کسی که نه مخالفی برایش وجود دارد، و نه همتایی برایش هست، و نه همسر و نه فرزندی دارد، یکتای بی نیازی است که نه زاده و نه زاییده شده است، و نه برای او همتایی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افتادگی و فروتنی می گویم؛ پروردگارا، بدی نمودم و به خودم ستم کردم، پس بر محمد و خاندان او درود فرست، و از من درگذر، و اشتباه مرا بیامرز، و از لغزش های من درگذر، و با بخشش و بزرگی خودت دست مرا بگیر؛ سپس می گویم ای بزرگوارترین بزرگواران، ای هدف خواهندگان، ای اجابت کننده دعای درماندگان، ای برطرف کننده از گرفتاران،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پیشوای من، من بنده تو، فرزند بنده تو، فرزند کنیز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مرا در حالی که کوچک بودم به وجود آوردی، و در حالی که تهیدست بودم توانگر ساختی، و در حالی که پست بودم بالا بردی، و در حالی که شکسته بودم به هم رساندی، و به وسیله آنچه که تو سزاوار آن، و نسبت به آن، از من آگاه تر هستی، بر من نعمت دادی؛ مرا به وجود آوردی، و به عزت و بزرگواری ات سوگند که از روی بزرگواری در آزمودن بود؛ و بعد از اندک بودن، به من زندگی دادی؛ و نعمت را بر من فرو ریختی؛ و منت را بر من واجب گرداندی؛ و بیشتر از آرزویم را به من رساندی تا مرا بیازمایی و از میزان سپاسگزاری ام، و مقدار تلاش و فرمانبرداری ام، و اقرار و پشیمانی ام آگاه گردی؛ و این به خاطر بخشش تو بر من، و تأکیدی بر حجت تو در نزد من بود؛ ولی من حق نعمت تو را انکار کردم؛ و نعمت های فراوان تو در کنار خودم را فراموش نمودم، و نادانی و نابینایی مرا تا ارتکاب لغزش ها و اشتباهات پیش برد؛ تا اینکه در بیراهی پرتگاه افتادم؛ و با کم کاری و نابینایی دگرگون گشتم؛ و راه کسی که سرگردان و سرکش گشته است، را پیمودم؛ و بدی مرتکب شدم و در نتیجه آن، چیزی را که مخفی می کردم، به من پیوست و پوشش از من برداشته شد؛ و من بعد از نیکی کامل تو، و نعمت های پیاپی، و پوشاندن زیبای تو، و نگاه داشتن کامل تو، به حالت نومیدی و درماندگی افتادم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و پیشوا و سرور من، حال من با لغزش ها دگرگون شده، و عقلم ناپدید گشته، و آشفتگی ام رخ نموده، و بیچارگی ام گسترش یافته، و تهیدستی ام زبانزد شده، و امیدهایم از آفریدگان بریده گشته است؛ و تو باز گردنده به سوی گناهکاران با نعمت ها، و دهنده از روی نیکی و منت بر بدکرداران هستی؛ و این از روی بخشش و عطای تو، و ارزانی داشتن و بزرگی توست، و تو عهده دار به پایان رساندن آن چیزی که در مورد کارم شروع کرده ای، از سوی من هستی؛ و چه بسا نیکی هایی که در پیش من ارزانی داشتی؛ ولی من به خودم ستم کردم، و در کارم زیاده روی نمودم، و در به جای آوردن حق تو در نزد من، کوتاهی نمودم، و من از تو به تو پناه می آورم، و از محروم شدن و پیشامد بد، از تو به خودت می گریزم؛ در پذیرفتن من و گذشتن از من، و تمام کردن نعمت هایی که بر من بخشیدی و نیکو ساختن آن، </w:t>
      </w:r>
    </w:p>
    <w:p>
      <w:pPr>
        <w:pStyle w:val="BookText"/>
        <w:rPr/>
      </w:pPr>
      <w:r>
        <w:rPr>
          <w:rFonts w:ascii="Amiri" w:hAnsi="Amiri" w:eastAsia="Amiri" w:cs="Amiri"/>
          <w:color w:val="111111"/>
          <w:sz w:val="28"/>
          <w:sz w:val="28"/>
          <w:szCs w:val="28"/>
          <w:rtl w:val="true"/>
          <w:lang w:bidi="ar-SA"/>
        </w:rPr>
        <w:t xml:space="preserve">وَ كَشْفِ الضُّرِّ وَ الْفَقْرِ وَ الْفَاقَةِ عَنِّي وَ الْإِخْلَالِ وَ الْبَلْوَي حَتَّي يَجْرِيَ حَالِي عَلَي أَجْمَلِ حَالٍ وَ أَسْبَغِ نِعْمَةٍ كَانَتْ عَلَيَّ فِي وَقْتٍ مِنَ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كَانَتْ ذُنُوبِي أَخْلَقَتْ وَجْهِي‌</w:t>
      </w:r>
      <w:r>
        <w:rPr>
          <w:rStyle w:val="FootnoteAnchor"/>
          <w:rtl w:val="true"/>
        </w:rPr>
        <w:footnoteReference w:id="613"/>
      </w:r>
      <w:r>
        <w:rPr>
          <w:rFonts w:ascii="Amiri" w:hAnsi="Amiri" w:eastAsia="Amiri" w:cs="Amiri"/>
          <w:color w:val="111111"/>
          <w:sz w:val="28"/>
          <w:sz w:val="28"/>
          <w:szCs w:val="28"/>
          <w:rtl w:val="true"/>
          <w:lang w:bidi="ar-SA"/>
        </w:rPr>
        <w:t xml:space="preserve">عِنْدَكَ وَ غَيَّرَتْ حَالِي فَإِنِّي أَسْأَلُكَ وَ أَتَوَجَّهُ إِلَيْكَ وَ أَتَوَسَّلُ إِلَيْكَ وَ أَتَقَرَّبُ إِلَيْكَ وَ أَسْتَشْفِعُ إِلَيْكَ وَ أُقْسِمُ عَلَيْكَ يَا مَنْ لَا مَسْئُولَ غَيْرُهُ وَ لَا رَبَّ سِوَاهُ بِجَاهِ سَيِّدِنَا مُحَمَّدٍ رَسُولِكَ وَ بِجَاهِ أَوْلِيَائِكَ وَ خِيَرَتِكَ وَ أَصْفِيَائِكَ وَ أَحِبَّائِكَ مِنْ خَلْقِكَ عَلَي أَمِيرِ الْمُؤْمِنِينَ وَ فَاطِمَةَ وَ الْحَسَنِ وَ الْحُسَيْنِ وَ عَلِيِّ بْنِ الْحُسَيْنِ وَ مُحَمَّدِ بْنِ عَلِيٍّ وَ جَعْفَرِ بْنِ مُحَمَّدٍ وَ مُوسَي بْنِ جَعْفَرٍ وَ عَلِيِّ بْنِ مُوسَي وَ مُحَمَّدِ بْنِ عَلِيٍّ وَ عَلِيِّ بْنِ مُحَمَّدٍ وَ الْحَسَنِ بْنِ عَلِيٍّ وَ الْخَلَفِ الصِّدْقِ الصَّالِحِ صَاحِبِ زَمَانِكَ وَ الْقَائِمِ بِحُجَّتِكَ وَ أَمْرِكَ وَ عَيْنِكَ فِي عِبَادِكَ مِنْ وُلْدِ نَبِيِّكَ صَلَوَاتُكَ عَلَيْهِمْ أَجْمَعِينَ وَ سَلَامُكَ وَ رَحْمَتُكَ وَ بَرَكَاتُكَ خَالِصاً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بِحَقِّكَ عَلَيْهِمْ وَ بِالْحَقِّ الَّذِي جَعَلْتَهُ لَهُمْ عَلَيْكَ وَ عَلَي جَمِيعِ خَلْقِكَ أَنْ تُصَلِّيَ عَلَيْهِمْ أَجْمَعِينَ وَ تُبَلِّغَهُمْ سَلَامِي السَّاعَةَ السَّاعَةَ وَ تَكْشِفَ بِهِمْ ضُرِّي وَ تُفَرِّجَ بِهِمْ هَمِّي وَ تُخْرِجَنِي بِهِمْ عَنْ حَيْرَتِي إِلَي رَوْحِكَ وَ فَرَجِكَ وَ خَلَاصِكَ وَ عَافِيَتِكَ وَ أَنْ تَغْفِرَ ذُنُوبِيَ الَّتِي أَصَارَتْنِي إِلَي مَا أَنَا فِيهِ وَ أَنْ تَأْخُذَ بِيَدِي وَ تَعْفُو عَنِّي عَفْواً أَلْقَاكَ بِهِ وَ أَنْتَ مِنِّي رَاضٍ وَ تُتِمَّ مَا ابْتَدَأْتَ بِهِ مِنْ أَمْرِي إِحْسَاناً إِلَيَّ وَ تَكْمِيلًا لِلنِّعْمَةِ عِنْدِي وَ حِرَاسَةً لِي مَا أَبْقَيْتَنِي وَ تُفَتَّحَ مَا انْغَلَقَ مِنْ أَسْبَابِي فَتَرْزُقَنِي السَّاعَةَ السَّاعَةَ السَّاعَةَ مِنْكَ رِزْقاً وَاسِعاً وَاسِعاً وَاسِعاً صَبّاً صَبّاً صَبّاً حَلَالًا طَيِّباً مِنْ غَيْرِ كَدٍّ وَ لَا كَدَرٍ وَ لَا مِنَّةٍ مِنْ أَحَدٍ مِنْ خَلْقِكَ إِلَّا سَعَةً مِنْ عَطَايَاكَ السَّابِغَةِ وَ خَزَائِنِكَ الْعَظِيمَةِ فِي سَمَائِكَ وَ أَرْضِكَ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فَضْلِكَ أَسْأَلُ فَصَلِّ عَلَي مُحَمَّدٍ وَ آلِهِ وَ عَجِّلْ ذَلِكَ عَلَيَّ فِي يُسْرٍ مِنْكَ وَ عَافِيَةٍ وَ نِعْمَةٍ وَ سَلَامَةٍ وَ حَمِيدِ عَاقِبَةٍ وَ سَهِّلْ لِي قَضَاءَ دُيُونِي كُلِّهَا وَ صَلَاحَ شُئُونِي كُلِّهَا عَاجِلًا عَاجِلًا غَيْرَ آجِلِ وَ خُذْ بِنَاصِيَتِي إِلَي الْعَمَلِ بِطَاعَتِكَ وَ طَاعَةِ مُحَمَّدٍ وَ آلِهِ صَلَوَاتُكَ عَلَيْهِمُ فِيمَا تَهَبُهُ لِي وَ احْرُسْهُ عَلَيَّ وَ عِنْدِي مَا أَبْقَيْتَنِي وَ أَقْبِلْ عَلَيَ</w:t>
      </w:r>
    </w:p>
    <w:p>
      <w:pPr>
        <w:pStyle w:val="BookText"/>
        <w:rPr/>
      </w:pPr>
      <w:r>
        <w:rPr>
          <w:rFonts w:ascii="IRNazanin" w:hAnsi="IRNazanin" w:eastAsia="IRNazanin"/>
          <w:color w:val="111111"/>
          <w:sz w:val="28"/>
          <w:sz w:val="28"/>
          <w:szCs w:val="28"/>
          <w:rtl w:val="true"/>
          <w:lang w:bidi="fa-IR"/>
        </w:rPr>
        <w:t>و زدودن درماندگی و ناداری و بیچارگی از من، و آشفتگی و گرفتاری، از تو به خودت دست آویز می گردم، تا اینکه حالم به زیباترین حال و پرنعمت‌ترین زمانی که بر من بود،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گناهانم چهره</w:t>
      </w:r>
      <w:r>
        <w:rPr>
          <w:rStyle w:val="FootnoteAnchor"/>
          <w:rtl w:val="true"/>
        </w:rPr>
        <w:footnoteReference w:id="614"/>
      </w:r>
      <w:r>
        <w:rPr>
          <w:rFonts w:ascii="IRNazanin" w:hAnsi="IRNazanin" w:eastAsia="IRNazanin"/>
          <w:color w:val="111111"/>
          <w:sz w:val="28"/>
          <w:sz w:val="28"/>
          <w:szCs w:val="28"/>
          <w:rtl w:val="true"/>
          <w:lang w:bidi="fa-IR"/>
        </w:rPr>
        <w:t>مرا نزد تو کهنه و پوسیده ساخته، و حال مرا دگرگون کرده است، پس من از تو درخواست می کنم و به تو روی می آورم، و به سوی تو دست آویز می گردم، و به تو نزدیکی می جویم، و از تو شفاعت می خواهم، و تو را قسم می دهم، ای کسی که هیچ خوانده شده ای جز او، و هیچ پروردگاری غیر از او وجود ندارد، به احترام جایگاه پیشوای ما، فرستاده ات محمد، و به احترام جایگاه اولیائت، و برگزیدگان و وارستگانت، و دوستدارانت از میان آفریدگانت، علی امیرالمؤمنین و فاطمه، و حسن و حسین، و علی فرزند حسین، و محمد فرزند علی، و جعفر فرزند محمد، و موسی فرزند جعفر، و علی فرزند موسی، و محمد فرزند علی، و علی فرزند محمد، و حسن فرزند علی، و واپسین جانشین راستین نیک صاحب زمان تو، و برپا خیزنده با حجت و فرمان تو، و چشم تو در میان بندگان، و از فرزندان پیامبرت، که درودهای تو بر همه آنان، و سلام و رحمت و برکت های خالص تو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حق تو بر آنان، و حقی که برای آنان بر عهده خودت، و بر عهده تمام آفریدگانت قرار داده ای، از تو درخواست می کنم که بر همه آنان درود فرستی، و در همین لحظه، همین لحظه سلام مرا به آنان برسانی و به خاطر آنان گرفتاری را از من بزدایی، و به خاطر آنان اندوه مرا برطرف کنی، و به خاطر آنان مرا از سرگردانی، به سوی راحتی و گشایش و رهایی و ایمنی خودت بیرون آوری، و آن گناهانم را که مرا به این روز انداخته است، بیامرزی، و دستم را بگیری، و از من درگذری، آن گونه که به واسطه آن تو را دیدار کنم و تو از من خشنود باشی، و کاری را که از روی نیکی به من، و کامل کردن نعمت در پیش من، درباره من آغازیده ای و مراقبت از من را تا زمانی که مرا باقی داشته ای، به فرجام رسانی؛ و آن اسبابی که درهایش به رویم بسته شده، بگشایی؛ و در نتیجه، در همین لحظه، همین لحظه، همین لحظه از سوی خودت روزی گسترده گسترده گسترده، فراوان فراوان فراوان، حلال پاکیزه، بدون اینکه با سختی یا سیاهی، یا با منت یکی از آفریدگانت همراه باشد، بلکه از گسترده ای از بخشش های فراوان تو، و خزانه های بزرگ تو در زمین و آسمانت باشد، به من ببخشی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بخشش تو درخواست می کنم؛ پس بر محمد و خاندان او درود فرست، و در رساندن آن به من همراه با آسانی و ایمنی و نعمت و سلامت و فرجامی نیکو، شتاب کن؛ و پرداخت تمام بدهی هایم، و سامان تمام کارهایم را سریع تر و سریع تر و بدون درنگ، برایم آسان ساز؛ و اختیار مرا در فرمانبرداری از خودت، و فرمانبرداری محمد و خاندان او، که درودهای تو بر آنان باد، در آنچه به من می  بخشی، به دست گیر؛ و آن را برای من و در پیش من تا زمانی که مرا نگاه داشته ای، نگاه دار؛ </w:t>
      </w:r>
      <w:bookmarkStart w:id="1015" w:name="pg16954_168868"/>
    </w:p>
    <w:p>
      <w:pPr>
        <w:pStyle w:val="BookText"/>
        <w:rPr/>
      </w:pPr>
      <w:bookmarkEnd w:id="1015"/>
      <w:r>
        <w:rPr>
          <w:rFonts w:ascii="Amiri" w:hAnsi="Amiri" w:eastAsia="Amiri" w:cs="Amiri"/>
          <w:color w:val="111111"/>
          <w:sz w:val="28"/>
          <w:sz w:val="28"/>
          <w:szCs w:val="28"/>
          <w:rtl w:val="true"/>
          <w:lang w:bidi="ar-SA"/>
        </w:rPr>
        <w:t xml:space="preserve">بِصَبَاحٍ يَكُونُ لِي فِيهِ كَامِلُ الْفَلَاحِ وَ الصَّلَاحِ وَ النَّجَاحِ وَ تَعْجِيلُ السَّرَاحِ يَا مَنْ بِيَدِهِ خَزَائِنُ كُلِّ مِفْتَاحٍ فَإِنَّكَ عَلَي كُلِّ شَيْ‌ءٍ قَدِيرٌ وَ مَا تَشَاءُ مِنْ أَمْرٍ يَكُونُ وَ لَا حَوْلَ وَ لَا قُوَّةَ إِلَّا بِاللَّهِ الْعَلِيِّ الْعَظِيمِ وَ الصَّلَاةُ عَلَي رَسُولِهِ وَ آلِهِ الطَّاهِرِينَ الْأَخْيَارِ الْأَبْرَارِ وَ عَلَي جَبْرَائِيلَ وَ مِيكَائِيلَ وَ جَمِيعِ الْمَلَائِكَةِ الْمُقَرَّبِينَ وَ الْأَنْبِيَاءِ وَ الْمُرْسَلِينَ وَ الْأَئِمَّةِ الطَّاهِرِينَ صَلَوَاتُ اللَّهِ عَلَيْهِمْ وَ مَا شَاءَ اللَّهُ كَانَ وَ هُوَ خَيْرُ الْغَافِرِينَ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تَأْخُذُ الرُّقْعَةَ فَتَرْمِي بِهَا فِي بَحْرٍ أَوْ فِي نَهَرٍ جَارٍ يَقْضِي اللَّهُ حَوَائِجَكَ وَ يُفَرِّجُ عَنْكَ إِنْ 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892399_1934241801"/>
      <w:bookmarkStart w:id="1017" w:name="_Toc459"/>
      <w:bookmarkEnd w:id="1016"/>
      <w:r>
        <w:rPr>
          <w:rtl w:val="true"/>
        </w:rPr>
        <w:t>«</w:t>
      </w:r>
      <w:r>
        <w:rPr/>
        <w:t>7</w:t>
      </w:r>
      <w:r>
        <w:rPr>
          <w:rtl w:val="true"/>
        </w:rPr>
        <w:t>»</w:t>
      </w:r>
      <w:bookmarkEnd w:id="1017"/>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رُقْعَةٍ تُكْتَبُ إِلَي اللَّهِ سُبْحَانَهُ عِنْدَ الْمُهِمَّاتِ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جَعْفَرٍ الْأَوَّلِ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دَهِمَكَ أَمْرٌ يُهِمُّكَ أَوْ عَرَضَ لَكَ حَاجَةٌ يَعْلَمُ اللَّهُ سُبْحَانَهُ حَقِيقَتَهَا وَ صَدَقَ الْقَوْلُ فِيهَا فَهُوَ عَالِمٌ بِالْغُيُوبِ وَ خَفِيَّاتِ الْأُمُورِ فَكُنْ طَاهِراً وَ صُمْ يَوْمَ الْخَمِيسِ أَصْبِحْ يَوْمَ الْجُمُعَةِ فَاكْتُبْ فِي رُقْعَةٍ مَا أَنَا ذَاكِرُهُ لَكَ بِمِدَادٍ أَوْ بِحِبْرٍ وَ اطْوِ الْوَرَقَةَ وَ اعْمِدْ إِلَي وَسَطِ الْبَحْرِ فَاسْتَقْبِلِ الْقِبْلَةَ وَ سَمِّ اللَّهَ عَزَّ وَ جَلَّ جَلَالُهُ وَ صَلِّ عَلَي رَسُولِ اللَّهِ صلي الله عليه و آله وَ عَلَي آلِهِ الْأَبْرَارِ وَ قُلْ اللَّهُ لِكُلِّ شَيْ‌ءٍ وَ ارْمِ بِهَا فِي الْبَحْرِ فَإِنَّ اللَّهَ جَلَّتْ عَظَمَتُهُ يَقْضِي حَاجَتَكَ وَ يَكْفِيكَ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تَكْتُبُ سُورَةَ الْحَمْدِ وَ آيَةَ الْكُرْسِيِّ إِلَي قَوْلِهِ هُمْ فِيها خالِدُونَ وَ الم اللَّهُ لا إِلهَ إِلَّا هُوَ الْحَيُّ الْقَيُّومُ إِلَي قَوْلِهِ وَقُودُ النَّارِ وَ قُلِ اللَّهُمَّ مالِكَ الْمُلْكِ إِلَي قَوْلِهِ بِغَيْرِ حِسابٍ وَ إِنَّ رَبَّكُمُ اللَّهُ الَّذِي خَلَقَ السَّماواتِ وَ الْأَرْضَ إِلَي قَوْلِهِ قَرِيبٌ مِنَ الْمُحْسِنِينَ وَ لَقَدْ جاءَكُمْ رَسُولٌ مِنْ أَنْفُسِكُمْ إِلَي قَوْلِهِ رَبُّ الْعَرْشِ الْعَظِيمِ وَ قُلِ ادْعُوا اللَّهَ أَوِ ادْعُوا الرَّحْمنَ إِلَي قَوْلِهِ وَ 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تَكْتُبُ اللَّهُ أَكْبَرُ اللَّهُ أَكْبَرُ لَا إِلَهَ إِلَّا اللَّهُ وَ اللَّهُ أَكْبَرُ اللَّهُ أَكْبَرُ وَ لِلَّهِ الْحَمْدُ رَبِّ الْعَالَمِينَ وَ طه ما أَنْزَلْنا عَلَيْكَ الْقُرْآنَ لِتَشْقي إِلَي قَوْلِهِ لَهُ الْأَسْماءُ الْحُسْني يَا اللَّهُ</w:t>
      </w:r>
    </w:p>
    <w:p>
      <w:pPr>
        <w:pStyle w:val="BookText"/>
        <w:rPr/>
      </w:pPr>
      <w:r>
        <w:rPr>
          <w:rFonts w:ascii="IRNazanin" w:hAnsi="IRNazanin" w:eastAsia="IRNazanin"/>
          <w:color w:val="111111"/>
          <w:sz w:val="28"/>
          <w:sz w:val="28"/>
          <w:szCs w:val="28"/>
          <w:rtl w:val="true"/>
          <w:lang w:bidi="fa-IR"/>
        </w:rPr>
        <w:t>صبحی را برایم پیش آور که در آن، رستگاری و نیکویی و موفقیت کامل، و رهایی سریع، برایم وجود داشته باشد؛ ای کسی که خزانه های هر کلیدی به دست اوست؛ به راستی که تو بر هر چیزی توانایی؛ و هر کاری را که بخواهی، واقع می شود؛ و هیچ نیرو و توانی جز به سبب خداوند والانرتبه بزرگ نیست؛ و درود بر فرستاده اش و خاندان پاک و برگزیده و نیک او، و بر جبرئیل و میکائیل، و همه فرشتگان نزدیکی یافته، و پیامبران و فرستادگان و امامان پاک؛ درود خداوند بر آنان باد؛ و هر چیزی که خداوند خواسته است، واقع شده است؛ و او بهترین آمرزندگان است؛ و خداوند برای ما بسنده است و او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گرفته و در دریا یا رودخانه ای می اندازی، خداوند نیازهای تو را برآورده کرده و مشکل تو را برطرف می کند؛ إن شاء الله عز و جل</w:t>
      </w:r>
      <w:r>
        <w:rPr>
          <w:rFonts w:eastAsia="IRNazanin" w:cs="IRNazanin"/>
          <w:color w:val="111111"/>
          <w:sz w:val="28"/>
          <w:szCs w:val="28"/>
          <w:rtl w:val="true"/>
          <w:lang w:bidi="fa-IR"/>
        </w:rPr>
        <w:t>.</w:t>
      </w:r>
    </w:p>
    <w:p>
      <w:pPr>
        <w:pStyle w:val="Heading5"/>
        <w:numPr>
          <w:ilvl w:val="4"/>
          <w:numId w:val="1"/>
        </w:numPr>
        <w:rPr/>
      </w:pPr>
      <w:bookmarkStart w:id="1018" w:name="__RefHeading___Toc1892401_1934241801"/>
      <w:bookmarkStart w:id="1019" w:name="_Toc460"/>
      <w:bookmarkEnd w:id="1018"/>
      <w:r>
        <w:rPr>
          <w:rtl w:val="true"/>
        </w:rPr>
        <w:t xml:space="preserve">روایت </w:t>
      </w:r>
      <w:r>
        <w:rPr/>
        <w:t>7</w:t>
      </w:r>
      <w:bookmarkEnd w:id="1019"/>
    </w:p>
    <w:p>
      <w:pPr>
        <w:pStyle w:val="BookText"/>
        <w:rPr/>
      </w:pP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 که در هنگام کارهای مهم به خداوند سبحان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مهمی برایت پیش آمد و تو را نگران ساخت، یا نیازی برایت پدیدار گشت که خداوند سبحان حقیقت آن را می داند، و گفتار درباره آن را تصدیق نمود، که او به نهان ها، و امور پوشیده آگاه است، پس خودت را پایزه کن، و روز پنج شنبه را روزه بگیر، به صبح جمعه که رسیدی، آنچه را که به تو می گویم، در نامه ای با مداد یا مرکب بنویس و برگه را بپیچ، و آن را به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قبله بایست و اسم خداوند عز و جل جلاله را بر زبان آور، و بر رسول خدا صلی الله علیه و آله و خاندان پاک او درود بفرست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چیز، کافی است؛ و آن را در دریا بینداز، که خداوند بزرگ نیاز تو را برآورده ساخته و تو را با قدرت خودش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حمد، و آیة الکرسی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تر است، خداوند بزرگ تر است، هیچ خدایی جز الله وجود ندارد و خداوند بزرگ تر است، خداوند بزرگ تر است، و سپاس مخصوص خداوند پروردگار جهانیان است؛ و طه، قرآن را بر تو نازل نکردیم تا به رنج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نیکو به او اختصاص دارد؛ ای الله، </w:t>
      </w:r>
      <w:bookmarkStart w:id="1020" w:name="pg16954_168869"/>
    </w:p>
    <w:p>
      <w:pPr>
        <w:pStyle w:val="BookText"/>
        <w:rPr/>
      </w:pPr>
      <w:bookmarkEnd w:id="1020"/>
      <w:r>
        <w:rPr>
          <w:rFonts w:ascii="Amiri" w:hAnsi="Amiri" w:eastAsia="Amiri" w:cs="Amiri"/>
          <w:color w:val="111111"/>
          <w:sz w:val="28"/>
          <w:sz w:val="28"/>
          <w:szCs w:val="28"/>
          <w:rtl w:val="true"/>
          <w:lang w:bidi="ar-SA"/>
        </w:rPr>
        <w:t xml:space="preserve">يَا اللَّهُ يَا اللَّهُ يَا كَهْفِي إِذَا ضَاقَتْ عَلَيَّ مَذَاهِبِي وَ عَظُمَتْ هُمُومِي وَ قَلَّ صَبْرِي وَ ضَعُفَتْ حِيلَتِي وَ كَثُرَتْ فَاقَتِي وَ سَاءَتْ ظُنُونِي وَ قَنَطَتْ نَفْسِي وَ عَجَزْتُ عَنْ تَدْبِيرِ حَالِي وَ تَحَيَّرْتُ فِي أَمْرِي خَلَقْتَنِي كَيْفَ شِئْتَ وَ كُنْتَ عَنْ خَلْقِي غَنِيّاً فَصَلِّ عَلَي مُحَمَّدٍ وَ آلِ مُحَمَّدٍ وَ فَرِّجْ هُمُومِي وَ اكْشِفْ غُمُومِي وَ أَزِلْ عَذَابَ قَلْبِي وَ غَيِّرْ مَا تَرَي مِنْ سُوءِ حَالِي وَ آمِنْ خَوْفِي وَ يَسِّرْ بِمَا قَدْ تَعَسَّرَ مِنْ أَمْرِي وَ اجْعَلْ لِي مِنْ أَمْرِي مَخْرَجاً وَ ارْزُقْنِي مِنْ حَيْثُ لَا أَحْتَسِبُ إِنَّكَ تَقْدِرُ عَلَي ذَلِكَ يَا مُحْيِيَ الْعِظَامِ وَ هِيَ رَمِيمٌ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تَكْتُبُ مِنَ الْعَبْدِ الذَّلِيلِ إِلَي الْمَوْلَي الْجَلِيلِ اللَّهُ الَّذِي لا إِلهَ إِلَّا هُوَ الْحَيُّ الْقَيُّومُ الدَّائِمُ الدَّيْمُومُ الْقَدِيمُ الْأَزَلِيُّ الْأَبَدِيُ بَدِيعُ السَّماواتِ وَ الْأَرْضِ وَ فَاطِرُهُمَا وَ نُورُهُمَا ذُو الْجَلالِ وَ الْإِكْرامِ وَ الْأَسْمَاءِ الْعِظَامِ وَ سَلَامٌ عَلَي آلِ يَاسِينَ فِي الْعَالَمِينَ مُحَمَّدٍ وَ عَلِيٍّ وَ فَاطِمَةُ وَ الْحَسَنِ وَ الْحُسَيْنِ وَ عَلِيٍّ وَ مُحَمَّدٍ وَ جَعْفَرٍ وَ مُوسَي وَ عَلِيٍّ وَ مُحَمَّدٍ وَ عَلِيٍّ وَ الْحَسَنِ وَ حُجَّتِكَ يَا رَبِّ عَلَي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رَبِّ لِأَنَّكَ أَنْتَ إِلَهِي وَ خَالِقِي وَ إِلَهُ الْأَوَّلِينَ وَ الْآخِرِينَ لَا إِلَهَ غَيْرُكَ وَ لَا مَعْبُودَ سِوَاكَ أَتَوَجَّهُ إِلَيْكَ بِحَقِّ هَذِهِ الْأَسْمَاءِ الَّتِي إِذَا دُعِيتَ بِهَا أَجَبْتَ وَ إِذَا سُئِلْتَ بِهَا أَعْطَيْتَ إِلَّا صَلَّيْتَ عَلَيْهِمْ أَجْمَعِينَ وَ فَعَلْتَ بِي كَذَا وَ كَذَا وَ تَكْتُبُ ذِكْرَ حَاجَتِكَ فِي الْوَرَقَةِ وَ تُصَلِّي عَلَي مُحَمَّدٍ وَ آلِ مُحَمَّدٍ وَ رَحْمَةُ اللَّهِ وَ بَرَكَاتُهُ عَلَي أَهْلِ الْبَيْتِ وَ عَلَي أَصْحَابِ مُحَمَّدٍ الْمُنْتَجَبِينَ الْأَخْيَارِ الَّذِينَ لَا غَيَّرُوا وَ لَا بَدَّلُوا وَ لَا حَوْلَ وَ لَا قُوَّةَ إِلَّا بِاللَّهِ الْعَلِيِّ الْعَظِيمِ وَ حَسْبُنَا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892403_1934241801"/>
      <w:bookmarkStart w:id="1022" w:name="_Toc461"/>
      <w:bookmarkEnd w:id="1021"/>
      <w:r>
        <w:rPr>
          <w:rtl w:val="true"/>
        </w:rPr>
        <w:t>بيان</w:t>
      </w:r>
      <w:bookmarkEnd w:id="1022"/>
    </w:p>
    <w:p>
      <w:pPr>
        <w:pStyle w:val="BookText"/>
        <w:rPr/>
      </w:pPr>
      <w:r>
        <w:rPr>
          <w:rFonts w:ascii="Amiri" w:hAnsi="Amiri" w:eastAsia="Amiri" w:cs="Amiri"/>
          <w:color w:val="111111"/>
          <w:sz w:val="28"/>
          <w:sz w:val="28"/>
          <w:szCs w:val="28"/>
          <w:rtl w:val="true"/>
          <w:lang w:bidi="ar-SA"/>
        </w:rPr>
        <w:t>الحبر بالكسر الذي يكتب به و لعل الترديد من الراوي</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892405_1934241801"/>
      <w:bookmarkStart w:id="1024" w:name="_Toc462"/>
      <w:bookmarkEnd w:id="1023"/>
      <w:r>
        <w:rPr>
          <w:rtl w:val="true"/>
        </w:rPr>
        <w:t>«</w:t>
      </w:r>
      <w:r>
        <w:rPr/>
        <w:t>8</w:t>
      </w:r>
      <w:r>
        <w:rPr>
          <w:rtl w:val="true"/>
        </w:rPr>
        <w:t>»</w:t>
      </w:r>
      <w:bookmarkEnd w:id="1024"/>
    </w:p>
    <w:p>
      <w:p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اللَّهِ الْحُسَيْنَ بْنَ الْحَسَنِ بْنِ بَابَوَيْهِ رَضِيَ اللَّهُ عَنْهُ بِالرَّيِّ سَنَةَ أَرْبَعِينَ وَ أَرْبَعِمِائَةٍ يَرْوِي عَنْ عَمِّهِ أَبِي جَعْفَرٍ مُحَمَّدِ بْنِ عَلِيِّ بْنِ بَابَوَيْهِ رَحِمَهُ اللَّهُ قَالَ حَدَّثَنِي بَعْضُ مَشَايِخِي الْقُمِّيِّينَ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كَرَبَنِي أَمْرٌ ضِقْتُ بِهِ ذَرْعاً وَ لَمْ يَسْهُلْ فِي نَفْسِي أَنْ أُفْشِيَهُ لِأَحَدٍ مِنْ أَهْلِي وَ إِخْوَانِي فَنِمْتُ وَ أَنَا بِهِ مَغْمُومٌ فَرَأَيْتُ فِي النَّوْمِ رَجُلًا جَمِيلَ الْوَجْهِ حَسَنَ اللِّبَاسِ طَيِّبَ الرَّائِحَةِ خِلْتُهُ بَعْضَ مَشَايِخِنَا الْقُمِّيِّينَ</w:t>
      </w:r>
    </w:p>
    <w:p>
      <w:pPr>
        <w:pStyle w:val="BookText"/>
        <w:rPr/>
      </w:pPr>
      <w:r>
        <w:rPr>
          <w:rFonts w:ascii="IRNazanin" w:hAnsi="IRNazanin" w:eastAsia="IRNazanin"/>
          <w:color w:val="111111"/>
          <w:sz w:val="28"/>
          <w:sz w:val="28"/>
          <w:szCs w:val="28"/>
          <w:rtl w:val="true"/>
          <w:lang w:bidi="fa-IR"/>
        </w:rPr>
        <w:t>ای الله، ای الله؛ ای پناهگاه من هنگامی که راه ها برایم تنگ شود، و ناراحتی هایم بزرگ گردد، و توانم کاسته شود، و چاره ام ضعیف گردد، و بیچارگی ام افزون شود، و گمانم بد شود، و دلم نومید گردد، و از اداره کردن شرایطم ناتوان گردد، و در کارم سرگردان شود؛ مرا آن گونه که خواستی آفریدی، در حالی که از آفرینش من بی نیاز بودی؛ پس بر محمد و خاندان محمد درود فرست، و اندوهم را بگشا، و ناراحتی ام را برطرف کن، و عذاب دلم را از بین ببر، و این بدی حال مرا که می بینی دگرگون ساز، و بیم مرا ایمنی ده، و دشواری کار مرا آسان ساز، و در کار من برایم راه بیرون شدنی قرار ده، و مرا از جایی که گمان نمی برم روزی رسان، که به راستی تو بر آن توانا هستی، ای زنده کننده استخوان هایی که پوسیده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خوار، به سوی سرور بزرگوار، خداوندی که هیچ خدایی جز او نیست، زنده پاینده، همیشگی پایدار، دیرینه بدون آغاز و پایان، نوآفرین آسمان ها و زمین، و پدیدآورنده و روشنایی آن دو، دارای ارجمندی و بزرگواری، و اسم های بزرگ است؛ و سلام بر آل یاسین در میان جهانیان، محمد و علی و فاطمه و حسن و حسین و علی و محمد و جعفر و موسی و علی و محمد و علی و حسن و حجت تو بر آفریدگانت باد، 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همانا من از تو درخواست می کنم، چرا که تو به راستی خدا و آفریدگار من، و خدای پیشینیان و پسینیان هستی و هیچ خدایی جز تو، و هیچ معبودی غیر از تو وجود ندارد؛ به حق این اسم هایی که اگر با آنها خوانده شوی، اجابت می کنی، و اگر با آنها مورد درخواست واقع شوی، عطا می کنی، به تو روی می آورم که بر همه آنان درود فرستی، و در مورد من چنین و چنان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خودت را در برگه می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 محمد درود فرستی، و رحمت خدا و برکت هایش بر اهل بیت، و بر یاران گرامی و برگزیده محمد، کسانی که نه تغییر دادند و نه جایگزین ساختند، باد؛ و هیچ نیرو و توانی جز به سبب خداوند والامرتبه بزرگ نیست؛ و خداوند برای ما بسنده است، و نیکو حمایتگری است</w:t>
      </w:r>
      <w:r>
        <w:rPr>
          <w:rFonts w:eastAsia="IRNazanin" w:cs="IRNazanin"/>
          <w:color w:val="111111"/>
          <w:sz w:val="28"/>
          <w:szCs w:val="28"/>
          <w:rtl w:val="true"/>
          <w:lang w:bidi="fa-IR"/>
        </w:rPr>
        <w:t>.</w:t>
      </w:r>
    </w:p>
    <w:p>
      <w:pPr>
        <w:pStyle w:val="Heading5"/>
        <w:numPr>
          <w:ilvl w:val="4"/>
          <w:numId w:val="1"/>
        </w:numPr>
        <w:rPr/>
      </w:pPr>
      <w:bookmarkStart w:id="1025" w:name="__RefHeading___Toc1892407_1934241801"/>
      <w:bookmarkStart w:id="1026" w:name="_Toc463"/>
      <w:bookmarkEnd w:id="1025"/>
      <w:r>
        <w:rPr>
          <w:rtl w:val="true"/>
        </w:rPr>
        <w:t>توضیح</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چیزی است که با آن نوشته می شود؛ و گویا تردید از سوی راوی است</w:t>
      </w:r>
      <w:r>
        <w:rPr>
          <w:rFonts w:eastAsia="IRNazanin" w:cs="IRNazanin"/>
          <w:color w:val="111111"/>
          <w:sz w:val="28"/>
          <w:szCs w:val="28"/>
          <w:rtl w:val="true"/>
          <w:lang w:bidi="fa-IR"/>
        </w:rPr>
        <w:t>.</w:t>
      </w:r>
    </w:p>
    <w:p>
      <w:pPr>
        <w:pStyle w:val="Heading5"/>
        <w:numPr>
          <w:ilvl w:val="4"/>
          <w:numId w:val="1"/>
        </w:numPr>
        <w:rPr/>
      </w:pPr>
      <w:bookmarkStart w:id="1027" w:name="__RefHeading___Toc1892409_1934241801"/>
      <w:bookmarkStart w:id="1028" w:name="_Toc464"/>
      <w:bookmarkEnd w:id="1027"/>
      <w:r>
        <w:rPr>
          <w:rtl w:val="true"/>
        </w:rPr>
        <w:t xml:space="preserve">روایت </w:t>
      </w:r>
      <w:r>
        <w:rPr/>
        <w:t>8</w:t>
      </w:r>
      <w:bookmarkEnd w:id="102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شیخ اباعبدالله حسین فرزند حسن فرزند بابویه، که خداوند از او خشنود باد، در ری در سال چهارصد و چهل، از عموی خود، ابوجعفر محمد فرزند علی فرزند بابویه، که خدا بر او رحمت کند، روایت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قمی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پیشامدی برایم اتفاق افتاد که مرا در تنگنای شدیدی قرار داد و نتوانستم آن را برای هیچ یک از خانواده ام و برادرانم فاش کنم؛ پس خوابیدم و به خاطر آن غمگین بودم؛ در خواب، مردی زیبا صورت و نیکو لباس، با بوی خوش دیدم؛ خیال کردم از بزرگان قمی ما </w:t>
      </w:r>
    </w:p>
    <w:p>
      <w:pPr>
        <w:pStyle w:val="BookText"/>
        <w:rPr/>
      </w:pPr>
      <w:r>
        <w:rPr>
          <w:rFonts w:ascii="Amiri" w:hAnsi="Amiri" w:eastAsia="Amiri" w:cs="Amiri"/>
          <w:color w:val="111111"/>
          <w:sz w:val="28"/>
          <w:sz w:val="28"/>
          <w:szCs w:val="28"/>
          <w:rtl w:val="true"/>
          <w:lang w:bidi="ar-SA"/>
        </w:rPr>
        <w:t xml:space="preserve">الَّذِينَ كُنْتُ أَقْرَأُ عَلَيْهِمْ فَقُلْتُ فِي نَفْسِي إِلَي مَتَي أُكَابِدُ هَمِّي وَ غَمِّي وَ لَا أُفْشِيهِ لِأَحَدٍ مِنْ إِخْوَانِي وَ هَذَا شَيْخٌ مِنْ مَشَايِخِنَا الْعُلَمَاءِ أَذْكُرُ لَهُ ذَلِكَ فَلَعَلِّي أَجِدُ لِي عِنْدَهُ فَرَجاً فَابْتَدَأَنِي وَ قَالَ ارْجِعْ فِيمَا أَنْتَ بِسَبِيلِهِ إِلَي اللَّهِ تَعَالَي وَ اسْتَعِنْ بِصَاحِبِ الزَّمَانِ عليه السلام وَ اتَّخِذْهُ لَكَ مَفْزَعاً فَإِنَّهُ نِعْمَ الْمُعِينُ وَ هُوَ عِصْمَةُ أَوْلِيَائِهِ الْمُؤْمِنِينَ ثُمَّ أَخَذَ بِيَدِهِ الْيُمْنَي وَ قَالَ زُرْهُ وَ سَلِّمْ عَلَيْهِ وَ سَلْهُ أَنْ يَشْفَعَ لَكَ إِلَي اللَّهِ تَعَالَي فِي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عَلِّمْنِي كَيْفَ أَقُولُ فَقَدْ أَنْسَانِي هَمِّي بِمَا أَنَا فِيهِ كُلَّ زِيَارَةٍ وَ دُعَاءٍ فَتَنَفَّسَ الصُّعَدَاءَ وَ قَالَ لَا حَوْلَ وَ لَا قُوَّةَ إِلَّا بِاللَّهِ وَ مَسَحَ صَدْرِي بِيَدِهِ وَ قَالَ حَسْبُكَ اللَّهُ لَا بَأْسَ عَلَيْكَ تَطَهَّرْ وَ صَلِّ رَكْعَتَيْنِ ثُمَّ قُمْ وَ أَنْتَ مُسْتَقْبِلُ الْقِبْلَةِ تَحْتَ السَّمَاءِ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الدَّائِمَةُ وَ بَرَكَاتُهُ الْقَائِمَةُ عَلَي حُجَّةِ اللَّهِ وَ وَلِيِّهِ فِي أَرْضِهِ وَ بِلَادِهِ وَ خَلِيفَتِهِ عَلَي خَلْقِهِ وَ عِبَادِهِ وَ سُلَالَةِ النُّبُوَّةِ وَ بَقِيَّةِ الْعِتْرَةِ وَ الصَّفْوَةِ صَاحِبِ الزَّمَانِ وَ مُظْهِرِ الْإِيمَانِ وَ مُعْلِنِ أَحْكَامِ الْقُرْآنِ مُطَهِّرِ الْأَرْضِ وَ نَاشِرِ الْعَدْلِ فِي الطُّولِ وَ الْعَرْضِ الْحُجَّةِ الْقَائِمِ الْمَهْدِيِّ وَ الْإِمَامِ الْمُنْتَظَرِ الْمَرْضِيِّ الطَّاهِرِ ابْنِ الْأَئِمَّةِ الطَّاهِرِينَ الْوَصِيِّ ابْنِ الْأَوْصِيَاءِ الْمَرْضِيِّينَ الْهَادِي الْمَعْصُومِ ابْنِ الْهُدَاةِ الْمَعْصُومِينَ السَّلَامُ عَلَيْكَ يَا إِمَامَ الْمُسْلِمِينَ وَ الْمُؤْمِنِينَ السَّلَامُ عَلَيْكَ يَا وَارِثَ عِلْمِ النَّبِيِّينَ وَ مُسْتَوْدَعَ حِكْمَةِ الْوَصِيِّينَ السَّلَامُ عَلَيْكَ يَا عِصْمَةَ الدِّينِ السَّلَامُ عَلَيْكَ يَا مُعِزَّ الْمُؤْمِنِينَ الْمُسْتَضْعَفِينَ السَّلَامُ عَلَيْكَ يَا مُذِلَّ الْكَافِرِينَ الْمُتَكَبِّرِينَ الظَّالِمِينَ السَّلَامُ عَلَيْكَ يَا مَوْلَايَ يَا صَاحِبَ الزَّمَانِ يَا ابْنَ أَمِيرِ الْمُؤْمِنِينَ وَ ابْنَ فَاطِمَةَ الزَّهْرَاءِ سَيِّدَةِ نِسَاءِ الْعَالَمِينَ السَّلَامُ عَلَيْكَ يَا ابْنَ الْأَئِمَّةِ الْحُجَجِ عَلَي الْخَلْقِ أَجْمَعِينَ السَّلَامُ عَلَيْكَ يَا مَوْلَايَ سَلَامَ مُخْلِصٍ لَكَ فِي الْوَلَاءِ أَشْهَدُ أَنَّكَ الْإِمَامُ الْمَهْدِيُّ قَوْلًا وَ فِعْلًا وَ أَنَّكَ الَّذِي تَمْلَأُ الْأَرْضَ قِسْطاً وَ عَدْلًا فَعَجَّلَ اللَّهُ فَرَجَكَ وَ سَهَّلَ اللَّهُ مَخْرَجَكَ وَ قَرَّبَ زَمَانَكَ وَ كَثَّرَ أَنْصَارَكَ وَ أَعْوَانَكَ وَ أَنْجَزَ لَكَ مَوْعِدَكَ وَ هُوَ أَصْدَقُ الْقَائِلِينَ وَ نُرِيدُ أَنْ نَمُنَ</w:t>
      </w:r>
    </w:p>
    <w:p>
      <w:pPr>
        <w:pStyle w:val="BookText"/>
        <w:rPr/>
      </w:pPr>
      <w:r>
        <w:rPr>
          <w:rFonts w:ascii="IRNazanin" w:hAnsi="IRNazanin" w:eastAsia="IRNazanin"/>
          <w:color w:val="111111"/>
          <w:sz w:val="28"/>
          <w:sz w:val="28"/>
          <w:szCs w:val="28"/>
          <w:rtl w:val="true"/>
          <w:lang w:bidi="fa-IR"/>
        </w:rPr>
        <w:t>که برایشان حدیث می خواندم، است؛ به خاطر همین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اندوه و گرفتاری ام را مخفی کنم و به کسی از برادرانم نگویم، و این یکی از بزرگان ما است، آن را برایش می گویم، شاید در پیش او برایم گشایشی یافتم؛ ولی او زودتر از من شروع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پیشامدی که برای تو اتفاق افتاده است، به سوی خداوند والامرتبه بازگرد و از صاحب الزمان علیه السلام یاری بخواه و او را برای خودت پناهگاه بگیر، که او پناه دوستداران مؤمن خویش است؛ سپس دست راست راستش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 و بر او سلام کن، و از او بخواه برای تو در این خواسته ات به سوی خداوند والامرتبه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چگونه بگویم، چون این اندوهی که در آن واقع شده ام، هر زیارت و دعایی را از یاد من برده است؛ پس نفس عمیقی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سینه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بس است و هیچ نگرانی بر تو نیست؛ خود را پاک کن و دو رکعت نماز بگزار، سپس برخیز و در حالت رو به قبله، زیر آسمان بگو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کامل و تمام شده، و گسترده و عام خداوند، و درودهای همیشگی، و برکت های استوار او بر حجت خدا و ولیّ او در زمین و شهرهایش، و خلیفه او بر آفریدگان و بندگانش، و نسل پیامبر، و بازمانده عترت و برگزیدگان، صاحب زمان، و آشکار کننده ایمان، و نمایان سازنده احکام قرآن، پاک کننده زمین، و گسترنده عدالت در طول و عرض زمین، حجت برپا خیزنده، مهدی، و امام مورد انتظار و خشنودی، پاکی که فرزند امامان پاک است، جانشینی که فرزند جانشینان مورد پسند و هدایت‌کننده و معصوم است، بر او فرزند هدایت‌گران پاک است، نثار باد؛ سلام بر تو ای امام مسلمانان و مؤمنان؛ سلام بر تو ای میراث دار دانش پیامبران، و امانتدار حکمت جانشینان؛ سلام بر تو ای ریسمان دین؛ سلام بر تو ای سرافراز کننده مؤمنان به ناتوانی کشانده شده؛ سلام بر تو ای خوار کننده کافران سرکش ستمکار؛ سلام بر تو ای سرور من، ای صاحب الزمان، ای فرزند امیرالمؤمنین، و فرزند فاطمه زهرا، سرور بانوان جهان؛ سلام بر تو ای فرزند امامان، حجت های خداوند بر تمام آفریدگان؛ سلام بر تو ای سرور من، سلام کسی که در وفای به تو دارای نیت خالصانه است؛ گواهی می دهم که تو در گفتار و کردار، امام هدایتگر هستی؛ و تو همان کسی هستی که زمین را از برابری و عدالت سرشار می کنی؛ پس خداوند در گشایش تو شتاب کند، و راه بیرون شدن تو را آسان نماید، و زمان تو را نزدیک قرار دهد، و یاران و یاوران تو را فراوان کند، و وعده تو را برایت به انجام رساند، و او راستگوترین گویندگان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خواستیم </w:t>
      </w:r>
    </w:p>
    <w:p>
      <w:pPr>
        <w:pStyle w:val="BookText"/>
        <w:rPr/>
      </w:pPr>
      <w:r>
        <w:rPr>
          <w:rFonts w:ascii="Amiri" w:hAnsi="Amiri" w:eastAsia="Amiri" w:cs="Amiri"/>
          <w:color w:val="111111"/>
          <w:sz w:val="28"/>
          <w:sz w:val="28"/>
          <w:szCs w:val="28"/>
          <w:rtl w:val="true"/>
          <w:lang w:bidi="ar-SA"/>
        </w:rPr>
        <w:t xml:space="preserve">عَلَي الَّذِينَ اسْتُضْعِفُوا فِي الْأَرْضِ وَ نَجْعَلَهُمْ أَئِمَّةً وَ نَجْعَلَهُمُ الْوارِثِينَ يَا مَوْلَايَ حَاجَتِي كَذَا وَ كَذَا فَاشْفَعْ لِي فِي نَجَاحِهَا وَ 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فَانْتَبَهْتُ وَ أَنَا مُوقِنٌ بِالرَّوْحِ وَ الْفَرَجِ وَ كَانَ عَلَيَّ بَقِيَّةٌ مِنْ لَيْلِي وَاسِعَةٌ فَبَادَرْتُ وَ كَتَبْتُ مَا عَلَّمَنِيهِ خَوْفاً أَنْ أَنْسَاهُ ثُمَّ تَطَهَّرْتُ وَ بَرَزْتُ تَحْتَ السَّمَاءِ وَ صَلَّيْتُ رَكْعَتَيْنِ قَرَأْتُ فِي الْأُولَي بَعْدَ الْحَمْدِ كَمَا عُيِّنَ لِي إِنَّا فَتَحْنَا لَكَ فَتْحاً مُبِيناً وَ فِي الثَّانِيَةِ بَعْدَ الْحَمْدِ إِذَا جَاءَ نَصْرُ اللَّهِ وَ الْفَتْحُ فَلَمَّا سَلَّمْتُ قُمْتُ وَ أَنَا مُسْتَقْبِلُ الْقِبْلَةِ وَ زُرْتُ ثُمَّ دَعَوْتُ حَاجَتِي وَ اسْتَغَثْتُ بِمَوْلَايَ صَاحِبِ الزَّمَانِ ثُمَّ سَجَدْتُ سَجْدَةَ الشُّكْرِ وَ أَطَلْتُ فِيهَا الدُّعَاءَ حَتَّي خِفْتُ فَوَاتَ صَلَاةِ اللَّيْلِ ثُمَّ قُمْتُ وَ صَلَّيْتُ وِرْدِي وَ عَقَّبْتُ بَعْدَ صَلَاةِ الْفَجْرِ وَ جَلَسْتُ فِي مِحْرَابِي أَدْعُو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مَا طَلَعَتِ الشَّمْسُ حَتَّي جَاءَنِي الْفَرَجُ مِمَّا كُنْتُ فِيهِ وَ لَمْ يَعُدْ إِلَي مِثْلِ ذَلِكَ بَقِيَّةَ عُمُرِي وَ لَمْ يَعْلَمْ أَحَدٌ مِنَ النَّاسِ مَا كَانَ ذَلِكَ الْأَمْرُ الَّذِي أَهَمَّنِي إِلَي يَوْمِ هَذَا وَ الْمِنَّةُ لِلَّهِ وَ لَهُ الْحَمْدُ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إِلَي الْمَهْدِيِّ عليه السلام وَ هِيَ بَعْدَ الْغُسْلِ وَ صَلَاةُ رَكْعَتَيْنِ تَحْتَ السَّمَاءِ تَقْرَأُ فِي الْأُولَي بِالْحَمْدِ وَ الْفَتْحِ وَ فِي الثَّانِيَةِ بِالْحَمْدِ وَ النَّصْرِ فَإِذَا سَلَّمْتَ فَقُمْ وَ قُلْ سَلَامُ اللَّهِ الْكَامِلُ إِلَي آخِرِ الزِّيَارَةِ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فِي نُسْخَةٍ قَدِيمَةٍ مِنْ مُؤَلَّفَاتِ بَعْضِ أَصْحَابِنَا رَضِيَ اللَّهُ عَنْهُمْ مَا هَذَا لَفْظُهُ هَذَا الدُّعَاءُ رَوَاهُ مُحَمَّدُ بْنُ بَابَوَيْهِ رَحِمَهُ اللَّهُ عَنِ الْأَئِمَّةِ عليهم السلام وَ قَالَ مَا دَعَوْتُ فِي أَمْرٍ إِلَّا رَأَيْتُ سُرْعَةَ الْإِجَابَةِ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 أَتَوَجَّهُ إِلَيْكَ بِنَبِيِّكَ نَبِيِّ الرَّحْمَةِ مُحَمَّدٍ صلي الله عليه و آله يَا أَبَا الْقَاسِمِ يَا رَسُولَ اللَّهِ يَا إِمَامَ الرَّحْمَةِ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يَا أَمِيرَ الْمُؤْمِنِينَ يَا عَلِيَّ بْنَ أَبِي طَالِبٍ يَا حُجَّةَ اللَّهِ عَلَي خَلْقِهِ يَا سَيِّدَنَا وَ مَوْلَانَا إِنَّا تَوَجَّهْنَا وَ اسْتَشْفَعْنَا وَ تَوَسَّلْنَا بِكَ إِلَي اللَّهِ وَ قَدَّمْنَاكَ بَيْنَ يَدَيْ</w:t>
      </w:r>
    </w:p>
    <w:p>
      <w:pPr>
        <w:pStyle w:val="BookText"/>
        <w:rPr/>
      </w:pPr>
      <w:r>
        <w:rPr>
          <w:rFonts w:ascii="IRNazanin" w:hAnsi="IRNazanin" w:eastAsia="IRNazanin"/>
          <w:color w:val="111111"/>
          <w:sz w:val="28"/>
          <w:sz w:val="28"/>
          <w:szCs w:val="28"/>
          <w:rtl w:val="true"/>
          <w:lang w:bidi="fa-IR"/>
        </w:rPr>
        <w:t xml:space="preserve">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خواسته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برآورده شدن آن برایم شفاعت کن؛ و به دلخواه دعا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و به آسایش و گشایش یقین پیدا کرده بودم، و هنوز قسمت زیادی از شب باقی مانده بود، ولی به خاطر ترس از اینکه فراموش کنم، عجله کردم و آنچه را که به من آموخته بود، نوشتم؛ سپس بدنم را پاکیزه ساختم و در زیر آسمان قرار گرفتم و در رکعت نماز گزاردم و در رکعت اول، همان طور که برایم معین کرده بود،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وقتی سلام را داد، برخاستم و در حالت رو به قبله زیارت کردم و سپس نیازم را خواستم و از سرورم صاحب زمان یاری طلبیدم؛ سپس سجده شکر کردم و دعا را در آن طولانی کردم تا اینکه ترسیدم نماز شب را از دست بدهم؛ سپس برخاستم و نماز و ذکر به جای آوردم و بعد از نماز صبح، به ذکر تعقیب پرداختم، و در محراب نمازم به دعا کردن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آفتاب طلوع نکرده بود که گشایشی برای من از آنچه در آن واقع شده بودم، به دست آمد؛ و بعد از آن در باقیمانده عمرم مثل آن گرفتاری برایم تکرار نشده است؛ و هیچ کسی از مردم ندانست که آن اتفاقی که مرا تا آن روز غمگین ساخته بود، چه بود؛ منت برای خدا، و سپاس فراوان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حضرت مهدی علیه السلام؛ و آن به این صورت است که بعد از غسل، دو رکعت نماز در زیر آسمان، که رکعت اول، با حمد و فتح، و رکعت دوم، با حمد و نصر باشد، به جای می آوری، و وقتی سلام دادی، برخیز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کامل و تمام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زیارت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قدیمی از نوشته های برخی اصحاب خودمان، که خداوند از آنان خشنود باد، متنی یافتم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محمد فرزند بابویه، که خدا بر او رحمت کند، از امامان علیهم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با آن دعا نکردم، مگر آنکه به زودی اثر اجابت آن را دیدم؛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دارم و به وسیله پیامبرت، پیامبر رحمت محمّد صلی الله علیه و آله به سویت روی آوردم؛ ای ابا القاسم، ای فرستاده خدا، ای امام رحمت، ای پیشوا و سرور ما، به تو رو آوردیم و تو را واسطه قرار دادیم، و به سوی خدا تو را وسیله ساختیم، و تو را پیش روی خواسته هایمان نهادیم، ای آبرومند نزد خدا، برای ما نزد خدا شفاعت کن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اباالحسن، ای امیرالمؤمنین، ای علی فرزند ابی طالب، ای حجّت خدا بر بندگان، ای پیشوا و سرور ما، به تو روی آوردیم و تو را واسطه قرار دادیم و به سوی خدا به تو توسّل جستیم و تو را پیش روی </w:t>
      </w:r>
    </w:p>
    <w:p>
      <w:pPr>
        <w:pStyle w:val="BookText"/>
        <w:rPr/>
      </w:pPr>
      <w:r>
        <w:rPr>
          <w:rFonts w:ascii="Amiri" w:hAnsi="Amiri" w:eastAsia="Amiri" w:cs="Amiri"/>
          <w:color w:val="111111"/>
          <w:sz w:val="28"/>
          <w:sz w:val="28"/>
          <w:szCs w:val="28"/>
          <w:rtl w:val="true"/>
          <w:lang w:bidi="ar-SA"/>
        </w:rPr>
        <w:t>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الزَّهْرَاءُ يَا بِنْتَ مُحَمَّدٍ يَا قُرَّةَ عَيْنِ الرَّسُولِ يَا سَيِّدَتَنَا وَ مَوْلَاتَنَا إِنَّا تَوَجَّهْنَا وَ اسْتَشْفَعْنَا وَ تَوَسَّلْنَا بِكَ إِلَي اللَّهِ وَ قَدَّمْنَاكَ بَيْنَ يَدَيْ حَاجَاتِنَا يَا وَجِيهَةً عِنْدَ اللَّهِ اشْفَعِي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يَا حَسَنَ بْنَ عَلِيٍّ أَيُّهَا الْمُجْتَبَي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يَا حُسَيْنَ بْنِ عَلِيٍّ أَيُّهَا الشَّهِيدُ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يَا عَلِيَّ بْنَ الْحُسَيْنِ يَا زَيْنَ الْعَابِدِينَ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يَا مُحَمَّدَ بْنَ عَلِيٍّ أَيُّهَا الْبَاقِرُ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يَا جَعْفَرَ بْنَ مُحَمَّدٍ أَيُّهَا الصَّادِقُ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يَا مُوسَي بْنَ جَعْفَرٍ أَيُّهَا الْكَاظِمُ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يَا عَلِيَّ بْنَ مُوسَي أَيُّهَا الرِّضَا يَا ابْنَ رَسُولِ اللَّهِ يَا حُجَّةَ اللَّهِ عَلَي</w:t>
      </w:r>
    </w:p>
    <w:p>
      <w:pPr>
        <w:pStyle w:val="BookText"/>
        <w:rPr/>
      </w:pPr>
      <w:r>
        <w:rPr>
          <w:rFonts w:ascii="IRNazanin" w:hAnsi="IRNazanin" w:eastAsia="IRNazanin"/>
          <w:color w:val="111111"/>
          <w:sz w:val="28"/>
          <w:sz w:val="28"/>
          <w:szCs w:val="28"/>
          <w:rtl w:val="true"/>
          <w:lang w:bidi="fa-IR"/>
        </w:rPr>
        <w:t>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زهرا، ای دختر محمّد، ای نور چشم رسول خدا، ای سرور و بانوی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ای حسن فرزند علی، ای برگزیده، ای فرزند فرستاده خدا، ای حجّت خدا بر بندگان، ای پیشوا و سرور ما، به تو روی آوردیم و تو را واسطه قرار دادیم و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ای حسین فرزند علی، ای شهید،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فرزند حسین، ای زین العابدین،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اباجعفر، ای محمّد فرزند علی، ای باقر،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ای جعفر فرزند محمّد، ای صادق، ای فرزند رسول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موسی فرزند جعفر، ای کاظم،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اباالحسن، ای علی فرزند موسی، ای رضا، ای فرزند فرستاده خدا، ای حجّت خدا </w:t>
      </w:r>
      <w:bookmarkStart w:id="1029" w:name="pg16954_168873"/>
    </w:p>
    <w:p>
      <w:pPr>
        <w:pStyle w:val="BookText"/>
        <w:rPr/>
      </w:pPr>
      <w:bookmarkEnd w:id="1029"/>
      <w:r>
        <w:rPr>
          <w:rFonts w:ascii="Amiri" w:hAnsi="Amiri" w:eastAsia="Amiri" w:cs="Amiri"/>
          <w:color w:val="111111"/>
          <w:sz w:val="28"/>
          <w:sz w:val="28"/>
          <w:szCs w:val="28"/>
          <w:rtl w:val="true"/>
          <w:lang w:bidi="ar-SA"/>
        </w:rPr>
        <w:t xml:space="preserve">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يَا مُحَمَّدَ بْنَ عَلِيٍّ أَيُّهَا الْجَوَادُ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يَا عَلِيَّ بْنَ مُحَمَّدٍ أَيُّهَا الْهَادِي النَّقِيُّ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يَا حَسَنَ بْنِ عَلِيٍّ أَيُّهَا الْمُجْتَبَي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الْحَسَنِ وَ الْخَلَفَ الْحُجَّةَ أَيُّهَا الْقَائِمُ الْمُنْتَظَرُ يَا ابْنَ رَسُولِ اللَّهِ يَا حُجَّةَ اللَّهِ عَلَي خَلْقِهِ يَا سَيِّدَنَا وَ مَوْلَانَا إِنَّا تَوَجَّهْنَا وَ اسْتَشْفَعْنَا وَ تَوَسَّلْنَا بِكَ إِلَي اللَّهِ وَ قَدَّمْنَاكَ بَيْنَ يَدَيْ حَاجَاتِنَا يَا وَجِيهاً عِنْدَ اللَّهِ اشْفَعْ لَنَا عِنْدَ اللَّهِ ثُمَّ يَسْأَلُ حَاجَتَهُ فَإِنَّهَا تُقْضَي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892411_1934241801"/>
      <w:bookmarkStart w:id="1031" w:name="_Toc465"/>
      <w:bookmarkEnd w:id="1030"/>
      <w:r>
        <w:rPr>
          <w:rtl w:val="true"/>
        </w:rPr>
        <w:t>«</w:t>
      </w:r>
      <w:r>
        <w:rPr/>
        <w:t>9</w:t>
      </w:r>
      <w:r>
        <w:rPr>
          <w:rtl w:val="true"/>
        </w:rPr>
        <w:t>»</w:t>
      </w:r>
      <w:bookmarkEnd w:id="1031"/>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رُوِيَ فِي الْكُلِّ بِصِيغَةِ الْمُتَكَلِّمِ وَحْدَهُ وَ زَادَ فِي آخِرِهِ يَا سَادَتِي وَ مَوَالِيَّ إِنِّي تَوَجَّهْتُ بِكُمْ أَئِمَّتِي وَ عُدَّتِي لِيَوْمِ فَقْرِي وَ حَاجَتِي إِلَي اللَّهِ وَ تَوَسَّلْتُ بِكُمْ إِلَي اللَّهِ وَ اسْتَشْفَعْتُ بِكُمْ إِلَي اللَّهِ فَاشْفَعُوا لِي عِنْدَ اللَّهِ وَ اسْتَنْقِذُونِي مِنْ ذُنُوبِي عِنْدَ اللَّهِ فَإِنَّكُمْ وَسِيلَتِي إِلَي اللَّهِ وَ بِحُبِّكُمْ وَ بِقُرْبِكُمْ أَرْجُو نَجَاتاً مِنَ اللَّهِ فَكُونُوا عِنْدَ اللَّهِ رَجَائِي يَا سَادَتِي يَا أَوْلِيَاءَ اللَّهِ صَلَّي اللَّهُ عَلَيْهِمْ أَجْمَعِينَ وَ لَعَنَ اللَّهُ أَعْدَاءَ اللَّهِ ظَالِمِيهِمْ مِنَ الْأَوَّلِينَ وَ الْآخِرِينَ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1892413_1934241801"/>
      <w:bookmarkStart w:id="1033" w:name="_Toc466"/>
      <w:bookmarkEnd w:id="1032"/>
      <w:r>
        <w:rPr>
          <w:rtl w:val="true"/>
        </w:rPr>
        <w:t>«</w:t>
      </w:r>
      <w:r>
        <w:rPr/>
        <w:t>10</w:t>
      </w:r>
      <w:r>
        <w:rPr>
          <w:rtl w:val="true"/>
        </w:rPr>
        <w:t>»</w:t>
      </w:r>
      <w:bookmarkEnd w:id="1033"/>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عبيد الله بن عبد الواحد الدارمي الكاتبي النصيبي قال وجدت بخط أبي علي محمد بن أحمد بن الجنيد رحمه الله علي ظهر جزء من كتبه بعد</w:t>
      </w:r>
    </w:p>
    <w:p>
      <w:pPr>
        <w:pStyle w:val="BookText"/>
        <w:rPr/>
      </w:pPr>
      <w:r>
        <w:rPr>
          <w:rFonts w:ascii="IRNazanin" w:hAnsi="IRNazanin" w:eastAsia="IRNazanin"/>
          <w:color w:val="111111"/>
          <w:sz w:val="28"/>
          <w:sz w:val="28"/>
          <w:szCs w:val="28"/>
          <w:rtl w:val="true"/>
          <w:lang w:bidi="fa-IR"/>
        </w:rPr>
        <w:t>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برایمان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اباجعفر، ای محمّد فرزند علی، ای تقی جواد،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فرزند محمّد، ای هادی نقی،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ای حسن بن علی، ای پاکنهاد عسگری،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جانشین حسن، ای حجت واپسین، ای برپا خیزنده مورد انتظار، ای فرزند فرستاده خدا، ای حجّت خدا بر بندگان، ای پیشوا و سرور ما، به تو روی آوردیم و تو را واسطه قرار دادیم، و به سوی خدا به تو توسّل جستیم، و تو را پیش روی خواسته هایمان نهادیم، ای آبرومند نزد خدا، برای ما نزد خدا شفاعت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دعا، نیاز خود را بخواهد که به خواست خدا برآورده می‌شود</w:t>
      </w:r>
      <w:r>
        <w:rPr>
          <w:rFonts w:eastAsia="IRNazanin" w:cs="IRNazanin"/>
          <w:color w:val="111111"/>
          <w:sz w:val="28"/>
          <w:szCs w:val="28"/>
          <w:rtl w:val="true"/>
          <w:lang w:bidi="fa-IR"/>
        </w:rPr>
        <w:t>.</w:t>
      </w:r>
    </w:p>
    <w:p>
      <w:pPr>
        <w:pStyle w:val="Heading5"/>
        <w:numPr>
          <w:ilvl w:val="4"/>
          <w:numId w:val="1"/>
        </w:numPr>
        <w:rPr/>
      </w:pPr>
      <w:bookmarkStart w:id="1034" w:name="__RefHeading___Toc1892415_1934241801"/>
      <w:bookmarkStart w:id="1035" w:name="_Toc467"/>
      <w:bookmarkEnd w:id="1034"/>
      <w:r>
        <w:rPr>
          <w:rtl w:val="true"/>
        </w:rPr>
        <w:t xml:space="preserve">روایت </w:t>
      </w:r>
      <w:r>
        <w:rPr/>
        <w:t>9</w:t>
      </w:r>
      <w:bookmarkEnd w:id="103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روایت کرده است، با این تفاوت که در همه آنها صیغه اول شخص مفرد آورده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پیشوایان و سروران من، من به شما امامان و توشه هایم برای روز ناداری و تنگدستی روی آوردم، و به وسیله شما به سوی خدا توسّل جستم، پس در نزد خدا واسطه من شوید، و مرا پیش خدا از گناهانم رهایی ببخشید، که شما وسیله من به خدا هستید، من به واسطه دوستی شما و نزدیک شدن به شما امیدوار نجات از جانب خدا هستم، پس نزد خدا امید من باشید، ای پیشوایان من، ای دوستداران خدا؛ خداوند بر همه آنان درود فرستد، و خداوند بر دشمنان خدا، ستم کنندگان به آنان، از پیشینیان و پسینیان، لعنت کند؛ بپذیر، ای پروردگار جهانیان</w:t>
      </w:r>
      <w:r>
        <w:rPr>
          <w:rFonts w:eastAsia="IRNazanin" w:cs="IRNazanin"/>
          <w:color w:val="111111"/>
          <w:sz w:val="28"/>
          <w:szCs w:val="28"/>
          <w:rtl w:val="true"/>
          <w:lang w:bidi="fa-IR"/>
        </w:rPr>
        <w:t>.</w:t>
      </w:r>
    </w:p>
    <w:p>
      <w:pPr>
        <w:pStyle w:val="Heading5"/>
        <w:numPr>
          <w:ilvl w:val="4"/>
          <w:numId w:val="1"/>
        </w:numPr>
        <w:rPr/>
      </w:pPr>
      <w:bookmarkStart w:id="1036" w:name="__RefHeading___Toc1892417_1934241801"/>
      <w:bookmarkStart w:id="1037" w:name="_Toc468"/>
      <w:bookmarkEnd w:id="1036"/>
      <w:r>
        <w:rPr>
          <w:rtl w:val="true"/>
        </w:rPr>
        <w:t xml:space="preserve">روایت </w:t>
      </w:r>
      <w:r>
        <w:rPr/>
        <w:t>10</w:t>
      </w:r>
      <w:bookmarkEnd w:id="10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عبیدالله فرزند عبد الواحد دارمی کاتبی نصیبی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به خط ابی علی محمد پسر جنید، که رحمت خدا بر او باد، در پشت قسمتی از یکی از کتاب هایش بعد </w:t>
      </w:r>
    </w:p>
    <w:p>
      <w:pPr>
        <w:pStyle w:val="BookText"/>
        <w:rPr/>
      </w:pPr>
      <w:r>
        <w:rPr>
          <w:rFonts w:ascii="Amiri" w:hAnsi="Amiri" w:eastAsia="Amiri" w:cs="Amiri"/>
          <w:color w:val="111111"/>
          <w:sz w:val="28"/>
          <w:sz w:val="28"/>
          <w:szCs w:val="28"/>
          <w:rtl w:val="true"/>
          <w:lang w:bidi="ar-SA"/>
        </w:rPr>
        <w:t>وفاته حدثني أبو الوفاء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في حبس أبي إلياس بكرمان علي حال ضيقه فأكثرت الشكوي إلي الله عز و جل و الاستغاثة بموالينا قال و نمت فرأيت في النوم مولانا رسول الله صلي الله عليه و آله فقال لي لا تستشفع بي و بولدي هذين يعني الحسن و الحسين صلوات الله عليهما لأمر الدنيا و هذا أبو حسن ينتقم لك من أعدائي قال قلت يا رسول الله و كيف ينتقم لي من أعدائي و قد لبب بحبل في عنقه فلم ينتصر و غصب حقه فلم يقتدر ؟</w:t>
      </w:r>
    </w:p>
    <w:p>
      <w:pPr>
        <w:pStyle w:val="BookText"/>
        <w:rPr/>
      </w:pPr>
      <w:r>
        <w:rPr>
          <w:rFonts w:ascii="Amiri" w:hAnsi="Amiri" w:eastAsia="Amiri" w:cs="Amiri"/>
          <w:color w:val="111111"/>
          <w:sz w:val="28"/>
          <w:sz w:val="28"/>
          <w:szCs w:val="28"/>
          <w:rtl w:val="true"/>
          <w:lang w:bidi="ar-SA"/>
        </w:rPr>
        <w:t xml:space="preserve">قال فنظر إلي رسول الله صلي الله عليه و آله متعجبا و قال ذاك لعهد عهدته إليه و قد وفي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الحسن فلكذا و أما الحسين فلكذا و لم يزل صلي الله عليه و آله يسمي واحدا واحدا من الأئمة صلوات الله عليهم و يذكر ما يستشفي به له مما غاب عن أبي القاسم في الوقت و هو مسطور في الرواية إلي أن انتهي إلي صاحب الزمان صلوات الله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الزمان فإذا بلغ السكين منك هكذا و أومأ بيده إلي حلقه فقل يا صاحب الزمان أغثني يا صاحب الزمان أدركني قال فصحت في نومي يا صاحب الزمان أغثني يا صاحب الزمان أدركني فانتبهت و الموكلون يأخذون قيودي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رواية أبي القاسم الدارمي مما وجده بخط ابن الجنيد و أما علي بن الحسين فللنجاة من السلاطين و معرة الشياطين و أما محمد بن علي و جعفر بن محمد فللآخرة و ما تبتغيه من طاعة الله و رضوانه و أما أبو إبراهيم موسي فالتمس به العافية من الله عز و جل و أما أبو الحسن الرضا فاطلب به السلامة في الأسفار و في البراري و البحار و أما أبو جعفر الجواد فاستنزل به الرزق من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محمد فللنوافل و بر الإخوان و ما تبتغيه من طاعة الله عز و جل و أما الحسن فللآخرة و أما صاحب الزمان فإذا بلغ منك السيف المذبح فاستغث به و تمام الحديث قد تقدم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وفات او یافتم که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شیرازی برایم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با حال سختی در زندان ابی الیاس زندانی بودم، به خاطر همین بسیار به سوی خداوند عز و جل شکایت کردم و از سرورانمان یاری خواستم؛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و در خواب، سرورمان رسول خدا صلی الله علیه و آله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من و این دو فرزندم، یعنی حسن و حسین، که درود خداوند بر آن دو باد، برای کاری از کارهای دنیایی ات شفاعت مخواه، و این ابوحسن برای تو از دشمنان من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از برایم از دشمنان من انتقام می گیرد، در حالی که ریسمانی بر گردنش افکنده شده و نمی تواند یاری دهد، و حقش به زور ستانده شده و توانی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تعجب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شرایط دوره مسئولیت او بود، و او به آن وفا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پس به این خاطر؛ و اما حسین، پس به این دلیل؛ و حضرت، صلی الله علیه و آله همچنان هر یک از امامان صلوات الله علیهم را یکی یکی نام میبرد و هر چه را که برای آن به او شفا طلبیده شده است، بیان میکرد، که از ابی القاسم در آن لحظه پوشیده مانده است، و آنها در روایت نوشته شده است؛ تا اینکه به صاحب الزمان صلوات الله علیه رسید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زمان، پس هرگاه چاقو به این جای تو رسید، و با دست به گلو اشاره کرد،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 به فریاد من رس؛ ای صاحب زمان، مرا دریاب؛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 به فریاد من رس؛ ای صاحب زمان، مرا دریاب؛ پس بیدار شدم، در حالی که نگهبانان بندهای مرا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روایت ابی القاسم دارمی، طبق آنچه به خط پسر جنید یافتم، بود؛ و اما امام زین العابدین، برای رهایی از حکمرانان و به گناه افکندن شیطان ها است؛ و امام باقر، و امام جعفر، برای آخرت و هر چیزی که برای طاعت خدا و خشنودی او بخواهی؛ و امام موسی کاظم، پس به واسطه او از خداوند عز و جل عافیت بخواه؛ و اما امام رضا، پس سلامت در مسافرت ها، و در بیابان ها و دریاها را به واسطه او درخواست کن؛ و اما امام جواد، پس روزی از ناحیه خداوند عز و جل را به واسطه او نازل کن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النّقی، پس برای مستحبات و نیکی به دوستان، و هر چیزی که برای طاعت خداوند عز و جل بخواهی، است؛ و امام حسن عسکری، پس برای آخرت است؛ و حضرت صاحب زمان، پس هرگاه شمشیر به گلوگاه تو رسید، از او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تمام حدیث در روایت گفته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الدعاء المتضمن للتوسل بكل واحد من الأئمة عليهم السلام لما جعل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أَهْلِ بَيْتِهِ وَ أَسْأَلُكَ اللَّهُمَّ بِحَقِّ مُحَمَّدٍ وَ ابْنَتِهِ وَ ابْنَيْهَا الْحَسَنِ وَ الْحُسَيْنِ عليهما السلام إِلَّا أَعَنْتَنِي بِهِمْ عَلَي طَاعَتِكَ وَ رِضْوَانِكَ وَ بَلَّغْتَنِي بِهِمْ أَفْضَلَ مَا بَلَّغْتَهُ أَحَداً مِنْ أَوْلِيَائِهِمْ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بِحَقِّ وَلِيِّكَ أَمِيرِ الْمُؤْمِنِينَ عَلِيِّ بْنِ أَبِي طَالِبٍ إِلَّا انْتَقَمْتَ لِي بِهِ مِمَّنْ ظَلَمَنِي وَ كَفَيْتَنِي بِهِ مَئُونَةَ مَنْ يُرِيدُنِي بِظُلْمٍ أَبَداً مَا أَبْقَيْتَنِي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بِحَقِّ وَلِيِّكَ عَلِيِّ بْنِ الْحُسَيْنِ عليهما السلام إِلَّا كَفَيْتَنِي بِهِ وَ نَجَّيْتَنِي مِنْ جَوْرِ السَّلَاطِينِ وَ نَفْثِ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بِحَقِّ وَلِيَّيْكَ مُحَمَّدِ بْنِ عَلِيٍّ وَ جَعْفَرِ بْنِ مُحَمَّدٍ عليهما السلام إِلَّا أَعَنْتَنِي بِهِمَا عَلَي أَمْرِ آخِرَتِي بِطَاعَتِكَ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بِحَقِّ وَلِيِّكَ الْعَبْدِ الصَّالِحِ مُوسَي بْنِ جَعْفَرٍ الْكَاظِمِ بِغَيْظِهِ عليه السلام إِلَّا عَافَيْتَنِي بِهِ مِمَّا أَخَافُهُ وَ أَحْذَرُهُ عَلَي بَصَرِي وَ جَمِيعِ سَائِرِ جَسَدِي وَ جَوَارِحِ بَدَنِي مَا ظَهَرَ مِنْهَا وَ مَا بَطَنَ مِنْ جَمِيعِ الْأَسْقَامِ وَ الْأَمْرَاضِ وَ الْأَعْلَالِ وَ الْأَوْجَاعِ بِقُدْرَتِكَ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بِحَقِّ وَلِيِّكَ عَلِيِّ بْنِ مُوسَي الرِّضَا عليه السلام إِلَّا أَنْجَيْتَنِي بِهِ وَ سَلَّمْتَنِي مِمَّا أَخَافُهُ وَ أَحْذَرُهُ فِي جَمِيعِ أَسْفَارِي فِي الْبَرَارِي وَ الْقِفَارِ وَ الْأَوْدِيَةِ وَ الْغِيَاضِ وَ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بِحَقِّ وَلِيِّكَ أَبِي جَعْفَرٍ الْجَوَادِ عليه السلام إِلَّا جُدْتَ عَلَيَّ بِهِ مِنْ فَضْلِكَ وَ تَفَضَّلْتَ عَلَيَّ بِهِ مِنْ وُسْعِكَ مَا أَسْتَغْنِي بِهِ عَمَّا فِي أَيْدِي خَلْقِكَ وَ خَاصَّةً يَا رَبِّ لِئَامَهُمْ وَ بَارِكْ لِي فِيهِ وَ فِيمَا لَكَ عِنْدِي مِنْ نِعَمِكَ وَ فَضْلِكَ وَ رِزْقِكَ إِلَهِي انْقَطَعَ الرَّجَاءُ إِلَّا مِنْكَ وَ خَابَتِ الْآمَالُ إِلَّا فِيكَ يَا ذَا الْجَلَالِ وَ الْإِكْرَامِ أَسْأَلُكَ بِحَقِّ مَنْ حَقُّهُ عَلَيْكَ وَاجِبٌ أَنْ تُصَلِّيَ عَلَي مُحَمَّدٍ وَ أَهْلِ بَيْتِهِ وَ أَنْ تَبْسُطَ عَلَيَّ مَا حَظَرْتَهُ مِنْ رِزْقِكَ وَ أَنْ تُسَهِّلَ ذَلِكَ وَ تُيَسِّرَهُ فِي خَيْرٍ مِنْكَ وَ عَافِيَةٍ وَ أَنَا فِي</w:t>
      </w:r>
    </w:p>
    <w:p>
      <w:pPr>
        <w:pStyle w:val="BookText"/>
        <w:rPr/>
      </w:pPr>
      <w:r>
        <w:rPr>
          <w:rFonts w:ascii="IRNazanin" w:hAnsi="IRNazanin" w:eastAsia="IRNazanin"/>
          <w:color w:val="111111"/>
          <w:sz w:val="28"/>
          <w:sz w:val="28"/>
          <w:szCs w:val="28"/>
          <w:rtl w:val="true"/>
          <w:lang w:bidi="fa-IR"/>
        </w:rPr>
        <w:t>دعایی که دربردارنده توسل به هر یک از امامان علیهم السلام، با توجه به آنچه که برای او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اهل بیت او درود فرست، و از تو درخواست می کنم ای خدا، به حق محمّد و دخترش و دو پسر او حسن و حسین، مرا بر طاعت خویش و جلب خشنودی خود کمک کنی، و مرا به وسیله آنان به بر‌ترین مقامی که دوستدارانشان را به آن رساندی،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حق دوستدارت امیرالمؤمنین علی فرزند ابی طالب درخواست می کنم که به واسطه او از کسی که به من ستم نموده است، انتقام مرا بگیری؛ و به واسطه او مرا از گزند هر کسی که قصد ستم بر من را دارد، تا زمانی که مرا نگاه داشته ای، 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به حق دوستدارت علی فرزند حسین علیهما السلام درخواست می کنم مرا به واسطه او کفایت کنی، و از ستم حاکمان، و دمیدن شیطان ها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 کنم ای خدا، به حق دو دوستدارت، محمد فرزند علی، و جعفر فرزند محمد علیهما السلام، که مرا به وسیله آن دو، به طاعت و جلب رضایت خود در امر آخرتم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 کنم ای خدا، به حق دوستدارت بنده نیک، موسی فرزند جعفر علیهما السلام، فرو خورنده خشمش، که مرا از تمام بیماری ها و مرض ها، و دردها و ناراحتی هایی که برای بینایی و تمام اعضای دیگر بدنم، چه ظاهری و چه باطنی، بیم دارم و دوری می کنم، بهبود دهی؛ به خاطر قدرتی که داری،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 کنم ای خدا، به حق دوستدارت علی فرزند موسی، امام رضا علیه السلام، که مرا به واسطه او نجات دهی، و مرا در همه مسافرت‌هایم، در خشکی‌ها و دریا‌ها، و بیابان های خشک و درّه ها و دریا ها، از آنچه می‌ترسم و پرهیز دارم، در امان بداری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درخواست می کنم ای خدا، به حق دوستدارت ابی جعفر امام جواد علیه السلام، که بر من از فضل خودت ببخشی، و از فراخی عنایتت تفضلّ فرمایی، تا آنجا که مرا از آنچه در دست آفریدگانت هست، و به ویژه افراد پست آنان، بی نیاز گردانی؛ و در آن، و در آن نعمت ها و بخشش ها و روزی تو که پیش من وجود دارد، برایم برکت قرار ده؛ ای خدای من، امید جز از تو بریده گشت، و آرزوها جز در مورد تو به نومیدی رسید، ای دارنده ارجمندی و بزرگواری، از تو به حق هر کسی که حقش بر تو واجب است، درخواست می کنم که بر محمد و اهل بیت او درود فرستی، و آن روزی ات را بازداشته ای، بر من گسترده سازی، و آن را آسان قرار دهی، و در خوبی و ایمنی از سوی خودت میسر سازی، و من در </w:t>
      </w:r>
    </w:p>
    <w:p>
      <w:pPr>
        <w:pStyle w:val="BookText"/>
        <w:rPr/>
      </w:pPr>
      <w:r>
        <w:rPr>
          <w:rFonts w:ascii="Amiri" w:hAnsi="Amiri" w:eastAsia="Amiri" w:cs="Amiri"/>
          <w:color w:val="111111"/>
          <w:sz w:val="28"/>
          <w:sz w:val="28"/>
          <w:szCs w:val="28"/>
          <w:rtl w:val="true"/>
          <w:lang w:bidi="ar-SA"/>
        </w:rPr>
        <w:t>خَفْضِ عَيْشٍ وَ دَعَةٍ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بِحَقِّ وَلِيِّكَ عَلِيِّ بْنِ مُحَمَّدٍ عليه السلام إِلَّا أَعَنْتَنِي بِهِ عَلَي قَضَاءِ نَوَافِلِي وَ بِرِّ إِخْوَانِي وَ كَمَالِ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بِحَقِّ وَلِيِّكَ الْحَسَنِ بْنِ عَلِيٍّ عليهما السلام الْهَادِي الْأَمِينِ الْكَرِيمِ النَّاصِحِ الثِّقَةِ الْعَالِمِ إِلَّا أَعَنْتَنِي بِهِ عَلَي أَمْرِ 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بِحَقِّ وَلِيِّكَ وَ حُجَّتِكَ عَلَي عِبَادِكَ وَ بَقِيَّتِكَ فِي أَرْضِكَ الْمُنْتَقِمِ لَكَ مِنْ أَعْدَائِكَ وَ أَعْدَاءِ رَسُولِكَ بَقِيَّةِ آبَائِهِ الطَّاهِرِينَ وَ وَارِثِ أَسْلَافِهِ الصَّالِحِينَ صَاحِبِ الزَّمَانِ صَلَّي اللَّهُ عَلَيْهِ وَ عَلَي آبَائِهِ الْكِرَامِ الْمُتَقَدِّمِينَ الْأَخْيَارِ إِلَّا تَدَارَكْتَنِي بِهِ وَ نَجَّيْتَنِي مِنْ كُلِّ كَرْبٍ وَ هَمٍّ وَ حَفِظْتَ عَلَيَّ قَدِيمَ إِحْسَانِكَ إِلَيَّ وَ حَدِيثَهُ وَ أَدْرَرْتَ عَلَيَّ جَمِيلَ عَوَائِدِكَ عِنْدِي يَا رَبِّ أَعِنِّي بِهِ وَ نَجِّنِي مِنَ الْمَخَافَةِ وَ مِنْ كُلِّ شِدَّةٍ وَ عَظِيمَةٍ وَ هَوْلٍ وَ نَازِلَةٍ وَ غَمٍّ وَ دَيْنٍ وَ مَرَضٍ وَ سُقْمٍ وَ آفَةٍ وَ ظُلْمٍ وَ جَوْرٍ وَ فِتْنَةٍ فِي دِينِي وَ دُنْيَايَ وَ آخِرَتِي بِمَنِّكَ وَ رَأْفَتِكَ وَ رَحْمَتِكَ وَ كَرَمِكَ وَ تَفَضُّلِكَ وَ تَعَطُّفِكَ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كَافِيَ مُوسَي عليه السلام فِرْعَوْنَ وَ يَا كَافِيَ مُحَمَّدٍ صَلَوَاتُ اللَّهِ عَلَيْهِ وَ آلِهِ مَا أَهَمَّهُ وَ يَا كَافِيَ عَلِيٍّ عليه السلام مَا أَهَمَّهُ يَوْمَ صِفِّينَ وَ يَا كَافِيَ عَلِيِّ بْنِ الْحُسَيْنِ عليه السلام يَوْمَ الْحَرَّةِ وَ يَا كَافِيَ جَعْفَرِ بْنِ مُحَمَّدٍ أَبَا الدَّوَانِيقِ صَلِّ عَلَي مُحَمَّدٍ وَ آلِهِ وَ اكْفِنِي مَا أَهَمَّنِي فِي دَارِ الدُّنْيَا وَ كُلَّ هَوْلٍ دُونَ الْجَنَّةِ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قَاضِيَ الْحَوَائِجِ يَا وَهَّابَ الرَّغَائِبِ يَا مُعْطِيَ الْجَزِيلِ يَا فَكَّاكَ الْعُنَاةِ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أَنِّي أَعْلَمُ أَنَّكَ قَادِرٌ عَلَي قَضَاءِ حَوَائِجِي فَصَلِّ عَلَي مُحَمَّدٍ وَ آلِهِ وَ عَجِّلْ يَا رَبِّ فَرَجَ وَلِيِّكَ وَ ابْنِ بِنْتِ نَبِيِّكَ وَ اقْضِ يَا اللَّهُ حَوَائِجَ أَهْلِ بَيْتِ مُحَمَّدٍ وَ اقْضِ لِي يَا رَبِّ بِمُحَمَّدٍ وَ أَهْلِ بَيْتِهِ حَوَائِجَ الدُّنْيَا وَ الْآخِرَةِ صَغِيرَهَا وَ كَبِيرَهَا فِي يُسْرٍ مِنْكَ وَ عَافِيَةٍ وَ تَمِّمْ نِعْمَتَكَ عَلَيَّ وَ هَنِّئْنِي بِهِمْ كَرَامَتَكَ وَ أَلْبِسْنِي بِهِمْ عَافِيَتَكَ وَ تَفَضَّلْ عَلَيَّ بِعَفْوِكَ وَ كُنْ لِي بِحَقِّ مُحَمَّدٍ وَ أَهْلِ بَيْتِهِ فِي جَمِيعِ أُمُورِي</w:t>
      </w:r>
    </w:p>
    <w:p>
      <w:pPr>
        <w:pStyle w:val="BookText"/>
        <w:rPr/>
      </w:pPr>
      <w:r>
        <w:rPr>
          <w:rFonts w:ascii="IRNazanin" w:hAnsi="IRNazanin" w:eastAsia="IRNazanin"/>
          <w:color w:val="111111"/>
          <w:sz w:val="28"/>
          <w:sz w:val="28"/>
          <w:szCs w:val="28"/>
          <w:rtl w:val="true"/>
          <w:lang w:bidi="fa-IR"/>
        </w:rPr>
        <w:t>آسایش و فراخی باشم،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ای خدا، به حق دوستدارت علی فرزند محمد علیه السلام، که به واسطه او مرا بر انجام مستحبات و نیکی به برادرانم و اطاعت کامل تو یاری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ای خدا، به حق دوستدارت حسن فرزند علی علیه السلام، امام هدایتگر امانتدار، بزرگوار اندرزگو، مورد اعتماد و دانشمند، مرا به واسطه او بر امر آخرتم یاری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ای خدا، به حق دوستدارت و حجت تو بر بندگانت، و باقی گذاشته شده تو در زمینت، انتقام گیرنده برای تو از دشمنانت، و دشمنان فرستاده ات، بازمانده پدران پاکش، و میراث  دار پیشینیان نیکوکارش، صاحب زمان، که خداوند بر او و بر پدران بزرگوارش، آن پیشگامان برگزیده درود فرستد، که به خاطر او مرا دریابی، و از هر سختی و اندوه رها سازی، و نیکی های دیرینه و جدید خود را بر من ادامه دهی، و بخشش های زیبایت در پیش من را برایم پیاپی سازی؛ پروردگارا، به خاطر او مرا یاری رسان، و از بیم، و از سختی و پیشامد بزرگ، و گرفتاری و اتفاق، و اندوه و بدهی، و مرض و بیماری، و آسیب و ظلم، و ستم و آزمون، در دین و دنیا و آخرتم نجاتم ده، به خاطر منت و مهربانی و رحمت و بزرگواری و بخشش و دلسوزی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نگه دارنده موسی علیه السلام در برابر فرعون؛ و ای نگه دارنده محمد صلوات الله علیه و خاندان او در برابر آنچه غمگینش می ساخت؛ و ای نگاه دارنده علی علیه السلام در برابر آنچه روز صفین اندوهگینش می نمود؛ و ای کفایت کننده امام علی فرزند امام حسین علیه السلام در روز حرّه؛ و ای کفایت کننده امام جعفر فرزند امام محمدباقر علیه السلام در برابر اباالدوانیق؛ بر محمد و خاندان او درود فرست، و مرا در دنیا در برابر هر چیزی که اندوهگینم می سازد، و هر پیشامد هولناکی غیر از بهشت، کفایت نما؛ به خاطر رحمتی که داری،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برآورده کننده خواسته ها، ای بخشنده آرزوها، ای عطا کننده فراوان، ای گشاینده بندها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همانا تو خود می دانی که من می دانم که تو برای برآورده ساختن خواسته من توانا هستی، پس بر محمد و خاندان او درود فرست، و برای گشایش ولیّ ات و فرزند دختر پیامبرت ای پروردگار، شتاب فرما؛ و خواسته های اهل بیت محمد را ای خدا، بر آور؛ و به خاطر محمد و اهل بیت او ای پروردگار، نیازهای دنیا و آخرت مرا، چه کوچک باشند و چه بزرگ، در آسانی و ایمنی از سوی خودت بر آورده ساز؛ و نعمتت را بر من تمام کن؛ و به خاطر آنان بزرگواری ات را بر من بچشان؛ و به واسطه آنان لباس عافیتت را بر من بپوشان؛ و با گذشت خودت بر من بخشش نما؛ و به حق محمد و اهل بیت او، در تمام کارهایم </w:t>
      </w:r>
      <w:bookmarkStart w:id="1038" w:name="pg16954_168877"/>
    </w:p>
    <w:p>
      <w:pPr>
        <w:pStyle w:val="BookText"/>
        <w:rPr/>
      </w:pPr>
      <w:bookmarkEnd w:id="1038"/>
      <w:r>
        <w:rPr>
          <w:rFonts w:ascii="Amiri" w:hAnsi="Amiri" w:eastAsia="Amiri" w:cs="Amiri"/>
          <w:color w:val="111111"/>
          <w:sz w:val="28"/>
          <w:sz w:val="28"/>
          <w:szCs w:val="28"/>
          <w:rtl w:val="true"/>
          <w:lang w:bidi="ar-SA"/>
        </w:rPr>
        <w:t>وَلِيّاً وَ حَافِظاً وَ نَاصِراً وَ كَالِئاً وَ رَاعِياً وَ سَاتِراً وَ رَازِقاً مَا شَاءَ اللَّهُ كَانَ وَ مَا لَمْ يَشَأْ لَمْ يَكُنْ لَا يُعْجِزُ اللَّهَ شَيْ‌ءٌ طَلَبَهُ فِي الْأَرْضِ وَ لَا فِي السَّمَاءِ هُوَ كَائِنٌ هُوَ كَائِنٌ إِنْ شَاءَ اللَّهُ</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892419_1934241801"/>
      <w:bookmarkStart w:id="1040" w:name="_Toc469"/>
      <w:bookmarkEnd w:id="1039"/>
      <w:r>
        <w:rPr>
          <w:rtl w:val="true"/>
        </w:rPr>
        <w:t>أقول</w:t>
      </w:r>
      <w:bookmarkEnd w:id="1040"/>
    </w:p>
    <w:p>
      <w:pPr>
        <w:pStyle w:val="BookText"/>
        <w:rPr/>
      </w:pPr>
      <w:r>
        <w:rPr>
          <w:rFonts w:ascii="Amiri" w:hAnsi="Amiri" w:eastAsia="Amiri" w:cs="Amiri"/>
          <w:color w:val="111111"/>
          <w:sz w:val="28"/>
          <w:sz w:val="28"/>
          <w:szCs w:val="28"/>
          <w:rtl w:val="true"/>
          <w:lang w:bidi="ar-SA"/>
        </w:rPr>
        <w:t>رويته سالفا في أبواب أدعية الحوائج في كتاب الدعاء من كتاب قبس المصباح بتغيير في المتن و السند</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892421_1934241801"/>
      <w:bookmarkStart w:id="1042" w:name="_Toc470"/>
      <w:bookmarkEnd w:id="1041"/>
      <w:r>
        <w:rPr>
          <w:rtl w:val="true"/>
        </w:rPr>
        <w:t>«</w:t>
      </w:r>
      <w:r>
        <w:rPr/>
        <w:t>11</w:t>
      </w:r>
      <w:r>
        <w:rPr>
          <w:rtl w:val="true"/>
        </w:rPr>
        <w:t>»</w:t>
      </w:r>
      <w:bookmarkEnd w:id="1042"/>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مَرْوِيَّةٌ عَنْ 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بِسْمِ اللَّهِ الرَّحْمنِ الرَّحِيمِ إِلَي اللَّهِ الْمَلِكِ الدَّيَّانِ الرَّءُوفِ الْمَنَّانِ الْأَحَدِ الصَّمَدِ مِنْ عَبْدِهِ الذَّلِيلِ الْبَائِسِ الْمُسْتَكِينِ فُلَانِ بْنِ فُلَانٍ اللَّهُمَّ أَنْتَ السَّلَامُ وَ مِنْكَ السَّلَامُ وَ إِلَيْكَ يَعُودُ السَّلَامُ تَبَارَكْتَ وَ تَعَالَيْتَ يَا ذَا الْجَلَالِ وَ الْإِكْرَامِ وَ صَلَوَاتُ اللَّهِ عَلَي مُحَمَّدٍ وَ آلِهِ وَ بَرَكَاتُهُ وَ 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يَحْضُرُنَا مِنْ أَهْلِ الْأَمْوَالِ وَ الْجَاهِ قَدِ اسْتَعَدُّوا مِنْ أَمْوَالِهِمْ وَ تَقَدَّمُوا بِسَعَةِ جَاهِهِمْ فِي مَصَالِحِهِمْ وَ لَمِّ شُئُونِهِمْ وَ تَأَخَّرَ الْمُسْتَضْعَفُونَ الْمُقِلُّونَ مِنْ تَنَجُّزِ حَوَائِجِهِمْ لِأَبْوَابِ الْمُلُوكِ وَ مَطَالِبِهِمْ فَيَا مَنْ بِيَدِهِ نَوَاصِي الْعِبَادِ أَجْمَعِينَ وَ يَا مُقِرّاً بِوَلَايَتِهِ لِلْمُؤْمِنِينَ وَ مُذِلَّ الْعُتَاةِ الْجَبَّارِينَ أَنْتَ ثِقَتِي وَ رَجَائِي وَ إِلَيْكَ مَهْرَبِي وَ مَلْجَئِي وَ عَلَيْكَ تَوَكُّلِي وَ بِكَ اعْتِصَامِي وَ عِيَاذِي فَأَلِنْ يَا رَبِّ صَعْبَهُ وَ سَخِّرْ لِي قَلْبَهُ وَ رُدَّ عَنِّي نَافِرَهُ وَ اكْفِنِي مَاتِعِيهِ‌</w:t>
      </w:r>
      <w:r>
        <w:rPr>
          <w:rStyle w:val="FootnoteAnchor"/>
          <w:rtl w:val="true"/>
        </w:rPr>
        <w:footnoteReference w:id="617"/>
      </w:r>
      <w:r>
        <w:rPr>
          <w:rFonts w:ascii="Amiri" w:hAnsi="Amiri" w:eastAsia="Amiri" w:cs="Amiri"/>
          <w:color w:val="111111"/>
          <w:sz w:val="28"/>
          <w:sz w:val="28"/>
          <w:szCs w:val="28"/>
          <w:rtl w:val="true"/>
          <w:lang w:bidi="ar-SA"/>
        </w:rPr>
        <w:t>فَإِنَّ مَقَادِيرَ الْأُمُورِ بِيَدِكَ وَ أَنْتَ الْفَعَّالُ لِمَا تَشَاءُ لَكَ الْحَمْدُ وَ إِلَيْكَ يَصْعَدُ الْحَمْدُ لَا إِلَهَ إِلَّا أَنْتَ سُبْحَانَكَ وَ بِحَمْدِكَ تَمْحُو مَا تَشَاءُ وَ تُثْبِتُ وَ عِنْدَكَ أُمُّ الْكِتَابِ وَ صَلَّي اللَّهُ عَلَي مُحَمَّدٍ وَ آلِهِ الطَّيِّبِينَ وَ السَّلَامُ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روي أن بعض موالي العسكري عليه السلام يعلمه ما هو فيه من البلاء و كان في حبس المتوكل و كان المتوكل قد جهر يستوعده بالعقوبة فاستعد له أهل الثروة بالتحف و لم يكن عند الرجل شي‌ء فأمره الهادي عليه السلام بكتابة هذه القصة فكتبها ليلا في ثلاث رقاع و أخفاها في ثلاثة أماكن فما كان إلا عند انبساط الشمس حتي فرج الله عز و جل عنه بمنه و لطفه‌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و حفظ کننده، و یاور و نگهبان، و مراقب و پوشاننده و روزی دهنده من باش؛ هر چه خداوند خواسته است، واقع شده است؛ و هر چه را که نخواسته است، به وجود نیامده است؛ درخواست هیچ چیزی، نه در زمین و نه در آسمان، خداوند را ناتوان نمی گرداند؛ او وجود دارد، او وجود دارد، اگر خدا بخواهد</w:t>
      </w:r>
      <w:r>
        <w:rPr>
          <w:rFonts w:eastAsia="IRNazanin" w:cs="IRNazanin"/>
          <w:color w:val="111111"/>
          <w:sz w:val="28"/>
          <w:szCs w:val="28"/>
          <w:rtl w:val="true"/>
          <w:lang w:bidi="fa-IR"/>
        </w:rPr>
        <w:t>.</w:t>
      </w:r>
    </w:p>
    <w:p>
      <w:pPr>
        <w:pStyle w:val="Heading5"/>
        <w:numPr>
          <w:ilvl w:val="4"/>
          <w:numId w:val="1"/>
        </w:numPr>
        <w:rPr/>
      </w:pPr>
      <w:bookmarkStart w:id="1043" w:name="__RefHeading___Toc1892423_1934241801"/>
      <w:bookmarkStart w:id="1044" w:name="_Toc471"/>
      <w:bookmarkEnd w:id="1043"/>
      <w:r>
        <w:rPr>
          <w:rtl w:val="true"/>
        </w:rPr>
        <w:t>می گویم</w:t>
      </w:r>
      <w:bookmarkEnd w:id="1044"/>
    </w:p>
    <w:p>
      <w:pPr>
        <w:pStyle w:val="BookText"/>
        <w:rPr/>
      </w:pPr>
      <w:r>
        <w:rPr>
          <w:rFonts w:ascii="IRNazanin" w:hAnsi="IRNazanin" w:eastAsia="IRNazanin"/>
          <w:color w:val="111111"/>
          <w:sz w:val="28"/>
          <w:sz w:val="28"/>
          <w:szCs w:val="28"/>
          <w:rtl w:val="true"/>
          <w:lang w:bidi="fa-IR"/>
        </w:rPr>
        <w:t>این دعا را پیش از این در ابواب دعاهای حوائج در کتاب دعا، از کتاب قبس المصباح، با تغییری در متن و سند روایت کردم</w:t>
      </w:r>
      <w:r>
        <w:rPr>
          <w:rFonts w:eastAsia="IRNazanin" w:cs="IRNazanin"/>
          <w:color w:val="111111"/>
          <w:sz w:val="28"/>
          <w:szCs w:val="28"/>
          <w:rtl w:val="true"/>
          <w:lang w:bidi="fa-IR"/>
        </w:rPr>
        <w:t>.</w:t>
      </w:r>
    </w:p>
    <w:p>
      <w:pPr>
        <w:pStyle w:val="Heading5"/>
        <w:numPr>
          <w:ilvl w:val="4"/>
          <w:numId w:val="1"/>
        </w:numPr>
        <w:rPr/>
      </w:pPr>
      <w:bookmarkStart w:id="1045" w:name="__RefHeading___Toc1892425_1934241801"/>
      <w:bookmarkStart w:id="1046" w:name="_Toc472"/>
      <w:bookmarkEnd w:id="1045"/>
      <w:r>
        <w:rPr>
          <w:rtl w:val="true"/>
        </w:rPr>
        <w:t xml:space="preserve">روایت </w:t>
      </w:r>
      <w:r>
        <w:rPr/>
        <w:t>11</w:t>
      </w:r>
      <w:bookmarkEnd w:id="1046"/>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از امام ابی الحسن عسکری علیه السلام روایت شده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فرمانروای بسیار چیره، مهربان بسیار نعمت دهنده، یکتای بی نیاز؛ از طرف بنده خوار بینوای درمانده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تو سلام هستی، و سلام از سوی توست، و سلام به سوی تو باز می گردد، مبارک و والامرتبه گشته ای، ای دارنده ارجمندی و بزرگواری؛ و درودهای خداوند و برکت ها و سلام او بر محمد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بعد، به درستی که ثروتمندان و مقام داران، برای کار‌هایشان و برطرف شدن مشکلاتشان اموال و آبرویشان را به کار برده و آماده نگاه می دارند؛ اما مستضعفان تهیدست از تحقق خواسته هایشان در درگاه پادشاهان عقب افتاده‌اند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زمام امور تمامی بندگان به دست اوست، و ای کسی که به سرپرستی خودش برای مؤمنان اقرار دارد، و ای ذلیل کننده کینه توزان ستمگر، تو مورد اعتماد و امید من هستی، گریزگاه و پناهگاه من تو هستی، و بر تو توکل کرده ام، و چنگ زدن و پناه بردنم بر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پس سختی آن را تبدیل به آسانی کن، و قلبش را مسخّر من گردان، و تنفّر او را از من دور دار، و در برابر آنچه در نظر دارد،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مرا کفایت کن؛ به درستی که تقدیر همه امور به دست توست، و تو بر هر چه بخواهی انجام دهنده هستی؛ سپاس تو را سزاست، و ستایش به سوی تو بالا می آید، هیچ خدایی جز تو نیست، پاک و منزّه هستی، و سپاس شایسته توست، هر چه را خواهی محو و اثبات می کنی، و امّ‌الکتاب نزد توست، و خداوند بر محمد و خاندان پاک او درود فرستد؛ و سلام بر آنان، و رحمت خدا و برکت هایش نثار آنان باد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روایت شده است که یکی از دوستان امام عسکری علیه السلام آن حضرت را از مشکلی که داشت خبر داد و او در زندان متوکل بود، و متوکل به صورت آشکار او را به کیفر تهدید می کرد؛ پس ثروتنمدان برای او هدایایی فرستادند، ولی در نزد آن مرد چیزی وجود نداشت؛ پس امام هادی علیه السلام او را به نوشتن این دعا امر فرمود، و آن را شب در سه برگه نوشت و در سه محل پنهان نمود، و آفتاب ندمیده بود که خداوند عز و جل با منت و مهربانی خودش مشکل او را برگشود</w:t>
      </w:r>
      <w:r>
        <w:rPr>
          <w:rFonts w:eastAsia="IRNazanin" w:cs="IRNazanin"/>
          <w:color w:val="111111"/>
          <w:sz w:val="28"/>
          <w:szCs w:val="28"/>
          <w:rtl w:val="true"/>
          <w:lang w:bidi="fa-IR"/>
        </w:rPr>
        <w:t>.</w:t>
      </w:r>
      <w:r>
        <w:rPr>
          <w:rStyle w:val="FootnoteAnchor"/>
          <w:rtl w:val="true"/>
        </w:rPr>
        <w:footnoteReference w:id="620"/>
      </w:r>
      <w:bookmarkStart w:id="1047" w:name="pg16954_168878"/>
    </w:p>
    <w:p>
      <w:pPr>
        <w:pStyle w:val="Heading5"/>
        <w:numPr>
          <w:ilvl w:val="4"/>
          <w:numId w:val="1"/>
        </w:numPr>
        <w:rPr/>
      </w:pPr>
      <w:bookmarkStart w:id="1048" w:name="__RefHeading___Toc1892427_1934241801"/>
      <w:bookmarkStart w:id="1049" w:name="_Toc473"/>
      <w:bookmarkEnd w:id="1047"/>
      <w:bookmarkEnd w:id="1048"/>
      <w:r>
        <w:rPr>
          <w:rtl w:val="true"/>
        </w:rPr>
        <w:t>«</w:t>
      </w:r>
      <w:r>
        <w:rPr/>
        <w:t>12</w:t>
      </w:r>
      <w:r>
        <w:rPr>
          <w:rtl w:val="true"/>
        </w:rPr>
        <w:t>»</w:t>
      </w:r>
      <w:bookmarkEnd w:id="1049"/>
    </w:p>
    <w:p>
      <w:p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إِلَي اللَّهِ وَ ضِقْتَ بِهَا ذَرْعاً فَصَلِّ رَكْعَتَيْنِ فَإِذَا سَلَّمْتَ كَبِّرِ اللَّهَ ثَلَاثاً وَ سَبِّحْ تَسْبِيحَ فَاطِمَةَ عليها السلام ثُمَّ اسْجُدْ وَ قُلْ مِائَةَ مَرَّةٍ يَا مَوْلَاتِي فَاطِمَةُ أَغِيثِينِي ثُمَّ ضَعْ خَدَّكَ الْأَيْمَنَ عَلَي الْأَرْضِ وَ قُلْ مِثْلَ ذَلِكَ ثُمَّ عُدْ إِلَي السُّجُودِ وَ قُلْ ذَلِكَ مِائَةَ مَرَّةٍ وَ عَشْرَ مَرَّاتٍ وَ اذْكُرْ حَاجَتَكَ فَإِنَّ اللَّهَ يَقْضِيهَا</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892429_1934241801"/>
      <w:bookmarkStart w:id="1051" w:name="_Toc474"/>
      <w:bookmarkEnd w:id="1050"/>
      <w:r>
        <w:rPr>
          <w:rtl w:val="true"/>
        </w:rPr>
        <w:t>«</w:t>
      </w:r>
      <w:r>
        <w:rPr/>
        <w:t>13</w:t>
      </w:r>
      <w:r>
        <w:rPr>
          <w:rtl w:val="true"/>
        </w:rPr>
        <w:t>»</w:t>
      </w:r>
      <w:bookmarkEnd w:id="1051"/>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فَإِذَا سَلَّمْتَ فَكَبِّرِ اللَّهَ ثَلَاثاً وَ سَبِّحْ تَسْبِيحَ الزَّهْرَاءِ عليها السلام وَ اسْجُدْ وَ قُلْ مِائَةَ مَرَّةٍ يَا مَوْلَاتِي يَا فَاطِمَةُ أَغِيثِينِي ثُمَّ ضَعْ خَدَّكَ الْأَيْمَنَ وَ قُلْ كَذَلِكَ ثُمَّ عُدْ إِلَي السُّجُودِ وَ قُلْ كَذَلِكَ ثُمَّ ضَعْ خَدَّكَ الْأَيْسَرَ عَلَي الْأَرْضِ وَ قُلْ كَذَلِكَ ثُمَّ عُدْ إِلَي السُّجُودِ وَ قُلْ كَذَلِكَ مِائَةَ مَرَّةٍ وَ عَشْرَ مَرَّاتٍ وَ اذْكُرْ حَاجَتَكَ تُقْضَي‌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1892431_1934241801"/>
      <w:bookmarkStart w:id="1053" w:name="_Toc475"/>
      <w:bookmarkEnd w:id="1052"/>
      <w:r>
        <w:rPr>
          <w:rtl w:val="true"/>
        </w:rPr>
        <w:t xml:space="preserve">روایت </w:t>
      </w:r>
      <w:r>
        <w:rPr/>
        <w:t>12</w:t>
      </w:r>
      <w:bookmarkEnd w:id="1053"/>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پسر عمر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تو خواسته ای وجود داشت و عرصه بر تو تنگ آمد، پس دو رکعت نماز بگزار، و وقتی سلام را دادی، سه مرتبه تکبیر بگو و تسبیح فاطمه علیها السلام را بگو؛ سپس سجده کن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فاطمه، أغیثینی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من، فاطمه،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 خودت را بر زمین بگذار و مانند آن را بگو؛ سپس به سجده برگرد و مانند آن را صد و ده مرتبه بگو؛ و خواسته ات را بیان کن، که همانا خداوند برآورده می سازد</w:t>
      </w:r>
      <w:r>
        <w:rPr>
          <w:rFonts w:eastAsia="IRNazanin" w:cs="IRNazanin"/>
          <w:color w:val="111111"/>
          <w:sz w:val="28"/>
          <w:szCs w:val="28"/>
          <w:rtl w:val="true"/>
          <w:lang w:bidi="fa-IR"/>
        </w:rPr>
        <w:t>.</w:t>
      </w:r>
    </w:p>
    <w:p>
      <w:pPr>
        <w:pStyle w:val="Heading5"/>
        <w:numPr>
          <w:ilvl w:val="4"/>
          <w:numId w:val="1"/>
        </w:numPr>
        <w:rPr/>
      </w:pPr>
      <w:bookmarkStart w:id="1054" w:name="__RefHeading___Toc1892433_1934241801"/>
      <w:bookmarkStart w:id="1055" w:name="_Toc476"/>
      <w:bookmarkEnd w:id="1054"/>
      <w:r>
        <w:rPr>
          <w:rtl w:val="true"/>
        </w:rPr>
        <w:t xml:space="preserve">روایت </w:t>
      </w:r>
      <w:r>
        <w:rPr/>
        <w:t>13</w:t>
      </w:r>
      <w:bookmarkEnd w:id="105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گزاری؛ وقتی سلام دادی، سه مرتبه تکبیر بگو و تسبیح زهرا علیها السلام را بگو و سجده کن و در سجده، صدبار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فاطمه، أغیثینی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من، فاطمه، به فریاد من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گونه راست خود را بر زمین بگذار و مثل آن را بگو؛ سپس به سجده برگرد و مانند آن را بگو؛ سپس گونه چپ خود را بر زمین بگذار و مانند آن را بگو؛ سپس به سجده برگرد و مانند آن را صد و ده مرتبه بگو؛ و خواسته ات را بیان کن، برآورده می شود</w:t>
      </w:r>
      <w:r>
        <w:rPr>
          <w:rFonts w:eastAsia="IRNazanin" w:cs="IRNazanin"/>
          <w:color w:val="111111"/>
          <w:sz w:val="28"/>
          <w:szCs w:val="28"/>
          <w:rtl w:val="true"/>
          <w:lang w:bidi="fa-IR"/>
        </w:rPr>
        <w:t>.</w:t>
      </w:r>
      <w:r>
        <w:rPr>
          <w:rStyle w:val="FootnoteAnchor"/>
          <w:rtl w:val="true"/>
        </w:rPr>
        <w:footnoteReference w:id="622"/>
      </w:r>
      <w:bookmarkStart w:id="1056" w:name="pg16954_168879"/>
    </w:p>
    <w:p>
      <w:pPr>
        <w:pStyle w:val="Heading3"/>
        <w:numPr>
          <w:ilvl w:val="2"/>
          <w:numId w:val="1"/>
        </w:numPr>
        <w:rPr/>
      </w:pPr>
      <w:bookmarkStart w:id="1057" w:name="__RefHeading___Toc1892435_1934241801"/>
      <w:bookmarkStart w:id="1058" w:name="_Toc477"/>
      <w:bookmarkEnd w:id="1056"/>
      <w:bookmarkEnd w:id="1057"/>
      <w:r>
        <w:rPr>
          <w:rtl w:val="true"/>
        </w:rPr>
        <w:t xml:space="preserve">باب </w:t>
      </w:r>
      <w:r>
        <w:rPr/>
        <w:t>11</w:t>
      </w:r>
      <w:r>
        <w:rPr>
          <w:rtl w:val="true"/>
        </w:rPr>
        <w:t xml:space="preserve"> </w:t>
      </w:r>
      <w:r>
        <w:rPr>
          <w:rtl w:val="true"/>
        </w:rPr>
        <w:t>الزيارة بالنيابة عن الأئمة عليهم السلام و غيرهم</w:t>
      </w:r>
      <w:bookmarkEnd w:id="1058"/>
    </w:p>
    <w:p>
      <w:pPr>
        <w:pStyle w:val="Heading4"/>
        <w:numPr>
          <w:ilvl w:val="3"/>
          <w:numId w:val="1"/>
        </w:numPr>
        <w:rPr/>
      </w:pPr>
      <w:bookmarkStart w:id="1059" w:name="__RefHeading___Toc1892437_1934241801"/>
      <w:bookmarkStart w:id="1060" w:name="_Toc478"/>
      <w:bookmarkEnd w:id="1059"/>
      <w:r>
        <w:rPr>
          <w:rtl w:val="true"/>
        </w:rPr>
        <w:t>الأخبار</w:t>
      </w:r>
      <w:bookmarkEnd w:id="1060"/>
    </w:p>
    <w:p>
      <w:pPr>
        <w:pStyle w:val="Heading5"/>
        <w:numPr>
          <w:ilvl w:val="4"/>
          <w:numId w:val="1"/>
        </w:numPr>
        <w:rPr/>
      </w:pPr>
      <w:bookmarkStart w:id="1061" w:name="__RefHeading___Toc1892439_1934241801"/>
      <w:bookmarkStart w:id="1062" w:name="_Toc479"/>
      <w:bookmarkEnd w:id="1061"/>
      <w:r>
        <w:rPr>
          <w:rtl w:val="true"/>
        </w:rPr>
        <w:t>«</w:t>
      </w:r>
      <w:r>
        <w:rPr/>
        <w:t>1</w:t>
      </w:r>
      <w:r>
        <w:rPr>
          <w:rtl w:val="true"/>
        </w:rPr>
        <w:t>»</w:t>
      </w:r>
      <w:bookmarkEnd w:id="10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بَعْضِ أَصْحَابِنَا عَنْ عَلِيِّ بْنِ مُحَمَّدِ بْنِ الْأَشْعَثِ عَنْ عَلِيِّ بْنِ إِبْرَاهِيمَ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مِنْ مَكَّةَ فَأَتَيْتُ أَبَا الْحَسَنِ مُوسَي عليه السلام فِي الْمَسْجِدِ وَ هُوَ قَاعِدٌ فِيمَا بَيْنَ الْقَبْرِ وَ الْمِنْبَرِ فَقُلْتُ لَهُ يَا ابْنَ رَسُولِ اللَّهِ إِنِّي إِذَا خَرَجْتُ إِلَي مَكَّةَ رُبَّمَا قَالَ لِيَ الرَّجُلُ طُفْ عَنِّي أُسْبُوعاً صَلِّ رَكْعَتَيْنِ فَرُبَّمَا شُغِلْتُ عَنْ ذَلِكَ فَإِذَا رَجَعْتُ لَمْ أَدْرِ مَا أَقُولُ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إِذَا أَتَيْتَ مَكَّةَ فَقَضَيْتَ نُسُكَكَ فَطُفْ أُسْبُوعاً وَ صَلِّ رَكْعَتَيْنِ وَ قُلِ اللَّهُمَّ إِنَّ هَذَا الطَّوَافَ وَ هَاتَيْنِ الرَّكْعَتَيْنِ عَنْ أَبِي وَ أُمِّي وَ عَنْ زَوْجَتِي وَ عَنْ وُلْدِي وَ عَنْ حَامَّتِي وَ عَنْ جَمِيعِ أَهْلِ بَلَدِي حُرِّهِمْ وَ عَبْدِهِمْ وَ أَبْيَضِهِمْ وَ أَسْوَدِهِمْ فَلَا تَشَاءُ أَنْ تَقُولَ لِلرَّجُلِ إِنِّي قَدْ طُفْتُ عَنْكَ وَ صَلَّيْتُ عَنْكَ رَكْعَتَيْنِ إِلَّا كُنْتَ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قَبْرَ النَّبِيِّ صلي الله عليه و آله فَقَضَيْتَ مَا يَجِبُ عَلَيْكَ فَصَلِّ رَكْعَتَيْنِ ثُمَّ قِفْ عِنْدَ رَأْسِ النَّبِيِّ صلي الله عليه و آله ثُمَّ قُلِ السَّلَامُ عَلَيْكَ يَا نَبِيَّ اللَّهِ مِنْ أَبِي وَ أُمِّي وَ زَوْجَتِي وَ وُلْدِي وَ حَامَّتِي وَ مِنْ جَمِيعِ أَهْلِ بَلَدِي حُرِّهِمْ وَ عَبْدِهِمْ أَبْيَضِهِمْ وَ أَسْوَدِهِمْ فَلَا تَشَاءُ أَنْ تَقُولَ لِلرَّجُلِ إِنِّي قَدْ أَقْرَأْتُ رَسُولَ اللَّهِ صلي الله عليه و آله عَنْكَ السَّلَامَ إِلَّا كُنْتَ صَادِقاً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1892441_1934241801"/>
      <w:bookmarkStart w:id="1064" w:name="_Toc480"/>
      <w:bookmarkEnd w:id="1063"/>
      <w:r>
        <w:rPr>
          <w:rtl w:val="true"/>
        </w:rPr>
        <w:t>«</w:t>
      </w:r>
      <w:r>
        <w:rPr/>
        <w:t>2</w:t>
      </w:r>
      <w:r>
        <w:rPr>
          <w:rtl w:val="true"/>
        </w:rPr>
        <w:t>»</w:t>
      </w:r>
      <w:bookmarkEnd w:id="106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زَائِراً عَنْ أَخٍ لَهُ بِأَجْرٍ فَلْيَقُلْ عِنْدَ فَرَاغِهِ مِنْ عَمَلِ الزِّيَارَةِ اللَّهُمَّ مَا أَصَابَنِي مِنْ تَعَبٍ أَوْ نَصَبٍ أَوْ شَعَثٍ أَوْ لُغُوبٍ فَأْجُرْ فُلَانَ بْنَ فُلَانٍ فِيهِ وَ أْجُرْنِي فِي قَضَائِي عَنْهُ فَإِذَا سَلَّمَ عَلَي الْإِمَامِ فَلْيَقُلْ فِي آخِرِ التَّسْلِيمِ السَّلَامُ عَلَيْكَ</w:t>
      </w:r>
    </w:p>
    <w:p>
      <w:pPr>
        <w:pStyle w:val="Heading3"/>
        <w:numPr>
          <w:ilvl w:val="2"/>
          <w:numId w:val="1"/>
        </w:numPr>
        <w:rPr/>
      </w:pPr>
      <w:bookmarkStart w:id="1065" w:name="__RefHeading___Toc1892443_1934241801"/>
      <w:bookmarkStart w:id="1066" w:name="_Toc481"/>
      <w:bookmarkEnd w:id="1065"/>
      <w:r>
        <w:rPr>
          <w:rtl w:val="true"/>
        </w:rPr>
        <w:t xml:space="preserve">باب یازدهم </w:t>
      </w:r>
      <w:r>
        <w:rPr>
          <w:rtl w:val="true"/>
        </w:rPr>
        <w:t xml:space="preserve">: </w:t>
      </w:r>
      <w:r>
        <w:rPr>
          <w:rtl w:val="true"/>
        </w:rPr>
        <w:t>زیارت به نیابت از امامان علیهم السلام و دیگران</w:t>
      </w:r>
      <w:bookmarkEnd w:id="1066"/>
    </w:p>
    <w:p>
      <w:pPr>
        <w:pStyle w:val="Heading4"/>
        <w:numPr>
          <w:ilvl w:val="3"/>
          <w:numId w:val="1"/>
        </w:numPr>
        <w:rPr/>
      </w:pPr>
      <w:bookmarkStart w:id="1067" w:name="__RefHeading___Toc1892445_1934241801"/>
      <w:bookmarkStart w:id="1068" w:name="_Toc482"/>
      <w:bookmarkEnd w:id="1067"/>
      <w:r>
        <w:rPr>
          <w:rtl w:val="true"/>
        </w:rPr>
        <w:t>روایات</w:t>
      </w:r>
      <w:bookmarkEnd w:id="1068"/>
    </w:p>
    <w:p>
      <w:pPr>
        <w:pStyle w:val="Heading5"/>
        <w:numPr>
          <w:ilvl w:val="4"/>
          <w:numId w:val="1"/>
        </w:numPr>
        <w:rPr/>
      </w:pPr>
      <w:bookmarkStart w:id="1069" w:name="__RefHeading___Toc1892447_1934241801"/>
      <w:bookmarkStart w:id="1070" w:name="_Toc483"/>
      <w:bookmarkEnd w:id="1069"/>
      <w:r>
        <w:rPr>
          <w:rtl w:val="true"/>
        </w:rPr>
        <w:t xml:space="preserve">روایت </w:t>
      </w:r>
      <w:r>
        <w:rPr/>
        <w:t>1</w:t>
      </w:r>
      <w:bookmarkEnd w:id="1070"/>
    </w:p>
    <w:p>
      <w:pPr>
        <w:pStyle w:val="BookText"/>
        <w:rPr/>
      </w:pP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ابراهیم حضرمی از پدرش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برگشتم و نزد امام کاظم علیه السلام در مسجد رفتم و او در فاصله میان قبر و منبر نشسته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وقتی به سوی مکه خارج می شدم، چه بسا کسانی که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هفت بار طواف کن و دو رکعت نماز بگزار؛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مشغولیت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پرداختن به آن بازمانده‌ام، هنگام برگشتن نمی دانم به او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رسیدی و اعمال خود را انجام دادی، هفت مرتبه طواف کن و دو رکعت نماز بگزار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طواف و این دو رکعت، از طرف پدر و مادرم و از طرف همسرم، و از طرف فرزندانم، و از طرف خویشانم، و از طرف تمام همشهری هایم، چه آزاد باشند و چه بنده، و سفید پوست و سیاه پوست آنان، باشد؛ و اگر بخواهی به مرد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طرف تو طواف نمودم و دو رکعت نماز گزاردم، مطمئناً راست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کنار قبر پیامبر صلی الله علیه و آله آمدی، و آنچه را که بر تو واجب است انجام دادی، پس دو رکعت نماز بگزار و کنار سر پیامبر صلی الله علیه و آله بایست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از طرف پدرم و مادرم و همسرم و فرزندانم و خویشانم و از طرف تمام همشهریانم، چه آزاد باشند و چه بنده، و سفید پوست و سیاه پوست آنان، باد؛ و اگر بخواهی به کسی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تو بر رسول خدا صلی الله علیه و آله سلام خواندم، مطمئناً راست گفته ای</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1071" w:name="__RefHeading___Toc1892449_1934241801"/>
      <w:bookmarkStart w:id="1072" w:name="_Toc484"/>
      <w:bookmarkEnd w:id="1071"/>
      <w:r>
        <w:rPr>
          <w:rtl w:val="true"/>
        </w:rPr>
        <w:t xml:space="preserve">روایت </w:t>
      </w:r>
      <w:r>
        <w:rPr/>
        <w:t>2</w:t>
      </w:r>
      <w:bookmarkEnd w:id="107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طرف برادرش در برابر مزدی رهسپار زیارت شود، پس باید هنگام فارغ شدن از کار زیارت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سختی و پیشامد و ژولیدگی و رنجوری به من رسید،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پاداش ده، و مرا در به جای آوردن زیارت از سوی او پاداش ده؛ و وقتی بر امام سلام کرد، در پایان سلام باید بگوید</w:t>
      </w:r>
      <w:r>
        <w:rPr>
          <w:rFonts w:eastAsia="IRNazanin" w:cs="IRNazanin"/>
          <w:color w:val="111111"/>
          <w:sz w:val="28"/>
          <w:szCs w:val="28"/>
          <w:rtl w:val="true"/>
          <w:lang w:bidi="fa-IR"/>
        </w:rPr>
        <w:t xml:space="preserve">: </w:t>
      </w:r>
      <w:bookmarkStart w:id="1073" w:name="pg16954_168880"/>
    </w:p>
    <w:p>
      <w:pPr>
        <w:pStyle w:val="BookText"/>
        <w:rPr/>
      </w:pPr>
      <w:bookmarkEnd w:id="1073"/>
      <w:r>
        <w:rPr>
          <w:rFonts w:ascii="Amiri" w:hAnsi="Amiri" w:eastAsia="Amiri" w:cs="Amiri"/>
          <w:color w:val="111111"/>
          <w:sz w:val="28"/>
          <w:sz w:val="28"/>
          <w:szCs w:val="28"/>
          <w:rtl w:val="true"/>
          <w:lang w:bidi="ar-SA"/>
        </w:rPr>
        <w:t>يَا مَوْلَايَ عَنْ فُلَانِ بْنِ فُلَانٍ أَتَيْتُكَ زَائِراً عَنْهُ فَاشْفَعْ لَهُ عِنْدَ رَبِّكَ ثُمَّ يَدْعُو لَهُ بِمَا أَحَبَّ إِنْ شَاءَ اللَّهُ‌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892451_1934241801"/>
      <w:bookmarkStart w:id="1075" w:name="_Toc485"/>
      <w:bookmarkEnd w:id="1074"/>
      <w:r>
        <w:rPr>
          <w:rtl w:val="true"/>
        </w:rPr>
        <w:t>«</w:t>
      </w:r>
      <w:r>
        <w:rPr/>
        <w:t>3</w:t>
      </w:r>
      <w:r>
        <w:rPr>
          <w:rtl w:val="true"/>
        </w:rPr>
        <w:t>»</w:t>
      </w:r>
      <w:bookmarkEnd w:id="107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عَبْدِ اللَّهِ عَنْ أَحْمَدَ بْنِ مُحَمَّدٍ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يَعْنِي أَبَا الْحَسَنِ الْعَسْكَرِيَّ عليه السلام إِنِّي زُرْتُ أَبَاكَ وَ جَعَلْتُ ذَلِكَ لَكَ‌</w:t>
      </w:r>
      <w:r>
        <w:rPr>
          <w:rStyle w:val="FootnoteAnchor"/>
          <w:rtl w:val="true"/>
        </w:rPr>
        <w:footnoteReference w:id="626"/>
      </w:r>
      <w:r>
        <w:rPr>
          <w:rFonts w:ascii="Amiri" w:hAnsi="Amiri" w:eastAsia="Amiri" w:cs="Amiri"/>
          <w:color w:val="111111"/>
          <w:sz w:val="28"/>
          <w:sz w:val="28"/>
          <w:szCs w:val="28"/>
          <w:rtl w:val="true"/>
          <w:lang w:bidi="ar-SA"/>
        </w:rPr>
        <w:t>فَقَالَ لَكَ مِنَ اللَّهِ أَجْرٌ وَ ثَوَابٌ عَظِيمٌ وَ مِنَّا الْمَحْمَدَةُ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1892453_1934241801"/>
      <w:bookmarkStart w:id="1077" w:name="_Toc486"/>
      <w:bookmarkEnd w:id="1076"/>
      <w:r>
        <w:rPr>
          <w:rtl w:val="true"/>
        </w:rPr>
        <w:t>«</w:t>
      </w:r>
      <w:r>
        <w:rPr/>
        <w:t>4</w:t>
      </w:r>
      <w:r>
        <w:rPr>
          <w:rtl w:val="true"/>
        </w:rPr>
        <w:t>»</w:t>
      </w:r>
      <w:bookmarkEnd w:id="107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الزَّائِرُ إِذَا نَابَ عَنْ غَيْرِهِ اللَّهُمَّ إِنَّ فُلَانَ بْنَ فُلَانٍ أَوْفَدَنِي إِلَي مَوَالِيهِ وَ مَوَالِيَّ لِأَزُورَ عَنْهُ رَجَاءً لِجَزِيلِ الثَّوَابِ وَ فِرَاراً مِنْ سُوءِ الْحِسَابِ اللَّهُمَّ إِنَّهُ يَتَوَجَّهُ إِلَيْكَ بِأَوْلِيَائِكَ الدَّالِّينَ عَلَيْكَ فِي غُفْرَانِكَ ذُنُوبَهُ وَ حَطِّ سَيِّئَاتِهِ وَ يَتَوَسَّلُ إِلَيْكَ بِهِمْ عِنْدَ مَشْهَدِ إِمَامِهِ صَلَوَاتُ اللَّهِ عَلَيْهِ اللَّهُمَّ فَتَقَبَّلْ مِنْهُ وَ اقْبَلْ شَفَاعَةَ أَوْلِيَائِهِ صَلَوَاتُ اللَّهِ عَلَيْهِمْ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جَازِهِ عَلَي حُسْنِ نِيَّتِهِ وَ صَحِيحِ عَقِيدَتِهِ وَ صِحَّةِ مُوَالاتِهِ أَحْسَنَ مَا جَازَيْتَ أَحَداً مِنْ عَبِيدِكَ الْمُؤْمِنِينَ وَ أَدِمْ لَهُ مَا خَوَّلْتَهُ وَ اسْتَعْمِلْهُ صَالِحاً فِيمَا آتَيْتَهُ وَ لَا تَجْعَلْنِي آخِرَ وَافِدٍ لَهُ يُوفِدُهُ اللَّهُمَّ أَعْتِقْ رَقَبَتَهُ مِنَ النَّارِ وَ أَوْسِعْ عَلَيْهِ مِنْ رِزْقِكَ الْحَلَالِ الطَّيِّبِ وَ اجْعَلْهُ مِنْ رُفَقَاءِ مُحَمَّدٍ وَ آلِ مُحَمَّدٍ وَ بَارِكْ لَهُ فِي وُلْدِهِ وَ مَالِهِ وَ أَهْلِهِ وَ مَا مَلَكَتْ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حُلْ بَيْنَهُ وَ بَيْنَ مَعَاصِيكَ حَتَّي لَا يَعْصِيَكَ وَ أَعِنْهُ عَلَي طَاعَتِكَ وَ طَاعَةِ أَوْلِيَائِكَ حَتَّي لَا تَفْقِدَهُ حَيْثُ أَمَرْتَهُ وَ لَا تَرَاهُ حَيْثُ نَهَيْتَهُ اللَّهُمَّ صَلِّ عَلَي مُحَمَّدٍ وَ آلِ مُحَمَّدٍ وَ اغْفِرْ لَهُ وَ ارْحَمْهُ وَ اعْفُ عَنْهُ وَ عَنْ 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أَعِذْهُ مِنْ هَوْلِ الْمُطَّلَعِ وَ مِنْ فَزَعِ يَوْمِ الْقِيَامَةِ وَ سُوءِ الْمُنْقَلَبِ وَ مِنْ ظُلْمَةِ الْقَبْرِ وَ وَحْشَتِهِ وَ مِنْ مَوَاقِفِ الْخِزْيِ فِي الدُّنْيَا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سرور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نیابت از او به زیارت آمده ام، بر تو سلام باد؛ پس برای او در نزد پروردگارت شفاعت فرما؛ سپس به دلخواه خودش برای او دعا نماید؛ إن شاء الله</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078" w:name="__RefHeading___Toc1892455_1934241801"/>
      <w:bookmarkStart w:id="1079" w:name="_Toc487"/>
      <w:bookmarkEnd w:id="1078"/>
      <w:r>
        <w:rPr>
          <w:rtl w:val="true"/>
        </w:rPr>
        <w:t xml:space="preserve">روایت </w:t>
      </w:r>
      <w:r>
        <w:rPr/>
        <w:t>3</w:t>
      </w:r>
      <w:bookmarkEnd w:id="107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پدرت را زیارت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زیارت را برای تو</w:t>
      </w:r>
      <w:r>
        <w:rPr>
          <w:rStyle w:val="FootnoteAnchor"/>
          <w:rtl w:val="true"/>
        </w:rPr>
        <w:footnoteReference w:id="629"/>
      </w:r>
      <w:r>
        <w:rPr>
          <w:rFonts w:ascii="IRNazanin" w:hAnsi="IRNazanin" w:eastAsia="IRNazanin"/>
          <w:color w:val="111111"/>
          <w:sz w:val="28"/>
          <w:sz w:val="28"/>
          <w:szCs w:val="28"/>
          <w:rtl w:val="true"/>
          <w:lang w:bidi="fa-IR"/>
        </w:rPr>
        <w:t>قرار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جانب خداوند، پاداش و ثواب بزرگ، و از جانب ما سپاسگزاری است</w:t>
      </w:r>
      <w:r>
        <w:rPr>
          <w:rFonts w:eastAsia="IRNazanin" w:cs="IRNazanin"/>
          <w:color w:val="111111"/>
          <w:sz w:val="28"/>
          <w:szCs w:val="28"/>
          <w:rtl w:val="true"/>
          <w:lang w:bidi="fa-IR"/>
        </w:rPr>
        <w:t>.</w:t>
      </w:r>
    </w:p>
    <w:p>
      <w:pPr>
        <w:pStyle w:val="Heading5"/>
        <w:numPr>
          <w:ilvl w:val="4"/>
          <w:numId w:val="1"/>
        </w:numPr>
        <w:rPr/>
      </w:pPr>
      <w:bookmarkStart w:id="1080" w:name="__RefHeading___Toc1892457_1934241801"/>
      <w:bookmarkStart w:id="1081" w:name="_Toc488"/>
      <w:bookmarkEnd w:id="1080"/>
      <w:r>
        <w:rPr>
          <w:rtl w:val="true"/>
        </w:rPr>
        <w:t xml:space="preserve">روایت </w:t>
      </w:r>
      <w:r>
        <w:rPr/>
        <w:t>4</w:t>
      </w:r>
      <w:bookmarkEnd w:id="108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نیابت از دیگری زیارت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دستیابی به ثواب فراوان و گریختن از حساب بد، مرا به سوی دوستدارنش و دوستداران خودم فرستاده است تا از جانب او زیارت کنم؛ خدایا، به راستی که او در آمرزیدن گناهانش و پاک کردن بدی هایش توسط تو، به واسطه دوستدارانت، که راهنمایان به سوی تو هستند، به تو روی می آورد؛ و در کنار زیارتگاه امامش صلوات الله علیه، به واسطه آنان به تو متوسل می شود؛ خدایا، پس از او بپذیر، و شفاعت دوستدارانش صلوات الله علیهم درباره او را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به خاطر نیت نیکو، و باور درست، و دوستداری راستش، به بهترین صورتی که هر یک از بندگان مؤمن خود را پاداش داده ای، پاداش ده؛ و چیزی را که به او بخشیده ای، برایش پیاپی ساز؛ و آنچه را به او بخشیده ای، به استفاده نیک او در آور؛ و من را آخرین فرستاده از جانب او قرار مده؛ خدایا، گردن او را از آتش برهان؛ و از روزی حلال و پاکیزه ات بر او بگستران؛ و او را از همنشینان محمد و خاندان محمد قرار ده؛ و در فرزندان و دارایی و خانواده و آنچه در اختیار دارد، برکت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بین او و گناهانش فاصله بینداز، تا اینکه نافرمانی تو را نکند، و او را بر فرمانبرداری خودت و فرمانبرداری دوستدارانت یاری رسان، تا اینکه او را در جایی که فرمان داده، غائب، و در جایی که او را از آن بازداشته ای، حاضر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او را بیامرز و بر او مهربانی نما، و از او و همه مردان و زنان مؤمن درگذر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 و او را از اتفاقات هولناک ورود به قیامت، و ترس روز قیامت، و بدی بازگشتگاه دائمی، و از تاریکی و وحشت قبر، و از جاهای خواری در دنیا و آخرت، در امان 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عَلَي مُحَمَّدٍ وَ آلِ مُحَمَّدٍ وَ اجْعَلْ جَائِزَتَهُ فِي مَوْقِفِي هَذَا غُفْرَانَكَ وَ تُحْفَتَهُ فِي مَقَامِي هَذَا عِنْدَ إِمَامِي صَلَّي اللَّهُ عَلَيْهِ أَنْ تُقِيلَ عَثْرَتَهُ وَ تَقْبَلَ مَعْذِرَتَهُ وَ تَتَجَاوَزَ عَنْ خَطِيئَتِهِ وَ تَجْعَلَ التَّقْوَي زَادَهُ وَ مَا عِنْدَكَ خَيْراً لَهُ فِي مَعَادِهِ وَ تَحْشُرَهُ فِي زُمْرَةِ مُحَمَّدٍ وَ آلِ مُحَمَّدٍ صلي الله عليه و آله وَ تَغْفِرَ لَهُ وَ لِوَالِدَيْهِ فَإِنَّكَ خَيْرُ مَرْغُوبٍ إِلَيْهِ وَ أَكْرَمُ مَسْئُولٍ اعْتَمَدَ الْعِبَادُ عَلَيْهِ اللَّهُمَّ وَ لِكُلِّ مُوفِدٍ جَائِزَةٌ وَ لِكُلِّ زَائِرٍ كَرَامَةٌ فَاجْعَلْ جَائِزَتَهُ فِي مَوْقِفِي هَذَا غُفْرَانَكَ وَ الْجَنَّةَ لَهُ‌</w:t>
      </w:r>
      <w:r>
        <w:rPr>
          <w:rStyle w:val="FootnoteAnchor"/>
          <w:rtl w:val="true"/>
        </w:rPr>
        <w:footnoteReference w:id="630"/>
      </w:r>
      <w:r>
        <w:rPr>
          <w:rFonts w:ascii="Amiri" w:hAnsi="Amiri" w:eastAsia="Amiri" w:cs="Amiri"/>
          <w:color w:val="111111"/>
          <w:sz w:val="28"/>
          <w:sz w:val="28"/>
          <w:szCs w:val="28"/>
          <w:rtl w:val="true"/>
          <w:lang w:bidi="ar-SA"/>
        </w:rPr>
        <w:t xml:space="preserve">وَ لِجَمِيعِ الْمُؤْمِنِينَ وَ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أَنَا عَبْدُكَ الْخَاطِئُ الْمُذْنِبُ الْمُقِرُّ بِذُنُوبِهِ فَأَسْأَلُكَ يَا اللَّهُ بِحَقِّ مُحَمَّدٍ وَ آلِ مُحَمَّدٍ أَنْ لَا تَحْرِمَنِي بَعْدَ ذَلِكَ الْأَجْرِ وَ الثَّوَابِ مِنْ فَضْلِ عَطَائِكَ وَ كَرَمِ تَفَضُّلِكَ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يَدَيْكَ إِلَي السَّمَاءِ مُسْتَقْبِلَ الْقِبْلَةِ عِنْدَ الْمَشْهَدِ وَ تَقُولُ يَا مَوْلَايَ يَا إِمَامِي عَبْدُكَ فُلَانُ بْنُ فُلَانٍ أَوْفَدَنِي زَائِراً لِمَشْهَدِكَ يَتَقَرَّبُ إِلَي اللَّهِ عَزَّ وَ جَلَّ بِذَلِكَ وَ إِلَي رَسُولِهِ وَ إِلَيْكَ يَرْجُو بِذَلِكَ فَكَاكَ رَقَبَتِهِ مِنَ النَّارِ مِنَ الْعُقُوبَةِ فَاغْفِرْ لَهُ وَ لِجَمِيعِ الْمُؤْمِنِينَ وَ الْمُؤْمِنَاتِ يَا اللَّهُ يَا اللَّهُ يَا اللَّهُ يَا اللَّهُ يَا اللَّهُ يَا اللَّهُ يَا اللَّهُ لَا إِلَهَ إِلَّا اللَّهُ الْحَلِيمُ الْكَرِيمُ لَا إِلَهَ إِلَّا اللَّهُ الْعَلِيُّ الْعَظِيمُ أَسْأَلُكَ أَنْ تُصَلِّيَ عَلَي مُحَمَّدٍ وَ آلِ مُحَمَّدٍ وَ تَسْتَجِيبَ لِي فِيهِ وَ فِي جَمِيعِ إِخْوَانِي وَ أَخَوَاتِي وَ وُلْدِي وَ أَهْلِي بِجُودِكَ وَ كَرَمِكَ يَا أَرْحَمَ الرَّاحِمِينَ‌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مُؤَلِّفُ الْمَزَارِ الْكَبِيرِ رَوَي أَصْحَابُنَا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أَرْسَلَ إِلَي بَعْضِ الشِّيعَةِ فَقَالَ خُذْ هَذِهِ الدَّرَاهِمَ فَحُجَّ عَنِ ابْنِي إِسْمَاعِيلَ يَكُنْ لَكَ تِسْعَةُ أَسْهُمٍ مِنَ الثَّوَابِ وَ لِإِسْمَاعِيلَ سَهْمٌ وَاحِدٌ وَ قَدْ أَنْفَذَ أَبُو الْحَسَنِ الْعَسْكَرِيُّ عليه السلام زَائِراً عَنْهُ إِلَي مَشْهَدِ أَبِي عَبْدِ اللَّهِ عليه السلام فَقَالَ إِنَّ لِلَّهِ مَوَاطِنَ يُحِبُّ أَنْ يُدْعَي فِيهَا فَيُجِيبَ وَ إِنَّ حَائِرَ الْحُسَيْنِ عليه السلام مِنْ تِلْكَ الْمَوَاطِنِ‌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پاداش او را در این جایی که من ایستاده ام، آمرزش او قرار ده؛ و هدیه او را در این جایی که من ایستاده ام، نزد امامم صلی الله علیه، این قرار ده که از لغزش او چشم بپوشی، و عذرخواهی اش را بپذیری، و از اشتباهش درگذری، و پرهیزکاری را توشه او، و آنچه را که در پیش توست، خوبی برای او در آخرت، قرار دهی؛ و او را در گروه محمد و خاندان محمد صلی الله علیه و آله محشور نمایی؛ و او و پدر و مادرش را بیامرزی؛ که به راستی تو بهترین کسی هستی که به سوی او روی آورده می شود؛ و بزرگوارترین درخواست شونده ای هستی که بندگان بر او اعتماد کنند؛ خدایا، برای هر مهمان، پاداشی هست، و برای هر زیارت کننده، بزرگواری؛ پس پاداش او را در این مکانی که من ایستاده ام، آمرزش او، و بهشت برای او</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برای تمام مردان و زنان مؤمن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من بنده خطاکار و گنه پیشه تو، که به گناهانش اقرار می کند هستم؛ پس از تو درخواست می کنم ای خدا، به حق محمد و خاندان محمد، که بعد از این مرا از پاداش و ثواب خودت، که از روی بخشش فراوان تو، و بزرگواری بخشش توست، محروم 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کنار زیارتگاه رو به قبله دستانت را به سمت آسمان بالا می بری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ای امام من، همانا بنده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زیارت به سوی زیارتگاه تو فرستاده است، و به وسیله آن به خداوند عز و جل و به سوی فرستاده او و به سوی شما نزدیکی می جوید؛ و او به این وسیله آزادی گردنش از آتش از روی کیفر را امید دارد؛ پس او و تمام مردان و زنان مؤمن را بیامرز؛ یا الله، یا الله، یا لله، یا الله، یا الله، یا الله، یا الله؛ هیچ خدایی جز الله بردبار بزرگوار وجود ندارد؛ هیچ خدایی جز الله والامرتبه بزرگ وجود ندارد؛ از تو می خواهم بر محمد و خاندان محمد درود فرستی، و دعای مرا درباره او و همه برادران و خواهران و فرزندان و خانواده ام بپذیری؛ به خاطر بخشش و بزرگواری که داری، ای مهربان ترین مهربانان</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ما روایت کرده اند که امام صادق علیه السلام کسی را به سوی یکی از شیعیان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ها را از من بگیر و از طرف فرزندم اسماعیل حج به جای آور، و نه قسمت از ثواب آن برای تو، و یک قسمت برای اسماعیل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نیز کسی را برای زیارت از سوی او به زیارتگاه امام حسین علیه السلام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جایگاه هایی وجود دارد که دوست دارد در آنجا دعا شود و اجابت فرماید؛ و همانا محل قرار گرفتن قبر امام حسین علیه السلام یکی از آن جایگاه ها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فَإِذَا خَرَجْتَ زَائِراً عَنْ أَخٍ لَكَ أَوْ حَاجّاً بِأُجْرَةٍ فَصَلِّ رَكْعَتَيْنِ بِالْمَوْضِعِ الَّذِي تَقْصِدُهُ فَإِذَا فَرَغْتَ مِنْهُمَا فَسَبِّحْ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فُلَاناً أَوْفَدَنِي إِلَيْكَ لِعِلْمِهِ بِحُسْنِ ثَوَابِكَ مُعْتَقِداً أَنَّكَ تَسْمَعُ وَ تُجِيبُ وَ تُعَاقِبُ وَ تُثِيبُ اللَّهُمَّ فَاجْعَلْ خُطُوَاتِي عَنْهُ كَفَّارَةً لِمَا سَلَفَ مِنْ ذُنُوبِهِ وَ صَلَوَاتِي </w:t>
      </w:r>
      <w:r>
        <w:rPr>
          <w:rStyle w:val="FootnoteAnchor"/>
          <w:rtl w:val="true"/>
        </w:rPr>
        <w:footnoteReference w:id="636"/>
      </w:r>
      <w:r>
        <w:rPr>
          <w:rFonts w:ascii="Amiri" w:hAnsi="Amiri" w:eastAsia="Amiri" w:cs="Amiri"/>
          <w:color w:val="111111"/>
          <w:sz w:val="28"/>
          <w:sz w:val="28"/>
          <w:szCs w:val="28"/>
          <w:rtl w:val="true"/>
          <w:lang w:bidi="ar-SA"/>
        </w:rPr>
        <w:t>عَنْهُ شَاهِدَةً لَهُ بِصِدْقِ الْإِيمَانِ مُثْبَتَةً لَهُ فِي دِيوَانِ الْغُفْرَانِ اللَّهُمَّ مَا أَصَابَنِي مِنْ تَعَبٍ أَوْ نَصَبٍ أَوْ سَغَبٍ أَوْ لُغُوبٍ فَأْجُرْ فُلَانَ بْنَ فُلَانٍ فِيهِ وَ أْجُرْنِي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تَقُولُ عِنْدَ النَّبِيِّ صلي الله عليه و آله وَ عِنْدَ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عَقِيبَ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مِنْ فُلَانِ بْنِ فُلَانٍ فَإِنِّي أَتَيْتُكَ زَائِراً عَنْهُ فَاشْفَعْ لِي وَ لَهُ عِنْدَ رَبِّكَ اللَّهُمَّ أَوْصِلْ عَلَيْهِ مِنْ رَحْمَتِكَ مَا يَسْتَغْنِي بِهِ عَنْ رَحْمَةِ مَنْ سِوَاكَ وَ إِنْ كَانَ مَيِّتاً قَالَ بَعْدَ ذَلِكَ اللَّهُمَّ جَافِ الْأَرْضَ عَنْ جَنْبَيْهِ وَ اجْعَلْ رَحْمَتَكَ وَاصِلَةً إِلَيْهِ وَ اجْعَلْ مَا أَفْعَلُهُ مِنَ الْمَنَاسِكِ شَاهِداً لَهُ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زُرْتَ عَنْ أَخِيكَ أَوْ أُمِّكَ أَوْ أَبِيكَ فَسَلِّمْ عَلَي الْإِمَامِ عليه السلام عَلَي نَسَقِ التَّسْلِيمِ ثُمَّ قُلِ اللَّهُمَّ كُنْ لِفُلَانِ بْنِ فُلَانٍ عَوْناً وَ مُعِيناً وَ نَاصِراً وَ كَالِئاً وَ رَاعِياً حَيْثُ كَانَ بِمُحَمَّدٍ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فَإِذَا سَلَّمْتَ مِنْهُمَا فَاسْجُدْ وَ قُلْ فِي سُجُودِكَ اللَّهُمَّ لَكَ صَلَّيْتُ وَ لَكَ رَكَعْتُ وَ لَكَ سَجَدْتُ لِأَنَّهُ لَا تَنْبَغِي الصَّلَاةُ إِلَّا لَكَ اللَّهُمَّ قَدْ جَعَلْتُ ثَوَابَ صَلَاتِي وَ سَلَامِي وَ زِيَارَتِي هَدِيَّةً مِنِّي إِلَي فُلَانِ بْنِ فُلَانٍ فَتَقَبَّلْ ذَلِكَ لَهُ مِنِّي وَ أْجُرْنِي عَلَيْهِ خَيْرَ الْجَزَاءِ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مَا يُقَالُ اللَّهُمَّ إِنَّ فُلَانَ بْنَ فُلَانٍ أَوْفَدَنِي إِلَي مَوْلَاهُ وَ مَوْلَايَ لِأَزُورَ عَنْهُ رَجَاءً لِجَزِيلِ الثَّوَابِ وَ سَاقَ الدُّعَاءَ إِلَي آخِرِ مَا ذَكَرَهُ الشَّيْخُ رَحِمَهُمَا اللَّهُ‌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هرگاه به قصد زیارت از طرف برادرت، یا برای به جای آوردن حج در برابر مزد، رهسپار شدی، پس در جایی که قصد نموده ای دو رکعت نماز بگزار، و بعد از اینکه فارغ شدی، تسبیح خدا را بگو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فلانی با علم به ثواب نیکوی تو، و با این باور که تو می شنوی و اجابت می کنی، و کیفر می کنی و ثواب می بخشی، مرا به سوی تو فرستاده است؛ خدایا، پس گام های من از طرف او را، کفاره گناهان گذشته او، و نمازهای</w:t>
      </w:r>
      <w:r>
        <w:rPr>
          <w:rStyle w:val="FootnoteAnchor"/>
          <w:rtl w:val="true"/>
        </w:rPr>
        <w:footnoteReference w:id="638"/>
      </w:r>
      <w:r>
        <w:rPr>
          <w:rFonts w:ascii="IRNazanin" w:hAnsi="IRNazanin" w:eastAsia="IRNazanin"/>
          <w:color w:val="111111"/>
          <w:sz w:val="28"/>
          <w:sz w:val="28"/>
          <w:szCs w:val="28"/>
          <w:rtl w:val="true"/>
          <w:lang w:bidi="fa-IR"/>
        </w:rPr>
        <w:t xml:space="preserve">من به نیابت از او را، گواه برای او درباره ایمان راستینش، و ثبت کننده آمرزش برای او در فهرست آمرزیدن قرار ده؛ خدایا، هر سختی و دشواری و گرسنگی و رنجوری به من رسیده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پاداش ده، و مرا به خاطر او پاداش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پیامبر صلی الله علیه و آله و امامان علیهم السلام نیز همین گونه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کلام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او به زیارت تو آمده ام، پس برای من و برای او در نزد پروردگارت شفاعت کن؛ خدایا، از مهربانی خودت آن مقدار به او برسان که از مهربانی دیگران بی نیاز گردد، هرچند مرده باشد؛ خدایا، زمین را از دو پهلوی او دور دار، و رحمت خود را به او برسان، و آن اعمال زیارت که انجام دادم، گواه برای او قرار ده؛ به خاطر رحمتی که داری،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طرف برادرت یا مادرت یا پدرت زیارت کردی، ابتدا به روش سلام دادن، بر امام علیه السلام سلام بده؛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احترام محمد و خاندان پاک او، نسبت به فلانی فرزند فلانی، هر کجا باشد، یاور و یاریگر و نگهبان و مراقب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بگزار، وقتی سلام آن را دادی، سجده کن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تو نماز گزاردم و برای تو رکوع نمودم و برای تو سجده کردم؛ چرا که نماز جز برای تو سزاوار نیست؛ خدایا، ثواب نماز و سلام و زیارتم را هدیه ای از طرف خودم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پس آن را برای او از طرف من بپذیر، و به خاطر رحمتی که داری، بهترین پاداش آن را به من عطا کن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بافضیلت تر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دست یافتن به ثواب فراوان، مرا به زیارت سرور خودش و سرور من فرستاده است، و دعا را تا آخر آن جایی که شیخ بیان کرده است،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دوی آنها رحمت کند</w:t>
      </w:r>
      <w:r>
        <w:rPr>
          <w:rFonts w:eastAsia="IRNazanin" w:cs="IRNazanin"/>
          <w:color w:val="111111"/>
          <w:sz w:val="28"/>
          <w:szCs w:val="28"/>
          <w:rtl w:val="true"/>
          <w:lang w:bidi="fa-IR"/>
        </w:rPr>
        <w:t>.</w:t>
      </w:r>
      <w:r>
        <w:rPr>
          <w:rStyle w:val="FootnoteAnchor"/>
          <w:rtl w:val="true"/>
        </w:rPr>
        <w:footnoteReference w:id="639"/>
      </w:r>
      <w:bookmarkStart w:id="1082" w:name="pg16954_168883"/>
    </w:p>
    <w:p>
      <w:pPr>
        <w:pStyle w:val="Heading5"/>
        <w:numPr>
          <w:ilvl w:val="4"/>
          <w:numId w:val="1"/>
        </w:numPr>
        <w:rPr/>
      </w:pPr>
      <w:bookmarkStart w:id="1083" w:name="__RefHeading___Toc1892459_1934241801"/>
      <w:bookmarkStart w:id="1084" w:name="_Toc489"/>
      <w:bookmarkEnd w:id="1082"/>
      <w:bookmarkEnd w:id="1083"/>
      <w:r>
        <w:rPr>
          <w:rtl w:val="true"/>
        </w:rPr>
        <w:t>«</w:t>
      </w:r>
      <w:r>
        <w:rPr/>
        <w:t>6</w:t>
      </w:r>
      <w:r>
        <w:rPr>
          <w:rtl w:val="true"/>
        </w:rPr>
        <w:t>»</w:t>
      </w:r>
      <w:bookmarkEnd w:id="1084"/>
    </w:p>
    <w:p>
      <w:pPr>
        <w:pStyle w:val="BookText"/>
        <w:rPr/>
      </w:pPr>
      <w:r>
        <w:rPr>
          <w:rFonts w:ascii="Amiri" w:hAnsi="Amiri" w:eastAsia="Amiri" w:cs="Amiri"/>
          <w:color w:val="111111"/>
          <w:sz w:val="28"/>
          <w:sz w:val="28"/>
          <w:szCs w:val="28"/>
          <w:rtl w:val="true"/>
          <w:lang w:bidi="ar-SA"/>
        </w:rPr>
        <w:t>ثُمَّ قَالَ وَ رُوِيَ عَنْ بَعْضِ الْعُلَمَاءِ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يُصَلِّي رَكْعَتَيْنِ أَوْ يَصُومُ يَوْماً أَوْ يَحُجُّ أَوْ يَعْتَمِرُ أَوْ يَزُورُ رَسُولَ اللَّهِ صلي الله عليه و آله أَوْ أَحَدَ الْأَئِمَّةِ وَ يَجْعَلُ ثَوَابَ ذَلِكَ لِوَالِدَيْهِ أَوْ لِأَخٍ لَهُ فِي الدِّينِ أَ وَ يَكُونُ لَهُ عَلَي ذَلِكَ ثَوَابٌ فَقَالَ إِنَّ ثَوَابَ ذَلِكَ يَصِلُ إِلَي مَنْ جَعَلَ لَهُ مِنْ غَيْرِ أَنْ يُنْقَصَ مِنْ أَجْرِهِ شَيْ‌ءٌ</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1892461_1934241801"/>
      <w:bookmarkStart w:id="1086" w:name="_Toc490"/>
      <w:bookmarkEnd w:id="1085"/>
      <w:r>
        <w:rPr>
          <w:rtl w:val="true"/>
        </w:rPr>
        <w:t>«</w:t>
      </w:r>
      <w:r>
        <w:rPr/>
        <w:t>7</w:t>
      </w:r>
      <w:r>
        <w:rPr>
          <w:rtl w:val="true"/>
        </w:rPr>
        <w:t>»</w:t>
      </w:r>
      <w:bookmarkEnd w:id="1086"/>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يَنُوبُ عَنْ غَيْرِهِ إِذَا عَزَمْتَ عَلَي ذَلِكَ مِنْ مَنْزِلِكَ وَ كُنْتَ مُسْتَأْجَراً لِلنِّيَابَةِ فَقُلْ بِسْمِ اللَّهِ الرَّحْمنِ الرَّحِيمِ اللَّهُمَّ إِنِّي أَعُوذُ بِكَ أَنْ نَبِيعَ الدِّينَ بِالدُّنْيَا أَوْ نَسْتَبْدِلَ الظُّلْمَةَ بِالضِّيَاءِ أَوْ نَخْتَارَ الْأَعْدَاءَ عَلَي الْأَوْلِيَاءِ اللَّهُمَّ فَاجْعَلْنَا مَعَ مُحَمَّدٍ وَ آلِ مُحَمَّدٍ فِي الدُّنْيَا وَ الْآخِرَةِ وَ اجْمَعِ الدُّنْيَا وَ الْآخِرَةَ لَنَا بِرَحْمَتِكَ فَقَدْ عَلِمْتَ قِلَّةَ صَبْرِنَا عَلَي الْفَقْرِ وَ تَغْتَسِلُ فِي مَنْزِلِكَ وَ تُصَلِّي رَكْعَتَيْنِ فَإِنَّهُ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اسْتَخْلَفَ عَبْدٌ عَلَي أَهْلِهِ خِلَافَةً أَفْضَلَ مِنْ رَكْعَتَيْنِ يَرْكَعُهُمَا إِذَا أَرَادَ سَفَراً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 زِيَارَةَ وَلِيِّ اللَّهِ عَنْ فُلَانِ بْنِ فُلَانٍ وَ يَذْكُرُهُ بِاسْمِهِ وَ نَسَبِهِ وَ أَنْتَ تَعْلَمُ يَا رَبِّ أَنَّ الْفَقْرَ وَ الْفَاقَةَ حَمَلَنِي عَلَي أَنْ أَزُورَ عَنْهُ غَيْرَ بَائِعٍ مِنْهُ دِينِي وَ لَا مُؤْثِرٍ حَالَهُ عَلَي طَاعَتِي لَكَ وَ لَوْ لَا أَنَّكَ بِفَضْلِ رَحْمَتِكَ أَذِنْتَ أَنْ أَزُورَ عَنْهُ لَمَا زُرْتُ عَنْ سِوَايَ وَ لَصَبَرْتُ عَلَي الْفَقْرِ وَ الْفَاقَةِ وَ الْمَسْكَنَةِ اللَّهُمَّ فَتَقَبَّلْ ذَلِكَ مِنْهُ وَ حَقِّقْ ظَنَّهُ وَ أْجُرْنِي فِي زِيَارَتِي عَنْهُ وَ لَا تُخَيِّبْ رَجَاءَهُ فِيَّ وَ حَقِّقْ أَمَلَهُ فَإِنَّهُ إِنَّمَا وَجَّهَنِي فِي هَذَا الْوَجْهِ طَلَباً لِمَرْضَاتِكَ وَ تَقَرُّباً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فَأَعْطِهِ سُؤْلَهُ وَ بَلِّغْنِي مَا تَوَجَّهْتُ لَهُ وَ أَسْتَوْدِعُكَ الْيَوْمَ نَفْسِي وَ دِينِي وَ خَوَاتِيمَ عَمَلِي وَ وُلْدِي وَ وَالِدِي الشَّاهِدَ مِنَّا وَ الْغَائِبَ وَ جَمِيعَ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حُزَانَتِي وَ مَا مَلَّكْتَنِيهِ اللَّهُمَّ احْفَظْنَا وَ احْفَظْ عَلَيْنَا وَ اجْعَلْنِي وَ إِيَّاهُمْ فِي وَدَائِعِكَ الَّتِي لَا تَضِيعُ وَ اصْرِفْ عَنِّي وَ عَنْ رُفَقَائِي فِي طَرِيقِي كُلَّ مَحْذُورٍ حَتَّي تَرُدَّنِي إِلَي وَطَنِي ظَافِراً بِمَا أَتَوَقَّعُهُ فِي هَذَا الْقَصْدِ مِنْ قَبُولِكَ زِيَارَتِي عَنْ فُلَانِ بْنِ فُلَانٍ</w:t>
      </w:r>
    </w:p>
    <w:p>
      <w:pPr>
        <w:pStyle w:val="Heading5"/>
        <w:numPr>
          <w:ilvl w:val="4"/>
          <w:numId w:val="1"/>
        </w:numPr>
        <w:rPr/>
      </w:pPr>
      <w:bookmarkStart w:id="1087" w:name="__RefHeading___Toc1892463_1934241801"/>
      <w:bookmarkStart w:id="1088" w:name="_Toc491"/>
      <w:bookmarkEnd w:id="1087"/>
      <w:r>
        <w:rPr>
          <w:rtl w:val="true"/>
        </w:rPr>
        <w:t xml:space="preserve">روایت </w:t>
      </w:r>
      <w:r>
        <w:rPr/>
        <w:t>6</w:t>
      </w:r>
      <w:bookmarkEnd w:id="1088"/>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دانشمند راستگو علیهم السلام روایت شده است که در مورد شخصی سؤال شد که دو رکعت نماز می گزارد، یا یک روز روزه می گیرد، یا حج یا عمره به جای می آورد، یا رسول خدا صلی الله علیه و آله یا یکی از امامان علیهم السلام را زیارت می کند، و ثواب آن را برای پدر و مادرش یا یکی از از برادران دینی اش قرار می دهد؛ آیا در برابر این کار، برای خود او نیز ثوابی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کار به کسی می رسد که برای او قرار داده شده است، بدون اینکه از پاداش او چیزی کاسته شود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089" w:name="__RefHeading___Toc1892465_1934241801"/>
      <w:bookmarkStart w:id="1090" w:name="_Toc492"/>
      <w:bookmarkEnd w:id="1089"/>
      <w:r>
        <w:rPr>
          <w:rtl w:val="true"/>
        </w:rPr>
        <w:t xml:space="preserve">روایت </w:t>
      </w:r>
      <w:r>
        <w:rPr/>
        <w:t>7</w:t>
      </w:r>
      <w:bookmarkEnd w:id="1090"/>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کسی که به نیابت از دیگری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منزل خود تصمیم بر آن گرفتی، و برای نیابت مزد گرفته باشی،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اینکه دین را در برا بر دنیا بفروشیم، یا روشنی را با تاریکی جایگزین نماییم، یا دشمنان را به جای دوستان برگزینیم، به تو پناه می آورم؛ خدایا، پس ما را در دنیا و آخرت همراه محمد و خاندان محمد قرار ده؛ و به خاطر رحمتی که داری، دنیا و آخرت را یکجا برای ما قرار ده؛ که من بر کمی شکیبایی مان بر ناداری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خودت غسل می کنی و دو رکعت نماز به جای می آوری؛ که 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دو رکعت نمازی که هنگام مسافرت کردن می گزارد، چیز با ارزش تری برای خانواده اش باقی نگذاشته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می خواهم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او را با اسم و نسبش نام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را زیارت کنم، و تو می دانی ای پروردگار، که ناداری و تهیدستی مرا واداشته است که از طرف او زیارت نمایم، بدون اینکه دین خودم را به او بفروشم، یا اینکه حال او را بر طاعت خودم برای تو، مقدّم کنم، و اگر تو از روی بخشش رحمتت اجازه نداده بودی که به نیابت از او زیارت کنم، هرگز جز از طرف خودم زیارت نمی نمودم، و بر ناداری و تهیدستی و بینوایی شکیبایی می ورزیدم؛ خدایا، پس آن را از او بپذیر، و گمانش را محقق نما، و در زیارت من از طرف او، به من پاداش ده، و امید او درباره من را بی بهره مگردان، و آرزویش را محقق نما، که به راستی او برای به دست آوردن خشنودی تو، و نزدیکی جستن به تو، در این روی آوردن، مرا پیش انداخته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خواسته اش را به او عطا کن، و آنچه را که به خاطر آن به تو روی آوردم، به من برسان؛ و امروز خودم و دینم و پایان کارهایم و فرزندانم و پدران و مادرانم، چه آنها که حاضر باشند و چه آنها که غائب، و تمام خویشانم و آنچه را که به من واگذار کرده ای، به تو می سپارم؛ خدایا، ما را، و برای ما حفظ کن؛ و من و آنان را در زمره آن امانت هایت که از بین نمی رود، قرار ده؛ و از من و همه دوستانم در راه، هر چیز ترسناکی را دور کن؛ تا اینکه مرا کامیاب از انتظاری که در این سفر از تو داشتم، که عبارت بود از قبول کردن زیارت تو توسط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إِعْطَائِكَ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تَخْتَارُ مِنَ الْأَدْعِيَةِ مَا أَحْبَبْتَ، فَإِذَا سَلَّمَكَ اللَّهُ وَ بَلَغْتَ مَوْضِعَ الْأَخْذِ فِي الزِّيَارَةِ وَ أَرَدْتَ الِاغْتِسَالَ لَهَا فَقُلْ عِنْدَ الْغُسْلِ اللَّهُمَّ إِنِّي اغْتَسَلْتُ هَذَا الْغُسْلَ عَنْ فُلَانِ بْنِ فُلَانٍ فَاجْعَلْهُ لَهُ نُوراً وَ طَهُوراً وَ حِرْزاً وَ شِفَاءً عَنْ كُلِّ دَاءٍ وَ سُقْمٍ وَ مِنْ كُلِّ آفَةٍ وَ عَاهَةٍ وَ مِنْ شَرِّ مَا يُخَافُ وَ يُحْذَرُ وَ طَهِّرْ قَلْبَهُ وَ جَوَارِحَهُ وَ عِظَامَهُ وَ لَحْمَهُ وَ دَمَهُ وَ شَعْرَهُ وَ بَشَرَهُ وَ مُخَّهُ وَ مَا أَقَلَّتِ الْأَرْضُ مِنْهُ وَ اجْعَلْهُ لَهُ شَاهِداً يَوْمَ فَقْرِهِ إِلَيْهِ وَ حَاجَتِهِ وَ أْجُرْنِي عَلَي ذَلِكَ وَ طَهِّرْنِي مِنَ الذُّنُوبِ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الْبَسْ أَطْهَرَ ثِيَابِكَ وَ يُسْتَحَبُّ أَنْ يَكُونَ الثِّيَابُ لِمَنْ تَزُورُ عَنْهُ وَ امْشِ بِسَكِينَةٍ وَ تَأْنِيَةٍ وَ أَكْثِرْ مِنَ التَّهْلِيلِ وَ التَّحْمِيدِ فَإِذَا دَنَوْتَ مِنْ بَابِ الْمَشْهَدِ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بَابٌ يُشْرَعُ إِلَي قَبْرٍ فِيهِ بَابٌ مِنْ أَبْوَابِكَ اللَّهُمَّ فَكَمَا فَتَحْتَهُ عَلَي فُلَانٍ وَ رَزَقْتَهُ إِنْفَاذِي إِلَيْهِ فَلَا تُغْلِقَنَّ أَبْوَابَ تَوْبَتِكَ عَنْهُ وَ اعْصِمْهُ مِنَ الذُّنُوبِ اللَّهُمَّ وَ إِنَّ لَكَ فِي كُلِّ يَوْمٍ إِلَي زُوَّارِ هَذَا الْمَكَانِ لَحَظَاتٍ تُنِيلُهُمْ فِيهَا رَحْمَتَكَ فَبِحَقِّكَ عَلَي نَفْسِكَ وَ بِحَقِّ أَوْلِيَائِكَ عَلَيْكَ صَلِّ عَلَي مُحَمَّدٍ وَ آلِ مُحَمَّدٍ وَ اجْعَلْ فُلَانَ بْنَ فُلَانٍ كَالشَّاهِدِ لِهَذَا الْمَكَانِ فِي نَيْلِ بَرَكَاتِكَ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الْمَشْهَدَ وَ قُلِ الْحَمْدُ لِلَّهِ الَّذِي جَعَلَنِي مِنْ عُمَّارِ مَسَاجِدِهِ اللَّهُمَّ صَلِّ عَلَي مُحَمَّدٍ وَ آلِ مُحَمَّدٍ وَ اخْتِمْ عَمَلَ فُلَانِ بْنِ فُلَانٍ بِأَحْسَنِهِ وَ لَا تُزِغْ قَلْبَهُ بَعْدَ إِذْ هَدَيْتَهُ وَ هَبْ لَهُ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بِمَا أَحْبَبْتَ‌</w:t>
      </w:r>
      <w:r>
        <w:rPr>
          <w:rStyle w:val="FootnoteAnchor"/>
          <w:rtl w:val="true"/>
        </w:rPr>
        <w:footnoteReference w:id="642"/>
      </w:r>
      <w:r>
        <w:rPr>
          <w:rFonts w:ascii="Amiri" w:hAnsi="Amiri" w:eastAsia="Amiri" w:cs="Amiri"/>
          <w:color w:val="111111"/>
          <w:sz w:val="28"/>
          <w:sz w:val="28"/>
          <w:szCs w:val="28"/>
          <w:rtl w:val="true"/>
          <w:lang w:bidi="ar-SA"/>
        </w:rPr>
        <w:t>ثُمَّ مِلْ إِلَي الْقِبْلَةِ وَ سَبِّحْ تَسْبِيحَ الزَّهْرَاءِ عليها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p>
    <w:p>
      <w:pPr>
        <w:pStyle w:val="BookText"/>
        <w:rPr/>
      </w:pPr>
      <w:r>
        <w:rPr>
          <w:rFonts w:ascii="IRNazanin" w:hAnsi="IRNazanin" w:eastAsia="IRNazanin"/>
          <w:color w:val="111111"/>
          <w:sz w:val="28"/>
          <w:sz w:val="28"/>
          <w:szCs w:val="28"/>
          <w:rtl w:val="true"/>
          <w:lang w:bidi="fa-IR"/>
        </w:rPr>
        <w:t>و بخشیدن آن به او توسط تو، به وطنم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دعاها آنچه را که دوست می داری، برمی گزینی؛ پس اگر خداوند تو را در سلامت قرار داد، و به جای شروع زیارت رسیدی، و خواستی برای زیارت غسل نمایی، پس هنگام غسل کردن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این غسل را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آوردم، پس این را برای او نور و پاک کننده و نگهدارنده و شفای از هر درد و بیماری و از هر آسیب و تباهی، و از بدی هر چیزی که ترسیده و دوری می شود، قرار ده؛ و قلب و اعضای درونی، و استخوان و گوشت و خون و مو وپوست و مغز او را، و هر چیزی را که زمین از او بردارد، پاک گردان؛ و آن را گواه برای او در روز ناداری و نیازش به آن قرار ده؛ و به خاطر آن به من پاداش ده؛ و مرا از گناهان پاک گردان،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پاک ترین لباست را بپوش، و مستحب است لباس برای کسی که از طرف او زیارت می کنی باشد، و با آرامش و درنگ قدم 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بگو؛ پس وقتی به نزدیک درب زیارتگاه رسیدی،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 در به روی قبری باز می شود که در آن، یکی از درهای تو وجود دارد؛ خدایا، پس همان گونه که آن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گشودی و فرستادن من به سوی او را روزی اش کردی، پس هیچ گاه درهای توبه را به رویش مبند، و او را از گناهان نگاه دار؛ خدایا، و همانا برای تو در هر روز به سوی زیارت کنندگان این مکان، لحظه هایی وجود دارد که در آن لحظه ها، رحمتت را به آنان می رسانی؛ پس به خاطر حقی که بر خودت داری، و به خاطر حق دوستدارانت بر تو، بر محمد و خاندان محمد درود فرست،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حاضر در این مکان برای دست یافتن به برکت ها و رحمت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زیارتگاه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خداوندی است که مرا از زیارت کنندگان مسجدهایش قرار داد؛ خدایا، بر محمد و خاندان محمد درود فرست،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نیکوترین صورت به پایان ببر، و دل او را بعد از اینکه هدایتش کردی، ملغزان، و به او از ناحیه خودت رحمتی ببخشای، که تو خود بخشایشگری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خودت به دلخواه دعا کن؛</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بعد از آن، به طرف قبله برگرد و تسبیح حضرت زهرا علیها السلام را بگو و بگو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هیچ خدایی جز الله وجود ندارد، یگانه است و هیچ شریکی برای او نیست؛ و گواهی می دهم که محمد بنده و فرستاده اوست؛ </w:t>
      </w:r>
    </w:p>
    <w:p>
      <w:pPr>
        <w:pStyle w:val="BookText"/>
        <w:rPr/>
      </w:pPr>
      <w:r>
        <w:rPr>
          <w:rFonts w:ascii="Amiri" w:hAnsi="Amiri" w:eastAsia="Amiri" w:cs="Amiri"/>
          <w:color w:val="111111"/>
          <w:sz w:val="28"/>
          <w:sz w:val="28"/>
          <w:szCs w:val="28"/>
          <w:rtl w:val="true"/>
          <w:lang w:bidi="ar-SA"/>
        </w:rPr>
        <w:t>وَ أَشْهَدُ أَنَّ عَلِيّاً عليه السلام عَبْدُ اللَّهِ وَ أَخُو رَسُولِهِ اللَّهُمَّ صَلِّ عَلَي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 قِفْ عِنْدَ الرَّأْسِ وَ قُلِ اللَّهُمَّ إِنِّي أَشْهَدُ وَ أُشْهِدُ مَلَائِكَتَكَ أَنِّي أُسَلِّمُ عَلَي أَهْلِ بَيْتِ النُّبُوَّةِ عَنْ فُلَانِ بْنِ فُلَانٍ فَإِنَّهُ وَجَّهَنِي إِلَي هَذَا الْمَوْضِعِ الشَّرِيفِ عَنْ غَيْرِ اسْتِكْبَارٍ مِنْهُ لِقَصْدِهِ وَ التَّسْلِيمِ عَلَيْهِ وَ تَقْلِيبِ وَجْهِهِ عَلَي هَذِهِ التُّرْبَةِ إِلَّا أَنَّ أَشْغَالًا صَدَّتْهُ وَ عَوَائِقَ مَنَعَتْهُ فَوَجَّهَنِي لِأُسَلِّمَ عَلَيْهِ وَ عَلَي جَمِيعِ الْأَئِمَّةِ الْمَرْضِيِّينَ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عَالِمٌ أَنَّ فُلَانَ بْنَ فُلَانٍ يَشْهَدُ أَنْ لَا إِلَهَ إِلَّا اللَّهُ وَحْدَهُ لَا شَرِيكَ لَهُ وَ أَنَّ مُحَمَّداً عَبْدُهُ وَ رَسُولُهُ وَ أَنَّ عَلِيّاً أَمِيرُ الْمُؤْمِنِينَ وَ الْأَئِمَّةَ مِنْ وُلْدِهِ أَئِمَّتُهُ وَ سَادَتُهُ يَتَوَلَّاهُمْ وَ يَتَبَرَّأُ مِنْ أَعْدَائِهِمْ وَ قُلِ اللَّهُمَّ إِنِّي أُسَلِّمُ عَنْ فُلَانِ بْنِ فُلَانٍ عَلَي وَلِيِّكَ فَبَلِّغْهُ عَنْهُ السَّلَامَ يَا وَلِيَّ اللَّهِ إِنِّي أُسَلِّمُ عَلَيْكَ السَّلَامُ عَلَيْكَ يَا حُجَّةَ اللَّهِ السَّلَامُ عَلَيْكَ يَا نُورَ اللَّهِ فِي ظُلُمَاتِ الْأَرْضِ السَّلَامُ عَلَيْكَ يَا إِمَامَ الْمُؤْمِنِينَ وَ وَارِثَ عِلْمِ النَّبِيِّينَ آدَمَ وَ مَنْ دُونَهُ مِنَ الْأَنْبِيَاءِ وَ الْأَوْصِيَاءِ وَ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عَلَي الْقَبْرِ وَ تَقُولُ أَتَيْتُكَ بِأَبِي أَنْتَ وَ أُمِّي زَائِراً وَافِداً إِلَيْكَ عَنْ فُلَانِ بْنِ فُلَانٍ مُتَوَجِّهاً بِكَ إِلَي اللَّهِ فَاشْفَعْ لَهُ عِنْدَ اللَّهِ فَقَدْ قَصَدَكَ هَارِباً مِنْ ذُنُوبِهِ رَاجِياً الْخَلَاصَ مِنْ عُقُوبَةِ رَبِّهِ تَعَالَي يَا وَلِيَّ اللَّهِ كُنْ لِفُلَانِ بْنِ فُلَانٍ شَافِعاً وَ اقْضِ حَاجَتَهُ فِي دِينِهِ وَ عُقْبَاهُ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وَ تُصَلِّي عِنْدَ الرَّأْسِ رَكْعَتَيْنِ وَ تَقُولُ اللَّهُمَّ إِنِّي أَسْأَلُكَ بِحَقِّ نَبِيِّكَ الْمُصْطَفَي وَ عَلِيٍّ الْمُرْتَضَي وَ فَاطِمَةَ الزَّهْرَاءِ وَ بِحَقِّ الْحَسَنِ وَ الْحُسَيْنِ وَ عَلِيِّ بْنِ الْحُسَيْنِ وَ مُحَمَّدِ بْنِ عَلِيٍّ وَ جَعْفَرِ بْنِ مُحَمَّدٍ وَ مُوسَي بْنِ جَعْفَرٍ وَ عَلِيِّ بْنِ مُوسَي وَ مُحَمَّدِ بْنِ عَلِيٍّ وَ عَلِيِّ بْنِ مُحَمَّدٍ وَ الْحَسَنِ بْنِ عَلِيٍّ وَ الْخَلَفِ الصَّالِحِ سَمِيِّ نَبِيِّكَ احْفَظْ فُلَانَ بْنَ فُلَانٍ مِنْ بَيْنِ يَدَيْهِ وَ مِنْ خَلْفِهِ وَ عَنْ يَمِينِهِ وَ عَنْ شِمَالِهِ وَ اصْرِفِ الْأَسْوَاءَ عَنْهُ وَ أَعْطِهِ أُمْنِيَّتَهُ وَ خَاصَّةً الْحَاجَةَ الَّتِي يُرِيدُ قَضَاءَهَا مِنْكَ فِي زِيَارَتِي هَذِهِ قَبْرَ وَلِيِّكَ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گواهی می دهم که علی علیه السلام بنده خدا و برادر فرستاده اوست؛ خدایا، بر محمد و خاندان محمد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شو و در کنار سر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گواهی می‌دهم، و فرشتگان تو را گواه می گیرم که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پیامبر سلام می کنم؛ و به راستی که او مرا به این مکان گرامی پیش انداخته است؛ بدون اینکه از روی خودبزرگ بینی از سوی او باشد، بلکه از روی قصد و فرمانبردار بودن بر آن، و گرداندن صورتش بر این خاک است؛ جز اینکه گرفتاری هایی او را بازداشته، و سختی هایی مانع او شده است؛ و به همین خاطر مرا پیش انداخته که بر او و تمام امامان مورد خشنودی خدا سلام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خود آگاه هستی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بر این که هیچ خدایی جز الله وجود ندارد، یگانه است و هیچ شریکی برای او نیست؛ و این که محمد بنده و فرستاده اوست؛ و علی، امیرالمؤمنین است؛ و امامان از نسل او، امامان و پیشوایان او هستند؛ آنان را دوست می دارد، و از دشمنانشان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تو سلام می دهم؛ پس بر ولیّ ات از طرف او سلام برسان؛ ای ولیّ خدا، من بر تو سلام می دهم؛ سلام بر تو ای حجت خدا؛ سلام بر تو ای نور خدا در تاریکی های زمین؛ سلام بر تو ای امام مؤمنان، و میراث دار دانش پیامبران، از آدم و سایر پیامبران و جانشینان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بر قبر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برای زیارت و مهمانی تو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و به واسطه تو به خداوند روی آورده ام، پس برای او در نزد خداوند شفاعت کن، که او گریزان از گناهانش و امیدوار به رهایی از کیفر پروردگار والامرتبه اش آهنگ تو را نموده است؛ ای ولیّ خدا،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باش، و خواسته او درباره دین و آخرتش را برآورده ساز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سرت را بلند کرده و در کنار سر حضرت، دو رکعت نماز می گزاری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به حق پیامبرت مصطفی، و علی مرتضی، و فاطمه زهرا، و به حق حسن و حسین، و علی فرزند حسین، و محمد فرزند علی، و جعفر فرزند محمد، و موسی فرزند جعفر، و علی فرزند موسی، و محمد فرزند علی، و علی فرزند محمد، و حسن فرزند علی، و واپسین جانشین نیک، همنام پیامبرت،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رویش و از پشت سر و از سمت راست و از سمت چپش حفظ کن، و بدی ها را از او دور کن، و خواسته اش را به او عطا کن، به ویژه آن نیازی که برآوردن آن را از تو در این زیارت ولیّ تو از سوی من، به دل دارد؛ ای مهربان ترین مهربانان</w:t>
      </w:r>
      <w:r>
        <w:rPr>
          <w:rFonts w:eastAsia="IRNazanin" w:cs="IRNazanin"/>
          <w:color w:val="111111"/>
          <w:sz w:val="28"/>
          <w:szCs w:val="28"/>
          <w:rtl w:val="true"/>
          <w:lang w:bidi="fa-IR"/>
        </w:rPr>
        <w:t xml:space="preserve">. </w:t>
      </w:r>
      <w:bookmarkStart w:id="1091" w:name="pg16954_168886"/>
    </w:p>
    <w:p>
      <w:pPr>
        <w:pStyle w:val="BookText"/>
        <w:rPr/>
      </w:pPr>
      <w:bookmarkEnd w:id="1091"/>
      <w:r>
        <w:rPr>
          <w:rFonts w:ascii="Amiri" w:hAnsi="Amiri" w:eastAsia="Amiri" w:cs="Amiri"/>
          <w:color w:val="111111"/>
          <w:sz w:val="28"/>
          <w:sz w:val="28"/>
          <w:szCs w:val="28"/>
          <w:rtl w:val="true"/>
          <w:lang w:bidi="ar-SA"/>
        </w:rPr>
        <w:t xml:space="preserve">فَإِذَا أَرَدْتَ الْوَدَاعَ فَاغْتَسِلْ وَ زُرْ بِزِيَارَتِهِ ثُمَّ قُلِ اللَّهُمَّ إِنِّي أُشْهِدُكَ وَ كَفَي بِكَ شَهِيداً وَ أُشْهِدُ هَذَا الْإِمَامَ صَلَوَاتُكَ عَلَيْهِ أَنَّ فُلَانَ بْنَ فُلَانٍ ائْتَمَنَنِي وَ سَأَلَنِي أَنْ أَزُورَ عَنْهُ قَبْرَ مَوْلَاهُ وَ مَوْلَايَ وَ أَدْعُو لَهُ عِنْدَ قَبْرِهِ فَأُشْهِدُكَ أَنِّي أَدَّيْتُ الْأَمَانَةَ وَ بَذَلْتُ الْمَجْهُودَ وَ زُرْتُ عِنْدَ قَبْرِ وَلِيِّكَ وَ لَمْ أُشْرِكْ فِي زِيَارَتِي عَنْهُ أَحَداً مِنْ خَلْقِكَ فَاقْبَلْ ذَلِكَ مِنْهُ وَ احْشُرْهُ فِي زُمْرَةِ مُحَمَّدٍ وَ آلِ مُحَمَّدٍ وَ أَوْرِدْهُ حَوْضَهُمْ وَ اجْعَلْهُ فَاقْبَلْ ذَلِكَ مِنْهُ وَ احْشُرْهُ فِي زُمْرَةِ مُحَمَّدٍ وَ آلِ مُحَمَّدٍ وَ أَوْرِدْهُ حَوْضَهُمْ وَ اجْعَلْهُ مِنْ حِزْبِهِمْ وَ مَكِّنْهُ فِي دَوْلَتِهِمْ وَ أَفْلِجْ حُجَّتَهُ وَ أَنْجِحْ طَلِبَتَهُ اللَّهُمَّ صَلِّ عَلَي مُحَمَّدٍ وَ آلِ مُحَمَّدٍ وَ بَلِّغْ أَرْوَاحَهُمْ وَ أَجْسَادَهُمْ عَنْ فُلَانِ بْنِ فُلَانٍ السَّلَامَ فِي هَذِهِ السَّاعَةِ وَ أْجُرْنِي فِي زِيَارَتِي عَنْهُ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اللَّهُمَّ إِنَّ فُلَانَ بْنَ فُلَانٍ أَوْفَدَنِي إِلَي مَوْلَاهُ وَ مَوْلَايَ لِأَزُورَ عَنْهُ رَجَاءً لِجَزِيلِ الثَّوَابِ وَ فِرَاراً مِنْ سُوءِ الْحِسَابِ‌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1892467_1934241801"/>
      <w:bookmarkStart w:id="1093" w:name="_Toc493"/>
      <w:bookmarkEnd w:id="1092"/>
      <w:r>
        <w:rPr>
          <w:rtl w:val="true"/>
        </w:rPr>
        <w:t>أقول</w:t>
      </w:r>
      <w:bookmarkEnd w:id="1093"/>
    </w:p>
    <w:p>
      <w:pPr>
        <w:pStyle w:val="BookText"/>
        <w:rPr/>
      </w:pPr>
      <w:r>
        <w:rPr>
          <w:rFonts w:ascii="Amiri" w:hAnsi="Amiri" w:eastAsia="Amiri" w:cs="Amiri"/>
          <w:color w:val="111111"/>
          <w:sz w:val="28"/>
          <w:sz w:val="28"/>
          <w:szCs w:val="28"/>
          <w:rtl w:val="true"/>
          <w:lang w:bidi="ar-SA"/>
        </w:rPr>
        <w:t>و ساق الدعاء إلي آخر ما أخرجناه من التهذيب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رَحِمَهُ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تَزُورَ عَنْ أَخِيكَ أَوْ أَبِيكَ أَوْ أُمِّكَ أَوْ ذِي سَبَبٍ أَوْ نَسَبٍ أَوْ غَيْرِهِمْ تَطَوُّعاً فَسَلِّمْ عَلَي الْإِمَامِ عليه السلام عَلَي نَسَقِ التَّسْلِيمِ الْمَأْمُورِ بِهِ فَإِذَا فَرَغْتَ فَصَلِّ رَكْعَتَيْنِ فَإِذَا سَلَّمْتَ مِنْهُمَا فَقُلِ اللَّهُمَّ لَكَ صَلَّيْتُ وَ لَكَ رَكَعْتُ وَ لَكَ سَجَدْتُ لِأَنَّهُ لَا يَنْبَغِي الصَّلَاةُ إِلَّا لَكَ اللَّهُمَّ وَ قَدْ جَعَلْتُ ثَوَابَ زِيَارَتِي وَ صَلَاتِي هَاتَيْنِ الرَّكْعَتَيْنِ هَدِيَّةً مِنِّي إِلَي مَوْلَايَ فُلَانِ بْنِ فُلَانٍ عليه السلام عَنْ فُلَانِ بْنِ فُلَانٍ فَتَقَبَّلْ ذَلِكَ مِنِّي وَ أْجُرْنِي عَلَيْهِ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 أَنْ تَزُورَ عَنْ جَمِيعِ إِخْوَانِكَ الْمُؤْمِنِينَ وَ عَنْ جَمِيعِ مَنْ يُوصِيكَ بِالزِّيَارَةِ عَنْهُ وَ الدُّعَاءِ لَهُ تَطَوُّعاً فَزُرِ الْإِمَامَ الَّذِي تَكُونُ عِنْدَهُ وَ اقْصِدْ بِهَا النِّيَابَةَ وَ صَلِّ رَكْعَتَيْنِ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زُرْتُ هَذِهِ الزِّيَارَةَ وَ صَلَّيْتُ هَذِهِ الصَّلَاةَ وَ هَاتَيْنِ الرَّكْعَتَيْنِ</w:t>
      </w:r>
    </w:p>
    <w:p>
      <w:pPr>
        <w:pStyle w:val="BookText"/>
        <w:rPr/>
      </w:pPr>
      <w:r>
        <w:rPr>
          <w:rFonts w:ascii="IRNazanin" w:hAnsi="IRNazanin" w:eastAsia="IRNazanin"/>
          <w:color w:val="111111"/>
          <w:sz w:val="28"/>
          <w:sz w:val="28"/>
          <w:szCs w:val="28"/>
          <w:rtl w:val="true"/>
          <w:lang w:bidi="fa-IR"/>
        </w:rPr>
        <w:t>هنگامی که خواستی وداع کنی، غسل کن و او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گواه می گیرم و تو برای گواه بودن بس هستی؛ و این امام صلوات الله علیه را گواه می گیرم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امانت سپرده و از من خواسته است که از طرف او قبر سرورش و سرور خودم را زیارت کنم، و برای او نزد قبرش دعا نمایم؛ پس تو را گواه می گیرم که امانت او را ادا کردم، و تمام تلاش خود را به کار بستم، و پیش قبر ولیّ ات زیارت نمودم، و در زیارت از طرف او، هیچ یک از آفریدگانت را شریک قرار ندادم؛ پس این را از طرف او بپذیر، و او را در گروه محمد و خاندان محمد محشور کن، و او را بر حوض آنان وارد نما، و او را از یاران آنان قرار ده، و در دولت آنان به وی جایگاه عطا کن، و دلیلش را محکم بگردان، و به خواسته اش برسان؛ خدایا، بر محمد و خاندان محمد درود فرست، و در این لحظه، بر روح و پیکر آنان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در زیارت من از طرف او، به من پاداش ده؛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ثواب فراوان و گریختن از حساب بد، مرا برای زیارت سرورش و سرور خودم فرستاد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094" w:name="__RefHeading___Toc1892469_1934241801"/>
      <w:bookmarkStart w:id="1095" w:name="_Toc494"/>
      <w:bookmarkEnd w:id="1094"/>
      <w:r>
        <w:rPr>
          <w:rtl w:val="true"/>
        </w:rPr>
        <w:t>می گویم</w:t>
      </w:r>
      <w:bookmarkEnd w:id="1095"/>
    </w:p>
    <w:p>
      <w:pPr>
        <w:pStyle w:val="BookText"/>
        <w:rPr/>
      </w:pPr>
      <w:r>
        <w:rPr>
          <w:rFonts w:ascii="IRNazanin" w:hAnsi="IRNazanin" w:eastAsia="IRNazanin"/>
          <w:color w:val="111111"/>
          <w:sz w:val="28"/>
          <w:sz w:val="28"/>
          <w:szCs w:val="28"/>
          <w:rtl w:val="true"/>
          <w:lang w:bidi="fa-IR"/>
        </w:rPr>
        <w:t>و دعا را تا پایان، همان گونه که ما به طور جداگانه از کتاب التهذیب بیرون کشیده ایم،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او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طرف برادرت یا پدرت یا مادرت یا خویشان سببی یا نسبی یا دیگران، زیارت مستحب به جای آوری، پس به روشی که برای سلام دادن دستور داده شده است، به امام علیه السلام سلام بده، و بعد از فارغ شدن، دو رکعت نماز بگزار، و وقتی سلام نماز را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تو نماز گزاردم، و برای تو رکوع و سجده نمودم، چرا که نماز جز برای تو سزاوار نیست؛ خدایا، ثواب زیارتم و این دو رکعت نمازم را هدیه ای از طرف خودم برای سرورم فلان امام فرزند فلان امام علیه السلام، به نیابت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پس آن را از من بپذیر، و برای آن به من پاداش ده، که به راستی تو بر هر چیزی توانایی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خواستی از طرف تمام برادران مؤمن خودت، و از طرف تمام کسانی که تو را به زیارت از طرف او و دعا برای او سفارش کرده اند، به طور مستحبی زیارت کنی، پس امامی را که در کنار او هستی، زیارت کن و با آن، قصد نیابت کن و دو رکعت نماز بگزار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این زیارت را به جای آوردم، و این نماز و این دو رکعت را گزاردم، </w:t>
      </w:r>
    </w:p>
    <w:p>
      <w:pPr>
        <w:pStyle w:val="BookText"/>
        <w:rPr/>
      </w:pPr>
      <w:r>
        <w:rPr>
          <w:rFonts w:ascii="Amiri" w:hAnsi="Amiri" w:eastAsia="Amiri" w:cs="Amiri"/>
          <w:color w:val="111111"/>
          <w:sz w:val="28"/>
          <w:sz w:val="28"/>
          <w:szCs w:val="28"/>
          <w:rtl w:val="true"/>
          <w:lang w:bidi="ar-SA"/>
        </w:rPr>
        <w:t xml:space="preserve">وَ جَعَلْتُ ثَوَابَهُمَا هَدِيَّةً مِنِّي إِلَي مَوْلَايَ فُلَانِ بْنِ فُلَانٍ عَنْ جَمِيعِ إِخْوَانِيَ الْمُؤْمِنِينَ وَ الْمُؤْمِنَاتِ وَ عَنْ جَمِيعِ مَنْ أَوْصَانِي بِالزِّيَارَةِ وَ الدُّعَاءِ لَهُ اللَّهُمَّ تَقَبَّلْ ذَلِكَ مِنِّي وَ مِنْهُمْ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إِذَا قُلْتَ لِأَحَدِهِمْ إِنِّي قَدْ صَلَّيْتُ وَ زُرْتُ وَ سَلَّمْتُ عَلَي الْإِمَامِ عَنْكَ كُنْتَ صَادِقاً فِي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نَائِباً عَنْ غَيْرِكَ فَقُلْ بَعْدَ الزِّيَارَةِ وَ الصَّلَاةِ وَ الدُّعَاءِ اللَّهُمَّ مَا أَصَابَنِي مِنْ تَعَبٍ أَوْ نَصَبٍ أَوْ سَغَبٍ أَوْ لُغُوبٍ فَأْجُرْ فُلَانَ بْنَ فُلَانٍ عَنْهُ وَ أْجُرْنِي فِي نِيَابَتِي عَنْهُ السَّلَامُ عَلَيْكَ يَا مَوْلَايَ عَنْ فُلَانِ بْنِ فُلَانٍ أَتَيْتُكَ زَائِراً عَنْهُ فَاشْفَعْ لِي عِنْدَ رَبِّكَ وَ تَدْعُو لَهُ وَ لِجَمِيعِ الْمُؤْمِنِينَ وَ كَذَلِكَ تَفْعَلُ فِي الْوَدَاعِ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خُرُوجُكَ لِقُبُورِهِم زَائِراً لِنَفْسِكَ بَلْ مُسْتَأْجِراً عَنْ أَخٍ مِنْ إِخْوَانِكَ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الطَّاهِرِينَ وَ اجْعَلْ ثَوَابَ وَ أَجْرَ جَمِيعِ مَا نَالَنِي وَ يَنَالُنِي فِي سَفَرِي هَذَا فِي بَدْئِي وَ مَرْجِعِي مِنْ تَعَبٍ وَ نَصَبٍ وَ وَصَبٍ وَ مُصِيبَةٍ فِي مَالٍ وَ نَفَقَةٍ وَ كُلِّ غَمٍّ وَ هَمٍّ وَ كَدٍّ وَ غَيْرِ ذَلِكَ مِمَّا يُكْسِبُ الثَّوَابَ وَ يُوجِبُ الْحَسَنَاتِ وَ يَحُطُّ الْأَوْزَارَ وَ السَّيِّئَاتِ وَ الْخَطَايَا إِلَي أَنْ بَلَغْتُ هَذَا الْمَشْهَدَ الَّذِي شَرَّفْتَهُ وَ عَظَّمْتَ حُرْمَتَهُ لِفُلَانِ بْنِ فُلَانٍ الَّذِي أَوْفَدَنِي لَهُ وَ عَنْهُ وَ بِمَالِهِ وَ نَفَقَتِهِ إِنَّكَ رَؤُفٌ رَحِيمٌ وَ عَلي كُلِّ شَيْ‌ءٍ قَدِيرٌ وَ أَنْتَ أَرْحَمُ الرَّاحِمِينَ وَ صَلَّي اللَّهُ عَلَي مُحَمَّدٍ خَاتَمِ النَّبِيِّينَ وَ عَلَي آلِهِ الطَّيِّبِينَ الطَّاهِرِينَ‌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ثواب آن دو را هدیه ای از طرف خودم برای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تمام برادران و خواهران ایمانی ام، و به نیابت از تمام کسانی که مرا به زیارت و دعا برایش سفارش کرده اند، قرار دادم؛ خدایا، آن را از من و از آنان بپذیر، به خاطر رحمتی که داری،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اگر به یکی از آنان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تو نماز گزاردم و زیارت کردم و بر امام سلام دادم، در گفتار خودت راستگو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طرف دیگری نائب بودی، بعد از زیارت و نماز و دعا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سختی و پیشامد و گرسنگی و رنجوری به من رسید، به خاطر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ده، و به من به خاطر نیابت از او پاداش عطا کن؛ سلام بر تو ای سرور من 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او به زیارت تو آمدم؛ پس برای من در نز پروردگارت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و تمام مؤمنان دعا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نیز همین گونه عمل می کنی</w:t>
      </w:r>
      <w:r>
        <w:rPr>
          <w:rFonts w:eastAsia="IRNazanin" w:cs="IRNazanin"/>
          <w:color w:val="111111"/>
          <w:sz w:val="28"/>
          <w:szCs w:val="28"/>
          <w:rtl w:val="true"/>
          <w:lang w:bidi="fa-IR"/>
        </w:rPr>
        <w:t>.</w:t>
      </w:r>
      <w:r>
        <w:rPr>
          <w:rStyle w:val="FootnoteAnchor"/>
          <w:rtl w:val="true"/>
        </w:rPr>
        <w:footnoteReference w:id="64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آمدن تو برای زیارت قبرهای آنان به خاطر خودت نباشد، بلکه اجیر از طرف یکی از برادرانت باشی،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پاک او درود فرست، و ثواب و پاداش تمام چیزهایی که در این سفر، از آغاز تا برگشتن به من رسید یا می رسد، از سختی و پیشامد و بیماری و حادثه بد در دارایی و هزینه، و هر غم و اندوه و دشواری و جز آن، که باعث به دست آمدن ثواب، و واجب شدن نیکی می گردد، و گناهان و بدی ها و اشتباهات را پاک می کند، تا اینکه به این زیارتگاه، که آن را ارزشمند، و احترامش را بزرگ گرداندی، رسیدم،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همان کسی که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از جانب خودش و با مال و هزینه‌اش به اینجا فرستاد؛ به راستی که تو دلسوز و مهربان، و بر هر چیزی توانا، و مهربان ترین مهربانان هستی؛ و خداوند بر محمد، آخرین پیامبران، و بر خاندان پاک و وارسته او درود فرستد</w:t>
      </w:r>
      <w:r>
        <w:rPr>
          <w:rFonts w:eastAsia="IRNazanin" w:cs="IRNazanin"/>
          <w:color w:val="111111"/>
          <w:sz w:val="28"/>
          <w:szCs w:val="28"/>
          <w:rtl w:val="true"/>
          <w:lang w:bidi="fa-IR"/>
        </w:rPr>
        <w:t>.</w:t>
      </w:r>
      <w:r>
        <w:rPr>
          <w:rStyle w:val="FootnoteAnchor"/>
          <w:rtl w:val="true"/>
        </w:rPr>
        <w:footnoteReference w:id="649"/>
      </w:r>
      <w:bookmarkStart w:id="1096" w:name="pg16954_168888"/>
    </w:p>
    <w:p>
      <w:pPr>
        <w:pStyle w:val="Heading3"/>
        <w:numPr>
          <w:ilvl w:val="2"/>
          <w:numId w:val="1"/>
        </w:numPr>
        <w:rPr/>
      </w:pPr>
      <w:bookmarkStart w:id="1097" w:name="__RefHeading___Toc1892471_1934241801"/>
      <w:bookmarkStart w:id="1098" w:name="_Toc495"/>
      <w:bookmarkEnd w:id="1096"/>
      <w:bookmarkEnd w:id="1097"/>
      <w:r>
        <w:rPr>
          <w:rtl w:val="true"/>
        </w:rPr>
        <w:t xml:space="preserve">باب </w:t>
      </w:r>
      <w:r>
        <w:rPr/>
        <w:t>12</w:t>
      </w:r>
      <w:r>
        <w:rPr>
          <w:rtl w:val="true"/>
        </w:rPr>
        <w:t xml:space="preserve"> </w:t>
      </w:r>
      <w:r>
        <w:rPr>
          <w:rtl w:val="true"/>
        </w:rPr>
        <w:t>تزوير الميت و تقريبه إلي المشاهد المقدسة</w:t>
      </w:r>
      <w:bookmarkEnd w:id="1098"/>
    </w:p>
    <w:p>
      <w:pPr>
        <w:pStyle w:val="Heading4"/>
        <w:numPr>
          <w:ilvl w:val="3"/>
          <w:numId w:val="1"/>
        </w:numPr>
        <w:rPr/>
      </w:pPr>
      <w:bookmarkStart w:id="1099" w:name="__RefHeading___Toc1892473_1934241801"/>
      <w:bookmarkStart w:id="1100" w:name="_Toc496"/>
      <w:bookmarkEnd w:id="1099"/>
      <w:r>
        <w:rPr>
          <w:rtl w:val="true"/>
        </w:rPr>
        <w:t>اشاره</w:t>
      </w:r>
      <w:bookmarkEnd w:id="1100"/>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تزوير الميت و تقريبه إلي المشاهد المقدسة</w:t>
      </w:r>
      <w:r>
        <w:rPr>
          <w:rStyle w:val="FootnoteAnchor"/>
          <w:rtl w:val="true"/>
        </w:rPr>
        <w:footnoteReference w:id="650"/>
      </w:r>
    </w:p>
    <w:p>
      <w:pPr>
        <w:pStyle w:val="Heading4"/>
        <w:numPr>
          <w:ilvl w:val="3"/>
          <w:numId w:val="1"/>
        </w:numPr>
        <w:rPr/>
      </w:pPr>
      <w:bookmarkStart w:id="1101" w:name="__RefHeading___Toc1892475_1934241801"/>
      <w:bookmarkStart w:id="1102" w:name="_Toc497"/>
      <w:bookmarkEnd w:id="1101"/>
      <w:r>
        <w:rPr>
          <w:rtl w:val="true"/>
        </w:rPr>
        <w:t>الأخبار</w:t>
      </w:r>
      <w:bookmarkEnd w:id="1102"/>
    </w:p>
    <w:p>
      <w:pPr>
        <w:pStyle w:val="Heading5"/>
        <w:numPr>
          <w:ilvl w:val="4"/>
          <w:numId w:val="1"/>
        </w:numPr>
        <w:rPr/>
      </w:pPr>
      <w:bookmarkStart w:id="1103" w:name="__RefHeading___Toc1892477_1934241801"/>
      <w:bookmarkStart w:id="1104" w:name="_Toc498"/>
      <w:bookmarkEnd w:id="1103"/>
      <w:r>
        <w:rPr>
          <w:rtl w:val="true"/>
        </w:rPr>
        <w:t>«</w:t>
      </w:r>
      <w:r>
        <w:rPr/>
        <w:t>1</w:t>
      </w:r>
      <w:r>
        <w:rPr>
          <w:rtl w:val="true"/>
        </w:rPr>
        <w:t>»</w:t>
      </w:r>
      <w:bookmarkEnd w:id="11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بَكْرِ بْنِ صَالِحٍ وَ الْعِدَّةُ عَنِ ابْنِ زِيَادٍ عَنْ مُحَمَّدِ بْنِ سُلَيْمَانَ الدَّيْلَمِيِّ عَنْ هَارُونَ بْنِ الْجَهْمِ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عَلِيٍّ عليهما السلام الْوَفَاةُ قَالَ لِلْحُسَيْنِ عليه السلام يَا أَخِي إِنِّي أُوصِيكَ بِوَصِيَّةٍ فَاحْفَظْهَا إِذَا أَنَا مِتُّ فَهَيِّئْنِي وَ وَجِّهْنِي إِلَي رَسُولِ اللَّهِ صلي الله عليه و آله لِأُحْدِثَ بِهِ عَهْداً ثُمَّ اصْرِفْنِي إِلَي أُمِّي عليها السلام ثُمَّ رُدَّنِي فَادْفِنِّي بِالْبَقِيعِ‌</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892479_1934241801"/>
      <w:bookmarkStart w:id="1106" w:name="_Toc499"/>
      <w:bookmarkEnd w:id="1105"/>
      <w:r>
        <w:rPr>
          <w:rtl w:val="true"/>
        </w:rPr>
        <w:t>«</w:t>
      </w:r>
      <w:r>
        <w:rPr/>
        <w:t>2</w:t>
      </w:r>
      <w:r>
        <w:rPr>
          <w:rtl w:val="true"/>
        </w:rPr>
        <w:t>»</w:t>
      </w:r>
      <w:bookmarkEnd w:id="11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2"/>
      </w:r>
    </w:p>
    <w:p>
      <w:pPr>
        <w:pStyle w:val="Heading5"/>
        <w:numPr>
          <w:ilvl w:val="4"/>
          <w:numId w:val="1"/>
        </w:numPr>
        <w:rPr/>
      </w:pPr>
      <w:bookmarkStart w:id="1107" w:name="__RefHeading___Toc1892481_1934241801"/>
      <w:bookmarkStart w:id="1108" w:name="_Toc500"/>
      <w:bookmarkEnd w:id="1107"/>
      <w:r>
        <w:rPr>
          <w:rtl w:val="true"/>
        </w:rPr>
        <w:t>أقول</w:t>
      </w:r>
      <w:bookmarkEnd w:id="1108"/>
    </w:p>
    <w:p>
      <w:pPr>
        <w:pStyle w:val="BookText"/>
        <w:rPr/>
      </w:pPr>
      <w:r>
        <w:rPr>
          <w:rFonts w:ascii="Amiri" w:hAnsi="Amiri" w:eastAsia="Amiri" w:cs="Amiri"/>
          <w:color w:val="111111"/>
          <w:sz w:val="28"/>
          <w:sz w:val="28"/>
          <w:szCs w:val="28"/>
          <w:rtl w:val="true"/>
          <w:lang w:bidi="ar-SA"/>
        </w:rPr>
        <w:t>قد مضي مثله بأسانيد في باب شهادته عليه السلام و يمكن أن يستدل به علي استحباب تقريب الموتي إلي المشاهد المشرفة و الضرائح المقدسة كما هو المتعارف لعموم الناس</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892483_1934241801"/>
      <w:bookmarkStart w:id="1110" w:name="_Toc501"/>
      <w:bookmarkEnd w:id="1109"/>
      <w:r>
        <w:rPr>
          <w:rtl w:val="true"/>
        </w:rPr>
        <w:t xml:space="preserve">باب دوازدهم </w:t>
      </w:r>
      <w:r>
        <w:rPr>
          <w:rtl w:val="true"/>
        </w:rPr>
        <w:t xml:space="preserve">: </w:t>
      </w:r>
      <w:r>
        <w:rPr>
          <w:rtl w:val="true"/>
        </w:rPr>
        <w:t>آراستن میّت و نزدیک کردن او به زیارتگاه های مقدّس</w:t>
      </w:r>
      <w:bookmarkEnd w:id="1110"/>
    </w:p>
    <w:p>
      <w:pPr>
        <w:pStyle w:val="Heading4"/>
        <w:numPr>
          <w:ilvl w:val="3"/>
          <w:numId w:val="1"/>
        </w:numPr>
        <w:rPr/>
      </w:pPr>
      <w:bookmarkStart w:id="1111" w:name="__RefHeading___Toc1892485_1934241801"/>
      <w:bookmarkStart w:id="1112" w:name="_Toc502"/>
      <w:bookmarkEnd w:id="1111"/>
      <w:r>
        <w:rPr>
          <w:rtl w:val="true"/>
        </w:rPr>
        <w:t>اشاره</w:t>
      </w:r>
      <w:bookmarkEnd w:id="1112"/>
    </w:p>
    <w:p>
      <w:pPr>
        <w:pStyle w:val="BookText"/>
        <w:rPr/>
      </w:pPr>
      <w:r>
        <w:rPr>
          <w:rFonts w:ascii="IRNazanin" w:hAnsi="IRNazanin" w:eastAsia="IRNazanin"/>
          <w:color w:val="111111"/>
          <w:sz w:val="28"/>
          <w:sz w:val="28"/>
          <w:szCs w:val="28"/>
          <w:rtl w:val="true"/>
          <w:lang w:bidi="fa-IR"/>
        </w:rPr>
        <w:t>آراستن میّت و نزدیک کردن او به زیارتگاه های مقدّس</w:t>
      </w:r>
      <w:r>
        <w:rPr>
          <w:rStyle w:val="FootnoteAnchor"/>
          <w:rtl w:val="true"/>
        </w:rPr>
        <w:footnoteReference w:id="653"/>
      </w:r>
    </w:p>
    <w:p>
      <w:pPr>
        <w:pStyle w:val="Heading4"/>
        <w:numPr>
          <w:ilvl w:val="3"/>
          <w:numId w:val="1"/>
        </w:numPr>
        <w:rPr/>
      </w:pPr>
      <w:bookmarkStart w:id="1113" w:name="__RefHeading___Toc1892487_1934241801"/>
      <w:bookmarkStart w:id="1114" w:name="_Toc503"/>
      <w:bookmarkEnd w:id="1113"/>
      <w:r>
        <w:rPr>
          <w:rtl w:val="true"/>
        </w:rPr>
        <w:t>روایات</w:t>
      </w:r>
      <w:bookmarkEnd w:id="1114"/>
    </w:p>
    <w:p>
      <w:pPr>
        <w:pStyle w:val="Heading5"/>
        <w:numPr>
          <w:ilvl w:val="4"/>
          <w:numId w:val="1"/>
        </w:numPr>
        <w:rPr/>
      </w:pPr>
      <w:bookmarkStart w:id="1115" w:name="__RefHeading___Toc1892489_1934241801"/>
      <w:bookmarkStart w:id="1116" w:name="_Toc504"/>
      <w:bookmarkEnd w:id="1115"/>
      <w:r>
        <w:rPr>
          <w:rtl w:val="true"/>
        </w:rPr>
        <w:t xml:space="preserve">روایت </w:t>
      </w:r>
      <w:r>
        <w:rPr/>
        <w:t>1</w:t>
      </w:r>
      <w:bookmarkEnd w:id="11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وفات امام حسن علیه السلام فرا رسید،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به تو یک سفارش می کنم، آن را به خاطر بسپار؛ وقتی من جان سپردم، مرا آماده کن و رویاروی رسول خدا صلی الله علیه و آله قرار ده، تا پیمان خودم را با او تازه کنم؛ سپس به سمت مادرم علیها السلام برگردان؛ بعد از آن، بازگردان و در بقیع دفنم کن</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1117" w:name="__RefHeading___Toc1892491_1934241801"/>
      <w:bookmarkStart w:id="1118" w:name="_Toc505"/>
      <w:bookmarkEnd w:id="1117"/>
      <w:r>
        <w:rPr>
          <w:rtl w:val="true"/>
        </w:rPr>
        <w:t xml:space="preserve">روایت </w:t>
      </w:r>
      <w:r>
        <w:rPr/>
        <w:t>2</w:t>
      </w:r>
      <w:bookmarkEnd w:id="111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حسن، و علی فرزند محمد مانند این را از سهل فرزند زیاد روایت کرده اند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119" w:name="__RefHeading___Toc1892493_1934241801"/>
      <w:bookmarkStart w:id="1120" w:name="_Toc506"/>
      <w:bookmarkEnd w:id="1119"/>
      <w:r>
        <w:rPr>
          <w:rtl w:val="true"/>
        </w:rPr>
        <w:t>می گویم</w:t>
      </w:r>
      <w:bookmarkEnd w:id="112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 روایت با سندهای آن در باب شهادت آن حضرت علیها السلام گذشت؛ و ممکن است به این روایت برای مستحب بودن نزدیک کردن مردگان به زیارتگاه های شریف و ضریح های پاک، استدلال شود؛ همان طور که در میان عموم مردم این گونه مرسوم است </w:t>
      </w:r>
      <w:r>
        <w:rPr>
          <w:rFonts w:eastAsia="IRNazanin" w:cs="IRNazanin"/>
          <w:color w:val="111111"/>
          <w:sz w:val="28"/>
          <w:szCs w:val="28"/>
          <w:rtl w:val="true"/>
          <w:lang w:bidi="fa-IR"/>
        </w:rPr>
        <w:t xml:space="preserve">. </w:t>
      </w:r>
      <w:bookmarkStart w:id="1121" w:name="pg16954_168889"/>
    </w:p>
    <w:p>
      <w:pPr>
        <w:pStyle w:val="Heading2"/>
        <w:numPr>
          <w:ilvl w:val="1"/>
          <w:numId w:val="1"/>
        </w:numPr>
        <w:rPr/>
      </w:pPr>
      <w:bookmarkStart w:id="1122" w:name="__RefHeading___Toc1892495_1934241801"/>
      <w:bookmarkStart w:id="1123" w:name="_Toc507"/>
      <w:bookmarkEnd w:id="1121"/>
      <w:bookmarkEnd w:id="1122"/>
      <w:r>
        <w:rPr>
          <w:rtl w:val="true"/>
        </w:rPr>
        <w:t>أبواب زيارات أولاد الأئمة عليهم السلام و أصحابهم و خواصهم و سائر المؤمنين و ذكر سائر الأماكن الشريف</w:t>
      </w:r>
      <w:bookmarkEnd w:id="1123"/>
    </w:p>
    <w:p>
      <w:pPr>
        <w:pStyle w:val="Heading3"/>
        <w:numPr>
          <w:ilvl w:val="2"/>
          <w:numId w:val="1"/>
        </w:numPr>
        <w:rPr/>
      </w:pPr>
      <w:bookmarkStart w:id="1124" w:name="__RefHeading___Toc1892497_1934241801"/>
      <w:bookmarkStart w:id="1125" w:name="_Toc508"/>
      <w:bookmarkEnd w:id="1124"/>
      <w:r>
        <w:rPr>
          <w:rtl w:val="true"/>
        </w:rPr>
        <w:t xml:space="preserve">باب </w:t>
      </w:r>
      <w:r>
        <w:rPr/>
        <w:t>1</w:t>
      </w:r>
      <w:r>
        <w:rPr>
          <w:rtl w:val="true"/>
        </w:rPr>
        <w:t xml:space="preserve"> </w:t>
      </w:r>
      <w:r>
        <w:rPr>
          <w:rtl w:val="true"/>
        </w:rPr>
        <w:t>زيارة فاطمة بنت موسي عليهما السلام بقم</w:t>
      </w:r>
      <w:bookmarkEnd w:id="1125"/>
    </w:p>
    <w:p>
      <w:pPr>
        <w:pStyle w:val="Heading4"/>
        <w:numPr>
          <w:ilvl w:val="3"/>
          <w:numId w:val="1"/>
        </w:numPr>
        <w:rPr/>
      </w:pPr>
      <w:bookmarkStart w:id="1126" w:name="__RefHeading___Toc1892499_1934241801"/>
      <w:bookmarkStart w:id="1127" w:name="_Toc509"/>
      <w:bookmarkEnd w:id="1126"/>
      <w:r>
        <w:rPr>
          <w:rtl w:val="true"/>
        </w:rPr>
        <w:t>الأخبار</w:t>
      </w:r>
      <w:bookmarkEnd w:id="1127"/>
    </w:p>
    <w:p>
      <w:pPr>
        <w:pStyle w:val="Heading5"/>
        <w:numPr>
          <w:ilvl w:val="4"/>
          <w:numId w:val="1"/>
        </w:numPr>
        <w:rPr/>
      </w:pPr>
      <w:bookmarkStart w:id="1128" w:name="__RefHeading___Toc1892501_1934241801"/>
      <w:bookmarkStart w:id="1129" w:name="_Toc510"/>
      <w:bookmarkEnd w:id="1128"/>
      <w:r>
        <w:rPr>
          <w:rtl w:val="true"/>
        </w:rPr>
        <w:t>«</w:t>
      </w:r>
      <w:r>
        <w:rPr/>
        <w:t>1</w:t>
      </w:r>
      <w:r>
        <w:rPr>
          <w:rtl w:val="true"/>
        </w:rPr>
        <w:t>»</w:t>
      </w:r>
      <w:bookmarkEnd w:id="11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الْمُتَوَكِّلِ عَنْ عَلِيٍّ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فَاطِمَةَ بِنْتِ مُوسَي بْنِ جَعْفَرٍ عليهما السلام فَقَالَ عليه السلام مَنْ زَارَهَا فَلَهُ الْجَنَّةُ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892503_1934241801"/>
      <w:bookmarkStart w:id="1131" w:name="_Toc511"/>
      <w:bookmarkEnd w:id="1130"/>
      <w:r>
        <w:rPr>
          <w:rtl w:val="true"/>
        </w:rPr>
        <w:t>«</w:t>
      </w:r>
      <w:r>
        <w:rPr/>
        <w:t>2</w:t>
      </w:r>
      <w:r>
        <w:rPr>
          <w:rtl w:val="true"/>
        </w:rPr>
        <w:t>»</w:t>
      </w:r>
      <w:bookmarkEnd w:id="11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892505_1934241801"/>
      <w:bookmarkStart w:id="1133" w:name="_Toc512"/>
      <w:bookmarkEnd w:id="1132"/>
      <w:r>
        <w:rPr>
          <w:rtl w:val="true"/>
        </w:rPr>
        <w:t>«</w:t>
      </w:r>
      <w:r>
        <w:rPr/>
        <w:t>3</w:t>
      </w:r>
      <w:r>
        <w:rPr>
          <w:rtl w:val="true"/>
        </w:rPr>
        <w:t>»</w:t>
      </w:r>
      <w:bookmarkEnd w:id="11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الْجَمَاعَةُ عَنْ أَحْمَدَ بْنِ إِدْرِيسَ وَ غَيْرِهِ عَنِ الْعَمْرَكِيِّ عَمَّنْ ذَكَرَهُ عَنِ ابْنِ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عَمَّتِي بِقُمَّ فَلَهُ الْجَنَّةُ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892507_1934241801"/>
      <w:bookmarkStart w:id="1135" w:name="_Toc513"/>
      <w:bookmarkEnd w:id="1134"/>
      <w:r>
        <w:rPr>
          <w:rtl w:val="true"/>
        </w:rPr>
        <w:t>«</w:t>
      </w:r>
      <w:r>
        <w:rPr/>
        <w:t>4</w:t>
      </w:r>
      <w:r>
        <w:rPr>
          <w:rtl w:val="true"/>
        </w:rPr>
        <w:t>»</w:t>
      </w:r>
      <w:bookmarkEnd w:id="1135"/>
    </w:p>
    <w:p>
      <w:pPr>
        <w:pStyle w:val="BookText"/>
        <w:rPr/>
      </w:pPr>
      <w:r>
        <w:rPr>
          <w:rFonts w:ascii="Amiri" w:hAnsi="Amiri" w:eastAsia="Amiri" w:cs="Amiri"/>
          <w:color w:val="111111"/>
          <w:sz w:val="28"/>
          <w:sz w:val="28"/>
          <w:szCs w:val="28"/>
          <w:rtl w:val="true"/>
          <w:lang w:bidi="ar-SA"/>
        </w:rPr>
        <w:t>أَقُولُ رَأَيْتُ فِي بَعْضِ كُتُبِ الزِّيَارَاتِ حَدَّثَ عَلِيُّ بْنُ إِبْرَاهِيمَ عَنْ أَبِيهِ</w:t>
      </w:r>
    </w:p>
    <w:p>
      <w:pPr>
        <w:pStyle w:val="Heading2"/>
        <w:numPr>
          <w:ilvl w:val="1"/>
          <w:numId w:val="1"/>
        </w:numPr>
        <w:rPr/>
      </w:pPr>
      <w:bookmarkStart w:id="1136" w:name="__RefHeading___Toc1892509_1934241801"/>
      <w:bookmarkStart w:id="1137" w:name="_Toc514"/>
      <w:bookmarkEnd w:id="1136"/>
      <w:r>
        <w:rPr>
          <w:rtl w:val="true"/>
        </w:rPr>
        <w:t>ابواب زیارت فرزندان و یاران و نزدیکان امامان علیهم السلام، و دیگر مؤمنان، و ذکر مکان های شریف</w:t>
      </w:r>
      <w:bookmarkEnd w:id="1137"/>
    </w:p>
    <w:p>
      <w:pPr>
        <w:pStyle w:val="Heading3"/>
        <w:numPr>
          <w:ilvl w:val="2"/>
          <w:numId w:val="1"/>
        </w:numPr>
        <w:rPr/>
      </w:pPr>
      <w:bookmarkStart w:id="1138" w:name="__RefHeading___Toc1892511_1934241801"/>
      <w:bookmarkStart w:id="1139" w:name="_Toc515"/>
      <w:bookmarkEnd w:id="1138"/>
      <w:r>
        <w:rPr>
          <w:rtl w:val="true"/>
        </w:rPr>
        <w:t xml:space="preserve">باب اول </w:t>
      </w:r>
      <w:r>
        <w:rPr>
          <w:rtl w:val="true"/>
        </w:rPr>
        <w:t xml:space="preserve">: </w:t>
      </w:r>
      <w:r>
        <w:rPr>
          <w:rtl w:val="true"/>
        </w:rPr>
        <w:t>زیارت فاطمه دختر امام موسی کاظم علیهما السلام در قم</w:t>
      </w:r>
      <w:bookmarkEnd w:id="1139"/>
    </w:p>
    <w:p>
      <w:pPr>
        <w:pStyle w:val="Heading4"/>
        <w:numPr>
          <w:ilvl w:val="3"/>
          <w:numId w:val="1"/>
        </w:numPr>
        <w:rPr/>
      </w:pPr>
      <w:bookmarkStart w:id="1140" w:name="__RefHeading___Toc1892513_1934241801"/>
      <w:bookmarkStart w:id="1141" w:name="_Toc516"/>
      <w:bookmarkEnd w:id="1140"/>
      <w:r>
        <w:rPr>
          <w:rtl w:val="true"/>
        </w:rPr>
        <w:t>روایات</w:t>
      </w:r>
      <w:bookmarkEnd w:id="1141"/>
    </w:p>
    <w:p>
      <w:pPr>
        <w:pStyle w:val="Heading5"/>
        <w:numPr>
          <w:ilvl w:val="4"/>
          <w:numId w:val="1"/>
        </w:numPr>
        <w:rPr/>
      </w:pPr>
      <w:bookmarkStart w:id="1142" w:name="__RefHeading___Toc1892515_1934241801"/>
      <w:bookmarkStart w:id="1143" w:name="_Toc517"/>
      <w:bookmarkEnd w:id="1142"/>
      <w:r>
        <w:rPr>
          <w:rtl w:val="true"/>
        </w:rPr>
        <w:t xml:space="preserve">روایت </w:t>
      </w:r>
      <w:r>
        <w:rPr/>
        <w:t>1</w:t>
      </w:r>
      <w:bookmarkEnd w:id="1143"/>
    </w:p>
    <w:p>
      <w:pPr>
        <w:pStyle w:val="BookText"/>
        <w:rPr/>
      </w:pPr>
      <w:r>
        <w:rPr>
          <w:rFonts w:ascii="IRNazanin" w:hAnsi="IRNazanin" w:eastAsia="IRNazanin"/>
          <w:color w:val="111111"/>
          <w:sz w:val="28"/>
          <w:sz w:val="28"/>
          <w:szCs w:val="28"/>
          <w:rtl w:val="true"/>
          <w:lang w:bidi="fa-IR"/>
        </w:rPr>
        <w:t>ثواب الاعمال،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فرزند متوکل، از علی، از پدرش، از سعد پسر سعد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فاطمه دختر امام موسی فرزند جعفر علیها السلام سؤال کردم،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بانو را زیارت کند، بهشت برای او خواهد بود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1144" w:name="__RefHeading___Toc1892517_1934241801"/>
      <w:bookmarkStart w:id="1145" w:name="_Toc518"/>
      <w:bookmarkEnd w:id="1144"/>
      <w:r>
        <w:rPr>
          <w:rtl w:val="true"/>
        </w:rPr>
        <w:t xml:space="preserve">روایت </w:t>
      </w:r>
      <w:r>
        <w:rPr/>
        <w:t>2</w:t>
      </w:r>
      <w:bookmarkEnd w:id="114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علی فرزند بابویه، از علی، از پدرش روایت کرده است</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146" w:name="__RefHeading___Toc1892519_1934241801"/>
      <w:bookmarkStart w:id="1147" w:name="_Toc519"/>
      <w:bookmarkEnd w:id="1146"/>
      <w:r>
        <w:rPr>
          <w:rtl w:val="true"/>
        </w:rPr>
        <w:t xml:space="preserve">روایت </w:t>
      </w:r>
      <w:r>
        <w:rPr/>
        <w:t>3</w:t>
      </w:r>
      <w:bookmarkEnd w:id="114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برادرم و گروهی دیگر، از احمد پسر ادریس و جز او، از عمرکی، از کسی که آن را نقل کرده است، از فرزند امام رضا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عمه ام را در قم زیارت کند، بهشت برای او خواهد بود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148" w:name="__RefHeading___Toc1892521_1934241801"/>
      <w:bookmarkStart w:id="1149" w:name="_Toc520"/>
      <w:bookmarkEnd w:id="1148"/>
      <w:r>
        <w:rPr>
          <w:rtl w:val="true"/>
        </w:rPr>
        <w:t xml:space="preserve">روایت </w:t>
      </w:r>
      <w:r>
        <w:rPr/>
        <w:t>4</w:t>
      </w:r>
      <w:bookmarkEnd w:id="114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کتاب های زیارت دیدم علی فرزند ابراهیم از پدرش، </w:t>
      </w:r>
    </w:p>
    <w:p>
      <w:pPr>
        <w:pStyle w:val="BookText"/>
        <w:rPr/>
      </w:pPr>
      <w:r>
        <w:rPr>
          <w:rFonts w:ascii="Amiri" w:hAnsi="Amiri" w:eastAsia="Amiri" w:cs="Amiri"/>
          <w:color w:val="111111"/>
          <w:sz w:val="28"/>
          <w:sz w:val="28"/>
          <w:szCs w:val="28"/>
          <w:rtl w:val="true"/>
          <w:lang w:bidi="ar-SA"/>
        </w:rPr>
        <w:t>عَنْ سَعْدٍ عَنْ عَلِيِّ بْنِ مُوسَي الرِّضَا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عِنْدَكُمْ لَنَا قَبْرٌ قُلْتُ جُعِلْتُ فِدَاكَ قَبْرُ فَاطِمَةَ بِنْتِ مُوسَي عليهما السلام قَالَ نَعَمْ مَنْ زَارَهَا عَارِفاً بِحَقِّهَا فَلَهُ الْجَنَّةُ فَإِذَا أَتَيْتَ الْقَبْرَ فَقُمْ عِنْدَ رَأْسِهَا مُسْتَقْبِلَ الْقِبْلَةِ وَ كَبِّرْ أَرْبَعاً وَ ثَلَاثِينَ تَكْبِيرَةً وَ سَبِّحْ ثَلَاثاً وَ ثَلَاثِينَ تَسْبِيحَةً وَ احْمَدِ اللَّهَ ثَلَاثاً وَ ثَلَاثِينَ تَحْمِيدَةً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آدَمَ صَفْوَةِ اللَّهِ السَّلَامُ عَلَي نُوحٍ نَبِيِّ اللَّهِ السَّلَامُ عَلَي إِبْرَاهِيمَ خَلِيلِ اللَّهِ السَّلَامُ عَلَي مُوسَي كَلِيمِ اللَّهِ السَّلَامُ عَلَي عِيسَي رُوحِ اللَّهِ السَّلَامُ عَلَيْكَ يَا رَسُولَ اللَّهِ السَّلَامُ عَلَيْكَ يَا خَيْرَ خَلْقِ اللَّهِ السَّلَامُ عَلَيْكَ يَا صَفِيَّ اللَّهِ السَّلَامُ عَلَيْكَ يَا مُحَمَّدَ بْنَ عَبْدِ اللَّهِ خَاتَمَ النَّبِيِّينَ السَّلَامُ عَلَيْكَ يَا أَمِيرَ الْمُؤْمِنِينَ عَلِيَّ بْنَ أَبِي طَالِبٍ وَصِيَّ رَسُولِ اللَّهِ السَّلَامُ عَلَيْكِ يَا فَاطِمَةُ سَيِّدَةَ نِسَاءِ الْعَالَمِينَ السَّلَامُ عَلَيْكُمَا يَا سِبْطَيْ نَبِيِّ الرَّحْمَةِ وَ سَيِّدَيْ شَبَابِ أَهْلِ الْجَنَّةِ السَّلَامُ عَلَيْكَ يَا عَلِيَّ بْنَ الْحُسَيْنِ سَيِّدَ الْعَابِدِينَ وَ قُرَّةَ عَيْنِ النَّاظِرِينَ السَّلَامُ عَلَيْكَ يَا مُحَمَّدَ بْنَ عَلِيٍّ بَاقِرَ الْعِلْمِ بَعْدَ النَّبِيِّ السَّلَامُ عَلَيْكَ يَا جَعْفَرَ بْنَ مُحَمَّدٍ الصَّادِقَ الْبَارَّ الْأَمِينَ السَّلَامُ عَلَيْكَ يَا مُوسَي بْنَ جَعْفَرٍ الطَّاهِرَ الطُّهْرَ السَّلَامُ عَلَيْكَ يَا عَلِيَّ بْنَ مُوسَي الرِّضَا الْمُرْتَضَي السَّلَامُ عَلَيْكَ يَا مُحَمَّدَ بْنَ عَلِيٍّ التَّقِيَّ السَّلَامُ عَلَيْكَ يَا عَلِيَّ بْنَ مُحَمَّدٍ النَّقِيَّ النَّاصِحَ الْأَمِينَ السَّلَامُ عَلَيْكَ يَا حَسَنَ بْنَ عَلِيٍّ السَّلَامُ عَلَي الْوَصِيِّ مِنْ بَعْدِهِ اللَّهُمَّ صَلِّ عَلَي نُورِكَ وَ سِرَاجِكَ وَ وَلِيِّ وَلِيِّكَ وَ وَصِيِّ وَصِيِّكَ وَ حُجَّتِكَ عَلَي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بِنْتَ رَسُولِ اللَّهِ السَّلَامُ عَلَيْكِ يَا بِنْتَ فَاطِمَةَ وَ خَدِيجَةَ السَّلَامُ عَلَيْكِ يَا بِنْتَ أَمِيرِ الْمُؤْمِنِينَ السَّلَامُ عَلَيْكِ يَا بِنْتَ الْحَسَنِ وَ الْحُسَيْنِ السَّلَامُ عَلَيْكِ يَا بِنْتَ وَلِيِّ اللَّهِ السَّلَامُ عَلَيْكِ يَا أُخْتَ وَلِيِّ اللَّهِ السَّلَامُ عَلَيْكِ يَا عَمَّةَ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مُوسَي بْنِ جَعْفَرٍ وَ رَحْمَةُ اللَّهِ وَ بَرَكَاتُهُ السَّلَامُ عَلَيْكِ عَرَّفَ اللَّهُ بَيْنَنَا وَ بَيْنَكُمْ فِي الْجَنَّةِ وَ حَشَرَنَا فِي زُمْرَتِكُمْ وَ أَوْرَدَنَا حَوْضَ نَبِيِّكُمْ وَ سَقَانَا بِكَأْسِ جَدِّكُمْ مِنْ يَدِ عَلِيِّ بْنِ أَبِي طَالِبٍ صَلَوَاتُ اللَّهِ عَلَيْكُمْ أَسْأَلُ اللَّهَ أَنْ يُرِيَنَا فِيكُمُ السُّرُورَ وَ الْفَرَجَ وَ أَنْ يَجْمَعَنَا وَ إِيَّاكُمْ فِي زُمْرَةِ جَدِّكُمْ مُحَمَّدٍ صلي الله عليه و آله وَ أَنْ</w:t>
      </w:r>
    </w:p>
    <w:p>
      <w:pPr>
        <w:pStyle w:val="BookText"/>
        <w:rPr/>
      </w:pPr>
      <w:r>
        <w:rPr>
          <w:rFonts w:ascii="IRNazanin" w:hAnsi="IRNazanin" w:eastAsia="IRNazanin"/>
          <w:color w:val="111111"/>
          <w:sz w:val="28"/>
          <w:sz w:val="28"/>
          <w:szCs w:val="28"/>
          <w:rtl w:val="true"/>
          <w:lang w:bidi="fa-IR"/>
        </w:rPr>
        <w:t>از سعد، از امام رضا علیه 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پیش شما برای ما قبری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قبر فاطمه دختر امام موسی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در حالتی که به جایگاهش شناخت داشته باشد زیارت نماید، بهشت برای او خواهد بود؛ پس وقتی کنار قبر آمدی، نزد سر حضرت و رو به قبله بایست، و سی و چهار مرتبه الله اکبر، و سی و سه مرتبه سبحان الله، و سی و سه مرتبه الحمد لله بگو؛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آدم، برگزیده خدا، سلام بر نوح پیامبر خدا، سلام بر ابراهیم دوست خدا، سلام بر موسی هم سخن خدا، سلام بر عیسی روح خدا، سلام بر تو ای رسول خدا، سلام بر تو ای بهترین آفریدگان خدا، سلام بر تو ای برگزیده خدا، سلام بر تو ای محمد فرزند عبداللّه آخرین پیامبران، سلام بر تو ای امیرالمؤمنین علی فرزند ابی طالب، جانشین رسول خدا، سلام بر تو ای فاطمه سرور بانوان جهانیان، سلام بر شما ای دو فرزندزاده پیامبر رحمت، و دو سرور جوانان اهل بهشت، سلام بر تو ای علی فرزند حسین، سرور عبادت کنندگان، و روشنی چشم بینندگان، سلام بر تو ای محمد فرزند علی، شکافنده دانش پس از پیامبر، سلام بر تو ای جعفر فرزند محمد، راستگوی نیکوکار امانتدار، سلام بر تو ای موسی فرزند جعفر، امام پاک و پاکیزه، سلام بر تو ای علی فرزند موسی، امام پسندیده، سلام بر تو ای محمد فرزند علی، امام پرهیزکار، سلام بر تو ای علی فرزند محمّد، وارسته اندرزگوی امانتدار، سلام بر تو ای حسن فرزند علی، سلام بر جانشین پس از او؛ خدایا، بر نورت، و چراغت، و نماینده نماینده‌ات، و جانشین جانشینت، حجّتت بر آفریدگانت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رسول خدا، سلام بر تو ای دختر فاطمه و خدیجه، سلام بر تو ای دختر امیرالمؤمنین، سلام بر تو ای دختر حسن و حسین، سلام بر تو ای دختر ولیّ خدا، سلام بر تو ای خواهر ولیّ خدا، سلام بر تو ای عمّه ولیّ خدا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دختر موسی فرزند جعفر، و رحمت خدا و برکتهای او نثار تو باد؛ سلام بر تو، خدا بین ما و شما در بهشت آشنایی قرار دهد، و ما را در گروه شما محشور نماید، و بر حوض پیامبرتان واردمان کند، و به ما با جام جدّتان، از دست علی فرزند ابی طالب بنوشاند، درودهای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به ما درباره شما خوشحالی و گشایش بنمایاند، و ما و شما را در گروه جدّتان محمّد صلی الله علیه و آله گرد آورد، </w:t>
      </w:r>
      <w:bookmarkStart w:id="1150" w:name="pg16954_168891"/>
    </w:p>
    <w:p>
      <w:pPr>
        <w:pStyle w:val="BookText"/>
        <w:rPr/>
      </w:pPr>
      <w:bookmarkEnd w:id="1150"/>
      <w:r>
        <w:rPr>
          <w:rFonts w:ascii="Amiri" w:hAnsi="Amiri" w:eastAsia="Amiri" w:cs="Amiri"/>
          <w:color w:val="111111"/>
          <w:sz w:val="28"/>
          <w:sz w:val="28"/>
          <w:szCs w:val="28"/>
          <w:rtl w:val="true"/>
          <w:lang w:bidi="ar-SA"/>
        </w:rPr>
        <w:t>لَا يَسْلُبَنَا مَعْرِفَتَكُمْ إِنَّهُ وَلِيٌّ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أَتَقَرَّبُ إِلَي اللَّهِ بِحُبِّكُمْ وَ الْبَرَاءَةِ مِنْ أَعْدَائِكُمْ وَ التَّسْلِيمِ إِلَي اللَّهِ رَاضِياً بِهِ غَيْرَ مُنْكِرٍ وَ لَا مُسْتَكْبِرٍ وَ عَلَي يَقِينِ مَا أَتَي بِهِ مُحَمَّدٌ وَ بِهِ رَاضٍ نَطْلُبُ بِذَلِكَ وَجْهَكَ يَا سَيِّدِي اللَّهُمَّ وَ رِضَاكَ وَ الدَّارَ الْآخِرَةَ يَا فَاطِمَةُ اشْفَعِي لِي فِي الْجَنَّةِ فَإِنَّ لَكِ عِنْدَ اللَّهِ شَأْناً مِنَ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تَخْتِمَ لِي بِالسَّعَادَةِ فَلَا تَسْلُبَ مِنِّي مَا أَنَا فِيهِ وَ لَا حَوْلَ وَ لَا قُوَّةَ إِلَّا بِاللَّهِ الْعَلِيِّ الْعَظِيمِ اللَّهُمَّ اسْتَجِبْ لَنَا وَ تَقَبَّلْهُ بِكَرَمِكَ وَ عِزَّتِكَ وَ بِرَحْمَتِكَ وَ عَافِيَتِكَ وَ صَلَّي اللَّهُ عَلَي مُحَمَّدٍ وَ آلِهِ أَجْمَعِينَ وَ سَلَّمَ تَسْلِيماً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892523_1934241801"/>
      <w:bookmarkStart w:id="1152" w:name="_Toc521"/>
      <w:bookmarkEnd w:id="1151"/>
      <w:r>
        <w:rPr>
          <w:rtl w:val="true"/>
        </w:rPr>
        <w:t>«</w:t>
      </w:r>
      <w:r>
        <w:rPr/>
        <w:t>5</w:t>
      </w:r>
      <w:r>
        <w:rPr>
          <w:rtl w:val="true"/>
        </w:rPr>
        <w:t>»</w:t>
      </w:r>
      <w:bookmarkEnd w:id="1152"/>
    </w:p>
    <w:p>
      <w:pPr>
        <w:pStyle w:val="BookText"/>
        <w:rPr/>
      </w:pPr>
      <w:r>
        <w:rPr>
          <w:rFonts w:ascii="Amiri" w:hAnsi="Amiri" w:eastAsia="Amiri" w:cs="Amiri"/>
          <w:color w:val="111111"/>
          <w:sz w:val="28"/>
          <w:sz w:val="28"/>
          <w:szCs w:val="28"/>
          <w:rtl w:val="true"/>
          <w:lang w:bidi="ar-SA"/>
        </w:rPr>
        <w:t>تَارِيخُ قُمَّ، لِلْحُسَيْنِ بْنِ مُحَمَّدٍ الْقُمِّيِّ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مَكَّةُ وَ لِرَسُولِهِ حَرَماً وَ هُوَ الْمَدِينَةُ وَ لِأَمِيرِ الْمُؤْمِنِينَ حَرَماً وَ هُوَ الْكُوفَةُ وَ لَنَا حَرَماً وَ هُوَ قُمُّ وَ سَتُدْفَنُ فِيهِ امْرَأَةٌ مِنْ وُلْدِي تُسَمَّي فَاطِمَةَ مَنْ زَارَهَا وَجَبَتْ لَهُ الْجَنَّةُ قَالَ عليه السلام ذَلِكَ وَ لَمْ تَحْمِلْ بِمُوسَي أُمُّهُ‌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892525_1934241801"/>
      <w:bookmarkStart w:id="1154" w:name="_Toc522"/>
      <w:bookmarkEnd w:id="1153"/>
      <w:r>
        <w:rPr>
          <w:rtl w:val="true"/>
        </w:rPr>
        <w:t>«</w:t>
      </w:r>
      <w:r>
        <w:rPr/>
        <w:t>6</w:t>
      </w:r>
      <w:r>
        <w:rPr>
          <w:rtl w:val="true"/>
        </w:rPr>
        <w:t>»</w:t>
      </w:r>
      <w:bookmarkEnd w:id="1154"/>
    </w:p>
    <w:p>
      <w:pPr>
        <w:pStyle w:val="BookText"/>
        <w:rPr/>
      </w:pPr>
      <w:r>
        <w:rPr>
          <w:rFonts w:ascii="Amiri" w:hAnsi="Amiri" w:eastAsia="Amiri" w:cs="Amiri"/>
          <w:color w:val="111111"/>
          <w:sz w:val="28"/>
          <w:sz w:val="28"/>
          <w:szCs w:val="28"/>
          <w:rtl w:val="true"/>
          <w:lang w:bidi="ar-SA"/>
        </w:rPr>
        <w:t>وَ بِسَنَدٍ 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زِيَارَتَهَا تَعْدِلُ الْجَنَّةَ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معرفت شما را از ما باز نگیرد، به راستی او سرپرستی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 خدا به سبب دوستی شما، و بیزاری از دشمنانتان، و تسلیم بودن به خدا، و خشنودی از آن، بدون اینکه چیزی را انکار کنم، یا در موردی سرکشی نمایم، و با یقین و رضایت به آنچه محمد آورده، به خداوند نزدیکی می جویم؛ به واسطه آن، روی رضایت تو را می طلبیم، ای پیشوای من؛ خدایا، و خشنودی تو و سرای آخرت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درباره بهشت برایم شفاعت کن، به درستی که برای تو نزد خداوند، مقام والایی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که سرانجام کار مرا به خوشبختی ختم کنی، پس آنچه را که در آن واقع شده ام، از من مگیر، و هیچ نیرو و توانی جز به سبب خداوند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بپذیر، و این را به خاطر بزرگواری و عزتت، و به خاطر رحمت و عافیتت از ما قبول فرما؛ و خداوند بر محمد و خاندان او، همه آنان، درود و سلامی کامل فرستد؛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1155" w:name="__RefHeading___Toc1892527_1934241801"/>
      <w:bookmarkStart w:id="1156" w:name="_Toc523"/>
      <w:bookmarkEnd w:id="1155"/>
      <w:r>
        <w:rPr>
          <w:rtl w:val="true"/>
        </w:rPr>
        <w:t xml:space="preserve">روایت </w:t>
      </w:r>
      <w:r>
        <w:rPr/>
        <w:t>5</w:t>
      </w:r>
      <w:bookmarkEnd w:id="1156"/>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حسین فرزند محمد قمی است، با سند آن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حرمی وجود دارد و آن، مکه است؛ و برای فرستاده اش حرمی وجود دارد و آن، مدینه است؛ و برای امیرالمؤمنین حرمی وجود دارد و آن، کوفه است؛ و برای ما حرمی وجود دارد و آن، قم است؛ و به زودی بانویی از فرزندان من در آن دفن خواهد شد که اسمش فاطمه است؛ هر کس او را زیارت کند، بهشت برایش واجب می شود؛ حضرت علیه السلام این را زمانی فرمود که مادر امام موسی کاظم علیه السلام هنوز به او باردار نشده بود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157" w:name="__RefHeading___Toc1892529_1934241801"/>
      <w:bookmarkStart w:id="1158" w:name="_Toc524"/>
      <w:bookmarkEnd w:id="1157"/>
      <w:r>
        <w:rPr>
          <w:rtl w:val="true"/>
        </w:rPr>
        <w:t xml:space="preserve">روایت </w:t>
      </w:r>
      <w:r>
        <w:rPr/>
        <w:t>6</w:t>
      </w:r>
      <w:bookmarkEnd w:id="11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سندی دیگر از آن حضرت،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آن بانو با بهشت برابری می کند</w:t>
      </w:r>
      <w:r>
        <w:rPr>
          <w:rFonts w:eastAsia="IRNazanin" w:cs="IRNazanin"/>
          <w:color w:val="111111"/>
          <w:sz w:val="28"/>
          <w:szCs w:val="28"/>
          <w:rtl w:val="true"/>
          <w:lang w:bidi="fa-IR"/>
        </w:rPr>
        <w:t>.</w:t>
      </w:r>
      <w:r>
        <w:rPr>
          <w:rStyle w:val="FootnoteAnchor"/>
          <w:rtl w:val="true"/>
        </w:rPr>
        <w:footnoteReference w:id="665"/>
      </w:r>
      <w:bookmarkStart w:id="1159" w:name="pg16954_168892"/>
    </w:p>
    <w:p>
      <w:pPr>
        <w:pStyle w:val="Heading3"/>
        <w:numPr>
          <w:ilvl w:val="2"/>
          <w:numId w:val="1"/>
        </w:numPr>
        <w:rPr/>
      </w:pPr>
      <w:bookmarkStart w:id="1160" w:name="__RefHeading___Toc1892531_1934241801"/>
      <w:bookmarkStart w:id="1161" w:name="_Toc525"/>
      <w:bookmarkEnd w:id="1159"/>
      <w:bookmarkEnd w:id="1160"/>
      <w:r>
        <w:rPr>
          <w:rtl w:val="true"/>
        </w:rPr>
        <w:t xml:space="preserve">باب </w:t>
      </w:r>
      <w:r>
        <w:rPr/>
        <w:t>2</w:t>
      </w:r>
      <w:r>
        <w:rPr>
          <w:rtl w:val="true"/>
        </w:rPr>
        <w:t xml:space="preserve"> </w:t>
      </w:r>
      <w:r>
        <w:rPr>
          <w:rtl w:val="true"/>
        </w:rPr>
        <w:t>فضل زيارة عبد العظيم بن عبد الله الحسني رضي الله عنه</w:t>
      </w:r>
      <w:bookmarkEnd w:id="1161"/>
    </w:p>
    <w:p>
      <w:pPr>
        <w:pStyle w:val="Heading4"/>
        <w:numPr>
          <w:ilvl w:val="3"/>
          <w:numId w:val="1"/>
        </w:numPr>
        <w:rPr/>
      </w:pPr>
      <w:bookmarkStart w:id="1162" w:name="__RefHeading___Toc1892533_1934241801"/>
      <w:bookmarkStart w:id="1163" w:name="_Toc526"/>
      <w:bookmarkEnd w:id="1162"/>
      <w:r>
        <w:rPr>
          <w:rtl w:val="true"/>
        </w:rPr>
        <w:t>الأخبار</w:t>
      </w:r>
      <w:bookmarkEnd w:id="1163"/>
    </w:p>
    <w:p>
      <w:pPr>
        <w:pStyle w:val="Heading5"/>
        <w:numPr>
          <w:ilvl w:val="4"/>
          <w:numId w:val="1"/>
        </w:numPr>
        <w:rPr/>
      </w:pPr>
      <w:bookmarkStart w:id="1164" w:name="__RefHeading___Toc1892535_1934241801"/>
      <w:bookmarkStart w:id="1165" w:name="_Toc527"/>
      <w:bookmarkEnd w:id="1164"/>
      <w:r>
        <w:rPr>
          <w:rtl w:val="true"/>
        </w:rPr>
        <w:t>«</w:t>
      </w:r>
      <w:r>
        <w:rPr/>
        <w:t>1</w:t>
      </w:r>
      <w:r>
        <w:rPr>
          <w:rtl w:val="true"/>
        </w:rPr>
        <w:t>»</w:t>
      </w:r>
      <w:bookmarkEnd w:id="11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حَمْزَةَ بْنِ الْقَاسِمِ عَنْ مُحَمَّدٍ الْعَطَّارِ عَنْ رَجُلٍ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 أَيْنَ كُنْتَ فَقُلْتُ زُرْتُ الْحُسَيْنَ عليه السلام قَالَ أَمَا لَوْ أَنَّكَ زُرْتَ قَبْرَ عَبْدِ الْعَظِيمِ عِنْدَكُمْ لَكُنْتَ كَمَنْ زَارَ الْحُسَيْنَ بْنَ عَلِيٍّ صَلَوَاتُ اللَّهِ عَلَيْهِمَا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1892537_1934241801"/>
      <w:bookmarkStart w:id="1167" w:name="_Toc528"/>
      <w:bookmarkEnd w:id="1166"/>
      <w:r>
        <w:rPr>
          <w:rtl w:val="true"/>
        </w:rPr>
        <w:t>«</w:t>
      </w:r>
      <w:r>
        <w:rPr/>
        <w:t>2</w:t>
      </w:r>
      <w:r>
        <w:rPr>
          <w:rtl w:val="true"/>
        </w:rPr>
        <w:t>»</w:t>
      </w:r>
      <w:bookmarkEnd w:id="11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عَنْ مُحَمَّدٍ الْعَطَّارِ عَنْ بَعْضِ أَهْلِ الرَّيِّ عَنْ 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1892539_1934241801"/>
      <w:bookmarkStart w:id="1169" w:name="_Toc529"/>
      <w:bookmarkEnd w:id="1168"/>
      <w:r>
        <w:rPr>
          <w:rtl w:val="true"/>
        </w:rPr>
        <w:t>«</w:t>
      </w:r>
      <w:r>
        <w:rPr/>
        <w:t>3</w:t>
      </w:r>
      <w:r>
        <w:rPr>
          <w:rtl w:val="true"/>
        </w:rPr>
        <w:t>»</w:t>
      </w:r>
      <w:bookmarkEnd w:id="1169"/>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 الْحُسَيْنُ بْنُ عَبْدِ اللَّهِ عَنْ جَعْفَرِ بْنِ مُحَمَّدٍ عَنْ عَلِيِّ بْنِ الْحُسَيْنِ السَّعْدَ آبَادِيِّ عَنِ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الْعَظِيمِ وَرَدَ الرَّيَّ هَارِباً مِنَ السُّلْطَانِ وَ سَكَنَ سَرَباً فِي دَارِ رَجُلٍ مِنَ الشِّيعَةِ فِي سَكِّ الْمَوَالِي وَ كَانَ يَعْبُدُ اللَّهَ فِي ذَلِكَ السَّرَبِ وَ يَصُومُ نَهَارَهُ وَ يَقُومُ لَيْلَهُ وَ كَانَ يَخْرُجُ مُسْتَتِراً يَزُورُ الْقَبْرَ الْمُقَابِلَ قَبْرَهُ وَ بَيْنَهُمَا الطَّرِيقُ وَ يَقُولُ هُوَ رَجُلٌ مِنْ وُلْدِ مُوسَي بْنِ جَعْفَرٍ عليهما السلام فَلَمْ يَزَلْ يَأْوِي إِلَي ذَلِكَ السَّرَبِ وَ يَقَعُ خَبَرُهُ إِلَي الْوَاحِدِ بَعْدَ الْوَاحِدِ مِنْ شِيعَةِ آلِ مُحَمَّدٍ عَلَيْهِ وَ عَلَيْهِمُ السَّلَامُ حَتَّي عَرَفَهُ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رَجُلٌ مِنَ الشِّيعَةِ فِي الْمَنَامِ رَسُولَ اللَّهِ صلي الله عليه و آله قَالَ لَهُ إِنَّ رَجُلًا مِنْ</w:t>
      </w:r>
    </w:p>
    <w:p>
      <w:pPr>
        <w:pStyle w:val="Heading3"/>
        <w:numPr>
          <w:ilvl w:val="2"/>
          <w:numId w:val="1"/>
        </w:numPr>
        <w:rPr/>
      </w:pPr>
      <w:bookmarkStart w:id="1170" w:name="__RefHeading___Toc1892541_1934241801"/>
      <w:bookmarkStart w:id="1171" w:name="_Toc530"/>
      <w:bookmarkEnd w:id="1170"/>
      <w:r>
        <w:rPr>
          <w:rtl w:val="true"/>
        </w:rPr>
        <w:t xml:space="preserve">باب دوم </w:t>
      </w:r>
      <w:r>
        <w:rPr>
          <w:rtl w:val="true"/>
        </w:rPr>
        <w:t xml:space="preserve">: </w:t>
      </w:r>
      <w:r>
        <w:rPr>
          <w:rtl w:val="true"/>
        </w:rPr>
        <w:t>فضیلت زیارت عبدالعظیم حسنی، فرزند عبدالله؛ خداوند از او خشنود باد</w:t>
      </w:r>
      <w:bookmarkEnd w:id="1171"/>
    </w:p>
    <w:p>
      <w:pPr>
        <w:pStyle w:val="Heading4"/>
        <w:numPr>
          <w:ilvl w:val="3"/>
          <w:numId w:val="1"/>
        </w:numPr>
        <w:rPr/>
      </w:pPr>
      <w:bookmarkStart w:id="1172" w:name="__RefHeading___Toc1892543_1934241801"/>
      <w:bookmarkStart w:id="1173" w:name="_Toc531"/>
      <w:bookmarkEnd w:id="1172"/>
      <w:r>
        <w:rPr>
          <w:rtl w:val="true"/>
        </w:rPr>
        <w:t>روایات</w:t>
      </w:r>
      <w:bookmarkEnd w:id="1173"/>
    </w:p>
    <w:p>
      <w:pPr>
        <w:pStyle w:val="Heading5"/>
        <w:numPr>
          <w:ilvl w:val="4"/>
          <w:numId w:val="1"/>
        </w:numPr>
        <w:rPr/>
      </w:pPr>
      <w:bookmarkStart w:id="1174" w:name="__RefHeading___Toc1892545_1934241801"/>
      <w:bookmarkStart w:id="1175" w:name="_Toc532"/>
      <w:bookmarkEnd w:id="1174"/>
      <w:r>
        <w:rPr>
          <w:rtl w:val="true"/>
        </w:rPr>
        <w:t xml:space="preserve">روایت </w:t>
      </w:r>
      <w:r>
        <w:rPr/>
        <w:t>1</w:t>
      </w:r>
      <w:bookmarkEnd w:id="11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احمد از حمزه پسر قاسم، از محمد عطار، از مردی از امام حسن عسکری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قبر عبدالعظیم را که پیش شما است، زیارت می کردی، همانند کسی که حسین فرزند علی، صلوات الله علیهما را زیارت کرده است، می بودی</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1176" w:name="__RefHeading___Toc1892547_1934241801"/>
      <w:bookmarkStart w:id="1177" w:name="_Toc533"/>
      <w:bookmarkEnd w:id="1176"/>
      <w:r>
        <w:rPr>
          <w:rtl w:val="true"/>
        </w:rPr>
        <w:t xml:space="preserve">روایت </w:t>
      </w:r>
      <w:r>
        <w:rPr/>
        <w:t>2</w:t>
      </w:r>
      <w:bookmarkEnd w:id="117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علی فرزند بابویه از محمد عطار از بعضی از اهل ری، از امام حسن عسکری علیه السلام روایت کرده است</w:t>
      </w:r>
      <w:r>
        <w:rPr>
          <w:rFonts w:eastAsia="IRNazanin" w:cs="IRNazanin"/>
          <w:color w:val="111111"/>
          <w:sz w:val="28"/>
          <w:szCs w:val="28"/>
          <w:rtl w:val="true"/>
          <w:lang w:bidi="fa-IR"/>
        </w:rPr>
        <w:t>.</w:t>
      </w:r>
      <w:r>
        <w:rPr>
          <w:rStyle w:val="FootnoteAnchor"/>
          <w:rtl w:val="true"/>
        </w:rPr>
        <w:footnoteReference w:id="669"/>
      </w:r>
    </w:p>
    <w:p>
      <w:pPr>
        <w:pStyle w:val="Heading5"/>
        <w:numPr>
          <w:ilvl w:val="4"/>
          <w:numId w:val="1"/>
        </w:numPr>
        <w:rPr/>
      </w:pPr>
      <w:bookmarkStart w:id="1178" w:name="__RefHeading___Toc1892549_1934241801"/>
      <w:bookmarkStart w:id="1179" w:name="_Toc534"/>
      <w:bookmarkEnd w:id="1178"/>
      <w:r>
        <w:rPr>
          <w:rtl w:val="true"/>
        </w:rPr>
        <w:t xml:space="preserve">روایت </w:t>
      </w:r>
      <w:r>
        <w:rPr/>
        <w:t>3</w:t>
      </w:r>
      <w:bookmarkEnd w:id="1179"/>
    </w:p>
    <w:p>
      <w:pPr>
        <w:pStyle w:val="BookText"/>
        <w:rPr/>
      </w:pP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عبدالله از جعفر پسر محمد، از علی پسر حسین سعدآبادی، از برقی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از ترس حاکم وارد ری شده بود و در سردابی در خانه یکی از شیعیان در کوچه بردگان ساکن شده بود، و در آن سرداب به عبادت خداوند می پرداخت، و روزها روزه می گرفت و شب ها به نماز و دعا برمی خاست، و به صورت مخفیانه برای زیارت قبری که در مقابل قبرش بود، و میان آن دو راهی وجود داشت، بیرون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فرزندان امام موسی علیه السلام است، و همچنان در آن سرداب پناه می گرفت، و خبرش به یکی پس از دیگری، از شیعیان خاندان محمد، که بر او و بر آنان سلام باد، می رسید تا اینکه بیشتر آنان او را شناختند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رسول خدا صلی الله علیه و آله 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از فرزندان </w:t>
      </w:r>
    </w:p>
    <w:p>
      <w:pPr>
        <w:pStyle w:val="BookText"/>
        <w:rPr/>
      </w:pPr>
      <w:r>
        <w:rPr>
          <w:rFonts w:ascii="Amiri" w:hAnsi="Amiri" w:eastAsia="Amiri" w:cs="Amiri"/>
          <w:color w:val="111111"/>
          <w:sz w:val="28"/>
          <w:sz w:val="28"/>
          <w:szCs w:val="28"/>
          <w:rtl w:val="true"/>
          <w:lang w:bidi="ar-SA"/>
        </w:rPr>
        <w:t>وُلْدِي يُحْمَلُ مِنْ سِكَّةِ الْمَوَالِي وَ يُدْفَنُ عِنْدَ شَجَرَةِ التُّفَّاحِ فِي بَابِ‌</w:t>
      </w:r>
      <w:r>
        <w:rPr>
          <w:rStyle w:val="FootnoteAnchor"/>
          <w:rtl w:val="true"/>
        </w:rPr>
        <w:footnoteReference w:id="670"/>
      </w:r>
      <w:r>
        <w:rPr>
          <w:rFonts w:ascii="Amiri" w:hAnsi="Amiri" w:eastAsia="Amiri" w:cs="Amiri"/>
          <w:color w:val="111111"/>
          <w:sz w:val="28"/>
          <w:sz w:val="28"/>
          <w:szCs w:val="28"/>
          <w:rtl w:val="true"/>
          <w:lang w:bidi="ar-SA"/>
        </w:rPr>
        <w:t>عَبْدِ الْجَبَّارِ بْنِ عَبْدِ الْوَهَّابِ وَ أَشَارَ إِلَي الْمَكَانِ الَّذِي دُفِنَ فِيهِ فَذَهَبَ الرَّجُلُ لِيَشْتَرِيَ شَجَرَةَ الرَّجُلِ وَ مَكَانَهَا مِنْ صَاحِبِهَا فَقَالَ لَهُ لِأَيِّ شَيْ‌ءٍ تَطْلُبُ الشَّجَرَةَ وَ مَكَانَهَا فَأَخْبَرَهُ بِالرُّؤْيَا فَذَكَرَ صَاحِبُ الشَّجَرَةِ أَنَّهُ كَانَ رَأَي مِثْلَ هَذِهِ الرُّؤْيَا وَ أَنَّهُ قَدْ جَعَلَ مَوَاضِعَ الشَّجَرَةِ مَعَ جَمِيعِ الْبَاغِ وَقْفاً عَلَي الشَّرِيفِ وَ الشِّيعَةِ يُدْفَنُونَ فِيهِ فَمَرِضَ عَبْدُ الْعَظِيمِ وَ مَاتَ رَحِمَهُ اللَّهُ فَلَمَّا جُرِّدَ لِيُغَسَّلَ وُجِدَ فِي جَيْبِهِ رُقْعَةٌ فِيهَا ذِكْرُ نَسَبِهِ فَإِذَا فِيهَا أَنَا أَبُو الْقَاسِمِ عَبْدُ الْعَظِيمِ بْنُ عَبْدِ اللَّهِ بْنِ عَلِيِّ بْنِ الْحَسَنِ بْنِ زَيْدِ بْنِ الْحَسَنِ بْنِ عَلِيِّ بْنِ أَبِي طَالِبٍ عليه السلام‌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کوچه بردگان بر دوش حمل می شود و در کنار درخت سیب، در درب</w:t>
      </w:r>
      <w:r>
        <w:rPr>
          <w:rStyle w:val="FootnoteAnchor"/>
          <w:rtl w:val="true"/>
        </w:rPr>
        <w:footnoteReference w:id="67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عبدالجبار فرزند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مکانی که در آن دفن شده است،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گردد؛ از این رو مرد رفت تا درخت آن مرد و محل آن را از صاحبش بخرد؛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محل آن را برای چه چیزی می خواهی؟ پس او را از خواب خودش آگاه کرد؛ و صاحب درخت گفت که او نیز مثل این خواب را دیده است، و آن درخت را همراه تمام باغ، وقف برای سادات و شیعیان قرار داده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کنند؛ پس از این، عبدالعظیم بیمار شد و وفات نمود، خدا بر او رحمت فرستد؛ هنگامی که بدنش برای غسل کردن برهنه شد، در جیبش برگه ای یافت شد که در آن، نسب خود را بیان کرده بود؛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عبدالعظیم فرزند عبدالله، فرزند علی فرزند حسن فرزند زید فرزند حسن فرزند علی فرزند ابی طالب علیه السلام هستم</w:t>
      </w:r>
      <w:r>
        <w:rPr>
          <w:rFonts w:eastAsia="IRNazanin" w:cs="IRNazanin"/>
          <w:color w:val="111111"/>
          <w:sz w:val="28"/>
          <w:szCs w:val="28"/>
          <w:rtl w:val="true"/>
          <w:lang w:bidi="fa-IR"/>
        </w:rPr>
        <w:t>.</w:t>
      </w:r>
      <w:r>
        <w:rPr>
          <w:rStyle w:val="FootnoteAnchor"/>
          <w:rtl w:val="true"/>
        </w:rPr>
        <w:footnoteReference w:id="673"/>
      </w:r>
      <w:bookmarkStart w:id="1180" w:name="pg16954_168894"/>
    </w:p>
    <w:p>
      <w:pPr>
        <w:pStyle w:val="Heading3"/>
        <w:numPr>
          <w:ilvl w:val="2"/>
          <w:numId w:val="1"/>
        </w:numPr>
        <w:rPr/>
      </w:pPr>
      <w:bookmarkStart w:id="1181" w:name="__RefHeading___Toc1892551_1934241801"/>
      <w:bookmarkStart w:id="1182" w:name="_Toc535"/>
      <w:bookmarkEnd w:id="1180"/>
      <w:bookmarkEnd w:id="1181"/>
      <w:r>
        <w:rPr>
          <w:rtl w:val="true"/>
        </w:rPr>
        <w:t xml:space="preserve">باب </w:t>
      </w:r>
      <w:r>
        <w:rPr/>
        <w:t>3</w:t>
      </w:r>
      <w:r>
        <w:rPr>
          <w:rtl w:val="true"/>
        </w:rPr>
        <w:t xml:space="preserve"> </w:t>
      </w:r>
      <w:r>
        <w:rPr>
          <w:rtl w:val="true"/>
        </w:rPr>
        <w:t>فضل بيت المقدس</w:t>
      </w:r>
      <w:bookmarkEnd w:id="1182"/>
    </w:p>
    <w:p>
      <w:pPr>
        <w:pStyle w:val="Heading4"/>
        <w:numPr>
          <w:ilvl w:val="3"/>
          <w:numId w:val="1"/>
        </w:numPr>
        <w:rPr/>
      </w:pPr>
      <w:bookmarkStart w:id="1183" w:name="__RefHeading___Toc1892553_1934241801"/>
      <w:bookmarkStart w:id="1184" w:name="_Toc536"/>
      <w:bookmarkEnd w:id="1183"/>
      <w:r>
        <w:rPr>
          <w:rtl w:val="true"/>
        </w:rPr>
        <w:t>الآيات</w:t>
      </w:r>
      <w:bookmarkEnd w:id="1184"/>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أَسْري بِعَبْدِهِ لَيْلًا مِنَ الْمَسْجِدِ الْحَرامِ إِلَي الْمَسْجِدِ الْأَقْصَي الَّذِي بارَكْنا حَوْلَهُ</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892555_1934241801"/>
      <w:bookmarkStart w:id="1186" w:name="_Toc537"/>
      <w:bookmarkEnd w:id="1185"/>
      <w:r>
        <w:rPr>
          <w:rtl w:val="true"/>
        </w:rPr>
        <w:t>الأخبار</w:t>
      </w:r>
      <w:bookmarkEnd w:id="1186"/>
    </w:p>
    <w:p>
      <w:pPr>
        <w:pStyle w:val="Heading5"/>
        <w:numPr>
          <w:ilvl w:val="4"/>
          <w:numId w:val="1"/>
        </w:numPr>
        <w:rPr/>
      </w:pPr>
      <w:bookmarkStart w:id="1187" w:name="__RefHeading___Toc1892557_1934241801"/>
      <w:bookmarkStart w:id="1188" w:name="_Toc538"/>
      <w:bookmarkEnd w:id="1187"/>
      <w:r>
        <w:rPr>
          <w:rtl w:val="true"/>
        </w:rPr>
        <w:t>«</w:t>
      </w:r>
      <w:r>
        <w:rPr/>
        <w:t>1</w:t>
      </w:r>
      <w:r>
        <w:rPr>
          <w:rtl w:val="true"/>
        </w:rPr>
        <w:t>»</w:t>
      </w:r>
      <w:bookmarkEnd w:id="11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فِي الدُّنْيَا الْمَسْجِدُ الْحَرَامُ وَ مَسْجِدُ الرَّسُولِ صلي الله عليه و آله وَ مَسْجِدُ بَيْتِ الْمَقْدِسِ وَ مَسْجِدُ الْكُوفَةِ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1892559_1934241801"/>
      <w:bookmarkStart w:id="1190" w:name="_Toc539"/>
      <w:bookmarkEnd w:id="1189"/>
      <w:r>
        <w:rPr>
          <w:rtl w:val="true"/>
        </w:rPr>
        <w:t>«</w:t>
      </w:r>
      <w:r>
        <w:rPr/>
        <w:t>2</w:t>
      </w:r>
      <w:r>
        <w:rPr>
          <w:rtl w:val="true"/>
        </w:rPr>
        <w:t>»</w:t>
      </w:r>
      <w:bookmarkEnd w:id="11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حَسَّانَ عَنْ أَبِي مُحَمَّدٍ الرَّازِيِّ عَنِ النَّوْفَلِيِّ عَنِ السَّكُونِيِّ 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أَلْفُ صَلَاةٍ وَ صَلَاةٌ فِي الْمَسْجِدِ الْأَعْظَمِ مِائَةُ أَلْفِ صَلَاةٍ وَ صَلَاةٌ فِي مَسْجِدِ الْقَبِيلَةِ خَمْسٌ وَ عِشْرُونَ صَلَاةً وَ صَلَاةٌ فِي مَسْجِدِ السُّوقِ اثْنَتَا عَشْرَةَ صَلَاةً وَ صَلَاةُ الرَّجُلِ فِي بَيْتِهِ وَحْدَهُ صَلَاةٌ وَاحِدَةٌ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892561_1934241801"/>
      <w:bookmarkStart w:id="1192" w:name="_Toc540"/>
      <w:bookmarkEnd w:id="1191"/>
      <w:r>
        <w:rPr>
          <w:rtl w:val="true"/>
        </w:rPr>
        <w:t>بيان</w:t>
      </w:r>
      <w:bookmarkEnd w:id="1192"/>
    </w:p>
    <w:p>
      <w:pPr>
        <w:pStyle w:val="BookText"/>
        <w:rPr/>
      </w:pPr>
      <w:r>
        <w:rPr>
          <w:rFonts w:ascii="Amiri" w:hAnsi="Amiri" w:eastAsia="Amiri" w:cs="Amiri"/>
          <w:color w:val="111111"/>
          <w:sz w:val="28"/>
          <w:sz w:val="28"/>
          <w:szCs w:val="28"/>
          <w:rtl w:val="true"/>
          <w:lang w:bidi="ar-SA"/>
        </w:rPr>
        <w:t>في بعض النسخ في المسجد الأعظم مائة ألف صلاة فالمراد المسجد الحرام و في بعضها مائة صلاة فالمراد جامع البلد و الأخير أظهر</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892563_1934241801"/>
      <w:bookmarkStart w:id="1194" w:name="_Toc541"/>
      <w:bookmarkEnd w:id="1193"/>
      <w:r>
        <w:rPr>
          <w:rtl w:val="true"/>
        </w:rPr>
        <w:t>«</w:t>
      </w:r>
      <w:r>
        <w:rPr/>
        <w:t>3</w:t>
      </w:r>
      <w:r>
        <w:rPr>
          <w:rtl w:val="true"/>
        </w:rPr>
        <w:t>»</w:t>
      </w:r>
      <w:bookmarkEnd w:id="11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 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أَعْظَمَ فِرْيَةَ أَهْلِ الشَّامِ عَلَي اللَّهِ يَزْعُمُونَ أَنَّ اللَّهَ تَبَارَكَ وَ تَعَالَي حَيْثُ صَعِدَ إِلَي السَّمَاءِ وَضَعَ</w:t>
      </w:r>
    </w:p>
    <w:p>
      <w:pPr>
        <w:pStyle w:val="Heading3"/>
        <w:numPr>
          <w:ilvl w:val="2"/>
          <w:numId w:val="1"/>
        </w:numPr>
        <w:rPr/>
      </w:pPr>
      <w:bookmarkStart w:id="1195" w:name="__RefHeading___Toc1892565_1934241801"/>
      <w:bookmarkStart w:id="1196" w:name="_Toc542"/>
      <w:bookmarkEnd w:id="1195"/>
      <w:r>
        <w:rPr>
          <w:rtl w:val="true"/>
        </w:rPr>
        <w:t xml:space="preserve">باب سوم </w:t>
      </w:r>
      <w:r>
        <w:rPr>
          <w:rtl w:val="true"/>
        </w:rPr>
        <w:t xml:space="preserve">: </w:t>
      </w:r>
      <w:r>
        <w:rPr>
          <w:rtl w:val="true"/>
        </w:rPr>
        <w:t>فضیلت بیت المقدس</w:t>
      </w:r>
      <w:bookmarkEnd w:id="1196"/>
    </w:p>
    <w:p>
      <w:pPr>
        <w:pStyle w:val="Heading4"/>
        <w:numPr>
          <w:ilvl w:val="3"/>
          <w:numId w:val="1"/>
        </w:numPr>
        <w:rPr/>
      </w:pPr>
      <w:bookmarkStart w:id="1197" w:name="__RefHeading___Toc1892567_1934241801"/>
      <w:bookmarkStart w:id="1198" w:name="_Toc543"/>
      <w:bookmarkEnd w:id="1197"/>
      <w:r>
        <w:rPr>
          <w:rtl w:val="true"/>
        </w:rPr>
        <w:t>آیات</w:t>
      </w:r>
      <w:bookmarkEnd w:id="1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w:t>
      </w:r>
    </w:p>
    <w:p>
      <w:pPr>
        <w:pStyle w:val="BookText"/>
        <w:rPr/>
      </w:pP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w:t>
      </w:r>
    </w:p>
    <w:p>
      <w:pPr>
        <w:pStyle w:val="Heading4"/>
        <w:numPr>
          <w:ilvl w:val="3"/>
          <w:numId w:val="1"/>
        </w:numPr>
        <w:rPr/>
      </w:pPr>
      <w:bookmarkStart w:id="1199" w:name="__RefHeading___Toc1892569_1934241801"/>
      <w:bookmarkStart w:id="1200" w:name="_Toc544"/>
      <w:bookmarkEnd w:id="1199"/>
      <w:r>
        <w:rPr>
          <w:rtl w:val="true"/>
        </w:rPr>
        <w:t>روایات</w:t>
      </w:r>
      <w:bookmarkEnd w:id="1200"/>
    </w:p>
    <w:p>
      <w:pPr>
        <w:pStyle w:val="Heading5"/>
        <w:numPr>
          <w:ilvl w:val="4"/>
          <w:numId w:val="1"/>
        </w:numPr>
        <w:rPr/>
      </w:pPr>
      <w:bookmarkStart w:id="1201" w:name="__RefHeading___Toc1892571_1934241801"/>
      <w:bookmarkStart w:id="1202" w:name="_Toc545"/>
      <w:bookmarkEnd w:id="1201"/>
      <w:r>
        <w:rPr>
          <w:rtl w:val="true"/>
        </w:rPr>
        <w:t xml:space="preserve">روایت </w:t>
      </w:r>
      <w:r>
        <w:rPr/>
        <w:t>1</w:t>
      </w:r>
      <w:bookmarkEnd w:id="1202"/>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ابی دعبل، از امام رضا علیه السلام از طریق پدرانش از امیرالمؤمنین علیهم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قصرهای بهشت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مسجد پیامبر صلی الله علیه و آله، و مسجد بیت المقدس، و مسجد کوفه</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1203" w:name="__RefHeading___Toc1892573_1934241801"/>
      <w:bookmarkStart w:id="1204" w:name="_Toc546"/>
      <w:bookmarkEnd w:id="1203"/>
      <w:r>
        <w:rPr>
          <w:rtl w:val="true"/>
        </w:rPr>
        <w:t xml:space="preserve">روایت </w:t>
      </w:r>
      <w:r>
        <w:rPr/>
        <w:t>2</w:t>
      </w:r>
      <w:bookmarkEnd w:id="12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از امام جعفر علیه السلام، از طریق پدرانش 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بیت المقدس، هزار نماز، و نماز در مسجد اعظم،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نماز در مسجد قبیله، بیست و پنج نماز، و نماز در مسجد کوچه، دوازده نماز، و نماز فرادای شخص در خانه، یک نماز حساب می شود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نوفلی روایت کرده است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1205" w:name="__RefHeading___Toc1892575_1934241801"/>
      <w:bookmarkStart w:id="1206" w:name="_Toc547"/>
      <w:bookmarkEnd w:id="1205"/>
      <w:r>
        <w:rPr>
          <w:rtl w:val="true"/>
        </w:rPr>
        <w:t>توضیح</w:t>
      </w:r>
      <w:bookmarkEnd w:id="1206"/>
    </w:p>
    <w:p>
      <w:pPr>
        <w:pStyle w:val="BookText"/>
        <w:rPr/>
      </w:pPr>
      <w:r>
        <w:rPr>
          <w:rFonts w:ascii="IRNazanin" w:hAnsi="IRNazanin" w:eastAsia="IRNazanin"/>
          <w:color w:val="111111"/>
          <w:sz w:val="28"/>
          <w:sz w:val="28"/>
          <w:szCs w:val="28"/>
          <w:rtl w:val="true"/>
          <w:lang w:bidi="fa-IR"/>
        </w:rPr>
        <w:t>در بعضی نسخه ها، نماز در مسجد اعظم، صد هزار نماز بیان شده است؛ پس منظور از مسجد اعظم، مسجدالحرام است؛ و در بعضی نسخه ها صد نماز آمده است، پس منظور از آن، مسجد جامع شهر است؛ و همین آخری، آشکارتر است</w:t>
      </w:r>
      <w:r>
        <w:rPr>
          <w:rFonts w:eastAsia="IRNazanin" w:cs="IRNazanin"/>
          <w:color w:val="111111"/>
          <w:sz w:val="28"/>
          <w:szCs w:val="28"/>
          <w:rtl w:val="true"/>
          <w:lang w:bidi="fa-IR"/>
        </w:rPr>
        <w:t>.</w:t>
      </w:r>
    </w:p>
    <w:p>
      <w:pPr>
        <w:pStyle w:val="Heading5"/>
        <w:numPr>
          <w:ilvl w:val="4"/>
          <w:numId w:val="1"/>
        </w:numPr>
        <w:rPr/>
      </w:pPr>
      <w:bookmarkStart w:id="1207" w:name="__RefHeading___Toc1892577_1934241801"/>
      <w:bookmarkStart w:id="1208" w:name="_Toc548"/>
      <w:bookmarkEnd w:id="1207"/>
      <w:r>
        <w:rPr>
          <w:rtl w:val="true"/>
        </w:rPr>
        <w:t xml:space="preserve">روایت </w:t>
      </w:r>
      <w:r>
        <w:rPr/>
        <w:t>3</w:t>
      </w:r>
      <w:bookmarkEnd w:id="120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فرزند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افترای اهل شام در باره خداوند 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خداوند مبارک و والامرتبه آنگاه که به آسمان رفت، </w:t>
      </w:r>
      <w:r>
        <w:rPr>
          <w:rFonts w:eastAsia="IRNazanin" w:cs="IRNazanin"/>
          <w:color w:val="111111"/>
          <w:sz w:val="28"/>
          <w:szCs w:val="28"/>
          <w:rtl w:val="true"/>
          <w:lang w:bidi="fa-IR"/>
        </w:rPr>
        <w:t xml:space="preserve">+ </w:t>
      </w:r>
      <w:bookmarkStart w:id="1209" w:name="pg16954_168895"/>
    </w:p>
    <w:p>
      <w:pPr>
        <w:pStyle w:val="BookText"/>
        <w:rPr/>
      </w:pPr>
      <w:bookmarkEnd w:id="1209"/>
      <w:r>
        <w:rPr>
          <w:rFonts w:ascii="Amiri" w:hAnsi="Amiri" w:eastAsia="Amiri" w:cs="Amiri"/>
          <w:color w:val="111111"/>
          <w:sz w:val="28"/>
          <w:sz w:val="28"/>
          <w:szCs w:val="28"/>
          <w:rtl w:val="true"/>
          <w:lang w:bidi="ar-SA"/>
        </w:rPr>
        <w:t xml:space="preserve">قَدَمَهُ عَلَي صَخْرَةِ بَيْتِ الْمَقْدِسِ وَ لَقَدْ وَضَعَ عَبْدٌ مِنْ عِبَادِ اللَّهِ قَدَمَهُ عَلَي حَجَرٍ فَأَمَرَنَا اللَّهُ تَبَارَكَ وَ تَعَالَي أَنْ نَتَّخِذَهَا مُصَلًّي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إِنَّ اللَّهَ تَبَارَكَ وَ تَعَالَي لَا نَظِيرَ لَهُ وَ لَا شَبِيهَ تَعَالَي عَنْ صِفَةِ الْوَاصِفِينَ وَ جَلَّ عَنْ أَوْهَامِ الْمُتَوَهِّمِينَ وَ احْتَجَبَ عَنْ عَيْنِ النَّاظِرِينَ لَا يَزُولُ مَعَ الزَّائِلِينَ وَ لَا يَفِلُ مَعَ الْآفِلِينَ لَيْسَ كَمِثْلِهِ شَيْ‌ءٌ وَ هُوَ السَّمِيعُ الْعَلِيمُ‌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892579_1934241801"/>
      <w:bookmarkStart w:id="1211" w:name="_Toc549"/>
      <w:bookmarkEnd w:id="1210"/>
      <w:r>
        <w:rPr>
          <w:rtl w:val="true"/>
        </w:rPr>
        <w:t>بيان</w:t>
      </w:r>
      <w:bookmarkEnd w:id="1211"/>
    </w:p>
    <w:p>
      <w:pPr>
        <w:pStyle w:val="BookText"/>
        <w:rPr/>
      </w:pPr>
      <w:r>
        <w:rPr>
          <w:rFonts w:ascii="Amiri" w:hAnsi="Amiri" w:eastAsia="Amiri" w:cs="Amiri"/>
          <w:color w:val="111111"/>
          <w:sz w:val="28"/>
          <w:sz w:val="28"/>
          <w:szCs w:val="28"/>
          <w:rtl w:val="true"/>
          <w:lang w:bidi="ar-SA"/>
        </w:rPr>
        <w:t>الظاهر أن المراد بالعبد النبي صلي الله عليه و آله حيث وضع قدمه الشريف عليه ليلة المعراج‌</w:t>
      </w:r>
      <w:r>
        <w:rPr>
          <w:rStyle w:val="FootnoteAnchor"/>
          <w:rtl w:val="true"/>
        </w:rPr>
        <w:footnoteReference w:id="681"/>
      </w:r>
      <w:r>
        <w:rPr>
          <w:rFonts w:ascii="Amiri" w:hAnsi="Amiri" w:eastAsia="Amiri" w:cs="Amiri"/>
          <w:color w:val="111111"/>
          <w:sz w:val="28"/>
          <w:sz w:val="28"/>
          <w:szCs w:val="28"/>
          <w:rtl w:val="true"/>
          <w:lang w:bidi="ar-SA"/>
        </w:rPr>
        <w:t>و عرج منه كما هو المشهور و يحتمل غيره من الأنبياء و الأوصياء عليهم السلام و علي أي حال يدل علي استحباب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 خود را روی سنگ بیت المقدس نهاد؛ در حالی که واقعیّت آن است که یکی از بندگان خدا پایش را روی سنگ گذاشته است و خداوند مبارک و والامرتبه به ما فرمان داده است آنجا را به عنوان نمازگاه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همانا برای خداوند مبارک و والامرتبه، نمونه و همانندی وجود ندارد؛ از توصیف توصیفگران والاتر، و از پندار پندارگران بزرگوارتر است؛ و از دیدگان بینندگان در پوشش است؛ با نابود شوندگان نابود نمی شود؛ و با فرو شوندگان فرو نمی رود؛ چیزی مانند او نیست، و او شنوای دانا است</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212" w:name="__RefHeading___Toc1892581_1934241801"/>
      <w:bookmarkStart w:id="1213" w:name="_Toc550"/>
      <w:bookmarkEnd w:id="1212"/>
      <w:r>
        <w:rPr>
          <w:rtl w:val="true"/>
        </w:rPr>
        <w:t>توضیح</w:t>
      </w:r>
      <w:bookmarkEnd w:id="1213"/>
    </w:p>
    <w:p>
      <w:pPr>
        <w:pStyle w:val="BookText"/>
        <w:rPr/>
      </w:pP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پیامبر صلی الله علیه و آله است؛ چرا که پای مبارکش را در شب معراج بر روی آن نهاد</w:t>
      </w:r>
      <w:r>
        <w:rPr>
          <w:rStyle w:val="FootnoteAnchor"/>
          <w:rtl w:val="true"/>
        </w:rPr>
        <w:footnoteReference w:id="68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که مشهور است، از آنجا به آسمان عروج کرد؛ و احتمال دارد پیامبران یا جانشینان دیگر، علیهم السلام باشد؛ و در هر صورت، بر مستحب بودن نماز در آنجا دلالت دارد </w:t>
      </w:r>
      <w:r>
        <w:rPr>
          <w:rFonts w:eastAsia="IRNazanin" w:cs="IRNazanin"/>
          <w:color w:val="111111"/>
          <w:sz w:val="28"/>
          <w:szCs w:val="28"/>
          <w:rtl w:val="true"/>
          <w:lang w:bidi="fa-IR"/>
        </w:rPr>
        <w:t xml:space="preserve">. </w:t>
      </w:r>
      <w:bookmarkStart w:id="1214" w:name="pg16954_168896"/>
    </w:p>
    <w:p>
      <w:pPr>
        <w:pStyle w:val="Heading3"/>
        <w:numPr>
          <w:ilvl w:val="2"/>
          <w:numId w:val="1"/>
        </w:numPr>
        <w:rPr/>
      </w:pPr>
      <w:bookmarkStart w:id="1215" w:name="__RefHeading___Toc1892583_1934241801"/>
      <w:bookmarkStart w:id="1216" w:name="_Toc551"/>
      <w:bookmarkEnd w:id="1214"/>
      <w:bookmarkEnd w:id="1215"/>
      <w:r>
        <w:rPr>
          <w:rtl w:val="true"/>
        </w:rPr>
        <w:t xml:space="preserve">باب </w:t>
      </w:r>
      <w:r>
        <w:rPr/>
        <w:t>4</w:t>
      </w:r>
      <w:r>
        <w:rPr>
          <w:rtl w:val="true"/>
        </w:rPr>
        <w:t xml:space="preserve"> </w:t>
      </w:r>
      <w:r>
        <w:rPr>
          <w:rtl w:val="true"/>
        </w:rPr>
        <w:t>آداب زيارة أولاد الأئمة عليهم السلام</w:t>
      </w:r>
      <w:bookmarkEnd w:id="1216"/>
    </w:p>
    <w:p>
      <w:pPr>
        <w:pStyle w:val="Heading4"/>
        <w:numPr>
          <w:ilvl w:val="3"/>
          <w:numId w:val="1"/>
        </w:numPr>
        <w:rPr/>
      </w:pPr>
      <w:bookmarkStart w:id="1217" w:name="__RefHeading___Toc1892585_1934241801"/>
      <w:bookmarkStart w:id="1218" w:name="_Toc552"/>
      <w:bookmarkEnd w:id="1217"/>
      <w:r>
        <w:rPr>
          <w:rtl w:val="true"/>
        </w:rPr>
        <w:t>اشاره</w:t>
      </w:r>
      <w:bookmarkEnd w:id="1218"/>
    </w:p>
    <w:p>
      <w:pPr>
        <w:pStyle w:val="BookText"/>
        <w:rPr/>
      </w:pPr>
      <w:r>
        <w:rPr>
          <w:rFonts w:ascii="Amiri" w:hAnsi="Amiri" w:eastAsia="Amiri" w:cs="Amiri"/>
          <w:color w:val="111111"/>
          <w:sz w:val="28"/>
          <w:sz w:val="28"/>
          <w:szCs w:val="28"/>
          <w:rtl w:val="true"/>
          <w:lang w:bidi="ar-SA"/>
        </w:rPr>
        <w:t>قَالَ السَّيِّدُ عَلِيُّ بْنُ طَاوُسٍ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زِيَارَةِ قُبُورِ أَوْلَادِ الْأَئِمَّةِ صَلَوَاتُ اللَّهِ عَلَيْهِمْ وَ 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زِيَارَةَ أَحَدٍ مِنْهُمْ كَالْقَاسِمِ بْنِ الْكَاظِمِ عليه السلام أَوِ الْعَبَّاسِ بْنِ أَمِيرِ الْمُؤْمِنِينَ عليه السلام أَوْ عَلِيِّ بْنِ الْحُسَيْنِ عليه السلام الْمَقْتُولِ بِالطَّفِّ وَ مَنْ جَرَي فِي الْحُكْمِ مَجْرَاهُمْ تَقِفُ عَلَي قَبْرِ الْمَزُورِ مِنْهُمْ صَلَوَاتُ اللَّهِ عَلَيْهِمُ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السَّيِّدُ الزَّكِيُّ الطَّاهِرُ الْوَلِيُّ وَ الدَّاعِي الْحَفِيُّ أَشْهَدُ أَنَّكَ قُلْتَ حَقّاً وَ نَطَقْتَ حَقّاً وَ صِدْقاً وَ دَعَوْتَ إِلَي مَوْلَايَ وَ مَوْلَاكَ عَلَانِيَةً وَ سِرّاً فَازَ مُتَّبِعُكَ‌</w:t>
      </w:r>
      <w:r>
        <w:rPr>
          <w:rStyle w:val="FootnoteAnchor"/>
          <w:rtl w:val="true"/>
        </w:rPr>
        <w:footnoteReference w:id="684"/>
      </w:r>
      <w:r>
        <w:rPr>
          <w:rFonts w:ascii="Amiri" w:hAnsi="Amiri" w:eastAsia="Amiri" w:cs="Amiri"/>
          <w:color w:val="111111"/>
          <w:sz w:val="28"/>
          <w:sz w:val="28"/>
          <w:szCs w:val="28"/>
          <w:rtl w:val="true"/>
          <w:lang w:bidi="ar-SA"/>
        </w:rPr>
        <w:t>وَ نَجَا مُصَدِّقُكَ وَ خَابَ وَ خَسِرَ مُكَذِّبُكَ وَ الْمُتَخَلِّفُ عَنْكَ اشْهَدْ لِي بِهَذِهِ الشَّهَادَةِ لِأَكُونَ مِنَ الْفَائِزِينَ بِمَعْرِفَتِكَ وَ طَاعَتِكَ وَ تَصْدِيقِكَ وَ اتِّبَاعِكَ وَ السَّلَامُ عَلَيْكَ يَا سَيِّدِي وَ ابْنَ سَيِّدِي أَنْتَ بَابُ اللَّهِ الْمُؤْتَي مِنْهُ وَ الْمَأْخُوذُ عَنْهُ أَتَيْتُكَ زَائِراً وَ حَاجَاتِي لَكَ مُسْتَوْدِعاً وَ هَا أَنَا ذَا أَسْتَوْدِعُكَ دِينِي وَ أَمَانَتِي وَ خَوَاتِيمَ عَمَلِي وَ جَوَامِعَ أَمَلِي إِلَي مُنْتَهَي أَجَلِي وَ السَّلَامُ عَلَيْكَ وَ رَحْمَةُ اللَّهِ وَ بَرَكَاتُهُ‌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أُخْرَي يُزَارُونَ بِهَا أَيْضاً سَلَامُ اللَّهِ عَلَيْهِمْ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جَدِّكَ الْمُصْطَفَي السَّلَامُ عَلَي أَبِيكَ الْمُرْتَضَي الرِّضَا السَّلَامُ عَلَي السَّيِّدَيْنِ الْحَسَنِ وَ الْحُسَيْنِ السَّلَامُ عَلَي خَدِيجَةَ سَيِّدَةِ نِسَاءِ الْعَالِمِينَ السَّلَامُ</w:t>
      </w:r>
    </w:p>
    <w:p>
      <w:pPr>
        <w:pStyle w:val="Heading3"/>
        <w:numPr>
          <w:ilvl w:val="2"/>
          <w:numId w:val="1"/>
        </w:numPr>
        <w:rPr/>
      </w:pPr>
      <w:bookmarkStart w:id="1219" w:name="__RefHeading___Toc1892587_1934241801"/>
      <w:bookmarkStart w:id="1220" w:name="_Toc553"/>
      <w:bookmarkEnd w:id="1219"/>
      <w:r>
        <w:rPr>
          <w:rtl w:val="true"/>
        </w:rPr>
        <w:t xml:space="preserve">باب چهارم </w:t>
      </w:r>
      <w:r>
        <w:rPr>
          <w:rtl w:val="true"/>
        </w:rPr>
        <w:t xml:space="preserve">: </w:t>
      </w:r>
      <w:r>
        <w:rPr>
          <w:rtl w:val="true"/>
        </w:rPr>
        <w:t>آداب زیارت فرزندان امامان علیهم السلام</w:t>
      </w:r>
      <w:bookmarkEnd w:id="1220"/>
    </w:p>
    <w:p>
      <w:pPr>
        <w:pStyle w:val="Heading4"/>
        <w:numPr>
          <w:ilvl w:val="3"/>
          <w:numId w:val="1"/>
        </w:numPr>
        <w:rPr/>
      </w:pPr>
      <w:bookmarkStart w:id="1221" w:name="__RefHeading___Toc1892589_1934241801"/>
      <w:bookmarkStart w:id="1222" w:name="_Toc554"/>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 xml:space="preserve">سید پسر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روانش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زیارت قبرهای فرزندان امامان، که درود و سلام خداوند بر آنان باد،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یکی از آنان، مانند قاسم فرزند امام کاظم علیه السلام، یا عباس فرزند امیرالمؤمنین علیه السلام، یا علی فرزند حسین علیه السلام، کشته شده در بیابان کربلا، و هر کسی که در حکم آنان باشد، را زیارت نمایی، روبروی قبر هر کسی از آنان، صلوات الله علیهم، که زیارت می شود،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پیشوای وارسته، پاک دوستدار، و دعوت کننده مهربان؛ گواهی می دهم که تو حقیقت را گفتی، و از حقیقت و راستی سخن راندی، و در آشکار و نهان، به سوی سرورت و سرور من فرا خواندی، پیرو تو رستگار شد،</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تصدیق کننده تو نجات یافت، و دروغ پندارنده تو، و نافرمانی کننده از تو درباخت و زیانکار شد؛ در مورد این گواهی من، برایم گواه باش تا از دست یافتگان به معرفت و فرمانبرداری تو، و تصدیق و پیروی از تو باشم؛ و سلام بر تو ای پیشوا و فرزند پیشوای من؛ تو آن درِ خداوند که از آن درآیند، و از آن بازگردند، هستی؛ برای زیارت به سوی تو آمده ام، و خواسته هایم در امانت توست، و این من هستم که دین و امانت خودم، و پایان کارهایم، و تمام آرزوهایم، تا زمان مرگم را به تو می سپارم؛ و سلام بر تو، و رحمت خدا و برکت های او نثار تو باد</w:t>
      </w:r>
      <w:r>
        <w:rPr>
          <w:rFonts w:eastAsia="IRNazanin" w:cs="IRNazanin"/>
          <w:color w:val="111111"/>
          <w:sz w:val="28"/>
          <w:szCs w:val="28"/>
          <w:rtl w:val="true"/>
          <w:lang w:bidi="fa-IR"/>
        </w:rPr>
        <w:t>.</w:t>
      </w:r>
      <w:r>
        <w:rPr>
          <w:rStyle w:val="FootnoteAnchor"/>
          <w:rtl w:val="true"/>
        </w:rPr>
        <w:footnoteReference w:id="68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زیارت نیز آن بزرگواران، که سلام خداوند بر آنان باد، زیارت می شوند؛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جد تو، مصطفی؛ سلام بر پدر تو، مرتضی پسندیده؛ سلام بر دو پیشوا، حسن و حسین؛ سلام بر خدیجه، سرور زنان جهان؛ سلام </w:t>
      </w:r>
      <w:bookmarkStart w:id="1223" w:name="pg16954_168897"/>
    </w:p>
    <w:p>
      <w:pPr>
        <w:pStyle w:val="BookText"/>
        <w:rPr/>
      </w:pPr>
      <w:bookmarkEnd w:id="1223"/>
      <w:r>
        <w:rPr>
          <w:rFonts w:ascii="Amiri" w:hAnsi="Amiri" w:eastAsia="Amiri" w:cs="Amiri"/>
          <w:color w:val="111111"/>
          <w:sz w:val="28"/>
          <w:sz w:val="28"/>
          <w:szCs w:val="28"/>
          <w:rtl w:val="true"/>
          <w:lang w:bidi="ar-SA"/>
        </w:rPr>
        <w:t>عَلَي فَاطِمَةَ أُمِّ الْأَئِمَّةِ الطَّاهِرِينَ السَّلَامُ عَلَي النُّفُوسِ الْفَاخِرَةِ بُحُورِ الْعُلُومِ الزَّاخِرَةِ شُفَعَائِي فِي الْآخِرَةِ وَ أَوْلِيَائِي عِنْدَ عَوْدِ الرُّوحِ إِلَي الْعِظَامِ النَّاخِرَةِ أَئِمَّةِ الْخَلْقِ وَ وُلَاةِ الْحَقِّ السَّلَامُ عَلَيْكَ أَيُّهَا الشَّخْصُ الشَّرِيفُ الطَّاهِرُ الْكَرِيمُ أَشْهَدُ أَنْ لَا إِلَهَ إِلَّا اللَّهُ وَ أَنَّ مُحَمَّداً عَبْدُهُ وَ مُصْطَفَاهُ وَ أَنَّ عَلِيّاً وَلِيُّهُ وَ مُجْتَبَاهُ وَ أَنَّ الْإِمَامَةَ فِي وُلْدِهِ إِلَي يَوْمِ الدِّينِ نَعْلَمُ ذَلِكَ عِلْمَ الْيَقِينِ وَ نَحْنُ لِذَلِكَ مُعْتَقِدُونَ وَ فِي نَصْرِهِمْ مُجْتَهِدُونَ‌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1892591_1934241801"/>
      <w:bookmarkStart w:id="1225" w:name="_Toc555"/>
      <w:bookmarkEnd w:id="1224"/>
      <w:r>
        <w:rPr>
          <w:rtl w:val="true"/>
        </w:rPr>
        <w:t>بيان</w:t>
      </w:r>
      <w:bookmarkEnd w:id="1225"/>
    </w:p>
    <w:p>
      <w:pPr>
        <w:pStyle w:val="BookText"/>
        <w:rPr/>
      </w:pPr>
      <w:r>
        <w:rPr>
          <w:rFonts w:ascii="Amiri" w:hAnsi="Amiri" w:eastAsia="Amiri" w:cs="Amiri"/>
          <w:color w:val="111111"/>
          <w:sz w:val="28"/>
          <w:sz w:val="28"/>
          <w:szCs w:val="28"/>
          <w:rtl w:val="true"/>
          <w:lang w:bidi="ar-SA"/>
        </w:rPr>
        <w:t>أقول ذكر المفيد رحمه الله في المزار الزيارة الأولي لأولاد الأئمة عليهم السلام ثم اعلم أن المشاهد المنسوبة إلي أولاد الأئمة الهادية و العترة الطاهرة و أقاربهم صلوات الله عليهم يستحب زيارتها و الإلمام بها فإن في تعظيمهم تعظيم الأئمة و تكريمهم و الأصل فيهم الإيمان و الصلاح إلي أن يعلم منهم خلافهما كجعفر الكذاب و أضرابه لكن المعلوم حاله من بينهم بالجلالة و المعروف بالنبالة جعفر بن أبي طالب عليه السلام المدفون بموتة و فاطمة بنت موسي عليهما السلام المدفونة بقم و عبد العظيم الحسني المقبور بالري رضي الله عنه و قد مر فضل زيارتهما و علي بن جعفر عليهما السلام المدفون بقم و جلالته أشهر من أن يحتاج إلي البيان و أما كونه مدفونا في قم فغير مذكور في الكتب المعتبرة لكن أثر قبره الشريف موجود قديم و عليه اسمه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 فبعضهم يظن فضلهم بما يظهر من حالهم من الأخبار و بعضهم يظن سوء رأيهم و فعلهم من تتبع الآثار كأولاد الحسن عليه السلام الذين خرجوا و ادعوا ظاهرا ما ليس لهم مثل محمد و إبراهيم ابني عبد الله بن الحسن و غيرهما</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قد احتمل السيّد ابن طاوس في، توجيه ما ورد في بعض الكتب من مفارقتهم للصادقين عليه السلام أنه محمول علي التقية لئلا ينسب اظهارهم لانكار المنكر و ثورتهم علي الحاكمين الجائرين الي الأئمّة الطاهرين عليه السلام فيؤخذون بجرائر القوم، و قد اطال السيّد الكلام في تنزيههم من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عنه المؤلّف برمته في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الباحث المتتبع في تاريخ اولئك العلويين الثائرين يجد أكثر من دليل علي أنهم كانوا دعاة الي بيعة الرضا من آل محمد صلي الله عليه و آله و انما لم يشيروا الي امام بعينه حفظا له عن نقمة السلطات الحاكمة و تفاديا له عن القتل، و قد ذكرنا في مقدّمة 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الإمام الرضا عليه السلام المطبوعة في النجف الأشرف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 تاريخ أولئك ما يسلط الاضواء علي حسن نيتهم في الثورة و جميل سرائرهم في الدعوة فحري بالقراء مراجعة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كبعض</w:t>
      </w:r>
    </w:p>
    <w:p>
      <w:pPr>
        <w:pStyle w:val="BookText"/>
        <w:rPr/>
      </w:pPr>
      <w:r>
        <w:rPr>
          <w:rFonts w:ascii="IRNazanin" w:hAnsi="IRNazanin" w:eastAsia="IRNazanin"/>
          <w:color w:val="111111"/>
          <w:sz w:val="28"/>
          <w:sz w:val="28"/>
          <w:szCs w:val="28"/>
          <w:rtl w:val="true"/>
          <w:lang w:bidi="fa-IR"/>
        </w:rPr>
        <w:t>بر فاطمه، مادر امامان پاک؛ سلام بر جا ن های پرافتخار، دریاهای انباشته دانش ها، واسطه هایم در آخرت، و دوستدارانم هنگام برگشتن روح به استخوان های پوسیده، امامان آفریدگان، و حاکمان راستین؛ سلام بر تو ای انسان برجسته و گرامی و پاک و بزرگوار؛ گواهی می دهم که هیچ خدایی جز الله وجود ندارد، و اینکه محمد بنده و برگزیده اوست، و اینکه علی دوستدار و انتخاب شده اوست؛ و اینکه امامت تا روز جزا منحصر در فرزندان اوست؛ این را به صورت یقینی می دانیم، و ما بر آن باور داریم، و در یاری آنان کوشا هستیم</w:t>
      </w:r>
      <w:r>
        <w:rPr>
          <w:rFonts w:eastAsia="IRNazanin" w:cs="IRNazanin"/>
          <w:color w:val="111111"/>
          <w:sz w:val="28"/>
          <w:szCs w:val="28"/>
          <w:rtl w:val="true"/>
          <w:lang w:bidi="fa-IR"/>
        </w:rPr>
        <w:t>.</w:t>
      </w:r>
      <w:r>
        <w:rPr>
          <w:rStyle w:val="FootnoteAnchor"/>
          <w:rtl w:val="true"/>
        </w:rPr>
        <w:footnoteReference w:id="690"/>
      </w:r>
    </w:p>
    <w:p>
      <w:pPr>
        <w:pStyle w:val="Heading4"/>
        <w:numPr>
          <w:ilvl w:val="3"/>
          <w:numId w:val="1"/>
        </w:numPr>
        <w:rPr/>
      </w:pPr>
      <w:bookmarkStart w:id="1226" w:name="__RefHeading___Toc1892593_1934241801"/>
      <w:bookmarkStart w:id="1227" w:name="_Toc556"/>
      <w:bookmarkEnd w:id="1226"/>
      <w:r>
        <w:rPr>
          <w:rtl w:val="true"/>
        </w:rPr>
        <w:t>توضیح</w:t>
      </w:r>
      <w:bookmarkEnd w:id="1227"/>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رحمت خدا بر او باد، در المزار، زیارت نخست را برای فرزندان امامان علیهم السلام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آگاه باش که زیارت زیارتگاه های منسوب به فرزندان امامان هدایتگر و عترت پاک و خویشان آنان، که درود خداوند بر آنان باد، و فرود آمدن در آنها مستحب است؛ چرا که در بزرگ داشتن آنان، بزرگ داشتن امامان و گرامی داشتن آنان نهفته است؛ و اصل درباره آنان، ایمان و نیکویی است، مگر اینکه خلاف این دو درباره آنان دانسته شود؛ مانند جعفر کذاب و همانندان آن؛ ولی کسی که در میان آنان به بزرگواری شناخته شده است، و به نیکویی معروف گشته است، جعفر فرزند ابی طالب علیه السلام است که در موته دفن شده است؛ و فاطمه دختر امام موسی کاظم علیهما السلام که در قم دفن شده است؛ و عبدالعظیم حسنی، که خداوند از او راضی باد، و قبر او در ری است؛ و فضیلت زیارت این دو پیش از این گفته شد؛ و علی فرزند امام جعفر علیه السلام که در قم دفن شده است و بزرگواری او مشهورتر از آن است که نیاز به بیان داشته باشد؛ و اما مدفون بودن او در قم در کتاب های معتبر بیان نشده است، ولی اثر قبر او از قدیم وجود داشته و اسم او بر روی آن نوشته شده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غیر از اینها، فضیلت بعضی از آنان، آن چنان که از حال آنان در خبرها به دست می آید، گمان می رود؛ و بعضی از آنان هستند که از بررسی آثار، بدی پندار و کردار آنان احتمال داده می شود؛ مانند فرزندان امام حسن علیه السلام که خروج کردند و چیزی را که برای آنان نبود، ادعا نمودند؛ مانند محمد و ابراهیم، که دو فرزند عبدالله، فرزند امام حسن علیه السلام بودند، و غیر این دو نفر؛ و مانند </w:t>
      </w:r>
    </w:p>
    <w:p>
      <w:pPr>
        <w:pStyle w:val="BookText"/>
        <w:rPr/>
      </w:pPr>
      <w:r>
        <w:rPr>
          <w:rFonts w:ascii="Amiri" w:hAnsi="Amiri" w:eastAsia="Amiri" w:cs="Amiri"/>
          <w:color w:val="111111"/>
          <w:sz w:val="28"/>
          <w:sz w:val="28"/>
          <w:szCs w:val="28"/>
          <w:rtl w:val="true"/>
          <w:lang w:bidi="ar-SA"/>
        </w:rPr>
        <w:t>أولاد موسي عليه السلام الذين وثبوا علي الرضا عليه السلام و أحضروه عند القاضي و كموسي المبرقع ابن الجواد عليه السلام المدفون بقم و قد ورد بعض الأخبار في ذمه كما مر لكن لا يقدح فيهم بمجرد الأخبار النادرة مع أنه ورد في الخبر النهي عن القدح فيهم و التعرض لهم‌</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ولذلك شواهد كثيرة في الاخبار منها حديث المفضل المروى في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عبد 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أهل الكتاب الا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نزلت فينا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برجل من ولد فاطمة يموت ولا يخرج من الدنيا حتى يقر للامام بإمامته كما أقر ولد يعقوب ليوسف حين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ذلك الفيض في تفسيره الصافي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ولد فاطمة هم المعنيون باهل الكتاب هنا وذلك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المرادون بالمصطفين هناك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الطبرسي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بن عبد العزيز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هنا من لا يعرف حق الامام، والمقتصد منا العارف بحق الامام والسابق بالخيرات هو الامام، وهؤلاء كلهم مغفور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زياد بن المنذر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الظالم لنفسه منا فمن عمل صالحا وآخر سيئا، واما المقتصد فهو المتعبد المجتهد، واما السابق بالخيرات فعلى والحسن والحسين ومن قتل من آل محمد صلى الله عليه وآله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الخرايج للراوندي في باب معجزات الإمام الباقر عليه السلام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 نهى الإمام الصادق عليه السلام للحسن بن راشد عن تناول زيد بن علي وتنقصه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ان فاطمة لعظمها عند الله حرم ذريتها على النار وفيهم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الظالم لنفسه الذي لا يعرف، والمقتصد العارف بحق الامام، يا حسن لا يخرج أحدنا من الدنيا حتى يقر لكل ذي فضل فضله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الأمير الزاهد الشيخ ورام في آخر كتابه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شاهدا على ذلك قصة الشريف عمر بن حمزة أعرضنا عن ذكرها لطولها، إلى غير ذلك مما يقطع ألسنة المعادين وسبيل المعتدين عن تناول أبناء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فيما بينهم الا بسبيل خير كما سبق في الخبر الأول ولا يعزب عن بال القارى ما ورد في التوقيع الخارج من الناحية المقدسة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سبيل عمى جعفر وولده فسبيل أخوة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امام موسی کاظم علیه السلام که در برابر امام رضا علیه السلام به مخالفت برخاستند و آن حضرت را پیش قاضی بردند؛ و مانند موسی المبرقع، فرزند امام جواد علیه السلام که در قم دفن شده است، و در بعضی خبرها، آن چنان که پیش از این گذشت، مورد نکوهش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عیب گرفتن در مورد آنان به صرف روایات کمیاب شایسته نیست؛ علاوه بر اینکه در روایت از طعنه زدن در مورد آنان و بی احترامی کردن به ایشان نهی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سخن مفصل درباره آن، در باب احوال زید فرزند علی، امام زین العابدین علیهما السلام پیشتر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مر بسط القول في ذلك في باب أحوال زيد بن علي عليهما السلام‌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و تقدم ذكر ما يظهر من حال كل منهم من الأخبار في أبواب تاريخ الأئمة الأخيار عليهم السلام فلا نعيده هاهنا حذرا من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القاسم بن الكاظم الذي ذكره السيد قبره قريب من الغري و معروف‌</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لم يكن ذكرنا لقول ياقوت و ابن عبد الحق البغداديّ اختيارا منا لقولهما، بل ذكرنا اولا اختيارنا و ذكرنا قولهما ثانيا احاطة للقاري بما ذهب إليه هذان في كتابيهما، و لكن مع الاسف الشديد أن يتوهم بعض المعلقين المحدثين أن ذكرنا لقول ياقوت و صاحبه اختيار منا لذلك فنسبه الينا و هذا الوهم من سوء الفهم و نسأله التسديد و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يعزب عن ذهن القارئ ان ما ذهب إليه شيخنا المؤلّف في تعيين قبر القاسم المذكور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قريب من الغريّ، انما هو مبني علي ظنه أو انه من سهو القلم و العصمة للّه وحده، و احتمال أن يكون مراده قربه من الغريّ بالنسبة الي بعده عن بلده أصفهان كما احتمله بعضهم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يزرني فليزر أخي القاسم، و لم اقف علي مصدر لهذا الحديث الا أنّه مستفيض حتّي نظمه بعض الشعراء و منهم السيّد عليّ بن يحيي بن حديد الحسيني من أعلام القرن الحادي عشر و قد ترجمه صاحب نشوة السلافة، فقد نظم السيّد المذكور الحديث المشهور بقوله مخاطبا القاسم عليه السلام كما في البابليات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السيّد الذي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صدق ثقاتنا ترويه</w:t>
      </w:r>
    </w:p>
    <w:p>
      <w:pPr>
        <w:pStyle w:val="BookText"/>
        <w:rPr/>
      </w:pPr>
      <w:r>
        <w:rPr>
          <w:rFonts w:ascii="Amiri" w:hAnsi="Amiri" w:eastAsia="Amiri" w:cs="Amiri"/>
          <w:color w:val="111111"/>
          <w:sz w:val="28"/>
          <w:sz w:val="28"/>
          <w:szCs w:val="28"/>
          <w:rtl w:val="true"/>
          <w:lang w:bidi="ar-SA"/>
        </w:rPr>
        <w:t xml:space="preserve">بصحيح الاسناد قد جاء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لأمه و أبيه</w:t>
      </w:r>
    </w:p>
    <w:p>
      <w:pPr>
        <w:pStyle w:val="BookText"/>
        <w:rPr/>
      </w:pPr>
      <w:r>
        <w:rPr>
          <w:rFonts w:ascii="Amiri" w:hAnsi="Amiri" w:eastAsia="Amiri" w:cs="Amiri"/>
          <w:color w:val="111111"/>
          <w:sz w:val="28"/>
          <w:sz w:val="28"/>
          <w:szCs w:val="28"/>
          <w:rtl w:val="true"/>
          <w:lang w:bidi="ar-SA"/>
        </w:rPr>
        <w:t xml:space="preserve">انني قد ضمنت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زارني بلا تمويه</w:t>
      </w:r>
    </w:p>
    <w:p>
      <w:pPr>
        <w:pStyle w:val="BookText"/>
        <w:rPr/>
      </w:pPr>
      <w:r>
        <w:rPr>
          <w:rFonts w:ascii="Amiri" w:hAnsi="Amiri" w:eastAsia="Amiri" w:cs="Amiri"/>
          <w:color w:val="111111"/>
          <w:sz w:val="28"/>
          <w:sz w:val="28"/>
          <w:szCs w:val="28"/>
          <w:rtl w:val="true"/>
          <w:lang w:bidi="ar-SA"/>
        </w:rPr>
        <w:t xml:space="preserve">و إذا لم يطق زيارة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يستطع وصولا إليه</w:t>
      </w:r>
    </w:p>
    <w:p>
      <w:pPr>
        <w:pStyle w:val="BookText"/>
        <w:rPr/>
      </w:pPr>
      <w:r>
        <w:rPr>
          <w:rFonts w:ascii="Amiri" w:hAnsi="Amiri" w:eastAsia="Amiri" w:cs="Amiri"/>
          <w:color w:val="111111"/>
          <w:sz w:val="28"/>
          <w:sz w:val="28"/>
          <w:szCs w:val="28"/>
          <w:rtl w:val="true"/>
          <w:lang w:bidi="ar-SA"/>
        </w:rPr>
        <w:t xml:space="preserve">فليزر في العراق قبر أخي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قاسم و ليحسن الثناء عليه</w:t>
      </w:r>
    </w:p>
    <w:p>
      <w:pPr>
        <w:pStyle w:val="BookText"/>
        <w:rPr/>
      </w:pPr>
      <w:r>
        <w:rPr>
          <w:rFonts w:ascii="IRNazanin" w:hAnsi="IRNazanin" w:eastAsia="IRNazanin"/>
          <w:color w:val="111111"/>
          <w:sz w:val="28"/>
          <w:sz w:val="28"/>
          <w:szCs w:val="28"/>
          <w:rtl w:val="true"/>
          <w:lang w:bidi="fa-IR"/>
        </w:rPr>
        <w:t>و حال هریک از آنان با توجه به آنچه از روایت ها به دست می آید، در باب های تاریخ امامان برگزیده، پیش از این بیان شد، و در اینجا به خاطر دوری از تکرار، دوباره نمی آوریم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قاسم فرزند کاظم، که سید بیان کرده است، قبرش نزدیک غری، و معروف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كيفية زيارتهم فلم يرد فيها خبر علي الخصوص و يجوز زيارتهم بما ورد في زيارة سائر المؤمنين و يجوز تخصيصهم بالخطاب بما جري علي اللسان من ذكر فضلهم و التوسل و الاستشفاع بهم و بآبائهم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زيارة المراقد المنسوبة إلي الأنبياء عليهم السلام كإبراهيم و إسحاق و يعقوب‌</w:t>
      </w:r>
      <w:r>
        <w:rPr>
          <w:rStyle w:val="FootnoteAnchor"/>
          <w:rtl w:val="true"/>
        </w:rPr>
        <w:footnoteReference w:id="694"/>
      </w:r>
      <w:r>
        <w:rPr>
          <w:rFonts w:ascii="Amiri" w:hAnsi="Amiri" w:eastAsia="Amiri" w:cs="Amiri"/>
          <w:color w:val="111111"/>
          <w:sz w:val="28"/>
          <w:sz w:val="28"/>
          <w:szCs w:val="28"/>
          <w:rtl w:val="true"/>
          <w:lang w:bidi="ar-SA"/>
        </w:rPr>
        <w:t>و ذي الكفل‌</w:t>
      </w:r>
      <w:r>
        <w:rPr>
          <w:rStyle w:val="FootnoteAnchor"/>
          <w:rtl w:val="true"/>
        </w:rPr>
        <w:footnoteReference w:id="695"/>
      </w:r>
      <w:r>
        <w:rPr>
          <w:rFonts w:ascii="Amiri" w:hAnsi="Amiri" w:eastAsia="Amiri" w:cs="Amiri"/>
          <w:color w:val="111111"/>
          <w:sz w:val="28"/>
          <w:sz w:val="28"/>
          <w:szCs w:val="28"/>
          <w:rtl w:val="true"/>
          <w:lang w:bidi="ar-SA"/>
        </w:rPr>
        <w:t xml:space="preserve">و يونس </w:t>
      </w:r>
      <w:r>
        <w:rPr>
          <w:rStyle w:val="FootnoteAnchor"/>
          <w:rtl w:val="true"/>
        </w:rPr>
        <w:footnoteReference w:id="696"/>
      </w:r>
      <w:r>
        <w:rPr>
          <w:rFonts w:ascii="Amiri" w:hAnsi="Amiri" w:eastAsia="Amiri" w:cs="Amiri"/>
          <w:color w:val="111111"/>
          <w:sz w:val="28"/>
          <w:sz w:val="28"/>
          <w:szCs w:val="28"/>
          <w:rtl w:val="true"/>
          <w:lang w:bidi="ar-SA"/>
        </w:rPr>
        <w:t>و غيرهم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مورد نحوه زیارت آنان، روایت مخصوصی در این باره وارد نشده است، و می توان با آنچه در زیارت سایر مؤمنان آمده است، زیارتشان نمود؛ و نیز می توان آنان را با صیغه مخاطب، آن گونه که در بیان فضیلت آنان و توسل جستن و شفاعت خواستن از آنان و پدران پاک آنان علیهم السلام بر زبان جاری می شود، زیارت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زیارت مرقدهای منسوب به پیامبران علیهم السلام، مانند ابراهیم و اسحاق و یعقوب و ذی الکفل و یونس و دیگران، که درود خداوند بر همه آنان باد، مستحب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يستحب زيارة كل من يعلم فضله و علو شأنه و مرقده و رمسه من أفاضل صحابة النبي صلي الله عليه و آله كسلمان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قد وردت أخبار كثيرة في فضله كقوله صلي الله عليه و آله سلمان منا أهل البيت، و كقوله صلي الله عليه و آله أمرني ربي بحب أربعة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المقداد بن الأسود و أبو ذر الغفاري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في أخباره و ما ورد في فضله جماعة من المؤلّفين، و أوفي من كتب هو خاتمة المحدثين الشيخ النوريّ رحمه اللّه، فانه كتب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فأوعي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سلمان رضي اللّه عنه بالمدائن في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عمر طويل قيل بلغ ثلاثمائة سنة و قيل غير ذلك و تولي غسله و تجهيزه الإمام أمير المؤمنين عليه السلام جاءه من المدينة الي المدائن و ذلك أمر مستفيض ثابت اشتهر حتّي نظمه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يستطرف نقله في المقام ما رواه القاضي المرعشيّ في مجالس المؤمنين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المستنصر باللّه العباسيّ خرج يوما الي زيارة قبر سلمان سلام اللّه عليه و معه السيّد عزّ الدين ابن الاقساسي فقال له الخليفة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الاكاذيب ما يرويه غلاة الشيعة من مجي‌ء عليّ بن أبي طالب عليه السلام من المدينة الي المدائن لما توفي سلمان و تغسيله إيّاه و مراجعته في ليلته الي المدينة، فأجابه ابن الاقساسي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 ليلة اذ صار الوصي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المدائن لما أن لها طلبا</w:t>
      </w:r>
    </w:p>
    <w:p>
      <w:pPr>
        <w:pStyle w:val="BookText"/>
        <w:rPr/>
      </w:pPr>
      <w:r>
        <w:rPr>
          <w:rFonts w:ascii="Amiri" w:hAnsi="Amiri" w:eastAsia="Amiri" w:cs="Amiri"/>
          <w:color w:val="111111"/>
          <w:sz w:val="28"/>
          <w:sz w:val="28"/>
          <w:szCs w:val="28"/>
          <w:rtl w:val="true"/>
          <w:lang w:bidi="ar-SA"/>
        </w:rPr>
        <w:t xml:space="preserve">و غسل الطهر سلمانا و عاد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عراص يثرب و الاصباح ما وجبا</w:t>
      </w:r>
    </w:p>
    <w:p>
      <w:pPr>
        <w:pStyle w:val="BookText"/>
        <w:rPr/>
      </w:pPr>
      <w:r>
        <w:rPr>
          <w:rFonts w:ascii="Amiri" w:hAnsi="Amiri" w:eastAsia="Amiri" w:cs="Amiri"/>
          <w:color w:val="111111"/>
          <w:sz w:val="28"/>
          <w:sz w:val="28"/>
          <w:szCs w:val="28"/>
          <w:rtl w:val="true"/>
          <w:lang w:bidi="ar-SA"/>
        </w:rPr>
        <w:t xml:space="preserve">و قلت ذلك من قول الغلاة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الغلاة إذا لم يوردوا كذبا</w:t>
      </w:r>
    </w:p>
    <w:p>
      <w:pPr>
        <w:pStyle w:val="BookText"/>
        <w:rPr/>
      </w:pPr>
      <w:r>
        <w:rPr>
          <w:rFonts w:ascii="Amiri" w:hAnsi="Amiri" w:eastAsia="Amiri" w:cs="Amiri"/>
          <w:color w:val="111111"/>
          <w:sz w:val="28"/>
          <w:sz w:val="28"/>
          <w:szCs w:val="28"/>
          <w:rtl w:val="true"/>
          <w:lang w:bidi="ar-SA"/>
        </w:rPr>
        <w:t xml:space="preserve">فآصف قبل ردّ الطرف من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بعرش بلقيس وافي يخرق الحجبا</w:t>
      </w:r>
    </w:p>
    <w:p>
      <w:pPr>
        <w:pStyle w:val="BookText"/>
        <w:rPr/>
      </w:pPr>
      <w:r>
        <w:rPr>
          <w:rFonts w:ascii="Amiri" w:hAnsi="Amiri" w:eastAsia="Amiri" w:cs="Amiri"/>
          <w:color w:val="111111"/>
          <w:sz w:val="28"/>
          <w:sz w:val="28"/>
          <w:szCs w:val="28"/>
          <w:rtl w:val="true"/>
          <w:lang w:bidi="ar-SA"/>
        </w:rPr>
        <w:t xml:space="preserve">فأنت في آصف لم تغل فيه 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غال ان ذا عجبا</w:t>
      </w:r>
    </w:p>
    <w:p>
      <w:pPr>
        <w:pStyle w:val="BookText"/>
        <w:rPr/>
      </w:pP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 أو كل الحديث هبا</w:t>
      </w:r>
    </w:p>
    <w:p>
      <w:pPr>
        <w:pStyle w:val="BookText"/>
        <w:rPr/>
      </w:pPr>
      <w:r>
        <w:rPr>
          <w:rFonts w:ascii="Amiri" w:hAnsi="Amiri" w:eastAsia="Amiri" w:cs="Amiri"/>
          <w:color w:val="111111"/>
          <w:sz w:val="28"/>
          <w:sz w:val="28"/>
          <w:szCs w:val="28"/>
          <w:rtl w:val="true"/>
          <w:lang w:bidi="ar-SA"/>
        </w:rPr>
        <w:t xml:space="preserve">و قد وردت الأبيات بتغيير و تفاوت في مناقب آل أبي طالب للحافظ ابن شهرآشوب السروي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الي ابي الفضل التميمي و بناء علي ذلك فيكون الشريف الاقساسي استشهد بها و لم تكن له أذان وفاة الحافظ ابن شهرآشوب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ولادة المستنصر بسنة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زیارت هر کسی از یاران بزرگ پیامبر صلی الله علیه و آله که فضیلت و والایی جایگاه و مرقد و قبر او معلوم باشد، مستحب است؛ مانند سلمان </w:t>
      </w:r>
    </w:p>
    <w:p>
      <w:pPr>
        <w:pStyle w:val="BookText"/>
        <w:rPr/>
      </w:pPr>
      <w:r>
        <w:rPr>
          <w:rFonts w:ascii="Amiri" w:hAnsi="Amiri" w:eastAsia="Amiri" w:cs="Amiri"/>
          <w:color w:val="111111"/>
          <w:sz w:val="28"/>
          <w:sz w:val="28"/>
          <w:szCs w:val="28"/>
          <w:rtl w:val="true"/>
          <w:lang w:bidi="ar-SA"/>
        </w:rPr>
        <w:t>و أبي ذر</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لما حل بالشام ازداد في دعوته فثقل علي معاوية ذلك لما كان يلمسه من استجابة الناس لابي ذر فكتب الي عثمان يطلب ابعاده عن الشام فأجابه بحمله علي أصعب مركب، فسيره مع من يغذ به السير بعنف علي قتب بغير وطاء، فأجهده ذلك فما وصل المدينة الا و قد تهري لهم فخذيه و بلغ منه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فجري بينه و بين عثمان كلام أغضبه فحاول استمالة أبي ذر بالاموال فلم يفلح فنفاه الي الربذة و هي قرية تبعد عن المدينة بثلاثة أيّام قريبة من ذات عرق فعاش هناك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وحيدا و كان ذلك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ابوذر </w:t>
      </w:r>
    </w:p>
    <w:p>
      <w:pPr>
        <w:pStyle w:val="BookText"/>
        <w:rPr/>
      </w:pPr>
      <w:r>
        <w:rPr>
          <w:rFonts w:ascii="IRNazanin" w:hAnsi="IRNazanin" w:eastAsia="IRNazanin"/>
          <w:color w:val="111111"/>
          <w:sz w:val="28"/>
          <w:sz w:val="28"/>
          <w:szCs w:val="28"/>
          <w:rtl w:val="true"/>
          <w:lang w:bidi="fa-IR"/>
        </w:rPr>
        <w:t>و المقداد</w:t>
      </w:r>
      <w:r>
        <w:rPr>
          <w:rStyle w:val="FootnoteAnchor"/>
          <w:rtl w:val="true"/>
        </w:rPr>
        <w:footnoteReference w:id="699"/>
      </w:r>
      <w:r>
        <w:rPr>
          <w:rFonts w:ascii="IRNazanin" w:hAnsi="IRNazanin" w:eastAsia="IRNazanin"/>
          <w:color w:val="111111"/>
          <w:sz w:val="28"/>
          <w:sz w:val="28"/>
          <w:szCs w:val="28"/>
          <w:rtl w:val="true"/>
          <w:lang w:bidi="fa-IR"/>
        </w:rPr>
        <w:t xml:space="preserve">و عمار </w:t>
      </w:r>
      <w:r>
        <w:rPr>
          <w:rStyle w:val="FootnoteAnchor"/>
          <w:rtl w:val="true"/>
        </w:rPr>
        <w:footnoteReference w:id="700"/>
      </w:r>
      <w:r>
        <w:rPr>
          <w:rFonts w:ascii="Amiri" w:hAnsi="Amiri" w:eastAsia="Amiri" w:cs="Amiri"/>
          <w:color w:val="111111"/>
          <w:sz w:val="28"/>
          <w:sz w:val="28"/>
          <w:szCs w:val="28"/>
          <w:rtl w:val="true"/>
          <w:lang w:bidi="ar-SA"/>
        </w:rPr>
        <w:t xml:space="preserve">و حذيفة </w:t>
      </w:r>
      <w:r>
        <w:rPr>
          <w:rStyle w:val="FootnoteAnchor"/>
          <w:rtl w:val="true"/>
        </w:rPr>
        <w:footnoteReference w:id="701"/>
      </w:r>
      <w:r>
        <w:rPr>
          <w:rFonts w:ascii="Amiri" w:hAnsi="Amiri" w:eastAsia="Amiri" w:cs="Amiri"/>
          <w:color w:val="111111"/>
          <w:sz w:val="28"/>
          <w:sz w:val="28"/>
          <w:szCs w:val="28"/>
          <w:rtl w:val="true"/>
          <w:lang w:bidi="ar-SA"/>
        </w:rPr>
        <w:t xml:space="preserve">و جابر الأنصاري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أفاضل أصحاب كل من الأئمة عليهم السلام المعلوم حالهم من كتب رجال الشيعة كميثم التمار</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مقداد و عمار و حذیفه و جابر انصاری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یاران بزرگ هر یک از امامان علیهم السلام، که حالشان از طریق کتاب های رجال شیعه معلوم شده است؛ مانند میثم تمار و رشید هجری و قنبر و حجر فرزند عدی </w:t>
      </w:r>
    </w:p>
    <w:p>
      <w:pPr>
        <w:pStyle w:val="BookText"/>
        <w:rPr/>
      </w:pPr>
      <w:r>
        <w:rPr>
          <w:rFonts w:ascii="Amiri" w:hAnsi="Amiri" w:eastAsia="Amiri" w:cs="Amiri"/>
          <w:color w:val="111111"/>
          <w:sz w:val="28"/>
          <w:sz w:val="28"/>
          <w:szCs w:val="28"/>
          <w:rtl w:val="true"/>
          <w:lang w:bidi="ar-SA"/>
        </w:rPr>
        <w:t>و رشيد الهجري‌</w:t>
      </w:r>
      <w:r>
        <w:rPr>
          <w:rStyle w:val="FootnoteAnchor"/>
          <w:rtl w:val="true"/>
        </w:rPr>
        <w:footnoteReference w:id="704"/>
      </w:r>
      <w:r>
        <w:rPr>
          <w:rFonts w:ascii="IRNazanin" w:hAnsi="IRNazanin" w:eastAsia="IRNazanin"/>
          <w:color w:val="111111"/>
          <w:sz w:val="28"/>
          <w:sz w:val="28"/>
          <w:szCs w:val="28"/>
          <w:rtl w:val="true"/>
          <w:lang w:bidi="fa-IR"/>
        </w:rPr>
        <w:t>و قنبر</w:t>
      </w:r>
      <w:r>
        <w:rPr>
          <w:rStyle w:val="FootnoteAnchor"/>
          <w:rtl w:val="true"/>
        </w:rPr>
        <w:footnoteReference w:id="705"/>
      </w:r>
      <w:r>
        <w:rPr>
          <w:rFonts w:ascii="Amiri" w:hAnsi="Amiri" w:eastAsia="Amiri" w:cs="Amiri"/>
          <w:color w:val="111111"/>
          <w:sz w:val="28"/>
          <w:sz w:val="28"/>
          <w:szCs w:val="28"/>
          <w:rtl w:val="true"/>
          <w:lang w:bidi="ar-SA"/>
        </w:rPr>
        <w:t>و حجر بن عدي‌</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أخذه الدعي زياد بن أبيه مع جماعة من الشيعة و أرسلهم مكبلين بالحديد الي معاوية بالشام، و كانت عدتهم أربعة عشر رجلا فعرض عليهم البراءة من الامام أمير المؤمنين عليه السلام فلم يفعلوا فأمر معاوية بقتل ثمانية منهم و ترك ستة فكان حجر بن عدي ممن قتل في ذلك اليوم و كانت حادثة حجر و أصحابه احدي بوائق معاوية و قد استنكرها عليه سادات المسلمين و وجوه الصحابة لاحظ ابن الطبريّ و ابن الأثير حوادث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حجر و أصحابه بمرج عذراء و قد بنيت عليهم قبة جدد تعميرها قبل اعوام و قد طلب مني المرحوم شيخ العراقين بيات أن أكتب له مختصرا في ترجمة اولئك الشهداء ليكتب علي جدران القبة في الكتيبة فكتبت في ذلك الوقت ما تيسر عن تراجمهم و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و نقمة المسلمين علي معاوية في فعلته النكراء فيا ويله من حجر و 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روي ابن سيرين قال بلغنا أن معاوية لما حضرته الوفاة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منك يا حجر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 xml:space="preserve">و زرارة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له كتب رواها عنه جماعة من أصحابنا و له أولاد منهم الحسن و الحسين و رومي و عبيد و عبد اللّه و يحيي و له أخوة منهم عمران و بكير و عبد الرحمن و عبد الملك، و لهم أولاد لهم جميعا روايات كثيرة و أصول و تصانيف، و بيتهم من بيوت الشيعة الشامخة رفيع العماد كثير الاوتاد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زرارة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مشيخة الفقيه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سماحة السيّد الوالد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من أوثق الناس و ممن أجمعت العصابة علي تصحيح ما يصحّ عنه و من جملة حواري الإمام الباقر عليه السلام و من أوتاد الأرض و أعلام الدين كما في خبر جميل بن دراج، و من القوامين بالقسط و القوامين بالصدق و أحبّ الناس أحياء و أمواتا الي الصادق عليه السلام كما في خبر داود بن سرحان و خبر البقباق و خبر عمر بن يزيد و الجميع مرويّ في الكشّيّ، كما فيه من الاخبار الدالة علي جلالة قدره و رفيع منزلته ما يغنينا عن الاطناب في مدحه سمع عن الباقر عليه السلام ثلاثين ألف حديث و من الصادق عليه السلام ستة عشر ألف حديث روي عنه خلق كثير، له كتاب يسمي الاربعمائة مسألة في أبواب الحلال و الحرام رواه العلا بن رزين 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مشيخة الفقيه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زراره و محمد فرزند مسلم و برید و </w:t>
      </w:r>
    </w:p>
    <w:p>
      <w:pPr>
        <w:pStyle w:val="BookText"/>
        <w:rPr/>
      </w:pPr>
      <w:r>
        <w:rPr>
          <w:rFonts w:ascii="Amiri" w:hAnsi="Amiri" w:eastAsia="Amiri" w:cs="Amiri"/>
          <w:color w:val="111111"/>
          <w:sz w:val="28"/>
          <w:sz w:val="28"/>
          <w:szCs w:val="28"/>
          <w:rtl w:val="true"/>
          <w:lang w:bidi="ar-SA"/>
        </w:rPr>
        <w:t>و أبي بصير</w:t>
      </w:r>
      <w:r>
        <w:rPr>
          <w:rStyle w:val="FootnoteAnchor"/>
          <w:rtl w:val="true"/>
        </w:rPr>
        <w:footnoteReference w:id="708"/>
      </w:r>
      <w:r>
        <w:rPr>
          <w:rFonts w:ascii="Amiri" w:hAnsi="Amiri" w:eastAsia="Amiri" w:cs="Amiri"/>
          <w:color w:val="111111"/>
          <w:sz w:val="28"/>
          <w:sz w:val="28"/>
          <w:szCs w:val="28"/>
          <w:rtl w:val="true"/>
          <w:lang w:bidi="ar-SA"/>
        </w:rPr>
        <w:t xml:space="preserve">و الفضيل بن يسار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خصوصا ما رواه الشيخ الصدوق في مشيخة الفقيه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عن ربعي بن عبد اللّه عن غاسل الفضيل بن يسار أنّه قال اني لاغتسل الفضيل و أن يده لتسبقني الي عورته قال فخبرت بذلك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الفضيل بن يسار هو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أمثالهم مع العلم بموضع قبرهم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المشاهير من محدثي الشيعة و علمائهم الحافظين لآثار الأئمة الطاهرين و علومهم كالمفيد</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ما كان ينام من الليل الاهجعة ثمّ يقوم يصلي او يطالع أو يدرس أو يتلو القرآن تخرج في العلم علي عدة مشايخ أذعن لهم الخاصّة و العامّة بالفضل، أنها هم سيدنا الوالد دام ظله في ترجمته في مقدّمة التهذيب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تخرج عليه جماعة من أئمة أهل العلم و الفضل ذكر أعيانهم سيدنا الوالد أيضا في ترجمته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أمثال الشريف المرتضي و اخيه الرضي و شيخ الطائفة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و سلار و الكراجكيّ و عضد الدولة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من الآثار العلمية مكتبة ضخمة، غذت الفكر الإسلامي في مختلف الفنون و قد ذكرها سيدنا الوالد دام ظله في ترجمته من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أنهاها الي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كما ذكر جميل الثناء عليه من أقطاب المسلمين و كلهم ألسنة ثناء و تقدير، توفي رحمه اللّه في ليلة الجمعة لثلاث خلون من شهر رمضان المبارك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ببغداد فشيعه من الشيعة بما يقدر بثمانين الف سوي غيرهم من سائر المذاهب و الفرق، و وضعت جنازته بميدان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عليه، فصلي عليه تلميذه الشريف المرتضي و صلي الناس خلفه، ثمّ حمل الي داره فدفن فيها و بقي أربع سنين ثمّ نقل جثمانه الطاهر الي مقابر قريش فدفن الي جانب شيخه أبي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رجلي الامامين الكاظمين، و هو مزار معروف متبرك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 عن مقدّمة تهذيب الأحكام بقلم سماحة سيدنا الوالد 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و فضیل فرزند یسار و امثال آنها، اگر به محل قبر آنان آگاهی وجود داشته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حدیث شناسان و دانشمندان مشهور شیعه، که آثار و دانش های امامان پاک را نگاه داشته اند؛ مانند مفید </w:t>
      </w:r>
    </w:p>
    <w:p>
      <w:pPr>
        <w:pStyle w:val="BookText"/>
        <w:rPr/>
      </w:pPr>
      <w:r>
        <w:rPr>
          <w:rFonts w:ascii="Amiri" w:hAnsi="Amiri" w:eastAsia="Amiri" w:cs="Amiri"/>
          <w:color w:val="111111"/>
          <w:sz w:val="28"/>
          <w:sz w:val="28"/>
          <w:szCs w:val="28"/>
          <w:rtl w:val="true"/>
          <w:lang w:bidi="ar-SA"/>
        </w:rPr>
        <w:t>و الشيخ الطوسي‌</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جعل له الخليفة القائم بامر اللّه العباسيّ كرسي الكلام و الافادة، و لم يكونوا يسمحوا به الا لوحيد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بزعامة الطائفة بعد موت شيخه الشريف المرتضي 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في بغداد طيلة اثني عشر عاما، ثمّ غادرها الي النجف الأشرف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 حجر الزاوية للهيئة العلمية النجفية، فهو مؤسسها و باني مجدها و إليه يرجع الفضل في اختيارها و تشييد جامعتها العلمية، 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الحرام عن خمسة و سبعين عاما و دفن في داره التي حولت بعده مسجدا حسب وصيته، و قبره اليوم أحد المزارات المقصودة لطلب الخير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الآثار العلمية أكثر من خمسين كتابا في فنون الإسلام، و لقد من اللّه علي أن وفقني للقيام ببعض الخدمات في نشر كتابيه الاستبصار و التهذيب اللذين تولي تحقيقهما سماحة سيدنا الوالد دام ظله و طبعا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طوسی </w:t>
      </w:r>
    </w:p>
    <w:p>
      <w:pPr>
        <w:pStyle w:val="BookText"/>
        <w:rPr/>
      </w:pPr>
      <w:r>
        <w:rPr>
          <w:rFonts w:ascii="Amiri" w:hAnsi="Amiri" w:eastAsia="Amiri" w:cs="Amiri"/>
          <w:color w:val="111111"/>
          <w:sz w:val="28"/>
          <w:sz w:val="28"/>
          <w:szCs w:val="28"/>
          <w:rtl w:val="true"/>
          <w:lang w:bidi="ar-SA"/>
        </w:rPr>
        <w:t>و السيدين الجليلين المرتضي‌</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ولد في رجب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خلف من الآثار العلمية مؤلّفات قيمة اشتهر منها كتاب الغرر و الدرر المطبوع مكرّرا و كتاب الشافي في الإمامة و كتاب تنزيه الأنبياء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تولي غسله أبو الحسين النجاشيّ و الشريف ابو يعلي الجعفري و الفقيه سالار بن عبد العزيز الديلميّ، و صلي عليه ولده و دفن في داره ببغداد أو لا ثمّ نقل الي جوار جده الحسين عليه السلام فدفن مع أبيه و أخيه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عطفا أمير المؤمنين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 xml:space="preserve">ما بيننا يوم الفخار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المعالي معرق</w:t>
      </w:r>
    </w:p>
    <w:p>
      <w:pPr>
        <w:pStyle w:val="BookText"/>
        <w:rPr/>
      </w:pPr>
      <w:r>
        <w:rPr>
          <w:rFonts w:ascii="Amiri" w:hAnsi="Amiri" w:eastAsia="Amiri" w:cs="Amiri"/>
          <w:color w:val="111111"/>
          <w:sz w:val="28"/>
          <w:sz w:val="28"/>
          <w:szCs w:val="28"/>
          <w:rtl w:val="true"/>
          <w:lang w:bidi="ar-SA"/>
        </w:rPr>
        <w:t xml:space="preserve">الا الخلافة ميزتك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 أنت مطوق</w:t>
      </w:r>
    </w:p>
    <w:p>
      <w:pPr>
        <w:pStyle w:val="BookText"/>
        <w:rPr/>
      </w:pP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 خلف من الآثار القيمة و المؤلّفات الممتعة ما لا تزال غرة المكتبة الإسلامية و معينها الذي لا ينضب و في مقدمتها تفسيره حقائق التأويل و تلخيص البيان و المجازات النبويّة و كتاب نهج البلاغة الكتاب الذي قيل فيه انه دون كلام الخالق و فوق كلام المخلوق الي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ببغداد يوم الاحد سادس محرم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حضر حين وفاته الوزير فخر الملك في داره مع سائر الوزراء و الأعيان و القضاة و الاشراف و هم حفاة مشاة و صلي عليه الوزير المذكور و دفن في داره في محلة الكرخ بخط مسجد الانباريين ثمّ نقل بعد ذلك الي كربلاء فدفن عند جده الحسين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سید بزرگوار مرتضی و رضی، </w:t>
      </w:r>
    </w:p>
    <w:p>
      <w:pPr>
        <w:pStyle w:val="BookText"/>
        <w:rPr/>
      </w:pPr>
      <w:r>
        <w:rPr>
          <w:rFonts w:ascii="Amiri" w:hAnsi="Amiri" w:eastAsia="Amiri" w:cs="Amiri"/>
          <w:color w:val="111111"/>
          <w:sz w:val="28"/>
          <w:sz w:val="28"/>
          <w:szCs w:val="28"/>
          <w:rtl w:val="true"/>
          <w:lang w:bidi="ar-SA"/>
        </w:rPr>
        <w:t>و العلامة الحلي‌</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هو الذي ناظر علماء السنة فأفحمهم و ظهر عليهم، و حديث نصرته لمذهب الحق في بلاط السلطان محمّد الجايتو خان الملقب بشاه خدابنده في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سببه تشيع السلطان المذكور و من حينه انتشر المذهب في ايران و أمر السلطان بتغيير الخطبة في تمام ممالكه و تغيير نقوش السكة و نقش الاسامي المباركة عليها و الاذان بحي علي خير العمل و كل ذلك ببركة 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يوم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الي النجف الأشرف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الحجرة التي الي جنب المنارة الشمالية من حرم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اليوم ظاهر مزار للمؤمنين في مدخل البهو علي يمين الداخل الي الحرم العلوي علي صاحبه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له ترجمة ضافية في مقدّمة كتابه الالفين الطبعة الثانية التي ستصدر قريبا ان شاء اللّه في النجف الأشرف من المطبعة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رضي الله عنهم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حلی و دیگران، که خداوند از آنان خشنود باد</w:t>
      </w:r>
      <w:r>
        <w:rPr>
          <w:rFonts w:eastAsia="IRNazanin" w:cs="IRNazanin"/>
          <w:color w:val="111111"/>
          <w:sz w:val="28"/>
          <w:szCs w:val="28"/>
          <w:rtl w:val="true"/>
          <w:lang w:bidi="fa-IR"/>
        </w:rPr>
        <w:t xml:space="preserve">. </w:t>
      </w:r>
      <w:bookmarkStart w:id="1228" w:name="pg16954_168911"/>
    </w:p>
    <w:p>
      <w:pPr>
        <w:pStyle w:val="BookText"/>
        <w:rPr/>
      </w:pPr>
      <w:bookmarkEnd w:id="1228"/>
      <w:r>
        <w:rPr>
          <w:rFonts w:ascii="Amiri" w:hAnsi="Amiri" w:eastAsia="Amiri" w:cs="Amiri"/>
          <w:color w:val="111111"/>
          <w:sz w:val="28"/>
          <w:sz w:val="28"/>
          <w:szCs w:val="28"/>
          <w:rtl w:val="true"/>
          <w:lang w:bidi="ar-SA"/>
        </w:rPr>
        <w:t>و مقابر قم مملوة من الأفاضل و المحدثين و تعظيمهم من تعظيم الدين و إكرامهم من إكرام الأئمة الطاهرين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892595_1934241801"/>
      <w:bookmarkStart w:id="1230" w:name="_Toc557"/>
      <w:bookmarkEnd w:id="1229"/>
      <w:r>
        <w:rPr>
          <w:rtl w:val="true"/>
        </w:rPr>
        <w:t xml:space="preserve">باب </w:t>
      </w:r>
      <w:r>
        <w:rPr/>
        <w:t>5</w:t>
      </w:r>
      <w:r>
        <w:rPr>
          <w:rtl w:val="true"/>
        </w:rPr>
        <w:t xml:space="preserve"> </w:t>
      </w:r>
      <w:r>
        <w:rPr>
          <w:rtl w:val="true"/>
        </w:rPr>
        <w:t>زيارة سلمان الفارسي رضي الله عنه و سفراء القائم عليه السلام</w:t>
      </w:r>
      <w:bookmarkEnd w:id="1230"/>
    </w:p>
    <w:p>
      <w:pPr>
        <w:pStyle w:val="Heading4"/>
        <w:numPr>
          <w:ilvl w:val="3"/>
          <w:numId w:val="1"/>
        </w:numPr>
        <w:rPr/>
      </w:pPr>
      <w:bookmarkStart w:id="1231" w:name="__RefHeading___Toc1892597_1934241801"/>
      <w:bookmarkStart w:id="1232" w:name="_Toc558"/>
      <w:bookmarkEnd w:id="1231"/>
      <w:r>
        <w:rPr>
          <w:rtl w:val="true"/>
        </w:rPr>
        <w:t>الأخبار</w:t>
      </w:r>
      <w:bookmarkEnd w:id="1232"/>
    </w:p>
    <w:p>
      <w:pPr>
        <w:pStyle w:val="Heading5"/>
        <w:numPr>
          <w:ilvl w:val="4"/>
          <w:numId w:val="1"/>
        </w:numPr>
        <w:rPr/>
      </w:pPr>
      <w:bookmarkStart w:id="1233" w:name="__RefHeading___Toc1892599_1934241801"/>
      <w:bookmarkStart w:id="1234" w:name="_Toc559"/>
      <w:bookmarkEnd w:id="1233"/>
      <w:r>
        <w:rPr>
          <w:rtl w:val="true"/>
        </w:rPr>
        <w:t>«</w:t>
      </w:r>
      <w:r>
        <w:rPr/>
        <w:t>1</w:t>
      </w:r>
      <w:r>
        <w:rPr>
          <w:rtl w:val="true"/>
        </w:rPr>
        <w:t>»</w:t>
      </w:r>
      <w:bookmarkEnd w:id="1234"/>
    </w:p>
    <w:p>
      <w:pPr>
        <w:pStyle w:val="BookText"/>
        <w:rPr/>
      </w:pPr>
      <w:r>
        <w:rPr>
          <w:rFonts w:ascii="Amiri" w:hAnsi="Amiri" w:eastAsia="Amiri" w:cs="Amiri"/>
          <w:color w:val="111111"/>
          <w:sz w:val="28"/>
          <w:sz w:val="28"/>
          <w:szCs w:val="28"/>
          <w:rtl w:val="true"/>
          <w:lang w:bidi="ar-SA"/>
        </w:rPr>
        <w:t>قَالَ السَّيِّدُ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أَرَدْتَ زِيَارَتَهُ تَقِفُ عَلَي قَبْرِهِ وَ تَسْتَقْبِلُ الْقِبْلَةَ وَ تَقُولُ السَّلَامُ عَلَي رَسُولِ اللَّهِ مُحَمَّدِ بْنِ عَبْدِ اللَّهِ خَاتَمِ النَّبِيِّينَ السَّلَامُ عَلَي أَمِيرِ الْمُؤْمِنِينَ وَ سَيِّدِ الْوَصِيِّينَ السَّلَامُ عَلَي الْأَئِمَّةِ الْمَعْصُومِينَ الرَّاشِدِينَ السَّلَامُ عَلَي الْمَلَائِكَةِ الْمُقَرَّبِينَ السَّلَامُ عَلَيْكَ يَا صَاحِبَ رَسُولِ اللَّهِ الْأَمِينِ السَّلَامُ عَلَيْكَ يَا وَلِيَّ أَمِيرِ الْمُؤْمِنِينَ السَّلَامُ عَلَيْكَ يَا مُودَعَ أَسْرَارِ السَّادَةِ الْمَيَامِينِ السَّلَامُ عَلَيْكَ يَا بَقِيَّةَ اللَّهِ مِنَ الْبَرَرَةِ الْمَاضِينَ السَّلَامُ عَلَيْكَ يَا أَبَا عَبْدِ اللَّهِ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أَطَعْتَ اللَّهَ كَمَا أَمَرَكَ وَ اتَّبَعْتَ الرَّسُولَ كَمَا نَدَبَكَ وَ تَوَلَّيْتَ خَلِيفَتَهُ كَمَا أَلْزَمَكَ وَ دَعَوْتَ إِلَي الِاهْتِمَامِ بِذُرِّيَّتِهِ كَمَا وَقَّفَكَ وَ عَلِمْتَ الْحَقَّ يَقِيناً</w:t>
      </w:r>
    </w:p>
    <w:p>
      <w:pPr>
        <w:pStyle w:val="BookText"/>
        <w:rPr/>
      </w:pPr>
      <w:r>
        <w:rPr>
          <w:rFonts w:ascii="IRNazanin" w:hAnsi="IRNazanin" w:eastAsia="IRNazanin"/>
          <w:color w:val="111111"/>
          <w:sz w:val="28"/>
          <w:sz w:val="28"/>
          <w:szCs w:val="28"/>
          <w:rtl w:val="true"/>
          <w:lang w:bidi="fa-IR"/>
        </w:rPr>
        <w:t xml:space="preserve">و قبرستان های قم از بزرگان و حدیث شناسان پر است، و بزرگ داشتن آنان به منزله بزرگ داشتن دین است، و گرامی داشتن آنان، به منزله گرامی داشتن امامان پاک است؛ درود خداوند بر همه آنان باد </w:t>
      </w:r>
      <w:r>
        <w:rPr>
          <w:rFonts w:eastAsia="IRNazanin" w:cs="IRNazanin"/>
          <w:color w:val="111111"/>
          <w:sz w:val="28"/>
          <w:szCs w:val="28"/>
          <w:rtl w:val="true"/>
          <w:lang w:bidi="fa-IR"/>
        </w:rPr>
        <w:t>.</w:t>
      </w:r>
    </w:p>
    <w:p>
      <w:pPr>
        <w:pStyle w:val="Heading3"/>
        <w:numPr>
          <w:ilvl w:val="2"/>
          <w:numId w:val="1"/>
        </w:numPr>
        <w:rPr/>
      </w:pPr>
      <w:bookmarkStart w:id="1235" w:name="__RefHeading___Toc1892601_1934241801"/>
      <w:bookmarkStart w:id="1236" w:name="_Toc560"/>
      <w:bookmarkEnd w:id="1235"/>
      <w:r>
        <w:rPr>
          <w:rtl w:val="true"/>
        </w:rPr>
        <w:t xml:space="preserve">باب پنجم </w:t>
      </w:r>
      <w:r>
        <w:rPr>
          <w:rtl w:val="true"/>
        </w:rPr>
        <w:t xml:space="preserve">: </w:t>
      </w:r>
      <w:r>
        <w:rPr>
          <w:rtl w:val="true"/>
        </w:rPr>
        <w:t>زیارت سلمان فارسی، که خداوند از او خشنود باد، و نمایندگان حضرت قائم، علیه السلام</w:t>
      </w:r>
      <w:bookmarkEnd w:id="1236"/>
    </w:p>
    <w:p>
      <w:pPr>
        <w:pStyle w:val="Heading4"/>
        <w:numPr>
          <w:ilvl w:val="3"/>
          <w:numId w:val="1"/>
        </w:numPr>
        <w:rPr/>
      </w:pPr>
      <w:bookmarkStart w:id="1237" w:name="__RefHeading___Toc1892603_1934241801"/>
      <w:bookmarkStart w:id="1238" w:name="_Toc561"/>
      <w:bookmarkEnd w:id="1237"/>
      <w:r>
        <w:rPr>
          <w:rtl w:val="true"/>
        </w:rPr>
        <w:t>روایات</w:t>
      </w:r>
      <w:bookmarkEnd w:id="1238"/>
    </w:p>
    <w:p>
      <w:pPr>
        <w:pStyle w:val="Heading5"/>
        <w:numPr>
          <w:ilvl w:val="4"/>
          <w:numId w:val="1"/>
        </w:numPr>
        <w:rPr/>
      </w:pPr>
      <w:bookmarkStart w:id="1239" w:name="__RefHeading___Toc1892605_1934241801"/>
      <w:bookmarkStart w:id="1240" w:name="_Toc562"/>
      <w:bookmarkEnd w:id="1239"/>
      <w:r>
        <w:rPr>
          <w:rtl w:val="true"/>
        </w:rPr>
        <w:t xml:space="preserve">روایت </w:t>
      </w:r>
      <w:r>
        <w:rPr/>
        <w:t>1</w:t>
      </w:r>
      <w:bookmarkEnd w:id="1240"/>
    </w:p>
    <w:p>
      <w:pPr>
        <w:pStyle w:val="BookText"/>
        <w:rPr/>
      </w:pPr>
      <w:r>
        <w:rPr>
          <w:rFonts w:ascii="IRNazanin" w:hAnsi="IRNazanin" w:eastAsia="IRNazanin"/>
          <w:color w:val="111111"/>
          <w:sz w:val="28"/>
          <w:sz w:val="28"/>
          <w:szCs w:val="28"/>
          <w:rtl w:val="true"/>
          <w:lang w:bidi="fa-IR"/>
        </w:rPr>
        <w:t>سید، که خداوند روانش را پاک گرداند،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او را زیارت کنی، روبروی قبر او می ایستی و رو به قبله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خدا، محمد فرزند عبدالله، آخرین پیامبران؛ سلام بر امیرالمؤمنین و پیشوای جانشینان؛ سلام بر امامان پاکباخته اهل کمال؛ سلام بر فرشتگان نزدیکی یافته؛ سلام بر تو ای همنشین فرستاده امانتدار خدا؛ سلام بر تو ای دوستدار امیرالمؤمنین؛ سلام بر تو ای به امانت دارنده اسرار پیشوایان پربرکت؛ سلام بر تو ای باقیمانده خدا از میان نیکان پیشین؛ سلام بر تو ای اباعبداللّه، و رحمت خدا و برکت های او نثار تو باد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تو خدا را آن گونه که به تو فرمان داد، فرمان بردی؛ و از فرستاده او آن طور که تو را فرا خواند، پیروی نمودی؛ و جانشینش را آن گونه که بر تو الزام کرده بود، ولیّ خودت قرار دادی؛ و به نکوداشت فرزندانش دعوت کردی، آنچنان‌که تو را آگاه ساخت؛ و حق را به یقین دانستی، و آن چنان که فرمان داده شده بودی، </w:t>
      </w:r>
    </w:p>
    <w:p>
      <w:pPr>
        <w:pStyle w:val="BookText"/>
        <w:rPr/>
      </w:pPr>
      <w:r>
        <w:rPr>
          <w:rFonts w:ascii="Amiri" w:hAnsi="Amiri" w:eastAsia="Amiri" w:cs="Amiri"/>
          <w:color w:val="111111"/>
          <w:sz w:val="28"/>
          <w:sz w:val="28"/>
          <w:szCs w:val="28"/>
          <w:rtl w:val="true"/>
          <w:lang w:bidi="ar-SA"/>
        </w:rPr>
        <w:t>وَ اعْتَمَدْتَهُ‌</w:t>
      </w:r>
      <w:r>
        <w:rPr>
          <w:rStyle w:val="FootnoteAnchor"/>
          <w:rtl w:val="true"/>
        </w:rPr>
        <w:footnoteReference w:id="714"/>
      </w:r>
      <w:r>
        <w:rPr>
          <w:rFonts w:ascii="Amiri" w:hAnsi="Amiri" w:eastAsia="Amiri" w:cs="Amiri"/>
          <w:color w:val="111111"/>
          <w:sz w:val="28"/>
          <w:sz w:val="28"/>
          <w:szCs w:val="28"/>
          <w:rtl w:val="true"/>
          <w:lang w:bidi="ar-SA"/>
        </w:rPr>
        <w:t>كَمَا أَمَرَكَ وَ أَشْهَدُ أَنَّكَ بَابُ وَصِيِّ الْمُصْطَفَي وَ طَرِيقُ حُجَّةِ اللَّهِ الْمُرْتَضَي وَ أَمِينُ اللَّهِ فِيمَا اسْتُودِعْتَ مِنْ عُلُومِ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مِنْ أَهْلِ بَيْتِ النَّبِيِّ النُّجَبَاءِ الْمُخْتَارِينَ لِنُصْرَةِ الْوَصِيِّ أَشْهَدُ أَنَّكَ صَاحِبُ الْعَاشِرَةِ وَ الْبَرَاهِينِ وَ الدَّلَائِلِ الْقَاهِرَةِ وَ أَقَمْتَ الصَّلَاةَ وَ آتَيْتَ الزَّكَاةَ وَ أَمَرْتَ بِالْمَعْرُوفِ وَ نَهَيْتَ عَنِ الْمُنْكَرِ وَ أَدَّيْتَ الْأَمَانَةَ وَ نَصَحْتَ لِلَّهِ وَ لِرَسُولِهِ وَ صَبَرْتَ عَلَي الْأَذَي فِي جَنْبِهِ حَتَّي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جَحَدَكَ حَقَّكَ وَ حَطَّ مِنْ قَدْرِكَ لَعَنَ اللَّهُ مَنْ آذَاكَ فِي مَوَالِيكَ لَعَنَ اللَّهُ مَنْ أَعْنَتَكَ فِي أَهْلِ نَبِيِّكَ لَعَنَ اللَّهُ مَنْ لَامَكَ فِي سَادَاتِكَ لَعَنَ اللَّهُ عَدُوَّ آلِ مُحَمَّدٍ مِنَ الْجِنِّ وَ الْإِنْسِ مِنَ الْأَوَّلِينَ وَ الْآخِرِينَ وَ 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اللَّهُ عَلَيْكَ يَا أَبَا عَبْدِ اللَّهِ صَلَّي اللَّهُ عَلَيْكَ يَا صَاحِبَ رَسُولِ اللَّهِ صَلَّي اللَّهُ عَلَيْهِ وَ آلِهِ وَ عَلَيْكَ يَا مَوْلَي أَمِيرِ الْمُؤْمِنِينَ وَ صَلَّي اللَّهُ عَلَي رُوحِكَ الطَّيِّبَةِ وَ جَسَدِكَ الطَّاهِرِ وَ أَلْحَقَنَا بِمَنِّهِ وَ رَأْفَتِهِ إِذَا تَوَفَّانَا بِكَ وَ بِمَحَلِّ السَّادَةِ الْمَيَامِينِ وَ جَمَعَنَا مَعَهُمْ بِجِوَارِهِمْ فِي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اللَّهُ عَلَيْكَ يَا أَبَا عَبْدِ اللَّهِ وَ صَلَّي اللَّهُ عَلَي إِخْوَانِكَ الشِّيعَةِ الْبَرَرَةِ مِنَ السَّلَفِ الْمَيَامِينِ وَ أَدْخَلَ الرَّوْحَ وَ الرِّضْوَانَ عَلَي الْخَلَفِ مِنَ الْمُؤْمِنِينَ وَ أَلْحَقَنَا وَ إِيَّاهُمْ بِمَنْ تَوَلَّاهُ مِنَ الْعِتْرَةِ الطَّاهِرِينَ وَ عَلَيْكَ وَ عَلَيْهِمُ السَّلَامُ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إِنَّا أَنْزَلْنَاهُ فِي لَيْلَةِ الْقَدْرِ سَبْعَ مَرَّاتٍ ثُمَّ صَلِّ مَنْدُوباً مَا بَدَا لَكَ فَإِذَا أَرَدْتَ وَدَاعَهُ رَحْمَةُ اللَّهِ عَلَيْهِ فَلْيَكُنْ ذَلِكَ بِالْوَدَاعِ الَّذِي نَذْكُرُهُ عَقِيبَ مَا يَأْتِي مِنْ زِيَارَاتِهِ رِضْوَانُ اللَّهِ عَلَيْهِ‌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هَذِهِ الزِّيَارَةَ نَقْلًا عَنْ خَطِّ عَلِيِّ بْنِ السَّكُونِ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قَوْلِهِ عَلَي الْمَلَائِكَةِ الْمُقَرَّبِينَ ثُمَّ ضَعْ يَدَكَ الْيُسْرَي عَلَيْهِ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اعتماد کردی؛</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گواهی می‌دهم که تو درگاه جانشین برگزیده خدا، و راه حجّت پسندیده خدا، و امانتدار خدا در آنچه از علوم برگزیدگان به تو سپرده شده است،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تو از اهل بیت پیامبر، آن شرافتمندان برگزیده برای یاری جانشین او هستی؛ گواهی می‌دهم که تو دارنده درجات دهگانه ایمان، و استدلال ها و دلایل مغلوب کننده هستی؛ و تو نماز را به پا داشتی، و زکات را دادی، و امر به معروف و نهی از منکر نمودی؛ و امانت را ادا کردی، و برای خدا و فرستاده اش خیرخواهی نمودی، و در کنار او، بر آزار مردم صبر کردی، تا مرگ به سراغ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کسی که حق تو را انکار کرد، و از مقام تو کاست، لعنت کند؛ خداوند، برکسی که تو را در راه سرورانت آزرد، لعنت کند؛ خداوند بر کسی که تو را به خاطر اهل بیت پیامبرت به زحمت افکند، لعنت کند؛ خداوند بر کسی که تو را در راه سرورانت سرزنش نمود، لعنت کند؛ خداوند، دشمن خاندان محمّد را، چه از جن باشند و چه آدمی، از پیشینیان و پسینیان، لعنت کند، و عذاب دردناک را بر آنان دوچندان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تو ای اباعبداللّه، درود فرستد؛ خداوند بر تو ای یار رسول خدا، درود فرستد؛ خداوند بر او و خاندانش، و بر تو ای دوستدار امیرالمؤمنین درود فرستد؛ و خداوند بر روح پاکیزه، و پیکر پاک تو درود فرستد؛ و خداوند هنگامی‌که ما را می‌میراند، به منّت و مهربانی خودش، ما را به تو و به جایگاه سروران بابرکت ملحق سازد؛ و ما را همراه آنان و در کنار ایشان در بهشت های پرنعمت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تو ای اباعبداللّه درود فرستد؛ و خداوند بر برادران شیعه نیکوکار تو، از گذشتگان سعادتمند، درود فرستد؛ و نسیم رحمت و خشنودی را، بر بازماندگان از اهل ایمان، وارد کند؛ و ما و آنان را به کسانی از خانواده پاک، که او دوست داشت، ملحق نماید؛ و سلام و رحمت خدا و برکت هایش بر تو 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 سپس هرچه خواهی نماز مستحبّ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با وی، که رحمت خدا بر او باد، وداع کنی، این وداع باید به گونه وداعی که در دنباله زیارت های آنان بیان می کنیم، باشد؛ خداوند از او خشنود باد</w:t>
      </w:r>
      <w:r>
        <w:rPr>
          <w:rFonts w:eastAsia="IRNazanin" w:cs="IRNazanin"/>
          <w:color w:val="111111"/>
          <w:sz w:val="28"/>
          <w:szCs w:val="28"/>
          <w:rtl w:val="true"/>
          <w:lang w:bidi="fa-IR"/>
        </w:rPr>
        <w:t>.</w:t>
      </w:r>
      <w:r>
        <w:rPr>
          <w:rStyle w:val="FootnoteAnchor"/>
          <w:rtl w:val="true"/>
        </w:rPr>
        <w:footnoteReference w:id="71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به نقل از خط علی فرزند سکون، که خداوند روانش را پاک گرداند، یافتم؛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فرشتگان نزدیکی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 خود را بر روی آن بگذار و بگو</w:t>
      </w:r>
      <w:r>
        <w:rPr>
          <w:rFonts w:eastAsia="IRNazanin" w:cs="IRNazanin"/>
          <w:color w:val="111111"/>
          <w:sz w:val="28"/>
          <w:szCs w:val="28"/>
          <w:rtl w:val="true"/>
          <w:lang w:bidi="fa-IR"/>
        </w:rPr>
        <w:t xml:space="preserve">. </w:t>
      </w:r>
      <w:bookmarkStart w:id="1241" w:name="pg16954_168913"/>
    </w:p>
    <w:p>
      <w:pPr>
        <w:pStyle w:val="Heading5"/>
        <w:numPr>
          <w:ilvl w:val="4"/>
          <w:numId w:val="1"/>
        </w:numPr>
        <w:rPr/>
      </w:pPr>
      <w:bookmarkStart w:id="1242" w:name="__RefHeading___Toc1892607_1934241801"/>
      <w:bookmarkStart w:id="1243" w:name="_Toc563"/>
      <w:bookmarkEnd w:id="1241"/>
      <w:bookmarkEnd w:id="1242"/>
      <w:r>
        <w:rPr>
          <w:rtl w:val="true"/>
        </w:rPr>
        <w:t>«</w:t>
      </w:r>
      <w:r>
        <w:rPr/>
        <w:t>2</w:t>
      </w:r>
      <w:r>
        <w:rPr>
          <w:rtl w:val="true"/>
        </w:rPr>
        <w:t>»</w:t>
      </w:r>
      <w:bookmarkEnd w:id="1243"/>
    </w:p>
    <w:p>
      <w:pPr>
        <w:pStyle w:val="BookText"/>
        <w:rPr/>
      </w:pPr>
      <w:r>
        <w:rPr>
          <w:rFonts w:ascii="Amiri" w:hAnsi="Amiri" w:eastAsia="Amiri" w:cs="Amiri"/>
          <w:color w:val="111111"/>
          <w:sz w:val="28"/>
          <w:sz w:val="28"/>
          <w:szCs w:val="28"/>
          <w:rtl w:val="true"/>
          <w:lang w:bidi="ar-SA"/>
        </w:rPr>
        <w:t>ثُمَّ قَالَ السَّيِّدُ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أُخْرَي لِسَلْمَانَ الْفَارِسِيِّ رِضْوَانُ اللَّهِ عَلَيْهِ ثَانِيَةٌ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سَيِّدِنَا مُحَمَّدٍ</w:t>
      </w:r>
      <w:r>
        <w:rPr>
          <w:rStyle w:val="FootnoteAnchor"/>
          <w:rtl w:val="true"/>
        </w:rPr>
        <w:footnoteReference w:id="718"/>
      </w:r>
      <w:r>
        <w:rPr>
          <w:rFonts w:ascii="Amiri" w:hAnsi="Amiri" w:eastAsia="Amiri" w:cs="Amiri"/>
          <w:color w:val="111111"/>
          <w:sz w:val="28"/>
          <w:sz w:val="28"/>
          <w:szCs w:val="28"/>
          <w:rtl w:val="true"/>
          <w:lang w:bidi="ar-SA"/>
        </w:rPr>
        <w:t xml:space="preserve">خَاتَمِ النَّبِيِّينَ وَ عَلَي آلِهِ الْأَئِمَّةِ الطَّاهِرِينَ السَّلَامُ عَلَي أَنْبِيَاءِ اللَّهِ أَجْمَعِينَ وَ مَلَائِكَتِهِ الْمُقَرَّبِينَ وَ عِبَادِهِ الصَّالِحِينَ السَّلَامُ عَلَيْكَ أَيُّهَا الْعَبْدُ الصَّالِحُ وَ الْمُؤْمِنُ الْمُخْلِصُ النَّاصِحُ السَّلَامُ عَلَيْكَ يَا مَنْ خَلَطَهُ إِيمَانُهُ بِأَهْلِ الْبَيْتِ الطَّاهِرِينَ وَ بَاعَدَهُ إِسْلَامُهُ مِنْ جُمْلَةِ الْكُفَّارِ وَ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وَ وَصِيَّهُ‌</w:t>
      </w:r>
      <w:r>
        <w:rPr>
          <w:rStyle w:val="FootnoteAnchor"/>
          <w:rtl w:val="true"/>
        </w:rPr>
        <w:footnoteReference w:id="719"/>
      </w:r>
      <w:r>
        <w:rPr>
          <w:rFonts w:ascii="Amiri" w:hAnsi="Amiri" w:eastAsia="Amiri" w:cs="Amiri"/>
          <w:color w:val="111111"/>
          <w:sz w:val="28"/>
          <w:sz w:val="28"/>
          <w:szCs w:val="28"/>
          <w:rtl w:val="true"/>
          <w:lang w:bidi="ar-SA"/>
        </w:rPr>
        <w:t>وَ صَاحِبَ رَسُولِهِ وَ صَفِيِّهِ السَّلَامُ عَلَيْكَ أَيُّهَا الطَّائِعُ الْعَابِدُ الْخَاشِعُ الزَّاهِدُ السَّلَامُ عَلَيْكَ يَا سَلْمَانُ وَ رَحْمَةُ اللَّهِ وَ بَرَكَاتُهُ أَشْهَدُ أَنَّكَ عِشْتَ حَمِيداً وَ مَضَيْتَ سَعِيداً لَمْ تَنْكُثْ عَهْداً وَ لَا حَلَلْتَ مِنَ الشَّرْعِ عَقْداً وَ لَا رَضِيتَ مُنْكَراً وَ لَا أَنْكَرْتَ مَعْرُوفاً وَ لَا وَالَيْتَ مُخَالِفاً وَ لَا خَالَفْتَ مُؤَالِفاً وَ لَا بِعْتَ دِينَكَ بِدُنْيَاكَ وَ لَا آثَرْتَ عَلَي مَا يَبْقَي مَا يَفْنَي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عَلَي سُنَّةِ خَاتَمِ النَّبِيِّينَ وَ وَلَايَةِ أَمِيرِ الْمُؤْمِنِينَ وَ أَهْلِ الْبَيْتِ الطَّاهِرِينَ وَ أَنَّكَ صِرْتَ إِلَي أَحْمَدِ جِوَارٍ وَ أَسْعَدِ قَرَارٍ فَهَنَّأَكَ اللَّهُ إِنْعَامَهُ الْمُؤَبَّدَ وَ إِكْرَامَهُ الْمُجَدَّدَ وَ جَعَلَكَ فِي زُمْرَةِ مَوَالِيكَ الطَّاهِرِينَ وَ أَئِمَّتِكَ الْأَكْرَمِينَ وَ نَفَعَنِي بِزِيَارَتِكَ وَ إِخْلَاصِي فِي مَحَبَّتِكَ وَ جَمَعَ بَيْنَنَا فِي مُسْتَقَرِّ الرَّحْمَةِ وَ مَحَلِّ النِّعْمَةِ إِنَّهُ عَلَي ذَلِكَ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 أَهْلِ بَيْتِهِ الطَّاهِرِينَ الْهَادِينَ أَنْ تُصَلِّيَ عَلَيْهِمْ أَجْمَعِينَ وَ أَنْ تُضَاعِفَ إِكْرَامَكَ وَ إِنْعَامَكَ وَ تُرَادِفَ إِحْسَانَكَ وَ امْتِنَانَكَ عَلَي عَبْدِكَ سَلْمَانَ الَّذِي شَرَّفْتَهُ بِالْإِسْلَامِ وَ الْإِيمَانِ وَ الْقُرْبِ مِنْ نَبِيِّكَ وَ وَصِيِّهِ عَلَيْهِمَا السَّلَامُ وَ أَنْ تَجْعَلَ زِيَارَتِي لَهُ كَفَّارَةً لِذُنُوبِي وَ مُمَحِّصَةً</w:t>
      </w:r>
      <w:r>
        <w:rPr>
          <w:rStyle w:val="FootnoteAnchor"/>
          <w:rtl w:val="true"/>
        </w:rPr>
        <w:footnoteReference w:id="720"/>
      </w:r>
      <w:r>
        <w:rPr>
          <w:rFonts w:ascii="Amiri" w:hAnsi="Amiri" w:eastAsia="Amiri" w:cs="Amiri"/>
          <w:color w:val="111111"/>
          <w:sz w:val="28"/>
          <w:sz w:val="28"/>
          <w:szCs w:val="28"/>
          <w:rtl w:val="true"/>
          <w:lang w:bidi="ar-SA"/>
        </w:rPr>
        <w:t>لِعُيُوبِي وَ زِيَادَةً فِي يَقِينِي وَ مُؤَكِّدَةً لِإِيمَانِي وَ أَنْ تَحْمَدَنِي عَاقِبَةَ أَمْرِي فِي دُنْيَايَ وَ دِينِي وَ تَغْفِرَ لِي وَ لِوَالِدَيَّ وَ أَهْلِي إِنَّكَ عَلي كُلِّ شَيْ‌ءٍ قَدِيرٌ وَ حَسْبِيَ اللَّهُ وَ نِعْمَ الْوَكِيلُ نِعْمَ الْمَوْلي وَ نِعْمَ النَّصِيرُ</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892609_1934241801"/>
      <w:bookmarkStart w:id="1245" w:name="_Toc564"/>
      <w:bookmarkEnd w:id="1244"/>
      <w:r>
        <w:rPr>
          <w:rtl w:val="true"/>
        </w:rPr>
        <w:t xml:space="preserve">روایت </w:t>
      </w:r>
      <w:r>
        <w:rPr/>
        <w:t>2</w:t>
      </w:r>
      <w:bookmarkEnd w:id="1245"/>
    </w:p>
    <w:p>
      <w:pPr>
        <w:pStyle w:val="BookText"/>
        <w:rPr/>
      </w:pPr>
      <w:r>
        <w:rPr>
          <w:rFonts w:ascii="IRNazanin" w:hAnsi="IRNazanin" w:eastAsia="IRNazanin"/>
          <w:color w:val="111111"/>
          <w:sz w:val="28"/>
          <w:sz w:val="28"/>
          <w:szCs w:val="28"/>
          <w:rtl w:val="true"/>
          <w:lang w:bidi="fa-IR"/>
        </w:rPr>
        <w:t>سیّد، که رحمت خداوند بر او باد، 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دیگر برای سلمان فارسی؛ در زیارت دوم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پیشوای ما محمد، آخرین پیامبران، و بر خاندان او، امامان پاکان؛ سلام بر همه پیامبران خدا و فرشتگان نزدیکی یافته، و بندگان نیکوکار او؛ سلام بر تو ای بنده نیکوکار، و باورمند و وارسته و اندرزگو؛ سلام بر کسی که ایمانش را با اهل بیت پاک درآمیخت، و اسلامش او را از تمام کافران و مشرکان به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اباعبدالله و جانشین او،</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ای یار رسول خدا و برگزیده او؛ سلام بر تو ای فرمانبردار و عبادتگر و فروتن و پارسا؛ سلام بر تو ای سلمان، و رحمت خدا و برکتهایش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با نیکویی زندگی کردی، و نیک بخت از دنیا رفتی، هیچ پیمانی را نشکستی، و هیچ بندی از شرع را باز نکردی، و هیچ بدی را نپسندیدی، و هیچ خوبی را بد نشمردی، و هیچ مخالفی را به دوستی نگرفتی، و با هیچ دوستی به مخالفت نپرداختی، و دین خود را به دنیایت نفروختی، و زودگذر را بر آنچه جاودانه می ماند، ترجیح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تو در حال پایبندی به روش نیکوی آخرین پیامبران، و دوستی امیرالمؤمنین، و اهل بیت پاک، از دنیا رفتی؛ و گواهی می دهم که تو به سوی ستوده ترین همسایگی، و نیک بخت ترین منزلگاه کوچ کرده ای؛ پس خداوند نعمت همیشگی، و بزرگواری پیاپی خودش را گوارای تو نماید؛ و تو را در گروه سروران پاک، و امامان بزرگوارت قرار دهد؛ و مرا از زیارت تو، و اخلاص در محبت به تو، سود رساند؛ و ما را در منزلگاه جاودانه رحمت، و محل بخشیدن نعمت گرد آورد؛ به راستی که او بر آن توانا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محمد و خانواده پاک و هدایتگر او، از تو درخواست می کنم که بر همه آنان درود فرستی، و بزرگواری و نعمت رساندن و پیاپی ساختن نیکی و سپاس داشتن را بر بنده ات سلمان دوچندان کنی؛ همان کسی که او را با اسلام و ایمان، و نزدیک بودن با پیامبرت و جانشین او علیهما السلام، گرامی کردی؛ و می خواهم که زیارت او را کفاره گناهان من، و باعث پاک شدن از عیب هایم، و افزونی در باور من، و محکم کننده ایمانم قرار دهی؛ و سرانجام کار مرا در دنیا و دین من نیکو سازی؛ و من و پدر و مادرم و خانواده ام را بیامرزی؛ به راستی که تو بر هر چیزی توانا هستی؛ و خدا برای ما بس است، و او چه نیکو حمایتگری است، چه نیکو سرور و چه نیکو یاوری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تَقْرَأُ إِنَّا أَنْزَلْنَاهُ فِي لَيْلَةِ الْقَدْرِ وَ تُصَلِّي رَكْعَتَيْنِ وَ تَدْعُو بِمَا أَحْبَبْتَ فَإِنَّهُ مَرْجُوُّ الْإِجَابَةِ إِنْ شَاءَ اللَّهُ تَعَالَي‌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ثَالِثَةٌ لِسَلْمَانَ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الْوَلِيُّ الْمُؤْتَمَنُ وَ الصَّفِيُّ الْمُخْتَزَنُ وَ صَاحِبُ‌</w:t>
      </w:r>
      <w:r>
        <w:rPr>
          <w:rStyle w:val="FootnoteAnchor"/>
          <w:rtl w:val="true"/>
        </w:rPr>
        <w:footnoteReference w:id="723"/>
      </w:r>
      <w:r>
        <w:rPr>
          <w:rFonts w:ascii="Amiri" w:hAnsi="Amiri" w:eastAsia="Amiri" w:cs="Amiri"/>
          <w:color w:val="111111"/>
          <w:sz w:val="28"/>
          <w:sz w:val="28"/>
          <w:szCs w:val="28"/>
          <w:rtl w:val="true"/>
          <w:lang w:bidi="ar-SA"/>
        </w:rPr>
        <w:t>الْحَقِّ عَلَي طُولِ الزَّمَنِ مُدْرِكُ عِلْمِ الْأَوَّلِينَ وَ مُسِرُّ عِلْمِ الْآخِرِينَ الْمَدْلُولُ عَلَي الرَّسُولِ بِالْآيَاتِ وَ النَّعْتِ وَ الصِّفَاتِ وَ الْوَقْتِ حَتَّي أَتَاهُ بِالْبِشَارَةِ عِنْدَ مُحْتَضَرِ النَّذَارَةِ فَأَدَّي إِلَيْهِ بِشَارَةَ الْمُسْلِمِينَ بِهِ وَ دِلَالَتَهُمْ عَلَيْهِ وَ رَأَي خَاتَمَ النُّبُوَّةِ بَيْنَ كَتِفَيْهِ وَ مَقَالِيدَ الدُّنْيَا وَ الْآخِرَةِ فِي يَدَيْهِ وَ بِأَوْصِيَائِهِ مِنْ بَعْدِهِ الْقَائِمِينَ بِعَهْدِهِ لَمَّا عَلَّمَهُ مِنَ الْأَخْبَارِ عَلَي سَالِفِ الْأَعْصَارِ فَجَعَلَكَ النَّبِيُّ صلي الله عليه و آله مِنْ أَهْلِ بَيْتِهِ وَ قَرَابَتِهِ تَفْضِيلًا لَكَ عَلَي صَحَابَتِهِ إِذْ كُنْتَ أَوَّلَهُمْ إِلَي مَعْرِفَتِهِ قُدُماً وَ آخِرَهُمْ بِهِ نُطْقاً وَ أَدْعَاهُمْ إِلَيْهِ حَقّاً</w:t>
      </w:r>
      <w:r>
        <w:rPr>
          <w:rStyle w:val="FootnoteAnchor"/>
          <w:rtl w:val="true"/>
        </w:rPr>
        <w:footnoteReference w:id="724"/>
      </w:r>
      <w:r>
        <w:rPr>
          <w:rFonts w:ascii="Amiri" w:hAnsi="Amiri" w:eastAsia="Amiri" w:cs="Amiri"/>
          <w:color w:val="111111"/>
          <w:sz w:val="28"/>
          <w:sz w:val="28"/>
          <w:szCs w:val="28"/>
          <w:rtl w:val="true"/>
          <w:lang w:bidi="ar-SA"/>
        </w:rPr>
        <w:t xml:space="preserve">فَقَدْ أَتَيْنَاكَ زَائِرِينَ وَ لِآلَاءِ اللَّهِ ذَاكِرِينَ تَعَرُّضاً لِرَحْمَتِهِ وَ اعْتَرَافاً بِنِعْمَتِهِ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الَّذِي خَصَّكَ بِصِدْقِ الدِّينِ وَ مُتَابَعَةِ الْخَيِّرِينَ الْفَاضِلِينَ أَنْ يُحْيِيَنِي حَيَاتَكَ وَ يُمِيتَنِي مَمَاتَكَ عَلَي إِنْكَارِ مَا أَنْكَرْتَ وَ الرَّدِّ عَلَي مَنْ خَالَفْتَ وَ السَّلَامُ عَلَيْكَ وَ رَحْمَةُ اللَّهِ وَ بَرَكَاتُهُ‌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رَابِعَةٌ لِسَلْمَانَ رَضِيَ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سَلْمَانَ السَّلَامُ عَلَيْكَ يَا تَابِعَ صَفْوَةِ الرَّحْمَنِ السَّلَامُ عَلَيْكَ يَا مَنْ تَمَيَّزَ مِنْ أَهْلِ الْإِيمَانِ السَّلَامُ عَلَيْكَ يَا مَنْ خَالَفَ حِزْبَ الشَّيْطَانِ السَّلَامُ عَلَيْكَ يَا مَنْ نَطَقَ بِالْحَقِّ وَ لَمْ يَخَفْ صَوْلَةَ السُّلْطَانِ السَّلَامُ عَلَيْكَ يَا مَنْ نَابَذَ عَبَدَةَ الْأَوْثَانِ السَّلَامُ عَلَيْكَ يَا خَيْرَ مَنْ تَابَعَ الْوَصِيَّ زَوْجَ سَيِّدَةِ النِّسْوَانِ السَّلَامُ عَلَيْكَ يَا مَنْ جَاهَدَ فِي اللَّهِ غَيْرَ مُرْتَابٍ مَعَ النَّبِيِّ وَ الْوَصِيِ</w:t>
      </w:r>
    </w:p>
    <w:p>
      <w:pPr>
        <w:pStyle w:val="BookText"/>
        <w:rPr/>
      </w:pP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دو رکعت نماز می گزاری و به دلخواه خودت دعا می کنی، که امید است به خواست خداوند والامرتبه، مورد اجابت واقع شود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زیارت سوم برای سلمان؛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دوستدار مورد اطمینان، و برگزیده نگهدارنده اسرار، و دارنده</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حق در طول زمان، درک کننده دانش پیشینیان، و پوشیده دارنده دانش پسینیان، راهنمایی شده به سوی پیامبر با نشانه ها و توصیف ها، و ویژگی ها و وقت ها،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فرار رسیدن ترس و بیم جان سپردن، همراه بشارت نزدش آمد، پس بشارت مسلمانان به او، و راهنمایی ایشان به سوی او را به وی رساند، و پیامبر خاتم را در میان دو بازوی خود مشاهده کرد، و کلیدهای دنیا و آخرت در دستان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جانشینان بعد از خودش، که برپادارنده پیمان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او را از خبرهای رسیده از گذشتگان در دوره های پیشین آگاه ساخت؛ پس پیامبر صلی الله علیه و آله، به خاطر برتری دادن تو بر یارانش، تو را از خانواده و خویشان خود قرار داد، زیرا تو نخستین آنان در پیشگامی در شناخت او، و واپسین آنان در اظهار آن، و در حقیقت، بیشترین دعوت کننده  آنان به سوی او بودی</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از این رو، ما به زیارت تو آمده ایم، و نعمت های فراوان خداوند را یاد می کنیم، و این از روی اشاره به رحمت او، و اعتراف به نعمتش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خداوندی که تو را برای راستی در دین، و پیروی از نیکان بزرگواران ویژه گرداند، درخواست می کنم که مرا بر زندگی تو زنده بدارد، و بر مرگ تو بمیراند، در حالی که آنچه را تو زشت شمردی، زشت بشمرم، و هر کس را که تو با آن مخالفت نمودی، رد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و رحمت خدا و برکت های او نثار تو باد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زیارت چهارم برای سلمان فارسی؛ خداوند از او خشنود باشد و او را خشنود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اباعبدالله سلمان، سلام بر تو ای پیرو برگزیده خداوند بخشایشگر، سلام بر تو ای کسی که از اهل ایمان متمایز گشت، سلام بر تو ای کسی که با گروه شیطان مخالفت نمود، سلام بر تو ای کسی که به راستی سخن گفت، و از هیبت پادشاه ستمگر ترسی به خود راه نداد، سلام بر تو ای کسی که بندگانِ بت ها را در هم کوبید، سلام بر تو ای بهترین کسی که از جانشین رسول خدا، و همسر سرور بانوان، پیروی نمودی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کسی که همراه پیامبر، و جانشین او، </w:t>
      </w:r>
      <w:bookmarkStart w:id="1246" w:name="pg16954_168915"/>
    </w:p>
    <w:p>
      <w:pPr>
        <w:pStyle w:val="BookText"/>
        <w:rPr/>
      </w:pPr>
      <w:bookmarkEnd w:id="1246"/>
      <w:r>
        <w:rPr>
          <w:rFonts w:ascii="Amiri" w:hAnsi="Amiri" w:eastAsia="Amiri" w:cs="Amiri"/>
          <w:color w:val="111111"/>
          <w:sz w:val="28"/>
          <w:sz w:val="28"/>
          <w:szCs w:val="28"/>
          <w:rtl w:val="true"/>
          <w:lang w:bidi="ar-SA"/>
        </w:rPr>
        <w:t>أَبِي السِّبْطَيْنِ‌</w:t>
      </w:r>
      <w:r>
        <w:rPr>
          <w:rStyle w:val="FootnoteAnchor"/>
          <w:rtl w:val="true"/>
        </w:rPr>
        <w:footnoteReference w:id="730"/>
      </w:r>
      <w:r>
        <w:rPr>
          <w:rFonts w:ascii="Amiri" w:hAnsi="Amiri" w:eastAsia="Amiri" w:cs="Amiri"/>
          <w:color w:val="111111"/>
          <w:sz w:val="28"/>
          <w:sz w:val="28"/>
          <w:szCs w:val="28"/>
          <w:rtl w:val="true"/>
          <w:lang w:bidi="ar-SA"/>
        </w:rPr>
        <w:t>السَّلَامُ عَلَيْكَ يَا مَنْ صَدَقَ فَكَذَّبَهُ أَقْوَامٌ السَّلَامُ عَلَيْكَ يَا مَنْ قَالَ لَهُ سَيِّدُ الْخَلْقِ مِنَ الْإِنْسِ وَ الْجَانِّ أَنْتَ مِنَّا أَهْلَ الْبَيْتِ لَا يُدَانِيكَ إِنْسَانٌ السَّلَامُ عَلَيْكَ يَا مَنْ تَوَلَّي أَمْرَهُ عِنْدَ وَفَاتِهِ أَبُو الْحَسَنَانِ‌</w:t>
      </w:r>
      <w:r>
        <w:rPr>
          <w:rStyle w:val="FootnoteAnchor"/>
          <w:rtl w:val="true"/>
        </w:rPr>
        <w:footnoteReference w:id="731"/>
      </w:r>
      <w:r>
        <w:rPr>
          <w:rFonts w:ascii="Amiri" w:hAnsi="Amiri" w:eastAsia="Amiri" w:cs="Amiri"/>
          <w:color w:val="111111"/>
          <w:sz w:val="28"/>
          <w:sz w:val="28"/>
          <w:szCs w:val="28"/>
          <w:rtl w:val="true"/>
          <w:lang w:bidi="ar-SA"/>
        </w:rPr>
        <w:t xml:space="preserve">السَّلَامُ عَلَيْكَ يَا مَنْ جُوزِيتَ عَنْهُ بِكُلِّ إِحْسَانٍ السَّلَامُ عَلَيْكَ فَقَدْ كُنْتَ عَلَي خَيْرِ أَدْيَانٍ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أَبَا عَبْدِ اللَّهِ زَائِراً قَاضِياً فِيكَ حَقَّ الْإِمَامِ وَ شَاكِراً لِبَلَائِكَ فِي الْإِسْلَامِ فَأَسْأَلُ اللَّهَ الَّذِي خَصَّكَ بِصِدْقِ الدِّينِ وَ مُتَابَعَةِ الْخَيِّرِينَ الْفَاضِلِينَ أَنْ يُحْيِيَنِي حَيَاتَكَ وَ أَنْ يُمِيتَنِي مَمَاتَكَ وَ يَحْشُرَنِي مَحْشَرَكَ عَلَي إِنْكَارِ مَا أَنْكَرْتَ وَ مُنَابَذَةِ مَنْ نَابَذْتَ وَ الرَّدِّ عَلَي مَنْ خَالَفْتَ أَلا لَعْنَةُ اللَّهِ عَلَي الظَّالِمِينَ مِنَ الْأَوَّلِينَ وَ الْآخِرِينَ فَكُنْ لِي يَا أَبَا عَبْدِ اللَّهِ شَاهِداً بِهَذِهِ الدَّعْوَةِ وَ الزِّيَارَةِ عِنْدَ إِمَامِي وَ إِمَامِكَ صلي الله عليه و آله َ جَمَعَ اللَّهُ بَيْنِي وَ بَيْنَكَ وَ بَيْنَهُمْ فِي مُسْتَقَرٍّ مِنْ رَحْمَتِهِ وَ جَعَلَنَا وَ إِيَّاهُمْ وَ جَمِيعَ الْمُؤْمِنِينَ وَ الْمُؤْمِنَاتِ فِي جَنَّاتِ النَّعِيمِ بِمَنِّهِ وَ 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الزِّيَارَةِ وَ مَا بَدَا لَكَ وَ ادْعُ اللَّهَ كَثِيراً لِنَفْسِكَ وَ لِلْمُؤْمِنِينَ فَإِذَا عَزَمْتَ عَلَي الِانْصِرَافِ عَنْ زِيَارَتِهِ فَقِفْ عَلَيْهِ لِلْوَدَاعِ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أَنْتَ بَابُ اللَّهِ الْمُؤْتَي مِنْهُ وَ الْمَأْخُوذُ عَنْهُ أَشْهَدُ أَنَّكَ قُلْتَ حَقّاً وَ دَعَوْتَ صِدْقاً وَ دَعَوْتَ إِلَي مَوْلَايَ وَ مَوْلَاكَ عَلَانِيَةً وَ سِرّاً أَتَيْتُكَ زَائِراً وَ حَاجَاتِي لَكَ مُسْتَوْدِعاً وَ هَا أَنَا ذَا مُوَدِّعُكَ أَسْتَوْدِعُكَ دِينِي وَ أَمَانَتِي وَ خَوَاتِيمَ عَمَلِي وَ جَوَامِعَ أَمَلِي إِلَي مُنْتَهَي أَجَلِي وَ السَّلَامُ عَلَيْكَ وَ رَحْمَةُ اللَّهِ وَ بَرَكَاتُهُ وَ صَلَّي اللَّهُ عَلَي مُحَمَّدٍ وَ آلِهِ الْأَخْيَارِ ثُمَّ ادْعُ كَثِيراً وَ انْصَرِفْ إِنْ شَاءَ اللَّهُ تَعَالَي‌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1892611_1934241801"/>
      <w:bookmarkStart w:id="1248" w:name="_Toc565"/>
      <w:bookmarkEnd w:id="1247"/>
      <w:r>
        <w:rPr>
          <w:rtl w:val="true"/>
        </w:rPr>
        <w:t>بيان</w:t>
      </w:r>
      <w:bookmarkEnd w:id="1248"/>
    </w:p>
    <w:p>
      <w:pPr>
        <w:pStyle w:val="BookText"/>
        <w:rPr/>
      </w:pPr>
      <w:r>
        <w:rPr>
          <w:rFonts w:ascii="Amiri" w:hAnsi="Amiri" w:eastAsia="Amiri" w:cs="Amiri"/>
          <w:color w:val="111111"/>
          <w:sz w:val="28"/>
          <w:sz w:val="28"/>
          <w:szCs w:val="28"/>
          <w:rtl w:val="true"/>
          <w:lang w:bidi="ar-SA"/>
        </w:rPr>
        <w:t>قوله صاحب العاشرة أي الدرجة العاشرة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رُوِيَ بِأَسَانِيدَ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عَشْرُ دَرَجَاتٍ فَالْمِقْدَادُ</w:t>
      </w:r>
    </w:p>
    <w:p>
      <w:pPr>
        <w:pStyle w:val="BookText"/>
        <w:rPr/>
      </w:pPr>
      <w:r>
        <w:rPr>
          <w:rFonts w:ascii="IRNazanin" w:hAnsi="IRNazanin" w:eastAsia="IRNazanin"/>
          <w:color w:val="111111"/>
          <w:sz w:val="28"/>
          <w:sz w:val="28"/>
          <w:szCs w:val="28"/>
          <w:rtl w:val="true"/>
          <w:lang w:bidi="fa-IR"/>
        </w:rPr>
        <w:t>پدر دو فرزندزاده پیامبر،</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بدون اینکه تردید به خود راه دهی، در راه خدا جهاد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کسی که راستی ورزید، ولی گروه هایی او را دروغین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پیشوای آفریدگان، از آدمی زاد و جن،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 که هیچ انسانی به مقام تو نمی رسد؛ سلام بر تو ای کسی که کار کفن کردن و به خاک سپردنش هنگام وفات را، ابوالحسنان</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سلام بر تو ای کسی که از او با هر نیکی پاداش داده شد؛ سلام بر تو، و البته تو بر بهترین دین ها پایبند بودی؛ سلام بر تو، و رحمت خدا و برکت های او نثار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به زیارت تو آمده ام تا حق امام را در تو به جای آورم، و از آزمون موفق تو در راه اسلام سپاسگزاری نمایم؛ پس، از خداوندی که تو را برای راستی در دین، و پیروی از نیکان بزرگواران ویژه گرداند، درخواست می کنم که مرا به گونه زندگی تو زنده بدارد، و به گونه مرگ تو بمیراند، و به گونه تو محشور نماید، در حالی که آنچه را که تو زشت شمردی، زشمت بشمرم، و از هر کس که تو جدا گشتی، جدایی گزینم، و هر کس را که با تو مخالفت کرد، رد نمایم؛ هان، لعنت خداوند بر ستمکاران، از پیشینیان و پسینیان باد؛ پس ای اباعبدالله، برای این خواهش و زیارت من، در نزد امام من و امام تو، گواه باش؛ و خداوند، من و شما و ایشان را در منزلگاه رحمت خودش گرد آورد؛ و از روی نیکویی و بخشش خودش، ما و آنان و همه مردان و زنان با ایمان را در بهشت های پر نعمت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یا هر نماز دیگری که خواستی، بخوان؛ و برای خودت و مؤمنان از خداوند بسیار دعا کن؛ و وقتی تصمیم بر بازگشت از زیارت او گرفتی، روبروی او برای وداع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اباعبدالله، تو آن درب خداوند هستی که از آن درآیند و باز روند؛ گواهی می دهم که تو حقیقت را بیان کردی، و با راستی فرا خواندی؛ و در آشکار و نهان به سوی سرورت که سرور من نیز هست، فرا خواندی؛ به زیارت تو آمدم، و خواسته های من امانت برای توست؛ و این منم، امانت گذاری که دین و امانتم، و پایان کارهایم، و تمام آرزوهایم تا زمان فرا رسیدن وقتم را به تو می سپارم؛ و سلام بر تو، و رحمت خدا و برکت های او نثار تو باد؛ و خداوند بر محمد و خاندان برگزیده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بسیار دعا کن و به خواست خداوند والامرتبه برگرد</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1249" w:name="__RefHeading___Toc1892613_1934241801"/>
      <w:bookmarkStart w:id="1250" w:name="_Toc566"/>
      <w:bookmarkEnd w:id="1249"/>
      <w:r>
        <w:rPr>
          <w:rtl w:val="true"/>
        </w:rPr>
        <w:t>توضیح</w:t>
      </w:r>
      <w:bookmarkEnd w:id="125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دهمین درجه از ایمان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که از امام صادق علیه السلام با سندهای آن روایت شده است که ایمان، ده درجه است؛ مقداد </w:t>
      </w:r>
    </w:p>
    <w:p>
      <w:pPr>
        <w:pStyle w:val="BookText"/>
        <w:rPr/>
      </w:pPr>
      <w:r>
        <w:rPr>
          <w:rFonts w:ascii="Amiri" w:hAnsi="Amiri" w:eastAsia="Amiri" w:cs="Amiri"/>
          <w:color w:val="111111"/>
          <w:sz w:val="28"/>
          <w:sz w:val="28"/>
          <w:szCs w:val="28"/>
          <w:rtl w:val="true"/>
          <w:lang w:bidi="ar-SA"/>
        </w:rPr>
        <w:t>فِي الثَّامِنَةِ وَ أَبُو ذَرٍّ فِي التَّاسِعَةِ وَ سَلْمَانُ فِي الْعَاشِرَةِ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يا من تميز من أهل الإيمان في بعض النسخ المصححة يا من لم يتميز فالمراد بأهل الإيمان أهل البيت عليهم السلام قوله أبو السبطان هذا علي سبيل الحكاية كأبو الحسنان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رحمة الله عليه زيارة أبواب الحجة صلوات الله عليه منسوبة إلي الشيخ أبي القاسم الحسين بن روح رضي الله عنه تسلم علي رسول الله صلي الله عليه و آله و علي أمير المؤمنين عليه السلام بعده و علي خديجة الكبري و علي فاطمة الزهراء و علي الحسن و الحسين و علي الأئمة عليهم السلام إلي صاحب الزمان صلوات الله عليه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فُلَانَ بْنَ فُلَانٍ أَشْهَدُ أَنَّكَ بَابُ الْوَلِيِّ أَدَّيْتَ عَنْهُ وَ أَدَّيْتَ إِلَيْهِ مَا خَالَفْتَهُ وَ لَا خَالَفْتَ عَلَيْهِ قُمْتَ خَاصّاً وَ انْصَرَفْتَ سَابِقاً جِئْتُكَ عَارِفاً بِالْحَقِّ الَّذِي أَنْتَ عَلَيْهِ وَ أَنَّكَ مَا خُنْتَ فِي التَّأْدِيَةِ وَ السِّفَارَةِ السَّلَامُ عَلَيْكَ مِنْ بَابٍ مَا أَوْسَعَكَ وَ مِنْ سَفِيرٍ مَا آمَنَكَ وَ مِنْ ثِقَةٍ مَا أَمْكَنَكَ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اللَّهَ اخْتَصَّكَ بِنُورِهِ حَتَّي عَايَنْتَ الشَّخْصَ فَأَدَّيْتَ عَنْهُ وَ أَدَّيْتَ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فَتَبْتَدِئُ بِالسَّلَامِ عَلَي رَسُولِ اللَّهِ صلي الله عليه و آله إِلَي صَاحِبِ الزَّمَانِ وَ تَقُولُ بَعْدَ ذَلِكَ جِئْتُكَ مُخْلِصاً بِتَوْحِيدِ اللَّهِ وَ مُوَالاةِ أَوْلِيَائِهِ وَ الْبَرَاءَةِ مِنْ أَعْدَائِهِمْ وَ مِنَ الَّذِينَ خَالَفُوكَ يَا حُجَّةَ الْمَوْلَي وَ بِكَ اللَّهُمَ‌</w:t>
      </w:r>
      <w:r>
        <w:rPr>
          <w:rStyle w:val="FootnoteAnchor"/>
          <w:rtl w:val="true"/>
        </w:rPr>
        <w:footnoteReference w:id="737"/>
      </w:r>
      <w:r>
        <w:rPr>
          <w:rFonts w:ascii="Amiri" w:hAnsi="Amiri" w:eastAsia="Amiri" w:cs="Amiri"/>
          <w:color w:val="111111"/>
          <w:sz w:val="28"/>
          <w:sz w:val="28"/>
          <w:szCs w:val="28"/>
          <w:rtl w:val="true"/>
          <w:lang w:bidi="ar-SA"/>
        </w:rPr>
        <w:t>تَوَجُّهِي وَ بِهِمْ إِلَيْكَ تَوَسُّلِي ثُمَّ تَدْعُو وَ تَسْأَلُ اللَّهَ مَا تُحِبُّ تَجِبُ إِنْ شَاءَ اللَّهُ تَعَالَي‌</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فِي بَعْضِ النُّسَخِ الْقَدِيمَةِ مِنْ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مَوْلَانَا أَبِي</w:t>
      </w:r>
    </w:p>
    <w:p>
      <w:pPr>
        <w:pStyle w:val="BookText"/>
        <w:rPr/>
      </w:pPr>
      <w:r>
        <w:rPr>
          <w:rFonts w:ascii="IRNazanin" w:hAnsi="IRNazanin" w:eastAsia="IRNazanin"/>
          <w:color w:val="111111"/>
          <w:sz w:val="28"/>
          <w:sz w:val="28"/>
          <w:szCs w:val="28"/>
          <w:rtl w:val="true"/>
          <w:lang w:bidi="fa-IR"/>
        </w:rPr>
        <w:t>در هشتمین، و ابوذر در نهمین، و سلمان در دهمین درجه قرار دارد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تمیّز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متن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لم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است؛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به گونه حکایت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رحمت خدا بر او باد،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باب های حضرت حجت صلوات الله علیه، که به شیخ ابی القاسم حسین فرزند روح، که خداوند از او خشنود باد،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 بعد از آن، بر امیرالمؤمنین علیه السلام، و بر خدیجه کبری، و بر فاطمه زهرا، و بر امام حسن و اما حسین، و بر امامان علیهم السلام تا صاحب زمان صلوات الله علیه سلام می دهی و بعد،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فلانی فرزند فلانی؛ گواهی می دهم که تو باب ولیّ خدا هستی که از جانب او و به سوی او امانت را به جا آوردی، و با او مخالفت ننمودی و بر سر آن مخالفت نکردی؛ به طور ویژه به پا خاستی، و به صورت پیشگام روانه شدی؛ با شناخت به حقی که تو بر آن پایبند هستی، به سوی تو آمدم؛ و گواهی می دهم که تو در ادای وظایف و پیام رسانی، خیانت نکردی؛ سلام بر تو، چه باب گسترده ای، و چه پیام رسان امانتداری، و چه مورد اعتماد والا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خداوند تو را با نور خودش ویژه گرداند، تا اینکه شخص حضرت را به چشم دیدی، پس از جانب او و به سوی او امانت را بجا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برمی گردی و سلام بر رسول خدا صلی الله علیه و آله تا صاحب زمان را از ابتدا می خوانی و بعد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اخلاص به یکتایی خدا، و دوستی اولیای او، و بیزاری از دشمنان آنان، و از کسانی که با تو مخالفت کردند ای حجت از سوی مولای ما، به سوی تو آمدم؛ و خدایا به سوی تو روی می آورم،</w:t>
      </w:r>
      <w:r>
        <w:rPr>
          <w:rStyle w:val="FootnoteAnchor"/>
          <w:rtl w:val="true"/>
        </w:rPr>
        <w:footnoteReference w:id="740"/>
      </w:r>
      <w:r>
        <w:rPr>
          <w:rFonts w:ascii="IRNazanin" w:hAnsi="IRNazanin" w:eastAsia="IRNazanin"/>
          <w:color w:val="111111"/>
          <w:sz w:val="28"/>
          <w:sz w:val="28"/>
          <w:szCs w:val="28"/>
          <w:rtl w:val="true"/>
          <w:lang w:bidi="fa-IR"/>
        </w:rPr>
        <w:t>و به سبب آنان به تو توسل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می کنی و آنچه را که دوست داری، از خداوند می خواهی، اگر خداوند والامرتبه بخواهد، اجابت می 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متن های قدیمی از نوشته های اصحابمان، زیارت سرورمان، </w:t>
      </w:r>
    </w:p>
    <w:p>
      <w:pPr>
        <w:pStyle w:val="BookText"/>
        <w:rPr/>
      </w:pPr>
      <w:r>
        <w:rPr>
          <w:rFonts w:ascii="Amiri" w:hAnsi="Amiri" w:eastAsia="Amiri" w:cs="Amiri"/>
          <w:color w:val="111111"/>
          <w:sz w:val="28"/>
          <w:sz w:val="28"/>
          <w:szCs w:val="28"/>
          <w:rtl w:val="true"/>
          <w:lang w:bidi="ar-SA"/>
        </w:rPr>
        <w:t xml:space="preserve">مُحَمَّدٍ عُثْمَانَ بْنِ سَعِيدٍ الْعَمْرَوِيِّ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النَّاصِحُ لِلَّهِ وَ لِرَسُولِهِ وَ لِأَوْلِيَائِهِ الْمُجِدُّ فِي خِدْمَةِ مُلُوكِ الْخَلَائِقِ أُمَنَاءِ اللَّهِ وَ أَصْفِيَائِهِ السَّلَامُ عَلَيْكَ أَيُّهَا الْبَابُ الْأَعْظَمُ وَ الصِّرَاطُ الْأَقْوَمُ وَ الْوَلِيُّ الْأَكْرَمُ السَّلَامُ عَلَيْكَ أَيُّهَا الْمُتَوَّجُ بِالْأَنْوَارِ الْإِمَامِيَّةِ الْمُتَسَرْبِلُ بِالْجَلَابِيبِ الْمَهْدِيَّةِ الْمَخْصُوصُ بِالْأَسْرَارِ الْأَحْمَدِيَّةِ وَ الشُّهُبِ الْعَلَوِيَّةِ وَ الْمَوَالِيدِ الْفَاطِمِيَّةِ السَّلَامُ عَلَيْكَ يَا قُرَّةَ الْعُيُونِ وَ السِّرَّ الْمَكْنُونَ السَّلَامُ عَلَيْكَ يَا فَرَجَ الْقُلُوبِ وَ نِهَايَةَ الْمَطْلُوبِ السَّلَامُ عَلَيْكَ يَا شَمْسَ الْمُؤْمِنِينَ وَ رُكْنَ الْأَشْيَاعِ الْمُنْقَطِعِينَ السَّلَامُ عَلَي وَلِيِّ الْأَيْتَامِ وَ عَمِيدِ الْجَحَاجِحَةِ الْكِرَامِ السَّلَامُ عَلَي الْوَسِيلَةِ إِلَي سِرِّ اللَّهِ فِي الْخَلَائِقِ وَ خَلِيفَةِ وَلِيِّ اللَّهِ الْفَاتِقِ الرَّاتِقِ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نَائِبَ قُوَّامِ الْإِسْلَامِ وَ بَهَاءِ الْأَيَّامِ وَ حُجَّةَ اللَّهِ الْمَلِكِ الْعَلَّامِ عَلَي الْخَاصِّ وَ الْعَامِّ الْفَارُوقَ بَيْنَ الْحَلَالِ وَ الْحَرَامِ وَ النُّورَ الزَّاهِرَ وَ الْمَجْدَ الْبَاهِرَ فِي كُلِّ مَوْقِفٍ وَ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بَقِيَّةِ الْأَنْبِيَاءِ وَ خِيَرَةَ إِلَهِ السَّمَاءِ الْمُخْتَصَّ بِأَعْلَي مَرَاتِبِ الْمَلِكِ الْعَظِيمِ الْمُنْجِيَ مِنْ مَتَالِفِ الْعَطَبِ الْعَمِيمِ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الْمَنْصُورِ وَ الْعَلَمِ الْمَنْشُورِ وَ الْعِلْمِ الْمَسْتُورِ الْمَحَجَّةَ الْعُظْمَي وَ الْحُجَّةَ الْكُبْرَي سُلَالَةَ الْمُقَدَّسِينَ وَ ذُرِّيَّةَ الْمُرْسَلِينَ وَ ابْنَ خَاتِمِ النَّبِيِّينَ وَ بَهْجَةَ الْعَابِدِينَ وَ رُكْنَ الْمُوَحِّدِينَ وَ وَارِثَ الْخِيَرَةِ الطَّاهِرِينَ صَلَّي اللَّهُ عَلَيْهِمْ صَلَاةً لَا تَنْفَدُ وَ إِنْ نَفِدَ الدَّهْرُ وَ لَا تَحُولُ وَ إِنْ حَالَ الزَّمَنُ وَ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أُقَدِّمُ بَيْنَ يَدَيْ سُؤَالِيَ الِاعْتِرَافَ لَكَ بِالْوَحْدَانِيَّةِ وَ لِمُحَمَّدٍ بِالنُّبُوَّةِ وَ لِعَلِيٍّ بِالْإِمَامَةِ وَ لِذُرِّيَّتِهِمَا بِالْعِصْمَةِ وَ فَرْضِ الطَّاعَةِ وَ بِهَذَا الْوَلِيِّ الرَّشِيدِ وَ الْمَوْلَي السَّدِيدِ أَبِي مُحَمَّدٍ عُثْمَانَ بْنِ سَعِيدٍ أَتَوَسَّلُ إِلَي اللَّهِ بِالشَّفَاعَةِ إِلَيْهِ لِيَشْفَعَ إِلَي شُفَعَائِهِ وَ أَهْلِ مَوَدَّتِهِ وَ خُلَصَائِهِ أَنْ يَسْتَنْقِذُونِي مِنْ مَكَارِهِ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أَتَوَسَّلُ إِلَيْكَ بِعَبْدِكَ عُثْمَانَ بْنِ سَعِيدٍ وَ أُقَدِّمُهُ بَيْنَ يَدَيْ حَوَائِجِي</w:t>
      </w:r>
    </w:p>
    <w:p>
      <w:pPr>
        <w:pStyle w:val="BookText"/>
        <w:rPr/>
      </w:pPr>
      <w:r>
        <w:rPr>
          <w:rFonts w:ascii="IRNazanin" w:hAnsi="IRNazanin" w:eastAsia="IRNazanin"/>
          <w:color w:val="111111"/>
          <w:sz w:val="28"/>
          <w:sz w:val="28"/>
          <w:szCs w:val="28"/>
          <w:rtl w:val="true"/>
          <w:lang w:bidi="fa-IR"/>
        </w:rPr>
        <w:t>ابومحمد عثمان فرزند سعید عمروی اسدی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بنده نیکوکار، خیرخواه برای خدا و فرستاده اش و دوستدارانش، و تلاشگر در راه خدمت فرمانروایان آفریدگان، امانتداران خدا و برگزیدگان او؛ سلام بر تو ای بزرگ ترین باب، و پایدارترین راه، و بزرگوارترین دوستدار؛ سلام بر تو ای تاج دار شده با نور پیشوایی، و لباس پوشانده با جامه های مهدوی، و اختصاص یافته به اسرار احمدی، و روشنایی‌های علوی، و فرزندان فاطمی؛ سلام بر تو ای روشنی چشم ها، و راز پوشیده؛ سلام بر تو ای گشایش دل ها، و پایان خواستنی ها؛ سلام بر تو ای خورشید مؤمنان، و پایه پیروان دور افتاده؛ سلام بر سرپرست یتیمان، و ستون سروران بزرگوار؛ سلام بر دستاویز به سوی راز خدا در میان آفریدگان، و جانشین ولیّ گشاینده و بسته کننده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نماینده پایه‌های اسلام، و شکوه روزها، و حجتِ خداوندِ فرمانروای بسیار آگاه، بر خاص و عام، جدا کننده بین حلال و حرام، و نور درخشان، و بزرگی تابان در هر مکان و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نماینده بازمانده پیامبران، و برگزیده خدای آسمان، و اختصاص یافته به والاترین مراتب فرمانروایی بزرگ، نجات دهنده از تمام هلاکتگاه های نابود کننده، دارای پرچم یاری شده، و دانش گسترده گشته، و دانش پوشیده، و بزرگ ترین راه روشن، و بزرگ ترین دلیل، فرزند پاکان، و نسل فرستادگان، و فرزند آخرین پیامبران، و نشاط عبادتگران، و ستون یکتا پرستان، و میراث دار برگزیدگان پاکان؛ خداوند بر آنان درود فرستد، درودی که تمام نشود، هرچند روزگار به پایان رسد، و دگرگون نشود، هرچند زمان و دوره دگرگون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پیش از خواسته ام، اعتراف خودم به یکتایی تو، و به پیامبری محمد، و امامت علی، و معصوم بودن فرزندان این دو و واجب بودن اطاعتشان، را پیش می اندازم؛ و با این دوستدار کمال یافته، و سرور درستکار، ابی محمد عثمان فرزند سعید، با شفیع قرار دادن او، دستاویز خداوند می شوم که برای من در نزد شفاعت کنندگانش، و دوستان و وارستگانش واسطه شود، تا مرا از ناخوشی های دنیا و آخرت نجات دهند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واسطه بنده ات عثمان پسر سعید، به تو متوسل می شوم، و او را پیشاپیش خواسته هایم پیش می اندازم، </w:t>
      </w:r>
    </w:p>
    <w:p>
      <w:pPr>
        <w:pStyle w:val="BookText"/>
        <w:rPr/>
      </w:pPr>
      <w:r>
        <w:rPr>
          <w:rFonts w:ascii="Amiri" w:hAnsi="Amiri" w:eastAsia="Amiri" w:cs="Amiri"/>
          <w:color w:val="111111"/>
          <w:sz w:val="28"/>
          <w:sz w:val="28"/>
          <w:szCs w:val="28"/>
          <w:rtl w:val="true"/>
          <w:lang w:bidi="ar-SA"/>
        </w:rPr>
        <w:t xml:space="preserve">أَنْ تُصَلِّيَ عَلَي مُحَمَّدٍ وَ آلِ مُحَمَّدٍ وَ شِيعَتِهِ وَ أَوْلِيَائِهِ وَ أَنْ تَغْفِرَ لِيَ الْحُوبَ وَ الْخَطَايَا وَ تَسْتُرَ عَلَيَّ الزَّلَلَ وَ السَّيِّئَاتِ وَ تَرْزُقَنِي السَّلَامَةَ مِنَ الرَّزَايَا فَكُنْ لِي يَا وَلِيَّ اللَّهِ شَافِعاً نَافِعاً وَ رُكْناً مَنِيعاً دَافِعاً فَقَدْ أَلْقَيْتُ إِلَيْكَ بِالْآمَالِ وَ وَثِقْتُ مِنْكَ بِتَخْفِيفِ الْأَثْقَالِ وَ قَرَعْتُ بِكَ يَا سَيِّدِي بَابَ الْحَاجَةِ وَ رَجَوْتُ مِنْكَ جَمِيلَ سِفَارَتِكَ وَ حُصُولَ الْفَلَاحِ بِمَقَامِ غِيَاثٍ أَعْتَمِدُ عَلَيْهِ وَ أَقْصِدُ إِلَيْهِ وَ أَطْرَحُ نَفْسِي بَيْنَ يَدَيْهِ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 أَهْدِهَا لَهُ وَ لِشُرَكَائِهِ فِي النِّيَابَةِ صَلَّي اللَّهُ عَلَيْهِمْ أَجْمَعِينَ ثُمَّ وَدِّعْهُ مُسْتَقْبِلًا لَهُ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 محمد و خاندان محمد و پیروان و دوستداران او درود فرستی، و گناهان بزرگ و اشتباهات مرا بیامرزی، و لغزش ها و بدی هایم را بپوشانی، و سلامت ماندن از گرفتاری ها را روزی ام کنی؛ پس ای دوستدار خدا، برایم واسطه و سودمند، و پایه بلند و مدافع باش، که من آرزوهایم را به تو واگذاردم، و از تو برای سبک کردن بار گناهانم پیمان گرفتم، و به واسطه تو ای پیشوای من، در خواهش را کوبیدم، و پیام رسانی نیکو، و به دست آمدن رستگاری در حضور فریادرسی که بر آن تکیه کرده و به سوی او روی آورم، و خودم را در دامن او بیندازم، را از تو آرزوم کردم؛ و سلام بر تو، و رحمت خدا و برکت های او نثار تو باد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نماز زیارت به جای آور و آن را به او و کسانی که در نمایندگی شریک او بودند، که خداوند بر همه آنان درود فرستد، هدیه کن؛ سپس به خواست خداوند والامرتبه، رو به او با وی وداع نما </w:t>
      </w:r>
      <w:r>
        <w:rPr>
          <w:rFonts w:eastAsia="IRNazanin" w:cs="IRNazanin"/>
          <w:color w:val="111111"/>
          <w:sz w:val="28"/>
          <w:szCs w:val="28"/>
          <w:rtl w:val="true"/>
          <w:lang w:bidi="fa-IR"/>
        </w:rPr>
        <w:t xml:space="preserve">. </w:t>
      </w:r>
      <w:bookmarkStart w:id="1251" w:name="pg16954_168919"/>
    </w:p>
    <w:p>
      <w:pPr>
        <w:pStyle w:val="Heading3"/>
        <w:numPr>
          <w:ilvl w:val="2"/>
          <w:numId w:val="1"/>
        </w:numPr>
        <w:rPr/>
      </w:pPr>
      <w:bookmarkStart w:id="1252" w:name="__RefHeading___Toc1892615_1934241801"/>
      <w:bookmarkStart w:id="1253" w:name="_Toc567"/>
      <w:bookmarkEnd w:id="1251"/>
      <w:bookmarkEnd w:id="1252"/>
      <w:r>
        <w:rPr>
          <w:rtl w:val="true"/>
        </w:rPr>
        <w:t xml:space="preserve">باب </w:t>
      </w:r>
      <w:r>
        <w:rPr/>
        <w:t>6</w:t>
      </w:r>
      <w:r>
        <w:rPr>
          <w:rtl w:val="true"/>
        </w:rPr>
        <w:t xml:space="preserve"> </w:t>
      </w:r>
      <w:r>
        <w:rPr>
          <w:rtl w:val="true"/>
        </w:rPr>
        <w:t>زيارة المؤمنين و آدابها</w:t>
      </w:r>
      <w:bookmarkEnd w:id="1253"/>
    </w:p>
    <w:p>
      <w:pPr>
        <w:pStyle w:val="Heading4"/>
        <w:numPr>
          <w:ilvl w:val="3"/>
          <w:numId w:val="1"/>
        </w:numPr>
        <w:rPr/>
      </w:pPr>
      <w:bookmarkStart w:id="1254" w:name="__RefHeading___Toc1892617_1934241801"/>
      <w:bookmarkStart w:id="1255" w:name="_Toc568"/>
      <w:bookmarkEnd w:id="1254"/>
      <w:r>
        <w:rPr>
          <w:rtl w:val="true"/>
        </w:rPr>
        <w:t>الأخبار</w:t>
      </w:r>
      <w:bookmarkEnd w:id="1255"/>
    </w:p>
    <w:p>
      <w:pPr>
        <w:pStyle w:val="Heading5"/>
        <w:numPr>
          <w:ilvl w:val="4"/>
          <w:numId w:val="1"/>
        </w:numPr>
        <w:rPr/>
      </w:pPr>
      <w:bookmarkStart w:id="1256" w:name="__RefHeading___Toc1892619_1934241801"/>
      <w:bookmarkStart w:id="1257" w:name="_Toc569"/>
      <w:bookmarkEnd w:id="1256"/>
      <w:r>
        <w:rPr>
          <w:rtl w:val="true"/>
        </w:rPr>
        <w:t>«</w:t>
      </w:r>
      <w:r>
        <w:rPr/>
        <w:t>1</w:t>
      </w:r>
      <w:r>
        <w:rPr>
          <w:rtl w:val="true"/>
        </w:rPr>
        <w:t>»</w:t>
      </w:r>
      <w:bookmarkEnd w:id="12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الْحُسَيْنِ بْنِ أَبِي الْخَطَّابِ عَنْ عَمْرِو بْنِ عُثْمَانَ الرَّازِيِّ قَالَ سَمِعْتُ أَبَا الْحَسَنِ الْأَوَّلَ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أَنْ يَزُورَنَا فَلْيَزُرْ صَالِحِي مَوَالِينَا يُكْتَبْ لَهُ ثَوَابُ زِيَارَتِنَا وَ مَنْ لَمْ يَقْدِرْ عَلَي صِلَتِنَا فَلْيَصِلْ صَالِحِي مَوَالِينَا يُكْتَبْ لَهُ ثَوَابُ صِلَتِنَا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1892621_1934241801"/>
      <w:bookmarkStart w:id="1259" w:name="_Toc570"/>
      <w:bookmarkEnd w:id="1258"/>
      <w:r>
        <w:rPr>
          <w:rtl w:val="true"/>
        </w:rPr>
        <w:t>«</w:t>
      </w:r>
      <w:r>
        <w:rPr/>
        <w:t>2</w:t>
      </w:r>
      <w:r>
        <w:rPr>
          <w:rtl w:val="true"/>
        </w:rPr>
        <w:t>»</w:t>
      </w:r>
      <w:bookmarkEnd w:id="12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مَتِّيلٍ عَنْ مُحَمَّدِ بْنِ عَبْدِ اللَّهِ بْنِ مِهْرَانَ عَنْ عَمْرِو بْنِ عُثْمَانَ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0" w:name="__RefHeading___Toc1892623_1934241801"/>
      <w:bookmarkStart w:id="1261" w:name="_Toc571"/>
      <w:bookmarkEnd w:id="1260"/>
      <w:r>
        <w:rPr>
          <w:rtl w:val="true"/>
        </w:rPr>
        <w:t>«</w:t>
      </w:r>
      <w:r>
        <w:rPr/>
        <w:t>3</w:t>
      </w:r>
      <w:r>
        <w:rPr>
          <w:rtl w:val="true"/>
        </w:rPr>
        <w:t>»</w:t>
      </w:r>
      <w:bookmarkEnd w:id="12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الْكُلَيْنِيُّ وَ جَمَاعَةُ مَشَايِخِي عَنْ مُحَمَّدِ بْنِ يَحْيَي عَنِ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فَمَشَيْتُ مَعَ عَلِيِّ بْنِ بِلَالٍ إِلَي قَبْرِ مُحَمَّدِ بْنِ إِسْمَاعِيلَ بْنِ بَزِيعٍ قَالَ فَقَالَ لِي عَلِيُّ بْنُ بِلَالٍ قَالَ لِي صَاحِبُ هَذَا الْقَبْرِ عَنِ الرِّضَا عليه السلام قَالَ مَنْ أَتَي قَبْرَ أَخِيهِ الْمُؤْمِنِ ثُمَّ وَضَعَ يَدَهُ عَلَي الْقَبْرِ وَ قَرَأَ إِنَّا أَنْزَلْنَاهُ فِي لَيْلَةِ الْقَدْرِ سَبْعَ مَرَّاتٍ أَمِنَ يَوْمَ الْفَزَعِ الْأَكْبَرِ أَوْ يَوْمَ الْفَزَعِ‌</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1892625_1934241801"/>
      <w:bookmarkStart w:id="1263" w:name="_Toc572"/>
      <w:bookmarkEnd w:id="1262"/>
      <w:r>
        <w:rPr>
          <w:rtl w:val="true"/>
        </w:rPr>
        <w:t>«</w:t>
      </w:r>
      <w:r>
        <w:rPr/>
        <w:t>4</w:t>
      </w:r>
      <w:r>
        <w:rPr>
          <w:rtl w:val="true"/>
        </w:rPr>
        <w:t>»</w:t>
      </w:r>
      <w:bookmarkEnd w:id="12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مَتٍّ الْجَوْهَرِيُّ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اسْتَقْبَلَ الْقِبْلَةَ وَ وَضَعَ يَدَهُ عَلَي الْقَبْرِ وَ قَرَأَ إِنَّا أَنْزَلْنَاهُ فِي لَيْلَةِ الْقَدْرِ سَبْعَ مَرَّاتٍ أَمِنَ مِنَ الْفَزَعِ الْأَكْبَرِ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1892627_1934241801"/>
      <w:bookmarkStart w:id="1265" w:name="_Toc573"/>
      <w:bookmarkEnd w:id="1264"/>
      <w:r>
        <w:rPr>
          <w:rtl w:val="true"/>
        </w:rPr>
        <w:t>«</w:t>
      </w:r>
      <w:r>
        <w:rPr/>
        <w:t>5</w:t>
      </w:r>
      <w:r>
        <w:rPr>
          <w:rtl w:val="true"/>
        </w:rPr>
        <w:t>»</w:t>
      </w:r>
      <w:bookmarkEnd w:id="12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الْأَشْعَرِيِّ عَنْ عَلِيِّ بْنِ إِسْمَاعِيلَ عَنْ مُحَمَّدِ بْنِ عَمْرٍو 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أَضَعُ يَدِي عَلَي قُبُورِ الْمُسْلِمِينَ‌</w:t>
      </w:r>
      <w:r>
        <w:rPr>
          <w:rStyle w:val="FootnoteAnchor"/>
          <w:rtl w:val="true"/>
        </w:rPr>
        <w:footnoteReference w:id="745"/>
      </w:r>
      <w:r>
        <w:rPr>
          <w:rFonts w:ascii="Amiri" w:hAnsi="Amiri" w:eastAsia="Amiri" w:cs="Amiri"/>
          <w:color w:val="111111"/>
          <w:sz w:val="28"/>
          <w:sz w:val="28"/>
          <w:szCs w:val="28"/>
          <w:rtl w:val="true"/>
          <w:lang w:bidi="ar-SA"/>
        </w:rPr>
        <w:t>فَأَشَارَ بِيَدِهِ إِلَي الْأَرْضِ فَوَضَعَهَا عَلَيْهَا وَ هُوَ مُقَابِلُ الْقِبْلَةِ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1892629_1934241801"/>
      <w:bookmarkStart w:id="1267" w:name="_Toc574"/>
      <w:bookmarkEnd w:id="1266"/>
      <w:r>
        <w:rPr>
          <w:rtl w:val="true"/>
        </w:rPr>
        <w:t xml:space="preserve">باب ششم </w:t>
      </w:r>
      <w:r>
        <w:rPr>
          <w:rtl w:val="true"/>
        </w:rPr>
        <w:t xml:space="preserve">: </w:t>
      </w:r>
      <w:r>
        <w:rPr>
          <w:rtl w:val="true"/>
        </w:rPr>
        <w:t>زیارت مؤمنان و آداب آن</w:t>
      </w:r>
      <w:bookmarkEnd w:id="1267"/>
    </w:p>
    <w:p>
      <w:pPr>
        <w:pStyle w:val="Heading4"/>
        <w:numPr>
          <w:ilvl w:val="3"/>
          <w:numId w:val="1"/>
        </w:numPr>
        <w:rPr/>
      </w:pPr>
      <w:bookmarkStart w:id="1268" w:name="__RefHeading___Toc1892631_1934241801"/>
      <w:bookmarkStart w:id="1269" w:name="_Toc575"/>
      <w:bookmarkEnd w:id="1268"/>
      <w:r>
        <w:rPr>
          <w:rtl w:val="true"/>
        </w:rPr>
        <w:t>روایات</w:t>
      </w:r>
      <w:bookmarkEnd w:id="1269"/>
    </w:p>
    <w:p>
      <w:pPr>
        <w:pStyle w:val="Heading5"/>
        <w:numPr>
          <w:ilvl w:val="4"/>
          <w:numId w:val="1"/>
        </w:numPr>
        <w:rPr/>
      </w:pPr>
      <w:bookmarkStart w:id="1270" w:name="__RefHeading___Toc1892633_1934241801"/>
      <w:bookmarkStart w:id="1271" w:name="_Toc576"/>
      <w:bookmarkEnd w:id="1270"/>
      <w:r>
        <w:rPr>
          <w:rtl w:val="true"/>
        </w:rPr>
        <w:t xml:space="preserve">روایت </w:t>
      </w:r>
      <w:r>
        <w:rPr/>
        <w:t>1</w:t>
      </w:r>
      <w:bookmarkEnd w:id="127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عثمان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نمی تواند ما را زیارت کند، پس دوستداران نیکوکار ما را زیارت نماید، که ثواب زیارت ما برای او نوشته می شود؛ و هرکس نمی تواند به ما بپیوندد، پس به دوستداران نیکوکار ما بپیوندد، که ثواب پیوستن به ما برای او نوشته می شود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1272" w:name="__RefHeading___Toc1892635_1934241801"/>
      <w:bookmarkStart w:id="1273" w:name="_Toc577"/>
      <w:bookmarkEnd w:id="1272"/>
      <w:r>
        <w:rPr>
          <w:rtl w:val="true"/>
        </w:rPr>
        <w:t xml:space="preserve">روایت </w:t>
      </w:r>
      <w:r>
        <w:rPr/>
        <w:t>2</w:t>
      </w:r>
      <w:bookmarkEnd w:id="127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امام رضا علیه السلام روایت کرده است</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1274" w:name="__RefHeading___Toc1892637_1934241801"/>
      <w:bookmarkStart w:id="1275" w:name="_Toc578"/>
      <w:bookmarkEnd w:id="1274"/>
      <w:r>
        <w:rPr>
          <w:rtl w:val="true"/>
        </w:rPr>
        <w:t xml:space="preserve">روایت </w:t>
      </w:r>
      <w:r>
        <w:rPr/>
        <w:t>3</w:t>
      </w:r>
      <w:bookmarkEnd w:id="127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کلینی و گروهی از بزرگان، از محمد پسر یحیی، از اشعری نقل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فید بودم که به همراه علی پسر بلال به سوی قبر محمد پسر اسماعیل پسر بزیع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بلال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روایتی از امام رضا علیه السلام برایم 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زیارت قبر برادر مؤمن خود بیاید، سپس دست خود را روی قبر بگذارد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روز ترس بزرگ، یا روز ترس، در امان می ماند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276" w:name="__RefHeading___Toc1892639_1934241801"/>
      <w:bookmarkStart w:id="1277" w:name="_Toc579"/>
      <w:bookmarkEnd w:id="1276"/>
      <w:r>
        <w:rPr>
          <w:rtl w:val="true"/>
        </w:rPr>
        <w:t xml:space="preserve">روایت </w:t>
      </w:r>
      <w:r>
        <w:rPr/>
        <w:t>4</w:t>
      </w:r>
      <w:bookmarkEnd w:id="127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حسین پسر مت جوهری، مثل همین روایت را از اشعری نقل کرده است؛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به قبله نماید و دست خود را روی قبر بگذارد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ترس بزرگ در امان می ماند</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1278" w:name="__RefHeading___Toc1892641_1934241801"/>
      <w:bookmarkStart w:id="1279" w:name="_Toc580"/>
      <w:bookmarkEnd w:id="1278"/>
      <w:r>
        <w:rPr>
          <w:rtl w:val="true"/>
        </w:rPr>
        <w:t xml:space="preserve">روایت </w:t>
      </w:r>
      <w:r>
        <w:rPr/>
        <w:t>5</w:t>
      </w:r>
      <w:bookmarkEnd w:id="127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پسر ابی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چگونه بر روی قبر مسلمانان</w:t>
      </w:r>
      <w:r>
        <w:rPr>
          <w:rStyle w:val="FootnoteAnchor"/>
          <w:rtl w:val="true"/>
        </w:rPr>
        <w:footnoteReference w:id="751"/>
      </w:r>
      <w:r>
        <w:rPr>
          <w:rFonts w:ascii="IRNazanin" w:hAnsi="IRNazanin" w:eastAsia="IRNazanin"/>
          <w:color w:val="111111"/>
          <w:sz w:val="28"/>
          <w:sz w:val="28"/>
          <w:szCs w:val="28"/>
          <w:rtl w:val="true"/>
          <w:lang w:bidi="fa-IR"/>
        </w:rPr>
        <w:t>قرار دهم؟ حضرت با دستش به طرف زمین اشاره کرد و در حالی که رو به قبله بود، دستش را روی آن گذاشت</w:t>
      </w:r>
      <w:r>
        <w:rPr>
          <w:rFonts w:eastAsia="IRNazanin" w:cs="IRNazanin"/>
          <w:color w:val="111111"/>
          <w:sz w:val="28"/>
          <w:szCs w:val="28"/>
          <w:rtl w:val="true"/>
          <w:lang w:bidi="fa-IR"/>
        </w:rPr>
        <w:t>.</w:t>
      </w:r>
      <w:r>
        <w:rPr>
          <w:rStyle w:val="FootnoteAnchor"/>
          <w:rtl w:val="true"/>
        </w:rPr>
        <w:footnoteReference w:id="752"/>
      </w:r>
      <w:bookmarkStart w:id="1280" w:name="pg16954_168920"/>
    </w:p>
    <w:p>
      <w:pPr>
        <w:pStyle w:val="Heading5"/>
        <w:numPr>
          <w:ilvl w:val="4"/>
          <w:numId w:val="1"/>
        </w:numPr>
        <w:rPr/>
      </w:pPr>
      <w:bookmarkStart w:id="1281" w:name="__RefHeading___Toc1892643_1934241801"/>
      <w:bookmarkStart w:id="1282" w:name="_Toc581"/>
      <w:bookmarkEnd w:id="1280"/>
      <w:bookmarkEnd w:id="1281"/>
      <w:r>
        <w:rPr>
          <w:rtl w:val="true"/>
        </w:rPr>
        <w:t>«</w:t>
      </w:r>
      <w:r>
        <w:rPr/>
        <w:t>6</w:t>
      </w:r>
      <w:r>
        <w:rPr>
          <w:rtl w:val="true"/>
        </w:rPr>
        <w:t>»</w:t>
      </w:r>
      <w:bookmarkEnd w:id="1282"/>
    </w:p>
    <w:p>
      <w:pPr>
        <w:pStyle w:val="BookText"/>
        <w:rPr/>
      </w:pPr>
      <w:r>
        <w:rPr>
          <w:rFonts w:ascii="Amiri" w:hAnsi="Amiri" w:eastAsia="Amiri" w:cs="Amiri"/>
          <w:color w:val="111111"/>
          <w:sz w:val="28"/>
          <w:sz w:val="28"/>
          <w:szCs w:val="28"/>
          <w:rtl w:val="true"/>
          <w:lang w:bidi="ar-SA"/>
        </w:rPr>
        <w:t>دَعَوَاتُ الرَّاوَنْدِيِّ، طعَنْ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يَقُومُ الرَّجُلُ عَلَي قَبْرِ أَبِيهِ وَ قَرِيبِهِ وَ غَيْرِ قَرِيبِهِ هَلْ يَنْفَعُهُ ذَلِكَ قَالَ نَعَمْ إِنَّ ذَلِكَ يَدْخُلُ عَلَيْهِ كَمَا يَدْخُلُ عَلَي أَحَدِكُمُ الْهَدِيَّةُ يَفْرَحُ بِهَا</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1892645_1934241801"/>
      <w:bookmarkStart w:id="1284" w:name="_Toc582"/>
      <w:bookmarkEnd w:id="1283"/>
      <w:r>
        <w:rPr>
          <w:rtl w:val="true"/>
        </w:rPr>
        <w:t>«</w:t>
      </w:r>
      <w:r>
        <w:rPr/>
        <w:t>7</w:t>
      </w:r>
      <w:r>
        <w:rPr>
          <w:rtl w:val="true"/>
        </w:rPr>
        <w:t>»</w:t>
      </w:r>
      <w:bookmarkEnd w:id="1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لِأَمِيرِ الْمُؤْمِنِينَ عليه السلام مَا شَأْنُكَ جَاوَرْتَ الْمَقْبَرَةَ فَقَالَ إِنِّي أَجِدُهُمْ جِيرَانَ صِدْقٍ يَكُفُّونَ السَّيِّئَةَ وَ يُذَكِّرُونَ الْآخِرَةَ</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892647_1934241801"/>
      <w:bookmarkStart w:id="1286" w:name="_Toc583"/>
      <w:bookmarkEnd w:id="1285"/>
      <w:r>
        <w:rPr>
          <w:rtl w:val="true"/>
        </w:rPr>
        <w:t>«</w:t>
      </w:r>
      <w:r>
        <w:rPr/>
        <w:t>8</w:t>
      </w:r>
      <w:r>
        <w:rPr>
          <w:rtl w:val="true"/>
        </w:rPr>
        <w:t>»</w:t>
      </w:r>
      <w:bookmarkEnd w:id="1286"/>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خِبَاءَهُ عَلَي قَبْرٍ وَ لَمْ يَعْلَمْ أَنَّهُ قَبْرُ مَنْ فَقَرَأَ تَبَارَكَ الَّذِي بِيَدِهِ الْمُلْكُ فَسَمِعَ صَائِحاً يَقُولُ هِيَ الْمُنْجِيَةُ فَذَكَرَ ذَلِكَ لِلنَّبِيِّ صلي الله عليه و آله فَقَالَ هِيَ الْمُنْجِيَةُ مِنْ عَذَابِ الْقَبْرِ</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892649_1934241801"/>
      <w:bookmarkStart w:id="1288" w:name="_Toc584"/>
      <w:bookmarkEnd w:id="1287"/>
      <w:r>
        <w:rPr>
          <w:rtl w:val="true"/>
        </w:rPr>
        <w:t>«</w:t>
      </w:r>
      <w:r>
        <w:rPr/>
        <w:t>9</w:t>
      </w:r>
      <w:r>
        <w:rPr>
          <w:rtl w:val="true"/>
        </w:rPr>
        <w:t>»</w:t>
      </w:r>
      <w:bookmarkEnd w:id="12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الْأَشْعَرِيِّ عَنْ مُوسَي بْنِ عُمَرَ عَنْ عَبْدِ اللَّهِ الْحَجَّالِ عَنْ صَفْوَانَ الْجَمَّالِ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يَخْرُجُ فِي مَلَإٍ مِنَ النَّاسِ مِنْ أَصْحَابِهِ كُلَّ عَشِيَّةِ خَمِيسٍ إِلَي بَقِيعِ الْمَدَنِيِّينَ فَيَقُولُ السَّلَامُ عَلَيْكُمْ أَهْلَ الدِّيَارِ ثَلَاثاً رَحِمَكُمُ اللَّهُ ثَلَاثاً ثُمَّ يَلْتَفِتُ إِلَي أَصْحَابِهِ فَيَقُولُ هَؤُلَاءِ خَيْرٌ مِنْكُمْ فَيَقُولُونَ يَا رَسُولَ اللَّهِ وَ لِمَ آمَنُوا وَ آمَنَّا وَ جَاهَدُوا وَ جَاهَدْنَا فَيَقُولُ إِنَّ هَؤُلَاءِ آمَنُوا وَ لَمْ يَلْبِسُوا إِيمانَهُمْ بِظُلْمٍ وَ مَضَوْا عَلَي ذَلِكَ وَ أَنَا لَهُمْ عَلَي ذَلِكَ شَهِيدٌ وَ أَنْتُمْ تَبْقَوْنَ بَعْدِي وَ لَا أَدْرِي مَا تُحْدِثُونَ بَعْدِي‌</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892651_1934241801"/>
      <w:bookmarkStart w:id="1290" w:name="_Toc585"/>
      <w:bookmarkEnd w:id="1289"/>
      <w:r>
        <w:rPr>
          <w:rtl w:val="true"/>
        </w:rPr>
        <w:t>«</w:t>
      </w:r>
      <w:r>
        <w:rPr/>
        <w:t>10</w:t>
      </w:r>
      <w:r>
        <w:rPr>
          <w:rtl w:val="true"/>
        </w:rPr>
        <w:t>»</w:t>
      </w:r>
      <w:bookmarkEnd w:id="12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هَارُونَ بْنِ مُسْلِمٍ عَنْ مَسْعَدَةَ بْنِ زِيَادٍ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أَمِيرُ الْمُؤْمِنِينَ مَقْبَرَةً وَ مَعَهُ أَصْحَابُهُ فَنَادَي يَا أَهْلَ التُّرْبَةِ وَ يَا أَهْلَ الْغُرْبَةِ وَ يَا أَهْلَ الْخُمُودِ وَ يَا أَهْلَ الْهُمُودِ أَمَّا أَخْبَارُ مَا عِنْدَنَا فَأَمْوَالُكُم قَدْ قُسِمَتْ وَ نِسَاؤُكُمْ قَدْ نُكِحَتْ وَ دُورُكُمْ قَدْ سُكِنَتْ فَمَا خَبَرُ مَا عِنْدَكُمْ ثُمَّ الْتَفَتَ إِلَي أَصْحَابِهِ فَقَالَ أَمَا وَ اللَّهِ لَوْ يُؤْذَنُ لَهُمْ فِي الْكَلَامِ لَقَالُوا لَمْ يُتَزَوَّدْ مِثْلَ التَّقْوَي زَادٌ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892653_1934241801"/>
      <w:bookmarkStart w:id="1292" w:name="_Toc586"/>
      <w:bookmarkEnd w:id="1291"/>
      <w:r>
        <w:rPr>
          <w:rtl w:val="true"/>
        </w:rPr>
        <w:t>بيان</w:t>
      </w:r>
      <w:bookmarkEnd w:id="1292"/>
    </w:p>
    <w:p>
      <w:pPr>
        <w:pStyle w:val="BookText"/>
        <w:rPr/>
      </w:pPr>
      <w:r>
        <w:rPr>
          <w:rFonts w:ascii="Amiri" w:hAnsi="Amiri" w:eastAsia="Amiri" w:cs="Amiri"/>
          <w:color w:val="111111"/>
          <w:sz w:val="28"/>
          <w:sz w:val="28"/>
          <w:szCs w:val="28"/>
          <w:rtl w:val="true"/>
          <w:lang w:bidi="ar-SA"/>
        </w:rPr>
        <w:t>خمود النار سكون لهبها و يقال أخمد إذا سكن و سكت و الهمود</w:t>
      </w:r>
    </w:p>
    <w:p>
      <w:pPr>
        <w:pStyle w:val="Heading5"/>
        <w:numPr>
          <w:ilvl w:val="4"/>
          <w:numId w:val="1"/>
        </w:numPr>
        <w:rPr/>
      </w:pPr>
      <w:bookmarkStart w:id="1293" w:name="__RefHeading___Toc1892655_1934241801"/>
      <w:bookmarkStart w:id="1294" w:name="_Toc587"/>
      <w:bookmarkEnd w:id="1293"/>
      <w:r>
        <w:rPr>
          <w:rtl w:val="true"/>
        </w:rPr>
        <w:t xml:space="preserve">روایت </w:t>
      </w:r>
      <w:r>
        <w:rPr/>
        <w:t>6</w:t>
      </w:r>
      <w:bookmarkEnd w:id="1294"/>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 قبر پدرش و فامیلش یا غیر فامیلش حاضر می شود، آیا برای او سودی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همچنان که برای هریک از شما هدیه وارد می شود، آن هم برای او وارد می شود و با آن شادمان می گردد</w:t>
      </w:r>
      <w:r>
        <w:rPr>
          <w:rFonts w:eastAsia="IRNazanin" w:cs="IRNazanin"/>
          <w:color w:val="111111"/>
          <w:sz w:val="28"/>
          <w:szCs w:val="28"/>
          <w:rtl w:val="true"/>
          <w:lang w:bidi="fa-IR"/>
        </w:rPr>
        <w:t>.</w:t>
      </w:r>
    </w:p>
    <w:p>
      <w:pPr>
        <w:pStyle w:val="Heading5"/>
        <w:numPr>
          <w:ilvl w:val="4"/>
          <w:numId w:val="1"/>
        </w:numPr>
        <w:rPr/>
      </w:pPr>
      <w:bookmarkStart w:id="1295" w:name="__RefHeading___Toc1892657_1934241801"/>
      <w:bookmarkStart w:id="1296" w:name="_Toc588"/>
      <w:bookmarkEnd w:id="1295"/>
      <w:r>
        <w:rPr>
          <w:rtl w:val="true"/>
        </w:rPr>
        <w:t xml:space="preserve">روایت </w:t>
      </w:r>
      <w:r>
        <w:rPr/>
        <w:t>7</w:t>
      </w:r>
      <w:bookmarkEnd w:id="1296"/>
    </w:p>
    <w:p>
      <w:pPr>
        <w:pStyle w:val="BookText"/>
        <w:rPr/>
      </w:pP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 کنار قبر حاضر شده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را همسایگانی راستین می دانم که از بدی باز می دارند و آخرت را یادآور می شوند</w:t>
      </w:r>
      <w:r>
        <w:rPr>
          <w:rFonts w:eastAsia="IRNazanin" w:cs="IRNazanin"/>
          <w:color w:val="111111"/>
          <w:sz w:val="28"/>
          <w:szCs w:val="28"/>
          <w:rtl w:val="true"/>
          <w:lang w:bidi="fa-IR"/>
        </w:rPr>
        <w:t>.</w:t>
      </w:r>
    </w:p>
    <w:p>
      <w:pPr>
        <w:pStyle w:val="Heading5"/>
        <w:numPr>
          <w:ilvl w:val="4"/>
          <w:numId w:val="1"/>
        </w:numPr>
        <w:rPr/>
      </w:pPr>
      <w:bookmarkStart w:id="1297" w:name="__RefHeading___Toc1892659_1934241801"/>
      <w:bookmarkStart w:id="1298" w:name="_Toc589"/>
      <w:bookmarkEnd w:id="1297"/>
      <w:r>
        <w:rPr>
          <w:rtl w:val="true"/>
        </w:rPr>
        <w:t xml:space="preserve">روایت </w:t>
      </w:r>
      <w:r>
        <w:rPr/>
        <w:t>8</w:t>
      </w:r>
      <w:bookmarkEnd w:id="1298"/>
    </w:p>
    <w:p>
      <w:pPr>
        <w:pStyle w:val="BookText"/>
        <w:rPr/>
      </w:pP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 روی قبری خرگاه زد و ندانست که قبر چه کسی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فرمانروایی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پس ندایی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پیامبر صلی الله علیه و آله بیان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دهنده از عذاب قبر است</w:t>
      </w:r>
      <w:r>
        <w:rPr>
          <w:rFonts w:eastAsia="IRNazanin" w:cs="IRNazanin"/>
          <w:color w:val="111111"/>
          <w:sz w:val="28"/>
          <w:szCs w:val="28"/>
          <w:rtl w:val="true"/>
          <w:lang w:bidi="fa-IR"/>
        </w:rPr>
        <w:t>.</w:t>
      </w:r>
    </w:p>
    <w:p>
      <w:pPr>
        <w:pStyle w:val="Heading5"/>
        <w:numPr>
          <w:ilvl w:val="4"/>
          <w:numId w:val="1"/>
        </w:numPr>
        <w:rPr/>
      </w:pPr>
      <w:bookmarkStart w:id="1299" w:name="__RefHeading___Toc1892661_1934241801"/>
      <w:bookmarkStart w:id="1300" w:name="_Toc590"/>
      <w:bookmarkEnd w:id="1299"/>
      <w:r>
        <w:rPr>
          <w:rtl w:val="true"/>
        </w:rPr>
        <w:t xml:space="preserve">روایت </w:t>
      </w:r>
      <w:r>
        <w:rPr/>
        <w:t>9</w:t>
      </w:r>
      <w:bookmarkEnd w:id="1300"/>
    </w:p>
    <w:p>
      <w:pPr>
        <w:pStyle w:val="BookText"/>
        <w:rPr/>
      </w:pPr>
      <w:r>
        <w:rPr>
          <w:rFonts w:ascii="IRNazanin" w:hAnsi="IRNazanin" w:eastAsia="IRNazanin"/>
          <w:color w:val="111111"/>
          <w:sz w:val="28"/>
          <w:sz w:val="28"/>
          <w:szCs w:val="28"/>
          <w:rtl w:val="true"/>
          <w:lang w:bidi="fa-IR"/>
        </w:rPr>
        <w:t>صفوان جمال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شب پنج شنبه در میان گروهی از یارانش به مزار مدینه ای ها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ساکنین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بر شما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رو به یارانش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بهتر از شما هستند؛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رسول خدا؟ آنان ایمان آوردند، ما نیز ایمان آوردیم؛ آنان جهاد کردند، ما نیز جهاد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ایمان آوردند و ایمان خود را با ستم نیالودند، و این گونه از دنیا رفتند، و من گواه بر آنان در این مسئله هستم؛ ولی شما بعد از من باقی می مانید، و نمی دانم بعد از من چه پیش خواهید آورد</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1301" w:name="__RefHeading___Toc1892663_1934241801"/>
      <w:bookmarkStart w:id="1302" w:name="_Toc591"/>
      <w:bookmarkEnd w:id="1301"/>
      <w:r>
        <w:rPr>
          <w:rtl w:val="true"/>
        </w:rPr>
        <w:t xml:space="preserve">روایت </w:t>
      </w:r>
      <w:r>
        <w:rPr/>
        <w:t>10</w:t>
      </w:r>
      <w:bookmarkEnd w:id="130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پسر زیاد، از امام جعفر صادق علیه السلام، و او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همراه یارانش وارد گورستانی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خاک، و ای اهل غربت، و ای اهل خاموشی، و ای اهل مردگی، خبرهای آنچه نزد ما وجود دارد، این است که دارایی تان تقسیم شده، و زنان شما ازدواج کرده اند، و در خانه  های شما دیگران ساکن شده اند؛ از آنچه نزد شما وجود دارد، چه خبر؟ سپس 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آنان اجازه سخن گفتن داده می شد، مطمئناً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توشه ای مثل تقوا توشه گرفته نمی شود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1303" w:name="__RefHeading___Toc1892665_1934241801"/>
      <w:bookmarkStart w:id="1304" w:name="_Toc592"/>
      <w:bookmarkEnd w:id="1303"/>
      <w:r>
        <w:rPr>
          <w:rtl w:val="true"/>
        </w:rPr>
        <w:t>توضیح</w:t>
      </w:r>
      <w:bookmarkEnd w:id="13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آرام شدن شعله های آتش؛ و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ساکن و 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05" w:name="pg16954_168921"/>
    </w:p>
    <w:p>
      <w:pPr>
        <w:pStyle w:val="BookText"/>
        <w:rPr/>
      </w:pPr>
      <w:bookmarkEnd w:id="1305"/>
      <w:r>
        <w:rPr>
          <w:rFonts w:ascii="Amiri" w:hAnsi="Amiri" w:eastAsia="Amiri" w:cs="Amiri"/>
          <w:color w:val="111111"/>
          <w:sz w:val="28"/>
          <w:sz w:val="28"/>
          <w:szCs w:val="28"/>
          <w:rtl w:val="true"/>
          <w:lang w:bidi="ar-SA"/>
        </w:rPr>
        <w:t>الموت و طفوء النار أو ذهاب حرارتها و الهامد البالي المسود المتغير</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892667_1934241801"/>
      <w:bookmarkStart w:id="1307" w:name="_Toc593"/>
      <w:bookmarkEnd w:id="1306"/>
      <w:r>
        <w:rPr>
          <w:rtl w:val="true"/>
        </w:rPr>
        <w:t>«</w:t>
      </w:r>
      <w:r>
        <w:rPr/>
        <w:t>11</w:t>
      </w:r>
      <w:r>
        <w:rPr>
          <w:rtl w:val="true"/>
        </w:rPr>
        <w:t>»</w:t>
      </w:r>
      <w:bookmarkEnd w:id="1307"/>
    </w:p>
    <w:p>
      <w:pPr>
        <w:pStyle w:val="BookText"/>
        <w:rPr/>
      </w:pPr>
      <w:r>
        <w:rPr>
          <w:rFonts w:ascii="Amiri" w:hAnsi="Amiri" w:eastAsia="Amiri" w:cs="Amiri"/>
          <w:color w:val="111111"/>
          <w:sz w:val="28"/>
          <w:sz w:val="28"/>
          <w:szCs w:val="28"/>
          <w:rtl w:val="true"/>
          <w:lang w:bidi="ar-SA"/>
        </w:rPr>
        <w:t>النَّوَادِرُ، لِعَلِيِّ بْنِ أَسْبَاطٍ عَنْ عُثْمَانَ بْنِ عِيسَي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مَوْتَاكُمْ قَبْلَ طُلُوعِ الشَّمْسِ سَمِعُوا وَ أَجَابُوكُمْ وَ إِذَا زُرْتُمُوهُمْ بَعْدَ طُلُوعِ الشَّمْسِ سَمِعُوا وَ لَمْ يُجِيبُوكُمْ‌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892669_1934241801"/>
      <w:bookmarkStart w:id="1309" w:name="_Toc594"/>
      <w:bookmarkEnd w:id="1308"/>
      <w:r>
        <w:rPr>
          <w:rtl w:val="true"/>
        </w:rPr>
        <w:t>«</w:t>
      </w:r>
      <w:r>
        <w:rPr/>
        <w:t>12</w:t>
      </w:r>
      <w:r>
        <w:rPr>
          <w:rtl w:val="true"/>
        </w:rPr>
        <w:t>»</w:t>
      </w:r>
      <w:bookmarkEnd w:id="13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جَدِّهِ مُحَمَّدِ بْنِ عِيسَي عَنْ عَبْدِ اللَّهِ بْنِ الْمُغِيرَةِ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أُسَلِّمُ عَلَي أَهْلِ الْقُبُورِ قَالَ نَعَمْ تَقُولُ السَّلَامُ عَلَي أَهْلِ الدِّيَارِ مِنَ الْمُؤْمِنِينَ وَ الْمُسْلِمِينَ أَنْتُمْ لَنَا فَرَطٌ وَ نَحْنُ إِنْ شَاءَ اللَّهُ بِكُمْ لَاحِقُونَ‌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1892671_1934241801"/>
      <w:bookmarkStart w:id="1311" w:name="_Toc595"/>
      <w:bookmarkEnd w:id="1310"/>
      <w:r>
        <w:rPr>
          <w:rtl w:val="true"/>
        </w:rPr>
        <w:t>«</w:t>
      </w:r>
      <w:r>
        <w:rPr/>
        <w:t>13</w:t>
      </w:r>
      <w:r>
        <w:rPr>
          <w:rtl w:val="true"/>
        </w:rPr>
        <w:t>»</w:t>
      </w:r>
      <w:bookmarkEnd w:id="13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أَبَانٍ عَنِ ابْنِ أُورَمَةَ عَنِ ابْنِ أَبِي نَجْرَانَ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1892673_1934241801"/>
      <w:bookmarkStart w:id="1313" w:name="_Toc596"/>
      <w:bookmarkEnd w:id="1312"/>
      <w:r>
        <w:rPr>
          <w:rtl w:val="true"/>
        </w:rPr>
        <w:t>«</w:t>
      </w:r>
      <w:r>
        <w:rPr/>
        <w:t>14</w:t>
      </w:r>
      <w:r>
        <w:rPr>
          <w:rtl w:val="true"/>
        </w:rPr>
        <w:t>»</w:t>
      </w:r>
      <w:bookmarkEnd w:id="13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عَنْ أَبِيهِ عَنِ ابْنِ مَحْبُوبٍ عَنِ ابْنِ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جَعْفَرٍ عليه السلام بِالْبَقِيعِ فَمَرَرْنَا بِقَبْرِ رَجُلٍ مِنْ أَهْلِ الْكُوفَةِ مِنَ الشِّيعَةِ فَقُلْتُ لِأَبِي جَعْفَرٍ عليه السلام جُعِلْتُ فِدَاكَ هَذَا قَبْرُ رَجُلٍ مِنَ الشِّيعَةِ قَالَ فَوَقَفَ عَلَيْهِ وَ قَالَ اللَّهُمَّ ارْحَمْ غُرْبَتَهُ وَ صِلْ وَحْدَتَهُ وَ آنِسْ وَحْشَتَهُ وَ آمِنْ رَوْعَتَهُ وَ أَسْكِنْ إِلَيْهِ مِنْ رَحْمَتِكَ مَا يَسْتَغْنِي بِهَا عَنْ رَحْمَةِ مَنْ سِوَاكَ وَ أَلْحِقْهُ بِمَنْ كَانَ يَتَوَلَّاهُ‌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1892675_1934241801"/>
      <w:bookmarkStart w:id="1315" w:name="_Toc597"/>
      <w:bookmarkEnd w:id="1314"/>
      <w:r>
        <w:rPr>
          <w:rtl w:val="true"/>
        </w:rPr>
        <w:t>«</w:t>
      </w:r>
      <w:r>
        <w:rPr/>
        <w:t>15</w:t>
      </w:r>
      <w:r>
        <w:rPr>
          <w:rtl w:val="true"/>
        </w:rPr>
        <w:t>»</w:t>
      </w:r>
      <w:bookmarkEnd w:id="13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أَبَانٍ عَنِ الْأَهْوَازِيِّ عَنِ النَّضْرِ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التَّسْلِيمُ عَلَي أَهْلِ الْقُبُورِ قَالَ تَقُولُ السَّلَامُ عَلَي أَهْلِ الدِّيَارِ مِنَ الْمُؤْمِنِينَ وَ الْمُسْلِمِينَ رَحِمَ اللَّهُ الْمُسْتَقْدِمِينَ مِنْكُمْ وَ الْمُسْتَأْخِرِينَ وَ إِنَّا إِنْ شَاءَ اللَّهُ بِكُمْ لَاحِقُونَ‌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مرگ، و فرو مردن آتش، یا رفتن گرمای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پوسیده سیاه در هم</w:t>
      </w:r>
      <w:r>
        <w:rPr>
          <w:rFonts w:eastAsia="IRNazanin" w:cs="IRNazanin"/>
          <w:color w:val="111111"/>
          <w:sz w:val="28"/>
          <w:szCs w:val="28"/>
          <w:rtl w:val="true"/>
          <w:lang w:bidi="fa-IR"/>
        </w:rPr>
        <w:t>.</w:t>
      </w:r>
    </w:p>
    <w:p>
      <w:pPr>
        <w:pStyle w:val="Heading5"/>
        <w:numPr>
          <w:ilvl w:val="4"/>
          <w:numId w:val="1"/>
        </w:numPr>
        <w:rPr/>
      </w:pPr>
      <w:bookmarkStart w:id="1316" w:name="__RefHeading___Toc1892677_1934241801"/>
      <w:bookmarkStart w:id="1317" w:name="_Toc598"/>
      <w:bookmarkEnd w:id="1316"/>
      <w:r>
        <w:rPr>
          <w:rtl w:val="true"/>
        </w:rPr>
        <w:t xml:space="preserve">روایت </w:t>
      </w:r>
      <w:r>
        <w:rPr/>
        <w:t>11</w:t>
      </w:r>
      <w:bookmarkEnd w:id="1317"/>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خودتان را قبل از طلوع آفتاب زیارت کنید، صدای شما را می شنوند و به شما پاسخ می دهند؛ و اگر بعد از طلوع آفتاب زیارتشان کنید، صدای شما را می شنوند، ولی به شما جواب نمی دهند</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1318" w:name="__RefHeading___Toc1892679_1934241801"/>
      <w:bookmarkStart w:id="1319" w:name="_Toc599"/>
      <w:bookmarkEnd w:id="1318"/>
      <w:r>
        <w:rPr>
          <w:rtl w:val="true"/>
        </w:rPr>
        <w:t xml:space="preserve">روایت </w:t>
      </w:r>
      <w:r>
        <w:rPr/>
        <w:t>12</w:t>
      </w:r>
      <w:bookmarkEnd w:id="131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قبرها چگونه سلام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ساکنین مؤمن و مسلمان این سرزمین؛ شما برای ما پیشرو هستید، و ما به خواست خداوند به شما خواهیم پیوست</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320" w:name="__RefHeading___Toc1892681_1934241801"/>
      <w:bookmarkStart w:id="1321" w:name="_Toc600"/>
      <w:bookmarkEnd w:id="1320"/>
      <w:r>
        <w:rPr>
          <w:rtl w:val="true"/>
        </w:rPr>
        <w:t xml:space="preserve">روایت </w:t>
      </w:r>
      <w:r>
        <w:rPr/>
        <w:t>13</w:t>
      </w:r>
      <w:bookmarkEnd w:id="132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طریق پسر ابی نجران از عبدالله پسر سنان، نقل کرده است</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322" w:name="__RefHeading___Toc1892683_1934241801"/>
      <w:bookmarkStart w:id="1323" w:name="_Toc601"/>
      <w:bookmarkEnd w:id="1322"/>
      <w:r>
        <w:rPr>
          <w:rtl w:val="true"/>
        </w:rPr>
        <w:t xml:space="preserve">روایت </w:t>
      </w:r>
      <w:r>
        <w:rPr/>
        <w:t>14</w:t>
      </w:r>
      <w:bookmarkEnd w:id="13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المقدام از پدرش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رهسپار بقیع شدم؛ پس به قبر مردی از شیعیان اهل کوفه برخورد کردم؛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قبر یکی از شیعیان است؛ پس در کنار آن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غربت او رحم کن، و بر تنهایی اش بپیوند، و وحشت او را انس ببخش، و ترس او را ایمنی ده، و از رحمت خودت آن مقدار بر او فرو بنشان که به واسطه آن، از رحمت غیر تو بی نیاز گردد، و او را به کسی که دوستدارش بود، ملحق فرما</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324" w:name="__RefHeading___Toc1892685_1934241801"/>
      <w:bookmarkStart w:id="1325" w:name="_Toc602"/>
      <w:bookmarkEnd w:id="1324"/>
      <w:r>
        <w:rPr>
          <w:rtl w:val="true"/>
        </w:rPr>
        <w:t xml:space="preserve">روایت </w:t>
      </w:r>
      <w:r>
        <w:rPr/>
        <w:t>15</w:t>
      </w:r>
      <w:bookmarkEnd w:id="132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 مدائنی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بر اهل قبرها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مؤمنان و مسلمانان اهل این سرزمین، خداوند بر پیش رفتگان و در پی آیندگان شما رحم کند، و ما به خواست خداوند به شما خواهیم پیوست</w:t>
      </w:r>
      <w:r>
        <w:rPr>
          <w:rFonts w:eastAsia="IRNazanin" w:cs="IRNazanin"/>
          <w:color w:val="111111"/>
          <w:sz w:val="28"/>
          <w:szCs w:val="28"/>
          <w:rtl w:val="true"/>
          <w:lang w:bidi="fa-IR"/>
        </w:rPr>
        <w:t>.</w:t>
      </w:r>
      <w:r>
        <w:rPr>
          <w:rStyle w:val="FootnoteAnchor"/>
          <w:rtl w:val="true"/>
        </w:rPr>
        <w:footnoteReference w:id="766"/>
      </w:r>
      <w:bookmarkStart w:id="1326" w:name="pg16954_168922"/>
    </w:p>
    <w:p>
      <w:pPr>
        <w:pStyle w:val="Heading5"/>
        <w:numPr>
          <w:ilvl w:val="4"/>
          <w:numId w:val="1"/>
        </w:numPr>
        <w:rPr/>
      </w:pPr>
      <w:bookmarkStart w:id="1327" w:name="__RefHeading___Toc1892687_1934241801"/>
      <w:bookmarkStart w:id="1328" w:name="_Toc603"/>
      <w:bookmarkEnd w:id="1326"/>
      <w:bookmarkEnd w:id="1327"/>
      <w:r>
        <w:rPr>
          <w:rtl w:val="true"/>
        </w:rPr>
        <w:t>«</w:t>
      </w:r>
      <w:r>
        <w:rPr/>
        <w:t>16</w:t>
      </w:r>
      <w:r>
        <w:rPr>
          <w:rtl w:val="true"/>
        </w:rPr>
        <w:t>»</w:t>
      </w:r>
      <w:bookmarkEnd w:id="1328"/>
    </w:p>
    <w:p>
      <w:pPr>
        <w:pStyle w:val="BookText"/>
        <w:rPr/>
      </w:pPr>
      <w:r>
        <w:rPr>
          <w:rFonts w:ascii="Amiri" w:hAnsi="Amiri" w:eastAsia="Amiri" w:cs="Amiri"/>
          <w:color w:val="111111"/>
          <w:sz w:val="28"/>
          <w:sz w:val="28"/>
          <w:szCs w:val="28"/>
          <w:rtl w:val="true"/>
          <w:lang w:bidi="ar-SA"/>
        </w:rPr>
        <w:t>وَ رَوَاهُ الْبَرْقِيُّ عَنْ أَبِيهِ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892689_1934241801"/>
      <w:bookmarkStart w:id="1330" w:name="_Toc604"/>
      <w:bookmarkEnd w:id="1329"/>
      <w:r>
        <w:rPr>
          <w:rtl w:val="true"/>
        </w:rPr>
        <w:t>«</w:t>
      </w:r>
      <w:r>
        <w:rPr/>
        <w:t>17</w:t>
      </w:r>
      <w:r>
        <w:rPr>
          <w:rtl w:val="true"/>
        </w:rPr>
        <w:t>»</w:t>
      </w:r>
      <w:bookmarkEnd w:id="13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مُحَمَّدُ بْنُ سِنَانٍ عَنِ الْمُفَضَّلِ‌</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عِنْدَ قَبْرِ مُؤْمِنٍ سَبْعَ مَرَّاتٍ بَعَثَ اللَّهُ إِلَيْهِ مَلَكاً يَعْبُدُ اللَّهَ عِنْدَ قَبْرِهِ وَ يُكْتَبُ لِلْمَيِّتِ ثَوَابُ مَا يَعْمَلُ ذَلِكَ الْمَلَكُ فَإِذَا بَعَثَهُ اللَّهُ مِنْ قَبْرِهِ لَمْ يَمُرَّ عَلَي هَوْلٍ إِلَّا صَرَفَهُ اللَّهُ عَنْهُ بِذَلِكَ الْمَلَكِ حَتَّي يُدْخِلَهُ اللَّهُ بِهِ الْجَنَّةَ وَ يَقْرَأُ مَعَ إِنَّا أَنْزَلْنَاهُ سُورَةَ الْحَمْدِ وَ الْمُعَوِّذَتَيْنِ وَ قُلْ هُوَ اللَّهُ أَحَدٌ وَ آيَةَ الْكُرْسِيِّ ثَلَاثَ مَرَّاتٍ كُلَّ سُورَةٍ وَ إِنَّا أَنْزَلْنَاهُ سَبْعَ مَرَّاتٍ‌</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1892691_1934241801"/>
      <w:bookmarkStart w:id="1332" w:name="_Toc605"/>
      <w:bookmarkEnd w:id="1331"/>
      <w:r>
        <w:rPr>
          <w:rtl w:val="true"/>
        </w:rPr>
        <w:t>«</w:t>
      </w:r>
      <w:r>
        <w:rPr/>
        <w:t>18</w:t>
      </w:r>
      <w:r>
        <w:rPr>
          <w:rtl w:val="true"/>
        </w:rPr>
        <w:t>»</w:t>
      </w:r>
      <w:bookmarkEnd w:id="1332"/>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892693_1934241801"/>
      <w:bookmarkStart w:id="1334" w:name="_Toc606"/>
      <w:bookmarkEnd w:id="1333"/>
      <w:r>
        <w:rPr>
          <w:rtl w:val="true"/>
        </w:rPr>
        <w:t>«</w:t>
      </w:r>
      <w:r>
        <w:rPr/>
        <w:t>19</w:t>
      </w:r>
      <w:r>
        <w:rPr>
          <w:rtl w:val="true"/>
        </w:rPr>
        <w:t>»</w:t>
      </w:r>
      <w:bookmarkEnd w:id="13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أَبَانٍ عَنِ ابْنِ أُورَمَةَ عَنِ النَّضْرِ عَنِ ابْنِ حُمَيْدٍ عَنْ مُحَمَّدِ بْنِ مُسْلِمٍ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مَرَّ بِالْقُبُورِ قَالَ السَّلَامُ عَلَيْكُمْ مِنْ دِيَارِ قَوْمٍ مُؤْمِنِينَ وَ إِنَّا إِنْ شَاءَ اللَّهُ بِكُمْ لَاحِقُونَ‌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1892695_1934241801"/>
      <w:bookmarkStart w:id="1336" w:name="_Toc607"/>
      <w:bookmarkEnd w:id="1335"/>
      <w:r>
        <w:rPr>
          <w:rtl w:val="true"/>
        </w:rPr>
        <w:t>«</w:t>
      </w:r>
      <w:r>
        <w:rPr/>
        <w:t>20</w:t>
      </w:r>
      <w:r>
        <w:rPr>
          <w:rtl w:val="true"/>
        </w:rPr>
        <w:t>»</w:t>
      </w:r>
      <w:bookmarkEnd w:id="1336"/>
    </w:p>
    <w:p>
      <w:pPr>
        <w:pStyle w:val="BookText"/>
        <w:rPr/>
      </w:pPr>
      <w:r>
        <w:rPr>
          <w:rFonts w:ascii="Amiri" w:hAnsi="Amiri" w:eastAsia="Amiri" w:cs="Amiri"/>
          <w:color w:val="111111"/>
          <w:sz w:val="28"/>
          <w:sz w:val="28"/>
          <w:szCs w:val="28"/>
          <w:rtl w:val="true"/>
          <w:lang w:bidi="ar-SA"/>
        </w:rPr>
        <w:t>وَ بِهَذَا الْإِسْنَادِ عَنِ ابْنِ أُورَمَةَ عَنْ عَلِيِّ بْنِ الْحَكَمِ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عليه السلام عَلَي قَبْرِ رَجُلٍ فَقَالَ اللَّهُمَّ صِلْ وَحْدَتَهُ وَ آنِسْ وَحْشَتَهُ وَ أَسْكِنْ إِلَيْهِ مِنْ رَحْمَتِكَ وَ رَأْفَتِكَ مَا يَسْتَغْنِي عَنْ رَحْمَةِ مَنْ سِوَاكَ‌</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1892697_1934241801"/>
      <w:bookmarkStart w:id="1338" w:name="_Toc608"/>
      <w:bookmarkEnd w:id="1337"/>
      <w:r>
        <w:rPr>
          <w:rtl w:val="true"/>
        </w:rPr>
        <w:t>«</w:t>
      </w:r>
      <w:r>
        <w:rPr/>
        <w:t>21</w:t>
      </w:r>
      <w:r>
        <w:rPr>
          <w:rtl w:val="true"/>
        </w:rPr>
        <w:t>»</w:t>
      </w:r>
      <w:bookmarkEnd w:id="13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الْبَرْقِيِّ عَنِ الْوَشَّاءِ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نُسَلِّمُ عَلَي أَهْلِ الْقُبُورِ قَالَ تَقُولُ السَّلَامُ عَلَي أَهْلِ الدِّيَارِ مِنَ الْمُؤْمِنِينَ وَ الْمُؤْمِنَاتِ وَ الْمُسْلِمِينَ وَ الْمُسْلِمَاتِ أَنْتُمْ لَنَا فَرَطٌ وَ إِنَّا بِكُمْ إِنْ شَاءَ اللَّهُ لَاحِقُونَ‌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1892699_1934241801"/>
      <w:bookmarkStart w:id="1340" w:name="_Toc609"/>
      <w:bookmarkEnd w:id="1339"/>
      <w:r>
        <w:rPr>
          <w:rtl w:val="true"/>
        </w:rPr>
        <w:t xml:space="preserve">روایت </w:t>
      </w:r>
      <w:r>
        <w:rPr/>
        <w:t>16</w:t>
      </w:r>
      <w:bookmarkEnd w:id="1340"/>
    </w:p>
    <w:p>
      <w:pPr>
        <w:pStyle w:val="BookText"/>
        <w:rPr/>
      </w:pPr>
      <w:r>
        <w:rPr>
          <w:rFonts w:ascii="IRNazanin" w:hAnsi="IRNazanin" w:eastAsia="IRNazanin"/>
          <w:color w:val="111111"/>
          <w:sz w:val="28"/>
          <w:sz w:val="28"/>
          <w:szCs w:val="28"/>
          <w:rtl w:val="true"/>
          <w:lang w:bidi="fa-IR"/>
        </w:rPr>
        <w:t>برقی، مثل همین روایت را از پدرش، و او از نضر نقل کرده است</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341" w:name="__RefHeading___Toc1892701_1934241801"/>
      <w:bookmarkStart w:id="1342" w:name="_Toc610"/>
      <w:bookmarkEnd w:id="1341"/>
      <w:r>
        <w:rPr>
          <w:rtl w:val="true"/>
        </w:rPr>
        <w:t xml:space="preserve">روایت </w:t>
      </w:r>
      <w:r>
        <w:rPr/>
        <w:t>17</w:t>
      </w:r>
      <w:bookmarkEnd w:id="134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 ها این مطلب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سنان از مفضل</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کنار قبر مؤمنی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خداوند به سوی او فرشته ای می گمارد که نزد قبر او خدا را عبادت کند، و ثواب آنچه را که فرشته انجام می دهد، برای آن مرده نوشته می شود؛ و هنگامی که برانگیخته می شود، بر هیچ حادثه هولناکی گذر نمی کند، مگر اینکه خداوند آن را به وسیله همان فرشته از او دور می کند، تا اینکه خداوند او را به وسیله همان فرشته وارد بهشت نماید؛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حمد و فلق و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هریک را سه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می خواند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343" w:name="__RefHeading___Toc1892703_1934241801"/>
      <w:bookmarkStart w:id="1344" w:name="_Toc611"/>
      <w:bookmarkEnd w:id="1343"/>
      <w:r>
        <w:rPr>
          <w:rtl w:val="true"/>
        </w:rPr>
        <w:t xml:space="preserve">روایت </w:t>
      </w:r>
      <w:r>
        <w:rPr/>
        <w:t>18</w:t>
      </w:r>
      <w:bookmarkEnd w:id="1344"/>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مفضل نقل کرده است</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345" w:name="__RefHeading___Toc1892705_1934241801"/>
      <w:bookmarkStart w:id="1346" w:name="_Toc612"/>
      <w:bookmarkEnd w:id="1345"/>
      <w:r>
        <w:rPr>
          <w:rtl w:val="true"/>
        </w:rPr>
        <w:t xml:space="preserve">روایت </w:t>
      </w:r>
      <w:r>
        <w:rPr/>
        <w:t>19</w:t>
      </w:r>
      <w:bookmarkEnd w:id="13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مسلم از امام صادق علیه 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گذشتن از کنار قبرها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از سرزمین گروه مؤمنان هستید، و ما به خواست خدا به شما خواهیم پیوست</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347" w:name="__RefHeading___Toc1892707_1934241801"/>
      <w:bookmarkStart w:id="1348" w:name="_Toc613"/>
      <w:bookmarkEnd w:id="1347"/>
      <w:r>
        <w:rPr>
          <w:rtl w:val="true"/>
        </w:rPr>
        <w:t xml:space="preserve">روایت </w:t>
      </w:r>
      <w:r>
        <w:rPr/>
        <w:t>20</w:t>
      </w:r>
      <w:bookmarkEnd w:id="1348"/>
    </w:p>
    <w:p>
      <w:pPr>
        <w:pStyle w:val="BookText"/>
        <w:rPr/>
      </w:pPr>
      <w:r>
        <w:rPr>
          <w:rFonts w:ascii="IRNazanin" w:hAnsi="IRNazanin" w:eastAsia="IRNazanin"/>
          <w:color w:val="111111"/>
          <w:sz w:val="28"/>
          <w:sz w:val="28"/>
          <w:szCs w:val="28"/>
          <w:rtl w:val="true"/>
          <w:lang w:bidi="fa-IR"/>
        </w:rPr>
        <w:t>و با همین سند از پسر اورمه، از علی پسر حکم، از پسر عجلان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کنار قبر مردی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تنهایی او را بپیوند، و وحشت او را انس بخش، و از رحمت و مهربانی خودت، تا آنجا که از رحمت غیر تو بی نیاز گردد، بر او فرو بریز</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1349" w:name="__RefHeading___Toc1892709_1934241801"/>
      <w:bookmarkStart w:id="1350" w:name="_Toc614"/>
      <w:bookmarkEnd w:id="1349"/>
      <w:r>
        <w:rPr>
          <w:rtl w:val="true"/>
        </w:rPr>
        <w:t xml:space="preserve">روایت </w:t>
      </w:r>
      <w:r>
        <w:rPr/>
        <w:t>21</w:t>
      </w:r>
      <w:bookmarkEnd w:id="135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ابی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اهل قبرها سلام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مردان و زنان مؤمن و مسلمان از اهل این سرزمین؛ شما پیشروهای ما هستید، و ما به خواست خداوند به شما خواهیم پیوست</w:t>
      </w:r>
      <w:r>
        <w:rPr>
          <w:rFonts w:eastAsia="IRNazanin" w:cs="IRNazanin"/>
          <w:color w:val="111111"/>
          <w:sz w:val="28"/>
          <w:szCs w:val="28"/>
          <w:rtl w:val="true"/>
          <w:lang w:bidi="fa-IR"/>
        </w:rPr>
        <w:t>.</w:t>
      </w:r>
      <w:r>
        <w:rPr>
          <w:rStyle w:val="FootnoteAnchor"/>
          <w:rtl w:val="true"/>
        </w:rPr>
        <w:footnoteReference w:id="780"/>
      </w:r>
      <w:bookmarkStart w:id="1351" w:name="pg16954_168923"/>
    </w:p>
    <w:p>
      <w:pPr>
        <w:pStyle w:val="Heading5"/>
        <w:numPr>
          <w:ilvl w:val="4"/>
          <w:numId w:val="1"/>
        </w:numPr>
        <w:rPr/>
      </w:pPr>
      <w:bookmarkStart w:id="1352" w:name="__RefHeading___Toc1892711_1934241801"/>
      <w:bookmarkStart w:id="1353" w:name="_Toc615"/>
      <w:bookmarkEnd w:id="1351"/>
      <w:bookmarkEnd w:id="1352"/>
      <w:r>
        <w:rPr>
          <w:rtl w:val="true"/>
        </w:rPr>
        <w:t>«</w:t>
      </w:r>
      <w:r>
        <w:rPr/>
        <w:t>22</w:t>
      </w:r>
      <w:r>
        <w:rPr>
          <w:rtl w:val="true"/>
        </w:rPr>
        <w:t>»</w:t>
      </w:r>
      <w:bookmarkEnd w:id="13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غَيْرُهُمَا عَنْ سَعْدٍ عَنِ الْبَرْقِيِّ عَنْ أَبِيهِ عَنْ هَارُونَ بْنِ الْجَهْمِ عَنِ الْمُفَضَّلِ بْنِ صَالِحٍ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عَلَي الْقُبُورِ فَأَخَذَ فِي الْجَادَّةِ ثُمَّ قَالَ عَنْ يَمِينِهِ السَّلَامُ عَلَيْكُمْ يَا أَهْلَ الْقُبُورِ مِنْ أَهْلِ الْقُصُورِ أَنْتُمْ لَنَا فَرَطٌ وَ نَحْنُ لَكُمْ تَبَعٌ وَ إِنَّا إِنْ شَاءَ اللَّهُ بِكُمْ لَاحِقُونَ ثُمَّ الْتَفَتَ عَنْ يَسَارِهِ وَ قَالَ مِثْلَ ذَلِكَ‌</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1892713_1934241801"/>
      <w:bookmarkStart w:id="1355" w:name="_Toc616"/>
      <w:bookmarkEnd w:id="1354"/>
      <w:r>
        <w:rPr>
          <w:rtl w:val="true"/>
        </w:rPr>
        <w:t>«</w:t>
      </w:r>
      <w:r>
        <w:rPr/>
        <w:t>23</w:t>
      </w:r>
      <w:r>
        <w:rPr>
          <w:rtl w:val="true"/>
        </w:rPr>
        <w:t>»</w:t>
      </w:r>
      <w:bookmarkEnd w:id="13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عَمَّنْ ذَكَرَهُ عَنِ الْبَرْقِيِّ عَنْ أَبِيهِ عَنْ سَعْدَانَ بْنِ مُسْلِمٍ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أَحَدُكُمْ إِلَي الْقُبُورِ فَيُسَلِّمُ فَيَقُولُ السَّلَامُ عَلَي أَهْلِ الْقُبُورِ السَّلَامُ عَلَي مَنْ كَانَ فِيهَا مِنَ الْمُسْلِمِينَ وَ الْمُؤْمِنِينَ أَنْتُمْ لَنَا فَرَطٌ وَ نَحْنُ لَكُمْ تَبَعٌ وَ إِنَّا بِكُمْ لَاحِقُونَ وَ إِنَّا لِلَّهِ وَ إِنَّا إِلَيْهِ راجِعُونَ يَا أَهْلَ الْقُبُورِ بَعْدَ سُكْنَي الْقُصُورِ يَا أَهْلَ الْقُبُورِ بَعْدَ النِّعْمَةِ وَ السُّرُورِ 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الْقُبُورِ يَا أَهْلَ الْقُبُورِ كَيْفَ وَجَدْتُمْ طَعْمَ الْمَوْتِ ثُمَّ تَقُولُ وَيْلٌ لِمَنْ صَارَ إِلَي النَّارِ فَيُهَرِيقُ دَمْعَتَهُ ثُمَّ يَنْصَرِفُ‌</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1892715_1934241801"/>
      <w:bookmarkStart w:id="1357" w:name="_Toc617"/>
      <w:bookmarkEnd w:id="1356"/>
      <w:r>
        <w:rPr>
          <w:rtl w:val="true"/>
        </w:rPr>
        <w:t>«</w:t>
      </w:r>
      <w:r>
        <w:rPr/>
        <w:t>24</w:t>
      </w:r>
      <w:r>
        <w:rPr>
          <w:rtl w:val="true"/>
        </w:rPr>
        <w:t>»</w:t>
      </w:r>
      <w:bookmarkEnd w:id="1357"/>
    </w:p>
    <w:p>
      <w:pPr>
        <w:pStyle w:val="BookText"/>
        <w:rPr/>
      </w:pPr>
      <w:r>
        <w:rPr>
          <w:rFonts w:ascii="Amiri" w:hAnsi="Amiri" w:eastAsia="Amiri" w:cs="Amiri"/>
          <w:color w:val="111111"/>
          <w:sz w:val="28"/>
          <w:sz w:val="28"/>
          <w:szCs w:val="28"/>
          <w:rtl w:val="true"/>
          <w:lang w:bidi="ar-SA"/>
        </w:rPr>
        <w:t>وَ عَنْهُ بِإِسْنَادِهِ عَنِ الْبَرْقِيِّ عَنْ بَعْضِ أَصْحَابِهِ عَنْ عَبَّاسِ بْنِ عَامِرٍ الْقَضْبَانِيِّ عَنْ يَقْطِينٍ عَنِ الْمُسْلِيِّ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 إِذَا دَخَلَ الْجَبَّانَةَ السَّلَامُ عَلَي أَهْلِ الْجَنَّةِ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1892717_1934241801"/>
      <w:bookmarkStart w:id="1359" w:name="_Toc618"/>
      <w:bookmarkEnd w:id="1358"/>
      <w:r>
        <w:rPr>
          <w:rtl w:val="true"/>
        </w:rPr>
        <w:t>«</w:t>
      </w:r>
      <w:r>
        <w:rPr/>
        <w:t>25</w:t>
      </w:r>
      <w:r>
        <w:rPr>
          <w:rtl w:val="true"/>
        </w:rPr>
        <w:t>»</w:t>
      </w:r>
      <w:bookmarkEnd w:id="1359"/>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الْمُؤْمِنِينَ فَيَنْبَغِي أَنْ يَكُونَ يَوْمَ الْخَمِيسِ وَ إِلَّا فَفِي أَيِّ وَقْتٍ شِئْتَ وَ صِفَتُهَا أَنْ تَسْتَقْبِلَ الْقِبْلَةَ وَ تَضَعَ يَدَكَ عَلَي الْقَبْرِ وَ تَقُولَ اللَّهُمَّ ارْحَمْ غُرْبَتَهُ وَ صِلْ وَحْدَتَهُ وَ آنِسْ وَحْشَتَهُ وَ آمِنْ رَوْعَتَهُ وَ أَسْكِنْ إِلَيْهِ مِنْ رَحْمَتِكَ رَحْمَةً يَسْتَغْنِي بِهَا عَنْ رَحْمَةِ مَنْ سِوَاكَ وَ أَلْحِقْهُ بِمَنْ كَانَ يَتَوَلَّاهُ ثُمَّ اقْرَأْ إِنَّا أَنْزَلْنَاهُ فِي لَيْلَةِ</w:t>
      </w:r>
    </w:p>
    <w:p>
      <w:pPr>
        <w:pStyle w:val="Heading5"/>
        <w:numPr>
          <w:ilvl w:val="4"/>
          <w:numId w:val="1"/>
        </w:numPr>
        <w:rPr/>
      </w:pPr>
      <w:bookmarkStart w:id="1360" w:name="__RefHeading___Toc1892719_1934241801"/>
      <w:bookmarkStart w:id="1361" w:name="_Toc619"/>
      <w:bookmarkEnd w:id="1360"/>
      <w:r>
        <w:rPr>
          <w:rtl w:val="true"/>
        </w:rPr>
        <w:t xml:space="preserve">روایت </w:t>
      </w:r>
      <w:r>
        <w:rPr/>
        <w:t>22</w:t>
      </w:r>
      <w:bookmarkEnd w:id="136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گورستانی می گذشت، پس در جاده ایستاد و از سمت راست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قبرها از میان اهل کاخ ها؛ شما پیشروهای ما هستید، و ما دنباله رو شماییم، و ما به خواست خداوند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سمت چپ نمود و مثل همین را فرمود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362" w:name="__RefHeading___Toc1892721_1934241801"/>
      <w:bookmarkStart w:id="1363" w:name="_Toc620"/>
      <w:bookmarkEnd w:id="1362"/>
      <w:r>
        <w:rPr>
          <w:rtl w:val="true"/>
        </w:rPr>
        <w:t xml:space="preserve">روایت </w:t>
      </w:r>
      <w:r>
        <w:rPr/>
        <w:t>23</w:t>
      </w:r>
      <w:bookmarkEnd w:id="136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که به کنار قبرها می رود، ابتدا سلام می دهد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قبرها؛ سلام بر هر کسی که در اینجا از مسلمانان و مؤمنان است؛ شما پیشروان ما هستید و ما دنباله رو شماییم، و ما به شما خواهیم پیوست؛ و ما از آنِ خداییم و به سوی او باز می گردیم؛ ای کسانی که بعد از سکونت در کاخ ها، اهل قبرها شده اید؛ ای کسانی که بعد از قرار گرفتن در نعمت فراوان، در قبرها قرار گرفته اید؛ ای اهل قبرها، به سوی قبرها باز گشتید؛ طعم مرگ را چگونه یافتید؟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سوی آتش باز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می ریزد و بعد از آن، باز می گردد</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364" w:name="__RefHeading___Toc1892723_1934241801"/>
      <w:bookmarkStart w:id="1365" w:name="_Toc621"/>
      <w:bookmarkEnd w:id="1364"/>
      <w:r>
        <w:rPr>
          <w:rtl w:val="true"/>
        </w:rPr>
        <w:t xml:space="preserve">روایت </w:t>
      </w:r>
      <w:r>
        <w:rPr/>
        <w:t>24</w:t>
      </w:r>
      <w:bookmarkEnd w:id="1365"/>
    </w:p>
    <w:p>
      <w:pPr>
        <w:pStyle w:val="BookText"/>
        <w:rPr/>
      </w:pPr>
      <w:r>
        <w:rPr>
          <w:rFonts w:ascii="IRNazanin" w:hAnsi="IRNazanin" w:eastAsia="IRNazanin"/>
          <w:color w:val="111111"/>
          <w:sz w:val="28"/>
          <w:sz w:val="28"/>
          <w:szCs w:val="28"/>
          <w:rtl w:val="true"/>
          <w:lang w:bidi="fa-IR"/>
        </w:rPr>
        <w:t>و از همان کتاب، از مسلی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بر گورستان وارد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بهشت</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1366" w:name="__RefHeading___Toc1892725_1934241801"/>
      <w:bookmarkStart w:id="1367" w:name="_Toc622"/>
      <w:bookmarkEnd w:id="1366"/>
      <w:r>
        <w:rPr>
          <w:rtl w:val="true"/>
        </w:rPr>
        <w:t xml:space="preserve">روایت </w:t>
      </w:r>
      <w:r>
        <w:rPr/>
        <w:t>25</w:t>
      </w:r>
      <w:bookmarkEnd w:id="13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مؤمنان را زیارت کنی، شایسته است روز پنج شنبه باشد، و اگر نشد، در هر وقت که خواستی؛ و نحوه آن به این صورت است که رو به سمت قبله کنی و دستت را بر روی قبر بگذاری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غربت او رحم آور، و تنهایی او را بپیوند، و وحشت او را انس بخش، و از رحمت خود، رحمتی بر او فرو بفرست که که با آن، از رحمت غیر تو بی نیاز گردد، و او را به کسی که دوستدارش بود،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فی </w:t>
      </w:r>
      <w:bookmarkStart w:id="1368" w:name="pg16954_168924"/>
    </w:p>
    <w:p>
      <w:pPr>
        <w:pStyle w:val="BookText"/>
        <w:rPr/>
      </w:pPr>
      <w:bookmarkEnd w:id="1368"/>
      <w:r>
        <w:rPr>
          <w:rFonts w:ascii="Amiri" w:hAnsi="Amiri" w:eastAsia="Amiri" w:cs="Amiri"/>
          <w:color w:val="111111"/>
          <w:sz w:val="28"/>
          <w:sz w:val="28"/>
          <w:szCs w:val="28"/>
          <w:rtl w:val="true"/>
          <w:lang w:bidi="ar-SA"/>
        </w:rPr>
        <w:t>الْقَدْرِ سَبْعَ مَرَّاتٍ‌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9" w:name="__RefHeading___Toc1892727_1934241801"/>
      <w:bookmarkStart w:id="1370" w:name="_Toc623"/>
      <w:bookmarkEnd w:id="1369"/>
      <w:r>
        <w:rPr>
          <w:rtl w:val="true"/>
        </w:rPr>
        <w:t>«</w:t>
      </w:r>
      <w:r>
        <w:rPr/>
        <w:t>26</w:t>
      </w:r>
      <w:r>
        <w:rPr>
          <w:rtl w:val="true"/>
        </w:rPr>
        <w:t>»</w:t>
      </w:r>
      <w:bookmarkEnd w:id="1370"/>
    </w:p>
    <w:p>
      <w:pPr>
        <w:pStyle w:val="BookText"/>
        <w:rPr/>
      </w:pPr>
      <w:r>
        <w:rPr>
          <w:rFonts w:ascii="Amiri" w:hAnsi="Amiri" w:eastAsia="Amiri" w:cs="Amiri"/>
          <w:color w:val="111111"/>
          <w:sz w:val="28"/>
          <w:sz w:val="28"/>
          <w:szCs w:val="28"/>
          <w:rtl w:val="true"/>
          <w:lang w:bidi="ar-SA"/>
        </w:rPr>
        <w:t>وَ رُوِيَ فِي صِفَةِ زِيَارَتِهِمْ رِوَايَةٌ أُخْرَي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نَزُورُ الْمَوْتَي فَقَالَ نَعَمْ قُلْتُ فَيَعْلَمُونَ بِنَا إِذَا أَتَيْنَاهُمْ قَالَ إِي وَ اللَّهِ لَيَعْلَمُونَ بِكُمْ وَ يَفْرَحُونَ بِكُمْ وَ يَسْتَأْنِسُونَ إِلَيْكُمْ قَالَ قُلْتُ فَأَيَّ شَيْ‌ءٍ نَقُولُ إِذَا أَتَيْنَاهُمْ قَالَ قُلِ اللَّهُمَّ جَافِ الْأَرْضَ عَنْ جُنُوبِهِمْ وَ صَاعِدْ إِلَيْكَ أَرْوَاحَهُمْ وَ لَقِّهِمْ مِنْكَ رِضْوَاناً وَ أَسْكِنْ إِلَيْهِمْ مِنْ رَحْمَتِكَ مَا تَصِلُ بِهِ وَحْدَتَهُمْ وَ تُؤْنِسُ بِهِ وَحْشَتَهُمْ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بَيْنَ الْقُبُورِ فَاقْرَأْ قُلْ هُوَ اللَّهُ أَحَدٌ إِحْدَي عَشْرَةَ مَرَّةً وَ أَهْدِ ذَلِكَ لَهُمْ فَقَدْ رُوِيَ أَنَّ اللَّهَ يُثِيبُهُ عَلَي عَدَدِ الْأَمْوَاتِ‌</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1892729_1934241801"/>
      <w:bookmarkStart w:id="1372" w:name="_Toc624"/>
      <w:bookmarkEnd w:id="1371"/>
      <w:r>
        <w:rPr>
          <w:rtl w:val="true"/>
        </w:rPr>
        <w:t>«</w:t>
      </w:r>
      <w:r>
        <w:rPr/>
        <w:t>27</w:t>
      </w:r>
      <w:r>
        <w:rPr>
          <w:rtl w:val="true"/>
        </w:rPr>
        <w:t>»</w:t>
      </w:r>
      <w:bookmarkEnd w:id="1372"/>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تَأْتِي قُبُورَ الشُّهَدَاءِ كُلَّ غَدَاةِ سَبْتٍ فَتَأْتِي قَبْرَ حَمْزَةَ فَتَتَرَحَّمُ عَلَيْهِ وَ تَسْتَغْفِرُ 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1892731_1934241801"/>
      <w:bookmarkStart w:id="1374" w:name="_Toc625"/>
      <w:bookmarkEnd w:id="1373"/>
      <w:r>
        <w:rPr>
          <w:rtl w:val="true"/>
        </w:rPr>
        <w:t>«</w:t>
      </w:r>
      <w:r>
        <w:rPr/>
        <w:t>28</w:t>
      </w:r>
      <w:r>
        <w:rPr>
          <w:rtl w:val="true"/>
        </w:rPr>
        <w:t>»</w:t>
      </w:r>
      <w:bookmarkEnd w:id="1374"/>
    </w:p>
    <w:p>
      <w:pPr>
        <w:pStyle w:val="BookText"/>
        <w:rPr/>
      </w:pPr>
      <w:r>
        <w:rPr>
          <w:rFonts w:ascii="Amiri" w:hAnsi="Amiri" w:eastAsia="Amiri" w:cs="Amiri"/>
          <w:color w:val="111111"/>
          <w:sz w:val="28"/>
          <w:sz w:val="28"/>
          <w:szCs w:val="28"/>
          <w:rtl w:val="true"/>
          <w:lang w:bidi="ar-SA"/>
        </w:rPr>
        <w:t>وَ قَالَ أَبُو الْحَسَنِ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كَانَ مُؤْمِناً اسْتَرْوَحَ إِلَي ذَلِكَ وَ مَنْ كَانَ مُنَافِقاً وَجَدَ أَلَمَهُ‌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1892733_1934241801"/>
      <w:bookmarkStart w:id="1376" w:name="_Toc626"/>
      <w:bookmarkEnd w:id="1375"/>
      <w:r>
        <w:rPr>
          <w:rtl w:val="true"/>
        </w:rPr>
        <w:t>«</w:t>
      </w:r>
      <w:r>
        <w:rPr/>
        <w:t>29</w:t>
      </w:r>
      <w:r>
        <w:rPr>
          <w:rtl w:val="true"/>
        </w:rPr>
        <w:t>»</w:t>
      </w:r>
      <w:bookmarkEnd w:id="1376"/>
    </w:p>
    <w:p>
      <w:pPr>
        <w:pStyle w:val="BookText"/>
        <w:rPr/>
      </w:pPr>
      <w:r>
        <w:rPr>
          <w:rFonts w:ascii="Amiri" w:hAnsi="Amiri" w:eastAsia="Amiri" w:cs="Amiri"/>
          <w:color w:val="111111"/>
          <w:sz w:val="28"/>
          <w:sz w:val="28"/>
          <w:szCs w:val="28"/>
          <w:rtl w:val="true"/>
          <w:lang w:bidi="ar-SA"/>
        </w:rPr>
        <w:t>أَقُولُ وَجَدْتُ فِي بَعْضِ مُؤَلَّفَاتِ أَصْحَابِنَا نَاقِلًا عَنِ الْمُفِيدِ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مِنْ كِتَابِ اللَّهِ فِي مَقْبَرَةٍ مِنْ مَقَابِرِ الْمُسْلِمِينَ أَعْطَاهُ اللَّهُ ثَوَابَ سَبْعِينَ نَبِيّاً وَ مَنْ تَرَحَّمَ عَلَي أَهْلِ الْمَقَابِرِ نَجَا مِنَ النَّارِ وَ دَخَلَ الْجَنَّةَ وَ هُوَ يَضْحَكُ</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892735_1934241801"/>
      <w:bookmarkStart w:id="1378" w:name="_Toc627"/>
      <w:bookmarkEnd w:id="1377"/>
      <w:r>
        <w:rPr>
          <w:rtl w:val="true"/>
        </w:rPr>
        <w:t>«</w:t>
      </w:r>
      <w:r>
        <w:rPr/>
        <w:t>30</w:t>
      </w:r>
      <w:r>
        <w:rPr>
          <w:rtl w:val="true"/>
        </w:rPr>
        <w:t>»</w:t>
      </w:r>
      <w:bookmarkEnd w:id="1378"/>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الْمُؤْمِنُ آيَةَ الْكُرْسِيِّ وَ جَعَلَ ثَوَابَ قِرَاءَتِهِ لِأَهْلِ الْقُبُورِ أَدْخَلَهُ اللَّهُ تَعَالَي قَبْرَ كُلِّ مَيِّتٍ وَ يَرْفَعُ اللَّهُ لِلْقَارِئِ دَرَجَةَ سِتِّينَ نَبِيّاً وَ خَلَقَ اللَّهُ مِنْ كُلِّ حَرْفٍ مَلَكاً يُسَبِّحُ لَهُ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1892737_1934241801"/>
      <w:bookmarkStart w:id="1380" w:name="_Toc628"/>
      <w:bookmarkEnd w:id="1379"/>
      <w:r>
        <w:rPr>
          <w:rtl w:val="true"/>
        </w:rPr>
        <w:t>«</w:t>
      </w:r>
      <w:r>
        <w:rPr/>
        <w:t>31</w:t>
      </w:r>
      <w:r>
        <w:rPr>
          <w:rtl w:val="true"/>
        </w:rPr>
        <w:t>»</w:t>
      </w:r>
      <w:bookmarkEnd w:id="1380"/>
    </w:p>
    <w:p>
      <w:pPr>
        <w:pStyle w:val="BookText"/>
        <w:rPr/>
      </w:pPr>
      <w:r>
        <w:rPr>
          <w:rFonts w:ascii="Amiri" w:hAnsi="Amiri" w:eastAsia="Amiri" w:cs="Amiri"/>
          <w:color w:val="111111"/>
          <w:sz w:val="28"/>
          <w:sz w:val="28"/>
          <w:szCs w:val="28"/>
          <w:rtl w:val="true"/>
          <w:lang w:bidi="ar-SA"/>
        </w:rPr>
        <w:t>وَ رُوِيَ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الْمَقَابِرَ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1381" w:name="__RefHeading___Toc1892739_1934241801"/>
      <w:bookmarkStart w:id="1382" w:name="_Toc629"/>
      <w:bookmarkEnd w:id="1381"/>
      <w:r>
        <w:rPr>
          <w:rtl w:val="true"/>
        </w:rPr>
        <w:t xml:space="preserve">روایت </w:t>
      </w:r>
      <w:r>
        <w:rPr/>
        <w:t>26</w:t>
      </w:r>
      <w:bookmarkEnd w:id="1382"/>
    </w:p>
    <w:p>
      <w:pPr>
        <w:pStyle w:val="BookText"/>
        <w:rPr/>
      </w:pPr>
      <w:r>
        <w:rPr>
          <w:rFonts w:ascii="IRNazanin" w:hAnsi="IRNazanin" w:eastAsia="IRNazanin"/>
          <w:color w:val="111111"/>
          <w:sz w:val="28"/>
          <w:sz w:val="28"/>
          <w:szCs w:val="28"/>
          <w:rtl w:val="true"/>
          <w:lang w:bidi="fa-IR"/>
        </w:rPr>
        <w:t>و در توصیف زیارت مؤمنان، روایت دیگری از محمد پسر مسلم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مردگان را زیارت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به زیارت آنان میرویم،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قطعاً زیارت شما را می دانند و از شما خوشحال می گردند و به شما آشنایی و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آنان رفتیم، چه چیزی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زمین را از پهلوهایشان خالی گذار، و روح هایشان را به سوی خود بالا ببر، و از خشنودی خودت به آنان عطا کن، و با رحمت خودت به آنان آرامش ده، رحمتی که با آن، تنهایی شان را برطرف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آنان را همدم شوی، به راستی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میان قبرها بودی،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 مرتبه بخوان و آن را به آنان هدیه کن؛ که روایت شده است خداوند به او به تعداد مردگان ثواب می دهد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1383" w:name="__RefHeading___Toc1892741_1934241801"/>
      <w:bookmarkStart w:id="1384" w:name="_Toc630"/>
      <w:bookmarkEnd w:id="1383"/>
      <w:r>
        <w:rPr>
          <w:rtl w:val="true"/>
        </w:rPr>
        <w:t xml:space="preserve">روایت </w:t>
      </w:r>
      <w:r>
        <w:rPr/>
        <w:t>27</w:t>
      </w:r>
      <w:bookmarkEnd w:id="1384"/>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هر صبح شنبه کنار قبر شهدا می رفت؛ پس کنار قبر حمزه می رفت و برای او رحمت می فرستاد و طلب آمرزش می نمود</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1385" w:name="__RefHeading___Toc1892743_1934241801"/>
      <w:bookmarkStart w:id="1386" w:name="_Toc631"/>
      <w:bookmarkEnd w:id="1385"/>
      <w:r>
        <w:rPr>
          <w:rtl w:val="true"/>
        </w:rPr>
        <w:t xml:space="preserve">روایت </w:t>
      </w:r>
      <w:r>
        <w:rPr/>
        <w:t>28</w:t>
      </w:r>
      <w:bookmarkEnd w:id="1386"/>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قبرستان شدی، پای بر قبرها بفشار؛ پس اگر کسی مؤمن بود، از آن احساس راحتی می کند، و اگر کسی منافق بود، درد آن را احساس می کند</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387" w:name="__RefHeading___Toc1892745_1934241801"/>
      <w:bookmarkStart w:id="1388" w:name="_Toc632"/>
      <w:bookmarkEnd w:id="1387"/>
      <w:r>
        <w:rPr>
          <w:rtl w:val="true"/>
        </w:rPr>
        <w:t xml:space="preserve">روایت </w:t>
      </w:r>
      <w:r>
        <w:rPr/>
        <w:t>29</w:t>
      </w:r>
      <w:bookmarkEnd w:id="138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نوشته های اصحابمان، نقلی از مفید یافتم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آیه از کتاب خدا را در کنار مزار یکی از مسلمانان بخواند، خداوند ثواب هفتاد پیامبر را به او عطا می کند؛ و هر کس برای اهل قبرها رحمت بفرستد، از آتش رهایی می یابد، و خندان وارد بهشت می گردد</w:t>
      </w:r>
      <w:r>
        <w:rPr>
          <w:rFonts w:eastAsia="IRNazanin" w:cs="IRNazanin"/>
          <w:color w:val="111111"/>
          <w:sz w:val="28"/>
          <w:szCs w:val="28"/>
          <w:rtl w:val="true"/>
          <w:lang w:bidi="fa-IR"/>
        </w:rPr>
        <w:t>.</w:t>
      </w:r>
    </w:p>
    <w:p>
      <w:pPr>
        <w:pStyle w:val="Heading5"/>
        <w:numPr>
          <w:ilvl w:val="4"/>
          <w:numId w:val="1"/>
        </w:numPr>
        <w:rPr/>
      </w:pPr>
      <w:bookmarkStart w:id="1389" w:name="__RefHeading___Toc1892747_1934241801"/>
      <w:bookmarkStart w:id="1390" w:name="_Toc633"/>
      <w:bookmarkEnd w:id="1389"/>
      <w:r>
        <w:rPr>
          <w:rtl w:val="true"/>
        </w:rPr>
        <w:t xml:space="preserve">روایت </w:t>
      </w:r>
      <w:r>
        <w:rPr/>
        <w:t>30</w:t>
      </w:r>
      <w:bookmarkEnd w:id="1390"/>
    </w:p>
    <w:p>
      <w:pPr>
        <w:pStyle w:val="BookText"/>
        <w:rPr/>
      </w:pPr>
      <w:r>
        <w:rPr>
          <w:rFonts w:ascii="IRNazanin" w:hAnsi="IRNazanin" w:eastAsia="IRNazanin"/>
          <w:color w:val="111111"/>
          <w:sz w:val="28"/>
          <w:sz w:val="28"/>
          <w:szCs w:val="28"/>
          <w:rtl w:val="true"/>
          <w:lang w:bidi="fa-IR"/>
        </w:rPr>
        <w:t>و از آن حضرت،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آیة الکرسی را بخواند و ثواب خواندن آن را برای اهل قبرها قرار دهد، خداوند متعال آن را بر قبر هر مرده ای وارد می کند، و خواننده آن را به اندازه درجه شصت پیامبر بالا می برد، و خداوند در ازای هر حرف، فرشته ای می آفریند که تا روز قیامت برای او تسبیح گوید</w:t>
      </w:r>
      <w:r>
        <w:rPr>
          <w:rFonts w:eastAsia="IRNazanin" w:cs="IRNazanin"/>
          <w:color w:val="111111"/>
          <w:sz w:val="28"/>
          <w:szCs w:val="28"/>
          <w:rtl w:val="true"/>
          <w:lang w:bidi="fa-IR"/>
        </w:rPr>
        <w:t>.</w:t>
      </w:r>
    </w:p>
    <w:p>
      <w:pPr>
        <w:pStyle w:val="Heading5"/>
        <w:numPr>
          <w:ilvl w:val="4"/>
          <w:numId w:val="1"/>
        </w:numPr>
        <w:rPr/>
      </w:pPr>
      <w:bookmarkStart w:id="1391" w:name="__RefHeading___Toc1892749_1934241801"/>
      <w:bookmarkStart w:id="1392" w:name="_Toc634"/>
      <w:bookmarkEnd w:id="1391"/>
      <w:r>
        <w:rPr>
          <w:rtl w:val="true"/>
        </w:rPr>
        <w:t xml:space="preserve">روایت </w:t>
      </w:r>
      <w:r>
        <w:rPr/>
        <w:t>31</w:t>
      </w:r>
      <w:bookmarkEnd w:id="13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قبرستان شود و بگوید</w:t>
      </w:r>
      <w:r>
        <w:rPr>
          <w:rFonts w:eastAsia="IRNazanin" w:cs="IRNazanin"/>
          <w:color w:val="111111"/>
          <w:sz w:val="28"/>
          <w:szCs w:val="28"/>
          <w:rtl w:val="true"/>
          <w:lang w:bidi="fa-IR"/>
        </w:rPr>
        <w:t xml:space="preserve">: </w:t>
      </w:r>
      <w:bookmarkStart w:id="1393" w:name="pg16954_168925"/>
    </w:p>
    <w:p>
      <w:pPr>
        <w:pStyle w:val="BookText"/>
        <w:rPr/>
      </w:pPr>
      <w:bookmarkEnd w:id="1393"/>
      <w:r>
        <w:rPr>
          <w:rFonts w:ascii="Amiri" w:hAnsi="Amiri" w:eastAsia="Amiri" w:cs="Amiri"/>
          <w:color w:val="111111"/>
          <w:sz w:val="28"/>
          <w:sz w:val="28"/>
          <w:szCs w:val="28"/>
          <w:rtl w:val="true"/>
          <w:lang w:bidi="ar-SA"/>
        </w:rPr>
        <w:t>اللَّهُمَّ رَبَّ هَذِهِ الْأَرْوَاحِ الْفَانِيَةِ وَ الْأَجْسَادِ الْبَالِيَةِ وَ الْعِظَامِ النَّخِرَةِ الَّتِي خَرَجَتْ مِنَ الدُّنْيَا وَ هِيَ بِكَ مُؤْمِنَةٌ أَدْخِلْ عَلَيْهِمْ رَوْحاً مِنْكَ وَ سَلَاماً مِنِّي كَتَبَ اللَّهُ بِعَدَدِ الْخَلْقِ مِنْ لَدُنْ آدَمَ إِلَي أَنْ تَقُومَ السَّاعَةُ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دُعَاءُ عَلِيٍّ عليه السلام لِأَهْلِ الْقُبُورِ بِسْمِ اللَّهِ الرَّحْمنِ الرَّحِيمِ السَّلَامُ عَلَي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 اللَّهُ وَ احْشُرْنَا فِي زُمْرَةِ مَنْ قَالَ لَا إِلَهَ إِلَّا اللَّهُ مُحَمَّدٌ رَسُولُ اللَّهِ عَلِيٌّ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إِنِّي سَمِعْتُ رَسُولَ اللَّهِ صلي الله عليه و آله يَقُولُ مَنْ قَرَأَ هَذَا الدُّعَاءَ أَعْطَاهُ اللَّهُ سُبْحَانَهُ وَ تَعَالَي ثَوَابَ خَمْسِينَ سَنَةً وَ كَفَّرَ عَنْهُ سَيِّئَاتِ خَمْسِينَ سَنَةً وَ لِأَبَوَيْهِ أَيْضاً</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1892751_1934241801"/>
      <w:bookmarkStart w:id="1395" w:name="_Toc635"/>
      <w:bookmarkEnd w:id="1394"/>
      <w:r>
        <w:rPr>
          <w:rtl w:val="true"/>
        </w:rPr>
        <w:t>«</w:t>
      </w:r>
      <w:r>
        <w:rPr/>
        <w:t>32</w:t>
      </w:r>
      <w:r>
        <w:rPr>
          <w:rtl w:val="true"/>
        </w:rPr>
        <w:t>»</w:t>
      </w:r>
      <w:bookmarkEnd w:id="1395"/>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مَا يُقَالُ فِي الْمَقَابِرِ إِذَا مَرَرْتَ عَلَيْهِ أَنْ تَقِفَ وَ تَقُولَ اللَّهُمَّ وَلِّهِمْ مَا تَوَلَّوْا وَ احْشُرْهُمْ مَعَ مَنْ أَحَبُّوا</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892753_1934241801"/>
      <w:bookmarkStart w:id="1397" w:name="_Toc636"/>
      <w:bookmarkEnd w:id="1396"/>
      <w:r>
        <w:rPr>
          <w:rtl w:val="true"/>
        </w:rPr>
        <w:t>«</w:t>
      </w:r>
      <w:r>
        <w:rPr/>
        <w:t>33</w:t>
      </w:r>
      <w:r>
        <w:rPr>
          <w:rtl w:val="true"/>
        </w:rPr>
        <w:t>»</w:t>
      </w:r>
      <w:bookmarkEnd w:id="1397"/>
    </w:p>
    <w:p>
      <w:pPr>
        <w:pStyle w:val="BookText"/>
        <w:rPr/>
      </w:pPr>
      <w:r>
        <w:rPr>
          <w:rFonts w:ascii="Amiri" w:hAnsi="Amiri" w:eastAsia="Amiri" w:cs="Amiri"/>
          <w:color w:val="111111"/>
          <w:sz w:val="28"/>
          <w:sz w:val="28"/>
          <w:szCs w:val="28"/>
          <w:rtl w:val="true"/>
          <w:lang w:bidi="ar-SA"/>
        </w:rPr>
        <w:t>وَ قَالَ فِي كِتَابِ الْعُدَّةِ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الْمَقَابِرَ فَقَرَأَ سُورَةَ يس خَفَّفَ اللَّهُ عَنْهُمْ يَوْمَئِذٍ وَ كَانَ لَهُ بِعَدَدِ مَنْ فِيهَا حَسَنَاتٌ‌</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تم و الحمد للّه علي توفيقه ما أردناه من التعليق علي كتاب المزار من هذه الموسوعة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تعالي أن يتم توفيقه لنا و يكمل احسانه علينا بانجاز باقي هذه الموسوعة تحقيقا و تعليقا انه ولي ذلك وحده، و الحمد للّه بدءا و ختاما، و أنا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السيّد حسن الموسوي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1892755_1934241801"/>
      <w:bookmarkStart w:id="1399" w:name="_Toc637"/>
      <w:bookmarkEnd w:id="1398"/>
      <w:r>
        <w:rPr>
          <w:rtl w:val="true"/>
        </w:rPr>
        <w:t>أقول</w:t>
      </w:r>
      <w:bookmarkEnd w:id="1399"/>
    </w:p>
    <w:p>
      <w:pPr>
        <w:pStyle w:val="BookText"/>
        <w:rPr/>
      </w:pPr>
      <w:r>
        <w:rPr>
          <w:rFonts w:ascii="Amiri" w:hAnsi="Amiri" w:eastAsia="Amiri" w:cs="Amiri"/>
          <w:color w:val="111111"/>
          <w:sz w:val="28"/>
          <w:sz w:val="28"/>
          <w:szCs w:val="28"/>
          <w:rtl w:val="true"/>
          <w:lang w:bidi="ar-SA"/>
        </w:rPr>
        <w:t>قد تقدم سائر الأخبار المروية في فضل زيارة المؤمنين و آدابها في أبواب الجنائز من 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 پروردگار این روح های فناپذیر، و پیکرهای از بین رونده، و استخوان های پوسیده‌ای که از دنیا خارج شدند، درحالی‌که به تو ایمان داشتند، نسیم رحمتی از جانب خود، و سلامی از من بر آنان وارد کن؛ خداوند برای او به تعداد آفریدگان از زمان آدم تا لحظه برپا شدن قیامت، نیکی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دعای علی علیه السلام برای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سلام بر اهل لا إله إلا الله؛ از اهل لا إله إلا الله؛ ای اهل لا إله إلا الله، به حق لا إله إلا الله، کلام لا إله إلا الله را، از لا إله إلا الله، چگونه یافتید؟ ای لا إله إلا الله، به حق لا إله إلا الله، هر کسی را که لا إله إلا الله بگوید، بیامرز؛ و ما را در گروه کسانی که لا إله إلا الله، محمد رسول الله، علی ولی الله بگوید،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والامرتبه و منزه، ثواب پنجاه سال را برای او عطا می کند، و بدی های پنجاه سال را از او برمی دارد؛ همین طور برای پدر و مادرش</w:t>
      </w:r>
      <w:r>
        <w:rPr>
          <w:rFonts w:eastAsia="IRNazanin" w:cs="IRNazanin"/>
          <w:color w:val="111111"/>
          <w:sz w:val="28"/>
          <w:szCs w:val="28"/>
          <w:rtl w:val="true"/>
          <w:lang w:bidi="fa-IR"/>
        </w:rPr>
        <w:t>.</w:t>
      </w:r>
    </w:p>
    <w:p>
      <w:pPr>
        <w:pStyle w:val="Heading5"/>
        <w:numPr>
          <w:ilvl w:val="4"/>
          <w:numId w:val="1"/>
        </w:numPr>
        <w:rPr/>
      </w:pPr>
      <w:bookmarkStart w:id="1400" w:name="__RefHeading___Toc1892757_1934241801"/>
      <w:bookmarkStart w:id="1401" w:name="_Toc638"/>
      <w:bookmarkEnd w:id="1400"/>
      <w:r>
        <w:rPr>
          <w:rtl w:val="true"/>
        </w:rPr>
        <w:t xml:space="preserve">روایت </w:t>
      </w:r>
      <w:r>
        <w:rPr/>
        <w:t>32</w:t>
      </w:r>
      <w:bookmarkEnd w:id="1401"/>
    </w:p>
    <w:p>
      <w:pPr>
        <w:pStyle w:val="BookText"/>
        <w:rPr/>
      </w:pPr>
      <w:r>
        <w:rPr>
          <w:rFonts w:ascii="IRNazanin" w:hAnsi="IRNazanin" w:eastAsia="IRNazanin"/>
          <w:color w:val="111111"/>
          <w:sz w:val="28"/>
          <w:sz w:val="28"/>
          <w:szCs w:val="28"/>
          <w:rtl w:val="true"/>
          <w:lang w:bidi="fa-IR"/>
        </w:rPr>
        <w:t>و روایت شده است بهترین چیزی که هنگام گذر بر قبرها گفته شود، این است که بایستی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که دوست می داشتند، دوست آنان کن؛ و آنان را با کسانی که نسبت به آنان محبت داشتند، محشور نما</w:t>
      </w:r>
      <w:r>
        <w:rPr>
          <w:rFonts w:eastAsia="IRNazanin" w:cs="IRNazanin"/>
          <w:color w:val="111111"/>
          <w:sz w:val="28"/>
          <w:szCs w:val="28"/>
          <w:rtl w:val="true"/>
          <w:lang w:bidi="fa-IR"/>
        </w:rPr>
        <w:t>.</w:t>
      </w:r>
    </w:p>
    <w:p>
      <w:pPr>
        <w:pStyle w:val="Heading5"/>
        <w:numPr>
          <w:ilvl w:val="4"/>
          <w:numId w:val="1"/>
        </w:numPr>
        <w:rPr/>
      </w:pPr>
      <w:bookmarkStart w:id="1402" w:name="__RefHeading___Toc1892759_1934241801"/>
      <w:bookmarkStart w:id="1403" w:name="_Toc639"/>
      <w:bookmarkEnd w:id="1402"/>
      <w:r>
        <w:rPr>
          <w:rtl w:val="true"/>
        </w:rPr>
        <w:t xml:space="preserve">روایت </w:t>
      </w:r>
      <w:r>
        <w:rPr/>
        <w:t>33</w:t>
      </w:r>
      <w:bookmarkEnd w:id="1403"/>
    </w:p>
    <w:p>
      <w:pPr>
        <w:pStyle w:val="BookText"/>
        <w:rPr/>
      </w:pPr>
      <w:r>
        <w:rPr>
          <w:rFonts w:ascii="IRNazanin" w:hAnsi="IRNazanin" w:eastAsia="IRNazanin"/>
          <w:color w:val="111111"/>
          <w:sz w:val="28"/>
          <w:sz w:val="28"/>
          <w:szCs w:val="28"/>
          <w:rtl w:val="true"/>
          <w:lang w:bidi="fa-IR"/>
        </w:rPr>
        <w:t>و در کتاب عدّة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قبرستان شود و سوره یس بخواند، خداوند در آن روز بر آنها آسان می گیرد، و برای او به تعداد تمام کسانی که در آنجا قرار دارند، نیکی نوشته می شود</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404" w:name="__RefHeading___Toc1892761_1934241801"/>
      <w:bookmarkStart w:id="1405" w:name="_Toc640"/>
      <w:bookmarkEnd w:id="1404"/>
      <w:r>
        <w:rPr>
          <w:rtl w:val="true"/>
        </w:rPr>
        <w:t>می گویم</w:t>
      </w:r>
      <w:bookmarkEnd w:id="140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روایت های مربوط به فضیلت زیارت مؤمنان و آداب آن، پیشتر در باب های جنائز از کتاب طهارت گذشت </w:t>
      </w:r>
      <w:r>
        <w:rPr>
          <w:rFonts w:eastAsia="IRNazanin" w:cs="IRNazanin"/>
          <w:color w:val="111111"/>
          <w:sz w:val="28"/>
          <w:szCs w:val="28"/>
          <w:rtl w:val="true"/>
          <w:lang w:bidi="fa-IR"/>
        </w:rPr>
        <w:t xml:space="preserve">. </w:t>
      </w:r>
      <w:bookmarkStart w:id="1406" w:name="pg16954_168926"/>
    </w:p>
    <w:p>
      <w:pPr>
        <w:pStyle w:val="Heading3"/>
        <w:numPr>
          <w:ilvl w:val="2"/>
          <w:numId w:val="1"/>
        </w:numPr>
        <w:rPr/>
      </w:pPr>
      <w:bookmarkStart w:id="1407" w:name="__RefHeading___Toc1892763_1934241801"/>
      <w:bookmarkStart w:id="1408" w:name="_Toc641"/>
      <w:bookmarkEnd w:id="1406"/>
      <w:bookmarkEnd w:id="1407"/>
      <w:r>
        <w:rPr>
          <w:rtl w:val="true"/>
        </w:rPr>
        <w:t xml:space="preserve">باب </w:t>
      </w:r>
      <w:r>
        <w:rPr/>
        <w:t>7</w:t>
      </w:r>
      <w:r>
        <w:rPr>
          <w:rtl w:val="true"/>
        </w:rPr>
        <w:t xml:space="preserve"> </w:t>
      </w:r>
      <w:r>
        <w:rPr>
          <w:rtl w:val="true"/>
        </w:rPr>
        <w:t>نادر في إكرام القادم من الزيارة</w:t>
      </w:r>
      <w:bookmarkEnd w:id="1408"/>
    </w:p>
    <w:p>
      <w:pPr>
        <w:pStyle w:val="Heading4"/>
        <w:numPr>
          <w:ilvl w:val="3"/>
          <w:numId w:val="1"/>
        </w:numPr>
        <w:rPr/>
      </w:pPr>
      <w:bookmarkStart w:id="1409" w:name="__RefHeading___Toc1892765_1934241801"/>
      <w:bookmarkStart w:id="1410" w:name="_Toc642"/>
      <w:bookmarkEnd w:id="1409"/>
      <w:r>
        <w:rPr>
          <w:rtl w:val="true"/>
        </w:rPr>
        <w:t>الأخبار</w:t>
      </w:r>
      <w:bookmarkEnd w:id="1410"/>
    </w:p>
    <w:p>
      <w:pPr>
        <w:pStyle w:val="Heading5"/>
        <w:numPr>
          <w:ilvl w:val="4"/>
          <w:numId w:val="1"/>
        </w:numPr>
        <w:rPr/>
      </w:pPr>
      <w:bookmarkStart w:id="1411" w:name="__RefHeading___Toc1892767_1934241801"/>
      <w:bookmarkStart w:id="1412" w:name="_Toc643"/>
      <w:bookmarkEnd w:id="1411"/>
      <w:r>
        <w:rPr>
          <w:rtl w:val="true"/>
        </w:rPr>
        <w:t>«</w:t>
      </w:r>
      <w:r>
        <w:rPr/>
        <w:t>1</w:t>
      </w:r>
      <w:r>
        <w:rPr>
          <w:rtl w:val="true"/>
        </w:rPr>
        <w:t>»</w:t>
      </w:r>
      <w:bookmarkEnd w:id="1412"/>
    </w:p>
    <w:p>
      <w:pPr>
        <w:pStyle w:val="BookText"/>
        <w:rPr/>
      </w:pPr>
      <w:r>
        <w:rPr>
          <w:rFonts w:ascii="Amiri" w:hAnsi="Amiri" w:eastAsia="Amiri" w:cs="Amiri"/>
          <w:color w:val="111111"/>
          <w:sz w:val="28"/>
          <w:sz w:val="28"/>
          <w:szCs w:val="28"/>
          <w:rtl w:val="true"/>
          <w:lang w:bidi="ar-SA"/>
        </w:rPr>
        <w:t>رُوِيَ فِي بَعْضِ مُؤَلَّفَاتِ أَصْحَابِنَا رَحِمَهُمُ اللَّهُ تَعَالَي عَنْ مُعَلَّي بْنِ خُنَيْسٍ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الرَّجُلُ مِنْ إِخْوَانِكُمْ مِنْ زِيَارَتِنَا أَوْ زِيَارَةِ قُبُورِنَا فَاسْتَقْبِلُوهُ وَ سَلِّمُوا عَلَيْهِ وَ هَنِّئُوهُ بِمَا وَهَبَ اللَّهُ لَهُ فَإِنَّ لَكُمْ مِثْلَ ثَوَابِهِ وَ يَغْشَاكُمْ ثَوَابٌ مِثْلُ ثَوَابِهِ مِنْ رَحْمَةِ اللَّهِ وَ إِنَّهُ مَا مِنْ رَجُلٍ يَزُورُنَا أَوْ يَزُورُ قُبُورَنَا إِلَّا غَشِيَتْهُ الرَّحْمَةُ وَ غُفِرَتْ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خط المؤلف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وفقني لإتمام هذا المجلد من كتاب بحار الأنوار في المشهد المقدس المنور الغروي علي مشرفه و أخيه و زوجته و أولاده الطاهرين ألف ألف ألف صلاة و تحية و سلام بعد انصرافي عن حج بيت الله الحرام و زيارة قبر النبي صلي الله عليه و آله و سلم و الأئمة الكرام المقبورين في جواره عليهم الصلاة و السلام و كان ذلك في ليلة مبعث النبي صلي الله عليه و آله السابع و العشرين من شهر رجب الأصب من شهور سنة إحدي و ثمانين بعد الألف من الهجرة المقدسة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الحمد لله أولا و آخرا و الصلاة علي سيد المرسلين و فخر العالمين محمد و عترته الأكرمين الغر الميامين فالمرجو من إخواني المؤمنين الناظرين في هذا الكتاب و الزائرين بما أودعته فيه أن يترحموا علي و يدعوا لي بالغفران و الرحمة و الرضوان في روضات أئمتي و مشاهدهم عليهم السلام في حياتي و بعد وفاتي و هل الدعاء إلا لمثلي لكثرة زلاتي و هفواتي غفر الله لي و لوالدي و سائر المؤمنين بحق أئمتي و سادتي</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1892769_1934241801"/>
      <w:bookmarkStart w:id="1414" w:name="_Toc644"/>
      <w:bookmarkEnd w:id="1413"/>
      <w:r>
        <w:rPr>
          <w:rtl w:val="true"/>
        </w:rPr>
        <w:t xml:space="preserve">باب هفتم </w:t>
      </w:r>
      <w:r>
        <w:rPr>
          <w:rtl w:val="true"/>
        </w:rPr>
        <w:t xml:space="preserve">: </w:t>
      </w:r>
      <w:r>
        <w:rPr>
          <w:rtl w:val="true"/>
        </w:rPr>
        <w:t>بابی نادر در مورد بزرگداشت کسی که از زیارت آمده است</w:t>
      </w:r>
      <w:bookmarkEnd w:id="1414"/>
    </w:p>
    <w:p>
      <w:pPr>
        <w:pStyle w:val="Heading4"/>
        <w:numPr>
          <w:ilvl w:val="3"/>
          <w:numId w:val="1"/>
        </w:numPr>
        <w:rPr/>
      </w:pPr>
      <w:bookmarkStart w:id="1415" w:name="__RefHeading___Toc1892771_1934241801"/>
      <w:bookmarkStart w:id="1416" w:name="_Toc645"/>
      <w:bookmarkEnd w:id="1415"/>
      <w:r>
        <w:rPr>
          <w:rtl w:val="true"/>
        </w:rPr>
        <w:t>روایات</w:t>
      </w:r>
      <w:bookmarkEnd w:id="1416"/>
    </w:p>
    <w:p>
      <w:pPr>
        <w:pStyle w:val="Heading5"/>
        <w:numPr>
          <w:ilvl w:val="4"/>
          <w:numId w:val="1"/>
        </w:numPr>
        <w:rPr/>
      </w:pPr>
      <w:bookmarkStart w:id="1417" w:name="__RefHeading___Toc1892773_1934241801"/>
      <w:bookmarkStart w:id="1418" w:name="_Toc646"/>
      <w:bookmarkEnd w:id="1417"/>
      <w:r>
        <w:rPr>
          <w:rtl w:val="true"/>
        </w:rPr>
        <w:t xml:space="preserve">روایت </w:t>
      </w:r>
      <w:r>
        <w:rPr/>
        <w:t>1</w:t>
      </w:r>
      <w:bookmarkEnd w:id="1418"/>
    </w:p>
    <w:p>
      <w:pPr>
        <w:pStyle w:val="BookText"/>
        <w:rPr/>
      </w:pPr>
      <w:r>
        <w:rPr>
          <w:rFonts w:ascii="IRNazanin" w:hAnsi="IRNazanin" w:eastAsia="IRNazanin"/>
          <w:color w:val="111111"/>
          <w:sz w:val="28"/>
          <w:sz w:val="28"/>
          <w:szCs w:val="28"/>
          <w:rtl w:val="true"/>
          <w:lang w:bidi="fa-IR"/>
        </w:rPr>
        <w:t>در بعضی نوشته های اصحابمان، که خداوند بر همه آنان رحمت کند، از معلی پسر خنیس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برادران شما از زیارت ما یا زیارت قبرهای ما برگردد، از او استقبال کنید، و بر او سلام دهید، و به خاطر چیزی که خداوند به او بخشیده است، به او شادباش بگویید، که برای شما ثوابی مثل ثواب او خواهد بود، و از روی رحمتی که خداوند دارد، ثوابی مانند ثواب او شما را دربر می گیرد؛ زیرا هیچ شخصی نیست که ما یا قبرهای ما را زیارت نماید، مگر اینکه رحمت خداوند او را دربر گیرد و گناهانش آمرزیده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خط نویسنده، که رحمت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برای خداوندی باد که توفیق تمام کردن این مجلد از کتاب بحار الأنوار را در مشهد مقدس و نورانی و درخشان، که بر وجود شریف او و برادرش و همسرش و فرزندان پاکش هزار هزار هزار درود و تحیت و سلام باد، بعد از برگشتن از حج خانه خدا، و زیارت قبر پیامبر صلی الله علیه و آله و سلم، و امامان بزرگواری که در کنار او آرمیده اند، درود و سلام نثار آنان باد،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 در شب مبعث پیامبر صلی الله علیه و آله، بیست و هفتم رجب، ماه ریزش رحمت، از ماه های سال یک هزار و هشتاد و یک بعد از هجرت پاک پیامبر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از ابتدا تا انتها، برای خداوند باد؛ و درود بر پیشوای پیامبران، و افتخار جهانیان، محمد و خانواده پاک او، آن بزرگواران با برکت، باد؛ و امید من از برادران مؤمن خودم، نگاه کنندگان به این کتاب، و زیارت کنندگان با آنچه در آن به امانت گذاشته ام، این است که بر من رحمت فرستند، و برای آمرزش و مورد رحمت و خشنودی واقع شدن من، در زیارتگاه های امامانم و شهادتگاه های آنان، در زمان زندگی و بعد از وفات من، برایم دعا نمایند؛ و آیا دعا جز برای کسی مثل من است؟ که خطاها و لغزش های من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امامان و پیشوایانم، من و پدر و مادرم و سایر مؤمنان را بیامرزد </w:t>
      </w:r>
      <w:r>
        <w:rPr>
          <w:rFonts w:eastAsia="IRNazanin" w:cs="IRNazanin"/>
          <w:color w:val="111111"/>
          <w:sz w:val="28"/>
          <w:szCs w:val="28"/>
          <w:rtl w:val="true"/>
          <w:lang w:bidi="fa-IR"/>
        </w:rPr>
        <w:t xml:space="preserve">. </w:t>
      </w:r>
      <w:bookmarkStart w:id="1419" w:name="pg16954_168927"/>
    </w:p>
    <w:p>
      <w:pPr>
        <w:pStyle w:val="Heading2"/>
        <w:numPr>
          <w:ilvl w:val="1"/>
          <w:numId w:val="1"/>
        </w:numPr>
        <w:rPr/>
      </w:pPr>
      <w:bookmarkStart w:id="1420" w:name="__RefHeading___Toc1892775_1934241801"/>
      <w:bookmarkStart w:id="1421" w:name="_Toc647"/>
      <w:bookmarkEnd w:id="1419"/>
      <w:bookmarkEnd w:id="1420"/>
      <w:r>
        <w:rPr>
          <w:rtl w:val="true"/>
        </w:rPr>
        <w:t>ملحق بهذا الجزء</w:t>
      </w:r>
      <w:bookmarkEnd w:id="14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2" w:name="__RefHeading___Toc1892777_1934241801"/>
      <w:bookmarkStart w:id="1423" w:name="_Toc648"/>
      <w:bookmarkEnd w:id="1422"/>
      <w:r>
        <w:rPr>
          <w:rtl w:val="true"/>
        </w:rPr>
        <w:t>پیوست</w:t>
      </w:r>
      <w:r>
        <w:rPr>
          <w:rtl w:val="true"/>
        </w:rPr>
        <w:t xml:space="preserve">: </w:t>
      </w:r>
      <w:r>
        <w:rPr>
          <w:rtl w:val="true"/>
        </w:rPr>
        <w:t>صلوات جامعه بر پیامبر و امامان صلوات الله علیهم</w:t>
      </w:r>
      <w:bookmarkEnd w:id="142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وعدنا في ذيل الصفحة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ننقل ما أورده المؤلف في باب أعمال يوم الجمعة من الصلوات الجامعة علي الرسول و الأئمة عليهم السلام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 قَدِيمٍ مِنْ مُؤَلَّفَاتِ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صَلَّيْتَ الْفَجْرَ يَوْمَ الْجُمُعَةِ فَابْتَدِئْ بِهَذِهِ الشَّهَادَةِ ثُمَّ بِالصَّلَاةِ عَلَي مُحَمَّدٍ وَ آلِهِ وَ 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وَ رَبُّ كُلِّ شَيْ‌ءٍ وَ خَالِقِي وَ خَالِقُ كُلِّ شَيْ‌ءٍ آمَنْتُ بِكَ وَ بِمَلَائِكَتِكَ وَ كُتُبِكَ وَ رُسُلِكَ وَ بِالسَّاعَةِ وَ الْبَعْثِ وَ النُّشُورِ وَ بِلِقَائِكَ وَ الْحِسَابِ وَ وَعْدِكَ وَ وَعِيدِكَ وَ بِالْمَغْفِرَةِ وَ الْعَذَابِ وَ قَدَرِكَ وَ قَضَائِكَ وَ رَضِيتُ بِكَ رَبّاً وَ بِالْإِسْلَامِ دِيناً وَ بِمُحَمَّدٍ صلي الله عليه و آله نَبِيّاً وَ بِالْقُرْآنِ كِتَاباً وَ حُكْماً وَ بِالْكَعْبَةِ قِبْلَةً وَ بِحُجَجِكَ عَلَي خَلْقِكَ حُجَجاً وَ أَئِمَّةً وَ بِالْمُؤْمِنِينَ إِخْوَاناً وَ كَفَرْتُ بِالْجِبْتِ وَ الطَّاغُوتِ وَ بِاللَّاتِ وَ الْعُزَّي وَ بِجَمِيعِ مَا يُعْبَدُ دُونَكَ وَ اسْتَمْسَكَ بِالْعُرْوَةِ الْوُثْقي لَا انْفِصامَ لَها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كُلَّ مَعْبُودٍ مِنْ لَدُنْ عَرْشِكَ إِلَي قَرَارِ الْأَرَضِينَ السَّابِعَةِ سِوَاكَ بَاطِلٌ لَا إِلَهَ إِلَّا أَنْتَ وَحْدَكَ لَا شَرِيكَ لَكَ كُنْتَ قَبْلَ الْأَيَّامِ وَ اللَّيَالِي وَ قَبْلَ الْأَزْمَانِ وَ الدُّهُورِ وَ قَبْلَ كُلِّ شَيْ‌ءٍ إِذْ أَنْتَ حَيٌّ قَبْلَ كُلِّ حَيٍّ وَ حَيٌّ بَعْدَ كُلِّ حَيٍّ تَبَارَكْتَ وَ تَعَالَيْتَ فِي عَلْيَائِكَ وَ تَقَدَّسْتَ فِي أَسْمَائِكَ لَا إِلَهَ غَيْرُكَ وَ لَا رَبَّ سِوَاكَ وَ أَنْتَ حَيٌّ قَيُّومٌ مَلِكٌ قُدُّوسٌ مُتَعَالٍ أَبَداً لَا نَفَادَ لَكَ وَ لَا فَنَاءَ وَ لَا زَوَالَ وَ لَا غَايَةَ وَ لَا 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فِي السَّمَاوَاتِ وَ الْأَرَضِينَ إِلَّا أَنْتَ تَعَظَّمْتَ حَمِيداً وَ تَحَمَّدْتَ كَرِيماً وَ تَكَبَّرْتَ رَحِيماً وَ كُنْتَ عَزِيزاً قَدِيماً قَدِيراً مَجِيداً تَعَالَيْتَ قُدُّوساً رَحِيماً قَدِيراً وَ تَوَحَّدْتَ إِلَهاً جَبَّاراً قَوِيّاً عَلِيّاً عَلِيماً عَظِيماً كَبِيراً وَ تَفَرَّدْتَ بِخَلْقِ الْخَلْقِ كُلِّهِمْ فَمَا خَالِقٌ بَارِئٌ مُصَوِّرٌ مُتْقِنٌ غَيْرَكَ وَ تَعَالَيْتَ قَاهِراً مَعْبُوداً مُبْدِئاً مُعِيداً مُنْعِماً مُفْضِلًا جَوَاداً مَاجِداً رَحِيماً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الرَّبُّ الرَّحِيمُ الَّذِي لَمْ تَزَلْ وَ لَا تَزَالُ وَ تُضْرَبُ بِكَ الْأَمْثَالُ وَ لَا يُغَيِّرُكَ</w:t>
      </w:r>
    </w:p>
    <w:p>
      <w:pPr>
        <w:pStyle w:val="BookText"/>
        <w:rPr/>
      </w:pPr>
      <w:r>
        <w:rPr>
          <w:rFonts w:ascii="IRNazanin" w:hAnsi="IRNazanin" w:eastAsia="IRNazanin"/>
          <w:color w:val="111111"/>
          <w:sz w:val="28"/>
          <w:sz w:val="28"/>
          <w:szCs w:val="28"/>
          <w:rtl w:val="true"/>
          <w:lang w:bidi="fa-IR"/>
        </w:rPr>
        <w:t xml:space="preserve">در زیر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دادیم صلوات جامعه بر پیامبر و امامان علیهم السلام را که نویسنده در باب اعمال روز جمعه آورده است، نقل کنیم؛ پس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خداوند روانش را پاک گرداند،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قدیمی از نوشته های پیشینیان ما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جمعه، نماز صبح را خواندی، ابتدا این گواهی را بده و سپس بر محمد و خاندان او درود فرست؛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پروردگار من و پروردگار هر چیزی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آفریدگار هر چیزی هستی، به تو و به فرشتگان تو و کتاب ها و فرستادگان تو، و به قیامت و برانگیختن و زنده شدن، و به دیدار تو و حسابرسی اعمال و وعده های نیک و بد تو، و به آمرزش و کیفر، و قدر و قضای تو، ایمان آوردم؛ و به تو به عنوان پروردگار، و به اسلام به عنوان دین، و به محمد صلی الله علیه و آله به عنوان پیامبر، و به قرآن به عنوان کتاب و حکمت، و به کعبه به عنوان قبله، و به حجت های تو به عنوان حجت ها و امامان، و به مؤمنان به عنوان برادران خودم، خشنود گشتم؛ و به جبت و طاغوت و لات و عزّی، و به همه چیزهایی که به جای تو پرستیده شود، کفر ورزیدم؛ و به دستاویزی استوار، که آن را گسستی نیست، چنگ زدم،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هر معبودی غیر از تو، از کنار عرش تو تا محل قرار گرفتن زمین های هفتگانه، باطل است؛ هیچ خدایی جز تو وجود ندارد؛ یگانه هستی و شریکی برای تو نیست؛ تو قبل از روزها و شب ها، و قبل از زمان ها و دوره ها، و قبل از هر چیز بوده ای؛ چرا که تو قبل از هر زنده ای زنده، و بعد از هر زنده ای زنده بوده ای؛ در والایی خود مبارک و والامرتبه گشته ای؛ و در اسم های خود پاک و منزه شده ای؛ هیچ خدایی جز تو، و هیچ پرورودگاری غیر تو وجود ندارد؛ و تو زنده پاینده فرمانروای پاک والامرتبه جاودانه هستی که نه تمام شدنی برای تو وجود دارد، و نه نابود شدنی، و نه از از بین رفتنی، و نه پایانی، و نه انتهایی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خدایی در آسمان ها و زمین ها به جز تو وجود ندارد؛ ستودنی بزرگی ورزیده ای، و بزرگوارانه منت نهاده ای، و مهربانانه بزرگ منشی کرده ای؛ و تو شکست ناپذیر دیرینه، بسیار توانا و گرامی بوده ای؛ با پاکی و مهربانی و قدرت، والایی یافته ای؛ و به عنوان خدای مقتدر توانای والامرتبه دانای باعظمت بزرگ، یکتا گشته ای؛ و با آفرینش آفریدگان یگانگی نموده ای؛ پس هیچ آفریدگار به وجود آورنده صورتگر محکم کننده ای جز تو وجود ندارد؛ و به عنوان چیره گر معبود آغازگر بازگرداننده نعمت دهنده افزون کننده بخشنده گرامی مهربان بزرگوار، والایی یافته ای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پروردگار مهربانی هستی که بدون ابتدا بوده  ای و جاودانه خواهی بود، و مثل ها به تو زده می شود؛ </w:t>
      </w:r>
    </w:p>
    <w:p>
      <w:pPr>
        <w:pStyle w:val="BookText"/>
        <w:rPr/>
      </w:pPr>
      <w:r>
        <w:rPr>
          <w:rFonts w:ascii="Amiri" w:hAnsi="Amiri" w:eastAsia="Amiri" w:cs="Amiri"/>
          <w:color w:val="111111"/>
          <w:sz w:val="28"/>
          <w:sz w:val="28"/>
          <w:szCs w:val="28"/>
          <w:rtl w:val="true"/>
          <w:lang w:bidi="ar-SA"/>
        </w:rPr>
        <w:t>الدُّهُورُ وَ لَا يُفْنِيكَ الزَّمَانُ وَ لَا تُدَاوِلُكَ الْأَيَّامُ وَ لَا يَخْتَلِفُ عَلَيْكَ اللَّيَالِي وَ لَا تُحَاوِلُكَ الْأَقْدَارُ</w:t>
      </w:r>
      <w:r>
        <w:rPr>
          <w:rStyle w:val="FootnoteAnchor"/>
          <w:rtl w:val="true"/>
        </w:rPr>
        <w:footnoteReference w:id="797"/>
      </w:r>
      <w:r>
        <w:rPr>
          <w:rFonts w:ascii="Amiri" w:hAnsi="Amiri" w:eastAsia="Amiri" w:cs="Amiri"/>
          <w:color w:val="111111"/>
          <w:sz w:val="28"/>
          <w:sz w:val="28"/>
          <w:szCs w:val="28"/>
          <w:rtl w:val="true"/>
          <w:lang w:bidi="ar-SA"/>
        </w:rPr>
        <w:t xml:space="preserve">وَ لَا تَبْلُغُكَ الْآجَالُ لَا زَوَالَ لِمُلْكِكَ وَ لَا فَنَاءَ لِسُلْطَانِكَ وَ لَا انْقِطَاعَ لِذِكْرِكَ وَ لَا تَبْدِيلَ لِكَلِمَاتِكَ وَ لَا تَحْوِيلَ لِسُنَّتِكَ وَ لَا خُلْفَ لِوَعْدِكَ وَ لَا تَأْخُذُكَ سِنَةٌ وَ لَا نَوْمٌ وَ لَا يَمَسُّكَ نَصَبٌ وَ لَا لُغُوبٌ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الْجَلِيلُ الْقَدِيمُ الْأَوَّلُ الْآخِرُ الْبَاطِنُ الظَّاهِرُ الْقُدُّوسُ عَزَّتْ أَسْمَاؤُكَ وَ جَلَّ ثَنَاؤُكَ وَ لَا إِلَهَ سِوَاكَ وَصَفْتَ نَفْسَكَ أَحَداً صَمَداً فَرْداً لَمْ يَتَّخِذْ صَاحِبَةً وَ لَا وَلَداً لَمْ تَلِدْ وَ لَمْ تُولَدْ وَ لَمْ يَكُنْ لَكَ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الدَّائِمُ فِي غَيْرِ وَصَبٍ‌</w:t>
      </w:r>
      <w:r>
        <w:rPr>
          <w:rStyle w:val="FootnoteAnchor"/>
          <w:rtl w:val="true"/>
        </w:rPr>
        <w:footnoteReference w:id="798"/>
      </w:r>
      <w:r>
        <w:rPr>
          <w:rFonts w:ascii="Amiri" w:hAnsi="Amiri" w:eastAsia="Amiri" w:cs="Amiri"/>
          <w:color w:val="111111"/>
          <w:sz w:val="28"/>
          <w:sz w:val="28"/>
          <w:szCs w:val="28"/>
          <w:rtl w:val="true"/>
          <w:lang w:bidi="ar-SA"/>
        </w:rPr>
        <w:t xml:space="preserve">وَ لَا نَصَبٍ لَمْ تَشْغَلْكَ رَحْمَتُكَ عَنْ عَذَابِكَ وَ لَا عَذَابُكَ عَنْ رَحْمَتِكَ خَلَقْتَ خَلْقَكَ مِنْ غَيْرِ وَحْشَةٍ بِكَ إِلَيْهِمْ وَ لَا أُنْسٍ بِهِمْ وَ ابْتَدَعْتَهُمْ لَا مِنْ شَيْ‌ءٍ كَانَ وَ لَا بِشَيْ‌ءٍ شَبَّهْتَهُمْ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يُرَامُ عِزُّكَ وَ لَا يُسْتَضْعَفُ أَمْرُكَ لَا عِزَّ لِمَنْ أَذْلَلْتَ وَ لَا ذُلَّ لِمَنْ أَعْزَزْتَ أَسْمَعْتَ مَنْ دَعَوْتَ وَ أَجَبْتَ مَنْ دَعَاكَ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اكْتُبْ شَهَادَتِي هَذِهِ وَ اجْعَلْهَا عَهْداً عِنْدَكَ تُوَفِّنِيهِ يَوْمَ تَسْأَلُ الصَّادِقِينَ عَنْ صِدْقِهِمْ وَ ذَلِكَ قَوْلُكَ لا يَمْلِكُونَ الشَّفاعَةَ إِلَّا مَنِ اتَّخَذَ عِنْدَ الرَّحْمنِ عَهْداً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بِمُحَمَّدٍ نَبِيِّكَ صلي الله عليه و آله وَ بِإِيمَانِي بِهِ وَ بِطَاعَتِي لَهُ وَ تَصْدِيقِي بِمَا جَاءَ بِهِ مِنْ عِنْدِكَ فَنَزَلَ بِهِ الرُّوحُ الْأَمِينُ مِنْ وَحْيِكَ عَلَي مُحَمَّدٍ نَبِيِّ الرَّحْمَةِ الْقَائِدِ إِلَي الرَّحْمَةِ الَّذِي بِطَاعَتِهِ تُنَالُ الرَّحْمَةُ وَ بِمَعْصِيَتِهِ تُهْتَكُ الْعِصْمَةُ صَلَّي اللَّهُ عَلَيْهِ وَ آلِهِ وَ سَلَّمَ وَ رَحَّمَ وَ كَرَّمَ يَا دَاحِيَ الْمَدْحُوَّاتِ‌</w:t>
      </w:r>
      <w:r>
        <w:rPr>
          <w:rStyle w:val="FootnoteAnchor"/>
          <w:rtl w:val="true"/>
        </w:rPr>
        <w:footnoteReference w:id="799"/>
      </w:r>
      <w:r>
        <w:rPr>
          <w:rFonts w:ascii="Amiri" w:hAnsi="Amiri" w:eastAsia="Amiri" w:cs="Amiri"/>
          <w:color w:val="111111"/>
          <w:sz w:val="28"/>
          <w:sz w:val="28"/>
          <w:szCs w:val="28"/>
          <w:rtl w:val="true"/>
          <w:lang w:bidi="ar-SA"/>
        </w:rPr>
        <w:t>وَ يَا بَانِيَ</w:t>
      </w:r>
    </w:p>
    <w:p>
      <w:pPr>
        <w:pStyle w:val="BookText"/>
        <w:rPr/>
      </w:pPr>
      <w:r>
        <w:rPr>
          <w:rFonts w:ascii="IRNazanin" w:hAnsi="IRNazanin" w:eastAsia="IRNazanin"/>
          <w:color w:val="111111"/>
          <w:sz w:val="28"/>
          <w:sz w:val="28"/>
          <w:szCs w:val="28"/>
          <w:rtl w:val="true"/>
          <w:lang w:bidi="fa-IR"/>
        </w:rPr>
        <w:t>و روزگاران تو را تغییر نمی دهد، و زمان تو را از بین نمی برد، و روزها تو را دست به دست نمی کند، و شب ها بر تو پیاپی نمی شوند، و قدرها تو را دگرگون نمی سازد،</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مهلت ها به تو نمیرسد، و برای فرمانروایی ات از بین رفتنی، و برای حکمرانی ات نابودی، و برای یادت منقطع شدنی، و برای کلماتت تبدیل شدنی، و برای سنتت دگرگون شدنی، و برای وعده ات شکستنی، وجود ندارد؛ و نه خوابی سبک تو را فرو می گیرد، و نه خوابی گران؛ و نه سختی به تو می رسد و نه رنجوری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ارجمند دیرینه اول آخر پوشیده آشکار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وصفی که حس درک کند و خیالی آن را تصور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اسم هایت عزتمند، و ستایش تو بزرگوار گشته است؛ هیچ خدایی جز تو وجود ندارد؛ خود را یگانه بی نیاز تنهایی که نه همسر و نه فرزندی می گیرد، نه زاده است و نه زاییده شده است، و نه برای او همتایی وجود دارد، توصیف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جاودانه در غیر بیماری</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رنجوری هستی؛ رحمتت تو را از عذابت، و عذابت تو را از رحمتت باز نمی دارد؛ آفریده هایت را بدون اینکه نسبت به آنان وحشت و یا انسی برای تو باشد، آفریدی؛ و آنان را بدون اینکه از موجودی الگو گرفته، یا به چیزی تشبیه کرده باشی، نو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عزتت کاستی نمی گیرد، و فرمانت به ضعف کشانده نمی شود؛ برای کسی که خوار نموده ای، هیچ عزتی، و برای کسی که عزت داده ای، هیچ خواری وجود ندارد؛ هر کس را فرا خوانده ای، دعوتت را به او شنوانده ای؛ و هر کس را که تو را خوانده است، اجابت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گواهی مرا بنویس، و آن را پیمانی نزد خود قرار ده، تا در روزی که راستان را از راستی شان بپرسی، به من بازگردانی؛ و این فرمایش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من به واسطه پیامبرت محمد صلی الله علیه و آله، و با ایمانم به او، و با فرمانبرداری ام از او، و با تصدیق کردن آنچه از سوی تو آورده است، به تو روی می آورم؛ همان که روح الامین به عنوان وحی تو آن را بر محمد پیامبر رحمت، و راهبر به سوی رحمت، فرود آورد؛ همان کسی که با فرمانبرداری اش رحمت به دست می آید، و با نافرمانی اش پرده دریده می گردد؛ خداوند بر او و خاندانش درود و سلام فرستد و مهربانی و بزرگواری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گسترده ها،</w:t>
      </w:r>
      <w:r>
        <w:rPr>
          <w:rStyle w:val="FootnoteAnchor"/>
          <w:rtl w:val="true"/>
        </w:rPr>
        <w:footnoteReference w:id="80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برافراشته کننده </w:t>
      </w:r>
    </w:p>
    <w:p>
      <w:pPr>
        <w:pStyle w:val="BookText"/>
        <w:rPr/>
      </w:pPr>
      <w:r>
        <w:rPr>
          <w:rFonts w:ascii="Amiri" w:hAnsi="Amiri" w:eastAsia="Amiri" w:cs="Amiri"/>
          <w:color w:val="111111"/>
          <w:sz w:val="28"/>
          <w:sz w:val="28"/>
          <w:szCs w:val="28"/>
          <w:rtl w:val="true"/>
          <w:lang w:bidi="ar-SA"/>
        </w:rPr>
        <w:t>الْمَسْمُوكَاتِ‌</w:t>
      </w:r>
      <w:r>
        <w:rPr>
          <w:rStyle w:val="FootnoteAnchor"/>
          <w:rtl w:val="true"/>
        </w:rPr>
        <w:footnoteReference w:id="803"/>
      </w:r>
      <w:r>
        <w:rPr>
          <w:rFonts w:ascii="Amiri" w:hAnsi="Amiri" w:eastAsia="Amiri" w:cs="Amiri"/>
          <w:color w:val="111111"/>
          <w:sz w:val="28"/>
          <w:sz w:val="28"/>
          <w:szCs w:val="28"/>
          <w:rtl w:val="true"/>
          <w:lang w:bidi="ar-SA"/>
        </w:rPr>
        <w:t xml:space="preserve">وَ يَا مُرْسِيَ الْمَرْسِيَّاتِ </w:t>
      </w:r>
      <w:r>
        <w:rPr>
          <w:rStyle w:val="FootnoteAnchor"/>
          <w:rtl w:val="true"/>
        </w:rPr>
        <w:footnoteReference w:id="804"/>
      </w:r>
      <w:r>
        <w:rPr>
          <w:rFonts w:ascii="Amiri" w:hAnsi="Amiri" w:eastAsia="Amiri" w:cs="Amiri"/>
          <w:color w:val="111111"/>
          <w:sz w:val="28"/>
          <w:sz w:val="28"/>
          <w:szCs w:val="28"/>
          <w:rtl w:val="true"/>
          <w:lang w:bidi="ar-SA"/>
        </w:rPr>
        <w:t xml:space="preserve">وَ يَا جَبَّارَ السَّمَاوَاتِ وَ خَالِقَ الْقُلُوبِ عَلَي فِطْرَتِهَا شَقِيِّهَا وَ سَعِيدِهَا وَ بَاسِطَ الرَّحْمَةِ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شَرَائِفَ صَلَوَاتِكَ وَ نَوَامِيَ بَرَكَاتِكَ‌</w:t>
      </w:r>
      <w:r>
        <w:rPr>
          <w:rStyle w:val="FootnoteAnchor"/>
          <w:rtl w:val="true"/>
        </w:rPr>
        <w:footnoteReference w:id="805"/>
      </w:r>
      <w:r>
        <w:rPr>
          <w:rFonts w:ascii="Amiri" w:hAnsi="Amiri" w:eastAsia="Amiri" w:cs="Amiri"/>
          <w:color w:val="111111"/>
          <w:sz w:val="28"/>
          <w:sz w:val="28"/>
          <w:szCs w:val="28"/>
          <w:rtl w:val="true"/>
          <w:lang w:bidi="ar-SA"/>
        </w:rPr>
        <w:t>وَ رَأْفَةَ تَحَنُّنِكَ وَ عَوَاطِفَ زَوَاكِي رَحْمَتِكَ عَلَي مُحَمَّدٍ عَبْدِكَ وَ رَسُولِكَ الْفَاتِحِ لِمَا أُغْلِقَ وَ الْخَاتِمِ لِمَا سَبَقَ وَ مُظْهِرَ الْحَقِّ بِالْحَقِ‌</w:t>
      </w:r>
      <w:r>
        <w:rPr>
          <w:rStyle w:val="FootnoteAnchor"/>
          <w:rtl w:val="true"/>
        </w:rPr>
        <w:footnoteReference w:id="806"/>
      </w:r>
      <w:r>
        <w:rPr>
          <w:rFonts w:ascii="Amiri" w:hAnsi="Amiri" w:eastAsia="Amiri" w:cs="Amiri"/>
          <w:color w:val="111111"/>
          <w:sz w:val="28"/>
          <w:sz w:val="28"/>
          <w:szCs w:val="28"/>
          <w:rtl w:val="true"/>
          <w:lang w:bidi="ar-SA"/>
        </w:rPr>
        <w:t>وَ دَامِغَ الْبَاطِلِ كَمَا حَمَّلْتَهُ فَاضْطَلَعَ بِأَمْرِكَ مُحْتَمِلًا لِطَاعَتِكَ مُسْتَوْفِزاً</w:t>
      </w:r>
      <w:r>
        <w:rPr>
          <w:rStyle w:val="FootnoteAnchor"/>
          <w:rtl w:val="true"/>
        </w:rPr>
        <w:footnoteReference w:id="807"/>
      </w:r>
      <w:r>
        <w:rPr>
          <w:rFonts w:ascii="Amiri" w:hAnsi="Amiri" w:eastAsia="Amiri" w:cs="Amiri"/>
          <w:color w:val="111111"/>
          <w:sz w:val="28"/>
          <w:sz w:val="28"/>
          <w:szCs w:val="28"/>
          <w:rtl w:val="true"/>
          <w:lang w:bidi="ar-SA"/>
        </w:rPr>
        <w:t>فِي مَرْضَاتِكَ غَيْرَ نَاكِلٍ فِي قُدْمٍ‌</w:t>
      </w:r>
      <w:r>
        <w:rPr>
          <w:rStyle w:val="FootnoteAnchor"/>
          <w:rtl w:val="true"/>
        </w:rPr>
        <w:footnoteReference w:id="808"/>
      </w:r>
      <w:r>
        <w:rPr>
          <w:rFonts w:ascii="Amiri" w:hAnsi="Amiri" w:eastAsia="Amiri" w:cs="Amiri"/>
          <w:color w:val="111111"/>
          <w:sz w:val="28"/>
          <w:sz w:val="28"/>
          <w:szCs w:val="28"/>
          <w:rtl w:val="true"/>
          <w:lang w:bidi="ar-SA"/>
        </w:rPr>
        <w:t>وَ لَا وَاهِنٍ فِي عَزْمٍ حَافِظاً لِعَهْدِكَ مَاضِياً عَلَي نَفَاذِ أَمْرِكَ حَتَّي أَوْرَي قَبَسَ الْقَابِسِ‌</w:t>
      </w:r>
      <w:r>
        <w:rPr>
          <w:rStyle w:val="FootnoteAnchor"/>
          <w:rtl w:val="true"/>
        </w:rPr>
        <w:footnoteReference w:id="809"/>
      </w:r>
      <w:r>
        <w:rPr>
          <w:rFonts w:ascii="Amiri" w:hAnsi="Amiri" w:eastAsia="Amiri" w:cs="Amiri"/>
          <w:color w:val="111111"/>
          <w:sz w:val="28"/>
          <w:sz w:val="28"/>
          <w:szCs w:val="28"/>
          <w:rtl w:val="true"/>
          <w:lang w:bidi="ar-SA"/>
        </w:rPr>
        <w:t xml:space="preserve">وَ بِهِ هُدِيَتِ الْقُلُوبُ بَعْدَ خَوْضَاتِ الْفِتَنِ وَ أَقَامَ مُوضِحَاتِ الْأَعْلَامِ وَ مُنِيرَاتِ الْإِسْلَامِ وَ نَائِرَاتِ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برافراشته ها،</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ای استوار کننده استوارها،</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ای چیره آسمان ها و آفریننده دل ها بر اساس سرشت آنها، به صورت بدبخت و خوشبخت، و گستراننده رحمت برای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ترین درودها، و فزاینده ترین برکت ها،</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مهربان ترین مهربانی ها، و بامحبت ترین و پاکیزه ترین رحمت خودت را بر محمد، بنده و فرستاده تو، گشاینده آنچه بسته شده، و به پایان رساننده برای آنچه گذشته، و آشکار کننده حقیقت به وسیله حقیقت،</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سرشکننده باطل، همان گونه که بر عهده او گذاشته بودی، پس به دستور تو بر آن کار توانا گشت؛ و بر دوش کشنده طاعت تو، و کوشای با شتاب</w:t>
      </w:r>
      <w:r>
        <w:rPr>
          <w:rStyle w:val="FootnoteAnchor"/>
          <w:rtl w:val="true"/>
        </w:rPr>
        <w:footnoteReference w:id="814"/>
      </w:r>
      <w:r>
        <w:rPr>
          <w:rFonts w:ascii="IRNazanin" w:hAnsi="IRNazanin" w:eastAsia="IRNazanin"/>
          <w:color w:val="111111"/>
          <w:sz w:val="28"/>
          <w:sz w:val="28"/>
          <w:szCs w:val="28"/>
          <w:rtl w:val="true"/>
          <w:lang w:bidi="fa-IR"/>
        </w:rPr>
        <w:t>در به دست آوردن خشنودی تو، بدون اینکه از پیشگامی رویگردان شود،</w:t>
      </w:r>
      <w:r>
        <w:rPr>
          <w:rStyle w:val="FootnoteAnchor"/>
          <w:rtl w:val="true"/>
        </w:rPr>
        <w:footnoteReference w:id="815"/>
      </w:r>
      <w:r>
        <w:rPr>
          <w:rFonts w:ascii="IRNazanin" w:hAnsi="IRNazanin" w:eastAsia="IRNazanin"/>
          <w:color w:val="111111"/>
          <w:sz w:val="28"/>
          <w:sz w:val="28"/>
          <w:szCs w:val="28"/>
          <w:rtl w:val="true"/>
          <w:lang w:bidi="fa-IR"/>
        </w:rPr>
        <w:t>و یا در تصمیم گرفتن سست گردد، نگاه دارنده پیمان تو، و رهپو برای پیشبرد فرمان تو، تا اینکه نوری برای رهجویان بیرون آورد،</w:t>
      </w:r>
      <w:r>
        <w:rPr>
          <w:rStyle w:val="FootnoteAnchor"/>
          <w:rtl w:val="true"/>
        </w:rPr>
        <w:footnoteReference w:id="81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 ها به وسیله آن بعد از فرو رفتن در چاله های گمراهی هدایت شدند، و نشانه های آشکار، و تابندگی های اسلام، و روشنایی هایی احکام را برپاداشت؛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أَمِينُكَ الْمَأْمُونُ وَ خَازِنُ عِلْمِكَ الْمَخْزُونِ وَ شَهِيدُكَ يَوْمَ الدِّينِ وَ بَعِيثُكَ‌</w:t>
      </w:r>
      <w:r>
        <w:rPr>
          <w:rStyle w:val="FootnoteAnchor"/>
          <w:rtl w:val="true"/>
        </w:rPr>
        <w:footnoteReference w:id="817"/>
      </w:r>
      <w:r>
        <w:rPr>
          <w:rFonts w:ascii="Amiri" w:hAnsi="Amiri" w:eastAsia="Amiri" w:cs="Amiri"/>
          <w:color w:val="111111"/>
          <w:sz w:val="28"/>
          <w:sz w:val="28"/>
          <w:szCs w:val="28"/>
          <w:rtl w:val="true"/>
          <w:lang w:bidi="ar-SA"/>
        </w:rPr>
        <w:t>نِعْمَةً وَ رَسُولُكَ رَحْمَةً فَافْسَحْ لَهُ مَفْسَحاً فِي عَدْلِكَ وَ اجْزِهِ مُضْعَفَاتِ الْخَيْرِ مِنْ فَضْلِكَ مُهْنَآتٍ غَيْرَ مُكَدَّرَاتٍ مِنْ فَوْزِ فَوَائِدِكَ الْمَحْلُولِ‌</w:t>
      </w:r>
      <w:r>
        <w:rPr>
          <w:rStyle w:val="FootnoteAnchor"/>
          <w:rtl w:val="true"/>
        </w:rPr>
        <w:footnoteReference w:id="818"/>
      </w:r>
      <w:r>
        <w:rPr>
          <w:rFonts w:ascii="Amiri" w:hAnsi="Amiri" w:eastAsia="Amiri" w:cs="Amiri"/>
          <w:color w:val="111111"/>
          <w:sz w:val="28"/>
          <w:sz w:val="28"/>
          <w:szCs w:val="28"/>
          <w:rtl w:val="true"/>
          <w:lang w:bidi="ar-SA"/>
        </w:rPr>
        <w:t>وَ جَزِيلِ عَطَائِكَ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عَلَي بِنَاءِ الْبَانِينِ بِنَاءَهُ وَ أَكْرِمْ لَدَيْكَ نُزُلَهُ وَ مَثْوَاهُ‌</w:t>
      </w:r>
      <w:r>
        <w:rPr>
          <w:rStyle w:val="FootnoteAnchor"/>
          <w:rtl w:val="true"/>
        </w:rPr>
        <w:footnoteReference w:id="819"/>
      </w:r>
      <w:r>
        <w:rPr>
          <w:rFonts w:ascii="Amiri" w:hAnsi="Amiri" w:eastAsia="Amiri" w:cs="Amiri"/>
          <w:color w:val="111111"/>
          <w:sz w:val="28"/>
          <w:sz w:val="28"/>
          <w:szCs w:val="28"/>
          <w:rtl w:val="true"/>
          <w:lang w:bidi="ar-SA"/>
        </w:rPr>
        <w:t>وَ أَتْمِمْ لَهُ نُورَهُ وَ أَرِنَاهُ بِابْتِعَاثِكَ إِيَّاهُ مَرْضِيَّ الْمَقَالَةِ مَقْبُولَ الشَّهَادَةِ ذَا مَنْطِقٍ عَدْلٍ وَ خُطَّةٍ</w:t>
      </w:r>
      <w:r>
        <w:rPr>
          <w:rStyle w:val="FootnoteAnchor"/>
          <w:rtl w:val="true"/>
        </w:rPr>
        <w:footnoteReference w:id="820"/>
      </w:r>
      <w:r>
        <w:rPr>
          <w:rFonts w:ascii="Amiri" w:hAnsi="Amiri" w:eastAsia="Amiri" w:cs="Amiri"/>
          <w:color w:val="111111"/>
          <w:sz w:val="28"/>
          <w:sz w:val="28"/>
          <w:szCs w:val="28"/>
          <w:rtl w:val="true"/>
          <w:lang w:bidi="ar-SA"/>
        </w:rPr>
        <w:t xml:space="preserve">فَصْلٍ وَ حُجَّةٍ وَ بُرْهَانٍ عَظِيمَ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شَافِعِينَ مُخْلِصِينَ وَ أَوْلِيَاءَ مُطِيعِينَ وَ رُفَقَاءَ مُصَاحِبِينَ أَبْلِغْهُ مِنَّا السَّلَامَ وَ أَوْرِدْنَا عَلَيْهِ وَ أَوْرِدْ عَلَيْهِ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وَ الشَّهَادَةُ حَظِّي وَ الْحَقُّ عَلَيَّ أَنَّ مُحَمَّداً عَبْدُكَ وَ رَسُولُكَ وَ نَبِيُّكَ وَ صَفِيُّكَ وَ نَجِيُّكَ وَ أَمِينُكَ وَ نَجِيبُكَ وَ حَبِيبُكَ وَ صَفْوَتُكَ مِنْ خَلْقِكَ وَ خَلِيلُكَ وَ خَاصُّكَ وَ خَالِصَتُكَ وَ خِيَرَتُكَ مِنْ بَرِيَّتِكَ النَّبِيُّ الَّذِي هَدَيْتَنَا بِهِ مِنَ الضَّلَالَةِ وَ عَلَّمْتَنَا بِهِ مِنَ الْجَهَالَةِ وَ بَصَّرْتَنَا بِهِ مِنَ الْعَمَي وَ أَقَمْتَنَا بِهِ عَلَي الْمَحَجَّةِ الْعُظْمَي وَ سَبِيلِ التَّقْوَي وَ أَخْرَجْتَنَا بِهِ مِنَ الْغَمَرَاتِ وَ أَنْقَذْتَنَا بِهِ مِنْ شَفَا جُرُفِ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أَمِينُكَ عَلَي وَحْيِكَ وَ مُسْتَوْدَعُ سِرِّكَ وَ حِكْمَتِكَ وَ رَسُولُكَ إِلَي خَلْقِكَ وَ حُجَّتُكَ عَلَي عِبَادِكَ وَ مُبَلِّغُ وَحْيِكَ وَ مُؤَدِّي عَهْدِكَ وَ جَعَلْتَهُ رَحْمَةً لِلْعَالَمِينَ وَ نُوراً يَسْتَضِي‌ءُ بِهِ الْمُؤْمِنُونَ يُبَشِّرُ بِالْجَزِيلِ مِنْ ثَوَابِكَ وَ يُنْذِرُ بِالْأَلِيمِ مِنْ عِقَابِكَ</w:t>
      </w:r>
    </w:p>
    <w:p>
      <w:pPr>
        <w:pStyle w:val="BookText"/>
        <w:rPr/>
      </w:pPr>
      <w:r>
        <w:rPr>
          <w:rFonts w:ascii="IRNazanin" w:hAnsi="IRNazanin" w:eastAsia="IRNazanin"/>
          <w:color w:val="111111"/>
          <w:sz w:val="28"/>
          <w:sz w:val="28"/>
          <w:szCs w:val="28"/>
          <w:rtl w:val="true"/>
          <w:lang w:bidi="fa-IR"/>
        </w:rPr>
        <w:t>پس او امانتدار مورد اعتماد تو، و خزانه دار دانش پوشیده تو، و گواه تو در روز جزا، و برانگیخته شده</w:t>
      </w:r>
      <w:r>
        <w:rPr>
          <w:rStyle w:val="FootnoteAnchor"/>
          <w:rtl w:val="true"/>
        </w:rPr>
        <w:footnoteReference w:id="821"/>
      </w:r>
      <w:r>
        <w:rPr>
          <w:rFonts w:ascii="IRNazanin" w:hAnsi="IRNazanin" w:eastAsia="IRNazanin"/>
          <w:color w:val="111111"/>
          <w:sz w:val="28"/>
          <w:sz w:val="28"/>
          <w:szCs w:val="28"/>
          <w:rtl w:val="true"/>
          <w:lang w:bidi="fa-IR"/>
        </w:rPr>
        <w:t>از روی نعمت، و فرستاده شده از روی رحمت است؛ پس برای او در دادگاه عدل خودت جایی فراخ قرار ده، و از بخشش خودت، او را با چندین برابر نیکی ها پاداش ده، به گونه ای که گوارای بدون آشفتگی و پریشانی، و ناشی از دستیابی به سودهای حلال گردانده شده،</w:t>
      </w:r>
      <w:r>
        <w:rPr>
          <w:rStyle w:val="FootnoteAnchor"/>
          <w:rtl w:val="true"/>
        </w:rPr>
        <w:footnoteReference w:id="822"/>
      </w:r>
      <w:r>
        <w:rPr>
          <w:rFonts w:ascii="IRNazanin" w:hAnsi="IRNazanin" w:eastAsia="IRNazanin"/>
          <w:color w:val="111111"/>
          <w:sz w:val="28"/>
          <w:sz w:val="28"/>
          <w:szCs w:val="28"/>
          <w:rtl w:val="true"/>
          <w:lang w:bidi="fa-IR"/>
        </w:rPr>
        <w:t>و بخشش فراوان پیاپی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بنای او را بر بنای بالا برندگان والا گردان؛ و فرود آمدن و اقامتگاه او نزد خودت را با کرامت ساز؛</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نورش را برای او کامل گردان؛ و او را با برانگیختنت با گفتاری پسندیده، و گواهی پذیرفته، دارای منطقی عادلانه، و داوری مشکل گشا،</w:t>
      </w:r>
      <w:r>
        <w:rPr>
          <w:rStyle w:val="FootnoteAnchor"/>
          <w:rtl w:val="true"/>
        </w:rPr>
        <w:footnoteReference w:id="824"/>
      </w:r>
      <w:r>
        <w:rPr>
          <w:rFonts w:ascii="IRNazanin" w:hAnsi="IRNazanin" w:eastAsia="IRNazanin"/>
          <w:color w:val="111111"/>
          <w:sz w:val="28"/>
          <w:sz w:val="28"/>
          <w:szCs w:val="28"/>
          <w:rtl w:val="true"/>
          <w:lang w:bidi="fa-IR"/>
        </w:rPr>
        <w:t>و حجت و برهان و دارای پاداش بزرگ، به ما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شفاعت یافتگان وارسته، و فرمانبرداران دوستدار، و همنشینان دلسوز قرار ده؛ بر او از طرف ما سلام برسان، و ما را بر او وارد کن، و بر او از طرف ما سلام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گواهی می دهم و گواهی بهره من است و حقی بر عهده من، که محمد بنده و فرستاده تو، و پیامبر و برگزیده و نجات دهنده و امانتدار و گرامی داشته شده و دوست با محبت تو، و برگزیده از میان آفریدگان تو، و دوست و ویژه گردانده شده و وارسته گشته تو، و انتخاب شده تو از میان آفریدگانت است؛ پیامبری که ما را به وسیله او از گمراهی راهنمایی کردی، و به وسیله او از نادانی به دانایی، و از نابینایی به بینش رساندی، و ما را به وسیله او در بزرگ ترین راه روشن، و راه پرهیزکاری، برپا داشتی، و ما را به وسیله او از تاریکی ها بیرون آوردی، و ما را به وسیله او از پرتگاه های هلاکت رهانیدی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امانتدار تو بر وحی ات، و ودیعه دار راز و حکمت تو، و فرستاده تو به سوی آفریدگانت، و حجت تو بر بندگانت، و رساننده وحی تو، و به جای آورنده عهد توست، و او را رحمتی برای جهانیان، و نوری که مؤمنان با آن روشنایی جویند، قرار دادی؛ به ثواب فراوان تو بشارت می دهد، و از کیفر دردناک تو می ترساند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فَأَشْهَدُ أَنَّهُ قَدْ جَاءَ بِالْحَقِّ مِنْ عِنْدِكَ وَ عَبَدَكَ حَتَّي أَتَاهُ الْيَقِينُ مِنْ وَعْدِكَ وَ أَنَّهُ لِسَانُكَ فِي خَلْقِكَ وَ عَيْنُكَ وَ الشَّاهِدُ لَكَ وَ الدَّلِيلُ عَلَيْكَ وَ الدَّاعِي إِلَيْكَ وَ الْحُجَّةُ عَلَي بَرِيَّتِكَ وَ السَّبَبُ فِيمَا بَيْنَكَ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قَدْ صَدَعَ بِأَمْرِكَ وَ بَلَّغَ رِسَالَتَكَ وَ تَلَا آيَاتِكَ وَ حَذَّرَ أَيَّامَكَ‌</w:t>
      </w:r>
      <w:r>
        <w:rPr>
          <w:rStyle w:val="FootnoteAnchor"/>
          <w:rtl w:val="true"/>
        </w:rPr>
        <w:footnoteReference w:id="825"/>
      </w:r>
      <w:r>
        <w:rPr>
          <w:rFonts w:ascii="Amiri" w:hAnsi="Amiri" w:eastAsia="Amiri" w:cs="Amiri"/>
          <w:color w:val="111111"/>
          <w:sz w:val="28"/>
          <w:sz w:val="28"/>
          <w:szCs w:val="28"/>
          <w:rtl w:val="true"/>
          <w:lang w:bidi="ar-SA"/>
        </w:rPr>
        <w:t xml:space="preserve">وَ أَحَلَّ حَلَالَكَ وَ حَرَّمَ حَرَامَكَ وَ بَيَّنَ فَرَائِضَكَ وَ أَقَامَ حُدُودَكَ وَ أَحْكَامَكَ وَ حَضَّ عَلَي عِبَادَتِكَ وَ أَمَرَ بِطَاعَتِكَ وَ ائْتَمَرَ بِهَا وَ نَهَي عَنْ مَعْصِيَتِكَ وَ انْتَهَي عَنْهَا وَ دَلَّ عَلَي حُسْنِ الْأَخْلَاقِ وَ أَخَذَ بِهَا وَ نَهَي عَنْ مَسَاوِي الْأَخْلَاقِ وَ اجْتَنَبَهَا وَ وَالَي أَوْلِيَاءَكَ قَوْلًا وَ عَمَلًا وَ عَادَي أَعْدَاءَكَ قَوْلًا وَ عَمَلًا وَ دَعَا إِلَي سَبِيلِكَ بِالْحِكْمَةِ وَ الْمَوْعِظَةِ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لَمْ يَكُنْ سَاحِراً وَ لَا مَسْحُوراً وَ لَا شَاعِراً وَ لَا مَجْنُوناً وَ لَا كَاهِناً وَ لَا أَفَّاكاً</w:t>
      </w:r>
      <w:r>
        <w:rPr>
          <w:rStyle w:val="FootnoteAnchor"/>
          <w:rtl w:val="true"/>
        </w:rPr>
        <w:footnoteReference w:id="826"/>
      </w:r>
      <w:r>
        <w:rPr>
          <w:rFonts w:ascii="Amiri" w:hAnsi="Amiri" w:eastAsia="Amiri" w:cs="Amiri"/>
          <w:color w:val="111111"/>
          <w:sz w:val="28"/>
          <w:sz w:val="28"/>
          <w:szCs w:val="28"/>
          <w:rtl w:val="true"/>
          <w:lang w:bidi="ar-SA"/>
        </w:rPr>
        <w:t xml:space="preserve">وَ لَا جَاحِداً وَ لَا كَذَّاباً وَ لَا شَاكّاً وَ لَا مُرْتَاباً وَ أَنَّهُ رَسُولُكَ وَ خَاتَمُ النَّبِيِّينَ جَاءَ بِالْوَحْيِ مِنْ عِنْدِكَ وَ صَدَّقَ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الَّذِينَ كَذَّبُوهُ ذَائِقُو الْعَذَابِ الْأَلِيمِ وَ أَنَّ الَّذِينَ آمَنُوا بِهِ وَ اتَّبَعُوا النُّورَ الَّذِي أُنْزِلَ مَعَهُ أُولَئِكَ هُمُ الْمُتَّقُونَ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أَفْضَلَ وَ أَشْرَفَ وَ أَكْمَلَ وَ أَكْبَرَ وَ أَطْيَبَ وَ أَطْهَرَ وَ أَتَمَّ وَ أَعَمَّ وَ أَزْكَي وَ أَنْمَي وَ أَحْسَنَ وَ أَجْمَلَ وَ أَكْثَرَ مَا صَلَّيْتَ عَلَي أَحَدٍ مِنَ الْأَوَّلِينَ وَ الْآخِرِينَ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حَيّاً وَ صَلِّ عَلَي مُحَمَّدٍ مَيِّتاً وَ صَلِّ عَلَي مُحَمَّدٍ مَبْعُوثاً وَ صَلِّ عَلَي رُوحِهِ فِي الْأَرْوَاحِ الطَّيِّبَةِ وَ صَلِّ عَلَي جَسَدِهِ فِي الْأَجْسَادِ الزَّاكِيَةِ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 كَرِّمْ مَقَامَهُ وَ أَضِئْ نُورَهُ وَ أَبْلِغْهُ الدَّرَجَةَ الْوَسِيلَةَ عِنْدَكَ فِي الرِّفْعَةِ وَ الْفَضِيلَةِ وَ أَعْطِهِ حَتَّي يَرْضَي وَ زِدْهُ بَعْدَ الرِّضَي وَ ابْعَثْهُ مَقَاماً مَحْمُوداً اللَّهُمَّ صَلِّ عَلَيْهِ بِكُلِّ مَنْقَبَةٍ مِنْ مَنَاقِبِهِ وَ مَوْقِفٍ مِنْ مَوَاقِفِهِ وَ حَالٍ مِنْ</w:t>
      </w:r>
    </w:p>
    <w:p>
      <w:pPr>
        <w:pStyle w:val="BookText"/>
        <w:rPr/>
      </w:pPr>
      <w:r>
        <w:rPr>
          <w:rFonts w:ascii="IRNazanin" w:hAnsi="IRNazanin" w:eastAsia="IRNazanin"/>
          <w:color w:val="111111"/>
          <w:sz w:val="28"/>
          <w:sz w:val="28"/>
          <w:szCs w:val="28"/>
          <w:rtl w:val="true"/>
          <w:lang w:bidi="fa-IR"/>
        </w:rPr>
        <w:t>پس گواهی می دهم که او حقیقت را از سوی تو آورد، و تو را عبادت کرد تا مرگ وعده داده شده تو به سراغش آمد، و گواهی می دهم که او زبان تو در میان آفریدگانت، و چشم و گواه برای تو، و راهنمای بر تو، و دعوت کننده به سوی تو، و حجتی برای آفریدگان تو، و سببی در آنچه میان تو و آنان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او به فرمان تو دستور داد، و پیام تو را رساند، و آیات تو را تلاوت نمود، و از روزهای تو بر حذر داشت،</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حلال تو را حلال، و حرام تو را حرام کرد، و واجبات تو را تبیین نمود، و حدود و دستورات تو را برپا داشت، و بر عبادت تو تشویق نمود، و به فرمانبرداری تو دستور داد، و خود از آن فرمانبرداری نمود، و از نافرمانی تو نهی کرد، و خود از آن دست کشید، و به نیک خویی راهنمایی کرد و خود به آن عمل نمود، و از بداخلاقی نهی کرد و خود از آن دوری کرد، و با دوستداران تو در گفتار و کردار دوستی ورزید، و با دشمنان تو در گفتار و کردار دشمنی ورزید، و با سخنان خردمندانه و اندرز نیکو به راه تو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او نه جادوگر بود و نه افسون زده، و نه شاعر و نه دیوانه، و نه کاهن و نه دروغزن</w:t>
      </w:r>
      <w:r>
        <w:rPr>
          <w:rStyle w:val="FootnoteAnchor"/>
          <w:rtl w:val="true"/>
        </w:rPr>
        <w:footnoteReference w:id="8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نه انکار کننده و نه تکذیب کننده و نه شک کننده و نه تردید کننده؛ و گواهی می دهم که او فرستاده تو و آخرین پیامبران است که وحی را از سوی تو آورد و فرستادگان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کسانی که او را بر دروغ پنداشتند، عذاب دردناک خواهند چشید؛ و همانا کسانی که به او ایمان آوردند و نوری را که با او نازل شده است پیروی کردند، آنان همان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برترین و شریف ترین و کامل ترین و بزرگ ترین و پاک ترین و پاکیزه ترین و تام ترین و عمومی ترین و وارسته ترین و فزاینده ترین و نیکوترین و زیباترین و بیشترین درودی را که بر هر یک از پیشینیان و پسینیان فرستاده ای، بر محمد و خاندان او فرست؛ به راستی که تو ستوده گرامی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در حالت زنده بودن درود فرست، و بر محمد در حالت مرده بودن درود فرست، و بر محمد در حالت برانگیخته شدن درود فرست، و بر روح او در میان سایر روح های پاک، و بر پیکر او در میان سایر بدن های پاکیزه درود فرست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پایه او را شرافتمند، و جایگاه او را بزرگوار، و نور او را تابان گردان؛ و او را در والایی و فضیلت، به درجه دستاویز بودن در پیش خود برسان؛ و تا خشنود شدنش به او ببخش و بعد از خشنودی اش بر آن بیفزا؛ و او را به جایگاهی ستوده برانگیز؛ خدایا، در برابر هر خوی نیک از نیکی های او، و هر محل از محل های ایستادن او، و هر حالی از </w:t>
      </w:r>
    </w:p>
    <w:p>
      <w:pPr>
        <w:pStyle w:val="BookText"/>
        <w:rPr/>
      </w:pPr>
      <w:r>
        <w:rPr>
          <w:rFonts w:ascii="Amiri" w:hAnsi="Amiri" w:eastAsia="Amiri" w:cs="Amiri"/>
          <w:color w:val="111111"/>
          <w:sz w:val="28"/>
          <w:sz w:val="28"/>
          <w:szCs w:val="28"/>
          <w:rtl w:val="true"/>
          <w:lang w:bidi="ar-SA"/>
        </w:rPr>
        <w:t xml:space="preserve">أَحْوَالِهِ رَأَيْتَهُ لَكَ فِيهَا نَاصِراً وَ عَلَي مَكْرُوهِ بَلَائِهِ صَابِراً صَلَاةً تُعْطِيهِ بِهَا خَصَائِصَ مِنْ عَطَائِكَ وَ فَضَائِلَ مِنْ حِبَائِكَ تُكْرِمُ بِهَا وَجْهَهُ وَ تُعَظِّمُ بِهَا خَطَرَهُ وَ تُنْمِي بِهَا ذِكْرَهُ وَ تُفْلِجُ بِهَا حُجَّتَهُ وَ تُظْهِرُ بِهَا عُذْرَهُ حَتَّي تُبْلِغَ بِهِ أَفْضَلَ مَا وَعَدْتَهُ مِنْ جَزِيلِ جَزَائِكَ وَ أَعْدَدْتَ لَهُ مِنْ كَرِيمِ حِبَائِكَ وَ ذَخَرْتَ لَهُ مِنْ وَاسِعِ عَطَائِكَ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فِي الْقِيَامَةِ مَقَامَهُ وَ قَرِّبْ مِنْكَ مَثْوَاهُ وَ أَعْطِهِ أَعْظَمَ الْوَسَائِلِ وَ أَشْرَفَ الْمَنَازِلِ وَ عَظِّمْ حَوْضَهُ وَ أَكْرِمْ وَارِدِيهِ وَ كَثِّرْهُمْ وَ تَقَبَّلْ فِي أُمَّتِهِ شَفَاعَتَهُ وَ فِيمَنْ سِوَاهُمْ مِنَ الْأُمَمِ وَ أَعْطِهِ سُؤْلَهُ فِي خَاصَّتِهِ وَ عَامَّتِهِ وَ بَلِّغْهُ فِي الشَّرَفِ وَ التَّفْضِيلِ أَفْضَلَ مَا بَلَّغْتَ أَحَداً مِنَ الْمُرْسَلِينَ الَّذِينَ قَامُوا بِحَقِّكَ وَ ذَبُّوا عَنْ حَرَمِكَ وَ أَفْشَوْا فِي الْخَلْقِ إِعْذَارَكَ وَ إِنْذَارَكَ وَ عَبَدُوكَ حَتَّي أَتَاهُمُ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أَفْضَلَ خَلْقِكَ مِنْكَ زُلْفَي وَ أَعْظَمَهُمْ عِنْدَكَ شَرَفاً وَ أَرْفَعَهُمْ مَنْزِلًا وَ أَقْرَبَهُمْ مَكَاناً وَ أَوْجَهَهُمْ عِنْدَكَ جَاهاً وَ أَكْثَرَهُمْ تَبَعاً وَ أَمْكَنَهُمْ شَفَاعَةً وَ اجْزِ لَهُمْ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صَلَاةً يُثْمِرُ سَنَاهَا وَ يَسْمُو أَعْلَاهَا وَ تُشْرِقُ أُولَاهَا وَ تُنْمِي أُخْرَاهَا نَبِيِّ الرَّحْمَةِ وَ الْقَائِدِ إِلَي الرَّحْمَةِ الَّذِي بِطَاعَتِهِ تُنَالُ الرَّحْمَةُ وَ بِمَعْصِيَتِهِ تُهْتَكُ الْعِصْمَةُ وَ سَلِّمْ عَلَيْهِ سَلَاماً غَزِيراً يُوجِبُ كَثِيراً وَ يُؤْمِنُ ثُبُوراً أَبَداً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آلِهِ مَصَابِيحِ الظَّلَامِ وَ مَرَابِيعِ‌</w:t>
      </w:r>
      <w:r>
        <w:rPr>
          <w:rStyle w:val="FootnoteAnchor"/>
          <w:rtl w:val="true"/>
        </w:rPr>
        <w:footnoteReference w:id="829"/>
      </w:r>
      <w:r>
        <w:rPr>
          <w:rFonts w:ascii="Amiri" w:hAnsi="Amiri" w:eastAsia="Amiri" w:cs="Amiri"/>
          <w:color w:val="111111"/>
          <w:sz w:val="28"/>
          <w:sz w:val="28"/>
          <w:szCs w:val="28"/>
          <w:rtl w:val="true"/>
          <w:lang w:bidi="ar-SA"/>
        </w:rPr>
        <w:t>الْأَنَامِ وَ دَعَائِمِ الْإِسْلَامِ الَّذِينَ إِذَا قَالُوا صَدَقُوا وَ إِذَا خَرَسَ الْمُغْتَابُونَ نَطَقُوا آثَرُوا رِضَاكَ وَ أَخْلَصُوا حُبَّكَ وَ اسْتَشْعَرُوا خَشْيَتَكَ وَ وَجِلُوا مِنْكَ وَ خَافُوا مَقَامَكَ وَ فَزِعُوا مِنْ وَعِيدِكَ وَ رَجَوْا أَيَّامَكَ وَ هَابُوا عَظَمَتَكَ وَ مَجَّدُوا كَرَمَكَ وَ كَبَّرُوا شَأْنَكَ وَ وَكَّدُوا مِيثَاقَكَ وَ أَحْكَمُوا عُرَي طَاعَتِكَ وَ اسْتَبْشَرُوا بِنِعْمَتِكَ وَ انْتَظَرُوا رُوحَكَ وَ عَظَّمُوا جَلَالَكَ وَ سَدَّدُوا عُقُودَ حَقِّكَ بِمُوَالاتِهِمْ مَنْ وَالاكَ وَ مُعَادَاتِهِمْ مَنْ عَادَاكَ وَ صَبْرِهِمْ عَلَي مَا أَصَابَهُمْ فِي مَحَبَّتِكَ وَ دُعَائِهِمْ بِالْحِكْمَةِ وَ الْمَوْعِظَةِ الْحَسَنَةِ إِلَي سَبِيلِكَ وَ مُجَادَلَتِهِمْ</w:t>
      </w:r>
    </w:p>
    <w:p>
      <w:pPr>
        <w:pStyle w:val="BookText"/>
        <w:rPr/>
      </w:pPr>
      <w:r>
        <w:rPr>
          <w:rFonts w:ascii="IRNazanin" w:hAnsi="IRNazanin" w:eastAsia="IRNazanin"/>
          <w:color w:val="111111"/>
          <w:sz w:val="28"/>
          <w:sz w:val="28"/>
          <w:szCs w:val="28"/>
          <w:rtl w:val="true"/>
          <w:lang w:bidi="fa-IR"/>
        </w:rPr>
        <w:t>احوال او، که او را در آن حال یاور برای خودت، و شکیبا در برابر سختی آزمونت دیدی، بر او درود فرست؛ درودی که با آن ویژه ترین بخشش ها، و برترین هدیه هایت را به او عطا کنی؛ و به وسیله آن بزرگوارش بداری، و ارزشمندی اش را باعظمت نمایی، و یادش را افزون سازی، و دلیلش را راست و محکم نمایی، و عذر او را آشکار سازی؛ تا به این وسیله برترین چیزی که از پاداش های بزرگ خودت وعده داده ای، و بزرگوارترین هدیه هایی که برای او آماده نموده ای، و گسترده ترین بخشش هایی که برای او نگاه داشته ای، 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جایگاه او را در قیامت شرافتمندانه گردان، و اقامتگاه جاودانه او را نزدیک خودت ساز، و بزرگترین دستاویز، و شرافتمندانه ترین منزل ها را به او عطا کن، و حوض او را بزرگ گردان، و وارد شوندگان به آن را گرامی بدار و بیشتر کن، و شفاعت او را درباره امتش، و امتهای دیگر بپذیر، و خواسته او درباره وارستگان و عموم افراد امتش را به او عطا کن، و او را در شرافت و فضیلت به برترین جایی که هر یک از فرستادگانت را رسانده ای برسان، همان کسانی که حق تو را برپا داشتند، و از حریم تو دفاع نمودند، و در میان آفریدگانت، حجت ها و بیم دادن های تو را پراکندند، و به عبادت تو پرداختند، تا اینکه مرگ آنان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محمد را برترین آفریدگان در نزدیک بودن به تو، و باعظمت ترین آنها نزد تو در شرافت، و بلندترین آنان در منزلت، و نزدیک ترین آنها در جایگاه، و آبرومندترین آنها در وجاهت، و بیشترین آنها در پیروی کردن، و توانمندترین آنها در شفاعت نمودن، و فراوان ترین آنها در بخشش،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درودی که بلندی آن به ثمر بنشیند، و والایی آن بالاتر رود، و جلودار آن بتابد، و واپسین آن افزون گردد؛ پیامبر رحمت و راهبر به سوی رحمت، کسی که با فرمانبرداری او رحمت به دست می آید، و با نافرمانی اش پرده دریده می گردد؛ و بر او سلام ده، سلامی فراوان که موجب فراوانی شود، و از هلاک شدن ایمنی دهد، به صورت ابدی تا روز جزا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خاندان او، چراغ های تاریکی، و باران های ریزان</w:t>
      </w:r>
      <w:r>
        <w:rPr>
          <w:rStyle w:val="FootnoteAnchor"/>
          <w:rtl w:val="true"/>
        </w:rPr>
        <w:footnoteReference w:id="830"/>
      </w:r>
      <w:r>
        <w:rPr>
          <w:rFonts w:ascii="IRNazanin" w:hAnsi="IRNazanin" w:eastAsia="IRNazanin"/>
          <w:color w:val="111111"/>
          <w:sz w:val="28"/>
          <w:sz w:val="28"/>
          <w:szCs w:val="28"/>
          <w:rtl w:val="true"/>
          <w:lang w:bidi="fa-IR"/>
        </w:rPr>
        <w:t xml:space="preserve">بر مردم، و ستون های اسلام؛ کسانی که وقتی سخن گفتند، راست گفتند؛ و هرگاه غیبت کنندگان زبان در کشیدند، به سخن درآمدند؛ خشنودی تو را مقدّم داشتند؛ و در محبت تو اخلاص ورزیدند؛ و از خشیت تو، ترس به دل نهان  داشتند؛ و از تو به لرزه افتادند؛ و از مقام تو ترسیدند؛ و از وعده عذاب تو بیمناک گشتند؛ و فرا رسیدن روزهای تو را آرزو کردند؛ و از عظمت تو به ترس افتادند؛ و کرامت تو را گرامی داشتند؛ و منزلت تو را بزرگ دانستند؛ و پیمان تو را محکم نمودند؛ و در جامه فرمانبرداری تو به داوری نشستند؛ و به نعمت تو بشارت دادند؛ و رسیدن آسایش تو را انتظار کشیدند؛ و بزرگواری تو را بزرگ داشتند؛ و با دوستی ورزیدن با کسی که تو را دوست داشت، و دشمنی ورزیدن با کسی که تو را دشمن داشت، صبر ورزیدن بر آنچه در محبت تو به ایشان رسید، و دعوت کردنشان به راه تو با حکمت و اندرز نیکو، و مجادله با کسی که ستیزه کند، </w:t>
      </w:r>
    </w:p>
    <w:p>
      <w:pPr>
        <w:pStyle w:val="BookText"/>
        <w:rPr/>
      </w:pPr>
      <w:r>
        <w:rPr>
          <w:rFonts w:ascii="Amiri" w:hAnsi="Amiri" w:eastAsia="Amiri" w:cs="Amiri"/>
          <w:color w:val="111111"/>
          <w:sz w:val="28"/>
          <w:sz w:val="28"/>
          <w:szCs w:val="28"/>
          <w:rtl w:val="true"/>
          <w:lang w:bidi="ar-SA"/>
        </w:rPr>
        <w:t xml:space="preserve">بِالَّتِي هِيَ أَحْسَنُ مَنْ عَانَدَ وَ تَحْلِيلِهِمْ حَلَالَكَ وَ تَحْرِيمِهِمْ حَرَامَكَ حَتَّي أَظْهَرُوا دَعْوَتَكَ وَ أَعْلَنُوا دِينَكَ وَ أَقَامُوا حُدُودَكَ وَ اتَّبَعُوا فَرَائِضَكَ فَبَلَغُوا فِي ذَلِكَ مِنْكَ الرِّضَي وَ سَلَّمُوا لَكَ الْقَضَاءَ وَ صَدَّقُوا مِنْ رُسُلِكَ مَنْ مَضَي وَ دَعَوْا إِلَي سَبِيلِ كُلِّ مُرْتَضَي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مَنِ اتَّخَذَهُمْ مَآباً سَلِمَ وَ مَنِ اسْتَتَرَ بِهِمْ جُنَّةً عُصِمَ وَ مَنْ دَعَاهُمْ إِلَي الْمَضَلَّاتِ لَبَّوْهُ وَ مَنِ اسْتَعْطَاهُمُ الْخَيْرَ آتَوْهُ صَلَاةً كَثِيرَةً طَيِّبَةً زَاكِيَةً نَامِيَةً مُبَارَكَةً صَلَاةً لَا تُحَدُّ وَ لَا تُبْلَغُ وَ لَا يُدْرَكُ حُدُودُهَا وَ لَا يُوصَفُ كُنْهُهَا وَ لَا يُحْصَي عَدَدُهَا وَ سَلَامٌ عَلَيْهِمْ بِإِنْجَازِ وَعْدِهِمْ وَ سَعَادَةِ جَدِّهِمْ وَ إِسْنَاءِ رِفْدِهِمْ كَمَا قُلْتَ السَّلَامُ عَلَي آلِ يَاسِينَ إِنَّا كَذلِكَ نَجْزِي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اخْلُفْ فِيهِمْ مُحَمَّداً أَحْسَنَ مَا خَلَفْتَ أَحَداً مِنَ الْمُرْسَلِينَ فِي خُلَفَائِهِمْ وَ الْأَئِمَّةِ مِنْ بَعْدِهِمْ حَتَّي تُبَلِّغَ بِرَسُولِكَ وَ بِهِمْ كَمَالَ مَا تَقَرُّ بِهِ أَعْيُنُهُمْ فِي الدُّنْيَا وَ الْآخِرَةِ مِمَّا لَا تَعْلَمُ نَفْسٌ ما أُخْفِيَ لَهُمْ مِنْ قُرَّةِ أَعْيُنٍ جَزاءً بِما كانُوا يَعْمَلُونَ وَ اجْعَلْهُمْ فِي مَزِيدِ كَرَامَتِكَ وَ جَزِيلِ جَزَائِكَ مِمَّا لَا عَيْنٌ رَأَتْ وَ لَا أُذُنٌ سَمِعَتْ وَ أَعْطِهِمْ مَا يَتَمَنَّوْنَ وَ زِدْهُمْ بَعْدَ مَا يَرْضَوْنَ وَ عَرِّفْ جَمِيعَ خَلْقِكَ فَضْلَ مُحَمَّدٍ وَ آلِ مُحَمَّدٍ وَ مَنْزِلَتَهُمْ مِنْكَ حَتَّي يُقِرُّوا بِفَضْلِكَ بِفَضْلِهِمْ وَ شَرَفِهِمْ وَ يَعِرفُوا لَهُمْ حَقَّهُمُ الَّذِي أَوْجَبْتَ عَلَيْهِمْ مِنْ فَرْضِ طَاعَتِهِمْ وَ مَحَبَّتِهِمْ وَ اتِّبَاعِ أَمْرِهِمْ وَ اجْعَلْنَا سَامِعِينَ لَهُمْ مُطِيعِينَ وَ لِسُنَّتِهِمْ تَابِعِينَ وَ عَلَي عَدُوِّهِمْ مِنَ النَّاصِرِينَ وَ فِيمَا دَعَوْا إِلَيْهِ وَ دَلُّوا عَلَيْهِ مِنَ الْمُصَدِّقِينَ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فَإِنَّا قَدْ أَقْرَرْنَا لَهُمْ بِذَلِكَ وَ بِمَا أَمَرْتَنَا بِهِ عَلَي أَلْسِنَتِهِمْ وَ نَشْهَدُ أَنَّ ذَلِكَ مِنْ عِنْدِكَ فَبِرِضَاهُمْ نَرْجُو رِضَاكَ وَ بِسَخَطِهِمْ نَخْشَي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فَتَوَفَّنَا عَلَي مِلَّتِهِمْ وَ احْشُرْنَا فِي زُمْرَتِهِمْ وَ اجْعَلْنَا مِمَّنْ تُقِرُّ عَيْنَهُ غَداً بِرُؤْيَتِهِمْ وَ أَوْرِدْنَا حَوْضَهُمْ وَ اسْقِنَا بِكَأْسِهِمْ وَ أَدْخِلْنَا فِي كُلِّ خَيْرٍ أَدْخَلْتَهُمْ فِيهِ وَ أَخْرِجْنَا مِنْ كُلِّ سُوءٍ أَخْرَجْتَهُمْ مِنْهُ حَتَّي نَسْتَوْجِبَ ثَوَابَكَ وَ نَنْجُوَ مِنْ عِقَابِكَ وَ نَلْقَاكَ وَ أَنْتَ عَنَّا رَاضٍ وَ نَحْنُ لَكَ مَرْضِيُّونَ صَلَوَاتُ اللَّهِ رَبِّنَا الرَّءُوفِ الرَّحِيمِ</w:t>
      </w:r>
    </w:p>
    <w:p>
      <w:pPr>
        <w:pStyle w:val="BookText"/>
        <w:rPr/>
      </w:pPr>
      <w:r>
        <w:rPr>
          <w:rFonts w:ascii="IRNazanin" w:hAnsi="IRNazanin" w:eastAsia="IRNazanin"/>
          <w:color w:val="111111"/>
          <w:sz w:val="28"/>
          <w:sz w:val="28"/>
          <w:szCs w:val="28"/>
          <w:rtl w:val="true"/>
          <w:lang w:bidi="fa-IR"/>
        </w:rPr>
        <w:t xml:space="preserve">به روشی که نیکوترین است، و حلال کردن حلال تو، و حرام نمودن حرام تو، پیمان های حق تو را راست و استوار کردند؛ تا اینکه دعوت تو را آشکار، و دین تو را علنی نمودند؛ و حدود تو را برپا داشتند؛ و از دستورات واجب تو پیروی نمودند؛ پس در این راه به خشنودی تو رسیدند؛ و در مقابل قضای تو سر تسلیم فرود آوردند؛ و فرستادگان پیشین تو را تصدیق نمودند؛ و به هر راه پسندیده ای فرا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هر کس آنان را پناهگاه گیرد، در سلامت می ماند؛ و هر کس به عنوان سپر به آنها پوشش بجوید، نگاه داشته می شود؛ و هر کس آنان را به سوی سختی‌ها و بلاها فرا خواند، به او پاسخ مثبت می دهند؛ و هر کس از آنان بخشش بخواهد، به او می دهند؛ درودی فراوان و پاک و پاکیزه و فزاینده و بابرکت؛ درودی که نه محدود گردد، و نه به نهایت رسد، و نه اندازه های آن دانسته شود، و نه ماهیت آن توصیف گردد، و نه تعداد آن شمارش شود؛ و سلام بر آنان، با عملی ساختن وعده آنان، و به نیک فرجامی رساندن تلاش آنان، و والا گرداندن عطای آنان؛ آن گونه که خود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پیروان الیاس؛ ما این 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محمد را به بهترین صورتی که برای هریک از فرستادگان جانشینی باقی گذاشتی، و امامان را بعد از آنان، جانشین آنان ساز؛ تا به فرستاده ات و به آنان، کمال چیزی را که به وسیله آن، چشمانشان را در دنیا و آخرت، روشن گردانی، از چیزهایی که هیچ کس نداند چه چیزی برای روشنی چشم آنان پوشیده داشته شده است، به عنوان پاداشی در برابر آنچه انجام می دادند، برسانی؛ و آنان را در بزرگواری افزون، و پاداش فراوان خود، از چیزهایی که نه چشمی دیده است، و نه گوشی شنیده است، قرارده؛ و آنچه را که آرزو می کنند، به آنان عطا کن؛ و بعد از اینکه خشنود شوند، برایشان بیفزا؛ و برتری محمد و خاندان محمد، و منزلت آنان در نزد خودت را به تمام آفریدگانت بشناسان؛ تا به فضل تو، به برتری و شرافت آنان اقرار کنند؛ و آن حقشان را که بر آنان واجب گردانده ای، که عبارت است از واجب بودن فرمانبرداری و محبت آنان، و پیروی از دستوراتشان،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ما را برای آنان، شنوندگان فرمانبردار، و برای سنتشان پیرو، و در برابر دشمنشان از یاوران، و در آنچه به سوی آن دعوت، و بر آن راهنمایی کرده اند، تصدیق کنندگان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ما این حق، و آنچه را به زبان خود آنان به ما دستور داده ای، برای آنان، اقرار کردیم؛ و گواهی می دهیم که این از سوی توست؛ پس به واسطه خشنودی آنان، خشنودی تو را امیدواریم، و به واسطه خشم آنان، از خشم تو می ترسیم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ما را در حال پایبندی بر آیین آنان بمیران؛ و در گروه آنان محشور کن؛ و ما را از کسانی که فردا چشمشان با دیدن آنان روشن می گردانی، قرار ده؛ و ما را بر حوض آنان وارد نما؛ و از جام آنان بنوشان؛ و ما را در هر خوبی که آنان را وارد کردی، وارد نما؛ و از هر بدی که آنان را خارج ساختی، ما را خارج ساز؛ تا اینکه ثواب تو بر ما واجب شود؛ و از کیفر تو رهایی یابیم؛ و در حالی تو را دیدار کنیم که از ما خشنود باشی، و ما از خشنود شدگان از تو باشیم؛ درودهای خداوند، پروردگار مهربان رحمتگر ما </w:t>
      </w:r>
    </w:p>
    <w:p>
      <w:pPr>
        <w:pStyle w:val="BookText"/>
        <w:rPr/>
      </w:pPr>
      <w:r>
        <w:rPr>
          <w:rFonts w:ascii="Amiri" w:hAnsi="Amiri" w:eastAsia="Amiri" w:cs="Amiri"/>
          <w:color w:val="111111"/>
          <w:sz w:val="28"/>
          <w:sz w:val="28"/>
          <w:szCs w:val="28"/>
          <w:rtl w:val="true"/>
          <w:lang w:bidi="ar-SA"/>
        </w:rPr>
        <w:t>عَلَي نَبِيِّنَا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بِمُحَمَّدٍ وَ آلِ مُحَمَّدٍ الْمَوْصُوفِينَ بِمَعْرِفَتِكَ تَقَرُّباً إِلَيْكَ بِالْمَسْأَلَةِ وَ هَرَباً مِنْكَ إِلَيْكَ غَيْرَ بَالِغٍ فِي مَسْأَلَتِي لَهُمْ مِعْشَارَ مَا بِرَحْمَتِكَ أَعْتَقِدُ لَهُمْ إِلَّا الْتِمَاسَ الْمُنَاصَحَةِ لَهُمْ وَ ثَوَابَ مَوْعُودِكَ وَ التَّوَجُّهَ إِلَيْهِمْ بِهِمْ وَ الشَّفَاعَةَ لَنَا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لِآلِ مُحَمَّدٍ الْمَاضِينَ مِنْ أَئِمَّةِ الْهُدَي أَفْضَلَ الْمَنَازِلِ عِنْدَكَ وَ أَحَبَّهَا إِلَيْكَ مِنَ الشَّرَفِ الْأَعْلَي وَ الْمَكَانِ الرَّفِيعِ مِنَ الدَّرَجَاتِ الْعُلَي يَا شَدِيدَ الْقُوَي نَفْحَةً مِنْ عَطَائِكَ الَّتِي لَا مَنَّ فِيهَا وَ لَا أَذَي خُصَّهُمْ مِنْكَ بِالْفَوْزِ الْعَظِيمِ فِي النَّضْرَةِ وَ النَّعِيمِ وَ الثَّوَابِ الدَّائِمِ الْمُقِيمِ الَّذِي لَا نَصَبَ فِيهِ وَ لَا يَرِيمُ‌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أَسْكِنْهُمُ الْغُرَفَ الْمَبْنِيَّةَ عَلَي الْفُرُشِ الْمَرْفُوعَةِ</w:t>
      </w:r>
      <w:r>
        <w:rPr>
          <w:rStyle w:val="FootnoteAnchor"/>
          <w:rtl w:val="true"/>
        </w:rPr>
        <w:footnoteReference w:id="832"/>
      </w:r>
      <w:r>
        <w:rPr>
          <w:rFonts w:ascii="Amiri" w:hAnsi="Amiri" w:eastAsia="Amiri" w:cs="Amiri"/>
          <w:color w:val="111111"/>
          <w:sz w:val="28"/>
          <w:sz w:val="28"/>
          <w:szCs w:val="28"/>
          <w:rtl w:val="true"/>
          <w:lang w:bidi="ar-SA"/>
        </w:rPr>
        <w:t>وَ السُّرُرِ الْمَصْفُوفَةِ مُتَّكِئِينَ عَلَيْها مُتَقابِلِينَ لا يَسْمَعُونَ فِيها لَغْواً وَ لا تَأْثِيماً</w:t>
      </w:r>
      <w:r>
        <w:rPr>
          <w:rStyle w:val="FootnoteAnchor"/>
          <w:rtl w:val="true"/>
        </w:rPr>
        <w:footnoteReference w:id="833"/>
      </w:r>
      <w:r>
        <w:rPr>
          <w:rFonts w:ascii="Amiri" w:hAnsi="Amiri" w:eastAsia="Amiri" w:cs="Amiri"/>
          <w:color w:val="111111"/>
          <w:sz w:val="28"/>
          <w:sz w:val="28"/>
          <w:szCs w:val="28"/>
          <w:rtl w:val="true"/>
          <w:lang w:bidi="ar-SA"/>
        </w:rPr>
        <w:t>إِلَّا قِيلًا سَلاماً سَلاماً</w:t>
      </w:r>
      <w:r>
        <w:rPr>
          <w:rStyle w:val="FootnoteAnchor"/>
          <w:rtl w:val="true"/>
        </w:rPr>
        <w:footnoteReference w:id="834"/>
      </w: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 مُحَمَّداً فِي أَعْلَي عِلِّيِّينَ فَوْقَ مَنَازِلِ الْمُرْسَلِينَ وَ مَلَائِكَتِكَ الْمُقَرَّبِينَ وَ جَمِيعِ النَّبِيِّينَ وَ صَفْوَتِكَ مِنْ خَلْقِكَ أَجْمَعِينَ بِرَحْمَتِكَ يَا أَرْحَمَ الرَّاحِمِينَ اللَّهُمَّ اجْزِهِمْ بِشُكْرِ نِعْمَتِكَ وَ تَعْظِيمِ حُرْمَتِكَ جَزَاءً لَا جَزَاءَ فَوْقَهُ وَ عَطَاءً لَا عَطَاءَ مِثْلُهُ وَ خُلُوداً لَا خُلُودَ يُشَاكِلُهُ وَ لَا يَطْمَعُ أَحَدٌ فِي مِثْلِهِ وَ لَا يَقْدِرُ أَحَدٌ قَدْرَهُ وَ لَا تَهْتَدِي الْأَلْبَابُ إِلَي طَلَبِهِ نِعْمَةً لِمَا شَكَرُوا مِنْ أَيَادِيكَ وَ إِرْصَاداً</w:t>
      </w:r>
      <w:r>
        <w:rPr>
          <w:rStyle w:val="FootnoteAnchor"/>
          <w:rtl w:val="true"/>
        </w:rPr>
        <w:footnoteReference w:id="835"/>
      </w:r>
      <w:r>
        <w:rPr>
          <w:rFonts w:ascii="Amiri" w:hAnsi="Amiri" w:eastAsia="Amiri" w:cs="Amiri"/>
          <w:color w:val="111111"/>
          <w:sz w:val="28"/>
          <w:sz w:val="28"/>
          <w:szCs w:val="28"/>
          <w:rtl w:val="true"/>
          <w:lang w:bidi="ar-SA"/>
        </w:rPr>
        <w:t xml:space="preserve">لِمَا صَبَرُوا عَلَي الْأَذَي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پیامبرمان و همه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احترام محمد و خاندان محمد که به معرفت تو موصوف گشته اند، نزدیکی به تو از طریق درخواست کردن، و گریز از تو به سوی تو را، بدون اینکه در درخواستم از آنها به ده یک آنچه از رحمتت برای آنها باور دارم، رسیده باشم، جز اینکه برای آنان خیرخواهی نموده باشم، و ثواب وعده داده شده ات، و روی آوردن به سوی آنان به وسیله آنان، و شفاعت برای ما از سوی آنان را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گذشتگان خاندان محمد، از امامان هدایت، برترین منزل ها در نزد خودت، و دوست داشتنی ترین آنها برای تو، از نظر والاترین شرافت، و جایگاه بلندی از درجات والا را درخواست می کنم؛ ای بسیار توانمند، پرتوی از بخشش هایت را که نه منتی در آن باشد و نه اذیتی، از سوی خودت، با رستگاری بزرگ در سرور و نعمت، و ثواب همیشگی پایدار، که نه سختی در آن باشد و نه نابودی،</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به آنان اختصاص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آنان را در اتاق هایی که با فرش های گسترده،</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تخت هایی ردیفی بنا شده اند، جای ده؛ که روبروی هم بر آنها تکیه داده‌اند، در آنجا نه بیهوده‌ای می‌شنوند و نه سخنی گناه‌آلود،</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سخنی جز سلام و درود نیست؛</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محمد را در والاترین محل والا رفتگان، بالای منزل فرستادگان، و فرشتگان نزدیکی یافته، و تمام پیامبران، و برگزیدگان از میان تمام آفریدگان، بالا ببر؛ به خاطر رحمتی که داری،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به خاطر سپاسگزاری از نعمتت، و بزرگداشت احترامت پاداش ده؛ پاداشی که هیچ پاداشی بالاتر از آن، و بخششی که هیچ بخششی مانند آن، و جاودانگی که هیچ جاودانگی در شکل آن نباشد، و هیچ کسی در مثل آن طمع نکند، و هیچ کسی به اندازه آن توان نداشته باشد، و ذهن ها به سوی درخواست آن راه پیدا نکند؛ نعمتی در برابر سپاسی که از بخشش های تو نمودند، و پیش کشی در برابر صبری که به خاطر اذیت در راه تو تحمل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 عَلَي الْبَاقِي مِنْهُمْ فَتَرَحَّمْ وَ مَا وَعَدْتَهُمْ مِنْ نَصْرِكَ فَتَمِّمْ وَ أَشْيَاعَهُمْ مِنْ كُلِّ سُوءٍ فَسَلِّمْ وَ بِهِمْ يَا رَبَّ الْعَالَمِينَ جَنَاحَ الْكُفْرِ فَحَطِّمْ‌</w:t>
      </w:r>
      <w:r>
        <w:rPr>
          <w:rStyle w:val="FootnoteAnchor"/>
          <w:rtl w:val="true"/>
        </w:rPr>
        <w:footnoteReference w:id="840"/>
      </w:r>
      <w:r>
        <w:rPr>
          <w:rFonts w:ascii="Amiri" w:hAnsi="Amiri" w:eastAsia="Amiri" w:cs="Amiri"/>
          <w:color w:val="111111"/>
          <w:sz w:val="28"/>
          <w:sz w:val="28"/>
          <w:szCs w:val="28"/>
          <w:rtl w:val="true"/>
          <w:lang w:bidi="ar-SA"/>
        </w:rPr>
        <w:t>وَ أَمْوَالَ الظَّلَمَةِ وَلِيَّكَ فَغَنِّمْ وَ كُنْ لَهُمْ وَلِيّاً وَ حَافِظاً وَ نَاصِراً وَ اجْعَلْهُمْ وَ الْمُؤْمِنِينَ أَكْثَرَ نَفِيراً</w:t>
      </w:r>
      <w:r>
        <w:rPr>
          <w:rStyle w:val="FootnoteAnchor"/>
          <w:rtl w:val="true"/>
        </w:rPr>
        <w:footnoteReference w:id="841"/>
      </w:r>
      <w:r>
        <w:rPr>
          <w:rFonts w:ascii="Amiri" w:hAnsi="Amiri" w:eastAsia="Amiri" w:cs="Amiri"/>
          <w:color w:val="111111"/>
          <w:sz w:val="28"/>
          <w:sz w:val="28"/>
          <w:szCs w:val="28"/>
          <w:rtl w:val="true"/>
          <w:lang w:bidi="ar-SA"/>
        </w:rPr>
        <w:t xml:space="preserve">وَ أَنْزِلْ عَلَيْهِمْ مِنَ السَّمَاءِ مَلَائِكَةً أَنْصَاراً وَ ابْعَثْ لَهُمْ مِنْ أَنْفُسِهِمْ لِدِمَاءِ أَسْلَافِهِمْ ثَاراً وَ لَا تَدَعْ عَلَي الْأَرْضِ مِنَ الْكافِرِينَ دَيَّاراً وَ لَا تَزِدِ الظَّالِمِينَ إِلَّا خَسَاراً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مُدَّ لِآلِ مُحَمَّدٍ وَ أَشْيَاعِهِمْ فِي الْآجَالِ وَ خُصَّهُمْ بِصَالِحِ الْأَعْمَالِ وَ لَا تَجْعَلْنَا مِمَّنْ يُسْتَبْدَلُ بِهِمُ الْأَبْدَالُ‌</w:t>
      </w:r>
      <w:r>
        <w:rPr>
          <w:rStyle w:val="FootnoteAnchor"/>
          <w:rtl w:val="true"/>
        </w:rPr>
        <w:footnoteReference w:id="842"/>
      </w:r>
      <w:r>
        <w:rPr>
          <w:rFonts w:ascii="Amiri" w:hAnsi="Amiri" w:eastAsia="Amiri" w:cs="Amiri"/>
          <w:color w:val="111111"/>
          <w:sz w:val="28"/>
          <w:sz w:val="28"/>
          <w:szCs w:val="28"/>
          <w:rtl w:val="true"/>
          <w:lang w:bidi="ar-SA"/>
        </w:rPr>
        <w:t>يَا ذَا الْجُودِ وَ الْفَعَالِ‌</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خُصَّ آلَ مُحَمَّدٍ بِالْوَسِيلَةِ</w:t>
      </w:r>
      <w:r>
        <w:rPr>
          <w:rStyle w:val="FootnoteAnchor"/>
          <w:rtl w:val="true"/>
        </w:rPr>
        <w:footnoteReference w:id="844"/>
      </w:r>
      <w:r>
        <w:rPr>
          <w:rFonts w:ascii="Amiri" w:hAnsi="Amiri" w:eastAsia="Amiri" w:cs="Amiri"/>
          <w:color w:val="111111"/>
          <w:sz w:val="28"/>
          <w:sz w:val="28"/>
          <w:szCs w:val="28"/>
          <w:rtl w:val="true"/>
          <w:lang w:bidi="ar-SA"/>
        </w:rPr>
        <w:t xml:space="preserve">وَ أَعْطِهِمْ أَفْضَلَ الْفَضِيلَةِ وَ اقْضِ لَهُمْ فِي الدُّنْيَا بِأَحْسَنِ الْقَضِيَّةِ وَ احْكُمْ بَيْنَهُمْ وَ بَيْنَ عَدُوِّهِمْ بِالْعَدْلِ وَ الْوَفَاءِ وَ اجْعَلْنَا يَا رَبِّ لَهُمْ أَعْوَاناً وَ وُزَرَاءَ وَ لَا تُشْمِتْ بِنَا وَ بِهِمُ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مُحَمَّداً وَ آلَ مُحَمَّدٍ وَ أَتْبَاعَهُمْ وَ أَوْلِيَاءَهُمْ بِاللَّيْلِ وَ النَّهَارِ مِنْ أَهْلِ الْجَحْدِ وَ الْإِنْكَارِ وَ اكْفِهِمْ حَسَدَ كُلِّ حَاسِدٍ مُتَكَبِّرٍ جَبَّارٍ وَ سَلِّطْهُمْ عَلَي كُلِّ نَاكِثٍ خَتَّارٍ</w:t>
      </w:r>
      <w:r>
        <w:rPr>
          <w:rStyle w:val="FootnoteAnchor"/>
          <w:rtl w:val="true"/>
        </w:rPr>
        <w:footnoteReference w:id="845"/>
      </w:r>
      <w:r>
        <w:rPr>
          <w:rFonts w:ascii="Amiri" w:hAnsi="Amiri" w:eastAsia="Amiri" w:cs="Amiri"/>
          <w:color w:val="111111"/>
          <w:sz w:val="28"/>
          <w:sz w:val="28"/>
          <w:szCs w:val="28"/>
          <w:rtl w:val="true"/>
          <w:lang w:bidi="ar-SA"/>
        </w:rPr>
        <w:t>حَتَّي يَقْضُوا مِنْ عَدُوِّكَ وَ عَدُوِّهِمُ الْأَوْطَارَ</w:t>
      </w:r>
      <w:r>
        <w:rPr>
          <w:rStyle w:val="FootnoteAnchor"/>
          <w:rtl w:val="true"/>
        </w:rPr>
        <w:footnoteReference w:id="846"/>
      </w:r>
      <w:r>
        <w:rPr>
          <w:rFonts w:ascii="Amiri" w:hAnsi="Amiri" w:eastAsia="Amiri" w:cs="Amiri"/>
          <w:color w:val="111111"/>
          <w:sz w:val="28"/>
          <w:sz w:val="28"/>
          <w:szCs w:val="28"/>
          <w:rtl w:val="true"/>
          <w:lang w:bidi="ar-SA"/>
        </w:rPr>
        <w:t>وَ اجْعَلْ عَدُوَّهُمْ مَعَ الْأَذَلِّينَ وَ الْأَشْرَارِ وَ كُبَّهُمْ رَبِّ عَلَي وُجُوهِهِمْ فِي النَّارِ إِنَّكَ الْوَاحِدُ</w:t>
      </w:r>
    </w:p>
    <w:p>
      <w:pPr>
        <w:pStyle w:val="BookText"/>
        <w:rPr/>
      </w:pPr>
      <w:r>
        <w:rPr>
          <w:rFonts w:ascii="IRNazanin" w:hAnsi="IRNazanin" w:eastAsia="IRNazanin"/>
          <w:color w:val="111111"/>
          <w:sz w:val="28"/>
          <w:sz w:val="28"/>
          <w:szCs w:val="28"/>
          <w:rtl w:val="true"/>
          <w:lang w:bidi="fa-IR"/>
        </w:rPr>
        <w:t>خدایا، و بر باقیمانده آنان، پس رحم کن؛ و وعده ای را که بر یاری آنان داده ای، پس به فرجام رسان؛ و رهروان آنها را از تمام بدی ها، پس در سلامت بدار؛ و به وسیله آنان ای پروردگار جهانیان، طرف کافران را در هم شکن؛ و دارایی های به ستم ستانده شده از ولیّ‌ات را پس به غنیمت در آور؛ و برای آنان سرپرست و نگه دارنده و یاور باش؛ و تعداد نفرات آنان و مؤمنان را بیشتر گردان؛</w:t>
      </w:r>
      <w:r>
        <w:rPr>
          <w:rStyle w:val="FootnoteAnchor"/>
          <w:rtl w:val="true"/>
        </w:rPr>
        <w:footnoteReference w:id="847"/>
      </w:r>
      <w:r>
        <w:rPr>
          <w:rFonts w:ascii="IRNazanin" w:hAnsi="IRNazanin" w:eastAsia="IRNazanin"/>
          <w:color w:val="111111"/>
          <w:sz w:val="28"/>
          <w:sz w:val="28"/>
          <w:szCs w:val="28"/>
          <w:rtl w:val="true"/>
          <w:lang w:bidi="fa-IR"/>
        </w:rPr>
        <w:t xml:space="preserve">و از آسمان برای آنان فرشتگانی یاریگر را فرو فرست؛ و برای آنان از میان خودشان انتقام گیرانی برای خون گذشتگانشان برانگیز؛ و بر روی زمین کسی از کافران را رها مگذار؛ و بر ستمکاران چیزی جز زیان میفزا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عمر خاندان محمد و رهروان آنان را طولانی کن، و آنان را به نیک ترین کارها ویژه گردان، و ما را از کسانی که با نیکان جایگزین می شوند،</w:t>
      </w:r>
      <w:r>
        <w:rPr>
          <w:rStyle w:val="FootnoteAnchor"/>
          <w:rtl w:val="true"/>
        </w:rPr>
        <w:footnoteReference w:id="848"/>
      </w:r>
      <w:r>
        <w:rPr>
          <w:rFonts w:ascii="IRNazanin" w:hAnsi="IRNazanin" w:eastAsia="IRNazanin"/>
          <w:color w:val="111111"/>
          <w:sz w:val="28"/>
          <w:sz w:val="28"/>
          <w:szCs w:val="28"/>
          <w:rtl w:val="true"/>
          <w:lang w:bidi="fa-IR"/>
        </w:rPr>
        <w:t>قرار مده، ای دارای بخشش و بزرگواری</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خدایا، خاندان محمد را به دستاویز بودن</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ویژه گردان؛ و برترین فضیلت را به آنان عطا کن؛ و در دنیا برای آنان با بهترین برآوردن، برآور؛ و میان آنان و دشمنانشان با عدالت و وفا داوری کن؛ و ما را ای پروردگار، یاوران و کمک کنندکان آنان قرار ده؛ و دشمن را سرزنشگر ما و آنان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محمد و خاندان محمد، و پیروان و دوستداران آنان را در شب و روز از اهل ستیز و انکار حفظ کن؛ و در برابر حسادت هر حسادت کننده سرکش زورگو نگاه دار؛ و آنان را بر هر پیمان شکن نیرنگ باز</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چیره گردان؛ تا آن که به حاجت و مراد</w:t>
      </w:r>
      <w:r>
        <w:rPr>
          <w:rStyle w:val="FootnoteAnchor"/>
          <w:rtl w:val="true"/>
        </w:rPr>
        <w:footnoteReference w:id="85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از دشمن تو و دشمن خودشان نائل شوند؛ و دشمنانشان را همراه خوار شدگان و بدکاران قرار ده؛ و آنان را ای پروردگار، با صورت هایشان در آتش بینداز؛ به راستی که تو یگانه </w:t>
      </w:r>
    </w:p>
    <w:p>
      <w:pPr>
        <w:pStyle w:val="BookText"/>
        <w:rPr/>
      </w:pP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كُنْ لِوَلِيِّكَ فِي خَلْقِكَ وَلِيّاً وَ حَافِظاً وَ قَائِداً وَ نَاصِراً حَتَّي تُسْكِنَهُ أَرْضَكَ طَوْعاً وَ تُمَتِّعَهُ فِيهَا طَوْلًا وَ تَجْعَلَهُ وَ ذُرِّيَّتَهُ فِيهَا الْأَئِمَّةَ الْوَارِثِينَ وَ اجْمَعْ لَهُ شَمْلَهُ‌</w:t>
      </w:r>
      <w:r>
        <w:rPr>
          <w:rStyle w:val="FootnoteAnchor"/>
          <w:rtl w:val="true"/>
        </w:rPr>
        <w:footnoteReference w:id="853"/>
      </w:r>
      <w:r>
        <w:rPr>
          <w:rFonts w:ascii="Amiri" w:hAnsi="Amiri" w:eastAsia="Amiri" w:cs="Amiri"/>
          <w:color w:val="111111"/>
          <w:sz w:val="28"/>
          <w:sz w:val="28"/>
          <w:szCs w:val="28"/>
          <w:rtl w:val="true"/>
          <w:lang w:bidi="ar-SA"/>
        </w:rPr>
        <w:t>وَ أَكْمِلْ لَهُ أَمْرَهُ وَ أَصْلِحْ لَهُ رَعِيَّتَهُ وَ ثَبِّتْ رُكْنَهُ وَ أَفْرِغِ الصَّبْرَ مِنْكَ عَلَيْهِ‌</w:t>
      </w:r>
      <w:r>
        <w:rPr>
          <w:rStyle w:val="FootnoteAnchor"/>
          <w:rtl w:val="true"/>
        </w:rPr>
        <w:footnoteReference w:id="854"/>
      </w:r>
      <w:r>
        <w:rPr>
          <w:rFonts w:ascii="Amiri" w:hAnsi="Amiri" w:eastAsia="Amiri" w:cs="Amiri"/>
          <w:color w:val="111111"/>
          <w:sz w:val="28"/>
          <w:sz w:val="28"/>
          <w:szCs w:val="28"/>
          <w:rtl w:val="true"/>
          <w:lang w:bidi="ar-SA"/>
        </w:rPr>
        <w:t>حَتَّي يَنْتَقِمَ فَيَشْتَفِي‌</w:t>
      </w:r>
      <w:r>
        <w:rPr>
          <w:rStyle w:val="FootnoteAnchor"/>
          <w:rtl w:val="true"/>
        </w:rPr>
        <w:footnoteReference w:id="855"/>
      </w:r>
      <w:r>
        <w:rPr>
          <w:rFonts w:ascii="Amiri" w:hAnsi="Amiri" w:eastAsia="Amiri" w:cs="Amiri"/>
          <w:color w:val="111111"/>
          <w:sz w:val="28"/>
          <w:sz w:val="28"/>
          <w:szCs w:val="28"/>
          <w:rtl w:val="true"/>
          <w:lang w:bidi="ar-SA"/>
        </w:rPr>
        <w:t xml:space="preserve">وَ يَشْفِيَ حَزَازَاتِ قُلُوبٍ نَغِلَةٍ وَ حَرَارَاتِ 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وَغِرَةٍ</w:t>
      </w:r>
      <w:r>
        <w:rPr>
          <w:rStyle w:val="FootnoteAnchor"/>
          <w:rtl w:val="true"/>
        </w:rPr>
        <w:footnoteReference w:id="856"/>
      </w:r>
      <w:r>
        <w:rPr>
          <w:rFonts w:ascii="Amiri" w:hAnsi="Amiri" w:eastAsia="Amiri" w:cs="Amiri"/>
          <w:color w:val="111111"/>
          <w:sz w:val="28"/>
          <w:sz w:val="28"/>
          <w:szCs w:val="28"/>
          <w:rtl w:val="true"/>
          <w:lang w:bidi="ar-SA"/>
        </w:rPr>
        <w:t>وَ حَسَرَاتِ أَنْفُسٍ تَرِحَةٍ</w:t>
      </w:r>
      <w:r>
        <w:rPr>
          <w:rStyle w:val="FootnoteAnchor"/>
          <w:rtl w:val="true"/>
        </w:rPr>
        <w:footnoteReference w:id="857"/>
      </w:r>
      <w:r>
        <w:rPr>
          <w:rFonts w:ascii="Amiri" w:hAnsi="Amiri" w:eastAsia="Amiri" w:cs="Amiri"/>
          <w:color w:val="111111"/>
          <w:sz w:val="28"/>
          <w:sz w:val="28"/>
          <w:szCs w:val="28"/>
          <w:rtl w:val="true"/>
          <w:lang w:bidi="ar-SA"/>
        </w:rPr>
        <w:t>مِنْ دِمَاءٍ مَسْفُوكَةٍ وَ أَرْحَامٍ مَقْطُوعَةٍ وَ طَاعَةٍ مَجْهُولَةٍ</w:t>
      </w:r>
      <w:r>
        <w:rPr>
          <w:rStyle w:val="FootnoteAnchor"/>
          <w:rtl w:val="true"/>
        </w:rPr>
        <w:footnoteReference w:id="858"/>
      </w:r>
      <w:r>
        <w:rPr>
          <w:rFonts w:ascii="Amiri" w:hAnsi="Amiri" w:eastAsia="Amiri" w:cs="Amiri"/>
          <w:color w:val="111111"/>
          <w:sz w:val="28"/>
          <w:sz w:val="28"/>
          <w:szCs w:val="28"/>
          <w:rtl w:val="true"/>
          <w:lang w:bidi="ar-SA"/>
        </w:rPr>
        <w:t>قَدْ أَحْسَنْتَ إِلَيْهِ الْبَلَاءَ وَ وَسَّعْتَ عَلَيْهِ الْآلَاءَ وَ أَتْمَمْتَ عَلَيْهِ النَّعْمَاءَ فِي حُسْنِ الْحِفْظِ مِنْكَ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هَوْلَ عَدُوِّهِ وَ أَنْسِهِمْ ذِكْرَهُ وَ أَرِدْ مَنْ أَرَادَهُ وَ كِدْ مَنْ كَادَهُ وَ امْكُرْ بِمَنْ مَكَرَ بِهِ وَ اجْعَلْ دَائِرَةَ السَّوْءِ</w:t>
      </w:r>
      <w:r>
        <w:rPr>
          <w:rStyle w:val="FootnoteAnchor"/>
          <w:rtl w:val="true"/>
        </w:rPr>
        <w:footnoteReference w:id="859"/>
      </w:r>
      <w:r>
        <w:rPr>
          <w:rFonts w:ascii="Amiri" w:hAnsi="Amiri" w:eastAsia="Amiri" w:cs="Amiri"/>
          <w:color w:val="111111"/>
          <w:sz w:val="28"/>
          <w:sz w:val="28"/>
          <w:szCs w:val="28"/>
          <w:rtl w:val="true"/>
          <w:lang w:bidi="ar-SA"/>
        </w:rPr>
        <w:t>عَلَيْهِمْ اللَّهُمَّ فُضَّ جَمْعَهُمْ وَ فُلَّ حَدَّهُمْ</w:t>
      </w:r>
    </w:p>
    <w:p>
      <w:pPr>
        <w:pStyle w:val="BookText"/>
        <w:rPr/>
      </w:pPr>
      <w:r>
        <w:rPr>
          <w:rFonts w:ascii="IRNazanin" w:hAnsi="IRNazanin" w:eastAsia="IRNazanin"/>
          <w:color w:val="111111"/>
          <w:sz w:val="28"/>
          <w:sz w:val="28"/>
          <w:szCs w:val="28"/>
          <w:rtl w:val="true"/>
          <w:lang w:bidi="fa-IR"/>
        </w:rPr>
        <w:t>چیره 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برای ولیّ ات در میان آفریدگانت، سرپرست و نگهبان و راهبر و یاور قرار باش، تا اینکه او را با اراده در زمینت ساکن کنی، و به مدت طولانی در آن بهره مند سازی، و او و فرزندانش را در آن، امامان میراث دار گردانی، و کار او را سامان ده،</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امر او را برایش کامل گردان، و مردمانش را برای او نیک ساز، و ستونش را استوار کن، و صبر را از سوی خودت بر او فرو بریز،</w:t>
      </w:r>
      <w:r>
        <w:rPr>
          <w:rStyle w:val="FootnoteAnchor"/>
          <w:rtl w:val="true"/>
        </w:rPr>
        <w:footnoteReference w:id="861"/>
      </w:r>
      <w:r>
        <w:rPr>
          <w:rFonts w:ascii="IRNazanin" w:hAnsi="IRNazanin" w:eastAsia="IRNazanin"/>
          <w:color w:val="111111"/>
          <w:sz w:val="28"/>
          <w:sz w:val="28"/>
          <w:szCs w:val="28"/>
          <w:rtl w:val="true"/>
          <w:lang w:bidi="fa-IR"/>
        </w:rPr>
        <w:t>تا اینکه انتقام گیرد و آرامش خاطر یابد،</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 سوزش های دل های کینه دار، و داغی سینه های خشمگین،</w:t>
      </w:r>
      <w:r>
        <w:rPr>
          <w:rStyle w:val="FootnoteAnchor"/>
          <w:rtl w:val="true"/>
        </w:rPr>
        <w:footnoteReference w:id="863"/>
      </w:r>
      <w:r>
        <w:rPr>
          <w:rFonts w:ascii="IRNazanin" w:hAnsi="IRNazanin" w:eastAsia="IRNazanin"/>
          <w:color w:val="111111"/>
          <w:sz w:val="28"/>
          <w:sz w:val="28"/>
          <w:szCs w:val="28"/>
          <w:rtl w:val="true"/>
          <w:lang w:bidi="fa-IR"/>
        </w:rPr>
        <w:t>و حسرت های جان های اندوهگین</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را از خون های ریخته شده، و خویشان بریده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شفا دهد؛ که تو در نگهداری نیکو برای او، بلا را برایش نیکو گرداندی، و بخشش ها را بر او گستراندی، و نعمت ها را بر او تمام کردی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او را در برابر ترس دشمن نگاه دار، و او را از یاد آنان ببر، و هر کس قصد بدی به او را کرده است، تو چنین قصدی در مورد خود او کن، و هر کس او را نیرنگ دهد، تو خود او را نیرنگ ده، و هر کس که به او مکر نماید، تو به خود او مکر نما، و حادثه بد را بر آنان قرار ده</w:t>
      </w:r>
      <w:r>
        <w:rPr>
          <w:rStyle w:val="FootnoteAnchor"/>
          <w:rtl w:val="true"/>
        </w:rPr>
        <w:footnoteReference w:id="866"/>
      </w:r>
      <w:r>
        <w:rPr>
          <w:rFonts w:ascii="IRNazanin" w:hAnsi="IRNazanin" w:eastAsia="IRNazanin"/>
          <w:color w:val="111111"/>
          <w:sz w:val="28"/>
          <w:sz w:val="28"/>
          <w:szCs w:val="28"/>
          <w:rtl w:val="true"/>
          <w:lang w:bidi="fa-IR"/>
        </w:rPr>
        <w:t xml:space="preserve">خدایا، جمعیت آنان را در هم شکن، و اتحادشان را پاره کن، </w:t>
      </w:r>
    </w:p>
    <w:p>
      <w:pPr>
        <w:pStyle w:val="BookText"/>
        <w:rPr/>
      </w:pPr>
      <w:r>
        <w:rPr>
          <w:rFonts w:ascii="Amiri" w:hAnsi="Amiri" w:eastAsia="Amiri" w:cs="Amiri"/>
          <w:color w:val="111111"/>
          <w:sz w:val="28"/>
          <w:sz w:val="28"/>
          <w:szCs w:val="28"/>
          <w:rtl w:val="true"/>
          <w:lang w:bidi="ar-SA"/>
        </w:rPr>
        <w:t>وَ أَرْعِبْ قُلُوبَهُمْ وَ زَلْزِلْ أَقْدَامَهُمْ وَ اصْدَعْ شَعْبَهُمْ‌</w:t>
      </w:r>
      <w:r>
        <w:rPr>
          <w:rStyle w:val="FootnoteAnchor"/>
          <w:rtl w:val="true"/>
        </w:rPr>
        <w:footnoteReference w:id="867"/>
      </w:r>
      <w:r>
        <w:rPr>
          <w:rFonts w:ascii="Amiri" w:hAnsi="Amiri" w:eastAsia="Amiri" w:cs="Amiri"/>
          <w:color w:val="111111"/>
          <w:sz w:val="28"/>
          <w:sz w:val="28"/>
          <w:szCs w:val="28"/>
          <w:rtl w:val="true"/>
          <w:lang w:bidi="ar-SA"/>
        </w:rPr>
        <w:t>وَ شَتِّتْ أَمْرَهُمْ فَإِنَّهُمْ أَضاعُوا الصَّلاةَ وَ اتَّبَعُوا الشَّهَواتِ وَ عَمِلُوا السَّيِّئَاتِ وَ اجْتَنَبُوا الْحَسَنَاتِ فَخُذْهُمْ بِالْمَثُلَاتِ‌</w:t>
      </w:r>
      <w:r>
        <w:rPr>
          <w:rStyle w:val="FootnoteAnchor"/>
          <w:rtl w:val="true"/>
        </w:rPr>
        <w:footnoteReference w:id="868"/>
      </w:r>
      <w:r>
        <w:rPr>
          <w:rFonts w:ascii="Amiri" w:hAnsi="Amiri" w:eastAsia="Amiri" w:cs="Amiri"/>
          <w:color w:val="111111"/>
          <w:sz w:val="28"/>
          <w:sz w:val="28"/>
          <w:szCs w:val="28"/>
          <w:rtl w:val="true"/>
          <w:lang w:bidi="ar-SA"/>
        </w:rPr>
        <w:t>وَ أَرِهِمُ الْحَسَرَاتِ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جَمِيعِ الْمُرْسَلِينَ وَ النَّبِيِّينَ الَّذِينَ بَلَّغُوا عَنْكَ الْهُدَي وَ اعْتَقَدُوا لَكَ الْمَوَاثِيقَ بِالطَّاعَةِ وَ دَعَوُا الْعِبَادَ بِالنَّصِيحَةِ وَ صَبَرُوا عَلَي مَا لَقُوا فِي جَنْبِكَ‌</w:t>
      </w:r>
      <w:r>
        <w:rPr>
          <w:rStyle w:val="FootnoteAnchor"/>
          <w:rtl w:val="true"/>
        </w:rPr>
        <w:footnoteReference w:id="869"/>
      </w:r>
      <w:r>
        <w:rPr>
          <w:rFonts w:ascii="Amiri" w:hAnsi="Amiri" w:eastAsia="Amiri" w:cs="Amiri"/>
          <w:color w:val="111111"/>
          <w:sz w:val="28"/>
          <w:sz w:val="28"/>
          <w:szCs w:val="28"/>
          <w:rtl w:val="true"/>
          <w:lang w:bidi="ar-SA"/>
        </w:rPr>
        <w:t>مِنَ الْأَذَي وَ التَّكْذِيبِ وَ صَلِّ عَلَي أَزْوَاجِهِمْ وَ ذَرَارِيِّهِمْ وَ جَمِيعِ أَتْبَاعِهِمْ مِنَ الْمُسْلِمِينَ وَ الْمُسْلِمَاتِ وَ الْمُؤْمِنِينَ وَ الْمُؤْمِنَاتِ وَ السَّلَامُ عَلَيْهِمْ جَمِيعاً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مَلَائِكَتِكَ الْمُقَرَّبِينَ وَ أَهْلِ طَاعَتِكَ أَجْمَعِينَ صَلَاةً زَاكِيَةً نَامِيَةً طَيِّبَةً وَ خُصَّ آلَ نَبِيِّنَا الطَّيِّبِينَ السَّامِعِينَ لَكَ الْمُطِيعِينَ الْقَوَّامِينَ بِأَمْرِكَ الَّذِينَ أَذْهَبْتَ عَنْهُمُ الرِّجْسَ وَ طَهَّرْتَهُمْ تَطْهِيراً وَ ارْتَضَيْتَهُمْ لِدِينِكَ أَنْصَاراً وَ جَعَلْتَهُمْ حَفَظَةً لِسِرِّكَ وَ مُسْتَوْدَعاً لِحِكْمَتِكَ وَ تَرَاجِمَةً لِوَحْيِكَ وَ شُهَدَاءَ عَلَي خَلْقِكَ وَ أَعْلَاماً لِعِبَادِكَ وَ مَنَاراً فِي بِلَادِكَ‌</w:t>
      </w:r>
      <w:r>
        <w:rPr>
          <w:rStyle w:val="FootnoteAnchor"/>
          <w:rtl w:val="true"/>
        </w:rPr>
        <w:footnoteReference w:id="870"/>
      </w:r>
      <w:r>
        <w:rPr>
          <w:rFonts w:ascii="Amiri" w:hAnsi="Amiri" w:eastAsia="Amiri" w:cs="Amiri"/>
          <w:color w:val="111111"/>
          <w:sz w:val="28"/>
          <w:sz w:val="28"/>
          <w:szCs w:val="28"/>
          <w:rtl w:val="true"/>
          <w:lang w:bidi="ar-SA"/>
        </w:rPr>
        <w:t>فَإِنَّهُمْ عِبَادُكَ الْمُكَرَّمُونَ الَّذِينَ لَا يَسْبِقُونَكَ بِالْقَوْلِ وَ هُمْ بِأَمْرِكَ يَعْمَلُونَ يَخَافُونَ بِالْغَيْبِ‌</w:t>
      </w:r>
      <w:r>
        <w:rPr>
          <w:rStyle w:val="FootnoteAnchor"/>
          <w:rtl w:val="true"/>
        </w:rPr>
        <w:footnoteReference w:id="871"/>
      </w:r>
      <w:r>
        <w:rPr>
          <w:rFonts w:ascii="Amiri" w:hAnsi="Amiri" w:eastAsia="Amiri" w:cs="Amiri"/>
          <w:color w:val="111111"/>
          <w:sz w:val="28"/>
          <w:sz w:val="28"/>
          <w:szCs w:val="28"/>
          <w:rtl w:val="true"/>
          <w:lang w:bidi="ar-SA"/>
        </w:rPr>
        <w:t>وَ هُمْ مِنَ السَّاعَةِ مُشْفِقُونَ</w:t>
      </w:r>
    </w:p>
    <w:p>
      <w:pPr>
        <w:pStyle w:val="BookText"/>
        <w:rPr/>
      </w:pPr>
      <w:r>
        <w:rPr>
          <w:rFonts w:ascii="IRNazanin" w:hAnsi="IRNazanin" w:eastAsia="IRNazanin"/>
          <w:color w:val="111111"/>
          <w:sz w:val="28"/>
          <w:sz w:val="28"/>
          <w:szCs w:val="28"/>
          <w:rtl w:val="true"/>
          <w:lang w:bidi="fa-IR"/>
        </w:rPr>
        <w:t>و دل هایشان را بترسان، و گام هایشان را به لرزه انداز، و جماعت آنان را جدا کن،</w:t>
      </w:r>
      <w:r>
        <w:rPr>
          <w:rStyle w:val="FootnoteAnchor"/>
          <w:rtl w:val="true"/>
        </w:rPr>
        <w:footnoteReference w:id="872"/>
      </w:r>
      <w:r>
        <w:rPr>
          <w:rFonts w:ascii="IRNazanin" w:hAnsi="IRNazanin" w:eastAsia="IRNazanin"/>
          <w:color w:val="111111"/>
          <w:sz w:val="28"/>
          <w:sz w:val="28"/>
          <w:szCs w:val="28"/>
          <w:rtl w:val="true"/>
          <w:lang w:bidi="fa-IR"/>
        </w:rPr>
        <w:t>و کارشان را پراکنده ساز، که آنان نماز را تباه کردند، و از شهوت ها پیروی نمودند، و به بدی ها عمل کردند، و از نیکی ها دوری گزیدند، پس آنان را گرفتار کیفر کن،</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حسرت ها را به آنان بنمایان، به راستی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همه فرستادگان و پیامبران درود فرست؛ کسانی که به رساندن هدایت از سوی تو پرداختند، و پیمان هایی برای فرمانبرداری تو با تو بستند، و بندگان را با نصیحت فرا خواندند، و بر اذیت و تکذیبی که در پیش تو</w:t>
      </w:r>
      <w:r>
        <w:rPr>
          <w:rStyle w:val="FootnoteAnchor"/>
          <w:rtl w:val="true"/>
        </w:rPr>
        <w:footnoteReference w:id="874"/>
      </w:r>
      <w:r>
        <w:rPr>
          <w:rFonts w:ascii="IRNazanin" w:hAnsi="IRNazanin" w:eastAsia="IRNazanin"/>
          <w:color w:val="111111"/>
          <w:sz w:val="28"/>
          <w:sz w:val="28"/>
          <w:szCs w:val="28"/>
          <w:rtl w:val="true"/>
          <w:lang w:bidi="fa-IR"/>
        </w:rPr>
        <w:t>به آنان رسید، شکیبایی نمودند؛ و بر همسران و فرزندان و تمام پیروان آنان، از مردان و زنان مسلمان و مردان و زنان مؤمن، درود فرست؛ و سلام بر همه آنان، و رحمت خدا و برکتهای او نثار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فرشتگان نزدیکی یافته، و همه اهل طاعت خودت درودی پاکیزه و فزاینده و پاک فرست؛ و خاندان پاک پیامبرمان، گوش فرا دهندگان به تو و فرمانبرداران، برپادارندگان فرمان تو، کسانی که آلودگی را از آنان زدودی و آنان را پاک و پاکیزه گرداندی، و آنان را یاورانی برای دین خودت پسندیدی، و آنان را نگاه دارندگانی برای رازهایت، و امانت گیرندگانی برای حکمتت، و بازگو کنندگانی برای وحی ات، و گواهانی برای آفریدگانت، و نشانه هایی برای بندگانت، و نورگاه هایی در شهرهایت</w:t>
      </w:r>
      <w:r>
        <w:rPr>
          <w:rStyle w:val="FootnoteAnchor"/>
          <w:rtl w:val="true"/>
        </w:rPr>
        <w:footnoteReference w:id="87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دادی؛ که آنان بندگانی ارجمندند، که در سخن بر تو پیشی نمی‌گیرند، و خود به دستور تو کار می‌کنند، از پروردگارشان در نهان</w:t>
      </w:r>
      <w:r>
        <w:rPr>
          <w:rStyle w:val="FootnoteAnchor"/>
          <w:rtl w:val="true"/>
        </w:rPr>
        <w:footnoteReference w:id="876"/>
      </w:r>
      <w:r>
        <w:rPr>
          <w:rFonts w:ascii="IRNazanin" w:hAnsi="IRNazanin" w:eastAsia="IRNazanin"/>
          <w:color w:val="111111"/>
          <w:sz w:val="28"/>
          <w:sz w:val="28"/>
          <w:szCs w:val="28"/>
          <w:rtl w:val="true"/>
          <w:lang w:bidi="fa-IR"/>
        </w:rPr>
        <w:t xml:space="preserve">می‌ترسند و از قیامت هراسناکند؛ </w:t>
      </w:r>
    </w:p>
    <w:p>
      <w:pPr>
        <w:pStyle w:val="BookText"/>
        <w:rPr/>
      </w:pPr>
      <w:r>
        <w:rPr>
          <w:rFonts w:ascii="Amiri" w:hAnsi="Amiri" w:eastAsia="Amiri" w:cs="Amiri"/>
          <w:color w:val="111111"/>
          <w:sz w:val="28"/>
          <w:sz w:val="28"/>
          <w:szCs w:val="28"/>
          <w:rtl w:val="true"/>
          <w:lang w:bidi="ar-SA"/>
        </w:rPr>
        <w:t>بِصَلَوَاتٍ‌</w:t>
      </w:r>
      <w:r>
        <w:rPr>
          <w:rStyle w:val="FootnoteAnchor"/>
          <w:rtl w:val="true"/>
        </w:rPr>
        <w:footnoteReference w:id="877"/>
      </w:r>
      <w:r>
        <w:rPr>
          <w:rFonts w:ascii="Amiri" w:hAnsi="Amiri" w:eastAsia="Amiri" w:cs="Amiri"/>
          <w:color w:val="111111"/>
          <w:sz w:val="28"/>
          <w:sz w:val="28"/>
          <w:szCs w:val="28"/>
          <w:rtl w:val="true"/>
          <w:lang w:bidi="ar-SA"/>
        </w:rPr>
        <w:t>كَثِيرَةٍ طَيِّبَةٍ زَاكِيَةٍ مُبَارَكَةٍ نَامِيَةٍ بِجُودِكَ وَ سَعَةِ رَحْمَتِكَ مِنْ جَزِيلِ مَا عِنْدَكَ فِي الْأَوَّلِينَ وَ الْآخِرِينَ‌</w:t>
      </w:r>
      <w:r>
        <w:rPr>
          <w:rStyle w:val="FootnoteAnchor"/>
          <w:rtl w:val="true"/>
        </w:rPr>
        <w:footnoteReference w:id="878"/>
      </w:r>
      <w:r>
        <w:rPr>
          <w:rFonts w:ascii="Amiri" w:hAnsi="Amiri" w:eastAsia="Amiri" w:cs="Amiri"/>
          <w:color w:val="111111"/>
          <w:sz w:val="28"/>
          <w:sz w:val="28"/>
          <w:szCs w:val="28"/>
          <w:rtl w:val="true"/>
          <w:lang w:bidi="ar-SA"/>
        </w:rPr>
        <w:t>وَ اخْلُفْ عَلَيْهِمْ فِي الْغَابِرِينَ‌</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اللَّهُمَّ اقْصُصْ بِنَا آثَارَهُمْ وَ اسْلُكْ بِنَا سُبُلَهُمْ وَ أَحْيِنَا عَلَي دِينِهِمْ وَ تَوَفَّنَا عَلَي مِلَّتِهِمْ وَ أَعِنَّا عَلَي قَضَاءِ حَقِّهِمُ الَّذِي أَوْجَبْتَهُ عَلَيْنَا لَهُمْ وَ تَمِّمْ لَنَا مَا عَرَّفْتَنَا مِنْ حَقِّهِمْ وَ الْوَلَايَةِ لِأَوْلِيَائِهِمْ وَ الْبَرَاءَةِ مِنْ أَعْدَائِهِمْ وَ الْحُبِّ لِمَنْ أَحَبُّوا وَ الْبُغْضِ لِمَنْ أَبْغَضُوا وَ الْعَمَلِ بِمَا رَضُوا وَ التَّرْكِ لِمَا كَرِهُوا كَمَا جَعَلْتَهُمُ السَّبَبَ إِلَيْكَ وَ السَّبِيلَ إِلَي طَاعَتِكَ وَ الْوَسِيلَةَ إِلَي جَنَّتِكَ وَ الْأَدِلَّاءَ عَلَي طُرُقِكَ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عَجِّلْ فَرَجَهُمْ تَقُولُهُ أَلْفَ مَرَّةٍ إِنْ قَدَرْتَ عَلَيْهِ وَ صَلَّي اللَّهُ عَلَي مُحَمَّدٍ وَ آلِ مُحَمَّدٍ وَ سَلَّمَ اللَّهُمَّ اجْعَلْ فَرَجِي مَعَهُمْ يَا أَرْحَمَ الرَّاحِمِينَ ثُمَّ قُلْ مِائَةَ مَرَّةٍ صَلَوَاتُ اللَّهِ وَ مَلَائِكَتِهِ وَ رُسُلِهِ وَ جَمِيعِ خَلْقِهِ عَلَي مُحَمَّدٍ النَّبِيِّ وَ آلِ مُحَمَّدٍ وَ السَّلَامُ عَلَيْهِ وَ عَلَيْهِمْ وَ عَلَي أَرْوَاحِهِمْ وَ أَجْسَادِهِمْ وَ رَحْمَةُ اللَّهِ وَ بَرَكَاتُهُ‌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درودهایی فراوان و پاک و پاکیزه و بابرکت و فزاینده، با بخشش و رحمت گسترده ات از فراوانی آنچه که نزد تو وجود دارد، در میان پیشینیان و پسینیان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ویژه گردان؛ و جانشین آنان در میان بازماندگان باش</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خدایا، ما را پیرو آنان قرار ده، و بر راه های آنان روان کن، و بر دین آنان زنده بدار، و بر آیین آنان بمیران، و ما را به ادای حق آنان که بر ما واجب کرده ای، یاری کن، و آن قسمت از حق آنان را که به ما شناساندی، و دوستی با دوستداران آنها، و بیزاری از دشمنانشان، و محبت نسبت به کسی که به او محبت دارند، و کینه نسبت به کسی که از او کینه دارند، و عمل به آنچه خوش می دارند، و ترک آنچه ناپسند می دارند، برای ما کامل گردان؛ همان گونه که آنان را سببی به سوی خودت، و راهی به سوی طاعتت، و دستاویزی برای بهشتت، و راهنمایانی برای راه هایت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بر گشایش آنان شتاب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داشتی، این را هزار مرتبه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و خاندان محمد، درود و سلام فرستد؛ خدایا، گشایش مرا همراه آنان قرار ده،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خداوند و فرشتگان و فرستادگان و تمام آفریدگانش بر محمد پیامبر و خاندان محمد باد؛ و سلام و رحمت خدا و برکت هایش بر او و بر آنان، و بر روح ها و بدن های آنان باد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9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صور فتوغرافية من النسخة المخطوطة الّتي أشرف عليها المؤلّف العلّامة المجلسيّ قدّس سرّه، و علي هامشها خطّ يده الشريف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43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5"/>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لخزانة كتب الفاضل الخبير المرزا فخرالدين النصيريّ المحترم حفظه الله لحفظ كتب السلف عن الضياع و التلف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81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8"/>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329" o:detectmouseclick="t"/>
                <v:stroke color="#3465a4" joinstyle="round" endcap="flat"/>
                <w10:wrap type="none"/>
              </v:shape>
            </w:pict>
          </mc:Fallback>
        </mc:AlternateConten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تفضّل سماحته بالنسخة خدمة للعلم و أهله فجزاه الله عنّا و عن العلم و أهله خير جزاء المحسنين </w:t>
      </w:r>
      <w:bookmarkStart w:id="1424" w:name="pg16954_168944"/>
    </w:p>
    <w:p>
      <w:pPr>
        <w:pStyle w:val="Heading2"/>
        <w:numPr>
          <w:ilvl w:val="1"/>
          <w:numId w:val="1"/>
        </w:numPr>
        <w:rPr/>
      </w:pPr>
      <w:bookmarkStart w:id="1425" w:name="__RefHeading___Toc1892779_1934241801"/>
      <w:bookmarkStart w:id="1426" w:name="_Toc649"/>
      <w:bookmarkEnd w:id="1424"/>
      <w:bookmarkEnd w:id="1425"/>
      <w:r>
        <w:rPr>
          <w:rtl w:val="true"/>
        </w:rPr>
        <w:t>كلمة المحقّق</w:t>
      </w:r>
      <w:bookmarkEnd w:id="14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كفي و الصلاة و السلام علي محمّد المصطفي و آله الأمناء الخلفاء و اللعنة علي أعدائهم من أهل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فهذا هو القسم الثالث من الجزء الثاني و العشرين من الموسوعة الإسلاميّة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بقيّة كتاب المزار و قد تمّ و الحمد للّه تحقيقه بمراجعة نصوصه علي غالب المصادر المنقول عنها بعد مقارنة نسختنا مطبوعة الكمبانيّ مع طبعة تبريز و قد أشرت في الهامش إلي بعض ما وجدته زائدا في طبعة تبريز و لم يكن في نسختنا كما أشرت إلي ما امتازت به نسختنا من إضافات ذكرت في الهامش و لم إجدها في طبعة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التعليق عليه فلم أرغب في التوسّع و الاطناب و تسويد الهوامش بكلّ ما له صلة و اكتفيت بذكر التخريج و شي‌ء يسير ممّا لا بدّ من التنبيه عليه و سطور من تراجم أعلام أغنت شهرتهم عن التوسّع في سرد حياتهم، و تفصيل تاريخهم، اعتمادا علي ما سبق من شيخنا المؤلّف رحمه اللّه في سالف أجزائه حيث ذكر تراجم كثير منهم أمّا غير هؤلاء ممّن لم يسبق له ذكر فقد نبّهت علي بعض جوانب عظمتهم أداء لبعض حقوقهم، و تقديرا لخدماتهم الإسلاميّة و تنبيها للقاري‌ء في الاستزادة من المصدر المذكور آخر الترجمة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استفدت كثيرا في هذا الجزء بأقسامه الثلاثة من ارشادات سماحة سيّدي الوالد دام ظلّه و توجيهاته التي كانت لي خير عون كما اعتمدت في هذا القسم خاصّة علي ما كتبه دام ظلّه في مقدّمة تهذيب الأحكام و مقدّمة من لا يحضره الفقيه و شروحه لمشيختي التهذيبين و الفقيه فجزاه اللّه خيرا و حفظه لنا ملاذاً و ذخراً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الحمد للّه علي تمام نعمته حيث وفّقني للقيام بهذه الخدمة الدينية مشاركة منّي مع سيادة الناشر المحترم جناب الموفّق الأخ الحاجّ سيّد إسماعيل كتابچي دام توفيقه و مجده و سعد إقباله و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فاسأله تعالي أن يحالفنا توفيقه بكرمه لمواصلة العمل في إنجاز بقية أجزاء هذه الموسوعة العظيمة و الاسراع بتقديم تلك الأجزاء إلي أيدي القراء الكرام في وقت قريب إنّه وليّ التوفيق و هو سميع مجيب و الحمد للّه بدءاً و ختاماً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السيّد حسن الموسوي الخرسان </w:t>
      </w:r>
      <w:bookmarkStart w:id="1427" w:name="pg16954_168946"/>
    </w:p>
    <w:p>
      <w:pPr>
        <w:pStyle w:val="Heading2"/>
        <w:numPr>
          <w:ilvl w:val="1"/>
          <w:numId w:val="1"/>
        </w:numPr>
        <w:rPr/>
      </w:pPr>
      <w:bookmarkStart w:id="1428" w:name="__RefHeading___Toc1892781_1934241801"/>
      <w:bookmarkStart w:id="1429" w:name="_Toc650"/>
      <w:bookmarkEnd w:id="1427"/>
      <w:bookmarkEnd w:id="1428"/>
      <w:r>
        <w:rPr>
          <w:rtl w:val="true"/>
        </w:rPr>
        <w:t>كلمة المصحّح</w:t>
      </w:r>
      <w:bookmarkEnd w:id="1429"/>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انتهي الجزء الآخر من المجلّد الثاني و العشرين من كتاب بحار الأنوار و هو الجزء التاسع و التسعون يحتوي علي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أبواب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طبقا للنسخة التي صحّحها الفاضل الخبير السيّد محمّد مهديّ الموسويّ الخرسان بما فيها من التعليق و التنميق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أتاح اللّه لنا عند مقابلة أوراق الطباعة و تصحيحها نسخة مخطوطة ثمينة و علي هامش عدّة من صفحاتها خطّ المؤلّف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صورها الفتوغرافيّة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فيها زيادات قد أدرجنا ما يتعلق بهذا المجلّد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نستدرك زياداتها الأخري مزيدا للفائدة و باللّه العصمة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1430" w:name="pg16954_168947"/>
    </w:p>
    <w:p>
      <w:pPr>
        <w:pStyle w:val="Heading2"/>
        <w:numPr>
          <w:ilvl w:val="1"/>
          <w:numId w:val="1"/>
        </w:numPr>
        <w:rPr/>
      </w:pPr>
      <w:bookmarkStart w:id="1431" w:name="__RefHeading___Toc1892783_1934241801"/>
      <w:bookmarkStart w:id="1432" w:name="_Toc651"/>
      <w:bookmarkEnd w:id="1430"/>
      <w:bookmarkEnd w:id="1431"/>
      <w:r>
        <w:rPr>
          <w:rtl w:val="true"/>
        </w:rPr>
        <w:t>فهرس ما في هذا الجزء من الأبواب</w:t>
      </w:r>
      <w:bookmarkEnd w:id="1432"/>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أبواب زيارة الإمامين الطاهرين الكاظمين ببغداد و زيارة الإمام أبي الحسن الرضا بطوس، و زيارة الإمامين الهمامين العسكريين و فضل زيارة القائم عليه السلام في السرداب و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الإمامين الطاهرين المعصومين أبي الحسن موسي ابن جعفر و أبي جعفر محمّد بن عليّ صلوات اللّه عليهم ببغداد و فضل مشهدهما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زيارتهما صلي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مسجد براثا و العمل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إمام الإنس و الجنّ أبي الحسن عليّ بن موسي الرضا صلوات اللّه عليه و فضل مشهده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زيارته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الإمامين الهمامين أبي الحسن عليّ بن محمّد النقيّ الهاديّ و أبي محمّد الحسن بن عليّ الزكيّ العسكريّ و آداب زيارتهما و الدعاء في مشهدهما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الإمام المستتر عن الأبصار الحاضر في قلوب الأخيار المنتظر في الليل و النهار الحجّة بن الحسن صلوات اللّه عليهما في السرداب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الزيارات الجامعة التي يزار بها كلّ إمام صلوات اللّه عليهم و فيه عدّة 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زيارتهم عليهم السلام في أيّام الأسبوع و الصلاة و السلام عليهم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كتابة الرقاع للحوائج إلي الأئمّة صلوات اللّه عليهم و التوسّل و الاستشفاع بهم في روضاتهم المقدّسة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الزيارة بالنيابة عن الأئمة عليهم السلام و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تزوير الميّت و تقريبه إلي المشاهد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أبواب زيارات أولاد الأئمة عليهم السلام و أصحابهم و خواصّهم و سائر المؤمنين و ذكر سائر الأماكن الشريفة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فاطمة بنت موسي عليهما السلام بقم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عبد العظيم بن عبد اللّه الحسني ره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زيارة أولاد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سلمان الفارسي رضي اللّه عنه و سفراء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المؤمنين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إكرام القادم من الزيارة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 بهذا 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1433" w:name="pg16954_168949"/>
    </w:p>
    <w:p>
      <w:pPr>
        <w:pStyle w:val="Heading2"/>
        <w:numPr>
          <w:ilvl w:val="1"/>
          <w:numId w:val="1"/>
        </w:numPr>
        <w:rPr/>
      </w:pPr>
      <w:bookmarkStart w:id="1434" w:name="__RefHeading___Toc1892785_1934241801"/>
      <w:bookmarkStart w:id="1435" w:name="_Toc652"/>
      <w:bookmarkEnd w:id="1433"/>
      <w:bookmarkEnd w:id="1434"/>
      <w:r>
        <w:rPr>
          <w:rtl w:val="true"/>
        </w:rPr>
        <w:t>رموز الكتاب</w:t>
      </w:r>
      <w:bookmarkEnd w:id="14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بن طاوس طبع النجف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لم أعثر عليه في مظانه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چاپ نجف اشرف</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محل مورد نظر نیافتم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چاپ نجف اشرف</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چاپ نجف اشرف</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هذا المسجد الشريف في الحلّة علي يسار الخارج منها الي كربلا متبركا و مقصدا لما وقع فيه من الكرامة المشار إليها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هم چنان در قسمت چپ خروجی حله به کربلا است و به دلیل کرامتش که بدان اشاره شد، متبرک و مقصد زائران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أمالي الصدوق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نسخة مخطوطة اشرف عليها المؤلّف العلامة مطالعة و عليها بعض الاستدراك و البيانات بخط يده قدّس سرّه لخزانة كتب الفاضل الخبير البحاث الميرزا فخر الدين النصيري الاميني حفظه اللّه، و قد قابلنا المطبوعة هذه و صححناه عند الطباعة علي تلك النسخة الشريفة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و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الطبعة الثانية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بغداد؛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اشرف، چاپ دوم، سال </w:t>
      </w:r>
      <w:r>
        <w:rPr>
          <w:rFonts w:eastAsia="IRNazanin" w:cs="IRNazanin"/>
          <w:b w:val="false"/>
          <w:bCs w:val="false"/>
          <w:i w:val="false"/>
          <w:iCs w:val="false"/>
          <w:color w:val="333333"/>
          <w:sz w:val="20"/>
          <w:szCs w:val="20"/>
        </w:rPr>
        <w:t>1383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الإسلامية و أمالي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الإسلامية و كان الرمز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الأمالي و لم يوجد فيها و هو في الخصال لذلك صححنا الرمز تبعا لصاحب الوسائل حيث روي الحديث عن الخصال و العيون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در ضمن حدیث</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 ضمنت بدل حتمت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 ضمنت بدل حتمت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 ضمنت بدل حتمت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 ضمنت بدل حتمت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چاپ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إبراهيم بن ريان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يمد المضمار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الزيارة بتفاوت يسير صاحب المزار الكبير فيه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صاحب المزار الکبیر نیز این زیارت را با اندکی تفاوت ذکرکرده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الزيارة زيادة لم يذكرها المؤلّف رحمه اللّه و هي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رويت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لعلي بن أحمد الخوافي، و رويت الخمسة الأولي في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الي علي بن أبي عبد اللّه الخوافي و الظاهر أنّه هو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أنشده عبد الجبار بن سعيد علي منبر النبيّ صلّي اللّه عليه و آله في المدينة المنورة حين خطب و دعا للمأمون و لولي عهده الإمام عليّ بن موسي بن جعفر بن محمّد بن علي ابن الحسين بن عليّ بن أبي طالب عليهم السلام ثمّ أنشد البيت المذكور و ذلك في سنة اخذ البيعة بولاية العهد راجع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در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و به علی پسر احمد خوافی منسوب گشته است؛ و پنج بیت نخست آن در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علی پسر ابی عبدالله خوافی منسوب گشته است و ظاهراً او همان شخص قبلی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عبدالجبار پسر سعید بر منبر رسول خدا صلی الله علیه و آله در مدینه منوّره هنگامی که خطبه خواند، سرود و برای مأمون و ولی عهدش امام رضا علیه السلام دعا نمود؛ سپس بیت بالا را سرود، و این در سالی که مأمون از امام رضا علیه السلام برای ولایت عهدی بیعت گرفت،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چاپ نجف اشرف</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هذا في مطبوعة المزار الأخري المطبوعة بتبريز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 اندکی تفاوت</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1315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چاپ نجف اشرف</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 خ 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زيادة من النسخة المخطوطة التي اوعزنا إليه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دو علامت، افزوده ای است از نسخه خطی که در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کردیم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خديجة الكبري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خدیجه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النبيّ آخذ بحجزة اللّه بدل يا ليتني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در آن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النبی آخذ بحجزة الله؛ یعنی پیامبر به خدا تمسک جست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س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فسرتم خ 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صلاتنا خ 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مسمين خ 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 خ ل نجع خ 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گشته است؛ بهره مند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رضي اللّه و رضاكم 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بحبكم 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الانسب من شيخنا المؤلّف رحمه اللّه التعبير بيوهم بدل يومي فان قوله عليه السلام في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اليكم لا يومي الي التفويض بعد أن كان التفويض ممّا نبرأ منه تبعا لائمتنا عليهم السلام و قد أمرونا في كثير من الأحاديث بلعن المفوضة و حتّي قرنوهم بالغلاة و نعتوهم بالكفر و الشرك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إسلامبول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القرآن الكريم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چاپ استامبول، سال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با حاشیه قرآن کریم</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عكف كثير من الاعلام علي شرح هذه الزيارة اهتماما بها فشرحوا بعض ما ورد فيها ممّا يوجب الايهام و أوضحوا بعض ألفاظها و معانيها المغلقة دفعا للاعتراض وردا للانتقاد و قد ذكر جملة منهم شيخنا الحجة الرازيّ دام ظله في كتابه الذريعة و الي القارئ أسماء من ذكرهم في خصوص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انغلق 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 زده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اللّه 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یکتا پرستی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أسماءكم 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يطمح الي عرضها خ 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هایتان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به گسترگی زمین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الشاكين ظ</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 کنندگان در مقام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يهتدي خ 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الوافد اليكم 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میهمان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مال ظ</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خ 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نتوغل فيه خ 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غوطه ور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خ 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السوءة خ 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مغرقة 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الكبير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البلايا خ 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عجزت عنه قوتي 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توانم از آن عاجز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الاياب خ 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برگشتن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 اندکی تفاوت</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مستسنة خ 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 خ 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موالي 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جعلتها خ 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اولياؤك خ 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واقفون خ 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دوستداران تو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رضاك خ 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محبّتي خ 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الأوصياء خ 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الكمپاني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حرز من لا حرز 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حرز من لا حرز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پناهگاه کسی که هیچ پناهی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خفض و أمان خ 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آسانی زندگی و ایمنی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عهر خ 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زناکار و فاجر گشتن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ايزاحها 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بأسمائك 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خ 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لديكم خ 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بركة زيارتك خ 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سننقلها في آخر الكتاب لمزيد الفائدة إنشاء اللّه تعالي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النسخة المخطوطة بخط يده الشريف، و الجامعة التي مرت هي في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راجعة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برای فایده رسانی بیشتر، در پایان کتاب نقل خواهیم کرد؛ إن شاء الله تعالی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ای که به دست شریف خود نوشته است، این طور آمده است؛ و زیارت جامعی که گفته شد، در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زیر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فلاح السائل و لما لم أعثر علي الحديث في المطبوع منه و كانت الرواية في جمال الأسبوع و كان رمزه عند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المظنون قويا ان قلم الناسخ سها في ذلك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مأمول خ 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لتبشر خ 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بشارت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جواركما 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پناه شما دو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دامغ خ ل ظ</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هامش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چاپ 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افزوده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الرفعة الخطيرة 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درخور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خلقه 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المؤمنين 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مجتنب ظ</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بالاحساء خ 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غياثا خ 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تخدمنا خ 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خدمت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 الأمين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 هذه الرقعة في مظانها في البلد الأمين و وجدتها في المصباح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آخرها فليراجع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البلد الامین در محل مورد نظر، به این نامه دست نیافتم؛ ولی آن را در المصباح، صفحه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 افزوده ای در پایان آن یافتم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محروما خ 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بهره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 ظ</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كللت خ 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 خ ل ظ</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جاهي خ 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بوائقه خ 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های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عمل الزيارة إلخ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خ 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الزیارة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کارهای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صلاتي خ 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هذا الباب في مطبوعة تبريز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در چاپ تبریز یافت نشد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چاپ ایران، سال </w:t>
      </w:r>
      <w:r>
        <w:rPr>
          <w:rFonts w:eastAsia="IRNazanin" w:cs="IRNazanin"/>
          <w:b w:val="false"/>
          <w:bCs w:val="false"/>
          <w:i w:val="false"/>
          <w:iCs w:val="false"/>
          <w:color w:val="333333"/>
          <w:sz w:val="20"/>
          <w:szCs w:val="20"/>
        </w:rPr>
        <w:t>1353</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چاپ ایران، سال </w:t>
      </w:r>
      <w:r>
        <w:rPr>
          <w:rFonts w:eastAsia="IRNazanin" w:cs="IRNazanin"/>
          <w:b w:val="false"/>
          <w:bCs w:val="false"/>
          <w:i w:val="false"/>
          <w:iCs w:val="false"/>
          <w:color w:val="333333"/>
          <w:sz w:val="20"/>
          <w:szCs w:val="20"/>
        </w:rPr>
        <w:t>1353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عبد الجبار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اصلی، باغ عبدالجبار آمده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أحاديث متفرقة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های جداگانه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الحجر أن المراد به مقام إبراهيم و به أثر قدمه الشريف و قد أمرنا اللّه عزّ و 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اتَّخِذُوا مِنْ مَقامِ إِبْراهِيمَ 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نتخذه مصلي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ظاهراً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ابراهیم است و اثر پای شریف او بر روی آن است و خداوند عز وجل در کلام خود،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اتخذوا من مقام ابراهیم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ابراهیم، نمازگاهی برای خود اختیار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ما فرمان داده است که آن را به عنوان محل نماز برگزینیم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 مسعدك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 تو رستگار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من المصنّف أن يذهب الي هذا الرأي في الثائرين من أبناء الأئمّة عليهم السلام و خصوصا من ذكرهم بعد ما سبق منه في تاريخ الإمام الصّادق عليه السلام في باب أحوال اقربائه و عشائره فقد روي عن الاقبال جميع ما ذكره السيّد ابن طاوس قدس سره و رواه من الأحاديث الدالة علي مدح اولئك السادة و معرفتهم بالحق و انهم 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مرضيون للائمة عليهم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روي شيخنا المجلسيّ 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 بإسناده قول الإمام الصّادق عليه السلام لبعض أهل مجلسه و قد أراد أن يتناول زيد بن عليّ عليه السلام فنهره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ليس لكم أن تدخلوا فيما بيننا الا بسبيل خير انه لم تمت نفس منا الا و تدركه السعادة قبل أن تخرج نفسه و لو بفواق ناقة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الإسلامية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سبق أنا ذكرنا في هامش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أحوال أولاد الإمام موسي بن جعفر عليه السلام شيئا من ترجمة القاسم ابن الامام موسي بن جعفر عليه السلام و ذكرنا أن قبره قريب من الحلّة السيفية عند الهاشمية و هو مزار متبرك به يقصده الناس للزيارة و طلب البركة، ثمّ ذكرنا قول ياقوت في معجمه و البغداديّ في مراصده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بأرض بابل أسفل من حلة بني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القاسم بن موسي ابن جعفر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قبورهم عليهم السلام في موضع واحد يسمي اليوم بالخليل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الي إبراهيم خليل الرحمن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بيت المقدس بينهما مسيرة يوم كما في معجم البلدان، و اسمه الاصلي حبرون و قيل حبري، و ذكر ياقوت عن الهروي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القدس في سنة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اجتمعت فيه و في مدينة الخليل بمشايخ حدثوني أنّه في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أيام الملك بردويل انخسف موضع في مغارة الخليل فدخل إليها جماعة من الفرنج باذن الملك فوجدوا فيها إبراهيم الخليل و إسحاق و يعقوب عليهم السلام و قد بليت أكفانهم و هم مستندون الي حائط، و علي رءوسهم قناديل، و رءوسهم مكشوفة فجدد الملك أكفانهم ثمّ سد الموضع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حزقيل النبيّ و قبره في برملاحة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أرض بابل قرب حلة دبيس ابن مزيد شرقيّ قرية يقال لها القسونات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فيه قبر باروخ استاذ حزقيل و قبر يوسف الريان، و قبر يوشع و ليس يوشع بن نون، و قبر عزرة و ليس عزرة الكاتب كما في معجم البلدان و تعرف اليوم الناحية باسم الكفل نسبة إليه يمر بها المارة تقع في منتصف الطريق بين الكوفة و الحلّة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في نينوي من الموصل كما دلت علي ذلك اخبار و آثار و هو المشهور أيضا الا أن المرحوم العلامة السيّد مهديّ القزويني ذكر في كتابه فلك النجاة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أنّه عن الغريّ ستة عشر فرسخا، و لم يعين جهته، و لم نعرف بقرب الغريّ موضعا ينسب إليه سوي المقام الذي علي شاطئ الفرات و هو المكان الذي ألقته فيه الحوت و قد أشار الي ذلك أيضا السيّد القزويني رحمه اللّه فراجع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و قيل في كنيته أيضا أبو الحسن و أبو إسحاق كما في الكشّيّ، أسلم عند قدوم النبيّ صلّي اللّه عليه و آله الي المدينة، و كان قبل ذلك قرأ الكتب في طلب الدين، و كان عبد القوم من بني قريظة فكاتبهم فأدي النبيّ صلّي اللّه عليه و آله كتابته و عتق، و أول مشاهده مع النبيّ صلّي اللّه عليه و آله الخندق و قيل في حفره أنّه كان برأي منه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جندب بن جنادة كما هو مشهور و قيل في اسم أبيه غير ذلك، صحابي جليل مشهود من السابقين الي الإسلام هاجر بعد وقعة بدر، و فيه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 لا أقلت الغبراء علي ذي لهجة أصدق من أبي ذر، يعيش وحده، و يموت وحده، و يبعث وحده، و يدخل الجنة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مواقف جليلة في الإسلام، نفاه عثمان بن عفان من المدينة الي الشام حين ثقل عليه وجوده لامره بالمعروف و انكاره المنكر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البهراني و انما نسب الي الأسود لانه حالفه في الجاهلية فتبناه فنسب إليه حتّي نزل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السابقين الي الإسلام هاجر الي الحبشة الهجرة الثانية فهو من علية الصحابة و هو أول من عدا به فرسه في سبيل اللّه لانه لم يكن فرس مع غيره في يوم بدر، زوجه النبيّ صلّي اللّه عليه و آله ضباعة بنت الزبير بن عبد المطلب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اليقظان صحابي جليل مشهور من السابقين الاولين و ممن عذب في سبيل اللّه، شهد بدرا و المشاهد كلها مع النبيّ صلّي اللّه عليه و آله و كان ممن هاجر الي الحبشة ثمّ المدينة، و شهد مع الإمام أمير المؤمنين الجمل و صفّين، و كان ينادي في صفّين الرواح الرواح الي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ألقي الاحبة محمّدا و حزبه، فقتلته الفئة الباغية كما أخبره النبيّ الصادق الأمين صلي الله عليه و آله حين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تقتلك الفئة الباغية، استشهد بصفين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جليل و ابن صحابي جليل و كان أبوه اليمان العبسي ممن استشهد بأحد و صح عن النبيّ صلّي اللّه عليه و آله أنّه أعلم حذيفة بما كان و ما يكون الي ان تقوم الساعة كما في صحيح مسلم و غيره، مات حذيفة بالمدائن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قبره و قبر عبد اللّه الأنصاريّ علي ضفة نهر دجلة، و نتيجة ما حصل في الضفة من التأكل بسبب مياه الفيضان فقد خشيت الحكومة العراقية علي قبريهما من الانهيار فنقلت بقايا رفاتيهما الي مشهد سلمان فدفنا هناك و كان ذلك في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و ابن صحابي شهد بدرا و ثماني عشر غزوة مع النبيّ صلّي اللّه عليه و آله، و هو من السابقين الذين رجعوا الي أمير المؤمنين عليه السلام ، و عرف بانقطاعه الي أهل البيت بقي حتّي ادرك ايام الباقر عليه السلام و مات بالمدينة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 و تسعين سنة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صحابة الإمام أمير المؤمنين عليه السلام و حواريه و اصفيائه و حملة أسراره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حاله في الجلالة و عظيم المنزلة أشهر من ان يذكر، صلبه الدعي ابن الدعي عبيد اللّه بن زياد 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قبل ان يرد الحسين عليه السلام الي العراق بعشرة أيّام في السبخة خارج مسجد الكوفة عند دار عمرو بن حريث و قبره اليوم ظاهر مشيد يؤمه الناس بالزيارة و التبرك</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من علية أصحاب الإمام أمير المؤمنين عليه السلام و الحسن و الحسين عليه السلام و هو ممن القي إليه علم المنايا و البلايا حتّي كان يسميه الامام رشيد البلايا لانه ما زال يلفي الرجل بعد الرجل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تموت بكذا و انت تموت بكذا، قتله ابن مرجانة عبيد اللّه بن زياد بعد ان قطع يديه و رجليه و ثمّ لسانه و دفن بباب النخيلة من الكوفة، و قبره اليوم بقرب جسر العباسيات بقرب قرية ذي الكفل و عليه قبة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مولي أمير المؤمنين عليه السلام و خادمه الخاص و قد كان ممن يحمل اسرار الامام عليه السلام ذبحه الحجاج بن يوسف الثقفي ظلما و جريمته تفانيه في حبّ مولاه، و كان ذلك في الكوفة،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قبره بحمص و ليس ذلك بمعتمد و لعله لواحد من ذريته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سادات الصحابة وفد علي النبيّ صلّي اللّه عليه و آله هو و أخوه هاني بن عدي، و قد شهد القادسية مع المسلمين و أبلي بلاء حسنا ثمّ صحب الامام امير المؤمنين عليه السلام فكان من وجوه أصحابه و ذوي الرأي و الإشارة و التدبير شهد معه الجمل و صفّين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ربّه و لقبه زرارة يكني بأبي علي و أبي الحسن من عيون أصحاب الامامين الصادقين و أكابر رجال الشيعة فقها و حديثا و معرفة بالكلام، وردت في مدحه روايات دلت علي سمو مكانته و جلالة شأنه عند الأئمّة عليهم السلام أغنت عن الاطناب في مدحه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مراد المؤلف هو ليث بن البختري المرادي الكوفيّ لانه من أوتاد الأرض و أعلام الدين كما في خبر جميل عن الصادق عليه السلام روي عن الصادق و الكاظم عليهما السلام ورد في مدحه من الحديث ما يدلّ علي جلالته و عظيم مكانته، روي ذلك الكشّيّ في رجاله و ربما عد ممن أجمعت العصابة علي تصحيح ما يصحّ عنهم و الإقرار لهم بالفقه و هو أحد المخبتين الذين بشرهم الإمام الصّادق عليه السلام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المشيخة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النهدي عربي صميم ثقة جليل القدر روي عن الصادقين عليهما السلام و مات في أيّام الصادق عليه السلام أصله كوفيّ نزل البصرة، ورد في مدحه من الروايات ما يغني عن الاطناب في مدحه و اطرائه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النعمان الحارثي عربي صميم يكني بأبي عبد اللّه و يعرف بابن المعلم و يلقب بالمفيد، ولد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ذي القعدة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سويقة ابن البصري بعكبراء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عشرة فراسخ من بغداد في ناحية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ربعة نحيفا اسمر، خشن اللباس كثير الصدقات عظيم الخشوع كثير الصلاة و الصيام دقيق الفطنة ماضي الخاطر حسن اللسان و الجدل صبورا علي الخصم، جميل العلانية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الحسن الطوسيّ شيخ الطائفة و زعيمها، ولد في شهر رمضان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قدم بغداد من طوس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ثلاثة و عشرين سنة، حضر علي الشيخ المفيد نحوا من خمس سنين و لازمه حتّي توفي رحمة اللّه فاختص بعده بالشريف المرتضي طيلة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الشريف ذو المجدين علم الهدي أبو القاسم عليّ بن الشريف النقيب أبي احمد الحسين بن موسي بن محمّد بن موسي بن إبراهيم ابن الإمام موسي الكاظم عليه السلام مفخرة الشيعة الإماميّة و بطل من ابطال العلم اوحد أهل زمانه علما و عملا، انتهت إليه الرئاسة في المجد و الشرف و في العلم و الدين حتّي لقب بذي المجدين و كان اماما في علم الكلام و الفقه و الأدب و الشعر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الشيخ الاوحد آية اللّه علي الإطلاق جمال الدين أبو منصور الحسن ابن سديد الدين يوسف بن زين الدين عليّ بن المطهّر الحلّيّ ولد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من أعاظم فقهاء الطائفة جامعا لشتي العلوم مكثرا للتصانيف مجيدا فيها تضلع في الكلام و الفقه و الأصول مع قوة عارضة و كمال حجة و بليغ بيان، له تأليفات قيمة تزيد علي مائة مصنف، و قيل انه وجد بخطه رحمه اللّه خمسمائة مجلد من مصنّفاته غير ما وجد بخط غيره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اعتقدته كما ألهمك خ 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که به تو الهام کرده بود، باور پیدا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وليه خ 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تمحصة خ 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دوستدار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خ 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ارعاهم له حقا 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رعایت کننده حق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السبطان خ 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الحسنين خ 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السبطان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خصال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الإسلامية و في روضة الواعظين للفتال النيسابوريّ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الحيدريّة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بك اليهم توجهي إلي اللّه و توسلي خ 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خصال الصدوق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فتال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حیدری،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آوردن به واسطه آنان به سوی خداوند، و توسل من، به وسیله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خ 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عليّ بن اسباط الأصول الستة عشر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هذا الخبر في مطبوعة تبريز و كذا ما روي عن دعوات الراونديّ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در کتاب چاپ تبریز، و نیز روایتی که از دعوات راوندی نقل شده است، یافت نشد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في الحديث الثاني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بعد الحمد انا أنزلناه سبعا و المعوذتين و قل هو اللّه أحد و آية الكرسيّ ثلاثا ثلاثا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في الحديث الثاني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بعد الحمد انا أنزلناه سبعا و المعوذتين و قل هو اللّه أحد و آية الكرسيّ ثلاثا ثلاثا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خ 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الفضيل بدل المفضل و لعله من تصحيف النسّاخ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این حدیث،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هفت مرتبه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الکرسی را سه مرتبه سه مرتبه می خواند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جای مفضل، فضیل آمده است، و گویا از اشتباه نویسنده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المسلي في الحديث الأخير نسبة الي المسلية قبيلة من مذحج و ذكر في هامش المطبوعة نقلا عن المير 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محمّد بن عبد اللّه و يطلق علي ربيع بن محمّد بن عمر أيضا و يحتمل أن يطلق علي إسماعيل بن علي و بحر الكوفيّ و خباب الكوفيّ و خلّاد بن عامر أيضا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المسلي في الحديث الأخير نسبة الي المسلية قبيلة من مذحج و ذكر في هامش المطبوعة نقلا عن المير 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محمّد بن عبد اللّه و يطلق علي ربيع بن محمّد بن عمر أيضا و يحتمل أن يطلق علي إسماعيل بن علي و بحر الكوفيّ و خباب الكوفيّ و خلّاد بن عامر أيضا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المسلي في الحديث الأخير نسبة الي المسلية قبيلة من مذحج و ذكر في هامش المطبوعة نقلا عن المير 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محمّد بن عبد اللّه و يطلق علي ربيع بن محمّد بن عمر أيضا و يحتمل أن يطلق علي إسماعيل بن علي و بحر الكوفيّ و خباب الكوفيّ و خلّاد بن عامر أيضا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الزيارات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الزيارات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تحاولك الاقدار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تقصدك و لا تريدك التقديرات كالعباد يتوجه اليهم قضاياك و تقديراتك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داحي المدحوات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باسط المبسوطات، و 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أراد بها الأرضين المبسوطة كالارض التي نسكنها، و المراد بالبسط أن تكون صالحة للاستقرار كالفراش كما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لَكُمُ الْأَرْضَ فِراشاً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تحاولک الاقدار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آن گونه که قضاها و قدرهای تو متوجه بندگان تو می شود، تقدیرها متوجه تو نمی شود و به تو نمی رسد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داحی المدحوات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گستراننده گسترده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گستردن؛ با آن، زمین های گسترده مانند زمینی که ما روی آن ساکن هستیم را اراده کرده است؛ و منظور از گستردن، این است که مانند بستر، شایسته قرار گرفتن باشد؛ همان گونه که خداوند عز و جل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جعل لکم الأرض فراشاً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زمین را برای شما فرشی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المرفوعات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داعم المسموكات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بارئ المسموكات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الداعم الحافظ المقيم من أن ينهدم و يخر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أرسي الشي‌ء ارساء إذا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أرسي الوتد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و احكمه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القياس أن يقال المرسوات كالمدحوات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الشرائف جمع شريفة كالنوامي جمع نامية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أظهر كلمة الحق بنفس الحق و رفع علم الحق علي القناة الحق، فهو حق في حقّ و أمّا الناس الذين يريدون اظهار كلمة الحق بالباطل و رفع علمه بدعامة الباطل، فقد حاولوا إحقاق الحقّ بالباطل، و الباطل لا يثبت الا الباطل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مهتما مستعجلا، و الوفز العجلة، و استوفز في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فيها غير مطمئن و قد تهيأ للوثوب، و توفز للشي‌ء تهيأ</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ناكل في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تقدم، و يقال رجل قدم إذا كان شجاعا، و قد يكون القدم بمعني التقدّم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ناره، و أوراه غيره إذا استخرجه و منه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أوري قبسا 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 نورا من الحق لطالب الهدي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المسموکات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برافراشته ها</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های ثابت استوار</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نوامی، که جمع نامیة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کلمه حق را به وسیله خود حق آشکار کرد و پرچم حقیقت را بر بالای شمشیرهای حقیقت بر افراشت که این، به معنای حقیقت در حقیقت است؛ ولی کسانی که می‌خواهند حق را به وسیله باطل آشکار سازند و پرچم حقیقت را بر پایه باطل بالا ببرند، به یقین قصد احقاق حق به وسیله باطل را دارند و حال آن که باطل، جز باطل را به اثبات نمی رساند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سختکوشی همراه با شتاب؛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عجله؛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استوفز فی قعدته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به صورتی نامطمئن در آن قرار گرفت، و برای برجستن آماده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توفز للشیء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آماده شد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النهایه، در داستان حضرت علی علیه السلام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ناکل فی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در پیشی گرفتن؛ و وقتی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مردی شجاع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تقدم نیز است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وری الزند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وقتی که چوب آتش گرفت؛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وقتی که آتش آن را برانگیزاند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علی علیه السلام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أوری قبساً للقابس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قبیل است؛ یعنی برای طالب هدایت، نوری نمایان ساخت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البعيث بمعني مبعوث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 بمعني مفعول، و قد مر في الكتاب شرح بعض هذه الفقرات عند الزيارة من الزيارات الجامعة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المحلول صفة للفوز أو للفوائد، و ذكر بتأويل لرعاية السجع، و هو بمعني الحال أو المحلل و لعلّ فيه تصحيفا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سؤله و مثويه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يفصل 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نزل به أمر مشكل فصله برأيه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 الحال و الامر و الخطب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معنی مبعوث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 به معنی مفعول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صفت فوز یا فوائد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سؤله و مثویه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اشتباه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یفصل الخطة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وقتی مشکلی برایش پیش آید، با نظر خودش برطرف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حال است و امر و خطب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الأيّام التي تنزل فيها العقوبات علي المجرمين في الدنيا و الآخرة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و 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المختلق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روزهایی که در آنها عذاب ها بر مجرمان در دنیا و آخرت فرود می آید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بسیار دروغزن؛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دروغ ساختگی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الامطار التي تجي‌ء في أول الربيع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هایی که در ابتدای بهار می بارد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يبرح و لا يزول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الرفيعة القدر أو المنضدة المرتفعة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النساء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باطلا، و لا تأثيما أي نسبة الي اثم، أي لا يقال لهم اثيم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قولا سلاما سلاما، و سلاما بدل من قليلا كقوله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يَسْمَعُونَ فِيها لَغْواً إِلَّا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صفة له أو مفعوله بمعني الا أن يقولوا سلاما، أو مصدر، و التكرير للدلالة علي فشو السلام بينهم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الاعداد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دائمی است و از بین نمی رود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ارزشمند؛ یا تخت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زنان منظور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تأثیماً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نسبتی به گناه؛ یعنی به آنها گناهکار گفته نمی شود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تنها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این فرمایش خداوند متعال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یسمعون فیها لغواً إلا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اینکه صفت برای آن، یا مفعول آن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اینکه سلام بگویند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اینکه مصدر است و تکرار کردن آن، برای نشان دادن پراکنده گشتن سلام در میان آنان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التكسير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ينفر مع الرجل من قومه،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نفر، و هم المجتمعون للذهاب الي العدو</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تذهب بنا لعدم قابليتنا لنصرة الحق، و تأتي بغيرنا لذلك، و منه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تستبدل بي غيري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 الحسن و الكرم أو يكون في الخير و الشر قاله الفيروزآبادي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درجة للنبي صلي الله عليه و آله في القيامة تختص به، و قد مر شرحها في أبواب المعاد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الاوطار جمع 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همراه شخصی از قبیله خودش مهاجرت می کند؛ 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آنان کسانی هستند که برای رفتن به سوی دشمن گرد آمده اند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را به خاطر لیاقت نداشتن بر یاری حق ببری و دیگران را برای آن بیاوری؛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تستبدل بی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گونه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است به معنای، حسن یا کرم؛ یا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فعل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شر باشد؛ فیروزآبادی این را گفته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دستاویز بودن، درجه ای مخصوص پیامبر صلی الله علیه و آله در قیامت است؛ و البته شرح آن پیشتر در کتاب معاد گذشت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نیرنگ باز</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نیازمندی</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 شملهم أي ما تشتت من أمرهم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افرغت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صببت ما فيه، و منه استعير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أَفْرِغْ عَلَيْنا صَبْراً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الاشتفاء و التشفي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ما في القلب من الغيظ، و شفاء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ازالته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الحزازة وجع في القلب من غيظ و نحوه، قاله الجوهريّ، و قال، نغل قلبه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الوغرة شدة توقد الحر،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صدره علي 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بالتسكين أي ضغن و عداوة و توقد من الغيظ</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الفرح قاله الجوهريّ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جهلهم بوجوب طاعتهم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الخط المحيط، ثمّ عبر بها عن الحادثة، و الدورة و الدائرة في المكروه، كما يقال دولة في المحبوب،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نَخْشي أَنْ تُصِيبَنا 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يَتَرَبَّصُ بِكُمُ الدَّوائِرَ عَلَيْهِمْ دائِرَةُ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يحيط بهم السوء احاطة دائرة بمن فيها، فلا سبيل لهم الي الانفكاك منه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 في المفردات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الله شملهم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کارشان را پراکنده نسازد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المفردات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افرغت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که در آن بود، فرو ریختی؛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أفرغ علینا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عبارت استعاره گرفته شده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رفتن خشمی که در دل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رفتن آن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ناراحتی در قلب، به خاطر خشم و مانند آن؛ جوهری این را گفته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نغل قلبه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بر من کینه به دل گرفت؛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آن سختی که آتش برمی افروزد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صدره علیّ 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علامت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گونه است؛ یعنی کینه و دشمنی و آتش نفرت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ضد شادی است؛ جوهری این را گفته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نادانی آنان نسبت به وجوب فرمانبرداری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است از خط بسته، و از آن، تعبیر به حادثه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حادثه ناگوار است، همچنان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حادثه خوشایند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نخشی أن تصیبنا 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می‌ترسیم به ما حادثه ناگواری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خداوند عز و جل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یتربص بکم الدوائر علیهم دائرة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حادثه بد، مانند احاطه کردن دایره، آنان را احاطه نماید؛ به گونه ای که هیچ گونه راه رهایی از آن، برای آنان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راغب در المفردات گفته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في الشي‌ء، و اصلاحه ايضا، و شعبت الشي‌ء فرقته، و شعبته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و هو من الاضداد، تقول التأم شعبهم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اجتمعوا بعد التفرق، و تفرق شعبهم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تفرقوا بعد الاجتماع، قاله الجوهريّ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ضم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طاعتك و قربك</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العلم، و هو العلامة يهتدي بها في الطريق، و المنار أيضا علم الطريق و الموضع المرتفع توقد في اعلاه النار ليهتدي به من ضل الطريق، و استعبر لهم لاهتداء الخلق بهم عليهم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عن الفاعل او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حالكونهم غائبين عن الخلق او عن ربهم، او حالكون ربهم غائبا عنهم، أو المراد بالغيب، القلب، فالباء للآلة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سوراخ در چیزی؛ و نیز سامان دادن 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آن را جدا کردی؛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جمع کردی؛ که این از کلمات اضداد است؛ می 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التأم شعبهم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بعد از پراکندگی، جمع شوند؛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 شعبهم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وقتی بعد از اجتماع، پراکنده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این را گفته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فتحه میم و ضمه 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کیفر؛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اطاعت و نزدیکی تو</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علم، و آن نشانه ای است که در راه با آن راهنمایی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نشانه ای در راه است و جای بلندی است که بر بالای آن، آتشی روشن می شود تا کسی که راه را گم کرده است، با آن راهنمایی شود؛ و استعاره از آنان، به خاطر راه یافتن آفریدگان به وسیله ایشان علیهم السلام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از فاعل یا مفعول است؛ یعنی در حالتی که از آفریدگان یا پروردگارشان در نهان باشند؛ یا حالتی که پروردگارشان از آنان غائب باشد؛ یا اینکه منظور از غیب، قلب باشد؛ که در این صورت، حرف باء، برای آلت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بصلوات متعلق بخص</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الاولين أي خصهم بذلك من بين الاولين و الآخرين أو اجعل ذلك في الاولين منهم و الآخرين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 خليفة محمّد صلّي اللّه عليه و آله أو من مضي من الأئمّة في الغابرين أي في الباقين منهم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مر من التذييل كان باقتباس من بيانات المؤلّف قدّس سرّه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جانشین محمد صلی علیه و آله، یا امامانی که درگذشته اند، در میان بازماندگان آنان باش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3.jpeg"/><Relationship Id="rId323" Type="http://schemas.openxmlformats.org/officeDocument/2006/relationships/image" Target="media/image3.jpeg"/><Relationship Id="rId324" Type="http://schemas.openxmlformats.org/officeDocument/2006/relationships/footer" Target="footer317.xml"/><Relationship Id="rId325" Type="http://schemas.openxmlformats.org/officeDocument/2006/relationships/image" Target="media/image4.jpeg"/><Relationship Id="rId326" Type="http://schemas.openxmlformats.org/officeDocument/2006/relationships/image" Target="media/image4.jpeg"/><Relationship Id="rId327" Type="http://schemas.openxmlformats.org/officeDocument/2006/relationships/footer" Target="footer318.xml"/><Relationship Id="rId328" Type="http://schemas.openxmlformats.org/officeDocument/2006/relationships/image" Target="media/image5.jpeg"/><Relationship Id="rId329" Type="http://schemas.openxmlformats.org/officeDocument/2006/relationships/image" Target="media/image5.jpeg"/><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26.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200975</Words>
  <Characters>734364</Characters>
  <CharactersWithSpaces>931977</CharactersWithSpaces>
  <Paragraphs>3670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2026-08-24T09:07:09Z</dcterms:created>
  <dc:creator>ghaemiyeh.com</dc:creator>
  <dc:description/>
  <dc:language>en-US</dc:language>
  <cp:lastModifiedBy/>
  <dcterms:modified xsi:type="dcterms:W3CDTF">2026-08-24T12:37:34Z</dcterms:modified>
  <cp:revision>1</cp:revision>
  <dc:subject/>
  <dc:title>بحار الانوار دریاهای نور مجموعه ای فراگیر از دُرّهای ناب روایات امامان معصوم علیهم السلام با ترجمه فارسی جلد 99</dc:title>
</cp:coreProperties>
</file>

<file path=docProps/custom.xml><?xml version="1.0" encoding="utf-8"?>
<Properties xmlns="http://schemas.openxmlformats.org/officeDocument/2006/custom-properties" xmlns:vt="http://schemas.openxmlformats.org/officeDocument/2006/docPropsVTypes"/>
</file>