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مختصر المیزان فی تفسیر القران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سورة المائدة مدنیة و هی مائة و عشرون آیة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[سورة المائدة (5): الآیات 1 الی 3]</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بیان: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بحث روائی آخر: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[سورة المائدة (5): الآیات 4 الی 5]</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بیان: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[سورة المائدة (5): الآیات 6 الی 7]</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بیان: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[سورة المائدة (5): الآیات 8 الی 14]</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بیان: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[سورة المائدة (5): الآیات 15 الی 19]</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بیان: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[سورة المائدة (5): الآیات 20 الی 26]</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بیان: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[سورة المائدة (5): الآیات 27 الی 32]</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بیان: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[سورة المائدة (5): الآیات 33 الی 40]</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بیان: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[سورة المائدة (5): الآیات 41 الی 50]</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بیان: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[سورة المائدة (5): الآیات 51 الی 54]</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بیان: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[سورة المائدة (5): الآیات 55 الی 56]</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بیان: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[سورة المائدة (5): الآیات 57 الی 66]</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بیان: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[سورة المائدة (5): آیة 67]</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بیان: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بحث روائی: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[سورة المائدة (5): الآیات 68 الی 86]</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بیان: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[سورة المائدة (5): الآیات 87 الی 89]</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بیان: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[سورة المائدة (5): الآیات 90 الی 93]</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بیان: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[سورة المائدة (5): الآیات 94 الی 99]</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بیان: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[سورة المائدة (5): آیة 100]</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بیان: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[سورة المائدة (5): الآیات 101 الی 102]</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بیان: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[سورة المائدة (5): الآیات 103 الی 104]</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بیان: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[سورة المائدة (5): آیة 105]</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بیان: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[سورة المائدة (5): الآیات 106 الی 109]</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بیان: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[سورة المائدة (5): الآیات 110 الی 111]</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بیان: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[سورة المائدة (5): الآیات 112 الی 115]</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بیان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[سورة المائدة (5): الآیات 116 الی 120]</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بیان: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سورة الأنعام و هی سبع آیات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[سورة الأنعام (6): الآیات 1 الی 3]</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بیان: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[سورة الأنعام (6): الآیات 4 الی 11]</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بیان: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[سورة الأنعام (6): الآیات 12 الی 18]</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بیان: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[سورة الأنعام (6): الآیات 19 الی 20]</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بیان: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[سورة الأنعام (6): الآیات 21 الی 32]</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[سورة الأنعام (6): الآیات 33 الی 36]</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بیان: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[سورة الأنعام (6): الآیات 37 الی 55]</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بیان: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[سورة الأنعام (6): الآیات 56 الی 73]</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بیان: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[سورة الأنعام (6): الآیات 74 الی 83]</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بیان: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[سورة الأنعام (6): الآیات 84 الی 90]</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بیان: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[سورة الأنعام (6): الآیات 91 الی 105]</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بیان: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[سورة الأنعام (6): الآیات 106 الی 113]</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بیان: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[سورة الأنعام (6): الآیات 114 الی 121]</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بیان: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[سورة الأنعام (6): الآیات 122 الی 127]</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بیان: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[سورة الأنعام (6): الآیات 128 الی 135]</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بیان: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[سورة الأنعام (6): الآیات 136 الی 150]</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بیان: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[سورة الأنعام (6): الآیات 151 الی 157]</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بیان: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[سورة الأنعام (6): الآیات 158 الی 160]</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بیان: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[سورة الأنعام (6): الآیات 161 الی 165]</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بیان: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سورة الأعراف مکیة و هی مائتا و ستة آیة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[سورة الأعراف (7): الآیات 1 الی 9]</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بیان: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[سورة الأعراف (7): الآیات 10 الی 25]</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بیان: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[سورة الأعراف (7): الآیات 26 الی 36]</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بیان: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[سورة الأعراف (7): الآیات 37 الی 53]</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بیان: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له سیمیاء لا تشق علی البصر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[سورة الأعراف (7): الآیات 54 الی 58]</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بیان: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[سورة الأعراف (7): الآیات 59 الی 64]</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بیان: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[سورة الأعراف (7): الآیات 65 الی 72]</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بیان: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[سورة الأعراف (7): الآیات 73 الی 79]</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بیان: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[سورة الأعراف (7): الآیات 80 الی 84]</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بیان: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[سورة الأعراف (7): الآیات 85 الی 93]</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بیان: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[سورة الأعراف (7): الآیات 94 الی 102]</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بیان: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[سورة الأعراف (7): الآیات 103 الی 126]</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بیان: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[سورة الأعراف (7): الآیات 127 الی 137]</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بیان: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[سورة الأعراف (7): الآیات 138 الی 154]</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بیان: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[سورة الأعراف (7): الآیات 155 الی 160]</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بیان: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[سورة الأعراف (7): الآیات 161 الی 171]</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بیان: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[سورة الأعراف (7): الآیات 172 الی 174]</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[سورة الأعراف (7): الآیات 175 الی 179]</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بیان: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[سورة الأعراف (7): الآیات 180 الی 186]</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بیان: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[سورة الأعراف (7): الآیات 187 الی 188]</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بیان: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[سورة الأعراف (7): الآیات 189 الی 198]</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بیان: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[سورة الأعراف (7): الآیات 199 الی 206]</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بیان: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سورة الأنفال مدنیة و هی خمس و سبعون آیة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[سورة الأنفال (8): الآیات 1 الی 6]</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بیان: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و بئری ذو حفرت و ذو طویت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[سورة الأنفال (8): الآیات 7 الی 14]</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بیان: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[سورة الأنفال (8): الآیات 15 الی 29]</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بیان: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[سورة الأنفال (8): الآیات 30 الی 40]</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بیان: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[سورة الأنفال (8): الآیات 41 الی 54]</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بیان: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[سورة الأنفال (8): الآیات 55 الی 66]</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بیان: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[سورة الأنفال (8): الآیات 67 الی 71]</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بیان: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[سورة الأنفال (8): الآیات 72 الی 75]</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بیان: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سورة التوبة مدنیة و هی مائة و تسع و عشرون آیة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[سورة التوبة (9): الآیات 1 الی 16]</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بیان: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[سورة التوبة (9): الآیات 17 الی 24]</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بیان: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[سورة التوبة (9): الآیات 25 الی 28]</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بیان: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[سورة التوبة (9): الآیات 29 الی 35]</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بیان: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[سورة التوبة (9): الآیات 36 الی 37]</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بیان: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[سورة التوبة (9): الآیات 38 الی 48]</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بیان: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[سورة التوبة (9): الآیات 49 الی 63]</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بیان: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[سورة التوبة (9): الآیات 64 الی 74]</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بیان: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[سورة التوبة (9): الآیات 75 الی 80]</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بیان: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[سورة التوبة (9): الآیات 81 الی 96]</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بیان: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[سورة التوبة (9): الآیات 97 الی 106]</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بیان: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[سورة التوبة (9): الآیات 107 الی 110]</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بیان: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[سورة التوبة (9): الآیات 111 الی 123]</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بیان: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[سورة التوبة (9): الآیات 124 الی 129]</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بیان:</w:t>
        </w:r>
        <w:r>
          <w:tab/>
        </w:r>
        <w:r>
          <w:fldChar w:fldCharType="begin"/>
        </w:r>
        <w:r>
          <w:instrText xml:space="preserve">PAGEREF 281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40_142044"/>
    <w:bookmarkEnd w:id="0"/>
    <w:p>
      <w:pPr>
        <w:pStyle w:val="Heading2"/>
      </w:pPr>
      <w:bookmarkStart w:id="166" w:name="_Toc1"/>
      <w:r>
        <w:t>اشارة</w:t>
      </w:r>
      <w:bookmarkEnd w:id="166"/>
    </w:p>
    <w:p>
      <w:pPr>
        <w:pStyle w:val="BookText"/>
      </w:pPr>
      <w:r>
        <w:rPr>
          <w:rFonts w:ascii="IRNazanin" w:hAnsi="IRNazanin" w:eastAsia="IRNazanin" w:cs="IRNazanin"/>
          <w:lang w:bidi="fa-IR"/>
          <w:color w:val="111111"/>
          <w:sz w:val="28"/>
          <w:szCs w:val="28"/>
          <w:rtl/>
        </w:rPr>
        <w:t xml:space="preserve">سرشناسه : طباطبایی، محمدحسین، ۱۳۶۰ - ۱۲۴۱</w:t>
      </w:r>
    </w:p>
    <w:p>
      <w:pPr>
        <w:pStyle w:val="BookText"/>
      </w:pPr>
      <w:r>
        <w:rPr>
          <w:rFonts w:ascii="IRNazanin" w:hAnsi="IRNazanin" w:eastAsia="IRNazanin" w:cs="IRNazanin"/>
          <w:lang w:bidi="fa-IR"/>
          <w:color w:val="111111"/>
          <w:sz w:val="28"/>
          <w:szCs w:val="28"/>
          <w:rtl/>
        </w:rPr>
        <w:t xml:space="preserve">عنوان قراردادی : [المیزان فی تفسیر القرآن. برگزیده]</w:t>
      </w:r>
    </w:p>
    <w:p>
      <w:pPr>
        <w:pStyle w:val="BookText"/>
      </w:pPr>
      <w:r>
        <w:rPr>
          <w:rFonts w:ascii="IRNazanin" w:hAnsi="IRNazanin" w:eastAsia="IRNazanin" w:cs="IRNazanin"/>
          <w:lang w:bidi="fa-IR"/>
          <w:color w:val="111111"/>
          <w:sz w:val="28"/>
          <w:szCs w:val="28"/>
          <w:rtl/>
        </w:rPr>
        <w:t xml:space="preserve">عنوان و نام پدیدآور : مختصر المیزان فی تفسیر القران/ [محمدحسین الطباطبایی]؛ تالیف الیاس کلانتری</w:t>
      </w:r>
    </w:p>
    <w:p>
      <w:pPr>
        <w:pStyle w:val="BookText"/>
      </w:pPr>
      <w:r>
        <w:rPr>
          <w:rFonts w:ascii="IRNazanin" w:hAnsi="IRNazanin" w:eastAsia="IRNazanin" w:cs="IRNazanin"/>
          <w:lang w:bidi="fa-IR"/>
          <w:color w:val="111111"/>
          <w:sz w:val="28"/>
          <w:szCs w:val="28"/>
          <w:rtl/>
        </w:rPr>
        <w:t xml:space="preserve">مشخصات نشر : تهران: سازمان اوقاف و امور خیریه، انتشارات اسوه، ۱۳۷۹.</w:t>
      </w:r>
    </w:p>
    <w:p>
      <w:pPr>
        <w:pStyle w:val="BookText"/>
      </w:pPr>
      <w:r>
        <w:rPr>
          <w:rFonts w:ascii="IRNazanin" w:hAnsi="IRNazanin" w:eastAsia="IRNazanin" w:cs="IRNazanin"/>
          <w:lang w:bidi="fa-IR"/>
          <w:color w:val="111111"/>
          <w:sz w:val="28"/>
          <w:szCs w:val="28"/>
          <w:rtl/>
        </w:rPr>
        <w:t xml:space="preserve">مشخصات ظاهری : ج ۶</w:t>
      </w:r>
    </w:p>
    <w:p>
      <w:pPr>
        <w:pStyle w:val="BookText"/>
      </w:pPr>
      <w:r>
        <w:rPr>
          <w:rFonts w:ascii="IRNazanin" w:hAnsi="IRNazanin" w:eastAsia="IRNazanin" w:cs="IRNazanin"/>
          <w:lang w:bidi="fa-IR"/>
          <w:color w:val="111111"/>
          <w:sz w:val="28"/>
          <w:szCs w:val="28"/>
          <w:rtl/>
        </w:rPr>
        <w:t xml:space="preserve">شابک : 964-6066-02-</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۱۵۰۰۰ریال:(دوره) ؛ 964-6066-03-8(ج.۱) ؛ 964-6066-04-6(ج.۲) ؛ 964-6066-05-4(ج.۳) ؛ 964-6066-06-2(ج.۴) ؛ 964-6066-07-0(ج.۵) ؛ 964-6066-08-9(ج.۶)</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عنوان دیگر : المیزان فی تفسیر القرآن. برگزیده</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شناسه افزوده : کلانتری، الیاس، ۱۳۳۰ - ، خلاصه‌کننده</w:t>
      </w:r>
    </w:p>
    <w:p>
      <w:pPr>
        <w:pStyle w:val="BookText"/>
      </w:pPr>
      <w:r>
        <w:rPr>
          <w:rFonts w:ascii="IRNazanin" w:hAnsi="IRNazanin" w:eastAsia="IRNazanin" w:cs="IRNazanin"/>
          <w:lang w:bidi="fa-IR"/>
          <w:color w:val="111111"/>
          <w:sz w:val="28"/>
          <w:szCs w:val="28"/>
          <w:rtl/>
        </w:rPr>
        <w:t xml:space="preserve">شناسه افزوده : سازمان اوقاف و امور خیریه. انتشارات اسوه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۹۸/ط۲۵م۹۰۱۶ ۱۳۷۹</w:t>
      </w:r>
    </w:p>
    <w:p>
      <w:pPr>
        <w:pStyle w:val="BookText"/>
      </w:pPr>
      <w:r>
        <w:rPr>
          <w:rFonts w:ascii="IRNazanin" w:hAnsi="IRNazanin" w:eastAsia="IRNazanin" w:cs="IRNazanin"/>
          <w:lang w:bidi="fa-IR"/>
          <w:color w:val="111111"/>
          <w:sz w:val="28"/>
          <w:szCs w:val="28"/>
          <w:rtl/>
        </w:rPr>
        <w:t xml:space="preserve">رده بندی دیویی : ۲۹۷/۱۷۲۶</w:t>
      </w:r>
    </w:p>
    <w:p>
      <w:pPr>
        <w:pStyle w:val="BookText"/>
      </w:pPr>
      <w:r>
        <w:rPr>
          <w:rFonts w:ascii="IRNazanin" w:hAnsi="IRNazanin" w:eastAsia="IRNazanin" w:cs="IRNazanin"/>
          <w:lang w:bidi="fa-IR"/>
          <w:color w:val="111111"/>
          <w:sz w:val="28"/>
          <w:szCs w:val="28"/>
          <w:rtl/>
        </w:rPr>
        <w:t xml:space="preserve">شماره کتابشناسی ملی : م‌۷۹-۵۸۷۹</w:t>
      </w:r>
    </w:p>
    <w:p>
      <w:pPr>
        <w:pStyle w:val="Heading2"/>
      </w:pPr>
      <w:bookmarkStart w:id="167" w:name="_Toc2"/>
      <w:r>
        <w:t>اشارة</w:t>
      </w:r>
      <w:bookmarkEnd w:id="1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140_142050"/>
    <w:bookmarkEnd w:id="1"/>
    <w:p>
      <w:pPr>
        <w:pStyle w:val="Heading2"/>
      </w:pPr>
      <w:bookmarkStart w:id="168" w:name="_Toc3"/>
      <w:r>
        <w:t>سورة المائدة مدنیة و هی مائة و عشرون آیة</w:t>
      </w:r>
      <w:bookmarkEnd w:id="168"/>
    </w:p>
    <w:p>
      <w:pPr>
        <w:pStyle w:val="Heading3"/>
      </w:pPr>
      <w:bookmarkStart w:id="169" w:name="_Toc4"/>
      <w:r>
        <w:t>اشارة</w:t>
      </w:r>
      <w:bookmarkEnd w:id="169"/>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170" w:name="_Toc5"/>
      <w:r>
        <w:t>[سورة المائدة (5): الآیات 1 الی 3]</w:t>
      </w:r>
      <w:bookmarkEnd w:id="170"/>
    </w:p>
    <w:p>
      <w:pPr>
        <w:pStyle w:val="Heading4"/>
      </w:pPr>
      <w:bookmarkStart w:id="171" w:name="_Toc6"/>
      <w:r>
        <w:t>اشارة</w:t>
      </w:r>
      <w:bookmarkEnd w:id="171"/>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 (1) 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(2) 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140_142051"/>
    <w:bookmarkEnd w:id="2"/>
    <w:p>
      <w:pPr>
        <w:pStyle w:val="Heading4"/>
      </w:pPr>
      <w:bookmarkStart w:id="172" w:name="_Toc7"/>
      <w:r>
        <w:t>بیان:</w:t>
      </w:r>
      <w:bookmarkEnd w:id="172"/>
    </w:p>
    <w:p>
      <w:pPr>
        <w:pStyle w:val="BookText"/>
      </w:pPr>
      <w:r>
        <w:rPr>
          <w:rFonts w:ascii="IRNazanin" w:hAnsi="IRNazanin" w:eastAsia="IRNazanin" w:cs="IRNazanin"/>
          <w:lang w:bidi="fa-IR"/>
          <w:color w:val="111111"/>
          <w:sz w:val="28"/>
          <w:szCs w:val="28"/>
          <w:rtl/>
        </w:rPr>
        <w:t xml:space="preserve">قوله تعالی: یٰا أَیُّهَا الَّذِینَ آمَنُوا أَوْفُوا بِالْعُقُودِ العقود جمع عقد و هو شدّ أحد شیئین بالآخر نوع شدّ یصعب معه انفصال أحدهما عن الآخر،کعقد الحبل و الخیط بآخر من مثله،و لازمه التزام أحدهما الآخر،و عدم انفکاکه عنه،و قد کان معتبرا عندهم فی الامور المحسوسة أولا ثم استعیر فعمّم للامور المعنویة کعقود المعاملات الدائرة بینهم من بیع أو إجارة أو غیر ذلک،و کجمیع العهود و المواثیق فاطلقت علیها الکلمة لثبوت أثر المعنی الذی عرفت أنه اللزوم و الالتزام فیها.</w:t>
      </w:r>
    </w:p>
    <w:p>
      <w:pPr>
        <w:pStyle w:val="BookText"/>
      </w:pPr>
      <w:r>
        <w:rPr>
          <w:rFonts w:ascii="IRNazanin" w:hAnsi="IRNazanin" w:eastAsia="IRNazanin" w:cs="IRNazanin"/>
          <w:lang w:bidi="fa-IR"/>
          <w:color w:val="111111"/>
          <w:sz w:val="28"/>
          <w:szCs w:val="28"/>
          <w:rtl/>
        </w:rPr>
        <w:t xml:space="preserve">و لما کان العقد-و هو العهد-یقع علی جمیع المواثیق الدینیة التی أخذها اللّه من عباده من أرکان و أجزاء کالتوحید و سائر المعارف الأصلیة و الاعمال العبادیة و الأحکام المشروعة تأسیسا أو امضاء،و منها عقود المعاملات و غیر ذلک،و کان لفظ العقود أیضا جمعا محلی باللام لا جرم کان الأوجه حمل العقود فی الآیة علی ما یعمّ کل ما یصدق علیه أنّه عقد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أُحِلَّتْ لَکُمْ بَهِیمَةُ الْأَنْعٰامِ إِلاّٰ مٰا یُتْلیٰ عَلَیْکُمْ الخ؛الإحلال هو الإباحة و البهیمة اسم لکل ذی اربع من دواب البر و البحر علی ما فی المجمع،و علی هذا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فإضافة البهیمة الی الأنعام من قبیل إضافة النوع الی أصنافه کقولنا:نوع الإنسان و جنس الحیوان،و قیل:البهیمة جنین الأنعام،و علیه فالإضافة لامیّة.و کیف کان فقوله: «أُحِلَّتْ لَکُمْ بَهِیمَةُ الْأَنْعٰامِ» أی الأزواج الثمانیة أی أکل لحومها،و قوله: «إِلاّٰ مٰا یُتْلیٰ عَلَیْکُمْ» إشارة الی ما سیأتی من قوله: «حُرِّمَتْ عَلَیْکُمُ الْمَیْتَةُ وَ الدَّمُ وَ لَحْمُ الْخِنْزِیرِ وَ مٰا أُهِلَّ لِغَیْرِ اللّٰهِ بِهِ» الآیة.</w:t>
      </w:r>
    </w:p>
    <w:p>
      <w:pPr>
        <w:pStyle w:val="BookText"/>
      </w:pPr>
      <w:r>
        <w:rPr>
          <w:rFonts w:ascii="Amiri" w:hAnsi="Amiri" w:eastAsia="Amiri" w:cs="Amiri"/>
          <w:lang w:bidi="ar-SA"/>
          <w:color w:val="111111"/>
          <w:sz w:val="28"/>
          <w:szCs w:val="28"/>
          <w:rtl/>
        </w:rPr>
        <w:t xml:space="preserve">و قوله: «غَیْرَ مُحِلِّی الصَّیْدِ وَ أَنْتُمْ حُرُمٌ» حال من ضمیر الخطاب فی قوله: «أُحِلَّتْ لَکُمْ» و مفاده حرمة هذا الذی أحل اذا کان اصطیاده فی حال الإحرام،کالوحشی من الظباء و البقر و الحمر اذا صیدت،و ربما قیل:إنه حال من قوله: «أَوْفُوا» أو حال من ضمیر الخطاب فی قوله: «یُتْلیٰ عَلَیْکُمْ» و الصید مصدر بمعنی المفعول،کما أن الحرم بضمتین جمع الحرام بمعنی المحرم اسم فاعل.</w:t>
      </w:r>
    </w:p>
    <w:p>
      <w:pPr>
        <w:pStyle w:val="BookText"/>
      </w:pPr>
      <w:r>
        <w:rPr>
          <w:rFonts w:ascii="Amiri" w:hAnsi="Amiri" w:eastAsia="Amiri" w:cs="Amiri"/>
          <w:lang w:bidi="ar-SA"/>
          <w:color w:val="111111"/>
          <w:sz w:val="28"/>
          <w:szCs w:val="28"/>
          <w:rtl/>
        </w:rPr>
        <w:t xml:space="preserve">قوله تعالی: یٰا أَیُّهَا الَّذِینَ آمَنُوا لاٰ تُحِلُّوا شَعٰائِرَ اللّٰهِ وَ لاَ الشَّهْرَ الْحَرٰامَ وَ لاَ الْهَدْیَ وَ لاَ الْقَلاٰئِدَ وَ لاَ آمِّینَ الْبَیْتَ الْحَرٰامَ یَبْتَغُونَ فَضْلاً مِنْ رَبِّهِمْ وَ رِضْوٰاناً خطاب مجدد للمؤمنین یفید شدة العنایة بحرمات اللّه تعالی.</w:t>
      </w:r>
    </w:p>
    <w:p>
      <w:pPr>
        <w:pStyle w:val="BookText"/>
      </w:pPr>
      <w:r>
        <w:rPr>
          <w:rFonts w:ascii="IRNazanin" w:hAnsi="IRNazanin" w:eastAsia="IRNazanin" w:cs="IRNazanin"/>
          <w:lang w:bidi="fa-IR"/>
          <w:color w:val="111111"/>
          <w:sz w:val="28"/>
          <w:szCs w:val="28"/>
          <w:rtl/>
        </w:rPr>
        <w:t xml:space="preserve">و الإحلال هو الإباحة الملازمة لعدم المبالاة بالحرمة و المنزلة،و یتعین معناه بحسب ما أضیف إلیه:فإحلال شعائر اللّه عدم احترامها و ترکها،و إحلال الشهر الحرام عدم حفظ حرمته و القتال فیه،و هکذا.</w:t>
      </w:r>
    </w:p>
    <w:p>
      <w:pPr>
        <w:pStyle w:val="BookText"/>
      </w:pPr>
      <w:r>
        <w:rPr>
          <w:rFonts w:ascii="IRNazanin" w:hAnsi="IRNazanin" w:eastAsia="IRNazanin" w:cs="IRNazanin"/>
          <w:lang w:bidi="fa-IR"/>
          <w:color w:val="111111"/>
          <w:sz w:val="28"/>
          <w:szCs w:val="28"/>
          <w:rtl/>
        </w:rPr>
        <w:t xml:space="preserve">و الشعائر جمع شعیرة و هی العلامة،و کأن المراد بها أعلام الحج و مناسکه.و الشهر الحرام ما حرمه اللّه من شهور السنة القمریة و هی:المحرّم و رجب و ذو القعدة و ذو الحجة.و الهدی ما یساق للحج من الغنم و البقر و الإبل.و القلائد جمع قلادة،و هی ما یقلد به الهدی فی عنقه من نعل و نحوه لیعلم أنه هدی للحج فلا یتعرض له.و الآمّین جمع آم اسم فاعل من أمّ اذا قصد، و المراد به القاصدون لزیارة البیت الحرام.و قوله: «یَبْتَغُونَ فَضْلاً» ،حال من «آمِّینَ»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الفضل هو المال أو الربح المالی،فقد أطلق علیه فی قوله تعالی: فَانْقَلَبُوا بِنِعْمَةٍ مِنَ اللّٰهِ وَ فَضْلٍ لَمْ یَمْسَسْهُمْ سُوءٌ (آل عمران174/)و غیر ذلک أو هو الأجر الاخروی أو الأعم من المال و الأجر.</w:t>
      </w:r>
    </w:p>
    <w:p>
      <w:pPr>
        <w:pStyle w:val="BookText"/>
      </w:pPr>
      <w:r>
        <w:rPr>
          <w:rFonts w:ascii="IRNazanin" w:hAnsi="IRNazanin" w:eastAsia="IRNazanin" w:cs="IRNazanin"/>
          <w:lang w:bidi="fa-IR"/>
          <w:color w:val="111111"/>
          <w:sz w:val="28"/>
          <w:szCs w:val="28"/>
          <w:rtl/>
        </w:rPr>
        <w:t xml:space="preserve">و قد اختلفوا فی تفسیر الشعائر و القلائد و غیرهما من مفردات الآیة علی أقوال شتی، والدی آثرنا ذکره هو الأنسب لسیاق الآیة،و لا جدوی فی التعرض لتفاصیل الأقوال.</w:t>
      </w:r>
    </w:p>
    <w:p>
      <w:pPr>
        <w:pStyle w:val="BookText"/>
      </w:pPr>
      <w:r>
        <w:rPr>
          <w:rFonts w:ascii="IRNazanin" w:hAnsi="IRNazanin" w:eastAsia="IRNazanin" w:cs="IRNazanin"/>
          <w:lang w:bidi="fa-IR"/>
          <w:color w:val="111111"/>
          <w:sz w:val="28"/>
          <w:szCs w:val="28"/>
          <w:rtl/>
        </w:rPr>
        <w:t xml:space="preserve">قوله تعالی: وَ إِذٰا حَلَلْتُمْ فَاصْطٰادُوا أمر واقع بعد الحظر لا یدل علی أزید من الإباحة بمعنی عدم المنع،و الحل و الإحلال-مجردا و مزیدا فیه-بمعنی و هو الخروج من الإحرام.</w:t>
      </w:r>
    </w:p>
    <w:p>
      <w:pPr>
        <w:pStyle w:val="BookText"/>
      </w:pPr>
      <w:r>
        <w:rPr>
          <w:rFonts w:ascii="Amiri" w:hAnsi="Amiri" w:eastAsia="Amiri" w:cs="Amiri"/>
          <w:lang w:bidi="ar-SA"/>
          <w:color w:val="111111"/>
          <w:sz w:val="28"/>
          <w:szCs w:val="28"/>
          <w:rtl/>
        </w:rPr>
        <w:t xml:space="preserve">قوله تعالی: وَ لاٰ یَجْرِمَنَّکُمْ شَنَآنُ قَوْمٍ أَنْ صَدُّوکُمْ عَنِ الْمَسْجِدِ الْحَرٰامِ أَنْ تَعْتَدُوا یقال:جرمه یجرمه أی حمله،و منه الجریمة للمعصیة لأنها محمولة من حیث وبالها، و للعقوبة المالیة و غیرها لأنها محمولة علی المجرم.و ذکر الراغب أن الأصل فی معناها القطع.</w:t>
      </w:r>
    </w:p>
    <w:p>
      <w:pPr>
        <w:pStyle w:val="BookText"/>
      </w:pPr>
      <w:r>
        <w:rPr>
          <w:rFonts w:ascii="IRNazanin" w:hAnsi="IRNazanin" w:eastAsia="IRNazanin" w:cs="IRNazanin"/>
          <w:lang w:bidi="fa-IR"/>
          <w:color w:val="111111"/>
          <w:sz w:val="28"/>
          <w:szCs w:val="28"/>
          <w:rtl/>
        </w:rPr>
        <w:t xml:space="preserve">و الشنآن العداوة و البغض.و قوله: «أَنْ صَدُّوکُمْ» أی منعوکم بدل أو عطف بیان من الشنآن، و محصل معنی الآیة:و لا یحملنکم عداوة قوم و هو أن منعوکم عن المسجد الحرام أن تعتدوا علیهم بعد ما أظهرکم اللّه علیهم.</w:t>
      </w:r>
    </w:p>
    <w:p>
      <w:pPr>
        <w:pStyle w:val="BookText"/>
      </w:pPr>
      <w:r>
        <w:rPr>
          <w:rFonts w:ascii="Amiri" w:hAnsi="Amiri" w:eastAsia="Amiri" w:cs="Amiri"/>
          <w:lang w:bidi="ar-SA"/>
          <w:color w:val="111111"/>
          <w:sz w:val="28"/>
          <w:szCs w:val="28"/>
          <w:rtl/>
        </w:rPr>
        <w:t xml:space="preserve">قوله تعالی: وَ تَعٰاوَنُوا عَلَی الْبِرِّ وَ التَّقْویٰ وَ لاٰ تَعٰاوَنُوا عَلَی الْإِثْمِ وَ الْعُدْوٰانِ المعنی واضح،و هذا أساس السنة الإسلامیة،و قد فسر اللّه سبحانه البر فی کلامه بالإیمان و الاحسان فی العبادات و المعاملات،کما مر فی قوله تعالی: وَ لٰکِنَّ الْبِرَّ مَنْ آمَنَ بِاللّٰهِ وَ الْیَوْمِ الْآخِرِ الآیة(البقرة177/)و قد تقدم الکلام فیه.و التقوی مراقبة أمر اللّه و نهیه،فیعود معنی التعاون علی البر و التقوی الی الاجتماع علی الایمان و العمل الصالح علی أساس تقوی اللّه،و هو الصلاح و التقوی الاجتماعیان،و یقابله التعاون علی الإثم الذی هو العمل السیّئ المستتبع للتأخر فی امور الحیاة السعیدة،و علی العدوان و هو التعدی علی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الناس الحقة بسلب الأمن من نفوسهم أو أعراضهم أو أموالهم و قد مر شطر من الکلام فی هذا المعنی فی ذیل قوله تعالی: یٰا أَیُّهَا الَّذِینَ آمَنُوا اصْبِرُوا وَ صٰابِرُوا وَ رٰابِطُوا الآیة، (آل عمران200/)؛فی الجزء الرابع من هذا الکتاب.</w:t>
      </w:r>
    </w:p>
    <w:p>
      <w:pPr>
        <w:pStyle w:val="BookText"/>
      </w:pPr>
      <w:r>
        <w:rPr>
          <w:rFonts w:ascii="Amiri" w:hAnsi="Amiri" w:eastAsia="Amiri" w:cs="Amiri"/>
          <w:lang w:bidi="ar-SA"/>
          <w:color w:val="111111"/>
          <w:sz w:val="28"/>
          <w:szCs w:val="28"/>
          <w:rtl/>
        </w:rPr>
        <w:t xml:space="preserve">ثم أکد سبحانه نهیه عن الاجتماع علی الإثم و العدوان بقوله: «وَ اتَّقُوا اللّٰهَ إِنَّ اللّٰهَ شَدِیدُ الْعِقٰابِ» و هو فی الحقیقة تأکید علی تأکید.</w:t>
      </w:r>
    </w:p>
    <w:p>
      <w:pPr>
        <w:pStyle w:val="BookText"/>
      </w:pPr>
      <w:r>
        <w:rPr>
          <w:rFonts w:ascii="Amiri" w:hAnsi="Amiri" w:eastAsia="Amiri" w:cs="Amiri"/>
          <w:lang w:bidi="ar-SA"/>
          <w:color w:val="111111"/>
          <w:sz w:val="28"/>
          <w:szCs w:val="28"/>
          <w:rtl/>
        </w:rPr>
        <w:t xml:space="preserve">قوله تعالی: حُرِّمَتْ عَلَیْکُمُ الْمَیْتَةُ وَ الدَّمُ وَ لَحْمُ الْخِنْزِیرِ وَ مٰا أُهِلَّ لِغَیْرِ اللّٰهِ بِهِ هذه الأربعة مذکورة فیما نزل من القرآن قبل هذه السورة کسورتی الأنعام و النحل و هما مکّیتان،و سورة البقرة و هی أول سورة مفصلة نازلة بالمدینة قال تعالی: 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(الأنعام/ 145)و قال تعالی: إِنَّمٰا حَرَّمَ عَلَیْکُمُ الْمَیْتَةَ وَ الدَّمَ وَ لَحْمَ الْخِنْزِیرِ وَ مٰا أُهِلَّ بِهِ لِغَیْرِ اللّٰهِ فَمَنِ اضْطُرَّ غَیْرَ بٰاغٍ وَ لاٰ عٰادٍ فَلاٰ إِثْمَ عَلَیْهِ إِنَّ اللّٰهَ غَفُورٌ رَحِیمٌ (البقرة173/).</w:t>
      </w:r>
    </w:p>
    <w:p>
      <w:pPr>
        <w:pStyle w:val="BookText"/>
      </w:pPr>
      <w:r>
        <w:rPr>
          <w:rFonts w:ascii="Amiri" w:hAnsi="Amiri" w:eastAsia="Amiri" w:cs="Amiri"/>
          <w:lang w:bidi="ar-SA"/>
          <w:color w:val="111111"/>
          <w:sz w:val="28"/>
          <w:szCs w:val="28"/>
          <w:rtl/>
        </w:rPr>
        <w:t xml:space="preserve">و الآیات جمیعا-کما تری-تحرّم هذه الأربعة المذکورة فی صدر هذه الآیة و تماثل الآیة أیضا فی الاستثناء الواقع فی ذیلها بقوله: «فَمَنِ اضْطُرَّ فِی مَخْمَصَةٍ غَیْرَ مُتَجٰانِفٍ لِإِثْمٍ فَإِنَّ اللّٰهَ غَفُورٌ رَحِیمٌ» فآیة المائدة بالنسبة الی هذه المعانی المشترکة بینها و بین تلک مؤکدة لتلک الآیات.</w:t>
      </w:r>
    </w:p>
    <w:p>
      <w:pPr>
        <w:pStyle w:val="BookText"/>
      </w:pPr>
      <w:r>
        <w:rPr>
          <w:rFonts w:ascii="IRNazanin" w:hAnsi="IRNazanin" w:eastAsia="IRNazanin" w:cs="IRNazanin"/>
          <w:lang w:bidi="fa-IR"/>
          <w:color w:val="111111"/>
          <w:sz w:val="28"/>
          <w:szCs w:val="28"/>
          <w:rtl/>
        </w:rPr>
        <w:t xml:space="preserve">بل النهی عنها و خاصة عن الثلاثة الاول أعنی المیتة و الدم و لحم الخنزیر أسبق تشریعا من نزول سورتی الأنعام و النحل المکیتین،فإن آیة الأنعام تعلل تحریم الثلاثة أو خصوص لحم الخنزیر بأنه رجس،فتدل علی تحریم أکل الرجز،و قد قال تعالی فی سورة المدثر-و هی من السور النازلة فی أول البعثة-: وَ الرُّجْزَ فَاهْجُرْ (المدثر5/).</w:t>
      </w:r>
    </w:p>
    <w:p>
      <w:pPr>
        <w:pStyle w:val="BookText"/>
      </w:pPr>
      <w:r>
        <w:rPr>
          <w:rFonts w:ascii="Amiri" w:hAnsi="Amiri" w:eastAsia="Amiri" w:cs="Amiri"/>
          <w:lang w:bidi="ar-SA"/>
          <w:color w:val="111111"/>
          <w:sz w:val="28"/>
          <w:szCs w:val="28"/>
          <w:rtl/>
        </w:rPr>
        <w:t xml:space="preserve">و کذلک ما عدّه تعالی بقوله: «وَ الْمُنْخَنِقَةُ وَ الْمَوْقُوذَةُ وَ الْمُتَرَدِّیَةُ وَ النَّطِیحَةُ وَ مٰا أَکَلَ السَّبُعُ»</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من مصادیق المیتة بدلیل قوله: «إِلاّٰ مٰا ذَکَّیْتُمْ» فإنما ذکرت فی الآیة لنوع عنایة بتوضیح أفراد المیتة و مزید بیان للمحرمات من الأطعمة من غیر أن تتضمن الآیة فیها علی تشریع حدیث.</w:t>
      </w:r>
    </w:p>
    <w:p>
      <w:pPr>
        <w:pStyle w:val="BookText"/>
      </w:pPr>
      <w:r>
        <w:rPr>
          <w:rFonts w:ascii="Amiri" w:hAnsi="Amiri" w:eastAsia="Amiri" w:cs="Amiri"/>
          <w:lang w:bidi="ar-SA"/>
          <w:color w:val="111111"/>
          <w:sz w:val="28"/>
          <w:szCs w:val="28"/>
          <w:rtl/>
        </w:rPr>
        <w:t xml:space="preserve">و کذلک ما عدّه اللّه تعالی بقوله: «وَ مٰا ذُبِحَ عَلَی النُّصُبِ وَ أَنْ تَسْتَقْسِمُوا بِالْأَزْلاٰمِ ذٰلِکُمْ فِسْقٌ» فإنهما و إن کانا أول ما ذکرا ذکرا فی هذه السورة لکنه تعالی علل تحریمهما أو تحریم الثانی منهما-علی احتمال ضعیف-بالفسق،و قد حرم الفسق فی آیة الأنعام،و کذا قوله: «غَیْرَ مُتَجٰانِفٍ لِإِثْمٍ» یدل علی تحریم ما ذکر فی الآیة لکونه إثما،و قد دلت آیة البقرة علی تحریم الاثم، و قال تعالی أیضا: وَ ذَرُوا ظٰاهِرَ الْإِثْمِ وَ بٰاطِنَهُ (الأنعام120/)،و قال تعالی: قُلْ إِنَّمٰا حَرَّمَ رَبِّیَ الْفَوٰاحِشَ مٰا ظَهَرَ مِنْهٰا وَ مٰا بَطَنَ وَ الْإِثْمَ (الأعراف33/).</w:t>
      </w:r>
    </w:p>
    <w:p>
      <w:pPr>
        <w:pStyle w:val="BookText"/>
      </w:pPr>
      <w:r>
        <w:rPr>
          <w:rFonts w:ascii="IRNazanin" w:hAnsi="IRNazanin" w:eastAsia="IRNazanin" w:cs="IRNazanin"/>
          <w:lang w:bidi="fa-IR"/>
          <w:color w:val="111111"/>
          <w:sz w:val="28"/>
          <w:szCs w:val="28"/>
          <w:rtl/>
        </w:rPr>
        <w:t xml:space="preserve">فقد اتضح و بان أن الآیة لا تشتمل فیما عدّته من المحرمات علی أمر جدید غیر مسبوق بالتحریم فیما تقدم علیها من الآیات المکیة أو المدنیة المتضمنة تعداد محرمات الأطعمة من اللحوم و نحوها.</w:t>
      </w:r>
    </w:p>
    <w:p>
      <w:pPr>
        <w:pStyle w:val="BookText"/>
      </w:pPr>
      <w:r>
        <w:rPr>
          <w:rFonts w:ascii="Amiri" w:hAnsi="Amiri" w:eastAsia="Amiri" w:cs="Amiri"/>
          <w:lang w:bidi="ar-SA"/>
          <w:color w:val="111111"/>
          <w:sz w:val="28"/>
          <w:szCs w:val="28"/>
          <w:rtl/>
        </w:rPr>
        <w:t xml:space="preserve">قوله تعالی: وَ الْمُنْخَنِقَةُ وَ الْمَوْقُوذَةُ وَ الْمُتَرَدِّیَةُ وَ النَّطِیحَةُ وَ مٰا أَکَلَ السَّبُعُ إِلاّٰ مٰا ذَکَّیْتُمْ المنخنقة هی البهیمة التی تموت بالخنق،و هو أعم من أن یکون عن اتفاق أو بعمل عامل اختیارا،و من أن یکون بأی آلة و وسیلة کانت کحبل یشد علی عنقها و یسد بضغطه مجری تنفسها،أو بإدخال رأسها بین خشبتین،کما کانت هذه الطریقة و أمثالها دائرة بینهم فی الجاهلیة.</w:t>
      </w:r>
    </w:p>
    <w:p>
      <w:pPr>
        <w:pStyle w:val="BookText"/>
      </w:pPr>
      <w:r>
        <w:rPr>
          <w:rFonts w:ascii="IRNazanin" w:hAnsi="IRNazanin" w:eastAsia="IRNazanin" w:cs="IRNazanin"/>
          <w:lang w:bidi="fa-IR"/>
          <w:color w:val="111111"/>
          <w:sz w:val="28"/>
          <w:szCs w:val="28"/>
          <w:rtl/>
        </w:rPr>
        <w:t xml:space="preserve">و الموقوذة هی التی تضرب حتی تموت،و المتردیة هی التی تردت أی سقطت من مکان عال کشاهق جبل أو بئر و نحوهما.</w:t>
      </w:r>
    </w:p>
    <w:p>
      <w:pPr>
        <w:pStyle w:val="BookText"/>
      </w:pPr>
      <w:r>
        <w:rPr>
          <w:rFonts w:ascii="IRNazanin" w:hAnsi="IRNazanin" w:eastAsia="IRNazanin" w:cs="IRNazanin"/>
          <w:lang w:bidi="fa-IR"/>
          <w:color w:val="111111"/>
          <w:sz w:val="28"/>
          <w:szCs w:val="28"/>
          <w:rtl/>
        </w:rPr>
        <w:t xml:space="preserve">و النطیحة هی التی ماتت عن نطح نطحها به غیرها،و ما أکل السبع هی التی أکلها أی أکل من لحمها السبع فإن الأکل یتعلق بالمأکول سواء أفنی جمیعه أو بعضه و السبع هو الوحش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الضاری کالأسد و الذئب و النمر و نحوها.</w:t>
      </w:r>
    </w:p>
    <w:p>
      <w:pPr>
        <w:pStyle w:val="BookText"/>
      </w:pPr>
      <w:r>
        <w:rPr>
          <w:rFonts w:ascii="IRNazanin" w:hAnsi="IRNazanin" w:eastAsia="IRNazanin" w:cs="IRNazanin"/>
          <w:lang w:bidi="fa-IR"/>
          <w:color w:val="111111"/>
          <w:sz w:val="28"/>
          <w:szCs w:val="28"/>
          <w:rtl/>
        </w:rPr>
        <w:t xml:space="preserve">و قوله: «إِلاّٰ مٰا ذَکَّیْتُمْ» استثناء لما یقبل التذکیة بمعنی فری الأوداج الاربعة منها کما اذا کانت فیها بقیة من الحیاة یدل علیها مثل حرکة ذنب أو أثر تنفس و نحو ذلک،و الاستثناء کما ذکرنا آنفا متعلق بجمیع ما یقبله من المعدودات من دون أن یتقید بالتعلق بالأخیر من غیر دلیل علیه.</w:t>
      </w:r>
    </w:p>
    <w:p>
      <w:pPr>
        <w:pStyle w:val="BookText"/>
      </w:pPr>
      <w:r>
        <w:rPr>
          <w:rFonts w:ascii="IRNazanin" w:hAnsi="IRNazanin" w:eastAsia="IRNazanin" w:cs="IRNazanin"/>
          <w:lang w:bidi="fa-IR"/>
          <w:color w:val="111111"/>
          <w:sz w:val="28"/>
          <w:szCs w:val="28"/>
          <w:rtl/>
        </w:rPr>
        <w:t xml:space="preserve">و هذه الامور الخمسة أعنی المنخنقة و الموقوذة و المتردیة و النطیحة و ما أکل السبع کل ذلک من أفراد المیتة و مصادیقها،بمعنی أن المتردیة أو النطیحة مثلا إنما تحرمان اذا ماتتا بالتردی و النطح،و الدلیل علی ذلک قوله: «إِلاّٰ مٰا ذَکَّیْتُمْ» فإن من البدیهی أنهما لا تؤکلان ما دامت الروح فی جثمانهما،و إنما تؤکلان بعد زهوقها و حینئذ فإما أن تذکیا أولا،و قد استثنی اللّه سبحاته التذکیة فلم یبق للحرمة إلا اذا ماتتا عن ترد أو نطح من غیر تذکیة،و أما لو تردت شاة-مثلا-فی بئر ثم أخرجت سلیمة مستقیمة الحال فعاشت قلیلا أو کثیرا ثم ماتت حتف أنفها أو ذکیت بذبح فلا تطلق علیها المتردیة،یدل علی ذلک السیاق فإن المذکورات فیها ما اذا هلکت،و استند هلاکها الی الوصف الذی ذکر لها کالانخناق و الوقذ و التردی و النطح.</w:t>
      </w:r>
    </w:p>
    <w:p>
      <w:pPr>
        <w:pStyle w:val="BookText"/>
      </w:pPr>
      <w:r>
        <w:rPr>
          <w:rFonts w:ascii="IRNazanin" w:hAnsi="IRNazanin" w:eastAsia="IRNazanin" w:cs="IRNazanin"/>
          <w:lang w:bidi="fa-IR"/>
          <w:color w:val="111111"/>
          <w:sz w:val="28"/>
          <w:szCs w:val="28"/>
          <w:rtl/>
        </w:rPr>
        <w:t xml:space="preserve">و الوجه فی تخصیص هذه المصادیق من المیتة بالذکر رفع ما ربما یسبق الی الوهم أنها لیست میتة بناء علی أنها أفراد نادرة منها،و الذهن یسبق غالبا الی الفرد الشائع،و هو ما اذا ماتت بمرض و نحوه من غیر أن یکون لمفاجأة سبب من خارج،فصرح تعالی بهذه الأفراد و المصادیق النادرة بأسمائها حتی یرتفع اللبس و تتضح الحرمة.</w:t>
      </w:r>
    </w:p>
    <w:p>
      <w:pPr>
        <w:pStyle w:val="BookText"/>
      </w:pPr>
      <w:r>
        <w:rPr>
          <w:rFonts w:ascii="Amiri" w:hAnsi="Amiri" w:eastAsia="Amiri" w:cs="Amiri"/>
          <w:lang w:bidi="ar-SA"/>
          <w:color w:val="111111"/>
          <w:sz w:val="28"/>
          <w:szCs w:val="28"/>
          <w:rtl/>
        </w:rPr>
        <w:t xml:space="preserve">و قوله تعالی: وَ مٰا ذُبِحَ عَلَی النُّصُبِ قال الرغاب فی المفردات:نصب الشیء وضعه وضعا ناتئا کنصب الرمح و البناء و الحجر،و النصیب الحجارة تنصب علی الشیء، و جمعه نصائب و نصب،و کان للعرب حجارة تعبدها و تذبح علیها قال: کَأَنَّهُمْ إِلیٰ نُصُبٍ یُوفِضُونَ (المعارج43/)،قال: «وَ مٰا ذُبِحَ عَلَی النُّصُبِ» و قد یقال فی جمعه:أنصاب قال: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الْأَنْصٰابُ وَ الْأَزْلاٰمُ و النصب و النصب:التعب.</w:t>
      </w:r>
    </w:p>
    <w:p>
      <w:pPr>
        <w:pStyle w:val="BookText"/>
      </w:pPr>
      <w:r>
        <w:rPr>
          <w:rFonts w:ascii="IRNazanin" w:hAnsi="IRNazanin" w:eastAsia="IRNazanin" w:cs="IRNazanin"/>
          <w:lang w:bidi="fa-IR"/>
          <w:color w:val="111111"/>
          <w:sz w:val="28"/>
          <w:szCs w:val="28"/>
          <w:rtl/>
        </w:rPr>
        <w:t xml:space="preserve">فالمراد من النهی عن أکل لحوم ما ذبح علی النصب أن یستنّ بسنن الجاهلیة فی ذلک،فإنهم کانوا نصبوا حول الکعبة أحجارا یقدسونها و یذبحون علیها،و کان من سنن الوثنیة.</w:t>
      </w:r>
    </w:p>
    <w:p>
      <w:pPr>
        <w:pStyle w:val="BookText"/>
      </w:pPr>
      <w:r>
        <w:rPr>
          <w:rFonts w:ascii="Amiri" w:hAnsi="Amiri" w:eastAsia="Amiri" w:cs="Amiri"/>
          <w:lang w:bidi="ar-SA"/>
          <w:color w:val="111111"/>
          <w:sz w:val="28"/>
          <w:szCs w:val="28"/>
          <w:rtl/>
        </w:rPr>
        <w:t xml:space="preserve">قوله تعالی: وَ أَنْ تَسْتَقْسِمُوا بِالْأَزْلاٰمِ و الأزلام هی القداح،و الاستقسام بالقداح أن یؤخذ جزور-أو بهیمة اخری-علی سهام ثم یضرب بالقداح فی تشخیص من له سهم ممن لا سهم له،و فی تشخیص نفس السهام المختلفة و هو المیسر،و قد مر شرحه عند قوله تعالی: یَسْئَلُونَکَ عَنِ الْخَمْرِ وَ الْمَیْسِرِ الآیة(البقرة219/)؛فی الجزء الثانی من هذا الکتاب.</w:t>
      </w:r>
    </w:p>
    <w:p>
      <w:pPr>
        <w:pStyle w:val="BookText"/>
      </w:pPr>
      <w:r>
        <w:rPr>
          <w:rFonts w:ascii="Amiri" w:hAnsi="Amiri" w:eastAsia="Amiri" w:cs="Amiri"/>
          <w:lang w:bidi="ar-SA"/>
          <w:color w:val="111111"/>
          <w:sz w:val="28"/>
          <w:szCs w:val="28"/>
          <w:rtl/>
        </w:rPr>
        <w:t xml:space="preserve">قال الراغب:القسم إفراز النصیب یقال:قسمت کذا قسما و قسمة،و قسمة المیراث و قسمة الغنیمة تفریقهما علی أربابهما،قال: لِکُلِّ بٰابٍ مِنْهُمْ جُزْءٌ مَقْسُومٌ (الحجر44/) «وَ نَبِّئْهُمْ أَنَّ الْمٰاءَ قِسْمَةٌ بَیْنَهُمْ» و استقسمته سألته أن یقسم،ثم قد یستعمل فی معنی قسم قال:</w:t>
      </w:r>
    </w:p>
    <w:p>
      <w:pPr>
        <w:pStyle w:val="BookText"/>
      </w:pPr>
      <w:r>
        <w:rPr>
          <w:rFonts w:ascii="IRNazanin" w:hAnsi="IRNazanin" w:eastAsia="IRNazanin" w:cs="IRNazanin"/>
          <w:lang w:bidi="fa-IR"/>
          <w:color w:val="111111"/>
          <w:sz w:val="28"/>
          <w:szCs w:val="28"/>
          <w:rtl/>
        </w:rPr>
        <w:t xml:space="preserve">«وَ أَنْ تَسْتَقْسِمُوا بِالْأَزْلاٰمِ» ،و ما ذکره من کون استقسم بمعنی قسم إنما هو بحسب الانطباق مصداقا،و المعنی بالحقیقة طلب القسمة بالأزلام التی هی آلات هذا الفعل،فاستعمال الآلة طلب لحصول الفعل المترتب علیها فیصدق الاستفعال.فالمراد بالاستقسام بالازلام المنهی عنه علی ظاهر السیاق هو ضرب القداح علی الجزور و نحوه للذهاب بما فی لحمه من النصیب.</w:t>
      </w:r>
    </w:p>
    <w:p>
      <w:pPr>
        <w:pStyle w:val="BookText"/>
      </w:pPr>
      <w:r>
        <w:rPr>
          <w:rFonts w:ascii="Amiri" w:hAnsi="Amiri" w:eastAsia="Amiri" w:cs="Amiri"/>
          <w:lang w:bidi="ar-SA"/>
          <w:color w:val="111111"/>
          <w:sz w:val="28"/>
          <w:szCs w:val="28"/>
          <w:rtl/>
        </w:rPr>
        <w:t xml:space="preserve">و قوله: «ذٰلِکُمْ فِسْقٌ» یحتمل الاشارة الی جمیع المذکورات،و الاشارة الی الأخیرین المذکورین بعد قوله: «إِلاّٰ مٰا ذَکَّیْتُمْ» لحیلولة الاستثناء،و الاشارة الی الأخیر و لعل الأوسط خیر الثلاثة.</w:t>
      </w:r>
    </w:p>
    <w:p>
      <w:pPr>
        <w:pStyle w:val="BookText"/>
      </w:pPr>
      <w:r>
        <w:rPr>
          <w:rFonts w:ascii="Amiri" w:hAnsi="Amiri" w:eastAsia="Amiri" w:cs="Amiri"/>
          <w:lang w:bidi="ar-SA"/>
          <w:color w:val="111111"/>
          <w:sz w:val="28"/>
          <w:szCs w:val="28"/>
          <w:rtl/>
        </w:rPr>
        <w:t xml:space="preserve">قوله تعالی: اَلْیَوْمَ یَئِسَ الَّذِینَ کَفَرُوا مِنْ دِینِکُمْ فَلاٰ تَخْشَوْهُمْ وَ اخْشَوْنِ أمر الآیة فی حلولها محلها ثم فی دلالتها عجیب،فإنک اذا تأملت صدر الآیة أعنی قوله تعالی: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«حُرِّمَتْ عَلَیْکُمُ الْمَیْتَةُ وَ الدَّمُ -الی قوله-: ذٰلِکُمْ فِسْقٌ» و أضفت إلیه ذیلها أعنی قوله: «فَمَنِ اضْطُرَّ فِی مَخْمَصَةٍ غَیْرَ مُتَجٰانِفٍ لِإِثْمٍ فَإِنَّ اللّٰهَ غَفُورٌ رَحِیمٌ» وجدته کلاما تاما غیر متوقف فی تمام معناه و إفادته المراد منه الی شیء من قوله: «الْیَوْمَ یَئِسَ الَّذِینَ کَفَرُوا مِنْ دِینِکُمْ» الخ؛ أصلا،و ألفیته آیة کاملة مماثلة لما تقدم علیها فی النزول من الآیات الواقعة فی سور الأنعام و النحل و البقرة المبیّنة لمحرمات الطعام،ففی سورة البقرة: إِنَّمٰا حَرَّمَ عَلَیْکُمُ الْمَیْتَةَ وَ الدَّمَ وَ لَحْمَ الْخِنْزِیرِ وَ مٰا أُهِلَّ بِهِ لِغَیْرِ اللّٰهِ فَمَنِ اضْطُرَّ غَیْرَ بٰاغٍ وَ لاٰ عٰادٍ فَلاٰ إِثْمَ عَلَیْهِ إِنَّ اللّٰهَ غَفُورٌ رَحِیمٌ و یماثله ما فی سورتی الأنعام و النحل.</w:t>
      </w:r>
    </w:p>
    <w:p>
      <w:pPr>
        <w:pStyle w:val="BookText"/>
      </w:pPr>
      <w:r>
        <w:rPr>
          <w:rFonts w:ascii="IRNazanin" w:hAnsi="IRNazanin" w:eastAsia="IRNazanin" w:cs="IRNazanin"/>
          <w:lang w:bidi="fa-IR"/>
          <w:color w:val="111111"/>
          <w:sz w:val="28"/>
          <w:szCs w:val="28"/>
          <w:rtl/>
        </w:rPr>
        <w:t xml:space="preserve">و ینتج ذلک أن قوله: «الْیَوْمَ یَئِسَ الَّذِینَ کَفَرُوا» الخ؛کلام معترض موضوع فی وسط هذه الآیة غیر متوقف علیه لفظ الآیة فی دلالتها و بیانها،سواء قلنا:إن الآیة نازلة فی وسط الآیة فتخللت بینها من أول ما نزلت،أو قلنا:إن النبی صلّی اللّه علیه و آله و سلم هو الذی أمر کتّاب الوحی بوضع الآیة فی هذا الموضع مع انفصال الآیتین و اختلافهما نزولا.أو قلنا:إنها موضوعة فی موضعها الذی هی فیه عند التألیف من غیر أن تصاحبها نزولا،فإن شیئا من هذه الاحتمالات لا یؤثر أثرا فیما ذکرناه من کون هذا الکلام المتخلل متعرضا اذا قیس الی صدر الآیة و ذیلها.</w:t>
      </w:r>
    </w:p>
    <w:p>
      <w:pPr>
        <w:pStyle w:val="BookText"/>
      </w:pPr>
      <w:r>
        <w:rPr>
          <w:rFonts w:ascii="Amiri" w:hAnsi="Amiri" w:eastAsia="Amiri" w:cs="Amiri"/>
          <w:lang w:bidi="ar-SA"/>
          <w:color w:val="111111"/>
          <w:sz w:val="28"/>
          <w:szCs w:val="28"/>
          <w:rtl/>
        </w:rPr>
        <w:t xml:space="preserve">و یؤید ذلک أن جل الروایات الواردة فی سبب النزول-لو لم یکن کلها،و هی أخبار جمّة- یخص قوله: «الْیَوْمَ یَئِسَ الَّذِینَ کَفَرُوا» الخ؛بالذکر من غیر أن یتعرض لأصل الآیة أعنی قوله: «حُرِّمَتْ عَلَیْکُمُ الْمَیْتَةُ» ،أصلا،و هذا یؤید أیضا نزول قوله: «الْیَوْمَ یَئِسَ» الخ؛نزولا مستقلا منفصلا عن الصدر و الذیل،و أن وقوع الآیة فی وسط الآیة مستند الی تألیف النبی صلّی اللّه علیه و آله و سلم أو الی تألیف المؤلفین بعده.</w:t>
      </w:r>
    </w:p>
    <w:p>
      <w:pPr>
        <w:pStyle w:val="BookText"/>
      </w:pPr>
      <w:r>
        <w:rPr>
          <w:rFonts w:ascii="IRNazanin" w:hAnsi="IRNazanin" w:eastAsia="IRNazanin" w:cs="IRNazanin"/>
          <w:lang w:bidi="fa-IR"/>
          <w:color w:val="111111"/>
          <w:sz w:val="28"/>
          <w:szCs w:val="28"/>
          <w:rtl/>
        </w:rPr>
        <w:t xml:space="preserve">و یؤیده ما رواه فی الدر المنثور عن عبد بن حمید عن الشعبی قال:نزل علی النبی صلّی اللّه علیه و آله و سلم هذه الآیة-و هو بعرفة- «الْیَوْمَ أَکْمَلْتُ لَکُمْ دِینَکُمْ» و کان اذا أعجبته آیات جعلهن صدر السورة،قال:و کان جبرئیل یعلمه کیف ینسک.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هاتین الجملتین أعنی قوله: «الْیَوْمَ یَئِسَ الَّذِینَ کَفَرُوا مِنْ دِینِکُمْ» و قوله: «الْیَوْمَ أَکْمَلْتُ لَکُمْ دِینَکُمْ» متقاربتان مضمونا،مرتبطتان مفهوما بلا ریب،لظهور ما بین یاس الکفار من دین المسلمین و بین إکمال دین المسلمین من الارتباط القریب،و قبول المضمونین لأن یمتزجا فیترکّبا مضمونا واحدا مرتبط الأجزاء،متصل الأطراف بعضها ببعض،مضافا الی ما بین الجملتین من الاتحاد فی السیاق.</w:t>
      </w:r>
    </w:p>
    <w:p>
      <w:pPr>
        <w:pStyle w:val="BookText"/>
      </w:pPr>
      <w:r>
        <w:rPr>
          <w:rFonts w:ascii="IRNazanin" w:hAnsi="IRNazanin" w:eastAsia="IRNazanin" w:cs="IRNazanin"/>
          <w:lang w:bidi="fa-IR"/>
          <w:color w:val="111111"/>
          <w:sz w:val="28"/>
          <w:szCs w:val="28"/>
          <w:rtl/>
        </w:rPr>
        <w:t xml:space="preserve">و یؤید ذلک ما نری أن السلف و الخلف من مفسری الصحابة و التابعین و المتأخرین الی یومنا هذا أخذوا الجملتین متصلتین یتم بعضهما بعضا،و لیس ذلک إلا لأنهم فهموا من هاتین الجملتین ذلک،و بنوا علی نزولهما معا،و اجتماعهما من حیث الدلالة علی مدلول واحد.</w:t>
      </w:r>
    </w:p>
    <w:p>
      <w:pPr>
        <w:pStyle w:val="BookText"/>
      </w:pPr>
      <w:r>
        <w:rPr>
          <w:rFonts w:ascii="Amiri" w:hAnsi="Amiri" w:eastAsia="Amiri" w:cs="Amiri"/>
          <w:lang w:bidi="ar-SA"/>
          <w:color w:val="111111"/>
          <w:sz w:val="28"/>
          <w:szCs w:val="28"/>
          <w:rtl/>
        </w:rPr>
        <w:t xml:space="preserve">و ینتج ذلک أن هذه الآیة المعترضة أعنی قوله: «الْیَوْمَ یَئِسَ الَّذِینَ کَفَرُوا مِنْ دِینِکُمْ -الی قوله-: وَ رَضِیتُ لَکُمُ الْإِسْلاٰمَ دِیناً» کلام واحد متصل بعض أجزائه ببعض مسوق لغرض واحد قائم بمجموع الجملتین من غیر تشتت سواء قلنا بارتباطه بالآیة المحیطة بها أو لم نقل، فإن ذلک لا یؤثر البتّة فی کون هذا المجموع کلاما واحدا معترضا لا کلامین ذوی غرضین،و أن الیوم المتکرر فی قوله: «الْیَوْمَ یَئِسَ الَّذِینَ کَفَرُوا» ،و فی قوله: «الْیَوْمَ أَکْمَلْتُ لَکُمْ دِینَکُمْ» ، أرید به یوم واحد یئس فیه الکفار و أکمل فیه الدین.</w:t>
      </w:r>
    </w:p>
    <w:p>
      <w:pPr>
        <w:pStyle w:val="BookText"/>
      </w:pPr>
      <w:r>
        <w:rPr>
          <w:rFonts w:ascii="Amiri" w:hAnsi="Amiri" w:eastAsia="Amiri" w:cs="Amiri"/>
          <w:lang w:bidi="ar-SA"/>
          <w:color w:val="111111"/>
          <w:sz w:val="28"/>
          <w:szCs w:val="28"/>
          <w:rtl/>
        </w:rPr>
        <w:t xml:space="preserve">ثم ما المراد بهذا الیوم الواقع فی قوله تعالی: «الْیَوْمَ یَئِسَ الَّذِینَ کَفَرُوا مِنْ دِینِکُمْ فَلاٰ تَخْشَوْهُمْ» ؟فهل المراد به زمان ظهور الاسلام ببعثة النبی صلّی اللّه علیه و آله و سلم و دعوته فیکون المراد أن اللّه أنزل إلیکم الإسلام،و أکمل لکم الدین و أتم علیکم النعمة و أیأس منکم الکفار؟</w:t>
      </w:r>
    </w:p>
    <w:p>
      <w:pPr>
        <w:pStyle w:val="BookText"/>
      </w:pPr>
      <w:r>
        <w:rPr>
          <w:rFonts w:ascii="IRNazanin" w:hAnsi="IRNazanin" w:eastAsia="IRNazanin" w:cs="IRNazanin"/>
          <w:lang w:bidi="fa-IR"/>
          <w:color w:val="111111"/>
          <w:sz w:val="28"/>
          <w:szCs w:val="28"/>
          <w:rtl/>
        </w:rPr>
        <w:t xml:space="preserve">لا سبیل الی ذلک لأن ظاهر السیاق أنه کان لهم دین کان الکفار یطمعون فی إبطاله أو تغییره،و کان المسلمون یخشونهم علی دینهم فأیأس اللّه الکافرین مما طمعوا فیه و آمن المسلمین و أنه کان ناقصا فأکمله اللّه و أتم نعمته علیهم،و لم یکن لهم قبل الاسلام دین حتی یطمع فیه الکفار أو یکمله اللّه و یتم نعمته علیهم.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أن لازم ما ذکر من المعنی أن یتقدم قوله: «الْیَوْمَ أَکْمَلْتُ» ،علی قوله: «الْیَوْمَ یَئِسَ الَّذِینَ کَفَرُوا» ،حتی یستقیم الکلام فی نظمه.</w:t>
      </w:r>
    </w:p>
    <w:p>
      <w:pPr>
        <w:pStyle w:val="BookText"/>
      </w:pPr>
      <w:r>
        <w:rPr>
          <w:rFonts w:ascii="IRNazanin" w:hAnsi="IRNazanin" w:eastAsia="IRNazanin" w:cs="IRNazanin"/>
          <w:lang w:bidi="fa-IR"/>
          <w:color w:val="111111"/>
          <w:sz w:val="28"/>
          <w:szCs w:val="28"/>
          <w:rtl/>
        </w:rPr>
        <w:t xml:space="preserve">أو أن المراد بالیوم هو ما بعد فتح مکة حیث أبطل اللّه فیه کید مشرکی قریش و أذهب شوکتهم،و هدم فیه بنیان دینهم،و کسر أصنامهم،فانقطع رجاؤهم أن یقوموا علی ساق، و یضادوا الاسلام و یمانعوا نفوذ أمره و انتشار صیته؟</w:t>
      </w:r>
    </w:p>
    <w:p>
      <w:pPr>
        <w:pStyle w:val="BookText"/>
      </w:pPr>
      <w:r>
        <w:rPr>
          <w:rFonts w:ascii="IRNazanin" w:hAnsi="IRNazanin" w:eastAsia="IRNazanin" w:cs="IRNazanin"/>
          <w:lang w:bidi="fa-IR"/>
          <w:color w:val="111111"/>
          <w:sz w:val="28"/>
          <w:szCs w:val="28"/>
          <w:rtl/>
        </w:rPr>
        <w:t xml:space="preserve">لا سبیل الی ذلک أیضا فإن الآیة تدل علی إکمال الدین و إتمام النعمة و لما یکمل الدین بفتح مکة-و کان فی السنة الثامنة من الهجرة-فکم من فریضة نزلت بعد ذلک،و کم من حلال أو حرام شرّع فیما بینه و بین رحلة النبی صلّی اللّه علیه و آله و سلم.</w:t>
      </w:r>
    </w:p>
    <w:p>
      <w:pPr>
        <w:pStyle w:val="BookText"/>
      </w:pPr>
      <w:r>
        <w:rPr>
          <w:rFonts w:ascii="IRNazanin" w:hAnsi="IRNazanin" w:eastAsia="IRNazanin" w:cs="IRNazanin"/>
          <w:lang w:bidi="fa-IR"/>
          <w:color w:val="111111"/>
          <w:sz w:val="28"/>
          <w:szCs w:val="28"/>
          <w:rtl/>
        </w:rPr>
        <w:t xml:space="preserve">علی أن قوله: «الَّذِینَ کَفَرُوا» یعم جمیع مشرکی العرب و لم یکونوا جمیعا آیسین من دین المسلمین،و من الدلیل علیه أن کثیرا من المعارضات و المواثیق علی عدم التعرض کانت باقیة بعد علی اعتبارها و احترامها،و کانوا یحجون حجة الجاهلیة علی سنن المشرکین،و کانت النساء یحججن عاریات مکشوفات العورة حتی بعث رسول اللّه صلّی اللّه علیه و آله و سلم علیا علیه السّلام بآیات البراءة فأبطل بقایا رسوم الجاهلیة.</w:t>
      </w:r>
    </w:p>
    <w:p>
      <w:pPr>
        <w:pStyle w:val="BookText"/>
      </w:pPr>
      <w:r>
        <w:rPr>
          <w:rFonts w:ascii="IRNazanin" w:hAnsi="IRNazanin" w:eastAsia="IRNazanin" w:cs="IRNazanin"/>
          <w:lang w:bidi="fa-IR"/>
          <w:color w:val="111111"/>
          <w:sz w:val="28"/>
          <w:szCs w:val="28"/>
          <w:rtl/>
        </w:rPr>
        <w:t xml:space="preserve">أو أن المراد بالیوم ما بعد نزول البراءة من الزمان حیث انبسط الاسلام علی جزیرة العرب تقریبا،و عفت آثار الشرک،و ماتت سنن الجاهلیة فما کان المسلمون یرون فی معاهد الدین و مناسک الحج أحدا من المشرکین،وصفا لهم الأمر،و أبدلهم اللّه بعد خوفهم أمنا یعبدونه و لا یشرکون به شیئا؟</w:t>
      </w:r>
    </w:p>
    <w:p>
      <w:pPr>
        <w:pStyle w:val="BookText"/>
      </w:pPr>
      <w:r>
        <w:rPr>
          <w:rFonts w:ascii="IRNazanin" w:hAnsi="IRNazanin" w:eastAsia="IRNazanin" w:cs="IRNazanin"/>
          <w:lang w:bidi="fa-IR"/>
          <w:color w:val="111111"/>
          <w:sz w:val="28"/>
          <w:szCs w:val="28"/>
          <w:rtl/>
        </w:rPr>
        <w:t xml:space="preserve">لا سبیل الی ذلک فإن مشرکی العرب و إن أیسوا من دین المسلمین بعد نزول آیات البراءة و طی بساط الشرک من الجزیرة و إعفاء رسوم الجاهلیة إلا أن الدین لم یکمل بعد،و قد نزلت فرائض و أحکام بعد ذلک،و منها ما فی هذه السورة:(سورة المائدة)،و قد اتفقوا علی نزولها فی آخر عهد النبی صلّی اللّه علیه و آله و سلم،و فیها شیء کثیر من أحکام الحلال و الحرام و الحدود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القصاص.</w:t>
      </w:r>
    </w:p>
    <w:p>
      <w:pPr>
        <w:pStyle w:val="BookText"/>
      </w:pPr>
      <w:r>
        <w:rPr>
          <w:rFonts w:ascii="IRNazanin" w:hAnsi="IRNazanin" w:eastAsia="IRNazanin" w:cs="IRNazanin"/>
          <w:lang w:bidi="fa-IR"/>
          <w:color w:val="111111"/>
          <w:sz w:val="28"/>
          <w:szCs w:val="28"/>
          <w:rtl/>
        </w:rPr>
        <w:t xml:space="preserve">فتحصّل أنه لا سبیل الی احتمال أن یکون المراد بالیوم فی الآیة معناه الوسیع مما یناسب مفاد الآیة بحسب بادئ النظر کزمان ظهور الدعوة الاسلامیة أو ما بعد فتح مکة من الزمان، أو ما بعد نزول آیات البراءة فلا سبیل إلا أن یقال:ان المراد بالیوم یوم نزول الآیة نفسها، و هو یوم نزول السورة إن کان قوله: «الْیَوْمَ یَئِسَ الَّذِینَ کَفَرُوا» ،معترضا مرتبطا بحسب المعنی بالآیة المحیطة بها،أو بعد نزول سورة المائدة فی أواخر عهد النبی صلّی اللّه علیه و آله و سلم،و ذلک لمکان قوله تعالی: «الْیَوْمَ أَکْمَلْتُ» .</w:t>
      </w:r>
    </w:p>
    <w:p>
      <w:pPr>
        <w:pStyle w:val="BookText"/>
      </w:pPr>
      <w:r>
        <w:rPr>
          <w:rFonts w:ascii="IRNazanin" w:hAnsi="IRNazanin" w:eastAsia="IRNazanin" w:cs="IRNazanin"/>
          <w:lang w:bidi="fa-IR"/>
          <w:color w:val="111111"/>
          <w:sz w:val="28"/>
          <w:szCs w:val="28"/>
          <w:rtl/>
        </w:rPr>
        <w:t xml:space="preserve">فهل المراد بالیوم یوم فتح مکة بعینه؟أو یوم نزول البراءة بعینه؟یکفی فی فساده ما تقدم من الإشکالات الواردة علی الاحتمال الثانی و الثالث المتقدمین.</w:t>
      </w:r>
    </w:p>
    <w:p>
      <w:pPr>
        <w:pStyle w:val="BookText"/>
      </w:pPr>
      <w:r>
        <w:rPr>
          <w:rFonts w:ascii="IRNazanin" w:hAnsi="IRNazanin" w:eastAsia="IRNazanin" w:cs="IRNazanin"/>
          <w:lang w:bidi="fa-IR"/>
          <w:color w:val="111111"/>
          <w:sz w:val="28"/>
          <w:szCs w:val="28"/>
          <w:rtl/>
        </w:rPr>
        <w:t xml:space="preserve">أو أن المراد بالیوم هو یوم عرفة من حجة الوداع کما ذکره کثیر من المفسرین و به ورد بعض الروایات؟فما المراد من یأس الذین کفروا یومئذ من دین المسلمین فإن کان المراد بالیأس من الدین یأس مشرکی قریش من الظهور علی دین المسلمین فقد کان ذلک یوم الفتح عام ثمانیة لا یوم عرفة من السنة العاشرة،و إن کان المراد یأس مشرکی العرب من ذلک فقد کان ذلک عند نزول البراءة و هو فی السنة التاسعة من الهجرة،و إن کان المراد به یأس جمیع الکفار الشامل للیهود و النصاری و المجوس و غیرهم-و ذلک الذی یقتضیه إطلاق قوله:</w:t>
      </w:r>
    </w:p>
    <w:p>
      <w:pPr>
        <w:pStyle w:val="BookText"/>
      </w:pPr>
      <w:r>
        <w:rPr>
          <w:rFonts w:ascii="IRNazanin" w:hAnsi="IRNazanin" w:eastAsia="IRNazanin" w:cs="IRNazanin"/>
          <w:lang w:bidi="fa-IR"/>
          <w:color w:val="111111"/>
          <w:sz w:val="28"/>
          <w:szCs w:val="28"/>
          <w:rtl/>
        </w:rPr>
        <w:t xml:space="preserve">«الَّذِینَ کَفَرُوا» -فهؤلاء لم یکونوا آیسین من الظهور علی المسلمین بعد،و لما یظهر للإسلام قوة و شوکة و غلبة فی خارج جزیرة العرب الیوم.</w:t>
      </w:r>
    </w:p>
    <w:p>
      <w:pPr>
        <w:pStyle w:val="BookText"/>
      </w:pPr>
      <w:r>
        <w:rPr>
          <w:rFonts w:ascii="Amiri" w:hAnsi="Amiri" w:eastAsia="Amiri" w:cs="Amiri"/>
          <w:lang w:bidi="ar-SA"/>
          <w:color w:val="111111"/>
          <w:sz w:val="28"/>
          <w:szCs w:val="28"/>
          <w:rtl/>
        </w:rPr>
        <w:t xml:space="preserve">و من جهة أخری یجب أن نتأمل فیما لهذا الیوم-و هو یوم عرفة تاسع ذی الحجة سنة عشر من الهجرة-من الشأن الذی یناسب قوله: «الْیَوْمَ أَکْمَلْتُ لَکُمْ دِینَکُمْ وَ أَتْمَمْتُ عَلَیْکُمْ نِعْمَتِی» فی الآیة.</w:t>
      </w:r>
    </w:p>
    <w:p>
      <w:pPr>
        <w:pStyle w:val="BookText"/>
      </w:pPr>
      <w:r>
        <w:rPr>
          <w:rFonts w:ascii="IRNazanin" w:hAnsi="IRNazanin" w:eastAsia="IRNazanin" w:cs="IRNazanin"/>
          <w:lang w:bidi="fa-IR"/>
          <w:color w:val="111111"/>
          <w:sz w:val="28"/>
          <w:szCs w:val="28"/>
          <w:rtl/>
        </w:rPr>
        <w:t xml:space="preserve">فربما أمکن أن یقال:إن المراد به إکمال أمر الحج بحضور النبی صلّی اللّه علیه و آله و سلم بنفسه فیه،و تعلیمه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تعلیما عملیا مشفوعا بالقول.</w:t>
      </w:r>
    </w:p>
    <w:p>
      <w:pPr>
        <w:pStyle w:val="BookText"/>
      </w:pPr>
      <w:r>
        <w:rPr>
          <w:rFonts w:ascii="IRNazanin" w:hAnsi="IRNazanin" w:eastAsia="IRNazanin" w:cs="IRNazanin"/>
          <w:lang w:bidi="fa-IR"/>
          <w:color w:val="111111"/>
          <w:sz w:val="28"/>
          <w:szCs w:val="28"/>
          <w:rtl/>
        </w:rPr>
        <w:t xml:space="preserve">لکن فیه أن مجرد تعلیمه الناس مناسک حجهم-و قد أمرهم بحج التمتع و لم یلبث دون أن صار مهجورا،و قد تقدمه تشریع أرکان الدین من صلاة و صوم و حج و زکاة و جهاد و غیر ذلک-لا یصح أن یسمی إکمالا للدین،و کیف یصح أن یسمی تعلیم شیء من واجبات الدین إکمالا لذلک الواجب فضلا عن أن یسمی تعلیم واجب من واجبات الدین لمجموع الدین؟</w:t>
      </w:r>
    </w:p>
    <w:p>
      <w:pPr>
        <w:pStyle w:val="BookText"/>
      </w:pPr>
      <w:r>
        <w:rPr>
          <w:rFonts w:ascii="Amiri" w:hAnsi="Amiri" w:eastAsia="Amiri" w:cs="Amiri"/>
          <w:lang w:bidi="ar-SA"/>
          <w:color w:val="111111"/>
          <w:sz w:val="28"/>
          <w:szCs w:val="28"/>
          <w:rtl/>
        </w:rPr>
        <w:t xml:space="preserve">علی أن هذا الاحتمال یوجب انقطاع رابطة الفقرة الاولی أعنی قوله: «الْیَوْمَ یَئِسَ الَّذِینَ کَفَرُوا مِنْ دِینِکُمْ» بهذه الفقرة أعنی قوله: «الْیَوْمَ أَکْمَلْتُ لَکُمْ دِینَکُمْ» و أی ربط لیأس الکفار عن الدین بتعلیم رسول اللّه صلّی اللّه علیه و آله و سلم حج التمتع للناس؟</w:t>
      </w:r>
    </w:p>
    <w:p>
      <w:pPr>
        <w:pStyle w:val="BookText"/>
      </w:pPr>
      <w:r>
        <w:rPr>
          <w:rFonts w:ascii="IRNazanin" w:hAnsi="IRNazanin" w:eastAsia="IRNazanin" w:cs="IRNazanin"/>
          <w:lang w:bidi="fa-IR"/>
          <w:color w:val="111111"/>
          <w:sz w:val="28"/>
          <w:szCs w:val="28"/>
          <w:rtl/>
        </w:rPr>
        <w:t xml:space="preserve">و ربما أمکن أن یقال:إن المراد به إکمال الدین بنزول بقایا الحلال و الحرام فی هذا الیوم فی سورة المائدة،فلا حلال بعده و لا حرام،و بإکمال الدین استولی الیأس علی قلوب الکفار، و لاحت آثاره علی وجوههم.</w:t>
      </w:r>
    </w:p>
    <w:p>
      <w:pPr>
        <w:pStyle w:val="BookText"/>
      </w:pPr>
      <w:r>
        <w:rPr>
          <w:rFonts w:ascii="IRNazanin" w:hAnsi="IRNazanin" w:eastAsia="IRNazanin" w:cs="IRNazanin"/>
          <w:lang w:bidi="fa-IR"/>
          <w:color w:val="111111"/>
          <w:sz w:val="28"/>
          <w:szCs w:val="28"/>
          <w:rtl/>
        </w:rPr>
        <w:t xml:space="preserve">لکن یجب أن نتبصّر فی تمییز هؤلاء الکفار الذین عبر عنهم فی الآیة بقوله: «الَّذِینَ کَفَرُوا» علی هذا التقدیر و أنهم من هم؟فإن أرید بهم کفار العرب فقد کان الإسلام عمّهم یومئذ و لم یکن فیهم من یتظاهر بغیر الإسلام و هو الاسلام حقیقة،فمن هم الکفار الآیسون؟</w:t>
      </w:r>
    </w:p>
    <w:p>
      <w:pPr>
        <w:pStyle w:val="BookText"/>
      </w:pPr>
      <w:r>
        <w:rPr>
          <w:rFonts w:ascii="IRNazanin" w:hAnsi="IRNazanin" w:eastAsia="IRNazanin" w:cs="IRNazanin"/>
          <w:lang w:bidi="fa-IR"/>
          <w:color w:val="111111"/>
          <w:sz w:val="28"/>
          <w:szCs w:val="28"/>
          <w:rtl/>
        </w:rPr>
        <w:t xml:space="preserve">و إن أرید بهم الکفار من غیرهم کسائر العرب من الامم و الأجیال فقد عرفت آنفا أنهم لم یکونوا آیسین یومئذ من الظهور علی المسلمین.</w:t>
      </w:r>
    </w:p>
    <w:p>
      <w:pPr>
        <w:pStyle w:val="BookText"/>
      </w:pPr>
      <w:r>
        <w:rPr>
          <w:rFonts w:ascii="IRNazanin" w:hAnsi="IRNazanin" w:eastAsia="IRNazanin" w:cs="IRNazanin"/>
          <w:lang w:bidi="fa-IR"/>
          <w:color w:val="111111"/>
          <w:sz w:val="28"/>
          <w:szCs w:val="28"/>
          <w:rtl/>
        </w:rPr>
        <w:t xml:space="preserve">ثم نتبصر فی أمر انسداد باب التشریع بنزول سورة المائدة و انقضاء یوم عرفة فقد وردت روایات کثیرة لا یستهان بها عددا بنزول أحکام و فرائض بعد الیوم کما فی آیة الصیف </w:t>
      </w:r>
      <w:r>
        <w:rPr>
          <w:rStyle w:val="FootnoteReference"/>
        </w:rPr>
        <w:footnoteReference w:id="2"/>
      </w:r>
      <w:r>
        <w:rPr>
          <w:rFonts w:ascii="IRNazanin" w:hAnsi="IRNazanin" w:eastAsia="IRNazanin" w:cs="IRNazanin"/>
          <w:lang w:bidi="fa-IR"/>
          <w:color w:val="111111"/>
          <w:sz w:val="28"/>
          <w:szCs w:val="28"/>
          <w:rtl/>
        </w:rPr>
        <w:t xml:space="preserve">و آیات الربا،حتی أنه روی عن عمر أنه قال فی خطبة خطبها:من آخر القرآن نزولا آیة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الربا،و إنه مات رسول اللّه و لم یبینه لنا،فدعوا ما یریبکم الی ما لا یریبکم،الحدیث.و روی البخاری فی الصحیح عن ابن عباس قال:آخر آیة نزلت علی النبی صلّی اللّه علیه و آله و سلم آیة الربا،الی غیر ذلک من الروایات.</w:t>
      </w:r>
    </w:p>
    <w:p>
      <w:pPr>
        <w:pStyle w:val="BookText"/>
      </w:pPr>
      <w:r>
        <w:rPr>
          <w:rFonts w:ascii="IRNazanin" w:hAnsi="IRNazanin" w:eastAsia="IRNazanin" w:cs="IRNazanin"/>
          <w:lang w:bidi="fa-IR"/>
          <w:color w:val="111111"/>
          <w:sz w:val="28"/>
          <w:szCs w:val="28"/>
          <w:rtl/>
        </w:rPr>
        <w:t xml:space="preserve">و لیس للباحث أن یضعّف الروایات فیقدم الآیة علیها،لأن الآیة لیست بصریحة و لا ظاهرة فی کون المراد بالیوم فیها هذا الیوم بعینه و إنما هو وجه محتمل یتوقف فی تعینه علی انتفاء کل احتمال ینافیه،و هذه الاخبار لا تقصر عن الاحتمال المجرد عن السند.</w:t>
      </w:r>
    </w:p>
    <w:p>
      <w:pPr>
        <w:pStyle w:val="BookText"/>
      </w:pPr>
      <w:r>
        <w:rPr>
          <w:rFonts w:ascii="IRNazanin" w:hAnsi="IRNazanin" w:eastAsia="IRNazanin" w:cs="IRNazanin"/>
          <w:lang w:bidi="fa-IR"/>
          <w:color w:val="111111"/>
          <w:sz w:val="28"/>
          <w:szCs w:val="28"/>
          <w:rtl/>
        </w:rPr>
        <w:t xml:space="preserve">أو یقال:ان المراد بإکمال الدین خلوص البیت الحرام لهم،و إجلاء المشرکین عنه حتی حجه المسلمون و هم لا یخالطهم المشرکون.</w:t>
      </w:r>
    </w:p>
    <w:p>
      <w:pPr>
        <w:pStyle w:val="BookText"/>
      </w:pPr>
      <w:r>
        <w:rPr>
          <w:rFonts w:ascii="IRNazanin" w:hAnsi="IRNazanin" w:eastAsia="IRNazanin" w:cs="IRNazanin"/>
          <w:lang w:bidi="fa-IR"/>
          <w:color w:val="111111"/>
          <w:sz w:val="28"/>
          <w:szCs w:val="28"/>
          <w:rtl/>
        </w:rPr>
        <w:t xml:space="preserve">و فیه:أنه قد کان صفا الأمر للمسلمین فیما ذکر قبل ذلک بسنة،فما معنی تقییده بالیوم فی قوله: «الْیَوْمَ أَکْمَلْتُ لَکُمْ دِینَکُمْ» ؟علی أنه لو سلّم کون هذا الخلوص إتماما للنعمة لم یسلّم کونه إکمالا للدین،و أی معنی لتسمیة خلوص البیت إکمالا للدین،و لیس الدین إلا مجموعة من عقائد و أحکام،و لیس إکماله إلا أن یضاف الی عدد أجزائها و أبعاضها عدد؟و أما صفاء الجو لإجرائها،و ارتفاع الموانع و المزاحمات عن العمل بها فلیس یسمی إکمالا للدین البتة.</w:t>
      </w:r>
    </w:p>
    <w:p>
      <w:pPr>
        <w:pStyle w:val="BookText"/>
      </w:pPr>
      <w:r>
        <w:rPr>
          <w:rFonts w:ascii="IRNazanin" w:hAnsi="IRNazanin" w:eastAsia="IRNazanin" w:cs="IRNazanin"/>
          <w:lang w:bidi="fa-IR"/>
          <w:color w:val="111111"/>
          <w:sz w:val="28"/>
          <w:szCs w:val="28"/>
          <w:rtl/>
        </w:rPr>
        <w:t xml:space="preserve">علی أن إشکال یأس الکفار عن الدین علی حاله.</w:t>
      </w:r>
    </w:p>
    <w:p>
      <w:pPr>
        <w:pStyle w:val="BookText"/>
      </w:pPr>
      <w:r>
        <w:rPr>
          <w:rFonts w:ascii="IRNazanin" w:hAnsi="IRNazanin" w:eastAsia="IRNazanin" w:cs="IRNazanin"/>
          <w:lang w:bidi="fa-IR"/>
          <w:color w:val="111111"/>
          <w:sz w:val="28"/>
          <w:szCs w:val="28"/>
          <w:rtl/>
        </w:rPr>
        <w:t xml:space="preserve">و یمکن أن یقال:إن المراد من إکمال الدین بیان هذه المحرمات بیانا تفصیلیا لیأخذ به المسلمون،و یجتنبوها و لا یخشوا الکفار فی ذلک لأنهم قد یئسوا من دینهم بإعزاز اللّه المسلمین،و إظهار دینهم و تغلیبهم علی الکفار.</w:t>
      </w:r>
    </w:p>
    <w:p>
      <w:pPr>
        <w:pStyle w:val="BookText"/>
      </w:pPr>
      <w:r>
        <w:rPr>
          <w:rFonts w:ascii="IRNazanin" w:hAnsi="IRNazanin" w:eastAsia="IRNazanin" w:cs="IRNazanin"/>
          <w:lang w:bidi="fa-IR"/>
          <w:color w:val="111111"/>
          <w:sz w:val="28"/>
          <w:szCs w:val="28"/>
          <w:rtl/>
        </w:rPr>
        <w:t xml:space="preserve">توضیح ذلک أن حکمة الاکتفاء فی صدر الإسلام بذکر المحرمات الاربعة أعنی المیتة و الدم و لحم الخنزیر و ما أهل لغیر اللّه به الواقعة فی بعض السور المکیة و ترک تفصیل ما یندرج فیها مما کرهه الاسلام للمسلمین من سائر ما ذکر فی هذه الآیة الی ما بعد فتح مکة إنما هی التدرج فی تحریم هذه الخبائث و التشدید فیها کما کان التدریج فی تحریم الخمر لئلا ینفر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من الاسلام،و لا یروا فیه حرجا یرجون به رجوع من آمن فقرائهم و هم أکثر السابقین الأولین.</w:t>
      </w:r>
    </w:p>
    <w:p>
      <w:pPr>
        <w:pStyle w:val="BookText"/>
      </w:pPr>
      <w:r>
        <w:rPr>
          <w:rFonts w:ascii="IRNazanin" w:hAnsi="IRNazanin" w:eastAsia="IRNazanin" w:cs="IRNazanin"/>
          <w:lang w:bidi="fa-IR"/>
          <w:color w:val="111111"/>
          <w:sz w:val="28"/>
          <w:szCs w:val="28"/>
          <w:rtl/>
        </w:rPr>
        <w:t xml:space="preserve">جاء هذا التفصیل للمحرمات بعد قوة الاسلام،و توسعة اللّه علی أهله و إعزازهم،و بعد أن یئس المشرکون بذلک من نفور أهله منه،و زال طمعهم فی الظهور علیهم،و إزالة دینهم بالقوة القاهرة،فکان المؤمنون أجدر بهم لا یبالوهم بالمداراة،و لا یخافوهم علی دینهم و علی أنفسهم.</w:t>
      </w:r>
    </w:p>
    <w:p>
      <w:pPr>
        <w:pStyle w:val="BookText"/>
      </w:pPr>
      <w:r>
        <w:rPr>
          <w:rFonts w:ascii="IRNazanin" w:hAnsi="IRNazanin" w:eastAsia="IRNazanin" w:cs="IRNazanin"/>
          <w:lang w:bidi="fa-IR"/>
          <w:color w:val="111111"/>
          <w:sz w:val="28"/>
          <w:szCs w:val="28"/>
          <w:rtl/>
        </w:rPr>
        <w:t xml:space="preserve">فالمراد بالیوم یوم عرفة من عام حجة الوداع،و هو الیوم الذی نزلت فیه هذه الآیة المبینة لما بقی من الاحکام التی أبطل بها الاسلام بقایا مهانة الجاهلیة و خبائثها و أوهامها،و المبشرة بظهور المسلمین علی المشرکین ظهورا تاما لا مطمع لهم فی زواله،و لا حاجة معه الی شیء من مداراتهم أو الخوف من عاقبة أمرهم.</w:t>
      </w:r>
    </w:p>
    <w:p>
      <w:pPr>
        <w:pStyle w:val="BookText"/>
      </w:pPr>
      <w:r>
        <w:rPr>
          <w:rFonts w:ascii="IRNazanin" w:hAnsi="IRNazanin" w:eastAsia="IRNazanin" w:cs="IRNazanin"/>
          <w:lang w:bidi="fa-IR"/>
          <w:color w:val="111111"/>
          <w:sz w:val="28"/>
          <w:szCs w:val="28"/>
          <w:rtl/>
        </w:rPr>
        <w:t xml:space="preserve">فاللّه سبحانه یخبرهم فی الآیة أن الکفار أنفسهم قد یئسوا من زوال دینهم و أنه ینبغی لهم -و قد بدّلهم بضعفهم قوة،و بخوفهم أمنا،و بفقرهم غنی-أن لا یخشوا غیره تعالی،و ینتهوا عن تفاصیل ما نهی اللّه عنه فی الآیة ففیها کمال دینهم.کذا ذکره بعضهم بتلخیص ما فی النقل.</w:t>
      </w:r>
    </w:p>
    <w:p>
      <w:pPr>
        <w:pStyle w:val="BookText"/>
      </w:pPr>
      <w:r>
        <w:rPr>
          <w:rFonts w:ascii="IRNazanin" w:hAnsi="IRNazanin" w:eastAsia="IRNazanin" w:cs="IRNazanin"/>
          <w:lang w:bidi="fa-IR"/>
          <w:color w:val="111111"/>
          <w:sz w:val="28"/>
          <w:szCs w:val="28"/>
          <w:rtl/>
        </w:rPr>
        <w:t xml:space="preserve">و فیه:أن هذا القائل أراد الجمع بین عدة من الاحتمالات المذکورة لیدفع بکل احتمال ما یتوجه الی الاحتمال الآخر من الإشکال فتورّط بین المحاذیر برمّتها و أفسد لفظ الآیة و معناها جمیعا.</w:t>
      </w:r>
    </w:p>
    <w:p>
      <w:pPr>
        <w:pStyle w:val="BookText"/>
      </w:pPr>
      <w:r>
        <w:rPr>
          <w:rFonts w:ascii="IRNazanin" w:hAnsi="IRNazanin" w:eastAsia="IRNazanin" w:cs="IRNazanin"/>
          <w:lang w:bidi="fa-IR"/>
          <w:color w:val="111111"/>
          <w:sz w:val="28"/>
          <w:szCs w:val="28"/>
          <w:rtl/>
        </w:rPr>
        <w:t xml:space="preserve">فذهل عن أن المراد بالیأس إن کان هو الیأس المستند الی ظهور الاسلام و قوته و هو ما کان بفتح مکة أو بنزول آیات البراءة لم یصح أن یقال یوم عرفة من السنة العاشرة: «الْیَوْمَ یَئِسَ الَّذِینَ کَفَرُوا مِنْ دِینِکُمْ» و قد کانوا یئسوا قبل ذلک بسنة أو سنتین،و إنما اللفظ الوافی له أن یقال:قد یئسوا کما عبر به القائل نفسه فی کلامه فی توضیح المعنی أو یقال:إنهم آیسون.</w:t>
      </w:r>
    </w:p>
    <w:p>
      <w:pPr>
        <w:pStyle w:val="BookText"/>
      </w:pPr>
      <w:r>
        <w:rPr>
          <w:rFonts w:ascii="IRNazanin" w:hAnsi="IRNazanin" w:eastAsia="IRNazanin" w:cs="IRNazanin"/>
          <w:lang w:bidi="fa-IR"/>
          <w:color w:val="111111"/>
          <w:sz w:val="28"/>
          <w:szCs w:val="28"/>
          <w:rtl/>
        </w:rPr>
        <w:t xml:space="preserve">و ذهل عن أن هذا التدرج الذی ذکره فی محرمات الطعام،و قاس تحریمها بتحریم الخمر إن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أرید به التدرج من حیث تحریم بعض الافراد بعد بعض فقد عرفت أن الآیة لا تشتمل علی أزید مما تشتمل علیه آیات التحریم السابقة نزولا علی هذه الآیة أعنی آیات البقرة و الانعام و النحل،و أن المنخنقة و الموقوذة،الخ؛من افراد ما ذکر فیها.</w:t>
      </w:r>
    </w:p>
    <w:p>
      <w:pPr>
        <w:pStyle w:val="BookText"/>
      </w:pPr>
      <w:r>
        <w:rPr>
          <w:rFonts w:ascii="IRNazanin" w:hAnsi="IRNazanin" w:eastAsia="IRNazanin" w:cs="IRNazanin"/>
          <w:lang w:bidi="fa-IR"/>
          <w:color w:val="111111"/>
          <w:sz w:val="28"/>
          <w:szCs w:val="28"/>
          <w:rtl/>
        </w:rPr>
        <w:t xml:space="preserve">و إن أرید به التدرج من حیث البیان الإجمالی و التفصیلی خوفا من امتناع الناس من القبول ففی غیر محله،فإن ما ذکر بالتصریح فی السور السابقة علی المائدة أعنی المیتة و الدم و لحم الخنزیر و ما أهل لغیر اللّه به أغلب مصداقا،و أکثر ابتلاء،و أوقع فی قلوب الناس من أمثال المنخنقة و الموقوذة و غیرها،و هی أمور نادرة التحقق و شاذة الوجود،فما بال تلک الاربعة و هی أهم و أوقع و أکثر یصرح بتحریمها من غیر خوف من دلک ثم یتّقی من ذکرها ما لا یعبأ بأمره بالاضافة إلیها فیتدرج فی بیان حرمتها،و یخاف من التصریح بها؟</w:t>
      </w:r>
    </w:p>
    <w:p>
      <w:pPr>
        <w:pStyle w:val="BookText"/>
      </w:pPr>
      <w:r>
        <w:rPr>
          <w:rFonts w:ascii="Amiri" w:hAnsi="Amiri" w:eastAsia="Amiri" w:cs="Amiri"/>
          <w:lang w:bidi="ar-SA"/>
          <w:color w:val="111111"/>
          <w:sz w:val="28"/>
          <w:szCs w:val="28"/>
          <w:rtl/>
        </w:rPr>
        <w:t xml:space="preserve">علی أن ذلک لو سلّم لم یکن إکمالا للدین،و هل یصح ان یسمی تشریع الاحکام دینا؟ و إبلاغها و بیانها إکمالا للدین؟و لو سلّم فإنما ذلک إکمال لبعض الدین و إتمام لبعض النعمة لا للکل و الجمیع،و قد قال تعالی: «الْیَوْمَ أَکْمَلْتُ لَکُمْ دِینَکُمْ وَ أَتْمَمْتُ عَلَیْکُمْ نِعْمَتِی» فأطلق القوم من غیر تقیید.</w:t>
      </w:r>
    </w:p>
    <w:p>
      <w:pPr>
        <w:pStyle w:val="BookText"/>
      </w:pPr>
      <w:r>
        <w:rPr>
          <w:rFonts w:ascii="IRNazanin" w:hAnsi="IRNazanin" w:eastAsia="IRNazanin" w:cs="IRNazanin"/>
          <w:lang w:bidi="fa-IR"/>
          <w:color w:val="111111"/>
          <w:sz w:val="28"/>
          <w:szCs w:val="28"/>
          <w:rtl/>
        </w:rPr>
        <w:t xml:space="preserve">علی أنه تعالی قد بیّن أحکاما کثیرة فی ایام کثیرة،فما بال هذا الحکم فی هذا الیوم خص بالمزیة فسماه اللّه أو سمّی بیانه تفصیلا بإشمال الدین و إتمام النعمة؟</w:t>
      </w:r>
    </w:p>
    <w:p>
      <w:pPr>
        <w:pStyle w:val="BookText"/>
      </w:pPr>
      <w:r>
        <w:rPr>
          <w:rFonts w:ascii="IRNazanin" w:hAnsi="IRNazanin" w:eastAsia="IRNazanin" w:cs="IRNazanin"/>
          <w:lang w:bidi="fa-IR"/>
          <w:color w:val="111111"/>
          <w:sz w:val="28"/>
          <w:szCs w:val="28"/>
          <w:rtl/>
        </w:rPr>
        <w:t xml:space="preserve">أو أن المراد بإکمال الدین إکماله بسد باب التشریع بعد هذه الآیة المبیّنة لتفصیل محرمات الطعام،فما شأن الاحکام النازلة ما بین نزول المائدة و رحلة النبی صلّی اللّه علیه و آله و سلم؟بل ما شأن سائر الاحکام النازلة بعد هذه الآیة فی سورة المائدة؟تأمّل فیه.</w:t>
      </w:r>
    </w:p>
    <w:p>
      <w:pPr>
        <w:pStyle w:val="BookText"/>
      </w:pPr>
      <w:r>
        <w:rPr>
          <w:rFonts w:ascii="IRNazanin" w:hAnsi="IRNazanin" w:eastAsia="IRNazanin" w:cs="IRNazanin"/>
          <w:lang w:bidi="fa-IR"/>
          <w:color w:val="111111"/>
          <w:sz w:val="28"/>
          <w:szCs w:val="28"/>
          <w:rtl/>
        </w:rPr>
        <w:t xml:space="preserve">و بعد ذلک کله ما معنی قوله تعالی: «وَ رَضِیتُ لَکُمُ الْإِسْلاٰمَ دِیناً» -و تقدیره:الیوم رضیت،الخ؛-لو کان المراد بالکلام الامتنان بما ذکر فی الآیة من المحرمات یوم عرفة من السنة العاشرة؟و ما وجه اختصاص هذا الیوم بأن اللّه سبحانه رضی فیه الاسلام دینا،و لا أمر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یختص به الیوم مما یناسب هذا الرضی؟.</w:t>
      </w:r>
    </w:p>
    <w:p>
      <w:pPr>
        <w:pStyle w:val="BookText"/>
      </w:pPr>
      <w:r>
        <w:rPr>
          <w:rFonts w:ascii="IRNazanin" w:hAnsi="IRNazanin" w:eastAsia="IRNazanin" w:cs="IRNazanin"/>
          <w:lang w:bidi="fa-IR"/>
          <w:color w:val="111111"/>
          <w:sz w:val="28"/>
          <w:szCs w:val="28"/>
          <w:rtl/>
        </w:rPr>
        <w:t xml:space="preserve">و بعد ذلک کله یرد علی هذا الوجه أکثر الاشکالات الواردة علی الوجوه السابقة أو ما یقرب منها مما تقدم بیانه،و لا نطیل بالإعادة.</w:t>
      </w:r>
    </w:p>
    <w:p>
      <w:pPr>
        <w:pStyle w:val="BookText"/>
      </w:pPr>
      <w:r>
        <w:rPr>
          <w:rFonts w:ascii="IRNazanin" w:hAnsi="IRNazanin" w:eastAsia="IRNazanin" w:cs="IRNazanin"/>
          <w:lang w:bidi="fa-IR"/>
          <w:color w:val="111111"/>
          <w:sz w:val="28"/>
          <w:szCs w:val="28"/>
          <w:rtl/>
        </w:rPr>
        <w:t xml:space="preserve">أو أن المراد بالیوم واحد من الایام التی بین عرفة و بین ورود النبی صلّی اللّه علیه و آله و سلم المدینة علی بعض الوجوه المذکورة فی معنی یأس الکفار و معنی إکمال الدین.</w:t>
      </w:r>
    </w:p>
    <w:p>
      <w:pPr>
        <w:pStyle w:val="BookText"/>
      </w:pPr>
      <w:r>
        <w:rPr>
          <w:rFonts w:ascii="IRNazanin" w:hAnsi="IRNazanin" w:eastAsia="IRNazanin" w:cs="IRNazanin"/>
          <w:lang w:bidi="fa-IR"/>
          <w:color w:val="111111"/>
          <w:sz w:val="28"/>
          <w:szCs w:val="28"/>
          <w:rtl/>
        </w:rPr>
        <w:t xml:space="preserve">و فیه من الإشکال ما یرد علی غیره علی التفصیل المتقدّم.</w:t>
      </w:r>
    </w:p>
    <w:p>
      <w:pPr>
        <w:pStyle w:val="BookText"/>
      </w:pPr>
      <w:r>
        <w:rPr>
          <w:rFonts w:ascii="IRNazanin" w:hAnsi="IRNazanin" w:eastAsia="IRNazanin" w:cs="IRNazanin"/>
          <w:lang w:bidi="fa-IR"/>
          <w:color w:val="111111"/>
          <w:sz w:val="28"/>
          <w:szCs w:val="28"/>
          <w:rtl/>
        </w:rPr>
        <w:t xml:space="preserve">فهذا شطر من البحث عن الآیة بحسب السیر فیما قیل أو یمکن ان یقال فی توجیه معناها، و لنبحث عنها من طریق آخر یناسب طریق البحث الخاص بهذا الکتاب.</w:t>
      </w:r>
    </w:p>
    <w:p>
      <w:pPr>
        <w:pStyle w:val="BookText"/>
      </w:pPr>
      <w:r>
        <w:rPr>
          <w:rFonts w:ascii="IRNazanin" w:hAnsi="IRNazanin" w:eastAsia="IRNazanin" w:cs="IRNazanin"/>
          <w:lang w:bidi="fa-IR"/>
          <w:color w:val="111111"/>
          <w:sz w:val="28"/>
          <w:szCs w:val="28"/>
          <w:rtl/>
        </w:rPr>
        <w:t xml:space="preserve">قوله: «الْیَوْمَ یَئِسَ الَّذِینَ کَفَرُوا مِنْ دِینِکُمْ فَلاٰ تَخْشَوْهُمْ» -و الیأس یقابل الرجاء،و الدین إنما نزل من عند اللّه تدریجا-یدل علی ان الکفار قد کان لهم مطمع فی دین المسلمین و هو الاسلام،و کانوا یرجون زواله بنحو منذ عهد و زمان،و أن أمرهم ذلک کان یهدد الاسلام حینا بعد حین،و کان الدین منهم علی خطر یوما بعد یوم،و أن ذلک کان من حقه ان یحذر منه و یخشاه المؤمنون.</w:t>
      </w:r>
    </w:p>
    <w:p>
      <w:pPr>
        <w:pStyle w:val="BookText"/>
      </w:pPr>
      <w:r>
        <w:rPr>
          <w:rFonts w:ascii="Amiri" w:hAnsi="Amiri" w:eastAsia="Amiri" w:cs="Amiri"/>
          <w:lang w:bidi="ar-SA"/>
          <w:color w:val="111111"/>
          <w:sz w:val="28"/>
          <w:szCs w:val="28"/>
          <w:rtl/>
        </w:rPr>
        <w:t xml:space="preserve">فقوله: «فَلاٰ تَخْشَوْهُمْ» ،تأمین منه سبحانه للمؤمنین مما کانوا منه علی خطر،و من تسرّ به علی خشیة،قال تعالی: وَدَّتْ طٰائِفَةٌ مِنْ أَهْلِ الْکِتٰابِ لَوْ یُضِلُّونَکُمْ (آل عمران69/)، و قال تعالی: 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(البقرة109/).</w:t>
      </w:r>
    </w:p>
    <w:p>
      <w:pPr>
        <w:pStyle w:val="BookText"/>
      </w:pPr>
      <w:r>
        <w:rPr>
          <w:rFonts w:ascii="IRNazanin" w:hAnsi="IRNazanin" w:eastAsia="IRNazanin" w:cs="IRNazanin"/>
          <w:lang w:bidi="fa-IR"/>
          <w:color w:val="111111"/>
          <w:sz w:val="28"/>
          <w:szCs w:val="28"/>
          <w:rtl/>
        </w:rPr>
        <w:t xml:space="preserve">و الکفار لم یکونوا یتربصون الدوائر بالمسلمین إلا لدینهم،و لم یکن یضیق صدورهم و ینصدع قلوبهم إلا من جهة ان الدین کان یذهب بسؤددهم و شرفهم و استرسالهم فی اقتراف کل ما تهواه طباعهم،و تألفه و تعتاد به نفوسهم،و یختم علی تمتعهم بکل ما یشتهون بلا قید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شرط.</w:t>
      </w:r>
    </w:p>
    <w:p>
      <w:pPr>
        <w:pStyle w:val="BookText"/>
      </w:pPr>
      <w:r>
        <w:rPr>
          <w:rFonts w:ascii="Amiri" w:hAnsi="Amiri" w:eastAsia="Amiri" w:cs="Amiri"/>
          <w:lang w:bidi="ar-SA"/>
          <w:color w:val="111111"/>
          <w:sz w:val="28"/>
          <w:szCs w:val="28"/>
          <w:rtl/>
        </w:rPr>
        <w:t xml:space="preserve">فقد کان الدین هو المبغوض عندهم دون اهل الدین الا من جهة دینهم الحق فلم یکن فی قصدهم إبادة المسلمین و إفناء جمعهم بل إطفاء نور اللّه و تحکیم ارکان الشرک المتزلزلة المضطربة به،و ردّ المؤمنین کفارا کما مر فی قوله: «لَوْ یَرُدُّونَکُمْ مِنْ بَعْدِ إِیمٰانِکُمْ کُفّٰاراً» الآیة؛قال تعالی:</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هُوَ الَّذِی أَرْسَلَ رَسُولَهُ بِالْهُدیٰ وَ دِینِ الْحَقِّ لِیُظْهِرَهُ عَلَی الدِّینِ کُلِّهِ وَ لَوْ کَرِهَ الْمُشْرِکُونَ (الصف9/).</w:t>
      </w:r>
    </w:p>
    <w:p>
      <w:pPr>
        <w:pStyle w:val="BookText"/>
      </w:pPr>
      <w:r>
        <w:rPr>
          <w:rFonts w:ascii="Amiri" w:hAnsi="Amiri" w:eastAsia="Amiri" w:cs="Amiri"/>
          <w:lang w:bidi="ar-SA"/>
          <w:color w:val="111111"/>
          <w:sz w:val="28"/>
          <w:szCs w:val="28"/>
          <w:rtl/>
        </w:rPr>
        <w:t xml:space="preserve">و قد قال تعالی فَادْعُوا اللّٰهَ مُخْلِصِینَ لَهُ الدِّینَ وَ لَوْ کَرِهَ الْکٰافِرُونَ (المؤمن14/).</w:t>
      </w:r>
    </w:p>
    <w:p>
      <w:pPr>
        <w:pStyle w:val="BookText"/>
      </w:pPr>
      <w:r>
        <w:rPr>
          <w:rFonts w:ascii="IRNazanin" w:hAnsi="IRNazanin" w:eastAsia="IRNazanin" w:cs="IRNazanin"/>
          <w:lang w:bidi="fa-IR"/>
          <w:color w:val="111111"/>
          <w:sz w:val="28"/>
          <w:szCs w:val="28"/>
          <w:rtl/>
        </w:rPr>
        <w:t xml:space="preserve">و لذلک لم یکن لهم همّ إلا ان یقطعوا هذه الشجرة الطیبة من أصلها،و یهدموا هذا البنیان الرفیع من أسّه بتفتین المؤمنین و تسریة النفاق فی جماعتهم و بث الشبه و الخرافات بینهم لإفساد دینهم.</w:t>
      </w:r>
    </w:p>
    <w:p>
      <w:pPr>
        <w:pStyle w:val="BookText"/>
      </w:pPr>
      <w:r>
        <w:rPr>
          <w:rFonts w:ascii="Amiri" w:hAnsi="Amiri" w:eastAsia="Amiri" w:cs="Amiri"/>
          <w:lang w:bidi="ar-SA"/>
          <w:color w:val="111111"/>
          <w:sz w:val="28"/>
          <w:szCs w:val="28"/>
          <w:rtl/>
        </w:rPr>
        <w:t xml:space="preserve">و قد کانوا یأخذون بادئ الامر یفتّرون عزیمة النبی صلّی اللّه علیه و آله و سلم و یستمحقون همّته فی الدعوة الدینیة بالمال و الجاه،کما یشیر الیه قوله تعالی: وَ انْطَلَقَ الْمَلَأُ مِنْهُمْ أَنِ امْشُوا وَ اصْبِرُوا عَلیٰ آلِهَتِکُمْ إِنَّ هٰذٰا لَشَیْءٌ یُرٰادُ (ص6/)أو بمخالطة أو مداهنة،کما یشیر الیه قوله: وَدُّوا لَوْ تُدْهِنُ فَیُدْهِنُونَ (القلم9/)،و قوله: وَ لَوْ لاٰ أَنْ ثَبَّتْنٰاکَ لَقَدْ کِدْتَ تَرْکَنُ إِلَیْهِمْ شَیْئاً قَلِیلاً (الإسراء74/)،و قوله: یٰا أَیُّهَا الْکٰافِرُونَ لاٰ أَعْبُدُ مٰا تَعْبُدُونَ وَ لاٰ أَنْتُمْ عٰابِدُونَ مٰا أَعْبُدُ (الکافرون3/)علی ما ورد فی اسباب النزول.</w:t>
      </w:r>
    </w:p>
    <w:p>
      <w:pPr>
        <w:pStyle w:val="BookText"/>
      </w:pPr>
      <w:r>
        <w:rPr>
          <w:rFonts w:ascii="IRNazanin" w:hAnsi="IRNazanin" w:eastAsia="IRNazanin" w:cs="IRNazanin"/>
          <w:lang w:bidi="fa-IR"/>
          <w:color w:val="111111"/>
          <w:sz w:val="28"/>
          <w:szCs w:val="28"/>
          <w:rtl/>
        </w:rPr>
        <w:t xml:space="preserve">و کان آخر ما یرجونه فی زوال الدین،و موت الدعوة المحقة،أنه سیموت بموت هذا القائم بأمره و لا عقب له،فإنهم کانوا یرون أنه ملک فی صورة النبوّة،و سلطنة فی لباس الدعوة و الرسالة،فلو مات أو قتل لانقطع أثره و مات ذکره و ذکر دینه علی ما هو المشهود عادة من حال السلاطین و الجبابرة أنهم مهما بلغ أمرهم من التعالی و التجبر و رکوب رقاب الناس فإن ذکرهم یموت بموتهم،و سننهم و قوانینهم الحاکمة بین الناس و علیهم تدفن معهم فی قبورهم،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یشیر الی رجائهم هذا قوله تعالی: إِنَّ شٰانِئَکَ هُوَ الْأَبْتَرُ (الکوثر3/)علی ما ورد فی أسباب النزول.</w:t>
      </w:r>
    </w:p>
    <w:p>
      <w:pPr>
        <w:pStyle w:val="BookText"/>
      </w:pPr>
      <w:r>
        <w:rPr>
          <w:rFonts w:ascii="IRNazanin" w:hAnsi="IRNazanin" w:eastAsia="IRNazanin" w:cs="IRNazanin"/>
          <w:lang w:bidi="fa-IR"/>
          <w:color w:val="111111"/>
          <w:sz w:val="28"/>
          <w:szCs w:val="28"/>
          <w:rtl/>
        </w:rPr>
        <w:t xml:space="preserve">فقد کان هذه و أمثالها أمانی تمکّن الرجاء من نفوسهم،و تطمعهم فی إطفاء نور الدین، و تزیّن لأوهامهم ان هذه الدعوة الطاهرة لیست الا أحدوثة ستکذبه المقادیر و یقضی علیها و یعفو أثرها مرور الایام و اللیالی،لکن ظهور الاسلام تدریجا علی کل ما نازله من دین و أهله،و انتشار صیته،و اعتلاء کلمته بالشوکة و القوة قضی علی هذه الأمانی فیئسوا من إفساد عزیمة النبی صلّی اللّه علیه و آله و سلم،و إیقاف همّته عند بعض ما کان یریده،و تطمیعه بمال أو جاه.</w:t>
      </w:r>
    </w:p>
    <w:p>
      <w:pPr>
        <w:pStyle w:val="BookText"/>
      </w:pPr>
      <w:r>
        <w:rPr>
          <w:rFonts w:ascii="IRNazanin" w:hAnsi="IRNazanin" w:eastAsia="IRNazanin" w:cs="IRNazanin"/>
          <w:lang w:bidi="fa-IR"/>
          <w:color w:val="111111"/>
          <w:sz w:val="28"/>
          <w:szCs w:val="28"/>
          <w:rtl/>
        </w:rPr>
        <w:t xml:space="preserve">قوة الاسلام و شوکته أیأستهم من جمیع تلک الاسباب:-أسباب الرجاء-إلا واحدا، و هو أنه صلّی اللّه علیه و آله و سلم مقطوع العقب لا ولد له تخلفه فی أمره،و یقوم علی ما قام علیه من الدعوة الدینیة فسیموت دینه بموته،و ذلک أن من البدیهی ان کمال الدین من جهة أحکامه و معارفه -و إن بلغ ما بلغ-لا یقوی بنفسه علی حفظ نفسه،و أن سنة من السنن المحدثة و الأدیان المتبعة لا تبقی علی نضارتها و صفائها لا بنفسها و لا بانتشار صیتها و لا بکثرة المنتحلین بها،کما أنها لا تنمحی و لا تنطمس بقهر أو جبر أو تهدید أو فتنة أو عذاب أو غیر ذلک إلا بموت حملتها و حفظتها و القائمین بتدبیر أمرها.</w:t>
      </w:r>
    </w:p>
    <w:p>
      <w:pPr>
        <w:pStyle w:val="BookText"/>
      </w:pPr>
      <w:r>
        <w:rPr>
          <w:rFonts w:ascii="Amiri" w:hAnsi="Amiri" w:eastAsia="Amiri" w:cs="Amiri"/>
          <w:lang w:bidi="ar-SA"/>
          <w:color w:val="111111"/>
          <w:sz w:val="28"/>
          <w:szCs w:val="28"/>
          <w:rtl/>
        </w:rPr>
        <w:t xml:space="preserve">و من جمیع ما تقدم یظهر ان تمام یأس الکفار إنما کان یتحقق عند الاعتبار الصحیح بأن ینصب اللّه لهذا الدین من یقوم مقام النبی صلّی اللّه علیه و آله و سلم فی حفظه و تدبیر أمره،و إرشاد الامة القائمة به فیتعقب ذلک یأس الذین کفروا من دین المسلمین لما شاهدوا خروج الدین عن مرحلة القیام بالحامل الشخصی الی مرحلة القیام بالحامل النوعی،و یکون ذلک إکمالا للدین بتحویله من صفة الحدوث الی صفة البقاء،و إتماما لهذه النعمة،و لیس یبعد ان یکون قوله تعالی: 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(البقرة109/)باشتماله علی قوله: «حَتّٰی یَأْتِیَ» ،اشارة الی هذا المعنی.</w:t>
      </w:r>
    </w:p>
    <w:p>
      <w:pPr>
        <w:pStyle w:val="BookText"/>
      </w:pPr>
      <w:r>
        <w:rPr>
          <w:rFonts w:ascii="IRNazanin" w:hAnsi="IRNazanin" w:eastAsia="IRNazanin" w:cs="IRNazanin"/>
          <w:lang w:bidi="fa-IR"/>
          <w:color w:val="111111"/>
          <w:sz w:val="28"/>
          <w:szCs w:val="28"/>
          <w:rtl/>
        </w:rPr>
        <w:t xml:space="preserve">و هذا یؤید ما ورد من الروایات ان الآیة نزلت یوم غدیر خم،و هو الیوم الثامن عشر من ذی الحجة سنة عشر من الهجرة فی أمر ولایة علی علیه السّلام،و علی هذا فیرتبط الفقرتان أوضح الارتباط،و لا یرد علیه شیء من الإشکالات المتقدمة.</w:t>
      </w:r>
    </w:p>
    <w:p>
      <w:pPr>
        <w:pStyle w:val="BookText"/>
      </w:pPr>
      <w:r>
        <w:rPr>
          <w:rFonts w:ascii="IRNazanin" w:hAnsi="IRNazanin" w:eastAsia="IRNazanin" w:cs="IRNazanin"/>
          <w:lang w:bidi="fa-IR"/>
          <w:color w:val="111111"/>
          <w:sz w:val="28"/>
          <w:szCs w:val="28"/>
          <w:rtl/>
        </w:rPr>
        <w:t xml:space="preserve">ثم إنک بعد ما عرفت معنی الیأس فی الآیة تعرف أن الیوم فی قوله: «الْیَوْمَ یَئِسَ الَّذِینَ کَفَرُوا مِنْ دِینِکُمْ» ظرف متعلق بقوله: «یَئِسَ» و أن التقدیم للدلالة علی تفخیم أمر الیوم، و تعظیم شأنه،لما فیه من خروج الدین من مرحلة القیام بالقیّم الشخصی الی مرحلة القیام بالقیّم النوعی،و من صفة الظهور و الحدوث الی صفة البقاء و الدوام.</w:t>
      </w:r>
    </w:p>
    <w:p>
      <w:pPr>
        <w:pStyle w:val="BookText"/>
      </w:pPr>
      <w:r>
        <w:rPr>
          <w:rFonts w:ascii="IRNazanin" w:hAnsi="IRNazanin" w:eastAsia="IRNazanin" w:cs="IRNazanin"/>
          <w:lang w:bidi="fa-IR"/>
          <w:color w:val="111111"/>
          <w:sz w:val="28"/>
          <w:szCs w:val="28"/>
          <w:rtl/>
        </w:rPr>
        <w:t xml:space="preserve">و لا یقاس الآیة بما سیأتی من قوله: «الْیَوْمَ أُحِلَّ لَکُمُ الطَّیِّبٰاتُ» الآیة؛فإن سیاق الآیتین مختلف فقوله: «الْیَوْمَ یَئِسَ» ،فی سیاق الاعتراض،و قوله: «الْیَوْمَ أُحِلَّ» ،فی سیاق الاستیناف،و الحکمان مختلفان:فحکم الآیة الاولی تکوینی مشتمل علی البشری من وجه و التحذیر من وجه آخر،و حکم الثانیة تشریعی منبئ عن الامتنان.فقوله: «الْیَوْمَ یَئِسَ» ، یدل علی تعظیم أمر الیوم لاشتماله علی خیر عظیم الجدوی و هو یأس الذی کفروا من دین المؤمنین،و المراد بالذین کفروا-کما تقدمت الإشارة الیه-مطلق الکفار من الوثنیین و الیهود و النصاری و غیرهم لمکان الإطلاق.</w:t>
      </w:r>
    </w:p>
    <w:p>
      <w:pPr>
        <w:pStyle w:val="BookText"/>
      </w:pPr>
      <w:r>
        <w:rPr>
          <w:rFonts w:ascii="IRNazanin" w:hAnsi="IRNazanin" w:eastAsia="IRNazanin" w:cs="IRNazanin"/>
          <w:lang w:bidi="fa-IR"/>
          <w:color w:val="111111"/>
          <w:sz w:val="28"/>
          <w:szCs w:val="28"/>
          <w:rtl/>
        </w:rPr>
        <w:t xml:space="preserve">و أما قوله: فَلاٰ تَخْشَوْهُمْ وَ اخْشَوْنِ فالنهی إرشادی لا مولوی،معناه أن لا موجب للخشیة بعد یأس الذین کنتم فی معرض الخطر من قبلهم-و من المعلوم ان الانسان لا یهم بأمر بعد تمام الیأس من الحصول علیه و لا یسعی الی ما یعلم ضلال سعیه فیه-فأنتم فی أمن من ناحیة الکفار،و لا ینبغی لکم مع ذلک الخشیة منهم علی دینکم فلا تخشوهم و اخشونی.</w:t>
      </w:r>
    </w:p>
    <w:p>
      <w:pPr>
        <w:pStyle w:val="BookText"/>
      </w:pPr>
      <w:r>
        <w:rPr>
          <w:rFonts w:ascii="IRNazanin" w:hAnsi="IRNazanin" w:eastAsia="IRNazanin" w:cs="IRNazanin"/>
          <w:lang w:bidi="fa-IR"/>
          <w:color w:val="111111"/>
          <w:sz w:val="28"/>
          <w:szCs w:val="28"/>
          <w:rtl/>
        </w:rPr>
        <w:t xml:space="preserve">و من هنا یظهر أن المراد بقوله: «وَ اخْشَوْنِ» بمقتضی السیاق أن اخشونی فیما کان علیکم 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تخشوهم فیه لو لا یأسهم و هو الدین و نزعه من أیدیکم،و هذا نوع تهدید للمسلمین کما هو ظاهر،و لهذا لم نحمل الآیة علی الامتنان.</w:t>
      </w:r>
    </w:p>
    <w:p>
      <w:pPr>
        <w:pStyle w:val="BookText"/>
      </w:pPr>
      <w:r>
        <w:rPr>
          <w:rFonts w:ascii="IRNazanin" w:hAnsi="IRNazanin" w:eastAsia="IRNazanin" w:cs="IRNazanin"/>
          <w:lang w:bidi="fa-IR"/>
          <w:color w:val="111111"/>
          <w:sz w:val="28"/>
          <w:szCs w:val="28"/>
          <w:rtl/>
        </w:rPr>
        <w:t xml:space="preserve">و یؤید ما ذکرنا ان الخشیة من اللّه سبحانه واجب علی أی تقدیر من غیر ان یتعلق بوضع دون وضع،و شرط دون شرط،فلا وجه للإضراب من قوله: «فَلاٰ تَخْشَوْهُمْ» الی قوله:</w:t>
      </w:r>
    </w:p>
    <w:p>
      <w:pPr>
        <w:pStyle w:val="BookText"/>
      </w:pPr>
      <w:r>
        <w:rPr>
          <w:rFonts w:ascii="Amiri" w:hAnsi="Amiri" w:eastAsia="Amiri" w:cs="Amiri"/>
          <w:lang w:bidi="ar-SA"/>
          <w:color w:val="111111"/>
          <w:sz w:val="28"/>
          <w:szCs w:val="28"/>
          <w:rtl/>
        </w:rPr>
        <w:t xml:space="preserve">«وَ اخْشَوْنِ» لو لا أنها خشیة خاصة فی مورد خاص.</w:t>
      </w:r>
    </w:p>
    <w:p>
      <w:pPr>
        <w:pStyle w:val="BookText"/>
      </w:pPr>
      <w:r>
        <w:rPr>
          <w:rFonts w:ascii="Amiri" w:hAnsi="Amiri" w:eastAsia="Amiri" w:cs="Amiri"/>
          <w:lang w:bidi="ar-SA"/>
          <w:color w:val="111111"/>
          <w:sz w:val="28"/>
          <w:szCs w:val="28"/>
          <w:rtl/>
        </w:rPr>
        <w:t xml:space="preserve">و لا تقاس الآیة بقوله تعالی: فَلاٰ تَخٰافُوهُمْ وَ خٰافُونِ إِنْ کُنْتُمْ مُؤْمِنِینَ (آل عمران/ 175)لأن الامر بالخوف من اللّه فی تلک الآیة مشروط بالإیمان،و الخطاب مولوی،و مفاده انه لا یجوز للمؤمنین ان یخافوا الکفار علی أنفسهم بل یجب ان یخافوا اللّه سبحانه وحده.</w:t>
      </w:r>
    </w:p>
    <w:p>
      <w:pPr>
        <w:pStyle w:val="BookText"/>
      </w:pPr>
      <w:r>
        <w:rPr>
          <w:rFonts w:ascii="IRNazanin" w:hAnsi="IRNazanin" w:eastAsia="IRNazanin" w:cs="IRNazanin"/>
          <w:lang w:bidi="fa-IR"/>
          <w:color w:val="111111"/>
          <w:sz w:val="28"/>
          <w:szCs w:val="28"/>
          <w:rtl/>
        </w:rPr>
        <w:t xml:space="preserve">فالآیة تنهاهم عما لیس لهم بحق و هو الخوف منهم علی أنفسهم سواء أمروا بالخوف من اللّه ام لا،و لذلک یعلل ثانیا الامر بالخوف من اللّه بقید مشعر بالتعلیل،و هو قوله: «إِنْ کُنْتُمْ مُؤْمِنِینَ» و هذا بخلاف قوله: «فَلاٰ تَخْشَوْهُمْ وَ اخْشَوْنِ» فإن خشیتهم هذه خشیة منهم علی دینهم،و لیست بمبغوضة للّه سبحانه لرجوعها الی ابتغاء مرضاته بالحقیقة،بل إنما النهی عنها لکون السبب الداعی إلیها-و هو عدم یأس الکفار منه-قد ارتفع و سقط أثره فالنهی عنه إرشادی،فکذا الامر بخشیة اللّه نفسه،و مفاد الکلام ان من الواجب أن تخشوا فی امر الدین، لکن سبب الخشیة کان الی الیوم مع الکفار فکنتم تخشونهم لرجائهم فی دینکم و قد یئسوا الیوم و انتقل السبب الی ما عند اللّه فاخشوه وحده.فافهم ذلک.</w:t>
      </w:r>
    </w:p>
    <w:p>
      <w:pPr>
        <w:pStyle w:val="BookText"/>
      </w:pPr>
      <w:r>
        <w:rPr>
          <w:rFonts w:ascii="IRNazanin" w:hAnsi="IRNazanin" w:eastAsia="IRNazanin" w:cs="IRNazanin"/>
          <w:lang w:bidi="fa-IR"/>
          <w:color w:val="111111"/>
          <w:sz w:val="28"/>
          <w:szCs w:val="28"/>
          <w:rtl/>
        </w:rPr>
        <w:t xml:space="preserve">فالآیة لمکان قوله: «فَلاٰ تَخْشَوْهُمْ وَ اخْشَوْنِ» لا تخلو عن تهدید و تحذیر،لأن فیه أمرا بخشیة خاصة دون الخشیة العامة التی تجب علی المؤمن علی کل تقدیر و فی جمیع الاحوال، فلننظر فی خصوصیة هذه الخشیة،و أنه ما هو السبب الموجب لوجوبها و الامر بها؟.</w:t>
      </w:r>
    </w:p>
    <w:p>
      <w:pPr>
        <w:pStyle w:val="BookText"/>
      </w:pPr>
      <w:r>
        <w:rPr>
          <w:rFonts w:ascii="Amiri" w:hAnsi="Amiri" w:eastAsia="Amiri" w:cs="Amiri"/>
          <w:lang w:bidi="ar-SA"/>
          <w:color w:val="111111"/>
          <w:sz w:val="28"/>
          <w:szCs w:val="28"/>
          <w:rtl/>
        </w:rPr>
        <w:t xml:space="preserve">لا إشکال فی ان الفقرتین أعنی قوله: «الْیَوْمَ یَئِسَ» ،و قوله: «الْیَوْمَ أَکْمَلْتُ لَکُمْ دِینَکُمْ وَ أَتْمَمْتُ عَلَیْکُمْ نِعْمَتِی» ،فی الآیة مرتبطتان مسوقتان لغرض واحد،و قد تقدم بیانه،فالدین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أکمله اللّه الیوم،و النعمة التی أتمها الیوم-و هما أمر واحد بحسب الحقیقة-هو الذی کان یطمع فیه الکفار و یخشاهم فیه المؤمنون فأیأسهم اللّه منه و أکمله و أتمه،و نهاهم عن أن یخشوهم فیه،فالذی أمرهم بالخشیة من نفسه فیه هو ذاک بعینه و هو أن ینزع اللّه الدین من ایدیهم،و یسلبهم هذه النعمة الموهوبة.</w:t>
      </w:r>
    </w:p>
    <w:p>
      <w:pPr>
        <w:pStyle w:val="BookText"/>
      </w:pPr>
      <w:r>
        <w:rPr>
          <w:rFonts w:ascii="Amiri" w:hAnsi="Amiri" w:eastAsia="Amiri" w:cs="Amiri"/>
          <w:lang w:bidi="ar-SA"/>
          <w:color w:val="111111"/>
          <w:sz w:val="28"/>
          <w:szCs w:val="28"/>
          <w:rtl/>
        </w:rPr>
        <w:t xml:space="preserve">و قد بیّن اللّه سبحانه ان لا سبب لسلب النعمة إلا الکفر بها،و هدد الکفور أشد التهدید، قال تعالی: ذٰلِکَ بِأَنَّ اللّٰهَ لَمْ یَکُ مُغَیِّراً نِعْمَةً أَنْعَمَهٰا عَلیٰ قَوْمٍ حَتّٰی یُغَیِّرُوا مٰا بِأَنْفُسِهِمْ وَ أَنَّ اللّٰهَ سَمِیعٌ عَلِیمٌ (الأنفال53/)و قال تعالی: وَ مَنْ یُبَدِّلْ نِعْمَةَ اللّٰهِ مِنْ بَعْدِ مٰا جٰاءَتْهُ فَإِنَّ اللّٰهَ شَدِیدُ الْعِقٰابِ (البقرة211/)و ضرب مثلا کلیا لنعمه و ما یؤول الیه أمر الکفر بها فقال وَ ضَرَبَ اللّٰهُ مَثَلاً قَرْیَةً کٰانَتْ آمِنَةً مُطْمَئِنَّةً یَأْتِیهٰا رِزْقُهٰا رَغَداً مِنْ کُلِّ مَکٰانٍ فَکَفَرَتْ بِأَنْعُمِ اللّٰهِ فَأَذٰاقَهَا اللّٰهُ لِبٰاسَ الْجُوعِ وَ الْخَوْفِ بِمٰا کٰانُوا یَصْنَعُونَ (النحل112/).</w:t>
      </w:r>
    </w:p>
    <w:p>
      <w:pPr>
        <w:pStyle w:val="BookText"/>
      </w:pPr>
      <w:r>
        <w:rPr>
          <w:rFonts w:ascii="IRNazanin" w:hAnsi="IRNazanin" w:eastAsia="IRNazanin" w:cs="IRNazanin"/>
          <w:lang w:bidi="fa-IR"/>
          <w:color w:val="111111"/>
          <w:sz w:val="28"/>
          <w:szCs w:val="28"/>
          <w:rtl/>
        </w:rPr>
        <w:t xml:space="preserve">فالآیة أعنی قوله: «الْیَوْمَ یَئِسَ -الی قوله- دِیناً» تؤذن بأن دین المسلمین فی أمن من جهة الکفار،مصون من الخطر المتوجه من قبلهم،و أنه لا یتسرب الیه شیء من طوارق الفساد و الهلاک إلا من قبل المسلمین أنفسهم،و أن ذلک إنما یکون بکفرهم بهذه النعمة التامة، و رفضهم هذا الدین الکامل المرضی،و یومئذ یسلبهم اللّه نعمته و یغیرها الی النقمة،و یذیقهم لباس الجوع و الخوف،و قد فعلوا و فعل.</w:t>
      </w:r>
    </w:p>
    <w:p>
      <w:pPr>
        <w:pStyle w:val="BookText"/>
      </w:pPr>
      <w:r>
        <w:rPr>
          <w:rFonts w:ascii="IRNazanin" w:hAnsi="IRNazanin" w:eastAsia="IRNazanin" w:cs="IRNazanin"/>
          <w:lang w:bidi="fa-IR"/>
          <w:color w:val="111111"/>
          <w:sz w:val="28"/>
          <w:szCs w:val="28"/>
          <w:rtl/>
        </w:rPr>
        <w:t xml:space="preserve">و من أراد الوقوف علی مبلغ صدق هذه الآیة فی ملحمتها المستفادة من قوله: «فَلاٰ تَخْشَوْهُمْ وَ اخْشَوْنِ» فعلیه ان یتأمل فیما استقر علیه حال العالم الاسلامی الیوم ثم یرجع القهقری بتحلیل الحوادث التاریخیة حتی یحصل علی أصول القضایا و أعراقها.</w:t>
      </w:r>
    </w:p>
    <w:p>
      <w:pPr>
        <w:pStyle w:val="BookText"/>
      </w:pPr>
      <w:r>
        <w:rPr>
          <w:rFonts w:ascii="IRNazanin" w:hAnsi="IRNazanin" w:eastAsia="IRNazanin" w:cs="IRNazanin"/>
          <w:lang w:bidi="fa-IR"/>
          <w:color w:val="111111"/>
          <w:sz w:val="28"/>
          <w:szCs w:val="28"/>
          <w:rtl/>
        </w:rPr>
        <w:t xml:space="preserve">و لآیات الولایة فی القرآن ارتباط تام بما فی هذه الآیة،من التحذیر و الإیعاد،و لم یحذّر اللّه العباد عن نفسه فی کتابه إلا فی باب الولایة،فقال فیها مرة بعد مرة وَ یُحَذِّرُکُمُ اللّٰهُ نَفْسَهُ (آل عمران28/ و 30)و تعقیب هذا البحث أزید من هذا خروج عن طور الکتاب.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اَلْیَوْمَ أَکْمَلْتُ لَکُمْ دِینَکُمْ وَ أَتْمَمْتُ عَلَیْکُمْ نِعْمَتِی وَ رَضِیتُ لَکُمُ الْإِسْلاٰمَ دِیناً الإکمال و الإتمام متقاربا المعنی،قال الراغب:کمال الشیء حصول ما هو الغرض منه.و قال:تمام الشیء انتهاؤه الی حد لا یحتاج الی شیء خارج عنه،و الناقص ما یحتاج الی شیء خارج عنه.</w:t>
      </w:r>
    </w:p>
    <w:p>
      <w:pPr>
        <w:pStyle w:val="BookText"/>
      </w:pPr>
      <w:r>
        <w:rPr>
          <w:rFonts w:ascii="IRNazanin" w:hAnsi="IRNazanin" w:eastAsia="IRNazanin" w:cs="IRNazanin"/>
          <w:lang w:bidi="fa-IR"/>
          <w:color w:val="111111"/>
          <w:sz w:val="28"/>
          <w:szCs w:val="28"/>
          <w:rtl/>
        </w:rPr>
        <w:t xml:space="preserve">و لک ان تحصل علی تشخیص معنی اللفظین من طریق آخر،و هو ان آثار الاشیاء التی لها آثار علی ضربین.فضرب منها ما یترتب علی الشیء عند وجود جمیع اجزائه-إن کان له اجزاء-بحیث لو فقد شیئا من أجزائه أو شرائطه لم یترتب علیه ذلک الامر کالصوم فإنه یفسد اذا أخل بالإمساک فی بعض النهار،و یسمی کون الشیء علی هذا الوصف بالتمام،قال تعالی:</w:t>
      </w:r>
    </w:p>
    <w:p>
      <w:pPr>
        <w:pStyle w:val="BookText"/>
      </w:pPr>
      <w:r>
        <w:rPr>
          <w:rFonts w:ascii="Amiri" w:hAnsi="Amiri" w:eastAsia="Amiri" w:cs="Amiri"/>
          <w:lang w:bidi="ar-SA"/>
          <w:color w:val="111111"/>
          <w:sz w:val="28"/>
          <w:szCs w:val="28"/>
          <w:rtl/>
        </w:rPr>
        <w:t xml:space="preserve">ثُمَّ أَتِمُّوا الصِّیٰامَ إِلَی اللَّیْلِ (البقرة187/)،و قال: وَ تَمَّتْ کَلِمَةُ رَبِّکَ صِدْقاً وَ عَدْلاً (الأنعام115/).</w:t>
      </w:r>
    </w:p>
    <w:p>
      <w:pPr>
        <w:pStyle w:val="BookText"/>
      </w:pPr>
      <w:r>
        <w:rPr>
          <w:rFonts w:ascii="Amiri" w:hAnsi="Amiri" w:eastAsia="Amiri" w:cs="Amiri"/>
          <w:lang w:bidi="ar-SA"/>
          <w:color w:val="111111"/>
          <w:sz w:val="28"/>
          <w:szCs w:val="28"/>
          <w:rtl/>
        </w:rPr>
        <w:t xml:space="preserve">و ضرب آخر:الأثر الذی یترتب علی الشیء من غیر توقف علی حصول جمیع أجزائه، بل أثر المجموع کمجموع آثار الاجزاء،فکلما وجد جزء ترتب علیه من الاثر ما هو بحسبه، و لو وجد الجمیع ترتب علیه کل الاثر المطلوب منه،قال تعالی: فَمَنْ لَمْ یَجِدْ فَصِیٰامُ ثَلاٰثَةِ أَیّٰامٍ فِی الْحَجِّ وَ سَبْعَةٍ إِذٰا رَجَعْتُمْ تِلْکَ عَشَرَةٌ کٰامِلَةٌ (البقرة196/)و قال: وَ لِتُکْمِلُوا الْعِدَّةَ (البقرة185/)فإن هذا العدد یترتب الأثر علی بعضه کما یترتب علی کله،و یقال:تم لفلان امره و کمل عقله،و لا یقال:تمّ عقله و کمل امره.</w:t>
      </w:r>
    </w:p>
    <w:p>
      <w:pPr>
        <w:pStyle w:val="BookText"/>
      </w:pPr>
      <w:r>
        <w:rPr>
          <w:rFonts w:ascii="IRNazanin" w:hAnsi="IRNazanin" w:eastAsia="IRNazanin" w:cs="IRNazanin"/>
          <w:lang w:bidi="fa-IR"/>
          <w:color w:val="111111"/>
          <w:sz w:val="28"/>
          <w:szCs w:val="28"/>
          <w:rtl/>
        </w:rPr>
        <w:t xml:space="preserve">و أما الفرق بین الإکمال و التکمیل،و کذا بین الاتمام و التتمیم فإنما هو الفرق بین بابی الإفعال و التفعیل،و هو ان الإفعال بحسب الاصل یدل الدفعة و التفعیل علی التدریج،و إن کان التوسع الکلامی أو التطور اللغوی ربما یتصرف فی البابین بتحویلهما الی ما یبعد من مجری المجرد أو من أصلهما کالإحسان و التحسین،و الإصداق و التصدیق،و الامداد و التمدید و الافراط و التفریط،و غیر ذلک،فإنما هی معان طرأت بحسب خصوصیات الموارد ثم تمکنت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اللفظ بالاستعمال.</w:t>
      </w:r>
    </w:p>
    <w:p>
      <w:pPr>
        <w:pStyle w:val="BookText"/>
      </w:pPr>
      <w:r>
        <w:rPr>
          <w:rFonts w:ascii="Amiri" w:hAnsi="Amiri" w:eastAsia="Amiri" w:cs="Amiri"/>
          <w:lang w:bidi="ar-SA"/>
          <w:color w:val="111111"/>
          <w:sz w:val="28"/>
          <w:szCs w:val="28"/>
          <w:rtl/>
        </w:rPr>
        <w:t xml:space="preserve">و ینتج ما تقدم ان قوله: «أَکْمَلْتُ لَکُمْ دِینَکُمْ وَ أَتْمَمْتُ عَلَیْکُمْ نِعْمَتِی» یفید أن المراد بالدین هو مجموع المعارف و الاحکام المشرّعة و قد أضیف الی عددها الیوم شیء و أن النعمة أیاما کانت امر معنوی واحد کأنه کان ناقصا غیر ذی اثر فتمم و ترتب علیه الأثر المتوقع منه.</w:t>
      </w:r>
    </w:p>
    <w:p>
      <w:pPr>
        <w:pStyle w:val="BookText"/>
      </w:pPr>
      <w:r>
        <w:rPr>
          <w:rFonts w:ascii="Amiri" w:hAnsi="Amiri" w:eastAsia="Amiri" w:cs="Amiri"/>
          <w:lang w:bidi="ar-SA"/>
          <w:color w:val="111111"/>
          <w:sz w:val="28"/>
          <w:szCs w:val="28"/>
          <w:rtl/>
        </w:rPr>
        <w:t xml:space="preserve">و النعمة بناء نوع و هی ما یلائم طبع الشیء من غیر امتناعه منه،و الاشیاء و إن کانت بحسب وقوعها فی نظام التدبیر متصلة مرتبطة متلائما بعضها مع بعض،و أکثرها أو جمیعها نعم اذا أضیفت الی بعض آخر مفروض کما قال تعالی: وَ إِنْ تَعُدُّوا نِعْمَةَ اللّٰهِ لاٰ تُحْصُوهٰا (إبراهیم34/)و قال: وَ أَسْبَغَ عَلَیْکُمْ نِعَمَهُ ظٰاهِرَةً وَ بٰاطِنَةً (لقمان20/).</w:t>
      </w:r>
    </w:p>
    <w:p>
      <w:pPr>
        <w:pStyle w:val="BookText"/>
      </w:pPr>
      <w:r>
        <w:rPr>
          <w:rFonts w:ascii="Amiri" w:hAnsi="Amiri" w:eastAsia="Amiri" w:cs="Amiri"/>
          <w:lang w:bidi="ar-SA"/>
          <w:color w:val="111111"/>
          <w:sz w:val="28"/>
          <w:szCs w:val="28"/>
          <w:rtl/>
        </w:rPr>
        <w:t xml:space="preserve">إلا انه تعالی وصف بعضها بالشر و الخمسة و اللعب و اللهو و أوصاف أخر غیر ممدوحة کما قال: وَ لاٰ یَحْسَبَنَّ الَّذِینَ کَفَرُوا أَنَّمٰا نُمْلِی لَهُمْ خَیْرٌ لِأَنْفُسِهِمْ إِنَّمٰا نُمْلِی لَهُمْ لِیَزْدٰادُوا إِثْماً وَ لَهُمْ عَذٰابٌ مُهِینٌ (آل عمران178/)،و قال: وَ مٰا هٰذِهِ الْحَیٰاةُ الدُّنْیٰا إِلاّٰ لَهْوٌ وَ لَعِبٌ وَ إِنَّ الدّٰارَ الْآخِرَةَ لَهِیَ الْحَیَوٰانُ (العنکبوت64/)،و قال: لاٰ یَغُرَّنَّکَ تَقَلُّبُ الَّذِینَ کَفَرُوا فِی الْبِلاٰدِ مَتٰاعٌ قَلِیلٌ ثُمَّ مَأْوٰاهُمْ جَهَنَّمُ وَ بِئْسَ الْمِهٰادُ (آل عمران197/)الی غیر ذلک.</w:t>
      </w:r>
    </w:p>
    <w:p>
      <w:pPr>
        <w:pStyle w:val="BookText"/>
      </w:pPr>
      <w:r>
        <w:rPr>
          <w:rFonts w:ascii="IRNazanin" w:hAnsi="IRNazanin" w:eastAsia="IRNazanin" w:cs="IRNazanin"/>
          <w:lang w:bidi="fa-IR"/>
          <w:color w:val="111111"/>
          <w:sz w:val="28"/>
          <w:szCs w:val="28"/>
          <w:rtl/>
        </w:rPr>
        <w:t xml:space="preserve">و الآیات تدل علی ان هذه الاشیاء المعدودة نعما إنما تکون نعمة اذا وافقت الغرض الالهی من خلقتها لأجل الانسان،فإنها إنما خلقت لتکون إمدادا إلهیا للانسان یتصرف فیها فی سبیل سعادة الحقیقیة،و هی القرب منه سبحانه بالعبودیة و الخضوع للربوبیة،قال تعالی: وَ مٰا خَلَقْتُ الْجِنَّ وَ الْإِنْسَ إِلاّٰ لِیَعْبُدُونِ (الذاریات56/).</w:t>
      </w:r>
    </w:p>
    <w:p>
      <w:pPr>
        <w:pStyle w:val="BookText"/>
      </w:pPr>
      <w:r>
        <w:rPr>
          <w:rFonts w:ascii="IRNazanin" w:hAnsi="IRNazanin" w:eastAsia="IRNazanin" w:cs="IRNazanin"/>
          <w:lang w:bidi="fa-IR"/>
          <w:color w:val="111111"/>
          <w:sz w:val="28"/>
          <w:szCs w:val="28"/>
          <w:rtl/>
        </w:rPr>
        <w:t xml:space="preserve">فکل ما تصرّف فیه الانسان للسلوک به الی حضرة القرب من اللّه و ابتغاء مرضاته فهو نعمة،و إن انعکس الأمر عاد نقمة فی حقه،فالاشیاء فی نفسها عزل،و إنما هی نعمة لاشتمالها علی روح العبودیة،و دخولها من حیث التصرف المذکور تحت ولایة اللّه التی هی تدبیر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الربوبیة لشئون العبد،و لازمه أن النعمة بالحقیقة هی الولایة الإلهیة،و أن الشیء إنما یصیر نعمة اذا کان مشتملا علی شیء منها،قال تعالی: اَللّٰهُ وَلِیُّ الَّذِینَ آمَنُوا یُخْرِجُهُمْ مِنَ الظُّلُمٰاتِ إِلَی النُّورِ (البقرة257/)،و قال تعالی: ذٰلِکَ بِأَنَّ اللّٰهَ مَوْلَی الَّذِینَ آمَنُوا وَ أَنَّ الْکٰافِرِینَ لاٰ مَوْلیٰ لَهُمْ (محمد11/)و قال فی حق رسوله: فَلاٰ وَ رَبِّکَ لاٰ یُؤْمِنُونَ حَتّٰی یُحَکِّمُوکَ فِیمٰا شَجَرَ بَیْنَهُمْ ثُمَّ لاٰ یَجِدُوا فِی أَنْفُسِهِمْ حَرَجاً مِمّٰا قَضَیْتَ وَ یُسَلِّمُوا تَسْلِیماً (النساء/ 65)الی غیر ذلک.</w:t>
      </w:r>
    </w:p>
    <w:p>
      <w:pPr>
        <w:pStyle w:val="BookText"/>
      </w:pPr>
      <w:r>
        <w:rPr>
          <w:rFonts w:ascii="IRNazanin" w:hAnsi="IRNazanin" w:eastAsia="IRNazanin" w:cs="IRNazanin"/>
          <w:lang w:bidi="fa-IR"/>
          <w:color w:val="111111"/>
          <w:sz w:val="28"/>
          <w:szCs w:val="28"/>
          <w:rtl/>
        </w:rPr>
        <w:t xml:space="preserve">فالاسلام و هو مجموع ما نزل من عند اللّه سبحانه لیعبده به عباده دین،و هو من جهة اشتماله-من حیث العمل به-علی ولایة اللّه و ولایة رسوله و أولیاء الأمر بعده نعمة.</w:t>
      </w:r>
    </w:p>
    <w:p>
      <w:pPr>
        <w:pStyle w:val="BookText"/>
      </w:pPr>
      <w:r>
        <w:rPr>
          <w:rFonts w:ascii="Amiri" w:hAnsi="Amiri" w:eastAsia="Amiri" w:cs="Amiri"/>
          <w:lang w:bidi="ar-SA"/>
          <w:color w:val="111111"/>
          <w:sz w:val="28"/>
          <w:szCs w:val="28"/>
          <w:rtl/>
        </w:rPr>
        <w:t xml:space="preserve">و لا یتم ولایة اللّه سبحانه أی تدبیره بالدین لامور عباده إلا بولایة رسوله،و لا ولایة رسوله إلا بولایة أولی الأمر من بعده،و هی تدبیرهم لامور الامة الدینیة بإذن من اللّه،قال تعالی: یٰا أَیُّهَا الَّذِینَ آمَنُوا أَطِیعُوا اللّٰهَ وَ أَطِیعُوا الرَّسُولَ وَ أُولِی الْأَمْرِ مِنْکُمْ (النساء59/) و قد مر الکلام فی معنی الآیة،و قال: إِنَّمٰا وَلِیُّکُمُ اللّٰهُ وَ رَسُولُهُ وَ الَّذِینَ آمَنُوا الَّذِینَ یُقِیمُونَ الصَّلاٰةَ وَ یُؤْتُونَ الزَّکٰاةَ وَ هُمْ رٰاکِعُونَ (المائدة55/)و سیجیء الکلام فی معنی الآیة إن شاء اللّه تعالی.</w:t>
      </w:r>
    </w:p>
    <w:p>
      <w:pPr>
        <w:pStyle w:val="BookText"/>
      </w:pPr>
      <w:r>
        <w:rPr>
          <w:rFonts w:ascii="IRNazanin" w:hAnsi="IRNazanin" w:eastAsia="IRNazanin" w:cs="IRNazanin"/>
          <w:lang w:bidi="fa-IR"/>
          <w:color w:val="111111"/>
          <w:sz w:val="28"/>
          <w:szCs w:val="28"/>
          <w:rtl/>
        </w:rPr>
        <w:t xml:space="preserve">مفصّل معنی الآیة:الیوم-و هو الیوم الذی یئس فیه الذین کفروا من دینکم-أکملت لکم مجموع المعارف الدینیة التی أنزلتها إلیکم بفرض الولایة،و أتممت علیکم نعمتی و هی الولایة التی هی إدارة أمور الدین و تدبیرها تدبیرا إلهیا،فإنها کانت الی الیوم ولایة اللّه و رسوله،و هی إنما تکفی ما دام الوحی ینزل،و لا تکفی لما بعد ذلک من زمان انقطاع الوحی،و لا رسول بین الناس یحمی دین اللّه و یذب عنه بل من الواجب أن ینصب من یقوم بذلک،و هو ولی الأمر بعد رسول اللّه صلّی اللّه علیه و آله و سلم القیّم علی أمور الدین و الامة.</w:t>
      </w:r>
    </w:p>
    <w:p>
      <w:pPr>
        <w:pStyle w:val="BookText"/>
      </w:pPr>
      <w:r>
        <w:rPr>
          <w:rFonts w:ascii="IRNazanin" w:hAnsi="IRNazanin" w:eastAsia="IRNazanin" w:cs="IRNazanin"/>
          <w:lang w:bidi="fa-IR"/>
          <w:color w:val="111111"/>
          <w:sz w:val="28"/>
          <w:szCs w:val="28"/>
          <w:rtl/>
        </w:rPr>
        <w:t xml:space="preserve">فالولایة مشروعة واحدة،کانت ناقصة غیر تامة حتی اذا تمت بنصب ولی الأمر بعد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w:t>
      </w:r>
    </w:p>
    <w:p>
      <w:pPr>
        <w:pStyle w:val="BookText"/>
      </w:pPr>
      <w:r>
        <w:rPr>
          <w:rFonts w:ascii="IRNazanin" w:hAnsi="IRNazanin" w:eastAsia="IRNazanin" w:cs="IRNazanin"/>
          <w:lang w:bidi="fa-IR"/>
          <w:color w:val="111111"/>
          <w:sz w:val="28"/>
          <w:szCs w:val="28"/>
          <w:rtl/>
        </w:rPr>
        <w:t xml:space="preserve">و اذا کمل الدین فی تشریعه،و تمت نعمة الولایة فقد رضیت لکم من حیث الدین الاسلام الذی هو دین التوحید الذی لا یعبد فیه إلا اللّه و لا یطاع فیه-و الطاعة عبادة-إلا اللّه و من أمر بطاعته من رسول أو ولی.</w:t>
      </w:r>
    </w:p>
    <w:p>
      <w:pPr>
        <w:pStyle w:val="BookText"/>
      </w:pPr>
      <w:r>
        <w:rPr>
          <w:rFonts w:ascii="Amiri" w:hAnsi="Amiri" w:eastAsia="Amiri" w:cs="Amiri"/>
          <w:lang w:bidi="ar-SA"/>
          <w:color w:val="111111"/>
          <w:sz w:val="28"/>
          <w:szCs w:val="28"/>
          <w:rtl/>
        </w:rPr>
        <w:t xml:space="preserve">فالآیة تنبئ عن أن المؤمنین الیوم فی أمن بعد خوفهم،و أن اللّه رضی لهم أن یتدیّنوا بالاسلام الذی هو دین التوحید فعلیهم أن یعبدوه و لا یشرکوا به شیئا بطاعة غیر اللّه أو من أمر بطاعته.و اذا تدبرت قوله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(النور55/)ثم طبقت فقرات الآیة علی فقرات قوله تعالی: «الْیَوْمَ یَئِسَ الَّذِینَ کَفَرُوا مِنْ دِینِکُمْ» الخ؛وجدت آیة سورة المائدة من مصادیق إنجاز الوعد الذی یشتمل علیه آیة سورة النور علی أن یکون قوله: «یَعْبُدُونَنِی لاٰ یُشْرِکُونَ بِی شَیْئاً» مسوقا سوق الغایة کما ربما یشعر به قوله: «وَ مَنْ کَفَرَ بَعْدَ ذٰلِکَ فَأُولٰئِکَ هُمُ الْفٰاسِقُونَ» .</w:t>
      </w:r>
    </w:p>
    <w:p>
      <w:pPr>
        <w:pStyle w:val="BookText"/>
      </w:pPr>
      <w:r>
        <w:rPr>
          <w:rFonts w:ascii="IRNazanin" w:hAnsi="IRNazanin" w:eastAsia="IRNazanin" w:cs="IRNazanin"/>
          <w:lang w:bidi="fa-IR"/>
          <w:color w:val="111111"/>
          <w:sz w:val="28"/>
          <w:szCs w:val="28"/>
          <w:rtl/>
        </w:rPr>
        <w:t xml:space="preserve">و سورة النور قبل المائدة نزولا کما یدل علیه اشتمالها علی قصة الإفک و آیة الجلد و آیة الحجاب و غیر ذلک.</w:t>
      </w:r>
    </w:p>
    <w:p>
      <w:pPr>
        <w:pStyle w:val="BookText"/>
      </w:pPr>
      <w:r>
        <w:rPr>
          <w:rFonts w:ascii="Amiri" w:hAnsi="Amiri" w:eastAsia="Amiri" w:cs="Amiri"/>
          <w:lang w:bidi="ar-SA"/>
          <w:color w:val="111111"/>
          <w:sz w:val="28"/>
          <w:szCs w:val="28"/>
          <w:rtl/>
        </w:rPr>
        <w:t xml:space="preserve">قوله تعالی: فَمَنِ اضْطُرَّ فِی مَخْمَصَةٍ غَیْرَ مُتَجٰانِفٍ لِإِثْمٍ فَإِنَّ اللّٰهَ غَفُورٌ رَحِیمٌ المخمصة هی المجاعة،و التجانف هو التمایل من الجنف بالجیم و هو میل القدمین الی الخارج مقابل الحنف بالحاء الذی هو میلهما الی الداخل.</w:t>
      </w:r>
    </w:p>
    <w:p>
      <w:pPr>
        <w:pStyle w:val="BookText"/>
      </w:pPr>
      <w:r>
        <w:rPr>
          <w:rFonts w:ascii="IRNazanin" w:hAnsi="IRNazanin" w:eastAsia="IRNazanin" w:cs="IRNazanin"/>
          <w:lang w:bidi="fa-IR"/>
          <w:color w:val="111111"/>
          <w:sz w:val="28"/>
          <w:szCs w:val="28"/>
          <w:rtl/>
        </w:rPr>
        <w:t xml:space="preserve">و فی سیاق الآیة دلالة اولا علی أن الحکم حکم ثانوی اضطراری،و ثانیا علی أن التجویز و الإباحة مقدر بمقدار یرتفع به الاضطرار و یسکن به ألم الجوع،و ثالثا علی أن صفة المغفرة و مثلها الرحمة کما تتعلق بالمعاصی المستوجبة للعقاب کذلک یصح أن تتعلق بمنشئها،و هو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3140_142076"/>
    <w:bookmarkEnd w:id="3"/>
    <w:p>
      <w:pPr>
        <w:pStyle w:val="BookText"/>
      </w:pPr>
      <w:r>
        <w:rPr>
          <w:rFonts w:ascii="IRNazanin" w:hAnsi="IRNazanin" w:eastAsia="IRNazanin" w:cs="IRNazanin"/>
          <w:lang w:bidi="fa-IR"/>
          <w:color w:val="111111"/>
          <w:sz w:val="28"/>
          <w:szCs w:val="28"/>
          <w:rtl/>
        </w:rPr>
        <w:t xml:space="preserve">الحکم الذی یستتبع مخالفته تحقّق عنوان المعصیة الذی یستتبع العقاب </w:t>
      </w:r>
      <w:r>
        <w:rPr>
          <w:rStyle w:val="FootnoteReference"/>
        </w:rPr>
        <w:footnoteReference w:id="3"/>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173" w:name="_Toc8"/>
      <w:r>
        <w:t>بحث روائی آخر:</w:t>
      </w:r>
      <w:bookmarkEnd w:id="173"/>
    </w:p>
    <w:p>
      <w:pPr>
        <w:pStyle w:val="BookText"/>
      </w:pPr>
      <w:r>
        <w:rPr>
          <w:rFonts w:ascii="IRNazanin" w:hAnsi="IRNazanin" w:eastAsia="IRNazanin" w:cs="IRNazanin"/>
          <w:lang w:bidi="fa-IR"/>
          <w:color w:val="111111"/>
          <w:sz w:val="28"/>
          <w:szCs w:val="28"/>
          <w:rtl/>
        </w:rPr>
        <w:t xml:space="preserve">فی غایة المرام:عن أبی المؤید موفق بن احمد فی کتاب فضائل علی،قال:أخبرنی سید الحفّاظ شهردار بن شیرویه بن شهردار الدیلمی فیما کتب إلی من همدان،أخبرنا ابو الفتح عبدوس بن عبد اللّه بن عبدوس الهمدانی کتابة،حدثنا عبد اللّه بن إسحاق البغوی،حدثنا الحسین بن علیل الغنوی،حدثنا محمد بن عبد الرحمن الزراع،حدثنا قیس بن حفص، حدثنا علی بن الحسین،حدثنا ابو هریرة عن ابی سعید الخدری:إن النبی صلّی اللّه علیه و آله و سلم یوم دعا الناس الی غدیر خم أمر بما تحت الشجرة من شوک فقم،و ذلک یوم الخمیس یوم دعا الناس الی علیّ و أخذ بضبعه ثم رفعها حتی نظر الناس الی بیاض إبطیه ثم لم یفترقا حتی نزلت هذه الآیة: اَلْیَوْمَ أَکْمَلْتُ لَکُمْ دِینَکُمْ وَ أَتْمَمْتُ عَلَیْکُمْ نِعْمَتِی وَ رَضِیتُ لَکُمُ الْإِسْلاٰمَ دِیناً فقال رسول اللّه صلّی اللّه علیه و آله و سلم:اللّه أکبر علی إکمال الدین و إتمام النعمة و رضا الرب برسالتی و الولایة لعلی، ثم قال:اللهم وال من والاه،و عاد من عاداه،و انصر من نصره،و اخذل من خذله.</w:t>
      </w:r>
    </w:p>
    <w:p>
      <w:pPr>
        <w:pStyle w:val="BookText"/>
      </w:pPr>
      <w:r>
        <w:rPr>
          <w:rFonts w:ascii="IRNazanin" w:hAnsi="IRNazanin" w:eastAsia="IRNazanin" w:cs="IRNazanin"/>
          <w:lang w:bidi="fa-IR"/>
          <w:color w:val="111111"/>
          <w:sz w:val="28"/>
          <w:szCs w:val="28"/>
          <w:rtl/>
        </w:rPr>
        <w:t xml:space="preserve">و قال حسّان بن ثابت:أ تأذن لی یا رسول اللّه أن أقول أبیاتا؟قال:قل ینزله اللّه تعالی، فقال حسان بن ثابت:</w:t>
      </w:r>
    </w:p>
    <w:p>
      <w:pPr>
        <w:pStyle w:val="BookText"/>
      </w:pPr>
      <w:r>
        <w:rPr>
          <w:rFonts w:ascii="IRNazanin" w:hAnsi="IRNazanin" w:eastAsia="IRNazanin" w:cs="IRNazanin"/>
          <w:lang w:bidi="fa-IR"/>
          <w:color w:val="111111"/>
          <w:sz w:val="28"/>
          <w:szCs w:val="28"/>
          <w:rtl/>
        </w:rPr>
        <w:t xml:space="preserve">ینادیهم یوم الغدیر نبیهم</w:t>
      </w:r>
    </w:p>
    <w:p>
      <w:pPr>
        <w:pStyle w:val="BookText"/>
      </w:pPr>
      <w:r>
        <w:rPr>
          <w:rFonts w:ascii="IRNazanin" w:hAnsi="IRNazanin" w:eastAsia="IRNazanin" w:cs="IRNazanin"/>
          <w:lang w:bidi="fa-IR"/>
          <w:color w:val="111111"/>
          <w:sz w:val="28"/>
          <w:szCs w:val="28"/>
          <w:rtl/>
        </w:rPr>
        <w:t xml:space="preserve">بخمّ و أسمع بالنبی منادیا</w:t>
      </w:r>
    </w:p>
    <w:p>
      <w:pPr>
        <w:pStyle w:val="BookText"/>
      </w:pPr>
      <w:r>
        <w:rPr>
          <w:rFonts w:ascii="IRNazanin" w:hAnsi="IRNazanin" w:eastAsia="IRNazanin" w:cs="IRNazanin"/>
          <w:lang w:bidi="fa-IR"/>
          <w:color w:val="111111"/>
          <w:sz w:val="28"/>
          <w:szCs w:val="28"/>
          <w:rtl/>
        </w:rPr>
        <w:t xml:space="preserve">بأنی مولاکم نعم و ولیکم</w:t>
      </w:r>
    </w:p>
    <w:p>
      <w:pPr>
        <w:pStyle w:val="BookText"/>
      </w:pPr>
      <w:r>
        <w:rPr>
          <w:rFonts w:ascii="IRNazanin" w:hAnsi="IRNazanin" w:eastAsia="IRNazanin" w:cs="IRNazanin"/>
          <w:lang w:bidi="fa-IR"/>
          <w:color w:val="111111"/>
          <w:sz w:val="28"/>
          <w:szCs w:val="28"/>
          <w:rtl/>
        </w:rPr>
        <w:t xml:space="preserve">فقالوا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w:t>
      </w:r>
    </w:p>
    <w:p>
      <w:pPr>
        <w:pStyle w:val="BookText"/>
      </w:pPr>
      <w:r>
        <w:rPr>
          <w:rFonts w:ascii="IRNazanin" w:hAnsi="IRNazanin" w:eastAsia="IRNazanin" w:cs="IRNazanin"/>
          <w:lang w:bidi="fa-IR"/>
          <w:color w:val="111111"/>
          <w:sz w:val="28"/>
          <w:szCs w:val="28"/>
          <w:rtl/>
        </w:rPr>
        <w:t xml:space="preserve">و لا تجدن فی الخلق للأمر عاصیا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قم یا علی فإننی</w:t>
      </w:r>
    </w:p>
    <w:p>
      <w:pPr>
        <w:pStyle w:val="BookText"/>
      </w:pPr>
      <w:r>
        <w:rPr>
          <w:rFonts w:ascii="IRNazanin" w:hAnsi="IRNazanin" w:eastAsia="IRNazanin" w:cs="IRNazanin"/>
          <w:lang w:bidi="fa-IR"/>
          <w:color w:val="111111"/>
          <w:sz w:val="28"/>
          <w:szCs w:val="28"/>
          <w:rtl/>
        </w:rPr>
        <w:t xml:space="preserve">رضیتک من بعدی إماما و هادیا</w:t>
      </w:r>
    </w:p>
    <w:p>
      <w:pPr>
        <w:pStyle w:val="BookText"/>
      </w:pPr>
      <w:r>
        <w:rPr>
          <w:rFonts w:ascii="IRNazanin" w:hAnsi="IRNazanin" w:eastAsia="IRNazanin" w:cs="IRNazanin"/>
          <w:lang w:bidi="fa-IR"/>
          <w:color w:val="111111"/>
          <w:sz w:val="28"/>
          <w:szCs w:val="28"/>
          <w:rtl/>
        </w:rPr>
        <w:t xml:space="preserve">و عن کتاب نزول القرآن فی أمیر المؤمنین علی بن أبی طالب للحافظ أبی نعیم رفعه إلی قیس بن الربیع،عن أبی هارون العبدی،عن أبی سعید الخدری مثله،و قال فی آخر الأبیات:</w:t>
      </w:r>
    </w:p>
    <w:p>
      <w:pPr>
        <w:pStyle w:val="BookText"/>
      </w:pPr>
      <w:r>
        <w:rPr>
          <w:rFonts w:ascii="IRNazanin" w:hAnsi="IRNazanin" w:eastAsia="IRNazanin" w:cs="IRNazanin"/>
          <w:lang w:bidi="fa-IR"/>
          <w:color w:val="111111"/>
          <w:sz w:val="28"/>
          <w:szCs w:val="28"/>
          <w:rtl/>
        </w:rPr>
        <w:t xml:space="preserve">فمن کنت مولاه فهذا ولیه</w:t>
      </w:r>
    </w:p>
    <w:p>
      <w:pPr>
        <w:pStyle w:val="BookText"/>
      </w:pPr>
      <w:r>
        <w:rPr>
          <w:rFonts w:ascii="IRNazanin" w:hAnsi="IRNazanin" w:eastAsia="IRNazanin" w:cs="IRNazanin"/>
          <w:lang w:bidi="fa-IR"/>
          <w:color w:val="111111"/>
          <w:sz w:val="28"/>
          <w:szCs w:val="28"/>
          <w:rtl/>
        </w:rPr>
        <w:t xml:space="preserve">فکونوا له أنصار صدق موالیا</w:t>
      </w:r>
    </w:p>
    <w:p>
      <w:pPr>
        <w:pStyle w:val="BookText"/>
      </w:pPr>
      <w:r>
        <w:rPr>
          <w:rFonts w:ascii="IRNazanin" w:hAnsi="IRNazanin" w:eastAsia="IRNazanin" w:cs="IRNazanin"/>
          <w:lang w:bidi="fa-IR"/>
          <w:color w:val="111111"/>
          <w:sz w:val="28"/>
          <w:szCs w:val="28"/>
          <w:rtl/>
        </w:rPr>
        <w:t xml:space="preserve">هناک دعا اللهم وال ولیه</w:t>
      </w:r>
    </w:p>
    <w:p>
      <w:pPr>
        <w:pStyle w:val="BookText"/>
      </w:pPr>
      <w:r>
        <w:rPr>
          <w:rFonts w:ascii="IRNazanin" w:hAnsi="IRNazanin" w:eastAsia="IRNazanin" w:cs="IRNazanin"/>
          <w:lang w:bidi="fa-IR"/>
          <w:color w:val="111111"/>
          <w:sz w:val="28"/>
          <w:szCs w:val="28"/>
          <w:rtl/>
        </w:rPr>
        <w:t xml:space="preserve">و کن للذی عادی علیا معادیا</w:t>
      </w:r>
    </w:p>
    <w:p>
      <w:pPr>
        <w:pStyle w:val="BookText"/>
      </w:pPr>
      <w:r>
        <w:rPr>
          <w:rFonts w:ascii="Amiri" w:hAnsi="Amiri" w:eastAsia="Amiri" w:cs="Amiri"/>
          <w:lang w:bidi="ar-SA"/>
          <w:color w:val="111111"/>
          <w:sz w:val="28"/>
          <w:szCs w:val="28"/>
          <w:rtl/>
        </w:rPr>
        <w:t xml:space="preserve">و عن نزول القرآن أیضا یرفعه إلی علی بن عامر عن أبی الحجاف عن الأعمش عن عضة قال:نزلت هذه الآیة علی رسول اللّه صلّی اللّه علیه و آله و سلم فی علی بن ابی طالب: یٰا أَیُّهَا الرَّسُولُ بَلِّغْ مٰا أُنْزِلَ إِلَیْکَ و قد قال اللّه تعالی: اَلْیَوْمَ أَکْمَلْتُ لَکُمْ دِینَکُمْ وَ أَتْمَمْتُ عَلَیْکُمْ نِعْمَتِی وَ رَضِیتُ لَکُمُ الْإِسْلاٰمَ دِیناً .</w:t>
      </w:r>
    </w:p>
    <w:p>
      <w:pPr>
        <w:pStyle w:val="BookText"/>
      </w:pPr>
      <w:r>
        <w:rPr>
          <w:rFonts w:ascii="IRNazanin" w:hAnsi="IRNazanin" w:eastAsia="IRNazanin" w:cs="IRNazanin"/>
          <w:lang w:bidi="fa-IR"/>
          <w:color w:val="111111"/>
          <w:sz w:val="28"/>
          <w:szCs w:val="28"/>
          <w:rtl/>
        </w:rPr>
        <w:t xml:space="preserve">و عن إبراهیم بن محمد الحموینی قال:أنبأنی الشیخ تاج الدین أبو طالب علی بن الحسین ابن عثمان بن عبد اللّه الخازن،قال:أنبأنا الإمام برهان الدین ناصر بن ابی المکارم المطرزی إجازة،قال:أنبأنا الإمام اخطب خوارزم ابو المؤید موفق بن احمد المکی الخوارزمی،قال:</w:t>
      </w:r>
    </w:p>
    <w:p>
      <w:pPr>
        <w:pStyle w:val="BookText"/>
      </w:pPr>
      <w:r>
        <w:rPr>
          <w:rFonts w:ascii="IRNazanin" w:hAnsi="IRNazanin" w:eastAsia="IRNazanin" w:cs="IRNazanin"/>
          <w:lang w:bidi="fa-IR"/>
          <w:color w:val="111111"/>
          <w:sz w:val="28"/>
          <w:szCs w:val="28"/>
          <w:rtl/>
        </w:rPr>
        <w:t xml:space="preserve">انبأنی سید الحفاظ فی ما کتب إلی من همدان،انبأنا الرئیس ابو الفتح کتابة،حدثنا عبد اللّه بن إسحاق البغوی،نبأنا الحسن بن عقیل الغنوی،نبأنا محمد بن عبد اللّه الزّراع،نبأنا قیس بن حفص قال:حدثنی علی بن الحسین العبدی عن ابی هارون العبدی عن ابی سعید الخدری، و ذکر مثل الحدیث الأول.</w:t>
      </w:r>
    </w:p>
    <w:p>
      <w:pPr>
        <w:pStyle w:val="BookText"/>
      </w:pPr>
      <w:r>
        <w:rPr>
          <w:rFonts w:ascii="IRNazanin" w:hAnsi="IRNazanin" w:eastAsia="IRNazanin" w:cs="IRNazanin"/>
          <w:lang w:bidi="fa-IR"/>
          <w:color w:val="111111"/>
          <w:sz w:val="28"/>
          <w:szCs w:val="28"/>
          <w:rtl/>
        </w:rPr>
        <w:t xml:space="preserve">و عن الحموینی أیضا عن الحفاظ و أبو منصور شهردار بن شیرویه بن شهردار الدیلمی، قال:أخبرنا الحسن بن أحمد بن الحسن الحداد المقرئ الحافظ عن أحمد بن عبد اللّه بن احمد، قال:نبأنا محمد بن احمد بن علی،قال:نبأنا محمد بن عثمان بن أبی شیبة،قال:نبأنا یحیی الحمانی،قال:حدثنا قیس بن الربیع عن أبی هارون العبدی عن أبی سعید الخدری،و ذکر مثل الحدیث الاول.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قال:قال الحموینی عقیب هذا الحدیث:هذا حدیث له طرق کثیرة إلی أبی سعید سعد بن مالک الخدری الأنصاری.</w:t>
      </w:r>
    </w:p>
    <w:p>
      <w:pPr>
        <w:pStyle w:val="BookText"/>
      </w:pPr>
      <w:r>
        <w:rPr>
          <w:rFonts w:ascii="Amiri" w:hAnsi="Amiri" w:eastAsia="Amiri" w:cs="Amiri"/>
          <w:lang w:bidi="ar-SA"/>
          <w:color w:val="111111"/>
          <w:sz w:val="28"/>
          <w:szCs w:val="28"/>
          <w:rtl/>
        </w:rPr>
        <w:t xml:space="preserve">و عن المناقب الفاخرة للسید الرضی رحمه اللّه عن محمد بن إسحاق،عن أبی جعفر،عن أبیه عن جده قال:لما انصرف رسول اللّه صلّی اللّه علیه و آله و سلم من حجة الوداع نزل أرضا یقال له:ضوجان، فنزلت هذه الآیة: یٰا أَیُّهَا الرَّسُولُ بَلِّغْ مٰا أُنْزِلَ إِلَیْکَ مِنْ رَبِّکَ وَ إِنْ لَمْ تَفْعَلْ فَمٰا بَلَّغْتَ رِسٰالَتَهُ وَ اللّٰهُ یَعْصِمُکَ مِنَ النّٰاسِ فلما نزلت عصمته من الناس نادی:الصلاة جامعة فاجتمع الناس إلیه،و قال:من أولی منکم بأنفسکم:فضجوا بأجمعهم فقالوا:اللّه و رسوله فأخذ بید علی بن أبی طالب،و قال:من کنت مولاه فعلی مولاه،اللهم وال من والاه،و عاد من عاداه،و أنصر من نصره،و اخذل من خذله لانه منی و أنا منه،و هو منی بمنزلة هارون من موسی إلا أنه لا نبی بعدی.و کانت آخر فریضة فرضها اللّه تعالی علی أمة محمد ثم أنزل اللّه تعالی علی نبیه: اَلْیَوْمَ أَکْمَلْتُ لَکُمْ دِینَکُمْ وَ أَتْمَمْتُ عَلَیْکُمْ نِعْمَتِی وَ رَضِیتُ لَکُمُ الْإِسْلاٰمَ دِیناً .</w:t>
      </w:r>
    </w:p>
    <w:p>
      <w:pPr>
        <w:pStyle w:val="BookText"/>
      </w:pPr>
      <w:r>
        <w:rPr>
          <w:rFonts w:ascii="IRNazanin" w:hAnsi="IRNazanin" w:eastAsia="IRNazanin" w:cs="IRNazanin"/>
          <w:lang w:bidi="fa-IR"/>
          <w:color w:val="111111"/>
          <w:sz w:val="28"/>
          <w:szCs w:val="28"/>
          <w:rtl/>
        </w:rPr>
        <w:t xml:space="preserve">قال ابو جعفر:فقبلوا من رسول اللّه صلّی اللّه علیه و آله و سلم کل ما امرهم اللّه من الفرائض فی الصلاة و الصوم و الزکاة و الحج،و صدقوه علی ذلک.</w:t>
      </w:r>
    </w:p>
    <w:p>
      <w:pPr>
        <w:pStyle w:val="BookText"/>
      </w:pPr>
      <w:r>
        <w:rPr>
          <w:rFonts w:ascii="IRNazanin" w:hAnsi="IRNazanin" w:eastAsia="IRNazanin" w:cs="IRNazanin"/>
          <w:lang w:bidi="fa-IR"/>
          <w:color w:val="111111"/>
          <w:sz w:val="28"/>
          <w:szCs w:val="28"/>
          <w:rtl/>
        </w:rPr>
        <w:t xml:space="preserve">قال ابن إسحاق:قلت لأبی جعفر:ما کان ذلک؟قال لتسع </w:t>
      </w:r>
      <w:r>
        <w:rPr>
          <w:rStyle w:val="FootnoteReference"/>
        </w:rPr>
        <w:footnoteReference w:id="5"/>
      </w:r>
      <w:r>
        <w:rPr>
          <w:rFonts w:ascii="IRNazanin" w:hAnsi="IRNazanin" w:eastAsia="IRNazanin" w:cs="IRNazanin"/>
          <w:lang w:bidi="fa-IR"/>
          <w:color w:val="111111"/>
          <w:sz w:val="28"/>
          <w:szCs w:val="28"/>
          <w:rtl/>
        </w:rPr>
        <w:t xml:space="preserve">عشرة لیلة خلت من ذی الحجة سنة عشرة عند منصرفه من حجة الوداع،و کان بین ذلک و بین النبی صلّی اللّه علیه و آله و سلم مائة یوم و کان سمع </w:t>
      </w:r>
      <w:r>
        <w:rPr>
          <w:rStyle w:val="FootnoteReference"/>
        </w:rPr>
        <w:footnoteReference w:id="6"/>
      </w:r>
      <w:r>
        <w:rPr>
          <w:rFonts w:ascii="IRNazanin" w:hAnsi="IRNazanin" w:eastAsia="IRNazanin" w:cs="IRNazanin"/>
          <w:lang w:bidi="fa-IR"/>
          <w:color w:val="111111"/>
          <w:sz w:val="28"/>
          <w:szCs w:val="28"/>
          <w:rtl/>
        </w:rPr>
        <w:t xml:space="preserve">رسول اللّه بغدیر خم اثنا عشر.</w:t>
      </w:r>
    </w:p>
    <w:p>
      <w:pPr>
        <w:pStyle w:val="BookText"/>
      </w:pPr>
      <w:r>
        <w:rPr>
          <w:rFonts w:ascii="IRNazanin" w:hAnsi="IRNazanin" w:eastAsia="IRNazanin" w:cs="IRNazanin"/>
          <w:lang w:bidi="fa-IR"/>
          <w:color w:val="111111"/>
          <w:sz w:val="28"/>
          <w:szCs w:val="28"/>
          <w:rtl/>
        </w:rPr>
        <w:t xml:space="preserve">و عن المناقب لابن المغازلی یرفعه إلی ابی هریرة قال:من صام یوم ثمانیة عشر من ذی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کتب اللّه له صیامه ستین شهرا،و هو یوم غدیر خم،بها اخذ النبی بیعة علی ابن ابی طالب،و قال:من کنت مولاه فعلی مولاه اللهم وال من والاه و عاد من عاداه،و انصر من نصره،فقال له عمر بن الخطاب:بخّ بخّ لک یا ابن ابی طالب اصبحت مولای و مولی کل مؤمن و مؤمنة،فأنزل اللّه تعالی: اَلْیَوْمَ أَکْمَلْتُ لَکُمْ دِینَکُمْ وَ أَتْمَمْتُ .</w:t>
      </w:r>
    </w:p>
    <w:p>
      <w:pPr>
        <w:pStyle w:val="BookText"/>
      </w:pPr>
      <w:r>
        <w:rPr>
          <w:rFonts w:ascii="IRNazanin" w:hAnsi="IRNazanin" w:eastAsia="IRNazanin" w:cs="IRNazanin"/>
          <w:lang w:bidi="fa-IR"/>
          <w:color w:val="111111"/>
          <w:sz w:val="28"/>
          <w:szCs w:val="28"/>
          <w:rtl/>
        </w:rPr>
        <w:t xml:space="preserve">و عن المناقب لابن مردویه و کتاب سرقات الشعر للمرزبانی عن ابی سعید الخدری مثل ما تقدم عن الخطیب.</w:t>
      </w:r>
    </w:p>
    <w:p>
      <w:pPr>
        <w:pStyle w:val="BookText"/>
      </w:pPr>
      <w:r>
        <w:rPr>
          <w:rFonts w:ascii="IRNazanin" w:hAnsi="IRNazanin" w:eastAsia="IRNazanin" w:cs="IRNazanin"/>
          <w:lang w:bidi="fa-IR"/>
          <w:color w:val="111111"/>
          <w:sz w:val="28"/>
          <w:szCs w:val="28"/>
          <w:rtl/>
        </w:rPr>
        <w:t xml:space="preserve">اقول:و روی الحدیثین فی الدر المنثور عن أبی سعید و ابی هریرة و وصف سندیهما بالضعف.و قد روی بطرق کثیرة تنتهی من الصحابة(لو دقق فیها)إلی عمر بن الخطاب و علی بن أبی طالب و معاویة و سمرة:ان الآیة نزلت یوم عرفة من حجة الوداع و کان یوم الجمعة، و المعتمد منها ما روی عن عمر فقد رواه عن الحمیدی و عبد بن حمید و احمد البخاری و مسلم و الترمذی و النسائی و ابن جریر و ابن المنذر و ابن حبان و البیهقی فی سننه عن طارق ابن شهاب عن عمر،و عن ابن راهویه فی مسنده و عبد بن حمید عن ابی العالیة عن عمر،و عن ابن جریر عن قبیضة بن ابی ذؤیب عن عمر،و عن البزاز عن ابن عباس،و الظاهر أنه یروی عن عمر.</w:t>
      </w:r>
    </w:p>
    <w:p>
      <w:pPr>
        <w:pStyle w:val="BookText"/>
      </w:pPr>
      <w:r>
        <w:rPr>
          <w:rFonts w:ascii="IRNazanin" w:hAnsi="IRNazanin" w:eastAsia="IRNazanin" w:cs="IRNazanin"/>
          <w:lang w:bidi="fa-IR"/>
          <w:color w:val="111111"/>
          <w:sz w:val="28"/>
          <w:szCs w:val="28"/>
          <w:rtl/>
        </w:rPr>
        <w:t xml:space="preserve">ثم أقول:أما ما ذکره من ضعف سندی الحدیثین فلا یجدیه فی ضعف المتن شیئا فقد أوضحنا فی البیان المتقدم أن مفاد الآیة الکریمة لا یلائم غیر ذلک من جمیع الاحتمالات و المعانی المذکورة فیها،فهاتان الروایتان و ما فی معناهما هی الموافقة للکتاب من بین جمیع الروایات فهی المتعینة للأخذ.</w:t>
      </w:r>
    </w:p>
    <w:p>
      <w:pPr>
        <w:pStyle w:val="BookText"/>
      </w:pPr>
      <w:r>
        <w:rPr>
          <w:rFonts w:ascii="Amiri" w:hAnsi="Amiri" w:eastAsia="Amiri" w:cs="Amiri"/>
          <w:lang w:bidi="ar-SA"/>
          <w:color w:val="111111"/>
          <w:sz w:val="28"/>
          <w:szCs w:val="28"/>
          <w:rtl/>
        </w:rPr>
        <w:t xml:space="preserve">علی أن الأحادیث الدالة علی نزول الآیة فی مسألة الولایة-و هی تزید علی عشرین حدیثا من طرق أهل السنة و الشیعة-مرتبطة بما ورد فی سبب نزول قوله تعالی: یٰا أَیُّهَا الرَّسُولُ بَلِّغْ مٰا أُنْزِلَ إِلَیْکَ مِنْ رَبِّکَ الآیة،(المائدة67/)؛و هی تربو علی خمسة عشر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حدیثا رواها الفریقان،و الجمیع مرتبط بحدیث الغدیر:«من کنت مولاه فعلی مولاه»و هو حدیث متواتر مروی عن جم غفیر من الصحابة،اعترف بتواتره جمع کثیر من علماء الفریقین.</w:t>
      </w:r>
    </w:p>
    <w:p>
      <w:pPr>
        <w:pStyle w:val="BookText"/>
      </w:pPr>
      <w:r>
        <w:rPr>
          <w:rFonts w:ascii="IRNazanin" w:hAnsi="IRNazanin" w:eastAsia="IRNazanin" w:cs="IRNazanin"/>
          <w:lang w:bidi="fa-IR"/>
          <w:color w:val="111111"/>
          <w:sz w:val="28"/>
          <w:szCs w:val="28"/>
          <w:rtl/>
        </w:rPr>
        <w:t xml:space="preserve">و من المتفق علیه أن ذلک کان فی منصرف رسول اللّه صلّی اللّه علیه و آله و سلم من مکة إلی المدینة.و هذه الولایة(لو لم تحمل علی الهزل و التهکم)فریضة من الفرائض کالتولی و التبری اللذین نص علیهما القرآن فی آیات کثیرة،و إذا کان کذلک لم یجز أن یتأخر جعلها عن نزول الآیة أعنی قوله: اَلْیَوْمَ أَکْمَلْتُ ،فالآیة إنما نزلت بعد فرضها من اللّه سبحانه،و لا اعتماد علی ما ینافی ذلک من الروایات لو کانت منافیة.</w:t>
      </w:r>
    </w:p>
    <w:p>
      <w:pPr>
        <w:pStyle w:val="BookText"/>
      </w:pPr>
      <w:r>
        <w:rPr>
          <w:rFonts w:ascii="Amiri" w:hAnsi="Amiri" w:eastAsia="Amiri" w:cs="Amiri"/>
          <w:lang w:bidi="ar-SA"/>
          <w:color w:val="111111"/>
          <w:sz w:val="28"/>
          <w:szCs w:val="28"/>
          <w:rtl/>
        </w:rPr>
        <w:t xml:space="preserve">و أما ما رواه من الروایة فقد عرفت ما ینبغی أن یقال فیها غیر أن هاهنا أمرا یجب التنبه له، و هو أن التدبر فی الآیتین الکریمتین: یٰا أَیُّهَا الرَّسُولُ بَلِّغْ مٰا أُنْزِلَ إِلَیْکَ مِنْ رَبِّکَ وَ إِنْ لَمْ تَفْعَلْ فَمٰا بَلَّغْتَ رِسٰالَتَهُ الآیة؛علی ما سیجیء من بیان معناه،و قوله: اَلْیَوْمَ أَکْمَلْتُ لَکُمْ دِینَکُمْ الآیة؛و الأحادیث الواردة من طرق الفریقین فیهما و روایات الغدیر المتواترة،و کذا دراسة أوضاع المجتمع الاسلامی الداخلیة فی أواخر عهد رسول اللّه صلّی اللّه علیه و آله و سلم و البحث العمیق فیها یفید القطع بأن أمر الولایة کان نازلا قبل یوم الغدیر بأیام،و کان النبی صلّی اللّه علیه و آله و سلم یتقی الناس فی إظهاره،و یخاف أن لا یتلقوه بالقبول أو یسیئوا القصد إلیه فیختل أمر الدعوة،فکان لا یزال یؤخر تبلیغه الناس من یوم إلی غد حتی نزل قوله: یٰا أَیُّهَا الرَّسُولُ بَلِّغْ الآیة؛فلم یمهل فی ذلک.</w:t>
      </w:r>
    </w:p>
    <w:p>
      <w:pPr>
        <w:pStyle w:val="BookText"/>
      </w:pPr>
      <w:r>
        <w:rPr>
          <w:rFonts w:ascii="IRNazanin" w:hAnsi="IRNazanin" w:eastAsia="IRNazanin" w:cs="IRNazanin"/>
          <w:lang w:bidi="fa-IR"/>
          <w:color w:val="111111"/>
          <w:sz w:val="28"/>
          <w:szCs w:val="28"/>
          <w:rtl/>
        </w:rPr>
        <w:t xml:space="preserve">و علی هذا فمن الجائز أن ینزل اللّه سبحانه معظم السورة و فیه قوله: اَلْیَوْمَ أَکْمَلْتُ لَکُمْ دِینَکُمْ الآیة؛و ینزل معه أمر الولایة کل ذلک یوم عرفة فأخر النبی صلّی اللّه علیه و آله و سلم بیان الولایة إلی غدیر خم،و قد کان تلا آیتها یوم عرفة،و أما اشتمال بعض الروایات علی نزولها یوم الغدیر فلیس من المستبعد أن یکون ذلک لتلاوته صلّی اللّه علیه و آله و سلم الآیة مقارنة لتبلیغ أمر الولایة لکونها فی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شأنها.</w:t>
      </w:r>
    </w:p>
    <w:p>
      <w:pPr>
        <w:pStyle w:val="BookText"/>
      </w:pPr>
      <w:r>
        <w:rPr>
          <w:rFonts w:ascii="IRNazanin" w:hAnsi="IRNazanin" w:eastAsia="IRNazanin" w:cs="IRNazanin"/>
          <w:lang w:bidi="fa-IR"/>
          <w:color w:val="111111"/>
          <w:sz w:val="28"/>
          <w:szCs w:val="28"/>
          <w:rtl/>
        </w:rPr>
        <w:t xml:space="preserve">و علی هذا فلا تنافی بین الروایات أعنی ما دل علی نزول الآیة فی امر الولایة،و ما دل علی نزولها یوم عرفة کما روی عن عمر و علی و معاویة و سمرة،فإن التنافی إنما کان یتحقق لو دل أحد القبیلین علی النزول یوم غدیر خم،و الآخر علی النزول علی یوم عرفة.</w:t>
      </w:r>
    </w:p>
    <w:p>
      <w:pPr>
        <w:pStyle w:val="BookText"/>
      </w:pPr>
      <w:r>
        <w:rPr>
          <w:rFonts w:ascii="IRNazanin" w:hAnsi="IRNazanin" w:eastAsia="IRNazanin" w:cs="IRNazanin"/>
          <w:lang w:bidi="fa-IR"/>
          <w:color w:val="111111"/>
          <w:sz w:val="28"/>
          <w:szCs w:val="28"/>
          <w:rtl/>
        </w:rPr>
        <w:t xml:space="preserve">و اما ما فی القبیل الثانی من الروایات أن الآیة تدل علی کمال الدین بالحج و ما أشبهه فهو من فهم الراوی لا ینطبق به الکتاب و لا بیان من النبی صلّی اللّه علیه و آله و سلم یعتمد علیه.</w:t>
      </w:r>
    </w:p>
    <w:p>
      <w:pPr>
        <w:pStyle w:val="BookText"/>
      </w:pPr>
      <w:r>
        <w:rPr>
          <w:rFonts w:ascii="IRNazanin" w:hAnsi="IRNazanin" w:eastAsia="IRNazanin" w:cs="IRNazanin"/>
          <w:lang w:bidi="fa-IR"/>
          <w:color w:val="111111"/>
          <w:sz w:val="28"/>
          <w:szCs w:val="28"/>
          <w:rtl/>
        </w:rPr>
        <w:t xml:space="preserve">و ربما استفید هذا الذی ذکرناه مما رواه العیاشی فی تفسیره عن جعفر بن محمد بن محمد الخزاعی عن ابیه قال:سمعت ابا عبد اللّه علیه السّلام یقول لما نزل رسول اللّه صلّی اللّه علیه و آله و سلم عرفات یوم الجمعة أتاه جبرئیل فقال له:إن اللّه یقرئک السلام،و یقول لک:قل لامتک:الیوم أکملت دینکم بولایة علی بن ابی طالب و اتممت علیکم نعمتی و رضیت لکم الاسلام دینا و لست أنزل علیکم بعد هذا،قد انزلت علیکم الصلاة و الزکاة و الصوم و الحج،و هی الخامسة،و لست اقبل علیکم بعد هذه الأربعة إلا بها.</w:t>
      </w:r>
    </w:p>
    <w:p>
      <w:pPr>
        <w:pStyle w:val="BookText"/>
      </w:pPr>
      <w:r>
        <w:rPr>
          <w:rFonts w:ascii="IRNazanin" w:hAnsi="IRNazanin" w:eastAsia="IRNazanin" w:cs="IRNazanin"/>
          <w:lang w:bidi="fa-IR"/>
          <w:color w:val="111111"/>
          <w:sz w:val="28"/>
          <w:szCs w:val="28"/>
          <w:rtl/>
        </w:rPr>
        <w:t xml:space="preserve">علی ان فیما نقل عن عمر من نزول الآیة یوم عرفة إشکالا آخر،و هو أنها جمیعا تذکر ان بعض اهل الکتاب-و فی بعضها انه کعب-قال لعمر:إن فی القرآن آیة لو نزلت مثلها علینا معشر الیهود لاتخذنا الیوم الذی نزلت فیه عیدا،و هی قوله: اَلْیَوْمَ أَکْمَلْتُ لَکُمْ دِینَکُمْ الآیة؛فقال له عمر:و اللّه انی لأعلم الیوم و هو یوم عرفة من حجة الوداع.</w:t>
      </w:r>
    </w:p>
    <w:p>
      <w:pPr>
        <w:pStyle w:val="BookText"/>
      </w:pPr>
      <w:r>
        <w:rPr>
          <w:rFonts w:ascii="IRNazanin" w:hAnsi="IRNazanin" w:eastAsia="IRNazanin" w:cs="IRNazanin"/>
          <w:lang w:bidi="fa-IR"/>
          <w:color w:val="111111"/>
          <w:sz w:val="28"/>
          <w:szCs w:val="28"/>
          <w:rtl/>
        </w:rPr>
        <w:t xml:space="preserve">و لفظ ما رواه ابن راهویه و عبد بن حمید عن أبی العالیة هکذا:قال:کانوا عند عمر فذکروا هذه الآیة،فقال رجل من اهل الکتاب:لو علمنا ای یوم نزلت هذه الآیة لاتخذناه عیدا،فقال عمر الحمد للّه الذی جعله لنا عیدا و الیوم الثانی،نزلت یوم عرفة و الیوم الثانی یوم النحر فأکمل لنا الأمر فعلمنا أن الامر بعد ذلک فی انتقاص.</w:t>
      </w:r>
    </w:p>
    <w:p>
      <w:pPr>
        <w:pStyle w:val="BookText"/>
      </w:pPr>
      <w:r>
        <w:rPr>
          <w:rFonts w:ascii="IRNazanin" w:hAnsi="IRNazanin" w:eastAsia="IRNazanin" w:cs="IRNazanin"/>
          <w:lang w:bidi="fa-IR"/>
          <w:color w:val="111111"/>
          <w:sz w:val="28"/>
          <w:szCs w:val="28"/>
          <w:rtl/>
        </w:rPr>
        <w:t xml:space="preserve">و ما یتضمنه آخر الروایة مروی بشکل آخر ففی الدر المنثور:عن ابی ابی شیبة و ابن جریر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عنترة قال:لما نزلت اَلْیَوْمَ أَکْمَلْتُ لَکُمْ دِینَکُمْ و ذلک یوم الحج الأکبر بکی عمر فقال له النبی صلّی اللّه علیه و آله و سلم ما یبکیک؟قال:ابکانی أنّا کنا فی زیادة من دیننا فأما إذ کمل فإنه لم یکمل شیء قط إلا نقص،فقال:صدقت.</w:t>
      </w:r>
    </w:p>
    <w:p>
      <w:pPr>
        <w:pStyle w:val="BookText"/>
      </w:pPr>
      <w:r>
        <w:rPr>
          <w:rFonts w:ascii="IRNazanin" w:hAnsi="IRNazanin" w:eastAsia="IRNazanin" w:cs="IRNazanin"/>
          <w:lang w:bidi="fa-IR"/>
          <w:color w:val="111111"/>
          <w:sz w:val="28"/>
          <w:szCs w:val="28"/>
          <w:rtl/>
        </w:rPr>
        <w:t xml:space="preserve">و نظیرة الروایة بوجه روایة أخری رواها أیضا فی الدر المنثور عن أحمد عن علقمة ابن عبد اللّه المزی قال:حدثنی رجل قال:کنت فی مجلس عمر بن الخطاب فقال عمر لرجل من القوم:کیف سمعت رسول اللّه صلّی اللّه علیه و آله و سلم ینعت الاسلام؟قال:سمعت رسول اللّه صلّی اللّه علیه و آله و سلم یقول:إن الاسلام بدئ جذعا ثم ثنیا ثم رباعیا ثم سدسیا ثم بازلا.قال عمر:فما بعد البزول إلا النقصان.</w:t>
      </w:r>
    </w:p>
    <w:p>
      <w:pPr>
        <w:pStyle w:val="BookText"/>
      </w:pPr>
      <w:r>
        <w:rPr>
          <w:rFonts w:ascii="IRNazanin" w:hAnsi="IRNazanin" w:eastAsia="IRNazanin" w:cs="IRNazanin"/>
          <w:lang w:bidi="fa-IR"/>
          <w:color w:val="111111"/>
          <w:sz w:val="28"/>
          <w:szCs w:val="28"/>
          <w:rtl/>
        </w:rPr>
        <w:t xml:space="preserve">فهذه الروایات-کما تری-تروم بیان أن معنی نزول الآیة یوم عرفة إلفات نظر الناس إلی ما کانوا یشاهدونه من ظهور أمر الدین و استقلاله بمکة فی الموسم،و تفسیر إکمال الدین و إتمام النعمة بصفاء جو مکة و محوضة الأمر للمسلمین یومئذ فلا دین یعبد به یومئذ هناک إلا دینهم من غیر أن یخشوا أعداءهم و یتحذروا منهم.</w:t>
      </w:r>
    </w:p>
    <w:p>
      <w:pPr>
        <w:pStyle w:val="BookText"/>
      </w:pPr>
      <w:r>
        <w:rPr>
          <w:rFonts w:ascii="IRNazanin" w:hAnsi="IRNazanin" w:eastAsia="IRNazanin" w:cs="IRNazanin"/>
          <w:lang w:bidi="fa-IR"/>
          <w:color w:val="111111"/>
          <w:sz w:val="28"/>
          <w:szCs w:val="28"/>
          <w:rtl/>
        </w:rPr>
        <w:t xml:space="preserve">و بعبارة أخری المراد بکمال الدین و تمام النعمة کمال ما بأیدیهم یعملون به من غیر أن یختلط بهم أعداؤهم أو یکلفوا بالتحذر منهم دون الدین بمعنی الشریعة المجعولة عند اللّه من المعارف و الاحکام،و کذا المراد بالإسلام ظاهر الاسلام الموجود بأیدیهم فی مقام العمل.و إن شئت فقل:المراد بالدین صورة الدین المشهودة من أعمالهم،و کذا فی الاسلام،فان هذا المعنی هو الذی یقبل الانتقاص بعد الازدیاد.</w:t>
      </w:r>
    </w:p>
    <w:p>
      <w:pPr>
        <w:pStyle w:val="BookText"/>
      </w:pPr>
      <w:r>
        <w:rPr>
          <w:rFonts w:ascii="IRNazanin" w:hAnsi="IRNazanin" w:eastAsia="IRNazanin" w:cs="IRNazanin"/>
          <w:lang w:bidi="fa-IR"/>
          <w:color w:val="111111"/>
          <w:sz w:val="28"/>
          <w:szCs w:val="28"/>
          <w:rtl/>
        </w:rPr>
        <w:t xml:space="preserve">و أما کلیات المعارف و الاحکام المشرعة من اللّه فلا یقبل الانتقاص بعد الازدیاد الذی یشیر الیه قوله فی الروایة:«إنه لم یکمل شیء قط إلا نقص»فإن ذلک سنة کونیة تجری أیضا فی التاریخ و الاجتماع بتبع الکون،و أما الدین فإنه غیر محکوم بأمثال هذه السنن و النوامیس إلا عند من قال:إن الدین سنة اجتماعیة متطورّة متغیرة کسائر السنن الاجتماعیة.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عرفت ذلک علمت أنه یرد علیه أولا:أن ما ذکر من معنی کمال الدین لا یصدق علیه قوله تعالی: اَلْیَوْمَ أَکْمَلْتُ لَکُمْ دِینَکُمْ و قد مر بیانه.</w:t>
      </w:r>
    </w:p>
    <w:p>
      <w:pPr>
        <w:pStyle w:val="BookText"/>
      </w:pPr>
      <w:r>
        <w:rPr>
          <w:rFonts w:ascii="IRNazanin" w:hAnsi="IRNazanin" w:eastAsia="IRNazanin" w:cs="IRNazanin"/>
          <w:lang w:bidi="fa-IR"/>
          <w:color w:val="111111"/>
          <w:sz w:val="28"/>
          <w:szCs w:val="28"/>
          <w:rtl/>
        </w:rPr>
        <w:t xml:space="preserve">و ثانیا:أنه کیف یمکن ان یعد اللّه سبحانه الدین بصورته التی کان یتراءی علیها کاملا و ینسبه إلی نفسه امتنانا بمجرد خلوّ الأرض من ظاهر المشرکین،و کون المجتمع علی ظاهر الاسلام فارغا من أعدائهم المشرکین،و فیهم من هو أشد من المشرکین إضرارا و إفسادا،و هم المنافقون علی ما کانوا علیه من المجتمعات السریة و التسرب فی داخل المسلمین،و إفساد الحال،و تقلیب الامور،و الدس فی الدین،و إلقاء الشبه،فقد کان لهم نبأ عظیم تعرّض لذلک آیات جمّة من القرآن کسورة المنافقین و ما فی سورة البقرة و النساء و المائدة و الأنفال و البراءة و الأحزاب و غیرها.</w:t>
      </w:r>
    </w:p>
    <w:p>
      <w:pPr>
        <w:pStyle w:val="BookText"/>
      </w:pPr>
      <w:r>
        <w:rPr>
          <w:rFonts w:ascii="IRNazanin" w:hAnsi="IRNazanin" w:eastAsia="IRNazanin" w:cs="IRNazanin"/>
          <w:lang w:bidi="fa-IR"/>
          <w:color w:val="111111"/>
          <w:sz w:val="28"/>
          <w:szCs w:val="28"/>
          <w:rtl/>
        </w:rPr>
        <w:t xml:space="preserve">فلیت شعری أین صار جمعهم؟و کیف خمدت أنفاسهم؟و علی أی طریق بطل کیدهم و زهق باطلهم؟و کیف یصح مع وجودهم أن یمتن اللّه یومئذ علی المسلمین بإکمال ظاهر دینهم، و إتمام ظاهر النعمة علیهم،و الرضا بظاهر الاسلام بمجرد أن دفع من مکة أعداءهم من المسلمین،و المنافقون أعدی منهم و أعظم خطرا و أمرّ أثرا!و تصدیق ذلک قوله تعالی یخاطب نبیه فیهم: هُمُ الْعَدُوُّ فَاحْذَرْهُمْ (المنافقون4/).</w:t>
      </w:r>
    </w:p>
    <w:p>
      <w:pPr>
        <w:pStyle w:val="BookText"/>
      </w:pPr>
      <w:r>
        <w:rPr>
          <w:rFonts w:ascii="Amiri" w:hAnsi="Amiri" w:eastAsia="Amiri" w:cs="Amiri"/>
          <w:lang w:bidi="ar-SA"/>
          <w:color w:val="111111"/>
          <w:sz w:val="28"/>
          <w:szCs w:val="28"/>
          <w:rtl/>
        </w:rPr>
        <w:t xml:space="preserve">و کیف یمتن اللّه سبحانه و یصف بالکمال ظاهر دین هذا باطنه،أو یذکر نعمه بالتمام و هی مشوبة بالنقمة،أو یخبر برضاه صورة إسلام هذا معناه!و قد قال تعالی وَ مٰا کُنْتُ مُتَّخِذَ الْمُضِلِّینَ عَضُداً (الکهف51/).و قال فی المنافقین:-و لم یرد إلا دینهم- فَإِنْ تَرْضَوْا عَنْهُمْ فَإِنَّ اللّٰهَ لاٰ یَرْضیٰ عَنِ الْقَوْمِ الْفٰاسِقِینَ (البراءة96/).و الآیة بعد هذا کله مطلقة لم تقیّد شیئا من الإکمال و الاتمام و الرضا و لا الدین و الاسلام و النعمة بجهة دون جهة.</w:t>
      </w:r>
    </w:p>
    <w:p>
      <w:pPr>
        <w:pStyle w:val="BookText"/>
      </w:pPr>
      <w:r>
        <w:rPr>
          <w:rFonts w:ascii="IRNazanin" w:hAnsi="IRNazanin" w:eastAsia="IRNazanin" w:cs="IRNazanin"/>
          <w:lang w:bidi="fa-IR"/>
          <w:color w:val="111111"/>
          <w:sz w:val="28"/>
          <w:szCs w:val="28"/>
          <w:rtl/>
        </w:rPr>
        <w:t xml:space="preserve">فإن قلت:الآیة-کما تقدمت الاشارة إلیه-إنجاز للوعد الذی یشتمل علیه قوله تعالی:</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قَبْلِهِمْ وَ لَیُمَکِّنَنَّ لَهُمْ دِینَهُمُ الَّذِی ارْتَضیٰ لَهُمْ وَ لَیُبَدِّلَنَّهُمْ مِنْ بَعْدِ خَوْفِهِمْ أَمْناً یَعْبُدُونَنِی لاٰ یُشْرِکُونَ بِی شَیْئاً الآیة،(النور55/).</w:t>
      </w:r>
    </w:p>
    <w:p>
      <w:pPr>
        <w:pStyle w:val="BookText"/>
      </w:pPr>
      <w:r>
        <w:rPr>
          <w:rFonts w:ascii="IRNazanin" w:hAnsi="IRNazanin" w:eastAsia="IRNazanin" w:cs="IRNazanin"/>
          <w:lang w:bidi="fa-IR"/>
          <w:color w:val="111111"/>
          <w:sz w:val="28"/>
          <w:szCs w:val="28"/>
          <w:rtl/>
        </w:rPr>
        <w:t xml:space="preserve">فالآیة کما تری-تعدهم بتمکین دینهم المرضی لهم،و یحاذی ذلک من هذه الآیة قوله:</w:t>
      </w:r>
    </w:p>
    <w:p>
      <w:pPr>
        <w:pStyle w:val="BookText"/>
      </w:pPr>
      <w:r>
        <w:rPr>
          <w:rFonts w:ascii="IRNazanin" w:hAnsi="IRNazanin" w:eastAsia="IRNazanin" w:cs="IRNazanin"/>
          <w:lang w:bidi="fa-IR"/>
          <w:color w:val="111111"/>
          <w:sz w:val="28"/>
          <w:szCs w:val="28"/>
          <w:rtl/>
        </w:rPr>
        <w:t xml:space="preserve">أَکْمَلْتُ لَکُمْ دِینَکُمْ و قوله: وَ رَضِیتُ لَکُمُ الْإِسْلاٰمَ دِیناً فالمراد بإکمال دینهم المرضی تمکینه لهم أی تخلیصه من مزاحمة المشرکین،و أما المنافقون فشأنهم شأن آخر غیر المزاحمة، و هذا هو المعنی الذی تشیر إلیه روایات نزولها یوم عرفة،و یذکر القوم ان المراد به تخلیص الأعمال الدینیة و العاملین بها من المسلمین من مزاحمة المشرکین.</w:t>
      </w:r>
    </w:p>
    <w:p>
      <w:pPr>
        <w:pStyle w:val="BookText"/>
      </w:pPr>
      <w:r>
        <w:rPr>
          <w:rFonts w:ascii="Amiri" w:hAnsi="Amiri" w:eastAsia="Amiri" w:cs="Amiri"/>
          <w:lang w:bidi="ar-SA"/>
          <w:color w:val="111111"/>
          <w:sz w:val="28"/>
          <w:szCs w:val="28"/>
          <w:rtl/>
        </w:rPr>
        <w:t xml:space="preserve">قلت:کون آیة: اَلْیَوْمَ أَکْمَلْتُ ،من مصادیق إنجاز ما وعد فی قوله: وَعَدَ اللّٰهُ الَّذِینَ آمَنُوا الآیة؛و کذا کون قوله فی هذه الآیة: أَکْمَلْتُ لَکُمْ دِینَکُمْ ،محاذیا لقوله: وَ لَیُمَکِّنَنَّ لَهُمْ دِینَهُمُ الَّذِی ارْتَضیٰ لَهُمْ ،فی تلک الآیة و مفیدا معناه کل ذلک لا ریب فیه.</w:t>
      </w:r>
    </w:p>
    <w:p>
      <w:pPr>
        <w:pStyle w:val="BookText"/>
      </w:pPr>
      <w:r>
        <w:rPr>
          <w:rFonts w:ascii="IRNazanin" w:hAnsi="IRNazanin" w:eastAsia="IRNazanin" w:cs="IRNazanin"/>
          <w:lang w:bidi="fa-IR"/>
          <w:color w:val="111111"/>
          <w:sz w:val="28"/>
          <w:szCs w:val="28"/>
          <w:rtl/>
        </w:rPr>
        <w:t xml:space="preserve">إلا أن آیة سورة النور تبدأ بقوله: وَعَدَ اللّٰهُ الَّذِینَ آمَنُوا مِنْکُمْ وَ عَمِلُوا الصّٰالِحٰاتِ و هم طائفة خاصة من المسلمین ظاهر أعمالهم یوافق باطنها،و ما فی مرتبة أعمالهم من الدین یحاذی و ینطبق علی ما عند اللّه سبحانه من الدین المشرّع،فتمکین دینهم المرضی للّه سبحانه لهم إکمال ما فی علم اللّه و إرادته من الدین المرضی بإفراغه فی قالب التشریع،و جمع اجزائه عندهم بالإنزال لیعبدوه بذلک بعد إیاس الذین کفروا من دینهم.</w:t>
      </w:r>
    </w:p>
    <w:p>
      <w:pPr>
        <w:pStyle w:val="BookText"/>
      </w:pPr>
      <w:r>
        <w:rPr>
          <w:rFonts w:ascii="IRNazanin" w:hAnsi="IRNazanin" w:eastAsia="IRNazanin" w:cs="IRNazanin"/>
          <w:lang w:bidi="fa-IR"/>
          <w:color w:val="111111"/>
          <w:sz w:val="28"/>
          <w:szCs w:val="28"/>
          <w:rtl/>
        </w:rPr>
        <w:t xml:space="preserve">و هذا ما ذکرناه:أن معنی إکماله الدین إکماله من حیث تشریع الفرائض فلا فریضة مشرّعة بعد نزول الآیة لا تخلیص أعمالهم و خاصة حجّهم من اعمال المشرکین و حجهم،بحیث لا تختلط أعمالهم بأعمالهم.و بعبارة أخری یکون معنی إکمال الدین رفعه إلی أعلی مدارج الترقی حتی لا یقبل الانتقاص بعد الازدیاد.</w:t>
      </w:r>
    </w:p>
    <w:p>
      <w:pPr>
        <w:pStyle w:val="BookText"/>
      </w:pPr>
      <w:r>
        <w:rPr>
          <w:rFonts w:ascii="IRNazanin" w:hAnsi="IRNazanin" w:eastAsia="IRNazanin" w:cs="IRNazanin"/>
          <w:lang w:bidi="fa-IR"/>
          <w:color w:val="111111"/>
          <w:sz w:val="28"/>
          <w:szCs w:val="28"/>
          <w:rtl/>
        </w:rPr>
        <w:t xml:space="preserve">و فی تفسیر القمی قال:حدثنی ابی،عن صفوان بن یحیی،عن العلاء،عن محمد بن مسلم عن ابی جعفر علیه السّلام قال:آخر فریضة أنزلها الولایة ثم لم ینزل بعدها فریضة ثم أنزل: اَلْیَوْمَ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أَکْمَلْتُ لَکُمْ دِینَکُمْ بکراع الغمیم،فأقامها رسول اللّه صلّی اللّه علیه و آله و سلم بالجحفة فلم ینزل بعدها فریضة.</w:t>
      </w:r>
    </w:p>
    <w:p>
      <w:pPr>
        <w:pStyle w:val="BookText"/>
      </w:pPr>
      <w:r>
        <w:rPr>
          <w:rFonts w:ascii="IRNazanin" w:hAnsi="IRNazanin" w:eastAsia="IRNazanin" w:cs="IRNazanin"/>
          <w:lang w:bidi="fa-IR"/>
          <w:color w:val="111111"/>
          <w:sz w:val="28"/>
          <w:szCs w:val="28"/>
          <w:rtl/>
        </w:rPr>
        <w:t xml:space="preserve">اقول:و روی هذا المعنی الطبرسی فی المجمع عن الإمامین:الباقر و الصادق علیهما السّلام و رواه العیاشی فی تفسیره عن زرارة عن الباقر علیه السّلام.</w:t>
      </w:r>
    </w:p>
    <w:p>
      <w:pPr>
        <w:pStyle w:val="BookText"/>
      </w:pPr>
      <w:r>
        <w:rPr>
          <w:rFonts w:ascii="Amiri" w:hAnsi="Amiri" w:eastAsia="Amiri" w:cs="Amiri"/>
          <w:lang w:bidi="ar-SA"/>
          <w:color w:val="111111"/>
          <w:sz w:val="28"/>
          <w:szCs w:val="28"/>
          <w:rtl/>
        </w:rPr>
        <w:t xml:space="preserve">و فی أمالی الشیخ بإسناده،عن محمد،عن أبیه أبی عبد اللّه علیه السّلام،عن علی أمیر المؤمنین علیه السّلام قال:سمعت رسول اللّه صلّی اللّه علیه و آله و سلم یقول:بناء الإسلام علی خمس خصال:علی الشهادتین، و القرینتین.قیل له:أما الشهادتان فقد عرفنا فما القرینتان؟قال:الصلاة و الزکاة فإنه لا تقبل إحداهما إلا بالاخری،و الصیام و حج بیت اللّه من استطاع إلیه سبیلا،و ختم ذلک بالولایة فأنزل اللّه عزّ و جل: اَلْیَوْمَ أَکْمَلْتُ لَکُمْ دِینَکُمْ وَ أَتْمَمْتُ عَلَیْکُمْ نِعْمَتِی وَ رَضِیتُ لَکُمُ الْإِسْلاٰمَ دِیناً .</w:t>
      </w:r>
    </w:p>
    <w:p>
      <w:pPr>
        <w:pStyle w:val="BookText"/>
      </w:pPr>
      <w:r>
        <w:rPr>
          <w:rFonts w:ascii="IRNazanin" w:hAnsi="IRNazanin" w:eastAsia="IRNazanin" w:cs="IRNazanin"/>
          <w:lang w:bidi="fa-IR"/>
          <w:color w:val="111111"/>
          <w:sz w:val="28"/>
          <w:szCs w:val="28"/>
          <w:rtl/>
        </w:rPr>
        <w:t xml:space="preserve">و فی روضة الواعظین للفتال،ابن الفارسی عن أبی جعفر علیه السّلام و ذکر قصة خروج النبی صلّی اللّه علیه و آله و سلم للحج ثم نصبه علیا للولایة عند منصرفه إلی المدینة و نزول الآیة،و فیه خطبة رسول اللّه صلّی اللّه علیه و آله و سلم یوم الغدیر و هی خطبة طویلة جدا.</w:t>
      </w:r>
    </w:p>
    <w:p>
      <w:pPr>
        <w:pStyle w:val="BookText"/>
      </w:pPr>
      <w:r>
        <w:rPr>
          <w:rFonts w:ascii="IRNazanin" w:hAnsi="IRNazanin" w:eastAsia="IRNazanin" w:cs="IRNazanin"/>
          <w:lang w:bidi="fa-IR"/>
          <w:color w:val="111111"/>
          <w:sz w:val="28"/>
          <w:szCs w:val="28"/>
          <w:rtl/>
        </w:rPr>
        <w:t xml:space="preserve">أقول:روی مثله الطبرسی فی الاحتجاج بإسناد متصل عن الحضرمی عن أبی جعفر الباقر علیه السّلام،و روی نزول الآیة فی الولایة أیضا الکلینی فی الکافی و الصدوق فی العیون جمیعا مسندا عن عبد العزیز بن مسلم عن الرضا علیه السّلام،و روی نزولها فیها أیضا الشیخ فی أمالیه بإسناده عن ابن أبی عمیر عن المفضل بن عمر عن الصادق عن جده أمیر المؤمنین علیه السّلام، و روی ذلک أیضا الطبرسی فی المجمع بإسناده عن أبی هارون العبدی عن ابی سعید الخدری، و روی ذلک الشیخ فی أمالیه بإسناده عن إسحاق بن إسماعیل النیسابوری عن الصادق عن آبائه عن الحسن بن علی علیهم السّلام و قد ترکنا إیراد الروایات علی طولها إیثارا للاختصار فمن أراد فلیراجع محالها و اللّه الهادی.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4" w:name="pg13140_142086"/>
    <w:bookmarkEnd w:id="4"/>
    <w:p>
      <w:pPr>
        <w:pStyle w:val="Heading3"/>
      </w:pPr>
      <w:bookmarkStart w:id="174" w:name="_Toc9"/>
      <w:r>
        <w:t>[سورة المائدة (5): الآیات 4 الی 5]</w:t>
      </w:r>
      <w:bookmarkEnd w:id="174"/>
    </w:p>
    <w:p>
      <w:pPr>
        <w:pStyle w:val="Heading4"/>
      </w:pPr>
      <w:bookmarkStart w:id="175" w:name="_Toc10"/>
      <w:r>
        <w:t>اشارة</w:t>
      </w:r>
      <w:bookmarkEnd w:id="175"/>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(4) 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(5)</w:t>
      </w:r>
    </w:p>
    <w:p>
      <w:pPr>
        <w:pStyle w:val="Heading4"/>
      </w:pPr>
      <w:bookmarkStart w:id="176" w:name="_Toc11"/>
      <w:r>
        <w:t>بیان:</w:t>
      </w:r>
      <w:bookmarkEnd w:id="176"/>
    </w:p>
    <w:p>
      <w:pPr>
        <w:pStyle w:val="BookText"/>
      </w:pPr>
      <w:r>
        <w:rPr>
          <w:rFonts w:ascii="IRNazanin" w:hAnsi="IRNazanin" w:eastAsia="IRNazanin" w:cs="IRNazanin"/>
          <w:lang w:bidi="fa-IR"/>
          <w:color w:val="111111"/>
          <w:sz w:val="28"/>
          <w:szCs w:val="28"/>
          <w:rtl/>
        </w:rPr>
        <w:t xml:space="preserve">قوله تعالی: یَسْئَلُونَکَ مٰا ذٰا أُحِلَّ لَهُمْ قُلْ أُحِلَّ لَکُمُ الطَّیِّبٰاتُ سؤال مطلق أوجب عنه بجواب عام مطلق فیه إعطاء الضابط الکلی الذی یمیز الحلال من الحرام،و هو أن یکون ما یقصد التصرف فیه بما یعهد فی مثله من التصرفات أمرا طیبا،و إطلاق الطیب أیضا من غیر تقییده بشیء یوجب أن یکون المعتبر فی تشخیص طیبه استطابة الأفهام المتعارفة ذلک فما یستطاب عند الأفهام العادیة فهو طیب،و جمیع ما هو طیب حلال.</w:t>
      </w:r>
    </w:p>
    <w:p>
      <w:pPr>
        <w:pStyle w:val="BookText"/>
      </w:pPr>
      <w:r>
        <w:rPr>
          <w:rFonts w:ascii="IRNazanin" w:hAnsi="IRNazanin" w:eastAsia="IRNazanin" w:cs="IRNazanin"/>
          <w:lang w:bidi="fa-IR"/>
          <w:color w:val="111111"/>
          <w:sz w:val="28"/>
          <w:szCs w:val="28"/>
          <w:rtl/>
        </w:rPr>
        <w:t xml:space="preserve">و إنما نزلنا الحلیة و الطیب علی المتعارف المعهود لمکان أن الإطلاق لا یشمل غیره علی ما بین فی فن الاصول.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مٰا عَلَّمْتُمْ مِنَ الْجَوٰارِحِ مُکَلِّبِینَ تُعَلِّمُونَهُنَّ مِمّٰا عَلَّمَکُمُ اللّٰهُ فَکُلُوا مِمّٰا أَمْسَکْنَ عَلَیْکُمْ وَ اذْکُرُوا اسْمَ اللّٰهِ عَلَیْهِ قیل:إن الکلام معطوف علی موضع الطیبات أی و أحل لکم ما علمتم من الجوارح أی صید ما علمتم من الجوارح، فالکلام بتقدیر مضاف محذوف اختصارا لدلالة السیاق علیه.</w:t>
      </w:r>
    </w:p>
    <w:p>
      <w:pPr>
        <w:pStyle w:val="BookText"/>
      </w:pPr>
      <w:r>
        <w:rPr>
          <w:rFonts w:ascii="Amiri" w:hAnsi="Amiri" w:eastAsia="Amiri" w:cs="Amiri"/>
          <w:lang w:bidi="ar-SA"/>
          <w:color w:val="111111"/>
          <w:sz w:val="28"/>
          <w:szCs w:val="28"/>
          <w:rtl/>
        </w:rPr>
        <w:t xml:space="preserve">و الظاهر أن الجملة معطوفة علی موضع الجملة الاولی.و «مٰا» فی قوله: «وَ مٰا عَلَّمْتُمْ» شرطیة و جزاؤها قوله: «فَکُلُوا مِمّٰا أَمْسَکْنَ عَلَیْکُمْ» من غیر حاجة الی تکلف التقدیر.</w:t>
      </w:r>
    </w:p>
    <w:p>
      <w:pPr>
        <w:pStyle w:val="BookText"/>
      </w:pPr>
      <w:r>
        <w:rPr>
          <w:rFonts w:ascii="IRNazanin" w:hAnsi="IRNazanin" w:eastAsia="IRNazanin" w:cs="IRNazanin"/>
          <w:lang w:bidi="fa-IR"/>
          <w:color w:val="111111"/>
          <w:sz w:val="28"/>
          <w:szCs w:val="28"/>
          <w:rtl/>
        </w:rPr>
        <w:t xml:space="preserve">و الجوارح جمع جارحة و هی التی تکسب الصید من الطیر و السباع کالصقر و البازی و الکلاب و الفهود،و قوله: «مُکَلِّبِینَ» حال،و أصل التکلیب تعلیم الکلاب و تربیتها للصید أو اتخاذ کلاب الصید و إرسالها لذلک،و تقیید الجملة بالتکلیب لا یخلو من دلالة علی کون الحکم مختصا بکلب الصید لا یعدوه الی غیره من الجوارح.</w:t>
      </w:r>
    </w:p>
    <w:p>
      <w:pPr>
        <w:pStyle w:val="BookText"/>
      </w:pPr>
      <w:r>
        <w:rPr>
          <w:rFonts w:ascii="Amiri" w:hAnsi="Amiri" w:eastAsia="Amiri" w:cs="Amiri"/>
          <w:lang w:bidi="ar-SA"/>
          <w:color w:val="111111"/>
          <w:sz w:val="28"/>
          <w:szCs w:val="28"/>
          <w:rtl/>
        </w:rPr>
        <w:t xml:space="preserve">و قوله: «مِمّٰا أَمْسَکْنَ عَلَیْکُمْ» التقیید بالظرف للدلالة علی أن الحل محدود بصورة صیدها لصاحبها لا لنفسها.</w:t>
      </w:r>
    </w:p>
    <w:p>
      <w:pPr>
        <w:pStyle w:val="BookText"/>
      </w:pPr>
      <w:r>
        <w:rPr>
          <w:rFonts w:ascii="Amiri" w:hAnsi="Amiri" w:eastAsia="Amiri" w:cs="Amiri"/>
          <w:lang w:bidi="ar-SA"/>
          <w:color w:val="111111"/>
          <w:sz w:val="28"/>
          <w:szCs w:val="28"/>
          <w:rtl/>
        </w:rPr>
        <w:t xml:space="preserve">و قوله: «وَ اذْکُرُوا اسْمَ اللّٰهِ عَلَیْهِ» تتمیم لشرائط الحل و أن یکون الصید مع کونه مصطادا بالجوارح و من طریق التکلیب و الإمساک علی الصائد مذکورا علیه اسم اللّه تعالی.</w:t>
      </w:r>
    </w:p>
    <w:p>
      <w:pPr>
        <w:pStyle w:val="BookText"/>
      </w:pPr>
      <w:r>
        <w:rPr>
          <w:rFonts w:ascii="IRNazanin" w:hAnsi="IRNazanin" w:eastAsia="IRNazanin" w:cs="IRNazanin"/>
          <w:lang w:bidi="fa-IR"/>
          <w:color w:val="111111"/>
          <w:sz w:val="28"/>
          <w:szCs w:val="28"/>
          <w:rtl/>
        </w:rPr>
        <w:t xml:space="preserve">و محصل المعنی أن الجوارح المعلمة بالتکلیب-أی کلاب الصید-اذا کانت معلمة و اصطادت لکم شیئا من الوحش الذی یحل أکله بالتذکیة و قد سمیتم علیه فکلوا منه اذا قتلته دون أن تصلوا إلیه فذلک تذکیة له،و أما دون القتل فالتذکیة بالذبح و الإهلال به للّه یغنی عن هذا الحکم.</w:t>
      </w:r>
    </w:p>
    <w:p>
      <w:pPr>
        <w:pStyle w:val="BookText"/>
      </w:pPr>
      <w:r>
        <w:rPr>
          <w:rFonts w:ascii="IRNazanin" w:hAnsi="IRNazanin" w:eastAsia="IRNazanin" w:cs="IRNazanin"/>
          <w:lang w:bidi="fa-IR"/>
          <w:color w:val="111111"/>
          <w:sz w:val="28"/>
          <w:szCs w:val="28"/>
          <w:rtl/>
        </w:rPr>
        <w:t xml:space="preserve">ثم ذیل الکلام بقوله: «وَ اتَّقُوا اللّٰهَ إِنَّ اللّٰهَ سَرِیعُ الْحِسٰابِ» إشعارا بلزوم اتقاء اللّه فیه حتی لا یکون الاصطیاد إسرافا فی القتل،و لا عن تله و تجبر کما فی صید اللهو و نحوه فإن اللّه سریع الحساب یجازی سیئة الظلم و العدوان فی الدنیا قبل الآخرة،و لا یسلک أمثال هذه المظالم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العدوانات بالاغتیال و الفک بالحیوان العجم إلا الی عاقبة سوآی علی ما شاهدنا کثیرا.</w:t>
      </w:r>
    </w:p>
    <w:p>
      <w:pPr>
        <w:pStyle w:val="BookText"/>
      </w:pPr>
      <w:r>
        <w:rPr>
          <w:rFonts w:ascii="Amiri" w:hAnsi="Amiri" w:eastAsia="Amiri" w:cs="Amiri"/>
          <w:lang w:bidi="ar-SA"/>
          <w:color w:val="111111"/>
          <w:sz w:val="28"/>
          <w:szCs w:val="28"/>
          <w:rtl/>
        </w:rPr>
        <w:t xml:space="preserve">قوله تعالی: اَلْیَوْمَ أُحِلَّ لَکُمُ الطَّیِّبٰاتُ وَ طَعٰامُ الَّذِینَ أُوتُوا الْکِتٰابَ حِلٌّ لَکُمْ وَ طَعٰامُکُمْ حِلٌّ لَهُمْ إعادة ذکر حل الطیبات مع ذکره فی الآیة السابقة،و تصدیره بقوله:</w:t>
      </w:r>
    </w:p>
    <w:p>
      <w:pPr>
        <w:pStyle w:val="BookText"/>
      </w:pPr>
      <w:r>
        <w:rPr>
          <w:rFonts w:ascii="IRNazanin" w:hAnsi="IRNazanin" w:eastAsia="IRNazanin" w:cs="IRNazanin"/>
          <w:lang w:bidi="fa-IR"/>
          <w:color w:val="111111"/>
          <w:sz w:val="28"/>
          <w:szCs w:val="28"/>
          <w:rtl/>
        </w:rPr>
        <w:t xml:space="preserve">«الْیَوْمَ» للدلالة علی الامتنان منه تعالی علی المؤمنین بإحلال طعام أهل الکتاب و المحصنات من نسائهم للمؤمنین.</w:t>
      </w:r>
    </w:p>
    <w:p>
      <w:pPr>
        <w:pStyle w:val="BookText"/>
      </w:pPr>
      <w:r>
        <w:rPr>
          <w:rFonts w:ascii="Amiri" w:hAnsi="Amiri" w:eastAsia="Amiri" w:cs="Amiri"/>
          <w:lang w:bidi="ar-SA"/>
          <w:color w:val="111111"/>
          <w:sz w:val="28"/>
          <w:szCs w:val="28"/>
          <w:rtl/>
        </w:rPr>
        <w:t xml:space="preserve">و کأن ضم قوله: «أُحِلَّ لَکُمُ الطَّیِّبٰاتُ» الی قوله: «وَ طَعٰامُ الَّذِینَ أُوتُوا الْکِتٰابَ» الخ؛من قبیل ضم المقطوع به الی المشکوک فیه لإیجاد الطمأنینة فی نفس المخاطب و إزالة ما فیه من القلق و الاضطراب کقول السید لخادمه:لک جمیع ما ملکتکه و زیادة هی کذا و کذا فإنه اذا ارتاب فی تحقق ما یعده سیده من الإعطاء شفع ما یشک فیه بما یقطع به لیزول عن نفسه أذی الریب الی راحة العلم،و من هذا الباب بوجه قوله تعالی: لِلَّذِینَ أَحْسَنُوا الْحُسْنیٰ وَ زِیٰادَةٌ (یونس26/)و قوله تعالی: لَهُمْ مٰا یَشٰاؤُنَ فِیهٰا وَ لَدَیْنٰا مَزِیدٌ (ق35/).</w:t>
      </w:r>
    </w:p>
    <w:p>
      <w:pPr>
        <w:pStyle w:val="BookText"/>
      </w:pPr>
      <w:r>
        <w:rPr>
          <w:rFonts w:ascii="IRNazanin" w:hAnsi="IRNazanin" w:eastAsia="IRNazanin" w:cs="IRNazanin"/>
          <w:lang w:bidi="fa-IR"/>
          <w:color w:val="111111"/>
          <w:sz w:val="28"/>
          <w:szCs w:val="28"/>
          <w:rtl/>
        </w:rPr>
        <w:t xml:space="preserve">فکان نفوس المؤمنین لا تسکن عن اضطراب الریب فی أمر حل طعام أهل الکتاب لهم بعد ما ما کانوا یشاهدون التشدید التام فی معاشرتهم و مخالطتهم و مساسهم و ولایتهم حتی ضم الی حدیث حل طعامهم أمر حل الطیبات بقول مطلق،ففهموا منه أن طعامهم من سنخ سائر الطیبات المحللة فسکن بذلک طیش نفوسهم،و اطمأنت قلوبهم و کذلک القول فی قوله:</w:t>
      </w:r>
    </w:p>
    <w:p>
      <w:pPr>
        <w:pStyle w:val="BookText"/>
      </w:pPr>
      <w:r>
        <w:rPr>
          <w:rFonts w:ascii="Amiri" w:hAnsi="Amiri" w:eastAsia="Amiri" w:cs="Amiri"/>
          <w:lang w:bidi="ar-SA"/>
          <w:color w:val="111111"/>
          <w:sz w:val="28"/>
          <w:szCs w:val="28"/>
          <w:rtl/>
        </w:rPr>
        <w:t xml:space="preserve">«وَ الْمُحْصَنٰاتُ مِنَ الْمُؤْمِنٰاتِ وَ الْمُحْصَنٰاتُ مِنَ الَّذِینَ أُوتُوا الْکِتٰابَ مِنْ قَبْلِکُمْ» .</w:t>
      </w:r>
    </w:p>
    <w:p>
      <w:pPr>
        <w:pStyle w:val="BookText"/>
      </w:pPr>
      <w:r>
        <w:rPr>
          <w:rFonts w:ascii="Amiri" w:hAnsi="Amiri" w:eastAsia="Amiri" w:cs="Amiri"/>
          <w:lang w:bidi="ar-SA"/>
          <w:color w:val="111111"/>
          <w:sz w:val="28"/>
          <w:szCs w:val="28"/>
          <w:rtl/>
        </w:rPr>
        <w:t xml:space="preserve">و أما قوله: «وَ طَعٰامُ الَّذِینَ أُوتُوا الْکِتٰابَ حِلٌّ لَکُمْ وَ طَعٰامُکُمْ حِلٌّ لَهُمْ» فالظاهر أنه کلام واحد ذو مفاد واحد،اذ من المعلوم أن قوله: «وَ طَعٰامُکُمْ حِلٌّ لَهُمْ» لیس فی مقام تشریع حکم الحل لأهل الکتاب،و توجیه التکلیف إلیهم و إن قلنا بکون الکفار مکلفین بالفروع الدینیة کالأصول،فإنهم غیر مؤمنین باللّه و رسوله و بما جاء به رسوله و لا هم یسمعون و لا هم یقبلون،و لیس من دأب القرآن أن یوجه خطابا أو یذکر حکما اذا استظهر من المقام أن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معه یکون لغوا و التکلیم معه یذهب سدی.اللهم إلا اذا أصلح ذلک بشیء من فنون التکلیم کالالتفات من خطاب الناس الی خطاب النبی و نحو ذلک کقوله: قُلْ یٰا أَهْلَ الْکِتٰابِ تَعٰالَوْا إِلیٰ کَلِمَةٍ سَوٰاءٍ بَیْنَنٰا وَ بَیْنَکُمْ (آل عمران64/)و قوله: قُلْ سُبْحٰانَ رَبِّی هَلْ کُنْتُ إِلاّٰ بَشَراً رَسُولاً (الإسراء93/)الی غیر ذلک من الآیات.</w:t>
      </w:r>
    </w:p>
    <w:p>
      <w:pPr>
        <w:pStyle w:val="BookText"/>
      </w:pPr>
      <w:r>
        <w:rPr>
          <w:rFonts w:ascii="Amiri" w:hAnsi="Amiri" w:eastAsia="Amiri" w:cs="Amiri"/>
          <w:lang w:bidi="ar-SA"/>
          <w:color w:val="111111"/>
          <w:sz w:val="28"/>
          <w:szCs w:val="28"/>
          <w:rtl/>
        </w:rPr>
        <w:t xml:space="preserve">و بالجملة لیس المراد بقوله: «وَ طَعٰامُ الَّذِینَ» ،بیان حل طعام أهل الکتاب للمسلمین حکما مستقلا و حل طعام المسلمین لأهل الکتاب حکما مستقلا آخر،بل بیان حکم واحد و هو ثبوت الحل و ارتفاع الحرمة عن الطعام،فلا منع فی البین حتی یتعلق بأحد الطرفین نظیر قوله تعالی: فَإِنْ عَلِمْتُمُوهُنَّ مُؤْمِنٰاتٍ فَلاٰ تَرْجِعُوهُنَّ إِلَی الْکُفّٰارِ لاٰ هُنَّ حِلٌّ لَهُمْ وَ لاٰ هُمْ یَحِلُّونَ لَهُنَّ (الممتحنة10/)أی لا حل فی البین حتی یتعلق بأحد الطرفین.</w:t>
      </w:r>
    </w:p>
    <w:p>
      <w:pPr>
        <w:pStyle w:val="BookText"/>
      </w:pPr>
      <w:r>
        <w:rPr>
          <w:rFonts w:ascii="IRNazanin" w:hAnsi="IRNazanin" w:eastAsia="IRNazanin" w:cs="IRNazanin"/>
          <w:lang w:bidi="fa-IR"/>
          <w:color w:val="111111"/>
          <w:sz w:val="28"/>
          <w:szCs w:val="28"/>
          <w:rtl/>
        </w:rPr>
        <w:t xml:space="preserve">ثم إن الطعام بحسب أصل اللغة کل ما یقتات به و یطعم لکن قیل:إن المراد به البر و سائر الحبوب ففی لسان العرب:و أهل الحجاز اذا أطلقوا اللفظ بالطعام عنوا به البر خاصة.قال:</w:t>
      </w:r>
    </w:p>
    <w:p>
      <w:pPr>
        <w:pStyle w:val="BookText"/>
      </w:pPr>
      <w:r>
        <w:rPr>
          <w:rFonts w:ascii="IRNazanin" w:hAnsi="IRNazanin" w:eastAsia="IRNazanin" w:cs="IRNazanin"/>
          <w:lang w:bidi="fa-IR"/>
          <w:color w:val="111111"/>
          <w:sz w:val="28"/>
          <w:szCs w:val="28"/>
          <w:rtl/>
        </w:rPr>
        <w:t xml:space="preserve">و قال الخلیل:العالی فی کلام العرب أن الطعام هو البر خاصة،انتهی.و هو الذی یظهر من کلام ابن الأثیر فی النهایة،و لهذا ورد فی أکثر الروایات المرویة عن أئمة أهل البیت علیهم السّلام:أن المراد بالطعام فی الآیة هو البر و سائر الحبوب إلا ما فی بعض الروایات مما یظهر به معنی آخر و سیجیء الکلام فیه فی البحث الروائی الآتی.</w:t>
      </w:r>
    </w:p>
    <w:p>
      <w:pPr>
        <w:pStyle w:val="BookText"/>
      </w:pPr>
      <w:r>
        <w:rPr>
          <w:rFonts w:ascii="IRNazanin" w:hAnsi="IRNazanin" w:eastAsia="IRNazanin" w:cs="IRNazanin"/>
          <w:lang w:bidi="fa-IR"/>
          <w:color w:val="111111"/>
          <w:sz w:val="28"/>
          <w:szCs w:val="28"/>
          <w:rtl/>
        </w:rPr>
        <w:t xml:space="preserve">و علی أی حال لا یشمل هذا الحل ما لا یقبل التذکیة من طعامهم کلحم الخنزیر،أو یقبلها من ذبائحهم لکنهم لم یذکوها کالذی لم یهل به للّه،و لم یذک تذکیة إسلامیة فإن اللّه سبحانه عد هذه المحرمات المذکورة فی آیات التحریم-و هی الآی الأربع التی فی سور البقرة و المائدة و الأنعام و النحل-رجسا و فسقا و إثما کما بیناه فیما مر،و حاشاه سبحانه أن یحل ما سماه رجسا أو فسقا أو إثما امتنانا بمثل قوله: «الْیَوْمَ أُحِلَّ لَکُمُ الطَّیِّبٰاتُ» .</w:t>
      </w:r>
    </w:p>
    <w:p>
      <w:pPr>
        <w:pStyle w:val="BookText"/>
      </w:pPr>
      <w:r>
        <w:rPr>
          <w:rFonts w:ascii="IRNazanin" w:hAnsi="IRNazanin" w:eastAsia="IRNazanin" w:cs="IRNazanin"/>
          <w:lang w:bidi="fa-IR"/>
          <w:color w:val="111111"/>
          <w:sz w:val="28"/>
          <w:szCs w:val="28"/>
          <w:rtl/>
        </w:rPr>
        <w:t xml:space="preserve">علی أن هذه المحرمات بعینها واقعة قبیل هذه الآیة فی نفس السورة،و لیس لأحد أن یقول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مثل المورد بالنسخ و هو ظاهر،و خاصة فی مثل سورة المائدة التی ورد فیها أنها ناسخة غیر منسوخة.</w:t>
      </w:r>
    </w:p>
    <w:p>
      <w:pPr>
        <w:pStyle w:val="BookText"/>
      </w:pPr>
      <w:r>
        <w:rPr>
          <w:rFonts w:ascii="Amiri" w:hAnsi="Amiri" w:eastAsia="Amiri" w:cs="Amiri"/>
          <w:lang w:bidi="ar-SA"/>
          <w:color w:val="111111"/>
          <w:sz w:val="28"/>
          <w:szCs w:val="28"/>
          <w:rtl/>
        </w:rPr>
        <w:t xml:space="preserve">قوله تعالی: وَ الْمُحْصَنٰاتُ مِنَ الْمُؤْمِنٰاتِ وَ الْمُحْصَنٰاتُ مِنَ الَّذِینَ أُوتُوا الْکِتٰابَ مِنْ قَبْلِکُمْ ،الإتیان فی متعلق الحکم بالوصف أعنی ما فی قوله: «الَّذِینَ أُوتُوا الْکِتٰابَ» من غیر أن یقال:من الیهود و النصاری مثلا أو یقال:من أهل الکتاب،لا یخلو من إشعار بالعلیة،و اللسان لسان الامتنان،و المقام مقام التخفیف و التسهیل،فالمعنی:إنا نمتن علیکم بالتخفیف و التسهیل فی رفع حرمة الازدواج بین رجالکم و المحصنات من نساء أهل الکتاب لکونهم أقرب إلیکم من سائر الطوائف غیر المسلمة،و هم أوتوا الکتاب و أذعنوا بالتوحید و الرسالة بخلاف المشرکین و الوثنیین المنکرین للنبوة،و یشعر بما ذکرنا أیضا تقیید قوله: «أُوتُوا الْکِتٰابَ» بقوله: «مِنْ قَبْلِکُمْ» فإن فیه إشعارا واضحا بالخطط و المزج و التشریک.</w:t>
      </w:r>
    </w:p>
    <w:p>
      <w:pPr>
        <w:pStyle w:val="BookText"/>
      </w:pPr>
      <w:r>
        <w:rPr>
          <w:rFonts w:ascii="IRNazanin" w:hAnsi="IRNazanin" w:eastAsia="IRNazanin" w:cs="IRNazanin"/>
          <w:lang w:bidi="fa-IR"/>
          <w:color w:val="111111"/>
          <w:sz w:val="28"/>
          <w:szCs w:val="28"/>
          <w:rtl/>
        </w:rPr>
        <w:t xml:space="preserve">و کیف کان لما کانت الآیة واقعة موقع الامتنان و التخفیف لم تقبل النسخ بمثل قوله تعالی:</w:t>
      </w:r>
    </w:p>
    <w:p>
      <w:pPr>
        <w:pStyle w:val="BookText"/>
      </w:pPr>
      <w:r>
        <w:rPr>
          <w:rFonts w:ascii="Amiri" w:hAnsi="Amiri" w:eastAsia="Amiri" w:cs="Amiri"/>
          <w:lang w:bidi="ar-SA"/>
          <w:color w:val="111111"/>
          <w:sz w:val="28"/>
          <w:szCs w:val="28"/>
          <w:rtl/>
        </w:rPr>
        <w:t xml:space="preserve">وَ لاٰ تَنْکِحُوا الْمُشْرِکٰاتِ حَتّٰی یُؤْمِنَّ (البقرة221/)و قوله تعالی: وَ لاٰ تُمْسِکُوا بِعِصَمِ الْکَوٰافِرِ (الممتحنة10/)و هو ظاهر.</w:t>
      </w:r>
    </w:p>
    <w:p>
      <w:pPr>
        <w:pStyle w:val="BookText"/>
      </w:pPr>
      <w:r>
        <w:rPr>
          <w:rFonts w:ascii="IRNazanin" w:hAnsi="IRNazanin" w:eastAsia="IRNazanin" w:cs="IRNazanin"/>
          <w:lang w:bidi="fa-IR"/>
          <w:color w:val="111111"/>
          <w:sz w:val="28"/>
          <w:szCs w:val="28"/>
          <w:rtl/>
        </w:rPr>
        <w:t xml:space="preserve">علی أن الآیة الاولی واقعة فی سورة البقرة،و هی أول سورة مفصّلة نزلت بالمدینة قبل المائدة:و کذا الآیة الثانیة واقعة فی سورة الممتحنة،و قد نزلت بالمدینة قبل الفتح،فهی أیضا قبل المائدة نزولا،و لا وجه لنسخ السابق للاحق مضافا الی ما ورد:أن المائدة آخر ما نزلت علی النبی صلّی اللّه علیه و آله و سلم فنسخت ما قبلها،و لم ینسخها شیء.</w:t>
      </w:r>
    </w:p>
    <w:p>
      <w:pPr>
        <w:pStyle w:val="BookText"/>
      </w:pPr>
      <w:r>
        <w:rPr>
          <w:rFonts w:ascii="Amiri" w:hAnsi="Amiri" w:eastAsia="Amiri" w:cs="Amiri"/>
          <w:lang w:bidi="ar-SA"/>
          <w:color w:val="111111"/>
          <w:sz w:val="28"/>
          <w:szCs w:val="28"/>
          <w:rtl/>
        </w:rPr>
        <w:t xml:space="preserve">علی أن قد عرفت فی الکلام علی قوله تعالی: وَ لاٰ تَنْکِحُوا الْمُشْرِکٰاتِ حَتّٰی یُؤْمِنَّ الآیة (البقرة221/)؛فی الجزء الثانی من الکتاب أن الآیتین أعنی آیة البقرة و آیة الممتحنة أجنبیتان من الدلالة علی حرمة نکاح الکتابیة.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قیل بدلالة آیة الممتحنة بوجه علی التحریم کما یدل علی سبق المنع الشرعی ورود آیة المائدة فی مقام الامتنان و التخفیف-و لا امتنان و لا تخفیف لو لم یسبق منع-کانت آیة المائدة هی الناسخة لآیة الممتحنة لا بالعکس لأن النسخ شأن المتأخر،و سیأتی فی البحث الروائی کلام فی الآیة الثانیة.</w:t>
      </w:r>
    </w:p>
    <w:p>
      <w:pPr>
        <w:pStyle w:val="BookText"/>
      </w:pPr>
      <w:r>
        <w:rPr>
          <w:rFonts w:ascii="IRNazanin" w:hAnsi="IRNazanin" w:eastAsia="IRNazanin" w:cs="IRNazanin"/>
          <w:lang w:bidi="fa-IR"/>
          <w:color w:val="111111"/>
          <w:sz w:val="28"/>
          <w:szCs w:val="28"/>
          <w:rtl/>
        </w:rPr>
        <w:t xml:space="preserve">ثم المراد بالمحصنات فی الآیة:العفائف و هو أحد معانی الإحصان،و ذلک أن قوله «وَ الْمُحْصَنٰاتُ مِنَ الْمُؤْمِنٰاتِ وَ الْمُحْصَنٰاتُ مِنَ الَّذِینَ أُوتُوا الْکِتٰابَ» ،یدل علی أن المراد بالمحصنات غیر ذوات الأزواج و هو ظاهر،ثم الجمع بین المحصنات من أهل الکتاب و المؤمنات علی ما مر من توضیح معناها یقضی بأن المراد بالمحصنات فی الموضعین معنی واحد،و لیس هو الإحصان بمعنی الاسلام لمکان قوله:و المحصنات من الذین أوتوا الکتاب، و لیس المراد بالمحصنات الحرائر فإن الامتنان المفهوم من الآیة لا یلائم تخصیص الحل بالحرائر دون الإماء،فلم یبق من معانی الإحصان إلا العفّة فتعیّن أن المراد بالمحصنات العفائف.</w:t>
      </w:r>
    </w:p>
    <w:p>
      <w:pPr>
        <w:pStyle w:val="BookText"/>
      </w:pPr>
      <w:r>
        <w:rPr>
          <w:rFonts w:ascii="IRNazanin" w:hAnsi="IRNazanin" w:eastAsia="IRNazanin" w:cs="IRNazanin"/>
          <w:lang w:bidi="fa-IR"/>
          <w:color w:val="111111"/>
          <w:sz w:val="28"/>
          <w:szCs w:val="28"/>
          <w:rtl/>
        </w:rPr>
        <w:t xml:space="preserve">و بعد ذلک کله إنما تصرّح الآیة بتشریع حل المحصنات من أهل الکتاب للمؤمنین من غیر تقیید بدوام أو انقطاع إلا ما ذکره من اشتراط الأجر و کون التمتع بنحو الإحصان لا بنحو المسافحة و اتخاذ الأخذان،فینتج أن الذی أحل للمؤمنین منهن أن یکون علی طریق النکاح عن مهر و أجر دون السفاح،من غیر شرط آخر من نکاح دوام أو انقطاع،و قد تقدم فی قوله تعالی: فَمَا اسْتَمْتَعْتُمْ بِهِ مِنْهُنَّ فَآتُوهُنَّ الآیة(النساء24/)فی الجزء الرابع من الکتاب أن المتعة نکاح کالنکاح الدائم،و للبحث بقایا تطلب من علم الفقه.</w:t>
      </w:r>
    </w:p>
    <w:p>
      <w:pPr>
        <w:pStyle w:val="BookText"/>
      </w:pPr>
      <w:r>
        <w:rPr>
          <w:rFonts w:ascii="Amiri" w:hAnsi="Amiri" w:eastAsia="Amiri" w:cs="Amiri"/>
          <w:lang w:bidi="ar-SA"/>
          <w:color w:val="111111"/>
          <w:sz w:val="28"/>
          <w:szCs w:val="28"/>
          <w:rtl/>
        </w:rPr>
        <w:t xml:space="preserve">قوله تعالی: إِذٰا آتَیْتُمُوهُنَّ أُجُورَهُنَّ مُحْصِنِینَ غَیْرَ مُسٰافِحِینَ وَ لاٰ مُتَّخِذِی أَخْدٰانٍ الآیة فی مساق قوله تعالی فی آیات محرّمات النکاح: وَ أُحِلَّ لَکُمْ مٰا وَرٰاءَ ذٰلِکُمْ أَنْ تَبْتَغُوا بِأَمْوٰالِکُمْ مُحْصِنِینَ غَیْرَ مُسٰافِحِینَ (النساء24/).و الجملة قرینة علی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المراد بالآیة بیان حلّیّة التزوّج بالمحصنات من أهل الکتاب من غیر شمول منها لملک الیمین.</w:t>
      </w:r>
    </w:p>
    <w:p>
      <w:pPr>
        <w:pStyle w:val="BookText"/>
      </w:pPr>
      <w:r>
        <w:rPr>
          <w:rFonts w:ascii="Amiri" w:hAnsi="Amiri" w:eastAsia="Amiri" w:cs="Amiri"/>
          <w:lang w:bidi="ar-SA"/>
          <w:color w:val="111111"/>
          <w:sz w:val="28"/>
          <w:szCs w:val="28"/>
          <w:rtl/>
        </w:rPr>
        <w:t xml:space="preserve">قوله تعالی: وَ مَنْ یَکْفُرْ بِالْإِیمٰانِ فَقَدْ حَبِطَ عَمَلُهُ وَ هُوَ فِی الْآخِرَةِ مِنَ الْخٰاسِرِینَ الکفر فی الأصل هو الستر فتحقق مفهومه یتوقف علی أمر ثابت یقع علیه الستر کما أن الحجاب لا یکون حجابا إلا اذا کان هناک محجوب فالکفر یستدعی مکفورا به ثابتا کالکفر بنعمة اللّه و الکفر بآیات اللّه و الکفر باللّه و رسوله و الیوم الآخر.</w:t>
      </w:r>
    </w:p>
    <w:p>
      <w:pPr>
        <w:pStyle w:val="BookText"/>
      </w:pPr>
      <w:r>
        <w:rPr>
          <w:rFonts w:ascii="IRNazanin" w:hAnsi="IRNazanin" w:eastAsia="IRNazanin" w:cs="IRNazanin"/>
          <w:lang w:bidi="fa-IR"/>
          <w:color w:val="111111"/>
          <w:sz w:val="28"/>
          <w:szCs w:val="28"/>
          <w:rtl/>
        </w:rPr>
        <w:t xml:space="preserve">فالکفر بالإیمان یقتضی وجود إیمان ثابت،و لیس المراد به المعنی المصدری من الإیمان بل معنی اسم المصدر و هو الأثر الحاصل و الصفة الثابتة فی قلب المؤمن أعنی الاعتقادات الحقة التی هی منشأ الأعمال الصالحة،فیئول معنی الکفر بالإیمان الی ترک العمل بما یعلم أنه حق کتولی المشرکین،و الاختلاط بهم،و الشرکة فی أعمالهم مع العلم بحقیة الإسلام،و ترک الأرکان الدینیة من الصلاة و الزکاة و الصوم و الحج مع العلم بثبوتها أرکانا للدین.</w:t>
      </w:r>
    </w:p>
    <w:p>
      <w:pPr>
        <w:pStyle w:val="BookText"/>
      </w:pPr>
      <w:r>
        <w:rPr>
          <w:rFonts w:ascii="IRNazanin" w:hAnsi="IRNazanin" w:eastAsia="IRNazanin" w:cs="IRNazanin"/>
          <w:lang w:bidi="fa-IR"/>
          <w:color w:val="111111"/>
          <w:sz w:val="28"/>
          <w:szCs w:val="28"/>
          <w:rtl/>
        </w:rPr>
        <w:t xml:space="preserve">فهذا هو المراد من الکفر بالإیمان لکن هاهنا نکتة و هی أن الکفر لما کان سترا و ستر الامور الثابتة لا یصدق بحسب ما یسبق الی الذهن إلا مع المداومة و المزاولة فالکفر بالإیمان إنما یصدق اذا ترک الانسان العمل بما یقتضیه إیمانه،و یتعلق به علمه،و دام علیه،و أما اذا ستر مرّة أو مرتین من غیر أن یدوم علیه فلا یصدق علیه الکفر و إنما هو فسق أتی به.</w:t>
      </w:r>
    </w:p>
    <w:p>
      <w:pPr>
        <w:pStyle w:val="BookText"/>
      </w:pPr>
      <w:r>
        <w:rPr>
          <w:rFonts w:ascii="Amiri" w:hAnsi="Amiri" w:eastAsia="Amiri" w:cs="Amiri"/>
          <w:lang w:bidi="ar-SA"/>
          <w:color w:val="111111"/>
          <w:sz w:val="28"/>
          <w:szCs w:val="28"/>
          <w:rtl/>
        </w:rPr>
        <w:t xml:space="preserve">و من هنا یظهر أن المراد بقوله: «وَ مَنْ یَکْفُرْ بِالْإِیمٰانِ» هو المداومة و الاستمرار علیه و إن کان عبّر بالفعل دون الوصف.فتارک الاتباع لما حق عنده من الحق،و ثبت عنده من أرکان الدین کافر بالإیمان،حابط العمل کما قال تعالی: «فَقَدْ حَبِطَ عَمَلُهُ» .</w:t>
      </w:r>
    </w:p>
    <w:p>
      <w:pPr>
        <w:pStyle w:val="BookText"/>
      </w:pPr>
      <w:r>
        <w:rPr>
          <w:rFonts w:ascii="Amiri" w:hAnsi="Amiri" w:eastAsia="Amiri" w:cs="Amiri"/>
          <w:lang w:bidi="ar-SA"/>
          <w:color w:val="111111"/>
          <w:sz w:val="28"/>
          <w:szCs w:val="28"/>
          <w:rtl/>
        </w:rPr>
        <w:t xml:space="preserve">فالآیة تنطبق علی قوله تعالی: وَ إِنْ یَرَوْا سَبِیلَ الرُّشْدِ لاٰ یَتَّخِذُوهُ سَبِیلاً وَ إِنْ یَرَوْا سَبِیلَ الغَیِّ یَتَّخِذُوهُ سَبِیلاً ذٰلِکَ بِأَنَّهُمْ کَذَّبُوا بِآیٰاتِنٰا وَ کٰانُوا عَنْهٰا غٰافِلِینَ وَ الَّذِینَ کَذَّبُوا بِآیٰاتِنٰا وَ لِقٰاءِ الْآخِرَةِ حَبِطَتْ أَعْمٰالُهُمْ هَلْ یُجْزَوْنَ إِلاّٰ مٰا کٰانُوا یَعْمَلُونَ (الأعراف147/)فوصفهم باتخاذ</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الغی و ترک سبیل الرشد بعد رؤیتهما و هی العلم بهما ثم بدّل ذلک بتوصیفهم بتکذیب الآیات،و الآیة إنما تکون آیة بعد العلم بدلالتها،ثم فسّره بتکذیب الآخرة لما أن الآخرة لو لم تکذّب منع العلم بها عن ترک الحق،ثم أخبر بحبط أعمالهم.</w:t>
      </w:r>
    </w:p>
    <w:p>
      <w:pPr>
        <w:pStyle w:val="BookText"/>
      </w:pPr>
      <w:r>
        <w:rPr>
          <w:rFonts w:ascii="Amiri" w:hAnsi="Amiri" w:eastAsia="Amiri" w:cs="Amiri"/>
          <w:lang w:bidi="ar-SA"/>
          <w:color w:val="111111"/>
          <w:sz w:val="28"/>
          <w:szCs w:val="28"/>
          <w:rtl/>
        </w:rPr>
        <w:t xml:space="preserve">و نظیر ذلک قوله تعالی: 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 (الکهف105/)و انطباق الآیات علی مورد الکفر بالإیمان بالمعنی الذی تقدّم بیانه ظاهر.</w:t>
      </w:r>
    </w:p>
    <w:p>
      <w:pPr>
        <w:pStyle w:val="BookText"/>
      </w:pPr>
      <w:r>
        <w:rPr>
          <w:rFonts w:ascii="IRNazanin" w:hAnsi="IRNazanin" w:eastAsia="IRNazanin" w:cs="IRNazanin"/>
          <w:lang w:bidi="fa-IR"/>
          <w:color w:val="111111"/>
          <w:sz w:val="28"/>
          <w:szCs w:val="28"/>
          <w:rtl/>
        </w:rPr>
        <w:t xml:space="preserve">و بالتأمل فیما ذکرنا یظهر وجه اتصال الجملة أعنی قوله: «وَ مَنْ یَکْفُرْ بِالْإِیمٰانِ فَقَدْ حَبِطَ عَمَلُهُ» ،بما قبله فالجملة متممة للبیان السابق،و هی فی مقام التحذیر عن الخطر الذی یمکن ان یتوجه الی المؤمنین بالتساهل فی أمر اللّه،و الاسترسال مع الکفار فإن اللّه سبحانه إنما أحل طعام أهل الکتاب و المحصنات من نسائهم للمؤمنین لیکون ذلک تسهیلا و تخفیفا منه لهم، و ذریعة الی انتشار کلمة التقوی،و سرایة الأخلاق الطاهرة الاسلامیة من المسلمین المتخلقین بها الی غیرهم،فیکون داعیة الی العلم النافع،و باعثة نحو العمل الصالح.</w:t>
      </w:r>
    </w:p>
    <w:p>
      <w:pPr>
        <w:pStyle w:val="BookText"/>
      </w:pPr>
      <w:r>
        <w:rPr>
          <w:rFonts w:ascii="IRNazanin" w:hAnsi="IRNazanin" w:eastAsia="IRNazanin" w:cs="IRNazanin"/>
          <w:lang w:bidi="fa-IR"/>
          <w:color w:val="111111"/>
          <w:sz w:val="28"/>
          <w:szCs w:val="28"/>
          <w:rtl/>
        </w:rPr>
        <w:t xml:space="preserve">فهذا هو الغرض من التشریع لا لأن یتخذ ذلک وسیلة الی السقوط فی مهابط الهوی، و الإصعاد فی أودیة الهوسات،و الاسترسال فی حبهن و الغرام بهن،و التولّه فی جمالهن،فیکن قدوة تتسلط بذلک أخلاقهن و أخلاق قومهن علی أخلاق المسلمین،و یغلب فسادهن علی صلاحهم،ثم یکون البلوی و یرجع المؤمنون الی أعقابهم القهقری،و مآل ذلک عود هذه المنّة الالهیة فتنة و محنة مهلکة،و صیرورة هذا التخفیف الذی هو نعمة نقمة.</w:t>
      </w:r>
    </w:p>
    <w:p>
      <w:pPr>
        <w:pStyle w:val="BookText"/>
      </w:pPr>
      <w:r>
        <w:rPr>
          <w:rFonts w:ascii="IRNazanin" w:hAnsi="IRNazanin" w:eastAsia="IRNazanin" w:cs="IRNazanin"/>
          <w:lang w:bidi="fa-IR"/>
          <w:color w:val="111111"/>
          <w:sz w:val="28"/>
          <w:szCs w:val="28"/>
          <w:rtl/>
        </w:rPr>
        <w:t xml:space="preserve">فحذّر اللّه المؤمنین بعد بیان حلّیّة طعامهم و المحصنات من نسائهم أن لا یسترسلوا فی التنعم بهذه النعمة استرسالا یؤدی الی الکفر بالایمان،و ترک أرکان الدین،و الإعراض عن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13140_142094"/>
    <w:bookmarkEnd w:id="5"/>
    <w:p>
      <w:pPr>
        <w:pStyle w:val="BookText"/>
      </w:pPr>
      <w:r>
        <w:rPr>
          <w:rFonts w:ascii="IRNazanin" w:hAnsi="IRNazanin" w:eastAsia="IRNazanin" w:cs="IRNazanin"/>
          <w:lang w:bidi="fa-IR"/>
          <w:color w:val="111111"/>
          <w:sz w:val="28"/>
          <w:szCs w:val="28"/>
          <w:rtl/>
        </w:rPr>
        <w:t xml:space="preserve">الحق فإن ذلک یوجب حبط العمل،و ینجر الی خسران السعی فی الآخرة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177" w:name="_Toc12"/>
      <w:r>
        <w:t>[سورة المائدة (5): الآیات 6 الی 7]</w:t>
      </w:r>
      <w:bookmarkEnd w:id="177"/>
    </w:p>
    <w:p>
      <w:pPr>
        <w:pStyle w:val="Heading4"/>
      </w:pPr>
      <w:bookmarkStart w:id="178" w:name="_Toc13"/>
      <w:r>
        <w:t>اشارة</w:t>
      </w:r>
      <w:bookmarkEnd w:id="178"/>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(6) وَ اُذْکُرُوا نِعْمَةَ اَللّٰهِ عَلَیْکُمْ وَ مِیثٰاقَهُ اَلَّذِی وٰاثَقَکُمْ بِهِ إِذْ قُلْتُمْ سَمِعْنٰا وَ أَطَعْنٰا وَ اِتَّقُوا اَللّٰهَ إِنَّ اَللّٰهَ عَلِیمٌ بِذٰاتِ اَلصُّدُورِ (7)</w:t>
      </w:r>
    </w:p>
    <w:p>
      <w:pPr>
        <w:pStyle w:val="Heading4"/>
      </w:pPr>
      <w:bookmarkStart w:id="179" w:name="_Toc14"/>
      <w:r>
        <w:t>بیان:</w:t>
      </w:r>
      <w:bookmarkEnd w:id="179"/>
    </w:p>
    <w:p>
      <w:pPr>
        <w:pStyle w:val="BookText"/>
      </w:pPr>
      <w:r>
        <w:rPr>
          <w:rFonts w:ascii="IRNazanin" w:hAnsi="IRNazanin" w:eastAsia="IRNazanin" w:cs="IRNazanin"/>
          <w:lang w:bidi="fa-IR"/>
          <w:color w:val="111111"/>
          <w:sz w:val="28"/>
          <w:szCs w:val="28"/>
          <w:rtl/>
        </w:rPr>
        <w:t xml:space="preserve">قوله تعالی: یٰا أَیُّهَا الَّذِینَ آمَنُوا إِذٰا قُمْتُمْ إِلَی الصَّلاٰةِ القیام اذا عدی بإلی ربما کنی به عن إرادة الشیء المذکور للملازمة و القران بینهما،فإن إرادة الشیء لا تنفک عن الحرکة إلیه،و اذ فرض الإنسان مثلا قاعدا لأنه حال سکونه و لازم سباته عادته،و فرض الشیء المراد فعلا متعارفا یتحرک إلیه عادة کان مما یحتاج فی اتیانه الی القیام غالبا،فأخذ الإنسان فی ترک السکون و الانتصاب لإدراک العمل هو القیام الی الفعل،و هو یلازم الإرادة.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نظیره قوله تعالی: وَ إِذٰا کُنْتَ فِیهِمْ فَأَقَمْتَ لَهُمُ الصَّلاٰةَ (النساء102/)أی أردت أن تقیم لهم الصلاة.و عکسه من وجه قوله تعالی: وَ إِنْ أَرَدْتُمُ اسْتِبْدٰالَ زَوْجٍ مَکٰانَ زَوْجٍ وَ آتَیْتُمْ إِحْدٰاهُنَّ قِنْطٰاراً فَلاٰ تَأْخُذُوا مِنْهُ شَیْئاً (النساء20/)أی اذا طلقتم زوجا تزوجتم باخری، فوضعت إرادة الفعل و طلبه مقام القیام به.</w:t>
      </w:r>
    </w:p>
    <w:p>
      <w:pPr>
        <w:pStyle w:val="BookText"/>
      </w:pPr>
      <w:r>
        <w:rPr>
          <w:rFonts w:ascii="Amiri" w:hAnsi="Amiri" w:eastAsia="Amiri" w:cs="Amiri"/>
          <w:lang w:bidi="ar-SA"/>
          <w:color w:val="111111"/>
          <w:sz w:val="28"/>
          <w:szCs w:val="28"/>
          <w:rtl/>
        </w:rPr>
        <w:t xml:space="preserve">و بالجملة الآیة تدل علی اشتراط الصلاة بما تذکره من الغسل و المسح أعنی الوضوء،و لو تم لها إطلاق لدل علی اشتراط کل صلاة بوضوء مع الغض عن قوله: «وَ إِنْ کُنْتُمْ جُنُباً فَاطَّهَّرُوا» لکن الآیات المشرعة قلما یتم لها الإطلاق من جمیع الجهات.علی أنه یمکن أن یکون قوله الآتی: «وَ لٰکِنْ یُرِیدُ لِیُطَهِّرَکُمْ» مفسرا لهذا الاشتراط علی ما سیجیء من الکلام.</w:t>
      </w:r>
    </w:p>
    <w:p>
      <w:pPr>
        <w:pStyle w:val="BookText"/>
      </w:pPr>
      <w:r>
        <w:rPr>
          <w:rFonts w:ascii="IRNazanin" w:hAnsi="IRNazanin" w:eastAsia="IRNazanin" w:cs="IRNazanin"/>
          <w:lang w:bidi="fa-IR"/>
          <w:color w:val="111111"/>
          <w:sz w:val="28"/>
          <w:szCs w:val="28"/>
          <w:rtl/>
        </w:rPr>
        <w:t xml:space="preserve">هذا هو المقدار الذی یمکن أن یبحث عنه فی تفسیر الآیة،و الزائد علیه مما أطنب فیه المفسرون بحث فقهی خارج عن صناعة التفسیر.</w:t>
      </w:r>
    </w:p>
    <w:p>
      <w:pPr>
        <w:pStyle w:val="BookText"/>
      </w:pPr>
      <w:r>
        <w:rPr>
          <w:rFonts w:ascii="IRNazanin" w:hAnsi="IRNazanin" w:eastAsia="IRNazanin" w:cs="IRNazanin"/>
          <w:lang w:bidi="fa-IR"/>
          <w:color w:val="111111"/>
          <w:sz w:val="28"/>
          <w:szCs w:val="28"/>
          <w:rtl/>
        </w:rPr>
        <w:t xml:space="preserve">قوله تعالی: فَاغْسِلُوا وُجُوهَکُمْ وَ أَیْدِیَکُمْ إِلَی الْمَرٰافِقِ الغسل بفتح الغین إمرار الماء علی الشیء،و یکون غالبا لغرض التنظیف و إزالة الوسخ و الدرن و الوجه ما یستقبلک من الشیء،و غلب فی الجانب المقبل من رأس الإنسان مثلا،و هو الجانب الذی فیه العین و الأنف و الفم،و یعین بالظهور عند المشافهة،و قد فسر فی الروایات المنقولة عن أئمة أهل البیت علیهم السّلام بما بین قصاص الشعر من الناصیة و آخر الذقن طولا،و ما دارت علیه الإبهام و الوسطی و السبابة،و هناک تحدیدات أخر ذکرها المفسرون و الفقهاء.</w:t>
      </w:r>
    </w:p>
    <w:p>
      <w:pPr>
        <w:pStyle w:val="BookText"/>
      </w:pPr>
      <w:r>
        <w:rPr>
          <w:rFonts w:ascii="IRNazanin" w:hAnsi="IRNazanin" w:eastAsia="IRNazanin" w:cs="IRNazanin"/>
          <w:lang w:bidi="fa-IR"/>
          <w:color w:val="111111"/>
          <w:sz w:val="28"/>
          <w:szCs w:val="28"/>
          <w:rtl/>
        </w:rPr>
        <w:t xml:space="preserve">و الأیدی جمع ید و هی العضو الخاص الذی به القبض و البسط و البطش و غیر ذلک،و هو ما بین المنکب و أطراف الأصابع،و إذا کانت العنایة فی الأعضاء بالمقاصد التی یقصدها الإنسان منها کالقبض و البسط فی الید مثلا،و کان المعظم من مقاصد الید تحصل بما دون المرفق الی أطراف الأصابع سمی أیضا بالید،و لذلک بعینه ما سمی ما دون الزند الی أطراف الأصابع فصار اللفظ بذلک مشرکا أو کالمشرک بین الکل و الأبعاض.</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الاشتراک هو الموجب لذکر القرینة المعینة اذا أرید به أحد المعانی،و لذلک قید تعالی قوله: «وَ أَیْدِیَکُمْ» بقوله: «إِلَی الْمَرٰافِقِ» لیتعین أن المراد غسل الید التی تنتهی الی المرافق،ثم القرینة أفادت أن المراد به القطعة من العضو التی فیها الکف،و کذا فسرتها السنة.و الذی یفیده الاستعمال فی لفظة«الی»أنها لانتهاء الفعل الذی لا یخلو من امتداد الحرکة،و أما دخول مدخول«الی»فی حکم ما قبله أو عدم دخوله فأمر خارج عن معنی الحرف،فشمول حکم الغسل للمرافق لا یستند الی لفظة«الی»بل الی ما بینه السنة من الحکم.</w:t>
      </w:r>
    </w:p>
    <w:p>
      <w:pPr>
        <w:pStyle w:val="BookText"/>
      </w:pPr>
      <w:r>
        <w:rPr>
          <w:rFonts w:ascii="Amiri" w:hAnsi="Amiri" w:eastAsia="Amiri" w:cs="Amiri"/>
          <w:lang w:bidi="ar-SA"/>
          <w:color w:val="111111"/>
          <w:sz w:val="28"/>
          <w:szCs w:val="28"/>
          <w:rtl/>
        </w:rPr>
        <w:t xml:space="preserve">و أما قوله تعالی: «لاٰ تَأْکُلُوا أَمْوٰالَهُمْ إِلیٰ أَمْوٰالِکُمْ» فهو من قبیل تضمین الاکل معنی الضم و نحوه مما یتعدی بإلی لا أن لفظة«الی»هنالک بمعنی مع.</w:t>
      </w:r>
    </w:p>
    <w:p>
      <w:pPr>
        <w:pStyle w:val="BookText"/>
      </w:pPr>
      <w:r>
        <w:rPr>
          <w:rFonts w:ascii="IRNazanin" w:hAnsi="IRNazanin" w:eastAsia="IRNazanin" w:cs="IRNazanin"/>
          <w:lang w:bidi="fa-IR"/>
          <w:color w:val="111111"/>
          <w:sz w:val="28"/>
          <w:szCs w:val="28"/>
          <w:rtl/>
        </w:rPr>
        <w:t xml:space="preserve">و قد تبین بما مر أن قوله: «إِلَی الْمَرٰافِقِ» قید لقوله: «أَیْدِیَکُمْ» فیکون الغسل المتعلق بها مطلقا غیر مقید بالغایة یمکن أن یبدأ فیه من المرفق الی أطراف الاصابع و هو الذی یأتی به الإنسان طبعا اذا غسل یده فی غیر حال الوضوء من سائر الاحوال أو یبدأ من أطراف الاصابع و یختم بالمرفق،لکن الاخبار الواردة من طرق أئمة أهل البیت علیهم السّلام تفتی بالنحو الأول دون الثانی.</w:t>
      </w:r>
    </w:p>
    <w:p>
      <w:pPr>
        <w:pStyle w:val="BookText"/>
      </w:pPr>
      <w:r>
        <w:rPr>
          <w:rFonts w:ascii="Amiri" w:hAnsi="Amiri" w:eastAsia="Amiri" w:cs="Amiri"/>
          <w:lang w:bidi="ar-SA"/>
          <w:color w:val="111111"/>
          <w:sz w:val="28"/>
          <w:szCs w:val="28"/>
          <w:rtl/>
        </w:rPr>
        <w:t xml:space="preserve">قوله تعالی: وَ امْسَحُوا بِرُؤُسِکُمْ وَ أَرْجُلَکُمْ إِلَی الْکَعْبَیْنِ المسح:إمرار الید أو کل عضو لا مس علی الشیء بالمباشرة،یقال.مسحت الشیء و مسحت بالشیء،فإذا عدی بنفسه أفاد الاستیعاب،و اذا عدی بالباء دل علی المسح ببعضه من غیر استیعاب و إحاطة.</w:t>
      </w:r>
    </w:p>
    <w:p>
      <w:pPr>
        <w:pStyle w:val="BookText"/>
      </w:pPr>
      <w:r>
        <w:rPr>
          <w:rFonts w:ascii="IRNazanin" w:hAnsi="IRNazanin" w:eastAsia="IRNazanin" w:cs="IRNazanin"/>
          <w:lang w:bidi="fa-IR"/>
          <w:color w:val="111111"/>
          <w:sz w:val="28"/>
          <w:szCs w:val="28"/>
          <w:rtl/>
        </w:rPr>
        <w:t xml:space="preserve">فقوله: «وَ امْسَحُوا بِرُؤُسِکُمْ» یدل علی مسح بعض الرأس فی الجملة،و أما أنه أی بعض من الرأس فمما هو خارج من مدلول الآیة،و المتکفل لبیانه السنة،و قد صح أنه جانب الناصیة من الرأس.</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«وَ أَرْجُلَکُمْ» فقد قرء بالجر،و هو لا محالة بالعطف علی رءوسکم.و ربما قال القائل:إن الجر للاتباع،کقوله: وَ جَعَلْنٰا مِنَ الْمٰاءِ کُلَّ شَیْءٍ حَیٍّ (الأنبیاء30/)و هو خطأ فإن الاتباع علی ما ذکروه لغة ردیئة لا یحمل علیها کلام اللّه تعالی.و أما قوله: «کُلَّ شَیْءٍ حَیٍّ» فإنما الجعل هناک بمعنی الخلق،و لیس من الاتباع فی شیء.</w:t>
      </w:r>
    </w:p>
    <w:p>
      <w:pPr>
        <w:pStyle w:val="BookText"/>
      </w:pPr>
      <w:r>
        <w:rPr>
          <w:rFonts w:ascii="IRNazanin" w:hAnsi="IRNazanin" w:eastAsia="IRNazanin" w:cs="IRNazanin"/>
          <w:lang w:bidi="fa-IR"/>
          <w:color w:val="111111"/>
          <w:sz w:val="28"/>
          <w:szCs w:val="28"/>
          <w:rtl/>
        </w:rPr>
        <w:t xml:space="preserve">علی أن الاتباع-کما قیل-إنما ثبت فیما ثبت فی صوره اتصال التابع و المتبوع کما قیل فی قولهم:جحر ضب خرب،بجر الخرب اتباعا لا فی مثل المورد مما یفضل العاطف بین الکلمتین.</w:t>
      </w:r>
    </w:p>
    <w:p>
      <w:pPr>
        <w:pStyle w:val="BookText"/>
      </w:pPr>
      <w:r>
        <w:rPr>
          <w:rFonts w:ascii="IRNazanin" w:hAnsi="IRNazanin" w:eastAsia="IRNazanin" w:cs="IRNazanin"/>
          <w:lang w:bidi="fa-IR"/>
          <w:color w:val="111111"/>
          <w:sz w:val="28"/>
          <w:szCs w:val="28"/>
          <w:rtl/>
        </w:rPr>
        <w:t xml:space="preserve">و قرء:و أرجلکم-بالنصب و أنت اذا تلقیت الکلام مخلی الذهن غیر مشوب الفهم لم یلبث دون أن تقضی أن «أَرْجُلَکُمْ» معطوف علی موضع «بِرُؤُسِکُمْ» و هو النصب،و فهمت من الکلام وجوب غسل الوجه و الیدین،و مسح الرأس و الرجلین،و لم یخطر ببالک أن ترد «وَ أَرْجُلَکُمْ» الی «وُجُوهَکُمْ» فی أول الآیة مع انقطاع الحکم فی قوله: «فَاغْسِلُوا وُجُوهَکُمْ وَ أَیْدِیَکُمْ إِلَی الْمَرٰافِقِ» بحکم آخر و هو قوله:«و امسحوا بوجوهکم»،فان الطبع السلیم یأبی عن حمل الکلام البلیغ علی ذلک،و کیف یرضی طبع متکلم بلیغ أن یقول مثلا:قبلت وجه زید و رأسه و مسحت بکتفه و یده بنصب ید عطفا علی«وجه زید»مع انقطاع الکلام الأول، و صلاحیة قوله:«یده»لأن یعطف علی محل المجرور المتصل به،و هو أمر جائز دائر کثیر الورود فی کلامهم.</w:t>
      </w:r>
    </w:p>
    <w:p>
      <w:pPr>
        <w:pStyle w:val="BookText"/>
      </w:pPr>
      <w:r>
        <w:rPr>
          <w:rFonts w:ascii="IRNazanin" w:hAnsi="IRNazanin" w:eastAsia="IRNazanin" w:cs="IRNazanin"/>
          <w:lang w:bidi="fa-IR"/>
          <w:color w:val="111111"/>
          <w:sz w:val="28"/>
          <w:szCs w:val="28"/>
          <w:rtl/>
        </w:rPr>
        <w:t xml:space="preserve">و علی ذلک وردت الروایات عن أئمة أهل البیت علیهم السّلام و أما الروایات من طرق أهل السّنة فإنها و إن کانت غیر ناظرة الی تفسیر لفظ الآیة،و إنما تحکی عمل النبی صلّی اللّه علیه و آله و سلم و فتوی بعض الصحابة،لکنها مختلفة:منها ما یوجب مسح الرجلین،و منها ما یوجب غسلهما.</w:t>
      </w:r>
    </w:p>
    <w:p>
      <w:pPr>
        <w:pStyle w:val="BookText"/>
      </w:pPr>
      <w:r>
        <w:rPr>
          <w:rFonts w:ascii="IRNazanin" w:hAnsi="IRNazanin" w:eastAsia="IRNazanin" w:cs="IRNazanin"/>
          <w:lang w:bidi="fa-IR"/>
          <w:color w:val="111111"/>
          <w:sz w:val="28"/>
          <w:szCs w:val="28"/>
          <w:rtl/>
        </w:rPr>
        <w:t xml:space="preserve">و قد رجح الجمهور منهم أخبار الغسل علی أخبار المسح،و لا کلام لنا معهم فهذا المقام لأنه بحث فقهی راجع الی علم الفقه،خارج عن صناعة التفسیر.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لکنهم مع ذلک حاولوا تطبیق الآیة علی ما ذهبوا إلیه من الحکم الفقهی بتوجیهات مختلفة ذکروها فی المقام،و الآیة لا تحتمل شیئا منها إلا مع ردها من أوج بلاغتها الی مهبط الرداءة.</w:t>
      </w:r>
    </w:p>
    <w:p>
      <w:pPr>
        <w:pStyle w:val="BookText"/>
      </w:pPr>
      <w:r>
        <w:rPr>
          <w:rFonts w:ascii="IRNazanin" w:hAnsi="IRNazanin" w:eastAsia="IRNazanin" w:cs="IRNazanin"/>
          <w:lang w:bidi="fa-IR"/>
          <w:color w:val="111111"/>
          <w:sz w:val="28"/>
          <w:szCs w:val="28"/>
          <w:rtl/>
        </w:rPr>
        <w:t xml:space="preserve">و أما قوله تعالی: «إِلَی الْکَعْبَیْنِ» فالکعب هو العظم الناتیء فی ظهر القدم.و ربما قیل:إن الکعب هو العظم الناتیء فی مفصل الساق و القدم،و هما کعبان فی کل قدم فی المفصل.</w:t>
      </w:r>
    </w:p>
    <w:p>
      <w:pPr>
        <w:pStyle w:val="BookText"/>
      </w:pPr>
      <w:r>
        <w:rPr>
          <w:rFonts w:ascii="IRNazanin" w:hAnsi="IRNazanin" w:eastAsia="IRNazanin" w:cs="IRNazanin"/>
          <w:lang w:bidi="fa-IR"/>
          <w:color w:val="111111"/>
          <w:sz w:val="28"/>
          <w:szCs w:val="28"/>
          <w:rtl/>
        </w:rPr>
        <w:t xml:space="preserve">قوله تعالی: وَ إِنْ کُنْتُمْ جُنُباً فَاطَّهَّرُوا الجنب فی الأصل مصدر غلب علیه الاستعمال بمعنی اسم الفاعل،و لذلک یستوی فیه المذکر و المؤنث و المفرد و غیره،یقال:رجل جنب و امرأة جنب و رجلان أو امرأتان جنب،و رجال أو نساء جنب،و اختص الاستعمال بمعنی المصدر للجنابة.</w:t>
      </w:r>
    </w:p>
    <w:p>
      <w:pPr>
        <w:pStyle w:val="BookText"/>
      </w:pPr>
      <w:r>
        <w:rPr>
          <w:rFonts w:ascii="IRNazanin" w:hAnsi="IRNazanin" w:eastAsia="IRNazanin" w:cs="IRNazanin"/>
          <w:lang w:bidi="fa-IR"/>
          <w:color w:val="111111"/>
          <w:sz w:val="28"/>
          <w:szCs w:val="28"/>
          <w:rtl/>
        </w:rPr>
        <w:t xml:space="preserve">و الجملة أعنی قوله: «وَ إِنْ کُنْتُمْ جُنُباً فَاطَّهَّرُوا» معطوفة علی قوله: «فَاغْسِلُوا وُجُوهَکُمْ» لأن الآیة مسوقة لبیان اشتراط الصلاة بالطهارة فالتقدیر:و تطهروا إن کنتم جنبا،فیؤول الی تقدیر شرط الخلاف فی جانب الوضوء و تقدیر الکلام:فاغسلوا وجوهکم و أیدیکم و امسحوا برءوسکم و أرجلکم إن لم تکونوا جنبا و إن کنتم جنبا فاطّهروا و یستفاد من ذلک أن تشریع الوضوء إنما هو فی حال عدم الجنابة،و أما عند الجنابة فالغسل فحسب کما دلت علیه الأخبار.</w:t>
      </w:r>
    </w:p>
    <w:p>
      <w:pPr>
        <w:pStyle w:val="BookText"/>
      </w:pPr>
      <w:r>
        <w:rPr>
          <w:rFonts w:ascii="IRNazanin" w:hAnsi="IRNazanin" w:eastAsia="IRNazanin" w:cs="IRNazanin"/>
          <w:lang w:bidi="fa-IR"/>
          <w:color w:val="111111"/>
          <w:sz w:val="28"/>
          <w:szCs w:val="28"/>
          <w:rtl/>
        </w:rPr>
        <w:t xml:space="preserve">و قد بین الحکم بعینه فی آیة النساء بقوله: «وَ لاٰ جُنُباً إِلاّٰ عٰابِرِی سَبِیلٍ حَتَّیٰ تَغْتَسِلُوا» فهذه الآیة تزید علی تلک الآیة بیانا بتسمیة الاغتسال تطهرا،و هذا غیر الطهارة الحاصلة بالغسل، فانها أثر مترتب،و هذا نفس الفعل الذی هو الاغتسال و قد سمی تطهرا کما یسمی غسل أوساخ البدن بالماء تنظفا.</w:t>
      </w:r>
    </w:p>
    <w:p>
      <w:pPr>
        <w:pStyle w:val="BookText"/>
      </w:pPr>
      <w:r>
        <w:rPr>
          <w:rFonts w:ascii="IRNazanin" w:hAnsi="IRNazanin" w:eastAsia="IRNazanin" w:cs="IRNazanin"/>
          <w:lang w:bidi="fa-IR"/>
          <w:color w:val="111111"/>
          <w:sz w:val="28"/>
          <w:szCs w:val="28"/>
          <w:rtl/>
        </w:rPr>
        <w:t xml:space="preserve">و یستفاد من ذلک ما ورد فی بعض الأخبار من قوله علیه السّلام:«ما جری علیه الماء فقد طهر».</w:t>
      </w:r>
    </w:p>
    <w:p>
      <w:pPr>
        <w:pStyle w:val="BookText"/>
      </w:pPr>
      <w:r>
        <w:rPr>
          <w:rFonts w:ascii="Amiri" w:hAnsi="Amiri" w:eastAsia="Amiri" w:cs="Amiri"/>
          <w:lang w:bidi="ar-SA"/>
          <w:color w:val="111111"/>
          <w:sz w:val="28"/>
          <w:szCs w:val="28"/>
          <w:rtl/>
        </w:rPr>
        <w:t xml:space="preserve">قوله تعالی: وَ إِنْ کُنْتُمْ مَرْضیٰ أَوْ عَلیٰ سَفَرٍ أَوْ جٰاءَ أَحَدٌ مِنْکُمْ مِنَ الْغٰائِطِ أَوْ لاٰمَسْتُمُ النِّسٰاءَ فَلَمْ تَجِدُوا مٰاءً فَتَیَمَّمُوا شروع فی بیان حکم من لا یقدر علی الماء</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یغسل أو یغتسل.</w:t>
      </w:r>
    </w:p>
    <w:p>
      <w:pPr>
        <w:pStyle w:val="BookText"/>
      </w:pPr>
      <w:r>
        <w:rPr>
          <w:rFonts w:ascii="IRNazanin" w:hAnsi="IRNazanin" w:eastAsia="IRNazanin" w:cs="IRNazanin"/>
          <w:lang w:bidi="fa-IR"/>
          <w:color w:val="111111"/>
          <w:sz w:val="28"/>
          <w:szCs w:val="28"/>
          <w:rtl/>
        </w:rPr>
        <w:t xml:space="preserve">و الذی ذکر من الموارد و عدّ بالتردید لیس بعضها یقابل بعضا مقابلة حقیقیة،فان المرض و السفر لیسا بنفسهما یوجبان حدثا مستدعیا للطهارة بالوضوء أو الغسل بل إنما یوجبانه اذا أحدث المکلف معهما حدثا صغیرا أو کبیرا،فالشقان الأخیران لا یقابلان الأولین بل کل من الأولین کالمنقسم الی الاخیرین،و لذلک احتمل بعضهم أن یکون«أو»فی قوله: «أَوْ جٰاءَ أَحَدٌ مِنْکُمْ» ،بمعنی الواو کما سیجیء،علی أن العدر لا ینحصر فی المرض و السفر بل له مصادیق أخر.</w:t>
      </w:r>
    </w:p>
    <w:p>
      <w:pPr>
        <w:pStyle w:val="BookText"/>
      </w:pPr>
      <w:r>
        <w:rPr>
          <w:rFonts w:ascii="IRNazanin" w:hAnsi="IRNazanin" w:eastAsia="IRNazanin" w:cs="IRNazanin"/>
          <w:lang w:bidi="fa-IR"/>
          <w:color w:val="111111"/>
          <w:sz w:val="28"/>
          <w:szCs w:val="28"/>
          <w:rtl/>
        </w:rPr>
        <w:t xml:space="preserve">لکن اللّه سبحانه ذکر المرض و السفر و هما مظنة عدم التمکن من الماء غالبا،و ذکر المجیء من الغائط و ملامسة النساء و فقدان الماء معهما اتفاقی،و من جهة أخری-و هی عکس الجهة الاولی-عروض المرض و السفر للإنسان بالنظر إلی بنیته الطبیعیة أمر اتفاقی بخلاف التردد الی الغائط و ملامسة النساء فإنهما من حاجة الطبیعة:أحدهما یوجب الحدث الاصغر الذی یرتفع بالوضوء،و الآخر الحدث الاکبر الذی یرتفع بالغسل.</w:t>
      </w:r>
    </w:p>
    <w:p>
      <w:pPr>
        <w:pStyle w:val="BookText"/>
      </w:pPr>
      <w:r>
        <w:rPr>
          <w:rFonts w:ascii="IRNazanin" w:hAnsi="IRNazanin" w:eastAsia="IRNazanin" w:cs="IRNazanin"/>
          <w:lang w:bidi="fa-IR"/>
          <w:color w:val="111111"/>
          <w:sz w:val="28"/>
          <w:szCs w:val="28"/>
          <w:rtl/>
        </w:rPr>
        <w:t xml:space="preserve">فهذه الموارد الاربع موارد یبتلی الإنسان ببعضها اتفاقا و ببعضها طبعا.و هی تصاحب فقدان الماء غالبا کالمرض و السفر أو اتفاقا کالتخلی و المباشرة اذا انضم إلیها عدم وجدان الماء فالحکم هو التیمم.</w:t>
      </w:r>
    </w:p>
    <w:p>
      <w:pPr>
        <w:pStyle w:val="BookText"/>
      </w:pPr>
      <w:r>
        <w:rPr>
          <w:rFonts w:ascii="IRNazanin" w:hAnsi="IRNazanin" w:eastAsia="IRNazanin" w:cs="IRNazanin"/>
          <w:lang w:bidi="fa-IR"/>
          <w:color w:val="111111"/>
          <w:sz w:val="28"/>
          <w:szCs w:val="28"/>
          <w:rtl/>
        </w:rPr>
        <w:t xml:space="preserve">و علی هذا یکون عدم وجدان الماء کنایة عن عدم القدرة علی الاستعمال.کنّی به عنه لان الغالب هو استناد عدم القدرة الی عدم الوجدان،و لازم ذلک أن یکون عدم الوجدان قیدا لجمیع الامور الاربعة المذکورة حتی المرض.</w:t>
      </w:r>
    </w:p>
    <w:p>
      <w:pPr>
        <w:pStyle w:val="BookText"/>
      </w:pPr>
      <w:r>
        <w:rPr>
          <w:rFonts w:ascii="IRNazanin" w:hAnsi="IRNazanin" w:eastAsia="IRNazanin" w:cs="IRNazanin"/>
          <w:lang w:bidi="fa-IR"/>
          <w:color w:val="111111"/>
          <w:sz w:val="28"/>
          <w:szCs w:val="28"/>
          <w:rtl/>
        </w:rPr>
        <w:t xml:space="preserve">و قد تبین بما قدمناه اولا:أن المراد بالمرض فی قوله: «کُنْتُمْ مَرْضیٰ» هو المرض الذی یتحرج معه الإنسان من استعمال الماء و یتضرر به علی ما یعطیه التقیید بقوله: «فَلَمْ تَجِدُوا مٰاءً» و یفیده أیضا سیاق الکلام فی الآیة.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ثانیا:أن قوله: «أَوْ عَلیٰ سَفَرٍ» شق برأسه یبتلی به الإنسان اتفاقا،و یغلب علیه فیه فقدان الماء،فلیس بمقید بقوله: «أَوْ جٰاءَ أَحَدٌ مِنْکُمْ» الخ؛بل هو معطوف علی قوله:</w:t>
      </w:r>
    </w:p>
    <w:p>
      <w:pPr>
        <w:pStyle w:val="BookText"/>
      </w:pPr>
      <w:r>
        <w:rPr>
          <w:rFonts w:ascii="IRNazanin" w:hAnsi="IRNazanin" w:eastAsia="IRNazanin" w:cs="IRNazanin"/>
          <w:lang w:bidi="fa-IR"/>
          <w:color w:val="111111"/>
          <w:sz w:val="28"/>
          <w:szCs w:val="28"/>
          <w:rtl/>
        </w:rPr>
        <w:t xml:space="preserve">«فَاغْسِلُوا» و التقدیر:اذا قمتم الی الصلاة و کنتم علی سفر و لم تجدوا ماء فتیمموا،فحال هذا الفرض فی إطلاقه و عدم تقیده بوقوع أحد الحدثین حال المعطوف علیه أعنی قوله: «إِذٰا قُمْتُمْ إِلَی الصَّلاٰةِ فَاغْسِلُوا» الخ؛فکما لم یحتج الی التقیید ابتداء لم یحتج الیه ثانیا عند العطف.</w:t>
      </w:r>
    </w:p>
    <w:p>
      <w:pPr>
        <w:pStyle w:val="BookText"/>
      </w:pPr>
      <w:r>
        <w:rPr>
          <w:rFonts w:ascii="Amiri" w:hAnsi="Amiri" w:eastAsia="Amiri" w:cs="Amiri"/>
          <w:lang w:bidi="ar-SA"/>
          <w:color w:val="111111"/>
          <w:sz w:val="28"/>
          <w:szCs w:val="28"/>
          <w:rtl/>
        </w:rPr>
        <w:t xml:space="preserve">و ثالثا:أن قوله: «أَوْ جٰاءَ أَحَدٌ مِنْکُمْ مِنَ الْغٰائِطِ» شق آخر مستقلا و لیس کما قیل:إن «أو»فیه بمعنی الواو کقوله تعالی: وَ أَرْسَلْنٰاهُ إِلیٰ مِائَةِ أَلْفٍ أَوْ یَزِیدُونَ (الصافات147/) لما عرفت من عدم الحاجة الی ذلک.علی أن«أو»فی الآیة المستشهد بها لیس إلا بمعناها الحقیقی،و إنما التردید راجع الی کون المقام مقاما یتردد فیه بالطبع لا لجهل فی المتکلم کما یقال بمثله فی الترجی و التمنی الواقعین فی القرآن کقوله: لَعَلَّکُمْ تَتَّقُونَ (البقرة21/)،و قوله:</w:t>
      </w:r>
    </w:p>
    <w:p>
      <w:pPr>
        <w:pStyle w:val="BookText"/>
      </w:pPr>
      <w:r>
        <w:rPr>
          <w:rFonts w:ascii="Amiri" w:hAnsi="Amiri" w:eastAsia="Amiri" w:cs="Amiri"/>
          <w:lang w:bidi="ar-SA"/>
          <w:color w:val="111111"/>
          <w:sz w:val="28"/>
          <w:szCs w:val="28"/>
          <w:rtl/>
        </w:rPr>
        <w:t xml:space="preserve">لَوْ کٰانُوا یَعْلَمُونَ (البقرة102/).</w:t>
      </w:r>
    </w:p>
    <w:p>
      <w:pPr>
        <w:pStyle w:val="BookText"/>
      </w:pPr>
      <w:r>
        <w:rPr>
          <w:rFonts w:ascii="IRNazanin" w:hAnsi="IRNazanin" w:eastAsia="IRNazanin" w:cs="IRNazanin"/>
          <w:lang w:bidi="fa-IR"/>
          <w:color w:val="111111"/>
          <w:sz w:val="28"/>
          <w:szCs w:val="28"/>
          <w:rtl/>
        </w:rPr>
        <w:t xml:space="preserve">و حکم هذه الجملة فی العطف حکم سابقتها،و التقدیر:اذا قمتم الی الصلاة و کان جاء أحد منکم من الغائط و لم تجدوا ماء فتیمموا.</w:t>
      </w:r>
    </w:p>
    <w:p>
      <w:pPr>
        <w:pStyle w:val="BookText"/>
      </w:pPr>
      <w:r>
        <w:rPr>
          <w:rFonts w:ascii="IRNazanin" w:hAnsi="IRNazanin" w:eastAsia="IRNazanin" w:cs="IRNazanin"/>
          <w:lang w:bidi="fa-IR"/>
          <w:color w:val="111111"/>
          <w:sz w:val="28"/>
          <w:szCs w:val="28"/>
          <w:rtl/>
        </w:rPr>
        <w:t xml:space="preserve">و لیس من البعید أن یستفاد من ذلک عدم وجوب اعادة التیمم أو الوضوء لمن لم تنتقض طهارته بالحدث الأصغر إن کان علی طهارة بناء علی مفهوم الشرط فیتأید به من الروایات ما یدل علی عدم وجوب التطهر لمن کان علی طهارة.</w:t>
      </w:r>
    </w:p>
    <w:p>
      <w:pPr>
        <w:pStyle w:val="BookText"/>
      </w:pPr>
      <w:r>
        <w:rPr>
          <w:rFonts w:ascii="IRNazanin" w:hAnsi="IRNazanin" w:eastAsia="IRNazanin" w:cs="IRNazanin"/>
          <w:lang w:bidi="fa-IR"/>
          <w:color w:val="111111"/>
          <w:sz w:val="28"/>
          <w:szCs w:val="28"/>
          <w:rtl/>
        </w:rPr>
        <w:t xml:space="preserve">و فی قوله تعالی: أَوْ جٰاءَ أَحَدٌ مِنْکُمْ مِنَ الْغٰائِطِ من الأدب البارع ما لا یخفی للمتدبر حیث کنی عن المراد بالمجیء من الغائط،و الغائط هو المکان المنخفض من الأرض و کانوا یقصدونه لقضاء الحاجة لیتستروا به من الناس تأدّبا،و استعمال الغائط فی معناه المعروف الیوم استعمال مستحدث من قبیل الکنایات المبتذلة کما أن لفظ العذرة کذلک، و الأصل فی معناها عتبة الباب سمیت بها لأنهم کانوا یخلون ما اجتمع فی کنیف البیت فیها علی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ذکره الجوهری فی الصحاح.</w:t>
      </w:r>
    </w:p>
    <w:p>
      <w:pPr>
        <w:pStyle w:val="BookText"/>
      </w:pPr>
      <w:r>
        <w:rPr>
          <w:rFonts w:ascii="IRNazanin" w:hAnsi="IRNazanin" w:eastAsia="IRNazanin" w:cs="IRNazanin"/>
          <w:lang w:bidi="fa-IR"/>
          <w:color w:val="111111"/>
          <w:sz w:val="28"/>
          <w:szCs w:val="28"/>
          <w:rtl/>
        </w:rPr>
        <w:t xml:space="preserve">و لم یقل:أو جئتم من الغائط لما فیه من تعیین المنسوب إلیه،و کذا لم یقل:أو جاء أحدکم من الغائط لما فیه من الإضافة التی فیها شوب التعیین بل بالغ فی الإبهام فقال: «أَوْ جٰاءَ أَحَدٌ مِنْکُمْ مِنَ الْغٰائِطِ» رعایة لجانب الأدب.</w:t>
      </w:r>
    </w:p>
    <w:p>
      <w:pPr>
        <w:pStyle w:val="BookText"/>
      </w:pPr>
      <w:r>
        <w:rPr>
          <w:rFonts w:ascii="IRNazanin" w:hAnsi="IRNazanin" w:eastAsia="IRNazanin" w:cs="IRNazanin"/>
          <w:lang w:bidi="fa-IR"/>
          <w:color w:val="111111"/>
          <w:sz w:val="28"/>
          <w:szCs w:val="28"/>
          <w:rtl/>
        </w:rPr>
        <w:t xml:space="preserve">و رابعا:أن قوله: أَوْ لاٰمَسْتُمُ النِّسٰاءَ کسابقه شق من الشقوق المفروضة مستقل و حکمه فی العطف و المعنی حکم سابقه،و هو کنایة عن الجماع أدبا صونا للسان من التصریح بما تأبی الطباع عن التصریح به.</w:t>
      </w:r>
    </w:p>
    <w:p>
      <w:pPr>
        <w:pStyle w:val="BookText"/>
      </w:pPr>
      <w:r>
        <w:rPr>
          <w:rFonts w:ascii="Amiri" w:hAnsi="Amiri" w:eastAsia="Amiri" w:cs="Amiri"/>
          <w:lang w:bidi="ar-SA"/>
          <w:color w:val="111111"/>
          <w:sz w:val="28"/>
          <w:szCs w:val="28"/>
          <w:rtl/>
        </w:rPr>
        <w:t xml:space="preserve">فإن قلت:لو کان کذلک کان التعبیر بمثل ما عبر به عنه سابقا بقوله: «وَ إِنْ کُنْتُمْ جُنُباً» أولی لکونه أبلغ فی رعایة الأدب.</w:t>
      </w:r>
    </w:p>
    <w:p>
      <w:pPr>
        <w:pStyle w:val="BookText"/>
      </w:pPr>
      <w:r>
        <w:rPr>
          <w:rFonts w:ascii="IRNazanin" w:hAnsi="IRNazanin" w:eastAsia="IRNazanin" w:cs="IRNazanin"/>
          <w:lang w:bidi="fa-IR"/>
          <w:color w:val="111111"/>
          <w:sz w:val="28"/>
          <w:szCs w:val="28"/>
          <w:rtl/>
        </w:rPr>
        <w:t xml:space="preserve">قلت:نعم لکنه کان یفوت نکتة مرعیة فی الکلام،و هی الدلالة علی کون الامر مما یقتضیه الطبیعة کما تقدّم بیانه،و التعبیر بالجنابة فاقد للإشعار بهذه النکتة.</w:t>
      </w:r>
    </w:p>
    <w:p>
      <w:pPr>
        <w:pStyle w:val="BookText"/>
      </w:pPr>
      <w:r>
        <w:rPr>
          <w:rFonts w:ascii="IRNazanin" w:hAnsi="IRNazanin" w:eastAsia="IRNazanin" w:cs="IRNazanin"/>
          <w:lang w:bidi="fa-IR"/>
          <w:color w:val="111111"/>
          <w:sz w:val="28"/>
          <w:szCs w:val="28"/>
          <w:rtl/>
        </w:rPr>
        <w:t xml:space="preserve">و ظهر أیضا فسا ما نسب الی بعضهم:أن المراد بملامسة النساء هو الملامسة حقیقة بنحو التصریح من غیر أن تکون کنایة عن الجماع.وجه فساده أن سیاق الآیة لا یلائمه،و إنما یلائم الکنایة فإن اللّه سبحانه ابتدأ فی کلامه ببیان حکم الحدث الاصغر بالوضوء و حکم الجنابة بالغسل فی الحال العادی،و هو حال وجدان الماء،ثم انتقل الکلام الی بیان الحکم فی الحال غیر العادی،و هو حال فقدان الماء فبین فیه حال بدل الوضوء و هو التیمم فکان الاحری و الانسب بالطبع أن یذکر حال بدل الغسل أیضا،و هو قرین الوضوء،و قد ذکر ما یمکن أن ینطبق علیه،و هو قوله: «أَوْ لاٰمَسْتُمُ النِّسٰاءَ» علی سبیل الکنایة،فالمراد به ذلک لا محالة،و لا وجه لتخصیص الکلام ببیان حکم بدل الوضوء و هو أحد القرینین،و إهمال حکم بدل القرین الآخر و هو الغسل رأسا.</w:t>
      </w:r>
    </w:p>
    <w:p>
      <w:pPr>
        <w:pStyle w:val="BookText"/>
      </w:pPr>
      <w:r>
        <w:rPr>
          <w:rFonts w:ascii="IRNazanin" w:hAnsi="IRNazanin" w:eastAsia="IRNazanin" w:cs="IRNazanin"/>
          <w:lang w:bidi="fa-IR"/>
          <w:color w:val="111111"/>
          <w:sz w:val="28"/>
          <w:szCs w:val="28"/>
          <w:rtl/>
        </w:rPr>
        <w:t xml:space="preserve">و خامسا:یظهر بما تقدم فساد ما أورد علی الآیة من الإشکالات:فمنها أن ذکر المرض</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السفر مستدرک،فانهما انما یوجبان التیمم بانضمام احد الشقین الأخیرین و هو الحدث و الملامسة،مع أنهما یوجبانه و لو لم یکن معهما مرض أو سفر فذکر الأخیرین یغنی عن ذکر الأولین.و الجواب أن ذکر الشّقین الأخیرین لیس لغرض انضمامهما الی أحد الأولین بل کل من الأربعة شق مستقل مذکور لغرض خاص به یفوت بحذفه من الکلام علی ما تقدم بیانه.</w:t>
      </w:r>
    </w:p>
    <w:p>
      <w:pPr>
        <w:pStyle w:val="BookText"/>
      </w:pPr>
      <w:r>
        <w:rPr>
          <w:rFonts w:ascii="IRNazanin" w:hAnsi="IRNazanin" w:eastAsia="IRNazanin" w:cs="IRNazanin"/>
          <w:lang w:bidi="fa-IR"/>
          <w:color w:val="111111"/>
          <w:sz w:val="28"/>
          <w:szCs w:val="28"/>
          <w:rtl/>
        </w:rPr>
        <w:t xml:space="preserve">و منها:أن الشق الثانی و هو قوله: «أَوْ عَلیٰ سَفَرٍ» مستدرک و ذلک بمثل ما وجّه به الإشکال السابق غیر المرض لما کان عذره الموجب للانتقال الی البدل هو عدم التمکن من استعمال الماء الموجود لا عدم وجدان الماء کان من اللازم أن یقدر له ذلک فی الکلام،و لا یغنی عن ذکره ذکر الشقین الأخیرین مع عدم وجدان الماء،و نتیجة هذا الوجه کون السفر مستدرکا فقط.</w:t>
      </w:r>
    </w:p>
    <w:p>
      <w:pPr>
        <w:pStyle w:val="BookText"/>
      </w:pPr>
      <w:r>
        <w:rPr>
          <w:rFonts w:ascii="IRNazanin" w:hAnsi="IRNazanin" w:eastAsia="IRNazanin" w:cs="IRNazanin"/>
          <w:lang w:bidi="fa-IR"/>
          <w:color w:val="111111"/>
          <w:sz w:val="28"/>
          <w:szCs w:val="28"/>
          <w:rtl/>
        </w:rPr>
        <w:t xml:space="preserve">و الجواب أن عدم الوجدان فی الآیة کنایة عن عدم التمکن من استعمال الماء أعم من صورة وجدانه أو فقدانه کما تقدم.</w:t>
      </w:r>
    </w:p>
    <w:p>
      <w:pPr>
        <w:pStyle w:val="BookText"/>
      </w:pPr>
      <w:r>
        <w:rPr>
          <w:rFonts w:ascii="Amiri" w:hAnsi="Amiri" w:eastAsia="Amiri" w:cs="Amiri"/>
          <w:lang w:bidi="ar-SA"/>
          <w:color w:val="111111"/>
          <w:sz w:val="28"/>
          <w:szCs w:val="28"/>
          <w:rtl/>
        </w:rPr>
        <w:t xml:space="preserve">و منها:أن قوله: «فَلَمْ تَجِدُوا مٰاءً» یغنی عن ذکر جمیع الشقوق،و لو قیل مکان قوله: «وَ إِنْ کُنْتُمْ مَرْضیٰ» الخ؛«و ان لم تجدوا ماء»لکان أوجز و أبین،و الجواب:أن فیه اضاعة لما تقدم من النکات.</w:t>
      </w:r>
    </w:p>
    <w:p>
      <w:pPr>
        <w:pStyle w:val="BookText"/>
      </w:pPr>
      <w:r>
        <w:rPr>
          <w:rFonts w:ascii="IRNazanin" w:hAnsi="IRNazanin" w:eastAsia="IRNazanin" w:cs="IRNazanin"/>
          <w:lang w:bidi="fa-IR"/>
          <w:color w:val="111111"/>
          <w:sz w:val="28"/>
          <w:szCs w:val="28"/>
          <w:rtl/>
        </w:rPr>
        <w:t xml:space="preserve">و منها:أن لو قیل:و ان لم تقدروا علی الماء أو ما یفید معناه کان أولی،لشموله عذر المرض مضافا الی عذر غیره.و الجواب:انه افید بالکنایة،و هی ابلغ.</w:t>
      </w:r>
    </w:p>
    <w:p>
      <w:pPr>
        <w:pStyle w:val="BookText"/>
      </w:pPr>
      <w:r>
        <w:rPr>
          <w:rFonts w:ascii="Amiri" w:hAnsi="Amiri" w:eastAsia="Amiri" w:cs="Amiri"/>
          <w:lang w:bidi="ar-SA"/>
          <w:color w:val="111111"/>
          <w:sz w:val="28"/>
          <w:szCs w:val="28"/>
          <w:rtl/>
        </w:rPr>
        <w:t xml:space="preserve">قوله تعالی: فَتَیَمَّمُوا صَعِیداً طَیِّباً فَامْسَحُوا بِوُجُوهِکُمْ وَ أَیْدِیکُمْ مِنْهُ التیمم هو القصد،و الصعید هو وجه الأرض،و توصیفه بالطیب-و الطیب فی الشیء کونه علی حال یقتضیه طبعه-للإشارة الی اشتراط کونه علی حاله الأصلی کالتراب و الأحجار العادیة دون ما خرج من الأرضیة بطبخ أو نضج أو غیر ذلک من عوامل التغییر کالجص و النورة و الخزف و المواد المعدنیة،قال تعالی: وَ الْبَلَدُ الطَّیِّبُ یَخْرُجُ نَبٰاتُهُ بِإِذْنِ رَبِّهِ وَ الَّذِی خَبُثَ لاٰ یَخْرُجُ إِلاّٰ نَکِداً (الأعراف58/)و من ذلک یستفاد الشروط التی اخذت السنّة فی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الصعید الذی یتیمم به.</w:t>
      </w:r>
    </w:p>
    <w:p>
      <w:pPr>
        <w:pStyle w:val="BookText"/>
      </w:pPr>
      <w:r>
        <w:rPr>
          <w:rFonts w:ascii="IRNazanin" w:hAnsi="IRNazanin" w:eastAsia="IRNazanin" w:cs="IRNazanin"/>
          <w:lang w:bidi="fa-IR"/>
          <w:color w:val="111111"/>
          <w:sz w:val="28"/>
          <w:szCs w:val="28"/>
          <w:rtl/>
        </w:rPr>
        <w:t xml:space="preserve">و ریما یقال:ان المراد بالطیب الطهارة،فیدل علی اشتراط الطهارة فی الصعید.</w:t>
      </w:r>
    </w:p>
    <w:p>
      <w:pPr>
        <w:pStyle w:val="BookText"/>
      </w:pPr>
      <w:r>
        <w:rPr>
          <w:rFonts w:ascii="IRNazanin" w:hAnsi="IRNazanin" w:eastAsia="IRNazanin" w:cs="IRNazanin"/>
          <w:lang w:bidi="fa-IR"/>
          <w:color w:val="111111"/>
          <w:sz w:val="28"/>
          <w:szCs w:val="28"/>
          <w:rtl/>
        </w:rPr>
        <w:t xml:space="preserve">و قوله: «فَامْسَحُوا بِوُجُوهِکُمْ وَ أَیْدِیکُمْ مِنْهُ» ینطبق ما ذکره فی التیمم للمسح علی ما ذکره فی الوضوء للغسل،فالتیمم فی الحقیقة وضوء أسقطت فیه المسحتان:مسح الرأس و مسح الرجلین،و ابدلت فیه الغسلتان:غسلة الوجه و الیدین الی المرفقین بالمسحتین،و ابدل الماء بالتراب تخفیفا.</w:t>
      </w:r>
    </w:p>
    <w:p>
      <w:pPr>
        <w:pStyle w:val="BookText"/>
      </w:pPr>
      <w:r>
        <w:rPr>
          <w:rFonts w:ascii="IRNazanin" w:hAnsi="IRNazanin" w:eastAsia="IRNazanin" w:cs="IRNazanin"/>
          <w:lang w:bidi="fa-IR"/>
          <w:color w:val="111111"/>
          <w:sz w:val="28"/>
          <w:szCs w:val="28"/>
          <w:rtl/>
        </w:rPr>
        <w:t xml:space="preserve">و هذا یشعر بأن العضوین فی التیمم هما العضوان فی الوضوء،و لما عبّر تعالی بالمسح المتعدی بالباء دل ذلک علی أن المعتبر فی التیمم هو مسح بعض عضوی الغسل فی الوضوء أعنی بعض الوجه،و بعض الید الی المرفق،و ینطبق علی ما ورد من طرق أئمة أهل البیت علیهم السّلام من تحدید الممسوح من الوجه بما بین الجبینین و الممسوح من الید بما دون الزند منها.</w:t>
      </w:r>
    </w:p>
    <w:p>
      <w:pPr>
        <w:pStyle w:val="BookText"/>
      </w:pPr>
      <w:r>
        <w:rPr>
          <w:rFonts w:ascii="IRNazanin" w:hAnsi="IRNazanin" w:eastAsia="IRNazanin" w:cs="IRNazanin"/>
          <w:lang w:bidi="fa-IR"/>
          <w:color w:val="111111"/>
          <w:sz w:val="28"/>
          <w:szCs w:val="28"/>
          <w:rtl/>
        </w:rPr>
        <w:t xml:space="preserve">و بذلک یظهر فساد ما ذکره بعضهم من تحدید الید بما دون الإبطین.و ما ذکره آخرون أن المعتبر من الید فی التیمم عین ما اعتبر فی الوضوء و هو ما دون المرفق،و ذلک أنه لا یلائم المسح المتعدی بالباء الدال علی مرور الماسح ببعض الممسوح.</w:t>
      </w:r>
    </w:p>
    <w:p>
      <w:pPr>
        <w:pStyle w:val="BookText"/>
      </w:pPr>
      <w:r>
        <w:rPr>
          <w:rFonts w:ascii="IRNazanin" w:hAnsi="IRNazanin" w:eastAsia="IRNazanin" w:cs="IRNazanin"/>
          <w:lang w:bidi="fa-IR"/>
          <w:color w:val="111111"/>
          <w:sz w:val="28"/>
          <w:szCs w:val="28"/>
          <w:rtl/>
        </w:rPr>
        <w:t xml:space="preserve">و«من»فی قوله: «مِنْهُ» کأنها ابتدائیة و المراد ان یکون المسح بالوجه و الیدین مبتدأ من الصعید،و قد بینته السنّة بأنه بضرب الیدین علی الصعید و مسحهما بالوجه و الیدین.</w:t>
      </w:r>
    </w:p>
    <w:p>
      <w:pPr>
        <w:pStyle w:val="BookText"/>
      </w:pPr>
      <w:r>
        <w:rPr>
          <w:rFonts w:ascii="IRNazanin" w:hAnsi="IRNazanin" w:eastAsia="IRNazanin" w:cs="IRNazanin"/>
          <w:lang w:bidi="fa-IR"/>
          <w:color w:val="111111"/>
          <w:sz w:val="28"/>
          <w:szCs w:val="28"/>
          <w:rtl/>
        </w:rPr>
        <w:t xml:space="preserve">و یظهر من بعضهم:أن«من»هاهنا تبعیضیة فتفید أن یکون فی الیدین بعد الضرب بقیة من الصعید کغبار و نحوه بمسح الوجه و الیدین و استنتج منه وجوب کون الصعید المضروب علیه مشتملا علی شیء من الغبار یمسح منه بالوجه و الیدین فلا یصح التیمم علی حجر املس لم یتعلق به غبار،و الظاهر ما قدمناه-و اللّه أعلم-و ما استنتجه من الحکم لا یختص بما احتمله.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مٰا یُرِیدُ اللّٰهُ لِیَجْعَلَ عَلَیْکُمْ مِنْ حَرَجٍ وَ لٰکِنْ یُرِیدُ لِیُطَهِّرَکُمْ دخول«من»علی مفعول «مٰا یُرِیدُ» لتأکید النفی،فلا حکم یراد به الحرج بین الأحکام الدینیة أصلا،و لذلک علق النفی علی إرادة الجعل دون نفس الحرج.</w:t>
      </w:r>
    </w:p>
    <w:p>
      <w:pPr>
        <w:pStyle w:val="BookText"/>
      </w:pPr>
      <w:r>
        <w:rPr>
          <w:rFonts w:ascii="IRNazanin" w:hAnsi="IRNazanin" w:eastAsia="IRNazanin" w:cs="IRNazanin"/>
          <w:lang w:bidi="fa-IR"/>
          <w:color w:val="111111"/>
          <w:sz w:val="28"/>
          <w:szCs w:val="28"/>
          <w:rtl/>
        </w:rPr>
        <w:t xml:space="preserve">و الحرج حرجان:حرج یعرض ملاک الحکم و مصلحته المطلوبة،و یصدر الحکم حینئذ حرجیا بذاته لتبعیة ملاکه کما لو حرم الالتذاذ من الغذاء لغرض حصول ملکة الزهد،فالحکم حرجی من رأس،و حرج بعرض الحکم من خارج عن أسباب اتفاقیة فیکون بعض أفراده حرجیا و یسقط الحکم حینئذ فی تلک الأفراد الحرجیة لا فی غیرها مما لا حرج فیه،کمن یتحرج عن القیام فی الصلاة لمرض یضره معه ذلک،و یسقط حینئذ وجوب القیام عنه لا عن غیره ممن یستطیعه.</w:t>
      </w:r>
    </w:p>
    <w:p>
      <w:pPr>
        <w:pStyle w:val="BookText"/>
      </w:pPr>
      <w:r>
        <w:rPr>
          <w:rFonts w:ascii="IRNazanin" w:hAnsi="IRNazanin" w:eastAsia="IRNazanin" w:cs="IRNazanin"/>
          <w:lang w:bidi="fa-IR"/>
          <w:color w:val="111111"/>
          <w:sz w:val="28"/>
          <w:szCs w:val="28"/>
          <w:rtl/>
        </w:rPr>
        <w:t xml:space="preserve">و إضرابه تعالی بقوله: «وَ لٰکِنْ یُرِیدُ لِیُطَهِّرَکُمْ» ،عن قوله: «مٰا یُرِیدُ اللّٰهُ لِیَجْعَلَ عَلَیْکُمْ مِنْ حَرَجٍ» یدل علی أن المراد بالآیة نفی الحرج الذی فی الملاک أی إن الأحکام التی یجعلها علیکم لیست بحرجیة شرعت لغرض الحرج،و ذلک لأن معنی الکلام أن مرادنا بهذه الأحکام المجعولة تطهیرکم و إتمام النعمة و هو الملاک،لا أن نشق علیکم و نحرّجکم،و لذلک لما وجدنا الوضوء و الغسل حرجیین علیکم عند فقدان الماء انتقلنا من إیجاب الوضوء و الغسل الی إیجاب التیمم الذی هو فی وسعکم،و لم یبطل حکم الطهارة من رأس لإرادة تطهیرکم و إتمام النعمة علیکم لعلکم تشکرون.</w:t>
      </w:r>
    </w:p>
    <w:p>
      <w:pPr>
        <w:pStyle w:val="BookText"/>
      </w:pPr>
      <w:r>
        <w:rPr>
          <w:rFonts w:ascii="Amiri" w:hAnsi="Amiri" w:eastAsia="Amiri" w:cs="Amiri"/>
          <w:lang w:bidi="ar-SA"/>
          <w:color w:val="111111"/>
          <w:sz w:val="28"/>
          <w:szCs w:val="28"/>
          <w:rtl/>
        </w:rPr>
        <w:t xml:space="preserve">قوله تعالی: وَ لٰکِنْ یُرِیدُ لِیُطَهِّرَکُمْ وَ لِیُتِمَّ نِعْمَتَهُ عَلَیْکُمْ لَعَلَّکُمْ تَشْکُرُونَ لازم ما تقدم من معنی نفی إرادة الحرج أن یکون المراد بقوله: «یُرِیدُ لِیُطَهِّرَکُمْ» أن تشریع الوضوء و الغسل و التیمم إنما هو حصول الطهارة فیکم لکونها أسبابا لذلک،و هذه الطهارة ایاما کانت لیست بطهارة عن الخبث بل هی طهارة معنویة حاصلة بأحد هذه الأعمال الثلاثة،و هی التی تشترط بها الصلاة فی الحقیقة.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الممکن أن یستفاد من ذلک عدم وجوب الإتیان بعمل الطهارة عند القیام إلی کل صلاة اذا کان المصلی علی طهارة غیر منقوضة،و لا ینافی ذلک ظهور صدر الآیة فی الإطلاق لأن التشریع أعم مما یکون علی سبیل الوجوب.</w:t>
      </w:r>
    </w:p>
    <w:p>
      <w:pPr>
        <w:pStyle w:val="BookText"/>
      </w:pPr>
      <w:r>
        <w:rPr>
          <w:rFonts w:ascii="Amiri" w:hAnsi="Amiri" w:eastAsia="Amiri" w:cs="Amiri"/>
          <w:lang w:bidi="ar-SA"/>
          <w:color w:val="111111"/>
          <w:sz w:val="28"/>
          <w:szCs w:val="28"/>
          <w:rtl/>
        </w:rPr>
        <w:t xml:space="preserve">و أما قوله: «وَ لِیُتِمَّ نِعْمَتَهُ عَلَیْکُمْ» ،فقد مر معنی النعمة و إتمامها فی الکلام علی قوله تعالی:</w:t>
      </w:r>
    </w:p>
    <w:p>
      <w:pPr>
        <w:pStyle w:val="BookText"/>
      </w:pPr>
      <w:r>
        <w:rPr>
          <w:rFonts w:ascii="Amiri" w:hAnsi="Amiri" w:eastAsia="Amiri" w:cs="Amiri"/>
          <w:lang w:bidi="ar-SA"/>
          <w:color w:val="111111"/>
          <w:sz w:val="28"/>
          <w:szCs w:val="28"/>
          <w:rtl/>
        </w:rPr>
        <w:t xml:space="preserve">اَلْیَوْمَ أَکْمَلْتُ لَکُمْ دِینَکُمْ وَ أَتْمَمْتُ عَلَیْکُمْ نِعْمَتِی (المائدة3/)و معنی الشکر فی الکلام علی قوله تعالی: وَ سَیَجْزِی اللّٰهُ الشّٰاکِرِینَ (آل عمران144/)فی الجزء الرابع من الکتاب فالمراد بالنعمة فی الآیة هو الدین لا من حیث أجزائه من المعارف و الاحکام،بل من حیث کونه إسلام الوجه للّه فی جمیع الشئون،و هو ولایة اللّه علی العباد بما یحکم فیهم،و إنما یتم ذلک باستیفاء التشریع جمیع الاحکام الدینیة التی منها حکم الطهارات الثلاث.</w:t>
      </w:r>
    </w:p>
    <w:p>
      <w:pPr>
        <w:pStyle w:val="BookText"/>
      </w:pPr>
      <w:r>
        <w:rPr>
          <w:rFonts w:ascii="IRNazanin" w:hAnsi="IRNazanin" w:eastAsia="IRNazanin" w:cs="IRNazanin"/>
          <w:lang w:bidi="fa-IR"/>
          <w:color w:val="111111"/>
          <w:sz w:val="28"/>
          <w:szCs w:val="28"/>
          <w:rtl/>
        </w:rPr>
        <w:t xml:space="preserve">و من هنا یظهر أن بین الغایتین أعنی قوله: «لِیُطَهِّرَکُمْ» و قوله: «لِیُتِمَّ نِعْمَتَهُ» فرقا،و هو أن الطهارة غایة لتشریع الطهارات الثلاث بخلاف إتمام النعمة،فإنه غایة لتشریع جمیع الاحکام،و لیس الطهارات الثلاث منها إلا سهمها،فالغایتان خاصة و عامة.</w:t>
      </w:r>
    </w:p>
    <w:p>
      <w:pPr>
        <w:pStyle w:val="BookText"/>
      </w:pPr>
      <w:r>
        <w:rPr>
          <w:rFonts w:ascii="IRNazanin" w:hAnsi="IRNazanin" w:eastAsia="IRNazanin" w:cs="IRNazanin"/>
          <w:lang w:bidi="fa-IR"/>
          <w:color w:val="111111"/>
          <w:sz w:val="28"/>
          <w:szCs w:val="28"/>
          <w:rtl/>
        </w:rPr>
        <w:t xml:space="preserve">و علی هذا فالمعنی:و لکن نرید یجعل الطهارات الثلاث حصول الطهارة بها خاصة لکم، و لأنها بعض الدین الذی یتم بتشریع جمیعها نعمة اللّه علیکم لعلکم تشرکون اللّه علی نعمته فیخلصکم لنفسه،فافهم ذلک.</w:t>
      </w:r>
    </w:p>
    <w:p>
      <w:pPr>
        <w:pStyle w:val="BookText"/>
      </w:pPr>
      <w:r>
        <w:rPr>
          <w:rFonts w:ascii="Amiri" w:hAnsi="Amiri" w:eastAsia="Amiri" w:cs="Amiri"/>
          <w:lang w:bidi="ar-SA"/>
          <w:color w:val="111111"/>
          <w:sz w:val="28"/>
          <w:szCs w:val="28"/>
          <w:rtl/>
        </w:rPr>
        <w:t xml:space="preserve">قوله تعالی: وَ اذْکُرُوا نِعْمَةَ اللّٰهِ عَلَیْکُمْ وَ مِیثٰاقَهُ الَّذِی وٰاثَقَکُمْ بِهِ إِذْ قُلْتُمْ سَمِعْنٰا وَ أَطَعْنٰا ،هذا هو المیثاق الذی کان مأخوذا منهم علی الإسلام کما تشهد به تذکرته لهم بقوله: «إِذْ قُلْتُمْ سَمِعْنٰا وَ أَطَعْنٰا» فإنه السمع المطلق،و الطاعة المطلقة،و هو الإسلام للّه فالمعنی بالنعمة فی قوله: «وَ اذْکُرُوا نِعْمَةَ اللّٰهِ عَلَیْکُمْ» هو المواهب الجمیلة التی وهبهم اللّه سبحانه إیاها فی شعاع الإسلام،و هو التفاضل الذی بین حالهم فی جاهلیتهم و حالهم فی إسلامهم من الأمن و العافیة و الثروة و صفاء القلوب و طهارة الأعمال کما قال تعالی: وَ اذْکُرُوا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6" w:name="pg13140_142106"/>
    <w:bookmarkEnd w:id="6"/>
    <w:p>
      <w:pPr>
        <w:pStyle w:val="BookText"/>
      </w:pPr>
      <w:r>
        <w:rPr>
          <w:rFonts w:ascii="Amiri" w:hAnsi="Amiri" w:eastAsia="Amiri" w:cs="Amiri"/>
          <w:lang w:bidi="ar-SA"/>
          <w:color w:val="111111"/>
          <w:sz w:val="28"/>
          <w:szCs w:val="28"/>
          <w:rtl/>
        </w:rPr>
        <w:t xml:space="preserve">نِعْمَتَ اللّٰهِ عَلَیْکُمْ إِذْ کُنْتُمْ أَعْدٰاءً فَأَلَّفَ بَیْنَ قُلُوبِکُمْ فَأَصْبَحْتُمْ بِنِعْمَتِهِ إِخْوٰاناً وَ کُنْتُمْ عَلیٰ شَفٰا حُفْرَةٍ مِنَ النّٰارِ فَأَنْقَذَکُمْ مِنْهٰا (آل عمران103/).</w:t>
      </w:r>
    </w:p>
    <w:p>
      <w:pPr>
        <w:pStyle w:val="BookText"/>
      </w:pPr>
      <w:r>
        <w:rPr>
          <w:rFonts w:ascii="IRNazanin" w:hAnsi="IRNazanin" w:eastAsia="IRNazanin" w:cs="IRNazanin"/>
          <w:lang w:bidi="fa-IR"/>
          <w:color w:val="111111"/>
          <w:sz w:val="28"/>
          <w:szCs w:val="28"/>
          <w:rtl/>
        </w:rPr>
        <w:t xml:space="preserve">أو أن الإسلام بحقیقته هو المراد بالنعمة،فإنه أم النعم ترتضع منها کل نعمة کما تقدم بیانه،و غیر مخفی علیک ان المراد بکون النعمة هی الإسلام بحقیقته أو الولایة إنما هو تعیین المصداق دون تشخیص مفهوم اللفظ،فإن المفهوم هو الذی یشخصه اللغة،و لا کلام لنا فیه.</w:t>
      </w:r>
    </w:p>
    <w:p>
      <w:pPr>
        <w:pStyle w:val="BookText"/>
      </w:pPr>
      <w:r>
        <w:rPr>
          <w:rFonts w:ascii="Amiri" w:hAnsi="Amiri" w:eastAsia="Amiri" w:cs="Amiri"/>
          <w:lang w:bidi="ar-SA"/>
          <w:color w:val="111111"/>
          <w:sz w:val="28"/>
          <w:szCs w:val="28"/>
          <w:rtl/>
        </w:rPr>
        <w:t xml:space="preserve">ثم ذکرهم نفسه و أنه عالم بخفایا زوایا القلوب،فأمرهم بالتقوی بقوله: «وَ اتَّقُوا اللّٰهَ إِنَّ اللّٰهَ عَلِیمٌ بِذٰاتِ الصُّدُورِ»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180" w:name="_Toc15"/>
      <w:r>
        <w:t>[سورة المائدة (5): الآیات 8 الی 14]</w:t>
      </w:r>
      <w:bookmarkEnd w:id="180"/>
    </w:p>
    <w:p>
      <w:pPr>
        <w:pStyle w:val="Heading4"/>
      </w:pPr>
      <w:bookmarkStart w:id="181" w:name="_Toc16"/>
      <w:r>
        <w:t>اشارة</w:t>
      </w:r>
      <w:bookmarkEnd w:id="181"/>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(8) وَعَدَ اَللّٰهُ اَلَّذِینَ آمَنُوا وَ عَمِلُوا اَلصّٰالِحٰاتِ لَهُمْ مَغْفِرَةٌ وَ أَجْرٌ عَظِیمٌ (9) وَ اَلَّذِینَ کَفَرُوا وَ کَذَّبُوا بِآیٰاتِنٰا أُولٰئِکَ أَصْحٰابُ اَلْجَحِیمِ (10) یٰا أَیُّهَا اَلَّذِینَ آمَنُوا اُذْکُرُوا نِعْمَتَ اَللّٰهِ عَلَیْکُمْ إِذْ هَمَّ قَوْمٌ أَنْ یَبْسُطُوا إِلَیْکُمْ أَیْدِیَهُمْ فَکَفَّ أَیْدِیَهُمْ عَنْکُمْ وَ اِتَّقُوا اَللّٰهَ وَ عَلَی اَللّٰهِ فَلْیَتَوَکَّلِ اَلْمُؤْمِنُونَ (11) 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(12) 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(13) وَ مِنَ اَلَّذِینَ قٰالُوا إِنّٰا نَصٰاریٰ أَخَذْنٰا مِیثٰاقَهُمْ فَنَسُوا حَظًّا مِمّٰا ذُکِّرُوا بِهِ فَأَغْرَیْنٰا بَیْنَهُمُ اَلْعَدٰاوَةَ وَ اَلْبَغْضٰاءَ إِلیٰ یَوْمِ اَلْقِیٰامَةِ وَ سَوْفَ یُنَبِّئُهُمُ اَللّٰهُ بِمٰا کٰانُوا یَصْنَعُونَ (14)</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7" w:name="pg13140_142107"/>
    <w:bookmarkEnd w:id="7"/>
    <w:p>
      <w:pPr>
        <w:pStyle w:val="Heading4"/>
      </w:pPr>
      <w:bookmarkStart w:id="182" w:name="_Toc17"/>
      <w:r>
        <w:t>بیان:</w:t>
      </w:r>
      <w:bookmarkEnd w:id="182"/>
    </w:p>
    <w:p>
      <w:pPr>
        <w:pStyle w:val="BookText"/>
      </w:pPr>
      <w:r>
        <w:rPr>
          <w:rFonts w:ascii="Amiri" w:hAnsi="Amiri" w:eastAsia="Amiri" w:cs="Amiri"/>
          <w:lang w:bidi="ar-SA"/>
          <w:color w:val="111111"/>
          <w:sz w:val="28"/>
          <w:szCs w:val="28"/>
          <w:rtl/>
        </w:rPr>
        <w:t xml:space="preserve">قوله تعالی: یٰا أَیُّهَا الَّذِینَ آمَنُوا کُونُوا قَوّٰامِینَ لِلّٰهِ شُهَدٰاءَ بِالْقِسْطِ وَ لاٰ یَجْرِمَنَّکُمْ شَنَآنُ قَوْمٍ عَلیٰ أَلاّٰ تَعْدِلُوا الآیة نظیرة الآیة التی فی سورة النساء 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(النساء135/).</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الفرق بین الآیتین ان آیة النساء فی مقام النهی عن الانحراف عن العدل فی الشهادة لاتباع الهوی بأن یهوی الشاهد المشهود له لقرابة و نحوها،فیشهد له بما ینتفع به علی خلاف الحق،و هذه الآیة-أعنی آیة المائدة-فی مقام الردع عن الانحراف عن العدل فی الشهادة لشنآن و بغض من الشاهد للمشهود علیه،فیقیم الشهادة علیه یرید بها نوع انتقام منه و دحض لحقه.</w:t>
      </w:r>
    </w:p>
    <w:p>
      <w:pPr>
        <w:pStyle w:val="BookText"/>
      </w:pPr>
      <w:r>
        <w:rPr>
          <w:rFonts w:ascii="Amiri" w:hAnsi="Amiri" w:eastAsia="Amiri" w:cs="Amiri"/>
          <w:lang w:bidi="ar-SA"/>
          <w:color w:val="111111"/>
          <w:sz w:val="28"/>
          <w:szCs w:val="28"/>
          <w:rtl/>
        </w:rPr>
        <w:t xml:space="preserve">و هذا الاختلاف فی غرض البیان هو الذی أوجب اختلاف القیود فی الآیتین:فقال فی آیة النساء: «کُونُوا قَوّٰامِینَ بِالْقِسْطِ شُهَدٰاءَ لِلّٰهِ» و فی آیة المائدة: «کُونُوا قَوّٰامِینَ لِلّٰهِ شُهَدٰاءَ بِالْقِسْطِ» .</w:t>
      </w:r>
    </w:p>
    <w:p>
      <w:pPr>
        <w:pStyle w:val="BookText"/>
      </w:pPr>
      <w:r>
        <w:rPr>
          <w:rFonts w:ascii="IRNazanin" w:hAnsi="IRNazanin" w:eastAsia="IRNazanin" w:cs="IRNazanin"/>
          <w:lang w:bidi="fa-IR"/>
          <w:color w:val="111111"/>
          <w:sz w:val="28"/>
          <w:szCs w:val="28"/>
          <w:rtl/>
        </w:rPr>
        <w:t xml:space="preserve">و ذلک أن الغرض فی آیة المائدة لما کان هو الردع عن الظلم فی الشهادة لسابق عداوة من الشاهد للمشهود علیه قیّد الشهادة بالقسط،فأمر بالعدل فی الشهادة و أن لا یشتمل علی ظلم حتی علی العدو بخلاف الشهادة لأحد بغیر الحق لسابق حب و هوی،فإنها لا تعد ظلما فی الشهادة و انحرافا عن العدل و إن کانت فی الحقیقة لا تخلو عن ظلم و حیف،و لذلک أمر فی آیة المائدة بالشهادة بالقسط،و فرّعه علی الأمر بالقیام للّه،و أمر فی آیة النساء بالشهادة للّه أی أن لا یتبع فیها الهوی،و فرّعه علی الامر بالقیام بالقسط.</w:t>
      </w:r>
    </w:p>
    <w:p>
      <w:pPr>
        <w:pStyle w:val="BookText"/>
      </w:pPr>
      <w:r>
        <w:rPr>
          <w:rFonts w:ascii="Amiri" w:hAnsi="Amiri" w:eastAsia="Amiri" w:cs="Amiri"/>
          <w:lang w:bidi="ar-SA"/>
          <w:color w:val="111111"/>
          <w:sz w:val="28"/>
          <w:szCs w:val="28"/>
          <w:rtl/>
        </w:rPr>
        <w:t xml:space="preserve">و لذلک أیضا فرّع فی آیة المائدة علی الامر بالشهادة بالقسط قوله: «اعْدِلُوا هُوَ أَقْرَبُ لِلتَّقْویٰ وَ اتَّقُوا اللّٰهَ» فدعا الی العدل،و عدّه ذریعة الی حصول التقوی،و عکس الامر فی آیة النساء ففرّع علی الأمر بالشهادة للّه قوله: «فَلاٰ تَتَّبِعُوا الْهَویٰ أَنْ تَعْدِلُوا» فنهی عن اتباع الهوی و ترک التقوی،و عدّه وسیلة سیئة الی ترک العدل.</w:t>
      </w:r>
    </w:p>
    <w:p>
      <w:pPr>
        <w:pStyle w:val="BookText"/>
      </w:pPr>
      <w:r>
        <w:rPr>
          <w:rFonts w:ascii="Amiri" w:hAnsi="Amiri" w:eastAsia="Amiri" w:cs="Amiri"/>
          <w:lang w:bidi="ar-SA"/>
          <w:color w:val="111111"/>
          <w:sz w:val="28"/>
          <w:szCs w:val="28"/>
          <w:rtl/>
        </w:rPr>
        <w:t xml:space="preserve">ثم حذر فی الآیتین جمیعا فی ترک التقوی تحذیرا واحدا فقال فی آیة النساء: «وَ إِنْ تَلْوُوا أَوْ تُعْرِضُوا فَإِنَّ اللّٰهَ کٰانَ بِمٰا تَعْمَلُونَ خَبِیراً» أی إن لم تتقوا،و قال فی آیة المائدة: «وَ اتَّقُوا اللّٰهَ إِنَّ اللّٰهَ خَبِیرٌ بِمٰا تَعْمَلُونَ» و أما معنی قَوّٰامِینَ لِلّٰهِ شُهَدٰاءَ بِالْقِسْطِ ،الخ؛فقد ظهر فی الکلام علی الآیات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w:t>
      </w:r>
    </w:p>
    <w:p>
      <w:pPr>
        <w:pStyle w:val="BookText"/>
      </w:pPr>
      <w:r>
        <w:rPr>
          <w:rFonts w:ascii="Amiri" w:hAnsi="Amiri" w:eastAsia="Amiri" w:cs="Amiri"/>
          <w:lang w:bidi="ar-SA"/>
          <w:color w:val="111111"/>
          <w:sz w:val="28"/>
          <w:szCs w:val="28"/>
          <w:rtl/>
        </w:rPr>
        <w:t xml:space="preserve">قوله تعالی: اِعْدِلُوا هُوَ أَقْرَبُ لِلتَّقْویٰ ،الضمیر راجع الی العدل المدلول علیه بقوله: «اعْدِلُوا» و المعنی ظاهر.</w:t>
      </w:r>
    </w:p>
    <w:p>
      <w:pPr>
        <w:pStyle w:val="BookText"/>
      </w:pPr>
      <w:r>
        <w:rPr>
          <w:rFonts w:ascii="Amiri" w:hAnsi="Amiri" w:eastAsia="Amiri" w:cs="Amiri"/>
          <w:lang w:bidi="ar-SA"/>
          <w:color w:val="111111"/>
          <w:sz w:val="28"/>
          <w:szCs w:val="28"/>
          <w:rtl/>
        </w:rPr>
        <w:t xml:space="preserve">قوله تعالی: وَعَدَ اللّٰهُ الَّذِینَ آمَنُوا وَ عَمِلُوا الصّٰالِحٰاتِ لَهُمْ مَغْفِرَةٌ وَ أَجْرٌ عَظِیمٌ الجملة الثانیة أعنی قوله: «لَهُمْ مَغْفِرَةٌ» ،إنشاء للوعد الذی أخبر عنه بقوله: «وَعَدَ اللّٰهُ» ،و هذا کما قیل:آکد بیانا من قوله: وَعَدَ اللّٰهُ الَّذِینَ آمَنُوا وَ عَمِلُوا الصّٰالِحٰاتِ مِنْهُمْ مَغْفِرَةً وَ أَجْراً عَظِیماً (الفتح29/)لا لما قیل:إنه لکونه خبرا بعد خبر،فإن ذلک خطأ،بل لکونه تصریحا بإنشاء الوعد من غیر أن یدل علیه ضمنا،کآیة سورة الفتح.</w:t>
      </w:r>
    </w:p>
    <w:p>
      <w:pPr>
        <w:pStyle w:val="BookText"/>
      </w:pPr>
      <w:r>
        <w:rPr>
          <w:rFonts w:ascii="Amiri" w:hAnsi="Amiri" w:eastAsia="Amiri" w:cs="Amiri"/>
          <w:lang w:bidi="ar-SA"/>
          <w:color w:val="111111"/>
          <w:sz w:val="28"/>
          <w:szCs w:val="28"/>
          <w:rtl/>
        </w:rPr>
        <w:t xml:space="preserve">قوله تعالی: وَ الَّذِینَ کَفَرُوا وَ کَذَّبُوا بِآیٰاتِنٰا أُولٰئِکَ أَصْحٰابُ الْجَحِیمِ قال الرغب:الجحمة شدة تأجج النار و منه الجحیم،و الآیة تشتمل علی نفس الوعید،و تقابل قوله تعالی فی الآیة السابقة: «لَهُمْ مَغْفِرَةٌ وَ أَجْرٌ عَظِیمٌ» .</w:t>
      </w:r>
    </w:p>
    <w:p>
      <w:pPr>
        <w:pStyle w:val="BookText"/>
      </w:pPr>
      <w:r>
        <w:rPr>
          <w:rFonts w:ascii="IRNazanin" w:hAnsi="IRNazanin" w:eastAsia="IRNazanin" w:cs="IRNazanin"/>
          <w:lang w:bidi="fa-IR"/>
          <w:color w:val="111111"/>
          <w:sz w:val="28"/>
          <w:szCs w:val="28"/>
          <w:rtl/>
        </w:rPr>
        <w:t xml:space="preserve">و تقیید الکفر بتکذیب الآیات للاحتراز عن الکفر الذی لا یقارن تکذیب الآیات الدالة، و لا ینتهی الی إنکار الحق مع العلم بکونه حقا کما فی صورة الاستضعاف،فإن أمره الی اللّه إن یشأ یغفره و إن یشأ یعذب علیه فهاتان الآیتان وعد جمیل للذین آمنوا و عملوا الصالحات، و إیعاد شدید للذین کفروا و کذّبوا بآیات اللّه،و بین المرحلتین مراحل متوسطة و منازل متخللة أبهم اللّه سبحانه أمرها و عقباها.</w:t>
      </w:r>
    </w:p>
    <w:p>
      <w:pPr>
        <w:pStyle w:val="BookText"/>
      </w:pPr>
      <w:r>
        <w:rPr>
          <w:rFonts w:ascii="Amiri" w:hAnsi="Amiri" w:eastAsia="Amiri" w:cs="Amiri"/>
          <w:lang w:bidi="ar-SA"/>
          <w:color w:val="111111"/>
          <w:sz w:val="28"/>
          <w:szCs w:val="28"/>
          <w:rtl/>
        </w:rPr>
        <w:t xml:space="preserve">قوله تعالی: یٰا أَیُّهَا الَّذِینَ آمَنُوا اذْکُرُوا نِعْمَتَ اللّٰهِ عَلَیْکُمْ إِذْ هَمَّ قَوْمٌ أَنْ یَبْسُطُوا الخ؛هذا المضمون یقبل الانطباق علی وقائع متعددة مختلفة وقعت بین الکفار و المسلمین کغزوات بدر و أحد و الأحزاب و غیر ذلک،فالظاهر أن المراد به مطلق ما هم به المشرکون من قتل المؤمنین و إمحاء أثر الاسلام و دین التوحید.</w:t>
      </w:r>
    </w:p>
    <w:p>
      <w:pPr>
        <w:pStyle w:val="BookText"/>
      </w:pPr>
      <w:r>
        <w:rPr>
          <w:rFonts w:ascii="Amiri" w:hAnsi="Amiri" w:eastAsia="Amiri" w:cs="Amiri"/>
          <w:lang w:bidi="ar-SA"/>
          <w:color w:val="111111"/>
          <w:sz w:val="28"/>
          <w:szCs w:val="28"/>
          <w:rtl/>
        </w:rPr>
        <w:t xml:space="preserve">قوله تعالی: وَ اتَّقُوا اللّٰهَ وَ عَلَی اللّٰهِ فَلْیَتَوَکَّلِ الْمُؤْمِنُونَ امر بالتقوی و التوکل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اللّه،و المراد بالحقیقة النهی و التحذیر الشدید عن ترک التقوی و ترک التوکل علی اللّه سبحانه،و الدلیل علی ذلک ما سرده تعالی من قصة اخذ المیثاق من بنی اسرائیل و من الذین قالوا انا نصاری،ثم نقض الطائفتین المیثاق الإلهی و ابتلاء اللّه ایاهم باللعن و تقسیة القلوب، و نسیان حظ من دینهم،و اغراء العداوة و البغضاء بینهم الی یوم القیامة.</w:t>
      </w:r>
    </w:p>
    <w:p>
      <w:pPr>
        <w:pStyle w:val="BookText"/>
      </w:pPr>
      <w:r>
        <w:rPr>
          <w:rFonts w:ascii="IRNazanin" w:hAnsi="IRNazanin" w:eastAsia="IRNazanin" w:cs="IRNazanin"/>
          <w:lang w:bidi="fa-IR"/>
          <w:color w:val="111111"/>
          <w:sz w:val="28"/>
          <w:szCs w:val="28"/>
          <w:rtl/>
        </w:rPr>
        <w:t xml:space="preserve">و لم یذکر القصة إلا لیستشهد بها علی المؤمنین،و یجعلها نصب أعینهم لیعتبروا بها و ینتبهوا بأن الیهود و النصاری إنما ابتلوا بما ابتلوا به لنسیانهم میثاق اللّه سبحانه و لم یکن إلا میثاقا بالاسلام للّه،واثقوه بالسمع و الطاعة،و کان لازم ذلک أن یتقوا مخالفة ربهم و أن یتوکلوا علیه فی أمور دینهم أی یتخذوه وکیلا فیها یختارون ما یختاره لهم،و یترکون ما یکرهه لهم،و طریقه طاعة رسلهم بالایمان بهم،و ترک متابعة غیر اللّه و رسله،ممن یدعو الی نفسه و الخضوع لأمره من الجبابرة و الطغاة و غیرهم حتی الاحبار و الرهبان فلا طاعة إلا للّه أو من امر بطاعته.</w:t>
      </w:r>
    </w:p>
    <w:p>
      <w:pPr>
        <w:pStyle w:val="BookText"/>
      </w:pPr>
      <w:r>
        <w:rPr>
          <w:rFonts w:ascii="IRNazanin" w:hAnsi="IRNazanin" w:eastAsia="IRNazanin" w:cs="IRNazanin"/>
          <w:lang w:bidi="fa-IR"/>
          <w:color w:val="111111"/>
          <w:sz w:val="28"/>
          <w:szCs w:val="28"/>
          <w:rtl/>
        </w:rPr>
        <w:t xml:space="preserve">لکنهم نبذوه وراءهم ظهریا فابعدوا من رحمة اللّه و حرّفوا الکلم عن مواضعه و فسروها بغیر ما أرید بها فأوجب ذلک أن نسوا حظا من الدین و لم یکن إلا حظا و سهما یرتحل بارتحاله عنهم کل خیر و سعادة و أفسد ذلک ما بقی بأیدیهم من الدین،فإن الدین مجموع من معارف و أحکام مرتبط بعضها ببعض یفسد بعضه بعض آخر سیما الأرکان و الاصول،و ذلک کمن یصلی لکن لا لوجه اللّه،أو ینفق لا لمرضاة اللّه،أو یقاتل لا لإعلاء کلمة الحق.فلا ما بقی فی أیدیهم نفعهم،إذا کان محرّفا فاسدا،و لا ما نسوه من الدین أمکنهم أن یستغنوا عنه،و لا غنی عن الدین و لا سیما اصوله و أرکانه.</w:t>
      </w:r>
    </w:p>
    <w:p>
      <w:pPr>
        <w:pStyle w:val="BookText"/>
      </w:pPr>
      <w:r>
        <w:rPr>
          <w:rFonts w:ascii="IRNazanin" w:hAnsi="IRNazanin" w:eastAsia="IRNazanin" w:cs="IRNazanin"/>
          <w:lang w:bidi="fa-IR"/>
          <w:color w:val="111111"/>
          <w:sz w:val="28"/>
          <w:szCs w:val="28"/>
          <w:rtl/>
        </w:rPr>
        <w:t xml:space="preserve">فمن هنا یعلم ان المقام یقتضی أن یحذّر المؤمنون عن مخالفة التقوی و ترک التوکل علی اللّه بذکر هذه القصة و دعوتهم الی الاعتبار بها.</w:t>
      </w:r>
    </w:p>
    <w:p>
      <w:pPr>
        <w:pStyle w:val="BookText"/>
      </w:pPr>
      <w:r>
        <w:rPr>
          <w:rFonts w:ascii="Amiri" w:hAnsi="Amiri" w:eastAsia="Amiri" w:cs="Amiri"/>
          <w:lang w:bidi="ar-SA"/>
          <w:color w:val="111111"/>
          <w:sz w:val="28"/>
          <w:szCs w:val="28"/>
          <w:rtl/>
        </w:rPr>
        <w:t xml:space="preserve">قوله تعالی: وَ لَقَدْ أَخَذَ اللّٰهُ مِیثٰاقَ بَنِی إِسْرٰائِیلَ وَ بَعَثْنٰا مِنْهُمُ اثْنَیْ عَشَرَ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نَقِیباً الآیة؛قال الراغب:النقب فی الحائط و الجلد کالثقب فی الخشب.قال:و النقیب الباحث عن القوم و عن أحوالهم،و جمعه نقباء.</w:t>
      </w:r>
    </w:p>
    <w:p>
      <w:pPr>
        <w:pStyle w:val="BookText"/>
      </w:pPr>
      <w:r>
        <w:rPr>
          <w:rFonts w:ascii="Amiri" w:hAnsi="Amiri" w:eastAsia="Amiri" w:cs="Amiri"/>
          <w:lang w:bidi="ar-SA"/>
          <w:color w:val="111111"/>
          <w:sz w:val="28"/>
          <w:szCs w:val="28"/>
          <w:rtl/>
        </w:rPr>
        <w:t xml:space="preserve">و اللّه سبحانه یقص علی المؤمنین من هذه الامة ما جری علی بنی إسرائیل من إحکام دینهم و تثبیت أمرهم بأخذ المیثاق،و بعث النقباء،و إبلاغ البیان،و إتمام الحجة ثم ما قابلوه به من نقض المیثاق،و ما قابلهم به اللّه سبحانه من اللعن و تقسیة القلوب،الخ؛فقال: «وَ لَقَدْ أَخَذَ اللّٰهُ مِیثٰاقَ بَنِی إِسْرٰائِیلَ» و هو الذی یذکره کثیرا کثیرا فی سورة البقرة و غیرها: «وَ بَعَثْنٰا مِنْهُمُ اثْنَیْ عَشَرَ نَقِیباً» و الظاهر أنهم رؤساء الأسباط الاثنی عشر،کانوا کالولاة علیهم یتولون امورهم فنسبتهم الی أسباطهم بوجه کنسبة أولی الأمر الی الأفراد فی هذه الامة لهم المرجعیة فی امور الدین و الدنیا غیر أنهم لا یلتقون وحیا،و لا یشرّعون شریعة،و إنما ذلک الی اللّه و رسوله «وَ قٰالَ اللّٰهُ إِنِّی مَعَکُمْ» إیذان بالحفظ و المراقبة فیتفرع علیه أن ینصرهم إن أطاعوه و یخذلهم إن عصوه و لذلک ذکر الأمرین جمیعا فقال: «لَئِنْ أَقَمْتُمُ الصَّلاٰةَ وَ آتَیْتُمُ الزَّکٰاةَ وَ آمَنْتُمْ بِرُسُلِی وَ عَزَّرْتُمُوهُمْ» و التعزیز هو النصرة مع التعظیم،و المراد بالرسل ما سیستقبلهم ببعثته و دعوته کعیسی و محمد علیهما السّلام و سائر من بعثه اللّه بین موسی و محمد علیهما السّلام «وَ أَقْرَضْتُمُ اللّٰهَ قَرْضاً حَسَناً» و هو الإنفاق المندوب دون الزکاة الواجبة «لَأُکَفِّرَنَّ عَنْکُمْ سَیِّئٰاتِکُمْ وَ لَأُدْخِلَنَّکُمْ جَنّٰاتٍ تَجْرِی مِنْ تَحْتِهَا الْأَنْهٰارُ» فهذا ما یرجع الی جمیل الوعد.ثم قال: «فَمَنْ کَفَرَ بَعْدَ ذٰلِکَ مِنْکُمْ فَقَدْ ضَلَّ سَوٰاءَ السَّبِیلِ» .</w:t>
      </w:r>
    </w:p>
    <w:p>
      <w:pPr>
        <w:pStyle w:val="BookText"/>
      </w:pPr>
      <w:r>
        <w:rPr>
          <w:rFonts w:ascii="Amiri" w:hAnsi="Amiri" w:eastAsia="Amiri" w:cs="Amiri"/>
          <w:lang w:bidi="ar-SA"/>
          <w:color w:val="111111"/>
          <w:sz w:val="28"/>
          <w:szCs w:val="28"/>
          <w:rtl/>
        </w:rPr>
        <w:t xml:space="preserve">قوله تعالی: فَبِمٰا نَقْضِهِمْ مِیثٰاقَهُمْ لَعَنّٰاهُمْ وَ جَعَلْنٰا قُلُوبَهُمْ قٰاسِیَةً ،ذکر تعالی جزاء الکفر بالمیثاق المذکور ضلال سواء السبیل،و هو ذکر إجمالی یفصله ما فی هذه الآیة من أنواع النقم التی نسب اللّه سبحانه بعضها الی نفسه کاللّعن و تقسیة القلوب مما تستقیم فیه النسبة،و بعضها الی أنفسهم مما وقع باختیارهم کالذی یعنی بقوله: «وَ لاٰ تَزٰالُ تَطَّلِعُ عَلیٰ خٰائِنَةٍ مِنْهُمْ» فهذا کله جزاؤهم بما کفروا بآیات اللّه التی علی رأسها المیثاق المأخوذ منهم،أو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جزاء کفرهم بالمیثاق خاصة فإن سواء السبیل الذی ضلوه هو سبیل السعادة التی بها عمارة دنیاهم و أخراهم.</w:t>
      </w:r>
    </w:p>
    <w:p>
      <w:pPr>
        <w:pStyle w:val="BookText"/>
      </w:pPr>
      <w:r>
        <w:rPr>
          <w:rFonts w:ascii="Amiri" w:hAnsi="Amiri" w:eastAsia="Amiri" w:cs="Amiri"/>
          <w:lang w:bidi="ar-SA"/>
          <w:color w:val="111111"/>
          <w:sz w:val="28"/>
          <w:szCs w:val="28"/>
          <w:rtl/>
        </w:rPr>
        <w:t xml:space="preserve">فقوله: «فَبِمٰا نَقْضِهِمْ مِیثٰاقَهُمْ» الظاهر أنه هو الکفر الذی توعد اللّه علیه فی الآیة السابقة، و لفظة«ما»فی قوله: «فَبِمٰا» للتأکید،و یفید الإبهام لغرض التعظیم أو التحقیر أو غیرهما، و المعنی:فبنقض ما منهم لمیثاقهم «لَعَنّٰاهُمْ» و اللعن هو الإبعاد من الرحمة «وَ جَعَلْنٰا قُلُوبَهُمْ قٰاسِیَةً» و قسوة القلب مأخوذ من قسوة الحجارة و هی صلابتها و القسی من القلوب ما لا یخشع لحق و لا یتأثر برحمة،قال تعالی: أَ لَمْ یَأْنِ لِلَّذِینَ آمَنُوا أَنْ تَخْشَعَ قُلُوبُهُمْ لِذِکْرِ اللّٰهِ وَ مٰا نَزَلَ مِنَ الْحَقِّ وَ لاٰ یَکُونُوا کَالَّذِینَ أُوتُوا الْکِتٰابَ مِنْ قَبْلُ فَطٰالَ عَلَیْهِمُ الْأَمَدُ فَقَسَتْ قُلُوبُهُمْ وَ کَثِیرٌ مِنْهُمْ فٰاسِقُونَ (الحدید16/).</w:t>
      </w:r>
    </w:p>
    <w:p>
      <w:pPr>
        <w:pStyle w:val="BookText"/>
      </w:pPr>
      <w:r>
        <w:rPr>
          <w:rFonts w:ascii="IRNazanin" w:hAnsi="IRNazanin" w:eastAsia="IRNazanin" w:cs="IRNazanin"/>
          <w:lang w:bidi="fa-IR"/>
          <w:color w:val="111111"/>
          <w:sz w:val="28"/>
          <w:szCs w:val="28"/>
          <w:rtl/>
        </w:rPr>
        <w:t xml:space="preserve">و بالجملة عقبت قسوة قلوبهم أنهم عادوا «یُحَرِّفُونَ الْکَلِمَ عَنْ مَوٰاضِعِهِ» بتفسیرها بما لا یرضی به اللّه سبحانه و بإسقاط أو زیادة أو تغییر،فکل ذلک من التحریف،و أفضاهم ذلک أن فاتهم حقائق ناصعة من الدین «وَ نَسُوا حَظًّا مِمّٰا ذُکِّرُوا بِهِ» و لم یکن إلا حظا من الاصول التی تدور علی مدارها السعادة،و لا یقوم مقامها إلا ما یسجل علیهم الشقوة اللازمة کقولهم بالتشبیه،و خاتمیة نبوة موسی،و دوام شریعة التوراة،و بطلان النسخ و البداء الی غیر ذلک.</w:t>
      </w:r>
    </w:p>
    <w:p>
      <w:pPr>
        <w:pStyle w:val="BookText"/>
      </w:pPr>
      <w:r>
        <w:rPr>
          <w:rFonts w:ascii="Amiri" w:hAnsi="Amiri" w:eastAsia="Amiri" w:cs="Amiri"/>
          <w:lang w:bidi="ar-SA"/>
          <w:color w:val="111111"/>
          <w:sz w:val="28"/>
          <w:szCs w:val="28"/>
          <w:rtl/>
        </w:rPr>
        <w:t xml:space="preserve">«وَ لاٰ تَزٰالُ تَطَّلِعُ عَلیٰ خٰائِنَةٍ مِنْهُمْ» أی علی طائفة خائنة منهم،أو علی خیانة منهم «إِلاّٰ قَلِیلاً مِنْهُمْ فَاعْفُ عَنْهُمْ وَ اصْفَحْ إِنَّ اللّٰهَ یُحِبُّ الْمُحْسِنِینَ» و قد تقدم مرارا ان استثناء القلیل منهم لا ینافی ثبوت اللعن و العذاب للجماعة التی هی الشعب و الامة.</w:t>
      </w:r>
    </w:p>
    <w:p>
      <w:pPr>
        <w:pStyle w:val="BookText"/>
      </w:pPr>
      <w:r>
        <w:rPr>
          <w:rFonts w:ascii="Amiri" w:hAnsi="Amiri" w:eastAsia="Amiri" w:cs="Amiri"/>
          <w:lang w:bidi="ar-SA"/>
          <w:color w:val="111111"/>
          <w:sz w:val="28"/>
          <w:szCs w:val="28"/>
          <w:rtl/>
        </w:rPr>
        <w:t xml:space="preserve">قوله تعالی: وَ مِنَ الَّذِینَ قٰالُوا إِنّٰا نَصٰاریٰ أَخَذْنٰا مِیثٰاقَهُمْ فَنَسُوا حَظًّا مِمّٰا ذُکِّرُوا بِهِ فَأَغْرَیْنٰا ،قال الرغب:غری بکذا أی لهج به و لصق،و أصل ذلک من الغراء و هو ما یلصق به،و أغریت فلانا بکذا نحو ألهجت به.</w:t>
      </w:r>
    </w:p>
    <w:p>
      <w:pPr>
        <w:pStyle w:val="BookText"/>
      </w:pPr>
      <w:r>
        <w:rPr>
          <w:rFonts w:ascii="IRNazanin" w:hAnsi="IRNazanin" w:eastAsia="IRNazanin" w:cs="IRNazanin"/>
          <w:lang w:bidi="fa-IR"/>
          <w:color w:val="111111"/>
          <w:sz w:val="28"/>
          <w:szCs w:val="28"/>
          <w:rtl/>
        </w:rPr>
        <w:t xml:space="preserve">و قد کان المسیح عیسی بن مریم نبی رحمة یدعو الناس الی الصلح و السلم،و یندبهم الی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8" w:name="pg13140_142113"/>
    <w:bookmarkEnd w:id="8"/>
    <w:p>
      <w:pPr>
        <w:pStyle w:val="BookText"/>
      </w:pPr>
      <w:r>
        <w:rPr>
          <w:rFonts w:ascii="Amiri" w:hAnsi="Amiri" w:eastAsia="Amiri" w:cs="Amiri"/>
          <w:lang w:bidi="ar-SA"/>
          <w:color w:val="111111"/>
          <w:sz w:val="28"/>
          <w:szCs w:val="28"/>
          <w:rtl/>
        </w:rPr>
        <w:t xml:space="preserve">الإشراف علی الآخرة،و الإعراض عن ملاذّ الدنیا و زخارفها،و ینهاهم عن التکالب لأجل هذا العرض الأدنی فلما نسوا حظا مما ذکروا به أثبت اللّه سبحانه فی قلوبهم مکان السلم و الصلح حربا،و بدل المؤاخاة و الموادة التی ندبوا إلیها معادة و مباغضة کما یقول «فَنَسُوا حَظًّا مِمّٰا ذُکِّرُوا بِهِ فَأَغْرَیْنٰا بَیْنَهُمُ الْعَدٰاوَةَ وَ الْبَغْضٰاءَ إِلیٰ یَوْمِ الْقِیٰامَةِ» .</w:t>
      </w:r>
    </w:p>
    <w:p>
      <w:pPr>
        <w:pStyle w:val="BookText"/>
      </w:pPr>
      <w:r>
        <w:rPr>
          <w:rFonts w:ascii="IRNazanin" w:hAnsi="IRNazanin" w:eastAsia="IRNazanin" w:cs="IRNazanin"/>
          <w:lang w:bidi="fa-IR"/>
          <w:color w:val="111111"/>
          <w:sz w:val="28"/>
          <w:szCs w:val="28"/>
          <w:rtl/>
        </w:rPr>
        <w:t xml:space="preserve">و هذه العداوة و البغضاء اللتان ذکرهما اللّه تعالی صارتا من الملکات الراسخة المرتکزة بین هؤلاء الامم المسیحیة و کالنار الآخرة التی لا مناص لهم کلما أرادوا أن یخرجوا منها من غم أعیدوا فیها و ذوقوا عذاب الحریق.</w:t>
      </w:r>
    </w:p>
    <w:p>
      <w:pPr>
        <w:pStyle w:val="BookText"/>
      </w:pPr>
      <w:r>
        <w:rPr>
          <w:rFonts w:ascii="IRNazanin" w:hAnsi="IRNazanin" w:eastAsia="IRNazanin" w:cs="IRNazanin"/>
          <w:lang w:bidi="fa-IR"/>
          <w:color w:val="111111"/>
          <w:sz w:val="28"/>
          <w:szCs w:val="28"/>
          <w:rtl/>
        </w:rPr>
        <w:t xml:space="preserve">و لم یزل منذ رفع عیسی بن مریم علیه السّلام،و اختلف حواریوه و الدعاة السائحون من تلامذتهم فیما بینهم نشب الاختلاف فیما بینهم،و لم یزل ینمو و یکثر حتی تبدل الی الحروب و المقاتلات و الغارات و أنواع الشرد و الطرد و غیر ذلک حتی انتهی الی حروب عالمیة کبری تهدد الأرض بالخراب و الإنسانیة بالفناء و الانقراض.</w:t>
      </w:r>
    </w:p>
    <w:p>
      <w:pPr>
        <w:pStyle w:val="BookText"/>
      </w:pPr>
      <w:r>
        <w:rPr>
          <w:rFonts w:ascii="Amiri" w:hAnsi="Amiri" w:eastAsia="Amiri" w:cs="Amiri"/>
          <w:lang w:bidi="ar-SA"/>
          <w:color w:val="111111"/>
          <w:sz w:val="28"/>
          <w:szCs w:val="28"/>
          <w:rtl/>
        </w:rPr>
        <w:t xml:space="preserve">کل ذلک من تبدل النعمة نقمة،و إنتاج السعی ضلالا «وَ سَوْفَ یُنَبِّئُهُمُ اللّٰهُ بِمٰا کٰانُوا یَصْنَعُونَ» .</w:t>
      </w:r>
    </w:p>
    <w:p>
      <w:pPr>
        <w:pStyle w:val="Heading3"/>
      </w:pPr>
      <w:bookmarkStart w:id="183" w:name="_Toc18"/>
      <w:r>
        <w:t>[سورة المائدة (5): الآیات 15 الی 19]</w:t>
      </w:r>
      <w:bookmarkEnd w:id="183"/>
    </w:p>
    <w:p>
      <w:pPr>
        <w:pStyle w:val="Heading4"/>
      </w:pPr>
      <w:bookmarkStart w:id="184" w:name="_Toc19"/>
      <w:r>
        <w:t>اشارة</w:t>
      </w:r>
      <w:bookmarkEnd w:id="184"/>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(15) یَهْدِی بِهِ اَللّٰهُ مَنِ اِتَّبَعَ رِضْوٰانَهُ سُبُلَ اَلسَّلاٰمِ وَ یُخْرِجُهُمْ مِنَ اَلظُّلُمٰاتِ إِلَی اَلنُّورِ بِإِذْنِهِ وَ یَهْدِیهِمْ إِلیٰ صِرٰاطٍ مُسْتَقِیمٍ (16) 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(17) 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(18) یٰا أَهْلَ اَلْکِتٰابِ قَدْ جٰاءَکُمْ رَسُولُنٰا یُبَیِّنُ لَکُمْ عَلیٰ فَتْرَةٍ مِنَ اَلرُّسُلِ أَنْ تَقُولُوا مٰا جٰاءَنٰا مِنْ بَشِیرٍ وَ لاٰ نَذِیرٍ فَقَدْ جٰاءَکُمْ بَشِیرٌ وَ نَذِیرٌ وَ اَللّٰهُ عَلیٰ کُلِّ شَیْءٍ قَدِیرٌ (19)</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13140_142114"/>
    <w:bookmarkEnd w:id="9"/>
    <w:p>
      <w:pPr>
        <w:pStyle w:val="Heading4"/>
      </w:pPr>
      <w:bookmarkStart w:id="185" w:name="_Toc20"/>
      <w:r>
        <w:t>بیان:</w:t>
      </w:r>
      <w:bookmarkEnd w:id="185"/>
    </w:p>
    <w:p>
      <w:pPr>
        <w:pStyle w:val="BookText"/>
      </w:pPr>
      <w:r>
        <w:rPr>
          <w:rFonts w:ascii="Amiri" w:hAnsi="Amiri" w:eastAsia="Amiri" w:cs="Amiri"/>
          <w:lang w:bidi="ar-SA"/>
          <w:color w:val="111111"/>
          <w:sz w:val="28"/>
          <w:szCs w:val="28"/>
          <w:rtl/>
        </w:rPr>
        <w:t xml:space="preserve">قوله تعالی: یٰا أَهْلَ الْکِتٰابِ قَدْ جٰاءَکُمْ رَسُولُنٰا یُبَیِّنُ لَکُمْ کَثِیراً مِمّٰا کُنْتُمْ تُخْفُونَ مِنَ الْکِتٰابِ وَ یَعْفُوا عَنْ کَثِیرٍ أما بیانه کثیرا کانوا یخفون من الکتاب فکبیانه آیات النبوة و بشاراتها کما یشیر الیه قوله تعالی: اَلَّذِینَ یَتَّبِعُونَ الرَّسُولَ النَّبِیَّ الْأُمِّیَّ الَّذِی یَجِدُونَهُ مَکْتُوباً عِنْدَهُمْ فِی التَّوْرٰاةِ وَ الْإِنْجِیلِ الآیة(الأعراف157/)؛و قوله تعالی:</w:t>
      </w:r>
    </w:p>
    <w:p>
      <w:pPr>
        <w:pStyle w:val="BookText"/>
      </w:pPr>
      <w:r>
        <w:rPr>
          <w:rFonts w:ascii="Amiri" w:hAnsi="Amiri" w:eastAsia="Amiri" w:cs="Amiri"/>
          <w:lang w:bidi="ar-SA"/>
          <w:color w:val="111111"/>
          <w:sz w:val="28"/>
          <w:szCs w:val="28"/>
          <w:rtl/>
        </w:rPr>
        <w:t xml:space="preserve">یَعْرِفُونَهُ کَمٰا یَعْرِفُونَ أَبْنٰاءَهُمْ الآیة(البقرة146/)و قوله: مُحَمَّدٌ رَسُولُ اللّٰهِ وَ الَّذِینَ مَعَهُ أَشِدّٰاءُ عَلَی الْکُفّٰارِ رُحَمٰاءُ بَیْنَهُمْ -الی قوله- ذٰلِکَ مَثَلُهُمْ فِی التَّوْرٰاةِ وَ مَثَلُهُمْ فِی الْإِنْجِیلِ الآیة (الفتح29/)و کبیانه صلّی اللّه علیه و آله و سلم حکم الرجل الذی کتموه و کابروا فیه الحق علی ما یشیر الیه قوله تعالی فیما سیأتی: لاٰ یَحْزُنْکَ الَّذِینَ یُسٰارِعُونَ فِی الْکُفْرِ الآیات(المائدة41/)؛و هذا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أعنی حکم الرجم موجود الآن فی الإصحاح الثانی و العشرین من سفر التثنیة من التوراة الدائرة بینهم.</w:t>
      </w:r>
    </w:p>
    <w:p>
      <w:pPr>
        <w:pStyle w:val="BookText"/>
      </w:pPr>
      <w:r>
        <w:rPr>
          <w:rFonts w:ascii="IRNazanin" w:hAnsi="IRNazanin" w:eastAsia="IRNazanin" w:cs="IRNazanin"/>
          <w:lang w:bidi="fa-IR"/>
          <w:color w:val="111111"/>
          <w:sz w:val="28"/>
          <w:szCs w:val="28"/>
          <w:rtl/>
        </w:rPr>
        <w:t xml:space="preserve">و أما عفوه عن کثیر فهو ترکه کثیرا مما کانوا یخفونه من الکتاب،و یشهد بذلک الاختلاف الموجود فی الکتابین،کاشتمال التوراة علی امور فی التوحید و النبوة لا یصح استنادها الیه تعالی کالتجسم و الحلول فی المکان و نحو ذلک،و ما لا یجوز العقل نسبته الی الأنبیاء الکرام من أنواع الکفر و الفجور و الزلات،و کفقدان التوراة ذکر المعاد من رأس و لا یقوم دین علی ساق إلا بمعاد،و کاشتمال ما عندهم من الأناجیل و لا سیما إنجیل یوحنا علی عقائد الوثنیة.</w:t>
      </w:r>
    </w:p>
    <w:p>
      <w:pPr>
        <w:pStyle w:val="BookText"/>
      </w:pPr>
      <w:r>
        <w:rPr>
          <w:rFonts w:ascii="Amiri" w:hAnsi="Amiri" w:eastAsia="Amiri" w:cs="Amiri"/>
          <w:lang w:bidi="ar-SA"/>
          <w:color w:val="111111"/>
          <w:sz w:val="28"/>
          <w:szCs w:val="28"/>
          <w:rtl/>
        </w:rPr>
        <w:t xml:space="preserve">قوله تعالی: قَدْ جٰاءَکُمْ مِنَ اللّٰهِ نُورٌ وَ کِتٰابٌ مُبِینٌ ظاهر قوله: «قَدْ جٰاءَکُمْ مِنَ اللّٰهِ» کون هذا الجائی قائما به تعالی نحو قیام کقیام البیان أو الکلام بالمبین و المتکلم و هذا یؤید کون المراد بالنور هو القرآن،و علی هذا فیکون قوله: «وَ کِتٰابٌ مُبِینٌ» معطوفا علیه عطف تفسیر،و المراد بالنور و الکتاب المبین جمیعا القرآن،و قد سمی اللّه تعالی القرآن نورا فی موارد من کلامه کقوله تعالی: وَ اتَّبَعُوا النُّورَ الَّذِی أُنْزِلَ مَعَهُ (الأعراف157/)و قوله:</w:t>
      </w:r>
    </w:p>
    <w:p>
      <w:pPr>
        <w:pStyle w:val="BookText"/>
      </w:pPr>
      <w:r>
        <w:rPr>
          <w:rFonts w:ascii="Amiri" w:hAnsi="Amiri" w:eastAsia="Amiri" w:cs="Amiri"/>
          <w:lang w:bidi="ar-SA"/>
          <w:color w:val="111111"/>
          <w:sz w:val="28"/>
          <w:szCs w:val="28"/>
          <w:rtl/>
        </w:rPr>
        <w:t xml:space="preserve">فَآمِنُوا بِاللّٰهِ وَ رَسُولِهِ وَ النُّورِ الَّذِی أَنْزَلْنٰا (التغابن8/)و قوله: وَ أَنْزَلْنٰا إِلَیْکُمْ نُوراً مُبِیناً (النساء174/).</w:t>
      </w:r>
    </w:p>
    <w:p>
      <w:pPr>
        <w:pStyle w:val="BookText"/>
      </w:pPr>
      <w:r>
        <w:rPr>
          <w:rFonts w:ascii="IRNazanin" w:hAnsi="IRNazanin" w:eastAsia="IRNazanin" w:cs="IRNazanin"/>
          <w:lang w:bidi="fa-IR"/>
          <w:color w:val="111111"/>
          <w:sz w:val="28"/>
          <w:szCs w:val="28"/>
          <w:rtl/>
        </w:rPr>
        <w:t xml:space="preserve">و من المحتمل أن یکون المراد بالنور النبی صلّی اللّه علیه و آله و سلم علی ما ربما أفاده صدر الکلام فی الآیة، و قد عده اللّه تعالی نورا فی قوله: وَ سِرٰاجاً مُنِیراً (الأحزاب46/).</w:t>
      </w:r>
    </w:p>
    <w:p>
      <w:pPr>
        <w:pStyle w:val="BookText"/>
      </w:pPr>
      <w:r>
        <w:rPr>
          <w:rFonts w:ascii="Amiri" w:hAnsi="Amiri" w:eastAsia="Amiri" w:cs="Amiri"/>
          <w:lang w:bidi="ar-SA"/>
          <w:color w:val="111111"/>
          <w:sz w:val="28"/>
          <w:szCs w:val="28"/>
          <w:rtl/>
        </w:rPr>
        <w:t xml:space="preserve">قوله تعالی: یَهْدِی بِهِ اللّٰهُ مَنِ اتَّبَعَ رِضْوٰانَهُ سُبُلَ السَّلاٰمِ الباء فی قوله:</w:t>
      </w:r>
    </w:p>
    <w:p>
      <w:pPr>
        <w:pStyle w:val="BookText"/>
      </w:pPr>
      <w:r>
        <w:rPr>
          <w:rFonts w:ascii="Amiri" w:hAnsi="Amiri" w:eastAsia="Amiri" w:cs="Amiri"/>
          <w:lang w:bidi="ar-SA"/>
          <w:color w:val="111111"/>
          <w:sz w:val="28"/>
          <w:szCs w:val="28"/>
          <w:rtl/>
        </w:rPr>
        <w:t xml:space="preserve">«به»للآلة و الضمیر عائد الی الکتاب أو الی النور سواء أرید به النبی صلّی اللّه علیه و آله و سلم أو القرآن فمآل الجمیع واحد فإن النبی صلّی اللّه علیه و آله و سلم أحد الأسباب الظاهریة فی مرحلة الهدایة،و کذا القرآن و حقیقة الهدایة قائمة به قال تعالی: إِنَّکَ لاٰ تَهْدِی مَنْ أَحْبَبْتَ وَ لٰکِنَّ اللّٰهَ یَهْدِی مَنْ یَشٰاءُ (القصص56/)،و قال: وَ کَذٰلِکَ أَوْحَیْنٰا إِلَیْکَ رُوحاً مِنْ أَمْرِنٰا مٰا کُنْتَ تَدْرِی مَا الْکِتٰابُ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الْإِیمٰانُ وَ لٰکِنْ جَعَلْنٰاهُ نُوراً نَهْدِی بِهِ مَنْ نَشٰاءُ مِنْ عِبٰادِنٰا وَ إِنَّکَ لَتَهْدِی إِلیٰ صِرٰاطٍ مُسْتَقِیمٍ صِرٰاطِ اللّٰهِ الَّذِی لَهُ مٰا فِی السَّمٰاوٰاتِ وَ مٰا فِی الْأَرْضِ أَلاٰ إِلَی اللّٰهِ تَصِیرُ الْأُمُورُ (الشوری/ 53)و الآیات کما تری تنسب الهدایة الی القرآن و الی الرسول صلّی اللّه علیه و آله و سلم فی عین أنها ترجعها الی اللّه سبحانه فهو الهادی حقیقة و غیره سبب ظاهری مسخر لإحیاء أمر الهدایة.</w:t>
      </w:r>
    </w:p>
    <w:p>
      <w:pPr>
        <w:pStyle w:val="BookText"/>
      </w:pPr>
      <w:r>
        <w:rPr>
          <w:rFonts w:ascii="IRNazanin" w:hAnsi="IRNazanin" w:eastAsia="IRNazanin" w:cs="IRNazanin"/>
          <w:lang w:bidi="fa-IR"/>
          <w:color w:val="111111"/>
          <w:sz w:val="28"/>
          <w:szCs w:val="28"/>
          <w:rtl/>
        </w:rPr>
        <w:t xml:space="preserve">و قد قید تعالی قوله: «یَهْدِی بِهِ اللّٰهُ» بقوله: «مَنِ اتَّبَعَ رِضْوٰانَهُ» و یؤول الی اشتراط فعلیة الهدایة الإلهیة باتباع رضوانه،فالمراد بالهدایة هو الإیصال الی المطلوب،و هو أن یورده اللّه تعالی سبیلا من سبل السلام أو جمیع السبل أو أکثرها واحدا بعد آخر.</w:t>
      </w:r>
    </w:p>
    <w:p>
      <w:pPr>
        <w:pStyle w:val="BookText"/>
      </w:pPr>
      <w:r>
        <w:rPr>
          <w:rFonts w:ascii="Amiri" w:hAnsi="Amiri" w:eastAsia="Amiri" w:cs="Amiri"/>
          <w:lang w:bidi="ar-SA"/>
          <w:color w:val="111111"/>
          <w:sz w:val="28"/>
          <w:szCs w:val="28"/>
          <w:rtl/>
        </w:rPr>
        <w:t xml:space="preserve">و قد أطلق تعالی السلام فهو السلامة و التخلص من کل شقاء یختل به أمر سعادة الحیاة فی دنیا أو آخرة،فیوافق ما وصف القرآن الإسلام للّه و الإیمان و التقوی بالفلاح و الفوز و الأمن و نحو ذلک،و قد تقدم فی الکلام علی قوله تعالی: اِهْدِنَا الصِّرٰاطَ الْمُسْتَقِیمَ (الحمد6/)فی الجزء الأول من الکتاب أن اللّه سبحانه بحسب اختلاف حال السائرین من عباده سبلا کثیرة تتحد الجمیع فی طریق واحد منسوب الیه تعالی یسمیه فی کلامه بالصراط المستقیم قال تعالی: وَ الَّذِینَ جٰاهَدُوا فِینٰا لَنَهْدِیَنَّهُمْ سُبُلَنٰا وَ إِنَّ اللّٰهَ لَمَعَ الْمُحْسِنِینَ (العنکبوت69/)، و قال تعالی: وَ أَنَّ هٰذٰا صِرٰاطِی مُسْتَقِیماً فَاتَّبِعُوهُ وَ لاٰ تَتَّبِعُوا السُّبُلَ فَتَفَرَّقَ بِکُمْ عَنْ سَبِیلِهِ (الأنعام153/).فدل علی أن له سبلا کثیرة لکن الجمیع تتحد فی الإیصال الی کرامته تعالی من غیر أن تفرق سالکیها و یبین کل سبیل سالکیه عن سالکی غیره من السبل کما هو شأن غیر صراطه تعالی من السبل.</w:t>
      </w:r>
    </w:p>
    <w:p>
      <w:pPr>
        <w:pStyle w:val="BookText"/>
      </w:pPr>
      <w:r>
        <w:rPr>
          <w:rFonts w:ascii="IRNazanin" w:hAnsi="IRNazanin" w:eastAsia="IRNazanin" w:cs="IRNazanin"/>
          <w:lang w:bidi="fa-IR"/>
          <w:color w:val="111111"/>
          <w:sz w:val="28"/>
          <w:szCs w:val="28"/>
          <w:rtl/>
        </w:rPr>
        <w:t xml:space="preserve">فمعنی الآیة-و اللّه تعالی-:یهدی اللّه سبحانه و یورد بسبب کتابه أو بسبب نبیه من اتبع رضاه سبلا من شأنها أنه یسلم من سار فیها من شقاء الحیاة الدنیا و الآخرة،و کل ما تتکدر به العیشة السعیدة.</w:t>
      </w:r>
    </w:p>
    <w:p>
      <w:pPr>
        <w:pStyle w:val="BookText"/>
      </w:pPr>
      <w:r>
        <w:rPr>
          <w:rFonts w:ascii="IRNazanin" w:hAnsi="IRNazanin" w:eastAsia="IRNazanin" w:cs="IRNazanin"/>
          <w:lang w:bidi="fa-IR"/>
          <w:color w:val="111111"/>
          <w:sz w:val="28"/>
          <w:szCs w:val="28"/>
          <w:rtl/>
        </w:rPr>
        <w:t xml:space="preserve">فأمر الهدایة الی السلام و السعادة یدور مدار اتباع رضوان اللّه،و قد قال تعالی: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یَرْضیٰ لِعِبٰادِهِ الْکُفْرَ (الزمر7/)،و قال: فَإِنَّ اللّٰهَ لاٰ یَرْضیٰ عَنِ الْقَوْمِ الْفٰاسِقِینَ (التوبة/ 96)و یتوقف بالأخرة علی اجتناب سبیل الظلم و الانخراط فی سلک الظالمین،و قد نفی اللّه سبحانه عنهم هدایته و آیسهم من نیل هذه الکرامة الإلهیة بقوله: وَ اللّٰهُ لاٰ یَهْدِی الْقَوْمَ الظّٰالِمِینَ (الجمعة5/)فالآیة أعنی قوله: «یَهْدِی بِهِ اللّٰهُ مَنِ اتَّبَعَ رِضْوٰانَهُ سُبُلَ السَّلاٰمِ» تجری بوجه مجری قوله: اَلَّذِینَ آمَنُوا وَ لَمْ یَلْبِسُوا إِیمٰانَهُمْ بِظُلْمٍ أُولٰئِکَ لَهُمُ الْأَمْنُ وَ هُمْ مُهْتَدُونَ (الأنعام82/).</w:t>
      </w:r>
    </w:p>
    <w:p>
      <w:pPr>
        <w:pStyle w:val="BookText"/>
      </w:pPr>
      <w:r>
        <w:rPr>
          <w:rFonts w:ascii="Amiri" w:hAnsi="Amiri" w:eastAsia="Amiri" w:cs="Amiri"/>
          <w:lang w:bidi="ar-SA"/>
          <w:color w:val="111111"/>
          <w:sz w:val="28"/>
          <w:szCs w:val="28"/>
          <w:rtl/>
        </w:rPr>
        <w:t xml:space="preserve">قوله تعالی: وَ یُخْرِجُهُمْ مِنَ الظُّلُمٰاتِ إِلَی النُّورِ بِإِذْنِهِ فی جمع الظلمات و إفراد النور إشارة الی أن طریق الحق لا اختلاف فیه و لا تفرق و إن تعددت بحسب المقامات و المواقف بخلاف طریق الباطل.</w:t>
      </w:r>
    </w:p>
    <w:p>
      <w:pPr>
        <w:pStyle w:val="BookText"/>
      </w:pPr>
      <w:r>
        <w:rPr>
          <w:rFonts w:ascii="Amiri" w:hAnsi="Amiri" w:eastAsia="Amiri" w:cs="Amiri"/>
          <w:lang w:bidi="ar-SA"/>
          <w:color w:val="111111"/>
          <w:sz w:val="28"/>
          <w:szCs w:val="28"/>
          <w:rtl/>
        </w:rPr>
        <w:t xml:space="preserve">و الإخراج من الظلمات الی النور اذا نسب الی غیره تعالی کنبی أو کتاب فمعنی إذنه تعالی فیه إجازته و رضاه کما قال تعالی: کِتٰابٌ أَنْزَلْنٰاهُ إِلَیْکَ لِتُخْرِجَ النّٰاسَ مِنَ الظُّلُمٰاتِ إِلَی النُّورِ بِإِذْنِ رَبِّهِمْ (إبراهیم1/)فقیّد إخراجه إیاهم من الظلمات الی النور بإذن ربهم لیخرج بذلک عن الاستقلال فی السببیة فإن السبب الحقیقی لذلک هو اللّه سبحانه و قال: وَ لَقَدْ أَرْسَلْنٰا مُوسیٰ بِآیٰاتِنٰا أَنْ أَخْرِجْ قَوْمَکَ مِنَ الظُّلُمٰاتِ إِلَی النُّورِ (إبراهیم5/)فلم یقیده بالإذن لاشتمال الأمر علی معناه.</w:t>
      </w:r>
    </w:p>
    <w:p>
      <w:pPr>
        <w:pStyle w:val="BookText"/>
      </w:pPr>
      <w:r>
        <w:rPr>
          <w:rFonts w:ascii="Amiri" w:hAnsi="Amiri" w:eastAsia="Amiri" w:cs="Amiri"/>
          <w:lang w:bidi="ar-SA"/>
          <w:color w:val="111111"/>
          <w:sz w:val="28"/>
          <w:szCs w:val="28"/>
          <w:rtl/>
        </w:rPr>
        <w:t xml:space="preserve">و اذا نسب ذلک الی اللّه تعالی فمعنی إخراجهم بإذنه إخراجهم بعلمه و قد جاء الاذن بمعنی العلم یقال:أذن به أی علم به،و من هذا الباب قوله تعالی: وَ أَذٰانٌ مِنَ اللّٰهِ وَ رَسُولِهِ (التوبة3/) فَقُلْ آذَنْتُکُمْ عَلیٰ سَوٰاءٍ (الأنبیاء109/)،و قوله: وَ أَذِّنْ فِی النّٰاسِ بِالْحَجِّ (الحج27/)الی غیرها من الآیات.</w:t>
      </w:r>
    </w:p>
    <w:p>
      <w:pPr>
        <w:pStyle w:val="BookText"/>
      </w:pPr>
      <w:r>
        <w:rPr>
          <w:rFonts w:ascii="Amiri" w:hAnsi="Amiri" w:eastAsia="Amiri" w:cs="Amiri"/>
          <w:lang w:bidi="ar-SA"/>
          <w:color w:val="111111"/>
          <w:sz w:val="28"/>
          <w:szCs w:val="28"/>
          <w:rtl/>
        </w:rPr>
        <w:t xml:space="preserve">و أما قوله تعالی: «وَ یَهْدِیهِمْ إِلیٰ صِرٰاطٍ مُسْتَقِیمٍ» فقد أعید فیه لفظ الهدایة لحیلولة قوله:</w:t>
      </w:r>
    </w:p>
    <w:p>
      <w:pPr>
        <w:pStyle w:val="BookText"/>
      </w:pPr>
      <w:r>
        <w:rPr>
          <w:rFonts w:ascii="Amiri" w:hAnsi="Amiri" w:eastAsia="Amiri" w:cs="Amiri"/>
          <w:lang w:bidi="ar-SA"/>
          <w:color w:val="111111"/>
          <w:sz w:val="28"/>
          <w:szCs w:val="28"/>
          <w:rtl/>
        </w:rPr>
        <w:t xml:space="preserve">«وَ یُخْرِجُهُمْ» ،بین قوله: «یَهْدِی بِهِ اللّٰهُ» ،و بین هذه الجملة،و لأن الصراط المستقیم کما تقدم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بیانه فی سورة الفاتحة طریق مهیمن علی الطرق کلها فالهدایة الیه أیضا هدایة مهیمنة علی سائر أقسام الهدایة التی تتعلق بالسبل الجزئیة.</w:t>
      </w:r>
    </w:p>
    <w:p>
      <w:pPr>
        <w:pStyle w:val="BookText"/>
      </w:pPr>
      <w:r>
        <w:rPr>
          <w:rFonts w:ascii="IRNazanin" w:hAnsi="IRNazanin" w:eastAsia="IRNazanin" w:cs="IRNazanin"/>
          <w:lang w:bidi="fa-IR"/>
          <w:color w:val="111111"/>
          <w:sz w:val="28"/>
          <w:szCs w:val="28"/>
          <w:rtl/>
        </w:rPr>
        <w:t xml:space="preserve">و لا ینافی تنکیر قوله: «صِرٰاطٍ مُسْتَقِیمٍ» کون المراد به هو الصراط المستقیم الوحید الذی نسبه اللّه تعالی فی کلامه الی نفسه-إلا فی سورة الفاتحة-لأن قرینة المقام تدل علی ذلک،و إنما التنکیر لتعظیم شأنه و تفخیم أمره.</w:t>
      </w:r>
    </w:p>
    <w:p>
      <w:pPr>
        <w:pStyle w:val="BookText"/>
      </w:pPr>
      <w:r>
        <w:rPr>
          <w:rFonts w:ascii="Amiri" w:hAnsi="Amiri" w:eastAsia="Amiri" w:cs="Amiri"/>
          <w:lang w:bidi="ar-SA"/>
          <w:color w:val="111111"/>
          <w:sz w:val="28"/>
          <w:szCs w:val="28"/>
          <w:rtl/>
        </w:rPr>
        <w:t xml:space="preserve">قوله تعالی: لَقَدْ کَفَرَ الَّذِینَ قٰالُوا إِنَّ اللّٰهَ هُوَ الْمَسِیحُ ابْنُ مَرْیَمَ هؤلاء إحدی الطوائف الثلاثة التی تقدم نقل أقوالهم فی سورة آل عمران،و هی القائلة باتحاد اللّه سبحانه بالمسیح فهو إله بشر بعینه،و یمکن تطبیق الجملة أعنی قولهم: «إِنَّ اللّٰهَ هُوَ الْمَسِیحُ ابْنُ مَرْیَمَ» علی القول بالبنوة و علی القول بثالث ثلاثة أیضا غیر أن ظاهر الجملة هو حصول العینیة بالاتحاد.</w:t>
      </w:r>
    </w:p>
    <w:p>
      <w:pPr>
        <w:pStyle w:val="BookText"/>
      </w:pPr>
      <w:r>
        <w:rPr>
          <w:rFonts w:ascii="Amiri" w:hAnsi="Amiri" w:eastAsia="Amiri" w:cs="Amiri"/>
          <w:lang w:bidi="ar-SA"/>
          <w:color w:val="111111"/>
          <w:sz w:val="28"/>
          <w:szCs w:val="28"/>
          <w:rtl/>
        </w:rPr>
        <w:t xml:space="preserve">قوله تعالی: قُلْ فَمَنْ یَمْلِکُ مِنَ اللّٰهِ شَیْئاً إِنْ أَرٰادَ أَنْ یُهْلِکَ الْمَسِیحَ ابْنَ مَرْیَمَ وَ أُمَّهُ وَ مَنْ فِی الْأَرْضِ جَمِیعاً الآیة؛هذا برهان علی إبطال قولهم:من جهة مناقضة بعضه بعضا لأنهم لما وضعوا أن المسیح مع کونه إلها بشر کما وصفوه بأنه ابن مریم جوزوا له ما یجوز علی أی بشر مفروض من سکان هذه الارض،و هم جمیعا کسائر أجزاء السماوات و الارض و ما بینهما مملوکون للّه تعالی مسخرون تحت ملکه و سلطانه،فله تعالی أن یتصرف فیهم بما أراد،و أن یحکم لهم أو علیهم کیفما شاء،فله أن یهلک المسیح کماله أن یهلک أمه و من فی الأرض علی حد سواء من غیر مزیة للمسیح علی غیره،و کیف یجوز الهلاک علی اللّه سبحانه؟!فوضعهم أن المسیح بشر یبطل وضعهم أنه هو اللّه سبحانه للمناقضة.</w:t>
      </w:r>
    </w:p>
    <w:p>
      <w:pPr>
        <w:pStyle w:val="BookText"/>
      </w:pPr>
      <w:r>
        <w:rPr>
          <w:rFonts w:ascii="IRNazanin" w:hAnsi="IRNazanin" w:eastAsia="IRNazanin" w:cs="IRNazanin"/>
          <w:lang w:bidi="fa-IR"/>
          <w:color w:val="111111"/>
          <w:sz w:val="28"/>
          <w:szCs w:val="28"/>
          <w:rtl/>
        </w:rPr>
        <w:t xml:space="preserve">فقوله: «فَمَنْ یَمْلِکُ مِنَ اللّٰهِ شَیْئاً» کنایة عن نفی المانع مطلقا فملک شیء من اللّه هو السلطنة علیه تعالی فی بعض ما یرجع الیه،و لازمها انقطاع سلطنته عن ذلک الشیء،و هو أن یکون سبب من الأسباب یستقل فی التأثیر فی شیء بحیث یمانع تأثیره تعالی أو یغلب علیه فیه،و لا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إلا للّه وحده لا شریک له إلا ما ملک غیره تملیکا لا یبطل ملکه و سلطانه.</w:t>
      </w:r>
    </w:p>
    <w:p>
      <w:pPr>
        <w:pStyle w:val="BookText"/>
      </w:pPr>
      <w:r>
        <w:rPr>
          <w:rFonts w:ascii="Amiri" w:hAnsi="Amiri" w:eastAsia="Amiri" w:cs="Amiri"/>
          <w:lang w:bidi="ar-SA"/>
          <w:color w:val="111111"/>
          <w:sz w:val="28"/>
          <w:szCs w:val="28"/>
          <w:rtl/>
        </w:rPr>
        <w:t xml:space="preserve">و قوله: «إِنْ أَرٰادَ أَنْ یُهْلِکَ الْمَسِیحَ ابْنَ مَرْیَمَ وَ أُمَّهُ وَ مَنْ فِی الْأَرْضِ جَمِیعاً» إنما قید المسیح بقوله: «ابْنُ مَرْیَمَ» للدلالة علی کونه بشرا تاما واقعا تحت التأثیر الربوبی کسائر البشر، و لذلک بعینه عطف علیه«أمه»لکونه مسانخة له من دون ریب،و عطف علیه «مَنْ فِی الْأَرْضِ جَمِیعاً» لکون الحکم فی الجمیع علی حد سواء.</w:t>
      </w:r>
    </w:p>
    <w:p>
      <w:pPr>
        <w:pStyle w:val="BookText"/>
      </w:pPr>
      <w:r>
        <w:rPr>
          <w:rFonts w:ascii="IRNazanin" w:hAnsi="IRNazanin" w:eastAsia="IRNazanin" w:cs="IRNazanin"/>
          <w:lang w:bidi="fa-IR"/>
          <w:color w:val="111111"/>
          <w:sz w:val="28"/>
          <w:szCs w:val="28"/>
          <w:rtl/>
        </w:rPr>
        <w:t xml:space="preserve">و من هنا یظهر أن فی هذا التقیید و العطف تلویحا الی برهان الإمکان،و محصلة أن المسیح یماثل غیره من أفراد البشر کامه و سائر من فی الأرض فیجوز علیه ما یجوز علیهم لأن حکم الامثال فیما یجوز فیما لا یجوز واحد،و یجوز علی غیره أن یقع تحت حکم الهلاک فیجوز علیه ذلک و لا مانع هناک یمنع،و لو کان هو اللّه سبحانه لما جاز علیه ذلک.</w:t>
      </w:r>
    </w:p>
    <w:p>
      <w:pPr>
        <w:pStyle w:val="BookText"/>
      </w:pPr>
      <w:r>
        <w:rPr>
          <w:rFonts w:ascii="Amiri" w:hAnsi="Amiri" w:eastAsia="Amiri" w:cs="Amiri"/>
          <w:lang w:bidi="ar-SA"/>
          <w:color w:val="111111"/>
          <w:sz w:val="28"/>
          <w:szCs w:val="28"/>
          <w:rtl/>
        </w:rPr>
        <w:t xml:space="preserve">و قوله: «وَ لِلّٰهِ مُلْکُ السَّمٰاوٰاتِ وَ الْأَرْضِ وَ مٰا بَیْنَهُمٰا» فی مقام التعلیل للجملة السابقة، و التصریح بقوله: «وَ مٰا بَیْنَهُمٰا» مع أن القرآن کثیرا ما یعبر عن عالم الخلقة بالسماوات و الارض فقط إنما هو لیکون الکلام أقرب من التصریح،و أسلم من ورود التوهمات و الشبهات فلیس لمتوهم أن یتوهم أنه إنما ذکر السماوات و الارض و لم یذکر ما بینهما،و مورد الکلام مما بینهما.</w:t>
      </w:r>
    </w:p>
    <w:p>
      <w:pPr>
        <w:pStyle w:val="BookText"/>
      </w:pPr>
      <w:r>
        <w:rPr>
          <w:rFonts w:ascii="IRNazanin" w:hAnsi="IRNazanin" w:eastAsia="IRNazanin" w:cs="IRNazanin"/>
          <w:lang w:bidi="fa-IR"/>
          <w:color w:val="111111"/>
          <w:sz w:val="28"/>
          <w:szCs w:val="28"/>
          <w:rtl/>
        </w:rPr>
        <w:t xml:space="preserve">و تقدیم الخبر أعنی قوله«و للّه»للدلالة علی الحصر،و بذلک یتم البیان،و المعنی:کیف یمکن أن یمنع مانع من إرادته تعالی إهلاک المسیح و غیره و وقوع ما أراده من ذلک،و الملک و السلطنة المطلقة فی السماوات و الأرض و ما بینهما للّه تعالی لا ملک لأحد سواه؟فلا مانع من نفوذ حکمه و مضی أمره.</w:t>
      </w:r>
    </w:p>
    <w:p>
      <w:pPr>
        <w:pStyle w:val="BookText"/>
      </w:pPr>
      <w:r>
        <w:rPr>
          <w:rFonts w:ascii="Amiri" w:hAnsi="Amiri" w:eastAsia="Amiri" w:cs="Amiri"/>
          <w:lang w:bidi="ar-SA"/>
          <w:color w:val="111111"/>
          <w:sz w:val="28"/>
          <w:szCs w:val="28"/>
          <w:rtl/>
        </w:rPr>
        <w:t xml:space="preserve">و قوله: «یَخْلُقُ مٰا یَشٰاءُ وَ اللّٰهُ عَلیٰ کُلِّ شَیْءٍ قَدِیرٌ» فی مقام التعلیل للجملة السابقة علیه أعنی قوله: «وَ لِلّٰهِ مُلْکُ السَّمٰاوٰاتِ وَ الْأَرْضِ وَ مٰا بَیْنَهُمٰا» فإن الملک-بضم المیم-و هو نوع سلطنة و مالکیة علی سلطنة الناس و ما یملکونه إنما یتقوّم بشمول القدرة و نفوذ المشیئة،و للّه سبحانه ذلک فی جمیع السماوات و الارض و ما بینهما،فله القدرة علی کل شیء و هو یخلق ما یشاء من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فله الملک المطلق فی السماوات و الارض و ما بینهما فخلقه ما یشاء و قدرته علی کل شیء هو البرهان علی ملکه کما أن ملکه هو البرهان علی أن له أن یرید إهلاک الجمیع ثم یمضی إرادته لو أراد،و هو البرهان علی أنه لا یشارکه أحد منهم فی ألوهیته.</w:t>
      </w:r>
    </w:p>
    <w:p>
      <w:pPr>
        <w:pStyle w:val="BookText"/>
      </w:pPr>
      <w:r>
        <w:rPr>
          <w:rFonts w:ascii="IRNazanin" w:hAnsi="IRNazanin" w:eastAsia="IRNazanin" w:cs="IRNazanin"/>
          <w:lang w:bidi="fa-IR"/>
          <w:color w:val="111111"/>
          <w:sz w:val="28"/>
          <w:szCs w:val="28"/>
          <w:rtl/>
        </w:rPr>
        <w:t xml:space="preserve">و أما البرهان علی نفوذ مشیّته و شمول قدرته فهو أنه اللّه عز اسمه،و لعله لذلک کرر لفظ الجلالة فی الآیة مرات فقد آل فرض الالوهیة فی شیء الی أنه لا شریک له فی ألوهیته.</w:t>
      </w:r>
    </w:p>
    <w:p>
      <w:pPr>
        <w:pStyle w:val="BookText"/>
      </w:pPr>
      <w:r>
        <w:rPr>
          <w:rFonts w:ascii="Amiri" w:hAnsi="Amiri" w:eastAsia="Amiri" w:cs="Amiri"/>
          <w:lang w:bidi="ar-SA"/>
          <w:color w:val="111111"/>
          <w:sz w:val="28"/>
          <w:szCs w:val="28"/>
          <w:rtl/>
        </w:rPr>
        <w:t xml:space="preserve">قوله تعالی: وَ قٰالَتِ الْیَهُودُ وَ النَّصٰاریٰ نَحْنُ أَبْنٰاءُ اللّٰهِ وَ أَحِبّٰاؤُهُ لا ریب أنهم لم یکونوا یدّعون البنوة الحقیقیة کما یدّعیه معظم النصاری للمسیح علیه السّلام فلا الیهود کانت تدّعی ذلک حقیقة و لا النصاری،و إنما کانوا یطلقونها علی أنفسهم إطلاقا تشریفیا بنوع من التجوّز،و قد ورد فی کتبهم المقدسة هذا الاطلاق کثیرا کما فی حق آدم </w:t>
      </w:r>
      <w:r>
        <w:rPr>
          <w:rStyle w:val="FootnoteReference"/>
        </w:rPr>
        <w:footnoteReference w:id="9"/>
      </w:r>
      <w:r>
        <w:rPr>
          <w:rFonts w:ascii="IRNazanin" w:hAnsi="IRNazanin" w:eastAsia="IRNazanin" w:cs="IRNazanin"/>
          <w:lang w:bidi="fa-IR"/>
          <w:color w:val="111111"/>
          <w:sz w:val="28"/>
          <w:szCs w:val="28"/>
          <w:rtl/>
        </w:rPr>
        <w:t xml:space="preserve">و یعقوب </w:t>
      </w:r>
      <w:r>
        <w:rPr>
          <w:rStyle w:val="FootnoteReference"/>
        </w:rPr>
        <w:footnoteReference w:id="10"/>
      </w:r>
      <w:r>
        <w:rPr>
          <w:rFonts w:ascii="IRNazanin" w:hAnsi="IRNazanin" w:eastAsia="IRNazanin" w:cs="IRNazanin"/>
          <w:lang w:bidi="fa-IR"/>
          <w:color w:val="111111"/>
          <w:sz w:val="28"/>
          <w:szCs w:val="28"/>
          <w:rtl/>
        </w:rPr>
        <w:t xml:space="preserve">و داود </w:t>
      </w:r>
      <w:r>
        <w:rPr>
          <w:rStyle w:val="FootnoteReference"/>
        </w:rPr>
        <w:footnoteReference w:id="11"/>
      </w:r>
      <w:r>
        <w:rPr>
          <w:rFonts w:ascii="IRNazanin" w:hAnsi="IRNazanin" w:eastAsia="IRNazanin" w:cs="IRNazanin"/>
          <w:lang w:bidi="fa-IR"/>
          <w:color w:val="111111"/>
          <w:sz w:val="28"/>
          <w:szCs w:val="28"/>
          <w:rtl/>
        </w:rPr>
        <w:t xml:space="preserve">و اقوام </w:t>
      </w:r>
      <w:r>
        <w:rPr>
          <w:rStyle w:val="FootnoteReference"/>
        </w:rPr>
        <w:footnoteReference w:id="12"/>
      </w:r>
      <w:r>
        <w:rPr>
          <w:rFonts w:ascii="IRNazanin" w:hAnsi="IRNazanin" w:eastAsia="IRNazanin" w:cs="IRNazanin"/>
          <w:lang w:bidi="fa-IR"/>
          <w:color w:val="111111"/>
          <w:sz w:val="28"/>
          <w:szCs w:val="28"/>
          <w:rtl/>
        </w:rPr>
        <w:t xml:space="preserve">عیسی </w:t>
      </w:r>
      <w:r>
        <w:rPr>
          <w:rStyle w:val="FootnoteReference"/>
        </w:rPr>
        <w:footnoteReference w:id="13"/>
      </w:r>
      <w:r>
        <w:rPr>
          <w:rFonts w:ascii="IRNazanin" w:hAnsi="IRNazanin" w:eastAsia="IRNazanin" w:cs="IRNazanin"/>
          <w:lang w:bidi="fa-IR"/>
          <w:color w:val="111111"/>
          <w:sz w:val="28"/>
          <w:szCs w:val="28"/>
          <w:rtl/>
        </w:rPr>
        <w:t xml:space="preserve">و اطلق </w:t>
      </w:r>
      <w:r>
        <w:rPr>
          <w:rStyle w:val="FootnoteReference"/>
        </w:rPr>
        <w:footnoteReference w:id="14"/>
      </w:r>
      <w:r>
        <w:rPr>
          <w:rFonts w:ascii="IRNazanin" w:hAnsi="IRNazanin" w:eastAsia="IRNazanin" w:cs="IRNazanin"/>
          <w:lang w:bidi="fa-IR"/>
          <w:color w:val="111111"/>
          <w:sz w:val="28"/>
          <w:szCs w:val="28"/>
          <w:rtl/>
        </w:rPr>
        <w:t xml:space="preserve">أیضا علی صلحاء المؤمنین.</w:t>
      </w:r>
    </w:p>
    <w:p>
      <w:pPr>
        <w:pStyle w:val="BookText"/>
      </w:pPr>
      <w:r>
        <w:rPr>
          <w:rFonts w:ascii="IRNazanin" w:hAnsi="IRNazanin" w:eastAsia="IRNazanin" w:cs="IRNazanin"/>
          <w:lang w:bidi="fa-IR"/>
          <w:color w:val="111111"/>
          <w:sz w:val="28"/>
          <w:szCs w:val="28"/>
          <w:rtl/>
        </w:rPr>
        <w:t xml:space="preserve">و کیف کان فإنما ارید بالابناء أنهم من اللّه سبحانه بمنزلة الابناء من الاب،فهم بمنزلة أبناء الملک بالنسبة إلیه المنحازین عن الرعیة المخصوصین بخصیصة القرب المقتضیة أن لا یعامل معهم معاملة الرعیة کأنهم مستثنون عن إجراء القوانین و الاحکام المجراة بین الناس لأن تعلقهم بعرش الملک لا یلائم مجازاتهم بما یجازی به غیرهم و لا إیقافهم موقفا توقف فیه سائر الرعیة،فلا یستهان بهم کما یستهان بغیرهم فکل ذلک لما تتعقبه علقة النسب من علقة الحب</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الکرامة.</w:t>
      </w:r>
    </w:p>
    <w:p>
      <w:pPr>
        <w:pStyle w:val="BookText"/>
      </w:pPr>
      <w:r>
        <w:rPr>
          <w:rFonts w:ascii="IRNazanin" w:hAnsi="IRNazanin" w:eastAsia="IRNazanin" w:cs="IRNazanin"/>
          <w:lang w:bidi="fa-IR"/>
          <w:color w:val="111111"/>
          <w:sz w:val="28"/>
          <w:szCs w:val="28"/>
          <w:rtl/>
        </w:rPr>
        <w:t xml:space="preserve">فالمراد بهذه البنوة الاختصاص و التقرب،و یکون عطف قوله: «وَ أَحِبّٰاؤُهُ» علی قوله «أَبْنٰاءُ اللّٰهِ» کعطف التفسیر و لیس به حقیقة،و غرضهم من دعوی هذا الاختصاص و المحبوبیة إثبات لازمه و هو أنه لا سبیل الی تعذیبهم و عقوبتهم فلن یصیروا إلا الی النعمة و الکرامة لأن تعذیبه تعالی إیاهم یناقض ما خصهم به من المزیة،و حباهم به من الکرامة.</w:t>
      </w:r>
    </w:p>
    <w:p>
      <w:pPr>
        <w:pStyle w:val="BookText"/>
      </w:pPr>
      <w:r>
        <w:rPr>
          <w:rFonts w:ascii="Amiri" w:hAnsi="Amiri" w:eastAsia="Amiri" w:cs="Amiri"/>
          <w:lang w:bidi="ar-SA"/>
          <w:color w:val="111111"/>
          <w:sz w:val="28"/>
          <w:szCs w:val="28"/>
          <w:rtl/>
        </w:rPr>
        <w:t xml:space="preserve">و الدلیل علیه ما ورد فی الرد علیهم من قوله تعالی: «یَغْفِرُ لِمَنْ یَشٰاءُ وَ یُعَذِّبُ مَنْ یَشٰاءُ» ،اذ لو لا أنهم کانوا یریدون بقولهم: «نَحْنُ أَبْنٰاءُ اللّٰهِ وَ أَحِبّٰاؤُهُ» أنه لا سبیل الی عذابهم و إن لم یستجیبوا الدعوة الحقة لم یکن وجه لذکر هذه الجملة:«یغفر»،ردا علیهم و لا لقوه له: «بَلْ أَنْتُمْ بَشَرٌ مِمَّنْ خَلَقَ» موقع حسن مناسب فمعنی قولهم: «نَحْنُ أَبْنٰاءُ اللّٰهِ وَ أَحِبّٰاؤُهُ» أنّا خاصة اللّه و محبوبوه لا سبیل له تعالی الی تعذیبنا و إن فعلنا ما فعلنا،و ترکنا ما ترکنا لأن انتفاء السبیل وقوع الا من التام من کل مکروه و محذور هو لازم معنی الاختصاص و الحب.</w:t>
      </w:r>
    </w:p>
    <w:p>
      <w:pPr>
        <w:pStyle w:val="BookText"/>
      </w:pPr>
      <w:r>
        <w:rPr>
          <w:rFonts w:ascii="Amiri" w:hAnsi="Amiri" w:eastAsia="Amiri" w:cs="Amiri"/>
          <w:lang w:bidi="ar-SA"/>
          <w:color w:val="111111"/>
          <w:sz w:val="28"/>
          <w:szCs w:val="28"/>
          <w:rtl/>
        </w:rPr>
        <w:t xml:space="preserve">قوله تعالی: قُلْ فَلِمَ یُعَذِّبُکُمْ بِذُنُوبِکُمْ أمر نبیه بالاحتجاج علیهم و رد دعواهم بالحجة،و تلک حجتان:إحداهما:النقض علیهم بالتعذیب الواقع علیهم،و ثانیتهما:</w:t>
      </w:r>
    </w:p>
    <w:p>
      <w:pPr>
        <w:pStyle w:val="BookText"/>
      </w:pPr>
      <w:r>
        <w:rPr>
          <w:rFonts w:ascii="IRNazanin" w:hAnsi="IRNazanin" w:eastAsia="IRNazanin" w:cs="IRNazanin"/>
          <w:lang w:bidi="fa-IR"/>
          <w:color w:val="111111"/>
          <w:sz w:val="28"/>
          <w:szCs w:val="28"/>
          <w:rtl/>
        </w:rPr>
        <w:t xml:space="preserve">معارضتهم بحجة تنتج نقیض دعواهم.</w:t>
      </w:r>
    </w:p>
    <w:p>
      <w:pPr>
        <w:pStyle w:val="BookText"/>
      </w:pPr>
      <w:r>
        <w:rPr>
          <w:rFonts w:ascii="IRNazanin" w:hAnsi="IRNazanin" w:eastAsia="IRNazanin" w:cs="IRNazanin"/>
          <w:lang w:bidi="fa-IR"/>
          <w:color w:val="111111"/>
          <w:sz w:val="28"/>
          <w:szCs w:val="28"/>
          <w:rtl/>
        </w:rPr>
        <w:t xml:space="preserve">و محصّل الحجة الاولی التی یشتمل علیها قوله: «فَلِمَ یُعَذِّبُکُمْ بِذُنُوبِکُمْ» أنه لو صحت دعواکم أنکم أبناء اللّه و أحباؤه مأمونون من التعذیب الالهی لا سبیل إلیه فیکم لکنتم مأمونین من کل عذاب اخروی أو دنیوی فما هذا العذاب الواقع علیکم المستمر فیکم بسبب ذنوبکم؟فأما الیهود فلم تزل تذنب ذنوبا کقتلهم أنبیاءهم و الصالحین من شعبهم و تفجر بنقض المواثیق الالهیة المأخوذة منهم،و تحریف الکلم عن مواضعه و کتمان آیات اللّه و الکفر بها و کل طغیان و اعتداء،و تذوق وبال أمرها نکالا علیها من مسخ بعضهم و ضرب الذلة و المسکنة علی آخرین،و تسلط الظالمین علیهم یقتلون أنفسهم و یهتکون أعراضهم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یخرّبون بلادهم،و ما لهم من العیش إلا عیشة الحرض الذی لا هو حی فیرجی و لا میت فینسی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الآیة أعنی قوله: «قُلْ فَلِمَ یُعَذِّبُکُمْ بِذُنُوبِکُمْ» وجه آخر و هو أن یکون المراد بالعذاب الاخروی،و المضارع (یُعَذِّبُکُمْ» بمعنی الاستقبال دون الاستمرار کما فی الوجه السابق فإن أهل الکتاب معترفون بالعذاب بحذاء ذنوبهم فی الجملة:أما الیهود فقد نقل القرآن عنهم قولهم: لَنْ تَمَسَّنَا النّٰارُ إِلاّٰ أَیّٰاماً مَعْدُودَةً (البقرة80/)و أما النصاری فإنهم و إن قالوا بالفداء لمغفرة الذنوب لکنه إثبات فی نفسه للذنوب و العذاب الذی أصاب المسیح بالصلب و الأناجیل مع ذلک تثبت ذنوبا کالزنا و نحوه،و الکنیسة کانت تثبته عملا بما کانت تصدره من صکوک المغفرة.هذا.لکن الوجه هو الاول.</w:t>
      </w:r>
    </w:p>
    <w:p>
      <w:pPr>
        <w:pStyle w:val="BookText"/>
      </w:pPr>
      <w:r>
        <w:rPr>
          <w:rFonts w:ascii="Amiri" w:hAnsi="Amiri" w:eastAsia="Amiri" w:cs="Amiri"/>
          <w:lang w:bidi="ar-SA"/>
          <w:color w:val="111111"/>
          <w:sz w:val="28"/>
          <w:szCs w:val="28"/>
          <w:rtl/>
        </w:rPr>
        <w:t xml:space="preserve">قوله تعالی: بَلْ أَنْتُمْ بَشَرٌ مِمَّنْ خَلَقَ یَغْفِرُ لِمَنْ یَشٰاءُ وَ یُعَذِّبُ مَنْ یَشٰاءُ وَ لِلّٰهِ مُلْکُ السَّمٰاوٰاتِ وَ الْأَرْضِ وَ مٰا بَیْنَهُمٰا وَ إِلَیْهِ الْمَصِیرُ حجة ثانیة مسوقة علی نحو المعارضة محصّلها:أن النظر فی حقیقتکم یؤدی الی بطلان دعواکم أنکم أبناء اللّه و أحباؤه،فإنکم بشر من جملة من خلقه اللّه من بشر أو غیره لا تمتازون عن سائر من خلقه اللّه منهم،و لا یزید أحد من الخلیقة من السماوات و الارض و ما بینهما علی أنه مخلوق للّه الذی هو الملیک الحاکم فیه و فی غیره بما شاء و کیفما شاء و یصیر الی ربه الملیک الحاکم فیه و فی غیره، و اذا کان کذلک کان للّه سبحانه أن یغفر لمن شاء منهم،و یعذب من شاء منهم من غیر أن تمانعه مزیة أو کرامة أو غیر ذلک من ان یرید فی شیء ما یریده من مغفرة أو عذاب أو یقطع سبیله قاطع أو یضرب دونه حجاب یحجبه عن نفوذ المشیئة و مضی الحکم.</w:t>
      </w:r>
    </w:p>
    <w:p>
      <w:pPr>
        <w:pStyle w:val="BookText"/>
      </w:pPr>
      <w:r>
        <w:rPr>
          <w:rFonts w:ascii="Amiri" w:hAnsi="Amiri" w:eastAsia="Amiri" w:cs="Amiri"/>
          <w:lang w:bidi="ar-SA"/>
          <w:color w:val="111111"/>
          <w:sz w:val="28"/>
          <w:szCs w:val="28"/>
          <w:rtl/>
        </w:rPr>
        <w:t xml:space="preserve">فقوله: «بَلْ أَنْتُمْ بَشَرٌ مِمَّنْ خَلَقَ» بمنزلة إحدی مقدمات الحجة،و قوله: «وَ لِلّٰهِ مُلْکُ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الْأَرْضِ وَ مٰا بَیْنَهُمٰا» مقدمة أخری و قوله: «وَ إِلَیْهِ الْمَصِیرُ» مقدمة ثالثة،و قوله:</w:t>
      </w:r>
    </w:p>
    <w:p>
      <w:pPr>
        <w:pStyle w:val="BookText"/>
      </w:pPr>
      <w:r>
        <w:rPr>
          <w:rFonts w:ascii="Amiri" w:hAnsi="Amiri" w:eastAsia="Amiri" w:cs="Amiri"/>
          <w:lang w:bidi="ar-SA"/>
          <w:color w:val="111111"/>
          <w:sz w:val="28"/>
          <w:szCs w:val="28"/>
          <w:rtl/>
        </w:rPr>
        <w:t xml:space="preserve">«یَغْفِرُ لِمَنْ یَشٰاءُ وَ یُعَذِّبُ مَنْ یَشٰاءُ» بمنزلة نتیجة البیان التی تناقض دعواهم:أنه لا سبیل الی تعذیبهم.</w:t>
      </w:r>
    </w:p>
    <w:p>
      <w:pPr>
        <w:pStyle w:val="BookText"/>
      </w:pPr>
      <w:r>
        <w:rPr>
          <w:rFonts w:ascii="Amiri" w:hAnsi="Amiri" w:eastAsia="Amiri" w:cs="Amiri"/>
          <w:lang w:bidi="ar-SA"/>
          <w:color w:val="111111"/>
          <w:sz w:val="28"/>
          <w:szCs w:val="28"/>
          <w:rtl/>
        </w:rPr>
        <w:t xml:space="preserve">قوله تعالی: یٰا أَهْلَ الْکِتٰابِ قَدْ جٰاءَکُمْ رَسُولُنٰا یُبَیِّنُ لَکُمْ عَلیٰ فَتْرَةٍ مِنَ الرُّسُلِ قال الراغب:الفتور سکون بعد حدّة،و لین بعد شدّة،و ضعف بعد قوة قال تعالی:</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أی سکون خال عن مجیء رسول اللّه.</w:t>
      </w:r>
    </w:p>
    <w:p>
      <w:pPr>
        <w:pStyle w:val="BookText"/>
      </w:pPr>
      <w:r>
        <w:rPr>
          <w:rFonts w:ascii="IRNazanin" w:hAnsi="IRNazanin" w:eastAsia="IRNazanin" w:cs="IRNazanin"/>
          <w:lang w:bidi="fa-IR"/>
          <w:color w:val="111111"/>
          <w:sz w:val="28"/>
          <w:szCs w:val="28"/>
          <w:rtl/>
        </w:rPr>
        <w:t xml:space="preserve">و الآیة خطاب ثان لأهل الکتاب متمم للخطاب السابق فإن الآیة الاولی بینت لهم أن اللّه ارسل الیهم رسولا ایده بکتاب مبین یهدی بإذن اللّه الی کل خیر و سعادة،و هذه الآیة تبین ان ذلک البیان الإلهی إنما هو لإتمام الحجة علیهم ان یقولوا:ما جاءنا من بشیر و لا نذیر.</w:t>
      </w:r>
    </w:p>
    <w:p>
      <w:pPr>
        <w:pStyle w:val="BookText"/>
      </w:pPr>
      <w:r>
        <w:rPr>
          <w:rFonts w:ascii="IRNazanin" w:hAnsi="IRNazanin" w:eastAsia="IRNazanin" w:cs="IRNazanin"/>
          <w:lang w:bidi="fa-IR"/>
          <w:color w:val="111111"/>
          <w:sz w:val="28"/>
          <w:szCs w:val="28"/>
          <w:rtl/>
        </w:rPr>
        <w:t xml:space="preserve">و بهذا البیان یتأید ان یکون متعلق الفعل(یبین لکم)فی هذه الآیة هو الذی فی الآیة السابقة،و التقدیر:یبین لکم کثیرا مما کنتم تخفون من الکتاب ای ان هذا الدین الذی تدعون الیه هو بعینه دینکم الذی کنتم تدینون به مصدقا لما معکم و الذی یری فیه من موارد الاختلاف فإنما هو بیان لما أخفیتموه من معارف الدین التی بینته الکتب الالهیة،و لازم هذا الوجه ان یکون قوله:یا اهل الکتاب قد جاءکم رسولنا یبین لکم من قبیل إعادة عین الخطاب السابق لضم بعض الکلام المفصول عن الخطاب السابق المتعلق به و هو قوله: «أَنْ تَقُولُوا مٰا جٰاءَنٰا» الخ؛الیه و انما جوّز ذلک وقوع الفصل الطویل بین المتعلق و المتعلق به و هو شائع فی اللسان.</w:t>
      </w:r>
    </w:p>
    <w:p>
      <w:pPr>
        <w:pStyle w:val="BookText"/>
      </w:pPr>
      <w:r>
        <w:rPr>
          <w:rFonts w:ascii="IRNazanin" w:hAnsi="IRNazanin" w:eastAsia="IRNazanin" w:cs="IRNazanin"/>
          <w:lang w:bidi="fa-IR"/>
          <w:color w:val="111111"/>
          <w:sz w:val="28"/>
          <w:szCs w:val="28"/>
          <w:rtl/>
        </w:rPr>
        <w:t xml:space="preserve">و یمکن ان یکون خطابا مستأنفا و الفعل(یبین لکم)انما حذف متعلقه.</w:t>
      </w:r>
    </w:p>
    <w:p>
      <w:pPr>
        <w:pStyle w:val="BookText"/>
      </w:pPr>
      <w:r>
        <w:rPr>
          <w:rFonts w:ascii="IRNazanin" w:hAnsi="IRNazanin" w:eastAsia="IRNazanin" w:cs="IRNazanin"/>
          <w:lang w:bidi="fa-IR"/>
          <w:color w:val="111111"/>
          <w:sz w:val="28"/>
          <w:szCs w:val="28"/>
          <w:rtl/>
        </w:rPr>
        <w:t xml:space="preserve">للدلالة علی العموم أی یبین لکم جمیع ما یحتاج الی البیان،أو لتفخیم أمره أی یبین لکم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0" w:name="pg13140_142124"/>
    <w:bookmarkEnd w:id="10"/>
    <w:p>
      <w:pPr>
        <w:pStyle w:val="BookText"/>
      </w:pPr>
      <w:r>
        <w:rPr>
          <w:rFonts w:ascii="IRNazanin" w:hAnsi="IRNazanin" w:eastAsia="IRNazanin" w:cs="IRNazanin"/>
          <w:lang w:bidi="fa-IR"/>
          <w:color w:val="111111"/>
          <w:sz w:val="28"/>
          <w:szCs w:val="28"/>
          <w:rtl/>
        </w:rPr>
        <w:t xml:space="preserve">أمرا عظیما تحتاجون الی بیانه،و قوله: «عَلیٰ فَتْرَةٍ مِنَ الرُّسُلِ» لا یخلو عن إشعار أو دلالة علی هذه الحاجة فإن المعنی:یبین لکم ما مست حاجتکم الی بیانه و الزمان خال من الرسل حتی یبینوا لکم ذلک.</w:t>
      </w:r>
    </w:p>
    <w:p>
      <w:pPr>
        <w:pStyle w:val="BookText"/>
      </w:pPr>
      <w:r>
        <w:rPr>
          <w:rFonts w:ascii="Amiri" w:hAnsi="Amiri" w:eastAsia="Amiri" w:cs="Amiri"/>
          <w:lang w:bidi="ar-SA"/>
          <w:color w:val="111111"/>
          <w:sz w:val="28"/>
          <w:szCs w:val="28"/>
          <w:rtl/>
        </w:rPr>
        <w:t xml:space="preserve">و قوله: «أَنْ تَقُولُوا مٰا جٰاءَنٰا مِنْ بَشِیرٍ وَ لاٰ نَذِیرٍ» ،متعلق بقوله: «فَقَدْ جٰاءَکُمْ» بتقدیر:</w:t>
      </w:r>
    </w:p>
    <w:p>
      <w:pPr>
        <w:pStyle w:val="BookText"/>
      </w:pPr>
      <w:r>
        <w:rPr>
          <w:rFonts w:ascii="IRNazanin" w:hAnsi="IRNazanin" w:eastAsia="IRNazanin" w:cs="IRNazanin"/>
          <w:lang w:bidi="fa-IR"/>
          <w:color w:val="111111"/>
          <w:sz w:val="28"/>
          <w:szCs w:val="28"/>
          <w:rtl/>
        </w:rPr>
        <w:t xml:space="preserve">حذر أن تقولوا،أو لئلا تقولوا.</w:t>
      </w:r>
    </w:p>
    <w:p>
      <w:pPr>
        <w:pStyle w:val="BookText"/>
      </w:pPr>
      <w:r>
        <w:rPr>
          <w:rFonts w:ascii="IRNazanin" w:hAnsi="IRNazanin" w:eastAsia="IRNazanin" w:cs="IRNazanin"/>
          <w:lang w:bidi="fa-IR"/>
          <w:color w:val="111111"/>
          <w:sz w:val="28"/>
          <w:szCs w:val="28"/>
          <w:rtl/>
        </w:rPr>
        <w:t xml:space="preserve">و قوله: «وَ اللّٰهُ عَلیٰ کُلِّ شَیْءٍ قَدِیرٌ» کأنه لدفع الدخل فإن الیهود کانت لا تری جواز تشریع شریعة بعد شریعة التوراة لذهابهم الی امتناع النسخ و البداء فرد اللّه سبحانه مزعمتهم بأنها تنافی عموم القدرة،و قد تقدم الکلام فی النسخ فی تفسیر قوله تعالی: مٰا نَنْسَخْ مِنْ آیَةٍ الآیة(البقرة106/)؛فی الجزء الأول من الکتاب </w:t>
      </w:r>
      <w:r>
        <w:rPr>
          <w:rStyle w:val="FootnoteReference"/>
        </w:rPr>
        <w:footnoteReference w:id="16"/>
      </w:r>
      <w:r>
        <w:rPr>
          <w:rStyle w:val="FootnoteReference"/>
        </w:rPr>
        <w:footnoteReference w:id="17"/>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186" w:name="_Toc21"/>
      <w:r>
        <w:t>[سورة المائدة (5): الآیات 20 الی 26]</w:t>
      </w:r>
      <w:bookmarkEnd w:id="186"/>
    </w:p>
    <w:p>
      <w:pPr>
        <w:pStyle w:val="Heading4"/>
      </w:pPr>
      <w:bookmarkStart w:id="187" w:name="_Toc22"/>
      <w:r>
        <w:t>اشارة</w:t>
      </w:r>
      <w:bookmarkEnd w:id="187"/>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 (20) یٰا قَوْمِ اُدْخُلُوا اَلْأَرْضَ اَلْمُقَدَّسَةَ اَلَّتِی کَتَبَ اَللّٰهُ لَکُمْ وَ لاٰ تَرْتَدُّوا عَلیٰ أَدْبٰارِکُمْ فَتَنْقَلِبُوا خٰاسِرِینَ (21) قٰالُوا یٰا مُوسیٰ إِنَّ فِیهٰا قَوْماً جَبّٰارِینَ وَ إِنّٰا لَنْ نَدْخُلَهٰا حَتّٰی یَخْرُجُوا مِنْهٰا فَإِنْ یَخْرُجُوا مِنْهٰا فَإِنّٰا دٰاخِلُونَ (22) قٰالَ رَجُلاٰنِ مِنَ اَلَّذِینَ یَخٰافُونَ أَنْعَمَ اَللّٰهُ عَلَیْهِمَا اُدْخُلُوا عَلَیْهِمُ اَلْبٰابَ فَإِذٰا دَخَلْتُمُوهُ فَإِنَّکُمْ غٰالِبُونَ وَ عَلَی اَللّٰهِ فَتَوَکَّلُوا إِنْ کُنْتُمْ مُؤْمِنِینَ (23) قٰالُوا یٰا مُوسیٰ إِنّٰا لَنْ نَدْخُلَهٰا أَبَداً مٰا دٰامُوا فِیهٰا فَاذْهَبْ أَنْتَ وَ رَبُّکَ فَقٰاتِلاٰ إِنّٰا هٰاهُنٰا قٰاعِدُونَ (24) قٰالَ رَبِّ إِنِّی لاٰ أَمْلِکُ إِلاّٰ نَفْسِی وَ أَخِی فَافْرُقْ بَیْنَنٰا وَ بَیْنَ اَلْقَوْمِ اَلْفٰاسِقِینَ (25) قٰالَ فَإِنَّهٰا مُحَرَّمَةٌ عَلَیْهِمْ أَرْبَعِینَ سَنَةً یَتِیهُونَ فِی اَلْأَرْضِ فَلاٰ تَأْسَ عَلَی اَلْقَوْمِ اَلْفٰاسِقِینَ (26)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1" w:name="pg13140_142125"/>
    <w:bookmarkEnd w:id="11"/>
    <w:p>
      <w:pPr>
        <w:pStyle w:val="Heading4"/>
      </w:pPr>
      <w:bookmarkStart w:id="188" w:name="_Toc23"/>
      <w:r>
        <w:t>بیان:</w:t>
      </w:r>
      <w:bookmarkEnd w:id="188"/>
    </w:p>
    <w:p>
      <w:pPr>
        <w:pStyle w:val="BookText"/>
      </w:pPr>
      <w:r>
        <w:rPr>
          <w:rFonts w:ascii="Amiri" w:hAnsi="Amiri" w:eastAsia="Amiri" w:cs="Amiri"/>
          <w:lang w:bidi="ar-SA"/>
          <w:color w:val="111111"/>
          <w:sz w:val="28"/>
          <w:szCs w:val="28"/>
          <w:rtl/>
        </w:rPr>
        <w:t xml:space="preserve">قوله تعالی: وَ إِذْ قٰالَ مُوسیٰ لِقَوْمِهِ یٰا قَوْمِ اذْکُرُوا نِعْمَتَ اللّٰهِ عَلَیْکُمْ الی آخر الآیة؛الآیات النازلة فی قصص موسی تدل علی أن هذه القصة-دعوة موسی إیاهم الی دخول الأرض المقدسة-إنما کانت بعد خروجهم من مصر،کما أن قوله فی هذه الآیة «وَ جَعَلَکُمْ مُلُوکاً» یدل علی ذلک أیضا.</w:t>
      </w:r>
    </w:p>
    <w:p>
      <w:pPr>
        <w:pStyle w:val="BookText"/>
      </w:pPr>
      <w:r>
        <w:rPr>
          <w:rFonts w:ascii="Amiri" w:hAnsi="Amiri" w:eastAsia="Amiri" w:cs="Amiri"/>
          <w:lang w:bidi="ar-SA"/>
          <w:color w:val="111111"/>
          <w:sz w:val="28"/>
          <w:szCs w:val="28"/>
          <w:rtl/>
        </w:rPr>
        <w:t xml:space="preserve">و یدل قوله: «وَ آتٰاکُمْ مٰا لَمْ یُؤْتِ أَحَداً مِنَ الْعٰالَمِینَ» علی سبق عدة من الآیات النازلة علیهم کالمن و السلوی و انفجار العیون من الحجارة و إظلال الغمام.</w:t>
      </w:r>
    </w:p>
    <w:p>
      <w:pPr>
        <w:pStyle w:val="BookText"/>
      </w:pPr>
      <w:r>
        <w:rPr>
          <w:rFonts w:ascii="IRNazanin" w:hAnsi="IRNazanin" w:eastAsia="IRNazanin" w:cs="IRNazanin"/>
          <w:lang w:bidi="fa-IR"/>
          <w:color w:val="111111"/>
          <w:sz w:val="28"/>
          <w:szCs w:val="28"/>
          <w:rtl/>
        </w:rPr>
        <w:t xml:space="preserve">و یدل قوله: «الْقَوْمِ الْفٰاسِقِینَ» المتکرر مرتین علی تحقق المخالفة و معصیة الرسول منهم قبل القصة مرة بعد مرة حتی عادوا بذلک متلبسین بصفة الفسق.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قرائن تدل علی وقوع القصة أعنی قصة التیه فی الشطر الأخیر من زمان مکث موسی علیه السّلام فیهم بعد أن بعثه اللّه تعالی إلیهم و أن غالب القصص المقتصة فی القرآن عنهم إنما وقعت قبل ذلک.</w:t>
      </w:r>
    </w:p>
    <w:p>
      <w:pPr>
        <w:pStyle w:val="BookText"/>
      </w:pPr>
      <w:r>
        <w:rPr>
          <w:rFonts w:ascii="IRNazanin" w:hAnsi="IRNazanin" w:eastAsia="IRNazanin" w:cs="IRNazanin"/>
          <w:lang w:bidi="fa-IR"/>
          <w:color w:val="111111"/>
          <w:sz w:val="28"/>
          <w:szCs w:val="28"/>
          <w:rtl/>
        </w:rPr>
        <w:t xml:space="preserve">فقول موسی لهم: «اذْکُرُوا نِعْمَتَ اللّٰهِ عَلَیْکُمْ» أرید به مجموع النعم التی أنعم اللّه بها علیهم و حباهم بها،و إنما بدأ بذلک مقدمة لما سیندبهم إلیه من دخول الأرض المقدسة فذکرهم نعم ربهم لینشطوا بذلک لاستزادة النعمة و استتمامها فإن اللّه قد کان أنعم علیهم ببعثه موسی و هذه یتهم الی دینه،و نجاتهم من آل فرعون،و إنزال التوراة،و تشریع الشریعة فلم یبق لهم من تمام النعمة إلا أن یمتلکوا أرضا مقدسة یستقلون فیها بالقطون و السؤدد.</w:t>
      </w:r>
    </w:p>
    <w:p>
      <w:pPr>
        <w:pStyle w:val="BookText"/>
      </w:pPr>
      <w:r>
        <w:rPr>
          <w:rFonts w:ascii="IRNazanin" w:hAnsi="IRNazanin" w:eastAsia="IRNazanin" w:cs="IRNazanin"/>
          <w:lang w:bidi="fa-IR"/>
          <w:color w:val="111111"/>
          <w:sz w:val="28"/>
          <w:szCs w:val="28"/>
          <w:rtl/>
        </w:rPr>
        <w:t xml:space="preserve">و قد قسم النعمة التی ذکرهم بها ثلاثة أقسام حین التفصیل فقال: «إِذْ جَعَلَ فِیکُمْ أَنْبِیٰاءَ» و هم الأنبیاء الذین فی عمود نسبهم کإبراهیم و إسحاق و یعقوب و من بعدهم من الأنبیاء،أو خصوص الأنبیاء من بنی إسرائیل کیوسف او الاسباط و موسی و هارون،و النبوة نعمة أخری.</w:t>
      </w:r>
    </w:p>
    <w:p>
      <w:pPr>
        <w:pStyle w:val="BookText"/>
      </w:pPr>
      <w:r>
        <w:rPr>
          <w:rFonts w:ascii="IRNazanin" w:hAnsi="IRNazanin" w:eastAsia="IRNazanin" w:cs="IRNazanin"/>
          <w:lang w:bidi="fa-IR"/>
          <w:color w:val="111111"/>
          <w:sz w:val="28"/>
          <w:szCs w:val="28"/>
          <w:rtl/>
        </w:rPr>
        <w:t xml:space="preserve">ثم قال: «وَ جَعَلَکُمْ مُلُوکاً» أی مستقلین بأنفسکم خارجین من ذل استرقاق الفراعنة و تحکم الجبابرة،و لیس الملک إلا من استقل فی أمر نفسه و أهله و ماله،و قد کان بنو إسرائیل فی زمن موسی یسیرون بسنة اجتماعیة هی أحسن السنن و هی سنة التوحید التی تأمرهم بطاعة اللّه و رسوله،و العدل التام فی مجتمعهم،و عدم الاعتداء علی غیرهم من الامم من غیر ان یتأمر علیهم بعضهم أو یختلف طبقاتهم اختلافا یختل به امر المجتمع،و ما علیهم إلا موسی و هو نبی غیر سائر سیرة ملک أو رئیس عشیرة یستعلی علیهم بغیر الحق.</w:t>
      </w:r>
    </w:p>
    <w:p>
      <w:pPr>
        <w:pStyle w:val="BookText"/>
      </w:pPr>
      <w:r>
        <w:rPr>
          <w:rFonts w:ascii="IRNazanin" w:hAnsi="IRNazanin" w:eastAsia="IRNazanin" w:cs="IRNazanin"/>
          <w:lang w:bidi="fa-IR"/>
          <w:color w:val="111111"/>
          <w:sz w:val="28"/>
          <w:szCs w:val="28"/>
          <w:rtl/>
        </w:rPr>
        <w:t xml:space="preserve">و یمکن أن یکون المراد بالملک مجرد رکوز الحکم عند بعض الجماعة فیشمل سنة الشیخوخة،و یکون علی هذا موسی علیه السّلام ملکا و بعده یوشع النبی و قد کان یوسف ملکا من قبل،و ینتهی الی الملوک المعروفین طالوت و داود و سلیمان و غیرهم.هذا،و یرد علی هذا الوجه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ما یرد علی سابقه.</w:t>
      </w:r>
    </w:p>
    <w:p>
      <w:pPr>
        <w:pStyle w:val="BookText"/>
      </w:pPr>
      <w:r>
        <w:rPr>
          <w:rFonts w:ascii="IRNazanin" w:hAnsi="IRNazanin" w:eastAsia="IRNazanin" w:cs="IRNazanin"/>
          <w:lang w:bidi="fa-IR"/>
          <w:color w:val="111111"/>
          <w:sz w:val="28"/>
          <w:szCs w:val="28"/>
          <w:rtl/>
        </w:rPr>
        <w:t xml:space="preserve">ثم قال: «وَ آتٰاکُمْ مٰا لَمْ یُؤْتِ أَحَداً مِنَ الْعٰالَمِینَ» و هی العنایات و الألطاف الإلهیة التی اقترنت بآیات باهرة قیّمة بتعدیل حیاتهم لو استقاموا علی ما قالوا،و داموا علی ما واثقوا، و هی الآیات البینات التی أحاطت بهم من کل جانب أیام کانوا بمصر،و بعد اذ نجاهم اللّه من فرعون و قومه،فلم یتوافر و یتواتر من الآیات المعجزات و البراهین الساطعات و النعم التی یتنعم بها فی الحیاة علی امة من الامم الماضیة المتقدمة علی عهد موسی ما توافرت و تواترت علی بنی اسرائیل.</w:t>
      </w:r>
    </w:p>
    <w:p>
      <w:pPr>
        <w:pStyle w:val="BookText"/>
      </w:pPr>
      <w:r>
        <w:rPr>
          <w:rFonts w:ascii="Amiri" w:hAnsi="Amiri" w:eastAsia="Amiri" w:cs="Amiri"/>
          <w:lang w:bidi="ar-SA"/>
          <w:color w:val="111111"/>
          <w:sz w:val="28"/>
          <w:szCs w:val="28"/>
          <w:rtl/>
        </w:rPr>
        <w:t xml:space="preserve">قوله تعالی: یٰا قَوْمِ ادْخُلُوا الْأَرْضَ الْمُقَدَّسَةَ الَّتِی کَتَبَ اللّٰهُ لَکُمْ وَ لاٰ تَرْتَدُّوا عَلیٰ أَدْبٰارِکُمْ فَتَنْقَلِبُوا خٰاسِرِینَ أمرهم بدخول الأرض المقدسة،و کان یستنبط من حالهم التمرد و التأبّی عن القبول،و لذلک أکد أمره بالنهی عن الارتداد و ذکر استتباعه الخسران.و الدلیل علی أنه کان یستنبط منهم الرد توصیفه ایاهم بالفاسقین بعد ردهم،فإن الردّ و هو فسق واحد لا یصحح اطلاق«الفاسقین»علیهم الدالّ علی نوع من الاستمرار و التکرّر.</w:t>
      </w:r>
    </w:p>
    <w:p>
      <w:pPr>
        <w:pStyle w:val="BookText"/>
      </w:pPr>
      <w:r>
        <w:rPr>
          <w:rFonts w:ascii="Amiri" w:hAnsi="Amiri" w:eastAsia="Amiri" w:cs="Amiri"/>
          <w:lang w:bidi="ar-SA"/>
          <w:color w:val="111111"/>
          <w:sz w:val="28"/>
          <w:szCs w:val="28"/>
          <w:rtl/>
        </w:rPr>
        <w:t xml:space="preserve">و قد وصف الأرض بالمقدسة،و قد فسروه بالمطهرة من الشرک لسکون الأنبیاء و المؤمنین فیها،و لم یرد فی القرآن الکریم ما یفسر هذه الکلمة.و الذی یمکن أن یستفاد منه ما یقرب من هذا المعنی قوله تعالی: إِلَی الْمَسْجِدِ الْأَقْصَی الَّذِی بٰارَکْنٰا حَوْلَهُ (الإسراء1/)و قوله:</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(الأعراف137/)و لیست المبارکة فی الارض الا جعل الخیر الکثیر فیها،و من الخیر الکثیر اقامة الدین و اذهاب قذارة الشرک.</w:t>
      </w:r>
    </w:p>
    <w:p>
      <w:pPr>
        <w:pStyle w:val="BookText"/>
      </w:pPr>
      <w:r>
        <w:rPr>
          <w:rFonts w:ascii="Amiri" w:hAnsi="Amiri" w:eastAsia="Amiri" w:cs="Amiri"/>
          <w:lang w:bidi="ar-SA"/>
          <w:color w:val="111111"/>
          <w:sz w:val="28"/>
          <w:szCs w:val="28"/>
          <w:rtl/>
        </w:rPr>
        <w:t xml:space="preserve">و قوله: «کَتَبَ اللّٰهُ لَکُمْ» ظاهر الآیات أن المراد به قضاء توطنهم فیها،و لا ینافیه قوله فی آخرها: «فَإِنَّهٰا مُحَرَّمَةٌ عَلَیْهِمْ أَرْبَعِینَ سَنَةً» بل یؤکده فإن قوله: «کَتَبَ اللّٰهُ لَکُمْ» کلام مجمل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أبهم فیه ذکر الوقت و حتی الاشخاص،فإن الخطاب للامة من غیر تعرض لحال الافراد و الاشخاص،کما قیل:ان السامعین لهذا الخطاب الحاضرین المکلفین به ماتوا و فنوا عن آخرهم فی التیه،و لم یدخل الارض المقدسة الا أبناءهم و أبناء أبنائهم مع یوشع بن نون، و بالجملة لا یخلو قوله: «فَإِنَّهٰا مُحَرَّمَةٌ عَلَیْهِمْ أَرْبَعِینَ سَنَةً» عن اشعار بأنها مکتوبة لهم بعد ذلک.</w:t>
      </w:r>
    </w:p>
    <w:p>
      <w:pPr>
        <w:pStyle w:val="BookText"/>
      </w:pPr>
      <w:r>
        <w:rPr>
          <w:rFonts w:ascii="Amiri" w:hAnsi="Amiri" w:eastAsia="Amiri" w:cs="Amiri"/>
          <w:lang w:bidi="ar-SA"/>
          <w:color w:val="111111"/>
          <w:sz w:val="28"/>
          <w:szCs w:val="28"/>
          <w:rtl/>
        </w:rPr>
        <w:t xml:space="preserve">و هذه الکتابة هی التی یدل علیها قوله تعالی: وَ نُرِیدُ أَنْ نَمُنَّ عَلَی الَّذِینَ اسْتُضْعِفُوا فِی الْأَرْضِ وَ نَجْعَلَهُمْ أَئِمَّةً وَ نَجْعَلَهُمُ الْوٰارِثِینَ وَ نُمَکِّنَ لَهُمْ فِی الْأَرْضِ (القصص6/)و قد کان موسی علیه السّلام یرجو لهم ذلک بشرط الاستعانة باللّه و الصبر حیث یقول قٰالَ مُوسیٰ لِقَوْمِهِ اسْتَعِینُوا بِاللّٰهِ وَ اصْبِرُوا إِنَّ الْأَرْضَ لِلّٰهِ یُورِثُهٰا مَنْ یَشٰاءُ مِنْ عِبٰادِهِ وَ الْعٰاقِبَةُ لِلْمُتَّقِینَ قٰالُوا أُوذِینٰا مِنْ قَبْلِ أَنْ تَأْتِیَنٰا وَ مِنْ بَعْدِ مٰا جِئْتَنٰا قٰالَ عَسیٰ رَبُّکُمْ أَنْ یُهْلِکَ عَدُوَّکُمْ وَ یَسْتَخْلِفَکُمْ فِی الْأَرْضِ فَیَنْظُرَ کَیْفَ تَعْمَلُونَ (الأعراف129/).</w:t>
      </w:r>
    </w:p>
    <w:p>
      <w:pPr>
        <w:pStyle w:val="BookText"/>
      </w:pPr>
      <w:r>
        <w:rPr>
          <w:rFonts w:ascii="Amiri" w:hAnsi="Amiri" w:eastAsia="Amiri" w:cs="Amiri"/>
          <w:lang w:bidi="ar-SA"/>
          <w:color w:val="111111"/>
          <w:sz w:val="28"/>
          <w:szCs w:val="28"/>
          <w:rtl/>
        </w:rPr>
        <w:t xml:space="preserve">و هذا هو الذی یخبر تعالی عن انجازه بقوله: وَ أَوْرَثْنَا الْقَوْمَ الَّذِینَ کٰانُوا یُسْتَضْعَفُونَ مَشٰارِقَ الْأَرْضِ وَ مَغٰارِبَهَا الَّتِی بٰارَکْنٰا فِیهٰا وَ تَمَّتْ کَلِمَتُ رَبِّکَ الْحُسْنیٰ عَلیٰ بَنِی إِسْرٰائِیلَ بِمٰا صَبَرُوا (الأعراف137/)فدلت الآیة علی أن استیلاءهم علی الارض المقدسة و توطنهم فیها کانت کلمة الهیة و کتابا و قضاء مقضیا مشترطا بالصبر علی الطاعة و عن المعصیة،و فی مرّ الحوادث.</w:t>
      </w:r>
    </w:p>
    <w:p>
      <w:pPr>
        <w:pStyle w:val="BookText"/>
      </w:pPr>
      <w:r>
        <w:rPr>
          <w:rFonts w:ascii="Amiri" w:hAnsi="Amiri" w:eastAsia="Amiri" w:cs="Amiri"/>
          <w:lang w:bidi="ar-SA"/>
          <w:color w:val="111111"/>
          <w:sz w:val="28"/>
          <w:szCs w:val="28"/>
          <w:rtl/>
        </w:rPr>
        <w:t xml:space="preserve">قوله تعالی: قٰالُوا یٰا مُوسیٰ إِنَّ فِیهٰا قَوْماً جَبّٰارِینَ وَ إِنّٰا لَنْ نَدْخُلَهٰا حَتّٰی یَخْرُجُوا مِنْهٰا فَإِنْ یَخْرُجُوا مِنْهٰا فَإِنّٰا دٰاخِلُونَ قال الرغب:أصل الجبر إصلاح الشیء بضرب من القهر یقال:جبرته فانجبر و اجتبر.قال:و قد یقال الجبر تارة فی الإصلاح المجرد نحو قول علی رضی اللّه عنه:یا جابر کل کسیر و یا مسهل کل عسیر،و منه قولهم للخبز:جابر بن حبة،و تارة فی القهر المجرد نحو قوله علیه السّلام:لا جبر و لا تفویض،قال:و الإجبار فی الاصل حمل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 علی أن یجبر الآخر لکن تعورف فی الإکراه المجرد فقیل:أجبرته علی کذا کقولک:</w:t>
      </w:r>
    </w:p>
    <w:p>
      <w:pPr>
        <w:pStyle w:val="BookText"/>
      </w:pPr>
      <w:r>
        <w:rPr>
          <w:rFonts w:ascii="Amiri" w:hAnsi="Amiri" w:eastAsia="Amiri" w:cs="Amiri"/>
          <w:lang w:bidi="ar-SA"/>
          <w:color w:val="111111"/>
          <w:sz w:val="28"/>
          <w:szCs w:val="28"/>
          <w:rtl/>
        </w:rPr>
        <w:t xml:space="preserve">أکرهته.قال:و الجبّار فی صفة الإنسان یقال لمن یجبر نقیصة بادعاء منزلة من التعالی لا یستحقها،و هذا لا یقال إلا علی طریق الذم کقوله عزّ و جل وَ خٰابَ کُلُّ جَبّٰارٍ عَنِیدٍ و قوله تعالی: وَ لَمْ یَجْعَلْنِی جَبّٰاراً شَقِیًّا و قوله عزّ و جل «إِنَّ فِیهٰا قَوْماً جَبّٰارِینَ» قال:و لتصوّر القهر بالعلوّ علی الاقران قیل:نخلة جبارة و ناقة جبارة انتهی موضع الحاجة.</w:t>
      </w:r>
    </w:p>
    <w:p>
      <w:pPr>
        <w:pStyle w:val="BookText"/>
      </w:pPr>
      <w:r>
        <w:rPr>
          <w:rFonts w:ascii="IRNazanin" w:hAnsi="IRNazanin" w:eastAsia="IRNazanin" w:cs="IRNazanin"/>
          <w:lang w:bidi="fa-IR"/>
          <w:color w:val="111111"/>
          <w:sz w:val="28"/>
          <w:szCs w:val="28"/>
          <w:rtl/>
        </w:rPr>
        <w:t xml:space="preserve">فظهر أن المراد بالجبارین هم أولو السطوة و القوة من الذین یجبرون الناس علی ما یریدون.</w:t>
      </w:r>
    </w:p>
    <w:p>
      <w:pPr>
        <w:pStyle w:val="BookText"/>
      </w:pPr>
      <w:r>
        <w:rPr>
          <w:rFonts w:ascii="Amiri" w:hAnsi="Amiri" w:eastAsia="Amiri" w:cs="Amiri"/>
          <w:lang w:bidi="ar-SA"/>
          <w:color w:val="111111"/>
          <w:sz w:val="28"/>
          <w:szCs w:val="28"/>
          <w:rtl/>
        </w:rPr>
        <w:t xml:space="preserve">و قوله: «وَ إِنّٰا لَنْ نَدْخُلَهٰا حَتّٰی یَخْرُجُوا مِنْهٰا» اشتراط منهم خروج القوم الجبارین فی دخول الارض،و حقیقته الرد لأمر موسی و إن وعدوه ثانیا الدخول علی الشرط بقولهم «فَإِنْ یَخْرُجُوا مِنْهٰا فَإِنّٰا دٰاخِلُونَ» .</w:t>
      </w:r>
    </w:p>
    <w:p>
      <w:pPr>
        <w:pStyle w:val="BookText"/>
      </w:pPr>
      <w:r>
        <w:rPr>
          <w:rFonts w:ascii="Amiri" w:hAnsi="Amiri" w:eastAsia="Amiri" w:cs="Amiri"/>
          <w:lang w:bidi="ar-SA"/>
          <w:color w:val="111111"/>
          <w:sz w:val="28"/>
          <w:szCs w:val="28"/>
          <w:rtl/>
        </w:rPr>
        <w:t xml:space="preserve">قوله تعالی: قٰالَ رَجُلاٰنِ مِنَ الَّذِینَ یَخٰافُونَ أَنْعَمَ اللّٰهُ عَلَیْهِمَا الی آخر الآیة؛ظاهر السیاق أن المراد بالمخافة مخافة اللّه سبحانه و أن هناک رجالا کانوا یخافون اللّه أن یعصوا أمره و أمر نبیه،و منهم هذا الرجلان اللذان قالا ما قالا،و أنهما کانا یختصان من بین اولئک الذین یخافون بأن اللّه أنعم علیهما،و قد مر فی موارد تقدمت من الکتاب أن النعمة اذا اطلقت فی عرف القرآن یراد بها الولایة الالهیة فهما کانا من أولیاء اللّه تعالی،و هذا فی نفسه قرینة علی أن المراد بالمخافة مخافة اللّه سبحانه فإن أولیاء اللّه لا یخشون غیره قال تعالی: أَلاٰ إِنَّ أَوْلِیٰاءَ اللّٰهِ لاٰ خَوْفٌ عَلَیْهِمْ وَ لاٰ هُمْ یَحْزَنُونَ (یونس62/).</w:t>
      </w:r>
    </w:p>
    <w:p>
      <w:pPr>
        <w:pStyle w:val="BookText"/>
      </w:pPr>
      <w:r>
        <w:rPr>
          <w:rFonts w:ascii="Amiri" w:hAnsi="Amiri" w:eastAsia="Amiri" w:cs="Amiri"/>
          <w:lang w:bidi="ar-SA"/>
          <w:color w:val="111111"/>
          <w:sz w:val="28"/>
          <w:szCs w:val="28"/>
          <w:rtl/>
        </w:rPr>
        <w:t xml:space="preserve">و یمکن أن یکون متعلق«أنعم»المحذوف أعنی المنعم به هو الخوف،فیکون المراد أن اللّه أنعم علیهما بمخافته،و یکون حذف مفعول «یَخٰافُونَ» للاکتفاء بذکره فی قوله: «أَنْعَمَ اللّٰهُ عَلَیْهِمَا» اذ من المعلوم أن مخافتهما لم یکن من اولئک القوم الجبارین و الالم یدعوا بنی اسرائیل الی الدخول بقولهما «ادْخُلُوا عَلَیْهِمُ الْبٰابَ»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«ادْخُلُوا عَلَیْهِمُ الْبٰابَ» لعل المراد به أول بلد من بلاد أولئک الجبابرة یلی بنی إسرائیل،و قد کان علی ما یقال:أریحاء،و هذا استعمال شائع أو المراد باب البلدة.</w:t>
      </w:r>
    </w:p>
    <w:p>
      <w:pPr>
        <w:pStyle w:val="BookText"/>
      </w:pPr>
      <w:r>
        <w:rPr>
          <w:rFonts w:ascii="IRNazanin" w:hAnsi="IRNazanin" w:eastAsia="IRNazanin" w:cs="IRNazanin"/>
          <w:lang w:bidi="fa-IR"/>
          <w:color w:val="111111"/>
          <w:sz w:val="28"/>
          <w:szCs w:val="28"/>
          <w:rtl/>
        </w:rPr>
        <w:t xml:space="preserve">و قوله: «فَإِذٰا دَخَلْتُمُوهُ فَإِنَّکُمْ غٰالِبُونَ» وعد منهما لهم بالفتح و الظفر علی العدوّ،و إنما أخبرا إخبارا بتّیّا اتکالا منهما بما ذکره موسی علیه السّلام أن اللّه کتب لهم تلک الأرض لإیمانهما بصدق أخباره،أو أنهما عرفا ذلک بنور الولایة الالهیة.و قد ذکر المعظم من مفسری الفریقین:أن الرجلین هما یوشع بن نون و کالب بن یوفنا و هما من نقباء بنی إسرائیل الاثنی عشر.</w:t>
      </w:r>
    </w:p>
    <w:p>
      <w:pPr>
        <w:pStyle w:val="BookText"/>
      </w:pPr>
      <w:r>
        <w:rPr>
          <w:rFonts w:ascii="Amiri" w:hAnsi="Amiri" w:eastAsia="Amiri" w:cs="Amiri"/>
          <w:lang w:bidi="ar-SA"/>
          <w:color w:val="111111"/>
          <w:sz w:val="28"/>
          <w:szCs w:val="28"/>
          <w:rtl/>
        </w:rPr>
        <w:t xml:space="preserve">ثم دعواهم الی التوکل علی ربهم بقولهما «وَ عَلَی اللّٰهِ فَتَوَکَّلُوا إِنْ کُنْتُمْ مُؤْمِنِینَ» لأن اللّه سبحانه کافی من توکل علیه،و فیه تطییب لنفوسهم و تشجیع لهم.</w:t>
      </w:r>
    </w:p>
    <w:p>
      <w:pPr>
        <w:pStyle w:val="BookText"/>
      </w:pPr>
      <w:r>
        <w:rPr>
          <w:rFonts w:ascii="Amiri" w:hAnsi="Amiri" w:eastAsia="Amiri" w:cs="Amiri"/>
          <w:lang w:bidi="ar-SA"/>
          <w:color w:val="111111"/>
          <w:sz w:val="28"/>
          <w:szCs w:val="28"/>
          <w:rtl/>
        </w:rPr>
        <w:t xml:space="preserve">قوله تعالی: قٰالُوا یٰا مُوسیٰ إِنّٰا لَنْ نَدْخُلَهٰا أَبَداً مٰا دٰامُوا فِیهٰا الآیة؛ تکرارهم قولهم «إِنّٰا لَنْ نَدْخُلَهٰا» ثانیا لایئاس موسی علیه السّلام من أن یصر علی دعوته فیعود الی الدعوة بعد الدعوة.</w:t>
      </w:r>
    </w:p>
    <w:p>
      <w:pPr>
        <w:pStyle w:val="BookText"/>
      </w:pPr>
      <w:r>
        <w:rPr>
          <w:rFonts w:ascii="Amiri" w:hAnsi="Amiri" w:eastAsia="Amiri" w:cs="Amiri"/>
          <w:lang w:bidi="ar-SA"/>
          <w:color w:val="111111"/>
          <w:sz w:val="28"/>
          <w:szCs w:val="28"/>
          <w:rtl/>
        </w:rPr>
        <w:t xml:space="preserve">قوله تعالی: قٰالَ رَبِّ إِنِّی لاٰ أَمْلِکُ إِلاّٰ نَفْسِی وَ أَخِی فَافْرُقْ بَیْنَنٰا وَ بَیْنَ الْقَوْمِ الْفٰاسِقِینَ السیاق یدل علی أن قوله: «إِنِّی لاٰ أَمْلِکُ إِلاّٰ نَفْسِی وَ أَخِی» کنایة عن نفی القدرة علی حمل غیر نفسه و أخیه علی ما أتاهم به من الدعوة.فإنه انما کان فی مقدرته حمل نفسه علی امضاء ما دعا الیه و حمل أخیه هارون و قد کان نبیا مرسلا و خلیفة له فی حیاته لا یتمرد عن أمر اللّه سبحانه.أو أن المراد أنه لیس له قدرة الا علی نفسه و لا لأخیه قدرة الا کذلک.</w:t>
      </w:r>
    </w:p>
    <w:p>
      <w:pPr>
        <w:pStyle w:val="BookText"/>
      </w:pPr>
      <w:r>
        <w:rPr>
          <w:rFonts w:ascii="Amiri" w:hAnsi="Amiri" w:eastAsia="Amiri" w:cs="Amiri"/>
          <w:lang w:bidi="ar-SA"/>
          <w:color w:val="111111"/>
          <w:sz w:val="28"/>
          <w:szCs w:val="28"/>
          <w:rtl/>
        </w:rPr>
        <w:t xml:space="preserve">قوله تعالی: قٰالَ فَإِنَّهٰا مُحَرَّمَةٌ عَلَیْهِمْ أَرْبَعِینَ سَنَةً یَتِیهُونَ فِی الْأَرْضِ فَلاٰ تَأْسَ عَلَی الْقَوْمِ الْفٰاسِقِینَ الضمیر فی قوله «فَإِنَّهٰا» راجعة الی الارض المقدسة، و المراد بالتحریم التحریم التکوینی و هو القضاء،و التیه التحیر،و اللام فی «الْأَرْضِ» للعهد، و قوله «فَلاٰ تَأْسَ» نهی من الاسی و هو الحزن،و قد أمضی اللّه تعالی قول موسی علیه السّلام حیث</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2" w:name="pg13140_142131"/>
    <w:bookmarkEnd w:id="12"/>
    <w:p>
      <w:pPr>
        <w:pStyle w:val="BookText"/>
      </w:pPr>
      <w:r>
        <w:rPr>
          <w:rFonts w:ascii="IRNazanin" w:hAnsi="IRNazanin" w:eastAsia="IRNazanin" w:cs="IRNazanin"/>
          <w:lang w:bidi="fa-IR"/>
          <w:color w:val="111111"/>
          <w:sz w:val="28"/>
          <w:szCs w:val="28"/>
          <w:rtl/>
        </w:rPr>
        <w:t xml:space="preserve">وصفهم فی دعائه بالفاسقین.</w:t>
      </w:r>
    </w:p>
    <w:p>
      <w:pPr>
        <w:pStyle w:val="BookText"/>
      </w:pPr>
      <w:r>
        <w:rPr>
          <w:rFonts w:ascii="IRNazanin" w:hAnsi="IRNazanin" w:eastAsia="IRNazanin" w:cs="IRNazanin"/>
          <w:lang w:bidi="fa-IR"/>
          <w:color w:val="111111"/>
          <w:sz w:val="28"/>
          <w:szCs w:val="28"/>
          <w:rtl/>
        </w:rPr>
        <w:t xml:space="preserve">و المعنی:أن الارض المقدسة أی دخولها و تملکها محرمة علیهم،أی قضینا أن لا یوفقوا لدخولها أربعین سنة یسیرون فیها فی الارض متحیرین لا هم مدنیون یستریحون الی بلد من البلاد،و لا هم بدویون یعیشون عیشة القبائل و البدویین،فلا تحزن علی القوم الفاسقین من نزول هذه النقمة علیهم لانهم فاسقون لا ینبغی أن یحزن علیهم اذا أذیقوا وبال أمرهم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189" w:name="_Toc24"/>
      <w:r>
        <w:t>[سورة المائدة (5): الآیات 27 الی 32]</w:t>
      </w:r>
      <w:bookmarkEnd w:id="189"/>
    </w:p>
    <w:p>
      <w:pPr>
        <w:pStyle w:val="Heading4"/>
      </w:pPr>
      <w:bookmarkStart w:id="190" w:name="_Toc25"/>
      <w:r>
        <w:t>اشارة</w:t>
      </w:r>
      <w:bookmarkEnd w:id="190"/>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(27) لَئِنْ بَسَطْتَ إِلَیَّ یَدَکَ لِتَقْتُلَنِی مٰا أَنَا بِبٰاسِطٍ یَدِیَ إِلَیْکَ لِأَقْتُلَکَ إِنِّی أَخٰافُ اَللّٰهَ رَبَّ اَلْعٰالَمِینَ (28) إِنِّی أُرِیدُ أَنْ تَبُوءَ بِإِثْمِی وَ إِثْمِکَ فَتَکُونَ مِنْ أَصْحٰابِ اَلنّٰارِ وَ ذٰلِکَ جَزٰاءُ اَلظّٰالِمِینَ (29) فَطَوَّعَتْ لَهُ نَفْسُهُ قَتْلَ أَخِیهِ فَقَتَلَهُ فَأَصْبَحَ مِنَ اَلْخٰاسِرِینَ (30) فَبَعَثَ اَللّٰهُ غُرٰاباً یَبْحَثُ فِی اَلْأَرْضِ لِیُرِیَهُ کَیْفَ یُوٰارِی سَوْأَةَ أَخِیهِ قٰالَ یٰا وَیْلَتیٰ أَ عَجَزْتُ أَنْ أَکُونَ مِثْلَ هٰذَا اَلْغُرٰابِ فَأُوٰارِیَ سَوْأَةَ أَخِی فَأَصْبَحَ مِنَ اَلنّٰادِمِینَ (31) 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(32)</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3" w:name="pg13140_142132"/>
    <w:bookmarkEnd w:id="13"/>
    <w:p>
      <w:pPr>
        <w:pStyle w:val="Heading4"/>
      </w:pPr>
      <w:bookmarkStart w:id="191" w:name="_Toc26"/>
      <w:r>
        <w:t>بیان:</w:t>
      </w:r>
      <w:bookmarkEnd w:id="191"/>
    </w:p>
    <w:p>
      <w:pPr>
        <w:pStyle w:val="BookText"/>
      </w:pPr>
      <w:r>
        <w:rPr>
          <w:rFonts w:ascii="IRNazanin" w:hAnsi="IRNazanin" w:eastAsia="IRNazanin" w:cs="IRNazanin"/>
          <w:lang w:bidi="fa-IR"/>
          <w:color w:val="111111"/>
          <w:sz w:val="28"/>
          <w:szCs w:val="28"/>
          <w:rtl/>
        </w:rPr>
        <w:t xml:space="preserve">قوله تعالی: وَ اتْلُ عَلَیْهِمْ نَبَأَ ابْنَیْ آدَمَ بِالْحَقِّ الآیة؛التلاوة من التلو و هی القراءة سمیت بها لان القارئ للنبإ یأتی ببعض اجزائه فی تلو بعض آخر.و النبأ هو الخبر اذا کان ذا جدوی و نفع.و القربان ما یتقرب به الی اللّه سبحانه أو الی غیره،و هو فی الاصل مصدر لا یثنی و لا یجمع.و التقبل هو القبول بزیادة عنایة و اهتمام بالمقبول و الضمیر فی قوله «عَلَیْهِمْ» لأهل الکتاب لما مر من کونهم هم المقصودین فی سرد الکلام و المراد بهذا المسمی بآدم هو آدم الذی یذکر القرآن أنه ابو البشر.</w:t>
      </w:r>
    </w:p>
    <w:p>
      <w:pPr>
        <w:pStyle w:val="BookText"/>
      </w:pPr>
      <w:r>
        <w:rPr>
          <w:rFonts w:ascii="Amiri" w:hAnsi="Amiri" w:eastAsia="Amiri" w:cs="Amiri"/>
          <w:lang w:bidi="ar-SA"/>
          <w:color w:val="111111"/>
          <w:sz w:val="28"/>
          <w:szCs w:val="28"/>
          <w:rtl/>
        </w:rPr>
        <w:t xml:space="preserve">و قوله: «إِذْ قَرَّبٰا قُرْبٰاناً فَتُقُبِّلَ مِنْ أَحَدِهِمٰا وَ لَمْ یُتَقَبَّلْ مِنَ الْآخَرِ» ظاهر السیاق أن کل واحد منهما قدّم الی الربّ تعالی شیئا یتقرب به«و إنما لم یثنّ لفظ القربان لکونه فی الأصل مصدرا لا یثنی و لا یجمع.</w:t>
      </w:r>
    </w:p>
    <w:p>
      <w:pPr>
        <w:pStyle w:val="BookText"/>
      </w:pPr>
      <w:r>
        <w:rPr>
          <w:rFonts w:ascii="Amiri" w:hAnsi="Amiri" w:eastAsia="Amiri" w:cs="Amiri"/>
          <w:lang w:bidi="ar-SA"/>
          <w:color w:val="111111"/>
          <w:sz w:val="28"/>
          <w:szCs w:val="28"/>
          <w:rtl/>
        </w:rPr>
        <w:t xml:space="preserve">و قوله: «قٰالَ لَأَقْتُلَنَّکَ قٰالَ إِنَّمٰا یَتَقَبَّلُ اللّٰهُ مِنَ الْمُتَّقِینَ» القائل الأول هو القاتل و الثانی هو المقتول،و سیاق الکلام یدل علی أنهما علما تقبل قربان أحدهما و عدم تقبله من الآخر،و أما أنهما من أین علما ذلک؟أو بأی طریق استدلوا علیه؟فالآیة ساکتة عن ذلک.</w:t>
      </w:r>
    </w:p>
    <w:p>
      <w:pPr>
        <w:pStyle w:val="BookText"/>
      </w:pPr>
      <w:r>
        <w:rPr>
          <w:rFonts w:ascii="Amiri" w:hAnsi="Amiri" w:eastAsia="Amiri" w:cs="Amiri"/>
          <w:lang w:bidi="ar-SA"/>
          <w:color w:val="111111"/>
          <w:sz w:val="28"/>
          <w:szCs w:val="28"/>
          <w:rtl/>
        </w:rPr>
        <w:t xml:space="preserve">فقوله «إِنَّمٰا یَتَقَبَّلُ اللّٰهُ مِنَ الْمُتَّقِینَ» مسوق لقصر الافراد للدلالة علی ان التقبل لا یشمل قربان التقیّ و غیر التقیّ جمیعا،أو لقصر القلب کأن القاتل کان یزعم انه سیتقبل قربانه دون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 المقتول زعما منه ان الأمر لا یدور مدار التقوی أو أن اللّه سبحانه غیر عالم بحقیقة الحال، یمکن أن یشتبه علیه الامر کما ربما یشتبه علی الانسان.</w:t>
      </w:r>
    </w:p>
    <w:p>
      <w:pPr>
        <w:pStyle w:val="BookText"/>
      </w:pPr>
      <w:r>
        <w:rPr>
          <w:rFonts w:ascii="Amiri" w:hAnsi="Amiri" w:eastAsia="Amiri" w:cs="Amiri"/>
          <w:lang w:bidi="ar-SA"/>
          <w:color w:val="111111"/>
          <w:sz w:val="28"/>
          <w:szCs w:val="28"/>
          <w:rtl/>
        </w:rPr>
        <w:t xml:space="preserve">قوله تعالی: لَئِنْ بَسَطْتَ إِلَیَّ یَدَکَ لِتَقْتُلَنِی مٰا أَنَا بِبٰاسِطٍ یَدِیَ إِلَیْکَ الخ؛ اللام للقسم،و بسط الید الیه کنایة عن الاخذ بمقدمات القتل و اعمال اسبابه،و قد اتی فی جواب الشرط بالنفی الوارد علی الجملة الاسمیة،و بالصفة(بباسط)دون الفعل و اکد النفی بالباء ثم الکلام بالقسم،کل ذلک للدلالة علی انه بمراحل من البعد من ارادة قتل اخیه،لا یهم به و لا یخطر بباله.</w:t>
      </w:r>
    </w:p>
    <w:p>
      <w:pPr>
        <w:pStyle w:val="BookText"/>
      </w:pPr>
      <w:r>
        <w:rPr>
          <w:rFonts w:ascii="Amiri" w:hAnsi="Amiri" w:eastAsia="Amiri" w:cs="Amiri"/>
          <w:lang w:bidi="ar-SA"/>
          <w:color w:val="111111"/>
          <w:sz w:val="28"/>
          <w:szCs w:val="28"/>
          <w:rtl/>
        </w:rPr>
        <w:t xml:space="preserve">و اکد ذلک کله بتعلیل ما ادعاه من قوله: «مٰا أَنَا بِبٰاسِطٍ یَدِیَ» الخ؛بقوله: «إِنِّی أَخٰافُ اللّٰهَ رَبَّ الْعٰالَمِینَ» فإن ذکر المتقین لربهم و هو اللّه رب العالمین الذی یجازی فی کل اثم بما یتعقبه من العذاب ینبه فی نفوسهم غریزة الخوف من اللّه تعالی،و لا یخلیهم و ان یرتکبوا ظلما یوردهم مورد الهلکة.</w:t>
      </w:r>
    </w:p>
    <w:p>
      <w:pPr>
        <w:pStyle w:val="BookText"/>
      </w:pPr>
      <w:r>
        <w:rPr>
          <w:rFonts w:ascii="Amiri" w:hAnsi="Amiri" w:eastAsia="Amiri" w:cs="Amiri"/>
          <w:lang w:bidi="ar-SA"/>
          <w:color w:val="111111"/>
          <w:sz w:val="28"/>
          <w:szCs w:val="28"/>
          <w:rtl/>
        </w:rPr>
        <w:t xml:space="preserve">ثم ذکر تأویل قوله: «لَئِنْ بَسَطْتَ إِلَیَّ یَدَکَ لِتَقْتُلَنِی مٰا أَنَا بِبٰاسِطٍ یَدِیَ» الخ؛بمعنی حقیقة هذا الذی أخبر به،و محصّله أن الامر علی هذا التقدیر یدور بین أن یقتل هو أخاه فیکون هو الظالم الحامل للإثم الداخل فی النار،أو یقتله أخوه فیکون هو کذلک،و لیس یختار قتل أخیه الظالم علی سعادة نفسه و لیس بظالم،بل یختار أن یشقی أخوه الظالم بقتله و یسعد هو و لیس بظالم،و هذا هو المراد بقوله: «إِنِّی أُرِیدُ» الخ؛کنّی بالإرادة عن الاختیار علی تقدیر دوران الأمر.</w:t>
      </w:r>
    </w:p>
    <w:p>
      <w:pPr>
        <w:pStyle w:val="BookText"/>
      </w:pPr>
      <w:r>
        <w:rPr>
          <w:rFonts w:ascii="Amiri" w:hAnsi="Amiri" w:eastAsia="Amiri" w:cs="Amiri"/>
          <w:lang w:bidi="ar-SA"/>
          <w:color w:val="111111"/>
          <w:sz w:val="28"/>
          <w:szCs w:val="28"/>
          <w:rtl/>
        </w:rPr>
        <w:t xml:space="preserve">فالآیة فی کونها تأویلا لقوله «لَئِنْ بَسَطْتَ إِلَیَّ یَدَکَ» الخ؛کالذی وقع فی قصة موسی و صاحبه حین قتل غلاما لقیاه فاعترض علیه موسی بقوله: أَ قَتَلْتَ نَفْساً زَکِیَّةً بِغَیْرِ نَفْسٍ لَقَدْ جِئْتَ شَیْئاً نُکْراً فنبأه صاحبه بتأویل ما فعل بقوله: وَ أَمَّا الْغُلاٰمُ فَکٰانَ أَبَوٰاهُ مُؤْمِنَیْنِ فَخَشِینٰا أَنْ یُرْهِقَهُمٰا طُغْیٰاناً وَ کُفْراً فَأَرَدْنٰا أَنْ یُبْدِلَهُمٰا رَبُّهُمٰا خَیْراً مِنْهُ زَکٰاةً وَ أَقْرَبَ رُحْماً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(الکهف81/).</w:t>
      </w:r>
    </w:p>
    <w:p>
      <w:pPr>
        <w:pStyle w:val="BookText"/>
      </w:pPr>
      <w:r>
        <w:rPr>
          <w:rFonts w:ascii="Amiri" w:hAnsi="Amiri" w:eastAsia="Amiri" w:cs="Amiri"/>
          <w:lang w:bidi="ar-SA"/>
          <w:color w:val="111111"/>
          <w:sz w:val="28"/>
          <w:szCs w:val="28"/>
          <w:rtl/>
        </w:rPr>
        <w:t xml:space="preserve">قوله تعالی: إِنِّی أُرِیدُ أَنْ تَبُوءَ بِإِثْمِی وَ إِثْمِکَ فَتَکُونَ مِنْ أَصْحٰابِ النّٰارِ ، أی ترجع بإثمی و إثمک کما فسره بعضهم،و قال الرغب فی مفرداته:أصل البواء مساواة الاجزاء فی المکان خلاف النبوة الذی هو منافاة الاجزاء یقال:مکان بواء اذا لم یکن نابئا بنازله،و بوّأت له مکانا:سوّیته فتبوأ-الی أن قال-و قوله:إنی ارید أن تبوء بإثمی و إثمک أی تقیم بهذه الحالة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فَطَوَّعَتْ لَهُ نَفْسُهُ قَتْلَ أَخِیهِ فَقَتَلَهُ فَأَصْبَحَ مِنَ الْخٰاسِرِینَ قال الراغب فی مفرداته:الطوع الانقیاد و یضادّه الکره،و الطاعة مثله لکن أکثر ما یقال فی الایتمار لما أمر و الارتسام فیما رسم،و قوله:فطوّعت له نفسه نحو أسمحت له قرینته و انقادت له و سوّلت،و طوّعت أبلغ من أطاعت و طوعت له نفسه بإزاء قولهم:تأبت عن کذا نفسه.انتهی ملخصا.و لیس مراده أن طوعت مضمّن معنی انقادت أو سولت بل یرید ان التطویع یدل علی التدریج کالإطاعة علی الدفعة،کما هو الغالب فی بابی الإفعال و التفعیل فالتطویع فی الآیة اقتراب تدریجی للنفس من الفعل بوسوسة بعد وسوسة و همامة بعد همامة تنقاد لها حتی تتم لها الطاعة الکاملة فالمعنی:انقادت له نفسه و أطاعت امره إیاها بقتل أخیه طاعة تدریجیة، فقوله «قَتْلَ أَخِیهِ» من وضع المأمور به موضع الأمر کقولهم:أطاع کذا فی موضع:أطاع الأمر بکذا.</w:t>
      </w:r>
    </w:p>
    <w:p>
      <w:pPr>
        <w:pStyle w:val="BookText"/>
      </w:pPr>
      <w:r>
        <w:rPr>
          <w:rFonts w:ascii="IRNazanin" w:hAnsi="IRNazanin" w:eastAsia="IRNazanin" w:cs="IRNazanin"/>
          <w:lang w:bidi="fa-IR"/>
          <w:color w:val="111111"/>
          <w:sz w:val="28"/>
          <w:szCs w:val="28"/>
          <w:rtl/>
        </w:rPr>
        <w:t xml:space="preserve">و ربما قیل:إن قوله:طوعت بمعنی زینت فقوله «قَتْلَ أَخِیهِ» مفعول به،و قیل:بمعنی طاوعت أی طاوعت له نفسه فی قتل أخیه،فالقتل منصوب بنزع الخافض،و معنی الآیة ظاهر.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استفید من قوله: «فَأَصْبَحَ مِنَ الْخٰاسِرِینَ» أنه إنما قتله لیلا،و فیه کما قیل:أن أصبح -و هو مقابل أمسی-و إن کان بحسب أصل معناه یفید ذلک لکن عرف العرب یستعمله بمعنی صار من غیر رعایة أصل اشتقاقه،و فی القرآن شیء کثیر من هذا القبیل کقوله فَأَصْبَحْتُمْ بِنِعْمَتِهِ إِخْوٰاناً (آل عمران103/)و قوله: فَیُصْبِحُوا عَلیٰ مٰا أَسَرُّوا فِی أَنْفُسِهِمْ نٰادِمِینَ (المائدة52/)فلا سبیل أی إثبات إرادة المعنی الأصلی فی المقام.</w:t>
      </w:r>
    </w:p>
    <w:p>
      <w:pPr>
        <w:pStyle w:val="BookText"/>
      </w:pPr>
      <w:r>
        <w:rPr>
          <w:rFonts w:ascii="Amiri" w:hAnsi="Amiri" w:eastAsia="Amiri" w:cs="Amiri"/>
          <w:lang w:bidi="ar-SA"/>
          <w:color w:val="111111"/>
          <w:sz w:val="28"/>
          <w:szCs w:val="28"/>
          <w:rtl/>
        </w:rPr>
        <w:t xml:space="preserve">قوله تعالی: فَبَعَثَ اللّٰهُ غُرٰاباً یَبْحَثُ فِی الْأَرْضِ لِیُرِیَهُ کَیْفَ یُوٰارِی سَوْأَةَ أَخِیهِ البحث طلب الشیء فی التراب ثم یقال:بحثت عن الأمر بحثا کذا فی المجمع.و المواراة:</w:t>
      </w:r>
    </w:p>
    <w:p>
      <w:pPr>
        <w:pStyle w:val="BookText"/>
      </w:pPr>
      <w:r>
        <w:rPr>
          <w:rFonts w:ascii="IRNazanin" w:hAnsi="IRNazanin" w:eastAsia="IRNazanin" w:cs="IRNazanin"/>
          <w:lang w:bidi="fa-IR"/>
          <w:color w:val="111111"/>
          <w:sz w:val="28"/>
          <w:szCs w:val="28"/>
          <w:rtl/>
        </w:rPr>
        <w:t xml:space="preserve">الستر،و منه التواری للتستر،و الوراء لما خلف الشیء.و السوأة ما یتکرهه الإنسان.و الویل الهلاک.و یا ویلتا کلمة تقال عند الهلکة،و العجز مقابل الاستطاعة.</w:t>
      </w:r>
    </w:p>
    <w:p>
      <w:pPr>
        <w:pStyle w:val="BookText"/>
      </w:pPr>
      <w:r>
        <w:rPr>
          <w:rFonts w:ascii="Amiri" w:hAnsi="Amiri" w:eastAsia="Amiri" w:cs="Amiri"/>
          <w:lang w:bidi="ar-SA"/>
          <w:color w:val="111111"/>
          <w:sz w:val="28"/>
          <w:szCs w:val="28"/>
          <w:rtl/>
        </w:rPr>
        <w:t xml:space="preserve">و الآیة بسیاقها تدل علی أن القاتل قد کان بقی زمانا علی تحیر من أمره،و کان یحذر أن یعلم به غیره،و لا یدری کیف الحیلة الی أن لا یظفروا بجسده حتی بعث اللّه الغراب،و لو کان بعث الغراب و بحثه و قتله أخاره متقاربین لم یکن وجه لقوله «یٰا وَیْلَتیٰ أَ عَجَزْتُ أَنْ أَکُونَ مِثْلَ هٰذَا الْغُرٰابِ» </w:t>
      </w:r>
      <w:r>
        <w:rPr>
          <w:rStyle w:val="FootnoteReference"/>
        </w:rPr>
        <w:footnoteReference w:id="21"/>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مِنْ أَجْلِ ذٰلِکَ کَتَبْنٰا عَلیٰ بَنِی إِسْرٰائِیلَ أَنَّهُ مَنْ قَتَلَ نَفْساً بِغَیْرِ نَفْسٍ أَوْ فَسٰادٍ فِی الْأَرْضِ فَکَأَنَّمٰا قَتَلَ النّٰاسَ جَمِیعاً وَ مَنْ أَحْیٰاهٰا فَکَأَنَّمٰا أَحْیَا النّٰاسَ جَمِیعاً فی المجمع:الاجل فی اللغة الجنایة،انتهی.و قال الراغب فی المفردات:الاجل الجنایة التی یخاف منها آجلا،فکل أجل جنایة و لیس کل جنایة أجلا.</w:t>
      </w:r>
    </w:p>
    <w:p>
      <w:pPr>
        <w:pStyle w:val="BookText"/>
      </w:pPr>
      <w:r>
        <w:rPr>
          <w:rFonts w:ascii="IRNazanin" w:hAnsi="IRNazanin" w:eastAsia="IRNazanin" w:cs="IRNazanin"/>
          <w:lang w:bidi="fa-IR"/>
          <w:color w:val="111111"/>
          <w:sz w:val="28"/>
          <w:szCs w:val="28"/>
          <w:rtl/>
        </w:rPr>
        <w:t xml:space="preserve">یقال:فعلت ذلک من أجله،انتهی.ثم استعمل للتعلیل،یقال:فعلته من أجل کذا أی إن کذا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فعلی،و لعل استعمال الکلمة فی التعلیل ابتداء أولا فی مورد الجنایة و الجریرة کقولنا:</w:t>
      </w:r>
    </w:p>
    <w:p>
      <w:pPr>
        <w:pStyle w:val="BookText"/>
      </w:pPr>
      <w:r>
        <w:rPr>
          <w:rFonts w:ascii="IRNazanin" w:hAnsi="IRNazanin" w:eastAsia="IRNazanin" w:cs="IRNazanin"/>
          <w:lang w:bidi="fa-IR"/>
          <w:color w:val="111111"/>
          <w:sz w:val="28"/>
          <w:szCs w:val="28"/>
          <w:rtl/>
        </w:rPr>
        <w:t xml:space="preserve">أساء فلان و من أجل ذلک أدبته بالضرب أی إن ضربی ناش من جنایته و جریرته التی هی إساءته أو من جنایة هی إساءته،ثم أرسلت کلمة تعلیل فقیل:أزورک من أجل حبی لک و لاجل حبی لک.</w:t>
      </w:r>
    </w:p>
    <w:p>
      <w:pPr>
        <w:pStyle w:val="BookText"/>
      </w:pPr>
      <w:r>
        <w:rPr>
          <w:rFonts w:ascii="Amiri" w:hAnsi="Amiri" w:eastAsia="Amiri" w:cs="Amiri"/>
          <w:lang w:bidi="ar-SA"/>
          <w:color w:val="111111"/>
          <w:sz w:val="28"/>
          <w:szCs w:val="28"/>
          <w:rtl/>
        </w:rPr>
        <w:t xml:space="preserve">و ظاهر السیاق أن الاشارة بقوله: «مِنْ أَجْلِ ذٰلِکَ» الی نبأ آدم المذکور فی الآیات السابقة ای إن وقوع تلک الحادثة الفجیعة کان سببا لکتابتنا علی بنی إسرائیل کذا و کذا،و ربما قیل:إن قوله: «مِنْ أَجْلِ ذٰلِکَ» متعلق بقوله فی الآیة السابقة: «فَأَصْبَحَ مِنَ النّٰادِمِینَ» أی کان ذلک سببا لندامته،و هذا القول و إن کان فی نفسه غیر بعید کما فی قوله تعالی: کَذٰلِکَ یُبَیِّنُ اللّٰهُ لَکُمُ الْآیٰاتِ لَعَلَّکُمْ تَتَفَکَّرُونَ فِی الدُّنْیٰا وَ الْآخِرَةِ وَ یَسْئَلُونَکَ عَنِ الْیَتٰامیٰ الآیة(البقرة220/)؛إلا أن لازم ذلک کون قوله: «کَتَبْنٰا عَلیٰ بَنِی إِسْرٰائِیلَ» الخ؛مفتتح الکلام و المعهود من السیاقات القرآنیة أن یؤتی فی مثل ذلک بواو الاستیناف کما فی آیة البقرة المذکورة آنفا و غیرها.</w:t>
      </w:r>
    </w:p>
    <w:p>
      <w:pPr>
        <w:pStyle w:val="BookText"/>
      </w:pPr>
      <w:r>
        <w:rPr>
          <w:rFonts w:ascii="IRNazanin" w:hAnsi="IRNazanin" w:eastAsia="IRNazanin" w:cs="IRNazanin"/>
          <w:lang w:bidi="fa-IR"/>
          <w:color w:val="111111"/>
          <w:sz w:val="28"/>
          <w:szCs w:val="28"/>
          <w:rtl/>
        </w:rPr>
        <w:t xml:space="preserve">و أما وجه الإشارة فی قوله: «مِنْ أَجْلِ ذٰلِکَ» الی قصة ابنی آدم فهو أن القصة تدل علی أن من طباع هذا النوع الإنسانی أن یحمله اتباع الهوی و الحسد الذی هو الخنق للناس بما لیس فی اختیارهم أن یحمله أوهن شیء علی منازعة الربوبیة و إبطال غرض الخلقة بقتل أحدهم أخاه من نوعه و حتی شقیقه لأبیه و أمه.</w:t>
      </w:r>
    </w:p>
    <w:p>
      <w:pPr>
        <w:pStyle w:val="BookText"/>
      </w:pPr>
      <w:r>
        <w:rPr>
          <w:rFonts w:ascii="Amiri" w:hAnsi="Amiri" w:eastAsia="Amiri" w:cs="Amiri"/>
          <w:lang w:bidi="ar-SA"/>
          <w:color w:val="111111"/>
          <w:sz w:val="28"/>
          <w:szCs w:val="28"/>
          <w:rtl/>
        </w:rPr>
        <w:t xml:space="preserve">و أما قوله: «أَنَّهُ مَنْ قَتَلَ نَفْساً بِغَیْرِ نَفْسٍ أَوْ فَسٰادٍ فِی الْأَرْضِ فَکَأَنَّمٰا قَتَلَ النّٰاسَ جَمِیعاً» استثنی سبحانه قتل النفس بالنفس و هو القود و القصاص و هو قوله تعالی: کُتِبَ عَلَیْکُمُ الْقِصٰاصُ فِی الْقَتْلیٰ (البقرة178/)و قتل النفس بالفساد فی الارض،و ذلک قوله فی الآیة التالیة «إِنَّمٰا جَزٰاءُ الَّذِینَ یُحٰارِبُونَ اللّٰهَ وَ رَسُولَهُ وَ یَسْعَوْنَ فِی الْأَرْضِ فَسٰاداً» الآیة.</w:t>
      </w:r>
    </w:p>
    <w:p>
      <w:pPr>
        <w:pStyle w:val="BookText"/>
      </w:pPr>
      <w:r>
        <w:rPr>
          <w:rFonts w:ascii="IRNazanin" w:hAnsi="IRNazanin" w:eastAsia="IRNazanin" w:cs="IRNazanin"/>
          <w:lang w:bidi="fa-IR"/>
          <w:color w:val="111111"/>
          <w:sz w:val="28"/>
          <w:szCs w:val="28"/>
          <w:rtl/>
        </w:rPr>
        <w:t xml:space="preserve">و أما المنزلة التی یدل علیها قوله «فَکَأَنَّمٰا» الخ؛فقد تقدم بیانه أن الفرد من الانسان من حیث حقیقته المحمولة له التی تحیا و تموت انما یحمل الانسانیة التی هی حقیقة واحدة فی جمیع</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الافراد و البعض و الکل،و الفرد الواحد و الافراد الکثیرون فیه واحد،و لازم هذا المعنی أن یکون قتل النفس الواحدة بمنزلة قتل نوع الانسان و بالعکس احیاء النفس الواحدة بمنزلة احیاء الناس جمیعا،و هو الذی تفیده الآیة الشریفة.</w:t>
      </w:r>
    </w:p>
    <w:p>
      <w:pPr>
        <w:pStyle w:val="BookText"/>
      </w:pPr>
      <w:r>
        <w:rPr>
          <w:rFonts w:ascii="Amiri" w:hAnsi="Amiri" w:eastAsia="Amiri" w:cs="Amiri"/>
          <w:lang w:bidi="ar-SA"/>
          <w:color w:val="111111"/>
          <w:sz w:val="28"/>
          <w:szCs w:val="28"/>
          <w:rtl/>
        </w:rPr>
        <w:t xml:space="preserve">و أما قوله تعالی: «وَ مَنْ أَحْیٰاهٰا فَکَأَنَّمٰا أَحْیَا النّٰاسَ جَمِیعاً» فالکلام فیه کالکلام فی الجملة السابقة،و المراد بالاحیاء ما یعد فی عرف العقلاء إحیاء کإنقاذ الغریق و إطلاق الأسیر،و قد عد اللّه تعالی فی کلامه الهدایة الی الحق إحیاء قال تعالی: أَ وَ مَنْ کٰانَ مَیْتاً فَأَحْیَیْنٰاهُ وَ جَعَلْنٰا لَهُ نُوراً یَمْشِی بِهِ فِی النّٰاسِ (الأنعام122/)فمن دل نفسا الی الایمان فقد أحیاها.</w:t>
      </w:r>
    </w:p>
    <w:p>
      <w:pPr>
        <w:pStyle w:val="BookText"/>
      </w:pPr>
      <w:r>
        <w:rPr>
          <w:rFonts w:ascii="Amiri" w:hAnsi="Amiri" w:eastAsia="Amiri" w:cs="Amiri"/>
          <w:lang w:bidi="ar-SA"/>
          <w:color w:val="111111"/>
          <w:sz w:val="28"/>
          <w:szCs w:val="28"/>
          <w:rtl/>
        </w:rPr>
        <w:t xml:space="preserve">و أما قوله تعالی: «وَ لَقَدْ جٰاءَتْهُمْ رُسُلُنٰا بِالْبَیِّنٰاتِ» فهو معطوف علی صدر الآیة أی و لقد جاءتهم رسلنا بالبینات یحذرونهم القتل و کل ما یلحق به من وجوه الفساد فی الارض.</w:t>
      </w:r>
    </w:p>
    <w:p>
      <w:pPr>
        <w:pStyle w:val="BookText"/>
      </w:pPr>
      <w:r>
        <w:rPr>
          <w:rFonts w:ascii="IRNazanin" w:hAnsi="IRNazanin" w:eastAsia="IRNazanin" w:cs="IRNazanin"/>
          <w:lang w:bidi="fa-IR"/>
          <w:color w:val="111111"/>
          <w:sz w:val="28"/>
          <w:szCs w:val="28"/>
          <w:rtl/>
        </w:rPr>
        <w:t xml:space="preserve">و أما قوله تعالی: «ثُمَّ إِنَّ کَثِیراً مِنْهُمْ بَعْدَ ذٰلِکَ فِی الْأَرْضِ لَمُسْرِفُونَ» فهو متمم للکلام، بانضمامه إلیه یستنتج الغرض المطلوب من البیان،و هو ظهور أنهم قوم مفسدون مصرون علی استکبارهم و عتوهم فلقد بینا لهم منزلة القتل و جاءتهم رسلنا فیها و فی غیرها بالبینات، و بینوا لهم و حذروهم مع ذلک لم ینتهوا عن إصرارهم علی العتو و الاستکبار فأسرفوا فی الارض قدیما و لا یزالون یسرفون.</w:t>
      </w:r>
    </w:p>
    <w:p>
      <w:pPr>
        <w:pStyle w:val="BookText"/>
      </w:pPr>
      <w:r>
        <w:rPr>
          <w:rFonts w:ascii="Amiri" w:hAnsi="Amiri" w:eastAsia="Amiri" w:cs="Amiri"/>
          <w:lang w:bidi="ar-SA"/>
          <w:color w:val="111111"/>
          <w:sz w:val="28"/>
          <w:szCs w:val="28"/>
          <w:rtl/>
        </w:rPr>
        <w:t xml:space="preserve">و الإسراف الخرج عن القصد و تجاوز الحد فی کل فعل یفعله الإنسان،و إن کان یغلب علیه الاستعمال فی مورد الإنفاق کقوله تعالی: وَ الَّذِینَ إِذٰا أَنْفَقُوا لَمْ یُسْرِفُوا وَ لَمْ یَقْتُرُوا وَ کٰانَ بَیْنَ ذٰلِکَ قَوٰاماً (الفرقان67/)علی ما ذکره الراغب فی المفردات </w:t>
      </w:r>
      <w:r>
        <w:rPr>
          <w:rStyle w:val="FootnoteReference"/>
        </w:rPr>
        <w:footnoteReference w:id="23"/>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4" w:name="pg13140_142138"/>
    <w:bookmarkEnd w:id="14"/>
    <w:p>
      <w:pPr>
        <w:pStyle w:val="Heading3"/>
      </w:pPr>
      <w:bookmarkStart w:id="192" w:name="_Toc27"/>
      <w:r>
        <w:t>[سورة المائدة (5): الآیات 33 الی 40]</w:t>
      </w:r>
      <w:bookmarkEnd w:id="192"/>
    </w:p>
    <w:p>
      <w:pPr>
        <w:pStyle w:val="Heading4"/>
      </w:pPr>
      <w:bookmarkStart w:id="193" w:name="_Toc28"/>
      <w:r>
        <w:t>اشارة</w:t>
      </w:r>
      <w:bookmarkEnd w:id="193"/>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(33) إِلاَّ اَلَّذِینَ تٰابُوا مِنْ قَبْلِ أَنْ تَقْدِرُوا عَلَیْهِمْ فَاعْلَمُوا أَنَّ اَللّٰهَ غَفُورٌ رَحِیمٌ (34) یٰا أَیُّهَا اَلَّذِینَ آمَنُوا اِتَّقُوا اَللّٰهَ وَ اِبْتَغُوا إِلَیْهِ اَلْوَسِیلَةَ وَ جٰاهِدُوا فِی سَبِیلِهِ لَعَلَّکُمْ تُفْلِحُونَ (35) إِنَّ اَلَّذِینَ کَفَرُوا لَوْ أَنَّ لَهُمْ مٰا فِی اَلْأَرْضِ جَمِیعاً وَ مِثْلَهُ مَعَهُ لِیَفْتَدُوا بِهِ مِنْ عَذٰابِ یَوْمِ اَلْقِیٰامَةِ مٰا تُقُبِّلَ مِنْهُمْ وَ لَهُمْ عَذٰابٌ أَلِیمٌ (36) یُرِیدُونَ أَنْ یَخْرُجُوا مِنَ اَلنّٰارِ وَ مٰا هُمْ بِخٰارِجِینَ مِنْهٰا وَ لَهُمْ عَذٰابٌ مُقِیمٌ (37) وَ اَلسّٰارِقُ وَ اَلسّٰارِقَةُ فَاقْطَعُوا أَیْدِیَهُمٰا جَزٰاءً بِمٰا کَسَبٰا نَکٰالاً مِنَ اَللّٰهِ وَ اَللّٰهُ عَزِیزٌ حَکِیمٌ (38) فَمَنْ تٰابَ مِنْ بَعْدِ ظُلْمِهِ وَ أَصْلَحَ فَإِنَّ اَللّٰهَ یَتُوبُ عَلَیْهِ إِنَّ اَللّٰهَ غَفُورٌ رَحِیمٌ (39) أَ لَمْ تَعْلَمْ أَنَّ اَللّٰهَ لَهُ مُلْکُ اَلسَّمٰاوٰاتِ وَ اَلْأَرْضِ یُعَذِّبُ مَنْ یَشٰاءُ وَ یَغْفِرُ لِمَنْ یَشٰاءُ وَ اَللّٰهُ عَلیٰ کُلِّ شَیْءٍ قَدِیرٌ (40)</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5" w:name="pg13140_142139"/>
    <w:bookmarkEnd w:id="15"/>
    <w:p>
      <w:pPr>
        <w:pStyle w:val="Heading4"/>
      </w:pPr>
      <w:bookmarkStart w:id="194" w:name="_Toc29"/>
      <w:r>
        <w:t>بیان:</w:t>
      </w:r>
      <w:bookmarkEnd w:id="194"/>
    </w:p>
    <w:p>
      <w:pPr>
        <w:pStyle w:val="BookText"/>
      </w:pPr>
      <w:r>
        <w:rPr>
          <w:rFonts w:ascii="IRNazanin" w:hAnsi="IRNazanin" w:eastAsia="IRNazanin" w:cs="IRNazanin"/>
          <w:lang w:bidi="fa-IR"/>
          <w:color w:val="111111"/>
          <w:sz w:val="28"/>
          <w:szCs w:val="28"/>
          <w:rtl/>
        </w:rPr>
        <w:t xml:space="preserve">قوله تعالی: إِنَّمٰا جَزٰاءُ الَّذِینَ یُحٰارِبُونَ اللّٰهَ وَ رَسُولَهُ وَ یَسْعَوْنَ فِی الْأَرْضِ فَسٰاداً . «فَسٰاداً» مصدر وضع موضع الحال،و محاربة اللّه و إن کانت بعد استحالة معناها الحقیقی و تعین إرادة المعنی المجازی منها ذات معنی وسیع یصدق علی مخالفة کل حکم من الأحکام الشرعیة و کل ظلم و إسراف لکن ضم الرسول إلیه یهدی الی ان المراد بها بعض ما للرسول فیه دخل،فیکون کالمتعین ان یراد بها ما یرجع الی إبطال اثر ما للرسول علیه ولایة من جانب اللّه سبحانه کمحاربة الکفار مع النبی صلّی اللّه علیه و آله و سلم و اخلال قطاع الطریق بالأمن العام الذی بسطه بولایته علی الارض،و تعقب الجملة بقوله: «وَ یَسْعَوْنَ فِی الْأَرْضِ فَسٰاداً» یشخص المعنی المراد و هو الافساد فی الأرض بالاخلال بالأمن و قطع الطریق دون مطلق المحاربة مع المسلمین،علی ان الضرورة قاضیة بأن النبی صلّی اللّه علیه و آله و سلم لم یعامل المحاربین من الکفار بعد الظهور علیهم و الظفر بهم هذه المعاملة من القتل و الصلب و المثلة و النفی.</w:t>
      </w:r>
    </w:p>
    <w:p>
      <w:pPr>
        <w:pStyle w:val="BookText"/>
      </w:pPr>
      <w:r>
        <w:rPr>
          <w:rFonts w:ascii="IRNazanin" w:hAnsi="IRNazanin" w:eastAsia="IRNazanin" w:cs="IRNazanin"/>
          <w:lang w:bidi="fa-IR"/>
          <w:color w:val="111111"/>
          <w:sz w:val="28"/>
          <w:szCs w:val="28"/>
          <w:rtl/>
        </w:rPr>
        <w:t xml:space="preserve">علی ان الاستثناء فی الآیة التالیة قرینة علی کون المراد بالمحاربة هو الافساد المذکور فانه ظاهر فی ان التوبة انما هی من المحاربة دون الشرک و نحوه.</w:t>
      </w:r>
    </w:p>
    <w:p>
      <w:pPr>
        <w:pStyle w:val="BookText"/>
      </w:pPr>
      <w:r>
        <w:rPr>
          <w:rFonts w:ascii="IRNazanin" w:hAnsi="IRNazanin" w:eastAsia="IRNazanin" w:cs="IRNazanin"/>
          <w:lang w:bidi="fa-IR"/>
          <w:color w:val="111111"/>
          <w:sz w:val="28"/>
          <w:szCs w:val="28"/>
          <w:rtl/>
        </w:rPr>
        <w:t xml:space="preserve">فالمراد بالمحاربة و الافساد علی ما هو الظاهر هو الاخلال بالامن العام،و الامن العام انما یختل بایجاد الخوف العام و حلوله محله،و لا یکون بحسب الطبع و العادة إلا باستعمال السلاح المهدد بالقتل طبعا و لهذا ورد فیما ورد من السنة تفسیر الفساد فی الارض بشهر السیف و نحوه، و سیجیء فی البحث الروائی التالی إن شاء اللّه تعالی.</w:t>
      </w:r>
    </w:p>
    <w:p>
      <w:pPr>
        <w:pStyle w:val="BookText"/>
      </w:pPr>
      <w:r>
        <w:rPr>
          <w:rFonts w:ascii="Amiri" w:hAnsi="Amiri" w:eastAsia="Amiri" w:cs="Amiri"/>
          <w:lang w:bidi="ar-SA"/>
          <w:color w:val="111111"/>
          <w:sz w:val="28"/>
          <w:szCs w:val="28"/>
          <w:rtl/>
        </w:rPr>
        <w:t xml:space="preserve">قوله تعالی: أَنْ یُقَتَّلُوا أَوْ یُصَلَّبُوا الخ؛التقتیل و التصلیب و التقطیع تفعیل من القتل و الصلب و القطع یفید شدة فی معنی المجرد أو زیادة فیه،و لفظة«أو»إنما تدل علی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التردید المقابل للجمع،و اما الترتیب أو التخییر بین أطراف التردید فإنما یستفاد احدهما من قرینة خارجیة حالیة أو مقالیة فالآیة غیر خالیة عن الاجمال من هذه الجهة.و إنما تبینها السنة و سیجیء ان المروی عن ائمة اهل البیت علیهم السّلام ان الحدود الاربعة مترتبة بحسب درجات الافساد کمن شهر سیفا فقتل النفس و أخذ المال أو قتل فقط أو أخذ المال فقط أو شهر سیفا فقط علی ما سیأتی فی البحث الروائی التالی ان شاء اللّه.</w:t>
      </w:r>
    </w:p>
    <w:p>
      <w:pPr>
        <w:pStyle w:val="BookText"/>
      </w:pPr>
      <w:r>
        <w:rPr>
          <w:rFonts w:ascii="IRNazanin" w:hAnsi="IRNazanin" w:eastAsia="IRNazanin" w:cs="IRNazanin"/>
          <w:lang w:bidi="fa-IR"/>
          <w:color w:val="111111"/>
          <w:sz w:val="28"/>
          <w:szCs w:val="28"/>
          <w:rtl/>
        </w:rPr>
        <w:t xml:space="preserve">و أما قوله: أَوْ تُقَطَّعَ أَیْدِیهِمْ وَ أَرْجُلُهُمْ مِنْ خِلاٰفٍ فالمراد بکونه من خلاف أن یأخذ القطع کلا من الید و الرجل من جانب مخالف لجانب الاخری کالید الیمنی و الرجل الیسری،و هذا هو القرینة علی کون المراد بقطع الأیدی و الأرجل قطع بعضها دون الجمیع أی إحدی الیدین و إحدی الرجلین مع مراعاة مخالفة الجانب.</w:t>
      </w:r>
    </w:p>
    <w:p>
      <w:pPr>
        <w:pStyle w:val="BookText"/>
      </w:pPr>
      <w:r>
        <w:rPr>
          <w:rFonts w:ascii="Amiri" w:hAnsi="Amiri" w:eastAsia="Amiri" w:cs="Amiri"/>
          <w:lang w:bidi="ar-SA"/>
          <w:color w:val="111111"/>
          <w:sz w:val="28"/>
          <w:szCs w:val="28"/>
          <w:rtl/>
        </w:rPr>
        <w:t xml:space="preserve">و أما قوله: أَوْ یُنْفَوْا مِنَ الْأَرْضِ فالنفی هو الطرد و التغییب و فسر فی السنة بطرده من بلد الی بلد.</w:t>
      </w:r>
    </w:p>
    <w:p>
      <w:pPr>
        <w:pStyle w:val="BookText"/>
      </w:pPr>
      <w:r>
        <w:rPr>
          <w:rFonts w:ascii="IRNazanin" w:hAnsi="IRNazanin" w:eastAsia="IRNazanin" w:cs="IRNazanin"/>
          <w:lang w:bidi="fa-IR"/>
          <w:color w:val="111111"/>
          <w:sz w:val="28"/>
          <w:szCs w:val="28"/>
          <w:rtl/>
        </w:rPr>
        <w:t xml:space="preserve">و فی الآیة أبحاث أخر فقهیة تطلب من کتب الفقه.</w:t>
      </w:r>
    </w:p>
    <w:p>
      <w:pPr>
        <w:pStyle w:val="BookText"/>
      </w:pPr>
      <w:r>
        <w:rPr>
          <w:rFonts w:ascii="Amiri" w:hAnsi="Amiri" w:eastAsia="Amiri" w:cs="Amiri"/>
          <w:lang w:bidi="ar-SA"/>
          <w:color w:val="111111"/>
          <w:sz w:val="28"/>
          <w:szCs w:val="28"/>
          <w:rtl/>
        </w:rPr>
        <w:t xml:space="preserve">قوله تعالی: ذٰلِکَ لَهُمْ خِزْیٌ فِی الدُّنْیٰا وَ لَهُمْ فِی الْآخِرَةِ عَذٰابٌ عَظِیمٌ الخزی هو الفضیحة،و المعنی ظاهر.و قد استدل بالآیة علی أن جریان الحد علی المجرم لا یستلزم ارتفاع عذاب الآخرة،و هو حق فی الجملة.</w:t>
      </w:r>
    </w:p>
    <w:p>
      <w:pPr>
        <w:pStyle w:val="BookText"/>
      </w:pPr>
      <w:r>
        <w:rPr>
          <w:rFonts w:ascii="Amiri" w:hAnsi="Amiri" w:eastAsia="Amiri" w:cs="Amiri"/>
          <w:lang w:bidi="ar-SA"/>
          <w:color w:val="111111"/>
          <w:sz w:val="28"/>
          <w:szCs w:val="28"/>
          <w:rtl/>
        </w:rPr>
        <w:t xml:space="preserve">قوله تعالی: إِلاَّ الَّذِینَ تٰابُوا مِنْ قَبْلِ أَنْ تَقْدِرُوا عَلَیْهِمْ الخ؛و أما بعد القبض علیهم و قیام البینة فإن الحد غیر ساقط،و أما قوله تعالی: «فَاعْلَمُوا أَنَّ اللّٰهَ غَفُورٌ رَحِیمٌ» فهو کنایة عن رفع الحد عنهم،و الآیة من موارد تعلق المغفرة بغیر الأمر الاخروی.</w:t>
      </w:r>
    </w:p>
    <w:p>
      <w:pPr>
        <w:pStyle w:val="BookText"/>
      </w:pPr>
      <w:r>
        <w:rPr>
          <w:rFonts w:ascii="Amiri" w:hAnsi="Amiri" w:eastAsia="Amiri" w:cs="Amiri"/>
          <w:lang w:bidi="ar-SA"/>
          <w:color w:val="111111"/>
          <w:sz w:val="28"/>
          <w:szCs w:val="28"/>
          <w:rtl/>
        </w:rPr>
        <w:t xml:space="preserve">قوله تعالی: یٰا أَیُّهَا الَّذِینَ آمَنُوا اتَّقُوا اللّٰهَ وَ ابْتَغُوا إِلَیْهِ الْوَسِیلَةَ الخ؛قال الراغب فی المفردات:الوسیلة التوصل الی الشیء برغبة،و هی أخص من الوسیلة لتضمنها لمعنی الرغبة،قال تعالی: وَ ابْتَغُوا إِلَیْهِ الْوَسِیلَةَ ،و حقیقة الوسیلة الی اللّه تعالی مراعاة سبیله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بالعلم و العبادة،و تحری مکارم الشریعة،و هی کالقربة،و اذ کانت نوعا من التوصل و لیس إلا توصلا و اتصالا معنویا بما یوصل بین العبد و ربه و یربط هذا بذاک،و لا رابط یربط العبد بربه إلا ذلة العبودیة،فالوسیلة هی التحقق بحقیقة العبودیة و توجیه وجه المسکنة و الفقر الی جنابه تعالی،فهذه هی الوسیلة الرابطة،و أما العلم و العمل فإنما هما من لوازمها و أدواتها کما هو ظاهر إلا أن یطلق العلم و العمل علی نفس هذه الحالة.</w:t>
      </w:r>
    </w:p>
    <w:p>
      <w:pPr>
        <w:pStyle w:val="BookText"/>
      </w:pPr>
      <w:r>
        <w:rPr>
          <w:rFonts w:ascii="IRNazanin" w:hAnsi="IRNazanin" w:eastAsia="IRNazanin" w:cs="IRNazanin"/>
          <w:lang w:bidi="fa-IR"/>
          <w:color w:val="111111"/>
          <w:sz w:val="28"/>
          <w:szCs w:val="28"/>
          <w:rtl/>
        </w:rPr>
        <w:t xml:space="preserve">قوله تعالی: إِنَّ الَّذِینَ کَفَرُوا لَوْ أَنَّ لَهُمْ مٰا فِی الْأَرْضِ الی آخر الآیتین؛ ظاهره-کما تقدمت الإشارة الیه-أن یکون تعلیلا لمضمون الآیة السابقة،و المحصل أنه یجب علیکم أن تتقوا اللّه و تبتغوا الیه الوسیلة و تجاهدوا فی سبیله فإن ذلک أمر یهمکم فی صرف عذاب ألیم مقیم عن انفسکم،و لا بدل له یحل محله فإن الذین کفروا فلم یتقوا اللّه و لم یبتغوا الیه الوسیلة و لم یجاهدوا فی سبیله لو انهم ملکوا ما فی الارض جمیعا-و هو اقصی ما یتمناه ابن آدم من الملک الدنیوی عادة-ثم زید علیه مثله لیکون لهم ضعفا ما فی الارض ثم ارادوا ان یفتدوا به من عذاب یوم القیامة ما تقبل منهم و لهم عذاب الیم یریدون ان یخرجوا من النار و هی العذاب و ما هم بخارجین منها لانه عذاب خالد مقیم علیهم لا یفارقهم ابدا.</w:t>
      </w:r>
    </w:p>
    <w:p>
      <w:pPr>
        <w:pStyle w:val="BookText"/>
      </w:pPr>
      <w:r>
        <w:rPr>
          <w:rFonts w:ascii="Amiri" w:hAnsi="Amiri" w:eastAsia="Amiri" w:cs="Amiri"/>
          <w:lang w:bidi="ar-SA"/>
          <w:color w:val="111111"/>
          <w:sz w:val="28"/>
          <w:szCs w:val="28"/>
          <w:rtl/>
        </w:rPr>
        <w:t xml:space="preserve">و فی الآیة إشارة اولا الی ان العذاب هو الاصل القریب من الإنسان و انما یصرف عنه الإیمان و التقوی کما یشیر الیه قوله تعالی: وَ إِنْ مِنْکُمْ إِلاّٰ وٰارِدُهٰا کٰانَ عَلیٰ رَبِّکَ حَتْماً مَقْضِیًّا ثُمَّ نُنَجِّی الَّذِینَ اتَّقَوْا وَ نَذَرُ الظّٰالِمِینَ فِیهٰا جِثِیًّا (مریم72/)و کذا قوله: إِنَّ الْإِنْسٰانَ لَفِی خُسْرٍ إِلاَّ الَّذِینَ آمَنُوا وَ عَمِلُوا الصّٰالِحٰاتِ (العصر3/).</w:t>
      </w:r>
    </w:p>
    <w:p>
      <w:pPr>
        <w:pStyle w:val="BookText"/>
      </w:pPr>
      <w:r>
        <w:rPr>
          <w:rFonts w:ascii="IRNazanin" w:hAnsi="IRNazanin" w:eastAsia="IRNazanin" w:cs="IRNazanin"/>
          <w:lang w:bidi="fa-IR"/>
          <w:color w:val="111111"/>
          <w:sz w:val="28"/>
          <w:szCs w:val="28"/>
          <w:rtl/>
        </w:rPr>
        <w:t xml:space="preserve">و ثانیا:أن الفطرة الأصلیة الإنسانیة و هی التی تتألم من النار غیر باطلة فیهم و لا منتفیة عنهم و إلا لم یتألموا و لم یتعذبوا بها و لم یریدوا الخروج منها.</w:t>
      </w:r>
    </w:p>
    <w:p>
      <w:pPr>
        <w:pStyle w:val="BookText"/>
      </w:pPr>
      <w:r>
        <w:rPr>
          <w:rFonts w:ascii="Amiri" w:hAnsi="Amiri" w:eastAsia="Amiri" w:cs="Amiri"/>
          <w:lang w:bidi="ar-SA"/>
          <w:color w:val="111111"/>
          <w:sz w:val="28"/>
          <w:szCs w:val="28"/>
          <w:rtl/>
        </w:rPr>
        <w:t xml:space="preserve">قوله تعالی: وَ السّٰارِقُ وَ السّٰارِقَةُ فَاقْطَعُوا أَیْدِیَهُمٰا الآیة؛الواو للاستیناف و الکلام فی مقام التفصیل فهو فی معنی «وَ السّٰارِقُ وَ السّٰارِقَةُ» الخ؛و لذلک دخل الفاء فی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أعنی قوله: «فَاقْطَعُوا أَیْدِیَهُمٰا» لأنه فی معنی جواب أما،کذا قیل.</w:t>
      </w:r>
    </w:p>
    <w:p>
      <w:pPr>
        <w:pStyle w:val="BookText"/>
      </w:pPr>
      <w:r>
        <w:rPr>
          <w:rFonts w:ascii="IRNazanin" w:hAnsi="IRNazanin" w:eastAsia="IRNazanin" w:cs="IRNazanin"/>
          <w:lang w:bidi="fa-IR"/>
          <w:color w:val="111111"/>
          <w:sz w:val="28"/>
          <w:szCs w:val="28"/>
          <w:rtl/>
        </w:rPr>
        <w:t xml:space="preserve">و أما استعمال الجمع فی قوله «أَیْدِیَهُمٰا» مع أن المراد هو المثنی فقد قیل:إنه استعمال شائع، و الوجه فیه:أن بعض الأعضاء أو أکثرها فی الإنسان مزدوجة کالقرنین و العینین و الاذنین و الیدین و الرجلین و القدمین،و اذا أضیفت هذه الی المثنی صارت أربعا و لها لفظ الجمع کأعینهما و أیدیهما و أرجلهما و نحو ذلک ثم اطرد الجمع فی الکلام اذا أضیف عضو الی المثنی و إن لم یکن العضو من المزدوجات کقولهم:ملأت ظهورهما و بطونهما ضربا،قال تعالی: إِنْ تَتُوبٰا إِلَی اللّٰهِ فَقَدْ صَغَتْ قُلُوبُکُمٰا (التحریم4/)و الید ما دون المنکب و المراد بها فی الآیة الیمین بتفسیر السنة،و یصدق قطع الید بفصل بعض أجزائها أو جمیعها عن البدن بآلة قطاعة.</w:t>
      </w:r>
    </w:p>
    <w:p>
      <w:pPr>
        <w:pStyle w:val="BookText"/>
      </w:pPr>
      <w:r>
        <w:rPr>
          <w:rFonts w:ascii="Amiri" w:hAnsi="Amiri" w:eastAsia="Amiri" w:cs="Amiri"/>
          <w:lang w:bidi="ar-SA"/>
          <w:color w:val="111111"/>
          <w:sz w:val="28"/>
          <w:szCs w:val="28"/>
          <w:rtl/>
        </w:rPr>
        <w:t xml:space="preserve">قوله: «جَزٰاءً بِمٰا کَسَبٰا نَکٰالاً مِنَ اللّٰهِ» الظاهر أنه فی موضع الحال من القطع المفهوم من قوله «فَاقْطَعُوا» أی حال کون القطع جزاء بما کسبا نکالا من اللّه،و النکال هو العقوبة التی یعاقب بها المجرم لینتهی عن إجرامه،و یعتبر بها غیره من الناس.</w:t>
      </w:r>
    </w:p>
    <w:p>
      <w:pPr>
        <w:pStyle w:val="BookText"/>
      </w:pPr>
      <w:r>
        <w:rPr>
          <w:rFonts w:ascii="Amiri" w:hAnsi="Amiri" w:eastAsia="Amiri" w:cs="Amiri"/>
          <w:lang w:bidi="ar-SA"/>
          <w:color w:val="111111"/>
          <w:sz w:val="28"/>
          <w:szCs w:val="28"/>
          <w:rtl/>
        </w:rPr>
        <w:t xml:space="preserve">و هذا المعنی أعنی کون القطع نکالا هو المصحح لأن یتفرع علیه قوله: «فَمَنْ تٰابَ مِنْ بَعْدِ ظُلْمِهِ وَ أَصْلَحَ فَإِنَّ اللّٰهَ یَتُوبُ عَلَیْهِ، الخ؛أی لما کان القطع نکالا یراد به رجوع المنکول به عن معصیته فمن تاب من بعد ظلمه توبة ثم أصلح و لم یحم حول السرقة-و هذا أمر یستثبت به معنی التوبة-فإن اللّه یتوب علیه و یرجع الیه بالمغفرة و الرحمة لأن اللّه غفور رحیم،قال تعالی:</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(النساء147/).</w:t>
      </w:r>
    </w:p>
    <w:p>
      <w:pPr>
        <w:pStyle w:val="BookText"/>
      </w:pPr>
      <w:r>
        <w:rPr>
          <w:rFonts w:ascii="IRNazanin" w:hAnsi="IRNazanin" w:eastAsia="IRNazanin" w:cs="IRNazanin"/>
          <w:lang w:bidi="fa-IR"/>
          <w:color w:val="111111"/>
          <w:sz w:val="28"/>
          <w:szCs w:val="28"/>
          <w:rtl/>
        </w:rPr>
        <w:t xml:space="preserve">و فی الآیة أبحاث أخر کثیرة فقهیة للطالب أن یراجع فیها کتب الفقه.</w:t>
      </w:r>
    </w:p>
    <w:p>
      <w:pPr>
        <w:pStyle w:val="BookText"/>
      </w:pPr>
      <w:r>
        <w:rPr>
          <w:rFonts w:ascii="Amiri" w:hAnsi="Amiri" w:eastAsia="Amiri" w:cs="Amiri"/>
          <w:lang w:bidi="ar-SA"/>
          <w:color w:val="111111"/>
          <w:sz w:val="28"/>
          <w:szCs w:val="28"/>
          <w:rtl/>
        </w:rPr>
        <w:t xml:space="preserve">قوله تعالی: أَ لَمْ تَعْلَمْ أَنَّ اللّٰهَ لَهُ مُلْکُ السَّمٰاوٰاتِ وَ الْأَرْضِ الآیة فی موضع التعلیل لما ذکر فی الآیة السابقة من قبول توبة السارق و السارقة اذا تابا و أصلحا من بعد ظلمهما فإن اللّه سبحانه لما کان له ملک السموات و الأرض،و للملک أن یحکم فی مملکته و رعیته بما أحبّ و أراد من عذاب أو رحمة کان له تعالی أن یعذب من یشاء و یغفر لمن یشاء</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6" w:name="pg13140_142143"/>
    <w:bookmarkEnd w:id="16"/>
    <w:p>
      <w:pPr>
        <w:pStyle w:val="BookText"/>
      </w:pPr>
      <w:r>
        <w:rPr>
          <w:rFonts w:ascii="IRNazanin" w:hAnsi="IRNazanin" w:eastAsia="IRNazanin" w:cs="IRNazanin"/>
          <w:lang w:bidi="fa-IR"/>
          <w:color w:val="111111"/>
          <w:sz w:val="28"/>
          <w:szCs w:val="28"/>
          <w:rtl/>
        </w:rPr>
        <w:t xml:space="preserve">علی حسب الحکمة و المصلحة فیعذب السارق و السارقة إن لم یتوبا،و یغفر لهما إن تابا.</w:t>
      </w:r>
    </w:p>
    <w:p>
      <w:pPr>
        <w:pStyle w:val="BookText"/>
      </w:pPr>
      <w:r>
        <w:rPr>
          <w:rFonts w:ascii="Amiri" w:hAnsi="Amiri" w:eastAsia="Amiri" w:cs="Amiri"/>
          <w:lang w:bidi="ar-SA"/>
          <w:color w:val="111111"/>
          <w:sz w:val="28"/>
          <w:szCs w:val="28"/>
          <w:rtl/>
        </w:rPr>
        <w:t xml:space="preserve">و قوله: «وَ اللّٰهُ عَلیٰ کُلِّ شَیْءٍ قَدِیرٌ» فی موضع التعلیل لقوله «لَهُ مُلْکُ السَّمٰاوٰاتِ وَ الْأَرْضِ» فإن الملک(بضم المیم)من شئون القدرة کما أن الملک(بکسر المیم)من فروع الخلق و الإیجاد اعنی القیمومة الإلهیة.</w:t>
      </w:r>
    </w:p>
    <w:p>
      <w:pPr>
        <w:pStyle w:val="BookText"/>
      </w:pPr>
      <w:r>
        <w:rPr>
          <w:rFonts w:ascii="Amiri" w:hAnsi="Amiri" w:eastAsia="Amiri" w:cs="Amiri"/>
          <w:lang w:bidi="ar-SA"/>
          <w:color w:val="111111"/>
          <w:sz w:val="28"/>
          <w:szCs w:val="28"/>
          <w:rtl/>
        </w:rPr>
        <w:t xml:space="preserve">بیان ذلک:ان اللّه تعالی خالق الأشیاء و موجدها فما من شیء إلا و ما له من نفسه و آثار نفسه للّه سبحانه،هو المعطی لما اعطی و المانع لما منع،فله ان یتصرف فی کل شیء،و هذا هو الملک (بکسر المیم)قال تعالی: قُلِ اللّٰهُ خٰالِقُ کُلِّ شَیْءٍ وَ هُوَ الْوٰاحِدُ الْقَهّٰارُ (الرعد16/)،و قال:</w:t>
      </w:r>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(البقرة/ 255)و هو تعالی مع ذلک قادر علی ای تصرف شاء و اراد اذ کلما فرض من شیء فهو منه فله مضی الحکم و نفوذ الارادة و هو الملک(بضم المیم)و السلطنة علی کل شیء فهو تعالی مالک لانه قیوم علی کل شیء،و ملک لانه قادر غیر عاجز و لا ممنوع من نفوذ مشیئته و إرادته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195" w:name="_Toc30"/>
      <w:r>
        <w:t>[سورة المائدة (5): الآیات 41 الی 50]</w:t>
      </w:r>
      <w:bookmarkEnd w:id="195"/>
    </w:p>
    <w:p>
      <w:pPr>
        <w:pStyle w:val="Heading4"/>
      </w:pPr>
      <w:bookmarkStart w:id="196" w:name="_Toc31"/>
      <w:r>
        <w:t>اشارة</w:t>
      </w:r>
      <w:bookmarkEnd w:id="196"/>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(41) سَمّٰاعُونَ لِلْکَذِبِ أَکّٰالُونَ لِلسُّحْتِ فَإِنْ جٰاؤُکَ فَاحْکُمْ بَیْنَهُمْ أَوْ أَعْرِضْ عَنْهُمْ وَ إِنْ تُعْرِضْ عَنْهُمْ فَلَنْ یَضُرُّوکَ شَیْئاً وَ إِنْ حَکَمْتَ فَاحْکُمْ بَیْنَهُمْ بِالْقِسْطِ إِنَّ اَللّٰهَ یُحِبُّ اَلْمُقْسِطِینَ (42) وَ کَیْفَ یُحَکِّمُونَکَ وَ عِنْدَهُمُ اَلتَّوْرٰاةُ فِیهٰا حُکْمُ اَللّٰهِ ثُمَّ یَتَوَلَّوْنَ مِنْ بَعْدِ ذٰلِکَ وَ مٰا أُولٰئِکَ بِالْمُؤْمِنِینَ (43) 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(44) 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(45) وَ قَفَّیْنٰا عَلیٰ آثٰارِهِمْ بِعِیسَی اِبْنِ مَرْیَمَ مُصَدِّقاً لِمٰا بَیْنَ یَدَیْهِ مِنَ اَلتَّوْرٰاةِ وَ آتَیْنٰاهُ اَلْإِنْجِیلَ فِیهِ هُدیً وَ نُورٌ وَ مُصَدِّقاً لِمٰا بَیْنَ یَدَیْهِ مِنَ اَلتَّوْرٰاةِ وَ هُدیً وَ مَوْعِظَةً لِلْمُتَّقِینَ (46) وَ لْیَحْکُمْ أَهْلُ اَلْإِنْجِیلِ بِمٰا أَنْزَلَ اَللّٰهُ فِیهِ وَ مَنْ لَمْ یَحْکُمْ بِمٰا أَنْزَلَ اَللّٰهُ فَأُولٰئِکَ هُمُ اَلْفٰاسِقُونَ (47) 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(48) 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(49) أَ فَحُکْمَ اَلْجٰاهِلِیَّةِ یَبْغُونَ وَ مَنْ أَحْسَنُ مِنَ اَللّٰهِ حُکْماً لِقَوْمٍ یُوقِنُونَ (50)</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7" w:name="pg13140_142145"/>
    <w:bookmarkEnd w:id="17"/>
    <w:p>
      <w:pPr>
        <w:pStyle w:val="Heading4"/>
      </w:pPr>
      <w:bookmarkStart w:id="197" w:name="_Toc32"/>
      <w:r>
        <w:t>بیان:</w:t>
      </w:r>
      <w:bookmarkEnd w:id="197"/>
    </w:p>
    <w:p>
      <w:pPr>
        <w:pStyle w:val="BookText"/>
      </w:pPr>
      <w:r>
        <w:rPr>
          <w:rFonts w:ascii="IRNazanin" w:hAnsi="IRNazanin" w:eastAsia="IRNazanin" w:cs="IRNazanin"/>
          <w:lang w:bidi="fa-IR"/>
          <w:color w:val="111111"/>
          <w:sz w:val="28"/>
          <w:szCs w:val="28"/>
          <w:rtl/>
        </w:rPr>
        <w:t xml:space="preserve">یٰا أَیُّهَا الرَّسُولُ لاٰ یَحْزُنْکَ الَّذِینَ یُسٰارِعُونَ فِی الْکُفْرِ ،تسلیة للنبی صلّی اللّه علیه و آله و سلم و تطییب لنفسه مما لقی من هؤلاء المذکورین فی الآیة،و هم الذین یسارعون فی الکفر أی یمشون فیه المشیة السریعة،و یسیرون فیه السیر الحثیث،تظهر من افعالهم و اقوالهم موجبات الکفر واحدة بعد أخری فهم کافرون مسارعون فی کفرهم،و المسارعة فی الکفر غیر المسارعة الی الکفر.</w:t>
      </w:r>
    </w:p>
    <w:p>
      <w:pPr>
        <w:pStyle w:val="BookText"/>
      </w:pPr>
      <w:r>
        <w:rPr>
          <w:rFonts w:ascii="Amiri" w:hAnsi="Amiri" w:eastAsia="Amiri" w:cs="Amiri"/>
          <w:lang w:bidi="ar-SA"/>
          <w:color w:val="111111"/>
          <w:sz w:val="28"/>
          <w:szCs w:val="28"/>
          <w:rtl/>
        </w:rPr>
        <w:t xml:space="preserve">و قوله: مِنَ الَّذِینَ قٰالُوا آمَنّٰا بِأَفْوٰاهِهِمْ وَ لَمْ تُؤْمِنْ قُلُوبُهُمْ بیان لهؤلاء الذین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یسارعون فی الکفر أی من المنافقین،و فی وضع هذا الوصف موضع الموصوف إشارة الی علة النهی کما ان الأخذ بالوصف السابق اعنی قوله: «الَّذِینَ یُسٰارِعُونَ فِی الْکُفْرِ» للاشارة الی علة المنهی عنه،و المعنی-و اللّه أعلم-:لا یحزنک هؤلاء بسبب مسارعتهم فی الکفر فانهم انما آمنوا بألسنتهم لا بقلوبهم و ما أولئک بالمؤمنین،و کذلک الیهود الذین جاءوک و قالوا ما قولوا.</w:t>
      </w:r>
    </w:p>
    <w:p>
      <w:pPr>
        <w:pStyle w:val="BookText"/>
      </w:pPr>
      <w:r>
        <w:rPr>
          <w:rFonts w:ascii="Amiri" w:hAnsi="Amiri" w:eastAsia="Amiri" w:cs="Amiri"/>
          <w:lang w:bidi="ar-SA"/>
          <w:color w:val="111111"/>
          <w:sz w:val="28"/>
          <w:szCs w:val="28"/>
          <w:rtl/>
        </w:rPr>
        <w:t xml:space="preserve">و قوله: وَ مِنَ الَّذِینَ هٰادُوا عطف علی قوله: «مِنَ الَّذِینَ قٰالُوا آمَنّٰا» الخ؛علی ما یفیده السیاق،و لیس من الاستیناف فی شیء،و علی هذا فقوله «سَمّٰاعُونَ لِلْکَذِبِ سَمّٰاعُونَ لِقَوْمٍ آخَرِینَ لَمْ یَأْتُوکَ» خبر لمبتدإ محذوف أی هم سماعون،الخ.</w:t>
      </w:r>
    </w:p>
    <w:p>
      <w:pPr>
        <w:pStyle w:val="BookText"/>
      </w:pPr>
      <w:r>
        <w:rPr>
          <w:rFonts w:ascii="IRNazanin" w:hAnsi="IRNazanin" w:eastAsia="IRNazanin" w:cs="IRNazanin"/>
          <w:lang w:bidi="fa-IR"/>
          <w:color w:val="111111"/>
          <w:sz w:val="28"/>
          <w:szCs w:val="28"/>
          <w:rtl/>
        </w:rPr>
        <w:t xml:space="preserve">و هذه الجمل المتسقة بیان حال الذین هادوا،و أما المنافقون المذکورون فی صدر الآیة فحالهم لا یوافق هذه الأوصاف کما هو ظاهر.</w:t>
      </w:r>
    </w:p>
    <w:p>
      <w:pPr>
        <w:pStyle w:val="BookText"/>
      </w:pPr>
      <w:r>
        <w:rPr>
          <w:rFonts w:ascii="IRNazanin" w:hAnsi="IRNazanin" w:eastAsia="IRNazanin" w:cs="IRNazanin"/>
          <w:lang w:bidi="fa-IR"/>
          <w:color w:val="111111"/>
          <w:sz w:val="28"/>
          <w:szCs w:val="28"/>
          <w:rtl/>
        </w:rPr>
        <w:t xml:space="preserve">فهؤلاء المذکورون من الیهود هم سمّاعون للکذب أی یکثرون من سماع الکذب مع العلم بأنه کذب،و إلا لم یکن صفة ذم،و هم کثیر السمع لقوم آخرین لم یأتوک،یقبلون منهم کل ما ألقوه الیهم و یطیعونهم فی کل ما أرادوه منهم،و اختلاف معنی السمع هو الذی أوجب تکرار قوله: «سَمّٰاعُونَ» فإن الأول یفید معنی الإصغاء و الثانیة معنی القبول.</w:t>
      </w:r>
    </w:p>
    <w:p>
      <w:pPr>
        <w:pStyle w:val="BookText"/>
      </w:pPr>
      <w:r>
        <w:rPr>
          <w:rFonts w:ascii="Amiri" w:hAnsi="Amiri" w:eastAsia="Amiri" w:cs="Amiri"/>
          <w:lang w:bidi="ar-SA"/>
          <w:color w:val="111111"/>
          <w:sz w:val="28"/>
          <w:szCs w:val="28"/>
          <w:rtl/>
        </w:rPr>
        <w:t xml:space="preserve">و قوله: «یُحَرِّفُونَ الْکَلِمَ مِنْ بَعْدِ مَوٰاضِعِهِ» أی من بعد استقرارها فی مستقرها و الجملة صفة لقوله «لِقَوْمٍ آخَرِینَ» و کذا قوله: «یَقُولُونَ إِنْ أُوتِیتُمْ هٰذٰا فَخُذُوهُ وَ إِنْ لَمْ تُؤْتَوْهُ فَاحْذَرُوا» .</w:t>
      </w:r>
    </w:p>
    <w:p>
      <w:pPr>
        <w:pStyle w:val="BookText"/>
      </w:pPr>
      <w:r>
        <w:rPr>
          <w:rFonts w:ascii="IRNazanin" w:hAnsi="IRNazanin" w:eastAsia="IRNazanin" w:cs="IRNazanin"/>
          <w:lang w:bidi="fa-IR"/>
          <w:color w:val="111111"/>
          <w:sz w:val="28"/>
          <w:szCs w:val="28"/>
          <w:rtl/>
        </w:rPr>
        <w:t xml:space="preserve">و یتحصل من المجموع أن عدة من الیهود ابتلوا بواقعة دینیة فیما بینهم،لها حکم إلهی عندهم لکن علماءهم غیروا الحکم بعد ثبوته ثم بعثوا طائفة منهم الی النبی صلّی اللّه علیه و آله و سلم و أمروهم أن یحکّموه فی الواقعة فإن حکم بما أنبأهم علماؤهم من الحکم المحرف فلیأخذوه و إن حکم بغیر ذلک فلیحذروا.</w:t>
      </w:r>
    </w:p>
    <w:p>
      <w:pPr>
        <w:pStyle w:val="BookText"/>
      </w:pPr>
      <w:r>
        <w:rPr>
          <w:rFonts w:ascii="Amiri" w:hAnsi="Amiri" w:eastAsia="Amiri" w:cs="Amiri"/>
          <w:lang w:bidi="ar-SA"/>
          <w:color w:val="111111"/>
          <w:sz w:val="28"/>
          <w:szCs w:val="28"/>
          <w:rtl/>
        </w:rPr>
        <w:t xml:space="preserve">و قوله: «وَ مَنْ یُرِدِ اللّٰهُ فِتْنَتَهُ فَلَنْ تَمْلِکَ لَهُ مِنَ اللّٰهِ شَیْئاً» الظاهر أنه معترضة یبین بها أنهم فی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أمرهم هذا مفتونون بفتنة إلهیة،فلتطب نفس النبی صلّی اللّه علیه و آله و سلم بأن الأمر من اللّه و الیه و لیس یملک منه تعالی شیء فی دلک،و لا موجب للتحزن فیما لا سبیل الی التخلص منه.</w:t>
      </w:r>
    </w:p>
    <w:p>
      <w:pPr>
        <w:pStyle w:val="BookText"/>
      </w:pPr>
      <w:r>
        <w:rPr>
          <w:rFonts w:ascii="Amiri" w:hAnsi="Amiri" w:eastAsia="Amiri" w:cs="Amiri"/>
          <w:lang w:bidi="ar-SA"/>
          <w:color w:val="111111"/>
          <w:sz w:val="28"/>
          <w:szCs w:val="28"/>
          <w:rtl/>
        </w:rPr>
        <w:t xml:space="preserve">و قوله: «أُولٰئِکَ الَّذِینَ لَمْ یُرِدِ اللّٰهُ أَنْ یُطَهِّرَ قُلُوبَهُمْ» فقلوبهم باقیة علی قذارتها الأولیة لما تکرر منهم من الفسق بعد الفسق فأضلهم اللّه به،و ما یضل به إلا الفاسقین.</w:t>
      </w:r>
    </w:p>
    <w:p>
      <w:pPr>
        <w:pStyle w:val="BookText"/>
      </w:pPr>
      <w:r>
        <w:rPr>
          <w:rFonts w:ascii="Amiri" w:hAnsi="Amiri" w:eastAsia="Amiri" w:cs="Amiri"/>
          <w:lang w:bidi="ar-SA"/>
          <w:color w:val="111111"/>
          <w:sz w:val="28"/>
          <w:szCs w:val="28"/>
          <w:rtl/>
        </w:rPr>
        <w:t xml:space="preserve">و قوله: «لَهُمْ فِی الدُّنْیٰا خِزْیٌ وَ لَهُمْ فِی الْآخِرَةِ عَذٰابٌ عَظِیمٌ» إیعاد لهم بالخزی فی الدنیا و قد فعل بهم،و بالعذاب العظیم فی الآخرة.</w:t>
      </w:r>
    </w:p>
    <w:p>
      <w:pPr>
        <w:pStyle w:val="BookText"/>
      </w:pPr>
      <w:r>
        <w:rPr>
          <w:rFonts w:ascii="Amiri" w:hAnsi="Amiri" w:eastAsia="Amiri" w:cs="Amiri"/>
          <w:lang w:bidi="ar-SA"/>
          <w:color w:val="111111"/>
          <w:sz w:val="28"/>
          <w:szCs w:val="28"/>
          <w:rtl/>
        </w:rPr>
        <w:t xml:space="preserve">قوله تعالی: سَمّٰاعُونَ لِلْکَذِبِ أَکّٰالُونَ لِلسُّحْتِ قال الراغب فی المفردات:</w:t>
      </w:r>
    </w:p>
    <w:p>
      <w:pPr>
        <w:pStyle w:val="BookText"/>
      </w:pPr>
      <w:r>
        <w:rPr>
          <w:rFonts w:ascii="IRNazanin" w:hAnsi="IRNazanin" w:eastAsia="IRNazanin" w:cs="IRNazanin"/>
          <w:lang w:bidi="fa-IR"/>
          <w:color w:val="111111"/>
          <w:sz w:val="28"/>
          <w:szCs w:val="28"/>
          <w:rtl/>
        </w:rPr>
        <w:t xml:space="preserve">السحت القشر الذی یستأصل،قال تعالی: «فَیُسْحِتَکُمْ بِعَذٰابٍ» و قرئ:فیسحتکم(أی بفتح الیاء)یقال:سحته و أسحته،و منه السحت للمحظور الذی یلزم صاحبه العار کأنه یسحت دینه و مروءته،قال تعالی: «أَکّٰالُونَ لِلسُّحْتِ» أی لما یسحت دینهم،و قال علیه السّلام کل لحم نبت من سحت فالنار أولی به،و سمی الرشوة سحتا.انتهی.</w:t>
      </w:r>
    </w:p>
    <w:p>
      <w:pPr>
        <w:pStyle w:val="BookText"/>
      </w:pPr>
      <w:r>
        <w:rPr>
          <w:rFonts w:ascii="IRNazanin" w:hAnsi="IRNazanin" w:eastAsia="IRNazanin" w:cs="IRNazanin"/>
          <w:lang w:bidi="fa-IR"/>
          <w:color w:val="111111"/>
          <w:sz w:val="28"/>
          <w:szCs w:val="28"/>
          <w:rtl/>
        </w:rPr>
        <w:t xml:space="preserve">فکل مال اکتسب من حرام فهو سحت،و السیاق یدل علی أن المراد بالسحت فی الآیة هو الرشا و یتبین من إیراد هذا الوصف فی المقام أن علماءهم الذین بعثوا طائفة منهم الی النبی صلّی اللّه علیه و آله و سلم کانوا قد أخذوا فی الواقعة رشوة لتحریف حکم اللّه فقد کان الحکم مما یمکن أن یتضرر به بعضه فسد الباب بالرشوة،فأخذوا الرشوة و غیروا حکم اللّه تعالی.</w:t>
      </w:r>
    </w:p>
    <w:p>
      <w:pPr>
        <w:pStyle w:val="BookText"/>
      </w:pPr>
      <w:r>
        <w:rPr>
          <w:rFonts w:ascii="Amiri" w:hAnsi="Amiri" w:eastAsia="Amiri" w:cs="Amiri"/>
          <w:lang w:bidi="ar-SA"/>
          <w:color w:val="111111"/>
          <w:sz w:val="28"/>
          <w:szCs w:val="28"/>
          <w:rtl/>
        </w:rPr>
        <w:t xml:space="preserve">و من هنا یظهر أن قوله تعالی: «سَمّٰاعُونَ لِلْکَذِبِ أَکّٰالُونَ لِلسُّحْتِ» باعتبار المجموع وصف لمجموع القوم،و أما بحسب التوزیع فقوله «سَمّٰاعُونَ لِلْکَذِبِ» وصف لقوله «الَّذِینَ هٰادُوا» و هم المبعوثون الی النبی صلّی اللّه علیه و آله و سلم و من فی حکمهم من التابعین،و قوله: «أَکّٰالُونَ لِلسُّحْتِ» وصف لقوم آخرین،و المحصل أن الیهود منهم علماء یأکلون الرشی،و عامة مقلدون سماعون لأکاذیبهم.</w:t>
      </w:r>
    </w:p>
    <w:p>
      <w:pPr>
        <w:pStyle w:val="BookText"/>
      </w:pPr>
      <w:r>
        <w:rPr>
          <w:rFonts w:ascii="Amiri" w:hAnsi="Amiri" w:eastAsia="Amiri" w:cs="Amiri"/>
          <w:lang w:bidi="ar-SA"/>
          <w:color w:val="111111"/>
          <w:sz w:val="28"/>
          <w:szCs w:val="28"/>
          <w:rtl/>
        </w:rPr>
        <w:t xml:space="preserve">قوله تعالی: فَإِنْ جٰاؤُکَ فَاحْکُمْ بَیْنَهُمْ أَوْ أَعْرِضْ عَنْهُمْ الی آخر الآیة؛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تخییر للنبی صلّی اللّه علیه و آله و سلم بین أن یحکم بینهم اذا حکّموه أو یعرض عنهم،و من المعلوم أن اختیار أحد الأمرین لم یکن یصدر منه صلّی اللّه علیه و آله و سلم إلا لمصلحة داعیة فیؤول الی إرجاع الأمر الی نظر النبی صلّی اللّه علیه و آله و سلم و رأیه.</w:t>
      </w:r>
    </w:p>
    <w:p>
      <w:pPr>
        <w:pStyle w:val="BookText"/>
      </w:pPr>
      <w:r>
        <w:rPr>
          <w:rFonts w:ascii="IRNazanin" w:hAnsi="IRNazanin" w:eastAsia="IRNazanin" w:cs="IRNazanin"/>
          <w:lang w:bidi="fa-IR"/>
          <w:color w:val="111111"/>
          <w:sz w:val="28"/>
          <w:szCs w:val="28"/>
          <w:rtl/>
        </w:rPr>
        <w:t xml:space="preserve">ثم قرر تعالی هذا التخییر بأنه لیس علیه صلّی اللّه علیه و آله و سلم ضرر لو ترک الحکم فیهم و أعرض عنهم، و بین له أنه لو حکم بینهم فلیس له أن یحکم إلا بالقسط و العدل.</w:t>
      </w:r>
    </w:p>
    <w:p>
      <w:pPr>
        <w:pStyle w:val="BookText"/>
      </w:pPr>
      <w:r>
        <w:rPr>
          <w:rFonts w:ascii="IRNazanin" w:hAnsi="IRNazanin" w:eastAsia="IRNazanin" w:cs="IRNazanin"/>
          <w:lang w:bidi="fa-IR"/>
          <w:color w:val="111111"/>
          <w:sz w:val="28"/>
          <w:szCs w:val="28"/>
          <w:rtl/>
        </w:rPr>
        <w:t xml:space="preserve">فیعود المضمون بالأخرة الی أن اللّه سبحانه لا یرضی أن یجری بینهم إلا حکمه فإما أن یجری فیهم ذلک أو یهمل أمرهم فلا یجری من قبله صلّی اللّه علیه و آله و سلم حکم آخر.</w:t>
      </w:r>
    </w:p>
    <w:p>
      <w:pPr>
        <w:pStyle w:val="BookText"/>
      </w:pPr>
      <w:r>
        <w:rPr>
          <w:rFonts w:ascii="Amiri" w:hAnsi="Amiri" w:eastAsia="Amiri" w:cs="Amiri"/>
          <w:lang w:bidi="ar-SA"/>
          <w:color w:val="111111"/>
          <w:sz w:val="28"/>
          <w:szCs w:val="28"/>
          <w:rtl/>
        </w:rPr>
        <w:t xml:space="preserve">قوله تعالی: وَ کَیْفَ یُحَکِّمُونَکَ وَ عِنْدَهُمُ التَّوْرٰاةُ فِیهٰا حُکْمُ اللّٰهِ ثُمَّ یَتَوَلَّوْنَ مِنْ بَعْدِ ذٰلِکَ وَ مٰا أُولٰئِکَ بِالْمُؤْمِنِینَ تعجیب من فعالهم أنهم أمة ذات کتاب و شریعة و هم منکرون لنبوتک و کتابک و شریعتک ثم یبتلون بواقعة فی کتابهم حکم اللّه فیها،ثم یتولون بعد ما عندهم التوراة فیها حکم اللّه و الحال أن أولئک المبتعدین من الکتاب و حکمه لیسوا بالذین یؤمنون بذلک.</w:t>
      </w:r>
    </w:p>
    <w:p>
      <w:pPr>
        <w:pStyle w:val="BookText"/>
      </w:pPr>
      <w:r>
        <w:rPr>
          <w:rFonts w:ascii="Amiri" w:hAnsi="Amiri" w:eastAsia="Amiri" w:cs="Amiri"/>
          <w:lang w:bidi="ar-SA"/>
          <w:color w:val="111111"/>
          <w:sz w:val="28"/>
          <w:szCs w:val="28"/>
          <w:rtl/>
        </w:rPr>
        <w:t xml:space="preserve">و علی هذا المعنی فقوله «ثُمَّ یَتَوَلَّوْنَ مِنْ بَعْدِ ذٰلِکَ» أی عن حکم الواقعة مع کون التوراة عندهم و فیها حکم اللّه،و قوله: «وَ مٰا أُولٰئِکَ بِالْمُؤْمِنِینَ» أی بالذین یؤمنون بالتوراة و حکمها، فهم تحولوا من الإیمان بها و بحکمها الی الکفر.</w:t>
      </w:r>
    </w:p>
    <w:p>
      <w:pPr>
        <w:pStyle w:val="BookText"/>
      </w:pPr>
      <w:r>
        <w:rPr>
          <w:rFonts w:ascii="Amiri" w:hAnsi="Amiri" w:eastAsia="Amiri" w:cs="Amiri"/>
          <w:lang w:bidi="ar-SA"/>
          <w:color w:val="111111"/>
          <w:sz w:val="28"/>
          <w:szCs w:val="28"/>
          <w:rtl/>
        </w:rPr>
        <w:t xml:space="preserve">و یمکن أن یفهم من قوله: «ثُمَّ یَتَوَلَّوْنَ» ،التولی عما حکم به النبی صلّی اللّه علیه و آله و سلم و من قوله: «وَ مٰا أُولٰئِکَ بِالْمُؤْمِنِینَ» نفی الإیمان بالنبی صلّی اللّه علیه و آله و سلم علی ما کان یظهر من رجوعهم الیه و تحکیمهم إیاه،أو نفی الإیمان بالتوراة و بالنبی صلّی اللّه علیه و آله و سلم جمیعا،لکن ما تقدم من المعنی أنسب السیاق الآیات.</w:t>
      </w:r>
    </w:p>
    <w:p>
      <w:pPr>
        <w:pStyle w:val="BookText"/>
      </w:pPr>
      <w:r>
        <w:rPr>
          <w:rFonts w:ascii="IRNazanin" w:hAnsi="IRNazanin" w:eastAsia="IRNazanin" w:cs="IRNazanin"/>
          <w:lang w:bidi="fa-IR"/>
          <w:color w:val="111111"/>
          <w:sz w:val="28"/>
          <w:szCs w:val="28"/>
          <w:rtl/>
        </w:rPr>
        <w:t xml:space="preserve">و فی الآیة تصدیق ما للتوراة التی عند الیهود الیوم،و هی التی جمعها لهم عزراء بإذن «کورش»ملک إیران بعد ما فتح بابل،و أطلق بنی اسرائیل من أسر البابلیین و أذن لهم فی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 الی فلسطین و تعمیر الهیکل،و هی التی کانت بیدهم فی زمن النبی صلّی اللّه علیه و آله و سلم،و هی التی بیدهم الیوم،فالقرآن یصدق أن فیها حکم اللّه،و هو أیضا یذکر أن فیها تحریفا و تغییرا.</w:t>
      </w:r>
    </w:p>
    <w:p>
      <w:pPr>
        <w:pStyle w:val="BookText"/>
      </w:pPr>
      <w:r>
        <w:rPr>
          <w:rFonts w:ascii="IRNazanin" w:hAnsi="IRNazanin" w:eastAsia="IRNazanin" w:cs="IRNazanin"/>
          <w:lang w:bidi="fa-IR"/>
          <w:color w:val="111111"/>
          <w:sz w:val="28"/>
          <w:szCs w:val="28"/>
          <w:rtl/>
        </w:rPr>
        <w:t xml:space="preserve">و یستنتج من الجمیع:أن التوراة الموجودة الدائرة بینهم الیوم فیها شیء من التوراة الأصلیة النازلة علی موسی علیه السّلام و أمور حرفت و غیرت اما بزیادة أو نقصان أو تغییر لفظ أو محل أو غیر ذلک،و هذا هو الذی یراه القرآن فی أمر التوراة،و البحث الوافی عنها أیضا یهدی الی ذلک.</w:t>
      </w:r>
    </w:p>
    <w:p>
      <w:pPr>
        <w:pStyle w:val="BookText"/>
      </w:pPr>
      <w:r>
        <w:rPr>
          <w:rFonts w:ascii="IRNazanin" w:hAnsi="IRNazanin" w:eastAsia="IRNazanin" w:cs="IRNazanin"/>
          <w:lang w:bidi="fa-IR"/>
          <w:color w:val="111111"/>
          <w:sz w:val="28"/>
          <w:szCs w:val="28"/>
          <w:rtl/>
        </w:rPr>
        <w:t xml:space="preserve">قوله تعالی: إِنّٰا أَنْزَلْنَا التَّوْرٰاةَ فِیهٰا هُدیً وَ نُورٌ یَحْکُمُ بِهَا النَّبِیُّونَ الخ؛ بمنزلة التعلیل لما ذکر فی الآیة السابقة،و هی و ما بعدها من الآیات تبین أن اللّه سبحانه شرع لهذه الامم علی اختلاف عهودهم شرائع،و أودعها فی کتب انزلها الیهم لیهتدوا بها و یتبصروا بسببها،و یرجعوا إلیها فیما اختلفوا فیه،و امر الأنبیاء و العلماء منهم ان یحکموا بها،و یتحفظوا علیها و یقوها من التغییر و التحریف،و لا یطلبوا فی الحکم ثمنا لیس الا قلیلا،و لا یخافوا فیها الا اللّه سبحانه و لا یخشوا غیره.</w:t>
      </w:r>
    </w:p>
    <w:p>
      <w:pPr>
        <w:pStyle w:val="BookText"/>
      </w:pPr>
      <w:r>
        <w:rPr>
          <w:rFonts w:ascii="IRNazanin" w:hAnsi="IRNazanin" w:eastAsia="IRNazanin" w:cs="IRNazanin"/>
          <w:lang w:bidi="fa-IR"/>
          <w:color w:val="111111"/>
          <w:sz w:val="28"/>
          <w:szCs w:val="28"/>
          <w:rtl/>
        </w:rPr>
        <w:t xml:space="preserve">و أکد ذلک علیهم و حذرهم اتباع الهوی،و تفتین أبناء الدنیا،و إنما شرع من الأحکام مختلفا باختلاف الامم و الأزمان لیتم الامتحان الإلهی فإن استعداد الأزمان مختلف بمرور الدهور،و لا یستکمل المختلفان فی الاستعداد شدة و ضعفا بمکمل واحد من التربیة العلمیة و العملیة علی وتیرة واحدة.</w:t>
      </w:r>
    </w:p>
    <w:p>
      <w:pPr>
        <w:pStyle w:val="BookText"/>
      </w:pPr>
      <w:r>
        <w:rPr>
          <w:rFonts w:ascii="Amiri" w:hAnsi="Amiri" w:eastAsia="Amiri" w:cs="Amiri"/>
          <w:lang w:bidi="ar-SA"/>
          <w:color w:val="111111"/>
          <w:sz w:val="28"/>
          <w:szCs w:val="28"/>
          <w:rtl/>
        </w:rPr>
        <w:t xml:space="preserve">فقوله إِنّٰا أَنْزَلْنَا التَّوْرٰاةَ فِیهٰا هُدیً وَ نُورٌ أی شیء من الهدایة یهتدی بها، و شیء من النور یتبصر به من المعارف و الأحکام علی حسب حال بنی إسرائیل،و مبلغ استعدادهم،و قد بین اللّه سبحانه فی کتابه عامة أخلاقهم،و خصوصیات أحوال شعبهم و مبلغ فهمهم،فلم ینزل الیهم من الهدایة إلا بعضها و من النور إلا بعضه لسبق عهدهم و قدمة أمتهم، و قلة استعدادهم،قال تعالی: وَ کَتَبْنٰا لَهُ فِی الْأَلْوٰاحِ مِنْ کُلِّ شَیْءٍ مَوْعِظَةً وَ تَفْصِیلاً لِکُلِّ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(الأعراف145/).</w:t>
      </w:r>
    </w:p>
    <w:p>
      <w:pPr>
        <w:pStyle w:val="BookText"/>
      </w:pPr>
      <w:r>
        <w:rPr>
          <w:rFonts w:ascii="Amiri" w:hAnsi="Amiri" w:eastAsia="Amiri" w:cs="Amiri"/>
          <w:lang w:bidi="ar-SA"/>
          <w:color w:val="111111"/>
          <w:sz w:val="28"/>
          <w:szCs w:val="28"/>
          <w:rtl/>
        </w:rPr>
        <w:t xml:space="preserve">و قوله: یَحْکُمُ بِهَا النَّبِیُّونَ الَّذِینَ أَسْلَمُوا لِلَّذِینَ هٰادُوا إنما وصف النبیین بالإسلام و هو التسلیم للّه،الذی هو الدین عند اللّه سبحانه للإشارة الی أن الدین واحد،و هو الإسلام للّه و عدم الاستنکاف عن عبادته،لیس لمؤمن باللّه-و هو مسلم له-أن یستکبر عن قبول شیء من أحکامه و شرائعه.</w:t>
      </w:r>
    </w:p>
    <w:p>
      <w:pPr>
        <w:pStyle w:val="BookText"/>
      </w:pPr>
      <w:r>
        <w:rPr>
          <w:rFonts w:ascii="Amiri" w:hAnsi="Amiri" w:eastAsia="Amiri" w:cs="Amiri"/>
          <w:lang w:bidi="ar-SA"/>
          <w:color w:val="111111"/>
          <w:sz w:val="28"/>
          <w:szCs w:val="28"/>
          <w:rtl/>
        </w:rPr>
        <w:t xml:space="preserve">و قوله: «وَ الرَّبّٰانِیُّونَ وَ الْأَحْبٰارُ بِمَا اسْتُحْفِظُوا مِنْ کِتٰابِ اللّٰهِ وَ کٰانُوا عَلَیْهِ شُهَدٰاءَ» أی و یحکم بها الربانیون و هم العلماء المنقطعون الی اللّه علما و عملا،أو الذین الیهم تربیة الناس بعلومهم بناء علی اشتقاق اللفظ من الرب أو التربیة،و الأحبار و هم الخبراء من علمائهم یحکمون بما أمرهم اللّه به و أراده منهم أن یحفظوه من کتاب اللّه،و کانوا من جهة حفظهم له و تحملهم إیاه شهداء علیه لا یتطرق الیه تغییر و تحریف لحفظهم له فی قلوبهم،فقوله «وَ کٰانُوا عَلَیْهِ شُهَدٰاءَ» بمنزلة النتیجة لقوله «بِمَا اسْتُحْفِظُوا» الخ؛أی أمروا بحفظه فکانوا حافظین له بشهادتهم علیه.</w:t>
      </w:r>
    </w:p>
    <w:p>
      <w:pPr>
        <w:pStyle w:val="BookText"/>
      </w:pPr>
      <w:r>
        <w:rPr>
          <w:rFonts w:ascii="Amiri" w:hAnsi="Amiri" w:eastAsia="Amiri" w:cs="Amiri"/>
          <w:lang w:bidi="ar-SA"/>
          <w:color w:val="111111"/>
          <w:sz w:val="28"/>
          <w:szCs w:val="28"/>
          <w:rtl/>
        </w:rPr>
        <w:t xml:space="preserve">و أما قوله تعالی: فَلاٰ تَخْشَوُا النّٰاسَ وَ اخْشَوْنِ وَ لاٰ تَشْتَرُوا بِآیٰاتِی ثَمَناً قَلِیلاً فهو متفرع علی قوله: «إِنّٰا أَنْزَلْنَا التَّوْرٰاةَ فِیهٰا هُدیً وَ نُورٌ یَحْکُمُ بِهَا» ،أی لما کانت التوراة منزلة من عندنا مشتملة علی شریعة یقضی بها النبیون و الربانیون و الأحبار بینکم فلا تکتموا شیئا منها و لا تغیروها خوفا أو طمعا،أما خوفا فبأن تخشوا الناس و تنسوا ربکم بل اللّه فاخشوا حتی لا تخشوا الناس،و أما طمعا فبأن تشتروا بآیات اللّه ثمنا قلیلا هو مال أو جاه دنیوی زائل باطل.</w:t>
      </w:r>
    </w:p>
    <w:p>
      <w:pPr>
        <w:pStyle w:val="BookText"/>
      </w:pPr>
      <w:r>
        <w:rPr>
          <w:rFonts w:ascii="Amiri" w:hAnsi="Amiri" w:eastAsia="Amiri" w:cs="Amiri"/>
          <w:lang w:bidi="ar-SA"/>
          <w:color w:val="111111"/>
          <w:sz w:val="28"/>
          <w:szCs w:val="28"/>
          <w:rtl/>
        </w:rPr>
        <w:t xml:space="preserve">و یمکن أن یکون متفرعا علی قوله: «بِمَا اسْتُحْفِظُوا مِنْ کِتٰابِ اللّٰهِ وَ کٰانُوا عَلَیْهِ شُهَدٰاءَ» بحسب المعنی لأنه فی معنی أخذ المیثاق علی الحفظ أی أخذنا منهم المیثاق علی حفظ الکتاب و أشهدناهم علیه أن لا یغیروه و لا یخشوا فی إظهاره غیری،و لا یشتروا بآیاتی ثمنا قلیلا،قال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إِذْ أَخَذَ اللّٰهُ مِیثٰاقَ الَّذِینَ أُوتُوا الْکِتٰابَ لَتُبَیِّنُنَّهُ لِلنّٰاسِ وَ لاٰ تَکْتُمُونَهُ فَنَبَذُوهُ وَرٰاءَ ظُهُورِهِمْ وَ اشْتَرَوْا بِهِ ثَمَناً قَلِیلاً (آل عمران187/)و قال تعالی: 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وَ الَّذِینَ یُمَسِّکُونَ بِالْکِتٰابِ وَ أَقٰامُوا الصَّلاٰةَ إِنّٰا لاٰ نُضِیعُ أَجْرَ الْمُصْلِحِینَ (الأعراف170/).</w:t>
      </w:r>
    </w:p>
    <w:p>
      <w:pPr>
        <w:pStyle w:val="BookText"/>
      </w:pPr>
      <w:r>
        <w:rPr>
          <w:rFonts w:ascii="Amiri" w:hAnsi="Amiri" w:eastAsia="Amiri" w:cs="Amiri"/>
          <w:lang w:bidi="ar-SA"/>
          <w:color w:val="111111"/>
          <w:sz w:val="28"/>
          <w:szCs w:val="28"/>
          <w:rtl/>
        </w:rPr>
        <w:t xml:space="preserve">و هذا المعنی الثانی لعله أنسب و أوفق لما یتلوه من التأکید و التشدید بقوله «وَ مَنْ لَمْ یَحْکُمْ بِمٰا أَنْزَلَ اللّٰهُ فَأُولٰئِکَ هُمُ الْکٰافِرُونَ» .</w:t>
      </w:r>
    </w:p>
    <w:p>
      <w:pPr>
        <w:pStyle w:val="BookText"/>
      </w:pPr>
      <w:r>
        <w:rPr>
          <w:rFonts w:ascii="Amiri" w:hAnsi="Amiri" w:eastAsia="Amiri" w:cs="Amiri"/>
          <w:lang w:bidi="ar-SA"/>
          <w:color w:val="111111"/>
          <w:sz w:val="28"/>
          <w:szCs w:val="28"/>
          <w:rtl/>
        </w:rPr>
        <w:t xml:space="preserve">قوله تعالی: وَ کَتَبْنٰا عَلَیْهِمْ فِیهٰا أَنَّ النَّفْسَ بِالنَّفْسِ -الی قوله- وَ الْجُرُوحَ قِصٰاصٌ السیاق و خاصة بالنظر الی قوله: «وَ الْجُرُوحَ قِصٰاصٌ» یدل علی أن المراد به بیان حکم القصاص فی أقسام الجنایات من القتل و القطع و الجرح،فالمقابلة الواقعة فی قوله:</w:t>
      </w:r>
    </w:p>
    <w:p>
      <w:pPr>
        <w:pStyle w:val="BookText"/>
      </w:pPr>
      <w:r>
        <w:rPr>
          <w:rFonts w:ascii="IRNazanin" w:hAnsi="IRNazanin" w:eastAsia="IRNazanin" w:cs="IRNazanin"/>
          <w:lang w:bidi="fa-IR"/>
          <w:color w:val="111111"/>
          <w:sz w:val="28"/>
          <w:szCs w:val="28"/>
          <w:rtl/>
        </w:rPr>
        <w:t xml:space="preserve">«النَّفْسَ بِالنَّفْسِ» و غیره إنما وقعت بین المقتص له و المقتص به و المراد به أن النفس تعادل النفس فی باب القصاص،و العین تقابل العین و الأنف الأنف و هکذا و الباء للمقابلة کما فی قولک:بعت هذا بهذا.</w:t>
      </w:r>
    </w:p>
    <w:p>
      <w:pPr>
        <w:pStyle w:val="BookText"/>
      </w:pPr>
      <w:r>
        <w:rPr>
          <w:rFonts w:ascii="IRNazanin" w:hAnsi="IRNazanin" w:eastAsia="IRNazanin" w:cs="IRNazanin"/>
          <w:lang w:bidi="fa-IR"/>
          <w:color w:val="111111"/>
          <w:sz w:val="28"/>
          <w:szCs w:val="28"/>
          <w:rtl/>
        </w:rPr>
        <w:t xml:space="preserve">فیؤول معنی الجمل المتسقة الی ان النفس تقتل بالنفس،و العین تفقأ بالعین و الانف تجدع بالانف،و الاذن تصلم بالاذن،و السن تقطع بالسن و الجروح ذوات قصاص،و بالجملة إن کلا من النفس و اعضاء الانسان مقتص بمثله.</w:t>
      </w:r>
    </w:p>
    <w:p>
      <w:pPr>
        <w:pStyle w:val="BookText"/>
      </w:pPr>
      <w:r>
        <w:rPr>
          <w:rFonts w:ascii="IRNazanin" w:hAnsi="IRNazanin" w:eastAsia="IRNazanin" w:cs="IRNazanin"/>
          <w:lang w:bidi="fa-IR"/>
          <w:color w:val="111111"/>
          <w:sz w:val="28"/>
          <w:szCs w:val="28"/>
          <w:rtl/>
        </w:rPr>
        <w:t xml:space="preserve">و لعل هذا هو مراد من قدر فی قوله: «النَّفْسَ بِالنَّفْسِ» ان النفس مقتصة أو مقتولة بالنفس و هکذا و إلا فالتقدیر بمعزل عن الحاجة،و الجمل تامة من دونه و الظرف لغو.</w:t>
      </w:r>
    </w:p>
    <w:p>
      <w:pPr>
        <w:pStyle w:val="BookText"/>
      </w:pPr>
      <w:r>
        <w:rPr>
          <w:rFonts w:ascii="Amiri" w:hAnsi="Amiri" w:eastAsia="Amiri" w:cs="Amiri"/>
          <w:lang w:bidi="ar-SA"/>
          <w:color w:val="111111"/>
          <w:sz w:val="28"/>
          <w:szCs w:val="28"/>
          <w:rtl/>
        </w:rPr>
        <w:t xml:space="preserve">و الآیة لا تخلو من إشعار بأن هذا الحکم غیر الحکم الذی حکموا فیه النبی صلّی اللّه علیه و آله و سلم و تذکره الآیات السابقة فإن السیاق قد تجدد بقوله «إِنّٰا أَنْزَلْنَا التَّوْرٰاةَ فِیهٰا هُدیً وَ نُورٌ»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 موجود فی التوراة الدائرة علی ما سیجیء نقله فی البحث الروائی التالی إن شاء اللّه تعالی.</w:t>
      </w:r>
    </w:p>
    <w:p>
      <w:pPr>
        <w:pStyle w:val="BookText"/>
      </w:pPr>
      <w:r>
        <w:rPr>
          <w:rFonts w:ascii="Amiri" w:hAnsi="Amiri" w:eastAsia="Amiri" w:cs="Amiri"/>
          <w:lang w:bidi="ar-SA"/>
          <w:color w:val="111111"/>
          <w:sz w:val="28"/>
          <w:szCs w:val="28"/>
          <w:rtl/>
        </w:rPr>
        <w:t xml:space="preserve">قوله تعالی: فَمَنْ تَصَدَّقَ بِهِ فَهُوَ کَفّٰارَةٌ لَهُ أی فمن عفی من أولیاء القصاص کولی المقتول أو نفس المجنی علیه و المجروح عن الجانی،و وهبه ما یملکه من القصاص فهو أی العفو کفارة لذنوب المتصدق أو کفارة عن الجانی فی جنایته.</w:t>
      </w:r>
    </w:p>
    <w:p>
      <w:pPr>
        <w:pStyle w:val="BookText"/>
      </w:pPr>
      <w:r>
        <w:rPr>
          <w:rFonts w:ascii="IRNazanin" w:hAnsi="IRNazanin" w:eastAsia="IRNazanin" w:cs="IRNazanin"/>
          <w:lang w:bidi="fa-IR"/>
          <w:color w:val="111111"/>
          <w:sz w:val="28"/>
          <w:szCs w:val="28"/>
          <w:rtl/>
        </w:rPr>
        <w:t xml:space="preserve">و الظاهر من السیاق ان الکلام فی تقدیر قولنا:فإن تصدق به من له القصاص فهو کفارة له،و ان لم یتصدق فلیحکم صاحب الحکم بما انزله اللّه من القصاص،و من لم یحکم بما انزل اللّه فاولئک هم الظالمون.</w:t>
      </w:r>
    </w:p>
    <w:p>
      <w:pPr>
        <w:pStyle w:val="BookText"/>
      </w:pPr>
      <w:r>
        <w:rPr>
          <w:rFonts w:ascii="Amiri" w:hAnsi="Amiri" w:eastAsia="Amiri" w:cs="Amiri"/>
          <w:lang w:bidi="ar-SA"/>
          <w:color w:val="111111"/>
          <w:sz w:val="28"/>
          <w:szCs w:val="28"/>
          <w:rtl/>
        </w:rPr>
        <w:t xml:space="preserve">قوله تعالی: وَ قَفَّیْنٰا عَلیٰ آثٰارِهِمْ بِعِیسَی ابْنِ مَرْیَمَ مُصَدِّقاً لِمٰا بَیْنَ یَدَیْهِ مِنَ التَّوْرٰاةِ التقفیة جعل الشیء خلف الشیء و هو مأخوذ من القفا،و الآثار جمع أثر و هو ما یحصل من الشیء مما یدل علیه،و یغلب استعماله فی الشکل الحاصل من القدم ممن یضرب فی الأرض،و الضمیر فی «آثٰارِهِمْ» للأنبیاء.</w:t>
      </w:r>
    </w:p>
    <w:p>
      <w:pPr>
        <w:pStyle w:val="BookText"/>
      </w:pPr>
      <w:r>
        <w:rPr>
          <w:rFonts w:ascii="Amiri" w:hAnsi="Amiri" w:eastAsia="Amiri" w:cs="Amiri"/>
          <w:lang w:bidi="ar-SA"/>
          <w:color w:val="111111"/>
          <w:sz w:val="28"/>
          <w:szCs w:val="28"/>
          <w:rtl/>
        </w:rPr>
        <w:t xml:space="preserve">فقوله: «وَ قَفَّیْنٰا عَلیٰ آثٰارِهِمْ بِعِیسَی ابْنِ مَرْیَمَ» استعارة بالکنایة أرید بها الدلالة علی أنه سلک به علیه السّلام المسلک الذی سلکه من قبله من الأنبیاء،و هو طریق الدعوة الی التوحید و الإسلام للّه.</w:t>
      </w:r>
    </w:p>
    <w:p>
      <w:pPr>
        <w:pStyle w:val="BookText"/>
      </w:pPr>
      <w:r>
        <w:rPr>
          <w:rFonts w:ascii="Amiri" w:hAnsi="Amiri" w:eastAsia="Amiri" w:cs="Amiri"/>
          <w:lang w:bidi="ar-SA"/>
          <w:color w:val="111111"/>
          <w:sz w:val="28"/>
          <w:szCs w:val="28"/>
          <w:rtl/>
        </w:rPr>
        <w:t xml:space="preserve">و قوله: «مُصَدِّقاً لِمٰا بَیْنَ یَدَیْهِ مِنَ التَّوْرٰاةِ» تبیین لما تقدمه من الجملة و إشارة الی أن دعوة عیسی هی دعوة موسی علیهما السّلام من غیر بینونة بینهما أصلا.</w:t>
      </w:r>
    </w:p>
    <w:p>
      <w:pPr>
        <w:pStyle w:val="BookText"/>
      </w:pPr>
      <w:r>
        <w:rPr>
          <w:rFonts w:ascii="Amiri" w:hAnsi="Amiri" w:eastAsia="Amiri" w:cs="Amiri"/>
          <w:lang w:bidi="ar-SA"/>
          <w:color w:val="111111"/>
          <w:sz w:val="28"/>
          <w:szCs w:val="28"/>
          <w:rtl/>
        </w:rPr>
        <w:t xml:space="preserve">قوله تعالی: وَ آتَیْنٰاهُ الْإِنْجِیلَ فِیهِ هُدیً وَ نُورٌ وَ مُصَدِّقاً لِمٰا بَیْنَ یَدَیْهِ مِنَ التَّوْرٰاةِ الخ؛سیاق الآیات من جهة تعرضها لحال شریعة موسی و عیسی و محمد صلی اللّه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و علیهما و نزولها فی حق کتبهم یقضی بانطباق بعضها علی بعض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تعالی: وَ هُدیً وَ مَوْعِظَةً لِلْمُتَّقِینَ قد مر توضیحه،و الآیة تدل علی أن فی الإنجیل النازل علی المسیح عنایة خاصة بالتقوی فی الدین مضافا الی ما یشتمل علیه التوراة من المعارف الاعتقادیة و الاحکام العملیة،و التوراة الدائرة بینهم الیوم و إن لم یصدقها القرآن کل التصدیق،و کذا الأناجیل الاربعة المنسوبة الی متی و مرقس و لوقا و یوحنا و إن کانت غیر ما یذکره القرآن من الانجیل النازل علی المسیح نفسه لکنها مع ذلک کله تصدق هذا المعنی کما سیجیء إن شاء اللّه الاشارة إلیه.</w:t>
      </w:r>
    </w:p>
    <w:p>
      <w:pPr>
        <w:pStyle w:val="BookText"/>
      </w:pPr>
      <w:r>
        <w:rPr>
          <w:rFonts w:ascii="IRNazanin" w:hAnsi="IRNazanin" w:eastAsia="IRNazanin" w:cs="IRNazanin"/>
          <w:lang w:bidi="fa-IR"/>
          <w:color w:val="111111"/>
          <w:sz w:val="28"/>
          <w:szCs w:val="28"/>
          <w:rtl/>
        </w:rPr>
        <w:t xml:space="preserve">قوله تعالی: وَ لْیَحْکُمْ أَهْلُ الْإِنْجِیلِ بِمٰا أَنْزَلَ اللّٰهُ فِیهِ الخ؛و قد أنزل فیه تصدیق التوراة فی شرائعها إلا ما استثنی من الاحکام المنسوخة التی ذکرت فی الانجیل النازل علی عیسی علیه السّلام،فان الانجیل لمّا صدّق التوراة فیما شرّعته،و أحل بعض ما حرم فیها کان العمل بما فی التوراة فی غیر ما أحلها الانجیل من المحرمات عملا بما أنزل اللّه فی الانجیل،و هو ظاهر.</w:t>
      </w:r>
    </w:p>
    <w:p>
      <w:pPr>
        <w:pStyle w:val="BookText"/>
      </w:pPr>
      <w:r>
        <w:rPr>
          <w:rFonts w:ascii="Amiri" w:hAnsi="Amiri" w:eastAsia="Amiri" w:cs="Amiri"/>
          <w:lang w:bidi="ar-SA"/>
          <w:color w:val="111111"/>
          <w:sz w:val="28"/>
          <w:szCs w:val="28"/>
          <w:rtl/>
        </w:rPr>
        <w:t xml:space="preserve">و أما قوله: «وَ مَنْ لَمْ یَحْکُمْ بِمٰا أَنْزَلَ اللّٰهُ فَأُولٰئِکَ هُمُ الْفٰاسِقُونَ» فهو تشدید فی الامر المدلول علیه بقوله «وَ لْیَحْکُمْ» ،و قد کرر اللّه سبحانه هذه الکلمة للتشدید ثلاث مرات:مرتین فی أمر الیهود و مرة فی أمر النصاری باختلاف یسیر فقال «وَ مَنْ لَمْ یَحْکُمْ بِمٰا أَنْزَلَ اللّٰهُ فَأُولٰئِکَ هُمُ الْکٰافِرُونَ ،فَأُولٰئِکَ هُمُ الظّٰالِمُونَ ،فَأُولٰئِکَ هُمُ الْفٰاسِقُونَ» فسجل علیهم الکفر و الظلم و الفسق.</w:t>
      </w:r>
    </w:p>
    <w:p>
      <w:pPr>
        <w:pStyle w:val="BookText"/>
      </w:pPr>
      <w:r>
        <w:rPr>
          <w:rFonts w:ascii="Amiri" w:hAnsi="Amiri" w:eastAsia="Amiri" w:cs="Amiri"/>
          <w:lang w:bidi="ar-SA"/>
          <w:color w:val="111111"/>
          <w:sz w:val="28"/>
          <w:szCs w:val="28"/>
          <w:rtl/>
        </w:rPr>
        <w:t xml:space="preserve">قوله تعالی: وَ أَنْزَلْنٰا إِلَیْکَ الْکِتٰابَ بِالْحَقِّ مُصَدِّقاً لِمٰا بَیْنَ یَدَیْهِ مِنَ الْکِتٰابِ وَ مُهَیْمِناً عَلَیْهِ هیمنة الشیء علی الشیء-علی ما یتحصل من معناها-کون الشیء ذا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سلطة علی الشیء فی حفظه و مراقبته و انواع التصرف فیه،و هذا حال القرآن الذی وصفه اللّه تعالی بأنه تبیان کل شیء بالنسبة الی ما بین یدیه من الکتب السماویة:یحفظ منها الاصول الثابتة غیر المتغیرة و ینسخ منها ما ینبغی ان ینسخ من الفروع التی یمکن أن یتطرق إلیها التغیر و التبدل حتی یناسب حال الانسان بحسب سلوکه صراط الترقی و التکامل بمرور الزمان قال تعالی: إِنَّ هٰذَا الْقُرْآنَ یَهْدِی لِلَّتِی هِیَ أَقْوَمُ (الإسراء9/)و قال مٰا نَنْسَخْ مِنْ آیَةٍ أَوْ نُنْسِهٰا نَأْتِ بِخَیْرٍ مِنْهٰا أَوْ مِثْلِهٰا (البقرة106/)و قال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(الأعراف157/).</w:t>
      </w:r>
    </w:p>
    <w:p>
      <w:pPr>
        <w:pStyle w:val="BookText"/>
      </w:pPr>
      <w:r>
        <w:rPr>
          <w:rFonts w:ascii="Amiri" w:hAnsi="Amiri" w:eastAsia="Amiri" w:cs="Amiri"/>
          <w:lang w:bidi="ar-SA"/>
          <w:color w:val="111111"/>
          <w:sz w:val="28"/>
          <w:szCs w:val="28"/>
          <w:rtl/>
        </w:rPr>
        <w:t xml:space="preserve">فهذه الجملة أعنی قوله: «وَ مُهَیْمِناً عَلَیْهِ» متممة لقول«و مصدقا لما بین یدیه من الکتاب» تتمیم إیضاح اذ لولاها لأمکن ان یتوهم من تصدیق القرآن للتوراة و الإنجیل أنه یصدق ما فیهما من الشرائع و الاحکام تصدیق إبقاء من غیر تغییر و تبدیل لکن توصیفه بالهیمنة یبین ان تصدیقه لها تصدیق أنها معارف و شرائع حقة من عند اللّه و للّه ان یتصرف منها فیما یشاء بالنسخ و التکمیل کما یشیر إلیه قوله ذیلا: «وَ لَوْ شٰاءَ اللّٰهُ لَجَعَلَکُمْ أُمَّةً وٰاحِدَةً وَ لٰکِنْ لِیَبْلُوَکُمْ فِی مٰا آتٰاکُمْ» .</w:t>
      </w:r>
    </w:p>
    <w:p>
      <w:pPr>
        <w:pStyle w:val="BookText"/>
      </w:pPr>
      <w:r>
        <w:rPr>
          <w:rFonts w:ascii="Amiri" w:hAnsi="Amiri" w:eastAsia="Amiri" w:cs="Amiri"/>
          <w:lang w:bidi="ar-SA"/>
          <w:color w:val="111111"/>
          <w:sz w:val="28"/>
          <w:szCs w:val="28"/>
          <w:rtl/>
        </w:rPr>
        <w:t xml:space="preserve">فقول «مُصَدِّقاً لِمٰا بَیْنَ یَدَیْهِ» معناه تقریر ما فیها من المعارف و الأحکام بما یناسب حال هذه الامة فلا ینافیه ما تطرق إلیها من النسخ و التکمیل و الزیادة کما کان المسیح علیه السّلام أو انجیله مصدقا للتوراة مع إحلاله بعض ما فیها من المحرمات کما حکاه اللّه عنه فی قوله: وَ مُصَدِّقاً لِمٰا بَیْنَ یَدَیَّ مِنَ التَّوْرٰاةِ وَ لِأُحِلَّ لَکُمْ بَعْضَ الَّذِی حُرِّمَ عَلَیْکُمْ (آل عمران50/).</w:t>
      </w:r>
    </w:p>
    <w:p>
      <w:pPr>
        <w:pStyle w:val="BookText"/>
      </w:pPr>
      <w:r>
        <w:rPr>
          <w:rFonts w:ascii="Amiri" w:hAnsi="Amiri" w:eastAsia="Amiri" w:cs="Amiri"/>
          <w:lang w:bidi="ar-SA"/>
          <w:color w:val="111111"/>
          <w:sz w:val="28"/>
          <w:szCs w:val="28"/>
          <w:rtl/>
        </w:rPr>
        <w:t xml:space="preserve">قوله تعالی: فَاحْکُمْ بَیْنَهُمْ بِمٰا أَنْزَلَ اللّٰهُ وَ لاٰ تَتَّبِعْ أَهْوٰاءَهُمْ عَمّٰا جٰاءَکَ مِنَ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أی اذا کانت الشریعة النازلة إلیک المودعة فی الکتاب حقا و هو حق فیما وافق ما بین یدیه من الکتب و حق فیما خالفه لکونه مهیمنا علیه فلیس لک الا أن تحکم بین أهل الکتاب -کما یؤیده ظاهر الآیات السابقة-أو بین الناس-کما تؤیده الآیات اللاحقة-بما أنزل اللّه إلیک و لا تتبع أهواءهم بالاعراض و العدول عما جاءک من الحق.</w:t>
      </w:r>
    </w:p>
    <w:p>
      <w:pPr>
        <w:pStyle w:val="BookText"/>
      </w:pPr>
      <w:r>
        <w:rPr>
          <w:rFonts w:ascii="IRNazanin" w:hAnsi="IRNazanin" w:eastAsia="IRNazanin" w:cs="IRNazanin"/>
          <w:lang w:bidi="fa-IR"/>
          <w:color w:val="111111"/>
          <w:sz w:val="28"/>
          <w:szCs w:val="28"/>
          <w:rtl/>
        </w:rPr>
        <w:t xml:space="preserve">و من هنا یظهر جواز أن یراد بقوله «فَاحْکُمْ بَیْنَهُمْ» الحکم بین أهل الکتاب أو الحکم بین الناس،لکن تبعد المعنی الاول حاجته الی تقدیر کقولنا فاحکم بینهم ان حکمت،فان اللّه سبحانه لم یوجب علیه صلّی اللّه علیه و آله و سلم الحکم بینهم بل خیره بین الحکم و الاعراض بقوله «فَإِنْ جٰاؤُکَ فَاحْکُمْ بَیْنَهُمْ أَوْ أَعْرِضْ عَنْهُمْ» الآیة؛علی ان اللّه سبحانه ذکر المنافقین مع الیهود فی اول الآیات فلا موجب لاختصاص الیهود برجوع الضمیر إلیهم لسبق الذکر و قد ذکر معهم غیرهم،فالأنسب أن یرجع الضمیر الی الناس لدلالة المقام.</w:t>
      </w:r>
    </w:p>
    <w:p>
      <w:pPr>
        <w:pStyle w:val="BookText"/>
      </w:pPr>
      <w:r>
        <w:rPr>
          <w:rFonts w:ascii="Amiri" w:hAnsi="Amiri" w:eastAsia="Amiri" w:cs="Amiri"/>
          <w:lang w:bidi="ar-SA"/>
          <w:color w:val="111111"/>
          <w:sz w:val="28"/>
          <w:szCs w:val="28"/>
          <w:rtl/>
        </w:rPr>
        <w:t xml:space="preserve">و یظهر ایضا ان قوله: «عَمّٰا جٰاءَکَ» متعلق بقوله «وَ لاٰ تَتَّبِعْ» بإشرابه معنی العدول أو الاعراض.</w:t>
      </w:r>
    </w:p>
    <w:p>
      <w:pPr>
        <w:pStyle w:val="BookText"/>
      </w:pPr>
      <w:r>
        <w:rPr>
          <w:rFonts w:ascii="Amiri" w:hAnsi="Amiri" w:eastAsia="Amiri" w:cs="Amiri"/>
          <w:lang w:bidi="ar-SA"/>
          <w:color w:val="111111"/>
          <w:sz w:val="28"/>
          <w:szCs w:val="28"/>
          <w:rtl/>
        </w:rPr>
        <w:t xml:space="preserve">قوله تعالی: لِکُلٍّ جَعَلْنٰا مِنْکُمْ شِرْعَةً وَ مِنْهٰاجاً قال الراغب فی المفردات:</w:t>
      </w:r>
    </w:p>
    <w:p>
      <w:pPr>
        <w:pStyle w:val="BookText"/>
      </w:pPr>
      <w:r>
        <w:rPr>
          <w:rFonts w:ascii="IRNazanin" w:hAnsi="IRNazanin" w:eastAsia="IRNazanin" w:cs="IRNazanin"/>
          <w:lang w:bidi="fa-IR"/>
          <w:color w:val="111111"/>
          <w:sz w:val="28"/>
          <w:szCs w:val="28"/>
          <w:rtl/>
        </w:rPr>
        <w:t xml:space="preserve">الشرع نهج الطریق الواضح یقال:شرعت له طریقا و الشرع مصدر ثم جعل اسما للطریق النهج فقیل له:شرع و شرع و شریعة،و استعیر ذلک للطریقة الالهیة قال «شِرْعَةً وَ مِنْهٰاجاً» -الی ان قال-قال بعضهم:سمیت الشریعة شریعة تشبیها بشریعة الماء انتهی.</w:t>
      </w:r>
    </w:p>
    <w:p>
      <w:pPr>
        <w:pStyle w:val="BookText"/>
      </w:pPr>
      <w:r>
        <w:rPr>
          <w:rFonts w:ascii="IRNazanin" w:hAnsi="IRNazanin" w:eastAsia="IRNazanin" w:cs="IRNazanin"/>
          <w:lang w:bidi="fa-IR"/>
          <w:color w:val="111111"/>
          <w:sz w:val="28"/>
          <w:szCs w:val="28"/>
          <w:rtl/>
        </w:rPr>
        <w:t xml:space="preserve">و لعل الشریعة بالمعنی الثانی مأخوذ من المعنی الاول لوضوح طریق الماء عندهم بکثرة الورود و الصدور و قال:النهج(بالفتح فالسکون):الطریق الواضح،و نهج الأمر و أنهج وضح،و منهج الطریق و منهاجه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لَوْ شٰاءَ اللّٰهُ لَجَعَلَکُمْ أُمَّةً وٰاحِدَةً وَ لٰکِنْ لِیَبْلُوَکُمْ فِی مٰا آتٰاکُمْ بیان لسبب اختلاف الشرائع،و لیس المراد بجعلهم أمة واحدة الجعل التکوینی بمعنی النوعیة الواحدة فإن الناس أفراد نوع واحد یعیشون علی نسق واحد کما یدل علیه قوله تعالی: وَ لَوْ لاٰ أَنْ یَکُونَ النّٰاسُ أُمَّةً وٰاحِدَةً لَجَعَلْنٰا لِمَنْ یَکْفُرُ بِالرَّحْمٰنِ لِبُیُوتِهِمْ سُقُفاً مِنْ فِضَّةٍ وَ مَعٰارِجَ عَلَیْهٰا یَظْهَرُونَ (الزخرف33/).</w:t>
      </w:r>
    </w:p>
    <w:p>
      <w:pPr>
        <w:pStyle w:val="BookText"/>
      </w:pPr>
      <w:r>
        <w:rPr>
          <w:rFonts w:ascii="IRNazanin" w:hAnsi="IRNazanin" w:eastAsia="IRNazanin" w:cs="IRNazanin"/>
          <w:lang w:bidi="fa-IR"/>
          <w:color w:val="111111"/>
          <w:sz w:val="28"/>
          <w:szCs w:val="28"/>
          <w:rtl/>
        </w:rPr>
        <w:t xml:space="preserve">فمعنی الآیة-و اللّه أعلم-:لکل أمة جعلنا منکم(جعلا تشریعیا)شرعة و منهاجا و لو شاء اللّه لأخذکم أمة واحدة و شرع لکم شریعة واحدة،و لکن جعل لکم شرائع مختلفة لیمتحنکم فیما آتاکم من النعم المختلفة،و اختلاف النعم کان یستدعی اختلاف الامتحان الذی هو عنوان التکالیف و الاحکام المجعولة فلا محالة ألقی الاختلاف بین الشرائع.</w:t>
      </w:r>
    </w:p>
    <w:p>
      <w:pPr>
        <w:pStyle w:val="BookText"/>
      </w:pPr>
      <w:r>
        <w:rPr>
          <w:rFonts w:ascii="Amiri" w:hAnsi="Amiri" w:eastAsia="Amiri" w:cs="Amiri"/>
          <w:lang w:bidi="ar-SA"/>
          <w:color w:val="111111"/>
          <w:sz w:val="28"/>
          <w:szCs w:val="28"/>
          <w:rtl/>
        </w:rPr>
        <w:t xml:space="preserve">و هذه الامم المختلفة هی أمم نوح و ابراهیم و موسی و عیسی و محمد صلی اللّه علیه و آله و علیهم کما یدل علیه ما یمتنّ اللّه به علی هذه الامة بقوله شَرَعَ لَکُمْ مِنَ الدِّینِ مٰا وَصّٰی بِهِ نُوحاً وَ الَّذِی أَوْحَیْنٰا إِلَیْکَ وَ مٰا وَصَّیْنٰا بِهِ إِبْرٰاهِیمَ وَ مُوسیٰ وَ عِیسیٰ (الشوری13/).</w:t>
      </w:r>
    </w:p>
    <w:p>
      <w:pPr>
        <w:pStyle w:val="BookText"/>
      </w:pPr>
      <w:r>
        <w:rPr>
          <w:rFonts w:ascii="Amiri" w:hAnsi="Amiri" w:eastAsia="Amiri" w:cs="Amiri"/>
          <w:lang w:bidi="ar-SA"/>
          <w:color w:val="111111"/>
          <w:sz w:val="28"/>
          <w:szCs w:val="28"/>
          <w:rtl/>
        </w:rPr>
        <w:t xml:space="preserve">قوله تعالی: فَاسْتَبِقُوا الْخَیْرٰاتِ إِلَی اللّٰهِ مَرْجِعُکُمْ جَمِیعاً الخ؛الاستباق أخذ السبق،و المرجع مصدر میمیّ من الرجوع،و الکلام متفرع علی قوله: «لِکُلٍّ جَعَلْنٰا مِنْکُمْ شِرْعَةً وَ مِنْهٰاجاً» بما له من لازم المعنی أی و جعلنا هذه الشریعة الحقة المهیمنة علی سائر الشرائع شریعة لکم،و فیه خیرکم و صلاحکم لا محالة فاستبقوا الخیرات و هی الأحکام و التکالیف،و لا تشتغلوا بأمر هذه الاختلافات التی بینکم و بین غیرکم فإن مرجعکم جمیعا الی ربکم تعالی فَیُنَبِّئُکُمْ بِمٰا کُنْتُمْ فِیهِ تَخْتَلِفُونَ ،و یحکم بینکم حکما فصلا، و یقضی قضاء عدلا.</w:t>
      </w:r>
    </w:p>
    <w:p>
      <w:pPr>
        <w:pStyle w:val="BookText"/>
      </w:pPr>
      <w:r>
        <w:rPr>
          <w:rFonts w:ascii="Amiri" w:hAnsi="Amiri" w:eastAsia="Amiri" w:cs="Amiri"/>
          <w:lang w:bidi="ar-SA"/>
          <w:color w:val="111111"/>
          <w:sz w:val="28"/>
          <w:szCs w:val="28"/>
          <w:rtl/>
        </w:rPr>
        <w:t xml:space="preserve">قوله تعالی: وَ أَنِ احْکُمْ بَیْنَهُمْ بِمٰا أَنْزَلَ اللّٰهُ وَ لاٰ تَتَّبِعْ ،هذا الصدر یتحد مع ما فی الآیة السابقة من قوله: «فَاحْکُمْ بَیْنَهُمْ بِمٰا أَنْزَلَ اللّٰهُ وَ لاٰ تَتَّبِعْ أَهْوٰاءَهُمْ» ،ثم یختلفان فیما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علی کل منهما،و یعلم منه أن التکرار لحیازة هذه الفائدة فالآیة الاولی تأمر بالحکم بما أنزل اللّه و تحذر اتباع أهواء الناس لان هذا الذی أنزله اللّه هی الشریعة المجعولة للنبی صلّی اللّه علیه و آله و سلم و لامته فالواجب علیهم أن یستبقوا هذه الخیرات،و الآیة الثانیة تأمر بالحکم بما أنزل اللّه، و تحذر اتباع أهواء الناس و تبین أن تولیهم ان تولوا عما أنزل اللّه کاشف عن اضلال الهی لهم لفسقهم و قد قال اللّه تعالی یُضِلُّ بِهِ کَثِیراً وَ یَهْدِی بِهِ کَثِیراً وَ مٰا یُضِلُّ بِهِ إِلاَّ الْفٰاسِقِینَ (البقرة26/).</w:t>
      </w:r>
    </w:p>
    <w:p>
      <w:pPr>
        <w:pStyle w:val="BookText"/>
      </w:pPr>
      <w:r>
        <w:rPr>
          <w:rFonts w:ascii="Amiri" w:hAnsi="Amiri" w:eastAsia="Amiri" w:cs="Amiri"/>
          <w:lang w:bidi="ar-SA"/>
          <w:color w:val="111111"/>
          <w:sz w:val="28"/>
          <w:szCs w:val="28"/>
          <w:rtl/>
        </w:rPr>
        <w:t xml:space="preserve">و قوله: «وَ احْذَرْهُمْ أَنْ یَفْتِنُوکَ عَنْ بَعْضِ مٰا أَنْزَلَ اللّٰهُ إِلَیْکَ» امره تعالی نبیه بالحذر عن فتنتهم مع کونه صلّی اللّه علیه و آله و سلم معصوما بعصمة اللّه انما هو من جهة ان قوة العصمة لا توجب بطلان الاختیار و سقوط التکالیف المبنیة علیه فإنها من سنخ الملکات العلمیة،و العلوم و الادراکات لا تخرج القوی العاملة و المحرکة فی الاعضاء و الاعضاء الحاملة لها عن استواء نسبة الفعل و الترک إلیها.</w:t>
      </w:r>
    </w:p>
    <w:p>
      <w:pPr>
        <w:pStyle w:val="BookText"/>
      </w:pPr>
      <w:r>
        <w:rPr>
          <w:rFonts w:ascii="Amiri" w:hAnsi="Amiri" w:eastAsia="Amiri" w:cs="Amiri"/>
          <w:lang w:bidi="ar-SA"/>
          <w:color w:val="111111"/>
          <w:sz w:val="28"/>
          <w:szCs w:val="28"/>
          <w:rtl/>
        </w:rPr>
        <w:t xml:space="preserve">و قوله: «فَإِنْ تَوَلَّوْا فَاعْلَمْ أَنَّمٰا یُرِیدُ اللّٰهُ أَنْ یُصِیبَهُمْ بِبَعْضِ ذُنُوبِهِمْ» بیان لامر اضلالهم اثر فسقهم کما تقدم،و فیه رجوع الی بدء الکلام فی هذه الآیات «یٰا أَیُّهَا الرَّسُولُ لاٰ یَحْزُنْکَ الَّذِینَ یُسٰارِعُونَ فِی الْکُفْرِ» الخ؛ففیه تسلیة للنبی صلّی اللّه علیه و آله و سلم،و تطییب لنفسه،و تعلیم له ما لا یدب معه الحزن فی قلبه،و هکذا فعل اللّه سبحانه فی جل الموارد التی نهی فیها النبی صلّی اللّه علیه و آله و سلم عن ان یحزن عن تولیهم عن الدعوة الحقة و استنکافهم عن قبول ما یرشدهم الی سبیل الرشاد و الفلاح فبین له صلّی اللّه علیه و آله و سلم انهم لیسوا بمعجزین للّه فی ملکه و لا غالبین علیه بل اللّه غالب علی امره،و هو الذی یضلهم بسبب فسقهم،و یزیغ قلوبهم عن زیغ منهم،و یجعل الرجس علیهم بسلب توفیقه عنهم و استدراجه إیاهم،قال تعالی: وَ لاٰ یَحْسَبَنَّ الَّذِینَ کَفَرُوا سَبَقُوا إِنَّهُمْ لاٰ یُعْجِزُونَ (الأنفال59/)و اذا کان الأمر الی اللّه سبحانه،و هو الذی یذبّ عن ساحة دینه الطاهرة کل رجس نجس فلم یفته شیء مما أراده و لا وجه للحزن اذا لم یکن فائت.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8" w:name="pg13140_142158"/>
    <w:bookmarkEnd w:id="18"/>
    <w:p>
      <w:pPr>
        <w:pStyle w:val="BookText"/>
      </w:pPr>
      <w:r>
        <w:rPr>
          <w:rFonts w:ascii="Amiri" w:hAnsi="Amiri" w:eastAsia="Amiri" w:cs="Amiri"/>
          <w:lang w:bidi="ar-SA"/>
          <w:color w:val="111111"/>
          <w:sz w:val="28"/>
          <w:szCs w:val="28"/>
          <w:rtl/>
        </w:rPr>
        <w:t xml:space="preserve">و قوله: «وَ إِنَّ کَثِیراً مِنَ النّٰاسِ لَفٰاسِقُونَ» فی محل التعلیل لقوله «أَنَّمٰا یُرِیدُ اللّٰهُ أَنْ یُصِیبَهُمْ» الخ؛علی ما تقدم بیانه.</w:t>
      </w:r>
    </w:p>
    <w:p>
      <w:pPr>
        <w:pStyle w:val="BookText"/>
      </w:pPr>
      <w:r>
        <w:rPr>
          <w:rFonts w:ascii="Amiri" w:hAnsi="Amiri" w:eastAsia="Amiri" w:cs="Amiri"/>
          <w:lang w:bidi="ar-SA"/>
          <w:color w:val="111111"/>
          <w:sz w:val="28"/>
          <w:szCs w:val="28"/>
          <w:rtl/>
        </w:rPr>
        <w:t xml:space="preserve">قوله تعالی: أَ فَحُکْمَ الْجٰاهِلِیَّةِ یَبْغُونَ وَ مَنْ أَحْسَنُ مِنَ اللّٰهِ حُکْماً لِقَوْمٍ یُوقِنُونَ تفریع بنحو الاستفهام علی ما بین فی الآیة السابقة من تولیهم مع کون ما یتولون عنه هو حکم اللّه النازل الیهم و الحق الذی علموا أنه حق،و یمکن أن یکون فی مقام النتیجة اللازمة لما بیّن فی جمیع الآیات السابقة.</w:t>
      </w:r>
    </w:p>
    <w:p>
      <w:pPr>
        <w:pStyle w:val="BookText"/>
      </w:pPr>
      <w:r>
        <w:rPr>
          <w:rFonts w:ascii="IRNazanin" w:hAnsi="IRNazanin" w:eastAsia="IRNazanin" w:cs="IRNazanin"/>
          <w:lang w:bidi="fa-IR"/>
          <w:color w:val="111111"/>
          <w:sz w:val="28"/>
          <w:szCs w:val="28"/>
          <w:rtl/>
        </w:rPr>
        <w:t xml:space="preserve">و المعنی:و اذا کانت هذه الأحکام و الشرائع حقة نازلة من عند اللّه و لم یکن وراءها حکم حق لا یکون دونها الا حکم الجاهلیة الناشئة عن اتباع الهوی فهؤلاء الذین یتولون عن الحکم الحق ما ذا یریدون بتولیهم و لیس هناک الا حکم الجاهلیة؟أ فحکم الجاهلیة یبغون و الحال أنه لیس أحد أحسن حکما من اللّه لهؤلاء المدّعین للإیمان؟</w:t>
      </w:r>
    </w:p>
    <w:p>
      <w:pPr>
        <w:pStyle w:val="BookText"/>
      </w:pPr>
      <w:r>
        <w:rPr>
          <w:rFonts w:ascii="Amiri" w:hAnsi="Amiri" w:eastAsia="Amiri" w:cs="Amiri"/>
          <w:lang w:bidi="ar-SA"/>
          <w:color w:val="111111"/>
          <w:sz w:val="28"/>
          <w:szCs w:val="28"/>
          <w:rtl/>
        </w:rPr>
        <w:t xml:space="preserve">فقوله «أَ فَحُکْمَ الْجٰاهِلِیَّةِ یَبْغُونَ» استفهام توبیخی،و قوله: «وَ مَنْ أَحْسَنُ مِنَ اللّٰهِ حُکْماً» استفهام انکاری أی لا أحد أحسن حکما من اللّه،و انما یتبع الحکم لحسنه،و قوله: «لِقَوْمٍ یُوقِنُونَ» فی أخذ وصف الیقین تعریض لهم بأنهم ان صدقوا فی دعواهم الایمان باللّه فهم یوقنون بآیاته،و الذین یوقنون بآیات اللّه ینکرون أن یکون أحد أحسن حکما من اللّه سبحانه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198" w:name="_Toc33"/>
      <w:r>
        <w:t>[سورة المائدة (5): الآیات 51 الی 54]</w:t>
      </w:r>
      <w:bookmarkEnd w:id="198"/>
    </w:p>
    <w:p>
      <w:pPr>
        <w:pStyle w:val="Heading4"/>
      </w:pPr>
      <w:bookmarkStart w:id="199" w:name="_Toc34"/>
      <w:r>
        <w:t>اشارة</w:t>
      </w:r>
      <w:bookmarkEnd w:id="199"/>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(51) فَتَرَی اَلَّذِینَ فِی قُلُوبِهِمْ مَرَضٌ یُسٰارِعُونَ فِیهِمْ یَقُولُونَ نَخْشیٰ أَنْ تُصِیبَنٰا دٰائِرَةٌ فَعَسَی اَللّٰهُ أَنْ یَأْتِیَ بِالْفَتْحِ أَوْ أَمْرٍ مِنْ عِنْدِهِ فَیُصْبِحُوا عَلیٰ مٰا أَسَرُّوا فِی أَنْفُسِهِمْ نٰادِمِینَ (52) وَ یَقُولُ اَلَّذِینَ آمَنُوا أَ هٰؤُلاٰءِ اَلَّذِینَ أَقْسَمُوا بِاللّٰهِ جَهْدَ أَیْمٰانِهِمْ إِنَّهُمْ لَمَعَکُمْ حَبِطَتْ أَعْمٰالُهُمْ فَأَصْبَحُوا خٰاسِرِینَ (53)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(54)</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9" w:name="pg13140_142159"/>
    <w:bookmarkEnd w:id="19"/>
    <w:p>
      <w:pPr>
        <w:pStyle w:val="Heading4"/>
      </w:pPr>
      <w:bookmarkStart w:id="200" w:name="_Toc35"/>
      <w:r>
        <w:t>بیان:</w:t>
      </w:r>
      <w:bookmarkEnd w:id="200"/>
    </w:p>
    <w:p>
      <w:pPr>
        <w:pStyle w:val="BookText"/>
      </w:pPr>
      <w:r>
        <w:rPr>
          <w:rFonts w:ascii="Amiri" w:hAnsi="Amiri" w:eastAsia="Amiri" w:cs="Amiri"/>
          <w:lang w:bidi="ar-SA"/>
          <w:color w:val="111111"/>
          <w:sz w:val="28"/>
          <w:szCs w:val="28"/>
          <w:rtl/>
        </w:rPr>
        <w:t xml:space="preserve">قوله تعالی: یٰا أَیُّهَا الَّذِینَ آمَنُوا لاٰ تَتَّخِذُوا الْیَهُودَ وَ النَّصٰاریٰ أَوْلِیٰاءَ بَعْضُهُمْ أَوْلِیٰاءُ بَعْضٍ قال فی المجمع:الاتخاذ هو الاعتماد علی الشیء لإعداده لأمر،و هو افتعال من الأخذ،و أصله الائتخاذ فأبدلت الهمزة تاء،و أدغمتها فی التاء التی بعدها و مثله الاتعاد من الوعد،و الأخذ یکون علی وجوه تقول:أخذ الکتاب اذا تناوله،و أخذ القربان اذا تقبله،و أخذه اللّه من مأمنه اذا أهلکه،و أصله جواز الشیء من جهة الی جهة من الجهات.</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الراغب فی المفردات:الولاء و التوالی أن یحصل شیئان فصاعدا حصولا لیس بینهما ما لیس منهما،و یستعار ذلک للقرب من حیث المکان،و من حیث النسبة و من حیث الدین، و من حیث الصداقة و النصرة و الاعتقاد(انتهی موضع الحاجة)و سیأتی استیفاء البحث فی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الولایة.</w:t>
      </w:r>
    </w:p>
    <w:p>
      <w:pPr>
        <w:pStyle w:val="BookText"/>
      </w:pPr>
      <w:r>
        <w:rPr>
          <w:rFonts w:ascii="IRNazanin" w:hAnsi="IRNazanin" w:eastAsia="IRNazanin" w:cs="IRNazanin"/>
          <w:lang w:bidi="fa-IR"/>
          <w:color w:val="111111"/>
          <w:sz w:val="28"/>
          <w:szCs w:val="28"/>
          <w:rtl/>
        </w:rPr>
        <w:t xml:space="preserve">و بالجملة الولایة نوع اقتراب من الشیء یوجب ارتفاع الموانع و الحجب بینهما من حیث ما اقترب منه لاجله فإن کان من جهة التقوی و الانتصار فالولی هو الناصر الذی لا یمنعه عن نصرة من اقترب منه شیء،و إن کان من جهة الالتیام فی المعاشرة و المحبة التی هی الانجذاب الروحی فالولی هو المحبوب الذی لا یملک الإنسان نفسه دون أن ینفعل عن إرادته،و یعطیه فیما یهواه،و ان کان من جهة النسب فالولی هو الذی یرثه مثلا من غیر مانع یمنعه،و إن کان من جهة الطاعة فالولی هو الذی یحکم فی أمره بما یشاء.</w:t>
      </w:r>
    </w:p>
    <w:p>
      <w:pPr>
        <w:pStyle w:val="BookText"/>
      </w:pPr>
      <w:r>
        <w:rPr>
          <w:rFonts w:ascii="Amiri" w:hAnsi="Amiri" w:eastAsia="Amiri" w:cs="Amiri"/>
          <w:lang w:bidi="ar-SA"/>
          <w:color w:val="111111"/>
          <w:sz w:val="28"/>
          <w:szCs w:val="28"/>
          <w:rtl/>
        </w:rPr>
        <w:t xml:space="preserve">و لم یقید اللّه سبحانه فی قوله: «لاٰ تَتَّخِذُوا الْیَهُودَ وَ النَّصٰاریٰ أَوْلِیٰاءَ» الولایة بشیء من الخصوصیات و القیود فهی مطلقة غیر أن قوله تعالی فی الآیة التالیة: «فَتَرَی الَّذِینَ فِی قُلُوبِهِمْ مَرَضٌ یُسٰارِعُونَ فِیهِمْ یَقُولُونَ نَخْشیٰ أَنْ تُصِیبَنٰا دٰائِرَةٌ» ،یدل علی أن المراد بالولایة نوع من القرب و الاتصال یناسب هذا الذی اعتذروا به بقولهم «نَخْشیٰ أَنْ تُصِیبَنٰا دٰائِرَةٌ» و هی الدولة تدور علیهم،و کما أن الدائرة من الجائز أن تصیبهم من غیر الیهود و النصاری فیتأیدوا بنصره الطائفتین بأخذهما أولیاء النصرة کذلک یجوز أن تصیبهم من نفس الیهود و النصاری فینجوا منها باتخاذهما أولیاء المحبة و الخلطة.</w:t>
      </w:r>
    </w:p>
    <w:p>
      <w:pPr>
        <w:pStyle w:val="BookText"/>
      </w:pPr>
      <w:r>
        <w:rPr>
          <w:rFonts w:ascii="Amiri" w:hAnsi="Amiri" w:eastAsia="Amiri" w:cs="Amiri"/>
          <w:lang w:bidi="ar-SA"/>
          <w:color w:val="111111"/>
          <w:sz w:val="28"/>
          <w:szCs w:val="28"/>
          <w:rtl/>
        </w:rPr>
        <w:t xml:space="preserve">و الولایة بمعنی قرب المحبة و الخلطة تجمع الفائدتین جمیعا أعنی فائدة النصرة و الامتزاج الروحی فهو المراد بالآیة،و سیجیء ما فی القیود و الصفات المأخوذة فی الآیة الاخیرة «یٰا أَیُّهَا الَّذِینَ آمَنُوا مَنْ یَرْتَدَّ مِنْکُمْ عَنْ دِینِهِ» ،من الدلالة علی أن المراد بالولایة هاهنا ولایة المحبة لا غیر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أمکن أن یستفاد من قوله: «بَعْضُهُمْ أَوْلِیٰاءُ بَعْضٍ» معنی آخر،و هو أن لا تتخذوهم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أولیاء لأنکم إنما تتخذونهم أولیاء لتنتصروا ببعضهم الذی هم أولیاؤکم علی البعض الآخر، و لا ینفعکم ذلک فإن بعضهم أولیاء بعض فلیسوا ینصرونکم علی أنفسهم.</w:t>
      </w:r>
    </w:p>
    <w:p>
      <w:pPr>
        <w:pStyle w:val="BookText"/>
      </w:pPr>
      <w:r>
        <w:rPr>
          <w:rFonts w:ascii="Amiri" w:hAnsi="Amiri" w:eastAsia="Amiri" w:cs="Amiri"/>
          <w:lang w:bidi="ar-SA"/>
          <w:color w:val="111111"/>
          <w:sz w:val="28"/>
          <w:szCs w:val="28"/>
          <w:rtl/>
        </w:rPr>
        <w:t xml:space="preserve">قوله تعالی: وَ مَنْ یَتَوَلَّهُمْ مِنْکُمْ فَإِنَّهُ مِنْهُمْ إِنَّ اللّٰهَ لاٰ یَهْدِی الْقَوْمَ الظّٰالِمِینَ التولی اتخاذ الولی،و«من»تبعیضیة و المعنی أن من یتخذهم منکم أولیاء فإنه بعضهم،و هذا إلحاق تنزیلی یصیر به بعض المؤمنین بعضا من الیهود و النصاری،و یئول الأمر الی أن الإیمان حقیقة ذات مراتب مختلفة من حیث الشوب و الخلوص،و الکدورة و الصفاء کما یستفاد ذلک من الآیات القرآنیة قال تعالی: وَ مٰا یُؤْمِنُ أَکْثَرُهُمْ بِاللّٰهِ إِلاّٰ وَ هُمْ مُشْرِکُونَ (یوسف106/)و هذا الشوب و الکدر هو الذی یعبر تعالی عنه بمرض القلوب فیما سیأتی من قوله: «فَتَرَی الَّذِینَ فِی قُلُوبِهِمْ مَرَضٌ یُسٰارِعُونَ فِیهِمْ» .</w:t>
      </w:r>
    </w:p>
    <w:p>
      <w:pPr>
        <w:pStyle w:val="BookText"/>
      </w:pPr>
      <w:r>
        <w:rPr>
          <w:rFonts w:ascii="IRNazanin" w:hAnsi="IRNazanin" w:eastAsia="IRNazanin" w:cs="IRNazanin"/>
          <w:lang w:bidi="fa-IR"/>
          <w:color w:val="111111"/>
          <w:sz w:val="28"/>
          <w:szCs w:val="28"/>
          <w:rtl/>
        </w:rPr>
        <w:t xml:space="preserve">فهؤلاء الموالون لاولئک أقوام عدهم اللّه تعالی من الیهود و النصاری و إن کانوا من المؤمنین ظاهرا،و أقل ما فی ذلک أنهم غیر سالکین سبیل الهدایة الذی هو الإیمان بل سالکو سبیل اتخذه اولئک سبیلا یسوقه الی حیث یسوقهم و ینتهی به الی حیث ینتهی بهم.</w:t>
      </w:r>
    </w:p>
    <w:p>
      <w:pPr>
        <w:pStyle w:val="BookText"/>
      </w:pPr>
      <w:r>
        <w:rPr>
          <w:rFonts w:ascii="IRNazanin" w:hAnsi="IRNazanin" w:eastAsia="IRNazanin" w:cs="IRNazanin"/>
          <w:lang w:bidi="fa-IR"/>
          <w:color w:val="111111"/>
          <w:sz w:val="28"/>
          <w:szCs w:val="28"/>
          <w:rtl/>
        </w:rPr>
        <w:t xml:space="preserve">و لذلک علل اللّه سبحانه لحوقه بهم بقوله «إِنَّ اللّٰهَ لاٰ یَهْدِی الْقَوْمَ الظّٰالِمِینَ» فالکلام فی معنی:أن هذا الذی یتولاهم منکم هو منهم غیر سالک سبیلکم لان سبیل الإیمان هو سبیل الهدایة الإلهیة،و هذا المتولی لهم ظالم مثلهم،و اللّه لا یهدی القوم الظالمین.</w:t>
      </w:r>
    </w:p>
    <w:p>
      <w:pPr>
        <w:pStyle w:val="BookText"/>
      </w:pPr>
      <w:r>
        <w:rPr>
          <w:rFonts w:ascii="Amiri" w:hAnsi="Amiri" w:eastAsia="Amiri" w:cs="Amiri"/>
          <w:lang w:bidi="ar-SA"/>
          <w:color w:val="111111"/>
          <w:sz w:val="28"/>
          <w:szCs w:val="28"/>
          <w:rtl/>
        </w:rPr>
        <w:t xml:space="preserve">و الآیة-کما تری-تشتمل علی أصل التنزیل أعنی تنزیل من تولاهم من المؤمنین منزلتهم من غیر تعرض لشیء من آثاره الفرعیة،و اللفظ و إن لم یتقید بقید لکنه لما کان من قبیل بیان الملاک-نظیر قوله: وَ أَنْ تَصُومُوا خَیْرٌ لَکُمْ (البقرة184/)و قوله: إِنَّ الصَّلاٰةَ تَنْهیٰ عَنِ الْفَحْشٰاءِ وَ الْمُنْکَرِ وَ لَذِکْرُ اللّٰهِ أَکْبَرُ (العنکبوت45/)الی غیر ذلک-لم یکن إلا مهملا یحتاج التمسک به فی اثبات حکم فرعی الی بیان السنة،و المرجع فی البحث عن ذلک فن الفقه.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فَتَرَی الَّذِینَ فِی قُلُوبِهِمْ مَرَضٌ یُسٰارِعُونَ فِیهِمْ تفریع علی قوله فی الآیة السابقة: «إِنَّ اللّٰهَ لاٰ یَهْدِی الْقَوْمَ الظّٰالِمِینَ» فمن عدم شمول الهدایة الالهیة لحالهم -و هو الضلال-مسارعتهم فیهم و اعتذارهم فی ذلک بما لا یسمع من القول،و قد قال تعالی:</w:t>
      </w:r>
    </w:p>
    <w:p>
      <w:pPr>
        <w:pStyle w:val="BookText"/>
      </w:pPr>
      <w:r>
        <w:rPr>
          <w:rFonts w:ascii="IRNazanin" w:hAnsi="IRNazanin" w:eastAsia="IRNazanin" w:cs="IRNazanin"/>
          <w:lang w:bidi="fa-IR"/>
          <w:color w:val="111111"/>
          <w:sz w:val="28"/>
          <w:szCs w:val="28"/>
          <w:rtl/>
        </w:rPr>
        <w:t xml:space="preserve">«یُسٰارِعُونَ فِیهِمْ» و لم یقل:یسارعون الیهم،فهم منهم و حالون فی الضلال محلهم،فهؤلاء یسارعون فیهم لا لخشیة اصابة دائرة علیهم فلیسوا یخافون ذلک،و انما هی معذرة یختلقونها لانفسهم لدفع ما یتوجه الیهم من ناحیة النبی صلّی اللّه علیه و آله و سلم و المؤمنین من اللوم و التوبیخ بل انما یحملهم علی تلک المسارعة تولیهم أولئک(الیهود و النصاری).</w:t>
      </w:r>
    </w:p>
    <w:p>
      <w:pPr>
        <w:pStyle w:val="BookText"/>
      </w:pPr>
      <w:r>
        <w:rPr>
          <w:rFonts w:ascii="IRNazanin" w:hAnsi="IRNazanin" w:eastAsia="IRNazanin" w:cs="IRNazanin"/>
          <w:lang w:bidi="fa-IR"/>
          <w:color w:val="111111"/>
          <w:sz w:val="28"/>
          <w:szCs w:val="28"/>
          <w:rtl/>
        </w:rPr>
        <w:t xml:space="preserve">و لما کان من شأن کل ظلم و باطل أن یزهق یوما و یظهر للملإ فضیحته،و ینقطع رجاء من توسل الی أغراض باطلة بوسائل صورتها صورة الحق کما قال تعالی: «إِنَّ اللّٰهَ لاٰ یَهْدِی الْقَوْمَ الظّٰالِمِینَ» کان من المرجو قطعا أن یأتی اللّه بفتح أو أمر من عنده فیندموا علی فعالهم،و یظهر للمؤمنین کذبهم فیما کانوا یظهرونه.</w:t>
      </w:r>
    </w:p>
    <w:p>
      <w:pPr>
        <w:pStyle w:val="BookText"/>
      </w:pPr>
      <w:r>
        <w:rPr>
          <w:rFonts w:ascii="Amiri" w:hAnsi="Amiri" w:eastAsia="Amiri" w:cs="Amiri"/>
          <w:lang w:bidi="ar-SA"/>
          <w:color w:val="111111"/>
          <w:sz w:val="28"/>
          <w:szCs w:val="28"/>
          <w:rtl/>
        </w:rPr>
        <w:t xml:space="preserve">قوله تعالی: فَعَسَی اللّٰهُ أَنْ یَأْتِیَ بِالْفَتْحِ أَوْ أَمْرٍ مِنْ عِنْدِهِ فَیُصْبِحُوا عَلیٰ مٰا أَسَرُّوا فِی أَنْفُسِهِمْ نٰادِمِینَ لفظة«عسی»و إن کان فی کلامه تعالی للترجّی کسائر الکلام-علی ما قدمنا أنه للترجی العائد الی السامع أو الی المقام-لکن القرینة قائمة علی أنه مما سیقع قطعا فإن الکلام مسوق لتقریر ما ذکره بقوله «إِنَّ اللّٰهَ لاٰ یَهْدِی الْقَوْمَ الظّٰالِمِینَ» و تثبیت صدقه،فما یشتمل علیه واقع لا محالة.</w:t>
      </w:r>
    </w:p>
    <w:p>
      <w:pPr>
        <w:pStyle w:val="BookText"/>
      </w:pPr>
      <w:r>
        <w:rPr>
          <w:rFonts w:ascii="Amiri" w:hAnsi="Amiri" w:eastAsia="Amiri" w:cs="Amiri"/>
          <w:lang w:bidi="ar-SA"/>
          <w:color w:val="111111"/>
          <w:sz w:val="28"/>
          <w:szCs w:val="28"/>
          <w:rtl/>
        </w:rPr>
        <w:t xml:space="preserve">و الذی ذکره اللّه تعالی من الفتح-و قد ردد بینه و بین أمر من عنده غیر بیّن المصداق بل التردید بینه و بین أمر مجهول لنا-لعله یؤید کون اللام فی«الفتح»للجنس لا للعهد حتی یکون المراد به فتح مکة المعهود بوعد وقوعه فی مثل قوله تعالی: إِنَّ الَّذِی فَرَضَ عَلَیْکَ الْقُرْآنَ لَرٰادُّکَ إِلیٰ مَعٰادٍ (القصص85/)و قوله: لَتَدْخُلُنَّ الْمَسْجِدَ الْحَرٰامَ إِنْ شٰاءَ اللّٰهُ (الفتح27/)و غیر ذلک.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وَ یَقُولُ الَّذِینَ آمَنُوا الی آخر الآیة؛و قرء «یَقُولُ» بالنصب عطفا علی قوله: «فَیُصْبِحُوا» و هی أرجح لکونها أوفق بالسیاق فإن ندامتهم علی ما أسروه فی أنفسهم و قول المؤمنین «أَ هٰؤُلاٰءِ» الخ؛جمیعا تقریع لهم بعاقبة تولیهم و مسارعتهم فی الیهود و النصاری،و قوله:«هؤلاء»إشارة الی الیهود و النصاری،و قوله:«معکم»خطاب للذین فی قلوبهم مرض و یمکن العکس،و کذا الضمیر فی قوله: «حَبِطَتْ أَعْمٰالُهُمْ فَأَصْبَحُوا» ،یمکن رجوعه الی الیهود و النصاری،و الی الذین فی قلوبهم مرض.</w:t>
      </w:r>
    </w:p>
    <w:p>
      <w:pPr>
        <w:pStyle w:val="BookText"/>
      </w:pPr>
      <w:r>
        <w:rPr>
          <w:rFonts w:ascii="IRNazanin" w:hAnsi="IRNazanin" w:eastAsia="IRNazanin" w:cs="IRNazanin"/>
          <w:lang w:bidi="fa-IR"/>
          <w:color w:val="111111"/>
          <w:sz w:val="28"/>
          <w:szCs w:val="28"/>
          <w:rtl/>
        </w:rPr>
        <w:t xml:space="preserve">لکن الظاهر من السیاق أن الخطاب للذین فی قلوبهم مرض،و الإشارة الی الیهود و النصاری،و قوله: «حَبِطَتْ أَعْمٰالُهُمْ» ،کالجواب لسؤال مقدر،و المعنی:و عسی أن یأتی اللّه بالفتح أو أمر من عنده فیقول الذین آمنوا لهؤلاء الضعفاء الإیمان عند حلول السخط الإلهی بهم:أ هؤلاء الیهود و النصاری هم الذین أقسموا باللّه جهد أیمانهم أی أیمانهم التی بالغوا و جهدوا فیها جهدا أنهم لمعکم فلما ذا لا ینفعونکم؟!ثم کأنه سئل فقیل:فإلی م انتهی أمر هؤلاء الموالین؟فقیل فی جوابه:حبطت أعمالهم فأصبحوا خاسرین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یٰا أَیُّهَا الَّذِینَ آمَنُوا مَنْ یَرْتَدَّ مِنْکُمْ عَنْ دِینِهِ ارتد عن دینه رجع عنه،و هو فی اصطلاح أهل الدین الرجوع من الإیمان الی الکفر سواء کان إیمانه مسبوقا بکفر آخر کالکافر یؤمن ثم یرتد أو لم یکن،و هما المسمیان بالارتداد الملی و الفطری(حقیقة شرعیة أو متشرعیة).</w:t>
      </w:r>
    </w:p>
    <w:p>
      <w:pPr>
        <w:pStyle w:val="BookText"/>
      </w:pPr>
      <w:r>
        <w:rPr>
          <w:rFonts w:ascii="IRNazanin" w:hAnsi="IRNazanin" w:eastAsia="IRNazanin" w:cs="IRNazanin"/>
          <w:lang w:bidi="fa-IR"/>
          <w:color w:val="111111"/>
          <w:sz w:val="28"/>
          <w:szCs w:val="28"/>
          <w:rtl/>
        </w:rPr>
        <w:t xml:space="preserve">ربما یسبق الی الذهن أن المراد بالارتداد فی الآیة هو ما اصطلح علیه أهل الدین،و یکون الآیة علی هذا غیر متصلة بما قبلها،و إنما هی آیة مستقلة تحکی عن نحو استغناء من اللّه سبحانه عن إیمان طائفة من المؤمنین بإیمان آخرین.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لکن التدبر فی الآیة و ما تقدم علیها من الآیات یدفع هذا الاحتمال فإن الآیة علی هذا تذکّر المؤمنین بقدرة اللّه سبحانه علی أن یعبد فی أرضه،و أنه سوف یأتی بأقوام لا یرتدون عن دینه بل یلازمونه کقوله تعالی: فَإِنْ یَکْفُرْ بِهٰا هٰؤُلاٰءِ فَقَدْ وَکَّلْنٰا بِهٰا قَوْماً لَیْسُوا بِهٰا بِکٰافِرِینَ (الأنعام89/)أو کقوله تعالی: وَ مَنْ کَفَرَ فَإِنَّ اللّٰهَ غَنِیٌّ عَنِ الْعٰالَمِینَ (آل عمران97/)و قوله تعالی: إِنْ تَکْفُرُوا أَنْتُمْ وَ مَنْ فِی الْأَرْضِ جَمِیعاً فَإِنَّ اللّٰهَ لَغَنِیٌّ حَمِیدٌ (إبراهیم8/)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أَذِلَّةٍ عَلَی الْمُؤْمِنِینَ أَعِزَّةٍ عَلَی الْکٰافِرِینَ الاذلة و الاعزة جمعا الذلیل و العزیز،و هما کنایتان عن خفضهم الجناح للمؤمنین تعظیما للّه الذی هو ولیهم و هم أولیاؤه،و عن ترفّعهم من الاعتناء بما عند الکافرین من العزة الکاذبة التی لا یعبأ بأمرها الدین کما أدّب بذلک نبیه فی قوله: لاٰ تَمُدَّنَّ عَیْنَیْکَ إِلیٰ مٰا مَتَّعْنٰا بِهِ أَزْوٰاجاً مِنْهُمْ وَ لاٰ تَحْزَنْ عَلَیْهِمْ وَ اخْفِضْ جَنٰاحَکَ لِلْمُؤْمِنِینَ (الحجر88/).و لعل تعدیة«أذلّة»بعلی لتضمینه معنی الحنان أو الحنو کما قیل.</w:t>
      </w:r>
    </w:p>
    <w:p>
      <w:pPr>
        <w:pStyle w:val="BookText"/>
      </w:pPr>
      <w:r>
        <w:rPr>
          <w:rFonts w:ascii="Amiri" w:hAnsi="Amiri" w:eastAsia="Amiri" w:cs="Amiri"/>
          <w:lang w:bidi="ar-SA"/>
          <w:color w:val="111111"/>
          <w:sz w:val="28"/>
          <w:szCs w:val="28"/>
          <w:rtl/>
        </w:rPr>
        <w:t xml:space="preserve">قوله تعالی: یُجٰاهِدُونَ فِی سَبِیلِ اللّٰهِ وَ لاٰ یَخٰافُونَ لَوْمَةَ لاٰئِمٍ أما قوله:</w:t>
      </w:r>
    </w:p>
    <w:p>
      <w:pPr>
        <w:pStyle w:val="BookText"/>
      </w:pPr>
      <w:r>
        <w:rPr>
          <w:rFonts w:ascii="IRNazanin" w:hAnsi="IRNazanin" w:eastAsia="IRNazanin" w:cs="IRNazanin"/>
          <w:lang w:bidi="fa-IR"/>
          <w:color w:val="111111"/>
          <w:sz w:val="28"/>
          <w:szCs w:val="28"/>
          <w:rtl/>
        </w:rPr>
        <w:t xml:space="preserve">«یُجٰاهِدُونَ فِی سَبِیلِ اللّٰهِ» فقد اختص بالذکر من بین مناقبهم الجمة لکون الحاجة تمس إلیه فی المقام لبیان أن اللّه ینتصر لدینه بهم،و أما قوله: «وَ لاٰ یَخٰافُونَ لَوْمَةَ لاٰئِمٍ» فالظاهر أنه حال متعلق بالجمل المتقدمة لا بالجملة الأخیرة فقط-و إن کانت هی المتیقنة فی أمثال هذه الترکیبات-و ذلک لان نصرة الدین بالجهاد فی سبیل اللّه کما یزاحمها لومة اللائمین الذین یحذرونهم تضییع الاموال و إتلاف النفوس و تحمل الشدائد و المکاره کذلک التذلل للمؤمنین و التعزز علی الکافرین و عندهم من زخارف الدنیا و مبتغیات الشهوة،و أمتعة الحیاة ما لیس</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0" w:name="pg13140_142165"/>
    <w:bookmarkEnd w:id="20"/>
    <w:p>
      <w:pPr>
        <w:pStyle w:val="BookText"/>
      </w:pPr>
      <w:r>
        <w:rPr>
          <w:rFonts w:ascii="IRNazanin" w:hAnsi="IRNazanin" w:eastAsia="IRNazanin" w:cs="IRNazanin"/>
          <w:lang w:bidi="fa-IR"/>
          <w:color w:val="111111"/>
          <w:sz w:val="28"/>
          <w:szCs w:val="28"/>
          <w:rtl/>
        </w:rPr>
        <w:t xml:space="preserve">عند المؤمنین هما مما یمانعه لومة اللائم،و فی الآیة ملحمة غیبیة سنبحث عنها فی کلام مختلط من القرآن و الحدیث ان شاء اللّه تعالی </w:t>
      </w:r>
      <w:r>
        <w:rPr>
          <w:rStyle w:val="FootnoteReference"/>
        </w:rPr>
        <w:footnoteReference w:id="32"/>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3"/>
      </w:pPr>
      <w:bookmarkStart w:id="201" w:name="_Toc36"/>
      <w:r>
        <w:t>[سورة المائدة (5): الآیات 55 الی 56]</w:t>
      </w:r>
      <w:bookmarkEnd w:id="201"/>
    </w:p>
    <w:p>
      <w:pPr>
        <w:pStyle w:val="Heading4"/>
      </w:pPr>
      <w:bookmarkStart w:id="202" w:name="_Toc37"/>
      <w:r>
        <w:t>اشارة</w:t>
      </w:r>
      <w:bookmarkEnd w:id="202"/>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(55) وَ مَنْ یَتَوَلَّ اَللّٰهَ وَ رَسُولَهُ وَ اَلَّذِینَ آمَنُوا فَإِنَّ حِزْبَ اَللّٰهِ هُمُ اَلْغٰالِبُونَ (56)</w:t>
      </w:r>
    </w:p>
    <w:p>
      <w:pPr>
        <w:pStyle w:val="Heading4"/>
      </w:pPr>
      <w:bookmarkStart w:id="203" w:name="_Toc38"/>
      <w:r>
        <w:t>بیان:</w:t>
      </w:r>
      <w:bookmarkEnd w:id="203"/>
    </w:p>
    <w:p>
      <w:pPr>
        <w:pStyle w:val="BookText"/>
      </w:pPr>
      <w:r>
        <w:rPr>
          <w:rFonts w:ascii="IRNazanin" w:hAnsi="IRNazanin" w:eastAsia="IRNazanin" w:cs="IRNazanin"/>
          <w:lang w:bidi="fa-IR"/>
          <w:color w:val="111111"/>
          <w:sz w:val="28"/>
          <w:szCs w:val="28"/>
          <w:rtl/>
        </w:rPr>
        <w:t xml:space="preserve">الآیتان-کما تری-موضوعتان بین آیات تنهی عن ولایة أهل الکتاب و الکفار،و لذلک رام جماعة من مفسّری القوم إشراکهما مع ما قبلهما و ما بعدهما من حیث السیاق،و جعل الجمیع ذات سیاق واحد یقصد به بیان وظیفة المؤمنین فی أمر ولایة الأشخاص ولایة النصرة،و النهی عن ولایة الیهود و النصاری و الکفّار،و قصر الولایة فی اللّه سبحانه و رسوله و المؤمنین الذین یقیمون الصلاة و یؤتون الزکاة و هم راکعون،و هؤلاء هم المؤمنون حقا فیخرج بذلک المنافقون و الذین فی قلوبهم مرض،و یبقی علی وجوب الولایة المؤمنون حقا، و تکون الآیة دالّة علی مثل ما یدل علیه مجموع قوله تعالی: وَ اللّٰهُ وَلِیُّ الْمُؤْمِنِینَ (آل عمران68/)،و قوله تعالی: اَلنَّبِیُّ أَوْلیٰ بِالْمُؤْمِنِینَ مِنْ أَنْفُسِهِمْ (الأحزاب6/)،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فی المؤمنین: أُولٰئِکَ بَعْضُهُمْ أَوْلِیٰاءُ بَعْضٍ (الأنفال72/)،و قوله تعالی:</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الآیة (التوبة71/)؛فمحصّل الآیة جعل ولایة النصرة للّه و لرسوله و المؤمنین علی المؤمنین.</w:t>
      </w:r>
    </w:p>
    <w:p>
      <w:pPr>
        <w:pStyle w:val="BookText"/>
      </w:pPr>
      <w:r>
        <w:rPr>
          <w:rFonts w:ascii="Amiri" w:hAnsi="Amiri" w:eastAsia="Amiri" w:cs="Amiri"/>
          <w:lang w:bidi="ar-SA"/>
          <w:color w:val="111111"/>
          <w:sz w:val="28"/>
          <w:szCs w:val="28"/>
          <w:rtl/>
        </w:rPr>
        <w:t xml:space="preserve">نعم یبقی هناک إشکال الجملة الحالیة التی یتعقّبها قوله: «وَ یُؤْتُونَ الزَّکٰاةَ» و هی قوله:</w:t>
      </w:r>
    </w:p>
    <w:p>
      <w:pPr>
        <w:pStyle w:val="BookText"/>
      </w:pPr>
      <w:r>
        <w:rPr>
          <w:rFonts w:ascii="IRNazanin" w:hAnsi="IRNazanin" w:eastAsia="IRNazanin" w:cs="IRNazanin"/>
          <w:lang w:bidi="fa-IR"/>
          <w:color w:val="111111"/>
          <w:sz w:val="28"/>
          <w:szCs w:val="28"/>
          <w:rtl/>
        </w:rPr>
        <w:t xml:space="preserve">«وَ هُمْ رٰاکِعُونَ» و یرتفع الإشکال بحمل الرکوع علی معناه المجازی و هو مطلق الخضوع للّه سبحانه أو انحطاط الحال لفقر و نحوه،و یعود معنی الآیة الی أنه لیس أولیاؤکم الیهود و النصاری و المنافقین بل أولیاؤکم اللّه و رسوله و المؤمنون الذین یقیمون الصلاة و یؤتون الزکاة،و هم فی جمیع هذه الأحوال خاضعون لساحة الربوبیة بالسمع و الطاعة،أو أنهم یؤتون الزکاة و هم فقراء معسرون هذا.</w:t>
      </w:r>
    </w:p>
    <w:p>
      <w:pPr>
        <w:pStyle w:val="BookText"/>
      </w:pPr>
      <w:r>
        <w:rPr>
          <w:rFonts w:ascii="IRNazanin" w:hAnsi="IRNazanin" w:eastAsia="IRNazanin" w:cs="IRNazanin"/>
          <w:lang w:bidi="fa-IR"/>
          <w:color w:val="111111"/>
          <w:sz w:val="28"/>
          <w:szCs w:val="28"/>
          <w:rtl/>
        </w:rPr>
        <w:t xml:space="preserve">لکن التدبّر و استیفاء النظر فی الآیتین و ما یحفّهما من آیات ثم فی أمر السورة یعطی خلاف ما ذکروه،و أول ما یفسد من کلامهم ما ذکروه من أمر وحدة سیاق الآیات،و ان غرض الآیات التعرّض لأمر ولایة النصرة،و تمییز الحق منها من غیر الحق فإن السورة و إن کان من المسلّم نزولها فی آخر عهد رسول اللّه صلّی اللّه علیه و آله و سلم فی حجة الوداع لکن من المسلّم أیضا أن جمیع آیاتها لم تنزل دفعة واحدة ففی خلالها آیات لا شبهة فی نزولها قبل ذلک،و مضامینها تشهد بذلک،و ما ورد فیها من أسباب النزول یؤیده فلیس مجرّد وقوع الآیة بعد الآیة أو قبل الآیة یدل علی وحدة السیاق،و لا أن بعض المناسبة بین آیة و آیة یدل علی نزولهما معا دفعة واحدة أو اتحادهما فی السیاق.</w:t>
      </w:r>
    </w:p>
    <w:p>
      <w:pPr>
        <w:pStyle w:val="BookText"/>
      </w:pPr>
      <w:r>
        <w:rPr>
          <w:rFonts w:ascii="Amiri" w:hAnsi="Amiri" w:eastAsia="Amiri" w:cs="Amiri"/>
          <w:lang w:bidi="ar-SA"/>
          <w:color w:val="111111"/>
          <w:sz w:val="28"/>
          <w:szCs w:val="28"/>
          <w:rtl/>
        </w:rPr>
        <w:t xml:space="preserve">علی أن الآیات السابقة أعنی قوله: «یٰا أَیُّهَا الَّذِینَ آمَنُوا لاٰ تَتَّخِذُوا الْیَهُودَ وَ النَّصٰاریٰ أَوْلِیٰاءَ بَعْضُهُمْ أَوْلِیٰاءُ بَعْضٍ» الخ؛تنهی المؤمنین عن ولایة الیهود و النصاری،و تعیّر المنافقین و الذین فی قلوبهم مرض بالمسارعة الیهم و رعایة جانبهم من غیر أن یرتبط الکلام بمخاطبة الیهود و النصاری و إسماعهم الحدیث بوجه بخلاف الآیات التالیة أعنی قوله: «یٰا أَیُّهَا الَّذِینَ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لاٰ تَتَّخِذُوا الَّذِینَ اتَّخَذُوا دِینَکُمْ هُزُواً وَ لَعِباً مِنَ الَّذِینَ أُوتُوا الْکِتٰابَ مِنْ قَبْلِکُمْ وَ الْکُفّٰارَ أَوْلِیٰاءَ ،الخ؛فإنها تنهی عن ولایتهم و تتعرض لحالهم بالأمر بمخاطبتهم ثم یعیّرهم بالنفاق و الفسق فالغرض فی القبیلین من الآیات السابقة و اللاحقة مختلف،و معه کیف یتحد السیاق؟!</w:t>
      </w:r>
    </w:p>
    <w:p>
      <w:pPr>
        <w:pStyle w:val="BookText"/>
      </w:pPr>
      <w:r>
        <w:rPr>
          <w:rFonts w:ascii="Amiri" w:hAnsi="Amiri" w:eastAsia="Amiri" w:cs="Amiri"/>
          <w:lang w:bidi="ar-SA"/>
          <w:color w:val="111111"/>
          <w:sz w:val="28"/>
          <w:szCs w:val="28"/>
          <w:rtl/>
        </w:rPr>
        <w:t xml:space="preserve">علی أنک قد عرفت فی البحث عن الآیات السابقة أعنی قوله: «یٰا أَیُّهَا الَّذِینَ آمَنُوا لاٰ تَتَّخِذُوا الْیَهُودَ وَ النَّصٰاریٰ أَوْلِیٰاءَ» الآیات؛أن ولایة النصرة لا تلائم سیاقها،و أن خصوصیات الآیات و العقود المأخوذة فیها و خاصة قوله: «بَعْضُهُمْ أَوْلِیٰاءُ بَعْضٍ» و قوله:</w:t>
      </w:r>
    </w:p>
    <w:p>
      <w:pPr>
        <w:pStyle w:val="BookText"/>
      </w:pPr>
      <w:r>
        <w:rPr>
          <w:rFonts w:ascii="IRNazanin" w:hAnsi="IRNazanin" w:eastAsia="IRNazanin" w:cs="IRNazanin"/>
          <w:lang w:bidi="fa-IR"/>
          <w:color w:val="111111"/>
          <w:sz w:val="28"/>
          <w:szCs w:val="28"/>
          <w:rtl/>
        </w:rPr>
        <w:t xml:space="preserve">«وَ مَنْ یَتَوَلَّهُمْ مِنْکُمْ فَإِنَّهُ مِنْهُمْ» لا تناسبها فإن عقد ولایة النصرة و اشتراطها بین قومین لا یوجب صیرورة أحدهما الآخر و لحوقه به،و لا أنه یصح تعلیل النهی عن هذا العقد بأن القوم الفلانی بعضهم أولیاء بعض بخلاف عقد ولایة المودة التی توجب الامتزاج النفسی و الروحی بین الطرفین،و تبیح لأحدهما التصرف الروحی و الجسمی فی شئون الآخر الحیویة و تقارب الجماعتین فی الأخلاق و الأعمال الذی یذهب بالخصائص القومیة.</w:t>
      </w:r>
    </w:p>
    <w:p>
      <w:pPr>
        <w:pStyle w:val="BookText"/>
      </w:pPr>
      <w:r>
        <w:rPr>
          <w:rFonts w:ascii="Amiri" w:hAnsi="Amiri" w:eastAsia="Amiri" w:cs="Amiri"/>
          <w:lang w:bidi="ar-SA"/>
          <w:color w:val="111111"/>
          <w:sz w:val="28"/>
          <w:szCs w:val="28"/>
          <w:rtl/>
        </w:rPr>
        <w:t xml:space="preserve">علی أنه لیس من الجائز أن یعدّ النبی صلّی اللّه علیه و آله و سلم ولیا للمؤمنین بمعنی ولایة النصرة بخلاف العکس فإن هذه النصرة التی یعتنی بأمرها اللّه سبحانه،و یذکرها القرآن الکریم فی کثیر من آیاته هی النصرة فی الدین و حینئذ یصح أن یقال:إن الدین للّه بمعنی أنه جاعله و شارع شرائعه فیندب النبی صلّی اللّه علیه و آله و سلم أو المؤمنون أو هما جمیعا الی نصرته أو یدعوا أنصارا للّه فی ما شرّعه من الدین کقوله تعالی: قٰالَ الْحَوٰارِیُّونَ نَحْنُ أَنْصٰارُ اللّٰهِ (الصف14/)،و قوله تعالی: إِنْ تَنْصُرُوا اللّٰهَ یَنْصُرْکُمْ (محمد7/)،و قوله تعالی: وَ إِذْ أَخَذَ اللّٰهُ مِیثٰاقَ النَّبِیِّینَ -الی أن قال- لَتُؤْمِنُنَّ بِهِ وَ لَتَنْصُرُنَّهُ (آل عمران81/)،الی غیر ذلک من الآیات الکثیرة.</w:t>
      </w:r>
    </w:p>
    <w:p>
      <w:pPr>
        <w:pStyle w:val="BookText"/>
      </w:pPr>
      <w:r>
        <w:rPr>
          <w:rFonts w:ascii="IRNazanin" w:hAnsi="IRNazanin" w:eastAsia="IRNazanin" w:cs="IRNazanin"/>
          <w:lang w:bidi="fa-IR"/>
          <w:color w:val="111111"/>
          <w:sz w:val="28"/>
          <w:szCs w:val="28"/>
          <w:rtl/>
        </w:rPr>
        <w:t xml:space="preserve">و یصح أن یقال:إن الدین للنبی صلّی اللّه علیه و آله و سلم بمعنی أنه الداعی الیه و المبلّغ له مثلا،أو إن الدین للّه و لرسوله بمعنی التشریع و الهدایة فیدعی الناس الی النصرة،أو یمدح المؤمنون بالنصرة کقوله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عَزَّرُوهُ وَ نَصَرُوهُ (الأعراف157/)،و قوله تعالی: وَ یَنْصُرُونَ اللّٰهَ وَ رَسُولَهُ (الحشر8/)،و قوله تعالی: وَ الَّذِینَ آوَوْا وَ نَصَرُوا (الأنفال72/)،الی غیر ذلک من الآیات.</w:t>
      </w:r>
    </w:p>
    <w:p>
      <w:pPr>
        <w:pStyle w:val="BookText"/>
      </w:pPr>
      <w:r>
        <w:rPr>
          <w:rFonts w:ascii="Amiri" w:hAnsi="Amiri" w:eastAsia="Amiri" w:cs="Amiri"/>
          <w:lang w:bidi="ar-SA"/>
          <w:color w:val="111111"/>
          <w:sz w:val="28"/>
          <w:szCs w:val="28"/>
          <w:rtl/>
        </w:rPr>
        <w:t xml:space="preserve">و یصح أن یقال:إن الدین للنبی صلّی اللّه علیه و آله و سلم و للمؤمنین جمیعا،بمعنی أنهم المکلفون بشرائعه العاملون به فیذکر أن اللّه سبحانه ولیهم و ناصرهم کقوله تعالی: وَ لَیَنْصُرَنَّ اللّٰهُ مَنْ یَنْصُرُهُ (الحج40/)،و قوله تعالی: إِنّٰا لَنَنْصُرُ رُسُلَنٰا وَ الَّذِینَ آمَنُوا فِی الْحَیٰاةِ الدُّنْیٰا وَ یَوْمَ یَقُومُ الْأَشْهٰادُ (غافر51/)،و قوله تعالی: وَ کٰانَ حَقًّا عَلَیْنٰا نَصْرُ الْمُؤْمِنِینَ (الروم47/)،الی غیر ذلک من الآیات.</w:t>
      </w:r>
    </w:p>
    <w:p>
      <w:pPr>
        <w:pStyle w:val="BookText"/>
      </w:pPr>
      <w:r>
        <w:rPr>
          <w:rFonts w:ascii="IRNazanin" w:hAnsi="IRNazanin" w:eastAsia="IRNazanin" w:cs="IRNazanin"/>
          <w:lang w:bidi="fa-IR"/>
          <w:color w:val="111111"/>
          <w:sz w:val="28"/>
          <w:szCs w:val="28"/>
          <w:rtl/>
        </w:rPr>
        <w:t xml:space="preserve">لکن لا یصح أن یفرد الدین بوجه للمؤمنین خاصة،و یجعلوا أصلا فیه و النبی صلّی اللّه علیه و آله و سلم بمعزل عن ذلک،ثم یعدّ صلّی اللّه علیه و آله و سلم ناصرا لهم فیما لهم،اذ ما من کرامة دینیة إلا هو مشارکهم فیها أحسن مشارکة،و مساهمهم أفضل سهام؛و لذلک لا نجد القرآن یعد النبی صلّی اللّه علیه و آله و سلم ناصرا للمؤمنین و لا فی آیة واحدة،و حاشا ساحة الکلام الإلهی أن یساهل فی رعایة أدبه البارع.</w:t>
      </w:r>
    </w:p>
    <w:p>
      <w:pPr>
        <w:pStyle w:val="BookText"/>
      </w:pPr>
      <w:r>
        <w:rPr>
          <w:rFonts w:ascii="Amiri" w:hAnsi="Amiri" w:eastAsia="Amiri" w:cs="Amiri"/>
          <w:lang w:bidi="ar-SA"/>
          <w:color w:val="111111"/>
          <w:sz w:val="28"/>
          <w:szCs w:val="28"/>
          <w:rtl/>
        </w:rPr>
        <w:t xml:space="preserve">و هذا من أقوی الدلیل علی أن المراد بما نسب الی النبی صلّی اللّه علیه و آله و سلم من الولایة فی القرآن هو ولایة التصرف أو الحب و المودة کقوله تعالی: اَلنَّبِیُّ أَوْلیٰ بِالْمُؤْمِنِینَ مِنْ أَنْفُسِهِمْ (الأحزاب6/)،و قوله تعالی: إِنَّمٰا وَلِیُّکُمُ اللّٰهُ وَ رَسُولُهُ وَ الَّذِینَ آمَنُوا الآیة؛فإن الخطاب للمؤمنین،و لا معنی لعد النبی صلّی اللّه علیه و آله و سلم ولیا لهم ولایة النصرة کما عرفت.</w:t>
      </w:r>
    </w:p>
    <w:p>
      <w:pPr>
        <w:pStyle w:val="BookText"/>
      </w:pPr>
      <w:r>
        <w:rPr>
          <w:rFonts w:ascii="IRNazanin" w:hAnsi="IRNazanin" w:eastAsia="IRNazanin" w:cs="IRNazanin"/>
          <w:lang w:bidi="fa-IR"/>
          <w:color w:val="111111"/>
          <w:sz w:val="28"/>
          <w:szCs w:val="28"/>
          <w:rtl/>
        </w:rPr>
        <w:t xml:space="preserve">فقد ظهر أن الآیتین أعنی قوله تعالی: «إِنَّمٰا وَلِیُّکُمُ اللّٰهُ وَ رَسُولُهُ» الی آخر الآیتین لا تشارکان السیاق السابق علیهما لو فرض أنه متعرض لحال ولایة النصرة،و لا یغرنک قوله تعالی فی آخر الآیة الثانیة: «فَإِنَّ حِزْبَ اللّٰهِ هُمُ الْغٰالِبُونَ» ،فإن الغلبة کما تناسب الولایة بمعنی النصرة،کذلک تناسب ولایة التصرف و کذا ولایة المحبة و المودة،و الغلبة الدینیة التی هی آخر بغیة أهل الدین تتحصل باتصال المؤمنین باللّه و رسوله بأی وسیلة تمت و حصلت،و قد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قرع اللّه سبحانه أسماعهم ذلک بصریح وعده حیث قال کَتَبَ اللّٰهُ لَأَغْلِبَنَّ أَنَا وَ رُسُلِی (المجادلة21/)،و قال وَ لَقَدْ سَبَقَتْ کَلِمَتُنٰا لِعِبٰادِنَا الْمُرْسَلِینَ* إِنَّهُمْ لَهُمُ الْمَنْصُورُونَ* وَ إِنَّ جُنْدَنٰا لَهُمُ الْغٰالِبُونَ (الصافات173/).</w:t>
      </w:r>
    </w:p>
    <w:p>
      <w:pPr>
        <w:pStyle w:val="BookText"/>
      </w:pPr>
      <w:r>
        <w:rPr>
          <w:rFonts w:ascii="IRNazanin" w:hAnsi="IRNazanin" w:eastAsia="IRNazanin" w:cs="IRNazanin"/>
          <w:lang w:bidi="fa-IR"/>
          <w:color w:val="111111"/>
          <w:sz w:val="28"/>
          <w:szCs w:val="28"/>
          <w:rtl/>
        </w:rPr>
        <w:t xml:space="preserve">علی أن الروایات متکاثرة من طرق الشیعة و أهل السنة علی أن الآیتین نازلتان فی أمیر المؤمنین علی علیه السّلام لما تصدق بخاتمه و هو فی الصلاة،فالآیتان خاصتان غیر عامتین،و سیجیء نقل جل ما ورد من الروایات فی ذلک فی البحث الروائی التالی إن شاء اللّه تعالی.</w:t>
      </w:r>
    </w:p>
    <w:p>
      <w:pPr>
        <w:pStyle w:val="BookText"/>
      </w:pPr>
      <w:r>
        <w:rPr>
          <w:rFonts w:ascii="IRNazanin" w:hAnsi="IRNazanin" w:eastAsia="IRNazanin" w:cs="IRNazanin"/>
          <w:lang w:bidi="fa-IR"/>
          <w:color w:val="111111"/>
          <w:sz w:val="28"/>
          <w:szCs w:val="28"/>
          <w:rtl/>
        </w:rPr>
        <w:t xml:space="preserve">و لو صح الإعراض فی تفسیر آیة بالأسباب المأثورة عن مثل هذه الروایات علی تکاثرها و تراکمها لم یصح الرکون الی شیء من أسباب النزول المأثورة فی شیء من آیات القرآن و هو ظاهر،فلا وجل لحمل الآیتین علی إرادة ولایة المؤمنین بعضهم لبعض یجعلها عامة.</w:t>
      </w:r>
    </w:p>
    <w:p>
      <w:pPr>
        <w:pStyle w:val="BookText"/>
      </w:pPr>
      <w:r>
        <w:rPr>
          <w:rFonts w:ascii="IRNazanin" w:hAnsi="IRNazanin" w:eastAsia="IRNazanin" w:cs="IRNazanin"/>
          <w:lang w:bidi="fa-IR"/>
          <w:color w:val="111111"/>
          <w:sz w:val="28"/>
          <w:szCs w:val="28"/>
          <w:rtl/>
        </w:rPr>
        <w:t xml:space="preserve">نعم استشکلوا فی الروایات-و لم یکن ینبغی أن یستشکل فیها مع ما فیها من الکثرة البالغة-أولا:بأنها تنافی سیاق الآیات الظاهر فی ولایة النصرة کما تقدمت الإشارة الیه؛ و ثانیا:أن لازمها إطلاق الجمع و إرادة الواحد فإن المراد بالذین آمنوا الذین یقیمون الصلاة، الخ؛علی هذا التقدیر هو علی و لا یساعده اللغة،و ثالثا:أن لازمها کون المراد بالزکاة هو التصدق بالخاتم،و لا یسمی ذلک زکاة.</w:t>
      </w:r>
    </w:p>
    <w:p>
      <w:pPr>
        <w:pStyle w:val="BookText"/>
      </w:pPr>
      <w:r>
        <w:rPr>
          <w:rFonts w:ascii="IRNazanin" w:hAnsi="IRNazanin" w:eastAsia="IRNazanin" w:cs="IRNazanin"/>
          <w:lang w:bidi="fa-IR"/>
          <w:color w:val="111111"/>
          <w:sz w:val="28"/>
          <w:szCs w:val="28"/>
          <w:rtl/>
        </w:rPr>
        <w:t xml:space="preserve">قالوا:فالمتعین أن تؤخذ الآیة عامة،و تکون مسوقة لمثل قصر القلب أو الإفراد فقد کان المنافقون یسارعون الی ولایة أهل الکتاب و یؤکدونها،فنهی اللّه عن ذلک و ذکر أن أولیاءهم إنما هم اللّه و رسوله و المؤمنون حقا دون أهل الکتاب و المنافقین.</w:t>
      </w:r>
    </w:p>
    <w:p>
      <w:pPr>
        <w:pStyle w:val="BookText"/>
      </w:pPr>
      <w:r>
        <w:rPr>
          <w:rFonts w:ascii="IRNazanin" w:hAnsi="IRNazanin" w:eastAsia="IRNazanin" w:cs="IRNazanin"/>
          <w:lang w:bidi="fa-IR"/>
          <w:color w:val="111111"/>
          <w:sz w:val="28"/>
          <w:szCs w:val="28"/>
          <w:rtl/>
        </w:rPr>
        <w:t xml:space="preserve">و لا یبقی إلا مخالفة هذا المعنی لظاهر قوله: «وَ هُمْ رٰاکِعُونَ» و یندفع بحمل الرکوع علی معناه المجازی،و هو الخضوع للّه أو الفقر و رثاثة الحال،هذا ما استشکلوه.</w:t>
      </w:r>
    </w:p>
    <w:p>
      <w:pPr>
        <w:pStyle w:val="BookText"/>
      </w:pPr>
      <w:r>
        <w:rPr>
          <w:rFonts w:ascii="IRNazanin" w:hAnsi="IRNazanin" w:eastAsia="IRNazanin" w:cs="IRNazanin"/>
          <w:lang w:bidi="fa-IR"/>
          <w:color w:val="111111"/>
          <w:sz w:val="28"/>
          <w:szCs w:val="28"/>
          <w:rtl/>
        </w:rPr>
        <w:t xml:space="preserve">لکن التدبر فی الآیة و ما یناظرها من الآیات یوجب سقوط الوجوه المذکورة جمیعا: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وقوع الآیة فی سیاق ولایة النصرة،و لزوم حملها علی إرادة ذلک فقد عرفت أن الآیات غیر مسوقة لهذا الغرض أصلا،و لو فرض سرد الآیات السابقة علی هذه الآیة لبیان أمر ولایة النصرة لم تشارکها الآیة فی هذا الغرض.</w:t>
      </w:r>
    </w:p>
    <w:p>
      <w:pPr>
        <w:pStyle w:val="BookText"/>
      </w:pPr>
      <w:r>
        <w:rPr>
          <w:rFonts w:ascii="IRNazanin" w:hAnsi="IRNazanin" w:eastAsia="IRNazanin" w:cs="IRNazanin"/>
          <w:lang w:bidi="fa-IR"/>
          <w:color w:val="111111"/>
          <w:sz w:val="28"/>
          <w:szCs w:val="28"/>
          <w:rtl/>
        </w:rPr>
        <w:t xml:space="preserve">و أما حدیث لزوم إطلاق الجمع و إرادة الواحد فی قوله: «وَ الَّذِینَ آمَنُوا» الخ؛فقد عرفت فی الکلام علی آیة المباهلة فی الجزء الثالث من هذا الکتاب تفصیل الجواب عنه،و أنه فرق بین إطلاق لفظ الجمع و إرادة الواحد و استعماله فیه،و بین إعطاء حکم کلی أو الإخبار بمعرف جمعی فی لفظ الجمع لینطبق علی من یصح أن ینطبق علیه،ثم لا یکون المصداق الذی یصح أن ینطبق علیه إلا واحدا فردا و اللغة تأبی عن قبول الأول دون الثانی علی شیوعه فی الاستعمالات.</w:t>
      </w:r>
    </w:p>
    <w:p>
      <w:pPr>
        <w:pStyle w:val="BookText"/>
      </w:pPr>
      <w:r>
        <w:rPr>
          <w:rFonts w:ascii="Amiri" w:hAnsi="Amiri" w:eastAsia="Amiri" w:cs="Amiri"/>
          <w:lang w:bidi="ar-SA"/>
          <w:color w:val="111111"/>
          <w:sz w:val="28"/>
          <w:szCs w:val="28"/>
          <w:rtl/>
        </w:rPr>
        <w:t xml:space="preserve">و لیت شعری ما ذا یقولون فی مثل قوله تعالی: یٰا أَیُّهَا الَّذِینَ آمَنُوا لاٰ تَتَّخِذُوا عَدُوِّی وَ عَدُوَّکُمْ أَوْلِیٰاءَ تُلْقُونَ إِلَیْهِمْ بِالْمَوَدَّةِ -الی أن قال- تُسِرُّونَ إِلَیْهِمْ بِالْمَوَدَّةِ الآیة(الممتحنة/ 1)،و قد صح أن المراد به خاطب بن أبی بلتعة فی مکاتبته قریشا؟و قوله تعالی: یَقُولُونَ لَئِنْ رَجَعْنٰا إِلَی الْمَدِینَةِ لَیُخْرِجَنَّ الْأَعَزُّ مِنْهَا الْأَذَلَّ (المنافقون8/)،و قد صح أن القائل به عبد اللّه بن أبی بن سلول؟و قوله تعالی: یَسْئَلُونَکَ مٰا ذٰا یُنْفِقُونَ (البقرة215/)و السائل عنه واحد؟و قوله تعالی: اَلَّذِینَ یُنْفِقُونَ أَمْوٰالَهُمْ بِاللَّیْلِ وَ النَّهٰارِ سِرًّا وَ عَلاٰنِیَةً (البقرة274/) و قد ورد أن المنفق کان علیا أو أبا بکر؟الی غیر ذلک من الموارد الکثیرة.</w:t>
      </w:r>
    </w:p>
    <w:p>
      <w:pPr>
        <w:pStyle w:val="BookText"/>
      </w:pPr>
      <w:r>
        <w:rPr>
          <w:rFonts w:ascii="Amiri" w:hAnsi="Amiri" w:eastAsia="Amiri" w:cs="Amiri"/>
          <w:lang w:bidi="ar-SA"/>
          <w:color w:val="111111"/>
          <w:sz w:val="28"/>
          <w:szCs w:val="28"/>
          <w:rtl/>
        </w:rPr>
        <w:t xml:space="preserve">و أعجب من الجمیع قوله تعالی: «یَقُولُونَ نَخْشیٰ أَنْ تُصِیبَنٰا دٰائِرَةٌ» و القائل هو عبد اللّه بن أبی،علی ما رووا فی سبب نزوله و تلقوه بالقبول،و الآیة واقعة بین الآیات المبحوث عنها نفسها.</w:t>
      </w:r>
    </w:p>
    <w:p>
      <w:pPr>
        <w:pStyle w:val="BookText"/>
      </w:pPr>
      <w:r>
        <w:rPr>
          <w:rFonts w:ascii="IRNazanin" w:hAnsi="IRNazanin" w:eastAsia="IRNazanin" w:cs="IRNazanin"/>
          <w:lang w:bidi="fa-IR"/>
          <w:color w:val="111111"/>
          <w:sz w:val="28"/>
          <w:szCs w:val="28"/>
          <w:rtl/>
        </w:rPr>
        <w:t xml:space="preserve">فإن قیل:إن هذه الموارد لا تخلو عن اناس کانوا یرون رأیهم أو یرضون بفعالهم فعبر اللّه تعالی عنهم و عمن یلحق بهم بصیغة الجمع.قیل:إن محصله جواز ذلک فی اللغة لنکتة مجوزة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فلیجر الآیة أعنی قوله: «وَ الَّذِینَ آمَنُوا الَّذِینَ یُقِیمُونَ الصَّلاٰةَ وَ یُؤْتُونَ الزَّکٰاةَ وَ هُمْ رٰاکِعُونَ» هذا المجری،و لتکن النکتة هی الإشارة الی أن أنواع الکرامات الدینیة-و منها الولایة المذکورة فی الآیة-لیست موقوفة علی بعض المؤمنین دون بعض وقفا جزافیا،و إنما یتبع التقدم فی الإخلاص و العمل لا غیر.</w:t>
      </w:r>
    </w:p>
    <w:p>
      <w:pPr>
        <w:pStyle w:val="BookText"/>
      </w:pPr>
      <w:r>
        <w:rPr>
          <w:rFonts w:ascii="IRNazanin" w:hAnsi="IRNazanin" w:eastAsia="IRNazanin" w:cs="IRNazanin"/>
          <w:lang w:bidi="fa-IR"/>
          <w:color w:val="111111"/>
          <w:sz w:val="28"/>
          <w:szCs w:val="28"/>
          <w:rtl/>
        </w:rPr>
        <w:t xml:space="preserve">علی أن جل الناقلین لهذه الأخبار هم صحابة النبی صلّی اللّه علیه و آله و سلم و التابعون المتصلون بهم زمانا و هم من زمرة العرب العرباء الذین لم تفسد لغتهم و لم تختلط ألسنتهم،و لو کان هذا النحو من الاستعمال لا تبیحه اللغة و لا یعهده أهلها لم تقبله طباعهم،و لکانوا أحق باستشکاله و الاعتراض علیه،و لم یؤثر من أحد منهم ذلک.</w:t>
      </w:r>
    </w:p>
    <w:p>
      <w:pPr>
        <w:pStyle w:val="BookText"/>
      </w:pPr>
      <w:r>
        <w:rPr>
          <w:rFonts w:ascii="Amiri" w:hAnsi="Amiri" w:eastAsia="Amiri" w:cs="Amiri"/>
          <w:lang w:bidi="ar-SA"/>
          <w:color w:val="111111"/>
          <w:sz w:val="28"/>
          <w:szCs w:val="28"/>
          <w:rtl/>
        </w:rPr>
        <w:t xml:space="preserve">و أما قولهم:إن الصدقة بالخاتم لا تسمی زکاة،فیدفعه أن تعین لفظ الزکاة فی معناها المصطلح إنما تحقق فی عرف المتشرعة بعد نزول القرآن بوجوبها و تشریعها فی الدین،و أما الذی تعطیه اللغة فهو أعم من الزکاة المصطلحة فی عرف المتشرعة و یساوق عند الإطلاق أو عند مقابلة الصلاة إنفاق المال لوجه اللّه کما یظهر مما وقع فیما حکاه اللّه عن الأنبیاء السالفین کقوله تعالی فی إبراهیم و إسحاق و یعقوب: وَ أَوْحَیْنٰا إِلَیْهِمْ فِعْلَ الْخَیْرٰاتِ وَ إِقٰامَ الصَّلاٰةِ وَ إِیتٰاءَ الزَّکٰاةِ (الأنبیاء73/)،و قوله تعالی فی إسماعیل: وَ کٰانَ یَأْمُرُ أَهْلَهُ بِالصَّلاٰةِ وَ الزَّکٰاةِ وَ کٰانَ عِنْدَ رَبِّهِ مَرْضِیًّا (مریم55/)و قوله تعالی حکایة عن عیسی علیه السّلام فی المهد: وَ أَوْصٰانِی بِالصَّلاٰةِ وَ الزَّکٰاةِ مٰا دُمْتُ حَیًّا (مریم31/)و من المعلوم أن لیس فی شرائعهم الزکاة المالیة بالمعنی الذی اصطلح علیه فی الإسلام.</w:t>
      </w:r>
    </w:p>
    <w:p>
      <w:pPr>
        <w:pStyle w:val="BookText"/>
      </w:pPr>
      <w:r>
        <w:rPr>
          <w:rFonts w:ascii="Amiri" w:hAnsi="Amiri" w:eastAsia="Amiri" w:cs="Amiri"/>
          <w:lang w:bidi="ar-SA"/>
          <w:color w:val="111111"/>
          <w:sz w:val="28"/>
          <w:szCs w:val="28"/>
          <w:rtl/>
        </w:rPr>
        <w:t xml:space="preserve">و کذا قوله تعالی: قَدْ أَفْلَحَ مَنْ تَزَکّٰی* وَ ذَکَرَ اسْمَ رَبِّهِ فَصَلّٰی (الأعلی15/)و قوله تعالی: اَلَّذِی یُؤْتِی مٰالَهُ یَتَزَکّٰی (اللیل18/)و قوله تعالی: اَلَّذِینَ لاٰ یُؤْتُونَ الزَّکٰاةَ وَ هُمْ بِالْآخِرَةِ هُمْ کٰافِرُونَ (السجدة7/)و قوله تعالی: وَ الَّذِینَ هُمْ لِلزَّکٰاةِ فٰاعِلُونَ (المؤمنون4/)و غیر ذلک من الآیات الواقعة فی السور المکیة و خاصة السور النازلة فی أوائل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البعثة کسورة حم السجدة و غیرها،و لم تکن شرعت الزکاة المصطلحة بعد؛فلیت شعری ما ذا کان یفهمه المسلمون من هذه الآیات فی لفظ الزکاة.</w:t>
      </w:r>
    </w:p>
    <w:p>
      <w:pPr>
        <w:pStyle w:val="BookText"/>
      </w:pPr>
      <w:r>
        <w:rPr>
          <w:rFonts w:ascii="Amiri" w:hAnsi="Amiri" w:eastAsia="Amiri" w:cs="Amiri"/>
          <w:lang w:bidi="ar-SA"/>
          <w:color w:val="111111"/>
          <w:sz w:val="28"/>
          <w:szCs w:val="28"/>
          <w:rtl/>
        </w:rPr>
        <w:t xml:space="preserve">بل آیة الزکاة أعنی قوله تعالی: خُذْ مِنْ أَمْوٰالِهِمْ صَدَقَةً تُطَهِّرُهُمْ وَ تُزَکِّیهِمْ بِهٰا وَ صَلِّ عَلَیْهِمْ إِنَّ صَلاٰتَکَ سَکَنٌ لَهُمْ (التوبة103/)تدل علی أن الزکاة من أفراد الصدقة،و إنما سمیت زکاة لکون الصدقة مطهرة مزکیة مطلقا،و قد غلب استعمالها فی الصدقة المصطلحة.</w:t>
      </w:r>
    </w:p>
    <w:p>
      <w:pPr>
        <w:pStyle w:val="BookText"/>
      </w:pPr>
      <w:r>
        <w:rPr>
          <w:rFonts w:ascii="Amiri" w:hAnsi="Amiri" w:eastAsia="Amiri" w:cs="Amiri"/>
          <w:lang w:bidi="ar-SA"/>
          <w:color w:val="111111"/>
          <w:sz w:val="28"/>
          <w:szCs w:val="28"/>
          <w:rtl/>
        </w:rPr>
        <w:t xml:space="preserve">فتبین من جمیع ما ذکرنا أنه لا مانع من تسمیة مطلق الصدقة و الإنفاق فی سبیل اللّه زکاة، و تبین أیضا أن لا موجب لارتکاب خلاف الظاهر بحمل الرکوع علی معناه المجازی،و کذا ارتکاب التوجیه فی قوله: «إِنَّمٰا وَلِیُّکُمُ اللّٰهُ وَ رَسُولُهُ وَ الَّذِینَ آمَنُوا» حیث أتی باسم إن(ولیکم) مفردا و بقوله «الَّذِینَ آمَنُوا» و هو خبر بالعطف بصیغة الجمع،هذا.</w:t>
      </w:r>
    </w:p>
    <w:p>
      <w:pPr>
        <w:pStyle w:val="BookText"/>
      </w:pPr>
      <w:r>
        <w:rPr>
          <w:rFonts w:ascii="Amiri" w:hAnsi="Amiri" w:eastAsia="Amiri" w:cs="Amiri"/>
          <w:lang w:bidi="ar-SA"/>
          <w:color w:val="111111"/>
          <w:sz w:val="28"/>
          <w:szCs w:val="28"/>
          <w:rtl/>
        </w:rPr>
        <w:t xml:space="preserve">قوله تعالی: إِنَّمٰا وَلِیُّکُمُ اللّٰهُ وَ رَسُولُهُ وَ الَّذِینَ آمَنُوا قال الراغب فی المفردات:</w:t>
      </w:r>
    </w:p>
    <w:p>
      <w:pPr>
        <w:pStyle w:val="BookText"/>
      </w:pPr>
      <w:r>
        <w:rPr>
          <w:rFonts w:ascii="IRNazanin" w:hAnsi="IRNazanin" w:eastAsia="IRNazanin" w:cs="IRNazanin"/>
          <w:lang w:bidi="fa-IR"/>
          <w:color w:val="111111"/>
          <w:sz w:val="28"/>
          <w:szCs w:val="28"/>
          <w:rtl/>
        </w:rPr>
        <w:t xml:space="preserve">الولاء(بفتح الواو)و التوالی أن یحصل شیئان فصاعدا حصولا لیس بینهما ما لیس منهما، و یستعار ذلک للقرب من حیث المکان و من حیث النسبة و من حیث الصداقة و النصرة و الاعتقاد،و الولایة النصرة،و الولایة تولی الأمر،و قیل:الولایة و الولایة(بالفتح و الکسر) واحدة نحو الدلالة و الدلالة و حقیقته تولی الأمر،و الولی و المولی یستعملان فی ذلک،کل واحد منهما یقال فی معنی الفاعل أی الموالی(بکسر اللام)و معنی المفعول أی الموالی(بفتح اللام)یقال للمؤمن:هو ولی اللّه عزّ و جل و لم یرد مولاه،و قد یقال:اللّه ولی المؤمنین و مولاهم.</w:t>
      </w:r>
    </w:p>
    <w:p>
      <w:pPr>
        <w:pStyle w:val="BookText"/>
      </w:pPr>
      <w:r>
        <w:rPr>
          <w:rFonts w:ascii="Amiri" w:hAnsi="Amiri" w:eastAsia="Amiri" w:cs="Amiri"/>
          <w:lang w:bidi="ar-SA"/>
          <w:color w:val="111111"/>
          <w:sz w:val="28"/>
          <w:szCs w:val="28"/>
          <w:rtl/>
        </w:rPr>
        <w:t xml:space="preserve">قال:و قولهم:تولی اذا عدی بنفسه اقتضی معنی الولایة و حصوله فی أقرب المواضع منه یقال:و لیت سمعی کذا،و ولیت عینی کذا،و ولیت وجهی کذا أقبلت به علیه قال اللّه عزّ و جل فَلَنُوَلِّیَنَّکَ قِبْلَةً تَرْضٰاهٰا،فَوَلِّ وَجْهَکَ شَطْرَ الْمَسْجِدِ الْحَرٰامِ،وَ حَیْثُ مٰا کُنْتُمْ فَوَلُّوا وُجُوهَکُمْ شَطْرَهُ و إذا عدی بعن لفظا أو تقدیرا اقتضی معنی الإعراض و ترک قربه.انتهی.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القر الکذائی المعبر عنه بالولایة،أول ما اعتبره الإنسان إنما اعتبره فی الأجسام و أمکنتها و أزمنتها ثم استعیر لأقسام القرب المعنویة بالعکس مما ذکره لأن هذا هو المحصل من البحث فی حالات الإنسان الأولیة فالنظر فی أمر المحسوسات و الاشتغال بأمرها أقدم فی عیشة الإنسان من التفکر فی المعقولات و المعانی و أنحاء اعتبارها و التصرف فیها.</w:t>
      </w:r>
    </w:p>
    <w:p>
      <w:pPr>
        <w:pStyle w:val="BookText"/>
      </w:pPr>
      <w:r>
        <w:rPr>
          <w:rFonts w:ascii="IRNazanin" w:hAnsi="IRNazanin" w:eastAsia="IRNazanin" w:cs="IRNazanin"/>
          <w:lang w:bidi="fa-IR"/>
          <w:color w:val="111111"/>
          <w:sz w:val="28"/>
          <w:szCs w:val="28"/>
          <w:rtl/>
        </w:rPr>
        <w:t xml:space="preserve">و اذا فرضت الولایة-و هی القرب الخاص-فی الامور المعنویة کان لازمها أن للولی ممن ولیه ما لیس لغیره إلا بواسطته فکل ما کان من التصرف فی شئون من ولیه مما یجوز أن یخلفه فیه غیره فإنما یخلفه الولی لا غیره کولی المیت،فإن الترکة التی کان للمیت أن یتصرف فیها بالملک فإن لوارثه الولی أن یتصرف فیها بولایة الوراثة،و ولی الصغیر یتصرف بولایته فی شئون الصغیر المالیة بتدبیر أمره،و ولی النصرة له أن یتصرف فی أمر المنصور من حیث تقویته فی الدفاع،و اللّه سبحانه ولی عباده یدبر أمرهم فی الدنیا و الآخرة لا ولی غیره،و هو ولی المؤمنین فی تدبیر أمر دینهم بالهدایة و الدعوة و التوفیق و النصرة و غیر ذلک،و النبی ولی المؤمنین من حیث إن له أن یحکم فیهم و لهم و علیهم بالتشریع و القضاء،و الحاکم ولی الناس بالحکم فیهم علی مقدار سعة حکومته،و علی هذا القیاس سائر موارد الولایة کولایة العتق و الحلف و الجوار و الطلاق و ابن العم،و ولایة الحب و ولایة العهد و هکذا،و قوله: «یُوَلُّونَ الْأَدْبٰارَ» أی یجعلون أدبارهم تلی جهة الحرب و تدبر أمرها،و قوله: «تَوَلَّیْتُمْ» أی تولیتم عن قبوله أی اتخذتم أنفسکم تلی جهة خلاف جهته بالإعراض عنه أو اتخذتم وجوهکم تلی خلاف جهته بالإعراض عنه؛فالمحصل من معنی الولایة فی موارد استعمالها هو نحو من القرب یوجب نوعا من حق التصرف و مالکیة التدبیر.</w:t>
      </w:r>
    </w:p>
    <w:p>
      <w:pPr>
        <w:pStyle w:val="BookText"/>
      </w:pPr>
      <w:r>
        <w:rPr>
          <w:rFonts w:ascii="Amiri" w:hAnsi="Amiri" w:eastAsia="Amiri" w:cs="Amiri"/>
          <w:lang w:bidi="ar-SA"/>
          <w:color w:val="111111"/>
          <w:sz w:val="28"/>
          <w:szCs w:val="28"/>
          <w:rtl/>
        </w:rPr>
        <w:t xml:space="preserve">و قد اشتمل قوله تعالی: «إِنَّمٰا وَلِیُّکُمُ اللّٰهُ وَ رَسُولُهُ وَ الَّذِینَ آمَنُوا» إلخ؛من السیاق علی ما یدل علی وحدة ما فی معنی الولایة المذکورة فیه حیث تضمن العد فی قوله: «اللّٰهُ وَ رَسُولُهُ وَ الَّذِینَ آمَنُوا» و أسند الجمیع الی قوله: «وَلِیُّکُمُ» و ظاهره کون الولایة فی الجمیع بمعنی واحد.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یؤید ذلک أیضا قوله فی الآیة التالیة: «فَإِنَّ حِزْبَ اللّٰهِ هُمُ الْغٰالِبُونَ» حیث یشعر أو یدل علی کون المتولین جمیعا حزبا للّه لکونهم تحت ولایته؛فولایة الرسول و الذین آمنوا إنما هو من سنخ ولایة اللّه.</w:t>
      </w:r>
    </w:p>
    <w:p>
      <w:pPr>
        <w:pStyle w:val="BookText"/>
      </w:pPr>
      <w:r>
        <w:rPr>
          <w:rFonts w:ascii="Amiri" w:hAnsi="Amiri" w:eastAsia="Amiri" w:cs="Amiri"/>
          <w:lang w:bidi="ar-SA"/>
          <w:color w:val="111111"/>
          <w:sz w:val="28"/>
          <w:szCs w:val="28"/>
          <w:rtl/>
        </w:rPr>
        <w:t xml:space="preserve">و قد ذکر اللّه سبحانه لنفسه من الولایة،الولایة التکوینیة التی تصحح له التصرف فی کل شیء و تدبیر أمر الخلق بما شاء و کیف شاء،قال تعالی: أَمِ اتَّخَذُوا مِنْ دُونِهِ أَوْلِیٰاءَ فَاللّٰهُ هُوَ الْوَلِیُّ (الشوری9/)و قال مٰا لَکُمْ مِنْ دُونِهِ مِنْ وَلِیٍّ وَ لاٰ شَفِیعٍ أَ فَلاٰ تَتَذَکَّرُونَ (السجدة4/)و قال أَنْتَ وَلِیِّی فِی الدُّنْیٰا وَ الْآخِرَةِ (یوسف101/)و قال فَمٰا لَهُ مِنْ وَلِیٍّ مِنْ بَعْدِهِ (الشوری44/)و فی معنی هذه الآیات قوله: وَ نَحْنُ أَقْرَبُ إِلَیْهِ مِنْ حَبْلِ الْوَرِیدِ (ق16/)،و قوله: وَ اعْلَمُوا أَنَّ اللّٰهَ یَحُولُ بَیْنَ الْمَرْءِ وَ قَلْبِهِ (الأنفال24/).</w:t>
      </w:r>
    </w:p>
    <w:p>
      <w:pPr>
        <w:pStyle w:val="BookText"/>
      </w:pPr>
      <w:r>
        <w:rPr>
          <w:rFonts w:ascii="Amiri" w:hAnsi="Amiri" w:eastAsia="Amiri" w:cs="Amiri"/>
          <w:lang w:bidi="ar-SA"/>
          <w:color w:val="111111"/>
          <w:sz w:val="28"/>
          <w:szCs w:val="28"/>
          <w:rtl/>
        </w:rPr>
        <w:t xml:space="preserve">و ربما لحق بهذا الباب ولایة النصرة التی ذکرها لنفسه فی قوله: ذٰلِکَ بِأَنَّ اللّٰهَ مَوْلَی الَّذِینَ آمَنُوا وَ أَنَّ الْکٰافِرِینَ لاٰ مَوْلیٰ لَهُمْ (محمد11/)و قوله: فَإِنَّ اللّٰهَ هُوَ مَوْلاٰهُ (التحریم/ 4)،و فی معنی ذلک قوله: وَ کٰانَ حَقًّا عَلَیْنٰا نَصْرُ الْمُؤْمِنِینَ (الروم47/).</w:t>
      </w:r>
    </w:p>
    <w:p>
      <w:pPr>
        <w:pStyle w:val="BookText"/>
      </w:pPr>
      <w:r>
        <w:rPr>
          <w:rFonts w:ascii="Amiri" w:hAnsi="Amiri" w:eastAsia="Amiri" w:cs="Amiri"/>
          <w:lang w:bidi="ar-SA"/>
          <w:color w:val="111111"/>
          <w:sz w:val="28"/>
          <w:szCs w:val="28"/>
          <w:rtl/>
        </w:rPr>
        <w:t xml:space="preserve">و ذکر تعالی أیضا لنفسه الولایة علی المؤمنین فیما یرجع الی أمر دینهم من تشریع الشریعة و الهدایة و الإرشاد و التوفیق و نحو ذلک کقوله تعالی: اَللّٰهُ وَلِیُّ الَّذِینَ آمَنُوا یُخْرِجُهُمْ مِنَ الظُّلُمٰاتِ إِلَی النُّورِ (البقرة257/)،و قوله: وَ اللّٰهُ وَلِیُّ الْمُؤْمِنِینَ (آل عمران68/)، و قوله: وَ اللّٰهُ وَلِیُّ الْمُتَّقِینَ (الجاثیة19/)،و فی هذا المعنی قوله تعالی: وَ مٰا کٰانَ لِمُؤْمِنٍ وَ لاٰ مُؤْمِنَةٍ إِذٰا قَضَی اللّٰهُ وَ رَسُولُهُ أَمْراً أَنْ یَکُونَ لَهُمُ الْخِیَرَةُ مِنْ أَمْرِهِمْ وَ مَنْ یَعْصِ اللّٰهَ وَ رَسُولَهُ فَقَدْ ضَلَّ ضَلاٰلاً مُبِیناً (الأحزاب36/).</w:t>
      </w:r>
    </w:p>
    <w:p>
      <w:pPr>
        <w:pStyle w:val="BookText"/>
      </w:pPr>
      <w:r>
        <w:rPr>
          <w:rFonts w:ascii="IRNazanin" w:hAnsi="IRNazanin" w:eastAsia="IRNazanin" w:cs="IRNazanin"/>
          <w:lang w:bidi="fa-IR"/>
          <w:color w:val="111111"/>
          <w:sz w:val="28"/>
          <w:szCs w:val="28"/>
          <w:rtl/>
        </w:rPr>
        <w:t xml:space="preserve">فهذا ما ذکره اللّه تعالی من ولایة نفسه فی کلامه،و یرجع محصلها الی ولایة التکوین و ولایة التشریع،و إن شئت سمیتها بالولایة الحقیقیة و الولایة الاعتباریة.</w:t>
      </w:r>
    </w:p>
    <w:p>
      <w:pPr>
        <w:pStyle w:val="BookText"/>
      </w:pPr>
      <w:r>
        <w:rPr>
          <w:rFonts w:ascii="IRNazanin" w:hAnsi="IRNazanin" w:eastAsia="IRNazanin" w:cs="IRNazanin"/>
          <w:lang w:bidi="fa-IR"/>
          <w:color w:val="111111"/>
          <w:sz w:val="28"/>
          <w:szCs w:val="28"/>
          <w:rtl/>
        </w:rPr>
        <w:t xml:space="preserve">و قد ذکر اللّه سبحانه لنبیه صلّی اللّه علیه و آله و سلم من الولایة التی تخصه الولایة التشریعیة و هی القیام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بالتشریع و الدعوة و تربیة الامة و الحکم فیهم و القضاء فی أمرهم،قال تعالی: اَلنَّبِیُّ أَوْلیٰ بِالْمُؤْمِنِینَ مِنْ أَنْفُسِهِمْ (الأحزاب6/)،و فی معناه قوله تعالی: إِنّٰا أَنْزَلْنٰا إِلَیْکَ الْکِتٰابَ بِالْحَقِّ لِتَحْکُمَ بَیْنَ النّٰاسِ بِمٰا أَرٰاکَ اللّٰهُ (النساء105/)،و قوله: وَ إِنَّکَ لَتَهْدِی إِلیٰ صِرٰاطٍ مُسْتَقِیمٍ (الشوری52/)،و قوله: رَسُولاً مِنْهُمْ یَتْلُوا عَلَیْهِمْ آیٰاتِهِ وَ یُزَکِّیهِمْ وَ یُعَلِّمُهُمُ الْکِتٰابَ وَ الْحِکْمَةَ (الجمعة2/)،و قوله: لِتُبَیِّنَ لِلنّٰاسِ مٰا نُزِّلَ إِلَیْهِمْ (النحل44/)، و قوله: أَطِیعُوا اللّٰهَ وَ أَطِیعُوا الرَّسُولَ (النساء59/)،و قوله: وَ مٰا کٰانَ لِمُؤْمِنٍ وَ لاٰ مُؤْمِنَةٍ إِذٰا قَضَی اللّٰهُ وَ رَسُولُهُ أَمْراً أَنْ یَکُونَ لَهُمُ الْخِیَرَةُ مِنْ أَمْرِهِمْ (الأحزاب36/)،و قوله: وَ أَنِ احْکُمْ بَیْنَهُمْ بِمٰا أَنْزَلَ اللّٰهُ وَ لاٰ تَتَّبِعْ أَهْوٰاءَهُمْ وَ احْذَرْهُمْ أَنْ یَفْتِنُوکَ عَنْ بَعْضِ مٰا أَنْزَلَ اللّٰهُ إِلَیْکَ (المائدة49/)،و قد تقدم أن اللّه لم یذکر ولایة النصرة علیه للامة.</w:t>
      </w:r>
    </w:p>
    <w:p>
      <w:pPr>
        <w:pStyle w:val="BookText"/>
      </w:pPr>
      <w:r>
        <w:rPr>
          <w:rFonts w:ascii="Amiri" w:hAnsi="Amiri" w:eastAsia="Amiri" w:cs="Amiri"/>
          <w:lang w:bidi="ar-SA"/>
          <w:color w:val="111111"/>
          <w:sz w:val="28"/>
          <w:szCs w:val="28"/>
          <w:rtl/>
        </w:rPr>
        <w:t xml:space="preserve">و یجمع الجمیع أن له صلّی اللّه علیه و آله و سلم الولایة علی الامة فی سوقهم الی اللّه و الحکم فیهم و القضاء علیهم فی جمیع شئونهم فله علیهم الإطاعة المطلقة فترجع ولایته صلّی اللّه علیه و آله و سلم الی ولایة اللّه سبحانه بالولایة التشریعیة،و نعنی بذلک أن له صلّی اللّه علیه و آله و سلم التقدم علیهم بافتراض الطاعة لأن طاعته طاعة اللّه،فولایته ولایة اللّه کما یدل علیه بعض الآیات السابقة کقوله أَطِیعُوا اللّٰهَ وَ أَطِیعُوا الرَّسُولَ الآیة؛و قوله: وَ مٰا کٰانَ لِمُؤْمِنٍ وَ لاٰ مُؤْمِنَةٍ إِذٰا قَضَی اللّٰهُ وَ رَسُولُهُ أَمْراً الآیة؛ و غیر ذلک.</w:t>
      </w:r>
    </w:p>
    <w:p>
      <w:pPr>
        <w:pStyle w:val="BookText"/>
      </w:pPr>
      <w:r>
        <w:rPr>
          <w:rFonts w:ascii="Amiri" w:hAnsi="Amiri" w:eastAsia="Amiri" w:cs="Amiri"/>
          <w:lang w:bidi="ar-SA"/>
          <w:color w:val="111111"/>
          <w:sz w:val="28"/>
          <w:szCs w:val="28"/>
          <w:rtl/>
        </w:rPr>
        <w:t xml:space="preserve">و هذا المعنی من الولایة للّه و رسوله هو الذی تذکره الآیة للذین آمنوا بعطفه علی اللّه و رسوله فی قوله: «إِنَّمٰا وَلِیُّکُمُ اللّٰهُ وَ رَسُولُهُ وَ الَّذِینَ آمَنُوا» علی ما عرفت من دلالة السیاق علی کون هذه الولایة ولایة واحدة هی للّه سبحانه بالاصالة و لرسوله و الذین آمنوا بالتبع و بإذن منه تعالی.</w:t>
      </w:r>
    </w:p>
    <w:p>
      <w:pPr>
        <w:pStyle w:val="BookText"/>
      </w:pPr>
      <w:r>
        <w:rPr>
          <w:rFonts w:ascii="IRNazanin" w:hAnsi="IRNazanin" w:eastAsia="IRNazanin" w:cs="IRNazanin"/>
          <w:lang w:bidi="fa-IR"/>
          <w:color w:val="111111"/>
          <w:sz w:val="28"/>
          <w:szCs w:val="28"/>
          <w:rtl/>
        </w:rPr>
        <w:t xml:space="preserve">و لو کانت الولایة المنسوبة الی اللّه تعالی فی الآیة غیر المنسوبة الی الذین آمنوا-و المقام مقام الالتباس-کان الأنسب أن تفرد ولایة اخری للمؤمنین بالذکر رفعا للالتباس کما وقع</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نظیره فی نظیرها،قال تعالی: قُلْ أُذُنُ خَیْرٍ لَکُمْ یُؤْمِنُ بِاللّٰهِ وَ یُؤْمِنُ لِلْمُؤْمِنِینَ (التوبة/ 61)،فکرر لفظ الإیمان لما کان فی کل من الموضعین لمعنی غیر الآخر،و قد تقدم نظیره فی قوله تعالی: أَطِیعُوا اللّٰهَ وَ أَطِیعُوا الرَّسُولَ (النساء59/)،فی الجزء السابق علی هذا الجزء من الکتاب.</w:t>
      </w:r>
    </w:p>
    <w:p>
      <w:pPr>
        <w:pStyle w:val="BookText"/>
      </w:pPr>
      <w:r>
        <w:rPr>
          <w:rFonts w:ascii="IRNazanin" w:hAnsi="IRNazanin" w:eastAsia="IRNazanin" w:cs="IRNazanin"/>
          <w:lang w:bidi="fa-IR"/>
          <w:color w:val="111111"/>
          <w:sz w:val="28"/>
          <w:szCs w:val="28"/>
          <w:rtl/>
        </w:rPr>
        <w:t xml:space="preserve">علی أن لفظ «وَلِیُّکُمُ» أتی به مفردا و قد نسب الی الذین آمنوا و هو جمع،و قد وجهه المفسرون بکون الولایة ذات معنی واحد هو للّه سبحانه علی الاصالة و لغیره بالتبع.</w:t>
      </w:r>
    </w:p>
    <w:p>
      <w:pPr>
        <w:pStyle w:val="BookText"/>
      </w:pPr>
      <w:r>
        <w:rPr>
          <w:rFonts w:ascii="IRNazanin" w:hAnsi="IRNazanin" w:eastAsia="IRNazanin" w:cs="IRNazanin"/>
          <w:lang w:bidi="fa-IR"/>
          <w:color w:val="111111"/>
          <w:sz w:val="28"/>
          <w:szCs w:val="28"/>
          <w:rtl/>
        </w:rPr>
        <w:t xml:space="preserve">و قد تبین من جمیع ما مر أن القصر فی قوله: «إِنَّمٰا وَلِیُّکُمُ اللّٰهُ» الخ؛لقصر الإفراد کأن المخاطبین یظنون أن الولایة عامة للمذکورین فی الآیة و غیرهم فافرد المذکورون للقصر، و یمکن بوجه أن یحمل علی قصر القلب.</w:t>
      </w:r>
    </w:p>
    <w:p>
      <w:pPr>
        <w:pStyle w:val="BookText"/>
      </w:pPr>
      <w:r>
        <w:rPr>
          <w:rFonts w:ascii="Amiri" w:hAnsi="Amiri" w:eastAsia="Amiri" w:cs="Amiri"/>
          <w:lang w:bidi="ar-SA"/>
          <w:color w:val="111111"/>
          <w:sz w:val="28"/>
          <w:szCs w:val="28"/>
          <w:rtl/>
        </w:rPr>
        <w:t xml:space="preserve">قوله تعالی: اَلَّذِینَ یُقِیمُونَ الصَّلاٰةَ وَ یُؤْتُونَ الزَّکٰاةَ وَ هُمْ رٰاکِعُونَ بیان للذین آمنوا المذکور سابقا،و قوله: «وَ هُمْ رٰاکِعُونَ» حال من فاعل«یؤتون»و هو العامل فیه.</w:t>
      </w:r>
    </w:p>
    <w:p>
      <w:pPr>
        <w:pStyle w:val="BookText"/>
      </w:pPr>
      <w:r>
        <w:rPr>
          <w:rFonts w:ascii="IRNazanin" w:hAnsi="IRNazanin" w:eastAsia="IRNazanin" w:cs="IRNazanin"/>
          <w:lang w:bidi="fa-IR"/>
          <w:color w:val="111111"/>
          <w:sz w:val="28"/>
          <w:szCs w:val="28"/>
          <w:rtl/>
        </w:rPr>
        <w:t xml:space="preserve">و الرکوع هو الهیئة المخصوصة فی الانسان،و منه الشیخ الراکع،و یطلق فی عرف الشرع علی الهیئة المخصوصة فی العبادة،قال تعالی: اَلرّٰاکِعُونَ السّٰاجِدُونَ (التوبة112/)،و هو ممثل للخضوع و التذلل للّه،غیر أنه لم یشرع فی الإسلام فی غیر حال الصلاة بخلاف السجدة.</w:t>
      </w:r>
    </w:p>
    <w:p>
      <w:pPr>
        <w:pStyle w:val="BookText"/>
      </w:pPr>
      <w:r>
        <w:rPr>
          <w:rFonts w:ascii="IRNazanin" w:hAnsi="IRNazanin" w:eastAsia="IRNazanin" w:cs="IRNazanin"/>
          <w:lang w:bidi="fa-IR"/>
          <w:color w:val="111111"/>
          <w:sz w:val="28"/>
          <w:szCs w:val="28"/>
          <w:rtl/>
        </w:rPr>
        <w:t xml:space="preserve">و لکونه مشتملا علی الخضوع و التذلل ربما استعیر لمطلق التذلل و الخضوع أو الفقر و الإعسار الذی لا یخلو عادة عن التذلل للغیر.</w:t>
      </w:r>
    </w:p>
    <w:p>
      <w:pPr>
        <w:pStyle w:val="BookText"/>
      </w:pPr>
      <w:r>
        <w:rPr>
          <w:rFonts w:ascii="Amiri" w:hAnsi="Amiri" w:eastAsia="Amiri" w:cs="Amiri"/>
          <w:lang w:bidi="ar-SA"/>
          <w:color w:val="111111"/>
          <w:sz w:val="28"/>
          <w:szCs w:val="28"/>
          <w:rtl/>
        </w:rPr>
        <w:t xml:space="preserve">قوله تعالی: وَ مَنْ یَتَوَلَّ اللّٰهَ وَ رَسُولَهُ وَ الَّذِینَ آمَنُوا فَإِنَّ حِزْبَ اللّٰهِ هُمُ الْغٰالِبُونَ ،التولی هو الأخذ ولیا،و «الَّذِینَ آمَنُوا» مفید للعهد و المراد به المذکور فی الآیة السابقة «وَ الَّذِینَ آمَنُوا الَّذِینَ» الخ؛و قوله: «فَإِنَّ حِزْبَ اللّٰهِ هُمُ الْغٰالِبُونَ» واقع موقع الجزاء و لیس به بل هو من قبیل وضع الکبری موضع النتیجة للدلالة علی علة الحکم،و التقدیر: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1" w:name="pg13140_142177"/>
    <w:bookmarkEnd w:id="21"/>
    <w:p>
      <w:pPr>
        <w:pStyle w:val="BookText"/>
      </w:pPr>
      <w:r>
        <w:rPr>
          <w:rFonts w:ascii="IRNazanin" w:hAnsi="IRNazanin" w:eastAsia="IRNazanin" w:cs="IRNazanin"/>
          <w:lang w:bidi="fa-IR"/>
          <w:color w:val="111111"/>
          <w:sz w:val="28"/>
          <w:szCs w:val="28"/>
          <w:rtl/>
        </w:rPr>
        <w:t xml:space="preserve">و من یتول فهو غالب لأنه من حزب اللّه و حزب اللّه هم الغالبون،فهو من قبیل الکنایة عن أنهم حزب اللّه.</w:t>
      </w:r>
    </w:p>
    <w:p>
      <w:pPr>
        <w:pStyle w:val="BookText"/>
      </w:pPr>
      <w:r>
        <w:rPr>
          <w:rFonts w:ascii="Amiri" w:hAnsi="Amiri" w:eastAsia="Amiri" w:cs="Amiri"/>
          <w:lang w:bidi="ar-SA"/>
          <w:color w:val="111111"/>
          <w:sz w:val="28"/>
          <w:szCs w:val="28"/>
          <w:rtl/>
        </w:rPr>
        <w:t xml:space="preserve">و الحزب علی ما ذکره الراغب جماعة فیها غلظ،و قد ذکر اللّه سبحانه حزبه فی موضع آخر من کلامه قریب المضمون من هذا الموضع،و وسمهم بالفلاح فقال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-الی أن قال- أُولٰئِکَ حِزْبُ اللّٰهِ أَلاٰ إِنَّ حِزْبَ اللّٰهِ هُمُ الْمُفْلِحُونَ (المجادلة22/).</w:t>
      </w:r>
    </w:p>
    <w:p>
      <w:pPr>
        <w:pStyle w:val="BookText"/>
      </w:pPr>
      <w:r>
        <w:rPr>
          <w:rFonts w:ascii="IRNazanin" w:hAnsi="IRNazanin" w:eastAsia="IRNazanin" w:cs="IRNazanin"/>
          <w:lang w:bidi="fa-IR"/>
          <w:color w:val="111111"/>
          <w:sz w:val="28"/>
          <w:szCs w:val="28"/>
          <w:rtl/>
        </w:rPr>
        <w:t xml:space="preserve">و الفلاح الظفر و إدراک البغیة التی هی الغلبة و الاستیلاء علی المراد،و هذه الغلبة و الفلاح هی التی وعدها اللّه المؤمنین فی أحسن ما وعدهم به و بشرهم بنیله،قال تعالی: قَدْ أَفْلَحَ الْمُؤْمِنُونَ (المؤمنون1/)،و الآیات فی ذلک کثیرة،و قد اطلق اللفظ فی جمیعها،فالمراد الغلبة المطلقة و الفلاح المطلق أی الظفر بالسعادة و الفوز بالحق و الغلبة علی الشقاء، و إدحاض الباطل فی الدنیا و الآخرة،أما فی الدنیا فبالحیاة الطیبة التی توجد فی مجتمع صالح من أولیاء اللّه فی أرض مطهرة من أولیاء الشیطان علی تقوی و ورع،و أما فی الآخرة ففی جوار رب العالمین.</w:t>
      </w:r>
    </w:p>
    <w:p>
      <w:pPr>
        <w:pStyle w:val="Heading4"/>
      </w:pPr>
      <w:bookmarkStart w:id="204" w:name="_Toc39"/>
      <w:r>
        <w:t>بحث روائی:</w:t>
      </w:r>
      <w:bookmarkEnd w:id="204"/>
    </w:p>
    <w:p>
      <w:pPr>
        <w:pStyle w:val="BookText"/>
      </w:pPr>
      <w:r>
        <w:rPr>
          <w:rFonts w:ascii="Amiri" w:hAnsi="Amiri" w:eastAsia="Amiri" w:cs="Amiri"/>
          <w:lang w:bidi="ar-SA"/>
          <w:color w:val="111111"/>
          <w:sz w:val="28"/>
          <w:szCs w:val="28"/>
          <w:rtl/>
        </w:rPr>
        <w:t xml:space="preserve">فی الکافی عن علی بن إبراهیم،عن أبیه،عن ابن أبی عمیر،عن عمر بن اذینة،عن زرارة؛ و الفضیل بن یسار،و بکیر بن أعین،و محمد بن مسلم،و برید بن معاویة،و أبی الجارود،جمیعا عن أبی جعفر علیه السّلام قال:أمر اللّه عزّ و جل رسوله بولایة علی و أنزل علیه «إِنَّمٰا وَلِیُّکُمُ اللّٰهُ وَ رَسُولُهُ وَ الَّذِینَ آمَنُوا الَّذِینَ یُقِیمُونَ الصَّلاٰةَ وَ یُؤْتُونَ الزَّکٰاةَ وَ هُمْ رٰاکِعُونَ» و فرض من ولایة اولی الأمر فلم یدروا ما هی؟فأمر اللّه محمدا صلّی اللّه علیه و آله و سلم أن یفسر لهم الولایة کما فسر الصلاة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الزکاة و الصوم و الحج.</w:t>
      </w:r>
    </w:p>
    <w:p>
      <w:pPr>
        <w:pStyle w:val="BookText"/>
      </w:pPr>
      <w:r>
        <w:rPr>
          <w:rFonts w:ascii="Amiri" w:hAnsi="Amiri" w:eastAsia="Amiri" w:cs="Amiri"/>
          <w:lang w:bidi="ar-SA"/>
          <w:color w:val="111111"/>
          <w:sz w:val="28"/>
          <w:szCs w:val="28"/>
          <w:rtl/>
        </w:rPr>
        <w:t xml:space="preserve">فلما أتاه ذلک من اللّه ضاق بذلک صدر رسول اللّه صلّی اللّه علیه و آله و سلم،و تخوف أن یرتدوا عن دینهم و أن یکذبوه،فضاق صدره و راجع ربه عزّ و جل فأوحی اللّه عزّ و جل إلیه یٰا أَیُّهَا الرَّسُولُ بَلِّغْ مٰا أُنْزِلَ إِلَیْکَ مِنْ رَبِّکَ وَ إِنْ لَمْ تَفْعَلْ فَمٰا بَلَّغْتَ رِسٰالَتَهُ وَ اللّٰهُ یَعْصِمُکَ مِنَ النّٰاسِ ،فصدع بأمر اللّه عز ذکره،فقام بولایة علی علیه السّلام یوم غدیر خم فنادی:الصلاة جامعة،و أمر الناس أن یبلغ الشاهد الغائب.</w:t>
      </w:r>
    </w:p>
    <w:p>
      <w:pPr>
        <w:pStyle w:val="BookText"/>
      </w:pPr>
      <w:r>
        <w:rPr>
          <w:rFonts w:ascii="Amiri" w:hAnsi="Amiri" w:eastAsia="Amiri" w:cs="Amiri"/>
          <w:lang w:bidi="ar-SA"/>
          <w:color w:val="111111"/>
          <w:sz w:val="28"/>
          <w:szCs w:val="28"/>
          <w:rtl/>
        </w:rPr>
        <w:t xml:space="preserve">قال عمر بن اذینة:قالوا جمیعا غیر أبی الجارود:قال أبو جعفر علیه السّلام:و کانت الفریضة الاخری،و کانت الولایة آخر الفرائض فأنزل اللّه عزّ و جل اَلْیَوْمَ أَکْمَلْتُ لَکُمْ دِینَکُمْ وَ أَتْمَمْتُ عَلَیْکُمْ نِعْمَتِی ،قال أبو جعفر علیه السّلام:یقول اللّه عزّ و جل:لا انزل علیکم بعد هذه فریضة قد أکملت لکم الفرائض.</w:t>
      </w:r>
    </w:p>
    <w:p>
      <w:pPr>
        <w:pStyle w:val="BookText"/>
      </w:pPr>
      <w:r>
        <w:rPr>
          <w:rFonts w:ascii="Amiri" w:hAnsi="Amiri" w:eastAsia="Amiri" w:cs="Amiri"/>
          <w:lang w:bidi="ar-SA"/>
          <w:color w:val="111111"/>
          <w:sz w:val="28"/>
          <w:szCs w:val="28"/>
          <w:rtl/>
        </w:rPr>
        <w:t xml:space="preserve">و فی البرهان و غایة المرام عن الصدوق بإسناده عن أبی الجارود عن أبی جعفر علیه السّلام فی قول اللّه عزّ و جل «إِنَّمٰا وَلِیُّکُمُ اللّٰهُ وَ رَسُولُهُ وَ الَّذِینَ آمَنُوا» ،قال:إن رهطا من الیهود أسلموا منهم عبد اللّه بن سلام و أسد و ثعلبة و ابن یامین و ابن صوریا فأتوا النبی صلّی اللّه علیه و آله و سلم فقالوا:یا نبی اللّه إن موسی أوصی الی یوشع بن نون،فمن وصیک یا رسول اللّه؟و من ولینا بعدک؟فنزلت هذه الآیة «إِنَّمٰا وَلِیُّکُمُ اللّٰهُ وَ رَسُولُهُ وَ الَّذِینَ آمَنُوا الَّذِینَ یُقِیمُونَ الصَّلاٰةَ وَ یُؤْتُونَ الزَّکٰاةَ وَ هُمْ رٰاکِعُونَ»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سلم:قوموا فقاموا و أتوا المسجد فإذا سائل خارج فقال صلّی اللّه علیه و آله و سلم:یا سائل هل أعطاک أحد شیئا؟قال:نعم هذا الخاتم قال:من أعطاکه؟قال:أعطانیه ذلک الرجل الذی یصلی؛قال علی أی حال أعطاک؟قال:کان راکعا فکبر النبی صلّی اللّه علیه و آله و سلم و کبر أهل المسجد.</w:t>
      </w:r>
    </w:p>
    <w:p>
      <w:pPr>
        <w:pStyle w:val="BookText"/>
      </w:pPr>
      <w:r>
        <w:rPr>
          <w:rFonts w:ascii="IRNazanin" w:hAnsi="IRNazanin" w:eastAsia="IRNazanin" w:cs="IRNazanin"/>
          <w:lang w:bidi="fa-IR"/>
          <w:color w:val="111111"/>
          <w:sz w:val="28"/>
          <w:szCs w:val="28"/>
          <w:rtl/>
        </w:rPr>
        <w:t xml:space="preserve">فقال النبی صلّی اللّه علیه و آله و سلم:علی ولیکم بعدی قالوا:رضینا باللّه ربا،و بمحمد نبیا،و بعلی ابن أبی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ولیا فأنزل اللّه عزّ و جل «وَ مَنْ یَتَوَلَّ اللّٰهَ وَ رَسُولَهُ وَ الَّذِینَ آمَنُوا فَإِنَّ حِزْبَ اللّٰهِ هُمُ الْغٰالِبُونَ» الحدیث.</w:t>
      </w:r>
    </w:p>
    <w:p>
      <w:pPr>
        <w:pStyle w:val="BookText"/>
      </w:pPr>
      <w:r>
        <w:rPr>
          <w:rFonts w:ascii="IRNazanin" w:hAnsi="IRNazanin" w:eastAsia="IRNazanin" w:cs="IRNazanin"/>
          <w:lang w:bidi="fa-IR"/>
          <w:color w:val="111111"/>
          <w:sz w:val="28"/>
          <w:szCs w:val="28"/>
          <w:rtl/>
        </w:rPr>
        <w:t xml:space="preserve">و فی تفسیر القمی قال:حدثنی أبی،عن صفوان،عن أبان بن عثمان،عن أبی حمزة الثمالی، عن أبی جعفر علیه السّلام:بینا رسول اللّه صلّی اللّه علیه و آله و سلم جالس و عنده قوم من الیهود فیهم عبد اللّه بن سلام اذ نزلت علیه هذه الآیة فخرج رسول اللّه صلّی اللّه علیه و آله و سلم الی المسجد فاستقبله سائل فقال صلّی اللّه علیه و آله و سلم:هل أعطاک أحد شیئا؟قال:نعم ذلک المصلی،فجاء رسول اللّه صلّی اللّه علیه و آله و سلم فإذا هو علی علیه السّلام.</w:t>
      </w:r>
    </w:p>
    <w:p>
      <w:pPr>
        <w:pStyle w:val="BookText"/>
      </w:pPr>
      <w:r>
        <w:rPr>
          <w:rFonts w:ascii="IRNazanin" w:hAnsi="IRNazanin" w:eastAsia="IRNazanin" w:cs="IRNazanin"/>
          <w:lang w:bidi="fa-IR"/>
          <w:color w:val="111111"/>
          <w:sz w:val="28"/>
          <w:szCs w:val="28"/>
          <w:rtl/>
        </w:rPr>
        <w:t xml:space="preserve">أقول:و رواه العیاشی فی تفسیره عنه علیه السّلام.</w:t>
      </w:r>
    </w:p>
    <w:p>
      <w:pPr>
        <w:pStyle w:val="BookText"/>
      </w:pPr>
      <w:r>
        <w:rPr>
          <w:rFonts w:ascii="IRNazanin" w:hAnsi="IRNazanin" w:eastAsia="IRNazanin" w:cs="IRNazanin"/>
          <w:lang w:bidi="fa-IR"/>
          <w:color w:val="111111"/>
          <w:sz w:val="28"/>
          <w:szCs w:val="28"/>
          <w:rtl/>
        </w:rPr>
        <w:t xml:space="preserve">و فی أمالی الشیخ قال:حدثنا محمد بن محمد-یعنی المفید-قال:حدثنی أبو الحسن علی بن محمد الکاتب،قال:حدثنی الحسن بن علی الزعفرانی،قال:حدثنا أبو إسحاق إبراهیم بن محمد الثقفی،قال:حدثنا محمد بن علی،قال:حدثنا العباس ابن عبد اللّه العنبری،عن عبد الرحمن بن الأسود الکندی الیشکری،عن عون بن عبید اللّه،عن أبیه عن جده أبی رافع قال:دخلت علی رسول اللّه صلّی اللّه علیه و آله و سلم یوما و هو نائم وحیة فی جانب البیت فکرهت أن أقتلها و اوقظ النبی صلّی اللّه علیه و آله و سلم فظننت أنه یوحی الیه فاضطجعت بینه و بین الحیة فقلت:إن کان منها سوء کان إلی دونه.</w:t>
      </w:r>
    </w:p>
    <w:p>
      <w:pPr>
        <w:pStyle w:val="BookText"/>
      </w:pPr>
      <w:r>
        <w:rPr>
          <w:rFonts w:ascii="IRNazanin" w:hAnsi="IRNazanin" w:eastAsia="IRNazanin" w:cs="IRNazanin"/>
          <w:lang w:bidi="fa-IR"/>
          <w:color w:val="111111"/>
          <w:sz w:val="28"/>
          <w:szCs w:val="28"/>
          <w:rtl/>
        </w:rPr>
        <w:t xml:space="preserve">فکنت هنیئة فاستیقظ النبی صلّی اللّه علیه و آله و سلم و هو یقرأ «إِنَّمٰا وَلِیُّکُمُ اللّٰهُ وَ رَسُولُهُ وَ الَّذِینَ آمَنُوا» -حتی أتی علی آخر الآیة-ثم قال:الحمد للّه الذی أتم لعلی نعمته،و هنیئا له بفضل اللّه الذی آتاه،ثم قال لی:ما لک هاهنا؟فأخبرته بخبر الحیة فقال لی:اقتلها ففعلت ثم قال لی:یا(أبا، ظ)رافع کیف أنت و قوم یقاتلون علیا و هو علی الحق و هم علی الباطل؟جهادهم حقا للّه عز اسمه فمن لم یستطع بقلبه،لیس وراءه شیء فقلت:یا رسول اللّه ادع اللّه لی إن أدرکتهم أن یقوینی علی قتالهم قال:فدعا النبی صلّی اللّه علیه و آله و سلم و قال:إن لکل نبی أمینا،و إن أمینی أبو رافع.</w:t>
      </w:r>
    </w:p>
    <w:p>
      <w:pPr>
        <w:pStyle w:val="BookText"/>
      </w:pPr>
      <w:r>
        <w:rPr>
          <w:rFonts w:ascii="IRNazanin" w:hAnsi="IRNazanin" w:eastAsia="IRNazanin" w:cs="IRNazanin"/>
          <w:lang w:bidi="fa-IR"/>
          <w:color w:val="111111"/>
          <w:sz w:val="28"/>
          <w:szCs w:val="28"/>
          <w:rtl/>
        </w:rPr>
        <w:t xml:space="preserve">قال:فلما بایع الناس علیا بعد عثمان،و سار طلحة و الزبیر ذکرت قول النبی صلّی اللّه علیه و آله و سلم فبعت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 بالمدینة و أرضا لی بخیبر و خرجت بنفسی و ولدی مع أمیر المؤمنین علیه السّلام لأستشهد بین یدیه فلم أدرک معه حتی عاد من البصرة،و خرجت معه الی صفین فقلت(فقاتلت،ظ)بین یدیه بها و بالنهروان أیضا،و لم أزل معه حتی استشهد علی علیه السّلام،فرجعت الی المدینة و لیس لی بها دار و لا أرض فأعطانی الحسن بن علی علیه السّلام أرضا بینبع،و قسم لی شطر دار أمیر المؤمنین علیه السّلام فنزلتها و عیالی.</w:t>
      </w:r>
    </w:p>
    <w:p>
      <w:pPr>
        <w:pStyle w:val="BookText"/>
      </w:pPr>
      <w:r>
        <w:rPr>
          <w:rFonts w:ascii="IRNazanin" w:hAnsi="IRNazanin" w:eastAsia="IRNazanin" w:cs="IRNazanin"/>
          <w:lang w:bidi="fa-IR"/>
          <w:color w:val="111111"/>
          <w:sz w:val="28"/>
          <w:szCs w:val="28"/>
          <w:rtl/>
        </w:rPr>
        <w:t xml:space="preserve">و فی تفسیر العیاشی بإسناده عن الحسن بن زید،عن أبیه زید بن الحسن،عن جده قال:</w:t>
      </w:r>
    </w:p>
    <w:p>
      <w:pPr>
        <w:pStyle w:val="BookText"/>
      </w:pPr>
      <w:r>
        <w:rPr>
          <w:rFonts w:ascii="Amiri" w:hAnsi="Amiri" w:eastAsia="Amiri" w:cs="Amiri"/>
          <w:lang w:bidi="ar-SA"/>
          <w:color w:val="111111"/>
          <w:sz w:val="28"/>
          <w:szCs w:val="28"/>
          <w:rtl/>
        </w:rPr>
        <w:t xml:space="preserve">سمعت عمار بن یاسر یقول:وقف لعلی بن أبی طالب سائل و هو راکع فی صلاة تطوّع فنزع خاتمه فأعطاه السائل فأتی رسول اللّه صلّی اللّه علیه و آله و سلم فأعلم بذلک فنزل علی النبی صلّی اللّه علیه و آله و سلم هذه الآیة «إِنَّمٰا وَلِیُّکُمُ اللّٰهُ وَ رَسُولُهُ وَ الَّذِینَ آمَنُوا الَّذِینَ یُقِیمُونَ الصَّلاٰةَ وَ یُؤْتُونَ الزَّکٰاةَ وَ هُمْ رٰاکِعُونَ» الی آخر الآیة؛فقرأها رسول اللّه صلّی اللّه علیه و آله و سلم علینا ثم قال:من کنت مولاه فعلی مولاه،اللهم وال من والاه،و عاد من عاداه.</w:t>
      </w:r>
    </w:p>
    <w:p>
      <w:pPr>
        <w:pStyle w:val="BookText"/>
      </w:pPr>
      <w:r>
        <w:rPr>
          <w:rFonts w:ascii="IRNazanin" w:hAnsi="IRNazanin" w:eastAsia="IRNazanin" w:cs="IRNazanin"/>
          <w:lang w:bidi="fa-IR"/>
          <w:color w:val="111111"/>
          <w:sz w:val="28"/>
          <w:szCs w:val="28"/>
          <w:rtl/>
        </w:rPr>
        <w:t xml:space="preserve">و فی تفسیر العیاشی،عن المفضل بن صالح،عن بعض أصحابه،عن أحدهما علیهما السّلام قال:</w:t>
      </w:r>
    </w:p>
    <w:p>
      <w:pPr>
        <w:pStyle w:val="BookText"/>
      </w:pPr>
      <w:r>
        <w:rPr>
          <w:rFonts w:ascii="Amiri" w:hAnsi="Amiri" w:eastAsia="Amiri" w:cs="Amiri"/>
          <w:lang w:bidi="ar-SA"/>
          <w:color w:val="111111"/>
          <w:sz w:val="28"/>
          <w:szCs w:val="28"/>
          <w:rtl/>
        </w:rPr>
        <w:t xml:space="preserve">قال:إنه لما نزلت هذه الآیة «إِنَّمٰا وَلِیُّکُمُ اللّٰهُ وَ رَسُولُهُ وَ الَّذِینَ آمَنُوا» شق ذلک علی النبی صلّی اللّه علیه و آله و سلم و خشی أن تکذبه قریش فأنزل اللّه یٰا أَیُّهَا الرَّسُولُ بَلِّغْ مٰا أُنْزِلَ إِلَیْکَ مِنْ رَبِّکَ الآیة؛فقام بذلک یوم غدیر خم.</w:t>
      </w:r>
    </w:p>
    <w:p>
      <w:pPr>
        <w:pStyle w:val="BookText"/>
      </w:pPr>
      <w:r>
        <w:rPr>
          <w:rFonts w:ascii="Amiri" w:hAnsi="Amiri" w:eastAsia="Amiri" w:cs="Amiri"/>
          <w:lang w:bidi="ar-SA"/>
          <w:color w:val="111111"/>
          <w:sz w:val="28"/>
          <w:szCs w:val="28"/>
          <w:rtl/>
        </w:rPr>
        <w:t xml:space="preserve">و فیه عن أبی جمیلة عن بعض أصحابه عن أحدهما علیهما السّلام قال:إن رسول اللّه صلّی اللّه علیه و آله و سلم قال:إن اللّه أوحی إلی أن أحب أربعة:علیا و أبا ذر و سلمان و المقداد،فقلت:ألا فما کان من کثرة الناس أ ما کان أحد یعرف هذا الأمر؟فقال:بلی ثلاثة قلت:هذه الآیات التی أنزلت «إِنَّمٰا وَلِیُّکُمُ اللّٰهُ وَ رَسُولُهُ وَ الَّذِینَ آمَنُوا» و قوله: «أَطِیعُوا اللّٰهَ وَ أَطِیعُوا الرَّسُولَ وَ أُولِی الْأَمْرِ مِنْکُمْ» ما کان أحد یسأل فیمن نزلت؟فقال:من ثمّ أتاهم لم یکونوا یسألون.</w:t>
      </w:r>
    </w:p>
    <w:p>
      <w:pPr>
        <w:pStyle w:val="BookText"/>
      </w:pPr>
      <w:r>
        <w:rPr>
          <w:rFonts w:ascii="IRNazanin" w:hAnsi="IRNazanin" w:eastAsia="IRNazanin" w:cs="IRNazanin"/>
          <w:lang w:bidi="fa-IR"/>
          <w:color w:val="111111"/>
          <w:sz w:val="28"/>
          <w:szCs w:val="28"/>
          <w:rtl/>
        </w:rPr>
        <w:t xml:space="preserve">و فی غایة المرام عن الصدوق بإسناده عن أبی سعید الوراق عن أبیه عن جعفر بن محمد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جده فی حدیث مناشدة علی علیه السّلام لأبی بکر حین ولی أبو بکر الخلافة،و ذکر علیه السّلام فضائله لأبی بکر و النصوص علیه من رسول اللّه صلّی اللّه علیه و آله و سلم فکان فیما قال له:فانشدک باللّه أ لی الولایة من اللّه مع ولایة رسول اللّه صلّی اللّه علیه و آله و سلم فی آیة زکاة الخاتم أم لک؟قال:بل لک.</w:t>
      </w:r>
    </w:p>
    <w:p>
      <w:pPr>
        <w:pStyle w:val="BookText"/>
      </w:pPr>
      <w:r>
        <w:rPr>
          <w:rFonts w:ascii="Amiri" w:hAnsi="Amiri" w:eastAsia="Amiri" w:cs="Amiri"/>
          <w:lang w:bidi="ar-SA"/>
          <w:color w:val="111111"/>
          <w:sz w:val="28"/>
          <w:szCs w:val="28"/>
          <w:rtl/>
        </w:rPr>
        <w:t xml:space="preserve">و فی مجالس الشیخ بإسناده الی أبی ذر فی حدیث مناشدة أمیر المؤمنین علیه السّلام عثمان و الزبیر و عبد الرحمن بن عوف و سعد بن أبی وقاص یوم الشوری و احتجاجه علیهم بما فیه من النصوص من رسول اللّه صلّی اللّه علیه و آله و سلم،و الکل منهم یصدقه علیه السّلام فیما یقوله فکان مما ذکره علیه السّلام:فهل فیکم أحد آتی الزکاة و هو راکع فنزلت فیه «إِنَّمٰا وَلِیُّکُمُ اللّٰهُ وَ رَسُولُهُ وَ الَّذِینَ آمَنُوا الَّذِینَ یُقِیمُونَ الصَّلاٰةَ وَ یُؤْتُونَ الزَّکٰاةَ وَ هُمْ رٰاکِعُونَ» غیری؟قالوا:لا.</w:t>
      </w:r>
    </w:p>
    <w:p>
      <w:pPr>
        <w:pStyle w:val="BookText"/>
      </w:pPr>
      <w:r>
        <w:rPr>
          <w:rFonts w:ascii="IRNazanin" w:hAnsi="IRNazanin" w:eastAsia="IRNazanin" w:cs="IRNazanin"/>
          <w:lang w:bidi="fa-IR"/>
          <w:color w:val="111111"/>
          <w:sz w:val="28"/>
          <w:szCs w:val="28"/>
          <w:rtl/>
        </w:rPr>
        <w:t xml:space="preserve">و فی الاحتجاج فی رسالة أبی الحسن الثالث علی بن محمد الهادی علیه السّلام الی أهل الأهواز حین سألوه عن الجبر و التفویض:</w:t>
      </w:r>
    </w:p>
    <w:p>
      <w:pPr>
        <w:pStyle w:val="BookText"/>
      </w:pPr>
      <w:r>
        <w:rPr>
          <w:rFonts w:ascii="IRNazanin" w:hAnsi="IRNazanin" w:eastAsia="IRNazanin" w:cs="IRNazanin"/>
          <w:lang w:bidi="fa-IR"/>
          <w:color w:val="111111"/>
          <w:sz w:val="28"/>
          <w:szCs w:val="28"/>
          <w:rtl/>
        </w:rPr>
        <w:t xml:space="preserve">قال علیه السّلام:اجتمعت الامة قاطبة لا اختلاف بینهم فی ذلک:أن القرآن حق لا ریب فیه عند جمیع فرقها فهم فی حالة الاجتماع علیه مصیبون،و علی تصدیق ما أنزل اللّه مهتدون لقول النبی صلّی اللّه علیه و آله و سلم«لا تجتمع امتی علی ضلالة»،فأخبر علیه السّلام:أن ما اجتمعت علیه الامة و لم یخالف بعضها بعضا هو الحق،فهذا معنی الحدیث لا ما تأوله الجاهلون،و لا ما قاله المعاندون من إبطال حکم الکتاب،و اتباع أحکام الأحادیث المزورة،و الروایات المزخرفة،و اتباع الأهواء المردئة المهلکة التی تخالف نص الکتاب،و تحقیق الآیات الواضحات النیرات،و نحن نسأل اللّه أن یوفقنا للصلاة،و یهدینا الی الرشاد.</w:t>
      </w:r>
    </w:p>
    <w:p>
      <w:pPr>
        <w:pStyle w:val="BookText"/>
      </w:pPr>
      <w:r>
        <w:rPr>
          <w:rFonts w:ascii="IRNazanin" w:hAnsi="IRNazanin" w:eastAsia="IRNazanin" w:cs="IRNazanin"/>
          <w:lang w:bidi="fa-IR"/>
          <w:color w:val="111111"/>
          <w:sz w:val="28"/>
          <w:szCs w:val="28"/>
          <w:rtl/>
        </w:rPr>
        <w:t xml:space="preserve">ثم قال علیه السّلام:فإذا شهد الکتاب بصدق خبر و تحقیقه فأنکرته طائفة من الامة عارضته بحدیث من هذه الأحادیث المزورة،فصارت بإنکارها و دفعها الکتاب ضلالا،و أصح خبر مما عرف تحقیقه من الکتاب مثل الخبر المجمع علیه من رسول اللّه صلّی اللّه علیه و آله و سلم قال«إنی مستخلف فیکم خلیفتین کتاب اللّه و عترتی.ما إن تمسکتم بهما لن تضلوا بعدی و إنهما لن یفترقا حتی یردا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الحوض»و اللفظة الاخری عنه فی هذا المعنی بعینه قوله صلّی اللّه علیه و آله و سلم«إنی تارک فیکم الثقلین:</w:t>
      </w:r>
    </w:p>
    <w:p>
      <w:pPr>
        <w:pStyle w:val="BookText"/>
      </w:pPr>
      <w:r>
        <w:rPr>
          <w:rFonts w:ascii="IRNazanin" w:hAnsi="IRNazanin" w:eastAsia="IRNazanin" w:cs="IRNazanin"/>
          <w:lang w:bidi="fa-IR"/>
          <w:color w:val="111111"/>
          <w:sz w:val="28"/>
          <w:szCs w:val="28"/>
          <w:rtl/>
        </w:rPr>
        <w:t xml:space="preserve">کتاب اللّه و عترتی أهل بیتی،و إنهما لن یفترقا حتی یردا علیّ الحوض،ما إن تمسکتم بهما لن تضلوا».</w:t>
      </w:r>
    </w:p>
    <w:p>
      <w:pPr>
        <w:pStyle w:val="BookText"/>
      </w:pPr>
      <w:r>
        <w:rPr>
          <w:rFonts w:ascii="Amiri" w:hAnsi="Amiri" w:eastAsia="Amiri" w:cs="Amiri"/>
          <w:lang w:bidi="ar-SA"/>
          <w:color w:val="111111"/>
          <w:sz w:val="28"/>
          <w:szCs w:val="28"/>
          <w:rtl/>
        </w:rPr>
        <w:t xml:space="preserve">وجدنا شواهد هذا الحدیث نصا فی کتاب اللّه مثل قوله: «إِنَّمٰا وَلِیُّکُمُ اللّٰهُ وَ رَسُولُهُ وَ الَّذِینَ آمَنُوا الَّذِینَ یُقِیمُونَ الصَّلاٰةَ وَ یُؤْتُونَ الزَّکٰاةَ وَ هُمْ رٰاکِعُونَ» .ثم اتفقت روایات العلماء فی ذلک لأمیر المؤمنین علیه السّلام:أنه تصدق بخاتمه و هو راکع فشکر اللّه ذلک له،و أنزل الآیة فیه.ثم وجدنا رسول اللّه صلّی اللّه علیه و آله و سلم قد أبانه من أصحابه بهذه اللفظة«من کنت مولاه فعلی مولاه اللهم وال من والاه و عاد من عاداه»و قوله صلّی اللّه علیه و آله و سلم«علی یقضی دینی،و ینجز موعدی،و هو خلیفتی علیکم بعدی»و قوله صلّی اللّه علیه و آله و سلم حین استخلفه علی المدینة فقال:یا رسول اللّه:أ تخلفنی علی النساء و الصبیان؟فقال صلّی اللّه علیه و آله و سلم:أ 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فعلمنا أن الکتاب شهد بتصدیق هذه الأخبار،و تحقیق هذه الشواهد فیلزم الامة الإقرار بها اذا کانت هذه الأخبار وافقت القرآن فلما وجدنا ذلک موافقا لکتاب اللّه،و وجدنا کتاب اللّه موافقا لهذه الأخبار،و علیها دلیلا کان الاقتداء فرضا لا یتعداه إلا أهل العناد و الفساد.</w:t>
      </w:r>
    </w:p>
    <w:p>
      <w:pPr>
        <w:pStyle w:val="BookText"/>
      </w:pPr>
      <w:r>
        <w:rPr>
          <w:rFonts w:ascii="Amiri" w:hAnsi="Amiri" w:eastAsia="Amiri" w:cs="Amiri"/>
          <w:lang w:bidi="ar-SA"/>
          <w:color w:val="111111"/>
          <w:sz w:val="28"/>
          <w:szCs w:val="28"/>
          <w:rtl/>
        </w:rPr>
        <w:t xml:space="preserve">و فی الاحتجاج فی حدیث عن أمیر المؤمنین علیه السّلام:قال المنافقون لرسول اللّه صلّی اللّه علیه و آله و سلم:هل بقی لربک علینا بعد الذی فرض علینا شیء آخر یفترضه فتذکر فتسکن أنفسنا الی أنه لم یبق غیره؟فأنزل اللّه فی ذلک قُلْ إِنَّمٰا أَعِظُکُمْ بِوٰاحِدَةٍ یعنی الولایة فانزل اللّه «إِنَّمٰا وَلِیُّکُمُ اللّٰهُ وَ رَسُولُهُ وَ الَّذِینَ آمَنُوا الَّذِینَ یُقِیمُونَ الصَّلاٰةَ وَ یُؤْتُونَ الزَّکٰاةَ وَ هُمْ رٰاکِعُونَ» ،و لیس بین الامة خلاف أنه لم یؤت الزکاة یومئذ و هو راکع غیر رجل واحد،الحدیث.</w:t>
      </w:r>
    </w:p>
    <w:p>
      <w:pPr>
        <w:pStyle w:val="BookText"/>
      </w:pPr>
      <w:r>
        <w:rPr>
          <w:rFonts w:ascii="IRNazanin" w:hAnsi="IRNazanin" w:eastAsia="IRNazanin" w:cs="IRNazanin"/>
          <w:lang w:bidi="fa-IR"/>
          <w:color w:val="111111"/>
          <w:sz w:val="28"/>
          <w:szCs w:val="28"/>
          <w:rtl/>
        </w:rPr>
        <w:t xml:space="preserve">و فی الاختصاص للمفید عن أحمد بن محمد بن عیسی،عن القاسم بن محمد الجوهری،عن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أبی العلاء قال:قلت لأبی عبد اللّه علیه السّلام:الأوصیاء طاعتهم مفترضة؟فقال:نعم،هم الذین قال اللّه «أَطِیعُوا اللّٰهَ وَ أَطِیعُوا الرَّسُولَ وَ أُولِی الْأَمْرِ مِنْکُمْ» و هم الذین قال اللّه «إِنَّمٰا وَلِیُّکُمُ اللّٰهُ وَ رَسُولُهُ وَ الَّذِینَ آمَنُوا الَّذِینَ یُقِیمُونَ الصَّلاٰةَ وَ یُؤْتُونَ الزَّکٰاةَ وَ هُمْ رٰاکِعُونَ» .</w:t>
      </w:r>
    </w:p>
    <w:p>
      <w:pPr>
        <w:pStyle w:val="BookText"/>
      </w:pPr>
      <w:r>
        <w:rPr>
          <w:rFonts w:ascii="IRNazanin" w:hAnsi="IRNazanin" w:eastAsia="IRNazanin" w:cs="IRNazanin"/>
          <w:lang w:bidi="fa-IR"/>
          <w:color w:val="111111"/>
          <w:sz w:val="28"/>
          <w:szCs w:val="28"/>
          <w:rtl/>
        </w:rPr>
        <w:t xml:space="preserve">اقول:و رواه فی الکافی عن الحسین بن أبی العلاء عنه علیه السّلام،و روی ما فی معناه عن أحمد بن عیسی عنه علیه السّلام.</w:t>
      </w:r>
    </w:p>
    <w:p>
      <w:pPr>
        <w:pStyle w:val="BookText"/>
      </w:pPr>
      <w:r>
        <w:rPr>
          <w:rFonts w:ascii="IRNazanin" w:hAnsi="IRNazanin" w:eastAsia="IRNazanin" w:cs="IRNazanin"/>
          <w:lang w:bidi="fa-IR"/>
          <w:color w:val="111111"/>
          <w:sz w:val="28"/>
          <w:szCs w:val="28"/>
          <w:rtl/>
        </w:rPr>
        <w:t xml:space="preserve">و إسناد نزول ما نزل فی علی علیه السّلام الی جمیع الأئمة علیهم السّلام لکونهم أهل بیت واحد،و أمرهم واحد.</w:t>
      </w:r>
    </w:p>
    <w:p>
      <w:pPr>
        <w:pStyle w:val="BookText"/>
      </w:pPr>
      <w:r>
        <w:rPr>
          <w:rFonts w:ascii="IRNazanin" w:hAnsi="IRNazanin" w:eastAsia="IRNazanin" w:cs="IRNazanin"/>
          <w:lang w:bidi="fa-IR"/>
          <w:color w:val="111111"/>
          <w:sz w:val="28"/>
          <w:szCs w:val="28"/>
          <w:rtl/>
        </w:rPr>
        <w:t xml:space="preserve">و عن تفسیر الثعلبی أخبرنا أبو الحسن محمد بن القاسم الفقیه قال:حدثنا عبد اللّه ابن أحمد الشعرانی قال:أخبرنا أبو علی أحمد بن علی بن رزین قال:حدثنا المظفر بن الحسن الأنصاری قال:حدثنا السری بن علی الوراق قال:حدثنا یحیی بن عبد الحمید الجمانی عن قیس بن الربیع عن الأعمش،عن عبایة بن الربعی قال:حدثنا عبد اللّه بن عباس رضی اللّه عنه و هو جالس بشفیر زمزم یقول:قال رسول اللّه:اذ أقبل رجل معتم بعمامة فجعل ابن عباس لا یقول«قال رسول اللّه»إلا و قال الرجل:قال رسول اللّه.</w:t>
      </w:r>
    </w:p>
    <w:p>
      <w:pPr>
        <w:pStyle w:val="BookText"/>
      </w:pPr>
      <w:r>
        <w:rPr>
          <w:rFonts w:ascii="IRNazanin" w:hAnsi="IRNazanin" w:eastAsia="IRNazanin" w:cs="IRNazanin"/>
          <w:lang w:bidi="fa-IR"/>
          <w:color w:val="111111"/>
          <w:sz w:val="28"/>
          <w:szCs w:val="28"/>
          <w:rtl/>
        </w:rPr>
        <w:t xml:space="preserve">فقال له ابن عباس:سألتک باللّه من أنت؟قال:فکشف العمامة عن وجهه و قال:یا أیها الناس من عرفینی فقد عرفنی و من لم یعرفنی فأنا جندب بن جنادة البدری أبو ذر الغفاری سمعت رسول اللّه بهاتین و إلا فصمتا،و رأیته بهاتین و إلا فعمیتا یقول:علی قائد البررة و قاتل الکفرة،منصور من نصره،مخذول من خذله.</w:t>
      </w:r>
    </w:p>
    <w:p>
      <w:pPr>
        <w:pStyle w:val="BookText"/>
      </w:pPr>
      <w:r>
        <w:rPr>
          <w:rFonts w:ascii="IRNazanin" w:hAnsi="IRNazanin" w:eastAsia="IRNazanin" w:cs="IRNazanin"/>
          <w:lang w:bidi="fa-IR"/>
          <w:color w:val="111111"/>
          <w:sz w:val="28"/>
          <w:szCs w:val="28"/>
          <w:rtl/>
        </w:rPr>
        <w:t xml:space="preserve">أما إنی صلیت مع رسول اللّه یوما من الأیام صلاة الظهر فسأل سائل فی المسجد فلم یعطه أحد فرفع السائل یده الی السماء و قال:اللهم اشهد أنی سألت فی مسجد رسول اللّه فلم یعطنی أحد شیئا،و کان علی راکعا فأومأ الیه بخنصره الیمنی،و کان یتختم فیها فأقبل السائل حتی أخذ الخاتم من خنصره،و ذلک بعین النبی صلّی اللّه علیه و آله و سلم فلما فرغ من صلاته رفع رأسه الی السماء</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قال:اللهم موسی سألک فقال:رب اشرح لی صدری،و یسر لی أمری،و احلل عقدة من لسانی یفقهوا قولی،و اجعل لی وزیرا من أهلی هارون أخی،اشدد به أزری،و أشرکه فی أمری.فأنزلت علیه قرآنا ناطقا:سنشد عضدک بأخیک،و نجعل لکما سلطانا فلا یصلون إلیکما بآیاتنا.</w:t>
      </w:r>
    </w:p>
    <w:p>
      <w:pPr>
        <w:pStyle w:val="BookText"/>
      </w:pPr>
      <w:r>
        <w:rPr>
          <w:rFonts w:ascii="IRNazanin" w:hAnsi="IRNazanin" w:eastAsia="IRNazanin" w:cs="IRNazanin"/>
          <w:lang w:bidi="fa-IR"/>
          <w:color w:val="111111"/>
          <w:sz w:val="28"/>
          <w:szCs w:val="28"/>
          <w:rtl/>
        </w:rPr>
        <w:t xml:space="preserve">اللهم و أنا محمد نبیک و صفیک،اللهم و اشرح لی صدری و یسر لی أمری،و اجعل لی وزیرا من أهلی علیا اشدد به ظهری.</w:t>
      </w:r>
    </w:p>
    <w:p>
      <w:pPr>
        <w:pStyle w:val="BookText"/>
      </w:pPr>
      <w:r>
        <w:rPr>
          <w:rFonts w:ascii="IRNazanin" w:hAnsi="IRNazanin" w:eastAsia="IRNazanin" w:cs="IRNazanin"/>
          <w:lang w:bidi="fa-IR"/>
          <w:color w:val="111111"/>
          <w:sz w:val="28"/>
          <w:szCs w:val="28"/>
          <w:rtl/>
        </w:rPr>
        <w:t xml:space="preserve">قال أبو ذر:فما استتم رسول اللّه صلّی اللّه علیه و آله و سلم الکلمة حتی نزل علیه جبرئیل من عند اللّه تعالی فقال:یا محمد اقرأ قال:و ما أقرأ قال:قال:اقرأ:إنما ولیکم اللّه و رسوله و الذین آمنوا الذین یقیمون الصلاة و یؤتون الزکاة و هم راکعون.</w:t>
      </w:r>
    </w:p>
    <w:p>
      <w:pPr>
        <w:pStyle w:val="BookText"/>
      </w:pPr>
      <w:r>
        <w:rPr>
          <w:rFonts w:ascii="IRNazanin" w:hAnsi="IRNazanin" w:eastAsia="IRNazanin" w:cs="IRNazanin"/>
          <w:lang w:bidi="fa-IR"/>
          <w:color w:val="111111"/>
          <w:sz w:val="28"/>
          <w:szCs w:val="28"/>
          <w:rtl/>
        </w:rPr>
        <w:t xml:space="preserve">و عن الجمع بین الصحاح الستة لزرین من الجزء الثالث فی تفسیر سورة المائدة قوله تعالی:</w:t>
      </w:r>
    </w:p>
    <w:p>
      <w:pPr>
        <w:pStyle w:val="BookText"/>
      </w:pPr>
      <w:r>
        <w:rPr>
          <w:rFonts w:ascii="Amiri" w:hAnsi="Amiri" w:eastAsia="Amiri" w:cs="Amiri"/>
          <w:lang w:bidi="ar-SA"/>
          <w:color w:val="111111"/>
          <w:sz w:val="28"/>
          <w:szCs w:val="28"/>
          <w:rtl/>
        </w:rPr>
        <w:t xml:space="preserve">«إِنَّمٰا وَلِیُّکُمُ اللّٰهُ وَ رَسُولُهُ» الآیة؛من صحیح النسائی عن ابن سلام:قال أتیت رسول اللّه صلّی اللّه علیه و آله و سلم فقلنا:إن قومنا حادونا لما صدقنا اللّه و رسوله،و أقسموا أن لا یکلموننا فأنزل اللّه تعالی «إِنَّمٰا وَلِیُّکُمُ اللّٰهُ وَ رَسُولُهُ وَ الَّذِینَ آمَنُوا الَّذِینَ یُقِیمُونَ الصَّلاٰةَ وَ یُؤْتُونَ الزَّکٰاةَ وَ هُمْ رٰاکِعُونَ» الآیة.</w:t>
      </w:r>
    </w:p>
    <w:p>
      <w:pPr>
        <w:pStyle w:val="BookText"/>
      </w:pPr>
      <w:r>
        <w:rPr>
          <w:rFonts w:ascii="Amiri" w:hAnsi="Amiri" w:eastAsia="Amiri" w:cs="Amiri"/>
          <w:lang w:bidi="ar-SA"/>
          <w:color w:val="111111"/>
          <w:sz w:val="28"/>
          <w:szCs w:val="28"/>
          <w:rtl/>
        </w:rPr>
        <w:t xml:space="preserve">ثم أذن بلال لصلاة الظهر فقام الناس یصلون فمن بین ساجد و راکع و سائل اذ سائل یسأل، و أعطی علی خاتمه و هو راکع فاخبر السائل رسول اللّه صلّی اللّه علیه و آله و سلم فقرأ علینا رسول اللّه صلّی اللّه علیه و آله و سلم «إِنَّمٰا وَلِیُّکُمُ اللّٰهُ وَ رَسُولُهُ وَ الَّذِینَ آمَنُوا الَّذِینَ یُقِیمُونَ الصَّلاٰةَ وَ یُؤْتُونَ الزَّکٰاةَ وَ هُمْ رٰاکِعُونَ* وَ مَنْ یَتَوَلَّ اللّٰهَ وَ رَسُولَهُ وَ الَّذِینَ آمَنُوا فَإِنَّ حِزْبَ اللّٰهِ هُمُ الْغٰالِبُونَ» .</w:t>
      </w:r>
    </w:p>
    <w:p>
      <w:pPr>
        <w:pStyle w:val="BookText"/>
      </w:pPr>
      <w:r>
        <w:rPr>
          <w:rFonts w:ascii="IRNazanin" w:hAnsi="IRNazanin" w:eastAsia="IRNazanin" w:cs="IRNazanin"/>
          <w:lang w:bidi="fa-IR"/>
          <w:color w:val="111111"/>
          <w:sz w:val="28"/>
          <w:szCs w:val="28"/>
          <w:rtl/>
        </w:rPr>
        <w:t xml:space="preserve">و عن مناقب ابن المغازلی الشافعی فی تفسیر قوله تعالی: «إِنَّمٰا وَلِیُّکُمُ اللّٰهُ وَ رَسُولُهُ» الآیة؛ قال:أخبرنا محمد بن أحمد بن عثمان قال:أخبرنا أبو بکر أحمد بن ابراهیم بن شاذان البزاز إذنا قال:حدثنا الحسن بن علی العدوی قال:حدثنا سلمة ابن شبیب قال:حدثنا عبد الرزاق</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قال:أخبرنا مجاهد عن ابن عباس فی قوله تعالی: «إِنَّمٰا وَلِیُّکُمُ اللّٰهُ وَ رَسُولُهُ وَ الَّذِینَ آمَنُوا الَّذِینَ یُقِیمُونَ الصَّلاٰةَ وَ یُؤْتُونَ الزَّکٰاةَ وَ هُمْ رٰاکِعُونَ» قال:نزلت فی علی.</w:t>
      </w:r>
    </w:p>
    <w:p>
      <w:pPr>
        <w:pStyle w:val="BookText"/>
      </w:pPr>
      <w:r>
        <w:rPr>
          <w:rFonts w:ascii="IRNazanin" w:hAnsi="IRNazanin" w:eastAsia="IRNazanin" w:cs="IRNazanin"/>
          <w:lang w:bidi="fa-IR"/>
          <w:color w:val="111111"/>
          <w:sz w:val="28"/>
          <w:szCs w:val="28"/>
          <w:rtl/>
        </w:rPr>
        <w:t xml:space="preserve">و عنه قال:أخبرنا أحمد بن محمد بن طاوان قال:أخبرنا أبو أحمد عمر بن عبد اللّه بن شوذب قال:حدثنا محمد بن أحمد العسکری الدقائق قال:حدّثنا محمد بن عثمان بن أبی شیبة قال:حدثنا عبادة قال:حدثنا عمر بن ثابت عن محمد بن السائب عن أبی صالح،عن ابن عباس قال:کان علی راکعا فجاءه مسکین فأعطاه خاتمه فقال رسول اللّه:من أعطاک هذا؟ فقال:أعطانی هذا الراکع فأنزل اللّه هذه الآیة «إِنَّمٰا وَلِیُّکُمُ اللّٰهُ وَ رَسُولُهُ وَ الَّذِینَ آمَنُوا» الی آخر الآیة.</w:t>
      </w:r>
    </w:p>
    <w:p>
      <w:pPr>
        <w:pStyle w:val="BookText"/>
      </w:pPr>
      <w:r>
        <w:rPr>
          <w:rFonts w:ascii="IRNazanin" w:hAnsi="IRNazanin" w:eastAsia="IRNazanin" w:cs="IRNazanin"/>
          <w:lang w:bidi="fa-IR"/>
          <w:color w:val="111111"/>
          <w:sz w:val="28"/>
          <w:szCs w:val="28"/>
          <w:rtl/>
        </w:rPr>
        <w:t xml:space="preserve">و عنه قال:حدثنا أحمد بن محمد بن طاوان إذنا:أن أبا أحمد عمر بن عبد اللّه بن شوذب أخبرهم قال:حدثنا محمد بن جعفر بن محمد العسکری قال:حدثنا محمد بن عثمان قال:</w:t>
      </w:r>
    </w:p>
    <w:p>
      <w:pPr>
        <w:pStyle w:val="BookText"/>
      </w:pPr>
      <w:r>
        <w:rPr>
          <w:rFonts w:ascii="Amiri" w:hAnsi="Amiri" w:eastAsia="Amiri" w:cs="Amiri"/>
          <w:lang w:bidi="ar-SA"/>
          <w:color w:val="111111"/>
          <w:sz w:val="28"/>
          <w:szCs w:val="28"/>
          <w:rtl/>
        </w:rPr>
        <w:t xml:space="preserve">حدثنا إبراهیم بن محمد بن میمون قال:حدثنا علی بن عابس قال:دخلت أنا و أبو مریم علی عبد اللّه بن عطاء،قال أبو مریم:حدث علیا بالحدیث الذی حدثتنی عن أبی جعفر،قال:کنت عند أبی جعفر جالسا اذ مر علیه ابن عبد اللّه بن سلام قلت:جعلنی اللّه فداک،هذا ابن الذی عنده علم الکتاب؟قال:لا و لکنه صاحبکم علی بن أبی طالب الذی أنزلت فیه آیات من کتاب اللّه عزّ و جل «وَ مَنْ عِنْدَهُ عِلْمُ الْکِتٰابِ، أَ فَمَنْ کٰانَ عَلیٰ بَیِّنَةٍ مِنْ رَبِّهِ وَ یَتْلُوهُ شٰاهِدٌ مِنْهُ، إِنَّمٰا وَلِیُّکُمُ اللّٰهُ وَ رَسُولُهُ وَ الَّذِینَ آمَنُوا» الآیة.</w:t>
      </w:r>
    </w:p>
    <w:p>
      <w:pPr>
        <w:pStyle w:val="BookText"/>
      </w:pPr>
      <w:r>
        <w:rPr>
          <w:rFonts w:ascii="Amiri" w:hAnsi="Amiri" w:eastAsia="Amiri" w:cs="Amiri"/>
          <w:lang w:bidi="ar-SA"/>
          <w:color w:val="111111"/>
          <w:sz w:val="28"/>
          <w:szCs w:val="28"/>
          <w:rtl/>
        </w:rPr>
        <w:t xml:space="preserve">و عن الخطیب الخوارزمی فی جواب مکاتبة معاویة الی عمرو بن العاص قال عمرو بن العاص:لقد علمت یا معاویة ما أنزل فی کتابه من الآیات المتلوات فی فضائله التی لا یشرکه فیها أحد کقوله تعالی: «یُوفُونَ بِالنَّذْرِ ،إِنَّمٰا وَلِیُّکُمُ اللّٰهُ وَ رَسُولُهُ وَ الَّذِینَ آمَنُوا الَّذِینَ یُقِیمُونَ الصَّلاٰةَ وَ یُؤْتُونَ الزَّکٰاةَ وَ هُمْ رٰاکِعُونَ، أَ فَمَنْ کٰانَ عَلیٰ بَیِّنَةٍ مِنْ رَبِّهِ وَ یَتْلُوهُ شٰاهِدٌ مِنْهُ وَ مِنْ قَبْلِهِ» ، و قد قال اللّه تعالی: رِجٰالٌ صَدَقُوا مٰا عٰاهَدُوا اللّٰهَ و قد قال اللّه تعالی لرسوله قُلْ لاٰ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أَسْئَلُکُمْ عَلَیْهِ أَجْراً إِلاَّ الْمَوَدَّةَ فِی الْقُرْبیٰ .</w:t>
      </w:r>
    </w:p>
    <w:p>
      <w:pPr>
        <w:pStyle w:val="BookText"/>
      </w:pPr>
      <w:r>
        <w:rPr>
          <w:rFonts w:ascii="Amiri" w:hAnsi="Amiri" w:eastAsia="Amiri" w:cs="Amiri"/>
          <w:lang w:bidi="ar-SA"/>
          <w:color w:val="111111"/>
          <w:sz w:val="28"/>
          <w:szCs w:val="28"/>
          <w:rtl/>
        </w:rPr>
        <w:t xml:space="preserve">و عنه بإسناده الی أبی صالح عن ابن عباس قال:أقبل عبد اللّه بن سلام و معه نفر من قومه ممن قد آمن بالنبی صلّی اللّه علیه و آله و سلم فقالوا:یا رسول اللّه إن منازلنا بعیدة،و لیس لنا مجلس و لا متحدث دون هذا المجلس،و إن قومنا لما رأونا قد آمنا باللّه و رسوله و قد صدقناه رفضونا،و آلوا علی أنفسهم أن لا یجالسونا و لا یناکحونا و لا یکلمونا،و قد شق ذلک علینا فقال لهم النبی صلّی اللّه علیه و آله و سلم «إِنَّمٰا وَلِیُّکُمُ اللّٰهُ وَ رَسُولُهُ وَ الَّذِینَ آمَنُوا الَّذِینَ یُقِیمُونَ الصَّلاٰةَ وَ یُؤْتُونَ الزَّکٰاةَ وَ هُمْ رٰاکِعُونَ» .</w:t>
      </w:r>
    </w:p>
    <w:p>
      <w:pPr>
        <w:pStyle w:val="BookText"/>
      </w:pPr>
      <w:r>
        <w:rPr>
          <w:rFonts w:ascii="Amiri" w:hAnsi="Amiri" w:eastAsia="Amiri" w:cs="Amiri"/>
          <w:lang w:bidi="ar-SA"/>
          <w:color w:val="111111"/>
          <w:sz w:val="28"/>
          <w:szCs w:val="28"/>
          <w:rtl/>
        </w:rPr>
        <w:t xml:space="preserve">ثم إن النبی صلّی اللّه علیه و آله و سلم خرج الی المسجد و الناس بین قائم و راکع،و بصر بسائل،فقال له النبی صلّی اللّه علیه و آله و سلم:هل أعطاک أحد شیئا؟قال:نعم خاتم من ذهب،فقال له النبی صلّی اللّه علیه و آله و سلم:من أعطاکه؟فقال:ذلک القائم-و أومأ بیده الی علی بن أبی طالب-فقال النبی صلّی اللّه علیه و آله و سلم:علی أی حال أعطاک؟قال:أعطانی و هو راکع،فکبر النبی صلّی اللّه علیه و آله و سلم ثم قرأ «وَ مَنْ یَتَوَلَّ اللّٰهَ وَ رَسُولَهُ وَ الَّذِینَ آمَنُوا فَإِنَّ حِزْبَ اللّٰهِ هُمُ الْغٰالِبُونَ» فأنشأ حسان بن ثابت یقول:</w:t>
      </w:r>
    </w:p>
    <w:p>
      <w:pPr>
        <w:pStyle w:val="BookText"/>
      </w:pPr>
      <w:r>
        <w:rPr>
          <w:rFonts w:ascii="IRNazanin" w:hAnsi="IRNazanin" w:eastAsia="IRNazanin" w:cs="IRNazanin"/>
          <w:lang w:bidi="fa-IR"/>
          <w:color w:val="111111"/>
          <w:sz w:val="28"/>
          <w:szCs w:val="28"/>
          <w:rtl/>
        </w:rPr>
        <w:t xml:space="preserve">أبا حسن تفدیک نفسی و مهجتی</w:t>
      </w:r>
    </w:p>
    <w:p>
      <w:pPr>
        <w:pStyle w:val="BookText"/>
      </w:pPr>
      <w:r>
        <w:rPr>
          <w:rFonts w:ascii="IRNazanin" w:hAnsi="IRNazanin" w:eastAsia="IRNazanin" w:cs="IRNazanin"/>
          <w:lang w:bidi="fa-IR"/>
          <w:color w:val="111111"/>
          <w:sz w:val="28"/>
          <w:szCs w:val="28"/>
          <w:rtl/>
        </w:rPr>
        <w:t xml:space="preserve">و کل بطیء فی الهدی و مسارع</w:t>
      </w:r>
    </w:p>
    <w:p>
      <w:pPr>
        <w:pStyle w:val="BookText"/>
      </w:pPr>
      <w:r>
        <w:rPr>
          <w:rFonts w:ascii="IRNazanin" w:hAnsi="IRNazanin" w:eastAsia="IRNazanin" w:cs="IRNazanin"/>
          <w:lang w:bidi="fa-IR"/>
          <w:color w:val="111111"/>
          <w:sz w:val="28"/>
          <w:szCs w:val="28"/>
          <w:rtl/>
        </w:rPr>
        <w:t xml:space="preserve">أ یذهب مدحی و المحبین ضائعا</w:t>
      </w:r>
    </w:p>
    <w:p>
      <w:pPr>
        <w:pStyle w:val="BookText"/>
      </w:pPr>
      <w:r>
        <w:rPr>
          <w:rFonts w:ascii="IRNazanin" w:hAnsi="IRNazanin" w:eastAsia="IRNazanin" w:cs="IRNazanin"/>
          <w:lang w:bidi="fa-IR"/>
          <w:color w:val="111111"/>
          <w:sz w:val="28"/>
          <w:szCs w:val="28"/>
          <w:rtl/>
        </w:rPr>
        <w:t xml:space="preserve">و ما المدح فی ذات الإله بضائع؟</w:t>
      </w:r>
    </w:p>
    <w:p>
      <w:pPr>
        <w:pStyle w:val="BookText"/>
      </w:pPr>
      <w:r>
        <w:rPr>
          <w:rFonts w:ascii="IRNazanin" w:hAnsi="IRNazanin" w:eastAsia="IRNazanin" w:cs="IRNazanin"/>
          <w:lang w:bidi="fa-IR"/>
          <w:color w:val="111111"/>
          <w:sz w:val="28"/>
          <w:szCs w:val="28"/>
          <w:rtl/>
        </w:rPr>
        <w:t xml:space="preserve">فأنت الذی أعطیت اذ کنت راکعا</w:t>
      </w:r>
    </w:p>
    <w:p>
      <w:pPr>
        <w:pStyle w:val="BookText"/>
      </w:pPr>
      <w:r>
        <w:rPr>
          <w:rFonts w:ascii="IRNazanin" w:hAnsi="IRNazanin" w:eastAsia="IRNazanin" w:cs="IRNazanin"/>
          <w:lang w:bidi="fa-IR"/>
          <w:color w:val="111111"/>
          <w:sz w:val="28"/>
          <w:szCs w:val="28"/>
          <w:rtl/>
        </w:rPr>
        <w:t xml:space="preserve">فدتک نفوس القوم یا خیر راکع</w:t>
      </w:r>
    </w:p>
    <w:p>
      <w:pPr>
        <w:pStyle w:val="BookText"/>
      </w:pPr>
      <w:r>
        <w:rPr>
          <w:rFonts w:ascii="IRNazanin" w:hAnsi="IRNazanin" w:eastAsia="IRNazanin" w:cs="IRNazanin"/>
          <w:lang w:bidi="fa-IR"/>
          <w:color w:val="111111"/>
          <w:sz w:val="28"/>
          <w:szCs w:val="28"/>
          <w:rtl/>
        </w:rPr>
        <w:t xml:space="preserve">یخاتمک المیمون یا خیر سید</w:t>
      </w:r>
    </w:p>
    <w:p>
      <w:pPr>
        <w:pStyle w:val="BookText"/>
      </w:pPr>
      <w:r>
        <w:rPr>
          <w:rFonts w:ascii="IRNazanin" w:hAnsi="IRNazanin" w:eastAsia="IRNazanin" w:cs="IRNazanin"/>
          <w:lang w:bidi="fa-IR"/>
          <w:color w:val="111111"/>
          <w:sz w:val="28"/>
          <w:szCs w:val="28"/>
          <w:rtl/>
        </w:rPr>
        <w:t xml:space="preserve">و یا خیر شار ثم یا خیر بائع</w:t>
      </w:r>
    </w:p>
    <w:p>
      <w:pPr>
        <w:pStyle w:val="BookText"/>
      </w:pPr>
      <w:r>
        <w:rPr>
          <w:rFonts w:ascii="IRNazanin" w:hAnsi="IRNazanin" w:eastAsia="IRNazanin" w:cs="IRNazanin"/>
          <w:lang w:bidi="fa-IR"/>
          <w:color w:val="111111"/>
          <w:sz w:val="28"/>
          <w:szCs w:val="28"/>
          <w:rtl/>
        </w:rPr>
        <w:t xml:space="preserve">فأنزل فیک اللّه خیر ولایة</w:t>
      </w:r>
    </w:p>
    <w:p>
      <w:pPr>
        <w:pStyle w:val="BookText"/>
      </w:pPr>
      <w:r>
        <w:rPr>
          <w:rFonts w:ascii="IRNazanin" w:hAnsi="IRNazanin" w:eastAsia="IRNazanin" w:cs="IRNazanin"/>
          <w:lang w:bidi="fa-IR"/>
          <w:color w:val="111111"/>
          <w:sz w:val="28"/>
          <w:szCs w:val="28"/>
          <w:rtl/>
        </w:rPr>
        <w:t xml:space="preserve">و بیّنها فی محکمات الشرائع</w:t>
      </w:r>
    </w:p>
    <w:p>
      <w:pPr>
        <w:pStyle w:val="BookText"/>
      </w:pPr>
      <w:r>
        <w:rPr>
          <w:rFonts w:ascii="IRNazanin" w:hAnsi="IRNazanin" w:eastAsia="IRNazanin" w:cs="IRNazanin"/>
          <w:lang w:bidi="fa-IR"/>
          <w:color w:val="111111"/>
          <w:sz w:val="28"/>
          <w:szCs w:val="28"/>
          <w:rtl/>
        </w:rPr>
        <w:t xml:space="preserve">و عن الحموینی بإسناده الی أبی هدبة إبراهیم بن هدبة قال:نبأنا أنس بن مالک:أن سائلا أتی المسجد و هو یقول:من یقرض الملی الوفی؟و علی راکع یقول بیده خلفه للسائل:أن اخلع الخاتم من یدی،قال:فقال النبی صلّی اللّه علیه و آله و سلم:یا عمر وجبت،قال:بأبی و امی یا رسول اللّه ما وجبت؟قال صلّی اللّه علیه و آله و سلم:وجبت له الجنة،و اللّه ما خلعه من یده حتی خلعه من کل ذنب و من کل خطیئة.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بإسناده عن زید بن علی بن الحسین عن أبیه عن جده قال:سمعت عمار بن یاسر -رضی اللّه عنه-یقول:وقف لعلی بن أبی طالب سائل و هو راکع فی صلاة التطوع فنزع خاتمه و أعطاه السائل،فأتی رسول اللّه صلّی اللّه علیه و آله و سلم فأعلمه ذلک،فنزلت علی النبی صلّی اللّه علیه و آله و سلم هذه الآیة «إِنَّمٰا وَلِیُّکُمُ اللّٰهُ وَ رَسُولُهُ وَ الَّذِینَ آمَنُوا الَّذِینَ یُقِیمُونَ الصَّلاٰةَ وَ یُؤْتُونَ الزَّکٰاةَ وَ هُمْ رٰاکِعُونَ» فقرأها رسول اللّه صلّی اللّه علیه و آله و سلم،ثم قال صلّی اللّه علیه و آله و سلم:من کنت مولاه فعلی مولاه.</w:t>
      </w:r>
    </w:p>
    <w:p>
      <w:pPr>
        <w:pStyle w:val="BookText"/>
      </w:pPr>
      <w:r>
        <w:rPr>
          <w:rFonts w:ascii="IRNazanin" w:hAnsi="IRNazanin" w:eastAsia="IRNazanin" w:cs="IRNazanin"/>
          <w:lang w:bidi="fa-IR"/>
          <w:color w:val="111111"/>
          <w:sz w:val="28"/>
          <w:szCs w:val="28"/>
          <w:rtl/>
        </w:rPr>
        <w:t xml:space="preserve">و عن الحافظ أبی نعیم عن أبی الزبیر عن جابر-رضی اللّه عنه-قال:جاء عبد اللّه بن سلام و أتی معه قوم یشکون مجانبة الناس إیاهم منذ أسلموا فقال رسول اللّه صلّی اللّه علیه و آله و سلم:ابغوا إلی سائلا فدخلنا المسجد فدنا سائل الیه فقال له:أعطاک أحد شیئا؟قال:نعم مررت برجل راکع فأعطانی خاتمه،قال:فاذهب فأرنی قال:فذهبنا فإذا علی قائم،فقال:هذا؛فنزلت «إِنَّمٰا وَلِیُّکُمُ اللّٰهُ وَ رَسُولُهُ» .</w:t>
      </w:r>
    </w:p>
    <w:p>
      <w:pPr>
        <w:pStyle w:val="BookText"/>
      </w:pPr>
      <w:r>
        <w:rPr>
          <w:rFonts w:ascii="Amiri" w:hAnsi="Amiri" w:eastAsia="Amiri" w:cs="Amiri"/>
          <w:lang w:bidi="ar-SA"/>
          <w:color w:val="111111"/>
          <w:sz w:val="28"/>
          <w:szCs w:val="28"/>
          <w:rtl/>
        </w:rPr>
        <w:t xml:space="preserve">و عنه عن موسی بن قیس الحضرمی عن سلمة بن کهیل قال:تصدق علی بخاتمه و هو راکع فنزلت! «إِنَّمٰا وَلِیُّکُمُ اللّٰهُ وَ رَسُولُهُ» الآیة.</w:t>
      </w:r>
    </w:p>
    <w:p>
      <w:pPr>
        <w:pStyle w:val="BookText"/>
      </w:pPr>
      <w:r>
        <w:rPr>
          <w:rFonts w:ascii="IRNazanin" w:hAnsi="IRNazanin" w:eastAsia="IRNazanin" w:cs="IRNazanin"/>
          <w:lang w:bidi="fa-IR"/>
          <w:color w:val="111111"/>
          <w:sz w:val="28"/>
          <w:szCs w:val="28"/>
          <w:rtl/>
        </w:rPr>
        <w:t xml:space="preserve">و عنه عن عوف بن عبید بن أبی رافع عن أبیه عن جده قال:دخلت علی رسول اللّه صلّی اللّه علیه و آله و سلم و هو نائم اذ یوحی الیه و اذا حیة فی جنب البیت فکرهت أن أدخلها و اوقظه فاضطجعت بینه و بین الحیة فإن کان شیء کان فی دونه،فاستیقظ و هو یتلو هذه الآیة «إِنَّمٰا وَلِیُّکُمُ اللّٰهُ وَ رَسُولُهُ» قال:الحمد للّه فأتی الی جانبی فقال:ما اضطجعت هاهنا؟قلت:لمکان هذه الحیة قال:قم إلیها فاقتلها فقتلتها.</w:t>
      </w:r>
    </w:p>
    <w:p>
      <w:pPr>
        <w:pStyle w:val="BookText"/>
      </w:pPr>
      <w:r>
        <w:rPr>
          <w:rFonts w:ascii="IRNazanin" w:hAnsi="IRNazanin" w:eastAsia="IRNazanin" w:cs="IRNazanin"/>
          <w:lang w:bidi="fa-IR"/>
          <w:color w:val="111111"/>
          <w:sz w:val="28"/>
          <w:szCs w:val="28"/>
          <w:rtl/>
        </w:rPr>
        <w:t xml:space="preserve">ثم أخذ بیدی فقال:یا أبا رافع سیکون بعدی قوم یقاتلون علیا حق علی اللّه جهادهم،فمن لم یستطع جهادهم بیده فبلسانه،فمن لم یستطع بلسانه فبقلبه لیس وراء ذلک.</w:t>
      </w:r>
    </w:p>
    <w:p>
      <w:pPr>
        <w:pStyle w:val="BookText"/>
      </w:pPr>
      <w:r>
        <w:rPr>
          <w:rFonts w:ascii="IRNazanin" w:hAnsi="IRNazanin" w:eastAsia="IRNazanin" w:cs="IRNazanin"/>
          <w:lang w:bidi="fa-IR"/>
          <w:color w:val="111111"/>
          <w:sz w:val="28"/>
          <w:szCs w:val="28"/>
          <w:rtl/>
        </w:rPr>
        <w:t xml:space="preserve">أقول:و الروایات فی نزول الآیتین فی قصة التصدق بالخاتم کثیرة أخرجنا عدة منها من کتاب غایة المرام للبحرانی،و هی موجودة فی الکتب المنقول عنها،و قد اقتصرنا علی ما نقل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2" w:name="pg13140_142188"/>
    <w:bookmarkEnd w:id="22"/>
    <w:p>
      <w:pPr>
        <w:pStyle w:val="BookText"/>
      </w:pPr>
      <w:r>
        <w:rPr>
          <w:rFonts w:ascii="IRNazanin" w:hAnsi="IRNazanin" w:eastAsia="IRNazanin" w:cs="IRNazanin"/>
          <w:lang w:bidi="fa-IR"/>
          <w:color w:val="111111"/>
          <w:sz w:val="28"/>
          <w:szCs w:val="28"/>
          <w:rtl/>
        </w:rPr>
        <w:t xml:space="preserve">علیه من اختلاف اللحن فی سرد القصة.</w:t>
      </w:r>
    </w:p>
    <w:p>
      <w:pPr>
        <w:pStyle w:val="BookText"/>
      </w:pPr>
      <w:r>
        <w:rPr>
          <w:rFonts w:ascii="IRNazanin" w:hAnsi="IRNazanin" w:eastAsia="IRNazanin" w:cs="IRNazanin"/>
          <w:lang w:bidi="fa-IR"/>
          <w:color w:val="111111"/>
          <w:sz w:val="28"/>
          <w:szCs w:val="28"/>
          <w:rtl/>
        </w:rPr>
        <w:t xml:space="preserve">و قد اشترک فی نقلها عدة من الصحابة کأبی ذر و ابن عباس و انس بن مالک و عمار و جابر و سلمة بن کهیل و أبی رافع و عمرو بن العاص،و علی و الحسین و کذا السجاد و الباقر و الصادق و الهادی و غیرهم من أئمة أهل البیت علیهم السّلام.</w:t>
      </w:r>
    </w:p>
    <w:p>
      <w:pPr>
        <w:pStyle w:val="BookText"/>
      </w:pPr>
      <w:r>
        <w:rPr>
          <w:rFonts w:ascii="IRNazanin" w:hAnsi="IRNazanin" w:eastAsia="IRNazanin" w:cs="IRNazanin"/>
          <w:lang w:bidi="fa-IR"/>
          <w:color w:val="111111"/>
          <w:sz w:val="28"/>
          <w:szCs w:val="28"/>
          <w:rtl/>
        </w:rPr>
        <w:t xml:space="preserve">و قد اتفق علی نقلها من غیر رد أئمة التفسیر المأثور کأحمد و النسائی و الطبری و الطبرانی و عبد بن حمید و غیرهم من الحفاظ و أئمة الحدیث و قد تسلم ورود الروایة المتکلمون، و أوردها الفقهاء فی مسألة الفعل الکثیر من بحث الصلاة،و فی مسألة«هل تسمی صدقة التطوع زکاة»و لم یناقش فی صحة انطباق الآیة علی الروایة فحول الأدب من المفسرین کالزمخشری فی الکشاف و أبی حیان فی تفسیره،و لا الرواة النقلة و هم أهل اللسان.</w:t>
      </w:r>
    </w:p>
    <w:p>
      <w:pPr>
        <w:pStyle w:val="BookText"/>
      </w:pPr>
      <w:r>
        <w:rPr>
          <w:rFonts w:ascii="IRNazanin" w:hAnsi="IRNazanin" w:eastAsia="IRNazanin" w:cs="IRNazanin"/>
          <w:lang w:bidi="fa-IR"/>
          <w:color w:val="111111"/>
          <w:sz w:val="28"/>
          <w:szCs w:val="28"/>
          <w:rtl/>
        </w:rPr>
        <w:t xml:space="preserve">فلا یعبأ بما ذکره بعضهم:أن حدیث نزول الآیة فی قصة الخاتم موضوع مختلق،و قد أفرط بعضهم کشیخ الإسلام ابن تیمیة فادعی إجماع العلماء علی کون الروایة موضوع؟و هی من عجیب الدعاوی،و قد عرفت ما هو الحق فی المقام فی البیان المتقدم.</w:t>
      </w:r>
    </w:p>
    <w:p>
      <w:pPr>
        <w:pStyle w:val="Heading3"/>
      </w:pPr>
      <w:bookmarkStart w:id="205" w:name="_Toc40"/>
      <w:r>
        <w:t>[سورة المائدة (5): الآیات 57 الی 66]</w:t>
      </w:r>
      <w:bookmarkEnd w:id="205"/>
    </w:p>
    <w:p>
      <w:pPr>
        <w:pStyle w:val="Heading4"/>
      </w:pPr>
      <w:bookmarkStart w:id="206" w:name="_Toc41"/>
      <w:r>
        <w:t>اشارة</w:t>
      </w:r>
      <w:bookmarkEnd w:id="206"/>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(57) وَ إِذٰا نٰادَیْتُمْ إِلَی اَلصَّلاٰةِ اِتَّخَذُوهٰا هُزُواً وَ لَعِباً ذٰلِکَ بِأَنَّهُمْ قَوْمٌ لاٰ یَعْقِلُونَ (58) قُلْ یٰا أَهْلَ اَلْکِتٰابِ هَلْ تَنْقِمُونَ مِنّٰا إِلاّٰ أَنْ آمَنّٰا بِاللّٰهِ وَ مٰا أُنْزِلَ إِلَیْنٰا وَ مٰا أُنْزِلَ مِنْ قَبْلُ وَ أَنَّ أَکْثَرَکُمْ فٰاسِقُونَ (59) قُلْ هَلْ أُنَبِّئُکُمْ بِشَرٍّ مِنْ ذٰلِکَ مَثُوبَةً عِنْدَ اَللّٰهِ مَنْ لَعَنَهُ اَللّٰهُ وَ غَضِبَ عَلَیْهِ وَ جَعَلَ مِنْهُمُ اَلْقِرَدَةَ وَ اَلْخَنٰازِیرَ وَ عَبَدَ اَلطّٰاغُوتَ أُولٰئِکَ شَرٌّ مَکٰاناً وَ أَضَلُّ عَنْ سَوٰاءِ اَلسَّبِیلِ (60) وَ إِذٰا جٰاؤُکُمْ قٰالُوا آمَنّٰا وَ قَدْ دَخَلُوا بِالْکُفْرِ وَ هُمْ قَدْ خَرَجُوا بِهِ وَ اَللّٰهُ أَعْلَمُ بِمٰا کٰانُوا یَکْتُمُونَ (61) وَ تَریٰ کَثِیراً مِنْهُمْ یُسٰارِعُونَ فِی اَلْإِثْمِ وَ اَلْعُدْوٰانِ وَ أَکْلِهِمُ اَلسُّحْتَ لَبِئْسَ مٰا کٰانُوا یَعْمَلُونَ (62) لَوْ لاٰ یَنْهٰاهُمُ اَلرَّبّٰانِیُّونَ وَ اَلْأَحْبٰارُ عَنْ قَوْلِهِمُ اَلْإِثْمَ وَ أَکْلِهِمُ اَلسُّحْتَ لَبِئْسَ مٰا کٰانُوا یَصْنَعُونَ (63) 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(64) وَ لَوْ أَنَّ أَهْلَ اَلْکِتٰابِ آمَنُوا وَ اِتَّقَوْا لَکَفَّرْنٰا عَنْهُمْ سَیِّئٰاتِهِمْ وَ لَأَدْخَلْنٰاهُمْ جَنّٰاتِ اَلنَّعِیمِ (65) وَ لَوْ أَنَّهُمْ أَقٰامُوا اَلتَّوْرٰاةَ وَ اَلْإِنْجِیلَ وَ مٰا أُنْزِلَ إِلَیْهِمْ مِنْ رَبِّهِمْ لَأَکَلُوا مِنْ فَوْقِهِمْ وَ مِنْ تَحْتِ أَرْجُلِهِمْ مِنْهُمْ أُمَّةٌ مُقْتَصِدَةٌ وَ کَثِیرٌ مِنْهُمْ سٰاءَ مٰا یَعْمَلُونَ (66)</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3" w:name="pg13140_142190"/>
    <w:bookmarkEnd w:id="23"/>
    <w:p>
      <w:pPr>
        <w:pStyle w:val="Heading4"/>
      </w:pPr>
      <w:bookmarkStart w:id="207" w:name="_Toc42"/>
      <w:r>
        <w:t>بیان:</w:t>
      </w:r>
      <w:bookmarkEnd w:id="207"/>
    </w:p>
    <w:p>
      <w:pPr>
        <w:pStyle w:val="BookText"/>
      </w:pPr>
      <w:r>
        <w:rPr>
          <w:rFonts w:ascii="IRNazanin" w:hAnsi="IRNazanin" w:eastAsia="IRNazanin" w:cs="IRNazanin"/>
          <w:lang w:bidi="fa-IR"/>
          <w:color w:val="111111"/>
          <w:sz w:val="28"/>
          <w:szCs w:val="28"/>
          <w:rtl/>
        </w:rPr>
        <w:t xml:space="preserve">قوله تعالی: یٰا أَیُّهَا الَّذِینَ آمَنُوا لاٰ تَتَّخِذُوا الَّذِینَ اتَّخَذُوا دِینَکُمْ الخ؛قال الراغب:الهزؤ مزح فی خفیة،و قد یقال لما هو کالمزح(انتهی)،و قال:و لعب فلان اذا کان فعله غیر قاصد به مقصدا صحیحا،یلعب لعبا،(انتهی)،و إنما یتخذ الشیء هزؤا و یستهزئ به اذا اتخذ علی وصف لا یعتنی بأمره اعتنا جد لإظهار أنه مما لا ینبغی أن یلتفت الیه،و کذا الشیء یلعب به اذا کان مما لا یتخذ لواحد من الأغراض الصحیحة العقلائیة إلا أن یتخذ لبعض الشئون غیر الحقیقة فالهزء بالدین و اللعب به إنما هما لإظهار انه لا یعدل إلا بعض الأغراض الباطلة غیر الصحیحة و غیر الجدیة،و لو قدروه دینا حقا أو قدروا أن مشرّعه و الداعی الیه و المؤمنین به ذووا أقدام جد و صدق،و احترموا له و لهم مکانهم لما وضعوه ذاک الموضع فاتخاذهم الذین هزؤا و لعبا قضاء منهم بأن لیس له من الواقعیة و المکانة الحقیقیة شیء إلا أن یؤخذ به لیمزح به أو لیلعب به لعبا.</w:t>
      </w:r>
    </w:p>
    <w:p>
      <w:pPr>
        <w:pStyle w:val="BookText"/>
      </w:pPr>
      <w:r>
        <w:rPr>
          <w:rFonts w:ascii="IRNazanin" w:hAnsi="IRNazanin" w:eastAsia="IRNazanin" w:cs="IRNazanin"/>
          <w:lang w:bidi="fa-IR"/>
          <w:color w:val="111111"/>
          <w:sz w:val="28"/>
          <w:szCs w:val="28"/>
          <w:rtl/>
        </w:rPr>
        <w:t xml:space="preserve">و من هنا یظهر اولا:أن ذکر اتخاذهم الدین هزؤا و لعبا فی وصف من نهی عن ولایتهم إنما هو للإشارة الی علة النهی فإن الولایة التی من لوازمها الامتزاج الروحی و التصرف فی الشئون النفسیة و الاجتماعیة لا یلائم استهزاء الولی و لعبه بما یقدسه ولیه و یحترمه و یراه أعز من کل شیء حتی من نفسه فمن الواجب أن لا یتخذ من هذا شأنه ولیا،و لا یلقی أزمة التصرف فی الروح و الجسم الیه.</w:t>
      </w:r>
    </w:p>
    <w:p>
      <w:pPr>
        <w:pStyle w:val="BookText"/>
      </w:pPr>
      <w:r>
        <w:rPr>
          <w:rFonts w:ascii="Amiri" w:hAnsi="Amiri" w:eastAsia="Amiri" w:cs="Amiri"/>
          <w:lang w:bidi="ar-SA"/>
          <w:color w:val="111111"/>
          <w:sz w:val="28"/>
          <w:szCs w:val="28"/>
          <w:rtl/>
        </w:rPr>
        <w:t xml:space="preserve">و ثانیا:ما فی اتخاذ وصف الإیمان فی الخطاب فی قوله: «یٰا أَیُّهَا الَّذِینَ آمَنُوا» من المناسبة لمقابلته بقوله «الَّذِینَ اتَّخَذُوا دِینَکُمْ هُزُواً وَ لَعِباً» و کذلک ما فی إضافة الدین الیهم فی قوله:</w:t>
      </w:r>
    </w:p>
    <w:p>
      <w:pPr>
        <w:pStyle w:val="BookText"/>
      </w:pPr>
      <w:r>
        <w:rPr>
          <w:rFonts w:ascii="Amiri" w:hAnsi="Amiri" w:eastAsia="Amiri" w:cs="Amiri"/>
          <w:lang w:bidi="ar-SA"/>
          <w:color w:val="111111"/>
          <w:sz w:val="28"/>
          <w:szCs w:val="28"/>
          <w:rtl/>
        </w:rPr>
        <w:t xml:space="preserve">«دِینَکُمْ» .</w:t>
      </w:r>
    </w:p>
    <w:p>
      <w:pPr>
        <w:pStyle w:val="BookText"/>
      </w:pPr>
      <w:r>
        <w:rPr>
          <w:rFonts w:ascii="Amiri" w:hAnsi="Amiri" w:eastAsia="Amiri" w:cs="Amiri"/>
          <w:lang w:bidi="ar-SA"/>
          <w:color w:val="111111"/>
          <w:sz w:val="28"/>
          <w:szCs w:val="28"/>
          <w:rtl/>
        </w:rPr>
        <w:t xml:space="preserve">و ثالثا:أن قوله: «وَ اتَّقُوا اللّٰهَ إِنْ کُنْتُمْ مُؤْمِنِینَ» بمنزلة التأکید لقوله: لاٰ تَتَّخِذُوا الَّذِینَ اتَّخَذُوا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دِینَکُمْ هُزُواً وَ لَعِباً» الخ؛بتکراره بلفظ أعم و أشمل فإن المؤمن و هو الآخذ بعروة الإیمان لا معنی لأن یرضی بالهزء و اللعب بما آمن به فهؤلاء إن کانوا متلبسین بالإیمان-أی کان الدین لهم دینا-لم یکن لهم بد من تقوی اللّه فی أمرهم أی عدم اتخاذهم أولیاء.</w:t>
      </w:r>
    </w:p>
    <w:p>
      <w:pPr>
        <w:pStyle w:val="BookText"/>
      </w:pPr>
      <w:r>
        <w:rPr>
          <w:rFonts w:ascii="Amiri" w:hAnsi="Amiri" w:eastAsia="Amiri" w:cs="Amiri"/>
          <w:lang w:bidi="ar-SA"/>
          <w:color w:val="111111"/>
          <w:sz w:val="28"/>
          <w:szCs w:val="28"/>
          <w:rtl/>
        </w:rPr>
        <w:t xml:space="preserve">و من المحتمل أن یکون قوله: «وَ اتَّقُوا اللّٰهَ إِنْ کُنْتُمْ مُؤْمِنِینَ» إشارة الی ما ذکره تعالی من نحو قوله قبیل آیات: «وَ مَنْ یَتَوَلَّهُمْ مِنْکُمْ فَإِنَّهُ مِنْهُمْ» و المعنی:و اتقوا اللّه فی اتخاذهم أولیاء إن لم تکونوا منهم،و المعنی الأول لعله أظهر.</w:t>
      </w:r>
    </w:p>
    <w:p>
      <w:pPr>
        <w:pStyle w:val="BookText"/>
      </w:pPr>
      <w:r>
        <w:rPr>
          <w:rFonts w:ascii="Amiri" w:hAnsi="Amiri" w:eastAsia="Amiri" w:cs="Amiri"/>
          <w:lang w:bidi="ar-SA"/>
          <w:color w:val="111111"/>
          <w:sz w:val="28"/>
          <w:szCs w:val="28"/>
          <w:rtl/>
        </w:rPr>
        <w:t xml:space="preserve">قوله تعالی: وَ إِذٰا نٰادَیْتُمْ إِلَی الصَّلاٰةِ اتَّخَذُوهٰا هُزُواً وَ لَعِباً الخ؛تحقیق لما ذکر أنهم یتخذون دین الذین آمنوا هزوا و لعبا،و المراد بالنداء الی الصلاة الأذان المشروع فی الإسلام قبل الصلوات المفروضة الیومیة،و لم یذکر الأذان فی القرآن الکریم إلا فی هذا الموضع -کما قیل-.</w:t>
      </w:r>
    </w:p>
    <w:p>
      <w:pPr>
        <w:pStyle w:val="BookText"/>
      </w:pPr>
      <w:r>
        <w:rPr>
          <w:rFonts w:ascii="IRNazanin" w:hAnsi="IRNazanin" w:eastAsia="IRNazanin" w:cs="IRNazanin"/>
          <w:lang w:bidi="fa-IR"/>
          <w:color w:val="111111"/>
          <w:sz w:val="28"/>
          <w:szCs w:val="28"/>
          <w:rtl/>
        </w:rPr>
        <w:t xml:space="preserve">و الضمیر فی قوله: «اتَّخَذُوهٰا» راجع الی الصلاة أو الی المصدر المفهوم من قوله: «إِذٰا نٰادَیْتُمْ» أعنی المناداة،و یجوز فی الضمیر العائد الی المصدر التذکیر و التأنیث،و قوله: «ذٰلِکَ بِأَنَّهُمْ قَوْمٌ لاٰ یَعْقِلُونَ» تذییل یجری مجری الجواب عن فعلهم و بیان أن صدور هذا الفعل أعنی اتخاذ الصلاة أو الأذان هزوا و لعبا منهم إنما هو لکونهم قوما لا یعقلون فلا یسعهم أن یتحققوا ما فی هذه الأرکان و الأعمال العبادیة الدینیة من حقیقة العبودیة و فوائد القرب من اللّه،و جماع سعادة الحیاة فی الدنیا و العقبی.</w:t>
      </w:r>
    </w:p>
    <w:p>
      <w:pPr>
        <w:pStyle w:val="BookText"/>
      </w:pPr>
      <w:r>
        <w:rPr>
          <w:rFonts w:ascii="Amiri" w:hAnsi="Amiri" w:eastAsia="Amiri" w:cs="Amiri"/>
          <w:lang w:bidi="ar-SA"/>
          <w:color w:val="111111"/>
          <w:sz w:val="28"/>
          <w:szCs w:val="28"/>
          <w:rtl/>
        </w:rPr>
        <w:t xml:space="preserve">قوله تعالی: قُلْ یٰا أَهْلَ الْکِتٰابِ هَلْ تَنْقِمُونَ مِنّٰا إِلاّٰ أَنْ آمَنّٰا بِاللّٰهِ الی آخر الآیة؛قال الراغب فی مفردات القرآن:نقمت الشیء(بالکسر)و نقمته(بالفتح)اذا أنکرته إما باللسان و إما بالعقوبة،قال تعالی: «وَ مٰا نَقَمُوا إِلاّٰ أَنْ أَغْنٰاهُمُ اللّٰهُ، وَ مٰا نَقَمُوا مِنْهُمْ إِلاّٰ أَنْ یُؤْمِنُوا بِاللّٰهِ، هَلْ تَنْقِمُونَ مِنّٰا» الآیة؛و النقمة:العقوبة قال تعالی: «فَانْتَقَمْنٰا مِنْهُمْ فَأَغْرَقْنٰاهُمْ فِی الْیَمِّ» ،انتهی.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فمعنی قوله: «هَلْ تَنْقِمُونَ مِنّٰا إِلاّٰ أَنْ آمَنّٰا» الخ؛هل تنکرون أو تکرهون منا إلا هذا الذی تشاهدونه و هو أنا آمنا باللّه و ما أنزله و أنکم فاسقون؟نظیر قول القائل:هل تکره منی الا أنی عفیف و أنک فاجر،و هل تنکر منی إلا أنی غنی و أنک فقیر؟الی غیر ذلک من موارد المقابلة و الازدواج فالمعنی:هل تنکرون منا إلا أنا مؤمنون و أن أکثرکم فاسقون.</w:t>
      </w:r>
    </w:p>
    <w:p>
      <w:pPr>
        <w:pStyle w:val="BookText"/>
      </w:pPr>
      <w:r>
        <w:rPr>
          <w:rFonts w:ascii="Amiri" w:hAnsi="Amiri" w:eastAsia="Amiri" w:cs="Amiri"/>
          <w:lang w:bidi="ar-SA"/>
          <w:color w:val="111111"/>
          <w:sz w:val="28"/>
          <w:szCs w:val="28"/>
          <w:rtl/>
        </w:rPr>
        <w:t xml:space="preserve">و ربما قیل:إن قوله: «وَ أَنَّ أَکْثَرَکُمْ فٰاسِقُونَ» بتقدیم لام التعلیل و المعنی:هل تنقمون منا إلا لأن أکثرکم فاسقون؟</w:t>
      </w:r>
    </w:p>
    <w:p>
      <w:pPr>
        <w:pStyle w:val="BookText"/>
      </w:pPr>
      <w:r>
        <w:rPr>
          <w:rFonts w:ascii="Amiri" w:hAnsi="Amiri" w:eastAsia="Amiri" w:cs="Amiri"/>
          <w:lang w:bidi="ar-SA"/>
          <w:color w:val="111111"/>
          <w:sz w:val="28"/>
          <w:szCs w:val="28"/>
          <w:rtl/>
        </w:rPr>
        <w:t xml:space="preserve">و قوله: أَنْ آمَنّٰا بِاللّٰهِ وَ مٰا أُنْزِلَ إِلَیْنٰا وَ مٰا أُنْزِلَ مِنْ قَبْلُ فی معنی ما انزل الینا و الیکم،و لم ینسبه الیهم تعریضا بهم کأنهم اذا لم یفوا بما عاهدوا اللّه علیه و لم یعملوا بما تأمرهم به کتبهم فکتبهم لم تنزل الیهم و لیسوا بأهلها.</w:t>
      </w:r>
    </w:p>
    <w:p>
      <w:pPr>
        <w:pStyle w:val="BookText"/>
      </w:pPr>
      <w:r>
        <w:rPr>
          <w:rFonts w:ascii="Amiri" w:hAnsi="Amiri" w:eastAsia="Amiri" w:cs="Amiri"/>
          <w:lang w:bidi="ar-SA"/>
          <w:color w:val="111111"/>
          <w:sz w:val="28"/>
          <w:szCs w:val="28"/>
          <w:rtl/>
        </w:rPr>
        <w:t xml:space="preserve">و محصل المعنی:أنا لا نفرق بین کتاب و کتاب مما أنزله اللّه علی رسله فلا نفرق بین رسله، و فیه تعریض لهم أنهم یفرقون بین رسل اللّه و یقولون:نؤمن ببعض و نکفر ببعض کما کانوا یقولون:آمنوا بما أنزل علی المؤمنین وجه النهار و اکفروا آخره،قال تعالی: 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 (النساء151/).</w:t>
      </w:r>
    </w:p>
    <w:p>
      <w:pPr>
        <w:pStyle w:val="BookText"/>
      </w:pPr>
      <w:r>
        <w:rPr>
          <w:rFonts w:ascii="IRNazanin" w:hAnsi="IRNazanin" w:eastAsia="IRNazanin" w:cs="IRNazanin"/>
          <w:lang w:bidi="fa-IR"/>
          <w:color w:val="111111"/>
          <w:sz w:val="28"/>
          <w:szCs w:val="28"/>
          <w:rtl/>
        </w:rPr>
        <w:t xml:space="preserve">قوله تعالی: قُلْ هَلْ أُنَبِّئُکُمْ بِشَرٍّ مِنْ ذٰلِکَ مَثُوبَةً عِنْدَ اللّٰهِ مَنْ لَعَنَهُ اللّٰهُ الی آخر الآیة؛ذکروا أن هذا أمر منه تعالی لنبیه صلّی اللّه علیه و آله و سلم أن یخاطب اولئک المستهزئین اللاعبین بالدین علی طریق التسلیم أخذا بالنصفة فی التکلیم لیلزمهم أنهم إن نقموا من المؤمنین إیمانهم باللّه و ما أنزله علی رسله فعلیهم أن ینقموا أنفسهم لأنهم شر مکانا و أضل عن سواء السبیل لابتلائهم باللعن الإلهی و المسخ بالقردة و الخنازیر و عبادة الطاغوت فإذا لم ینقموا أنفسهم علی ما فیهم من أسباب النقمة فلیس لهم أن ینقموا من لم یبتل إلا بما هو دونه فی الشر،و هم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المؤمنون فی ایمانهم علی تقدیر تسلیم أن یکون إیمانهم علی تقدیر تسلیم أن یکون إیمانهم باللّه و کتبه شرا،و لن یکون شرا.</w:t>
      </w:r>
    </w:p>
    <w:p>
      <w:pPr>
        <w:pStyle w:val="BookText"/>
      </w:pPr>
      <w:r>
        <w:rPr>
          <w:rFonts w:ascii="Amiri" w:hAnsi="Amiri" w:eastAsia="Amiri" w:cs="Amiri"/>
          <w:lang w:bidi="ar-SA"/>
          <w:color w:val="111111"/>
          <w:sz w:val="28"/>
          <w:szCs w:val="28"/>
          <w:rtl/>
        </w:rPr>
        <w:t xml:space="preserve">فالمراد بالمثوبة مطلق الجزاء،و لعلها استعیرت للعاقبة و الصفة اللازمة کما یستفاد من تقیید قوله: «بِشَرٍّ مِنْ ذٰلِکَ مَثُوبَةً» بقوله «عِنْدَ اللّٰهِ» فإن الذی عند اللّه هو أمر ثابت غیر متغیر و قد حکم به اللّه و أمر به،قال تعالی: وَ مٰا عِنْدَ اللّٰهِ بٰاقٍ (النحل96/)،و قال تعالی: لاٰ مُعَقِّبَ لِحُکْمِهِ (الرعد41/)،فهذه المثوبة مثوبة لازمة لکونه عند اللّه سبحانه.</w:t>
      </w:r>
    </w:p>
    <w:p>
      <w:pPr>
        <w:pStyle w:val="BookText"/>
      </w:pPr>
      <w:r>
        <w:rPr>
          <w:rFonts w:ascii="IRNazanin" w:hAnsi="IRNazanin" w:eastAsia="IRNazanin" w:cs="IRNazanin"/>
          <w:lang w:bidi="fa-IR"/>
          <w:color w:val="111111"/>
          <w:sz w:val="28"/>
          <w:szCs w:val="28"/>
          <w:rtl/>
        </w:rPr>
        <w:t xml:space="preserve">و فی الکلام شبه قلب،فإن مقتضی استواء الکلام أن یقال:إن اللعن و المسخ و عبادة الطاغوت شر من الإیمان باللّه و کتبه و أشد ضلالا،دون ان یقال:إن من لعنه اللّه و جعل منهم القردة و الخنازیر و عبد الطاغوت شر مکانا و أضل إلا بوضع الموصوف مکان الوصف،و هو شائع فی القرآن الکریم کقوله تعالی: «وَ لٰکِنَّ الْبِرَّ مَنْ آمَنَ بِاللّٰهِ» الآیة.</w:t>
      </w:r>
    </w:p>
    <w:p>
      <w:pPr>
        <w:pStyle w:val="BookText"/>
      </w:pPr>
      <w:r>
        <w:rPr>
          <w:rFonts w:ascii="IRNazanin" w:hAnsi="IRNazanin" w:eastAsia="IRNazanin" w:cs="IRNazanin"/>
          <w:lang w:bidi="fa-IR"/>
          <w:color w:val="111111"/>
          <w:sz w:val="28"/>
          <w:szCs w:val="28"/>
          <w:rtl/>
        </w:rPr>
        <w:t xml:space="preserve">و بالجملة فمحصل المعنی أن إیماننا باللّه و ما أنزله علی رسله إن کان شرا عندکم فأنا اخبرکم بشر من دلک یجب علیکم أن تنقموه و هو النعت الذی فیکم.</w:t>
      </w:r>
    </w:p>
    <w:p>
      <w:pPr>
        <w:pStyle w:val="BookText"/>
      </w:pPr>
      <w:r>
        <w:rPr>
          <w:rFonts w:ascii="IRNazanin" w:hAnsi="IRNazanin" w:eastAsia="IRNazanin" w:cs="IRNazanin"/>
          <w:lang w:bidi="fa-IR"/>
          <w:color w:val="111111"/>
          <w:sz w:val="28"/>
          <w:szCs w:val="28"/>
          <w:rtl/>
        </w:rPr>
        <w:t xml:space="preserve">و ربما قیل:إن الإشارة بقوله«ذلک»الی جمع المؤمنین المدلول علیه بقوله «هَلْ تَنْقِمُونَ مِنّٰا» و علی هذا فالکلام علی استوائه من غیر قلب،و المعنی هل انبئکم بمن هو شر من المؤمنین لتنقموهم؟و هم أنتم أنفسکم،و قد ابتلیتم باللعن و المسخ و عبادة الطاغوت.</w:t>
      </w:r>
    </w:p>
    <w:p>
      <w:pPr>
        <w:pStyle w:val="BookText"/>
      </w:pPr>
      <w:r>
        <w:rPr>
          <w:rFonts w:ascii="Amiri" w:hAnsi="Amiri" w:eastAsia="Amiri" w:cs="Amiri"/>
          <w:lang w:bidi="ar-SA"/>
          <w:color w:val="111111"/>
          <w:sz w:val="28"/>
          <w:szCs w:val="28"/>
          <w:rtl/>
        </w:rPr>
        <w:t xml:space="preserve">و ربما قیل:إن قوله: «مِنْ ذٰلِکَ» إشارة الی المصدر المدلول علیه بقوله «هَلْ تَنْقِمُونَ مِنّٰا» أی هل أنبئکم بشر من نقمتکم هذه مثوبة و جزاء؟هو ما ابتلیتم به من اللعن و المسخ و غیر ذلک.</w:t>
      </w:r>
    </w:p>
    <w:p>
      <w:pPr>
        <w:pStyle w:val="BookText"/>
      </w:pPr>
      <w:r>
        <w:rPr>
          <w:rFonts w:ascii="Amiri" w:hAnsi="Amiri" w:eastAsia="Amiri" w:cs="Amiri"/>
          <w:lang w:bidi="ar-SA"/>
          <w:color w:val="111111"/>
          <w:sz w:val="28"/>
          <w:szCs w:val="28"/>
          <w:rtl/>
        </w:rPr>
        <w:t xml:space="preserve">قوله تعالی: وَ إِذٰا جٰاؤُکُمْ قٰالُوا آمَنّٰا وَ قَدْ دَخَلُوا بِالْکُفْرِ وَ هُمْ قَدْ خَرَجُوا بِهِ الی آخر الآیة؛یشیر تعالی الی نفاق قلوبهم و إضمارهم ما لا یرتضیه اللّه سبحانه فی لقائهم المؤمنین فقال:و اذا جاؤکم قالوا آمنا أی أظهروا الإیمان و الحال أنهم قد دخلوا علیکم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الکفر و قد خرجوا من عندکم بالکفر أی هم علی حالة واحدة عند الدخول و الخروج و هو الکفر لم یتغیر عنه و إنما یظهرون الإیمان إظهارا،و الحال أن اللّه یعلم ما کانوا یکتمونه سابقا من الغدر و المکر.</w:t>
      </w:r>
    </w:p>
    <w:p>
      <w:pPr>
        <w:pStyle w:val="BookText"/>
      </w:pPr>
      <w:r>
        <w:rPr>
          <w:rFonts w:ascii="Amiri" w:hAnsi="Amiri" w:eastAsia="Amiri" w:cs="Amiri"/>
          <w:lang w:bidi="ar-SA"/>
          <w:color w:val="111111"/>
          <w:sz w:val="28"/>
          <w:szCs w:val="28"/>
          <w:rtl/>
        </w:rPr>
        <w:t xml:space="preserve">فقوله «وَ قَدْ دَخَلُوا بِالْکُفْرِ وَ هُمْ قَدْ خَرَجُوا بِهِ» فی معنی قولنا:لم یتغیر حالهم فی الکفر، و الضمیر فی قوله: «هُمْ قَدْ خَرَجُوا» جیء به للتأکید،و إفادة تمییزهم فی الأمر و تثبیت الکفر فیهم.</w:t>
      </w:r>
    </w:p>
    <w:p>
      <w:pPr>
        <w:pStyle w:val="BookText"/>
      </w:pPr>
      <w:r>
        <w:rPr>
          <w:rFonts w:ascii="IRNazanin" w:hAnsi="IRNazanin" w:eastAsia="IRNazanin" w:cs="IRNazanin"/>
          <w:lang w:bidi="fa-IR"/>
          <w:color w:val="111111"/>
          <w:sz w:val="28"/>
          <w:szCs w:val="28"/>
          <w:rtl/>
        </w:rPr>
        <w:t xml:space="preserve">و ربما قیل:إن المعنی أنهم متحولون فی أحوال الکفر المختلفة.</w:t>
      </w:r>
    </w:p>
    <w:p>
      <w:pPr>
        <w:pStyle w:val="BookText"/>
      </w:pPr>
      <w:r>
        <w:rPr>
          <w:rFonts w:ascii="Amiri" w:hAnsi="Amiri" w:eastAsia="Amiri" w:cs="Amiri"/>
          <w:lang w:bidi="ar-SA"/>
          <w:color w:val="111111"/>
          <w:sz w:val="28"/>
          <w:szCs w:val="28"/>
          <w:rtl/>
        </w:rPr>
        <w:t xml:space="preserve">قوله تعالی: وَ تَریٰ کَثِیراً مِنْهُمْ یُسٰارِعُونَ فِی الْإِثْمِ وَ الْعُدْوٰانِ وَ أَکْلِهِمُ السُّحْتَ الی آخر الآیة؛الظاهر أن المراد بالإثم هو الخوض فی آیات الدین النازلة علی المؤمنین و القول فی معارف الدین بما یوجب الکفر و الفسوق علی ما یشهد به ما فی الآیة التالیة من قوله: «عَنْ قَوْلِهِمُ الْإِثْمَ وَ أَکْلِهِمُ السُّحْتَ» .</w:t>
      </w:r>
    </w:p>
    <w:p>
      <w:pPr>
        <w:pStyle w:val="BookText"/>
      </w:pPr>
      <w:r>
        <w:rPr>
          <w:rFonts w:ascii="Amiri" w:hAnsi="Amiri" w:eastAsia="Amiri" w:cs="Amiri"/>
          <w:lang w:bidi="ar-SA"/>
          <w:color w:val="111111"/>
          <w:sz w:val="28"/>
          <w:szCs w:val="28"/>
          <w:rtl/>
        </w:rPr>
        <w:t xml:space="preserve">و علی هذا فالامور الثلاثة أعنی الإثم و العدوان و أکل السحت تستوعب نماذج من فسوقهم فی القول و الفعل،فهم یقترفون الذنب فی القول و هو الإثم القولی،و الذنب فی الفعل و هو إما فیما بینهم و بین المؤمنین و هو التعدی علیهم،و إما عند أنفسهم کأکلهم السحت،و هو الربا و الرشوة و نحو ذلک ثم ذم ذلک منهم بقوله «لَبِئْسَ مٰا کٰانُوا یَعْمَلُونَ» ثم أتبعه بتوبیخ الربانیین و الأحبار فی سکوتهم عنهم و عدم نهیهم عن ارتکاب هذه الموبقات من الآثام و المعاصی و هم عالمون بأنها معاص و ذنوب فقال «لَوْ لاٰ یَنْهٰاهُمُ الرَّبّٰانِیُّونَ وَ الْأَحْبٰارُ عَنْ قَوْلِهِمُ الْإِثْمَ وَ أَکْلِهِمُ السُّحْتَ لَبِئْسَ مٰا کٰانُوا یَصْنَعُونَ» .</w:t>
      </w:r>
    </w:p>
    <w:p>
      <w:pPr>
        <w:pStyle w:val="BookText"/>
      </w:pPr>
      <w:r>
        <w:rPr>
          <w:rFonts w:ascii="Amiri" w:hAnsi="Amiri" w:eastAsia="Amiri" w:cs="Amiri"/>
          <w:lang w:bidi="ar-SA"/>
          <w:color w:val="111111"/>
          <w:sz w:val="28"/>
          <w:szCs w:val="28"/>
          <w:rtl/>
        </w:rPr>
        <w:t xml:space="preserve">و ربما أمکن أن یستفاد من قوله: «عَنْ قَوْلِهِمُ الْإِثْمَ وَ أَکْلِهِمُ السُّحْتَ» عند تطبیقه علی ما فی الآیة السابقة «یُسٰارِعُونَ فِی الْإِثْمِ وَ الْعُدْوٰانِ وَ أَکْلِهِمُ السُّحْتَ» حیث ترک العدوان فی الآیة الثانیة أن الإثم و العدوان شیء واحد،و هو تعدی حدود اللّه سبحانه قولا تجاه المعصیة الفعلیة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انموذجها أکلهم السحت.</w:t>
      </w:r>
    </w:p>
    <w:p>
      <w:pPr>
        <w:pStyle w:val="BookText"/>
      </w:pPr>
      <w:r>
        <w:rPr>
          <w:rFonts w:ascii="Amiri" w:hAnsi="Amiri" w:eastAsia="Amiri" w:cs="Amiri"/>
          <w:lang w:bidi="ar-SA"/>
          <w:color w:val="111111"/>
          <w:sz w:val="28"/>
          <w:szCs w:val="28"/>
          <w:rtl/>
        </w:rPr>
        <w:t xml:space="preserve">فیکون المراد بقوله «یُسٰارِعُونَ فِی الْإِثْمِ وَ الْعُدْوٰانِ وَ أَکْلِهِمُ السُّحْتَ» إراءة سیئة قولیة منهم و هی الإثم و العدوان،و سیئة اخری فعلیة منهم و هی أکلهم السحت.</w:t>
      </w:r>
    </w:p>
    <w:p>
      <w:pPr>
        <w:pStyle w:val="BookText"/>
      </w:pPr>
      <w:r>
        <w:rPr>
          <w:rFonts w:ascii="IRNazanin" w:hAnsi="IRNazanin" w:eastAsia="IRNazanin" w:cs="IRNazanin"/>
          <w:lang w:bidi="fa-IR"/>
          <w:color w:val="111111"/>
          <w:sz w:val="28"/>
          <w:szCs w:val="28"/>
          <w:rtl/>
        </w:rPr>
        <w:t xml:space="preserve">و المسارعة مبالغة فی معنی السرعة و هی ضد البطیء،و الفرق بین السرعة و العجلة علی ما یستفاد من موارد استعمال الکلمتین أن السرعة أمس بعمل الأعضاء و العجلة بعمل القلب، نظیر الفرق بین الخضوع و الخشوع،و الخوف و الخشیة،قال الراغب فی المفردات:السرعة ضد البطیء،و یستعمل فی الأجسام و الأفعال،یقال:سرع(بضم الراء)فهو سریع و أسرع فهو مسرع،و أسرعوا صارت إلیهم سراعا نحو أبلدوا،و سارعوا و تسارعوا،انتهی.</w:t>
      </w:r>
    </w:p>
    <w:p>
      <w:pPr>
        <w:pStyle w:val="BookText"/>
      </w:pPr>
      <w:r>
        <w:rPr>
          <w:rFonts w:ascii="Amiri" w:hAnsi="Amiri" w:eastAsia="Amiri" w:cs="Amiri"/>
          <w:lang w:bidi="ar-SA"/>
          <w:color w:val="111111"/>
          <w:sz w:val="28"/>
          <w:szCs w:val="28"/>
          <w:rtl/>
        </w:rPr>
        <w:t xml:space="preserve">قوله تعالی: وَ قٰالَتِ الْیَهُودُ یَدُ اللّٰهِ مَغْلُولَةٌ غُلَّتْ أَیْدِیهِمْ وَ لُعِنُوا بِمٰا قٰالُوا بَلْ یَدٰاهُ مَبْسُوطَتٰانِ یُنْفِقُ کَیْفَ یَشٰاءُ کانت الیهود لا تری جواز النسخ فی الأحکام الدینیة،و لذا کانت لا تقبل بنسخ التوراة و تعیر المسلمین بنسخ الأحکام،و کذا کانت لا تری جواز البداء فی القضایا التکوینیة علی ما یتراءی من خلال الآیات القرآنیة کما تقدم الکلام فیه فی تفسیر قوله تعالی: مٰا نَنْسَخْ مِنْ آیَةٍ أَوْ نُنْسِهٰا نَأْتِ بِخَیْرٍ مِنْهٰا أَوْ مِثْلِهٰا الآیة (البقرة106/)فی الجزء الأول من هذا الکتاب و فی موارد أخر.</w:t>
      </w:r>
    </w:p>
    <w:p>
      <w:pPr>
        <w:pStyle w:val="BookText"/>
      </w:pPr>
      <w:r>
        <w:rPr>
          <w:rFonts w:ascii="IRNazanin" w:hAnsi="IRNazanin" w:eastAsia="IRNazanin" w:cs="IRNazanin"/>
          <w:lang w:bidi="fa-IR"/>
          <w:color w:val="111111"/>
          <w:sz w:val="28"/>
          <w:szCs w:val="28"/>
          <w:rtl/>
        </w:rPr>
        <w:t xml:space="preserve">و الآیة أعنی قوله تعالی: «وَ قٰالَتِ الْیَهُودُ یَدُ اللّٰهِ مَغْلُولَةٌ» تقبل الانطباق علی قولهم هذا غیر أن ظاهر قوله تعالی جوابا عنهم: «بَلْ یَدٰاهُ مَبْسُوطَتٰانِ یُنْفِقُ کَیْفَ یَشٰاءُ» یأبی عن ذلک، و یدل علی أنهم إنما تکلموا بهذه الکلمة الأثیمة فی شیء من أمر الرزق إما فی خصوص المؤمنین لما فی عامتهم من الفقر الشامل و العسرة و ضیق المعیشة،و أنهم إنما قالوا هذا القول استهزاء باللّه سبحانه إیماء الی أنه لا یقدر علی إغناء عباده المؤمنین به و إنجائهم من الفقر و المذلة،لکن هذا الوجه لا یناسب وقوع الآیة فی سورة المائدة إن کانت نازلة فی مطاوی سائر آیاتها فإن المسلمین کانوا یوم نزولها علی خصب من العیش وسعة من الرزق و رفاهیة من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w:t>
      </w:r>
    </w:p>
    <w:p>
      <w:pPr>
        <w:pStyle w:val="BookText"/>
      </w:pPr>
      <w:r>
        <w:rPr>
          <w:rFonts w:ascii="Amiri" w:hAnsi="Amiri" w:eastAsia="Amiri" w:cs="Amiri"/>
          <w:lang w:bidi="ar-SA"/>
          <w:color w:val="111111"/>
          <w:sz w:val="28"/>
          <w:szCs w:val="28"/>
          <w:rtl/>
        </w:rPr>
        <w:t xml:space="preserve">و إما أنهم إنما تفوهوا بذلک لما سمعوا أمثال قوله تعالی: مَنْ ذَا الَّذِی یُقْرِضُ اللّٰهَ قَرْضاً حَسَناً (البقرة245/)،و قوله تعالی: وَ أَقْرِضُوا اللّٰهَ قَرْضاً حَسَناً (المزمل20/)،فقالوا:</w:t>
      </w:r>
    </w:p>
    <w:p>
      <w:pPr>
        <w:pStyle w:val="BookText"/>
      </w:pPr>
      <w:r>
        <w:rPr>
          <w:rFonts w:ascii="IRNazanin" w:hAnsi="IRNazanin" w:eastAsia="IRNazanin" w:cs="IRNazanin"/>
          <w:lang w:bidi="fa-IR"/>
          <w:color w:val="111111"/>
          <w:sz w:val="28"/>
          <w:szCs w:val="28"/>
          <w:rtl/>
        </w:rPr>
        <w:t xml:space="preserve">ید اللّه مغلولة لا یقدر علی تحصیل ما ینفق فی حوائجه لترویج دینه و إحیاء دعوته.و قد قالوا ذلک سخریة و استهزاء علی ما یظهر من بعض آخر مما ورد فی أسباب النزول،و هذا الوجه أقرب الی النظر.</w:t>
      </w:r>
    </w:p>
    <w:p>
      <w:pPr>
        <w:pStyle w:val="BookText"/>
      </w:pPr>
      <w:r>
        <w:rPr>
          <w:rFonts w:ascii="IRNazanin" w:hAnsi="IRNazanin" w:eastAsia="IRNazanin" w:cs="IRNazanin"/>
          <w:lang w:bidi="fa-IR"/>
          <w:color w:val="111111"/>
          <w:sz w:val="28"/>
          <w:szCs w:val="28"/>
          <w:rtl/>
        </w:rPr>
        <w:t xml:space="preserve">و کیف کان فهذه النسبة أعنی نسبة غل الید و المغلوبیة عند بعض الحوادث مما لا یأباه تعلیمهم الدینی و الآراء الموجدة فی التوراة؛فالتوراة تجوز أن یکون الامور معجزا للّه سبحانه و صادا مانعا له من إنفاذ بعض ما یریده من مقاصده کالأقویاء من الانسان،یشهد بذلک ما تقصه من قصص الأنبیاء کآدم و غیره.</w:t>
      </w:r>
    </w:p>
    <w:p>
      <w:pPr>
        <w:pStyle w:val="BookText"/>
      </w:pPr>
      <w:r>
        <w:rPr>
          <w:rFonts w:ascii="IRNazanin" w:hAnsi="IRNazanin" w:eastAsia="IRNazanin" w:cs="IRNazanin"/>
          <w:lang w:bidi="fa-IR"/>
          <w:color w:val="111111"/>
          <w:sz w:val="28"/>
          <w:szCs w:val="28"/>
          <w:rtl/>
        </w:rPr>
        <w:t xml:space="preserve">فعندهم من وجوه الاعتقاد ما یبیح لهم أن ینسبوا إلیه تعالی ما لا یناسب ساحة قدسه و کبریاء ذاته جلت عظمته و إن کانت الکلمة إنما صدرت منهم استهزاء فإن لکل فعل مبادئ فی الاعتقاد ینبعث إلیه الانسان منا و یتجرأ بها.</w:t>
      </w:r>
    </w:p>
    <w:p>
      <w:pPr>
        <w:pStyle w:val="BookText"/>
      </w:pPr>
      <w:r>
        <w:rPr>
          <w:rFonts w:ascii="IRNazanin" w:hAnsi="IRNazanin" w:eastAsia="IRNazanin" w:cs="IRNazanin"/>
          <w:lang w:bidi="fa-IR"/>
          <w:color w:val="111111"/>
          <w:sz w:val="28"/>
          <w:szCs w:val="28"/>
          <w:rtl/>
        </w:rPr>
        <w:t xml:space="preserve">و أما قوله: «غُلَّتْ أَیْدِیهِمْ وَ لُعِنُوا بِمٰا قٰالُوا» فهو دعاء علیهم بعذاب مشابه لما نسبوا الیه تعالی من النقص غیر المناسب لساحة قدسه،و هو مغلولیة الید و انسلاب القدرة علی ما یحبه و یشاؤه،و علی هذا فقوله «وَ لُعِنُوا بِمٰا قٰالُوا» عطف تفسیر علی قوله: «غُلَّتْ أَیْدِیهِمْ» فإن مغلولیة أیدیهم مصداق لعنة اللّه علیهم اذ القول من اللّه سبحانه فعل،و لعنه تعالی أحدا إنما هو تعذیبه بعذاب إما دنیوی أو أخروی فاللعن هو العذاب المساوی لغل أیدیهم أو الأعم منه و من غیره.</w:t>
      </w:r>
    </w:p>
    <w:p>
      <w:pPr>
        <w:pStyle w:val="BookText"/>
      </w:pPr>
      <w:r>
        <w:rPr>
          <w:rFonts w:ascii="Amiri" w:hAnsi="Amiri" w:eastAsia="Amiri" w:cs="Amiri"/>
          <w:lang w:bidi="ar-SA"/>
          <w:color w:val="111111"/>
          <w:sz w:val="28"/>
          <w:szCs w:val="28"/>
          <w:rtl/>
        </w:rPr>
        <w:t xml:space="preserve">و أما قوله: بَلْ یَدٰاهُ مَبْسُوطَتٰانِ یُنْفِقُ کَیْفَ یَشٰاءُ فهو جواب عن قولهم «یَدُ اللّٰهِ مَغْلُولَةٌ» مضروب فی قالب الإضراب.</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الجملة أعنی قوله: «یَدٰاهُ مَبْسُوطَتٰانِ» کنایة عن ثبوت القدرة،و هو شائع فی الاستعمال.</w:t>
      </w:r>
    </w:p>
    <w:p>
      <w:pPr>
        <w:pStyle w:val="BookText"/>
      </w:pPr>
      <w:r>
        <w:rPr>
          <w:rFonts w:ascii="Amiri" w:hAnsi="Amiri" w:eastAsia="Amiri" w:cs="Amiri"/>
          <w:lang w:bidi="ar-SA"/>
          <w:color w:val="111111"/>
          <w:sz w:val="28"/>
          <w:szCs w:val="28"/>
          <w:rtl/>
        </w:rPr>
        <w:t xml:space="preserve">و إنما قیل «یَدٰاهُ» بصیغة التثنیة مع کون الیهود إنما أتوا فی قولهم «یَدُ اللّٰهِ مَغْلُولَةٌ» بصیغة الإفراد لیدل علی کمال القدرة کما ربما یستفاد من نحو قوله تعالی: قٰالَ یٰا إِبْلِیسُ مٰا مَنَعَکَ أَنْ تَسْجُدَ لِمٰا خَلَقْتُ بِیَدَیَّ أَسْتَکْبَرْتَ أَمْ کُنْتَ مِنَ الْعٰالِینَ (ص75/)لما فیه من الإشعار أو الدلالة علی إعمال کمال القدرة،و نحو قولهم«لا یدین بهالک»فإن ذلک مبالغة فی نفی کل قدرة و نعمة.</w:t>
      </w:r>
    </w:p>
    <w:p>
      <w:pPr>
        <w:pStyle w:val="BookText"/>
      </w:pPr>
      <w:r>
        <w:rPr>
          <w:rFonts w:ascii="IRNazanin" w:hAnsi="IRNazanin" w:eastAsia="IRNazanin" w:cs="IRNazanin"/>
          <w:lang w:bidi="fa-IR"/>
          <w:color w:val="111111"/>
          <w:sz w:val="28"/>
          <w:szCs w:val="28"/>
          <w:rtl/>
        </w:rPr>
        <w:t xml:space="preserve">و ربما ذکروا للید معانی مختلفة فی اللغة غیر الجارحة کالقدرة و القوة و النعمة و الملک و غیر ذلک،لکن الحق أن اللفظة موضوعة فی الأصل للجارحة،و إنما استعملت فی غیرها من المعانی علی نحو الاستعارة لکونها من الشئون المنتسبة الی الجارحة نوعا من الانتساب کانتساب الإنفاق و الجود الی الید من حیث بسطها،و انتساب الملک إلیها من حیث التصرف و الوضع و الرفع و غیر ذلک.</w:t>
      </w:r>
    </w:p>
    <w:p>
      <w:pPr>
        <w:pStyle w:val="BookText"/>
      </w:pPr>
      <w:r>
        <w:rPr>
          <w:rFonts w:ascii="IRNazanin" w:hAnsi="IRNazanin" w:eastAsia="IRNazanin" w:cs="IRNazanin"/>
          <w:lang w:bidi="fa-IR"/>
          <w:color w:val="111111"/>
          <w:sz w:val="28"/>
          <w:szCs w:val="28"/>
          <w:rtl/>
        </w:rPr>
        <w:t xml:space="preserve">فما یثبته الکتاب و السنة للّه سبحانه من الید یختلف معناه باختلاف الموارد کقوله تعالی:</w:t>
      </w:r>
    </w:p>
    <w:p>
      <w:pPr>
        <w:pStyle w:val="BookText"/>
      </w:pPr>
      <w:r>
        <w:rPr>
          <w:rFonts w:ascii="Amiri" w:hAnsi="Amiri" w:eastAsia="Amiri" w:cs="Amiri"/>
          <w:lang w:bidi="ar-SA"/>
          <w:color w:val="111111"/>
          <w:sz w:val="28"/>
          <w:szCs w:val="28"/>
          <w:rtl/>
        </w:rPr>
        <w:t xml:space="preserve">«بَلْ یَدٰاهُ مَبْسُوطَتٰانِ» الآیة؛و قوله: أَنْ تَسْجُدَ لِمٰا خَلَقْتُ بِیَدَیَّ (ص75/)یراد به القدرة و کمالها،و قوله: بِیَدِکَ الْخَیْرُ (آل عمران26/)،و قوله: فَسُبْحٰانَ الَّذِی بِیَدِهِ مَلَکُوتُ کُلِّ شَیْءٍ (یس83/)،و قوله: تَبٰارَکَ الَّذِی بِیَدِهِ الْمُلْکُ (الملک1/)،الی غیر ذلک یراد بها الملک و السلطة،و قوله: لاٰ تُقَدِّمُوا بَیْنَ یَدَیِ اللّٰهِ وَ رَسُولِهِ (الحجرات1/) یراد بها الحضور و نحوه.</w:t>
      </w:r>
    </w:p>
    <w:p>
      <w:pPr>
        <w:pStyle w:val="BookText"/>
      </w:pPr>
      <w:r>
        <w:rPr>
          <w:rFonts w:ascii="Amiri" w:hAnsi="Amiri" w:eastAsia="Amiri" w:cs="Amiri"/>
          <w:lang w:bidi="ar-SA"/>
          <w:color w:val="111111"/>
          <w:sz w:val="28"/>
          <w:szCs w:val="28"/>
          <w:rtl/>
        </w:rPr>
        <w:t xml:space="preserve">و أما قوله: «یُنْفِقُ کَیْفَ یَشٰاءُ» فهو بیان لقوله «یَدٰاهُ مَبْسُوطَتٰانِ» .</w:t>
      </w:r>
    </w:p>
    <w:p>
      <w:pPr>
        <w:pStyle w:val="BookText"/>
      </w:pPr>
      <w:r>
        <w:rPr>
          <w:rFonts w:ascii="Amiri" w:hAnsi="Amiri" w:eastAsia="Amiri" w:cs="Amiri"/>
          <w:lang w:bidi="ar-SA"/>
          <w:color w:val="111111"/>
          <w:sz w:val="28"/>
          <w:szCs w:val="28"/>
          <w:rtl/>
        </w:rPr>
        <w:t xml:space="preserve">قوله تعالی: وَ لَیَزِیدَنَّ کَثِیراً مِنْهُمْ مٰا أُنْزِلَ إِلَیْکَ مِنْ رَبِّکَ طُغْیٰاناً وَ کُفْراً هذه الجملة و ما یتولها الی آخر الآیة کلام مسرود لتوضیح قوله: «وَ قٰالَتِ الْیَهُودُ یَدُ اللّٰهِ مَغْلُولَةٌ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غُلَّتْ أَیْدِیهِمْ وَ لُعِنُوا بِمٰا قٰالُوا» علی ما یعطیه السیاق.</w:t>
      </w:r>
    </w:p>
    <w:p>
      <w:pPr>
        <w:pStyle w:val="BookText"/>
      </w:pPr>
      <w:r>
        <w:rPr>
          <w:rFonts w:ascii="IRNazanin" w:hAnsi="IRNazanin" w:eastAsia="IRNazanin" w:cs="IRNazanin"/>
          <w:lang w:bidi="fa-IR"/>
          <w:color w:val="111111"/>
          <w:sz w:val="28"/>
          <w:szCs w:val="28"/>
          <w:rtl/>
        </w:rPr>
        <w:t xml:space="preserve">فأما قوله: «وَ لَیَزِیدَنَّ کَثِیراً مِنْهُمْ» الخ؛فیشیر الی أن اجتراءهم علی اللّه العظیم و تفوههم بمثل قولهم «یَدُ اللّٰهِ مَغْلُولَةٌ» لیس من المستبعد منهم فإن القوم متلبسون بالاعتداء و الکفر من قدیم أیامهم،و قد أورثهم ذلک البغی و الحسد،و لا یؤمن من هذه سجیته اذا رأی أن اللّه فضل غیره علیه بما لا یقدر قدره من النعمة أن یزداد طغیانا و کفرا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أَلْقَیْنٰا بَیْنَهُمُ الْعَدٰاوَةَ وَ الْبَغْضٰاءَ إِلیٰ یَوْمِ الْقِیٰامَةِ ضمیر بینهم راجع الی الیهود علی ما هو ظاهر وقوع الجملة فی سیاق الکلام علی الیهود خاصة و إن کانت الآیات بدأت الکلام فی أهل الکتاب عامة،و علی هذا فالمراد بالعداوة و البغضاء بینهم ما یرجع الی الاختلاف فی المذاهب و الآراء،و قد أشار اللّه سبحانه الیه فی مواضع من کلامه کقوله وَ لَقَدْ آتَیْنٰا بَنِی إِسْرٰائِیلَ الْکِتٰابَ وَ الْحُکْمَ وَ النُّبُوَّةَ -الی أن قال- فَمَا اخْتَلَفُوا إِلاّٰ مِنْ بَعْدِ مٰا جٰاءَهُمُ الْعِلْمُ بَغْیاً بَیْنَهُمْ إِنَّ رَبَّکَ یَقْضِی بَیْنَهُمْ یَوْمَ الْقِیٰامَةِ فِیمٰا کٰانُوا فِیهِ یَخْتَلِفُونَ (الجاثیة/ 17)و غیر ذلک من الآیات.</w:t>
      </w:r>
    </w:p>
    <w:p>
      <w:pPr>
        <w:pStyle w:val="BookText"/>
      </w:pPr>
      <w:r>
        <w:rPr>
          <w:rFonts w:ascii="IRNazanin" w:hAnsi="IRNazanin" w:eastAsia="IRNazanin" w:cs="IRNazanin"/>
          <w:lang w:bidi="fa-IR"/>
          <w:color w:val="111111"/>
          <w:sz w:val="28"/>
          <w:szCs w:val="28"/>
          <w:rtl/>
        </w:rPr>
        <w:t xml:space="preserve">و العداوة کأن المراد بها البغض الذی یستصحب التعدی فی العمل،و البغضاء هو مطلق ما فی القلب من حالة النفار و إن لم یستعقب التعدی فی العمل فیفید اجتماعهما معنی البغض الذی یوجب الظلم علی الغیر و البغض الذی یقصر عنه.</w:t>
      </w:r>
    </w:p>
    <w:p>
      <w:pPr>
        <w:pStyle w:val="BookText"/>
      </w:pPr>
      <w:r>
        <w:rPr>
          <w:rFonts w:ascii="Amiri" w:hAnsi="Amiri" w:eastAsia="Amiri" w:cs="Amiri"/>
          <w:lang w:bidi="ar-SA"/>
          <w:color w:val="111111"/>
          <w:sz w:val="28"/>
          <w:szCs w:val="28"/>
          <w:rtl/>
        </w:rPr>
        <w:t xml:space="preserve">و فی قوله تعالی: «إِلیٰ یَوْمِ الْقِیٰامَةِ» ما لا یخفی من الدلالة علی بقاء امتهم الی آخر الدنیا.</w:t>
      </w:r>
    </w:p>
    <w:p>
      <w:pPr>
        <w:pStyle w:val="BookText"/>
      </w:pPr>
      <w:r>
        <w:rPr>
          <w:rFonts w:ascii="Amiri" w:hAnsi="Amiri" w:eastAsia="Amiri" w:cs="Amiri"/>
          <w:lang w:bidi="ar-SA"/>
          <w:color w:val="111111"/>
          <w:sz w:val="28"/>
          <w:szCs w:val="28"/>
          <w:rtl/>
        </w:rPr>
        <w:t xml:space="preserve">قوله تعالی: کُلَّمٰا أَوْقَدُوا نٰاراً لِلْحَرْبِ أَطْفَأَهَا اللّٰهُ إیقاد النار إشعالها، و إطفاؤها إخمادها،و المعنی واضح،و من المحتمل أن یکون قوله: «کُلَّمٰا أَوْقَدُوا» الخ؛بیانا لقوله «وَ أَلْقَیْنٰا بَیْنَهُمُ الْعَدٰاوَةَ» الخ؛فیعود المعنی الی أنه کلما أثاروا حربا علی النبی صلّی اللّه علیه و آله و سلم و المؤمنین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أطفأها اللّه بإلقاء الاختلاف بینهم.</w:t>
      </w:r>
    </w:p>
    <w:p>
      <w:pPr>
        <w:pStyle w:val="BookText"/>
      </w:pPr>
      <w:r>
        <w:rPr>
          <w:rFonts w:ascii="IRNazanin" w:hAnsi="IRNazanin" w:eastAsia="IRNazanin" w:cs="IRNazanin"/>
          <w:lang w:bidi="fa-IR"/>
          <w:color w:val="111111"/>
          <w:sz w:val="28"/>
          <w:szCs w:val="28"/>
          <w:rtl/>
        </w:rPr>
        <w:t xml:space="preserve">و الآیة علی ما یدل علیه السیاق تسجل علیهم خیبة المسعی فی إیقاد النیران التی یوقدونها علی دین اللّه سبحانه،و علی المسلمین بما أنهم مؤمنون باللّه و آیاته،و أما الحروب التی ربما أمکن أن یوقدوا نارها لا لأمر الدین الحق بل لسیاسة أو تغلب جنسی أو ملی فهی خارجة عن مساق الآیة.</w:t>
      </w:r>
    </w:p>
    <w:p>
      <w:pPr>
        <w:pStyle w:val="BookText"/>
      </w:pPr>
      <w:r>
        <w:rPr>
          <w:rFonts w:ascii="Amiri" w:hAnsi="Amiri" w:eastAsia="Amiri" w:cs="Amiri"/>
          <w:lang w:bidi="ar-SA"/>
          <w:color w:val="111111"/>
          <w:sz w:val="28"/>
          <w:szCs w:val="28"/>
          <w:rtl/>
        </w:rPr>
        <w:t xml:space="preserve">قوله تعالی: وَ یَسْعَوْنَ فِی الْأَرْضِ فَسٰاداً وَ اللّٰهُ لاٰ یُحِبُّ الْمُفْسِدِینَ السعی هو السیر السریع،و قوله: «فَسٰاداً» مفعول له أی یجتهدون لإفساد الأرض،و اللّه لا یحب المفسدین فلا یخلیهم و أن ینالوا ما أرادوه من فساد الأرض فیخیب سعیهم،و اللّه أعلم.</w:t>
      </w:r>
    </w:p>
    <w:p>
      <w:pPr>
        <w:pStyle w:val="BookText"/>
      </w:pPr>
      <w:r>
        <w:rPr>
          <w:rFonts w:ascii="IRNazanin" w:hAnsi="IRNazanin" w:eastAsia="IRNazanin" w:cs="IRNazanin"/>
          <w:lang w:bidi="fa-IR"/>
          <w:color w:val="111111"/>
          <w:sz w:val="28"/>
          <w:szCs w:val="28"/>
          <w:rtl/>
        </w:rPr>
        <w:t xml:space="preserve">فهذه کله بیان لکونهم غلت أیدیهم و لعنوا بما قالوا،حیث إنهم غیر نائلین ما قصدوه من إثارة الحروب علی النبی صلّی اللّه علیه و آله و سلم و المسلمین،و ما اجتهدوا لأجله من فساد الأرض.</w:t>
      </w:r>
    </w:p>
    <w:p>
      <w:pPr>
        <w:pStyle w:val="BookText"/>
      </w:pPr>
      <w:r>
        <w:rPr>
          <w:rFonts w:ascii="Amiri" w:hAnsi="Amiri" w:eastAsia="Amiri" w:cs="Amiri"/>
          <w:lang w:bidi="ar-SA"/>
          <w:color w:val="111111"/>
          <w:sz w:val="28"/>
          <w:szCs w:val="28"/>
          <w:rtl/>
        </w:rPr>
        <w:t xml:space="preserve">قوله تعالی: وَ لَوْ أَنَّ أَهْلَ الْکِتٰابِ آمَنُوا وَ اتَّقَوْا لَکَفَّرْنٰا عَنْهُمْ سَیِّئٰاتِهِمْ الخ؛ عود الی حال أهل الکتاب عامة کما کان بدأ الکلام فیهم عامة،و ختم الکلام بتخلیص القول فی ما فاتهم من نعمة السعادة فی الآخرة و الدنیا،و هی جنة النعیم و نعمة الحیاة السعیدة.</w:t>
      </w:r>
    </w:p>
    <w:p>
      <w:pPr>
        <w:pStyle w:val="BookText"/>
      </w:pPr>
      <w:r>
        <w:rPr>
          <w:rFonts w:ascii="IRNazanin" w:hAnsi="IRNazanin" w:eastAsia="IRNazanin" w:cs="IRNazanin"/>
          <w:lang w:bidi="fa-IR"/>
          <w:color w:val="111111"/>
          <w:sz w:val="28"/>
          <w:szCs w:val="28"/>
          <w:rtl/>
        </w:rPr>
        <w:t xml:space="preserve">و المراد بالتقوی بعد الإیمان التورع عن محارم اللّه و اتقاء الذنوب التی تحتم السخط الإلهی و عذاب النار،و هی الشرک باللّه و سائر الکبائر الموبقة التی أوعد اللّه علیها النار،فیکون المراد بالسیئات التی وعد اللّه سبحانه تکفیرها الصغائر من الذنوب،و ینطبق علی قوله سبحانه:</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(النساء/ 31).</w:t>
      </w:r>
    </w:p>
    <w:p>
      <w:pPr>
        <w:pStyle w:val="BookText"/>
      </w:pPr>
      <w:r>
        <w:rPr>
          <w:rFonts w:ascii="Amiri" w:hAnsi="Amiri" w:eastAsia="Amiri" w:cs="Amiri"/>
          <w:lang w:bidi="ar-SA"/>
          <w:color w:val="111111"/>
          <w:sz w:val="28"/>
          <w:szCs w:val="28"/>
          <w:rtl/>
        </w:rPr>
        <w:t xml:space="preserve">قوله تعالی: وَ لَوْ أَنَّهُمْ أَقٰامُوا التَّوْرٰاةَ وَ الْإِنْجِیلَ وَ مٰا أُنْزِلَ إِلَیْهِمْ مِنْ رَبِّهِمْ لَأَکَلُوا مِنْ فَوْقِهِمْ وَ مِنْ تَحْتِ أَرْجُلِهِمْ المراد بالتوراة و الإنجیل الکتابان السماویان اللذان یذکر القرآن أن اللّه أنزلهما علی موسی و عیسی علیهما السّلام دون ما بأیدی القوم من الکتب التی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أنه لعبت بها ید التحریف.</w:t>
      </w:r>
    </w:p>
    <w:p>
      <w:pPr>
        <w:pStyle w:val="BookText"/>
      </w:pPr>
      <w:r>
        <w:rPr>
          <w:rFonts w:ascii="IRNazanin" w:hAnsi="IRNazanin" w:eastAsia="IRNazanin" w:cs="IRNazanin"/>
          <w:lang w:bidi="fa-IR"/>
          <w:color w:val="111111"/>
          <w:sz w:val="28"/>
          <w:szCs w:val="28"/>
          <w:rtl/>
        </w:rPr>
        <w:t xml:space="preserve">و الظاهر أن المراد بما أنزل الیهم من ربهم سائر الکتب المنسوبة الی الأنبیاء الموجودة عندهم کمزامیر داود الذی یسمیه القرآن بالزبور،و غیره من الکتب.</w:t>
      </w:r>
    </w:p>
    <w:p>
      <w:pPr>
        <w:pStyle w:val="BookText"/>
      </w:pPr>
      <w:r>
        <w:rPr>
          <w:rFonts w:ascii="IRNazanin" w:hAnsi="IRNazanin" w:eastAsia="IRNazanin" w:cs="IRNazanin"/>
          <w:lang w:bidi="fa-IR"/>
          <w:color w:val="111111"/>
          <w:sz w:val="28"/>
          <w:szCs w:val="28"/>
          <w:rtl/>
        </w:rPr>
        <w:t xml:space="preserve">فالظاهر أن المراد بما أنزل إلیهم من ربهم بعد التوراة و الإنجیل سائر الکتب و أقسام الوحی المنزلة علی أنبیاء بنی إسرائیل کزبور داود و غیره،و المراد بإقامة هذه الکتب حفظ العمل العام بما فیها من شرائع اللّه تعالی،و الاعتقاد بما بین اللّه تعالی فیها من معارف المبدإ و المعاد من غیر أن یضرب علیها بحجب التحریف و الکتمان و الترک الصریح،فلو أقاموها هذه الإقامة لأکلوا من فوقهم و من تحت أرجلهم.</w:t>
      </w:r>
    </w:p>
    <w:p>
      <w:pPr>
        <w:pStyle w:val="BookText"/>
      </w:pPr>
      <w:r>
        <w:rPr>
          <w:rFonts w:ascii="Amiri" w:hAnsi="Amiri" w:eastAsia="Amiri" w:cs="Amiri"/>
          <w:lang w:bidi="ar-SA"/>
          <w:color w:val="111111"/>
          <w:sz w:val="28"/>
          <w:szCs w:val="28"/>
          <w:rtl/>
        </w:rPr>
        <w:t xml:space="preserve">و أما قوله تعالی: «لَأَکَلُوا مِنْ فَوْقِهِمْ وَ مِنْ تَحْتِ أَرْجُلِهِمْ» فالمراد بالأکل التنعم مطلقا سواء کان بالأکل کما فی مورد الأغذیة أو بغیره کما فی غیره،و استعمال الأکل فی مطلق التصرف و التنعم من غیر مزاحم شائع فی اللغة.</w:t>
      </w:r>
    </w:p>
    <w:p>
      <w:pPr>
        <w:pStyle w:val="BookText"/>
      </w:pPr>
      <w:r>
        <w:rPr>
          <w:rFonts w:ascii="Amiri" w:hAnsi="Amiri" w:eastAsia="Amiri" w:cs="Amiri"/>
          <w:lang w:bidi="ar-SA"/>
          <w:color w:val="111111"/>
          <w:sz w:val="28"/>
          <w:szCs w:val="28"/>
          <w:rtl/>
        </w:rPr>
        <w:t xml:space="preserve">و المراد من فوقهم هو السماء،و من تحت أرجلهم هو الأرض،فالجملة کنایة عن تنعمهم بنعم السماء و الأرض و إحاطة برکاتها علیهم نظیر ما وقع فی قوله تعالی: وَ لَوْ أَنَّ أَهْلَ الْقُریٰ آمَنُوا وَ اتَّقَوْا لَفَتَحْنٰا عَلَیْهِمْ بَرَکٰاتٍ مِنَ السَّمٰاءِ وَ الْأَرْضِ،وَ لٰکِنْ کَذَّبُوا فَأَخَذْنٰاهُمْ بِمٰا کٰانُوا یَکْسِبُونَ (الأعراف96/).</w:t>
      </w:r>
    </w:p>
    <w:p>
      <w:pPr>
        <w:pStyle w:val="BookText"/>
      </w:pPr>
      <w:r>
        <w:rPr>
          <w:rFonts w:ascii="IRNazanin" w:hAnsi="IRNazanin" w:eastAsia="IRNazanin" w:cs="IRNazanin"/>
          <w:lang w:bidi="fa-IR"/>
          <w:color w:val="111111"/>
          <w:sz w:val="28"/>
          <w:szCs w:val="28"/>
          <w:rtl/>
        </w:rPr>
        <w:t xml:space="preserve">و الآیة من الدلیل علی أن الإیمان هذا النوع أعنی نوع الإنسان و أعماله الصالحة تأثیرا فی صلاح النظام الکونی من حیث ارتباطه بالنوع الإنسانی فلو صلح هذا النوع صلح نظام الدنیا من حیث إیفائه باللازم لحیاة الإنسان السعیدة من اندفاع النقم و وفور النعم.</w:t>
      </w:r>
    </w:p>
    <w:p>
      <w:pPr>
        <w:pStyle w:val="BookText"/>
      </w:pPr>
      <w:r>
        <w:rPr>
          <w:rFonts w:ascii="Amiri" w:hAnsi="Amiri" w:eastAsia="Amiri" w:cs="Amiri"/>
          <w:lang w:bidi="ar-SA"/>
          <w:color w:val="111111"/>
          <w:sz w:val="28"/>
          <w:szCs w:val="28"/>
          <w:rtl/>
        </w:rPr>
        <w:t xml:space="preserve">قوله تعالی: مِنْهُمْ أُمَّةٌ مُقْتَصِدَةٌ وَ کَثِیرٌ مِنْهُمْ سٰاءَ مٰا یَعْمَلُونَ الاقتصاد أخذ القصد و هو التوسط فی الامور،فالامة المقتصدة هی المعتدلة فی أمر الدین و التسلیم لأمر اللّه.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4" w:name="pg13140_142201"/>
    <w:bookmarkEnd w:id="24"/>
    <w:p>
      <w:pPr>
        <w:pStyle w:val="BookText"/>
      </w:pPr>
      <w:r>
        <w:rPr>
          <w:rFonts w:ascii="IRNazanin" w:hAnsi="IRNazanin" w:eastAsia="IRNazanin" w:cs="IRNazanin"/>
          <w:lang w:bidi="fa-IR"/>
          <w:color w:val="111111"/>
          <w:sz w:val="28"/>
          <w:szCs w:val="28"/>
          <w:rtl/>
        </w:rPr>
        <w:t xml:space="preserve">و الکلام مستأنف ارید به بیان حال جمیع ما نسب إلیهم من التعدی عن حدود اللّه و الکفر بآیات اللّه و نزول السخط و اللعن علی جماعتهم أن ذلک کله إنما تلبس به أکثرهم،و هو المصحح لنسبة هذه الفظائع إلیهم،و أن منهم امة معتدلة لیست علی هذا النعت،و هذا من نصفة الکلام الإلهی حیث لا یضیع حقا من الحقوق،و یراقب إحیاء أمر الحق و إن کان قلیلا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208" w:name="_Toc43"/>
      <w:r>
        <w:t>[سورة المائدة (5): آیة 67]</w:t>
      </w:r>
      <w:bookmarkEnd w:id="208"/>
    </w:p>
    <w:p>
      <w:pPr>
        <w:pStyle w:val="Heading4"/>
      </w:pPr>
      <w:bookmarkStart w:id="209" w:name="_Toc44"/>
      <w:r>
        <w:t>اشارة</w:t>
      </w:r>
      <w:bookmarkEnd w:id="209"/>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(67)</w:t>
      </w:r>
    </w:p>
    <w:p>
      <w:pPr>
        <w:pStyle w:val="Heading4"/>
      </w:pPr>
      <w:bookmarkStart w:id="210" w:name="_Toc45"/>
      <w:r>
        <w:t>بیان:</w:t>
      </w:r>
      <w:bookmarkEnd w:id="210"/>
    </w:p>
    <w:p>
      <w:pPr>
        <w:pStyle w:val="BookText"/>
      </w:pPr>
      <w:r>
        <w:rPr>
          <w:rFonts w:ascii="Amiri" w:hAnsi="Amiri" w:eastAsia="Amiri" w:cs="Amiri"/>
          <w:lang w:bidi="ar-SA"/>
          <w:color w:val="111111"/>
          <w:sz w:val="28"/>
          <w:szCs w:val="28"/>
          <w:rtl/>
        </w:rPr>
        <w:t xml:space="preserve">معنی الآیة فی نفسها ظاهر فإنها تتضمن أمر الرسول صلّی اللّه علیه و آله و سلم بالتبلیغ فی صورة التهدید، و وعده صلّی اللّه علیه و آله و سلم بالعصمة من الناس،غیر أن التدبر فی الآیة من حیث وقوعها موقعها الذی وقعت فیه،و قد حففتها الآیات المتعرضة لحال أهل الکتاب و ذمهم و توبیخهم بما کانوا یتعاورونه من أقسام التعدی الی محارم اللّه و الکفر بآیاته.و قد اتصلت بها من جانبیها الآیتان، أعنی قوله: «وَ لَوْ أَنَّهُمْ أَقٰامُوا التَّوْرٰاةَ وَ الْإِنْجِیلَ وَ مٰا أُنْزِلَ إِلَیْهِمْ مِنْ رَبِّهِمْ لَأَکَلُوا مِنْ فَوْقِهِمْ وَ مِنْ تَحْتِ أَرْجُلِهِمْ» الآیة؛و قوله تعالی: «قُلْ یٰا أَهْلَ الْکِتٰابِ لَسْتُمْ عَلیٰ شَیْءٍ حَتّٰی تُقِیمُوا التَّوْرٰاةَ وَ الْإِنْجِیلَ وَ مٰا أُنْزِلَ إِلَیْکُمْ مِنْ رَبِّکُمْ» الآیة.</w:t>
      </w:r>
    </w:p>
    <w:p>
      <w:pPr>
        <w:pStyle w:val="BookText"/>
      </w:pPr>
      <w:r>
        <w:rPr>
          <w:rFonts w:ascii="IRNazanin" w:hAnsi="IRNazanin" w:eastAsia="IRNazanin" w:cs="IRNazanin"/>
          <w:lang w:bidi="fa-IR"/>
          <w:color w:val="111111"/>
          <w:sz w:val="28"/>
          <w:szCs w:val="28"/>
          <w:rtl/>
        </w:rPr>
        <w:t xml:space="preserve">ثم الإمعان فی التدبر فی نفس الآیة و ارتباط الجمل المنضودة فیها یزید الإنسان عجبا علی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w:t>
      </w:r>
    </w:p>
    <w:p>
      <w:pPr>
        <w:pStyle w:val="BookText"/>
      </w:pPr>
      <w:r>
        <w:rPr>
          <w:rFonts w:ascii="Amiri" w:hAnsi="Amiri" w:eastAsia="Amiri" w:cs="Amiri"/>
          <w:lang w:bidi="ar-SA"/>
          <w:color w:val="111111"/>
          <w:sz w:val="28"/>
          <w:szCs w:val="28"/>
          <w:rtl/>
        </w:rPr>
        <w:t xml:space="preserve">فلو کانت الآیة متصلة بما قبلها و ما بعدها فی سیاق واحد فی أمر أهل الکتاب لکان محصلها أمر النبی صلّی اللّه علیه و آله و سلم أشد الأمر بتبلیغ ما أنزله اللّه سبحانه فی أمر أهل الکتاب،و تعین بحسب السیاق أن المراد بما انزل إلیه من ربه هو ما یأمره بتبلیغه فی قوله: «قُلْ یٰا أَهْلَ الْکِتٰابِ لَسْتُمْ عَلیٰ شَیْءٍ حَتّٰی تُقِیمُوا التَّوْرٰاةَ وَ الْإِنْجِیلَ وَ مٰا أُنْزِلَ إِلَیْکُمْ مِنْ رَبِّکُمْ» الآیة.</w:t>
      </w:r>
    </w:p>
    <w:p>
      <w:pPr>
        <w:pStyle w:val="BookText"/>
      </w:pPr>
      <w:r>
        <w:rPr>
          <w:rFonts w:ascii="IRNazanin" w:hAnsi="IRNazanin" w:eastAsia="IRNazanin" w:cs="IRNazanin"/>
          <w:lang w:bidi="fa-IR"/>
          <w:color w:val="111111"/>
          <w:sz w:val="28"/>
          <w:szCs w:val="28"/>
          <w:rtl/>
        </w:rPr>
        <w:t xml:space="preserve">و سیاق الآیة یأباه فإن قوله: «وَ اللّٰهُ یَعْصِمُکَ مِنَ النّٰاسِ» یدل علی أن هذا الحکم المنزل المأمور بتبلیغه أمر مهم فیه مخافة الخطر علی نفس النبی صلّی اللّه علیه و آله و سلم أو علی دین اللّه تعالی من حیث نجاح تبلیغه،و لم یکن من شأن الیهود و لا النصاری فی عهد النبی صلّی اللّه علیه و آله و سلم أن یتوجه الیه من ناحیتهم خطر یسوّغ له صلّی اللّه علیه و آله و سلم أن یمسک عن التبلیغ أو یؤخره الی حین فیبلغ الأمر الی حیث یحتاج الی أن یعده اللّه بالعصمة منهم إن بلّغ ما امر به فیهم حتی فی أوائل هجرته صلّی اللّه علیه و آله و سلم الی المدینة و عنده حدة الیهود و شدتهم حتی انتهی الی وقائع خیبر و غیرها.</w:t>
      </w:r>
    </w:p>
    <w:p>
      <w:pPr>
        <w:pStyle w:val="BookText"/>
      </w:pPr>
      <w:r>
        <w:rPr>
          <w:rFonts w:ascii="IRNazanin" w:hAnsi="IRNazanin" w:eastAsia="IRNazanin" w:cs="IRNazanin"/>
          <w:lang w:bidi="fa-IR"/>
          <w:color w:val="111111"/>
          <w:sz w:val="28"/>
          <w:szCs w:val="28"/>
          <w:rtl/>
        </w:rPr>
        <w:t xml:space="preserve">علی أن الآیة لا تتضمن أمرا شدیدا و لا قولا حادا،و قد تقدم علیه تبلیغ ما هو أشدّ و أحدّ و أمرّ من ذلک علی الیهود،و قد أمر النبی صلّی اللّه علیه و آله و سلم بتبلیغ ما هو أشد من ذلک کتبلیغ التوحید و نفی الوثنیة الی کفار قریش و مشرکی العرب و هم أغلظ جانبا و أشد بطشا و أسفک للدماء،و أفتک من الیهود و سائر أهل الکتاب،و لم یهدده اللّه فی أمر تبلیغهم و لا آمنه بالعصمة منهم.</w:t>
      </w:r>
    </w:p>
    <w:p>
      <w:pPr>
        <w:pStyle w:val="BookText"/>
      </w:pPr>
      <w:r>
        <w:rPr>
          <w:rFonts w:ascii="IRNazanin" w:hAnsi="IRNazanin" w:eastAsia="IRNazanin" w:cs="IRNazanin"/>
          <w:lang w:bidi="fa-IR"/>
          <w:color w:val="111111"/>
          <w:sz w:val="28"/>
          <w:szCs w:val="28"/>
          <w:rtl/>
        </w:rPr>
        <w:t xml:space="preserve">علی أن الآیات المتعرضة لحال أهل الکتاب معظم أجزاء سورة المائدة فهی نازلة فیها قطعا،و الیهود کانت عند نزول هذه السورة قد کسرت سورتهم،و خمدت نیرانهم،و شملتهم السخطة و اللعنة کلما أوقدوا نارا للحرب أطفأها اللّه فلا معنی لخوف رسول اللّه صلّی اللّه علیه و آله و سلم منهم فی دین اللّه،و قد دخلوا یومئذ فی السلم فی حظیرة الإسلام و قبلوا هم و النصاری الجزیة،و لا معنی لتقریره تعالی له خوفه منهم و اضطرابه فی تبلیغ أمر اللّه الیهم،و هو أمر قد بلّغ الیهم ما هو أعظم منه،و قد وقف قبل هذا الموقف فیما هو أهول منه و أوحش.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ینبغی الارتیاب فی أن الآیة لا تشارک الآیات السابقة علیها و اللاحقة لها فی سیاقها، و لا تتصل بها فی سردها،و إنما هی آیة مفردة نزلت وحدها.</w:t>
      </w:r>
    </w:p>
    <w:p>
      <w:pPr>
        <w:pStyle w:val="BookText"/>
      </w:pPr>
      <w:r>
        <w:rPr>
          <w:rFonts w:ascii="Amiri" w:hAnsi="Amiri" w:eastAsia="Amiri" w:cs="Amiri"/>
          <w:lang w:bidi="ar-SA"/>
          <w:color w:val="111111"/>
          <w:sz w:val="28"/>
          <w:szCs w:val="28"/>
          <w:rtl/>
        </w:rPr>
        <w:t xml:space="preserve">و الآیة تکشف عن أمر قد انزل علی النبی صلّی اللّه علیه و آله و سلم(إما مجموع الدین أو بعض أجزائه)و کان النبی صلّی اللّه علیه و آله و سلم یخاف الناس من تبلیغه و یؤخره الی حین یناسبه،و لو لا مخافته و إمساکه لم یحتج الی تهدیده بقوله «وَ إِنْ لَمْ تَفْعَلْ فَمٰا بَلَّغْتَ رِسٰالَتَهُ» کما وقع فی آیات أول البعثة الخالیة عن التهدید کقوله تعالی: اِقْرَأْ بِاسْمِ رَبِّکَ الَّذِی خَلَقَ الی آخر سورة العلق،و قوله: یٰا أَیُّهَا الْمُدَّثِّرُ* قُمْ فَأَنْذِرْ (المدثر2/)،و قوله: فَاسْتَقِیمُوا إِلَیْهِ وَ اسْتَغْفِرُوهُ وَ وَیْلٌ لِلْمُشْرِکِینَ (حم السجدة6/)الی غیر ذلک.</w:t>
      </w:r>
    </w:p>
    <w:p>
      <w:pPr>
        <w:pStyle w:val="BookText"/>
      </w:pPr>
      <w:r>
        <w:rPr>
          <w:rFonts w:ascii="Amiri" w:hAnsi="Amiri" w:eastAsia="Amiri" w:cs="Amiri"/>
          <w:lang w:bidi="ar-SA"/>
          <w:color w:val="111111"/>
          <w:sz w:val="28"/>
          <w:szCs w:val="28"/>
          <w:rtl/>
        </w:rPr>
        <w:t xml:space="preserve">فهو صلّی اللّه علیه و آله و سلم کان یخافهم و لم یکن مخافته من نفسه فی جنب اللّه سبحانه فهو أجل من أن یستنکف عن تفدیة نفسه أو یبخل فی شیء من أمر اللّه بمهجته فهذا شیء تکذبه سیرته الشریفة و مظاهر حیاته،علی أن اللّه شهد فی رسله علی خلاف ذلک کما قال تعالی: مٰا کٰانَ عَلَی النَّبِیِّ مِنْ حَرَجٍ فِیمٰا فَرَضَ اللّٰهُ لَهُ سُنَّةَ اللّٰهِ فِی الَّذِینَ خَلَوْا مِنْ قَبْلُ وَ کٰانَ أَمْرُ اللّٰهِ قَدَراً مَقْدُوراً * اَلَّذِینَ یُبَلِّغُونَ رِسٰالاٰتِ اللّٰهِ وَ یَخْشَوْنَهُ وَ لاٰ یَخْشَوْنَ أَحَداً إِلاَّ اللّٰهَ وَ کَفیٰ بِاللّٰهِ حَسِیباً</w:t>
      </w:r>
    </w:p>
    <w:p>
      <w:pPr>
        <w:pStyle w:val="BookText"/>
      </w:pPr>
      <w:r>
        <w:rPr>
          <w:rFonts w:ascii="Amiri" w:hAnsi="Amiri" w:eastAsia="Amiri" w:cs="Amiri"/>
          <w:lang w:bidi="ar-SA"/>
          <w:color w:val="111111"/>
          <w:sz w:val="28"/>
          <w:szCs w:val="28"/>
          <w:rtl/>
        </w:rPr>
        <w:t xml:space="preserve">(الأحزاب39/)،و قد قال تعالی فی أمثال هذه الفروض: فَلاٰ تَخٰافُوهُمْ وَ خٰافُونِ إِنْ کُنْتُمْ مُؤْمِنِینَ (آل عمران175/)،و قد مدح اللّه سبحانه طائفة من عباده بأنهم لم یخشوا الناس فی عین أن الناس خوفوهم فقال: اَلَّذِینَ قٰالَ لَهُمُ النّٰاسُ إِنَّ النّٰاسَ قَدْ جَمَعُوا لَکُمْ فَاخْشَوْهُمْ فَزٰادَهُمْ إِیمٰاناً وَ قٰالُوا حَسْبُنَا اللّٰهُ وَ نِعْمَ الْوَکِیلُ (آل عمران173/).</w:t>
      </w:r>
    </w:p>
    <w:p>
      <w:pPr>
        <w:pStyle w:val="BookText"/>
      </w:pPr>
      <w:r>
        <w:rPr>
          <w:rFonts w:ascii="IRNazanin" w:hAnsi="IRNazanin" w:eastAsia="IRNazanin" w:cs="IRNazanin"/>
          <w:lang w:bidi="fa-IR"/>
          <w:color w:val="111111"/>
          <w:sz w:val="28"/>
          <w:szCs w:val="28"/>
          <w:rtl/>
        </w:rPr>
        <w:t xml:space="preserve">و لیس من الجائز أن یقال:إنه صلّی اللّه علیه و آله و سلم کان یخاف علی نفسه أن یقتلوه فیبطل بذلک أثر الدعوة و ینقطع دابرها فکان یعوقه الی حین لیس فیه هذه المفسدة فإن اللّه سبحانه یقول له صلّی اللّه علیه و آله و سلم لَیْسَ لَکَ مِنَ الْأَمْرِ شَیْءٌ (آل عمران128/)،لم یکن اللّه سبحانه یعجزه لو قتلوا النبی صلّی اللّه علیه و آله و سلم أن یحیی دعوته بأی وسیلة من الوسائل شاء،و بأی سبب أراد.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من الممکن أن یقدر لمعنی قوله: «وَ اللّٰهُ یَعْصِمُکَ مِنَ النّٰاسِ» أن یکون النبی صلّی اللّه علیه و آله و سلم یخاف الناس فی أمر تبلیغه أن یتهموه بما یفسد به الدعوة فسادا لا تنجح معه أبدا فقد کان أمثال هذا الرأی و الاجتهاد جائزا له مأذونا فیه من دون أن یرجع معنی الخوف الی نفسه بشیء.</w:t>
      </w:r>
    </w:p>
    <w:p>
      <w:pPr>
        <w:pStyle w:val="BookText"/>
      </w:pPr>
      <w:r>
        <w:rPr>
          <w:rFonts w:ascii="IRNazanin" w:hAnsi="IRNazanin" w:eastAsia="IRNazanin" w:cs="IRNazanin"/>
          <w:lang w:bidi="fa-IR"/>
          <w:color w:val="111111"/>
          <w:sz w:val="28"/>
          <w:szCs w:val="28"/>
          <w:rtl/>
        </w:rPr>
        <w:t xml:space="preserve">و من هنا یظهر أن الآیة لم تنزل فی بدء البعثة کما یراه بعض المفسرین إذ لا معنی حینئذ لقوله تعالی: «وَ اللّٰهُ یَعْصِمُکَ مِنَ النّٰاسِ» إلا أن یکون النبی صلّی اللّه علیه و آله و سلم یماطل فی إنجاز التبلیغ خوفا من الناس علی نفسه أن یقتلوه فیحرم الحیاة أو أن یقتلوه و یذهب التبلیغ باطلا لا أثر له فإن ذلک کله لا سبیل الی احتماله.</w:t>
      </w:r>
    </w:p>
    <w:p>
      <w:pPr>
        <w:pStyle w:val="BookText"/>
      </w:pPr>
      <w:r>
        <w:rPr>
          <w:rFonts w:ascii="IRNazanin" w:hAnsi="IRNazanin" w:eastAsia="IRNazanin" w:cs="IRNazanin"/>
          <w:lang w:bidi="fa-IR"/>
          <w:color w:val="111111"/>
          <w:sz w:val="28"/>
          <w:szCs w:val="28"/>
          <w:rtl/>
        </w:rPr>
        <w:t xml:space="preserve">علی أن المراد بما أنزل الیه من ربه لو کان أصل الدین أو مجموعه فی الآیة عاد معنی قوله:</w:t>
      </w:r>
    </w:p>
    <w:p>
      <w:pPr>
        <w:pStyle w:val="BookText"/>
      </w:pPr>
      <w:r>
        <w:rPr>
          <w:rFonts w:ascii="Amiri" w:hAnsi="Amiri" w:eastAsia="Amiri" w:cs="Amiri"/>
          <w:lang w:bidi="ar-SA"/>
          <w:color w:val="111111"/>
          <w:sz w:val="28"/>
          <w:szCs w:val="28"/>
          <w:rtl/>
        </w:rPr>
        <w:t xml:space="preserve">«وَ إِنْ لَمْ تَفْعَلْ فَمٰا بَلَّغْتَ رِسٰالَتَهُ» الی نحو قولنا:یا أیها الرسول بلغ الدین و إن لم تبلغ الدین فما بلغت الدین.</w:t>
      </w:r>
    </w:p>
    <w:p>
      <w:pPr>
        <w:pStyle w:val="BookText"/>
      </w:pPr>
      <w:r>
        <w:rPr>
          <w:rFonts w:ascii="IRNazanin" w:hAnsi="IRNazanin" w:eastAsia="IRNazanin" w:cs="IRNazanin"/>
          <w:lang w:bidi="fa-IR"/>
          <w:color w:val="111111"/>
          <w:sz w:val="28"/>
          <w:szCs w:val="28"/>
          <w:rtl/>
        </w:rPr>
        <w:t xml:space="preserve">و أما جعله من قبیل قول أبی النجم:</w:t>
      </w:r>
    </w:p>
    <w:p>
      <w:pPr>
        <w:pStyle w:val="BookText"/>
      </w:pPr>
      <w:r>
        <w:rPr>
          <w:rFonts w:ascii="IRNazanin" w:hAnsi="IRNazanin" w:eastAsia="IRNazanin" w:cs="IRNazanin"/>
          <w:lang w:bidi="fa-IR"/>
          <w:color w:val="111111"/>
          <w:sz w:val="28"/>
          <w:szCs w:val="28"/>
          <w:rtl/>
        </w:rPr>
        <w:t xml:space="preserve">أنا أبو النجم و شعری شعری</w:t>
      </w:r>
    </w:p>
    <w:p>
      <w:pPr>
        <w:pStyle w:val="BookText"/>
      </w:pPr>
      <w:r>
        <w:rPr>
          <w:rFonts w:ascii="IRNazanin" w:hAnsi="IRNazanin" w:eastAsia="IRNazanin" w:cs="IRNazanin"/>
          <w:lang w:bidi="fa-IR"/>
          <w:color w:val="111111"/>
          <w:sz w:val="28"/>
          <w:szCs w:val="28"/>
          <w:rtl/>
        </w:rPr>
        <w:t xml:space="preserve">کما ذکره بعضهم أن معنی الآیة:و إن لم تبلّغ الرسالة فقد لزمک شناعة القصور فی التبلیغ و الإهمال فی المسارعة الی ائتمار ما أمرک به اللّه سبحانه،و أکده علیک کما أن معنی قول أبی النجم:أنی أنا أبو النجم و شعری شعری المعروف بالبلاغة المشهور بالبراعة.</w:t>
      </w:r>
    </w:p>
    <w:p>
      <w:pPr>
        <w:pStyle w:val="BookText"/>
      </w:pPr>
      <w:r>
        <w:rPr>
          <w:rFonts w:ascii="IRNazanin" w:hAnsi="IRNazanin" w:eastAsia="IRNazanin" w:cs="IRNazanin"/>
          <w:lang w:bidi="fa-IR"/>
          <w:color w:val="111111"/>
          <w:sz w:val="28"/>
          <w:szCs w:val="28"/>
          <w:rtl/>
        </w:rPr>
        <w:t xml:space="preserve">فإن ذلک فاسد لأن هذه الصناعة الکلامیة إنما تصح فی موارد العام و الخاص و المطلق و المقید و نظائر ذلک فیفاد بهذا السیاق اتحادهما کقول أبی النجم:شعری شعری أی لا ینبغی أن یتوهم علی متوهم أن قریحتی کلّت أو أن الحوادث أعیتنی أن أقول من الشعر ما کنت أقوله فشعری الذی أقوله الیوم هو شعری الذی کنت أقوله بالأمس.</w:t>
      </w:r>
    </w:p>
    <w:p>
      <w:pPr>
        <w:pStyle w:val="BookText"/>
      </w:pPr>
      <w:r>
        <w:rPr>
          <w:rFonts w:ascii="Amiri" w:hAnsi="Amiri" w:eastAsia="Amiri" w:cs="Amiri"/>
          <w:lang w:bidi="ar-SA"/>
          <w:color w:val="111111"/>
          <w:sz w:val="28"/>
          <w:szCs w:val="28"/>
          <w:rtl/>
        </w:rPr>
        <w:t xml:space="preserve">و أما قوله تعالی: «وَ إِنْ لَمْ تَفْعَلْ فَمٰا بَلَّغْتَ رِسٰالَتَهُ» فلیس یجری فیه مثل هذه العنایة فإن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الرسالة التی هی مجموع الدین أو أصله علی تقدیر نزول الآیة فی أول البعثة أمر واحد غیر مختلف و لا متغیر حتی یصح أن یقال:إن لم تبلغ هذه الرسالة فما بلغت تلک الرسالة أو لم تبلغ أصل الرسالة فإن المفروض أنه أصل الرسالة التی هی مجموع المعارف الدینیة.</w:t>
      </w:r>
    </w:p>
    <w:p>
      <w:pPr>
        <w:pStyle w:val="BookText"/>
      </w:pPr>
      <w:r>
        <w:rPr>
          <w:rFonts w:ascii="IRNazanin" w:hAnsi="IRNazanin" w:eastAsia="IRNazanin" w:cs="IRNazanin"/>
          <w:lang w:bidi="fa-IR"/>
          <w:color w:val="111111"/>
          <w:sz w:val="28"/>
          <w:szCs w:val="28"/>
          <w:rtl/>
        </w:rPr>
        <w:t xml:space="preserve">فقد تبین أن الآیة بسیاقها لا تصلح أن تکون نازلة فی بدء البعثة و یکون المراد فیها بما أنزل الی الرسول صلّی اللّه علیه و آله و سلم مجموع الدین أو أصله،و یتبین بذلک أنها لا تصلح أن تکون نازلة فی خصوص تبلیغ مجموع الدین أو أصله فی أی وقت آخر غیر بدء البعثة فإن الإشکال إنما ینشأ من جهة لزوم اللغو فی قوله تعالی: «وَ إِنْ لَمْ تَفْعَلْ فَمٰا بَلَّغْتَ رِسٰالَتَهُ» کما مر.</w:t>
      </w:r>
    </w:p>
    <w:p>
      <w:pPr>
        <w:pStyle w:val="BookText"/>
      </w:pPr>
      <w:r>
        <w:rPr>
          <w:rFonts w:ascii="Amiri" w:hAnsi="Amiri" w:eastAsia="Amiri" w:cs="Amiri"/>
          <w:lang w:bidi="ar-SA"/>
          <w:color w:val="111111"/>
          <w:sz w:val="28"/>
          <w:szCs w:val="28"/>
          <w:rtl/>
        </w:rPr>
        <w:t xml:space="preserve">علی أن قوله: «یٰا أَیُّهَا الرَّسُولُ بَلِّغْ مٰا أُنْزِلَ إِلَیْکَ مِنْ رَبِّکَ» لا یلائم النزول فی أی وقت آخر غیر بدء البعثة علی تقدیر إرادة الرسالة بمجموع الدین أو أصله،و هو ظاهر.</w:t>
      </w:r>
    </w:p>
    <w:p>
      <w:pPr>
        <w:pStyle w:val="BookText"/>
      </w:pPr>
      <w:r>
        <w:rPr>
          <w:rFonts w:ascii="Amiri" w:hAnsi="Amiri" w:eastAsia="Amiri" w:cs="Amiri"/>
          <w:lang w:bidi="ar-SA"/>
          <w:color w:val="111111"/>
          <w:sz w:val="28"/>
          <w:szCs w:val="28"/>
          <w:rtl/>
        </w:rPr>
        <w:t xml:space="preserve">علی أن محذور دلالة قوله: «وَ اللّٰهُ یَعْصِمُکَ مِنَ النّٰاسِ» علی أن النبی صلّی اللّه علیه و آله و سلم کان یخاف الناس فی تبلیغه علی حاله.</w:t>
      </w:r>
    </w:p>
    <w:p>
      <w:pPr>
        <w:pStyle w:val="BookText"/>
      </w:pPr>
      <w:r>
        <w:rPr>
          <w:rFonts w:ascii="IRNazanin" w:hAnsi="IRNazanin" w:eastAsia="IRNazanin" w:cs="IRNazanin"/>
          <w:lang w:bidi="fa-IR"/>
          <w:color w:val="111111"/>
          <w:sz w:val="28"/>
          <w:szCs w:val="28"/>
          <w:rtl/>
        </w:rPr>
        <w:t xml:space="preserve">فظهر أن لیس هذا الأمر الذی أنزل علی النبی صلّی اللّه علیه و آله و سلم و أکدت الآیة تبلیغه هو مجموع الدین أو أصله علی جمیع تقادیره المفروضة،فلنضع أنه بعض الدین،و المعنی:بلغ الحکم الذی أنزل الیک من ربک و إن لم تفعل فما بلغت رسالته،الخ؛و لازم هذا التقدیر أن یکون المراد بالرسالة مجموع ما حمله رسول اللّه صلّی اللّه علیه و آله و سلم من الدین و رسالته،و إلا فالمحذور السابق و هو لزوم اللغو فی الکلام علی حاله اذ لو کان المراد بقوله «رِسٰالَتَهُ» الرسالة الخاصة بهذا الحکم کان المعنی:بلغ هذا الحکم و إن لم تبلغه فما بلغته،و هو لغو ظاهر.</w:t>
      </w:r>
    </w:p>
    <w:p>
      <w:pPr>
        <w:pStyle w:val="BookText"/>
      </w:pPr>
      <w:r>
        <w:rPr>
          <w:rFonts w:ascii="IRNazanin" w:hAnsi="IRNazanin" w:eastAsia="IRNazanin" w:cs="IRNazanin"/>
          <w:lang w:bidi="fa-IR"/>
          <w:color w:val="111111"/>
          <w:sz w:val="28"/>
          <w:szCs w:val="28"/>
          <w:rtl/>
        </w:rPr>
        <w:t xml:space="preserve">فالمراد أن بلغ هذا الحکم و إن لم تبلغه فما بلغت أصل رسالته أو مجموعها،و هو معنی صحیح معقول،و حینئذ یرد الکلام نظیر المورد الذی ورده قول أبی النجم«أنا أبو النجم و شعری شعری».</w:t>
      </w:r>
    </w:p>
    <w:p>
      <w:pPr>
        <w:pStyle w:val="BookText"/>
      </w:pPr>
      <w:r>
        <w:rPr>
          <w:rFonts w:ascii="IRNazanin" w:hAnsi="IRNazanin" w:eastAsia="IRNazanin" w:cs="IRNazanin"/>
          <w:lang w:bidi="fa-IR"/>
          <w:color w:val="111111"/>
          <w:sz w:val="28"/>
          <w:szCs w:val="28"/>
          <w:rtl/>
        </w:rPr>
        <w:t xml:space="preserve">و أما کون هذا الحکم بحیث لو لم یبلغ فکأنما لم تبلغ الرسالة فإنما ذلک لکون المعارف</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الأحکام الدینیة مرتبطة بعضها ببعض بحیث لو أخل بأمر واحد منها أخل بجمیعها و خاصة فی التبلیغ لکمال الارتباط،و هذا التقدیر و إن کان فی نفسه مما لا بأس به لکن ذیل الآیة و هو قوله: «وَ اللّٰهُ یَعْصِمُکَ مِنَ النّٰاسِ إِنَّ اللّٰهَ لاٰ یَهْدِی الْقَوْمَ الْکٰافِرِینَ» لا یلائمه فإن هذا الذیل یکشف عن أنّ قوما کافرین من الناس هموا بمخالفة هذا الحکم النازل أو کان المترقب من حالهم أنهم سیخالفونه مخالفة شدیدة،و یتخذون أی تدبیر یستطیعونه لإبطال هذه الدعوة و ترکه سدی لا یؤثر أثرا و لا ینفع شیئا و قد وعد اللّه رسوله أن یعصمه منهم،و یبطل مکرهم، و لا یهدیهم فی کیدهم.</w:t>
      </w:r>
    </w:p>
    <w:p>
      <w:pPr>
        <w:pStyle w:val="BookText"/>
      </w:pPr>
      <w:r>
        <w:rPr>
          <w:rFonts w:ascii="IRNazanin" w:hAnsi="IRNazanin" w:eastAsia="IRNazanin" w:cs="IRNazanin"/>
          <w:lang w:bidi="fa-IR"/>
          <w:color w:val="111111"/>
          <w:sz w:val="28"/>
          <w:szCs w:val="28"/>
          <w:rtl/>
        </w:rPr>
        <w:t xml:space="preserve">و لا یستقم هذا المعنی مع أی حکم نازل فرض فإن المعارف و الأحکام الدینیة فی الإسلام لیست جمیعا فی درجة واحدة ففیها التی هی عمود الدین،و فیها الدعاء عند رؤیة الهلال، و فیها زنی المحصن و فیها النظر الی الأجنبیة،و لا یصح فرض هذه المخافة من النبی صلّی اللّه علیه و آله و سلم و الوعد بالعصمة من اللّه مع کل حکم حکم منها کیفما کان بل فی بعض الأحکام.</w:t>
      </w:r>
    </w:p>
    <w:p>
      <w:pPr>
        <w:pStyle w:val="BookText"/>
      </w:pPr>
      <w:r>
        <w:rPr>
          <w:rFonts w:ascii="IRNazanin" w:hAnsi="IRNazanin" w:eastAsia="IRNazanin" w:cs="IRNazanin"/>
          <w:lang w:bidi="fa-IR"/>
          <w:color w:val="111111"/>
          <w:sz w:val="28"/>
          <w:szCs w:val="28"/>
          <w:rtl/>
        </w:rPr>
        <w:t xml:space="preserve">فلیس استلزام عدم تبلیغ هذا الحکم لعدم تبلیغ غیره من الأحکام إلا لمکان أهمیته و وقوعه من الأحکام فی موقع لو اهمل أمره کان ذلک فی الحقیقة إهمالا لأمر سائر الأحکام، و صیرورتها کالجسد العادم للروح التی بها الحیاة الباقیة و الحس و الحرکة،و تکون الآیة حینئذ کاشفة عن أن اللّه سبحانه کان قد أمر رسوله صلّی اللّه علیه و آله و سلم بحکم یتم به أمر الدین و یستوی به علی عریشة القرار،و کان من المترقب أن یخالفه الناس و یقلبوا الأمر علی النبی صلّی اللّه علیه و آله و سلم بحیث تنهدم أرکان ما بناه من بنیان الدین و تتلاشی أجزاؤه،و کان النبی صلّی اللّه علیه و آله و سلم یتفرس ذلک و یخافهم علی دعوته فیؤخر تبلیغه الی حین بعد حین لیجد له ظرفا صالحا و جوا آمنا عسی أن تنجح فیه دعوته،و لا یخیب مسعاه فأمره اللّه تعالی بتبلیغ عاجل،و بین له أهمیة الحکم،و وعده أن یعصمه من الناس،و لا یهدیهم فی کیدهم،و لا یدعهم یقلبوا له أمر الدعوة.</w:t>
      </w:r>
    </w:p>
    <w:p>
      <w:pPr>
        <w:pStyle w:val="BookText"/>
      </w:pPr>
      <w:r>
        <w:rPr>
          <w:rFonts w:ascii="IRNazanin" w:hAnsi="IRNazanin" w:eastAsia="IRNazanin" w:cs="IRNazanin"/>
          <w:lang w:bidi="fa-IR"/>
          <w:color w:val="111111"/>
          <w:sz w:val="28"/>
          <w:szCs w:val="28"/>
          <w:rtl/>
        </w:rPr>
        <w:t xml:space="preserve">و إنما یتصور تقلیب أمر الدعوة علی النبی صلّی اللّه علیه و آله و سلم و إبطال عمله بعد انتشار الدعوة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الإسلامیة لا من جانب المشرکین و وثنیة العرب أو غیرهم کأن تکون الآیة نازلة فی مکة قبل الهجرة،و تکون مخافة النبی صلّی اللّه علیه و آله و سلم من الناس من جهة افترائهم علیه و اتهامهم إیاه فی أمره کما حکاه اللّه سبحانه من قولهم مُعَلَّمٌ مَجْنُونٌ (الدخان14/)و قولهم شٰاعِرٌ نَتَرَبَّصُ بِهِ رَیْبَ الْمَنُونِ (الطور30/)،و قولهم سٰاحِرٌ أَوْ مَجْنُونٌ (الذاریات52/)و قولهم: إِنْ تَتَّبِعُونَ إِلاّٰ رَجُلاً مَسْحُوراً (الإسراء47/)و قولهم إِنْ هٰذٰا إِلاّٰ سِحْرٌ یُؤْثَرُ (المدثر24/)و قولهم أَسٰاطِیرُ الْأَوَّلِینَ اکْتَتَبَهٰا فَهِیَ تُمْلیٰ عَلَیْهِ بُکْرَةً وَ أَصِیلاً (الفرقان5/)و قولهم إِنَّمٰا یُعَلِّمُهُ بَشَرٌ (النحل103/)و قولهم: أَنِ امْشُوا وَ اصْبِرُوا عَلیٰ آلِهَتِکُمْ إِنَّ هٰذٰا لَشَیْءٌ یُرٰادُ (ص6/)الی غیر ذلک من أقاویلهم فیه صلّی اللّه علیه و آله و سلم.</w:t>
      </w:r>
    </w:p>
    <w:p>
      <w:pPr>
        <w:pStyle w:val="BookText"/>
      </w:pPr>
      <w:r>
        <w:rPr>
          <w:rFonts w:ascii="IRNazanin" w:hAnsi="IRNazanin" w:eastAsia="IRNazanin" w:cs="IRNazanin"/>
          <w:lang w:bidi="fa-IR"/>
          <w:color w:val="111111"/>
          <w:sz w:val="28"/>
          <w:szCs w:val="28"/>
          <w:rtl/>
        </w:rPr>
        <w:t xml:space="preserve">فهذه کلها لیست مما یوجب وهن قاعدة الدین،و إنما تدل-اذا دلت-علی اضطراب القوم فی أمرهم،و عدم استقامتهم فیه علی أن هذه الافترءات و المرامی لا تختص بالنبی صلّی اللّه علیه و آله و سلم حتی یضطرب عند تفرسها و یخاف وقوعها فسائر الأنبیاء و الرسل یشارکونه فی الابتلاء بهذه البلایا و المحن،و مواجهة هذه المکاره من جملة اممهم کما حکاه اللّه تعالی عن نوح و من بعده من الأنبیاء المذکورین فی القرآن.</w:t>
      </w:r>
    </w:p>
    <w:p>
      <w:pPr>
        <w:pStyle w:val="BookText"/>
      </w:pPr>
      <w:r>
        <w:rPr>
          <w:rFonts w:ascii="IRNazanin" w:hAnsi="IRNazanin" w:eastAsia="IRNazanin" w:cs="IRNazanin"/>
          <w:lang w:bidi="fa-IR"/>
          <w:color w:val="111111"/>
          <w:sz w:val="28"/>
          <w:szCs w:val="28"/>
          <w:rtl/>
        </w:rPr>
        <w:t xml:space="preserve">بل إن کان شیء-و لا بد-فإنما یتصور بعد الهجرة و استقرار أمر الدین فی المجتمع الإسلامی و المسلمون کالمعجون الخلیط من صلحاء مؤمنین و قوم منافقین اولی قوة لا یستهان بأمرهم، و آخرین فی قلوبهم مرض و هم سماعون-کما نص علیه الکتاب العزیز-و هؤلاء کانوا یعاملون مع النبی صلّی اللّه علیه و آله و سلم-فی عین أنهم آمنوا به واقعا أو ظاهرا-معاملة الملوک،و مع دین اللّه معاملة القوانین الوضعیة القومیة کما یشعر بذلک طوائف من آیات الکتاب قد تقدم تفسیر بعضها فی الأجزاء السابقة من هذا الکتاب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من الممکن أن یکون تبلیغ بعض الأحکام مما یوقع فی الوهم انتفاع النبی صلّی اللّه علیه و آله و سلم بتشریعه و إجرائه یستوجب أن یقع فی قلوبهم أنه ملک فی صورة النبوة و قانون ملکی فی هیئة الدین کما ربما وجد بعض شواهد ذلک فی مطاوی کلمات بعضهم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شبهة لو کانت وقعت هی أو ما یماثلها فی قلوبهم ألقت الی الدین من الفساد و الضیعة ما لا یدفعه أی قوة دافعة،و لا یصلحه أی تدبیر مصلح فلیس هذا الحکم النازل المأمور بتبلیغه إلا حکما فیه توهم انتفاع للنبی صلّی اللّه علیه و آله و سلم،و اختصاص له بمزیة من المزایا الحیویة لا یشارکه فیها غیره من سائر المسلمین،نظیر ما فی قصة زید و تعدد الأزواج و الاختصاص بخمس الغنائم و نظائر ذلک.</w:t>
      </w:r>
    </w:p>
    <w:p>
      <w:pPr>
        <w:pStyle w:val="BookText"/>
      </w:pPr>
      <w:r>
        <w:rPr>
          <w:rFonts w:ascii="IRNazanin" w:hAnsi="IRNazanin" w:eastAsia="IRNazanin" w:cs="IRNazanin"/>
          <w:lang w:bidi="fa-IR"/>
          <w:color w:val="111111"/>
          <w:sz w:val="28"/>
          <w:szCs w:val="28"/>
          <w:rtl/>
        </w:rPr>
        <w:t xml:space="preserve">غیر أن الخصائص اذا کانت مما لا تمس فیه عامة المسلمین لم یکن من طبعها إثارة الشبهة فی القلوب فإن الازدواج بزوجة المدعو ابنا مثلا لم یکن یختص به و الازدواج بأکثر من أربع نسوة لو کان تجویزه لنفسه عن هوی بغیر إذن اللّه سبحانه لم یکن یمنعه أن یجوّز مثل ذلک لسائر المسلمین،و سیرته فی إیثار المسلمین علی نفسه فی ما کان یأخذه للّه و لنفسه من الأموال و نظائر هذه الامور لا تدع ریبا لمرتاب و لا یشتبه أمرها لمشتبه دون أن تزول الشبهة.</w:t>
      </w:r>
    </w:p>
    <w:p>
      <w:pPr>
        <w:pStyle w:val="BookText"/>
      </w:pPr>
      <w:r>
        <w:rPr>
          <w:rFonts w:ascii="IRNazanin" w:hAnsi="IRNazanin" w:eastAsia="IRNazanin" w:cs="IRNazanin"/>
          <w:lang w:bidi="fa-IR"/>
          <w:color w:val="111111"/>
          <w:sz w:val="28"/>
          <w:szCs w:val="28"/>
          <w:rtl/>
        </w:rPr>
        <w:t xml:space="preserve">فقد ظهر من جمیع ما تقدم أن الآیة تکشف عن حکم نازل فیه شوب انتفاع للنبی صلّی اللّه علیه و آله و سلم، و اختصاصه بمزیة حیویة مطلوبة لغیره أیضا یوجب تبلیغه و العمل به حرمان الناس عنه فکان النبی صلّی اللّه علیه و آله و سلم یخاف إظهاره فأمره اللّه بتبلیغه و شدد فیه،و وعده العصمة من الناس و عدم هدایتهم فی کیدهم إن کادوا فیه.</w:t>
      </w:r>
    </w:p>
    <w:p>
      <w:pPr>
        <w:pStyle w:val="BookText"/>
      </w:pPr>
      <w:r>
        <w:rPr>
          <w:rFonts w:ascii="IRNazanin" w:hAnsi="IRNazanin" w:eastAsia="IRNazanin" w:cs="IRNazanin"/>
          <w:lang w:bidi="fa-IR"/>
          <w:color w:val="111111"/>
          <w:sz w:val="28"/>
          <w:szCs w:val="28"/>
          <w:rtl/>
        </w:rPr>
        <w:t xml:space="preserve">و هذا یؤید ما وردت به النصوص من طرق الفریقین أن الآیة نزلت فی أمر ولایة علی علیه السّلام، و ان اللّه أمر بتبلیغها و کان النبی صلّی اللّه علیه و آله و سلم یخاف أن یتهموه فی ابن عمه،و یؤخر تبلیغها وقتا الی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حتی نزلت الآیة فبلغها بغدیر خم،و قال فیه:من کنت مولاه فهذا علی مولاه.</w:t>
      </w:r>
    </w:p>
    <w:p>
      <w:pPr>
        <w:pStyle w:val="BookText"/>
      </w:pPr>
      <w:r>
        <w:rPr>
          <w:rFonts w:ascii="IRNazanin" w:hAnsi="IRNazanin" w:eastAsia="IRNazanin" w:cs="IRNazanin"/>
          <w:lang w:bidi="fa-IR"/>
          <w:color w:val="111111"/>
          <w:sz w:val="28"/>
          <w:szCs w:val="28"/>
          <w:rtl/>
        </w:rPr>
        <w:t xml:space="preserve">و کون ولایة امر الامة مما لا غنی للدین عنه ظاهر لا ستر علیه،و کیف یسوغ لمتوهم أن یتوهم أن الدین الذی یقرر بسعته لعامة البشر فی عامة الأعصار و الأقطار جمیع ما یتعلق بالمعارف الأصلیة،و الاصول الخلقیة،و الأحکام الفرعیة العامة لجمیع حرکات الإنسان و سکناته،فرادی و مجتمعین علی خلاف جمیع القوانین العامة لا یحتاج الی حافظ یحفظه حق الحفظ؟أو ان الامة الإسلامیة و المجتمع الدینی مستثنی من بین جمیع المجتمعات الإنسانیة مستغنیة عن وال یتولی أمرها و مدبر یدبرها و مجر یجریها؟و بأی عذر یمکن أن یعتذر الی الباحث عن سیرة النبی الاجتماعیة؟حیث یری أنه صلّی اللّه علیه و آله و سلم کان اذا خرج الی غزوة خلف مکانه رجلا یدیر رحی المجتمع،و قد خلف علیا مکانه علی المدینة عند مسیره الی تبوک فقال:یا رسول اللّه أ تخلفنی علی النساء و الصبیان؟فقال صلّی اللّه علیه و آله و سلم:اما ترضی ان تکون منی بمنزلة هارون من موسی إلا انه لا نبی بعدی؟</w:t>
      </w:r>
    </w:p>
    <w:p>
      <w:pPr>
        <w:pStyle w:val="BookText"/>
      </w:pPr>
      <w:r>
        <w:rPr>
          <w:rFonts w:ascii="IRNazanin" w:hAnsi="IRNazanin" w:eastAsia="IRNazanin" w:cs="IRNazanin"/>
          <w:lang w:bidi="fa-IR"/>
          <w:color w:val="111111"/>
          <w:sz w:val="28"/>
          <w:szCs w:val="28"/>
          <w:rtl/>
        </w:rPr>
        <w:t xml:space="preserve">و کان صلّی اللّه علیه و آله و سلم ینصب الولاة الحکام فی ما بید المسلمین من البلاد کمکة و الطائف و الیمن و غیرها،و یؤمّر رجالا علی السرایا و الجیوش التی یبعثها الی الأطراف،و أی فرق بین زمان حیاته و ما بعد مماته دون أن الحاجة الی ذلک بعد غیبته بالموت أشد،و الضرورة الیه أمسّ ثم أمسّ.</w:t>
      </w:r>
    </w:p>
    <w:p>
      <w:pPr>
        <w:pStyle w:val="BookText"/>
      </w:pPr>
      <w:r>
        <w:rPr>
          <w:rFonts w:ascii="Amiri" w:hAnsi="Amiri" w:eastAsia="Amiri" w:cs="Amiri"/>
          <w:lang w:bidi="ar-SA"/>
          <w:color w:val="111111"/>
          <w:sz w:val="28"/>
          <w:szCs w:val="28"/>
          <w:rtl/>
        </w:rPr>
        <w:t xml:space="preserve">قوله تعالی: یٰا أَیُّهَا الرَّسُولُ بَلِّغْ مٰا أُنْزِلَ إِلَیْکَ مِنْ رَبِّکَ خاطبه صلّی اللّه علیه و آله و سلم بالرسالة لکونها أنسب الصفات الی ما تتضمنه الآیة من الأمر بالتبلیغ لحکم اللّه النازل فهو کالبرهان علی وجوب التبلیغ الذی تظهره الآیة و تقرعه سمع رسول اللّه صلّی اللّه علیه و آله و سلم فإن الرسول لا شأن له إلا تبلیغ ما حمل من الرسالة فتحمل الرسالة یفرض علیه القیام بالتبلیغ.</w:t>
      </w:r>
    </w:p>
    <w:p>
      <w:pPr>
        <w:pStyle w:val="BookText"/>
      </w:pPr>
      <w:r>
        <w:rPr>
          <w:rFonts w:ascii="IRNazanin" w:hAnsi="IRNazanin" w:eastAsia="IRNazanin" w:cs="IRNazanin"/>
          <w:lang w:bidi="fa-IR"/>
          <w:color w:val="111111"/>
          <w:sz w:val="28"/>
          <w:szCs w:val="28"/>
          <w:rtl/>
        </w:rPr>
        <w:t xml:space="preserve">و لم یصرح باسم هذا الذی أنزل الیه من ربه بل عبر عنه بالنعت و أنه شیء أنزل الیه، إشعارا بتعظیمه و دلالة علی أنه أمر لیس فیه لرسول اللّه صلّی اللّه علیه و آله و سلم صنع،و لا له من أمره شیء</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لیکون کبرهان آخر علی عدم خیرة منه صلّی اللّه علیه و آله و سلم فی کتمانه و تأخیره تبلیغه،و یکون له عذرا فی إظهاره علی الناس،و تلویحا الی أنه صلّی اللّه علیه و آله و سلم مصیب فی ما تفرسه منهم و تخوف علیه،و إیماء الی أنه مما یجب أن یظهر من ناحیته صلّی اللّه علیه و آله و سلم و بلسانه و بیانه.</w:t>
      </w:r>
    </w:p>
    <w:p>
      <w:pPr>
        <w:pStyle w:val="BookText"/>
      </w:pPr>
      <w:r>
        <w:rPr>
          <w:rFonts w:ascii="Amiri" w:hAnsi="Amiri" w:eastAsia="Amiri" w:cs="Amiri"/>
          <w:lang w:bidi="ar-SA"/>
          <w:color w:val="111111"/>
          <w:sz w:val="28"/>
          <w:szCs w:val="28"/>
          <w:rtl/>
        </w:rPr>
        <w:t xml:space="preserve">قوله تعالی: وَ إِنْ لَمْ تَفْعَلْ فَمٰا بَلَّغْتَ رِسٰالَتَهُ المراد بقوله «رِسٰالَتَهُ» و قرئ «رسالاته» کما تقدم مجموع رسالات اللّه سبحانه التی حملها رسوله صلّی اللّه علیه و آله و سلم،و قد تقدم أن الکلام یفید أهمیة هذا الحکم المرموز الیه،و أن له من المکانة ما لو یبلغه کان کأن لم یبلغ شیئا من الرسالات التی حملها.</w:t>
      </w:r>
    </w:p>
    <w:p>
      <w:pPr>
        <w:pStyle w:val="BookText"/>
      </w:pPr>
      <w:r>
        <w:rPr>
          <w:rFonts w:ascii="IRNazanin" w:hAnsi="IRNazanin" w:eastAsia="IRNazanin" w:cs="IRNazanin"/>
          <w:lang w:bidi="fa-IR"/>
          <w:color w:val="111111"/>
          <w:sz w:val="28"/>
          <w:szCs w:val="28"/>
          <w:rtl/>
        </w:rPr>
        <w:t xml:space="preserve">فالکلام موضوع فی صورة التهدید،و حقیقته بیان أهمیة الحکم،و أنه بحیث لو لم یصل الی الناس،و لم یراع حقه کان کأن لم یراع حق شیء من أجزاء الدین فقوله «وَ إِنْ لَمْ تَفْعَلْ فَمٰا بَلَّغْتَ» جملة شرطیة سیقت لبیان أهمیة الشرط وجودا و عدما لترتب الجزاء الأهم علیه وجودا و عدما.</w:t>
      </w:r>
    </w:p>
    <w:p>
      <w:pPr>
        <w:pStyle w:val="BookText"/>
      </w:pPr>
      <w:r>
        <w:rPr>
          <w:rFonts w:ascii="IRNazanin" w:hAnsi="IRNazanin" w:eastAsia="IRNazanin" w:cs="IRNazanin"/>
          <w:lang w:bidi="fa-IR"/>
          <w:color w:val="111111"/>
          <w:sz w:val="28"/>
          <w:szCs w:val="28"/>
          <w:rtl/>
        </w:rPr>
        <w:t xml:space="preserve">و لیست شرطیة مسوقة علی طبع الشرطیات الدائرة عندنا فإنا نستعمل«إن»الشرطیة طبعا فیما نجهل تحقق الجزاء للجهل بتحقق الشرط،و حاشا ساحة النبی صلّی اللّه علیه و آله و سلم من أن یقدر القرآن فی حقه احتمال ان یبلغ الحکم النازل علیه من ربه و أن لا یبلغ،و قد قال تعالی: اَللّٰهُ أَعْلَمُ حَیْثُ یَجْعَلُ رِسٰالَتَهُ (الأنعام124/).</w:t>
      </w:r>
    </w:p>
    <w:p>
      <w:pPr>
        <w:pStyle w:val="BookText"/>
      </w:pPr>
      <w:r>
        <w:rPr>
          <w:rFonts w:ascii="Amiri" w:hAnsi="Amiri" w:eastAsia="Amiri" w:cs="Amiri"/>
          <w:lang w:bidi="ar-SA"/>
          <w:color w:val="111111"/>
          <w:sz w:val="28"/>
          <w:szCs w:val="28"/>
          <w:rtl/>
        </w:rPr>
        <w:t xml:space="preserve">فالجملة أعنی قوله: «وَ إِنْ لَمْ تَفْعَلْ فَمٰا بَلَّغْتَ» الخ؛إنما تفید التهدید بظاهرها و تفید إعلامه علیه السّلام و إعلام غیره ما لهذا الحکم من الأهمیة،و أن الرسول معذور فی تبلیغه.</w:t>
      </w:r>
    </w:p>
    <w:p>
      <w:pPr>
        <w:pStyle w:val="BookText"/>
      </w:pPr>
      <w:r>
        <w:rPr>
          <w:rFonts w:ascii="Amiri" w:hAnsi="Amiri" w:eastAsia="Amiri" w:cs="Amiri"/>
          <w:lang w:bidi="ar-SA"/>
          <w:color w:val="111111"/>
          <w:sz w:val="28"/>
          <w:szCs w:val="28"/>
          <w:rtl/>
        </w:rPr>
        <w:t xml:space="preserve">قوله تعالی: وَ اللّٰهُ یَعْصِمُکَ مِنَ النّٰاسِ إِنَّ اللّٰهَ لاٰ یَهْدِی الْقَوْمَ الْکٰافِرِینَ قال الراغب:العصم(بالفتح فالسکون)الإمساک و الاعتصام الاستمساک-الی أن قال- و العصام(بالکسر)ما یعتصم به أی یشد،و عصمة الأنبیاء حفظه إیاهم أولا بما خصهم به من صفاء الجوهر،ثم بما أولاهم من الفضائل الجسمیة و النفسیة،ثم بالنصرة و بتثبیت أقدامهم،ثم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بإنزال السکینة علیهم و بحفظ قلوبهم و بالتوفیق قال تعالی: «وَ اللّٰهُ یَعْصِمُکَ مِنَ النّٰاسِ» .</w:t>
      </w:r>
    </w:p>
    <w:p>
      <w:pPr>
        <w:pStyle w:val="BookText"/>
      </w:pPr>
      <w:r>
        <w:rPr>
          <w:rFonts w:ascii="IRNazanin" w:hAnsi="IRNazanin" w:eastAsia="IRNazanin" w:cs="IRNazanin"/>
          <w:lang w:bidi="fa-IR"/>
          <w:color w:val="111111"/>
          <w:sz w:val="28"/>
          <w:szCs w:val="28"/>
          <w:rtl/>
        </w:rPr>
        <w:t xml:space="preserve">و العصمة شبه السوار،و المعصم موضعها من الید،و قیل للبیاض بالرسغ عصمة تشبیها، و ذلک کتسمیة البیاض بالرجل تحجیلا،و علی هذا قیل:غراب أعصم،انتهی.</w:t>
      </w:r>
    </w:p>
    <w:p>
      <w:pPr>
        <w:pStyle w:val="BookText"/>
      </w:pPr>
      <w:r>
        <w:rPr>
          <w:rFonts w:ascii="Amiri" w:hAnsi="Amiri" w:eastAsia="Amiri" w:cs="Amiri"/>
          <w:lang w:bidi="ar-SA"/>
          <w:color w:val="111111"/>
          <w:sz w:val="28"/>
          <w:szCs w:val="28"/>
          <w:rtl/>
        </w:rPr>
        <w:t xml:space="preserve">و ما ذکره من معنی عصمة الأنبیاء حسن لا بأس به غیر أنه لا ینطبق علی الآیة «وَ اللّٰهُ یَعْصِمُکَ مِنَ النّٰاسِ» بل لو انطبق فإنما ینطبق علی مثل قوله: وَ مٰا یَضُرُّونَکَ مِنْ شَیْءٍ وَ أَنْزَلَ اللّٰهُ عَلَیْکَ الْکِتٰابَ وَ الْحِکْمَةَ وَ عَلَّمَکَ مٰا لَمْ تَکُنْ تَعْلَمُ وَ کٰانَ فَضْلُ اللّٰهِ عَلَیْکَ عَظِیماً (النساء/ 113).</w:t>
      </w:r>
    </w:p>
    <w:p>
      <w:pPr>
        <w:pStyle w:val="BookText"/>
      </w:pPr>
      <w:r>
        <w:rPr>
          <w:rFonts w:ascii="IRNazanin" w:hAnsi="IRNazanin" w:eastAsia="IRNazanin" w:cs="IRNazanin"/>
          <w:lang w:bidi="fa-IR"/>
          <w:color w:val="111111"/>
          <w:sz w:val="28"/>
          <w:szCs w:val="28"/>
          <w:rtl/>
        </w:rPr>
        <w:t xml:space="preserve">و أما قوله: «وَ اللّٰهُ یَعْصِمُکَ مِنَ النّٰاسِ» فإن ظاهره أنها عصمة بمعنی الحفظ و الوقایة من شر الناس المتوجه الی نفس النبی الشریفة أو مقاصده الدینیة أو نجاح تبلیغه و فلاح سعیه، و بالجملة المعنی المناسب لساحته المقدسة.</w:t>
      </w:r>
    </w:p>
    <w:p>
      <w:pPr>
        <w:pStyle w:val="BookText"/>
      </w:pPr>
      <w:r>
        <w:rPr>
          <w:rFonts w:ascii="IRNazanin" w:hAnsi="IRNazanin" w:eastAsia="IRNazanin" w:cs="IRNazanin"/>
          <w:lang w:bidi="fa-IR"/>
          <w:color w:val="111111"/>
          <w:sz w:val="28"/>
          <w:szCs w:val="28"/>
          <w:rtl/>
        </w:rPr>
        <w:t xml:space="preserve">و کیف کان فالمتحصل من موارد استعمال الکلمة أنها بمعنی الإمساک و القبض فاستعماله فی معنی الحفظ من قبیل استعارة اللازم لملزومه فإن الحفظ یلزمه القبض.</w:t>
      </w:r>
    </w:p>
    <w:p>
      <w:pPr>
        <w:pStyle w:val="BookText"/>
      </w:pPr>
      <w:r>
        <w:rPr>
          <w:rFonts w:ascii="IRNazanin" w:hAnsi="IRNazanin" w:eastAsia="IRNazanin" w:cs="IRNazanin"/>
          <w:lang w:bidi="fa-IR"/>
          <w:color w:val="111111"/>
          <w:sz w:val="28"/>
          <w:szCs w:val="28"/>
          <w:rtl/>
        </w:rPr>
        <w:t xml:space="preserve">و کان تعلیق العصمة بالناس من دون بیان أن العصمة من أی شأن من شئون الناس کتعدیاتهم بالایذاء فی الجسم من قتل أو سم أو أی اغتیال،أو بالقول کالسب و الافتراء،أو بغیر ذلک کتقلیب الامور بنوع من المکر و الخدیعة و المکیدة و بالجملة السکوت عن تشخیص ما یعصم منه لإفادة نوع من التعمیم،و لکن الذی لا یعدو عنه السیاق هو شرهم الذی یوجب انقلاب الأمر علی النبی صلّی اللّه علیه و آله و سلم بحیث یسقط بذلک ما رفعه من أعلام الدین.</w:t>
      </w:r>
    </w:p>
    <w:p>
      <w:pPr>
        <w:pStyle w:val="BookText"/>
      </w:pPr>
      <w:r>
        <w:rPr>
          <w:rFonts w:ascii="IRNazanin" w:hAnsi="IRNazanin" w:eastAsia="IRNazanin" w:cs="IRNazanin"/>
          <w:lang w:bidi="fa-IR"/>
          <w:color w:val="111111"/>
          <w:sz w:val="28"/>
          <w:szCs w:val="28"/>
          <w:rtl/>
        </w:rPr>
        <w:t xml:space="preserve">و الناس مطلق من وجد فیه معنی الإنسانیة من دون أن یعتبر شیء من خصوصیاته الطبیعیة التکوینیة کالذکورة و الأنوثة أو غیر الطبیعیة کالعلم و الفضل و الغنی و غیر ذلک.</w:t>
      </w:r>
    </w:p>
    <w:p>
      <w:pPr>
        <w:pStyle w:val="BookText"/>
      </w:pPr>
      <w:r>
        <w:rPr>
          <w:rFonts w:ascii="Amiri" w:hAnsi="Amiri" w:eastAsia="Amiri" w:cs="Amiri"/>
          <w:lang w:bidi="ar-SA"/>
          <w:color w:val="111111"/>
          <w:sz w:val="28"/>
          <w:szCs w:val="28"/>
          <w:rtl/>
        </w:rPr>
        <w:t xml:space="preserve">و لذلک قل ما ینطبق علی غیر الجماعة،و لذلک أیضا ربما دل علی الفضلاء من الإنسان اذا کان الفضل روعی فیه وجود معنی الانسانیة کقوله تعالی: «إِذٰا قِیلَ لَهُمْ آمِنُوا کَمٰا آمَنَ النّٰاسُ» أی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وجد فیهم معنی الإنسانیة،و هو ملاک درک الحق و تمییزه من الباطل.</w:t>
      </w:r>
    </w:p>
    <w:p>
      <w:pPr>
        <w:pStyle w:val="BookText"/>
      </w:pPr>
      <w:r>
        <w:rPr>
          <w:rFonts w:ascii="Amiri" w:hAnsi="Amiri" w:eastAsia="Amiri" w:cs="Amiri"/>
          <w:lang w:bidi="ar-SA"/>
          <w:color w:val="111111"/>
          <w:sz w:val="28"/>
          <w:szCs w:val="28"/>
          <w:rtl/>
        </w:rPr>
        <w:t xml:space="preserve">و ربما کان دالا علی نوع من الخسة و سقوط الحال،و ذلک اذا کان الأمر الذی یتکلم فیه مما یحتاج الی اعتبار شیء من الفضائل الانسانیة التی اعتبرت زائدة علی أصل معنی النوع کقوله وَ لٰکِنَّ أَکْثَرَ النّٰاسِ لاٰ یَعْلَمُونَ (الروم30/)و کقولک:لا تثق بمواعید الناس،و لا تستظهر بسوادهم نظرا منک الی أن الوثوق و الاستظهار یجب أن یتعلقا بالفضلاء من الانسان ذوی ملکة الوفاء بالعهد و الثبات علی العزیمة لا علی من لیس له إلا مجرد صدق اسم الانسانیة، و ربما لم یفد شیئا من مدح أو ذم اذا تعلق الغرض بما لا یزید علی أصل معنی الإنسانیة کقوله تعالی: یٰا أَیُّهَا النّٰاسُ إِنّٰا خَلَقْنٰاکُمْ مِنْ ذَکَرٍ وَ أُنْثیٰ وَ جَعَلْنٰاکُمْ شُعُوباً وَ قَبٰائِلَ لِتَعٰارَفُوا إِنَّ أَکْرَمَکُمْ عِنْدَ اللّٰهِ أَتْقٰاکُمْ (الحجرات13/).</w:t>
      </w:r>
    </w:p>
    <w:p>
      <w:pPr>
        <w:pStyle w:val="BookText"/>
      </w:pPr>
      <w:r>
        <w:rPr>
          <w:rFonts w:ascii="Amiri" w:hAnsi="Amiri" w:eastAsia="Amiri" w:cs="Amiri"/>
          <w:lang w:bidi="ar-SA"/>
          <w:color w:val="111111"/>
          <w:sz w:val="28"/>
          <w:szCs w:val="28"/>
          <w:rtl/>
        </w:rPr>
        <w:t xml:space="preserve">و لعل قوله: «وَ اللّٰهُ یَعْصِمُکَ مِنَ النّٰاسِ» أخذ فیه لفظ الناس اعتبارا بسواد الأفراد الذی فیه المؤمن و المنافق و الذی فی قلبه مرض،و قد اختلطوا من دون تمایز،فاذا خیف خیف من عامته،و ربما أشعر به قول «إِنَّ اللّٰهَ لاٰ یَهْدِی الْقَوْمَ الْکٰافِرِینَ» فإن الجملة فی مقام التعلیل لقوله «وَ اللّٰهُ یَعْصِمُکَ مِنَ النّٰاسِ» و قد تقدم أیضا أن الآیة نزلت بعد الهجرة و ظهور شوکة الاسلام، و کان السواد الأعظم من الناس مسلمین بحسب الظاهر و إن کان فیهم المنافقون و غیرهم.</w:t>
      </w:r>
    </w:p>
    <w:p>
      <w:pPr>
        <w:pStyle w:val="BookText"/>
      </w:pPr>
      <w:r>
        <w:rPr>
          <w:rFonts w:ascii="IRNazanin" w:hAnsi="IRNazanin" w:eastAsia="IRNazanin" w:cs="IRNazanin"/>
          <w:lang w:bidi="fa-IR"/>
          <w:color w:val="111111"/>
          <w:sz w:val="28"/>
          <w:szCs w:val="28"/>
          <w:rtl/>
        </w:rPr>
        <w:t xml:space="preserve">فالمراد بالقوم الکافرین قوم هم فی الناس مذکوری النعت ممحوی الاسم وعد اللّه سبحانه أن یبطل کیدهم و یعصم رسوله صلّی اللّه علیه و آله و سلم من شرهم.</w:t>
      </w:r>
    </w:p>
    <w:p>
      <w:pPr>
        <w:pStyle w:val="BookText"/>
      </w:pPr>
      <w:r>
        <w:rPr>
          <w:rFonts w:ascii="Amiri" w:hAnsi="Amiri" w:eastAsia="Amiri" w:cs="Amiri"/>
          <w:lang w:bidi="ar-SA"/>
          <w:color w:val="111111"/>
          <w:sz w:val="28"/>
          <w:szCs w:val="28"/>
          <w:rtl/>
        </w:rPr>
        <w:t xml:space="preserve">و الظاهر أیضا أن یکون المراد بالکفر الکفر بآیة من آیات اللّه و هو الحکم المراد بقوله «مٰا أُنْزِلَ إِلَیْکَ مِنْ رَبِّکَ» ،کما فی قوله فی آیة الحج: وَ مَنْ کَفَرَ فَإِنَّ اللّٰهَ غَنِیٌّ عَنِ الْعٰالَمِینَ (آل عمران97/)،و أما الکفر بمعنی الاستکبار عن أصل الشهادتین فإنه مما لا یناسب مورد الآیة البتة إلا علی القول بکون المراد بقوله «أُنْزِلَ إِلَیْکَ مِنْ رَبِّکَ» مجموع رسالات الدین،و قد عرفت عدم استقامته.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بعدم هدایته تعالی هؤلاء القوم الکافرین عدم هدایته إیاهم فی کیدهم و مکرهم، و منعه الأسباب الجاریة أن تنقاد لهم فی سلوکهم الی ما یرومونه من الشر و الفساد نظیر قوله تعالی: إِنَّ اللّٰهَ لاٰ یَهْدِی الْقَوْمَ الْفٰاسِقِینَ (المنافقون6/)،و قوله تعالی: وَ اللّٰهُ لاٰ یَهْدِی الْقَوْمَ الظّٰالِمِینَ (البقرة258/)،و قد تقدم البحث عنه فی الجزء الثانی من هذا الکتاب.</w:t>
      </w:r>
    </w:p>
    <w:p>
      <w:pPr>
        <w:pStyle w:val="BookText"/>
      </w:pPr>
      <w:r>
        <w:rPr>
          <w:rFonts w:ascii="IRNazanin" w:hAnsi="IRNazanin" w:eastAsia="IRNazanin" w:cs="IRNazanin"/>
          <w:lang w:bidi="fa-IR"/>
          <w:color w:val="111111"/>
          <w:sz w:val="28"/>
          <w:szCs w:val="28"/>
          <w:rtl/>
        </w:rPr>
        <w:t xml:space="preserve">و أما کون المراد بعدم الهدایة هو عدم الهدایة الی الإیمان فغیر صحیح البتة لمنافاته أصل التبلیغ و الدعوة فلا یستقیم أن یقال:ادعهم الی اللّه أو الی حکم اللّه و أنا لا أهدیهم الیه إلا فی مورد إتمام الحجة محضا.</w:t>
      </w:r>
    </w:p>
    <w:p>
      <w:pPr>
        <w:pStyle w:val="BookText"/>
      </w:pPr>
      <w:r>
        <w:rPr>
          <w:rFonts w:ascii="Amiri" w:hAnsi="Amiri" w:eastAsia="Amiri" w:cs="Amiri"/>
          <w:lang w:bidi="ar-SA"/>
          <w:color w:val="111111"/>
          <w:sz w:val="28"/>
          <w:szCs w:val="28"/>
          <w:rtl/>
        </w:rPr>
        <w:t xml:space="preserve">علی أن اللّه سبحانه قد هدی و لا یزال یهدی کثیرین من الکفار بدلیل العیان،و قد قال أیضا وَ اللّٰهُ یَهْدِی مَنْ یَشٰاءُ إِلیٰ صِرٰاطٍ مُسْتَقِیمٍ (البقرة213/).</w:t>
      </w:r>
    </w:p>
    <w:p>
      <w:pPr>
        <w:pStyle w:val="BookText"/>
      </w:pPr>
      <w:r>
        <w:rPr>
          <w:rFonts w:ascii="IRNazanin" w:hAnsi="IRNazanin" w:eastAsia="IRNazanin" w:cs="IRNazanin"/>
          <w:lang w:bidi="fa-IR"/>
          <w:color w:val="111111"/>
          <w:sz w:val="28"/>
          <w:szCs w:val="28"/>
          <w:rtl/>
        </w:rPr>
        <w:t xml:space="preserve">فتبین أن المراد بعدم هدایة الکافرین عدم تخلیتهم لینالوا ما یهمون به من إبطال کلمة الحق و إطفاء نور الحکم المنزل فإن الکافرین و کذا الظالمین و الفاسقین یریدون بشآمة أنفسهم و ضلال رأیهم أن یبدلوا سنة اللّه الجاریة فی الخلقة و سیاقة الأسباب السالکة الی مسبباتها و یغیروا مجاری الأسباب الحقة الظاهرة عن سمة عصیان رب العالمین الی غایتهم الفاسدة مقاصدهم الباطلة اللّه رب العالمین لن یعجزه قواهم الصوریة التی لم یودعها فیهم و لم یقدرها فی بناهم إلا هو.</w:t>
      </w:r>
    </w:p>
    <w:p>
      <w:pPr>
        <w:pStyle w:val="BookText"/>
      </w:pPr>
      <w:r>
        <w:rPr>
          <w:rFonts w:ascii="IRNazanin" w:hAnsi="IRNazanin" w:eastAsia="IRNazanin" w:cs="IRNazanin"/>
          <w:lang w:bidi="fa-IR"/>
          <w:color w:val="111111"/>
          <w:sz w:val="28"/>
          <w:szCs w:val="28"/>
          <w:rtl/>
        </w:rPr>
        <w:t xml:space="preserve">فهم ربما تقدموا فی مساعیهم أحیانا،و نالوا ما راموه أوینات و استعلوا و استقام أمرهم برهة لکنه لا یلبث دون أن یبطل أخیرا و ینقلب علیهم مکرهم و لا یحیق المکر السیئ إلا بأهله،و کذلک یضرب اللّه الحق و الباطل فأما الباطل فیذهب جفاء،و أما ما ینفع الناس فیمکث فی الأرض.</w:t>
      </w:r>
    </w:p>
    <w:p>
      <w:pPr>
        <w:pStyle w:val="BookText"/>
      </w:pPr>
      <w:r>
        <w:rPr>
          <w:rFonts w:ascii="Amiri" w:hAnsi="Amiri" w:eastAsia="Amiri" w:cs="Amiri"/>
          <w:lang w:bidi="ar-SA"/>
          <w:color w:val="111111"/>
          <w:sz w:val="28"/>
          <w:szCs w:val="28"/>
          <w:rtl/>
        </w:rPr>
        <w:t xml:space="preserve">و علی هذا فقوله «إِنَّ اللّٰهَ لاٰ یَهْدِی الْقَوْمَ الْکٰافِرِینَ» تفسیر قوله: «وَ اللّٰهُ یَعْصِمُکَ مِنَ النّٰاسِ» بالتصرف فی سعة إطلاقه،و یکون المراد بالعصمة عصمته صلّی اللّه علیه و آله و سلم من أن یناله الناس</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5" w:name="pg13140_142214"/>
    <w:bookmarkEnd w:id="25"/>
    <w:p>
      <w:pPr>
        <w:pStyle w:val="BookText"/>
      </w:pPr>
      <w:r>
        <w:rPr>
          <w:rFonts w:ascii="Amiri" w:hAnsi="Amiri" w:eastAsia="Amiri" w:cs="Amiri"/>
          <w:lang w:bidi="ar-SA"/>
          <w:color w:val="111111"/>
          <w:sz w:val="28"/>
          <w:szCs w:val="28"/>
          <w:rtl/>
        </w:rPr>
        <w:t xml:space="preserve">بسوء دون أن ینال بغیته فی تبلیغ هذا الحکم و تقریره بین الامة کأن یقتلوه دون أن یبلغه أو یثوروا علیه و یقلبوا علیه الامور أو یتهموه بما یرتد به المؤمنون عن دینه،أو یکیدوا کیدا یمیت هذا الحکم و یقبره بل اللّه یظهر کلمة الحق و یقیم الدین علی ما شاء و أینما شاء و متی ما شاء و فیمن شاء،قال تعالی: إِنْ یَشَأْ یُذْهِبْکُمْ أَیُّهَا النّٰاسُ وَ یَأْتِ بِآخَرِینَ وَ کٰانَ اللّٰهُ عَلیٰ ذٰلِکَ قَدِیراً (النساء133/).</w:t>
      </w:r>
    </w:p>
    <w:p>
      <w:pPr>
        <w:pStyle w:val="BookText"/>
      </w:pPr>
      <w:r>
        <w:rPr>
          <w:rFonts w:ascii="IRNazanin" w:hAnsi="IRNazanin" w:eastAsia="IRNazanin" w:cs="IRNazanin"/>
          <w:lang w:bidi="fa-IR"/>
          <w:color w:val="111111"/>
          <w:sz w:val="28"/>
          <w:szCs w:val="28"/>
          <w:rtl/>
        </w:rPr>
        <w:t xml:space="preserve">و أما أخذ الآیة أعنی قوله: «وَ اللّٰهُ یَعْصِمُکَ مِنَ النّٰاسِ» بإطلاقه علی ما فیه من السعة و الشمول فمما ینافیه القرآن و المأثور من الحدیث و التاریخ القطعی،و قد نال صلّی اللّه علیه و آله و سلم من امته أعم من کفارهم و مؤمنیهم و منافقیهم من المصائب و المحن و أنواع الزجر و الأذی ما لیس فی وسع أحد أن یتحمله إلا نفسه الشریفة،و قد قال صلّی اللّه علیه و آله و سلم-کما فی الحدیث المشهور-ما اوذی نبی مثل ما اوذیت قط.</w:t>
      </w:r>
    </w:p>
    <w:p>
      <w:pPr>
        <w:pStyle w:val="Heading4"/>
      </w:pPr>
      <w:bookmarkStart w:id="211" w:name="_Toc46"/>
      <w:r>
        <w:t>بحث روائی:</w:t>
      </w:r>
      <w:bookmarkEnd w:id="211"/>
    </w:p>
    <w:p>
      <w:pPr>
        <w:pStyle w:val="BookText"/>
      </w:pPr>
      <w:r>
        <w:rPr>
          <w:rFonts w:ascii="IRNazanin" w:hAnsi="IRNazanin" w:eastAsia="IRNazanin" w:cs="IRNazanin"/>
          <w:lang w:bidi="fa-IR"/>
          <w:color w:val="111111"/>
          <w:sz w:val="28"/>
          <w:szCs w:val="28"/>
          <w:rtl/>
        </w:rPr>
        <w:t xml:space="preserve">فی تفسیر العیاشی عن أبی صالح،عن ابن عباس و جابر بن عبد اللّه قالا:أمر اللّه تعالی نبیه محمدا صلّی اللّه علیه و آله و سلم أن ینصب علیا علما فی الناس لیخبرهم بولایته فتخوف رسول اللّه صلّی اللّه علیه و آله و سلم أن یقولوا:حابی </w:t>
      </w:r>
      <w:r>
        <w:rPr>
          <w:rStyle w:val="FootnoteReference"/>
        </w:rPr>
        <w:footnoteReference w:id="38"/>
      </w:r>
      <w:r>
        <w:rPr>
          <w:rFonts w:ascii="IRNazanin" w:hAnsi="IRNazanin" w:eastAsia="IRNazanin" w:cs="IRNazanin"/>
          <w:lang w:bidi="fa-IR"/>
          <w:color w:val="111111"/>
          <w:sz w:val="28"/>
          <w:szCs w:val="28"/>
          <w:rtl/>
        </w:rPr>
        <w:t xml:space="preserve">ابن عمه و أن یطعنوا </w:t>
      </w:r>
      <w:r>
        <w:rPr>
          <w:rStyle w:val="FootnoteReference"/>
        </w:rPr>
        <w:footnoteReference w:id="39"/>
      </w:r>
      <w:r>
        <w:rPr>
          <w:rFonts w:ascii="Amiri" w:hAnsi="Amiri" w:eastAsia="Amiri" w:cs="Amiri"/>
          <w:lang w:bidi="ar-SA"/>
          <w:color w:val="111111"/>
          <w:sz w:val="28"/>
          <w:szCs w:val="28"/>
          <w:rtl/>
        </w:rPr>
        <w:t xml:space="preserve">فی ذلک علیه.قال:فأوحی اللّه الیه هذه الآیة «یٰا أَیُّهَا الرَّسُولُ بَلِّغْ مٰا أُنْزِلَ إِلَیْکَ مِنْ رَبِّکَ وَ إِنْ لَمْ تَفْعَلْ فَمٰا بَلَّغْتَ رِسٰالَتَهُ وَ اللّٰهُ یَعْصِمُکَ مِنَ النّٰاسِ» فقام رسول اللّه صلّی اللّه علیه و آله و سلم بولایته یوم غدیر خم.</w:t>
      </w:r>
    </w:p>
    <w:p>
      <w:pPr>
        <w:pStyle w:val="BookText"/>
      </w:pPr>
      <w:r>
        <w:rPr>
          <w:rFonts w:ascii="IRNazanin" w:hAnsi="IRNazanin" w:eastAsia="IRNazanin" w:cs="IRNazanin"/>
          <w:lang w:bidi="fa-IR"/>
          <w:color w:val="111111"/>
          <w:sz w:val="28"/>
          <w:szCs w:val="28"/>
          <w:rtl/>
        </w:rPr>
        <w:t xml:space="preserve">و فیه عن حنان بن سدیر،عن أبیه عن أبی جعفر علیه السّلام قال:لما نزل جبرئیل علی عهد رسول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فی حجة الوداع بإعلان أمر علی بن أبی طالب علیه السّلام «یٰا أَیُّهَا الرَّسُولُ بَلِّغْ مٰا أُنْزِلَ إِلَیْکَ مِنْ رَبِّکَ» الی آخر الآیة.قال:فمکث النبی صلّی اللّه علیه و آله و سلم ثلاثا حتی أتی الجحفة فلم یأخذ بیده فرقا من الناس.</w:t>
      </w:r>
    </w:p>
    <w:p>
      <w:pPr>
        <w:pStyle w:val="BookText"/>
      </w:pPr>
      <w:r>
        <w:rPr>
          <w:rFonts w:ascii="IRNazanin" w:hAnsi="IRNazanin" w:eastAsia="IRNazanin" w:cs="IRNazanin"/>
          <w:lang w:bidi="fa-IR"/>
          <w:color w:val="111111"/>
          <w:sz w:val="28"/>
          <w:szCs w:val="28"/>
          <w:rtl/>
        </w:rPr>
        <w:t xml:space="preserve">فلما نزل الجحفة یوم غدیر فی مکان یقال له«مهیعة»فنادی:الصلاة جامعة،فاجتمع الناس فقال النبی صلّی اللّه علیه و آله و سلم:من أولی بکم من أنفسکم؟فجهروا فقالوا:اللّه و رسوله ثم قال لهم الثانیة،فقالوا:اللّه و رسوله،ثم قال لهم الثالثة،فقالوا:اللّه و رسوله.</w:t>
      </w:r>
    </w:p>
    <w:p>
      <w:pPr>
        <w:pStyle w:val="BookText"/>
      </w:pPr>
      <w:r>
        <w:rPr>
          <w:rFonts w:ascii="IRNazanin" w:hAnsi="IRNazanin" w:eastAsia="IRNazanin" w:cs="IRNazanin"/>
          <w:lang w:bidi="fa-IR"/>
          <w:color w:val="111111"/>
          <w:sz w:val="28"/>
          <w:szCs w:val="28"/>
          <w:rtl/>
        </w:rPr>
        <w:t xml:space="preserve">فأخذ بید علی علیه السّلام فقال:من کنت مولاه فعلی مولاه،اللهم وال من والاه و عاد من عاداه، و انصر من نصره،و اخذل من خذله فإنه منی و أنا منه،و هو منی بمنزلة هارون من موسی إلا أنه لا نبی بعدی.</w:t>
      </w:r>
    </w:p>
    <w:p>
      <w:pPr>
        <w:pStyle w:val="BookText"/>
      </w:pPr>
      <w:r>
        <w:rPr>
          <w:rFonts w:ascii="Amiri" w:hAnsi="Amiri" w:eastAsia="Amiri" w:cs="Amiri"/>
          <w:lang w:bidi="ar-SA"/>
          <w:color w:val="111111"/>
          <w:sz w:val="28"/>
          <w:szCs w:val="28"/>
          <w:rtl/>
        </w:rPr>
        <w:t xml:space="preserve">و فیه عن أبی الجارود،عن أبی جعفر علیه السّلام قال:لما أنزل اللّه علی نبیه صلّی اللّه علیه و آله و سلم «یٰا أَیُّهَا الرَّسُولُ بَلِّغْ مٰا أُنْزِلَ إِلَیْکَ مِنْ رَبِّکَ وَ إِنْ لَمْ تَفْعَلْ فَمٰا بَلَّغْتَ رِسٰالَتَهُ وَ اللّٰهُ یَعْصِمُکَ مِنَ النّٰاسِ إِنَّ اللّٰهَ لاٰ یَهْدِی الْقَوْمَ الْکٰافِرِینَ» قال:فأخذ رسول اللّه صلّی اللّه علیه و آله و سلم بید علی علیه السّلام فقال:یا أیها الناس إنه لم یکن نبی من الأنبیاء ممن کان قبلی إلا و قد عمر ثم دعاه فأجابه،و أوشک أن أدعی فاجیب،و أنا مسئول و أنتم مسئولون فما أنتم قائلون؟قالوا:نشهد أنک قد بلغت و نصحت و أدیت ما علیک فجزاک اللّه أفضل ما جزی المرسلین،فقال:اللهم اشهد.</w:t>
      </w:r>
    </w:p>
    <w:p>
      <w:pPr>
        <w:pStyle w:val="BookText"/>
      </w:pPr>
      <w:r>
        <w:rPr>
          <w:rFonts w:ascii="IRNazanin" w:hAnsi="IRNazanin" w:eastAsia="IRNazanin" w:cs="IRNazanin"/>
          <w:lang w:bidi="fa-IR"/>
          <w:color w:val="111111"/>
          <w:sz w:val="28"/>
          <w:szCs w:val="28"/>
          <w:rtl/>
        </w:rPr>
        <w:t xml:space="preserve">ثم قال:یا معشر المسلمین لیبلغ الشاهد الغائب أوصی من آمن بی و صدقنی بولایة علی، ألا إن ولایة علی ولایتی عهدا عهده إلی ربی و أمرنی أن ابلغکموه،ثم قال:هل سمعتم؟-ثلاث مرات یقولها-فقال قائل:قد سمعنا یا رسول اللّه.</w:t>
      </w:r>
    </w:p>
    <w:p>
      <w:pPr>
        <w:pStyle w:val="BookText"/>
      </w:pPr>
      <w:r>
        <w:rPr>
          <w:rFonts w:ascii="Amiri" w:hAnsi="Amiri" w:eastAsia="Amiri" w:cs="Amiri"/>
          <w:lang w:bidi="ar-SA"/>
          <w:color w:val="111111"/>
          <w:sz w:val="28"/>
          <w:szCs w:val="28"/>
          <w:rtl/>
        </w:rPr>
        <w:t xml:space="preserve">و فی البصائر بإسناده عن الفضیل بن یسار عن أبی جعفر علیه السّلام فی قوله: «یٰا أَیُّهَا الرَّسُولُ بَلِّغْ مٰا أُنْزِلَ إِلَیْکَ مِنْ رَبِّکَ وَ إِنْ لَمْ تَفْعَلْ فَمٰا بَلَّغْتَ رِسٰالَتَهُ» قال:هی الولایة.</w:t>
      </w:r>
    </w:p>
    <w:p>
      <w:pPr>
        <w:pStyle w:val="BookText"/>
      </w:pPr>
      <w:r>
        <w:rPr>
          <w:rFonts w:ascii="IRNazanin" w:hAnsi="IRNazanin" w:eastAsia="IRNazanin" w:cs="IRNazanin"/>
          <w:lang w:bidi="fa-IR"/>
          <w:color w:val="111111"/>
          <w:sz w:val="28"/>
          <w:szCs w:val="28"/>
          <w:rtl/>
        </w:rPr>
        <w:t xml:space="preserve">أقول:و روی نزول الآیة فی أمر الولایة و قصة الغدیر معه الکلینی فی الکافی بإسناده،عن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الجارود،عن أبی جعفر علیه السّلام فی حدیث طویل،و روی هذا المعنی الصدوق فی المعانی بإسناده عن محمد بن الفیض بن المختار،عن أبیه عن ابی جعفر علیه السّلام فی حدیث طویل،و رواه العیاشی أیضا عن أبی الجارود فی حدیث طویل،و بإسناده عن عمرو بن یزید عن أبی عبد اللّه علیه السّلام مختصرا.</w:t>
      </w:r>
    </w:p>
    <w:p>
      <w:pPr>
        <w:pStyle w:val="BookText"/>
      </w:pPr>
      <w:r>
        <w:rPr>
          <w:rFonts w:ascii="Amiri" w:hAnsi="Amiri" w:eastAsia="Amiri" w:cs="Amiri"/>
          <w:lang w:bidi="ar-SA"/>
          <w:color w:val="111111"/>
          <w:sz w:val="28"/>
          <w:szCs w:val="28"/>
          <w:rtl/>
        </w:rPr>
        <w:t xml:space="preserve">و عن تفسیر الثعلبی قال:قال جعفر بن محمد:معنی قوله: «یٰا أَیُّهَا الرَّسُولُ بَلِّغْ مٰا أُنْزِلَ إِلَیْکَ مِنْ رَبِّکَ» فی فضل علی،فلما نزلت هذه أخذ النبی صلّی اللّه علیه و آله و سلم بید علی فقال:من کنت مولاه فعلی مولاه.</w:t>
      </w:r>
    </w:p>
    <w:p>
      <w:pPr>
        <w:pStyle w:val="BookText"/>
      </w:pPr>
      <w:r>
        <w:rPr>
          <w:rFonts w:ascii="IRNazanin" w:hAnsi="IRNazanin" w:eastAsia="IRNazanin" w:cs="IRNazanin"/>
          <w:lang w:bidi="fa-IR"/>
          <w:color w:val="111111"/>
          <w:sz w:val="28"/>
          <w:szCs w:val="28"/>
          <w:rtl/>
        </w:rPr>
        <w:t xml:space="preserve">و عنه بإسناده عن الکلبی عن ابی صالح عن ابن عباس فی هذه الآیة قال:نزلت فی علی بن أبی طالب،أمر اللّه النبی صلّی اللّه علیه و آله و سلم أن یبلغ فیه فأخذ بید علی فقال:من کنت مولاه فعلی مولاه اللهم وال من والاه،و عاد من عاداه.</w:t>
      </w:r>
    </w:p>
    <w:p>
      <w:pPr>
        <w:pStyle w:val="BookText"/>
      </w:pPr>
      <w:r>
        <w:rPr>
          <w:rFonts w:ascii="IRNazanin" w:hAnsi="IRNazanin" w:eastAsia="IRNazanin" w:cs="IRNazanin"/>
          <w:lang w:bidi="fa-IR"/>
          <w:color w:val="111111"/>
          <w:sz w:val="28"/>
          <w:szCs w:val="28"/>
          <w:rtl/>
        </w:rPr>
        <w:t xml:space="preserve">و فی تفسیر البرهان،عن إبراهیم الثقفی بإسناده عن الخدری،و بریدة الأسلمی و محمد بن علی:نزلت یوم الغدیر فی علی.</w:t>
      </w:r>
    </w:p>
    <w:p>
      <w:pPr>
        <w:pStyle w:val="BookText"/>
      </w:pPr>
      <w:r>
        <w:rPr>
          <w:rFonts w:ascii="IRNazanin" w:hAnsi="IRNazanin" w:eastAsia="IRNazanin" w:cs="IRNazanin"/>
          <w:lang w:bidi="fa-IR"/>
          <w:color w:val="111111"/>
          <w:sz w:val="28"/>
          <w:szCs w:val="28"/>
          <w:rtl/>
        </w:rPr>
        <w:t xml:space="preserve">و من تفسیر الثعلبی فی معنی الآیة قال:قال أبو جعفر محمد بن علی:معناه بلغ ما أنزل الیک من ربک فی علی.</w:t>
      </w:r>
    </w:p>
    <w:p>
      <w:pPr>
        <w:pStyle w:val="BookText"/>
      </w:pPr>
      <w:r>
        <w:rPr>
          <w:rFonts w:ascii="IRNazanin" w:hAnsi="IRNazanin" w:eastAsia="IRNazanin" w:cs="IRNazanin"/>
          <w:lang w:bidi="fa-IR"/>
          <w:color w:val="111111"/>
          <w:sz w:val="28"/>
          <w:szCs w:val="28"/>
          <w:rtl/>
        </w:rPr>
        <w:t xml:space="preserve">و فی تفسیر المنار عن تفسیر الثعلبی:أن هذا القول من النبی صلّی اللّه علیه و آله و سلم فی موالاة علی شاع و طار فی البلاد فبلغ الحارث بن النعمان الفهری فأتی النبی صلّی اللّه علیه و آله و سلم علی ناقته،و کان بالأبطح فنزل و عقل ناقته،و قال للنبی صلّی اللّه علیه و آله و سلم-و هو فی ملأ من أصحابه-:یا محمد أمرتنا من اللّه أن نشهد أن لا إله إلا اللّه و أنک رسول اللّه؛فقبلنا منک-ثم ذکر سائر أرکان الاسلام-ثم لم ترض بهذا حتی مددت بضبعی ابن عمک،و فضلته علینا،و قلت:«من کنت مولاه فعلی مولاه» فهذا منک أم من اللّه؟فقال صلّی اللّه علیه و آله و سلم:و اللّه الذی لا إله إلا هو هو أمر اللّه،فولی الحارث یرید راحلته،و هو یقول:اللهم إن کان هذا هو الحق من عندک فأمطر علینا حجارة من السماء أو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ائتنا بعذاب الیم.</w:t>
      </w:r>
    </w:p>
    <w:p>
      <w:pPr>
        <w:pStyle w:val="BookText"/>
      </w:pPr>
      <w:r>
        <w:rPr>
          <w:rFonts w:ascii="Amiri" w:hAnsi="Amiri" w:eastAsia="Amiri" w:cs="Amiri"/>
          <w:lang w:bidi="ar-SA"/>
          <w:color w:val="111111"/>
          <w:sz w:val="28"/>
          <w:szCs w:val="28"/>
          <w:rtl/>
        </w:rPr>
        <w:t xml:space="preserve">فما وصل الی راحلته حتی رماه اللّه بحجر فسقط علی هامته و خرج من دبره،و أنزل اللّه تعالی: سَأَلَ سٰائِلٌ بِعَذٰابٍ وٰاقِعٍ لِلْکٰافِرینَ لَیْسَ لَهُ دٰافِعٌ الحدیث.</w:t>
      </w:r>
    </w:p>
    <w:p>
      <w:pPr>
        <w:pStyle w:val="BookText"/>
      </w:pPr>
      <w:r>
        <w:rPr>
          <w:rFonts w:ascii="IRNazanin" w:hAnsi="IRNazanin" w:eastAsia="IRNazanin" w:cs="IRNazanin"/>
          <w:lang w:bidi="fa-IR"/>
          <w:color w:val="111111"/>
          <w:sz w:val="28"/>
          <w:szCs w:val="28"/>
          <w:rtl/>
        </w:rPr>
        <w:t xml:space="preserve">أقول:قال فی المنار بعد نقل هذا الحدیث ما لفظه:و هذه الروایة موضوعة،و سورة المعارج هذه مکیة،و ما حکاه اللّه من قول بعض کفار قریش(اللهم إن کان هذا هو الحق من عندک)کان تذکیرا بقول قالوه قبل الهجرة،و هذا التذکیر فی سورة الأنفال،و قد نزلت بعد غزوة بدر قبل نزول المائدة ببضع سنین،و ظاهر الروایة أن الحارث بن النعمان هذا کان مسلما فارتد و لم یعرف فی الصحابة،و الأبطح بمکة و النبی صلّی اللّه علیه و آله و سلم لم یرجع من غدیر خم الی مکة بل نزل فیه منصرفه من حجة الوداع الی المدینة،انتهی.</w:t>
      </w:r>
    </w:p>
    <w:p>
      <w:pPr>
        <w:pStyle w:val="BookText"/>
      </w:pPr>
      <w:r>
        <w:rPr>
          <w:rFonts w:ascii="IRNazanin" w:hAnsi="IRNazanin" w:eastAsia="IRNazanin" w:cs="IRNazanin"/>
          <w:lang w:bidi="fa-IR"/>
          <w:color w:val="111111"/>
          <w:sz w:val="28"/>
          <w:szCs w:val="28"/>
          <w:rtl/>
        </w:rPr>
        <w:t xml:space="preserve">و أنت تری ما فی کلامه من التحکم:أما قوله:[إن الروایة موضوعة،و سورة المعارج هذه مکیة]</w:t>
      </w:r>
    </w:p>
    <w:p>
      <w:pPr>
        <w:pStyle w:val="BookText"/>
      </w:pPr>
      <w:r>
        <w:rPr>
          <w:rFonts w:ascii="IRNazanin" w:hAnsi="IRNazanin" w:eastAsia="IRNazanin" w:cs="IRNazanin"/>
          <w:lang w:bidi="fa-IR"/>
          <w:color w:val="111111"/>
          <w:sz w:val="28"/>
          <w:szCs w:val="28"/>
          <w:rtl/>
        </w:rPr>
        <w:t xml:space="preserve">فیعول فی ذلک علی ما فی بعض الروایات عن ابن عباس و ابن الزبیر أن سورة المعارج نزلت بمکة،و لیت شعری ما هو المرجح لهذه الروایة علی تلک الروایة،و الجمیع آحاد؟سلمنا أن سورة المعارج مکیة کما ربما تؤیده مضامین معظم آیاته فما هو الدلیل علی أن جمیع آیاتها مکیة؟فلتکن السورة مکیة،و الآیتان خاصة غیر مکیتین کما أن سورتنا هذه أعنی سورة المائدة مدنیة نازلة فی آخر عهد رسول اللّه صلّی اللّه علیه و آله و سلم،و قد وضعت فیها الآیة المبحوث عنها أعنی قوله تعالی: «یٰا أَیُّهَا الرَّسُولُ بَلِّغْ مٰا أُنْزِلَ إِلَیْکَ مِنْ رَبِّکَ» الآیة؛و هو کعدة من المفسرین مصرون علی أنها نزلت بمکة فی أول البعثة،فاذا جاز وضع آیة مکیة(آیة: یٰا أَیُّهَا الرَّسُولُ بَلِّغْ مٰا أُنْزِلَ إِلَیْکَ )فی سورة مدنیة(المائدة)فلیجز وضع آیة مدنیة(آیة: سَأَلَ سٰائِلٌ )فی سورة مکیة(سورة المعارج).</w:t>
      </w:r>
    </w:p>
    <w:p>
      <w:pPr>
        <w:pStyle w:val="BookText"/>
      </w:pPr>
      <w:r>
        <w:rPr>
          <w:rFonts w:ascii="IRNazanin" w:hAnsi="IRNazanin" w:eastAsia="IRNazanin" w:cs="IRNazanin"/>
          <w:lang w:bidi="fa-IR"/>
          <w:color w:val="111111"/>
          <w:sz w:val="28"/>
          <w:szCs w:val="28"/>
          <w:rtl/>
        </w:rPr>
        <w:t xml:space="preserve">و أما قوله:[و ما حکاه اللّه من قول بعض کفار قریش]</w:t>
      </w:r>
    </w:p>
    <w:p>
      <w:pPr>
        <w:pStyle w:val="BookText"/>
      </w:pPr>
      <w:r>
        <w:rPr>
          <w:rFonts w:ascii="IRNazanin" w:hAnsi="IRNazanin" w:eastAsia="IRNazanin" w:cs="IRNazanin"/>
          <w:lang w:bidi="fa-IR"/>
          <w:color w:val="111111"/>
          <w:sz w:val="28"/>
          <w:szCs w:val="28"/>
          <w:rtl/>
        </w:rPr>
        <w:t xml:space="preserve">الی آخره،فهو فی التحکم کسابقه؛ فهب إن سورة الأنفال نزلت قبل المائدة ببضع سنین فهل یمنع ذلک أن یوضع عند التألیف بعض</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الآیات النازلة بعدها فیها کما وضعت آیات الربا و آیة وَ اتَّقُوا یَوْماً تُرْجَعُونَ فِیهِ إِلَی اللّٰهِ (البقرة281/)،و هی آخر ما نزل علی النبی صلّی اللّه علیه و آله و سلم عندهم فی سورة البقرة النازلة فی أوائل الهجرة و قد نزلت قبلها ببضع سنین.</w:t>
      </w:r>
    </w:p>
    <w:p>
      <w:pPr>
        <w:pStyle w:val="BookText"/>
      </w:pPr>
      <w:r>
        <w:rPr>
          <w:rFonts w:ascii="Amiri" w:hAnsi="Amiri" w:eastAsia="Amiri" w:cs="Amiri"/>
          <w:lang w:bidi="ar-SA"/>
          <w:color w:val="111111"/>
          <w:sz w:val="28"/>
          <w:szCs w:val="28"/>
          <w:rtl/>
        </w:rPr>
        <w:t xml:space="preserve">ثم قوله:[إن آیة وَ إِذْ قٰالُوا اللّٰهُمَّ إِنْ کٰانَ هٰذٰا هُوَ الْحَقَّ الآیة؛تذکیر لما قالوه قبل الهجرة]</w:t>
      </w:r>
    </w:p>
    <w:p>
      <w:pPr>
        <w:pStyle w:val="BookText"/>
      </w:pPr>
      <w:r>
        <w:rPr>
          <w:rFonts w:ascii="Amiri" w:hAnsi="Amiri" w:eastAsia="Amiri" w:cs="Amiri"/>
          <w:lang w:bidi="ar-SA"/>
          <w:color w:val="111111"/>
          <w:sz w:val="28"/>
          <w:szCs w:val="28"/>
          <w:rtl/>
        </w:rPr>
        <w:t xml:space="preserve">تحکم آخر من غیر حجة لو لم یکن سیاق الآیة حجة علی خلافه فإن العارف بأسالیب الکلام لا یکاد یرتاب فی أن هذا أعنی قوله: اَللّٰهُمَّ إِنْ کٰانَ هٰذٰا هُوَ الْحَقَّ مِنْ عِنْدِکَ فَأَمْطِرْ عَلَیْنٰا حِجٰارَةً مِنَ السَّمٰاءِ أَوِ ائْتِنٰا بِعَذٰابٍ أَلِیمٍ لاشتماله علی قوله: إِنْ کٰانَ هٰذٰا هُوَ الْحَقَّ مِنْ عِنْدِکَ بما فیه من اسم الإشارة و ضمیر الفصل و الحق المحلی باللام و قوله: مِنْ عِنْدِکَ لیس کلام وثنی مشرک یستهزئ بالحق و یسخر منه،و إنما هو کلام من أذعن بمقام الربوبیة، و یری أن الامور الحقة تتعین من لدنه،و أن الشرائع مثلا تنزل من عنده،ثم إنه یتوقف فی أمر منسوب الی اللّه تعالی یدّعی مدع أنه الحق لا غیره،و هو لا یتحمل ذلک و یتحرج منه فیدعو علی نفسه دعاء منزجر ملول سئم الحیاة.</w:t>
      </w:r>
    </w:p>
    <w:p>
      <w:pPr>
        <w:pStyle w:val="BookText"/>
      </w:pPr>
      <w:r>
        <w:rPr>
          <w:rFonts w:ascii="IRNazanin" w:hAnsi="IRNazanin" w:eastAsia="IRNazanin" w:cs="IRNazanin"/>
          <w:lang w:bidi="fa-IR"/>
          <w:color w:val="111111"/>
          <w:sz w:val="28"/>
          <w:szCs w:val="28"/>
          <w:rtl/>
        </w:rPr>
        <w:t xml:space="preserve">و أما قوله:[و ظاهر الروایة أن الحارث بن النعمان هذا کان مسلما فارتد و لم یعرف فی الصحابة]</w:t>
      </w:r>
    </w:p>
    <w:p>
      <w:pPr>
        <w:pStyle w:val="BookText"/>
      </w:pPr>
      <w:r>
        <w:rPr>
          <w:rFonts w:ascii="IRNazanin" w:hAnsi="IRNazanin" w:eastAsia="IRNazanin" w:cs="IRNazanin"/>
          <w:lang w:bidi="fa-IR"/>
          <w:color w:val="111111"/>
          <w:sz w:val="28"/>
          <w:szCs w:val="28"/>
          <w:rtl/>
        </w:rPr>
        <w:t xml:space="preserve">تحکم آخر؛فهل یسع أحدا أن یدعی أنهم ضبطوا أسماء کل من رأی النبی صلّی اللّه علیه و آله و سلم و آمن به أو آمن به فارتد؟و إن یکن شیء من ذلک فلیکن هذا الخبر من ذلک القبیل.</w:t>
      </w:r>
    </w:p>
    <w:p>
      <w:pPr>
        <w:pStyle w:val="BookText"/>
      </w:pPr>
      <w:r>
        <w:rPr>
          <w:rFonts w:ascii="IRNazanin" w:hAnsi="IRNazanin" w:eastAsia="IRNazanin" w:cs="IRNazanin"/>
          <w:lang w:bidi="fa-IR"/>
          <w:color w:val="111111"/>
          <w:sz w:val="28"/>
          <w:szCs w:val="28"/>
          <w:rtl/>
        </w:rPr>
        <w:t xml:space="preserve">و أما قوله:[و الأبطح بمکة و النبی صلّی اللّه علیه و آله و سلم لم یرجع من غدیر خم الی مکة]</w:t>
      </w:r>
    </w:p>
    <w:p>
      <w:pPr>
        <w:pStyle w:val="BookText"/>
      </w:pPr>
      <w:r>
        <w:rPr>
          <w:rFonts w:ascii="IRNazanin" w:hAnsi="IRNazanin" w:eastAsia="IRNazanin" w:cs="IRNazanin"/>
          <w:lang w:bidi="fa-IR"/>
          <w:color w:val="111111"/>
          <w:sz w:val="28"/>
          <w:szCs w:val="28"/>
          <w:rtl/>
        </w:rPr>
        <w:t xml:space="preserve">فهو یشهد علی أنه أخذ لفظ الأبطح اسما للمکان الخاص بمکة و لم یحمله علی معناه العام و هو کل مکان ذی رمل،و لا دلیل علی ما حمله علیه بل الدلیل علی خلافه و هو القصة المسرودة فی الروایة و غیرها،و ربما استفید من مثل قوله:</w:t>
      </w:r>
    </w:p>
    <w:p>
      <w:pPr>
        <w:pStyle w:val="BookText"/>
      </w:pPr>
      <w:r>
        <w:rPr>
          <w:rFonts w:ascii="IRNazanin" w:hAnsi="IRNazanin" w:eastAsia="IRNazanin" w:cs="IRNazanin"/>
          <w:lang w:bidi="fa-IR"/>
          <w:color w:val="111111"/>
          <w:sz w:val="28"/>
          <w:szCs w:val="28"/>
          <w:rtl/>
        </w:rPr>
        <w:t xml:space="preserve">نجوت و قد بل المرادی سیفه</w:t>
      </w:r>
    </w:p>
    <w:p>
      <w:pPr>
        <w:pStyle w:val="BookText"/>
      </w:pPr>
      <w:r>
        <w:rPr>
          <w:rFonts w:ascii="IRNazanin" w:hAnsi="IRNazanin" w:eastAsia="IRNazanin" w:cs="IRNazanin"/>
          <w:lang w:bidi="fa-IR"/>
          <w:color w:val="111111"/>
          <w:sz w:val="28"/>
          <w:szCs w:val="28"/>
          <w:rtl/>
        </w:rPr>
        <w:t xml:space="preserve">من ابن أبی شیخ الأباطح طالب</w:t>
      </w:r>
    </w:p>
    <w:p>
      <w:pPr>
        <w:pStyle w:val="BookText"/>
      </w:pPr>
      <w:r>
        <w:rPr>
          <w:rFonts w:ascii="IRNazanin" w:hAnsi="IRNazanin" w:eastAsia="IRNazanin" w:cs="IRNazanin"/>
          <w:lang w:bidi="fa-IR"/>
          <w:color w:val="111111"/>
          <w:sz w:val="28"/>
          <w:szCs w:val="28"/>
          <w:rtl/>
        </w:rPr>
        <w:t xml:space="preserve">أن مکة و ما والاها کانت تسمی الأباطح.</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مراصد الاطلاع:أبطح بالفتح ثم السکون و فتح الطاء و الحاء المهملة کل مسیل فیه رقاق الحصی فهو أبطح،و قال ابن درید:الأبطح و البطحاء السهل المنبسط علی وجه الأرض،و قال أبو زید:الأبطح أثر المسیل ضیقا کان أو واسعا،و الأبطح یضاف الی مکة و الی منی لأن مسافته منهما واحدة،و ربما کان الی منی أقرب و هو المحصب،و هی خیف بنی کنانة، و قد قیل:إنه ذو طوی،و لیس به،انتهی.</w:t>
      </w:r>
    </w:p>
    <w:p>
      <w:pPr>
        <w:pStyle w:val="BookText"/>
      </w:pPr>
      <w:r>
        <w:rPr>
          <w:rFonts w:ascii="IRNazanin" w:hAnsi="IRNazanin" w:eastAsia="IRNazanin" w:cs="IRNazanin"/>
          <w:lang w:bidi="fa-IR"/>
          <w:color w:val="111111"/>
          <w:sz w:val="28"/>
          <w:szCs w:val="28"/>
          <w:rtl/>
        </w:rPr>
        <w:t xml:space="preserve">علی أن الروایة بعینها رواها غیر الثعلبی و لیس فیه ذکر من الأبطح و هی ما یأتی من روایة المجمع من طریق الجمهور و غیرها.</w:t>
      </w:r>
    </w:p>
    <w:p>
      <w:pPr>
        <w:pStyle w:val="BookText"/>
      </w:pPr>
      <w:r>
        <w:rPr>
          <w:rFonts w:ascii="IRNazanin" w:hAnsi="IRNazanin" w:eastAsia="IRNazanin" w:cs="IRNazanin"/>
          <w:lang w:bidi="fa-IR"/>
          <w:color w:val="111111"/>
          <w:sz w:val="28"/>
          <w:szCs w:val="28"/>
          <w:rtl/>
        </w:rPr>
        <w:t xml:space="preserve">و بعد هذا کله فالروایة من الآحاد،و لیست من المتواترات و لا مما قامت علی صحتها قرینة قطعیة،و قد عرفت من أبحاثنا المتقدمة أنا لا نعول علی الآحاد فی غیر الأحکام الفرعیة علی طبق المیزان العام العقلائی الذی علیه بناء الإنسان فی حیاته،و إنما المراد بالبحث الآنف بیان فساد ما استظهر به من الوجوه التی استنتج منها أنها موضوعة.</w:t>
      </w:r>
    </w:p>
    <w:p>
      <w:pPr>
        <w:pStyle w:val="BookText"/>
      </w:pPr>
      <w:r>
        <w:rPr>
          <w:rFonts w:ascii="IRNazanin" w:hAnsi="IRNazanin" w:eastAsia="IRNazanin" w:cs="IRNazanin"/>
          <w:lang w:bidi="fa-IR"/>
          <w:color w:val="111111"/>
          <w:sz w:val="28"/>
          <w:szCs w:val="28"/>
          <w:rtl/>
        </w:rPr>
        <w:t xml:space="preserve">و فی المجمع:أخبرنا السید أبو الحمد قال:حدثنا الحاکم أبو القاسم الحسکانی قال:أخبرنا أبو عبد اللّه الشیرازی قال:أخبرنا أبو بکر الجرجانی قال:أخبرنا أبو أحمد البصری قال:</w:t>
      </w:r>
    </w:p>
    <w:p>
      <w:pPr>
        <w:pStyle w:val="BookText"/>
      </w:pPr>
      <w:r>
        <w:rPr>
          <w:rFonts w:ascii="IRNazanin" w:hAnsi="IRNazanin" w:eastAsia="IRNazanin" w:cs="IRNazanin"/>
          <w:lang w:bidi="fa-IR"/>
          <w:color w:val="111111"/>
          <w:sz w:val="28"/>
          <w:szCs w:val="28"/>
          <w:rtl/>
        </w:rPr>
        <w:t xml:space="preserve">حدثنا محمد بن سهل قال:حدثنا زید بن إسماعیل مولی الأنصار قال:حدثنا محمد بن أیوب الواسطی قال:حدثنا سفیان بن عیینة عن جعفر بن محمد الصادق عن آبائه قال:لما نصب رسول اللّه صلّی اللّه علیه و آله و سلم علیا یوم غدیر خم قال:من کنت مولاه فهذا علی مولاه،فقال(فطار،ظ) ذلک فی البلاد فقدم علی النبی النعمان بن الحارث الفهری فقال:أمرتنا من اللّه أن نشهد أن لا إله إلا اللّه،و أنک رسول اللّه،و أمرتنا بالجهاد و بالحج و بالصوم و الصلاة و الزکاة فقبلنا،ثم لم ترض حتی نصبت هذا الغلام فقلت:من کنت مولاه فعلی مولاه فهذا شیء منک أو أمر من اللّه تعالی؟ فقال:بلی و اللّه الذی لا إله إلا هو إن هذا من اللّه.</w:t>
      </w:r>
    </w:p>
    <w:p>
      <w:pPr>
        <w:pStyle w:val="BookText"/>
      </w:pPr>
      <w:r>
        <w:rPr>
          <w:rFonts w:ascii="IRNazanin" w:hAnsi="IRNazanin" w:eastAsia="IRNazanin" w:cs="IRNazanin"/>
          <w:lang w:bidi="fa-IR"/>
          <w:color w:val="111111"/>
          <w:sz w:val="28"/>
          <w:szCs w:val="28"/>
          <w:rtl/>
        </w:rPr>
        <w:t xml:space="preserve">فولی النعمان بن الحارث و هو یقول:اللهم إن کانت هذا هو الحق من عندک فأمطر علینا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حجارة من السماء فرماه اللّه بحجر علی رأسه فقتله،فأنزل اللّه سَأَلَ سٰائِلٌ بِعَذٰابٍ وٰاقِعٍ .</w:t>
      </w:r>
    </w:p>
    <w:p>
      <w:pPr>
        <w:pStyle w:val="BookText"/>
      </w:pPr>
      <w:r>
        <w:rPr>
          <w:rFonts w:ascii="IRNazanin" w:hAnsi="IRNazanin" w:eastAsia="IRNazanin" w:cs="IRNazanin"/>
          <w:lang w:bidi="fa-IR"/>
          <w:color w:val="111111"/>
          <w:sz w:val="28"/>
          <w:szCs w:val="28"/>
          <w:rtl/>
        </w:rPr>
        <w:t xml:space="preserve">أقول:و هذا المعنی مروی فی الکافی أیضا.</w:t>
      </w:r>
    </w:p>
    <w:p>
      <w:pPr>
        <w:pStyle w:val="BookText"/>
      </w:pPr>
      <w:r>
        <w:rPr>
          <w:rFonts w:ascii="Amiri" w:hAnsi="Amiri" w:eastAsia="Amiri" w:cs="Amiri"/>
          <w:lang w:bidi="ar-SA"/>
          <w:color w:val="111111"/>
          <w:sz w:val="28"/>
          <w:szCs w:val="28"/>
          <w:rtl/>
        </w:rPr>
        <w:t xml:space="preserve">و عن کتاب نزول القرآن للحافظ أبی نعیم یرفعه الی علی بن عامر،عن أبی الحجاف،عن الأعمش،عن عطیة قال:نزلت هذه الآیة علی رسول اللّه صلّی اللّه علیه و آله و سلم فی علی بن أبی طالب «یٰا أَیُّهَا الرَّسُولُ بَلِّغْ مٰا أُنْزِلَ إِلَیْکَ مِنْ رَبِّکَ» و قد قال اللّه تعالی اَلْیَوْمَ أَکْمَلْتُ لَکُمْ دِینَکُمْ وَ أَتْمَمْتُ عَلَیْکُمْ نِعْمَتِی وَ رَضِیتُ لَکُمُ الْإِسْلاٰمَ دِیناً .</w:t>
      </w:r>
    </w:p>
    <w:p>
      <w:pPr>
        <w:pStyle w:val="BookText"/>
      </w:pPr>
      <w:r>
        <w:rPr>
          <w:rFonts w:ascii="Amiri" w:hAnsi="Amiri" w:eastAsia="Amiri" w:cs="Amiri"/>
          <w:lang w:bidi="ar-SA"/>
          <w:color w:val="111111"/>
          <w:sz w:val="28"/>
          <w:szCs w:val="28"/>
          <w:rtl/>
        </w:rPr>
        <w:t xml:space="preserve">و عن الفصول المهمة للمالکی قال:روی الإمام أبو الحسن الواحدی فی کتابه المسمی بأسباب النزول رفعه بسنده الی أبی سعید الخدری رضی اللّه عنه قال:نزلت هذه الآیة «یٰا أَیُّهَا الرَّسُولُ بَلِّغْ مٰا أُنْزِلَ إِلَیْکَ مِنْ رَبِّکَ» یوم غدیر خم فی علی ابن أبی طالب.</w:t>
      </w:r>
    </w:p>
    <w:p>
      <w:pPr>
        <w:pStyle w:val="BookText"/>
      </w:pPr>
      <w:r>
        <w:rPr>
          <w:rFonts w:ascii="IRNazanin" w:hAnsi="IRNazanin" w:eastAsia="IRNazanin" w:cs="IRNazanin"/>
          <w:lang w:bidi="fa-IR"/>
          <w:color w:val="111111"/>
          <w:sz w:val="28"/>
          <w:szCs w:val="28"/>
          <w:rtl/>
        </w:rPr>
        <w:t xml:space="preserve">أقول:و رواه فی فتح القدیر عن ابن أبی حاتم و ابن مردویه و ابن عساکر عن أبی سعید الخدری و کذلک فی الدر المنثور.</w:t>
      </w:r>
    </w:p>
    <w:p>
      <w:pPr>
        <w:pStyle w:val="BookText"/>
      </w:pPr>
      <w:r>
        <w:rPr>
          <w:rFonts w:ascii="IRNazanin" w:hAnsi="IRNazanin" w:eastAsia="IRNazanin" w:cs="IRNazanin"/>
          <w:lang w:bidi="fa-IR"/>
          <w:color w:val="111111"/>
          <w:sz w:val="28"/>
          <w:szCs w:val="28"/>
          <w:rtl/>
        </w:rPr>
        <w:t xml:space="preserve">و قوله:«بغدیر خم»هو بضم الخاء المعجمة و تشدید المیم مع التنوین اسم لغیطة علی ثلاثة أمیال من الجحفة عندها غدیر مشهور یضاف الی الغیطة،هکذا ذکره الشیخ محیی الدین النووی.</w:t>
      </w:r>
    </w:p>
    <w:p>
      <w:pPr>
        <w:pStyle w:val="BookText"/>
      </w:pPr>
      <w:r>
        <w:rPr>
          <w:rFonts w:ascii="IRNazanin" w:hAnsi="IRNazanin" w:eastAsia="IRNazanin" w:cs="IRNazanin"/>
          <w:lang w:bidi="fa-IR"/>
          <w:color w:val="111111"/>
          <w:sz w:val="28"/>
          <w:szCs w:val="28"/>
          <w:rtl/>
        </w:rPr>
        <w:t xml:space="preserve">و فی فتح القدیر أخرج ابن مردویه عن ابن مسعود قال:کنا نقرأ علی عهد رسول صلّی اللّه علیه و آله و سلم:</w:t>
      </w:r>
    </w:p>
    <w:p>
      <w:pPr>
        <w:pStyle w:val="BookText"/>
      </w:pPr>
      <w:r>
        <w:rPr>
          <w:rFonts w:ascii="Amiri" w:hAnsi="Amiri" w:eastAsia="Amiri" w:cs="Amiri"/>
          <w:lang w:bidi="ar-SA"/>
          <w:color w:val="111111"/>
          <w:sz w:val="28"/>
          <w:szCs w:val="28"/>
          <w:rtl/>
        </w:rPr>
        <w:t xml:space="preserve">یٰا أَیُّهَا الرَّسُولُ بَلِّغْ مٰا أُنْزِلَ إِلَیْکَ مِنْ رَبِّکَ» إن علیا مولی المؤمنین و إن لم تفعل فما بلغت رسالته و اللّه یعصمک من الناس.</w:t>
      </w:r>
    </w:p>
    <w:p>
      <w:pPr>
        <w:pStyle w:val="BookText"/>
      </w:pPr>
      <w:r>
        <w:rPr>
          <w:rFonts w:ascii="Amiri" w:hAnsi="Amiri" w:eastAsia="Amiri" w:cs="Amiri"/>
          <w:lang w:bidi="ar-SA"/>
          <w:color w:val="111111"/>
          <w:sz w:val="28"/>
          <w:szCs w:val="28"/>
          <w:rtl/>
        </w:rPr>
        <w:t xml:space="preserve">أقول:و هذه نبذة من الأخبار الدالة علی نزوله قوله تعالی: «یٰا أَیُّهَا الرَّسُولُ بَلِّغْ مٰا أُنْزِلَ إِلَیْکَ مِنْ رَبِّکَ» الخ؛فی حق علی علیه السّلام یوم غدیر خم،و أما حدیث الغدیر أعنی قوله صلّی اللّه علیه و آله و سلم«من کنت مولاه فعلی مولاه»فهو حدیث متواتر منقول من طرق الشیعة و أهل السنة بما یزید علی مائة طریق.</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عن جمع کثیر من الصحابة منهم البراء بن عازب،و زید بن أرقم،و أبو أیوب الأنصاری،و عمر بن الخطاب،و علی بن ابی طالب،و سلمان الفارسی،و أبو ذر الغفاری، و عمار بن یاسر،و بریدة،و سعد بن أبی وقاص،و عبد اللّه بن عباس،و أبو هریرة،و جابر بن عبد اللّه،و أبو سعید الخدری،و أنس بن مالک،و عمران بن الحصین،و ابن أبی أوفی،و سعدانة، و امرأة زید بن أرقم.</w:t>
      </w:r>
    </w:p>
    <w:p>
      <w:pPr>
        <w:pStyle w:val="BookText"/>
      </w:pPr>
      <w:r>
        <w:rPr>
          <w:rFonts w:ascii="IRNazanin" w:hAnsi="IRNazanin" w:eastAsia="IRNazanin" w:cs="IRNazanin"/>
          <w:lang w:bidi="fa-IR"/>
          <w:color w:val="111111"/>
          <w:sz w:val="28"/>
          <w:szCs w:val="28"/>
          <w:rtl/>
        </w:rPr>
        <w:t xml:space="preserve">و قد أجمع علیه أئمة أهل البیت علیهم السّلام،و قد ناشد علی علیه السّلام الناس بالرحبة فی الحدیث فقام جماعة من الصحابة حضروا المجلس،فشهدوا أنهم سمعوا رسول اللّه صلّی اللّه علیه و آله و سلم یقوله یوم الغدیر.</w:t>
      </w:r>
    </w:p>
    <w:p>
      <w:pPr>
        <w:pStyle w:val="BookText"/>
      </w:pPr>
      <w:r>
        <w:rPr>
          <w:rFonts w:ascii="IRNazanin" w:hAnsi="IRNazanin" w:eastAsia="IRNazanin" w:cs="IRNazanin"/>
          <w:lang w:bidi="fa-IR"/>
          <w:color w:val="111111"/>
          <w:sz w:val="28"/>
          <w:szCs w:val="28"/>
          <w:rtl/>
        </w:rPr>
        <w:t xml:space="preserve">و فی کثیر من هذه الروایات أن رسول اللّه صلّی اللّه علیه و آله و سلم قال:أیها الناس أ لستم تعلمون أنی أولی بالمؤمنین من أنفسهم؟قالوا:بلی،قال:من کنت مولاه فعلی مولاه کما فی عدة من الأخبار التی رواها أحمد بن حنبل فی مسنده أو رواها غیره،و قد افردت لإحصاء طرقها و البحث فی متنها تآلیف من أهل السنة و الشیعة بحثوا فیها بما لا مزید علیه.</w:t>
      </w:r>
    </w:p>
    <w:p>
      <w:pPr>
        <w:pStyle w:val="BookText"/>
      </w:pPr>
      <w:r>
        <w:rPr>
          <w:rFonts w:ascii="Amiri" w:hAnsi="Amiri" w:eastAsia="Amiri" w:cs="Amiri"/>
          <w:lang w:bidi="ar-SA"/>
          <w:color w:val="111111"/>
          <w:sz w:val="28"/>
          <w:szCs w:val="28"/>
          <w:rtl/>
        </w:rPr>
        <w:t xml:space="preserve">و عن کتاب السمطین للحموینی بإسناده عن أبی هریرة قال:قال رسول اللّه صلّی اللّه علیه و آله و سلم:لیلة اسری بی الی السماء السابعة سمعت نداء من تحت العرش:إن علیا آیة الهدی،و حبیب من یؤمن بی،بلغ علیا علیه السّلام،فلما نزل النبی صلّی اللّه علیه و آله و سلم من السماء أنسی ذلک فأنزل اللّه عزّ و جل «یٰا أَیُّهَا الرَّسُولُ بَلِّغْ مٰا أُنْزِلَ إِلَیْکَ مِنْ رَبِّکَ وَ إِنْ لَمْ تَفْعَلْ فَمٰا بَلَّغْتَ رِسٰالَتَهُ وَ اللّٰهُ یَعْصِمُکَ مِنَ النّٰاسِ إِنَّ اللّٰهَ لاٰ یَهْدِی الْقَوْمَ الْکٰافِرِینَ» .</w:t>
      </w:r>
    </w:p>
    <w:p>
      <w:pPr>
        <w:pStyle w:val="BookText"/>
      </w:pPr>
      <w:r>
        <w:rPr>
          <w:rFonts w:ascii="IRNazanin" w:hAnsi="IRNazanin" w:eastAsia="IRNazanin" w:cs="IRNazanin"/>
          <w:lang w:bidi="fa-IR"/>
          <w:color w:val="111111"/>
          <w:sz w:val="28"/>
          <w:szCs w:val="28"/>
          <w:rtl/>
        </w:rPr>
        <w:t xml:space="preserve">و فی فتح القدیر:أخرج ابن أبی حاتم عن جابر بن عبد اللّه قال:لما غزا رسول اللّه صلّی اللّه علیه و آله و سلم بنی أنمار نزل ذات الرقیع بأعلی نخل فبینما هو جالس علی رأس بئر قد دلی رجلیه فقال الوارث من بنی النجار:لأقتلن محمدا،فقال له أصحابه:کیف تقتله؟قال:أقول له:أعطنی سیفک فاذا أعطانیه قتلته به،فأتاه فقال:یا محمد أعطنی سیفک أشمه فأعطاه إیاه فرعدت یده حتی سقط السیف من یده فقال رسول اللّه صلّی اللّه علیه و آله و سلم:حال اللّه بینک و بین ما ترید،فأنزل اللّه سبحانه «یٰا أَیُّهَا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بَلِّغْ مٰا أُنْزِلَ إِلَیْکَ» الآیة.</w:t>
      </w:r>
    </w:p>
    <w:p>
      <w:pPr>
        <w:pStyle w:val="BookText"/>
      </w:pPr>
      <w:r>
        <w:rPr>
          <w:rFonts w:ascii="IRNazanin" w:hAnsi="IRNazanin" w:eastAsia="IRNazanin" w:cs="IRNazanin"/>
          <w:lang w:bidi="fa-IR"/>
          <w:color w:val="111111"/>
          <w:sz w:val="28"/>
          <w:szCs w:val="28"/>
          <w:rtl/>
        </w:rPr>
        <w:t xml:space="preserve">أقول:ثم ذکر فی فتح القدیر أن ابن حبان أخرجه فی صحیحه و أخرجه أیضا ابن مردویه عن أبی هریرة نحو هذه القصة و لم یسم الرجل،و أخرج ابن جریر من حدیث محمد بن کعب القرظی نحوه،و قصة غورث بن الحارث ثابتة فی الصحیح،و هی معروفة مشهورة(انتهی)، و لکن الشأن تطبیق القصة علی المحصل من معنی الآیة،و لن تنطبق أبدا.</w:t>
      </w:r>
    </w:p>
    <w:p>
      <w:pPr>
        <w:pStyle w:val="BookText"/>
      </w:pPr>
      <w:r>
        <w:rPr>
          <w:rFonts w:ascii="IRNazanin" w:hAnsi="IRNazanin" w:eastAsia="IRNazanin" w:cs="IRNazanin"/>
          <w:lang w:bidi="fa-IR"/>
          <w:color w:val="111111"/>
          <w:sz w:val="28"/>
          <w:szCs w:val="28"/>
          <w:rtl/>
        </w:rPr>
        <w:t xml:space="preserve">و فی الدر المنثور و فتح القدیر و غیرهما عن ابن مردویه و الضیاء فی المختارة عن ابن عباس:</w:t>
      </w:r>
    </w:p>
    <w:p>
      <w:pPr>
        <w:pStyle w:val="BookText"/>
      </w:pPr>
      <w:r>
        <w:rPr>
          <w:rFonts w:ascii="Amiri" w:hAnsi="Amiri" w:eastAsia="Amiri" w:cs="Amiri"/>
          <w:lang w:bidi="ar-SA"/>
          <w:color w:val="111111"/>
          <w:sz w:val="28"/>
          <w:szCs w:val="28"/>
          <w:rtl/>
        </w:rPr>
        <w:t xml:space="preserve">أن رسول اللّه صلّی اللّه علیه و آله و سلم سئل:أی آیة انزلت من السماء أشد علیک؟فقال:کنت بمنی أیام موسم فاجتمع مشرکوا العرب و أفناء الناس فی الموسم فانزل علی جبریل فقال «یٰا أَیُّهَا الرَّسُولُ بَلِّغْ مٰا أُنْزِلَ إِلَیْکَ» الآیة.</w:t>
      </w:r>
    </w:p>
    <w:p>
      <w:pPr>
        <w:pStyle w:val="BookText"/>
      </w:pPr>
      <w:r>
        <w:rPr>
          <w:rFonts w:ascii="IRNazanin" w:hAnsi="IRNazanin" w:eastAsia="IRNazanin" w:cs="IRNazanin"/>
          <w:lang w:bidi="fa-IR"/>
          <w:color w:val="111111"/>
          <w:sz w:val="28"/>
          <w:szCs w:val="28"/>
          <w:rtl/>
        </w:rPr>
        <w:t xml:space="preserve">قال:فقمت عند العقبة فنادیت:یا أیها الناس من ینصرنی علی أن ابلغ رسالة ربی و له الجنة؟أیها الناس قولوا:لا إله إلا اللّه و أنا رسول اللّه إلیکم تفلحوا و تنجحوا و لکم الجنة.</w:t>
      </w:r>
    </w:p>
    <w:p>
      <w:pPr>
        <w:pStyle w:val="BookText"/>
      </w:pPr>
      <w:r>
        <w:rPr>
          <w:rFonts w:ascii="IRNazanin" w:hAnsi="IRNazanin" w:eastAsia="IRNazanin" w:cs="IRNazanin"/>
          <w:lang w:bidi="fa-IR"/>
          <w:color w:val="111111"/>
          <w:sz w:val="28"/>
          <w:szCs w:val="28"/>
          <w:rtl/>
        </w:rPr>
        <w:t xml:space="preserve">قال:فما بقی رجل و لا امرأة و لا صبی إلا یرمون بالتراب و الحجارة،و یبزقون فی وجهی و یقولون:کذاب صابئ فعرض علی عارض فقال:یا محمد إن کنت رسول اللّه فقد آن لک أن تدعو علیهم کما دعا نوح علی قومه بالهلاک،فقال النبی صلّی اللّه علیه و آله و سلم:اللهم اهد قومی فإنهم لا یعلمون.</w:t>
      </w:r>
    </w:p>
    <w:p>
      <w:pPr>
        <w:pStyle w:val="BookText"/>
      </w:pPr>
      <w:r>
        <w:rPr>
          <w:rFonts w:ascii="IRNazanin" w:hAnsi="IRNazanin" w:eastAsia="IRNazanin" w:cs="IRNazanin"/>
          <w:lang w:bidi="fa-IR"/>
          <w:color w:val="111111"/>
          <w:sz w:val="28"/>
          <w:szCs w:val="28"/>
          <w:rtl/>
        </w:rPr>
        <w:t xml:space="preserve">فجاء العباس عمه فأنقذهم منه و جردهم عنه.</w:t>
      </w:r>
    </w:p>
    <w:p>
      <w:pPr>
        <w:pStyle w:val="BookText"/>
      </w:pPr>
      <w:r>
        <w:rPr>
          <w:rFonts w:ascii="IRNazanin" w:hAnsi="IRNazanin" w:eastAsia="IRNazanin" w:cs="IRNazanin"/>
          <w:lang w:bidi="fa-IR"/>
          <w:color w:val="111111"/>
          <w:sz w:val="28"/>
          <w:szCs w:val="28"/>
          <w:rtl/>
        </w:rPr>
        <w:t xml:space="preserve">أقول:الآیة بتمامها لا ینطبق علی هذه القصة علی ما عرفت تفصیل القول فیه.</w:t>
      </w:r>
    </w:p>
    <w:p>
      <w:pPr>
        <w:pStyle w:val="BookText"/>
      </w:pPr>
      <w:r>
        <w:rPr>
          <w:rFonts w:ascii="Amiri" w:hAnsi="Amiri" w:eastAsia="Amiri" w:cs="Amiri"/>
          <w:lang w:bidi="ar-SA"/>
          <w:color w:val="111111"/>
          <w:sz w:val="28"/>
          <w:szCs w:val="28"/>
          <w:rtl/>
        </w:rPr>
        <w:t xml:space="preserve">اللهم إلا أن تحمل الروایة علی نزول قطعة من الآیة-و هی قوله: «یٰا أَیُّهَا الرَّسُولُ بَلِّغْ مٰا أُنْزِلَ إِلَیْکَ مِنْ رَبِّکَ» -فی ذلک الیوم،و ظاهر الروایة یأباه،و نظیرها ما یأتی.</w:t>
      </w:r>
    </w:p>
    <w:p>
      <w:pPr>
        <w:pStyle w:val="BookText"/>
      </w:pPr>
      <w:r>
        <w:rPr>
          <w:rFonts w:ascii="Amiri" w:hAnsi="Amiri" w:eastAsia="Amiri" w:cs="Amiri"/>
          <w:lang w:bidi="ar-SA"/>
          <w:color w:val="111111"/>
          <w:sz w:val="28"/>
          <w:szCs w:val="28"/>
          <w:rtl/>
        </w:rPr>
        <w:t xml:space="preserve">و فی الدر المنثور و فتح القدیر:أخرج عبد بن حمید و ابن جریر و ابن أبی حاتم و أبو الشیخ عن مجاهد قال:لما نزلت «بَلِّغْ مٰا أُنْزِلَ إِلَیْکَ مِنْ رَبِّکَ» قال:یا رب إنما أنا واحد کیف أصنع؟</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یجتمع علی اناس فنزلت «وَ إِنْ لَمْ تَفْعَلْ فَمٰا بَلَّغْتَ رِسٰالَتَهُ» .</w:t>
      </w:r>
    </w:p>
    <w:p>
      <w:pPr>
        <w:pStyle w:val="BookText"/>
      </w:pPr>
      <w:r>
        <w:rPr>
          <w:rFonts w:ascii="Amiri" w:hAnsi="Amiri" w:eastAsia="Amiri" w:cs="Amiri"/>
          <w:lang w:bidi="ar-SA"/>
          <w:color w:val="111111"/>
          <w:sz w:val="28"/>
          <w:szCs w:val="28"/>
          <w:rtl/>
        </w:rPr>
        <w:t xml:space="preserve">و فیها عن الحسن:أن رسول اللّه صلّی اللّه علیه و آله و سلم قال:إن اللّه بعثنی برسالته فضقت بها ذرعا، و عرفت أن الناس مکذبی فوعدنی لابلغن أو لیعذبنی فأنزل «یٰا أَیُّهَا الرَّسُولُ بَلِّغْ مٰا أُنْزِلَ إِلَیْکَ مِنْ رَبِّکَ» .</w:t>
      </w:r>
    </w:p>
    <w:p>
      <w:pPr>
        <w:pStyle w:val="BookText"/>
      </w:pPr>
      <w:r>
        <w:rPr>
          <w:rFonts w:ascii="IRNazanin" w:hAnsi="IRNazanin" w:eastAsia="IRNazanin" w:cs="IRNazanin"/>
          <w:lang w:bidi="fa-IR"/>
          <w:color w:val="111111"/>
          <w:sz w:val="28"/>
          <w:szCs w:val="28"/>
          <w:rtl/>
        </w:rPr>
        <w:t xml:space="preserve">أقول:الروایتان علی ما فیهما من القطع و الإرسال فیهما ما فی سابقتهما،و نظیرتهما فی هذا التشویش بعض ما ورد فی أن رسول اللّه صلّی اللّه علیه و آله و سلم کان یحترس برجال فلما نزلت الآیة فرقهم و قال علیه السّلام:إن ربی وعدنی أن یعصمنی.</w:t>
      </w:r>
    </w:p>
    <w:p>
      <w:pPr>
        <w:pStyle w:val="BookText"/>
      </w:pPr>
      <w:r>
        <w:rPr>
          <w:rFonts w:ascii="IRNazanin" w:hAnsi="IRNazanin" w:eastAsia="IRNazanin" w:cs="IRNazanin"/>
          <w:lang w:bidi="fa-IR"/>
          <w:color w:val="111111"/>
          <w:sz w:val="28"/>
          <w:szCs w:val="28"/>
          <w:rtl/>
        </w:rPr>
        <w:t xml:space="preserve">و فی تفسیر المنار:روی أهل التفسیر المأثور و الترمذی و أبو الشیخ و الحاکم و أبو نعیم و البیهقی و الطبرانی عن بضعة رجال من الصحابة:أن النبی صلّی اللّه علیه و آله و سلم کان یحرس فی مکة قبل نزول هذه الآیة فلما نزلت ترک الحرس،و کان أبو طالب أول الناس اهتماما بحراسته،و حرسه العباس أیضا.</w:t>
      </w:r>
    </w:p>
    <w:p>
      <w:pPr>
        <w:pStyle w:val="BookText"/>
      </w:pPr>
      <w:r>
        <w:rPr>
          <w:rFonts w:ascii="IRNazanin" w:hAnsi="IRNazanin" w:eastAsia="IRNazanin" w:cs="IRNazanin"/>
          <w:lang w:bidi="fa-IR"/>
          <w:color w:val="111111"/>
          <w:sz w:val="28"/>
          <w:szCs w:val="28"/>
          <w:rtl/>
        </w:rPr>
        <w:t xml:space="preserve">و فیه:و مما روی فی ذلک عن جابر و ابن عباس أن النبی صلّی اللّه علیه و آله و سلم کان یحرس،و کان یرسل معه عمه أبو طالب کل یوم رجالا من بنی هاشم حتی نزلت الآیة فقال:یا عم إن اللّه قد عصمنی لا حاجة لی الی من یبعث.</w:t>
      </w:r>
    </w:p>
    <w:p>
      <w:pPr>
        <w:pStyle w:val="BookText"/>
      </w:pPr>
      <w:r>
        <w:rPr>
          <w:rFonts w:ascii="IRNazanin" w:hAnsi="IRNazanin" w:eastAsia="IRNazanin" w:cs="IRNazanin"/>
          <w:lang w:bidi="fa-IR"/>
          <w:color w:val="111111"/>
          <w:sz w:val="28"/>
          <w:szCs w:val="28"/>
          <w:rtl/>
        </w:rPr>
        <w:t xml:space="preserve">اقول:و الروایتان-کما تری-تدلان علی ان الآیة نزلت فی أواسط إقامة النبی صلّی اللّه علیه و آله و سلم بمکة و انه صلّی اللّه علیه و آله و سلم بلغ رسالته زمانا و اشتد علیه أمر إیذاء الناس و تکذیبهم حتی خاف علی نفسه منهم فترک التبلیغ و الدعوة فامر ثانیا بالتبلیغ،و هدّد من جانب اللّه سبحانه،و وعد بالعصمة، فاشتغل ثانیا بما کان یشتغل به اولا،و هذا شیء یجل عنه ساحة النبی صلّی اللّه علیه و آله و سلم.</w:t>
      </w:r>
    </w:p>
    <w:p>
      <w:pPr>
        <w:pStyle w:val="BookText"/>
      </w:pPr>
      <w:r>
        <w:rPr>
          <w:rFonts w:ascii="IRNazanin" w:hAnsi="IRNazanin" w:eastAsia="IRNazanin" w:cs="IRNazanin"/>
          <w:lang w:bidi="fa-IR"/>
          <w:color w:val="111111"/>
          <w:sz w:val="28"/>
          <w:szCs w:val="28"/>
          <w:rtl/>
        </w:rPr>
        <w:t xml:space="preserve">و فی الدر المنثور و فتح القدیر:أخرج عبد بن حمید و الترمذی و ابن جریر و ابن المنذر و ابن أبی حاتم و أبو الشیخ و الحاکم و ابن مردویه و أبو نعیم و البیهقی کلاهما فی الدلائل عن عائشة قالت:کان رسول اللّه یحرس حتی نزلت «وَ اللّٰهُ یَعْصِمُکَ مِنَ النّٰاسِ» فأخرج رأسه من القبة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6" w:name="pg13140_142224"/>
    <w:bookmarkEnd w:id="26"/>
    <w:p>
      <w:pPr>
        <w:pStyle w:val="BookText"/>
      </w:pPr>
      <w:r>
        <w:rPr>
          <w:rFonts w:ascii="IRNazanin" w:hAnsi="IRNazanin" w:eastAsia="IRNazanin" w:cs="IRNazanin"/>
          <w:lang w:bidi="fa-IR"/>
          <w:color w:val="111111"/>
          <w:sz w:val="28"/>
          <w:szCs w:val="28"/>
          <w:rtl/>
        </w:rPr>
        <w:t xml:space="preserve">فقال:أیها الناس انصرفوا فقد عصمنی اللّه.</w:t>
      </w:r>
    </w:p>
    <w:p>
      <w:pPr>
        <w:pStyle w:val="BookText"/>
      </w:pPr>
      <w:r>
        <w:rPr>
          <w:rFonts w:ascii="IRNazanin" w:hAnsi="IRNazanin" w:eastAsia="IRNazanin" w:cs="IRNazanin"/>
          <w:lang w:bidi="fa-IR"/>
          <w:color w:val="111111"/>
          <w:sz w:val="28"/>
          <w:szCs w:val="28"/>
          <w:rtl/>
        </w:rPr>
        <w:t xml:space="preserve">اقول:و الروایة-کما تری-ظاهرة فی نزولها بالمدینة.</w:t>
      </w:r>
    </w:p>
    <w:p>
      <w:pPr>
        <w:pStyle w:val="BookText"/>
      </w:pPr>
      <w:r>
        <w:rPr>
          <w:rFonts w:ascii="Amiri" w:hAnsi="Amiri" w:eastAsia="Amiri" w:cs="Amiri"/>
          <w:lang w:bidi="ar-SA"/>
          <w:color w:val="111111"/>
          <w:sz w:val="28"/>
          <w:szCs w:val="28"/>
          <w:rtl/>
        </w:rPr>
        <w:t xml:space="preserve">و فی تفسیر الطبری عن ابن عباس فی قوله: «وَ إِنْ لَمْ تَفْعَلْ فَمٰا بَلَّغْتَ رِسٰالَتَهُ» یعنی إن کتمت آیة انزل الیک لم تبلغ رسالته.</w:t>
      </w:r>
    </w:p>
    <w:p>
      <w:pPr>
        <w:pStyle w:val="BookText"/>
      </w:pPr>
      <w:r>
        <w:rPr>
          <w:rFonts w:ascii="IRNazanin" w:hAnsi="IRNazanin" w:eastAsia="IRNazanin" w:cs="IRNazanin"/>
          <w:lang w:bidi="fa-IR"/>
          <w:color w:val="111111"/>
          <w:sz w:val="28"/>
          <w:szCs w:val="28"/>
          <w:rtl/>
        </w:rPr>
        <w:t xml:space="preserve">اقول:إن کان المراد به آیة معینة أی حکم معین مما أنزل الی النبی صلّی اللّه علیه و آله و سلم فله وجه صحة، و إن کان المراد به التهدید فی أی آیة فرضت أو حکم قدر فقد عرفت فیما تقدم أن الآیة لا تلائمه بمضمونها.</w:t>
      </w:r>
    </w:p>
    <w:p>
      <w:pPr>
        <w:pStyle w:val="Heading3"/>
      </w:pPr>
      <w:bookmarkStart w:id="212" w:name="_Toc47"/>
      <w:r>
        <w:t>[سورة المائدة (5): الآیات 68 الی 86]</w:t>
      </w:r>
      <w:bookmarkEnd w:id="212"/>
    </w:p>
    <w:p>
      <w:pPr>
        <w:pStyle w:val="Heading4"/>
      </w:pPr>
      <w:bookmarkStart w:id="213" w:name="_Toc48"/>
      <w:r>
        <w:t>اشارة</w:t>
      </w:r>
      <w:bookmarkEnd w:id="213"/>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(68) إِنَّ اَلَّذِینَ آمَنُوا وَ اَلَّذِینَ هٰادُوا وَ اَلصّٰابِئُونَ وَ اَلنَّصٰاریٰ مَنْ آمَنَ بِاللّٰهِ وَ اَلْیَوْمِ اَلْآخِرِ وَ عَمِلَ صٰالِحاً فَلاٰ خَوْفٌ عَلَیْهِمْ وَ لاٰ هُمْ یَحْزَنُونَ (69) لَقَدْ أَخَذْنٰا مِیثٰاقَ بَنِی إِسْرٰائِیلَ وَ أَرْسَلْنٰا إِلَیْهِمْ رُسُلاً کُلَّمٰا جٰاءَهُمْ رَسُولٌ بِمٰا لاٰ تَهْویٰ أَنْفُسُهُمْ فَرِیقاً کَذَّبُوا وَ فَرِیقاً یَقْتُلُونَ (70) وَ حَسِبُوا أَلاّٰ تَکُونَ فِتْنَةٌ فَعَمُوا وَ صَمُّوا ثُمَّ تٰابَ اَللّٰهُ عَلَیْهِمْ ثُمَّ عَمُوا وَ صَمُّوا کَثِیرٌ مِنْهُمْ وَ اَللّٰهُ بَصِیرٌ بِمٰا یَعْمَلُونَ (71) 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(72) لَقَدْ کَفَرَ اَلَّذِینَ قٰالُوا إِنَّ اَللّٰهَ ثٰالِثُ ثَلاٰثَةٍ وَ مٰا مِنْ إِلٰهٍ إِلاّٰ إِلٰهٌ وٰاحِدٌ وَ إِنْ لَمْ یَنْتَهُوا عَمّٰا یَقُولُونَ لَیَمَسَّنَّ اَلَّذِینَ کَفَرُوا مِنْهُمْ عَذٰابٌ أَلِیمٌ (73) أَ فَلاٰ یَتُوبُونَ إِلَی اَللّٰهِ وَ یَسْتَغْفِرُونَهُ وَ اَللّٰهُ غَفُورٌ رَحِیمٌ (74) مَا اَلْمَسِیحُ اِبْنُ مَرْیَمَ إِلاّٰ رَسُولٌ قَدْ خَلَتْ مِنْ قَبْلِهِ اَلرُّسُلُ وَ أُمُّهُ صِدِّیقَةٌ کٰانٰا یَأْکُلاٰنِ اَلطَّعٰامَ اُنْظُرْ کَیْفَ نُبَیِّنُ لَهُمُ اَلْآیٰاتِ ثُمَّ اُنْظُرْ أَنّٰی یُؤْفَکُونَ (75) قُلْ أَ تَعْبُدُونَ مِنْ دُونِ اَللّٰهِ مٰا لاٰ یَمْلِکُ لَکُمْ ضَرًّا وَ لاٰ نَفْعاً وَ اَللّٰهُ هُوَ اَلسَّمِیعُ اَلْعَلِیمُ (76) قُلْ یٰا أَهْلَ اَلْکِتٰابِ لاٰ تَغْلُوا فِی دِینِکُمْ غَیْرَ اَلْحَقِّ وَ لاٰ تَتَّبِعُوا أَهْوٰاءَ قَوْمٍ قَدْ ضَلُّوا مِنْ قَبْلُ وَ أَضَلُّوا کَثِیراً وَ ضَلُّوا عَنْ سَوٰاءِ اَلسَّبِیلِ (77) لُعِنَ اَلَّذِینَ کَفَرُوا مِنْ بَنِی إِسْرٰائِیلَ عَلیٰ لِسٰانِ دٰاوُدَ وَ عِیسَی اِبْنِ مَرْیَمَ ذٰلِکَ بِمٰا عَصَوْا وَ کٰانُوا یَعْتَدُونَ (78) کٰانُوا لاٰ یَتَنٰاهَوْنَ عَنْ مُنکَرٍ فَعَلُوهُ لَبِئْسَ مٰا کٰانُوا یَفْعَلُونَ (79) تَریٰ کَثِیراً مِنْهُمْ یَتَوَلَّوْنَ اَلَّذِینَ کَفَرُوا لَبِئْسَ مٰا قَدَّمَتْ لَهُمْ أَنْفُسُهُمْ أَنْ سَخِطَ اَللّٰهُ عَلَیْهِمْ وَ فِی اَلْعَذٰابِ هُمْ خٰالِدُونَ (80) وَ لَوْ کٰانُوا یُؤْمِنُونَ بِاللّٰهِ وَ اَلنَّبِیِّ وَ مٰا أُنْزِلَ إِلَیْهِ مَا اِتَّخَذُوهُمْ أَوْلِیٰاءَ وَ لٰکِنَّ کَثِیراً مِنْهُمْ فٰاسِقُونَ (81) 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(82) وَ إِذٰا سَمِعُوا مٰا أُنْزِلَ إِلَی اَلرَّسُولِ تَریٰ أَعْیُنَهُمْ تَفِیضُ مِنَ اَلدَّمْعِ مِمّٰا عَرَفُوا مِنَ اَلْحَقِّ یَقُولُونَ رَبَّنٰا آمَنّٰا فَاکْتُبْنٰا مَعَ اَلشّٰاهِدِینَ (83) وَ مٰا لَنٰا لاٰ نُؤْمِنُ بِاللّٰهِ وَ مٰا جٰاءَنٰا مِنَ اَلْحَقِّ وَ نَطْمَعُ أَنْ یُدْخِلَنٰا رَبُّنٰا مَعَ اَلْقَوْمِ اَلصّٰالِحِینَ (84) فَأَثٰابَهُمُ اَللّٰهُ بِمٰا قٰالُوا جَنّٰاتٍ تَجْرِی مِنْ تَحْتِهَا اَلْأَنْهٰارُ خٰالِدِینَ فِیهٰا وَ ذٰلِکَ جَزٰاءُ اَلْمُحْسِنِینَ (85) وَ اَلَّذِینَ کَفَرُوا وَ کَذَّبُوا بِآیٰاتِنٰا أُولٰئِکَ أَصْحٰابُ اَلْجَحِیمِ (86)</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7" w:name="pg13140_142226"/>
    <w:bookmarkEnd w:id="27"/>
    <w:p>
      <w:pPr>
        <w:pStyle w:val="Heading4"/>
      </w:pPr>
      <w:bookmarkStart w:id="214" w:name="_Toc49"/>
      <w:r>
        <w:t>بیان:</w:t>
      </w:r>
      <w:bookmarkEnd w:id="214"/>
    </w:p>
    <w:p>
      <w:pPr>
        <w:pStyle w:val="BookText"/>
      </w:pPr>
      <w:r>
        <w:rPr>
          <w:rFonts w:ascii="Amiri" w:hAnsi="Amiri" w:eastAsia="Amiri" w:cs="Amiri"/>
          <w:lang w:bidi="ar-SA"/>
          <w:color w:val="111111"/>
          <w:sz w:val="28"/>
          <w:szCs w:val="28"/>
          <w:rtl/>
        </w:rPr>
        <w:t xml:space="preserve">قوله تعالی: قُلْ یٰا أَهْلَ الْکِتٰابِ لَسْتُمْ عَلیٰ شَیْءٍ حَتّٰی تُقِیمُوا التَّوْرٰاةَ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الْإِنْجِیلَ الی آخر الآیة؛الإنسان یجد من نفسه خلال أعماله أنه اذا أراد إعمال قوة و شدة فیما یحتاج الی ذلک،وجب أن یعتمد علی مستوی یستوی علیه أو یتصل به کمن أرد أن یجذب أو یدفع أو یحمل أو یقیم شیئا ثقیلا فإنه یثبت قدمیه علی الأرض أولا ثم یصنع ما شاء لما یعلم أن لو لا ذلک لم یتیسر له ما یرید،و قد بحث عنه فی العلوم المربوطة به.</w:t>
      </w:r>
    </w:p>
    <w:p>
      <w:pPr>
        <w:pStyle w:val="BookText"/>
      </w:pPr>
      <w:r>
        <w:rPr>
          <w:rFonts w:ascii="IRNazanin" w:hAnsi="IRNazanin" w:eastAsia="IRNazanin" w:cs="IRNazanin"/>
          <w:lang w:bidi="fa-IR"/>
          <w:color w:val="111111"/>
          <w:sz w:val="28"/>
          <w:szCs w:val="28"/>
          <w:rtl/>
        </w:rPr>
        <w:t xml:space="preserve">و اذا أجرینا هذا المعنی فی الامور المعنویة کأفعال الإنسان الروحیة أو ما یتعلق من أفعال الجوارح بالامور النفسیة کان ذلک منتجا أن صدور مهام الأفعال و عظائم الأعمال یتوقف علی أس معنوی و مبنی قوی نفسی کتوقف جلائل الامور علی الصبر و الثبات و علو الهمة و قوة العزیمة و توقف النجاح فی العبودیة علی حق التقوی و الورع عن محارم اللّه.</w:t>
      </w:r>
    </w:p>
    <w:p>
      <w:pPr>
        <w:pStyle w:val="BookText"/>
      </w:pPr>
      <w:r>
        <w:rPr>
          <w:rFonts w:ascii="Amiri" w:hAnsi="Amiri" w:eastAsia="Amiri" w:cs="Amiri"/>
          <w:lang w:bidi="ar-SA"/>
          <w:color w:val="111111"/>
          <w:sz w:val="28"/>
          <w:szCs w:val="28"/>
          <w:rtl/>
        </w:rPr>
        <w:t xml:space="preserve">و من هنا یظهر أن قوله تعالی: «لَسْتُمْ عَلیٰ شَیْءٍ» کنایة عن عدم اعتمادهم علی شیء یثبت علیه أقدامهم فیقدروا بذلک علی إقامة التوراة و الإنجیل و ما أنزل الیهم من ربهم تلویحا الی أن دین اللّه و حکمه لها من الثقل ما لا یتیسر حمله للإنسان حتی یعتمد علی أساس ثابت و لا یمکنه إقامته بمجرد هوی من نفسه کما یشیر تعالی الی ذلک بالنسبة الی القرآن الکریم بقوله إِنّٰا سَنُلْقِی عَلَیْکَ قَوْلاً ثَقِیلاً (المزمل5/)،و قوله: لَوْ أَنْزَلْنٰا هٰذَا الْقُرْآنَ عَلیٰ جَبَلٍ لَرَأَیْتَهُ خٰاشِعاً مُتَصَدِّعاً مِنْ خَشْیَةِ اللّٰهِ وَ تِلْکَ الْأَمْثٰالُ نَضْرِبُهٰا لِلنّٰاسِ لَعَلَّهُمْ یَتَفَکَّرُونَ (الحشر21/)، و قوله: إِنّٰا عَرَضْنَا الْأَمٰانَةَ عَلَی السَّمٰاوٰاتِ وَ الْأَرْضِ وَ الْجِبٰالِ فَأَبَیْنَ أَنْ یَحْمِلْنَهٰا وَ أَشْفَقْنَ مِنْهٰا الآیة(الأحزاب72/).</w:t>
      </w:r>
    </w:p>
    <w:p>
      <w:pPr>
        <w:pStyle w:val="BookText"/>
      </w:pPr>
      <w:r>
        <w:rPr>
          <w:rFonts w:ascii="Amiri" w:hAnsi="Amiri" w:eastAsia="Amiri" w:cs="Amiri"/>
          <w:lang w:bidi="ar-SA"/>
          <w:color w:val="111111"/>
          <w:sz w:val="28"/>
          <w:szCs w:val="28"/>
          <w:rtl/>
        </w:rPr>
        <w:t xml:space="preserve">و قال فی أمر التوراة خطابا لموسی علیه السّلام فَخُذْهٰا بِقُوَّةٍ وَ أْمُرْ قَوْمَکَ یَأْخُذُوا بِأَحْسَنِهٰا (الأعراف145/)،و قال خطابا لبنی إسرائیل خُذُوا مٰا آتَیْنٰاکُمْ بِقُوَّةٍ (البقرة63/) و قال خطابا لیحیی علیه السّلام یٰا یَحْییٰ خُذِ الْکِتٰابَ بِقُوَّةٍ (مریم12/).</w:t>
      </w:r>
    </w:p>
    <w:p>
      <w:pPr>
        <w:pStyle w:val="BookText"/>
      </w:pPr>
      <w:r>
        <w:rPr>
          <w:rFonts w:ascii="IRNazanin" w:hAnsi="IRNazanin" w:eastAsia="IRNazanin" w:cs="IRNazanin"/>
          <w:lang w:bidi="fa-IR"/>
          <w:color w:val="111111"/>
          <w:sz w:val="28"/>
          <w:szCs w:val="28"/>
          <w:rtl/>
        </w:rPr>
        <w:t xml:space="preserve">فیعود المعنی الی أنکم فاقدوا العماد الذی یجب علیکم أن تعتمدوا علیه فی إقامة دین اللّه الذی أنزله الیکم فی کتبه و هو التقوی و الإنابة الی اللّه بالرجوع الیه مرة بعد اخری و الاتصال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الإیواء الی رکنه بل مستکبرون عن طاعته و متعدون حدوده.</w:t>
      </w:r>
    </w:p>
    <w:p>
      <w:pPr>
        <w:pStyle w:val="BookText"/>
      </w:pPr>
      <w:r>
        <w:rPr>
          <w:rFonts w:ascii="Amiri" w:hAnsi="Amiri" w:eastAsia="Amiri" w:cs="Amiri"/>
          <w:lang w:bidi="ar-SA"/>
          <w:color w:val="111111"/>
          <w:sz w:val="28"/>
          <w:szCs w:val="28"/>
          <w:rtl/>
        </w:rPr>
        <w:t xml:space="preserve">و یظهر هذا المعنی من قوله تعالی خطابا لنبیه و المؤمنین: شَرَعَ لَکُمْ مِنَ الدِّینِ مٰا وَصّٰی بِهِ نُوحاً وَ الَّذِی أَوْحَیْنٰا إِلَیْکَ وَ مٰا وَصَّیْنٰا بِهِ إِبْرٰاهِیمَ وَ مُوسیٰ وَ عِیسیٰ فجمع الدین کله فیما ذکره، ثم قال: أَنْ أَقِیمُوا الدِّینَ وَ لاٰ تَتَفَرَّقُوا فِیهِ فبین أن ذلک کله یرجع الی إقامة الدین کلمة واحدة من غیر تفرق ثم قال: کَبُرَ عَلَی الْمُشْرِکِینَ مٰا تَدْعُوهُمْ إِلَیْهِ و ذلک لکبر الاتفاق و الاستقامة فی اتباع الدین علیهم،ثم قال: اَللّٰهُ یَجْتَبِی إِلَیْهِ مَنْ یَشٰاءُ وَ یَهْدِی إِلَیْهِ مَنْ یُنِیبُ فأنبأ أن إقامة الدین لا یتیسر إلا بهدایة من اللّه،و لا یصلح لها إلا المتصف بالإنابة التی هی الاتصال باللّه و عدم الانقطاع عنه بالرجوع الیه مرة بعد اخری،ثم قال: وَ مٰا تَفَرَّقُوا إِلاّٰ مِنْ بَعْدِ مٰا جٰاءَهُمُ الْعِلْمُ بَغْیاً بَیْنَهُمْ فذکر أن السبب فی تفرقهم و عدم إقامتهم للدین هو بغیهم و تعدیهم عن الوسط العدل المضروب لهم(الشوری14/).</w:t>
      </w:r>
    </w:p>
    <w:p>
      <w:pPr>
        <w:pStyle w:val="BookText"/>
      </w:pPr>
      <w:r>
        <w:rPr>
          <w:rFonts w:ascii="Amiri" w:hAnsi="Amiri" w:eastAsia="Amiri" w:cs="Amiri"/>
          <w:lang w:bidi="ar-SA"/>
          <w:color w:val="111111"/>
          <w:sz w:val="28"/>
          <w:szCs w:val="28"/>
          <w:rtl/>
        </w:rPr>
        <w:t xml:space="preserve">و أما قوله تعالی: وَ لَیَزِیدَنَّ کَثِیراً مِنْهُمْ مٰا أُنْزِلَ إِلَیْکَ مِنْ رَبِّکَ طُغْیٰاناً وَ کُفْراً فقد تقدم البحث عن معناه،و قوله: «فَلاٰ تَأْسَ عَلَی الْقَوْمِ الْکٰافِرِینَ» تسلیة منه تعالی لنبیه صلّی اللّه علیه و آله و سلم فی صورة النهی عن الأسی.</w:t>
      </w:r>
    </w:p>
    <w:p>
      <w:pPr>
        <w:pStyle w:val="BookText"/>
      </w:pPr>
      <w:r>
        <w:rPr>
          <w:rFonts w:ascii="Amiri" w:hAnsi="Amiri" w:eastAsia="Amiri" w:cs="Amiri"/>
          <w:lang w:bidi="ar-SA"/>
          <w:color w:val="111111"/>
          <w:sz w:val="28"/>
          <w:szCs w:val="28"/>
          <w:rtl/>
        </w:rPr>
        <w:t xml:space="preserve">قوله تعالی: إِنَّ الَّذِینَ آمَنُوا وَ الَّذِینَ هٰادُوا وَ الصّٰابِئُونَ وَ النَّصٰاریٰ الآیة ظاهرها أن الصابئون عطف علی «الَّذِینَ آمَنُوا» بحسب موضعه و جماعة من النحویین یمنعون العطف علی اسم إن بالرفع قبل مضی الخبر،و الآیة حجة علیهم.</w:t>
      </w:r>
    </w:p>
    <w:p>
      <w:pPr>
        <w:pStyle w:val="BookText"/>
      </w:pPr>
      <w:r>
        <w:rPr>
          <w:rFonts w:ascii="IRNazanin" w:hAnsi="IRNazanin" w:eastAsia="IRNazanin" w:cs="IRNazanin"/>
          <w:lang w:bidi="fa-IR"/>
          <w:color w:val="111111"/>
          <w:sz w:val="28"/>
          <w:szCs w:val="28"/>
          <w:rtl/>
        </w:rPr>
        <w:t xml:space="preserve">و الآیة فی مقام بیان أن لا عبرة فی باب السعادة بالأسماء و الألقاب کتسمی جمع بالمؤمنین و فرقة بالذین هادوا،و طائفة بالصابئین و آخرین بالنصاری،و إنما العبرة بالإیمان باللّه و الیوم الآخر و العمل الصالح،و قد تقدم البحث عن معنی الآیة فی تفسیر سورة البقرة الآیة ال‍ 62 فی الجزء الأول من الکتاب.</w:t>
      </w:r>
    </w:p>
    <w:p>
      <w:pPr>
        <w:pStyle w:val="BookText"/>
      </w:pPr>
      <w:r>
        <w:rPr>
          <w:rFonts w:ascii="Amiri" w:hAnsi="Amiri" w:eastAsia="Amiri" w:cs="Amiri"/>
          <w:lang w:bidi="ar-SA"/>
          <w:color w:val="111111"/>
          <w:sz w:val="28"/>
          <w:szCs w:val="28"/>
          <w:rtl/>
        </w:rPr>
        <w:t xml:space="preserve">قوله تعالی: لَقَدْ أَخَذْنٰا مِیثٰاقَ بَنِی إِسْرٰائِیلَ وَ أَرْسَلْنٰا إِلَیْهِمْ رُسُلاً الی آخر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الآیة؛هذه الآیة و ما بعدها الی عدة آیات تتعرض لحال أهل الکتاب کالحجة علی ما یشتمل علیه قوله تعالی: «قُلْ یٰا أَهْلَ الْکِتٰابِ لَسْتُمْ عَلیٰ شَیْءٍ حَتّٰی تُقِیمُوا التَّوْرٰاةَ وَ الْإِنْجِیلَ» الخ؛فإن هذه الجرائم و الآثام لا تدع للانسان اتصالا بربه حتی یقیم کتب اللّه معتمدا علیه.</w:t>
      </w:r>
    </w:p>
    <w:p>
      <w:pPr>
        <w:pStyle w:val="BookText"/>
      </w:pPr>
      <w:r>
        <w:rPr>
          <w:rFonts w:ascii="Amiri" w:hAnsi="Amiri" w:eastAsia="Amiri" w:cs="Amiri"/>
          <w:lang w:bidi="ar-SA"/>
          <w:color w:val="111111"/>
          <w:sz w:val="28"/>
          <w:szCs w:val="28"/>
          <w:rtl/>
        </w:rPr>
        <w:t xml:space="preserve">و یمکن أن یکون هذه الآیات کالمبینة لقوله «إِنَّ الَّذِینَ آمَنُوا وَ الَّذِینَ هٰادُوا» الخ؛و هو کالمبین لقوله: «یٰا أَهْلَ الْکِتٰابِ لَسْتُمْ عَلیٰ شَیْءٍ» الآیة؛و المعنی ظاهر.</w:t>
      </w:r>
    </w:p>
    <w:p>
      <w:pPr>
        <w:pStyle w:val="BookText"/>
      </w:pPr>
      <w:r>
        <w:rPr>
          <w:rFonts w:ascii="IRNazanin" w:hAnsi="IRNazanin" w:eastAsia="IRNazanin" w:cs="IRNazanin"/>
          <w:lang w:bidi="fa-IR"/>
          <w:color w:val="111111"/>
          <w:sz w:val="28"/>
          <w:szCs w:val="28"/>
          <w:rtl/>
        </w:rPr>
        <w:t xml:space="preserve">و قوله: «فَرِیقاً کَذَّبُوا وَ فَرِیقاً یَقْتُلُونَ» الظاهر أن کلمتی «فَرِیقاً» فی الموضعین مفعولان للفعلین بعدهما قدما علیهما للعنایة بأمرهما،و التقدیر:کذبوا فریقا و یقتلون فریقا،و المجموع جواب قوله: «کُلَّمٰا جٰاءَهُمْ» الخ؛و المعنی نحو من قولنا:کلما جاءهم رسول بما لا تهوی أنفسهم أساءوا مواجهته و إجابته و جعلوا الرسل الآیتین فریقین:فریقا کذبوا و فریقا تقتلون.</w:t>
      </w:r>
    </w:p>
    <w:p>
      <w:pPr>
        <w:pStyle w:val="BookText"/>
      </w:pPr>
      <w:r>
        <w:rPr>
          <w:rFonts w:ascii="Amiri" w:hAnsi="Amiri" w:eastAsia="Amiri" w:cs="Amiri"/>
          <w:lang w:bidi="ar-SA"/>
          <w:color w:val="111111"/>
          <w:sz w:val="28"/>
          <w:szCs w:val="28"/>
          <w:rtl/>
        </w:rPr>
        <w:t xml:space="preserve">قال فی المجمع:فإن قیل:لم عطف المستقبل علی الماضی یعنی فی قوله: «فَرِیقاً کَذَّبُوا وَ فَرِیقاً یَقْتُلُونَ» ؟فجوابه:لیدل علی أن ذلک من شأنهم ففیه معنی کذبوا و قتلوا و یکذبون و یقتلون مع أن قوله: «یَقْتُلُونَ» فاصلة یجب أن یکون موافقا لرءوس الآی،انتهی.</w:t>
      </w:r>
    </w:p>
    <w:p>
      <w:pPr>
        <w:pStyle w:val="BookText"/>
      </w:pPr>
      <w:r>
        <w:rPr>
          <w:rFonts w:ascii="IRNazanin" w:hAnsi="IRNazanin" w:eastAsia="IRNazanin" w:cs="IRNazanin"/>
          <w:lang w:bidi="fa-IR"/>
          <w:color w:val="111111"/>
          <w:sz w:val="28"/>
          <w:szCs w:val="28"/>
          <w:rtl/>
        </w:rPr>
        <w:t xml:space="preserve">قوله تعالی: وَ حَسِبُوا أَلاّٰ تَکُونَ فِتْنَةٌ فَعَمُوا وَ صَمُّوا الخ؛متمم للکلام فی الآیة السابقة،و الحسبان هو الظن،و الفتنة هی المحنة التی تغرّ الإنسان أو هی أعم من کل شر و بلیة،و العمی هو عدم إبصار الحق و عدم تمییز الخیر من الشر،و الصمم عدم سماع العظة و عدم الإعباء بالنصیحة،و هذا العمی و الصمم معلولا حسبانهم أن لا تکون فتنة،و الظاهر أن حسبانهم ذلک معلول ما قدروا لأنفسهم من الکرامة بکونهم من شعب إسرائیل و أنهم أبناء اللّه و أحباؤه فلا یمسهم السوء و إن فعلوا ما فعلوا و ارتکبوا ما ارتکبوا.</w:t>
      </w:r>
    </w:p>
    <w:p>
      <w:pPr>
        <w:pStyle w:val="BookText"/>
      </w:pPr>
      <w:r>
        <w:rPr>
          <w:rFonts w:ascii="IRNazanin" w:hAnsi="IRNazanin" w:eastAsia="IRNazanin" w:cs="IRNazanin"/>
          <w:lang w:bidi="fa-IR"/>
          <w:color w:val="111111"/>
          <w:sz w:val="28"/>
          <w:szCs w:val="28"/>
          <w:rtl/>
        </w:rPr>
        <w:t xml:space="preserve">فمعنی الآیة-و اللّه أعلم-أنهم لمکان ما اعتقدوا لأنفسهم من کرامة التهود ظنوا أن لا یصیبهم سوء أو لا یفتنون بما فعلوا فأعمی ذلک الظن و الحسبان أبصارهم عن إبصار الحق، و أصم ذلک آذانهم عن سماع ما ینفعهم من دعوة أنبیائهم.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ثُمَّ تٰابَ اللّٰهُ عَلَیْهِمْ ثُمَّ عَمُوا وَ صَمُّوا کَثِیرٌ مِنْهُمْ وَ اللّٰهُ بَصِیرٌ بِمٰا یَعْمَلُونَ التوبة من اللّه علی عباده رجوعه تعالی بالرحمة الیهم،و هذا یدل علی أن اللّه سبحانه قد کان بعدهم من رحمته و عنایته و لذلک أخذهم الحسبان المذکور و لزمهم العمی و الصمم،لکن اللّه سبحانه رجع الیهم ثانیة بالتوبة فرفع هذا الحسبان عن قلوبهم،و العمی و الصمم عن أبصارهم و آذانهم،فعرفوا أنفسهم بأنهم عباد لا کرامة لهم علی اللّه إلا بالتقوی، و أبصروا الحق و سمعوا عظة اللّه لهم بلسان أنبیائه فتبین لهم أن التسمی لا ینفع شیئا.</w:t>
      </w:r>
    </w:p>
    <w:p>
      <w:pPr>
        <w:pStyle w:val="BookText"/>
      </w:pPr>
      <w:r>
        <w:rPr>
          <w:rFonts w:ascii="IRNazanin" w:hAnsi="IRNazanin" w:eastAsia="IRNazanin" w:cs="IRNazanin"/>
          <w:lang w:bidi="fa-IR"/>
          <w:color w:val="111111"/>
          <w:sz w:val="28"/>
          <w:szCs w:val="28"/>
          <w:rtl/>
        </w:rPr>
        <w:t xml:space="preserve">ثم عموا و صموا کثیر منهم،و إسناد العمی و الصمم الی جمعهم أولا ثم الی کثیر منهم -بإتیان کثیر منهم بدلا من واو الجمع-أخذ بالنصفة فی الکلام بالدلالة علی أن إسناد العمی و الصمم الی جمعهم من قبیل إسناد حکم البعض الی الکل،و الواقع أن المتصف بهاتین الصفتین کثیر منهم لا کلهم أولا،و إیماء الی أن العمی و الصمم المذکورین أولا شملا جمیعهم علی ما یدل علیه المقابلة ثانیا،و أن التوبة الإلهیة لم یبطل أثرها و لم تذهب سدی بالمرة بل نجا بالتوبة بعضهم فلم یأخذهم العمی و الصمم اللاحقان أخیرا ثالثا.</w:t>
      </w:r>
    </w:p>
    <w:p>
      <w:pPr>
        <w:pStyle w:val="BookText"/>
      </w:pPr>
      <w:r>
        <w:rPr>
          <w:rFonts w:ascii="IRNazanin" w:hAnsi="IRNazanin" w:eastAsia="IRNazanin" w:cs="IRNazanin"/>
          <w:lang w:bidi="fa-IR"/>
          <w:color w:val="111111"/>
          <w:sz w:val="28"/>
          <w:szCs w:val="28"/>
          <w:rtl/>
        </w:rPr>
        <w:t xml:space="preserve">ثم ختم تعالی الآیة بقوله «وَ اللّٰهُ بَصِیرٌ بِمٰا یَعْمَلُونَ» للدلالة علی أن اللّه تعالی لا یغفله شیء،فغیره تعالی اذا أکرم قوما بکرامة ضرب ذلک علی بصره بحجاب یمنعه أن یری منهم السوء و المکروه،و لیس اللّه سبحانه علی هذا النعت بل هو البصیر لا یحجبه شیء عن شیء.</w:t>
      </w:r>
    </w:p>
    <w:p>
      <w:pPr>
        <w:pStyle w:val="BookText"/>
      </w:pPr>
      <w:r>
        <w:rPr>
          <w:rFonts w:ascii="Amiri" w:hAnsi="Amiri" w:eastAsia="Amiri" w:cs="Amiri"/>
          <w:lang w:bidi="ar-SA"/>
          <w:color w:val="111111"/>
          <w:sz w:val="28"/>
          <w:szCs w:val="28"/>
          <w:rtl/>
        </w:rPr>
        <w:t xml:space="preserve">قوله تعالی: لَقَدْ کَفَرَ الَّذِینَ قٰالُوا إِنَّ اللّٰهَ هُوَ الْمَسِیحُ ابْنُ مَرْیَمَ و هذا کالبیان لکون النصاری لم تنفعهم النصرانیة و الانتساب الی المسیح علیه السّلام عن تعلق الکفر بهم اذا أشرکوا باللّه و لم یؤمنوا به حق إیمانه حیث قالوا:إن اللّه هو المسیح بن مریم.</w:t>
      </w:r>
    </w:p>
    <w:p>
      <w:pPr>
        <w:pStyle w:val="BookText"/>
      </w:pPr>
      <w:r>
        <w:rPr>
          <w:rFonts w:ascii="IRNazanin" w:hAnsi="IRNazanin" w:eastAsia="IRNazanin" w:cs="IRNazanin"/>
          <w:lang w:bidi="fa-IR"/>
          <w:color w:val="111111"/>
          <w:sz w:val="28"/>
          <w:szCs w:val="28"/>
          <w:rtl/>
        </w:rPr>
        <w:t xml:space="preserve">و النصاری و إن اختلفوا فی کیفیة اشتمال المسیح بن مریم علی جوهرة الالوهیة بین قائل باشتقاق اقنوم المسیح و هو العلم من اقنوم الرب(تعالی)و هو الحیاة،و ذلک الابوة و البنوة،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قائل بأنه تعالی صار هو المسیح علی نحو الانقلاب،و قائل بأنه حل فیه کما تقدم بیان ذلک تفصیلا فی الکلام علی عیسی بن مریم علیه السّلام فی تفسیر سورة آل عمران فی الجزء الثالث من الکتاب.</w:t>
      </w:r>
    </w:p>
    <w:p>
      <w:pPr>
        <w:pStyle w:val="BookText"/>
      </w:pPr>
      <w:r>
        <w:rPr>
          <w:rFonts w:ascii="IRNazanin" w:hAnsi="IRNazanin" w:eastAsia="IRNazanin" w:cs="IRNazanin"/>
          <w:lang w:bidi="fa-IR"/>
          <w:color w:val="111111"/>
          <w:sz w:val="28"/>
          <w:szCs w:val="28"/>
          <w:rtl/>
        </w:rPr>
        <w:t xml:space="preserve">لکن الأقوال الثلاثة جمیعا تقبل الانطباق علی هذه الکلمة(إن اللّه المسیح ابن مریم) فالظاهر أن المراد بالذین تفوهوا بهذه الکلمة جمیع النصاری الغالین فی المسیح علیه السّلام لا خصوص القائلین منهم بالانقلاب.</w:t>
      </w:r>
    </w:p>
    <w:p>
      <w:pPr>
        <w:pStyle w:val="BookText"/>
      </w:pPr>
      <w:r>
        <w:rPr>
          <w:rFonts w:ascii="IRNazanin" w:hAnsi="IRNazanin" w:eastAsia="IRNazanin" w:cs="IRNazanin"/>
          <w:lang w:bidi="fa-IR"/>
          <w:color w:val="111111"/>
          <w:sz w:val="28"/>
          <w:szCs w:val="28"/>
          <w:rtl/>
        </w:rPr>
        <w:t xml:space="preserve">و توصیف المسیح بابن مریم لا یخلو من دلالة أو إشعار بسبب کفرهم و هو نسبة الالوهیة الی انسان ابن انسان مخلوقین من تراب،و أین التراب و رب الأرباب؟!</w:t>
      </w:r>
    </w:p>
    <w:p>
      <w:pPr>
        <w:pStyle w:val="BookText"/>
      </w:pPr>
      <w:r>
        <w:rPr>
          <w:rFonts w:ascii="Amiri" w:hAnsi="Amiri" w:eastAsia="Amiri" w:cs="Amiri"/>
          <w:lang w:bidi="ar-SA"/>
          <w:color w:val="111111"/>
          <w:sz w:val="28"/>
          <w:szCs w:val="28"/>
          <w:rtl/>
        </w:rPr>
        <w:t xml:space="preserve">قوله تعالی: وَ قٰالَ الْمَسِیحُ یٰا بَنِی إِسْرٰائِیلَ اعْبُدُوا اللّٰهَ رَبِّی وَ رَبَّکُمْ الی آخر الآیة؛احتجاج علی کفرهم و بطلان قولهم بقول المسیح علیه السّلام نفسه؛فإن قوله علیه السّلام:</w:t>
      </w:r>
    </w:p>
    <w:p>
      <w:pPr>
        <w:pStyle w:val="BookText"/>
      </w:pPr>
      <w:r>
        <w:rPr>
          <w:rFonts w:ascii="Amiri" w:hAnsi="Amiri" w:eastAsia="Amiri" w:cs="Amiri"/>
          <w:lang w:bidi="ar-SA"/>
          <w:color w:val="111111"/>
          <w:sz w:val="28"/>
          <w:szCs w:val="28"/>
          <w:rtl/>
        </w:rPr>
        <w:t xml:space="preserve">«اعْبُدُوا اللّٰهَ رَبِّی وَ رَبَّکُمْ» یدل علی أنه عبد مربوب مثلهم،و قوله: «إِنَّهُ مَنْ یُشْرِکْ بِاللّٰهِ فَقَدْ حَرَّمَ اللّٰهُ عَلَیْهِ الْجَنَّةَ» یدل علی أن من یجعل للّه شریکا فی الوهیته فهو مشرک کافر محرم علیه الجنة.</w:t>
      </w:r>
    </w:p>
    <w:p>
      <w:pPr>
        <w:pStyle w:val="BookText"/>
      </w:pPr>
      <w:r>
        <w:rPr>
          <w:rFonts w:ascii="Amiri" w:hAnsi="Amiri" w:eastAsia="Amiri" w:cs="Amiri"/>
          <w:lang w:bidi="ar-SA"/>
          <w:color w:val="111111"/>
          <w:sz w:val="28"/>
          <w:szCs w:val="28"/>
          <w:rtl/>
        </w:rPr>
        <w:t xml:space="preserve">و فی قوله تعالی حکایة عنه علیه السّلام: «فَقَدْ حَرَّمَ اللّٰهُ عَلَیْهِ الْجَنَّةَ وَ مَأْوٰاهُ النّٰارُ وَ مٰا لِلظّٰالِمِینَ مِنْ أَنْصٰارٍ» عنایة بإبطال ما ینسبونه الی المسیح من حدیث التفدیة،و أنه علیه السّلام باختیاره الصلب فدی بنفسه عنهم فهم مغفور لهم مرفوع عنهم التکالیف الإلهیة و مصیرهم الی الجنة و لا یمسون نارا کما تقدم نقل ذلک عنهم فی تفسیر سورة آل عمران فی قصة عیسی علیه السّلام فقصة التفدیة و الصلب إنما سیقت لهذا الغرض.</w:t>
      </w:r>
    </w:p>
    <w:p>
      <w:pPr>
        <w:pStyle w:val="BookText"/>
      </w:pPr>
      <w:r>
        <w:rPr>
          <w:rFonts w:ascii="IRNazanin" w:hAnsi="IRNazanin" w:eastAsia="IRNazanin" w:cs="IRNazanin"/>
          <w:lang w:bidi="fa-IR"/>
          <w:color w:val="111111"/>
          <w:sz w:val="28"/>
          <w:szCs w:val="28"/>
          <w:rtl/>
        </w:rPr>
        <w:t xml:space="preserve">و ما تحکیه الآیة من قوله علیه السّلام موجود فی متفرقات الأبواب من الأناجیل کالأمر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بالتوحید </w:t>
      </w:r>
      <w:r>
        <w:rPr>
          <w:rStyle w:val="FootnoteReference"/>
        </w:rPr>
        <w:footnoteReference w:id="40"/>
      </w:r>
      <w:r>
        <w:rPr>
          <w:rFonts w:ascii="IRNazanin" w:hAnsi="IRNazanin" w:eastAsia="IRNazanin" w:cs="IRNazanin"/>
          <w:lang w:bidi="fa-IR"/>
          <w:color w:val="111111"/>
          <w:sz w:val="28"/>
          <w:szCs w:val="28"/>
          <w:rtl/>
        </w:rPr>
        <w:t xml:space="preserve">،و إبطال عبادة المشرک </w:t>
      </w:r>
      <w:r>
        <w:rPr>
          <w:rStyle w:val="FootnoteReference"/>
        </w:rPr>
        <w:footnoteReference w:id="41"/>
      </w:r>
      <w:r>
        <w:rPr>
          <w:rFonts w:ascii="IRNazanin" w:hAnsi="IRNazanin" w:eastAsia="IRNazanin" w:cs="IRNazanin"/>
          <w:lang w:bidi="fa-IR"/>
          <w:color w:val="111111"/>
          <w:sz w:val="28"/>
          <w:szCs w:val="28"/>
          <w:rtl/>
        </w:rPr>
        <w:t xml:space="preserve">،و الحکم بخلود الظالمین فی النار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لَقَدْ کَفَرَ الَّذِینَ قٰالُوا إِنَّ اللّٰهَ ثٰالِثُ ثَلاٰثَةٍ أی أحد الثلاثة:الأب و الابن و الروح،أی هو ینطبق علی کل واحد من الثلاثة،و هذا لازم قولهم:إن الأب إله، و الابن إله،و الروح إله،و هو ثلاثة،و هو واحد یضاهئون بذلک نظیر قولنا:إن زید بن عمرو إنسان،فهناک امور ثلاثة هی:زید و ابن عمرو و الإنسان،و هناک أمر واحد و هو المنعوت بهذه النعوت،و قد غفلوا عن أن هذه الکثرة إن کانت حقیقیة غیر اعتباریة أوجبت الکثرة فی المنعوت حقیقة،و أن المنعوت إن کان واحدا حقیقة أوجب ذلک أن تکون الکثرة اعتباریة غیر حقیقیة فالجمع بین هذه الکثرة العددیة و الوحدة العددیة فی زید المنعوت بحسب الحقیقة مما یستنکف العقل عن تعقله.</w:t>
      </w:r>
    </w:p>
    <w:p>
      <w:pPr>
        <w:pStyle w:val="BookText"/>
      </w:pPr>
      <w:r>
        <w:rPr>
          <w:rFonts w:ascii="IRNazanin" w:hAnsi="IRNazanin" w:eastAsia="IRNazanin" w:cs="IRNazanin"/>
          <w:lang w:bidi="fa-IR"/>
          <w:color w:val="111111"/>
          <w:sz w:val="28"/>
          <w:szCs w:val="28"/>
          <w:rtl/>
        </w:rPr>
        <w:t xml:space="preserve">و لذا ربما ذکر بعض الدعاة من النصاری أن مسألة التثلیث من المسائل المأثورة من مذاهب الأسلاف التی لا تقبل الحل بحسب الموازین العلمیة،و لم یتنبه أن علیه أن یطالب الدلیل علی کل دعوی یقرع سمعه سواء کان من دعاوی الأسلاف أو من دعاوی الأخلاف.</w:t>
      </w:r>
    </w:p>
    <w:p>
      <w:pPr>
        <w:pStyle w:val="BookText"/>
      </w:pPr>
      <w:r>
        <w:rPr>
          <w:rFonts w:ascii="IRNazanin" w:hAnsi="IRNazanin" w:eastAsia="IRNazanin" w:cs="IRNazanin"/>
          <w:lang w:bidi="fa-IR"/>
          <w:color w:val="111111"/>
          <w:sz w:val="28"/>
          <w:szCs w:val="28"/>
          <w:rtl/>
        </w:rPr>
        <w:t xml:space="preserve">قوله تعالی: وَ مٰا مِنْ إِلٰهٍ إِلاّٰ إِلٰهٌ وٰاحِدٌ الی آخر الآیة؛رد منه تعالی لقولهم «إِنَّ اللّٰهَ ثٰالِثُ ثَلاٰثَةٍ» بأن اللّه سبحانه لا یقبل بذاته المتعالیة الکثرة بوجه من الوجوه فهو تعالی فی ذاته واحد،و اذا اتصف بصفاته الکریمة و أسمائه الحسنی لم یزد ذلک علی ذاته الواحدة شیئا،و لا الصفة اذا أضیفت الی الصفة أورث ذلک کثرة و تعددا فهو تعالی احدی الذات لا ینقسم لا فی خارج و لا فی وهم و لا فی عقل.</w:t>
      </w:r>
    </w:p>
    <w:p>
      <w:pPr>
        <w:pStyle w:val="BookText"/>
      </w:pPr>
      <w:r>
        <w:rPr>
          <w:rFonts w:ascii="IRNazanin" w:hAnsi="IRNazanin" w:eastAsia="IRNazanin" w:cs="IRNazanin"/>
          <w:lang w:bidi="fa-IR"/>
          <w:color w:val="111111"/>
          <w:sz w:val="28"/>
          <w:szCs w:val="28"/>
          <w:rtl/>
        </w:rPr>
        <w:t xml:space="preserve">فلیس اللّه سبحانه بحث یتجزأ فی ذاته الی شیء و شیء قط،و لا أن ذاته بحیث یجوز أن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یضاف الیه شیء فیصیر اثنین أو أکثر،کیف؟و هو تعالی مع هذا الشیء الذی تراد إضافته الیه تعالی فی وهم أو فرض أو خارج.</w:t>
      </w:r>
    </w:p>
    <w:p>
      <w:pPr>
        <w:pStyle w:val="BookText"/>
      </w:pPr>
      <w:r>
        <w:rPr>
          <w:rFonts w:ascii="IRNazanin" w:hAnsi="IRNazanin" w:eastAsia="IRNazanin" w:cs="IRNazanin"/>
          <w:lang w:bidi="fa-IR"/>
          <w:color w:val="111111"/>
          <w:sz w:val="28"/>
          <w:szCs w:val="28"/>
          <w:rtl/>
        </w:rPr>
        <w:t xml:space="preserve">فهو تعالی واحد فی ذاته لکن لا بالوحدة العددیة التی لسائر الأشیاء المتکون منها الکثرات،و لا منعوت بکثرة فی ذات أو اسم،أو صفة،کیف؟و هذه الوحدة العددیة و الکثرة المتألفة منها کلتاهما من آثار صنعه و إیجاده فکیف یتصف بما هو من صنعه؟</w:t>
      </w:r>
    </w:p>
    <w:p>
      <w:pPr>
        <w:pStyle w:val="BookText"/>
      </w:pPr>
      <w:r>
        <w:rPr>
          <w:rFonts w:ascii="IRNazanin" w:hAnsi="IRNazanin" w:eastAsia="IRNazanin" w:cs="IRNazanin"/>
          <w:lang w:bidi="fa-IR"/>
          <w:color w:val="111111"/>
          <w:sz w:val="28"/>
          <w:szCs w:val="28"/>
          <w:rtl/>
        </w:rPr>
        <w:t xml:space="preserve">و فی قوله تعالی: «وَ مٰا مِنْ إِلٰهٍ إِلاّٰ إِلٰهٌ وٰاحِدٌ» من التأکید فی إثبات التوحید ما لیس فی غیره حیث سیق الکلام بنحو النفی و الاستثناء،ثم أدخل «مِنْ» علی النفی لإفادة تأکید الاستغراق، ثم جیء بالمستثنی و هو قوله: «إِلٰهٌ وٰاحِدٌ» بالتنکیر المفید للتنویع و لو أورد معرفة کقولنا«إلا الإله الواحد»لم یفد ما یرام من حقیقة التوحید.</w:t>
      </w:r>
    </w:p>
    <w:p>
      <w:pPr>
        <w:pStyle w:val="BookText"/>
      </w:pPr>
      <w:r>
        <w:rPr>
          <w:rFonts w:ascii="IRNazanin" w:hAnsi="IRNazanin" w:eastAsia="IRNazanin" w:cs="IRNazanin"/>
          <w:lang w:bidi="fa-IR"/>
          <w:color w:val="111111"/>
          <w:sz w:val="28"/>
          <w:szCs w:val="28"/>
          <w:rtl/>
        </w:rPr>
        <w:t xml:space="preserve">فالمعنی:لیس فی الوجود شیء من جنس الإله أصلا إلا إله واحد نوعا من الوحدة لا یقبل التعدد أصلا لا تعدد الذات و لا تعدد الصفات،لا خارجا و لا فرضا،و لو قیل:و ما من إله إلا اللّه الواحد لم یدفع به قول النصاری(إن اللّه ثالث ثلاثة)فإنهم لا ینکرون الوحدة فیه تعالی،و إنما یقولون:إنه ذات واحدة لها تعین بصفاتها الثلاث،و هی واحدة فی عین أنها کثیرة حقیقة.</w:t>
      </w:r>
    </w:p>
    <w:p>
      <w:pPr>
        <w:pStyle w:val="BookText"/>
      </w:pPr>
      <w:r>
        <w:rPr>
          <w:rFonts w:ascii="Amiri" w:hAnsi="Amiri" w:eastAsia="Amiri" w:cs="Amiri"/>
          <w:lang w:bidi="ar-SA"/>
          <w:color w:val="111111"/>
          <w:sz w:val="28"/>
          <w:szCs w:val="28"/>
          <w:rtl/>
        </w:rPr>
        <w:t xml:space="preserve">و لا یندفع ما احتملوه من المعنی إلا بإثبات وحدة لا تتألف منه کثرة أصلا،و هو الذی یتوخاه القرآن الکریم بقوله «وَ مٰا مِنْ إِلٰهٍ إِلاّٰ إِلٰهٌ وٰاحِدٌ» .</w:t>
      </w:r>
    </w:p>
    <w:p>
      <w:pPr>
        <w:pStyle w:val="BookText"/>
      </w:pPr>
      <w:r>
        <w:rPr>
          <w:rFonts w:ascii="IRNazanin" w:hAnsi="IRNazanin" w:eastAsia="IRNazanin" w:cs="IRNazanin"/>
          <w:lang w:bidi="fa-IR"/>
          <w:color w:val="111111"/>
          <w:sz w:val="28"/>
          <w:szCs w:val="28"/>
          <w:rtl/>
        </w:rPr>
        <w:t xml:space="preserve">و هذا من لطائف المعانی التی یلوح إلیها الکتاب الإلهی فی حقیقة معنی التوحید و سنغور فی البحث المستوفی عنه فی بحث قرآنی خاص ثم فی بحث عقلی و آخر نقلی إیفاء لحقه.</w:t>
      </w:r>
    </w:p>
    <w:p>
      <w:pPr>
        <w:pStyle w:val="BookText"/>
      </w:pPr>
      <w:r>
        <w:rPr>
          <w:rFonts w:ascii="Amiri" w:hAnsi="Amiri" w:eastAsia="Amiri" w:cs="Amiri"/>
          <w:lang w:bidi="ar-SA"/>
          <w:color w:val="111111"/>
          <w:sz w:val="28"/>
          <w:szCs w:val="28"/>
          <w:rtl/>
        </w:rPr>
        <w:t xml:space="preserve">قوله تعالی: وَ إِنْ لَمْ یَنْتَهُوا عَمّٰا یَقُولُونَ لَیَمَسَّنَّ الَّذِینَ کَفَرُوا مِنْهُمْ عَذٰابٌ أَلِیمٌ تهدید لهم بالعذاب الألیم الاخروی الذی هو ظاهر الآیة الکریمة.</w:t>
      </w:r>
    </w:p>
    <w:p>
      <w:pPr>
        <w:pStyle w:val="BookText"/>
      </w:pPr>
      <w:r>
        <w:rPr>
          <w:rFonts w:ascii="Amiri" w:hAnsi="Amiri" w:eastAsia="Amiri" w:cs="Amiri"/>
          <w:lang w:bidi="ar-SA"/>
          <w:color w:val="111111"/>
          <w:sz w:val="28"/>
          <w:szCs w:val="28"/>
          <w:rtl/>
        </w:rPr>
        <w:t xml:space="preserve">و لما کان القول بالتثلیث الذی تتضمنه کلمة «إِنَّ اللّٰهَ ثٰالِثُ ثَلاٰثَةٍ» لیس فی وسع عقول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عامة الناس أن تتعقله فأغلب النصاری یتلقونه قولا مذهبیا مسلما بلفظه من غیر أن یعقلوا معناه،و لا أن یطمعوا فی تعقله کما لیس فی وسع العقل السلیم أن یعقله عقلا صحیحا،و إنما یتعقل کتعقل الفروض المحالة کالإنسان اللاإنسان،و العدد الذی لیس بواحد و لا کثیر و لا زوج و لا فرد فلذلک تتسلمه العامة تسلما من غیر بحث عن معناه،و إنما یعتقدون فی النبوة و الابوة شبه معنی التشریف فهؤلاء فی الحقیقة لیسوا من أهل التثلیث،و إنما یمضغون الکلمة مضغا،و ینتمون إلیها انتماء بخلاف غیر العامة منهم و هم الذین ینسب اللّه سبحانه الیهم اختلاف المذاهب و یقرر أن ذلک ببغیهم کما قال تعالی: أَنْ أَقِیمُوا الدِّینَ وَ لاٰ تَتَفَرَّقُوا فِیهِ -الی أن قال- وَ مٰا تَفَرَّقُوا إِلاّٰ مِنْ بَعْدِ مٰا جٰاءَهُمُ الْعِلْمُ بَغْیاً بَیْنَهُمْ (الشوری14/).</w:t>
      </w:r>
    </w:p>
    <w:p>
      <w:pPr>
        <w:pStyle w:val="BookText"/>
      </w:pPr>
      <w:r>
        <w:rPr>
          <w:rFonts w:ascii="Amiri" w:hAnsi="Amiri" w:eastAsia="Amiri" w:cs="Amiri"/>
          <w:lang w:bidi="ar-SA"/>
          <w:color w:val="111111"/>
          <w:sz w:val="28"/>
          <w:szCs w:val="28"/>
          <w:rtl/>
        </w:rPr>
        <w:t xml:space="preserve">فالکفر الحقیقی الذی لا ینتهی الی استضعاف-و هو الذی فیه إنکار التوحید و التکذیب بآیات اللّه-إنما یتم فی بعضهم دون کلهم،و إنما أوعد اللّه بالنار الخالد الذین کفروا و کذبوا بآیات اللّه،قال وَ الَّذِینَ کَفَرُوا وَ کَذَّبُوا بِآیٰاتِنٰا أُولٰئِکَ أَصْحٰابُ النّٰارِ هُمْ فِیهٰا خٰالِدُونَ (البقرة39/)الی غیر ذلک من الآیات،و قد مر الکلام فی ذلک فی تفسیر قوله تعالی: إِلاَّ الْمُسْتَضْعَفِینَ الآیة(النساء98/).</w:t>
      </w:r>
    </w:p>
    <w:p>
      <w:pPr>
        <w:pStyle w:val="BookText"/>
      </w:pPr>
      <w:r>
        <w:rPr>
          <w:rFonts w:ascii="IRNazanin" w:hAnsi="IRNazanin" w:eastAsia="IRNazanin" w:cs="IRNazanin"/>
          <w:lang w:bidi="fa-IR"/>
          <w:color w:val="111111"/>
          <w:sz w:val="28"/>
          <w:szCs w:val="28"/>
          <w:rtl/>
        </w:rPr>
        <w:t xml:space="preserve">و لعل هذا هو السر فی التبعیض الظاهر فی قوله: «لَیَمَسَّنَّ الَّذِینَ کَفَرُوا مِنْهُمْ» أو أن المراد به الإشارة الی أن من النصاری من لا یقول بالتثلیث،و لا یعتقد فی المسیح إلا أنه عبد اللّه و رسوله،کما کانت علی ذلک مسیحیو الحبشة و غیرها علی ما ضبطه التاریخ فالمعنی:لئن لم ینته النصاری عما یقولون(نسبة قول بعض الجماعة الی جمیعهم)لیمسن الذین کفروا منهم -و هم القائلون بالتثلیث منهم-عذاب ألیم.</w:t>
      </w:r>
    </w:p>
    <w:p>
      <w:pPr>
        <w:pStyle w:val="BookText"/>
      </w:pPr>
      <w:r>
        <w:rPr>
          <w:rFonts w:ascii="IRNazanin" w:hAnsi="IRNazanin" w:eastAsia="IRNazanin" w:cs="IRNazanin"/>
          <w:lang w:bidi="fa-IR"/>
          <w:color w:val="111111"/>
          <w:sz w:val="28"/>
          <w:szCs w:val="28"/>
          <w:rtl/>
        </w:rPr>
        <w:t xml:space="preserve">و ربما وجهوا الکلام أعنی قوله: «لَیَمَسَّنَّ الَّذِینَ کَفَرُوا مِنْهُمْ» بأنه من قبیل وضع الظاهر موضع المضمر،و الأصل:لیمسنهم(انتهی)،و إنما عدل الی وضع الموصول وصلته مکانه لیدل علی أن ذلک القول کفر باللّه،و أن الکفر سبب العذاب الذی توعدهم به.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وجه لا بأس به لو لا أن الآیة مصدرة بقوله «لَقَدْ کَفَرَ الَّذِینَ قٰالُوا إِنَّ اللّٰهَ ثٰالِثُ ثَلاٰثَةٍ» و نظیره فی البعد قول بعض آخر:إن«من»فی قوله: «مِنْهُمْ» بیانیة فإنه قول من غیر دلیل.</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تحضیض علی التوبة و الاستغفار،و تذکیر بمغفرة اللّه و رحمته،أو إنکار أو توبیخ.</w:t>
      </w:r>
    </w:p>
    <w:p>
      <w:pPr>
        <w:pStyle w:val="BookText"/>
      </w:pPr>
      <w:r>
        <w:rPr>
          <w:rFonts w:ascii="Amiri" w:hAnsi="Amiri" w:eastAsia="Amiri" w:cs="Amiri"/>
          <w:lang w:bidi="ar-SA"/>
          <w:color w:val="111111"/>
          <w:sz w:val="28"/>
          <w:szCs w:val="28"/>
          <w:rtl/>
        </w:rPr>
        <w:t xml:space="preserve">قوله تعالی: مَا الْمَسِیحُ ابْنُ مَرْیَمَ إِلاّٰ رَسُولٌ قَدْ خَلَتْ مِنْ قَبْلِهِ الرُّسُلُ وَ أُمُّهُ صِدِّیقَةٌ کٰانٰا یَأْکُلاٰنِ الطَّعٰامَ رد لقولهم «إِنَّ اللّٰهَ ثٰالِثُ ثَلاٰثَةٍ» أو لقولهم هذا و قولهم المحکی فی الآیة السابقة «إِنَّ اللّٰهَ هُوَ الْمَسِیحُ ابْنُ مَرْیَمَ» جمیعا،و محصله اشتمال المسیح علی جوهرة الالوهیة،بأن المسیح لا یفارق سائر رسل اللّه الذین توفاهم اللّه من قبله کانوا بشرا مرسلین من غیر أن یکونوا أربابا من دون اللّه سبحانه،و کذلک أمه مریم کانت صدیقة تصدق بآیات اللّه تعالی و هی بشر،و قد کان هو و أمه جمیعا یأکلان الطعام،و أکل الطعام مع ما یتعقبه مبنی علی أساس الحاجة التی هو أول إمارة من أمارات الإمکان و المصنوعیة فقد کان المسیح علیه السّلام ممکنا متولدا من ممکن،و عبدا و رسولا مخلوقا من أمه کانا یعبدان اللّه،و یجریان فی سبیل الحاجة و الافتقار من دون أن یکون ربا.</w:t>
      </w:r>
    </w:p>
    <w:p>
      <w:pPr>
        <w:pStyle w:val="BookText"/>
      </w:pPr>
      <w:r>
        <w:rPr>
          <w:rFonts w:ascii="IRNazanin" w:hAnsi="IRNazanin" w:eastAsia="IRNazanin" w:cs="IRNazanin"/>
          <w:lang w:bidi="fa-IR"/>
          <w:color w:val="111111"/>
          <w:sz w:val="28"/>
          <w:szCs w:val="28"/>
          <w:rtl/>
        </w:rPr>
        <w:t xml:space="preserve">و ما بید القوم من کتب الإنجیل معترفة بذلک تصرح بکون مریم فتاة کانت تؤمن باللّه و تعبده،و تصرح بأن عیسی تولد منها کالانسان من الإنسان،و تصرح بأن عیسی کان رسولا من اللّه الی الناس کسائر الرسل و تصرح بأن عیسی و أمه مریم کانا یأکلان الطعام.</w:t>
      </w:r>
    </w:p>
    <w:p>
      <w:pPr>
        <w:pStyle w:val="BookText"/>
      </w:pPr>
      <w:r>
        <w:rPr>
          <w:rFonts w:ascii="IRNazanin" w:hAnsi="IRNazanin" w:eastAsia="IRNazanin" w:cs="IRNazanin"/>
          <w:lang w:bidi="fa-IR"/>
          <w:color w:val="111111"/>
          <w:sz w:val="28"/>
          <w:szCs w:val="28"/>
          <w:rtl/>
        </w:rPr>
        <w:t xml:space="preserve">فهذه امور صرحت بها الأناجیل،و هی حجج علی کونه علیه السّلام عبدا رسولا.</w:t>
      </w:r>
    </w:p>
    <w:p>
      <w:pPr>
        <w:pStyle w:val="BookText"/>
      </w:pPr>
      <w:r>
        <w:rPr>
          <w:rFonts w:ascii="IRNazanin" w:hAnsi="IRNazanin" w:eastAsia="IRNazanin" w:cs="IRNazanin"/>
          <w:lang w:bidi="fa-IR"/>
          <w:color w:val="111111"/>
          <w:sz w:val="28"/>
          <w:szCs w:val="28"/>
          <w:rtl/>
        </w:rPr>
        <w:t xml:space="preserve">و یمکن أن تکون الآیة مسوقة لنفی ألوهیة المسیح و أمه کلیهما علی ما یظهر من قوله تعالی:</w:t>
      </w:r>
    </w:p>
    <w:p>
      <w:pPr>
        <w:pStyle w:val="BookText"/>
      </w:pPr>
      <w:r>
        <w:rPr>
          <w:rFonts w:ascii="Amiri" w:hAnsi="Amiri" w:eastAsia="Amiri" w:cs="Amiri"/>
          <w:lang w:bidi="ar-SA"/>
          <w:color w:val="111111"/>
          <w:sz w:val="28"/>
          <w:szCs w:val="28"/>
          <w:rtl/>
        </w:rPr>
        <w:t xml:space="preserve">أَ أَنْتَ قُلْتَ لِلنّٰاسِ اتَّخِذُونِی وَ أُمِّی إِلٰهَیْنِ مِنْ دُونِ اللّٰهِ (المائدة116/)أنه کان هناک من یقول بالوهیتها کالمسیح أو أن المراد به اتخاذها إلها کما ینسب الی أهل الکتاب أنهم اتخذوا أحبارهم و رهبانهم أربابا من دون اللّه،و ذلک بالخضوع لها و لهم بما لا یخضع لبشر بمثله.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فالآیة علی هذا التقدیر تنفی عن المسیح و أمه معا الالوهیة بأن المسیح کان رسولا کسائر الرسل،و أمه کانت صدیقة،و هما معا کانا یأکلان الطعام،و ذلک کله ینافی الالوهیة.</w:t>
      </w:r>
    </w:p>
    <w:p>
      <w:pPr>
        <w:pStyle w:val="BookText"/>
      </w:pPr>
      <w:r>
        <w:rPr>
          <w:rFonts w:ascii="Amiri" w:hAnsi="Amiri" w:eastAsia="Amiri" w:cs="Amiri"/>
          <w:lang w:bidi="ar-SA"/>
          <w:color w:val="111111"/>
          <w:sz w:val="28"/>
          <w:szCs w:val="28"/>
          <w:rtl/>
        </w:rPr>
        <w:t xml:space="preserve">و فی قوله تعالی: «قَدْ خَلَتْ مِنْ قَبْلِهِ الرُّسُلُ» حیث وصف الرسل بالخلو من قبله،و هو الموت تأکید للحجة بکونه بشرا یجوز علیه الموت و الحیاة کما جاز علی الرسل من قبله.</w:t>
      </w:r>
    </w:p>
    <w:p>
      <w:pPr>
        <w:pStyle w:val="BookText"/>
      </w:pPr>
      <w:r>
        <w:rPr>
          <w:rFonts w:ascii="Amiri" w:hAnsi="Amiri" w:eastAsia="Amiri" w:cs="Amiri"/>
          <w:lang w:bidi="ar-SA"/>
          <w:color w:val="111111"/>
          <w:sz w:val="28"/>
          <w:szCs w:val="28"/>
          <w:rtl/>
        </w:rPr>
        <w:t xml:space="preserve">قوله تعالی: اُنْظُرْ کَیْفَ نُبَیِّنُ لَهُمُ الْآیٰاتِ ثُمَّ انْظُرْ أَنّٰی یُؤْفَکُونَ الخطاب للنبی صلّی اللّه علیه و آله و سلم،و هو فی مقام التعجیب أی تعجب من کیفیة بیاننا لهم الآیات،و هو أوضح بیان لأظهر آیة فی بطلان دعواهم الوهیة المسیح،و کیفیة صرفهم عن تعقل هذه الآیات؛فإلی أی غایة یصرفون عنها،و لا تلتفت الی نتیجتها-و هی بطلان دعواهم-عقولهم؟</w:t>
      </w:r>
    </w:p>
    <w:p>
      <w:pPr>
        <w:pStyle w:val="BookText"/>
      </w:pPr>
      <w:r>
        <w:rPr>
          <w:rFonts w:ascii="Amiri" w:hAnsi="Amiri" w:eastAsia="Amiri" w:cs="Amiri"/>
          <w:lang w:bidi="ar-SA"/>
          <w:color w:val="111111"/>
          <w:sz w:val="28"/>
          <w:szCs w:val="28"/>
          <w:rtl/>
        </w:rPr>
        <w:t xml:space="preserve">قوله تعالی: قُلْ أَ تَعْبُدُونَ مِنْ دُونِ اللّٰهِ مٰا لاٰ یَمْلِکُ لَکُمْ ضَرًّا وَ لاٰ نَفْعاً وَ اللّٰهُ هُوَ السَّمِیعُ الْعَلِیمُ کان الخضوع لأمر الربوبیة إنما انتشر بین البشر فی أقدم عهوده،و خاصة بین العامة منهم-و عامتهم کانوا یعبدون الأصنام-طمعا فی أن یدفع الرب عنهم الشر و یوصل الیهم النفع کما یتحصل من الأبحاث التاریخیة،و أما عبادة اللّه لأنه اللّه عز اسمه فلم یکن یعدو الخواص منهم کالأنبیاء و الربانیین من اممهم.</w:t>
      </w:r>
    </w:p>
    <w:p>
      <w:pPr>
        <w:pStyle w:val="BookText"/>
      </w:pPr>
      <w:r>
        <w:rPr>
          <w:rFonts w:ascii="Amiri" w:hAnsi="Amiri" w:eastAsia="Amiri" w:cs="Amiri"/>
          <w:lang w:bidi="ar-SA"/>
          <w:color w:val="111111"/>
          <w:sz w:val="28"/>
          <w:szCs w:val="28"/>
          <w:rtl/>
        </w:rPr>
        <w:t xml:space="preserve">قوله تعالی: قُلْ یٰا أَهْلَ الْکِتٰابِ لاٰ تَغْلُوا فِی دِینِکُمْ غَیْرَ الْحَقِّ خطاب آخر للنبی صلّی اللّه علیه و آله و سلم بأمره أن یدعو أهل الکتاب الی عدم الغلو فی دینهم،و أهل الکتاب و خاصة النصاری مبتلون بذلک،و«الغالی»المتجاوز عن الحد بالإفراط،و یقابله«القالی»فی طرف التفریط.</w:t>
      </w:r>
    </w:p>
    <w:p>
      <w:pPr>
        <w:pStyle w:val="BookText"/>
      </w:pPr>
      <w:r>
        <w:rPr>
          <w:rFonts w:ascii="Amiri" w:hAnsi="Amiri" w:eastAsia="Amiri" w:cs="Amiri"/>
          <w:lang w:bidi="ar-SA"/>
          <w:color w:val="111111"/>
          <w:sz w:val="28"/>
          <w:szCs w:val="28"/>
          <w:rtl/>
        </w:rPr>
        <w:t xml:space="preserve">قوله تعالی: وَ لاٰ تَتَّبِعُوا أَهْوٰاءَ قَوْمٍ قَدْ ضَلُّوا مِنْ قَبْلُ وَ أَضَلُّوا کَثِیراً وَ ضَلُّوا عَنْ سَوٰاءِ السَّبِیلِ ظاهر السیاق أن المراد بهؤلاء القوم الذین نهوا عن اتباع أهوائهم هم المتبوعون المطاعون فی آرائهم و أوامرهم فیکون ضلالهم لمکان التزامهم بآرائهم؛إضلالهم کثیرا هو اتباع غیرهم لهم،و ضلالهم عن سواء السبیل هو المتحصل لهم من ضلالهم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إضلالهم،و هو ضلال علی ضلال.</w:t>
      </w:r>
    </w:p>
    <w:p>
      <w:pPr>
        <w:pStyle w:val="BookText"/>
      </w:pPr>
      <w:r>
        <w:rPr>
          <w:rFonts w:ascii="IRNazanin" w:hAnsi="IRNazanin" w:eastAsia="IRNazanin" w:cs="IRNazanin"/>
          <w:lang w:bidi="fa-IR"/>
          <w:color w:val="111111"/>
          <w:sz w:val="28"/>
          <w:szCs w:val="28"/>
          <w:rtl/>
        </w:rPr>
        <w:t xml:space="preserve">و کذلک ظاهر السیاق أن المراد بهم هم الوثنیة و عبدة الأصنام فإن ظاهر السیاق أن الخطاب إنما هو لجمیع أهل الکتاب لا للمعاصرین منهم للنبی صلّی اللّه علیه و آله و سلم حتی یکون نهیا لمتأخریهم عن اتباع متقدمیهم.</w:t>
      </w:r>
    </w:p>
    <w:p>
      <w:pPr>
        <w:pStyle w:val="BookText"/>
      </w:pPr>
      <w:r>
        <w:rPr>
          <w:rFonts w:ascii="Amiri" w:hAnsi="Amiri" w:eastAsia="Amiri" w:cs="Amiri"/>
          <w:lang w:bidi="ar-SA"/>
          <w:color w:val="111111"/>
          <w:sz w:val="28"/>
          <w:szCs w:val="28"/>
          <w:rtl/>
        </w:rPr>
        <w:t xml:space="preserve">قوله تعالی: لُعِنَ الَّذِینَ کَفَرُوا مِنْ بَنِی إِسْرٰائِیلَ عَلیٰ لِسٰانِ دٰاوُدَ وَ عِیسَی ابْنِ مَرْیَمَ الی آخر الآیتین؛إخبار بأن الکافرین منهم ملعونون بلسان أنبیائهم،و فیه تعریض لهؤلاء الذین کفرهم اللّه فی هذه الآیات من الیهود ملعونین بدعوة أنبیائهم أنفسهم، و ذلک بسبب عصیانهم لأنبیائهم،و هم کانوا مستمرین علی الاعتداء و قوله: «کٰانُوا لاٰ یَتَنٰاهَوْنَ عَنْ مُنکَرٍ فَعَلُوهُ» الخ؛بیان لقوله «وَ کٰانُوا یَعْتَدُونَ» .</w:t>
      </w:r>
    </w:p>
    <w:p>
      <w:pPr>
        <w:pStyle w:val="BookText"/>
      </w:pPr>
      <w:r>
        <w:rPr>
          <w:rFonts w:ascii="Amiri" w:hAnsi="Amiri" w:eastAsia="Amiri" w:cs="Amiri"/>
          <w:lang w:bidi="ar-SA"/>
          <w:color w:val="111111"/>
          <w:sz w:val="28"/>
          <w:szCs w:val="28"/>
          <w:rtl/>
        </w:rPr>
        <w:t xml:space="preserve">قوله تعالی: تَریٰ کَثِیراً مِنْهُمْ یَتَوَلَّوْنَ الَّذِینَ کَفَرُوا الخ؛و هذا من قبیل الاستشهاد بالحس علی کونهم معتدین فإنهم لو قدروا دینهم حق قدره لزموه و لم یتعدوه، و لازم ذلک أن یتولوا أهل التوحید و یتبرءوا من الذین کفروا لأن أعداء ما یقدسه قوم أعداء لذلک القوم،فاذا تحابوا و توالوا دل ذلک علی إعراض ذلک القوم و ترکهم ما کانوا یقدسونه و یحترمونه،و صدیق العدو عدو،ثم ذمهم اللّه تعالی بقوله «لَبِئْسَ مٰا قَدَّمَتْ لَهُمْ أَنْفُسُهُمْ» و هو ولایة الکفار عن هوی النفس،و کان جزاؤه و وباله «أَنْ سَخِطَ اللّٰهُ عَلَیْهِمْ وَ فِی الْعَذٰابِ هُمْ خٰالِدُونَ» ،ففی الآیة وضع جزاء العمل و عاقبته موضع العمل کأن أنفسهم قدمت لهم جزاء العمل بتقدیم نفس العمل.</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أی و لو کان أهل الکتاب هؤلاء یؤمنون باللّه و النبی محمد صلّی اللّه علیه و آله و سلم و ما أنزل الیه،أو نبی أنفسهم کموسی مثلا و ما انزل الیه کالتوراة مثلا ما اتخذوا اولئک الکفار أولیاء لأن الإیمان یجبّ سائر الأسباب،و لکن کثیرا منهم فاسقون متمردون عن الإیمان.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لَتَجِدَنَّ أَشَدَّ النّٰاسِ عَدٰاوَةً لِلَّذِینَ آمَنُوا الْیَهُودَ وَ الَّذِینَ أَشْرَکُوا -الی قوله- نَصٰاریٰ لما بین سبحانه فی الآیات السابقة الرذائل المشترکة بین أهل الکتاب عامة،و بعض ما یختص ببعضهم کقول الیهود یَدُ اللّٰهِ مَغْلُولَةٌ و قول النصاری «إِنَّ اللّٰهَ هُوَ الْمَسِیحُ ابْنُ مَرْیَمَ» ختم الآیات بما یختص به کل من الطائفتین اذا قیس حالهم من المؤمنین و دینهم،و أضاف الی حالهم حال المشرکین لیتم الکلام فی وقع الإسلام من قلوب الامم غیر المسلمة من حیث قربهم و بعدهم من قبوله.</w:t>
      </w:r>
    </w:p>
    <w:p>
      <w:pPr>
        <w:pStyle w:val="BookText"/>
      </w:pPr>
      <w:r>
        <w:rPr>
          <w:rFonts w:ascii="IRNazanin" w:hAnsi="IRNazanin" w:eastAsia="IRNazanin" w:cs="IRNazanin"/>
          <w:lang w:bidi="fa-IR"/>
          <w:color w:val="111111"/>
          <w:sz w:val="28"/>
          <w:szCs w:val="28"/>
          <w:rtl/>
        </w:rPr>
        <w:t xml:space="preserve">و یتم الکلام فی أن النصاری أقرب تلک الامم مودة للمسلمین و اسمع لدعوتهم الحقة.</w:t>
      </w:r>
    </w:p>
    <w:p>
      <w:pPr>
        <w:pStyle w:val="BookText"/>
      </w:pPr>
      <w:r>
        <w:rPr>
          <w:rFonts w:ascii="IRNazanin" w:hAnsi="IRNazanin" w:eastAsia="IRNazanin" w:cs="IRNazanin"/>
          <w:lang w:bidi="fa-IR"/>
          <w:color w:val="111111"/>
          <w:sz w:val="28"/>
          <w:szCs w:val="28"/>
          <w:rtl/>
        </w:rPr>
        <w:t xml:space="preserve">و إنما عدهم اللّه سبحانه أقرب مودة للمسلمین لما وقع من إیمان طائفة منهم بالنبی صلّی اللّه علیه و آله و سلم کما یدل علیه قوله فی الآیة التالیة: «وَ إِذٰا سَمِعُوا مٰا أُنْزِلَ إِلَی الرَّسُولِ» الخ؛لکن لو کان إیمان طائفة تصحح هذه النسبة الی جمیعهم کان من الواجب أن تعد الیهود و المشرکون کمثل النصاری و ینسب الیهما نظیر ما نسب الیهم لمکان إسلام طائفة من الیهود کعبد اللّه بن سلام و أصحابه، و إسلام عدة من مشرکی العرب و هم عامة المسلمین الیوم فتخصیص النصاری بمثل قوله:</w:t>
      </w:r>
    </w:p>
    <w:p>
      <w:pPr>
        <w:pStyle w:val="BookText"/>
      </w:pPr>
      <w:r>
        <w:rPr>
          <w:rFonts w:ascii="IRNazanin" w:hAnsi="IRNazanin" w:eastAsia="IRNazanin" w:cs="IRNazanin"/>
          <w:lang w:bidi="fa-IR"/>
          <w:color w:val="111111"/>
          <w:sz w:val="28"/>
          <w:szCs w:val="28"/>
          <w:rtl/>
        </w:rPr>
        <w:t xml:space="preserve">«وَ إِذٰا سَمِعُوا مٰا أُنْزِلَ» الخ؛دون الیهود و المشرکین یدل علی حسن إقبالهم علی الدعوة الإسلامیة و إجابة النبی صلّی اللّه علیه و آله و سلم مع أنهم علی خیار بین أن یقیموا علی دینهم و یؤدوا الجزیة، و بین أن یقبلوا الإسلام،أو یحاربوا.</w:t>
      </w:r>
    </w:p>
    <w:p>
      <w:pPr>
        <w:pStyle w:val="BookText"/>
      </w:pPr>
      <w:r>
        <w:rPr>
          <w:rFonts w:ascii="Amiri" w:hAnsi="Amiri" w:eastAsia="Amiri" w:cs="Amiri"/>
          <w:lang w:bidi="ar-SA"/>
          <w:color w:val="111111"/>
          <w:sz w:val="28"/>
          <w:szCs w:val="28"/>
          <w:rtl/>
        </w:rPr>
        <w:t xml:space="preserve">و من المعلوم أن قوله تعالی: «لَتَجِدَنَّ أَشَدَّ النّٰاسِ عَدٰاوَةً لِلَّذِینَ آمَنُوا» من قبیل بیان الضابط العام فی صورة خطاب خاص نظیر ما مر فی الآیات السابقة «تَریٰ کَثِیراً مِنْهُمْ یَتَوَلَّوْنَ الَّذِینَ کَفَرُوا» و «تَریٰ کَثِیراً مِنْهُمْ یُسٰارِعُونَ فِی الْإِثْمِ» .</w:t>
      </w:r>
    </w:p>
    <w:p>
      <w:pPr>
        <w:pStyle w:val="BookText"/>
      </w:pPr>
      <w:r>
        <w:rPr>
          <w:rFonts w:ascii="Amiri" w:hAnsi="Amiri" w:eastAsia="Amiri" w:cs="Amiri"/>
          <w:lang w:bidi="ar-SA"/>
          <w:color w:val="111111"/>
          <w:sz w:val="28"/>
          <w:szCs w:val="28"/>
          <w:rtl/>
        </w:rPr>
        <w:t xml:space="preserve">قوله تعالی: ذٰلِکَ بِأَنَّ مِنْهُمْ قِسِّیسِینَ وَ رُهْبٰاناً وَ أَنَّهُمْ لاٰ یَسْتَکْبِرُونَ القسیس معرب«کشیش»و الرهبان جمع الراهب و قد یکون مفردا،قال الرغب:الرهبة و الرهب مخافة مع تحرز-الی أن قال-و الترهب التعبد،و الرهبانیة غلو فی تحمل التعبد 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فرط الرهبة،قال تعالی: «وَ رَهْبٰانِیَّةً ابْتَدَعُوهٰا» و الرهبان یکون واحدا و جمعا فمن جعله واحدا جمعه علی رهابین،انتهی.</w:t>
      </w:r>
    </w:p>
    <w:p>
      <w:pPr>
        <w:pStyle w:val="BookText"/>
      </w:pPr>
      <w:r>
        <w:rPr>
          <w:rFonts w:ascii="IRNazanin" w:hAnsi="IRNazanin" w:eastAsia="IRNazanin" w:cs="IRNazanin"/>
          <w:lang w:bidi="fa-IR"/>
          <w:color w:val="111111"/>
          <w:sz w:val="28"/>
          <w:szCs w:val="28"/>
          <w:rtl/>
        </w:rPr>
        <w:t xml:space="preserve">علل تعالی ما ذکره من کون النصاری أقرب مودة و آنس قلوبا للذین آمنوا بخصال ثلاث یفقدها غیرهم من الیهود و المشرکین،و هی أن فیهم علماء و ان فیهم رهبانا و زهادا،و أنهم لا یستکبرون و ذلک مفتاح تهیئهم للسعادة.</w:t>
      </w:r>
    </w:p>
    <w:p>
      <w:pPr>
        <w:pStyle w:val="BookText"/>
      </w:pPr>
      <w:r>
        <w:rPr>
          <w:rFonts w:ascii="Amiri" w:hAnsi="Amiri" w:eastAsia="Amiri" w:cs="Amiri"/>
          <w:lang w:bidi="ar-SA"/>
          <w:color w:val="111111"/>
          <w:sz w:val="28"/>
          <w:szCs w:val="28"/>
          <w:rtl/>
        </w:rPr>
        <w:t xml:space="preserve">قوله تعالی: وَ إِذٰا سَمِعُوا مٰا أُنْزِلَ إِلَی الرَّسُولِ تَریٰ أَعْیُنَهُمْ تَفِیضُ مِنَ الدَّمْعِ الخ؛فاضت العین بالدمع سال دمعها بکثرة،و«من»فی قوله: «مِنَ الدَّمْعِ» للابتداء، و فی قوله:«مما»للنشوء،و فی قوله:«من الحق»بیانیة.</w:t>
      </w:r>
    </w:p>
    <w:p>
      <w:pPr>
        <w:pStyle w:val="BookText"/>
      </w:pPr>
      <w:r>
        <w:rPr>
          <w:rFonts w:ascii="Amiri" w:hAnsi="Amiri" w:eastAsia="Amiri" w:cs="Amiri"/>
          <w:lang w:bidi="ar-SA"/>
          <w:color w:val="111111"/>
          <w:sz w:val="28"/>
          <w:szCs w:val="28"/>
          <w:rtl/>
        </w:rPr>
        <w:t xml:space="preserve">قوله تعالی: وَ مٰا لَنٰا لاٰ نُؤْمِنُ بِاللّٰهِ الخ؛لفظة «یُدْخِلَنٰا» کأنها مضمنة معنی الجعل،و لذلک عدی بمع،و المعنی:یجعلنا ربنا مع القوم الصالحین مدخلا لنا فیهم.</w:t>
      </w:r>
    </w:p>
    <w:p>
      <w:pPr>
        <w:pStyle w:val="BookText"/>
      </w:pPr>
      <w:r>
        <w:rPr>
          <w:rFonts w:ascii="IRNazanin" w:hAnsi="IRNazanin" w:eastAsia="IRNazanin" w:cs="IRNazanin"/>
          <w:lang w:bidi="fa-IR"/>
          <w:color w:val="111111"/>
          <w:sz w:val="28"/>
          <w:szCs w:val="28"/>
          <w:rtl/>
        </w:rPr>
        <w:t xml:space="preserve">و فی هذه الأفعال و الأقوال التی حکاها اللّه تعالی عنهم تصدیق ما ذکره عنهم أنهم أقرب مودة للذین آمنوا،و تحقیق أن فیهم العلم النافع و العمل الصالح و الخضوع للحق حیث کان فیهم قسیسون و رهبان و هم لا یستکبرون.</w:t>
      </w:r>
    </w:p>
    <w:p>
      <w:pPr>
        <w:pStyle w:val="BookText"/>
      </w:pPr>
      <w:r>
        <w:rPr>
          <w:rFonts w:ascii="IRNazanin" w:hAnsi="IRNazanin" w:eastAsia="IRNazanin" w:cs="IRNazanin"/>
          <w:lang w:bidi="fa-IR"/>
          <w:color w:val="111111"/>
          <w:sz w:val="28"/>
          <w:szCs w:val="28"/>
          <w:rtl/>
        </w:rPr>
        <w:t xml:space="preserve">قوله تعالی: فَأَثٰابَهُمُ اللّٰهُ الی آخر الآیتین؛«و الإثابة»المجازاة،و الآیة الاولی ذکر جزائهم،و الآیة الثانیة فیها ذکر جزاء من خالفهم علی طریق المقابلة استیفاء للأقسام </w:t>
      </w:r>
      <w:r>
        <w:rPr>
          <w:rStyle w:val="FootnoteReference"/>
        </w:rPr>
        <w:footnoteReference w:id="43"/>
      </w:r>
      <w:r>
        <w:rPr>
          <w:rStyle w:val="FootnoteReference"/>
        </w:rPr>
        <w:footnoteReference w:id="44"/>
      </w:r>
      <w:r>
        <w:rPr>
          <w:rStyle w:val="FootnoteReference"/>
        </w:rPr>
        <w:footnoteReference w:id="45"/>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8" w:name="pg13140_142240"/>
    <w:bookmarkEnd w:id="28"/>
    <w:p>
      <w:pPr>
        <w:pStyle w:val="Heading3"/>
      </w:pPr>
      <w:bookmarkStart w:id="215" w:name="_Toc50"/>
      <w:r>
        <w:t>[سورة المائدة (5): الآیات 87 الی 89]</w:t>
      </w:r>
      <w:bookmarkEnd w:id="215"/>
    </w:p>
    <w:p>
      <w:pPr>
        <w:pStyle w:val="Heading4"/>
      </w:pPr>
      <w:bookmarkStart w:id="216" w:name="_Toc51"/>
      <w:r>
        <w:t>اشارة</w:t>
      </w:r>
      <w:bookmarkEnd w:id="216"/>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(87) وَ کُلُوا مِمّٰا رَزَقَکُمُ اَللّٰهُ حَلاٰلاً طَیِّباً وَ اِتَّقُوا اَللّٰهَ اَلَّذِی أَنْتُمْ بِهِ مُؤْمِنُونَ (88) 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(89)</w:t>
      </w:r>
    </w:p>
    <w:p>
      <w:pPr>
        <w:pStyle w:val="Heading4"/>
      </w:pPr>
      <w:bookmarkStart w:id="217" w:name="_Toc52"/>
      <w:r>
        <w:t>بیان:</w:t>
      </w:r>
      <w:bookmarkEnd w:id="217"/>
    </w:p>
    <w:p>
      <w:pPr>
        <w:pStyle w:val="BookText"/>
      </w:pPr>
      <w:r>
        <w:rPr>
          <w:rFonts w:ascii="Amiri" w:hAnsi="Amiri" w:eastAsia="Amiri" w:cs="Amiri"/>
          <w:lang w:bidi="ar-SA"/>
          <w:color w:val="111111"/>
          <w:sz w:val="28"/>
          <w:szCs w:val="28"/>
          <w:rtl/>
        </w:rPr>
        <w:t xml:space="preserve">قوله تعالی: یٰا أَیُّهَا الَّذِینَ آمَنُوا لاٰ تُحَرِّمُوا طَیِّبٰاتِ مٰا أَحَلَّ اللّٰهُ لَکُمْ ، قال الراغب فی المفردات:الحرام الممنوع منه إما بتسخیر إلهی،و إما بمنع قهری،و إما بمنع من جهة العقل أو جهة الشرع أو من جهة من یرتسم أمره،انتهی موضع الحاجة.</w:t>
      </w:r>
    </w:p>
    <w:p>
      <w:pPr>
        <w:pStyle w:val="BookText"/>
      </w:pPr>
      <w:r>
        <w:rPr>
          <w:rFonts w:ascii="Amiri" w:hAnsi="Amiri" w:eastAsia="Amiri" w:cs="Amiri"/>
          <w:lang w:bidi="ar-SA"/>
          <w:color w:val="111111"/>
          <w:sz w:val="28"/>
          <w:szCs w:val="28"/>
          <w:rtl/>
        </w:rPr>
        <w:t xml:space="preserve">و قال أیضا:أصل الحل حل العقدة،و منه قوله عزّ و جل: وَ احْلُلْ عُقْدَةً مِنْ لِسٰانِی ، و حللت:نزلت،أصله من حل الأحمال عند النزول ثم جرد استعماله للنزول فقیل:حل حلولا و أحله غیره،قال عزّ و جل أَوْ تَحُلُّ قَرِیباً مِنْ دٰارِهِمْ، وَ أَحَلُّوا قَوْمَهُمْ دٰارَ الْبَوٰارِ ، و یقال:حل الدین وجب أداؤه،و الحلة القوم النازلون وحی حلال مثله،و المحلة مکان النزول،و عن حل العقدة استعیر قولهم:حل الشیء حلا قال اللّه تعالی «وَ کُلُوا مِمّٰا رَزَقَکُمُ اللّٰهُ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حَلاٰلاً طَیِّباً» ،و قال تعالی: هٰذٰا حَلاٰلٌ وَ هٰذٰا حَرٰامٌ ،انتهی.</w:t>
      </w:r>
    </w:p>
    <w:p>
      <w:pPr>
        <w:pStyle w:val="BookText"/>
      </w:pPr>
      <w:r>
        <w:rPr>
          <w:rFonts w:ascii="IRNazanin" w:hAnsi="IRNazanin" w:eastAsia="IRNazanin" w:cs="IRNazanin"/>
          <w:lang w:bidi="fa-IR"/>
          <w:color w:val="111111"/>
          <w:sz w:val="28"/>
          <w:szCs w:val="28"/>
          <w:rtl/>
        </w:rPr>
        <w:t xml:space="preserve">فالظاهر أن مقابلة الحل الحرمة،و کذا التقابل بین الحل و الحرم أو الإحرام من جهة تخیل العقد فی المنع الذی هو معنی الحرمة و غیرها ثم مقابلته بالحل المستعار لمعنی الجواز و الإباحة،و اللفظان أعنی الحل و الحرمة من الحقائق العرفیة قبل الإسلام دون الشرعیة أو المتشرعیة.</w:t>
      </w:r>
    </w:p>
    <w:p>
      <w:pPr>
        <w:pStyle w:val="BookText"/>
      </w:pPr>
      <w:r>
        <w:rPr>
          <w:rFonts w:ascii="IRNazanin" w:hAnsi="IRNazanin" w:eastAsia="IRNazanin" w:cs="IRNazanin"/>
          <w:lang w:bidi="fa-IR"/>
          <w:color w:val="111111"/>
          <w:sz w:val="28"/>
          <w:szCs w:val="28"/>
          <w:rtl/>
        </w:rPr>
        <w:t xml:space="preserve">و الآیة أعنی قوله: «یٰا أَیُّهَا الَّذِینَ آمَنُوا لاٰ تُحَرِّمُوا» الخ؛تنهی المؤمنین عن تحریم ما أحل اللّه لهم،و تحریم ما أحل اللّه هو جعله حراما کما جعله اللّه تعالی حلالا و ذلک إما بتشریع قبال تشریع،و إما بالمنع أو الامتناع بأن یترک شیئا من المحللات بالامتناع عن إتیانه أو منع نفسه أو غیره من ذلک فإن ذلک کله تحریم و منه و منازعة للّه سبحانه فی سلطانه و اعتداء علیه ینافی الایمان باللّه و آیاته،و لذلک صدّر النهی بقوله «یٰا أَیُّهَا الَّذِینَ آمَنُوا» ،فإن المعنی:لا تحرموا ما أحل اللّه لکم و قد آمنتم به و سلمتم لأمره.</w:t>
      </w:r>
    </w:p>
    <w:p>
      <w:pPr>
        <w:pStyle w:val="BookText"/>
      </w:pPr>
      <w:r>
        <w:rPr>
          <w:rFonts w:ascii="Amiri" w:hAnsi="Amiri" w:eastAsia="Amiri" w:cs="Amiri"/>
          <w:lang w:bidi="ar-SA"/>
          <w:color w:val="111111"/>
          <w:sz w:val="28"/>
          <w:szCs w:val="28"/>
          <w:rtl/>
        </w:rPr>
        <w:t xml:space="preserve">و یؤیده أیضا قوله فی ذیل الآیة التالیة: «وَ اتَّقُوا اللّٰهَ الَّذِی أَنْتُمْ بِهِ مُؤْمِنُونَ» .</w:t>
      </w:r>
    </w:p>
    <w:p>
      <w:pPr>
        <w:pStyle w:val="BookText"/>
      </w:pPr>
      <w:r>
        <w:rPr>
          <w:rFonts w:ascii="Amiri" w:hAnsi="Amiri" w:eastAsia="Amiri" w:cs="Amiri"/>
          <w:lang w:bidi="ar-SA"/>
          <w:color w:val="111111"/>
          <w:sz w:val="28"/>
          <w:szCs w:val="28"/>
          <w:rtl/>
        </w:rPr>
        <w:t xml:space="preserve">و إضافة قوله: «طَیِّبٰاتِ» الی قوله: «مٰا أَحَلَّ اللّٰهُ لَکُمْ» -مع أن الکلام تام بدونه-للإشارة الی تتمیم سبب النهی فإن تحریم المؤمنین لما أحل اللّه لهم علی أنه اعتداء منهم علی اللّه فی سلطانه،و نقض لإیمانهم باللّه و تسلیمهم لأمره کذلک هو خروج منهم عن حکم الفطرة،فإن الفطرة تستطیب هذه المحللات من غیر استخباث،و قد أخبر اللّه سبحانه عن ذلک فیما نعت به نبیه صلّی اللّه علیه و آله و سلم و الشریعة التی جاء بها حیث قال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(الأعراف/ 157).</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فمحصل مفاد الآیة النهی عن تحریم ما أحله اللّه بالاجتناب عنه و الامتناع من الاقتراب منه فإنه یناقض الإیمان باللّه و آیاته و یخالف کون هذه المحللات طیبات لا خباثة فیها حتی یجتنب عنها لأجلها،و هو اعتداء و اللّه لا یحب المعتدین.</w:t>
      </w:r>
    </w:p>
    <w:p>
      <w:pPr>
        <w:pStyle w:val="BookText"/>
      </w:pPr>
      <w:r>
        <w:rPr>
          <w:rFonts w:ascii="Amiri" w:hAnsi="Amiri" w:eastAsia="Amiri" w:cs="Amiri"/>
          <w:lang w:bidi="ar-SA"/>
          <w:color w:val="111111"/>
          <w:sz w:val="28"/>
          <w:szCs w:val="28"/>
          <w:rtl/>
        </w:rPr>
        <w:t xml:space="preserve">قوله تعالی: وَ لاٰ تَعْتَدُوا إِنَّ اللّٰهَ لاٰ یُحِبُّ الْمُعْتَدِینَ قد عرفت أن ظاهر السیاق أن المراد بالاعتداء هو التحریم المذکور فی الجملة السابقة علیه فقوله «وَ لاٰ تَعْتَدُوا یجری مجری التأکید لقوله «لاٰ تُحَرِّمُوا» الخ.</w:t>
      </w:r>
    </w:p>
    <w:p>
      <w:pPr>
        <w:pStyle w:val="BookText"/>
      </w:pPr>
      <w:r>
        <w:rPr>
          <w:rFonts w:ascii="Amiri" w:hAnsi="Amiri" w:eastAsia="Amiri" w:cs="Amiri"/>
          <w:lang w:bidi="ar-SA"/>
          <w:color w:val="111111"/>
          <w:sz w:val="28"/>
          <w:szCs w:val="28"/>
          <w:rtl/>
        </w:rPr>
        <w:t xml:space="preserve">قوله تعالی: وَ کُلُوا مِمّٰا رَزَقَکُمُ اللّٰهُ حَلاٰلاً طَیِّباً الی آخر الآیة؛ظاهر العطف أعنی الانعطاف قوله: «وَ کُلُوا» علی قوله: «لاٰ تُحَرِّمُوا» أن یکون مفاد هذه الآیة بمنزلة التکرار و التأکید لمضمون الآیة السابقة،و یؤیده سیاق صدر الآیة من حیث اشتماله علی قوله:</w:t>
      </w:r>
    </w:p>
    <w:p>
      <w:pPr>
        <w:pStyle w:val="BookText"/>
      </w:pPr>
      <w:r>
        <w:rPr>
          <w:rFonts w:ascii="Amiri" w:hAnsi="Amiri" w:eastAsia="Amiri" w:cs="Amiri"/>
          <w:lang w:bidi="ar-SA"/>
          <w:color w:val="111111"/>
          <w:sz w:val="28"/>
          <w:szCs w:val="28"/>
          <w:rtl/>
        </w:rPr>
        <w:t xml:space="preserve">«حَلاٰلاً طَیِّباً» ،و هو یحاذی قوله فی الآیة السابقة: «طَیِّبٰاتِ مٰا أَحَلَّ اللّٰهُ» ،و کذا ذیلها من حیث المحاذاة الواقعة بین قوله فیه: «وَ اتَّقُوا اللّٰهَ إِنْ کُنْتُمْ مُؤْمِنِینَ» و قوله فی الآیة السابقة: «یٰا أَیُّهَا الَّذِینَ آمَنُوا» و قد مر بیانه.</w:t>
      </w:r>
    </w:p>
    <w:p>
      <w:pPr>
        <w:pStyle w:val="BookText"/>
      </w:pPr>
      <w:r>
        <w:rPr>
          <w:rFonts w:ascii="IRNazanin" w:hAnsi="IRNazanin" w:eastAsia="IRNazanin" w:cs="IRNazanin"/>
          <w:lang w:bidi="fa-IR"/>
          <w:color w:val="111111"/>
          <w:sz w:val="28"/>
          <w:szCs w:val="28"/>
          <w:rtl/>
        </w:rPr>
        <w:t xml:space="preserve">و علی هذا فقوله:«کلوا»الخ؛من قبیل ورود الأمر عقیب الحظر،و تخصیص قوله:«کلوا» بعد تعمیم قوله: «لاٰ تُحَرِّمُوا طَیِّبٰاتِ» الخ؛إما تخصیص بحسب اللفظ فقط،و المراد بالأکل مطلق التصرف فیما رزقه اللّه تعالی من طیبات نعمه،سواء کان بالأکل بمعنی التغذی أو بسائر وجوه التصرف،و قد تقدم مرارا أن استعمال الأکل بمعنی مطلق التصرف استعمال شائع ذائع.</w:t>
      </w:r>
    </w:p>
    <w:p>
      <w:pPr>
        <w:pStyle w:val="BookText"/>
      </w:pPr>
      <w:r>
        <w:rPr>
          <w:rFonts w:ascii="IRNazanin" w:hAnsi="IRNazanin" w:eastAsia="IRNazanin" w:cs="IRNazanin"/>
          <w:lang w:bidi="fa-IR"/>
          <w:color w:val="111111"/>
          <w:sz w:val="28"/>
          <w:szCs w:val="28"/>
          <w:rtl/>
        </w:rPr>
        <w:t xml:space="preserve">و إما أن یکون المراد-و من الممکن ذلک-الأکل بمعناه الحقیقی،و یکون سبب نزول الآیتین تحریم بعض المؤمنین فی زمن النزول المأکولات الطیبة علی أنفسهم فتکون الآیتان نازلتین فی النهی عن ذلک،و قد عمم النهی فی الآیة الاولی للأکل و غیره إعطاء للقاعدة الکلیة لکون ملاک النهی یعم محللات الأکل و غیرها علی حد سواء.</w:t>
      </w:r>
    </w:p>
    <w:p>
      <w:pPr>
        <w:pStyle w:val="BookText"/>
      </w:pPr>
      <w:r>
        <w:rPr>
          <w:rFonts w:ascii="Amiri" w:hAnsi="Amiri" w:eastAsia="Amiri" w:cs="Amiri"/>
          <w:lang w:bidi="ar-SA"/>
          <w:color w:val="111111"/>
          <w:sz w:val="28"/>
          <w:szCs w:val="28"/>
          <w:rtl/>
        </w:rPr>
        <w:t xml:space="preserve">و قوله: «مِمّٰا رَزَقَکُمُ اللّٰهُ» لازم ما استظهرناه من معنی الآیتین کونه مفعولا لقوله«کلوا»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«حَلاٰلاً طَیِّباً» حالین من الموصول و بذلک تتوافق الآیتان،و ربما قیل:إن قوله:</w:t>
      </w:r>
    </w:p>
    <w:p>
      <w:pPr>
        <w:pStyle w:val="BookText"/>
      </w:pPr>
      <w:r>
        <w:rPr>
          <w:rFonts w:ascii="Amiri" w:hAnsi="Amiri" w:eastAsia="Amiri" w:cs="Amiri"/>
          <w:lang w:bidi="ar-SA"/>
          <w:color w:val="111111"/>
          <w:sz w:val="28"/>
          <w:szCs w:val="28"/>
          <w:rtl/>
        </w:rPr>
        <w:t xml:space="preserve">«حَلاٰلاً طَیِّباً» مفعول قوله: «کُلُوا» و قوله: «مِمّٰا رَزَقَکُمُ اللّٰهُ» متعلق بقوله «کُلُوا» أو حال من الحلال قدم علیه لکونه نکرة،أو کون قوله: «حَلاٰلاً» وصفا لمصدر محذوف،و التقدیر:</w:t>
      </w:r>
    </w:p>
    <w:p>
      <w:pPr>
        <w:pStyle w:val="BookText"/>
      </w:pPr>
      <w:r>
        <w:rPr>
          <w:rFonts w:ascii="IRNazanin" w:hAnsi="IRNazanin" w:eastAsia="IRNazanin" w:cs="IRNazanin"/>
          <w:lang w:bidi="fa-IR"/>
          <w:color w:val="111111"/>
          <w:sz w:val="28"/>
          <w:szCs w:val="28"/>
          <w:rtl/>
        </w:rPr>
        <w:t xml:space="preserve">رزقا حلالا طیبا الی غیر ذلک.</w:t>
      </w:r>
    </w:p>
    <w:p>
      <w:pPr>
        <w:pStyle w:val="BookText"/>
      </w:pPr>
      <w:r>
        <w:rPr>
          <w:rFonts w:ascii="Amiri" w:hAnsi="Amiri" w:eastAsia="Amiri" w:cs="Amiri"/>
          <w:lang w:bidi="ar-SA"/>
          <w:color w:val="111111"/>
          <w:sz w:val="28"/>
          <w:szCs w:val="28"/>
          <w:rtl/>
        </w:rPr>
        <w:t xml:space="preserve">قوله تعالی: لاٰ یُؤٰاخِذُکُمُ اللّٰهُ بِاللَّغْوِ فِی أَیْمٰانِکُمْ وَ لٰکِنْ یُؤٰاخِذُکُمْ بِمٰا عَقَّدْتُمُ الْأَیْمٰانَ اللغو ما لا یترتب علیه أثر من الأعمال،و الأیمان جمع یمین و هو القسم و الحلف؛قال الراغب فی المفردات:و الیمین فی الحلف مستعار من الید اعتبارا بما یفعله المعاهد و المحالف و غیره،قال تعالی: أَمْ لَکُمْ أَیْمٰانٌ عَلَیْنٰا بٰالِغَةٌ إِلیٰ یَوْمِ الْقِیٰامَةِ وَ أَقْسَمُوا بِاللّٰهِ جَهْدَ أَیْمٰانِهِمْ «لاٰ یُؤٰاخِذُکُمُ اللّٰهُ بِاللَّغْوِ فِی أَیْمٰانِکُمْ» انتهی،و التعقید مبالغة فی العقد و قرئ:</w:t>
      </w:r>
    </w:p>
    <w:p>
      <w:pPr>
        <w:pStyle w:val="BookText"/>
      </w:pPr>
      <w:r>
        <w:rPr>
          <w:rFonts w:ascii="Amiri" w:hAnsi="Amiri" w:eastAsia="Amiri" w:cs="Amiri"/>
          <w:lang w:bidi="ar-SA"/>
          <w:color w:val="111111"/>
          <w:sz w:val="28"/>
          <w:szCs w:val="28"/>
          <w:rtl/>
        </w:rPr>
        <w:t xml:space="preserve">عقدتم بالتخفیف،و قوله: «فِی أَیْمٰانِکُمْ» متعلق بقوله «لاٰ یُؤٰاخِذُکُمُ» أو بقوله «بِاللَّغْوِ» و هو أقرب.</w:t>
      </w:r>
    </w:p>
    <w:p>
      <w:pPr>
        <w:pStyle w:val="BookText"/>
      </w:pPr>
      <w:r>
        <w:rPr>
          <w:rFonts w:ascii="IRNazanin" w:hAnsi="IRNazanin" w:eastAsia="IRNazanin" w:cs="IRNazanin"/>
          <w:lang w:bidi="fa-IR"/>
          <w:color w:val="111111"/>
          <w:sz w:val="28"/>
          <w:szCs w:val="28"/>
          <w:rtl/>
        </w:rPr>
        <w:t xml:space="preserve">و التقابل الواقع بین قوله: «بِاللَّغْوِ فِی أَیْمٰانِکُمْ» و قوله: «بِمٰا عَقَّدْتُمُ الْأَیْمٰانَ» یعطی أن المراد باللغو فی الأیمان ما لا یعقد علیه الحالف،و إنما یجری علی لسانه جریا لعادة اعتادها أو لغیرها و هو قوله-و خاصة فی قبیل البیع و الشری-:لا و اللّه،بلی و اللّه،بخلاف ما عقد علیه عقدا بالالتزام بفعل أو ترک کقول القائل:و اللّه لأفعلن کذا،و و اللّه لأترکن کذا.</w:t>
      </w:r>
    </w:p>
    <w:p>
      <w:pPr>
        <w:pStyle w:val="BookText"/>
      </w:pPr>
      <w:r>
        <w:rPr>
          <w:rFonts w:ascii="Amiri" w:hAnsi="Amiri" w:eastAsia="Amiri" w:cs="Amiri"/>
          <w:lang w:bidi="ar-SA"/>
          <w:color w:val="111111"/>
          <w:sz w:val="28"/>
          <w:szCs w:val="28"/>
          <w:rtl/>
        </w:rPr>
        <w:t xml:space="preserve">و أما قوله: «وَ لٰکِنْ یُؤٰاخِذُکُمْ بِمٰا عَقَّدْتُمُ الْأَیْمٰانَ» فلا یشمل إلا الیمین الممضاة شرعا لمکان قوله فی ذیل الآیة: «وَ احْفَظُوا أَیْمٰانَکُمْ» فإنه لا مناص عن شموله لهذه الأیمان بحسب إطلاق لفظه،و لا معنی للأمر بحفظ الأیمان التی ألغی اللّه سبحانه اعتبارها فالمتعین أن اللغو من الأیمان فی الآیة ما لا عقد فیه،و ما عقد علیه هو الیمین الممضاة.</w:t>
      </w:r>
    </w:p>
    <w:p>
      <w:pPr>
        <w:pStyle w:val="BookText"/>
      </w:pPr>
      <w:r>
        <w:rPr>
          <w:rFonts w:ascii="Amiri" w:hAnsi="Amiri" w:eastAsia="Amiri" w:cs="Amiri"/>
          <w:lang w:bidi="ar-SA"/>
          <w:color w:val="111111"/>
          <w:sz w:val="28"/>
          <w:szCs w:val="28"/>
          <w:rtl/>
        </w:rPr>
        <w:t xml:space="preserve">قوله تعالی: فَکَفّٰارَتُهُ إِطْعٰامُ عَشَرَةِ مَسٰاکِینَ -الی قوله- أَوْ تَحْرِیرُ رَقَبَةٍ ، الکفارة هی العمل الذی یستر به مساءة المعصیة بوجه،من الکفر بمعنی الستر،قال تعالی: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نُکَفِّرْ عَنْکُمْ سَیِّئٰاتِکُمْ (النساء31/)،قال الراغب:و الکفارة ما یغطی الاثم و منه کفارة الیمین،انتهی.</w:t>
      </w:r>
    </w:p>
    <w:p>
      <w:pPr>
        <w:pStyle w:val="BookText"/>
      </w:pPr>
      <w:r>
        <w:rPr>
          <w:rFonts w:ascii="IRNazanin" w:hAnsi="IRNazanin" w:eastAsia="IRNazanin" w:cs="IRNazanin"/>
          <w:lang w:bidi="fa-IR"/>
          <w:color w:val="111111"/>
          <w:sz w:val="28"/>
          <w:szCs w:val="28"/>
          <w:rtl/>
        </w:rPr>
        <w:t xml:space="preserve">و قوله: «فَکَفّٰارَتُهُ» تفریع علی الیمین باعتبار مقدر هو نحو من قولنا:فان حنثتم فکفارته کذا،و ذلک لأن فی لفظ الکفارة دلالة علی معصیة تتعلق به الکفارة،و لیست هذه المعصیة هی نفس الیمین،و لو کان کذلک لم یورد فی ذیل الآیة قوله: «وَ احْفَظُوا أَیْمٰانَکُمْ» اذ لا معنی لحفظ ما فیه معصیة فالکفارة إنما تتعلق بحنث الیمین لا بنفسها.</w:t>
      </w:r>
    </w:p>
    <w:p>
      <w:pPr>
        <w:pStyle w:val="BookText"/>
      </w:pPr>
      <w:r>
        <w:rPr>
          <w:rFonts w:ascii="Amiri" w:hAnsi="Amiri" w:eastAsia="Amiri" w:cs="Amiri"/>
          <w:lang w:bidi="ar-SA"/>
          <w:color w:val="111111"/>
          <w:sz w:val="28"/>
          <w:szCs w:val="28"/>
          <w:rtl/>
        </w:rPr>
        <w:t xml:space="preserve">و منه یظهر أن المؤاخذة المذکورة فی قوله: «وَ لٰکِنْ یُؤٰاخِذُکُمْ بِمٰا عَقَّدْتُمُ الْأَیْمٰانَ» هی المؤاخذة علی حنث الیمین لا علی نفس إیقاعها،و إنما أضیفت الی الیمین لتعلق متعلقها-أعنی الحنث-بها،فقوله «فَکَفّٰارَتُهُ» متفرع علی الحنث لا المقدر لدلالة قوله: «یُؤٰاخِذُکُمُ» الخ؛ علیه،و نظیر هذا البیان جار فی قوله: «ذٰلِکَ کَفّٰارَةُ أَیْمٰانِکُمْ إِذٰا حَلَفْتُمْ» و تقدیره:اذا حلفتم و حنثتم.</w:t>
      </w:r>
    </w:p>
    <w:p>
      <w:pPr>
        <w:pStyle w:val="BookText"/>
      </w:pPr>
      <w:r>
        <w:rPr>
          <w:rFonts w:ascii="Amiri" w:hAnsi="Amiri" w:eastAsia="Amiri" w:cs="Amiri"/>
          <w:lang w:bidi="ar-SA"/>
          <w:color w:val="111111"/>
          <w:sz w:val="28"/>
          <w:szCs w:val="28"/>
          <w:rtl/>
        </w:rPr>
        <w:t xml:space="preserve">و قوله: «إِطْعٰامُ عَشَرَةِ مَسٰاکِینَ مِنْ أَوْسَطِ مٰا تُطْعِمُونَ أَهْلِیکُمْ أَوْ کِسْوَتُهُمْ أَوْ تَحْرِیرُ رَقَبَةٍ» خصال ثلاث یدل التردید علی تعیین إحداها عند الحنث من غیر جمع،و یدل قوله بعده: «فَمَنْ لَمْ یَجِدْ فَصِیٰامُ ثَلاٰثَةِ أَیّٰامٍ» علی کون الخصال المذکورة تخییریة من غیر لزوم مراعاة الترتیب الواقع بینها فی الذکر،و إلا لغی التفریغ فی قوله: «فَمَنْ لَمْ یَجِدْ» الخ؛و کان المتعین بحسب اقتضاء السیاق أن یقال:أو صیام ثلاثة أیام.</w:t>
      </w:r>
    </w:p>
    <w:p>
      <w:pPr>
        <w:pStyle w:val="BookText"/>
      </w:pPr>
      <w:r>
        <w:rPr>
          <w:rFonts w:ascii="IRNazanin" w:hAnsi="IRNazanin" w:eastAsia="IRNazanin" w:cs="IRNazanin"/>
          <w:lang w:bidi="fa-IR"/>
          <w:color w:val="111111"/>
          <w:sz w:val="28"/>
          <w:szCs w:val="28"/>
          <w:rtl/>
        </w:rPr>
        <w:t xml:space="preserve">و فی الآیة أبحاث فرعیة کثیرة مرجعها علم الفقه.</w:t>
      </w:r>
    </w:p>
    <w:p>
      <w:pPr>
        <w:pStyle w:val="BookText"/>
      </w:pPr>
      <w:r>
        <w:rPr>
          <w:rFonts w:ascii="Amiri" w:hAnsi="Amiri" w:eastAsia="Amiri" w:cs="Amiri"/>
          <w:lang w:bidi="ar-SA"/>
          <w:color w:val="111111"/>
          <w:sz w:val="28"/>
          <w:szCs w:val="28"/>
          <w:rtl/>
        </w:rPr>
        <w:t xml:space="preserve">قوله تعالی: ذٰلِکَ کَفّٰارَةُ أَیْمٰانِکُمْ إِذٰا حَلَفْتُمْ تقدم أن الکلام فی تقدیر:اذا حلفتم و حنثتم،و فی قوله: «ذٰلِکَ کَفّٰارَةُ أَیْمٰانِکُمْ» و کذا فی قوله: «کَذٰلِکَ یُبَیِّنُ اللّٰهُ لَکُمْ» نوع التفات و رجوع من خطاب المؤمنین الی خطاب النبی صلّی اللّه علیه و آله و سلم،و لعل النکتة فیه أن الجملتین جمیعا من البیان الإلهی للناس إنما هو بوساطة النبی صلّی اللّه علیه و آله و سلم فکأن فی ذلک حفظا لمقامه صلّی اللّه علیه و آله و سلم فی بیان ما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9" w:name="pg13140_142245"/>
    <w:bookmarkEnd w:id="29"/>
    <w:p>
      <w:pPr>
        <w:pStyle w:val="BookText"/>
      </w:pPr>
      <w:r>
        <w:rPr>
          <w:rFonts w:ascii="Amiri" w:hAnsi="Amiri" w:eastAsia="Amiri" w:cs="Amiri"/>
          <w:lang w:bidi="ar-SA"/>
          <w:color w:val="111111"/>
          <w:sz w:val="28"/>
          <w:szCs w:val="28"/>
          <w:rtl/>
        </w:rPr>
        <w:t xml:space="preserve">أوحی الیه للناس کما قال تعالی: وَ أَنْزَلْنٰا إِلَیْکَ الذِّکْرَ لِتُبَیِّنَ لِلنّٰاسِ مٰا نُزِّلَ إِلَیْهِمْ (النحل/ 44).</w:t>
      </w:r>
    </w:p>
    <w:p>
      <w:pPr>
        <w:pStyle w:val="BookText"/>
      </w:pPr>
      <w:r>
        <w:rPr>
          <w:rFonts w:ascii="Amiri" w:hAnsi="Amiri" w:eastAsia="Amiri" w:cs="Amiri"/>
          <w:lang w:bidi="ar-SA"/>
          <w:color w:val="111111"/>
          <w:sz w:val="28"/>
          <w:szCs w:val="28"/>
          <w:rtl/>
        </w:rPr>
        <w:t xml:space="preserve">قوله تعالی: کَذٰلِکَ یُبَیِّنُ اللّٰهُ لَکُمْ آیٰاتِهِ لَعَلَّکُمْ تَشْکُرُونَ أی یبین لکم بواسطة نبیه أحکامه لعلکم تشکرونه بتعلمها و العمل بها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3"/>
      </w:pPr>
      <w:bookmarkStart w:id="218" w:name="_Toc53"/>
      <w:r>
        <w:t>[سورة المائدة (5): الآیات 90 الی 93]</w:t>
      </w:r>
      <w:bookmarkEnd w:id="218"/>
    </w:p>
    <w:p>
      <w:pPr>
        <w:pStyle w:val="Heading4"/>
      </w:pPr>
      <w:bookmarkStart w:id="219" w:name="_Toc54"/>
      <w:r>
        <w:t>اشارة</w:t>
      </w:r>
      <w:bookmarkEnd w:id="219"/>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(90) إِنَّمٰا یُرِیدُ اَلشَّیْطٰانُ أَنْ یُوقِعَ بَیْنَکُمُ اَلْعَدٰاوَةَ وَ اَلْبَغْضٰاءَ فِی اَلْخَمْرِ وَ اَلْمَیْسِرِ وَ یَصُدَّکُمْ عَنْ ذِکْرِ اَللّٰهِ وَ عَنِ اَلصَّلاٰةِ فَهَلْ أَنْتُمْ مُنْتَهُونَ (91) وَ أَطِیعُوا اَللّٰهَ وَ أَطِیعُوا اَلرَّسُولَ وَ اِحْذَرُوا فَإِنْ تَوَلَّیْتُمْ فَاعْلَمُوا أَنَّمٰا عَلیٰ رَسُولِنَا اَلْبَلاٰغُ اَلْمُبِینُ (92) لَیْسَ عَلَی اَلَّذِینَ آمَنُوا وَ عَمِلُوا اَلصّٰالِحٰاتِ جُنٰاحٌ فِیمٰا طَعِمُوا إِذٰا مَا اِتَّقَوْا وَ آمَنُوا وَ عَمِلُوا اَلصّٰالِحٰاتِ ثُمَّ اِتَّقَوْا وَ آمَنُوا ثُمَّ اِتَّقَوْا وَ أَحْسَنُوا وَ اَللّٰهُ یُحِبُّ اَلْمُحْسِنِینَ (93)</w:t>
      </w:r>
    </w:p>
    <w:p>
      <w:pPr>
        <w:pStyle w:val="Heading4"/>
      </w:pPr>
      <w:bookmarkStart w:id="220" w:name="_Toc55"/>
      <w:r>
        <w:t>بیان:</w:t>
      </w:r>
      <w:bookmarkEnd w:id="220"/>
    </w:p>
    <w:p>
      <w:pPr>
        <w:pStyle w:val="BookText"/>
      </w:pPr>
      <w:r>
        <w:rPr>
          <w:rFonts w:ascii="Amiri" w:hAnsi="Amiri" w:eastAsia="Amiri" w:cs="Amiri"/>
          <w:lang w:bidi="ar-SA"/>
          <w:color w:val="111111"/>
          <w:sz w:val="28"/>
          <w:szCs w:val="28"/>
          <w:rtl/>
        </w:rPr>
        <w:t xml:space="preserve">قوله تعالی: یٰا أَیُّهَا الَّذِینَ آمَنُوا إِنَّمَا الْخَمْرُ وَ الْمَیْسِرُ الی آخر الآیة؛قد تقدم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أول السورة فی معنی الخمر و المیسر و الأنصاب و الأزلام فالخمر ما یخمر العقل من کل مائع مسکر عمل بالتخمیر،و المیسر هو القمار مطلقا،و الأنصاب هی الأصنام أو الحجارة التی کانت تنصب لذبح القرابین علیها و کانت تحترم و یتبرک بها،و الأزلام هی الأقداح التی کانت یستقسم بها،و ربما کانت تطلق علی السهام التی کانت یتفاءل بها عند ابتداء الامور و العزیمة علیها کالخروج الی سفر و نحوه لکن اللفظ قد وقع فی أول السورة للمعنی الأول لوقوعه بین محرمات الأکل فیتأید بذلک کون المراد به هاهنا هو ذلک.</w:t>
      </w:r>
    </w:p>
    <w:p>
      <w:pPr>
        <w:pStyle w:val="BookText"/>
      </w:pPr>
      <w:r>
        <w:rPr>
          <w:rFonts w:ascii="IRNazanin" w:hAnsi="IRNazanin" w:eastAsia="IRNazanin" w:cs="IRNazanin"/>
          <w:lang w:bidi="fa-IR"/>
          <w:color w:val="111111"/>
          <w:sz w:val="28"/>
          <w:szCs w:val="28"/>
          <w:rtl/>
        </w:rPr>
        <w:t xml:space="preserve">و أما قوله: رِجْسٌ مِنْ عَمَلِ الشَّیْطٰانِ فالرجس الشیء القذر علی ما ذکره الراغب فی مفرداته فالرجاسة بالفتح کالنجاسة و القذارة هو الوصف الذی یبتعد و یتنزه عن الشیء بسببه لتنفر الطبع عنه.</w:t>
      </w:r>
    </w:p>
    <w:p>
      <w:pPr>
        <w:pStyle w:val="BookText"/>
      </w:pPr>
      <w:r>
        <w:rPr>
          <w:rFonts w:ascii="Amiri" w:hAnsi="Amiri" w:eastAsia="Amiri" w:cs="Amiri"/>
          <w:lang w:bidi="ar-SA"/>
          <w:color w:val="111111"/>
          <w:sz w:val="28"/>
          <w:szCs w:val="28"/>
          <w:rtl/>
        </w:rPr>
        <w:t xml:space="preserve">و کون هذه المعدودات من الخمر و المیسر و الأنصاب و الأزلام رجسا هو اشتمالها علی وصف لا تستبیح الفطرة الإنسانیة الاقتراب منها لأجله،و لیس إلا أنها بحیث لا تشتمل علی شیء مما فیه سعادة إنسانیة أصلا سعادة یمکن أن تصفو و تتخلص فی حین من الأحیان کما ربما أومأ الیه قوله تعالی: یَسْئَلُونَکَ عَنِ الْخَمْرِ وَ الْمَیْسِرِ قُلْ فِیهِمٰا إِثْمٌ کَبِیرٌ وَ مَنٰافِعُ لِلنّٰاسِ وَ إِثْمُهُمٰا أَکْبَرُ مِنْ نَفْعِهِمٰا (البقرة219/)،حیث غلب الإثم علی النفع و لم یستثن.</w:t>
      </w:r>
    </w:p>
    <w:p>
      <w:pPr>
        <w:pStyle w:val="BookText"/>
      </w:pPr>
      <w:r>
        <w:rPr>
          <w:rFonts w:ascii="Amiri" w:hAnsi="Amiri" w:eastAsia="Amiri" w:cs="Amiri"/>
          <w:lang w:bidi="ar-SA"/>
          <w:color w:val="111111"/>
          <w:sz w:val="28"/>
          <w:szCs w:val="28"/>
          <w:rtl/>
        </w:rPr>
        <w:t xml:space="preserve">و لعله لذلک نسب هذه الأرجاس الی عمل الشیطان و لم یشرک له أحدا،ثم قال فی الآیة التالیة «إِنَّمٰا یُرِیدُ الشَّیْطٰانُ أَنْ یُوقِعَ بَیْنَکُمُ الْعَدٰاوَةَ وَ الْبَغْضٰاءَ فِی الْخَمْرِ وَ الْمَیْسِرِ وَ یَصُدَّکُمْ عَنْ ذِکْرِ اللّٰهِ وَ عَنِ الصَّلاٰةِ»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تعالی: فَاجْتَنِبُوهُ لَعَلَّکُمْ تُفْلِحُونَ فتصریح بالنهی بعد بیان المفسدة لیکون أوقع فی النفوس ثم ترج للفلاح علی تقدیر الاجتناب،و فیه أشد التأکید للنهی لتثبیته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لا رجاء لفلاح من لا یجتنب هذه الأرجاس.</w:t>
      </w:r>
    </w:p>
    <w:p>
      <w:pPr>
        <w:pStyle w:val="BookText"/>
      </w:pPr>
      <w:r>
        <w:rPr>
          <w:rFonts w:ascii="Amiri" w:hAnsi="Amiri" w:eastAsia="Amiri" w:cs="Amiri"/>
          <w:lang w:bidi="ar-SA"/>
          <w:color w:val="111111"/>
          <w:sz w:val="28"/>
          <w:szCs w:val="28"/>
          <w:rtl/>
        </w:rPr>
        <w:t xml:space="preserve">قوله تعالی: إِنَّمٰا یُرِیدُ الشَّیْطٰانُ أَنْ یُوقِعَ بَیْنَکُمُ الْعَدٰاوَةَ وَ الْبَغْضٰاءَ فِی الْخَمْرِ وَ الْمَیْسِرِ الی آخر الآیة؛قال الراغب فی المفردات:العدو التجاوز و منافاة الالتئام فتارة یعتبر بالقلب فیقال له:العداوة و المعاداة،و تارة بالمشی فیقال له:العدو،و تارة فی الإخلال بالعدالة فی المعاملة فیقال له:العدوان و العدو قال فَیَسُبُّوا اللّٰهَ عَدْواً بِغَیْرِ عِلْمٍ و تارة بأجزاء المقر فیقال له:العدواء یقال:مکان ذو عدواء ای غیر متلائم الأجزاء فمن المعاداة یقال:رجل عدو و قوم عدو قال بَعْضُکُمْ لِبَعْضٍ عَدُوٌّ و قد یجمع علی عدی (بالکسر فالفتح)و اعداء قال وَ یَوْمَ یُحْشَرُ أَعْدٰاءُ اللّٰهِ ،انتهی.</w:t>
      </w:r>
    </w:p>
    <w:p>
      <w:pPr>
        <w:pStyle w:val="BookText"/>
      </w:pPr>
      <w:r>
        <w:rPr>
          <w:rFonts w:ascii="IRNazanin" w:hAnsi="IRNazanin" w:eastAsia="IRNazanin" w:cs="IRNazanin"/>
          <w:lang w:bidi="fa-IR"/>
          <w:color w:val="111111"/>
          <w:sz w:val="28"/>
          <w:szCs w:val="28"/>
          <w:rtl/>
        </w:rPr>
        <w:t xml:space="preserve">و البغض و البغضاء خلاف الحب،و الصد الصرف،و الانتهاء قبول النهی و خلاف الابتداء.</w:t>
      </w:r>
    </w:p>
    <w:p>
      <w:pPr>
        <w:pStyle w:val="BookText"/>
      </w:pPr>
      <w:r>
        <w:rPr>
          <w:rFonts w:ascii="IRNazanin" w:hAnsi="IRNazanin" w:eastAsia="IRNazanin" w:cs="IRNazanin"/>
          <w:lang w:bidi="fa-IR"/>
          <w:color w:val="111111"/>
          <w:sz w:val="28"/>
          <w:szCs w:val="28"/>
          <w:rtl/>
        </w:rPr>
        <w:t xml:space="preserve">ثم إن الآیة-کما تقدم-مسوقة بیانا لقوله «مِنْ عَمَلِ الشَّیْطٰانِ» أو لقوله «رِجْسٌ مِنْ عَمَلِ الشَّیْطٰانِ» ای إن حقیقة کون هذه الامور من عمل الشیطان أو رجسا من عمل الشیطان ان الشیطان لا بغیة له و لا غایة فی الخمر و المیسر-اللذین قیل:إنهما رجسان من عمله فقط-إلا ان یوقع بینکم العداوة و البغضاء بتجاوز حدودکم و بغض بعضکم بعضا،و ان یصرفکم عن ذکر اللّه و عن الصلاة فی هذه الامور جمیعا اعنی الخمر و المیسر و الانصاب و الأزلام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تعالی: فَهَلْ أَنْتُمْ مُنْتَهُونَ فهو استفهام توبیخی فیه دلالة ما علی أن المسلمین لم یکونوا ینتهون عن المناهی السابقة علی هذا النهی،و الآیة أعنی قوله: «إِنَّمٰا یُرِیدُ الشَّیْطٰانُ أَنْ یُوقِعَ» الخ؛کالتفسیر یفسر بها قوله: یَسْئَلُونَکَ عَنِ الْخَمْرِ وَ الْمَیْسِرِ قُلْ فِیهِمٰا إِثْمٌ کَبِیرٌ وَ مَنٰافِعُ لِلنّٰاسِ وَ إِثْمُهُمٰا أَکْبَرُ مِنْ نَفْعِهِمٰا أی إن النفع الذی فرض فیهما مع الإثم لیس بحیث</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أن یفرز أحیانا من الإثم أو من الإثم الغالب علیه کالکذب الذی فیه إثم و نفع،و ربما افرز نفعه من إثمه کالکذب لمصلحة إصلاح ذات البین.</w:t>
      </w:r>
    </w:p>
    <w:p>
      <w:pPr>
        <w:pStyle w:val="BookText"/>
      </w:pPr>
      <w:r>
        <w:rPr>
          <w:rFonts w:ascii="Amiri" w:hAnsi="Amiri" w:eastAsia="Amiri" w:cs="Amiri"/>
          <w:lang w:bidi="ar-SA"/>
          <w:color w:val="111111"/>
          <w:sz w:val="28"/>
          <w:szCs w:val="28"/>
          <w:rtl/>
        </w:rPr>
        <w:t xml:space="preserve">و ذلک لمکان الحصر فی قوله: «إِنَّمٰا یُرِیدُ الشَّیْطٰانُ أَنْ یُوقِعَ بَیْنَکُمُ الْعَدٰاوَةَ وَ الْبَغْضٰاءَ» الخ؛ بعد قوله: «رِجْسٌ مِنْ عَمَلِ الشَّیْطٰانِ» فالمعنی أنها لا تقع إلا رجسا من عمل الشیطان،و أن الشیطان لا یرید بها إلا إیقاع العداوة و البغضاء بینکم فی الخمر و المیسر و صدکم عن ذکر اللّه و عن الصلاة فلا یصاب لها مورد یخلص فیه النفع عن الإثم حتی تباح فیه،فافهم ذلک.</w:t>
      </w:r>
    </w:p>
    <w:p>
      <w:pPr>
        <w:pStyle w:val="BookText"/>
      </w:pPr>
      <w:r>
        <w:rPr>
          <w:rFonts w:ascii="IRNazanin" w:hAnsi="IRNazanin" w:eastAsia="IRNazanin" w:cs="IRNazanin"/>
          <w:lang w:bidi="fa-IR"/>
          <w:color w:val="111111"/>
          <w:sz w:val="28"/>
          <w:szCs w:val="28"/>
          <w:rtl/>
        </w:rPr>
        <w:t xml:space="preserve">قوله تعالی: وَ أَطِیعُوا اللّٰهَ وَ أَطِیعُوا الرَّسُولَ وَ احْذَرُوا الی آخر الآیة؛تأکید للأمر السابق باجتناب هذه الأرجاس أولا بالأمر بطاعة اللّه سبحانه و بیده أمر التشریع، و ثانیا بالأمر بطاعة الرسول و الیه الإجراء،و ثالثا بالتحذیر صریحا.</w:t>
      </w:r>
    </w:p>
    <w:p>
      <w:pPr>
        <w:pStyle w:val="BookText"/>
      </w:pPr>
      <w:r>
        <w:rPr>
          <w:rFonts w:ascii="Amiri" w:hAnsi="Amiri" w:eastAsia="Amiri" w:cs="Amiri"/>
          <w:lang w:bidi="ar-SA"/>
          <w:color w:val="111111"/>
          <w:sz w:val="28"/>
          <w:szCs w:val="28"/>
          <w:rtl/>
        </w:rPr>
        <w:t xml:space="preserve">ثم فی قوله: فَإِنْ تَوَلَّیْتُمْ فَاعْلَمُوا أَنَّمٰا عَلیٰ رَسُولِنَا الْبَلاٰغُ الْمُبِینُ تأکید فیه معنی التهدید و خاصة لاشتماله علی قوله: «فَاعْلَمُوا» فإن فیه تلویحا الی أنکم إن تولیتم و اقترفتم هذه المعاصی فکأنکم ظننتم أنکم کابرتم النبی صلّی اللّه علیه و آله و سلم فیه نهیه عنها و غلبتموه،و قد جهلتم أو نسیتم أنه رسول من قبلنا لیس له من الأمر شیء إلا بلاغ مبین لما یوحی الیه و یؤمر بتبلیغه،و إنما نازعتم ربکم فی ربوبیته.</w:t>
      </w:r>
    </w:p>
    <w:p>
      <w:pPr>
        <w:pStyle w:val="BookText"/>
      </w:pPr>
      <w:r>
        <w:rPr>
          <w:rFonts w:ascii="Amiri" w:hAnsi="Amiri" w:eastAsia="Amiri" w:cs="Amiri"/>
          <w:lang w:bidi="ar-SA"/>
          <w:color w:val="111111"/>
          <w:sz w:val="28"/>
          <w:szCs w:val="28"/>
          <w:rtl/>
        </w:rPr>
        <w:t xml:space="preserve">قوله تعالی: لَیْسَ عَلَی الَّذِینَ آمَنُوا وَ عَمِلُوا الصّٰالِحٰاتِ جُنٰاحٌ فِیمٰا طَعِمُوا الی آخر الآیة؛الطعم و الطعام هو التغذی،و یستعمل فی المأکول دون المشروب، و هو فی لسان المدنیین البر خاصة،و ربما جاء بمعنی الذوق،و یستعمل حینئذ بمعنی الشرب کما یستعمل بمعنی الأکل قال تعالی: فَمَنْ شَرِبَ مِنْهُ فَلَیْسَ مِنِّی وَ مَنْ لَمْ یَطْعَمْهُ فَإِنَّهُ مِنِّی (البقرة249/)،و فی بعض الروایات عن النبی صلّی اللّه علیه و آله و سلم أنه قال فی ماء زمزم:إنه طعام طعم و شفاء سقم.</w:t>
      </w:r>
    </w:p>
    <w:p>
      <w:pPr>
        <w:pStyle w:val="BookText"/>
      </w:pPr>
      <w:r>
        <w:rPr>
          <w:rFonts w:ascii="IRNazanin" w:hAnsi="IRNazanin" w:eastAsia="IRNazanin" w:cs="IRNazanin"/>
          <w:lang w:bidi="fa-IR"/>
          <w:color w:val="111111"/>
          <w:sz w:val="28"/>
          <w:szCs w:val="28"/>
          <w:rtl/>
        </w:rPr>
        <w:t xml:space="preserve">و الآیة لا تصلح بسیاقها إلا أن تتصل بالآیات السابقة فتکون دفع دخل تتعرض لحال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ممن ابتلی بشرب الخمر قبل نزول التحریم أو قبل نزول هذه الآیات،و ذلک أن قوله فیها: «فِیمٰا طَعِمُوا» مطلق غیر مقید بشیء مما یصلح لتقییده،و الآیة مسوقة لرفع الحظر عن هذا الطعام المطلق،و قد قید رفع الحظر بقوله «إِذٰا مَا اتَّقَوْا وَ آمَنُوا وَ عَمِلُوا الصّٰالِحٰاتِ ثُمَّ اتَّقَوْا وَ آمَنُوا ثُمَّ اتَّقَوْا وَ أَحْسَنُوا» و المتیقن من معنی هذا القید-و قد ذکر فیه التقوی ثلاث مرات-هو التقوی الشدید الذی هو حق التقوی.</w:t>
      </w:r>
    </w:p>
    <w:p>
      <w:pPr>
        <w:pStyle w:val="BookText"/>
      </w:pPr>
      <w:r>
        <w:rPr>
          <w:rFonts w:ascii="IRNazanin" w:hAnsi="IRNazanin" w:eastAsia="IRNazanin" w:cs="IRNazanin"/>
          <w:lang w:bidi="fa-IR"/>
          <w:color w:val="111111"/>
          <w:sz w:val="28"/>
          <w:szCs w:val="28"/>
          <w:rtl/>
        </w:rPr>
        <w:t xml:space="preserve">فالذی ینبغی أن یقال:إن الآیة فی معنی الآیات السابقة علیها علی ما هو ظاهر اتصالها بها،و هی متعرضة لحال من ابتلی من المسلمین بشرب الخمر و طعمها،أو بالطعم لشیء منها أو مما اقتناه بالمیسر أو من ذبیحة الأنصاب کأنهم سألوا بعد نزول التحریم الصریح عن حال من ابتلی بشرب الخمر،أو بها و بغیرها مما ذکره اللّه تعالی فی الآیة قبل نزول التحریم من إخوانهم الماضین أو الباقین المسلمین للّه سبحانه فی حکمه.</w:t>
      </w:r>
    </w:p>
    <w:p>
      <w:pPr>
        <w:pStyle w:val="BookText"/>
      </w:pPr>
      <w:r>
        <w:rPr>
          <w:rFonts w:ascii="IRNazanin" w:hAnsi="IRNazanin" w:eastAsia="IRNazanin" w:cs="IRNazanin"/>
          <w:lang w:bidi="fa-IR"/>
          <w:color w:val="111111"/>
          <w:sz w:val="28"/>
          <w:szCs w:val="28"/>
          <w:rtl/>
        </w:rPr>
        <w:t xml:space="preserve">فاجیب عن سؤالهم ان لیس علیهم جناح إن کانوا من الذین آمنوا و عملوا الصالحات إن کانوا جارین علی صراط التقوی بالإیمان باللّه و العمل الصالح ثم الإیمان بکل حکم نازل علی النبی صلّی اللّه علیه و آله و سلم ثم الإحسان بالعمل علی طبق الحکم النازل.</w:t>
      </w:r>
    </w:p>
    <w:p>
      <w:pPr>
        <w:pStyle w:val="BookText"/>
      </w:pPr>
      <w:r>
        <w:rPr>
          <w:rFonts w:ascii="IRNazanin" w:hAnsi="IRNazanin" w:eastAsia="IRNazanin" w:cs="IRNazanin"/>
          <w:lang w:bidi="fa-IR"/>
          <w:color w:val="111111"/>
          <w:sz w:val="28"/>
          <w:szCs w:val="28"/>
          <w:rtl/>
        </w:rPr>
        <w:t xml:space="preserve">و بذلک یتبین أن المراد بالموصول فی قوله: «فِیمٰا طَعِمُوا» هو الخمر من حیث شربها أو جمیع ما ذکر من الخمر و المیسر و الأنصاب و الأزلام حیث ما یصح أن یتعلق بها من معنی الطعم، و المعنی:لیس علی الذین آمنوا و عملوا الصالحات جناح فیما ذاقوه قبل نزول التحریم من خمر أو منها و من غیرها من المحرمات المذکورة.</w:t>
      </w:r>
    </w:p>
    <w:p>
      <w:pPr>
        <w:pStyle w:val="BookText"/>
      </w:pPr>
      <w:r>
        <w:rPr>
          <w:rFonts w:ascii="Amiri" w:hAnsi="Amiri" w:eastAsia="Amiri" w:cs="Amiri"/>
          <w:lang w:bidi="ar-SA"/>
          <w:color w:val="111111"/>
          <w:sz w:val="28"/>
          <w:szCs w:val="28"/>
          <w:rtl/>
        </w:rPr>
        <w:t xml:space="preserve">و أما قوله: «إِذٰا مَا اتَّقَوْا وَ آمَنُوا وَ عَمِلُوا الصّٰالِحٰاتِ ثُمَّ اتَّقَوْا وَ آمَنُوا ثُمَّ اتَّقَوْا وَ أَحْسَنُوا» فظاهر قوله: «إِذٰا مَا اتَّقَوْا وَ آمَنُوا وَ عَمِلُوا الصّٰالِحٰاتِ» أنه إعادة لنفس الموضوع المذکور فی قوله: «لَیْسَ عَلَی الَّذِینَ آمَنُوا وَ عَمِلُوا الصّٰالِحٰاتِ جُنٰاحٌ» للدلالة علی دخالة الوصف فی الحکم الذی هو نفی الجناح کقوله تعالی فی خطاب المؤمنین: ذٰلِکَ یُوعَظُ بِهِ مَنْ کٰانَ مِنْکُمْ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یُؤْمِنُ بِاللّٰهِ وَ الْیَوْمِ الْآخِرِ (البقرة232/)،و هو شائع فی اللسان.</w:t>
      </w:r>
    </w:p>
    <w:p>
      <w:pPr>
        <w:pStyle w:val="BookText"/>
      </w:pPr>
      <w:r>
        <w:rPr>
          <w:rFonts w:ascii="Amiri" w:hAnsi="Amiri" w:eastAsia="Amiri" w:cs="Amiri"/>
          <w:lang w:bidi="ar-SA"/>
          <w:color w:val="111111"/>
          <w:sz w:val="28"/>
          <w:szCs w:val="28"/>
          <w:rtl/>
        </w:rPr>
        <w:t xml:space="preserve">و ظاهر قوله: «ثُمَّ اتَّقَوْا وَ آمَنُوا» اعتبار الإیمان بعد الإیمان،و لیس إلا الإیمان التفصیلی بکل حکم حکم مما جاء به الرسول من عند ربه من غیر رد و امتناع،و لازمه التسلیم للرسول فیما یأمر به و ینهی عنه قال تعالی: یٰا أَیُّهَا الَّذِینَ آمَنُوا اتَّقُوا اللّٰهَ وَ آمِنُوا بِرَسُولِهِ (الحدید/ 28)،و قال تعالی: وَ مٰا أَرْسَلْنٰا مِنْ رَسُولٍ إِلاّٰ لِیُطٰاعَ بِإِذْنِ اللّٰهِ -الی ان قال- فَلاٰ وَ رَبِّکَ لاٰ یُؤْمِنُونَ حَتّٰی یُحَکِّمُوکَ فِیمٰا شَجَرَ بَیْنَهُمْ ثُمَّ لاٰ یَجِدُوا فِی أَنْفُسِهِمْ حَرَجاً مِمّٰا قَضَیْتَ وَ یُسَلِّمُوا تَسْلِیماً (النساء65/)،و الآیات فی هذا المعنی کثیرة.</w:t>
      </w:r>
    </w:p>
    <w:p>
      <w:pPr>
        <w:pStyle w:val="BookText"/>
      </w:pPr>
      <w:r>
        <w:rPr>
          <w:rFonts w:ascii="Amiri" w:hAnsi="Amiri" w:eastAsia="Amiri" w:cs="Amiri"/>
          <w:lang w:bidi="ar-SA"/>
          <w:color w:val="111111"/>
          <w:sz w:val="28"/>
          <w:szCs w:val="28"/>
          <w:rtl/>
        </w:rPr>
        <w:t xml:space="preserve">و ظاهر قوله: «ثُمَّ اتَّقَوْا وَ أَحْسَنُوا» إضافة الإحسان الی الإیمان بعد الإیمان اعتبار، و الإحسان هو إتیان العمل علی وجه حسنه من غیر نیة فاسدة کما قال تعالی: إِنَّ الَّذِینَ آمَنُوا وَ عَمِلُوا الصّٰالِحٰاتِ إِنّٰا لاٰ نُضِیعُ أَجْرَ مَنْ أَحْسَنَ عَمَلاً (الکهف30/)،و قال اَلَّذِینَ اسْتَجٰابُوا لِلّٰهِ وَ الرَّسُولِ مِنْ بَعْدِ مٰا أَصٰابَهُمُ الْقَرْحُ لِلَّذِینَ أَحْسَنُوا مِنْهُمْ وَ اتَّقَوْا أَجْرٌ عَظِیمٌ (آل عمران172/)،ای یکون استجابتهم ابتغاء لوجه اللّه و تسلیما لأمره لا لغرض آخر،و من الإحسان ما یتعدی الی الغیر،و هو ان یوصل الی الغیر ما یستحسنه،قال تعالی:</w:t>
      </w:r>
    </w:p>
    <w:p>
      <w:pPr>
        <w:pStyle w:val="BookText"/>
      </w:pPr>
      <w:r>
        <w:rPr>
          <w:rFonts w:ascii="Amiri" w:hAnsi="Amiri" w:eastAsia="Amiri" w:cs="Amiri"/>
          <w:lang w:bidi="ar-SA"/>
          <w:color w:val="111111"/>
          <w:sz w:val="28"/>
          <w:szCs w:val="28"/>
          <w:rtl/>
        </w:rPr>
        <w:t xml:space="preserve">وَ بِالْوٰالِدَیْنِ إِحْسٰاناً (البقرة83/)،و قال وَ أَحْسِنْ کَمٰا أَحْسَنَ اللّٰهُ إِلَیْکَ (القصص/ 77).</w:t>
      </w:r>
    </w:p>
    <w:p>
      <w:pPr>
        <w:pStyle w:val="BookText"/>
      </w:pPr>
      <w:r>
        <w:rPr>
          <w:rFonts w:ascii="IRNazanin" w:hAnsi="IRNazanin" w:eastAsia="IRNazanin" w:cs="IRNazanin"/>
          <w:lang w:bidi="fa-IR"/>
          <w:color w:val="111111"/>
          <w:sz w:val="28"/>
          <w:szCs w:val="28"/>
          <w:rtl/>
        </w:rPr>
        <w:t xml:space="preserve">و المناسب لمورد الآیة هو المعنی الأول من معنیی الإحسان،و هو إتیان الفعل علی جهة حسنه فإن التقوی الدینی لا یوفی حقه بمجرد الإیمان باللّه و تصدیق حقیة دینه ما لم یؤمن تفصیلا بکل واحد واحد من الأحکام المشرعة فی الدین فإن رد الواحد منها رد لأصل الدین،و لا أن الإیمان التفصیلی بکل واحد واحد یوفی به حق التقوی ما لم یحسن بالعمل بها و فی العمل بها بأن یجری علی ما یقتضیه الحکم من فعل أو ترک،و یکون هذا الجری ناشئا من الانقیاد و الاتباع لا عن نیة نفاقیة فمن الواجب علی المتزود بزاد التقوی أن یؤمن باللّه و یعمل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0" w:name="pg13140_142251"/>
    <w:bookmarkEnd w:id="30"/>
    <w:p>
      <w:pPr>
        <w:pStyle w:val="BookText"/>
      </w:pPr>
      <w:r>
        <w:rPr>
          <w:rFonts w:ascii="IRNazanin" w:hAnsi="IRNazanin" w:eastAsia="IRNazanin" w:cs="IRNazanin"/>
          <w:lang w:bidi="fa-IR"/>
          <w:color w:val="111111"/>
          <w:sz w:val="28"/>
          <w:szCs w:val="28"/>
          <w:rtl/>
        </w:rPr>
        <w:t xml:space="preserve">صالحا،و ان یؤمن برسوله فی جمیع ما جاء به،و ان یجری فی جمیع ذلک علی نهج الاتباع و الإحسان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221" w:name="_Toc56"/>
      <w:r>
        <w:t>[سورة المائدة (5): الآیات 94 الی 99]</w:t>
      </w:r>
      <w:bookmarkEnd w:id="221"/>
    </w:p>
    <w:p>
      <w:pPr>
        <w:pStyle w:val="Heading4"/>
      </w:pPr>
      <w:bookmarkStart w:id="222" w:name="_Toc57"/>
      <w:r>
        <w:t>اشارة</w:t>
      </w:r>
      <w:bookmarkEnd w:id="222"/>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(94)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(95) أُحِلَّ لَکُمْ صَیْدُ اَلْبَحْرِ وَ طَعٰامُهُ مَتٰاعاً لَکُمْ وَ لِلسَّیّٰارَةِ وَ حُرِّمَ عَلَیْکُمْ صَیْدُ اَلْبَرِّ مٰا دُمْتُمْ حُرُماً وَ اِتَّقُوا اَللّٰهَ اَلَّذِی إِلَیْهِ تُحْشَرُونَ (96) جَعَلَ اَللّٰهُ اَلْکَعْبَةَ اَلْبَیْتَ اَلْحَرٰامَ قِیٰاماً لِلنّٰاسِ وَ اَلشَّهْرَ اَلْحَرٰامَ وَ اَلْهَدْیَ وَ اَلْقَلاٰئِدَ ذٰلِکَ لِتَعْلَمُوا أَنَّ اَللّٰهَ یَعْلَمُ مٰا فِی اَلسَّمٰاوٰاتِ وَ مٰا فِی اَلْأَرْضِ وَ أَنَّ اَللّٰهَ بِکُلِّ شَیْءٍ عَلِیمٌ (97) اِعْلَمُوا أَنَّ اَللّٰهَ شَدِیدُ اَلْعِقٰابِ وَ أَنَّ اَللّٰهَ غَفُورٌ رَحِیمٌ (98) مٰا عَلَی اَلرَّسُولِ إِلاَّ اَلْبَلاٰغُ وَ اَللّٰهُ یَعْلَمُ مٰا تُبْدُونَ وَ مٰا تَکْتُمُونَ (99)</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1" w:name="pg13140_142252"/>
    <w:bookmarkEnd w:id="31"/>
    <w:p>
      <w:pPr>
        <w:pStyle w:val="Heading4"/>
      </w:pPr>
      <w:bookmarkStart w:id="223" w:name="_Toc58"/>
      <w:r>
        <w:t>بیان:</w:t>
      </w:r>
      <w:bookmarkEnd w:id="223"/>
    </w:p>
    <w:p>
      <w:pPr>
        <w:pStyle w:val="BookText"/>
      </w:pPr>
      <w:r>
        <w:rPr>
          <w:rFonts w:ascii="Amiri" w:hAnsi="Amiri" w:eastAsia="Amiri" w:cs="Amiri"/>
          <w:lang w:bidi="ar-SA"/>
          <w:color w:val="111111"/>
          <w:sz w:val="28"/>
          <w:szCs w:val="28"/>
          <w:rtl/>
        </w:rPr>
        <w:t xml:space="preserve">قوله تعالی: یٰا أَیُّهَا الَّذِینَ آمَنُوا لَیَبْلُوَنَّکُمُ اللّٰهُ بِشَیْءٍ مِنَ الصَّیْدِ تَنٰالُهُ أَیْدِیکُمْ وَ رِمٰاحُکُمْ البلاء هو الامتحان و الاختبار،و لام القسم و النون المشددة للتأکید،و قوله:بشیء من الصید یفید التحقیر لیکون تلقینه للمخاطبین عونا لهم علی انتهائهم الی ما سیواجههم من النهی فی الآیة الآتیة،و قوله: «تَنٰالُهُ أَیْدِیکُمْ وَ رِمٰاحُکُمْ» تعمیم للصید من حیث سهولة الاصطیاد کما فی فراخ الطیر و صغار الوحش و البیض تنالها الأیدی فتصطاد بسهولة،و من حیث صعوبة الاصطیاد ککبار الوحش لا تصطاد عادة إلا بالسلاح.</w:t>
      </w:r>
    </w:p>
    <w:p>
      <w:pPr>
        <w:pStyle w:val="BookText"/>
      </w:pPr>
      <w:r>
        <w:rPr>
          <w:rFonts w:ascii="Amiri" w:hAnsi="Amiri" w:eastAsia="Amiri" w:cs="Amiri"/>
          <w:lang w:bidi="ar-SA"/>
          <w:color w:val="111111"/>
          <w:sz w:val="28"/>
          <w:szCs w:val="28"/>
          <w:rtl/>
        </w:rPr>
        <w:t xml:space="preserve">و ظاهر الآیة أنها مسوقة کالتوطئة لما ینزل من الحکم المشدد فی الآیة التالیة،و لذلک عقب الکلام بقوله «لِیَعْلَمَ اللّٰهُ مَنْ یَخٰافُهُ بِالْغَیْبِ» فإن فیه إشعارا بأن هناک حکما من قبیل المنع و التحریم ثم عقبه بقوله «فَمَنِ اعْتَدیٰ بَعْدَ ذٰلِکَ فَلَهُ عَذٰابٌ أَلِیمٌ» .</w:t>
      </w:r>
    </w:p>
    <w:p>
      <w:pPr>
        <w:pStyle w:val="BookText"/>
      </w:pPr>
      <w:r>
        <w:rPr>
          <w:rFonts w:ascii="Amiri" w:hAnsi="Amiri" w:eastAsia="Amiri" w:cs="Amiri"/>
          <w:lang w:bidi="ar-SA"/>
          <w:color w:val="111111"/>
          <w:sz w:val="28"/>
          <w:szCs w:val="28"/>
          <w:rtl/>
        </w:rPr>
        <w:t xml:space="preserve">قوله تعالی: لِیَعْلَمَ اللّٰهُ مَنْ یَخٰافُهُ بِالْغَیْبِ لا یبعد أن یکون قوله: لَیَبْلُوَنَّکُمُ اللّٰهُ لیعلم کذا کنایة عن أنه سیقدر کذا لیتمیز منکم من یخاف اللّه بالغیب عمن لا یخافه لأن اللّه سبحانه لا یجوز علیه الجهل حتی یرفعه بالعلم،و قد تقدم البحث المستوفی عن معنی الامتحان فی تفسیر قوله تعالی: «أَمْ حَسِبْتُمْ أَنْ تَدْخُلُوا الْجَنَّةَ» الآیة(آل عمران142/)فی الجزء الرابع من هذا الکتاب،و تقدم أیضا معنی آخر لهذا العلم.</w:t>
      </w:r>
    </w:p>
    <w:p>
      <w:pPr>
        <w:pStyle w:val="BookText"/>
      </w:pPr>
      <w:r>
        <w:rPr>
          <w:rFonts w:ascii="Amiri" w:hAnsi="Amiri" w:eastAsia="Amiri" w:cs="Amiri"/>
          <w:lang w:bidi="ar-SA"/>
          <w:color w:val="111111"/>
          <w:sz w:val="28"/>
          <w:szCs w:val="28"/>
          <w:rtl/>
        </w:rPr>
        <w:t xml:space="preserve">و أما قوله: «مَنْ یَخٰافُهُ بِالْغَیْبِ» فالظرف متعلق بالخوف،و معنی الخوف بالغیب أن یخاف الانسان ربه و یحترز ما ینذره به من عذاب الآخرة و ألیم عقابه،و کل ذلک فی غیب من الانسان لا یشاهد شیئا منه بظاهر مشاعره،قال تعالی: إِنَّمٰا تُنْذِرُ مَنِ اتَّبَعَ الذِّکْرَ وَ خَشِیَ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بِالْغَیْبِ (یس11/)،و قال: وَ أُزْلِفَتِ الْجَنَّةُ لِلْمُتَّقِینَ غَیْرَ بَعِیدٍ، هٰذٰا مٰا تُوعَدُونَ لِکُلِّ أَوّٰابٍ حَفِیظٍ، مَنْ خَشِیَ الرَّحْمٰنَ بِالْغَیْبِ وَ جٰاءَ بِقَلْبٍ مُنِیبٍ (ق33/)،و قال: اَلَّذِینَ یَخْشَوْنَ رَبَّهُمْ بِالْغَیْبِ وَ هُمْ مِنَ السّٰاعَةِ مُشْفِقُونَ (الأنبیاء49/).</w:t>
      </w:r>
    </w:p>
    <w:p>
      <w:pPr>
        <w:pStyle w:val="BookText"/>
      </w:pPr>
      <w:r>
        <w:rPr>
          <w:rFonts w:ascii="Amiri" w:hAnsi="Amiri" w:eastAsia="Amiri" w:cs="Amiri"/>
          <w:lang w:bidi="ar-SA"/>
          <w:color w:val="111111"/>
          <w:sz w:val="28"/>
          <w:szCs w:val="28"/>
          <w:rtl/>
        </w:rPr>
        <w:t xml:space="preserve">و قوله: «فَمَنِ اعْتَدیٰ بَعْدَ ذٰلِکَ» أی تجاوز الحد الذی یحده اللّه بعد البلاء المذکور فله عذاب ألیم.</w:t>
      </w:r>
    </w:p>
    <w:p>
      <w:pPr>
        <w:pStyle w:val="BookText"/>
      </w:pPr>
      <w:r>
        <w:rPr>
          <w:rFonts w:ascii="IRNazanin" w:hAnsi="IRNazanin" w:eastAsia="IRNazanin" w:cs="IRNazanin"/>
          <w:lang w:bidi="fa-IR"/>
          <w:color w:val="111111"/>
          <w:sz w:val="28"/>
          <w:szCs w:val="28"/>
          <w:rtl/>
        </w:rPr>
        <w:t xml:space="preserve">قوله تعالی: یٰا أَیُّهَا الَّذِینَ آمَنُوا لاٰ تَقْتُلُوا الصَّیْدَ وَ أَنْتُمْ حُرُمٌ الخ؛الحرم بضمتین جمع الحرام صفة مشبهة،قال فی المجمع:و رجل حرام و محرم بمعنی،و حلال و محل کذلک،و أحرم الرجل دخل فی الشهر الحرام،و أحرم أیضا دخل فی الحرم،و أحرم أهلّ بالحج، و الحرم الإحرام،و منه الحدیث:کنت أطیب النبی لحرمه،و أصل الباب المنع،و سمیت النساء حرما لأنها تمنع،و المحروم،و منه الحدیث:کنت أطیب النبی لحرمه،و أصل الباب المنع، و سمیت النساء حرما لأنها تمنع،و المحروم الممنوع الرزق.</w:t>
      </w:r>
    </w:p>
    <w:p>
      <w:pPr>
        <w:pStyle w:val="BookText"/>
      </w:pPr>
      <w:r>
        <w:rPr>
          <w:rFonts w:ascii="IRNazanin" w:hAnsi="IRNazanin" w:eastAsia="IRNazanin" w:cs="IRNazanin"/>
          <w:lang w:bidi="fa-IR"/>
          <w:color w:val="111111"/>
          <w:sz w:val="28"/>
          <w:szCs w:val="28"/>
          <w:rtl/>
        </w:rPr>
        <w:t xml:space="preserve">قال:و المثل و المثل و الشبه و الشبه واحد،قال:و النعم فی اللغة الإبل و البقر و الغنم،و إن انفردت الإبل قیل لها:نعم،و إن انفردت البقر و الغنم لم تسم نعما ذکره الزجاج.</w:t>
      </w:r>
    </w:p>
    <w:p>
      <w:pPr>
        <w:pStyle w:val="BookText"/>
      </w:pPr>
      <w:r>
        <w:rPr>
          <w:rFonts w:ascii="IRNazanin" w:hAnsi="IRNazanin" w:eastAsia="IRNazanin" w:cs="IRNazanin"/>
          <w:lang w:bidi="fa-IR"/>
          <w:color w:val="111111"/>
          <w:sz w:val="28"/>
          <w:szCs w:val="28"/>
          <w:rtl/>
        </w:rPr>
        <w:t xml:space="preserve">قال:قال الفراء:العدل بفتح العین ما عادل الشیء من غیر جنسه،و العدل بالکسر المثل تقول:عندی عدل(بالکسر)غلامک أو شاتک اذا کانت شاة تعدل شاة أو غلام یعدل غلاما فإذا أردت قیمته من غیر جنسه فتحت و قلت:عدل،و قال البصریون:العدل و العدل فی معنی المثل کان من الجنس أو غیر الجنس.</w:t>
      </w:r>
    </w:p>
    <w:p>
      <w:pPr>
        <w:pStyle w:val="BookText"/>
      </w:pPr>
      <w:r>
        <w:rPr>
          <w:rFonts w:ascii="IRNazanin" w:hAnsi="IRNazanin" w:eastAsia="IRNazanin" w:cs="IRNazanin"/>
          <w:lang w:bidi="fa-IR"/>
          <w:color w:val="111111"/>
          <w:sz w:val="28"/>
          <w:szCs w:val="28"/>
          <w:rtl/>
        </w:rPr>
        <w:t xml:space="preserve">قال:و الوبال ثقل الشیء فی المکروه،و منه قولهم:طعام و بیل و ماء و بیل اذا کانا ثقیلین غیر نامیین فی المال،و منه «فَأَخَذْنٰاهُ أَخْذاً وَبِیلاً» أی ثقیلا شدیدا،و یقال لخشبة القصّار:</w:t>
      </w:r>
    </w:p>
    <w:p>
      <w:pPr>
        <w:pStyle w:val="BookText"/>
      </w:pPr>
      <w:r>
        <w:rPr>
          <w:rFonts w:ascii="IRNazanin" w:hAnsi="IRNazanin" w:eastAsia="IRNazanin" w:cs="IRNazanin"/>
          <w:lang w:bidi="fa-IR"/>
          <w:color w:val="111111"/>
          <w:sz w:val="28"/>
          <w:szCs w:val="28"/>
          <w:rtl/>
        </w:rPr>
        <w:t xml:space="preserve">و بیل من هذا،انتهی.</w:t>
      </w:r>
    </w:p>
    <w:p>
      <w:pPr>
        <w:pStyle w:val="BookText"/>
      </w:pPr>
      <w:r>
        <w:rPr>
          <w:rFonts w:ascii="Amiri" w:hAnsi="Amiri" w:eastAsia="Amiri" w:cs="Amiri"/>
          <w:lang w:bidi="ar-SA"/>
          <w:color w:val="111111"/>
          <w:sz w:val="28"/>
          <w:szCs w:val="28"/>
          <w:rtl/>
        </w:rPr>
        <w:t xml:space="preserve">و قوله: لاٰ تَقْتُلُوا الصَّیْدَ وَ أَنْتُمْ حُرُمٌ نهی عن قتل الصید لکن یفسره بعض</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التفسیر قوله بعد: «أُحِلَّ لَکُمْ صَیْدُ الْبَحْرِ» هذا من جهة الصید،و یفسره من جهة معنی القتل قوله: «وَ مَنْ قَتَلَهُ مِنْکُمْ مُتَعَمِّداً فَجَزٰاءٌ» الخ؛فقوله «مُتَعَمِّداً» حال من قوله: «مَنْ قَتَلَهُ» و ظاهر التعمد ما یقابل الخطأ الذی هو القتل من غیر أن یرید بفعله ذلک کمن یرمی الی هدف فأصاب صیدا،و لازمه وجوب الکفارة اذا کان قاصدا لقتل الصید سواء کان علی ذکر من إحرامه أو ناسیا أو ساهیا.</w:t>
      </w:r>
    </w:p>
    <w:p>
      <w:pPr>
        <w:pStyle w:val="BookText"/>
      </w:pPr>
      <w:r>
        <w:rPr>
          <w:rFonts w:ascii="Amiri" w:hAnsi="Amiri" w:eastAsia="Amiri" w:cs="Amiri"/>
          <w:lang w:bidi="ar-SA"/>
          <w:color w:val="111111"/>
          <w:sz w:val="28"/>
          <w:szCs w:val="28"/>
          <w:rtl/>
        </w:rPr>
        <w:t xml:space="preserve">و قوله: فَجَزٰاءٌ مِثْلُ مٰا قَتَلَ مِنَ النَّعَمِ یَحْکُمُ بِهِ ذَوٰا عَدْلٍ مِنْکُمْ هَدْیاً بٰالِغَ الْکَعْبَةِ لظاهر معناه:فعلیه جزاء ذلک الجزاء مثل ما قتل من الصید،و ذلک الجزاء من النعم المماثلة لما قتله یحکم به أی بذلک الجزاء المماثل رجلان منکم ذوا عدل فی الدین حال کون الجزاء المذکور هدیا یهدی به بالغ الکعبة ینحر أو یذبح فی الحرم بمکة أو بمنی علی ما یبینه السنة النبویة.</w:t>
      </w:r>
    </w:p>
    <w:p>
      <w:pPr>
        <w:pStyle w:val="BookText"/>
      </w:pPr>
      <w:r>
        <w:rPr>
          <w:rFonts w:ascii="Amiri" w:hAnsi="Amiri" w:eastAsia="Amiri" w:cs="Amiri"/>
          <w:lang w:bidi="ar-SA"/>
          <w:color w:val="111111"/>
          <w:sz w:val="28"/>
          <w:szCs w:val="28"/>
          <w:rtl/>
        </w:rPr>
        <w:t xml:space="preserve">فقوله«جزاء»بالرفع مبتدأ لخبر محذوف یدل علیه الکلام،و قوله: «مِثْلُ مٰا قَتَلَ» و قوله: «مِنَ النَّعَمِ» و قوله: «یَحْکُمُ بِهِ» الخ؛أوصاف للجزاء،و قوله: «هَدْیاً بٰالِغَ الْکَعْبَةِ» موصوف و صفة،و الهدی حال من الجزاء کما تقدم،هذا،و قد قیل:غیر ذلک.</w:t>
      </w:r>
    </w:p>
    <w:p>
      <w:pPr>
        <w:pStyle w:val="BookText"/>
      </w:pPr>
      <w:r>
        <w:rPr>
          <w:rFonts w:ascii="Amiri" w:hAnsi="Amiri" w:eastAsia="Amiri" w:cs="Amiri"/>
          <w:lang w:bidi="ar-SA"/>
          <w:color w:val="111111"/>
          <w:sz w:val="28"/>
          <w:szCs w:val="28"/>
          <w:rtl/>
        </w:rPr>
        <w:t xml:space="preserve">و قوله: أَوْ کَفّٰارَةٌ طَعٰامُ مَسٰاکِینَ أَوْ عَدْلُ ذٰلِکَ صِیٰاماً خصلتان اخریان من خصال کفارة قتل الصید،و کلمة «أَوْ» لا یدل علی أزید من مطلق التردید،و الشارح السنة، غیر أن قوله: «أَوْ کَفّٰارَةٌ» حیث سمی طعام المساکین کفارة ثم اعتبر ما یعادل الطعام من الصیام لا یخلو من إشعار بالترتیب بین الخصال.</w:t>
      </w:r>
    </w:p>
    <w:p>
      <w:pPr>
        <w:pStyle w:val="BookText"/>
      </w:pPr>
      <w:r>
        <w:rPr>
          <w:rFonts w:ascii="Amiri" w:hAnsi="Amiri" w:eastAsia="Amiri" w:cs="Amiri"/>
          <w:lang w:bidi="ar-SA"/>
          <w:color w:val="111111"/>
          <w:sz w:val="28"/>
          <w:szCs w:val="28"/>
          <w:rtl/>
        </w:rPr>
        <w:t xml:space="preserve">و قوله: «لِیَذُوقَ وَبٰالَ أَمْرِهِ» اللام للغایة،و هی و مدخولها متعلق بقوله «فَجَزٰاءٌ» فالکلام یدل علی أن ذلک نوع مجازاة.</w:t>
      </w:r>
    </w:p>
    <w:p>
      <w:pPr>
        <w:pStyle w:val="BookText"/>
      </w:pPr>
      <w:r>
        <w:rPr>
          <w:rFonts w:ascii="Amiri" w:hAnsi="Amiri" w:eastAsia="Amiri" w:cs="Amiri"/>
          <w:lang w:bidi="ar-SA"/>
          <w:color w:val="111111"/>
          <w:sz w:val="28"/>
          <w:szCs w:val="28"/>
          <w:rtl/>
        </w:rPr>
        <w:t xml:space="preserve">قوله تعالی: عَفَا اللّٰهُ عَمّٰا سَلَفَ وَ مَنْ عٰادَ فَیَنْتَقِمُ اللّٰهُ مِنْهُ الی آخر الآیة؛ تعلق العفو بما سلف قرینه علی أن المراد بما سلف هو ما تحقق من قتل الصید قبل نزول الحکم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بنزول الآیة فإن تعلق العفو بما یتحقق حین نزول الآیة أو بعده یناقض جعل الحکم و هو ظاهر،فالجملة لدفع توهم شمول حکم الکفارة للحوادث السابقة علی زمان النزول.</w:t>
      </w:r>
    </w:p>
    <w:p>
      <w:pPr>
        <w:pStyle w:val="BookText"/>
      </w:pPr>
      <w:r>
        <w:rPr>
          <w:rFonts w:ascii="Amiri" w:hAnsi="Amiri" w:eastAsia="Amiri" w:cs="Amiri"/>
          <w:lang w:bidi="ar-SA"/>
          <w:color w:val="111111"/>
          <w:sz w:val="28"/>
          <w:szCs w:val="28"/>
          <w:rtl/>
        </w:rPr>
        <w:t xml:space="preserve">و الآیة من الدلیل علی جواز تعلق العفو بما لیس بمعصیة من الأفعال اذا کان من طبعها اقتضاء النهی المولوی لاشتمالها علی المفسدة،و أما قوله: «وَ مَنْ عٰادَ فَیَنْتَقِمُ اللّٰهُ مِنْهُ وَ اللّٰهُ عَزِیزٌ ذُو انْتِقٰامٍ» فظاهر العود تکرر الفعل،و هذا التکرر لیس تکرر ما سلف من الفعل بأن یکون المعنی:و من عاد الی مثل ما سلف منه من الفعل فینتقم اللّه منه لأنه حینئذ ینطبق علی الفعل الذی یتعلق به الحکم فی قوله: «وَ مَنْ قَتَلَهُ مِنْکُمْ مُتَعَمِّداً فَجَزٰاءٌ» الخ؛و یکون المراد بالانتقام هو الحکم بالکفارة،و هو حکم ثابت بالفعل لکن ظاهر قوله: «فَیَنْتَقِمُ اللّٰهُ مِنْهُ» أنه إخبار عن أمر مستقبل لا عن حکم حال فعلی.</w:t>
      </w:r>
    </w:p>
    <w:p>
      <w:pPr>
        <w:pStyle w:val="BookText"/>
      </w:pPr>
      <w:r>
        <w:rPr>
          <w:rFonts w:ascii="IRNazanin" w:hAnsi="IRNazanin" w:eastAsia="IRNazanin" w:cs="IRNazanin"/>
          <w:lang w:bidi="fa-IR"/>
          <w:color w:val="111111"/>
          <w:sz w:val="28"/>
          <w:szCs w:val="28"/>
          <w:rtl/>
        </w:rPr>
        <w:t xml:space="preserve">و هذا شاهد علی أن المراد بالعود العود ثانیا الی فعل تعلق به الکفارة،و المراد بالانتقام العذاب الإلهی غیر الکفارة المجعولة.</w:t>
      </w:r>
    </w:p>
    <w:p>
      <w:pPr>
        <w:pStyle w:val="BookText"/>
      </w:pPr>
      <w:r>
        <w:rPr>
          <w:rFonts w:ascii="IRNazanin" w:hAnsi="IRNazanin" w:eastAsia="IRNazanin" w:cs="IRNazanin"/>
          <w:lang w:bidi="fa-IR"/>
          <w:color w:val="111111"/>
          <w:sz w:val="28"/>
          <w:szCs w:val="28"/>
          <w:rtl/>
        </w:rPr>
        <w:t xml:space="preserve">و علی هذا فالآیة بصدرها و ذیلها تتعرض لجهات مسألة قتل الصید،أما ما وقع منه قبل نزول الحکم فقد عفا اللّه عنه،و أما بعد جعل الحکم فمن قتله فعلیه جزاء مثل ما قتل فی المرة الاولی فإن عاد فینتقم اللّه منه و لا کفارة علیه،و علی هذا یدل معظم الأخبار المرویة عن أئمة أهل البیت علیهم السّلام فی تفسیر الآیة.</w:t>
      </w:r>
    </w:p>
    <w:p>
      <w:pPr>
        <w:pStyle w:val="BookText"/>
      </w:pPr>
      <w:r>
        <w:rPr>
          <w:rFonts w:ascii="IRNazanin" w:hAnsi="IRNazanin" w:eastAsia="IRNazanin" w:cs="IRNazanin"/>
          <w:lang w:bidi="fa-IR"/>
          <w:color w:val="111111"/>
          <w:sz w:val="28"/>
          <w:szCs w:val="28"/>
          <w:rtl/>
        </w:rPr>
        <w:t xml:space="preserve">و لو لا هذا المعنی کان کالمتعین حمل الانتقام فی قوله: «فَیَنْتَقِمُ اللّٰهُ مِنْهُ» علی ما یعم الحکم بوجوب الکفارة،و حمل العود علی فعل ما یماثل ما سلف منهم من قتل الصید أی و من عاد الی مثل ما کانوا علیه من قتل الصید قبل هذا الحکم،أی و من قتل الصید فینتقم اللّه منه أی یؤاخذه بإیجاب الکفارة،و هذا-کما تری-معنی بعید من اللفظ.</w:t>
      </w:r>
    </w:p>
    <w:p>
      <w:pPr>
        <w:pStyle w:val="BookText"/>
      </w:pPr>
      <w:r>
        <w:rPr>
          <w:rFonts w:ascii="Amiri" w:hAnsi="Amiri" w:eastAsia="Amiri" w:cs="Amiri"/>
          <w:lang w:bidi="ar-SA"/>
          <w:color w:val="111111"/>
          <w:sz w:val="28"/>
          <w:szCs w:val="28"/>
          <w:rtl/>
        </w:rPr>
        <w:t xml:space="preserve">قوله تعالی: أُحِلَّ لَکُمْ صَیْدُ الْبَحْرِ وَ طَعٰامُهُ مَتٰاعاً لَکُمْ وَ لِلسَّیّٰارَةِ الی آخر الآیة؛الآیات فی مقام بیان حکم الاصطیاد من بحر أو بر،و هو الشاهد علی أن متعلق الحل هو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الاصطیاد فی قوله: «أُحِلَّ لَکُمْ صَیْدُ الْبَحْرِ» دون أکله،و بهذه القرینة یتعین قوله: «وَ طَعٰامُهُ» فی أن المراد به ما یؤکل دون المعنی المصدری الذی هو الأکل و المراد بحل طعام البحر حل أکله فمحصل المراد من حل صید البحر و طعامه جواز اصطیاد حیوان البحر و حل أکل ما یؤخذ منهن.</w:t>
      </w:r>
    </w:p>
    <w:p>
      <w:pPr>
        <w:pStyle w:val="BookText"/>
      </w:pPr>
      <w:r>
        <w:rPr>
          <w:rFonts w:ascii="IRNazanin" w:hAnsi="IRNazanin" w:eastAsia="IRNazanin" w:cs="IRNazanin"/>
          <w:lang w:bidi="fa-IR"/>
          <w:color w:val="111111"/>
          <w:sz w:val="28"/>
          <w:szCs w:val="28"/>
          <w:rtl/>
        </w:rPr>
        <w:t xml:space="preserve">و ما یؤخذ من طعام البحر و إن کان أعم مما یؤخذ منه صیدا کالعتیق من لحم الصید أو ما قذفته البحر من میتة حیوان و نحوه إلا أن الوارد من أخبار أئمة أهل البیت علیهم السّلام تفسیره بالمملوح و نحوه من عتیق الصید،و قوله: «مَتٰاعاً لَکُمْ وَ لِلسَّیّٰارَةِ» کأنه حال من صید البحر و طعامه،و فیه شیء من معنی الامتنان.</w:t>
      </w:r>
    </w:p>
    <w:p>
      <w:pPr>
        <w:pStyle w:val="BookText"/>
      </w:pPr>
      <w:r>
        <w:rPr>
          <w:rFonts w:ascii="IRNazanin" w:hAnsi="IRNazanin" w:eastAsia="IRNazanin" w:cs="IRNazanin"/>
          <w:lang w:bidi="fa-IR"/>
          <w:color w:val="111111"/>
          <w:sz w:val="28"/>
          <w:szCs w:val="28"/>
          <w:rtl/>
        </w:rPr>
        <w:t xml:space="preserve">و حیث کان الخطاب للمؤمنین من حیث کونهم محرمین کانت المقابلة بینهم و بین السیارة فی قوة قولنا:متاعا للمحرمین و غیرهم.</w:t>
      </w:r>
    </w:p>
    <w:p>
      <w:pPr>
        <w:pStyle w:val="BookText"/>
      </w:pPr>
      <w:r>
        <w:rPr>
          <w:rFonts w:ascii="IRNazanin" w:hAnsi="IRNazanin" w:eastAsia="IRNazanin" w:cs="IRNazanin"/>
          <w:lang w:bidi="fa-IR"/>
          <w:color w:val="111111"/>
          <w:sz w:val="28"/>
          <w:szCs w:val="28"/>
          <w:rtl/>
        </w:rPr>
        <w:t xml:space="preserve">و اعلم أن فی الآیات أبحاثا فرعیة کثیرة معنونة فی الکتب الفقهیة من أرادها فلیراجعها.</w:t>
      </w:r>
    </w:p>
    <w:p>
      <w:pPr>
        <w:pStyle w:val="BookText"/>
      </w:pPr>
      <w:r>
        <w:rPr>
          <w:rFonts w:ascii="Amiri" w:hAnsi="Amiri" w:eastAsia="Amiri" w:cs="Amiri"/>
          <w:lang w:bidi="ar-SA"/>
          <w:color w:val="111111"/>
          <w:sz w:val="28"/>
          <w:szCs w:val="28"/>
          <w:rtl/>
        </w:rPr>
        <w:t xml:space="preserve">قوله تعالی: جَعَلَ اللّٰهُ الْکَعْبَةَ الْبَیْتَ الْحَرٰامَ قِیٰاماً لِلنّٰاسِ وَ الشَّهْرَ الْحَرٰامَ وَ الْهَدْیَ وَ الْقَلاٰئِدَ ظاهر تعلیق الکلام بالکعبة ثم بیانه بالبیت بأنه بیت حرام،و کذا توصیف الشهر بالحرام ثم ذکر الهدی و القلائد اللذین یرتبط شأنهما بحرمة البیت،کل ذلک یدل علی أن الملاک فیما یبین اللّه سبحانه فی هذه الآیة من الأمر إنما هو الحرمة.</w:t>
      </w:r>
    </w:p>
    <w:p>
      <w:pPr>
        <w:pStyle w:val="BookText"/>
      </w:pPr>
      <w:r>
        <w:rPr>
          <w:rFonts w:ascii="Amiri" w:hAnsi="Amiri" w:eastAsia="Amiri" w:cs="Amiri"/>
          <w:lang w:bidi="ar-SA"/>
          <w:color w:val="111111"/>
          <w:sz w:val="28"/>
          <w:szCs w:val="28"/>
          <w:rtl/>
        </w:rPr>
        <w:t xml:space="preserve">و القیام ما یقوم به الشیء،قال الرغاب:و القیام و القوام اسم لما یقوم به الشیء أی یثبت کالعماد و السناد لما یعمد و یسند به کقوله: «وَ لاٰ تُؤْتُوا السُّفَهٰاءَ أَمْوٰالَکُمُ الَّتِی جَعَلَ اللّٰهُ لَکُمْ قِیٰاماً» أی جعلها مما یمسککم،و قوله: «جَعَلَ اللّٰهُ الْکَعْبَةَ الْبَیْتَ الْحَرٰامَ قِیٰاماً لِلنّٰاسِ» أی قواما لهم یقوم به معاشهم و معادهم،قال الأصم:قائما لا ینسخ،و قرئ:قیما بمعنی قیاما،انتهی.</w:t>
      </w:r>
    </w:p>
    <w:p>
      <w:pPr>
        <w:pStyle w:val="BookText"/>
      </w:pPr>
      <w:r>
        <w:rPr>
          <w:rFonts w:ascii="Amiri" w:hAnsi="Amiri" w:eastAsia="Amiri" w:cs="Amiri"/>
          <w:lang w:bidi="ar-SA"/>
          <w:color w:val="111111"/>
          <w:sz w:val="28"/>
          <w:szCs w:val="28"/>
          <w:rtl/>
        </w:rPr>
        <w:t xml:space="preserve">فیرجع معنی قوله: «جَعَلَ اللّٰهُ الْکَعْبَةَ الْبَیْتَ الْحَرٰامَ قِیٰاماً لِلنّٰاسِ» الی أنه تعالی جعل الکعبة بیتا حراما احترمه،و جعل بعض الشهور حراما،و وصل بینهما حکما کالحج فی ذی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الحرام،و جعل هناک امورا تناسب الحرمة کالهدی و القلائد کل ذلک لتعتمد علیه حیاة الناس الاجتماعیة السعیدة.</w:t>
      </w:r>
    </w:p>
    <w:p>
      <w:pPr>
        <w:pStyle w:val="BookText"/>
      </w:pPr>
      <w:r>
        <w:rPr>
          <w:rFonts w:ascii="IRNazanin" w:hAnsi="IRNazanin" w:eastAsia="IRNazanin" w:cs="IRNazanin"/>
          <w:lang w:bidi="fa-IR"/>
          <w:color w:val="111111"/>
          <w:sz w:val="28"/>
          <w:szCs w:val="28"/>
          <w:rtl/>
        </w:rPr>
        <w:t xml:space="preserve">فإنه جعل البیت الحرام قبلة یوجه الیه الناس وجوههم فی صلواتهم و یوجهون الیه ذبائحهم و أمواتهم،و یحترمونه فی سیئ حالاتهم،فیتوحد بذلک جمعهم،و یجتمع به شملهم، و یحیی و یدوم به دینهم،و یحجون الیه من مختلف الاقطار و أقاصی الآفاق فیشهدون منافع لهم،و یسلکون به طرق العبودیة.</w:t>
      </w:r>
    </w:p>
    <w:p>
      <w:pPr>
        <w:pStyle w:val="BookText"/>
      </w:pPr>
      <w:r>
        <w:rPr>
          <w:rFonts w:ascii="Amiri" w:hAnsi="Amiri" w:eastAsia="Amiri" w:cs="Amiri"/>
          <w:lang w:bidi="ar-SA"/>
          <w:color w:val="111111"/>
          <w:sz w:val="28"/>
          <w:szCs w:val="28"/>
          <w:rtl/>
        </w:rPr>
        <w:t xml:space="preserve">و یهدی باسمه و بذکره و النظر الیه و التقرب به و التوجه الیه العالمون،و قد بینه اللّه تعالی بوجه آخر قریب من هذا الوجه بقوله: إِنَّ أَوَّلَ بَیْتٍ وُضِعَ لِلنّٰاسِ لَلَّذِی بِبَکَّةَ مُبٰارَکاً وَ هُدیً لِلْعٰالَمِینَ (آل عمران96/)،و قد أفاک فی الآیة فی الجزء الثالث من هذا الکتاب من الکلام ما یتنور به المقام.</w:t>
      </w:r>
    </w:p>
    <w:p>
      <w:pPr>
        <w:pStyle w:val="BookText"/>
      </w:pPr>
      <w:r>
        <w:rPr>
          <w:rFonts w:ascii="IRNazanin" w:hAnsi="IRNazanin" w:eastAsia="IRNazanin" w:cs="IRNazanin"/>
          <w:lang w:bidi="fa-IR"/>
          <w:color w:val="111111"/>
          <w:sz w:val="28"/>
          <w:szCs w:val="28"/>
          <w:rtl/>
        </w:rPr>
        <w:t xml:space="preserve">و من هنا یظهر وجه اتصال قوله: «ذٰلِکَ لِتَعْلَمُوا» الی آخر الآیة؛بما قبله،و المشار الیه بقوله «ذٰلِکَ» إما نفس الحکم المبین فی الآیات السابقة الذی یوضح حکمة تشریعه قوله:</w:t>
      </w:r>
    </w:p>
    <w:p>
      <w:pPr>
        <w:pStyle w:val="BookText"/>
      </w:pPr>
      <w:r>
        <w:rPr>
          <w:rFonts w:ascii="Amiri" w:hAnsi="Amiri" w:eastAsia="Amiri" w:cs="Amiri"/>
          <w:lang w:bidi="ar-SA"/>
          <w:color w:val="111111"/>
          <w:sz w:val="28"/>
          <w:szCs w:val="28"/>
          <w:rtl/>
        </w:rPr>
        <w:t xml:space="preserve">«جَعَلَ اللّٰهُ الْکَعْبَةَ الْبَیْتَ الْحَرٰامَ قِیٰاماً لِلنّٰاسِ» الخ؛و إما بیان الحکم الموضح بقوله «جَعَلَ اللّٰهُ الْکَعْبَةَ» الخ؛المدلول علیه بالمقام.</w:t>
      </w:r>
    </w:p>
    <w:p>
      <w:pPr>
        <w:pStyle w:val="BookText"/>
      </w:pPr>
      <w:r>
        <w:rPr>
          <w:rFonts w:ascii="IRNazanin" w:hAnsi="IRNazanin" w:eastAsia="IRNazanin" w:cs="IRNazanin"/>
          <w:lang w:bidi="fa-IR"/>
          <w:color w:val="111111"/>
          <w:sz w:val="28"/>
          <w:szCs w:val="28"/>
          <w:rtl/>
        </w:rPr>
        <w:t xml:space="preserve">و المعنی علی التقدیر الأول أن اللّه جعل البیت الحرام و الشهر الحرام قیاما للناس و وضع ما یناسبهما من الأحکام لینتقلوا من حفظ حرمتها و العمل بالأحکام المشرعة فیهما الی أن اللّه علیم بما فی السماوات و الأرض و ما یصلح شئونها،فشرع ما شرع لکم عن علم من غیر أن یکون شیء من ذلک حکما خرافیا صادرا عن جهالة الوهم.</w:t>
      </w:r>
    </w:p>
    <w:p>
      <w:pPr>
        <w:pStyle w:val="BookText"/>
      </w:pPr>
      <w:r>
        <w:rPr>
          <w:rFonts w:ascii="IRNazanin" w:hAnsi="IRNazanin" w:eastAsia="IRNazanin" w:cs="IRNazanin"/>
          <w:lang w:bidi="fa-IR"/>
          <w:color w:val="111111"/>
          <w:sz w:val="28"/>
          <w:szCs w:val="28"/>
          <w:rtl/>
        </w:rPr>
        <w:t xml:space="preserve">و المعنی علی التقدیر الثانی أنا بیّنا لکم هذه الحقیقة و هی جعل البیت الحرام و الشهر الحرام و ما یتبعهما من الأحکام قیاما للناس لتعلموا أن اللّه علیم بما فی السماوات و الأرض و ما یتبعها من الأحکام المصلحة لشئونها فلا تتوهموا أن هذه الأحکام المشرعة لاغیة من غیر جدوی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2" w:name="pg13140_142258"/>
    <w:bookmarkEnd w:id="32"/>
    <w:p>
      <w:pPr>
        <w:pStyle w:val="BookText"/>
      </w:pPr>
      <w:r>
        <w:rPr>
          <w:rFonts w:ascii="Amiri" w:hAnsi="Amiri" w:eastAsia="Amiri" w:cs="Amiri"/>
          <w:lang w:bidi="ar-SA"/>
          <w:color w:val="111111"/>
          <w:sz w:val="28"/>
          <w:szCs w:val="28"/>
          <w:rtl/>
        </w:rPr>
        <w:t xml:space="preserve">أو أنها خرافات مختلقة.</w:t>
      </w:r>
    </w:p>
    <w:p>
      <w:pPr>
        <w:pStyle w:val="BookText"/>
      </w:pPr>
      <w:r>
        <w:rPr>
          <w:rFonts w:ascii="Amiri" w:hAnsi="Amiri" w:eastAsia="Amiri" w:cs="Amiri"/>
          <w:lang w:bidi="ar-SA"/>
          <w:color w:val="111111"/>
          <w:sz w:val="28"/>
          <w:szCs w:val="28"/>
          <w:rtl/>
        </w:rPr>
        <w:t xml:space="preserve">قوله تعالی: اِعْلَمُوا أَنَّ اللّٰهَ شَدِیدُ الْعِقٰابِ وَ أَنَّ اللّٰهَ غَفُورٌ رَحِیمٌ الی آخر الآیتین؛تأکید للبیان و تثبیت لموقع الأحکام المذکورة،و وعید و وعد للمطیعین و العاصین، و فیه شائبة تهدید،و لذلک قدم توصیفه بشدة العقاب علی توصیفه بالمغفرة و الرحمة،و لذلک أیضا أعقب الکلام بقوله «مٰا عَلَی الرَّسُولِ إِلاَّ الْبَلاٰغُ وَ اللّٰهُ یَعْلَمُ مٰا تُبْدُونَ وَ مٰا تَکْتُمُونَ»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224" w:name="_Toc59"/>
      <w:r>
        <w:t>[سورة المائدة (5): آیة 100]</w:t>
      </w:r>
      <w:bookmarkEnd w:id="224"/>
    </w:p>
    <w:p>
      <w:pPr>
        <w:pStyle w:val="Heading4"/>
      </w:pPr>
      <w:bookmarkStart w:id="225" w:name="_Toc60"/>
      <w:r>
        <w:t>اشارة</w:t>
      </w:r>
      <w:bookmarkEnd w:id="225"/>
    </w:p>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 تُفْلِحُونَ (100)</w:t>
      </w:r>
    </w:p>
    <w:p>
      <w:pPr>
        <w:pStyle w:val="Heading4"/>
      </w:pPr>
      <w:bookmarkStart w:id="226" w:name="_Toc61"/>
      <w:r>
        <w:t>بیان:</w:t>
      </w:r>
      <w:bookmarkEnd w:id="226"/>
    </w:p>
    <w:p>
      <w:pPr>
        <w:pStyle w:val="BookText"/>
      </w:pPr>
      <w:r>
        <w:rPr>
          <w:rFonts w:ascii="IRNazanin" w:hAnsi="IRNazanin" w:eastAsia="IRNazanin" w:cs="IRNazanin"/>
          <w:lang w:bidi="fa-IR"/>
          <w:color w:val="111111"/>
          <w:sz w:val="28"/>
          <w:szCs w:val="28"/>
          <w:rtl/>
        </w:rPr>
        <w:t xml:space="preserve">قوله تعالی: قُلْ لاٰ یَسْتَوِی الْخَبِیثُ وَ الطَّیِّبُ وَ لَوْ أَعْجَبَکَ کَثْرَةُ الْخَبِیثِ کأن المراد بعدم استواء الخبیث و الطیب أن الطیب خیر من الخبیث،و هو أمر بین فیکون الکلام مسوقا للکنایة،و ذلک أن الطیب بحسب طبعه و بقضاء من الفطرة أعلی درجة و أسمی منزلة من الخبیث؛فلو فرض انعکاس الأمر و صیرورة الخبیث خیرا من الطیب لعارض یعرضه کان من الواجب أن یتدرج الخبیث فی الرقی و الصعود حتی یصل الی حد یحاذی الطیب فی منزلته و یساویه ثم یتجاوزه فیفوقه فإذا نفی استواء الخبیث و الطیب کان ذلک أبلغ فی نفی خیریة الخبیث من الطیب.</w:t>
      </w:r>
    </w:p>
    <w:p>
      <w:pPr>
        <w:pStyle w:val="BookText"/>
      </w:pPr>
      <w:r>
        <w:rPr>
          <w:rFonts w:ascii="IRNazanin" w:hAnsi="IRNazanin" w:eastAsia="IRNazanin" w:cs="IRNazanin"/>
          <w:lang w:bidi="fa-IR"/>
          <w:color w:val="111111"/>
          <w:sz w:val="28"/>
          <w:szCs w:val="28"/>
          <w:rtl/>
        </w:rPr>
        <w:t xml:space="preserve">و من هنا یظهر وجه تقدیم الخبیث علی الطیب،فإن الکلام مسوق لبیان أن کثرة الخبیث لا تصیره خیرا من الطیب،و إنما یکون ذلک بارتفاع الخبیث من حضیض الرداءة و الخسة الی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3" w:name="pg13140_142259"/>
    <w:bookmarkEnd w:id="33"/>
    <w:p>
      <w:pPr>
        <w:pStyle w:val="BookText"/>
      </w:pPr>
      <w:r>
        <w:rPr>
          <w:rFonts w:ascii="IRNazanin" w:hAnsi="IRNazanin" w:eastAsia="IRNazanin" w:cs="IRNazanin"/>
          <w:lang w:bidi="fa-IR"/>
          <w:color w:val="111111"/>
          <w:sz w:val="28"/>
          <w:szCs w:val="28"/>
          <w:rtl/>
        </w:rPr>
        <w:t xml:space="preserve">أوج الکرامة و العزة حتی یساوی الطیب فی مکانته ثم یعلو علیه و لو قیل:لا یستوی الطیب و الخبیث کانت العنایة الکلامیة متعلقة ببیان أن الطیب لا یکون أردی و أخس من الخبیث، و کان من الواجب حینئذ أن یذکر بعده أمر قلة الطیب مکان کثرة الخبیث فافهم ذلک.</w:t>
      </w:r>
    </w:p>
    <w:p>
      <w:pPr>
        <w:pStyle w:val="BookText"/>
      </w:pPr>
      <w:r>
        <w:rPr>
          <w:rFonts w:ascii="IRNazanin" w:hAnsi="IRNazanin" w:eastAsia="IRNazanin" w:cs="IRNazanin"/>
          <w:lang w:bidi="fa-IR"/>
          <w:color w:val="111111"/>
          <w:sz w:val="28"/>
          <w:szCs w:val="28"/>
          <w:rtl/>
        </w:rPr>
        <w:t xml:space="preserve">قوله تعالی: فَاتَّقُوا اللّٰهَ یٰا أُولِی الْأَلْبٰابِ لَعَلَّکُمْ تُفْلِحُونَ تفریع علی المثل المضروب فی صدر الآیة،و محصل المعنی أن التقوی لما کان متعلقة الشرائع الإلهیة التی تبتنی هی أیضا علی طیبات و خبائث تکوینیة فی رعایة أمرها سعادة الانسان و فلاحه علی ما لا یرتاب فی ذلک ذو لب و عقل فیجب علیکم یا اولی الألباب أن تتقوا اللّه بالعمل بشرائعه لعلکم تفلحون.</w:t>
      </w:r>
    </w:p>
    <w:p>
      <w:pPr>
        <w:pStyle w:val="Heading3"/>
      </w:pPr>
      <w:bookmarkStart w:id="227" w:name="_Toc62"/>
      <w:r>
        <w:t>[سورة المائدة (5): الآیات 101 الی 102]</w:t>
      </w:r>
      <w:bookmarkEnd w:id="227"/>
    </w:p>
    <w:p>
      <w:pPr>
        <w:pStyle w:val="Heading4"/>
      </w:pPr>
      <w:bookmarkStart w:id="228" w:name="_Toc63"/>
      <w:r>
        <w:t>اشارة</w:t>
      </w:r>
      <w:bookmarkEnd w:id="228"/>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 (101) قَدْ سَأَلَهٰا قَوْمٌ مِنْ قَبْلِکُمْ ثُمَّ أَصْبَحُوا بِهٰا کٰافِرِینَ (102)</w:t>
      </w:r>
    </w:p>
    <w:p>
      <w:pPr>
        <w:pStyle w:val="Heading4"/>
      </w:pPr>
      <w:bookmarkStart w:id="229" w:name="_Toc64"/>
      <w:r>
        <w:t>بیان:</w:t>
      </w:r>
      <w:bookmarkEnd w:id="229"/>
    </w:p>
    <w:p>
      <w:pPr>
        <w:pStyle w:val="BookText"/>
      </w:pPr>
      <w:r>
        <w:rPr>
          <w:rFonts w:ascii="Amiri" w:hAnsi="Amiri" w:eastAsia="Amiri" w:cs="Amiri"/>
          <w:lang w:bidi="ar-SA"/>
          <w:color w:val="111111"/>
          <w:sz w:val="28"/>
          <w:szCs w:val="28"/>
          <w:rtl/>
        </w:rPr>
        <w:t xml:space="preserve">قوله تعالی: یٰا أَیُّهَا الَّذِینَ آمَنُوا لاٰ تَسْئَلُوا عَنْ أَشْیٰاءَ إِنْ تُبْدَ لَکُمْ تَسُؤْکُمْ الآیة؛الإبداء الإظهار،و ساءه کذا خلاف سرّه.</w:t>
      </w:r>
    </w:p>
    <w:p>
      <w:pPr>
        <w:pStyle w:val="BookText"/>
      </w:pPr>
      <w:r>
        <w:rPr>
          <w:rFonts w:ascii="Amiri" w:hAnsi="Amiri" w:eastAsia="Amiri" w:cs="Amiri"/>
          <w:lang w:bidi="ar-SA"/>
          <w:color w:val="111111"/>
          <w:sz w:val="28"/>
          <w:szCs w:val="28"/>
          <w:rtl/>
        </w:rPr>
        <w:t xml:space="preserve">و الآیة تنهی المؤمنین عن أن یسألوا عن أشیاء إن تبد لهم تسؤهم،و قد سکتت أولا عن المسئول من هو؟غیر أن قوله بعد: «وَ إِنْ تَسْئَلُوا عَنْهٰا حِینَ یُنَزَّلُ الْقُرْآنُ تُبْدَ لَکُمْ» ،و کذا قوله فی الآیة التالیة: «قَدْ سَأَلَهٰا قَوْمٌ مِنْ قَبْلِکُمْ ثُمَّ أَصْبَحُوا بِهٰا کٰافِرِینَ» یدل علی أن النبی صلّی اللّه علیه و آله و سلم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4" w:name="pg13140_142260"/>
    <w:bookmarkEnd w:id="34"/>
    <w:p>
      <w:pPr>
        <w:pStyle w:val="BookText"/>
      </w:pPr>
      <w:r>
        <w:rPr>
          <w:rFonts w:ascii="IRNazanin" w:hAnsi="IRNazanin" w:eastAsia="IRNazanin" w:cs="IRNazanin"/>
          <w:lang w:bidi="fa-IR"/>
          <w:color w:val="111111"/>
          <w:sz w:val="28"/>
          <w:szCs w:val="28"/>
          <w:rtl/>
        </w:rPr>
        <w:t xml:space="preserve">مقصود بالسؤال مسئول بمعنی أن الآیة سیقت للنهی عن سؤال النبی صلّی اللّه علیه و آله و سلم عن أشیاء من شأنها کیت و کیت،و إن کانت العلة المستفادة من الآیة الموجبة للنهی تفید شمول النهی لغیر مورد الغرض و هو أن یسأل الانسان و یفحص عن کل ما عفاه العفو الإلهی،و ضرب دون الاطلاع علیه بالأسباب العادیة و الطرق المألوفة سترا فإن فی الاطلاع علی حقیقة مثل هذه الامور مظنة الهلاک و الشقاء کمن تفحص عن یوم وفاته أو سبب هلاکه أو عمر أحبته و أعزته أو زوال ملکه و عزته،و ربما کان ما یطلع علیه هو السبب الذی یخترمه بالفناء أو یهدده بالشقاء.</w:t>
      </w:r>
    </w:p>
    <w:p>
      <w:pPr>
        <w:pStyle w:val="BookText"/>
      </w:pPr>
      <w:r>
        <w:rPr>
          <w:rFonts w:ascii="IRNazanin" w:hAnsi="IRNazanin" w:eastAsia="IRNazanin" w:cs="IRNazanin"/>
          <w:lang w:bidi="fa-IR"/>
          <w:color w:val="111111"/>
          <w:sz w:val="28"/>
          <w:szCs w:val="28"/>
          <w:rtl/>
        </w:rPr>
        <w:t xml:space="preserve">قوله تعالی: قَدْ سَأَلَهٰا قَوْمٌ مِنْ قَبْلِکُمْ ثُمَّ أَصْبَحُوا بِهٰا کٰافِرِینَ یقال:سأله و سأل عنه بمعنی،و«ثم»یفید التراخی بحسب الرتبة الکلامیة دونه بحسب الزمان.و الباء فی قوله:«بها»متعلقة بقوله«کافرین»علی ما هو ظاهر الآیة من کونها مسوقة للنهی عن السؤال عما یتعلق بقیود الأحکام و الشرائع المسکوت عنها عند التشریع؛فالکفر کفر بالأحکام من جهة استلزامها تحرج النفوس عنها و تضیق القلوب من قبولها،و یمکن أن تکون الباء للسببیة و لا یخلو عن بعد.</w:t>
      </w:r>
    </w:p>
    <w:p>
      <w:pPr>
        <w:pStyle w:val="BookText"/>
      </w:pPr>
      <w:r>
        <w:rPr>
          <w:rFonts w:ascii="IRNazanin" w:hAnsi="IRNazanin" w:eastAsia="IRNazanin" w:cs="IRNazanin"/>
          <w:lang w:bidi="fa-IR"/>
          <w:color w:val="111111"/>
          <w:sz w:val="28"/>
          <w:szCs w:val="28"/>
          <w:rtl/>
        </w:rPr>
        <w:t xml:space="preserve">و الآیة و إن أبهمت القوم المذکورین و لم یعرفهم لکن فی القرآن الکریم ما یمکن أن تنطبق علیه الآیة من القصص کقصة المائدة من قصص النصاری و قصص اخری من قوم موسی و غیرهم.</w:t>
      </w:r>
    </w:p>
    <w:p>
      <w:pPr>
        <w:pStyle w:val="Heading3"/>
      </w:pPr>
      <w:bookmarkStart w:id="230" w:name="_Toc65"/>
      <w:r>
        <w:t>[سورة المائدة (5): الآیات 103 الی 104]</w:t>
      </w:r>
      <w:bookmarkEnd w:id="230"/>
    </w:p>
    <w:p>
      <w:pPr>
        <w:pStyle w:val="Heading4"/>
      </w:pPr>
      <w:bookmarkStart w:id="231" w:name="_Toc66"/>
      <w:r>
        <w:t>اشارة</w:t>
      </w:r>
      <w:bookmarkEnd w:id="231"/>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(103) وَ إِذٰا قِیلَ لَهُمْ تَعٰالَوْا إِلیٰ مٰا أَنْزَلَ اَللّٰهُ وَ إِلَی اَلرَّسُولِ قٰالُوا حَسْبُنٰا مٰا وَجَدْنٰا عَلَیْهِ آبٰاءَنٰا أَ وَ لَوْ کٰانَ آبٰاؤُهُمْ لاٰ یَعْلَمُونَ شَیْئاً وَ لاٰ یَهْتَدُونَ (104)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5" w:name="pg13140_142261"/>
    <w:bookmarkEnd w:id="35"/>
    <w:p>
      <w:pPr>
        <w:pStyle w:val="Heading4"/>
      </w:pPr>
      <w:bookmarkStart w:id="232" w:name="_Toc67"/>
      <w:r>
        <w:t>بیان:</w:t>
      </w:r>
      <w:bookmarkEnd w:id="232"/>
    </w:p>
    <w:p>
      <w:pPr>
        <w:pStyle w:val="BookText"/>
      </w:pPr>
      <w:r>
        <w:rPr>
          <w:rFonts w:ascii="IRNazanin" w:hAnsi="IRNazanin" w:eastAsia="IRNazanin" w:cs="IRNazanin"/>
          <w:lang w:bidi="fa-IR"/>
          <w:color w:val="111111"/>
          <w:sz w:val="28"/>
          <w:szCs w:val="28"/>
          <w:rtl/>
        </w:rPr>
        <w:t xml:space="preserve">قوله تعالی: مٰا جَعَلَ اللّٰهُ مِنْ بَحِیرَةٍ وَ لاٰ سٰائِبَةٍ وَ لاٰ وَصِیلَةٍ وَ لاٰ حٰامٍ ، هذه أصناف من الأنعام کان أهل الجاهلیة یرون لها أحکاما مبنیة علی الاحترام و نوع من التحریر،و قد نفی اللّه سبحانه أن یکون جعل من ذلک شیئا،فالجعل المنفی متعلق بأوصافها دون ذواتها فإن ذواتها مخلوقة للّه سبحانه أن یکون جعل من ذلک شیئا،فالجعل المنفی متعلق بأوصافها دون ذواتها فإن ذواتها مخلوقة للّه سبحانه من غیر شک،و کذلک أوصافها من جهة أنها أوصاف فحسب،و إنما الذی تقبل الإسناد إلیه تعالی و نفیه هی أوصافها من جهة کونها مصادر لأحکام کانوا یدعونها لها فهی التی تقبل الإسناد و نفیه،فنفی جعل البحیرة و أخواتها فی الآیة نفی لمشروعیة الأحکام المنتسبة إلیها المعروفة عندهم.</w:t>
      </w:r>
    </w:p>
    <w:p>
      <w:pPr>
        <w:pStyle w:val="BookText"/>
      </w:pPr>
      <w:r>
        <w:rPr>
          <w:rFonts w:ascii="IRNazanin" w:hAnsi="IRNazanin" w:eastAsia="IRNazanin" w:cs="IRNazanin"/>
          <w:lang w:bidi="fa-IR"/>
          <w:color w:val="111111"/>
          <w:sz w:val="28"/>
          <w:szCs w:val="28"/>
          <w:rtl/>
        </w:rPr>
        <w:t xml:space="preserve">و هذا الأصناف الأربعة من الأنعام و إن اختلفوا فی معنی أسمائها و یتفرع علیه الاختلاف فی تشخیص أحکامها کما ستقف علیه،لکن من المسلم أن أحکامها مبنیة علی نوع من تحریرها و الاحترام لها برعایة حالها،ثلاثة منها و هی البحیرة و السائبة و الحامی من الإبل،و واحدة و هی الوصیلة من الشاة.</w:t>
      </w:r>
    </w:p>
    <w:p>
      <w:pPr>
        <w:pStyle w:val="BookText"/>
      </w:pPr>
      <w:r>
        <w:rPr>
          <w:rFonts w:ascii="IRNazanin" w:hAnsi="IRNazanin" w:eastAsia="IRNazanin" w:cs="IRNazanin"/>
          <w:lang w:bidi="fa-IR"/>
          <w:color w:val="111111"/>
          <w:sz w:val="28"/>
          <w:szCs w:val="28"/>
          <w:rtl/>
        </w:rPr>
        <w:t xml:space="preserve">أما البحیرة ففی المجمع:أنها الناقة کانت اذا نتجت خمسة أبطن و کان آخرها ذکرا بحروا أذنها(أی شقوها شقا واسعا)و امتنعوا عن رکوبها و نحرها،و لا تطرد عن ماء و لا تمنع عن مرعی،فإذا لقیها المعیی لم ترکبها،عن الزجاج.</w:t>
      </w:r>
    </w:p>
    <w:p>
      <w:pPr>
        <w:pStyle w:val="BookText"/>
      </w:pPr>
      <w:r>
        <w:rPr>
          <w:rFonts w:ascii="IRNazanin" w:hAnsi="IRNazanin" w:eastAsia="IRNazanin" w:cs="IRNazanin"/>
          <w:lang w:bidi="fa-IR"/>
          <w:color w:val="111111"/>
          <w:sz w:val="28"/>
          <w:szCs w:val="28"/>
          <w:rtl/>
        </w:rPr>
        <w:t xml:space="preserve">و قیل:إنهم کانوا اذا نتجت الناقة خمسة أبطن نظروا فی البطن الخامس فإن کان ذکرا نحروه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فأکله الرجال و النساء جمیعا،و إن کانت أنثی شقوا أذنها فتلک البحیرة ثم لا یجزّ لها وبر،و لا یذکر لها اسم اللّه إن ذکیت،و لا حمل علیها،و حرم علی النساء أن یذقن من لبنها شیئا،و لا أن ینتفعن بها،و کان لبنها و منافعها للرجال خاصة دون النساء حتی تموت فإذا ماتت اشترکت الرجال و النساء فی أکلها،عن ابن عباس،و قیل:إن البحیرة بنت السائبة،عن محمد بن إسحاق.</w:t>
      </w:r>
    </w:p>
    <w:p>
      <w:pPr>
        <w:pStyle w:val="BookText"/>
      </w:pPr>
      <w:r>
        <w:rPr>
          <w:rFonts w:ascii="IRNazanin" w:hAnsi="IRNazanin" w:eastAsia="IRNazanin" w:cs="IRNazanin"/>
          <w:lang w:bidi="fa-IR"/>
          <w:color w:val="111111"/>
          <w:sz w:val="28"/>
          <w:szCs w:val="28"/>
          <w:rtl/>
        </w:rPr>
        <w:t xml:space="preserve">و أما السائبة ففی المجمع أنها ما کانوا یسیبونه فإن الرجل اذا نذر القدوم من سفر أو البرء من علة أو ما أشبه ذلک قال:ناقتی سائبة فکانت کالبحیرة فی أن لا ینتفع بها،و أن لا تخلی عن ماء و لا تمنع من مرعی،عن الزجاج،و هو قول علقمة.</w:t>
      </w:r>
    </w:p>
    <w:p>
      <w:pPr>
        <w:pStyle w:val="BookText"/>
      </w:pPr>
      <w:r>
        <w:rPr>
          <w:rFonts w:ascii="IRNazanin" w:hAnsi="IRNazanin" w:eastAsia="IRNazanin" w:cs="IRNazanin"/>
          <w:lang w:bidi="fa-IR"/>
          <w:color w:val="111111"/>
          <w:sz w:val="28"/>
          <w:szCs w:val="28"/>
          <w:rtl/>
        </w:rPr>
        <w:t xml:space="preserve">قوله تعالی: وَ إِذٰا قِیلَ لَهُمْ تَعٰالَوْا إِلیٰ مٰا أَنْزَلَ اللّٰهُ الی آخر الآیة فی حکایة دعوتهم الی ما أنزل اللّه الی الرسول الذی شأنه البلاغ فقط فالدعوة دعوة الی الحق و هو الصدق الخالی عن الفریة،و العلم المبری من الجهل فإن الآیة السابقة تجمع الافتراء و عدم التعقل فی جانبهم فلا یبقی لما یدعون الیه-أعنی جانب اللّه سبحانه-إلا الصدق و العلم.</w:t>
      </w:r>
    </w:p>
    <w:p>
      <w:pPr>
        <w:pStyle w:val="BookText"/>
      </w:pPr>
      <w:r>
        <w:rPr>
          <w:rFonts w:ascii="IRNazanin" w:hAnsi="IRNazanin" w:eastAsia="IRNazanin" w:cs="IRNazanin"/>
          <w:lang w:bidi="fa-IR"/>
          <w:color w:val="111111"/>
          <w:sz w:val="28"/>
          <w:szCs w:val="28"/>
          <w:rtl/>
        </w:rPr>
        <w:t xml:space="preserve">لکنهم ما دفعوه إلا بالتقلید حیث قالوا:حسبنا ما وجدنا علیه آباءنا،و التقلید و إن کان حقا فی بعض الأحیان و علی بعض الشروط و هو رجوع الجاهل الی العالم،و هو مما استقر علیه سیر المجتمع الإنسانی فی جمیع أحکام الحیاة التی لا یتیسر فیها للانسان أن یحصّل العلم بما یحتاج الی سلوکه من الطریق الحیوی،لکن تقلید الجاهل فی جهله بمعنی رجوع الجاهل الی جاهل آخر مثله مذموم فی سنة العقلاء کما یذم رجوع العالم الی عالم آخر بترک ما یستقلّ بعمله من نفسه و الأخذ بما یعلم غیره.</w:t>
      </w:r>
    </w:p>
    <w:p>
      <w:pPr>
        <w:pStyle w:val="BookText"/>
      </w:pPr>
      <w:r>
        <w:rPr>
          <w:rFonts w:ascii="Amiri" w:hAnsi="Amiri" w:eastAsia="Amiri" w:cs="Amiri"/>
          <w:lang w:bidi="ar-SA"/>
          <w:color w:val="111111"/>
          <w:sz w:val="28"/>
          <w:szCs w:val="28"/>
          <w:rtl/>
        </w:rPr>
        <w:t xml:space="preserve">و لذلک ردّه تعالی بقوله «أَ وَ لَوْ کٰانَ آبٰاؤُهُمْ لاٰ یَعْلَمُونَ شَیْئاً وَ لاٰ یَهْتَدُونَ» و مفاده أن العقل-لو کان هناک عقل-لا یبیح للانسان الرجوع الی من لا علم عنده و لا اهتداء فهذه سنّة الحیاة لا تبیح سلوک طریق لا تؤمن مخاطره،و لا یعلم وصفه لا بالاستقلال و لا باتباع من له به خبرة.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6" w:name="pg13140_142263"/>
    <w:bookmarkEnd w:id="36"/>
    <w:p>
      <w:pPr>
        <w:pStyle w:val="BookText"/>
      </w:pPr>
      <w:r>
        <w:rPr>
          <w:rFonts w:ascii="IRNazanin" w:hAnsi="IRNazanin" w:eastAsia="IRNazanin" w:cs="IRNazanin"/>
          <w:lang w:bidi="fa-IR"/>
          <w:color w:val="111111"/>
          <w:sz w:val="28"/>
          <w:szCs w:val="28"/>
          <w:rtl/>
        </w:rPr>
        <w:t xml:space="preserve">و لعل إضافة قوله: «وَ لاٰ یَهْتَدُونَ» الی قوله: «لاٰ یَعْلَمُونَ شَیْئاً» لتتمیم قیود الکلام بحسب الحقیقة،فإن رجوع الجاهل الی مثله و إن کان مذموما لکنه إنما یذم اذا کان المسئول المتبوع مثل السائل التابع فی جهله لا یمتاز عنه بشیء،و أما اذا کان المتبوع نفسه یسلک الطریق بهدایة عالم خبیر به و دلالته فهو مهتد فی سلوکه،و لا ذمّ علی من اتبعه فی مسیره و قلده فی سلوک الطریق،فإن الأمر ینتهی الی العلم بالآخرة کمن یتبع عالما بأمر الطریق ثم یتبعه آخر جاهل به.</w:t>
      </w:r>
    </w:p>
    <w:p>
      <w:pPr>
        <w:pStyle w:val="BookText"/>
      </w:pPr>
      <w:r>
        <w:rPr>
          <w:rFonts w:ascii="IRNazanin" w:hAnsi="IRNazanin" w:eastAsia="IRNazanin" w:cs="IRNazanin"/>
          <w:lang w:bidi="fa-IR"/>
          <w:color w:val="111111"/>
          <w:sz w:val="28"/>
          <w:szCs w:val="28"/>
          <w:rtl/>
        </w:rPr>
        <w:t xml:space="preserve">و من هنا یتضح أن قوله: «أَ وَ لَوْ کٰانَ آبٰاؤُهُمْ لاٰ یَعْلَمُونَ شَیْئاً» غیر کاف فی تمام الحجة علیهم لاحتمال أن یکون آباؤهم الذین اتبعوهم بالتقلید مهتدین بتقلید العلماء الهداة فلا یجری فیهم حکم الذم،و لا تتم علیهم الحجة فدفع ذلک بأن آباءهم لا یعلمون شیئا و لا یهتدون،و لا مسوغ لاتباع من هذا حاله.</w:t>
      </w:r>
    </w:p>
    <w:p>
      <w:pPr>
        <w:pStyle w:val="BookText"/>
      </w:pPr>
      <w:r>
        <w:rPr>
          <w:rFonts w:ascii="Amiri" w:hAnsi="Amiri" w:eastAsia="Amiri" w:cs="Amiri"/>
          <w:lang w:bidi="ar-SA"/>
          <w:color w:val="111111"/>
          <w:sz w:val="28"/>
          <w:szCs w:val="28"/>
          <w:rtl/>
        </w:rPr>
        <w:t xml:space="preserve">و لما تحصل من الآیة الاولی أعنی قوله: «مٰا جَعَلَ اللّٰهُ مِنْ بَحِیرَةٍ» الخ؛أنهم بین من لا یعقل شیئا و هم الأکثرون و من هو معاند مستکبر تحصل أنهم بمعزل من أهلیة توجیه الخطاب و إلقاء الحجة و لذلک لم تلق الیهم الحجة فی الآیة الثانیة بنحو التخاطب بل سیق الکلام علی خطاب غیرهم و الصفح عن مواجهتم فقیل «أَ وَ لَوْ کٰانَ آبٰاؤُهُمْ لاٰ یَعْلَمُونَ شَیْئاً وَ لاٰ یَهْتَدُونَ» .</w:t>
      </w:r>
    </w:p>
    <w:p>
      <w:pPr>
        <w:pStyle w:val="BookText"/>
      </w:pPr>
      <w:r>
        <w:rPr>
          <w:rFonts w:ascii="IRNazanin" w:hAnsi="IRNazanin" w:eastAsia="IRNazanin" w:cs="IRNazanin"/>
          <w:lang w:bidi="fa-IR"/>
          <w:color w:val="111111"/>
          <w:sz w:val="28"/>
          <w:szCs w:val="28"/>
          <w:rtl/>
        </w:rPr>
        <w:t xml:space="preserve">و قد تقدم فی الجزء الأول من أجزاء هذا الکتاب بحث علمی أخلاقی فی معنی التقلید یمکنک أن تراجعه.</w:t>
      </w:r>
    </w:p>
    <w:p>
      <w:pPr>
        <w:pStyle w:val="BookText"/>
      </w:pPr>
      <w:r>
        <w:rPr>
          <w:rFonts w:ascii="IRNazanin" w:hAnsi="IRNazanin" w:eastAsia="IRNazanin" w:cs="IRNazanin"/>
          <w:lang w:bidi="fa-IR"/>
          <w:color w:val="111111"/>
          <w:sz w:val="28"/>
          <w:szCs w:val="28"/>
          <w:rtl/>
        </w:rPr>
        <w:t xml:space="preserve">و یتبین من الآیة أن الرجوع الی کتاب اللّه و الی رسوله-و هو الرجوع الی السنة-لیس من التقلید المذموم فی شیء.</w:t>
      </w:r>
    </w:p>
    <w:p>
      <w:pPr>
        <w:pStyle w:val="Heading3"/>
      </w:pPr>
      <w:bookmarkStart w:id="233" w:name="_Toc68"/>
      <w:r>
        <w:t>[سورة المائدة (5): آیة 105]</w:t>
      </w:r>
      <w:bookmarkEnd w:id="233"/>
    </w:p>
    <w:p>
      <w:pPr>
        <w:pStyle w:val="Heading4"/>
      </w:pPr>
      <w:bookmarkStart w:id="234" w:name="_Toc69"/>
      <w:r>
        <w:t>اشارة</w:t>
      </w:r>
      <w:bookmarkEnd w:id="234"/>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 (105)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7" w:name="pg13140_142264"/>
    <w:bookmarkEnd w:id="37"/>
    <w:p>
      <w:pPr>
        <w:pStyle w:val="Heading4"/>
      </w:pPr>
      <w:bookmarkStart w:id="235" w:name="_Toc70"/>
      <w:r>
        <w:t>بیان:</w:t>
      </w:r>
      <w:bookmarkEnd w:id="235"/>
    </w:p>
    <w:p>
      <w:pPr>
        <w:pStyle w:val="BookText"/>
      </w:pPr>
      <w:r>
        <w:rPr>
          <w:rFonts w:ascii="Amiri" w:hAnsi="Amiri" w:eastAsia="Amiri" w:cs="Amiri"/>
          <w:lang w:bidi="ar-SA"/>
          <w:color w:val="111111"/>
          <w:sz w:val="28"/>
          <w:szCs w:val="28"/>
          <w:rtl/>
        </w:rPr>
        <w:t xml:space="preserve">قوله تعالی: یٰا أَیُّهَا الَّذِینَ آمَنُوا عَلَیْکُمْ أَنْفُسَکُمْ لاٰ یَضُرُّکُمْ مَنْ ضَلَّ إِذَا اهْتَدَیْتُمْ لفظة «عَلَیْکُمْ» اسم فعل بمعنی ألزموا،و «أَنْفُسَکُمْ» مفعوله.</w:t>
      </w:r>
    </w:p>
    <w:p>
      <w:pPr>
        <w:pStyle w:val="BookText"/>
      </w:pPr>
      <w:r>
        <w:rPr>
          <w:rFonts w:ascii="IRNazanin" w:hAnsi="IRNazanin" w:eastAsia="IRNazanin" w:cs="IRNazanin"/>
          <w:lang w:bidi="fa-IR"/>
          <w:color w:val="111111"/>
          <w:sz w:val="28"/>
          <w:szCs w:val="28"/>
          <w:rtl/>
        </w:rPr>
        <w:t xml:space="preserve">و من المعلوم أن الضلال و الاهتداء-و هما معنیان متقابلان-إنما یتحققان فی سلوک الطریق لا غیر؛فالملازم لمتن الطریق ینتهی الی ما ینتهی إلیه الطریق،و هو الغایة المطلوبة التی یقصدها الإنسان السالک فی سلوکه،أما اذا استهان بذلک و خرج عن مستوی الطریق فهو الضلال الذی تفوت به الغایة المقصودة فالآیة تقدر للانسان طریقا یسلکه و مقصدا یقصده غیر أنه ربما لزم الطریق فاهتدی إلیه أو فسق عنه فضلّ و لیس هناک مقصد یقصده القاصد إلا الحیاة السعیدة،و العاقبة الحسنی بلا ریب لکنها مع ذلک تنطبق بأن اللّه سبحانه هو المرجع الذی یرجع الیه الجمیع:المهتدی و الضال.</w:t>
      </w:r>
    </w:p>
    <w:p>
      <w:pPr>
        <w:pStyle w:val="BookText"/>
      </w:pPr>
      <w:r>
        <w:rPr>
          <w:rFonts w:ascii="Amiri" w:hAnsi="Amiri" w:eastAsia="Amiri" w:cs="Amiri"/>
          <w:lang w:bidi="ar-SA"/>
          <w:color w:val="111111"/>
          <w:sz w:val="28"/>
          <w:szCs w:val="28"/>
          <w:rtl/>
        </w:rPr>
        <w:t xml:space="preserve">فالثواب الذی یریده الإنسان فی مسیره بالفطرة إنما هو عند اللّه سبحانه یناله المهتدون،و یحرم عنه الضلال،و لازم ذلک أن یکون جمیع الطرق المسلوکة لأهل الهدایة و الطرق المسلوکة لأهل الضلال تنتهی الی اللّه سبحانه،و عنده سبحانه الغایة المقصودة و إن کانت تلک الطرق مختلفة فی إیصال الإنسان الی البغیة و الفوز و الفلاح أو ضربه بالخیبة و الخسران،و کذلک فی القریب و البعد کما قال تعالی: یٰا أَیُّهَا الْإِنْسٰانُ إِنَّکَ کٰادِحٌ إِلیٰ رَبِّکَ کَدْحاً فَمُلاٰقِیهِ (الانشقاق6/)و قال تعالی: أَلاٰ إِنَّ حِزْبَ اللّٰهِ هُمُ الْمُفْلِحُونَ (المجادلة22/)و قال تعالی: أَ لَمْ تَرَ إِلَی الَّذِینَ بَدَّلُوا نِعْمَتَ اللّٰهِ کُفْراً وَ أَحَلُّوا قَوْمَهُمْ دٰارَ الْبَوٰارِ (إبراهیم28/)و قال تعالی: فَإِنِّی قَرِیبٌ أُجِیبُ دَعْوَةَ الدّٰاعِ إِذٰا دَعٰانِ فَلْیَسْتَجِیبُوا لِی وَ لْیُؤْمِنُوا بِی لَعَلَّهُمْ یَرْشُدُونَ (البقرة186/)و قال تعالی:</w:t>
      </w:r>
    </w:p>
    <w:p>
      <w:pPr>
        <w:pStyle w:val="BookText"/>
      </w:pPr>
      <w:r>
        <w:rPr>
          <w:rFonts w:ascii="Amiri" w:hAnsi="Amiri" w:eastAsia="Amiri" w:cs="Amiri"/>
          <w:lang w:bidi="ar-SA"/>
          <w:color w:val="111111"/>
          <w:sz w:val="28"/>
          <w:szCs w:val="28"/>
          <w:rtl/>
        </w:rPr>
        <w:t xml:space="preserve">وَ الَّذِینَ لاٰ یُؤْمِنُونَ فِی آذٰانِهِمْ وَقْرٌ وَ هُوَ عَلَیْهِمْ عَمًی أُولٰئِکَ یُنٰادَوْنَ مِنْ مَکٰانٍ بَعِیدٍ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(السجدة44/).</w:t>
      </w:r>
    </w:p>
    <w:p>
      <w:pPr>
        <w:pStyle w:val="BookText"/>
      </w:pPr>
      <w:r>
        <w:rPr>
          <w:rFonts w:ascii="IRNazanin" w:hAnsi="IRNazanin" w:eastAsia="IRNazanin" w:cs="IRNazanin"/>
          <w:lang w:bidi="fa-IR"/>
          <w:color w:val="111111"/>
          <w:sz w:val="28"/>
          <w:szCs w:val="28"/>
          <w:rtl/>
        </w:rPr>
        <w:t xml:space="preserve">بین تعالی فی هذه الآیات أن الجمیع سائرون الیه سبحانه سیرا لا مناص لهم عنه،غیر أن طریق بعضهم قصیر و فیه الرشد و الفلاح،و طریق آخرین طویل لا ینتهی الی سعادة،و لا یعود الی سالکه إلا الهلاک و البوار.</w:t>
      </w:r>
    </w:p>
    <w:p>
      <w:pPr>
        <w:pStyle w:val="BookText"/>
      </w:pPr>
      <w:r>
        <w:rPr>
          <w:rFonts w:ascii="Amiri" w:hAnsi="Amiri" w:eastAsia="Amiri" w:cs="Amiri"/>
          <w:lang w:bidi="ar-SA"/>
          <w:color w:val="111111"/>
          <w:sz w:val="28"/>
          <w:szCs w:val="28"/>
          <w:rtl/>
        </w:rPr>
        <w:t xml:space="preserve">و بالجملة فالآیة تقدر للمؤمنین و غیرهم طریقین اثنین ینتهیان الی اللّه سبحانه،و تأمر المؤمنین بأن یشتغلوا بأنفسهم و ینصرفوا عن غیرهم و هم أهل الضلال من الناس و لا یقعوا فیهم و لا یخافوا ضلالهم فإنما حسابهم علی ربهم لا علی المؤمنین و لیسوا بمسئولین عنهم حتی یهمهم أمرهم؛فالآیة قریبة المضمون من قوله تعالی: قُلْ لِلَّذِینَ آمَنُوا یَغْفِرُوا لِلَّذِینَ لاٰ یَرْجُونَ أَیّٰامَ اللّٰهِ لِیَجْزِیَ قَوْماً بِمٰا کٰانُوا یَکْسِبُونَ (الجاثیة14/)و نظیرها قوله تعالی: تِلْکَ أُمَّةٌ قَدْ خَلَتْ لَهٰا مٰا کَسَبَتْ وَ لَکُمْ مٰا کَسَبْتُمْ وَ لاٰ تُسْئَلُونَ عَمّٰا کٰانُوا یَعْمَلُونَ (البقرة134/).</w:t>
      </w:r>
    </w:p>
    <w:p>
      <w:pPr>
        <w:pStyle w:val="BookText"/>
      </w:pPr>
      <w:r>
        <w:rPr>
          <w:rFonts w:ascii="Amiri" w:hAnsi="Amiri" w:eastAsia="Amiri" w:cs="Amiri"/>
          <w:lang w:bidi="ar-SA"/>
          <w:color w:val="111111"/>
          <w:sz w:val="28"/>
          <w:szCs w:val="28"/>
          <w:rtl/>
        </w:rPr>
        <w:t xml:space="preserve">فعلی المؤمن أن یشتغل بما یهم نفسه من سلوک سبیل الهدی،و لا یهزهزه ما یشاهده من ضلال الناس و شیوع المعاصی بینهم و لا یشغله ذلک و لا یشتغل بهم فالحق حق و إن ترک و الباطل باطل و إن أخذ به کما قال تعالی: قُلْ لاٰ یَسْتَوِی الْخَبِیثُ وَ الطَّیِّبُ وَ لَوْ أَعْجَبَکَ کَثْرَةُ الْخَبِیثِ فَاتَّقُوا اللّٰهَ یٰا أُولِی الْأَلْبٰابِ لَعَلَّکُمْ تُفْلِحُونَ (المائدة100/)و قال تعالی: وَ لاٰ تَسْتَوِی الْحَسَنَةُ وَ لاَ السَّیِّئَةُ (حم السجدة34/).</w:t>
      </w:r>
    </w:p>
    <w:p>
      <w:pPr>
        <w:pStyle w:val="BookText"/>
      </w:pPr>
      <w:r>
        <w:rPr>
          <w:rFonts w:ascii="Amiri" w:hAnsi="Amiri" w:eastAsia="Amiri" w:cs="Amiri"/>
          <w:lang w:bidi="ar-SA"/>
          <w:color w:val="111111"/>
          <w:sz w:val="28"/>
          <w:szCs w:val="28"/>
          <w:rtl/>
        </w:rPr>
        <w:t xml:space="preserve">فقوله تعالی: لاٰ یَضُرُّکُمْ مَنْ ضَلَّ إِذَا اهْتَدَیْتُمْ بناء علی ما مر مسوق سوق الکنایة أرید به نهی المؤمنین عن التأثر من ضلال من ضل من الناس فیحملهم ذلک علی ترک طریق الهدایة کأن یقولوا:إن الدنیا الحاضرة لا تساعد الدین و لا تبیح التنحل بالمعنویات فإنما ذلک من السنن الساذجة و قد مضی زمنه و انقرض أهله،قال تعالی: وَ قٰالُوا إِنْ نَتَّبِعِ الْهُدیٰ مَعَکَ نُتَخَطَّفْ مِنْ أَرْضِنٰا (القصص57/).</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8" w:name="pg13140_142266"/>
    <w:bookmarkEnd w:id="38"/>
    <w:p>
      <w:pPr>
        <w:pStyle w:val="BookText"/>
      </w:pPr>
      <w:r>
        <w:rPr>
          <w:rFonts w:ascii="Amiri" w:hAnsi="Amiri" w:eastAsia="Amiri" w:cs="Amiri"/>
          <w:lang w:bidi="ar-SA"/>
          <w:color w:val="111111"/>
          <w:sz w:val="28"/>
          <w:szCs w:val="28"/>
          <w:rtl/>
        </w:rPr>
        <w:t xml:space="preserve">أو یخافوا ضلالهم علی هدی أنفسهم فیشتغلوا بهم و ینسوا أنفسهم فیصیروا مثلهم فإنما الواجب علی المؤمن هو الدعوة الی ربه و الأمر بالمعروف و النهی عن المنکر و بالجملة الأخذ بالأسباب العادیة ثم إیکال أمر المسببات الی اللّه سبحانه فإلیه الأمر کله،فأما أن یهلک نفسه فی سبیل إنقاذ الغیر من الهلکة فلم یؤمر به،و لا یؤاخذ بعمل غیره،و ما هو علیه بوکیل،و علی هذا فتصیر الآیة فی معنی قوله تعالی: فَلَعَلَّکَ بٰاخِعٌ نَفْسَکَ عَلیٰ آثٰارِهِمْ إِنْ لَمْ یُؤْمِنُوا بِهٰذَا الْحَدِیثِ أَسَفاً، إِنّٰا جَعَلْنٰا مٰا عَلَی الْأَرْضِ زِینَةً لَهٰا لِنَبْلُوَهُمْ أَیُّهُمْ أَحْسَنُ عَمَلاً، وَ إِنّٰا لَجٰاعِلُونَ مٰا عَلَیْهٰا صَعِیداً جُرُزاً (الکهف8/)،و قوله تعالی: وَ لَوْ أَنَّ قُرْآناً سُیِّرَتْ بِهِ الْجِبٰالُ أَوْ قُطِّعَتْ بِهِ الْأَرْضُ أَوْ کُلِّمَ بِهِ الْمَوْتیٰ بَلْ لِلّٰهِ الْأَمْرُ جَمِیعاً أَ فَلَمْ یَیْأَسِ الَّذِینَ آمَنُوا أَنْ لَوْ یَشٰاءُ اللّٰهُ لَهَدَی النّٰاسَ جَمِیعاً (الرعد31/)و نحو ذلک </w:t>
      </w:r>
      <w:r>
        <w:rPr>
          <w:rStyle w:val="FootnoteReference"/>
        </w:rPr>
        <w:footnoteReference w:id="52"/>
      </w:r>
      <w:r>
        <w:rPr>
          <w:rStyle w:val="FootnoteReference"/>
        </w:rPr>
        <w:footnoteReference w:id="53"/>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3"/>
      </w:pPr>
      <w:bookmarkStart w:id="236" w:name="_Toc71"/>
      <w:r>
        <w:t>[سورة المائدة (5): الآیات 106 الی 109]</w:t>
      </w:r>
      <w:bookmarkEnd w:id="236"/>
    </w:p>
    <w:p>
      <w:pPr>
        <w:pStyle w:val="Heading4"/>
      </w:pPr>
      <w:bookmarkStart w:id="237" w:name="_Toc72"/>
      <w:r>
        <w:t>اشارة</w:t>
      </w:r>
      <w:bookmarkEnd w:id="237"/>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(106) 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(107) ذٰلِکَ أَدْنیٰ أَنْ یَأْتُوا بِالشَّهٰادَةِ عَلیٰ وَجْهِهٰا أَوْ یَخٰافُوا أَنْ تُرَدَّ أَیْمٰانٌ بَعْدَ أَیْمٰانِهِمْ وَ اِتَّقُوا اَللّٰهَ وَ اِسْمَعُوا وَ اَللّٰهُ لاٰ یَهْدِی اَلْقَوْمَ اَلْفٰاسِقِینَ (108) یَوْمَ یَجْمَعُ اَللّٰهُ اَلرُّسُلَ فَیَقُولُ مٰا ذٰا أُجِبْتُمْ قٰالُوا لاٰ عِلْمَ لَنٰا إِنَّکَ أَنْتَ عَلاّٰمُ اَلْغُیُوبِ (109)</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9" w:name="pg13140_142267"/>
    <w:bookmarkEnd w:id="39"/>
    <w:p>
      <w:pPr>
        <w:pStyle w:val="Heading4"/>
      </w:pPr>
      <w:bookmarkStart w:id="238" w:name="_Toc73"/>
      <w:r>
        <w:t>بیان:</w:t>
      </w:r>
      <w:bookmarkEnd w:id="238"/>
    </w:p>
    <w:p>
      <w:pPr>
        <w:pStyle w:val="BookText"/>
      </w:pPr>
      <w:r>
        <w:rPr>
          <w:rFonts w:ascii="IRNazanin" w:hAnsi="IRNazanin" w:eastAsia="IRNazanin" w:cs="IRNazanin"/>
          <w:lang w:bidi="fa-IR"/>
          <w:color w:val="111111"/>
          <w:sz w:val="28"/>
          <w:szCs w:val="28"/>
          <w:rtl/>
        </w:rPr>
        <w:t xml:space="preserve">قوله تعالی: یٰا أَیُّهَا الَّذِینَ آمَنُوا شَهٰادَةُ بَیْنِکُمْ الی آخر الآیتین؛محصل مضمون الآیتین أن أحدهم اذا کان علی سفر فأراد أن یوصی فعلیه أن یشهد حین الوصیة شاهدین عدلین من المسلمین و إن لم یجد فشاهدین آخرین من غیر المسلمین من أهل الکتاب فإن ارتاب أولیاء المیت فی أمر الوصیة یحبس الشاهدان بعد الصلاة فیقسمان باللّه علی صدقهما فیما یشهدان علیه و ترفع بذلک الخصومة،فإن اطلعوا علی أن الشاهدین کذبا فی شهادتهما أو خانا فی الأمر فیوقف شاهدان آخران مقام الشاهدین الأولین فیشهدان علی خلافهما و یقسمان باللّه علی ذلک.</w:t>
      </w:r>
    </w:p>
    <w:p>
      <w:pPr>
        <w:pStyle w:val="BookText"/>
      </w:pPr>
      <w:r>
        <w:rPr>
          <w:rFonts w:ascii="Amiri" w:hAnsi="Amiri" w:eastAsia="Amiri" w:cs="Amiri"/>
          <w:lang w:bidi="ar-SA"/>
          <w:color w:val="111111"/>
          <w:sz w:val="28"/>
          <w:szCs w:val="28"/>
          <w:rtl/>
        </w:rPr>
        <w:t xml:space="preserve">فهذا ما تفیده الآیتان بظاهرهما فقوله «یٰا أَیُّهَا الَّذِینَ آمَنُوا» خطاب للمؤمنین و الحکم مختص بهم «شَهٰادَةُ بَیْنِکُمْ إِذٰا حَضَرَ أَحَدَکُمُ الْمَوْتُ حِینَ الْوَصِیَّةِ اثْنٰانِ ذَوٰا عَدْلٍ مِنْکُمْ» أی شهادة بینکم شهادة ذوی عدل منکم،ففی جانب الخبر مضاف مقدر،أو شهداء بینکم ذوا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منکم،و المراد أن عدد الشهود اثنان فالمصدر-الشهادة-بمعنی اسم الفاعل کقولهم:</w:t>
      </w:r>
    </w:p>
    <w:p>
      <w:pPr>
        <w:pStyle w:val="BookText"/>
      </w:pPr>
      <w:r>
        <w:rPr>
          <w:rFonts w:ascii="IRNazanin" w:hAnsi="IRNazanin" w:eastAsia="IRNazanin" w:cs="IRNazanin"/>
          <w:lang w:bidi="fa-IR"/>
          <w:color w:val="111111"/>
          <w:sz w:val="28"/>
          <w:szCs w:val="28"/>
          <w:rtl/>
        </w:rPr>
        <w:t xml:space="preserve">رجل عدل و رجلان عدل.</w:t>
      </w:r>
    </w:p>
    <w:p>
      <w:pPr>
        <w:pStyle w:val="BookText"/>
      </w:pPr>
      <w:r>
        <w:rPr>
          <w:rFonts w:ascii="IRNazanin" w:hAnsi="IRNazanin" w:eastAsia="IRNazanin" w:cs="IRNazanin"/>
          <w:lang w:bidi="fa-IR"/>
          <w:color w:val="111111"/>
          <w:sz w:val="28"/>
          <w:szCs w:val="28"/>
          <w:rtl/>
        </w:rPr>
        <w:t xml:space="preserve">و حضور الموت کنایة عن حضور داعی الوصیة فإن الناس بحسب الطبع لا یشتغلون بأمثال هذه الامور من غیر حضور أمر یوجب الظن بالموت،و هو عادة المرض الشدید الذی یشرف الإنسان به علی الموت.</w:t>
      </w:r>
    </w:p>
    <w:p>
      <w:pPr>
        <w:pStyle w:val="BookText"/>
      </w:pPr>
      <w:r>
        <w:rPr>
          <w:rFonts w:ascii="IRNazanin" w:hAnsi="IRNazanin" w:eastAsia="IRNazanin" w:cs="IRNazanin"/>
          <w:lang w:bidi="fa-IR"/>
          <w:color w:val="111111"/>
          <w:sz w:val="28"/>
          <w:szCs w:val="28"/>
          <w:rtl/>
        </w:rPr>
        <w:t xml:space="preserve">و قوله: حِینَ الْوَصِیَّةِ ظرف متعلق بالشهادة أی الشهادة حین الوصیة،و المراد بالعدل-و هو مصدر-الاستقامة فی الأمر،و قرینة المقام تعطی أن المراد به الاستقامة فی أمر الدین،و یتعین بذلک أن المراد بقوله: «مِنْکُمْ» و قوله: «مِنْ غَیْرِکُمْ» المسلمون و غیر المسلمین،دون القرابة و العشیرة فإن اللّه سبحانه قابل بین قوله: «اثْنٰانِ» و قوله: «آخَرٰانِ» ، ثم وصف الأول بقوله «ذَوٰا عَدْلٍ» و قوله: «مِنْکُمْ» و لم یصف الثانی إلا بقوله «مِنْ غَیْرِکُمْ» دون أن یصفه بالعدالة،و الاتصاف بالاستقامة فی الدین و عدمه إنما یختلف فی المسلم و غیر المسلم،و لا موجب لاعتبار العدالة فی الشهود اذا کانوا قرابة أو من عشیرة المشهود له و إلغائها اذا کان الشاهد أجنبیا.</w:t>
      </w:r>
    </w:p>
    <w:p>
      <w:pPr>
        <w:pStyle w:val="BookText"/>
      </w:pPr>
      <w:r>
        <w:rPr>
          <w:rFonts w:ascii="IRNazanin" w:hAnsi="IRNazanin" w:eastAsia="IRNazanin" w:cs="IRNazanin"/>
          <w:lang w:bidi="fa-IR"/>
          <w:color w:val="111111"/>
          <w:sz w:val="28"/>
          <w:szCs w:val="28"/>
          <w:rtl/>
        </w:rPr>
        <w:t xml:space="preserve">و علی هذا فقوله: أَوْ آخَرٰانِ مِنْ غَیْرِکُمْ تردید علی سبیل الترتیب أی إن کان هناک نفر من المسلمین یستشهد اثنان منهم،و إن لم یکن إلا من غیر المسلمین یستشهد باثنین منهم،کل ذلک بالاستفادة من قرینة المقام.</w:t>
      </w:r>
    </w:p>
    <w:p>
      <w:pPr>
        <w:pStyle w:val="BookText"/>
      </w:pPr>
      <w:r>
        <w:rPr>
          <w:rFonts w:ascii="Amiri" w:hAnsi="Amiri" w:eastAsia="Amiri" w:cs="Amiri"/>
          <w:lang w:bidi="ar-SA"/>
          <w:color w:val="111111"/>
          <w:sz w:val="28"/>
          <w:szCs w:val="28"/>
          <w:rtl/>
        </w:rPr>
        <w:t xml:space="preserve">و هذه القرینة بعینها هی التی توجب أن یکون قوله: «إِنْ أَنْتُمْ ضَرَبْتُمْ فِی الْأَرْضِ فَأَصٰابَتْکُمْ مُصِیبَةُ الْمَوْتِ» قیدا متعلقا بقوله «أَوْ آخَرٰانِ مِنْ غَیْرِکُمْ» فإن المسلم لما کان بالطبع إنما یعیش فی مجتمع المسلمین لا تمس الحاجة فی الحضر عادة الی الاستشهاد بشهیدین من غیر المسلمین بخلاف حالة السفر و الضرب فی الأرض فإنها مظنة وقوع أمثال هذه الوقائع و الاضطرار و مسیس الحاجة الی الانتفاع من غیر المسلم بشهادة أو غیرها.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قرینة المقام أعنی المناسبة بین الحکم و الموضوع بالذوق المتخذ من کلامه تعالی تدل علی أن المراد من غیر المسلمین أهل الکتاب خاصة لأن کلامه تعالی لا یشرف المشرکین بکرامة.</w:t>
      </w:r>
    </w:p>
    <w:p>
      <w:pPr>
        <w:pStyle w:val="BookText"/>
      </w:pPr>
      <w:r>
        <w:rPr>
          <w:rFonts w:ascii="Amiri" w:hAnsi="Amiri" w:eastAsia="Amiri" w:cs="Amiri"/>
          <w:lang w:bidi="ar-SA"/>
          <w:color w:val="111111"/>
          <w:sz w:val="28"/>
          <w:szCs w:val="28"/>
          <w:rtl/>
        </w:rPr>
        <w:t xml:space="preserve">و قوله تعالی: تَحْبِسُونَهُمٰا مِنْ بَعْدِ الصَّلاٰةِ أی توقفونهما،و الحبس الإیقاف، «فَیُقْسِمٰانِ بِاللّٰهِ» أی الشاهدان «إِنِ ارْتَبْتُمْ» أی شککتم فیما یظهره الوصی من أمر الوصیة أو المال الذی تعلقت به الوصیة أو فی کیفیة الوصیة،و المقسم علیه هو قوله: «لاٰ نَشْتَرِی بِهِ ثَمَناً وَ لَوْ کٰانَ ذٰا قُرْبیٰ» أی لا نشتری بالشهادة للوصی فیما یدعیه ثمنا قلیلا و لو کان ذا قربی، و اشتراء الثمن القلیل بالشهادة أن ینحرف الشاهد فی شهادته عن الحق لغایة دنیویة من مال أو جاه أو عاطفة قرابة فیبذل شهادته بإزاء ثمن دنیوی،و هو الثمن القلیل.</w:t>
      </w:r>
    </w:p>
    <w:p>
      <w:pPr>
        <w:pStyle w:val="BookText"/>
      </w:pPr>
      <w:r>
        <w:rPr>
          <w:rFonts w:ascii="Amiri" w:hAnsi="Amiri" w:eastAsia="Amiri" w:cs="Amiri"/>
          <w:lang w:bidi="ar-SA"/>
          <w:color w:val="111111"/>
          <w:sz w:val="28"/>
          <w:szCs w:val="28"/>
          <w:rtl/>
        </w:rPr>
        <w:t xml:space="preserve">و قوله: وَ لاٰ نَکْتُمُ شَهٰادَةَ اللّٰهِ أی بالشهادة علی خلاف الواقع «إِنّٰا إِذاً لَمِنَ الْآثِمِینَ» الحاملین للاثم،و الجملة معطوفة علی قوله: «لاٰ نَشْتَرِی بِهِ ثَمَناً» کعطف التفسیر.</w:t>
      </w:r>
    </w:p>
    <w:p>
      <w:pPr>
        <w:pStyle w:val="BookText"/>
      </w:pPr>
      <w:r>
        <w:rPr>
          <w:rFonts w:ascii="IRNazanin" w:hAnsi="IRNazanin" w:eastAsia="IRNazanin" w:cs="IRNazanin"/>
          <w:lang w:bidi="fa-IR"/>
          <w:color w:val="111111"/>
          <w:sz w:val="28"/>
          <w:szCs w:val="28"/>
          <w:rtl/>
        </w:rPr>
        <w:t xml:space="preserve">و إضافة الشهادة الی اللّه فی قوله: «شَهٰادَةَ اللّٰهِ» إما لأن الواقع یشهده اللّه سبحانه کما شهده الشاهدان فهو شهادته سبحانه کما هو شهادتهما و اللّه أحق بالملک فهو شهادته تعالی حقا و بالأصالة و شهادتهما تبعا،و قد قال تعالی: وَ کَفیٰ بِاللّٰهِ شَهِیداً (النساء79/)و قال تعالی:</w:t>
      </w:r>
    </w:p>
    <w:p>
      <w:pPr>
        <w:pStyle w:val="BookText"/>
      </w:pPr>
      <w:r>
        <w:rPr>
          <w:rFonts w:ascii="Amiri" w:hAnsi="Amiri" w:eastAsia="Amiri" w:cs="Amiri"/>
          <w:lang w:bidi="ar-SA"/>
          <w:color w:val="111111"/>
          <w:sz w:val="28"/>
          <w:szCs w:val="28"/>
          <w:rtl/>
        </w:rPr>
        <w:t xml:space="preserve">وَ لاٰ یُحِیطُونَ بِشَیْءٍ مِنْ عِلْمِهِ إِلاّٰ بِمٰا شٰاءَ (البقرة255/.</w:t>
      </w:r>
    </w:p>
    <w:p>
      <w:pPr>
        <w:pStyle w:val="BookText"/>
      </w:pPr>
      <w:r>
        <w:rPr>
          <w:rFonts w:ascii="Amiri" w:hAnsi="Amiri" w:eastAsia="Amiri" w:cs="Amiri"/>
          <w:lang w:bidi="ar-SA"/>
          <w:color w:val="111111"/>
          <w:sz w:val="28"/>
          <w:szCs w:val="28"/>
          <w:rtl/>
        </w:rPr>
        <w:t xml:space="preserve">و إما لأن الشهادة حق مجعول للّه علی عباده یجب علیهم أن یقیموها علی وجهها من غیر تحریف أو کتمان،و هذا کما یقال:دین اللّه،فینسب الدین إلیه تعالی مع أن العباد هم المتلبسون به،قال تعالی: وَ أَقِیمُوا الشَّهٰادَةَ لِلّٰهِ (الطلاق3/)و قال: وَ لاٰ تَکْتُمُوا الشَّهٰادَةَ (البقرة283/).</w:t>
      </w:r>
    </w:p>
    <w:p>
      <w:pPr>
        <w:pStyle w:val="BookText"/>
      </w:pPr>
      <w:r>
        <w:rPr>
          <w:rFonts w:ascii="Amiri" w:hAnsi="Amiri" w:eastAsia="Amiri" w:cs="Amiri"/>
          <w:lang w:bidi="ar-SA"/>
          <w:color w:val="111111"/>
          <w:sz w:val="28"/>
          <w:szCs w:val="28"/>
          <w:rtl/>
        </w:rPr>
        <w:t xml:space="preserve">و قوله: فَإِنْ عُثِرَ عَلیٰ أَنَّهُمَا اسْتَحَقّٰا إِثْماً العثور علی الشیء الحصول علیه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وجدانه،و هذه الآیة بیان و تفصیل للحکم فی صورة ظهور خیانة الشاهدین و کذبهما فی شهادتهما.</w:t>
      </w:r>
    </w:p>
    <w:p>
      <w:pPr>
        <w:pStyle w:val="BookText"/>
      </w:pPr>
      <w:r>
        <w:rPr>
          <w:rFonts w:ascii="IRNazanin" w:hAnsi="IRNazanin" w:eastAsia="IRNazanin" w:cs="IRNazanin"/>
          <w:lang w:bidi="fa-IR"/>
          <w:color w:val="111111"/>
          <w:sz w:val="28"/>
          <w:szCs w:val="28"/>
          <w:rtl/>
        </w:rPr>
        <w:t xml:space="preserve">و المراد باستحقاق الإثم الإجرام و الجنایة یقال:استحق الرجل أی أذنب،و استحق فلان إثما علی فلان کنایة عن إجرامه و جنایته علیه و لذا عدی بعلی فی قوله تعالی:ذیلا: «اسْتَحَقَّ عَلَیْهِمُ الْأَوْلَیٰانِ» أی أجرما و جنیا علیهم بالکذب و الخیانة،و أصل معنی قولنا:استحق الرجل طلب أن یحق و یثبت فیه الإثم أو العقوبة فاستعماله الکنائی من قبیل إطلاق الطلب و إرادة المطلوب و وضع الطریق موضع الغایة،و إنما ذکر الإثم فی قوله: «اسْتَحَقّٰا إِثْماً» بالبناء علی ما تقدم فی قوله: «إِنّٰا إِذاً لَمِنَ الْآثِمِینَ» .</w:t>
      </w:r>
    </w:p>
    <w:p>
      <w:pPr>
        <w:pStyle w:val="BookText"/>
      </w:pPr>
      <w:r>
        <w:rPr>
          <w:rFonts w:ascii="IRNazanin" w:hAnsi="IRNazanin" w:eastAsia="IRNazanin" w:cs="IRNazanin"/>
          <w:lang w:bidi="fa-IR"/>
          <w:color w:val="111111"/>
          <w:sz w:val="28"/>
          <w:szCs w:val="28"/>
          <w:rtl/>
        </w:rPr>
        <w:t xml:space="preserve">و قوله تعالی: فَآخَرٰانِ یَقُومٰانِ مَقٰامَهُمٰا أی إن عثر علی أن الشاهدین استحقا بالکذب و الخیانة فشاهدان آخران یقومان مقامهما فی الیمین علی شهادتهما علیهما بالکذب و الخیانة.</w:t>
      </w:r>
    </w:p>
    <w:p>
      <w:pPr>
        <w:pStyle w:val="BookText"/>
      </w:pPr>
      <w:r>
        <w:rPr>
          <w:rFonts w:ascii="IRNazanin" w:hAnsi="IRNazanin" w:eastAsia="IRNazanin" w:cs="IRNazanin"/>
          <w:lang w:bidi="fa-IR"/>
          <w:color w:val="111111"/>
          <w:sz w:val="28"/>
          <w:szCs w:val="28"/>
          <w:rtl/>
        </w:rPr>
        <w:t xml:space="preserve">و قوله: مِنَ الَّذِینَ اسْتَحَقَّ عَلَیْهِمُ الْأَوْلَیٰانِ فی موضع الحال أی حال کون هذین الجدیدین من الذین استحق علیهم أی أجرم و جنی علیهم الشاهدان الأولان اللذین هما الأولیان الأقربان بالمیت من جهة الوصیة کما ذکره الرازی فی تفسیره،و المراد بالذین استحق علیهم الأولیان أولیاء المیت،و حاصل المعنی أنه إن عثر علی أن الشاهدین أجرما علی أولیاء المیت بالخیانة و الکذب فیقوم شاهدان آخران من أولیاء المیت الذین أجرم علیهم الشاهدان الأولان الأولیان بالموت قبل ظهور استحقاقهما الإثم.</w:t>
      </w:r>
    </w:p>
    <w:p>
      <w:pPr>
        <w:pStyle w:val="BookText"/>
      </w:pPr>
      <w:r>
        <w:rPr>
          <w:rFonts w:ascii="IRNazanin" w:hAnsi="IRNazanin" w:eastAsia="IRNazanin" w:cs="IRNazanin"/>
          <w:lang w:bidi="fa-IR"/>
          <w:color w:val="111111"/>
          <w:sz w:val="28"/>
          <w:szCs w:val="28"/>
          <w:rtl/>
        </w:rPr>
        <w:t xml:space="preserve">هذا علی قراءة«استحق»بالبناء للفاعل و هو قراءة عاصم علی روایة حفص،و أما علی قراءة الجمهور«استحق»بضم التاء و کسر الحاء بالبناء للمفعول فظاهر السیاق أن یکون الأولیان مبتدأ خبره قوله: «فَآخَرٰانِ یَقُومٰانِ» الخ؛قدم علیه لتعلق العنایة به،و المعنی إن عثر علی أنهما استحقا إثما فالأولیان بالمیت هما آخران یقومان مقامهما من أولیائه المجرم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w:t>
      </w:r>
    </w:p>
    <w:p>
      <w:pPr>
        <w:pStyle w:val="BookText"/>
      </w:pPr>
      <w:r>
        <w:rPr>
          <w:rFonts w:ascii="IRNazanin" w:hAnsi="IRNazanin" w:eastAsia="IRNazanin" w:cs="IRNazanin"/>
          <w:lang w:bidi="fa-IR"/>
          <w:color w:val="111111"/>
          <w:sz w:val="28"/>
          <w:szCs w:val="28"/>
          <w:rtl/>
        </w:rPr>
        <w:t xml:space="preserve">و فی قراءة عاصم من طریق أبی بکر و حمزة و خلف و یعقوب«الأولین»جمع الأول مقابل الآخر،و هو بظاهره بمعنی الأولیاء و المقدمین،وصف أو بدل من قوله:«الذین».</w:t>
      </w:r>
    </w:p>
    <w:p>
      <w:pPr>
        <w:pStyle w:val="BookText"/>
      </w:pPr>
      <w:r>
        <w:rPr>
          <w:rFonts w:ascii="Amiri" w:hAnsi="Amiri" w:eastAsia="Amiri" w:cs="Amiri"/>
          <w:lang w:bidi="ar-SA"/>
          <w:color w:val="111111"/>
          <w:sz w:val="28"/>
          <w:szCs w:val="28"/>
          <w:rtl/>
        </w:rPr>
        <w:t xml:space="preserve">و قد فرع علی قوله: «فَآخَرٰانِ یَقُومٰانِ» الخ؛تفریع الغایة علی ذی الغایة قوله: «فَیُقْسِمٰانِ بِاللّٰهِ» أی الشاهدان الآخران من أولیاء المیت «لَشَهٰادَتُنٰا» بما یتضمن کذبهما و خیانتهما «أَحَقُّ مِنْ شَهٰادَتِهِمٰا» أی من شهادة الشاهدین الأولین بما یدعیان من أمر الوصیة «وَ مَا اعْتَدَیْنٰا» علیهما بالشهادة علی خلاف ما شهدا علیه «إِنّٰا إِذاً لَمِنَ الظّٰالِمِینَ» .</w:t>
      </w:r>
    </w:p>
    <w:p>
      <w:pPr>
        <w:pStyle w:val="BookText"/>
      </w:pPr>
      <w:r>
        <w:rPr>
          <w:rFonts w:ascii="Amiri" w:hAnsi="Amiri" w:eastAsia="Amiri" w:cs="Amiri"/>
          <w:lang w:bidi="ar-SA"/>
          <w:color w:val="111111"/>
          <w:sz w:val="28"/>
          <w:szCs w:val="28"/>
          <w:rtl/>
        </w:rPr>
        <w:t xml:space="preserve">قوله تعالی: ذٰلِکَ أَدْنیٰ أَنْ یَأْتُوا بِالشَّهٰادَةِ عَلیٰ وَجْهِهٰا أَوْ یَخٰافُوا أَنْ تُرَدَّ أَیْمٰانٌ بَعْدَ أَیْمٰانِهِمْ الآیة؛فی مقام بیان حکمة التشریع و هی أن هذا الحکم علی التریب الذی قرره اللّه تعالی أحوط طریق الی حیازة الواقع فی المقام،و أقرب من أن لا یجوز الشاهدان فی شهادتهما و یخافا من أن یتغیر الأمر علیهما برد شهادتهما بعد قبولهما.</w:t>
      </w:r>
    </w:p>
    <w:p>
      <w:pPr>
        <w:pStyle w:val="BookText"/>
      </w:pPr>
      <w:r>
        <w:rPr>
          <w:rFonts w:ascii="Amiri" w:hAnsi="Amiri" w:eastAsia="Amiri" w:cs="Amiri"/>
          <w:lang w:bidi="ar-SA"/>
          <w:color w:val="111111"/>
          <w:sz w:val="28"/>
          <w:szCs w:val="28"/>
          <w:rtl/>
        </w:rPr>
        <w:t xml:space="preserve">ثم عقب تعالی القول بالموعظة و الإنذار فقال «وَ اتَّقُوا اللّٰهَ وَ اسْمَعُوا وَ اللّٰهُ لاٰ یَهْدِی الْقَوْمَ الْفٰاسِقِینَ» و المعنی واضح.</w:t>
      </w:r>
    </w:p>
    <w:p>
      <w:pPr>
        <w:pStyle w:val="BookText"/>
      </w:pPr>
      <w:r>
        <w:rPr>
          <w:rFonts w:ascii="Amiri" w:hAnsi="Amiri" w:eastAsia="Amiri" w:cs="Amiri"/>
          <w:lang w:bidi="ar-SA"/>
          <w:color w:val="111111"/>
          <w:sz w:val="28"/>
          <w:szCs w:val="28"/>
          <w:rtl/>
        </w:rPr>
        <w:t xml:space="preserve">قوله تعالی: یَوْمَ یَجْمَعُ اللّٰهُ الرُّسُلَ فَیَقُولُ مٰا ذٰا أُجِبْتُمْ قٰالُوا لاٰ عِلْمَ لَنٰا إِنَّکَ أَنْتَ عَلاّٰمُ الْغُیُوبِ الآیة؛لا تأبی الاتصال بما قبلها فإن ظاهر قوله تعالی فی ذیل الآیة السابقة: «وَ اتَّقُوا اللّٰهَ وَ اسْمَعُوا» الخ؛و إن کان مطلقا لکنه بحسب الانطباق علی المورد نهی عن الانحراف و الجور فی الشهادة و الاستهانة بأمر الیمین باللّه فناسب أن یذکر فی المقام بما یجری بینه سبحانه و بین رسله یوم القیامة و هم شهداء علی اممهم و أفضل الشهداء،حیث یسألهم اللّه سبحانه عن الذی أجابهم به اممهم و هم أعلم الناس بأعمال اممهم و الشاهدون من عند اللّه علیهم فیجیبونه بقولهم «لاٰ عِلْمَ لَنٰا إِنَّکَ أَنْتَ عَلاّٰمُ الْغُیُوبِ» .</w:t>
      </w:r>
    </w:p>
    <w:p>
      <w:pPr>
        <w:pStyle w:val="BookText"/>
      </w:pPr>
      <w:r>
        <w:rPr>
          <w:rFonts w:ascii="IRNazanin" w:hAnsi="IRNazanin" w:eastAsia="IRNazanin" w:cs="IRNazanin"/>
          <w:lang w:bidi="fa-IR"/>
          <w:color w:val="111111"/>
          <w:sz w:val="28"/>
          <w:szCs w:val="28"/>
          <w:rtl/>
        </w:rPr>
        <w:t xml:space="preserve">فإذا کان الأمر علی هذه الوتیرة،و کان اللّه سبحانه هو العالم بکل شیء حق العلم فجدیر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بالشهود أن یخافوا مقام ربهم:و لا ینحرفوا عن الحق الذی رزقهم اللّه العلم به،و لا یکتموا شهادة اللّه فیکونوا من الآثمین و الظالمین و الفاسقین.</w:t>
      </w:r>
    </w:p>
    <w:p>
      <w:pPr>
        <w:pStyle w:val="BookText"/>
      </w:pPr>
      <w:r>
        <w:rPr>
          <w:rFonts w:ascii="Amiri" w:hAnsi="Amiri" w:eastAsia="Amiri" w:cs="Amiri"/>
          <w:lang w:bidi="ar-SA"/>
          <w:color w:val="111111"/>
          <w:sz w:val="28"/>
          <w:szCs w:val="28"/>
          <w:rtl/>
        </w:rPr>
        <w:t xml:space="preserve">فقوله تعالی: یَوْمَ یَجْمَعُ الخ؛ظرف متعلق بقوله فی الآیة السابقة «وَ اتَّقُوا اللّٰهَ» الخ؛ و ذکر جمع الرسل دون أن یقال«یوم یقول اللّه للرسل»لمکان مناسبة مع جمع الشهداء للشهادة کما یشعر به قوله: «تَحْبِسُونَهُمٰا مِنْ بَعْدِ الصَّلاٰةِ فَیُقْسِمٰانِ بِاللّٰهِ» .</w:t>
      </w:r>
    </w:p>
    <w:p>
      <w:pPr>
        <w:pStyle w:val="BookText"/>
      </w:pPr>
      <w:r>
        <w:rPr>
          <w:rFonts w:ascii="Amiri" w:hAnsi="Amiri" w:eastAsia="Amiri" w:cs="Amiri"/>
          <w:lang w:bidi="ar-SA"/>
          <w:color w:val="111111"/>
          <w:sz w:val="28"/>
          <w:szCs w:val="28"/>
          <w:rtl/>
        </w:rPr>
        <w:t xml:space="preserve">و أما نفیهم العلم یومئذ عن أنفسهم بقولهم «لاٰ عِلْمَ لَنٰا إِنَّکَ أَنْتَ عَلاّٰمُ الْغُیُوبِ» فإثباتهم جمیع علوم الغیوب للّه سبحانه علی وجه الحصر یدل علی أن المنفی لیس أصل العلم فإن ظاهر قولهم «إِنَّکَ أَنْتَ عَلاّٰمُ الْغُیُوبِ» یدل علی أنه لتعلیل النفی،و من المعلوم أن انحصار جمیع علوم الغیب فی اللّه سبحانه لا یقتضی رفع کل علم عن غیره و خاصة اذا کان علما بالشهادة، و المسئول عنه أعنی کیفیة إجابة الناس لرسلهم من قبیل الشهادة دون الغیب.</w:t>
      </w:r>
    </w:p>
    <w:p>
      <w:pPr>
        <w:pStyle w:val="BookText"/>
      </w:pPr>
      <w:r>
        <w:rPr>
          <w:rFonts w:ascii="IRNazanin" w:hAnsi="IRNazanin" w:eastAsia="IRNazanin" w:cs="IRNazanin"/>
          <w:lang w:bidi="fa-IR"/>
          <w:color w:val="111111"/>
          <w:sz w:val="28"/>
          <w:szCs w:val="28"/>
          <w:rtl/>
        </w:rPr>
        <w:t xml:space="preserve">فقولهم: لاٰ عِلْمَ لَنٰا لیس نفیا لمطلق العلم بل لحق العلم الذی لا یخلو عن التعلق بالغیب فإن من المعلوم أن العلم إنما یکشف لعالمه من الواقع علی قدر ما یتعلق بأمر من حیث أسبابه و متعلقاته،و الواقع فی العین مرتبط بجمیع أجزاء الخارج مما یتقدم علی الأمر الواقع فی الخارج و ما یحیط به مما یصاحبه زمانا فالعلم بأمر من الامور الخارجیة بحقیقة معنی العلم لا یحصل إلا بالإحاطة بجمیع أجزاء الوجود ثم بصانعه المتعالی من أن یحیط به شیء،و هذا أمر وراء الطاقة الإنسانیة.</w:t>
      </w:r>
    </w:p>
    <w:p>
      <w:pPr>
        <w:pStyle w:val="BookText"/>
      </w:pPr>
      <w:r>
        <w:rPr>
          <w:rFonts w:ascii="IRNazanin" w:hAnsi="IRNazanin" w:eastAsia="IRNazanin" w:cs="IRNazanin"/>
          <w:lang w:bidi="fa-IR"/>
          <w:color w:val="111111"/>
          <w:sz w:val="28"/>
          <w:szCs w:val="28"/>
          <w:rtl/>
        </w:rPr>
        <w:t xml:space="preserve">فلم یرزق الإنسان من العلم فی هذا الکون الذی یبهته التفکیر فی سعة ساحته،و تهوله النظرة فی عظمة أجرامه و مجراته،و یطیر لبه الغور فی متون ذراته،و یأخذه الدوار اذا أراد الجری بین هاتین الغایتین إلا الیسیر من العلم علی قدر ما یحتاج الیه فی مسیر حیاته کالشمعة الصغیرة یحملها طارق اللیل المظلم لا ینتفع من نورها إلا أن یمیز ما یضع علیه قدمه من الأرض.</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یتعلق به علم الإنسان ناشب بوجوده متعلق بواقعیته بأطراف ثم بأطراف أطراف، و هکذا کل ذلک فی غیب من إدراک الإنسان فلا یتعلق العلم بحقیقة معنی الکلمة بشیء إلا اذا کان متعلقا بجمیع الغیوب فی الوجود،و لا یسع ذلک لمخلوق محدود مقدر إنسانا أو غیره إلا للّه الواحد القهار الذی عنده مفاتح الغیب لا یعلمها إلا هو،قال اللّه تعالی: وَ اللّٰهُ یَعْلَمُ وَ أَنْتُمْ لاٰ تَعْلَمُونَ (البقرة216/)فدل علی أن من طبع الإنسان الجهل فلا یرزق من العلم إلا محدودا مقدرا کما قال تعالی: وَ إِنْ مِنْ شَیْءٍ إِلاّٰ عِنْدَنٰا خَزٰائِنُهُ وَ مٰا نُنَزِّلُهُ إِلاّٰ بِقَدَرٍ مَعْلُومٍ (الحجر 21)و هو قوله علیه السّلام حیث سئل عن علة احتجاب اللّه عن خلقه فقال:لأنه بناهم بنیة علی الجهل،و قال تعالی: وَ لاٰ یُحِیطُونَ بِشَیْءٍ مِنْ عِلْمِهِ إِلاّٰ بِمٰا شٰاءَ (البقرة255/)فدل علی أن العلم کله للّه،و إنما یحیط منه الإنسان بما شاء اللّه،و قال تعالی: وَ مٰا أُوتِیتُمْ مِنَ الْعِلْمِ إِلاّٰ قَلِیلاً (الإسراء85/)فدل علی أن هناک علما کثیرا لم یؤت الإنسان إلا قلیلا منه.</w:t>
      </w:r>
    </w:p>
    <w:p>
      <w:pPr>
        <w:pStyle w:val="BookText"/>
      </w:pPr>
      <w:r>
        <w:rPr>
          <w:rFonts w:ascii="Amiri" w:hAnsi="Amiri" w:eastAsia="Amiri" w:cs="Amiri"/>
          <w:lang w:bidi="ar-SA"/>
          <w:color w:val="111111"/>
          <w:sz w:val="28"/>
          <w:szCs w:val="28"/>
          <w:rtl/>
        </w:rPr>
        <w:t xml:space="preserve">فإذن حقیقة الأمر أن العلم حق العلم لا یوجد عند غیر اللّه سبحانه،و إذا کان یوم القیامة یوما یظهر فیه الأشیاء بحقائقها علی ما تفیده الآیات الواصفة لأمره فلا مجال فیه إلا للکلام الحق کما قال تعالی: لاٰ یَتَکَلَّمُونَ إِلاّٰ مَنْ أَذِنَ لَهُ الرَّحْمٰنُ وَ قٰالَ صَوٰاباً، ذٰلِکَ الْیَوْمُ الْحَقُّ (النبأ39/)کان من الجواب الحق اذا ما سئل الرسل فقیل لهم «مٰا ذٰا أُجِبْتُمْ» أن یجیبوا بنفی العلم عن أنفسهم لکونه من الغیب،و یثبتوه لربهم سبحانه بقولهم لاٰ عِلْمَ لَنٰا إِنَّکَ أَنْتَ عَلاّٰمُ الْغُیُوبِ .</w:t>
      </w:r>
    </w:p>
    <w:p>
      <w:pPr>
        <w:pStyle w:val="BookText"/>
      </w:pPr>
      <w:r>
        <w:rPr>
          <w:rFonts w:ascii="IRNazanin" w:hAnsi="IRNazanin" w:eastAsia="IRNazanin" w:cs="IRNazanin"/>
          <w:lang w:bidi="fa-IR"/>
          <w:color w:val="111111"/>
          <w:sz w:val="28"/>
          <w:szCs w:val="28"/>
          <w:rtl/>
        </w:rPr>
        <w:t xml:space="preserve">و هذا الجواب منهم علیهم السّلام نحو خضوع لحضرة العظمة و الکبریاء و اعتراف بحاجتهم الذاتیة و بطلانهم الحقیقی قبال مولاهم الحق رعایة لأدب الحضور و إظهارا لحقیقة الأمر،و لیس جوابا نهائیا لا جواب بعد البتة:</w:t>
      </w:r>
    </w:p>
    <w:p>
      <w:pPr>
        <w:pStyle w:val="BookText"/>
      </w:pPr>
      <w:r>
        <w:rPr>
          <w:rFonts w:ascii="Amiri" w:hAnsi="Amiri" w:eastAsia="Amiri" w:cs="Amiri"/>
          <w:lang w:bidi="ar-SA"/>
          <w:color w:val="111111"/>
          <w:sz w:val="28"/>
          <w:szCs w:val="28"/>
          <w:rtl/>
        </w:rPr>
        <w:t xml:space="preserve">أما أولا فلأن اللّه سبحانه جعلهم شهداء علی اممهم کما ذکره فی قوله: فَکَیْفَ إِذٰا جِئْنٰا مِنْ کُلِّ أُمَّةٍ بِشَهِیدٍ وَ جِئْنٰا بِکَ عَلیٰ هٰؤُلاٰءِ شَهِیداً (النساء41/)و قال: وَ وُضِعَ الْکِتٰابُ وَ جِیءَ</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بِالنَّبِیِّینَ وَ الشُّهَدٰاءِ (الزمر69/)و لا معنی لجعلهم شهداء إلا لشهدوا علی اممهم یوم القیامة بما هو حق الشهادة یومئذ،فلا محالة هم سیشهدون یومئذ کما قدر اللّه ذلک فقولهم یومئذ لاٰ عِلْمَ لَنٰا جری علی الأدب العبودی قبال الملک الحق الذی له الأمر و الملک یومئذ،و بیان لحقیقة الحال و هو أنه هو یملک العلم لذاته و لا یملک غیره إلا ما ملکه،و لا ضیر أن یجیبوا بعد هذا الجواب بما لهم من العلم الموهوب المتعلق بأحوال اممهم،و هذا مما یؤید ما قدمناه فی البحث عن قوله تعالی: وَ کَذٰلِکَ جَعَلْنٰاکُمْ أُمَّةً وَسَطاً لِتَکُونُوا شُهَدٰاءَ عَلَی النّٰاسِ الآیة (البقرة143/)فی الجزء الأول من هذا الکتاب:أن هذا العلم و الشهادة لیسا من نوع العلم و الشهادة المعروفین عندنا و أنهما من العلم المخصوص باللّه الموهوب لطائفة من عباده المکرمین.</w:t>
      </w:r>
    </w:p>
    <w:p>
      <w:pPr>
        <w:pStyle w:val="BookText"/>
      </w:pPr>
      <w:r>
        <w:rPr>
          <w:rFonts w:ascii="Amiri" w:hAnsi="Amiri" w:eastAsia="Amiri" w:cs="Amiri"/>
          <w:lang w:bidi="ar-SA"/>
          <w:color w:val="111111"/>
          <w:sz w:val="28"/>
          <w:szCs w:val="28"/>
          <w:rtl/>
        </w:rPr>
        <w:t xml:space="preserve">و أما ثانیا فلأن اللّه سبحانه أثبت العلم لطائفة من مقربی عباده یوم القیامة علی ما له من الشأن،قال تعالی: وَ قٰالَ الَّذِینَ أُوتُوا الْعِلْمَ وَ الْإِیمٰانَ لَقَدْ لَبِثْتُمْ فِی کِتٰابِ اللّٰهِ إِلیٰ یَوْمِ الْبَعْثِ (الروم56/)و قال تعالی: وَ عَلَی الْأَعْرٰافِ رِجٰالٌ یَعْرِفُونَ کُلاًّ بِسِیمٰاهُمْ (الأعراف46/) و قال تعالی: وَ لاٰ یَمْلِکُ الَّذِینَ یَدْعُونَ مِنْ دُونِهِ الشَّفٰاعَةَ إِلاّٰ مَنْ شَهِدَ بِالْحَقِّ وَ هُمْ یَعْلَمُونَ (الزخرف87/)و عیسی بن مریم علیه السّلام ممن تعمه الآیة و هو رسول فهو ممن یشهد بالحق و هم یعلمون،و قال تعالی: وَ قٰالَ الرَّسُولُ یٰا رَبِّ إِنَّ قَوْمِی اتَّخَذُوا هٰذَا الْقُرْآنَ مَهْجُوراً (الفرقان31/)و المراد بالرسول رسول اللّه صلّی اللّه علیه و آله و سلم و الذی تحکیه الآیة من قوله هو بعینه جواب لما تشتمل علیه هذه الآیة من السؤال أعنی قوله تعالی: فَیَقُولُ مٰا ذٰا أُجِبْتُمْ فظهر أن قول الرسل علیهم السّلام«لا علم لنا»لیس جوابا نهائیا کما تقدم.</w:t>
      </w:r>
    </w:p>
    <w:p>
      <w:pPr>
        <w:pStyle w:val="BookText"/>
      </w:pPr>
      <w:r>
        <w:rPr>
          <w:rFonts w:ascii="IRNazanin" w:hAnsi="IRNazanin" w:eastAsia="IRNazanin" w:cs="IRNazanin"/>
          <w:lang w:bidi="fa-IR"/>
          <w:color w:val="111111"/>
          <w:sz w:val="28"/>
          <w:szCs w:val="28"/>
          <w:rtl/>
        </w:rPr>
        <w:t xml:space="preserve">و أما ثالثا فلأن القرآن یذکر السؤال عن المرسلین و المرسل إلیهم جمیعا کما قال تعالی:</w:t>
      </w:r>
    </w:p>
    <w:p>
      <w:pPr>
        <w:pStyle w:val="BookText"/>
      </w:pPr>
      <w:r>
        <w:rPr>
          <w:rFonts w:ascii="Amiri" w:hAnsi="Amiri" w:eastAsia="Amiri" w:cs="Amiri"/>
          <w:lang w:bidi="ar-SA"/>
          <w:color w:val="111111"/>
          <w:sz w:val="28"/>
          <w:szCs w:val="28"/>
          <w:rtl/>
        </w:rPr>
        <w:t xml:space="preserve">فَلَنَسْئَلَنَّ الَّذِینَ أُرْسِلَ إِلَیْهِمْ وَ لَنَسْئَلَنَّ الْمُرْسَلِینَ (الأعراف6/)ثم ذکر عن الامم المرسل الیهم جوابات کثیرة عن سؤالات کثیرة،و الجواب یستلزم العلم کما أن السؤال یقرره،و قال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0" w:name="pg13140_142275"/>
    <w:bookmarkEnd w:id="40"/>
    <w:p>
      <w:pPr>
        <w:pStyle w:val="BookText"/>
      </w:pPr>
      <w:r>
        <w:rPr>
          <w:rFonts w:ascii="Amiri" w:hAnsi="Amiri" w:eastAsia="Amiri" w:cs="Amiri"/>
          <w:lang w:bidi="ar-SA"/>
          <w:color w:val="111111"/>
          <w:sz w:val="28"/>
          <w:szCs w:val="28"/>
          <w:rtl/>
        </w:rPr>
        <w:t xml:space="preserve">أیضا فیهم: لَقَدْ کُنْتَ فِی غَفْلَةٍ مِنْ هٰذٰا فَکَشَفْنٰا عَنْکَ غِطٰاءَکَ فَبَصَرُکَ الْیَوْمَ حَدِیدٌ (ق/ 22)و قال أیضا: وَ لَوْ تَریٰ إِذِ الْمُجْرِمُونَ نٰاکِسُوا رُؤُسِهِمْ عِنْدَ رَبِّهِمْ رَبَّنٰا أَبْصَرْنٰا وَ سَمِعْنٰا فَارْجِعْنٰا نَعْمَلْ صٰالِحاً إِنّٰا مُوقِنُونَ (السجدة12/)الی غیر ذلک من الآیات الکثیرة،و اذا کانت الامم-و خاصة المجرمون منهم-علی علم فی هذا الیوم فکیف یتصور أن یعدمه الرسل الکرام علیهم السّلام فالمصیر الی ما قدمناه </w:t>
      </w:r>
      <w:r>
        <w:rPr>
          <w:rStyle w:val="FootnoteReference"/>
        </w:rPr>
        <w:footnoteReference w:id="55"/>
      </w:r>
      <w:r>
        <w:rPr>
          <w:rStyle w:val="FootnoteReference"/>
        </w:rPr>
        <w:footnoteReference w:id="56"/>
      </w:r>
      <w:r>
        <w:rPr>
          <w:rStyle w:val="FootnoteReference"/>
        </w:rPr>
        <w:footnoteReference w:id="57"/>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239" w:name="_Toc74"/>
      <w:r>
        <w:t>[سورة المائدة (5): الآیات 110 الی 111]</w:t>
      </w:r>
      <w:bookmarkEnd w:id="239"/>
    </w:p>
    <w:p>
      <w:pPr>
        <w:pStyle w:val="Heading4"/>
      </w:pPr>
      <w:bookmarkStart w:id="240" w:name="_Toc75"/>
      <w:r>
        <w:t>اشارة</w:t>
      </w:r>
      <w:bookmarkEnd w:id="240"/>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(110) وَ إِذْ أَوْحَیْتُ إِلَی اَلْحَوٰارِیِّینَ أَنْ آمِنُوا بِی وَ بِرَسُولِی قٰالُوا آمَنّٰا وَ اِشْهَدْ بِأَنَّنٰا مُسْلِمُونَ (111)</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1" w:name="pg13140_142276"/>
    <w:bookmarkEnd w:id="41"/>
    <w:p>
      <w:pPr>
        <w:pStyle w:val="Heading4"/>
      </w:pPr>
      <w:bookmarkStart w:id="241" w:name="_Toc76"/>
      <w:r>
        <w:t>بیان:</w:t>
      </w:r>
      <w:bookmarkEnd w:id="241"/>
    </w:p>
    <w:p>
      <w:pPr>
        <w:pStyle w:val="BookText"/>
      </w:pPr>
      <w:r>
        <w:rPr>
          <w:rFonts w:ascii="Amiri" w:hAnsi="Amiri" w:eastAsia="Amiri" w:cs="Amiri"/>
          <w:lang w:bidi="ar-SA"/>
          <w:color w:val="111111"/>
          <w:sz w:val="28"/>
          <w:szCs w:val="28"/>
          <w:rtl/>
        </w:rPr>
        <w:t xml:space="preserve">قوله تعالی: إِذْ قٰالَ اللّٰهُ یٰا عِیسَی ابْنَ مَرْیَمَ -الی قوله- وَ إِذْ تُخْرِجُ الْمَوْتیٰ بِإِذْنِی الآیة تعد عدة من الآیات الباهرة الظاهرة بیده علیه السّلام إلا أنها تمتن بها علیه و علی أمه جمیعا،و هی مذکورة بهذا اللفظ تقریبا فیما یحکیه تعالی من تحدیث الملائکة مریم عند بشارتها بعیسی علیه السّلام فی سورة آل عمران،قال تعالی: إِذْ قٰالَتِ الْمَلاٰئِکَةُ یٰا مَرْیَمُ إِنَّ اللّٰهَ یُبَشِّرُکِ بِکَلِمَةٍ مِنْهُ اسْمُهُ الْمَسِیحُ عِیسَی ابْنُ مَرْیَمَ -الی أن قال- وَ یُکَلِّمُ النّٰاسَ فِی الْمَهْدِ وَ کَهْلاً -الی أن قال- وَ یُعَلِّمُهُ الْکِتٰابَ وَ الْحِکْمَةَ وَ التَّوْرٰاةَ وَ الْإِنْجِیلَ وَ رَسُولاً إِلیٰ بَنِی إِسْرٰائِیلَ،أَنِّی قَدْ جِئْتُکُمْ بِآیَةٍ مِنْ رَبِّکُمْ أَنِّی أَخْلُقُ لَکُمْ مِنَ الطِّینِ کَهَیْئَةِ الطَّیْرِ فَأَنْفُخُ فِیهِ فَیَکُونُ طَیْراً بِإِذْنِ اللّٰهِ وَ أُبْرِئُ الْأَکْمَهَ وَ الْأَبْرَصَ وَ أُحْیِ الْمَوْتیٰ بِإِذْنِ اللّٰهِ الآیات(45-50).</w:t>
      </w:r>
    </w:p>
    <w:p>
      <w:pPr>
        <w:pStyle w:val="BookText"/>
      </w:pPr>
      <w:r>
        <w:rPr>
          <w:rFonts w:ascii="IRNazanin" w:hAnsi="IRNazanin" w:eastAsia="IRNazanin" w:cs="IRNazanin"/>
          <w:lang w:bidi="fa-IR"/>
          <w:color w:val="111111"/>
          <w:sz w:val="28"/>
          <w:szCs w:val="28"/>
          <w:rtl/>
        </w:rPr>
        <w:t xml:space="preserve">و التأمل فی سیاق الآیات یوضح الوجه فی عدّ ما ذکره من الآیات المختصة ظاهرا بالمسیح نعمة علیه و علی والدته جمیعا کما تشعر به آیات آل عمران فإن البشارة إنما تکون بنعمة، و الأمر علی ذلک فإن ما اختص به المسیح علیه السّلام من آیة و موهبة کالولادة من غیر أب و التأیید بروح القدس و خلق الطیر و إبراء الأکمه و الأبرص و إحیاء الموتی بإذن اللّه سبحانه فهی بعینها کرامة لمریم کما أنها کرامة لعیسی علیها السّلام فهما معا منعمان بالنعمة الإلهیة کما قال تعالی:نعمتی التی أنعمت علیک و علی والدتک.</w:t>
      </w:r>
    </w:p>
    <w:p>
      <w:pPr>
        <w:pStyle w:val="BookText"/>
      </w:pPr>
      <w:r>
        <w:rPr>
          <w:rFonts w:ascii="Amiri" w:hAnsi="Amiri" w:eastAsia="Amiri" w:cs="Amiri"/>
          <w:lang w:bidi="ar-SA"/>
          <w:color w:val="111111"/>
          <w:sz w:val="28"/>
          <w:szCs w:val="28"/>
          <w:rtl/>
        </w:rPr>
        <w:t xml:space="preserve">و الی ذلک یشیر تعالی بقوله وَ جَعَلْنٰاهٰا وَ ابْنَهٰا آیَةً لِلْعٰالَمِینَ (الأنبیاء91/)حیث عدهما معا آیة واحدة لا آیتین.</w:t>
      </w:r>
    </w:p>
    <w:p>
      <w:pPr>
        <w:pStyle w:val="BookText"/>
      </w:pPr>
      <w:r>
        <w:rPr>
          <w:rFonts w:ascii="Amiri" w:hAnsi="Amiri" w:eastAsia="Amiri" w:cs="Amiri"/>
          <w:lang w:bidi="ar-SA"/>
          <w:color w:val="111111"/>
          <w:sz w:val="28"/>
          <w:szCs w:val="28"/>
          <w:rtl/>
        </w:rPr>
        <w:t xml:space="preserve">و قوله: إِذْ أَیَّدْتُکَ بِرُوحِ الْقُدُسِ تُکَلِّمُ النّٰاسَ الظاهر أن التأیید بروح القدس هو السبب المهیئ له لتکلیم الناس فی المهد،و لذلک وصل قوله: تُکَلِّمُ النّٰاسَ من غیر أن یفصله بالعطف الی الجملة السابقة إشعارا بأن التأیید و التکلیم معا أمر واحد مؤلف من سبب</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مسبب،و اکتفی فی موارد من کلامه بذکر أحد الأمرین عن الآخر کقوله فی آیات آل عمران المنقولة آنفا: تُکَلِّمُ النّٰاسَ فِی الْمَهْدِ وَ کَهْلاً ،و قوله: وَ آتَیْنٰا عِیسَی ابْنَ مَرْیَمَ الْبَیِّنٰاتِ وَ أَیَّدْنٰاهُ بِرُوحِ الْقُدُسِ (البقرة253/).</w:t>
      </w:r>
    </w:p>
    <w:p>
      <w:pPr>
        <w:pStyle w:val="BookText"/>
      </w:pPr>
      <w:r>
        <w:rPr>
          <w:rFonts w:ascii="IRNazanin" w:hAnsi="IRNazanin" w:eastAsia="IRNazanin" w:cs="IRNazanin"/>
          <w:lang w:bidi="fa-IR"/>
          <w:color w:val="111111"/>
          <w:sz w:val="28"/>
          <w:szCs w:val="28"/>
          <w:rtl/>
        </w:rPr>
        <w:t xml:space="preserve">علی أنه لو کان المراد بتأییده بروح القدس مسألة الوحی بوساطة الروح لم یختص بعیسی بن مریم علیه السّلام و شارکه فیها سائر الرسل مع أن الآیة تأبی ذلک بسیاقها.</w:t>
      </w:r>
    </w:p>
    <w:p>
      <w:pPr>
        <w:pStyle w:val="BookText"/>
      </w:pPr>
      <w:r>
        <w:rPr>
          <w:rFonts w:ascii="Amiri" w:hAnsi="Amiri" w:eastAsia="Amiri" w:cs="Amiri"/>
          <w:lang w:bidi="ar-SA"/>
          <w:color w:val="111111"/>
          <w:sz w:val="28"/>
          <w:szCs w:val="28"/>
          <w:rtl/>
        </w:rPr>
        <w:t xml:space="preserve">و قوله: وَ إِذْ عَلَّمْتُکَ الْکِتٰابَ وَ الْحِکْمَةَ وَ التَّوْرٰاةَ وَ الْإِنْجِیلَ من الممکن أن یستفاد منه أنه علیه السّلام إنما تلقی علم ذلک کله بتلق واحد عن أمر إلهی واحد من غیر تدریج و تعدد کما أنه أیضا ظاهر جمع الجمیع و تصدیرها بإذ من غیر تکرار لها.</w:t>
      </w:r>
    </w:p>
    <w:p>
      <w:pPr>
        <w:pStyle w:val="BookText"/>
      </w:pPr>
      <w:r>
        <w:rPr>
          <w:rFonts w:ascii="Amiri" w:hAnsi="Amiri" w:eastAsia="Amiri" w:cs="Amiri"/>
          <w:lang w:bidi="ar-SA"/>
          <w:color w:val="111111"/>
          <w:sz w:val="28"/>
          <w:szCs w:val="28"/>
          <w:rtl/>
        </w:rPr>
        <w:t xml:space="preserve">و کذلک قوله: وَ إِذْ تَخْلُقُ مِنَ الطِّینِ کَهَیْئَةِ الطَّیْرِ بِإِذْنِی فَتَنْفُخُ فِیهٰا فَتَکُونُ طَیْراً بِإِذْنِی ظاهر السیاق من جهة عدم تکرار لفظة«إذ»أن خلق الطیر و إبراء الأکمه و الأبرص کانا متقارنین زمانا،و أن تذییل خلق الطیر بذکر الإذن من غیر أن یکتفی بالإذن المذکور فی آخر الجملة إنما هو لعظمة أمر الخلق بإفاضة الحیاة فتعلقت العنایة به فاختص بذکر الإذن بعده من غیر أن ینتظر فیه آخر الکلام صونا لقلوب السامعین من أن یخطر فیها أن غیره تعالی یستقل دونه بإفاضة الحیاة أو تلبث فیها هذه الخطرة و لو لحظات یسیرة،و اللّه أعلم.</w:t>
      </w:r>
    </w:p>
    <w:p>
      <w:pPr>
        <w:pStyle w:val="BookText"/>
      </w:pPr>
      <w:r>
        <w:rPr>
          <w:rFonts w:ascii="IRNazanin" w:hAnsi="IRNazanin" w:eastAsia="IRNazanin" w:cs="IRNazanin"/>
          <w:lang w:bidi="fa-IR"/>
          <w:color w:val="111111"/>
          <w:sz w:val="28"/>
          <w:szCs w:val="28"/>
          <w:rtl/>
        </w:rPr>
        <w:t xml:space="preserve">و قوله: وَ إِذْ تُخْرِجُ الْمَوْتیٰ بِإِذْنِی إخراج الموتی کنایة عن إحیائها،و فیه عنایة ظاهرة بأن الإحیاء الذی جری علی یدیه علیه السّلام کان إحیاء لموتی مقبورین بإفاضة الحیاة علیهم و إخراجهم من قبورهم الی حیاة دنیویة،و فی اللفظ دلالة علی الکثرة،و قد تقدم فی الکلام علی آیات آل عمران بقیة ما یتعلق بهذه الآیات من الکلام فراجع ذلک.</w:t>
      </w:r>
    </w:p>
    <w:p>
      <w:pPr>
        <w:pStyle w:val="BookText"/>
      </w:pPr>
      <w:r>
        <w:rPr>
          <w:rFonts w:ascii="Amiri" w:hAnsi="Amiri" w:eastAsia="Amiri" w:cs="Amiri"/>
          <w:lang w:bidi="ar-SA"/>
          <w:color w:val="111111"/>
          <w:sz w:val="28"/>
          <w:szCs w:val="28"/>
          <w:rtl/>
        </w:rPr>
        <w:t xml:space="preserve">قوله تعالی: وَ إِذْ کَفَفْتُ بَنِی إِسْرٰائِیلَ عَنْکَ الی آخر الآیة؛فیه دلالة علی أنهم قصدوه بشر فکفهم اللّه عن ذلک فینطبق علی ما ذکره اللّه فی سورة آل عمران فی قصصه علیه السّلام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2" w:name="pg13140_142278"/>
    <w:bookmarkEnd w:id="42"/>
    <w:p>
      <w:pPr>
        <w:pStyle w:val="BookText"/>
      </w:pPr>
      <w:r>
        <w:rPr>
          <w:rFonts w:ascii="Amiri" w:hAnsi="Amiri" w:eastAsia="Amiri" w:cs="Amiri"/>
          <w:lang w:bidi="ar-SA"/>
          <w:color w:val="111111"/>
          <w:sz w:val="28"/>
          <w:szCs w:val="28"/>
          <w:rtl/>
        </w:rPr>
        <w:t xml:space="preserve">بقوله وَ مَکَرُوا وَ مَکَرَ اللّٰهُ وَ اللّٰهُ خَیْرُ الْمٰاکِرِینَ .</w:t>
      </w:r>
    </w:p>
    <w:p>
      <w:pPr>
        <w:pStyle w:val="BookText"/>
      </w:pPr>
      <w:r>
        <w:rPr>
          <w:rFonts w:ascii="Amiri" w:hAnsi="Amiri" w:eastAsia="Amiri" w:cs="Amiri"/>
          <w:lang w:bidi="ar-SA"/>
          <w:color w:val="111111"/>
          <w:sz w:val="28"/>
          <w:szCs w:val="28"/>
          <w:rtl/>
        </w:rPr>
        <w:t xml:space="preserve">قوله تعالی: وَ إِذْ أَوْحَیْتُ إِلَی الْحَوٰارِیِّینَ الآیة؛الآیة منطبقة علی آیات سورة آل عمران بقوله فَلَمّٰا أَحَسَّ عِیسیٰ مِنْهُمُ الْکُفْرَ قٰالَ مَنْ أَنْصٰارِی إِلَی اللّٰهِ قٰالَ الْحَوٰارِیُّونَ نَحْنُ أَنْصٰارُ اللّٰهِ آمَنّٰا بِاللّٰهِ وَ اشْهَدْ بِأَنّٰا مُسْلِمُونَ (آل عمران52/).</w:t>
      </w:r>
    </w:p>
    <w:p>
      <w:pPr>
        <w:pStyle w:val="BookText"/>
      </w:pPr>
      <w:r>
        <w:rPr>
          <w:rFonts w:ascii="Amiri" w:hAnsi="Amiri" w:eastAsia="Amiri" w:cs="Amiri"/>
          <w:lang w:bidi="ar-SA"/>
          <w:color w:val="111111"/>
          <w:sz w:val="28"/>
          <w:szCs w:val="28"/>
          <w:rtl/>
        </w:rPr>
        <w:t xml:space="preserve">و من هنا یظهر أن هذا الإیمان الذی ذکره فی الآیة بقوله «وَ إِذْ أَوْحَیْتُ إِلَی الْحَوٰارِیِّینَ أَنْ آمِنُوا بِی وَ بِرَسُولِی قٰالُوا آمَنّٰا» الآیة؛غیر إیمانهم الأول به علیه السّلام فإن ظاهر قوله فی آیة آل عمران: فَلَمّٰا أَحَسَّ عِیسیٰ مِنْهُمُ الْکُفْرَ أنه کان فی أواخر أیام دعوته و قد کان الحواریون و هم السابقون الأولون فی الایمان به ملازمین له.</w:t>
      </w:r>
    </w:p>
    <w:p>
      <w:pPr>
        <w:pStyle w:val="BookText"/>
      </w:pPr>
      <w:r>
        <w:rPr>
          <w:rFonts w:ascii="Amiri" w:hAnsi="Amiri" w:eastAsia="Amiri" w:cs="Amiri"/>
          <w:lang w:bidi="ar-SA"/>
          <w:color w:val="111111"/>
          <w:sz w:val="28"/>
          <w:szCs w:val="28"/>
          <w:rtl/>
        </w:rPr>
        <w:t xml:space="preserve">علی أن ظاهر قوله فی آیة آل عمران: قٰالَ مَنْ أَنْصٰارِی إِلَی اللّٰهِ قٰالَ الْحَوٰارِیُّونَ نَحْنُ أَنْصٰارُ اللّٰهِ آمَنّٰا بِاللّٰهِ وَ اشْهَدْ بِأَنّٰا مُسْلِمُونَ أن الدعوة إنما سیقت لأخذ المیثاق علی نصرة دین اللّه لا أصل الإیمان باللّه،لأنک ختم الآیة بقولهم «وَ اشْهَدْ بِأَنّٰا مُسْلِمُونَ» و هو التسلیم لأمر اللّه بإقامة دعوته و تحمل الأذی فی جنبه،و کل ذلک بعد أصل الإیمان باللّه طبعا.</w:t>
      </w:r>
    </w:p>
    <w:p>
      <w:pPr>
        <w:pStyle w:val="BookText"/>
      </w:pPr>
      <w:r>
        <w:rPr>
          <w:rFonts w:ascii="Amiri" w:hAnsi="Amiri" w:eastAsia="Amiri" w:cs="Amiri"/>
          <w:lang w:bidi="ar-SA"/>
          <w:color w:val="111111"/>
          <w:sz w:val="28"/>
          <w:szCs w:val="28"/>
          <w:rtl/>
        </w:rPr>
        <w:t xml:space="preserve">فتبین أن المراد بقوله «وَ إِذْ أَوْحَیْتُ إِلَی الْحَوٰارِیِّینَ» الخ؛قصة أخذ المیثاق من الحواریین، و فی الآیة ابحاث أخر مرت فی تفسیر سورة آل عمران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242" w:name="_Toc77"/>
      <w:r>
        <w:t>[سورة المائدة (5): الآیات 112 الی 115]</w:t>
      </w:r>
      <w:bookmarkEnd w:id="242"/>
    </w:p>
    <w:p>
      <w:pPr>
        <w:pStyle w:val="Heading4"/>
      </w:pPr>
      <w:bookmarkStart w:id="243" w:name="_Toc78"/>
      <w:r>
        <w:t>اشارة</w:t>
      </w:r>
      <w:bookmarkEnd w:id="243"/>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(112) قٰالُوا نُرِیدُ أَنْ نَأْکُلَ مِنْهٰا وَ تَطْمَئِنَّ قُلُوبُنٰا وَ نَعْلَمَ أَنْ قَدْ صَدَقْتَنٰا وَ نَکُونَ عَلَیْهٰا مِنَ اَلشّٰاهِدِینَ (113) قٰالَ عِیسَی اِبْنُ مَرْیَمَ اَللّٰهُمَّ رَبَّنٰا أَنْزِلْ عَلَیْنٰا مٰائِدَةً مِنَ اَلسَّمٰاءِ تَکُونُ لَنٰا عِیداً لِأَوَّلِنٰا وَ آخِرِنٰا وَ آیَةً مِنْکَ وَ اُرْزُقْنٰا وَ أَنْتَ خَیْرُ اَلرّٰازِقِینَ (114) قٰالَ اَللّٰهُ إِنِّی مُنَزِّلُهٰا عَلَیْکُمْ فَمَنْ یَکْفُرْ بَعْدُ مِنْکُمْ فَإِنِّی أُعَذِّبُهُ عَذٰاباً لاٰ أُعَذِّبُهُ أَحَداً مِنَ اَلْعٰالَمِینَ (115)</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3" w:name="pg13140_142279"/>
    <w:bookmarkEnd w:id="43"/>
    <w:p>
      <w:pPr>
        <w:pStyle w:val="Heading4"/>
      </w:pPr>
      <w:bookmarkStart w:id="244" w:name="_Toc79"/>
      <w:r>
        <w:t>بیان</w:t>
      </w:r>
      <w:bookmarkEnd w:id="244"/>
    </w:p>
    <w:p>
      <w:pPr>
        <w:pStyle w:val="BookText"/>
      </w:pPr>
      <w:r>
        <w:rPr>
          <w:rFonts w:ascii="IRNazanin" w:hAnsi="IRNazanin" w:eastAsia="IRNazanin" w:cs="IRNazanin"/>
          <w:lang w:bidi="fa-IR"/>
          <w:color w:val="111111"/>
          <w:sz w:val="28"/>
          <w:szCs w:val="28"/>
          <w:rtl/>
        </w:rPr>
        <w:t xml:space="preserve">بیان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إِذْ قٰالَ الْحَوٰارِیُّونَ یٰا عِیسَی ابْنَ مَرْیَمَ هَلْ یَسْتَطِیعُ رَبُّکَ أَنْ یُنَزِّلَ عَلَیْنٰا مٰائِدَةً مِنَ السَّمٰاءِ «إِذْ» ظرف متعلق بمقدر و التقدیر:اذکر اذ قال،الخ؛أو ما یقرب منه،و ذهب بعضهم الی أنه متعلق بقوله فی الآیة السابقة «قٰالُوا آمَنّٰا» الخ؛أی قال الحواریون:آمنا باللّه و أشهد بأنا مسلمون فی وقت قالوا فیه لعیسی «هَلْ یَسْتَطِیعُ رَبُّکَ أَنْ یُنَزِّلَ عَلَیْنٰا مٰائِدَةً مِنَ السَّمٰاءِ» و المراد أنهم ما کانوا علی صدق فی دعواهم،و لا علی جد فی إشهادهم عیسی علیه السّلام علی إسلامهم له.</w:t>
      </w:r>
    </w:p>
    <w:p>
      <w:pPr>
        <w:pStyle w:val="BookText"/>
      </w:pPr>
      <w:r>
        <w:rPr>
          <w:rFonts w:ascii="IRNazanin" w:hAnsi="IRNazanin" w:eastAsia="IRNazanin" w:cs="IRNazanin"/>
          <w:lang w:bidi="fa-IR"/>
          <w:color w:val="111111"/>
          <w:sz w:val="28"/>
          <w:szCs w:val="28"/>
          <w:rtl/>
        </w:rPr>
        <w:t xml:space="preserve">و فیه أنه مخالف لظاهر السیاق،و کیف یکون إیمانهم غیر خالص؟و قد ذکر اللّه أنه هو أوحی الیهم أن آمنوا بی و برسولی،و هو تعالی یمتن بذلک علی عیسی علیه السّلام؛علی أنه لا وجه حینئذ للإظهار فی قوله: «إِذْ قٰالَ الْحَوٰارِیُّونَ» الخ.</w:t>
      </w:r>
    </w:p>
    <w:p>
      <w:pPr>
        <w:pStyle w:val="BookText"/>
      </w:pPr>
      <w:r>
        <w:rPr>
          <w:rFonts w:ascii="IRNazanin" w:hAnsi="IRNazanin" w:eastAsia="IRNazanin" w:cs="IRNazanin"/>
          <w:lang w:bidi="fa-IR"/>
          <w:color w:val="111111"/>
          <w:sz w:val="28"/>
          <w:szCs w:val="28"/>
          <w:rtl/>
        </w:rPr>
        <w:t xml:space="preserve">و«المائدة»الخوان اذا کان فیه طعام،قال الراغب:و المائدة الطبق الذی علیه الطعام، و یقال لکل واحدة منهما مائدة،و یقال:مادنی یمیدنی أی أطعمنی،انتهی.</w:t>
      </w:r>
    </w:p>
    <w:p>
      <w:pPr>
        <w:pStyle w:val="BookText"/>
      </w:pPr>
      <w:r>
        <w:rPr>
          <w:rFonts w:ascii="Amiri" w:hAnsi="Amiri" w:eastAsia="Amiri" w:cs="Amiri"/>
          <w:lang w:bidi="ar-SA"/>
          <w:color w:val="111111"/>
          <w:sz w:val="28"/>
          <w:szCs w:val="28"/>
          <w:rtl/>
        </w:rPr>
        <w:t xml:space="preserve">و متن السؤال الذی حکی عنهم فی الآیة و هو قولهم «هَلْ یَسْتَطِیعُ رَبُّکَ أَنْ یُنَزِّلَ عَلَیْنٰا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مٰائِدَةً مِنَ السَّمٰاءِ» بحسب ظاهر ما یتبادر من معناه مما یستعبد العقل صدوره عن الحواریین و هم أصحاب المسیح و تلامذته و أخصاؤه الملازمون له المقتبسون من أنوار علومه و معارفه المتبعون آدابه و آثاره،و الإیمان بأدنی مراتبه ینبه الإنسان علی أن اللّه سبحانه علی کل شیء قدیر،و لا یجوز علیه العجز و لا یغلبه العجز؛فکیف جاز أن یستفهموا رسولهم عن استطاعة ربه علی إنزال مائدة من السماء.</w:t>
      </w:r>
    </w:p>
    <w:p>
      <w:pPr>
        <w:pStyle w:val="BookText"/>
      </w:pPr>
      <w:r>
        <w:rPr>
          <w:rFonts w:ascii="IRNazanin" w:hAnsi="IRNazanin" w:eastAsia="IRNazanin" w:cs="IRNazanin"/>
          <w:lang w:bidi="fa-IR"/>
          <w:color w:val="111111"/>
          <w:sz w:val="28"/>
          <w:szCs w:val="28"/>
          <w:rtl/>
        </w:rPr>
        <w:t xml:space="preserve">و لذلک قرأ الکسائی من السبعة «هَلْ یَسْتَطِیعُ رَبُّکَ» بتاء المضارعة و نصب «رَبُّکَ» علی المفعولیة أی هل تستطیع أنت أن تسأل ربک،فحذف الفعل الناصب للمفعول و اقیم «تستطیع» مقامه،أو أنه مفعول لفعل محذوف فقط.</w:t>
      </w:r>
    </w:p>
    <w:p>
      <w:pPr>
        <w:pStyle w:val="BookText"/>
      </w:pPr>
      <w:r>
        <w:rPr>
          <w:rFonts w:ascii="IRNazanin" w:hAnsi="IRNazanin" w:eastAsia="IRNazanin" w:cs="IRNazanin"/>
          <w:lang w:bidi="fa-IR"/>
          <w:color w:val="111111"/>
          <w:sz w:val="28"/>
          <w:szCs w:val="28"/>
          <w:rtl/>
        </w:rPr>
        <w:t xml:space="preserve">و قد اختلف المفسرون فی توجیهه علی بناء من أکثریهم علی أن المراد به غیر ما یتبادر من ظاهره من الشک فی قدرة اللّه سبحانه لنزاهة ساحتهم من هذا الجهل السخیف.</w:t>
      </w:r>
    </w:p>
    <w:p>
      <w:pPr>
        <w:pStyle w:val="BookText"/>
      </w:pPr>
      <w:r>
        <w:rPr>
          <w:rFonts w:ascii="IRNazanin" w:hAnsi="IRNazanin" w:eastAsia="IRNazanin" w:cs="IRNazanin"/>
          <w:lang w:bidi="fa-IR"/>
          <w:color w:val="111111"/>
          <w:sz w:val="28"/>
          <w:szCs w:val="28"/>
          <w:rtl/>
        </w:rPr>
        <w:t xml:space="preserve">و أوجه ما یمکن أن یقال هو أن الاستطاعة فی الآیة کنایة عن اقتضاء المصلحة و وقوع الإذن کما أن الإمکان و القدرة و القوة یکنی بها عن ذلک کما یقال«لا یقدر الملک أن یصغی الی کل ذی حاجة»بمعنی أن مصلحة الملک تمنعه من ذلک و إلا فمطلق الإصغاء مقدور له،و یقال«لا یستطیع الغنی أن یعطی کل سائل»أی مصلحة حفظ المال لا تقتضیه، و یقال«لا یمکن للعالم أن یبث کل ما یعلمه»أی یمنعه عن ذلک مصلحة الدین أو مصلحة الناس و النظام الدائر بینهم،و یقول أحدنا لصاحبه«هل تستطیع أن تروح معی الی فلان»؟ و إنما السؤال عن الاستطاعة بحسب الحکمة و المصلحة لا بحسب أصل القدرة علی الذهاب، هذا.</w:t>
      </w:r>
    </w:p>
    <w:p>
      <w:pPr>
        <w:pStyle w:val="BookText"/>
      </w:pPr>
      <w:r>
        <w:rPr>
          <w:rFonts w:ascii="Amiri" w:hAnsi="Amiri" w:eastAsia="Amiri" w:cs="Amiri"/>
          <w:lang w:bidi="ar-SA"/>
          <w:color w:val="111111"/>
          <w:sz w:val="28"/>
          <w:szCs w:val="28"/>
          <w:rtl/>
        </w:rPr>
        <w:t xml:space="preserve">قوله تعالی: قٰالَ اتَّقُوا اللّٰهَ إِنْ کُنْتُمْ مُؤْمِنِینَ توبیخ منه علیه السّلام لهم لما یشتمل علیه ظاهر کلامهم من الاستفهام عن استطاعة ربه علی إنزال المائدة فإن کلامهم مریب علی أی حال.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علی ما قدمناه من أن الأصل فی مؤاخذتهم الذی یترتب علیه الوعید الشدید فی آخر الآیات هو أنهم سألوا آیة حیث لا حاجة إلیها و اقترحوا بما فی معنی العبث بآیات اللّه سبحانه،ثم تعبیرهم بما یتبادر من ظاهره کونهم کأنهم لم یعقدوا قلوبهم علی القدرة الربوبیة فوجه توبیخه علیه السّلام لهم بقوله «اتَّقُوا اللّٰهَ إِنْ کُنْتُمْ مُؤْمِنِینَ» أظهر.</w:t>
      </w:r>
    </w:p>
    <w:p>
      <w:pPr>
        <w:pStyle w:val="BookText"/>
      </w:pPr>
      <w:r>
        <w:rPr>
          <w:rFonts w:ascii="Amiri" w:hAnsi="Amiri" w:eastAsia="Amiri" w:cs="Amiri"/>
          <w:lang w:bidi="ar-SA"/>
          <w:color w:val="111111"/>
          <w:sz w:val="28"/>
          <w:szCs w:val="28"/>
          <w:rtl/>
        </w:rPr>
        <w:t xml:space="preserve">قوله تعالی: قٰالُوا نُرِیدُ أَنْ نَأْکُلَ مِنْهٰا وَ تَطْمَئِنَّ قُلُوبُنٰا وَ نَعْلَمَ أَنْ قَدْ صَدَقْتَنٰا وَ نَکُونَ عَلَیْهٰا مِنَ الشّٰاهِدِینَ السیاق ظاهر فی أن قولهم هذا عذر اعتذروا به للتخلص من توبیخه علیه السّلام و ما ذکروه ظاهر التعلق باقتراحهم الآیة بنزول المائدة دون ما یظهر من قولهم:هل یستطیع ربک ان ینزل،من المعنی الموهم للشک فی إطلاق القدرة،و هذا ایضا احد الشواهد علی ان ملاک المؤاخذة فی المقام هو انهم سألوا آیة علی آیة من غیر حاجة إلیها.</w:t>
      </w:r>
    </w:p>
    <w:p>
      <w:pPr>
        <w:pStyle w:val="BookText"/>
      </w:pPr>
      <w:r>
        <w:rPr>
          <w:rFonts w:ascii="Amiri" w:hAnsi="Amiri" w:eastAsia="Amiri" w:cs="Amiri"/>
          <w:lang w:bidi="ar-SA"/>
          <w:color w:val="111111"/>
          <w:sz w:val="28"/>
          <w:szCs w:val="28"/>
          <w:rtl/>
        </w:rPr>
        <w:t xml:space="preserve">و أما قولهم «نُرِیدُ أَنْ نَأْکُلَ مِنْهٰا» الخ؛فقد عدوا فی بیان غرضهم من اقتراح الآیة امورا أربعة:</w:t>
      </w:r>
    </w:p>
    <w:p>
      <w:pPr>
        <w:pStyle w:val="BookText"/>
      </w:pPr>
      <w:r>
        <w:rPr>
          <w:rFonts w:ascii="IRNazanin" w:hAnsi="IRNazanin" w:eastAsia="IRNazanin" w:cs="IRNazanin"/>
          <w:lang w:bidi="fa-IR"/>
          <w:color w:val="111111"/>
          <w:sz w:val="28"/>
          <w:szCs w:val="28"/>
          <w:rtl/>
        </w:rPr>
        <w:t xml:space="preserve">أحدها:الأکل و کأن مرادهم بذکره أنهم ما أرادوا به اللعب بآیات اللّه بل أرادوا أن یأکلوا منها،و هو غرض عقلائی،و قد تقدم أن هذا القول منهم کالتسلیم لاستحقاقهم التوبیخ من عیسی علیه السّلام و الوعید الشدید من اللّه لمن یکفر منهم بآیة المائدة.</w:t>
      </w:r>
    </w:p>
    <w:p>
      <w:pPr>
        <w:pStyle w:val="BookText"/>
      </w:pPr>
      <w:r>
        <w:rPr>
          <w:rFonts w:ascii="IRNazanin" w:hAnsi="IRNazanin" w:eastAsia="IRNazanin" w:cs="IRNazanin"/>
          <w:lang w:bidi="fa-IR"/>
          <w:color w:val="111111"/>
          <w:sz w:val="28"/>
          <w:szCs w:val="28"/>
          <w:rtl/>
        </w:rPr>
        <w:t xml:space="preserve">و ذکر بعضهم:أن المراد بذکر الأکل إبانة أنهم فی حاجة شدیدة الی الطعام و لا یجدون ما یسد حاجتهم.و ذکر آخرون أن المراد:نرید أن نتبرکه بأکله.و أنت تعلم أن المعنی الذی قرر فی کل من هذین الوجهین أمر لا یدل علیه مجرد ذکر الأکل،و لو کان مرادهم ذلک و هو أمر یدفع به التوبیخ لکان مقتضی مقام الاعتذار التصریح بذکره،و حیث لم یذکر شیء من ذلک مع حاجة المقام الی ذکره لو کان مرادا فلیس المراد بالأکل إلا مطلق معناه من حیث إنه غرض عقلائی هو أحد أجزاء غرضهم فی اقتراح نزول المائدة.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الثانی:اطمئنان القلب و هو سکونه باندفاع الخطورات المنافیة للخلوص و الحضور.</w:t>
      </w:r>
    </w:p>
    <w:p>
      <w:pPr>
        <w:pStyle w:val="BookText"/>
      </w:pPr>
      <w:r>
        <w:rPr>
          <w:rFonts w:ascii="IRNazanin" w:hAnsi="IRNazanin" w:eastAsia="IRNazanin" w:cs="IRNazanin"/>
          <w:lang w:bidi="fa-IR"/>
          <w:color w:val="111111"/>
          <w:sz w:val="28"/>
          <w:szCs w:val="28"/>
          <w:rtl/>
        </w:rPr>
        <w:t xml:space="preserve">و الثالث:العلم بأنه علیه السّلام قد صدقهم فیما بلغهم عن ربه،و المراد بالعلم حینئذ هو العلم الیقینی الذی یحصل فی القلب بعد ارتفاع الخطورات و الوساوس النفسانیة عنه،أو العلم بأنه قد صدقهم فیما وعدهم من ثمرات الإیمان کاستجابة الدعاء کما ذکره بعضهم،لکن یبعده أن الحواریین ما کانوا یسألون إنزال المائدة من السماء إلا بدعاء عیسی علیه السّلام و مسألته،و بالجملة بإعجاز منه علیه السّلام و قد کانوا رأوا منه علیه السّلام آیات کثیرة فإنه علیه السّلام لم یزل فی حیاته قرینا لآیات إلهیة کبری،و لم یرسل الی قومه و لم یدعهم دعوة إلا مع آیات ربه فلم یزالوا یرون ثمرات إیمانه من استجابة الدعاء إن کان المراد الثمرة التی هی استجابة دعائه علیه السّلام،و إن کان المراد الثمرة التی هی استجابة دعائهم أنفسهم فإنهم لم یسألوا نزول الآیة بدعاء أنفسهم،و لم تنزل إلا بدعاء عیسی علیه السّلام.</w:t>
      </w:r>
    </w:p>
    <w:p>
      <w:pPr>
        <w:pStyle w:val="BookText"/>
      </w:pPr>
      <w:r>
        <w:rPr>
          <w:rFonts w:ascii="Amiri" w:hAnsi="Amiri" w:eastAsia="Amiri" w:cs="Amiri"/>
          <w:lang w:bidi="ar-SA"/>
          <w:color w:val="111111"/>
          <w:sz w:val="28"/>
          <w:szCs w:val="28"/>
          <w:rtl/>
        </w:rPr>
        <w:t xml:space="preserve">الرابع:أن یکونوا علیها من الشاهدین عند ما یحتاج الی الشهادة کالشهادة عند المنکرین، و الشهادة عند اللّه یوم القیامة،فالمراد بها مطلق الشهادة،و یمکن أن یکون المراد مجرد الشهادة عند اللّه سبحانه کما وقع فی بعض قولهم الذی حکاه اللّه تعالی اذ قال: رَبَّنٰا آمَنّٰا بِمٰا أَنْزَلْتَ وَ اتَّبَعْنَا الرَّسُولَ فَاکْتُبْنٰا مَعَ الشّٰاهِدِینَ (آل عمران53/).</w:t>
      </w:r>
    </w:p>
    <w:p>
      <w:pPr>
        <w:pStyle w:val="BookText"/>
      </w:pPr>
      <w:r>
        <w:rPr>
          <w:rFonts w:ascii="IRNazanin" w:hAnsi="IRNazanin" w:eastAsia="IRNazanin" w:cs="IRNazanin"/>
          <w:lang w:bidi="fa-IR"/>
          <w:color w:val="111111"/>
          <w:sz w:val="28"/>
          <w:szCs w:val="28"/>
          <w:rtl/>
        </w:rPr>
        <w:t xml:space="preserve">فقد تحصل أنهم-فیما اعتذروا به-ضموا امورا جمیلة مرضیة الی غرضهم الآخر الذی هو الأکل من المائدة السماویة لیحسموا به مادة الحزازة عن اقتراحهم الآیة بعد مشاهدة الآیات الکافیة فأجابهم عیسی علیه السّلام الی مسألتهم بعد الإصرار.</w:t>
      </w:r>
    </w:p>
    <w:p>
      <w:pPr>
        <w:pStyle w:val="BookText"/>
      </w:pPr>
      <w:r>
        <w:rPr>
          <w:rFonts w:ascii="Amiri" w:hAnsi="Amiri" w:eastAsia="Amiri" w:cs="Amiri"/>
          <w:lang w:bidi="ar-SA"/>
          <w:color w:val="111111"/>
          <w:sz w:val="28"/>
          <w:szCs w:val="28"/>
          <w:rtl/>
        </w:rPr>
        <w:t xml:space="preserve">قوله تعالی: قٰالَ عِیسَی ابْنُ مَرْیَمَ اللّٰهُمَّ رَبَّنٰا أَنْزِلْ عَلَیْنٰا مٰائِدَةً مِنَ السَّمٰاءِ تَکُونُ لَنٰا عِیداً لِأَوَّلِنٰا وَ آخِرِنٰا وَ آیَةً مِنْکَ وَ ارْزُقْنٰا وَ أَنْتَ خَیْرُ الرّٰازِقِینَ خلط علیه السّلام نفسه بهم فی سؤال المائدة،و بدأ بنداء ربه بلفظ عام فقال «اللّٰهُمَّ رَبَّنٰا» و قد کانوا قالوا له «هَلْ یَسْتَطِیعُ رَبُّکَ» لیوافق النداء الدعاء.</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توحد هذا الدعاء من بین جمیع الأدعیة و المسائل المحکیة فی القرآن عن الانبیاء علیهم السّلام بأن صدر«باللهم ربنا»و غیره من أدعیتهم مصدر بلفظ«رب»أو«ربنا»و لیس إلا لدقة المورد و هول المطلع،نعم یوجد فی أقسام الثناء المحکیة نظیر هذا التصدیر کقوله: قُلِ الْحَمْدُ لِلّٰهِ (النمل59/)و قوله: قُلِ اللّٰهُمَّ مٰالِکَ الْمُلْکِ (آل عمران26/)و قوله: قُلِ اللّٰهُمَّ فٰاطِرَ السَّمٰاوٰاتِ وَ الْأَرْضِ (الزمر46/).</w:t>
      </w:r>
    </w:p>
    <w:p>
      <w:pPr>
        <w:pStyle w:val="BookText"/>
      </w:pPr>
      <w:r>
        <w:rPr>
          <w:rFonts w:ascii="IRNazanin" w:hAnsi="IRNazanin" w:eastAsia="IRNazanin" w:cs="IRNazanin"/>
          <w:lang w:bidi="fa-IR"/>
          <w:color w:val="111111"/>
          <w:sz w:val="28"/>
          <w:szCs w:val="28"/>
          <w:rtl/>
        </w:rPr>
        <w:t xml:space="preserve">ثم ذکر علیه السّلام عنوانا لهذه المائدة النازلة هو الغرض له و لأصحابه من سؤال نزولها و هو أن تنزل فتکون عیدا له و لجمیع امته،و لم یکن الحواریون ذکروا فیما اقترحوه أنهم یریدون عیدا یخصون به لکنه علیه السّلام عنون ما سأله بعنوان عام و قلبه فی قالب حسن لیخرج عن کونه سؤالا للآیة مع وجود آیات کبری إلهیة بین أیدیهم و تحت مشاهدتهم،و یکون سؤالا مرضیا عند اللّه غیر مصادم لمقام العزة و الکبریاء فإن العید من شأنه أن یجمع الکلمة،و یجدد حیاة الملة، و ینشط نفوس العائدین،و یعلن کلما عاد عظمة الدین.</w:t>
      </w:r>
    </w:p>
    <w:p>
      <w:pPr>
        <w:pStyle w:val="BookText"/>
      </w:pPr>
      <w:r>
        <w:rPr>
          <w:rFonts w:ascii="IRNazanin" w:hAnsi="IRNazanin" w:eastAsia="IRNazanin" w:cs="IRNazanin"/>
          <w:lang w:bidi="fa-IR"/>
          <w:color w:val="111111"/>
          <w:sz w:val="28"/>
          <w:szCs w:val="28"/>
          <w:rtl/>
        </w:rPr>
        <w:t xml:space="preserve">و لذلک قال: «عِیداً لِأَوَّلِنٰا وَ آخِرِنٰا» أی أول جماعتنا من الامة و آخر من یلحق بهم-علی ما یدل علیه السیاق-فإن العید من العود و لا یکون عیدا إلا اذا عاد حینا بعد حین،و فی الخلف بعد السلف من غیر تحدید.</w:t>
      </w:r>
    </w:p>
    <w:p>
      <w:pPr>
        <w:pStyle w:val="BookText"/>
      </w:pPr>
      <w:r>
        <w:rPr>
          <w:rFonts w:ascii="IRNazanin" w:hAnsi="IRNazanin" w:eastAsia="IRNazanin" w:cs="IRNazanin"/>
          <w:lang w:bidi="fa-IR"/>
          <w:color w:val="111111"/>
          <w:sz w:val="28"/>
          <w:szCs w:val="28"/>
          <w:rtl/>
        </w:rPr>
        <w:t xml:space="preserve">و هذا العید مما اختص به قوم عیسی علیه السّلام کما اختصوا بنوع هذه الآیة النازلة علی ما تقدم بیانه.</w:t>
      </w:r>
    </w:p>
    <w:p>
      <w:pPr>
        <w:pStyle w:val="BookText"/>
      </w:pPr>
      <w:r>
        <w:rPr>
          <w:rFonts w:ascii="IRNazanin" w:hAnsi="IRNazanin" w:eastAsia="IRNazanin" w:cs="IRNazanin"/>
          <w:lang w:bidi="fa-IR"/>
          <w:color w:val="111111"/>
          <w:sz w:val="28"/>
          <w:szCs w:val="28"/>
          <w:rtl/>
        </w:rPr>
        <w:t xml:space="preserve">و قوله: «وَ آیَةً مِنْکَ» لما قدم مسألة العید و هی مسألة حسنة جمیلة لا عتاب علیها عقبها بکونها آیة منه تعالی کأنه من الفائدة الزائدة المترتبة علی الغرض الأصلی غیر مقصودة وحدها حتی یتعلق بها عتاب أو سخط،و إلا فلو کانت مقصودة وحدها من حیث کونها آیة لم تخل مسألتها من نتیجة غیر مطلوبة فإن جمیع المزایا الحسنة التی کان یمکن أن یراد بها کانت ممکنة الحصول بالآیات المشهودة کل یوم منه علیه السّلام للحواریین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غیرهم.</w:t>
      </w:r>
    </w:p>
    <w:p>
      <w:pPr>
        <w:pStyle w:val="BookText"/>
      </w:pPr>
      <w:r>
        <w:rPr>
          <w:rFonts w:ascii="Amiri" w:hAnsi="Amiri" w:eastAsia="Amiri" w:cs="Amiri"/>
          <w:lang w:bidi="ar-SA"/>
          <w:color w:val="111111"/>
          <w:sz w:val="28"/>
          <w:szCs w:val="28"/>
          <w:rtl/>
        </w:rPr>
        <w:t xml:space="preserve">و قوله: «وَ ارْزُقْنٰا وَ أَنْتَ خَیْرُ الرّٰازِقِینَ» و هذه فائدة اخری عدها مترتبة علی ما سأله من العید من غیر أن تکون مقصودة بالذات،و قد کان الحواریون ذکروه مطلوبا بالذات حیث قالوا «نُرِیدُ أَنْ نَأْکُلَ مِنْهٰا» فذکروه مطلوبا لذاته و قدموه علی غیره،لکنه علیه السّلام عده غیر مطلوب بالذات و أخره عن الجمیع و أبدل لفظ الأکل من لفظ الرزق فأردفه بقوله «وَ أَنْتَ خَیْرُ الرّٰازِقِینَ» .</w:t>
      </w:r>
    </w:p>
    <w:p>
      <w:pPr>
        <w:pStyle w:val="BookText"/>
      </w:pPr>
      <w:r>
        <w:rPr>
          <w:rFonts w:ascii="Amiri" w:hAnsi="Amiri" w:eastAsia="Amiri" w:cs="Amiri"/>
          <w:lang w:bidi="ar-SA"/>
          <w:color w:val="111111"/>
          <w:sz w:val="28"/>
          <w:szCs w:val="28"/>
          <w:rtl/>
        </w:rPr>
        <w:t xml:space="preserve">قوله تعالی: قٰالَ اللّٰهُ إِنِّی مُنَزِّلُهٰا عَلَیْکُمْ فَمَنْ یَکْفُرْ بَعْدُ مِنْکُمْ فَإِنِّی أُعَذِّبُهُ عَذٰاباً لاٰ أُعَذِّبُهُ أَحَداً مِنَ الْعٰالَمِینَ قرأ أهل المدینة و الشام و عاصم «مُنَزِّلُهٰا» بالتشدید و الباقون «مُنَزِّلُهٰا» بالتخفیف-علی ما فی المجمع-و التخفیف اوفق لأن الإنزال هو الدال علی النزول الدفعی،و کذلک نزلت المائدة،و أما التنزیل فاستعماله الشائع إنما هو فی النزول التدریجی کما تقدم کرارا.</w:t>
      </w:r>
    </w:p>
    <w:p>
      <w:pPr>
        <w:pStyle w:val="BookText"/>
      </w:pPr>
      <w:r>
        <w:rPr>
          <w:rFonts w:ascii="Amiri" w:hAnsi="Amiri" w:eastAsia="Amiri" w:cs="Amiri"/>
          <w:lang w:bidi="ar-SA"/>
          <w:color w:val="111111"/>
          <w:sz w:val="28"/>
          <w:szCs w:val="28"/>
          <w:rtl/>
        </w:rPr>
        <w:t xml:space="preserve">و قوله تعالی: «إِنِّی مُنَزِّلُهٰا عَلَیْکُمْ» وعد صریح بالإنزال و خاصة بالنظر الی الإتیان به فی هیئة اسم الفاعل دون الفعل،و لازم ذلک أن المائدة قد نزلت علیهم.</w:t>
      </w:r>
    </w:p>
    <w:p>
      <w:pPr>
        <w:pStyle w:val="BookText"/>
      </w:pPr>
      <w:r>
        <w:rPr>
          <w:rFonts w:ascii="IRNazanin" w:hAnsi="IRNazanin" w:eastAsia="IRNazanin" w:cs="IRNazanin"/>
          <w:lang w:bidi="fa-IR"/>
          <w:color w:val="111111"/>
          <w:sz w:val="28"/>
          <w:szCs w:val="28"/>
          <w:rtl/>
        </w:rPr>
        <w:t xml:space="preserve">و من هنا یظهر ان المراد بالعالمین عالمو جمیع الامم لا عالمو زمانهم فإن ذلک مرتبطا بمن یمتازون عنهم من الناس و هم جمیع الامم لا اهل زمان عیسی علیه السّلام خاصة من امم الأرض.</w:t>
      </w:r>
    </w:p>
    <w:p>
      <w:pPr>
        <w:pStyle w:val="BookText"/>
      </w:pPr>
      <w:r>
        <w:rPr>
          <w:rFonts w:ascii="Amiri" w:hAnsi="Amiri" w:eastAsia="Amiri" w:cs="Amiri"/>
          <w:lang w:bidi="ar-SA"/>
          <w:color w:val="111111"/>
          <w:sz w:val="28"/>
          <w:szCs w:val="28"/>
          <w:rtl/>
        </w:rPr>
        <w:t xml:space="preserve">و من هناک یظهر ایضا ان قوله: «فَإِنِّی أُعَذِّبُهُ عَذٰاباً لاٰ أُعَذِّبُهُ أَحَداً مِنَ الْعٰالَمِینَ» و إن کان وعیدا شدیدا بعذاب بئیس لکن الکلام غیر ناظر الی کون العذاب فوق جمیع العذابات و العقوبات فی الشدة و الألم،و إنما هو مسوق لبیان انفراد العذاب فی بابه،و اختصاصهم من بین الامم به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4" w:name="pg13140_142285"/>
    <w:bookmarkEnd w:id="44"/>
    <w:p>
      <w:pPr>
        <w:pStyle w:val="Heading3"/>
      </w:pPr>
      <w:bookmarkStart w:id="245" w:name="_Toc80"/>
      <w:r>
        <w:t>[سورة المائدة (5): الآیات 116 الی 120]</w:t>
      </w:r>
      <w:bookmarkEnd w:id="245"/>
    </w:p>
    <w:p>
      <w:pPr>
        <w:pStyle w:val="Heading4"/>
      </w:pPr>
      <w:bookmarkStart w:id="246" w:name="_Toc81"/>
      <w:r>
        <w:t>اشارة</w:t>
      </w:r>
      <w:bookmarkEnd w:id="246"/>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(116) مٰا قُلْتُ لَهُمْ إِلاّٰ مٰا أَمَرْتَنِی بِهِ أَنِ اُعْبُدُوا اَللّٰهَ رَبِّی وَ رَبَّکُمْ وَ کُنْتُ عَلَیْهِمْ شَهِیداً مٰا دُمْتُ فِیهِمْ فَلَمّٰا تَوَفَّیْتَنِی کُنْتَ أَنْتَ اَلرَّقِیبَ عَلَیْهِمْ وَ أَنْتَ عَلیٰ کُلِّ شَیْءٍ شَهِیدٌ (117) إِنْ تُعَذِّبْهُمْ فَإِنَّهُمْ عِبٰادُکَ وَ إِنْ تَغْفِرْ لَهُمْ فَإِنَّکَ أَنْتَ اَلْعَزِیزُ اَلْحَکِیمُ (118) قٰالَ اَللّٰهُ هٰذٰا یَوْمُ یَنْفَعُ اَلصّٰادِقِینَ صِدْقُهُمْ لَهُمْ جَنّٰاتٌ تَجْرِی مِنْ تَحْتِهَا اَلْأَنْهٰارُ خٰالِدِینَ فِیهٰا أَبَداً رَضِیَ اَللّٰهُ عَنْهُمْ وَ رَضُوا عَنْهُ ذٰلِکَ اَلْفَوْزُ اَلْعَظِیمُ (119) لِلّٰهِ مُلْکُ اَلسَّمٰاوٰاتِ وَ اَلْأَرْضِ وَ مٰا فِیهِنَّ وَ هُوَ عَلیٰ کُلِّ شَیْءٍ قَدِیرٌ (120)</w:t>
      </w:r>
    </w:p>
    <w:p>
      <w:pPr>
        <w:pStyle w:val="Heading4"/>
      </w:pPr>
      <w:bookmarkStart w:id="247" w:name="_Toc82"/>
      <w:r>
        <w:t>بیان:</w:t>
      </w:r>
      <w:bookmarkEnd w:id="247"/>
    </w:p>
    <w:p>
      <w:pPr>
        <w:pStyle w:val="BookText"/>
      </w:pPr>
      <w:r>
        <w:rPr>
          <w:rFonts w:ascii="Amiri" w:hAnsi="Amiri" w:eastAsia="Amiri" w:cs="Amiri"/>
          <w:lang w:bidi="ar-SA"/>
          <w:color w:val="111111"/>
          <w:sz w:val="28"/>
          <w:szCs w:val="28"/>
          <w:rtl/>
        </w:rPr>
        <w:t xml:space="preserve">قوله تعالی: وَ إِذْ قٰالَ اللّٰهُ یٰا عِیسَی ابْنَ مَرْیَمَ أَ أَنْتَ قُلْتَ لِلنّٰاسِ اتَّخِذُونِی وَ أُمِّی إِلٰهَیْنِ مِنْ دُونِ اللّٰهِ «إِذْ» ظرف متعلق بمحذوف یدل علیه المقام،و المراد به یوم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لقوله تعالی فیها: «قٰالَ اللّٰهُ هٰذٰا یَوْمُ یَنْفَعُ الصّٰادِقِینَ صِدْقُهُمْ» و قول عیسی علیه السّلام فیها:</w:t>
      </w:r>
    </w:p>
    <w:p>
      <w:pPr>
        <w:pStyle w:val="BookText"/>
      </w:pPr>
      <w:r>
        <w:rPr>
          <w:rFonts w:ascii="Amiri" w:hAnsi="Amiri" w:eastAsia="Amiri" w:cs="Amiri"/>
          <w:lang w:bidi="ar-SA"/>
          <w:color w:val="111111"/>
          <w:sz w:val="28"/>
          <w:szCs w:val="28"/>
          <w:rtl/>
        </w:rPr>
        <w:t xml:space="preserve">«وَ کُنْتُ عَلَیْهِمْ شَهِیداً مٰا دُمْتُ فِیهِمْ فَلَمّٰا تَوَفَّیْتَنِی کُنْتَ أَنْتَ الرَّقِیبَ عَلَیْهِمْ» .</w:t>
      </w:r>
    </w:p>
    <w:p>
      <w:pPr>
        <w:pStyle w:val="BookText"/>
      </w:pPr>
      <w:r>
        <w:rPr>
          <w:rFonts w:ascii="IRNazanin" w:hAnsi="IRNazanin" w:eastAsia="IRNazanin" w:cs="IRNazanin"/>
          <w:lang w:bidi="fa-IR"/>
          <w:color w:val="111111"/>
          <w:sz w:val="28"/>
          <w:szCs w:val="28"/>
          <w:rtl/>
        </w:rPr>
        <w:t xml:space="preserve">و قد عبرت الآیة عن مریم بالامومة فقیل «اتَّخِذُونِی وَ أُمِّی إِلٰهَیْنِ» دون ان یقال«اتخذونی و مریم إلهین»للدلالة علی عمدة حجتهم فی الالوهیة و هو ولادته منها بغیر أب،فالبنوة و الامومة الکذائیتین هما الأصل فی ذلک بالتعبیر به و بامه أدل و أبلغ من التعبیر بعیسی و مریم.</w:t>
      </w:r>
    </w:p>
    <w:p>
      <w:pPr>
        <w:pStyle w:val="BookText"/>
      </w:pPr>
      <w:r>
        <w:rPr>
          <w:rFonts w:ascii="Amiri" w:hAnsi="Amiri" w:eastAsia="Amiri" w:cs="Amiri"/>
          <w:lang w:bidi="ar-SA"/>
          <w:color w:val="111111"/>
          <w:sz w:val="28"/>
          <w:szCs w:val="28"/>
          <w:rtl/>
        </w:rPr>
        <w:t xml:space="preserve">و«دون»کلمة تستعمل بحسب المآل فی معنی الغیر،قال الراغب:یقال للقاصر عن الشیء«دون»قال بعضهم:هو مقلوب من الدنو،و الأدون الدنی،و قوله تعالی: لاٰ تَتَّخِذُوا بِطٰانَةً مِنْ دُونِکُمْ أی من لم یبلغ منزلتکم فی الدیانة،و قیل:فی القرابة،و قوله: وَ یَغْفِرُ مٰا دُونَ ذٰلِکَ أی ما کان أقل من ذلک،و قیل:ما سوی ذلک،و المعنیان متلازمان،و قوله:</w:t>
      </w:r>
    </w:p>
    <w:p>
      <w:pPr>
        <w:pStyle w:val="BookText"/>
      </w:pPr>
      <w:r>
        <w:rPr>
          <w:rFonts w:ascii="Amiri" w:hAnsi="Amiri" w:eastAsia="Amiri" w:cs="Amiri"/>
          <w:lang w:bidi="ar-SA"/>
          <w:color w:val="111111"/>
          <w:sz w:val="28"/>
          <w:szCs w:val="28"/>
          <w:rtl/>
        </w:rPr>
        <w:t xml:space="preserve">«أَ أَنْتَ قُلْتَ لِلنّٰاسِ اتَّخِذُونِی وَ أُمِّی إِلٰهَیْنِ مِنْ دُونِ اللّٰهِ» أی غیر اللّه،انتهی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قٰالَ سُبْحٰانَکَ مٰا یَکُونُ لِی أَنْ أَقُولَ مٰا لَیْسَ لِی بِحَقٍّ الی آخر الآیة؛هذه الآیة و التی تتلوها جواب المسیح عیسی بن مریم علیه السّلام عما سئل عنه و قد أتی علیه السّلام فیه بأدب عجیب:</w:t>
      </w:r>
    </w:p>
    <w:p>
      <w:pPr>
        <w:pStyle w:val="BookText"/>
      </w:pPr>
      <w:r>
        <w:rPr>
          <w:rFonts w:ascii="IRNazanin" w:hAnsi="IRNazanin" w:eastAsia="IRNazanin" w:cs="IRNazanin"/>
          <w:lang w:bidi="fa-IR"/>
          <w:color w:val="111111"/>
          <w:sz w:val="28"/>
          <w:szCs w:val="28"/>
          <w:rtl/>
        </w:rPr>
        <w:t xml:space="preserve">فبدأ بتسبیحه تعالی لما فاجأه أن سمع ذکر ما لا یلیق نسبته الی ساحة الجلال و العظمة و هو اتخاذ الناس إلهین من دون اللّه شریکین له سبحانه فمن أدب العبودیة أن یسبح العبد ربه اذا سمع ما لا ینبغی أن یسمع فیه تعالی أو ما یخطر بالبال تصور ذلک،و علیه جری التأدیب الإلهی فی کلامه کقوله: وَ قٰالُوا اتَّخَذَ الرَّحْمٰنُ وَلَداً سُبْحٰانَهُ (الأنبیاء26/)و قوله:</w:t>
      </w:r>
    </w:p>
    <w:p>
      <w:pPr>
        <w:pStyle w:val="BookText"/>
      </w:pPr>
      <w:r>
        <w:rPr>
          <w:rFonts w:ascii="Amiri" w:hAnsi="Amiri" w:eastAsia="Amiri" w:cs="Amiri"/>
          <w:lang w:bidi="ar-SA"/>
          <w:color w:val="111111"/>
          <w:sz w:val="28"/>
          <w:szCs w:val="28"/>
          <w:rtl/>
        </w:rPr>
        <w:t xml:space="preserve">وَ یَجْعَلُونَ لِلّٰهِ الْبَنٰاتِ سُبْحٰانَهُ (النحل57/).</w:t>
      </w:r>
    </w:p>
    <w:p>
      <w:pPr>
        <w:pStyle w:val="BookText"/>
      </w:pPr>
      <w:r>
        <w:rPr>
          <w:rFonts w:ascii="IRNazanin" w:hAnsi="IRNazanin" w:eastAsia="IRNazanin" w:cs="IRNazanin"/>
          <w:lang w:bidi="fa-IR"/>
          <w:color w:val="111111"/>
          <w:sz w:val="28"/>
          <w:szCs w:val="28"/>
          <w:rtl/>
        </w:rPr>
        <w:t xml:space="preserve">ثم عاد الی نفی ما استفهم عن انتسابه إلیه،و هو أن یکون قد قال للناس اتخذونی و أمی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إلهین من دون اللّه،و لم ینفه بنفسه بل بنفی سببه مبالغة فی التنزیه فلو قال:«لم أقل ذلک أ و لم أفعل»لکان فیه إیمان الی إمکان وقوعه منه لکنه لم یفعل،لکن اذا نفاه بنفی سببه فقال: «مٰا یَکُونُ لِی أَنْ أَقُولَ مٰا لَیْسَ لِی بِحَقٍّ» کان ذلک نفیا لما یتوقف علیه ذلک القول،و هو أن یکون له أن یقول ذلک حقا فنفی هذا الحق نفی ما یتفرع علیه بنحو أبلغ نظیر اذا قال المولی لعبده:لم فعلت ما لم آمرک أن تفعله؟فإن أجاب العبد بقوله«لم أفعل»کان نفیا لما هو فی مظنة الوقوع، و إن قال:«أنا أعجز من ذلک»کان نفیا بنفی السبب و هو القدرة،و إنکارا لأصل إمکانه فضلا عن الوقوع.</w:t>
      </w:r>
    </w:p>
    <w:p>
      <w:pPr>
        <w:pStyle w:val="BookText"/>
      </w:pPr>
      <w:r>
        <w:rPr>
          <w:rFonts w:ascii="Amiri" w:hAnsi="Amiri" w:eastAsia="Amiri" w:cs="Amiri"/>
          <w:lang w:bidi="ar-SA"/>
          <w:color w:val="111111"/>
          <w:sz w:val="28"/>
          <w:szCs w:val="28"/>
          <w:rtl/>
        </w:rPr>
        <w:t xml:space="preserve">و قوله: مٰا یَکُونُ لِی أَنْ أَقُولَ مٰا لَیْسَ لِی بِحَقٍّ إن کان لفظ «یَکُونُ» ناقصة فاسمها قوله: «أَنْ أَقُولَ» و خبرها قوله: «لِی» و اللام للملک،و المعنی:ما أملک ما لم أملکه و لیس من حقی القول بغیر حق،و إن کانت تامة فلفظ «لِی» متعلق بها و قوله: «أَنْ أَقُولَ» الخ؛ فاعلها،و المعنی:ما یقع لی القول بغیر حق،و الأول من الوجهین أقرب،و علی أی حال یفید الکلام نفی الفعل بنفی سببه.</w:t>
      </w:r>
    </w:p>
    <w:p>
      <w:pPr>
        <w:pStyle w:val="BookText"/>
      </w:pPr>
      <w:r>
        <w:rPr>
          <w:rFonts w:ascii="IRNazanin" w:hAnsi="IRNazanin" w:eastAsia="IRNazanin" w:cs="IRNazanin"/>
          <w:lang w:bidi="fa-IR"/>
          <w:color w:val="111111"/>
          <w:sz w:val="28"/>
          <w:szCs w:val="28"/>
          <w:rtl/>
        </w:rPr>
        <w:t xml:space="preserve">و قوله علیه السّلام: «إِنْ کُنْتُ قُلْتُهُ فَقَدْ عَلِمْتَهُ» نفی آخر للقول المستفهم عنه لا نفیا لنفسه بنفسه بل بنفی لازمه فإن لازم وقوع هذا القول أن یعلم به اللّه لأنه الذی لا یخفی علیه شیء فی الأرض و لا فی السماء و هو القائم علی کل نفس بما کسبت،المحیط بکل شیء.</w:t>
      </w:r>
    </w:p>
    <w:p>
      <w:pPr>
        <w:pStyle w:val="BookText"/>
      </w:pPr>
      <w:r>
        <w:rPr>
          <w:rFonts w:ascii="IRNazanin" w:hAnsi="IRNazanin" w:eastAsia="IRNazanin" w:cs="IRNazanin"/>
          <w:lang w:bidi="fa-IR"/>
          <w:color w:val="111111"/>
          <w:sz w:val="28"/>
          <w:szCs w:val="28"/>
          <w:rtl/>
        </w:rPr>
        <w:t xml:space="preserve">و هذا الکلام منه علیه السّلام یتضمن أولا فائدة إلقاء القول مع الدلیل من غیر أن یکتفی بالدعوی المجردة؛و ثانیا الإشعار بأن الذی کان یعتبره فی أفعاله و أقواله هو علم اللّه سبحانه من غیر أن یعبأ بغیره من خلقه علموا أو جهلوا،فلا شأن له معهم.</w:t>
      </w:r>
    </w:p>
    <w:p>
      <w:pPr>
        <w:pStyle w:val="BookText"/>
      </w:pPr>
      <w:r>
        <w:rPr>
          <w:rFonts w:ascii="IRNazanin" w:hAnsi="IRNazanin" w:eastAsia="IRNazanin" w:cs="IRNazanin"/>
          <w:lang w:bidi="fa-IR"/>
          <w:color w:val="111111"/>
          <w:sz w:val="28"/>
          <w:szCs w:val="28"/>
          <w:rtl/>
        </w:rPr>
        <w:t xml:space="preserve">و بلفظ آخر السؤال إنما یصح طبعا فی ما کان مظنة الجهل فیراد به نفی الجهل و إفادة العلم، إما لنفس السائل اذا کان هو الجاهل بواقع الأمر،أو لغیره اذا کان السائل عالما و أراد أن یعلم غیره بما یعلم هو من واقع الأمر کما یحمل علیه نوع السؤال الواقع فی کلامه تعالی،و قوله علیه السّلام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الجواب فی مثل المقام «إِنْ کُنْتُ قُلْتُهُ فَقَدْ عَلِمْتَهُ» إرجاع للأمر الی علمه تعالی و إشعار أنه لا یعتبر شیئا فی أفعاله و أقواله غیر علمه تعالی.</w:t>
      </w:r>
    </w:p>
    <w:p>
      <w:pPr>
        <w:pStyle w:val="BookText"/>
      </w:pPr>
      <w:r>
        <w:rPr>
          <w:rFonts w:ascii="Amiri" w:hAnsi="Amiri" w:eastAsia="Amiri" w:cs="Amiri"/>
          <w:lang w:bidi="ar-SA"/>
          <w:color w:val="111111"/>
          <w:sz w:val="28"/>
          <w:szCs w:val="28"/>
          <w:rtl/>
        </w:rPr>
        <w:t xml:space="preserve">ثم أشار بقوله «تَعْلَمُ مٰا فِی نَفْسِی وَ لاٰ أَعْلَمُ مٰا فِی نَفْسِکَ إِنَّکَ أَنْتَ عَلاّٰمُ الْغُیُوبِ» لیکون تنزیها لعلمه تعالی عن مخالطة الجهل إیاه،و هو و إن کان ثناء أیضا فی نفسه لکنه غیر مقصود لأن المقام لیس بمقام الثناء بل مقام التبری عن انتساب ما نسب الیه.</w:t>
      </w:r>
    </w:p>
    <w:p>
      <w:pPr>
        <w:pStyle w:val="BookText"/>
      </w:pPr>
      <w:r>
        <w:rPr>
          <w:rFonts w:ascii="IRNazanin" w:hAnsi="IRNazanin" w:eastAsia="IRNazanin" w:cs="IRNazanin"/>
          <w:lang w:bidi="fa-IR"/>
          <w:color w:val="111111"/>
          <w:sz w:val="28"/>
          <w:szCs w:val="28"/>
          <w:rtl/>
        </w:rPr>
        <w:t xml:space="preserve">فقوله علیه السّلام «تَعْلَمُ مٰا فِی نَفْسِی» توضیح لنفوذ العلم الذی ذکره فی قوله: «إِنْ کُنْتُ قُلْتُهُ فَقَدْ عَلِمْتَهُ» و بیان أن علمه تعالی بأعمالنا و هو الملک الحق یومئذ لیس من قبیل علم الملوک منا بأحوال رعیته بارتفاع أخبار المملکة إلیه لیعلم بشیء و یجهل بشیء،و یستحضر حال بعض و یغفل عن حال بعض،بل هو سبحانه لطیف خبیر بکل شیء و منها نفس عیسی بن مریم بخصوصه.</w:t>
      </w:r>
    </w:p>
    <w:p>
      <w:pPr>
        <w:pStyle w:val="BookText"/>
      </w:pPr>
      <w:r>
        <w:rPr>
          <w:rFonts w:ascii="IRNazanin" w:hAnsi="IRNazanin" w:eastAsia="IRNazanin" w:cs="IRNazanin"/>
          <w:lang w:bidi="fa-IR"/>
          <w:color w:val="111111"/>
          <w:sz w:val="28"/>
          <w:szCs w:val="28"/>
          <w:rtl/>
        </w:rPr>
        <w:t xml:space="preserve">و مع ذلک لم یستوف حق البیان فی وصف علمه تعالی فإنه سبحانه یعلم کل شیء،لا کعلم أحدنا بحال الآخر و علم الآخر بحاله،بل یعلم ما یعلم بالإحاطة به من غیر أن یحیط به شیء و لا یحیطون به علما فهو تعالی إله غیر محدود و کل من سواه محدود مقدر لا یتعدی طور نفسه المحدود،و لذلک ضم علیه السّلام الی الجملة جملة اخری فقال: «تَعْلَمُ مٰا فِی نَفْسِی وَ لاٰ أَعْلَمُ مٰا فِی نَفْسِکَ» .</w:t>
      </w:r>
    </w:p>
    <w:p>
      <w:pPr>
        <w:pStyle w:val="BookText"/>
      </w:pPr>
      <w:r>
        <w:rPr>
          <w:rFonts w:ascii="Amiri" w:hAnsi="Amiri" w:eastAsia="Amiri" w:cs="Amiri"/>
          <w:lang w:bidi="ar-SA"/>
          <w:color w:val="111111"/>
          <w:sz w:val="28"/>
          <w:szCs w:val="28"/>
          <w:rtl/>
        </w:rPr>
        <w:t xml:space="preserve">أما قوله: إِنَّکَ أَنْتَ عَلاّٰمُ الْغُیُوبِ ففیه بیان العلة لقوله «تَعْلَمُ مٰا فِی نَفْسِی» الخ؛ و فیه استیفاء حق البیان من جهة اخری و هو رفع توهم أن حکم العلم فی قوله: «تَعْلَمُ مٰا فِی نَفْسِی وَ لاٰ أَعْلَمُ مٰا فِی نَفْسِکَ» مقصور بما بینه و بین ربه لا یطرد فی کل شیء فبین بقوله «إِنَّکَ أَنْتَ عَلاّٰمُ الْغُیُوبِ» أن العلم التام بجمیع الغیوب منحصر فیه فما کان عند شیء من الأشیاء و هو غیب عن غیره فهو معلوم للّه سبحانه و هو محیط به.</w:t>
      </w:r>
    </w:p>
    <w:p>
      <w:pPr>
        <w:pStyle w:val="BookText"/>
      </w:pPr>
      <w:r>
        <w:rPr>
          <w:rFonts w:ascii="IRNazanin" w:hAnsi="IRNazanin" w:eastAsia="IRNazanin" w:cs="IRNazanin"/>
          <w:lang w:bidi="fa-IR"/>
          <w:color w:val="111111"/>
          <w:sz w:val="28"/>
          <w:szCs w:val="28"/>
          <w:rtl/>
        </w:rPr>
        <w:t xml:space="preserve">و لازم ذلک أن لا یعلم شیء من الأشیاء بغیبه تعالی و لا بغیب غیره الذی هو تعالی عالم به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مخلوق محدود لا یتعدی طور نفسه فهو علام جمیع الغیوب،و لا یعلم شیء غیره تعالی بشیء من الغیوب لا الکل و لا البعض.</w:t>
      </w:r>
    </w:p>
    <w:p>
      <w:pPr>
        <w:pStyle w:val="BookText"/>
      </w:pPr>
      <w:r>
        <w:rPr>
          <w:rFonts w:ascii="Amiri" w:hAnsi="Amiri" w:eastAsia="Amiri" w:cs="Amiri"/>
          <w:lang w:bidi="ar-SA"/>
          <w:color w:val="111111"/>
          <w:sz w:val="28"/>
          <w:szCs w:val="28"/>
          <w:rtl/>
        </w:rPr>
        <w:t xml:space="preserve">علی أنه لو أحیط من غیبه تعالی بشیء فإن أحاط تعالی به لم یکن هذا المحیط محیطا حقیقة بل محاطا له تعالی ملّکه اللّه بمشیئته أن یحیط بشیء من ملکه من غیر أن یخرج بذلک من ملکه کما قال تعالی: وَ لاٰ یُحِیطُونَ بِشَیْءٍ مِنْ عِلْمِهِ إِلاّٰ بِمٰا شٰاءَ (البقرة255/).</w:t>
      </w:r>
    </w:p>
    <w:p>
      <w:pPr>
        <w:pStyle w:val="BookText"/>
      </w:pPr>
      <w:r>
        <w:rPr>
          <w:rFonts w:ascii="IRNazanin" w:hAnsi="IRNazanin" w:eastAsia="IRNazanin" w:cs="IRNazanin"/>
          <w:lang w:bidi="fa-IR"/>
          <w:color w:val="111111"/>
          <w:sz w:val="28"/>
          <w:szCs w:val="28"/>
          <w:rtl/>
        </w:rPr>
        <w:t xml:space="preserve">و إن لم یحط سبحانه تعالی بما أحاط به کان مضروبا بحد فکان مخلوقا تعالی اللّه عن ذلک علوا کبیرا.</w:t>
      </w:r>
    </w:p>
    <w:p>
      <w:pPr>
        <w:pStyle w:val="BookText"/>
      </w:pPr>
      <w:r>
        <w:rPr>
          <w:rFonts w:ascii="Amiri" w:hAnsi="Amiri" w:eastAsia="Amiri" w:cs="Amiri"/>
          <w:lang w:bidi="ar-SA"/>
          <w:color w:val="111111"/>
          <w:sz w:val="28"/>
          <w:szCs w:val="28"/>
          <w:rtl/>
        </w:rPr>
        <w:t xml:space="preserve">قوله تعالی: مٰا قُلْتُ لَهُمْ إِلاّٰ مٰا أَمَرْتَنِی بِهِ أَنِ اعْبُدُوا اللّٰهَ رَبِّی وَ رَبَّکُمْ لما نفی علیه السّلام القول المسئول عنه عن نفسه بسمی سببه أولا نفاه ببیان وظیفته التی لم یتعدها ثانیا فقال: «مٰا قُلْتُ لَهُمْ إِلاّٰ مٰا أَمَرْتَنِی بِهِ» الخ؛و أتی فیه بالحصر بطریق النفی و الإثبات لیدل علی الجواب بنفی ما سئل عنه و هو القول «اتَّخِذُونِی وَ أُمِّی إِلٰهَیْنِ مِنْ دُونِ اللّٰهِ» .</w:t>
      </w:r>
    </w:p>
    <w:p>
      <w:pPr>
        <w:pStyle w:val="BookText"/>
      </w:pPr>
      <w:r>
        <w:rPr>
          <w:rFonts w:ascii="Amiri" w:hAnsi="Amiri" w:eastAsia="Amiri" w:cs="Amiri"/>
          <w:lang w:bidi="ar-SA"/>
          <w:color w:val="111111"/>
          <w:sz w:val="28"/>
          <w:szCs w:val="28"/>
          <w:rtl/>
        </w:rPr>
        <w:t xml:space="preserve">و فسر ما أمره به ربه من القول بقوله «أَنِ اعْبُدُوا اللّٰهَ» ثم وصف اللّه سبحانه بقوله «رَبِّی وَ رَبَّکُمْ» لئلا یبقی أدنی شائبة من الوهم فی أنه عبد رسول یدعو الی اللّه ربه و رب جمیع الناس وحده لا شریک له.</w:t>
      </w:r>
    </w:p>
    <w:p>
      <w:pPr>
        <w:pStyle w:val="BookText"/>
      </w:pPr>
      <w:r>
        <w:rPr>
          <w:rFonts w:ascii="Amiri" w:hAnsi="Amiri" w:eastAsia="Amiri" w:cs="Amiri"/>
          <w:lang w:bidi="ar-SA"/>
          <w:color w:val="111111"/>
          <w:sz w:val="28"/>
          <w:szCs w:val="28"/>
          <w:rtl/>
        </w:rPr>
        <w:t xml:space="preserve">و علی هذه الصراحة کان یسلک عیسی بن مریم علیه السّلام فی دعوته ما دعاهم الی التوحید علی ما یحکی عنه القرآن الشریف،قال تعالی حکایة عنه: إِنَّ اللّٰهَ هُوَ رَبِّی وَ رَبُّکُمْ فَاعْبُدُوهُ هٰذٰا صِرٰاطٌ مُسْتَقِیمٌ (الزخرف64/)و قال: وَ إِنَّ اللّٰهَ رَبِّی وَ رَبُّکُمْ فَاعْبُدُوهُ هٰذٰا صِرٰاطٌ مُسْتَقِیمٌ (مریم36/).</w:t>
      </w:r>
    </w:p>
    <w:p>
      <w:pPr>
        <w:pStyle w:val="BookText"/>
      </w:pPr>
      <w:r>
        <w:rPr>
          <w:rFonts w:ascii="Amiri" w:hAnsi="Amiri" w:eastAsia="Amiri" w:cs="Amiri"/>
          <w:lang w:bidi="ar-SA"/>
          <w:color w:val="111111"/>
          <w:sz w:val="28"/>
          <w:szCs w:val="28"/>
          <w:rtl/>
        </w:rPr>
        <w:t xml:space="preserve">قوله تعالی: وَ کُنْتُ عَلَیْهِمْ شَهِیداً مٰا دُمْتُ فِیهِمْ فَلَمّٰا تَوَفَّیْتَنِی کُنْتَ أَنْتَ الرَّقِیبَ عَلَیْهِمْ وَ أَنْتَ عَلیٰ کُلِّ شَیْءٍ شَهِیدٌ ثم ذکر علیه السّلام وظیفته الثانیة من جانب اللّه سبحانه و هو الشهادة علی أعمال أمته کما قال تعالی: وَ یَوْمَ الْقِیٰامَةِ یَکُونُ عَلَیْهِمْ شَهِیداً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(النساء159/).</w:t>
      </w:r>
    </w:p>
    <w:p>
      <w:pPr>
        <w:pStyle w:val="BookText"/>
      </w:pPr>
      <w:r>
        <w:rPr>
          <w:rFonts w:ascii="IRNazanin" w:hAnsi="IRNazanin" w:eastAsia="IRNazanin" w:cs="IRNazanin"/>
          <w:lang w:bidi="fa-IR"/>
          <w:color w:val="111111"/>
          <w:sz w:val="28"/>
          <w:szCs w:val="28"/>
          <w:rtl/>
        </w:rPr>
        <w:t xml:space="preserve">یقول علیه السّلام ما کان لی من الوظیفة فیهم إلا الرسالة إلیهم و الشهادة علی أعمالهم:أما الرسالة فقد أدیتها علی أصرح ما یمکن،و أما الشهادة فقد کنت علیها ما دمت فیهم،و لم أتعد ما رسمت لی من الوظیفة فأنا براء من أن أکون القی إلیهم أن اتخذونی و امی إلهین من دون اللّه.</w:t>
      </w:r>
    </w:p>
    <w:p>
      <w:pPr>
        <w:pStyle w:val="BookText"/>
      </w:pPr>
      <w:r>
        <w:rPr>
          <w:rFonts w:ascii="Amiri" w:hAnsi="Amiri" w:eastAsia="Amiri" w:cs="Amiri"/>
          <w:lang w:bidi="ar-SA"/>
          <w:color w:val="111111"/>
          <w:sz w:val="28"/>
          <w:szCs w:val="28"/>
          <w:rtl/>
        </w:rPr>
        <w:t xml:space="preserve">و قوله: فَلَمّٰا تَوَفَّیْتَنِی کُنْتَ أَنْتَ الرَّقِیبَ عَلَیْهِمْ الرقوب و الرقابة هو الحفظ، و المراد به فی المقام بدلالة السیاق هو الحفظ علی الأعمال،و کأنه أبدل الشهید من الرقیب احترازا عن تکرر اللفظ بالنظر الی قوله بعد: «وَ أَنْتَ عَلیٰ کُلِّ شَیْءٍ شَهِیدٌ» ،و لا نکتة تستدعی الإتیان بلفظ«الشهید»ثانیا بالخصوص.</w:t>
      </w:r>
    </w:p>
    <w:p>
      <w:pPr>
        <w:pStyle w:val="BookText"/>
      </w:pPr>
      <w:r>
        <w:rPr>
          <w:rFonts w:ascii="IRNazanin" w:hAnsi="IRNazanin" w:eastAsia="IRNazanin" w:cs="IRNazanin"/>
          <w:lang w:bidi="fa-IR"/>
          <w:color w:val="111111"/>
          <w:sz w:val="28"/>
          <w:szCs w:val="28"/>
          <w:rtl/>
        </w:rPr>
        <w:t xml:space="preserve">و اللفظ أعنی قوله: «کُنْتَ أَنْتَ الرَّقِیبَ عَلَیْهِمْ» یدل علی الحصر،و لازمه أنه تعالی کان شهیدا ما دام عیسی علیه السّلام شهیدا و شهیدا بعده؛فشهادته علیه السّلام کانت وساطة فی الشهادة لا شهادة مستقلة علی حد سائر التدبیرات الإلهیة التی وکل علیها بعض عباده ثم هو علی کل شیء وکیل کالرزق و الإحیاء و الإماتة و الحفظ و الدعوة و الهدایة و غیرها،و الآیات الشریفة فی ذلک کثیرة لا حاجة الی إیرادها.</w:t>
      </w:r>
    </w:p>
    <w:p>
      <w:pPr>
        <w:pStyle w:val="BookText"/>
      </w:pPr>
      <w:r>
        <w:rPr>
          <w:rFonts w:ascii="Amiri" w:hAnsi="Amiri" w:eastAsia="Amiri" w:cs="Amiri"/>
          <w:lang w:bidi="ar-SA"/>
          <w:color w:val="111111"/>
          <w:sz w:val="28"/>
          <w:szCs w:val="28"/>
          <w:rtl/>
        </w:rPr>
        <w:t xml:space="preserve">و لذلک عقب علیه السّلام قوله: «فَلَمّٰا تَوَفَّیْتَنِی کُنْتَ أَنْتَ الرَّقِیبَ عَلَیْهِمْ» بقوله: «وَ أَنْتَ عَلیٰ کُلِّ شَیْءٍ شَهِیدٌ» لیدل بذلک علی أن الشهادة علی أعمال امته التی کان یتصداها ما دام فیهم کانت حصة یسیرة من الشهادة العامة المطلقة التی هی شهادة اللّه سبحانه علی شیء فإنه تعالی شهید علی أعیان الأشیاء و علی أفعالها التی منها أعمال عباده التی منها أعمال امة عیسی ما دام فیهم و بعد توفیه،و هو تعالی شهید مع الشهداء و شهید بدونهم.</w:t>
      </w:r>
    </w:p>
    <w:p>
      <w:pPr>
        <w:pStyle w:val="BookText"/>
      </w:pPr>
      <w:r>
        <w:rPr>
          <w:rFonts w:ascii="IRNazanin" w:hAnsi="IRNazanin" w:eastAsia="IRNazanin" w:cs="IRNazanin"/>
          <w:lang w:bidi="fa-IR"/>
          <w:color w:val="111111"/>
          <w:sz w:val="28"/>
          <w:szCs w:val="28"/>
          <w:rtl/>
        </w:rPr>
        <w:t xml:space="preserve">و من هنا یظهر أن الحصر صادق فی حقه تعالی مع قیام الشهداء علی شهادتهم فإنه علیه السّلام حصر الشهادة بعد توفیه فی اللّه سبحانه مع أن للّه بعده شهداء من عباده و رسله و هو علیه السّلام یعلم ذلک.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الدلیل علی ذلک بشارته علیه السّلام بمجیء النبی صلّی اللّه علیه و آله و سلم-علی ما یحکیه القرآن-بقوله یٰا بَنِی إِسْرٰائِیلَ إِنِّی رَسُولُ اللّٰهِ إِلَیْکُمْ مُصَدِّقاً لِمٰا بَیْنَ یَدَیَّ مِنَ التَّوْرٰاةِ وَ مُبَشِّراً بِرَسُولٍ یَأْتِی مِنْ بَعْدِی اسْمُهُ أَحْمَدُ (الصف6/)و قد نص القرآن علی کون النبی صلّی اللّه علیه و آله و سلم من الشهداء قال تعالی:</w:t>
      </w:r>
    </w:p>
    <w:p>
      <w:pPr>
        <w:pStyle w:val="BookText"/>
      </w:pPr>
      <w:r>
        <w:rPr>
          <w:rFonts w:ascii="Amiri" w:hAnsi="Amiri" w:eastAsia="Amiri" w:cs="Amiri"/>
          <w:lang w:bidi="ar-SA"/>
          <w:color w:val="111111"/>
          <w:sz w:val="28"/>
          <w:szCs w:val="28"/>
          <w:rtl/>
        </w:rPr>
        <w:t xml:space="preserve">وَ جِئْنٰا بِکَ عَلیٰ هٰؤُلاٰءِ شَهِیداً (النساء41/).</w:t>
      </w:r>
    </w:p>
    <w:p>
      <w:pPr>
        <w:pStyle w:val="BookText"/>
      </w:pPr>
      <w:r>
        <w:rPr>
          <w:rFonts w:ascii="IRNazanin" w:hAnsi="IRNazanin" w:eastAsia="IRNazanin" w:cs="IRNazanin"/>
          <w:lang w:bidi="fa-IR"/>
          <w:color w:val="111111"/>
          <w:sz w:val="28"/>
          <w:szCs w:val="28"/>
          <w:rtl/>
        </w:rPr>
        <w:t xml:space="preserve">علی أن اللّه سبحانه حکی عنه هذا الحصر «فَلَمّٰا تَوَفَّیْتَنِی کُنْتَ أَنْتَ الرَّقِیبَ عَلَیْهِمْ» و لم یرده بالإبطال فاللّه سبحانه هو الشهید لا غیر مع وجود کل شهید أی إن حقیقة الشهادة هی للّه سبحانه کما أن حقیقة کل کمال و خیر هو للّه سبحانه،و أن ما یملکه غیره من کمال أو خیر أو حسن فإنما هو بتملیکه تعالی من غیر أن یستلزم هذا التملیک انعزاله تعالی عن الملک و لا زوال ملکه و بطلانه،و علیک بالتدبر فی أطراف ما ذکرناه.</w:t>
      </w:r>
    </w:p>
    <w:p>
      <w:pPr>
        <w:pStyle w:val="BookText"/>
      </w:pPr>
      <w:r>
        <w:rPr>
          <w:rFonts w:ascii="Amiri" w:hAnsi="Amiri" w:eastAsia="Amiri" w:cs="Amiri"/>
          <w:lang w:bidi="ar-SA"/>
          <w:color w:val="111111"/>
          <w:sz w:val="28"/>
          <w:szCs w:val="28"/>
          <w:rtl/>
        </w:rPr>
        <w:t xml:space="preserve">فبان بما أورده من بیان حاله المحکی عنه فی الآیتین أنه بریء مما قاله الناس فی حقه و أن لا عهدة علیه فیما فعلوه،و لذلک ختم علیه السّلام کلامه بقوله «إِنْ تُعَذِّبْهُمْ فَإِنَّهُمْ عِبٰادُکَ» الی آخر الآیة.</w:t>
      </w:r>
    </w:p>
    <w:p>
      <w:pPr>
        <w:pStyle w:val="BookText"/>
      </w:pPr>
      <w:r>
        <w:rPr>
          <w:rFonts w:ascii="Amiri" w:hAnsi="Amiri" w:eastAsia="Amiri" w:cs="Amiri"/>
          <w:lang w:bidi="ar-SA"/>
          <w:color w:val="111111"/>
          <w:sz w:val="28"/>
          <w:szCs w:val="28"/>
          <w:rtl/>
        </w:rPr>
        <w:t xml:space="preserve">قوله تعالی: إِنْ تُعَذِّبْهُمْ فَإِنَّهُمْ عِبٰادُکَ وَ إِنْ تَغْفِرْ لَهُمْ فَإِنَّکَ أَنْتَ الْعَزِیزُ الْحَکِیمُ لما اتضح بما أقام علیه السّلام من الحجة أن لم یکن له من الوظیفة بالنسبة الی الناس إلا أداء الرسالة و القیام بأمر الشهادة،و أنه لم یشتغل فیهم إلا بذلک و لم یتعده الی ما لیس له بحق فهو غیر مسئول عما تفوهوا به من کلمة الکفر،بان أنه علیه السّلام بمعزل عن الحکم الإلهی المتعلق بهم فیما بینهم و بین ربهم،و لذلک استأنف الکلام ثانیا فقال من غیر وصل و تفریع: «إِنْ تُعَذِّبْهُمْ» الخ.</w:t>
      </w:r>
    </w:p>
    <w:p>
      <w:pPr>
        <w:pStyle w:val="BookText"/>
      </w:pPr>
      <w:r>
        <w:rPr>
          <w:rFonts w:ascii="IRNazanin" w:hAnsi="IRNazanin" w:eastAsia="IRNazanin" w:cs="IRNazanin"/>
          <w:lang w:bidi="fa-IR"/>
          <w:color w:val="111111"/>
          <w:sz w:val="28"/>
          <w:szCs w:val="28"/>
          <w:rtl/>
        </w:rPr>
        <w:t xml:space="preserve">فالآیة کالصالحة لأن یوضع موضع البیان السابق،و مفادها أنه لا عهدة علی فیما وقعوا فیه من الشرک الشنیع،و لم اداخل أمرهم فی شیء حتی اشارکهم فیما بینک و بینهم من الحکم علیهم بما شئت فهم و حکمک فی حقهم بما أردت،و هم و صنعک فیهم بما صنعت،إن تعذبهم بما حکمت فیمن أشرک بک بدخول النار فإنهم عبادک،و إلیک تدبیر أمرهم،و لک أن تسخط علیهم به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لأنک المولی الحق والی المولی أمر عباده،و إن تغفر لهم بإمحاء أثر هذا الظلم العظیم فإنک أنت العزیز الحکیم لک حق العزة و الحکمة،و للعزیز(و هو الذی له من الجدة و القدرة ما لیس لغیره)و لا سیما اذا کان حکیما(لا یقدم علی أمر إلا اذا کان مما ینبغی أن یقدم علیه)أن یغفر الظلم العظیم فإن العزة و الحکمة اذا اعتنقتا فی فاعل لم تدعا قدرة تقوم علیه و لا مغمضة فی ما قضی به من أمر.</w:t>
      </w:r>
    </w:p>
    <w:p>
      <w:pPr>
        <w:pStyle w:val="BookText"/>
      </w:pPr>
      <w:r>
        <w:rPr>
          <w:rFonts w:ascii="IRNazanin" w:hAnsi="IRNazanin" w:eastAsia="IRNazanin" w:cs="IRNazanin"/>
          <w:lang w:bidi="fa-IR"/>
          <w:color w:val="111111"/>
          <w:sz w:val="28"/>
          <w:szCs w:val="28"/>
          <w:rtl/>
        </w:rPr>
        <w:t xml:space="preserve">و بما تقدم من البیان ظهر أولا:أن قوله: «فَإِنَّهُمْ عِبٰادُکَ» بمنزلة أن یقال:«فإنک مولاهم الحق»علی ما هو دأب القرآن من ذکر أسماء اللّه بعد ذکر أفعاله کما فی آخر الآیة.</w:t>
      </w:r>
    </w:p>
    <w:p>
      <w:pPr>
        <w:pStyle w:val="BookText"/>
      </w:pPr>
      <w:r>
        <w:rPr>
          <w:rFonts w:ascii="IRNazanin" w:hAnsi="IRNazanin" w:eastAsia="IRNazanin" w:cs="IRNazanin"/>
          <w:lang w:bidi="fa-IR"/>
          <w:color w:val="111111"/>
          <w:sz w:val="28"/>
          <w:szCs w:val="28"/>
          <w:rtl/>
        </w:rPr>
        <w:t xml:space="preserve">و ثانیا:ان قوله: «فَإِنَّکَ أَنْتَ الْعَزِیزُ الْحَکِیمُ» لیس مسوقا للحصر بل الإتیان بضمیر الفصل و إدخال اللام فی الخبر للتأکید،و یؤول معناه الی أن عزتک و حکمتک مما لا یداخله ریب فلا مجال للاعتراض علیک إن غفرت لهم.</w:t>
      </w:r>
    </w:p>
    <w:p>
      <w:pPr>
        <w:pStyle w:val="BookText"/>
      </w:pPr>
      <w:r>
        <w:rPr>
          <w:rFonts w:ascii="IRNazanin" w:hAnsi="IRNazanin" w:eastAsia="IRNazanin" w:cs="IRNazanin"/>
          <w:lang w:bidi="fa-IR"/>
          <w:color w:val="111111"/>
          <w:sz w:val="28"/>
          <w:szCs w:val="28"/>
          <w:rtl/>
        </w:rPr>
        <w:t xml:space="preserve">و ثالثا:أن المقام(مقام المشافهة بین عیسی بن مریم علیه السّلام و ربه)لما کان مقام ظهور العظمة الإلهیة التی لا یقوم لها شیء کان مقتضاه أن یراعی فیه جانب ذلة العبودیة للغایة بالتحرز عن الدلال و الاسترسال و التجنب عن مداخلة فی الأمر بدعاء أو سؤال،و لذلک قال علیه السّلام «وَ إِنْ تَغْفِرْ لَهُمْ فَإِنَّکَ أَنْتَ الْعَزِیزُ الْحَکِیمُ» و لم یقل «فَإِنَّکَ غَفُورٌ رَحِیمٌ» لأن سطوع آیة العظمة و السطوة الإلهیة القاهرة الغالبة علی کل شیء لا یدع للعبد إلا أن یلتجئ الیه بماله من ذلة العبودیة و مسکنة الرقیة و المملوکیة المطلقة،و الاسترسال عند ذلک ذنب عظیم.</w:t>
      </w:r>
    </w:p>
    <w:p>
      <w:pPr>
        <w:pStyle w:val="BookText"/>
      </w:pPr>
      <w:r>
        <w:rPr>
          <w:rFonts w:ascii="Amiri" w:hAnsi="Amiri" w:eastAsia="Amiri" w:cs="Amiri"/>
          <w:lang w:bidi="ar-SA"/>
          <w:color w:val="111111"/>
          <w:sz w:val="28"/>
          <w:szCs w:val="28"/>
          <w:rtl/>
        </w:rPr>
        <w:t xml:space="preserve">و أما قول إبراهیم علیه السّلام لربه فَمَنْ تَبِعَنِی فَإِنَّهُ مِنِّی وَ مَنْ عَصٰانِی فَإِنَّکَ غَفُورٌ رَحِیمٌ (إبراهیم36/)فإنه من مقام الدعاء و للعبد أن یثیر فیه ناشئة الرحمة الإلهیة بما استطاع.</w:t>
      </w:r>
    </w:p>
    <w:p>
      <w:pPr>
        <w:pStyle w:val="BookText"/>
      </w:pPr>
      <w:r>
        <w:rPr>
          <w:rFonts w:ascii="Amiri" w:hAnsi="Amiri" w:eastAsia="Amiri" w:cs="Amiri"/>
          <w:lang w:bidi="ar-SA"/>
          <w:color w:val="111111"/>
          <w:sz w:val="28"/>
          <w:szCs w:val="28"/>
          <w:rtl/>
        </w:rPr>
        <w:t xml:space="preserve">قوله تعالی: قٰالَ اللّٰهُ هٰذٰا یَوْمُ یَنْفَعُ الصّٰادِقِینَ صِدْقُهُمْ تقریر لصدق عیسی بن مریم علیه السّلام علی طریق التکنیة فإنه لم یصرح بشخصه و إنما المقام هو الذی یفید ذلک.</w:t>
      </w:r>
    </w:p>
    <w:p>
      <w:pPr>
        <w:pStyle w:val="BookText"/>
      </w:pPr>
      <w:r>
        <w:rPr>
          <w:rFonts w:ascii="IRNazanin" w:hAnsi="IRNazanin" w:eastAsia="IRNazanin" w:cs="IRNazanin"/>
          <w:lang w:bidi="fa-IR"/>
          <w:color w:val="111111"/>
          <w:sz w:val="28"/>
          <w:szCs w:val="28"/>
          <w:rtl/>
        </w:rPr>
        <w:t xml:space="preserve">و المراد بهذا الصدق من الصادقین صدقهم فی الدنیا فإنه تعالی یعقب هذه الجملة بقوله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جَنّٰاتٌ تَجْرِی مِنْ تَحْتِهَا الْأَنْهٰارُ» الخ؛و من البین أنه بیان لجزاء صدقهم عند اللّه سبحانه فهو النفع الذی یعود الیهم من جهة الصدق،و الأعمال و الأحوال الاخرویة-و منها صدق أهل الآخرة-لا یترتب علیها أثر النفع بمعنی الجزاء و بلفظ آخر:الأعمال و الأحوال الاخرویة لا یترتب علیها جزاء کما یترتب علی الأعمال و الأحوال الدنیویة؛اذ لا تکلیف فی الآخرة،و الجزاء من فروع التکلیف،و إنما الآخرة دار حساب و جزاء کما أن الدنیا دار عمل و تکلیف،قال تعالی: یَوْمَ یَقُومُ الْحِسٰابُ (إبراهیم41/)و قال: اَلْیَوْمَ تُجْزَوْنَ مٰا کُنْتُمْ تَعْمَلُونَ (الجاثیة28/)و قال تعالی: إِنَّمٰا هٰذِهِ الْحَیٰاةُ الدُّنْیٰا مَتٰاعٌ وَ إِنَّ الْآخِرَةَ هِیَ دٰارُ الْقَرٰارِ (المؤمن39/).</w:t>
      </w:r>
    </w:p>
    <w:p>
      <w:pPr>
        <w:pStyle w:val="BookText"/>
      </w:pPr>
      <w:r>
        <w:rPr>
          <w:rFonts w:ascii="IRNazanin" w:hAnsi="IRNazanin" w:eastAsia="IRNazanin" w:cs="IRNazanin"/>
          <w:lang w:bidi="fa-IR"/>
          <w:color w:val="111111"/>
          <w:sz w:val="28"/>
          <w:szCs w:val="28"/>
          <w:rtl/>
        </w:rPr>
        <w:t xml:space="preserve">و الذی ذکره عیسی علیه السّلام من حاله فی الدنیا مشتمل علی قول و فعل و قد قرره اللّه علی الصدق فالصدق الذی ذکر فی الآیة یشمل الصدق فی الفعل کما یشمل الصدق فی القول؛ فالصادقون فی الدنیا فی قولهم و فعلهم ینتفعون یوم القیامة بصدقهم،لهم الجنات الموعودة و هم الراضون المرضیون الفائزون بعظیم الفوز.</w:t>
      </w:r>
    </w:p>
    <w:p>
      <w:pPr>
        <w:pStyle w:val="BookText"/>
      </w:pPr>
      <w:r>
        <w:rPr>
          <w:rFonts w:ascii="IRNazanin" w:hAnsi="IRNazanin" w:eastAsia="IRNazanin" w:cs="IRNazanin"/>
          <w:lang w:bidi="fa-IR"/>
          <w:color w:val="111111"/>
          <w:sz w:val="28"/>
          <w:szCs w:val="28"/>
          <w:rtl/>
        </w:rPr>
        <w:t xml:space="preserve">علی أن الصدق فی القول یستلزم الصدق فی الفعل-بمعنی الصراحة و تنزه العمل عن سمة النفاق-و ینتهی به الی الصلاح،و قد روی أن رجلا من أهل البدو استوصی النبی صلّی اللّه علیه و آله و سلم فوصاه أن لا یکذب ثم ذکر الرجل أن رعایة ما وصی به کفه عن عامة المعاصی اذ ما من معصیة عرضت إلا ذکر أنه لو اقترحها ثم سئل عنها وجب علیه أن یعترف بها علی نفسه و بخر بها الناس فلم یقترفها مخافة ذلک.</w:t>
      </w:r>
    </w:p>
    <w:p>
      <w:pPr>
        <w:pStyle w:val="BookText"/>
      </w:pPr>
      <w:r>
        <w:rPr>
          <w:rFonts w:ascii="Amiri" w:hAnsi="Amiri" w:eastAsia="Amiri" w:cs="Amiri"/>
          <w:lang w:bidi="ar-SA"/>
          <w:color w:val="111111"/>
          <w:sz w:val="28"/>
          <w:szCs w:val="28"/>
          <w:rtl/>
        </w:rPr>
        <w:t xml:space="preserve">قوله تعالی: لَهُمْ جَنّٰاتٌ تَجْرِی مِنْ تَحْتِهَا الْأَنْهٰارُ خٰالِدِینَ فِیهٰا أَبَداً رَضِیَ اللّٰهُ عَنْهُمْ وَ رَضُوا عَنْهُ ذٰلِکَ الْفَوْزُ الْعَظِیمُ رضی اللّه عنهم بما قدموا الیه من الصدق، و رضوا عن اللّه بما آتاهم من الثواب.</w:t>
      </w:r>
    </w:p>
    <w:p>
      <w:pPr>
        <w:pStyle w:val="BookText"/>
      </w:pPr>
      <w:r>
        <w:rPr>
          <w:rFonts w:ascii="Amiri" w:hAnsi="Amiri" w:eastAsia="Amiri" w:cs="Amiri"/>
          <w:lang w:bidi="ar-SA"/>
          <w:color w:val="111111"/>
          <w:sz w:val="28"/>
          <w:szCs w:val="28"/>
          <w:rtl/>
        </w:rPr>
        <w:t xml:space="preserve">و قد علق رضاه بهم أنفسهم لا بأعمالهم کما فی قوله تعالی: وَ رَضِیَ لَهُ قَوْلاً (طه/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109)و قوله: وَ إِنْ تَشْکُرُوا یَرْضَهُ لَکُمْ (الزمر7/)و بین القسمین من الرضی فرق فإن رضاک عن شیء هو أن لا تدفعه بکراهة و من الممکن أن یأتی عدوک بفعل ترضاه و أنت تسخط علی نفسه،و أن یأتی صدیقک الذی تحبه یفعل لا ترضاه.</w:t>
      </w:r>
    </w:p>
    <w:p>
      <w:pPr>
        <w:pStyle w:val="BookText"/>
      </w:pPr>
      <w:r>
        <w:rPr>
          <w:rFonts w:ascii="Amiri" w:hAnsi="Amiri" w:eastAsia="Amiri" w:cs="Amiri"/>
          <w:lang w:bidi="ar-SA"/>
          <w:color w:val="111111"/>
          <w:sz w:val="28"/>
          <w:szCs w:val="28"/>
          <w:rtl/>
        </w:rPr>
        <w:t xml:space="preserve">فقوله «رَضِیَ اللّٰهُ عَنْهُمْ» یدل علی أن اللّه یرضی عن أنفسهم،و من المعلوم أن الرضی لا یتعلق بأنفسهم ما لم یحصل غرضه جل ذکره من خلقهم،و قد قال تعالی: وَ مٰا خَلَقْتُ الْجِنَّ وَ الْإِنْسَ إِلاّٰ لِیَعْبُدُونِ (الذاریات56/)،فالعبودیة هو الغرض الإلهی من خلق الإنسان فاللّه سبحانه إنما یرضی عن نفس عبده اذا کان مثالا للعبودیة أی أن یکون نفسه نفس عبد للّه الذی هو رب کل شیء فلا یری نفسه و لا شیئا غیره إلا مملوکا للّه خاضعا لربوبیته لا یئوب الی ربه و لا یرجع إلا الیه کما قال تعالی فی سلیمان و أیوب: نِعْمَ الْعَبْدُ إِنَّهُ أَوّٰابٌ (ص44/) و هذا هو الرضی عنه.</w:t>
      </w:r>
    </w:p>
    <w:p>
      <w:pPr>
        <w:pStyle w:val="BookText"/>
      </w:pPr>
      <w:r>
        <w:rPr>
          <w:rFonts w:ascii="Amiri" w:hAnsi="Amiri" w:eastAsia="Amiri" w:cs="Amiri"/>
          <w:lang w:bidi="ar-SA"/>
          <w:color w:val="111111"/>
          <w:sz w:val="28"/>
          <w:szCs w:val="28"/>
          <w:rtl/>
        </w:rPr>
        <w:t xml:space="preserve">و هذا من مقامات العبودیة،و لازمه طهارة النفس عن الکفر بمراتبه و عن الاتصاف بالفسق کما قال تعالی: وَ لاٰ یَرْضیٰ لِعِبٰادِهِ الْکُفْرَ (الزمر7/)،و قال تعالی: فَإِنَّ اللّٰهَ لاٰ یَرْضیٰ عَنِ الْقَوْمِ الْفٰاسِقِینَ (التوبة96/).</w:t>
      </w:r>
    </w:p>
    <w:p>
      <w:pPr>
        <w:pStyle w:val="BookText"/>
      </w:pPr>
      <w:r>
        <w:rPr>
          <w:rFonts w:ascii="IRNazanin" w:hAnsi="IRNazanin" w:eastAsia="IRNazanin" w:cs="IRNazanin"/>
          <w:lang w:bidi="fa-IR"/>
          <w:color w:val="111111"/>
          <w:sz w:val="28"/>
          <w:szCs w:val="28"/>
          <w:rtl/>
        </w:rPr>
        <w:t xml:space="preserve">و من آثار هذا المقام أن العبودیة اذا تمکنت من نفس العبد و رأی ما یقع علیه بصره و تبلغه بصیرته مملوکا للّه خاضعا لأمره فإنه یرضی عن اللّه فإنه یجد أن کل ما آتاه اللّه فإنما آتاه من فضله من غیر أن یتحتم علیه فهو جود و نعمة،و أن ما منعه فإنما منعه عن حکمة.</w:t>
      </w:r>
    </w:p>
    <w:p>
      <w:pPr>
        <w:pStyle w:val="BookText"/>
      </w:pPr>
      <w:r>
        <w:rPr>
          <w:rFonts w:ascii="IRNazanin" w:hAnsi="IRNazanin" w:eastAsia="IRNazanin" w:cs="IRNazanin"/>
          <w:lang w:bidi="fa-IR"/>
          <w:color w:val="111111"/>
          <w:sz w:val="28"/>
          <w:szCs w:val="28"/>
          <w:rtl/>
        </w:rPr>
        <w:t xml:space="preserve">علی أن اللّه سبحانه یذکر عنهم و هم فی الجنة بقوله لَهُمْ فِیهٰا مٰا یَشٰاؤُنَ (النحل31/، الفرقان16/)،و من المعلوم أن الإنسان اذا وجد کل ما یشاؤه لم یکن له إلا أن یرضی.</w:t>
      </w:r>
    </w:p>
    <w:p>
      <w:pPr>
        <w:pStyle w:val="BookText"/>
      </w:pPr>
      <w:r>
        <w:rPr>
          <w:rFonts w:ascii="Amiri" w:hAnsi="Amiri" w:eastAsia="Amiri" w:cs="Amiri"/>
          <w:lang w:bidi="ar-SA"/>
          <w:color w:val="111111"/>
          <w:sz w:val="28"/>
          <w:szCs w:val="28"/>
          <w:rtl/>
        </w:rPr>
        <w:t xml:space="preserve">و هذا غایة السعادة الإنسانیة بما هو عبد،و لذلک ختم الکلام بقوله «ذٰلِکَ الْفَوْزُ الْعَظِیمُ» .</w:t>
      </w:r>
    </w:p>
    <w:p>
      <w:pPr>
        <w:pStyle w:val="BookText"/>
      </w:pPr>
      <w:r>
        <w:rPr>
          <w:rFonts w:ascii="Amiri" w:hAnsi="Amiri" w:eastAsia="Amiri" w:cs="Amiri"/>
          <w:lang w:bidi="ar-SA"/>
          <w:color w:val="111111"/>
          <w:sz w:val="28"/>
          <w:szCs w:val="28"/>
          <w:rtl/>
        </w:rPr>
        <w:t xml:space="preserve">قوله تعالی: لِلّٰهِ مُلْکُ السَّمٰاوٰاتِ وَ الْأَرْضِ وَ مٰا فِیهِنَّ وَ هُوَ عَلیٰ کُلِّ شَیْءٍ قَدِیرٌ ،الملک-بالکسر-سلطة خاصة علی رقبة الأشیاء و أثره نفوذ الإرادة فیما یقدر علیه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 من التصرف فیها،و الملک-بالضم-سلطة خاصة علی النظام الموجود بین الأشیاء و أثره نفوذ الإرادة فیما یقدر علیه،و بعبارة ساذجة:الملک-بالکسر-متعلق بالفرد،و الملک -بالضم-متعلق بالجماعة.</w:t>
      </w:r>
    </w:p>
    <w:p>
      <w:pPr>
        <w:pStyle w:val="BookText"/>
      </w:pPr>
      <w:r>
        <w:rPr>
          <w:rFonts w:ascii="Amiri" w:hAnsi="Amiri" w:eastAsia="Amiri" w:cs="Amiri"/>
          <w:lang w:bidi="ar-SA"/>
          <w:color w:val="111111"/>
          <w:sz w:val="28"/>
          <w:szCs w:val="28"/>
          <w:rtl/>
        </w:rPr>
        <w:t xml:space="preserve">و حیث کان الملک فی نفوذ الإرادة بالفعل مقیدا أو متقوما بالقدرة فإذا تمت القدرة و أطلقت کان الملک ملکا مطلقا غیر مقید بشیء دون شیء و حال دون حال،و لبیان هذه النکتة عقب تعالی قوله: «لِلّٰهِ مُلْکُ السَّمٰاوٰاتِ وَ الْأَرْضِ وَ مٰا فِیهِنَّ» بقوله «وَ هُوَ عَلیٰ کُلِّ شَیْءٍ قَدِیرٌ» .</w:t>
      </w:r>
    </w:p>
    <w:p>
      <w:pPr>
        <w:pStyle w:val="BookText"/>
      </w:pPr>
      <w:r>
        <w:rPr>
          <w:rFonts w:ascii="IRNazanin" w:hAnsi="IRNazanin" w:eastAsia="IRNazanin" w:cs="IRNazanin"/>
          <w:lang w:bidi="fa-IR"/>
          <w:color w:val="111111"/>
          <w:sz w:val="28"/>
          <w:szCs w:val="28"/>
          <w:rtl/>
        </w:rPr>
        <w:t xml:space="preserve">و اختتمت السورة بهذه الآیة الدالة علی الملک المطلق،و المناسبة ظاهرة،فإن غرض السورة هو حث العباد و ترغیبهم علی الوفاء بالعهود و المواثیق المأخوذة علیهم من جانب ربهم،و هو الملک علی الإطلاق فلا یبقی لهم إلا أنهم عباد مملوکون علی الإطلاق لیس لهم فیما یأمرهم به و ینهاهم عنه إلا السمع و الطاعة،و لا فیما یأخذ منهم من العهود و المواثیق إلا الوفاء بها من غیر نقض </w:t>
      </w:r>
      <w:r>
        <w:rPr>
          <w:rStyle w:val="FootnoteReference"/>
        </w:rPr>
        <w:footnoteReference w:id="63"/>
      </w:r>
      <w:r>
        <w:rPr>
          <w:rStyle w:val="FootnoteReference"/>
        </w:rPr>
        <w:footnoteReference w:id="64"/>
      </w:r>
      <w:r>
        <w:rPr>
          <w:rStyle w:val="FootnoteReference"/>
        </w:rPr>
        <w:footnoteReference w:id="65"/>
      </w:r>
      <w:r>
        <w:rPr>
          <w:rStyle w:val="FootnoteReference"/>
        </w:rPr>
        <w:footnoteReference w:id="66"/>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5" w:name="pg13140_142296"/>
    <w:bookmarkEnd w:id="45"/>
    <w:p>
      <w:pPr>
        <w:pStyle w:val="Heading2"/>
      </w:pPr>
      <w:bookmarkStart w:id="248" w:name="_Toc83"/>
      <w:r>
        <w:t>سورة الأنعام و هی سبع آیات</w:t>
      </w:r>
      <w:bookmarkEnd w:id="248"/>
    </w:p>
    <w:p>
      <w:pPr>
        <w:pStyle w:val="Heading3"/>
      </w:pPr>
      <w:bookmarkStart w:id="249" w:name="_Toc84"/>
      <w:r>
        <w:t>اشارة</w:t>
      </w:r>
      <w:bookmarkEnd w:id="249"/>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250" w:name="_Toc85"/>
      <w:r>
        <w:t>[سورة الأنعام (6): الآیات 1 الی 3]</w:t>
      </w:r>
      <w:bookmarkEnd w:id="250"/>
    </w:p>
    <w:p>
      <w:pPr>
        <w:pStyle w:val="Heading4"/>
      </w:pPr>
      <w:bookmarkStart w:id="251" w:name="_Toc86"/>
      <w:r>
        <w:t>اشارة</w:t>
      </w:r>
      <w:bookmarkEnd w:id="251"/>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(1) هُوَ اَلَّذِی خَلَقَکُمْ مِنْ طِینٍ ثُمَّ قَضیٰ أَجَلاً وَ أَجَلٌ مُسَمًّی عِنْدَهُ ثُمَّ أَنْتُمْ تَمْتَرُونَ (2) وَ هُوَ اَللّٰهُ فِی اَلسَّمٰاوٰاتِ وَ فِی اَلْأَرْضِ یَعْلَمُ سِرَّکُمْ وَ جَهْرَکُمْ وَ یَعْلَمُ مٰا تَکْسِبُونَ (3)</w:t>
      </w:r>
    </w:p>
    <w:p>
      <w:pPr>
        <w:pStyle w:val="Heading4"/>
      </w:pPr>
      <w:bookmarkStart w:id="252" w:name="_Toc87"/>
      <w:r>
        <w:t>بیان:</w:t>
      </w:r>
      <w:bookmarkEnd w:id="252"/>
    </w:p>
    <w:p>
      <w:pPr>
        <w:pStyle w:val="BookText"/>
      </w:pPr>
      <w:r>
        <w:rPr>
          <w:rFonts w:ascii="IRNazanin" w:hAnsi="IRNazanin" w:eastAsia="IRNazanin" w:cs="IRNazanin"/>
          <w:lang w:bidi="fa-IR"/>
          <w:color w:val="111111"/>
          <w:sz w:val="28"/>
          <w:szCs w:val="28"/>
          <w:rtl/>
        </w:rPr>
        <w:t xml:space="preserve">غرض السورة هو توحیده تعالی بمعناه الأعم أعنی أن للإنسان ربا هو رب العالمین جمیعا منه یبدأ کل شیء و إلیه ینتهی و یعود کل شیء،أرسل رسلا مبشرین و منذرین یهدی بهم عباده المربوبین الی دینه الحق،و لذلک نزلت معظم آیاتها فی صورة الحجاج علی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المشرکین فی التوحید و المعاد و النبوة،و اشتملت علی إجمال الوظائف الشرعیة و المحرمات الدینیة.</w:t>
      </w:r>
    </w:p>
    <w:p>
      <w:pPr>
        <w:pStyle w:val="BookText"/>
      </w:pPr>
      <w:r>
        <w:rPr>
          <w:rFonts w:ascii="IRNazanin" w:hAnsi="IRNazanin" w:eastAsia="IRNazanin" w:cs="IRNazanin"/>
          <w:lang w:bidi="fa-IR"/>
          <w:color w:val="111111"/>
          <w:sz w:val="28"/>
          <w:szCs w:val="28"/>
          <w:rtl/>
        </w:rPr>
        <w:t xml:space="preserve">و سیاقها-علی ما یعطیه التدبر-سیاق واحد متصل لا دلیل فیه علی فصل یؤدی الی نزولها نجوما.</w:t>
      </w:r>
    </w:p>
    <w:p>
      <w:pPr>
        <w:pStyle w:val="BookText"/>
      </w:pPr>
      <w:r>
        <w:rPr>
          <w:rFonts w:ascii="IRNazanin" w:hAnsi="IRNazanin" w:eastAsia="IRNazanin" w:cs="IRNazanin"/>
          <w:lang w:bidi="fa-IR"/>
          <w:color w:val="111111"/>
          <w:sz w:val="28"/>
          <w:szCs w:val="28"/>
          <w:rtl/>
        </w:rPr>
        <w:t xml:space="preserve">و هذا یدل علی نزولها جملة واحدة،و أنها مکیة فإن ذلک ظاهر سیاقها الذی وجّه الکلام فی جلها أو کلّها الی المشرکین.</w:t>
      </w:r>
    </w:p>
    <w:p>
      <w:pPr>
        <w:pStyle w:val="BookText"/>
      </w:pPr>
      <w:r>
        <w:rPr>
          <w:rFonts w:ascii="Amiri" w:hAnsi="Amiri" w:eastAsia="Amiri" w:cs="Amiri"/>
          <w:lang w:bidi="ar-SA"/>
          <w:color w:val="111111"/>
          <w:sz w:val="28"/>
          <w:szCs w:val="28"/>
          <w:rtl/>
        </w:rPr>
        <w:t xml:space="preserve">و قد اتفق المفسرون و الرواة علی کونها مکیة إلا فی ست آیات روی عن بعضهم أنها مدنیة.و هی قوله تعالی: وَ مٰا قَدَرُوا اللّٰهَ حَقَّ قَدْرِهِ (آیة 91)الی تمام ثلاث آیات،و قوله تعالی: قُلْ تَعٰالَوْا أَتْلُ مٰا حَرَّمَ رَبُّکُمْ عَلَیْکُمْ (آیة 151)الی تمام ثلاث آیات.</w:t>
      </w:r>
    </w:p>
    <w:p>
      <w:pPr>
        <w:pStyle w:val="BookText"/>
      </w:pPr>
      <w:r>
        <w:rPr>
          <w:rFonts w:ascii="Amiri" w:hAnsi="Amiri" w:eastAsia="Amiri" w:cs="Amiri"/>
          <w:lang w:bidi="ar-SA"/>
          <w:color w:val="111111"/>
          <w:sz w:val="28"/>
          <w:szCs w:val="28"/>
          <w:rtl/>
        </w:rPr>
        <w:t xml:space="preserve">و قیل:إنها کلها مکیة إلا آیتان منها نزلتا بالمدینة،و هما قوله تعالی: «قُلْ تَعٰالَوْا أَتْلُ» و التی بعدها.</w:t>
      </w:r>
    </w:p>
    <w:p>
      <w:pPr>
        <w:pStyle w:val="BookText"/>
      </w:pPr>
      <w:r>
        <w:rPr>
          <w:rFonts w:ascii="Amiri" w:hAnsi="Amiri" w:eastAsia="Amiri" w:cs="Amiri"/>
          <w:lang w:bidi="ar-SA"/>
          <w:color w:val="111111"/>
          <w:sz w:val="28"/>
          <w:szCs w:val="28"/>
          <w:rtl/>
        </w:rPr>
        <w:t xml:space="preserve">و قیل:نزلت سورة الأنعام کلها بمکة إلا آیتین نزلتا بالمدینة فی رجل من الیهود،و هو الذی قال: مٰا أَنْزَلَ اللّٰهُ عَلیٰ بَشَرٍ مِنْ شَیْءٍ الآیة.</w:t>
      </w:r>
    </w:p>
    <w:p>
      <w:pPr>
        <w:pStyle w:val="BookText"/>
      </w:pPr>
      <w:r>
        <w:rPr>
          <w:rFonts w:ascii="Amiri" w:hAnsi="Amiri" w:eastAsia="Amiri" w:cs="Amiri"/>
          <w:lang w:bidi="ar-SA"/>
          <w:color w:val="111111"/>
          <w:sz w:val="28"/>
          <w:szCs w:val="28"/>
          <w:rtl/>
        </w:rPr>
        <w:t xml:space="preserve">و قیل:إنها کلها مکیة إلا آیة واحدة نزلت بالمدینة،و هو قوله تعالی: «وَ لَوْ أَنَّنٰا نَزَّلْنٰا إِلَیْهِمُ الْمَلاٰئِکَةَ» الآیة.</w:t>
      </w:r>
    </w:p>
    <w:p>
      <w:pPr>
        <w:pStyle w:val="BookText"/>
      </w:pPr>
      <w:r>
        <w:rPr>
          <w:rFonts w:ascii="IRNazanin" w:hAnsi="IRNazanin" w:eastAsia="IRNazanin" w:cs="IRNazanin"/>
          <w:lang w:bidi="fa-IR"/>
          <w:color w:val="111111"/>
          <w:sz w:val="28"/>
          <w:szCs w:val="28"/>
          <w:rtl/>
        </w:rPr>
        <w:t xml:space="preserve">و هذه الأقوال لا دلیل علی شیء منها من جهة سیاق اللفظ علی ما تقدم من وحدة السیاق و اتصال آیات السورة،و سنبینها بما نستطیعه،و قد ورد عن أئمة أهل البیت علیهم السّلام و کذا عن أبیّ و عکرمة و قتادة:أنها نزلت جملة واحدة بمکة.</w:t>
      </w:r>
    </w:p>
    <w:p>
      <w:pPr>
        <w:pStyle w:val="BookText"/>
      </w:pPr>
      <w:r>
        <w:rPr>
          <w:rFonts w:ascii="Amiri" w:hAnsi="Amiri" w:eastAsia="Amiri" w:cs="Amiri"/>
          <w:lang w:bidi="ar-SA"/>
          <w:color w:val="111111"/>
          <w:sz w:val="28"/>
          <w:szCs w:val="28"/>
          <w:rtl/>
        </w:rPr>
        <w:t xml:space="preserve">قوله تعالی: اَلْحَمْدُ لِلّٰهِ الَّذِی خَلَقَ السَّمٰاوٰاتِ وَ الْأَرْضَ وَ جَعَلَ الظُّلُمٰاتِ وَ النُّورَ افتتح بالثناء علی اللّه و هو کالمقدمة لما یراد بیانه من معنی التوحید،و ذلک بتضمین الثناء ما هو محصّل غرض السورة لیتوسل بذلک الی الاحتجاج علیه تفصیلا،و تضمینه: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العجب منهم و لومهم علی أن عدلوا به غیره و الامتراء فی وحدته لیکون کالتمهید علی ما سیورد من جمل الوعظ و الإنذار و التخویف.</w:t>
      </w:r>
    </w:p>
    <w:p>
      <w:pPr>
        <w:pStyle w:val="BookText"/>
      </w:pPr>
      <w:r>
        <w:rPr>
          <w:rFonts w:ascii="IRNazanin" w:hAnsi="IRNazanin" w:eastAsia="IRNazanin" w:cs="IRNazanin"/>
          <w:lang w:bidi="fa-IR"/>
          <w:color w:val="111111"/>
          <w:sz w:val="28"/>
          <w:szCs w:val="28"/>
          <w:rtl/>
        </w:rPr>
        <w:t xml:space="preserve">و قد أشار فی هذا الثناء الموضوع فی الآیات الثلاث الی جمل ما تعتمد علیه الدعوة الدینیة فی المعارف الحقیقیة التی هی بمنزلة المادة للشریعة،و تنحل الی نظامات ثلاث:</w:t>
      </w:r>
    </w:p>
    <w:p>
      <w:pPr>
        <w:pStyle w:val="BookText"/>
      </w:pPr>
      <w:r>
        <w:rPr>
          <w:rFonts w:ascii="IRNazanin" w:hAnsi="IRNazanin" w:eastAsia="IRNazanin" w:cs="IRNazanin"/>
          <w:lang w:bidi="fa-IR"/>
          <w:color w:val="111111"/>
          <w:sz w:val="28"/>
          <w:szCs w:val="28"/>
          <w:rtl/>
        </w:rPr>
        <w:t xml:space="preserve">نظام الکون العام و هو الذی تشیر إلیه الآیة الاولی،و نظام الإنسان بحسب وجوده،و هو الذی تشتمل علیه الآیة الثانیة،و نظام العمل الإنسانی و هو الذی تومئ إلیه الآیة الثالثة.</w:t>
      </w:r>
    </w:p>
    <w:p>
      <w:pPr>
        <w:pStyle w:val="BookText"/>
      </w:pPr>
      <w:r>
        <w:rPr>
          <w:rFonts w:ascii="IRNazanin" w:hAnsi="IRNazanin" w:eastAsia="IRNazanin" w:cs="IRNazanin"/>
          <w:lang w:bidi="fa-IR"/>
          <w:color w:val="111111"/>
          <w:sz w:val="28"/>
          <w:szCs w:val="28"/>
          <w:rtl/>
        </w:rPr>
        <w:t xml:space="preserve">فالمتحصل من مجموع الآیات الثلاث هو الثناء علیه تعالی بما خلق العالم الکبیر الذی یعیش فیه الإنسان،و بما خلق عالما صغیرا هو وجود الإنسان المحدود من حیث ابتدائه بالطین و من حیث انتهائه بالأجل المقضی،و بما علم سرّ الإنسان و جهره و ما یکسبه.</w:t>
      </w:r>
    </w:p>
    <w:p>
      <w:pPr>
        <w:pStyle w:val="BookText"/>
      </w:pPr>
      <w:r>
        <w:rPr>
          <w:rFonts w:ascii="Amiri" w:hAnsi="Amiri" w:eastAsia="Amiri" w:cs="Amiri"/>
          <w:lang w:bidi="ar-SA"/>
          <w:color w:val="111111"/>
          <w:sz w:val="28"/>
          <w:szCs w:val="28"/>
          <w:rtl/>
        </w:rPr>
        <w:t xml:space="preserve">و ما فی الآیة الثالثة: وَ هُوَ اللّٰهُ فِی السَّمٰاوٰاتِ وَ فِی الْأَرْضِ ،بمنزلة الإیضاح لمضمون الآیتین السابقتین،و التمهید لبیان علمه بسر الإنسان و جهره و ما تکسبه نفسه.</w:t>
      </w:r>
    </w:p>
    <w:p>
      <w:pPr>
        <w:pStyle w:val="BookText"/>
      </w:pPr>
      <w:r>
        <w:rPr>
          <w:rFonts w:ascii="IRNazanin" w:hAnsi="IRNazanin" w:eastAsia="IRNazanin" w:cs="IRNazanin"/>
          <w:lang w:bidi="fa-IR"/>
          <w:color w:val="111111"/>
          <w:sz w:val="28"/>
          <w:szCs w:val="28"/>
          <w:rtl/>
        </w:rPr>
        <w:t xml:space="preserve">فقوله «خَلَقَ السَّمٰاوٰاتِ وَ الْأَرْضَ وَ جَعَلَ الظُّلُمٰاتِ وَ النُّورَ» إشارة الی نظام الکون العام الذی علیه تدبر الأشیاء علی کثرتها و تفرقها فما عالمنا فی نظامه الجاری المحکم إلا عالم الأرض الذی یحیط به عالم السماوات علی سعتها ثم یتصرف بها بالنور و الظلمات الذین علیهما یدور رحی العالم المشهود فی تحوله و تکامله فلا یزال یتولد شیء من شیء،و یتقلب شیء الی شیء، و یظهر واحد و یخفی آخر،و یتکون جدید و یفسد قدیم،و ینتظم من تلاقی هذه الحرکات المتنوعة علی شتاتها الحرکة العالمیة الکبری التی تحمل أثقال الأشیاء،و تسیر بها الی مستقرها.</w:t>
      </w:r>
    </w:p>
    <w:p>
      <w:pPr>
        <w:pStyle w:val="BookText"/>
      </w:pPr>
      <w:r>
        <w:rPr>
          <w:rFonts w:ascii="IRNazanin" w:hAnsi="IRNazanin" w:eastAsia="IRNazanin" w:cs="IRNazanin"/>
          <w:lang w:bidi="fa-IR"/>
          <w:color w:val="111111"/>
          <w:sz w:val="28"/>
          <w:szCs w:val="28"/>
          <w:rtl/>
        </w:rPr>
        <w:t xml:space="preserve">و الجعل فی قوله: «وَ جَعَلَ الظُّلُمٰاتِ» الخ؛بمعنی الخلق غیر أن الخلق لما کان مأخوذا فی الأصل من خلق الثوب کان الترکیب من أجزاء شتی مأخوذا فی معناه بخلاف الجعل،و لعل هذا هو السبب فی تخصیص الخلق بالسماوات و الأرض لما فیها من الترکیب بخلاف الظلمة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النور،و لذا خصا باستعمال الجعل.و اللّه أعلم.</w:t>
      </w:r>
    </w:p>
    <w:p>
      <w:pPr>
        <w:pStyle w:val="BookText"/>
      </w:pPr>
      <w:r>
        <w:rPr>
          <w:rFonts w:ascii="IRNazanin" w:hAnsi="IRNazanin" w:eastAsia="IRNazanin" w:cs="IRNazanin"/>
          <w:lang w:bidi="fa-IR"/>
          <w:color w:val="111111"/>
          <w:sz w:val="28"/>
          <w:szCs w:val="28"/>
          <w:rtl/>
        </w:rPr>
        <w:t xml:space="preserve">و قد أتی بالظلمات بصیغة الجمع دون النور،و لعله لکون الظلمة متحققة بالقیاس الی النور فإنها عدم النور فیما من شأنه أن یتنور فتتکثر بحسب مراتب قربه من النور و بعده بخلاف النور فإنه أمر وجودی لا یتحقق بمقایسته الی الظلمة التی هی عدمیة،و تکثیره تصورا بحسب قیاسه التصوری الی الظلمة لا یوجب تعدده و تکثره حقیقة.</w:t>
      </w:r>
    </w:p>
    <w:p>
      <w:pPr>
        <w:pStyle w:val="BookText"/>
      </w:pPr>
      <w:r>
        <w:rPr>
          <w:rFonts w:ascii="IRNazanin" w:hAnsi="IRNazanin" w:eastAsia="IRNazanin" w:cs="IRNazanin"/>
          <w:lang w:bidi="fa-IR"/>
          <w:color w:val="111111"/>
          <w:sz w:val="28"/>
          <w:szCs w:val="28"/>
          <w:rtl/>
        </w:rPr>
        <w:t xml:space="preserve">قوله تعالی: ثُمَّ الَّذِینَ کَفَرُوا بِرَبِّهِمْ یَعْدِلُونَ مسوق للتعجب المشوب بلوم أی إن اللّه سبحانه بخلقه السماوات و الأرض و جعله الظلمات و النور متوحد بالالوهیة متفرد بالربوبیة لا یماثله شیء و لا یشارکه،و من العجب أن الذین کفروا مع اعترافهم بأن الخلق و التدبیر للّه بحقیقة معنی الملک دون الأصنام التی اتخذوها آلهة یعدلون باللّه غیره من أصنامهم و یسوّون به أوثانهم فیجعلون له أندادا تعادله بزعمهم فهم ملومون علی ذلک.</w:t>
      </w:r>
    </w:p>
    <w:p>
      <w:pPr>
        <w:pStyle w:val="BookText"/>
      </w:pPr>
      <w:r>
        <w:rPr>
          <w:rFonts w:ascii="IRNazanin" w:hAnsi="IRNazanin" w:eastAsia="IRNazanin" w:cs="IRNazanin"/>
          <w:lang w:bidi="fa-IR"/>
          <w:color w:val="111111"/>
          <w:sz w:val="28"/>
          <w:szCs w:val="28"/>
          <w:rtl/>
        </w:rPr>
        <w:t xml:space="preserve">و بذلک یظهر وجه الإتیان بثم الدال علی التأخیر و التراخی فکأن المتکلم لما وصف تفرده بالصنع و الإیجاد و توحده بالالوهیة و الربوبیة ذکر مزعمة المشرکین و أصحاب الأوثان أن هذه الحجارة و الأخشاب المعمولة أصناما یعدلون بها رب العالمین فشغله التعجب زمانا و کفّه عن التکلم ثم جری فی کلامه و أشار الی وجه سکوته،و أن حیرة التعجب کان هو المانع عن جریه فی کلامه فقال:الذین کفروا بربهم یعدلون.</w:t>
      </w:r>
    </w:p>
    <w:p>
      <w:pPr>
        <w:pStyle w:val="BookText"/>
      </w:pPr>
      <w:r>
        <w:rPr>
          <w:rFonts w:ascii="IRNazanin" w:hAnsi="IRNazanin" w:eastAsia="IRNazanin" w:cs="IRNazanin"/>
          <w:lang w:bidi="fa-IR"/>
          <w:color w:val="111111"/>
          <w:sz w:val="28"/>
          <w:szCs w:val="28"/>
          <w:rtl/>
        </w:rPr>
        <w:t xml:space="preserve">قوله تعالی: هُوَ الَّذِی خَلَقَکُمْ مِنْ طِینٍ ثُمَّ قَضیٰ أَجَلاً یشیر الی خلقه العالم الإنسانی الصغیر بعد الإشارة الی خلق العالم الکبیر فیبین أن اللّه سبحانه هو الذی خلق الإنسان و دبر أمره بضرب الأجل لبقائه الدنیوی ظاهرا فهو محدود الوجود بین الطین الذی بدأ منه خلق نوعه و إن کان بقاء نسله جاریا علی سنّة الازدواج و الوقاع کما قال تعالی:</w:t>
      </w:r>
    </w:p>
    <w:p>
      <w:pPr>
        <w:pStyle w:val="BookText"/>
      </w:pPr>
      <w:r>
        <w:rPr>
          <w:rFonts w:ascii="Amiri" w:hAnsi="Amiri" w:eastAsia="Amiri" w:cs="Amiri"/>
          <w:lang w:bidi="ar-SA"/>
          <w:color w:val="111111"/>
          <w:sz w:val="28"/>
          <w:szCs w:val="28"/>
          <w:rtl/>
        </w:rPr>
        <w:t xml:space="preserve">وَ بَدَأَ خَلْقَ الْإِنْسٰانِ مِنْ طِینٍ، ثُمَّ جَعَلَ نَسْلَهُ مِنْ سُلاٰلَةٍ مِنْ مٰاءٍ مَهِینٍ (السجدة8/).</w:t>
      </w:r>
    </w:p>
    <w:p>
      <w:pPr>
        <w:pStyle w:val="BookText"/>
      </w:pPr>
      <w:r>
        <w:rPr>
          <w:rFonts w:ascii="Amiri" w:hAnsi="Amiri" w:eastAsia="Amiri" w:cs="Amiri"/>
          <w:lang w:bidi="ar-SA"/>
          <w:color w:val="111111"/>
          <w:sz w:val="28"/>
          <w:szCs w:val="28"/>
          <w:rtl/>
        </w:rPr>
        <w:t xml:space="preserve">و بین الأجل المقضی الذی یقارن الموت کما قال تعالی: کُلُّ نَفْسٍ ذٰائِقَةُ الْمَوْتِ ثُمَّ إِلَیْنٰا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تُرْجَعُونَ (العنکبوت57/)و من الممکن أن یراد بالأجل ما یقارن الرجوع الی اللّه سبحانه بالبعث فإن القرآن الکریم کأنه یعد الحیاة البرزخیة من الدنیا کما یفیده ظاهر قوله تعالی:</w:t>
      </w:r>
    </w:p>
    <w:p>
      <w:pPr>
        <w:pStyle w:val="BookText"/>
      </w:pPr>
      <w:r>
        <w:rPr>
          <w:rFonts w:ascii="Amiri" w:hAnsi="Amiri" w:eastAsia="Amiri" w:cs="Amiri"/>
          <w:lang w:bidi="ar-SA"/>
          <w:color w:val="111111"/>
          <w:sz w:val="28"/>
          <w:szCs w:val="28"/>
          <w:rtl/>
        </w:rPr>
        <w:t xml:space="preserve">قٰالَ کَمْ لَبِثْتُمْ فِی الْأَرْضِ عَدَدَ سِنِینَ، قٰالُوا لَبِثْنٰا یَوْماً أَوْ بَعْضَ یَوْمٍ فَسْئَلِ الْعٰادِّینَ، قٰالَ إِنْ لَبِثْتُمْ إِلاّٰ قَلِیلاً لَوْ أَنَّکُمْ کُنْتُمْ تَعْلَمُونَ (المؤمنون114/)،و قال أیضا: وَ یَوْمَ تَقُومُ السّٰاعَةُ یُقْسِمُ الْمُجْرِمُونَ،مٰا لَبِثُوا غَیْرَ سٰاعَةٍ کَذٰلِکَ کٰانُوا یُؤْفَکُونَ، وَ قٰالَ الَّذِینَ أُوتُوا الْعِلْمَ وَ الْإِیمٰانَ لَقَدْ لَبِثْتُمْ فِی کِتٰابِ اللّٰهِ إِلیٰ یَوْمِ الْبَعْثِ فَهٰذٰا یَوْمُ الْبَعْثِ وَ لٰکِنَّکُمْ کُنْتُمْ لاٰ تَعْلَمُونَ (الروم/ 56).</w:t>
      </w:r>
    </w:p>
    <w:p>
      <w:pPr>
        <w:pStyle w:val="BookText"/>
      </w:pPr>
      <w:r>
        <w:rPr>
          <w:rFonts w:ascii="IRNazanin" w:hAnsi="IRNazanin" w:eastAsia="IRNazanin" w:cs="IRNazanin"/>
          <w:lang w:bidi="fa-IR"/>
          <w:color w:val="111111"/>
          <w:sz w:val="28"/>
          <w:szCs w:val="28"/>
          <w:rtl/>
        </w:rPr>
        <w:t xml:space="preserve">و قد أبهم أمر الأجل بإتیانه منکّرا فی قوله: «ثُمَّ قَضیٰ أَجَلاً» للدلالة علی کونه مجهولا للإنسان لا سبیل له الی المعرفة به بالتوسل الی العلوم العادیة.</w:t>
      </w:r>
    </w:p>
    <w:p>
      <w:pPr>
        <w:pStyle w:val="BookText"/>
      </w:pPr>
      <w:r>
        <w:rPr>
          <w:rFonts w:ascii="Amiri" w:hAnsi="Amiri" w:eastAsia="Amiri" w:cs="Amiri"/>
          <w:lang w:bidi="ar-SA"/>
          <w:color w:val="111111"/>
          <w:sz w:val="28"/>
          <w:szCs w:val="28"/>
          <w:rtl/>
        </w:rPr>
        <w:t xml:space="preserve">قوله تعالی: وَ أَجَلٌ مُسَمًّی عِنْدَهُ تسمیة الأجل تعیینه فإن العادة جرت فی العهود و الدیون و نحو ذلک بذکر الأجل و هو المدة المضروبة أو آخر المدة باسمه،و هو الأجل المسمی، قال تعالی: إِذٰا تَدٰایَنْتُمْ بِدَیْنٍ إِلیٰ أَجَلٍ مُسَمًّی فَاکْتُبُوهُ (البقرة282/)و هو الأجل بمعنی آخر المدة المضروبة،و کذا قوله تعالی: مَنْ کٰانَ یَرْجُوا لِقٰاءَ اللّٰهِ فَإِنَّ أَجَلَ اللّٰهِ لَآتٍ (العنکبوت5/)و قال تعالی فی قصة موسی و شعیب: قٰالَ إِنِّی أُرِیدُ أَنْ أُنْکِحَکَ إِحْدَی ابْنَتَیَّ هٰاتَیْنِ عَلیٰ أَنْ تَأْجُرَنِی ثَمٰانِیَ حِجَجٍ فَإِنْ أَتْمَمْتَ عَشْراً فَمِنْ عِنْدِکَ -الی أن قال- قٰالَ ذٰلِکَ بَیْنِی وَ بَیْنَکَ أَیَّمَا الْأَجَلَیْنِ قَضَیْتُ فَلاٰ عُدْوٰانَ عَلَیَّ (القصص28/)و هو الأجل بمعنی تمام المدة المضروبة.</w:t>
      </w:r>
    </w:p>
    <w:p>
      <w:pPr>
        <w:pStyle w:val="BookText"/>
      </w:pPr>
      <w:r>
        <w:rPr>
          <w:rFonts w:ascii="IRNazanin" w:hAnsi="IRNazanin" w:eastAsia="IRNazanin" w:cs="IRNazanin"/>
          <w:lang w:bidi="fa-IR"/>
          <w:color w:val="111111"/>
          <w:sz w:val="28"/>
          <w:szCs w:val="28"/>
          <w:rtl/>
        </w:rPr>
        <w:t xml:space="preserve">و الظاهر أن الأجل بمعنی آخر المدة فرع الأجل بمعنی تمام المدة استعمالا أی إنه استعمل کثیرا«الأجل المقضی»ثم حذف الوصف و اکتفی بالموصوف فأفاد الأجل معنی الأجل المقضی،قال الراغب فی مفرداته:یقال للمدة المضروبة لحیاة الإنسان«أجل»فیقال:دنا أجله عبارة عن دنو الموت،و أصله استیفاء الأجل،انتهی.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کیف کان فظاهر کلامه تعالی أن المراد بالأجل و الأجل المسمی هو آخر مدة الحیاة لاتمام المدة کما یفیده قوله فَإِنَّ أَجَلَ اللّٰهِ لَآتٍ الآیة.</w:t>
      </w:r>
    </w:p>
    <w:p>
      <w:pPr>
        <w:pStyle w:val="BookText"/>
      </w:pPr>
      <w:r>
        <w:rPr>
          <w:rFonts w:ascii="Amiri" w:hAnsi="Amiri" w:eastAsia="Amiri" w:cs="Amiri"/>
          <w:lang w:bidi="ar-SA"/>
          <w:color w:val="111111"/>
          <w:sz w:val="28"/>
          <w:szCs w:val="28"/>
          <w:rtl/>
        </w:rPr>
        <w:t xml:space="preserve">فتبین بذلک أن الأجل أجلان:الأجل علی إبهامه،و الأجل المسمی عند اللّه تعالی.و هذا هو الذی لا یقع فیه تغیر لمکان تقییده بقوله«عنده»و قد قال تعالی: وَ مٰا عِنْدَ اللّٰهِ بٰاقٍ (النحل96/)و هو الأجل المحتوم الذی لا یتغیر و لا یتبدل قال تعالی: إِذٰا جٰاءَ أَجَلُهُمْ فَلاٰ یَسْتَأْخِرُونَ سٰاعَةً وَ لاٰ یَسْتَقْدِمُونَ (یونس49/).</w:t>
      </w:r>
    </w:p>
    <w:p>
      <w:pPr>
        <w:pStyle w:val="BookText"/>
      </w:pPr>
      <w:r>
        <w:rPr>
          <w:rFonts w:ascii="IRNazanin" w:hAnsi="IRNazanin" w:eastAsia="IRNazanin" w:cs="IRNazanin"/>
          <w:lang w:bidi="fa-IR"/>
          <w:color w:val="111111"/>
          <w:sz w:val="28"/>
          <w:szCs w:val="28"/>
          <w:rtl/>
        </w:rPr>
        <w:t xml:space="preserve">فنسبة الأجل المسمی الی الأجل غیر المسمی نسبة المطلق المنجز الی المشروط المعلق فمن الممکن أن یتخلف المشروط المعلق عن التحقق لعدم تحقق شرطه الذی علّق علیه بخلاف المطلق المنجز فإنه لا سبیل الی عدم تحققه البتة.</w:t>
      </w:r>
    </w:p>
    <w:p>
      <w:pPr>
        <w:pStyle w:val="BookText"/>
      </w:pPr>
      <w:r>
        <w:rPr>
          <w:rFonts w:ascii="IRNazanin" w:hAnsi="IRNazanin" w:eastAsia="IRNazanin" w:cs="IRNazanin"/>
          <w:lang w:bidi="fa-IR"/>
          <w:color w:val="111111"/>
          <w:sz w:val="28"/>
          <w:szCs w:val="28"/>
          <w:rtl/>
        </w:rPr>
        <w:t xml:space="preserve">و التدبر فی الآیات السابقة منضمة الی قوله تعالی: لِکُلِّ أَجَلٍ کِتٰابٌ، یَمْحُوا اللّٰهُ مٰا یَشٰاءُ وَ یُثْبِتُ وَ عِنْدَهُ أُمُّ الْکِتٰابِ (الرعد39/)یفید أن الأجل المسمی هو الذی وضع فی أم الکتاب،و غیر المسمی من الأجل هو المکتوب فیما نسمیه بلوح المحو و الإثبات،و سیأتی إن شاء اللّه تعالی أن أم الکتاب قابل الانطباق علی الحوادث الثابتة فی العین أی الحوادث من جهة استنادها الی الأسباب العامة التی لا تتخلف عن تأثیرها،و لوح المحو و الإثبات قابل الانطباق علی الحوادث من جهة استنادها الی الأسباب الناقصة التی ربما نسمیها بالمقتضیات التی یمکن اقترانها بموانع تمنع من تأثیرها.</w:t>
      </w:r>
    </w:p>
    <w:p>
      <w:pPr>
        <w:pStyle w:val="BookText"/>
      </w:pPr>
      <w:r>
        <w:rPr>
          <w:rFonts w:ascii="IRNazanin" w:hAnsi="IRNazanin" w:eastAsia="IRNazanin" w:cs="IRNazanin"/>
          <w:lang w:bidi="fa-IR"/>
          <w:color w:val="111111"/>
          <w:sz w:val="28"/>
          <w:szCs w:val="28"/>
          <w:rtl/>
        </w:rPr>
        <w:t xml:space="preserve">و اعتبر ما ذکر من أمر السبب التام و الناقص بمثال إضاءة الشمس فإنا نعلم أن هذه اللیلة ستنقضی بعد ساعات و تطلع علینا الشمس فتضیء وجه الأرض لکن یمکن أن یقارن ذلک بحیلولة سحابة أو حیلولة القمر أو أی مانع آخر فتمنع من الإضاءة،و أما اذا کانت الشمس فوق الافق و لم یتحقق أی مانع مفروض بین الأرض و بینها فإنها تضیء وجه الأرض لا محالة.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فطلوع الشمس وحده بالنسبة الی الإضاءة بمنزلة لوح المحو و الإثبات،و طلوعها مع حلول وقته و عدم أی حائل مفروض بینها و بین الأرض بالنسبة الی الإضاءة بمنزلة أم الکتاب المسمی باللوح المحفوظ.</w:t>
      </w:r>
    </w:p>
    <w:p>
      <w:pPr>
        <w:pStyle w:val="BookText"/>
      </w:pPr>
      <w:r>
        <w:rPr>
          <w:rFonts w:ascii="IRNazanin" w:hAnsi="IRNazanin" w:eastAsia="IRNazanin" w:cs="IRNazanin"/>
          <w:lang w:bidi="fa-IR"/>
          <w:color w:val="111111"/>
          <w:sz w:val="28"/>
          <w:szCs w:val="28"/>
          <w:rtl/>
        </w:rPr>
        <w:t xml:space="preserve">فالترکیب الخاص الذی لبنیة هذا الشخص الإنسانی مع ما فی أرکانه من الاقتضاء المحدود یقتضی أن یعمّر العمر الطبیعی الذی ربما حددوه بمائة أو بمائة و عشرین سنة و هذا هو المکتوب فی لوح المحو و الإثبات مثلا غیر أن لجمیع أجزاء الکون ارتباطا و تأثیرا فی الوجود الإنسانی فربما تفاعلت الاسباب و الموانع التی لا نحصیها تفاعلا لا نحیط به فأدی الی حلول أجله قبل أن ینقضی الأمد الطبیعی،و هو المسمی بالموت الاخترامی.</w:t>
      </w:r>
    </w:p>
    <w:p>
      <w:pPr>
        <w:pStyle w:val="BookText"/>
      </w:pPr>
      <w:r>
        <w:rPr>
          <w:rFonts w:ascii="IRNazanin" w:hAnsi="IRNazanin" w:eastAsia="IRNazanin" w:cs="IRNazanin"/>
          <w:lang w:bidi="fa-IR"/>
          <w:color w:val="111111"/>
          <w:sz w:val="28"/>
          <w:szCs w:val="28"/>
          <w:rtl/>
        </w:rPr>
        <w:t xml:space="preserve">و بهذا یسهل تصور وقوع الحاجة بحسب ما نظم اللّه الوجود الی الأجل المسمی و غیر المسمی جمیعا،و أن الإبهام الذی بحسب الأجل غیر المسمی لا ینافی التعین بحسب الأجل المسمی،و أن الأجل غیر المسمی و المسمی ربما توافقا و ربما تخالفا و الواقع حینئذ هو الأجل المسمی البتة.</w:t>
      </w:r>
    </w:p>
    <w:p>
      <w:pPr>
        <w:pStyle w:val="BookText"/>
      </w:pPr>
      <w:r>
        <w:rPr>
          <w:rFonts w:ascii="IRNazanin" w:hAnsi="IRNazanin" w:eastAsia="IRNazanin" w:cs="IRNazanin"/>
          <w:lang w:bidi="fa-IR"/>
          <w:color w:val="111111"/>
          <w:sz w:val="28"/>
          <w:szCs w:val="28"/>
          <w:rtl/>
        </w:rPr>
        <w:t xml:space="preserve">قوله تعالی: ثُمَّ أَنْتُمْ تَمْتَرُونَ من المریة بمعنی الشک و الریب،و قد وقع فی الآیة التفات من الغیبة الی الحضور،و کأن الوجه فیه أن الآیة الاولی تذکر خلقا و تدبیرا عاما ینتج من ذلک أن الکفار ما کان ینبغی لهم أن یعدلوا باللّه سبحانه غیره،و کان یکفی فی ذلک ذکرهم بنحو الغیبة لکن الآیة الثانیة تذکر الخلق و التدبیر الواقعین فی الإنسان خاصة فکان من الحری الذی یهیج المتکلم المتعجب اللائم أن یواجههم بالخطاب و یلومهم بالتجبیه کأنه یقول:</w:t>
      </w:r>
    </w:p>
    <w:p>
      <w:pPr>
        <w:pStyle w:val="BookText"/>
      </w:pPr>
      <w:r>
        <w:rPr>
          <w:rFonts w:ascii="IRNazanin" w:hAnsi="IRNazanin" w:eastAsia="IRNazanin" w:cs="IRNazanin"/>
          <w:lang w:bidi="fa-IR"/>
          <w:color w:val="111111"/>
          <w:sz w:val="28"/>
          <w:szCs w:val="28"/>
          <w:rtl/>
        </w:rPr>
        <w:t xml:space="preserve">هذا خلق السماوات و الأرض و جعل الظلمات و النور عذرناکم فی الغفلة عن حکمه لکون ذلک أمرا عاما ربما أمکن الذهول عما یقتضیه فما عذرکم أنتم فی امترائکم فیه و هو الذی خلقکم و قضی فیکم أجلا و أجل مسمی عنده؟.</w:t>
      </w:r>
    </w:p>
    <w:p>
      <w:pPr>
        <w:pStyle w:val="BookText"/>
      </w:pPr>
      <w:r>
        <w:rPr>
          <w:rFonts w:ascii="Amiri" w:hAnsi="Amiri" w:eastAsia="Amiri" w:cs="Amiri"/>
          <w:lang w:bidi="ar-SA"/>
          <w:color w:val="111111"/>
          <w:sz w:val="28"/>
          <w:szCs w:val="28"/>
          <w:rtl/>
        </w:rPr>
        <w:t xml:space="preserve">قوله تعالی: وَ هُوَ اللّٰهُ فِی السَّمٰاوٰاتِ وَ فِی الْأَرْضِ الآیتان السابقتان تذکران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 و التدبیر فی العوالم عامة و فی الإنسان خاصة،و یکفی ذلک فی التنبه علی أن اللّه سبحانه هو الإله الواحد الذی لا شریک له فی خلقه و تدبیره.</w:t>
      </w:r>
    </w:p>
    <w:p>
      <w:pPr>
        <w:pStyle w:val="BookText"/>
      </w:pPr>
      <w:r>
        <w:rPr>
          <w:rFonts w:ascii="IRNazanin" w:hAnsi="IRNazanin" w:eastAsia="IRNazanin" w:cs="IRNazanin"/>
          <w:lang w:bidi="fa-IR"/>
          <w:color w:val="111111"/>
          <w:sz w:val="28"/>
          <w:szCs w:val="28"/>
          <w:rtl/>
        </w:rPr>
        <w:t xml:space="preserve">لکنهم مع ذلک أثبتوا آلهة أخری و شفعاء مختلفة لوجوه التدبیر المختلفة کإله الحیاة و إله الرزق و إله البر و إله البحر و غیر ذلک،و کذا للأنواع و الأقوام و الامم المتشتتة کإله السماء و إله هذه الطائفة و إله تلک الطائفة فنفی ذلک بقوله «وَ هُوَ اللّٰهُ فِی السَّمٰاوٰاتِ وَ فِی الْأَرْضِ» .</w:t>
      </w:r>
    </w:p>
    <w:p>
      <w:pPr>
        <w:pStyle w:val="BookText"/>
      </w:pPr>
      <w:r>
        <w:rPr>
          <w:rFonts w:ascii="Amiri" w:hAnsi="Amiri" w:eastAsia="Amiri" w:cs="Amiri"/>
          <w:lang w:bidi="ar-SA"/>
          <w:color w:val="111111"/>
          <w:sz w:val="28"/>
          <w:szCs w:val="28"/>
          <w:rtl/>
        </w:rPr>
        <w:t xml:space="preserve">فالآیة نظیرة قوله وَ هُوَ الَّذِی فِی السَّمٰاءِ إِلٰهٌ وَ فِی الْأَرْضِ إِلٰهٌ وَ هُوَ الْحَکِیمُ الْعَلِیمُ (الزخرف84/)مفادها انبساط حکم ألوهیته تعالی فی السماوات و فی الأرض من غیر تفاوت أو تحدید،و هی إیضاح لما تقدّم و تمهید لما یتلوها من الکلام.</w:t>
      </w:r>
    </w:p>
    <w:p>
      <w:pPr>
        <w:pStyle w:val="BookText"/>
      </w:pPr>
      <w:r>
        <w:rPr>
          <w:rFonts w:ascii="Amiri" w:hAnsi="Amiri" w:eastAsia="Amiri" w:cs="Amiri"/>
          <w:lang w:bidi="ar-SA"/>
          <w:color w:val="111111"/>
          <w:sz w:val="28"/>
          <w:szCs w:val="28"/>
          <w:rtl/>
        </w:rPr>
        <w:t xml:space="preserve">قوله تعالی: یَعْلَمُ سِرَّکُمْ وَ جَهْرَکُمْ وَ یَعْلَمُ مٰا تَکْسِبُونَ السر و الجهر متقابلان و هما وصفان للأعمال،فسرهم ما عملوه سرا و جهرهم ما عملوه جهرا من غیر ستر.</w:t>
      </w:r>
    </w:p>
    <w:p>
      <w:pPr>
        <w:pStyle w:val="BookText"/>
      </w:pPr>
      <w:r>
        <w:rPr>
          <w:rFonts w:ascii="IRNazanin" w:hAnsi="IRNazanin" w:eastAsia="IRNazanin" w:cs="IRNazanin"/>
          <w:lang w:bidi="fa-IR"/>
          <w:color w:val="111111"/>
          <w:sz w:val="28"/>
          <w:szCs w:val="28"/>
          <w:rtl/>
        </w:rPr>
        <w:t xml:space="preserve">و أما ما یکسبون فهو الحال النفسانی الذی یکسبه الإنسان بعمله السری و الجهری من حسنة أو سیئة فالسر و الجهر المذکوران-کما عرفت-وصفان صوریان لمتون الأعمال الخارجیة،و ما یکسبونه حال روحی معنوی قائم بالنفوس فهما مختلفان بالصوریة و المعنویة، و لعل اختلاف المعلومین من حیث نفسهما هو الموجب لتکرار ذکر العلم فی قوله: «یَعْلَمُ سِرَّکُمْ وَ جَهْرَکُمْ وَ یَعْلَمُ مٰا تَکْسِبُونَ» .</w:t>
      </w:r>
    </w:p>
    <w:p>
      <w:pPr>
        <w:pStyle w:val="BookText"/>
      </w:pPr>
      <w:r>
        <w:rPr>
          <w:rFonts w:ascii="IRNazanin" w:hAnsi="IRNazanin" w:eastAsia="IRNazanin" w:cs="IRNazanin"/>
          <w:lang w:bidi="fa-IR"/>
          <w:color w:val="111111"/>
          <w:sz w:val="28"/>
          <w:szCs w:val="28"/>
          <w:rtl/>
        </w:rPr>
        <w:t xml:space="preserve">و الآیة کالتمهید لما ستتعرض له من أمر الرسالة و المعاد فإن اللّه سبحانه لما کان عالما بما یأتی به الإنسان من عمل سرا أو جهرا،و کان عالما بما یکسبه لنفسه بعمله من خیر أو شر،و کان إلیه زمام التربیة و التدبیر کان له أن یرسل رسولا بدین یشرّعه لهدایة الناس علی الرغم مما یصرّ علیه الوثنیون من الاستغناء عن النبوة کما قال تعالی: إِنَّ عَلَیْنٰا لَلْهُدیٰ (اللیل/ 12).</w:t>
      </w:r>
    </w:p>
    <w:p>
      <w:pPr>
        <w:pStyle w:val="BookText"/>
      </w:pPr>
      <w:r>
        <w:rPr>
          <w:rFonts w:ascii="IRNazanin" w:hAnsi="IRNazanin" w:eastAsia="IRNazanin" w:cs="IRNazanin"/>
          <w:lang w:bidi="fa-IR"/>
          <w:color w:val="111111"/>
          <w:sz w:val="28"/>
          <w:szCs w:val="28"/>
          <w:rtl/>
        </w:rPr>
        <w:t xml:space="preserve">و کذا هو تعالی لما کان عالما بالأعمال و بتبعاتها فی نفس الإنسان کان علیه أن یحاسبهم فی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6" w:name="pg13140_142304"/>
    <w:bookmarkEnd w:id="46"/>
    <w:p>
      <w:pPr>
        <w:pStyle w:val="BookText"/>
      </w:pPr>
      <w:r>
        <w:rPr>
          <w:rFonts w:ascii="Amiri" w:hAnsi="Amiri" w:eastAsia="Amiri" w:cs="Amiri"/>
          <w:lang w:bidi="ar-SA"/>
          <w:color w:val="111111"/>
          <w:sz w:val="28"/>
          <w:szCs w:val="28"/>
          <w:rtl/>
        </w:rPr>
        <w:t xml:space="preserve">یوم لا یغادر منهم أحدا کما قال تعالی: أَمْ نَجْعَلُ الَّذِینَ آمَنُوا وَ عَمِلُوا الصّٰالِحٰاتِ کَالْمُفْسِدِینَ فِی الْأَرْضِ أَمْ نَجْعَلُ الْمُتَّقِینَ کَالْفُجّٰارِ (ص28/)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3"/>
      </w:pPr>
      <w:bookmarkStart w:id="253" w:name="_Toc88"/>
      <w:r>
        <w:t>[سورة الأنعام (6): الآیات 4 الی 11]</w:t>
      </w:r>
      <w:bookmarkEnd w:id="253"/>
    </w:p>
    <w:p>
      <w:pPr>
        <w:pStyle w:val="Heading4"/>
      </w:pPr>
      <w:bookmarkStart w:id="254" w:name="_Toc89"/>
      <w:r>
        <w:t>اشارة</w:t>
      </w:r>
      <w:bookmarkEnd w:id="254"/>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 (4) فَقَدْ کَذَّبُوا بِالْحَقِّ لَمّٰا جٰاءَهُمْ فَسَوْفَ یَأْتِیهِمْ أَنْبٰاءُ مٰا کٰانُوا بِهِ یَسْتَهْزِؤُنَ (5) 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(6) وَ لَوْ نَزَّلْنٰا عَلَیْکَ کِتٰاباً فِی قِرْطٰاسٍ فَلَمَسُوهُ بِأَیْدِیهِمْ لَقٰالَ اَلَّذِینَ کَفَرُوا إِنْ هٰذٰا إِلاّٰ سِحْرٌ مُبِینٌ (7) وَ قٰالُوا لَوْ لاٰ أُنْزِلَ عَلَیْهِ مَلَکٌ وَ لَوْ أَنْزَلْنٰا مَلَکاً لَقُضِیَ اَلْأَمْرُ ثُمَّ لاٰ یُنْظَرُونَ (8) وَ لَوْ جَعَلْنٰاهُ مَلَکاً لَجَعَلْنٰاهُ رَجُلاً وَ لَلَبَسْنٰا عَلَیْهِمْ مٰا یَلْبِسُونَ (9) وَ لَقَدِ اُسْتُهْزِئَ بِرُسُلٍ مِنْ قَبْلِکَ فَحٰاقَ بِالَّذِینَ سَخِرُوا مِنْهُمْ مٰا کٰانُوا بِهِ یَسْتَهْزِؤُنَ (10) قُلْ سِیرُوا فِی اَلْأَرْضِ ثُمَّ اُنْظُرُوا کَیْفَ کٰانَ عٰاقِبَةُ اَلْمُکَذِّبِینَ (11)</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7" w:name="pg13140_142305"/>
    <w:bookmarkEnd w:id="47"/>
    <w:p>
      <w:pPr>
        <w:pStyle w:val="Heading4"/>
      </w:pPr>
      <w:bookmarkStart w:id="255" w:name="_Toc90"/>
      <w:r>
        <w:t>بیان:</w:t>
      </w:r>
      <w:bookmarkEnd w:id="255"/>
    </w:p>
    <w:p>
      <w:pPr>
        <w:pStyle w:val="BookText"/>
      </w:pPr>
      <w:r>
        <w:rPr>
          <w:rFonts w:ascii="Amiri" w:hAnsi="Amiri" w:eastAsia="Amiri" w:cs="Amiri"/>
          <w:lang w:bidi="ar-SA"/>
          <w:color w:val="111111"/>
          <w:sz w:val="28"/>
          <w:szCs w:val="28"/>
          <w:rtl/>
        </w:rPr>
        <w:t xml:space="preserve">قوله تعالی: وَ مٰا تَأْتِیهِمْ مِنْ آیَةٍ مِنْ آیٰاتِ رَبِّهِمْ إِلاّٰ کٰانُوا عَنْهٰا مُعْرِضِینَ إشارة الی أن سجیة الاستکبار رسخت فی نفوسهم فأنتجت فیهم الإعراض عن الآیات الدالة علی الحق فلا یلتفتون الی آیة من الآیات من غیر تفاوت بین آیة و آیة لأنهم کذبوا بالأصل المقصود الذی هو الحق،و هو</w:t>
      </w:r>
    </w:p>
    <w:p>
      <w:pPr>
        <w:pStyle w:val="BookText"/>
      </w:pPr>
      <w:r>
        <w:rPr>
          <w:rFonts w:ascii="Amiri" w:hAnsi="Amiri" w:eastAsia="Amiri" w:cs="Amiri"/>
          <w:lang w:bidi="ar-SA"/>
          <w:color w:val="111111"/>
          <w:sz w:val="28"/>
          <w:szCs w:val="28"/>
          <w:rtl/>
        </w:rPr>
        <w:t xml:space="preserve">قوله تعالی: «فَقَدْ کَذَّبُوا بِالْحَقِّ لَمّٰا جٰاءَهُمْ» .</w:t>
      </w:r>
    </w:p>
    <w:p>
      <w:pPr>
        <w:pStyle w:val="BookText"/>
      </w:pPr>
      <w:r>
        <w:rPr>
          <w:rFonts w:ascii="Amiri" w:hAnsi="Amiri" w:eastAsia="Amiri" w:cs="Amiri"/>
          <w:lang w:bidi="ar-SA"/>
          <w:color w:val="111111"/>
          <w:sz w:val="28"/>
          <w:szCs w:val="28"/>
          <w:rtl/>
        </w:rPr>
        <w:t xml:space="preserve">قوله تعالی: فَسَوْفَ یَأْتِیهِمْ أَنْبٰاءُ مٰا کٰانُوا بِهِ یَسْتَهْزِؤُنَ تخویف و إنذار فإن الذین یستهزءون به حق،و الحق یأبی إلا أن یظهر یوما و یخرج من حد النبأ الی حد العیان قال تعالی: وَ یَمْحُ اللّٰهُ الْبٰاطِلَ وَ یُحِقُّ الْحَقَّ بِکَلِمٰاتِهِ (الشوری24/)،و قال: یُرِیدُونَ لِیُطْفِؤُا نُورَ اللّٰهِ بِأَفْوٰاهِهِمْ وَ اللّٰهُ مُتِمُّ نُورِهِ وَ لَوْ کَرِهَ الْکٰافِرُونَ. هُوَ الَّذِی أَرْسَلَ رَسُولَهُ بِالْهُدیٰ وَ دِینِ الْحَقِّ لِیُظْهِرَهُ عَلَی الدِّینِ کُلِّهِ وَ لَوْ کَرِهَ الْمُشْرِکُونَ (الصف9/)،و قال فی مثل ضربه: کَذٰلِکَ یَضْرِبُ اللّٰهُ الْحَقَّ وَ الْبٰاطِلَ فَأَمَّا الزَّبَدُ فَیَذْهَبُ جُفٰاءً وَ أَمّٰا مٰا یَنْفَعُ النّٰاسَ فَیَمْکُثُ فِی الْأَرْضِ (الرعد17/).</w:t>
      </w:r>
    </w:p>
    <w:p>
      <w:pPr>
        <w:pStyle w:val="BookText"/>
      </w:pPr>
      <w:r>
        <w:rPr>
          <w:rFonts w:ascii="Amiri" w:hAnsi="Amiri" w:eastAsia="Amiri" w:cs="Amiri"/>
          <w:lang w:bidi="ar-SA"/>
          <w:color w:val="111111"/>
          <w:sz w:val="28"/>
          <w:szCs w:val="28"/>
          <w:rtl/>
        </w:rPr>
        <w:t xml:space="preserve">و من المعلوم أن الحق اذا ظهر لم یستوفی مساسه المؤمن و الکافر،و الخاضع و المستهزئ، قال تعالی: وَ لَقَدْ سَبَقَتْ کَلِمَتُنٰا لِعِبٰادِنَا الْمُرْسَلِینَ إِنَّهُمْ لَهُمُ الْمَنْصُورُونَ وَ إِنَّ جُنْدَنٰا لَهُمُ الْغٰالِبُونَ فَتَوَلَّ عَنْهُمْ حَتّٰی حِینٍ وَ أَبْصِرْهُمْ فَسَوْفَ یُبْصِرُونَ أَ فَبِعَذٰابِنٰا یَسْتَعْجِلُونَ فَإِذٰا نَزَلَ بِسٰاحَتِهِمْ فَسٰاءَ صَبٰاحُ الْمُنْذَرِینَ (الصافات177/).</w:t>
      </w:r>
    </w:p>
    <w:p>
      <w:pPr>
        <w:pStyle w:val="BookText"/>
      </w:pPr>
      <w:r>
        <w:rPr>
          <w:rFonts w:ascii="Amiri" w:hAnsi="Amiri" w:eastAsia="Amiri" w:cs="Amiri"/>
          <w:lang w:bidi="ar-SA"/>
          <w:color w:val="111111"/>
          <w:sz w:val="28"/>
          <w:szCs w:val="28"/>
          <w:rtl/>
        </w:rPr>
        <w:t xml:space="preserve">قوله تعالی: أَ لَمْ یَرَوْا کَمْ أَهْلَکْنٰا مِنْ قَبْلِهِمْ مِنْ قَرْنٍ الی آخر الآیة؛قال الراغب:القرن القوم المقترنون فی زمن واحد و جمعه قرون انتهی.</w:t>
      </w:r>
    </w:p>
    <w:p>
      <w:pPr>
        <w:pStyle w:val="BookText"/>
      </w:pPr>
      <w:r>
        <w:rPr>
          <w:rFonts w:ascii="Amiri" w:hAnsi="Amiri" w:eastAsia="Amiri" w:cs="Amiri"/>
          <w:lang w:bidi="ar-SA"/>
          <w:color w:val="111111"/>
          <w:sz w:val="28"/>
          <w:szCs w:val="28"/>
          <w:rtl/>
        </w:rPr>
        <w:t xml:space="preserve">و قال أیضا:قال تعالی: وَ أَرْسَلْنَا السَّمٰاءَ عَلَیْهِمْ مِدْرٰاراً یُرْسِلِ السَّمٰاءَ عَلَیْکُمْ مِدْرٰاراً و أصله من الدر-بالفتح-و الدرة-بالکسر-أی اللبن،و یستعار ذلک للمطر استعارة أسماء</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العیر و أوصافه فقیل:للّه درّه و درّ درّک،و منه استعیر قولهم غسوق درة أی نفاق-بالفتح- انتهی.</w:t>
      </w:r>
    </w:p>
    <w:p>
      <w:pPr>
        <w:pStyle w:val="BookText"/>
      </w:pPr>
      <w:r>
        <w:rPr>
          <w:rFonts w:ascii="Amiri" w:hAnsi="Amiri" w:eastAsia="Amiri" w:cs="Amiri"/>
          <w:lang w:bidi="ar-SA"/>
          <w:color w:val="111111"/>
          <w:sz w:val="28"/>
          <w:szCs w:val="28"/>
          <w:rtl/>
        </w:rPr>
        <w:t xml:space="preserve">و فی قوله تعالی: مَکَّنّٰاهُمْ فِی الْأَرْضِ مٰا لَمْ نُمَکِّنْ لَکُمْ التفات من الغیبة الی الحضور،و الوجه فیه ظاهرا رفع اللبس من جهة مرجع الضمیر فلو لا الالتفات الی الحضور فی قوله: «مٰا لَمْ نُمَکِّنْ لَکُمْ» أوهم السیاق رجوعه الی ما یرجع إلیه الضمیر فی قوله:«مکنا لهم»و إلا فأصل السیاق فی مفتتح السورة للغیبة،و قد تقدم الکلام فی الالتفات الواقع فی قوله: «هُوَ الَّذِی خَلَقَکُمْ مِنْ طِینٍ» .</w:t>
      </w:r>
    </w:p>
    <w:p>
      <w:pPr>
        <w:pStyle w:val="BookText"/>
      </w:pPr>
      <w:r>
        <w:rPr>
          <w:rFonts w:ascii="IRNazanin" w:hAnsi="IRNazanin" w:eastAsia="IRNazanin" w:cs="IRNazanin"/>
          <w:lang w:bidi="fa-IR"/>
          <w:color w:val="111111"/>
          <w:sz w:val="28"/>
          <w:szCs w:val="28"/>
          <w:rtl/>
        </w:rPr>
        <w:t xml:space="preserve">و فی قوله فَأَهْلَکْنٰاهُمْ بِذُنُوبِهِمْ دلالة علی أن للسیئات و الذنوب دخلا فی البلایا و المحن العامة،و فی هذا المعنی و کذا فی معنی دخل الحسنات و الطاعات فی إفاضات النعم و نزول البرکات آیات کثیرة.</w:t>
      </w:r>
    </w:p>
    <w:p>
      <w:pPr>
        <w:pStyle w:val="BookText"/>
      </w:pPr>
      <w:r>
        <w:rPr>
          <w:rFonts w:ascii="Amiri" w:hAnsi="Amiri" w:eastAsia="Amiri" w:cs="Amiri"/>
          <w:lang w:bidi="ar-SA"/>
          <w:color w:val="111111"/>
          <w:sz w:val="28"/>
          <w:szCs w:val="28"/>
          <w:rtl/>
        </w:rPr>
        <w:t xml:space="preserve">قوله تعالی: وَ لَوْ نَزَّلْنٰا عَلَیْکَ کِتٰاباً فِی قِرْطٰاسٍ فَلَمَسُوهُ بِأَیْدِیهِمْ الی آخر الآیة؛إشارة الی أن استکبارهم قد بلغ مبلغا لا ینفع معه حتی لو أنزلنا کتابا فی قرطاس فلمسوه بأیدیهم فناله حسهم بالبصر و السمع،و تأید بعض حسهم ببعض فإنهم قائلون حینئذ لا محالة:هذا سحر مبین،فلا ینبغی أن یعبأ باللغو من قولهم وَ لَنْ نُؤْمِنَ لِرُقِیِّکَ حَتّٰی تُنَزِّلَ عَلَیْنٰا کِتٰاباً نَقْرَؤُهُ (الإسراء93/).</w:t>
      </w:r>
    </w:p>
    <w:p>
      <w:pPr>
        <w:pStyle w:val="BookText"/>
      </w:pPr>
      <w:r>
        <w:rPr>
          <w:rFonts w:ascii="Amiri" w:hAnsi="Amiri" w:eastAsia="Amiri" w:cs="Amiri"/>
          <w:lang w:bidi="ar-SA"/>
          <w:color w:val="111111"/>
          <w:sz w:val="28"/>
          <w:szCs w:val="28"/>
          <w:rtl/>
        </w:rPr>
        <w:t xml:space="preserve">و قد نکّر الکتاب فی قوله: «کِتٰاباً فِی قِرْطٰاسٍ» لأن هذا الکتاب نزّل نوع تنزیل لا یقبل إلا التنزیل نجوما و تدریجا،و قیده بکونه فی قرطاس لیکون أقرب الی ما اقترحوه،و أبعد مما یختلج فی صدورهم أن الآیات النازلة علی النبی صلّی اللّه علیه و آله و سلم من منشآت نفسه من غیر أن ینزل به الروح الأمین علی ما یذکره اللّه سبحانه نَزَلَ بِهِ الرُّوحُ الْأَمِینُ عَلیٰ قَلْبِکَ لِتَکُونَ مِنَ الْمُنْذِرِینَ بِلِسٰانٍ عَرَبِیٍّ مُبِینٍ (الشعراء195/).</w:t>
      </w:r>
    </w:p>
    <w:p>
      <w:pPr>
        <w:pStyle w:val="BookText"/>
      </w:pPr>
      <w:r>
        <w:rPr>
          <w:rFonts w:ascii="Amiri" w:hAnsi="Amiri" w:eastAsia="Amiri" w:cs="Amiri"/>
          <w:lang w:bidi="ar-SA"/>
          <w:color w:val="111111"/>
          <w:sz w:val="28"/>
          <w:szCs w:val="28"/>
          <w:rtl/>
        </w:rPr>
        <w:t xml:space="preserve">قوله تعالی: وَ قٰالُوا لَوْ لاٰ أُنْزِلَ عَلَیْهِ مَلَکٌ وَ لَوْ أَنْزَلْنٰا مَلَکاً لَقُضِیَ الْأَمْرُ ثُمَّ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یُنْظَرُونَ قولهم «لَوْ لاٰ أُنْزِلَ عَلَیْهِ مَلَکٌ» تحضیض للتعجیز،و قد أخبرهم النبی صلّی اللّه علیه و آله و سلم بما کان یتلو علیهم من آیات اللّه النازلة علیه أن الذی جاء به إلیه ملک کریم نازل من عند اللّه کقوله تعالی: إِنَّهُ لَقَوْلُ رَسُولٍ کَرِیمٍ، ذِی قُوَّةٍ عِنْدَ ذِی الْعَرْشِ مَکِینٍ، مُطٰاعٍ ثَمَّ أَمِینٍ (کورت21/)الی غیرها من الآیات.</w:t>
      </w:r>
    </w:p>
    <w:p>
      <w:pPr>
        <w:pStyle w:val="BookText"/>
      </w:pPr>
      <w:r>
        <w:rPr>
          <w:rFonts w:ascii="Amiri" w:hAnsi="Amiri" w:eastAsia="Amiri" w:cs="Amiri"/>
          <w:lang w:bidi="ar-SA"/>
          <w:color w:val="111111"/>
          <w:sz w:val="28"/>
          <w:szCs w:val="28"/>
          <w:rtl/>
        </w:rPr>
        <w:t xml:space="preserve">قوله تعالی: وَ لَوْ جَعَلْنٰاهُ مَلَکاً لَجَعَلْنٰاهُ رَجُلاً وَ لَلَبَسْنٰا عَلَیْهِمْ مٰا یَلْبِسُونَ اللبس بالفتح الستر بساتر لما یجب ستره لقبحه أو لحاجته الی ذلک،و اللبس بالضم التغطیة علی الحق،و کأن المعنی استعاری و الأصل واحد.</w:t>
      </w:r>
    </w:p>
    <w:p>
      <w:pPr>
        <w:pStyle w:val="BookText"/>
      </w:pPr>
      <w:r>
        <w:rPr>
          <w:rFonts w:ascii="IRNazanin" w:hAnsi="IRNazanin" w:eastAsia="IRNazanin" w:cs="IRNazanin"/>
          <w:lang w:bidi="fa-IR"/>
          <w:color w:val="111111"/>
          <w:sz w:val="28"/>
          <w:szCs w:val="28"/>
          <w:rtl/>
        </w:rPr>
        <w:t xml:space="preserve">قال الراغب فی المفردات:لبس الثوب استتر به و ألبسه غیره-الی أن قال-و أصل اللبس (بضم اللام)ستر الشیء و یقال ذلک فی المعانی یقال:لبست علیه أمره قال:و للبسنا علیه ما یلبسون و قال:و لا تلبسوا الحق بالباطل،لم تلبسون الحق بالباطل،الذین آمنوا و لم یلبسوا إیمانهم بظلم،و یقال:فی الأمر لبسة أی التباس،انتهی.</w:t>
      </w:r>
    </w:p>
    <w:p>
      <w:pPr>
        <w:pStyle w:val="BookText"/>
      </w:pPr>
      <w:r>
        <w:rPr>
          <w:rFonts w:ascii="IRNazanin" w:hAnsi="IRNazanin" w:eastAsia="IRNazanin" w:cs="IRNazanin"/>
          <w:lang w:bidi="fa-IR"/>
          <w:color w:val="111111"/>
          <w:sz w:val="28"/>
          <w:szCs w:val="28"/>
          <w:rtl/>
        </w:rPr>
        <w:t xml:space="preserve">و معمول یلبسون محذوف،و ربما استفید من ذلک العموم و التقدیر یلبس الکفار علی أنفسهم أعم من لبس البعض علی نفسه،و لبس البعض علی البعض الآخر.</w:t>
      </w:r>
    </w:p>
    <w:p>
      <w:pPr>
        <w:pStyle w:val="BookText"/>
      </w:pPr>
      <w:r>
        <w:rPr>
          <w:rFonts w:ascii="Amiri" w:hAnsi="Amiri" w:eastAsia="Amiri" w:cs="Amiri"/>
          <w:lang w:bidi="ar-SA"/>
          <w:color w:val="111111"/>
          <w:sz w:val="28"/>
          <w:szCs w:val="28"/>
          <w:rtl/>
        </w:rPr>
        <w:t xml:space="preserve">أما لبسهم علی غیرهم فکما یلبس علماء السوء الحق بالباطل لجهلة مقلدیهم و کما یلبس الطواغیت المتبعون لضعفة أتباعهم الحق بالباطل کقول فرعون فیما حکی اللّه لقومه یٰا قَوْمِ أَ لَیْسَ لِی مُلْکُ مِصْرَ وَ هٰذِهِ الْأَنْهٰارُ تَجْرِی مِنْ تَحْتِی أَ فَلاٰ تُبْصِرُونَ أَمْ أَنَا خَیْرٌ مِنْ هٰذَا الَّذِی هُوَ مَهِینٌ وَ لاٰ یَکٰادُ یُبِینُ، فَلَوْ لاٰ أُلْقِیَ عَلَیْهِ أَسْوِرَةٌ مِنْ ذَهَبٍ أَوْ جٰاءَ مَعَهُ الْمَلاٰئِکَةُ مُقْتَرِنِینَ، فَاسْتَخَفَّ قَوْمَهُ فَأَطٰاعُوهُ (الزخرف54/)و قوله مٰا أُرِیکُمْ إِلاّٰ مٰا أَریٰ وَ مٰا أَهْدِیکُمْ إِلاّٰ سَبِیلَ الرَّشٰادِ (المؤمن29/).</w:t>
      </w:r>
    </w:p>
    <w:p>
      <w:pPr>
        <w:pStyle w:val="BookText"/>
      </w:pPr>
      <w:r>
        <w:rPr>
          <w:rFonts w:ascii="IRNazanin" w:hAnsi="IRNazanin" w:eastAsia="IRNazanin" w:cs="IRNazanin"/>
          <w:lang w:bidi="fa-IR"/>
          <w:color w:val="111111"/>
          <w:sz w:val="28"/>
          <w:szCs w:val="28"/>
          <w:rtl/>
        </w:rPr>
        <w:t xml:space="preserve">و أما لبسهم علی أنفسهم فهو بتخییلهم الی أنفسهم أن الحق باطل و أن الباطل حق ثم تمادیهم علی الباطل فإن الإنسان و إن کان یمیز الحق من الباطل فطرة اللّه التی فطر الناس</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علیها،و کان تلهم نفسه فجورها و تقواها غیر أن تقویته جانب الهوی و تأییده روح الشهوة و الغضب من نفسه تولّد فی نفسه ملکة الاستکبار عن الحق،و الاستعلاء علی الحقیقة فتنجذب نفسه إلیه،و تغتر بعمله،و لا تدعه یلتفت الی الحق و یسمع دعوته،و عند ذاک یزین له عمله،و یلبس الحق بالباطل و هو یعلم کما قال تعالی: أَ فَرَأَیْتَ مَنِ اتَّخَذَ إِلٰهَهُ هَوٰاهُ وَ أَضَلَّهُ اللّٰهُ عَلیٰ عِلْمٍ وَ خَتَمَ عَلیٰ سَمْعِهِ وَ قَلْبِهِ وَ جَعَلَ عَلیٰ بَصَرِهِ غِشٰاوَةً (الجاثیة23/)و قال: قُلْ هَلْ نُنَبِّئُکُمْ بِالْأَخْسَرِینَ أَعْمٰالاً اَلَّذِینَ ضَلَّ سَعْیُهُمْ فِی الْحَیٰاةِ الدُّنْیٰا وَ هُمْ یَحْسَبُونَ أَنَّهُمْ یُحْسِنُونَ صُنْعاً (الکهف104/).</w:t>
      </w:r>
    </w:p>
    <w:p>
      <w:pPr>
        <w:pStyle w:val="BookText"/>
      </w:pPr>
      <w:r>
        <w:rPr>
          <w:rFonts w:ascii="IRNazanin" w:hAnsi="IRNazanin" w:eastAsia="IRNazanin" w:cs="IRNazanin"/>
          <w:lang w:bidi="fa-IR"/>
          <w:color w:val="111111"/>
          <w:sz w:val="28"/>
          <w:szCs w:val="28"/>
          <w:rtl/>
        </w:rPr>
        <w:t xml:space="preserve">و هذا هو المصحح لتصویر ضلال الإنسان فی أمر مع علمه به فلا یرد علیه أن لبس الإنسان علی نفسه الحق بالباطل إقدام منه علی الضرر المقطوع و هو غیر معقول.</w:t>
      </w:r>
    </w:p>
    <w:p>
      <w:pPr>
        <w:pStyle w:val="BookText"/>
      </w:pPr>
      <w:r>
        <w:rPr>
          <w:rFonts w:ascii="IRNazanin" w:hAnsi="IRNazanin" w:eastAsia="IRNazanin" w:cs="IRNazanin"/>
          <w:lang w:bidi="fa-IR"/>
          <w:color w:val="111111"/>
          <w:sz w:val="28"/>
          <w:szCs w:val="28"/>
          <w:rtl/>
        </w:rPr>
        <w:t xml:space="preserve">علی أنا لو تعمقنا فی أحوالنا أنفسنا ثم أخذنا بالنصفة عثرنا علی عادات سوء نقضی بمساءتها لکنا لسنا نترکها لرسوخ العادة و لیس ذلک إلا من الضلال علی علم،و لبس الحق بالباطل علی النفس و التلهی باللذة الخیالیة و التوله إلیها عن التثبت علی الحق و العمل به، أعاننا اللّه تعالی علی مرضاته.</w:t>
      </w:r>
    </w:p>
    <w:p>
      <w:pPr>
        <w:pStyle w:val="BookText"/>
      </w:pPr>
      <w:r>
        <w:rPr>
          <w:rFonts w:ascii="Amiri" w:hAnsi="Amiri" w:eastAsia="Amiri" w:cs="Amiri"/>
          <w:lang w:bidi="ar-SA"/>
          <w:color w:val="111111"/>
          <w:sz w:val="28"/>
          <w:szCs w:val="28"/>
          <w:rtl/>
        </w:rPr>
        <w:t xml:space="preserve">و علی أی حال فقوله تعالی: «وَ لَوْ جَعَلْنٰاهُ مَلَکاً لَجَعَلْنٰاهُ رَجُلاً» الخ؛الجواب عن مسألتهم نزول الملک لیکون نذیرا فیؤمنوا به.</w:t>
      </w:r>
    </w:p>
    <w:p>
      <w:pPr>
        <w:pStyle w:val="BookText"/>
      </w:pPr>
      <w:r>
        <w:rPr>
          <w:rFonts w:ascii="IRNazanin" w:hAnsi="IRNazanin" w:eastAsia="IRNazanin" w:cs="IRNazanin"/>
          <w:lang w:bidi="fa-IR"/>
          <w:color w:val="111111"/>
          <w:sz w:val="28"/>
          <w:szCs w:val="28"/>
          <w:rtl/>
        </w:rPr>
        <w:t xml:space="preserve">و محصله أن الدار دار اختیار لا تتم فیها للانسان سعادته الحقیقیة إلا بسلوکه مسلک الاختیار،و اکتسابه لنفسه أو علی نفسه ما ینفعه فی سعادته أو یضره،و سلوک أی الطریقین رضی لنفسه أمضی اللّه سبحانه له ذلک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لَقَدِ اسْتُهْزِئَ بِرُسُلٍ مِنْ قَبْلِکَ الی آخر الآیتین،الحیق الحلول</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8" w:name="pg13140_142309"/>
    <w:bookmarkEnd w:id="48"/>
    <w:p>
      <w:pPr>
        <w:pStyle w:val="BookText"/>
      </w:pPr>
      <w:r>
        <w:rPr>
          <w:rFonts w:ascii="Amiri" w:hAnsi="Amiri" w:eastAsia="Amiri" w:cs="Amiri"/>
          <w:lang w:bidi="ar-SA"/>
          <w:color w:val="111111"/>
          <w:sz w:val="28"/>
          <w:szCs w:val="28"/>
          <w:rtl/>
        </w:rPr>
        <w:t xml:space="preserve">و الإصابة،و فی مفردات الراغب:قیل و أصله حق فقلب نحو زل و زال،و قد قرئ «فَأَزَلَّهُمَا الشَّیْطٰانُ» فأزالهما،و علی هذا ذمه و ذامه،انتهی.</w:t>
      </w:r>
    </w:p>
    <w:p>
      <w:pPr>
        <w:pStyle w:val="BookText"/>
      </w:pPr>
      <w:r>
        <w:rPr>
          <w:rFonts w:ascii="IRNazanin" w:hAnsi="IRNazanin" w:eastAsia="IRNazanin" w:cs="IRNazanin"/>
          <w:lang w:bidi="fa-IR"/>
          <w:color w:val="111111"/>
          <w:sz w:val="28"/>
          <w:szCs w:val="28"/>
          <w:rtl/>
        </w:rPr>
        <w:t xml:space="preserve">و قد کان استهزاؤهم بالرسل بالاستهزاء بالعذاب الذی کانوا ینذرونهم بنزوله و حلوله فحاق بهم عین ما استهزءوا به،و فی الآیة الاولی تطییب لنفس النبی صلّی اللّه علیه و آله و سلم،و إنذار للمشرکین،و فی الآیة الثانیة أمر بالاعتبار و عظة.</w:t>
      </w:r>
    </w:p>
    <w:p>
      <w:pPr>
        <w:pStyle w:val="Heading3"/>
      </w:pPr>
      <w:bookmarkStart w:id="256" w:name="_Toc91"/>
      <w:r>
        <w:t>[سورة الأنعام (6): الآیات 12 الی 18]</w:t>
      </w:r>
      <w:bookmarkEnd w:id="256"/>
    </w:p>
    <w:p>
      <w:pPr>
        <w:pStyle w:val="Heading4"/>
      </w:pPr>
      <w:bookmarkStart w:id="257" w:name="_Toc92"/>
      <w:r>
        <w:t>اشارة</w:t>
      </w:r>
      <w:bookmarkEnd w:id="257"/>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(12) وَ لَهُ مٰا سَکَنَ فِی اَللَّیْلِ وَ اَلنَّهٰارِ وَ هُوَ اَلسَّمِیعُ اَلْعَلِیمُ (13) قُلْ أَ غَیْرَ اَللّٰهِ أَتَّخِذُ وَلِیًّا فٰاطِرِ اَلسَّمٰاوٰاتِ وَ اَلْأَرْضِ وَ هُوَ یُطْعِمُ وَ لاٰ یُطْعَمُ قُلْ إِنِّی أُمِرْتُ أَنْ أَکُونَ أَوَّلَ مَنْ أَسْلَمَ وَ لاٰ تَکُونَنَّ مِنَ اَلْمُشْرِکِینَ (14) قُلْ إِنِّی أَخٰافُ إِنْ عَصَیْتُ رَبِّی عَذٰابَ یَوْمٍ عَظِیمٍ (15) مَنْ یُصْرَفْ عَنْهُ یَوْمَئِذٍ فَقَدْ رَحِمَهُ وَ ذٰلِکَ اَلْفَوْزُ اَلْمُبِینُ (16) وَ إِنْ یَمْسَسْکَ اَللّٰهُ بِضُرٍّ فَلاٰ کٰاشِفَ لَهُ إِلاّٰ هُوَ وَ إِنْ یَمْسَسْکَ بِخَیْرٍ فَهُوَ عَلیٰ کُلِّ شَیْءٍ قَدِیرٌ (17) وَ هُوَ اَلْقٰاهِرُ فَوْقَ عِبٰادِهِ وَ هُوَ اَلْحَکِیمُ اَلْخَبِیرُ (18)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9" w:name="pg13140_142310"/>
    <w:bookmarkEnd w:id="49"/>
    <w:p>
      <w:pPr>
        <w:pStyle w:val="Heading4"/>
      </w:pPr>
      <w:bookmarkStart w:id="258" w:name="_Toc93"/>
      <w:r>
        <w:t>بیان:</w:t>
      </w:r>
      <w:bookmarkEnd w:id="258"/>
    </w:p>
    <w:p>
      <w:pPr>
        <w:pStyle w:val="BookText"/>
      </w:pPr>
      <w:r>
        <w:rPr>
          <w:rFonts w:ascii="IRNazanin" w:hAnsi="IRNazanin" w:eastAsia="IRNazanin" w:cs="IRNazanin"/>
          <w:lang w:bidi="fa-IR"/>
          <w:color w:val="111111"/>
          <w:sz w:val="28"/>
          <w:szCs w:val="28"/>
          <w:rtl/>
        </w:rPr>
        <w:t xml:space="preserve">قوله تعالی: قُلْ لِمَنْ مٰا فِی السَّمٰاوٰاتِ وَ الْأَرْضِ قُلْ لِلّٰهِ شروع فی البرهنة علی المعاد،و محصله أن اللّه تعالی مالک ما فی السماوات و الأرض جمیعا له أن یتصرف فیها کیف شاء و أراد،و قد اتصف سبحانه بصفة الرحمة و هی رفع حاجة کل محتاج و إیصال کل شیء الی ما یستحقه و إفاضته علیه و عدة من عباده و منهم الإنسان صالحون لحیاة خالدة مستعدون لأن یسعدوا فیها فهو بمقتضی ملکه و رحمته سیتصرف فیهم بحشرهم و إعطائهم ما یستحقونه البتة.</w:t>
      </w:r>
    </w:p>
    <w:p>
      <w:pPr>
        <w:pStyle w:val="BookText"/>
      </w:pPr>
      <w:r>
        <w:rPr>
          <w:rFonts w:ascii="Amiri" w:hAnsi="Amiri" w:eastAsia="Amiri" w:cs="Amiri"/>
          <w:lang w:bidi="ar-SA"/>
          <w:color w:val="111111"/>
          <w:sz w:val="28"/>
          <w:szCs w:val="28"/>
          <w:rtl/>
        </w:rPr>
        <w:t xml:space="preserve">فقوله تعالی: «قُلْ لِمَنْ مٰا فِی السَّمٰاوٰاتِ وَ الْأَرْضِ» الخ؛یتضمن إحدی مقدمات الحجة و قوله: «کَتَبَ عَلیٰ نَفْسِهِ الرَّحْمَةَ» یتضمن مقدمة اخری،و قوله: «وَ لَهُ مٰا سَکَنَ فِی اللَّیْلِ وَ النَّهٰارِ» الخ؛مقدمة اخری ثالثة بمنزلة الجزء من الحجة.</w:t>
      </w:r>
    </w:p>
    <w:p>
      <w:pPr>
        <w:pStyle w:val="BookText"/>
      </w:pPr>
      <w:r>
        <w:rPr>
          <w:rFonts w:ascii="IRNazanin" w:hAnsi="IRNazanin" w:eastAsia="IRNazanin" w:cs="IRNazanin"/>
          <w:lang w:bidi="fa-IR"/>
          <w:color w:val="111111"/>
          <w:sz w:val="28"/>
          <w:szCs w:val="28"/>
          <w:rtl/>
        </w:rPr>
        <w:t xml:space="preserve">فقوله تعالی: «قُلْ لِمَنْ مٰا فِی السَّمٰاوٰاتِ وَ الْأَرْضِ» الخ؛یأمر النبی صلّی اللّه علیه و آله و سلم أن یسألهم عمن یملک السماوات و الأرض و له التصرف فیها بما شاء من غیر مانع یمنعه،و هو اللّه سبحانه من غیر شک لأن غیره حتی الأصنام و أرباب الأصنام التی یدعوها المشرکون هی کسائر الخلقة ینتهی خلقها و أمرها إلیه تعالی فهو المالک لما فی السماوات و الأرض جمیعا.</w:t>
      </w:r>
    </w:p>
    <w:p>
      <w:pPr>
        <w:pStyle w:val="BookText"/>
      </w:pPr>
      <w:r>
        <w:rPr>
          <w:rFonts w:ascii="IRNazanin" w:hAnsi="IRNazanin" w:eastAsia="IRNazanin" w:cs="IRNazanin"/>
          <w:lang w:bidi="fa-IR"/>
          <w:color w:val="111111"/>
          <w:sz w:val="28"/>
          <w:szCs w:val="28"/>
          <w:rtl/>
        </w:rPr>
        <w:t xml:space="preserve">و لکون المسئول عنه معلوما بینا عند السائل و المسئول جمیعا و الخصم معترف به لم یحتج الی صدور الجواب عن الخصم و اعترافه به بلسانه،و أمر النبی صلّی اللّه علیه و آله و سلم أن یذکر هو الجواب و یتکفل ذلک لتتم الحجة من غیر انتظار ما لجوابهم.</w:t>
      </w:r>
    </w:p>
    <w:p>
      <w:pPr>
        <w:pStyle w:val="BookText"/>
      </w:pPr>
      <w:r>
        <w:rPr>
          <w:rFonts w:ascii="IRNazanin" w:hAnsi="IRNazanin" w:eastAsia="IRNazanin" w:cs="IRNazanin"/>
          <w:lang w:bidi="fa-IR"/>
          <w:color w:val="111111"/>
          <w:sz w:val="28"/>
          <w:szCs w:val="28"/>
          <w:rtl/>
        </w:rPr>
        <w:t xml:space="preserve">و السؤال عن الخصم،و مباشرة السائل بنفسه الجواب کلاهما من السلائق البدیعة الدائرة فی سرد الحجج،یقول المنعم لمن أنعم علیه فکفر بنعمته:من الذی أطعمک و سقاک و کساک؟ أنا الذی فعل ذلک بک و من بها علیک و أنت تجازینی بالکفر.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ثبت بهذا السؤال و الجواب أن اللّه سبحانه هو المالک علی الإطلاق فله التصرف فیها بما شاء من إحیاء و رزق و إماتة و بعث بعد الموت من غیر أن یمنعه من ذلک مانع کدقة فی العمل و موت و غیبة و اختلال و غیر ذلک.و بهذا تمت إحدی مقدمات الحجة فألحقها المقدمة الاخری و هی قوله:کتب علی نفسه الرحمة.</w:t>
      </w:r>
    </w:p>
    <w:p>
      <w:pPr>
        <w:pStyle w:val="BookText"/>
      </w:pPr>
      <w:r>
        <w:rPr>
          <w:rFonts w:ascii="IRNazanin" w:hAnsi="IRNazanin" w:eastAsia="IRNazanin" w:cs="IRNazanin"/>
          <w:lang w:bidi="fa-IR"/>
          <w:color w:val="111111"/>
          <w:sz w:val="28"/>
          <w:szCs w:val="28"/>
          <w:rtl/>
        </w:rPr>
        <w:t xml:space="preserve">قوله تعالی: کَتَبَ عَلیٰ نَفْسِهِ الرَّحْمَةَ الکتابة هو الإثبات و القضاء الحتم،و اذ کانت الرحمة-و هی إفاضة النعمة علی مستحقها و إیصال الشیء الی سعادته التی تلیق به- من صفاته تعالی الفعلیة صح أن ینسب الی کتابته تعالی،و المعنی:أوجب علی نفسه الرحمة و إفاضة النعم و إنزال الخیر لمن یستحقه.</w:t>
      </w:r>
    </w:p>
    <w:p>
      <w:pPr>
        <w:pStyle w:val="BookText"/>
      </w:pPr>
      <w:r>
        <w:rPr>
          <w:rFonts w:ascii="Amiri" w:hAnsi="Amiri" w:eastAsia="Amiri" w:cs="Amiri"/>
          <w:lang w:bidi="ar-SA"/>
          <w:color w:val="111111"/>
          <w:sz w:val="28"/>
          <w:szCs w:val="28"/>
          <w:rtl/>
        </w:rPr>
        <w:t xml:space="preserve">قوله تعالی: وَ لَهُ مٰا سَکَنَ فِی اللَّیْلِ وَ النَّهٰارِ وَ هُوَ السَّمِیعُ الْعَلِیمُ السکون فی اللیل و النهار هو الوقوع فی ظرف هذا العالم الطبیعی الذی یدبر أمره باللیل و النهار،و یجری نظامه بغشیان النور الساکب من شمس مضیئة،و عمل التحولات النوریة فیه بالقرب و البعد و الکثرة و القلة و الحضور و الغیبة و المسامتة و غیرها.</w:t>
      </w:r>
    </w:p>
    <w:p>
      <w:pPr>
        <w:pStyle w:val="BookText"/>
      </w:pPr>
      <w:r>
        <w:rPr>
          <w:rFonts w:ascii="IRNazanin" w:hAnsi="IRNazanin" w:eastAsia="IRNazanin" w:cs="IRNazanin"/>
          <w:lang w:bidi="fa-IR"/>
          <w:color w:val="111111"/>
          <w:sz w:val="28"/>
          <w:szCs w:val="28"/>
          <w:rtl/>
        </w:rPr>
        <w:t xml:space="preserve">فاللیل و النهار هما المهد العام یربی فیه العناصر الکلیة و موالیدها تربیة تسوق کل جزء من أجزائها و کل شخص من أشخاصها الی غایته التی قدرت له،و تکملها روحا و جسما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الآیة أعنی قوله: «وَ لَهُ مٰا سَکَنَ فِی اللَّیْلِ وَ النَّهٰارِ» الخ؛کإحدی مقدّمات الحجة المبیّنة بالآیة السابقة فإن الحجة علی المعاد و إن تمّت بقوله: «قُلْ لِمَنْ مٰا فِی السَّمٰاوٰاتِ وَ الْأَرْضِ قُلْ لِلّٰهِ کَتَبَ عَلیٰ نَفْسِهِ الرَّحْمَةَ» لکن النظر الابتدائی الساذج ربما غفل عن کون ملکه تعالی للأشیاء مستلزما لعلمه بها و سمعه بما یسمع منها کالأصوات و الأقوال.</w:t>
      </w:r>
    </w:p>
    <w:p>
      <w:pPr>
        <w:pStyle w:val="BookText"/>
      </w:pPr>
      <w:r>
        <w:rPr>
          <w:rFonts w:ascii="IRNazanin" w:hAnsi="IRNazanin" w:eastAsia="IRNazanin" w:cs="IRNazanin"/>
          <w:lang w:bidi="fa-IR"/>
          <w:color w:val="111111"/>
          <w:sz w:val="28"/>
          <w:szCs w:val="28"/>
          <w:rtl/>
        </w:rPr>
        <w:t xml:space="preserve">و لذلک نبه علیه بتکرار ملک السموات و الأرض،و تفریع السمع و العلم علیه فقال: «وَ 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سَکَنَ فِی اللَّیْلِ وَ النَّهٰارِ -و هو فی معنی قوله: «لَهُ مٰا فِی السَّمٰاوٰاتِ وَ الْأَرْضِ وَ هُوَ السَّمِیعُ الْعَلِیمُ» فکانت هذه الآیة لذلک بمنزلة مقدمة متممة للحجة المسرودة فی الآیة السابقة.</w:t>
      </w:r>
    </w:p>
    <w:p>
      <w:pPr>
        <w:pStyle w:val="BookText"/>
      </w:pPr>
      <w:r>
        <w:rPr>
          <w:rFonts w:ascii="IRNazanin" w:hAnsi="IRNazanin" w:eastAsia="IRNazanin" w:cs="IRNazanin"/>
          <w:lang w:bidi="fa-IR"/>
          <w:color w:val="111111"/>
          <w:sz w:val="28"/>
          <w:szCs w:val="28"/>
          <w:rtl/>
        </w:rPr>
        <w:t xml:space="preserve">و الآیة-علی أنا لم نستوف حقها و لن یستوفی-من أرق الآیات القرآنیة معنی و أدقها إشارة و حجة،و أبلغها منطقا.</w:t>
      </w:r>
    </w:p>
    <w:p>
      <w:pPr>
        <w:pStyle w:val="BookText"/>
      </w:pPr>
      <w:r>
        <w:rPr>
          <w:rFonts w:ascii="Amiri" w:hAnsi="Amiri" w:eastAsia="Amiri" w:cs="Amiri"/>
          <w:lang w:bidi="ar-SA"/>
          <w:color w:val="111111"/>
          <w:sz w:val="28"/>
          <w:szCs w:val="28"/>
          <w:rtl/>
        </w:rPr>
        <w:t xml:space="preserve">قوله تعالی: قُلْ أَ غَیْرَ اللّٰهِ أَتَّخِذُ وَلِیًّا فٰاطِرِ السَّمٰاوٰاتِ وَ الْأَرْضِ وَ هُوَ یُطْعِمُ وَ لاٰ یُطْعَمُ شروع فی الاحتجاج علی وحدانیته تعالی و أن لا شریک له.</w:t>
      </w:r>
    </w:p>
    <w:p>
      <w:pPr>
        <w:pStyle w:val="BookText"/>
      </w:pPr>
      <w:r>
        <w:rPr>
          <w:rFonts w:ascii="IRNazanin" w:hAnsi="IRNazanin" w:eastAsia="IRNazanin" w:cs="IRNazanin"/>
          <w:lang w:bidi="fa-IR"/>
          <w:color w:val="111111"/>
          <w:sz w:val="28"/>
          <w:szCs w:val="28"/>
          <w:rtl/>
        </w:rPr>
        <w:t xml:space="preserve">و الذی یتحصل من تاریخ الوثنیة و اتخاذ الأصنام و الآلهة أنهم کانوا إنما دانوا بذلک و خضعوا للآلهة لأحد أمرین:إما أنهم وجدوا أنفسهم فی حاجة الی أسباب کثیرة فی إبقاء الحیاة کالتغذی بالطعام و اللباس و المسکن و الأزواج و الأولاد و العشیرة و نحو ذلک،و عمدتها الطعام الذی حاجة الإنسان إلیه أشد من حاجته الی غیره بحسب النظر الساذج،و قد اعتقدوا أن لکل صنف من أصناف هذه الحوائج تعلقا بسبب هو الذی یجود لهم بالتمتع من وسیلة رفع تلک الحاجة کالسبب الذی یمطر السماء فینبت المرعی و الکلاء لدوابهم و یمنح بالخصب لأنفسهم،و السبب الذی یدبّر أمر السهل و الجبل أو یلقی بالمحبة و الألفة أو إلیه أمر البحر و السفائن الجاریة فیها.</w:t>
      </w:r>
    </w:p>
    <w:p>
      <w:pPr>
        <w:pStyle w:val="BookText"/>
      </w:pPr>
      <w:r>
        <w:rPr>
          <w:rFonts w:ascii="IRNazanin" w:hAnsi="IRNazanin" w:eastAsia="IRNazanin" w:cs="IRNazanin"/>
          <w:lang w:bidi="fa-IR"/>
          <w:color w:val="111111"/>
          <w:sz w:val="28"/>
          <w:szCs w:val="28"/>
          <w:rtl/>
        </w:rPr>
        <w:t xml:space="preserve">ثم وجدوا أن قوّتهم لا تفی بالتسلط علی تلک الحاجة أو الحوائج الضروریة فاضطروا الی الخضوع الی السبب المربوط بحاجتهم و اتخاذه إلها ثم عبادته.</w:t>
      </w:r>
    </w:p>
    <w:p>
      <w:pPr>
        <w:pStyle w:val="BookText"/>
      </w:pPr>
      <w:r>
        <w:rPr>
          <w:rFonts w:ascii="IRNazanin" w:hAnsi="IRNazanin" w:eastAsia="IRNazanin" w:cs="IRNazanin"/>
          <w:lang w:bidi="fa-IR"/>
          <w:color w:val="111111"/>
          <w:sz w:val="28"/>
          <w:szCs w:val="28"/>
          <w:rtl/>
        </w:rPr>
        <w:t xml:space="preserve">و إما لأنهم وجدوا هذا الإنسان الأعزل غرضا لسهام الحوادث محصورا بمکاره و شرور عامة عظیمة لا یقاومها کالسیل و الزلزلة و الطوفان و القحط و الوباء،و ببلایا و محن أخری جزئیة لا یحصیها کالأمراض و الأوجاع و السقوط و الفقر و العقم و العدو و الحاسد و الشانئ و غیر ذلک،ثم وضعوا لها أسبابا قاهرة هی المرسلة لها إلیهم،و القاصمة بها ظهورهم، و المکدرة لصفوة عیشهم،و هی مخلوقات علویة کأرباب الأنواع و أرواح الکواکب و الأجرام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العلویة فاتخذوها آلهة خوفا من سخطهم و عذابهم،و عبدوهما لیستمیلوها بالعبادة و یرضوها بالخضوع و الاستکانة فیخلصوا بذلک عن المکاره و الرزایا و یأمنوا شرورها و المضار النازلة منها إلیهم.</w:t>
      </w:r>
    </w:p>
    <w:p>
      <w:pPr>
        <w:pStyle w:val="BookText"/>
      </w:pPr>
      <w:r>
        <w:rPr>
          <w:rFonts w:ascii="Amiri" w:hAnsi="Amiri" w:eastAsia="Amiri" w:cs="Amiri"/>
          <w:lang w:bidi="ar-SA"/>
          <w:color w:val="111111"/>
          <w:sz w:val="28"/>
          <w:szCs w:val="28"/>
          <w:rtl/>
        </w:rPr>
        <w:t xml:space="preserve">و الآیة أعنی قوله: «قُلْ أَ غَیْرَ اللّٰهِ أَتَّخِذُ وَلِیًّا» الخ؛و الآیات التالیة لها تحتج علی المشرکین بقلب حجتیهم بعینهما إلیهم أی تسلم أصل الحجة و تعدّها حقة لکن تبین أن لازمها أن یعبد اللّه سبحانه وحده،و ینفی عنه کل شریک موضوع.</w:t>
      </w:r>
    </w:p>
    <w:p>
      <w:pPr>
        <w:pStyle w:val="BookText"/>
      </w:pPr>
      <w:r>
        <w:rPr>
          <w:rFonts w:ascii="Amiri" w:hAnsi="Amiri" w:eastAsia="Amiri" w:cs="Amiri"/>
          <w:lang w:bidi="ar-SA"/>
          <w:color w:val="111111"/>
          <w:sz w:val="28"/>
          <w:szCs w:val="28"/>
          <w:rtl/>
        </w:rPr>
        <w:t xml:space="preserve">فقوله تعالی: قُلْ أَ غَیْرَ اللّٰهِ أَتَّخِذُ وَلِیًّا فٰاطِرِ السَّمٰاوٰاتِ وَ الْأَرْضِ وَ هُوَ یُطْعِمُ وَ لاٰ یُطْعَمُ إشارة الی الحجة من المسلک الأول،و هو مسلک الرجاء أن یعبد الإله لأنه منعم فیکون عبادته شکرا لانعامه سببا لمزیده.</w:t>
      </w:r>
    </w:p>
    <w:p>
      <w:pPr>
        <w:pStyle w:val="BookText"/>
      </w:pPr>
      <w:r>
        <w:rPr>
          <w:rFonts w:ascii="IRNazanin" w:hAnsi="IRNazanin" w:eastAsia="IRNazanin" w:cs="IRNazanin"/>
          <w:lang w:bidi="fa-IR"/>
          <w:color w:val="111111"/>
          <w:sz w:val="28"/>
          <w:szCs w:val="28"/>
          <w:rtl/>
        </w:rPr>
        <w:t xml:space="preserve">أمر سبحانه نبیه صلّی اللّه علیه و آله و سلم أن یبین لهم فی صورة الاستفهام و السؤال أن اللّه سبحانه وحده هو الولی للنعمة التی یتنعم بها الانسان و غیره لأنه هو الرازق الذی لا یحتاج الی أن یرزقه غیره یطعم و لا یطعم،و الدلیل علیه أنه تعالی هو الذی فطر السموات و الأرض،و أخرجها من ظلمة العدم الی نور الوجود،و أنعم علیها بنعمة التحقق و الثبوت،ثم أفاض علیها بنعم لا یحصیها إلا هو لإبقاء وجود،و منها الإطعام للإنسان و غیره فإن جمیع هذه النعم المعدة لبقاء وجود الانسان و غیره،و الأسباب التی تسوق تلک النعم الی محال الاستحقاق کل ذلک ینتهی الی فطره و إیجاده الأشیاء و الأسباب و مسبباتها جمیعا من صنعه.</w:t>
      </w:r>
    </w:p>
    <w:p>
      <w:pPr>
        <w:pStyle w:val="BookText"/>
      </w:pPr>
      <w:r>
        <w:rPr>
          <w:rFonts w:ascii="IRNazanin" w:hAnsi="IRNazanin" w:eastAsia="IRNazanin" w:cs="IRNazanin"/>
          <w:lang w:bidi="fa-IR"/>
          <w:color w:val="111111"/>
          <w:sz w:val="28"/>
          <w:szCs w:val="28"/>
          <w:rtl/>
        </w:rPr>
        <w:t xml:space="preserve">فإلیه سبحانه یرجع الرزق الذی من أهم مظاهره عند الإنسان الإطعام فیجب أن یعبد اللّه وحده لأنه هو الذی یطعمنا من غیر حاجة الی إطعام من غیره.</w:t>
      </w:r>
    </w:p>
    <w:p>
      <w:pPr>
        <w:pStyle w:val="BookText"/>
      </w:pPr>
      <w:r>
        <w:rPr>
          <w:rFonts w:ascii="IRNazanin" w:hAnsi="IRNazanin" w:eastAsia="IRNazanin" w:cs="IRNazanin"/>
          <w:lang w:bidi="fa-IR"/>
          <w:color w:val="111111"/>
          <w:sz w:val="28"/>
          <w:szCs w:val="28"/>
          <w:rtl/>
        </w:rPr>
        <w:t xml:space="preserve">ثم أمر سبحانه بعد تمام الحجة نبیه صلّی اللّه علیه و آله و سلم أن یذکر لهم ما یؤید به هذه الحجة العقلیة،و هو أن اللّه أمره من طریق الوحی أن یجری فی اتخاذ الإله علی الطریق الذی یهدی إلیه العقل و هو التوحید،و نهاه صریحا أن یتخطاه الی أن یلحق بالمشرکین فقال: «قُلْ إِنِّی أُمِرْتُ أَنْ أَکُونَ أَوَّلَ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أَسْلَمَ» ثم قال: «وَ لاٰ تَکُونَنَّ مِنَ الْمُشْرِکِینَ» .</w:t>
      </w:r>
    </w:p>
    <w:p>
      <w:pPr>
        <w:pStyle w:val="BookText"/>
      </w:pPr>
      <w:r>
        <w:rPr>
          <w:rFonts w:ascii="IRNazanin" w:hAnsi="IRNazanin" w:eastAsia="IRNazanin" w:cs="IRNazanin"/>
          <w:lang w:bidi="fa-IR"/>
          <w:color w:val="111111"/>
          <w:sz w:val="28"/>
          <w:szCs w:val="28"/>
          <w:rtl/>
        </w:rPr>
        <w:t xml:space="preserve">بقی هنا أمران:</w:t>
      </w:r>
    </w:p>
    <w:p>
      <w:pPr>
        <w:pStyle w:val="BookText"/>
      </w:pPr>
      <w:r>
        <w:rPr>
          <w:rFonts w:ascii="IRNazanin" w:hAnsi="IRNazanin" w:eastAsia="IRNazanin" w:cs="IRNazanin"/>
          <w:lang w:bidi="fa-IR"/>
          <w:color w:val="111111"/>
          <w:sz w:val="28"/>
          <w:szCs w:val="28"/>
          <w:rtl/>
        </w:rPr>
        <w:t xml:space="preserve">أحدهما:أن قوله: «أَوَّلَ مَنْ أَسْلَمَ» إن کان المراد أول من أسلم من بینکم فهو ظاهر فقد أسلم صلّی اللّه علیه و آله و سلم قبل امته،و إن کان المراد به أول من أسلم من غیر تقیید کما هو ظاهر الإطلاق کانت أولیته فی ذلک بحسب الرتبة دون الزمان.</w:t>
      </w:r>
    </w:p>
    <w:p>
      <w:pPr>
        <w:pStyle w:val="BookText"/>
      </w:pPr>
      <w:r>
        <w:rPr>
          <w:rFonts w:ascii="IRNazanin" w:hAnsi="IRNazanin" w:eastAsia="IRNazanin" w:cs="IRNazanin"/>
          <w:lang w:bidi="fa-IR"/>
          <w:color w:val="111111"/>
          <w:sz w:val="28"/>
          <w:szCs w:val="28"/>
          <w:rtl/>
        </w:rPr>
        <w:t xml:space="preserve">و ثانیهما:أن نتیجة الحجة لما کانت هی العبودیة و هی نوع خضوع و تسلیم کان استعمال لفظة الإسلام فی المقام أولی من لفظة الإیمان لما فیه من الدلالة علی غرض العبادة،و هو الخضوع.</w:t>
      </w:r>
    </w:p>
    <w:p>
      <w:pPr>
        <w:pStyle w:val="BookText"/>
      </w:pPr>
      <w:r>
        <w:rPr>
          <w:rFonts w:ascii="Amiri" w:hAnsi="Amiri" w:eastAsia="Amiri" w:cs="Amiri"/>
          <w:lang w:bidi="ar-SA"/>
          <w:color w:val="111111"/>
          <w:sz w:val="28"/>
          <w:szCs w:val="28"/>
          <w:rtl/>
        </w:rPr>
        <w:t xml:space="preserve">و قوله تعالی: قُلْ إِنِّی أَخٰافُ إِنْ عَصَیْتُ رَبِّی عَذٰابَ یَوْمٍ عَظِیمٍ و هذا هو المسلک الثانی من المسلکین اللذین تقدم أن المشرکین تعلقوا بهما فی اتخاذ الآلهة،و هو أن عبادة آلهتهم یؤمنهم من شمول سخطها و نزول عذابها.</w:t>
      </w:r>
    </w:p>
    <w:p>
      <w:pPr>
        <w:pStyle w:val="BookText"/>
      </w:pPr>
      <w:r>
        <w:rPr>
          <w:rFonts w:ascii="IRNazanin" w:hAnsi="IRNazanin" w:eastAsia="IRNazanin" w:cs="IRNazanin"/>
          <w:lang w:bidi="fa-IR"/>
          <w:color w:val="111111"/>
          <w:sz w:val="28"/>
          <w:szCs w:val="28"/>
          <w:rtl/>
        </w:rPr>
        <w:t xml:space="preserve">و قد أخذ سبحانه فی الحجة أخوف ما یجب أن یخاف منه من أنواع العذاب و أمره و هو عذاب الساعة التی ثقلت فی السماوات و الأرض کما أخذ فی الحجة الاولی أخرج ما یحتاج الیه الإنسان بحسب بادئ النظر من النعم،و هو الإطعام.</w:t>
      </w:r>
    </w:p>
    <w:p>
      <w:pPr>
        <w:pStyle w:val="BookText"/>
      </w:pPr>
      <w:r>
        <w:rPr>
          <w:rFonts w:ascii="Amiri" w:hAnsi="Amiri" w:eastAsia="Amiri" w:cs="Amiri"/>
          <w:lang w:bidi="ar-SA"/>
          <w:color w:val="111111"/>
          <w:sz w:val="28"/>
          <w:szCs w:val="28"/>
          <w:rtl/>
        </w:rPr>
        <w:t xml:space="preserve">و قد قیل: «إِنْ عَصَیْتُ رَبِّی» دون أن یقال:إن أشرکت بربی إشارة الی ما فی قوله تعالی فی الآیة السابقة: «وَ لاٰ تَکُونَنَّ مِنَ الْمُشْرِکِینَ» من نهیه صلّی اللّه علیه و آله و سلم عن الشرک فأدت الآیة أن من الواجب علیّ عقلا أن أعبد اللّه وحده لأومن مما أخاف من عذاب یوم عظیم،و هذا الذی دل علیه العقل دلنی علیه للوحی من ربی.</w:t>
      </w:r>
    </w:p>
    <w:p>
      <w:pPr>
        <w:pStyle w:val="BookText"/>
      </w:pPr>
      <w:r>
        <w:rPr>
          <w:rFonts w:ascii="IRNazanin" w:hAnsi="IRNazanin" w:eastAsia="IRNazanin" w:cs="IRNazanin"/>
          <w:lang w:bidi="fa-IR"/>
          <w:color w:val="111111"/>
          <w:sz w:val="28"/>
          <w:szCs w:val="28"/>
          <w:rtl/>
        </w:rPr>
        <w:t xml:space="preserve">و بهذا تناظر هذه الآیة الآیة السابقة من جهة إقامة الحجة العقلیة أولا ثم تأییده بالوحی من اللّه سبحانه فافهم ذلک،و هذا من لطائف إیجاز القرآن الکریم فقد اکتفی فی إفادة هذا المعنی علی سعته بمجرد وضع قوله: «عَصَیْتُ» موضع أشرکت.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مَنْ یُصْرَفْ عَنْهُ یَوْمَئِذٍ فَقَدْ رَحِمَهُ الخ؛المعنی ظاهر الآیة متممة للحجة المسرودة فی الآیة السابقة فظاهر الآیة السابقة بحسب النظر البسیط إقامة النبی صلّی اللّه علیه و آله و سلم الحجة فی وجوب التوحید علی نفسه بأن اللّه نهاه عن الشرک فیجب علیه توحیده لیؤمن عذاب الآخرة.</w:t>
      </w:r>
    </w:p>
    <w:p>
      <w:pPr>
        <w:pStyle w:val="BookText"/>
      </w:pPr>
      <w:r>
        <w:rPr>
          <w:rFonts w:ascii="IRNazanin" w:hAnsi="IRNazanin" w:eastAsia="IRNazanin" w:cs="IRNazanin"/>
          <w:lang w:bidi="fa-IR"/>
          <w:color w:val="111111"/>
          <w:sz w:val="28"/>
          <w:szCs w:val="28"/>
          <w:rtl/>
        </w:rPr>
        <w:t xml:space="preserve">فیلوح لنظر المغفّل غیر المتدبر أن یرد علیه الحجة بأن النهی لما کان مختصا بک کما تدعیه یختص الخوف ثم وجوب التوحید أیضا بک فلا تقتضی الحجة وجوب التوحید و نفی الشریک علی غیرک،و تصیر الحجة علیک لا علی غیرک.</w:t>
      </w:r>
    </w:p>
    <w:p>
      <w:pPr>
        <w:pStyle w:val="BookText"/>
      </w:pPr>
      <w:r>
        <w:rPr>
          <w:rFonts w:ascii="Amiri" w:hAnsi="Amiri" w:eastAsia="Amiri" w:cs="Amiri"/>
          <w:lang w:bidi="ar-SA"/>
          <w:color w:val="111111"/>
          <w:sz w:val="28"/>
          <w:szCs w:val="28"/>
          <w:rtl/>
        </w:rPr>
        <w:t xml:space="preserve">فأفاد بقوله: مَنْ یُصْرَفْ عَنْهُ یَوْمَئِذٍ فَقَدْ رَحِمَهُ أن عذابه مشرف علی الجمیع محیط بالکل لا مخلص عنه إلا برحمته فعلی کل إنسان أن یخاف من عذاب یومئذ علی نفسه ما یخافه النبی صلّی اللّه علیه و آله و سلم علی نفسه فالحجة عامة قائمة علی جمیع الناس لا خاصة به صلّی اللّه علیه و آله و سلم.</w:t>
      </w:r>
    </w:p>
    <w:p>
      <w:pPr>
        <w:pStyle w:val="BookText"/>
      </w:pPr>
      <w:r>
        <w:rPr>
          <w:rFonts w:ascii="Amiri" w:hAnsi="Amiri" w:eastAsia="Amiri" w:cs="Amiri"/>
          <w:lang w:bidi="ar-SA"/>
          <w:color w:val="111111"/>
          <w:sz w:val="28"/>
          <w:szCs w:val="28"/>
          <w:rtl/>
        </w:rPr>
        <w:t xml:space="preserve">قوله تعالی: وَ إِنْ یَمْسَسْکَ اللّٰهُ بِضُرٍّ فَلاٰ کٰاشِفَ لَهُ إِلاّٰ هُوَ الی آخر الآیة؛قد کانت الحجتان المذکورتان فی الآیات السابقة أخذتا أنموذجا مما یرجوه الإنسان و هو الإطعام و انموذجا مما یخافه و هو عذاب یوم القیامة،و تممتا بهما البیان،و لم تتعرضا لسائر أنواع الضر و أقسام الخیر التی یمس اللّه سبحانه بهما الإنسان،و الکل من اللّه عز اسمه.</w:t>
      </w:r>
    </w:p>
    <w:p>
      <w:pPr>
        <w:pStyle w:val="BookText"/>
      </w:pPr>
      <w:r>
        <w:rPr>
          <w:rFonts w:ascii="IRNazanin" w:hAnsi="IRNazanin" w:eastAsia="IRNazanin" w:cs="IRNazanin"/>
          <w:lang w:bidi="fa-IR"/>
          <w:color w:val="111111"/>
          <w:sz w:val="28"/>
          <w:szCs w:val="28"/>
          <w:rtl/>
        </w:rPr>
        <w:t xml:space="preserve">فالآیة توضح بالتصریح أن هناک من الضر ما هو غیر عذاب یوم القیامة یمس اللّه سبحانه به الانسان یجب أن یتوجه إلیه تعالی فی کشفه،و أن من الخیر ما یمس اللّه به الانسان و لا راد لفضله و لا مانع یمنع من إفاضته لقدرته علی کل شیء،و رجاء الخیر یوجب علی الانسان أن یتخذه سبحانه إلها معبودا.</w:t>
      </w:r>
    </w:p>
    <w:p>
      <w:pPr>
        <w:pStyle w:val="BookText"/>
      </w:pPr>
      <w:r>
        <w:rPr>
          <w:rFonts w:ascii="IRNazanin" w:hAnsi="IRNazanin" w:eastAsia="IRNazanin" w:cs="IRNazanin"/>
          <w:lang w:bidi="fa-IR"/>
          <w:color w:val="111111"/>
          <w:sz w:val="28"/>
          <w:szCs w:val="28"/>
          <w:rtl/>
        </w:rPr>
        <w:t xml:space="preserve">و لما أمکن أن یتوهم أن کونه تعالی یمس الانسان بضر أو بخیر إنما یقتضی أن یتخذ معبودا،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الخصم لا ینکر ذلک </w:t>
      </w:r>
      <w:r>
        <w:rPr>
          <w:rStyle w:val="FootnoteReference"/>
        </w:rPr>
        <w:footnoteReference w:id="71"/>
      </w:r>
      <w:r>
        <w:rPr>
          <w:rFonts w:ascii="IRNazanin" w:hAnsi="IRNazanin" w:eastAsia="IRNazanin" w:cs="IRNazanin"/>
          <w:lang w:bidi="fa-IR"/>
          <w:color w:val="111111"/>
          <w:sz w:val="28"/>
          <w:szCs w:val="28"/>
          <w:rtl/>
        </w:rPr>
        <w:t xml:space="preserve">.و أما قصر الالوهیة و المعبودیة فیه تعالی فلا لأن ما اتخذوه من الآلهة هی أسباب متوسطة و شفعاء أقویاء لها تأثیرات فی الکون من شر أو خیر یوجب علی الانسان أن یتقرب إلیها خوفا من شرها أو رجاء لخیرها.</w:t>
      </w:r>
    </w:p>
    <w:p>
      <w:pPr>
        <w:pStyle w:val="BookText"/>
      </w:pPr>
      <w:r>
        <w:rPr>
          <w:rFonts w:ascii="IRNazanin" w:hAnsi="IRNazanin" w:eastAsia="IRNazanin" w:cs="IRNazanin"/>
          <w:lang w:bidi="fa-IR"/>
          <w:color w:val="111111"/>
          <w:sz w:val="28"/>
          <w:szCs w:val="28"/>
          <w:rtl/>
        </w:rPr>
        <w:t xml:space="preserve">دفعه بأن اللّه سبحانه هو القاهر فوق عباده لا یفوقه منهم أحد و لا یعادله فهم أنفسهم تحت قهره،و کذا أفعالهم و آثارهم لا یعملون عملا من خیر أو شر إلا بإذنه و مشیته غیر مستقلین بأمر البتة و لا یملکون لأنفسهم ضرا و لا نفعا و لا غیر ذلک،فما یطلع من أفق ذواتهم من أثر خیرا أو شرا ینتهی الی أمره و مشیته و اذنه یستند الیه علی ما یلیق بساحة قدسه و عزته من الاستناد.</w:t>
      </w:r>
    </w:p>
    <w:p>
      <w:pPr>
        <w:pStyle w:val="BookText"/>
      </w:pPr>
      <w:r>
        <w:rPr>
          <w:rFonts w:ascii="IRNazanin" w:hAnsi="IRNazanin" w:eastAsia="IRNazanin" w:cs="IRNazanin"/>
          <w:lang w:bidi="fa-IR"/>
          <w:color w:val="111111"/>
          <w:sz w:val="28"/>
          <w:szCs w:val="28"/>
          <w:rtl/>
        </w:rPr>
        <w:t xml:space="preserve">فالآیتان جمیعا تتممان معنی واحدا،و هو أن ما یصیب الانسان من خیر أو شر فمن اللّه علی ما یلیق بساحته من الانتساب،فاللّه سبحانه هو المتوحد بالالوهیة،و المتفرد بالمعبودیة لا إله غیره،و لا معبود سواه.</w:t>
      </w:r>
    </w:p>
    <w:p>
      <w:pPr>
        <w:pStyle w:val="BookText"/>
      </w:pPr>
      <w:r>
        <w:rPr>
          <w:rFonts w:ascii="IRNazanin" w:hAnsi="IRNazanin" w:eastAsia="IRNazanin" w:cs="IRNazanin"/>
          <w:lang w:bidi="fa-IR"/>
          <w:color w:val="111111"/>
          <w:sz w:val="28"/>
          <w:szCs w:val="28"/>
          <w:rtl/>
        </w:rPr>
        <w:t xml:space="preserve">و قد عبّر عن إصابة الضر و الخیر بالمس الدال علی الحقارة فی قوله: «إِنْ یَمْسَسْکَ» «وَ إِنْ یَمْسَسْکَ» لیدل به علی أن ما یصیب الانسان من ضر أو من خیر شیء یسیر مما تحمله القدرة غیر المتناهیة التی لا یقوم لها شیء،و لا یطیقها و لا یتحملها مخلوق محدود.</w:t>
      </w:r>
    </w:p>
    <w:p>
      <w:pPr>
        <w:pStyle w:val="BookText"/>
      </w:pPr>
      <w:r>
        <w:rPr>
          <w:rFonts w:ascii="Amiri" w:hAnsi="Amiri" w:eastAsia="Amiri" w:cs="Amiri"/>
          <w:lang w:bidi="ar-SA"/>
          <w:color w:val="111111"/>
          <w:sz w:val="28"/>
          <w:szCs w:val="28"/>
          <w:rtl/>
        </w:rPr>
        <w:t xml:space="preserve">و کأن قوله تعالی فی جانب الخیر: «فَهُوَ عَلیٰ کُلِّ شَیْءٍ قَدِیرٌ» وضع موضع نحو من قولنا:</w:t>
      </w:r>
    </w:p>
    <w:p>
      <w:pPr>
        <w:pStyle w:val="BookText"/>
      </w:pPr>
      <w:r>
        <w:rPr>
          <w:rFonts w:ascii="IRNazanin" w:hAnsi="IRNazanin" w:eastAsia="IRNazanin" w:cs="IRNazanin"/>
          <w:lang w:bidi="fa-IR"/>
          <w:color w:val="111111"/>
          <w:sz w:val="28"/>
          <w:szCs w:val="28"/>
          <w:rtl/>
        </w:rPr>
        <w:t xml:space="preserve">فلا مانع یمنعه،لیدل علی أنه تعالی قدیر علی کل خیر مفروض کما أنه قدیر علی کل ضر مفروض،و تنکشف به علة قوله:فلا کاشف له إلا هو اذ لو کشف غیره تعالی شیئا مما مس به من ضر دفع ذلک قدرته علیه،و کذلک قدرته علی کل شیء تقتضی أن لا یقوی شیء علی دفع</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یمس به من خیر.</w:t>
      </w:r>
    </w:p>
    <w:p>
      <w:pPr>
        <w:pStyle w:val="BookText"/>
      </w:pPr>
      <w:r>
        <w:rPr>
          <w:rFonts w:ascii="Amiri" w:hAnsi="Amiri" w:eastAsia="Amiri" w:cs="Amiri"/>
          <w:lang w:bidi="ar-SA"/>
          <w:color w:val="111111"/>
          <w:sz w:val="28"/>
          <w:szCs w:val="28"/>
          <w:rtl/>
        </w:rPr>
        <w:t xml:space="preserve">و تخصیص ما یمس به من ضر أو خیر بالنبی صلّی اللّه علیه و آله و سلم فی هذه الآیة نظیر التخصیص الواقع فی قوله: «قُلْ إِنِّی أَخٰافُ إِنْ عَصَیْتُ رَبِّی عَذٰابَ یَوْمٍ عَظِیمٍ» و یفید قوله: «وَ هُوَ الْقٰاهِرُ فَوْقَ عِبٰادِهِ» من التعمیم نظیر ما أفاد قوله: «مَنْ یُصْرَفْ عَنْهُ یَوْمَئِذٍ فَقَدْ رَحِمَهُ» .</w:t>
      </w:r>
    </w:p>
    <w:p>
      <w:pPr>
        <w:pStyle w:val="BookText"/>
      </w:pPr>
      <w:r>
        <w:rPr>
          <w:rFonts w:ascii="IRNazanin" w:hAnsi="IRNazanin" w:eastAsia="IRNazanin" w:cs="IRNazanin"/>
          <w:lang w:bidi="fa-IR"/>
          <w:color w:val="111111"/>
          <w:sz w:val="28"/>
          <w:szCs w:val="28"/>
          <w:rtl/>
        </w:rPr>
        <w:t xml:space="preserve">قوله تعالی: وَ هُوَ الْقٰاهِرُ فَوْقَ عِبٰادِهِ وَ هُوَ الْحَکِیمُ الْخَبِیرُ القهر هو نوع من الغلبة،و هو أن یظهر شیء علی شیء فیضطره الی مطاوعة أثر من الغالب یخالف ما للمغلوب من الأثر طبعا أو بنحوه من الافتراض کالماء یظهر علی النار فیقهرها علی الخمود،و النار تقهر الماء فتبخره أو تجفف رطوبته.و اذ کانت الأسباب الکونیة إنما أظهرها اللّه سبحانه لتکون وسائط فی حدوث الحوادث فتضع آثارها فی مسبباتها،و هی کائنة ما کانت مضطرة الی مطاوعة ما یریده اللّه سبحانه فیها و بها،یصدق علیها عامة أنها مقهورة للّه سبحانه فاللّه قاهر علیها.</w:t>
      </w:r>
    </w:p>
    <w:p>
      <w:pPr>
        <w:pStyle w:val="BookText"/>
      </w:pPr>
      <w:r>
        <w:rPr>
          <w:rFonts w:ascii="IRNazanin" w:hAnsi="IRNazanin" w:eastAsia="IRNazanin" w:cs="IRNazanin"/>
          <w:lang w:bidi="fa-IR"/>
          <w:color w:val="111111"/>
          <w:sz w:val="28"/>
          <w:szCs w:val="28"/>
          <w:rtl/>
        </w:rPr>
        <w:t xml:space="preserve">فالقاهر من الأسماء التی تصدق علیه تعالی کما تصدق علی غیره،غیر أن بین قهره تعالی و قهر غیره فرقا،و هو أن غیره تعالی من الأشیاء إنما یقهر بعضها بعضا و هما مجتمعان من جهة مرتبة وجودهما و درجة کونهما بمعنی أن النار تقهر الحطب علی الاحتراق و الاشتعال،و هما معا موجودان طبیعیان یقتضی أحدهما بالطبع خلاف ما یقتضیه الآخر لکن النار أقوی فی تحمیل أثرها علی الحطب منه من النار فهی تظهر علیه فی تأثیرها بأثرها فیه.</w:t>
      </w:r>
    </w:p>
    <w:p>
      <w:pPr>
        <w:pStyle w:val="BookText"/>
      </w:pPr>
      <w:r>
        <w:rPr>
          <w:rFonts w:ascii="IRNazanin" w:hAnsi="IRNazanin" w:eastAsia="IRNazanin" w:cs="IRNazanin"/>
          <w:lang w:bidi="fa-IR"/>
          <w:color w:val="111111"/>
          <w:sz w:val="28"/>
          <w:szCs w:val="28"/>
          <w:rtl/>
        </w:rPr>
        <w:t xml:space="preserve">و اللّه سبحانه قاهر لا کقهر النار الحطب،بل هو قاهر بالتفوق و الإحاطة علی الإطلاق بمعنی أنا اذا نسبنا احراق جسم و إشعاله کالحطب مثلا إلی اللّه سبحانه فهو سبحانه قاهر علیه بالوجود المحدود الذی أوجده به،قاهر علیه بالخواص و الکیفیات التی أعطاها له و عبأه بها بیده،قاهر علیه بالنار التی أوقدها لإحراقه و إشعاله،و هو المالک لجمیع ما للنار من ذات و أثر،قاهر علیه بقطع عطیة المقاومة للحطب،و وضع الاحتراق و الاشتعال موضعه فلا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0" w:name="pg13140_142318"/>
    <w:bookmarkEnd w:id="50"/>
    <w:p>
      <w:pPr>
        <w:pStyle w:val="BookText"/>
      </w:pPr>
      <w:r>
        <w:rPr>
          <w:rFonts w:ascii="IRNazanin" w:hAnsi="IRNazanin" w:eastAsia="IRNazanin" w:cs="IRNazanin"/>
          <w:lang w:bidi="fa-IR"/>
          <w:color w:val="111111"/>
          <w:sz w:val="28"/>
          <w:szCs w:val="28"/>
          <w:rtl/>
        </w:rPr>
        <w:t xml:space="preserve">مقاومة و لا تعصی و لا جموح و لا شبه ذلک قبال إرادته و مشیّته لکونها من أفق أعلی.</w:t>
      </w:r>
    </w:p>
    <w:p>
      <w:pPr>
        <w:pStyle w:val="BookText"/>
      </w:pPr>
      <w:r>
        <w:rPr>
          <w:rFonts w:ascii="IRNazanin" w:hAnsi="IRNazanin" w:eastAsia="IRNazanin" w:cs="IRNazanin"/>
          <w:lang w:bidi="fa-IR"/>
          <w:color w:val="111111"/>
          <w:sz w:val="28"/>
          <w:szCs w:val="28"/>
          <w:rtl/>
        </w:rPr>
        <w:t xml:space="preserve">فهو تعالی قاهر علی عباده لکنه فوقهم لا کقهر شیء شیئا و هما متزاملان.و قد صدّق القرآن الکریم هذا البحث بنتیجته فذکره اسما له تعالی فی موضعین من هذه السورة و هما هذه الآیة و آیة(61).</w:t>
      </w:r>
    </w:p>
    <w:p>
      <w:pPr>
        <w:pStyle w:val="BookText"/>
      </w:pPr>
      <w:r>
        <w:rPr>
          <w:rFonts w:ascii="IRNazanin" w:hAnsi="IRNazanin" w:eastAsia="IRNazanin" w:cs="IRNazanin"/>
          <w:lang w:bidi="fa-IR"/>
          <w:color w:val="111111"/>
          <w:sz w:val="28"/>
          <w:szCs w:val="28"/>
          <w:rtl/>
        </w:rPr>
        <w:t xml:space="preserve">و قید الاسم فی کلا الموضعین بقوله: «فَوْقَ عِبٰادِهِ» و الغالب فی المحفوظ من موارد استعمال القهر هو أن یکون المغلوب من اولی العقل بخلاف الغلبة،و لذا فسّره الراغب بالتذیل،و الذلة فی اولی العقل أظهر،و لا یمنع ذلک من صحة صدقه فی غیر مورد اولی العقل بحسب الاستعمال أو بعنایة.</w:t>
      </w:r>
    </w:p>
    <w:p>
      <w:pPr>
        <w:pStyle w:val="BookText"/>
      </w:pPr>
      <w:r>
        <w:rPr>
          <w:rFonts w:ascii="IRNazanin" w:hAnsi="IRNazanin" w:eastAsia="IRNazanin" w:cs="IRNazanin"/>
          <w:lang w:bidi="fa-IR"/>
          <w:color w:val="111111"/>
          <w:sz w:val="28"/>
          <w:szCs w:val="28"/>
          <w:rtl/>
        </w:rPr>
        <w:t xml:space="preserve">و اللّه سبحانه قاهر فوق عباده یمسهم بالضر و بالخیر و یذللهم لمطاوعته و قاهر فوق عباده فیما یفعلونه و یؤثرون به من أثر لأنه المالک لما ملّکهم و القادر علی ما علیه أقدرهم.</w:t>
      </w:r>
    </w:p>
    <w:p>
      <w:pPr>
        <w:pStyle w:val="BookText"/>
      </w:pPr>
      <w:r>
        <w:rPr>
          <w:rFonts w:ascii="IRNazanin" w:hAnsi="IRNazanin" w:eastAsia="IRNazanin" w:cs="IRNazanin"/>
          <w:lang w:bidi="fa-IR"/>
          <w:color w:val="111111"/>
          <w:sz w:val="28"/>
          <w:szCs w:val="28"/>
          <w:rtl/>
        </w:rPr>
        <w:t xml:space="preserve">و لما نسب فی الآیتین إلیه المس بالضر و الخیر،و قد ینسبان الی غیره،میز مقامه من مقام غیره بقوله فی ذیل الآیة: «وَ هُوَ الْحَکِیمُ الْخَبِیرُ» فهو الحکیم لا یفعل ما یفعل جزافا و جهلا، الخبیر لا یخطئ و لا یغلط کغیره.</w:t>
      </w:r>
    </w:p>
    <w:p>
      <w:pPr>
        <w:pStyle w:val="Heading3"/>
      </w:pPr>
      <w:bookmarkStart w:id="259" w:name="_Toc94"/>
      <w:r>
        <w:t>[سورة الأنعام (6): الآیات 19 الی 20]</w:t>
      </w:r>
      <w:bookmarkEnd w:id="259"/>
    </w:p>
    <w:p>
      <w:pPr>
        <w:pStyle w:val="Heading4"/>
      </w:pPr>
      <w:bookmarkStart w:id="260" w:name="_Toc95"/>
      <w:r>
        <w:t>اشارة</w:t>
      </w:r>
      <w:bookmarkEnd w:id="260"/>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(19) اَلَّذِینَ آتَیْنٰاهُمُ اَلْکِتٰابَ یَعْرِفُونَهُ کَمٰا یَعْرِفُونَ أَبْنٰاءَهُمُ اَلَّذِینَ خَسِرُوا أَنْفُسَهُمْ فَهُمْ لاٰ یُؤْمِنُونَ (20)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1" w:name="pg13140_142319"/>
    <w:bookmarkEnd w:id="51"/>
    <w:p>
      <w:pPr>
        <w:pStyle w:val="Heading4"/>
      </w:pPr>
      <w:bookmarkStart w:id="261" w:name="_Toc96"/>
      <w:r>
        <w:t>بیان:</w:t>
      </w:r>
      <w:bookmarkEnd w:id="261"/>
    </w:p>
    <w:p>
      <w:pPr>
        <w:pStyle w:val="BookText"/>
      </w:pPr>
      <w:r>
        <w:rPr>
          <w:rFonts w:ascii="Amiri" w:hAnsi="Amiri" w:eastAsia="Amiri" w:cs="Amiri"/>
          <w:lang w:bidi="ar-SA"/>
          <w:color w:val="111111"/>
          <w:sz w:val="28"/>
          <w:szCs w:val="28"/>
          <w:rtl/>
        </w:rPr>
        <w:t xml:space="preserve">قوله تعالی: قُلْ أَیُّ شَیْءٍ أَکْبَرُ شَهٰادَةً قُلِ اللّٰهُ شَهِیدٌ بَیْنِی وَ بَیْنَکُمْ أمر نبیه أن یسألهم عن أکبر الأشیاء من حیث الشهادة،و الشهادة هی تحمّل الخبر عن نوع من العیان کالإبصار و نحوه،و أداء ما تحمل کذلک بالإخبار و الإنباء،و إذا کان التحمل و الأداء-و خاصة التحمل-مما یختلف بحسب إدراک المتحملین و بحسب وضوح الخبر الذی تحمّله المتحمل، و بحسب قوة المؤدی بیانا و ضعفه اختلافا فاحشا.</w:t>
      </w:r>
    </w:p>
    <w:p>
      <w:pPr>
        <w:pStyle w:val="BookText"/>
      </w:pPr>
      <w:r>
        <w:rPr>
          <w:rFonts w:ascii="IRNazanin" w:hAnsi="IRNazanin" w:eastAsia="IRNazanin" w:cs="IRNazanin"/>
          <w:lang w:bidi="fa-IR"/>
          <w:color w:val="111111"/>
          <w:sz w:val="28"/>
          <w:szCs w:val="28"/>
          <w:rtl/>
        </w:rPr>
        <w:t xml:space="preserve">فلیس المتحمل الذی یغلب علی مزاجه السهو و النسیان أو الغفلة کالذی یحفظ ما یعیه سمعه و یقع علیه بصره،و لیس الصاحی کالسکران و لا الخبیر الأخصائی بأمر کالأجنبی الأعزل.</w:t>
      </w:r>
    </w:p>
    <w:p>
      <w:pPr>
        <w:pStyle w:val="BookText"/>
      </w:pPr>
      <w:r>
        <w:rPr>
          <w:rFonts w:ascii="IRNazanin" w:hAnsi="IRNazanin" w:eastAsia="IRNazanin" w:cs="IRNazanin"/>
          <w:lang w:bidi="fa-IR"/>
          <w:color w:val="111111"/>
          <w:sz w:val="28"/>
          <w:szCs w:val="28"/>
          <w:rtl/>
        </w:rPr>
        <w:t xml:space="preserve">و اذا کان الامر علی ذلک فلا یقع ریب فی أن اللّه سبحانه هو أکبر من کل شیء شهادة فإنه هو الذی أوجد کل ما دق و جل من الأشیاء،و إلیه ینتهی کل أمر و خلق،و هو المحیط بکل شیء و مع کل شیء لا یعزب عن علمه مثقال ذرة فی السماوات و الأرض و لا أصغر من ذلک و لا أکبر لا یضل و لا ینسی.</w:t>
      </w:r>
    </w:p>
    <w:p>
      <w:pPr>
        <w:pStyle w:val="BookText"/>
      </w:pPr>
      <w:r>
        <w:rPr>
          <w:rFonts w:ascii="Amiri" w:hAnsi="Amiri" w:eastAsia="Amiri" w:cs="Amiri"/>
          <w:lang w:bidi="ar-SA"/>
          <w:color w:val="111111"/>
          <w:sz w:val="28"/>
          <w:szCs w:val="28"/>
          <w:rtl/>
        </w:rPr>
        <w:t xml:space="preserve">و لکون الأمر بینا لا یقع فیه شک لم یحتج الی إیراد الجواب فی اللفظ بأن یقال:قل اللّه أکبر شهادة،کما قیل: قُلْ لِمَنْ مٰا فِی السَّمٰاوٰاتِ وَ الْأَرْضِ قُلْ لِلّٰهِ (الأنعام12/)أو یقال:</w:t>
      </w:r>
    </w:p>
    <w:p>
      <w:pPr>
        <w:pStyle w:val="BookText"/>
      </w:pPr>
      <w:r>
        <w:rPr>
          <w:rFonts w:ascii="Amiri" w:hAnsi="Amiri" w:eastAsia="Amiri" w:cs="Amiri"/>
          <w:lang w:bidi="ar-SA"/>
          <w:color w:val="111111"/>
          <w:sz w:val="28"/>
          <w:szCs w:val="28"/>
          <w:rtl/>
        </w:rPr>
        <w:t xml:space="preserve">سیقولون اللّه،کما قیل: قُلْ لِمَنِ الْأَرْضُ وَ مَنْ فِیهٰا إِنْ کُنْتُمْ تَعْلَمُونَ، سَیَقُولُونَ لِلّٰهِ (المؤمنون85/).</w:t>
      </w:r>
    </w:p>
    <w:p>
      <w:pPr>
        <w:pStyle w:val="BookText"/>
      </w:pPr>
      <w:r>
        <w:rPr>
          <w:rFonts w:ascii="Amiri" w:hAnsi="Amiri" w:eastAsia="Amiri" w:cs="Amiri"/>
          <w:lang w:bidi="ar-SA"/>
          <w:color w:val="111111"/>
          <w:sz w:val="28"/>
          <w:szCs w:val="28"/>
          <w:rtl/>
        </w:rPr>
        <w:t xml:space="preserve">علی أن قوله: «قُلِ اللّٰهُ شَهِیدٌ بَیْنِی وَ بَیْنَکُمْ» یدل علیه و یسد مسده،و لیس من البعید أن یکون قوله: «شَهِیدٌ» خبرا لمبتدإ محذوف هو الضمیر العائد الی اللّه،و التقدیر:«قل اللّه هو شهید بینی و بینکم»فتشتمل الجملة علی جواب السؤال و علی ما استؤنف من الکلام.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«قُلِ اللّٰهُ شَهِیدٌ بَیْنِی وَ بَیْنَکُمْ» علی أنه یشتمل علی إخباره صلّی اللّه علیه و آله و سلم بشهادة اللّه تعالی هو بنفسه شهادة لمکان قوله: «قُلْ» اذ أمره بأن یخبرهم بشهادته تعالی بالنبوة لا ینفک عن الشهادة بذلک،و علی هذا فلا حاجة الی التشبث بأنواع ما وقع فی القرآن الکریم من شهادة اللّه تعالی علی نبوته صلّی اللّه علیه و آله و سلم و علی نزول القرآن من عنده کقوله تعالی: وَ اللّٰهُ یَعْلَمُ إِنَّکَ لَرَسُولُهُ (المنافقون)أو قوله: لٰکِنِ اللّٰهُ یَشْهَدُ بِمٰا أَنْزَلَ إِلَیْکَ أَنْزَلَهُ بِعِلْمِهِ (النساء166/)و غیر ذلک من الآیات الدالة علی ذلک تصریحا أو تلویحا بلفظ الشهادة أو بغیره.</w:t>
      </w:r>
    </w:p>
    <w:p>
      <w:pPr>
        <w:pStyle w:val="BookText"/>
      </w:pPr>
      <w:r>
        <w:rPr>
          <w:rFonts w:ascii="IRNazanin" w:hAnsi="IRNazanin" w:eastAsia="IRNazanin" w:cs="IRNazanin"/>
          <w:lang w:bidi="fa-IR"/>
          <w:color w:val="111111"/>
          <w:sz w:val="28"/>
          <w:szCs w:val="28"/>
          <w:rtl/>
        </w:rPr>
        <w:t xml:space="preserve">و تقیید شهادته تعالی بقوله: «بَیْنِی وَ بَیْنَکُمْ» یدل علی توسطه تعالی بین طرفین متخاصمین هما النبی صلّی اللّه علیه و آله و سلم و قومه،و النبی لم ینعزل عنهم و لم یتمیز منهم فی جانب إلا فی دعوی النبوّة و الرسالة و دعوی نزول القرآن لکن نزول القرآن بالوحی قد ذکر بعد فی قوله:</w:t>
      </w:r>
    </w:p>
    <w:p>
      <w:pPr>
        <w:pStyle w:val="BookText"/>
      </w:pPr>
      <w:r>
        <w:rPr>
          <w:rFonts w:ascii="Amiri" w:hAnsi="Amiri" w:eastAsia="Amiri" w:cs="Amiri"/>
          <w:lang w:bidi="ar-SA"/>
          <w:color w:val="111111"/>
          <w:sz w:val="28"/>
          <w:szCs w:val="28"/>
          <w:rtl/>
        </w:rPr>
        <w:t xml:space="preserve">«وَ أُوحِیَ إِلَیَّ هٰذَا الْقُرْآنُ» فالمراد بشهادته تعالی بینه و بینهم شهادته بنبوته،و یؤیده أیضا قوله فی الآیة التالیة: «الَّذِینَ آتَیْنٰاهُمُ الْکِتٰابَ یَعْرِفُونَهُ کَمٰا یَعْرِفُونَ أَبْنٰاءَهُمُ» علی ما سیجیء إن شاء اللّه.</w:t>
      </w:r>
    </w:p>
    <w:p>
      <w:pPr>
        <w:pStyle w:val="BookText"/>
      </w:pPr>
      <w:r>
        <w:rPr>
          <w:rFonts w:ascii="IRNazanin" w:hAnsi="IRNazanin" w:eastAsia="IRNazanin" w:cs="IRNazanin"/>
          <w:lang w:bidi="fa-IR"/>
          <w:color w:val="111111"/>
          <w:sz w:val="28"/>
          <w:szCs w:val="28"/>
          <w:rtl/>
        </w:rPr>
        <w:t xml:space="preserve">قوله تعالی: وَ أُوحِیَ إِلَیَّ هٰذَا الْقُرْآنُ لِأُنْذِرَکُمْ بِهِ وَ مَنْ بَلَغَ من مقول القول و هو معطوف علی قوله: «اللّٰهُ شَهِیدٌ» الخ؛و جعل الإنذار غایة لنزول القرآن الکریم أخذ بمسلک الخوف فی الدعوة النبویة،و هو الأوقع فی أفهام عامة الناس فإن مسلک الرجاء و الوعد و إن کان أحد الطریقین فی الدعوة،و قد استعمله الکتاب العزیز فی الجملة لکن رجاء الخیر لا یبعث الی طلبه بعثا إلزامیا و إنما یورث شوقا و رغبة بخلاف الخوف لوجوب دفع الضرر المحتمل عقلا.</w:t>
      </w:r>
    </w:p>
    <w:p>
      <w:pPr>
        <w:pStyle w:val="BookText"/>
      </w:pPr>
      <w:r>
        <w:rPr>
          <w:rFonts w:ascii="IRNazanin" w:hAnsi="IRNazanin" w:eastAsia="IRNazanin" w:cs="IRNazanin"/>
          <w:lang w:bidi="fa-IR"/>
          <w:color w:val="111111"/>
          <w:sz w:val="28"/>
          <w:szCs w:val="28"/>
          <w:rtl/>
        </w:rPr>
        <w:t xml:space="preserve">و لأن دعوة الإسلام إنما هی الی دین الفطرة،و هو مخزون مکنوز فی فطرة الناس و إنما حجبهم عنه ما ابتلوا به من الشرک و المعصیة مما یوجب علیهم غلبة الشقوة و نزول السخط</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الإلهی فالأقرب الی الحکمة و الحزم فی دعوتهم أن تبدأ بالإنذار،و لهذا کله ربما حصر شأن النبی صلّی اللّه علیه و آله و سلم فی الإنذار کما فی قوله: إِنْ أَنْتَ إِلاّٰ نَذِیرٌ (فاطر23/)و قوله: وَ إِنَّمٰا أَنَا نَذِیرٌ مُبِینٌ (العنکبوت50/).</w:t>
      </w:r>
    </w:p>
    <w:p>
      <w:pPr>
        <w:pStyle w:val="BookText"/>
      </w:pPr>
      <w:r>
        <w:rPr>
          <w:rFonts w:ascii="IRNazanin" w:hAnsi="IRNazanin" w:eastAsia="IRNazanin" w:cs="IRNazanin"/>
          <w:lang w:bidi="fa-IR"/>
          <w:color w:val="111111"/>
          <w:sz w:val="28"/>
          <w:szCs w:val="28"/>
          <w:rtl/>
        </w:rPr>
        <w:t xml:space="preserve">هذا فی عامة الناس و أما الخاصة من عباد اللّه،و هم الذین یعبدونه حبا له لا خوفا من نار و لا طمعا فی جنة فانهم یتلقون من الدعوة بالخوف و الرجاء أمرا آخر فإنهم یتلقون من النار أنها دار بعد و سخط فیخافونها لذلک،و من الجنة أنها ساحة قرب و رضوان فیشتاقون إلیها لذلک.</w:t>
      </w:r>
    </w:p>
    <w:p>
      <w:pPr>
        <w:pStyle w:val="BookText"/>
      </w:pPr>
      <w:r>
        <w:rPr>
          <w:rFonts w:ascii="IRNazanin" w:hAnsi="IRNazanin" w:eastAsia="IRNazanin" w:cs="IRNazanin"/>
          <w:lang w:bidi="fa-IR"/>
          <w:color w:val="111111"/>
          <w:sz w:val="28"/>
          <w:szCs w:val="28"/>
          <w:rtl/>
        </w:rPr>
        <w:t xml:space="preserve">و ظاهر قوله: «لِأُنْذِرَکُمْ بِهِ وَ مَنْ بَلَغَ» أنه خطاب لمشرکی مکة أو لقریش أو للعرب عامة إلا أن التقابل بین ضمیر الخطاب و بین من بلغ-و المراد بمن بلغ هو من لم یشافهه النبی صلّی اللّه علیه و آله و سلم بالدعوة فی زمن حیاته أو بعد-یدل علی أن المراد بالمخاطبین فی قوله: «لِأُنْذِرَکُمْ بِهِ» هم الذین شافههم النبی صلّی اللّه علیه و آله و سلم بالدعوة ممن تقدم دعاؤه علی نزول الآیة أو قارنه أو تأخر عنه.</w:t>
      </w:r>
    </w:p>
    <w:p>
      <w:pPr>
        <w:pStyle w:val="BookText"/>
      </w:pPr>
      <w:r>
        <w:rPr>
          <w:rFonts w:ascii="Amiri" w:hAnsi="Amiri" w:eastAsia="Amiri" w:cs="Amiri"/>
          <w:lang w:bidi="ar-SA"/>
          <w:color w:val="111111"/>
          <w:sz w:val="28"/>
          <w:szCs w:val="28"/>
          <w:rtl/>
        </w:rPr>
        <w:t xml:space="preserve">فقوله: «وَ أُوحِیَ إِلَیَّ هٰذَا الْقُرْآنُ لِأُنْذِرَکُمْ بِهِ وَ مَنْ بَلَغَ» یدل علی عموم رسالته علیه السّلام بالقرآن لکل من سمعه منه أو سمعه من غیره الی یوم القیامة،و إن شئت فقل:تدل الآیة علی کون القرآن الکریم حجة من اللّه و کتابا له ینطق بالحق علی أهل الدنیا من لدن نزوله الی یوم القیامة.</w:t>
      </w:r>
    </w:p>
    <w:p>
      <w:pPr>
        <w:pStyle w:val="BookText"/>
      </w:pPr>
      <w:r>
        <w:rPr>
          <w:rFonts w:ascii="IRNazanin" w:hAnsi="IRNazanin" w:eastAsia="IRNazanin" w:cs="IRNazanin"/>
          <w:lang w:bidi="fa-IR"/>
          <w:color w:val="111111"/>
          <w:sz w:val="28"/>
          <w:szCs w:val="28"/>
          <w:rtl/>
        </w:rPr>
        <w:t xml:space="preserve">و قد قیل: «لِأُنْذِرَکُمْ بِهِ» و لم یقل:لانذرکم بقراءته فالقرآن حجة علی من سمع لفظه و عرف معناه و اهتدی الی مقاصده،أو فسّر له لفظه و قرع سمعه بمضامینه فلیس من شرط کتاب مکتوب الی قوم أن یکون بلسانهم بل أن تقوم علیهم حجته و تشملهم مضامینه،و قد دعا صلّی اللّه علیه و آله و سلم بکتابه الی مصر و الحبشة و الروم و إیران و لسانهم غیر لسان القرآن،و قد کان فیمن آمن به فی حیاته و قبل إیمانهم سلمان الفارسی و بلال الحبشی و صهیب الرومی و عدة من الیهود و لسانهم عبری هذا کله مما لا ریب فیه.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إِنَّکُمْ لَتَشْهَدُونَ أَنَّ مَعَ اللّٰهِ آلِهَةً أُخْریٰ قُلْ لاٰ أَشْهَدُ الی آخر الآیة؛لما ذکر شهادة اللّه و هو أکبر شهادة علی رسالته و لم یرسل إلا لیدعوهم الی دین التوحید،و لیس لأحد بعد شهادة اللّه سبحانه علی أن لا شریک له فی ألوهیته أن یشهد أن مع اللّه آلهة أمر نبیه أن یسألهم سؤال متعجب منکر:هل یشهدون بتعدد الآلهة،و هذا هو الذی یدل علیه تأکید المسئول عنه بأن و اللام،کأن النفس لا تقبل أن یشهدوا به بعد أن سمعوا شهادة اللّه تعالی.</w:t>
      </w:r>
    </w:p>
    <w:p>
      <w:pPr>
        <w:pStyle w:val="BookText"/>
      </w:pPr>
      <w:r>
        <w:rPr>
          <w:rFonts w:ascii="Amiri" w:hAnsi="Amiri" w:eastAsia="Amiri" w:cs="Amiri"/>
          <w:lang w:bidi="ar-SA"/>
          <w:color w:val="111111"/>
          <w:sz w:val="28"/>
          <w:szCs w:val="28"/>
          <w:rtl/>
        </w:rPr>
        <w:t xml:space="preserve">ثم أمره أن یخالفهم فی الشهادة فینفی عن نفسه الشهادة بما شهدوا به فقال: «قُلْ لاٰ أَشْهَدُ» أی بما شهدتم به بقرینة المقام،ثم قال: «قُلْ إِنَّمٰا هُوَ إِلٰهٌ وٰاحِدٌ وَ إِنَّنِی بَرِیءٌ مِمّٰا تُشْرِکُونَ» و هو شهادة علی وحدانیته تعالی،و البراءة مما یدعون له من شرکاء.</w:t>
      </w:r>
    </w:p>
    <w:p>
      <w:pPr>
        <w:pStyle w:val="BookText"/>
      </w:pPr>
      <w:r>
        <w:rPr>
          <w:rFonts w:ascii="Amiri" w:hAnsi="Amiri" w:eastAsia="Amiri" w:cs="Amiri"/>
          <w:lang w:bidi="ar-SA"/>
          <w:color w:val="111111"/>
          <w:sz w:val="28"/>
          <w:szCs w:val="28"/>
          <w:rtl/>
        </w:rPr>
        <w:t xml:space="preserve">قوله تعالی: اَلَّذِینَ آتَیْنٰاهُمُ الْکِتٰابَ یَعْرِفُونَهُ کَمٰا یَعْرِفُونَ أَبْنٰاءَهُمُ و هذا إخبار عما شهد به اللّه سبحانه فی الکتب المنزّلة علی أهل الکتاب،و علمه علماء أهل الکتاب مما عندهم من کتب الأنبیاء من البشارة بعد البشارة بالنبی صلّی اللّه علیه و آله و سلم و وصفه بما لا یعتریه شک و لا یطرأ علیه ریب.</w:t>
      </w:r>
    </w:p>
    <w:p>
      <w:pPr>
        <w:pStyle w:val="BookText"/>
      </w:pPr>
      <w:r>
        <w:rPr>
          <w:rFonts w:ascii="Amiri" w:hAnsi="Amiri" w:eastAsia="Amiri" w:cs="Amiri"/>
          <w:lang w:bidi="ar-SA"/>
          <w:color w:val="111111"/>
          <w:sz w:val="28"/>
          <w:szCs w:val="28"/>
          <w:rtl/>
        </w:rPr>
        <w:t xml:space="preserve">فهم بما استحضروا من نعته صلّی اللّه علیه و آله و سلم یعرفونه بعینه کما یعرفون أبناءهم،قال تعالی: اَلَّذِینَ یَتَّبِعُونَ الرَّسُولَ النَّبِیَّ الْأُمِّیَّ الَّذِی یَجِدُونَهُ مَکْتُوباً عِنْدَهُمْ فِی التَّوْرٰاةِ وَ الْإِنْجِیلِ (الأعراف/ 157)و قال تعالی: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(الفتح29/)،و قال تعالی: أَ وَ لَمْ یَکُنْ لَهُمْ آیَةً أَنْ یَعْلَمَهُ عُلَمٰاءُ بَنِی إِسْرٰائِیلَ (الشعراء197/).</w:t>
      </w:r>
    </w:p>
    <w:p>
      <w:pPr>
        <w:pStyle w:val="BookText"/>
      </w:pPr>
      <w:r>
        <w:rPr>
          <w:rFonts w:ascii="Amiri" w:hAnsi="Amiri" w:eastAsia="Amiri" w:cs="Amiri"/>
          <w:lang w:bidi="ar-SA"/>
          <w:color w:val="111111"/>
          <w:sz w:val="28"/>
          <w:szCs w:val="28"/>
          <w:rtl/>
        </w:rPr>
        <w:t xml:space="preserve">و لما کان بعض علمائهم یکتمون ما عندهم من بشاراته و نعوته صلّی اللّه علیه و آله و سلم و یستنکفون عن الإیمان به بیّن اللّه تعالی خسرانهم فی أمرهم فقال: «الَّذِینَ خَسِرُوا أَنْفُسَهُمْ فَهُمْ لاٰ یُؤْمِنُونَ»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52" w:name="pg13140_142323"/>
    <w:bookmarkEnd w:id="52"/>
    <w:p>
      <w:pPr>
        <w:pStyle w:val="BookText"/>
      </w:pPr>
      <w:r>
        <w:rPr>
          <w:rFonts w:ascii="IRNazanin" w:hAnsi="IRNazanin" w:eastAsia="IRNazanin" w:cs="IRNazanin"/>
          <w:lang w:bidi="fa-IR"/>
          <w:color w:val="111111"/>
          <w:sz w:val="28"/>
          <w:szCs w:val="28"/>
          <w:rtl/>
        </w:rPr>
        <w:t xml:space="preserve">و قد تقدم بعض الکلام فی تفسیر الآیة من سورة البقرة(آیة 146)و بیّنا هناک وجه الالتفات من الحضور الی الغیبة و سیأتی تمام الکلام فی سورة الأعراف(آیة 156)إن شاء اللّه تعالی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3"/>
      </w:pPr>
      <w:bookmarkStart w:id="262" w:name="_Toc97"/>
      <w:r>
        <w:t>[سورة الأنعام (6): الآیات 21 الی 32]</w:t>
      </w:r>
      <w:bookmarkEnd w:id="262"/>
    </w:p>
    <w:p>
      <w:pPr>
        <w:pStyle w:val="Heading4"/>
      </w:pPr>
      <w:bookmarkStart w:id="263" w:name="_Toc98"/>
      <w:r>
        <w:t>اشارة</w:t>
      </w:r>
      <w:bookmarkEnd w:id="263"/>
    </w:p>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 (21) وَ یَوْمَ نَحْشُرُهُمْ جَمِیعاً ثُمَّ نَقُولُ لِلَّذِینَ أَشْرَکُوا أَیْنَ شُرَکٰاؤُکُمُ اَلَّذِینَ کُنْتُمْ تَزْعُمُونَ (22) ثُمَّ لَمْ تَکُنْ فِتْنَتُهُمْ إِلاّٰ أَنْ قٰالُوا وَ اَللّٰهِ رَبِّنٰا مٰا کُنّٰا مُشْرِکِینَ (23) اُنْظُرْ کَیْفَ کَذَبُوا عَلیٰ أَنْفُسِهِمْ وَ ضَلَّ عَنْهُمْ مٰا کٰانُوا یَفْتَرُونَ (24) 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(25) وَ هُمْ یَنْهَوْنَ عَنْهُ وَ یَنْأَوْنَ عَنْهُ وَ إِنْ یُهْلِکُونَ إِلاّٰ أَنْفُسَهُمْ وَ مٰا یَشْعُرُونَ (26) وَ لَوْ تَریٰ إِذْ وُقِفُوا عَلَی اَلنّٰارِ فَقٰالُوا یٰا لَیْتَنٰا نُرَدُّ وَ لاٰ نُکَذِّبَ بِآیٰاتِ رَبِّنٰا وَ نَکُونَ مِنَ اَلْمُؤْمِنِینَ (27) بَلْ بَدٰا لَهُمْ مٰا کٰانُوا یُخْفُونَ مِنْ قَبْلُ وَ لَوْ رُدُّوا لَعٰادُوا لِمٰا نُهُوا عَنْهُ وَ إِنَّهُمْ لَکٰاذِبُونَ (28) وَ قٰالُوا إِنْ هِیَ إِلاّٰ حَیٰاتُنَا اَلدُّنْیٰا وَ مٰا نَحْنُ بِمَبْعُوثِینَ (29) وَ لَوْ تَریٰ إِذْ وُقِفُوا عَلیٰ رَبِّهِمْ قٰالَ أَ لَیْسَ هٰذٰا بِالْحَقِّ قٰالُوا بَلیٰ وَ رَبِّنٰا قٰالَ فَذُوقُوا اَلْعَذٰابَ بِمٰا کُنْتُمْ تَکْفُرُونَ (30) قَدْ خَسِرَ اَلَّذِینَ کَذَّبُوا بِلِقٰاءِ اَللّٰهِ حَتّٰی إِذٰا جٰاءَتْهُمُ اَلسّٰاعَةُ بَغْتَةً قٰالُوا یٰا حَسْرَتَنٰا عَلیٰ مٰا فَرَّطْنٰا فِیهٰا وَ هُمْ یَحْمِلُونَ أَوْزٰارَهُمْ عَلیٰ ظُهُورِهِمْ أَلاٰ سٰاءَ مٰا یَزِرُونَ (31) وَ مَا اَلْحَیٰاةُ اَلدُّنْیٰا إِلاّٰ لَعِبٌ وَ لَهْوٌ وَ لَلدّٰارُ اَلْآخِرَةُ خَیْرٌ لِلَّذِینَ یَتَّقُونَ أَ فَلاٰ تَعْقِلُونَ (32)</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53" w:name="pg13140_142324"/>
    <w:bookmarkEnd w:id="53"/>
    <w:p>
      <w:pPr>
        <w:pStyle w:val="Heading4"/>
      </w:pPr>
      <w:bookmarkStart w:id="264" w:name="_Toc99"/>
      <w:r>
        <w:t>بیان:</w:t>
      </w:r>
      <w:bookmarkEnd w:id="264"/>
    </w:p>
    <w:p>
      <w:pPr>
        <w:pStyle w:val="BookText"/>
      </w:pPr>
      <w:r>
        <w:rPr>
          <w:rFonts w:ascii="Amiri" w:hAnsi="Amiri" w:eastAsia="Amiri" w:cs="Amiri"/>
          <w:lang w:bidi="ar-SA"/>
          <w:color w:val="111111"/>
          <w:sz w:val="28"/>
          <w:szCs w:val="28"/>
          <w:rtl/>
        </w:rPr>
        <w:t xml:space="preserve">قوله تعالی: وَ مَنْ أَظْلَمُ مِمَّنِ افْتَریٰ عَلَی اللّٰهِ کَذِباً أَوْ کَذَّبَ بِآیٰاتِهِ الظلم من أشنع الذنوب بل التحلیل الدقیق یقضی أن سائر الذنوب إنما هی شنیعة مذمومة بمقدار ما فیها من معنی الظلم،و هو الانحراف و الخروج عن الوسط العدل.</w:t>
      </w:r>
    </w:p>
    <w:p>
      <w:pPr>
        <w:pStyle w:val="BookText"/>
      </w:pPr>
      <w:r>
        <w:rPr>
          <w:rFonts w:ascii="IRNazanin" w:hAnsi="IRNazanin" w:eastAsia="IRNazanin" w:cs="IRNazanin"/>
          <w:lang w:bidi="fa-IR"/>
          <w:color w:val="111111"/>
          <w:sz w:val="28"/>
          <w:szCs w:val="28"/>
          <w:rtl/>
        </w:rPr>
        <w:t xml:space="preserve">و الظلم کما یکبر و یصغر من جهة خصوصیات من صدر عنه الظلم کذلک یختلف حاله بالکبر و الصغر من جهة من وقع علیه الظلم أو أرید إیقاعه علیه فکلما جل موقعه و عظم شأنه کان الظلم أکبر و أعظم،و لا أعز قدرا و أکرم ساحة من اللّه سبحانه و لا من آیاته الدالة علیه، فلا أظلم ممن ظلم هذه الساحة المنزهة أو ما ینتسب إلیها بوجه،و لا یظلم إلا نفسه.</w:t>
      </w:r>
    </w:p>
    <w:p>
      <w:pPr>
        <w:pStyle w:val="BookText"/>
      </w:pPr>
      <w:r>
        <w:rPr>
          <w:rFonts w:ascii="Amiri" w:hAnsi="Amiri" w:eastAsia="Amiri" w:cs="Amiri"/>
          <w:lang w:bidi="ar-SA"/>
          <w:color w:val="111111"/>
          <w:sz w:val="28"/>
          <w:szCs w:val="28"/>
          <w:rtl/>
        </w:rPr>
        <w:t xml:space="preserve">و قد صدّق اللّه سبحانه هذه النظرة العقلیة بقوله: «وَ مَنْ أَظْلَمُ مِمَّنِ افْتَریٰ عَلَی اللّٰهِ کَذِباً أَوْ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کَذَّبَ بِآیٰاتِهِ» أما افتراء الکذب علیه تعالی فإثبات الشریک له،و لا شریک له،أو دعوی النبوة أو نسبة حکم إلیه کذبا و ابتداعا،و أما تکذیب آیاته الدالة علیه فکتکذیب النبی الصادق فی دعواه المقارنة للآیات الإلهیة أو إنکار الدین الحق،و منه إنکار الصانع أصلا.</w:t>
      </w:r>
    </w:p>
    <w:p>
      <w:pPr>
        <w:pStyle w:val="BookText"/>
      </w:pPr>
      <w:r>
        <w:rPr>
          <w:rFonts w:ascii="IRNazanin" w:hAnsi="IRNazanin" w:eastAsia="IRNazanin" w:cs="IRNazanin"/>
          <w:lang w:bidi="fa-IR"/>
          <w:color w:val="111111"/>
          <w:sz w:val="28"/>
          <w:szCs w:val="28"/>
          <w:rtl/>
        </w:rPr>
        <w:t xml:space="preserve">و الآیة تنطبق علی المشرکین،و هم أهل الأوثان الذین إلیهم وجّه الاحتجاج من جهة أنهم أثبتوا للّه سبحانه شرکاء بعنوان أنهم شفعاء مصادر امور فی الکون،و إلیهم ینتهی تدبیر شئون العالم مستقلین بذلک،و من جهة أنهم أنکروا آیاته تعالی الدالة علی النبوة و المعاد.</w:t>
      </w:r>
    </w:p>
    <w:p>
      <w:pPr>
        <w:pStyle w:val="BookText"/>
      </w:pPr>
      <w:r>
        <w:rPr>
          <w:rFonts w:ascii="IRNazanin" w:hAnsi="IRNazanin" w:eastAsia="IRNazanin" w:cs="IRNazanin"/>
          <w:lang w:bidi="fa-IR"/>
          <w:color w:val="111111"/>
          <w:sz w:val="28"/>
          <w:szCs w:val="28"/>
          <w:rtl/>
        </w:rPr>
        <w:t xml:space="preserve">و ربما الحق بعضهم بذلک القائلین بجواز شفاعة النبی صلّی اللّه علیه و آله و سلم أو الطاهرین من ذریته أو الأولیاء الکرام من امته فقضی بکون الاستشفاع بهم فی شیء من حوائج الدنیا أو الآخرة شرکا تشمله الآیة و ما یناظرها من الآیات الشریفة.</w:t>
      </w:r>
    </w:p>
    <w:p>
      <w:pPr>
        <w:pStyle w:val="BookText"/>
      </w:pPr>
      <w:r>
        <w:rPr>
          <w:rFonts w:ascii="Amiri" w:hAnsi="Amiri" w:eastAsia="Amiri" w:cs="Amiri"/>
          <w:lang w:bidi="ar-SA"/>
          <w:color w:val="111111"/>
          <w:sz w:val="28"/>
          <w:szCs w:val="28"/>
          <w:rtl/>
        </w:rPr>
        <w:t xml:space="preserve">و کأنه خفی علیهم أنه تعالی أثبت الشفاعة اذا قارنت الإذن فی کلامه من غیر أن یقیده بدنیا أو آخرة،فقال عزّ من قائل: مَنْ ذَا الَّذِی یَشْفَعُ عِنْدَهُ إِلاّٰ بِإِذْنِهِ (البقرة255/).</w:t>
      </w:r>
    </w:p>
    <w:p>
      <w:pPr>
        <w:pStyle w:val="BookText"/>
      </w:pPr>
      <w:r>
        <w:rPr>
          <w:rFonts w:ascii="Amiri" w:hAnsi="Amiri" w:eastAsia="Amiri" w:cs="Amiri"/>
          <w:lang w:bidi="ar-SA"/>
          <w:color w:val="111111"/>
          <w:sz w:val="28"/>
          <w:szCs w:val="28"/>
          <w:rtl/>
        </w:rPr>
        <w:t xml:space="preserve">علی أنه تعالی قال: وَ لاٰ یَمْلِکُ الَّذِینَ یَدْعُونَ مِنْ دُونِهِ الشَّفٰاعَةَ إِلاّٰ مَنْ شَهِدَ بِالْحَقِّ وَ هُمْ یَعْلَمُونَ (الزخرف86/)فأثبت الشفاعة حقا للعلماء الشهداء بالحق،و القدر المتیقن منهم الأنبیاء و منهم النبی صلّی اللّه علیه و آله و سلم،و قد أثبت اللّه سبحانه شهادته بقوله: وَ جِئْنٰا بِکَ عَلیٰ هٰؤُلاٰءِ شَهِیداً (النساء41/)و نص علی علمه حیث قال: وَ نَزَّلْنٰا عَلَیْکَ الْکِتٰابَ تِبْیٰاناً لِکُلِّ شَیْءٍ (النحل89/)،و قال: نَزَلَ بِهِ الرُّوحُ الْأَمِینُ عَلیٰ قَلْبِکَ (الشعراء194/)و هل یعقل نزول الکتاب الذی هو تبیان کل شیء علی قلب من غیر علم به،أو بعثه تعالی إیاه شهیدا و لیس بشهید بالحق؟و قال اللّه تعالی: لِتَکُونُوا شُهَدٰاءَ عَلَی النّٰاسِ (البقرة/ 143)،و قال: وَ یَتَّخِذَ مِنْکُمْ شُهَدٰاءَ (آل عمران140/)،و قال تعالی: وَ تِلْکَ الْأَمْثٰالُ نَضْرِبُهٰا لِلنّٰاسِ وَ مٰا یَعْقِلُهٰا إِلاَّ الْعٰالِمُونَ (العنکبوت43/)فأثبت فی هذه الامة شهداء علماء و لا یثبت إلا الحق.</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فی أهل بیته علیهم السّلام: إِنَّمٰا یُرِیدُ اللّٰهُ لِیُذْهِبَ عَنْکُمُ الرِّجْسَ أَهْلَ الْبَیْتِ وَ یُطَهِّرَکُمْ تَطْهِیراً (الأحزاب33/)فبین أنهم مطهرون بتطهیره،ثم قال: إِنَّهُ لَقُرْآنٌ کَرِیمٌ، فِی کِتٰابٍ مَکْنُونٍ، لاٰ یَمَسُّهُ إِلاَّ الْمُطَهَّرُونَ (الواقعة79/)فعدهم العلماء بالقرآن الذی هو تبیان کل شیء و المطهرون هم القدر المتیقن من هذه الامة فی الشهادة بالحق التی لا سبیل للغو و التأثیم إلیها،و قد أشبعنا الکلام فی معنی الشفاعة فی الجزء الأول من الکتاب فلیراجع.</w:t>
      </w:r>
    </w:p>
    <w:p>
      <w:pPr>
        <w:pStyle w:val="BookText"/>
      </w:pPr>
      <w:r>
        <w:rPr>
          <w:rFonts w:ascii="IRNazanin" w:hAnsi="IRNazanin" w:eastAsia="IRNazanin" w:cs="IRNazanin"/>
          <w:lang w:bidi="fa-IR"/>
          <w:color w:val="111111"/>
          <w:sz w:val="28"/>
          <w:szCs w:val="28"/>
          <w:rtl/>
        </w:rPr>
        <w:t xml:space="preserve">قوله تعالی: إِنَّهُ لاٰ یُفْلِحُ الظّٰالِمُونَ الفلاح و الفوز و النجاح و الظفر و السعادة ألفاظ قریبة المعنی،و لهذا فسر الراغب الفلاح بإدراک البغیة الذی هو معنی السعادة تقریبا، قال فی المفردات:الفلح:الشق،و قیل الحدید بالحدید یفلح أی یشق،و الفلاح الأکار لذلک و الفلاح الظفر و إدراک البغیة،و ذلک ضربان دنیوی و أخروی:</w:t>
      </w:r>
    </w:p>
    <w:p>
      <w:pPr>
        <w:pStyle w:val="BookText"/>
      </w:pPr>
      <w:r>
        <w:rPr>
          <w:rFonts w:ascii="IRNazanin" w:hAnsi="IRNazanin" w:eastAsia="IRNazanin" w:cs="IRNazanin"/>
          <w:lang w:bidi="fa-IR"/>
          <w:color w:val="111111"/>
          <w:sz w:val="28"/>
          <w:szCs w:val="28"/>
          <w:rtl/>
        </w:rPr>
        <w:t xml:space="preserve">فالدنیوی الظفر بالسعادات التی تطیب بها حیاة الدنیا و هو البقاء و الغنی و العز و إیاه قصد الشاعر بقوله:</w:t>
      </w:r>
    </w:p>
    <w:p>
      <w:pPr>
        <w:pStyle w:val="BookText"/>
      </w:pPr>
      <w:r>
        <w:rPr>
          <w:rFonts w:ascii="IRNazanin" w:hAnsi="IRNazanin" w:eastAsia="IRNazanin" w:cs="IRNazanin"/>
          <w:lang w:bidi="fa-IR"/>
          <w:color w:val="111111"/>
          <w:sz w:val="28"/>
          <w:szCs w:val="28"/>
          <w:rtl/>
        </w:rPr>
        <w:t xml:space="preserve">أفلح بما شئت فقد یدرک</w:t>
      </w:r>
    </w:p>
    <w:p>
      <w:pPr>
        <w:pStyle w:val="BookText"/>
      </w:pPr>
      <w:r>
        <w:rPr>
          <w:rFonts w:ascii="IRNazanin" w:hAnsi="IRNazanin" w:eastAsia="IRNazanin" w:cs="IRNazanin"/>
          <w:lang w:bidi="fa-IR"/>
          <w:color w:val="111111"/>
          <w:sz w:val="28"/>
          <w:szCs w:val="28"/>
          <w:rtl/>
        </w:rPr>
        <w:t xml:space="preserve">بالضعف و قد یخدع الأریب</w:t>
      </w:r>
    </w:p>
    <w:p>
      <w:pPr>
        <w:pStyle w:val="BookText"/>
      </w:pPr>
      <w:r>
        <w:rPr>
          <w:rFonts w:ascii="IRNazanin" w:hAnsi="IRNazanin" w:eastAsia="IRNazanin" w:cs="IRNazanin"/>
          <w:lang w:bidi="fa-IR"/>
          <w:color w:val="111111"/>
          <w:sz w:val="28"/>
          <w:szCs w:val="28"/>
          <w:rtl/>
        </w:rPr>
        <w:t xml:space="preserve">و فلاح اخروی،و ذلک أربعة أشیاء:بقاء بلا فناء،و غنی بلا فقر،و عز بلا ذل،و علم بلا جهل.انتهی،فمن الممکن أن یقال:إن الفلاح هو السعادة سمیت به لأن فیها الظفر و إدراک البغیة بشق الموانع الحائلة دون المطلوب.</w:t>
      </w:r>
    </w:p>
    <w:p>
      <w:pPr>
        <w:pStyle w:val="BookText"/>
      </w:pPr>
      <w:r>
        <w:rPr>
          <w:rFonts w:ascii="Amiri" w:hAnsi="Amiri" w:eastAsia="Amiri" w:cs="Amiri"/>
          <w:lang w:bidi="ar-SA"/>
          <w:color w:val="111111"/>
          <w:sz w:val="28"/>
          <w:szCs w:val="28"/>
          <w:rtl/>
        </w:rPr>
        <w:t xml:space="preserve">و هذا معنی جامع ینطبق علی موارد الاستعمال کقوله: قَدْ أَفْلَحَ الْمُؤْمِنُونَ (المؤمنون/ 1)،و قوله: قَدْ أَفْلَحَ مَنْ زَکّٰاهٰا (الشمس9/)،و قوله: إِنَّهُ لاٰ یُفْلِحُ الْکٰافِرُونَ (المؤمنون117/)الی غیر ذلک من الموارد.</w:t>
      </w:r>
    </w:p>
    <w:p>
      <w:pPr>
        <w:pStyle w:val="BookText"/>
      </w:pPr>
      <w:r>
        <w:rPr>
          <w:rFonts w:ascii="IRNazanin" w:hAnsi="IRNazanin" w:eastAsia="IRNazanin" w:cs="IRNazanin"/>
          <w:lang w:bidi="fa-IR"/>
          <w:color w:val="111111"/>
          <w:sz w:val="28"/>
          <w:szCs w:val="28"/>
          <w:rtl/>
        </w:rPr>
        <w:t xml:space="preserve">فقوله: «إِنَّهُ لاٰ یُفْلِحُ الظّٰالِمُونَ» -و قد أخذ الظلم وصفا-معناه أن الظالمین لا یدرکون بغیتهم التی تشبثوا لأجل إدراکها بما تشبثوا به فإن الظلم لا یهدی الظالم الی ما یبتغیه من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السعادة و الظفر بواسطة ظلمه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وَ یَوْمَ نَحْشُرُهُمْ جَمِیعاً الی آخر الآیتین،الظرف متعلق بمقدر و التقدیر:و اذکر یوم،الخ؛و قد تعلقت العنایة فی الکلام بقوله «جَمِیعاً» للدلالة علی أن العلم و القدرة لا یتخلفان عن أحد منهم،فاللّه سبحانه محیط بجمیعهم علما و قدرة سیحصیهم یحشرهم و لا یغادر منهم أحدا.</w:t>
      </w:r>
    </w:p>
    <w:p>
      <w:pPr>
        <w:pStyle w:val="BookText"/>
      </w:pPr>
      <w:r>
        <w:rPr>
          <w:rFonts w:ascii="IRNazanin" w:hAnsi="IRNazanin" w:eastAsia="IRNazanin" w:cs="IRNazanin"/>
          <w:lang w:bidi="fa-IR"/>
          <w:color w:val="111111"/>
          <w:sz w:val="28"/>
          <w:szCs w:val="28"/>
          <w:rtl/>
        </w:rPr>
        <w:t xml:space="preserve">و الجملة فی مقام بیان قوله: «إِنَّهُ لاٰ یُفْلِحُ الظّٰالِمُونَ» کأنه لما قیل «إِنَّهُ لاٰ یُفْلِحُ الظّٰالِمُونَ» سئل فقیل:و کیف ذلک؟فقیل:لأن اللّه سیحشرهم و یسألهم عن شرکائهم فیضلون عنهم و یفقدونهم فینکرون شرکهم و یقسمون لذلک باللّه کذبا،و لو أفلح هؤلاء الظالمون فی اتخاذهم للّه شرکاء لم یضل عنهم شرکاؤهم،و لم یکذبوا علی أنفسهم بل وجدوهم علی ما ادعوا من الشرکة و الشفاعة و نالوا شفاعتهم.</w:t>
      </w:r>
    </w:p>
    <w:p>
      <w:pPr>
        <w:pStyle w:val="BookText"/>
      </w:pPr>
      <w:r>
        <w:rPr>
          <w:rFonts w:ascii="IRNazanin" w:hAnsi="IRNazanin" w:eastAsia="IRNazanin" w:cs="IRNazanin"/>
          <w:lang w:bidi="fa-IR"/>
          <w:color w:val="111111"/>
          <w:sz w:val="28"/>
          <w:szCs w:val="28"/>
          <w:rtl/>
        </w:rPr>
        <w:t xml:space="preserve">و قوله: «ثُمَّ لَمْ تَکُنْ فِتْنَتُهُمْ» الخ؛قیل:المراد بالفتنة الجواب أی لم یکن جوابهم إلا أن أقسموا باللّه علی أنهم ما کانوا مشرکین،و قیل:الکلام علی تقدیر مضاف و المراد:لم تکن عاقبة افتتانهم بالأوثان إلا أن قالوا،الخ؛و قیل:المراد بالفتنة المعذرة،و لکل من الوجوه وجه.</w:t>
      </w:r>
    </w:p>
    <w:p>
      <w:pPr>
        <w:pStyle w:val="BookText"/>
      </w:pPr>
      <w:r>
        <w:rPr>
          <w:rFonts w:ascii="Amiri" w:hAnsi="Amiri" w:eastAsia="Amiri" w:cs="Amiri"/>
          <w:lang w:bidi="ar-SA"/>
          <w:color w:val="111111"/>
          <w:sz w:val="28"/>
          <w:szCs w:val="28"/>
          <w:rtl/>
        </w:rPr>
        <w:t xml:space="preserve">قوله تعالی: اُنْظُرْ کَیْفَ کَذَبُوا عَلیٰ أَنْفُسِهِمْ وَ ضَلَّ عَنْهُمْ مٰا کٰانُوا یَفْتَرُونَ بیان.لمحل الاستشهاد فیما قص من حالهم یوم القیامة،و المراد أنهم سیکذبون علی أنفسهم و یفقدون ما افتروا به،و لو أفلحوا فی ظلمهم و سعدوا فیما طلبوا لم ینجر أمرهم الی فقد ذلک و إنکاره علی أنفسهم.</w:t>
      </w:r>
    </w:p>
    <w:p>
      <w:pPr>
        <w:pStyle w:val="BookText"/>
      </w:pPr>
      <w:r>
        <w:rPr>
          <w:rFonts w:ascii="IRNazanin" w:hAnsi="IRNazanin" w:eastAsia="IRNazanin" w:cs="IRNazanin"/>
          <w:lang w:bidi="fa-IR"/>
          <w:color w:val="111111"/>
          <w:sz w:val="28"/>
          <w:szCs w:val="28"/>
          <w:rtl/>
        </w:rPr>
        <w:t xml:space="preserve">أما کذبهم علی أنفسهم فلأنهم لما أقسموا باللّه أنهم ما کانوا مشرکین أنکروا ما ادعوه فی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من أن اللّه سبحانه شرکاء،و هم کانوا یصرون علیه و یعرضون فیه عن کل حجة واضحة و آیة بینة ظلما و عتوا،و هذا کذب منهم علی أنفسهم.</w:t>
      </w:r>
    </w:p>
    <w:p>
      <w:pPr>
        <w:pStyle w:val="BookText"/>
      </w:pPr>
      <w:r>
        <w:rPr>
          <w:rFonts w:ascii="Amiri" w:hAnsi="Amiri" w:eastAsia="Amiri" w:cs="Amiri"/>
          <w:lang w:bidi="ar-SA"/>
          <w:color w:val="111111"/>
          <w:sz w:val="28"/>
          <w:szCs w:val="28"/>
          <w:rtl/>
        </w:rPr>
        <w:t xml:space="preserve">و أما ضلال ما کانوا یفترونه عنهم فلأن الیوم یوم ینجلی فیه عیانا أن الأمر و الملک و القوة للّه جمیعا لیس لغیره من شیء إلا ذلة العبودیة،و الفقر و الحاجة من غیر أی استقلال قال تعالی: وَ لَوْ یَرَی الَّذِینَ ظَلَمُوا إِذْ یَرَوْنَ الْعَذٰابَ أَنَّ الْقُوَّةَ لِلّٰهِ جَمِیعاً وَ أَنَّ اللّٰهَ شَدِیدُ الْعَذٰابِ (البقرة165/)،و قال: لِمَنِ الْمُلْکُ الْیَوْمَ لِلّٰهِ الْوٰاحِدِ الْقَهّٰارِ (المؤمن16/)و قال: یَوْمَ لاٰ تَمْلِکُ نَفْسٌ لِنَفْسٍ شَیْئاً،وَ الْأَمْرُ یَوْمَئِذٍ لِلّٰهِ (الانفطار19/).</w:t>
      </w:r>
    </w:p>
    <w:p>
      <w:pPr>
        <w:pStyle w:val="BookText"/>
      </w:pPr>
      <w:r>
        <w:rPr>
          <w:rFonts w:ascii="IRNazanin" w:hAnsi="IRNazanin" w:eastAsia="IRNazanin" w:cs="IRNazanin"/>
          <w:lang w:bidi="fa-IR"/>
          <w:color w:val="111111"/>
          <w:sz w:val="28"/>
          <w:szCs w:val="28"/>
          <w:rtl/>
        </w:rPr>
        <w:t xml:space="preserve">فیشاهدون عندئذ مشاهدة عیان أن الالوهیة للّه وحده لا شریک له،و یظهر لهم أوثانهم و شرکاؤهم و هم لا یملکون ضرا و لا نفعا لأنفسهم و لا لغیرهم،و وجدوا الأوصاف التی أثبتوها لهم من الربوبیة و الشفاعة و غیرهما انما هی للّه وحده،و قد کان اشتبه علیهم الأمر فتوهموها لغیره و ضل عنهم ما کانوا یفترون.</w:t>
      </w:r>
    </w:p>
    <w:p>
      <w:pPr>
        <w:pStyle w:val="BookText"/>
      </w:pPr>
      <w:r>
        <w:rPr>
          <w:rFonts w:ascii="Amiri" w:hAnsi="Amiri" w:eastAsia="Amiri" w:cs="Amiri"/>
          <w:lang w:bidi="ar-SA"/>
          <w:color w:val="111111"/>
          <w:sz w:val="28"/>
          <w:szCs w:val="28"/>
          <w:rtl/>
        </w:rPr>
        <w:t xml:space="preserve">و بالتدبر فی هذه الآیات یظهر أن المراد بضلال ما افتروا به هو ظهور حقیقة شرکائهم فاقدة لوصف الشرکة و الشفاعة و تبینهم أن ما ظهر لهم من ذلک فی الدنیا لم یکن إلا ظهورا سرابیا کما قال تعالی: وَ الَّذِینَ کَفَرُوا أَعْمٰالُهُمْ کَسَرٰابٍ بِقِیعَةٍ یَحْسَبُهُ الظَّمْآنُ مٰاءً حَتّٰی إِذٰا جٰاءَهُ لَمْ یَجِدْهُ شَیْئاً وَ وَجَدَ اللّٰهَ عِنْدَهُ فَوَفّٰاهُ حِسٰابَهُ (النور39/).</w:t>
      </w:r>
    </w:p>
    <w:p>
      <w:pPr>
        <w:pStyle w:val="BookText"/>
      </w:pPr>
      <w:r>
        <w:rPr>
          <w:rFonts w:ascii="IRNazanin" w:hAnsi="IRNazanin" w:eastAsia="IRNazanin" w:cs="IRNazanin"/>
          <w:lang w:bidi="fa-IR"/>
          <w:color w:val="111111"/>
          <w:sz w:val="28"/>
          <w:szCs w:val="28"/>
          <w:rtl/>
        </w:rPr>
        <w:t xml:space="preserve">قوله تعالی: وَ مِنْهُمْ مَنْ یَسْتَمِعُ إِلَیْکَ الی آخر الآیة؛الأکنة جمع کن بکسر الکاف و هو الغطاء الذی یکن فیه الشیء و یغطی،و الوقر هو الثقل فی السمع،و الأساطیر جمع اسطورة بمعنی الکذب و المین علی ما نقل عن المبرد،و کأنه أصله السطر و هو الصف من الکتابة أو الشجر أو الناس غلب استعماله فیما جمع و نظم و رتب من الأخبار الکاذبة.</w:t>
      </w:r>
    </w:p>
    <w:p>
      <w:pPr>
        <w:pStyle w:val="BookText"/>
      </w:pPr>
      <w:r>
        <w:rPr>
          <w:rFonts w:ascii="IRNazanin" w:hAnsi="IRNazanin" w:eastAsia="IRNazanin" w:cs="IRNazanin"/>
          <w:lang w:bidi="fa-IR"/>
          <w:color w:val="111111"/>
          <w:sz w:val="28"/>
          <w:szCs w:val="28"/>
          <w:rtl/>
        </w:rPr>
        <w:t xml:space="preserve">و کان ظاهر السیاق أن یقال:یقولون إن هذا إلا أساطیر الأولین،و لعل الإظهار للإشعار بالسبب فی هذا الرمی و هو الکفر.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هُمْ یَنْهَوْنَ عَنْهُ وَ یَنْأَوْنَ عَنْهُ وَ إِنْ یُهْلِکُونَ إِلاّٰ أَنْفُسَهُمْ وَ مٰا یَشْعُرُونَ ینهون عنه أی عن أتباعه،و النأی الابتعاد،و القصر فی قوله: «وَ إِنْ یُهْلِکُونَ إِلاّٰ أَنْفُسَهُمْ» من قصر القلب فإنهم کانوا یحسبون أن النهی عنه و النأی عنه إهلاک له و إبطال الدعوة الإلهیة،و یأبی اللّه إلا أن یتم نوره فهم هم الهالکون من حیث لا یشعرون.</w:t>
      </w:r>
    </w:p>
    <w:p>
      <w:pPr>
        <w:pStyle w:val="BookText"/>
      </w:pPr>
      <w:r>
        <w:rPr>
          <w:rFonts w:ascii="Amiri" w:hAnsi="Amiri" w:eastAsia="Amiri" w:cs="Amiri"/>
          <w:lang w:bidi="ar-SA"/>
          <w:color w:val="111111"/>
          <w:sz w:val="28"/>
          <w:szCs w:val="28"/>
          <w:rtl/>
        </w:rPr>
        <w:t xml:space="preserve">قوله تعالی: وَ لَوْ تَریٰ إِذْ وُقِفُوا عَلَی النّٰارِ الی آخر الآیتین.بیان لعاقبة جحودهم و إصرارهم علی الکفر و الإعراض عن آیات اللّه تعالی.</w:t>
      </w:r>
    </w:p>
    <w:p>
      <w:pPr>
        <w:pStyle w:val="BookText"/>
      </w:pPr>
      <w:r>
        <w:rPr>
          <w:rFonts w:ascii="IRNazanin" w:hAnsi="IRNazanin" w:eastAsia="IRNazanin" w:cs="IRNazanin"/>
          <w:lang w:bidi="fa-IR"/>
          <w:color w:val="111111"/>
          <w:sz w:val="28"/>
          <w:szCs w:val="28"/>
          <w:rtl/>
        </w:rPr>
        <w:t xml:space="preserve">و قوله: یٰا لَیْتَنٰا نُرَدُّ وَ لاٰ نُکَذِّبَ بِآیٰاتِ رَبِّنٰا الخ؛علی قراءة النصب فی «نکذب»و«نکون»تمن منهم للرجوع الی الدنیا و الانسلاک فی سلک المؤمنین لیخلصوا به من عذاب النار یوم القیامة،و هذا القول منهم نظیر إنکارهم الشرک باللّه و حلفهم باللّه علی ذلک کذبا من باب ظهور ملکاتهم النفسانیة یوم القیامة فإنهم قد اعتادوا التمنی فیما لا سبیل لهم الی حیازته من الخیرات و المنافع الفائتة عنهم،و خاصة اذا کان فوتها مستندا الی سوء اختیارهم و قصور تدبیرهم فی العمل،و نظیره أیضا ما سیجیء من تحصرهم علی ما فرطوا فی أمر الساعة.</w:t>
      </w:r>
    </w:p>
    <w:p>
      <w:pPr>
        <w:pStyle w:val="BookText"/>
      </w:pPr>
      <w:r>
        <w:rPr>
          <w:rFonts w:ascii="IRNazanin" w:hAnsi="IRNazanin" w:eastAsia="IRNazanin" w:cs="IRNazanin"/>
          <w:lang w:bidi="fa-IR"/>
          <w:color w:val="111111"/>
          <w:sz w:val="28"/>
          <w:szCs w:val="28"/>
          <w:rtl/>
        </w:rPr>
        <w:t xml:space="preserve">علی أن التمنی یصح فی المحالات المتعذرة کما یصح فی الممکنات المتعسرة کتمنی رجوع الأیام الخالیة و غیر ذلک قال الشاعر:</w:t>
      </w:r>
    </w:p>
    <w:p>
      <w:pPr>
        <w:pStyle w:val="BookText"/>
      </w:pPr>
      <w:r>
        <w:rPr>
          <w:rFonts w:ascii="IRNazanin" w:hAnsi="IRNazanin" w:eastAsia="IRNazanin" w:cs="IRNazanin"/>
          <w:lang w:bidi="fa-IR"/>
          <w:color w:val="111111"/>
          <w:sz w:val="28"/>
          <w:szCs w:val="28"/>
          <w:rtl/>
        </w:rPr>
        <w:t xml:space="preserve">لیت و هل ینفع شیئا لیت</w:t>
      </w:r>
    </w:p>
    <w:p>
      <w:pPr>
        <w:pStyle w:val="BookText"/>
      </w:pPr>
      <w:r>
        <w:rPr>
          <w:rFonts w:ascii="IRNazanin" w:hAnsi="IRNazanin" w:eastAsia="IRNazanin" w:cs="IRNazanin"/>
          <w:lang w:bidi="fa-IR"/>
          <w:color w:val="111111"/>
          <w:sz w:val="28"/>
          <w:szCs w:val="28"/>
          <w:rtl/>
        </w:rPr>
        <w:t xml:space="preserve">لیت الشباب بوع فاشتریت</w:t>
      </w:r>
    </w:p>
    <w:p>
      <w:pPr>
        <w:pStyle w:val="BookText"/>
      </w:pPr>
      <w:r>
        <w:rPr>
          <w:rFonts w:ascii="IRNazanin" w:hAnsi="IRNazanin" w:eastAsia="IRNazanin" w:cs="IRNazanin"/>
          <w:lang w:bidi="fa-IR"/>
          <w:color w:val="111111"/>
          <w:sz w:val="28"/>
          <w:szCs w:val="28"/>
          <w:rtl/>
        </w:rPr>
        <w:t xml:space="preserve">و قوله: بَلْ بَدٰا لَهُمْ مٰا کٰانُوا یُخْفُونَ مِنْ قَبْلُ الخ؛ظاهر الکلام أن مرجع الضمائر أعنی ضمائر «لَهُمْ» و «کٰانُوا» و «یُخْفُونَ» واحد و هو المشرکون السابق ذکرهم،و أن المراد بالقبل هو الدنیا فالمعنی أنه ظهر لهؤلاء المشرکین حین وقفوا علی النار ما کانوا هم أنفسهم یخفونه فی الدنیا فبعثهم ظهور ذلک علی أن تمنوا الرد الی الدنیا،و الإیمان بآیات اللّه، و الدخول فی جماعة المؤمنین.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یبدلهم إلا النار التی وقفوا علیها یوم القیامة فقد کانوا أخفوها فی الدنیا بالکفر و الستر للحق و التغطیة علیه بعد ظهوره لهم کما یشیر إلیه نحو قوله تعالی: لَقَدْ کُنْتَ فِی غَفْلَةٍ مِنْ هٰذٰا فَکَشَفْنٰا عَنْکَ غِطٰاءَکَ فَبَصَرُکَ الْیَوْمَ حَدِیدٌ (ق22/).</w:t>
      </w:r>
    </w:p>
    <w:p>
      <w:pPr>
        <w:pStyle w:val="BookText"/>
      </w:pPr>
      <w:r>
        <w:rPr>
          <w:rFonts w:ascii="IRNazanin" w:hAnsi="IRNazanin" w:eastAsia="IRNazanin" w:cs="IRNazanin"/>
          <w:lang w:bidi="fa-IR"/>
          <w:color w:val="111111"/>
          <w:sz w:val="28"/>
          <w:szCs w:val="28"/>
          <w:rtl/>
        </w:rPr>
        <w:t xml:space="preserve">و أما نفس الحق الذی کفروا به فی الدنیا مع ظهوره لهم فهو کان بادئا لهم من قبل و السیاق یأبی أن یکون مجرد ظهور الحق لهم مع الغض عن ظهور النار و هول یوم القیامة باعثا لهم علی هذا التمنی.</w:t>
      </w:r>
    </w:p>
    <w:p>
      <w:pPr>
        <w:pStyle w:val="BookText"/>
      </w:pPr>
      <w:r>
        <w:rPr>
          <w:rFonts w:ascii="Amiri" w:hAnsi="Amiri" w:eastAsia="Amiri" w:cs="Amiri"/>
          <w:lang w:bidi="ar-SA"/>
          <w:color w:val="111111"/>
          <w:sz w:val="28"/>
          <w:szCs w:val="28"/>
          <w:rtl/>
        </w:rPr>
        <w:t xml:space="preserve">و قوله: وَ إِنَّهُمْ لَکٰاذِبُونَ أی فی قولهم «یٰا لَیْتَنٰا نُرَدُّ وَ لاٰ نُکَذِّبَ بِآیٰاتِ رَبِّنٰا» الخ؛ و التمنی و إن کان إنشاء لا یقع فیه الصدق و الکذب إلا أنهم لما قالوا «نُرَدُّ وَ لاٰ نُکَذِّبَ» أی ردنا اللّه الی الدنیا و لوردنا لم نکذب،و لم یقولوا:نعود و لا نکذب،کان کلامهم مضمنا للمسألة و الوعد أعنی مسألة الرد و وعد الإیمان و العمل الصالح کما صرح بذلک فی قوله: وَ لَوْ تَریٰ إِذِ الْمُجْرِمُونَ نٰاکِسُوا رُؤُسِهِمْ عِنْدَ رَبِّهِمْ رَبَّنٰا أَبْصَرْنٰا وَ سَمِعْنٰا فَارْجِعْنٰا نَعْمَلْ صٰالِحاً إِنّٰا مُوقِنُونَ (السجدة12/)و قوله: وَ هُمْ یَصْطَرِخُونَ فِیهٰا رَبَّنٰا أَخْرِجْنٰا نَعْمَلْ صٰالِحاً غَیْرَ الَّذِی کُنّٰا نَعْمَلُ (فاطر37/).</w:t>
      </w:r>
    </w:p>
    <w:p>
      <w:pPr>
        <w:pStyle w:val="BookText"/>
      </w:pPr>
      <w:r>
        <w:rPr>
          <w:rFonts w:ascii="Amiri" w:hAnsi="Amiri" w:eastAsia="Amiri" w:cs="Amiri"/>
          <w:lang w:bidi="ar-SA"/>
          <w:color w:val="111111"/>
          <w:sz w:val="28"/>
          <w:szCs w:val="28"/>
          <w:rtl/>
        </w:rPr>
        <w:t xml:space="preserve">و بالجملة قولهم «یٰا لَیْتَنٰا نُرَدُّ وَ لاٰ نُکَذِّبَ» الخ؛فی معنی قولهم ربنا ردنا الی الدنیا لا نکذب بآیاتک و نکن من المؤمنین،و بهذا الاعتبار یحتمل الصدق و الکذب،و یصح عدهم کاذبین.</w:t>
      </w:r>
    </w:p>
    <w:p>
      <w:pPr>
        <w:pStyle w:val="BookText"/>
      </w:pPr>
      <w:r>
        <w:rPr>
          <w:rFonts w:ascii="IRNazanin" w:hAnsi="IRNazanin" w:eastAsia="IRNazanin" w:cs="IRNazanin"/>
          <w:lang w:bidi="fa-IR"/>
          <w:color w:val="111111"/>
          <w:sz w:val="28"/>
          <w:szCs w:val="28"/>
          <w:rtl/>
        </w:rPr>
        <w:t xml:space="preserve">و ربما وجه نسبة الکذب إلیهم فی تمنیهم بأن المراد کذب الأمل و التمنی و هو عدم تحققه خارجا کما یقال:کذبک أملک،لمن تمنی ما لا یدرک.</w:t>
      </w:r>
    </w:p>
    <w:p>
      <w:pPr>
        <w:pStyle w:val="BookText"/>
      </w:pPr>
      <w:r>
        <w:rPr>
          <w:rFonts w:ascii="IRNazanin" w:hAnsi="IRNazanin" w:eastAsia="IRNazanin" w:cs="IRNazanin"/>
          <w:lang w:bidi="fa-IR"/>
          <w:color w:val="111111"/>
          <w:sz w:val="28"/>
          <w:szCs w:val="28"/>
          <w:rtl/>
        </w:rPr>
        <w:t xml:space="preserve">و ربما قیل:إن المراد کذبهم فی سائر ما یخبرون به عن أنفسهم من إصابة الواقع و اعتقاد الحق،هو کما تری.</w:t>
      </w:r>
    </w:p>
    <w:p>
      <w:pPr>
        <w:pStyle w:val="BookText"/>
      </w:pPr>
      <w:r>
        <w:rPr>
          <w:rFonts w:ascii="Amiri" w:hAnsi="Amiri" w:eastAsia="Amiri" w:cs="Amiri"/>
          <w:lang w:bidi="ar-SA"/>
          <w:color w:val="111111"/>
          <w:sz w:val="28"/>
          <w:szCs w:val="28"/>
          <w:rtl/>
        </w:rPr>
        <w:t xml:space="preserve">قوله تعالی: وَ قٰالُوا إِنْ هِیَ إِلاّٰ حَیٰاتُنَا الدُّنْیٰا الی آخر الآیتین.ذکر لإنکارهم الصریح للحشر و ما یستتبعه یوم القیامة من الإشهاد و أخذ الاعتراف بما أنکروه،و الوثنیة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تنکر المعاد کما حکی اللّه عنهم ذلک فی کلامه غیر مرة،و قولهم بشفاعة الشرکاء إنما کان فی الامور الدنیویة من جلب المنافع إلیهم و دفع المضار و المخاوف عنهم.</w:t>
      </w:r>
    </w:p>
    <w:p>
      <w:pPr>
        <w:pStyle w:val="BookText"/>
      </w:pPr>
      <w:r>
        <w:rPr>
          <w:rFonts w:ascii="IRNazanin" w:hAnsi="IRNazanin" w:eastAsia="IRNazanin" w:cs="IRNazanin"/>
          <w:lang w:bidi="fa-IR"/>
          <w:color w:val="111111"/>
          <w:sz w:val="28"/>
          <w:szCs w:val="28"/>
          <w:rtl/>
        </w:rPr>
        <w:t xml:space="preserve">فقوله: وَ قٰالُوا إِنْ هِیَ الخ؛حکایة لإنکارهم أی ما الحیاة إلا حیاتنا الدنیا لا حیاة بعدها،و ما نحن بمبعوثین بعد الممات،و قوله: «وَ لَوْ تَریٰ إِذْ وُقِفُوا» کالجواب و هو بیان ما یستتبعه قولهم:ان هی إلا،الخ؛للنبی صلّی اللّه علیه و آله و سلم فی صورة التمنی لمکان قوله: «وَ لَوْ تَریٰ» و هو أنهم سیصدقون بما جحدوه،و یعترفون بما أنکروه بقولهم «وَ مٰا نَحْنُ بِمَبْعُوثِینَ» اذ یوقفون علی ربهم فیشاهدون عیانا هذا الموقف الذی اخبروا به فی الدنیا،و هو أنهم مبعوثون بعد الموت فیعترفون بذلک بعد ما أنکروه فی الدنیا.</w:t>
      </w:r>
    </w:p>
    <w:p>
      <w:pPr>
        <w:pStyle w:val="BookText"/>
      </w:pPr>
      <w:r>
        <w:rPr>
          <w:rFonts w:ascii="Amiri" w:hAnsi="Amiri" w:eastAsia="Amiri" w:cs="Amiri"/>
          <w:lang w:bidi="ar-SA"/>
          <w:color w:val="111111"/>
          <w:sz w:val="28"/>
          <w:szCs w:val="28"/>
          <w:rtl/>
        </w:rPr>
        <w:t xml:space="preserve">و من هنا یظهر أن اللّه سبحانه فسر البعث فی قوله: «وَ لَوْ تَریٰ إِذْ وُقِفُوا عَلیٰ رَبِّهِمْ» بلقاء اللّه،و یؤیده أیضا قوله فی الآیة التالیة «قَدْ خَسِرَ الَّذِینَ کَذَّبُوا بِلِقٰاءِ اللّٰهِ حَتّٰی إِذٰا جٰاءَتْهُمُ السّٰاعَةُ» الخ؛حیث بدل الحشر و البعث و القیامة المذکورات فی سابق الکلام لقاء ثم ذکر الساعة أی ساعة اللقاء.</w:t>
      </w:r>
    </w:p>
    <w:p>
      <w:pPr>
        <w:pStyle w:val="BookText"/>
      </w:pPr>
      <w:r>
        <w:rPr>
          <w:rFonts w:ascii="Amiri" w:hAnsi="Amiri" w:eastAsia="Amiri" w:cs="Amiri"/>
          <w:lang w:bidi="ar-SA"/>
          <w:color w:val="111111"/>
          <w:sz w:val="28"/>
          <w:szCs w:val="28"/>
          <w:rtl/>
        </w:rPr>
        <w:t xml:space="preserve">و قوله: أَ لَیْسَ هٰذٰا أی أ لیس البعث الذی أنکرتموه فی الدنیا و هو لقاء اللّه «بِالْحَقِّ قٰالُوا بَلیٰ وَ رَبِّنٰا قٰالَ فَذُوقُوا الْعَذٰابَ بِمٰا کُنْتُمْ تَکْفُرُونَ» به و تسترونه.</w:t>
      </w:r>
    </w:p>
    <w:p>
      <w:pPr>
        <w:pStyle w:val="BookText"/>
      </w:pPr>
      <w:r>
        <w:rPr>
          <w:rFonts w:ascii="IRNazanin" w:hAnsi="IRNazanin" w:eastAsia="IRNazanin" w:cs="IRNazanin"/>
          <w:lang w:bidi="fa-IR"/>
          <w:color w:val="111111"/>
          <w:sz w:val="28"/>
          <w:szCs w:val="28"/>
          <w:rtl/>
        </w:rPr>
        <w:t xml:space="preserve">قوله تعالی: قَدْ خَسِرَ الَّذِینَ کَذَّبُوا بِلِقٰاءِ اللّٰهِ الی آخر الآیة؛قال فی المجمع:کل شیء أتی فجأة فقد بغت یقال:بغتة الأمر یبغته بغتة انتهی،و قال الراغب فی المفردات:الحسر کشف الملبس عما علیه یقال:حسرت عن الذراع،و الحاسر من لا درع علیه و لا مغفر، و المحسرة المکنسة-الی أن قال-و الحاسر المعیا لانکشاف قواه-الی أن قال-و الحسرة الغم علی ما فاته و الندم علیه کأنه انحسر عنه الجهل الذی حمله علی ما ارتکبه أو انحسر قواه من فرط غم أو أدرکه إعیاء عن تدارک ما فرّط منه.انتهی موضع الحاجة.</w:t>
      </w:r>
    </w:p>
    <w:p>
      <w:pPr>
        <w:pStyle w:val="BookText"/>
      </w:pPr>
      <w:r>
        <w:rPr>
          <w:rFonts w:ascii="Amiri" w:hAnsi="Amiri" w:eastAsia="Amiri" w:cs="Amiri"/>
          <w:lang w:bidi="ar-SA"/>
          <w:color w:val="111111"/>
          <w:sz w:val="28"/>
          <w:szCs w:val="28"/>
          <w:rtl/>
        </w:rPr>
        <w:t xml:space="preserve">و قال:الوزر(بفتحتین)الملجأ الذی یلتجأ إلیه من الجبل،قال: «کَلاّٰ لاٰ وَزَرَ إِلیٰ رَبِّکَ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4" w:name="pg13140_142332"/>
    <w:bookmarkEnd w:id="54"/>
    <w:p>
      <w:pPr>
        <w:pStyle w:val="BookText"/>
      </w:pPr>
      <w:r>
        <w:rPr>
          <w:rFonts w:ascii="Amiri" w:hAnsi="Amiri" w:eastAsia="Amiri" w:cs="Amiri"/>
          <w:lang w:bidi="ar-SA"/>
          <w:color w:val="111111"/>
          <w:sz w:val="28"/>
          <w:szCs w:val="28"/>
          <w:rtl/>
        </w:rPr>
        <w:t xml:space="preserve">یَوْمَئِذٍ الْمُسْتَقَرُّ» و الوزر(بالکسر فالسکون)الثقل تشبیها بوزر الجبل،و یعبّر بذلک عن الإثم کما یعبّر عنه بالثقل قال: «لِیَحْمِلُوا أَوْزٰارَهُمْ کٰامِلَةً» الآیة کقوله: «وَ لَیَحْمِلُنَّ أَثْقٰالَهُمْ وَ أَثْقٰالاً مَعَ أَثْقٰالِهِمْ» ،انتهی.</w:t>
      </w:r>
    </w:p>
    <w:p>
      <w:pPr>
        <w:pStyle w:val="BookText"/>
      </w:pPr>
      <w:r>
        <w:rPr>
          <w:rFonts w:ascii="IRNazanin" w:hAnsi="IRNazanin" w:eastAsia="IRNazanin" w:cs="IRNazanin"/>
          <w:lang w:bidi="fa-IR"/>
          <w:color w:val="111111"/>
          <w:sz w:val="28"/>
          <w:szCs w:val="28"/>
          <w:rtl/>
        </w:rPr>
        <w:t xml:space="preserve">و الآیة تبین تبعة اخری من تبعات إنکارهم البعث و هو أن الساعة سیفاجئهم فینادون بالحسرة علی تفریطهم فیها و یتمثل لهم أوزارهم و ذنوبهم و هم یحملونها علی ظهورهم و هو أشق أحوال الإنسان و أردؤها ألا ساء ما یزرون و یحملونه من الثقل أو من الذنب أو من وبال الذنب.</w:t>
      </w:r>
    </w:p>
    <w:p>
      <w:pPr>
        <w:pStyle w:val="BookText"/>
      </w:pPr>
      <w:r>
        <w:rPr>
          <w:rFonts w:ascii="Amiri" w:hAnsi="Amiri" w:eastAsia="Amiri" w:cs="Amiri"/>
          <w:lang w:bidi="ar-SA"/>
          <w:color w:val="111111"/>
          <w:sz w:val="28"/>
          <w:szCs w:val="28"/>
          <w:rtl/>
        </w:rPr>
        <w:t xml:space="preserve">و الآیة أعنی قوله: «قَدْ خَسِرَ الَّذِینَ کَذَّبُوا بِلِقٰاءِ اللّٰهِ» بمنزلة النتیجة المأخوذة من قوله:</w:t>
      </w:r>
    </w:p>
    <w:p>
      <w:pPr>
        <w:pStyle w:val="BookText"/>
      </w:pPr>
      <w:r>
        <w:rPr>
          <w:rFonts w:ascii="Amiri" w:hAnsi="Amiri" w:eastAsia="Amiri" w:cs="Amiri"/>
          <w:lang w:bidi="ar-SA"/>
          <w:color w:val="111111"/>
          <w:sz w:val="28"/>
          <w:szCs w:val="28"/>
          <w:rtl/>
        </w:rPr>
        <w:t xml:space="preserve">«وَ قٰالُوا إِنْ هِیَ إِلاّٰ حَیٰاتُنَا الدُّنْیٰا» الی آخر الآیتین،و هی أنهم بتعویضهم راحة الآخرة و روح لقاء اللّه من إنکار البعث و ما یستتبعه من ألیم العذاب خسروا صفقة.</w:t>
      </w:r>
    </w:p>
    <w:p>
      <w:pPr>
        <w:pStyle w:val="BookText"/>
      </w:pPr>
      <w:r>
        <w:rPr>
          <w:rFonts w:ascii="IRNazanin" w:hAnsi="IRNazanin" w:eastAsia="IRNazanin" w:cs="IRNazanin"/>
          <w:lang w:bidi="fa-IR"/>
          <w:color w:val="111111"/>
          <w:sz w:val="28"/>
          <w:szCs w:val="28"/>
          <w:rtl/>
        </w:rPr>
        <w:t xml:space="preserve">قوله تعالی: وَ مَا الْحَیٰاةُ الدُّنْیٰا إِلاّٰ لَعِبٌ وَ لَهْوٌ وَ لَلدّٰارُ الْآخِرَةُ خَیْرٌ الخ؛ تتمة للکلام فیه بیان حال الحیاتین:الدنیا و الآخرة و المقایسة بینهما فالحیاة الدنیا لعب و لهو لیس إلا فإنها تدور مدار سلسلة من العقائد الاعتباریة و المقاصد الوهمیة کما یدور علیه اللعب فهی لعب،ثم هی شاغلة للإنسان عما یهمه من الحیاة الاخری الحقیقة الدائمة فهی لهو،و الحیاة الآخرة لکونها حقیقیة ثابتة فهی خیر و لا ینالها إلا المتقون فهی خیر لهم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265" w:name="_Toc100"/>
      <w:r>
        <w:t>[سورة الأنعام (6): الآیات 33 الی 36]</w:t>
      </w:r>
      <w:bookmarkEnd w:id="265"/>
    </w:p>
    <w:p>
      <w:pPr>
        <w:pStyle w:val="Heading4"/>
      </w:pPr>
      <w:bookmarkStart w:id="266" w:name="_Toc101"/>
      <w:r>
        <w:t>اشارة</w:t>
      </w:r>
      <w:bookmarkEnd w:id="266"/>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(33) وَ لَقَدْ کُذِّبَتْ رُسُلٌ مِنْ قَبْلِکَ فَصَبَرُوا عَلیٰ مٰا کُذِّبُوا وَ أُوذُوا حَتّٰی أَتٰاهُمْ نَصْرُنٰا وَ لاٰ مُبَدِّلَ لِکَلِمٰاتِ اَللّٰهِ وَ لَقَدْ جٰاءَکَ مِنْ نَبَإِ اَلْمُرْسَلِینَ (34) وَ إِنْ کٰانَ کَبُرَ عَلَیْکَ إِعْرٰاضُهُمْ فَإِنِ اِسْتَطَعْتَ أَنْ تَبْتَغِیَ نَفَقاً فِی اَلْأَرْضِ أَوْ سُلَّماً فِی اَلسَّمٰاءِ فَتَأْتِیَهُمْ بِآیَةٍ وَ لَوْ شٰاءَ اَللّٰهُ لَجَمَعَهُمْ عَلَی اَلْهُدیٰ فَلاٰ تَکُونَنَّ مِنَ اَلْجٰاهِلِینَ (35) إِنَّمٰا یَسْتَجِیبُ اَلَّذِینَ یَسْمَعُونَ وَ اَلْمَوْتیٰ یَبْعَثُهُمُ اَللّٰهُ ثُمَّ إِلَیْهِ یُرْجَعُونَ (36)</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55" w:name="pg13140_142333"/>
    <w:bookmarkEnd w:id="55"/>
    <w:p>
      <w:pPr>
        <w:pStyle w:val="Heading4"/>
      </w:pPr>
      <w:bookmarkStart w:id="267" w:name="_Toc102"/>
      <w:r>
        <w:t>بیان:</w:t>
      </w:r>
      <w:bookmarkEnd w:id="267"/>
    </w:p>
    <w:p>
      <w:pPr>
        <w:pStyle w:val="BookText"/>
      </w:pPr>
      <w:r>
        <w:rPr>
          <w:rFonts w:ascii="Amiri" w:hAnsi="Amiri" w:eastAsia="Amiri" w:cs="Amiri"/>
          <w:lang w:bidi="ar-SA"/>
          <w:color w:val="111111"/>
          <w:sz w:val="28"/>
          <w:szCs w:val="28"/>
          <w:rtl/>
        </w:rPr>
        <w:t xml:space="preserve">قوله تعالی: قَدْ نَعْلَمُ إِنَّهُ لَیَحْزُنُکَ الَّذِی یَقُولُونَ الی آخر الآیة؛ «قَدْ» حرف تحقیق فی الماضی،و تفید فی المضارع التقلیل و ربما استعملت فیه أیضا للتحقیق،و هو المراد فی الآیة،و حزنه کذا و أحزانه بمعنی واحد،و قد قرئ بکلا الوجهین.</w:t>
      </w:r>
    </w:p>
    <w:p>
      <w:pPr>
        <w:pStyle w:val="BookText"/>
      </w:pPr>
      <w:r>
        <w:rPr>
          <w:rFonts w:ascii="IRNazanin" w:hAnsi="IRNazanin" w:eastAsia="IRNazanin" w:cs="IRNazanin"/>
          <w:lang w:bidi="fa-IR"/>
          <w:color w:val="111111"/>
          <w:sz w:val="28"/>
          <w:szCs w:val="28"/>
          <w:rtl/>
        </w:rPr>
        <w:t xml:space="preserve">و قوله: فَإِنَّهُمْ لاٰ یُکَذِّبُونَکَ قرئ بالتشدید من باب التفعیل،و بالتخفیف، و الظاهر أن الفاء فی قوله: «فَإِنَّهُمْ» للتفریع و کأن المعنی قد نعلم إن قولهم لیحزنک لکن لا ینبغی أن یحزنک ذلک فإنه لیس یعود تکذیبهم إلیک لأنک لا تدعو إلا إلینا،و لیس لک فیه إلا الرسالة بل هم یظلمون بذلک آیاتنا و یجحدونها.</w:t>
      </w:r>
    </w:p>
    <w:p>
      <w:pPr>
        <w:pStyle w:val="BookText"/>
      </w:pPr>
      <w:r>
        <w:rPr>
          <w:rFonts w:ascii="Amiri" w:hAnsi="Amiri" w:eastAsia="Amiri" w:cs="Amiri"/>
          <w:lang w:bidi="ar-SA"/>
          <w:color w:val="111111"/>
          <w:sz w:val="28"/>
          <w:szCs w:val="28"/>
          <w:rtl/>
        </w:rPr>
        <w:t xml:space="preserve">فما فی هذه الآیة مع قوله فی آخر الآیات «ثُمَّ إِلَیْهِ یُرْجَعُونَ» فی معنی قوله تعالی: وَ مَنْ کَفَرَ فَلاٰ یَحْزُنْکَ کُفْرُهُ إِلَیْنٰا مَرْجِعُهُمْ فَنُنَبِّئُهُمْ بِمٰا عَمِلُوا إِنَّ اللّٰهَ عَلِیمٌ بِذٰاتِ الصُّدُورِ (لقمان/ 23)و قوله: فَلاٰ یَحْزُنْکَ قَوْلُهُمْ إِنّٰا نَعْلَمُ مٰا یُسِرُّونَ وَ مٰا یُعْلِنُونَ (یس76/)و غیر ذلک من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النازلة فی تسلیته صلّی اللّه علیه و آله و سلم،هذا علی قراءة التشدید.</w:t>
      </w:r>
    </w:p>
    <w:p>
      <w:pPr>
        <w:pStyle w:val="BookText"/>
      </w:pPr>
      <w:r>
        <w:rPr>
          <w:rFonts w:ascii="IRNazanin" w:hAnsi="IRNazanin" w:eastAsia="IRNazanin" w:cs="IRNazanin"/>
          <w:lang w:bidi="fa-IR"/>
          <w:color w:val="111111"/>
          <w:sz w:val="28"/>
          <w:szCs w:val="28"/>
          <w:rtl/>
        </w:rPr>
        <w:t xml:space="preserve">و أما علی قراءة التخفیف فالمعنی:لا تحزن فإنهم لا یظهرون علیک بإثبات کذبک فیما تدعو إلیه،و لا یبطلون حجتک بحجة و إنما یظلمون آیات اللّه بجحدها و إلیه مرجعهم.</w:t>
      </w:r>
    </w:p>
    <w:p>
      <w:pPr>
        <w:pStyle w:val="BookText"/>
      </w:pPr>
      <w:r>
        <w:rPr>
          <w:rFonts w:ascii="Amiri" w:hAnsi="Amiri" w:eastAsia="Amiri" w:cs="Amiri"/>
          <w:lang w:bidi="ar-SA"/>
          <w:color w:val="111111"/>
          <w:sz w:val="28"/>
          <w:szCs w:val="28"/>
          <w:rtl/>
        </w:rPr>
        <w:t xml:space="preserve">و قوله: وَ لٰکِنَّ الظّٰالِمِینَ بِآیٰاتِ اللّٰهِ یَجْحَدُونَ کان ظاهر السیاق أن یقال:</w:t>
      </w:r>
    </w:p>
    <w:p>
      <w:pPr>
        <w:pStyle w:val="BookText"/>
      </w:pPr>
      <w:r>
        <w:rPr>
          <w:rFonts w:ascii="IRNazanin" w:hAnsi="IRNazanin" w:eastAsia="IRNazanin" w:cs="IRNazanin"/>
          <w:lang w:bidi="fa-IR"/>
          <w:color w:val="111111"/>
          <w:sz w:val="28"/>
          <w:szCs w:val="28"/>
          <w:rtl/>
        </w:rPr>
        <w:t xml:space="preserve">و لکنهم،فالعدول الی الظاهر للدلالة علی أن الجحد منهم إنما هو عن ظلم منهم لا عن قصور و جهل و غیر ذلک فلیس إلا عتوا و بغیا و طغیانا و سیبعثهم اللّه ثم إلیه یرجعون.</w:t>
      </w:r>
    </w:p>
    <w:p>
      <w:pPr>
        <w:pStyle w:val="BookText"/>
      </w:pPr>
      <w:r>
        <w:rPr>
          <w:rFonts w:ascii="IRNazanin" w:hAnsi="IRNazanin" w:eastAsia="IRNazanin" w:cs="IRNazanin"/>
          <w:lang w:bidi="fa-IR"/>
          <w:color w:val="111111"/>
          <w:sz w:val="28"/>
          <w:szCs w:val="28"/>
          <w:rtl/>
        </w:rPr>
        <w:t xml:space="preserve">و لذلک وقع الالتفات فی الکلام من التکلم الی الغیبة فقیل «بِآیٰاتِ اللّٰهِ» و لم یقل:بآیاتنا، للدلالة علی أن ذلک منهم معارضة مع مقام الالوهیة و استعلاء علیه و هو المقام الذی لا یقوم له شیء.</w:t>
      </w:r>
    </w:p>
    <w:p>
      <w:pPr>
        <w:pStyle w:val="BookText"/>
      </w:pPr>
      <w:r>
        <w:rPr>
          <w:rFonts w:ascii="Amiri" w:hAnsi="Amiri" w:eastAsia="Amiri" w:cs="Amiri"/>
          <w:lang w:bidi="ar-SA"/>
          <w:color w:val="111111"/>
          <w:sz w:val="28"/>
          <w:szCs w:val="28"/>
          <w:rtl/>
        </w:rPr>
        <w:t xml:space="preserve">قوله تعالی: وَ لَقَدْ کُذِّبَتْ رُسُلٌ مِنْ قَبْلِکَ فَصَبَرُوا عَلیٰ مٰا کُذِّبُوا الی آخر الآیة؛هدایة له صلّی اللّه علیه و آله و سلم الی سبیل من تقدمه من الأنبیاء،و هو سبیل الصبر فی ذاته اللّه،و قد قال تعالی: أُولٰئِکَ الَّذِینَ هَدَی اللّٰهُ فَبِهُدٰاهُمُ اقْتَدِهْ (الأنعام90/).</w:t>
      </w:r>
    </w:p>
    <w:p>
      <w:pPr>
        <w:pStyle w:val="BookText"/>
      </w:pPr>
      <w:r>
        <w:rPr>
          <w:rFonts w:ascii="Amiri" w:hAnsi="Amiri" w:eastAsia="Amiri" w:cs="Amiri"/>
          <w:lang w:bidi="ar-SA"/>
          <w:color w:val="111111"/>
          <w:sz w:val="28"/>
          <w:szCs w:val="28"/>
          <w:rtl/>
        </w:rPr>
        <w:t xml:space="preserve">و قوله: حَتّٰی أَتٰاهُمْ نَصْرُنٰا بیان غایة حسنة لصبرهم،و إشارة الی الوعد الإلهی بالنصر،و فی قوله: وَ لاٰ مُبَدِّلَ لِکَلِمٰاتِ اللّٰهِ تأکید لما یشیر إلیه الکلام السابق من الوعد و حتم له،و إشارة الی ما ذکره بقوله کَتَبَ اللّٰهُ لَأَغْلِبَنَّ أَنَا وَ رُسُلِی (المجادلة21/)، و قوله: وَ لَقَدْ سَبَقَتْ کَلِمَتُنٰا لِعِبٰادِنَا الْمُرْسَلِینَ، إِنَّهُمْ لَهُمُ الْمَنْصُورُونَ (الصافات172/).</w:t>
      </w:r>
    </w:p>
    <w:p>
      <w:pPr>
        <w:pStyle w:val="BookText"/>
      </w:pPr>
      <w:r>
        <w:rPr>
          <w:rFonts w:ascii="IRNazanin" w:hAnsi="IRNazanin" w:eastAsia="IRNazanin" w:cs="IRNazanin"/>
          <w:lang w:bidi="fa-IR"/>
          <w:color w:val="111111"/>
          <w:sz w:val="28"/>
          <w:szCs w:val="28"/>
          <w:rtl/>
        </w:rPr>
        <w:t xml:space="preserve">و وقوع المبدل فی قوله: «لاٰ مُبَدِّلَ لِکَلِمٰاتِ اللّٰهِ )فی سیاق النفی ینفی أی مبدل مفروض سواء کان من ناحیته تعالی بأن یتبدل مشیته فی خصوص کلمة بأن یمحوها بعد إثباتها أو ینقضها بعد إبرامها أو کان من ناحیة غیره تعالی بأن یظهر علیه و یقهره علی خلاف ما شاء فیبدل ما أحکم و یغیره بوجه من الوجوه.</w:t>
      </w:r>
    </w:p>
    <w:p>
      <w:pPr>
        <w:pStyle w:val="BookText"/>
      </w:pPr>
      <w:r>
        <w:rPr>
          <w:rFonts w:ascii="IRNazanin" w:hAnsi="IRNazanin" w:eastAsia="IRNazanin" w:cs="IRNazanin"/>
          <w:lang w:bidi="fa-IR"/>
          <w:color w:val="111111"/>
          <w:sz w:val="28"/>
          <w:szCs w:val="28"/>
          <w:rtl/>
        </w:rPr>
        <w:t xml:space="preserve">و من هنا یظهر أن هذه الکلمات التی أنبأ سبحانه عن کونها لا تقبل التبدیل أمور خارجة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لوح المحو و الإثبات،فکلمة اللّه و قوله و کذا وعده فی عرف القرآن هو القضاء الحتم الذی لا مطمع فی تغییره و تبدیله،قال تعالی: قٰالَ فَالْحَقُّ وَ الْحَقَّ أَقُولُ (ص84/)و قال تعالی:</w:t>
      </w:r>
    </w:p>
    <w:p>
      <w:pPr>
        <w:pStyle w:val="BookText"/>
      </w:pPr>
      <w:r>
        <w:rPr>
          <w:rFonts w:ascii="Amiri" w:hAnsi="Amiri" w:eastAsia="Amiri" w:cs="Amiri"/>
          <w:lang w:bidi="ar-SA"/>
          <w:color w:val="111111"/>
          <w:sz w:val="28"/>
          <w:szCs w:val="28"/>
          <w:rtl/>
        </w:rPr>
        <w:t xml:space="preserve">وَ اللّٰهُ یَقُولُ الْحَقَّ (الأحزاب4/)،و قال تعالی: أَلاٰ إِنَّ وَعْدَ اللّٰهِ حَقٌّ (یونس55/) و قال تعالی: لاٰ یُخْلِفُ اللّٰهُ الْمِیعٰادَ (الزمر20/)و قد مر البحث المستوفی فی معنی کلمات اللّه تعالی و ما یرادفها من الألفاظ فی عرف القرآن فی ذیل قوله تعالی: مِنْهُمْ مَنْ کَلَّمَ اللّٰهُ (البقرة253/).</w:t>
      </w:r>
    </w:p>
    <w:p>
      <w:pPr>
        <w:pStyle w:val="BookText"/>
      </w:pPr>
      <w:r>
        <w:rPr>
          <w:rFonts w:ascii="Amiri" w:hAnsi="Amiri" w:eastAsia="Amiri" w:cs="Amiri"/>
          <w:lang w:bidi="ar-SA"/>
          <w:color w:val="111111"/>
          <w:sz w:val="28"/>
          <w:szCs w:val="28"/>
          <w:rtl/>
        </w:rPr>
        <w:t xml:space="preserve">و قوله فی ذیل الآیة: «وَ لَقَدْ جٰاءَکَ مِنْ نَبَإِ الْمُرْسَلِینَ» تثبیت و استشهاد لقوله: «وَ لَقَدْ کُذِّبَتْ رُسُلٌ مِنْ قَبْلِکَ» الخ؛و یمکن أن یستفاد منه أن هذه السورة نزلت بعد بعض السور المکیة التی تقص قصص الأنبیاء کسورة الشعراء و مریم و أمثالهما،و هذه السور نزلت بعد أمثال سورة العلق و المدثر قطعا فتقع سورة الأنعام علی هذا فی الطبقة الثالثة من السورة النازلة بمکة قبل الهجرة،و اللّه أعلم.</w:t>
      </w:r>
    </w:p>
    <w:p>
      <w:pPr>
        <w:pStyle w:val="BookText"/>
      </w:pPr>
      <w:r>
        <w:rPr>
          <w:rFonts w:ascii="IRNazanin" w:hAnsi="IRNazanin" w:eastAsia="IRNazanin" w:cs="IRNazanin"/>
          <w:lang w:bidi="fa-IR"/>
          <w:color w:val="111111"/>
          <w:sz w:val="28"/>
          <w:szCs w:val="28"/>
          <w:rtl/>
        </w:rPr>
        <w:t xml:space="preserve">قوله تعالی: وَ إِنْ کٰانَ کَبُرَ عَلَیْکَ إِعْرٰاضُهُمْ -الی قوله- فَتَأْتِیَهُمْ بِآیَةٍ قال الراغب:النفق الطریق النافذ و السرب فی الأرض النافذ فیه قال:فإن استطعت أن تبتغی نفقا فی الأرض،و منه نافقاء الیربوع،و قد نافق الیربوع و نفق،و منه النفاق و هو الدخول فی الشرع من باب و الخروج عنه من باب،و علی ذلک نبّه بقوله:إن المنافقین هم الفاسقون أی الخارجون من الشرع،و جعل اللّه المنافقین شرا من الکافرین فقال:إن المنافقین فی الدرک الأسفل من النار،و نیفق السراویل معروف،انتهی.</w:t>
      </w:r>
    </w:p>
    <w:p>
      <w:pPr>
        <w:pStyle w:val="BookText"/>
      </w:pPr>
      <w:r>
        <w:rPr>
          <w:rFonts w:ascii="IRNazanin" w:hAnsi="IRNazanin" w:eastAsia="IRNazanin" w:cs="IRNazanin"/>
          <w:lang w:bidi="fa-IR"/>
          <w:color w:val="111111"/>
          <w:sz w:val="28"/>
          <w:szCs w:val="28"/>
          <w:rtl/>
        </w:rPr>
        <w:t xml:space="preserve">و قال:السلم ما یتوصل به الی الأمکنة العالیة فیرجی به السلامة ثم جعل اسما لکل ما یتوصل به الی شیء رفیع کالسبب،قال تعالی:أم لهم سلم یستعمون به،و قال:أو سلما فی السماء،و قال الشاعر:و لو نال أسباب السماء بسلم،انتهی.</w:t>
      </w:r>
    </w:p>
    <w:p>
      <w:pPr>
        <w:pStyle w:val="BookText"/>
      </w:pPr>
      <w:r>
        <w:rPr>
          <w:rFonts w:ascii="IRNazanin" w:hAnsi="IRNazanin" w:eastAsia="IRNazanin" w:cs="IRNazanin"/>
          <w:lang w:bidi="fa-IR"/>
          <w:color w:val="111111"/>
          <w:sz w:val="28"/>
          <w:szCs w:val="28"/>
          <w:rtl/>
        </w:rPr>
        <w:t xml:space="preserve">و جواب الشرط فی الآیة محذوف للعلم به،و التقدیر کما قیل:و إن استطعت أن تبتغی کذا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فافعل.</w:t>
      </w:r>
    </w:p>
    <w:p>
      <w:pPr>
        <w:pStyle w:val="BookText"/>
      </w:pPr>
      <w:r>
        <w:rPr>
          <w:rFonts w:ascii="IRNazanin" w:hAnsi="IRNazanin" w:eastAsia="IRNazanin" w:cs="IRNazanin"/>
          <w:lang w:bidi="fa-IR"/>
          <w:color w:val="111111"/>
          <w:sz w:val="28"/>
          <w:szCs w:val="28"/>
          <w:rtl/>
        </w:rPr>
        <w:t xml:space="preserve">و المراد بالآیة فی قوله تعالی: «فَتَأْتِیَهُمْ بِآیَةٍ» الآیة التی تضطرهم الی الإیمان فإن الخطاب أعنی قوله: «وَ إِنْ کٰانَ کَبُرَ عَلَیْکَ إِعْرٰاضُهُمْ» الخ؛إنما ألقی الی النبی صلّی اللّه علیه و آله و سلم من طریق القرآن الذی هو أفضل آیة إلهیة تدل علی حقیّة دعوته،و یقرب إعجازه من فهمهم و هم بلغاء عقلاء فالمراد أنه لا ینبغی أن یکبر و یشق علیک إعراضهم فإن الدار دار الاختیار،و الدعوة الی الحق و قبولها جاریان علی مجری الاختیار،و إنک لا تقدر علی الحصول علی آیة توجب علیهم الإیمان و تلزمهم علی ذلک فإن اللّه سبحانه لم یرد منهم الإیمان إلا علی اختیار منهم فلم یخلق آیة تجبر الناس علی الإیمان و الطاعة،و لو شاء اللّه لآمن الناس جمیعا فالتحق هؤلاء الکافرون بالمؤمنین بک فلا تبتئس و لا تجزع بإعراضهم فتکون من الجاهلین بالمعارف الإلهیة.</w:t>
      </w:r>
    </w:p>
    <w:p>
      <w:pPr>
        <w:pStyle w:val="BookText"/>
      </w:pPr>
      <w:r>
        <w:rPr>
          <w:rFonts w:ascii="Amiri" w:hAnsi="Amiri" w:eastAsia="Amiri" w:cs="Amiri"/>
          <w:lang w:bidi="ar-SA"/>
          <w:color w:val="111111"/>
          <w:sz w:val="28"/>
          <w:szCs w:val="28"/>
          <w:rtl/>
        </w:rPr>
        <w:t xml:space="preserve">و أما ما احتمله بعضهم:أن المراد:فتأتیهم بآیة هی أفضل من الآیة التی أرسلناک بها أی القرآن فلا تلائمه سیاق الآیة و خاصة قوله: «وَ لَوْ شٰاءَ اللّٰهُ لَجَمَعَهُمْ عَلَی الْهُدیٰ» فإنه ظاهر فی الاضطرار.</w:t>
      </w:r>
    </w:p>
    <w:p>
      <w:pPr>
        <w:pStyle w:val="BookText"/>
      </w:pPr>
      <w:r>
        <w:rPr>
          <w:rFonts w:ascii="IRNazanin" w:hAnsi="IRNazanin" w:eastAsia="IRNazanin" w:cs="IRNazanin"/>
          <w:lang w:bidi="fa-IR"/>
          <w:color w:val="111111"/>
          <w:sz w:val="28"/>
          <w:szCs w:val="28"/>
          <w:rtl/>
        </w:rPr>
        <w:t xml:space="preserve">و من هنا یظهر أن المراد بالمشیة أن یشاء اللّه منهم الاهتداء الی الإیمان فیضطروا الی القبول فیبطل بذلک اختیارهم هذا ما یقتضیه ظاهر السیاق من الآیة الشریفة.</w:t>
      </w:r>
    </w:p>
    <w:p>
      <w:pPr>
        <w:pStyle w:val="BookText"/>
      </w:pPr>
      <w:r>
        <w:rPr>
          <w:rFonts w:ascii="Amiri" w:hAnsi="Amiri" w:eastAsia="Amiri" w:cs="Amiri"/>
          <w:lang w:bidi="ar-SA"/>
          <w:color w:val="111111"/>
          <w:sz w:val="28"/>
          <w:szCs w:val="28"/>
          <w:rtl/>
        </w:rPr>
        <w:t xml:space="preserve">لکنه سبحانه فیما یشابه الآیة من کلامه لم یبن عدم مشیته ذلک علی لزوم الاضطرار کقوله تعالی: وَ لَوْ شِئْنٰا لَآتَیْنٰا کُلَّ نَفْسٍ هُدٰاهٰا،وَ لٰکِنْ حَقَّ الْقَوْلُ مِنِّی لَأَمْلَأَنَّ جَهَنَّمَ مِنَ الْجِنَّةِ وَ النّٰاسِ أَجْمَعِینَ (السجدة13/)یشیر تعالی بذلک الی نحو قوله: قٰالَ فَالْحَقُّ وَ الْحَقَّ أَقُولُ لَأَمْلَأَنَّ جَهَنَّمَ مِنْکَ وَ مِمَّنْ تَبِعَکَ مِنْهُمْ أَجْمَعِینَ (ص85/)فبین تعالی أن عدم تحقق مشیته لهداهم جمیعا إنما هو لقضائه ما قضی تجاه ما أقسم علیه إبلیس أنه سیغویهم أجمعین إلا عباده منهم المخلصین.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أسند القضاء فی موضع آخر الی غوایتهم قال تعالی فی قصة آدم و ابلیس: قٰالَ رَبِّ بِمٰا أَغْوَیْتَنِی لَأُزَیِّنَنَّ لَهُمْ فِی الْأَرْضِ وَ لَأُغْوِیَنَّهُمْ أَجْمَعِینَ، إِلاّٰ عِبٰادَکَ مِنْهُمُ الْمُخْلَصِینَ قٰالَ هٰذٰا صِرٰاطٌ عَلَیَّ مُسْتَقِیمٌ، إِنَّ عِبٰادِی لَیْسَ لَکَ عَلَیْهِمْ سُلْطٰانٌ إِلاّٰ مَنِ اتَّبَعَکَ مِنَ الْغٰاوِینَ، وَ إِنَّ جَهَنَّمَ لَمَوْعِدُهُمْ أَجْمَعِینَ (الحجر43/)و قد نسب ذلک إلیهم إبلیس أیضا فیما حکی اللّه سبحانه من کلامه لهم یوم القیامة: وَ قٰالَ الشَّیْطٰانُ لَمّٰا قُضِیَ الْأَمْرُ إِنَّ اللّٰهَ وَعَدَکُمْ وَعْدَ الْحَقِّ وَ وَعَدْتُکُمْ فَأَخْلَفْتُکُمْ -الی أن قال- إِنِّی کَفَرْتُ بِمٰا أَشْرَکْتُمُونِ مِنْ قَبْلُ (إبراهیم22/).</w:t>
      </w:r>
    </w:p>
    <w:p>
      <w:pPr>
        <w:pStyle w:val="BookText"/>
      </w:pPr>
      <w:r>
        <w:rPr>
          <w:rFonts w:ascii="Amiri" w:hAnsi="Amiri" w:eastAsia="Amiri" w:cs="Amiri"/>
          <w:lang w:bidi="ar-SA"/>
          <w:color w:val="111111"/>
          <w:sz w:val="28"/>
          <w:szCs w:val="28"/>
          <w:rtl/>
        </w:rPr>
        <w:t xml:space="preserve">فالآیات تبین أن المعاصی و منها الشرک تنتهی الی غوایة الإنسان و الغوایة تنتهی الی نفس الإنسان،و لا ینافی ذلک ما یظهر من آیات أخر أن الإنسان لیس له أن یشاء إلا أن یشاء اللّه منه المشیة کقوله تعالی: إِنَّ هٰذِهِ تَذْکِرَةٌ فَمَنْ شٰاءَ اتَّخَذَ إِلیٰ رَبِّهِ سَبِیلاً، وَ مٰا تَشٰاؤُنَ إِلاّٰ أَنْ یَشٰاءَ اللّٰهُ (الإنسان30/)،و قال تعالی: إِنْ هُوَ إِلاّٰ ذِکْرٌ لِلْعٰالَمِینَ، لِمَنْ شٰاءَ مِنْکُمْ أَنْ یَسْتَقِیمَ، وَ مٰا تَشٰاؤُنَ إِلاّٰ أَنْ یَشٰاءَ اللّٰهُ رَبُّ الْعٰالَمِینَ (التکویر29/).</w:t>
      </w:r>
    </w:p>
    <w:p>
      <w:pPr>
        <w:pStyle w:val="BookText"/>
      </w:pPr>
      <w:r>
        <w:rPr>
          <w:rFonts w:ascii="Amiri" w:hAnsi="Amiri" w:eastAsia="Amiri" w:cs="Amiri"/>
          <w:lang w:bidi="ar-SA"/>
          <w:color w:val="111111"/>
          <w:sz w:val="28"/>
          <w:szCs w:val="28"/>
          <w:rtl/>
        </w:rPr>
        <w:t xml:space="preserve">قوله تعالی: إِنَّمٰا یَسْتَجِیبُ الَّذِینَ یَسْمَعُونَ وَ الْمَوْتیٰ یَبْعَثُهُمُ اللّٰهُ ثُمَّ إِلَیْهِ یُرْجَعُونَ الآیة؛کالبیان لقوله: «وَ إِنْ کٰانَ کَبُرَ عَلَیْکَ إِعْرٰاضُهُمْ» الی آخر الآیة؛فإن ملخصه انک لا تستطیع صرفهم عن هذا الإعراض،و الحصول علی آیة تسوقهم الی الإیمان، فبین فی هذه الآیة أنهم بمنزلة الموتی لا شعور لهم و لا سمع حتی یشعروا بمعنی الدعوة الدینیة و یسمعوا دعوة الداعی و هو النبی صلّی اللّه علیه و آله و سلم.</w:t>
      </w:r>
    </w:p>
    <w:p>
      <w:pPr>
        <w:pStyle w:val="BookText"/>
      </w:pPr>
      <w:r>
        <w:rPr>
          <w:rFonts w:ascii="Amiri" w:hAnsi="Amiri" w:eastAsia="Amiri" w:cs="Amiri"/>
          <w:lang w:bidi="ar-SA"/>
          <w:color w:val="111111"/>
          <w:sz w:val="28"/>
          <w:szCs w:val="28"/>
          <w:rtl/>
        </w:rPr>
        <w:t xml:space="preserve">فهذه الهیاکل المتراءات من الناس صنفان:صنف منهم أحیاء یسمعون،و إنما یستجیب الذین یسمعون،و صنف منهم أموات لا یسمعون و إن کانوا ظاهرا فی صور الأحیاء و هؤلاء یتوقف سمعهم الکلام علی أن یبعثهم اللّه،و سوف یبعثهم فیسمعون ما لم یستطیعوا سمعه فی الدنیا کما حکاه اللّه عنهم بقوله: وَ لَوْ تَریٰ إِذِ الْمُجْرِمُونَ نٰاکِسُوا رُؤُسِهِمْ عِنْدَ رَبِّهِمْ رَبَّنٰا أَبْصَرْنٰا وَ سَمِعْنٰا فَارْجِعْنٰا نَعْمَلْ صٰالِحاً إِنّٰا مُوقِنُونَ (السجدة12/).</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6" w:name="pg13140_142338"/>
    <w:bookmarkEnd w:id="56"/>
    <w:p>
      <w:pPr>
        <w:pStyle w:val="Heading3"/>
      </w:pPr>
      <w:bookmarkStart w:id="268" w:name="_Toc103"/>
      <w:r>
        <w:t>[سورة الأنعام (6): الآیات 37 الی 55]</w:t>
      </w:r>
      <w:bookmarkEnd w:id="268"/>
    </w:p>
    <w:p>
      <w:pPr>
        <w:pStyle w:val="Heading4"/>
      </w:pPr>
      <w:bookmarkStart w:id="269" w:name="_Toc104"/>
      <w:r>
        <w:t>اشارة</w:t>
      </w:r>
      <w:bookmarkEnd w:id="269"/>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(37) وَ مٰا مِنْ دَابَّةٍ فِی اَلْأَرْضِ وَ لاٰ طٰائِرٍ یَطِیرُ بِجَنٰاحَیْهِ إِلاّٰ أُمَمٌ أَمْثٰالُکُمْ مٰا فَرَّطْنٰا فِی اَلْکِتٰابِ مِنْ شَیْءٍ ثُمَّ إِلیٰ رَبِّهِمْ یُحْشَرُونَ (38) وَ اَلَّذِینَ کَذَّبُوا بِآیٰاتِنٰا صُمٌّ وَ بُکْمٌ فِی اَلظُّلُمٰاتِ مَنْ یَشَأِ اَللّٰهُ یُضْلِلْهُ وَ مَنْ یَشَأْ یَجْعَلْهُ عَلیٰ صِرٰاطٍ مُسْتَقِیمٍ (39) قُلْ أَ رَأَیْتَکُمْ إِنْ أَتٰاکُمْ عَذٰابُ اَللّٰهِ أَوْ أَتَتْکُمُ اَلسّٰاعَةُ أَ غَیْرَ اَللّٰهِ تَدْعُونَ إِنْ کُنْتُمْ صٰادِقِینَ (40) بَلْ إِیّٰاهُ تَدْعُونَ فَیَکْشِفُ مٰا تَدْعُونَ إِلَیْهِ إِنْ شٰاءَ وَ تَنْسَوْنَ مٰا تُشْرِکُونَ (41) وَ لَقَدْ أَرْسَلْنٰا إِلیٰ أُمَمٍ مِنْ قَبْلِکَ فَأَخَذْنٰاهُمْ بِالْبَأْسٰاءِ وَ اَلضَّرّٰاءِ لَعَلَّهُمْ یَتَضَرَّعُونَ (42) فَلَوْ لاٰ إِذْ جٰاءَهُمْ بَأْسُنٰا تَضَرَّعُوا وَ لٰکِنْ قَسَتْ قُلُوبُهُمْ وَ زَیَّنَ لَهُمُ اَلشَّیْطٰانُ مٰا کٰانُوا یَعْمَلُونَ (43) فَلَمّٰا نَسُوا مٰا ذُکِّرُوا بِهِ فَتَحْنٰا عَلَیْهِمْ أَبْوٰابَ کُلِّ شَیْءٍ حَتّٰی إِذٰا فَرِحُوا بِمٰا أُوتُوا أَخَذْنٰاهُمْ بَغْتَةً فَإِذٰا هُمْ مُبْلِسُونَ (44) فَقُطِعَ دٰابِرُ اَلْقَوْمِ اَلَّذِینَ ظَلَمُوا وَ اَلْحَمْدُ لِلّٰهِ رَبِّ اَلْعٰالَمِینَ (45) قُلْ أَ رَأَیْتُمْ إِنْ أَخَذَ اَللّٰهُ سَمْعَکُمْ وَ أَبْصٰارَکُمْ وَ خَتَمَ عَلیٰ قُلُوبِکُمْ مَنْ إِلٰهٌ غَیْرُ اَللّٰهِ یَأْتِیکُمْ بِهِ اُنْظُرْ کَیْفَ نُصَرِّفُ اَلْآیٰاتِ ثُمَّ هُمْ یَصْدِفُونَ (46) قُلْ أَ رَأَیْتَکُمْ إِنْ أَتٰاکُمْ عَذٰابُ اَللّٰهِ بَغْتَةً أَوْ جَهْرَةً هَلْ یُهْلَکُ إِلاَّ اَلْقَوْمُ اَلظّٰالِمُونَ (47) وَ مٰا نُرْسِلُ اَلْمُرْسَلِینَ إِلاّٰ مُبَشِّرِینَ وَ مُنْذِرِینَ فَمَنْ آمَنَ وَ أَصْلَحَ فَلاٰ خَوْفٌ عَلَیْهِمْ وَ لاٰ هُمْ یَحْزَنُونَ (48) وَ اَلَّذِینَ کَذَّبُوا بِآیٰاتِنٰا یَمَسُّهُمُ اَلْعَذٰابُ بِمٰا کٰانُوا یَفْسُقُونَ (49) قُلْ لاٰ أَقُولُ لَکُمْ عِنْدِی خَزٰائِنُ اَللّٰهِ وَ لاٰ أَعْلَمُ اَلْغَیْبَ وَ لاٰ أَقُولُ لَکُمْ إِنِّی مَلَکٌ إِنْ أَتَّبِعُ إِلاّٰ مٰا یُوحیٰ إِلَیَّ قُلْ هَلْ یَسْتَوِی اَلْأَعْمیٰ وَ اَلْبَصِیرُ أَ فَلاٰ تَتَفَکَّرُونَ (50) وَ أَنْذِرْ بِهِ اَلَّذِینَ یَخٰافُونَ أَنْ یُحْشَرُوا إِلیٰ رَبِّهِمْ لَیْسَ لَهُمْ مِنْ دُونِهِ وَلِیٌّ وَ لاٰ شَفِیعٌ لَعَلَّهُمْ یَتَّقُونَ (51) وَ لاٰ تَطْرُدِ اَلَّذِینَ یَدْعُونَ رَبَّهُمْ بِالْغَدٰاةِ وَ اَلْعَشِیِّ یُرِیدُونَ وَجْهَهُ مٰا عَلَیْکَ مِنْ حِسٰابِهِمْ مِنْ شَیْءٍ وَ مٰا مِنْ حِسٰابِکَ عَلَیْهِمْ مِنْ شَیْءٍ فَتَطْرُدَهُمْ فَتَکُونَ مِنَ اَلظّٰالِمِینَ (52) وَ کَذٰلِکَ فَتَنّٰا بَعْضَهُمْ بِبَعْضٍ لِیَقُولُوا أَ هٰؤُلاٰءِ مَنَّ اَللّٰهُ عَلَیْهِمْ مِنْ بَیْنِنٰا أَ لَیْسَ اَللّٰهُ بِأَعْلَمَ بِالشّٰاکِرِینَ (53) وَ إِذٰا جٰاءَکَ اَلَّذِینَ یُؤْمِنُونَ بِآیٰاتِنٰا فَقُلْ سَلاٰمٌ عَلَیْکُمْ کَتَبَ رَبُّکُمْ عَلیٰ نَفْسِهِ اَلرَّحْمَةَ أَنَّهُ مَنْ عَمِلَ مِنْکُمْ سُوءاً بِجَهٰالَةٍ ثُمَّ تٰابَ مِنْ بَعْدِهِ وَ أَصْلَحَ فَأَنَّهُ غَفُورٌ رَحِیمٌ (54) وَ کَذٰلِکَ نُفَصِّلُ اَلْآیٰاتِ وَ لِتَسْتَبِینَ سَبِیلُ اَلْمُجْرِمِینَ (55)</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7" w:name="pg13140_142340"/>
    <w:bookmarkEnd w:id="57"/>
    <w:p>
      <w:pPr>
        <w:pStyle w:val="Heading4"/>
      </w:pPr>
      <w:bookmarkStart w:id="270" w:name="_Toc105"/>
      <w:r>
        <w:t>بیان:</w:t>
      </w:r>
      <w:bookmarkEnd w:id="270"/>
    </w:p>
    <w:p>
      <w:pPr>
        <w:pStyle w:val="BookText"/>
      </w:pPr>
      <w:r>
        <w:rPr>
          <w:rFonts w:ascii="Amiri" w:hAnsi="Amiri" w:eastAsia="Amiri" w:cs="Amiri"/>
          <w:lang w:bidi="ar-SA"/>
          <w:color w:val="111111"/>
          <w:sz w:val="28"/>
          <w:szCs w:val="28"/>
          <w:rtl/>
        </w:rPr>
        <w:t xml:space="preserve">قوله تعالی: وَ قٰالُوا لَوْ لاٰ نُزِّلَ عَلَیْهِ آیَةٌ مِنْ رَبِّهِ قُلْ إِنَّ اللّٰهَ قٰادِرٌ الی آخر الآیة؛تحضیض منهم علی تنزیل الآیة بداعی تعجیز النبی صلّی اللّه علیه و آله و سلم،و لما صدر هذا القول منهم و بین أیدیهم أفضل الآیات أعنی القرآن الکریم الذی کان ینزل علیهم سورة سورة و آیة آیة، و یتلی علیهم حینا بعد حین تعیّن أن الآیة التی کانوا یقترحونها بقولهم: «لَوْ لاٰ نُزِّلَ عَلَیْهِ آیَةٌ مِنْ رَبِّهِ» هی آیة غیر القرآن،و أنهم کانوا لا یعدّونه آیة تقنعهم و ترتضیه نفوسهم بما لها من المجاز و التهوسات.</w:t>
      </w:r>
    </w:p>
    <w:p>
      <w:pPr>
        <w:pStyle w:val="BookText"/>
      </w:pPr>
      <w:r>
        <w:rPr>
          <w:rFonts w:ascii="IRNazanin" w:hAnsi="IRNazanin" w:eastAsia="IRNazanin" w:cs="IRNazanin"/>
          <w:lang w:bidi="fa-IR"/>
          <w:color w:val="111111"/>
          <w:sz w:val="28"/>
          <w:szCs w:val="28"/>
          <w:rtl/>
        </w:rPr>
        <w:t xml:space="preserve">و قد حملهم التعصب لآلهتهم أن ینقطعوا عن اللّه سبحانه کأنه لیس بربهم،فقالوا: «لَوْ لاٰ نُزِّلَ عَلَیْهِ آیَةٌ مِنْ رَبِّهِ» و لم یقولوا:من ربنا أو من اللّه و نحوهما إزراء بأمره و تأکیدا فی تعجیزه أی لو کان ما یدّعیه و یدعو إلیه حقا فلیغر له ربه الذی یدعو إلیه و لینصره و لینزل علیه آیة تدل علی حقیّة دعواه.</w:t>
      </w:r>
    </w:p>
    <w:p>
      <w:pPr>
        <w:pStyle w:val="BookText"/>
      </w:pPr>
      <w:r>
        <w:rPr>
          <w:rFonts w:ascii="Amiri" w:hAnsi="Amiri" w:eastAsia="Amiri" w:cs="Amiri"/>
          <w:lang w:bidi="ar-SA"/>
          <w:color w:val="111111"/>
          <w:sz w:val="28"/>
          <w:szCs w:val="28"/>
          <w:rtl/>
        </w:rPr>
        <w:t xml:space="preserve">و فی قوله تعالی: نُزِّلَ و«ینزّل»مشددین من التفعیل دلالة علی أنهم اقترحوا آیة تدریجیة أو آیات کثیرة تنزّل واحدة بعد واحدة کما یدل علیه ما حکی من اقتراحهم فی موضع آخر من کلامه تعالی کقوله: وَ قٰالُوا لَنْ نُؤْمِنَ لَکَ حَتّٰی تَفْجُرَ لَنٰا مِنَ الْأَرْضِ یَنْبُوعاً، أَوْ تَکُونَ لَکَ جَنَّةٌ -الی أن قال- أَوْ تَرْقیٰ فِی السَّمٰاءِ وَ لَنْ نُؤْمِنَ لِرُقِیِّکَ حَتّٰی تُنَزِّلَ عَلَیْنٰا کِتٰاباً نَقْرَؤُهُ الآیات(الإسراء93/)،و قوله: وَ قٰالَ الَّذِینَ لاٰ یَرْجُونَ لِقٰاءَنٰا لَوْ لاٰ أُنْزِلَ عَلَیْنَا الْمَلاٰئِکَةُ أَوْ نَریٰ رَبَّنٰا (الفرقان21/)و قوله: وَ قٰالَ الَّذِینَ کَفَرُوا لَوْ لاٰ نُزِّلَ عَلَیْهِ الْقُرْآنُ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وٰاحِدَةً (الفرقان32/).</w:t>
      </w:r>
    </w:p>
    <w:p>
      <w:pPr>
        <w:pStyle w:val="BookText"/>
      </w:pPr>
      <w:r>
        <w:rPr>
          <w:rFonts w:ascii="IRNazanin" w:hAnsi="IRNazanin" w:eastAsia="IRNazanin" w:cs="IRNazanin"/>
          <w:lang w:bidi="fa-IR"/>
          <w:color w:val="111111"/>
          <w:sz w:val="28"/>
          <w:szCs w:val="28"/>
          <w:rtl/>
        </w:rPr>
        <w:t xml:space="preserve">و روی عن ابن کثیر أنه قرأ بالتخفیف.</w:t>
      </w:r>
    </w:p>
    <w:p>
      <w:pPr>
        <w:pStyle w:val="BookText"/>
      </w:pPr>
      <w:r>
        <w:rPr>
          <w:rFonts w:ascii="Amiri" w:hAnsi="Amiri" w:eastAsia="Amiri" w:cs="Amiri"/>
          <w:lang w:bidi="ar-SA"/>
          <w:color w:val="111111"/>
          <w:sz w:val="28"/>
          <w:szCs w:val="28"/>
          <w:rtl/>
        </w:rPr>
        <w:t xml:space="preserve">قوله تعالی: وَ مٰا مِنْ دَابَّةٍ فِی الْأَرْضِ وَ لاٰ طٰائِرٍ یَطِیرُ بِجَنٰاحَیْهِ إِلاّٰ أُمَمٌ أَمْثٰالُکُمْ الی آخر الآیة؛الدابة کل حیوان یدب علی الأرض و قد کثر استعماله فی الفرس، و الدب بالفتح و الدبیب هو المشی الخفیف.</w:t>
      </w:r>
    </w:p>
    <w:p>
      <w:pPr>
        <w:pStyle w:val="BookText"/>
      </w:pPr>
      <w:r>
        <w:rPr>
          <w:rFonts w:ascii="IRNazanin" w:hAnsi="IRNazanin" w:eastAsia="IRNazanin" w:cs="IRNazanin"/>
          <w:lang w:bidi="fa-IR"/>
          <w:color w:val="111111"/>
          <w:sz w:val="28"/>
          <w:szCs w:val="28"/>
          <w:rtl/>
        </w:rPr>
        <w:t xml:space="preserve">و الطائر ما یسبح فی الهواء بجناحیه،و جمعه الطیر کالراکب و الرکب،و الامة هی الجماعة من الناس یجمعهم مقصد واحد یقصدونه کدین واحد أو سنّة واحدة أو زمان واحد أو مکان واحد،و الأصل فی معناها،القصد یقال:أمّ یؤمّ اذا قصد،و الحشر جمیع الناس بإزعاج الی الحرب أو جلاء و نحوه من الامور الاجتماعیة.</w:t>
      </w:r>
    </w:p>
    <w:p>
      <w:pPr>
        <w:pStyle w:val="BookText"/>
      </w:pPr>
      <w:r>
        <w:rPr>
          <w:rFonts w:ascii="IRNazanin" w:hAnsi="IRNazanin" w:eastAsia="IRNazanin" w:cs="IRNazanin"/>
          <w:lang w:bidi="fa-IR"/>
          <w:color w:val="111111"/>
          <w:sz w:val="28"/>
          <w:szCs w:val="28"/>
          <w:rtl/>
        </w:rPr>
        <w:t xml:space="preserve">و الظاهر أن توصیف الطائر بقوله: «یَطِیرُ بِجَنٰاحَیْهِ» محاذاة لتوصیف الدابة بقوله: «فِی الْأَرْضِ» فهو بمنزلة قولنا:ما من حیوان أرضی و لا هوائی،مع ما فی هذا التوصیف من نفی شبهة التجوّز فإن الطیران کثیرا ما یستعمل بمعنی سرعة الحرکة کما أن الدبیب هو الحرکة الخفیفة فکان من المحتمل أن یراد بالطیران حیث ذکر مع الدبیب الحرکة السریعة فدفع ذلک بقوله: «یَطِیرُ بِجَنٰاحَیْهِ»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مٰا فَرَّطْنٰا فِی الْکِتٰابِ مِنْ شَیْءٍ جملة معترضة،و ظاهرها أن المفرّط فیه هو الکتاب،و لفظ «مِنْ شَیْءٍ» بیان للفرط الذی یقع التفریط به،و المعنی لا یوجد شیء تجب رعایة حاله و القیام بواجب حقه و بیان نعته فی الکتاب إلا و قد فعل من غیر تفریط،فالکتاب تام کامل.</w:t>
      </w:r>
    </w:p>
    <w:p>
      <w:pPr>
        <w:pStyle w:val="BookText"/>
      </w:pPr>
      <w:r>
        <w:rPr>
          <w:rFonts w:ascii="IRNazanin" w:hAnsi="IRNazanin" w:eastAsia="IRNazanin" w:cs="IRNazanin"/>
          <w:lang w:bidi="fa-IR"/>
          <w:color w:val="111111"/>
          <w:sz w:val="28"/>
          <w:szCs w:val="28"/>
          <w:rtl/>
        </w:rPr>
        <w:t xml:space="preserve">و المراد بالکتاب إن کان هو اللوح المحفوظ الذی یسمّیه اللّه سبحانه فی موارد من کلامه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کتابا مکتوبا فیه کل شیء مما کان و ما یکون و ما هو کائن،کان المعنی أن هذه النظامات الاممیة المماثلة لنظام الانسانیة کان من الواجب فی عنایة اللّه سبحانه أن یبنی علیها خلقة الأنواع الحیوانیة فلا یعود خلقها عبثا و لا یذهب وجودها سدی،و لا تکون هذه الأنواع بمقدار ما لها من لیاقة القبول ممنوعة من موهبة الکمال.</w:t>
      </w:r>
    </w:p>
    <w:p>
      <w:pPr>
        <w:pStyle w:val="BookText"/>
      </w:pPr>
      <w:r>
        <w:rPr>
          <w:rFonts w:ascii="Amiri" w:hAnsi="Amiri" w:eastAsia="Amiri" w:cs="Amiri"/>
          <w:lang w:bidi="ar-SA"/>
          <w:color w:val="111111"/>
          <w:sz w:val="28"/>
          <w:szCs w:val="28"/>
          <w:rtl/>
        </w:rPr>
        <w:t xml:space="preserve">فالآیة علی هذا تفید بنحو الخصوص ما یفیده بنحو العموم،قوله تعالی: وَ مٰا کٰانَ عَطٰاءُ رَبِّکَ مَحْظُوراً (الإسراء20/)،و قوله: مٰا مِنْ دَابَّةٍ إِلاّٰ هُوَ آخِذٌ بِنٰاصِیَتِهٰا إِنَّ رَبِّی عَلیٰ صِرٰاطٍ مُسْتَقِیمٍ (هود52/).</w:t>
      </w:r>
    </w:p>
    <w:p>
      <w:pPr>
        <w:pStyle w:val="BookText"/>
      </w:pPr>
      <w:r>
        <w:rPr>
          <w:rFonts w:ascii="Amiri" w:hAnsi="Amiri" w:eastAsia="Amiri" w:cs="Amiri"/>
          <w:lang w:bidi="ar-SA"/>
          <w:color w:val="111111"/>
          <w:sz w:val="28"/>
          <w:szCs w:val="28"/>
          <w:rtl/>
        </w:rPr>
        <w:t xml:space="preserve">و قوله تعالی: ثُمَّ إِلیٰ رَبِّهِمْ یُحْشَرُونَ بیان لعموم الحشر لهم و أن حیاتهم الموهوبة نوع حیاة تستتبع الحشر الی اللّه کما أن الحیاة الانسانیة کذلک،و لذلک أرجع الضمیر المستعمل فی اولی الشعور و العقل،فقال: «إِلیٰ رَبِّهِمْ یُحْشَرُونَ» إشارة الی أن أصل الملاک و هو الأمر الذی یدور علیه الرضا و السخط و الإثابة و المؤاخذة موجود فیهم.</w:t>
      </w:r>
    </w:p>
    <w:p>
      <w:pPr>
        <w:pStyle w:val="BookText"/>
      </w:pPr>
      <w:r>
        <w:rPr>
          <w:rFonts w:ascii="IRNazanin" w:hAnsi="IRNazanin" w:eastAsia="IRNazanin" w:cs="IRNazanin"/>
          <w:lang w:bidi="fa-IR"/>
          <w:color w:val="111111"/>
          <w:sz w:val="28"/>
          <w:szCs w:val="28"/>
          <w:rtl/>
        </w:rPr>
        <w:t xml:space="preserve">و قد وقع فی الآیة التفات من الغیبة الی التکلم مع الغیر ثم الی الغیبة بالنسبة إلیه تعالی، و التدبر فیها یعطی أن الأصل فی السیاق الغیبة و إنما تحول السیاق فی قوله: «مٰا فَرَّطْنٰا فِی الْکِتٰابِ مِنْ شَیْءٍ» الی التکلم مع الغیر لکون المعترضة خطابا خاصا بالنبی صلّی اللّه علیه و آله و سلم فلما فرغ منه رجع الی أصل السیاق.</w:t>
      </w:r>
    </w:p>
    <w:p>
      <w:pPr>
        <w:pStyle w:val="BookText"/>
      </w:pPr>
      <w:r>
        <w:rPr>
          <w:rFonts w:ascii="IRNazanin" w:hAnsi="IRNazanin" w:eastAsia="IRNazanin" w:cs="IRNazanin"/>
          <w:lang w:bidi="fa-IR"/>
          <w:color w:val="111111"/>
          <w:sz w:val="28"/>
          <w:szCs w:val="28"/>
          <w:rtl/>
        </w:rPr>
        <w:t xml:space="preserve">قوله تعالی: وَ الَّذِینَ کَذَّبُوا بِآیٰاتِنٰا صُمٌّ وَ بُکْمٌ فِی الظُّلُمٰاتِ الی آخر الآیة؛ یرید تعالی أن المکذبین لآیاته محرمون من نعمة السمع و التکلم و البصر لکونهم فی ظلمات لا یعمل فیها البصر فهم لصممهم لا یقدرون علی أن یسمعوا الکلام الحق و أن یستجیبوا و لبکمهم لا یستطیعون أن یتکلموا بالقول الحق و یشهدوا بالتوحید و الرسالة،و لإحاطة الظلمات بهم لا یسعهم أن یبصروا طریق الحق فیتخذوه طریقا.</w:t>
      </w:r>
    </w:p>
    <w:p>
      <w:pPr>
        <w:pStyle w:val="BookText"/>
      </w:pPr>
      <w:r>
        <w:rPr>
          <w:rFonts w:ascii="Amiri" w:hAnsi="Amiri" w:eastAsia="Amiri" w:cs="Amiri"/>
          <w:lang w:bidi="ar-SA"/>
          <w:color w:val="111111"/>
          <w:sz w:val="28"/>
          <w:szCs w:val="28"/>
          <w:rtl/>
        </w:rPr>
        <w:t xml:space="preserve">و فی قوله تعالی: مَنْ یَشَأِ اللّٰهُ یُضْلِلْهُ الخ؛دلالة علی أن هذا الصمم و البکم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الوقوع فی الظلمات إنما هی رجز وقع علیهم منه تعالی جزاء لتکذیبهم بآیات اللّه فإن اللّه سبحانه جعل إضلاله المنسوب إلیه من قبیل الجزاء،کما فی قوله: وَ مٰا یُضِلُّ بِهِ إِلاَّ الْفٰاسِقِینَ (البقرة26/).</w:t>
      </w:r>
    </w:p>
    <w:p>
      <w:pPr>
        <w:pStyle w:val="BookText"/>
      </w:pPr>
      <w:r>
        <w:rPr>
          <w:rFonts w:ascii="IRNazanin" w:hAnsi="IRNazanin" w:eastAsia="IRNazanin" w:cs="IRNazanin"/>
          <w:lang w:bidi="fa-IR"/>
          <w:color w:val="111111"/>
          <w:sz w:val="28"/>
          <w:szCs w:val="28"/>
          <w:rtl/>
        </w:rPr>
        <w:t xml:space="preserve">فتکذیب آیات اللّه غیر مسبب عن کونهم صما بکما فی الظلمات بل الأمر بالعکس و علی هذا فالمراد بالإضلال بحسب الانطباق علی المورد هو جعلهم صما بکما فی الظلمات و المراد بمن شاء اللّه ضلاله هم الذین کذبوا بآیاته.</w:t>
      </w:r>
    </w:p>
    <w:p>
      <w:pPr>
        <w:pStyle w:val="BookText"/>
      </w:pPr>
      <w:r>
        <w:rPr>
          <w:rFonts w:ascii="IRNazanin" w:hAnsi="IRNazanin" w:eastAsia="IRNazanin" w:cs="IRNazanin"/>
          <w:lang w:bidi="fa-IR"/>
          <w:color w:val="111111"/>
          <w:sz w:val="28"/>
          <w:szCs w:val="28"/>
          <w:rtl/>
        </w:rPr>
        <w:t xml:space="preserve">و بالمقابلة یظهر أن المراد بالجعل علی صراط مستقیم هو أن یعطیه سمعا یسمع به فیجیب داعی اللّه بلسانه و یتبصر بالحق ببصره،و أن هذا جزاء من لا یکذب بآیات اللّه سبحانه فمن یشإ اللّه یضلله و لا یشاء إلا إضلال من یستحقه و من یشأ یجعله علی صراط مستقیم و لا یشاء ذلک إلا لمن تعرّض لرحمته.</w:t>
      </w:r>
    </w:p>
    <w:p>
      <w:pPr>
        <w:pStyle w:val="BookText"/>
      </w:pPr>
      <w:r>
        <w:rPr>
          <w:rFonts w:ascii="Amiri" w:hAnsi="Amiri" w:eastAsia="Amiri" w:cs="Amiri"/>
          <w:lang w:bidi="ar-SA"/>
          <w:color w:val="111111"/>
          <w:sz w:val="28"/>
          <w:szCs w:val="28"/>
          <w:rtl/>
        </w:rPr>
        <w:t xml:space="preserve">قوله تعالی: قُلْ أَ رَأَیْتَکُمْ إِنْ أَتٰاکُمْ عَذٰابُ اللّٰهِ أَوْ أَتَتْکُمُ السّٰاعَةُ الی آخر الآیتین؛لفظ «أَ رَأَیْتَکُمْ» بهمزة الاستفهام و صیغة المفرد المذکر الماضی من الرؤیة و ضمیر الجمع المخاطب،أخذه أهل الأدب بمعنی أخبرنی،قال الراغب فی المفردات:و یجری «أ رأیت»مجری أخبرنی فیدخل علیه الکاف و یترک التاء علی حالته فی التثنیة و الجمع و التأنیث،و یسلط التغییر علی الکاف دون التاء،قال تعالی: «أَ رَأَیْتَکَ هٰذَا الَّذِی قُلْ أَ رَأَیْتَکُمْ ، انتهی.</w:t>
      </w:r>
    </w:p>
    <w:p>
      <w:pPr>
        <w:pStyle w:val="BookText"/>
      </w:pPr>
      <w:r>
        <w:rPr>
          <w:rFonts w:ascii="IRNazanin" w:hAnsi="IRNazanin" w:eastAsia="IRNazanin" w:cs="IRNazanin"/>
          <w:lang w:bidi="fa-IR"/>
          <w:color w:val="111111"/>
          <w:sz w:val="28"/>
          <w:szCs w:val="28"/>
          <w:rtl/>
        </w:rPr>
        <w:t xml:space="preserve">و فی الآیة تجدید احتجاج علی المشرکین،و إقامة حجة علی بطلان شرکهم من وجه،و هو أنها تفرض عذابا آتیا من جانب اللّه أو إتیان الساعة إلیهم ثم تفرض أنهم یدعون فی ذلک من یکشف العذاب عنهم علی ما هو المغروز فی فطرة الانسان أنه یتوجه بالمسألة اذا بلغت به الشدة نحو من یقذر أن یکشفها عنه.</w:t>
      </w:r>
    </w:p>
    <w:p>
      <w:pPr>
        <w:pStyle w:val="BookText"/>
      </w:pPr>
      <w:r>
        <w:rPr>
          <w:rFonts w:ascii="IRNazanin" w:hAnsi="IRNazanin" w:eastAsia="IRNazanin" w:cs="IRNazanin"/>
          <w:lang w:bidi="fa-IR"/>
          <w:color w:val="111111"/>
          <w:sz w:val="28"/>
          <w:szCs w:val="28"/>
          <w:rtl/>
        </w:rPr>
        <w:t xml:space="preserve">ثم تسألهم أنه من الذی تدعونه و تتوجهون إلیه بالمسألة إن کنتم صادقین؟أغیر اللّه تدعون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أصنامکم و أوثانکم التی سمیتموها من عند أنفسکم آلهة أم إیاه تدعون؟و هیهات أن تدعوا غیره و أنتم تشاهدون حینئذ أنها محکومة بالأحکام الکونیة مثلکم لا ینفعکم دعاؤها شیئا.</w:t>
      </w:r>
    </w:p>
    <w:p>
      <w:pPr>
        <w:pStyle w:val="BookText"/>
      </w:pPr>
      <w:r>
        <w:rPr>
          <w:rFonts w:ascii="IRNazanin" w:hAnsi="IRNazanin" w:eastAsia="IRNazanin" w:cs="IRNazanin"/>
          <w:lang w:bidi="fa-IR"/>
          <w:color w:val="111111"/>
          <w:sz w:val="28"/>
          <w:szCs w:val="28"/>
          <w:rtl/>
        </w:rPr>
        <w:t xml:space="preserve">بل تنسون هؤلاء الشرکاء المسمین آلهة لأن الانسان اذا أحاطت به البلیة و هزهزته الهزاهز ینسی کل شیء دون نفسه إلا أن فی نفسه رجاء أن ترتفع عنه البلیة،و الرافع الذی یرجو رفعها منه هو ربه،فتنسون شرکاءکم و تدعون من یرفعها من دونهم و هو اللّه عز اسمه فیکشف اللّه سبحانه ما تدعون کشفه إن شاء أن یکشفه،و لیس هو تعالی بمحکوم علی الاستجابة و لا مضطرا الی الکشف اذا دعی بل هو القادر علی کل شیء فی کل حال.</w:t>
      </w:r>
    </w:p>
    <w:p>
      <w:pPr>
        <w:pStyle w:val="BookText"/>
      </w:pPr>
      <w:r>
        <w:rPr>
          <w:rFonts w:ascii="IRNazanin" w:hAnsi="IRNazanin" w:eastAsia="IRNazanin" w:cs="IRNazanin"/>
          <w:lang w:bidi="fa-IR"/>
          <w:color w:val="111111"/>
          <w:sz w:val="28"/>
          <w:szCs w:val="28"/>
          <w:rtl/>
        </w:rPr>
        <w:t xml:space="preserve">فإذا کان اللّه سبحانه هو الرب القدیر الذی لا ینساه الانسان و إن نسی کل شیء إلا نفسه و یضطر الی التوجه إلیه ببعث من نفسه عند الشدائد القاصمة الحاطمة دون غیره من الشرکاء المسمین آلهة فهو سبحانه هو رب الناس دونها.</w:t>
      </w:r>
    </w:p>
    <w:p>
      <w:pPr>
        <w:pStyle w:val="BookText"/>
      </w:pPr>
      <w:r>
        <w:rPr>
          <w:rFonts w:ascii="Amiri" w:hAnsi="Amiri" w:eastAsia="Amiri" w:cs="Amiri"/>
          <w:lang w:bidi="ar-SA"/>
          <w:color w:val="111111"/>
          <w:sz w:val="28"/>
          <w:szCs w:val="28"/>
          <w:rtl/>
        </w:rPr>
        <w:t xml:space="preserve">فمعنی الآیة «قُلْ» یا محمد «أَ رَأَیْتَکُمْ» أخبرونی «إِنْ أَتٰاکُمْ عَذٰابُ اللّٰهِ أَوْ أَتَتْکُمُ السّٰاعَةُ» فرض إتیان عذاب من اللّه و لا ینکرونه،و فرض إتیان الساعة و لم یعبأ بإنکارهم لظهوره «أَ غَیْرَ اللّٰهِ تَدْعُونَ» لکشفه،و قد حکی اللّه فی کلامه عنهم سؤال کشف العذاب فی الدنیا و یوم القیامة جمیعا لما أن ذلک من فطریات الانسان «إِنْ کُنْتُمْ صٰادِقِینَ» و جئتم بالنصفة «بَلْ إِیّٰاهُ» اللّه سبحانه دون غیره من أصنامکم «تَدْعُونَ فَیَکْشِفُ مٰا تَدْعُونَ إِلَیْهِ» من العذاب «إِنْ شٰاءَ» أن یکشفه کما کشف لقوم یونس،و لیس بمجبر و لا مضطرا الی القبول لقدرته الذاتیة «وَ تَنْسَوْنَ مٰا تُشْرِکُونَ» من الأصنام و الأوثان علی ما فی غریزة الانسان أن یشتغل عند إحاطة البلیة به عن کل«شیء بنفسه،و لا یهم إلا بنفسه لضیق المجال به أن یتلهی بما لا ینفعه، فاشتغاله و الحال هذه بدعاء اللّه سبحانه و نسیانه الأصنام أصرح حجة أنه تعالی هو اللّه لا إله غیره و لا معبود سواه.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تعالی: وَ مٰا دُعٰاءُ الْکٰافِرِینَ إِلاّٰ فِی ضَلاٰلٍ فهو دعاؤهم فی جهنم لکشف عذابها و تخفیفه عنهم،و من المعلوم أن الدعاء مع تحتم الحکم و فصل القضاء لا یتحقق بحقیقته فإن سؤال أن لا یبعث اللّه الخلق أو لا یعذب أهل جهنم فیها من اللّه سبحانه بمنزلة أن یسأل اللّه سبحانه أن لا یکون هو اللّه سبحانه فإن من لوازم معنی الالوهیة أن یرجع إلیه الخلق علی حسب أعمالهم،فلمثل هذه الأدعیة صورة الدعاء فقط دون حقیقة معناها،و أما لو تحقق الدعاء بحقیقته بأن یدعی حقیقة و یتعلق ذلک الدعاء باللّه حقیقة کما هو ظاهر قوله: «أُجِیبُ دَعْوَةَ الدّٰاعِ إِذٰا دَعٰانِ» الآیة؛فإن ذلک لا یرد البتة،و الدعاء علی هذا النعت لا یدع الکافر کافرا و لو حین الدعاء کما قال تعالی: فَإِذٰا رَکِبُوا فِی الْفُلْکِ دَعَوُا اللّٰهَ مُخْلِصِینَ لَهُ الدِّینَ فَلَمّٰا نَجّٰاهُمْ إِلَی الْبَرِّ إِذٰا هُمْ یُشْرِکُونَ (العنکبوت65/).</w:t>
      </w:r>
    </w:p>
    <w:p>
      <w:pPr>
        <w:pStyle w:val="BookText"/>
      </w:pPr>
      <w:r>
        <w:rPr>
          <w:rFonts w:ascii="Amiri" w:hAnsi="Amiri" w:eastAsia="Amiri" w:cs="Amiri"/>
          <w:lang w:bidi="ar-SA"/>
          <w:color w:val="111111"/>
          <w:sz w:val="28"/>
          <w:szCs w:val="28"/>
          <w:rtl/>
        </w:rPr>
        <w:t xml:space="preserve">فما فی قوله: «وَ مٰا دُعٰاءُ الْکٰافِرِینَ إِلاّٰ فِی ضَلاٰلٍ» دعاء منهم و هم علی الکفر فإن الثابت من ملکة الکفر لا یفارقهم فی دار الجزاء و إن کان من الجائز أن یفارقهم فی دار العمل بالتوبة و الإیمان.</w:t>
      </w:r>
    </w:p>
    <w:p>
      <w:pPr>
        <w:pStyle w:val="BookText"/>
      </w:pPr>
      <w:r>
        <w:rPr>
          <w:rFonts w:ascii="Amiri" w:hAnsi="Amiri" w:eastAsia="Amiri" w:cs="Amiri"/>
          <w:lang w:bidi="ar-SA"/>
          <w:color w:val="111111"/>
          <w:sz w:val="28"/>
          <w:szCs w:val="28"/>
          <w:rtl/>
        </w:rPr>
        <w:t xml:space="preserve">فدعاؤهم لکشف العذاب عنهم یوم القیامة أو فی جهنم ککذبهم علی اللّه یوم القیامة بقولهم -کما حکی اللّه-و اللّه ربنا ما کنا مشرکین،و لا ینفع الیوم کذب غیر أنهم اعتادوا ذلک فی الدنیا و رسخت رذیلتهم فی نفوسهم فبرزت عنهم آثاره یوم تبلی السرائر،و نظیر أکلهم و شربهم و خصامهم فی النار،و لا غنی لهم فی شیء من ذلک،کما قال تعالی: تُسْقیٰ مِنْ عَیْنٍ آنِیَةٍ لَیْسَ لَهُمْ طَعٰامٌ إِلاّٰ مِنْ ضَرِیعٍ لاٰ یُسْمِنُ وَ لاٰ یُغْنِی مِنْ جُوعٍ (الغاشیة7/)،و قال تعالی: ثُمَّ إِنَّکُمْ أَیُّهَا الضّٰالُّونَ الْمُکَذِّبُونَ لَآکِلُونَ مِنْ شَجَرٍ مِنْ زَقُّومٍ فَمٰالِؤُنَ مِنْهَا الْبُطُونَ فَشٰارِبُونَ عَلَیْهِ مِنَ الْحَمِیمِ فَشٰارِبُونَ شُرْبَ الْهِیمِ (الواقعة55/)،و قال تعالی: إِنَّ ذٰلِکَ لَحَقٌّ تَخٰاصُمُ أَهْلِ النّٰارِ (ص64/)،فهذا کله من قبیل ظهور الملکات فیهم.</w:t>
      </w:r>
    </w:p>
    <w:p>
      <w:pPr>
        <w:pStyle w:val="BookText"/>
      </w:pPr>
      <w:r>
        <w:rPr>
          <w:rFonts w:ascii="IRNazanin" w:hAnsi="IRNazanin" w:eastAsia="IRNazanin" w:cs="IRNazanin"/>
          <w:lang w:bidi="fa-IR"/>
          <w:color w:val="111111"/>
          <w:sz w:val="28"/>
          <w:szCs w:val="28"/>
          <w:rtl/>
        </w:rPr>
        <w:t xml:space="preserve">و ما قبل الآیة یؤید ما ذکرناه من أن دعاءهم لیس علی حقیقته و هو قوله تعالی: وَ قٰالَ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فِی النّٰارِ لِخَزَنَةِ جَهَنَّمَ ادْعُوا رَبَّکُمْ یُخَفِّفْ عَنّٰا یَوْماً مِنَ الْعَذٰابِ، قٰالُوا أَ وَ لَمْ تَکُ تَأْتِیکُمْ رُسُلُکُمْ بِالْبَیِّنٰاتِ قٰالُوا بَلیٰ قٰالُوا فَادْعُوا وَ مٰا دُعٰاءُ الْکٰافِرِینَ إِلاّٰ فِی ضَلاٰلٍ (المؤمن50/)، فإن مسألتهم خزنة النار أن یدعوا اللّه لهم فی تخفیف العذاب ظاهر فی أنهم آیسون من استجابة دعائهم أنفسهم،و الدعاء مع الیأس عن الاستجابة لیس دعاء و مسألة حقیقیة اذ لا یتعلق الطلب بما لا یکون البتة.</w:t>
      </w:r>
    </w:p>
    <w:p>
      <w:pPr>
        <w:pStyle w:val="BookText"/>
      </w:pPr>
      <w:r>
        <w:rPr>
          <w:rFonts w:ascii="Amiri" w:hAnsi="Amiri" w:eastAsia="Amiri" w:cs="Amiri"/>
          <w:lang w:bidi="ar-SA"/>
          <w:color w:val="111111"/>
          <w:sz w:val="28"/>
          <w:szCs w:val="28"/>
          <w:rtl/>
        </w:rPr>
        <w:t xml:space="preserve">قوله تعالی: وَ لَقَدْ أَرْسَلْنٰا إِلیٰ أُمَمٍ مِنْ قَبْلِکَ فَأَخَذْنٰاهُمْ بِالْبَأْسٰاءِ وَ الضَّرّٰاءِ لَعَلَّهُمْ یَتَضَرَّعُونَ البأس و البأس و البؤس هو الشدة و المکروه إلا أن البؤس یکثر استعماله فی الحرب و نحوه و البأس و البأساء فی غیره کالفقر و الجدب و القحط و نحوها،و الضر و الضراء هو سوء الحال فیما یرجع الی النفس کغم و جهل أو ما یرجع الی البدن کمرض و نقص بدنی أو ما یرجع الی غیرهما کسقوط جاه أو ذهاب مال،و لعل المقصود من الجمع بین البأساء و الضراء الدلالة علی تحقق الشدائد فی الخارج کالجدب و السیل و الزلزلة،و ما یعود الی الناس من قبلها من سوء الحال کالخوف و الفقر و رثاثة الحال.</w:t>
      </w:r>
    </w:p>
    <w:p>
      <w:pPr>
        <w:pStyle w:val="BookText"/>
      </w:pPr>
      <w:r>
        <w:rPr>
          <w:rFonts w:ascii="IRNazanin" w:hAnsi="IRNazanin" w:eastAsia="IRNazanin" w:cs="IRNazanin"/>
          <w:lang w:bidi="fa-IR"/>
          <w:color w:val="111111"/>
          <w:sz w:val="28"/>
          <w:szCs w:val="28"/>
          <w:rtl/>
        </w:rPr>
        <w:t xml:space="preserve">و الضراعة هی المذلة و التضرع التذلل و المراد به التذلل الی اللّه سبحانه لکشف ما نزل علیهم من نوازل الشدة و الرزیة.</w:t>
      </w:r>
    </w:p>
    <w:p>
      <w:pPr>
        <w:pStyle w:val="BookText"/>
      </w:pPr>
      <w:r>
        <w:rPr>
          <w:rFonts w:ascii="IRNazanin" w:hAnsi="IRNazanin" w:eastAsia="IRNazanin" w:cs="IRNazanin"/>
          <w:lang w:bidi="fa-IR"/>
          <w:color w:val="111111"/>
          <w:sz w:val="28"/>
          <w:szCs w:val="28"/>
          <w:rtl/>
        </w:rPr>
        <w:t xml:space="preserve">و اللّه سبحانه یذکر لنبیه صلّی اللّه علیه و آله و سلم فی هذه الآیة و ما یتلوها الی تمام أربع آیات سنّته فی الامم التی من قبله اذ جاءتهم رسلهم بالبینات:أنه کان یرسل إلیهم الرسل فیذکّرونهم بتوحید اللّه سبحانه و التضرع و إخلاص الإنابة إلیه ثم یبتلیهم بأنواع الشدة و المحن و یأخذهم بالبأساء و الضراء و لکن بمقدار لا یلجئهم الی التضرع و لا یضطرهم الی الابتهال و الاستکانة لعلهم یتضرعون إلیه بحسن اختیارهم،و یلین قلوبهم فیعرضوا عن التزیینات الشیطانیة و عن الإخلاد الی الأسباب الظاهریة لکنهم لم یتضرعوا إلیه بل أقسی الاشتغال بأعراض الدنیا قلوبهم و زین لهم الشیطان أعمالهم،و أنساهم ذلک ذکر اللّه.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نسوا ذکر اللّه سبحانه فتح اللّه علیهم أبواب کل شیء و صب علیهم نعمه المتنوعة صبا حتی اذا فرحوا بما عندهم من النعم و اغتروا و استقلوا بأنفسهم من دون اللّه أخذهم اللّه بغتة و من حیث لا یشعرون به فإذا هم آیسون من النجاة شاهدون سقوط ما عندهم من الأسباب فقطع دابر القوم الذین ظلموا و الحمد للّه رب العالمین.</w:t>
      </w:r>
    </w:p>
    <w:p>
      <w:pPr>
        <w:pStyle w:val="BookText"/>
      </w:pPr>
      <w:r>
        <w:rPr>
          <w:rFonts w:ascii="Amiri" w:hAnsi="Amiri" w:eastAsia="Amiri" w:cs="Amiri"/>
          <w:lang w:bidi="ar-SA"/>
          <w:color w:val="111111"/>
          <w:sz w:val="28"/>
          <w:szCs w:val="28"/>
          <w:rtl/>
        </w:rPr>
        <w:t xml:space="preserve">و هذه السنة سنة الاستدراج و المکر الذی لخصها اللّه تعالی فی قوله: وَ الَّذِینَ کَذَّبُوا بِآیٰاتِنٰا سَنَسْتَدْرِجُهُمْ مِنْ حَیْثُ لاٰ یَعْلَمُونَ وَ أُمْلِی لَهُمْ إِنَّ کَیْدِی مَتِینٌ (الأعراف183/).</w:t>
      </w:r>
    </w:p>
    <w:p>
      <w:pPr>
        <w:pStyle w:val="BookText"/>
      </w:pPr>
      <w:r>
        <w:rPr>
          <w:rFonts w:ascii="Amiri" w:hAnsi="Amiri" w:eastAsia="Amiri" w:cs="Amiri"/>
          <w:lang w:bidi="ar-SA"/>
          <w:color w:val="111111"/>
          <w:sz w:val="28"/>
          <w:szCs w:val="28"/>
          <w:rtl/>
        </w:rPr>
        <w:t xml:space="preserve">و بالتأمل فیما تقدم من تقریر معنی الآیة و التدبر فی سیاقها یظهر أن الآیة لا تنافی سائر الآیات الناطقة بأن الإنسان مفطور علی التوحید ملجأ باقتضاء من فطرته و جبلته الی الإقرار به و التوجه إلیه عند الانقطاع عن الأسباب الکونیة کما قال تعالی: وَ إِذٰا غَشِیَهُمْ مَوْجٌ کَالظُّلَلِ دَعَوُا اللّٰهَ مُخْلِصِینَ لَهُ الدِّینَ فَلَمّٰا نَجّٰاهُمْ إِلَی الْبَرِّ فَمِنْهُمْ مُقْتَصِدٌ وَ مٰا یَجْحَدُ بِآیٰاتِنٰا إِلاّٰ کُلُّ خَتّٰارٍ کَفُورٍ (لقمان32/).</w:t>
      </w:r>
    </w:p>
    <w:p>
      <w:pPr>
        <w:pStyle w:val="BookText"/>
      </w:pPr>
      <w:r>
        <w:rPr>
          <w:rFonts w:ascii="IRNazanin" w:hAnsi="IRNazanin" w:eastAsia="IRNazanin" w:cs="IRNazanin"/>
          <w:lang w:bidi="fa-IR"/>
          <w:color w:val="111111"/>
          <w:sz w:val="28"/>
          <w:szCs w:val="28"/>
          <w:rtl/>
        </w:rPr>
        <w:t xml:space="preserve">و ذلک ان الآیة لا ترید من البأساء و الضراء إلا ما لا یبلغ من الشدة و المهابة مبلغا یذهلون به عن کل سبب و ینسون به کل وسیلة عادیة،و من الدلیل علی ذلک قوله فی الآیة: «لَعَلَّهُمْ یَتَضَرَّعُونَ» اذ«لعل»کلمة رجاء و لا رجاء مع الإلجاء و الاضطرار،و کذا قوله تعالی:</w:t>
      </w:r>
    </w:p>
    <w:p>
      <w:pPr>
        <w:pStyle w:val="BookText"/>
      </w:pPr>
      <w:r>
        <w:rPr>
          <w:rFonts w:ascii="Amiri" w:hAnsi="Amiri" w:eastAsia="Amiri" w:cs="Amiri"/>
          <w:lang w:bidi="ar-SA"/>
          <w:color w:val="111111"/>
          <w:sz w:val="28"/>
          <w:szCs w:val="28"/>
          <w:rtl/>
        </w:rPr>
        <w:t xml:space="preserve">«وَ زَیَّنَ لَهُمُ الشَّیْطٰانُ مٰا کٰانُوا یَعْمَلُونَ» فإن ظاهره أنهم اغتروا بذلک و توسلوا فی رفع البأساء و الضراء الی أعمالهم التی عملوها بأیدیهم و دبروها بتدابیرهم للغلبة علی موانع الحیاة و أضداد العیش فاشتغلوا بالأسباب الطبیعیة الملهیة إیاهم عن التضرع الی اللّه سبحانه و الاعتصام به، کقوله تعالی: فَلَمّٰا جٰاءَتْهُمْ رُسُلُهُمْ بِالْبَیِّنٰاتِ فَرِحُوا بِمٰا عِنْدَهُمْ مِنَ الْعِلْمِ وَ حٰاقَ بِهِمْ مٰا کٰانُوا بِهِ یَسْتَهْزِؤُنَ، فَلَمّٰا رَأَوْا بَأْسَنٰا قٰالُوا آمَنّٰا بِاللّٰهِ وَحْدَهُ وَ کَفَرْنٰا بِمٰا کُنّٰا بِهِ مُشْرِکِینَ (المؤمن84/)، فالآیة الاولی-کما تری-تحکی عنهم نظیر ما تحکیه الآیة التی نحن فیها من الإعراض عن التضرع و الاغترار بالأعمال،و الآیة الثانیة تحکی ما تحکیه الآیات الاخری من التوحید فی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الاضطرار.</w:t>
      </w:r>
    </w:p>
    <w:p>
      <w:pPr>
        <w:pStyle w:val="BookText"/>
      </w:pPr>
      <w:r>
        <w:rPr>
          <w:rFonts w:ascii="Amiri" w:hAnsi="Amiri" w:eastAsia="Amiri" w:cs="Amiri"/>
          <w:lang w:bidi="ar-SA"/>
          <w:color w:val="111111"/>
          <w:sz w:val="28"/>
          <w:szCs w:val="28"/>
          <w:rtl/>
        </w:rPr>
        <w:t xml:space="preserve">قوله تعالی: فَلَوْ لاٰ إِذْ جٰاءَهُمْ بَأْسُنٰا تَضَرَّعُوا وَ لٰکِنْ قَسَتْ قُلُوبُهُمْ الخ؛ «لو لا»للتحضیض أو للنفی،و علی أی حال تفید فی المقام فائدة النفی بدلیل قوله: «وَ لٰکِنْ قَسَتْ قُلُوبُهُمْ» و قسوة القلب مقابل لینه،و هو کون الإنسان لا یتأثر عن مشاهدة ما یؤثر فیه عادة أو عن استماع کلام شأنه التأثیر.</w:t>
      </w:r>
    </w:p>
    <w:p>
      <w:pPr>
        <w:pStyle w:val="BookText"/>
      </w:pPr>
      <w:r>
        <w:rPr>
          <w:rFonts w:ascii="IRNazanin" w:hAnsi="IRNazanin" w:eastAsia="IRNazanin" w:cs="IRNazanin"/>
          <w:lang w:bidi="fa-IR"/>
          <w:color w:val="111111"/>
          <w:sz w:val="28"/>
          <w:szCs w:val="28"/>
          <w:rtl/>
        </w:rPr>
        <w:t xml:space="preserve">و المعنی:فلم یتضرعوا حین مجیء البأس و لم یرجعوا الی ربهم بالتذلل بل أبت نفوسهم أن تتأثر عنه،و تلهوا بأعمالهم الشیطانیة الصارفة لهم عن ذکر اللّه سبحانه،و أخلدوا الی الأسباب الظاهرة التی کانوا یرون استقلالها فی إصلاح شأنهم.</w:t>
      </w:r>
    </w:p>
    <w:p>
      <w:pPr>
        <w:pStyle w:val="BookText"/>
      </w:pPr>
      <w:r>
        <w:rPr>
          <w:rFonts w:ascii="IRNazanin" w:hAnsi="IRNazanin" w:eastAsia="IRNazanin" w:cs="IRNazanin"/>
          <w:lang w:bidi="fa-IR"/>
          <w:color w:val="111111"/>
          <w:sz w:val="28"/>
          <w:szCs w:val="28"/>
          <w:rtl/>
        </w:rPr>
        <w:t xml:space="preserve">قوله تعالی: فَلَمّٰا نَسُوا مٰا ذُکِّرُوا بِهِ فَتَحْنٰا عَلَیْهِمْ أَبْوٰابَ کُلِّ شَیْءٍ الخ؛ المراد بفتح أبواب کل شیء إیتاؤهم من کل نعمة من النعم الدنیویة التی یتنافس فیها الناس للتمتع من مزایا الحیاة من المال و البنین و صحة الأبدان و الرفاهیة و الخصب و الأمن و الطول و القوة،کل ذلک توفیرا من غیر تقتیر و منع کما أن خزانة المال اذا أعطی منها أحد بقدر و میزان فتح بابها فاعطی ما أرید ثم سد،و أما اذا أرید الإعطاء من غیر تقدیر فتح بابها و لم یسد علی وجه قاصده بالجملة کنایة عن إیتائهم أنواع النعم من غیر تقدیر علی ما یساعده المقام.</w:t>
      </w:r>
    </w:p>
    <w:p>
      <w:pPr>
        <w:pStyle w:val="BookText"/>
      </w:pPr>
      <w:r>
        <w:rPr>
          <w:rFonts w:ascii="Amiri" w:hAnsi="Amiri" w:eastAsia="Amiri" w:cs="Amiri"/>
          <w:lang w:bidi="ar-SA"/>
          <w:color w:val="111111"/>
          <w:sz w:val="28"/>
          <w:szCs w:val="28"/>
          <w:rtl/>
        </w:rPr>
        <w:t xml:space="preserve">علی أن فتح الباب إنما یناسب بحسب الطبع الحسنات و النعم و أما السیئات و النقم فإنما تتحقق بالمنع و یناسبها سد الباب کما یلمح إلیه قوله تعالی: مٰا یَفْتَحِ اللّٰهُ لِلنّٰاسِ مِنْ رَحْمَةٍ فَلاٰ مُمْسِکَ لَهٰا وَ مٰا یُمْسِکْ فَلاٰ مُرْسِلَ لَهُ مِنْ بَعْدِهِ (فاطر2/).</w:t>
      </w:r>
    </w:p>
    <w:p>
      <w:pPr>
        <w:pStyle w:val="BookText"/>
      </w:pPr>
      <w:r>
        <w:rPr>
          <w:rFonts w:ascii="IRNazanin" w:hAnsi="IRNazanin" w:eastAsia="IRNazanin" w:cs="IRNazanin"/>
          <w:lang w:bidi="fa-IR"/>
          <w:color w:val="111111"/>
          <w:sz w:val="28"/>
          <w:szCs w:val="28"/>
          <w:rtl/>
        </w:rPr>
        <w:t xml:space="preserve">و مبلسون من أبلس إبلاسا،قال الراغب:الإبلاس الحزن المعترض من شدة الیأس-الی أن قال-و لما کان المبلس کثیرا ما یلزم السکوت و ینسی ما یعنیه،قیل:أبلس فلان اذا سکت و اذا انقطعت حجته،انتهی.و علی هذا المعنی المناسب لقوله: «فَإِذٰا هُمْ مُبْلِسُونَ» أی خامدون منقطعون الحجة.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معنی الآیة أنهم لما نسوا ما ذکروا به أو أعرضوا عنه آتیناهم من کل نعمة استدراجا حتی اذا تمت لهم النعم و فرحوا بما اوتوا منها أخذناهم فجأة فانخمدت أنفاسهم و لا حجة لهم لاستحقاقهم ذلک.</w:t>
      </w:r>
    </w:p>
    <w:p>
      <w:pPr>
        <w:pStyle w:val="BookText"/>
      </w:pPr>
      <w:r>
        <w:rPr>
          <w:rFonts w:ascii="Amiri" w:hAnsi="Amiri" w:eastAsia="Amiri" w:cs="Amiri"/>
          <w:lang w:bidi="ar-SA"/>
          <w:color w:val="111111"/>
          <w:sz w:val="28"/>
          <w:szCs w:val="28"/>
          <w:rtl/>
        </w:rPr>
        <w:t xml:space="preserve">قوله تعالی: فَقُطِعَ دٰابِرُ الْقَوْمِ الَّذِینَ ظَلَمُوا وَ الْحَمْدُ لِلّٰهِ رَبِّ الْعٰالَمِینَ دبر الشیء مقابل قبله و هما الجزءان:المقدم و المؤخر من الشیء و لذا یکنی بهما عن العضوین المخصوصین،و ربما توسع فیهما فاطلقا علی ما یلی الجزء المقدم أو المؤخر فینفصلان عن الشیء،و قد اشتق منهما الأفعال بحسب المناسبة نحو أقبل و أدبر و قبّل و دبر و تقبل و تدبر و استقبل و استدبر،و من ذلک اشتقاق دابر بمعنی ما یقع خلف الشیء و یلیه من ورائه،و یقال:</w:t>
      </w:r>
    </w:p>
    <w:p>
      <w:pPr>
        <w:pStyle w:val="BookText"/>
      </w:pPr>
      <w:r>
        <w:rPr>
          <w:rFonts w:ascii="Amiri" w:hAnsi="Amiri" w:eastAsia="Amiri" w:cs="Amiri"/>
          <w:lang w:bidi="ar-SA"/>
          <w:color w:val="111111"/>
          <w:sz w:val="28"/>
          <w:szCs w:val="28"/>
          <w:rtl/>
        </w:rPr>
        <w:t xml:space="preserve">أمس الدابر أی الواقع خلف الیوم کما یقال:عام قابل،و یطلق الدابر بهذا المعنی علی أثر الشیء کدابر الإنسان علی أخلافه و سائر آثاره،فقوله: «فَقُطِعَ دٰابِرُ الْقَوْمِ الَّذِینَ ظَلَمُوا» أی أن الهلاک استوعبهم فلم یبق منهم عینا و لا أثرا أو أبادهم جمیعا فلم یخلص منهم أحد کما قال تعالی: فَهَلْ تَریٰ لَهُمْ مِنْ بٰاقِیَةٍ (الحاقة8/).</w:t>
      </w:r>
    </w:p>
    <w:p>
      <w:pPr>
        <w:pStyle w:val="BookText"/>
      </w:pPr>
      <w:r>
        <w:rPr>
          <w:rFonts w:ascii="Amiri" w:hAnsi="Amiri" w:eastAsia="Amiri" w:cs="Amiri"/>
          <w:lang w:bidi="ar-SA"/>
          <w:color w:val="111111"/>
          <w:sz w:val="28"/>
          <w:szCs w:val="28"/>
          <w:rtl/>
        </w:rPr>
        <w:t xml:space="preserve">و وضع الظاهر موضع المضمر فی قوله: «دٰابِرُ الْقَوْمِ الَّذِینَ ظَلَمُوا» دون أن یقال:دابرهم للدلالة علی سبب الحکم و هو الظلم الذی أفنی جمعهم و قطع دابرهم،و هو مع ذلک یمهد السبیل الی إیراد قوله: «وَ الْحَمْدُ لِلّٰهِ رَبِّ الْعٰالَمِینَ» .</w:t>
      </w:r>
    </w:p>
    <w:p>
      <w:pPr>
        <w:pStyle w:val="BookText"/>
      </w:pPr>
      <w:r>
        <w:rPr>
          <w:rFonts w:ascii="IRNazanin" w:hAnsi="IRNazanin" w:eastAsia="IRNazanin" w:cs="IRNazanin"/>
          <w:lang w:bidi="fa-IR"/>
          <w:color w:val="111111"/>
          <w:sz w:val="28"/>
          <w:szCs w:val="28"/>
          <w:rtl/>
        </w:rPr>
        <w:t xml:space="preserve">و من هذه الآیة بما تشتمل علی وصفهم بالظلم و علی حمده تعالی بربوبیته تتحصل الدلالة علی أن اللوم و السوء فی جمیع ما حل بهم من عذاب الاستئصال یرجع إلیهم لأنهم القوم الذین ظلموا،و أنه لا یعود إلیه تعالی إلا الثناء الجمیل لأنه لم یأت فی تدبیر أمرهم إلا بما تقتضیه الحکمة البالغة،و لم یسقهم فی سبیل ما انتهوا إلیه إلا الی ما ارتضوه بسوء اختیارهم فقد تحقق أن الخزی و السوء علی الکافرین،و أن الحمد للّه رب العالمین.</w:t>
      </w:r>
    </w:p>
    <w:p>
      <w:pPr>
        <w:pStyle w:val="BookText"/>
      </w:pPr>
      <w:r>
        <w:rPr>
          <w:rFonts w:ascii="Amiri" w:hAnsi="Amiri" w:eastAsia="Amiri" w:cs="Amiri"/>
          <w:lang w:bidi="ar-SA"/>
          <w:color w:val="111111"/>
          <w:sz w:val="28"/>
          <w:szCs w:val="28"/>
          <w:rtl/>
        </w:rPr>
        <w:t xml:space="preserve">قوله تعالی: قُلْ أَ رَأَیْتُمْ إِنْ أَخَذَ اللّٰهُ سَمْعَکُمْ وَ أَبْصٰارَکُمْ الی آخر الآیة؛أخذ</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السمع و الأبصار هو سلب قوّتی السمع و الإبصار و هو الإصمام و الإعماء.و الختم علی القلوب إغلاق بابها إغلاقا لا یدخلها معه شیء من خارج حتی تتفکر فی أمرها،و تمیز الواجب من الأعمال من غیر:و الخیر النافع منها من الشر الضار مع حفظ أصل الخاصیة و هو صلاحیة التعقل و إلا کان جنونا و خبلا.</w:t>
      </w:r>
    </w:p>
    <w:p>
      <w:pPr>
        <w:pStyle w:val="BookText"/>
      </w:pPr>
      <w:r>
        <w:rPr>
          <w:rFonts w:ascii="IRNazanin" w:hAnsi="IRNazanin" w:eastAsia="IRNazanin" w:cs="IRNazanin"/>
          <w:lang w:bidi="fa-IR"/>
          <w:color w:val="111111"/>
          <w:sz w:val="28"/>
          <w:szCs w:val="28"/>
          <w:rtl/>
        </w:rPr>
        <w:t xml:space="preserve">و إذا کان هؤلاء المشرکون لا یسمعون حق القول فی اللّه سبحانه و لا یبصرون آیاته الدالة علی أنه واحد لا شریک له فصارت قلوبهم لا یدخلها شیء من واردات السمع و البصر حتی تعرف بذلک الحق من الباطل أقام الحجة بذلک علی إبطال مذهبهم فی أمر الإله تعالی و وحدته.</w:t>
      </w:r>
    </w:p>
    <w:p>
      <w:pPr>
        <w:pStyle w:val="BookText"/>
      </w:pPr>
      <w:r>
        <w:rPr>
          <w:rFonts w:ascii="IRNazanin" w:hAnsi="IRNazanin" w:eastAsia="IRNazanin" w:cs="IRNazanin"/>
          <w:lang w:bidi="fa-IR"/>
          <w:color w:val="111111"/>
          <w:sz w:val="28"/>
          <w:szCs w:val="28"/>
          <w:rtl/>
        </w:rPr>
        <w:t xml:space="preserve">و ملخصها أن القول بثبوت شرکاء للّه یستلزم القول ببطلانه و ذلک أن القول بالشرکاء لإثبات الشفاعة،و هی أن تشفع و تتوسط فی جلب المنافع و دفع المضار،و اذ کانت الشرکاء شفعاء علی الفرض کان للّه سبحانه أن یفعل فی ملکه ما یشاء من غیر مصادفة مانع یمانعه أو ضد یضاده فلو سلب اللّه عنکم سمعکم و أبصارکم و ختم علی قلوبکم فعل ذلک و لم یعارضه أحد من شرکائکم لأنها شفعاء متوسطة لا أضداد معارضة،و لو فعل ذلک و سلب ما سلب لم یقدر أحد منها أن یأتیکم به لأنها شفعاء وسائط لا مصادر للخلق و الإیجاد.</w:t>
      </w:r>
    </w:p>
    <w:p>
      <w:pPr>
        <w:pStyle w:val="BookText"/>
      </w:pPr>
      <w:r>
        <w:rPr>
          <w:rFonts w:ascii="IRNazanin" w:hAnsi="IRNazanin" w:eastAsia="IRNazanin" w:cs="IRNazanin"/>
          <w:lang w:bidi="fa-IR"/>
          <w:color w:val="111111"/>
          <w:sz w:val="28"/>
          <w:szCs w:val="28"/>
          <w:rtl/>
        </w:rPr>
        <w:t xml:space="preserve">و اذا لم یقدر علی إیتاء نفع أو إذهاب ضر فما معنی الوهیتها فلیس الإله إلا من یوجد و یعدم و یتصرف فی الکون کیف شاء،و إنما اضطرت الفطرة الانسانیة الی الإقرار بأن للعالم إلها من جهة الحصول علی مبدأ حوادث الخیر و الشر التی تشاهدها فی الوجود،و إذا کان شیء لا یضر و لا ینفع فی جنب الحوادث شیئا فلیس تسمیته إلها إلا لغوا من القول.</w:t>
      </w:r>
    </w:p>
    <w:p>
      <w:pPr>
        <w:pStyle w:val="BookText"/>
      </w:pPr>
      <w:r>
        <w:rPr>
          <w:rFonts w:ascii="Amiri" w:hAnsi="Amiri" w:eastAsia="Amiri" w:cs="Amiri"/>
          <w:lang w:bidi="ar-SA"/>
          <w:color w:val="111111"/>
          <w:sz w:val="28"/>
          <w:szCs w:val="28"/>
          <w:rtl/>
        </w:rPr>
        <w:t xml:space="preserve">و قوله: اُنْظُرْ کَیْفَ نُصَرِّفُ الْآیٰاتِ ثُمَّ هُمْ یَصْدِفُونَ تصریف الآیات تحویلها الی نحو أفهامهم،و الصدوف الإعراض،یقال:صدف یصدف صدوفا اذا مال عن الشیء.</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قُلْ أَ رَأَیْتَکُمْ إِنْ أَتٰاکُمْ عَذٰابُ اللّٰهِ بَغْتَةً أَوْ جَهْرَةً الی آخر الآیة؛ الجهرة الظهور التام الذی لا یقبل الارتیاب و لذا قابلت البغتة التی هی إتیان الشیء فجأة لا یظهر علی من أتاه إلا بعد إتیانه و غشیانه فلا یترک له مجال التحذر.</w:t>
      </w:r>
    </w:p>
    <w:p>
      <w:pPr>
        <w:pStyle w:val="BookText"/>
      </w:pPr>
      <w:r>
        <w:rPr>
          <w:rFonts w:ascii="IRNazanin" w:hAnsi="IRNazanin" w:eastAsia="IRNazanin" w:cs="IRNazanin"/>
          <w:lang w:bidi="fa-IR"/>
          <w:color w:val="111111"/>
          <w:sz w:val="28"/>
          <w:szCs w:val="28"/>
          <w:rtl/>
        </w:rPr>
        <w:t xml:space="preserve">و هذه حجة بیّن فیها علی وجه العموم أن الظالمین علی خطر من عذاب اللّه عذابا لا یتخطاهم،و لا یغلط فی إصابتهم بإصابة من سواهم،ثم بیّن أنهم هم الظالمون لفسقهم عن الدعوة الإلهیة و تکذیبهم بآیات اللّه تعالی.</w:t>
      </w:r>
    </w:p>
    <w:p>
      <w:pPr>
        <w:pStyle w:val="BookText"/>
      </w:pPr>
      <w:r>
        <w:rPr>
          <w:rFonts w:ascii="IRNazanin" w:hAnsi="IRNazanin" w:eastAsia="IRNazanin" w:cs="IRNazanin"/>
          <w:lang w:bidi="fa-IR"/>
          <w:color w:val="111111"/>
          <w:sz w:val="28"/>
          <w:szCs w:val="28"/>
          <w:rtl/>
        </w:rPr>
        <w:t xml:space="preserve">و ذلک أن معنی العذاب لیس إلا إصابة المجرم بما یسوؤه و یدمّره من جزاء إجرامه و لا إجرام إلا مع ظلم،فلو أتاهم من قبل اللّه سبحانه عذاب لم یهلک به إلا الظالمون،فهذا ما یدل علیه الآیة ثم بیّن الآیتین التالیتین أنهم هم الظالمون.</w:t>
      </w:r>
    </w:p>
    <w:p>
      <w:pPr>
        <w:pStyle w:val="BookText"/>
      </w:pPr>
      <w:r>
        <w:rPr>
          <w:rFonts w:ascii="Amiri" w:hAnsi="Amiri" w:eastAsia="Amiri" w:cs="Amiri"/>
          <w:lang w:bidi="ar-SA"/>
          <w:color w:val="111111"/>
          <w:sz w:val="28"/>
          <w:szCs w:val="28"/>
          <w:rtl/>
        </w:rPr>
        <w:t xml:space="preserve">قوله تعالی: وَ مٰا نُرْسِلُ الْمُرْسَلِینَ إِلاّٰ مُبَشِّرِینَ وَ مُنْذِرِینَ الی آخر الآیتین؛ یبین بالآیتین أنهم هم الظالمون،و لا یهلک بعذاب اللّه إن أتاهم إلا هم لظلمهم.</w:t>
      </w:r>
    </w:p>
    <w:p>
      <w:pPr>
        <w:pStyle w:val="BookText"/>
      </w:pPr>
      <w:r>
        <w:rPr>
          <w:rFonts w:ascii="IRNazanin" w:hAnsi="IRNazanin" w:eastAsia="IRNazanin" w:cs="IRNazanin"/>
          <w:lang w:bidi="fa-IR"/>
          <w:color w:val="111111"/>
          <w:sz w:val="28"/>
          <w:szCs w:val="28"/>
          <w:rtl/>
        </w:rPr>
        <w:t xml:space="preserve">و لذا غیّر سیاق الکلام فوجّه وجه البیان الی النبی صلّی اللّه علیه و آله و سلم لیکون هو المخبر عن شأن عذابه فیکون أقطع للعذر و جیء بلفظ المتکلم لیدل به علی صدوره من ساحة العظمة و الکبریاء.</w:t>
      </w:r>
    </w:p>
    <w:p>
      <w:pPr>
        <w:pStyle w:val="BookText"/>
      </w:pPr>
      <w:r>
        <w:rPr>
          <w:rFonts w:ascii="IRNazanin" w:hAnsi="IRNazanin" w:eastAsia="IRNazanin" w:cs="IRNazanin"/>
          <w:lang w:bidi="fa-IR"/>
          <w:color w:val="111111"/>
          <w:sz w:val="28"/>
          <w:szCs w:val="28"/>
          <w:rtl/>
        </w:rPr>
        <w:t xml:space="preserve">فکان ملخص المضمون أمره تعالی نبیه صلّی اللّه علیه و آله و سلم أن یقیم علیهم الحجة أن لو أتاهم عذاب اللّه لم یهلک إلا الضالمین منهم ثم یقول تعالی لرسوله:إنا نحن الملقین إلیک الحجة الآتین بالعذاب نخبرک أن إرسالنا الرسل إنما هو للتبشیر و الإنذار فمن آمن و أصلح فلا علیه،و من کذب بآیاتنا فهو الذی یمسه عذابنا لفسقه و خروجه عن طور العبودیة فلینظروا فی أمر أنفسهم من أی الفریقین هم؟.</w:t>
      </w:r>
    </w:p>
    <w:p>
      <w:pPr>
        <w:pStyle w:val="BookText"/>
      </w:pPr>
      <w:r>
        <w:rPr>
          <w:rFonts w:ascii="IRNazanin" w:hAnsi="IRNazanin" w:eastAsia="IRNazanin" w:cs="IRNazanin"/>
          <w:lang w:bidi="fa-IR"/>
          <w:color w:val="111111"/>
          <w:sz w:val="28"/>
          <w:szCs w:val="28"/>
          <w:rtl/>
        </w:rPr>
        <w:t xml:space="preserve">و قد تقدم فی المباحث السابقة استیفاء البحث عن معنی الإیمان و الإصلاح و الفسق و معنی نفی الخوف و الحزن عن المؤمنین.</w:t>
      </w:r>
    </w:p>
    <w:p>
      <w:pPr>
        <w:pStyle w:val="BookText"/>
      </w:pPr>
      <w:r>
        <w:rPr>
          <w:rFonts w:ascii="Amiri" w:hAnsi="Amiri" w:eastAsia="Amiri" w:cs="Amiri"/>
          <w:lang w:bidi="ar-SA"/>
          <w:color w:val="111111"/>
          <w:sz w:val="28"/>
          <w:szCs w:val="28"/>
          <w:rtl/>
        </w:rPr>
        <w:t xml:space="preserve">و قوله تعالی: قُلْ لاٰ أَقُولُ لَکُمْ عِنْدِی خَزٰائِنُ اللّٰهِ وَ لاٰ أَعْلَمُ الْغَیْبَ وَ لاٰ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لَکُمْ إِنِّی مَلَکٌ لعل المراد بخزائن اللّه ما ذکره بقوله تعالی: قُلْ لَوْ أَنْتُمْ تَمْلِکُونَ خَزٰائِنَ رَحْمَةِ رَبِّی إِذاً لَأَمْسَکْتُمْ خَشْیَةَ الْإِنْفٰاقِ (الإسراء100/)و خزائن الرحمة هذه هی ما یکشف عن أثره،قوله تعالی: مٰا یَفْتَحِ اللّٰهُ لِلنّٰاسِ مِنْ رَحْمَةٍ فَلاٰ مُمْسِکَ لَهٰا الآیة(فاطر/ 2)؛و هی فائضة الوجود التی تفیض من عنده تعالی علی الأشیاء من وجودها و آثار وجودها،و قد بیّن قوله تعالی: إِنَّمٰا أَمْرُهُ إِذٰا أَرٰادَ شَیْئاً أَنْ یَقُولَ لَهُ کُنْ فَیَکُونُ (یس82/) أن مصدر هذا الأثر الفائض هو قوله،و هو کلمة«کن»الصادرة عن مقام العظمة و الکبریاء، و هذا هو الذی یخبر عنه بلفظ آخر فی قوله: وَ إِنْ مِنْ شَیْءٍ إِلاّٰ عِنْدَنٰا خَزٰائِنُهُ وَ مٰا نُنَزِّلُهُ إِلاّٰ بِقَدَرٍ مَعْلُومٍ (الحجر21/).</w:t>
      </w:r>
    </w:p>
    <w:p>
      <w:pPr>
        <w:pStyle w:val="BookText"/>
      </w:pPr>
      <w:r>
        <w:rPr>
          <w:rFonts w:ascii="IRNazanin" w:hAnsi="IRNazanin" w:eastAsia="IRNazanin" w:cs="IRNazanin"/>
          <w:lang w:bidi="fa-IR"/>
          <w:color w:val="111111"/>
          <w:sz w:val="28"/>
          <w:szCs w:val="28"/>
          <w:rtl/>
        </w:rPr>
        <w:t xml:space="preserve">فالمراد بخزائن اللّه هو المقام الذی یعطی بالصدور عنه ما أرید من شیء من غیر أن یفند بإعطاء وجود أو یعجزه بذل و سماحة،و هذا مما یختص باللّه سبحانه،و أما غیره کائنا ما کان و من کان فهو محدود و ما عنده مقدّر اذا بذل منه شیئا نقص بمقدار ما بذل،و ما هذا شأنه لم یقدر علی إغناء أی فقیر،و إرضاء أی طالب،و إجابة أی سؤال.</w:t>
      </w:r>
    </w:p>
    <w:p>
      <w:pPr>
        <w:pStyle w:val="BookText"/>
      </w:pPr>
      <w:r>
        <w:rPr>
          <w:rFonts w:ascii="Amiri" w:hAnsi="Amiri" w:eastAsia="Amiri" w:cs="Amiri"/>
          <w:lang w:bidi="ar-SA"/>
          <w:color w:val="111111"/>
          <w:sz w:val="28"/>
          <w:szCs w:val="28"/>
          <w:rtl/>
        </w:rPr>
        <w:t xml:space="preserve">و أما قوله: وَ لاٰ أَعْلَمُ الْغَیْبَ فإنما أرید بالعلم الاستقلال به من غیر تعلیم بوحی و ذلک أنه تعالی یثبت الوحی فی ذیل الآیة بقوله: «إِنْ أَتَّبِعُ إِلاّٰ مٰا یُوحیٰ إِلَیَّ» ،و قد بیّن فی مواضع من کلامه أن بعض ما یوحیه لرسله من الغیب،کقوله تعالی: عٰالِمُ الْغَیْبِ فَلاٰ یُظْهِرُ عَلیٰ غَیْبِهِ أَحَداً إِلاّٰ مَنِ ارْتَضیٰ مِنْ رَسُولٍ (الجن26/)،و کقوله بعد سرد قصة یوسف:</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(یوسف102/)،و قوله فی قصة مریم: ذٰلِکَ مِنْ أَنْبٰاءِ الْغَیْبِ نُوحِیهِ إِلَیْکَ وَ مٰا کُنْتَ لَدَیْهِمْ إِذْ یُلْقُونَ أَقْلاٰمَهُمْ أَیُّهُمْ یَکْفُلُ مَرْیَمَ وَ مٰا کُنْتَ لَدَیْهِمْ إِذْ یَخْتَصِمُونَ (آل عمران44/)،و قوله بعد قصة نوح: تِلْکَ مِنْ أَنْبٰاءِ الْغَیْبِ نُوحِیهٰا إِلَیْکَ مٰا کُنْتَ تَعْلَمُهٰا أَنْتَ وَ لاٰ قَوْمُکَ مِنْ قَبْلِ هٰذٰا (هود49/).</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فالمراد بنفی علم الغیب نفی أن یکون مجهزا فی وجوده بحسب الطبع بما لا یخفی علیه معه ما لا سبیل للإنسان بحسب العادة الی العلم به من خفیات الامور کائنة ما کانت.</w:t>
      </w:r>
    </w:p>
    <w:p>
      <w:pPr>
        <w:pStyle w:val="BookText"/>
      </w:pPr>
      <w:r>
        <w:rPr>
          <w:rFonts w:ascii="Amiri" w:hAnsi="Amiri" w:eastAsia="Amiri" w:cs="Amiri"/>
          <w:lang w:bidi="ar-SA"/>
          <w:color w:val="111111"/>
          <w:sz w:val="28"/>
          <w:szCs w:val="28"/>
          <w:rtl/>
        </w:rPr>
        <w:t xml:space="preserve">و أما قوله: وَ لاٰ أَقُولُ لَکُمْ إِنِّی مَلَکٌ فهو کنایة عن نفی آثار الملکیة من أنهم منزهون عن حوائج الحیاة المادیة من أکل و شرب و نکاح و ما یلحق بذلک،و قد عبّر عنه فی مواضع اخری بقوله: قُلْ إِنَّمٰا أَنَا بَشَرٌ مِثْلُکُمْ یُوحیٰ إِلَیَّ (الکهف110/)،و إنما عبّر عن ذلک هاهنا بنفی الملکیة دون إثبات البشریة لیحاذی به ما کانوا یقترحونه علیه علیه السّلام بمثل قولهم:</w:t>
      </w:r>
    </w:p>
    <w:p>
      <w:pPr>
        <w:pStyle w:val="BookText"/>
      </w:pPr>
      <w:r>
        <w:rPr>
          <w:rFonts w:ascii="Amiri" w:hAnsi="Amiri" w:eastAsia="Amiri" w:cs="Amiri"/>
          <w:lang w:bidi="ar-SA"/>
          <w:color w:val="111111"/>
          <w:sz w:val="28"/>
          <w:szCs w:val="28"/>
          <w:rtl/>
        </w:rPr>
        <w:t xml:space="preserve">مٰا لِهٰذَا الرَّسُولِ یَأْکُلُ الطَّعٰامَ وَ یَمْشِی فِی الْأَسْوٰاقِ (الفرقان7/).</w:t>
      </w:r>
    </w:p>
    <w:p>
      <w:pPr>
        <w:pStyle w:val="BookText"/>
      </w:pPr>
      <w:r>
        <w:rPr>
          <w:rFonts w:ascii="IRNazanin" w:hAnsi="IRNazanin" w:eastAsia="IRNazanin" w:cs="IRNazanin"/>
          <w:lang w:bidi="fa-IR"/>
          <w:color w:val="111111"/>
          <w:sz w:val="28"/>
          <w:szCs w:val="28"/>
          <w:rtl/>
        </w:rPr>
        <w:t xml:space="preserve">فمعنی قوله: «قُلْ لاٰ أَقُولُ لَکُمْ» الخ؛قل:لم أدّع فیما أدعوکم إلیه و أبلّغکمو أمرا وراء ما أنا علیه من متعارف حال الإنسان حتی تبکّتونی بإلزامی بما تقترحونه منی فلم أدّع أنی أملک خزائن الالوهیة حتی تقترحوا أن أفجّر أنهارا أو أخلق جنة أو بیتا من زخرف،و لا ادعیت أنی أعلم الغیب حتی أجیبکم عن کل ما هو مستور تحت أستار الغیوب کقیام الساعة و لا ادعیت أنی ملک حتی تعیبونی و تبطلوا قولی بأکل الطعام و المشی فی الاسواق للکسب.</w:t>
      </w:r>
    </w:p>
    <w:p>
      <w:pPr>
        <w:pStyle w:val="BookText"/>
      </w:pPr>
      <w:r>
        <w:rPr>
          <w:rFonts w:ascii="Amiri" w:hAnsi="Amiri" w:eastAsia="Amiri" w:cs="Amiri"/>
          <w:lang w:bidi="ar-SA"/>
          <w:color w:val="111111"/>
          <w:sz w:val="28"/>
          <w:szCs w:val="28"/>
          <w:rtl/>
        </w:rPr>
        <w:t xml:space="preserve">قوله تعالی: إِنْ أَتَّبِعُ إِلاّٰ مٰا یُوحیٰ إِلَیَّ بیان لما یدعیه حقیقة بعد رد ما اتهموه به من الدعوی من جهة دعواه الرسالة من اللّه إلیهم أی لیس معنی قولی:إنی رسول اللّه إلیکم أن عندی خزائن اللّه و لا أنی أعلم الغیب و لا أنی ملک بل أن اللّه یوحی الی بما یوحی.</w:t>
      </w:r>
    </w:p>
    <w:p>
      <w:pPr>
        <w:pStyle w:val="BookText"/>
      </w:pPr>
      <w:r>
        <w:rPr>
          <w:rFonts w:ascii="IRNazanin" w:hAnsi="IRNazanin" w:eastAsia="IRNazanin" w:cs="IRNazanin"/>
          <w:lang w:bidi="fa-IR"/>
          <w:color w:val="111111"/>
          <w:sz w:val="28"/>
          <w:szCs w:val="28"/>
          <w:rtl/>
        </w:rPr>
        <w:t xml:space="preserve">و لم یثبته فی صورة الدعوی بل قال «إِنْ أَتَّبِعُ» الخ؛لیدل علی کونه مأمورا بتبلیغ ما یوحی إلیه لیس له الا اتباع ذلک فکأنه لما قال:لا أقول لکم کذا و لا کذا و لا کذا قیل له:فإذا کان کذلک و کنت بشرا مثلنا و عاجزا کأحدنا لم تکن لک مزیة علینا فما ذا ترید منا؟فقال:إن أتبع إلا ما یوحی إلی أن أبشرکم و انذرکم فأدعوکم إلی دین التوحید.</w:t>
      </w:r>
    </w:p>
    <w:p>
      <w:pPr>
        <w:pStyle w:val="BookText"/>
      </w:pPr>
      <w:r>
        <w:rPr>
          <w:rFonts w:ascii="Amiri" w:hAnsi="Amiri" w:eastAsia="Amiri" w:cs="Amiri"/>
          <w:lang w:bidi="ar-SA"/>
          <w:color w:val="111111"/>
          <w:sz w:val="28"/>
          <w:szCs w:val="28"/>
          <w:rtl/>
        </w:rPr>
        <w:t xml:space="preserve">قوله تعالی: وَ أَنْذِرْ بِهِ الَّذِینَ یَخٰافُونَ أَنْ یُحْشَرُوا إِلیٰ رَبِّهِمْ الی آخر الآیة؛ الضمیر فی«به»راجع الی القرآن و قد دل علیه قوله فی الآیة السابقة: «إِنْ أَتَّبِعُ إِلاّٰ مٰا یُوحیٰ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و قوله: «لَیْسَ لَهُمْ مِنْ دُونِهِ وَلِیٌّ وَ لاٰ شَفِیعٌ» حال و العامل فیه یخافون أو یحشرون.</w:t>
      </w:r>
    </w:p>
    <w:p>
      <w:pPr>
        <w:pStyle w:val="BookText"/>
      </w:pPr>
      <w:r>
        <w:rPr>
          <w:rFonts w:ascii="IRNazanin" w:hAnsi="IRNazanin" w:eastAsia="IRNazanin" w:cs="IRNazanin"/>
          <w:lang w:bidi="fa-IR"/>
          <w:color w:val="111111"/>
          <w:sz w:val="28"/>
          <w:szCs w:val="28"/>
          <w:rtl/>
        </w:rPr>
        <w:t xml:space="preserve">و المراد بالخوف معناه المعروف دون العلم و ما فی معناه اذ لا دلیل علیه بحسب ظاهر المعنی المتبادر من السیاق،و الأمر بإنذار خصوص الذین یخافون أن یحشروا الی ربهم لا ینافی عموم الإنذار لهم و لغیرهم کما یدل علیه قوله فی الآیات السابقة: وَ أُوحِیَ إِلَیَّ هٰذَا الْقُرْآنُ لِأُنْذِرَکُمْ بِهِ وَ مَنْ بَلَغَ (آیة19/)بل لما کان خوف الحشر الی اللّه معینا لنفوسهم علی القبول و مقرّبا للدعوة الی أفهامهم أفاد تخصیص الأمر بالإنذار بهم و وصفهم هذا الوصف تأکیدا لدعوتهم و تحریضا له أن لا یسامح فی أمرهم و لا یضعهم موضع غیرهم بل یخصهم بمزید عنایة بدعوتهم لأن موقفهم أقرب من الحق و إیمانهم أرجی فالآیة بضمیمة سائر آیات الأمر بالإنذار العام تفید من المعنی:أن أنذر الناس عامة و لا سیما الذین یخافون أن یحشروا الی ربهم.</w:t>
      </w:r>
    </w:p>
    <w:p>
      <w:pPr>
        <w:pStyle w:val="BookText"/>
      </w:pPr>
      <w:r>
        <w:rPr>
          <w:rFonts w:ascii="Amiri" w:hAnsi="Amiri" w:eastAsia="Amiri" w:cs="Amiri"/>
          <w:lang w:bidi="ar-SA"/>
          <w:color w:val="111111"/>
          <w:sz w:val="28"/>
          <w:szCs w:val="28"/>
          <w:rtl/>
        </w:rPr>
        <w:t xml:space="preserve">و قوله: لَیْسَ لَهُمْ مِنْ دُونِهِ وَلِیٌّ وَ لاٰ شَفِیعٌ نفی مطلق لولایة غیر اللّه و شفاعته فیقیده الآیات الأخر المقیدة کقوله: مَنْ ذَا الَّذِی یَشْفَعُ عِنْدَهُ إِلاّٰ بِإِذْنِهِ (البقرة255/) و قوله: وَ لاٰ یَشْفَعُونَ إِلاّٰ لِمَنِ ارْتَضیٰ (الأنبیاء28/)و قوله: وَ لاٰ یَمْلِکُ الَّذِینَ یَدْعُونَ مِنْ دُونِهِ الشَّفٰاعَةَ إِلاّٰ مَنْ شَهِدَ بِالْحَقِّ وَ هُمْ یَعْلَمُونَ (الزخرف86/).</w:t>
      </w:r>
    </w:p>
    <w:p>
      <w:pPr>
        <w:pStyle w:val="BookText"/>
      </w:pPr>
      <w:r>
        <w:rPr>
          <w:rFonts w:ascii="IRNazanin" w:hAnsi="IRNazanin" w:eastAsia="IRNazanin" w:cs="IRNazanin"/>
          <w:lang w:bidi="fa-IR"/>
          <w:color w:val="111111"/>
          <w:sz w:val="28"/>
          <w:szCs w:val="28"/>
          <w:rtl/>
        </w:rPr>
        <w:t xml:space="preserve">و إنما لم یستثن فی الآیة لأن الکلام یواجه به الوثنیون الذین کانوا یقولون بولایة الأوثان و شفاعتها،و لم یکونوا یقولون بذلک بالإذن و الجعل فإن الولایة و الشفاعة عن اذن یحتاج القول به الی العلم به،و العلم الی الوحی و النبوة،و هم لم یکونوا قائلین بالنبوة،و أما الذی أثبتوه من الولایة و الشفاعة فکأنه أمر متهیئ لأولیائهم و شرکائهم بالضرورة من طبعها لا بإذن من اللّه کأن أقویاء الوجود من الخلیقة لها نوع من التصرف فی ضعفائه بالطبع و إن لم یأذن به اللّه سبحانه،و إن شئت قلت:لازمه أن یکون إیجادها إذنا اضطراریا فی التصرف فی ما دونها.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قیل«ما لهم من دونه ولی و لا شفیع»و لم یقل:إلا بإذنه لأن المشرکین إنما قالوا إن الأوثان أولیاء و شفعاء من غیر تقیید فنفی ما ذکروه من الولی و الشفیع من دون اللّه محاذاة بالنفی لإثباتهم،و أما الاستثناء فهو و إن کان صحیحا کما وقع فی مواضع من کلامه تعالی لکن لا یتعلق به غرض هاهنا.</w:t>
      </w:r>
    </w:p>
    <w:p>
      <w:pPr>
        <w:pStyle w:val="BookText"/>
      </w:pPr>
      <w:r>
        <w:rPr>
          <w:rFonts w:ascii="Amiri" w:hAnsi="Amiri" w:eastAsia="Amiri" w:cs="Amiri"/>
          <w:lang w:bidi="ar-SA"/>
          <w:color w:val="111111"/>
          <w:sz w:val="28"/>
          <w:szCs w:val="28"/>
          <w:rtl/>
        </w:rPr>
        <w:t xml:space="preserve">قوله تعالی: وَ لاٰ تَطْرُدِ الَّذِینَ یَدْعُونَ رَبَّهُمْ بِالْغَدٰاةِ وَ الْعَشِیِّ یُرِیدُونَ وَجْهَهُ الی آخر الآیة؛ظاهر السیاق علی ما یؤیده ما فی الآیة التالیة: «وَ کَذٰلِکَ فَتَنّٰا بَعْضَهُمْ بِبَعْضٍ» الخ؛أن المشرکین من قوله صلّی اللّه علیه و آله و سلم اقترحوا علیه أن یطرد عن نفسه الضعفاء المؤمنین به فنهاه اللّه تعالی فی هذه الآیة عن ذلک.</w:t>
      </w:r>
    </w:p>
    <w:p>
      <w:pPr>
        <w:pStyle w:val="BookText"/>
      </w:pPr>
      <w:r>
        <w:rPr>
          <w:rFonts w:ascii="Amiri" w:hAnsi="Amiri" w:eastAsia="Amiri" w:cs="Amiri"/>
          <w:lang w:bidi="ar-SA"/>
          <w:color w:val="111111"/>
          <w:sz w:val="28"/>
          <w:szCs w:val="28"/>
          <w:rtl/>
        </w:rPr>
        <w:t xml:space="preserve">و ذلک منهم نظیر ما اقترحه المستکبرون من سائر الامم من رسلهم أن یطردوا عن أنفسهم الضعفاء و الفقراء من المؤمنین استکبارا و تعززا،و قد حکی اللّه تعالی ذلک عن قوم نوح فیما حکاه من محاجّته علیه السّلام حجاجا یشبه ما فی هذه الآیات من الحجاج قال تعالی: فَقٰالَ الْمَلَأُ الَّذِینَ کَفَرُوا مِنْ قَوْمِهِ مٰا نَرٰاکَ إِلاّٰ بَشَراً مِثْلَنٰا وَ مٰا نَرٰاکَ اتَّبَعَکَ إِلاَّ الَّذِینَ هُمْ أَرٰاذِلُنٰا بٰادِیَ الرَّأْیِ وَ مٰا نَریٰ لَکُمْ عَلَیْنٰا مِنْ فَضْلٍ بَلْ نَظُنُّکُمْ کٰاذِبِینَ. قٰالَ یٰا قَوْمِ أَ رَأَیْتُمْ إِنْ کُنْتُ عَلیٰ بَیِّنَةٍ مِنْ رَبِّی وَ آتٰانِی رَحْمَةً مِنْ عِنْدِهِ فَعُمِّیَتْ عَلَیْکُمْ أَ نُلْزِمُکُمُوهٰا وَ أَنْتُمْ لَهٰا کٰارِهُونَ -الی أن قال- وَ مٰا أَنَا بِطٰارِدِ الَّذِینَ آمَنُوا إِنَّهُمْ مُلاٰقُوا رَبِّهِمْ -الی أن قال- 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(هود31/).</w:t>
      </w:r>
    </w:p>
    <w:p>
      <w:pPr>
        <w:pStyle w:val="BookText"/>
      </w:pPr>
      <w:r>
        <w:rPr>
          <w:rFonts w:ascii="IRNazanin" w:hAnsi="IRNazanin" w:eastAsia="IRNazanin" w:cs="IRNazanin"/>
          <w:lang w:bidi="fa-IR"/>
          <w:color w:val="111111"/>
          <w:sz w:val="28"/>
          <w:szCs w:val="28"/>
          <w:rtl/>
        </w:rPr>
        <w:t xml:space="preserve">و التطبیق بین هذه الآیات و الآیات التی نحن فیها یقضی أن یکون المراد بالذین یدعون ربهم بالغداة و العشیّ و یریدون وجهه هم المؤمنین،و إنما ذکر دعائهم بالغداة و العشی و هو صلاتهم أو مطلق دعائهم ربهم للدلالة علی ارتباطهم بربهم بما لا یداخله غیره تعالی و لیوضح ما سیذکره من قوله: «أَ لَیْسَ اللّٰهُ بِأَعْلَمَ بِالشّٰاکِرِینَ»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یُرِیدُونَ وَجْهَهُ أی وجه اللّه،قال الراغب فی مفرداته:أصل الوجه الجارحة قال:فاغسلوا وجوهکم و أیدیکم،و تغشی وجوههم النار،و لما کان الوجه أول ما یستقبلک و أشرف ما فی ظاهر البدن استعمل فی مستقبل کل شیء و فی أشرفه و مبدئه فقیل:</w:t>
      </w:r>
    </w:p>
    <w:p>
      <w:pPr>
        <w:pStyle w:val="BookText"/>
      </w:pPr>
      <w:r>
        <w:rPr>
          <w:rFonts w:ascii="IRNazanin" w:hAnsi="IRNazanin" w:eastAsia="IRNazanin" w:cs="IRNazanin"/>
          <w:lang w:bidi="fa-IR"/>
          <w:color w:val="111111"/>
          <w:sz w:val="28"/>
          <w:szCs w:val="28"/>
          <w:rtl/>
        </w:rPr>
        <w:t xml:space="preserve">وجه کذا و وجه النهار،و ربما عبّر عن الذات بالوجه فی قول اللّه:و یبقی وجه ربک ذو الجلال و الإکرام،قیل:ذاته،و قیل:أراد بالوجه هاهنا التوجه الی اللّه بالأعمال الصالحة.</w:t>
      </w:r>
    </w:p>
    <w:p>
      <w:pPr>
        <w:pStyle w:val="BookText"/>
      </w:pPr>
      <w:r>
        <w:rPr>
          <w:rFonts w:ascii="IRNazanin" w:hAnsi="IRNazanin" w:eastAsia="IRNazanin" w:cs="IRNazanin"/>
          <w:lang w:bidi="fa-IR"/>
          <w:color w:val="111111"/>
          <w:sz w:val="28"/>
          <w:szCs w:val="28"/>
          <w:rtl/>
        </w:rPr>
        <w:t xml:space="preserve">و قال:فأینما تولوا فثم وجه اللّه،کل شیء هالک إلا وجهه،یریدون وجه اللّه،إنما نطعمکم لوجه اللّه،قیل:إن الوجه فی کل هذا ذاته و یعنی بذلک کل شیء هالک إلا هو و کذا فی أخواته، و روی أنه قیل ذلک لأبی عبد اللّه بن الرضا فقال:سبحان اللّه لقد قالوا قولا عظیما إنما عنی الوجه الذی یؤتی منه و معناه:کل شیء من أعمال العباد هالک و باطل إلا ما أرید به اللّه،و علی هذا الآیات الأخر،و علی هذا قوله:یریدون وجهه،یریدون وجه اللّه،انتهی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فَتَطْرُدَهُمْ فَتَکُونَ مِنَ الظّٰالِمِینَ الدخول فی جماعة الظالمین متفرع علی طردهم أی طرد الذین یدعون ربهم فنظم الکلام بحسب طبعه یقتضی أن یفرّع قوله: «فَتَکُونَ مِنَ الظّٰالِمِینَ» ،علی قوله فی أول الآیة: «وَ لاٰ تَطْرُدِ الَّذِینَ» الخ؛إلا أن الکلام لما طال بتخلل جمل بین المتفرع و المتفرع علیه أعید لفظ الطرد ثانیا فی صورة الفرع لیتفرع علیه قوله:</w:t>
      </w:r>
    </w:p>
    <w:p>
      <w:pPr>
        <w:pStyle w:val="BookText"/>
      </w:pPr>
      <w:r>
        <w:rPr>
          <w:rFonts w:ascii="Amiri" w:hAnsi="Amiri" w:eastAsia="Amiri" w:cs="Amiri"/>
          <w:lang w:bidi="ar-SA"/>
          <w:color w:val="111111"/>
          <w:sz w:val="28"/>
          <w:szCs w:val="28"/>
          <w:rtl/>
        </w:rPr>
        <w:t xml:space="preserve">«فَتَکُونَ مِنَ الظّٰالِمِینَ» بنحو الاتصال و یرتفع اللبس.</w:t>
      </w:r>
    </w:p>
    <w:p>
      <w:pPr>
        <w:pStyle w:val="BookText"/>
      </w:pPr>
      <w:r>
        <w:rPr>
          <w:rFonts w:ascii="IRNazanin" w:hAnsi="IRNazanin" w:eastAsia="IRNazanin" w:cs="IRNazanin"/>
          <w:lang w:bidi="fa-IR"/>
          <w:color w:val="111111"/>
          <w:sz w:val="28"/>
          <w:szCs w:val="28"/>
          <w:rtl/>
        </w:rPr>
        <w:t xml:space="preserve">فلا یرد علیه أن الکلام مشتمل علی تفریع الشیء علی نفسه فإن ملخصه:و لا تطرد الذین یدعون ربهم فتطردهم،و ذلک أن إعادة الطرد ثانیا لإیصال الفرع أعنی قوله: «فَتَکُونَ مِنَ الظّٰالِمِینَ» ،الی أصله کما عرفت.</w:t>
      </w:r>
    </w:p>
    <w:p>
      <w:pPr>
        <w:pStyle w:val="BookText"/>
      </w:pPr>
      <w:r>
        <w:rPr>
          <w:rFonts w:ascii="Amiri" w:hAnsi="Amiri" w:eastAsia="Amiri" w:cs="Amiri"/>
          <w:lang w:bidi="ar-SA"/>
          <w:color w:val="111111"/>
          <w:sz w:val="28"/>
          <w:szCs w:val="28"/>
          <w:rtl/>
        </w:rPr>
        <w:t xml:space="preserve">قوله تعالی: وَ کَذٰلِکَ فَتَنّٰا بَعْضَهُمْ بِبَعْضٍ لِیَقُولُوا الی آخر الآیة؛الفتنة هی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الامتحان،و السیاق یدل علی أن الاستفهام فی قوله: «أَ هٰؤُلاٰءِ مَنَّ اللّٰهُ عَلَیْهِمْ مِنْ بَیْنِنٰا» للتهکم و الاستهزاء،و معلوم أنهم لا یسخرون إلا ممن یستحقرون أمره و یستهینون موقعه من المجتمع، و لم یکن ذلک إلا لفقرهم و مسکنتهم و انحطاط قدرهم عند الأقویاء و الکبریاء منهم.</w:t>
      </w:r>
    </w:p>
    <w:p>
      <w:pPr>
        <w:pStyle w:val="BookText"/>
      </w:pPr>
      <w:r>
        <w:rPr>
          <w:rFonts w:ascii="IRNazanin" w:hAnsi="IRNazanin" w:eastAsia="IRNazanin" w:cs="IRNazanin"/>
          <w:lang w:bidi="fa-IR"/>
          <w:color w:val="111111"/>
          <w:sz w:val="28"/>
          <w:szCs w:val="28"/>
          <w:rtl/>
        </w:rPr>
        <w:t xml:space="preserve">فاللّه سبحانه یخبر نبیه أن هذا التفاوت و الاختلاف إنما هو محنة إلهیة یمتحن بها الناس لیمیز به الکافرین من الشاکرین،فیقول أهل الکفران و الاستکبار فی الفقراء المؤمنین:أ هؤلاء الذین منّ اللّه علیهم من بیننا فإن السنن الاجتماعیة عند الناس توصف بما عند المستن بها من الشرافة و الخسة،و کذا العمل یوزن بما لعامله من الوزن الاجتماعی فالطریقة المسلوکة عند الفقراء و الأذلاّء و العبید یستذلها الأغنیاء و الأعزة،و العمل الذی أتی به مسکین أو الکلام الذی تکلم به عبد أو أسیر مستذلا لا یعتنی به أولو الطول و القوة.</w:t>
      </w:r>
    </w:p>
    <w:p>
      <w:pPr>
        <w:pStyle w:val="BookText"/>
      </w:pPr>
      <w:r>
        <w:rPr>
          <w:rFonts w:ascii="IRNazanin" w:hAnsi="IRNazanin" w:eastAsia="IRNazanin" w:cs="IRNazanin"/>
          <w:lang w:bidi="fa-IR"/>
          <w:color w:val="111111"/>
          <w:sz w:val="28"/>
          <w:szCs w:val="28"/>
          <w:rtl/>
        </w:rPr>
        <w:t xml:space="preserve">فانتحال الفقراء و الاجراء و العبید بالدین،و اعتناء النبی بهم و تقریبه إیاهم من نفسه کالدلیل عند الطغاة المستکبرین من أهل الاجتماع علی هو ان أمر الدین و أنه دون أن یلتفت إلیه من یعتنی بأمره من الشرفاء و الأعزة.</w:t>
      </w:r>
    </w:p>
    <w:p>
      <w:pPr>
        <w:pStyle w:val="BookText"/>
      </w:pPr>
      <w:r>
        <w:rPr>
          <w:rFonts w:ascii="Amiri" w:hAnsi="Amiri" w:eastAsia="Amiri" w:cs="Amiri"/>
          <w:lang w:bidi="ar-SA"/>
          <w:color w:val="111111"/>
          <w:sz w:val="28"/>
          <w:szCs w:val="28"/>
          <w:rtl/>
        </w:rPr>
        <w:t xml:space="preserve">و قوله تعالی: أَ لَیْسَ اللّٰهُ بِأَعْلَمَ بِالشّٰاکِرِینَ جواب عن استهزائهم المبنی علی الاستبعاد،بقولهم:«أ هؤلاء الذین منّ اللّه علیهم من بیننا»و محصله أن هؤلاء شاکرون للّه دونهم و لذلک قدّم هؤلاء لمنّه و أخرهم فکنی سبحانه عن ذلک بأن اللّه أعلم بالشاکرین لنعمته أی إنهم شاکرون،و من المسلم أن المنعم إنما یمنّ و ینعم علی من یشکر نعمته و قد سمی اللّه تعالی توحیده و نفی الشریک عنه شکرا فی قوله حکایة یوسف علیه السّلام: مٰا کٰانَ لَنٰا أَنْ نُشْرِکَ بِاللّٰهِ مِنْ شَیْءٍ ذٰلِکَ مِنْ فَضْلِ اللّٰهِ عَلَیْنٰا وَ عَلَی النّٰاسِ وَ لٰکِنَّ أَکْثَرَ النّٰاسِ لاٰ یَشْکُرُونَ (یوسف38/).</w:t>
      </w:r>
    </w:p>
    <w:p>
      <w:pPr>
        <w:pStyle w:val="BookText"/>
      </w:pPr>
      <w:r>
        <w:rPr>
          <w:rFonts w:ascii="IRNazanin" w:hAnsi="IRNazanin" w:eastAsia="IRNazanin" w:cs="IRNazanin"/>
          <w:lang w:bidi="fa-IR"/>
          <w:color w:val="111111"/>
          <w:sz w:val="28"/>
          <w:szCs w:val="28"/>
          <w:rtl/>
        </w:rPr>
        <w:t xml:space="preserve">فالآیة تبین أنهم بجهالتهم یبنون الکرامة و العزة علی التقدم فی زخارف الدنیا من مال و بنین و جاه،و لا قدر لها عند اللّه و لا کرامة،و إنما الأمر یدور مدار صفة الشکر و النعمة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8" w:name="pg13140_142358"/>
    <w:bookmarkEnd w:id="58"/>
    <w:p>
      <w:pPr>
        <w:pStyle w:val="BookText"/>
      </w:pPr>
      <w:r>
        <w:rPr>
          <w:rFonts w:ascii="IRNazanin" w:hAnsi="IRNazanin" w:eastAsia="IRNazanin" w:cs="IRNazanin"/>
          <w:lang w:bidi="fa-IR"/>
          <w:color w:val="111111"/>
          <w:sz w:val="28"/>
          <w:szCs w:val="28"/>
          <w:rtl/>
        </w:rPr>
        <w:t xml:space="preserve">بالحقیقة هی الولایة الإلهیة.</w:t>
      </w:r>
    </w:p>
    <w:p>
      <w:pPr>
        <w:pStyle w:val="BookText"/>
      </w:pPr>
      <w:r>
        <w:rPr>
          <w:rFonts w:ascii="Amiri" w:hAnsi="Amiri" w:eastAsia="Amiri" w:cs="Amiri"/>
          <w:lang w:bidi="ar-SA"/>
          <w:color w:val="111111"/>
          <w:sz w:val="28"/>
          <w:szCs w:val="28"/>
          <w:rtl/>
        </w:rPr>
        <w:t xml:space="preserve">قوله تعالی: وَ إِذٰا جٰاءَکَ الَّذِینَ یُؤْمِنُونَ بِآیٰاتِنٰا فَقُلْ سَلاٰمٌ عَلَیْکُمْ الی آخر الآیة،قد تقدم معنی السلام،و المراد بکتابته الرحمة علی نفسه إیجابها علی نفسه أی استحالة انفکاک فعله عن کونه معنونا بعنوان الرحمة،و الإصلاح هو التلبس بالصلاح فهو لازم و إن کان بحسب الحقیقة متعدیا و أصله إصلاح النفس أو إصلاح العمل.</w:t>
      </w:r>
    </w:p>
    <w:p>
      <w:pPr>
        <w:pStyle w:val="BookText"/>
      </w:pPr>
      <w:r>
        <w:rPr>
          <w:rFonts w:ascii="Amiri" w:hAnsi="Amiri" w:eastAsia="Amiri" w:cs="Amiri"/>
          <w:lang w:bidi="ar-SA"/>
          <w:color w:val="111111"/>
          <w:sz w:val="28"/>
          <w:szCs w:val="28"/>
          <w:rtl/>
        </w:rPr>
        <w:t xml:space="preserve">قوله تعالی: وَ کَذٰلِکَ نُفَصِّلُ الْآیٰاتِ وَ لِتَسْتَبِینَ سَبِیلُ الْمُجْرِمِینَ تفصیل الآیات بقرینة المقام شرح المعارف الإلهیة و تخلیصها من الإبهام و الاندماج،و قوله:</w:t>
      </w:r>
    </w:p>
    <w:p>
      <w:pPr>
        <w:pStyle w:val="BookText"/>
      </w:pPr>
      <w:r>
        <w:rPr>
          <w:rFonts w:ascii="Amiri" w:hAnsi="Amiri" w:eastAsia="Amiri" w:cs="Amiri"/>
          <w:lang w:bidi="ar-SA"/>
          <w:color w:val="111111"/>
          <w:sz w:val="28"/>
          <w:szCs w:val="28"/>
          <w:rtl/>
        </w:rPr>
        <w:t xml:space="preserve">«وَ لِتَسْتَبِینَ سَبِیلُ الْمُجْرِمِینَ» اللام فیه للغایة،و هو معطوف علی مقدّر طوی عن ذکره تعظیما و تفخیما لأمره و هو شائع فی کلامه تعالی کقوله: وَ تِلْکَ الْأَیّٰامُ نُدٰاوِلُهٰا بَیْنَ النّٰاسِ وَ لِیَعْلَمَ اللّٰهُ الَّذِینَ آمَنُوا (آل عمران140/)،و قوله: وَ کَذٰلِکَ نُرِی إِبْرٰاهِیمَ مَلَکُوتَ السَّمٰاوٰاتِ وَ الْأَرْضِ وَ لِیَکُونَ مِنَ الْمُوقِنِینَ (الآیة75/).</w:t>
      </w:r>
    </w:p>
    <w:p>
      <w:pPr>
        <w:pStyle w:val="BookText"/>
      </w:pPr>
      <w:r>
        <w:rPr>
          <w:rFonts w:ascii="IRNazanin" w:hAnsi="IRNazanin" w:eastAsia="IRNazanin" w:cs="IRNazanin"/>
          <w:lang w:bidi="fa-IR"/>
          <w:color w:val="111111"/>
          <w:sz w:val="28"/>
          <w:szCs w:val="28"/>
          <w:rtl/>
        </w:rPr>
        <w:t xml:space="preserve">فالمعنی:و کذلک نشرح و نمیز المعارف الإلهیة بعضها من بعض و نزیل ما یطرأ علیها من الإبهام لأغراض هامة منها أن تستبین سبیل المجرمین فیتجنبها الذین یؤمنون بآیاتنا،و علی هذا فالمراد بسبیل المجرمین السبیل التی یسلکها المجرمون قبال الآیات الناطقة بتوحید اللّه سبحانه و المعارف الحقة التی تتعلق به و هی سبیل الجحود و العناد و الإعراض عن الآیات و کفران النعمة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271" w:name="_Toc106"/>
      <w:r>
        <w:t>[سورة الأنعام (6): الآیات 56 الی 73]</w:t>
      </w:r>
      <w:bookmarkEnd w:id="271"/>
    </w:p>
    <w:p>
      <w:pPr>
        <w:pStyle w:val="Heading4"/>
      </w:pPr>
      <w:bookmarkStart w:id="272" w:name="_Toc107"/>
      <w:r>
        <w:t>اشارة</w:t>
      </w:r>
      <w:bookmarkEnd w:id="272"/>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(56) قُلْ إِنِّی عَلیٰ بَیِّنَةٍ مِنْ رَبِّی وَ کَذَّبْتُمْ بِهِ مٰا عِنْدِی مٰا تَسْتَعْجِلُونَ بِهِ إِنِ اَلْحُکْمُ إِلاّٰ لِلّٰهِ یَقُصُّ اَلْحَقَّ وَ هُوَ خَیْرُ اَلْفٰاصِلِینَ (57) قُلْ لَوْ أَنَّ عِنْدِی مٰا تَسْتَعْجِلُونَ بِهِ لَقُضِیَ اَلْأَمْرُ بَیْنِی وَ بَیْنَکُمْ وَ اَللّٰهُ أَعْلَمُ بِالظّٰالِمِینَ (58) وَ عِنْدَهُ مَفٰاتِحُ اَلْغَیْبِ لاٰ یَعْلَمُهٰا إِلاّٰ هُوَ وَ یَعْلَمُ مٰا فِی اَلْبَرِّ وَ اَلْبَحْرِ وَ مٰا تَسْقُطُ مِنْ وَرَقَةٍ إِلاّٰ یَعْلَمُهٰا وَ لاٰ حَبَّةٍ فِی ظُلُمٰاتِ اَلْأَرْضِ وَ لاٰ رَطْبٍ وَ لاٰ یٰابِسٍ إِلاّٰ فِی کِتٰابٍ مُبِینٍ (59) وَ هُوَ اَلَّذِی یَتَوَفّٰاکُمْ بِاللَّیْلِ وَ یَعْلَمُ مٰا جَرَحْتُمْ بِالنَّهٰارِ ثُمَّ یَبْعَثُکُمْ فِیهِ لِیُقْضیٰ أَجَلٌ مُسَمًّی ثُمَّ إِلَیْهِ مَرْجِعُکُمْ ثُمَّ یُنَبِّئُکُمْ بِمٰا کُنْتُمْ تَعْمَلُونَ (60) وَ هُوَ اَلْقٰاهِرُ فَوْقَ عِبٰادِهِ وَ یُرْسِلُ عَلَیْکُمْ حَفَظَةً حَتّٰی إِذٰا جٰاءَ أَحَدَکُمُ اَلْمَوْتُ تَوَفَّتْهُ رُسُلُنٰا وَ هُمْ لاٰ یُفَرِّطُونَ (61) ثُمَّ رُدُّوا إِلَی اَللّٰهِ مَوْلاٰهُمُ اَلْحَقِّ أَلاٰ لَهُ اَلْحُکْمُ وَ هُوَ أَسْرَعُ اَلْحٰاسِبِینَ (62) قُلْ مَنْ یُنَجِّیکُمْ مِنْ ظُلُمٰاتِ اَلْبَرِّ وَ اَلْبَحْرِ تَدْعُونَهُ تَضَرُّعاً وَ خُفْیَةً لَئِنْ أَنْجٰانٰا مِنْ هٰذِهِ لَنَکُونَنَّ مِنَ اَلشّٰاکِرِینَ (63) قُلِ اَللّٰهُ یُنَجِّیکُمْ مِنْهٰا وَ مِنْ کُلِّ کَرْبٍ ثُمَّ أَنْتُمْ تُشْرِکُونَ (64) قُلْ هُوَ اَلْقٰادِرُ عَلیٰ أَنْ یَبْعَثَ عَلَیْکُمْ عَذٰاباً مِنْ فَوْقِکُمْ أَوْ مِنْ تَحْتِ أَرْجُلِکُمْ أَوْ یَلْبِسَکُمْ شِیَعاً وَ یُذِیقَ بَعْضَکُمْ بَأْسَ بَعْضٍ اُنْظُرْ کَیْفَ نُصَرِّفُ اَلْآیٰاتِ لَعَلَّهُمْ یَفْقَهُونَ (65) وَ کَذَّبَ بِهِ قَوْمُکَ وَ هُوَ اَلْحَقُّ قُلْ لَسْتُ عَلَیْکُمْ بِوَکِیلٍ (66) لِکُلِّ نَبَإٍ مُسْتَقَرٌّ وَ سَوْفَ تَعْلَمُونَ (67) وَ إِذٰا رَأَیْتَ اَلَّذِینَ یَخُوضُونَ فِی آیٰاتِنٰا فَأَعْرِضْ عَنْهُمْ حَتّٰی یَخُوضُوا فِی حَدِیثٍ غَیْرِهِ وَ إِمّٰا یُنْسِیَنَّکَ اَلشَّیْطٰانُ فَلاٰ تَقْعُدْ بَعْدَ اَلذِّکْریٰ مَعَ اَلْقَوْمِ اَلظّٰالِمِینَ (68) وَ مٰا عَلَی اَلَّذِینَ یَتَّقُونَ مِنْ حِسٰابِهِمْ مِنْ شَیْءٍ وَ لٰکِنْ ذِکْریٰ لَعَلَّهُمْ یَتَّقُونَ (69) 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(70) 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(71) وَ أَنْ أَقِیمُوا اَلصَّلاٰةَ وَ اِتَّقُوهُ وَ هُوَ اَلَّذِی إِلَیْهِ تُحْشَرُونَ (72) وَ هُوَ اَلَّذِی خَلَقَ اَلسَّمٰاوٰاتِ وَ اَلْأَرْضَ بِالْحَقِّ وَ یَوْمَ یَقُولُ کُنْ فَیَکُونُ قَوْلُهُ اَلْحَقُّ وَ لَهُ اَلْمُلْکُ یَوْمَ یُنْفَخُ فِی اَلصُّورِ عٰالِمُ اَلْغَیْبِ وَ اَلشَّهٰادَةِ وَ هُوَ اَلْحَکِیمُ اَلْخَبِیرُ (73)</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59" w:name="pg13140_142361"/>
    <w:bookmarkEnd w:id="59"/>
    <w:p>
      <w:pPr>
        <w:pStyle w:val="Heading4"/>
      </w:pPr>
      <w:bookmarkStart w:id="273" w:name="_Toc108"/>
      <w:r>
        <w:t>بیان:</w:t>
      </w:r>
      <w:bookmarkEnd w:id="273"/>
    </w:p>
    <w:p>
      <w:pPr>
        <w:pStyle w:val="BookText"/>
      </w:pPr>
      <w:r>
        <w:rPr>
          <w:rFonts w:ascii="Amiri" w:hAnsi="Amiri" w:eastAsia="Amiri" w:cs="Amiri"/>
          <w:lang w:bidi="ar-SA"/>
          <w:color w:val="111111"/>
          <w:sz w:val="28"/>
          <w:szCs w:val="28"/>
          <w:rtl/>
        </w:rPr>
        <w:t xml:space="preserve">قوله تعالی: قُلْ إِنِّی نُهِیتُ أَنْ أَعْبُدَ الَّذِینَ تَدْعُونَ مِنْ دُونِ اللّٰهِ الی آخر الآیة؛أمر بأن خبرهم بورود النهی علیه عن عبادة شرکائهم هو نهی عن عبادتهم بنوع من الکنایة ثم أشار الی ملاک النهی عنها بقوله: «قُلْ لاٰ أَتَّبِعُ أَهْوٰاءَکُمْ» و هو أن عبادتهم اتباع للهوی و قد نهی عنه ثم أشار بقول: «قَدْ ضَلَلْتُ إِذاً وَ مٰا أَنَا مِنَ الْمُهْتَدِینَ» الی سبب الاستنکاف عن اتباع الهوی و هو الضلال و الخروج عن جماعة المهتدین و هم الذین اتصفوا بصفة قبول هدایة اللّه سبحانه،و عرفوا بذلک،فاتباع الهوی ینافی استقرار صفة الاهتداء فی نفس الإنسان،و یمانع إشراق نور التوحید علی قلبه إشراقا ثابتا ینتفع به.</w:t>
      </w:r>
    </w:p>
    <w:p>
      <w:pPr>
        <w:pStyle w:val="BookText"/>
      </w:pPr>
      <w:r>
        <w:rPr>
          <w:rFonts w:ascii="IRNazanin" w:hAnsi="IRNazanin" w:eastAsia="IRNazanin" w:cs="IRNazanin"/>
          <w:lang w:bidi="fa-IR"/>
          <w:color w:val="111111"/>
          <w:sz w:val="28"/>
          <w:szCs w:val="28"/>
          <w:rtl/>
        </w:rPr>
        <w:t xml:space="preserve">و قد تلخص بذلک کله بیان تام معلل للنهی أو الانتهاء عن عبادة أصنامهم،و هو أن فی عبادتها اتباعا للهوی،و فی اتباع الهوی الضلال و الخروج عن صف المهتدین بالهدایة الإلهیة.</w:t>
      </w:r>
    </w:p>
    <w:p>
      <w:pPr>
        <w:pStyle w:val="BookText"/>
      </w:pPr>
      <w:r>
        <w:rPr>
          <w:rFonts w:ascii="IRNazanin" w:hAnsi="IRNazanin" w:eastAsia="IRNazanin" w:cs="IRNazanin"/>
          <w:lang w:bidi="fa-IR"/>
          <w:color w:val="111111"/>
          <w:sz w:val="28"/>
          <w:szCs w:val="28"/>
          <w:rtl/>
        </w:rPr>
        <w:t xml:space="preserve">قوله تعالی: قُلْ إِنِّی عَلیٰ بَیِّنَةٍ مِنْ رَبِّی وَ کَذَّبْتُمْ بِهِ الی آخر الآیة؛البینة هو الدلالة الواضحة من البیان و هو الوضوح،و الأصل فی معنی هذه المادة هو انعزال شیء عن شیء و انفصاله عنه بحیث لا یتصلان و لا یختلطان،و منه البین و البون و البینونة و غیر ذلک،قد سمیت البینة بینة لأن الحق یبین بها عن الباطل فیتضح و یسهل الوقوف علیه من غیر تعب و مئونة.</w:t>
      </w:r>
    </w:p>
    <w:p>
      <w:pPr>
        <w:pStyle w:val="BookText"/>
      </w:pPr>
      <w:r>
        <w:rPr>
          <w:rFonts w:ascii="IRNazanin" w:hAnsi="IRNazanin" w:eastAsia="IRNazanin" w:cs="IRNazanin"/>
          <w:lang w:bidi="fa-IR"/>
          <w:color w:val="111111"/>
          <w:sz w:val="28"/>
          <w:szCs w:val="28"/>
          <w:rtl/>
        </w:rPr>
        <w:t xml:space="preserve">و المراد بمرجع الضمیر فی قوله: «وَ کَذَّبْتُمْ بِهِ» هو القرآن و ظاهر السیاق أن یکون التکذیب إنما تعلق بالبینة التی هو صلّی اللّه علیه و آله و سلم علیها علی ما هو ظاهر اتصال المعنی،و یؤیده قوله بعده: «مٰا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عِنْدِی مٰا تَسْتَعْجِلُونَ بِهِ» الخ؛فإن المحصل من الکلام مع انضمام هذا الذیل:أن الذی أیّد اللّه به رسالتی من البینات و هو القرآن تکذبون به،و الذی تقترحونه علی و تستعجلون به من الآیات لیس فی اختیاری و لا مفوضا أمره إلی فلیس بیننا ما نتوافق فیه لما أنی أوتیت ما لا تریدون و أنتم تریدون ما لم أوت.</w:t>
      </w:r>
    </w:p>
    <w:p>
      <w:pPr>
        <w:pStyle w:val="BookText"/>
      </w:pPr>
      <w:r>
        <w:rPr>
          <w:rFonts w:ascii="IRNazanin" w:hAnsi="IRNazanin" w:eastAsia="IRNazanin" w:cs="IRNazanin"/>
          <w:lang w:bidi="fa-IR"/>
          <w:color w:val="111111"/>
          <w:sz w:val="28"/>
          <w:szCs w:val="28"/>
          <w:rtl/>
        </w:rPr>
        <w:t xml:space="preserve">فمن هنا یظهر أن الضمیر المجرور فی قوله: «وَ کَذَّبْتُمْ بِهِ» راجع الی البینة لکون المراد به القرآن،و أن قوله: «مٰا عِنْدِی مٰا تَسْتَعْجِلُونَ بِهِ» أرید به نفی التسلط علی ما یستعجلون به بالتکنیة فإن الغالب فیما یقدر الإنسان علیه و خاصة فی باب الإعطاء و الإنفاق أن یکون ما یعطیه و ینفقه حاضرا عنده أو مذخورا لدیه و تحت تسلطه ثم ینفق منه ما ینفق فقد أرید بقوله: «مٰا عِنْدِی» نفی التسلط و القدرة من باب نفی الملزوم بنفی اللازم.</w:t>
      </w:r>
    </w:p>
    <w:p>
      <w:pPr>
        <w:pStyle w:val="BookText"/>
      </w:pPr>
      <w:r>
        <w:rPr>
          <w:rFonts w:ascii="IRNazanin" w:hAnsi="IRNazanin" w:eastAsia="IRNazanin" w:cs="IRNazanin"/>
          <w:lang w:bidi="fa-IR"/>
          <w:color w:val="111111"/>
          <w:sz w:val="28"/>
          <w:szCs w:val="28"/>
          <w:rtl/>
        </w:rPr>
        <w:t xml:space="preserve">و قوله: «إِنِ الْحُکْمُ إِلاّٰ لِلّٰهِ» الخ؛بیان لسبب النفی،و لذلک جیء فیه بالنفی و الاستثناء المفید للحصر لیدل بوقوع النفی علی الجنس علی أن لیس لغیره تعالی من سنخ الحکم شیء قط و أنه الی اللّه سبحانه فحسب </w:t>
      </w:r>
      <w:r>
        <w:rPr>
          <w:rStyle w:val="FootnoteReference"/>
        </w:rPr>
        <w:footnoteReference w:id="78"/>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قُلْ لَوْ أَنَّ عِنْدِی مٰا تَسْتَعْجِلُونَ بِهِ لَقُضِیَ الْأَمْرُ بَیْنِی وَ بَیْنَکُمْ الی آخر الآیة؛أی لو قدرت علی ما تقترحونه علی من الآیة و الحال أنها بحیث اذا نزلت علی رسول لم تنفک عن الحکم الفصل بینه و بین امته لقضی الأمر بینی و بینکم،و نجی بذلک أحد المتخاصمین المختلفین و عذب الآخر و أهلک،و لم یعذّب بذلک و لا یهلک إلا أنتم لأنکم ظالمون،و العذاب الإلهی إنما یأخذ الظالمین بظلمهم،و هو سبحانه أنزه ساحة من أن یشتبه علیه الأمر و لا یمیز الظالمین من غیرهم فیعذبنی دونکم.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 قوله تعالی: وَ اللّٰهُ أَعْلَمُ بِالظّٰالِمِینَ نوع تکنیة و تعلیل أی إنکم أنتم المعذبون لأنکم ظالمون و العذاب الإلهی لا یعدو الظالمین الی غیرهم،و فی الجملة إشارة الی ما تقدم من قوله تعالی: قُلْ أَ رَأَیْتَکُمْ إِنْ أَتٰاکُمْ عَذٰابُ اللّٰهِ بَغْتَةً أَوْ جَهْرَةً هَلْ یُهْلَکُ إِلاَّ الْقَوْمُ الظّٰالِمُونَ (آیة47/).</w:t>
      </w:r>
    </w:p>
    <w:p>
      <w:pPr>
        <w:pStyle w:val="BookText"/>
      </w:pPr>
      <w:r>
        <w:rPr>
          <w:rFonts w:ascii="Amiri" w:hAnsi="Amiri" w:eastAsia="Amiri" w:cs="Amiri"/>
          <w:lang w:bidi="ar-SA"/>
          <w:color w:val="111111"/>
          <w:sz w:val="28"/>
          <w:szCs w:val="28"/>
          <w:rtl/>
        </w:rPr>
        <w:t xml:space="preserve">قوله تعالی: وَ عِنْدَهُ مَفٰاتِحُ الْغَیْبِ لاٰ یَعْلَمُهٰا إِلاّٰ هُوَ الی آخر الآیة؛ذکروا فی وجه اتصال الآیة بما قبلها أن الآیة السابقة لما ختمت بقوله: «وَ اللّٰهُ أَعْلَمُ بِالظّٰالِمِینَ» زاد اللّه سبحانه فی بیانه فذکر أن خزائن الغیب أو مفاتیح تلک الخزائن عنده سبحانه لا یعلمها إلا هو، و یعلم کل دقیق و جلیل.</w:t>
      </w:r>
    </w:p>
    <w:p>
      <w:pPr>
        <w:pStyle w:val="BookText"/>
      </w:pPr>
      <w:r>
        <w:rPr>
          <w:rFonts w:ascii="Amiri" w:hAnsi="Amiri" w:eastAsia="Amiri" w:cs="Amiri"/>
          <w:lang w:bidi="ar-SA"/>
          <w:color w:val="111111"/>
          <w:sz w:val="28"/>
          <w:szCs w:val="28"/>
          <w:rtl/>
        </w:rPr>
        <w:t xml:space="preserve">و هذا الوجه لا یتضح به معنی الحصر الذی یدل علیه قوله: «لاٰ یَعْلَمُهٰا إِلاّٰ هُوَ» فالأولی أن یوجه الاتصال بما یشتمل علیه مجموع الآیتین السابقتین أعنی قوله: «قُلْ إِنِّی عَلیٰ بَیِّنَةٍ مِنْ رَبِّی -الی قوله- وَ اللّٰهُ أَعْلَمُ بِالظّٰالِمِینَ» حیث یدل المجموع علی أن ما کانوا یقترحونه من الآیة و ما یستتبعه من الحکم،الفصل و القضاء بینه و بینهم إنما هو عند اللّه لا سبیل الیه لغیره فهو العالم بذلک الحاکم به و لا یغلط فی حکمه الفصل و تعذیب الظالمین لأنه أعلم بهم فهو عالم بالغیب لا یشارکه فیه غیره،و عالم بکل ما جل و دق لا یضل و لا ینسی،ثم زاد ذلک بیانا بقوله: «وَ عِنْدَهُ مَفٰاتِحُ الْغَیْبِ» الآیة فبیّن به اختصاصه تعالی بعلم الغیب و شمول علمه کل شیء،ثم تمّم البیان بالآیات الثلاث التی تتلوها.</w:t>
      </w:r>
    </w:p>
    <w:p>
      <w:pPr>
        <w:pStyle w:val="BookText"/>
      </w:pPr>
      <w:r>
        <w:rPr>
          <w:rFonts w:ascii="Amiri" w:hAnsi="Amiri" w:eastAsia="Amiri" w:cs="Amiri"/>
          <w:lang w:bidi="ar-SA"/>
          <w:color w:val="111111"/>
          <w:sz w:val="28"/>
          <w:szCs w:val="28"/>
          <w:rtl/>
        </w:rPr>
        <w:t xml:space="preserve">و بذلک تصیر الآیات جاریة مجری ما سیقت إلیه نظائرها فی مثل المورد کقوله تعالی فی قصة هود و قومه: قٰالُوا أَ جِئْتَنٰا لِتَأْفِکَنٰا عَنْ آلِهَتِنٰا فَأْتِنٰا بِمٰا تَعِدُنٰا إِنْ کُنْتَ مِنَ الصّٰادِقِینَ. قٰالَ إِنَّمَا الْعِلْمُ عِنْدَ اللّٰهِ وَ أُبَلِّغُکُمْ مٰا أُرْسِلْتُ بِهِ (الأحقاف23/).</w:t>
      </w:r>
    </w:p>
    <w:p>
      <w:pPr>
        <w:pStyle w:val="BookText"/>
      </w:pPr>
      <w:r>
        <w:rPr>
          <w:rFonts w:ascii="IRNazanin" w:hAnsi="IRNazanin" w:eastAsia="IRNazanin" w:cs="IRNazanin"/>
          <w:lang w:bidi="fa-IR"/>
          <w:color w:val="111111"/>
          <w:sz w:val="28"/>
          <w:szCs w:val="28"/>
          <w:rtl/>
        </w:rPr>
        <w:t xml:space="preserve">ثم نقول:المفاتح جمع مفتح بفتح المیم و هو الخزینة،و ربما احتمل أن یکون جمع مفتح بکسر المیم و هو المفتاح،و یؤیده ما قرئ شاذا: «وَ عِنْدَهُ مَفٰاتِحُ الْغَیْبِ» و مآل المعنیین واحد فإن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عنده مفاتیح الخزائن هو عالم بما فیها قادر علی التصرف فیها کیف شاء عادة کمن عنده نفس الخزائن إلا أن سائر کلامه تعالی فیما یشابه هذا المورد یؤید المعنی الأول فإنه تعالی کرر فی کلامه ذکر خزائنه و خزائن رحمته-و ذلک فی سبعة مواضع-و لم یذکر لها مفاتیح فی شیء من کلامه قال تعالی: أَمْ عِنْدَهُمْ خَزٰائِنُ رَبِّکَ (الطور37/)و قال: لاٰ أَقُولُ لَکُمْ عِنْدِی خَزٰائِنُ اللّٰهِ (الأنعام50/)و قال: وَ إِنْ مِنْ شَیْءٍ إِلاّٰ عِنْدَنٰا خَزٰائِنُهُ (الحجر21/)و قال:</w:t>
      </w:r>
    </w:p>
    <w:p>
      <w:pPr>
        <w:pStyle w:val="BookText"/>
      </w:pPr>
      <w:r>
        <w:rPr>
          <w:rFonts w:ascii="Amiri" w:hAnsi="Amiri" w:eastAsia="Amiri" w:cs="Amiri"/>
          <w:lang w:bidi="ar-SA"/>
          <w:color w:val="111111"/>
          <w:sz w:val="28"/>
          <w:szCs w:val="28"/>
          <w:rtl/>
        </w:rPr>
        <w:t xml:space="preserve">وَ لِلّٰهِ خَزٰائِنُ السَّمٰاوٰاتِ وَ الْأَرْضِ (المنافقون7/)و قال: أَمْ عِنْدَهُمْ خَزٰائِنُ رَحْمَةِ رَبِّکَ (ص9/)فالأقرب أن یکون المراد بمفاتح الغیب خزائنه.</w:t>
      </w:r>
    </w:p>
    <w:p>
      <w:pPr>
        <w:pStyle w:val="BookText"/>
      </w:pPr>
      <w:r>
        <w:rPr>
          <w:rFonts w:ascii="Amiri" w:hAnsi="Amiri" w:eastAsia="Amiri" w:cs="Amiri"/>
          <w:lang w:bidi="ar-SA"/>
          <w:color w:val="111111"/>
          <w:sz w:val="28"/>
          <w:szCs w:val="28"/>
          <w:rtl/>
        </w:rPr>
        <w:t xml:space="preserve">و کیف کان فقوله: «وَ عِنْدَهُ مَفٰاتِحُ الْغَیْبِ لاٰ یَعْلَمُهٰا إِلاّٰ هُوَ» مسوق لبیان انحصار العلم بالغیب فیه تعالی إما لأن خزائن الغیب لا یعلمها إلا اللّه،و إما لان مفاتیح الغیب لا یعلمها غیره تعالی فلا سبیل لغیره الی تلک الخزائن اذ لا علم له بمفاتیحها التی یتوصل بها الی فتحها و التصرف فیها.</w:t>
      </w:r>
    </w:p>
    <w:p>
      <w:pPr>
        <w:pStyle w:val="BookText"/>
      </w:pPr>
      <w:r>
        <w:rPr>
          <w:rFonts w:ascii="IRNazanin" w:hAnsi="IRNazanin" w:eastAsia="IRNazanin" w:cs="IRNazanin"/>
          <w:lang w:bidi="fa-IR"/>
          <w:color w:val="111111"/>
          <w:sz w:val="28"/>
          <w:szCs w:val="28"/>
          <w:rtl/>
        </w:rPr>
        <w:t xml:space="preserve">و صدر الآیة و إن أنبأ عن انحصار علم الغیب فیه تعالی لکن ذیلها لا یختص بعلم الغیب بل ینبئ عن شمول علمه تعالی بکل شیء أعم من أن یکون غیبا أو شهادة فإن کل رطب و یابس لا یختص بما یکون غیبا و هو ظاهر فالآیة بمجموعها یبین شمول علمه تعالی لکل غیب و شهادة،غیر أن صدرها یختص ببیان علمه بالغیوب،و ذیلها ینبئ عن علمه بکل شیء أعم من الغیب و الشهادة.</w:t>
      </w:r>
    </w:p>
    <w:p>
      <w:pPr>
        <w:pStyle w:val="BookText"/>
      </w:pPr>
      <w:r>
        <w:rPr>
          <w:rFonts w:ascii="Amiri" w:hAnsi="Amiri" w:eastAsia="Amiri" w:cs="Amiri"/>
          <w:lang w:bidi="ar-SA"/>
          <w:color w:val="111111"/>
          <w:sz w:val="28"/>
          <w:szCs w:val="28"/>
          <w:rtl/>
        </w:rPr>
        <w:t xml:space="preserve">و من جهة اخری صدر الآیة یتعرض للغیوب التی هی واقعة فی خزائن الغیب تحت أستار الخفاء و أقفال الإبهام،و قد ذکر اللّه سبحانه فی قوله: «وَ إِنْ مِنْ شَیْءٍ إِلاّٰ عِنْدَنٰا خَزٰائِنُهُ وَ مٰا نُنَزِّلُهُ إِلاّٰ بِقَدَرٍ مَعْلُومٍ (الحجر21/)أن التی فی خزائن الغیب عنده من الأشیاء امور لا یحیط بها الحدود المشهودة فی الأشیاء،و لا یحصرها الأقدار المعهودة،و لا شک انها انما صارت غیوبا مخزونة لما فیها من صفة الخروج عن حکم الحد و القدر فإنا لا نحیط علما إلا بما هو محدود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مقدر،و أما التی فی خزائن الغیب من الأشیاء فهی قبل النزول فی منزل الشهود و الهبوط الی مهبط الحد و القدر،و بالجملة قبل أن یوجد بوجوده المقدر له غیر محدودة مقدرة مع کونها ثابتة نوعا من الثبوت عنده تعالی علی ما تنطق به الآیة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تعالی: وَ عِنْدَهُ مَفٰاتِحُ الْغَیْبِ لاٰ یَعْلَمُهٰا إِلاّٰ هُوَ راجع الی الغیب المطلق الذی لا سبیل لغیره تعالی إلیه،و قوله: «لاٰ یَعْلَمُهٰا» الخ؛حال و هو یدل علی أن مفاتح الغیب من قبیل العلم غیر أن هذا العلم من غیر سنخ العلم الذی نتعارفه فإن الذی یتبادر الی أذهاننا من معنی العلم هو الصورة المأخوذة من الأشیاء بعد وجودها و تقدرها بأقدارها و مفاتح الغیب -کما تبین-علم بالاشیاء و هی غیر موجودة و لا مقدرة بأقدارها الکونیة أی علم غیر متناه من غیر انفعال من معلوم.</w:t>
      </w:r>
    </w:p>
    <w:p>
      <w:pPr>
        <w:pStyle w:val="BookText"/>
      </w:pPr>
      <w:r>
        <w:rPr>
          <w:rFonts w:ascii="Amiri" w:hAnsi="Amiri" w:eastAsia="Amiri" w:cs="Amiri"/>
          <w:lang w:bidi="ar-SA"/>
          <w:color w:val="111111"/>
          <w:sz w:val="28"/>
          <w:szCs w:val="28"/>
          <w:rtl/>
        </w:rPr>
        <w:t xml:space="preserve">و قوله: وَ یَعْلَمُ مٰا فِی الْبَرِّ وَ الْبَحْرِ تعمیم لعلمه بما یمکن أن یتعلق به علم غیره مما ربما یحضر بعضه عند بعض و ربما یغیب بعضه عن بعض،و إنما قدم ما فی البر لانه أعرف عند المخاطبین من الناس.</w:t>
      </w:r>
    </w:p>
    <w:p>
      <w:pPr>
        <w:pStyle w:val="BookText"/>
      </w:pPr>
      <w:r>
        <w:rPr>
          <w:rFonts w:ascii="IRNazanin" w:hAnsi="IRNazanin" w:eastAsia="IRNazanin" w:cs="IRNazanin"/>
          <w:lang w:bidi="fa-IR"/>
          <w:color w:val="111111"/>
          <w:sz w:val="28"/>
          <w:szCs w:val="28"/>
          <w:rtl/>
        </w:rPr>
        <w:t xml:space="preserve">و قوله: وَ مٰا تَسْقُطُ مِنْ وَرَقَةٍ إِلاّٰ یَعْلَمُهٰا اختص بالذکر لانه مما یصعب الإنسان حصول العلم به لان الکثرة البالغة التی فی أوراق الأشجار تعجز الإنسان أن یمیز معها بعضها من بعض فیراقب کلا منها فیما یطرأ علیه من الاحوال،و یتنبه علی انتقاصها بالساقط منها اذا سقط.</w:t>
      </w:r>
    </w:p>
    <w:p>
      <w:pPr>
        <w:pStyle w:val="BookText"/>
      </w:pPr>
      <w:r>
        <w:rPr>
          <w:rFonts w:ascii="Amiri" w:hAnsi="Amiri" w:eastAsia="Amiri" w:cs="Amiri"/>
          <w:lang w:bidi="ar-SA"/>
          <w:color w:val="111111"/>
          <w:sz w:val="28"/>
          <w:szCs w:val="28"/>
          <w:rtl/>
        </w:rPr>
        <w:t xml:space="preserve">و قوله: وَ لاٰ حَبَّةٍ فِی ظُلُمٰاتِ الْأَرْضِ وَ لاٰ رَطْبٍ وَ لاٰ یٰابِسٍ الخ؛ معطوفات علی قوله: «مِنْ وَرَقَةٍ» علی ظاهر السیاق،و المراد بظلمات الارض بطونها المظلمة التی تستقر فیها الحبات فینمو منها ما ینمو و یفسد ما یفسد فالمعنی:و لا تسقط من حبة فی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 الارض المظلمة و لا یسقط من رطب و لا من یابس أیا ما کان إلا یعلمها،و علی هذا فقوله «إِلاّٰ فِی کِتٰابٍ مُبِینٍ» بدل من قوله: «إِلاّٰ یَعْلَمُهٰا» سد مسده،و تقدیره إلا هو واقع مکتوب فی کتاب مبین.</w:t>
      </w:r>
    </w:p>
    <w:p>
      <w:pPr>
        <w:pStyle w:val="BookText"/>
      </w:pPr>
      <w:r>
        <w:rPr>
          <w:rFonts w:ascii="IRNazanin" w:hAnsi="IRNazanin" w:eastAsia="IRNazanin" w:cs="IRNazanin"/>
          <w:lang w:bidi="fa-IR"/>
          <w:color w:val="111111"/>
          <w:sz w:val="28"/>
          <w:szCs w:val="28"/>
          <w:rtl/>
        </w:rPr>
        <w:t xml:space="preserve">و توصیف الکتاب بالمبین إن کان بمعنی المظهر إنما هو لکونه یظهر لقارئه کل شیء علی حقیقة ما هو علیه من غیر أن یطرأ علیه إبهام التغیر و التبدل و سترة الخفاء فی شیء من نعوته، و إن کان المبین بمعنی الظاهر فهو ذلک أیضا لان الکتاب فی الحقیقة هو المکتوب،و المکتوب هو المحکی عنه،و اذا کان ظاهرا لا سترة علیه و لا خفاء فیه فالکتاب کذلک.</w:t>
      </w:r>
    </w:p>
    <w:p>
      <w:pPr>
        <w:pStyle w:val="BookText"/>
      </w:pPr>
      <w:r>
        <w:rPr>
          <w:rFonts w:ascii="Amiri" w:hAnsi="Amiri" w:eastAsia="Amiri" w:cs="Amiri"/>
          <w:lang w:bidi="ar-SA"/>
          <w:color w:val="111111"/>
          <w:sz w:val="28"/>
          <w:szCs w:val="28"/>
          <w:rtl/>
        </w:rPr>
        <w:t xml:space="preserve">قوله تعالی: وَ هُوَ الَّذِی یَتَوَفّٰاکُمْ بِاللَّیْلِ وَ یَعْلَمُ مٰا جَرَحْتُمْ بِالنَّهٰارِ التوفی أخذ الشیء بتمامه،و یستعمله اللّه سبحانه فی کلامه بمعنی أخذ الروح الحیة کما فی حال الموت کما فی قوله فی الآیة التالیة: «حَتّٰی إِذٰا جٰاءَ أَحَدَکُمُ الْمَوْتُ تَوَفَّتْهُ رُسُلُنٰا» .</w:t>
      </w:r>
    </w:p>
    <w:p>
      <w:pPr>
        <w:pStyle w:val="BookText"/>
      </w:pPr>
      <w:r>
        <w:rPr>
          <w:rFonts w:ascii="Amiri" w:hAnsi="Amiri" w:eastAsia="Amiri" w:cs="Amiri"/>
          <w:lang w:bidi="ar-SA"/>
          <w:color w:val="111111"/>
          <w:sz w:val="28"/>
          <w:szCs w:val="28"/>
          <w:rtl/>
        </w:rPr>
        <w:t xml:space="preserve">قد عد الإنامة توفیا کما عد الإماتة توفیا علی حد قوله: اَللّٰهُ یَتَوَفَّی الْأَنْفُسَ حِینَ مَوْتِهٰا وَ الَّتِی لَمْ تَمُتْ فِی مَنٰامِهٰا (الزمر43/)لاشتراکهما فی انقطاع تصرف النفس فی البدن کما أن البعث بمعنی الإیقاظ بعد النوم یشارک البعث بمعنی الإحیاء بعد الموت فی عود النفس الی تصرفها فی البدن بعد الانقطاع،و فی تقیید التوفی باللیل کالبعث بالنهار جری علی الغالب من أن الناس ینامون باللیل و یستیقظون بالنهار.</w:t>
      </w:r>
    </w:p>
    <w:p>
      <w:pPr>
        <w:pStyle w:val="BookText"/>
      </w:pPr>
      <w:r>
        <w:rPr>
          <w:rFonts w:ascii="Amiri" w:hAnsi="Amiri" w:eastAsia="Amiri" w:cs="Amiri"/>
          <w:lang w:bidi="ar-SA"/>
          <w:color w:val="111111"/>
          <w:sz w:val="28"/>
          <w:szCs w:val="28"/>
          <w:rtl/>
        </w:rPr>
        <w:t xml:space="preserve">و فی قوله تعالی: «یَتَوَفّٰاکُمْ» دلالة علی أن الروح تمام حقیقة الإنسان الذی یعبر عنه بأنا لا کما ربما یتخیل لنا أن الروح أحد جزئی الإنسان لاتمامه أو أنها هیئة أو صفة عارضة له، و أوضح منه دلالة قوله تعالی: وَ قٰالُوا أَ إِذٰا ضَلَلْنٰا فِی الْأَرْضِ أَ إِنّٰا لَفِی خَلْقٍ جَدِیدٍ بَلْ هُمْ بِلِقٰاءِ رَبِّهِمْ کٰافِرُونَ، قُلْ یَتَوَفّٰاکُمْ مَلَکُ الْمَوْتِ الَّذِی وُکِّلَ بِکُمْ ثُمَّ إِلیٰ رَبِّکُمْ تُرْجَعُونَ (السجدة/ 11)فإن استبعاد الکفار مبنی علی حقیقة الإنسان هو البدن الذی یتلاشی و یفسد بانحلال الترکیب بالموت فیضل فی الارض،و الجواب مبنی علی کون حقیقته هو الروح(النفس)و اذ</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ملک الموت یتوفاه و یقبضه فلا یفوت منه شیء.</w:t>
      </w:r>
    </w:p>
    <w:p>
      <w:pPr>
        <w:pStyle w:val="BookText"/>
      </w:pPr>
      <w:r>
        <w:rPr>
          <w:rFonts w:ascii="Amiri" w:hAnsi="Amiri" w:eastAsia="Amiri" w:cs="Amiri"/>
          <w:lang w:bidi="ar-SA"/>
          <w:color w:val="111111"/>
          <w:sz w:val="28"/>
          <w:szCs w:val="28"/>
          <w:rtl/>
        </w:rPr>
        <w:t xml:space="preserve">و قوله: وَ یَعْلَمُ مٰا جَرَحْتُمْ بِالنَّهٰارِ الجرح هو الفعل بالجارحة و المراد به الکسب أی یعلم ما کسبتم بالنهار،و الأنسب أن یکون الواو حالیة و الجملة حالا من فاعل یتوفاکم، و یتصل حینئذ قوله: «ثُمَّ یَبْعَثُکُمْ فِیهِ» بقوله: «وَ هُوَ الَّذِی یَتَوَفّٰاکُمْ» الخ؛من غیر تخلل معنی أجنبی فإن الآیتین فی مقام شرح وقوع التدبیر الإلهی بالإنسان فی حیاته الدنیا و عند الموت و بعده حتی یرد الی ربه،و الأصل العمدة من جمل الآیتین المسرودة لبیان هذا المعنی قوله تعالی: «وَ هُوَ الَّذِی یَتَوَفّٰاکُمْ بِاللَّیْلِ وَ یَعْلَمُ مٰا جَرَحْتُمْ بِالنَّهٰارِ ثُمَّ یَبْعَثُکُمْ فِیهِ -أی فی النهار- لِیُقْضیٰ أَجَلٌ مُسَمًّی وَ یُرْسِلُ عَلَیْکُمْ حَفَظَةً حَتّٰی إِذٰا جٰاءَ أَحَدَکُمُ الْمَوْتُ تَوَفَّتْهُ رُسُلُنٰا وَ هُمْ لاٰ یُفَرِّطُونَ. ثُمَّ رُدُّوا إِلَی اللّٰهِ مَوْلاٰهُمُ الْحَقِّ» فهذا هو الأصل فی المقصود،و ما وراء ذلک مقصود بالتبع،و المعنی و هو الذی یتوفاکم باللیل و الحال أنه یعلم ما کسبتم فی النهار،ثم یبعثکم فی النهار،الخ.</w:t>
      </w:r>
    </w:p>
    <w:p>
      <w:pPr>
        <w:pStyle w:val="BookText"/>
      </w:pPr>
      <w:r>
        <w:rPr>
          <w:rFonts w:ascii="Amiri" w:hAnsi="Amiri" w:eastAsia="Amiri" w:cs="Amiri"/>
          <w:lang w:bidi="ar-SA"/>
          <w:color w:val="111111"/>
          <w:sz w:val="28"/>
          <w:szCs w:val="28"/>
          <w:rtl/>
        </w:rPr>
        <w:t xml:space="preserve">قوله تعالی: ثُمَّ یَبْعَثُکُمْ فِیهِ لِیُقْضیٰ أَجَلٌ مُسَمًّی الخ؛سمی الإیقاظ و التنبیه بعثا محاذاة لتسمیة الإنامة توفیا و جعل الغرض من البعث قضاء الأجل المسمی و هو الوقت المعلوم عند اللّه الذی لا یتخطاه حیاة الإنسان الدنیویة کما قال: فَإِذٰا جٰاءَ أَجَلُهُمْ لاٰ یَسْتَأْخِرُونَ سٰاعَةً وَ لاٰ یَسْتَقْدِمُونَ (الأعراف34/).</w:t>
      </w:r>
    </w:p>
    <w:p>
      <w:pPr>
        <w:pStyle w:val="BookText"/>
      </w:pPr>
      <w:r>
        <w:rPr>
          <w:rFonts w:ascii="Amiri" w:hAnsi="Amiri" w:eastAsia="Amiri" w:cs="Amiri"/>
          <w:lang w:bidi="ar-SA"/>
          <w:color w:val="111111"/>
          <w:sz w:val="28"/>
          <w:szCs w:val="28"/>
          <w:rtl/>
        </w:rPr>
        <w:t xml:space="preserve">و إنما جعل قضاء الأجل المسمی غایة لأنه تعالی أسرع الحسابین،و لو لا تحقق قضاء سابق لأخذهم بسیئات أعمالهم و وبال آثامهم،کما قال: وَ مٰا تَفَرَّقُوا إِلاّٰ مِنْ بَعْدِ مٰا جٰاءَهُمُ الْعِلْمُ بَغْیاً بَیْنَهُمْ وَ لَوْ لاٰ کَلِمَةٌ سَبَقَتْ مِنْ رَبِّکَ إِلیٰ أَجَلٍ مُسَمًّی لَقُضِیَ بَیْنَهُمْ (الشوری14/) و القضاء السابق هو الذی یشتمل علیه قوله تعالی فی قصة هبوط آدم علیه السّلام: وَ لَکُمْ فِی الْأَرْضِ مُسْتَقَرٌّ وَ مَتٰاعٌ إِلیٰ حِینٍ (الأعراف24/).</w:t>
      </w:r>
    </w:p>
    <w:p>
      <w:pPr>
        <w:pStyle w:val="BookText"/>
      </w:pPr>
      <w:r>
        <w:rPr>
          <w:rFonts w:ascii="IRNazanin" w:hAnsi="IRNazanin" w:eastAsia="IRNazanin" w:cs="IRNazanin"/>
          <w:lang w:bidi="fa-IR"/>
          <w:color w:val="111111"/>
          <w:sz w:val="28"/>
          <w:szCs w:val="28"/>
          <w:rtl/>
        </w:rPr>
        <w:t xml:space="preserve">فالمعنی أن اللّه یتوفاکم باللیل و الحال أنه یعلم ما کسبتم فی النهار من السیئات و غیرها لکن لا یمسک أرواحکم لیدیم علیها الموت بل یبعثکم فی النهار بعد التوفی لتقضی آجالکم المسماة ثم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مرجعکم بنزول الموت و الحشر فینبئکم بما کنتم تعملون.</w:t>
      </w:r>
    </w:p>
    <w:p>
      <w:pPr>
        <w:pStyle w:val="BookText"/>
      </w:pPr>
      <w:r>
        <w:rPr>
          <w:rFonts w:ascii="Amiri" w:hAnsi="Amiri" w:eastAsia="Amiri" w:cs="Amiri"/>
          <w:lang w:bidi="ar-SA"/>
          <w:color w:val="111111"/>
          <w:sz w:val="28"/>
          <w:szCs w:val="28"/>
          <w:rtl/>
        </w:rPr>
        <w:t xml:space="preserve">قوله تعالی: وَ هُوَ الْقٰاهِرُ فَوْقَ عِبٰادِهِ قد تقدم الکلام فیه فی تفسیر الآیة(17) من السورة.</w:t>
      </w:r>
    </w:p>
    <w:p>
      <w:pPr>
        <w:pStyle w:val="BookText"/>
      </w:pPr>
      <w:r>
        <w:rPr>
          <w:rFonts w:ascii="IRNazanin" w:hAnsi="IRNazanin" w:eastAsia="IRNazanin" w:cs="IRNazanin"/>
          <w:lang w:bidi="fa-IR"/>
          <w:color w:val="111111"/>
          <w:sz w:val="28"/>
          <w:szCs w:val="28"/>
          <w:rtl/>
        </w:rPr>
        <w:t xml:space="preserve">قوله تعالی: وَ یُرْسِلُ عَلَیْکُمْ حَفَظَةً الخ؛اطلاق إرسال الحفظة من غیر تقیید لا فی الإرسال و لا فی الحفظة ثم جعله مغیّا بمجیء الموت لا یخلو عن دلالة علی أن هؤلاء الحفظة المرسلین شأنهم حفظ الإنسان من کل بلیة تتوجه إلیه و مصیبة تتوخاه،و آفة تقصده فإن النشأة التی نحن فیها نشأة التفاعل و التزاحم،ما فیه من شیء إلا و هو مبتلی بمزاحمة غیره من شیء من جمیع الجهات لان کلا من أجزاء هذا العالم الطبیعی بصدد الاستکمال و استزادة سهمه من الوجود،و لا یزید فی شیء إلا و ینقص بنسبته من غیره فالاشیاء دائما فی حال التنازع و التغلب،و من أجزائه الإنسان الذی ترکیب وجوده ألطف التراکیب الموجودة فیه و أدقها فیما نعلم فرقباؤه فی الوجود أکثر و أعداؤه فی الحیاة أخطر فأرسل اللّه إلیه من الملائکة حفظة تحفظه من طوارق الحدثان و عوادی البلایا و المصائب و لا یزالون یحفظونه من الهلاک حتی اذا جاء أجله خلوا بینه و بین البلیة فأهلکته علی ما فی الروایات.</w:t>
      </w:r>
    </w:p>
    <w:p>
      <w:pPr>
        <w:pStyle w:val="BookText"/>
      </w:pPr>
      <w:r>
        <w:rPr>
          <w:rFonts w:ascii="Amiri" w:hAnsi="Amiri" w:eastAsia="Amiri" w:cs="Amiri"/>
          <w:lang w:bidi="ar-SA"/>
          <w:color w:val="111111"/>
          <w:sz w:val="28"/>
          <w:szCs w:val="28"/>
          <w:rtl/>
        </w:rPr>
        <w:t xml:space="preserve">و أما ما ذکره فی قوله: إِنَّ عَلَیْکُمْ لَحٰافِظِینَ کِرٰاماً کٰاتِبِینَ یَعْلَمُونَ مٰا تَفْعَلُونَ (الانفطار/ 12)فإنما یرید به الحفظة علی الأعمال غیر أن بعضهم أخذ الآیات مفسرة لهذه الآیة،و الآیة و إن لم تأب هذا المعنی کل الإباء لکن قوله: «حَتّٰی إِذٰا جٰاءَ أَحَدَکُمُ الْمَوْتُ» الی آخر الآیة،کما تقدم یؤید المعنی الأول.</w:t>
      </w:r>
    </w:p>
    <w:p>
      <w:pPr>
        <w:pStyle w:val="BookText"/>
      </w:pPr>
      <w:r>
        <w:rPr>
          <w:rFonts w:ascii="IRNazanin" w:hAnsi="IRNazanin" w:eastAsia="IRNazanin" w:cs="IRNazanin"/>
          <w:lang w:bidi="fa-IR"/>
          <w:color w:val="111111"/>
          <w:sz w:val="28"/>
          <w:szCs w:val="28"/>
          <w:rtl/>
        </w:rPr>
        <w:t xml:space="preserve">و قوله: تَوَفَّتْهُ رُسُلُنٰا وَ هُمْ لاٰ یُفَرِّطُونَ الظاهر أن المراد من التفریط هو التساهل و التسامح فی إنفاذ الأمر الإلهی بالتوفی فإن اللّه سبحانه وصف ملائکته بأنهم یفعلون ما یؤمرون،و ذکر أن کل أمة رهن أجلهم فإذا جاء أجلهم لا یستأخرون ساعة و لا یستقدمون فالملائکة المتصدون لأمر التوفی لا یقصرون عن الحد الواجب المحدود المکشوف</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من موت فلان فی الساعة الفلانیة علی الشرائط الکذائیة فهم لا یسامحون فی توفی من أمروا بتوفّیه و لا مقدار ذرة فهم لا یفرّطون.</w:t>
      </w:r>
    </w:p>
    <w:p>
      <w:pPr>
        <w:pStyle w:val="BookText"/>
      </w:pPr>
      <w:r>
        <w:rPr>
          <w:rFonts w:ascii="Amiri" w:hAnsi="Amiri" w:eastAsia="Amiri" w:cs="Amiri"/>
          <w:lang w:bidi="ar-SA"/>
          <w:color w:val="111111"/>
          <w:sz w:val="28"/>
          <w:szCs w:val="28"/>
          <w:rtl/>
        </w:rPr>
        <w:t xml:space="preserve">و هل هذه الرسل هم الرسل المذکورون أولا حتی تکون الحفظة هم الموکلین علی التوفی؟ الآیة ساکتة عن ذلک إلا ما فیها من إشعار ضعیف بالوحدة غیر أن هؤلاء الرسل المأمورین بالتوفی کائنین من کانوا هم من أعوان ملک الموت لقوله تعالی: قُلْ یَتَوَفّٰاکُمْ مَلَکُ الْمَوْتِ الَّذِی وُکِّلَ بِکُمْ (السجدة11/).</w:t>
      </w:r>
    </w:p>
    <w:p>
      <w:pPr>
        <w:pStyle w:val="BookText"/>
      </w:pPr>
      <w:r>
        <w:rPr>
          <w:rFonts w:ascii="IRNazanin" w:hAnsi="IRNazanin" w:eastAsia="IRNazanin" w:cs="IRNazanin"/>
          <w:lang w:bidi="fa-IR"/>
          <w:color w:val="111111"/>
          <w:sz w:val="28"/>
          <w:szCs w:val="28"/>
          <w:rtl/>
        </w:rPr>
        <w:t xml:space="preserve">و نسبة التوفی الی هؤلاء الرسل ثم الی ملک الموت فی الآیة المحکیة آنفا ثم الی اللّه سبحانه فی قوله: اَللّٰهُ یَتَوَفَّی الْأَنْفُسَ (الزمر42/)من قبیل التفنن فی مراتب النسب فاللّه سبحانه ینتهی إلیه کل أمر و هو المالک المتصرف علی الإطلاق،و لملک الموت التوسل الی ما یفعله من قبض الأرواح بأعوانه الذین هم أسباب الفعل و وسائله و أدواته کالخط الذی یخطه القلم و ورائه الید و وراءهما الإنسان الکاتب.</w:t>
      </w:r>
    </w:p>
    <w:p>
      <w:pPr>
        <w:pStyle w:val="BookText"/>
      </w:pPr>
      <w:r>
        <w:rPr>
          <w:rFonts w:ascii="IRNazanin" w:hAnsi="IRNazanin" w:eastAsia="IRNazanin" w:cs="IRNazanin"/>
          <w:lang w:bidi="fa-IR"/>
          <w:color w:val="111111"/>
          <w:sz w:val="28"/>
          <w:szCs w:val="28"/>
          <w:rtl/>
        </w:rPr>
        <w:t xml:space="preserve">قوله تعالی: ثُمَّ رُدُّوا إِلَی اللّٰهِ مَوْلاٰهُمُ الْحَقِّ إشارة الی رجوعهم الی اللّه سبحانه بالبعث بعد الموت،و توصیفه تعالی بأنه مولاهم الحق للدلالة علی علة جمیع ما تقدم من تصرفاته تعالی بالإنامة و الإیقاظ و التدبیر و الإماتة و البعث،و فیه تحلیل لمعنی المولی ثم إثبات حق المولویة له تعالی،فالمولی هو الذی یملک الرقبة فیکون من حقه جواز التصرف فیها کیفما شاء،و اذا کان له تعالی حقیقة الملک،و کان هو المتصرف بالإیجاد و التدبیر و الإرجاع فهو المولی الحق الذی یثبت له معنی المولویة ثبوتا لا زوال له بوجه البتة.</w:t>
      </w:r>
    </w:p>
    <w:p>
      <w:pPr>
        <w:pStyle w:val="BookText"/>
      </w:pPr>
      <w:r>
        <w:rPr>
          <w:rFonts w:ascii="IRNazanin" w:hAnsi="IRNazanin" w:eastAsia="IRNazanin" w:cs="IRNazanin"/>
          <w:lang w:bidi="fa-IR"/>
          <w:color w:val="111111"/>
          <w:sz w:val="28"/>
          <w:szCs w:val="28"/>
          <w:rtl/>
        </w:rPr>
        <w:t xml:space="preserve">و الحق من أسماء اللّه الحسنی لثبوته تعالی بذاته و صفاته ثبوتا لا یقبل الزوال و یمتنع عن التغیر و الانتقال و الضمیر فی «رُدُّوا» راجع الی الآحاد الذی یومئ إلیه سابق الکلام من قوله: «حَتّٰی إِذٰا جٰاءَ أَحَدَکُمُ الْمَوْتُ» فإن حکم الموت یعم کل واحد و یجتمع به آحادهم نفس</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الجماعة،و من هنا یظهر أن قوله: «ثُمَّ رُدُّوا» لیس من قبیل الالتفات من الخطاب السابق الی الغیبة.</w:t>
      </w:r>
    </w:p>
    <w:p>
      <w:pPr>
        <w:pStyle w:val="BookText"/>
      </w:pPr>
      <w:r>
        <w:rPr>
          <w:rFonts w:ascii="Amiri" w:hAnsi="Amiri" w:eastAsia="Amiri" w:cs="Amiri"/>
          <w:lang w:bidi="ar-SA"/>
          <w:color w:val="111111"/>
          <w:sz w:val="28"/>
          <w:szCs w:val="28"/>
          <w:rtl/>
        </w:rPr>
        <w:t xml:space="preserve">قوله تعالی: أَلاٰ لَهُ الْحُکْمُ الخ؛لما بیّن تعالی اختصاصه بمفاتح الغیب و علمه بالکتاب المبین الذی فیه کل شیء،و تدبیره لأمر خلقه من لدن وجدوا الی أن یرجعوا إلیه تبین أن الحکم إلیه لا الی غیره،و هو الذی ذکره فیما مر من قوله: «إِنِ الْحُکْمُ إِلاّٰ لِلّٰهِ» أعلن نتیجة بیانه فقال «أَلاٰ لَهُ الْحُکْمُ» لیکون منبها لهم مما غفلوا عنه.</w:t>
      </w:r>
    </w:p>
    <w:p>
      <w:pPr>
        <w:pStyle w:val="BookText"/>
      </w:pPr>
      <w:r>
        <w:rPr>
          <w:rFonts w:ascii="IRNazanin" w:hAnsi="IRNazanin" w:eastAsia="IRNazanin" w:cs="IRNazanin"/>
          <w:lang w:bidi="fa-IR"/>
          <w:color w:val="111111"/>
          <w:sz w:val="28"/>
          <w:szCs w:val="28"/>
          <w:rtl/>
        </w:rPr>
        <w:t xml:space="preserve">و کذلک قوله: «وَ هُوَ أَسْرَعُ الْحٰاسِبِینَ» نتیجة أخری لسابق البیان فإنه تبین به أنه تعالی لا یؤخر حساب أعمال الناس عن الوقت الصالح له،و إنما یتأخر ما یتأخر لیدرک الأجل الذی أجل له.</w:t>
      </w:r>
    </w:p>
    <w:p>
      <w:pPr>
        <w:pStyle w:val="BookText"/>
      </w:pPr>
      <w:r>
        <w:rPr>
          <w:rFonts w:ascii="IRNazanin" w:hAnsi="IRNazanin" w:eastAsia="IRNazanin" w:cs="IRNazanin"/>
          <w:lang w:bidi="fa-IR"/>
          <w:color w:val="111111"/>
          <w:sz w:val="28"/>
          <w:szCs w:val="28"/>
          <w:rtl/>
        </w:rPr>
        <w:t xml:space="preserve">قوله تعالی: قُلْ مَنْ یُنَجِّیکُمْ مِنْ ظُلُمٰاتِ الْبَرِّ وَ الْبَحْرِ تَدْعُونَهُ الی آخر الآیة؛کأن المراد بالتنجیة من ظلمات البر و البحر هو التخلیص من الشدائد التی یبتلی بها الإنسان فی خلال الأسفار اذا ضرب فی الأرض أو رکب البحر کالبرد الشدید و الأمطار و الثلوج و قطاع الطریق و الطوفان و نحو ذلک،و أشق ما یکون ذلک علی الإنسان فی الظلمات من لیل أو سحاب أو ریح تثیر عجاج الأرض فیزید فی اضطراب الإنسان و حیرته و ضلالة طریق الاحتیال لدفعه،و لذلک علقت التنجیة علی الظلمات،و کان أصل المعنی الاستفهام عمن ینجّی الإنسان من الشدائد التی یبتلی بها فی أسفاره فی البر و البحر فاضیفت الشدائد الی البر و البحر بعنایة الظرفیة ثم أضیفت الی ظلمات البر و البحر لأن للظلمات تأثیرا تاما فی تشدید هذه المکاره،ثم حذفت الشدائد و أقیمت الظلمات مقامها فعلقت التنجیة علیها فقیل:</w:t>
      </w:r>
    </w:p>
    <w:p>
      <w:pPr>
        <w:pStyle w:val="BookText"/>
      </w:pPr>
      <w:r>
        <w:rPr>
          <w:rFonts w:ascii="IRNazanin" w:hAnsi="IRNazanin" w:eastAsia="IRNazanin" w:cs="IRNazanin"/>
          <w:lang w:bidi="fa-IR"/>
          <w:color w:val="111111"/>
          <w:sz w:val="28"/>
          <w:szCs w:val="28"/>
          <w:rtl/>
        </w:rPr>
        <w:t xml:space="preserve">ینجیکم من ظلمات البر و البحر.</w:t>
      </w:r>
    </w:p>
    <w:p>
      <w:pPr>
        <w:pStyle w:val="BookText"/>
      </w:pPr>
      <w:r>
        <w:rPr>
          <w:rFonts w:ascii="IRNazanin" w:hAnsi="IRNazanin" w:eastAsia="IRNazanin" w:cs="IRNazanin"/>
          <w:lang w:bidi="fa-IR"/>
          <w:color w:val="111111"/>
          <w:sz w:val="28"/>
          <w:szCs w:val="28"/>
          <w:rtl/>
        </w:rPr>
        <w:t xml:space="preserve">و إنما خصت الظلمات بالذکر و إن کان المنجی من کل مکروه و غم هو اللّه سبحانه کما یذکره فی الآیة التالیة لأن أسفار البر و البحر معروف عند الإنسان بالعناء و الوعثاء و الکریهة.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التضرع إظهار الضراعة و هو الذل و الخضوع علی ما ذکره الراغب،و لذلک قوبل بالخفیة و هو الخفاء و الاستتار فالتضرع و الخفیة فی الدعاء هما الإعلان و الإسرار فیه،و الإنسان اذا نزلت به المصیبة یبتدئ فیدعو للنجاة بالإسرار و المناجاة ثم اذا اشتدت به و لاح بعض آثار الیأس و الانقطاع من الأسباب لا یبالی بمن حوله ممن یطّلع علی ذلته و استکانته فیدعو بالتضرع و المناداة ففی ذکر التضرع و الخفیة إشارة الی أنه تعالی هو المنجی من مصائب البر و البحر شدیدتها و یسیرتها.</w:t>
      </w:r>
    </w:p>
    <w:p>
      <w:pPr>
        <w:pStyle w:val="BookText"/>
      </w:pPr>
      <w:r>
        <w:rPr>
          <w:rFonts w:ascii="Amiri" w:hAnsi="Amiri" w:eastAsia="Amiri" w:cs="Amiri"/>
          <w:lang w:bidi="ar-SA"/>
          <w:color w:val="111111"/>
          <w:sz w:val="28"/>
          <w:szCs w:val="28"/>
          <w:rtl/>
        </w:rPr>
        <w:t xml:space="preserve">و فی قوله: لَئِنْ أَنْجٰانٰا مِنْ هٰذِهِ لَنَکُونَنَّ مِنَ الشّٰاکِرِینَ إشارة الی أن الإنسان یضیف فی هذه الحالة التی یدعو لکشفها الی دعائه عهدا یقدمه الی ربه و وعدا یعده به أن لو کشف اللّه عنه لیکونن من الشاکرین و یرجع عن سابق کفره.</w:t>
      </w:r>
    </w:p>
    <w:p>
      <w:pPr>
        <w:pStyle w:val="BookText"/>
      </w:pPr>
      <w:r>
        <w:rPr>
          <w:rFonts w:ascii="IRNazanin" w:hAnsi="IRNazanin" w:eastAsia="IRNazanin" w:cs="IRNazanin"/>
          <w:lang w:bidi="fa-IR"/>
          <w:color w:val="111111"/>
          <w:sz w:val="28"/>
          <w:szCs w:val="28"/>
          <w:rtl/>
        </w:rPr>
        <w:t xml:space="preserve">و أصل هذه العدة مأخوذ من العادة الجاریة بین أفراد الإنسان بعضهم مع بعض فإن الواحد منا اذا أعیته المذاهب و أحاطت به البلیة من مصیبة قاصمة أو فقر أو عدو و استغاث لکشف ما به من کرب الی أحد الأقویاء القادرین علی کشفه بزعمه و عده بما یطیّب به نفسه و یقوّی باعث عزیمته و فتوته،و ذلک بثناء جمیل أو مال أو طاعة أو وفاء کل ذلک لما أن الأعمال الاجتماعیة التی تدور بیننا کلها معاملات قائمة بطرفین یعطی فیها الإنسان شیئا و یأخذ شیئا لأن الحاجة محیطة بالإنسان لیس له أن یعمل عملا أو یؤثر أثرا إلا لنفع عائد الی نفسه،و مثله سائر أجزاء الکون.</w:t>
      </w:r>
    </w:p>
    <w:p>
      <w:pPr>
        <w:pStyle w:val="BookText"/>
      </w:pPr>
      <w:r>
        <w:rPr>
          <w:rFonts w:ascii="IRNazanin" w:hAnsi="IRNazanin" w:eastAsia="IRNazanin" w:cs="IRNazanin"/>
          <w:lang w:bidi="fa-IR"/>
          <w:color w:val="111111"/>
          <w:sz w:val="28"/>
          <w:szCs w:val="28"/>
          <w:rtl/>
        </w:rPr>
        <w:t xml:space="preserve">لکن اللّه سبحانه أکرم ساحة أن تمسه حاجة أو یطرأ علیه منقصة لا یفعل فعلا إلا لیعود نفعه الی غیره من خلیقته فوجه التوحید فی مقابلة الإنسان له بوعد الشکر و الطاعة فی دعائه الفطری هو أن الإنسان اذا نزلت به النازلة،و انقطعت عنه الأسباب و غابت عن مسرح نظره وسائل الخلاص وجد أن اللّه سبحانه هو السبب الوحید الذی یقدر علی کشف ما به من غم، و أنه الذی یدبّر أمره منذ خلقه و یدبر أمر کل سبب فوجد نفسه ظالما مفرطا فی جنب اللّه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لا یستحق کشف الغم و رفع الحاجة من قبله تعالی لما کسبت یداه من السیئات، و حملت نفسه من وبال الخطیئة فعندئذ یعد ربه الشکر و الطاعة لیصحح ذلک استحقاقه لاستجابة دعائه و کشف ضره.</w:t>
      </w:r>
    </w:p>
    <w:p>
      <w:pPr>
        <w:pStyle w:val="BookText"/>
      </w:pPr>
      <w:r>
        <w:rPr>
          <w:rFonts w:ascii="IRNazanin" w:hAnsi="IRNazanin" w:eastAsia="IRNazanin" w:cs="IRNazanin"/>
          <w:lang w:bidi="fa-IR"/>
          <w:color w:val="111111"/>
          <w:sz w:val="28"/>
          <w:szCs w:val="28"/>
          <w:rtl/>
        </w:rPr>
        <w:t xml:space="preserve">و لذلک نجده أنه اذا نجی مما نزل به النائبة ذهب لوجهه ناسیا لما عهد به ربه و وعده من الشکر کما قال تعالی فی ذیل الآیة التالیة: «ثُمَّ أَنْتُمْ تُشْرِکُونَ» .</w:t>
      </w:r>
    </w:p>
    <w:p>
      <w:pPr>
        <w:pStyle w:val="BookText"/>
      </w:pPr>
      <w:r>
        <w:rPr>
          <w:rFonts w:ascii="Amiri" w:hAnsi="Amiri" w:eastAsia="Amiri" w:cs="Amiri"/>
          <w:lang w:bidi="ar-SA"/>
          <w:color w:val="111111"/>
          <w:sz w:val="28"/>
          <w:szCs w:val="28"/>
          <w:rtl/>
        </w:rPr>
        <w:t xml:space="preserve">قوله تعالی: قُلِ اللّٰهُ یُنَجِّیکُمْ مِنْهٰا وَ مِنْ کُلِّ کَرْبٍ ثُمَّ أَنْتُمْ تُشْرِکُونَ قال الراغب فی مفرداته:الکرب الغم الشدید،قال تعالی: وَ نَجَّیْنٰاهُ وَ أَهْلَهُ مِنَ الْکَرْبِ الْعَظِیمِ و الکربة کالغمة،و أصل ذلک من کرب الأرض بسکون الراء و هو قلبها بالحفر فالغم یثیر النفس إثارة ذلک و قیل فی مثل:الکراب علی البقر و لیس ذلک من قولهم:الکلاب علی البقر، فی شیء،و یجوز أن یکون الکرب من کربت الشمس اذا دنت للمغیب،و قوله:إناء کربان أی قریب نحو قربان أی قریب من الملء،أو من الکرب(بفتحتین)و هو عقد غلیظ فی رشا الدلو، و قد یوصف الغم بأنه عقد علی القلب یقال:أکربت الدلو،انتهی.</w:t>
      </w:r>
    </w:p>
    <w:p>
      <w:pPr>
        <w:pStyle w:val="BookText"/>
      </w:pPr>
      <w:r>
        <w:rPr>
          <w:rFonts w:ascii="IRNazanin" w:hAnsi="IRNazanin" w:eastAsia="IRNazanin" w:cs="IRNazanin"/>
          <w:lang w:bidi="fa-IR"/>
          <w:color w:val="111111"/>
          <w:sz w:val="28"/>
          <w:szCs w:val="28"/>
          <w:rtl/>
        </w:rPr>
        <w:t xml:space="preserve">و قد أضیف فی هذه الآیة کل کرب الی ظلمات البر و البحر لیعم الجمیع فإن إنسانا ما لا یخلو فی مدی حیاته من شیء من الکروب و الغموم فالمسألة و الدعاء عام فیهم سواء أعلنوا به أو أسرّوا.</w:t>
      </w:r>
    </w:p>
    <w:p>
      <w:pPr>
        <w:pStyle w:val="BookText"/>
      </w:pPr>
      <w:r>
        <w:rPr>
          <w:rFonts w:ascii="IRNazanin" w:hAnsi="IRNazanin" w:eastAsia="IRNazanin" w:cs="IRNazanin"/>
          <w:lang w:bidi="fa-IR"/>
          <w:color w:val="111111"/>
          <w:sz w:val="28"/>
          <w:szCs w:val="28"/>
          <w:rtl/>
        </w:rPr>
        <w:t xml:space="preserve">فملخص المراد بالآیة أنکم فی الشدائد النازلة بکم فی ظلمات البر و البحر و غیرها اذا انقطعتم عن الأسباب الظاهرة و أعیت بکم الحیل تشاهدون بالرجوع الی فطرتکم الإنسانیة أن اللّه سبحانه هو ربکم لا رب سواه و تجزمون أن عبادتکم لغیره ظلم و إثم و الشاهد علی ذلک أنکم تدعونه حینئذ تضرعا و خفیة،و تعدونه أن تشکروه بعد ذلک و لا تکفروا به إن أنجاکم لکنکم بعد الإنجاء تنقضون میثاقکم الذی واثقتموه به و تستمرون علی سابق کفرکم، ففی الآیتین احتجاج علی المشرکین و توبیخ لهم علی حنث الیمین و خلف الوعد.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قُلْ هُوَ الْقٰادِرُ عَلیٰ أَنْ یَبْعَثَ عَلَیْکُمْ عَذٰاباً مِنْ فَوْقِکُمْ الی آخر الآیة؛قال الراغب فی المفردات:أصل البعث اثارة الشیء و توجیهه یقال:بعثته فانبعث، و یختلف البعث بحسب اختلاف ما علق به فبعثت البعیر أثرته و سیّرته،و قوله عزّ و جل:</w:t>
      </w:r>
    </w:p>
    <w:p>
      <w:pPr>
        <w:pStyle w:val="BookText"/>
      </w:pPr>
      <w:r>
        <w:rPr>
          <w:rFonts w:ascii="IRNazanin" w:hAnsi="IRNazanin" w:eastAsia="IRNazanin" w:cs="IRNazanin"/>
          <w:lang w:bidi="fa-IR"/>
          <w:color w:val="111111"/>
          <w:sz w:val="28"/>
          <w:szCs w:val="28"/>
          <w:rtl/>
        </w:rPr>
        <w:t xml:space="preserve">وَ الْمَوْتیٰ یَبْعَثُهُمُ اللّٰهُ أی یخرجهم و یسیّرهم الی القیامة-الی ان قال-فالبعث ضربان:بشریّ کبعث البعیر و بعث الانسان فی حاجة،و الهیّ و ذلک ضربان:أحدهما:ایجاد الاعیان و الاجناس و الانواع عن لیس و ذلک یختص به الباری تعالی و لم یقدر علیه احدا،و الثانی إحیاء الموتی و قد خص بذلک بعض أولیائه کعیسی علیه السّلام و أمثاله،انتهی.</w:t>
      </w:r>
    </w:p>
    <w:p>
      <w:pPr>
        <w:pStyle w:val="BookText"/>
      </w:pPr>
      <w:r>
        <w:rPr>
          <w:rFonts w:ascii="IRNazanin" w:hAnsi="IRNazanin" w:eastAsia="IRNazanin" w:cs="IRNazanin"/>
          <w:lang w:bidi="fa-IR"/>
          <w:color w:val="111111"/>
          <w:sz w:val="28"/>
          <w:szCs w:val="28"/>
          <w:rtl/>
        </w:rPr>
        <w:t xml:space="preserve">و بالجملة فی لفظه شیء من معنی الإقامة و الإنهاض،و بهذه العنایة یستعمل فی التوجیه و الإرسال لأن التوجیه الی حاجة و الإرسال نحو قوم یکون بعد سکون و خمود غالبا،و علی هذا فبعث العذاب لا یخلو من إشعار علی أنه عذاب من شأنه أن یتوجه إلیهم و یقع بهم،و إنما یمنع عن هذا الاقتضاء مانع کالإیمان و الطاعة،و للکلام تتمة سنوافیک.</w:t>
      </w:r>
    </w:p>
    <w:p>
      <w:pPr>
        <w:pStyle w:val="BookText"/>
      </w:pPr>
      <w:r>
        <w:rPr>
          <w:rFonts w:ascii="IRNazanin" w:hAnsi="IRNazanin" w:eastAsia="IRNazanin" w:cs="IRNazanin"/>
          <w:lang w:bidi="fa-IR"/>
          <w:color w:val="111111"/>
          <w:sz w:val="28"/>
          <w:szCs w:val="28"/>
          <w:rtl/>
        </w:rPr>
        <w:t xml:space="preserve">و قال فی المجمع:لبست علیهم الأمر ألبسه اذا لم أبینه و خلطت بعضه ببعض و لبست الثوب ألبسه،و اللبس اختلاط الأمر و اختلاط الکلام،و لابست الأمر خالطته،و الشیع الفرق،و کل فرقة شیعة علی حدة،و شیعة فلان تبعته،و التشیّع الاتباع علی وجه التدین و الولاء،انتهی.</w:t>
      </w:r>
    </w:p>
    <w:p>
      <w:pPr>
        <w:pStyle w:val="BookText"/>
      </w:pPr>
      <w:r>
        <w:rPr>
          <w:rFonts w:ascii="Amiri" w:hAnsi="Amiri" w:eastAsia="Amiri" w:cs="Amiri"/>
          <w:lang w:bidi="ar-SA"/>
          <w:color w:val="111111"/>
          <w:sz w:val="28"/>
          <w:szCs w:val="28"/>
          <w:rtl/>
        </w:rPr>
        <w:t xml:space="preserve">و علی هذا فالمراد بقوله: «أَوْ یَلْبِسَکُمْ شِیَعاً» أن یضرب البعض بالبعض و یخلط حال کونهم شیعا و فرقا مختلفة.</w:t>
      </w:r>
    </w:p>
    <w:p>
      <w:pPr>
        <w:pStyle w:val="BookText"/>
      </w:pPr>
      <w:r>
        <w:rPr>
          <w:rFonts w:ascii="Amiri" w:hAnsi="Amiri" w:eastAsia="Amiri" w:cs="Amiri"/>
          <w:lang w:bidi="ar-SA"/>
          <w:color w:val="111111"/>
          <w:sz w:val="28"/>
          <w:szCs w:val="28"/>
          <w:rtl/>
        </w:rPr>
        <w:t xml:space="preserve">فقوله: قُلْ هُوَ الْقٰادِرُ عَلیٰ أَنْ یَبْعَثَ عَلَیْکُمْ عَذٰاباً مِنْ فَوْقِکُمْ أَوْ مِنْ تَحْتِ أَرْجُلِکُمْ ظاهره إثبات القدرة للّه سبحانه علی بعث العذاب علیهم من فوق أو من تحت،و القدرة علی الشیء لا تستلزم فعله،و هو أعنی إثبات القدرة علی الفعل الذی هو العذاب کاف فی الإخافة و الإنذار لکن المقام یعطی أن المراد لیس هو إثبات مجرد القدرة بل لهم استحقاق لمثل هذا العذاب،و فی العذاب اقتضاء أن ینبعث علیهم إن لم یجتمعوا علی الإیمان باللّه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آیاته کما مر من استفادة ذلک من معنی البعث،و یؤیده قوله بعد: «لِکُلِّ نَبَإٍ مُسْتَقَرٌّ وَ سَوْفَ تَعْلَمُونَ» فإنه تهدید صریح.</w:t>
      </w:r>
    </w:p>
    <w:p>
      <w:pPr>
        <w:pStyle w:val="BookText"/>
      </w:pPr>
      <w:r>
        <w:rPr>
          <w:rFonts w:ascii="Amiri" w:hAnsi="Amiri" w:eastAsia="Amiri" w:cs="Amiri"/>
          <w:lang w:bidi="ar-SA"/>
          <w:color w:val="111111"/>
          <w:sz w:val="28"/>
          <w:szCs w:val="28"/>
          <w:rtl/>
        </w:rPr>
        <w:t xml:space="preserve">علی أنه تعالی یهدد هذه الامة صریحا بالعذاب فی موارد مشابهة لهذه المورد من کلامه کقوله تعالی: وَ لِکُلِّ أُمَّةٍ رَسُولٌ فَإِذٰا جٰاءَ رَسُولُهُمْ قُضِیَ بَیْنَهُمْ بِالْقِسْطِ -الی أن قال- وَ یَسْتَنْبِئُونَکَ أَ حَقٌّ هُوَ قُلْ إِی وَ رَبِّی إِنَّهُ لَحَقٌّ وَ مٰا أَنْتُمْ بِمُعْجِزِینَ الآیات(یونس47/-53) و قوله: إِنَّ هٰذِهِ أُمَّتُکُمْ أُمَّةً وٰاحِدَةً وَ أَنَا رَبُّکُمْ فَاعْبُدُونِ، وَ تَقَطَّعُوا أَمْرَهُمْ بَیْنَهُمْ الی آخر الآیات(الأنبیاء93/-97)و قوله تعالی: فَأَقِمْ وَجْهَکَ لِلدِّینِ حَنِیفاً -إلی أن قال- وَ لاٰ تَکُونُوا مِنَ الْمُشْرِکِینَ، مِنَ الَّذِینَ فَرَّقُوا دِینَهُمْ وَ کٰانُوا شِیَعاً الی آخر الآیات(الروم30/- 45).</w:t>
      </w:r>
    </w:p>
    <w:p>
      <w:pPr>
        <w:pStyle w:val="BookText"/>
      </w:pPr>
      <w:r>
        <w:rPr>
          <w:rFonts w:ascii="Amiri" w:hAnsi="Amiri" w:eastAsia="Amiri" w:cs="Amiri"/>
          <w:lang w:bidi="ar-SA"/>
          <w:color w:val="111111"/>
          <w:sz w:val="28"/>
          <w:szCs w:val="28"/>
          <w:rtl/>
        </w:rPr>
        <w:t xml:space="preserve">قوله تعالی: أَوْ یَلْبِسَکُمْ شِیَعاً وَ یُذِیقَ بَعْضَکُمْ بَأْسَ بَعْضٍ ظاهره أنه أرید به التحزّبات التی نشأت بعد النبی صلّی اللّه علیه و آله و سلم،فأدی ذلک الی حدوث مذاهب متنوعة ألبست لباس العصبیة و الحمیة الجاهلیة و استتبعت حروبا و مقاتل یستبیح کل فریق من غیره کل حرمة و یطرده بمزعمته من حرمة الدین و بیضة الإسلام.</w:t>
      </w:r>
    </w:p>
    <w:p>
      <w:pPr>
        <w:pStyle w:val="BookText"/>
      </w:pPr>
      <w:r>
        <w:rPr>
          <w:rFonts w:ascii="IRNazanin" w:hAnsi="IRNazanin" w:eastAsia="IRNazanin" w:cs="IRNazanin"/>
          <w:lang w:bidi="fa-IR"/>
          <w:color w:val="111111"/>
          <w:sz w:val="28"/>
          <w:szCs w:val="28"/>
          <w:rtl/>
        </w:rPr>
        <w:t xml:space="preserve">و علی هذا فقوله: «أَوْ یَلْبِسَکُمْ شِیَعاً وَ یُذِیقَ» الخ؛عذاب واحد لا عذابان و إن أمکن بوجه عد کل من إلقاء التفرق فی الکلمة و إذاقة البعض بأس بعض عذابا مستقلا برأسه فللتفرقة بین الامة أثر سوء آخر و هو طروّ الضعف و نفاد القوة و تبعّض القدرة لکن المأخوذ فی الآیة المعدود عذابا أعنی قوله: «وَ یُذِیقَ بَعْضَکُمْ» الخ؛حینئذ بالنسبة الی مجرد إلقاء الاختلاف بمنزلة المقیّد بالنسبة الی المطلق،و لا یحسن مقابلة المطلق بالمقید إلا بعنایة زائدة فی الکلام،علی أن العطف بواو الجمع یؤید ما ذکرناه.</w:t>
      </w:r>
    </w:p>
    <w:p>
      <w:pPr>
        <w:pStyle w:val="BookText"/>
      </w:pPr>
      <w:r>
        <w:rPr>
          <w:rFonts w:ascii="IRNazanin" w:hAnsi="IRNazanin" w:eastAsia="IRNazanin" w:cs="IRNazanin"/>
          <w:lang w:bidi="fa-IR"/>
          <w:color w:val="111111"/>
          <w:sz w:val="28"/>
          <w:szCs w:val="28"/>
          <w:rtl/>
        </w:rPr>
        <w:t xml:space="preserve">فبالجملة معنی الآیة:قل یا رسول اللّه مخاطبا لهم منذرا لهم عاقبة استنکافهم عن الاجتماع تحت لواء التوحید و استماع دعوة الحق إن لشأنکم هذا عاقبة سیئة فی قدرة اللّه سبحانه أن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یأخذکم بها و هو أن یبعث علیکم عذبا لا مفر لکم منه و لا ملاذ تلوذون به و هو العذاب من فوقکم أو من تحت أرجلکم،أو أن یضرب بعضکم ببعض فتکونوا شیعا و فرقا مختلفین متنازعین و متحاربین فیذیق بعضکم بأس بعض،ثم تمم البیان بقوله خطابا لنبیه:انظر کیف نصرّف الآیات لعلهم یفقهون،و المعنی ظاهر.</w:t>
      </w:r>
    </w:p>
    <w:p>
      <w:pPr>
        <w:pStyle w:val="BookText"/>
      </w:pPr>
      <w:r>
        <w:rPr>
          <w:rFonts w:ascii="Amiri" w:hAnsi="Amiri" w:eastAsia="Amiri" w:cs="Amiri"/>
          <w:lang w:bidi="ar-SA"/>
          <w:color w:val="111111"/>
          <w:sz w:val="28"/>
          <w:szCs w:val="28"/>
          <w:rtl/>
        </w:rPr>
        <w:t xml:space="preserve">قوله تعالی: وَ کَذَّبَ بِهِ قَوْمُکَ وَ هُوَ الْحَقُّ قُلْ لَسْتُ عَلَیْکُمْ بِوَکِیلٍ قوم النبی صلّی اللّه علیه و آله و سلم هم قریش أو مضر أو عامة العرب و المستفاد من فحوی بعض کلامه تعالی فی موارد أخر ان المراد بقومه صلّی اللّه علیه و آله و سلم هم العرب کقوله: وَ لَوْ نَزَّلْنٰاهُ عَلیٰ بَعْضِ الْأَعْجَمِینَ، فَقَرَأَهُ عَلَیْهِمْ مٰا کٰانُوا بِهِ مُؤْمِنِینَ، کَذٰلِکَ سَلَکْنٰاهُ فِی قُلُوبِ الْمُجْرِمِینَ، لاٰ یُؤْمِنُونَ بِهِ حَتّٰی یَرَوُا الْعَذٰابَ الْأَلِیمَ، فَیَأْتِیَهُمْ بَغْتَةً وَ هُمْ لاٰ یَشْعُرُونَ (الشعراء202/)و قوله: وَ مٰا أَرْسَلْنٰا مِنْ رَسُولٍ إِلاّٰ بِلِسٰانِ قَوْمِهِ لِیُبَیِّنَ لَهُمْ (إبراهیم4/).</w:t>
      </w:r>
    </w:p>
    <w:p>
      <w:pPr>
        <w:pStyle w:val="BookText"/>
      </w:pPr>
      <w:r>
        <w:rPr>
          <w:rFonts w:ascii="IRNazanin" w:hAnsi="IRNazanin" w:eastAsia="IRNazanin" w:cs="IRNazanin"/>
          <w:lang w:bidi="fa-IR"/>
          <w:color w:val="111111"/>
          <w:sz w:val="28"/>
          <w:szCs w:val="28"/>
          <w:rtl/>
        </w:rPr>
        <w:t xml:space="preserve">و کیف کان فقوله: «وَ کَذَّبَ بِهِ قَوْمُکَ وَ هُوَ الْحَقُّ» بمنزلة التمهید لتحقیق النبأ الذی یتضمنه الإنذار السابق کأن قیل:یا أیتها الامة اجتمعوا فی توحید ربکم و اتفقوا فی اتباع کلمة الحق و إلا هلا مؤمّن یؤمّنکم عذابا یأتیکم من فوق أو من تحت أو من اختلاف و تحزب یستتبع سیفا و سوطا من بعضکم علی بعض،ثم خوطب النبی صلّی اللّه علیه و آله و سلم فقیل:إن قومک کذّبوا بذلک فلیستعدوا لعذاب بئیس أو بأس شدید یذوقونه.</w:t>
      </w:r>
    </w:p>
    <w:p>
      <w:pPr>
        <w:pStyle w:val="BookText"/>
      </w:pPr>
      <w:r>
        <w:rPr>
          <w:rFonts w:ascii="Amiri" w:hAnsi="Amiri" w:eastAsia="Amiri" w:cs="Amiri"/>
          <w:lang w:bidi="ar-SA"/>
          <w:color w:val="111111"/>
          <w:sz w:val="28"/>
          <w:szCs w:val="28"/>
          <w:rtl/>
        </w:rPr>
        <w:t xml:space="preserve">قوله تعالی: وَ إِذٰا رَأَیْتَ الَّذِینَ یَخُوضُونَ فِی آیٰاتِنٰا فَأَعْرِضْ عَنْهُمْ حَتّٰی یَخُوضُوا فِی حَدِیثٍ غَیْرِهِ ذکر الراغب فی المفردات أن الخوض هو الشروع فی الماء و المرور فیه،و یستعار فی الامور،و أکثر ما ورد فی القرآن ورد فیما یذم الشروع فیه،انتهی.</w:t>
      </w:r>
    </w:p>
    <w:p>
      <w:pPr>
        <w:pStyle w:val="BookText"/>
      </w:pPr>
      <w:r>
        <w:rPr>
          <w:rFonts w:ascii="IRNazanin" w:hAnsi="IRNazanin" w:eastAsia="IRNazanin" w:cs="IRNazanin"/>
          <w:lang w:bidi="fa-IR"/>
          <w:color w:val="111111"/>
          <w:sz w:val="28"/>
          <w:szCs w:val="28"/>
          <w:rtl/>
        </w:rPr>
        <w:t xml:space="preserve">و هو الدخول فی باطل الحدیث و التوغل فیه کذکر الآیات الحقة و الاستهزاء بها و الإطالة فی ذلک.</w:t>
      </w:r>
    </w:p>
    <w:p>
      <w:pPr>
        <w:pStyle w:val="BookText"/>
      </w:pPr>
      <w:r>
        <w:rPr>
          <w:rFonts w:ascii="IRNazanin" w:hAnsi="IRNazanin" w:eastAsia="IRNazanin" w:cs="IRNazanin"/>
          <w:lang w:bidi="fa-IR"/>
          <w:color w:val="111111"/>
          <w:sz w:val="28"/>
          <w:szCs w:val="28"/>
          <w:rtl/>
        </w:rPr>
        <w:t xml:space="preserve">و المراد بالإعراض عدم مشارکتهم فیما یخوضون فیه کالقیام عنهم و الخروج من بینهم أو ما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یشابه ذلک مما یتحقق به عدم المشارکة،و تقیید النهی بقوله: «حَتّٰی یَخُوضُوا فِی حَدِیثٍ غَیْرِهِ» للدلالة علی أن المنهی عنه لیس مطلق مجالستهم و القعود معهم،و لو کان لغرض حق،و إنما المنهی عنه مجالستهم ما داموا مشتغلین بالخوض فی آیات اللّه سبحانه.</w:t>
      </w:r>
    </w:p>
    <w:p>
      <w:pPr>
        <w:pStyle w:val="BookText"/>
      </w:pPr>
      <w:r>
        <w:rPr>
          <w:rFonts w:ascii="IRNazanin" w:hAnsi="IRNazanin" w:eastAsia="IRNazanin" w:cs="IRNazanin"/>
          <w:lang w:bidi="fa-IR"/>
          <w:color w:val="111111"/>
          <w:sz w:val="28"/>
          <w:szCs w:val="28"/>
          <w:rtl/>
        </w:rPr>
        <w:t xml:space="preserve">و من هنا یظهر أن فی الکلام نوعا من إیجاز الحذف فإن تقدیر الکلام:و اذا رأیت الذین یخوضون فی آیاتنا یخوضون فیها فأعرض عنهم،الخ؛فحذفت الجملة المماثلة للصلة استغناء بها عنها،و المعنی-و اللّه أعلم-و اذا رأیت أهل الخوض و الاستهزاء بآیات اللّه یجرون علی خوضهم و استهزائهم بالآیات الإلهیة فأعرض عنهم و لا تدخل فی حلقهم حتی یخوضوا فی حدیث غیره فإذا دخلوا فی حدیث غیره فلا مانع یمنعک من مجالستهم،و الکلام و إن وقع فی سیاق الاحتجاج علی المشرکین لکن ما أشیر إلیه من الملاک یعممه فیشمل غیرهم کما یشملهم،و قد وقع فی آخر الآیة قوله: «فَلاٰ تَقْعُدْ بَعْدَ الذِّکْریٰ مَعَ الْقَوْمِ الظّٰالِمِینَ» فالخوض فی آیات اللّه ظلم و الآیة إنما نهت عن مشارکة الظالمین فی ظلمهم،و قد ورد فی مورد آخر من کلامه تعالی: إِنَّکُمْ إِذاً مِثْلُهُمْ (النساء140/).</w:t>
      </w:r>
    </w:p>
    <w:p>
      <w:pPr>
        <w:pStyle w:val="BookText"/>
      </w:pPr>
      <w:r>
        <w:rPr>
          <w:rFonts w:ascii="IRNazanin" w:hAnsi="IRNazanin" w:eastAsia="IRNazanin" w:cs="IRNazanin"/>
          <w:lang w:bidi="fa-IR"/>
          <w:color w:val="111111"/>
          <w:sz w:val="28"/>
          <w:szCs w:val="28"/>
          <w:rtl/>
        </w:rPr>
        <w:t xml:space="preserve">فقد تبین:أن الآیة لا تأمر بالإعراض عن الخائضین فی آیات اللّه تعالی بل إنما تأمر بالإعراض عنهم اذا کانوا یخوضون فی آیات اللّه ما داموا مشتغلین به.</w:t>
      </w:r>
    </w:p>
    <w:p>
      <w:pPr>
        <w:pStyle w:val="BookText"/>
      </w:pPr>
      <w:r>
        <w:rPr>
          <w:rFonts w:ascii="IRNazanin" w:hAnsi="IRNazanin" w:eastAsia="IRNazanin" w:cs="IRNazanin"/>
          <w:lang w:bidi="fa-IR"/>
          <w:color w:val="111111"/>
          <w:sz w:val="28"/>
          <w:szCs w:val="28"/>
          <w:rtl/>
        </w:rPr>
        <w:t xml:space="preserve">و الضمیر فی قوله: «غَیْرِهِ» راجع الی الحدیث الذی یخاض فیه فی آیات اللّه باعتبار أنه خوض و قد نهی عن الخوض فی الآیة.</w:t>
      </w:r>
    </w:p>
    <w:p>
      <w:pPr>
        <w:pStyle w:val="BookText"/>
      </w:pPr>
      <w:r>
        <w:rPr>
          <w:rFonts w:ascii="Amiri" w:hAnsi="Amiri" w:eastAsia="Amiri" w:cs="Amiri"/>
          <w:lang w:bidi="ar-SA"/>
          <w:color w:val="111111"/>
          <w:sz w:val="28"/>
          <w:szCs w:val="28"/>
          <w:rtl/>
        </w:rPr>
        <w:t xml:space="preserve">قوله تعالی: وَ إِمّٰا یُنْسِیَنَّکَ الشَّیْطٰانُ فَلاٰ تَقْعُدْ بَعْدَ الذِّکْریٰ مَعَ الْقَوْمِ الظّٰالِمِینَ و«ما»فی قوله: «إِمّٰا یُنْسِیَنَّکَ» زائد یفید نوعا من التأکید أو التقلیل،و النون للتأکید.و الأصل و إن ینسک،و الکلام فی مقام التأکید و التشدید للنهی أی حتی لو غفلت عن نهینا بما أنساکه الشیطان ثم ذکرت فلا تهاون فی القیام عنهم و لا تلبث دون أن تقوم عنهم فإن الذین یتقون لیس لهم أی مشارکة للخائضین اللاعبین بآیات اللّه المستهزئین بها.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الخطاب فی الآیة للنبی صلّی اللّه علیه و آله و سلم و المقصود غیره من الامة فقد تقدم فی البحث عن عصمة الأنبیاء علیهم السّلام ما ینفی وقوع هذا النوع من النسیان-و هو نسیان حکم إلهی و مخالفته عملا بحیث یمکن الاحتجاج بفعله علی غیره و التمسک به نفسه-عنهم علیهم السّلام.</w:t>
      </w:r>
    </w:p>
    <w:p>
      <w:pPr>
        <w:pStyle w:val="BookText"/>
      </w:pPr>
      <w:r>
        <w:rPr>
          <w:rFonts w:ascii="Amiri" w:hAnsi="Amiri" w:eastAsia="Amiri" w:cs="Amiri"/>
          <w:lang w:bidi="ar-SA"/>
          <w:color w:val="111111"/>
          <w:sz w:val="28"/>
          <w:szCs w:val="28"/>
          <w:rtl/>
        </w:rPr>
        <w:t xml:space="preserve">و یؤید ذلک عطف الکلام فی الآیة التالیة الی المتقین من الامة حیث یقول: «وَ مٰا عَلَی الَّذِینَ یَتَّقُونَ مِنْ حِسٰابِهِمْ مِنْ شَیْءٍ» الی آخر الآیة.</w:t>
      </w:r>
    </w:p>
    <w:p>
      <w:pPr>
        <w:pStyle w:val="BookText"/>
      </w:pPr>
      <w:r>
        <w:rPr>
          <w:rFonts w:ascii="Amiri" w:hAnsi="Amiri" w:eastAsia="Amiri" w:cs="Amiri"/>
          <w:lang w:bidi="ar-SA"/>
          <w:color w:val="111111"/>
          <w:sz w:val="28"/>
          <w:szCs w:val="28"/>
          <w:rtl/>
        </w:rPr>
        <w:t xml:space="preserve">و أوضح منها دلالة قوله تعالی فی سورة النساء: 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(النساء140/)فإن المراد فی الآیة و هی مدنیة بالحکم الذی نزل فی الکتاب هو ما فی هذه الآیة من سورة الأنعام و هی مکیة و لا آیة غیرها،و هی تذکر أن الحکم النازل سابقا وجّه به الی المؤمنین،و لازمه أن یکون الخطاب الذی فی قوله: «وَ إِذٰا رَأَیْتَ الَّذِینَ یَخُوضُونَ فِی آیٰاتِنٰا» الخ؛موجها الی النبی صلّی اللّه علیه و آله و سلم و المقصود به غیره علی حد قولهم:إیاک أعنی و اسمعی یا جارة.</w:t>
      </w:r>
    </w:p>
    <w:p>
      <w:pPr>
        <w:pStyle w:val="BookText"/>
      </w:pPr>
      <w:r>
        <w:rPr>
          <w:rFonts w:ascii="IRNazanin" w:hAnsi="IRNazanin" w:eastAsia="IRNazanin" w:cs="IRNazanin"/>
          <w:lang w:bidi="fa-IR"/>
          <w:color w:val="111111"/>
          <w:sz w:val="28"/>
          <w:szCs w:val="28"/>
          <w:rtl/>
        </w:rPr>
        <w:t xml:space="preserve">قوله تعالی: وَ مٰا عَلَی الَّذِینَ یَتَّقُونَ مِنْ حِسٰابِهِمْ مِنْ شَیْءٍ الی آخر الآیة؛ یرید أن الذی یکتسبه هؤلاء الخائضون من الإثم لا یحمل الی علی أنفسهم و لا یتعداهم الی غیرهم إلا أن یماثلوهم و یشارکوهم فی العمل أو یرضوا بعملهم فلا یحاسب بعمل إلا عامله و لکن نذکّرهم ذکر لعلم یتقون،فإن الإنسان اذا حضر مجلسهم و إن أمکنه أن لا یجاریهم فیما یخوضون و لا یرضی بقلبه بعملهم و أمکن أن لا یعد حضوره عندهم إعانة لهم علی ظلمهم تأییدا لهم فی قولهم لکن مشاهدة الخلاف و معاینة المعصیة تهوّن أمر المعصیة عند النفس و تصغر الخطیئة فی عین المشاهد المعاین،و اذا هان أمرها أوشک أن یقع الإنسان فیها فإن للنفس فی کل معصیة هوی و من الواجب علی المتقی بما عنده من التقوی و الورع عن محارم اللّه أن یجتنب مخالطة أهل الهتک و الاجتراء علی اللّه کما یجب علی المبتلین بذلک الخائضین فی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اللّه لئلا تهون علیه الجرأة علی اللّه و آیاته فتقربه ذلک من المعصیة فیشرف علی الهلکة، و من یحم حول الحمی أوشک أن یقع فیه.</w:t>
      </w:r>
    </w:p>
    <w:p>
      <w:pPr>
        <w:pStyle w:val="BookText"/>
      </w:pPr>
      <w:r>
        <w:rPr>
          <w:rFonts w:ascii="Amiri" w:hAnsi="Amiri" w:eastAsia="Amiri" w:cs="Amiri"/>
          <w:lang w:bidi="ar-SA"/>
          <w:color w:val="111111"/>
          <w:sz w:val="28"/>
          <w:szCs w:val="28"/>
          <w:rtl/>
        </w:rPr>
        <w:t xml:space="preserve">قوله تعالی: وَ ذَرِ الَّذِینَ اتَّخَذُوا دِینَهُمْ لَعِباً وَ لَهْواً الی آخر الآیة؛قال الراغب:</w:t>
      </w:r>
    </w:p>
    <w:p>
      <w:pPr>
        <w:pStyle w:val="BookText"/>
      </w:pPr>
      <w:r>
        <w:rPr>
          <w:rFonts w:ascii="Amiri" w:hAnsi="Amiri" w:eastAsia="Amiri" w:cs="Amiri"/>
          <w:lang w:bidi="ar-SA"/>
          <w:color w:val="111111"/>
          <w:sz w:val="28"/>
          <w:szCs w:val="28"/>
          <w:rtl/>
        </w:rPr>
        <w:t xml:space="preserve">البسل ضم الشیء و منعه و لتضمنه لمعنی الضم استعیر لتقطیب الوجه فقیل:هو باسل و مبتسل الوجه،و لتضمنه لمعنی المنع قیل للمحرم و المرتهن بسل،و قوله تعالی: وَ ذَکِّرْ بِهِ أَنْ تُبْسَلَ نَفْسٌ بِمٰا کَسَبَتْ ،أی تحرّم الثواب،و الفرق بین الحرام و البسل أن الحرام عام فیما کان ممنوعا منه بالحکم و القهر،و البسل هو الممنوع منه بالقهر قال عزّ و جل: «أُولٰئِکَ الَّذِینَ أُبْسِلُوا بِمٰا کَسَبُوا» أی حرّموا الثواب،انتهی.</w:t>
      </w:r>
    </w:p>
    <w:p>
      <w:pPr>
        <w:pStyle w:val="BookText"/>
      </w:pPr>
      <w:r>
        <w:rPr>
          <w:rFonts w:ascii="IRNazanin" w:hAnsi="IRNazanin" w:eastAsia="IRNazanin" w:cs="IRNazanin"/>
          <w:lang w:bidi="fa-IR"/>
          <w:color w:val="111111"/>
          <w:sz w:val="28"/>
          <w:szCs w:val="28"/>
          <w:rtl/>
        </w:rPr>
        <w:t xml:space="preserve">و قال فی المجمع:یقال:أبسلته بجریرته أی أسلمته،و المستبسل المستسلم الذی یعلم أنه لا یقدر علی التخلص-الی أن قال-قال الأخفش:تبسل أی تجازی،و قیل:تبسل أی ترهن و المعانی متقاربة،انتهی.</w:t>
      </w:r>
    </w:p>
    <w:p>
      <w:pPr>
        <w:pStyle w:val="BookText"/>
      </w:pPr>
      <w:r>
        <w:rPr>
          <w:rFonts w:ascii="IRNazanin" w:hAnsi="IRNazanin" w:eastAsia="IRNazanin" w:cs="IRNazanin"/>
          <w:lang w:bidi="fa-IR"/>
          <w:color w:val="111111"/>
          <w:sz w:val="28"/>
          <w:szCs w:val="28"/>
          <w:rtl/>
        </w:rPr>
        <w:t xml:space="preserve">و المعنی«و اترک الذین اتخذوا دینهم لعبا و لهوا»عد تدینهم بما یدعوهم إلیه هو أنفسهم لعبا و تلهیها بدینهم،و فیه فرض دین حق لهم و هو الذی دعتهم إلیه فطرتهم فکان یجب علیهم أن یأخذوا به أخذ جد و یتحرزوا به عن الخلط و التحریف و لکنه اتخذوه لعبا و لهوا یقلبونه کیف شاءوا من حال الی حال و یحولونه حسب ما یأمرهم به هوی أنفسهم من صورة الی صورة.</w:t>
      </w:r>
    </w:p>
    <w:p>
      <w:pPr>
        <w:pStyle w:val="BookText"/>
      </w:pPr>
      <w:r>
        <w:rPr>
          <w:rFonts w:ascii="IRNazanin" w:hAnsi="IRNazanin" w:eastAsia="IRNazanin" w:cs="IRNazanin"/>
          <w:lang w:bidi="fa-IR"/>
          <w:color w:val="111111"/>
          <w:sz w:val="28"/>
          <w:szCs w:val="28"/>
          <w:rtl/>
        </w:rPr>
        <w:t xml:space="preserve">ثم عطف علی اتخاذهم الدین لعبا و لهوا قوله: «وَ غَرَّتْهُمُ الْحَیٰاةُ الدُّنْیٰا» لما بینهما من الملازمة لأن الاسترسال فی التمتع من لذائذ الحیاة المادیة و الجد فی اقتنائها یوجب الإعراض عن الجد فی الدین الحق و الهزل و اللعب به.</w:t>
      </w:r>
    </w:p>
    <w:p>
      <w:pPr>
        <w:pStyle w:val="BookText"/>
      </w:pPr>
      <w:r>
        <w:rPr>
          <w:rFonts w:ascii="IRNazanin" w:hAnsi="IRNazanin" w:eastAsia="IRNazanin" w:cs="IRNazanin"/>
          <w:lang w:bidi="fa-IR"/>
          <w:color w:val="111111"/>
          <w:sz w:val="28"/>
          <w:szCs w:val="28"/>
          <w:rtl/>
        </w:rPr>
        <w:t xml:space="preserve">ثم قال:و ذکّر به أی بالقرآن حذرا من أن تبسل أی تمنع نفس بسبب ما کسبت من السیئات أو تسلم نفس مع ما کسبت للمؤاخذة و العقاب،و تلک نفس لیس لها من دون اللّه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و لا شفیع و إن تعدل کل عدل و تفد کل فدیة لا یؤخذ منها لأن الیوم یوم الجزاء بالأعمال لا یوم البیع و الشری اولئک الذین أبسلوا و منعوا من ثواب اللّه أو أسلموا لعقابه لهم شراب من حمیم و عذاب ألیم بما کانوا یکفرون.</w:t>
      </w:r>
    </w:p>
    <w:p>
      <w:pPr>
        <w:pStyle w:val="BookText"/>
      </w:pPr>
      <w:r>
        <w:rPr>
          <w:rFonts w:ascii="Amiri" w:hAnsi="Amiri" w:eastAsia="Amiri" w:cs="Amiri"/>
          <w:lang w:bidi="ar-SA"/>
          <w:color w:val="111111"/>
          <w:sz w:val="28"/>
          <w:szCs w:val="28"/>
          <w:rtl/>
        </w:rPr>
        <w:t xml:space="preserve">قوله تعالی: قُلْ أَ نَدْعُوا مِنْ دُونِ اللّٰهِ مٰا لاٰ یَنْفَعُنٰا وَ لاٰ یَضُرُّنٰا احتجاج علی المشرکین بنحو الاستفهام الإنکاری،و إنما ذکر من أوصاف شرکائهم کونها لا تنفع و لا تضر لأن اتخاذ الآلهة-کما تقدم-کان مبنیا علی أحد الأساسین:الرجاء و الخوف و اذ کانت الشرکاء لا تنفع و لا تضر فلا موجب لدعائها و عبادتها و التقرب منها.</w:t>
      </w:r>
    </w:p>
    <w:p>
      <w:pPr>
        <w:pStyle w:val="BookText"/>
      </w:pPr>
      <w:r>
        <w:rPr>
          <w:rFonts w:ascii="IRNazanin" w:hAnsi="IRNazanin" w:eastAsia="IRNazanin" w:cs="IRNazanin"/>
          <w:lang w:bidi="fa-IR"/>
          <w:color w:val="111111"/>
          <w:sz w:val="28"/>
          <w:szCs w:val="28"/>
          <w:rtl/>
        </w:rPr>
        <w:t xml:space="preserve">قوله تعالی: وَ نُرَدُّ عَلیٰ أَعْقٰابِنٰا بَعْدَ إِذْ هَدٰانَا اللّٰهُ -الی قوله- اِئْتِنٰا الاستهواء طلب الهوی و السقوط،و الرد علی الأعقاب کنایة عن الضلال و ترک الهدی فإن لازم الهدایة الحقة الوقوع فی مستقیم الصراط و الشروع فی السیر فیه فالارتداد علی الأعقاب ترک السیر فی الصراط و العود الی ما خلف من المسیر و هو الضلال،و لذا قال:و نرد علی أعقابنا بعد اذ هدانا اللّه فقید الرد بکونه بعد الهدایة الإلهیة.</w:t>
      </w:r>
    </w:p>
    <w:p>
      <w:pPr>
        <w:pStyle w:val="BookText"/>
      </w:pPr>
      <w:r>
        <w:rPr>
          <w:rFonts w:ascii="IRNazanin" w:hAnsi="IRNazanin" w:eastAsia="IRNazanin" w:cs="IRNazanin"/>
          <w:lang w:bidi="fa-IR"/>
          <w:color w:val="111111"/>
          <w:sz w:val="28"/>
          <w:szCs w:val="28"/>
          <w:rtl/>
        </w:rPr>
        <w:t xml:space="preserve">و قوله: کَالَّذِی اسْتَهْوَتْهُ الشَّیٰاطِینُ فِی الْأَرْضِ حَیْرٰانَ الخ؛تمثیل مثّل به حال الانسان المتحیر الذی لم یؤت بصیرة فی أمره و عزیمة راسخة علی سعادته فترک أحسن طریق و أقومه الی مقصده،و قد رکبه قبله أصحاب له مهتدون به و بقی متحیرا بین شیاطین یدعونه الی الردی و الهلاک،و أصحاب له مهتدین قد نزلوا فی منازلهم أو أشرفوا علی الوصول یدعونه الی الهدی أن ائتنا فلا یدری ما یفعل و هو بین مهبط و مستوی؟.</w:t>
      </w:r>
    </w:p>
    <w:p>
      <w:pPr>
        <w:pStyle w:val="BookText"/>
      </w:pPr>
      <w:r>
        <w:rPr>
          <w:rFonts w:ascii="IRNazanin" w:hAnsi="IRNazanin" w:eastAsia="IRNazanin" w:cs="IRNazanin"/>
          <w:lang w:bidi="fa-IR"/>
          <w:color w:val="111111"/>
          <w:sz w:val="28"/>
          <w:szCs w:val="28"/>
          <w:rtl/>
        </w:rPr>
        <w:t xml:space="preserve">قوله تعالی: قُلْ إِنَّ هُدَی اللّٰهِ هُوَ الْهُدیٰ الی آخر الآیة؛أی إن کان الأمر دائرا بین دعوة اللّه سبحانه و هی التی توافق الفطرة و تسمیه الفطرة هدی اللّه،و بین دعوة الشیاطین و هی التی فیها الهوی و اتخاذ الدین لعبا و لهوا فهدی اللّه هو الهدی الحقیقی دون غیره.</w:t>
      </w:r>
    </w:p>
    <w:p>
      <w:pPr>
        <w:pStyle w:val="BookText"/>
      </w:pPr>
      <w:r>
        <w:rPr>
          <w:rFonts w:ascii="IRNazanin" w:hAnsi="IRNazanin" w:eastAsia="IRNazanin" w:cs="IRNazanin"/>
          <w:lang w:bidi="fa-IR"/>
          <w:color w:val="111111"/>
          <w:sz w:val="28"/>
          <w:szCs w:val="28"/>
          <w:rtl/>
        </w:rPr>
        <w:t xml:space="preserve">أما أن ما یوافق دعوة الفطرة هو هدی اللّه فلا شک یعتریه لأن حق الهدایة هو الذی ینطق</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الصنع و الإیجاد الذی لیس إلا للّه و لا نروم شیئا من دین أو اعتقاد إلا لابتغاء مطابقة الواقع و الواقع للّه فلا یعدوه هداه،و أما أن هدی اللّه هو الهدی الحقیقی الذی یجب أن یؤخذ به دون الدعوة الشیطانیة فظاهر أیضا لأن اللّه سبحانه هو الذی إلیه أمرنا کله من جهة مبدئنا و منتهانا و ما نحتاج إلیه فی دنیا أو آخرة.</w:t>
      </w:r>
    </w:p>
    <w:p>
      <w:pPr>
        <w:pStyle w:val="BookText"/>
      </w:pPr>
      <w:r>
        <w:rPr>
          <w:rFonts w:ascii="IRNazanin" w:hAnsi="IRNazanin" w:eastAsia="IRNazanin" w:cs="IRNazanin"/>
          <w:lang w:bidi="fa-IR"/>
          <w:color w:val="111111"/>
          <w:sz w:val="28"/>
          <w:szCs w:val="28"/>
          <w:rtl/>
        </w:rPr>
        <w:t xml:space="preserve">و قوله: وَ أُمِرْنٰا لِنُسْلِمَ لِرَبِّ الْعٰالَمِینَ قال فی المجمع:تقول العرب:أمرتک لتفعل و أمرتک أن تفعل و أمرتک بان تفعل فمن قال:أمرتک بأن تفعل فالباء للإلصاق و المعنی وقع الأمر بهذا الفعل،و من قال:أمرتک أن تفعل حذف الجار،و من قال:أمرتک لتفعل فالمعنی أمرتک للفعل،و قال الزجّاج:التقدیر أمرنا کی نسلم.</w:t>
      </w:r>
    </w:p>
    <w:p>
      <w:pPr>
        <w:pStyle w:val="BookText"/>
      </w:pPr>
      <w:r>
        <w:rPr>
          <w:rFonts w:ascii="Amiri" w:hAnsi="Amiri" w:eastAsia="Amiri" w:cs="Amiri"/>
          <w:lang w:bidi="ar-SA"/>
          <w:color w:val="111111"/>
          <w:sz w:val="28"/>
          <w:szCs w:val="28"/>
          <w:rtl/>
        </w:rPr>
        <w:t xml:space="preserve">و الجملة أعنی قوله: «وَ أُمِرْنٰا لِنُسْلِمَ» الخ؛عطف تفسیر لقوله: «إِنَّ هُدَی اللّٰهِ هُوَ الْهُدیٰ» فالأمر بالإسلام هو مصداق لهدی اللّه،و المعنی:أمرنا اللّه لنسلم له و إنما أبهم فاعل الفعل لیکون تمهیدا لوضع قوله: «لِرَبِّ الْعٰالَمِینَ» موضع الضمیر فیدل به علی علة الأمر فالمعنی أمرنا من ناحیة الغیب أن نسلم للّه لأنه رب العالمین جمیعا لیس لها جمیعا أو لکل بعض منها-کما تزعمه الوثنیة-رب آخر و لا أرباب أخر.</w:t>
      </w:r>
    </w:p>
    <w:p>
      <w:pPr>
        <w:pStyle w:val="BookText"/>
      </w:pPr>
      <w:r>
        <w:rPr>
          <w:rFonts w:ascii="Amiri" w:hAnsi="Amiri" w:eastAsia="Amiri" w:cs="Amiri"/>
          <w:lang w:bidi="ar-SA"/>
          <w:color w:val="111111"/>
          <w:sz w:val="28"/>
          <w:szCs w:val="28"/>
          <w:rtl/>
        </w:rPr>
        <w:t xml:space="preserve">و ظاهر الآیة أن المراد بالإسلام هو تسلیم عامة الامور إلیه تعالی لا مجرد التشهّد بالشهادتین،و هو ظاهر قوله: إِنَّ الدِّینَ عِنْدَ اللّٰهِ الْإِسْلاٰمُ (آل عمران19/)کما مر فی تفسیر الآیة.</w:t>
      </w:r>
    </w:p>
    <w:p>
      <w:pPr>
        <w:pStyle w:val="BookText"/>
      </w:pPr>
      <w:r>
        <w:rPr>
          <w:rFonts w:ascii="IRNazanin" w:hAnsi="IRNazanin" w:eastAsia="IRNazanin" w:cs="IRNazanin"/>
          <w:lang w:bidi="fa-IR"/>
          <w:color w:val="111111"/>
          <w:sz w:val="28"/>
          <w:szCs w:val="28"/>
          <w:rtl/>
        </w:rPr>
        <w:t xml:space="preserve">قوله تعالی: وَ أَنْ أَقِیمُوا الصَّلاٰةَ وَ اتَّقُوهُ تفنن فی سرد الکلام بأخذ الأمر بمعنی القول و الجری فی مجری هذه العنایة کأنه قیل:و قیل لنا:أن أسلموا لرب العالمین و أن أقیموا الصلاة و اتقوه.</w:t>
      </w:r>
    </w:p>
    <w:p>
      <w:pPr>
        <w:pStyle w:val="BookText"/>
      </w:pPr>
      <w:r>
        <w:rPr>
          <w:rFonts w:ascii="IRNazanin" w:hAnsi="IRNazanin" w:eastAsia="IRNazanin" w:cs="IRNazanin"/>
          <w:lang w:bidi="fa-IR"/>
          <w:color w:val="111111"/>
          <w:sz w:val="28"/>
          <w:szCs w:val="28"/>
          <w:rtl/>
        </w:rPr>
        <w:t xml:space="preserve">و قد أجمل تفاصیل الأعمال الدینیة ثانیا فی قوله: «وَ اتَّقُوهُ» غیر أنه صرح من بینها باسم الصلاة تعظیما لأمرها و اعتناء بشأنها و اهتمام القرآن الشریف بأمر الصلاة ظاهر لا شک فیه.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هُوَ الَّذِی إِلَیْهِ تُحْشَرُونَ فمن الواجب أن یسلم له و یتقی لأن الرجوع إلیه،و الحساب و الجزاء بیده.</w:t>
      </w:r>
    </w:p>
    <w:p>
      <w:pPr>
        <w:pStyle w:val="BookText"/>
      </w:pPr>
      <w:r>
        <w:rPr>
          <w:rFonts w:ascii="Amiri" w:hAnsi="Amiri" w:eastAsia="Amiri" w:cs="Amiri"/>
          <w:lang w:bidi="ar-SA"/>
          <w:color w:val="111111"/>
          <w:sz w:val="28"/>
          <w:szCs w:val="28"/>
          <w:rtl/>
        </w:rPr>
        <w:t xml:space="preserve">قوله تعالی: وَ هُوَ الَّذِی خَلَقَ السَّمٰاوٰاتِ وَ الْأَرْضَ بِالْحَقِّ الی آخر الآیة؛ بضعة أسماء و أوصاف له سبحانه مذکورة أرید بذکرها بیان ما تقدم من القول و تعلیله فإنه تعالی ذکر أن الهدی هداه ثم فسره نوع تفسیر بالإسلام له و الصلاة و التقوی و هو تمام الدین ثم بیّن السبب فی کون هداه هو الهدی الذی لا یجوز التجافی عنه و هو أن حشر الجمیع إلیه ثم بیّنه أتم بیان بقوله: «وَ هُوَ الَّذِی خَلَقَ السَّمٰاوٰاتِ وَ الْأَرْضَ بِالْحَقِّ» الخ؛فهذه أسماء و نعوت له تعالی لو انتفی واحد منها لم یتم البیان.</w:t>
      </w:r>
    </w:p>
    <w:p>
      <w:pPr>
        <w:pStyle w:val="BookText"/>
      </w:pPr>
      <w:r>
        <w:rPr>
          <w:rFonts w:ascii="Amiri" w:hAnsi="Amiri" w:eastAsia="Amiri" w:cs="Amiri"/>
          <w:lang w:bidi="ar-SA"/>
          <w:color w:val="111111"/>
          <w:sz w:val="28"/>
          <w:szCs w:val="28"/>
          <w:rtl/>
        </w:rPr>
        <w:t xml:space="preserve">فقوله هُوَ الَّذِی خَلَقَ الخ؛یرید به أن الخلقة جمیعا فعله و إنما أتی به بالحق لا بالباطل،و الفعل اذا لم یکن باطلا لم یکن مندوحة من ثبوت الغایة له فللخلقة غایة و هو الرجوع إلیه تعالی و هذا هو إحدی الحجتین اللتین ذکرهما فی قوله عزّ من قائل: وَ مٰا خَلَقْنَا السَّمٰاءَ وَ الْأَرْضَ وَ مٰا بَیْنَهُمٰا بٰاطِلاً ذٰلِکَ ظَنُّ الَّذِینَ کَفَرُوا الی آخر الآیتین؛(ص27/)فخلقة السماوات و الأرض بخلقة حقة تؤدی الی أن الخلق یحشرون إلیه.</w:t>
      </w:r>
    </w:p>
    <w:p>
      <w:pPr>
        <w:pStyle w:val="BookText"/>
      </w:pPr>
      <w:r>
        <w:rPr>
          <w:rFonts w:ascii="Amiri" w:hAnsi="Amiri" w:eastAsia="Amiri" w:cs="Amiri"/>
          <w:lang w:bidi="ar-SA"/>
          <w:color w:val="111111"/>
          <w:sz w:val="28"/>
          <w:szCs w:val="28"/>
          <w:rtl/>
        </w:rPr>
        <w:t xml:space="preserve">و قوله: وَ یَوْمَ یَقُولُ کُنْ فَیَکُونُ السیاق یدل علی أن المراد بالمقول له هو یوم الحشر و إن کان کل موجود مخلوق علی هذه الصفة کما قال تعالی: إِنَّمٰا أَمْرُهُ إِذٰا أَرٰادَ شَیْئاً أَنْ یَقُولَ لَهُ کُنْ فَیَکُونُ (یس82/)و یوم ظرف متعلق بالقول و المعنی:یوم یقول لیوم القیامة:</w:t>
      </w:r>
    </w:p>
    <w:p>
      <w:pPr>
        <w:pStyle w:val="BookText"/>
      </w:pPr>
      <w:r>
        <w:rPr>
          <w:rFonts w:ascii="IRNazanin" w:hAnsi="IRNazanin" w:eastAsia="IRNazanin" w:cs="IRNazanin"/>
          <w:lang w:bidi="fa-IR"/>
          <w:color w:val="111111"/>
          <w:sz w:val="28"/>
          <w:szCs w:val="28"/>
          <w:rtl/>
        </w:rPr>
        <w:t xml:space="preserve">کن فیکون،و ربما قیل:إن المقول له هو الشیء و التقدیر:یوم یقول لشیء کن فیکون،و ما ذکرناه أوفق للسیاق.</w:t>
      </w:r>
    </w:p>
    <w:p>
      <w:pPr>
        <w:pStyle w:val="BookText"/>
      </w:pPr>
      <w:r>
        <w:rPr>
          <w:rFonts w:ascii="IRNazanin" w:hAnsi="IRNazanin" w:eastAsia="IRNazanin" w:cs="IRNazanin"/>
          <w:lang w:bidi="fa-IR"/>
          <w:color w:val="111111"/>
          <w:sz w:val="28"/>
          <w:szCs w:val="28"/>
          <w:rtl/>
        </w:rPr>
        <w:t xml:space="preserve">و قوله: قَوْلُهُ الْحَقُّ تعلیل عللت به الجملة التی قبله،و الدلیل علیه فصل الجملة، و الحق هو الثابت بحقیقة معنی الثبوت و هو الوجود الخارجی و الکون العینی و إذا کان قوله هو فعله و إیجاده کما یدل علیه قوله: وَ یَوْمَ یَقُولُ کُنْ فَیَکُونُ فقوله تعالی هو نفس الحق فلا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0" w:name="pg13140_142382"/>
    <w:bookmarkEnd w:id="60"/>
    <w:p>
      <w:pPr>
        <w:pStyle w:val="BookText"/>
      </w:pPr>
      <w:r>
        <w:rPr>
          <w:rFonts w:ascii="Amiri" w:hAnsi="Amiri" w:eastAsia="Amiri" w:cs="Amiri"/>
          <w:lang w:bidi="ar-SA"/>
          <w:color w:val="111111"/>
          <w:sz w:val="28"/>
          <w:szCs w:val="28"/>
          <w:rtl/>
        </w:rPr>
        <w:t xml:space="preserve">مردّ له و لا مبدل لکلماته قال تعالی: وَ الْحَقَّ أَقُولُ (ص84/).</w:t>
      </w:r>
    </w:p>
    <w:p>
      <w:pPr>
        <w:pStyle w:val="BookText"/>
      </w:pPr>
      <w:r>
        <w:rPr>
          <w:rFonts w:ascii="Amiri" w:hAnsi="Amiri" w:eastAsia="Amiri" w:cs="Amiri"/>
          <w:lang w:bidi="ar-SA"/>
          <w:color w:val="111111"/>
          <w:sz w:val="28"/>
          <w:szCs w:val="28"/>
          <w:rtl/>
        </w:rPr>
        <w:t xml:space="preserve">قوله تعالی: وَ لَهُ الْمُلْکُ یَوْمَ یُنْفَخُ فِی الصُّورِ یرید به یوم القیامة قال تعالی:</w:t>
      </w:r>
    </w:p>
    <w:p>
      <w:pPr>
        <w:pStyle w:val="BookText"/>
      </w:pPr>
      <w:r>
        <w:rPr>
          <w:rFonts w:ascii="Amiri" w:hAnsi="Amiri" w:eastAsia="Amiri" w:cs="Amiri"/>
          <w:lang w:bidi="ar-SA"/>
          <w:color w:val="111111"/>
          <w:sz w:val="28"/>
          <w:szCs w:val="28"/>
          <w:rtl/>
        </w:rPr>
        <w:t xml:space="preserve">یَوْمَ هُمْ بٰارِزُونَ لاٰ یَخْفیٰ عَلَی اللّٰهِ مِنْهُمْ شَیْءٌ لِمَنِ الْمُلْکُ الْیَوْمَ لِلّٰهِ الْوٰاحِدِ الْقَهّٰارِ (المؤمن16/)و المراد بثبوت الملک له تعالی یوم النفخ مع أن له الملک دائما إنما هو ظهور ذلک بتقطع الأسباب و انبتات الروابط و الأنساب و قد تقدم شذور من البحث فی ذلک فیما تقدم و سیجیء استیفاء البحث عنه و عن معنی الصور فی الموضع المناسب لذلک إن شاء اللّه تعالی.</w:t>
      </w:r>
    </w:p>
    <w:p>
      <w:pPr>
        <w:pStyle w:val="BookText"/>
      </w:pPr>
      <w:r>
        <w:rPr>
          <w:rFonts w:ascii="IRNazanin" w:hAnsi="IRNazanin" w:eastAsia="IRNazanin" w:cs="IRNazanin"/>
          <w:lang w:bidi="fa-IR"/>
          <w:color w:val="111111"/>
          <w:sz w:val="28"/>
          <w:szCs w:val="28"/>
          <w:rtl/>
        </w:rPr>
        <w:t xml:space="preserve">و قوله: عٰالِمُ الْغَیْبِ وَ الشَّهٰادَةِ قد تقدم معناه،و هو اسم یتقوّم بمعناه الحساب و الجزاء،و کذلک الاسمان:الحکیم و الخبیر فهو تعالی بعلمه بالغیب و الشهادة یعلم ظاهر الأشیاء و باطنها فلا یخفی علیه ظاهر لظهوره و لا باطن لبطونه،و بحکمته یتقن تدبیر الخلیقة و یمیز الواجب من الجزاء کما ینبغی فلا یظلم و لا یجازف،و بخبرته لا یفوت عنه دقیق لدقته و لا جلیل لجلالته.</w:t>
      </w:r>
    </w:p>
    <w:p>
      <w:pPr>
        <w:pStyle w:val="BookText"/>
      </w:pPr>
      <w:r>
        <w:rPr>
          <w:rFonts w:ascii="IRNazanin" w:hAnsi="IRNazanin" w:eastAsia="IRNazanin" w:cs="IRNazanin"/>
          <w:lang w:bidi="fa-IR"/>
          <w:color w:val="111111"/>
          <w:sz w:val="28"/>
          <w:szCs w:val="28"/>
          <w:rtl/>
        </w:rPr>
        <w:t xml:space="preserve">فهذه الأسماء و النعوت تبین بأتم البیان أن الجمیع محشورون إلیه و أن هداه هو الهدی و دین الفطرة الذی أمر به هو الدین الحق فإنه تعالی خلق العالم لغایة مطلوبة أرادها منه و هو الرجوع إلیه،و إذا کان یریدها فسیقول لها کن فیکون لأن قوله حق لا مرد له،و یظهر الیوم أن الملک له لا سلطنة لشیء غیره علی شیء،و عند ذلک یتمیز بتمییزه من أطاعه ممن عصاه لأنه یعلم کل غیب و شهادة عن حکمة و خبرة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274" w:name="_Toc109"/>
      <w:r>
        <w:t>[سورة الأنعام (6): الآیات 74 الی 83]</w:t>
      </w:r>
      <w:bookmarkEnd w:id="274"/>
    </w:p>
    <w:p>
      <w:pPr>
        <w:pStyle w:val="Heading4"/>
      </w:pPr>
      <w:bookmarkStart w:id="275" w:name="_Toc110"/>
      <w:r>
        <w:t>اشارة</w:t>
      </w:r>
      <w:bookmarkEnd w:id="275"/>
    </w:p>
    <w:p>
      <w:pPr>
        <w:pStyle w:val="BookText"/>
      </w:pPr>
      <w:r>
        <w:rPr>
          <w:rFonts w:ascii="Amiri" w:hAnsi="Amiri" w:eastAsia="Amiri" w:cs="Amiri"/>
          <w:lang w:bidi="ar-SA"/>
          <w:color w:val="111111"/>
          <w:sz w:val="28"/>
          <w:szCs w:val="28"/>
          <w:rtl/>
        </w:rPr>
        <w:t xml:space="preserve">وَ إِذْ قٰالَ إِبْرٰاهِیمُ لِأَبِیهِ آزَرَ أَ تَتَّخِذُ أَصْنٰاماً آلِهَةً إِنِّی أَرٰاکَ وَ قَوْمَکَ فِی ضَلاٰلٍ مُبِینٍ (74) وَ کَذٰلِکَ نُرِی إِبْرٰاهِیمَ مَلَکُوتَ اَلسَّمٰاوٰاتِ وَ اَلْأَرْضِ وَ لِیَکُونَ مِنَ اَلْمُوقِنِینَ (75) فَلَمّٰا جَنَّ عَلَیْهِ اَللَّیْلُ رَأیٰ کَوْکَباً قٰالَ هٰذٰا رَبِّی فَلَمّٰا أَفَلَ قٰالَ لاٰ أُحِبُّ اَلْآفِلِینَ (76) فَلَمّٰا رَأَی اَلْقَمَرَ بٰازِغاً قٰالَ هٰذٰا رَبِّی فَلَمّٰا أَفَلَ قٰالَ لَئِنْ لَمْ یَهْدِنِی رَبِّی لَأَکُونَنَّ مِنَ اَلْقَوْمِ اَلضّٰالِّینَ (77) فَلَمّٰا رَأَی اَلشَّمْسَ بٰازِغَةً قٰالَ هٰذٰا رَبِّی هٰذٰا أَکْبَرُ فَلَمّٰا أَفَلَتْ قٰالَ یٰا قَوْمِ إِنِّی بَرِیءٌ مِمّٰا تُشْرِکُونَ (78) إِنِّی وَجَّهْتُ وَجْهِیَ لِلَّذِی فَطَرَ اَلسَّمٰاوٰاتِ وَ اَلْأَرْضَ حَنِیفاً وَ مٰا أَنَا مِنَ اَلْمُشْرِکِینَ (79) وَ حٰاجَّهُ قَوْمُهُ قٰالَ أَ تُحٰاجُّونِّی فِی اَللّٰهِ وَ قَدْ هَدٰانِ وَ لاٰ أَخٰافُ مٰا تُشْرِکُونَ بِهِ إِلاّٰ أَنْ یَشٰاءَ رَبِّی شَیْئاً وَسِعَ رَبِّی کُلَّ شَیْءٍ عِلْماً أَ فَلاٰ تَتَذَکَّرُونَ (80) وَ کَیْفَ أَخٰافُ مٰا أَشْرَکْتُمْ وَ لاٰ تَخٰافُونَ أَنَّکُمْ أَشْرَکْتُمْ بِاللّٰهِ مٰا لَمْ یُنَزِّلْ بِهِ عَلَیْکُمْ سُلْطٰاناً فَأَیُّ اَلْفَرِیقَیْنِ أَحَقُّ بِالْأَمْنِ إِنْ کُنْتُمْ تَعْلَمُونَ (81) اَلَّذِینَ آمَنُوا وَ لَمْ یَلْبِسُوا إِیمٰانَهُمْ بِظُلْمٍ أُولٰئِکَ لَهُمُ اَلْأَمْنُ وَ هُمْ مُهْتَدُونَ (82) وَ تِلْکَ حُجَّتُنٰا آتَیْنٰاهٰا إِبْرٰاهِیمَ عَلیٰ قَوْمِهِ نَرْفَعُ دَرَجٰاتٍ مَنْ نَشٰاءُ إِنَّ رَبَّکَ حَکِیمٌ عَلِیمٌ (83)</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61" w:name="pg13140_142384"/>
    <w:bookmarkEnd w:id="61"/>
    <w:p>
      <w:pPr>
        <w:pStyle w:val="Heading4"/>
      </w:pPr>
      <w:bookmarkStart w:id="276" w:name="_Toc111"/>
      <w:r>
        <w:t>بیان:</w:t>
      </w:r>
      <w:bookmarkEnd w:id="276"/>
    </w:p>
    <w:p>
      <w:pPr>
        <w:pStyle w:val="BookText"/>
      </w:pPr>
      <w:r>
        <w:rPr>
          <w:rFonts w:ascii="IRNazanin" w:hAnsi="IRNazanin" w:eastAsia="IRNazanin" w:cs="IRNazanin"/>
          <w:lang w:bidi="fa-IR"/>
          <w:color w:val="111111"/>
          <w:sz w:val="28"/>
          <w:szCs w:val="28"/>
          <w:rtl/>
        </w:rPr>
        <w:t xml:space="preserve">بیان: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قوله تعالی: وَ إِذْ قٰالَ إِبْرٰاهِیمُ لِأَبِیهِ آزَرَ القراءات السبع فی آزر بالفتح فیکون عطف بیان أو بدلا من أبیه و فی بعض القراءات «آزر» بالضم و ظاهره أنه منادی مرفوع بالنداء،و التقدیر:یا آزر أ تتخذ أصناما آلهة،و قد عد من القراءات «أ أزرا تتخذ» مفتتحا بهمزة الاستفهام،و بعده «أزرا» بالنصب مصدر أزر یأزر بمعنی قوی و المعنی:و اذ قال إبراهیم لأبیه أ تتّخذ أصناما للتقوی و الاعتضاد.</w:t>
      </w:r>
    </w:p>
    <w:p>
      <w:pPr>
        <w:pStyle w:val="BookText"/>
      </w:pPr>
      <w:r>
        <w:rPr>
          <w:rFonts w:ascii="IRNazanin" w:hAnsi="IRNazanin" w:eastAsia="IRNazanin" w:cs="IRNazanin"/>
          <w:lang w:bidi="fa-IR"/>
          <w:color w:val="111111"/>
          <w:sz w:val="28"/>
          <w:szCs w:val="28"/>
          <w:rtl/>
        </w:rPr>
        <w:t xml:space="preserve">و قد اختلف المفسرون علی القراءة الاولی المشهورة و الثانیة الشاذة فی «آزَرَ» أنه اسم علم لأبیه أو لقب أرید بمعناه المدح أو الذم بمعنی المعتضد أو بمعنی الأعرج أو المعوج أو غیر ذلک و منشأ ذلک ما ورد فی عدة روایات أن اسم أبیه«تارح»بالحاء المهملة أو المعجمة و یؤیده ما ضبطه التاریخ من اسم أبیه،و ما وقع فی التوراة الموجودة أنه علیه السّلام ابن تارخ.</w:t>
      </w:r>
    </w:p>
    <w:p>
      <w:pPr>
        <w:pStyle w:val="BookText"/>
      </w:pPr>
      <w:r>
        <w:rPr>
          <w:rFonts w:ascii="IRNazanin" w:hAnsi="IRNazanin" w:eastAsia="IRNazanin" w:cs="IRNazanin"/>
          <w:lang w:bidi="fa-IR"/>
          <w:color w:val="111111"/>
          <w:sz w:val="28"/>
          <w:szCs w:val="28"/>
          <w:rtl/>
        </w:rPr>
        <w:t xml:space="preserve">کما اختلفوا أن المراد بالأب هو الوالد أو العم أو الجد الامی أو الکبیر المطاع و منشأ ذلک ایضا اختلاف الروایات فمنها ما یتضمن أنه کان والده و أن إبراهیم علیه السّلام سیشفع له یوم القیامة و لکن لا یشفّع بل یمسخه اللّه ضبعا منتنا فیتبرأ منه إبراهیم،و منها ما یدل علی أنه لم یکن والده،و أن والده کان موحدا غیر مشرک،و ما یدل علی أن آباء النبی صلّی اللّه علیه و آله و سلم کانوا جمیعا موحدین غیر مشرکین الی غیر ذلک من الروایات،و قد اختلفت فی سائر ما قص من أمر إبراهیم اختلافا عجیبا حتی اشتمل بعضها علی نظائر ما ینسبه إلیه العهد العتیق مما تنزهه عنه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الخلة الإلهیة و النبوة و الرسالة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أَ تَتَّخِذُ أَصْنٰاماً آلِهَةً إِنِّی أَرٰاکَ وَ قَوْمَکَ فِی ضَلاٰلٍ مُبِینٍ قال الراغب فی المفردات:الصنم جثة متخذة من فضة أو نحاس أو خشب کانوا یعبدونها متقربین به الی اللّه تعالی و جمعه أصنام قال اللّه تعالی:أ تتخذ أصناما آلهة،لأکیدنّ أصنامکم،انتهی، و ما ذکره من اتخاذه من فضة أو نحاس أو خشب إنما هو من باب المثال لا ینحصر فیه اتخاذها بل کان یتخذ من کل ما یمکن أن یمثل به تمثال من أقسام الفلزّات و الحجارة و غیرها،و قد روی أن بنی حنیفة من الیمامة کانوا قد اتخذوا صنما من أقط،و ربما کانوا یتخذونه من الطین و ربما کان صورة مصورة.</w:t>
      </w:r>
    </w:p>
    <w:p>
      <w:pPr>
        <w:pStyle w:val="BookText"/>
      </w:pPr>
      <w:r>
        <w:rPr>
          <w:rFonts w:ascii="IRNazanin" w:hAnsi="IRNazanin" w:eastAsia="IRNazanin" w:cs="IRNazanin"/>
          <w:lang w:bidi="fa-IR"/>
          <w:color w:val="111111"/>
          <w:sz w:val="28"/>
          <w:szCs w:val="28"/>
          <w:rtl/>
        </w:rPr>
        <w:t xml:space="preserve">و کیف کان فقد کانت الأصنام ربما یمثل بها موضوع اعتقادی غیر محسوس کإله السماء و الأرض و إله العدل،و ربما یمثل بها موضوع محسوس کصنم الشمس و صنم القمر،و قد کانت من النوعین جمیعا أصنام لقوم ابراهیم علیه السّلام علی ما تؤیده الآثار المکشوفة منهم فی خرائب بابل و قد کانوا یعبدونها تقربا بها الی أربابها،و بأربابها الی اللّه سبحانه،و هذا انموذج بارز من سفه أحلام البشر أن یخضع أعلی حد الخضوع-و هو خضوع العبد للرب-لمثال مثل به موضوعا یستعظم أمره و یعظمه،و حقیقته منتهی درجة خضوع المصنوع المربوب لصانعه من صانع لمصنوع نفسه کان الواحد منهم یأخذ خشبة فینحت بیده منه صنما ثم ینصبه فیعبده و یتذلل له و یخضع و لذلک جیء بلفظة الأصنام فی قوله المحکی: «أَ تَتَّخِذُ أَصْنٰاماً آلِهَةً» نکرة لیدل علی هوان أمرها و حقارته من جهة أنها مصنوعة لهم مخلوقة بأیدیهم کما یشیر إلیه قوله علیه السّلام لقومه فیما حکی اللّه: أَ تَعْبُدُونَ مٰا تَنْحِتُونَ (الصافات95/)و من جهة أنها فاقدة لأظهر صفات الربوبیة و هو العلم و القدرة کما فی قوله لابیه: إِذْ قٰالَ لِأَبِیهِ یٰا أَبَتِ لِمَ تَعْبُدُ مٰا لاٰ یَسْمَعُ وَ لاٰ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یُبْصِرُ وَ لاٰ یُغْنِی عَنْکَ شَیْئاً (مریم42/).</w:t>
      </w:r>
    </w:p>
    <w:p>
      <w:pPr>
        <w:pStyle w:val="BookText"/>
      </w:pPr>
      <w:r>
        <w:rPr>
          <w:rFonts w:ascii="IRNazanin" w:hAnsi="IRNazanin" w:eastAsia="IRNazanin" w:cs="IRNazanin"/>
          <w:lang w:bidi="fa-IR"/>
          <w:color w:val="111111"/>
          <w:sz w:val="28"/>
          <w:szCs w:val="28"/>
          <w:rtl/>
        </w:rPr>
        <w:t xml:space="preserve">فقوله: «أَ تَتَّخِذُ أَصْنٰاماً» الخ؛معناه:أ تتخذ أصناما لا خطر فی أمرها آلهة و الإله هو الذی فی أمره خطر عظیم إنی أراک و قومک فی ضلال مبین،و کیف لا یظهر هذا الضلال و هو عبادة و تذلل عبودی من صانع فیه آثار العلم و القدرة لمصنوعة الذی یفقد العلم و القدرة.</w:t>
      </w:r>
    </w:p>
    <w:p>
      <w:pPr>
        <w:pStyle w:val="BookText"/>
      </w:pPr>
      <w:r>
        <w:rPr>
          <w:rFonts w:ascii="IRNazanin" w:hAnsi="IRNazanin" w:eastAsia="IRNazanin" w:cs="IRNazanin"/>
          <w:lang w:bidi="fa-IR"/>
          <w:color w:val="111111"/>
          <w:sz w:val="28"/>
          <w:szCs w:val="28"/>
          <w:rtl/>
        </w:rPr>
        <w:t xml:space="preserve">و الذی تشتمل علیه الآیة أعنی قوله: «أَ تَتَّخِذُ أَصْنٰاماً آلِهَةً» الخ؛من الحجاج و إن کان بمنزلة التلخیص لعدة احتجاجات واجه بها ابراهیم علیه السّلام أباه و قومه علی ما حکی تفصیلها فی عدة مواضع من القرآن الکریم إلا أنه أول ما حاج به أباه و قومه فإن الذی حکاه اللّه سبحانه من محاجته هو حجاجه أباه و حجاجه قومه فی أمر الأصنام و حجاجهم فی ربوبیة الکوکب و القمر و الشمس و حجاجه الملک.</w:t>
      </w:r>
    </w:p>
    <w:p>
      <w:pPr>
        <w:pStyle w:val="BookText"/>
      </w:pPr>
      <w:r>
        <w:rPr>
          <w:rFonts w:ascii="IRNazanin" w:hAnsi="IRNazanin" w:eastAsia="IRNazanin" w:cs="IRNazanin"/>
          <w:lang w:bidi="fa-IR"/>
          <w:color w:val="111111"/>
          <w:sz w:val="28"/>
          <w:szCs w:val="28"/>
          <w:rtl/>
        </w:rPr>
        <w:t xml:space="preserve">أما حجاجه فی ربوبیة الکوکب و القمر و الشمس فالآیات دالة علی کونه بعد الحجاج فی أمر الأصنام،و الاعتبار و التدبیر یعطی أن یکون حجاجه الملک بعد ما ظهر أمره و شاع مخالفته لدین الوثنیة و الصابئة و کسر الأصنام،و أن یکون مبدأ أمره مخالفته أباه فی دینه و هو معه و عنده قبل أن یواجه الناس و یخالفهم فی نحلتهم فقد کان أول ما حاج به فی التوحید هو ما حاج به أباه و قومه فی أمر الأصنام.</w:t>
      </w:r>
    </w:p>
    <w:p>
      <w:pPr>
        <w:pStyle w:val="BookText"/>
      </w:pPr>
      <w:r>
        <w:rPr>
          <w:rFonts w:ascii="Amiri" w:hAnsi="Amiri" w:eastAsia="Amiri" w:cs="Amiri"/>
          <w:lang w:bidi="ar-SA"/>
          <w:color w:val="111111"/>
          <w:sz w:val="28"/>
          <w:szCs w:val="28"/>
          <w:rtl/>
        </w:rPr>
        <w:t xml:space="preserve">قوله تعالی: وَ کَذٰلِکَ نُرِی إِبْرٰاهِیمَ مَلَکُوتَ السَّمٰاوٰاتِ وَ الْأَرْضِ الخ؛ظاهر السیاق أن تکون الإشارة بقوله: «کَذٰلِکَ» الی ما تضمنته الآیة السابقة: «وَ إِذْ قٰالَ إِبْرٰاهِیمُ لِأَبِیهِ آزَرَ أَ تَتَّخِذُ أَصْنٰاماً آلِهَةً إِنِّی أَرٰاکَ» الخ؛أنه علیه السّلام اری الحق فی ذلک،فالمعنی:علی هذا المثال من الإراءة نری إبراهیم ملک السماوات و الأرض.</w:t>
      </w:r>
    </w:p>
    <w:p>
      <w:pPr>
        <w:pStyle w:val="BookText"/>
      </w:pPr>
      <w:r>
        <w:rPr>
          <w:rFonts w:ascii="Amiri" w:hAnsi="Amiri" w:eastAsia="Amiri" w:cs="Amiri"/>
          <w:lang w:bidi="ar-SA"/>
          <w:color w:val="111111"/>
          <w:sz w:val="28"/>
          <w:szCs w:val="28"/>
          <w:rtl/>
        </w:rPr>
        <w:t xml:space="preserve">و بمعونة هذه الإشارة و دلالة قوله فی الآیة التالیة: «فَلَمّٰا جَنَّ عَلَیْهِ اللَّیْلُ» الدالة علی ارتباط ما بعده بما قبله یظهر أن قوله: «نُرِی» لحکایة الحال الماضیة کقوله تعالی: وَ نُرِیدُ أَنْ نَمُنَّ عَلَی الَّذِینَ اسْتُضْعِفُوا فِی الْأَرْضِ (القصص5/).</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فالمعنی:أنّا أرینا إبراهیم ملکوت السماوات و الأرض فبعثه ذلک أن حاج أباه و قومه فی أمر الأصنام و کشف له ضلالهم،و کنا نمده بهذه العنایة و الموهبة و هی إراءة الملکوت و کان علی هذه الحال حتی جنّ علیه اللیل و رأی کوکبا.</w:t>
      </w:r>
    </w:p>
    <w:p>
      <w:pPr>
        <w:pStyle w:val="BookText"/>
      </w:pPr>
      <w:r>
        <w:rPr>
          <w:rFonts w:ascii="IRNazanin" w:hAnsi="IRNazanin" w:eastAsia="IRNazanin" w:cs="IRNazanin"/>
          <w:lang w:bidi="fa-IR"/>
          <w:color w:val="111111"/>
          <w:sz w:val="28"/>
          <w:szCs w:val="28"/>
          <w:rtl/>
        </w:rPr>
        <w:t xml:space="preserve">و بذلک یظهر أن ما یتراءی من بعضهم:أن قوله: «وَ کَذٰلِکَ نُرِی» الخ؛کالمعترضة لا یرتبط بما قبله و لا بما بعده،و کذا قول بعضهم:إن إراءة الملکوت أول ما ظهر من أمرها فی إبراهیم علیه السّلام أنه لما جنّ علیه اللیل رأی کوکبا،الخ؛فاسد لا ینبغی أن یصار إلیه.</w:t>
      </w:r>
    </w:p>
    <w:p>
      <w:pPr>
        <w:pStyle w:val="BookText"/>
      </w:pPr>
      <w:r>
        <w:rPr>
          <w:rFonts w:ascii="IRNazanin" w:hAnsi="IRNazanin" w:eastAsia="IRNazanin" w:cs="IRNazanin"/>
          <w:lang w:bidi="fa-IR"/>
          <w:color w:val="111111"/>
          <w:sz w:val="28"/>
          <w:szCs w:val="28"/>
          <w:rtl/>
        </w:rPr>
        <w:t xml:space="preserve">و أما ملکوت السماوات و الأرض فالملکوت هو الملک مصدر کالطاغوت و الجبروت و إن کان آکد من حیث المعنی بالنسبة الی الملک کالطاغوت و الجبروت بالنسبة الی الطغیان و الجبر أو الجبران.</w:t>
      </w:r>
    </w:p>
    <w:p>
      <w:pPr>
        <w:pStyle w:val="BookText"/>
      </w:pPr>
      <w:r>
        <w:rPr>
          <w:rFonts w:ascii="Amiri" w:hAnsi="Amiri" w:eastAsia="Amiri" w:cs="Amiri"/>
          <w:lang w:bidi="ar-SA"/>
          <w:color w:val="111111"/>
          <w:sz w:val="28"/>
          <w:szCs w:val="28"/>
          <w:rtl/>
        </w:rPr>
        <w:t xml:space="preserve">قوله تعالی: وَ لِیَکُونَ مِنَ الْمُوقِنِینَ اللام للتعلیل،و الجملة معطوفة علی أخری محذوفة و التقدیر:لیکون کذا و کذا و لیکون من الموقنین.</w:t>
      </w:r>
    </w:p>
    <w:p>
      <w:pPr>
        <w:pStyle w:val="BookText"/>
      </w:pPr>
      <w:r>
        <w:rPr>
          <w:rFonts w:ascii="Amiri" w:hAnsi="Amiri" w:eastAsia="Amiri" w:cs="Amiri"/>
          <w:lang w:bidi="ar-SA"/>
          <w:color w:val="111111"/>
          <w:sz w:val="28"/>
          <w:szCs w:val="28"/>
          <w:rtl/>
        </w:rPr>
        <w:t xml:space="preserve">و الیقین هو العلم الذی لا یشوبه شک بوجه من الوجوه،و لعل المراد به ان یکون علی یقین بآیات اللّه علی حد ما فی قوله: وَ جَعَلْنٰا مِنْهُمْ أَئِمَّةً یَهْدُونَ بِأَمْرِنٰا لَمّٰا صَبَرُوا وَ کٰانُوا بِآیٰاتِنٰا یُوقِنُونَ (السجدة24/)و ینتج ذلک الیقین بأسماء اللّه الحسنی و صفاته العلیا.</w:t>
      </w:r>
    </w:p>
    <w:p>
      <w:pPr>
        <w:pStyle w:val="BookText"/>
      </w:pPr>
      <w:r>
        <w:rPr>
          <w:rFonts w:ascii="Amiri" w:hAnsi="Amiri" w:eastAsia="Amiri" w:cs="Amiri"/>
          <w:lang w:bidi="ar-SA"/>
          <w:color w:val="111111"/>
          <w:sz w:val="28"/>
          <w:szCs w:val="28"/>
          <w:rtl/>
        </w:rPr>
        <w:t xml:space="preserve">و فی معنی ذلک ما أنزله فی خصوص النبی صلّی اللّه علیه و آله و سلم قال: سُبْحٰانَ الَّذِی أَسْریٰ بِعَبْدِهِ لَیْلاً مِنَ الْمَسْجِدِ الْحَرٰامِ إِلَی الْمَسْجِدِ الْأَقْصَی الَّذِی بٰارَکْنٰا حَوْلَهُ لِنُرِیَهُ مِنْ آیٰاتِنٰا (الإسراء1/) و قال: مٰا زٰاغَ الْبَصَرُ وَ مٰا طَغیٰ، لَقَدْ رَأیٰ مِنْ آیٰاتِ رَبِّهِ الْکُبْریٰ (النجم18/)و أما الیقین بذاته المتعالیة فالقرآن یجلّه تعالی ان یتعلق به شک أو یحیط به علم و إنما یسلّمه تسلیما.</w:t>
      </w:r>
    </w:p>
    <w:p>
      <w:pPr>
        <w:pStyle w:val="BookText"/>
      </w:pPr>
      <w:r>
        <w:rPr>
          <w:rFonts w:ascii="Amiri" w:hAnsi="Amiri" w:eastAsia="Amiri" w:cs="Amiri"/>
          <w:lang w:bidi="ar-SA"/>
          <w:color w:val="111111"/>
          <w:sz w:val="28"/>
          <w:szCs w:val="28"/>
          <w:rtl/>
        </w:rPr>
        <w:t xml:space="preserve">و قد ذکر فی کلامه تعالی من خواص العلم الیقینی بآیاته تعالی انکشاف ما وراء ستر الحس من حقائق الکون علی ما یشاء اللّه تعالی کما فی قوله: کَلاّٰ لَوْ تَعْلَمُونَ عِلْمَ الْیَقِینِ، لَتَرَوُنَّ الْجَحِیمَ (التکاثر6/)و قوله: کَلاّٰ إِنَّ کِتٰابَ الْأَبْرٰارِ لَفِی عِلِّیِّینَ، وَ مٰا أَدْرٰاکَ مٰا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عِلِّیُّونَ، کِتٰابٌ مَرْقُومٌ، یَشْهَدُهُ الْمُقَرَّبُونَ (المطففین21/).</w:t>
      </w:r>
    </w:p>
    <w:p>
      <w:pPr>
        <w:pStyle w:val="BookText"/>
      </w:pPr>
      <w:r>
        <w:rPr>
          <w:rFonts w:ascii="Amiri" w:hAnsi="Amiri" w:eastAsia="Amiri" w:cs="Amiri"/>
          <w:lang w:bidi="ar-SA"/>
          <w:color w:val="111111"/>
          <w:sz w:val="28"/>
          <w:szCs w:val="28"/>
          <w:rtl/>
        </w:rPr>
        <w:t xml:space="preserve">قوله تعالی: فَلَمّٰا جَنَّ عَلَیْهِ اللَّیْلُ رَأیٰ کَوْکَباً قٰالَ هٰذٰا رَبِّی الی آخر الآیة؛ قال الراغب فی المفردات:أصل الجن(بفتح الجیم)ستر الشیء عن الحاسة یقال:جنه اللیل و أجنّه و جن علیه:فجنّه ستره،و أجنه جعل له ما یجنه کقولک:قبرته و أقبرته و سقیته و أسقیته،و جن علیه کذا ستر علیه قال عزّ و جل:فلما جنّ علیه اللیل رأی کوکبا،انتهی.</w:t>
      </w:r>
    </w:p>
    <w:p>
      <w:pPr>
        <w:pStyle w:val="BookText"/>
      </w:pPr>
      <w:r>
        <w:rPr>
          <w:rFonts w:ascii="IRNazanin" w:hAnsi="IRNazanin" w:eastAsia="IRNazanin" w:cs="IRNazanin"/>
          <w:lang w:bidi="fa-IR"/>
          <w:color w:val="111111"/>
          <w:sz w:val="28"/>
          <w:szCs w:val="28"/>
          <w:rtl/>
        </w:rPr>
        <w:t xml:space="preserve">فجن اللیل إسداله الظلام لا مجرد ما یحصل بغروب الشمس.</w:t>
      </w:r>
    </w:p>
    <w:p>
      <w:pPr>
        <w:pStyle w:val="BookText"/>
      </w:pPr>
      <w:r>
        <w:rPr>
          <w:rFonts w:ascii="Amiri" w:hAnsi="Amiri" w:eastAsia="Amiri" w:cs="Amiri"/>
          <w:lang w:bidi="ar-SA"/>
          <w:color w:val="111111"/>
          <w:sz w:val="28"/>
          <w:szCs w:val="28"/>
          <w:rtl/>
        </w:rPr>
        <w:t xml:space="preserve">و قوله: «فَلَمّٰا جَنَّ عَلَیْهِ اللَّیْلُ» تفریع علی ما تقدم من نفیه ألوهیة الأصنام بما یرتبطان بقوله: «وَ کَذٰلِکَ نُرِی إِبْرٰاهِیمَ مَلَکُوتَ السَّمٰاوٰاتِ وَ الْأَرْضِ» و محصّل المعنی علی ذلک أنّا کنا نریه الملکوت من الأشیاء فأبطل الوهیة الأصنام اذ ذاک،و دامت علیه الحال فلما جن علیه اللیل رأی کوکبا قال کذا و کذا.</w:t>
      </w:r>
    </w:p>
    <w:p>
      <w:pPr>
        <w:pStyle w:val="BookText"/>
      </w:pPr>
      <w:r>
        <w:rPr>
          <w:rFonts w:ascii="IRNazanin" w:hAnsi="IRNazanin" w:eastAsia="IRNazanin" w:cs="IRNazanin"/>
          <w:lang w:bidi="fa-IR"/>
          <w:color w:val="111111"/>
          <w:sz w:val="28"/>
          <w:szCs w:val="28"/>
          <w:rtl/>
        </w:rPr>
        <w:t xml:space="preserve">و قوله: رَأیٰ کَوْکَباً کأن تنکیر الکوکب إنما هو لنکتة راجعة الی مرحلة الإخبار و التحدث فلا غرض فی الکلام یتعلق بتعیین هذا الکوکب و أنه أیّ کوکب کان من السیارات أو الثوابت لأن الذی أخذه فی الحجاج یجری فی أی کوکب من الکواکب یطلع و یغرب لا أن إبراهیم علیه السّلام أشار الی کوکب ما من الکواکب من غیر ان یمتاز بأی ممیز مفروض:أما أولا فلأن اللفظ لا یساعده فلا یقال لمن أشار الی کوکب بین کواکب لا تحصی کثرة فقال:هذا ربی:إنه رأی کوکبا قال هذا ربی،و أما ثانیا فلأن ظاهر الآیات أنه کان هناک قوم یعبدون الکوکب الذی أشار الیه و قال فیه ما قال،و الصابئون ما کانوا یعبدون أی کوکب و لا یحترمون إلا السیارات.</w:t>
      </w:r>
    </w:p>
    <w:p>
      <w:pPr>
        <w:pStyle w:val="BookText"/>
      </w:pPr>
      <w:r>
        <w:rPr>
          <w:rFonts w:ascii="IRNazanin" w:hAnsi="IRNazanin" w:eastAsia="IRNazanin" w:cs="IRNazanin"/>
          <w:lang w:bidi="fa-IR"/>
          <w:color w:val="111111"/>
          <w:sz w:val="28"/>
          <w:szCs w:val="28"/>
          <w:rtl/>
        </w:rPr>
        <w:t xml:space="preserve">و قوله تعالی: قٰالَ هٰذٰا رَبِّی المراد بالرب هو مالک الأشیاء المربوبین،المدبّر لأمرهم لا الذی فطر السماوات و الأرض و أوجد کل شیء بعد ما لم یکن موجودا فإنه اللّه سبحانه الذی لیس بجسم و لا جسمانی و لا یحویه مکان و لا یقع علیه إشارة،و الذی یظهر مما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حکی من کلام إبراهیم مع قومه فی أمر الأصنام ظهورا لا شک فیه أنه کان علی بیّنة من ربه و له من العلم باللّه و آیاته ما لا یخفی علیه معه أن اللّه سبحانه أنزه ساحة من التجسم و التمثل و المحدودیة،قال تعالی حکایة عنه فی محاورة له مع أبیه: یٰا أَبَتِ إِنِّی قَدْ جٰاءَنِی مِنَ الْعِلْمِ مٰا لَمْ یَأْتِکَ فَاتَّبِعْنِی أَهْدِکَ صِرٰاطاً سَوِیًّا الی آخر الآیات(مریم43/).</w:t>
      </w:r>
    </w:p>
    <w:p>
      <w:pPr>
        <w:pStyle w:val="BookText"/>
      </w:pPr>
      <w:r>
        <w:rPr>
          <w:rFonts w:ascii="Amiri" w:hAnsi="Amiri" w:eastAsia="Amiri" w:cs="Amiri"/>
          <w:lang w:bidi="ar-SA"/>
          <w:color w:val="111111"/>
          <w:sz w:val="28"/>
          <w:szCs w:val="28"/>
          <w:rtl/>
        </w:rPr>
        <w:t xml:space="preserve">قوله تعالی: فَلَمّٰا أَفَلَ قٰالَ لاٰ أُحِبُّ الْآفِلِینَ الأفول الغروب و فیه إبطال ربوبیة الکوکب بعروض صفة الافول له فإن الکوکب الغارب ینقطع بغروبه ممن طلع علیه و لا یستقیم تدبیر کونی مع الانقطاع.</w:t>
      </w:r>
    </w:p>
    <w:p>
      <w:pPr>
        <w:pStyle w:val="BookText"/>
      </w:pPr>
      <w:r>
        <w:rPr>
          <w:rFonts w:ascii="IRNazanin" w:hAnsi="IRNazanin" w:eastAsia="IRNazanin" w:cs="IRNazanin"/>
          <w:lang w:bidi="fa-IR"/>
          <w:color w:val="111111"/>
          <w:sz w:val="28"/>
          <w:szCs w:val="28"/>
          <w:rtl/>
        </w:rPr>
        <w:t xml:space="preserve">علی ان الربوبیة و المربوبیة بارتباط حقیقی بین الرب و المربوب و هو یؤدی الی حب المربوب لربه لإنجذابه التکوینی إلیه و تبعیّته له،و لا معنی لحب ما یفنی و یتغیر عن جماله الذی کان الحب لأجله،و ما یشاهد من ان الانسان یحب کثیرا الجمال المعجّل و الزینة الداثرة فإنما هو لاستغراقه فیه من غیر ان یلتفت الی فنائه و زواله فمن الواجب ان یکون الرب ثابت الوجود غیر متغیر الأحوال کهذه الزخارف المزوّقة التی تحیا و تموت و تثبت و تزول و تطلع و تغرب و تظهر و تخفی و تشب و تشیب و تنضر و تشین،و هذا وجه برهانی و ان کان ربما یتخیل انه بیان خطابی أو شعری فافهم ذلک.</w:t>
      </w:r>
    </w:p>
    <w:p>
      <w:pPr>
        <w:pStyle w:val="BookText"/>
      </w:pPr>
      <w:r>
        <w:rPr>
          <w:rFonts w:ascii="IRNazanin" w:hAnsi="IRNazanin" w:eastAsia="IRNazanin" w:cs="IRNazanin"/>
          <w:lang w:bidi="fa-IR"/>
          <w:color w:val="111111"/>
          <w:sz w:val="28"/>
          <w:szCs w:val="28"/>
          <w:rtl/>
        </w:rPr>
        <w:t xml:space="preserve">و علی أی حال فهو علیه السّلام أبطل ربوبیة الکوکب بعروض الافول له إما بالتکنیة عن البطلان بأنه لا یحبه لأفوله لأن المربوبیة و العبودیة متقومة بالحب فلیس یسع من لا یحب شیئا أن یعبده و قد ورد فی المروی عن الصادق علیه السّلام:«هل الدین إلا الحب»؟و قد بیّنا ذلک فیما تقدم.</w:t>
      </w:r>
    </w:p>
    <w:p>
      <w:pPr>
        <w:pStyle w:val="BookText"/>
      </w:pPr>
      <w:r>
        <w:rPr>
          <w:rFonts w:ascii="IRNazanin" w:hAnsi="IRNazanin" w:eastAsia="IRNazanin" w:cs="IRNazanin"/>
          <w:lang w:bidi="fa-IR"/>
          <w:color w:val="111111"/>
          <w:sz w:val="28"/>
          <w:szCs w:val="28"/>
          <w:rtl/>
        </w:rPr>
        <w:t xml:space="preserve">و إما لکون الحجة متقومة بعدم الحب و إنما ذکر الافول لیوجه به عدم حبه له المنافی للربوبیة لان الربوبیة و الالوهیة تلازمان المحبوبیة فما لا یتعلق به الحب الغریزی الفطری لفقدانه الجمال الباقی الثابت لا یستحق الربوبیة،و هذا الوجه هو الظاهر یتکئ علیه سیاق الاحتجاج فی الآیة.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فَلَمّٰا رَأَی الْقَمَرَ بٰازِغاً قٰالَ هٰذٰا رَبِّی الی آخر الآیة؛البزوغ هو الطلوع تقدم الکلام فی دلالة قوله: «فَلَمّٰا رَأَی» الخ؛علی اتصال القضیة بما قبلها،و قوله:</w:t>
      </w:r>
    </w:p>
    <w:p>
      <w:pPr>
        <w:pStyle w:val="BookText"/>
      </w:pPr>
      <w:r>
        <w:rPr>
          <w:rFonts w:ascii="IRNazanin" w:hAnsi="IRNazanin" w:eastAsia="IRNazanin" w:cs="IRNazanin"/>
          <w:lang w:bidi="fa-IR"/>
          <w:color w:val="111111"/>
          <w:sz w:val="28"/>
          <w:szCs w:val="28"/>
          <w:rtl/>
        </w:rPr>
        <w:t xml:space="preserve">«هٰذٰا رَبِّی» علی سبیل الافتراض أو المجاراة و المماشاة و التسلیم نظیر ما تقدم فی الآیة السابقة.</w:t>
      </w:r>
    </w:p>
    <w:p>
      <w:pPr>
        <w:pStyle w:val="BookText"/>
      </w:pPr>
      <w:r>
        <w:rPr>
          <w:rFonts w:ascii="Amiri" w:hAnsi="Amiri" w:eastAsia="Amiri" w:cs="Amiri"/>
          <w:lang w:bidi="ar-SA"/>
          <w:color w:val="111111"/>
          <w:sz w:val="28"/>
          <w:szCs w:val="28"/>
          <w:rtl/>
        </w:rPr>
        <w:t xml:space="preserve">و أما قوله بعد أفول القمر: لَئِنْ لَمْ یَهْدِنِی رَبِّی لَأَکُونَنَّ مِنَ الْقَوْمِ الضّٰالِّینَ فهو موضوع وضع الکنایة فهو علیه السّلام أبطل ربوبیة الکوکب بما یعم کل غارب و لما غرب القمر ظهر عندئذ رأیه فی أمر ربوبیته بما کان قد قاله قبل ذلک فی الکوکب «لاٰ أُحِبُّ الْآفِلِینَ» فقوله: «لَئِنْ لَمْ یَهْدِنِی رَبِّی» الخ؛إشارة الی ان الوضع الذی ذکره فی القمر بقوله: «هٰذٰا رَبِّی» کان ضلالا لو دام و أصرّ علیه کان أحد اولئک الضالین القائلین بربوبیته و الوجه فی کونه ضلالا ما قاله فی الکوکب حیث عبّر بوصف لا یختص به بل یصدق فی مورده و کل مورد یشابهه.</w:t>
      </w:r>
    </w:p>
    <w:p>
      <w:pPr>
        <w:pStyle w:val="BookText"/>
      </w:pPr>
      <w:r>
        <w:rPr>
          <w:rFonts w:ascii="Amiri" w:hAnsi="Amiri" w:eastAsia="Amiri" w:cs="Amiri"/>
          <w:lang w:bidi="ar-SA"/>
          <w:color w:val="111111"/>
          <w:sz w:val="28"/>
          <w:szCs w:val="28"/>
          <w:rtl/>
        </w:rPr>
        <w:t xml:space="preserve">قوله تعالی: فَلَمّٰا رَأَی الشَّمْسَ بٰازِغَةً قٰالَ هٰذٰا رَبِّی هٰذٰا أَکْبَرُ الکلام فی دلالة اللفظ علی الاتصال بما قبله لمکان قوله: «فَلَمّٰا» و کون قوله: «هٰذٰا رَبِّی» مسوقا للافتراض أو التسلیم کما تقدم فی الآیة السابقة.</w:t>
      </w:r>
    </w:p>
    <w:p>
      <w:pPr>
        <w:pStyle w:val="BookText"/>
      </w:pPr>
      <w:r>
        <w:rPr>
          <w:rFonts w:ascii="IRNazanin" w:hAnsi="IRNazanin" w:eastAsia="IRNazanin" w:cs="IRNazanin"/>
          <w:lang w:bidi="fa-IR"/>
          <w:color w:val="111111"/>
          <w:sz w:val="28"/>
          <w:szCs w:val="28"/>
          <w:rtl/>
        </w:rPr>
        <w:t xml:space="preserve">و قد کان تکرر قوله: «هٰذٰا رَبِّی» فی القمر لما رآه بازغا بعد ما رأی الکوکب،و لذلک ضم قوله: «هٰذٰا أَکْبَرُ» الی قوله: «هٰذٰا رَبِّی» فی الشمس فی المرة الثالثة لیکون بمنزلة الاعتذار للعود الی فرض الربوبیة لها مع تبیّن خطاء افتراضه مرة بعد مرة.</w:t>
      </w:r>
    </w:p>
    <w:p>
      <w:pPr>
        <w:pStyle w:val="BookText"/>
      </w:pPr>
      <w:r>
        <w:rPr>
          <w:rFonts w:ascii="IRNazanin" w:hAnsi="IRNazanin" w:eastAsia="IRNazanin" w:cs="IRNazanin"/>
          <w:lang w:bidi="fa-IR"/>
          <w:color w:val="111111"/>
          <w:sz w:val="28"/>
          <w:szCs w:val="28"/>
          <w:rtl/>
        </w:rPr>
        <w:t xml:space="preserve">و قد تقدمت الإشارة الی أن إشارته الی الشمس بلفظة «هٰذَا» تشعر بأنه علیه السّلام ما کان یعرف من الشمس ما یعرفه أحدنا أنه جرم سماوی یطلع و یغرب بحسب ظاهر الحس فی کل یوم و لیلة،و إلیها تستند النهار و اللیل و الفصول الأربعة السنویة الی غیر ذلک من نعوتها.</w:t>
      </w:r>
    </w:p>
    <w:p>
      <w:pPr>
        <w:pStyle w:val="BookText"/>
      </w:pPr>
      <w:r>
        <w:rPr>
          <w:rFonts w:ascii="IRNazanin" w:hAnsi="IRNazanin" w:eastAsia="IRNazanin" w:cs="IRNazanin"/>
          <w:lang w:bidi="fa-IR"/>
          <w:color w:val="111111"/>
          <w:sz w:val="28"/>
          <w:szCs w:val="28"/>
          <w:rtl/>
        </w:rPr>
        <w:t xml:space="preserve">فإن الإتیان فی الإشارة بلفظ المذکر هو الذی یستریح إلیه من لا یمیّز المشار إلیه فی نوعه کما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فیمن لاح لک شبحه و أنت لا تدری أرجل أم امرأة:من هذا؟و نظیره ما یقال فی شبح لا یدری أ من أولی العقل هو أولا:ما هذا؟فلعله إنما کان ذلک من إبراهیم علیه السّلام أول ما خرج من مختفی أخفی فیه الی أبیه و قومه،و لم یکن عهد مشاهد الدنیا الخارجة و المجتمع البشری فرأی جرما هو کوکب و جرما هو القمر و جرما هو الشمس،و کلما شاهد واحدا منها-و لم یکن یشاهد إلا جرما مضیئا لامعا-قال:هذا ربی،علی سبیل عدم المعرفة بحاله معرفة تامة کما سمعت.</w:t>
      </w:r>
    </w:p>
    <w:p>
      <w:pPr>
        <w:pStyle w:val="BookText"/>
      </w:pPr>
      <w:r>
        <w:rPr>
          <w:rFonts w:ascii="Amiri" w:hAnsi="Amiri" w:eastAsia="Amiri" w:cs="Amiri"/>
          <w:lang w:bidi="ar-SA"/>
          <w:color w:val="111111"/>
          <w:sz w:val="28"/>
          <w:szCs w:val="28"/>
          <w:rtl/>
        </w:rPr>
        <w:t xml:space="preserve">و یؤیده بعض التأیید قوله: فَلَمّٰا أَفَلَ قٰالَ لاٰ أُحِبُّ الْآفِلِینَ فإن فیه إشعارا بأنه علیه السّلام مکث بانیا علی کون الکوکب ربا حتی شاهد غروبه فحکم بأن الفرض باطل و أنه لیس برب،و لو کان عالما بأنه سیغرب أبطل ربوبیته مقارنا لفرض ربوبیته کما فعل ذلک فی أمر الأصنام علی ما یدل علیه قوله لأبیه: «أَ تَتَّخِذُ أَصْنٰاماً آلِهَةً إِنِّی أَرٰاکَ وَ قَوْمَکَ فِی ضَلاٰلٍ مُبِینٍ» و قوله أیضا: «یٰا أَبَتِ لِمَ تَعْبُدُ مٰا لاٰ یَسْمَعُ وَ لاٰ یُبْصِرُ وَ لاٰ یُغْنِی عَنْکَ شَیْئاً» .</w:t>
      </w:r>
    </w:p>
    <w:p>
      <w:pPr>
        <w:pStyle w:val="BookText"/>
      </w:pPr>
      <w:r>
        <w:rPr>
          <w:rFonts w:ascii="IRNazanin" w:hAnsi="IRNazanin" w:eastAsia="IRNazanin" w:cs="IRNazanin"/>
          <w:lang w:bidi="fa-IR"/>
          <w:color w:val="111111"/>
          <w:sz w:val="28"/>
          <w:szCs w:val="28"/>
          <w:rtl/>
        </w:rPr>
        <w:t xml:space="preserve">و إن أمکن أن یقال:إنه أراد بتأخیر قوله: «لاٰ أُحِبُّ الْآفِلِینَ» الی أن یأفل ان یحاجهم بما وقع علیه الحس کما أراد بما فعل بالأصنام حیث جعلهم جذاذا إلا کبیرا لهم أن یریهم عجز الأصنام و کونها أجسادا میتة لا تدفع عن أنفسها الضر و الشر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إِنِّی وَجَّهْتُ وَجْهِیَ لِلَّذِی فَطَرَ السَّمٰاوٰاتِ وَ الْأَرْضَ الی آخر الآیة ذکر الراغب فی المفردات:أن أصل الفطر الشقّ طولا یقال:فطر فلان کذا فطرا و أفطر هو فطورا و انفطر انفطارا قال:هل تری من فطور أی اختلال و وهی فیه،و ذلک قد یکون علی سبیل الفساد،و قد یکون علی سبیل الصلاح قال:السماء منفطر به کان وعده مفعولا.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فطرت الشاة حلبتها بإصبعین،و فطرت العجین اذا عجنته فخبزته من وقته،و منه الفطرة،و فطر اللّه الخلق و هو إیجاده الشیء و إبداعه علی هیئة مترشحة لفعل من الأفعال فقوله:فطرة اللّه التی فطر الناس علیها إشارة منه تعالی الی ما فطر أی أبدع و رکز فی الناس من معرفته تعالی،و فطرة اللّه هی ما رکز فیه من قوته علی معرفة الإیمان و هو المشار إلیه بقوله:</w:t>
      </w:r>
    </w:p>
    <w:p>
      <w:pPr>
        <w:pStyle w:val="BookText"/>
      </w:pPr>
      <w:r>
        <w:rPr>
          <w:rFonts w:ascii="IRNazanin" w:hAnsi="IRNazanin" w:eastAsia="IRNazanin" w:cs="IRNazanin"/>
          <w:lang w:bidi="fa-IR"/>
          <w:color w:val="111111"/>
          <w:sz w:val="28"/>
          <w:szCs w:val="28"/>
          <w:rtl/>
        </w:rPr>
        <w:t xml:space="preserve">و لئن سألتهم من خلقهم لیقولن اللّه،انتهی.و ذکر أیضا:أن الحنف هو میل عن الضلال الی الاستقامة و الجنف میل عن الاستقامة الی الضلال قال:و سمّت العرب کل من حج أو اختتن حنیفا تنبیها علی أنه علی دین إبراهیم علیه السّلام و الأحنف من فی رجله میل،قیل:سمی بذلک علی التفاؤل و قیل:بل استعیر للمیل المجرد،انتهی.</w:t>
      </w:r>
    </w:p>
    <w:p>
      <w:pPr>
        <w:pStyle w:val="BookText"/>
      </w:pPr>
      <w:r>
        <w:rPr>
          <w:rFonts w:ascii="Amiri" w:hAnsi="Amiri" w:eastAsia="Amiri" w:cs="Amiri"/>
          <w:lang w:bidi="ar-SA"/>
          <w:color w:val="111111"/>
          <w:sz w:val="28"/>
          <w:szCs w:val="28"/>
          <w:rtl/>
        </w:rPr>
        <w:t xml:space="preserve">لما تبرأ علیه السّلام من شرکهم و شرکائهم بقوله: «یٰا قَوْمِ إِنِّی بَرِیءٌ» الخ؛و قد سلک إلیه تدریجا بإظهار عدم تعلق قلبه بالشریک حیث قال: لاٰ أُحِبُّ الْآفِلِینَ ثم الإیمان الی کون عبادة الشریک ضلالا حیث قال: «لَئِنْ لَمْ یَهْدِنِی رَبِّی لَأَکُونَنَّ مِنَ الْقَوْمِ الضّٰالِّینَ» ثم التبری الصریح من ذلک بقوله: «یٰا قَوْمِ إِنِّی بَرِیءٌ مِمّٰا تُشْرِکُونَ» رجع الی توحیده التام فی الربوبیة، و هو إثبات الربوبیة و المعبودیة للذی فطر السماوات و الأرض،و نفی الشرک عن نفسه فقال:</w:t>
      </w:r>
    </w:p>
    <w:p>
      <w:pPr>
        <w:pStyle w:val="BookText"/>
      </w:pPr>
      <w:r>
        <w:rPr>
          <w:rFonts w:ascii="Amiri" w:hAnsi="Amiri" w:eastAsia="Amiri" w:cs="Amiri"/>
          <w:lang w:bidi="ar-SA"/>
          <w:color w:val="111111"/>
          <w:sz w:val="28"/>
          <w:szCs w:val="28"/>
          <w:rtl/>
        </w:rPr>
        <w:t xml:space="preserve">«إِنِّی وَجَّهْتُ وَجْهِیَ لِلَّذِی فَطَرَ السَّمٰاوٰاتِ وَ الْأَرْضَ حَنِیفاً» .</w:t>
      </w:r>
    </w:p>
    <w:p>
      <w:pPr>
        <w:pStyle w:val="BookText"/>
      </w:pPr>
      <w:r>
        <w:rPr>
          <w:rFonts w:ascii="IRNazanin" w:hAnsi="IRNazanin" w:eastAsia="IRNazanin" w:cs="IRNazanin"/>
          <w:lang w:bidi="fa-IR"/>
          <w:color w:val="111111"/>
          <w:sz w:val="28"/>
          <w:szCs w:val="28"/>
          <w:rtl/>
        </w:rPr>
        <w:t xml:space="preserve">فتوجیه الوجه کنایة عن الإقبال الی اللّه سبحانه بالعبادة فإن لازم العبودیة و المربوبیة أن یتعلق العبد المربوب بربه فی قوته و إرادته،و یدعوه و یرجع إلیه فی جمع أعماله،و لا یکون دعاء و لا رجوع إلا بتوجیه الوجه و الإقبال إلیه فکنّی بتوجیه الوجه عن العبادة التی هی دعاء و رجوع.</w:t>
      </w:r>
    </w:p>
    <w:p>
      <w:pPr>
        <w:pStyle w:val="BookText"/>
      </w:pPr>
      <w:r>
        <w:rPr>
          <w:rFonts w:ascii="IRNazanin" w:hAnsi="IRNazanin" w:eastAsia="IRNazanin" w:cs="IRNazanin"/>
          <w:lang w:bidi="fa-IR"/>
          <w:color w:val="111111"/>
          <w:sz w:val="28"/>
          <w:szCs w:val="28"/>
          <w:rtl/>
        </w:rPr>
        <w:t xml:space="preserve">و ذکر ربه و هو اللّه سبحانه الذی وجه وجهه إلیه،بنعته الذی یخصه بلا نزاع فیه و هو فطر السماوات و الأرض،و جاء بالموصول و الصلة لیدل علی العهد فلا یشتبه الأمر علی أحد منهم فقال:للذی فطر السماوات و الأرض أی إنی أقبلت بعبادتی علی من ینتهی إلیه إیجاد کل شیء</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إبداعه،و هو الذی یثبته و یثبتونه فوق الجمیع.</w:t>
      </w:r>
    </w:p>
    <w:p>
      <w:pPr>
        <w:pStyle w:val="BookText"/>
      </w:pPr>
      <w:r>
        <w:rPr>
          <w:rFonts w:ascii="Amiri" w:hAnsi="Amiri" w:eastAsia="Amiri" w:cs="Amiri"/>
          <w:lang w:bidi="ar-SA"/>
          <w:color w:val="111111"/>
          <w:sz w:val="28"/>
          <w:szCs w:val="28"/>
          <w:rtl/>
        </w:rPr>
        <w:t xml:space="preserve">ثم نفی غیره مما یدعونه شریکا بقوله: «حَنِیفاً» أی مائلا إلیه عن غیره نافیا للشریک عنه،و أکده بقوله: «وَ مٰا أَنَا مِنَ الْمُشْرِکِینَ» فأفاد مجموع قوله: «إِنِّی وَجَّهْتُ» الخ؛إثبات المعبودیة للّه تعالی و نفی الشریک عنه قریبا مما تفیده الکلمة الطیبة:لا إله إلا اللّه.</w:t>
      </w:r>
    </w:p>
    <w:p>
      <w:pPr>
        <w:pStyle w:val="BookText"/>
      </w:pPr>
      <w:r>
        <w:rPr>
          <w:rFonts w:ascii="Amiri" w:hAnsi="Amiri" w:eastAsia="Amiri" w:cs="Amiri"/>
          <w:lang w:bidi="ar-SA"/>
          <w:color w:val="111111"/>
          <w:sz w:val="28"/>
          <w:szCs w:val="28"/>
          <w:rtl/>
        </w:rPr>
        <w:t xml:space="preserve">و اللام فی قوله: «لِلَّذِی» للغایة و تفید معنی الی،و کثیرا ما تستعمل فی الغایة اللام کما تستعمل«الی»قال: أَسْلَمَ وَجْهَهُ لِلّٰهِ (البقرة112/) وَ مَنْ یُسْلِمْ وَجْهَهُ إِلَی اللّٰهِ (لقمان22/).</w:t>
      </w:r>
    </w:p>
    <w:p>
      <w:pPr>
        <w:pStyle w:val="BookText"/>
      </w:pPr>
      <w:r>
        <w:rPr>
          <w:rFonts w:ascii="IRNazanin" w:hAnsi="IRNazanin" w:eastAsia="IRNazanin" w:cs="IRNazanin"/>
          <w:lang w:bidi="fa-IR"/>
          <w:color w:val="111111"/>
          <w:sz w:val="28"/>
          <w:szCs w:val="28"/>
          <w:rtl/>
        </w:rPr>
        <w:t xml:space="preserve">و فی تخصیص فطر السماوات و الأرض من بین صفاته تعالی الخاصة و کذا من بین الألفاظ الدالة علی الخلقة کالباری و الخالق و البدیع إشارة الی ما یؤثره علیه السّلام من دین الفطرة و قد کرر توصیف هذا الدین فی القرآن الکریم بأنه دین ابراهیم الحنیف و دین الفطرة أی الدین الذی بنیت معارفه و شرائعه علی خلقة الإنسان و نوع وجوده الذی لا یقبل التبدل و التغیر فإن الدین هو الطریقة المسلوکة التی یقصد بها الوصول الی السعادة الحقیقة و السعادة الحقیقیة هی الغایة المطلوبة التی یطلبها الشیء حسب ترکب وجوده و تجهزه بوسائل الکمال طلبا خارجیا واقعیا،و حاشا أن یسعد الإنسان أو أی شیء آخر من الخلیقة بأمر و لم یتهیأ بحسب خلقته له أو هیئ لخلافه کأن یسعد بترک التغذی أو النکاح أو ترک المعاشرة و الاجتماع و قد جهز بخلافها،أو یسعد بالطیران کالطیر أو بالحیاة فی قعر البحار کالسمک و لم یجهز بما یوافقه.</w:t>
      </w:r>
    </w:p>
    <w:p>
      <w:pPr>
        <w:pStyle w:val="BookText"/>
      </w:pPr>
      <w:r>
        <w:rPr>
          <w:rFonts w:ascii="IRNazanin" w:hAnsi="IRNazanin" w:eastAsia="IRNazanin" w:cs="IRNazanin"/>
          <w:lang w:bidi="fa-IR"/>
          <w:color w:val="111111"/>
          <w:sz w:val="28"/>
          <w:szCs w:val="28"/>
          <w:rtl/>
        </w:rPr>
        <w:t xml:space="preserve">فالدین الحق هو الذی یوافق بنوامیسه الفطرة و حاشا ساحة الربوبیة أن یهدی الإنسان أو أی مخلوق آخر مکلف بالدین-إن کان-الی غایة سعیدة مسعدة و لا یوافق الخلقة أو لم یجهز بما یسلک به إلیها فإنما الدین عند اللّه الإسلام و هو الخضوع للّه بحسب ما یهدی إلیه و یدل علیه صنعه و إیجاده.</w:t>
      </w:r>
    </w:p>
    <w:p>
      <w:pPr>
        <w:pStyle w:val="BookText"/>
      </w:pPr>
      <w:r>
        <w:rPr>
          <w:rFonts w:ascii="Amiri" w:hAnsi="Amiri" w:eastAsia="Amiri" w:cs="Amiri"/>
          <w:lang w:bidi="ar-SA"/>
          <w:color w:val="111111"/>
          <w:sz w:val="28"/>
          <w:szCs w:val="28"/>
          <w:rtl/>
        </w:rPr>
        <w:t xml:space="preserve">قوله تعالی: وَ حٰاجَّهُ قَوْمُهُ قٰالَ أَ تُحٰاجُّونِّی فِی اللّٰهِ وَ قَدْ هَدٰانِ .قسّم تعالی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حججه علیهم السّلام الی قسمین:أحدهما ما بدأ به هو فحاج الناس،و ثانیهما ما بدأ به الناس فکلموه به بعد ما تبرأ من آلهتهم،و هذا الذی تعرّض له فی الآیة و ما بعده هو القسم الثانی.</w:t>
      </w:r>
    </w:p>
    <w:p>
      <w:pPr>
        <w:pStyle w:val="BookText"/>
      </w:pPr>
      <w:r>
        <w:rPr>
          <w:rFonts w:ascii="IRNazanin" w:hAnsi="IRNazanin" w:eastAsia="IRNazanin" w:cs="IRNazanin"/>
          <w:lang w:bidi="fa-IR"/>
          <w:color w:val="111111"/>
          <w:sz w:val="28"/>
          <w:szCs w:val="28"/>
          <w:rtl/>
        </w:rPr>
        <w:t xml:space="preserve">لم یذکر تعالی ما أوردوه علیه من الحجة لکنه لوّح إلیه بقوله حکایة عن إبراهیم علیه السّلام:</w:t>
      </w:r>
    </w:p>
    <w:p>
      <w:pPr>
        <w:pStyle w:val="BookText"/>
      </w:pPr>
      <w:r>
        <w:rPr>
          <w:rFonts w:ascii="IRNazanin" w:hAnsi="IRNazanin" w:eastAsia="IRNazanin" w:cs="IRNazanin"/>
          <w:lang w:bidi="fa-IR"/>
          <w:color w:val="111111"/>
          <w:sz w:val="28"/>
          <w:szCs w:val="28"/>
          <w:rtl/>
        </w:rPr>
        <w:t xml:space="preserve">«وَ لاٰ أَخٰافُ مٰا تُشْرِکُونَ بِهِ» فهو الاحتجاج لوجوب عبادة آلهتهم من جهة الخوف و قد تقدم و سیجیء أن الذی بعثهم الی اتخاذ الآلهة و عبادتها أحد أمرین:الخوف من سخطها و قهرها بما لها من السلطة علی حوادث العالم الأرضی،أو رجاء البرکة و السعادة منها،و أشد الأمرین تأثیرا فی نفوسهم هو الأمر الأول أعنی الخوف و ذلک أن الناس بحسب الطباع یرون ما بأیدیهم من النعمة و السعادة المادیة ملک أنفسهم إما مرهون جهدهم فی سلوک سبیل المعاش فی اقتناء الأموال و اکتساب المقام و الجاه أو مما ملّکهم إیاه الجد الرفیع أو البخت السعید کمن ورث مالا من مورّثه أو صادف کنزا فتملّکه أو ساد قومه برئاسة أبیه.</w:t>
      </w:r>
    </w:p>
    <w:p>
      <w:pPr>
        <w:pStyle w:val="BookText"/>
      </w:pPr>
      <w:r>
        <w:rPr>
          <w:rFonts w:ascii="IRNazanin" w:hAnsi="IRNazanin" w:eastAsia="IRNazanin" w:cs="IRNazanin"/>
          <w:lang w:bidi="fa-IR"/>
          <w:color w:val="111111"/>
          <w:sz w:val="28"/>
          <w:szCs w:val="28"/>
          <w:rtl/>
        </w:rPr>
        <w:t xml:space="preserve">فطریق الرجاء قلیل التأثیر فی وجوب العبودیة حتی أن المسلمین مع ما بأیدیهم من التعلیم الکامل الإلهی یتأثرون من الوعد و البشارة أقل مما یتأثرون من الوعید و الإنذار، و لذلک بعینه نری أن القرآن یذکر الإنذار من وظائف الأنبیاء أکثر من ذکر التبشیر،و کلا الأمرین من وظائفهم و الطرق التی یستعملونها فی الدعوة الدینیة.</w:t>
      </w:r>
    </w:p>
    <w:p>
      <w:pPr>
        <w:pStyle w:val="BookText"/>
      </w:pPr>
      <w:r>
        <w:rPr>
          <w:rFonts w:ascii="IRNazanin" w:hAnsi="IRNazanin" w:eastAsia="IRNazanin" w:cs="IRNazanin"/>
          <w:lang w:bidi="fa-IR"/>
          <w:color w:val="111111"/>
          <w:sz w:val="28"/>
          <w:szCs w:val="28"/>
          <w:rtl/>
        </w:rPr>
        <w:t xml:space="preserve">و بالجملة اختار قوم إبراهیم علیه السّلام فی محاجتهم إیاه عند ما کلموه فی أمر الآلهة سبیل الخوف فأرهبوه من قهر الآلهة و سخطها و وعظه بسلوک سبیلهم و لزوم طریقهم فی التقرب بالآلهة و رفض القول بربوبیة اللّه سبحانه،و إثباته فی المقام الذی أثبتوه فیه و هو أنه الذی ینتهی إلیه الکل فحسب.</w:t>
      </w:r>
    </w:p>
    <w:p>
      <w:pPr>
        <w:pStyle w:val="BookText"/>
      </w:pPr>
      <w:r>
        <w:rPr>
          <w:rFonts w:ascii="IRNazanin" w:hAnsi="IRNazanin" w:eastAsia="IRNazanin" w:cs="IRNazanin"/>
          <w:lang w:bidi="fa-IR"/>
          <w:color w:val="111111"/>
          <w:sz w:val="28"/>
          <w:szCs w:val="28"/>
          <w:rtl/>
        </w:rPr>
        <w:t xml:space="preserve">و لما وجد علیه السّلام کلامهم ینحل الی جزءین:الردع عن القول بربوبیة اللّه سبحانه و التحریض علی القول بربوبیة آلهتهم احتج علیهم من الجهتین جمیعا لکن لا غنی للجهة الاولی عن الثانیة کما سیجیء.</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أورده فی الاحتجاج علی حجاجهم فی اللّه سبحانه هو قوله: «أَ تُحٰاجُّونِّی فِی اللّٰهِ وَ قَدْ هَدٰانِ» أی إنی واقع فی أمر مفروغ عنه و مهتد بهدایة ربی حیث آتانی العلم بما أرانی من ملکوت السماوات و الأرض و ألهمنی بذلک حجة أنفی بها ربوبیة غیره من الأصنام و الکواکب، و أنی لا استغنی عن رب یدبر أمری فأنتج لی أنه هو الرب وحده لا شریک له،و اذ هدانی إلیه فأنا فی غنی عن الإصغاء الی حجتکم و البحث عن الربوبیة ثانیا فإن البحث إنما ینفع الطالب و لا طلب بعد الوصول الی الغایة.</w:t>
      </w:r>
    </w:p>
    <w:p>
      <w:pPr>
        <w:pStyle w:val="BookText"/>
      </w:pPr>
      <w:r>
        <w:rPr>
          <w:rFonts w:ascii="IRNazanin" w:hAnsi="IRNazanin" w:eastAsia="IRNazanin" w:cs="IRNazanin"/>
          <w:lang w:bidi="fa-IR"/>
          <w:color w:val="111111"/>
          <w:sz w:val="28"/>
          <w:szCs w:val="28"/>
          <w:rtl/>
        </w:rPr>
        <w:t xml:space="preserve">هذا ما یعطیه ظاهر الآیة بالتبادر الی الذهن لکن هناک معنی أدق من ذلک یظهر بالتدبر و هو أن قوله: «وَ قَدْ هَدٰانِ» استدلال بنفس الهدایة لا استغناء بالهدایة عن الاستدلال و تقریره:أن اللّه هدانی بما علمنی من الحجة علی نفی ربوبیة غیره و إثبات ربوبیته،و نفس هدایته دلیل علی أنه رب و لا رب غیره فإن الهدایة الی الرب من جملة التدبیر فهی شأن من هو رب،و لو لم یکن اللّه سبحانه هو ربی لم یکن لیهدینی و لا قام بها الی الذی هو الرب لکن اللّه هو هدانی فهو ربی.</w:t>
      </w:r>
    </w:p>
    <w:p>
      <w:pPr>
        <w:pStyle w:val="BookText"/>
      </w:pPr>
      <w:r>
        <w:rPr>
          <w:rFonts w:ascii="IRNazanin" w:hAnsi="IRNazanin" w:eastAsia="IRNazanin" w:cs="IRNazanin"/>
          <w:lang w:bidi="fa-IR"/>
          <w:color w:val="111111"/>
          <w:sz w:val="28"/>
          <w:szCs w:val="28"/>
          <w:rtl/>
        </w:rPr>
        <w:t xml:space="preserve">و لم یکن لهم أن یقولوا:إن الذی علمک ما علمت و ألهمک الحجة هو بعض آلهتنا لأن الشیء لا یهدی الی ما یضره و یمیت ذکره و یفسد أمره فاهتداؤه علیه السّلام الی نفی ربوبیتها لا یصح أن ینسب إلیها،هذا.</w:t>
      </w:r>
    </w:p>
    <w:p>
      <w:pPr>
        <w:pStyle w:val="BookText"/>
      </w:pPr>
      <w:r>
        <w:rPr>
          <w:rFonts w:ascii="Amiri" w:hAnsi="Amiri" w:eastAsia="Amiri" w:cs="Amiri"/>
          <w:lang w:bidi="ar-SA"/>
          <w:color w:val="111111"/>
          <w:sz w:val="28"/>
          <w:szCs w:val="28"/>
          <w:rtl/>
        </w:rPr>
        <w:t xml:space="preserve">و لکن کان لهم أن یقولوا أو أنهم قالوا:إن ذلک من فعل بعض آلهتنا فعل بک ذلک قهرا و سخطا أبعدک عن القول بربوبیتها و لقنک هذه الحجج لما وجد من فساد رأیک و علّة نفسک نظیر ما شافهت به عاد هودا علیه السّلام لما دعاهم الی توحید اللّه سبحانه و احتج علیهم بأن اللّه هو الذی یجب أن یرجی و یخاف،و أن آلهتهم لا تنفع و لا تضر فردّوا علیه بأن بعض آلهتنا اعتراک بسوء قال تعالی فی قصتهم حکایة عن هود علیه السّلام: وَ یٰا قَوْمِ اسْتَغْفِرُوا رَبَّکُمْ ثُمَّ تُوبُوا إِلَیْهِ یُرْسِلِ السَّمٰاءَ عَلَیْکُمْ مِدْرٰاراً وَ یَزِدْکُمْ قُوَّةً إِلیٰ قُوَّتِکُمْ وَ لاٰ تَتَوَلَّوْا مُجْرِمِینَ، قٰالُوا یٰا هُودُ -الی أن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نَقُولُ إِلاَّ اعْتَرٰاکَ بَعْضُ آلِهَتِنٰا بِسُوءٍ قٰالَ إِنِّی أُشْهِدُ اللّٰهَ وَ اشْهَدُوا أَنِّی بَرِیءٌ مِمّٰا تُشْرِکُونَ، مِنْ دُونِهِ فَکِیدُونِی جَمِیعاً ثُمَّ لاٰ تُنْظِرُونِ (هود55/).</w:t>
      </w:r>
    </w:p>
    <w:p>
      <w:pPr>
        <w:pStyle w:val="BookText"/>
      </w:pPr>
      <w:r>
        <w:rPr>
          <w:rFonts w:ascii="Amiri" w:hAnsi="Amiri" w:eastAsia="Amiri" w:cs="Amiri"/>
          <w:lang w:bidi="ar-SA"/>
          <w:color w:val="111111"/>
          <w:sz w:val="28"/>
          <w:szCs w:val="28"/>
          <w:rtl/>
        </w:rPr>
        <w:t xml:space="preserve">فقوله علیه السّلام: وَ لاٰ أَخٰافُ مٰا تُشْرِکُونَ بِهِ الخ؛ینفی هذه الشبهة و کما أنه ینفی هذه الشبهة فإنه حجة تامة تنفی ربوبیة شرکائهم.</w:t>
      </w:r>
    </w:p>
    <w:p>
      <w:pPr>
        <w:pStyle w:val="BookText"/>
      </w:pPr>
      <w:r>
        <w:rPr>
          <w:rFonts w:ascii="IRNazanin" w:hAnsi="IRNazanin" w:eastAsia="IRNazanin" w:cs="IRNazanin"/>
          <w:lang w:bidi="fa-IR"/>
          <w:color w:val="111111"/>
          <w:sz w:val="28"/>
          <w:szCs w:val="28"/>
          <w:rtl/>
        </w:rPr>
        <w:t xml:space="preserve">و محصّله:أنکم تدعوننی الی القول بربوبیة شرکائکم و رفض القول بربوبیة ربی بما تخافوننی من ان تمسنی شرکاؤکم بسوء،و ترهبوننی بإلقاء الشبهة فیما اهتدیت به،و إنی لا أخاف ما تشرکون به لأنها جمیعا مخلوقات مدبّرة لا تملک نفعا و لا ضرا و اذ لم اخفها سقطت حجتکم و ارتفعت شبهتکم.</w:t>
      </w:r>
    </w:p>
    <w:p>
      <w:pPr>
        <w:pStyle w:val="BookText"/>
      </w:pPr>
      <w:r>
        <w:rPr>
          <w:rFonts w:ascii="IRNazanin" w:hAnsi="IRNazanin" w:eastAsia="IRNazanin" w:cs="IRNazanin"/>
          <w:lang w:bidi="fa-IR"/>
          <w:color w:val="111111"/>
          <w:sz w:val="28"/>
          <w:szCs w:val="28"/>
          <w:rtl/>
        </w:rPr>
        <w:t xml:space="preserve">و لو کنت خفتها لم یکن الخوف الحاصل فی نفسی من صنع شرکائکم لأنها لا تقدر علی شیء بل کان من صنع ربی و کان هو الذی شاء ان اخاف شرکاءکم فخفتها فکان هذا الخوف دلیلا آخر علی ربوبیته و آیة أخری من آیات توحیده یوجب إخلاص العبادة له لا دلیلا علی ربوبیة شرکائکم و حجة توجب عبادتها.</w:t>
      </w:r>
    </w:p>
    <w:p>
      <w:pPr>
        <w:pStyle w:val="BookText"/>
      </w:pPr>
      <w:r>
        <w:rPr>
          <w:rFonts w:ascii="IRNazanin" w:hAnsi="IRNazanin" w:eastAsia="IRNazanin" w:cs="IRNazanin"/>
          <w:lang w:bidi="fa-IR"/>
          <w:color w:val="111111"/>
          <w:sz w:val="28"/>
          <w:szCs w:val="28"/>
          <w:rtl/>
        </w:rPr>
        <w:t xml:space="preserve">و الدلیل علی ان ذلک من ربی أنه وسع کل شیء علما فهو یعلم کل ما یحدث و یجری من خیر و شر فی مملکته التی أوجدها لغایات صحیحة متقنة،و کیف یمکن ان یعلم فی ملکه بشیء ینفع أو یضر فیسکت و لا یستقبله بأحد امرین:إما المنع أو الإذن؟</w:t>
      </w:r>
    </w:p>
    <w:p>
      <w:pPr>
        <w:pStyle w:val="BookText"/>
      </w:pPr>
      <w:r>
        <w:rPr>
          <w:rFonts w:ascii="IRNazanin" w:hAnsi="IRNazanin" w:eastAsia="IRNazanin" w:cs="IRNazanin"/>
          <w:lang w:bidi="fa-IR"/>
          <w:color w:val="111111"/>
          <w:sz w:val="28"/>
          <w:szCs w:val="28"/>
          <w:rtl/>
        </w:rPr>
        <w:t xml:space="preserve">فلو حصل فی نفسی شیء من الخوف لکان بمشیة من اللّه و اذن علی ما یلیق بساحة قدسه، و کان ذلک من التدبیر الدال علی ربوبیته و نفی ربوبیة غیره أ فلا تتذکرون و ترجعون الی ما تدرکونه بعقولکم و تهدی إلیه فطرتکم.</w:t>
      </w:r>
    </w:p>
    <w:p>
      <w:pPr>
        <w:pStyle w:val="BookText"/>
      </w:pPr>
      <w:r>
        <w:rPr>
          <w:rFonts w:ascii="Amiri" w:hAnsi="Amiri" w:eastAsia="Amiri" w:cs="Amiri"/>
          <w:lang w:bidi="ar-SA"/>
          <w:color w:val="111111"/>
          <w:sz w:val="28"/>
          <w:szCs w:val="28"/>
          <w:rtl/>
        </w:rPr>
        <w:t xml:space="preserve">فهذا وجه فی تقریر الحجة المودعة فی قوله: «وَ لاٰ أَخٰافُ مٰا تُشْرِکُونَ بِهِ إِلاّٰ أَنْ یَشٰاءَ رَبِّی شَیْئاً وَسِعَ رَبِّی کُلَّ شَیْءٍ عِلْماً أَ فَلاٰ تَتَذَکَّرُونَ» و علی ذلک فقوله: «وَ لاٰ أَخٰافُ مٰا تُشْرِکُونَ بِهِ» کالمتمم للحجة فی قوله: «أَ تُحٰاجُّونِّی فِی اللّٰهِ وَ قَدْ هَدٰانِ» و هو مع ذلک حجة تامة فی نفسه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لإبطال ربوبیة شرکائهم بعدم الخوف منها،قوله: «إِلاّٰ أَنْ یَشٰاءَ رَبِّی شَیْئاً» کالکلام فی الحجة علی تقدیر التسلیم أی تحتجون علی وجوب عبادتها بالخوف و لا خوف فی نفسی،و لو فرض خوف لکان دلیلا علی ربوبیة ربی لا علی ربوبیة شرکائکم فإنه عن مشیة من ربی،و قوله:</w:t>
      </w:r>
    </w:p>
    <w:p>
      <w:pPr>
        <w:pStyle w:val="BookText"/>
      </w:pPr>
      <w:r>
        <w:rPr>
          <w:rFonts w:ascii="Amiri" w:hAnsi="Amiri" w:eastAsia="Amiri" w:cs="Amiri"/>
          <w:lang w:bidi="ar-SA"/>
          <w:color w:val="111111"/>
          <w:sz w:val="28"/>
          <w:szCs w:val="28"/>
          <w:rtl/>
        </w:rPr>
        <w:t xml:space="preserve">وَسِعَ رَبِّی کُلَّ شَیْءٍ عِلْماً بیان و تعلیل لکون الخوف المفروض مستندا الی مشیة ربه فإن فاطر السماوات و الأرض لا یجهل ما یقع فی ملکه فلا یقع إلا بإذن منه فهو الذی یدبر امره و یقوم بربوبیته،و قوله: «أَ فَلاٰ تَتَذَکَّرُونَ» استفهام توبیخی و إشارة الی أن الحجة فطریة، هذا.</w:t>
      </w:r>
    </w:p>
    <w:p>
      <w:pPr>
        <w:pStyle w:val="BookText"/>
      </w:pPr>
      <w:r>
        <w:rPr>
          <w:rFonts w:ascii="Amiri" w:hAnsi="Amiri" w:eastAsia="Amiri" w:cs="Amiri"/>
          <w:lang w:bidi="ar-SA"/>
          <w:color w:val="111111"/>
          <w:sz w:val="28"/>
          <w:szCs w:val="28"/>
          <w:rtl/>
        </w:rPr>
        <w:t xml:space="preserve">قوله تعالی: وَ کَیْفَ أَخٰافُ مٰا أَشْرَکْتُمْ وَ لاٰ تَخٰافُونَ أَنَّکُمْ أَشْرَکْتُمْ بِاللّٰهِ مٰا لَمْ یُنَزِّلْ بِهِ عَلَیْکُمْ سُلْطٰاناً الخ؛ثم کرّ علیه السّلام علیهم بحجة أخری تثبت المناقضة بین قولهم و فعلهم و بعبارة اخری:حالهم یکذب مقالهم و محصّله أنکم تأمروننی أن أخاف ما لا یجب أن یخاف منه،و أنتم أنفسکم لا تخافون من یجب ان یخاف منه فأنا أولی بالأمن منکم إن عصیتکم و لم آتمر بأمرکم.</w:t>
      </w:r>
    </w:p>
    <w:p>
      <w:pPr>
        <w:pStyle w:val="BookText"/>
      </w:pPr>
      <w:r>
        <w:rPr>
          <w:rFonts w:ascii="IRNazanin" w:hAnsi="IRNazanin" w:eastAsia="IRNazanin" w:cs="IRNazanin"/>
          <w:lang w:bidi="fa-IR"/>
          <w:color w:val="111111"/>
          <w:sz w:val="28"/>
          <w:szCs w:val="28"/>
          <w:rtl/>
        </w:rPr>
        <w:t xml:space="preserve">أما کون ما تأمروننی بخوفه لا یجب أن یخاف منه فلأن الأصنام و أربابها لا دلیل علی کونها مستقلة بالضر و النفع حتی توجب الخوف منها،و أما کونکم لا تخافون من یجب أن یخاف منه فإنکم انفسکم أثبتم للّه سبحانه شرکاء فی الربوبیة و لم ینزّل اللّه فی ذلک علیکم برهانا یمکن أن یعتمد علیه فان الصنع و الایجاد للّه سبحانه فله الملک و له الحکم فلو کان اتخذ بعض مخلوقاته شریکا لنفسه یوجب لنا بذلک عبادة شریکه کان إلیه لا الی غیره أن یبین لنا ذلک و یکشف عن وجه الحقیقة فیه،و الطریق فیه أن یقارنه بعلائم و آیات تدلی علی أن له شرکة فی کذا و کذا،و ذلک إما وحی أو برهان یتکئ علی آثار خارجیة،و شیء من ذلک غیر موجود.</w:t>
      </w:r>
    </w:p>
    <w:p>
      <w:pPr>
        <w:pStyle w:val="BookText"/>
      </w:pPr>
      <w:r>
        <w:rPr>
          <w:rFonts w:ascii="IRNazanin" w:hAnsi="IRNazanin" w:eastAsia="IRNazanin" w:cs="IRNazanin"/>
          <w:lang w:bidi="fa-IR"/>
          <w:color w:val="111111"/>
          <w:sz w:val="28"/>
          <w:szCs w:val="28"/>
          <w:rtl/>
        </w:rPr>
        <w:t xml:space="preserve">و علی هذا التقریر فقوله تعالی: «مٰا أَشْرَکْتُمْ» مقید بحسب ما یستفاد من المقام بما قید به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«أَشْرَکْتُمْ بِاللّٰهِ مٰا لَمْ یُنَزِّلْ بِهِ عَلَیْکُمْ سُلْطٰاناً» و إنما ذکر هذا القید عند ذکر عدم خوفهم من شرکهم لأن الحجة الی ذکره هناک أحوج و هو ظاهر.و قوله: «فَأَیُّ الْفَرِیقَیْنِ أَحَقُّ بِالْأَمْنِ إِنْ کُنْتُمْ تَعْلَمُونَ» من تتمة الحجة،و المجموع برهان علی مناقضتهم أنفسهم فی دعوته علیه السّلام الی أن یخاف آلهتهم فإنهم یأمرونه بالخوف فیما لا یجب و هم أنفسهم لا یخافون فیما یجب.</w:t>
      </w:r>
    </w:p>
    <w:p>
      <w:pPr>
        <w:pStyle w:val="BookText"/>
      </w:pPr>
      <w:r>
        <w:rPr>
          <w:rFonts w:ascii="IRNazanin" w:hAnsi="IRNazanin" w:eastAsia="IRNazanin" w:cs="IRNazanin"/>
          <w:lang w:bidi="fa-IR"/>
          <w:color w:val="111111"/>
          <w:sz w:val="28"/>
          <w:szCs w:val="28"/>
          <w:rtl/>
        </w:rPr>
        <w:t xml:space="preserve">و بالبیان السابق یظهر ان وصف شرکائهم بأن اللّه لم ینزل بها علیهم سلطانا افتراض استدعاه نوع الحجة التی وضعت فی الکلام لا مفهوم له یثبت إمکان ان یأمر اللّه باتخاذ الشرکاء آلهة یعبدون فهو بمنزلة قولنا:لا دلیل لکم علی ما ادّعیتم،فی جواب من یخوفنا من وضوع خرافی یدّعی أنه ربما ینفع و یضر،و لنا ان نبدل قولنا ذلک لو اردنا التکلم بلسان التوحید بقولنا:ما أنزل اللّه علی ذلک دلیلا،و الکلام بحسب التحلیل المنطقی یؤول الی قیاس استثنائی استثنی فیها نقیض المقدم فی الشرطیة لإنتاج نقیض التالی نحوا من قولنا:لو کان اللّه نزل بها علیکم سلطانا یدل علی قدرتهم علی الضر لکان اتخاذکم الشرکاء خوفا منها فی محله لکنه لم ینزل سلطانا فلیس اتخاذکم الشرکاء فی محله،و من المعلوم أن لا مفهوم فی هذا القیاس فلا حاجة الی القول بأن التقیید بقوله: «لَمْ یُنَزِّلْ بِهِ عَلَیْکُمْ سُلْطٰاناً» للتهکم،أو للإشارة الی ان هذا وصف لازم لشرکائهم علی حد قوله تعالی: وَ مَنْ یَدْعُ مَعَ اللّٰهِ إِلٰهاً آخَرَ لاٰ بُرْهٰانَ لَهُ بِهِ (المؤمنون117/)الی غیر ذلک من التحملات.</w:t>
      </w:r>
    </w:p>
    <w:p>
      <w:pPr>
        <w:pStyle w:val="BookText"/>
      </w:pPr>
      <w:r>
        <w:rPr>
          <w:rFonts w:ascii="IRNazanin" w:hAnsi="IRNazanin" w:eastAsia="IRNazanin" w:cs="IRNazanin"/>
          <w:lang w:bidi="fa-IR"/>
          <w:color w:val="111111"/>
          <w:sz w:val="28"/>
          <w:szCs w:val="28"/>
          <w:rtl/>
        </w:rPr>
        <w:t xml:space="preserve">و الباء فی قوله: لَمْ یُنَزِّلْ بِهِ للمعیة أو السببیة و قد کنی علیه السّلام عنهم و عن نفسه بالفریقین و لم یقل:أنا و انتم أو ما یشابه ذلک لیکون أبعد من تحریک الحمیة و تهییج العصبیة کما قیل،و لیدل علی تفرقهما و شقاق بینهما من جهة الاختلاف فی أصل الاصول و أم المعارف الحقیقیة بحیث لا یأتلفان بعد ذلک فی شیء.</w:t>
      </w:r>
    </w:p>
    <w:p>
      <w:pPr>
        <w:pStyle w:val="BookText"/>
      </w:pPr>
      <w:r>
        <w:rPr>
          <w:rFonts w:ascii="Amiri" w:hAnsi="Amiri" w:eastAsia="Amiri" w:cs="Amiri"/>
          <w:lang w:bidi="ar-SA"/>
          <w:color w:val="111111"/>
          <w:sz w:val="28"/>
          <w:szCs w:val="28"/>
          <w:rtl/>
        </w:rPr>
        <w:t xml:space="preserve">قوله تعالی: اَلَّذِینَ آمَنُوا وَ لَمْ یَلْبِسُوا إِیمٰانَهُمْ بِظُلْمٍ أُولٰئِکَ لَهُمُ الْأَمْنُ وَ هُمْ مُهْتَدُونَ سألهم فی الآیة السابقة فی ضمن ما أقامه من الحجة عمن هو أحق بالأمن حیث</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«فَأَیُّ الْفَرِیقَیْنِ أَحَقُّ بِالْأَمْنِ إِنْ کُنْتُمْ تَعْلَمُونَ» ثم اجابهم عما سألهم لکون الجواب واضحا لا یختلف فیه الفریقان المتخاصمان و الجواب الذی هذا شأنه لا بأس بأن یبادر السائل الی إیراده من غیر ان ینتظر المسئول فإن المسئول لا یخالف السائل فی ذلک حتی یخاف منه الرد،و قد حکی اللّه تعالی اعترافهم بذلک فی قصة کسر الأصنام: قٰالَ بَلْ فَعَلَهُ کَبِیرُهُمْ هٰذٰا فَسْئَلُوهُمْ إِنْ کٰانُوا یَنْطِقُونَ، فَرَجَعُوا إِلیٰ أَنْفُسِهِمْ فَقٰالُوا إِنَّکُمْ أَنْتُمُ الظّٰالِمُونَ، ثُمَّ نُکِسُوا عَلیٰ رُؤُسِهِمْ لَقَدْ عَلِمْتَ مٰا هٰؤُلاٰءِ یَنْطِقُونَ (الأنبیاء65/).</w:t>
      </w:r>
    </w:p>
    <w:p>
      <w:pPr>
        <w:pStyle w:val="BookText"/>
      </w:pPr>
      <w:r>
        <w:rPr>
          <w:rFonts w:ascii="IRNazanin" w:hAnsi="IRNazanin" w:eastAsia="IRNazanin" w:cs="IRNazanin"/>
          <w:lang w:bidi="fa-IR"/>
          <w:color w:val="111111"/>
          <w:sz w:val="28"/>
          <w:szCs w:val="28"/>
          <w:rtl/>
        </w:rPr>
        <w:t xml:space="preserve">هذا ما یقتضیه سیاق الکلام ان تکون الآیة من کلام إبراهیم علیه السّلام و مقولة لقوله،و أما کونها من کلام قومه و جوابا محکیّا عنهم،و کذا کونها من اللّه سبحانه من باب القضاء بین الطرفین المتخاصمین فما لا یساعد علیه السیاق البتة.</w:t>
      </w:r>
    </w:p>
    <w:p>
      <w:pPr>
        <w:pStyle w:val="BookText"/>
      </w:pPr>
      <w:r>
        <w:rPr>
          <w:rFonts w:ascii="Amiri" w:hAnsi="Amiri" w:eastAsia="Amiri" w:cs="Amiri"/>
          <w:lang w:bidi="ar-SA"/>
          <w:color w:val="111111"/>
          <w:sz w:val="28"/>
          <w:szCs w:val="28"/>
          <w:rtl/>
        </w:rPr>
        <w:t xml:space="preserve">و کیف کان فالکلام متضمن تأکیدا قویا من جهة اسنادات متعددة فی جمل اسمیة و هی ما فی قوله: «لَهُمُ الْأَمْنُ» جملة اسمیة هی خبر لقوله: «أُولٰئِکَ» و المجموع جملة اسمیة هی خبر لقوله: «الَّذِینَ آمَنُوا» الخ؛و المجموعة جملة اسمیة،و کذلک ما عطف علی قوله: «لَهُمُ الْأَمْنُ» من قوله: «وَ هُمْ مُهْتَدُونَ» فینتج أنه لا شک فی اختصاص الذین آمنوا و لم یستروا إیمانهم بظلم بالأمن و الاهتداء و لا ریب.</w:t>
      </w:r>
    </w:p>
    <w:p>
      <w:pPr>
        <w:pStyle w:val="BookText"/>
      </w:pPr>
      <w:r>
        <w:rPr>
          <w:rFonts w:ascii="IRNazanin" w:hAnsi="IRNazanin" w:eastAsia="IRNazanin" w:cs="IRNazanin"/>
          <w:lang w:bidi="fa-IR"/>
          <w:color w:val="111111"/>
          <w:sz w:val="28"/>
          <w:szCs w:val="28"/>
          <w:rtl/>
        </w:rPr>
        <w:t xml:space="preserve">فقوله: اَلَّذِینَ آمَنُوا وَ لَمْ یَلْبِسُوا إِیمٰانَهُمْ بِظُلْمٍ أُولٰئِکَ لَهُمُ الْأَمْنُ معناه اشتراط الإیمان فی إعطائه الأمن من کل ذنب و معصیة یفسد أثره بعدم الظلم غیر أن هاهنا دقیقة و هی ان الذنب الاختیاری-کما استوفینا البحث عنه فی آخر الجزء السادس من الکتاب-أمر ذو مراتب مختلفة باختلاف الأفهام فمن الظلم ما هو معصیة اختیاریة بالنسبة الی قوم و لیس بها عند آخرین.فالواقف فی منشعب طریقی الشرک و التوحید مثلا و هو الذی یری أن للعالم صانعا هو الذی فطر أجزائها و شق أرجائها و أمسک أرضها و سمائها،و یری أنه نفسه و غیره مخلوقون مربوبون مدبرون،و ان الحیاة الإنسانیة الحقیقیة إنما تسعد بالإیمان به و الخضوع 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فالظلم اللائح لهذا الإنسان هو الشرک باللّه و الإیمان بغیره بالربوبیة کالأصنام و الکواکب و غیرها علی ما یثبته إبراهیم علیه السّلام بقوله: «وَ کَیْفَ أَخٰافُ مٰا أَشْرَکْتُمْ وَ لاٰ تَخٰافُونَ أَنَّکُمْ أَشْرَکْتُمْ بِاللّٰهِ مٰا لَمْ یُنَزِّلْ بِهِ عَلَیْکُمْ سُلْطٰاناً» فالإیمان الذی یؤثر أثره بالنسبة الی هذا الانسان انما یشترط فی إعطاءه الأمن من الشقاء بأن لا یلبسه ظلم الشرک و معصیته.</w:t>
      </w:r>
    </w:p>
    <w:p>
      <w:pPr>
        <w:pStyle w:val="BookText"/>
      </w:pPr>
      <w:r>
        <w:rPr>
          <w:rFonts w:ascii="Amiri" w:hAnsi="Amiri" w:eastAsia="Amiri" w:cs="Amiri"/>
          <w:lang w:bidi="ar-SA"/>
          <w:color w:val="111111"/>
          <w:sz w:val="28"/>
          <w:szCs w:val="28"/>
          <w:rtl/>
        </w:rPr>
        <w:t xml:space="preserve">و من طوی هذه المرحلة فآمن باللّه وحده فإنه یواجه من الظلم الکبائر من المعاصی کعقوق الوالدین و أکل مال الیتیم و قتل النفس المحترمة و الزنا و شرب الخمر فإیمانه فی تأثیره آثاره الحسنة یشترط باجتناب هذا النوع من الظلم،و قد وعده اللّه أن یکفّر عنه السیئات و المعاصی الصغیرة إن اجتنب کبائر ما ینهی عنه،قال تعالی: إِنْ تَجْتَنِبُوا کَبٰائِرَ مٰا تُنْهَوْنَ عَنْهُ نُکَفِّرْ عَنْکُمْ سَیِّئٰاتِکُمْ وَ نُدْخِلْکُمْ مُدْخَلاً کَرِیماً (النساء31/)و فساد أثر هذا الإیمان هو الشقاء بعذاب هذه المعاصی و إن لم یکن عذابا خالدا غیر منقطع الآخر کعذاب الشرک بل منقطعا إما بحلول أجله و إما بشفاعة و نحوها.</w:t>
      </w:r>
    </w:p>
    <w:p>
      <w:pPr>
        <w:pStyle w:val="BookText"/>
      </w:pPr>
      <w:r>
        <w:rPr>
          <w:rFonts w:ascii="IRNazanin" w:hAnsi="IRNazanin" w:eastAsia="IRNazanin" w:cs="IRNazanin"/>
          <w:lang w:bidi="fa-IR"/>
          <w:color w:val="111111"/>
          <w:sz w:val="28"/>
          <w:szCs w:val="28"/>
          <w:rtl/>
        </w:rPr>
        <w:t xml:space="preserve">و من تزوّد هذا الزاد من التقوی و حصّل شیئا من المعرفة بمقام ربه کان مسئولا باصناف من الظلم تبدو له بحسب درجة معرفته بربه کإتیان المکروهات و ترک المستحبات و التوغل فی المباحات،و فوق ذلک المعاصی فی مستوی الأخلاق الکریمة و الملکات الربانیة و وراء ذلک الذنوب التی تعترض سبیل الحب،و تحفّ بساط القرب،فالإیمان فی کل من هذه المراتب إنما یؤمن المتلبس به و یدفع عنه الشقاء اذا عری عن ملابسة الظلم المناسب لتلک المرتبة.</w:t>
      </w:r>
    </w:p>
    <w:p>
      <w:pPr>
        <w:pStyle w:val="BookText"/>
      </w:pPr>
      <w:r>
        <w:rPr>
          <w:rFonts w:ascii="IRNazanin" w:hAnsi="IRNazanin" w:eastAsia="IRNazanin" w:cs="IRNazanin"/>
          <w:lang w:bidi="fa-IR"/>
          <w:color w:val="111111"/>
          <w:sz w:val="28"/>
          <w:szCs w:val="28"/>
          <w:rtl/>
        </w:rPr>
        <w:t xml:space="preserve">فلقوله تعالی: «الَّذِینَ آمَنُوا وَ لَمْ یَلْبِسُوا إِیمٰانَهُمْ بِظُلْمٍ» إطلاق من حیث الظلم لکنه إطلاق یختلف باختلاف مراتب الإیمان و إذا کان المقام مقام محاجة المشرکین انطبق الظلم المنفی علی ظلم الشرک فحسب و الأمن الذی یعطیه هذا الإیمان هو الأمن مما یخاف منه من الشقاء المؤبد و العذاب المخلّد،و الآیة مع ذلک آیة مستقلة من حیث البیان مع قطع النظر عن خصوصیة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المورد تفید أن الأمن و الاهتداء إنما یترتب علی الإیمان بشرط انتفاء جمیع انحاء الظلم الذی یلبسه و یستر أثره بالمعنی الذی تقدم بیانه.</w:t>
      </w:r>
    </w:p>
    <w:p>
      <w:pPr>
        <w:pStyle w:val="BookText"/>
      </w:pPr>
      <w:r>
        <w:rPr>
          <w:rFonts w:ascii="IRNazanin" w:hAnsi="IRNazanin" w:eastAsia="IRNazanin" w:cs="IRNazanin"/>
          <w:lang w:bidi="fa-IR"/>
          <w:color w:val="111111"/>
          <w:sz w:val="28"/>
          <w:szCs w:val="28"/>
          <w:rtl/>
        </w:rPr>
        <w:t xml:space="preserve">و أما الإیمان المذکور فی الآیة ففیه إطلاق و المراد به الإیمان بالربوبیة الصالح للتقید بما یصلحه أو یفسده ثم اذا قید بقوله: «وَ لَمْ یَلْبِسُوا إِیمٰانَهُمْ بِظُلْمٍ» أفاد الإیمان بربوبیة اللّه سبحانه و رفض غیره من شرکائهم فإن ابراهیم علیه السّلام ذکر فیما تحکی عنه الآیة السابقة أن قولهم بربوبیة شرکائهم و إیمانهم بها مع کونها من خلق اللّه قول بما لا دلیل لهم علیه من جانب اللّه و لا سلطان و أنهم بإیمانهم بشرکائهم یتوقون شرا و یستأمنون شقاء لیس لها أن تدفعها لأنها لا تضر و لا تنفع،و أما هو علیه السّلام فقد خاف و آمن بمن هو فاطره و هو المتصرف بالهدایة و المدبر الذی له فی کل أمر إرادة و مشیة لسعة علمه،ثم سألهم:أی الفریقین أحق بالأمن و الناجح بالإیمان بالرب،و لکل من الفریقین إیمان بالرب،و إن اختلفا من جهة الرب،و الذی آمنوا به بین مؤمن برب علی ربوبیته دلیل،و مؤمن برب لا دلیل علی ربوبیته بل الدلیل علی خلافه.</w:t>
      </w:r>
    </w:p>
    <w:p>
      <w:pPr>
        <w:pStyle w:val="BookText"/>
      </w:pPr>
      <w:r>
        <w:rPr>
          <w:rFonts w:ascii="Amiri" w:hAnsi="Amiri" w:eastAsia="Amiri" w:cs="Amiri"/>
          <w:lang w:bidi="ar-SA"/>
          <w:color w:val="111111"/>
          <w:sz w:val="28"/>
          <w:szCs w:val="28"/>
          <w:rtl/>
        </w:rPr>
        <w:t xml:space="preserve">قوله تعالی: وَ تِلْکَ حُجَّتُنٰا آتَیْنٰاهٰا إِبْرٰاهِیمَ عَلیٰ قَوْمِهِ نَرْفَعُ دَرَجٰاتٍ مَنْ نَشٰاءُ الخ؛فی الإشارة بلفظ البعید الی الحجة تفخیم و تعظیم لأمرها لکونها حجة قاطعة جاریة علی صراط الفطرة مأخوذة بمقدماتها منها.</w:t>
      </w:r>
    </w:p>
    <w:p>
      <w:pPr>
        <w:pStyle w:val="BookText"/>
      </w:pPr>
      <w:r>
        <w:rPr>
          <w:rFonts w:ascii="IRNazanin" w:hAnsi="IRNazanin" w:eastAsia="IRNazanin" w:cs="IRNazanin"/>
          <w:lang w:bidi="fa-IR"/>
          <w:color w:val="111111"/>
          <w:sz w:val="28"/>
          <w:szCs w:val="28"/>
          <w:rtl/>
        </w:rPr>
        <w:t xml:space="preserve">و أما قوله: «نَرْفَعُ دَرَجٰاتٍ مَنْ نَشٰاءُ» فالدرجات-کما قیل-هی مراقی السلّم ثم توسّع فیها فاطلق علی مراتب الکمال من المعنویات کالعلم و الایمان و الکرامة و الجاه و غیر ذلک فرفعه تعالی من یشاء من عباده درجات من الرفع هو تخصیصه بکمالات معنویة و فضائل حقیقة فی الخیرات الکسبیة کالعلم و التقوی و غیر الکسبیة کالنبوة و الرسالة و الرزق و غیرها.</w:t>
      </w:r>
    </w:p>
    <w:p>
      <w:pPr>
        <w:pStyle w:val="BookText"/>
      </w:pPr>
      <w:r>
        <w:rPr>
          <w:rFonts w:ascii="IRNazanin" w:hAnsi="IRNazanin" w:eastAsia="IRNazanin" w:cs="IRNazanin"/>
          <w:lang w:bidi="fa-IR"/>
          <w:color w:val="111111"/>
          <w:sz w:val="28"/>
          <w:szCs w:val="28"/>
          <w:rtl/>
        </w:rPr>
        <w:t xml:space="preserve">و الدرجات لکونها نکرة فی سیاق الایجاب مهملة غیر مطلقة غیر أن المتیقن من معناها بالنظر الی خصوص المورد هو درجات العلم و الهدایة فقد رفع اللّه إبراهیم علیه السّلام بهدایته و إراءته ملکوت السماوات و الأرض و إیتائه الیقین و الحجة القاطعة،و الجمیع من العلم،و قد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62" w:name="pg13140_142402"/>
    <w:bookmarkEnd w:id="62"/>
    <w:p>
      <w:pPr>
        <w:pStyle w:val="BookText"/>
      </w:pPr>
      <w:r>
        <w:rPr>
          <w:rFonts w:ascii="Amiri" w:hAnsi="Amiri" w:eastAsia="Amiri" w:cs="Amiri"/>
          <w:lang w:bidi="ar-SA"/>
          <w:color w:val="111111"/>
          <w:sz w:val="28"/>
          <w:szCs w:val="28"/>
          <w:rtl/>
        </w:rPr>
        <w:t xml:space="preserve">قال تعالی فی درجات العلم: یَرْفَعِ اللّٰهُ الَّذِینَ آمَنُوا مِنْکُمْ وَ الَّذِینَ أُوتُوا الْعِلْمَ دَرَجٰاتٍ (المجادلة11/).</w:t>
      </w:r>
    </w:p>
    <w:p>
      <w:pPr>
        <w:pStyle w:val="BookText"/>
      </w:pPr>
      <w:r>
        <w:rPr>
          <w:rFonts w:ascii="IRNazanin" w:hAnsi="IRNazanin" w:eastAsia="IRNazanin" w:cs="IRNazanin"/>
          <w:lang w:bidi="fa-IR"/>
          <w:color w:val="111111"/>
          <w:sz w:val="28"/>
          <w:szCs w:val="28"/>
          <w:rtl/>
        </w:rPr>
        <w:t xml:space="preserve">ثم ختم الآیة بقوله: إِنَّ رَبَّکَ حَکِیمٌ عَلِیمٌ لتثبیت أن ذلک کله کان بحکمه منه تعالی و علم کما أن الحجج التی آتاها رسول اللّه صلّی اللّه علیه و آله و سلم المذکورة فی السورة قبل هذه الحجة من حکمته و علمه تعالی،و فی الکلام التفات من التکلم الی الغیبة لتطییب قلب النبی صلّی اللّه علیه و آله و سلم و تثبیت المعارف المذکورة فیه </w:t>
      </w:r>
      <w:r>
        <w:rPr>
          <w:rStyle w:val="FootnoteReference"/>
        </w:rPr>
        <w:footnoteReference w:id="85"/>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3"/>
      </w:pPr>
      <w:bookmarkStart w:id="277" w:name="_Toc112"/>
      <w:r>
        <w:t>[سورة الأنعام (6): الآیات 84 الی 90]</w:t>
      </w:r>
      <w:bookmarkEnd w:id="277"/>
    </w:p>
    <w:p>
      <w:pPr>
        <w:pStyle w:val="Heading4"/>
      </w:pPr>
      <w:bookmarkStart w:id="278" w:name="_Toc113"/>
      <w:r>
        <w:t>اشارة</w:t>
      </w:r>
      <w:bookmarkEnd w:id="278"/>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(84) وَ زَکَرِیّٰا وَ یَحْییٰ وَ عِیسیٰ وَ إِلْیٰاسَ کُلٌّ مِنَ اَلصّٰالِحِینَ (85) وَ إِسْمٰاعِیلَ وَ اَلْیَسَعَ وَ یُونُسَ وَ لُوطاً وَ کلاًّ فَضَّلْنٰا عَلَی اَلْعٰالَمِینَ (86) وَ مِنْ آبٰائِهِمْ وَ ذُرِّیّٰاتِهِمْ وَ إِخْوٰانِهِمْ وَ اِجْتَبَیْنٰاهُمْ وَ هَدَیْنٰاهُمْ إِلیٰ صِرٰاطٍ مُسْتَقِیمٍ (87) ذٰلِکَ هُدَی اَللّٰهِ یَهْدِی بِهِ مَنْ یَشٰاءُ مِنْ عِبٰادِهِ وَ لَوْ أَشْرَکُوا لَحَبِطَ عَنْهُمْ مٰا کٰانُوا یَعْمَلُونَ (88) أُولٰئِکَ اَلَّذِینَ آتَیْنٰاهُمُ اَلْکِتٰابَ وَ اَلْحُکْمَ وَ اَلنُّبُوَّةَ فَإِنْ یَکْفُرْ بِهٰا هٰؤُلاٰءِ فَقَدْ وَکَّلْنٰا بِهٰا قَوْماً لَیْسُوا بِهٰا بِکٰافِرِینَ (89) أُولٰئِکَ اَلَّذِینَ هَدَی اَللّٰهُ فَبِهُدٰاهُمُ اِقْتَدِهْ قُلْ لاٰ أَسْئَلُکُمْ عَلَیْهِ أَجْراً إِنْ هُوَ إِلاّٰ ذِکْریٰ لِلْعٰالَمِینَ (90)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3" w:name="pg13140_142403"/>
    <w:bookmarkEnd w:id="63"/>
    <w:p>
      <w:pPr>
        <w:pStyle w:val="Heading4"/>
      </w:pPr>
      <w:bookmarkStart w:id="279" w:name="_Toc114"/>
      <w:r>
        <w:t>بیان:</w:t>
      </w:r>
      <w:bookmarkEnd w:id="279"/>
    </w:p>
    <w:p>
      <w:pPr>
        <w:pStyle w:val="BookText"/>
      </w:pPr>
      <w:r>
        <w:rPr>
          <w:rFonts w:ascii="Amiri" w:hAnsi="Amiri" w:eastAsia="Amiri" w:cs="Amiri"/>
          <w:lang w:bidi="ar-SA"/>
          <w:color w:val="111111"/>
          <w:sz w:val="28"/>
          <w:szCs w:val="28"/>
          <w:rtl/>
        </w:rPr>
        <w:t xml:space="preserve">قوله تعالی: وَ وَهَبْنٰا لَهُ إِسْحٰاقَ وَ یَعْقُوبَ کُلاًّ هَدَیْنٰا إسحاق هو ابن ابراهیم و یعقوب هو ابن إسحاق علیهما السّلام،و قوله: «کُلاًّ هَدَیْنٰا» قدّم فیه کلا للدلالة علی أن الهدایة الإلهیة تعلقت بکل واحد من المعدودین استقلالا لا أنها تعلقت بعضهم استقلالا کإبراهیم و بغیره بتبعه،فهو بمنزلة أن یقال:هدینا إبراهیم و هدینا إسحاق و هدینا یعقوب.کما قیل.</w:t>
      </w:r>
    </w:p>
    <w:p>
      <w:pPr>
        <w:pStyle w:val="BookText"/>
      </w:pPr>
      <w:r>
        <w:rPr>
          <w:rFonts w:ascii="Amiri" w:hAnsi="Amiri" w:eastAsia="Amiri" w:cs="Amiri"/>
          <w:lang w:bidi="ar-SA"/>
          <w:color w:val="111111"/>
          <w:sz w:val="28"/>
          <w:szCs w:val="28"/>
          <w:rtl/>
        </w:rPr>
        <w:t xml:space="preserve">قوله تعالی: وَ نُوحاً هَدَیْنٰا مِنْ قَبْلُ فیه إشعار بأن سلسلة الهدایة غیر منقطعة و لا مبتدئة من إبراهیم علیه السّلام بل کانت الرحمة قبله شاملة لنوح علیه السّلام.</w:t>
      </w:r>
    </w:p>
    <w:p>
      <w:pPr>
        <w:pStyle w:val="BookText"/>
      </w:pPr>
      <w:r>
        <w:rPr>
          <w:rFonts w:ascii="Amiri" w:hAnsi="Amiri" w:eastAsia="Amiri" w:cs="Amiri"/>
          <w:lang w:bidi="ar-SA"/>
          <w:color w:val="111111"/>
          <w:sz w:val="28"/>
          <w:szCs w:val="28"/>
          <w:rtl/>
        </w:rPr>
        <w:t xml:space="preserve">قوله تعالی: وَ مِنْ ذُرِّیَّتِهِ دٰاوُدَ وَ سُلَیْمٰانَ -الی قوله- وَ کَذٰلِکَ نَجْزِی الْمُحْسِنِینَ الضمیر فی «ذُرِّیَّتِهِ» راجع الی نوح ظاهرا لأنه المرجع القریب لفظا،و لأن فی المعدودین من لیس هو من ذریة إبراهیم مثل لوط و إلیاس،علی ما قیل.</w:t>
      </w:r>
    </w:p>
    <w:p>
      <w:pPr>
        <w:pStyle w:val="BookText"/>
      </w:pPr>
      <w:r>
        <w:rPr>
          <w:rFonts w:ascii="Amiri" w:hAnsi="Amiri" w:eastAsia="Amiri" w:cs="Amiri"/>
          <w:lang w:bidi="ar-SA"/>
          <w:color w:val="111111"/>
          <w:sz w:val="28"/>
          <w:szCs w:val="28"/>
          <w:rtl/>
        </w:rPr>
        <w:t xml:space="preserve">و ربما قیل:إن الضمیر یعود الی إبراهیم علیه السّلام و قد ذکر لوط و إلیاس علیهما السّلام من الذریة تغلیبا قال: وَ وَهَبْنٰا لَهُ إِسْحٰاقَ وَ یَعْقُوبَ وَ جَعَلْنٰا فِی ذُرِّیَّتِهِ النُّبُوَّةَ وَ الْکِتٰابَ (العنکبوت27/)أو أن المراد بالذریة هم الستة المذکورون فی هذه الآیة دون الباقین،و أما قوله: «وَ زَکَرِیّٰا» الخ؛ و قوله: «وَ إِسْمٰاعِیلَ» الخ؛فمعطوفان علی قوله:و من «ذُرِّیَّتِهِ» علی قوله: «دٰاوُدَ» الخ؛و هو بعید من السیاق.</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«وَ کَذٰلِکَ نَجْزِی الْمُحْسِنِینَ» فالظاهر أن المراد بهذا الجزاء هو الهدایة الإلهیة المذکورة،و إلیها الإشارة بقوله: «کَذٰلِکَ» و الإتیان بلفظ الإشارة البعیدة لتفخیم أمر هذه الهدایة فهو نظیر قوله: کَذٰلِکَ یَضْرِبُ اللّٰهُ الْأَمْثٰالَ (الرعد17/)و المعنی نجزی المحسنین علی هذا المثال.</w:t>
      </w:r>
    </w:p>
    <w:p>
      <w:pPr>
        <w:pStyle w:val="BookText"/>
      </w:pPr>
      <w:r>
        <w:rPr>
          <w:rFonts w:ascii="IRNazanin" w:hAnsi="IRNazanin" w:eastAsia="IRNazanin" w:cs="IRNazanin"/>
          <w:lang w:bidi="fa-IR"/>
          <w:color w:val="111111"/>
          <w:sz w:val="28"/>
          <w:szCs w:val="28"/>
          <w:rtl/>
        </w:rPr>
        <w:t xml:space="preserve">قوله تعالی: وَ زَکَرِیّٰا وَ یَحْییٰ وَ عِیسیٰ وَ إِلْیٰاسَ کُلٌّ مِنَ الصّٰالِحِینَ تقدم الکلام فی معنی الإحسان و الصلاح فیما سلف من المباحث و فی ذکر عیسی بین المذکورین من ذریة نوح علیهما السّلام و هو إنما یتصل به من جهة أمه مریم دلالة واضحة علی أن القرآن الکریم یعتبر أولاد البنات و ذریتهن أولادا و ذریة حقیقة،و قد تقدّم استفادة نظیر ذلک من آیة الإرث و آیة محرمات النکاح،و للکلام تتمة ستوافیک فی البحث الروائی الآتی إن شاء اللّه تعالی.</w:t>
      </w:r>
    </w:p>
    <w:p>
      <w:pPr>
        <w:pStyle w:val="BookText"/>
      </w:pPr>
      <w:r>
        <w:rPr>
          <w:rFonts w:ascii="Amiri" w:hAnsi="Amiri" w:eastAsia="Amiri" w:cs="Amiri"/>
          <w:lang w:bidi="ar-SA"/>
          <w:color w:val="111111"/>
          <w:sz w:val="28"/>
          <w:szCs w:val="28"/>
          <w:rtl/>
        </w:rPr>
        <w:t xml:space="preserve">قوله تعالی: وَ إِسْمٰاعِیلَ وَ الْیَسَعَ وَ یُونُسَ وَ لُوطاً وَ کلاًّ فَضَّلْنٰا عَلَی الْعٰالَمِینَ الظاهر أن المراد بإسماعیل هو ابن ابراهیم أخو إسحاق علیهم السّلام و قوله: «الْیَسَعَ» بفتحتین کأسد و قرئ «اللّسیسع» کالضیغم أحد أنبیاء بنی إسرائیل ذکر اللّه اسمه مع إسماعیل علیهما السّلام کما فی قوله: وَ اذْکُرْ إِسْمٰاعِیلَ وَ الْیَسَعَ وَ ذَا الْکِفْلِ وَ کُلٌّ مِنَ الْأَخْیٰارِ (ص48/) و لم یذکر شیئا من قصته فی کلامه.</w:t>
      </w:r>
    </w:p>
    <w:p>
      <w:pPr>
        <w:pStyle w:val="BookText"/>
      </w:pPr>
      <w:r>
        <w:rPr>
          <w:rFonts w:ascii="IRNazanin" w:hAnsi="IRNazanin" w:eastAsia="IRNazanin" w:cs="IRNazanin"/>
          <w:lang w:bidi="fa-IR"/>
          <w:color w:val="111111"/>
          <w:sz w:val="28"/>
          <w:szCs w:val="28"/>
          <w:rtl/>
        </w:rPr>
        <w:t xml:space="preserve">و أما قوله: وَ کلاًّ فَضَّلْنٰا عَلَی الْعٰالَمِینَ فالعالم هو الجماعة من الناس کعالم العرب و عالم العجم و عالم الروم،و معنی تفضیلهم علی العالمین تقدیمهم بحسب المنزلة علی عالمی زمانهم لما أن الهدایة الخاصة الإلهیة أخذتهم بلا واسطة،و أما غیرهم فإنما تشملهم رحمة الهدایة بواسطتهم،و یمکن أن یکون المراد تفضیلهم بما أنهم طائفة مهدیة بالهدایة الفطریة الإلهیة من غیر واسطة علی جمیع العالمین من الناس سواء عاصروهم أو لم یعاصروهم فإن الهدایة الإلهیة من غیر واسطة نعمة یتقدم بها من تلبّس بها علی من لم یتلبّس،و قد شملت المذکورین من الأنبیاء و من لحق بهم من آبائهم و ذریاتهم و إخوانهم فالمجتمع الحاصل منهم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علی غیرهم جمیعا بتفضیل إلهی.</w:t>
      </w:r>
    </w:p>
    <w:p>
      <w:pPr>
        <w:pStyle w:val="BookText"/>
      </w:pPr>
      <w:r>
        <w:rPr>
          <w:rFonts w:ascii="IRNazanin" w:hAnsi="IRNazanin" w:eastAsia="IRNazanin" w:cs="IRNazanin"/>
          <w:lang w:bidi="fa-IR"/>
          <w:color w:val="111111"/>
          <w:sz w:val="28"/>
          <w:szCs w:val="28"/>
          <w:rtl/>
        </w:rPr>
        <w:t xml:space="preserve">و بالجملة الملاک فی أمر هذا التفضیل هو التلبس بتلک الهدایة الإلهیة التی لا واسطة فیها، و الأنبیاء فضلوا علی غیرهم بسبب التلبس بها فلو فرض تلبس من غیرهم بهذه الهدایة کالملائکة کما ربما یظهر من کلامه تعالی کالأئمة علی ما تقدم فی البحث عن قوله تعالی: وَ إِذِ ابْتَلیٰ إِبْرٰاهِیمَ رَبُّهُ بِکَلِمٰاتٍ (البقرة124/)فی الجزء الأول من الکتاب فلا یفضل علیهم الأنبیاء علیهم السّلام من هذه الحیثیة و إن أمکن أن یفضلوا علیهم من جهة اخری غیر جهة الهدایة.</w:t>
      </w:r>
    </w:p>
    <w:p>
      <w:pPr>
        <w:pStyle w:val="BookText"/>
      </w:pPr>
      <w:r>
        <w:rPr>
          <w:rFonts w:ascii="Amiri" w:hAnsi="Amiri" w:eastAsia="Amiri" w:cs="Amiri"/>
          <w:lang w:bidi="ar-SA"/>
          <w:color w:val="111111"/>
          <w:sz w:val="28"/>
          <w:szCs w:val="28"/>
          <w:rtl/>
        </w:rPr>
        <w:t xml:space="preserve">قوله تعالی: وَ مِنْ آبٰائِهِمْ وَ ذُرِّیّٰاتِهِمْ وَ إِخْوٰانِهِمْ هذا التعبیر یؤید ما قدمناه أن المراد بیان اتصال سلسلة الهدایة حیث أضاف الباقین الی المذکورین بأنهم متصلون بهم بابوّة أو بنوّة أو اخوّة.</w:t>
      </w:r>
    </w:p>
    <w:p>
      <w:pPr>
        <w:pStyle w:val="BookText"/>
      </w:pPr>
      <w:r>
        <w:rPr>
          <w:rFonts w:ascii="Amiri" w:hAnsi="Amiri" w:eastAsia="Amiri" w:cs="Amiri"/>
          <w:lang w:bidi="ar-SA"/>
          <w:color w:val="111111"/>
          <w:sz w:val="28"/>
          <w:szCs w:val="28"/>
          <w:rtl/>
        </w:rPr>
        <w:t xml:space="preserve">قوله تعالی: وَ اجْتَبَیْنٰاهُمْ وَ هَدَیْنٰاهُمْ إِلیٰ صِرٰاطٍ مُسْتَقِیمٍ قال الراغب فی المفردات:یقال:جبیت الماء فی الحوض جمعته و الحوض الجامع له جابیة و جمعها«جواب» قال اللّه تعالی:و جفان کالجواب،و منه استعیر جبیت الخراج جبایة و منه قوله تعالی: یُجْبیٰ إِلَیْهِ ثَمَرٰاتُ کُلِّ شَیْءٍ ،و الاجتباء الجمع علی طریق الاصطفاء قال عزّ و جل: فَاجْتَبٰاهُ رَبُّهُ .</w:t>
      </w:r>
    </w:p>
    <w:p>
      <w:pPr>
        <w:pStyle w:val="BookText"/>
      </w:pPr>
      <w:r>
        <w:rPr>
          <w:rFonts w:ascii="Amiri" w:hAnsi="Amiri" w:eastAsia="Amiri" w:cs="Amiri"/>
          <w:lang w:bidi="ar-SA"/>
          <w:color w:val="111111"/>
          <w:sz w:val="28"/>
          <w:szCs w:val="28"/>
          <w:rtl/>
        </w:rPr>
        <w:t xml:space="preserve">قال:و اجتباء اللّه العبد تخصیصه إیاه بفیض إلهی یتحصل له منه أنواع من النعم بلا سعی من العبد،و ذلک للأنبیاء و بعض ما یقارنهم من الصدیقین و الشهداء کما قال تعالی: وَ کَذٰلِکَ یَجْتَبِیکَ رَبُّکَ، فَاجْتَبٰاهُ رَبُّهُ فَجَعَلَهُ مِنَ الصّٰالِحِینَ وَ اجْتَبَیْنٰاهُمْ وَ هَدَیْنٰاهُمْ إِلیٰ صِرٰاطٍ مُسْتَقِیمٍ و قوله تعالی: ثُمَّ اجْتَبٰاهُ رَبُّهُ فَتٰابَ عَلَیْهِ وَ هَدیٰ ،و قال عزّ و جل: یَجْتَبِی إِلَیْهِ مَنْ یَشٰاءُ وَ یَهْدِی إِلَیْهِ مَنْ یُنِیبُ ،انتهی.</w:t>
      </w:r>
    </w:p>
    <w:p>
      <w:pPr>
        <w:pStyle w:val="BookText"/>
      </w:pPr>
      <w:r>
        <w:rPr>
          <w:rFonts w:ascii="Amiri" w:hAnsi="Amiri" w:eastAsia="Amiri" w:cs="Amiri"/>
          <w:lang w:bidi="ar-SA"/>
          <w:color w:val="111111"/>
          <w:sz w:val="28"/>
          <w:szCs w:val="28"/>
          <w:rtl/>
        </w:rPr>
        <w:t xml:space="preserve">قوله تعالی: ذٰلِکَ هُدَی اللّٰهِ یَهْدِی بِهِ مَنْ یَشٰاءُ مِنْ عِبٰادِهِ الی آخر الآیة؛ یبین تعالی أن الذی ذکره من صفة الهدایة التی هدی بها المذکورین من أنبیائه هو المعرّف لهداه الخاص به الذی یهدی به من یشاء من عباده.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فالهدی إنما یکون هدی-حق الهدی-اذا کان من اللّه سبحانه،و الهدی إنما یکون هدی اللّه اذا أورد المتلبس به صراطا مستقیما اتفق علی الورود فیه أصحاب الهدی و هم الأنبیاء المکرمون علیهم السّلام،و اتفق أجزاء ذلک الصراط فی الدعوة الی کلمة التوحید و إقامة دعوة الحق و الاتسام بسمة العبودیة و التقوی.</w:t>
      </w:r>
    </w:p>
    <w:p>
      <w:pPr>
        <w:pStyle w:val="BookText"/>
      </w:pPr>
      <w:r>
        <w:rPr>
          <w:rFonts w:ascii="IRNazanin" w:hAnsi="IRNazanin" w:eastAsia="IRNazanin" w:cs="IRNazanin"/>
          <w:lang w:bidi="fa-IR"/>
          <w:color w:val="111111"/>
          <w:sz w:val="28"/>
          <w:szCs w:val="28"/>
          <w:rtl/>
        </w:rPr>
        <w:t xml:space="preserve">أما الطریق الذی یفرّق فیه بین رسل اللّه فیؤمن فیه ببعض و یکفر ببعض أو یفرّق فیه بین أحکام اللّه و شرائعه فیؤخذ فیه ببعض و یترک بعض،و الطرق التی لا تضمن سعادة حیاة المجتمع الإنسانی أو یسوق الی بعض ما لیس فیه السعادة الإنسانیة فتلک هی الطرق التی لا مرضاة فیها للّه سبحانه و قد انحرفت فیها عن شریعة الفطرة الی مهابط الضلال و مزالق الأهواء،و الاهتداء إلیها لیس اهتداء بهدی اللّه سبحانه.</w:t>
      </w:r>
    </w:p>
    <w:p>
      <w:pPr>
        <w:pStyle w:val="BookText"/>
      </w:pPr>
      <w:r>
        <w:rPr>
          <w:rFonts w:ascii="Amiri" w:hAnsi="Amiri" w:eastAsia="Amiri" w:cs="Amiri"/>
          <w:lang w:bidi="ar-SA"/>
          <w:color w:val="111111"/>
          <w:sz w:val="28"/>
          <w:szCs w:val="28"/>
          <w:rtl/>
        </w:rPr>
        <w:t xml:space="preserve">قال تعالی: إِنَّ الَّذِینَ یَکْفُرُونَ بِاللّٰهِ وَ رُسُلِهِ وَ یُرِیدُونَ أَنْ یُفَرِّقُوا بَیْنَ اللّٰهِ وَ رُسُلِهِ وَ یَقُولُونَ نُؤْمِنُ بِبَعْضٍ وَ نَکْفُرُ بِبَعْضٍ وَ یُرِیدُونَ أَنْ یَتَّخِذُوا بَیْنَ ذٰلِکَ سَبِیلاً، أُولٰئِکَ هُمُ الْکٰافِرُونَ حَقًّا (النساء151/)و قال: أَ فَتُؤْمِنُونَ بِبَعْضِ الْکِتٰابِ وَ تَکْفُرُونَ بِبَعْضٍ فَمٰا جَزٰاءُ مَنْ یَفْعَلُ ذٰلِکَ مِنْکُمْ إِلاّٰ خِزْیٌ فِی الْحَیٰاةِ الدُّنْیٰا وَ یَوْمَ الْقِیٰامَةِ یُرَدُّونَ إِلیٰ أَشَدِّ الْعَذٰابِ (البقرة85/)و قال:</w:t>
      </w:r>
    </w:p>
    <w:p>
      <w:pPr>
        <w:pStyle w:val="BookText"/>
      </w:pPr>
      <w:r>
        <w:rPr>
          <w:rFonts w:ascii="Amiri" w:hAnsi="Amiri" w:eastAsia="Amiri" w:cs="Amiri"/>
          <w:lang w:bidi="ar-SA"/>
          <w:color w:val="111111"/>
          <w:sz w:val="28"/>
          <w:szCs w:val="28"/>
          <w:rtl/>
        </w:rPr>
        <w:t xml:space="preserve">وَ مَنْ أَضَلُّ مِمَّنِ اتَّبَعَ هَوٰاهُ بِغَیْرِ هُدیً مِنَ اللّٰهِ إِنَّ اللّٰهَ لاٰ یَهْدِی الْقَوْمَ الظّٰالِمِینَ (القصص/ 50)یرید أن الطریق الذی فیه اتباع الهوی إنما هو ضلال لا یورد سالکه سعادة الحیاة و لیس بهدی اللّه لأن فیه ظلما و اللّه سبحانه لم یجعل الظلم و لن یجعله مما یتوسل به الی سعادة و لا أن السعادة تنال بظلم.</w:t>
      </w:r>
    </w:p>
    <w:p>
      <w:pPr>
        <w:pStyle w:val="BookText"/>
      </w:pPr>
      <w:r>
        <w:rPr>
          <w:rFonts w:ascii="IRNazanin" w:hAnsi="IRNazanin" w:eastAsia="IRNazanin" w:cs="IRNazanin"/>
          <w:lang w:bidi="fa-IR"/>
          <w:color w:val="111111"/>
          <w:sz w:val="28"/>
          <w:szCs w:val="28"/>
          <w:rtl/>
        </w:rPr>
        <w:t xml:space="preserve">و بالجملة هدی اللّه سبحانه من خاصته أنه لا یشتمل علی ضلال و لا یجامع ضلالا بالتأدیة إلیه،و إنما هو الهدی محضا تتلوه السعادة محضة عطاء غیر مجذوذ لکن لا علی حد العطایا المعمولة فیما بیننا التی ینقطع معها ملک المعطی(بالکسر)عن عطیته و ینتقل الی المعطی (بالفتح)فیحوزه علی أی حال سواء شکر أو کفر.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هذه العطیة الإلهیة إنما تقوم علی شریطة التوحید و العبودیة فلا کرامة لأحد علیه تعالی و لا أمن له منه الا بالعبودیة محضا،و لذلک ذیّل الکلام بقوله: «وَ لَوْ أَشْرَکُوا لَحَبِطَ عَنْهُمْ مٰا کٰانُوا یَعْمَلُونَ» و إنما ذکر الإشراک لأن محط البیان إنما هو التوحید.</w:t>
      </w:r>
    </w:p>
    <w:p>
      <w:pPr>
        <w:pStyle w:val="BookText"/>
      </w:pPr>
      <w:r>
        <w:rPr>
          <w:rFonts w:ascii="Amiri" w:hAnsi="Amiri" w:eastAsia="Amiri" w:cs="Amiri"/>
          <w:lang w:bidi="ar-SA"/>
          <w:color w:val="111111"/>
          <w:sz w:val="28"/>
          <w:szCs w:val="28"/>
          <w:rtl/>
        </w:rPr>
        <w:t xml:space="preserve">قوله تعالی: أُولٰئِکَ الَّذِینَ آتَیْنٰاهُمُ الْکِتٰابَ وَ الْحُکْمَ وَ النُّبُوَّةَ الإشارة باللفظ المفید للبعد للدلالة علی علو شأنهم و رفعة مقامهم،و المراد بإیتائهم الکتاب و غیره إیتاء جمعهم ذلک بوصف المجموع و إن کان بعضهم لم یؤتوا بعض المذکورات کما مرّ فی تفسیر قوله:</w:t>
      </w:r>
    </w:p>
    <w:p>
      <w:pPr>
        <w:pStyle w:val="BookText"/>
      </w:pPr>
      <w:r>
        <w:rPr>
          <w:rFonts w:ascii="Amiri" w:hAnsi="Amiri" w:eastAsia="Amiri" w:cs="Amiri"/>
          <w:lang w:bidi="ar-SA"/>
          <w:color w:val="111111"/>
          <w:sz w:val="28"/>
          <w:szCs w:val="28"/>
          <w:rtl/>
        </w:rPr>
        <w:t xml:space="preserve">«وَ اجْتَبَیْنٰاهُمْ وَ هَدَیْنٰاهُمْ» فإن الکتاب إنما أوتیه بعض الأنبیاء کنوح و إبراهیم و موسی و عیسی علیهم السّلام.</w:t>
      </w:r>
    </w:p>
    <w:p>
      <w:pPr>
        <w:pStyle w:val="BookText"/>
      </w:pPr>
      <w:r>
        <w:rPr>
          <w:rFonts w:ascii="Amiri" w:hAnsi="Amiri" w:eastAsia="Amiri" w:cs="Amiri"/>
          <w:lang w:bidi="ar-SA"/>
          <w:color w:val="111111"/>
          <w:sz w:val="28"/>
          <w:szCs w:val="28"/>
          <w:rtl/>
        </w:rPr>
        <w:t xml:space="preserve">و الکتاب اذا نسب فی کلامه تعالی الی الأنبیاء علیهم السّلام نوعا من النسبة یراد به الصحف التی تشتمل علی الشرائع و یقضی بها بین الناس فیما اختلفوا فیه کقوله تعالی: کٰانَ النّٰاسُ أُمَّةً وٰاحِدَةً فَبَعَثَ اللّٰهُ النَّبِیِّینَ مُبَشِّرِینَ وَ مُنْذِرِینَ وَ أَنْزَلَ مَعَهُمُ الْکِتٰابَ بِالْحَقِّ لِیَحْکُمَ بَیْنَ النّٰاسِ فِیمَا اخْتَلَفُوا فِیهِ (البقرة213/)و قوله: إِنّٰا أَنْزَلْنَا التَّوْرٰاةَ فِیهٰا هُدیً وَ نُورٌ یَحْکُمُ بِهَا النَّبِیُّونَ -الی أن قال- وَ أَنْزَلْنٰا إِلَیْکَ الْکِتٰابَ بِالْحَقِّ مُصَدِّقاً لِمٰا بَیْنَ یَدَیْهِ مِنَ الْکِتٰابِ وَ مُهَیْمِناً عَلَیْهِ فَاحْکُمْ بَیْنَهُمْ بِمٰا أَنْزَلَ اللّٰهُ (المائدة48/).الی غیر ذلک من الآیات.</w:t>
      </w:r>
    </w:p>
    <w:p>
      <w:pPr>
        <w:pStyle w:val="BookText"/>
      </w:pPr>
      <w:r>
        <w:rPr>
          <w:rFonts w:ascii="IRNazanin" w:hAnsi="IRNazanin" w:eastAsia="IRNazanin" w:cs="IRNazanin"/>
          <w:lang w:bidi="fa-IR"/>
          <w:color w:val="111111"/>
          <w:sz w:val="28"/>
          <w:szCs w:val="28"/>
          <w:rtl/>
        </w:rPr>
        <w:t xml:space="preserve">و الحکم هو إلقاء النسبة التصدیقیة بین أجزاء الکلام کقولنا:فلان عالم،و اذا کان ذلک فی الامور الاجتماعیة و القضایا العملیة التی تدور بین المجتمعین عد نوع النسبة حکما کما تسمی نفس القضیة حکما کما یقال:یجب علی الإنسان أن یفعل کذا و یحرم علیه أن یفعل کذا أو یجوز له أن یفعل کذا أو أحب أو أکره أن تفعل کذا فتسمی الوجوب و الحرمة و الجواز و الاستحباب و الکراهة أحکاما کما تسمی القضایا المشتملة علیها أحکاما،و لأهل الاجتماع أحکام أخر ناشئة من نسب أخری کالملک و الرئاسة و النیابة و الکفالة و الولایة و غیر ذلک.</w:t>
      </w:r>
    </w:p>
    <w:p>
      <w:pPr>
        <w:pStyle w:val="BookText"/>
      </w:pPr>
      <w:r>
        <w:rPr>
          <w:rFonts w:ascii="IRNazanin" w:hAnsi="IRNazanin" w:eastAsia="IRNazanin" w:cs="IRNazanin"/>
          <w:lang w:bidi="fa-IR"/>
          <w:color w:val="111111"/>
          <w:sz w:val="28"/>
          <w:szCs w:val="28"/>
          <w:rtl/>
        </w:rPr>
        <w:t xml:space="preserve">و اذا قصد به المعنی المصدری أرید به إیجاد الحکم و جعله إما بحسب التشریع و التقنین کما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یجعل أهل التقنین أحکاما صالحة لیجری علیها الناس و یعملوا بها فی مسیر حیاتهم لحفظ نظام مجتمعهم،و إما بحسب التشخیص و النظر کتشخیص القضاة و الحکام فی المنازعات و الدعاوی أن المال لفلان و الحق مع فلان و کتشخیص أهل الفتیا فی فتاواهم و قد یراد به إنفاذ الحکم کحکم الوالی و الملک علی الناس بما یریدان فی حوزة الولایة و الملک.</w:t>
      </w:r>
    </w:p>
    <w:p>
      <w:pPr>
        <w:pStyle w:val="BookText"/>
      </w:pPr>
      <w:r>
        <w:rPr>
          <w:rFonts w:ascii="Amiri" w:hAnsi="Amiri" w:eastAsia="Amiri" w:cs="Amiri"/>
          <w:lang w:bidi="ar-SA"/>
          <w:color w:val="111111"/>
          <w:sz w:val="28"/>
          <w:szCs w:val="28"/>
          <w:rtl/>
        </w:rPr>
        <w:t xml:space="preserve">و الظاهر من الحکم فی الآیة بقرینة ذکر الکتاب معه أن یکون المراد به معنی القضاء فیکون المراد من إیتاء الکتاب و الحکم إعطاء شرائع الدین و القضاء بحسبها بین الناس کما هو ظاهر عدة من الآیات کقوله تعالی: وَ أَنْزَلَ مَعَهُمُ الْکِتٰابَ بِالْحَقِّ لِیَحْکُمَ بَیْنَ النّٰاسِ فِیمَا اخْتَلَفُوا فِیهِ (البقرة213/)و قوله: إِنّٰا أَنْزَلْنَا التَّوْرٰاةَ فِیهٰا هُدیً وَ نُورٌ یَحْکُمُ بِهَا النَّبِیُّونَ الَّذِینَ أَسْلَمُوا (المائدة44/)و قوله: لِتَحْکُمَ بَیْنَ النّٰاسِ بِمٰا أَرٰاکَ اللّٰهُ (النساء105/)و قوله:</w:t>
      </w:r>
    </w:p>
    <w:p>
      <w:pPr>
        <w:pStyle w:val="BookText"/>
      </w:pPr>
      <w:r>
        <w:rPr>
          <w:rFonts w:ascii="Amiri" w:hAnsi="Amiri" w:eastAsia="Amiri" w:cs="Amiri"/>
          <w:lang w:bidi="ar-SA"/>
          <w:color w:val="111111"/>
          <w:sz w:val="28"/>
          <w:szCs w:val="28"/>
          <w:rtl/>
        </w:rPr>
        <w:t xml:space="preserve">وَ دٰاوُدَ وَ سُلَیْمٰانَ إِذْ یَحْکُمٰانِ فِی الْحَرْثِ (الأنبیاء78/)و قوله: یٰا دٰاوُدُ إِنّٰا جَعَلْنٰاکَ خَلِیفَةً فِی الْأَرْضِ فَاحْکُمْ بَیْنَ النّٰاسِ بِالْحَقِّ وَ لاٰ تَتَّبِعِ الْهَویٰ فَیُضِلَّکَ عَنْ سَبِیلِ اللّٰهِ (ص26/)الی غیر ذلک من الآیات و هی کثیرة،و إن کان مثل قوله تعالی حکایة عن إبراهیم علیه السّلام: رَبِّ هَبْ لِی حُکْماً وَ أَلْحِقْنِی بِالصّٰالِحِینَ (الشعراء83/)لا یأبی بظاهره الحمل علی المعنی الأعم.</w:t>
      </w:r>
    </w:p>
    <w:p>
      <w:pPr>
        <w:pStyle w:val="BookText"/>
      </w:pPr>
      <w:r>
        <w:rPr>
          <w:rFonts w:ascii="Amiri" w:hAnsi="Amiri" w:eastAsia="Amiri" w:cs="Amiri"/>
          <w:lang w:bidi="ar-SA"/>
          <w:color w:val="111111"/>
          <w:sz w:val="28"/>
          <w:szCs w:val="28"/>
          <w:rtl/>
        </w:rPr>
        <w:t xml:space="preserve">و أما النبوة فقد تقدم فی تفسیر قوله: کٰانَ النّٰاسُ أُمَّةً وٰاحِدَةً فَبَعَثَ اللّٰهُ النَّبِیِّینَ الآیة (البقرة213/)أن المراد بها التحقق بأنباء الغیب بعنایة خاصة إلهیة و هی الأنباء المتعلقة بما وراء الحس و المحسوس کوحدانیته تعالی و الملائکة و الیوم الآخر.</w:t>
      </w:r>
    </w:p>
    <w:p>
      <w:pPr>
        <w:pStyle w:val="BookText"/>
      </w:pPr>
      <w:r>
        <w:rPr>
          <w:rFonts w:ascii="IRNazanin" w:hAnsi="IRNazanin" w:eastAsia="IRNazanin" w:cs="IRNazanin"/>
          <w:lang w:bidi="fa-IR"/>
          <w:color w:val="111111"/>
          <w:sz w:val="28"/>
          <w:szCs w:val="28"/>
          <w:rtl/>
        </w:rPr>
        <w:t xml:space="preserve">و عد هذه الکرامات الثلاث التی أکرم اللّه سبحانه بها سلسلة الأنبیاء علیهم السّلام أعنی الکتاب و الحکم و النبوة فی سیاق الآیات الواصفة لهداه تعالی یدل علی أنها من آثار هدایة اللّه و بها یتم العلم باللّه تعالی و آیاته فکأنه قیل:تلک الهدایة التی جمعنا علیها الأنبیاء علیهم السّلام و فضلناهم بها علی العالمین هی التی توردهم صراطا مستقیما و تعلمهم الکتاب المشتمل علی شرائعه،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تسددهم و تنصبهم للحکم بین الناس،و تنبئهم أنباء الغیب </w:t>
      </w:r>
      <w:r>
        <w:rPr>
          <w:rStyle w:val="FootnoteReference"/>
        </w:rPr>
        <w:footnoteReference w:id="87"/>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فَإِنْ یَکْفُرْ بِهٰا هٰؤُلاٰءِ فَقَدْ وَکَّلْنٰا بِهٰا قَوْماً لَیْسُوا بِهٰا بِکٰافِرِینَ الضمیران فی قوله: «یَکْفُرُ بِهٰا» و قوله: «وَکَّلْنٰا بِهٰا» راجعان الی الهدی و یجوز فیه التذکیر و التأنیث من جهة أنه هدایة،أو راجعان الی الکتاب و الحکم و النبوة التی هی من آثار الهدایة الالهیة،و لا یخلو أول الوجهین عن بعد،و المشار الیه بقوله: «هٰؤُلاٰءِ» الکافرون بالدعوة من قوم النبی صلّی اللّه علیه و آله و سلم و المتیقن منهم بحسب مورد الآیة کفّار مکة الذین أشار اللّه سبحانه إلیهم بقوله: إِنَّ الَّذِینَ کَفَرُوا سَوٰاءٌ عَلَیْهِمْ أَ أَنْذَرْتَهُمْ أَمْ لَمْ تُنْذِرْهُمْ لاٰ یُؤْمِنُونَ (البقرة6/).</w:t>
      </w:r>
    </w:p>
    <w:p>
      <w:pPr>
        <w:pStyle w:val="BookText"/>
      </w:pPr>
      <w:r>
        <w:rPr>
          <w:rFonts w:ascii="Amiri" w:hAnsi="Amiri" w:eastAsia="Amiri" w:cs="Amiri"/>
          <w:lang w:bidi="ar-SA"/>
          <w:color w:val="111111"/>
          <w:sz w:val="28"/>
          <w:szCs w:val="28"/>
          <w:rtl/>
        </w:rPr>
        <w:t xml:space="preserve">المعنی علی الوجه الأول:فإن یکفر مشرکو قومک بهدایتنا و هی طریقتنا فقد وکّلنا بها من عبادنا من لیس یکفر بها،و الکفر و الایمان یتعلقان بالهدایة و خاصة اذا کانت بمعنی الطریقة کما ینسبان الی اللّه سبحانه و آیاته قال تعالی: وَ أَنّٰا لَمّٰا سَمِعْنَا الْهُدیٰ آمَنّٰا بِهِ (الجن13/) و قال: فَمَنْ تَبِعَ هُدٰایَ فَلاٰ خَوْفٌ عَلَیْهِمْ وَ لاٰ هُمْ یَحْزَنُونَ (البقرة38/).</w:t>
      </w:r>
    </w:p>
    <w:p>
      <w:pPr>
        <w:pStyle w:val="BookText"/>
      </w:pPr>
      <w:r>
        <w:rPr>
          <w:rFonts w:ascii="IRNazanin" w:hAnsi="IRNazanin" w:eastAsia="IRNazanin" w:cs="IRNazanin"/>
          <w:lang w:bidi="fa-IR"/>
          <w:color w:val="111111"/>
          <w:sz w:val="28"/>
          <w:szCs w:val="28"/>
          <w:rtl/>
        </w:rPr>
        <w:t xml:space="preserve">و علی الوجه الثانی:فإن یکفر بالکتاب و الحکم و النبوة-و هی التی تشتمل علی الطریقة الالهیة و الدعوة الدینیة-مشرکو مکة فقد وکلنا بها قوما لیسوا بها بکافرین.</w:t>
      </w:r>
    </w:p>
    <w:p>
      <w:pPr>
        <w:pStyle w:val="BookText"/>
      </w:pPr>
      <w:r>
        <w:rPr>
          <w:rFonts w:ascii="Amiri" w:hAnsi="Amiri" w:eastAsia="Amiri" w:cs="Amiri"/>
          <w:lang w:bidi="ar-SA"/>
          <w:color w:val="111111"/>
          <w:sz w:val="28"/>
          <w:szCs w:val="28"/>
          <w:rtl/>
        </w:rPr>
        <w:t xml:space="preserve">و الذی ینبغی أن یقال فی معنی الآیة أعنی قوله: «فَإِنْ یَکْفُرْ بِهٰا هٰؤُلاٰءِ فَقَدْ وَکَّلْنٰا بِهٰا قَوْماً لَیْسُوا بِهٰا بِکٰافِرِینَ» أن الآیات لما کانت تصف التوحید الفطری و الهدایة الإلهیة الطاهرة من شوب الشرک باللّه سبحانه،و تذکر أن اللّه سبحانه أکرم بهذه الهدایة سلسلة متصلة متحدة من أنبیائه و اصطفاهم بها ذریة بعضها من بعض و اجتباهم و هداهم الی صراط مستقیم لا ضلال فیه و آتاهم الکتاب و الحکم و النبوّة.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فرع علی ذلک قوله: «فَإِنْ یَکْفُرْ بِهٰا هٰؤُلاٰءِ فَقَدْ وَکَّلْنٰا بِهٰا قَوْماً لَیْسُوا بِهٰا بِکٰافِرِینَ» و سیاقه سیاق اعتزاز منه تعالی و تسلیة للنبی صلّی اللّه علیه و آله و سلم و تطییب لنفسه لئلا یوهنه الحزن و یفسخ عزیمته فی الدعوة الدینیة ما یشاهده من کفر قومه و استکبارهم و عمههم فی طغیانهم فمعناه أن لا تحزن بما تراه من کفرهم بهذه الهدایة الإلهیة و الطریقة التی تشتمل علیها الکتاب و الحکم و النبوة التی آتیناها سلسلة المهدیین من الأنبیاء الکرام فإنا قد وکلنا بها قوما لیسوا بها بکافرین فلا سبیل للضیعة و الزوال الی هذه الهدایة الإلهیة لانا وکلناهم بها و اعتمدنا علیهم فیها و أولئک غیر کافرین بها البتة.فهؤلاء قوم لا یتصوّر فی حقهم کفر و لا یدخل فی قلوبهم شرک لان اللّه وکلهم بها و اعتمد علیهم فیها و حفظها بهم و لو جاز علیهم الشرک و أمکن فیهم التخلف کان الاعتماد علیهم فیها خطاء و ضلالا و اللّه سبحانه لا یضل و لا ینسی.</w:t>
      </w:r>
    </w:p>
    <w:p>
      <w:pPr>
        <w:pStyle w:val="BookText"/>
      </w:pPr>
      <w:r>
        <w:rPr>
          <w:rFonts w:ascii="IRNazanin" w:hAnsi="IRNazanin" w:eastAsia="IRNazanin" w:cs="IRNazanin"/>
          <w:lang w:bidi="fa-IR"/>
          <w:color w:val="111111"/>
          <w:sz w:val="28"/>
          <w:szCs w:val="28"/>
          <w:rtl/>
        </w:rPr>
        <w:t xml:space="preserve">فالآیة تدل-و اللّه أعلم-علی أن للّه سبحانه فی کل زمان عبدا أو عبادا موکلین بالهدایة الإلهیة و الطریقة المستقیمة التی یتضمنها ما آتاه أنبیاءه من الکتاب و الحکم و النبوة یحفظ اللّه بهم دینه عن الزوال و هدایته عن الانقراض،و لا سبیل للشرک و الظلم إلیهم لاعتصامهم بعصمة إلهیة و هم أهل العصمة من الأنبیاء الکرام و أوصیائهم علیهم السّلام.</w:t>
      </w:r>
    </w:p>
    <w:p>
      <w:pPr>
        <w:pStyle w:val="BookText"/>
      </w:pPr>
      <w:r>
        <w:rPr>
          <w:rFonts w:ascii="Amiri" w:hAnsi="Amiri" w:eastAsia="Amiri" w:cs="Amiri"/>
          <w:lang w:bidi="ar-SA"/>
          <w:color w:val="111111"/>
          <w:sz w:val="28"/>
          <w:szCs w:val="28"/>
          <w:rtl/>
        </w:rPr>
        <w:t xml:space="preserve">فالآیة خاصة بأهل العصمة و قصاری ما یمکن أن یتوسع به أن یلحق بهم الصالحون من المؤمنین ممن اعتصم بعصمة التقوی و الصلاح و محض الإیمان عن الشرک و الظلم،و خرج بذلک عن ولایة الشیطان قال تعالی: إِنَّهُ لَیْسَ لَهُ سُلْطٰانٌ عَلَی الَّذِینَ آمَنُوا وَ عَلیٰ رَبِّهِمْ یَتَوَکَّلُونَ (النحل99/)إن صدق علیهم أن اللّه وکلهم بها و اعتمد علیهم فیها.</w:t>
      </w:r>
    </w:p>
    <w:p>
      <w:pPr>
        <w:pStyle w:val="BookText"/>
      </w:pPr>
      <w:r>
        <w:rPr>
          <w:rFonts w:ascii="Amiri" w:hAnsi="Amiri" w:eastAsia="Amiri" w:cs="Amiri"/>
          <w:lang w:bidi="ar-SA"/>
          <w:color w:val="111111"/>
          <w:sz w:val="28"/>
          <w:szCs w:val="28"/>
          <w:rtl/>
        </w:rPr>
        <w:t xml:space="preserve">قوله تعالی: أُولٰئِکَ الَّذِینَ هَدَی اللّٰهُ فَبِهُدٰاهُمُ اقْتَدِهْ الی آخر الآیة؛عاد ثانیا الی تعریفهم بما فیه تعریف الهدی الإلهی فالهدی الإلهی لا یتخلف عن شأنه و أثره و هو الإیصال الی المطلوب قال تعالی: فَإِنَّ اللّٰهَ لاٰ یَهْدِی مَنْ یُضِلُّ (النحل37/).</w:t>
      </w:r>
    </w:p>
    <w:p>
      <w:pPr>
        <w:pStyle w:val="BookText"/>
      </w:pPr>
      <w:r>
        <w:rPr>
          <w:rFonts w:ascii="Amiri" w:hAnsi="Amiri" w:eastAsia="Amiri" w:cs="Amiri"/>
          <w:lang w:bidi="ar-SA"/>
          <w:color w:val="111111"/>
          <w:sz w:val="28"/>
          <w:szCs w:val="28"/>
          <w:rtl/>
        </w:rPr>
        <w:t xml:space="preserve">و قد أمر النبی صلّی اللّه علیه و آله و سلم فی قوله: «فَبِهُدٰاهُمُ اقْتَدِهْ» بالاقتداء-و هو الاتباع-بهداهم لا بهم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4" w:name="pg13140_142411"/>
    <w:bookmarkEnd w:id="64"/>
    <w:p>
      <w:pPr>
        <w:pStyle w:val="BookText"/>
      </w:pPr>
      <w:r>
        <w:rPr>
          <w:rFonts w:ascii="IRNazanin" w:hAnsi="IRNazanin" w:eastAsia="IRNazanin" w:cs="IRNazanin"/>
          <w:lang w:bidi="fa-IR"/>
          <w:color w:val="111111"/>
          <w:sz w:val="28"/>
          <w:szCs w:val="28"/>
          <w:rtl/>
        </w:rPr>
        <w:t xml:space="preserve">لأن شریعته ناسخة لشرائعهم و کتابه مهیمن علی کتبهم،و لأن هذا الهدی المذکور فی الآیات لا واسطة فیه بینه تعالی و بین من یهدیه،و أما نسبة الهدی إلیهم فی قوله: «فَبِهُدٰاهُمُ» فمجرد نسبة تشریفیة،و الدلیل علیه قوله: «ذٰلِکَ هُدَی اللّٰهِ» الخ.</w:t>
      </w:r>
    </w:p>
    <w:p>
      <w:pPr>
        <w:pStyle w:val="BookText"/>
      </w:pPr>
      <w:r>
        <w:rPr>
          <w:rFonts w:ascii="IRNazanin" w:hAnsi="IRNazanin" w:eastAsia="IRNazanin" w:cs="IRNazanin"/>
          <w:lang w:bidi="fa-IR"/>
          <w:color w:val="111111"/>
          <w:sz w:val="28"/>
          <w:szCs w:val="28"/>
          <w:rtl/>
        </w:rPr>
        <w:t xml:space="preserve">و قد استدل بعضهم بالآیة علی أن النبی صلّی اللّه علیه و آله و سلم و أمته کانوا متعبدین بشرائع من قبلهم إلا ما قام الدلیل علی نسخه،و فیه:أن ذلک إنما یتم لو کان قیل:فبهم اقتده،و أما قوله: «فَبِهُدٰاهُمُ اقْتَدِهْ» فهو بمعزل عن الدلالة علی ذلک،کما هو ظاهر.</w:t>
      </w:r>
    </w:p>
    <w:p>
      <w:pPr>
        <w:pStyle w:val="BookText"/>
      </w:pPr>
      <w:r>
        <w:rPr>
          <w:rFonts w:ascii="IRNazanin" w:hAnsi="IRNazanin" w:eastAsia="IRNazanin" w:cs="IRNazanin"/>
          <w:lang w:bidi="fa-IR"/>
          <w:color w:val="111111"/>
          <w:sz w:val="28"/>
          <w:szCs w:val="28"/>
          <w:rtl/>
        </w:rPr>
        <w:t xml:space="preserve">و ختم سبحانه کلامه فی وصف التوحید الفطری و الهدایة الإلهیة إلیه بقوله خطابا لنبیّه:</w:t>
      </w:r>
    </w:p>
    <w:p>
      <w:pPr>
        <w:pStyle w:val="BookText"/>
      </w:pPr>
      <w:r>
        <w:rPr>
          <w:rFonts w:ascii="Amiri" w:hAnsi="Amiri" w:eastAsia="Amiri" w:cs="Amiri"/>
          <w:lang w:bidi="ar-SA"/>
          <w:color w:val="111111"/>
          <w:sz w:val="28"/>
          <w:szCs w:val="28"/>
          <w:rtl/>
        </w:rPr>
        <w:t xml:space="preserve">«قُلْ لاٰ أَسْئَلُکُمْ عَلَیْهِ أَجْراً إِنْ هُوَ إِلاّٰ ذِکْریٰ لِلْعٰالَمِینَ» کأنه قیل:اهتد بالهدی الإلهی الذی اهتدی به الأنبیاء قبلک،و ذکر به العالمین من غیر أن تسألهم أجرا علی ذلک،و قل لهم ذلک لتطیب به نفوسهم،و یکون أنجح للدعوة و أبعد من التهمة،و قد حکی اللّه سبحانه هذه الکلمة عن نوح من بعده من الأنبیاء علیهم السّلام فی دعواتهم.</w:t>
      </w:r>
    </w:p>
    <w:p>
      <w:pPr>
        <w:pStyle w:val="BookText"/>
      </w:pPr>
      <w:r>
        <w:rPr>
          <w:rFonts w:ascii="IRNazanin" w:hAnsi="IRNazanin" w:eastAsia="IRNazanin" w:cs="IRNazanin"/>
          <w:lang w:bidi="fa-IR"/>
          <w:color w:val="111111"/>
          <w:sz w:val="28"/>
          <w:szCs w:val="28"/>
          <w:rtl/>
        </w:rPr>
        <w:t xml:space="preserve">و الذکری أبلغ من الذکر کما ذکره الراغب،و فی الآیة دلیل علی عموم نبوته صلّی اللّه علیه و آله و سلم لجمیع العالمین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280" w:name="_Toc115"/>
      <w:r>
        <w:t>[سورة الأنعام (6): الآیات 91 الی 105]</w:t>
      </w:r>
      <w:bookmarkEnd w:id="280"/>
    </w:p>
    <w:p>
      <w:pPr>
        <w:pStyle w:val="Heading4"/>
      </w:pPr>
      <w:bookmarkStart w:id="281" w:name="_Toc116"/>
      <w:r>
        <w:t>اشارة</w:t>
      </w:r>
      <w:bookmarkEnd w:id="281"/>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(91) وَ هٰذٰا کِتٰابٌ أَنْزَلْنٰاهُ مُبٰارَکٌ مُصَدِّقُ اَلَّذِی بَیْنَ یَدَیْهِ وَ لِتُنْذِرَ أُمَّ اَلْقُریٰ وَ مَنْ حَوْلَهٰا وَ اَلَّذِینَ یُؤْمِنُونَ بِالْآخِرَةِ یُؤْمِنُونَ بِهِ وَ هُمْ عَلیٰ صَلاٰتِهِمْ یُحٰافِظُونَ (92) 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(93) 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(94) إِنَّ اَللّٰهَ فٰالِقُ اَلْحَبِّ وَ اَلنَّویٰ یُخْرِجُ اَلْحَیَّ مِنَ اَلْمَیِّتِ وَ مُخْرِجُ اَلْمَیِّتِ مِنَ اَلْحَیِّ ذٰلِکُمُ اَللّٰهُ فَأَنّٰی تُؤْفَکُونَ (95) فٰالِقُ اَلْإِصْبٰاحِ وَ جَعَلَ اَللَّیْلَ سَکَناً وَ اَلشَّمْسَ وَ اَلْقَمَرَ حُسْبٰاناً ذٰلِکَ تَقْدِیرُ اَلْعَزِیزِ اَلْعَلِیمِ (96) وَ هُوَ اَلَّذِی جَعَلَ لَکُمُ اَلنُّجُومَ لِتَهْتَدُوا بِهٰا فِی ظُلُمٰاتِ اَلْبَرِّ وَ اَلْبَحْرِ قَدْ فَصَّلْنَا اَلْآیٰاتِ لِقَوْمٍ یَعْلَمُونَ (97) وَ هُوَ اَلَّذِی أَنْشَأَکُمْ مِنْ نَفْسٍ وٰاحِدَةٍ فَمُسْتَقَرٌّ وَ مُسْتَوْدَعٌ قَدْ فَصَّلْنَا اَلْآیٰاتِ لِقَوْمٍ یَفْقَهُونَ (98) 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(99) وَ جَعَلُوا لِلّٰهِ شُرَکٰاءَ اَلْجِنَّ وَ خَلَقَهُمْ وَ خَرَقُوا لَهُ بَنِینَ وَ بَنٰاتٍ بِغَیْرِ عِلْمٍ سُبْحٰانَهُ وَ تَعٰالیٰ عَمّٰا یَصِفُونَ (100) بَدِیعُ اَلسَّمٰاوٰاتِ وَ اَلْأَرْضِ أَنّٰی یَکُونُ لَهُ وَلَدٌ وَ لَمْ تَکُنْ لَهُ صٰاحِبَةٌ وَ خَلَقَ کُلَّ شَیْءٍ وَ هُوَ بِکُلِّ شَیْءٍ عَلِیمٌ (101) ذٰلِکُمُ اَللّٰهُ رَبُّکُمْ لاٰ إِلٰهَ إِلاّٰ هُوَ خٰالِقُ کُلِّ شَیْءٍ فَاعْبُدُوهُ وَ هُوَ عَلیٰ کُلِّ شَیْءٍ وَکِیلٌ (102) لاٰ تُدْرِکُهُ اَلْأَبْصٰارُ وَ هُوَ یُدْرِکُ اَلْأَبْصٰارَ وَ هُوَ اَللَّطِیفُ اَلْخَبِیرُ (103) قَدْ جٰاءَکُمْ بَصٰائِرُ مِنْ رَبِّکُمْ فَمَنْ أَبْصَرَ فَلِنَفْسِهِ وَ مَنْ عَمِیَ فَعَلَیْهٰا وَ مٰا أَنَا عَلَیْکُمْ بِحَفِیظٍ (104) وَ کَذٰلِکَ نُصَرِّفُ اَلْآیٰاتِ وَ لِیَقُولُوا دَرَسْتَ وَ لِنُبَیِّنَهُ لِقَوْمٍ یَعْلَمُونَ (105)</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65" w:name="pg13140_142414"/>
    <w:bookmarkEnd w:id="65"/>
    <w:p>
      <w:pPr>
        <w:pStyle w:val="Heading4"/>
      </w:pPr>
      <w:bookmarkStart w:id="282" w:name="_Toc117"/>
      <w:r>
        <w:t>بیان:</w:t>
      </w:r>
      <w:bookmarkEnd w:id="282"/>
    </w:p>
    <w:p>
      <w:pPr>
        <w:pStyle w:val="BookText"/>
      </w:pPr>
      <w:r>
        <w:rPr>
          <w:rFonts w:ascii="Amiri" w:hAnsi="Amiri" w:eastAsia="Amiri" w:cs="Amiri"/>
          <w:lang w:bidi="ar-SA"/>
          <w:color w:val="111111"/>
          <w:sz w:val="28"/>
          <w:szCs w:val="28"/>
          <w:rtl/>
        </w:rPr>
        <w:t xml:space="preserve">قوله تعالی: وَ مٰا قَدَرُوا اللّٰهَ حَقَّ قَدْرِهِ إِذْ قٰالُوا مٰا أَنْزَلَ اللّٰهُ عَلیٰ بَشَرٍ مِنْ شَیْءٍ قدر الشیء و قدره بالتحریک کمیته من عظم أو صغر و نحوهما یقال:قدرت الشیء قدرا و قدّرته بالتشدید تقدیرا اذا بیّنت کمیة الشیء و هندسته المحسوسة ثم توسع فیه فاستعمل فی المعانی غیر المحسوسة فقبل:قدر فلان عند الناس و فی المجتمع أی عظمته فی أعین الناس و وزنه فی مجتمعهم و قیمته الاجتماعیة.</w:t>
      </w:r>
    </w:p>
    <w:p>
      <w:pPr>
        <w:pStyle w:val="BookText"/>
      </w:pPr>
      <w:r>
        <w:rPr>
          <w:rFonts w:ascii="IRNazanin" w:hAnsi="IRNazanin" w:eastAsia="IRNazanin" w:cs="IRNazanin"/>
          <w:lang w:bidi="fa-IR"/>
          <w:color w:val="111111"/>
          <w:sz w:val="28"/>
          <w:szCs w:val="28"/>
          <w:rtl/>
        </w:rPr>
        <w:t xml:space="preserve">و إذا کان تقدیر الشیء و تحدیده بحدود لا ینفک غالبا عن وصفه بأوصافه المبینة لحاله المستتبعة لعرفانه أطلق القدر و التقدیر علی الوصف و علی المعرفة بحال الشیء-علی نحو الاستعارة-فیقال قدر الشیء و قدّره أی وصفه،و یقال:قدر الشیء و قدّره أی عرفه،فاللغة تبیح هذه الاستعمالات جمیعا.</w:t>
      </w:r>
    </w:p>
    <w:p>
      <w:pPr>
        <w:pStyle w:val="BookText"/>
      </w:pPr>
      <w:r>
        <w:rPr>
          <w:rFonts w:ascii="IRNazanin" w:hAnsi="IRNazanin" w:eastAsia="IRNazanin" w:cs="IRNazanin"/>
          <w:lang w:bidi="fa-IR"/>
          <w:color w:val="111111"/>
          <w:sz w:val="28"/>
          <w:szCs w:val="28"/>
          <w:rtl/>
        </w:rPr>
        <w:t xml:space="preserve">و لما کان اللّه سبحانه لا یحیط بذاته المتعالیة حس و لا وهم و لا عقل و إنما یعرف معرفة ما بما یلیق بساحة قدسه من الأوصاف و ینال من عظمته ما دلت علیه آیاته و أفعاله صح استعمال القدر فیه تعالی بکل من المعانی السابقة فیقال:ما قدروا اللّه حق قدره أی ما عظموه بما یلیق بساحته من العظمة أو ما وصفوه حق وصفه أو ما عرفوه حق معرفته،فالآیة بحسب نفسها تحتمل کلا من المعانی الثلاثة أو جمیعها بطریق الالتزام لکن الأنسب بالنظر الی الآیات السابقة الواصفة لهدایته تعالی أنبیاءه المستعقبة لإیتائهم الکتاب و الحکم و النبوة،و عنایته الکاملة بحفظ کلمة الحق و نعمة الهدایة بین الناس زمانا بعد زمان و جیلا بعد جیل أن تحمل علی المعنی الأول فإن فی إنکار إنزال الوحی حطا لقدره تعالی و إخراجا له من منزلة الربوبیة المعتنیة بشئون عباده و هدایتهم الی هدفهم من السعادة و الفلاح.</w:t>
      </w:r>
    </w:p>
    <w:p>
      <w:pPr>
        <w:pStyle w:val="BookText"/>
      </w:pPr>
      <w:r>
        <w:rPr>
          <w:rFonts w:ascii="Amiri" w:hAnsi="Amiri" w:eastAsia="Amiri" w:cs="Amiri"/>
          <w:lang w:bidi="ar-SA"/>
          <w:color w:val="111111"/>
          <w:sz w:val="28"/>
          <w:szCs w:val="28"/>
          <w:rtl/>
        </w:rPr>
        <w:t xml:space="preserve">و یؤید ذلک ما ورد من نظیر اللفظ فی قوله تعالی: وَ مٰا قَدَرُوا اللّٰهَ حَقَّ قَدْرِهِ وَ الْأَرْضُ</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قَبْضَتُهُ یَوْمَ الْقِیٰامَةِ وَ السَّمٰاوٰاتُ مَطْوِیّٰاتٌ بِیَمِینِهِ سُبْحٰانَهُ وَ تَعٰالیٰ عَمّٰا یُشْرِکُونَ (الزمر/ 67).</w:t>
      </w:r>
    </w:p>
    <w:p>
      <w:pPr>
        <w:pStyle w:val="BookText"/>
      </w:pPr>
      <w:r>
        <w:rPr>
          <w:rFonts w:ascii="Amiri" w:hAnsi="Amiri" w:eastAsia="Amiri" w:cs="Amiri"/>
          <w:lang w:bidi="ar-SA"/>
          <w:color w:val="111111"/>
          <w:sz w:val="28"/>
          <w:szCs w:val="28"/>
          <w:rtl/>
        </w:rPr>
        <w:t xml:space="preserve">و قوله تعالی: 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 (الحج74/)أی و قوته و عزته و ضعف غیره و ذلته تقتضیان أن لا یحط قدره و لا یسوی هو و ما یدعون من دونه بتسمیة الجمیع آلهة و أربابا فالأنسب بالآیة هو المعنی الأول و إن لم یمتنع المعنیان الآخران،و أما تفسیر «مٰا قَدَرُوا اللّٰهَ حَقَّ قَدْرِهِ» بأن المراد:ما أعطوه من القدرة ما هو حقها کما فسره بعضهم فأبعد المعانی المحتملة من مساق الآیة.</w:t>
      </w:r>
    </w:p>
    <w:p>
      <w:pPr>
        <w:pStyle w:val="BookText"/>
      </w:pPr>
      <w:r>
        <w:rPr>
          <w:rFonts w:ascii="Amiri" w:hAnsi="Amiri" w:eastAsia="Amiri" w:cs="Amiri"/>
          <w:lang w:bidi="ar-SA"/>
          <w:color w:val="111111"/>
          <w:sz w:val="28"/>
          <w:szCs w:val="28"/>
          <w:rtl/>
        </w:rPr>
        <w:t xml:space="preserve">و لما قید قوله تعالی: «وَ مٰا قَدَرُوا اللّٰهَ حَقَّ قَدْرِهِ» بالظرف الذی فی قوله: «إِذْ قٰالُوا مٰا أَنْزَلَ اللّٰهُ عَلیٰ بَشَرٍ مِنْ شَیْءٍ» أفاد ذلک أن اجتراءهم علی اللّه سبحانه و عدم تقدیرهم حق قدره إنما هو من حیث إنهم نفوا إنزال الوحی و الکتاب منه تعالی علی بشر فدل ذلک علی أن من لوازم الالوهیة و خصائص الربوبیة أن ینزل الوحی و الکتاب لغرض هدایة الناس الی مستقیم الصراط و الفوز بسعادة الدنیا و الآخرة فهی الدعوی.</w:t>
      </w:r>
    </w:p>
    <w:p>
      <w:pPr>
        <w:pStyle w:val="BookText"/>
      </w:pPr>
      <w:r>
        <w:rPr>
          <w:rFonts w:ascii="IRNazanin" w:hAnsi="IRNazanin" w:eastAsia="IRNazanin" w:cs="IRNazanin"/>
          <w:lang w:bidi="fa-IR"/>
          <w:color w:val="111111"/>
          <w:sz w:val="28"/>
          <w:szCs w:val="28"/>
          <w:rtl/>
        </w:rPr>
        <w:t xml:space="preserve">و بالجملة فالآیة أعنی قوله تعالی: «وَ مٰا قَدَرُوا اللّٰهَ حَقَّ قَدْرِهِ» تدل بما لها من الضمائم علی أن من لوازم الالوهیة أن تهدی الإنسان الی مستقیم الصراط و منزل السعادة بإنزال الکتاب و الوحی علی بعض أفراده،و تستدل علی ذلک بوجود بعض الکتب المنزلة من اللّه فی طریق الهدایة أولا،و بوجود ما یدل علی تعالیم إلهیة بینهم لا ینالها الإنسان بما عنده من العقل الاجتماعی ثانیا.</w:t>
      </w:r>
    </w:p>
    <w:p>
      <w:pPr>
        <w:pStyle w:val="BookText"/>
      </w:pPr>
      <w:r>
        <w:rPr>
          <w:rFonts w:ascii="Amiri" w:hAnsi="Amiri" w:eastAsia="Amiri" w:cs="Amiri"/>
          <w:lang w:bidi="ar-SA"/>
          <w:color w:val="111111"/>
          <w:sz w:val="28"/>
          <w:szCs w:val="28"/>
          <w:rtl/>
        </w:rPr>
        <w:t xml:space="preserve">قوله تعالی: قُلْ مَنْ أَنْزَلَ الْکِتٰابَ الَّذِی جٰاءَ بِهِ مُوسیٰ نُوراً وَ هُدیً لِلنّٰاسِ تَجْعَلُونَهُ قَرٰاطِیسَ تُبْدُونَهٰا وَ تُخْفُونَ کَثِیراً القراءة الدائرة تجعلونه بصیغة الخطاب و المخاطبون به الیهود لا محالة،و قرئ «یجعلونه» بصیغة الغیبة،و المخاطب المسئول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بقوله: «مَنْ أَنْزَلَ الْکِتٰابَ» الخ؛حینئذ الیهود أو مشرکوا العرب علی ما قیل،و المراد بجعل الکتاب قراطیس و هی جمع قرطاس إما جعله فی قراطیس بالکتابة فیها،و إما جعله نفس القراطیس بما فیها من الکتابة فالصحائف و القراطیس تسمی کتابا کما تسمی الألفاظ المدلول علیها بالکتابة کتابا.</w:t>
      </w:r>
    </w:p>
    <w:p>
      <w:pPr>
        <w:pStyle w:val="BookText"/>
      </w:pPr>
      <w:r>
        <w:rPr>
          <w:rFonts w:ascii="Amiri" w:hAnsi="Amiri" w:eastAsia="Amiri" w:cs="Amiri"/>
          <w:lang w:bidi="ar-SA"/>
          <w:color w:val="111111"/>
          <w:sz w:val="28"/>
          <w:szCs w:val="28"/>
          <w:rtl/>
        </w:rPr>
        <w:t xml:space="preserve">و قوله: «قُلْ مَنْ أَنْزَلَ الْکِتٰابَ الَّذِی جٰاءَ بِهِ مُوسیٰ» الخ؛جواب عن قولهم المحکی بقوله تعالی: «إِذْ قٰالُوا مٰا أَنْزَلَ اللّٰهُ عَلیٰ بَشَرٍ مِنْ شَیْءٍ» و الآیة و إن لم تعیّن القائلین بهذا القول من هم؟إلا أن الجواب بما فیه من الخصوصیة لا یدع ریبا فی أن المخاطبین بهذا الجواب هم الیهود فالقائلون: «مٰا أَنْزَلَ اللّٰهُ عَلیٰ بَشَرٍ مِنْ شَیْءٍ» هم الیهود أیضا،و ذلک أن الآیة تحتج علی هؤلاء القائلین بکتاب موسی علیه السّلام و المشرکون لا یعترفون به و لا یقولون بنزوله من عند اللّه،و إنما القائلون به أهل الکتاب،و أیضا الآیة تذمهم بأنهم یجعلونه قراطیس یبدونها و یخفون کثیرا، و هذا أیضا من خصائص الیهود علی ما نسبه القرآن إلیهم دون المشرکین.</w:t>
      </w:r>
    </w:p>
    <w:p>
      <w:pPr>
        <w:pStyle w:val="BookText"/>
      </w:pPr>
      <w:r>
        <w:rPr>
          <w:rFonts w:ascii="Amiri" w:hAnsi="Amiri" w:eastAsia="Amiri" w:cs="Amiri"/>
          <w:lang w:bidi="ar-SA"/>
          <w:color w:val="111111"/>
          <w:sz w:val="28"/>
          <w:szCs w:val="28"/>
          <w:rtl/>
        </w:rPr>
        <w:t xml:space="preserve">علی أن قوله بعد ذلک: «وَ عُلِّمْتُمْ مٰا لَمْ تَعْلَمُوا أَنْتُمْ وَ لاٰ آبٰاؤُکُمْ» علی ظاهر معناه الساذج لا یصلح أن یخاطب به غیر الیهود من المشرکین أو المسلمین کما تقدم و سیجیء إن شاء اللّه تعالی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وَ عُلِّمْتُمْ مٰا لَمْ تَعْلَمُوا أَنْتُمْ وَ لاٰ آبٰاؤُکُمْ المراد بهذا العلم الذی علموه و لم یکونوا یعلمونه هم و لا آباؤهم لیس هو العلم العادی بالنافع و الضار فی الحیاة مما جهز الإنسان بالوسائل المؤدیة إلیه من حس و خیال و عقل فإن الکلام واقع فی سیاق الاحتجاج مربوط به و لا رابطة بین حصول العلوم العادیة للإنسان من الطرق المودعة فیه و بین المدعی و هو أن من لوازم الالوهیة أن تهدی الانسان الی سعادته و تنزل علی بعض</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أفراده الوحی و الکتاب.</w:t>
      </w:r>
    </w:p>
    <w:p>
      <w:pPr>
        <w:pStyle w:val="BookText"/>
      </w:pPr>
      <w:r>
        <w:rPr>
          <w:rFonts w:ascii="Amiri" w:hAnsi="Amiri" w:eastAsia="Amiri" w:cs="Amiri"/>
          <w:lang w:bidi="ar-SA"/>
          <w:color w:val="111111"/>
          <w:sz w:val="28"/>
          <w:szCs w:val="28"/>
          <w:rtl/>
        </w:rPr>
        <w:t xml:space="preserve">و لیس المراد بها أن اللّه أفاض علیکم العلم بأشیاء ما کان لکم من أنفسکم أن تعلموا کما یفیده قوله تعالی: وَ جَعَلَ لَکُمُ السَّمْعَ وَ الْأَبْصٰارَ وَ الْأَفْئِدَةَ (النحل78/)و قوله: اَلَّذِی عَلَّمَ بِالْقَلَمِ، عَلَّمَ الْإِنْسٰانَ مٰا لَمْ یَعْلَمْ (العلق5/)،فإن السیاق کما عرفت ینافی ذلک.</w:t>
      </w:r>
    </w:p>
    <w:p>
      <w:pPr>
        <w:pStyle w:val="BookText"/>
      </w:pPr>
      <w:r>
        <w:rPr>
          <w:rFonts w:ascii="IRNazanin" w:hAnsi="IRNazanin" w:eastAsia="IRNazanin" w:cs="IRNazanin"/>
          <w:lang w:bidi="fa-IR"/>
          <w:color w:val="111111"/>
          <w:sz w:val="28"/>
          <w:szCs w:val="28"/>
          <w:rtl/>
        </w:rPr>
        <w:t xml:space="preserve">فالمراد بالآیة تعلیم ما لیس فی وسع الإنسان بحسب الطرق المألوفة عنده التی جهز بها أن ینال علمه،و لیس إلا ما أوحاه اللّه سبحانه الی أنبیائه و حملة وحیه بکتاب أو بغیر کتاب من المعارف الإلهیة و الأحکام و الشرائع فإنها هی التی لا تسع الوسائل العادیة التی عند عامة الإنسان أن تنالها.</w:t>
      </w:r>
    </w:p>
    <w:p>
      <w:pPr>
        <w:pStyle w:val="BookText"/>
      </w:pPr>
      <w:r>
        <w:rPr>
          <w:rFonts w:ascii="Amiri" w:hAnsi="Amiri" w:eastAsia="Amiri" w:cs="Amiri"/>
          <w:lang w:bidi="ar-SA"/>
          <w:color w:val="111111"/>
          <w:sz w:val="28"/>
          <w:szCs w:val="28"/>
          <w:rtl/>
        </w:rPr>
        <w:t xml:space="preserve">و من هنا یظهر أن المخاطبین بهذا الکلام أعنی قوله: «وَ عُلِّمْتُمْ مٰا لَمْ تَعْلَمُوا» الخ؛لیسوا هم المشرکین اذا لم یکن عندهم من معارف النبوة و الشرائع الإلهیة شیء بین یعرفونه و یعترفون به و الذی کانوا ورثوه من بقایا آثار النبوة من أسلاف أجیالهم ما کانوا لیعترفوا به حتی یصح الاحتجاج به علیهم من غیر بیان کاف،و قد وصفهم اللّه بالجهل فی أمثال قوله: وَ قٰالَ الَّذِینَ لاٰ یَعْلَمُونَ لَوْ لاٰ یُکَلِّمُنَا اللّٰهُ (البقرة118/).</w:t>
      </w:r>
    </w:p>
    <w:p>
      <w:pPr>
        <w:pStyle w:val="BookText"/>
      </w:pPr>
      <w:r>
        <w:rPr>
          <w:rFonts w:ascii="IRNazanin" w:hAnsi="IRNazanin" w:eastAsia="IRNazanin" w:cs="IRNazanin"/>
          <w:lang w:bidi="fa-IR"/>
          <w:color w:val="111111"/>
          <w:sz w:val="28"/>
          <w:szCs w:val="28"/>
          <w:rtl/>
        </w:rPr>
        <w:t xml:space="preserve">فالخطاب متوجه الی غیر المشرکین،و لیس بموجه الی المسلمین أما أولا:فلأن السیاق سیاق الاحتجاج،و لو کان الخطاب متوجها إلیهم لکان اعتراضا فی سیاق الاحتجاج من غیر نکتة ظاهرة.</w:t>
      </w:r>
    </w:p>
    <w:p>
      <w:pPr>
        <w:pStyle w:val="BookText"/>
      </w:pPr>
      <w:r>
        <w:rPr>
          <w:rFonts w:ascii="Amiri" w:hAnsi="Amiri" w:eastAsia="Amiri" w:cs="Amiri"/>
          <w:lang w:bidi="ar-SA"/>
          <w:color w:val="111111"/>
          <w:sz w:val="28"/>
          <w:szCs w:val="28"/>
          <w:rtl/>
        </w:rPr>
        <w:t xml:space="preserve">و أما ثانیا:فلما فیه من تغییر مورد الخطاب،و العدول من خطاب المخاطبین بقوله: «مَنْ أَنْزَلَ الْکِتٰابَ الَّذِی جٰاءَ بِهِ مُوسیٰ» الخ؛الی خطابه غیرهم بقوله: «وَ عُلِّمْتُمْ» الخ؛من غیر قرینة ظاهرة مع وقوع اللبس فالخطاب لغیر المشرکین و المسلمین و هم الیهود المخاطبون بصدر الآیة.</w:t>
      </w:r>
    </w:p>
    <w:p>
      <w:pPr>
        <w:pStyle w:val="BookText"/>
      </w:pPr>
      <w:r>
        <w:rPr>
          <w:rFonts w:ascii="Amiri" w:hAnsi="Amiri" w:eastAsia="Amiri" w:cs="Amiri"/>
          <w:lang w:bidi="ar-SA"/>
          <w:color w:val="111111"/>
          <w:sz w:val="28"/>
          <w:szCs w:val="28"/>
          <w:rtl/>
        </w:rPr>
        <w:t xml:space="preserve">قوله تعالی: قُلِ اللّٰهُ ثُمَّ ذَرْهُمْ فِی خَوْضِهِمْ یَلْعَبُونَ لما کان الجواب واضحا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بیّنا لا یداخله ریب،و الجواب الذی هذا شأنه یسوغ للمستدل السائل أن یتکلفه و لا ینتظر المسئول المحتج علیه،أمر تعالی نبیه صلّی اللّه علیه و آله و سلم أن یتصدی هو الجواب فقال: «قُلِ اللّٰهُ» أی الذی أنزل الکتاب الذی جاء به موسی و الذی علمکم ما لم تعلموا أنتم و لا آباؤکم هو اللّه.</w:t>
      </w:r>
    </w:p>
    <w:p>
      <w:pPr>
        <w:pStyle w:val="BookText"/>
      </w:pPr>
      <w:r>
        <w:rPr>
          <w:rFonts w:ascii="IRNazanin" w:hAnsi="IRNazanin" w:eastAsia="IRNazanin" w:cs="IRNazanin"/>
          <w:lang w:bidi="fa-IR"/>
          <w:color w:val="111111"/>
          <w:sz w:val="28"/>
          <w:szCs w:val="28"/>
          <w:rtl/>
        </w:rPr>
        <w:t xml:space="preserve">و لما کان القول بأن اللّه لم ینزل علی بشر شیئا من لغو القول و هزله الذی لا یتفوه به إلا خائض لاعب بالحقائق و خاصة اذا کان القائل به من الیهود المعترفین بتوراة موسی و المباهین بالعلم و الکتاب أمره بأن یدعهم و شأنهم فقال: «ثُمَّ ذَرْهُمْ فِی خَوْضِهِمْ یَلْعَبُونَ» .</w:t>
      </w:r>
    </w:p>
    <w:p>
      <w:pPr>
        <w:pStyle w:val="BookText"/>
      </w:pPr>
      <w:r>
        <w:rPr>
          <w:rFonts w:ascii="Amiri" w:hAnsi="Amiri" w:eastAsia="Amiri" w:cs="Amiri"/>
          <w:lang w:bidi="ar-SA"/>
          <w:color w:val="111111"/>
          <w:sz w:val="28"/>
          <w:szCs w:val="28"/>
          <w:rtl/>
        </w:rPr>
        <w:t xml:space="preserve">قوله تعالی: وَ هٰذٰا کِتٰابٌ أَنْزَلْنٰاهُ مُبٰارَکٌ مُصَدِّقُ الَّذِی بَیْنَ یَدَیْهِ وَ لِتُنْذِرَ أُمَّ الْقُریٰ وَ مَنْ حَوْلَهٰا لما نبه علی أن من لوازم الالوهیة أن ینزل الوحی علی جماعة من البشر هم الأنبیاء علیهم السّلام،و أن هناک کتابا حقا کالتوراة التی جاء بها موسی،و امورا اخری علمها البشر لا تنتهی إلا الی وحی إلهی و تعلیم غیبی،ذکر أن هذا القرآن أیضا کتاب إلهی منزل من عنده علی حد ما نزل سائر الکتب السماویة،و من الدلیل علی ذلک اشتماله علی ما هو شأن کتاب سماوی نازل من عند اللّه سبحانه.</w:t>
      </w:r>
    </w:p>
    <w:p>
      <w:pPr>
        <w:pStyle w:val="BookText"/>
      </w:pPr>
      <w:r>
        <w:rPr>
          <w:rFonts w:ascii="IRNazanin" w:hAnsi="IRNazanin" w:eastAsia="IRNazanin" w:cs="IRNazanin"/>
          <w:lang w:bidi="fa-IR"/>
          <w:color w:val="111111"/>
          <w:sz w:val="28"/>
          <w:szCs w:val="28"/>
          <w:rtl/>
        </w:rPr>
        <w:t xml:space="preserve">قوله تعالی: وَ الَّذِینَ یُؤْمِنُونَ بِالْآخِرَةِ یُؤْمِنُونَ الخ؛کأنه تفریع لما عده اللّه سبحانه من أوصاف هذا الکتاب الذی أنزله أی لما کان هذا الکتاب الذی أنزلناه مبارکا و مصدقا لما بین یدیه نازلا لغایة إنذار أهل الأرض فالمؤمنون بالآخرة یؤمنون به لأنه یدعو الی أمن أخروی دائم و یحذرهم من عذاب خالد.</w:t>
      </w:r>
    </w:p>
    <w:p>
      <w:pPr>
        <w:pStyle w:val="BookText"/>
      </w:pPr>
      <w:r>
        <w:rPr>
          <w:rFonts w:ascii="Amiri" w:hAnsi="Amiri" w:eastAsia="Amiri" w:cs="Amiri"/>
          <w:lang w:bidi="ar-SA"/>
          <w:color w:val="111111"/>
          <w:sz w:val="28"/>
          <w:szCs w:val="28"/>
          <w:rtl/>
        </w:rPr>
        <w:t xml:space="preserve">ثم عرف تعالی هؤلاء المؤمنین بالآخرة بما هو من أخص صفات المؤمنین و هو أنهم علی صلاتهم و هی عبادتهم التی یذکرون فیها ربهم یحافظون،و هذه هی الصفة التی ختم اللّه به صفات المؤمنین التی وصفهم بها فی أول سورة المؤمنون اذ قال: اَلَّذِینَ هُمْ عَلیٰ صَلَوٰاتِهِمْ یُحٰافِظُونَ (المؤمنون9/)،کما بدأ بمعناها فی أولها فقال: اَلَّذِینَ هُمْ فِی صَلاٰتِهِمْ خٰاشِعُونَ (المؤمنون2/).</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هو الذی یؤید أن المراد بالمحافظة فی هذه الآیة هو الخشوع فی الصلاة و هو نحو تذلل و تأثر باطنی عن العظمة الإلهیة عند الانتصاب فی مقام العبودیة لکن المعروف من تفسیره أن المراد بالمحافظة علی الصلاة المحافظة علی وقتها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مَنْ أَظْلَمُ مِمَّنِ افْتَریٰ عَلَی اللّٰهِ کَذِباً -الی قوله- مٰا أَنْزَلَ اللّٰهُ عد اللّه سبحانه موارد ثلاثة من الظلم هی من أشد مراتبه التی لا یرتاب العقل العادی فی شناعتها و فظاعتها،و لذا أوردها فی سیاق السؤال.</w:t>
      </w:r>
    </w:p>
    <w:p>
      <w:pPr>
        <w:pStyle w:val="BookText"/>
      </w:pPr>
      <w:r>
        <w:rPr>
          <w:rFonts w:ascii="IRNazanin" w:hAnsi="IRNazanin" w:eastAsia="IRNazanin" w:cs="IRNazanin"/>
          <w:lang w:bidi="fa-IR"/>
          <w:color w:val="111111"/>
          <w:sz w:val="28"/>
          <w:szCs w:val="28"/>
          <w:rtl/>
        </w:rPr>
        <w:t xml:space="preserve">و الغرض من ذلک الدعوة الی النزول علی حکم العقل السلیم و الأخذ بالنصفة و خفض الجناح لصریح الحق فکأنه یقول:قل لهم:یجب علیّ و علیکم أن لا نستکبر عن الحق و لا نستعلی علی اللّه تعالی بارتکاب ما هو من أشد الظلم و أشنعه و هو الظلم فی جنب اللّه فکیف یصح لکم أن تفتروا علی اللّه کذبا و تدعوا له شرکاء تتخذونها شفعاء؟و کیف یسوغ لی أن أدعی النبوّة و أقول:أوحی إلیّ إن کنت لست بنبی یوحی إلیه؟و کیف یجوز لقائل أن یقول:</w:t>
      </w:r>
    </w:p>
    <w:p>
      <w:pPr>
        <w:pStyle w:val="BookText"/>
      </w:pPr>
      <w:r>
        <w:rPr>
          <w:rFonts w:ascii="IRNazanin" w:hAnsi="IRNazanin" w:eastAsia="IRNazanin" w:cs="IRNazanin"/>
          <w:lang w:bidi="fa-IR"/>
          <w:color w:val="111111"/>
          <w:sz w:val="28"/>
          <w:szCs w:val="28"/>
          <w:rtl/>
        </w:rPr>
        <w:t xml:space="preserve">سانزل مثل ما أنزل اللّه،فیسخر بحکم اللّه و یستهزئ بآیاته؟</w:t>
      </w:r>
    </w:p>
    <w:p>
      <w:pPr>
        <w:pStyle w:val="BookText"/>
      </w:pPr>
      <w:r>
        <w:rPr>
          <w:rFonts w:ascii="Amiri" w:hAnsi="Amiri" w:eastAsia="Amiri" w:cs="Amiri"/>
          <w:lang w:bidi="ar-SA"/>
          <w:color w:val="111111"/>
          <w:sz w:val="28"/>
          <w:szCs w:val="28"/>
          <w:rtl/>
        </w:rPr>
        <w:t xml:space="preserve">و نتیجة هذه الدعوة أن ینقادوا لحکم النبوة فإنهم اذا اجتنبوا الافتراء علی اللّه بالشرک، و کف القائل «سَأُنْزِلُ مِثْلَ مٰا أَنْزَلَ اللّٰهُ» عن مقاله،و النبی صلّی اللّه علیه و آله و سلم یصر علی الوحی بقیت نبوته بلا معارض.</w:t>
      </w:r>
    </w:p>
    <w:p>
      <w:pPr>
        <w:pStyle w:val="BookText"/>
      </w:pPr>
      <w:r>
        <w:rPr>
          <w:rFonts w:ascii="IRNazanin" w:hAnsi="IRNazanin" w:eastAsia="IRNazanin" w:cs="IRNazanin"/>
          <w:lang w:bidi="fa-IR"/>
          <w:color w:val="111111"/>
          <w:sz w:val="28"/>
          <w:szCs w:val="28"/>
          <w:rtl/>
        </w:rPr>
        <w:t xml:space="preserve">و افتراء الکذب علی اللّه سبحانه و هو أول المظالم المعدودة و إن کان أعم بالنسبة الی دعوی الوحی اذا لم یوح إلیه و هو ثانی المظالم المعدودة و لذا قیل:إن ذکر الثانی بعد الأول من باب ذکر الخاص بعد العام اعتناء بشأن الوحی و إعظاما لأمره،لکن التأمل فی سیاق الکلام و وجهه الی المشرکین یعطی أن المراد بالافتراء المذکور هو اتخاذ الشریک للّه سبحانه،و إنما لم یصرّح</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لیرتفع به غائلة ذکر الخاص بعد العام لأن الغرض فی المقام-کما تقدم-هو الدعوة الی الأخذ بالنصفة و التجافی عن عصبیة الجاهلیة فلم یصرح بالمقصود و إنما أبهم إبهاما لئلا یتحرک بذلک عرق العصبیة و لا یتنبه داعی النخوة.</w:t>
      </w:r>
    </w:p>
    <w:p>
      <w:pPr>
        <w:pStyle w:val="BookText"/>
      </w:pPr>
      <w:r>
        <w:rPr>
          <w:rFonts w:ascii="Amiri" w:hAnsi="Amiri" w:eastAsia="Amiri" w:cs="Amiri"/>
          <w:lang w:bidi="ar-SA"/>
          <w:color w:val="111111"/>
          <w:sz w:val="28"/>
          <w:szCs w:val="28"/>
          <w:rtl/>
        </w:rPr>
        <w:t xml:space="preserve">فقوله: مِمَّنِ افْتَریٰ عَلَی اللّٰهِ کَذِباً و قوله: «أَوْ قٰالَ أُوحِیَ إِلَیَّ وَ لَمْ یُوحَ إِلَیْهِ» متبائنان من حیث المراد و إن کانا بحسب ظاهر ما یتراءی منهما أعم و أخص.</w:t>
      </w:r>
    </w:p>
    <w:p>
      <w:pPr>
        <w:pStyle w:val="BookText"/>
      </w:pPr>
      <w:r>
        <w:rPr>
          <w:rFonts w:ascii="IRNazanin" w:hAnsi="IRNazanin" w:eastAsia="IRNazanin" w:cs="IRNazanin"/>
          <w:lang w:bidi="fa-IR"/>
          <w:color w:val="111111"/>
          <w:sz w:val="28"/>
          <w:szCs w:val="28"/>
          <w:rtl/>
        </w:rPr>
        <w:t xml:space="preserve">و یدل علی ما ذکرنا ما فی ذیل الآیة من حدیث التهدید بالعذاب و السؤال عن الشرکاء و الشفعاء.</w:t>
      </w:r>
    </w:p>
    <w:p>
      <w:pPr>
        <w:pStyle w:val="BookText"/>
      </w:pPr>
      <w:r>
        <w:rPr>
          <w:rFonts w:ascii="Amiri" w:hAnsi="Amiri" w:eastAsia="Amiri" w:cs="Amiri"/>
          <w:lang w:bidi="ar-SA"/>
          <w:color w:val="111111"/>
          <w:sz w:val="28"/>
          <w:szCs w:val="28"/>
          <w:rtl/>
        </w:rPr>
        <w:t xml:space="preserve">و أما ما قیل:إن قوله: «أَوْ قٰالَ أُوحِیَ إِلَیَّ وَ لَمْ یُوحَ إِلَیْهِ شَیْءٌ» نزل فی مسیلمة حیث ادعی النبوة فسیاق الآیات کما عرفت لا یلائمه بل ظاهره أن المراد به نفسه و إن کان الکلام مع الغض عن ذلک أعم.</w:t>
      </w:r>
    </w:p>
    <w:p>
      <w:pPr>
        <w:pStyle w:val="BookText"/>
      </w:pPr>
      <w:r>
        <w:rPr>
          <w:rFonts w:ascii="IRNazanin" w:hAnsi="IRNazanin" w:eastAsia="IRNazanin" w:cs="IRNazanin"/>
          <w:lang w:bidi="fa-IR"/>
          <w:color w:val="111111"/>
          <w:sz w:val="28"/>
          <w:szCs w:val="28"/>
          <w:rtl/>
        </w:rPr>
        <w:t xml:space="preserve">علی أن سورة الأنعام مکیة و دعواه النبوة من الحوادث التی وقعت بعد الهجرة إلا أن هؤلاء یرون أن الآیة مدنیة غیر مکیة و سیأتی الکلام فی ذلک فی البحث الروائی التالی إن شاء اللّه.</w:t>
      </w:r>
    </w:p>
    <w:p>
      <w:pPr>
        <w:pStyle w:val="BookText"/>
      </w:pPr>
      <w:r>
        <w:rPr>
          <w:rFonts w:ascii="IRNazanin" w:hAnsi="IRNazanin" w:eastAsia="IRNazanin" w:cs="IRNazanin"/>
          <w:lang w:bidi="fa-IR"/>
          <w:color w:val="111111"/>
          <w:sz w:val="28"/>
          <w:szCs w:val="28"/>
          <w:rtl/>
        </w:rPr>
        <w:t xml:space="preserve">و أما قوله: وَ مَنْ قٰالَ سَأُنْزِلُ مِثْلَ مٰا أَنْزَلَ اللّٰهُ فظاهره أنه حکایة قول واقع، و أن هناک من قال:سانزل مثل ما أنزل اللّه،و أنه إنما قاله استهزاء بالقرآن الکریم حیث نسبه الی اللّه سبحانه بالنزول ثم وعد الناس مثله بالإنزال،و لم یقل:سأقول مثل ما قاله محمد أو سآتیکم بمثل ما أتاکم به.</w:t>
      </w:r>
    </w:p>
    <w:p>
      <w:pPr>
        <w:pStyle w:val="BookText"/>
      </w:pPr>
      <w:r>
        <w:rPr>
          <w:rFonts w:ascii="Amiri" w:hAnsi="Amiri" w:eastAsia="Amiri" w:cs="Amiri"/>
          <w:lang w:bidi="ar-SA"/>
          <w:color w:val="111111"/>
          <w:sz w:val="28"/>
          <w:szCs w:val="28"/>
          <w:rtl/>
        </w:rPr>
        <w:t xml:space="preserve">قوله تعالی: وَ لَوْ تَریٰ إِذِ الظّٰالِمُونَ فِی غَمَرٰاتِ الْمَوْتِ الی آخر الآیة؛الغمر أصله ستر الشیء و إزالة أثره و لذا یطلق الغمرة علی الماء الکثیر الساتر لما تحته،و علی الجهل المطبق،و علی الشدة التی تحیط بصاحبها و الغمرات الشدائد،و منه قوله تعالی: «فِی غَمَرٰاتِ الْمَوْتِ» ،و الهون و الهوان الذلة.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بسط الید معناه واضح غیر أن المراد به معنی کنائی،و یختلف باختلاف الموارد فبسط الغنی یده جوده بماله و إحسانه لمن یستحقه،و بسط الملک یده إدارته أمور مملکته من غیر أن یزاحمه مزاحم و بسط المأمور الغلیظ الشدید یده علی المجرم المأخوذ به هو نکاله و إیذاؤه بضر و زجر و نحوه.</w:t>
      </w:r>
    </w:p>
    <w:p>
      <w:pPr>
        <w:pStyle w:val="BookText"/>
      </w:pPr>
      <w:r>
        <w:rPr>
          <w:rFonts w:ascii="Amiri" w:hAnsi="Amiri" w:eastAsia="Amiri" w:cs="Amiri"/>
          <w:lang w:bidi="ar-SA"/>
          <w:color w:val="111111"/>
          <w:sz w:val="28"/>
          <w:szCs w:val="28"/>
          <w:rtl/>
        </w:rPr>
        <w:t xml:space="preserve">فبسط الملائکة أیدیهم هو شروعهم بتعذیب الظالمین،و ظاهر السیاق أن الذی تفعله الملائکة بهؤلاء الظالمین هو الذی یترجم عنه قوله: «أَخْرِجُوا أَنْفُسَکُمُ الْیَوْمَ تُجْزَوْنَ عَذٰابَ الْهُونِ» الخ؛فهذه الجمل محکیة عن الملائکة لا من قول اللّه سبحانه،و التقدیر:یقول الملائکة لهم أخرجوا أنفسکم،الخ؛فهم یعذبونهم بقبض أرواحهم قبضا یذوقونه به ألیم العذاب و هذا عذابهم حین الموت و لما ینتقلوا من الدنیا الی ما وراءها و لهم عذاب بعد ذلک و لما تقم علیهم القیامة کما یشیر إلیه قوله تعالی: وَ مِنْ وَرٰائِهِمْ بَرْزَخٌ إِلیٰ یَوْمِ یُبْعَثُونَ (المؤمنون/ 100).</w:t>
      </w:r>
    </w:p>
    <w:p>
      <w:pPr>
        <w:pStyle w:val="BookText"/>
      </w:pPr>
      <w:r>
        <w:rPr>
          <w:rFonts w:ascii="IRNazanin" w:hAnsi="IRNazanin" w:eastAsia="IRNazanin" w:cs="IRNazanin"/>
          <w:lang w:bidi="fa-IR"/>
          <w:color w:val="111111"/>
          <w:sz w:val="28"/>
          <w:szCs w:val="28"/>
          <w:rtl/>
        </w:rPr>
        <w:t xml:space="preserve">و بذلک یظهر أن المراد بالیوم فی قوله: «الْیَوْمَ تُجْزَوْنَ» هو یوم الموت الذی یجزون فیه العذاب و هو البرزخ کما ظهر أن المراد بالظالمین هم المرتکبون لبعض المظالم الثلاثة التی عدها اللّه سبحانه من أشد الظلم أعنی افتراء الکذب علی اللّه،و دعوی النبوة کذبا و الاستهزاء بآیات اللّه.</w:t>
      </w:r>
    </w:p>
    <w:p>
      <w:pPr>
        <w:pStyle w:val="BookText"/>
      </w:pPr>
      <w:r>
        <w:rPr>
          <w:rFonts w:ascii="IRNazanin" w:hAnsi="IRNazanin" w:eastAsia="IRNazanin" w:cs="IRNazanin"/>
          <w:lang w:bidi="fa-IR"/>
          <w:color w:val="111111"/>
          <w:sz w:val="28"/>
          <w:szCs w:val="28"/>
          <w:rtl/>
        </w:rPr>
        <w:t xml:space="preserve">و یؤید ذلک ما ذکره اللّه من أسباب عذابهم من الذنوب و هو قولهم علی اللّه غیر الحق کما هو شأن المفتری الکذب علی اللّه بنسبة الشریک إلیه أو بنسبة حکم تشریعی أو وحی کاذب إلیه،و استکبارهم عن آیات اللّه کما هو شأن من کان یقول: «سَأُنْزِلُ مِثْلَ مٰا أَنْزَلَ اللّٰهُ» .</w:t>
      </w:r>
    </w:p>
    <w:p>
      <w:pPr>
        <w:pStyle w:val="BookText"/>
      </w:pPr>
      <w:r>
        <w:rPr>
          <w:rFonts w:ascii="Amiri" w:hAnsi="Amiri" w:eastAsia="Amiri" w:cs="Amiri"/>
          <w:lang w:bidi="ar-SA"/>
          <w:color w:val="111111"/>
          <w:sz w:val="28"/>
          <w:szCs w:val="28"/>
          <w:rtl/>
        </w:rPr>
        <w:t xml:space="preserve">و کذلک قوله: أَخْرِجُوا أَنْفُسَکُمُ أمر تکوینی لأن الموت و الوفاة لیس فی قدرة الإنسان کالحیاة حتی یؤمر بذلک قال تعالی: وَ أَنَّهُ هُوَ أَمٰاتَ وَ أَحْیٰا (النجم44/)فالأمر تکوینی و الملائکة من أسبابه،و الکلمة مصوغة صوغ الاستعارة بالکنایة و الاستعارة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التخییلیة کأن النفس الإنسانیة أمر داخل فی البدن و به حیاته و بخروجه عن البدن طرو الموت و ذلک أن کلامه تعالی ظاهر فی أن النفس لیست من جنس البدن و لا من سنخ الأمور المادیة الجسمانیة و إنما لها سنخ آخر من الوجود یتحد مع البدن و یتعلق به نوعا من الاتحاد و التعلق غیر مادی کما تقدم بیانه فی بحث علمی فی الجزء الأول من الکتاب و سیأتی فی مواضع تناسبه إن شاء اللّه.فالمراد بقوله: «أَخْرِجُوا أَنْفُسَکُمُ» قطع علقة أنفسهم من أبدانهم و هو الموت، و القول قول الملائکة علی ما یعطیه السیاق.</w:t>
      </w:r>
    </w:p>
    <w:p>
      <w:pPr>
        <w:pStyle w:val="BookText"/>
      </w:pPr>
      <w:r>
        <w:rPr>
          <w:rFonts w:ascii="IRNazanin" w:hAnsi="IRNazanin" w:eastAsia="IRNazanin" w:cs="IRNazanin"/>
          <w:lang w:bidi="fa-IR"/>
          <w:color w:val="111111"/>
          <w:sz w:val="28"/>
          <w:szCs w:val="28"/>
          <w:rtl/>
        </w:rPr>
        <w:t xml:space="preserve">و المعنی:و لیتک تری حین یقع هؤلاء الظالمون المذکورون فی شدائد الموت و سکراته و الملائکة آخذون فی تعذیبهم بالقبض الشدید العنیف لأرواحهم و إنبائهم بأنهم واقعون فی عالم الموت معذبون فیه بعذاب الهون و الذلة جزاء لقولهم علی اللّه غیر الحق و لاستکبارهم عن آیاته.</w:t>
      </w:r>
    </w:p>
    <w:p>
      <w:pPr>
        <w:pStyle w:val="BookText"/>
      </w:pPr>
      <w:r>
        <w:rPr>
          <w:rFonts w:ascii="IRNazanin" w:hAnsi="IRNazanin" w:eastAsia="IRNazanin" w:cs="IRNazanin"/>
          <w:lang w:bidi="fa-IR"/>
          <w:color w:val="111111"/>
          <w:sz w:val="28"/>
          <w:szCs w:val="28"/>
          <w:rtl/>
        </w:rPr>
        <w:t xml:space="preserve">قوله تعالی: وَ لَقَدْ جِئْتُمُونٰا فُرٰادیٰ کَمٰا خَلَقْنٰاکُمْ أَوَّلَ مَرَّةٍ الی آخر الآیة؛ الفرادی جمع فرد و هو الذی انفصل عن اختلاط غیره نوعا من الاختلاط و یقابله الزوج و هو الذی یختلط بغیره بنحو و یقرب منهما بحسب المعنی الوتر و الشفع فالوتر ما لم ینضم الی غیره و الشفع ما انضم الی غیره،و التخویل إعطاء الخول أی المال و نحوه الذی یقوم الإنسان به بالتدبیر و التصرف.</w:t>
      </w:r>
    </w:p>
    <w:p>
      <w:pPr>
        <w:pStyle w:val="BookText"/>
      </w:pPr>
      <w:r>
        <w:rPr>
          <w:rFonts w:ascii="IRNazanin" w:hAnsi="IRNazanin" w:eastAsia="IRNazanin" w:cs="IRNazanin"/>
          <w:lang w:bidi="fa-IR"/>
          <w:color w:val="111111"/>
          <w:sz w:val="28"/>
          <w:szCs w:val="28"/>
          <w:rtl/>
        </w:rPr>
        <w:t xml:space="preserve">و المراد بالشفعاء الأرباب المعبودون من دون اللّه لیکونوا شفعاء عند اللّه فعادوا بذلک شرکاء للّه سبحانه فی خلقه،و الآیة تنبئ عن حقیقة الحیاة الإنسانیة التی ستظهر له حینما یقدم علی ربه بالتوفی فیشاهد حقیقة أمر نفسه و أنه مدبر بالتدبیر الإلهی لا غیر کما کان کذلک فی أول مرة کونته الخلقة،و أن المزاعم التی انضمت الی حیاته من التکثر بالأسباب و الاعتضاد و الانتصار بالأموال و الأولاد و الأزواج و العشائر و الجموع،و کذا الاستشفاع بالأرباب من دون اللّه المؤدی الی الإشراک کل ذلک مزاعم و أفکار باطلة لا أثر لها فی ساحة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التکوین اصلا.</w:t>
      </w:r>
    </w:p>
    <w:p>
      <w:pPr>
        <w:pStyle w:val="BookText"/>
      </w:pPr>
      <w:r>
        <w:rPr>
          <w:rFonts w:ascii="IRNazanin" w:hAnsi="IRNazanin" w:eastAsia="IRNazanin" w:cs="IRNazanin"/>
          <w:lang w:bidi="fa-IR"/>
          <w:color w:val="111111"/>
          <w:sz w:val="28"/>
          <w:szCs w:val="28"/>
          <w:rtl/>
        </w:rPr>
        <w:t xml:space="preserve">قوله تعالی: إِنَّ اللّٰهَ فٰالِقُ الْحَبِّ وَ النَّویٰ الی آخر الآیة؛الفلق هو الشق.لما انتهی الکلام فی الآیة السابقة الی نفی استقلال الأسباب فی تأثیرها،و بطلان کون أربابهم شفعاء من دون اللّه المؤدی الی کونهم شرکاء للّه صرف الکلام الی بیان أن هذه التی یشتغل بها الإنسان عن ربه لیست الا مخلوقات للّه مدبرة بتدبیره،و لا تؤثر أثرا و لا تعمل عملا فی اصلاح حیاة الانسان و سوقه الی غایات خلقته الا بتقدیر من اللّه و تدبیر یدبره هو لا غیر فهو تعالی الرب دون غیره.</w:t>
      </w:r>
    </w:p>
    <w:p>
      <w:pPr>
        <w:pStyle w:val="BookText"/>
      </w:pPr>
      <w:r>
        <w:rPr>
          <w:rFonts w:ascii="IRNazanin" w:hAnsi="IRNazanin" w:eastAsia="IRNazanin" w:cs="IRNazanin"/>
          <w:lang w:bidi="fa-IR"/>
          <w:color w:val="111111"/>
          <w:sz w:val="28"/>
          <w:szCs w:val="28"/>
          <w:rtl/>
        </w:rPr>
        <w:t xml:space="preserve">فاللّه سبحانه هو یشق الحب و النوی فینبت منهما النبات و الشجر اللذین یرتزق الناس من حبه و ثمره،و هو یخرج الحی من المیت و المیت من الحی-و قد مر تفسیر ذلک فی الکلام علی الآیة 27 من سورة آل عمران-ذلکم اللّه لا غیر فأنی تؤفکون و الی متی تصرفون من الحق الی الباطل.</w:t>
      </w:r>
    </w:p>
    <w:p>
      <w:pPr>
        <w:pStyle w:val="BookText"/>
      </w:pPr>
      <w:r>
        <w:rPr>
          <w:rFonts w:ascii="Amiri" w:hAnsi="Amiri" w:eastAsia="Amiri" w:cs="Amiri"/>
          <w:lang w:bidi="ar-SA"/>
          <w:color w:val="111111"/>
          <w:sz w:val="28"/>
          <w:szCs w:val="28"/>
          <w:rtl/>
        </w:rPr>
        <w:t xml:space="preserve">قوله تعالی: فٰالِقُ الْإِصْبٰاحِ وَ جَعَلَ اللَّیْلَ سَکَناً الی آخر الآیة؛الإصباح بکسر الهمزة هو الصبح و هو فی الاصل مصدر،و السکن ما یسکن الیه،و الحسبان جمع حساب،و قیل:هو مصدر حسب حسابا و حسبانا.و قوله: «وَ جَعَلَ اللَّیْلَ سَکَناً» عطف علی قوله: «فٰالِقُ الْإِصْبٰاحِ» و لا ضیر فی عطف الجملة الفعلیة علی الاسمیة اذا اشتملت علی معنی الفعل و قرئ:«و جاعل».</w:t>
      </w:r>
    </w:p>
    <w:p>
      <w:pPr>
        <w:pStyle w:val="BookText"/>
      </w:pPr>
      <w:r>
        <w:rPr>
          <w:rFonts w:ascii="IRNazanin" w:hAnsi="IRNazanin" w:eastAsia="IRNazanin" w:cs="IRNazanin"/>
          <w:lang w:bidi="fa-IR"/>
          <w:color w:val="111111"/>
          <w:sz w:val="28"/>
          <w:szCs w:val="28"/>
          <w:rtl/>
        </w:rPr>
        <w:t xml:space="preserve">و فی فلق الصبح و جعل اللیل سکنا یسکن فیه المتحرکات عن حرکاتها لتجدید القوی و دفع ما عرض لها من التعب و العی و الکلال من جهة حرکاتها طول النهار،و جعل الشمس و القمر بما یظهر من اللیل و النهار و الشهور و السنین من حرکاتهما فی ظاهر الحس حسبانا تقدیر عجیب للحرکات فی هذه النشأة المتغیرة المتحولة ینتظم بذلک نظام المعاش الانسانی و یستقیم به أمر حیاته،و لذلک ذیلها بقوله: «ذٰلِکَ تَقْدِیرُ الْعَزِیزِ الْعَلِیمِ» فهو العزیز الذی لا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یقهره قاهر فیفسد علیه شیئا من تدبیره،و العلیم الذی لا یجهل بشیء من مصالح مملکته حتی ینظمه نظما ربما یفسد من نفسه و لا یدوم بطبعه.</w:t>
      </w:r>
    </w:p>
    <w:p>
      <w:pPr>
        <w:pStyle w:val="BookText"/>
      </w:pPr>
      <w:r>
        <w:rPr>
          <w:rFonts w:ascii="Amiri" w:hAnsi="Amiri" w:eastAsia="Amiri" w:cs="Amiri"/>
          <w:lang w:bidi="ar-SA"/>
          <w:color w:val="111111"/>
          <w:sz w:val="28"/>
          <w:szCs w:val="28"/>
          <w:rtl/>
        </w:rPr>
        <w:t xml:space="preserve">قوله تعالی: وَ هُوَ الَّذِی جَعَلَ لَکُمُ النُّجُومَ لِتَهْتَدُوا بِهٰا الی آخر الآیة؛المعنی واضح و المراد بتفصیل الآیات اما تفصیلها بحسب الجعل التکوینی أو تفصیلها بحسب البیان اللفظی.</w:t>
      </w:r>
    </w:p>
    <w:p>
      <w:pPr>
        <w:pStyle w:val="BookText"/>
      </w:pPr>
      <w:r>
        <w:rPr>
          <w:rFonts w:ascii="IRNazanin" w:hAnsi="IRNazanin" w:eastAsia="IRNazanin" w:cs="IRNazanin"/>
          <w:lang w:bidi="fa-IR"/>
          <w:color w:val="111111"/>
          <w:sz w:val="28"/>
          <w:szCs w:val="28"/>
          <w:rtl/>
        </w:rPr>
        <w:t xml:space="preserve">و لا تنافی بین ارادة مصالح الانسان فی حیاته و عیشته فی هذه النشأة مما یتراءی لظاهر الحس من حرکات هذه الاجرام العظیمة العلویة و الکرات المتجاذبة السماویة،و بین کون کل من هذه الاجرام مرادا بإرادة إلهیة مستقلة و مخلوقة بمشیة تتعلق بنفسه و تخص شخصه فإن الجهات مختلفة،و تحقق بعض هذه الجهات لا یدع تحقق بعض آخر و الارتباط و الاتصال حاکم علی جمیع أجزاء العالم.</w:t>
      </w:r>
    </w:p>
    <w:p>
      <w:pPr>
        <w:pStyle w:val="BookText"/>
      </w:pPr>
      <w:r>
        <w:rPr>
          <w:rFonts w:ascii="Amiri" w:hAnsi="Amiri" w:eastAsia="Amiri" w:cs="Amiri"/>
          <w:lang w:bidi="ar-SA"/>
          <w:color w:val="111111"/>
          <w:sz w:val="28"/>
          <w:szCs w:val="28"/>
          <w:rtl/>
        </w:rPr>
        <w:t xml:space="preserve">قوله تعالی: وَ هُوَ الَّذِی أَنْشَأَکُمْ مِنْ نَفْسٍ وٰاحِدَةٍ فَمُسْتَقَرٌّ وَ مُسْتَوْدَعٌ الی آخر الآیة؛قرئ«مستقر»بفتح القاف و کسرها و هو علی القراءة الاولی اسم مکان بمعنی محل الاستقرار فیکون «مُسْتَوْدَعٌ» أیضا اسم مکان بمعنی محل الاستیداع و هو المکان الذی توضع فیه الودیعة.و قد وقع ذکر المستقر و المستودع فی قوله تعالی: وَ مٰا مِنْ دَابَّةٍ فِی الْأَرْضِ إِلاّٰ عَلَی اللّٰهِ رِزْقُهٰا وَ یَعْلَمُ مُسْتَقَرَّهٰا وَ مُسْتَوْدَعَهٰا کُلٌّ فِی کِتٰابٍ مُبِینٍ (هود6/)و فی الکلام حذف و إیجاز،و التقدیر:فمنکم من هو فی مستقر و منکم من هو فی مستودع،و علی القراءة الثانیة و هی الرجحی«مستقر»اسم فاعل و یکون المستودع اسم مفعول لا محالة،و التقدیر فمنکم مستقر و منکم مستودع لم یستقر بعد.</w:t>
      </w:r>
    </w:p>
    <w:p>
      <w:pPr>
        <w:pStyle w:val="BookText"/>
      </w:pPr>
      <w:r>
        <w:rPr>
          <w:rFonts w:ascii="IRNazanin" w:hAnsi="IRNazanin" w:eastAsia="IRNazanin" w:cs="IRNazanin"/>
          <w:lang w:bidi="fa-IR"/>
          <w:color w:val="111111"/>
          <w:sz w:val="28"/>
          <w:szCs w:val="28"/>
          <w:rtl/>
        </w:rPr>
        <w:t xml:space="preserve">و الظاهر أن المراد بقوله: «وَ هُوَ الَّذِی أَنْشَأَکُمْ مِنْ نَفْسٍ وٰاحِدَةٍ» انتهاء الذریة الإنسانیة علی کثرتها و انتشارها الی آدم الذی یعده القرآن الکریم مبدأ للنسل الإنسانی الموجود،و أن المراد بالمستقر هو البعض الذی تلبس بالولادة من أفراد الإنسان فاستقر فی الأرض التی هی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المستقر لهذا النوع کما قال تعالی: وَ لَکُمْ فِی الْأَرْضِ مُسْتَقَرٌّ (البقرة36/)،و المراد بالمستودع من استودع فی الأصلاب و الأرحام و لم یولد بعد و سیولد بعد حین،فهذا هو المناسب لمقام بیان الآیة بإنشاء جمیع الأفراد النوعیة من فرد واحد و من الممکن أن یؤخذ مستقر و مستودع مصدرین میمیین.</w:t>
      </w:r>
    </w:p>
    <w:p>
      <w:pPr>
        <w:pStyle w:val="BookText"/>
      </w:pPr>
      <w:r>
        <w:rPr>
          <w:rFonts w:ascii="Amiri" w:hAnsi="Amiri" w:eastAsia="Amiri" w:cs="Amiri"/>
          <w:lang w:bidi="ar-SA"/>
          <w:color w:val="111111"/>
          <w:sz w:val="28"/>
          <w:szCs w:val="28"/>
          <w:rtl/>
        </w:rPr>
        <w:t xml:space="preserve">و قد عبّر بلفظ الإنشاء دون الخلق و نحوه و هو ظاهر فی الدفعة و ما فی حکمه دون التدریج، و یؤید هذا المعنی أیضا ما تقدم من قوله تعالی: «وَ مٰا مِنْ دَابَّةٍ فِی الْأَرْضِ إِلاّٰ عَلَی اللّٰهِ رِزْقُهٰا وَ یَعْلَمُ مُسْتَقَرَّهٰا وَ مُسْتَوْدَعَهٰا» کما لا یخفی أی یعلم ما استقر منها فی الأرض بفعلیة التکون «و ما هو فی طریق التکون مما لم یتکون بالفعل و لم یستقر فی الأرض».</w:t>
      </w:r>
    </w:p>
    <w:p>
      <w:pPr>
        <w:pStyle w:val="BookText"/>
      </w:pPr>
      <w:r>
        <w:rPr>
          <w:rFonts w:ascii="IRNazanin" w:hAnsi="IRNazanin" w:eastAsia="IRNazanin" w:cs="IRNazanin"/>
          <w:lang w:bidi="fa-IR"/>
          <w:color w:val="111111"/>
          <w:sz w:val="28"/>
          <w:szCs w:val="28"/>
          <w:rtl/>
        </w:rPr>
        <w:t xml:space="preserve">فالمعنی:و هو الذی أوجدکم معشر الأناسی من نفس واحدة و عمر بکم الأرض الی حین فهی مشغولة بکم ما لم تنقرضوا فلا یزال بعضکم مستقرا فیها و بعضکم مستودع فی الأصلاب و الأرحام أو فی الأصلاب فقط فی طریق الاستقرار فیها.</w:t>
      </w:r>
    </w:p>
    <w:p>
      <w:pPr>
        <w:pStyle w:val="BookText"/>
      </w:pPr>
      <w:r>
        <w:rPr>
          <w:rFonts w:ascii="Amiri" w:hAnsi="Amiri" w:eastAsia="Amiri" w:cs="Amiri"/>
          <w:lang w:bidi="ar-SA"/>
          <w:color w:val="111111"/>
          <w:sz w:val="28"/>
          <w:szCs w:val="28"/>
          <w:rtl/>
        </w:rPr>
        <w:t xml:space="preserve">قوله تعالی: وَ هُوَ الَّذِی أَنْزَلَ مِنَ السَّمٰاءِ مٰاءً الی آخر الآیة؛السماء هی جهة العلو فکلما علاک و أظلک فهو سماء،و المراد بقوله: «فَأَخْرَجْنٰا بِهِ نَبٰاتَ کُلِّ شَیْءٍ» علی ما قیل، فأخرجنا بالماء الذی أنزلناه من السماء النبات و النمو الذی فی کل شیء نام له قوة النبات من الکمون الی البروز،أی أنبتنا به کل شیء نباتی کالنجم و الشجر و الإنسان و سائر الحیوان.</w:t>
      </w:r>
    </w:p>
    <w:p>
      <w:pPr>
        <w:pStyle w:val="BookText"/>
      </w:pPr>
      <w:r>
        <w:rPr>
          <w:rFonts w:ascii="IRNazanin" w:hAnsi="IRNazanin" w:eastAsia="IRNazanin" w:cs="IRNazanin"/>
          <w:lang w:bidi="fa-IR"/>
          <w:color w:val="111111"/>
          <w:sz w:val="28"/>
          <w:szCs w:val="28"/>
          <w:rtl/>
        </w:rPr>
        <w:t xml:space="preserve">و الخضر هو الأخضر و کأنه مخفف الخاضر،و تراکب الحب انعقاد بعضه فوق بعض کما فی السنبلة،و الطلع أول ما یبدو من ثمر النخل،و القنوان جمع قنو و هو العذق بالکسر و هو من التمر کالعنقود م العنب،و الدانیة أی القریبة،و المشتبه و غیر المتشابه المشاکل و غیر المشاکل فی النوع و الشکل و غیرهما.و ینع الثمر نضجه.</w:t>
      </w:r>
    </w:p>
    <w:p>
      <w:pPr>
        <w:pStyle w:val="BookText"/>
      </w:pPr>
      <w:r>
        <w:rPr>
          <w:rFonts w:ascii="Amiri" w:hAnsi="Amiri" w:eastAsia="Amiri" w:cs="Amiri"/>
          <w:lang w:bidi="ar-SA"/>
          <w:color w:val="111111"/>
          <w:sz w:val="28"/>
          <w:szCs w:val="28"/>
          <w:rtl/>
        </w:rPr>
        <w:t xml:space="preserve">قوله تعالی: وَ جَعَلُوا لِلّٰهِ شُرَکٰاءَ الْجِنَّ وَ خَلَقَهُمْ الی آخر الآیة؛الجن إما مفعول لجعلوا و مفعوله الآخر شرکاء أو بدل من شرکاء،و قوله: «وَ خَلَقَهُمْ» کأنه حال و إن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منعه بعض النحاة و حجتهم غیر واضحة.و کیف کان فالکلمة فی مقام ردهم،و المعنی و جعلوا له شرکاء الجن و هو خلقهم و المخلوق لا یجوز أن یشارک خالقه فی مقامه.</w:t>
      </w:r>
    </w:p>
    <w:p>
      <w:pPr>
        <w:pStyle w:val="BookText"/>
      </w:pPr>
      <w:r>
        <w:rPr>
          <w:rFonts w:ascii="IRNazanin" w:hAnsi="IRNazanin" w:eastAsia="IRNazanin" w:cs="IRNazanin"/>
          <w:lang w:bidi="fa-IR"/>
          <w:color w:val="111111"/>
          <w:sz w:val="28"/>
          <w:szCs w:val="28"/>
          <w:rtl/>
        </w:rPr>
        <w:t xml:space="preserve">و المراد بالجن الشیاطین کما ینسب الی المجوس القول:بأهر من و یزدان.و نظیره ما علیه الیزیدیة الذی یقولون بالوهیة إبلیس(الملک طاوس-شاه‌بریان)أو الجن المعروف بناء علی ما نسب الی قریش أنهم کانوا یقولون:إن اللّه قد صاهر الجن فحدث بینهما الملائکة،و هذا أنسب بسیاق قوله:«و جعلوا له شرکاء الجن و خلفهم و خرقوا له بنین و بنات بغیر علم» و علی هذا فالبنون و البنات هم جمیعا من الملائکة خرقوهم أی اختلقوهم و نسبوهم إلیه افتراء علیه سبحانه و تعالی عما یشرکون.</w:t>
      </w:r>
    </w:p>
    <w:p>
      <w:pPr>
        <w:pStyle w:val="BookText"/>
      </w:pPr>
      <w:r>
        <w:rPr>
          <w:rFonts w:ascii="IRNazanin" w:hAnsi="IRNazanin" w:eastAsia="IRNazanin" w:cs="IRNazanin"/>
          <w:lang w:bidi="fa-IR"/>
          <w:color w:val="111111"/>
          <w:sz w:val="28"/>
          <w:szCs w:val="28"/>
          <w:rtl/>
        </w:rPr>
        <w:t xml:space="preserve">و لو کان المراد من هو أعم من الملائکة لم یبعد أن یکون المراد بهم ما یوجد فی سائر الملل غیر الإسلام فالبرهمنیة و البوذیة یقولون بنظیر ما قالته النصاری من بنوة المسیح کما تقدم فی الجزء الثالث من الکتاب،و سائر الوثنیین القدماء کانوا یثبتون للّه سبحانه بنین و بناء من الآلهة علی ما یدل علی الآثار المکتشفة،و مشرکوا العرب کانوا یقولون:إن الملائکة بنات اللّه.</w:t>
      </w:r>
    </w:p>
    <w:p>
      <w:pPr>
        <w:pStyle w:val="BookText"/>
      </w:pPr>
      <w:r>
        <w:rPr>
          <w:rFonts w:ascii="IRNazanin" w:hAnsi="IRNazanin" w:eastAsia="IRNazanin" w:cs="IRNazanin"/>
          <w:lang w:bidi="fa-IR"/>
          <w:color w:val="111111"/>
          <w:sz w:val="28"/>
          <w:szCs w:val="28"/>
          <w:rtl/>
        </w:rPr>
        <w:t xml:space="preserve">قوله تعالی: بَدِیعُ السَّمٰاوٰاتِ وَ الْأَرْضِ الی آخر الآیة؛جواب عن قولهم بالبنین و البنات،و محصله أن لا سبیل لتحقق حقیقة الولد إلا اتخاذ الصاحبة و لم یکن له تعالی صاحبة فأنّی یکون له ولد؟</w:t>
      </w:r>
    </w:p>
    <w:p>
      <w:pPr>
        <w:pStyle w:val="BookText"/>
      </w:pPr>
      <w:r>
        <w:rPr>
          <w:rFonts w:ascii="IRNazanin" w:hAnsi="IRNazanin" w:eastAsia="IRNazanin" w:cs="IRNazanin"/>
          <w:lang w:bidi="fa-IR"/>
          <w:color w:val="111111"/>
          <w:sz w:val="28"/>
          <w:szCs w:val="28"/>
          <w:rtl/>
        </w:rPr>
        <w:t xml:space="preserve">و أیضا هو تعالی الخالق لکل شیء و فاطره،و الولد هو الجزء من الشیء یربیه بنوع من اللقاح و جزء الشیء و المماثل له لا یکون مخلوقا له البتة،و یجمع الجمیع أنه تعالی بدیع السماوات و الأرض الذی لا یماثله شیء من أجزائها بوجه من الوجوه فکیف یکون له صاحبة یتزوج بها أو بنون و بنات یماثلونه فی النوع فهذا أمر یخبر به اللّه الذی لا سبیل للجهل إلیه فهو بکل شیء علیم،و قد تقدم فی الکلام علی قوله تعالی: مٰا کٰانَ لِبَشَرٍ أَنْ یُؤْتِیَهُ اللّٰهُ الخ</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عمران79/)؛فی الجزء الثالث من الکتاب ما ینفع فی المقام.</w:t>
      </w:r>
    </w:p>
    <w:p>
      <w:pPr>
        <w:pStyle w:val="BookText"/>
      </w:pPr>
      <w:r>
        <w:rPr>
          <w:rFonts w:ascii="Amiri" w:hAnsi="Amiri" w:eastAsia="Amiri" w:cs="Amiri"/>
          <w:lang w:bidi="ar-SA"/>
          <w:color w:val="111111"/>
          <w:sz w:val="28"/>
          <w:szCs w:val="28"/>
          <w:rtl/>
        </w:rPr>
        <w:t xml:space="preserve">قوله تعالی: ذٰلِکُمُ اللّٰهُ رَبُّکُمْ لاٰ إِلٰهَ إِلاّٰ هُوَ خٰالِقُ کُلِّ شَیْءٍ الی آخر الآیتین الجملة الاولی أعنی قوله: «ذٰلِکُمُ اللّٰهُ رَبُّکُمْ» نتیجة متخذة من البیان المورد فی الآیات السابقة،و المعنی:اذا کان الأمر علی ما ذکر فاللّه الذی وصفناه هو ربکم لا غیر،و قوله: «لاٰ إِلٰهَ إِلاّٰ هُوَ» کالتصریح بالتوحید الضمنی الذی تشتمل علیه الجملة السابقة،و هو مع ذلک یفید معنی التعلیل أی هو الرب لیس دونه رب لأنه اللّه الذی لیس دونه إله و کیف یکون غیره ربا و لیس بإله.</w:t>
      </w:r>
    </w:p>
    <w:p>
      <w:pPr>
        <w:pStyle w:val="BookText"/>
      </w:pPr>
      <w:r>
        <w:rPr>
          <w:rFonts w:ascii="IRNazanin" w:hAnsi="IRNazanin" w:eastAsia="IRNazanin" w:cs="IRNazanin"/>
          <w:lang w:bidi="fa-IR"/>
          <w:color w:val="111111"/>
          <w:sz w:val="28"/>
          <w:szCs w:val="28"/>
          <w:rtl/>
        </w:rPr>
        <w:t xml:space="preserve">و قوله: خٰالِقُ کُلِّ شَیْءٍ تعلیل لقوله: «لاٰ إِلٰهَ إِلاّٰ هُوَ» أی إنما انحصرت الالوهیة فیه لأنه خالق کل شیء من غیر استثناء فلا خالق غیره لشیء من الأشیاء حتی یشارکه فی الالوهیة،و کل شیء مخلوق له خاضع له بالعبودیة فلا یعادله فیها.</w:t>
      </w:r>
    </w:p>
    <w:p>
      <w:pPr>
        <w:pStyle w:val="BookText"/>
      </w:pPr>
      <w:r>
        <w:rPr>
          <w:rFonts w:ascii="Amiri" w:hAnsi="Amiri" w:eastAsia="Amiri" w:cs="Amiri"/>
          <w:lang w:bidi="ar-SA"/>
          <w:color w:val="111111"/>
          <w:sz w:val="28"/>
          <w:szCs w:val="28"/>
          <w:rtl/>
        </w:rPr>
        <w:t xml:space="preserve">و قوله: فَاعْبُدُوهُ متفرع کالنتیجة علی قوله: «ذٰلِکُمُ اللّٰهُ رَبُّکُمْ» أی اذا کان اللّه سبحانه هو ربکم لا غیر فاعبدوه،و قوله: «وَ هُوَ عَلیٰ کُلِّ شَیْءٍ وَکِیلٌ» أی هو القائم علی کل شیء المدبر لأمره الناظم نظام وجوده و حیاته و اذا کان کذلک کان من الواجب أن یتقی فلا یتخذ له شریک بغیر علم فالجملة کالتأکید لقوله: «فَاعْبُدُوهُ» أی لا تستنکفوا عن عبادته لأنه وکیل علیکم غیر غافل عن نظام أعمالکم.</w:t>
      </w:r>
    </w:p>
    <w:p>
      <w:pPr>
        <w:pStyle w:val="BookText"/>
      </w:pPr>
      <w:r>
        <w:rPr>
          <w:rFonts w:ascii="IRNazanin" w:hAnsi="IRNazanin" w:eastAsia="IRNazanin" w:cs="IRNazanin"/>
          <w:lang w:bidi="fa-IR"/>
          <w:color w:val="111111"/>
          <w:sz w:val="28"/>
          <w:szCs w:val="28"/>
          <w:rtl/>
        </w:rPr>
        <w:t xml:space="preserve">و أما قوله: لاٰ تُدْرِکُهُ الْأَبْصٰارُ فهو لدفع الدخل الذی یوهمه قوله: «وَ هُوَ عَلیٰ کُلِّ شَیْءٍ وَکِیلٌ» بحسب ما تتلقاه أفهام المشرکین الساذجة و الخطاب معهم،و هو أنه اذا صار وکیلا علیهم کان أمرا جسمانیا کسائر الجسمانیات التی تتصدی الأعمال الجسمانیة فدفعه بأنه تعالی لا تدرکه الأبصار لتعالیه عن الجسمیة و لوازمها،و قوله: «وَ هُوَ یُدْرِکُ الْأَبْصٰارَ» دفع لما یسبق الی أذهان هؤلاء المشرکین الذین اعتادوا بالتفکّر المادی،و أخلدوا الی الحس و المحسوس و هو أنه تعالی اذا ارتفع عن تعلق الأبصار به خرج عن حیطة الحس و المحسوس</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بطل نوع الاتصال الوجودی الذی هو مناط الشعور و العلم،و انقطع عن مخلوقاته فلا یعلم بشیء کما لا یعلم به شیء،و لا یبصر شیئا کما لا یبصره شیء فأجاب تعالی عنه بقوله: «وَ هُوَ یُدْرِکُ الْأَبْصٰارَ» ثم علل هذه الدعوی بقوله: «وَ هُوَ اللَّطِیفُ الْخَبِیرُ» و اللطیف هو الرقیق النافذ فی الشیء،و الخبیر من له الخبرة،فإذا کان تعالی محیطا بکل شیء بحقیقة معنی الإحاطة کان شاهدا علی کل شیء لا یفقده ظاهر شیء من الأشیاء و لا باطنه،و هو مع ذلک ذو علم و خبرة کان عالما بظواهر الأشیاء و بواطنها من غیر أن یشغله شیء عن شیء أو یحتجب عنه شیء بشیء فهو تعالی یدرک البصر المبصر معا،و البصر لا یدرک إلا المبصر.</w:t>
      </w:r>
    </w:p>
    <w:p>
      <w:pPr>
        <w:pStyle w:val="BookText"/>
      </w:pPr>
      <w:r>
        <w:rPr>
          <w:rFonts w:ascii="IRNazanin" w:hAnsi="IRNazanin" w:eastAsia="IRNazanin" w:cs="IRNazanin"/>
          <w:lang w:bidi="fa-IR"/>
          <w:color w:val="111111"/>
          <w:sz w:val="28"/>
          <w:szCs w:val="28"/>
          <w:rtl/>
        </w:rPr>
        <w:t xml:space="preserve">و قد نسب إدراکه الی نفس الأبصار دون اولی الأبصار لأن الإدراک الموجود فیه تعالی لیس من قبیل إدراکاتنا الحسیة حتی یتعلق بظواهر الأشیاء من أعراضها کالبصر مثلا الذی یتعلق بالأضواء و الألوان و یدرک به القرب و البعد و العظم و الصغر و الحرکة و السکون بنحو بل الأعراض و موضوعاتها بظواهرها و بواطنها حاضرة عنده مکشوفة له غیر محجوبة عنه و لا غائبة فهو تعالی یجد الأبصار بحقائقها و ما عندها و لیست تناله.</w:t>
      </w:r>
    </w:p>
    <w:p>
      <w:pPr>
        <w:pStyle w:val="BookText"/>
      </w:pPr>
      <w:r>
        <w:rPr>
          <w:rFonts w:ascii="IRNazanin" w:hAnsi="IRNazanin" w:eastAsia="IRNazanin" w:cs="IRNazanin"/>
          <w:lang w:bidi="fa-IR"/>
          <w:color w:val="111111"/>
          <w:sz w:val="28"/>
          <w:szCs w:val="28"/>
          <w:rtl/>
        </w:rPr>
        <w:t xml:space="preserve">ففی الآیتین من سطح البیان و سهولة الطریق و إیجاز القول ما یحیر اللب و هما مع ذلک تهدیان المتدبر فیهما الی أسرار دونها أستار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قَدْ جٰاءَکُمْ بَصٰائِرُ مِنْ رَبِّکُمْ فَمَنْ أَبْصَرَ فَلِنَفْسِهِ وَ مَنْ عَمِیَ فَعَلَیْهٰا الخ؛قال فی المجمع:البصیرة البینة و الدلالة التی یبصر بها الشیء علی ما هو به و البصائر جمعها انتهی.و قیل:البصیرة للقلب کالبصر للعین،و الأصل فی الباب علی أی حال هو الإدراک بحاسة البصر الذی یعد أقوی الإدراکات،و نیلا من خارج الشیء المشهود، و الإصار و العمی فی الآیة هو العلم و الجهل أو الإیمان و الکفر توسعا.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کأنه تعالی یشیر بقوله: «قَدْ جٰاءَکُمْ بَصٰائِرُ مِنْ رَبِّکُمْ» الی ما ذکره الآیات السابقة من الحجج الباهرة علی وحدانیته و انتفاء الشریک عنه،و المعنی أن هذه الحجج بصائر قد جاءتکم من جانب اللّه بالوحی إلی،و الخطاب من قبل النبی صلّی اللّه علیه و آله و سلم ثم ذکر للمخاطبین و هم المشرکون أنهم علی خیرة من أمر أنفسهم إن شاءوا أبصروا بها و إن شاءوا عموا عنها غیر أن الإبصار لأنفسهم و العمی علیها.</w:t>
      </w:r>
    </w:p>
    <w:p>
      <w:pPr>
        <w:pStyle w:val="BookText"/>
      </w:pPr>
      <w:r>
        <w:rPr>
          <w:rFonts w:ascii="IRNazanin" w:hAnsi="IRNazanin" w:eastAsia="IRNazanin" w:cs="IRNazanin"/>
          <w:lang w:bidi="fa-IR"/>
          <w:color w:val="111111"/>
          <w:sz w:val="28"/>
          <w:szCs w:val="28"/>
          <w:rtl/>
        </w:rPr>
        <w:t xml:space="preserve">و من هنا یظهر أن المراد بالحفظ علیهم رجوع أمر نفوسهم و تدبیر قلوبهم إلیه فهو إنما ینفی کونه حفیظا علیهم تکوینا و إنما هو ناصح لهم.و الآیة کالمعترضة بین الآیات السابقة و الآیة اللاحقة،و هو خطاب منه تعالی عن لسان نبیه کالرسول یأتی بالرسالة الی قوم فیؤدیها إلیهم و فی خلال ما یؤدیه یکلمهم من نفسه بما یهیجهم للسمع و الطاعة و یحثهم علی الانقیاد بإظهار النصح و نفی الأغراض الفاسدة عن نفسه.</w:t>
      </w:r>
    </w:p>
    <w:p>
      <w:pPr>
        <w:pStyle w:val="BookText"/>
      </w:pPr>
      <w:r>
        <w:rPr>
          <w:rFonts w:ascii="IRNazanin" w:hAnsi="IRNazanin" w:eastAsia="IRNazanin" w:cs="IRNazanin"/>
          <w:lang w:bidi="fa-IR"/>
          <w:color w:val="111111"/>
          <w:sz w:val="28"/>
          <w:szCs w:val="28"/>
          <w:rtl/>
        </w:rPr>
        <w:t xml:space="preserve">قوله تعالی: وَ کَذٰلِکَ نُصَرِّفُ الْآیٰاتِ وَ لِیَقُولُوا دَرَسْتَ الخ؛و قرئ:دارست بالخطابات و درست بالتأنیث و الغیبة،قیل:إن التصریف هو إجراء المعنی الدائر فی المعانی المتعاقبة لیجتمع فیه وجوه الفائدة،و قوله: «دَرَسْتَ» من الدرس و هو التعلم و التعلیم من طریق التلاوة،و علی هذا المعنی قراءة دارست غیر أن زیادة المبانی تدل علی زیادة المعانی و أما قراءة «دَرَسْتَ» بالتأنیث و الغیبة فهو من الدروس بمعنی تعفّی الأثر أی اندرست هذه الأقوال کقولهم:أساطیر الأولین.</w:t>
      </w:r>
    </w:p>
    <w:p>
      <w:pPr>
        <w:pStyle w:val="BookText"/>
      </w:pPr>
      <w:r>
        <w:rPr>
          <w:rFonts w:ascii="IRNazanin" w:hAnsi="IRNazanin" w:eastAsia="IRNazanin" w:cs="IRNazanin"/>
          <w:lang w:bidi="fa-IR"/>
          <w:color w:val="111111"/>
          <w:sz w:val="28"/>
          <w:szCs w:val="28"/>
          <w:rtl/>
        </w:rPr>
        <w:t xml:space="preserve">و المعنی:علی هذا المثال نصرف الآیات و نحولها بیانا لغایات کثیرة و منها أن یستکمل هؤلاء الأشفیاء شقوتهم فیتهموک یا محمد بأنک تعلمتها من بعض أهل الکتاب أو یقولوا:</w:t>
      </w:r>
    </w:p>
    <w:p>
      <w:pPr>
        <w:pStyle w:val="BookText"/>
      </w:pPr>
      <w:r>
        <w:rPr>
          <w:rFonts w:ascii="Amiri" w:hAnsi="Amiri" w:eastAsia="Amiri" w:cs="Amiri"/>
          <w:lang w:bidi="ar-SA"/>
          <w:color w:val="111111"/>
          <w:sz w:val="28"/>
          <w:szCs w:val="28"/>
          <w:rtl/>
        </w:rPr>
        <w:t xml:space="preserve">اندرست هذه الأقاویل و انقرض عهدها و لا نفع فیها الیوم،و لنبینه لقوم یعلمون بتطهیر قلوبهم و شرح صدورهم به،و هذا کقوله: وَ نُنَزِّلُ مِنَ الْقُرْآنِ مٰا هُوَ شِفٰاءٌ وَ رَحْمَةٌ لِلْمُؤْمِنِینَ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6" w:name="pg13140_142430"/>
    <w:bookmarkEnd w:id="66"/>
    <w:p>
      <w:pPr>
        <w:pStyle w:val="BookText"/>
      </w:pPr>
      <w:r>
        <w:rPr>
          <w:rFonts w:ascii="Amiri" w:hAnsi="Amiri" w:eastAsia="Amiri" w:cs="Amiri"/>
          <w:lang w:bidi="ar-SA"/>
          <w:color w:val="111111"/>
          <w:sz w:val="28"/>
          <w:szCs w:val="28"/>
          <w:rtl/>
        </w:rPr>
        <w:t xml:space="preserve">وَ لاٰ یَزِیدُ الظّٰالِمِینَ إِلاّٰ خَسٰاراً (الإسراء82/)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283" w:name="_Toc118"/>
      <w:r>
        <w:t>[سورة الأنعام (6): الآیات 106 الی 113]</w:t>
      </w:r>
      <w:bookmarkEnd w:id="283"/>
    </w:p>
    <w:p>
      <w:pPr>
        <w:pStyle w:val="Heading4"/>
      </w:pPr>
      <w:bookmarkStart w:id="284" w:name="_Toc119"/>
      <w:r>
        <w:t>اشارة</w:t>
      </w:r>
      <w:bookmarkEnd w:id="284"/>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(106) وَ لَوْ شٰاءَ اَللّٰهُ مٰا أَشْرَکُوا وَ مٰا جَعَلْنٰاکَ عَلَیْهِمْ حَفِیظاً وَ مٰا أَنْتَ عَلَیْهِمْ بِوَکِیلٍ (107) وَ لاٰ تَسُبُّوا اَلَّذِینَ یَدْعُونَ مِنْ دُونِ اَللّٰهِ فَیَسُبُّوا اَللّٰهَ عَدْواً بِغَیْرِ عِلْمٍ کَذٰلِکَ زَیَّنّٰا لِکُلِّ أُمَّةٍ عَمَلَهُمْ ثُمَّ إِلیٰ رَبِّهِمْ مَرْجِعُهُمْ فَیُنَبِّئُهُمْ بِمٰا کٰانُوا یَعْمَلُونَ (108) وَ أَقْسَمُوا بِاللّٰهِ جَهْدَ أَیْمٰانِهِمْ لَئِنْ جٰاءَتْهُمْ آیَةٌ لَیُؤْمِنُنَّ بِهٰا قُلْ إِنَّمَا اَلْآیٰاتُ عِنْدَ اَللّٰهِ وَ مٰا یُشْعِرُکُمْ أَنَّهٰا إِذٰا جٰاءَتْ لاٰ یُؤْمِنُونَ (109) وَ نُقَلِّبُ أَفْئِدَتَهُمْ وَ أَبْصٰارَهُمْ کَمٰا لَمْ یُؤْمِنُوا بِهِ أَوَّلَ مَرَّةٍ وَ نَذَرُهُمْ فِی طُغْیٰانِهِمْ یَعْمَهُونَ (110) وَ لَوْ أَنَّنٰا نَزَّلْنٰا إِلَیْهِمُ اَلْمَلاٰئِکَةَ وَ کَلَّمَهُمُ اَلْمَوْتیٰ وَ حَشَرْنٰا عَلَیْهِمْ کُلَّ شَیْءٍ قُبُلاً مٰا کٰانُوا لِیُؤْمِنُوا إِلاّٰ أَنْ یَشٰاءَ اَللّٰهُ وَ لٰکِنَّ أَکْثَرَهُمْ یَجْهَلُونَ (111) وَ کَذٰلِکَ جَعَلْنٰا لِکُلِّ نَبِیٍّ عَدُوًّا شَیٰاطِینَ اَلْإِنْسِ وَ اَلْجِنِّ یُوحِی بَعْضُهُمْ إِلیٰ بَعْضٍ زُخْرُفَ اَلْقَوْلِ غُرُوراً وَ لَوْ شٰاءَ رَبُّکَ مٰا فَعَلُوهُ فَذَرْهُمْ وَ مٰا یَفْتَرُونَ (112) وَ لِتَصْغیٰ إِلَیْهِ أَفْئِدَةُ اَلَّذِینَ لاٰ یُؤْمِنُونَ بِالْآخِرَةِ وَ لِیَرْضَوْهُ وَ لِیَقْتَرِفُوا مٰا هُمْ مُقْتَرِفُونَ (113)</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7" w:name="pg13140_142431"/>
    <w:bookmarkEnd w:id="67"/>
    <w:p>
      <w:pPr>
        <w:pStyle w:val="Heading4"/>
      </w:pPr>
      <w:bookmarkStart w:id="285" w:name="_Toc120"/>
      <w:r>
        <w:t>بیان:</w:t>
      </w:r>
      <w:bookmarkEnd w:id="285"/>
    </w:p>
    <w:p>
      <w:pPr>
        <w:pStyle w:val="BookText"/>
      </w:pPr>
      <w:r>
        <w:rPr>
          <w:rFonts w:ascii="Amiri" w:hAnsi="Amiri" w:eastAsia="Amiri" w:cs="Amiri"/>
          <w:lang w:bidi="ar-SA"/>
          <w:color w:val="111111"/>
          <w:sz w:val="28"/>
          <w:szCs w:val="28"/>
          <w:rtl/>
        </w:rPr>
        <w:t xml:space="preserve">قوله تعالی: اِتَّبِعْ مٰا أُوحِیَ إِلَیْکَ مِنْ رَبِّکَ لاٰ إِلٰهَ إِلاّٰ هُوَ وَ أَعْرِضْ عَنِ الْمُشْرِکِینَ أمر باتباع ما أوحی إلیه من ربه من أمر التوحید و أصول شرائع الدین من غیر أن یصده ما یشاهده من استکبار المشرکین عن الخضوع لکلمة الحق و الإعراض عن دعوة الدین.</w:t>
      </w:r>
    </w:p>
    <w:p>
      <w:pPr>
        <w:pStyle w:val="BookText"/>
      </w:pPr>
      <w:r>
        <w:rPr>
          <w:rFonts w:ascii="Amiri" w:hAnsi="Amiri" w:eastAsia="Amiri" w:cs="Amiri"/>
          <w:lang w:bidi="ar-SA"/>
          <w:color w:val="111111"/>
          <w:sz w:val="28"/>
          <w:szCs w:val="28"/>
          <w:rtl/>
        </w:rPr>
        <w:t xml:space="preserve">و فی قوله: مِنْ رَبِّکَ المشعر بمزید الاختصاص تلویح الی شمول العنایة الخاصة الإلهیة إلا أن قوله: «مِنْ رَبِّکَ» لما کان ملحوقا بقوله: «وَ أَعْرِضْ عَنِ الْمُشْرِکِینَ» و کان ذلک ربما یوهم أن المراد:اتبع الوحی و اعبد ربک،و اعرض عنهم یعبدوا أربابهم،و لا یخلو ذلک عن إمضاء لطریقتهم و شرکهم قدم علی قوله: «وَ أَعْرِضْ» الخ؛قوله: «لاٰ إِلٰهَ إِلاّٰ هُوَ» لیندفع به هذا الوهم،و یجلو معنی قوله: «وَ أَعْرِضْ» الخ؛و یأخذ موضعه.</w:t>
      </w:r>
    </w:p>
    <w:p>
      <w:pPr>
        <w:pStyle w:val="BookText"/>
      </w:pPr>
      <w:r>
        <w:rPr>
          <w:rFonts w:ascii="IRNazanin" w:hAnsi="IRNazanin" w:eastAsia="IRNazanin" w:cs="IRNazanin"/>
          <w:lang w:bidi="fa-IR"/>
          <w:color w:val="111111"/>
          <w:sz w:val="28"/>
          <w:szCs w:val="28"/>
          <w:rtl/>
        </w:rPr>
        <w:t xml:space="preserve">فالمعنی:اتبع ما أوحی إلیک من ربک الذی له العنایة البالغة بک و الرحمة المشتملة علیک اذ خصک بوحیه و أیدک بروح الاتباع،و أعرض عن هؤلاء المشرکین لا بأن تدعهم و ما یعبدون و تسکت راضیا بما یشرکون فیکون ذلک إمضاء للوثنیة فإنما الإله واحد و هو ربک الذی یوحی إلیک لا إله إلا هو بل أن تعرض عنهم فلا تجهد نفسک فی حملهم علی التوحید و لا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تتحمل شقا فوق طاقتک فإنما علیک البلاغ و لست علیهم بحفیظ و لا وکیل،إنما الحفیظ الوکیل هو اللّه و لم یشأ لهم التوحید و لو شاء ما أشرکوا لکنه ترکهم و ضلالهم لأنهم أعرضوا عن الحق و استنکفوا عن الخضوع له.</w:t>
      </w:r>
    </w:p>
    <w:p>
      <w:pPr>
        <w:pStyle w:val="BookText"/>
      </w:pPr>
      <w:r>
        <w:rPr>
          <w:rFonts w:ascii="IRNazanin" w:hAnsi="IRNazanin" w:eastAsia="IRNazanin" w:cs="IRNazanin"/>
          <w:lang w:bidi="fa-IR"/>
          <w:color w:val="111111"/>
          <w:sz w:val="28"/>
          <w:szCs w:val="28"/>
          <w:rtl/>
        </w:rPr>
        <w:t xml:space="preserve">قوله تعالی: وَ لَوْ شٰاءَ اللّٰهُ مٰا أَشْرَکُوا وَ مٰا جَعَلْنٰاکَ عَلَیْهِمْ حَفِیظاً وَ مٰا أَنْتَ عَلَیْهِمْ بِوَکِیلٍ تطییب لقلب النبی صلّی اللّه علیه و آله و سلم أن لا یجد لشرکهم و لا یحزن لخیبة المسعی فی دعوتهم فإنهم غیر معجزین للّه فیما أشرکوا فإنما المشیة للّه لو شاء ما أشرکوا بل تلبسوا بالإیمان عن طوع و رغبة کما تلبس من وفق للإیمان،و ذلک أنهم استکبروا فی الأرض و استعلوا علی اللّه و مکروا به و قد أهلکوا بذلک أنفسهم فرد اللّه مکرهم إلیهم و حرمهم التوفیق للإیمان و الاهتداء اذ کما أن السنة الجاریة فی التکوین هی سنة الأسباب و قانون العلیة و المعلولیة العام،و المشیة الإلهیة إنما تتعلق بالأشیاء و تقع علی الحوادث علی وفقها فما تمت فیه العلل و الشرائط و ارتفعت عن وجوده الموانع کان هو الذی تتعلق بتحققه المشیة الإلهیة و إن کان اللّه سبحانه له فیه المشیة مطلقا إن لم یشأه لم یکن و إن شاء کان،کذلک السنة فی نظام التشریع و الهدایة هی سنة الأسباب فمن استرحم اللّه رحمه و من أعرض عن رحمته حرمه،و الهدایة بمعنی إراءة الطریق تعم الجمیع فمن تعرض لهذه النفحة الإلهیة و لم یقطع طریق وصولها إلیه بالفسق و الکفر و العناد شملته و أحیته بأطیب الحیاة،و من اتبع هواه و عاند الحق و استعلی علی اللّه و أخذ یمکن اللّه،و یستهزئ بآیاته حرمه اللّه السعادة و أنزل اللّه علیه الشقوة و أضله علی علم و طبع علیه بالکفر فلا ینجو أبدا.</w:t>
      </w:r>
    </w:p>
    <w:p>
      <w:pPr>
        <w:pStyle w:val="BookText"/>
      </w:pPr>
      <w:r>
        <w:rPr>
          <w:rFonts w:ascii="IRNazanin" w:hAnsi="IRNazanin" w:eastAsia="IRNazanin" w:cs="IRNazanin"/>
          <w:lang w:bidi="fa-IR"/>
          <w:color w:val="111111"/>
          <w:sz w:val="28"/>
          <w:szCs w:val="28"/>
          <w:rtl/>
        </w:rPr>
        <w:t xml:space="preserve">و لو لا جریان المشیة الإلهیة علی هذه السنة بطل نظام الأسباب و قانون العلیة و المعلولیة و حلت الإرادة الجزافیة محله و لغت المصالح و الحکم و الغایات،و أدی فساد هذا النظام الی فساد نظام التکوین لأن التشریع ینتهی بالآخرة الی التکوین بوجه و دبیب الفساد إلیه یؤدی الی فساد أصله.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کما أن اللّه سبحانه لو اضطر المشرکین علی الإیمان و خرج بذلک النوع الإنسانی عن منشعب طریقی الإیمان و الکفر،و سقط الاختیار الموهوب له و لازم بحسب الخلقة الإیمان، و استقر فی أول وجوده علی أریکة الکمال،و تساوی الجمیع فی القرب و الکرامة کان لازم ذلک بطلان نظام الدعوة و لغو التربیة و التکمیل،و ارتفع الاختلاف بین الدرجات و أدی ذلک الی بطلان اختلاف الاستعدادات و الاعمال و الاحوال و الملکات و انقلب بذلک النظام الإنسانی و ما یحیط به و یعمل فیه من نظام الوجود الی نظام آخر لا خبر فیه عن إنسان أو ما یشعر به فافهم ذلک.</w:t>
      </w:r>
    </w:p>
    <w:p>
      <w:pPr>
        <w:pStyle w:val="BookText"/>
      </w:pPr>
      <w:r>
        <w:rPr>
          <w:rFonts w:ascii="IRNazanin" w:hAnsi="IRNazanin" w:eastAsia="IRNazanin" w:cs="IRNazanin"/>
          <w:lang w:bidi="fa-IR"/>
          <w:color w:val="111111"/>
          <w:sz w:val="28"/>
          <w:szCs w:val="28"/>
          <w:rtl/>
        </w:rPr>
        <w:t xml:space="preserve">فالمعنی:أعرض عنهم و لا یأخذک من جهة شرکهم وجد و لا حزن فإن اللّه قادر أن یشاء منهم الإیمان فیؤمنوا کما شاء ذلک من المؤمنین فآمنوا.علی أنک لست بمسئول عن أمرهم لا تکوینا و لا غیر فلتطب نفسک.</w:t>
      </w:r>
    </w:p>
    <w:p>
      <w:pPr>
        <w:pStyle w:val="BookText"/>
      </w:pPr>
      <w:r>
        <w:rPr>
          <w:rFonts w:ascii="Amiri" w:hAnsi="Amiri" w:eastAsia="Amiri" w:cs="Amiri"/>
          <w:lang w:bidi="ar-SA"/>
          <w:color w:val="111111"/>
          <w:sz w:val="28"/>
          <w:szCs w:val="28"/>
          <w:rtl/>
        </w:rPr>
        <w:t xml:space="preserve">قوله تعالی: وَ لاٰ تَسُبُّوا الَّذِینَ یَدْعُونَ مِنْ دُونِ اللّٰهِ فَیَسُبُّوا اللّٰهَ عَدْواً بِغَیْرِ عِلْمٍ السب معروف،قال الراغب فی المفردات:العدو التجاوز و منافاة الالتیام فتارة یعتبر بالقلب فیقال له:العداوة و المعاداة،و تارة بالمشی فیقال له العدو،و تارة فی الإخلال بالعدالة فی المعاملة فیقال له العدوان و العدو قال:فیسبوا اللّه عدوا بغیر علم و تارة بأجزاء المقر فیقال له العدواء یقال:مکان ذو عدواء أی غیر متلائم الأجزاء.انتهی.</w:t>
      </w:r>
    </w:p>
    <w:p>
      <w:pPr>
        <w:pStyle w:val="BookText"/>
      </w:pPr>
      <w:r>
        <w:rPr>
          <w:rFonts w:ascii="IRNazanin" w:hAnsi="IRNazanin" w:eastAsia="IRNazanin" w:cs="IRNazanin"/>
          <w:lang w:bidi="fa-IR"/>
          <w:color w:val="111111"/>
          <w:sz w:val="28"/>
          <w:szCs w:val="28"/>
          <w:rtl/>
        </w:rPr>
        <w:t xml:space="preserve">و الآیة تذکر أدبا دینیا تصان به کرامة مقدسات المجتمع الدینی و تتوقی ساحتها أن یتلوث بدرن الإهانة و الإزراء بشنیع القول و السب و الشتم و السخریة و نحوها فإن الإنسان مغروز علی الدفاع عن کرامة ما یقدسه،و المقابلة فی التعدی علی ما یحسبه متعدیا الی نفسه،و ربما حمله الغضب علی الهجر و السب لما له عنده أعلی منزلة العزة و الکرامة فلو سب المؤمنون آلهة المشرکین حملتهم عصبیة الجاهلیة أن یعارضوا المؤمنین بسب ما له عندهم کرامة الالوهیة و هو اللّه عز اسمه ففی سب آلهتهم نوع تسبیب الی ذکره تعالی ما لا یلیق بساحة قدسه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کبریائه.</w:t>
      </w:r>
    </w:p>
    <w:p>
      <w:pPr>
        <w:pStyle w:val="BookText"/>
      </w:pPr>
      <w:r>
        <w:rPr>
          <w:rFonts w:ascii="Amiri" w:hAnsi="Amiri" w:eastAsia="Amiri" w:cs="Amiri"/>
          <w:lang w:bidi="ar-SA"/>
          <w:color w:val="111111"/>
          <w:sz w:val="28"/>
          <w:szCs w:val="28"/>
          <w:rtl/>
        </w:rPr>
        <w:t xml:space="preserve">و عموم التعلیل المفهوم من قوله: «کَذٰلِکَ زَیَّنّٰا لِکُلِّ أُمَّةٍ عَمَلَهُمْ» یفید عموم النهی لکل قم سیئ یؤدی الی ذکر شیء من المقدسات الدینیة بالسوء بأی وجه أدی.</w:t>
      </w:r>
    </w:p>
    <w:p>
      <w:pPr>
        <w:pStyle w:val="BookText"/>
      </w:pPr>
      <w:r>
        <w:rPr>
          <w:rFonts w:ascii="Amiri" w:hAnsi="Amiri" w:eastAsia="Amiri" w:cs="Amiri"/>
          <w:lang w:bidi="ar-SA"/>
          <w:color w:val="111111"/>
          <w:sz w:val="28"/>
          <w:szCs w:val="28"/>
          <w:rtl/>
        </w:rPr>
        <w:t xml:space="preserve">قوله تعالی: کَذٰلِکَ زَیَّنّٰا لِکُلِّ أُمَّةٍ عَمَلَهُمْ ثُمَّ إِلیٰ رَبِّهِمْ مَرْجِعُهُمْ فَیُنَبِّئُهُمْ بِمٰا کٰانُوا یَعْمَلُونَ الزینة أمر جمیل محبوب یضم الی الشیء ضما یجلب الرغبة إلیه و یحببه عند طالبه فیتحرک نحو الزینة و ینتهی الی الشیء المتزین بها کاللباس المزین بهیئته الحسنة الذی یلبسه الإنسان لزینته فیصان به بدنه عن الحر و البرد.</w:t>
      </w:r>
    </w:p>
    <w:p>
      <w:pPr>
        <w:pStyle w:val="BookText"/>
      </w:pPr>
      <w:r>
        <w:rPr>
          <w:rFonts w:ascii="IRNazanin" w:hAnsi="IRNazanin" w:eastAsia="IRNazanin" w:cs="IRNazanin"/>
          <w:lang w:bidi="fa-IR"/>
          <w:color w:val="111111"/>
          <w:sz w:val="28"/>
          <w:szCs w:val="28"/>
          <w:rtl/>
        </w:rPr>
        <w:t xml:space="preserve">و قد أراد اللّه سبحانه أن یعیش الإنسان هذه العیشة الدنیویة ذات الشعب و الفروع و یدیم حیاته الأرضیة الخاصة به من طریق إعمال قواه الفعالة فیدرک ما ینفعه و ما یضره بحواسه الظاهرة ثم یتصرف فیها بحواسه و قواه الباطنة ثم یتغذی بأکل أشیاء و شرب أشیاء و یهیج الی النکاح بأعمال خاصة و یلبس و یأوی و یجلب و یدفع و هکذا.</w:t>
      </w:r>
    </w:p>
    <w:p>
      <w:pPr>
        <w:pStyle w:val="BookText"/>
      </w:pPr>
      <w:r>
        <w:rPr>
          <w:rFonts w:ascii="IRNazanin" w:hAnsi="IRNazanin" w:eastAsia="IRNazanin" w:cs="IRNazanin"/>
          <w:lang w:bidi="fa-IR"/>
          <w:color w:val="111111"/>
          <w:sz w:val="28"/>
          <w:szCs w:val="28"/>
          <w:rtl/>
        </w:rPr>
        <w:t xml:space="preserve">و له فی جمیع هذه الأعمال و ما یتعلق بها لذائذ یقارنها و غایات حیویة ینتهی إلیها و آخر ما ینتهی الیه الحیاة السعیدة الحقیقة التی خلق لها أو الحیاة التی یظنها الحیاة السعیدة الحقیقیة.</w:t>
      </w:r>
    </w:p>
    <w:p>
      <w:pPr>
        <w:pStyle w:val="BookText"/>
      </w:pPr>
      <w:r>
        <w:rPr>
          <w:rFonts w:ascii="IRNazanin" w:hAnsi="IRNazanin" w:eastAsia="IRNazanin" w:cs="IRNazanin"/>
          <w:lang w:bidi="fa-IR"/>
          <w:color w:val="111111"/>
          <w:sz w:val="28"/>
          <w:szCs w:val="28"/>
          <w:rtl/>
        </w:rPr>
        <w:t xml:space="preserve">و هو إنما یقصد بما یعمله من عمل ما یتصل به من اللذة المادیة کلذة الطعام و الشراب و النکاح و غیر ذلک أو اللذة الفکریة کلذة الدواء و لذة التقدم و الانس و المدح و الفخر و الذکر الخالد و الانتقام و الثروة و الأمن و غیر ذلک مما لا یحصی.</w:t>
      </w:r>
    </w:p>
    <w:p>
      <w:pPr>
        <w:pStyle w:val="BookText"/>
      </w:pPr>
      <w:r>
        <w:rPr>
          <w:rFonts w:ascii="IRNazanin" w:hAnsi="IRNazanin" w:eastAsia="IRNazanin" w:cs="IRNazanin"/>
          <w:lang w:bidi="fa-IR"/>
          <w:color w:val="111111"/>
          <w:sz w:val="28"/>
          <w:szCs w:val="28"/>
          <w:rtl/>
        </w:rPr>
        <w:t xml:space="preserve">و هذه اللذائذ أمور زینت بها هذه الأعمال و متعلقاتها،و قد سخر اللّه سبحانه بها الإنسان فهو یوقع الأفعال و یتوخی الأعمال لأجلها،و بتحققها یتحقق الغایات الإلهیة و الأغراض التکوینیة کبقاء الشخص،و دوام النسل،و لو لا ما فی الأکل و الشرب و النکاح من اللذة المطلوبة لم یکن الإنسان لیتعب نفسه بهذه الحرکات الشاقة المتعبة لجسمه و الثقیلة علی روحه فاختل بذلک نظام الحیاة،و فنی الشخص،و انقطع النسل فانقرض النوع،و بطلت حکمة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التکوین بلا ریب فی ذلک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تعالی: ثُمَّ إِلیٰ رَبِّهِمْ مَرْجِعُهُمْ فَیُنَبِّئُهُمْ بِمٰا کٰانُوا یَعْمَلُونَ یؤید ما تقدم أن حکم التزیین عامّ شامل لجمیع الاعمال الباطنیة کالإیمان و الکفر و الظاهریة کأعمال الجوارح الحسنة و السیئة فإن ظاهر الآیة أن الإنسان إنما یقصد هذه الاعمال و یوقعها لاجل ما یرغب فیه من زینته غافلا عن الحقائق المستورة تحت هذه الزینات المضروب علیها بحجاب الغفلة ثم اذا رجعوا الی ربهم نبأهم بحقیقة ما کانوا یعملونه،و عاینوا ما هم مصروفون عنه، أما أولیاء الرحمن فوجدوا ما لم یکن یعلم مما أخفی لهم من قرة أعین،و أما أولیاء الشیطان فبدا لهم من اللّه ما لم یکونوا یحتسبون فظهور حقائق الاعمال یوم القیامة لا یختص بأحد القبیلین من الحسنات و السیئات.</w:t>
      </w:r>
    </w:p>
    <w:p>
      <w:pPr>
        <w:pStyle w:val="BookText"/>
      </w:pPr>
      <w:r>
        <w:rPr>
          <w:rFonts w:ascii="IRNazanin" w:hAnsi="IRNazanin" w:eastAsia="IRNazanin" w:cs="IRNazanin"/>
          <w:lang w:bidi="fa-IR"/>
          <w:color w:val="111111"/>
          <w:sz w:val="28"/>
          <w:szCs w:val="28"/>
          <w:rtl/>
        </w:rPr>
        <w:t xml:space="preserve">قوله تعالی: وَ أَقْسَمُوا بِاللّٰهِ جَهْدَ أَیْمٰانِهِمْ -الی قوله- عِنْدَ اللّٰهِ الجهد بفتح الجیم الطاقة و الإیمان جمع یمین و هی القسم،و جهد الإیمان أی ما تبلغه قدرتها و هو الطاقة، و المراد أنهم بالغوا فی القسم و أکدوه ما استطاعوا،و المراد بکون الآیات عند اللّه کونها فی ملکه و تحت سلطته لا ینالها أحد إلا بإذنه.</w:t>
      </w:r>
    </w:p>
    <w:p>
      <w:pPr>
        <w:pStyle w:val="BookText"/>
      </w:pPr>
      <w:r>
        <w:rPr>
          <w:rFonts w:ascii="IRNazanin" w:hAnsi="IRNazanin" w:eastAsia="IRNazanin" w:cs="IRNazanin"/>
          <w:lang w:bidi="fa-IR"/>
          <w:color w:val="111111"/>
          <w:sz w:val="28"/>
          <w:szCs w:val="28"/>
          <w:rtl/>
        </w:rPr>
        <w:t xml:space="preserve">فالمعنی:و أقسموا باللّه و بالغوا فیه لئن جاءتهم آیاته تدل علی صدق النبی صلّی اللّه علیه و آله و سلم فیما یدعو إلیه لیؤمنن بتلک الآیة-و هذا اقتراح منهم للآیة کنایة-قل إنما الآیات عند اللّه و هو الذی یملکها و یحیط بها و لیس إلیّ من أمرها شیء حتی أجیبکم إلیها من تلقاء نفسی.</w:t>
      </w:r>
    </w:p>
    <w:p>
      <w:pPr>
        <w:pStyle w:val="BookText"/>
      </w:pPr>
      <w:r>
        <w:rPr>
          <w:rFonts w:ascii="Amiri" w:hAnsi="Amiri" w:eastAsia="Amiri" w:cs="Amiri"/>
          <w:lang w:bidi="ar-SA"/>
          <w:color w:val="111111"/>
          <w:sz w:val="28"/>
          <w:szCs w:val="28"/>
          <w:rtl/>
        </w:rPr>
        <w:t xml:space="preserve">قوله تعالی: وَ مٰا یُشْعِرُکُمْ أَنَّهٰا إِذٰا جٰاءَتْ لاٰ یُؤْمِنُونَ قرئ:لا یؤمنون بیاء الغیبة و تاء الخطاب جمیعا،و الخطاب علی القراءة الاولی للمؤمنین بنوع من الالتفات،و علی القراءة الثانیة للمشرکین و الکلام من تتمة قول النبی صلّی اللّه علیه و آله و سلم و هو ظاهر.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وَ مٰا فی قوله: وَ مٰا یُشْعِرُکُمْ للاستفهام،و المعنی:و ما هو الذی یفید لکم العلم بواقع الأمر و هو أنهم لا یؤمنون اذا جاءتهم الآیات؟فالکلام فی معنی قولنا:</w:t>
      </w:r>
    </w:p>
    <w:p>
      <w:pPr>
        <w:pStyle w:val="BookText"/>
      </w:pPr>
      <w:r>
        <w:rPr>
          <w:rFonts w:ascii="IRNazanin" w:hAnsi="IRNazanin" w:eastAsia="IRNazanin" w:cs="IRNazanin"/>
          <w:lang w:bidi="fa-IR"/>
          <w:color w:val="111111"/>
          <w:sz w:val="28"/>
          <w:szCs w:val="28"/>
          <w:rtl/>
        </w:rPr>
        <w:t xml:space="preserve">هؤلاء یحلفون باللّه لئن جاءتکم الآیات لیؤمنن بها فربما آمنتم و صدقتم بحلفهم و لیس لکم علم بأنّهم اذا جاءتهم الآیات لا یؤمنون بها لأن اللّه لم یشأن إیمانهم فالکلام من الملاحم.</w:t>
      </w:r>
    </w:p>
    <w:p>
      <w:pPr>
        <w:pStyle w:val="BookText"/>
      </w:pPr>
      <w:r>
        <w:rPr>
          <w:rFonts w:ascii="Amiri" w:hAnsi="Amiri" w:eastAsia="Amiri" w:cs="Amiri"/>
          <w:lang w:bidi="ar-SA"/>
          <w:color w:val="111111"/>
          <w:sz w:val="28"/>
          <w:szCs w:val="28"/>
          <w:rtl/>
        </w:rPr>
        <w:t xml:space="preserve">قوله تعالی: وَ نُقَلِّبُ أَفْئِدَتَهُمْ وَ أَبْصٰارَهُمْ کَمٰا لَمْ یُؤْمِنُوا بِهِ أَوَّلَ مَرَّةٍ الخ؛ ظاهر السیاق أن الجملة عطف علی قوله: «لاٰ یُؤْمِنُونَ» و هی بمنزلة التفسیر لعدم إیمانهم، و المراد بقوله: «أَوَّلَ مَرَّةٍ» الدعوة الاولی قبل نزول الآیات قبال ما یتصور له من المرة الثانیة التی هی الدعوة مع نزول الآیات.</w:t>
      </w:r>
    </w:p>
    <w:p>
      <w:pPr>
        <w:pStyle w:val="BookText"/>
      </w:pPr>
      <w:r>
        <w:rPr>
          <w:rFonts w:ascii="IRNazanin" w:hAnsi="IRNazanin" w:eastAsia="IRNazanin" w:cs="IRNazanin"/>
          <w:lang w:bidi="fa-IR"/>
          <w:color w:val="111111"/>
          <w:sz w:val="28"/>
          <w:szCs w:val="28"/>
          <w:rtl/>
        </w:rPr>
        <w:t xml:space="preserve">و المعنی أنهم لا یؤمنون لو نزلت علیهم الآیات،و ذلک أنا نقلب أفئدتهم فلا یعقلون بها کما ینبغی أن یعقلوه،و أبصارهم فلا یبصرون بها ما من حقهم أن یبصروه فلا یؤمنون بها کما لم یؤمنوا بالقرآن أول مرة من الدعوة قبل نزول هذه الآیات المفروضة و نذرهم فی طغیانهم یترددون و یتحیرون.هذا ما یقضی به ظاهر سیاق الآیة.</w:t>
      </w:r>
    </w:p>
    <w:p>
      <w:pPr>
        <w:pStyle w:val="BookText"/>
      </w:pPr>
      <w:r>
        <w:rPr>
          <w:rFonts w:ascii="Amiri" w:hAnsi="Amiri" w:eastAsia="Amiri" w:cs="Amiri"/>
          <w:lang w:bidi="ar-SA"/>
          <w:color w:val="111111"/>
          <w:sz w:val="28"/>
          <w:szCs w:val="28"/>
          <w:rtl/>
        </w:rPr>
        <w:t xml:space="preserve">قوله تعالی: وَ لَوْ أَنَّنٰا نَزَّلْنٰا إِلَیْهِمُ الْمَلاٰئِکَةَ وَ کَلَّمَهُمُ الْمَوْتیٰ الی آخر الآیة؛ بیان آخر لقوله: «إِنَّمَا الْآیٰاتُ عِنْدَ اللّٰهِ» و أن قولهم: «لَئِنْ جٰاءَتْهُمْ آیَةٌ لَیُؤْمِنُنَّ بِهٰا» دعوی کاذبة أجرأهم علیها جهلهم بمقام ربهم فلیس فی وسع الآیات التی یظنون أنها أسباب مستقلة فی إیجاد الإیمان فی قلوبهم و إقدارهم علی التلبس به أن تودع فی نفوسهم الإیمان إلا بمشیة اللّه.</w:t>
      </w:r>
    </w:p>
    <w:p>
      <w:pPr>
        <w:pStyle w:val="BookText"/>
      </w:pPr>
      <w:r>
        <w:rPr>
          <w:rFonts w:ascii="IRNazanin" w:hAnsi="IRNazanin" w:eastAsia="IRNazanin" w:cs="IRNazanin"/>
          <w:lang w:bidi="fa-IR"/>
          <w:color w:val="111111"/>
          <w:sz w:val="28"/>
          <w:szCs w:val="28"/>
          <w:rtl/>
        </w:rPr>
        <w:t xml:space="preserve">فهذا السیاق یدل علی أن فی الکلام حذفا و إیجازا،و المعنی:و لو أننا أجبناهم فی مسألتهم و آتیناهم أعاجیب الآیات فنزلنا الیهم الملائکة فعاینوهم،و أحیینا لهم الموتی فواجهوهم و کلموهم و أخبروهم بصدق ما یدعون الیه،و حشرنا و جمعنا علیهم کل شیء قبیلا قبیلا و صنفا صنفا،أو حشرنا علیهم کل شیء قبلا و مواجهة فشهدوا لهم بلسان الحال أو القال،ما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لیؤمنوا و لم یؤثر شیء من ذلک فی استجابتهم للایمان إلا أن یشاء اللّه إیمانهم.</w:t>
      </w:r>
    </w:p>
    <w:p>
      <w:pPr>
        <w:pStyle w:val="BookText"/>
      </w:pPr>
      <w:r>
        <w:rPr>
          <w:rFonts w:ascii="IRNazanin" w:hAnsi="IRNazanin" w:eastAsia="IRNazanin" w:cs="IRNazanin"/>
          <w:lang w:bidi="fa-IR"/>
          <w:color w:val="111111"/>
          <w:sz w:val="28"/>
          <w:szCs w:val="28"/>
          <w:rtl/>
        </w:rPr>
        <w:t xml:space="preserve">فلا یتم لهم الإیمان بشیء من الاسباب و العلل إلا بمشیة اللّه فإن النظام الکونی علی عرضه العریض و إن کان یجری علی طبق حکم السببیة و قانون العلیة العام غیر أن العلل و الاسباب مفتقرة فی أنفسها متدلیة الی ربها غیر مستقلة فی شیء من شئونها و مقتضیاتها فلا یظهر لها حکم الا بمشیة اللّه و لا یحیا لهم رسم الا بإذنه.</w:t>
      </w:r>
    </w:p>
    <w:p>
      <w:pPr>
        <w:pStyle w:val="BookText"/>
      </w:pPr>
      <w:r>
        <w:rPr>
          <w:rFonts w:ascii="IRNazanin" w:hAnsi="IRNazanin" w:eastAsia="IRNazanin" w:cs="IRNazanin"/>
          <w:lang w:bidi="fa-IR"/>
          <w:color w:val="111111"/>
          <w:sz w:val="28"/>
          <w:szCs w:val="28"/>
          <w:rtl/>
        </w:rPr>
        <w:t xml:space="preserve">غیر أن المشرکین أکثرهم-و لعلهم غیر العلماء الباغین منهم-یجهلون مقام ربهم و یتعلقون بالاسباب علی أنها مستقلة فی نفسها مستغنیة عن ربها فیظنون أن لو أتاهم سبب الایمان -و هو الآیة المقترحة-آمنوا و اتبعوا الحق و قد اختلط علیهم الامر بجهلهم فأخذوا هذه الأسباب الناقصة المفتقرة الی مشیّة اللّه أسبابا مستقلة تامة مستغنیة عنه.</w:t>
      </w:r>
    </w:p>
    <w:p>
      <w:pPr>
        <w:pStyle w:val="BookText"/>
      </w:pPr>
      <w:r>
        <w:rPr>
          <w:rFonts w:ascii="Amiri" w:hAnsi="Amiri" w:eastAsia="Amiri" w:cs="Amiri"/>
          <w:lang w:bidi="ar-SA"/>
          <w:color w:val="111111"/>
          <w:sz w:val="28"/>
          <w:szCs w:val="28"/>
          <w:rtl/>
        </w:rPr>
        <w:t xml:space="preserve">قوله تعالی: وَ کَذٰلِکَ جَعَلْنٰا لِکُلِّ نَبِیٍّ عَدُوًّا شَیٰاطِینَ الْإِنْسِ وَ الْجِنِّ الی آخر الآیة؛الشیاطین جمع شیطان و هو فی اللغة الشریر غلب استعماله فی إبلیس الذی یصفه القرآن و ذریته،و الجن من الجن بالفتح و هو الاستتار،و هو فی عرف القرآن نوع من الموجودات ذوات الشعور و الإرادة مستور عن حواسنا بحسب طبعها و هم غیر الملائکة.</w:t>
      </w:r>
    </w:p>
    <w:p>
      <w:pPr>
        <w:pStyle w:val="BookText"/>
      </w:pPr>
      <w:r>
        <w:rPr>
          <w:rFonts w:ascii="IRNazanin" w:hAnsi="IRNazanin" w:eastAsia="IRNazanin" w:cs="IRNazanin"/>
          <w:lang w:bidi="fa-IR"/>
          <w:color w:val="111111"/>
          <w:sz w:val="28"/>
          <w:szCs w:val="28"/>
          <w:rtl/>
        </w:rPr>
        <w:t xml:space="preserve">یذکر القرآن أن إبلیس الشیطان من سنخهم.و الوحی هو القول الخفی بإشارة و نحوها، و الزخرف الزینة المزوّقة أو الشیء المزوق فزخرف القول الکلام المزوق المموه الذی یشبه الحق و لیس به،و غرورا مفعول مطلق لفعل مقدر من جنسه أو مفعول له.</w:t>
      </w:r>
    </w:p>
    <w:p>
      <w:pPr>
        <w:pStyle w:val="BookText"/>
      </w:pPr>
      <w:r>
        <w:rPr>
          <w:rFonts w:ascii="IRNazanin" w:hAnsi="IRNazanin" w:eastAsia="IRNazanin" w:cs="IRNazanin"/>
          <w:lang w:bidi="fa-IR"/>
          <w:color w:val="111111"/>
          <w:sz w:val="28"/>
          <w:szCs w:val="28"/>
          <w:rtl/>
        </w:rPr>
        <w:t xml:space="preserve">و المعنی:و مثل ما جعلنا لک جعلنا لکل نبی عدوا هم شیاطین الإنس و الجن یشیر بعضهم الی بعض-و کأن المراد وحی شیاطین الجن بالوسوسة و النزغة الی شیاطین الإنس و وحی بعض شیاطین الإنس الی بعض آخر منهم بإسرار المکر و التسویل-بأقوال مزوّقة و کلمات مموّهة یغرونهم بذلک غرورا أو لعرورهم و إضلالهم بذلک.</w:t>
      </w:r>
    </w:p>
    <w:p>
      <w:pPr>
        <w:pStyle w:val="BookText"/>
      </w:pPr>
      <w:r>
        <w:rPr>
          <w:rFonts w:ascii="Amiri" w:hAnsi="Amiri" w:eastAsia="Amiri" w:cs="Amiri"/>
          <w:lang w:bidi="ar-SA"/>
          <w:color w:val="111111"/>
          <w:sz w:val="28"/>
          <w:szCs w:val="28"/>
          <w:rtl/>
        </w:rPr>
        <w:t xml:space="preserve">و قوله: وَ لَوْ شٰاءَ رَبُّکَ مٰا فَعَلُوهُ یشیر بذلک الی أن حکم المشیّة عامّ جار نافذ</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فکما أن الآیات لا تؤثر فی إیمانهم شیئا إلا بمشیّة اللّه کذلک معاداة الشیاطین الأنبیاء و وحیهم زخرف القول غرورا کل ذلک بإذن اللّه و لو شاء اللّه ما فعلوه و لم یوحوا ذلک فلم یکونوا عدوا للأنبیاء،و بهذا المعنی یتصل هذه الآیة بما قبلها لاشتراکهما فی بیان توقّف الامور علی المشیة.</w:t>
      </w:r>
    </w:p>
    <w:p>
      <w:pPr>
        <w:pStyle w:val="BookText"/>
      </w:pPr>
      <w:r>
        <w:rPr>
          <w:rFonts w:ascii="IRNazanin" w:hAnsi="IRNazanin" w:eastAsia="IRNazanin" w:cs="IRNazanin"/>
          <w:lang w:bidi="fa-IR"/>
          <w:color w:val="111111"/>
          <w:sz w:val="28"/>
          <w:szCs w:val="28"/>
          <w:rtl/>
        </w:rPr>
        <w:t xml:space="preserve">و قوله: فَذَرْهُمْ وَ مٰا یَفْتَرُونَ تفریع علی نفوذ الشمیة أی اذا کانت هذه المعاداة و الإفساد بالوساوس کل ذلک بإذن اللّه و لم یکونوا بمعجزین للّه فی مشیته النافذة الغالبة فلا یحزنک ما تشاهد من إخلالهم بالأمر و إفسادهم له بل اترکهم و ما یفترونه علی اللّه من دعوی الشریک و نحوها.</w:t>
      </w:r>
    </w:p>
    <w:p>
      <w:pPr>
        <w:pStyle w:val="BookText"/>
      </w:pPr>
      <w:r>
        <w:rPr>
          <w:rFonts w:ascii="Amiri" w:hAnsi="Amiri" w:eastAsia="Amiri" w:cs="Amiri"/>
          <w:lang w:bidi="ar-SA"/>
          <w:color w:val="111111"/>
          <w:sz w:val="28"/>
          <w:szCs w:val="28"/>
          <w:rtl/>
        </w:rPr>
        <w:t xml:space="preserve">فقوله: وَ لَوْ شٰاءَ رَبُّکَ مٰا فَعَلُوهُ الی آخر الآیة؛فی معنی قوله فی صدر الآیات «وَ أَعْرِضْ عَنِ الْمُشْرِکِینَ وَ لَوْ شٰاءَ اللّٰهُ مٰا أَشْرَکُوا» .</w:t>
      </w:r>
    </w:p>
    <w:p>
      <w:pPr>
        <w:pStyle w:val="BookText"/>
      </w:pPr>
      <w:r>
        <w:rPr>
          <w:rFonts w:ascii="Amiri" w:hAnsi="Amiri" w:eastAsia="Amiri" w:cs="Amiri"/>
          <w:lang w:bidi="ar-SA"/>
          <w:color w:val="111111"/>
          <w:sz w:val="28"/>
          <w:szCs w:val="28"/>
          <w:rtl/>
        </w:rPr>
        <w:t xml:space="preserve">و الکلام فی قوله تعالی: «وَ کَذٰلِکَ جَعَلْنٰا لِکُلِّ نَبِیٍّ عَدُوًّا شَیٰاطِینَ الْإِنْسِ وَ الْجِنِّ» الخ؛حیث أسند ظاهرا جعلهم عدوا للأنبیاء-و فیه التسبب الی الشر و البعث الی الشرک و المعصیة-الی اللّه سبحانه و هو منزه من کل شر و سوء نظیر الکلام فی إسناده تزیین الأعمال الی اللّه سبحانه فی قوله: «کَذٰلِکَ زَیَّنّٰا لِکُلِّ أُمَّةٍ عَمَلَهُمْ» و قد تقدم الکلام فیه،و کذا الکلام فی ظاهر ما یفیده قوله فی الآیة التالیة: «وَ لِتَصْغیٰ إِلَیْهِ أَفْئِدَةُ الَّذِینَ لاٰ یُؤْمِنُونَ بِالْآخِرَةِ» الخ؛حیث جعل هذه المظالم و الآثام غایات إلهیة للدعوة الحقة.</w:t>
      </w:r>
    </w:p>
    <w:p>
      <w:pPr>
        <w:pStyle w:val="BookText"/>
      </w:pPr>
      <w:r>
        <w:rPr>
          <w:rFonts w:ascii="IRNazanin" w:hAnsi="IRNazanin" w:eastAsia="IRNazanin" w:cs="IRNazanin"/>
          <w:lang w:bidi="fa-IR"/>
          <w:color w:val="111111"/>
          <w:sz w:val="28"/>
          <w:szCs w:val="28"/>
          <w:rtl/>
        </w:rPr>
        <w:t xml:space="preserve">قوله تعالی: وَ لِتَصْغیٰ إِلَیْهِ أَفْئِدَةُ الَّذِینَ لاٰ یُؤْمِنُونَ بِالْآخِرَةِ الی آخر الآیة؛ الاقتراف هو الاکتساب،و ضمیر المفرد للوحی المذکور فی الآیة السابقة،و اللازم فی قوله «لِتَصْغیٰ» للغایة و الجملة معطوفة علی مقدر،و التقدیر:فعلنا ما فعلنا و شئنا ما شئنا و لم نمنع عن وحی بعضهم لبعض زخرف القول غرورا لغایات مستورة و لتصغی و تجیب إلیه أفئدة الذین لا یؤمنون بالآخرة و لیرضوه و لیکتسبوا ما هم مکتسبون لینالوا بذلک جمیعا ما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68" w:name="pg13140_142439"/>
    <w:bookmarkEnd w:id="68"/>
    <w:p>
      <w:pPr>
        <w:pStyle w:val="BookText"/>
      </w:pPr>
      <w:r>
        <w:rPr>
          <w:rFonts w:ascii="IRNazanin" w:hAnsi="IRNazanin" w:eastAsia="IRNazanin" w:cs="IRNazanin"/>
          <w:lang w:bidi="fa-IR"/>
          <w:color w:val="111111"/>
          <w:sz w:val="28"/>
          <w:szCs w:val="28"/>
          <w:rtl/>
        </w:rPr>
        <w:t xml:space="preserve">یسألونه بلسان استعدادهم من شقاء الآخرة،فإن اللّه سبحانه یمد کلا من أهل السعادة و أهل الشقاء بما یتم به سیرهم الی منازلهم و یرزقهم ما یقترحونه بلسان استعدادهم قال تعالی:</w:t>
      </w:r>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 (الإسراء20/)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286" w:name="_Toc121"/>
      <w:r>
        <w:t>[سورة الأنعام (6): الآیات 114 الی 121]</w:t>
      </w:r>
      <w:bookmarkEnd w:id="286"/>
    </w:p>
    <w:p>
      <w:pPr>
        <w:pStyle w:val="Heading4"/>
      </w:pPr>
      <w:bookmarkStart w:id="287" w:name="_Toc122"/>
      <w:r>
        <w:t>اشارة</w:t>
      </w:r>
      <w:bookmarkEnd w:id="287"/>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 (114) وَ تَمَّتْ کَلِمَةُ رَبِّکَ صِدْقاً وَ عَدْلاً لاٰ مُبَدِّلَ لِکَلِمٰاتِهِ وَ هُوَ اَلسَّمِیعُ اَلْعَلِیمُ (115) وَ إِنْ تُطِعْ أَکْثَرَ مَنْ فِی اَلْأَرْضِ یُضِلُّوکَ عَنْ سَبِیلِ اَللّٰهِ إِنْ یَتَّبِعُونَ إِلاَّ اَلظَّنَّ وَ إِنْ هُمْ إِلاّٰ یَخْرُصُونَ (116) إِنَّ رَبَّکَ هُوَ أَعْلَمُ مَنْ یَضِلُّ عَنْ سَبِیلِهِ وَ هُوَ أَعْلَمُ بِالْمُهْتَدِینَ (117) فَکُلُوا مِمّٰا ذُکِرَ اِسْمُ اَللّٰهِ عَلَیْهِ إِنْ کُنْتُمْ بِآیٰاتِهِ مُؤْمِنِینَ (118) وَ مٰا لَکُمْ أَلاّٰ تَأْکُلُوا مِمّٰا ذُکِرَ اِسْمُ اَللّٰهِ عَلَیْهِ وَ قَدْ فَصَّلَ لَکُمْ مٰا حَرَّمَ عَلَیْکُمْ إِلاّٰ مَا اُضْطُرِرْتُمْ إِلَیْهِ وَ إِنَّ کَثِیراً لَیُضِلُّونَ بِأَهْوٰائِهِمْ بِغَیْرِ عِلْمٍ إِنَّ رَبَّکَ هُوَ أَعْلَمُ بِالْمُعْتَدِینَ (119) وَ ذَرُوا ظٰاهِرَ اَلْإِثْمِ وَ بٰاطِنَهُ إِنَّ اَلَّذِینَ یَکْسِبُونَ اَلْإِثْمَ سَیُجْزَوْنَ بِمٰا کٰانُوا یَقْتَرِفُونَ (120) وَ لاٰ تَأْکُلُوا مِمّٰا لَمْ یُذْکَرِ اِسْمُ اَللّٰهِ عَلَیْهِ وَ إِنَّهُ لَفِسْقٌ وَ إِنَّ اَلشَّیٰاطِینَ لَیُوحُونَ إِلیٰ أَوْلِیٰائِهِمْ لِیُجٰادِلُوکُمْ وَ إِنْ أَطَعْتُمُوهُمْ إِنَّکُمْ لَمُشْرِکُونَ (121)</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9" w:name="pg13140_142440"/>
    <w:bookmarkEnd w:id="69"/>
    <w:p>
      <w:pPr>
        <w:pStyle w:val="Heading4"/>
      </w:pPr>
      <w:bookmarkStart w:id="288" w:name="_Toc123"/>
      <w:r>
        <w:t>بیان:</w:t>
      </w:r>
      <w:bookmarkEnd w:id="288"/>
    </w:p>
    <w:p>
      <w:pPr>
        <w:pStyle w:val="BookText"/>
      </w:pPr>
      <w:r>
        <w:rPr>
          <w:rFonts w:ascii="Amiri" w:hAnsi="Amiri" w:eastAsia="Amiri" w:cs="Amiri"/>
          <w:lang w:bidi="ar-SA"/>
          <w:color w:val="111111"/>
          <w:sz w:val="28"/>
          <w:szCs w:val="28"/>
          <w:rtl/>
        </w:rPr>
        <w:t xml:space="preserve">قوله تعالی: أَ فَغَیْرَ اللّٰهِ أَبْتَغِی حَکَماً وَ هُوَ الَّذِی أَنْزَلَ إِلَیْکُمُ الْکِتٰابَ مُفَصَّلاً قال فی المجمع:الحکم و الحاکم بمعنی واحد إلا أن الحکم أمدح لأن معناه من یستحق أن یتحاکم إلیه فهو لا یقضی إلا بالحق و قد یحکم الحاکم بغیر حق.قال:و معنی التفصیل تبین المعانی بما ینفی التخلیط المعمی للمعنی،و ینفی أیضا التداخل الذی یوجب نقصان البیان عن المراد،انتهی.</w:t>
      </w:r>
    </w:p>
    <w:p>
      <w:pPr>
        <w:pStyle w:val="BookText"/>
      </w:pPr>
      <w:r>
        <w:rPr>
          <w:rFonts w:ascii="Amiri" w:hAnsi="Amiri" w:eastAsia="Amiri" w:cs="Amiri"/>
          <w:lang w:bidi="ar-SA"/>
          <w:color w:val="111111"/>
          <w:sz w:val="28"/>
          <w:szCs w:val="28"/>
          <w:rtl/>
        </w:rPr>
        <w:t xml:space="preserve">و فی قوله: أَ فَغَیْرَ اللّٰهِ أَبْتَغِی حَکَماً تفریع علی ما تقدم من البصائر التی جاءت من قبله تعالی،و قد ذکر قبل ذلک فی القرآن أنه کتاب أنزله مبارک مصدق الذی بین یدیه من التوراة و الإنجیل،و المعنی:أ فغیر اللّه من سائر من تدعون من الآلهة أو من ینتمی إلیهم أطلب حکما یتبع حکمه و هو الذی أنزل علیکم هذا الکتاب و هو القرآن مفصلا متمیزا بعض معارفه من بعض غیر مختلط بعض أحکامه ببعض،و لا یستحق الحکم إلا من هو علی هذه الصفة فالآیة کقوله تعالی: وَ اللّٰهُ یَقْضِی بِالْحَقِّ وَ الَّذِینَ یَدْعُونَ مِنْ دُونِهِ لاٰ یَقْضُونَ بِشَیْءٍ إِنَّ اللّٰهَ هُوَ السَّمِیعُ الْبَصِیرُ (المؤمن20/).</w:t>
      </w:r>
    </w:p>
    <w:p>
      <w:pPr>
        <w:pStyle w:val="BookText"/>
      </w:pPr>
      <w:r>
        <w:rPr>
          <w:rFonts w:ascii="Amiri" w:hAnsi="Amiri" w:eastAsia="Amiri" w:cs="Amiri"/>
          <w:lang w:bidi="ar-SA"/>
          <w:color w:val="111111"/>
          <w:sz w:val="28"/>
          <w:szCs w:val="28"/>
          <w:rtl/>
        </w:rPr>
        <w:t xml:space="preserve">و قوله: أَ فَمَنْ یَهْدِی إِلَی الْحَقِّ أَحَقُّ أَنْ یُتَّبَعَ أَمَّنْ لاٰ یَهِدِّی إِلاّٰ أَنْ یُهْدیٰ (یونس/ 35).</w:t>
      </w:r>
    </w:p>
    <w:p>
      <w:pPr>
        <w:pStyle w:val="BookText"/>
      </w:pPr>
      <w:r>
        <w:rPr>
          <w:rFonts w:ascii="Amiri" w:hAnsi="Amiri" w:eastAsia="Amiri" w:cs="Amiri"/>
          <w:lang w:bidi="ar-SA"/>
          <w:color w:val="111111"/>
          <w:sz w:val="28"/>
          <w:szCs w:val="28"/>
          <w:rtl/>
        </w:rPr>
        <w:t xml:space="preserve">قوله تعالی: وَ الَّذِینَ آتَیْنٰاهُمُ الْکِتٰابَ یَعْلَمُونَ الی آخر الآیة؛رجوع الی خطاب النبی صلّی اللّه علیه و آله و سلم بما یتأکد به یقینه و یزید فی ثبوت قدمه فیما ألقاه إلی المشرکین من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المشعر بأن الکتاب النازل إلیه منزل من ربه بالحق ففی الکلام التفات،و هو بمنزلة المعترضة لیزید بذلک رسوخ قدمه و اطمئنان قلبه و لیعلم المشرکون أنه علی بصیرة من أمره.</w:t>
      </w:r>
    </w:p>
    <w:p>
      <w:pPr>
        <w:pStyle w:val="BookText"/>
      </w:pPr>
      <w:r>
        <w:rPr>
          <w:rFonts w:ascii="Amiri" w:hAnsi="Amiri" w:eastAsia="Amiri" w:cs="Amiri"/>
          <w:lang w:bidi="ar-SA"/>
          <w:color w:val="111111"/>
          <w:sz w:val="28"/>
          <w:szCs w:val="28"/>
          <w:rtl/>
        </w:rPr>
        <w:t xml:space="preserve">و قوله: بِالْحَقِّ متعلق بقوله: «مُنَزَّلٌ مِنْ رَبِّکَ» و کون التنزیل بالحق هو أن لا یکون بتنزیل الشیاطین بالتسویل أو بطریق الکهانة کما فی قوله تعالی: هَلْ أُنَبِّئُکُمْ عَلیٰ مَنْ تَنَزَّلُ الشَّیٰاطِینُ، تَنَزَّلُ عَلیٰ کُلِّ أَفّٰاکٍ أَثِیمٍ (الشعراء222/)أو بتخلیط الشیاطین بعض الباطل بالوحی الإلهی،و قد أمن اللّه رسوله من ذلک بمثل قوله: عٰالِمُ الْغَیْبِ فَلاٰ یُظْهِرُ عَلیٰ غَیْبِهِ أَحَداً إِلاّٰ مَنِ ارْتَضیٰ مِنْ رَسُولٍ فَإِنَّهُ یَسْلُکُ مِنْ بَیْنِ یَدَیْهِ وَ مِنْ خَلْفِهِ رَصَداً، لِیَعْلَمَ أَنْ قَدْ أَبْلَغُوا رِسٰالاٰتِ رَبِّهِمْ (الجن28/).</w:t>
      </w:r>
    </w:p>
    <w:p>
      <w:pPr>
        <w:pStyle w:val="BookText"/>
      </w:pPr>
      <w:r>
        <w:rPr>
          <w:rFonts w:ascii="Amiri" w:hAnsi="Amiri" w:eastAsia="Amiri" w:cs="Amiri"/>
          <w:lang w:bidi="ar-SA"/>
          <w:color w:val="111111"/>
          <w:sz w:val="28"/>
          <w:szCs w:val="28"/>
          <w:rtl/>
        </w:rPr>
        <w:t xml:space="preserve">قوله تعالی: وَ تَمَّتْ کَلِمَةُ رَبِّکَ صِدْقاً وَ عَدْلاً لاٰ مُبَدِّلَ لِکَلِمٰاتِهِ وَ هُوَ السَّمِیعُ الْعَلِیمُ الکلمة-و هی ما دل علی معنی تام أو غیره-ربما استعملت فی القرآن فی القول الحق الذی قاله اللّه عزّ من قائل من القضاء أو الوعد کما فی قوله: وَ لَوْ لاٰ کَلِمَةٌ سَبَقَتْ مِنْ رَبِّکَ لَقُضِیَ بَیْنَهُمْ (یونس19/)یشیر الی قوله لآدم عند الهبوط وَ لَکُمْ فِی الْأَرْضِ مُسْتَقَرٌّ وَ مَتٰاعٌ إِلیٰ حِینٍ (البقرة36/)و قوله تعالی: حَقَّتْ عَلَیْهِمْ کَلِمَتُ رَبِّکَ (یونس/ 96)یشیر الی قوله تعالی لإبلیس: لَأَمْلَأَنَّ جَهَنَّمَ مِنْکَ وَ مِمَّنْ تَبِعَکَ مِنْهُمْ أَجْمَعِینَ (ص/ 85)و قد فسرها فی موضع آخر بقوله: وَ تَمَّتْ کَلِمَةُ رَبِّکَ لَأَمْلَأَنَّ جَهَنَّمَ مِنَ الْجِنَّةِ وَ النّٰاسِ أَجْمَعِینَ (هود119/)و کقوله تعالی: وَ تَمَّتْ کَلِمَتُ رَبِّکَ الْحُسْنیٰ عَلیٰ بَنِی إِسْرٰائِیلَ بِمٰا صَبَرُوا (الأعراف137/)یشیر الی ما وعدهم أنه سینجیهم من فرعون و یورثهم الأرض کما یشیر إلیه قوله: وَ نُرِیدُ أَنْ نَمُنَّ عَلَی الَّذِینَ اسْتُضْعِفُوا فِی الْأَرْضِ وَ نَجْعَلَهُمْ أَئِمَّةً وَ نَجْعَلَهُمُ الْوٰارِثِینَ (القصص5/).</w:t>
      </w:r>
    </w:p>
    <w:p>
      <w:pPr>
        <w:pStyle w:val="BookText"/>
      </w:pPr>
      <w:r>
        <w:rPr>
          <w:rFonts w:ascii="Amiri" w:hAnsi="Amiri" w:eastAsia="Amiri" w:cs="Amiri"/>
          <w:lang w:bidi="ar-SA"/>
          <w:color w:val="111111"/>
          <w:sz w:val="28"/>
          <w:szCs w:val="28"/>
          <w:rtl/>
        </w:rPr>
        <w:t xml:space="preserve">و ربما استعملت الکلمة فی العین الخارجی کالإنسان مثلا کقوله تعالی: إِنَّ اللّٰهَ یُبَشِّرُکِ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بِکَلِمَةٍ مِنْهُ اسْمُهُ الْمَسِیحُ عِیسَی ابْنُ مَرْیَمَ (آل عمران45/)و العنایة فیه أنه علیه السّلام خرق عادة التدریج و خلق بکلمة إلهیة موجدة قال تعالی: إِنَّ مَثَلَ عِیسیٰ عِنْدَ اللّٰهِ کَمَثَلِ آدَمَ خَلَقَهُ مِنْ تُرٰابٍ ثُمَّ قٰالَ لَهُ کُنْ فَیَکُونُ (آل عمران59/).</w:t>
      </w:r>
    </w:p>
    <w:p>
      <w:pPr>
        <w:pStyle w:val="BookText"/>
      </w:pPr>
      <w:r>
        <w:rPr>
          <w:rFonts w:ascii="Amiri" w:hAnsi="Amiri" w:eastAsia="Amiri" w:cs="Amiri"/>
          <w:lang w:bidi="ar-SA"/>
          <w:color w:val="111111"/>
          <w:sz w:val="28"/>
          <w:szCs w:val="28"/>
          <w:rtl/>
        </w:rPr>
        <w:t xml:space="preserve">فظاهر سیاق الآیات فیما نحن فیه یعطی أن یکون المراد بقوله: «وَ تَمَّتْ کَلِمَةُ رَبِّکَ صِدْقاً وَ عَدْلاً» کلمة الدعوة الإسلامیة و ما یلازمها من نبوة محمد صلّی اللّه علیه و آله و سلم و نزول القرآن المهیمن علی ما تقدم علیه من الکتب السماویة المشتمل علی جوامع المعارف الإلهیة و کلیات الشرائع الدینیة کما أشار إلیه فیما حکی من دعاء إبراهیم علیه السّلام عند بناء الکعبة رَبَّنٰا وَ ابْعَثْ فِیهِمْ رَسُولاً مِنْهُمْ یَتْلُوا عَلَیْهِمْ آیٰاتِکَ وَ یُعَلِّمُهُمُ الْکِتٰابَ وَ الْحِکْمَةَ وَ یُزَکِّیهِمْ (البقرة129/).</w:t>
      </w:r>
    </w:p>
    <w:p>
      <w:pPr>
        <w:pStyle w:val="BookText"/>
      </w:pPr>
      <w:r>
        <w:rPr>
          <w:rFonts w:ascii="Amiri" w:hAnsi="Amiri" w:eastAsia="Amiri" w:cs="Amiri"/>
          <w:lang w:bidi="ar-SA"/>
          <w:color w:val="111111"/>
          <w:sz w:val="28"/>
          <w:szCs w:val="28"/>
          <w:rtl/>
        </w:rPr>
        <w:t xml:space="preserve">و أشار الی تقدم ذکره فی الکتب السماویة فی قوله: اَلَّذِینَ یَتَّبِعُونَ الرَّسُولَ النَّبِیَّ الْأُمِّیَّ الَّذِی یَجِدُونَهُ مَکْتُوباً عِنْدَهُمْ فِی التَّوْرٰاةِ وَ الْإِنْجِیلِ (الأعراف157/)و بذلک یشعر قوله فی الآیة السابقة: «وَ الَّذِینَ آتَیْنٰاهُمُ الْکِتٰابَ یَعْلَمُونَ أَنَّهُ مُنَزَّلٌ مِنْ رَبِّکَ بِالْحَقِّ» و قوله اَلَّذِینَ آتَیْنٰاهُمُ الْکِتٰابَ یَعْرِفُونَهُ کَمٰا یَعْرِفُونَ أَبْنٰاءَهُمْ (البقرة146/)الی غیر من ذلک الآیات الکثیرة.</w:t>
      </w:r>
    </w:p>
    <w:p>
      <w:pPr>
        <w:pStyle w:val="BookText"/>
      </w:pPr>
      <w:r>
        <w:rPr>
          <w:rFonts w:ascii="Amiri" w:hAnsi="Amiri" w:eastAsia="Amiri" w:cs="Amiri"/>
          <w:lang w:bidi="ar-SA"/>
          <w:color w:val="111111"/>
          <w:sz w:val="28"/>
          <w:szCs w:val="28"/>
          <w:rtl/>
        </w:rPr>
        <w:t xml:space="preserve">فالمراد بتمام الکلمة-و اللّه أعلم-بلوغ هذه الکلمة أعنی ظهور الدعوة الإسلامیة بنبوة محمد صلّی اللّه علیه و آله و سلم و نزول الکتاب المهیمن علی جمیع الکتب،مرتبة الثبوت و استقرارها فی مستقر التحقق بعد ما کانت تسیر دهرا طویلا فی مدارج التدریج بنبوة بعد نبوة و شریعة بعد شریعة فإن الآیات الکریمة دالة علی أن الشریعة الإسلامیة تتضمن جمل ما تقدمت علیه من الشرائع و تزید علیها بما لیس فیها کقوله تعالی: شَرَعَ لَکُمْ مِنَ الدِّینِ مٰا وَصّٰی بِهِ نُوحاً وَ الَّذِی أَوْحَیْنٰا إِلَیْکَ وَ مٰا وَصَّیْنٰا بِهِ إِبْرٰاهِیمَ وَ مُوسیٰ وَ عِیسیٰ (الشوری13/).</w:t>
      </w:r>
    </w:p>
    <w:p>
      <w:pPr>
        <w:pStyle w:val="BookText"/>
      </w:pPr>
      <w:r>
        <w:rPr>
          <w:rFonts w:ascii="Amiri" w:hAnsi="Amiri" w:eastAsia="Amiri" w:cs="Amiri"/>
          <w:lang w:bidi="ar-SA"/>
          <w:color w:val="111111"/>
          <w:sz w:val="28"/>
          <w:szCs w:val="28"/>
          <w:rtl/>
        </w:rPr>
        <w:t xml:space="preserve">و بذلک یظهر معنی تمام الکلمة و أن المراد به انتهاء تدرج الشرائع من مراحل النقص الی مرحلة الکمال،و مصداقه الدین المحمدی قال تعالی: وَ اللّٰهُ مُتِمُّ نُورِهِ وَ لَوْ کَرِهَ الْکٰافِرُونَ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(الصف/ 9).</w:t>
      </w:r>
    </w:p>
    <w:p>
      <w:pPr>
        <w:pStyle w:val="BookText"/>
      </w:pPr>
      <w:r>
        <w:rPr>
          <w:rFonts w:ascii="IRNazanin" w:hAnsi="IRNazanin" w:eastAsia="IRNazanin" w:cs="IRNazanin"/>
          <w:lang w:bidi="fa-IR"/>
          <w:color w:val="111111"/>
          <w:sz w:val="28"/>
          <w:szCs w:val="28"/>
          <w:rtl/>
        </w:rPr>
        <w:t xml:space="preserve">و تمام هذه الکلمة الإلهیة صدقا هو أن یصدق القول بتحققها فی الخارج بالصفة التی بیّن بها،و عدلا أن تتصف بالتقسیط علی سواء فلا یتخلف بعض أجزائه عن بعض و تزن الأشیاء علی النحو الذی من شأنها أن توزن به من غیر إخسار أو حیف و ظلم،و لذلک بیّن هذین القیدین أعنی «صِدْقاً وَ عَدْلاً» بقوله: «لاٰ مُبَدِّلَ لِکَلِمٰاتِهِ» فإن الکلمة الإلهیة اذا لم تقبل تبدیلا من مبدل سواء کان المبدل هو نفسه تعالی کأن ینقض ما قضی بتبدل إرادة أو یخلف میعاده،أو کان المبدل غیره تعالی کأن یعجزه غیره و یقهره علی خلاف ما یرید کانت کلمته صدقا تقع کما قال،و عدلا لا تنحرف عن حالها التی کانت علیها وصفها الذی وصفت به فالجملة أعنی قوله: «لاٰ مُبَدِّلَ لِکَلِمٰاتِهِ» بمنزلة التعلیل یعلل بها قوله: «صِدْقاً وَ عَدْلاً» .</w:t>
      </w:r>
    </w:p>
    <w:p>
      <w:pPr>
        <w:pStyle w:val="BookText"/>
      </w:pPr>
      <w:r>
        <w:rPr>
          <w:rFonts w:ascii="IRNazanin" w:hAnsi="IRNazanin" w:eastAsia="IRNazanin" w:cs="IRNazanin"/>
          <w:lang w:bidi="fa-IR"/>
          <w:color w:val="111111"/>
          <w:sz w:val="28"/>
          <w:szCs w:val="28"/>
          <w:rtl/>
        </w:rPr>
        <w:t xml:space="preserve">و قوله تعالی: «وَ هُوَ السَّمِیعُ الْعَلِیمُ» أی السمیع المستجیب لما تدعونه بلسان حاجتکم، العلیم بحقیقة ما عندکم من الحاجة،أو السمیع بما یحدث فی ملکه بواسطة الملائکة الرسل، و العلیم بذلک من غیر واسطة،أو السمیع لأقوالکم،العلیم بأفعالکم.</w:t>
      </w:r>
    </w:p>
    <w:p>
      <w:pPr>
        <w:pStyle w:val="BookText"/>
      </w:pPr>
      <w:r>
        <w:rPr>
          <w:rFonts w:ascii="Amiri" w:hAnsi="Amiri" w:eastAsia="Amiri" w:cs="Amiri"/>
          <w:lang w:bidi="ar-SA"/>
          <w:color w:val="111111"/>
          <w:sz w:val="28"/>
          <w:szCs w:val="28"/>
          <w:rtl/>
        </w:rPr>
        <w:t xml:space="preserve">قوله تعالی: وَ إِنْ تُطِعْ أَکْثَرَ مَنْ فِی الْأَرْضِ یُضِلُّوکَ عَنْ سَبِیلِ اللّٰهِ الی آخر الآیة؛الخرص الکذب و التخمین،و المعنی الثانی هو الأنسب بسیاق الآیة فإن الجملة أعنی قوله: «وَ إِنْ هُمْ إِلاّٰ یَخْرُصُونَ» و التی قبلها أعنی قوله:«إن لا یتبعون إلا الظن»واقعتان موقع التعلیل لقوله: «وَ إِنْ تُطِعْ أَکْثَرَ مَنْ فِی الْأَرْضِ» الخ؛و اتباع الظن و القول بالخرص و التخمین سببان بالطبع للضلال فی الامور التی لا یسوغ الاعتماد فیها إلا علی العلم و الیقین کالمعارف الراجعة إلیه تعالی و الشرائع المأخوذة من قبله.</w:t>
      </w:r>
    </w:p>
    <w:p>
      <w:pPr>
        <w:pStyle w:val="BookText"/>
      </w:pPr>
      <w:r>
        <w:rPr>
          <w:rFonts w:ascii="IRNazanin" w:hAnsi="IRNazanin" w:eastAsia="IRNazanin" w:cs="IRNazanin"/>
          <w:lang w:bidi="fa-IR"/>
          <w:color w:val="111111"/>
          <w:sz w:val="28"/>
          <w:szCs w:val="28"/>
          <w:rtl/>
        </w:rPr>
        <w:t xml:space="preserve">و سیر الإنسان و سلوکه الحیوی فی الدنیا و إن کان لا یتم دون الرکون الی الظن و الاستمداد من التخمین حتی أن الباحث عن علوم الإنسان الاعتباریة و العلل و الأسباب التی تدعوه الی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صوغه لها و تقلیبها فی قالب الاعتبار،و ارتباطها بشئونه الحیویة و أعماله و أحواله لا یکاد یجد مصداقا یرکن الإنسان فیه الی العلم الخالص و الیقین المحض اللهم إلا بعض الکلیات النظریة التی ینتهی إلیها مما یضطر الی الإذعان بها و الاعتماد علیها.</w:t>
      </w:r>
    </w:p>
    <w:p>
      <w:pPr>
        <w:pStyle w:val="BookText"/>
      </w:pPr>
      <w:r>
        <w:rPr>
          <w:rFonts w:ascii="IRNazanin" w:hAnsi="IRNazanin" w:eastAsia="IRNazanin" w:cs="IRNazanin"/>
          <w:lang w:bidi="fa-IR"/>
          <w:color w:val="111111"/>
          <w:sz w:val="28"/>
          <w:szCs w:val="28"/>
          <w:rtl/>
        </w:rPr>
        <w:t xml:space="preserve">إلا أن ذلک کله فیما یقبل التقریب و التخمین من جزئیات الامور فی الحیاة،و أما السعادة الإنسانیة التی فیه فوز هذا النوع و فلاحه،و الشقاء الذی یرتبط به الهلاک الأبدی و الخسران الدائم،و ما یتوقف علیه التبصر فیهما من النظر فی العالم و صانعه و الغرض من إیجاده و ما ینتهی إلیه الأمر من البعث و النشور و ما یتعلق به من النبوة و الکتاب و الحکم فإن ذلک کله مما لا یقبل الرکون الی الظن و التخمین و اللّه سبحانه لا یرتضی من عباده فی ذلک إلا العلم و الیقین، و الآیات فی ذلک کثیرة جدا کقوله تعالی: وَ لاٰ تَقْفُ مٰا لَیْسَ لَکَ بِهِ عِلْمٌ (الإسراء36/).</w:t>
      </w:r>
    </w:p>
    <w:p>
      <w:pPr>
        <w:pStyle w:val="BookText"/>
      </w:pPr>
      <w:r>
        <w:rPr>
          <w:rFonts w:ascii="IRNazanin" w:hAnsi="IRNazanin" w:eastAsia="IRNazanin" w:cs="IRNazanin"/>
          <w:lang w:bidi="fa-IR"/>
          <w:color w:val="111111"/>
          <w:sz w:val="28"/>
          <w:szCs w:val="28"/>
          <w:rtl/>
        </w:rPr>
        <w:t xml:space="preserve">و من أوضحها دلالة هذه الآیة التی نحن فیها یبیّن فیها أن أکثر اهل الأرض لرکونهم العام الی الظن و التخمین لا یجوز طاعتهم فیما یدعون إلیه و یأمرون به فی سبیل اللّه و طریق عبودیته لأن الظن لیس مما یکشف به الحق الذی یستراح إلیه فی أمر الربوبیة و العبودیة لملازمته الجهل بالواقع و عدم الاطمئنان إلیه،و لا عبودیة مع الجهل بالرب و ما یریده من عبده.</w:t>
      </w:r>
    </w:p>
    <w:p>
      <w:pPr>
        <w:pStyle w:val="BookText"/>
      </w:pPr>
      <w:r>
        <w:rPr>
          <w:rFonts w:ascii="Amiri" w:hAnsi="Amiri" w:eastAsia="Amiri" w:cs="Amiri"/>
          <w:lang w:bidi="ar-SA"/>
          <w:color w:val="111111"/>
          <w:sz w:val="28"/>
          <w:szCs w:val="28"/>
          <w:rtl/>
        </w:rPr>
        <w:t xml:space="preserve">فهذا هو الذی یقضی به العقل الصریح،و قد أمضاه اللّه سبحانه کما فی قوله فی الآیة التالیة فی معنی تعلیل النهی عن الطاعة: إِنَّ رَبَّکَ هُوَ أَعْلَمُ مَنْ یَضِلُّ عَنْ سَبِیلِهِ وَ هُوَ أَعْلَمُ بِالْمُهْتَدِینَ حیث علل الحکم بعلم اللّه دون حکم العقل،و قد جمع سبحانه بین الطریقین جمیعا فی قوله:</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 -و هذا أخذ بحکم العقل- فَأَعْرِضْ عَنْ مَنْ تَوَلّٰی عَنْ ذِکْرِنٰا وَ لَمْ یُرِدْ إِلاَّ الْحَیٰاةَ الدُّنْیٰا ذٰلِکَ مَبْلَغُهُمْ مِنَ الْعِلْمِ إِنَّ رَبَّکَ هُوَ أَعْلَمُ بِمَنْ ضَلَّ عَنْ سَبِیلِهِ وَ هُوَ أَعْلَمُ بِمَنِ اهْتَدیٰ (النجم30/)و فی ذیل الآیة استناد الی علم اللّه سبحانه و حکمه.</w:t>
      </w:r>
    </w:p>
    <w:p>
      <w:pPr>
        <w:pStyle w:val="BookText"/>
      </w:pPr>
      <w:r>
        <w:rPr>
          <w:rFonts w:ascii="Amiri" w:hAnsi="Amiri" w:eastAsia="Amiri" w:cs="Amiri"/>
          <w:lang w:bidi="ar-SA"/>
          <w:color w:val="111111"/>
          <w:sz w:val="28"/>
          <w:szCs w:val="28"/>
          <w:rtl/>
        </w:rPr>
        <w:t xml:space="preserve">قوله تعالی: إِنَّ رَبَّکَ هُوَ أَعْلَمُ مَنْ یَضِلُّ عَنْ سَبِیلِهِ وَ هُوَ أَعْلَمُ بِالْمُهْتَدِینَ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ذکروا أن «أَعْلَمُ» إذا لم یتم بمن ربما أفاد معنی التفضیل و ربما استعمل بمعنی الصفة خالیة عن التفضیل،و الآیة تحتمل المعنیین جمیعا إن أرید حقیقة العلم بالضالین و المهتدین فهو للّه سبحانه لا یشارکه فیها أحد حتی یفضل علیه،و إن ارید مطلق العلم أعم مما کان المتصف به متصفا بذاته أو کان اتصافه به بعطیة منه تعالی کان المتعین هو معنی التفضیل فإن لغیره تعالی علما بالضال و المهتدی قدر ما أفاضه اللّه علیه من العلم.</w:t>
      </w:r>
    </w:p>
    <w:p>
      <w:pPr>
        <w:pStyle w:val="BookText"/>
      </w:pPr>
      <w:r>
        <w:rPr>
          <w:rFonts w:ascii="Amiri" w:hAnsi="Amiri" w:eastAsia="Amiri" w:cs="Amiri"/>
          <w:lang w:bidi="ar-SA"/>
          <w:color w:val="111111"/>
          <w:sz w:val="28"/>
          <w:szCs w:val="28"/>
          <w:rtl/>
        </w:rPr>
        <w:t xml:space="preserve">و تعدّی أعلم بالباء فی قوله: «أَعْلَمُ بِالْمُهْتَدِینَ» یدل علی أن قوله: «مَنْ یَضِلُّ» منصوب بنزع الخافض و التقدیر:«أعلم بمن یضل»و یؤیده ما نقلناه آنفا من آیة سورة النجم.</w:t>
      </w:r>
    </w:p>
    <w:p>
      <w:pPr>
        <w:pStyle w:val="BookText"/>
      </w:pPr>
      <w:r>
        <w:rPr>
          <w:rFonts w:ascii="Amiri" w:hAnsi="Amiri" w:eastAsia="Amiri" w:cs="Amiri"/>
          <w:lang w:bidi="ar-SA"/>
          <w:color w:val="111111"/>
          <w:sz w:val="28"/>
          <w:szCs w:val="28"/>
          <w:rtl/>
        </w:rPr>
        <w:t xml:space="preserve">قوله تعالی: فَکُلُوا مِمّٰا ذُکِرَ اسْمُ اللّٰهِ عَلَیْهِ إِنْ کُنْتُمْ بِآیٰاتِهِ مُؤْمِنِینَ لما تمهّد ما قدّمه من البیان الذی هو حجة علی أن اللّه سبحانه هو أحق بأن یطاع من غیره استنتج منه وجوب الأخذ بالحکم الذی شرّعه و هو الذی یدل علیه هذه الآیة،و وجوب رفض ما یبیحه غیره بهواه من غیر علم و یجادل المؤمنین فیه بوحی الشیاطین إلیه،و هو الذی یدل علیه قوله:</w:t>
      </w:r>
    </w:p>
    <w:p>
      <w:pPr>
        <w:pStyle w:val="BookText"/>
      </w:pPr>
      <w:r>
        <w:rPr>
          <w:rFonts w:ascii="Amiri" w:hAnsi="Amiri" w:eastAsia="Amiri" w:cs="Amiri"/>
          <w:lang w:bidi="ar-SA"/>
          <w:color w:val="111111"/>
          <w:sz w:val="28"/>
          <w:szCs w:val="28"/>
          <w:rtl/>
        </w:rPr>
        <w:t xml:space="preserve">«وَ لاٰ تَأْکُلُوا مِمّٰا لَمْ یُذْکَرِ اسْمُ اللّٰهِ عَلَیْهِ» الی آخر الآیة.</w:t>
      </w:r>
    </w:p>
    <w:p>
      <w:pPr>
        <w:pStyle w:val="BookText"/>
      </w:pPr>
      <w:r>
        <w:rPr>
          <w:rFonts w:ascii="IRNazanin" w:hAnsi="IRNazanin" w:eastAsia="IRNazanin" w:cs="IRNazanin"/>
          <w:lang w:bidi="fa-IR"/>
          <w:color w:val="111111"/>
          <w:sz w:val="28"/>
          <w:szCs w:val="28"/>
          <w:rtl/>
        </w:rPr>
        <w:t xml:space="preserve">و من هنا یظهر أن العنایة الأصلیة متعلقة بجملتین من بین الجمل المتسقة فی الآیة الی تمام أربع آیات،و سائر الجمل مقصودة بتبعها یبین بها ما یتوقف علیه المطلوب بجهاته فأصل الکلام:فکلوا مما ذکر اسم اللّه علیه و لا تأکلوا مما لم یذکر اسم اللّه علیه أی فرّقوا بین المذکی و المیتة فکلوا من هذه و لا تأکلوا من ذاک،و إن کان المشرکون یجادلونکم فی أمر التفریق.</w:t>
      </w:r>
    </w:p>
    <w:p>
      <w:pPr>
        <w:pStyle w:val="BookText"/>
      </w:pPr>
      <w:r>
        <w:rPr>
          <w:rFonts w:ascii="Amiri" w:hAnsi="Amiri" w:eastAsia="Amiri" w:cs="Amiri"/>
          <w:lang w:bidi="ar-SA"/>
          <w:color w:val="111111"/>
          <w:sz w:val="28"/>
          <w:szCs w:val="28"/>
          <w:rtl/>
        </w:rPr>
        <w:t xml:space="preserve">فقوله: فَکُلُوا مِمّٰا ذُکِرَ اسْمُ اللّٰهِ تفریع للحکم علی البیان السابق،و لذا أردفه بقوله: «إِنْ کُنْتُمْ بِآیٰاتِهِ مُؤْمِنِینَ» و المراد بما ذکر اسم اللّه علیه الذبیحة المذکّاة.</w:t>
      </w:r>
    </w:p>
    <w:p>
      <w:pPr>
        <w:pStyle w:val="BookText"/>
      </w:pPr>
      <w:r>
        <w:rPr>
          <w:rFonts w:ascii="Amiri" w:hAnsi="Amiri" w:eastAsia="Amiri" w:cs="Amiri"/>
          <w:lang w:bidi="ar-SA"/>
          <w:color w:val="111111"/>
          <w:sz w:val="28"/>
          <w:szCs w:val="28"/>
          <w:rtl/>
        </w:rPr>
        <w:t xml:space="preserve">قوله تعالی: وَ مٰا لَکُمْ أَلاّٰ تَأْکُلُوا مِمّٰا ذُکِرَ اسْمُ اللّٰهِ عَلَیْهِ الی آخر الآیة؛بیان تفصیلی لإجمال التفریع الذی فی الآیة السابقة،و المعنی:أن اللّه فصل لکم ما حرّم علیکم و استثنی صورة الاضطرار و لیس فیما فصّل لکم ما ذکر اسم اللّه علیه فلا بأس بأکله و إن کثیرا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لیضلون بأهوائهم بغیر علم إن ربک هو أعلم بالمعتدین المتجاوزین عن حدوده و هؤلاء هم المشرکون القائلون:لا فرق بین ما قتلتموه أنتم و ما قتله اللّه فکلوا الجمیع أو دعوا الجمیع.</w:t>
      </w:r>
    </w:p>
    <w:p>
      <w:pPr>
        <w:pStyle w:val="BookText"/>
      </w:pPr>
      <w:r>
        <w:rPr>
          <w:rFonts w:ascii="IRNazanin" w:hAnsi="IRNazanin" w:eastAsia="IRNazanin" w:cs="IRNazanin"/>
          <w:lang w:bidi="fa-IR"/>
          <w:color w:val="111111"/>
          <w:sz w:val="28"/>
          <w:szCs w:val="28"/>
          <w:rtl/>
        </w:rPr>
        <w:t xml:space="preserve">و یظهر بما مر أن معنی قوله: «وَ مٰا لَکُمْ أَلاّٰ تَأْکُلُوا» ما لکم من نفع فی أن لا تأکلوا،و ما للاستفهام التعجیبی،و قیل:المعنی لیس لکم أن لا تأکلوا،و ما للنفی.</w:t>
      </w:r>
    </w:p>
    <w:p>
      <w:pPr>
        <w:pStyle w:val="BookText"/>
      </w:pPr>
      <w:r>
        <w:rPr>
          <w:rFonts w:ascii="IRNazanin" w:hAnsi="IRNazanin" w:eastAsia="IRNazanin" w:cs="IRNazanin"/>
          <w:lang w:bidi="fa-IR"/>
          <w:color w:val="111111"/>
          <w:sz w:val="28"/>
          <w:szCs w:val="28"/>
          <w:rtl/>
        </w:rPr>
        <w:t xml:space="preserve">و یظهر من الآیة أن محرّمات الأکل نزلت قبل سورة الأنعام و قد وقعت فی سورة النحل من السور المکیة فهی نازلة قبل الأنعام.</w:t>
      </w:r>
    </w:p>
    <w:p>
      <w:pPr>
        <w:pStyle w:val="BookText"/>
      </w:pPr>
      <w:r>
        <w:rPr>
          <w:rFonts w:ascii="Amiri" w:hAnsi="Amiri" w:eastAsia="Amiri" w:cs="Amiri"/>
          <w:lang w:bidi="ar-SA"/>
          <w:color w:val="111111"/>
          <w:sz w:val="28"/>
          <w:szCs w:val="28"/>
          <w:rtl/>
        </w:rPr>
        <w:t xml:space="preserve">قوله تعالی: وَ ذَرُوا ظٰاهِرَ الْإِثْمِ وَ بٰاطِنَهُ الی آخر الآیة؛و إن کانت مطلقة بحسب المضمون تنهی عن عامة الإثم ظاهره و باطنه غیر أن ارتباطها بالسیاق المتصل الذی لسابقتها و لاحقتها یقضی بکونها تمهیدا للنهی الآتی فی قوله: «وَ لاٰ تَأْکُلُوا مِمّٰا لَمْ یُذْکَرِ اسْمُ اللّٰهِ عَلَیْهِ وَ إِنَّهُ لَفِسْقٌ» و لازم ذلک أن یکون الأکل مما لم یذکر اسم اللّه علیه من مصادیق الإثم حتی یرتبط بالتمهید السابق علیه فهو من الإثم الظاهر أو الباطن لکن التأکید البلیغ الذی فی قوله: «وَ إِنَّهُ لَفِسْقٌ» یفید أنه من الإثم الباطن و إلا لم تکن حاجة الی تأکیده ذاک التأکید الأکید.</w:t>
      </w:r>
    </w:p>
    <w:p>
      <w:pPr>
        <w:pStyle w:val="BookText"/>
      </w:pPr>
      <w:r>
        <w:rPr>
          <w:rFonts w:ascii="Amiri" w:hAnsi="Amiri" w:eastAsia="Amiri" w:cs="Amiri"/>
          <w:lang w:bidi="ar-SA"/>
          <w:color w:val="111111"/>
          <w:sz w:val="28"/>
          <w:szCs w:val="28"/>
          <w:rtl/>
        </w:rPr>
        <w:t xml:space="preserve">و قوله تعالی: إِنَّ الَّذِینَ یَکْسِبُونَ الْإِثْمَ سَیُجْزَوْنَ بِمٰا کٰانُوا یَقْتَرِفُونَ تعلیل للنهی و إنذار بالجزاء السیئ.</w:t>
      </w:r>
    </w:p>
    <w:p>
      <w:pPr>
        <w:pStyle w:val="BookText"/>
      </w:pPr>
      <w:r>
        <w:rPr>
          <w:rFonts w:ascii="Amiri" w:hAnsi="Amiri" w:eastAsia="Amiri" w:cs="Amiri"/>
          <w:lang w:bidi="ar-SA"/>
          <w:color w:val="111111"/>
          <w:sz w:val="28"/>
          <w:szCs w:val="28"/>
          <w:rtl/>
        </w:rPr>
        <w:t xml:space="preserve">قوله تعالی: وَ لاٰ تَأْکُلُوا مِمّٰا لَمْ یُذْکَرِ اسْمُ اللّٰهِ عَلَیْهِ نهی هو زمیل قوله «فَکُلُوا مِمّٰا ذُکِرَ اسْمُ اللّٰهِ عَلَیْهِ» کما تقدم.</w:t>
      </w:r>
    </w:p>
    <w:p>
      <w:pPr>
        <w:pStyle w:val="BookText"/>
      </w:pPr>
      <w:r>
        <w:rPr>
          <w:rFonts w:ascii="Amiri" w:hAnsi="Amiri" w:eastAsia="Amiri" w:cs="Amiri"/>
          <w:lang w:bidi="ar-SA"/>
          <w:color w:val="111111"/>
          <w:sz w:val="28"/>
          <w:szCs w:val="28"/>
          <w:rtl/>
        </w:rPr>
        <w:t xml:space="preserve">و قوله: وَ إِنَّهُ لَفِسْقٌ الی آخر الآیة؛بیان لوجه النهی و تثبیت له أما قوله: «وَ إِنَّهُ لَفِسْقٌ» فهو تعلیل و التقدیر:إنه لفسق و کل فسق یجب اجتنابه فالأکل مما لم یذکر اسم اللّه علیه واجب الاجتناب.</w:t>
      </w:r>
    </w:p>
    <w:p>
      <w:pPr>
        <w:pStyle w:val="BookText"/>
      </w:pPr>
      <w:r>
        <w:rPr>
          <w:rFonts w:ascii="Amiri" w:hAnsi="Amiri" w:eastAsia="Amiri" w:cs="Amiri"/>
          <w:lang w:bidi="ar-SA"/>
          <w:color w:val="111111"/>
          <w:sz w:val="28"/>
          <w:szCs w:val="28"/>
          <w:rtl/>
        </w:rPr>
        <w:t xml:space="preserve">و أما قوله: وَ إِنَّ الشَّیٰاطِینَ لَیُوحُونَ إِلیٰ أَوْلِیٰائِهِمْ لِیُجٰادِلُوکُمْ ففیه رد ما کان المشرکون یلقونه الی المؤمنین من الشبهة،و المراد بأولیاء الشیاطین هم المشرکون،و معناه أن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0" w:name="pg13140_142447"/>
    <w:bookmarkEnd w:id="70"/>
    <w:p>
      <w:pPr>
        <w:pStyle w:val="BookText"/>
      </w:pPr>
      <w:r>
        <w:rPr>
          <w:rFonts w:ascii="IRNazanin" w:hAnsi="IRNazanin" w:eastAsia="IRNazanin" w:cs="IRNazanin"/>
          <w:lang w:bidi="fa-IR"/>
          <w:color w:val="111111"/>
          <w:sz w:val="28"/>
          <w:szCs w:val="28"/>
          <w:rtl/>
        </w:rPr>
        <w:t xml:space="preserve">ما یجادلکم به المشرکون و هو قولهم:إنکم تأکلون مما قتلتم و لا تأکلون مما قتله اللّه یعنون المیتة،هو مما أوحاه إلیهم الشیاطین من باطل القول،و الفارق أن أکل المیتة فسق دون أکل المذکی،و أن اللّه حرّم أکل المیتة و لم یحرم أکل المذکی فلیس فیما حرّمه اللّه ذکر ما ذکر اسم اللّه علیه.</w:t>
      </w:r>
    </w:p>
    <w:p>
      <w:pPr>
        <w:pStyle w:val="BookText"/>
      </w:pPr>
      <w:r>
        <w:rPr>
          <w:rFonts w:ascii="Amiri" w:hAnsi="Amiri" w:eastAsia="Amiri" w:cs="Amiri"/>
          <w:lang w:bidi="ar-SA"/>
          <w:color w:val="111111"/>
          <w:sz w:val="28"/>
          <w:szCs w:val="28"/>
          <w:rtl/>
        </w:rPr>
        <w:t xml:space="preserve">و أما قوله: وَ إِنْ أَطَعْتُمُوهُمْ إِنَّکُمْ لَمُشْرِکُونَ فهو تهدید و تخویف بالخروج من الإیمان،و المعنی:إن أطعتم المشرکین فی أکل المیتة الذی یدعونکم إلیه صرتم مشرکین مثلهم إما لأنکم استننتم بسنّة المشرکین،أو لأنکم بطاعتهم تکونوا أولیاء لهم فتکونون منهم قال تعالی: وَ مَنْ یَتَوَلَّهُمْ مِنْکُمْ فَإِنَّهُ مِنْهُمْ (المائدة51/).</w:t>
      </w:r>
    </w:p>
    <w:p>
      <w:pPr>
        <w:pStyle w:val="BookText"/>
      </w:pPr>
      <w:r>
        <w:rPr>
          <w:rFonts w:ascii="IRNazanin" w:hAnsi="IRNazanin" w:eastAsia="IRNazanin" w:cs="IRNazanin"/>
          <w:lang w:bidi="fa-IR"/>
          <w:color w:val="111111"/>
          <w:sz w:val="28"/>
          <w:szCs w:val="28"/>
          <w:rtl/>
        </w:rPr>
        <w:t xml:space="preserve">و وقوع هذه الجملة أعنی قوله: «وَ إِنْ أَطَعْتُمُوهُمْ» الخ؛فی ذیل النهی عن أکل ما لم یذکر اسم اللّه علیه دون الأمر بأکل ما ذکر اسم اللّه علیه یدل علی أن المشرکین کانوا یریدون من المؤمنین بجدالهم أن لا یترکوا أکل المیتة لا أن یترکوا أکل المذکی.</w:t>
      </w:r>
    </w:p>
    <w:p>
      <w:pPr>
        <w:pStyle w:val="Heading3"/>
      </w:pPr>
      <w:bookmarkStart w:id="289" w:name="_Toc124"/>
      <w:r>
        <w:t>[سورة الأنعام (6): الآیات 122 الی 127]</w:t>
      </w:r>
      <w:bookmarkEnd w:id="289"/>
    </w:p>
    <w:p>
      <w:pPr>
        <w:pStyle w:val="Heading4"/>
      </w:pPr>
      <w:bookmarkStart w:id="290" w:name="_Toc125"/>
      <w:r>
        <w:t>اشارة</w:t>
      </w:r>
      <w:bookmarkEnd w:id="290"/>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(122) وَ کَذٰلِکَ جَعَلْنٰا فِی کُلِّ قَرْیَةٍ أَکٰابِرَ مُجْرِمِیهٰا لِیَمْکُرُوا فِیهٰا وَ مٰا یَمْکُرُونَ إِلاّٰ بِأَنْفُسِهِمْ وَ مٰا یَشْعُرُونَ (123) وَ إِذٰا جٰاءَتْهُمْ آیَةٌ قٰالُوا لَنْ نُؤْمِنَ حَتّٰی نُؤْتیٰ مِثْلَ مٰا أُوتِیَ رُسُلُ اَللّٰهِ اَللّٰهُ أَعْلَمُ حَیْثُ یَجْعَلُ رِسٰالَتَهُ سَیُصِیبُ اَلَّذِینَ أَجْرَمُوا صَغٰارٌ عِنْدَ اَللّٰهِ وَ عَذٰابٌ شَدِیدٌ بِمٰا کٰانُوا یَمْکُرُونَ (124) فَمَنْ یُرِدِ اَللّٰهُ أَنْ یَهْدِیَهُ یَشْرَحْ صَدْرَهُ لِلْإِسْلاٰمِ وَ مَنْ یُرِدْ أَنْ یُضِلَّهُ یَجْعَلْ صَدْرَهُ ضَیِّقاً حَرَجاً کَأَنَّمٰا یَصَّعَّدُ فِی اَلسَّمٰاءِ کَذٰلِکَ یَجْعَلُ اَللّٰهُ اَلرِّجْسَ عَلَی اَلَّذِینَ لاٰ یُؤْمِنُونَ (125) وَ هٰذٰا صِرٰاطُ رَبِّکَ مُسْتَقِیماً قَدْ فَصَّلْنَا اَلْآیٰاتِ لِقَوْمٍ یَذَّکَّرُونَ (126) لَهُمْ دٰارُ اَلسَّلاٰمِ عِنْدَ رَبِّهِمْ وَ هُوَ وَلِیُّهُمْ بِمٰا کٰانُوا یَعْمَلُونَ (127)</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71" w:name="pg13140_142448"/>
    <w:bookmarkEnd w:id="71"/>
    <w:p>
      <w:pPr>
        <w:pStyle w:val="Heading4"/>
      </w:pPr>
      <w:bookmarkStart w:id="291" w:name="_Toc126"/>
      <w:r>
        <w:t>بیان:</w:t>
      </w:r>
      <w:bookmarkEnd w:id="291"/>
    </w:p>
    <w:p>
      <w:pPr>
        <w:pStyle w:val="BookText"/>
      </w:pPr>
      <w:r>
        <w:rPr>
          <w:rFonts w:ascii="Amiri" w:hAnsi="Amiri" w:eastAsia="Amiri" w:cs="Amiri"/>
          <w:lang w:bidi="ar-SA"/>
          <w:color w:val="111111"/>
          <w:sz w:val="28"/>
          <w:szCs w:val="28"/>
          <w:rtl/>
        </w:rPr>
        <w:t xml:space="preserve">قوله تعالی: أَ وَ مَنْ کٰانَ مَیْتاً فَأَحْیَیْنٰاهُ وَ جَعَلْنٰا لَهُ نُوراً یَمْشِی بِهِ فِی النّٰاسِ کَمَنْ مَثَلُهُ فِی الظُّلُمٰاتِ لَیْسَ بِخٰارِجٍ مِنْهٰا الآیة واضحة المعنی و هی بحسب ما یسبق الی الفهم البسیط الساذج مثل مضروب لکل من المؤمن و الکافر یظهر بالتدبر فیه حقیقة حاله فی الهدی و الضلال.</w:t>
      </w:r>
    </w:p>
    <w:p>
      <w:pPr>
        <w:pStyle w:val="BookText"/>
      </w:pPr>
      <w:r>
        <w:rPr>
          <w:rFonts w:ascii="IRNazanin" w:hAnsi="IRNazanin" w:eastAsia="IRNazanin" w:cs="IRNazanin"/>
          <w:lang w:bidi="fa-IR"/>
          <w:color w:val="111111"/>
          <w:sz w:val="28"/>
          <w:szCs w:val="28"/>
          <w:rtl/>
        </w:rPr>
        <w:t xml:space="preserve">فالإنسان قبل أن یمسه الهدی الإلهی کالمیت المحروم من نعمة الحیاة الذی لا حس له و لا حرکة فإن آمن بربه إیمانا یرتضیه کان کمن أحیاه اللّه بعد موته،و جعل له نورا یدور معه حیث دار یبصر فی شعاعه خیره من شره و نفعه من ضره فیأخذ ما ینفعه و یدع ما یضره و هکذا یسیر فی مسیر الحیاة.</w:t>
      </w:r>
    </w:p>
    <w:p>
      <w:pPr>
        <w:pStyle w:val="BookText"/>
      </w:pPr>
      <w:r>
        <w:rPr>
          <w:rFonts w:ascii="Amiri" w:hAnsi="Amiri" w:eastAsia="Amiri" w:cs="Amiri"/>
          <w:lang w:bidi="ar-SA"/>
          <w:color w:val="111111"/>
          <w:sz w:val="28"/>
          <w:szCs w:val="28"/>
          <w:rtl/>
        </w:rPr>
        <w:t xml:space="preserve">و أما الکافر فهو کمن وقع فی ظلمات لا مخرج له منها لا مناص له عنها ظلمة الموت و ما بعد ذلک من ظلمات الجهل فی مرحلة تمییز الخیر من الشر و النافع من الضار،و نظیر هذه الآیة فی معناها بوجه قوله تعالی: إِنَّمٰا یَسْتَجِیبُ الَّذِینَ یَسْمَعُونَ وَ الْمَوْتیٰ یَبْعَثُهُمُ اللّٰهُ (الأنعام36/) و قال تعالی: مَنْ عَمِلَ صٰالِحاً مِنْ ذَکَرٍ أَوْ أُنْثیٰ وَ هُوَ مُؤْمِنٌ فَلَنُحْیِیَنَّهُ حَیٰاةً طَیِّبَةً (النحل/ 97).</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الکلام استعارة الموت للضلال و استعارة الحیاة للإیمان أو الاهتداء و الإحیاء للهدایة الی الایمان و النور للتبصر بالأعمال الصالحة،و الظلمة للجهل کل ذلک فی مستوی التفهیم و التفهّم العمومیّین لما أن أهل هذا الظرف لا یرون للإنسان بما هو إنسان حیاة وراء الحیاة الحیوانیة التی هی المنشأ للشعور باللذائذ المادیة و الحرکة الارادیة نحوها.</w:t>
      </w:r>
    </w:p>
    <w:p>
      <w:pPr>
        <w:pStyle w:val="BookText"/>
      </w:pPr>
      <w:r>
        <w:rPr>
          <w:rFonts w:ascii="IRNazanin" w:hAnsi="IRNazanin" w:eastAsia="IRNazanin" w:cs="IRNazanin"/>
          <w:lang w:bidi="fa-IR"/>
          <w:color w:val="111111"/>
          <w:sz w:val="28"/>
          <w:szCs w:val="28"/>
          <w:rtl/>
        </w:rPr>
        <w:t xml:space="preserve">فهؤلاء یرون أن المؤمن و الکافر لا یختلفان فی هذه الموهبة و هی فیهما شرع سواء فلا محالة عد المؤمن حیا بحیاة الایمان ذا نور یمشی به فی الناس،وعد الکافر میتا بمیتة الضلال فی ظلمات لا مخرج منها لیس إلا مبتنیا علی عنایة تخییلیة و استعارة تمثیلیة یمثل بها حقیقة المعنی المقصود.</w:t>
      </w:r>
    </w:p>
    <w:p>
      <w:pPr>
        <w:pStyle w:val="BookText"/>
      </w:pPr>
      <w:r>
        <w:rPr>
          <w:rFonts w:ascii="IRNazanin" w:hAnsi="IRNazanin" w:eastAsia="IRNazanin" w:cs="IRNazanin"/>
          <w:lang w:bidi="fa-IR"/>
          <w:color w:val="111111"/>
          <w:sz w:val="28"/>
          <w:szCs w:val="28"/>
          <w:rtl/>
        </w:rPr>
        <w:t xml:space="preserve">لکن التدبر فی أطراف الکلام و التأمل فیما یعرّفه القرآن الکریم یعطی للآیة معنی وراء هذا الذی یناله الفهم العامی فإن اللّه سبحانه ینسب للإنسان الالهی فی کلامه حیاة خالدة أبدیة لا تنقطع بالموت الدنیوی هو فیها تحت ولایة اللّه محفوظ بکلاءته مصون بصیانته لا یمسه نصب و لا لغوب،و لا مذلة شقاء و لا تعب،مستغرب فی حب ربه مبتهج ببهجة القرب لا یری إلا خیرا،و لا یوجه إلا سعادة و هو فی أمن و سلام لا خوف معه و لا خطر،و سعادة و بهجة و لذة لا نفاذ لها و لا نهایة لأمدها.</w:t>
      </w:r>
    </w:p>
    <w:p>
      <w:pPr>
        <w:pStyle w:val="BookText"/>
      </w:pPr>
      <w:r>
        <w:rPr>
          <w:rFonts w:ascii="IRNazanin" w:hAnsi="IRNazanin" w:eastAsia="IRNazanin" w:cs="IRNazanin"/>
          <w:lang w:bidi="fa-IR"/>
          <w:color w:val="111111"/>
          <w:sz w:val="28"/>
          <w:szCs w:val="28"/>
          <w:rtl/>
        </w:rPr>
        <w:t xml:space="preserve">و من کان هذا شأنه فإنه یری ما لا یراه الناس،و یسمع ما لا یسمعونه،و یعقل ما لا یعقلونه،و یرید ما لا یریدونه و إن کانت ظواهر أعماله و صور حرکاته و سکناته تحاکی أعمال غیره و حرکاتهم سکناتهم و تشاببها فله شعور و إرادة فوق ما لغیره من الشعور و الإرادة فعنده من الحیاة التی هی منشأ الشعور و الإرادة ما لیس عند غیره من الناس فللمؤمن مرتبة من الحیاة لیست عند غیره.</w:t>
      </w:r>
    </w:p>
    <w:p>
      <w:pPr>
        <w:pStyle w:val="BookText"/>
      </w:pPr>
      <w:r>
        <w:rPr>
          <w:rFonts w:ascii="Amiri" w:hAnsi="Amiri" w:eastAsia="Amiri" w:cs="Amiri"/>
          <w:lang w:bidi="ar-SA"/>
          <w:color w:val="111111"/>
          <w:sz w:val="28"/>
          <w:szCs w:val="28"/>
          <w:rtl/>
        </w:rPr>
        <w:t xml:space="preserve">فقوله: أَ وَ مَنْ کٰانَ مَیْتاً فَأَحْیَیْنٰاهُ أی ضالا من حیث نفسه أو ضالا کافرا قبل أن یؤمن بربه و هو نوع من الموت فأحییناه بحیاة الإیمان أو الهدایة و المآل واحد-و جعلنا له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 أی علما متولدا من إیمانه کما قال صلّی اللّه علیه و آله و سلم فیما رواه الفریقان:«من عمل بما علم رزقه اللّه علم ما لم یعلم أو علمه اللّه ما لم یعلم».فإن روح الإیمان اذا تمکنت من نفس الإنسان و استقرت فیها حوّلت الآراء و الأعمال الی صور تناسبها و لا تخالفها و کذلک سائر الملکات أعم من الفضائل و الرذائل اذا استقرت فی باطن الانسان لم تلبث دورا تحوّل آراءه و اعماله الی أشکال تحاکیها.</w:t>
      </w:r>
    </w:p>
    <w:p>
      <w:pPr>
        <w:pStyle w:val="BookText"/>
      </w:pPr>
      <w:r>
        <w:rPr>
          <w:rFonts w:ascii="Amiri" w:hAnsi="Amiri" w:eastAsia="Amiri" w:cs="Amiri"/>
          <w:lang w:bidi="ar-SA"/>
          <w:color w:val="111111"/>
          <w:sz w:val="28"/>
          <w:szCs w:val="28"/>
          <w:rtl/>
        </w:rPr>
        <w:t xml:space="preserve">قوله تعالی: کَذٰلِکَ زُیِّنَ لِلْکٰافِرِینَ مٰا کٰانُوا یَعْمَلُونَ ظاهر سیاق صدر الآیة أن یکون التشبیه فی قوله: «کَذٰلِکَ» من قبیل تشبیه الفرع بالأصل بعنایة إعطاء القاعدة الکلیة کقوله تعالی: کَذٰلِکَ یَضْرِبُ اللّٰهُ الْحَقَّ وَ الْبٰاطِلَ و قوله: کَذٰلِکَ یَضْرِبُ اللّٰهُ الْأَمْثٰالَ (الرعد17/)أی اتخذ ما ذکرناه من المثل أصلا و قس علیه کل ما عثرت به من مثل مضروب فمعنی قوله: «کَذٰلِکَ زُیِّنَ» الخ؛علی هذا المثال المذکور أن الکافر لا مخرج له من الظلمات،زین للکافرین أعمالهم فقد زینت لهم أعمالهم زینة تجذبهم إلیها و تحبسهم و لا تدعهم یخرجوا منها الی فضاء السعادة و فسحة النور أبدا و اللّه لا یهدی القوم الظالمین.</w:t>
      </w:r>
    </w:p>
    <w:p>
      <w:pPr>
        <w:pStyle w:val="BookText"/>
      </w:pPr>
      <w:r>
        <w:rPr>
          <w:rFonts w:ascii="IRNazanin" w:hAnsi="IRNazanin" w:eastAsia="IRNazanin" w:cs="IRNazanin"/>
          <w:lang w:bidi="fa-IR"/>
          <w:color w:val="111111"/>
          <w:sz w:val="28"/>
          <w:szCs w:val="28"/>
          <w:rtl/>
        </w:rPr>
        <w:t xml:space="preserve">قوله تعالی: وَ کَذٰلِکَ جَعَلْنٰا فِی کُلِّ قَرْیَةٍ أَکٰابِرَ مُجْرِمِیهٰا الی آخر الآیة؛کأن المراد بالآیة أنا أحیینا جمعا و جعلنا لهم نورا یمشون به فی الناس،و آخرین لم نحیهم فمکثوا فی الظلمات فهم غیر خارجین منها و لا أن أعمالهم المزینة تنفعهم و تخلصهم منها کذلک جعلنا فی کل قریة أکابر مجرمیها لیمکروا فیها بالدعوة الدینیة و النبی و المؤمنین لکنه لا ینفعهم فإنهم فی ظلمات لا یبصرون بل إنما یمکرون بأنفسهم و لا یشعرون.</w:t>
      </w:r>
    </w:p>
    <w:p>
      <w:pPr>
        <w:pStyle w:val="BookText"/>
      </w:pPr>
      <w:r>
        <w:rPr>
          <w:rFonts w:ascii="Amiri" w:hAnsi="Amiri" w:eastAsia="Amiri" w:cs="Amiri"/>
          <w:lang w:bidi="ar-SA"/>
          <w:color w:val="111111"/>
          <w:sz w:val="28"/>
          <w:szCs w:val="28"/>
          <w:rtl/>
        </w:rPr>
        <w:t xml:space="preserve">و علی هذا فقوله: «کَذٰلِکَ زُیِّنَ لِلْکٰافِرِینَ مٰا کٰانُوا یَعْمَلُونَ» مسوق لبیان أن أعمالهم المزینة لهم لا تنفعهم فی استخلاصهم من الظلمات التی هم فیها،و قوله: «وَ کَذٰلِکَ جَعَلْنٰا فِی کُلِّ قَرْیَةٍ» الخ؛مسوق لبیان أن أعمالهم و مکرهم لا یضر غیرهم إنما و یقع مکرهم علی أنفسهم و ما یشعرون لمکان ما غمرهم من الظلمة.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الجعل فی قوله: «جَعَلْنٰا فِی کُلِّ قَرْیَةٍ أَکٰابِرَ مُجْرِمِیهٰا» کالجعل فی قوله: «وَ جَعَلْنٰا لَهُ نُوراً» فالأنسب أنه بمعنی الخلق،و المعنی:خلقنا فی کل قریة أکابر مجرمیها لیمکروا فیها و کون مکرهم غایة للخلقة و غرضا للجعل نظیر کون دخول النار غرضا إلهیا فی قوله: وَ لَقَدْ ذَرَأْنٰا لِجَهَنَّمَ کَثِیراً مِنَ الْجِنِّ وَ الْإِنْسِ (الأعراف179/)و قد مر الکلام فی معنی ذلک فی مواضع من هذا الکتاب.و إنما خص بالذکر أکابر مجرمیها لأن المطلوب بیان رجوع المکر الی ماکره،و المکر باللّه و آیاته إنما یصدر منهم،و أما أصاغر المجرمین و هم العامة من الناس فإنما هم أتباع و أذناب.</w:t>
      </w:r>
    </w:p>
    <w:p>
      <w:pPr>
        <w:pStyle w:val="BookText"/>
      </w:pPr>
      <w:r>
        <w:rPr>
          <w:rFonts w:ascii="IRNazanin" w:hAnsi="IRNazanin" w:eastAsia="IRNazanin" w:cs="IRNazanin"/>
          <w:lang w:bidi="fa-IR"/>
          <w:color w:val="111111"/>
          <w:sz w:val="28"/>
          <w:szCs w:val="28"/>
          <w:rtl/>
        </w:rPr>
        <w:t xml:space="preserve">و أما قوله: وَ مٰا یَمْکُرُونَ إِلاّٰ بِأَنْفُسِهِمْ وَ مٰا یَشْعُرُونَ فذلک أن المکر هو العمل الذی یستبطن شرا و ضرا یعود الی الممکور به فیفسد به غرضه المطلوب و یضل به سعیه و یبطل نجاح عمله،و لا غرض للّه سبحانه فی دعوته الدینیة،و لا نفع فیها إلا ما یعود الی نفس المدعوّین فلو مکر الإنسان مکرا باللّه و آیاته لیفسد بذلک الغرض من الدعوة و یمنع عن نجاح السعی فیها فإنما مکر بنفسه من حیث لا یشعر:و استضر بذلک هو نفسه دون ربه.</w:t>
      </w:r>
    </w:p>
    <w:p>
      <w:pPr>
        <w:pStyle w:val="BookText"/>
      </w:pPr>
      <w:r>
        <w:rPr>
          <w:rFonts w:ascii="Amiri" w:hAnsi="Amiri" w:eastAsia="Amiri" w:cs="Amiri"/>
          <w:lang w:bidi="ar-SA"/>
          <w:color w:val="111111"/>
          <w:sz w:val="28"/>
          <w:szCs w:val="28"/>
          <w:rtl/>
        </w:rPr>
        <w:t xml:space="preserve">قوله تعالی: وَ إِذٰا جٰاءَتْهُمْ آیَةٌ قٰالُوا لَنْ نُؤْمِنَ -الی قوله- رِسٰالَتَهُ قولهم: «لَنْ نُؤْمِنَ حَتّٰی نُؤْتیٰ مِثْلَ مٰا أُوتِیَ رُسُلُ اللّٰهِ» یریدون به أن یؤتوا نفس الرسالة بما لها من مواد الدعوة الدینیة دون مجرد المعارف الدینیة من أصول و فروع و إلا کان اللفظ المناسب له أن یقال:«مثل ما أوتی أنبیاء اللّه»أو ما یشاکل ذلک کقولهم: لَوْ لاٰ یُکَلِّمُنَا اللّٰهُ أَوْ تَأْتِینٰا آیَةٌ (البقرة118/)و قولهم: لَوْ لاٰ أُنْزِلَ عَلَیْنَا الْمَلاٰئِکَةُ أَوْ نَریٰ رَبَّنٰا (الفرقان21/).</w:t>
      </w:r>
    </w:p>
    <w:p>
      <w:pPr>
        <w:pStyle w:val="BookText"/>
      </w:pPr>
      <w:r>
        <w:rPr>
          <w:rFonts w:ascii="Amiri" w:hAnsi="Amiri" w:eastAsia="Amiri" w:cs="Amiri"/>
          <w:lang w:bidi="ar-SA"/>
          <w:color w:val="111111"/>
          <w:sz w:val="28"/>
          <w:szCs w:val="28"/>
          <w:rtl/>
        </w:rPr>
        <w:t xml:space="preserve">فمرادهم أنا لن نؤمن حتی نؤتی الرسالة کما أوتیها الرسل،و فیه شیء من الاستهزاء فإنهم ما کانوا قائلین بالرسالة فهو بوجه نظیر قولهم: لَوْ لاٰ نُزِّلَ هٰذَا الْقُرْآنُ عَلیٰ رَجُلٍ مِنَ الْقَرْیَتَیْنِ عَظِیمٍ (الزخرف31/)کما أن جوابه نظیر جوابه و هو قوله تعالی: أَ هُمْ یَقْسِمُونَ رَحْمَتَ رَبِّکَ «اللّٰهُ أَعْلَمُ حَیْثُ یَجْعَلُ رِسٰالَتَهُ»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تقدم یظهر أن الضمیر فی قوله: «وَ إِذٰا جٰاءَتْهُمْ آیَةٌ قٰالُوا» الخ؛عائد الی «أَکٰابِرَ مُجْرِمِیهٰا» فی الآیة السابقة،اذ لو رجع الی عامة المشرکین لغی قولهم: «حَتّٰی نُؤْتیٰ مِثْلَ مٰا أُوتِیَ رُسُلُ اللّٰهِ» اذ لا معنی لرسالة جمیع الناس حیث لا أحد یرسلون إلیه،و لم یقع قوله: «اللّٰهُ أَعْلَمُ حَیْثُ یَجْعَلُ رِسٰالَتَهُ» موقعه بل کان حق الجواب أنه لغو من القول کما عرفت.</w:t>
      </w:r>
    </w:p>
    <w:p>
      <w:pPr>
        <w:pStyle w:val="BookText"/>
      </w:pPr>
      <w:r>
        <w:rPr>
          <w:rFonts w:ascii="Amiri" w:hAnsi="Amiri" w:eastAsia="Amiri" w:cs="Amiri"/>
          <w:lang w:bidi="ar-SA"/>
          <w:color w:val="111111"/>
          <w:sz w:val="28"/>
          <w:szCs w:val="28"/>
          <w:rtl/>
        </w:rPr>
        <w:t xml:space="preserve">و یؤیده الوعید الذی فی ذیل الآیة: «سَیُصِیبُ الَّذِینَ أَجْرَمُوا صَغٰارٌ عِنْدَ اللّٰهِ وَ عَذٰابٌ شَدِیدٌ بِمٰا کٰانُوا یَمْکُرُونَ» حیث وصفهم بالإجرام و علل الوعید بمکرهم،و لم ینسب المکر فی الآیة السابقة إلا الی أکابر مجرمیها،و الصغار الهوان و الذلة.</w:t>
      </w:r>
    </w:p>
    <w:p>
      <w:pPr>
        <w:pStyle w:val="BookText"/>
      </w:pPr>
      <w:r>
        <w:rPr>
          <w:rFonts w:ascii="Amiri" w:hAnsi="Amiri" w:eastAsia="Amiri" w:cs="Amiri"/>
          <w:lang w:bidi="ar-SA"/>
          <w:color w:val="111111"/>
          <w:sz w:val="28"/>
          <w:szCs w:val="28"/>
          <w:rtl/>
        </w:rPr>
        <w:t xml:space="preserve">قوله تعالی: فَمَنْ یُرِدِ اللّٰهُ أَنْ یَهْدِیَهُ یَشْرَحْ صَدْرَهُ لِلْإِسْلاٰمِ الشرح هو البسط و قد ذکر الراغب فی مفرداته أن أصله بسط اللحم و نحوه،و شرح الصدر الذی یعد فی الکلام وعاء للعلم و العرفان هو التوسعة فیه بحیث یسع ما یصادفه من المعارف الحقة و لا یدفع کلمة الحق اذا ألقیت إلیه کما یدل علیه ما ذکر فی وصف الإضلال بالمقابلة و هو قوله:</w:t>
      </w:r>
    </w:p>
    <w:p>
      <w:pPr>
        <w:pStyle w:val="BookText"/>
      </w:pPr>
      <w:r>
        <w:rPr>
          <w:rFonts w:ascii="Amiri" w:hAnsi="Amiri" w:eastAsia="Amiri" w:cs="Amiri"/>
          <w:lang w:bidi="ar-SA"/>
          <w:color w:val="111111"/>
          <w:sz w:val="28"/>
          <w:szCs w:val="28"/>
          <w:rtl/>
        </w:rPr>
        <w:t xml:space="preserve">«یَجْعَلْ صَدْرَهُ ضَیِّقاً حَرَجاً» الخ؛فمن شرح اللّه صدره للإسلام و هو التسلیم للّه سبحانه فقد بسط صدره و وسعه لتسلیم ما یستقبله من قبله تعالی من اعتقاد حق أو عمل دینی صالح فلا یلقی إلیه قول حق إلا وعاه و لا عمل صالح إلا أخذ به و لیس إلا أن لعین بصیرته نورا یقع علی الاعتقاد الحق فینوره أو العمل الصالح فیشرقه خلاف من عمیت عین قلبه فلا یمیّز حقا من باطل و لا صدقا من کذب قال تعالی: فَإِنَّهٰا لاٰ تَعْمَی الْأَبْصٰارُ وَ لٰکِنْ تَعْمَی الْقُلُوبُ الَّتِی فِی الصُّدُورِ (الحج46/).</w:t>
      </w:r>
    </w:p>
    <w:p>
      <w:pPr>
        <w:pStyle w:val="BookText"/>
      </w:pPr>
      <w:r>
        <w:rPr>
          <w:rFonts w:ascii="Amiri" w:hAnsi="Amiri" w:eastAsia="Amiri" w:cs="Amiri"/>
          <w:lang w:bidi="ar-SA"/>
          <w:color w:val="111111"/>
          <w:sz w:val="28"/>
          <w:szCs w:val="28"/>
          <w:rtl/>
        </w:rPr>
        <w:t xml:space="preserve">و قد بیّن تعالی شرح الصدر بهذا البیان فی قوله: أَ فَمَنْ شَرَحَ اللّٰهُ صَدْرَهُ لِلْإِسْلاٰمِ فَهُوَ عَلیٰ نُورٍ مِنْ رَبِّهِ فَوَیْلٌ لِلْقٰاسِیَةِ قُلُوبُهُمْ مِنْ ذِکْرِ اللّٰهِ فوصفه فعرفه بأن صاحبه راکب نور من اللّه یشرق قدامه فی مسیره ثم عرفه بالمقابلة بلینة فی القلب یقبل به ذکر اللّه و لا یدفعه لقسوة ثم قال: اَللّٰهُ نَزَّلَ أَحْسَنَ الْحَدِیثِ کِتٰاباً مُتَشٰابِهاً مَثٰانِیَ تَقْشَعِرُّ مِنْهُ جُلُودُ الَّذِینَ یَخْشَوْنَ رَبَّهُمْ ثُمَّ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تَلِینُ جُلُودُهُمْ وَ قُلُوبُهُمْ إِلیٰ ذِکْرِ اللّٰهِ ذٰلِکَ هُدَی اللّٰهِ یَهْدِی بِهِ مَنْ یَشٰاءُ وَ مَنْ یُضْلِلِ اللّٰهُ فَمٰا لَهُ مِنْ هٰادٍ (الزمر23/)فذکر لین القلب الی ذکر اللّه و طوعه للحق و أفاد أن ذلک هو الهدی الإلهی الذی یهدی به من یشاء،و عند ذلک یرجع الآیتان أعنی آیة الزمر و الآیة التی نحن فیها الی معنی واحد و هو أن اللّه سبحانه عند هدایته عبدا من عباده یبسط صدره فیسع کل اعتقاد حق و عمل صالح و یقبله بلین و لا یدفعه بقسوة و هو نوع من النور المعنوی الذی ینور القول الحق و العمل الصالح و ینصر صاحبه فیمسک بما نوّره فهذا معرّف یعرف به الهدایة الإلهیة.</w:t>
      </w:r>
    </w:p>
    <w:p>
      <w:pPr>
        <w:pStyle w:val="BookText"/>
      </w:pPr>
      <w:r>
        <w:rPr>
          <w:rFonts w:ascii="Amiri" w:hAnsi="Amiri" w:eastAsia="Amiri" w:cs="Amiri"/>
          <w:lang w:bidi="ar-SA"/>
          <w:color w:val="111111"/>
          <w:sz w:val="28"/>
          <w:szCs w:val="28"/>
          <w:rtl/>
        </w:rPr>
        <w:t xml:space="preserve">و من هنا یظهر أن الآیة أعنی قوله: «فَمَنْ یُرِدِ اللّٰهُ أَنْ یَهْدِیَهُ یَشْرَحْ صَدْرَهُ لِلْإِسْلاٰمِ» بمزلة بیان آخر لقوله: «أَ وَ مَنْ کٰانَ مَیْتاً فَأَحْیَیْنٰاهُ وَ جَعَلْنٰا لَهُ نُوراً یَمْشِی بِهِ فِی النّٰاسِ» و التفریع الذی فی قوله: «فَمَنْ یُرِدِ اللّٰهُ» الخ؛من قبیل تفریع أحد البیانین علی الآخر بدعوی أنه نتیجته کأن التصادق بین البیانین یجعل أحدهما نتیجة مترتبة و فرعا متفرعا علی الآخر،و هو عنایة لطیفة.</w:t>
      </w:r>
    </w:p>
    <w:p>
      <w:pPr>
        <w:pStyle w:val="BookText"/>
      </w:pPr>
      <w:r>
        <w:rPr>
          <w:rFonts w:ascii="IRNazanin" w:hAnsi="IRNazanin" w:eastAsia="IRNazanin" w:cs="IRNazanin"/>
          <w:lang w:bidi="fa-IR"/>
          <w:color w:val="111111"/>
          <w:sz w:val="28"/>
          <w:szCs w:val="28"/>
          <w:rtl/>
        </w:rPr>
        <w:t xml:space="preserve">و المعنی:فإذا کان من أحیاه ابعد ما کان میتا علی هذه الصفة و هی أنه علی نور من ربه یستضیء به له واجب الاعتقاد و العمل فیأخذ به فمن یرد اللّه أن یهدیه یوسّع صدره لأن یسلم لربه و لا یستنکف عن عبادته فالاسلام نور من اللّه،و المسلمون لربهم علی نور من ربهم.</w:t>
      </w:r>
    </w:p>
    <w:p>
      <w:pPr>
        <w:pStyle w:val="BookText"/>
      </w:pPr>
      <w:r>
        <w:rPr>
          <w:rFonts w:ascii="Amiri" w:hAnsi="Amiri" w:eastAsia="Amiri" w:cs="Amiri"/>
          <w:lang w:bidi="ar-SA"/>
          <w:color w:val="111111"/>
          <w:sz w:val="28"/>
          <w:szCs w:val="28"/>
          <w:rtl/>
        </w:rPr>
        <w:t xml:space="preserve">قوله تعالی: وَ مَنْ یُرِدْ أَنْ یُضِلَّهُ یَجْعَلْ صَدْرَهُ ضَیِّقاً الی آخر الآیة؛الإضلال مقابل الهدایة،و لذا کان أثره مقابلا لأثرها و هو التضییق المقابل للشرح و التوسعة و أثره أن لا یسع ما یتوجه إلیه من الحق و الصدق،و یتحرج عن دخولهما فیه،و لذا أردف کون الصدر ضیقا بکونه حرجا.</w:t>
      </w:r>
    </w:p>
    <w:p>
      <w:pPr>
        <w:pStyle w:val="BookText"/>
      </w:pPr>
      <w:r>
        <w:rPr>
          <w:rFonts w:ascii="IRNazanin" w:hAnsi="IRNazanin" w:eastAsia="IRNazanin" w:cs="IRNazanin"/>
          <w:lang w:bidi="fa-IR"/>
          <w:color w:val="111111"/>
          <w:sz w:val="28"/>
          <w:szCs w:val="28"/>
          <w:rtl/>
        </w:rPr>
        <w:t xml:space="preserve">و الحرج علی ما فی المجمع أضیق الضیق،و قال فی المفردات:أصل الحرج و الحراج مجتمع الشیء و تصور منه ضیق ما بینهما فقیل للضیق حرج و للإثم حرج.انتهی.</w:t>
      </w:r>
    </w:p>
    <w:p>
      <w:pPr>
        <w:pStyle w:val="BookText"/>
      </w:pPr>
      <w:r>
        <w:rPr>
          <w:rFonts w:ascii="Amiri" w:hAnsi="Amiri" w:eastAsia="Amiri" w:cs="Amiri"/>
          <w:lang w:bidi="ar-SA"/>
          <w:color w:val="111111"/>
          <w:sz w:val="28"/>
          <w:szCs w:val="28"/>
          <w:rtl/>
        </w:rPr>
        <w:t xml:space="preserve">فقوله: حَرَجاً کَأَنَّمٰا یَصَّعَّدُ فِی السَّمٰاءِ فی محل التفسیر لقوله: «ضَیِّقاً»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إشارة الی أن ذلک نوع من الضیق یناظر بوجه التضیق و التحرج الذی یشاهد من الظروف و الأوعیة اذا أرید إدخال ما هو أعظم منها و وضعه فیها.</w:t>
      </w:r>
    </w:p>
    <w:p>
      <w:pPr>
        <w:pStyle w:val="BookText"/>
      </w:pPr>
      <w:r>
        <w:rPr>
          <w:rFonts w:ascii="Amiri" w:hAnsi="Amiri" w:eastAsia="Amiri" w:cs="Amiri"/>
          <w:lang w:bidi="ar-SA"/>
          <w:color w:val="111111"/>
          <w:sz w:val="28"/>
          <w:szCs w:val="28"/>
          <w:rtl/>
        </w:rPr>
        <w:t xml:space="preserve">و قوله: کَذٰلِکَ یَجْعَلُ اللّٰهُ الرِّجْسَ عَلَی الَّذِینَ لاٰ یُؤْمِنُونَ إعطاء ضابط کلی فی إضلال الذین لا یؤمنون أنهم یفقدون حال التسلیم للّه و الانقیاد للحق،و قد أطلق عدم الإیمان و إن کان مورد الآیات عدم الإیمان باللّه سبحانه و هو الشرک به لکن الذی سبق من البیان فی الآیة یشمل عدم الإیمان باللّه و هو الشرک،و عدم الإیمان بآیات اللّه و هو رد بعض ما أنزله اللّه من المعارف و الأحکام فقد دل علی ذلک کله بقوله: «یَشْرَحْ صَدْرَهُ لِلْإِسْلاٰمِ» الخ؛ و بقوله سابقا: «وَ جَعَلْنٰا لَهُ نُوراً یَمْشِی بِهِ» الخ؛و قوله: «یَجْعَلْ صَدْرَهُ ضَیِّقاً حَرَجاً» الخ؛و بقوله سابقا: «فِی الظُّلُمٰاتِ لَیْسَ بِخٰارِجٍ مِنْهٰا» .</w:t>
      </w:r>
    </w:p>
    <w:p>
      <w:pPr>
        <w:pStyle w:val="BookText"/>
      </w:pPr>
      <w:r>
        <w:rPr>
          <w:rFonts w:ascii="IRNazanin" w:hAnsi="IRNazanin" w:eastAsia="IRNazanin" w:cs="IRNazanin"/>
          <w:lang w:bidi="fa-IR"/>
          <w:color w:val="111111"/>
          <w:sz w:val="28"/>
          <w:szCs w:val="28"/>
          <w:rtl/>
        </w:rPr>
        <w:t xml:space="preserve">و قد سمی فی الآیة الضلال الذی یساوق عدم الإیمان رجسا و الرجس هو القذر غیر أنه اعتبر فیه نوعا من الاستعلاء الدال علیه قوله: «عَلَی الَّذِینَ لاٰ یُؤْمِنُونَ» کأن الرجس یعلوهم و یحیط بهم فیحول بینهم و بین غیرهم فیتنفر منهم الطباع کما یتنفر من الغذاء الملطخ بالقذر.</w:t>
      </w:r>
    </w:p>
    <w:p>
      <w:pPr>
        <w:pStyle w:val="BookText"/>
      </w:pPr>
      <w:r>
        <w:rPr>
          <w:rFonts w:ascii="IRNazanin" w:hAnsi="IRNazanin" w:eastAsia="IRNazanin" w:cs="IRNazanin"/>
          <w:lang w:bidi="fa-IR"/>
          <w:color w:val="111111"/>
          <w:sz w:val="28"/>
          <w:szCs w:val="28"/>
          <w:rtl/>
        </w:rPr>
        <w:t xml:space="preserve">و قد استدل بالآیة علی أن الهدی و الضلال من اللّه لا صنع فیهما لغیره تعالی و هو خطأ فإن الآیة-کما عرفت-فی مقام بیان حقیقة الهدی و الضلال اللذین من اللّه و نوع تعریف لهما و تحدید لا فی مقام بیان انحصارهما فیه و انتفائهما عن غیره کما هو المدعی و هو ظاهر.</w:t>
      </w:r>
    </w:p>
    <w:p>
      <w:pPr>
        <w:pStyle w:val="BookText"/>
      </w:pPr>
      <w:r>
        <w:rPr>
          <w:rFonts w:ascii="IRNazanin" w:hAnsi="IRNazanin" w:eastAsia="IRNazanin" w:cs="IRNazanin"/>
          <w:lang w:bidi="fa-IR"/>
          <w:color w:val="111111"/>
          <w:sz w:val="28"/>
          <w:szCs w:val="28"/>
          <w:rtl/>
        </w:rPr>
        <w:t xml:space="preserve">قوله تعالی: وَ هٰذٰا صِرٰاطُ رَبِّکَ مُسْتَقِیماً إلی آخر الآیة،الاشارة الی ما تقدم بیانه فی الآیة السابقة من صنعه عن الهدایة و الاضلال و قد تقدم معنی الصراط و استقامته و قد بیّن تعالی فی الآیة عما ذکره من شرح الصدر للاسلام اذا اراد الهدایة و من جعل الصدر ضیقا حرجا عن ارادة الاضلال هو صراطه المستقیم و سنته الجاریة التی لا تختلف و لا تتخلف فما من مؤمن إلا و هو منشرح الصدر للاسلام باللّه و غیر المؤمن بالعکس من ذلک.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 تعالی: وَ هٰذٰا صِرٰاطُ رَبِّکَ مُسْتَقِیماً بیان ثان و تأکید لکون المعرف المذکور فی الآیة السابقة معرّفا جامعا مانعا للهدایة و الضلالة ثم أکد سبحانه البیان بقوله«قد بیّنا الآیات لقوم یذکّرون»أی إن القول حق بیّن عند من تذکر و رجع الی ما أودعه اللّه فی نفسه من المعارف الفطریة و العقائد الأولیة التی بتذکرها یهتدی الإنسان الی معرفة کل حق و تمییزه من الباطل،و البیان مع ذلک للّه سبحانه فإنه هو الذی یهدی الإنسان الی النتیجة بعد هدایته الی الحجة.</w:t>
      </w:r>
    </w:p>
    <w:p>
      <w:pPr>
        <w:pStyle w:val="BookText"/>
      </w:pPr>
      <w:r>
        <w:rPr>
          <w:rFonts w:ascii="Amiri" w:hAnsi="Amiri" w:eastAsia="Amiri" w:cs="Amiri"/>
          <w:lang w:bidi="ar-SA"/>
          <w:color w:val="111111"/>
          <w:sz w:val="28"/>
          <w:szCs w:val="28"/>
          <w:rtl/>
        </w:rPr>
        <w:t xml:space="preserve">قوله تعالی: لَهُمْ دٰارُ السَّلاٰمِ عِنْدَ رَبِّهِمْ وَ هُوَ وَلِیُّهُمْ بِمٰا کٰانُوا یَعْمَلُونَ المراد بالسلام هو معناه اللغوی-علی ما یعطیه ظاهر السیاق-و هو التعری من الآفات الظاهرة و الباطنة،و دار السلام هی المحل الذی لا آفة تهدد من حل فیه من موت و عاهة و مرض و فقر و ای عدم و فقد آخر و غم و حزن،و هذه هی الجنة الموعودة و لا سیما بالنظر الی تقییده بقوله: «عِنْدَ رَبِّهِمْ» .</w:t>
      </w:r>
    </w:p>
    <w:p>
      <w:pPr>
        <w:pStyle w:val="BookText"/>
      </w:pPr>
      <w:r>
        <w:rPr>
          <w:rFonts w:ascii="IRNazanin" w:hAnsi="IRNazanin" w:eastAsia="IRNazanin" w:cs="IRNazanin"/>
          <w:lang w:bidi="fa-IR"/>
          <w:color w:val="111111"/>
          <w:sz w:val="28"/>
          <w:szCs w:val="28"/>
          <w:rtl/>
        </w:rPr>
        <w:t xml:space="preserve">نعم اولیاء اللّه تعالی یجدون فی هذه النشأة ما وعدهم اللّه من إسکانهم دار السلام لأنهم یرون الملک للّه فلا یملکون شیئا حتی یخافوا فقده أو یحزنوا لفقده قال تعالی: أَلاٰ إِنَّ أَوْلِیٰاءَ اللّٰهِ لاٰ خَوْفٌ عَلَیْهِمْ وَ لاٰ هُمْ یَحْزَنُونَ (یونس62/)و هم لا شغل لهم إلا بربهم خلوا به فی حیاتهم فلهم دار السلام عند ربهم-و هم قاطنون فی هذه الدنیا-و هو ولیهم بما کانوا یعملون و هو سیرهم فی الحیاة بنور الهدایة الإلهیة الذی جعله فی قلوبهم،و نوّر به أبصارهم و بصائرهم.</w:t>
      </w:r>
    </w:p>
    <w:p>
      <w:pPr>
        <w:pStyle w:val="BookText"/>
      </w:pPr>
      <w:r>
        <w:rPr>
          <w:rFonts w:ascii="IRNazanin" w:hAnsi="IRNazanin" w:eastAsia="IRNazanin" w:cs="IRNazanin"/>
          <w:lang w:bidi="fa-IR"/>
          <w:color w:val="111111"/>
          <w:sz w:val="28"/>
          <w:szCs w:val="28"/>
          <w:rtl/>
        </w:rPr>
        <w:t xml:space="preserve">و رما قیل:المراد بالسلام هو اللّه،و داره الجنة،و السیاق یأباه و ضمائر الجمع فی الآیة راجعة الی القوم فی قوله: «لِقَوْمٍ یَذَّکَّرُونَ» -علی ما قیل-لأنه أقرب المراجع لرجوعها إلیها غیر أن التدبّر فی الآیات یؤید رجوعها الی المهتدین بالهدایة المذکورة بما أن الکلام فیهم و الآیات مسوقة لبیان حسن صنع اللّه بهم فالوعد الحسن المذکور یجب أن یعود إلیهم،و أما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2" w:name="pg13140_142456"/>
    <w:bookmarkEnd w:id="72"/>
    <w:p>
      <w:pPr>
        <w:pStyle w:val="BookText"/>
      </w:pPr>
      <w:r>
        <w:rPr>
          <w:rFonts w:ascii="IRNazanin" w:hAnsi="IRNazanin" w:eastAsia="IRNazanin" w:cs="IRNazanin"/>
          <w:lang w:bidi="fa-IR"/>
          <w:color w:val="111111"/>
          <w:sz w:val="28"/>
          <w:szCs w:val="28"/>
          <w:rtl/>
        </w:rPr>
        <w:t xml:space="preserve">القوم المتذکرون فإنما ذکروا و دخلوا فی غرض الکلام بالتبع </w:t>
      </w:r>
      <w:r>
        <w:rPr>
          <w:rStyle w:val="FootnoteReference"/>
        </w:rPr>
        <w:footnoteReference w:id="96"/>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292" w:name="_Toc127"/>
      <w:r>
        <w:t>[سورة الأنعام (6): الآیات 128 الی 135]</w:t>
      </w:r>
      <w:bookmarkEnd w:id="292"/>
    </w:p>
    <w:p>
      <w:pPr>
        <w:pStyle w:val="Heading4"/>
      </w:pPr>
      <w:bookmarkStart w:id="293" w:name="_Toc128"/>
      <w:r>
        <w:t>اشارة</w:t>
      </w:r>
      <w:bookmarkEnd w:id="293"/>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(128) وَ کَذٰلِکَ نُوَلِّی بَعْضَ اَلظّٰالِمِینَ بَعْضاً بِمٰا کٰانُوا یَکْسِبُونَ (129) 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(130) ذٰلِکَ أَنْ لَمْ یَکُنْ رَبُّکَ مُهْلِکَ اَلْقُریٰ بِظُلْمٍ وَ أَهْلُهٰا غٰافِلُونَ (131) وَ لِکُلٍّ دَرَجٰاتٌ مِمّٰا عَمِلُوا وَ مٰا رَبُّکَ بِغٰافِلٍ عَمّٰا یَعْمَلُونَ (132) وَ رَبُّکَ اَلْغَنِیُّ ذُو اَلرَّحْمَةِ إِنْ یَشَأْ یُذْهِبْکُمْ وَ یَسْتَخْلِفْ مِنْ بَعْدِکُمْ مٰا یَشٰاءُ کَمٰا أَنْشَأَکُمْ مِنْ ذُرِّیَّةِ قَوْمٍ آخَرِینَ (133) إِنَّ مٰا تُوعَدُونَ لَآتٍ وَ مٰا أَنْتُمْ بِمُعْجِزِینَ (134) قُلْ یٰا قَوْمِ اِعْمَلُوا عَلیٰ مَکٰانَتِکُمْ إِنِّی عٰامِلٌ فَسَوْفَ تَعْلَمُونَ مَنْ تَکُونُ لَهُ عٰاقِبَةُ اَلدّٰارِ إِنَّهُ لاٰ یُفْلِحُ اَلظّٰالِمُونَ (135)</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73" w:name="pg13140_142457"/>
    <w:bookmarkEnd w:id="73"/>
    <w:p>
      <w:pPr>
        <w:pStyle w:val="Heading4"/>
      </w:pPr>
      <w:bookmarkStart w:id="294" w:name="_Toc129"/>
      <w:r>
        <w:t>بیان:</w:t>
      </w:r>
      <w:bookmarkEnd w:id="294"/>
    </w:p>
    <w:p>
      <w:pPr>
        <w:pStyle w:val="BookText"/>
      </w:pPr>
      <w:r>
        <w:rPr>
          <w:rFonts w:ascii="IRNazanin" w:hAnsi="IRNazanin" w:eastAsia="IRNazanin" w:cs="IRNazanin"/>
          <w:lang w:bidi="fa-IR"/>
          <w:color w:val="111111"/>
          <w:sz w:val="28"/>
          <w:szCs w:val="28"/>
          <w:rtl/>
        </w:rPr>
        <w:t xml:space="preserve">قوله تعالی: وَ یَوْمَ یَحْشُرُهُمْ جَمِیعاً یٰا مَعْشَرَ الْجِنِّ -الی قوله- أَجَّلْتَ لَنٰا یقال:أکثر من الشیء أو الفعل و استکثر منه اذا أتی بالکثیر،و استکثار الجن من الإنس لیس من جهة أعیانهم فإن الآتی بأعیانهم فی الدنیا و المحضر لهم یوم القیامة هو اللّه سبحانه،و إنما للشیاطین الاستکثار مما هم مسلطون علیه و هو إغواء الإنس من طریق ولایتهم علیهم و لیست بولایة إجبار و اضطرار بل من قبیل التعامل من الطرفین یتبع التابع المتبوع ابتغاء لما یری فی اتباعه من الفائدة،و یتولی المتبوع أمر التابع ابتغاء لما یستدر من النفع فی ولایته علیه و إدارة شئونه،فللجن نوع التذاذ من إغواء الإنس و الولایة علیهم،و للإنس نوع التذاذ من اتباع الوساوس و التسویلات لیستدروا بذلک اللذائذ المادیة و التمتعات النفسانیة.</w:t>
      </w:r>
    </w:p>
    <w:p>
      <w:pPr>
        <w:pStyle w:val="BookText"/>
      </w:pPr>
      <w:r>
        <w:rPr>
          <w:rFonts w:ascii="IRNazanin" w:hAnsi="IRNazanin" w:eastAsia="IRNazanin" w:cs="IRNazanin"/>
          <w:lang w:bidi="fa-IR"/>
          <w:color w:val="111111"/>
          <w:sz w:val="28"/>
          <w:szCs w:val="28"/>
          <w:rtl/>
        </w:rPr>
        <w:t xml:space="preserve">و هذا هو الذی یعترف به أولیاء الجن من الإنس بقولهم:ربنا استمتع بعضنا ببعض فتمتعنا بوساوسهم و تسویلاتهم من متاع الدنیا و زخارفها،و تمتعوا منا بما کانت تشتهیه أنفسهم حتی آل أمرنا الی ما آل إلیه.</w:t>
      </w:r>
    </w:p>
    <w:p>
      <w:pPr>
        <w:pStyle w:val="BookText"/>
      </w:pPr>
      <w:r>
        <w:rPr>
          <w:rFonts w:ascii="IRNazanin" w:hAnsi="IRNazanin" w:eastAsia="IRNazanin" w:cs="IRNazanin"/>
          <w:lang w:bidi="fa-IR"/>
          <w:color w:val="111111"/>
          <w:sz w:val="28"/>
          <w:szCs w:val="28"/>
          <w:rtl/>
        </w:rPr>
        <w:t xml:space="preserve">و من هنا یظهر-کما یعطیه السیاق-أن المراد بالأجل فی قولهم: «وَ بَلَغْنٰا أَجَلَنَا الَّذِی أَجَّلْتَ لَنٰا» الحد الذی قدر لوجودهم و الدرجة التی حصلت لهم من أعمالهم دون الوقت الذی ینتهی إلیه أعمارهم و بعبارة اخری آخر درجة نالوها من فعلیة الوجود لا الساعة التی ینتهی إلیها حیاتهم فیرجع المعنی الی أن بعضنا استمتع ببعض بسوء اختیاره و سیّئ عمله فبلغنا بذلک السیر الاختیاری ما قدرت لنا من الأجل،و هو أنّا ظالمون کافرون.</w:t>
      </w:r>
    </w:p>
    <w:p>
      <w:pPr>
        <w:pStyle w:val="BookText"/>
      </w:pPr>
      <w:r>
        <w:rPr>
          <w:rFonts w:ascii="IRNazanin" w:hAnsi="IRNazanin" w:eastAsia="IRNazanin" w:cs="IRNazanin"/>
          <w:lang w:bidi="fa-IR"/>
          <w:color w:val="111111"/>
          <w:sz w:val="28"/>
          <w:szCs w:val="28"/>
          <w:rtl/>
        </w:rPr>
        <w:t xml:space="preserve">فمعنی الآیة:و یوم یحشرهم جمیعا لیتم أمر الحجاج علیهم فیقول للجن:یا معشر الجن قد استکثرتم من ولایة الإنس و إغوائهم،و قال أولیاؤهم من الإنس فی الاعتراف بحقیقة الأمر:</w:t>
      </w:r>
    </w:p>
    <w:p>
      <w:pPr>
        <w:pStyle w:val="BookText"/>
      </w:pPr>
      <w:r>
        <w:rPr>
          <w:rFonts w:ascii="IRNazanin" w:hAnsi="IRNazanin" w:eastAsia="IRNazanin" w:cs="IRNazanin"/>
          <w:lang w:bidi="fa-IR"/>
          <w:color w:val="111111"/>
          <w:sz w:val="28"/>
          <w:szCs w:val="28"/>
          <w:rtl/>
        </w:rPr>
        <w:t xml:space="preserve">ربنا استمتع بعضنا ببعض فاستمتعنا معشر الإنس من الجن بأن تمتعنا بزخارف الدنیا و 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تهواه أنفسنا بتسویلاتهم،و تمتع الجن منا باتباع ما کانوا یلقون إلینا من الوساوس و کنا علی ذلک حتی بلغنا آخر ما بلغنا من فعلیة الحیاة الشقیة و درجة العمل.</w:t>
      </w:r>
    </w:p>
    <w:p>
      <w:pPr>
        <w:pStyle w:val="BookText"/>
      </w:pPr>
      <w:r>
        <w:rPr>
          <w:rFonts w:ascii="IRNazanin" w:hAnsi="IRNazanin" w:eastAsia="IRNazanin" w:cs="IRNazanin"/>
          <w:lang w:bidi="fa-IR"/>
          <w:color w:val="111111"/>
          <w:sz w:val="28"/>
          <w:szCs w:val="28"/>
          <w:rtl/>
        </w:rPr>
        <w:t xml:space="preserve">فهذا اعتراف منهم بأن الأجل و إن کان بتأجیل اللّه سبحانه لکنهم إنما بلغوه بطیهم طریق تمتع البعض من البعض،و هو طریق سلکوه باختیارهم.و لا یبعد أن یستظهر من هنا أن المراد بالجن الشیاطین الذین یوسوسون فی صدور الناس من الجن.</w:t>
      </w:r>
    </w:p>
    <w:p>
      <w:pPr>
        <w:pStyle w:val="BookText"/>
      </w:pPr>
      <w:r>
        <w:rPr>
          <w:rFonts w:ascii="Amiri" w:hAnsi="Amiri" w:eastAsia="Amiri" w:cs="Amiri"/>
          <w:lang w:bidi="ar-SA"/>
          <w:color w:val="111111"/>
          <w:sz w:val="28"/>
          <w:szCs w:val="28"/>
          <w:rtl/>
        </w:rPr>
        <w:t xml:space="preserve">قوله تعالی: قٰالَ النّٰارُ مَثْوٰاکُمْ خٰالِدِینَ فِیهٰا إِلاّٰ مٰا شٰاءَ اللّٰهُ الخ؛هذا جواب منه سبحانه و قضاء علیه،و متن ما قضی به قوله: «النّٰارُ مَثْوٰاکُمْ» الخ.</w:t>
      </w:r>
    </w:p>
    <w:p>
      <w:pPr>
        <w:pStyle w:val="BookText"/>
      </w:pPr>
      <w:r>
        <w:rPr>
          <w:rFonts w:ascii="IRNazanin" w:hAnsi="IRNazanin" w:eastAsia="IRNazanin" w:cs="IRNazanin"/>
          <w:lang w:bidi="fa-IR"/>
          <w:color w:val="111111"/>
          <w:sz w:val="28"/>
          <w:szCs w:val="28"/>
          <w:rtl/>
        </w:rPr>
        <w:t xml:space="preserve">و المثوی اسم مکان من قولهم:ثوی یثوی ثواء أی أقام مع استقرار فقوله:النار مثواکم أی مقامکم الذی تستقرون فیه من غیر خروج و لذا أکده بقوله؟ «خٰالِدِینَ فِیهٰا» و قوله «إِلاّٰ مٰا شٰاءَ اللّٰهُ» استثناء یفید أن القدرة الإلهیة باقیة مع ذلک علی ما کانت فله مع ذلک أن یخرجکم منها و إن کان لا یفعل.</w:t>
      </w:r>
    </w:p>
    <w:p>
      <w:pPr>
        <w:pStyle w:val="BookText"/>
      </w:pPr>
      <w:r>
        <w:rPr>
          <w:rFonts w:ascii="Amiri" w:hAnsi="Amiri" w:eastAsia="Amiri" w:cs="Amiri"/>
          <w:lang w:bidi="ar-SA"/>
          <w:color w:val="111111"/>
          <w:sz w:val="28"/>
          <w:szCs w:val="28"/>
          <w:rtl/>
        </w:rPr>
        <w:t xml:space="preserve">ثم تمم الآیة بقوله: «إِنَّ رَبَّکَ حَکِیمٌ عَلِیمٌ» و هو یفید تعلیل البیان الواقع فی الآیة و الخطاب للنبی صلّی اللّه علیه و آله و سلم.</w:t>
      </w:r>
    </w:p>
    <w:p>
      <w:pPr>
        <w:pStyle w:val="BookText"/>
      </w:pPr>
      <w:r>
        <w:rPr>
          <w:rFonts w:ascii="Amiri" w:hAnsi="Amiri" w:eastAsia="Amiri" w:cs="Amiri"/>
          <w:lang w:bidi="ar-SA"/>
          <w:color w:val="111111"/>
          <w:sz w:val="28"/>
          <w:szCs w:val="28"/>
          <w:rtl/>
        </w:rPr>
        <w:t xml:space="preserve">قوله تعالی: وَ کَذٰلِکَ نُوَلِّی بَعْضَ الظّٰالِمِینَ بَعْضاً بِمٰا کٰانُوا یَکْسِبُونَ فیه بیان أن جعله تعالی بعض الظالمین أولیاء یجری علی الحقیقة المبینة فی الآیة السابقة،و هو أن التابع یستمتع المتبوع من طریق تسویله و إغوائه فیکسب بذلک الذنوب و الآثام حتی یجعل اللّه المتبوع ولیا علیه و یدخل التابع فی ولایته.</w:t>
      </w:r>
    </w:p>
    <w:p>
      <w:pPr>
        <w:pStyle w:val="BookText"/>
      </w:pPr>
      <w:r>
        <w:rPr>
          <w:rFonts w:ascii="Amiri" w:hAnsi="Amiri" w:eastAsia="Amiri" w:cs="Amiri"/>
          <w:lang w:bidi="ar-SA"/>
          <w:color w:val="111111"/>
          <w:sz w:val="28"/>
          <w:szCs w:val="28"/>
          <w:rtl/>
        </w:rPr>
        <w:t xml:space="preserve">و قوله: بِمٰا کٰانُوا یَکْسِبُونَ الباء للسببیة أو المقابلة،و هو یفید أن هذه التولیة إنما هی بنحو المجازاة یجازی بها الظالمین فی قبال ما اکتسبوه من المظالم لا تولیة ابتدائیة من غیر ذنب سابق نظیر ما فی قوله: «یُضِلُّ بِهِ کَثِیراً وَ یَهْدِی بِهِ کَثِیراً وَ مٰا یُضِلُّ بِهِ إِلاَّ الْفٰاسِقِینَ» (البقرة26/).و قد التفت فی الآیة من الغیبة الی التکلم لیختص النبی صلّی اللّه علیه و آله و سلم ببیان هذه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فإنهم غیر لائقین بتلقیها و إنما التفت الی التکلم لأن التکلم هو المناسب للمسارة هذا و فی الآیات موارد أخر من الالتفات لا یخفی وجهها علی المتدبر.</w:t>
      </w:r>
    </w:p>
    <w:p>
      <w:pPr>
        <w:pStyle w:val="BookText"/>
      </w:pPr>
      <w:r>
        <w:rPr>
          <w:rFonts w:ascii="Amiri" w:hAnsi="Amiri" w:eastAsia="Amiri" w:cs="Amiri"/>
          <w:lang w:bidi="ar-SA"/>
          <w:color w:val="111111"/>
          <w:sz w:val="28"/>
          <w:szCs w:val="28"/>
          <w:rtl/>
        </w:rPr>
        <w:t xml:space="preserve">قوله تعالی: یٰا مَعْشَرَ الْجِنِّ وَ الْإِنْسِ أَ لَمْ یَأْتِکُمْ رُسُلٌ مِنْکُمْ الی آخر الآیة.</w:t>
      </w:r>
    </w:p>
    <w:p>
      <w:pPr>
        <w:pStyle w:val="BookText"/>
      </w:pPr>
      <w:r>
        <w:rPr>
          <w:rFonts w:ascii="IRNazanin" w:hAnsi="IRNazanin" w:eastAsia="IRNazanin" w:cs="IRNazanin"/>
          <w:lang w:bidi="fa-IR"/>
          <w:color w:val="111111"/>
          <w:sz w:val="28"/>
          <w:szCs w:val="28"/>
          <w:rtl/>
        </w:rPr>
        <w:t xml:space="preserve">فی هذا الخطاب دفع دخل یمکن أن یتوجه الی الحجة السابقة المأخوذة من اعترافهم بأنهم إنما وقعوا فیما وقعوا فیه من ولایة الشیاطین بسوء اختیارهم.</w:t>
      </w:r>
    </w:p>
    <w:p>
      <w:pPr>
        <w:pStyle w:val="BookText"/>
      </w:pPr>
      <w:r>
        <w:rPr>
          <w:rFonts w:ascii="IRNazanin" w:hAnsi="IRNazanin" w:eastAsia="IRNazanin" w:cs="IRNazanin"/>
          <w:lang w:bidi="fa-IR"/>
          <w:color w:val="111111"/>
          <w:sz w:val="28"/>
          <w:szCs w:val="28"/>
          <w:rtl/>
        </w:rPr>
        <w:t xml:space="preserve">و هو أنهم و إن ابتلوا بذلک من طریق الاختیار لکنهم لم یکونوا یعلمون أن هذه المعاصی و التمتعات سوف توردهم مورد الهلکة و تسجل علیهم ولایة الظالمین و الشیاطین و یخسرهم بالشقاء الذی لا سعادة بعده أبدا فهم کانوا علی غفلة من ذلک و إن کانوا علی علم فی الجملة بمساءة أعمالهم و شناعة أفعالهم و مؤاخذة الغافل ظلم.</w:t>
      </w:r>
    </w:p>
    <w:p>
      <w:pPr>
        <w:pStyle w:val="BookText"/>
      </w:pPr>
      <w:r>
        <w:rPr>
          <w:rFonts w:ascii="IRNazanin" w:hAnsi="IRNazanin" w:eastAsia="IRNazanin" w:cs="IRNazanin"/>
          <w:lang w:bidi="fa-IR"/>
          <w:color w:val="111111"/>
          <w:sz w:val="28"/>
          <w:szCs w:val="28"/>
          <w:rtl/>
        </w:rPr>
        <w:t xml:space="preserve">فدفعه اللّه سبحانه بهذا الخطاب الذی یسألهم فیه عن إتیان الرسل و ذکرهم آیات اللّه و إنذارهم بیوم الجمع و الحساب فلما شهدوا علی أنفسهم بالکفر بما جاء به الرسل تمت الکلمة و لزمت الحجة.</w:t>
      </w:r>
    </w:p>
    <w:p>
      <w:pPr>
        <w:pStyle w:val="BookText"/>
      </w:pPr>
      <w:r>
        <w:rPr>
          <w:rFonts w:ascii="IRNazanin" w:hAnsi="IRNazanin" w:eastAsia="IRNazanin" w:cs="IRNazanin"/>
          <w:lang w:bidi="fa-IR"/>
          <w:color w:val="111111"/>
          <w:sz w:val="28"/>
          <w:szCs w:val="28"/>
          <w:rtl/>
        </w:rPr>
        <w:t xml:space="preserve">فمعنی الآیة:أنا نخاطبهم جمیعا فنقول لهم:یا معشر الجن و الإنس أ لم یأتکم رسل منکم أرسلناهم إلیکم یقصون علیکم آیاتی التی تدل علی الدین الحق،و ینذرونکم لقاء یومکم هذا و هو یوم القیامة و أن اللّه سیوقفکم موقف المساءلة فیحاسبکم علی أعمالکم ثم یجازیکم بما عملتم إن خیرا فخیرا و إن شرا فشرا فإذا سألناهم عن ذلک أجابونا و قالوا:شهدنا علی أنفسنا أن الرسل أتونا و قصوا علینا آیاتک،و أنذرونا لقاء یومنا هذا،و شهدوا علی أنفسهم أنهم کانوا کافرین بما جاء به الرسل رادین علیهم عن علم و ما کانوا غافلین.</w:t>
      </w:r>
    </w:p>
    <w:p>
      <w:pPr>
        <w:pStyle w:val="BookText"/>
      </w:pPr>
      <w:r>
        <w:rPr>
          <w:rFonts w:ascii="Amiri" w:hAnsi="Amiri" w:eastAsia="Amiri" w:cs="Amiri"/>
          <w:lang w:bidi="ar-SA"/>
          <w:color w:val="111111"/>
          <w:sz w:val="28"/>
          <w:szCs w:val="28"/>
          <w:rtl/>
        </w:rPr>
        <w:t xml:space="preserve">قوله تعالی: ذٰلِکَ أَنْ لَمْ یَکُنْ رَبُّکَ مُهْلِکَ الْقُریٰ بِظُلْمٍ وَ أَهْلُهٰا غٰافِلُونَ الإشارة بقوله: «ذٰلِکَ» إلی مضمون ما تقدم من البیان-علی ما یعطیه السیاق-و قوله: «أَنْ لَمْ یَکُنْ» بتقدیر لام التعلیل فالمعنی أن الذی بیّناه من إرسال الرسل و التذکیر بالآیات و الإنذار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بیوم القیامة إنما هو لان اللّه سبحانه لیس من سنته أن یهلک أهل القری و یوردهم مورد السخط و العذاب و هم غافلون عما یریده منهم من الطاعة و یفعله بهم علی تقدیر المخالفة، و ذلک ظلم منه تعالی.</w:t>
      </w:r>
    </w:p>
    <w:p>
      <w:pPr>
        <w:pStyle w:val="BookText"/>
      </w:pPr>
      <w:r>
        <w:rPr>
          <w:rFonts w:ascii="IRNazanin" w:hAnsi="IRNazanin" w:eastAsia="IRNazanin" w:cs="IRNazanin"/>
          <w:lang w:bidi="fa-IR"/>
          <w:color w:val="111111"/>
          <w:sz w:val="28"/>
          <w:szCs w:val="28"/>
          <w:rtl/>
        </w:rPr>
        <w:t xml:space="preserve">فهم و إن نزلوا منزل الشقاء بتأجیل اللّه سبحانه و قضائه و جعله بعضهم أولیاء بعض لکنه تعالی لم یسلبهم القدرة علی الطاعة و لم یبطل منهم الاختیار فاختاروا الشرک و المعصیة ثم أرسل إلیهم رسلا منهم یقصون علیهم آیاته و ینذرونهم لقاء یوم الحساب فکفروا بهم و مکثوا علی بغیهم و عتوهم فجزاهم بولایة بعضهم بعضا و قضی علیهم بأن النار مثواهم فهم أنفسهم استدعوا الهلاک عن علم و إرادة،و لم یهلکهم اللّه و هم غافلون حتی یکون یظلمهم فهو الحکم العدل تبارک اسمه.</w:t>
      </w:r>
    </w:p>
    <w:p>
      <w:pPr>
        <w:pStyle w:val="BookText"/>
      </w:pPr>
      <w:r>
        <w:rPr>
          <w:rFonts w:ascii="Amiri" w:hAnsi="Amiri" w:eastAsia="Amiri" w:cs="Amiri"/>
          <w:lang w:bidi="ar-SA"/>
          <w:color w:val="111111"/>
          <w:sz w:val="28"/>
          <w:szCs w:val="28"/>
          <w:rtl/>
        </w:rPr>
        <w:t xml:space="preserve">قوله تعالی: وَ لِکُلٍّ دَرَجٰاتٌ مِمّٰا عَمِلُوا وَ مٰا رَبُّکَ بِغٰافِلٍ عَمّٰا یَعْمَلُونَ متعلق الکلم محذوف و هو الضمیر الراجع الی الطائفتین،و المعنی:و لکل طائفة من طائفتی الجن و الإنس درجات من أعمالهم فإن الأعمال مختلفة و باختلافها یختلف ما توجبه من الدرجات،و ما ربک بغافل عن أعمالهم.</w:t>
      </w:r>
    </w:p>
    <w:p>
      <w:pPr>
        <w:pStyle w:val="BookText"/>
      </w:pPr>
      <w:r>
        <w:rPr>
          <w:rFonts w:ascii="Amiri" w:hAnsi="Amiri" w:eastAsia="Amiri" w:cs="Amiri"/>
          <w:lang w:bidi="ar-SA"/>
          <w:color w:val="111111"/>
          <w:sz w:val="28"/>
          <w:szCs w:val="28"/>
          <w:rtl/>
        </w:rPr>
        <w:t xml:space="preserve">قوله تعالی: وَ رَبُّکَ الْغَنِیُّ ذُو الرَّحْمَةِ الی آخر الآیة؛بیان عام لنفی الظلم عنه تعالی فی الخلقة.</w:t>
      </w:r>
    </w:p>
    <w:p>
      <w:pPr>
        <w:pStyle w:val="BookText"/>
      </w:pPr>
      <w:r>
        <w:rPr>
          <w:rFonts w:ascii="IRNazanin" w:hAnsi="IRNazanin" w:eastAsia="IRNazanin" w:cs="IRNazanin"/>
          <w:lang w:bidi="fa-IR"/>
          <w:color w:val="111111"/>
          <w:sz w:val="28"/>
          <w:szCs w:val="28"/>
          <w:rtl/>
        </w:rPr>
        <w:t xml:space="preserve">و توضیحه:أن الظلم هو وضع الشیء فی غیر موضعه الذی ینبغی أن یوضع علیه و بعبارة أخری إبطال حق إنما یتحقق من الظلم بأخذ شیء أو ترکه لأحد أمرین إما لحاجة منه إلیه بوجه من الوجوه کأن یعود إلیه أو الی من یهواه منه نفع أو یندفع عنه أو عما یعود إلیه بذلک ضرر،و إما لا لحاجة منه إلیه بل لشقوة باطنیة و قسوة نفسانیة لا یعبأ بها بما یقاسیه المظلوم من المصیبة و یکابده من المحنة،لیس ذلک منه لحاجة بل من آثار الملکة المشومة.</w:t>
      </w:r>
    </w:p>
    <w:p>
      <w:pPr>
        <w:pStyle w:val="BookText"/>
      </w:pPr>
      <w:r>
        <w:rPr>
          <w:rFonts w:ascii="IRNazanin" w:hAnsi="IRNazanin" w:eastAsia="IRNazanin" w:cs="IRNazanin"/>
          <w:lang w:bidi="fa-IR"/>
          <w:color w:val="111111"/>
          <w:sz w:val="28"/>
          <w:szCs w:val="28"/>
          <w:rtl/>
        </w:rPr>
        <w:t xml:space="preserve">و اللّه سبحانه منزه من هاتین الصفتین السیئتین فهو الغنی الذی لا تمسه حاجة و لا یعرضه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فقر،و ذو الرحمة المطلقة التی ینعم بها علی کل شیء بما یلیق بحاله فلا یظلم سبحانه أحدا، و هذا هو الذی یدل علیه قوله: «وَ رَبُّکَ الْغَنِیُّ ذُو الرَّحْمَةِ» الخ؛و معنی الآیة:و ربک هو الذی یوصف بالغنی المطلق الذی لا فقر معه و لا حاجة،و بالرحمة المطلقة التی وسعت کل شیء و مقتضی ذلک أنه قادر علی أن یذهبکم و یستخلف من بعدکم ما یشاء من الخلق برحمته و الشاهد علیه أنه أنشأکم برحمته من ذریة قوم آخرین أذهبهم بغناه عنهم.</w:t>
      </w:r>
    </w:p>
    <w:p>
      <w:pPr>
        <w:pStyle w:val="BookText"/>
      </w:pPr>
      <w:r>
        <w:rPr>
          <w:rFonts w:ascii="IRNazanin" w:hAnsi="IRNazanin" w:eastAsia="IRNazanin" w:cs="IRNazanin"/>
          <w:lang w:bidi="fa-IR"/>
          <w:color w:val="111111"/>
          <w:sz w:val="28"/>
          <w:szCs w:val="28"/>
          <w:rtl/>
        </w:rPr>
        <w:t xml:space="preserve">و فی قوله: مٰا یَشٰاءُ دون أن یقال:من یشاء،إبهام للدلالة علی سعة القدرة.</w:t>
      </w:r>
    </w:p>
    <w:p>
      <w:pPr>
        <w:pStyle w:val="BookText"/>
      </w:pPr>
      <w:r>
        <w:rPr>
          <w:rFonts w:ascii="Amiri" w:hAnsi="Amiri" w:eastAsia="Amiri" w:cs="Amiri"/>
          <w:lang w:bidi="ar-SA"/>
          <w:color w:val="111111"/>
          <w:sz w:val="28"/>
          <w:szCs w:val="28"/>
          <w:rtl/>
        </w:rPr>
        <w:t xml:space="preserve">قوله تعالی: إِنَّ مٰا تُوعَدُونَ لَآتٍ وَ مٰا أَنْتُمْ بِمُعْجِزِینَ أی الأمر الإلهی من البعث و الجزاء و هو الذی توعدون من طریق الوحی لآت البتة و ما أنتم بمعجزین للّه حتی تمنعوا شیئا من ذلک أن یتحقق ففی الکلام تأکید للوعد و الوعید السابقین.</w:t>
      </w:r>
    </w:p>
    <w:p>
      <w:pPr>
        <w:pStyle w:val="BookText"/>
      </w:pPr>
      <w:r>
        <w:rPr>
          <w:rFonts w:ascii="IRNazanin" w:hAnsi="IRNazanin" w:eastAsia="IRNazanin" w:cs="IRNazanin"/>
          <w:lang w:bidi="fa-IR"/>
          <w:color w:val="111111"/>
          <w:sz w:val="28"/>
          <w:szCs w:val="28"/>
          <w:rtl/>
        </w:rPr>
        <w:t xml:space="preserve">قوله تعالی: قُلْ یٰا قَوْمِ اعْمَلُوا عَلیٰ مَکٰانَتِکُمْ إِنِّی عٰامِلٌ الی آخر الآیة؛ المکانة هی المنزلة و الحالة التی یستقر علیها الشیء،و عاقبة الشیء ما ینتهی إلیه،و هی فی الأصل مصدر کالعقبی علی ما قیل،و قولهم:کانت له عاقبة الدار کنایة عن نجاحه فی سعیه و تمکنه مما قصده،و فی الآیة انعطاف الی ما بدئ به الکلام،و هو قوله تعالی قبل عدة آیات:</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w:t>
      </w:r>
    </w:p>
    <w:p>
      <w:pPr>
        <w:pStyle w:val="BookText"/>
      </w:pPr>
      <w:r>
        <w:rPr>
          <w:rFonts w:ascii="IRNazanin" w:hAnsi="IRNazanin" w:eastAsia="IRNazanin" w:cs="IRNazanin"/>
          <w:lang w:bidi="fa-IR"/>
          <w:color w:val="111111"/>
          <w:sz w:val="28"/>
          <w:szCs w:val="28"/>
          <w:rtl/>
        </w:rPr>
        <w:t xml:space="preserve">و المعنی:قل للمشرکین:یا قوم اعملوا علی منزلتکم و حالتکم التی أنتم علیها من الشرک و الکفر-و فیه تهدید بالأمر-و دوموا علی ما أنتم علیه من الظلم إنی عامل و مقیم علی ما أنا علیه من الإیمان و الدعوة الی التوحید فسوف تعلمون من یسعد و ینجح فی عمله،و أنا الناجح دونکم فإنکم ظالمون بشرککم و الظالمون لا یفلحون فی ظلمهم.</w:t>
      </w:r>
    </w:p>
    <w:p>
      <w:pPr>
        <w:pStyle w:val="BookText"/>
      </w:pPr>
      <w:r>
        <w:rPr>
          <w:rFonts w:ascii="IRNazanin" w:hAnsi="IRNazanin" w:eastAsia="IRNazanin" w:cs="IRNazanin"/>
          <w:lang w:bidi="fa-IR"/>
          <w:color w:val="111111"/>
          <w:sz w:val="28"/>
          <w:szCs w:val="28"/>
          <w:rtl/>
        </w:rPr>
        <w:t xml:space="preserve">و ربما قیل:إن قوله: «إِنِّی عٰامِلٌ» إخبار عن اللّه سبحانه أنه یعمل بما وعد به من البعث و الجزاء،و هو فاسد یدفعه سیاق قوله:«فسوق تعلمون من تکون له عاقبة الدار».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74" w:name="pg13140_142462"/>
    <w:bookmarkEnd w:id="74"/>
    <w:p>
      <w:pPr>
        <w:pStyle w:val="Heading3"/>
      </w:pPr>
      <w:bookmarkStart w:id="295" w:name="_Toc130"/>
      <w:r>
        <w:t>[سورة الأنعام (6): الآیات 136 الی 150]</w:t>
      </w:r>
      <w:bookmarkEnd w:id="295"/>
    </w:p>
    <w:p>
      <w:pPr>
        <w:pStyle w:val="Heading4"/>
      </w:pPr>
      <w:bookmarkStart w:id="296" w:name="_Toc131"/>
      <w:r>
        <w:t>اشارة</w:t>
      </w:r>
      <w:bookmarkEnd w:id="296"/>
    </w:p>
    <w:p>
      <w:pPr>
        <w:pStyle w:val="BookText"/>
      </w:pPr>
      <w:r>
        <w:rPr>
          <w:rFonts w:ascii="Amiri" w:hAnsi="Amiri" w:eastAsia="Amiri" w:cs="Amiri"/>
          <w:lang w:bidi="ar-SA"/>
          <w:color w:val="111111"/>
          <w:sz w:val="28"/>
          <w:szCs w:val="28"/>
          <w:rtl/>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(136) وَ کَذٰلِکَ زَیَّنَ لِکَثِیرٍ مِنَ اَلْمُشْرِکِینَ قَتْلَ أَوْلاٰدِهِمْ شُرَکٰاؤُهُمْ لِیُرْدُوهُمْ وَ لِیَلْبِسُوا عَلَیْهِمْ دِینَهُمْ وَ لَوْ شٰاءَ اَللّٰهُ مٰا فَعَلُوهُ فَذَرْهُمْ وَ مٰا یَفْتَرُونَ (137) وَ قٰالُوا هٰذِهِ أَنْعٰامٌ وَ حَرْثٌ حِجْرٌ لاٰ یَطْعَمُهٰا إِلاّٰ مَنْ نَشٰاءُ بِزَعْمِهِمْ وَ أَنْعٰامٌ حُرِّمَتْ ظُهُورُهٰا وَ أَنْعٰامٌ لاٰ یَذْکُرُونَ اِسْمَ اَللّٰهِ عَلَیْهَا اِفْتِرٰاءً عَلَیْهِ سَیَجْزِیهِمْ بِمٰا کٰانُوا یَفْتَرُونَ (138) وَ قٰالُوا مٰا فِی بُطُونِ هٰذِهِ اَلْأَنْعٰامِ خٰالِصَةٌ لِذُکُورِنٰا وَ مُحَرَّمٌ عَلیٰ أَزْوٰاجِنٰا وَ إِنْ یَکُنْ مَیْتَةً فَهُمْ فِیهِ شُرَکٰاءُ سَیَجْزِیهِمْ وَصْفَهُمْ إِنَّهُ حَکِیمٌ عَلِیمٌ (139) قَدْ خَسِرَ اَلَّذِینَ قَتَلُوا أَوْلاٰدَهُمْ سَفَهاً بِغَیْرِ عِلْمٍ وَ حَرَّمُوا مٰا رَزَقَهُمُ اَللّٰهُ اِفْتِرٰاءً عَلَی اَللّٰهِ قَدْ ضَلُّوا وَ مٰا کٰانُوا مُهْتَدِینَ (140) 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(141) وَ مِنَ اَلْأَنْعٰامِ حَمُولَةً وَ فَرْشاً کُلُوا مِمّٰا رَزَقَکُمُ اَللّٰهُ وَ لاٰ تَتَّبِعُوا خُطُوٰاتِ اَلشَّیْطٰانِ إِنَّهُ لَکُمْ عَدُوٌّ مُبِینٌ (142) ثَمٰانِیَةَ أَزْوٰاجٍ مِنَ اَلضَّأْنِ اِثْنَیْنِ وَ مِنَ اَلْمَعْزِ اِثْنَیْنِ قُلْ آلذَّکَرَیْنِ حَرَّمَ أَمِ اَلْأُنْثَیَیْنِ أَمَّا اِشْتَمَلَتْ عَلَیْهِ أَرْحٰامُ اَلْأُنْثَیَیْنِ نَبِّئُونِی بِعِلْمٍ إِنْ کُنْتُمْ صٰادِقِینَ (143) 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(144) 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(145) وَ عَلَی اَلَّذِینَ هٰادُوا حَرَّمْنٰا کُلَّ ذِی ظُفُرٍ وَ مِنَ اَلْبَقَرِ وَ اَلْغَنَمِ حَرَّمْنٰا عَلَیْهِمْ شُحُومَهُمٰا إِلاّٰ مٰا حَمَلَتْ ظُهُورُهُمٰا أَوِ اَلْحَوٰایٰا أَوْ مَا اِخْتَلَطَ بِعَظْمٍ ذٰلِکَ جَزَیْنٰاهُمْ بِبَغْیِهِمْ وَ إِنّٰا لَصٰادِقُونَ (146) فَإِنْ کَذَّبُوکَ فَقُلْ رَبُّکُمْ ذُو رَحْمَةٍ وٰاسِعَةٍ وَ لاٰ یُرَدُّ بَأْسُهُ عَنِ اَلْقَوْمِ اَلْمُجْرِمِینَ (147) 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(148) قُلْ فَلِلّٰهِ اَلْحُجَّةُ اَلْبٰالِغَةُ فَلَوْ شٰاءَ لَهَدٰاکُمْ أَجْمَعِینَ (149) قُلْ هَلُمَّ شُهَدٰاءَکُمُ اَلَّذِینَ یَشْهَدُونَ أَنَّ اَللّٰهَ حَرَّمَ هٰذٰا فَإِنْ شَهِدُوا فَلاٰ تَشْهَدْ مَعَهُمْ وَ لاٰ تَتَّبِعْ أَهْوٰاءَ اَلَّذِینَ کَذَّبُوا بِآیٰاتِنٰا وَ اَلَّذِینَ لاٰ یُؤْمِنُونَ بِالْآخِرَةِ وَ هُمْ بِرَبِّهِمْ یَعْدِلُونَ (150)</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5" w:name="pg13140_142464"/>
    <w:bookmarkEnd w:id="75"/>
    <w:p>
      <w:pPr>
        <w:pStyle w:val="Heading4"/>
      </w:pPr>
      <w:bookmarkStart w:id="297" w:name="_Toc132"/>
      <w:r>
        <w:t>بیان:</w:t>
      </w:r>
      <w:bookmarkEnd w:id="297"/>
    </w:p>
    <w:p>
      <w:pPr>
        <w:pStyle w:val="BookText"/>
      </w:pPr>
      <w:r>
        <w:rPr>
          <w:rFonts w:ascii="Amiri" w:hAnsi="Amiri" w:eastAsia="Amiri" w:cs="Amiri"/>
          <w:lang w:bidi="ar-SA"/>
          <w:color w:val="111111"/>
          <w:sz w:val="28"/>
          <w:szCs w:val="28"/>
          <w:rtl/>
        </w:rPr>
        <w:t xml:space="preserve">قوله تعالی: وَ جَعَلُوا لِلّٰهِ مِمّٰا ذَرَأَ مِنَ الْحَرْثِ وَ الْأَنْعٰامِ نَصِیباً الی آخر الآیة؛الذرء الإیجاد علی وجه الاختراع و کأن الأصل فی معناه الظهور،و الحرث الزرع، و قوله:«بزعمهم»فی قوله: «فَقٰالُوا هٰذٰا لِلّٰهِ بِزَعْمِهِمْ» نوع من التنزیه کقوله: وَ قٰالُوا اتَّخَذَ الرَّحْمٰنُ وَلَداً سُبْحٰانَهُ (الأنبیاء26/).و الزعم الاعتقاد و یستعمل غالبا فیما لا یطابق الواقع منه.</w:t>
      </w:r>
    </w:p>
    <w:p>
      <w:pPr>
        <w:pStyle w:val="BookText"/>
      </w:pPr>
      <w:r>
        <w:rPr>
          <w:rFonts w:ascii="IRNazanin" w:hAnsi="IRNazanin" w:eastAsia="IRNazanin" w:cs="IRNazanin"/>
          <w:lang w:bidi="fa-IR"/>
          <w:color w:val="111111"/>
          <w:sz w:val="28"/>
          <w:szCs w:val="28"/>
          <w:rtl/>
        </w:rPr>
        <w:t xml:space="preserve">و قوله: وَ هٰذٰا لِشُرَکٰائِنٰا أضاف الشرکاء إلیهم لأنهم هم الذین أثبتوها و اعتقدوا بها نظیر أئمة الکفر و أئمتهم و أولیاؤهم،و قیل:أضیفت الشرکاء إلیهم لأنهم کانوا یجعلون بعض أموالهم لهم فیتخذونهم شرکاء لأنفسهم.</w:t>
      </w:r>
    </w:p>
    <w:p>
      <w:pPr>
        <w:pStyle w:val="BookText"/>
      </w:pPr>
      <w:r>
        <w:rPr>
          <w:rFonts w:ascii="Amiri" w:hAnsi="Amiri" w:eastAsia="Amiri" w:cs="Amiri"/>
          <w:lang w:bidi="ar-SA"/>
          <w:color w:val="111111"/>
          <w:sz w:val="28"/>
          <w:szCs w:val="28"/>
          <w:rtl/>
        </w:rPr>
        <w:t xml:space="preserve">و کیف کان فمجموع الجملتین أعنی قوله: «فَقٰالُوا هٰذٰا لِلّٰهِ بِزَعْمِهِمْ وَ هٰذٰا لِشُرَکٰائِنٰا» من تفریع التفصیل علی الإجمال یفسر به جعلهم للّه نصیبا من خلقه،و فیه توطئة و تمهید لتفریع حکم آخر علیه،و هو الذی یذکره فی قوله: «فَمٰا کٰانَ لِشُرَکٰائِهِمْ فَلاٰ یَصِلُ إِلَی اللّٰهِ وَ مٰا کٰانَ لِلّٰهِ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یَصِلُ إِلیٰ شُرَکٰائِهِمْ» .</w:t>
      </w:r>
    </w:p>
    <w:p>
      <w:pPr>
        <w:pStyle w:val="BookText"/>
      </w:pPr>
      <w:r>
        <w:rPr>
          <w:rFonts w:ascii="IRNazanin" w:hAnsi="IRNazanin" w:eastAsia="IRNazanin" w:cs="IRNazanin"/>
          <w:lang w:bidi="fa-IR"/>
          <w:color w:val="111111"/>
          <w:sz w:val="28"/>
          <w:szCs w:val="28"/>
          <w:rtl/>
        </w:rPr>
        <w:t xml:space="preserve">و إذا کان هذا الحکم علی بطلانه من أصله و کونه افتراء علی اللّه لا یخلو عن إزراء بساحته تعالی بتغلیب جانب الأصنام علی جانبه قبحه بقوله: «سٰاءَ مٰا یَحْکُمُونَ» و معنی الآیة ظاهر.</w:t>
      </w:r>
    </w:p>
    <w:p>
      <w:pPr>
        <w:pStyle w:val="BookText"/>
      </w:pPr>
      <w:r>
        <w:rPr>
          <w:rFonts w:ascii="Amiri" w:hAnsi="Amiri" w:eastAsia="Amiri" w:cs="Amiri"/>
          <w:lang w:bidi="ar-SA"/>
          <w:color w:val="111111"/>
          <w:sz w:val="28"/>
          <w:szCs w:val="28"/>
          <w:rtl/>
        </w:rPr>
        <w:t xml:space="preserve">قوله تعالی: وَ کَذٰلِکَ زَیَّنَ لِکَثِیرٍ مِنَ الْمُشْرِکِینَ قَتْلَ أَوْلاٰدِهِمْ شُرَکٰاؤُهُمْ الی آخر الآیة؛قرأ غیر ابن عامر «زین» بفتح الزای فعل معلوم،و «قتل» بنصب اللام مفعول «زَیَّنَ» و هو مضاف الی «أَوْلاٰدِهِمْ» بالجر و هو مفعول «قَتْلَ» اضیف إلیه، و «شُرَکٰاؤُهُمْ» فاعل «زَیَّنَ» .</w:t>
      </w:r>
    </w:p>
    <w:p>
      <w:pPr>
        <w:pStyle w:val="BookText"/>
      </w:pPr>
      <w:r>
        <w:rPr>
          <w:rFonts w:ascii="IRNazanin" w:hAnsi="IRNazanin" w:eastAsia="IRNazanin" w:cs="IRNazanin"/>
          <w:lang w:bidi="fa-IR"/>
          <w:color w:val="111111"/>
          <w:sz w:val="28"/>
          <w:szCs w:val="28"/>
          <w:rtl/>
        </w:rPr>
        <w:t xml:space="preserve">و المعنی أن الأصنام بما لها من الوقع فی قلوب المشرکین و الحب الوهمی فی نفوسهم زینت لکثیر من المشرکین أن یقتلوا أولادهم و یجعلوهم قرابین یتقربون بذلک الی الآلهة کما یضبطه تاریخ قدماء الوثنیین و الصابئین،و هذا غیر مسألة الوأد الذی کانت بنو تمیم من العرب یعملون به فإن المأخوذ فی سیاق الآیة الأولاد دون البنات خاصة.</w:t>
      </w:r>
    </w:p>
    <w:p>
      <w:pPr>
        <w:pStyle w:val="BookText"/>
      </w:pPr>
      <w:r>
        <w:rPr>
          <w:rFonts w:ascii="Amiri" w:hAnsi="Amiri" w:eastAsia="Amiri" w:cs="Amiri"/>
          <w:lang w:bidi="ar-SA"/>
          <w:color w:val="111111"/>
          <w:sz w:val="28"/>
          <w:szCs w:val="28"/>
          <w:rtl/>
        </w:rPr>
        <w:t xml:space="preserve">قوله تعالی: وَ قٰالُوا هٰذِهِ أَنْعٰامٌ وَ حَرْثٌ حِجْرٌ الی آخر الآیة؛الحجر بکسر الحاء المنع و یفسره قوله بعده: «لاٰ یَطْعَمُهٰا إِلاّٰ مَنْ نَشٰاءُ» أی هذه الأنعام و الحرث حرام إلا علی من نشاء أن نأذن لهم،و روی:أنهم کانوا یقدمونها لآلهتهم و لا یحلون أکلها إلا لمن کان یخدم آلهتهم من الرجال دون النساء بزعمهم.</w:t>
      </w:r>
    </w:p>
    <w:p>
      <w:pPr>
        <w:pStyle w:val="BookText"/>
      </w:pPr>
      <w:r>
        <w:rPr>
          <w:rFonts w:ascii="Amiri" w:hAnsi="Amiri" w:eastAsia="Amiri" w:cs="Amiri"/>
          <w:lang w:bidi="ar-SA"/>
          <w:color w:val="111111"/>
          <w:sz w:val="28"/>
          <w:szCs w:val="28"/>
          <w:rtl/>
        </w:rPr>
        <w:t xml:space="preserve">و قوله: وَ أَنْعٰامٌ حُرِّمَتْ ظُهُورُهٰا أی و قالوا:هذه أنعام حرمت ظهورها أو و لهم أنعام حرمت ظهورها،و هی السائبة و البحیرة و الحامی التی نفاها اللّه تعالی فی قوله: مٰا جَعَلَ اللّٰهُ مِنْ بَحِیرَةٍ وَ لاٰ سٰائِبَةٍ وَ لاٰ وَصِیلَةٍ وَ لاٰ حٰامٍ وَ لٰکِنَّ الَّذِینَ کَفَرُوا یَفْتَرُونَ عَلَی اللّٰهِ الْکَذِبَ وَ أَکْثَرُهُمْ لاٰ یَعْقِلُونَ (المائدة103/)و قیل:هی بعض هؤلاء علی الخلاف السابق فی معناها فی تفسیر آیة المائدة.</w:t>
      </w:r>
    </w:p>
    <w:p>
      <w:pPr>
        <w:pStyle w:val="BookText"/>
      </w:pPr>
      <w:r>
        <w:rPr>
          <w:rFonts w:ascii="Amiri" w:hAnsi="Amiri" w:eastAsia="Amiri" w:cs="Amiri"/>
          <w:lang w:bidi="ar-SA"/>
          <w:color w:val="111111"/>
          <w:sz w:val="28"/>
          <w:szCs w:val="28"/>
          <w:rtl/>
        </w:rPr>
        <w:t xml:space="preserve">و قوله: وَ أَنْعٰامٌ لاٰ یَذْکُرُونَ اسْمَ اللّٰهِ عَلَیْهَا أی و لهم أنعام،الخ؛و هی الأنعام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کانوا یهلون علیها بأصنامهم لا باسم اللّه،و قیل:هی التی کانوا لا یرکبونها فی الحج، و قیل:أنعام کانوا لا یذکرون اسم اللّه علیها و لا فی شأن من شئونها،و معنی الآیة ظاهر.</w:t>
      </w:r>
    </w:p>
    <w:p>
      <w:pPr>
        <w:pStyle w:val="BookText"/>
      </w:pPr>
      <w:r>
        <w:rPr>
          <w:rFonts w:ascii="Amiri" w:hAnsi="Amiri" w:eastAsia="Amiri" w:cs="Amiri"/>
          <w:lang w:bidi="ar-SA"/>
          <w:color w:val="111111"/>
          <w:sz w:val="28"/>
          <w:szCs w:val="28"/>
          <w:rtl/>
        </w:rPr>
        <w:t xml:space="preserve">قوله تعالی: وَ قٰالُوا مٰا فِی بُطُونِ هٰذِهِ الْأَنْعٰامِ خٰالِصَةٌ لِذُکُورِنٰا الی آخر الآیة،المراد بما فی البطون أجنة البحائر و السیب،فقد کانوا یحلونها اذا ولدت حیة للرجال دون النساء و إن ولدت میتة أکله الرجال و النساء جمیعا،و قیل:المراد بها الألبان،و قیل:</w:t>
      </w:r>
    </w:p>
    <w:p>
      <w:pPr>
        <w:pStyle w:val="BookText"/>
      </w:pPr>
      <w:r>
        <w:rPr>
          <w:rFonts w:ascii="IRNazanin" w:hAnsi="IRNazanin" w:eastAsia="IRNazanin" w:cs="IRNazanin"/>
          <w:lang w:bidi="fa-IR"/>
          <w:color w:val="111111"/>
          <w:sz w:val="28"/>
          <w:szCs w:val="28"/>
          <w:rtl/>
        </w:rPr>
        <w:t xml:space="preserve">الأجنة و الألبان جمیعا.</w:t>
      </w:r>
    </w:p>
    <w:p>
      <w:pPr>
        <w:pStyle w:val="BookText"/>
      </w:pPr>
      <w:r>
        <w:rPr>
          <w:rFonts w:ascii="IRNazanin" w:hAnsi="IRNazanin" w:eastAsia="IRNazanin" w:cs="IRNazanin"/>
          <w:lang w:bidi="fa-IR"/>
          <w:color w:val="111111"/>
          <w:sz w:val="28"/>
          <w:szCs w:val="28"/>
          <w:rtl/>
        </w:rPr>
        <w:t xml:space="preserve">و المراد بقوله: سَیَجْزِیهِمْ وَصْفَهُمْ سیجزیهم نفس وصفهم فإنه یعود وبالا و عذابا علیهم ففیه نوع من العنایة،و قیل:التقدیر:سیجزیهم بوصفهم،و قیل:التقدیر:سیجزیهم جزاء وصفهم،فحذف المضاف و أقیم المضاف إلیه مقامه،و المعنی ظاهر.</w:t>
      </w:r>
    </w:p>
    <w:p>
      <w:pPr>
        <w:pStyle w:val="BookText"/>
      </w:pPr>
      <w:r>
        <w:rPr>
          <w:rFonts w:ascii="Amiri" w:hAnsi="Amiri" w:eastAsia="Amiri" w:cs="Amiri"/>
          <w:lang w:bidi="ar-SA"/>
          <w:color w:val="111111"/>
          <w:sz w:val="28"/>
          <w:szCs w:val="28"/>
          <w:rtl/>
        </w:rPr>
        <w:t xml:space="preserve">قوله تعالی: قَدْ خَسِرَ الَّذِینَ قَتَلُوا أَوْلاٰدَهُمْ سَفَهاً بِغَیْرِ عِلْمٍ الخ؛رد لما حکی عنهم فی الآیات السابقة من الأحکام المفتراة و هی قتل الأولاد و تحریم أصناف من الأنعام و الحرث و ذکر أن ذلک منهم خسران و ضلال من غیر اهتداء.</w:t>
      </w:r>
    </w:p>
    <w:p>
      <w:pPr>
        <w:pStyle w:val="BookText"/>
      </w:pPr>
      <w:r>
        <w:rPr>
          <w:rFonts w:ascii="IRNazanin" w:hAnsi="IRNazanin" w:eastAsia="IRNazanin" w:cs="IRNazanin"/>
          <w:lang w:bidi="fa-IR"/>
          <w:color w:val="111111"/>
          <w:sz w:val="28"/>
          <w:szCs w:val="28"/>
          <w:rtl/>
        </w:rPr>
        <w:t xml:space="preserve">و قد وصف قتل الأولاد بأنه سفه بغیر علم،و کذلک بدل الأنعام و الحرث من قوله ما رزقهم اللّه و وصف تحریمها بأنه افتراء علی اللّه لیکون فی ذلک تنبیه کالتعلیل علی خسرانهم فی ذلک کأنه قیل:خسروا فی قتلهم أولادهم لأنهم سفهوا به سفها بغیر علم،و خسروا فی تحریمهم أصنافا من الأنعام و الحرث افتراء علی اللّه لأنها من رزق اللّه و حاشاه تعالی أن یرزقهم شیئا ثم یحرمه علیهم.</w:t>
      </w:r>
    </w:p>
    <w:p>
      <w:pPr>
        <w:pStyle w:val="BookText"/>
      </w:pPr>
      <w:r>
        <w:rPr>
          <w:rFonts w:ascii="Amiri" w:hAnsi="Amiri" w:eastAsia="Amiri" w:cs="Amiri"/>
          <w:lang w:bidi="ar-SA"/>
          <w:color w:val="111111"/>
          <w:sz w:val="28"/>
          <w:szCs w:val="28"/>
          <w:rtl/>
        </w:rPr>
        <w:t xml:space="preserve">ثم بین ضلالهم فی تحریم الحرث و الأنعام مع کونها من رزق اللّه بیانا تفصیلیا بالاحتجاج من ناحیة العقل و مصلحة معاش العباد بقوله: وَ هُوَ الَّذِی أَنْشَأَ جَنّٰاتٍ الی تمام أربع آیات؛ ثم من ناحیة السمع و نزول الوحی بقوله: «قُلْ لاٰ أَجِدُ فِی مٰا أُوحِیَ إِلَیَّ مُحَرَّماً عَلیٰ طٰاعِمٍ یَطْعَمُهُ» الی تمام الآیة.</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محصل الآیات الخمس أن تحریمهم أصنافا من الحرث و الأنعام ضلال منهم لا یساعدهم علی ذلک حجة فلا العقل و رعایة مصلحة العباد یدلهم علی ذلک،و لا الوحی النازل من اللّه سبحانه یهدیهم إلیه فهم فی خسران منه.</w:t>
      </w:r>
    </w:p>
    <w:p>
      <w:pPr>
        <w:pStyle w:val="BookText"/>
      </w:pPr>
      <w:r>
        <w:rPr>
          <w:rFonts w:ascii="Amiri" w:hAnsi="Amiri" w:eastAsia="Amiri" w:cs="Amiri"/>
          <w:lang w:bidi="ar-SA"/>
          <w:color w:val="111111"/>
          <w:sz w:val="28"/>
          <w:szCs w:val="28"/>
          <w:rtl/>
        </w:rPr>
        <w:t xml:space="preserve">قوله تعالی: وَ هُوَ الَّذِی أَنْشَأَ جَنّٰاتٍ مَعْرُوشٰاتٍ وَ غَیْرَ مَعْرُوشٰاتٍ -الی قوله- وَ غَیْرَ مُتَشٰابِهٍ .الشجرة المعروشة هی التی ترفع أغصانها بعضا علی بعض بدعائم کالکرم و أصل العرش الرفع فالجنات المعروشات هی بساتین الکرم و نحوها،و الجنات غیر المعروشات ما کانت أشجارها قائمة علی أصولها من غیر دعائم.</w:t>
      </w:r>
    </w:p>
    <w:p>
      <w:pPr>
        <w:pStyle w:val="BookText"/>
      </w:pPr>
      <w:r>
        <w:rPr>
          <w:rFonts w:ascii="Amiri" w:hAnsi="Amiri" w:eastAsia="Amiri" w:cs="Amiri"/>
          <w:lang w:bidi="ar-SA"/>
          <w:color w:val="111111"/>
          <w:sz w:val="28"/>
          <w:szCs w:val="28"/>
          <w:rtl/>
        </w:rPr>
        <w:t xml:space="preserve">و قوله: وَ الزَّرْعَ مُخْتَلِفاً أُکُلُهُ أی ما یؤکل منه من الحبات کالحنطة و الشعیر و العدس و الحمص.</w:t>
      </w:r>
    </w:p>
    <w:p>
      <w:pPr>
        <w:pStyle w:val="BookText"/>
      </w:pPr>
      <w:r>
        <w:rPr>
          <w:rFonts w:ascii="Amiri" w:hAnsi="Amiri" w:eastAsia="Amiri" w:cs="Amiri"/>
          <w:lang w:bidi="ar-SA"/>
          <w:color w:val="111111"/>
          <w:sz w:val="28"/>
          <w:szCs w:val="28"/>
          <w:rtl/>
        </w:rPr>
        <w:t xml:space="preserve">و قوله: وَ الزَّیْتُونَ وَ الرُّمّٰانَ مُتَشٰابِهاً وَ غَیْرَ مُتَشٰابِهٍ أی متشابه کل منها و غیر متشابه علی ما یفیده السیاق،و التشابه بین الثمرتین باتحادهما فی الطعم أو الشکل أو اللون أو غیر ذلک.</w:t>
      </w:r>
    </w:p>
    <w:p>
      <w:pPr>
        <w:pStyle w:val="BookText"/>
      </w:pPr>
      <w:r>
        <w:rPr>
          <w:rFonts w:ascii="IRNazanin" w:hAnsi="IRNazanin" w:eastAsia="IRNazanin" w:cs="IRNazanin"/>
          <w:lang w:bidi="fa-IR"/>
          <w:color w:val="111111"/>
          <w:sz w:val="28"/>
          <w:szCs w:val="28"/>
          <w:rtl/>
        </w:rPr>
        <w:t xml:space="preserve">قوله تعالی: کُلُوا مِنْ ثَمَرِهِ إِذٰا أَثْمَرَ الی آخر الآیة؛الأمر للإباحة لوروده فی رفع الحظر الذی یدل علیه إنشاء الجنات و النخل و الزرع و غیرها،و السیاق یدل علی أن تقدیر الکلام:و هو الذی أنشأ جنات و النخل و الزرع،الخ؛و أمرکم بأکل ثمر ما ذکر و أمرکم بإیتاء حقه یوم حصاده،و نهاکم عن الإسراف.فأی دلیل أدل من ذلک علی إباحتها؟</w:t>
      </w:r>
    </w:p>
    <w:p>
      <w:pPr>
        <w:pStyle w:val="BookText"/>
      </w:pPr>
      <w:r>
        <w:rPr>
          <w:rFonts w:ascii="Amiri" w:hAnsi="Amiri" w:eastAsia="Amiri" w:cs="Amiri"/>
          <w:lang w:bidi="ar-SA"/>
          <w:color w:val="111111"/>
          <w:sz w:val="28"/>
          <w:szCs w:val="28"/>
          <w:rtl/>
        </w:rPr>
        <w:t xml:space="preserve">و قوله: وَ آتُوا حَقَّهُ یَوْمَ حَصٰادِهِ أی الحق الثابت فیه المتعلق به فالضمیر راجع الی الثمر و أضیف إلیه الحق لتعلقه به کما یضاف الحق أیضا الی الفقراء لارتباطه بهم و ربما احتمل رجوع الضمیر الی اللّه کالضمیر الذی بعده فی قوله: «إِنَّهُ لاٰ یُحِبُّ الْمُسْرِفِینَ» و إضافته إلیه تعالی لانتسابه إلیه بجعله.</w:t>
      </w:r>
    </w:p>
    <w:p>
      <w:pPr>
        <w:pStyle w:val="BookText"/>
      </w:pPr>
      <w:r>
        <w:rPr>
          <w:rFonts w:ascii="IRNazanin" w:hAnsi="IRNazanin" w:eastAsia="IRNazanin" w:cs="IRNazanin"/>
          <w:lang w:bidi="fa-IR"/>
          <w:color w:val="111111"/>
          <w:sz w:val="28"/>
          <w:szCs w:val="28"/>
          <w:rtl/>
        </w:rPr>
        <w:t xml:space="preserve">و هذا إشارة الی جعل حق ما للفقراء فی الثمر من الحبوب و الفواکه یؤدی إلیهم یوم الحصاد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علیه العقل و یمضیه الشرع و لیس هو الزکاة المشرعة فی الإسلام اذ لیست فی بعض ما ذکر فی الآیة زکاة.علی أن الآیة مکیة و حکم الزکاة مدنی.</w:t>
      </w:r>
    </w:p>
    <w:p>
      <w:pPr>
        <w:pStyle w:val="BookText"/>
      </w:pPr>
      <w:r>
        <w:rPr>
          <w:rFonts w:ascii="Amiri" w:hAnsi="Amiri" w:eastAsia="Amiri" w:cs="Amiri"/>
          <w:lang w:bidi="ar-SA"/>
          <w:color w:val="111111"/>
          <w:sz w:val="28"/>
          <w:szCs w:val="28"/>
          <w:rtl/>
        </w:rPr>
        <w:t xml:space="preserve">نعم لا یبعد أن یکون أصلا لتشریعها فإن أصول الشرائع النازلة فی السور المدنیة نازلة علی وجه الإجمال و الإبهام فی السور المکیة کقوله تعالی بعد عدة آیات عند تعداد کلیات المحرمات: قُلْ تَعٰالَوْا أَتْلُ مٰا حَرَّمَ رَبُّکُمْ -الی أن قال- وَ لاٰ تَقْرَبُوا الْفَوٰاحِشَ مٰا ظَهَرَ مِنْهٰا وَ مٰا بَطَنَ (الأنعام151/).</w:t>
      </w:r>
    </w:p>
    <w:p>
      <w:pPr>
        <w:pStyle w:val="BookText"/>
      </w:pPr>
      <w:r>
        <w:rPr>
          <w:rFonts w:ascii="IRNazanin" w:hAnsi="IRNazanin" w:eastAsia="IRNazanin" w:cs="IRNazanin"/>
          <w:lang w:bidi="fa-IR"/>
          <w:color w:val="111111"/>
          <w:sz w:val="28"/>
          <w:szCs w:val="28"/>
          <w:rtl/>
        </w:rPr>
        <w:t xml:space="preserve">و قوله: وَ لاٰ تُسْرِفُوا الخ؛أی لا تتجاوزوا الحد الذی یصلح به معاشکم بالتصرف فیه فلا یتصرف صاحب المال منکم بالإسراف فی أکله أو التبذیر فی بذله أو وضعه فی غیر موضعه من معاصی اللّه و هکذا،و لا یسرف الفقیر الآخذ بتضییعه و نحو ذلک،ففی الکلام إطلاق،و الخطاب فیه لجمیع الناس.</w:t>
      </w:r>
    </w:p>
    <w:p>
      <w:pPr>
        <w:pStyle w:val="BookText"/>
      </w:pPr>
      <w:r>
        <w:rPr>
          <w:rFonts w:ascii="Amiri" w:hAnsi="Amiri" w:eastAsia="Amiri" w:cs="Amiri"/>
          <w:lang w:bidi="ar-SA"/>
          <w:color w:val="111111"/>
          <w:sz w:val="28"/>
          <w:szCs w:val="28"/>
          <w:rtl/>
        </w:rPr>
        <w:t xml:space="preserve">قوله تعالی: وَ مِنَ الْأَنْعٰامِ حَمُولَةً وَ فَرْشاً الی آخر الآیة؛الحمولة أکابر الأنعام لإطاقتها الحمل،و الفرش أصاغرها لأنها کأنها تفترش علی الأرض أو لأنها توطأ کما یوطأ الفرش،و قوله: «کُلُوا مِمّٰا رَزَقَکُمُ اللّٰهُ» إباحة للأکل و إمضاء لما یدل علیه العقل نظیر قوله فی الآیة السابقة: «کُلُوا مِنْ ثَمَرِهِ» و قوله: «لاٰ تَتَّبِعُوا خُطُوٰاتِ الشَّیْطٰانِ إِنَّهُ لَکُمْ عَدُوٌّ مُبِینٌ» أی لا تسیروا فی هذا الأمر المشروع إباحته باتباع الشیطان بوضع قدمکم موضع قدمه بأن تحرموا ما أحله،و قد تقدم أن المراد باتباع خطوات الشیطان تحریم ما أحله اللّه بغیر علم.</w:t>
      </w:r>
    </w:p>
    <w:p>
      <w:pPr>
        <w:pStyle w:val="BookText"/>
      </w:pPr>
      <w:r>
        <w:rPr>
          <w:rFonts w:ascii="Amiri" w:hAnsi="Amiri" w:eastAsia="Amiri" w:cs="Amiri"/>
          <w:lang w:bidi="ar-SA"/>
          <w:color w:val="111111"/>
          <w:sz w:val="28"/>
          <w:szCs w:val="28"/>
          <w:rtl/>
        </w:rPr>
        <w:t xml:space="preserve">قوله تعالی: ثَمٰانِیَةَ أَزْوٰاجٍ مِنَ الضَّأْنِ اثْنَیْنِ وَ مِنَ الْمَعْزِ اثْنَیْنِ الی آخر الآیة؛تفصیل للأنعام بعد الإجمال و المراد به تشدید اللوم و التوبیخ علیهم ببسطه علی کل صورة من الصور و الوجوه،فقوله: «ثَمٰانِیَةَ أَزْوٰاجٍ» عطف بیان من «حَمُولَةً وَ فَرْشاً» فی الآیة السابقة.</w:t>
      </w:r>
    </w:p>
    <w:p>
      <w:pPr>
        <w:pStyle w:val="BookText"/>
      </w:pPr>
      <w:r>
        <w:rPr>
          <w:rFonts w:ascii="IRNazanin" w:hAnsi="IRNazanin" w:eastAsia="IRNazanin" w:cs="IRNazanin"/>
          <w:lang w:bidi="fa-IR"/>
          <w:color w:val="111111"/>
          <w:sz w:val="28"/>
          <w:szCs w:val="28"/>
          <w:rtl/>
        </w:rPr>
        <w:t xml:space="preserve">و الأزواج جمیع زوج،و یطلق الزوج علی الواحد الذی یکون معه آخر و علی الاثنین،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أنواع الأنعام أربعة:الضأن و المعز و البقر و الإبل،و اذا لوحظت ذکرا و انثی کانت ثمانیة أزواج.</w:t>
      </w:r>
    </w:p>
    <w:p>
      <w:pPr>
        <w:pStyle w:val="BookText"/>
      </w:pPr>
      <w:r>
        <w:rPr>
          <w:rFonts w:ascii="IRNazanin" w:hAnsi="IRNazanin" w:eastAsia="IRNazanin" w:cs="IRNazanin"/>
          <w:lang w:bidi="fa-IR"/>
          <w:color w:val="111111"/>
          <w:sz w:val="28"/>
          <w:szCs w:val="28"/>
          <w:rtl/>
        </w:rPr>
        <w:t xml:space="preserve">و المعنی:أنشأ ثمانیة أزواج من الضأن زوجین اثنین هما الذکر و الانثی و من المعز زوجین اثنین کالضأن قل آلذکرین من الضأن و المعز حرم اللّه أم الانثیین منهما أم حرم ما اشتملت علیه أرحام الانثیین من الضأن و المعز نبئونی ذلک بعلم إن کنتم صادقین.</w:t>
      </w:r>
    </w:p>
    <w:p>
      <w:pPr>
        <w:pStyle w:val="BookText"/>
      </w:pPr>
      <w:r>
        <w:rPr>
          <w:rFonts w:ascii="Amiri" w:hAnsi="Amiri" w:eastAsia="Amiri" w:cs="Amiri"/>
          <w:lang w:bidi="ar-SA"/>
          <w:color w:val="111111"/>
          <w:sz w:val="28"/>
          <w:szCs w:val="28"/>
          <w:rtl/>
        </w:rPr>
        <w:t xml:space="preserve">قوله تعالی: وَ مِنَ الْإِبِلِ اثْنَیْنِ وَ مِنَ الْبَقَرِ اثْنَیْنِ -الی قوله- اَلْأُنْثَیَیْنِ معناه ظاهر مما مر،و قیل:المراد بالاثنین فی المواضع الأربعة من الآیتین الأهلی و الوحشی.</w:t>
      </w:r>
    </w:p>
    <w:p>
      <w:pPr>
        <w:pStyle w:val="BookText"/>
      </w:pPr>
      <w:r>
        <w:rPr>
          <w:rFonts w:ascii="Amiri" w:hAnsi="Amiri" w:eastAsia="Amiri" w:cs="Amiri"/>
          <w:lang w:bidi="ar-SA"/>
          <w:color w:val="111111"/>
          <w:sz w:val="28"/>
          <w:szCs w:val="28"/>
          <w:rtl/>
        </w:rPr>
        <w:t xml:space="preserve">قوله تعالی: أَمْ کُنْتُمْ شُهَدٰاءَ إِذْ وَصّٰاکُمُ اللّٰهُ بِهٰذٰا الی آخر الآیة؛هذا شق من تردید حذف شقه الآخر علی ما یدل علیه الکلام،و تقدیره:أعلمتم ذلک من طریق الفکر کعقل أو سمع أم شاهدتم تحریم اللّه ذلک و شافهتموه فادعیتم ذلک.</w:t>
      </w:r>
    </w:p>
    <w:p>
      <w:pPr>
        <w:pStyle w:val="BookText"/>
      </w:pPr>
      <w:r>
        <w:rPr>
          <w:rFonts w:ascii="IRNazanin" w:hAnsi="IRNazanin" w:eastAsia="IRNazanin" w:cs="IRNazanin"/>
          <w:lang w:bidi="fa-IR"/>
          <w:color w:val="111111"/>
          <w:sz w:val="28"/>
          <w:szCs w:val="28"/>
          <w:rtl/>
        </w:rPr>
        <w:t xml:space="preserve">و قوله: فَمَنْ أَظْلَمُ مِمَّنِ افْتَریٰ عَلَی اللّٰهِ کَذِباً الخ؛تفریع علی ما قبله باعتبار دلالته علی انقطاعهم عن الجواب و علی ذلک فمعناه:فمن أظلم منکم،و یکون قوله: «مِمَّنِ افْتَریٰ» الخ؛کنایة عن المشرکین المخاطبین وضع موضع ضمیر الخطاب الراجع إلیهم لیدل به علی سبب الحکم المفهوم من الاستفهام الإنکاری و التقدیر:لا أظلم منکم لأنکم افتریتم علی اللّه کذبا لتضلوا الناس بغیر علم،و اذ ظلمتم فإنکم لا تهتدون إن اللّه لا یهدی القوم الظالمین.</w:t>
      </w:r>
    </w:p>
    <w:p>
      <w:pPr>
        <w:pStyle w:val="BookText"/>
      </w:pPr>
      <w:r>
        <w:rPr>
          <w:rFonts w:ascii="Amiri" w:hAnsi="Amiri" w:eastAsia="Amiri" w:cs="Amiri"/>
          <w:lang w:bidi="ar-SA"/>
          <w:color w:val="111111"/>
          <w:sz w:val="28"/>
          <w:szCs w:val="28"/>
          <w:rtl/>
        </w:rPr>
        <w:t xml:space="preserve">قوله تعالی: قُلْ لاٰ أَجِدُ فِی مٰا أُوحِیَ إِلَیَّ مُحَرَّماً عَلیٰ طٰاعِمٍ یَطْعَمُهُ الخ؛ معنی الآیة ظاهر،و قد تقدم فی نظیره الآیة من سورة المائدة آیة 3،و فی سورة البقرة آیة 173 ما ینفع فی المقام.</w:t>
      </w:r>
    </w:p>
    <w:p>
      <w:pPr>
        <w:pStyle w:val="BookText"/>
      </w:pPr>
      <w:r>
        <w:rPr>
          <w:rFonts w:ascii="Amiri" w:hAnsi="Amiri" w:eastAsia="Amiri" w:cs="Amiri"/>
          <w:lang w:bidi="ar-SA"/>
          <w:color w:val="111111"/>
          <w:sz w:val="28"/>
          <w:szCs w:val="28"/>
          <w:rtl/>
        </w:rPr>
        <w:t xml:space="preserve">قوله تعالی: وَ عَلَی الَّذِینَ هٰادُوا حَرَّمْنٰا کُلَّ ذِی ظُفُرٍ الخ؛الظفر واحد الأظفار و هو العظم النابت علی رءوس الأصابع،و الحوایا المباعر قال فی المجمع:موضع</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الحوایا یحتمل أن یکون رفعا عطفا علی الظهور و تقدیره:أو ما حملت الحوایا،و یحتمل أن یکون نصبا عطفا علی ما فی قوله: «إِلاّٰ مٰا حَمَلَتْ» فأما قوله: «أَوْ مَا اخْتَلَطَ بِعَظْمٍ» فإن ما هذه معطوفة علی ما الاول(انتهی)و الوجه الأول أقرب.</w:t>
      </w:r>
    </w:p>
    <w:p>
      <w:pPr>
        <w:pStyle w:val="BookText"/>
      </w:pPr>
      <w:r>
        <w:rPr>
          <w:rFonts w:ascii="IRNazanin" w:hAnsi="IRNazanin" w:eastAsia="IRNazanin" w:cs="IRNazanin"/>
          <w:lang w:bidi="fa-IR"/>
          <w:color w:val="111111"/>
          <w:sz w:val="28"/>
          <w:szCs w:val="28"/>
          <w:rtl/>
        </w:rPr>
        <w:t xml:space="preserve">ثم قال:ذلک فی قوله-ذلک جزیناهم-یجوز أن یکون منصوب الموضع بأنه مفعول ثان لجزیناهم التقدیر:جزیناهم ذلک ببغیهم،و لا یجوز أن یرفع بالابتداء لأنه یصیر التقدیر:ذلک جزیناهموه فیکون کقولهم:زید ضربت أی ضربته،و هذا إنما یجوز فی ضرورة الشعر.انتهی.</w:t>
      </w:r>
    </w:p>
    <w:p>
      <w:pPr>
        <w:pStyle w:val="BookText"/>
      </w:pPr>
      <w:r>
        <w:rPr>
          <w:rFonts w:ascii="Amiri" w:hAnsi="Amiri" w:eastAsia="Amiri" w:cs="Amiri"/>
          <w:lang w:bidi="ar-SA"/>
          <w:color w:val="111111"/>
          <w:sz w:val="28"/>
          <w:szCs w:val="28"/>
          <w:rtl/>
        </w:rPr>
        <w:t xml:space="preserve">و الآیة کأنها فی مقام الاستدراک و دفع الدخل ببیان أن ما حرم اللّه علی بنی إسرائیل من طیبات ما رزقهم إنما حرمه جزاء لبغیهم فلا ینافی ذلک کونه حلا بحسب طبعه الأوّلی کما یشیر الی ذلک قوله: کُلُّ الطَّعٰامِ کٰانَ حِلاًّ لِبَنِی إِسْرٰائِیلَ إِلاّٰ مٰا حَرَّمَ إِسْرٰائِیلُ عَلیٰ نَفْسِهِ مِنْ قَبْلِ أَنْ تُنَزَّلَ التَّوْرٰاةُ (آل عمران93/)و قوله: فَبِظُلْمٍ مِنَ الَّذِینَ هٰادُوا حَرَّمْنٰا عَلَیْهِمْ طَیِّبٰاتٍ أُحِلَّتْ لَهُمْ وَ بِصَدِّهِمْ عَنْ سَبِیلِ اللّٰهِ کَثِیراً (النساء160/).</w:t>
      </w:r>
    </w:p>
    <w:p>
      <w:pPr>
        <w:pStyle w:val="BookText"/>
      </w:pPr>
      <w:r>
        <w:rPr>
          <w:rFonts w:ascii="Amiri" w:hAnsi="Amiri" w:eastAsia="Amiri" w:cs="Amiri"/>
          <w:lang w:bidi="ar-SA"/>
          <w:color w:val="111111"/>
          <w:sz w:val="28"/>
          <w:szCs w:val="28"/>
          <w:rtl/>
        </w:rPr>
        <w:t xml:space="preserve">قوله تعالی: فَإِنْ کَذَّبُوکَ فَقُلْ رَبُّکُمْ ذُو رَحْمَةٍ وٰاسِعَةٍ الی آخر الآیة؛معنی الآیة ظاهر،و فیها أمر بإنذارهم و تهدیدهم إن کذبوا بالبأس الإلهی الذی لا مرد له لکن لا ببیان یسلط علیهم الیأس و القنوط بل بما یشوبه بعض الرجاء،و لذلک قدم علیه قوله:</w:t>
      </w:r>
    </w:p>
    <w:p>
      <w:pPr>
        <w:pStyle w:val="BookText"/>
      </w:pPr>
      <w:r>
        <w:rPr>
          <w:rFonts w:ascii="Amiri" w:hAnsi="Amiri" w:eastAsia="Amiri" w:cs="Amiri"/>
          <w:lang w:bidi="ar-SA"/>
          <w:color w:val="111111"/>
          <w:sz w:val="28"/>
          <w:szCs w:val="28"/>
          <w:rtl/>
        </w:rPr>
        <w:t xml:space="preserve">«رَبُّکُمْ ذُو رَحْمَةٍ وٰاسِعَةٍ» .</w:t>
      </w:r>
    </w:p>
    <w:p>
      <w:pPr>
        <w:pStyle w:val="BookText"/>
      </w:pPr>
      <w:r>
        <w:rPr>
          <w:rFonts w:ascii="Amiri" w:hAnsi="Amiri" w:eastAsia="Amiri" w:cs="Amiri"/>
          <w:lang w:bidi="ar-SA"/>
          <w:color w:val="111111"/>
          <w:sz w:val="28"/>
          <w:szCs w:val="28"/>
          <w:rtl/>
        </w:rPr>
        <w:t xml:space="preserve">قوله تعالی: سَیَقُولُ الَّذِینَ أَشْرَکُوا لَوْ شٰاءَ اللّٰهُ مٰا أَشْرَکْنٰا وَ لاٰ آبٰاؤُنٰا وَ لاٰ حَرَّمْنٰا مِنْ شَیْءٍ الآیة تذکر احتجاجهم بهذه الحجة ثم ترد علیهم بأنهم جاهلون بها و إنما یرکنون فیها الی الظن و التخمین،و الکلمة کلمة حق وردت فی کثیر من الآیات القرآنیة لکنها لا تنتج ما قصدوه منها.</w:t>
      </w:r>
    </w:p>
    <w:p>
      <w:pPr>
        <w:pStyle w:val="BookText"/>
      </w:pPr>
      <w:r>
        <w:rPr>
          <w:rFonts w:ascii="IRNazanin" w:hAnsi="IRNazanin" w:eastAsia="IRNazanin" w:cs="IRNazanin"/>
          <w:lang w:bidi="fa-IR"/>
          <w:color w:val="111111"/>
          <w:sz w:val="28"/>
          <w:szCs w:val="28"/>
          <w:rtl/>
        </w:rPr>
        <w:t xml:space="preserve">فإنهم إنما احتجوا بها لإثبات أن شرکهم و تحریمهم ما رزقهم اللّه بإمضاء من اللّه سبحانه لا بأس علیهم فی ذلک فحجتهم أن اللّه لو شاء منا خلاف ما نحن علیه من الشرک و التحریم لکنا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مضطرین علی ترک الشرک و التحریم فإذ لم یشأ کان ذلک إذنا فی الشرک و التحریم فلا بأس بهذا الشرک و التحریم.</w:t>
      </w:r>
    </w:p>
    <w:p>
      <w:pPr>
        <w:pStyle w:val="BookText"/>
      </w:pPr>
      <w:r>
        <w:rPr>
          <w:rFonts w:ascii="IRNazanin" w:hAnsi="IRNazanin" w:eastAsia="IRNazanin" w:cs="IRNazanin"/>
          <w:lang w:bidi="fa-IR"/>
          <w:color w:val="111111"/>
          <w:sz w:val="28"/>
          <w:szCs w:val="28"/>
          <w:rtl/>
        </w:rPr>
        <w:t xml:space="preserve">و هذه الحجة لا تنتج هذه النتیجة و إنما تنتج أن اللّه سبحانه اذ لم یشأ منهم ذلک لم یوقعهم موقع الاضطرار و الإجبار فهم مختارون فی الشرک و الکف عنه و فی التحریم و ترکه فله تعالی أن یدعوهم الی الإیمان به و رفض الافتراض فلله الحجة البالغة و لا حجة لهم فی ذلک إلا اتباع الظن و التخمین.</w:t>
      </w:r>
    </w:p>
    <w:p>
      <w:pPr>
        <w:pStyle w:val="BookText"/>
      </w:pPr>
      <w:r>
        <w:rPr>
          <w:rFonts w:ascii="Amiri" w:hAnsi="Amiri" w:eastAsia="Amiri" w:cs="Amiri"/>
          <w:lang w:bidi="ar-SA"/>
          <w:color w:val="111111"/>
          <w:sz w:val="28"/>
          <w:szCs w:val="28"/>
          <w:rtl/>
        </w:rPr>
        <w:t xml:space="preserve">قوله تعالی: قُلْ فَلِلّٰهِ الْحُجَّةُ الْبٰالِغَةُ فَلَوْ شٰاءَ لَهَدٰاکُمْ أَجْمَعِینَ کأن الفاء الاولی لتفریع مضمون الجملة علی ما تقدم من قولهم: «لَوْ شٰاءَ اللّٰهُ مٰا أَشْرَکْنٰا» الخ؛و الفاء الثانیة للتعلیل فیکون الکلام من قبیل قلب الحجة علی الخصم بعد بیان مقتضاها.</w:t>
      </w:r>
    </w:p>
    <w:p>
      <w:pPr>
        <w:pStyle w:val="BookText"/>
      </w:pPr>
      <w:r>
        <w:rPr>
          <w:rFonts w:ascii="IRNazanin" w:hAnsi="IRNazanin" w:eastAsia="IRNazanin" w:cs="IRNazanin"/>
          <w:lang w:bidi="fa-IR"/>
          <w:color w:val="111111"/>
          <w:sz w:val="28"/>
          <w:szCs w:val="28"/>
          <w:rtl/>
        </w:rPr>
        <w:t xml:space="preserve">و المعنی ان نتیجة الحجة قد التبست علیکم بجهلکم و اتباعکم الظن و خرصکم فی المعارف الإلهیة فحجتکم تدل علی أن لا حجة لکم فی دعوته إیاکم الی رفض الشرک و ترک الافتراء علیه،و إن الحجة إنما هی للّه علیکم فإنه لو شاء لهداکم أجمعین و أجبرکم علی الإیمان و ترک الشرک و التحریم،و اذ لم یجبرکم علی ذلک و أبقاکم علی الاختیار فله أن یدعوکم الی ترک الشرک و التحریم.</w:t>
      </w:r>
    </w:p>
    <w:p>
      <w:pPr>
        <w:pStyle w:val="BookText"/>
      </w:pPr>
      <w:r>
        <w:rPr>
          <w:rFonts w:ascii="IRNazanin" w:hAnsi="IRNazanin" w:eastAsia="IRNazanin" w:cs="IRNazanin"/>
          <w:lang w:bidi="fa-IR"/>
          <w:color w:val="111111"/>
          <w:sz w:val="28"/>
          <w:szCs w:val="28"/>
          <w:rtl/>
        </w:rPr>
        <w:t xml:space="preserve">و بعبارة أخری:یتفرع علی حجتکم أن الحجة للّه علیکم لأنه لو شاء لأجبر علی الإیمان فهداکم أجمعین،و لم یفعل بل جعلکم مختارین یجوز بذلک دعوتکم الی ما دعاکم إلیه.</w:t>
      </w:r>
    </w:p>
    <w:p>
      <w:pPr>
        <w:pStyle w:val="BookText"/>
      </w:pPr>
      <w:r>
        <w:rPr>
          <w:rFonts w:ascii="IRNazanin" w:hAnsi="IRNazanin" w:eastAsia="IRNazanin" w:cs="IRNazanin"/>
          <w:lang w:bidi="fa-IR"/>
          <w:color w:val="111111"/>
          <w:sz w:val="28"/>
          <w:szCs w:val="28"/>
          <w:rtl/>
        </w:rPr>
        <w:t xml:space="preserve">و قد بیّن تعالی فی طائفة من الآیات السابقة أنه تعالی لم یضطر عباده علی الإیمان و لم یشأ منهم ذلک بالمشیة التکوینیة حتی یکونوا مجبرین علیه بل أذن لهم فی خلافه و هذا الإذن الذی هو رفع المانع التکوینی هو اختیار العباد و قدرتهم علی جانبی الفعل و الترک،و هذا الإذن لا ینافی الأمر التشریعی بترک الشرک مثلا بل هو الأساس الذی یبتنی علیه الأمر و النهی.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6" w:name="pg13140_142472"/>
    <w:bookmarkEnd w:id="76"/>
    <w:p>
      <w:pPr>
        <w:pStyle w:val="BookText"/>
      </w:pPr>
      <w:r>
        <w:rPr>
          <w:rFonts w:ascii="IRNazanin" w:hAnsi="IRNazanin" w:eastAsia="IRNazanin" w:cs="IRNazanin"/>
          <w:lang w:bidi="fa-IR"/>
          <w:color w:val="111111"/>
          <w:sz w:val="28"/>
          <w:szCs w:val="28"/>
          <w:rtl/>
        </w:rPr>
        <w:t xml:space="preserve">قوله تعالی: قُلْ هَلُمَّ شُهَدٰاءَکُمُ الَّذِینَ یَشْهَدُونَ الی آخر الآیة؛هلم شهداءکم أی هاتوا شهداءکم و هو اسم فعل یستوی فیه المفرد و المثنی و المجموع،و المراد بالشهادة شهادة الأداء و الإشارة بقوله: «هٰذٰا» الی ما ذکر من المحرمات عندهم،و الخطاب خطاب تعجیزی أمر به اللّه سبحانه لیکشف به أنهم مفترون فی دعواهم أن اللّه حرم ذلک فهو کنایة عن عدم التحریم.</w:t>
      </w:r>
    </w:p>
    <w:p>
      <w:pPr>
        <w:pStyle w:val="BookText"/>
      </w:pPr>
      <w:r>
        <w:rPr>
          <w:rFonts w:ascii="IRNazanin" w:hAnsi="IRNazanin" w:eastAsia="IRNazanin" w:cs="IRNazanin"/>
          <w:lang w:bidi="fa-IR"/>
          <w:color w:val="111111"/>
          <w:sz w:val="28"/>
          <w:szCs w:val="28"/>
          <w:rtl/>
        </w:rPr>
        <w:t xml:space="preserve">و قوله: فَإِنْ شَهِدُوا فَلاٰ تَشْهَدْ مَعَهُمْ فی معنی الترقی،و المعنی:لا شاهد فیهم یشهد بذلک فلا تحریم حتی أنهم لو شهدوا بالتحریم فلا تشهد معهم اذ لا تحریم و لا یعبأ بشهادتهم فإنهم قوم یتبعون أهواءهم.</w:t>
      </w:r>
    </w:p>
    <w:p>
      <w:pPr>
        <w:pStyle w:val="BookText"/>
      </w:pPr>
      <w:r>
        <w:rPr>
          <w:rFonts w:ascii="Amiri" w:hAnsi="Amiri" w:eastAsia="Amiri" w:cs="Amiri"/>
          <w:lang w:bidi="ar-SA"/>
          <w:color w:val="111111"/>
          <w:sz w:val="28"/>
          <w:szCs w:val="28"/>
          <w:rtl/>
        </w:rPr>
        <w:t xml:space="preserve">فقوله: وَ لاٰ تَتَّبِعْ أَهْوٰاءَ الَّذِینَ کَذَّبُوا بِآیٰاتِنٰا الخ؛عطف تفسیر لقوله: «فَإِنْ شَهِدُوا فَلاٰ تَشْهَدْ مَعَهُمْ» أی أن شهادتک اتباع لأهوائهم کما أن شهادتهم من اتباع الأهواء و کیف لا؟و هم قوم کذبوا بآیات اللّه الباهرة،و لا یؤمنون بالآخرة و یعدلون بربهم غیره من خلقه کالأوثان،و لا یجترئ علی ذلک مع کمال البیان و سطوع البرهان إلا الذین یتبعون الأهواء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3"/>
      </w:pPr>
      <w:bookmarkStart w:id="298" w:name="_Toc133"/>
      <w:r>
        <w:t>[سورة الأنعام (6): الآیات 151 الی 157]</w:t>
      </w:r>
      <w:bookmarkEnd w:id="298"/>
    </w:p>
    <w:p>
      <w:pPr>
        <w:pStyle w:val="Heading4"/>
      </w:pPr>
      <w:bookmarkStart w:id="299" w:name="_Toc134"/>
      <w:r>
        <w:t>اشارة</w:t>
      </w:r>
      <w:bookmarkEnd w:id="299"/>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(151) 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(152) وَ أَنَّ هٰذٰا صِرٰاطِی مُسْتَقِیماً فَاتَّبِعُوهُ وَ لاٰ تَتَّبِعُوا اَلسُّبُلَ فَتَفَرَّقَ بِکُمْ عَنْ سَبِیلِهِ ذٰلِکُمْ وَصّٰاکُمْ بِهِ لَعَلَّکُمْ تَتَّقُونَ (153) ثُمَّ آتَیْنٰا مُوسَی اَلْکِتٰابَ تَمٰاماً عَلَی اَلَّذِی أَحْسَنَ وَ تَفْصِیلاً لِکُلِّ شَیْءٍ وَ هُدیً وَ رَحْمَةً لَعَلَّهُمْ بِلِقٰاءِ رَبِّهِمْ یُؤْمِنُونَ (154) وَ هٰذٰا کِتٰابٌ أَنْزَلْنٰاهُ مُبٰارَکٌ فَاتَّبِعُوهُ وَ اِتَّقُوا لَعَلَّکُمْ تُرْحَمُونَ (155) أَنْ تَقُولُوا إِنَّمٰا أُنْزِلَ اَلْکِتٰابُ عَلیٰ طٰائِفَتَیْنِ مِنْ قَبْلِنٰا وَ إِنْ کُنّٰا عَنْ دِرٰاسَتِهِمْ لَغٰافِلِینَ (156) 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(157)</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77" w:name="pg13140_142473"/>
    <w:bookmarkEnd w:id="77"/>
    <w:p>
      <w:pPr>
        <w:pStyle w:val="Heading4"/>
      </w:pPr>
      <w:bookmarkStart w:id="300" w:name="_Toc135"/>
      <w:r>
        <w:t>بیان:</w:t>
      </w:r>
      <w:bookmarkEnd w:id="300"/>
    </w:p>
    <w:p>
      <w:pPr>
        <w:pStyle w:val="BookText"/>
      </w:pPr>
      <w:r>
        <w:rPr>
          <w:rFonts w:ascii="Amiri" w:hAnsi="Amiri" w:eastAsia="Amiri" w:cs="Amiri"/>
          <w:lang w:bidi="ar-SA"/>
          <w:color w:val="111111"/>
          <w:sz w:val="28"/>
          <w:szCs w:val="28"/>
          <w:rtl/>
        </w:rPr>
        <w:t xml:space="preserve">قوله تعالی: قُلْ تَعٰالَوْا أَتْلُ مٰا حَرَّمَ رَبُّکُمْ عَلَیْکُمْ أَلاّٰ تُشْرِکُوا بِهِ شَیْئاً قیل:تعال مشتق من العلو و هو أمر بتقدیر أن الأمر فی مکان عال و إن لم یکن الأمر علی ذلک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الحقیقة،و التلاوة قریب المعنی من القراءة و قوله: «عَلَیْکُمْ» متعلق بقوله: «أَتْلُ» أو قوله: «حَرَّمَ» علی طریق التنازع فی المتعلق،و ربما قیل:إن: «عَلَیْکُمْ» اسم فعل بمعنی خذوا و قوله: «أَلاّٰ تُشْرِکُوا» معموله و النظم:علیکم أن لا تشرکوا به شیئا و بالوالدین إحسانا، الخ؛و هو خلاف ما یسبق الی الذهن من السیاق.</w:t>
      </w:r>
    </w:p>
    <w:p>
      <w:pPr>
        <w:pStyle w:val="BookText"/>
      </w:pPr>
      <w:r>
        <w:rPr>
          <w:rFonts w:ascii="Amiri" w:hAnsi="Amiri" w:eastAsia="Amiri" w:cs="Amiri"/>
          <w:lang w:bidi="ar-SA"/>
          <w:color w:val="111111"/>
          <w:sz w:val="28"/>
          <w:szCs w:val="28"/>
          <w:rtl/>
        </w:rPr>
        <w:t xml:space="preserve">و لما کان قوله: «تَعٰالَوْا أَتْلُ مٰا حَرَّمَ» الخ؛دعوة الی التلاوة وضع فی الکلام عین ما جاء به الوحی فی مورد المحرمات من النهی فی بعضها و الأمر بالخلاف فی بعضها الآخر فقال: «أَلاّٰ تُشْرِکُوا بِهِ شَیْئاً» کما قال: «وَ لاٰ تَقْتُلُوا أَوْلاٰدَکُمْ مِنْ إِمْلاٰقٍ» «وَ لاٰ تَقْرَبُوا الْفَوٰاحِشَ» الخ؛ و قال: «وَ بِالْوٰالِدَیْنِ إِحْسٰاناً» کما قال: «وَ أَوْفُوا الْکَیْلَ وَ الْمِیزٰانَ» «وَ إِذٰا قُلْتُمْ فَاعْدِلُوا» الخ.</w:t>
      </w:r>
    </w:p>
    <w:p>
      <w:pPr>
        <w:pStyle w:val="BookText"/>
      </w:pPr>
      <w:r>
        <w:rPr>
          <w:rFonts w:ascii="Amiri" w:hAnsi="Amiri" w:eastAsia="Amiri" w:cs="Amiri"/>
          <w:lang w:bidi="ar-SA"/>
          <w:color w:val="111111"/>
          <w:sz w:val="28"/>
          <w:szCs w:val="28"/>
          <w:rtl/>
        </w:rPr>
        <w:t xml:space="preserve">و قد قدم الشرک علی سائر المحرمات لأنه الظلم العظیم الذی لا مطمع فی المغفرة الإلهیة معه قال: إِنَّ اللّٰهَ لاٰ یَغْفِرُ أَنْ یُشْرَکَ بِهِ وَ یَغْفِرُ مٰا دُونَ ذٰلِکَ لِمَنْ یَشٰاءُ (النساء48/)و إلیه ینتهی کل معصیة کما ینتهی الی التوحید بوجه کل حسنة.</w:t>
      </w:r>
    </w:p>
    <w:p>
      <w:pPr>
        <w:pStyle w:val="BookText"/>
      </w:pPr>
      <w:r>
        <w:rPr>
          <w:rFonts w:ascii="IRNazanin" w:hAnsi="IRNazanin" w:eastAsia="IRNazanin" w:cs="IRNazanin"/>
          <w:lang w:bidi="fa-IR"/>
          <w:color w:val="111111"/>
          <w:sz w:val="28"/>
          <w:szCs w:val="28"/>
          <w:rtl/>
        </w:rPr>
        <w:t xml:space="preserve">قوله تعالی: وَ بِالْوٰالِدَیْنِ إِحْسٰاناً أی أحسنوا بالوالدین إحسانا،و فی المجمع:أی و أوصی بالوالدین إحسانا و یدل علی ذلک أن فی«حرم کذا»معنی أوصی بتحریمه و أمر بتجنبه.انتهی.</w:t>
      </w:r>
    </w:p>
    <w:p>
      <w:pPr>
        <w:pStyle w:val="BookText"/>
      </w:pPr>
      <w:r>
        <w:rPr>
          <w:rFonts w:ascii="Amiri" w:hAnsi="Amiri" w:eastAsia="Amiri" w:cs="Amiri"/>
          <w:lang w:bidi="ar-SA"/>
          <w:color w:val="111111"/>
          <w:sz w:val="28"/>
          <w:szCs w:val="28"/>
          <w:rtl/>
        </w:rPr>
        <w:t xml:space="preserve">و قد عدّ فی مواضع من القرآن الکریم إحسان الوالدین تالیا للتوحید و نفی الشرک فامر به بعد الأمر بالتوحید أو النهی عن الشرک به کقوله: وَ قَضیٰ رَبُّکَ أَلاّٰ تَعْبُدُوا إِلاّٰ إِیّٰاهُ وَ بِالْوٰالِدَیْنِ إِحْسٰاناً (الإسراء23/)و قوله: وَ إِذْ قٰالَ لُقْمٰانُ لاِبْنِهِ وَ هُوَ یَعِظُهُ یٰا بُنَیَّ لاٰ تُشْرِکْ بِاللّٰهِ إِنَّ الشِّرْکَ لَظُلْمٌ عَظِیمٌ وَ وَصَّیْنَا الْإِنْسٰانَ بِوٰالِدَیْهِ (لقمان14/)و غیر ذلک من الآیات.</w:t>
      </w:r>
    </w:p>
    <w:p>
      <w:pPr>
        <w:pStyle w:val="BookText"/>
      </w:pPr>
      <w:r>
        <w:rPr>
          <w:rFonts w:ascii="IRNazanin" w:hAnsi="IRNazanin" w:eastAsia="IRNazanin" w:cs="IRNazanin"/>
          <w:lang w:bidi="fa-IR"/>
          <w:color w:val="111111"/>
          <w:sz w:val="28"/>
          <w:szCs w:val="28"/>
          <w:rtl/>
        </w:rPr>
        <w:t xml:space="preserve">و یدل ذلک علی أن عقوق الوالدین من أعظم الذنوب أو هو أعظمها بعد الشرک باللّه العظیم،و الاعتبار یهدی الی ذلک فإن المجتمع الإنسانی الذی لا یتم للإنسان دونه حیاة و لا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هو أمر وضعی اعتباری لا یحفظه فی حدوثه و بقائه إلا حب النسل الذی یتکئ علی رابطة الرحمة المتکونة فی البیت القائمة بالوالدین من جانب و بالأولاد من جانب آخر، و الأولاد إنما یحتاجون الی رحمتهما و إحسانهما فی زمان تتوق أنفسهما الی نحو الأولاد بحسب الطبع،و کفی به داعیا و محرضا لهما الی الإحسان إلیهم بخلاف حاجتهم الی رأفة الأولاد و رحمتهم فإنها بالطبع یصادف کبرهما و یوم عجزهما عن الاستقلال بالقیام بواجب حیاتهما و شباب الأولاد و قوتهم علی ما یعنیهم.</w:t>
      </w:r>
    </w:p>
    <w:p>
      <w:pPr>
        <w:pStyle w:val="BookText"/>
      </w:pPr>
      <w:r>
        <w:rPr>
          <w:rFonts w:ascii="IRNazanin" w:hAnsi="IRNazanin" w:eastAsia="IRNazanin" w:cs="IRNazanin"/>
          <w:lang w:bidi="fa-IR"/>
          <w:color w:val="111111"/>
          <w:sz w:val="28"/>
          <w:szCs w:val="28"/>
          <w:rtl/>
        </w:rPr>
        <w:t xml:space="preserve">و جفاء الأولاد للوالدین و عقوقهم لهما یوم حاجتهما إلیهم و رجائهما منهم و انتشار ذلک بین النوع یؤدی بالمقابلة الی بطلان عاطفة التولید و التربیة،و یدعو ذلک من جهة الی ترک التناسل و انقطاع النسل،و من جهة الی کراهیة تأسیس البیت و التکاهل فی تشکیل المجتمع الصغیر،و الاستنکاف عن حفظ سمة الابوة و الامومة،و ینجر الی تکوّن طبقة من الذریة الإنسانیة لا قربة بینهم و لا أثر من رابطة الرحم فیهم،و یتلاشی عندئذ أجزاء المجتمع، و یتشتت شملهم،و یتفرق جمعهم،و یفسد أمرهم فسادا لا یصلحه قانون جار و لا سنة دائرة، و یرتحل عنهم سعادة الدنیا و الآخرة،و سنقدم إلیک بحثا ضافیا فی هذه الحقیقة الدینیة إن شاء اللّه.</w:t>
      </w:r>
    </w:p>
    <w:p>
      <w:pPr>
        <w:pStyle w:val="BookText"/>
      </w:pPr>
      <w:r>
        <w:rPr>
          <w:rFonts w:ascii="Amiri" w:hAnsi="Amiri" w:eastAsia="Amiri" w:cs="Amiri"/>
          <w:lang w:bidi="ar-SA"/>
          <w:color w:val="111111"/>
          <w:sz w:val="28"/>
          <w:szCs w:val="28"/>
          <w:rtl/>
        </w:rPr>
        <w:t xml:space="preserve">قوله تعالی: وَ لاٰ تَقْتُلُوا أَوْلاٰدَکُمْ مِنْ إِمْلاٰقٍ نَحْنُ نَرْزُقُکُمْ وَ إِیّٰاهُمْ الإملاق الإفلاس من المال و الزاد و منه التملق،و قد کان هذا کالسنة الجاریة بین العرب فی الجاهلیة لتسرع الجدب و القحط الی بلادهم فکان الرجل اذا هدّده الإفلاس بادر الی قتل أولاده تأنفا من أن یراهم علی ذلة العدم و الجوع.</w:t>
      </w:r>
    </w:p>
    <w:p>
      <w:pPr>
        <w:pStyle w:val="BookText"/>
      </w:pPr>
      <w:r>
        <w:rPr>
          <w:rFonts w:ascii="Amiri" w:hAnsi="Amiri" w:eastAsia="Amiri" w:cs="Amiri"/>
          <w:lang w:bidi="ar-SA"/>
          <w:color w:val="111111"/>
          <w:sz w:val="28"/>
          <w:szCs w:val="28"/>
          <w:rtl/>
        </w:rPr>
        <w:t xml:space="preserve">و قد علل النهی بقوله: «نَحْنُ نَرْزُقُکُمْ وَ إِیّٰاهُمْ» أی إنما تقتلونهم مخافة أن لا تقدروا علی القیام بأمر رزقهم و لستم برازقین لهم بل اللّه یرزقکم و إیاهم جمیعا فلا تقتلوهم.</w:t>
      </w:r>
    </w:p>
    <w:p>
      <w:pPr>
        <w:pStyle w:val="BookText"/>
      </w:pPr>
      <w:r>
        <w:rPr>
          <w:rFonts w:ascii="Amiri" w:hAnsi="Amiri" w:eastAsia="Amiri" w:cs="Amiri"/>
          <w:lang w:bidi="ar-SA"/>
          <w:color w:val="111111"/>
          <w:sz w:val="28"/>
          <w:szCs w:val="28"/>
          <w:rtl/>
        </w:rPr>
        <w:t xml:space="preserve">قوله تعالی: وَ لاٰ تَقْرَبُوا الْفَوٰاحِشَ مٰا ظَهَرَ مِنْهٰا وَ مٰا بَطَنَ الفواحش جمیع</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فاحشة و هی الأمر الشنیع المستقبح،و قد عدّ اللّه منها فی کلامه الزنا و اللواط و قذف المحصنات،و الظاهر أن المراد مما ظهر و مما بطن العلانیة و السر کالزنا العلنی و اتخاذ الأخدان و الأخلاء سرا.</w:t>
      </w:r>
    </w:p>
    <w:p>
      <w:pPr>
        <w:pStyle w:val="BookText"/>
      </w:pPr>
      <w:r>
        <w:rPr>
          <w:rFonts w:ascii="IRNazanin" w:hAnsi="IRNazanin" w:eastAsia="IRNazanin" w:cs="IRNazanin"/>
          <w:lang w:bidi="fa-IR"/>
          <w:color w:val="111111"/>
          <w:sz w:val="28"/>
          <w:szCs w:val="28"/>
          <w:rtl/>
        </w:rPr>
        <w:t xml:space="preserve">و فی استباحة الفاحشة إبطال فحشها و شناعتها،و فی دلک شیوعها لأنها من أعظم ما تتوق إلیه النفس الکارهة لأن یضرب علیها بالحرمان من ألذ لذائذها و تحجب عن أعجب ما تتعلق به و تعزم به شهوتها،و فی شیوعها انقطاع النسل و بطلان المجتمع البیتی و فی بطلانه بطلان المجتمع الکبیر الإنسانی،و سوف نستوفی هذا البحث إن شاء اللّه فیما یناسبه من المحل.</w:t>
      </w:r>
    </w:p>
    <w:p>
      <w:pPr>
        <w:pStyle w:val="BookText"/>
      </w:pPr>
      <w:r>
        <w:rPr>
          <w:rFonts w:ascii="IRNazanin" w:hAnsi="IRNazanin" w:eastAsia="IRNazanin" w:cs="IRNazanin"/>
          <w:lang w:bidi="fa-IR"/>
          <w:color w:val="111111"/>
          <w:sz w:val="28"/>
          <w:szCs w:val="28"/>
          <w:rtl/>
        </w:rPr>
        <w:t xml:space="preserve">و کذلک استباحة القتل و ما فی تلوه من الفحشاء إبطال للأمن العام و فی بطلانه انهدام بنیة المجتمع الإنسانی و تبدد أرکانه.</w:t>
      </w:r>
    </w:p>
    <w:p>
      <w:pPr>
        <w:pStyle w:val="BookText"/>
      </w:pPr>
      <w:r>
        <w:rPr>
          <w:rFonts w:ascii="IRNazanin" w:hAnsi="IRNazanin" w:eastAsia="IRNazanin" w:cs="IRNazanin"/>
          <w:lang w:bidi="fa-IR"/>
          <w:color w:val="111111"/>
          <w:sz w:val="28"/>
          <w:szCs w:val="28"/>
          <w:rtl/>
        </w:rPr>
        <w:t xml:space="preserve">قوله تعالی: وَ لاٰ تَقْتُلُوا النَّفْسَ الَّتِی حَرَّمَ اللّٰهُ إِلاّٰ بِالْحَقِّ أی حرم اللّه قتلها أو حرمها بالحرمة المشرعة لها التی تقیها و تحمیها من الضیعة فی دم أو حق،قیل:إنه تعالی أعاد ذکر القتل و إن کان داخلا فی الفواحش تفخیما لشأنه و تعظیما لأمره،و نظیره الکلام فی قتل الأولاد خشیة الإملاق اختص بالذکر عنایة به،و قد کانت العرب یفعل ذلک بزعمهم أن خشیة الإملاق یبیح للوالد أن یقتل أولاده،و یصان به ماء وجهه من الابتذال،و الابوة عندهم من أسباب الملک.</w:t>
      </w:r>
    </w:p>
    <w:p>
      <w:pPr>
        <w:pStyle w:val="BookText"/>
      </w:pPr>
      <w:r>
        <w:rPr>
          <w:rFonts w:ascii="IRNazanin" w:hAnsi="IRNazanin" w:eastAsia="IRNazanin" w:cs="IRNazanin"/>
          <w:lang w:bidi="fa-IR"/>
          <w:color w:val="111111"/>
          <w:sz w:val="28"/>
          <w:szCs w:val="28"/>
          <w:rtl/>
        </w:rPr>
        <w:t xml:space="preserve">و قد استثنی اللّه تعالی من جهة قتل النفس المحترمة التی هی نفس المسلم و المعاهد قتلها بالحق و هو القتل بالقود و الحد الشرعی.</w:t>
      </w:r>
    </w:p>
    <w:p>
      <w:pPr>
        <w:pStyle w:val="BookText"/>
      </w:pPr>
      <w:r>
        <w:rPr>
          <w:rFonts w:ascii="Amiri" w:hAnsi="Amiri" w:eastAsia="Amiri" w:cs="Amiri"/>
          <w:lang w:bidi="ar-SA"/>
          <w:color w:val="111111"/>
          <w:sz w:val="28"/>
          <w:szCs w:val="28"/>
          <w:rtl/>
        </w:rPr>
        <w:t xml:space="preserve">ثم أکد تحریم المذکورات فی الآیة بقوله: «ذٰلِکُمْ وَصّٰاکُمْ بِهِ لَعَلَّکُمْ تَعْقِلُونَ» سیجیء الوجه فی تعلیل هذه المناهی الخمس بقوله: «لَعَلَّکُمْ تَعْقِلُونَ» .</w:t>
      </w:r>
    </w:p>
    <w:p>
      <w:pPr>
        <w:pStyle w:val="BookText"/>
      </w:pPr>
      <w:r>
        <w:rPr>
          <w:rFonts w:ascii="Amiri" w:hAnsi="Amiri" w:eastAsia="Amiri" w:cs="Amiri"/>
          <w:lang w:bidi="ar-SA"/>
          <w:color w:val="111111"/>
          <w:sz w:val="28"/>
          <w:szCs w:val="28"/>
          <w:rtl/>
        </w:rPr>
        <w:t xml:space="preserve">قوله تعالی: وَ لاٰ تَقْرَبُوا مٰالَ الْیَتِیمِ إِلاّٰ بِالَّتِی هِیَ أَحْسَنُ حَتّٰی یَبْلُغَ أَشُدَّهُ النهی عن القرب للدلالة علی التعمیم فلا یحل أکل ماله و لا استعماله و لا أی تصرف فیه إلا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بالطریقة التی هی أحسن الطرق المتصورة لحفظه،و یمتد هذا النهی و تدوم الحرمة الی أن یبلغ أشده فإذا بلغ أشده لم یکن یتیما قاصرا عن إدارة ماله و کان هو المتصرف فی مال نفسه من غیر حاجة بالطبع الی تدبیر الولی لماله.</w:t>
      </w:r>
    </w:p>
    <w:p>
      <w:pPr>
        <w:pStyle w:val="BookText"/>
      </w:pPr>
      <w:r>
        <w:rPr>
          <w:rFonts w:ascii="Amiri" w:hAnsi="Amiri" w:eastAsia="Amiri" w:cs="Amiri"/>
          <w:lang w:bidi="ar-SA"/>
          <w:color w:val="111111"/>
          <w:sz w:val="28"/>
          <w:szCs w:val="28"/>
          <w:rtl/>
        </w:rPr>
        <w:t xml:space="preserve">و من هنا یظهر أن المراد ببلوغه أشده هو البلوغ و الرشد کما یدل علیه أیضا قوله: وَ ابْتَلُوا الْیَتٰامیٰ حَتّٰی إِذٰا بَلَغُوا النِّکٰاحَ فَإِنْ آنَسْتُمْ مِنْهُمْ رُشْداً فَادْفَعُوا إِلَیْهِمْ أَمْوٰالَهُمْ وَ لاٰ تَأْکُلُوهٰا إِسْرٰافاً وَ بِدٰاراً أَنْ یَکْبَرُوا (النساء6/).</w:t>
      </w:r>
    </w:p>
    <w:p>
      <w:pPr>
        <w:pStyle w:val="BookText"/>
      </w:pPr>
      <w:r>
        <w:rPr>
          <w:rFonts w:ascii="IRNazanin" w:hAnsi="IRNazanin" w:eastAsia="IRNazanin" w:cs="IRNazanin"/>
          <w:lang w:bidi="fa-IR"/>
          <w:color w:val="111111"/>
          <w:sz w:val="28"/>
          <w:szCs w:val="28"/>
          <w:rtl/>
        </w:rPr>
        <w:t xml:space="preserve">و یظهر أیضا أنه لیس المراد بتحدید حرمة التصرف فی مال الیتیم بقوله: «حَتّٰی یَبْلُغَ أَشُدَّهُ» رفع الحرمة بعد بلوغ الأشد و إباحة التصرف حینئذ بل المراد بیان الوقت الذی یصلح للاقتراب من ماله،و ارتفاع الموضوع بعده فإن الکلام فی معنی:و أصلحوا مال الیتیم الذی لا یقدر علی إصلاح ماله و إنمائه حتی یکبر و یقدر.</w:t>
      </w:r>
    </w:p>
    <w:p>
      <w:pPr>
        <w:pStyle w:val="BookText"/>
      </w:pPr>
      <w:r>
        <w:rPr>
          <w:rFonts w:ascii="Amiri" w:hAnsi="Amiri" w:eastAsia="Amiri" w:cs="Amiri"/>
          <w:lang w:bidi="ar-SA"/>
          <w:color w:val="111111"/>
          <w:sz w:val="28"/>
          <w:szCs w:val="28"/>
          <w:rtl/>
        </w:rPr>
        <w:t xml:space="preserve">قوله تعالی: وَ أَوْفُوا الْکَیْلَ وَ الْمِیزٰانَ بِالْقِسْطِ لاٰ نُکَلِّفُ نَفْساً إِلاّٰ وُسْعَهٰا الإیفاء بالقسط هو العمل بالعدل فیهما من غیر بخس،و قوله: «لاٰ نُکَلِّفُ نَفْساً إِلاّٰ وُسْعَهٰا» بمنزلة دفع الدخل کأنه قیل:«إن الإیفاء بالقسط و الوقوع فی العدل الحقیقی الواقعی لا یمکن للنفس الإنسانیة التی لا مناص لها عن أن تلتجئ فی أمثال هذه الامور إلی التقریب فاجیب بأنا لا نکلف نفسا إلا وسعها،و من الجائز أن یتعلق قوله: «لاٰ نُکَلِّفُ نَفْساً إِلاّٰ وُسْعَهٰا» بالحکمین جمیعا أعنی قوله: «وَ لاٰ تَقْرَبُوا مٰالَ الْیَتِیمِ» الخ؛و قوله: «وَ أَوْفُوا الْکَیْلَ وَ الْمِیزٰانَ» .</w:t>
      </w:r>
    </w:p>
    <w:p>
      <w:pPr>
        <w:pStyle w:val="BookText"/>
      </w:pPr>
      <w:r>
        <w:rPr>
          <w:rFonts w:ascii="IRNazanin" w:hAnsi="IRNazanin" w:eastAsia="IRNazanin" w:cs="IRNazanin"/>
          <w:lang w:bidi="fa-IR"/>
          <w:color w:val="111111"/>
          <w:sz w:val="28"/>
          <w:szCs w:val="28"/>
          <w:rtl/>
        </w:rPr>
        <w:t xml:space="preserve">قوله تعالی: وَ إِذٰا قُلْتُمْ فَاعْدِلُوا وَ لَوْ کٰانَ ذٰا قُرْبیٰ ذکر ذی القربی و هو الذی تدعو عاطفة القرابة و الرحم الی حفظ جانبه و صیانته من وقوع الشر و الضرر فی نفسه و ماله یدل علی أن المراد بالقول هو القول الذی یمکن أن یترتب علیه انتفاع الغیر أو تضرره کما أن ذکر العدل فی القول یؤید ذلک،و یدل علی أن هناک ظلما،و إن القول متعلق ببعض الحقوق کالشهادة و القضاء و الفتوی و نحو ذلک.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فالمعنی:و راقبوا أقوالکم التی فیها نفع أو ضرر للناس و اعدلوا فیها،و لا یحملنکم رحمة أو رأفة أو أی عاطفة علی أن تراعوا جانب أحد فتحرّفوا الکلام و تجاوزوا الحق فتشهدوا أو تقضوا بما فیه رعایة لجانب من تحبونه و إبطال حق من تکرهونه.</w:t>
      </w:r>
    </w:p>
    <w:p>
      <w:pPr>
        <w:pStyle w:val="BookText"/>
      </w:pPr>
      <w:r>
        <w:rPr>
          <w:rFonts w:ascii="IRNazanin" w:hAnsi="IRNazanin" w:eastAsia="IRNazanin" w:cs="IRNazanin"/>
          <w:lang w:bidi="fa-IR"/>
          <w:color w:val="111111"/>
          <w:sz w:val="28"/>
          <w:szCs w:val="28"/>
          <w:rtl/>
        </w:rPr>
        <w:t xml:space="preserve">قال فی المجمع:و هذا من الأوامر البلیغة التی یدخل فیها مع قلة حروفها الأقاریر و الشهادات،و الوصایا،و الفتاوی،و القضایا،و الأحکام،و المذاهب،و الأمر بالمعروف، و النهی عن المنکر.</w:t>
      </w:r>
    </w:p>
    <w:p>
      <w:pPr>
        <w:pStyle w:val="BookText"/>
      </w:pPr>
      <w:r>
        <w:rPr>
          <w:rFonts w:ascii="IRNazanin" w:hAnsi="IRNazanin" w:eastAsia="IRNazanin" w:cs="IRNazanin"/>
          <w:lang w:bidi="fa-IR"/>
          <w:color w:val="111111"/>
          <w:sz w:val="28"/>
          <w:szCs w:val="28"/>
          <w:rtl/>
        </w:rPr>
        <w:t xml:space="preserve">قوله تعالی: وَ بِعَهْدِ اللّٰهِ أَوْفُوا قال الراغب فی المفردات:العهد حفظ الشیء و مراعاته حالا بعد حال.انتهی.و لذا یطلق علی الفرامین و التکالیف المشرّعة و الوظائف المحوّلة و علی العهد الذی هو الموثق و علی النذر و الیمین.</w:t>
      </w:r>
    </w:p>
    <w:p>
      <w:pPr>
        <w:pStyle w:val="BookText"/>
      </w:pPr>
      <w:r>
        <w:rPr>
          <w:rFonts w:ascii="IRNazanin" w:hAnsi="IRNazanin" w:eastAsia="IRNazanin" w:cs="IRNazanin"/>
          <w:lang w:bidi="fa-IR"/>
          <w:color w:val="111111"/>
          <w:sz w:val="28"/>
          <w:szCs w:val="28"/>
          <w:rtl/>
        </w:rPr>
        <w:t xml:space="preserve">و کثرة استعماله فی القرآن الکریم فی الفرامین الإلهیة،و إضافته فی الآیة الی اللّه سبحانه، و مناسبة المورد و فیه بیان الأحکام و الوصایا الإلهیة العامة کل ذلک یؤید أن یکون المراد بقوله: «وَ بِعَهْدِ اللّٰهِ أَوْفُوا» التکالیف الدینیة الإلهیة،و إن کان من الممکن أن یکون المراد بالعهد هو المیثاق المعقود بمثل قولنا:عاهدت اللّه علی کذا و کذا،قال تعالی: وَ أَوْفُوا بِالْعَهْدِ إِنَّ الْعَهْدَ کٰانَ مَسْؤُلاً (الإسراء34/)فیکون إضافته الی اللّه نظیر إضافة الشهادة إلیه فی قوله:</w:t>
      </w:r>
    </w:p>
    <w:p>
      <w:pPr>
        <w:pStyle w:val="BookText"/>
      </w:pPr>
      <w:r>
        <w:rPr>
          <w:rFonts w:ascii="Amiri" w:hAnsi="Amiri" w:eastAsia="Amiri" w:cs="Amiri"/>
          <w:lang w:bidi="ar-SA"/>
          <w:color w:val="111111"/>
          <w:sz w:val="28"/>
          <w:szCs w:val="28"/>
          <w:rtl/>
        </w:rPr>
        <w:t xml:space="preserve">وَ لاٰ نَکْتُمُ شَهٰادَةَ اللّٰهِ (المائدة106/)للإشارة الی أن المعاملة فیه معه سبحانه.ثم أکد التکالیف المذکورة فی الآیة بقوله: «ذٰلِکُمْ وَصّٰاکُمْ بِهِ لَعَلَّکُمْ تَذَکَّرُونَ» .</w:t>
      </w:r>
    </w:p>
    <w:p>
      <w:pPr>
        <w:pStyle w:val="BookText"/>
      </w:pPr>
      <w:r>
        <w:rPr>
          <w:rFonts w:ascii="Amiri" w:hAnsi="Amiri" w:eastAsia="Amiri" w:cs="Amiri"/>
          <w:lang w:bidi="ar-SA"/>
          <w:color w:val="111111"/>
          <w:sz w:val="28"/>
          <w:szCs w:val="28"/>
          <w:rtl/>
        </w:rPr>
        <w:t xml:space="preserve">قوله تعالی: وَ أَنَّ هٰذٰا صِرٰاطِی مُسْتَقِیماً فَاتَّبِعُوهُ وَ لاٰ تَتَّبِعُوا السُّبُلَ فَتَفَرَّقَ بِکُمْ عَنْ سَبِیلِهِ الی آخر الآیة،قرئ «وَ أَنَّ» بفتح الهمزة و تشدید النون و تخفیفها و کأنه بالعطف علی موضع قوله: «أَلاّٰ تُشْرِکُوا بِهِ شَیْئاً» و قرئ بکسر الهمزة علی الاستئناف.</w:t>
      </w:r>
    </w:p>
    <w:p>
      <w:pPr>
        <w:pStyle w:val="BookText"/>
      </w:pPr>
      <w:r>
        <w:rPr>
          <w:rFonts w:ascii="Amiri" w:hAnsi="Amiri" w:eastAsia="Amiri" w:cs="Amiri"/>
          <w:lang w:bidi="ar-SA"/>
          <w:color w:val="111111"/>
          <w:sz w:val="28"/>
          <w:szCs w:val="28"/>
          <w:rtl/>
        </w:rPr>
        <w:t xml:space="preserve">و الذی یعطیه سیاق الآیات أن یکون مضمون هذه الآیة أحد الوصایا التی أمر النبی صلّی اللّه علیه و آله و سلم أن یتلوها علیهم و یخبرهم بها حیث قیل: «قُلْ تَعٰالَوْا أَتْلُ مٰا حَرَّمَ رَبُّکُمْ عَلَیْکُمْ» ،و لازم ذلک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یکون قوله: «وَ أَنَّ هٰذٰا صِرٰاطِی مُسْتَقِیماً فَاتَّبِعُوهُ» مسوقا لا لتعلق الغرض به بنفسه لأن کلیات الدین قد تمت فی الآیتین السابقتین علیه بل لیکون توطئة و تمهیدا لقوله بعده: «وَ لاٰ تَتَّبِعُوا السُّبُلَ» کما أن هذه الجملة بعینها کالتوطئة لقوله: «فَتَفَرَّقَ بِکُمْ عَنْ سَبِیلِهِ» فالمراد بالآیة ان لا تتفرقوا عن سبیله و لا تختلفوا فیه،فتکون الآیة مسوقة سوق قوله: شَرَعَ لَکُمْ مِنَ الدِّینِ مٰا وَصّٰی بِهِ نُوحاً وَ الَّذِی أَوْحَیْنٰا إِلَیْکَ وَ مٰا وَصَّیْنٰا بِهِ إِبْرٰاهِیمَ وَ مُوسیٰ وَ عِیسیٰ أَنْ أَقِیمُوا الدِّینَ وَ لاٰ تَتَفَرَّقُوا فِیهِ (الشوری13/)فالأمر فی الآیة بإقامة الدین هو ما وصی من الدین المشروع کأنه أعید لیکون تمهیدا للنهی عن التفرق بالدین.</w:t>
      </w:r>
    </w:p>
    <w:p>
      <w:pPr>
        <w:pStyle w:val="BookText"/>
      </w:pPr>
      <w:r>
        <w:rPr>
          <w:rFonts w:ascii="IRNazanin" w:hAnsi="IRNazanin" w:eastAsia="IRNazanin" w:cs="IRNazanin"/>
          <w:lang w:bidi="fa-IR"/>
          <w:color w:val="111111"/>
          <w:sz w:val="28"/>
          <w:szCs w:val="28"/>
          <w:rtl/>
        </w:rPr>
        <w:t xml:space="preserve">فالمعنی:و مما حرم ربکم علیکم و وصاکم به أن لا تتبعوا السبل التی دون هذا الصراط المستقیم الذی لا یقبل التخلف و الاختلاف و هی غیر سبیل اللّه فإن اتباع السبل دونه یفرقکم عن سبیله فتختلفون فیه فتخرجون من الصراط المستقیم اذ الصراط المستقیم لا اختلاف بین أجزائه و لا بین سالکیه.</w:t>
      </w:r>
    </w:p>
    <w:p>
      <w:pPr>
        <w:pStyle w:val="BookText"/>
      </w:pPr>
      <w:r>
        <w:rPr>
          <w:rFonts w:ascii="IRNazanin" w:hAnsi="IRNazanin" w:eastAsia="IRNazanin" w:cs="IRNazanin"/>
          <w:lang w:bidi="fa-IR"/>
          <w:color w:val="111111"/>
          <w:sz w:val="28"/>
          <w:szCs w:val="28"/>
          <w:rtl/>
        </w:rPr>
        <w:t xml:space="preserve">و مقتضی ظاهر السیاق أن یکون المراد بقوله: «صِرٰاطِی» صراط النبی صلّی اللّه علیه و آله و سلم فإنه هو الذی یخاطب الناس بهذه التکالیف عن أمر من ربه اذ یقول: «قُلْ تَعٰالَوْا أَتْلُ» الخ؛فهو المتکلم معهم المخاطب لهم،و للّه سبحانه فی الآیات مقام الغیبة حتی فی ذیل هذه الآیة اذ یقول:</w:t>
      </w:r>
    </w:p>
    <w:p>
      <w:pPr>
        <w:pStyle w:val="BookText"/>
      </w:pPr>
      <w:r>
        <w:rPr>
          <w:rFonts w:ascii="Amiri" w:hAnsi="Amiri" w:eastAsia="Amiri" w:cs="Amiri"/>
          <w:lang w:bidi="ar-SA"/>
          <w:color w:val="111111"/>
          <w:sz w:val="28"/>
          <w:szCs w:val="28"/>
          <w:rtl/>
        </w:rPr>
        <w:t xml:space="preserve">«فَتَفَرَّقَ بِکُمْ عَنْ سَبِیلِهِ ذٰلِکُمْ وَصّٰاکُمْ بِهِ» و لا ضیر فی نسبة الصراط المستقیم الی النبی صلّی اللّه علیه و آله و سلم فقد نسب الصراط المستقیم الی جمع من عباده الذین أنعم اللّه علیهم من النبیین و الصدیقین و الشهداء و الصالحین فی قوله: اِهْدِنَا الصِّرٰاطَ الْمُسْتَقِیمَ، صِرٰاطَ الَّذِینَ أَنْعَمْتَ عَلَیْهِمْ (الحمد7/).</w:t>
      </w:r>
    </w:p>
    <w:p>
      <w:pPr>
        <w:pStyle w:val="BookText"/>
      </w:pPr>
      <w:r>
        <w:rPr>
          <w:rFonts w:ascii="Amiri" w:hAnsi="Amiri" w:eastAsia="Amiri" w:cs="Amiri"/>
          <w:lang w:bidi="ar-SA"/>
          <w:color w:val="111111"/>
          <w:sz w:val="28"/>
          <w:szCs w:val="28"/>
          <w:rtl/>
        </w:rPr>
        <w:t xml:space="preserve">قوله تعالی: ثُمَّ آتَیْنٰا مُوسَی الْکِتٰابَ تَمٰاماً عَلَی الَّذِی أَحْسَنَ الی آخر الآیة،لما کان ما ذکره و وصی به من کلیات الشرائع تکالیف مشرعة عامة لجمیع ما أوتی الأنبیاء من الدین،و هی أمور کلیة مجملة صحح ذلک الالتفات الی بیان أنه تعالی بعد 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شرعها للجمیع إجمالا فصلها حیث اقتضت تفصیلها لموسی علیه السّلام أولا فیما أنزل علیه من الکتاب،و للنبی صلّی اللّه علیه و آله و سلم ثانیا فیما أنزله علیه من کتاب مبارک فقال تعالی: «ثُمَّ آتَیْنٰا مُوسَی الْکِتٰابَ تَمٰاماً عَلَی الَّذِی أَحْسَنَ وَ تَفْصِیلاً لِکُلِّ شَیْءٍ» الخ.</w:t>
      </w:r>
    </w:p>
    <w:p>
      <w:pPr>
        <w:pStyle w:val="BookText"/>
      </w:pPr>
      <w:r>
        <w:rPr>
          <w:rFonts w:ascii="IRNazanin" w:hAnsi="IRNazanin" w:eastAsia="IRNazanin" w:cs="IRNazanin"/>
          <w:lang w:bidi="fa-IR"/>
          <w:color w:val="111111"/>
          <w:sz w:val="28"/>
          <w:szCs w:val="28"/>
          <w:rtl/>
        </w:rPr>
        <w:t xml:space="preserve">فمعنی الآیة:أنا بعد ما شرعنا من إجمال الشرائع الدینیة آتینا موسی الکتاب تماما تتم به نقیصة من أحسن منهم من حیث الشرع الإجمالی و تفصیلا یفصل به کل شیء من فروع هذه الشرائع الإجمالیة مما یحتاج إلیه بنو إسرائیل و هدی لعلهم بلقاء ربهم یؤمنون.هذا هو الذی یعطیه سیاق الآیة المتصل بسیاق الآیات الثلاث السابقة.</w:t>
      </w:r>
    </w:p>
    <w:p>
      <w:pPr>
        <w:pStyle w:val="BookText"/>
      </w:pPr>
      <w:r>
        <w:rPr>
          <w:rFonts w:ascii="Amiri" w:hAnsi="Amiri" w:eastAsia="Amiri" w:cs="Amiri"/>
          <w:lang w:bidi="ar-SA"/>
          <w:color w:val="111111"/>
          <w:sz w:val="28"/>
          <w:szCs w:val="28"/>
          <w:rtl/>
        </w:rPr>
        <w:t xml:space="preserve">فقوله: «ثُمَّ آتَیْنٰا مُوسَی الْکِتٰابَ» رجوع الی السیاق السابق الذی قبل قوله: «قُلْ تَعٰالَوْا أَتْلُ مٰا حَرَّمَ رَبُّکُمْ عَلَیْکُمْ» الآیات؛و هو خطاب اللّه لنبیه صلّی اللّه علیه و آله و سلم بصیغة المتکلم مع الغیر،و قد افید بالتأخیر المستفاد من لفظة «ثُمَّ» أن هذا الکتاب إنما انزل لیکون تماما و تفصیلا للإجمال الذی فی تلک الشرائع العامة الکلیة.</w:t>
      </w:r>
    </w:p>
    <w:p>
      <w:pPr>
        <w:pStyle w:val="BookText"/>
      </w:pPr>
      <w:r>
        <w:rPr>
          <w:rFonts w:ascii="Amiri" w:hAnsi="Amiri" w:eastAsia="Amiri" w:cs="Amiri"/>
          <w:lang w:bidi="ar-SA"/>
          <w:color w:val="111111"/>
          <w:sz w:val="28"/>
          <w:szCs w:val="28"/>
          <w:rtl/>
        </w:rPr>
        <w:t xml:space="preserve">و قوله: تَمٰاماً عَلَی الَّذِی أَحْسَنَ یبیّن أن إنزال الکتاب لتتم به نقیصة الذین أحسنوا من بنی إسرائیل فی العمل بهذه الشرائع الکلیة العامة،و قد قال تعالی فی قصة موسی بعد نزول الکتاب: وَ کَتَبْنٰا لَهُ فِی الْأَلْوٰاحِ مِنْ کُلِّ شَیْءٍ مَوْعِظَةً وَ تَفْصِیلاً لِکُلِّ شَیْءٍ فَخُذْهٰا بِقُوَّةٍ وَ أْمُرْ قَوْمَکَ یَأْخُذُوا بِأَحْسَنِهٰا (الأعراف145/)و قال: وَ ادْخُلُوا الْبٰابَ سُجَّداً وَ قُولُوا حِطَّةٌ نَغْفِرْ لَکُمْ خَطٰایٰاکُمْ وَ سَنَزِیدُ الْمُحْسِنِینَ (البقرة58/)و علی هذا فالموصول فی قوله: «عَلَی الَّذِی أَحْسَنَ» یفید الجنس.</w:t>
      </w:r>
    </w:p>
    <w:p>
      <w:pPr>
        <w:pStyle w:val="BookText"/>
      </w:pPr>
      <w:r>
        <w:rPr>
          <w:rFonts w:ascii="Amiri" w:hAnsi="Amiri" w:eastAsia="Amiri" w:cs="Amiri"/>
          <w:lang w:bidi="ar-SA"/>
          <w:color w:val="111111"/>
          <w:sz w:val="28"/>
          <w:szCs w:val="28"/>
          <w:rtl/>
        </w:rPr>
        <w:t xml:space="preserve">و قوله: «وَ تَفْصِیلاً لِکُلِّ شَیْءٍ» أی مما یحتاج إلیه بنو إسرائیل أو ینتفع به غیرهم ممن بعدهم،و هدی یهتدی به و رحمة ینعمون بها.و قوله: «لَعَلَّهُمْ بِلِقٰاءِ رَبِّهِمْ یُؤْمِنُونَ» فیه إشارة الی أن بنی إسرائیل کانوا یتثاقلون أو یستنکفون عن الإیمان بلقاء اللّه و الیوم الآخر،و مما یؤیده أن التوراة الحاضرة التی یذکر القرآن أنها محرفة لا یوجد فیها ذکر من البعث یوم</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78" w:name="pg13140_142481"/>
    <w:bookmarkEnd w:id="78"/>
    <w:p>
      <w:pPr>
        <w:pStyle w:val="BookText"/>
      </w:pPr>
      <w:r>
        <w:rPr>
          <w:rFonts w:ascii="IRNazanin" w:hAnsi="IRNazanin" w:eastAsia="IRNazanin" w:cs="IRNazanin"/>
          <w:lang w:bidi="fa-IR"/>
          <w:color w:val="111111"/>
          <w:sz w:val="28"/>
          <w:szCs w:val="28"/>
          <w:rtl/>
        </w:rPr>
        <w:t xml:space="preserve">القیامة،و قد ذکر بعض المؤرخین منهم أن شعب إسرائیل ما کانت تعتقد المعاد.</w:t>
      </w:r>
    </w:p>
    <w:p>
      <w:pPr>
        <w:pStyle w:val="BookText"/>
      </w:pPr>
      <w:r>
        <w:rPr>
          <w:rFonts w:ascii="Amiri" w:hAnsi="Amiri" w:eastAsia="Amiri" w:cs="Amiri"/>
          <w:lang w:bidi="ar-SA"/>
          <w:color w:val="111111"/>
          <w:sz w:val="28"/>
          <w:szCs w:val="28"/>
          <w:rtl/>
        </w:rPr>
        <w:t xml:space="preserve">قوله تعالی: وَ هٰذٰا کِتٰابٌ أَنْزَلْنٰاهُ مُبٰارَکٌ الی آخر الآیة؛أی و هذا کتاب مبارک یشارک کتاب موسی فیما ذکرناه من الخصیصة فاتبعوه،الخ.</w:t>
      </w:r>
    </w:p>
    <w:p>
      <w:pPr>
        <w:pStyle w:val="BookText"/>
      </w:pPr>
      <w:r>
        <w:rPr>
          <w:rFonts w:ascii="Amiri" w:hAnsi="Amiri" w:eastAsia="Amiri" w:cs="Amiri"/>
          <w:lang w:bidi="ar-SA"/>
          <w:color w:val="111111"/>
          <w:sz w:val="28"/>
          <w:szCs w:val="28"/>
          <w:rtl/>
        </w:rPr>
        <w:t xml:space="preserve">قوله تعالی: أَنْ تَقُولُوا إِنَّمٰا أُنْزِلَ الْکِتٰابُ عَلیٰ طٰائِفَتَیْنِ مِنْ قَبْلِنٰا الخ؛ «أَنْ تَقُولُوا» معناه کراهة أن تقولوا،أو لئلا تقولوا،و هو شائع فی الکلام،و هو متعلق بقوله فی الآیة السابقة:و «أَنْزَلْنٰاهُ» .</w:t>
      </w:r>
    </w:p>
    <w:p>
      <w:pPr>
        <w:pStyle w:val="BookText"/>
      </w:pPr>
      <w:r>
        <w:rPr>
          <w:rFonts w:ascii="IRNazanin" w:hAnsi="IRNazanin" w:eastAsia="IRNazanin" w:cs="IRNazanin"/>
          <w:lang w:bidi="fa-IR"/>
          <w:color w:val="111111"/>
          <w:sz w:val="28"/>
          <w:szCs w:val="28"/>
          <w:rtl/>
        </w:rPr>
        <w:t xml:space="preserve">و قوله: «طٰائِفَتَیْنِ مِنْ قَبْلِنٰا» یراد به الیهود و النصاری أنزل علیهما التوراة و الإنجیل،و أما کتب الأنبیاء النازلة قبلهما مما یذکره القرآن مثل کتاب نوح و کتاب إبراهیم علیهما السّلام فلم یکن فیها تفصیل الشرائع و إن اشتملت علی أصلها،و أما سائر ما ینسب الی الأنبیاء علیهم السّلام من الکتب کزبور داود علیه السّلام و غیره فلم تکن فیها شرائع و لا لهم بها عهد.</w:t>
      </w:r>
    </w:p>
    <w:p>
      <w:pPr>
        <w:pStyle w:val="BookText"/>
      </w:pPr>
      <w:r>
        <w:rPr>
          <w:rFonts w:ascii="IRNazanin" w:hAnsi="IRNazanin" w:eastAsia="IRNazanin" w:cs="IRNazanin"/>
          <w:lang w:bidi="fa-IR"/>
          <w:color w:val="111111"/>
          <w:sz w:val="28"/>
          <w:szCs w:val="28"/>
          <w:rtl/>
        </w:rPr>
        <w:t xml:space="preserve">و المعنی أنا أنزلناه القرآن کراهة أن تقولوا:إن الکتاب الإلهی المفصل لشرائعه إنما انزل علی طائفتین من قبلنا هم الیهود و النصاری و إنما کنا غافلین عن دراستهم و تلاوتهم،و لا بأس علینا مع الغفلة.</w:t>
      </w:r>
    </w:p>
    <w:p>
      <w:pPr>
        <w:pStyle w:val="BookText"/>
      </w:pPr>
      <w:r>
        <w:rPr>
          <w:rFonts w:ascii="Amiri" w:hAnsi="Amiri" w:eastAsia="Amiri" w:cs="Amiri"/>
          <w:lang w:bidi="ar-SA"/>
          <w:color w:val="111111"/>
          <w:sz w:val="28"/>
          <w:szCs w:val="28"/>
          <w:rtl/>
        </w:rPr>
        <w:t xml:space="preserve">قوله تعالی: أَوْ تَقُولُوا لَوْ أَنّٰا أُنْزِلَ عَلَیْنَا الْکِتٰابُ لَکُنّٰا أَهْدیٰ مِنْهُمْ الی آخر الآیة؛أی من الذین أنزل إلیهم الکتاب قبلنا و قوله: «فَقَدْ جٰاءَکُمْ بَیِّنَةٌ مِنْ رَبِّکُمْ» تفریع لقولیه: «أَنْ تَقُولُوا» «أَوْ تَقُولُوا» جمیعا،و قد بدل الکتاب من البیّنة لیدل به علی ظهور حجته و وضوح دلالته بحیث لا یبقی عذر لمعتذر و لا علة لمتعلل،و الصدف الإعراض و معنی الآیة ظاهر.</w:t>
      </w:r>
    </w:p>
    <w:p>
      <w:pPr>
        <w:pStyle w:val="Heading3"/>
      </w:pPr>
      <w:bookmarkStart w:id="301" w:name="_Toc136"/>
      <w:r>
        <w:t>[سورة الأنعام (6): الآیات 158 الی 160]</w:t>
      </w:r>
      <w:bookmarkEnd w:id="301"/>
    </w:p>
    <w:p>
      <w:pPr>
        <w:pStyle w:val="Heading4"/>
      </w:pPr>
      <w:bookmarkStart w:id="302" w:name="_Toc137"/>
      <w:r>
        <w:t>اشارة</w:t>
      </w:r>
      <w:bookmarkEnd w:id="302"/>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(158) إِنَّ اَلَّذِینَ فَرَّقُوا دِینَهُمْ وَ کٰانُوا شِیَعاً لَسْتَ مِنْهُمْ فِی شَیْءٍ إِنَّمٰا أَمْرُهُمْ إِلَی اَللّٰهِ ثُمَّ یُنَبِّئُهُمْ بِمٰا کٰانُوا یَفْعَلُونَ (159) مَنْ جٰاءَ بِالْحَسَنَةِ فَلَهُ عَشْرُ أَمْثٰالِهٰا وَ مَنْ جٰاءَ بِالسَّیِّئَةِ فَلاٰ یُجْزیٰ إِلاّٰ مِثْلَهٰا وَ هُمْ لاٰ یُظْلَمُونَ (160)</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79" w:name="pg13140_142482"/>
    <w:bookmarkEnd w:id="79"/>
    <w:p>
      <w:pPr>
        <w:pStyle w:val="Heading4"/>
      </w:pPr>
      <w:bookmarkStart w:id="303" w:name="_Toc138"/>
      <w:r>
        <w:t>بیان:</w:t>
      </w:r>
      <w:bookmarkEnd w:id="303"/>
    </w:p>
    <w:p>
      <w:pPr>
        <w:pStyle w:val="BookText"/>
      </w:pPr>
      <w:r>
        <w:rPr>
          <w:rFonts w:ascii="Amiri" w:hAnsi="Amiri" w:eastAsia="Amiri" w:cs="Amiri"/>
          <w:lang w:bidi="ar-SA"/>
          <w:color w:val="111111"/>
          <w:sz w:val="28"/>
          <w:szCs w:val="28"/>
          <w:rtl/>
        </w:rPr>
        <w:t xml:space="preserve">قوله تعالی: هَلْ یَنْظُرُونَ إِلاّٰ أَنْ تَأْتِیَهُمُ الْمَلاٰئِکَةُ أَوْ یَأْتِیَ رَبُّکَ أَوْ یَأْتِیَ بَعْضُ آیٰاتِ رَبِّکَ استفهام إنکاری فی مقام لا تنفع فیه عظة و لا تنجح فیه دعوة فالامور المذکورة فی الآیة لا محالة امور لا تصحب إلا القضاء بینهم بالقسط و الحکم الفصل بإذهابهم و تطهیر الأرض من رجسهم.</w:t>
      </w:r>
    </w:p>
    <w:p>
      <w:pPr>
        <w:pStyle w:val="BookText"/>
      </w:pPr>
      <w:r>
        <w:rPr>
          <w:rFonts w:ascii="Amiri" w:hAnsi="Amiri" w:eastAsia="Amiri" w:cs="Amiri"/>
          <w:lang w:bidi="ar-SA"/>
          <w:color w:val="111111"/>
          <w:sz w:val="28"/>
          <w:szCs w:val="28"/>
          <w:rtl/>
        </w:rPr>
        <w:t xml:space="preserve">و لازم هذا السیاق أن یکون المراد بإتیان الملائکة نزولهم بآیة العذاب کما یدل علیه قوله تعالی: وَ قٰالُوا یٰا أَیُّهَا الَّذِی نُزِّلَ عَلَیْهِ الذِّکْرُ إِنَّکَ لَمَجْنُونٌ، لَوْ مٰا تَأْتِینٰا بِالْمَلاٰئِکَةِ إِنْ کُنْتَ مِنَ الصّٰادِقِینَ، مٰا نُنَزِّلُ الْمَلاٰئِکَةَ إِلاّٰ بِالْحَقِّ وَ مٰا کٰانُوا إِذاً مُنْظَرِینَ (الحجر8/).</w:t>
      </w:r>
    </w:p>
    <w:p>
      <w:pPr>
        <w:pStyle w:val="BookText"/>
      </w:pPr>
      <w:r>
        <w:rPr>
          <w:rFonts w:ascii="IRNazanin" w:hAnsi="IRNazanin" w:eastAsia="IRNazanin" w:cs="IRNazanin"/>
          <w:lang w:bidi="fa-IR"/>
          <w:color w:val="111111"/>
          <w:sz w:val="28"/>
          <w:szCs w:val="28"/>
          <w:rtl/>
        </w:rPr>
        <w:t xml:space="preserve">و یکون المراد بإتیان الرب هو یوم اللقاء و هو الانکشاف التام لآیة التوحید بحیث لا یبقی علیه ستر کما هو شأن یوم القیامة المختص بانکشاف الغطاء،و المصحح لإطلاق الإتیان علی ذلک هو الظهور بعد الخفاء و الحضور بعد الغیبة جل شأنه عن الاتصاف بصافت الأجسام.</w:t>
      </w:r>
    </w:p>
    <w:p>
      <w:pPr>
        <w:pStyle w:val="BookText"/>
      </w:pPr>
      <w:r>
        <w:rPr>
          <w:rFonts w:ascii="Amiri" w:hAnsi="Amiri" w:eastAsia="Amiri" w:cs="Amiri"/>
          <w:lang w:bidi="ar-SA"/>
          <w:color w:val="111111"/>
          <w:sz w:val="28"/>
          <w:szCs w:val="28"/>
          <w:rtl/>
        </w:rPr>
        <w:t xml:space="preserve">و ربما یقال:إن المراد إتیان أمر الرب و قد مرّ نظیره فی قوله تعالی: هَلْ یَنْظُرُونَ إِلاّٰ أَنْ یَأْتِیَهُمُ اللّٰهُ فِی ظُلَلٍ مِنَ الْغَمٰامِ (البقرة210/)فی الجزء الثانی من الکتاب.</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یکون المراد بإتیان بعض آیات الرب إتیان آیة تلازم تبدّل نشأة الحیاة علیهم بحیث لا سبیل الی العود الی فسحة الاختیار کآیة الموت التی تبدّل نشأة العمل نشأة الجزاء البرزخی أو تلازم استقرار ملکة الکفر و الجحود فی نفوسهم استقرارا لا یمکنهم معه الإذعان بالتوحید و الإقبال بقلوبهم الی الحق إلا ما کان بلسانهم خوفا من شمول السخط و العذاب کما ربما دل علیه قوله تعالی: وَ إِذٰا وَقَعَ الْقَوْلُ عَلَیْهِمْ أَخْرَجْنٰا لَهُمْ دَابَّةً مِنَ الْأَرْضِ تُکَلِّمُهُمْ أَنَّ النّٰاسَ کٰانُوا بِآیٰاتِنٰا لاٰ یُوقِنُونَ (النمل82/).</w:t>
      </w:r>
    </w:p>
    <w:p>
      <w:pPr>
        <w:pStyle w:val="BookText"/>
      </w:pPr>
      <w:r>
        <w:rPr>
          <w:rFonts w:ascii="Amiri" w:hAnsi="Amiri" w:eastAsia="Amiri" w:cs="Amiri"/>
          <w:lang w:bidi="ar-SA"/>
          <w:color w:val="111111"/>
          <w:sz w:val="28"/>
          <w:szCs w:val="28"/>
          <w:rtl/>
        </w:rPr>
        <w:t xml:space="preserve">و کذا قوله تعالی: وَ یَقُولُونَ مَتیٰ هٰذَا الْفَتْحُ إِنْ کُنْتُمْ صٰادِقِینَ، قُلْ یَوْمَ الْفَتْحِ لاٰ یَنْفَعُ الَّذِینَ کَفَرُوا إِیمٰانُهُمْ وَ لاٰ هُمْ یُنْظَرُونَ (السجدة29/)فإن الظاهر أن المراد بالفتح هو الفتح للنبی صلّی اللّه علیه و آله و سلم بالقضاء بینه و بین أمته بالقسط کما حکاه اللّه تعالی عن شعیب علیه السّلام فی قوله: رَبَّنَا افْتَحْ بَیْنَنٰا وَ بَیْنَ قَوْمِنٰا بِالْحَقِّ وَ أَنْتَ خَیْرُ الْفٰاتِحِینَ (الأعراف89/)و حکاه عن رسله فی قوله: وَ اسْتَفْتَحُوا وَ خٰابَ کُلُّ جَبّٰارٍ عَنِیدٍ (إبراهیم15/).</w:t>
      </w:r>
    </w:p>
    <w:p>
      <w:pPr>
        <w:pStyle w:val="BookText"/>
      </w:pPr>
      <w:r>
        <w:rPr>
          <w:rFonts w:ascii="Amiri" w:hAnsi="Amiri" w:eastAsia="Amiri" w:cs="Amiri"/>
          <w:lang w:bidi="ar-SA"/>
          <w:color w:val="111111"/>
          <w:sz w:val="28"/>
          <w:szCs w:val="28"/>
          <w:rtl/>
        </w:rPr>
        <w:t xml:space="preserve">أو تلازم بأسا من اللّه تعالی لا مرد له و لا محیص عنه فیضطرهم اللّه الإیمان لیتقوا به ألیم العذاب لکن لا ینفعهم ذلک فلا ینفع من الإیمان إلا ما کان عن اختیار کما یدل علیه قوله تعالی: فَلَمّٰا رَأَوْا بَأْسَنٰا قٰالُوا آمَنّٰا بِاللّٰهِ وَحْدَهُ وَ کَفَرْنٰا بِمٰا کُنّٰا بِهِ مُشْرِکِینَ، فَلَمْ یَکُ یَنْفَعُهُمْ إِیمٰانُهُمْ لَمّٰا رَأَوْا بَأْسَنٰا سُنَّتَ اللّٰهِ الَّتِی قَدْ خَلَتْ فِی عِبٰادِهِ وَ خَسِرَ هُنٰالِکَ الْکٰافِرُونَ (المؤمن85/).</w:t>
      </w:r>
    </w:p>
    <w:p>
      <w:pPr>
        <w:pStyle w:val="BookText"/>
      </w:pPr>
      <w:r>
        <w:rPr>
          <w:rFonts w:ascii="IRNazanin" w:hAnsi="IRNazanin" w:eastAsia="IRNazanin" w:cs="IRNazanin"/>
          <w:lang w:bidi="fa-IR"/>
          <w:color w:val="111111"/>
          <w:sz w:val="28"/>
          <w:szCs w:val="28"/>
          <w:rtl/>
        </w:rPr>
        <w:t xml:space="preserve">فهذه أعنی إتیان الملائکة أو إتیان الرب أو إتیان بعض آیاته أمور تصاحب القضاء بینهم بالقسط و هم لکونهم لا تؤثر فیهم حجة و لا تنفعهم موعظة لا ینظرون إلا ذلک و إن ذهلوا عنه فإن الواقع أمامهم علموا أو جهلوا.</w:t>
      </w:r>
    </w:p>
    <w:p>
      <w:pPr>
        <w:pStyle w:val="BookText"/>
      </w:pPr>
      <w:r>
        <w:rPr>
          <w:rFonts w:ascii="IRNazanin" w:hAnsi="IRNazanin" w:eastAsia="IRNazanin" w:cs="IRNazanin"/>
          <w:lang w:bidi="fa-IR"/>
          <w:color w:val="111111"/>
          <w:sz w:val="28"/>
          <w:szCs w:val="28"/>
          <w:rtl/>
        </w:rPr>
        <w:t xml:space="preserve">و ربما قیل:إن الاستفهام للتهکم،فإنهم کانوا یقترحون علی النبی صلّی اللّه علیه و آله و سلم أن ینزّل علیهم الملائکة أو یروا ربهم أو یأتیهم بآیة کما أرسل الأوّلون فکأنه قیل:هؤلاء لا یریدون حجة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ینتظرون ما اقترحوه من الامور.</w:t>
      </w:r>
    </w:p>
    <w:p>
      <w:pPr>
        <w:pStyle w:val="BookText"/>
      </w:pPr>
      <w:r>
        <w:rPr>
          <w:rFonts w:ascii="Amiri" w:hAnsi="Amiri" w:eastAsia="Amiri" w:cs="Amiri"/>
          <w:lang w:bidi="ar-SA"/>
          <w:color w:val="111111"/>
          <w:sz w:val="28"/>
          <w:szCs w:val="28"/>
          <w:rtl/>
        </w:rPr>
        <w:t xml:space="preserve">و هذا الوجه غیر بعید بالنسبة الی صدر الآیة لکن ذیلها أعنی قوله: «یَوْمَ یَأْتِی بَعْضُ آیٰاتِ رَبِّکَ» الخ؛لا یلائمه تلک الملاءمة فإن التهکم لا یتعدی فیه الی بیان الحقائق و تفصیل الآثار.</w:t>
      </w:r>
    </w:p>
    <w:p>
      <w:pPr>
        <w:pStyle w:val="BookText"/>
      </w:pPr>
      <w:r>
        <w:rPr>
          <w:rFonts w:ascii="Amiri" w:hAnsi="Amiri" w:eastAsia="Amiri" w:cs="Amiri"/>
          <w:lang w:bidi="ar-SA"/>
          <w:color w:val="111111"/>
          <w:sz w:val="28"/>
          <w:szCs w:val="28"/>
          <w:rtl/>
        </w:rPr>
        <w:t xml:space="preserve">قوله تعالی: یَوْمَ یَأْتِی بَعْضُ آیٰاتِ رَبِّکَ الی آخر الآیة؛یشرح خاصة یوم ظهور هذه الآیات،و هی فی الحقیقة خاصة نفس الآیات و هی أن الإیمان لا ینفع نفسا لم تؤمن قبل ذلک الیوم إیمان طوع و اختیار أو آمنت قبله و لم تکن کسبت فی إیمانها خیرا و لم تعمل صالحا بل انهمکت فی السیئات و المعاصی اذ لا توبة لمثل هذا الإنسان،قال تعالی: وَ لَیْسَتِ التَّوْبَةُ لِلَّذِینَ یَعْمَلُونَ السَّیِّئٰاتِ حَتّٰی إِذٰا حَضَرَ أَحَدَهُمُ الْمَوْتُ قٰالَ إِنِّی تُبْتُ الْآنَ (النساء/ 18)،فالنفس التی لم تؤمن من قبل إیمان طوع و رضی أو آمنت باللّه و کذبت بآیات اللّه و لم تعتن بشیء من شرائع اللّه و استرسلت فی المعاصی الموبقة و لم تکتسب شیئا من صالح العمل فیما کان علیها ذلک ثم شاهدت البأس الإلهی فحملها الاضطرار الی الإیمان لترد به بأس اللّه تعالی لم ینفعها ذلک،و لم یرد عنها بأسا و لا یرد بأسه عن القوم المجرمین.</w:t>
      </w:r>
    </w:p>
    <w:p>
      <w:pPr>
        <w:pStyle w:val="BookText"/>
      </w:pPr>
      <w:r>
        <w:rPr>
          <w:rFonts w:ascii="Amiri" w:hAnsi="Amiri" w:eastAsia="Amiri" w:cs="Amiri"/>
          <w:lang w:bidi="ar-SA"/>
          <w:color w:val="111111"/>
          <w:sz w:val="28"/>
          <w:szCs w:val="28"/>
          <w:rtl/>
        </w:rPr>
        <w:t xml:space="preserve">و فی قوله: لاٰ یَنْفَعُ نَفْساً إِیمٰانُهٰا لَمْ تَکُنْ آمَنَتْ الفصل بین الموصوف و الوصف بفاعل الفعل و هو إیمانها و کأنه للاحتراز عن الفصل الطویل بین الفعل و فاعله،و اجتماع: «فِی إِیمٰانِهٰا» و «إِیمٰانُهٰا» فی اللفظ.</w:t>
      </w:r>
    </w:p>
    <w:p>
      <w:pPr>
        <w:pStyle w:val="BookText"/>
      </w:pPr>
      <w:r>
        <w:rPr>
          <w:rFonts w:ascii="Amiri" w:hAnsi="Amiri" w:eastAsia="Amiri" w:cs="Amiri"/>
          <w:lang w:bidi="ar-SA"/>
          <w:color w:val="111111"/>
          <w:sz w:val="28"/>
          <w:szCs w:val="28"/>
          <w:rtl/>
        </w:rPr>
        <w:t xml:space="preserve">قوله تعالی: إِنَّ الَّذِینَ فَرَّقُوا دِینَهُمْ وَ کٰانُوا شِیَعاً لَسْتَ مِنْهُمْ فِی شَیْءٍ الخ؛وجه الکلام السابق و إن کان مع المشرکین و قد ابتلوا بتفریق الدین الحنیف،و کان أیضا لأهل الکتاب نصیب من الکلام و ربما لوّح إلیهم بعض التلویح و لازم ذلک أن ینطبق قوله «الَّذِینَ فَرَّقُوا دِینَهُمْ وَ کٰانُوا شِیَعاً» علی المشرکین بل علیهم و علی الیهود و النصاری لاشتراک الجمیع فی التفرق و الاختلاف فی الدین الإلهی.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اتصال الکلام بالآیات المبینة للشرائع العامة الإلهیة التی تبتدئ بالنهی عن الشرک و تنتهی الی النهی عن التفرق عن سبیل اللّه یستدعی أن یکون قوله: «الَّذِینَ فَرَّقُوا دِینَهُمْ وَ کٰانُوا شِیَعاً» موضوعا لبیان حال النبی صلّی اللّه علیه و آله و سلم مع من کان هذا وصفه فالإتیان بصیغة الماضی فی قوله: «فَرَّقُوا دِینَهُمْ» لبیان أصل التحقق سواء کان فی الماضی أو الحال أو المستقبل لا تحقق الفعل فی الزمان الماضی فحسب.</w:t>
      </w:r>
    </w:p>
    <w:p>
      <w:pPr>
        <w:pStyle w:val="BookText"/>
      </w:pPr>
      <w:r>
        <w:rPr>
          <w:rFonts w:ascii="IRNazanin" w:hAnsi="IRNazanin" w:eastAsia="IRNazanin" w:cs="IRNazanin"/>
          <w:lang w:bidi="fa-IR"/>
          <w:color w:val="111111"/>
          <w:sz w:val="28"/>
          <w:szCs w:val="28"/>
          <w:rtl/>
        </w:rPr>
        <w:t xml:space="preserve">و من المعلوم أن تمییز النبی صلّی اللّه علیه و آله و سلم و إخراجه من أولئک المختلفین فی الدین المتفرقین شیعة شیعة کل شیعة یتبع إماما یقودهم لیس إلا لأنه رسول یدعو الی کلمة الحق و دین التوحید، و مثال کامل یمثل بوجوده الإسلام و یدعو بعمله إلیه فیعود معنی قوله: «لَسْتَ مِنْهُمْ فِی شَیْءٍ» الی أنهم لیسوا علی دینک الذی تدعو إلیه،و لا علی مستوی طریقک الذی تسلکه.</w:t>
      </w:r>
    </w:p>
    <w:p>
      <w:pPr>
        <w:pStyle w:val="BookText"/>
      </w:pPr>
      <w:r>
        <w:rPr>
          <w:rFonts w:ascii="IRNazanin" w:hAnsi="IRNazanin" w:eastAsia="IRNazanin" w:cs="IRNazanin"/>
          <w:lang w:bidi="fa-IR"/>
          <w:color w:val="111111"/>
          <w:sz w:val="28"/>
          <w:szCs w:val="28"/>
          <w:rtl/>
        </w:rPr>
        <w:t xml:space="preserve">فمعنی الآیة أن الذین فرقوا دینهم بالاختلافات التی هی لا محالة ناشئة عن العلم-و ما اختلف الذین أوتوه إلا بغیا بینهم-و الانشعابات المذهبیة لیسوا علی طریقتک التی بنیت علی وحدة الکلمة و نفی الفرقة إنما أمرهم فی هذا التفریق الی ربهم لا یماسک منهم شیء فینبئهم یوم القیامة بما کانوا یفعلون و یکشف لهم حقیقة أعمالهم التی هم رهناؤها.</w:t>
      </w:r>
    </w:p>
    <w:p>
      <w:pPr>
        <w:pStyle w:val="BookText"/>
      </w:pPr>
      <w:r>
        <w:rPr>
          <w:rFonts w:ascii="IRNazanin" w:hAnsi="IRNazanin" w:eastAsia="IRNazanin" w:cs="IRNazanin"/>
          <w:lang w:bidi="fa-IR"/>
          <w:color w:val="111111"/>
          <w:sz w:val="28"/>
          <w:szCs w:val="28"/>
          <w:rtl/>
        </w:rPr>
        <w:t xml:space="preserve">و قد تبین بما مر أن لا وجه لتخصیص الآیة بتبرئته صلّی اللّه علیه و آله و سلم من المشرکین أو منهم و من الیهود و النصاری،أو من المختلفین بالمذاهب و البدع من هذه الامة فالآیة عامة تعم الجمیع.</w:t>
      </w:r>
    </w:p>
    <w:p>
      <w:pPr>
        <w:pStyle w:val="BookText"/>
      </w:pPr>
      <w:r>
        <w:rPr>
          <w:rFonts w:ascii="Amiri" w:hAnsi="Amiri" w:eastAsia="Amiri" w:cs="Amiri"/>
          <w:lang w:bidi="ar-SA"/>
          <w:color w:val="111111"/>
          <w:sz w:val="28"/>
          <w:szCs w:val="28"/>
          <w:rtl/>
        </w:rPr>
        <w:t xml:space="preserve">قوله تعالی: مَنْ جٰاءَ بِالْحَسَنَةِ فَلَهُ عَشْرُ أَمْثٰالِهٰا وَ مَنْ جٰاءَ بِالسَّیِّئَةِ فَلاٰ یُجْزیٰ إِلاّٰ مِثْلَهٰا وَ هُمْ لاٰ یُظْلَمُونَ الآیة تامة فی نفسها تکشف عن منّة إلهیة یمتن بها علی عباده أنه یجازی الحسنة بعشر أمثالها،و لا یجازی السیئة إلا بمثلها أی یحسب الحسنة عشرة و السیئة واحدة و لا یظلم فی الإیفاء فلا ینقص من تلک و لا یزید فی هذه،إن أمکن أن یزید فی جزاء الحسنة فیزید علی العشر کما یدل علیه قوله: مَثَلُ الَّذِینَ یُنْفِقُونَ أَمْوٰالَهُمْ فِی سَبِیلِ اللّٰهِ کَمَثَلِ حَبَّةٍ أَنْبَتَتْ سَبْعَ سَنٰابِلَ فِی کُلِّ سُنْبُلَةٍ مِائَةُ حَبَّةٍ وَ اللّٰهُ یُضٰاعِفُ لِمَنْ یَشٰاءُ</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80" w:name="pg13140_142486"/>
    <w:bookmarkEnd w:id="80"/>
    <w:p>
      <w:pPr>
        <w:pStyle w:val="BookText"/>
      </w:pPr>
      <w:r>
        <w:rPr>
          <w:rFonts w:ascii="IRNazanin" w:hAnsi="IRNazanin" w:eastAsia="IRNazanin" w:cs="IRNazanin"/>
          <w:lang w:bidi="fa-IR"/>
          <w:color w:val="111111"/>
          <w:sz w:val="28"/>
          <w:szCs w:val="28"/>
          <w:rtl/>
        </w:rPr>
        <w:t xml:space="preserve">(البقرة261/)و أمکن أن یعفو عن السیئة فلا یحسب حتی المثل الواحد.</w:t>
      </w:r>
    </w:p>
    <w:p>
      <w:pPr>
        <w:pStyle w:val="BookText"/>
      </w:pPr>
      <w:r>
        <w:rPr>
          <w:rFonts w:ascii="IRNazanin" w:hAnsi="IRNazanin" w:eastAsia="IRNazanin" w:cs="IRNazanin"/>
          <w:lang w:bidi="fa-IR"/>
          <w:color w:val="111111"/>
          <w:sz w:val="28"/>
          <w:szCs w:val="28"/>
          <w:rtl/>
        </w:rPr>
        <w:t xml:space="preserve">لکنها أعنی الآیة باتصالها بما تقدمها و انتظامها معها فی سیاق واحد تفید معنی آخر کأنه قیل بعد سرد الکلام فی الآیات السابقة فی الاتفاق و الاجتماع علی الحق و التفرق فیه:فهاتان خصلتان حسنة و سیئة یجزی فیهما ما یماثلهما و لا ظلم فإن الجزاء یماثل العمل فمن جاء بالحسنة فله مثلها و یضاعف له و من جاء بالسیئة و هی الاختلاف المنهی عنه فلا یجزی إلا سیئة مثلها و لا یطمعنّ فی الجزاء الحسن،و عاد المعنی الی نظیر ما استفید من قوله: وَ جَزٰاءُ سَیِّئَةٍ سَیِّئَةٌ مِثْلُهٰا (الشوری40/)أن المراد به بیان مماثلة جزاء السیئة لها فی کونها سیئة لا یرغب فیها لا إثبات الوحدة و نفی المضاعفة.</w:t>
      </w:r>
    </w:p>
    <w:p>
      <w:pPr>
        <w:pStyle w:val="Heading3"/>
      </w:pPr>
      <w:bookmarkStart w:id="304" w:name="_Toc139"/>
      <w:r>
        <w:t>[سورة الأنعام (6): الآیات 161 الی 165]</w:t>
      </w:r>
      <w:bookmarkEnd w:id="304"/>
    </w:p>
    <w:p>
      <w:pPr>
        <w:pStyle w:val="Heading4"/>
      </w:pPr>
      <w:bookmarkStart w:id="305" w:name="_Toc140"/>
      <w:r>
        <w:t>اشارة</w:t>
      </w:r>
      <w:bookmarkEnd w:id="305"/>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(161) قُلْ إِنَّ صَلاٰتِی وَ نُسُکِی وَ مَحْیٰایَ وَ مَمٰاتِی لِلّٰهِ رَبِّ اَلْعٰالَمِینَ (162) لاٰ شَرِیکَ لَهُ وَ بِذٰلِکَ أُمِرْتُ وَ أَنَا أَوَّلُ اَلْمُسْلِمِینَ (163) قُلْ أَ غَیْرَ اَللّٰهِ أَبْغِی رَبًّا وَ هُوَ رَبُّ کُلِّ شَیْءٍ وَ لاٰ تَکْسِبُ کُلُّ نَفْسٍ إِلاّٰ عَلَیْهٰا وَ لاٰ تَزِرُ وٰازِرَةٌ وِزْرَ أُخْریٰ ثُمَّ إِلیٰ رَبِّکُمْ مَرْجِعُکُمْ فَیُنَبِّئُکُمْ بِمٰا کُنْتُمْ فِیهِ تَخْتَلِفُونَ (164) وَ هُوَ اَلَّذِی جَعَلَکُمْ خَلاٰئِفَ اَلْأَرْضِ وَ رَفَعَ بَعْضَکُمْ فَوْقَ بَعْضٍ دَرَجٰاتٍ لِیَبْلُوَکُمْ فِی مٰا آتٰاکُمْ إِنَّ رَبَّکَ سَرِیعُ اَلْعِقٰابِ وَ إِنَّهُ لَغَفُورٌ رَحِیمٌ (165)</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81" w:name="pg13140_142487"/>
    <w:bookmarkEnd w:id="81"/>
    <w:p>
      <w:pPr>
        <w:pStyle w:val="Heading4"/>
      </w:pPr>
      <w:bookmarkStart w:id="306" w:name="_Toc141"/>
      <w:r>
        <w:t>بیان:</w:t>
      </w:r>
      <w:bookmarkEnd w:id="306"/>
    </w:p>
    <w:p>
      <w:pPr>
        <w:pStyle w:val="BookText"/>
      </w:pPr>
      <w:r>
        <w:rPr>
          <w:rFonts w:ascii="Amiri" w:hAnsi="Amiri" w:eastAsia="Amiri" w:cs="Amiri"/>
          <w:lang w:bidi="ar-SA"/>
          <w:color w:val="111111"/>
          <w:sz w:val="28"/>
          <w:szCs w:val="28"/>
          <w:rtl/>
        </w:rPr>
        <w:t xml:space="preserve">قوله تعالی: قُلْ إِنَّنِی هَدٰانِی رَبِّی إِلیٰ صِرٰاطٍ مُسْتَقِیمٍ الی آخر الآیتین؛القیم بالکسر فالفتح مخفف القیام وصف به الدین للمبالغة فی قیامه علی مصالح العباد،و قیل:</w:t>
      </w:r>
    </w:p>
    <w:p>
      <w:pPr>
        <w:pStyle w:val="BookText"/>
      </w:pPr>
      <w:r>
        <w:rPr>
          <w:rFonts w:ascii="IRNazanin" w:hAnsi="IRNazanin" w:eastAsia="IRNazanin" w:cs="IRNazanin"/>
          <w:lang w:bidi="fa-IR"/>
          <w:color w:val="111111"/>
          <w:sz w:val="28"/>
          <w:szCs w:val="28"/>
          <w:rtl/>
        </w:rPr>
        <w:t xml:space="preserve">وصف بمعنی القیّم علی الأمر.</w:t>
      </w:r>
    </w:p>
    <w:p>
      <w:pPr>
        <w:pStyle w:val="BookText"/>
      </w:pPr>
      <w:r>
        <w:rPr>
          <w:rFonts w:ascii="IRNazanin" w:hAnsi="IRNazanin" w:eastAsia="IRNazanin" w:cs="IRNazanin"/>
          <w:lang w:bidi="fa-IR"/>
          <w:color w:val="111111"/>
          <w:sz w:val="28"/>
          <w:szCs w:val="28"/>
          <w:rtl/>
        </w:rPr>
        <w:t xml:space="preserve">یأمر اللّه سبحانه أن یخبرهم بأن ربه الذی یدعو إلیه هداه بهدایة إلهیة الی صراط مستقیم و سبیل واضح قیّم علی سالکیه لا تخلف فیه و لا اختلاف دینا قائما علی مصالح الدنیا و الآخرة أحسن القیام-لکونه مبنیا علی الفطرة-ملة إبراهیم حنیفا مائلا عن التطرف بالشرک الی اعتدال التوحید و ما کان من المشرکین،و قد تقدم توضیح هذه المعانی فی تفسیر الآیات السابقة من السورة.</w:t>
      </w:r>
    </w:p>
    <w:p>
      <w:pPr>
        <w:pStyle w:val="BookText"/>
      </w:pPr>
      <w:r>
        <w:rPr>
          <w:rFonts w:ascii="Amiri" w:hAnsi="Amiri" w:eastAsia="Amiri" w:cs="Amiri"/>
          <w:lang w:bidi="ar-SA"/>
          <w:color w:val="111111"/>
          <w:sz w:val="28"/>
          <w:szCs w:val="28"/>
          <w:rtl/>
        </w:rPr>
        <w:t xml:space="preserve">قوله تعالی: قُلْ إِنَّ صَلاٰتِی وَ نُسُکِی وَ مَحْیٰایَ وَ مَمٰاتِی لِلّٰهِ رَبِّ الْعٰالَمِینَ -الی قوله- أَوَّلُ الْمُسْلِمِینَ النسک مطلق العبادة،و کثر استعماله فی الذبح أو الذبیحة تقربا الی اللّه سبحانه.</w:t>
      </w:r>
    </w:p>
    <w:p>
      <w:pPr>
        <w:pStyle w:val="BookText"/>
      </w:pPr>
      <w:r>
        <w:rPr>
          <w:rFonts w:ascii="IRNazanin" w:hAnsi="IRNazanin" w:eastAsia="IRNazanin" w:cs="IRNazanin"/>
          <w:lang w:bidi="fa-IR"/>
          <w:color w:val="111111"/>
          <w:sz w:val="28"/>
          <w:szCs w:val="28"/>
          <w:rtl/>
        </w:rPr>
        <w:t xml:space="preserve">أمره صلّی اللّه علیه و آله و سلم ثانیا أن یخبرهم بأنه عامل بما هداه اللّه إلیه متلبس به کما أنه مأمور بذلک لیکون أبعد من التهمة عندهم و أقرب الی تلقیهم بالقبول فإن من امارة الصدق أن یعمل الإنسان بما یندب إلیه،و یطابق فعله قوله.</w:t>
      </w:r>
    </w:p>
    <w:p>
      <w:pPr>
        <w:pStyle w:val="BookText"/>
      </w:pPr>
      <w:r>
        <w:rPr>
          <w:rFonts w:ascii="IRNazanin" w:hAnsi="IRNazanin" w:eastAsia="IRNazanin" w:cs="IRNazanin"/>
          <w:lang w:bidi="fa-IR"/>
          <w:color w:val="111111"/>
          <w:sz w:val="28"/>
          <w:szCs w:val="28"/>
          <w:rtl/>
        </w:rPr>
        <w:t xml:space="preserve">فقال:قل:إننی جعلت صلاتی و مطلق عبادتی-و اختصت الصلاة بالذکر استقلالا لمزید العنایة بها منه تعالی-و محیای بجمیع ما له من الشئون الراجعة إلی من أعمال و أوصاف و أفعال و تروک،و مماتی بجمیع ما یعود إلی من اموره و هی الجهات التی ترجع منه الی الحیاة-کما قال:</w:t>
      </w:r>
    </w:p>
    <w:p>
      <w:pPr>
        <w:pStyle w:val="BookText"/>
      </w:pPr>
      <w:r>
        <w:rPr>
          <w:rFonts w:ascii="IRNazanin" w:hAnsi="IRNazanin" w:eastAsia="IRNazanin" w:cs="IRNazanin"/>
          <w:lang w:bidi="fa-IR"/>
          <w:color w:val="111111"/>
          <w:sz w:val="28"/>
          <w:szCs w:val="28"/>
          <w:rtl/>
        </w:rPr>
        <w:t xml:space="preserve">کما تعیشون تموتون-جعلتها کلها للّه رب العالمین من غیر أن أشرک به فیها أحدا فأنا عبد فی جمیع شئونی فی حیاتی و مماتی للّه وحده وجهت وجهی إلیه لا أقصد شیئا و لا أترکه إلا له و لا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أسیر فی مسیر حیاتی و لا أراد مماتی إلا له فإنه رب العالمین،یملک الکل و یدبر أمرهم.</w:t>
      </w:r>
    </w:p>
    <w:p>
      <w:pPr>
        <w:pStyle w:val="BookText"/>
      </w:pPr>
      <w:r>
        <w:rPr>
          <w:rFonts w:ascii="IRNazanin" w:hAnsi="IRNazanin" w:eastAsia="IRNazanin" w:cs="IRNazanin"/>
          <w:lang w:bidi="fa-IR"/>
          <w:color w:val="111111"/>
          <w:sz w:val="28"/>
          <w:szCs w:val="28"/>
          <w:rtl/>
        </w:rPr>
        <w:t xml:space="preserve">و قد أمرت بهذا النحو من العبودیة،و أنا أول المسلمین للّه فیما أراده من العبودیة التامة فی کل باب وجهة.</w:t>
      </w:r>
    </w:p>
    <w:p>
      <w:pPr>
        <w:pStyle w:val="BookText"/>
      </w:pPr>
      <w:r>
        <w:rPr>
          <w:rFonts w:ascii="Amiri" w:hAnsi="Amiri" w:eastAsia="Amiri" w:cs="Amiri"/>
          <w:lang w:bidi="ar-SA"/>
          <w:color w:val="111111"/>
          <w:sz w:val="28"/>
          <w:szCs w:val="28"/>
          <w:rtl/>
        </w:rPr>
        <w:t xml:space="preserve">قوله تعالی: قُلْ أَ غَیْرَ اللّٰهِ أَبْغِی رَبًّا وَ هُوَ رَبُّ کُلِّ شَیْءٍ الخ؛هذه الآیة و التی بعدها تشتملان علی حجج ثلاث هی جوامع الحجج المذکورة فی السورة للتوحید،و هی الحجة من طریق بدء الخلقة،و الحجة من طریق عودها،و الحجة من حال الإنسان و هو بینهما و بعبارة أخری الحجة من نشأة الحیاة الدنیا و النشأة التی قبلها و التی بعدها.</w:t>
      </w:r>
    </w:p>
    <w:p>
      <w:pPr>
        <w:pStyle w:val="BookText"/>
      </w:pPr>
      <w:r>
        <w:rPr>
          <w:rFonts w:ascii="Amiri" w:hAnsi="Amiri" w:eastAsia="Amiri" w:cs="Amiri"/>
          <w:lang w:bidi="ar-SA"/>
          <w:color w:val="111111"/>
          <w:sz w:val="28"/>
          <w:szCs w:val="28"/>
          <w:rtl/>
        </w:rPr>
        <w:t xml:space="preserve">فالحجة من طریق البدء ما فی قوله: «أَ غَیْرَ اللّٰهِ أَبْغِی رَبًّا وَ هُوَ رَبُّ کُلِّ شَیْءٍ» و من المعلوم أنه اذا کان رب کل شیء کان کل شیء مربوبا له فلا رب غیره علی الإطلاق یصلح أن یعبد.</w:t>
      </w:r>
    </w:p>
    <w:p>
      <w:pPr>
        <w:pStyle w:val="BookText"/>
      </w:pPr>
      <w:r>
        <w:rPr>
          <w:rFonts w:ascii="IRNazanin" w:hAnsi="IRNazanin" w:eastAsia="IRNazanin" w:cs="IRNazanin"/>
          <w:lang w:bidi="fa-IR"/>
          <w:color w:val="111111"/>
          <w:sz w:val="28"/>
          <w:szCs w:val="28"/>
          <w:rtl/>
        </w:rPr>
        <w:t xml:space="preserve">و الحجة من طریق العود ما یشتمل علیه قوله: «وَ لاٰ تَکْسِبُ کُلُّ نَفْسٍ إِلاّٰ عَلَیْهٰا» الی آخر الآیة،أی أن کل نفس لا تعمل عملا و لا تکسب شیئا إلا حمل علیها و لا تزر وازرة وزر اخری حتی یحمل ما اکتسبته نفس علی غیرها ثم المرجع الی اللّه و إلیه الجزاء بالکشف عن حقائق أعمال العباد،و اذا کان لا محیص عن الجزاء و هو المالک لیوم الدین فهو الذی تتعین عبادته لا غیره ممن لا یملک شیئا.</w:t>
      </w:r>
    </w:p>
    <w:p>
      <w:pPr>
        <w:pStyle w:val="BookText"/>
      </w:pPr>
      <w:r>
        <w:rPr>
          <w:rFonts w:ascii="IRNazanin" w:hAnsi="IRNazanin" w:eastAsia="IRNazanin" w:cs="IRNazanin"/>
          <w:lang w:bidi="fa-IR"/>
          <w:color w:val="111111"/>
          <w:sz w:val="28"/>
          <w:szCs w:val="28"/>
          <w:rtl/>
        </w:rPr>
        <w:t xml:space="preserve">و الحجة من طریق النشأة الدنیا ما فی قوله: «وَ هُوَ الَّذِی جَعَلَکُمْ خَلاٰئِفَ» الخ؛و محله أن هذا النظام العجیب الذی یحکم فی معاشکم فی الحیاة الدنیا و هو مبنی علی خلافتکم فی الأرض و اختلاف شئونکم بالکبر و الصغر و القوة و الضعف و الذکوریة و الانوثیة و الغنی و الفقر و الرئاسة و المرءوسیة و العلم و الجهل و غیرها و إن کان نظاما اعتباریا لکنه ناش من عمل التکوین منته إلیه فاللّه سبحانه هو ناظمه،و إنما فعل ذلک لامتحانکم و ابتلائکم فهو الرب الذی یدبر أمر سعادتکم،و یوصل من أطاعه الی سعادته المقدرة له و یذر الظالمین فیها جثیا، فهو الذی یحق عبادته.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تبیّن بما مر أن مجموع الجملتین: «وَ لاٰ تَکْسِبُ کُلُّ نَفْسٍ إِلاّٰ عَلَیْهٰا وَ لاٰ تَزِرُ وٰازِرَةٌ وِزْرَ أُخْریٰ» سیق لإفادة معنی واحد و هو أن ما کسبته نفس یلزمها و لا یتعداها،و هو مفاد قوله:</w:t>
      </w:r>
    </w:p>
    <w:p>
      <w:pPr>
        <w:pStyle w:val="BookText"/>
      </w:pPr>
      <w:r>
        <w:rPr>
          <w:rFonts w:ascii="Amiri" w:hAnsi="Amiri" w:eastAsia="Amiri" w:cs="Amiri"/>
          <w:lang w:bidi="ar-SA"/>
          <w:color w:val="111111"/>
          <w:sz w:val="28"/>
          <w:szCs w:val="28"/>
          <w:rtl/>
        </w:rPr>
        <w:t xml:space="preserve">کُلُّ نَفْسٍ بِمٰا کَسَبَتْ رَهِینَةٌ (المدثر38/).</w:t>
      </w:r>
    </w:p>
    <w:p>
      <w:pPr>
        <w:pStyle w:val="BookText"/>
      </w:pPr>
      <w:r>
        <w:rPr>
          <w:rFonts w:ascii="Amiri" w:hAnsi="Amiri" w:eastAsia="Amiri" w:cs="Amiri"/>
          <w:lang w:bidi="ar-SA"/>
          <w:color w:val="111111"/>
          <w:sz w:val="28"/>
          <w:szCs w:val="28"/>
          <w:rtl/>
        </w:rPr>
        <w:t xml:space="preserve">قوله تعالی: وَ هُوَ الَّذِی جَعَلَکُمْ خَلاٰئِفَ الْأَرْضِ الخلائف جمع خلیفة أی یستخلف بعضکم بعضا أو استخلفکم لنفسه فی الأرض و قد مر کلام فی معنی هذه الخلافة فی تفسیر قوله تعالی: إِنِّی جٰاعِلٌ فِی الْأَرْضِ خَلِیفَةً (البقرة30/)فی الجزء الأول من الکتاب، و معنی الآیة ظاهر بما مر من البیان،و قد ختمت السور بالمغفرة و الرحمة.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82" w:name="pg13140_142490"/>
    <w:bookmarkEnd w:id="82"/>
    <w:p>
      <w:pPr>
        <w:pStyle w:val="Heading2"/>
      </w:pPr>
      <w:bookmarkStart w:id="307" w:name="_Toc142"/>
      <w:r>
        <w:t>سورة الأعراف مکیة و هی مائتا و ستة آیة</w:t>
      </w:r>
      <w:bookmarkEnd w:id="307"/>
    </w:p>
    <w:p>
      <w:pPr>
        <w:pStyle w:val="Heading3"/>
      </w:pPr>
      <w:bookmarkStart w:id="308" w:name="_Toc143"/>
      <w:r>
        <w:t>اشارة</w:t>
      </w:r>
      <w:bookmarkEnd w:id="308"/>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309" w:name="_Toc144"/>
      <w:r>
        <w:t>[سورة الأعراف (7): الآیات 1 الی 9]</w:t>
      </w:r>
      <w:bookmarkEnd w:id="309"/>
    </w:p>
    <w:p>
      <w:pPr>
        <w:pStyle w:val="Heading4"/>
      </w:pPr>
      <w:bookmarkStart w:id="310" w:name="_Toc145"/>
      <w:r>
        <w:t>اشارة</w:t>
      </w:r>
      <w:bookmarkEnd w:id="310"/>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المص (1) کِتٰابٌ أُنْزِلَ إِلَیْکَ فَلاٰ یَکُنْ فِی صَدْرِکَ حَرَجٌ مِنْهُ لِتُنْذِرَ بِهِ وَ ذِکْریٰ لِلْمُؤْمِنِینَ (2) اِتَّبِعُوا مٰا أُنْزِلَ إِلَیْکُمْ مِنْ رَبِّکُمْ وَ لاٰ تَتَّبِعُوا مِنْ دُونِهِ أَوْلِیٰاءَ قَلِیلاً مٰا تَذَکَّرُونَ (3) وَ کَمْ مِنْ قَرْیَةٍ أَهْلَکْنٰاهٰا فَجٰاءَهٰا بَأْسُنٰا بَیٰاتاً أَوْ هُمْ قٰائِلُونَ (4) فَمٰا کٰانَ دَعْوٰاهُمْ إِذْ جٰاءَهُمْ بَأْسُنٰا إِلاّٰ أَنْ قٰالُوا إِنّٰا کُنّٰا ظٰالِمِینَ (5) فَلَنَسْئَلَنَّ اَلَّذِینَ أُرْسِلَ إِلَیْهِمْ وَ لَنَسْئَلَنَّ اَلْمُرْسَلِینَ (6) فَلَنَقُصَّنَّ عَلَیْهِمْ بِعِلْمٍ وَ مٰا کُنّٰا غٰائِبِینَ (7) وَ اَلْوَزْنُ یَوْمَئِذٍ اَلْحَقُّ فَمَنْ ثَقُلَتْ مَوٰازِینُهُ فَأُولٰئِکَ هُمُ اَلْمُفْلِحُونَ (8) وَ مَنْ خَفَّتْ مَوٰازِینُهُ فَأُولٰئِکَ اَلَّذِینَ خَسِرُوا أَنْفُسَهُمْ بِمٰا کٰانُوا بِآیٰاتِنٰا یَظْلِمُونَ (9)</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83" w:name="pg13140_142491"/>
    <w:bookmarkEnd w:id="83"/>
    <w:p>
      <w:pPr>
        <w:pStyle w:val="Heading4"/>
      </w:pPr>
      <w:bookmarkStart w:id="311" w:name="_Toc146"/>
      <w:r>
        <w:t>بیان:</w:t>
      </w:r>
      <w:bookmarkEnd w:id="311"/>
    </w:p>
    <w:p>
      <w:pPr>
        <w:pStyle w:val="BookText"/>
      </w:pPr>
      <w:r>
        <w:rPr>
          <w:rFonts w:ascii="IRNazanin" w:hAnsi="IRNazanin" w:eastAsia="IRNazanin" w:cs="IRNazanin"/>
          <w:lang w:bidi="fa-IR"/>
          <w:color w:val="111111"/>
          <w:sz w:val="28"/>
          <w:szCs w:val="28"/>
          <w:rtl/>
        </w:rPr>
        <w:t xml:space="preserve">السورة تشتمل من الغرض علی مجموع ما تشتمل علیه السور المصدّرة بالحروف المقطعة «الم»و السورة المصدرة بحرف«ص»فلیکن علی ذکر منک حتی نستوفی ما استیفاؤه من البحث فی أول سورة حم عسق إن شاء اللّه تعالی عن الحروف المقطعة القرآنیّة.</w:t>
      </w:r>
    </w:p>
    <w:p>
      <w:pPr>
        <w:pStyle w:val="BookText"/>
      </w:pPr>
      <w:r>
        <w:rPr>
          <w:rFonts w:ascii="IRNazanin" w:hAnsi="IRNazanin" w:eastAsia="IRNazanin" w:cs="IRNazanin"/>
          <w:lang w:bidi="fa-IR"/>
          <w:color w:val="111111"/>
          <w:sz w:val="28"/>
          <w:szCs w:val="28"/>
          <w:rtl/>
        </w:rPr>
        <w:t xml:space="preserve">و السورة کأنها تجعل العهد الإلهی المأخوذ من الإنسان علی أن یعبد اللّه و لا یشرک به شیئا أصلا یبحث عما آل إلیه أمره بحسب مسیر الإنسانیة فی الامم و الأجیال فأکثرهم نقضوه و نسوه ثم اذا جاءتهم آیات مذکرة لهم أو أنبیاء یدعونهم إلیه کذّبوا و ظلموا بها و لم یتذکر بها إلا الأقلون.</w:t>
      </w:r>
    </w:p>
    <w:p>
      <w:pPr>
        <w:pStyle w:val="BookText"/>
      </w:pPr>
      <w:r>
        <w:rPr>
          <w:rFonts w:ascii="IRNazanin" w:hAnsi="IRNazanin" w:eastAsia="IRNazanin" w:cs="IRNazanin"/>
          <w:lang w:bidi="fa-IR"/>
          <w:color w:val="111111"/>
          <w:sz w:val="28"/>
          <w:szCs w:val="28"/>
          <w:rtl/>
        </w:rPr>
        <w:t xml:space="preserve">و ذلک أن العهد الإلهی الذی هو إجمال ما تتضمنه الدعوة الدینیة الإلهیة اذا نزل بالإنسان -و طبائع الناس مختلفة فی استعداد القبول و الرد-تحوّل لا محالة بحسب أماکن نزوله و الأوضاع و الأحوال و الشرائط الحافّة بنفوس الناس فأنتج فی بعض النفوس-و هی النفوس الطاهرة الباقیة علی أصل الفطرة-الاهتداء الی الإیمان باللّه و آیاته،و فی آخرین و هم الأکثرون ذووا النفوس المخلدة الی الأرض المستغرقة فی شهوات الدنیا خلاف ذلک من الکفر و العتوّ.</w:t>
      </w:r>
    </w:p>
    <w:p>
      <w:pPr>
        <w:pStyle w:val="BookText"/>
      </w:pPr>
      <w:r>
        <w:rPr>
          <w:rFonts w:ascii="IRNazanin" w:hAnsi="IRNazanin" w:eastAsia="IRNazanin" w:cs="IRNazanin"/>
          <w:lang w:bidi="fa-IR"/>
          <w:color w:val="111111"/>
          <w:sz w:val="28"/>
          <w:szCs w:val="28"/>
          <w:rtl/>
        </w:rPr>
        <w:t xml:space="preserve">و استتبع ذلک ألطافا إلهیة خاصة بالمؤمنین من توفیق و نصر و فتح فی الدنیا،و نجاة من النار و فوز بالجنة و أنواع نعیمها الخالد فی الآخرة،و غضبا و لعنا نازلا علی الکافرین و عذابا واقعا یهلک جمعهم،و یقطع نسلهم،و یخمد نارهم،و یجعلهم أحادیث و یمزقهم کل ممزق،</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لعذاب الآخرة أخزی و هم لا ینصرون.</w:t>
      </w:r>
    </w:p>
    <w:p>
      <w:pPr>
        <w:pStyle w:val="BookText"/>
      </w:pPr>
      <w:r>
        <w:rPr>
          <w:rFonts w:ascii="IRNazanin" w:hAnsi="IRNazanin" w:eastAsia="IRNazanin" w:cs="IRNazanin"/>
          <w:lang w:bidi="fa-IR"/>
          <w:color w:val="111111"/>
          <w:sz w:val="28"/>
          <w:szCs w:val="28"/>
          <w:rtl/>
        </w:rPr>
        <w:t xml:space="preserve">فهذه هی سنة اللّه التی قد خلت فی عباده و علی ذلک ستجری،و اللّه یحکم لا معقب لحکمه و هو علی صراط مستقیم.</w:t>
      </w:r>
    </w:p>
    <w:p>
      <w:pPr>
        <w:pStyle w:val="BookText"/>
      </w:pPr>
      <w:r>
        <w:rPr>
          <w:rFonts w:ascii="IRNazanin" w:hAnsi="IRNazanin" w:eastAsia="IRNazanin" w:cs="IRNazanin"/>
          <w:lang w:bidi="fa-IR"/>
          <w:color w:val="111111"/>
          <w:sz w:val="28"/>
          <w:szCs w:val="28"/>
          <w:rtl/>
        </w:rPr>
        <w:t xml:space="preserve">فتفاصیل هذه السنة اذا وصفت لقوم لیدعوهم ذلک الی الإیمان باللّه و آیاته کان ذلک إنذارا لهم،و اذا وصفت لقوم مؤمنین و لهم علم بربهم فی الجملة و معرفة بمقامه الربوبیّ کان ذلک تذکیرا لهم بآیات اللّه و تعلیما بما یلزمه من المعارف و هی معرفة اللّه و معرفة أسمائه الحسنی و صفاته العلیا و سنته الجاریة فی الآخرة و الاولی و هذا هو الذی یلوح من قوله تعالی فی الآیة الثانیة من السورة: «لِتُنْذِرَ بِهِ وَ ذِکْریٰ لِلْمُؤْمِنِینَ» أن غرضها هو الإنذار و الذکری.</w:t>
      </w:r>
    </w:p>
    <w:p>
      <w:pPr>
        <w:pStyle w:val="BookText"/>
      </w:pPr>
      <w:r>
        <w:rPr>
          <w:rFonts w:ascii="IRNazanin" w:hAnsi="IRNazanin" w:eastAsia="IRNazanin" w:cs="IRNazanin"/>
          <w:lang w:bidi="fa-IR"/>
          <w:color w:val="111111"/>
          <w:sz w:val="28"/>
          <w:szCs w:val="28"/>
          <w:rtl/>
        </w:rPr>
        <w:t xml:space="preserve">و السورة علی أنها مکیة-إلا آیات اختلف فیها-وجه الکلام فیها بحسب الطبع الی المشرکین و طائفة قلیلة آمنوا بالنبی صلّی اللّه علیه و آله و سلم علی ما یظهر من آیات أولها و آخرها إنذار لعامة الناس بما فیها من الحجة و الموعظة و العبرة،و قصة آدم علیه السّلام و إبلیس و قصص نوح و هود و صالح و لوط و شعیب و موسی علیهم السّلام،و هی ذکری للمؤمنین تذکرهم ما یشتمل علیه إجمال إیمانهم من المعارف المتعلقة بالمبدإ و المعاد و الحقائق التی هی آیات إلهیة.</w:t>
      </w:r>
    </w:p>
    <w:p>
      <w:pPr>
        <w:pStyle w:val="BookText"/>
      </w:pPr>
      <w:r>
        <w:rPr>
          <w:rFonts w:ascii="IRNazanin" w:hAnsi="IRNazanin" w:eastAsia="IRNazanin" w:cs="IRNazanin"/>
          <w:lang w:bidi="fa-IR"/>
          <w:color w:val="111111"/>
          <w:sz w:val="28"/>
          <w:szCs w:val="28"/>
          <w:rtl/>
        </w:rPr>
        <w:t xml:space="preserve">و السورة تتضمن طرفا عالیا من المعارف الإلهیة منها وصف إبلیس و قبیلة،و وصف الساعة و المیزان و الأعراف و عالم الذر و المیثاق و وصف الذاکرین للّه،و ذکر العرش،و ذکر التجلی،و ذکر الأسماء الحسنی،و ذکر أن للقرآن تأویلا الی غیر ذلک.</w:t>
      </w:r>
    </w:p>
    <w:p>
      <w:pPr>
        <w:pStyle w:val="BookText"/>
      </w:pPr>
      <w:r>
        <w:rPr>
          <w:rFonts w:ascii="Amiri" w:hAnsi="Amiri" w:eastAsia="Amiri" w:cs="Amiri"/>
          <w:lang w:bidi="ar-SA"/>
          <w:color w:val="111111"/>
          <w:sz w:val="28"/>
          <w:szCs w:val="28"/>
          <w:rtl/>
        </w:rPr>
        <w:t xml:space="preserve">و هی تشتمل علی ذکر إجمالی من الواجبات و المحرمات کقوله: قُلْ أَمَرَ رَبِّی بِالْقِسْطِ الآیة 29،و قوله: إِنَّمٰا حَرَّمَ رَبِّیَ الْفَوٰاحِشَ مٰا ظَهَرَ مِنْهٰا وَ مٰا بَطَنَ (الآیة33/)،و قوله قُلْ مَنْ حَرَّمَ زِینَةَ اللّٰهِ الَّتِی أَخْرَجَ لِعِبٰادِهِ وَ الطَّیِّبٰاتِ مِنَ الرِّزْقِ (الآیة32/)فنزولها قبل نزول سورة الأنعام التی فیها قوله: قُلْ لاٰ أَجِدُ فِی مٰا أُوحِیَ إِلَیَّ مُحَرَّماً عَلیٰ طٰاعِمٍ یَطْعَمُهُ الآیة(الأنعام145/)،فإن ظاهر الآیة أن الحکم بإباحة غیر ما استثنی من المحرمات کان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نازلا قبل السورة فالإشارة بها الی ما فی هذه السورة.</w:t>
      </w:r>
    </w:p>
    <w:p>
      <w:pPr>
        <w:pStyle w:val="BookText"/>
      </w:pPr>
      <w:r>
        <w:rPr>
          <w:rFonts w:ascii="IRNazanin" w:hAnsi="IRNazanin" w:eastAsia="IRNazanin" w:cs="IRNazanin"/>
          <w:lang w:bidi="fa-IR"/>
          <w:color w:val="111111"/>
          <w:sz w:val="28"/>
          <w:szCs w:val="28"/>
          <w:rtl/>
        </w:rPr>
        <w:t xml:space="preserve">علی أن الأحکام و الشرائع المذکورة فی هذه السورة أوجز و أکثر إجمالا مما ذکر فی سورة الأنعام فی قوله: «قُلْ تَعٰالَوْا أَتْلُ مٰا حَرَّمَ رَبُّکُمْ عَلَیْکُمْ» الآیات؛و ذلک یؤید کون هذه السورة قبل الأنعام نزولا علی ما هو المعهود من طریقة تشریع الأحکام فی الإسلام تدریجا آخذا من الإجمال الی التفصیل.</w:t>
      </w:r>
    </w:p>
    <w:p>
      <w:pPr>
        <w:pStyle w:val="BookText"/>
      </w:pPr>
      <w:r>
        <w:rPr>
          <w:rFonts w:ascii="Amiri" w:hAnsi="Amiri" w:eastAsia="Amiri" w:cs="Amiri"/>
          <w:lang w:bidi="ar-SA"/>
          <w:color w:val="111111"/>
          <w:sz w:val="28"/>
          <w:szCs w:val="28"/>
          <w:rtl/>
        </w:rPr>
        <w:t xml:space="preserve">قوله تعالی: المص، کِتٰابٌ أُنْزِلَ إِلَیْکَ فَلاٰ یَکُنْ فِی صَدْرِکَ حَرَجٌ مِنْهُ لِتُنْذِرَ بِهِ وَ ذِکْریٰ لِلْمُؤْمِنِینَ تنکیر الکتاب و توصیفه بالإنزال إلیه من غیر ذکر فاعل الإنزال کل ذلک للدلالة علی التعظیم و یتخصص وصف الکتاب و وصف فاعله بعض التخصص بما یشتمل علیه قوله: «فَلاٰ یَکُنْ فِی صَدْرِکَ حَرَجٌ مِنْهُ» من التفریع کأنه قیل:هذا کتاب مبارک یقص آیات اللّه أنزله إلیک ربّک فلا یکن فی صدرک حرج منه کما أنه لو کان کتابا غیر الکتاب و ألقاه إلیک ربک لکان من حقه أن یتحرج و یضیق منه صدرک لما فی تبلیغه و دعوة الناس الی ما یشتمل علیه من الهدی من المشاق و المحن.</w:t>
      </w:r>
    </w:p>
    <w:p>
      <w:pPr>
        <w:pStyle w:val="BookText"/>
      </w:pPr>
      <w:r>
        <w:rPr>
          <w:rFonts w:ascii="IRNazanin" w:hAnsi="IRNazanin" w:eastAsia="IRNazanin" w:cs="IRNazanin"/>
          <w:lang w:bidi="fa-IR"/>
          <w:color w:val="111111"/>
          <w:sz w:val="28"/>
          <w:szCs w:val="28"/>
          <w:rtl/>
        </w:rPr>
        <w:t xml:space="preserve">و قوله: «لِتُنْذِرَ بِهِ» غایة للإنزال متعلقة به کقوله: «وَ ذِکْریٰ لِلْمُؤْمِنِینَ» و تخصیص الذکری بالمؤمنین دلیل علی أن الإنذار یعمّهم و غیرهم،فالمعنی:أنزل إلیک الکتاب لتنذر به الناس و هو ذکری للمؤمنین خاصة لأنهم یتذکرون بالآیات و المعارف الإلهیة المذکورة فیها مقام ربهم فیزید بذلک إیمانهم و تقرّ بها أعینهم،و أما عامة الناس فإن هذا الکتاب یؤثر فیهم أثر الإنذار بما یشتمل علیه من ذکر سخط اللّه و عقابه للظالمین فی الدار الآخرة،و فی الدنیا بعذاب الاستئصال کما تشرحه قصص الأمم السالفة.</w:t>
      </w:r>
    </w:p>
    <w:p>
      <w:pPr>
        <w:pStyle w:val="BookText"/>
      </w:pPr>
      <w:r>
        <w:rPr>
          <w:rFonts w:ascii="Amiri" w:hAnsi="Amiri" w:eastAsia="Amiri" w:cs="Amiri"/>
          <w:lang w:bidi="ar-SA"/>
          <w:color w:val="111111"/>
          <w:sz w:val="28"/>
          <w:szCs w:val="28"/>
          <w:rtl/>
        </w:rPr>
        <w:t xml:space="preserve">قوله تعالی: اِتَّبِعُوا مٰا أُنْزِلَ إِلَیْکُمْ مِنْ رَبِّکُمْ وَ لاٰ تَتَّبِعُوا مِنْ دُونِهِ أَوْلِیٰاءَ قَلِیلاً مٰا تَذَکَّرُونَ لما ذکر لنبیه صلّی اللّه علیه و آله و سلم أنه کتاب أنزل إلیه لغرض الإنذار شرع فی الإنذار و رجع من خطابه صلّی اللّه علیه و آله و سلم الی خطابهم فإن الإنذار من شأنه أن یکون بمخاطبة المنذرین-اسم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مفعول-و قد حصل الغرض من خطاب النبی صلّی اللّه علیه و آله و سلم.</w:t>
      </w:r>
    </w:p>
    <w:p>
      <w:pPr>
        <w:pStyle w:val="BookText"/>
      </w:pPr>
      <w:r>
        <w:rPr>
          <w:rFonts w:ascii="Amiri" w:hAnsi="Amiri" w:eastAsia="Amiri" w:cs="Amiri"/>
          <w:lang w:bidi="ar-SA"/>
          <w:color w:val="111111"/>
          <w:sz w:val="28"/>
          <w:szCs w:val="28"/>
          <w:rtl/>
        </w:rPr>
        <w:t xml:space="preserve">و خاطبهم بالأمر باتباع ما أنزل إلیهم من ربهم،و هو القرآن الآمر لهم بحقّ الاعتقاد و حق العمل أعنی الإیمان باللّه و آیاته و العمل الصالح الذین یأمر بهما اللّه سبحانه فی کتابه و ینهی عن خلافهما،و الجملة أعنی قوله: «اتَّبِعُوا مٰا أُنْزِلَ إِلَیْکُمْ مِنْ رَبِّکُمْ» موضوعة وضع الکنایة کنّی بها عن الدخول تحت ولایة اللّه سبحانه و الدلیل علیه قوله: «وَ لاٰ تَتَّبِعُوا مِنْ دُونِهِ أَوْلِیٰاءَ» حیث لم یقل فی مقام المقابلة:و لا تتبعوا غیر ما أنزل إلیکم.</w:t>
      </w:r>
    </w:p>
    <w:p>
      <w:pPr>
        <w:pStyle w:val="BookText"/>
      </w:pPr>
      <w:r>
        <w:rPr>
          <w:rFonts w:ascii="IRNazanin" w:hAnsi="IRNazanin" w:eastAsia="IRNazanin" w:cs="IRNazanin"/>
          <w:lang w:bidi="fa-IR"/>
          <w:color w:val="111111"/>
          <w:sz w:val="28"/>
          <w:szCs w:val="28"/>
          <w:rtl/>
        </w:rPr>
        <w:t xml:space="preserve">و المعنی:و لا تتبعوا غیره تعالی-و هم کثیرون-فیکونوا لکم أولیاء من دون اللّه قلیلا ما تذکّرون،و لو تذکرتم لدریتم أن اللّه تعالی هو ربّکم لا ربّ لکم سواه فلیس لکم من دونه أولیاء.</w:t>
      </w:r>
    </w:p>
    <w:p>
      <w:pPr>
        <w:pStyle w:val="BookText"/>
      </w:pPr>
      <w:r>
        <w:rPr>
          <w:rFonts w:ascii="Amiri" w:hAnsi="Amiri" w:eastAsia="Amiri" w:cs="Amiri"/>
          <w:lang w:bidi="ar-SA"/>
          <w:color w:val="111111"/>
          <w:sz w:val="28"/>
          <w:szCs w:val="28"/>
          <w:rtl/>
        </w:rPr>
        <w:t xml:space="preserve">قوله تعالی: وَ کَمْ مِنْ قَرْیَةٍ أَهْلَکْنٰاهٰا فَجٰاءَهٰا بَأْسُنٰا بَیٰاتاً أَوْ هُمْ قٰائِلُونَ تذکیر لهم بسنّة اللّه الجاریة فی المشرکین من الامم الماضیة اذ اتخذوا من دون اللّه أولیاء فأهلکهم اللّه بعذاب أنزله إلیهم لیلا أو نهارا فاعترفوا بظلمهم.</w:t>
      </w:r>
    </w:p>
    <w:p>
      <w:pPr>
        <w:pStyle w:val="BookText"/>
      </w:pPr>
      <w:r>
        <w:rPr>
          <w:rFonts w:ascii="IRNazanin" w:hAnsi="IRNazanin" w:eastAsia="IRNazanin" w:cs="IRNazanin"/>
          <w:lang w:bidi="fa-IR"/>
          <w:color w:val="111111"/>
          <w:sz w:val="28"/>
          <w:szCs w:val="28"/>
          <w:rtl/>
        </w:rPr>
        <w:t xml:space="preserve">و«البیات»التبیت و هو قصد العدو لیلا،و«القائلون»من القیلولة و هو النوم نصف النهار،و قوله: «بَیٰاتاً أَوْ هُمْ قٰائِلُونَ» و لم یقل لیلا أو نهارا کأنه للإشارة الی أخذ العذاب إیاهم و هم آخذون فی النوم آمنون مما کمن لهم من البأس الإلهی الشدید غافلون مغفلون.</w:t>
      </w:r>
    </w:p>
    <w:p>
      <w:pPr>
        <w:pStyle w:val="BookText"/>
      </w:pPr>
      <w:r>
        <w:rPr>
          <w:rFonts w:ascii="Amiri" w:hAnsi="Amiri" w:eastAsia="Amiri" w:cs="Amiri"/>
          <w:lang w:bidi="ar-SA"/>
          <w:color w:val="111111"/>
          <w:sz w:val="28"/>
          <w:szCs w:val="28"/>
          <w:rtl/>
        </w:rPr>
        <w:t xml:space="preserve">قوله تعالی: فَمٰا کٰانَ دَعْوٰاهُمْ إِذْ جٰاءَهُمْ بَأْسُنٰا إِلاّٰ أَنْ قٰالُوا إِنّٰا کُنّٰا ظٰالِمِینَ تتمیم للتذکیر یبین أن الإنسان بوجدانه و سرّه یشاهد الظلم من نفسه إن اتخذ من دون اللّه أولیاء بالشرک،و أن السنة الإلهیة أن یأخذ منه الاعتراف بذلک ببأس العذاب إن لم یعترف به طوعا و لم یخضع لمقام الربوبیة فلیعترف اختیارا و إلا فسیعترف اضطرارا.</w:t>
      </w:r>
    </w:p>
    <w:p>
      <w:pPr>
        <w:pStyle w:val="BookText"/>
      </w:pPr>
      <w:r>
        <w:rPr>
          <w:rFonts w:ascii="Amiri" w:hAnsi="Amiri" w:eastAsia="Amiri" w:cs="Amiri"/>
          <w:lang w:bidi="ar-SA"/>
          <w:color w:val="111111"/>
          <w:sz w:val="28"/>
          <w:szCs w:val="28"/>
          <w:rtl/>
        </w:rPr>
        <w:t xml:space="preserve">قوله تعالی: فَلَنَسْئَلَنَّ الَّذِینَ أُرْسِلَ إِلَیْهِمْ وَ لَنَسْئَلَنَّ الْمُرْسَلِینَ دل البیان السابق علی أنهم مکلفون بتوحید اللّه سبحانه موظفون برفض الأولیاء من دونه غیر مخلین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فعلوا،و لا متروکون و ما شاءوا،فإذا کان کذلک فهم مسئولون عما أمروا به من الإیمان و العمل الصالح،و ما کلفوا به من القول الحق،و الفعل الحق و هذا الأمر و التکلیف قائم بطرفین:</w:t>
      </w:r>
    </w:p>
    <w:p>
      <w:pPr>
        <w:pStyle w:val="BookText"/>
      </w:pPr>
      <w:r>
        <w:rPr>
          <w:rFonts w:ascii="Amiri" w:hAnsi="Amiri" w:eastAsia="Amiri" w:cs="Amiri"/>
          <w:lang w:bidi="ar-SA"/>
          <w:color w:val="111111"/>
          <w:sz w:val="28"/>
          <w:szCs w:val="28"/>
          <w:rtl/>
        </w:rPr>
        <w:t xml:space="preserve">الرسول الذی جاءهم به و القوم الذین جاءهم،و لهذا فرع علی ما تقدم من حدیث إهلاک القری و أخذ الاعتراف منهم بالظلم قوله: «فَلَنَسْئَلَنَّ الَّذِینَ أُرْسِلَ إِلَیْهِمْ وَ لَنَسْئَلَنَّ الْمُرْسَلِینَ» .</w:t>
      </w:r>
    </w:p>
    <w:p>
      <w:pPr>
        <w:pStyle w:val="BookText"/>
      </w:pPr>
      <w:r>
        <w:rPr>
          <w:rFonts w:ascii="IRNazanin" w:hAnsi="IRNazanin" w:eastAsia="IRNazanin" w:cs="IRNazanin"/>
          <w:lang w:bidi="fa-IR"/>
          <w:color w:val="111111"/>
          <w:sz w:val="28"/>
          <w:szCs w:val="28"/>
          <w:rtl/>
        </w:rPr>
        <w:t xml:space="preserve">قوله تعالی: فَلَنَقُصَّنَّ عَلَیْهِمْ بِعِلْمٍ وَ مٰا کُنّٰا غٰائِبِینَ دل البیان السابق علی أنهم مربوبون مدبرون فسیسألون عن أعمالهم لیجزوا بما عملوا،و هذا إنما یتم فیما اذا کان السائل علی علم من أمر أعمالهم فإن المسئول لا یؤمن أن یکذب لجلب النفع الی نفسه و دفع الضرر عن نفسه فی مثل هذا الموقف الصعب الهائل الذی یهدده بالهلاک الخالد و الخسران المؤبد.</w:t>
      </w:r>
    </w:p>
    <w:p>
      <w:pPr>
        <w:pStyle w:val="BookText"/>
      </w:pPr>
      <w:r>
        <w:rPr>
          <w:rFonts w:ascii="Amiri" w:hAnsi="Amiri" w:eastAsia="Amiri" w:cs="Amiri"/>
          <w:lang w:bidi="ar-SA"/>
          <w:color w:val="111111"/>
          <w:sz w:val="28"/>
          <w:szCs w:val="28"/>
          <w:rtl/>
        </w:rPr>
        <w:t xml:space="preserve">و لذلک فرّع علیه قوله: «فَلَنَقُصَّنَّ عَلَیْهِمْ بِعِلْمٍ» الخ؛و قد نکّر العلماء للاعتناء بشأنه و أنه علم لا یخطئ و لا یغلط،و لذلک أکده بعطف قوله: «وَ مٰا کُنّٰا غٰائِبِینَ» علیه للدلالة علی أنه کان شاهدا غیر غائب،و إن وکل علیهم من الملائکة من یحفظ علیهم أعمالهم بالکتابة فإنه بکل شیء محیط.</w:t>
      </w:r>
    </w:p>
    <w:p>
      <w:pPr>
        <w:pStyle w:val="BookText"/>
      </w:pPr>
      <w:r>
        <w:rPr>
          <w:rFonts w:ascii="Amiri" w:hAnsi="Amiri" w:eastAsia="Amiri" w:cs="Amiri"/>
          <w:lang w:bidi="ar-SA"/>
          <w:color w:val="111111"/>
          <w:sz w:val="28"/>
          <w:szCs w:val="28"/>
          <w:rtl/>
        </w:rPr>
        <w:t xml:space="preserve">قوله تعالی: وَ الْوَزْنُ یَوْمَئِذٍ الْحَقُّ فَمَنْ ثَقُلَتْ مَوٰازِینُهُ فَأُولٰئِکَ هُمُ الْمُفْلِحُونَ الی آخر الآیتین الآیتان تخبران عن الوزن و هو توزین الأعمال أو الناس العاملین من حیث عملهم،و الدلیل علیه قوله تعالی: وَ نَضَعُ الْمَوٰازِینَ الْقِسْطَ لِیَوْمِ الْقِیٰامَةِ -الی أن قال- وَ کَفیٰ بِنٰا حٰاسِبِینَ (الأنبیاء47/)،حیث دل علی أن هذا الوزن من شعب حساب الأعمال،و أوضح منه قوله: یَوْمَئِذٍ یَصْدُرُ النّٰاسُ أَشْتٰاتاً لِیُرَوْا أَعْمٰالَهُمْ فَمَنْ یَعْمَلْ مِثْقٰالَ ذَرَّةٍ خَیْراً یَرَهُ وَ مَنْ یَعْمَلْ مِثْقٰالَ ذَرَّةٍ شَرًّا یَرَهُ (الزلزال8/)،حیث ذکر العمل و أضاف الثقل الیه خیرا و شرا.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84" w:name="pg13140_142496"/>
    <w:bookmarkEnd w:id="84"/>
    <w:p>
      <w:pPr>
        <w:pStyle w:val="BookText"/>
      </w:pPr>
      <w:r>
        <w:rPr>
          <w:rFonts w:ascii="Amiri" w:hAnsi="Amiri" w:eastAsia="Amiri" w:cs="Amiri"/>
          <w:lang w:bidi="ar-SA"/>
          <w:color w:val="111111"/>
          <w:sz w:val="28"/>
          <w:szCs w:val="28"/>
          <w:rtl/>
        </w:rPr>
        <w:t xml:space="preserve">و بالجملة الوزن إنما هو للعمل دون عامله فالآیة تثبت للعمل وزنا سواء کان خیرا أو شرا غیر أن قوله تعالی: أُولٰئِکَ الَّذِینَ کَفَرُوا بِآیٰاتِ رَبِّهِمْ وَ لِقٰائِهِ فَحَبِطَتْ أَعْمٰالُهُمْ فَلاٰ نُقِیمُ لَهُمْ یَوْمَ الْقِیٰامَةِ وَزْناً (الکهف105/)،یدل علی أن الأعمال فی صور الحبط-و قد تقدم الکلام فیه فی الجزء الثانی من هذا الکتاب-لا وزن لها أصلا،و یبقی للوزن أعمال من لم تحبط أعماله </w:t>
      </w:r>
      <w:r>
        <w:rPr>
          <w:rStyle w:val="FootnoteReference"/>
        </w:rPr>
        <w:footnoteReference w:id="99"/>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312" w:name="_Toc147"/>
      <w:r>
        <w:t>[سورة الأعراف (7): الآیات 10 الی 25]</w:t>
      </w:r>
      <w:bookmarkEnd w:id="312"/>
    </w:p>
    <w:p>
      <w:pPr>
        <w:pStyle w:val="Heading4"/>
      </w:pPr>
      <w:bookmarkStart w:id="313" w:name="_Toc148"/>
      <w:r>
        <w:t>اشارة</w:t>
      </w:r>
      <w:bookmarkEnd w:id="313"/>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(10) وَ لَقَدْ خَلَقْنٰاکُمْ ثُمَّ صَوَّرْنٰاکُمْ ثُمَّ قُلْنٰا لِلْمَلاٰئِکَةِ اُسْجُدُوا لِآدَمَ فَسَجَدُوا إِلاّٰ إِبْلِیسَ لَمْ یَکُنْ مِنَ اَلسّٰاجِدِینَ (11) قٰالَ مٰا مَنَعَکَ أَلاّٰ تَسْجُدَ إِذْ أَمَرْتُکَ قٰالَ أَنَا خَیْرٌ مِنْهُ خَلَقْتَنِی مِنْ نٰارٍ وَ خَلَقْتَهُ مِنْ طِینٍ (12) قٰالَ فَاهْبِطْ مِنْهٰا فَمٰا یَکُونُ لَکَ أَنْ تَتَکَبَّرَ فِیهٰا فَاخْرُجْ إِنَّکَ مِنَ اَلصّٰاغِرِینَ (13) قٰالَ أَنْظِرْنِی إِلیٰ یَوْمِ یُبْعَثُونَ (14) قٰالَ إِنَّکَ مِنَ اَلْمُنْظَرِینَ (15) قٰالَ فَبِمٰا أَغْوَیْتَنِی لَأَقْعُدَنَّ لَهُمْ صِرٰاطَکَ اَلْمُسْتَقِیمَ (16) ثُمَّ لَآتِیَنَّهُمْ مِنْ بَیْنِ أَیْدِیهِمْ وَ مِنْ خَلْفِهِمْ وَ عَنْ أَیْمٰانِهِمْ وَ عَنْ شَمٰائِلِهِمْ وَ لاٰ تَجِدُ أَکْثَرَهُمْ شٰاکِرِینَ (17) قٰالَ اُخْرُجْ مِنْهٰا مَذْؤُماً مَدْحُوراً لَمَنْ تَبِعَکَ مِنْهُمْ لَأَمْلَأَنَّ جَهَنَّمَ مِنْکُمْ أَجْمَعِینَ (18) وَ یٰا آدَمُ اُسْکُنْ أَنْتَ وَ زَوْجُکَ اَلْجَنَّةَ فَکُلاٰ مِنْ حَیْثُ شِئْتُمٰا وَ لاٰ تَقْرَبٰا هٰذِهِ اَلشَّجَرَةَ فَتَکُونٰا مِنَ اَلظّٰالِمِینَ (19) فَوَسْوَسَ لَهُمَا اَلشَّیْطٰانُ لِیُبْدِیَ لَهُمٰا مٰا وُورِیَ عَنْهُمٰا مِنْ سَوْآتِهِمٰا وَ قٰالَ مٰا نَهٰاکُمٰا رَبُّکُمٰا عَنْ هٰذِهِ اَلشَّجَرَةِ إِلاّٰ أَنْ تَکُونٰا مَلَکَیْنِ أَوْ تَکُونٰا مِنَ اَلْخٰالِدِینَ (20) وَ قٰاسَمَهُمٰا إِنِّی لَکُمٰا لَمِنَ اَلنّٰاصِحِینَ (21) 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(22) قٰالاٰ رَبَّنٰا ظَلَمْنٰا أَنْفُسَنٰا وَ إِنْ لَمْ تَغْفِرْ لَنٰا وَ تَرْحَمْنٰا لَنَکُونَنَّ مِنَ اَلْخٰاسِرِینَ (23) قٰالَ اِهْبِطُوا بَعْضُکُمْ لِبَعْضٍ عَدُوٌّ وَ لَکُمْ فِی اَلْأَرْضِ مُسْتَقَرٌّ وَ مَتٰاعٌ إِلیٰ حِینٍ (24) قٰالَ فِیهٰا تَحْیَوْنَ وَ فِیهٰا تَمُوتُونَ وَ مِنْهٰا تُخْرَجُونَ (25)</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85" w:name="pg13140_142498"/>
    <w:bookmarkEnd w:id="85"/>
    <w:p>
      <w:pPr>
        <w:pStyle w:val="Heading4"/>
      </w:pPr>
      <w:bookmarkStart w:id="314" w:name="_Toc149"/>
      <w:r>
        <w:t>بیان:</w:t>
      </w:r>
      <w:bookmarkEnd w:id="314"/>
    </w:p>
    <w:p>
      <w:pPr>
        <w:pStyle w:val="BookText"/>
      </w:pPr>
      <w:r>
        <w:rPr>
          <w:rFonts w:ascii="Amiri" w:hAnsi="Amiri" w:eastAsia="Amiri" w:cs="Amiri"/>
          <w:lang w:bidi="ar-SA"/>
          <w:color w:val="111111"/>
          <w:sz w:val="28"/>
          <w:szCs w:val="28"/>
          <w:rtl/>
        </w:rPr>
        <w:t xml:space="preserve">قوله تعالی: وَ لَقَدْ مَکَّنّٰاکُمْ فِی الْأَرْضِ وَ جَعَلْنٰا لَکُمْ فِیهٰا مَعٰایِشَ قَلِیلاً مٰا تَشْکُرُونَ التمکین فی الأرض هو الإسکان و الإیطان فیها أی جعلنا مکانکم الأرض، و یمکن أن یکون من التمکین بمعنی الإقدار و التسلیط،و یؤید المعنی الثانی أن هذه الآیات تحاذی بنحو ما فی سورة البقرة من قصة آدم و إبلیس و قد بدئت الآیات فیها بقوله: هُوَ الَّذِی خَلَقَ لَکُمْ مٰا فِی الْأَرْضِ جَمِیعاً البقرة29/)،و هو التسلیط و التسخیر.</w:t>
      </w:r>
    </w:p>
    <w:p>
      <w:pPr>
        <w:pStyle w:val="BookText"/>
      </w:pPr>
      <w:r>
        <w:rPr>
          <w:rFonts w:ascii="Amiri" w:hAnsi="Amiri" w:eastAsia="Amiri" w:cs="Amiri"/>
          <w:lang w:bidi="ar-SA"/>
          <w:color w:val="111111"/>
          <w:sz w:val="28"/>
          <w:szCs w:val="28"/>
          <w:rtl/>
        </w:rPr>
        <w:t xml:space="preserve">غیر أن هذه الآیات التی نحن فیها لمّا کانت تنتهی الی قوله: «وَ لَکُمْ فِی الْأَرْضِ مُسْتَقَرٌّ وَ مَتٰاعٌ إِلیٰ حِینٍ» کان المعنی الأول هو الأنسب و قوله: «وَ لَقَدْ مَکَّنّٰاکُمْ فِی الْأَرْضِ» الخ؛ کالإجمال لما تفصّله الآیات التالیة الی آخر قصة الجنة.</w:t>
      </w:r>
    </w:p>
    <w:p>
      <w:pPr>
        <w:pStyle w:val="BookText"/>
      </w:pPr>
      <w:r>
        <w:rPr>
          <w:rFonts w:ascii="IRNazanin" w:hAnsi="IRNazanin" w:eastAsia="IRNazanin" w:cs="IRNazanin"/>
          <w:lang w:bidi="fa-IR"/>
          <w:color w:val="111111"/>
          <w:sz w:val="28"/>
          <w:szCs w:val="28"/>
          <w:rtl/>
        </w:rPr>
        <w:t xml:space="preserve">و المعایش جمع معیشة و هی ما یعاش به من مطعم أو مشرب أو نحوهما،و الآیة فی مقام الامتنان علیهم بما أنعم اللّه علیهم من نعمة سکنی الأرض أو التسلط و الاستیلاء علیها، و جعل لهم فیها من أنواع ما یعیشون به،و لذلک ختم الکلام بقوله: «قَلِیلاً مٰا تَشْکُرُونَ» .</w:t>
      </w:r>
    </w:p>
    <w:p>
      <w:pPr>
        <w:pStyle w:val="BookText"/>
      </w:pPr>
      <w:r>
        <w:rPr>
          <w:rFonts w:ascii="Amiri" w:hAnsi="Amiri" w:eastAsia="Amiri" w:cs="Amiri"/>
          <w:lang w:bidi="ar-SA"/>
          <w:color w:val="111111"/>
          <w:sz w:val="28"/>
          <w:szCs w:val="28"/>
          <w:rtl/>
        </w:rPr>
        <w:t xml:space="preserve">قوله تعالی: وَ لَقَدْ خَلَقْنٰاکُمْ ثُمَّ صَوَّرْنٰاکُمْ ثُمَّ قُلْنٰا لِلْمَلاٰئِکَةِ اسْجُدُوا لِآدَمَ صورة قصة تبتدئ من هذه الآیة الی تمام خمس عشرة آیة یفصل فیها إجمال الآیة السابقة و تبین فیها العلل و الأسباب التی انتهت الی تمکین الإنسان فی الأرض المدلول علیه بقوله «وَ لَقَدْ مَکَّنّٰاکُمْ فِی الْأَرْضِ وَ جَعَلْنٰا لَکُمْ فِیهٰا مَعٰایِشَ» .</w:t>
      </w:r>
    </w:p>
    <w:p>
      <w:pPr>
        <w:pStyle w:val="BookText"/>
      </w:pPr>
      <w:r>
        <w:rPr>
          <w:rFonts w:ascii="Amiri" w:hAnsi="Amiri" w:eastAsia="Amiri" w:cs="Amiri"/>
          <w:lang w:bidi="ar-SA"/>
          <w:color w:val="111111"/>
          <w:sz w:val="28"/>
          <w:szCs w:val="28"/>
          <w:rtl/>
        </w:rPr>
        <w:t xml:space="preserve">و لذلک بدئ الکلام فی قوله: «وَ لَقَدْ خَلَقْنٰاکُمْ» الخ؛بلام القسم،و لذلک ایضا سیقت القصتان أعنی قصة الأمر بالسجدة،و قصة الجنة فی صورة قصة واحدة من غیر أن تفصل القصة الثانیة بما یدل علی کونها قصة مستقلة کل ذلک لیتخلص الی قوله: «قٰالَ اهْبِطُوا بَعْضُکُمْ لِبَعْضٍ عَدُوٌّ وَ لَکُمْ فِی الْأَرْضِ مُسْتَقَرٌّ» الی آخر الآیتین؛فینطبق التفصیل علی إجمال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لَقَدْ مَکَّنّٰاکُمْ فِی الْأَرْضِ» الآیة.</w:t>
      </w:r>
    </w:p>
    <w:p>
      <w:pPr>
        <w:pStyle w:val="BookText"/>
      </w:pPr>
      <w:r>
        <w:rPr>
          <w:rFonts w:ascii="Amiri" w:hAnsi="Amiri" w:eastAsia="Amiri" w:cs="Amiri"/>
          <w:lang w:bidi="ar-SA"/>
          <w:color w:val="111111"/>
          <w:sz w:val="28"/>
          <w:szCs w:val="28"/>
          <w:rtl/>
        </w:rPr>
        <w:t xml:space="preserve">و قوله: «وَ لَقَدْ خَلَقْنٰاکُمْ ثُمَّ صَوَّرْنٰاکُمْ» الخطاب فیه لعامّة الآدمیین و هو خطاب امتنانی کما مر نظیره فی الآیة السابقة لأن المضمون هو المضمون و إنما یختلفان بالإجمال و التفصیل.</w:t>
      </w:r>
    </w:p>
    <w:p>
      <w:pPr>
        <w:pStyle w:val="BookText"/>
      </w:pPr>
      <w:r>
        <w:rPr>
          <w:rFonts w:ascii="Amiri" w:hAnsi="Amiri" w:eastAsia="Amiri" w:cs="Amiri"/>
          <w:lang w:bidi="ar-SA"/>
          <w:color w:val="111111"/>
          <w:sz w:val="28"/>
          <w:szCs w:val="28"/>
          <w:rtl/>
        </w:rPr>
        <w:t xml:space="preserve">و علی هذا فالانتقال فی الخطاب من العموم الی الخصوص أعنی قوله: «ثُمَّ قُلْنٰا لِلْمَلاٰئِکَةِ اسْجُدُوا لِآدَمَ» بعد قوله: «وَ لَقَدْ خَلَقْنٰاکُمْ ثُمَّ صَوَّرْنٰاکُمْ» یفید بیان حقیقتین:الاولی:أن السجدة کانت من الملائکة لجمیع بنی آدم أی للنشأة الإنسانیة و إن کان آدم علیه السّلام هو القبلة المنصوبة للسجدة فهو علیه السّلام فی أمر السجدة کان مثالا یمثل به الإنسانیة نائبا مناب أفراد الإنسان علی کثرتهم لا مسجودا له من جهة شخصه کالکعبة المجعولة قبلة یتوجه إلیها فی العبادات،و تمثل بها ناحیة الربوبیة.</w:t>
      </w:r>
    </w:p>
    <w:p>
      <w:pPr>
        <w:pStyle w:val="BookText"/>
      </w:pPr>
      <w:r>
        <w:rPr>
          <w:rFonts w:ascii="Amiri" w:hAnsi="Amiri" w:eastAsia="Amiri" w:cs="Amiri"/>
          <w:lang w:bidi="ar-SA"/>
          <w:color w:val="111111"/>
          <w:sz w:val="28"/>
          <w:szCs w:val="28"/>
          <w:rtl/>
        </w:rPr>
        <w:t xml:space="preserve">قوله تعالی: فَسَجَدُوا إِلاّٰ إِبْلِیسَ لَمْ یَکُنْ مِنَ السّٰاجِدِینَ أخبر تعالی عن سجود الملائکة جمیعا کما یصرح به فی قوله: فَسَجَدَ الْمَلاٰئِکَةُ کُلُّهُمْ أَجْمَعُونَ .(الحجر/ 30)،و استثنی منهم إبلیس و قد علل عدم ائتماره بالأمر فی موضع آخر بقوله: کٰانَ مِنَ الْجِنِّ فَفَسَقَ عَنْ أَمْرِ رَبِّهِ (الکهف50/)،و قد وصف الملائکة بمثل قوله: بَلْ عِبٰادٌ مُکْرَمُونَ لاٰ یَسْبِقُونَهُ بِالْقَوْلِ وَ هُمْ بِأَمْرِهِ یَعْمَلُونَ (الأنبیاء27/)،و هو بظاهره یدل علی أنه من غیر نوع الملائکة.</w:t>
      </w:r>
    </w:p>
    <w:p>
      <w:pPr>
        <w:pStyle w:val="BookText"/>
      </w:pPr>
      <w:r>
        <w:rPr>
          <w:rFonts w:ascii="IRNazanin" w:hAnsi="IRNazanin" w:eastAsia="IRNazanin" w:cs="IRNazanin"/>
          <w:lang w:bidi="fa-IR"/>
          <w:color w:val="111111"/>
          <w:sz w:val="28"/>
          <w:szCs w:val="28"/>
          <w:rtl/>
        </w:rPr>
        <w:t xml:space="preserve">و لهذا وقع الخلاف بینهم فی توجیه هذا الاستثناء:أ هو استثناء متصل بتغلیب الملائکة لکونهم أکثر و أشرف أو أنه استثناء منفصل و إنما أمر بأمر علی حدة غیر الأمر المتوجه الی جمع الملائکة و إن کان ظاهر قوله: «مٰا مَنَعَکَ أَلاّٰ تَسْجُدَ إِذْ أَمَرْتُکَ» أن الأمر لم یکن إلا واحدا و هو الذی وجهه اللّه الی الملائکة.</w:t>
      </w:r>
    </w:p>
    <w:p>
      <w:pPr>
        <w:pStyle w:val="BookText"/>
      </w:pPr>
      <w:r>
        <w:rPr>
          <w:rFonts w:ascii="Amiri" w:hAnsi="Amiri" w:eastAsia="Amiri" w:cs="Amiri"/>
          <w:lang w:bidi="ar-SA"/>
          <w:color w:val="111111"/>
          <w:sz w:val="28"/>
          <w:szCs w:val="28"/>
          <w:rtl/>
        </w:rPr>
        <w:t xml:space="preserve">قوله تعالی: قٰالَ مٰا مَنَعَکَ أَلاّٰ تَسْجُدَ إِذْ أَمَرْتُکَ قٰالَ أَنَا خَیْرٌ مِنْهُ خَلَقْتَنِی مِنْ نٰارٍ وَ خَلَقْتَهُ مِنْ طِینٍ یرید ما منعک أن تسجد کما وقع فی سورة ص من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قٰالَ یٰا إِبْلِیسُ مٰا مَنَعَکَ أَنْ تَسْجُدَ لِمٰا خَلَقْتُ بِیَدَیَّ (ص75/)،و لذلک ربما قیل:إن «لا»زائدة جیء بها للتأکید کما فی قوله: لِئَلاّٰ یَعْلَمَ أَهْلُ الْکِتٰابِ أَلاّٰ یَقْدِرُونَ عَلیٰ شَیْءٍ مِنْ فَضْلِ اللّٰهِ (الحدید29/).</w:t>
      </w:r>
    </w:p>
    <w:p>
      <w:pPr>
        <w:pStyle w:val="BookText"/>
      </w:pPr>
      <w:r>
        <w:rPr>
          <w:rFonts w:ascii="IRNazanin" w:hAnsi="IRNazanin" w:eastAsia="IRNazanin" w:cs="IRNazanin"/>
          <w:lang w:bidi="fa-IR"/>
          <w:color w:val="111111"/>
          <w:sz w:val="28"/>
          <w:szCs w:val="28"/>
          <w:rtl/>
        </w:rPr>
        <w:t xml:space="preserve">و الظاهر أن«منع»مضمن نظیر معنی حمل أو دعا،و المعنی:ما حملک أو ما دعاک علی أن لا تسجد مانعا لک.</w:t>
      </w:r>
    </w:p>
    <w:p>
      <w:pPr>
        <w:pStyle w:val="BookText"/>
      </w:pPr>
      <w:r>
        <w:rPr>
          <w:rFonts w:ascii="Amiri" w:hAnsi="Amiri" w:eastAsia="Amiri" w:cs="Amiri"/>
          <w:lang w:bidi="ar-SA"/>
          <w:color w:val="111111"/>
          <w:sz w:val="28"/>
          <w:szCs w:val="28"/>
          <w:rtl/>
        </w:rPr>
        <w:t xml:space="preserve">و قوله: «قٰالَ أَنَا خَیْرٌ مِنْهُ خَلَقْتَنِی مِنْ نٰارٍ وَ خَلَقْتَهُ مِنْ طِینٍ» یحکی عمّا أجاب به لعنه اللّه، و هو أول معصیته و أول معصیة عصی بها اللّه سبحانه فإن جمیع المعاصی ترجع بحسب التحلیل الی دعوی الإنسیّة و منازعة اللّه سبحانه فی کبریائه،و له رداء الکبریاء لا شریک له فیه، فلیس لعبد مخلوق أن یعتمد علی ذاته و یقول:أنا قبال الإنّیّة الإلهیة التی عنت له الوجود، و خضعت له الرقاب،و خشعت له الأصوات،و ذل له کل شیء.</w:t>
      </w:r>
    </w:p>
    <w:p>
      <w:pPr>
        <w:pStyle w:val="BookText"/>
      </w:pPr>
      <w:r>
        <w:rPr>
          <w:rFonts w:ascii="IRNazanin" w:hAnsi="IRNazanin" w:eastAsia="IRNazanin" w:cs="IRNazanin"/>
          <w:lang w:bidi="fa-IR"/>
          <w:color w:val="111111"/>
          <w:sz w:val="28"/>
          <w:szCs w:val="28"/>
          <w:rtl/>
        </w:rPr>
        <w:t xml:space="preserve">و لو لم تنجذب نفسه إلی نفسه،و لم یحتبس نظره فی مشاهدة إنیّته لم یتقید باستقلال ذاته، و شاهد الإله القیوم فوقه فذلت له إنّیّته ذلة تنفی عنه کل استقلال و کبریاء فخضع للأمر الإلهی،و طاوعته نفسه فی الایتمار و الامتثال،و لم تنجذب نفسه إلی ما کان یتراءی من کونه خیرا منه لأنه من النار و هو من الطین بل انجذبت نفسه إلی الأمر الصادر عن مصدر العظمة و الکبریاء و منبع کل جمال و جلال.</w:t>
      </w:r>
    </w:p>
    <w:p>
      <w:pPr>
        <w:pStyle w:val="BookText"/>
      </w:pPr>
      <w:r>
        <w:rPr>
          <w:rFonts w:ascii="Amiri" w:hAnsi="Amiri" w:eastAsia="Amiri" w:cs="Amiri"/>
          <w:lang w:bidi="ar-SA"/>
          <w:color w:val="111111"/>
          <w:sz w:val="28"/>
          <w:szCs w:val="28"/>
          <w:rtl/>
        </w:rPr>
        <w:t xml:space="preserve">و کان من الحری إذا سمع قوله: «مٰا مَنَعَکَ أَلاّٰ تَسْجُدَ إِذْ أَمَرْتُکَ» أن یأتی بما یطابقه من الجواب کأن یقول:منعنی أنی خیر منه لکنه أتی بقوله: «أَنَا خَیْرٌ مِنْهُ» لیظهر به الإنّیّة،و یفید الثبات و الاستمرار،و یستفاد منه أیضا أن المانع له من السجدة ما یری لنفسه من الخیریة فقوله: «أَنَا خَیْرٌ مِنْهُ» أظهر و آکد فی إفادة التکبر.</w:t>
      </w:r>
    </w:p>
    <w:p>
      <w:pPr>
        <w:pStyle w:val="BookText"/>
      </w:pPr>
      <w:r>
        <w:rPr>
          <w:rFonts w:ascii="IRNazanin" w:hAnsi="IRNazanin" w:eastAsia="IRNazanin" w:cs="IRNazanin"/>
          <w:lang w:bidi="fa-IR"/>
          <w:color w:val="111111"/>
          <w:sz w:val="28"/>
          <w:szCs w:val="28"/>
          <w:rtl/>
        </w:rPr>
        <w:t xml:space="preserve">و من هنا یظهر أن هذا التکبر هو التکبر علی اللّه سبحانه دون التکبر علی آدم.</w:t>
      </w:r>
    </w:p>
    <w:p>
      <w:pPr>
        <w:pStyle w:val="BookText"/>
      </w:pPr>
      <w:r>
        <w:rPr>
          <w:rFonts w:ascii="Amiri" w:hAnsi="Amiri" w:eastAsia="Amiri" w:cs="Amiri"/>
          <w:lang w:bidi="ar-SA"/>
          <w:color w:val="111111"/>
          <w:sz w:val="28"/>
          <w:szCs w:val="28"/>
          <w:rtl/>
        </w:rPr>
        <w:t xml:space="preserve">ثم إنه فی قوله: «أَنَا خَیْرٌ مِنْهُ خَلَقْتَنِی مِنْ نٰارٍ وَ خَلَقْتَهُ مِنْ طِینٍ» استدل علی کونه خیرا من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بمبدإ خلقته و هو النار و أنها خیر من الطین الذی خلق منه آدم،و قد صدّق اللّه سبحانه ما ذکره من مبدأ خلقته حیث ذکر أنه کان من الجن،و أن الجن مخلوق من النار قال تعالی: کٰانَ مِنَ الْجِنِّ فَفَسَقَ عَنْ أَمْرِ رَبِّهِ (الکهف50/)و قال: وَ لَقَدْ خَلَقْنَا الْإِنْسٰانَ مِنْ صَلْصٰالٍ مِنْ حَمَإٍ مَسْنُونٍ وَ الْجَانَّ خَلَقْنٰاهُ مِنْ قَبْلُ مِنْ نٰارِ السَّمُومِ (الحجر27/)،و قال أیضا: خَلَقَ الْإِنْسٰانَ مِنْ صَلْصٰالٍ کَالْفَخّٰارِ وَ خَلَقَ الْجَانَّ مِنْ مٰارِجٍ مِنْ نٰارٍ (الرحمن15/).</w:t>
      </w:r>
    </w:p>
    <w:p>
      <w:pPr>
        <w:pStyle w:val="BookText"/>
      </w:pPr>
      <w:r>
        <w:rPr>
          <w:rFonts w:ascii="IRNazanin" w:hAnsi="IRNazanin" w:eastAsia="IRNazanin" w:cs="IRNazanin"/>
          <w:lang w:bidi="fa-IR"/>
          <w:color w:val="111111"/>
          <w:sz w:val="28"/>
          <w:szCs w:val="28"/>
          <w:rtl/>
        </w:rPr>
        <w:t xml:space="preserve">لکنه تعالی لم یصدقه فیما ذکره من خیریته منه فإنه تعالی و إن لم یرد علیه قوله: «أَنَا خَیْرٌ مِنْهُ خَلَقْتَنِی مِنْ نٰارٍ» الخ؛فی هذه السورة إلا أنه بین فضل آدم علیه و علی الملائکة فی حدیث الخلافة الذی ذکره فی سورة البقرة للملائکة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قٰالَ فَاهْبِطْ مِنْهٰا فَمٰا یَکُونُ لَکَ أَنْ تَتَکَبَّرَ فِیهٰا فَاخْرُجْ إِنَّکَ مِنَ الصّٰاغِرِینَ التکبر هو أخذ الإنسان مثلا الکبر لنفسه و ظهوره به علی غیره فإن الکبر و الصغر من الامور الإضافیة،و یستعمل فی المعانی غالبا فإذا أظهر الإنسان بقول أو فعل أنه أکبر من غیره شرفا أو جاها أو نحو ذلک فقد تکبر علیه وعده صغیرا،و إذا کان لا شرف و لا کرامة لشیء علی شیء إلا ما شرفه اللّه و کرمه کان التکبر صفة مذمومة فی غیره تعالی علی الإطلاق اذ لیس لما سواه تعالی إلا الفقر و المذلة فی أنفسهم من غیر فرق بین شیء و شیء و لا کرامة إلا باللّه من قبله،فلیس لأحد من دون اللّه أن یتکبر علی أحد،و إنما هو صفة خاصة باللّه سبحانه فهو الکبیر المتعال علی الإطلاق فمن التکبر ما هو حق محمود و هو الذی للّه عز اسمه أو ینتهی الیه بوجه کالتکبر علی أعداء اللّه الذی هو فی الحقیقة اعتزاز باللّه،و منه ما هو باطل مذموم و هو الذی یوجد عند غیره بدعوی الکبر لنفسه لا بالحق.</w:t>
      </w:r>
    </w:p>
    <w:p>
      <w:pPr>
        <w:pStyle w:val="BookText"/>
      </w:pPr>
      <w:r>
        <w:rPr>
          <w:rFonts w:ascii="IRNazanin" w:hAnsi="IRNazanin" w:eastAsia="IRNazanin" w:cs="IRNazanin"/>
          <w:lang w:bidi="fa-IR"/>
          <w:color w:val="111111"/>
          <w:sz w:val="28"/>
          <w:szCs w:val="28"/>
          <w:rtl/>
        </w:rPr>
        <w:t xml:space="preserve">و «الصّٰاغِرِینَ» جمع صاغر من الصغار و هو الهوان و الذلة،و الصغار فی المعانی کالصغر فی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الصور،و قوله: «فَاخْرُجْ إِنَّکَ مِنَ الصّٰاغِرِینَ» تفسیر و تأکید لقوله: «فَاهْبِطْ مِنْهٰا» لأن الهبوط خروج الشیء من مستقره نازلا فیدل ذلک علی أن الهبوط المذکور إنما کان هبوطا معنویا لا نزولا من مکان جسمانی الی مکان آخر،و یتأید به ما تقدم أن مرجع الضمیر فی قوله:«منها»و قوله:«فیها»هو المنزلة دون السماء أو الجنة إلا أن یرجعا الی المنزلة بوجه.</w:t>
      </w:r>
    </w:p>
    <w:p>
      <w:pPr>
        <w:pStyle w:val="BookText"/>
      </w:pPr>
      <w:r>
        <w:rPr>
          <w:rFonts w:ascii="IRNazanin" w:hAnsi="IRNazanin" w:eastAsia="IRNazanin" w:cs="IRNazanin"/>
          <w:lang w:bidi="fa-IR"/>
          <w:color w:val="111111"/>
          <w:sz w:val="28"/>
          <w:szCs w:val="28"/>
          <w:rtl/>
        </w:rPr>
        <w:t xml:space="preserve">و المعنی:قال اللّه تعالی:فتنزل عن منزلتک حیث لم تسجد لما أمرتک فإن هذه المنزلة منزلة التذلل و الانقیاد لی فما یحق لک أن تتکبر فیها فاخرج إنک من الصاغرین أهل الهوان،و إنما أخذ بالصغار لیقابل به التکبر.</w:t>
      </w:r>
    </w:p>
    <w:p>
      <w:pPr>
        <w:pStyle w:val="BookText"/>
      </w:pPr>
      <w:r>
        <w:rPr>
          <w:rFonts w:ascii="Amiri" w:hAnsi="Amiri" w:eastAsia="Amiri" w:cs="Amiri"/>
          <w:lang w:bidi="ar-SA"/>
          <w:color w:val="111111"/>
          <w:sz w:val="28"/>
          <w:szCs w:val="28"/>
          <w:rtl/>
        </w:rPr>
        <w:t xml:space="preserve">قوله تعالی: قٰالَ أَنْظِرْنِی إِلیٰ یَوْمِ یُبْعَثُونَ، قٰالَ إِنَّکَ مِنَ الْمُنْظَرِینَ استمهال و إمهال،و قد فصل اللّه تعالی ذلک فی موضع آخر بقوله: قٰالَ رَبِّ فَأَنْظِرْنِی إِلیٰ یَوْمِ یُبْعَثُونَ قٰالَ فَإِنَّکَ مِنَ الْمُنْظَرِینَ إِلیٰ یَوْمِ الْوَقْتِ الْمَعْلُومِ (الحجر38/)،(ص81/)،و منه یعلم أنه أمهل بالتقیید لا بالإطلاق الذی ذکره فلم یمهل الی یوم البعث بل ضرب اللّه لمهلته أجلا دون ذلک و هو یوم الوقت المعلوم،و سیجیء الکلام فیه فی سورة الحجر إنشاء اللّه تعالی.</w:t>
      </w:r>
    </w:p>
    <w:p>
      <w:pPr>
        <w:pStyle w:val="BookText"/>
      </w:pPr>
      <w:r>
        <w:rPr>
          <w:rFonts w:ascii="Amiri" w:hAnsi="Amiri" w:eastAsia="Amiri" w:cs="Amiri"/>
          <w:lang w:bidi="ar-SA"/>
          <w:color w:val="111111"/>
          <w:sz w:val="28"/>
          <w:szCs w:val="28"/>
          <w:rtl/>
        </w:rPr>
        <w:t xml:space="preserve">فقوله تعالی: «إِنَّکَ مِنَ الْمُنْظَرِینَ» إنما یدل علی إجمال ما أمهل به،و فیه دلالة علی أن هناک منظرین غیره.</w:t>
      </w:r>
    </w:p>
    <w:p>
      <w:pPr>
        <w:pStyle w:val="BookText"/>
      </w:pPr>
      <w:r>
        <w:rPr>
          <w:rFonts w:ascii="Amiri" w:hAnsi="Amiri" w:eastAsia="Amiri" w:cs="Amiri"/>
          <w:lang w:bidi="ar-SA"/>
          <w:color w:val="111111"/>
          <w:sz w:val="28"/>
          <w:szCs w:val="28"/>
          <w:rtl/>
        </w:rPr>
        <w:t xml:space="preserve">و استمهاله الی یوم البعث یدل علی أنه کان من همه أن یدیم علی إغواء هذا النوع فی الدنیا و فی البرزخ جمیعا حتی تقوم القیامة فلم یجبه اللّه سبحانه الی ما استدعاه بل لعله أجابه الی ذلک الی آخر الدنیا دون البرزخ فلا سلطان له فی البرزخ سلطان الإغواء و الوسوسة و إن کان ربما صحب الإنسان بعد موته فی البرزخ مصاحبة الزوج و القرین کما یدل علیه ظاهر قوله تعالی: وَ مَنْ یَعْشُ عَنْ ذِکْرِ الرَّحْمٰنِ نُقَیِّضْ لَهُ شَیْطٰاناً فَهُوَ لَهُ قَرِینٌ وَ إِنَّهُمْ لَیَصُدُّونَهُمْ عَنِ السَّبِیلِ وَ یَحْسَبُونَ أَنَّهُمْ مُهْتَدُونَ حَتّٰی إِذٰا جٰاءَنٰا قٰالَ یٰا لَیْتَ بَیْنِی وَ بَیْنَکَ بُعْدَ الْمَشْرِقَیْنِ فَبِئْسَ</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الْقَرِینُ وَ لَنْ یَنْفَعَکُمُ الْیَوْمَ إِذْ ظَلَمْتُمْ أَنَّکُمْ فِی الْعَذٰابِ مُشْتَرِکُونَ (الزخرف39/)،و ظاهر قوله: اُحْشُرُوا الَّذِینَ ظَلَمُوا وَ أَزْوٰاجَهُمْ (الصافات22/).</w:t>
      </w:r>
    </w:p>
    <w:p>
      <w:pPr>
        <w:pStyle w:val="BookText"/>
      </w:pPr>
      <w:r>
        <w:rPr>
          <w:rFonts w:ascii="Amiri" w:hAnsi="Amiri" w:eastAsia="Amiri" w:cs="Amiri"/>
          <w:lang w:bidi="ar-SA"/>
          <w:color w:val="111111"/>
          <w:sz w:val="28"/>
          <w:szCs w:val="28"/>
          <w:rtl/>
        </w:rPr>
        <w:t xml:space="preserve">قوله تعالی: قٰالَ فَبِمٰا أَغْوَیْتَنِی لَأَقْعُدَنَّ لَهُمْ صِرٰاطَکَ الْمُسْتَقِیمَ، ثُمَّ لَآتِیَنَّهُمْ مِنْ بَیْنِ أَیْدِیهِمْ وَ مِنْ خَلْفِهِمْ الی آخر الآیة؛الإغواء هو الإلقاء فی الغی و الغی و الغوایة هو الضلال بوجه و الهلاک و الخیبة،و الجملة أعنی قوله: «أَغْوَیْتَنِی» و إن فسر بکل من هذه المعانی علی اختلاف أنظار المفسرین غیر أن قوله تعالی فی سورة الحجر فیما حکاه عنه: «قٰالَ رَبِّ بِمٰا أَغْوَیْتَنِی لَأُزَیِّنَنَّ لَهُمْ فِی الْأَرْضِ وَ لَأُغْوِیَنَّهُمْ أَجْمَعِینَ» یؤید أن مراده هو المعنی الأول،و الباء فی قوله:«فبما»للسببیة أو المقابلة،و المعنی:فبسبب إغوائک إیای أو فی مقابلة إغوائک إیای لأقعدن لهم،الخ؛و قد أخطأ من قال:إنها للقسم و کأن القائل أراد أن یطبقه علی قوله تعالی فی موضع آخر حکایة عنه: قٰالَ فَبِعِزَّتِکَ لَأُغْوِیَنَّهُمْ أَجْمَعِینَ (ص/ 82).</w:t>
      </w:r>
    </w:p>
    <w:p>
      <w:pPr>
        <w:pStyle w:val="BookText"/>
      </w:pPr>
      <w:r>
        <w:rPr>
          <w:rFonts w:ascii="IRNazanin" w:hAnsi="IRNazanin" w:eastAsia="IRNazanin" w:cs="IRNazanin"/>
          <w:lang w:bidi="fa-IR"/>
          <w:color w:val="111111"/>
          <w:sz w:val="28"/>
          <w:szCs w:val="28"/>
          <w:rtl/>
        </w:rPr>
        <w:t xml:space="preserve">و قوله: «لَأَقْعُدَنَّ لَهُمْ صِرٰاطَکَ الْمُسْتَقِیمَ» أی لأجلسن لأجلهم علی صراطک المستقیم و سبیلک السوی الذی یوصلهم إلیک و ینتهی بهم الی سعادتهم لما أن الجمیع سائرون إلیک سالکون لا محالة مستقیم صراطک فالقعود علی الصراط فالعقود علی الصراط المستقیم کنایة عن التزامه و الترصد لعابریه لیخرجهم منه.</w:t>
      </w:r>
    </w:p>
    <w:p>
      <w:pPr>
        <w:pStyle w:val="BookText"/>
      </w:pPr>
      <w:r>
        <w:rPr>
          <w:rFonts w:ascii="Amiri" w:hAnsi="Amiri" w:eastAsia="Amiri" w:cs="Amiri"/>
          <w:lang w:bidi="ar-SA"/>
          <w:color w:val="111111"/>
          <w:sz w:val="28"/>
          <w:szCs w:val="28"/>
          <w:rtl/>
        </w:rPr>
        <w:t xml:space="preserve">و قوله: «ثُمَّ لَآتِیَنَّهُمْ مِنْ بَیْنِ أَیْدِیهِمْ وَ مِنْ خَلْفِهِمْ وَ عَنْ أَیْمٰانِهِمْ وَ عَنْ شَمٰائِلِهِمْ» بیان لما یصنعه بهم و قد کمن لهم قاعدا علی الصراط المستقیم،و هو أنه یأتیهم من کل جانب من جوانبهم الأربعة.</w:t>
      </w:r>
    </w:p>
    <w:p>
      <w:pPr>
        <w:pStyle w:val="BookText"/>
      </w:pPr>
      <w:r>
        <w:rPr>
          <w:rFonts w:ascii="Amiri" w:hAnsi="Amiri" w:eastAsia="Amiri" w:cs="Amiri"/>
          <w:lang w:bidi="ar-SA"/>
          <w:color w:val="111111"/>
          <w:sz w:val="28"/>
          <w:szCs w:val="28"/>
          <w:rtl/>
        </w:rPr>
        <w:t xml:space="preserve">و إذ کان الصراط المستقیم الذی کمن لهم قاعدا علیه أمرا معنویا کانت الجهات التی یأتیهم منها معنویة لا حسیة و الذی یستأنس من کلامه تعالی لتشخیص المراد بهذه الجهاد کقوله تعالی: یَعِدُهُمْ وَ یُمَنِّیهِمْ وَ مٰا یَعِدُهُمُ الشَّیْطٰانُ إِلاّٰ غُرُوراً (النساء120/)،و قوله إِنَّمٰا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ذٰلِکُمُ الشَّیْطٰانُ یُخَوِّفُ أَوْلِیٰاءَهُ (آل عمران175/)و قوله: وَ لاٰ تَتَّبِعُوا خُطُوٰاتِ الشَّیْطٰانِ (البقرة168/)،و قوله: اَلشَّیْطٰانُ یَعِدُکُمُ الْفَقْرَ وَ یَأْمُرُکُمْ بِالْفَحْشٰاءِ (البقرة268/)الی غیر دلک من الآیات الکثیرة هو أن المراد مما بین أیدیهم ما یستقبلهم من الحوادث أیام حیاتهم مما یتعلق به الآمال و الأمانی من الامور التی تهواه النفوس و تستلذه الطباع،و مما یکرهه الإنسان و یخاف نزوله به کالفقر یخاف منه لو أنفق المال فی سبیل اللّه أو ذم الناس و لومهم لو ورد سبیلا من سبل الخیر و الثواب.</w:t>
      </w:r>
    </w:p>
    <w:p>
      <w:pPr>
        <w:pStyle w:val="BookText"/>
      </w:pPr>
      <w:r>
        <w:rPr>
          <w:rFonts w:ascii="IRNazanin" w:hAnsi="IRNazanin" w:eastAsia="IRNazanin" w:cs="IRNazanin"/>
          <w:lang w:bidi="fa-IR"/>
          <w:color w:val="111111"/>
          <w:sz w:val="28"/>
          <w:szCs w:val="28"/>
          <w:rtl/>
        </w:rPr>
        <w:t xml:space="preserve">و المراد بخلفهم ناحیة الأولاد و الأعقاب فللإنسان فیمن یخلفه بعده من الأولاد آمال و أمانی و مخاوف و مکاره فإنه یخیل إلیه أنه یبقی ببقائهم فیسره ما یسرهم و یسوءه ما یسوؤهم فیجمع المال من حلاله و حرامه لأجلهم،و یعد لهم ما استطاع من قوة فیهلک نفسه فی سبیل حیاتهم.</w:t>
      </w:r>
    </w:p>
    <w:p>
      <w:pPr>
        <w:pStyle w:val="BookText"/>
      </w:pPr>
      <w:r>
        <w:rPr>
          <w:rFonts w:ascii="IRNazanin" w:hAnsi="IRNazanin" w:eastAsia="IRNazanin" w:cs="IRNazanin"/>
          <w:lang w:bidi="fa-IR"/>
          <w:color w:val="111111"/>
          <w:sz w:val="28"/>
          <w:szCs w:val="28"/>
          <w:rtl/>
        </w:rPr>
        <w:t xml:space="preserve">و المراد بالیمین و هو الجانب القوی المیمون من الإنسان ناحیة سعادتهم و هو الدین و إتیانه من جانب الیمین أن یزین لهم المبالغة فی بعض الامور الدینیة،و التکلف بما لم یأمرهم به اللّه و هو الذی یسمیه اللّه تعالی باتباع خطوات الشیطان.</w:t>
      </w:r>
    </w:p>
    <w:p>
      <w:pPr>
        <w:pStyle w:val="BookText"/>
      </w:pPr>
      <w:r>
        <w:rPr>
          <w:rFonts w:ascii="IRNazanin" w:hAnsi="IRNazanin" w:eastAsia="IRNazanin" w:cs="IRNazanin"/>
          <w:lang w:bidi="fa-IR"/>
          <w:color w:val="111111"/>
          <w:sz w:val="28"/>
          <w:szCs w:val="28"/>
          <w:rtl/>
        </w:rPr>
        <w:t xml:space="preserve">و المراد بالشمال خلاف الیمین،و إتیانه منه أن یزین لهم الفحشاء و المنکر و یدعوهم إلی ارتکاب المعاصی و اقتراف الذنوب و اتباع الأهواء.</w:t>
      </w:r>
    </w:p>
    <w:p>
      <w:pPr>
        <w:pStyle w:val="BookText"/>
      </w:pPr>
      <w:r>
        <w:rPr>
          <w:rFonts w:ascii="Amiri" w:hAnsi="Amiri" w:eastAsia="Amiri" w:cs="Amiri"/>
          <w:lang w:bidi="ar-SA"/>
          <w:color w:val="111111"/>
          <w:sz w:val="28"/>
          <w:szCs w:val="28"/>
          <w:rtl/>
        </w:rPr>
        <w:t xml:space="preserve">قوله تعالی: قٰالَ اخْرُجْ مِنْهٰا مَذْؤُماً مَدْحُوراً لَمَنْ تَبِعَکَ الخ؛المذءوم من ذامه یذامه و یذیمه اذا عابه و ذمه،و المدحور من دحره اذا طرده و دفعه بهوان.</w:t>
      </w:r>
    </w:p>
    <w:p>
      <w:pPr>
        <w:pStyle w:val="BookText"/>
      </w:pPr>
      <w:r>
        <w:rPr>
          <w:rFonts w:ascii="Amiri" w:hAnsi="Amiri" w:eastAsia="Amiri" w:cs="Amiri"/>
          <w:lang w:bidi="ar-SA"/>
          <w:color w:val="111111"/>
          <w:sz w:val="28"/>
          <w:szCs w:val="28"/>
          <w:rtl/>
        </w:rPr>
        <w:t xml:space="preserve">و قوله: «لَمَنْ تَبِعَکَ مِنْهُمْ» الخ؛اللام للقسم و جوابه هو قوله: «لَأَمْلَأَنَّ جَهَنَّمَ» الخ؛لما کان مورد کلام إبلیس-و هو فی صورة التهدید بالانتقام-هو بنی آدم و أنه سیبطل غرض الخلقة فیهم و هو کونهم شاکرین أجابه تعالی بما یفعل بهم و به فقال: «لَمَنْ تَبِعَکَ مِنْهُمْ» محاذاة لکلامه ثم قال: «لَأَمْلَأَنَّ جَهَنَّمَ مِنْکُمْ أَجْمَعِینَ» أی منک و منهم فأشرکه فی الجزاء معهم.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امتن تعالی فی کلمته هذه التی لا بد أن تتم فلم یذکر جمیع من تبعه بل أتی بقوله «مِنْکُمْ» و هو یفید التبعیض.</w:t>
      </w:r>
    </w:p>
    <w:p>
      <w:pPr>
        <w:pStyle w:val="BookText"/>
      </w:pPr>
      <w:r>
        <w:rPr>
          <w:rFonts w:ascii="Amiri" w:hAnsi="Amiri" w:eastAsia="Amiri" w:cs="Amiri"/>
          <w:lang w:bidi="ar-SA"/>
          <w:color w:val="111111"/>
          <w:sz w:val="28"/>
          <w:szCs w:val="28"/>
          <w:rtl/>
        </w:rPr>
        <w:t xml:space="preserve">قوله تعالی: وَ یٰا آدَمُ اسْکُنْ أَنْتَ وَ زَوْجُکَ الْجَنَّةَ الی آخر الآیة؛خص بالخطاب آدم علیه السّلام و ألحق به فی الحکم زوجته،و قوله: «فَکُلاٰ مِنْ حَیْثُ شِئْتُمٰا» توسعة فی إباحة التصرف إلا ما استثناء بقوله: «وَ لاٰ تَقْرَبٰا هٰذِهِ الشَّجَرَةَ» و الظلم هو الظلم علی النفس دون معصیة الأمر المولوی فإن الأمر إرشادی.</w:t>
      </w:r>
    </w:p>
    <w:p>
      <w:pPr>
        <w:pStyle w:val="BookText"/>
      </w:pPr>
      <w:r>
        <w:rPr>
          <w:rFonts w:ascii="Amiri" w:hAnsi="Amiri" w:eastAsia="Amiri" w:cs="Amiri"/>
          <w:lang w:bidi="ar-SA"/>
          <w:color w:val="111111"/>
          <w:sz w:val="28"/>
          <w:szCs w:val="28"/>
          <w:rtl/>
        </w:rPr>
        <w:t xml:space="preserve">قوله تعالی: فَوَسْوَسَ لَهُمَا الشَّیْطٰانُ الی آخر الآیة؛الوسوسة هی الدعاء الی أمر بصوت خفی،و المواراة ستر الشیء بجعله وراء ما یستره،و السوآت جمع السوءة و هی العضو الذی یسوء الإنسان إظهاره و الکشف عنه،و قوله: «مٰا نَهٰاکُمٰا رَبُّکُمٰا عَنْ هٰذِهِ الشَّجَرَةِ إِلاّٰ أَنْ تَکُونٰا مَلَکَیْنِ» الخ؛أی إلا کراهة أن تکونا ملکین أو تکونا من الخالدین.</w:t>
      </w:r>
    </w:p>
    <w:p>
      <w:pPr>
        <w:pStyle w:val="BookText"/>
      </w:pPr>
      <w:r>
        <w:rPr>
          <w:rFonts w:ascii="Amiri" w:hAnsi="Amiri" w:eastAsia="Amiri" w:cs="Amiri"/>
          <w:lang w:bidi="ar-SA"/>
          <w:color w:val="111111"/>
          <w:sz w:val="28"/>
          <w:szCs w:val="28"/>
          <w:rtl/>
        </w:rPr>
        <w:t xml:space="preserve">و الملک و إن قرئ بفتح اللام إلا أن فیه معنی الملک-بالضم فالسکون-و الدلیل علیه قوله فی موضع آخر: قٰالَ یٰا آدَمُ هَلْ أَدُلُّکَ عَلیٰ شَجَرَةِ الْخُلْدِ وَ مُلْکٍ لاٰ یَبْلیٰ (طه/ 120).</w:t>
      </w:r>
    </w:p>
    <w:p>
      <w:pPr>
        <w:pStyle w:val="BookText"/>
      </w:pPr>
      <w:r>
        <w:rPr>
          <w:rFonts w:ascii="IRNazanin" w:hAnsi="IRNazanin" w:eastAsia="IRNazanin" w:cs="IRNazanin"/>
          <w:lang w:bidi="fa-IR"/>
          <w:color w:val="111111"/>
          <w:sz w:val="28"/>
          <w:szCs w:val="28"/>
          <w:rtl/>
        </w:rPr>
        <w:t xml:space="preserve">و نقل فی المجمع عن السید المرتضی رحمه اللّه احتمال أن یکون المراد بقوله: «إِلاّٰ أَنْ تَکُونٰا مَلَکَیْنِ» الخ؛أنه أوهمهما أن المنهی عن تناول الشجرة الملائکة خاصة و الخالدون دونهما فیکون کما یقول أحدنا لغیره:ما نهیت عن کذا إلا أن تکون فلانا،و إنما یرید أن المنهی إنما هو فلان دونک،و هذا أوکد فی الشبهة و اللبس علیهما(انتهی).لکن آیة سورة طه المنقولة آنفا تدفعه.</w:t>
      </w:r>
    </w:p>
    <w:p>
      <w:pPr>
        <w:pStyle w:val="BookText"/>
      </w:pPr>
      <w:r>
        <w:rPr>
          <w:rFonts w:ascii="Amiri" w:hAnsi="Amiri" w:eastAsia="Amiri" w:cs="Amiri"/>
          <w:lang w:bidi="ar-SA"/>
          <w:color w:val="111111"/>
          <w:sz w:val="28"/>
          <w:szCs w:val="28"/>
          <w:rtl/>
        </w:rPr>
        <w:t xml:space="preserve">قوله تعالی: وَ قٰاسَمَهُمٰا إِنِّی لَکُمٰا لَمِنَ النّٰاصِحِینَ المقاسمة المبالغة فی القسم أی حلف لهما و أغلظ فی حلفه أنه لهما لمن الناصحین،و النصیح خلاف الغش.</w:t>
      </w:r>
    </w:p>
    <w:p>
      <w:pPr>
        <w:pStyle w:val="BookText"/>
      </w:pPr>
      <w:r>
        <w:rPr>
          <w:rFonts w:ascii="Amiri" w:hAnsi="Amiri" w:eastAsia="Amiri" w:cs="Amiri"/>
          <w:lang w:bidi="ar-SA"/>
          <w:color w:val="111111"/>
          <w:sz w:val="28"/>
          <w:szCs w:val="28"/>
          <w:rtl/>
        </w:rPr>
        <w:t xml:space="preserve">قوله تعالی: فَدَلاّٰهُمٰا بِغُرُورٍ الی آخر الآیة؛التدلیة التقریب و الإیصال کما أن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التدلی الدنو و الاسترسال،و کأنه من الاستعارة من دلوت الدلو أی أرسلتها،و الغرور إظهار النصح مع إبطان الغش،و الخصف الضم و الجمع،و منه خصف النعل.</w:t>
      </w:r>
    </w:p>
    <w:p>
      <w:pPr>
        <w:pStyle w:val="BookText"/>
      </w:pPr>
      <w:r>
        <w:rPr>
          <w:rFonts w:ascii="Amiri" w:hAnsi="Amiri" w:eastAsia="Amiri" w:cs="Amiri"/>
          <w:lang w:bidi="ar-SA"/>
          <w:color w:val="111111"/>
          <w:sz w:val="28"/>
          <w:szCs w:val="28"/>
          <w:rtl/>
        </w:rPr>
        <w:t xml:space="preserve">و فی قوله: «وَ نٰادٰاهُمٰا رَبُّهُمٰا أَ لَمْ أَنْهَکُمٰا عَنْ تِلْکُمَا الشَّجَرَةِ» دلالة علی أنهما عند توجه هذا الخطاب کانا فی مقام البعد من ربهما لأن النداء هو الدعاء من بعد،و کذا من الشجرة بدلیل قوله: «تِلْکُمَا الشَّجَرَةِ» بخلاف قول عند أول ورودهما الجنة: «وَ لاٰ تَقْرَبٰا هٰذِهِ الشَّجَرَةَ» .</w:t>
      </w:r>
    </w:p>
    <w:p>
      <w:pPr>
        <w:pStyle w:val="BookText"/>
      </w:pPr>
      <w:r>
        <w:rPr>
          <w:rFonts w:ascii="Amiri" w:hAnsi="Amiri" w:eastAsia="Amiri" w:cs="Amiri"/>
          <w:lang w:bidi="ar-SA"/>
          <w:color w:val="111111"/>
          <w:sz w:val="28"/>
          <w:szCs w:val="28"/>
          <w:rtl/>
        </w:rPr>
        <w:t xml:space="preserve">قوله تعالی: قٰالاٰ رَبَّنٰا ظَلَمْنٰا أَنْفُسَنٰا وَ إِنْ لَمْ تَغْفِرْ لَنٰا وَ تَرْحَمْنٰا لَنَکُونَنَّ مِنَ الْخٰاسِرِینَ هذا منهما نهایة التذلل و الابتهال،و لذلک لم یسألا شیئا و إنما ذکرا حاجتهما الی المغفرة و الرحمة و تهدید الخسران الدائم المطلق لهما حتی یشاء اللّه ما یشاء.</w:t>
      </w:r>
    </w:p>
    <w:p>
      <w:pPr>
        <w:pStyle w:val="BookText"/>
      </w:pPr>
      <w:r>
        <w:rPr>
          <w:rFonts w:ascii="Amiri" w:hAnsi="Amiri" w:eastAsia="Amiri" w:cs="Amiri"/>
          <w:lang w:bidi="ar-SA"/>
          <w:color w:val="111111"/>
          <w:sz w:val="28"/>
          <w:szCs w:val="28"/>
          <w:rtl/>
        </w:rPr>
        <w:t xml:space="preserve">قوله تعالی: قٰالَ اهْبِطُوا بَعْضُکُمْ لِبَعْضٍ عَدُوٌّ الی آخر الآیة؛کأن الخطاب لآدم و زوجته و إبلیس،و عداوة بعضهم لبعض هو ما یشاهد من اختلاف طبائعهم،و هذا قضاء منه تعالی و القضاء الآخر قوله: «وَ لَکُمْ فِی الْأَرْضِ مُسْتَقَرٌّ وَ مَتٰاعٌ إِلیٰ حِینٍ أی الی آخر الحیاة الدنیویة،و ظاهر السیاق أن الخطاب الثانی أیضا یشترک فیه الثلاثة.</w:t>
      </w:r>
    </w:p>
    <w:p>
      <w:pPr>
        <w:pStyle w:val="BookText"/>
      </w:pPr>
      <w:r>
        <w:rPr>
          <w:rFonts w:ascii="Amiri" w:hAnsi="Amiri" w:eastAsia="Amiri" w:cs="Amiri"/>
          <w:lang w:bidi="ar-SA"/>
          <w:color w:val="111111"/>
          <w:sz w:val="28"/>
          <w:szCs w:val="28"/>
          <w:rtl/>
        </w:rPr>
        <w:t xml:space="preserve">قوله تعالی: قٰالَ فِیهٰا تَحْیَوْنَ وَ فِیهٰا تَمُوتُونَ وَ مِنْهٰا تُخْرَجُونَ قضاء آخر یوجب تعلقهم بالأرض الی حین البعث،و لیس من البعید أن یختص هذا الخطاب بآدم و زوجته و بنیهما،لما فیه من الفصل بلفظة«قال»و قد مر تفصیل الکلام فی قصة الجنة فی سورة البقرة فلیراجعها من شاء </w:t>
      </w:r>
      <w:r>
        <w:rPr>
          <w:rStyle w:val="FootnoteReference"/>
        </w:rPr>
        <w:footnoteReference w:id="102"/>
      </w:r>
      <w:r>
        <w:rPr>
          <w:rStyle w:val="FootnoteReference"/>
        </w:rPr>
        <w:footnoteReference w:id="103"/>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86" w:name="pg13140_142507"/>
    <w:bookmarkEnd w:id="86"/>
    <w:p>
      <w:pPr>
        <w:pStyle w:val="Heading3"/>
      </w:pPr>
      <w:bookmarkStart w:id="315" w:name="_Toc150"/>
      <w:r>
        <w:t>[سورة الأعراف (7): الآیات 26 الی 36]</w:t>
      </w:r>
      <w:bookmarkEnd w:id="315"/>
    </w:p>
    <w:p>
      <w:pPr>
        <w:pStyle w:val="Heading4"/>
      </w:pPr>
      <w:bookmarkStart w:id="316" w:name="_Toc151"/>
      <w:r>
        <w:t>اشارة</w:t>
      </w:r>
      <w:bookmarkEnd w:id="316"/>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(26) 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(27) وَ إِذٰا فَعَلُوا فٰاحِشَةً قٰالُوا وَجَدْنٰا عَلَیْهٰا آبٰاءَنٰا وَ اَللّٰهُ أَمَرَنٰا بِهٰا قُلْ إِنَّ اَللّٰهَ لاٰ یَأْمُرُ بِالْفَحْشٰاءِ أَ تَقُولُونَ عَلَی اَللّٰهِ مٰا لاٰ تَعْلَمُونَ (28) قُلْ أَمَرَ رَبِّی بِالْقِسْطِ وَ أَقِیمُوا وُجُوهَکُمْ عِنْدَ کُلِّ مَسْجِدٍ وَ اُدْعُوهُ مُخْلِصِینَ لَهُ اَلدِّینَ کَمٰا بَدَأَکُمْ تَعُودُونَ (29) فَرِیقاً هَدیٰ وَ فَرِیقاً حَقَّ عَلَیْهِمُ اَلضَّلاٰلَةُ إِنَّهُمُ اِتَّخَذُوا اَلشَّیٰاطِینَ أَوْلِیٰاءَ مِنْ دُونِ اَللّٰهِ وَ یَحْسَبُونَ أَنَّهُمْ مُهْتَدُونَ (30) یٰا بَنِی آدَمَ خُذُوا زِینَتَکُمْ عِنْدَ کُلِّ مَسْجِدٍ وَ کُلُوا وَ اِشْرَبُوا وَ لاٰ تُسْرِفُوا إِنَّهُ لاٰ یُحِبُّ اَلْمُسْرِفِینَ (31) قُلْ مَنْ حَرَّمَ زِینَةَ اَللّٰهِ اَلَّتِی أَخْرَجَ لِعِبٰادِهِ وَ اَلطَّیِّبٰاتِ مِنَ اَلرِّزْقِ قُلْ هِیَ لِلَّذِینَ آمَنُوا فِی اَلْحَیٰاةِ اَلدُّنْیٰا خٰالِصَةً یَوْمَ اَلْقِیٰامَةِ کَذٰلِکَ نُفَصِّلُ اَلْآیٰاتِ لِقَوْمٍ یَعْلَمُونَ (32) قُلْ إِنَّمٰا حَرَّمَ رَبِّیَ اَلْفَوٰاحِشَ مٰا ظَهَرَ مِنْهٰا وَ مٰا بَطَنَ وَ اَلْإِثْمَ وَ اَلْبَغْیَ بِغَیْرِ اَلْحَقِّ وَ أَنْ تُشْرِکُوا بِاللّٰهِ مٰا لَمْ یُنَزِّلْ بِهِ سُلْطٰاناً وَ أَنْ تَقُولُوا عَلَی اَللّٰهِ مٰا لاٰ تَعْلَمُونَ (33) وَ لِکُلِّ أُمَّةٍ أَجَلٌ فَإِذٰا جٰاءَ أَجَلُهُمْ لاٰ یَسْتَأْخِرُونَ سٰاعَةً وَ لاٰ یَسْتَقْدِمُونَ (34) یٰا بَنِی آدَمَ إِمّٰا یَأْتِیَنَّکُمْ رُسُلٌ مِنْکُمْ یَقُصُّونَ عَلَیْکُمْ آیٰاتِی فَمَنِ اِتَّقیٰ وَ أَصْلَحَ فَلاٰ خَوْفٌ عَلَیْهِمْ وَ لاٰ هُمْ یَحْزَنُونَ (35) وَ اَلَّذِینَ کَذَّبُوا بِآیٰاتِنٰا وَ اِسْتَکْبَرُوا عَنْهٰا أُولٰئِکَ أَصْحٰابُ اَلنّٰارِ هُمْ فِیهٰا خٰالِدُونَ (36)</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87" w:name="pg13140_142508"/>
    <w:bookmarkEnd w:id="87"/>
    <w:p>
      <w:pPr>
        <w:pStyle w:val="Heading4"/>
      </w:pPr>
      <w:bookmarkStart w:id="317" w:name="_Toc152"/>
      <w:r>
        <w:t>بیان:</w:t>
      </w:r>
      <w:bookmarkEnd w:id="317"/>
    </w:p>
    <w:p>
      <w:pPr>
        <w:pStyle w:val="BookText"/>
      </w:pPr>
      <w:r>
        <w:rPr>
          <w:rFonts w:ascii="Amiri" w:hAnsi="Amiri" w:eastAsia="Amiri" w:cs="Amiri"/>
          <w:lang w:bidi="ar-SA"/>
          <w:color w:val="111111"/>
          <w:sz w:val="28"/>
          <w:szCs w:val="28"/>
          <w:rtl/>
        </w:rPr>
        <w:t xml:space="preserve">قوله تعالی: یٰا بَنِی آدَمَ قَدْ أَنْزَلْنٰا عَلَیْکُمْ لِبٰاساً یُوٰارِی سَوْآتِکُمْ وَ رِیشاً اللباس کل ما یصلح للبس و ستر البدن و غیره،و أصله مصدر یقال:لبس یلبس لبسا -بالکسر و الفتح-و لباسا،و الریش ما فیه الجمال مأخوذ من ریش الطائر لما فیه من أنواع الجمال و الزینة،و ربما یطلق علی أثاث البیت و متاعه.</w:t>
      </w:r>
    </w:p>
    <w:p>
      <w:pPr>
        <w:pStyle w:val="BookText"/>
      </w:pPr>
      <w:r>
        <w:rPr>
          <w:rFonts w:ascii="Amiri" w:hAnsi="Amiri" w:eastAsia="Amiri" w:cs="Amiri"/>
          <w:lang w:bidi="ar-SA"/>
          <w:color w:val="111111"/>
          <w:sz w:val="28"/>
          <w:szCs w:val="28"/>
          <w:rtl/>
        </w:rPr>
        <w:t xml:space="preserve">و کأن المراد من انزال اللباس و الریش علیهم خلقه لهم کما فی قوله تعالی: وَ أَنْزَلْنَا الْحَدِیدَ فِیهِ بَأْسٌ شَدِیدٌ وَ مَنٰافِعُ (الحدید25/)،و قوله: وَ أَنْزَلَ لَکُمْ مِنَ الْأَنْعٰامِ ثَمٰانِیَةَ أَزْوٰاجٍ (الزمر6/)،و قد قال تعالی: وَ إِنْ مِنْ شَیْءٍ إِلاّٰ عِنْدَنٰا خَزٰائِنُهُ وَ مٰا نُنَزِّلُهُ إِلاّٰ بِقَدَرٍ مَعْلُومٍ (الحجر21/)،فقد أنزل اللّه اللباس و الریش بالخلق من غیب ما عنده الی عالم الشهادة و هو</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w:t>
      </w:r>
    </w:p>
    <w:p>
      <w:pPr>
        <w:pStyle w:val="BookText"/>
      </w:pPr>
      <w:r>
        <w:rPr>
          <w:rFonts w:ascii="IRNazanin" w:hAnsi="IRNazanin" w:eastAsia="IRNazanin" w:cs="IRNazanin"/>
          <w:lang w:bidi="fa-IR"/>
          <w:color w:val="111111"/>
          <w:sz w:val="28"/>
          <w:szCs w:val="28"/>
          <w:rtl/>
        </w:rPr>
        <w:t xml:space="preserve">و اللباس هو الذی یعمله الإنسان صالحا لأن یستعمله بالفعل دون المواد الأصلیة من قطن أو صوف أو حریر أو غیر ذلک مما یأخذه الإنسان فیضیف إلیه أعمالا صناعیة من تصفیة و غزل و نسج و قطع و خیاطة فیصیر لباسا صالحا للبس فعد اللباس و الریش من خلق اللّه و هما من عمل الإنسان نظیر ما فی قوله تعالی: وَ اللّٰهُ خَلَقَکُمْ وَ مٰا تَعْمَلُونَ (الصافات/ 96)،من النسبة.</w:t>
      </w:r>
    </w:p>
    <w:p>
      <w:pPr>
        <w:pStyle w:val="BookText"/>
      </w:pPr>
      <w:r>
        <w:rPr>
          <w:rFonts w:ascii="IRNazanin" w:hAnsi="IRNazanin" w:eastAsia="IRNazanin" w:cs="IRNazanin"/>
          <w:lang w:bidi="fa-IR"/>
          <w:color w:val="111111"/>
          <w:sz w:val="28"/>
          <w:szCs w:val="28"/>
          <w:rtl/>
        </w:rPr>
        <w:t xml:space="preserve">و لا فرق من جهة النظر فی التکوین بین نسبة ما عمله الإنسان الی اللّه سبحانه و ما عمله منته الی أسباب جمة أحدها الإنسان،و نسبة سائر ما عملته الطبائع و لها أسباب کثیرة أحدها الفاعل کنبات الأرض و صفرة الذهب و حلاوة العسل فإن جمیع الأسباب بجمیع ما فیها من القدرة منتهیة إلیه سبحانه و هو محیط بها.</w:t>
      </w:r>
    </w:p>
    <w:p>
      <w:pPr>
        <w:pStyle w:val="BookText"/>
      </w:pPr>
      <w:r>
        <w:rPr>
          <w:rFonts w:ascii="IRNazanin" w:hAnsi="IRNazanin" w:eastAsia="IRNazanin" w:cs="IRNazanin"/>
          <w:lang w:bidi="fa-IR"/>
          <w:color w:val="111111"/>
          <w:sz w:val="28"/>
          <w:szCs w:val="28"/>
          <w:rtl/>
        </w:rPr>
        <w:t xml:space="preserve">و لیست الخلقة منتسبة الی الأشیاء علی وتیرة واحدة و إن کانت جمیع مواردها متفقة فی معنی الانتهاء إلیه إلا ما فیه معنی النقص و القبح و الشناعة من المعاصی و نحوها فحقیقتها فقدان الخلقة الحسنة أو مخالفة الأمر الإلهی،و لیست بمخلوقة له و إنما هی أوصاف نقص فی أعمال الإنسان مثلا فی باطنه أو ظاهره،و قد تکررت الإشارة الی هذه الحقیقة فیما مر من أجزاء هذا الکتاب.</w:t>
      </w:r>
    </w:p>
    <w:p>
      <w:pPr>
        <w:pStyle w:val="BookText"/>
      </w:pPr>
      <w:r>
        <w:rPr>
          <w:rFonts w:ascii="IRNazanin" w:hAnsi="IRNazanin" w:eastAsia="IRNazanin" w:cs="IRNazanin"/>
          <w:lang w:bidi="fa-IR"/>
          <w:color w:val="111111"/>
          <w:sz w:val="28"/>
          <w:szCs w:val="28"/>
          <w:rtl/>
        </w:rPr>
        <w:t xml:space="preserve">و توصیف اللباس بقوله: «یُوٰارِی سَوْآتِکُمْ» للدلالة علی أن المراد باللباس ما ترفع به حاجة الإنسان التی اضطرته الی اتخاذ اللباس و هی مواراة سوآته التی یسوؤه انکشافها و أما الریش فإنما یتخذه لجمال زائد علی أصل الحاجة.</w:t>
      </w:r>
    </w:p>
    <w:p>
      <w:pPr>
        <w:pStyle w:val="BookText"/>
      </w:pPr>
      <w:r>
        <w:rPr>
          <w:rFonts w:ascii="IRNazanin" w:hAnsi="IRNazanin" w:eastAsia="IRNazanin" w:cs="IRNazanin"/>
          <w:lang w:bidi="fa-IR"/>
          <w:color w:val="111111"/>
          <w:sz w:val="28"/>
          <w:szCs w:val="28"/>
          <w:rtl/>
        </w:rPr>
        <w:t xml:space="preserve">و فی الآیة امتنان بهدایة الإنسان الی اللباس و الریش و فیها-کما قیل-دلالة علی إباحة لباس الزینة.</w:t>
      </w:r>
    </w:p>
    <w:p>
      <w:pPr>
        <w:pStyle w:val="BookText"/>
      </w:pPr>
      <w:r>
        <w:rPr>
          <w:rFonts w:ascii="Amiri" w:hAnsi="Amiri" w:eastAsia="Amiri" w:cs="Amiri"/>
          <w:lang w:bidi="ar-SA"/>
          <w:color w:val="111111"/>
          <w:sz w:val="28"/>
          <w:szCs w:val="28"/>
          <w:rtl/>
        </w:rPr>
        <w:t xml:space="preserve">قوله تعالی: وَ لِبٰاسُ التَّقْویٰ ذٰلِکَ خَیْرٌ الی آخر الآیة؛انتقل سبحانه من ذکر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الظاهر الذی یواری سوآت الإنسان فیتقی به أن یظهر منه ما یسوؤه ظهوره،الی لباس الباطن الذی یواری السوآت الباطنیة التی یسوء الإنسان ظهورها و هی رذائل المعاصی من الشرک و غیره،و هذا اللباس هو التقوی الذی أمر اللّه به.</w:t>
      </w:r>
    </w:p>
    <w:p>
      <w:pPr>
        <w:pStyle w:val="BookText"/>
      </w:pPr>
      <w:r>
        <w:rPr>
          <w:rFonts w:ascii="IRNazanin" w:hAnsi="IRNazanin" w:eastAsia="IRNazanin" w:cs="IRNazanin"/>
          <w:lang w:bidi="fa-IR"/>
          <w:color w:val="111111"/>
          <w:sz w:val="28"/>
          <w:szCs w:val="28"/>
          <w:rtl/>
        </w:rPr>
        <w:t xml:space="preserve">و ذلک أن الذی یصیب الإنسان من ألم المساءة و ذلة الهوان من ظهور سوآته روحی من سنخ واحد فی السوآتین إلا أن ألم ظهور السوآت الباطنیة أشد و أمر و أبقی فالمحاسب هو اللّه، و التبعة شقوة لازمة،و نار تطلع علی الأفئدة،و لذلک کان لباس التقوی خیرا من لباس الظاهر.</w:t>
      </w:r>
    </w:p>
    <w:p>
      <w:pPr>
        <w:pStyle w:val="BookText"/>
      </w:pPr>
      <w:r>
        <w:rPr>
          <w:rFonts w:ascii="IRNazanin" w:hAnsi="IRNazanin" w:eastAsia="IRNazanin" w:cs="IRNazanin"/>
          <w:lang w:bidi="fa-IR"/>
          <w:color w:val="111111"/>
          <w:sz w:val="28"/>
          <w:szCs w:val="28"/>
          <w:rtl/>
        </w:rPr>
        <w:t xml:space="preserve">و للإشارة الی هذا المعنی و تتمیم الفائدة عقب الکلام بقوله: «ذٰلِکَ مِنْ آیٰاتِ اللّٰهِ لَعَلَّهُمْ یَذَّکَّرُونَ» فاللباس الذی اهتدی إلیه الإنسان لیرفع به حاجته الی مواراة سوآته التی یسوؤه ظهورها آیة إلهیة إن تأمله الإنسان و تبصر به تذکر أن له سوآت باطنیة تسوؤه إن ظهرت و هی رذائل النفس،و سترها علیه أوجب و ألزم من ستر السوآت الظاهریة بلباس الظاهر و اللباس الذی یسترها و یرفع حاجة الإنسان الضروریة هو لباس التقوی الذی أمر اللّه به و بیّنه بلسان أنبیائه.</w:t>
      </w:r>
    </w:p>
    <w:p>
      <w:pPr>
        <w:pStyle w:val="BookText"/>
      </w:pPr>
      <w:r>
        <w:rPr>
          <w:rFonts w:ascii="Amiri" w:hAnsi="Amiri" w:eastAsia="Amiri" w:cs="Amiri"/>
          <w:lang w:bidi="ar-SA"/>
          <w:color w:val="111111"/>
          <w:sz w:val="28"/>
          <w:szCs w:val="28"/>
          <w:rtl/>
        </w:rPr>
        <w:t xml:space="preserve">قوله تعالی: یٰا بَنِی آدَمَ لاٰ یَفْتِنَنَّکُمُ الشَّیْطٰانُ کَمٰا أَخْرَجَ أَبَوَیْکُمْ مِنَ الْجَنَّةِ الی آخر الآیة.الکلام و إن کان مفصولا عما قبله بتصدیره بخطاب: «یٰا بَنِی آدَمَ» إلا أنه بحسب المعنی من تتمة المفاد السابق،و لذا أعاد ذکر السوآت ثانیا فیرجع المعنی الی أن لکم معاشر الآدمیین سوآت لا یسترها إلا لباس التقوی الذی ألبسناکموه بحسب الفطرة التی فطرناکم علیها فإیاکم أن یفتنکم الشیطان فینزع عنکم ذلک کما نزع لباس أبویکم فی الجنة لیریهما سوآتهما فإنا جعلنا الشیاطین أولیاء لمن تبعهم و لم یؤمن بآیاتنا.</w:t>
      </w:r>
    </w:p>
    <w:p>
      <w:pPr>
        <w:pStyle w:val="BookText"/>
      </w:pPr>
      <w:r>
        <w:rPr>
          <w:rFonts w:ascii="IRNazanin" w:hAnsi="IRNazanin" w:eastAsia="IRNazanin" w:cs="IRNazanin"/>
          <w:lang w:bidi="fa-IR"/>
          <w:color w:val="111111"/>
          <w:sz w:val="28"/>
          <w:szCs w:val="28"/>
          <w:rtl/>
        </w:rPr>
        <w:t xml:space="preserve">و من هنا یظهر أن ما صنعه إبلیس بهما فی الجنة من نزع لباسهما لیریهما سوآتهما کان مثالا لنزع لباس التقوی عن الآدمیین بالفتنة و أن الإنسان فی جنة السعادة ما لم یفتتن به فإذا افتتن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اللّه منها.</w:t>
      </w:r>
    </w:p>
    <w:p>
      <w:pPr>
        <w:pStyle w:val="BookText"/>
      </w:pPr>
      <w:r>
        <w:rPr>
          <w:rFonts w:ascii="Amiri" w:hAnsi="Amiri" w:eastAsia="Amiri" w:cs="Amiri"/>
          <w:lang w:bidi="ar-SA"/>
          <w:color w:val="111111"/>
          <w:sz w:val="28"/>
          <w:szCs w:val="28"/>
          <w:rtl/>
        </w:rPr>
        <w:t xml:space="preserve">و قوله: «إِنَّهُ یَرٰاکُمْ هُوَ وَ قَبِیلُهُ مِنْ حَیْثُ لاٰ تَرَوْنَهُمْ» تأکید للنهی و بیان لدقة مسلکه و خفاء سربه دقة لا یمیزه حس الإنسان و خفاء لا یقع علیه شعوره فإنه لا یری إلا نفسه من غیر أن یشعر أن وراءه من یأمر بالشر و یهدیه الی الشقوة.</w:t>
      </w:r>
    </w:p>
    <w:p>
      <w:pPr>
        <w:pStyle w:val="BookText"/>
      </w:pPr>
      <w:r>
        <w:rPr>
          <w:rFonts w:ascii="Amiri" w:hAnsi="Amiri" w:eastAsia="Amiri" w:cs="Amiri"/>
          <w:lang w:bidi="ar-SA"/>
          <w:color w:val="111111"/>
          <w:sz w:val="28"/>
          <w:szCs w:val="28"/>
          <w:rtl/>
        </w:rPr>
        <w:t xml:space="preserve">و قوله: «إِنّٰا جَعَلْنَا الشَّیٰاطِینَ أَوْلِیٰاءَ لِلَّذِینَ لاٰ یُؤْمِنُونَ» تأکیدا آخر للنهی،و لیست ولایتهم و تصرفهم فی الإنسان إلا ولایة الفتنة و الغرور فإذا افتتن و اغتر بهم تصرفوا بما شاءوا و کما أرادوا کما قال تعالی مخاطبا لإبلیس: وَ اسْتَفْزِزْ مَنِ اسْتَطَعْتَ مِنْهُمْ بِصَوْتِکَ وَ أَجْلِبْ عَلَیْهِمْ بِخَیْلِکَ وَ رَجِلِکَ وَ شٰارِکْهُمْ فِی الْأَمْوٰالِ وَ الْأَوْلاٰدِ وَ عِدْهُمْ وَ مٰا یَعِدُهُمُ الشَّیْطٰانُ إِلاّٰ غُرُوراً إِنَّ عِبٰادِی لَیْسَ لَکَ عَلَیْهِمْ سُلْطٰانٌ وَ کَفیٰ بِرَبِّکَ وَکِیلاً (الإسراء65/)،و قال: إِنَّهُ لَیْسَ لَهُ سُلْطٰانٌ عَلَی الَّذِینَ آمَنُوا وَ عَلیٰ رَبِّهِمْ یَتَوَکَّلُونَ (النحل99/)،و قال: إِنَّ عِبٰادِی لَیْسَ لَکَ عَلَیْهِمْ سُلْطٰانٌ إِلاّٰ مَنِ اتَّبَعَکَ مِنَ الْغٰاوِینَ (الحجر42/).</w:t>
      </w:r>
    </w:p>
    <w:p>
      <w:pPr>
        <w:pStyle w:val="BookText"/>
      </w:pPr>
      <w:r>
        <w:rPr>
          <w:rFonts w:ascii="IRNazanin" w:hAnsi="IRNazanin" w:eastAsia="IRNazanin" w:cs="IRNazanin"/>
          <w:lang w:bidi="fa-IR"/>
          <w:color w:val="111111"/>
          <w:sz w:val="28"/>
          <w:szCs w:val="28"/>
          <w:rtl/>
        </w:rPr>
        <w:t xml:space="preserve">و من الآیات بانضمامها الی آیتنا المبحوث عنها یظهر أن لا ولایة لهم علی المؤمنین و إن مسهم طائف منهم أحیانا،و أن لا سلطان له علی المتوکلین من المؤمنین و هم الذین عدّهم اللّه عبادا له بقوله: «عِبٰادِی» فلا ولایة له إلا علی الذین لا یؤمنون.</w:t>
      </w:r>
    </w:p>
    <w:p>
      <w:pPr>
        <w:pStyle w:val="BookText"/>
      </w:pPr>
      <w:r>
        <w:rPr>
          <w:rFonts w:ascii="Amiri" w:hAnsi="Amiri" w:eastAsia="Amiri" w:cs="Amiri"/>
          <w:lang w:bidi="ar-SA"/>
          <w:color w:val="111111"/>
          <w:sz w:val="28"/>
          <w:szCs w:val="28"/>
          <w:rtl/>
        </w:rPr>
        <w:t xml:space="preserve">و الظاهر أن المراد به عدم الإیمان بآیات اللّه بتکذیبها و هو أخص من وجه من عدم الإیمان باللّه الذی هو الکفر باللّه بشرک أو نفی،و ذلک لأن هذا الکفر هو المذکور فی الخطاب العام الذی فی ذیل القصة من سورة البقرة حیث قال تعالی: قُلْنَا اهْبِطُوا مِنْهٰا جَمِیعاً فَإِمّٰا یَأْتِیَنَّکُمْ مِنِّی هُدیً -الی أن قال- وَ الَّذِینَ کَفَرُوا وَ کَذَّبُوا بِآیٰاتِنٰا أُولٰئِکَ أَصْحٰابُ النّٰارِ هُمْ فِیهٰا خٰالِدُونَ (البقرة39/)،و فی ذیل هذه الآیات من هذه السورة حیث قال: وَ الَّذِینَ کَذَّبُوا بِآیٰاتِنٰا وَ اسْتَکْبَرُوا عَنْهٰا أُولٰئِکَ أَصْحٰابُ النّٰارِ هُمْ فِیهٰا خٰالِدُونَ (الأعراف36/).</w:t>
      </w:r>
    </w:p>
    <w:p>
      <w:pPr>
        <w:pStyle w:val="BookText"/>
      </w:pPr>
      <w:r>
        <w:rPr>
          <w:rFonts w:ascii="Amiri" w:hAnsi="Amiri" w:eastAsia="Amiri" w:cs="Amiri"/>
          <w:lang w:bidi="ar-SA"/>
          <w:color w:val="111111"/>
          <w:sz w:val="28"/>
          <w:szCs w:val="28"/>
          <w:rtl/>
        </w:rPr>
        <w:t xml:space="preserve">قوله تعالی: وَ إِذٰا فَعَلُوا فٰاحِشَةً قٰالُوا وَجَدْنٰا عَلَیْهٰا آبٰاءَنٰا وَ اللّٰهُ أَمَرَنٰا بِهٰا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 آخر الآیة؛رجوع من الخطاب العام لبنی آدم الی خطاب النبی صلّی اللّه علیه و آله و سلم خاصة لیتوسل به الی انتزاع خطابات خاصة یوجهها الی أمته کما جری نظیره من الالتفات فی الخطاب المتقدم یا بنی آدم قد أنزلنا علیکم لباسا حیث قال: «ذٰلِکَ مِنْ آیٰاتِ اللّٰهِ لَعَلَّهُمْ یَذَّکَّرُونَ» لنظیر الغرض.</w:t>
      </w:r>
    </w:p>
    <w:p>
      <w:pPr>
        <w:pStyle w:val="BookText"/>
      </w:pPr>
      <w:r>
        <w:rPr>
          <w:rFonts w:ascii="Amiri" w:hAnsi="Amiri" w:eastAsia="Amiri" w:cs="Amiri"/>
          <w:lang w:bidi="ar-SA"/>
          <w:color w:val="111111"/>
          <w:sz w:val="28"/>
          <w:szCs w:val="28"/>
          <w:rtl/>
        </w:rPr>
        <w:t xml:space="preserve">قوله تعالی: قُلْ أَمَرَ رَبِّی بِالْقِسْطِ وَ أَقِیمُوا وُجُوهَکُمْ عِنْدَ کُلِّ مَسْجِدٍ وَ ادْعُوهُ مُخْلِصِینَ لَهُ الدِّینَ لما نفت الآیة السابقة أن یأمر اللّه سبحانه بالفحشاء و ذکرت أن ذلک افتراء علیه و قول بغیر علم لعدم انتهائه الی وحی ما أوحی به اللّه بادرت هذه الآیة إلی ذکر ما أمر به و هو لا محالة أمر یقابل ما استشنعته الآیة السابقة وعدته فحشاء لما فیه من بلوغ القبح و الإفراط و التفریط فقال: «قُلْ أَمَرَ رَبِّی بِالْقِسْطِ» الخ.</w:t>
      </w:r>
    </w:p>
    <w:p>
      <w:pPr>
        <w:pStyle w:val="BookText"/>
      </w:pPr>
      <w:r>
        <w:rPr>
          <w:rFonts w:ascii="Amiri" w:hAnsi="Amiri" w:eastAsia="Amiri" w:cs="Amiri"/>
          <w:lang w:bidi="ar-SA"/>
          <w:color w:val="111111"/>
          <w:sz w:val="28"/>
          <w:szCs w:val="28"/>
          <w:rtl/>
        </w:rPr>
        <w:t xml:space="preserve">و القسط علی ما ذکره الراغب هو النصیب بالعدل کالنصف و النصفة قال: «لِیَجْزِیَ الَّذِینَ آمَنُوا وَ عَمِلُوا الصّٰالِحٰاتِ بِالْقِسْطِ» «وَ أَقِیمُوا الْوَزْنَ بِالْقِسْطِ» و القسط هو أن یأخذ قسط غیره،و ذلک جور و الإقساط أن یعطی قسط غیره،و ذلک إنصاف و لذلک قیل:قسط الرجل اذا جار و أقسط اذا عدل قال: «وَ أَمَّا الْقٰاسِطُونَ فَکٰانُوا لِجَهَنَّمَ حَطَباً» و قال «وَ أَقْسِطُوا إِنَّ اللّٰهَ یُحِبُّ الْمُقْسِطِینَ» .انتهی کلامه.</w:t>
      </w:r>
    </w:p>
    <w:p>
      <w:pPr>
        <w:pStyle w:val="BookText"/>
      </w:pPr>
      <w:r>
        <w:rPr>
          <w:rFonts w:ascii="IRNazanin" w:hAnsi="IRNazanin" w:eastAsia="IRNazanin" w:cs="IRNazanin"/>
          <w:lang w:bidi="fa-IR"/>
          <w:color w:val="111111"/>
          <w:sz w:val="28"/>
          <w:szCs w:val="28"/>
          <w:rtl/>
        </w:rPr>
        <w:t xml:space="preserve">فالمراد:قل أمر ربی بالنصیب العدل و لزوم وسط الاعتدال فی الامور کلها و أن تجتنبوا جانبی الإفراط و التفریط فأقسطوا و أنیبوا و أقروا نفوسکم عند کل معبد تعبدون اللّه فیه و ادعوه بإخلاص الدین له من غیر أن تشرکوا بعبادته صنما أو أحدا من آبائکم و کبرائکم بالتقلید لهم و هذا هو القسط فی العبادة.</w:t>
      </w:r>
    </w:p>
    <w:p>
      <w:pPr>
        <w:pStyle w:val="BookText"/>
      </w:pPr>
      <w:r>
        <w:rPr>
          <w:rFonts w:ascii="IRNazanin" w:hAnsi="IRNazanin" w:eastAsia="IRNazanin" w:cs="IRNazanin"/>
          <w:lang w:bidi="fa-IR"/>
          <w:color w:val="111111"/>
          <w:sz w:val="28"/>
          <w:szCs w:val="28"/>
          <w:rtl/>
        </w:rPr>
        <w:t xml:space="preserve">فقوله: «وَ أَقِیمُوا وُجُوهَکُمْ عِنْدَ کُلِّ مَسْجِدٍ» معطوف ظاهرا علی مقول القول لأن معنی أمر ربی بالقسط:أقسطوا،فیکون التقدیر:أقسطوا و أقیموا،الخ؛و الوجه هو ما یتوجه به الی الشیء،و هو فی حال تمام النفس الإنسانیة،و إقامتها عندها إیجاد القیام بالأمر لها أی إیفاؤه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الإتیان به کما ینبغی تاما غیر ناقص فیؤول معنی إقامة الوجه عند العبادة الی الاشتغال بالعبادة و الانقطاع عن غیرها.</w:t>
      </w:r>
    </w:p>
    <w:p>
      <w:pPr>
        <w:pStyle w:val="BookText"/>
      </w:pPr>
      <w:r>
        <w:rPr>
          <w:rFonts w:ascii="Amiri" w:hAnsi="Amiri" w:eastAsia="Amiri" w:cs="Amiri"/>
          <w:lang w:bidi="ar-SA"/>
          <w:color w:val="111111"/>
          <w:sz w:val="28"/>
          <w:szCs w:val="28"/>
          <w:rtl/>
        </w:rPr>
        <w:t xml:space="preserve">فیفید قوله: «وَ أَقِیمُوا وُجُوهَکُمْ عِنْدَ کُلِّ مَسْجِدٍ» اذا انضم إلیه قوله: «وَ ادْعُوهُ مُخْلِصِینَ لَهُ الدِّینَ» وجوب الانقطاع للعبادة عن غیرها و للّه سبحانه عن غیره کما عرفت و من الغیر الذی یجب الانقطاع عنه الی اللّه سبحانه نفس العبادة،و إنما العبادة توجه لا متوجه إلیها،و التوجه إلیها یبطل معنی کونها عبادة و توجها الی اللّه فیجب أن لا یذکر الناسک فی نسکه إلا ربه و ینسی غیره.</w:t>
      </w:r>
    </w:p>
    <w:p>
      <w:pPr>
        <w:pStyle w:val="BookText"/>
      </w:pPr>
      <w:r>
        <w:rPr>
          <w:rFonts w:ascii="Amiri" w:hAnsi="Amiri" w:eastAsia="Amiri" w:cs="Amiri"/>
          <w:lang w:bidi="ar-SA"/>
          <w:color w:val="111111"/>
          <w:sz w:val="28"/>
          <w:szCs w:val="28"/>
          <w:rtl/>
        </w:rPr>
        <w:t xml:space="preserve">قوله تعالی: کَمٰا بَدَأَکُمْ تَعُودُونَ، فَرِیقاً هَدیٰ وَ فَرِیقاً حَقَّ عَلَیْهِمُ الضَّلاٰلَةُ الی آخر الآیة.ظاهر السیاق أن یکون قوله: «فَرِیقاً هَدیٰ وَ فَرِیقاً حَقَّ عَلَیْهِمُ الضَّلاٰلَةُ» حالا من فاعل «تَعُودُونَ» و یکون هو الوجه المشترک الذی شبه فیه العود بالبدء، و المعنی تعودون فریقین کما بدأکم فریقین نظیر قوله تعالی: وَ لَقَدْ جِئْتُمُونٰا فُرٰادیٰ کَمٰا خَلَقْنٰاکُمْ أَوَّلَ مَرَّةٍ (الأنعام94/)،و المعنی لقد جئتمونا فرادی کما خلقناکم أول مرة فرادی.</w:t>
      </w:r>
    </w:p>
    <w:p>
      <w:pPr>
        <w:pStyle w:val="BookText"/>
      </w:pPr>
      <w:r>
        <w:rPr>
          <w:rFonts w:ascii="IRNazanin" w:hAnsi="IRNazanin" w:eastAsia="IRNazanin" w:cs="IRNazanin"/>
          <w:lang w:bidi="fa-IR"/>
          <w:color w:val="111111"/>
          <w:sz w:val="28"/>
          <w:szCs w:val="28"/>
          <w:rtl/>
        </w:rPr>
        <w:t xml:space="preserve">فهذا هو الظاهر المستفاد من الکلام،و أما کون «فَرِیقاً هَدیٰ» الخ؛حالا لا یعدو عالمه، و وجه الشبه بین البدء و العود أمرا آخر غیر مذکور ککونهم فرادی بدءا و عودا أو کون الخلق الأول و الثانی جمیعا من تراب أو کون البعث مثل الإنشاء فی قدرة اللّه الی غیر ذلک مما احتملوه فوجوه بعیدة عن دلالة الآیة،و أی فائدة فی حذف وجه الشبه من الذکر و ذکر ما لا حاجة إلیه مع وقوع اللبس،و سیجیء إن شاء اللّه توضیح ذلک.</w:t>
      </w:r>
    </w:p>
    <w:p>
      <w:pPr>
        <w:pStyle w:val="BookText"/>
      </w:pPr>
      <w:r>
        <w:rPr>
          <w:rFonts w:ascii="IRNazanin" w:hAnsi="IRNazanin" w:eastAsia="IRNazanin" w:cs="IRNazanin"/>
          <w:lang w:bidi="fa-IR"/>
          <w:color w:val="111111"/>
          <w:sz w:val="28"/>
          <w:szCs w:val="28"/>
          <w:rtl/>
        </w:rPr>
        <w:t xml:space="preserve">و ظاهر البدء فی قوله: «بَدَأَکُمْ» أول خلقة الإنسان الدنیویة لا مجموع الحیاة الدنیویة قبال الحیاة الاخرویة فیکون البدء هو الحیاة الدنیا و العود هو الحیاة الاخری فیکون المعنی کنتم فی الدنیا مخلوقین له هدی فریقا منکم و حقت الضلالة علی فریق آخر کذلک تعودون کما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یؤول إلیه قول من قال:«إن معنی الآیة:تبعثون علی ما متم علیه:المؤمن علی إیمانه،و الکافر علی کفره».</w:t>
      </w:r>
    </w:p>
    <w:p>
      <w:pPr>
        <w:pStyle w:val="BookText"/>
      </w:pPr>
      <w:r>
        <w:rPr>
          <w:rFonts w:ascii="Amiri" w:hAnsi="Amiri" w:eastAsia="Amiri" w:cs="Amiri"/>
          <w:lang w:bidi="ar-SA"/>
          <w:color w:val="111111"/>
          <w:sz w:val="28"/>
          <w:szCs w:val="28"/>
          <w:rtl/>
        </w:rPr>
        <w:t xml:space="preserve">و ذلک أن ظاهر البدء اذا نسب الی شیء ذی امتداد و استمرار بوجه أن یقع علی أقدم أجزاء وجوده الممتد المستمر لا علی الجمیع،و الخطاب للناس فبدؤهم أول خلقة النوع الإنسانی و بدء ظهوره.علی أن الآیة من تتمة الآیات التی یبین اللّه سبحانه فیها بدء إیجاده الإنسان بمثل قوله: «وَ لَقَدْ خَلَقْنٰاکُمْ ثُمَّ صَوَّرْنٰاکُمْ ثُمَّ قُلْنٰا لِلْمَلاٰئِکَةِ اسْجُدُوا لِآدَمَ» الخ؛ فالمراد به کیفیة البدء التی قصها فی أول کلامه،و قد کان من القصة أن اللّه قال لإبلیس لما رجمه:</w:t>
      </w:r>
    </w:p>
    <w:p>
      <w:pPr>
        <w:pStyle w:val="BookText"/>
      </w:pPr>
      <w:r>
        <w:rPr>
          <w:rFonts w:ascii="Amiri" w:hAnsi="Amiri" w:eastAsia="Amiri" w:cs="Amiri"/>
          <w:lang w:bidi="ar-SA"/>
          <w:color w:val="111111"/>
          <w:sz w:val="28"/>
          <w:szCs w:val="28"/>
          <w:rtl/>
        </w:rPr>
        <w:t xml:space="preserve">اُخْرُجْ مِنْهٰا مَذْؤُماً مَدْحُوراً لَمَنْ تَبِعَکَ مِنْهُمْ لَأَمْلَأَنَّ جَهَنَّمَ مِنْکُمْ أَجْمَعِینَ و فیه قضاء أن ینقسم بنو آدم فریقین فریقا مهتدین علی الصراط المستقیم،و فریقا ضالین حقا فهذا هو الذی بدأهم به و کذلک یعودون.</w:t>
      </w:r>
    </w:p>
    <w:p>
      <w:pPr>
        <w:pStyle w:val="BookText"/>
      </w:pPr>
      <w:r>
        <w:rPr>
          <w:rFonts w:ascii="Amiri" w:hAnsi="Amiri" w:eastAsia="Amiri" w:cs="Amiri"/>
          <w:lang w:bidi="ar-SA"/>
          <w:color w:val="111111"/>
          <w:sz w:val="28"/>
          <w:szCs w:val="28"/>
          <w:rtl/>
        </w:rPr>
        <w:t xml:space="preserve">و أما قوله: «إِنَّهُمُ اتَّخَذُوا الشَّیٰاطِینَ أَوْلِیٰاءَ» فهو تعلیل لثبوت الضلالة و لزومها لهم فی قوله:«حقت علیهم الضلالة»کأن کلمة الضلال و الخسران صدرت من مصدر القضاء فی حقهم مشروطا بولایة الشیطان کما یذکره فی قوله: کُتِبَ عَلَیْهِ أَنَّهُ مَنْ تَوَلاّٰهُ فَأَنَّهُ یُضِلُّهُ (الحج4/).</w:t>
      </w:r>
    </w:p>
    <w:p>
      <w:pPr>
        <w:pStyle w:val="BookText"/>
      </w:pPr>
      <w:r>
        <w:rPr>
          <w:rFonts w:ascii="Amiri" w:hAnsi="Amiri" w:eastAsia="Amiri" w:cs="Amiri"/>
          <w:lang w:bidi="ar-SA"/>
          <w:color w:val="111111"/>
          <w:sz w:val="28"/>
          <w:szCs w:val="28"/>
          <w:rtl/>
        </w:rPr>
        <w:t xml:space="preserve">فلما تولوا الشیاطین فی الدنیا حقت علیهم الضلالة و لزمتهم لزوما لا انفکاک بعده أبدا و هذا نظیر ما یستفاد من قوله: وَ قَیَّضْنٰا لَهُمْ قُرَنٰاءَ فَزَیَّنُوا لَهُمْ مٰا بَیْنَ أَیْدِیهِمْ وَ مٰا خَلْفَهُمْ وَ حَقَّ عَلَیْهِمُ الْقَوْلُ فِی أُمَمٍ قَدْ خَلَتْ مِنْ قَبْلِهِمْ مِنَ الْجِنِّ وَ الْإِنْسِ إِنَّهُمْ کٰانُوا خٰاسِرِینَ (حم السجدة25/).</w:t>
      </w:r>
    </w:p>
    <w:p>
      <w:pPr>
        <w:pStyle w:val="BookText"/>
      </w:pPr>
      <w:r>
        <w:rPr>
          <w:rFonts w:ascii="IRNazanin" w:hAnsi="IRNazanin" w:eastAsia="IRNazanin" w:cs="IRNazanin"/>
          <w:lang w:bidi="fa-IR"/>
          <w:color w:val="111111"/>
          <w:sz w:val="28"/>
          <w:szCs w:val="28"/>
          <w:rtl/>
        </w:rPr>
        <w:t xml:space="preserve">و أما قوله: «وَ یَحْسَبُونَ أَنَّهُمْ مُهْتَدُونَ» فهو کعطف التفسیر بالنسبة الی الجملة السابقة یفسر به معنی تحقق الضلالة و لزومها فإن الإنسان مهما رکب غیر طریق الحق و اعتنق الباطل و هو یعترف بأنه من الباطل و لما ینس الحق أوشک أن یعود الی الحق الذی فارقه و کان مرجوا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ینتزع عن ضلاله الی الهدی أما اذا اعتقد حقیة الباطل الذی هو علیه،و حسب أنه علی الهدی و هو فی ضلال فقد استقر فیه شیمة الغی و حقت علیه الضلالة و لا یرجی معه فلاح أبدا.</w:t>
      </w:r>
    </w:p>
    <w:p>
      <w:pPr>
        <w:pStyle w:val="BookText"/>
      </w:pPr>
      <w:r>
        <w:rPr>
          <w:rFonts w:ascii="Amiri" w:hAnsi="Amiri" w:eastAsia="Amiri" w:cs="Amiri"/>
          <w:lang w:bidi="ar-SA"/>
          <w:color w:val="111111"/>
          <w:sz w:val="28"/>
          <w:szCs w:val="28"/>
          <w:rtl/>
        </w:rPr>
        <w:t xml:space="preserve">فقوله: «وَ یَحْسَبُونَ أَنَّهُمْ مُهْتَدُونَ» کالتفسیر لتحقق الضلالة لکونه من لوازمه،و قد قال تعالی فی موضع آخر: قُلْ هَلْ نُنَبِّئُکُمْ بِالْأَخْسَرِینَ أَعْمٰالاً اَلَّذِینَ ضَلَّ سَعْیُهُمْ فِی الْحَیٰاةِ الدُّنْیٰا وَ هُمْ یَحْسَبُونَ أَنَّهُمْ یُحْسِنُونَ صُنْعاً (الکهف104/)،و قال تعالی: إِنَّ الَّذِینَ کَفَرُوا سَوٰاءٌ عَلَیْهِمْ أَ أَنْذَرْتَهُمْ أَمْ لَمْ تُنْذِرْهُمْ لاٰ یُؤْمِنُونَ خَتَمَ اللّٰهُ عَلیٰ قُلُوبِهِمْ وَ عَلیٰ سَمْعِهِمْ وَ عَلیٰ أَبْصٰارِهِمْ غِشٰاوَةٌ (البقرة7/).</w:t>
      </w:r>
    </w:p>
    <w:p>
      <w:pPr>
        <w:pStyle w:val="BookText"/>
      </w:pPr>
      <w:r>
        <w:rPr>
          <w:rFonts w:ascii="Amiri" w:hAnsi="Amiri" w:eastAsia="Amiri" w:cs="Amiri"/>
          <w:lang w:bidi="ar-SA"/>
          <w:color w:val="111111"/>
          <w:sz w:val="28"/>
          <w:szCs w:val="28"/>
          <w:rtl/>
        </w:rPr>
        <w:t xml:space="preserve">فقوله: «کَمٰا بَدَأَکُمْ تَعُودُونَ» معناه فلیس بعثکم بأشد من ابتدائکم.</w:t>
      </w:r>
    </w:p>
    <w:p>
      <w:pPr>
        <w:pStyle w:val="BookText"/>
      </w:pPr>
      <w:r>
        <w:rPr>
          <w:rFonts w:ascii="IRNazanin" w:hAnsi="IRNazanin" w:eastAsia="IRNazanin" w:cs="IRNazanin"/>
          <w:lang w:bidi="fa-IR"/>
          <w:color w:val="111111"/>
          <w:sz w:val="28"/>
          <w:szCs w:val="28"/>
          <w:rtl/>
        </w:rPr>
        <w:t xml:space="preserve">و فیه:ما فی الوجه السابق علی أنه تحکم من غیر دلیل.</w:t>
      </w:r>
    </w:p>
    <w:p>
      <w:pPr>
        <w:pStyle w:val="BookText"/>
      </w:pPr>
      <w:r>
        <w:rPr>
          <w:rFonts w:ascii="IRNazanin" w:hAnsi="IRNazanin" w:eastAsia="IRNazanin" w:cs="IRNazanin"/>
          <w:lang w:bidi="fa-IR"/>
          <w:color w:val="111111"/>
          <w:sz w:val="28"/>
          <w:szCs w:val="28"/>
          <w:rtl/>
        </w:rPr>
        <w:t xml:space="preserve">و من قائل:إنه کلام مستأنف.و قد تقدم ذکره.</w:t>
      </w:r>
    </w:p>
    <w:p>
      <w:pPr>
        <w:pStyle w:val="BookText"/>
      </w:pPr>
      <w:r>
        <w:rPr>
          <w:rFonts w:ascii="IRNazanin" w:hAnsi="IRNazanin" w:eastAsia="IRNazanin" w:cs="IRNazanin"/>
          <w:lang w:bidi="fa-IR"/>
          <w:color w:val="111111"/>
          <w:sz w:val="28"/>
          <w:szCs w:val="28"/>
          <w:rtl/>
        </w:rPr>
        <w:t xml:space="preserve">و من قائل:إنه متصل بما سبقه،و المعنی:أخلصوا للّه فی حیاتکم فإنکم تبعثون علی متم علیه:المؤمن علی إیمانه،و الکافر علی کفره.</w:t>
      </w:r>
    </w:p>
    <w:p>
      <w:pPr>
        <w:pStyle w:val="BookText"/>
      </w:pPr>
      <w:r>
        <w:rPr>
          <w:rFonts w:ascii="IRNazanin" w:hAnsi="IRNazanin" w:eastAsia="IRNazanin" w:cs="IRNazanin"/>
          <w:lang w:bidi="fa-IR"/>
          <w:color w:val="111111"/>
          <w:sz w:val="28"/>
          <w:szCs w:val="28"/>
          <w:rtl/>
        </w:rPr>
        <w:t xml:space="preserve">و فیه:أنه مبنی علی کون المراد بالبدء هو مجموع الحیاة الدنیا فی قبال الحیاة الآخرة ثم تشبیه بالعود و هو الحیاة الآخرة بآخر الحیاة الاولی المسماة بعثا،و الآیة-کما تقدم-بمعزل عن الدلالة علی هذا المعنی.</w:t>
      </w:r>
    </w:p>
    <w:p>
      <w:pPr>
        <w:pStyle w:val="BookText"/>
      </w:pPr>
      <w:r>
        <w:rPr>
          <w:rFonts w:ascii="Amiri" w:hAnsi="Amiri" w:eastAsia="Amiri" w:cs="Amiri"/>
          <w:lang w:bidi="ar-SA"/>
          <w:color w:val="111111"/>
          <w:sz w:val="28"/>
          <w:szCs w:val="28"/>
          <w:rtl/>
        </w:rPr>
        <w:t xml:space="preserve">قوله تعالی: یٰا بَنِی آدَمَ خُذُوا زِینَتَکُمْ عِنْدَ کُلِّ مَسْجِدٍ الی آخر الآیة؛قال الراغب:السرف تجاوز الحد فی کل فعل یفعله الإنسان،و إن کان ذلک فی الإنفاق اشهر، انتهی.</w:t>
      </w:r>
    </w:p>
    <w:p>
      <w:pPr>
        <w:pStyle w:val="BookText"/>
      </w:pPr>
      <w:r>
        <w:rPr>
          <w:rFonts w:ascii="IRNazanin" w:hAnsi="IRNazanin" w:eastAsia="IRNazanin" w:cs="IRNazanin"/>
          <w:lang w:bidi="fa-IR"/>
          <w:color w:val="111111"/>
          <w:sz w:val="28"/>
          <w:szCs w:val="28"/>
          <w:rtl/>
        </w:rPr>
        <w:t xml:space="preserve">أخذ الزینة عند کل مسجد هو التزین الجمیل عند الحضور فی المسجد،و هو إنما یکون بالطبع للصلاة و الطواف و سائر ذکر اللّه فیرجع المعنی الی الأمر بالتزین الجمیل للصلاة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نحوها،و یشمل باطلاقه صلوات الأعیاد و الجماعات الیومیة و سائر وجوه العبادة و الذکر.</w:t>
      </w:r>
    </w:p>
    <w:p>
      <w:pPr>
        <w:pStyle w:val="BookText"/>
      </w:pPr>
      <w:r>
        <w:rPr>
          <w:rFonts w:ascii="Amiri" w:hAnsi="Amiri" w:eastAsia="Amiri" w:cs="Amiri"/>
          <w:lang w:bidi="ar-SA"/>
          <w:color w:val="111111"/>
          <w:sz w:val="28"/>
          <w:szCs w:val="28"/>
          <w:rtl/>
        </w:rPr>
        <w:t xml:space="preserve">و قوله: «وَ کُلُوا وَ اشْرَبُوا وَ لاٰ تُسْرِفُوا» الخ؛أمران إباحیان و نهی تحریمی معلل بقوله: «إِنَّهُ لاٰ یُحِبُّ الْمُسْرِفِینَ» و الجمیع مأخوذة من قصة الجنة کما مرت الإشارة إلیه،و هی کما تقدم خطابات عامة لا تختص بشرع دون شرع و لا بصنف من أصناف الناس دون صنف.</w:t>
      </w:r>
    </w:p>
    <w:p>
      <w:pPr>
        <w:pStyle w:val="BookText"/>
      </w:pPr>
      <w:r>
        <w:rPr>
          <w:rFonts w:ascii="Amiri" w:hAnsi="Amiri" w:eastAsia="Amiri" w:cs="Amiri"/>
          <w:lang w:bidi="ar-SA"/>
          <w:color w:val="111111"/>
          <w:sz w:val="28"/>
          <w:szCs w:val="28"/>
          <w:rtl/>
        </w:rPr>
        <w:t xml:space="preserve">قوله تعالی: قُلْ مَنْ حَرَّمَ زِینَةَ اللّٰهِ الَّتِی أَخْرَجَ لِعِبٰادِهِ وَ الطَّیِّبٰاتِ مِنَ الرِّزْقِ هذا من استخراج حکم خاص-بهذه الامة-من الحکم العام السابق علیه بنوع من الالتفات نظیر ما تقدم فی قوله: «ذٰلِکَ مِنْ آیٰاتِ اللّٰهِ لَعَلَّهُمْ یَذَّکَّرُونَ» و قوله وَ إِذٰا فَعَلُوا فٰاحِشَةً» الآیة.</w:t>
      </w:r>
    </w:p>
    <w:p>
      <w:pPr>
        <w:pStyle w:val="BookText"/>
      </w:pPr>
      <w:r>
        <w:rPr>
          <w:rFonts w:ascii="IRNazanin" w:hAnsi="IRNazanin" w:eastAsia="IRNazanin" w:cs="IRNazanin"/>
          <w:lang w:bidi="fa-IR"/>
          <w:color w:val="111111"/>
          <w:sz w:val="28"/>
          <w:szCs w:val="28"/>
          <w:rtl/>
        </w:rPr>
        <w:t xml:space="preserve">و الاستفهام إنکاری،و الزین یقابل الشین و هو ما یعاب به الإنسان فالزینة ما یرتفع به العیب و یذهب بنفرة النفوس،و الإخراج کنایة عن الإظهار و استعارة تخییلیة کأن اللّه سبحانه بإلهامه و هدایته الإنسان من طریق الفطرة الی إیجاد أنواع الزینة التی یستحسنها مجتمعه و یستدعی انجذاب نفوسهم إلیه و ارتفاع نفرتهم و اشمئزازهم عنه یخرج لهم الزینة و قد کانت مخبیة خفیة فأظهرها لحواسهم </w:t>
      </w:r>
      <w:r>
        <w:rPr>
          <w:rStyle w:val="FootnoteReference"/>
        </w:rPr>
        <w:footnoteReference w:id="105"/>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قُلْ هِیَ لِلَّذِینَ آمَنُوا فِی الْحَیٰاةِ الدُّنْیٰا خٰالِصَةً یَوْمَ الْقِیٰامَةِ لا ریب أن الخطاب فی صدر الآیة إما لخصوص الکفار أو یعمهم و المؤمنین جمیعا کما یعمهم جمیعا ما فی الآیة السابقة من الخطاب بقوله: «یٰا بَنِی آدَمَ خُذُوا زِینَتَکُمْ عِنْدَ کُلِّ مَسْجِدٍ وَ کُلُوا وَ اشْرَبُوا وَ لاٰ تُسْرِفُوا» و لازمه أن تکون الزینة و طیبات الرزق موضوعة علی الشرکة بین الناس جمیعا،مؤمنهم و کافرهم.</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«قُلْ هِیَ لِلَّذِینَ آمَنُوا» الخ؛مسوق لبیان ما خص اللّه سبحانه به المؤمنین من عباده من الکرامة و المزیة،و اذ قد اشترکوا فی نعمه فی الدنیا فهی خالصة لهم فی الآخرة،و لازم ذلک أن یکون قوله: «فِی الْحَیٰاةِ الدُّنْیٰا» متعلقا بقوله: «آمَنُوا» و قوله: «یَوْمَ الْقِیٰامَةِ» متعلقا بما تعلق به قوله: «لِلَّذِینَ آمَنُوا» و هو قولنا کائنة أو ما یقرب منه،«و خالصة»حال عن الضمیر المؤنث و قدمت علی قوله: «یَوْمَ الْقِیٰامَةِ» لتکون فاصلة بین قوله: «فِی الْحَیٰاةِ الدُّنْیٰا» و «یَوْمَ الْقِیٰامَةِ» و المعنی:قل هی للمؤمنین یوم القیامة و هی خالصة لهم لا یشارکهم فیها غیرهم کما شارکوهم فی الدنیا فمن آمن فی الدنیا ملک نعمها یوم القیامة.</w:t>
      </w:r>
    </w:p>
    <w:p>
      <w:pPr>
        <w:pStyle w:val="BookText"/>
      </w:pPr>
      <w:r>
        <w:rPr>
          <w:rFonts w:ascii="Amiri" w:hAnsi="Amiri" w:eastAsia="Amiri" w:cs="Amiri"/>
          <w:lang w:bidi="ar-SA"/>
          <w:color w:val="111111"/>
          <w:sz w:val="28"/>
          <w:szCs w:val="28"/>
          <w:rtl/>
        </w:rPr>
        <w:t xml:space="preserve">و قد امتن اللّه تعالی فی ذیل الآیة علی أهل العلم بتفصیل البیان اذ قال: «کَذٰلِکَ نُفَصِّلُ الْآیٰاتِ لِقَوْمٍ یَعْلَمُونَ» .</w:t>
      </w:r>
    </w:p>
    <w:p>
      <w:pPr>
        <w:pStyle w:val="BookText"/>
      </w:pPr>
      <w:r>
        <w:rPr>
          <w:rFonts w:ascii="IRNazanin" w:hAnsi="IRNazanin" w:eastAsia="IRNazanin" w:cs="IRNazanin"/>
          <w:lang w:bidi="fa-IR"/>
          <w:color w:val="111111"/>
          <w:sz w:val="28"/>
          <w:szCs w:val="28"/>
          <w:rtl/>
        </w:rPr>
        <w:t xml:space="preserve">قوله تعالی: قُلْ إِنَّمٰا حَرَّمَ رَبِّیَ الْفَوٰاحِشَ مٰا ظَهَرَ مِنْهٰا وَ مٰا بَطَنَ الی آخر الآیة،قد تقدم البحث المستوفی عن مفردات الآیة فیما مر،و أن الفواحش هی المعاصی البالغة قبحا و شناعة کالزنا و اللواط و نحوهما،و الإثم هو الذنب الذی یستعقب انحطاط الإنسان فی حیاته و ذلة و هوانا و سقوطا کشرب الخمر الذی یستعقب للإنسان تهلکة فی جاهه و ماله و عرضه و نفسه و نحو ذلک،و البغی هو طلب الإنسان ما لیس له بحق کأنواع الظلم و التعدی علی الناس و الاستیلاء غیر المشروع علیهم،و وصفه بغیر الحق من قبیل التوصیف باللازم نظیر التقیید الذی فی قوله: «مٰا لَمْ یُنَزِّلْ بِهِ سُلْطٰاناً» .</w:t>
      </w:r>
    </w:p>
    <w:p>
      <w:pPr>
        <w:pStyle w:val="BookText"/>
      </w:pPr>
      <w:r>
        <w:rPr>
          <w:rFonts w:ascii="IRNazanin" w:hAnsi="IRNazanin" w:eastAsia="IRNazanin" w:cs="IRNazanin"/>
          <w:lang w:bidi="fa-IR"/>
          <w:color w:val="111111"/>
          <w:sz w:val="28"/>
          <w:szCs w:val="28"/>
          <w:rtl/>
        </w:rPr>
        <w:t xml:space="preserve">و کان إلقاء الخطاب بإباحة الزینة و طیبات الرزق داعیا لنفس السامع الی أن یحصل علی ما حرمه اللّه فألقی اللّه سبحانه فی هذه الآیة جماع القول فی ذلک،و لا یشذ عما ذکره شیء من المحرمات الدینیة،و هی تنقسم بوجه الی قسمین:ما یرجع الی الأفعال و هی الثلاثة الاول، و ما یرجع الی الأقوال و الاعتقادات و هو الأخیران،و القسم الأول منه ما یرجع الی الناس و هو البغی بغیر الحق،و منه غیره و هو إما ذو قبح و شناعة فالفاحشة،و إما غیره فالإثم،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القسم الثانی إما شرک باللّه أو افتراء علی اللّه سبحانه.</w:t>
      </w:r>
    </w:p>
    <w:p>
      <w:pPr>
        <w:pStyle w:val="BookText"/>
      </w:pPr>
      <w:r>
        <w:rPr>
          <w:rFonts w:ascii="Amiri" w:hAnsi="Amiri" w:eastAsia="Amiri" w:cs="Amiri"/>
          <w:lang w:bidi="ar-SA"/>
          <w:color w:val="111111"/>
          <w:sz w:val="28"/>
          <w:szCs w:val="28"/>
          <w:rtl/>
        </w:rPr>
        <w:t xml:space="preserve">قوله تعالی: وَ لِکُلِّ أُمَّةٍ أَجَلٌ الی آخر الآیة؛هی حقیقة مستخرجة من قوله تعالی فی ذیل القصة: «قٰالَ فِیهٰا تَحْیَوْنَ وَ فِیهٰا تَمُوتُونَ وَ مِنْهٰا تُخْرَجُونَ» نظیر الأحکام الأخر المستخرجة منها المذکورة سابقا،و مفاده أن الامم و المجتمعات لها أعمال و آجال نظیر ما للأفراد من الأعمار و الآجال.</w:t>
      </w:r>
    </w:p>
    <w:p>
      <w:pPr>
        <w:pStyle w:val="BookText"/>
      </w:pPr>
      <w:r>
        <w:rPr>
          <w:rFonts w:ascii="Amiri" w:hAnsi="Amiri" w:eastAsia="Amiri" w:cs="Amiri"/>
          <w:lang w:bidi="ar-SA"/>
          <w:color w:val="111111"/>
          <w:sz w:val="28"/>
          <w:szCs w:val="28"/>
          <w:rtl/>
        </w:rPr>
        <w:t xml:space="preserve">و ربما استفید من هذا التفریع و الاستخراج أن قوله تعالی فی ذیل القصة سابقا: «قٰالَ فِیهٰا تَحْیَوْنَ» الخ؛راجع الی حیاة کل فرد فرد و کل أمة أمة،و هی بعض عمر الإنسانیة العامة،و أن قوله قبله: «وَ لَکُمْ فِی الْأَرْضِ مُسْتَقَرٌّ وَ مَتٰاعٌ إِلیٰ حِینٍ» راجع الی حیاة النوع الی حین و هو حین الانقراض أو البعث،و هذا هو عمر الإنسانیة العامة فی الدنیا.</w:t>
      </w:r>
    </w:p>
    <w:p>
      <w:pPr>
        <w:pStyle w:val="BookText"/>
      </w:pPr>
      <w:r>
        <w:rPr>
          <w:rFonts w:ascii="Amiri" w:hAnsi="Amiri" w:eastAsia="Amiri" w:cs="Amiri"/>
          <w:lang w:bidi="ar-SA"/>
          <w:color w:val="111111"/>
          <w:sz w:val="28"/>
          <w:szCs w:val="28"/>
          <w:rtl/>
        </w:rPr>
        <w:t xml:space="preserve">قوله تعالی: یٰا بَنِی آدَمَ إِمّٰا یَأْتِیَنَّکُمْ رُسُلٌ مِنْکُمْ یَقُصُّونَ عَلَیْکُمْ آیٰاتِی الی آخر الآیتین. «إِمّٰا» أصله إن الشرطیة دخلت علی ما،و فی شرطها النون الثقیلة،و کأن ذلک یفید أن الشرط محقق لا محالة،و المراد بقص الآیات بیانها و تفصیلها لما فیه من معنی القطع و الإبانة عن مکمن الخفاء.</w:t>
      </w:r>
    </w:p>
    <w:p>
      <w:pPr>
        <w:pStyle w:val="BookText"/>
      </w:pPr>
      <w:r>
        <w:rPr>
          <w:rFonts w:ascii="Amiri" w:hAnsi="Amiri" w:eastAsia="Amiri" w:cs="Amiri"/>
          <w:lang w:bidi="ar-SA"/>
          <w:color w:val="111111"/>
          <w:sz w:val="28"/>
          <w:szCs w:val="28"/>
          <w:rtl/>
        </w:rPr>
        <w:t xml:space="preserve">و الآیة احدی الخطابات العامة المستخرجة من قصة الجنة المذکورة هاهنا و هی رابعها و آخرها یبین للناس التشریع الإلهی العام للدین باتباع الرسالة و طریق الوحی،و الأصل المستخرج عنه هو مثل قوله فی سورة طه: قٰالَ اهْبِطٰا مِنْهٰا جَمِیعاً بَعْضُکُمْ لِبَعْضٍ عَدُوٌّ فَإِمّٰا یَأْتِیَنَّکُمْ مِنِّی هُدیً الخ؛فبین أن اتیان الهدی منه انما یکون بطریق الرسالة </w:t>
      </w:r>
      <w:r>
        <w:rPr>
          <w:rStyle w:val="FootnoteReference"/>
        </w:rPr>
        <w:footnoteReference w:id="107"/>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88" w:name="pg13140_142519"/>
    <w:bookmarkEnd w:id="88"/>
    <w:p>
      <w:pPr>
        <w:pStyle w:val="Heading3"/>
      </w:pPr>
      <w:bookmarkStart w:id="318" w:name="_Toc153"/>
      <w:r>
        <w:t>[سورة الأعراف (7): الآیات 37 الی 53]</w:t>
      </w:r>
      <w:bookmarkEnd w:id="318"/>
    </w:p>
    <w:p>
      <w:pPr>
        <w:pStyle w:val="Heading4"/>
      </w:pPr>
      <w:bookmarkStart w:id="319" w:name="_Toc154"/>
      <w:r>
        <w:t>اشارة</w:t>
      </w:r>
      <w:bookmarkEnd w:id="319"/>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(37) 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(38) وَ قٰالَتْ أُولاٰهُمْ لِأُخْرٰاهُمْ فَمٰا کٰانَ لَکُمْ عَلَیْنٰا مِنْ فَضْلٍ فَذُوقُوا اَلْعَذٰابَ بِمٰا کُنْتُمْ تَکْسِبُونَ (39) إِنَّ اَلَّذِینَ کَذَّبُوا بِآیٰاتِنٰا وَ اِسْتَکْبَرُوا عَنْهٰا لاٰ تُفَتَّحُ لَهُمْ أَبْوٰابُ اَلسَّمٰاءِ وَ لاٰ یَدْخُلُونَ اَلْجَنَّةَ حَتّٰی یَلِجَ اَلْجَمَلُ فِی سَمِّ اَلْخِیٰاطِ وَ کَذٰلِکَ نَجْزِی اَلْمُجْرِمِینَ (40) لَهُمْ مِنْ جَهَنَّمَ مِهٰادٌ وَ مِنْ فَوْقِهِمْ غَوٰاشٍ وَ کَذٰلِکَ نَجْزِی اَلظّٰالِمِینَ (41) وَ اَلَّذِینَ آمَنُوا وَ عَمِلُوا اَلصّٰالِحٰاتِ لاٰ نُکَلِّفُ نَفْساً إِلاّٰ وُسْعَهٰا أُولٰئِکَ أَصْحٰابُ اَلْجَنَّةِ هُمْ فِیهٰا خٰالِدُونَ (42) 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(43) وَ نٰادیٰ أَصْحٰابُ اَلْجَنَّةِ أَصْحٰابَ اَلنّٰارِ أَنْ قَدْ وَجَدْنٰا مٰا وَعَدَنٰا رَبُّنٰا حَقًّا فَهَلْ وَجَدْتُمْ مٰا وَعَدَ رَبُّکُمْ حَقًّا قٰالُوا نَعَمْ فَأَذَّنَ مُؤَذِّنٌ بَیْنَهُمْ أَنْ لَعْنَةُ اَللّٰهِ عَلَی اَلظّٰالِمِینَ (44) اَلَّذِینَ یَصُدُّونَ عَنْ سَبِیلِ اَللّٰهِ وَ یَبْغُونَهٰا عِوَجاً وَ هُمْ بِالْآخِرَةِ کٰافِرُونَ (45) وَ بَیْنَهُمٰا حِجٰابٌ وَ عَلَی اَلْأَعْرٰافِ رِجٰالٌ یَعْرِفُونَ کُلاًّ بِسِیمٰاهُمْ وَ نٰادَوْا أَصْحٰابَ اَلْجَنَّةِ أَنْ سَلاٰمٌ عَلَیْکُمْ لَمْ یَدْخُلُوهٰا وَ هُمْ یَطْمَعُونَ (46) وَ إِذٰا صُرِفَتْ أَبْصٰارُهُمْ تِلْقٰاءَ أَصْحٰابِ اَلنّٰارِ قٰالُوا رَبَّنٰا لاٰ تَجْعَلْنٰا مَعَ اَلْقَوْمِ اَلظّٰالِمِینَ (47) وَ نٰادیٰ أَصْحٰابُ اَلْأَعْرٰافِ رِجٰالاً یَعْرِفُونَهُمْ بِسِیمٰاهُمْ قٰالُوا مٰا أَغْنیٰ عَنْکُمْ جَمْعُکُمْ وَ مٰا کُنْتُمْ تَسْتَکْبِرُونَ (48) أَ هٰؤُلاٰءِ اَلَّذِینَ أَقْسَمْتُمْ لاٰ یَنٰالُهُمُ اَللّٰهُ بِرَحْمَةٍ اُدْخُلُوا اَلْجَنَّةَ لاٰ خَوْفٌ عَلَیْکُمْ وَ لاٰ أَنْتُمْ تَحْزَنُونَ (49) وَ نٰادیٰ أَصْحٰابُ اَلنّٰارِ أَصْحٰابَ اَلْجَنَّةِ أَنْ أَفِیضُوا عَلَیْنٰا مِنَ اَلْمٰاءِ أَوْ مِمّٰا رَزَقَکُمُ اَللّٰهُ قٰالُوا إِنَّ اَللّٰهَ حَرَّمَهُمٰا عَلَی اَلْکٰافِرِینَ (50) اَلَّذِینَ اِتَّخَذُوا دِینَهُمْ لَهْواً وَ لَعِباً وَ غَرَّتْهُمُ اَلْحَیٰاةُ اَلدُّنْیٰا فَالْیَوْمَ نَنْسٰاهُمْ کَمٰا نَسُوا لِقٰاءَ یَوْمِهِمْ هٰذٰا وَ مٰا کٰانُوا بِآیٰاتِنٰا یَجْحَدُونَ (51) وَ لَقَدْ جِئْنٰاهُمْ بِکِتٰابٍ فَصَّلْنٰاهُ عَلیٰ عِلْمٍ هُدیً وَ رَحْمَةً لِقَوْمٍ یُؤْمِنُونَ (52) 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(53)</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89" w:name="pg13140_142521"/>
    <w:bookmarkEnd w:id="89"/>
    <w:p>
      <w:pPr>
        <w:pStyle w:val="Heading4"/>
      </w:pPr>
      <w:bookmarkStart w:id="320" w:name="_Toc155"/>
      <w:r>
        <w:t>بیان:</w:t>
      </w:r>
      <w:bookmarkEnd w:id="320"/>
    </w:p>
    <w:p>
      <w:pPr>
        <w:pStyle w:val="BookText"/>
      </w:pPr>
      <w:r>
        <w:rPr>
          <w:rFonts w:ascii="IRNazanin" w:hAnsi="IRNazanin" w:eastAsia="IRNazanin" w:cs="IRNazanin"/>
          <w:lang w:bidi="fa-IR"/>
          <w:color w:val="111111"/>
          <w:sz w:val="28"/>
          <w:szCs w:val="28"/>
          <w:rtl/>
        </w:rPr>
        <w:t xml:space="preserve">قوله تعالی: فَمَنْ أَظْلَمُ مِمَّنِ افْتَریٰ عَلَی اللّٰهِ کَذِباً أَوْ کَذَّبَ بِآیٰاتِهِ تفریع علی ما تتضمنه الآیة السابقة من أعلام الشریعة العامة المبلغة بواسطة الرسل أی اذا کان الأمر علی ذلک و قد أبلغ اللّه دینه العام جمیع أولاد آدم و أخبر بما أعده من الجزاء للأخذ به و ترکه فمن أظلم ممن استنکف عن ذلک إما بافتراء الکذب علی اللّه،و نسبة دین إلیه،و وضعه موضع ما أتی به الرسل من دین التوحید،و قد أخبر اللّه أنهم وسائط بینه و بین خلقه فی تبلیغهم دینه،و إما بالتکذیب لآیاته الدالة علی وحدانیته و ما یتبعه من الشرائع.</w:t>
      </w:r>
    </w:p>
    <w:p>
      <w:pPr>
        <w:pStyle w:val="BookText"/>
      </w:pPr>
      <w:r>
        <w:rPr>
          <w:rFonts w:ascii="IRNazanin" w:hAnsi="IRNazanin" w:eastAsia="IRNazanin" w:cs="IRNazanin"/>
          <w:lang w:bidi="fa-IR"/>
          <w:color w:val="111111"/>
          <w:sz w:val="28"/>
          <w:szCs w:val="28"/>
          <w:rtl/>
        </w:rPr>
        <w:t xml:space="preserve">و من هنا یظهر أن افتراء الکذب علی اللّه و إن کان یعم کل بدعة فی الدین أصوله و فروعه غیر أن المورد هو الشرک باللّه باتخاذ آلهة دون اللّه،و یدل علیه ما سیأتی من قوله «قٰالُوا أَیْنَ مٰا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کُنْتُمْ تَدْعُونَ مِنْ دُونِ اللّٰهِ» .</w:t>
      </w:r>
    </w:p>
    <w:p>
      <w:pPr>
        <w:pStyle w:val="BookText"/>
      </w:pPr>
      <w:r>
        <w:rPr>
          <w:rFonts w:ascii="Amiri" w:hAnsi="Amiri" w:eastAsia="Amiri" w:cs="Amiri"/>
          <w:lang w:bidi="ar-SA"/>
          <w:color w:val="111111"/>
          <w:sz w:val="28"/>
          <w:szCs w:val="28"/>
          <w:rtl/>
        </w:rPr>
        <w:t xml:space="preserve">قوله تعالی: أُولٰئِکَ یَنٰالُهُمْ نَصِیبُهُمْ مِنَ الْکِتٰابِ حَتّٰی إِذٰا جٰاءَتْهُمْ رُسُلُنٰا الی آخر الآیة.المراد بالکتاب ما قضی و کتب أن یصیب الإنسان من مقدرات الحیاة من عمر و معیشة و غنی و صحة و مال و ولد و غیر ذلک،و الدلیل علیه تقییده بقوله: «حَتّٰی إِذٰا جٰاءَتْهُمْ رُسُلُنٰا» الخ؛و المراد به أجل الموت،و من المعلوم أنه غایة للحیاة الدنیا بجمیع شئونها و مقارناتها.</w:t>
      </w:r>
    </w:p>
    <w:p>
      <w:pPr>
        <w:pStyle w:val="BookText"/>
      </w:pPr>
      <w:r>
        <w:rPr>
          <w:rFonts w:ascii="IRNazanin" w:hAnsi="IRNazanin" w:eastAsia="IRNazanin" w:cs="IRNazanin"/>
          <w:lang w:bidi="fa-IR"/>
          <w:color w:val="111111"/>
          <w:sz w:val="28"/>
          <w:szCs w:val="28"/>
          <w:rtl/>
        </w:rPr>
        <w:t xml:space="preserve">و المراد بالنصیب من الکتاب السهم الذی یختص کل واحد منهم من مطلق ما کتب له و لغیره،و فی جعل النصیب من الکتاب هو الذی ینالهم،و الأمر منعکس بحسب الظاهر دلالة علی أن النصیب الذی فرض للإنسان و قضی له من اللّه سبحانه لم یکن لیخطئه البتة و ما لم یفرض له لم یکن لیصیبه البتة.</w:t>
      </w:r>
    </w:p>
    <w:p>
      <w:pPr>
        <w:pStyle w:val="BookText"/>
      </w:pPr>
      <w:r>
        <w:rPr>
          <w:rFonts w:ascii="IRNazanin" w:hAnsi="IRNazanin" w:eastAsia="IRNazanin" w:cs="IRNazanin"/>
          <w:lang w:bidi="fa-IR"/>
          <w:color w:val="111111"/>
          <w:sz w:val="28"/>
          <w:szCs w:val="28"/>
          <w:rtl/>
        </w:rPr>
        <w:t xml:space="preserve">و المعنی:أولئک الذین کذبوا علی اللّه بالشرک أو کذبوا بآیاته بالرد لجمیع الدین أو شطر منه ینالهم نصیبهم من الکتاب،و نصیبهم ما قضی فی حقهم من الخیر و الشر فی الحیاة الدنیا حتی اذا قضوا أجلهم و جاءتهم رسلنا من الملائکة و هم ملک الموت و أعوانه نزلوا علیهم و هم یتوفونهم و یأخذون أرواحهم و نفوسهم من أبدانهم سألوهم و قالوا:أین ما کنتم تدعون من دون اللّه من الشرکاء الذین کنتم تدعون أنهم شرکاء اللّه فیکم و شفعاؤکم عنده؟قالوا ضلوا عنا و إنما ضلت أوصافهم و نعوتهم،و شهدوا علی أنفسهم أنهم کانوا کافرین بمعاینة حقیقة الأمر أن غیر اللّه سبحانه لا ینفع و لا یضر شیئا،و قد أخطئوا فی نسبة ذلک الی أولیائهم.</w:t>
      </w:r>
    </w:p>
    <w:p>
      <w:pPr>
        <w:pStyle w:val="BookText"/>
      </w:pPr>
      <w:r>
        <w:rPr>
          <w:rFonts w:ascii="IRNazanin" w:hAnsi="IRNazanin" w:eastAsia="IRNazanin" w:cs="IRNazanin"/>
          <w:lang w:bidi="fa-IR"/>
          <w:color w:val="111111"/>
          <w:sz w:val="28"/>
          <w:szCs w:val="28"/>
          <w:rtl/>
        </w:rPr>
        <w:t xml:space="preserve">و فی مضمون الآیة جهات من البحث تقدمت فی نظیرة الآیة من سورة الأنعام و غیرها.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المخاطبون بحسب سیاق اللفظ هم بعض الکفار و هم الذین توفیت قبلهم أمم من الجن و الإنس إلا أن الخطاب فی معنی:ادخلوا فیما دخل فیه سابقوکم و لاحقوکم و إنما نظم الکلام هذا النظم لیتخلص به الی ذکر التخاصم الذی یقع بین متقدمیهم و متأخریهم،و قد قال تعالی:</w:t>
      </w:r>
    </w:p>
    <w:p>
      <w:pPr>
        <w:pStyle w:val="BookText"/>
      </w:pPr>
      <w:r>
        <w:rPr>
          <w:rFonts w:ascii="Amiri" w:hAnsi="Amiri" w:eastAsia="Amiri" w:cs="Amiri"/>
          <w:lang w:bidi="ar-SA"/>
          <w:color w:val="111111"/>
          <w:sz w:val="28"/>
          <w:szCs w:val="28"/>
          <w:rtl/>
        </w:rPr>
        <w:t xml:space="preserve">إِنَّ ذٰلِکَ لَحَقٌّ تَخٰاصُمُ أَهْلِ النّٰارِ (ص64/).</w:t>
      </w:r>
    </w:p>
    <w:p>
      <w:pPr>
        <w:pStyle w:val="BookText"/>
      </w:pPr>
      <w:r>
        <w:rPr>
          <w:rFonts w:ascii="IRNazanin" w:hAnsi="IRNazanin" w:eastAsia="IRNazanin" w:cs="IRNazanin"/>
          <w:lang w:bidi="fa-IR"/>
          <w:color w:val="111111"/>
          <w:sz w:val="28"/>
          <w:szCs w:val="28"/>
          <w:rtl/>
        </w:rPr>
        <w:t xml:space="preserve">و فی الآیة دلالة علی أن من الجن أمما یموتون بآجال خاصة قبل انتهاء أمد الدنیا علی خلاف إبلیس الباقی الی یوم الوقت المعلوم.</w:t>
      </w:r>
    </w:p>
    <w:p>
      <w:pPr>
        <w:pStyle w:val="BookText"/>
      </w:pPr>
      <w:r>
        <w:rPr>
          <w:rFonts w:ascii="Amiri" w:hAnsi="Amiri" w:eastAsia="Amiri" w:cs="Amiri"/>
          <w:lang w:bidi="ar-SA"/>
          <w:color w:val="111111"/>
          <w:sz w:val="28"/>
          <w:szCs w:val="28"/>
          <w:rtl/>
        </w:rPr>
        <w:t xml:space="preserve">قوله تعالی: کُلَّمٰا دَخَلَتْ أُمَّةٌ لَعَنَتْ أُخْتَهٰا هذا من جملة خصامهم فی النار و هو لعن کل داخل من تقدم علیه فی الدخول،و اللعن هو الإبعاد من الرحمة و من کل خیر و الاخت المثل.</w:t>
      </w:r>
    </w:p>
    <w:p>
      <w:pPr>
        <w:pStyle w:val="BookText"/>
      </w:pPr>
      <w:r>
        <w:rPr>
          <w:rFonts w:ascii="Amiri" w:hAnsi="Amiri" w:eastAsia="Amiri" w:cs="Amiri"/>
          <w:lang w:bidi="ar-SA"/>
          <w:color w:val="111111"/>
          <w:sz w:val="28"/>
          <w:szCs w:val="28"/>
          <w:rtl/>
        </w:rPr>
        <w:t xml:space="preserve">قوله تعالی: حَتّٰی إِذَا ادّٰارَکُوا فِیهٰا جَمِیعاً الی آخر الآیتین؛ادارکوا أی تدارکوا أی أدرک بعضهم بعضا اللاحقون السابقین أی اجتمعوا فی النار جمیعا.</w:t>
      </w:r>
    </w:p>
    <w:p>
      <w:pPr>
        <w:pStyle w:val="BookText"/>
      </w:pPr>
      <w:r>
        <w:rPr>
          <w:rFonts w:ascii="IRNazanin" w:hAnsi="IRNazanin" w:eastAsia="IRNazanin" w:cs="IRNazanin"/>
          <w:lang w:bidi="fa-IR"/>
          <w:color w:val="111111"/>
          <w:sz w:val="28"/>
          <w:szCs w:val="28"/>
          <w:rtl/>
        </w:rPr>
        <w:t xml:space="preserve">و المراد بالاولی و الاخری اللتین تتخاصمان ما هو کذلک بحسب الرتبة أو بحسب الزمان فإن الاولی منهم مقاما و هم رؤساء الضلال،و أئمة الکفر المتبوعون أعانوا تابعیهم بإضلالهم علی الضلال،و کذا الاولی منهم زمانا و هم الأسلاف المتقدمون أعانوا متأخریهم علی ضلالتهم لأنهم هم الذین جرءوهم بفتح الباب لهم و تمهید الطریق لسلوکهم.</w:t>
      </w:r>
    </w:p>
    <w:p>
      <w:pPr>
        <w:pStyle w:val="BookText"/>
      </w:pPr>
      <w:r>
        <w:rPr>
          <w:rFonts w:ascii="IRNazanin" w:hAnsi="IRNazanin" w:eastAsia="IRNazanin" w:cs="IRNazanin"/>
          <w:lang w:bidi="fa-IR"/>
          <w:color w:val="111111"/>
          <w:sz w:val="28"/>
          <w:szCs w:val="28"/>
          <w:rtl/>
        </w:rPr>
        <w:t xml:space="preserve">و الضعف بالکسر فالسکون ما یکرر الشیء فضعف الواحد اثنان و ضعف الاثنین أربعة غیر أنه ربما أرید به ما یوجب تکرار شیء آخر فقط کالاثنین یوجب بنفسه تکرار الواحد فضعف الواحد اثنان و ضعفاه أربعة،و ربما أرید به ما یوجب التکرار بانضمامه الی شیء کالواحد یوجب تکرار واحد آخر بانضمامه إلیه لأنهما یصیران بذلک اثنین فکل واحد من جزئی الاثنین ضعف و هما جمیعا ضعفان نظیر الزوج فالاثنان زوج و هما زوجان و علی کلا الاعتبارین ورد استعماله فی کلامه تعالی،قال تعالی کما فی هذه الآیة: «فَآتِهِمْ عَذٰاباً ضِعْفاً»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«ضِعْفَیْنِ مِنَ الْعَذٰابِ» .</w:t>
      </w:r>
    </w:p>
    <w:p>
      <w:pPr>
        <w:pStyle w:val="BookText"/>
      </w:pPr>
      <w:r>
        <w:rPr>
          <w:rFonts w:ascii="IRNazanin" w:hAnsi="IRNazanin" w:eastAsia="IRNazanin" w:cs="IRNazanin"/>
          <w:lang w:bidi="fa-IR"/>
          <w:color w:val="111111"/>
          <w:sz w:val="28"/>
          <w:szCs w:val="28"/>
          <w:rtl/>
        </w:rPr>
        <w:t xml:space="preserve">و قوله: «قٰالَتْ أُخْرٰاهُمْ لِأُولاٰهُمْ رَبَّنٰا هٰؤُلاٰءِ أَضَلُّونٰا» الخ؛نوع من الالتفات لطیف فی بابه فیه رجوع من مخاطبتهم بالمخاصمة الی مخاطبة اللّه سبحانه بالدعاء علیهم معللا بظلمهم فیفید فائدة التکنیة بالإشارة الی الملزوم و إفادة الملازمة،و فیه مع ذلک نوع من الإیجاز فإن فیه اکتفاء بمحاورة واحدة عن محاورتین،و التقدیر قالت أخراهم لاولاهم أنتم أشد ظلما منا لأنکم ضالون فی أنفسکم و قد أضللتمونا فلیعذبکم اللّه عذابا ضعفا من النار،ثم رجعوا الی ربهم بالدعاء علیهم و قالوا ربنا هؤلاء أضلونا فآتهم عذابا،الخ؛فأجابهم اللّه و قال لکل ضعف و لکن لا تعلمون،ثم أجابتهم أولاهم و قالوا:فما کان لکم علینا من فضل،الخ.</w:t>
      </w:r>
    </w:p>
    <w:p>
      <w:pPr>
        <w:pStyle w:val="BookText"/>
      </w:pPr>
      <w:r>
        <w:rPr>
          <w:rFonts w:ascii="IRNazanin" w:hAnsi="IRNazanin" w:eastAsia="IRNazanin" w:cs="IRNazanin"/>
          <w:lang w:bidi="fa-IR"/>
          <w:color w:val="111111"/>
          <w:sz w:val="28"/>
          <w:szCs w:val="28"/>
          <w:rtl/>
        </w:rPr>
        <w:t xml:space="preserve">فمعنی الآیة: حَتّٰی إِذَا ادّٰارَکُوا و اجتمعوا بلحوق أخراهم لأولاهم «فِیهٰا» أی فی النار تخاصموا «قٰالَتْ أُخْرٰاهُمْ» و هم اللاحقون مرتبة أو زمانا من التابعین «لِأُولاٰهُمْ» و هم الملحقون المتبوعون من رؤسائهم و أئمتهم،و من آبائهم و الأجیال السابقة علیهم زمانا الممهدین لهم الطریق الی الضلال أنتم أضللتمونا بإعانتکم علیه فلتعذبوا بأشد من عذابنا فسألوا ربهم ذلک و قالوا: «رَبَّنٰا هٰؤُلاٰءِ أَضَلُّونٰا فَآتِهِمْ عَذٰاباً ضِعْفاً مِنَ النّٰارِ» یکون ضعف عذابنا لأنهم ضلوا فی أنفسهم و أضلوا غیرهم بالإعانة«قال»اللّه سبحانه«لکل»من الاولی و الاخری«ضعف من العذاب»أما أولاکم فإنهم ضلوا و أعانوکم علی الضلال،و أما أنتم فإنکم ضللتم و أعنتموهم علی الإضلال باتباع أمرهم و إجابة دعوة الرؤساء منهم،و تکثیر سواد السابقین منهم باللحوق بهم «وَ لٰکِنْ لاٰ تَعْلَمُونَ» فإن العذاب إنما یتحقق أو یتم فی مرحلة الإدراک و العلم.و أنتم تشاهدونهم أمثال أنفسکم فی شمول العذاب و إحاطة النار فتتوهمون أن عذابهم مثل عذابکم و لیس کذلک بل لهم من العذاب ما لا طریق لکم الی إدراکه و الشعور به کما أنهم بالنسبة إلیکم کذلک فما عندکم و عندهم من العذاب ضعف و لکن إحاطة العذاب شغلکم عن العلم بذلک.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خطاب إلهی مبنی علی القهر و الإذلال فیه تعذیب لهم یسمعه أولاهم و أخراهم جمیعا فتعود به أولاهم لاخراهم بالتهکم و تقول کما حکی اللّه: «قٰالَتْ أُولاٰهُمْ لِأُخْرٰاهُمْ فَمٰا کٰانَ لَکُمْ عَلَیْنٰا مِنْ فَضْلٍ» بخفة العذاب «فَذُوقُوا الْعَذٰابَ بِمٰا کُنْتُمْ تَکْسِبُونَ» فی الدنیا من الذنوب و الآثام.</w:t>
      </w:r>
    </w:p>
    <w:p>
      <w:pPr>
        <w:pStyle w:val="BookText"/>
      </w:pPr>
      <w:r>
        <w:rPr>
          <w:rFonts w:ascii="Amiri" w:hAnsi="Amiri" w:eastAsia="Amiri" w:cs="Amiri"/>
          <w:lang w:bidi="ar-SA"/>
          <w:color w:val="111111"/>
          <w:sz w:val="28"/>
          <w:szCs w:val="28"/>
          <w:rtl/>
        </w:rPr>
        <w:t xml:space="preserve">قوله تعالی: إِنَّ الَّذِینَ کَذَّبُوا بِآیٰاتِنٰا وَ اسْتَکْبَرُوا عَنْهٰا لاٰ تُفَتَّحُ لَهُمْ الی آخر الآیة؛السم هو الثقب و جمعه السموم،و الخیاط و المخیط الإبرة.</w:t>
      </w:r>
    </w:p>
    <w:p>
      <w:pPr>
        <w:pStyle w:val="BookText"/>
      </w:pPr>
      <w:r>
        <w:rPr>
          <w:rFonts w:ascii="Amiri" w:hAnsi="Amiri" w:eastAsia="Amiri" w:cs="Amiri"/>
          <w:lang w:bidi="ar-SA"/>
          <w:color w:val="111111"/>
          <w:sz w:val="28"/>
          <w:szCs w:val="28"/>
          <w:rtl/>
        </w:rPr>
        <w:t xml:space="preserve">و الذی نفاه اللّه تعالی من تفتیح أبواب السماء مطلق فی نفسه الفتح لولوج أدعیتهم و صعود أعمالهم و دخول أرواحهم غیر أن تعقیبه بقوله: «وَ لاٰ یَدْخُلُونَ الْجَنَّةَ» الخ؛کالقرینة علی أن المراد نفی أن یفتح بابها لدخولهم الجنة فإن ظاهر کلامه سبحانه أن الجنة فی السماء کما هو فی قوله: وَ فِی السَّمٰاءِ رِزْقُکُمْ وَ مٰا تُوعَدُونَ (الذاریات22/).</w:t>
      </w:r>
    </w:p>
    <w:p>
      <w:pPr>
        <w:pStyle w:val="BookText"/>
      </w:pPr>
      <w:r>
        <w:rPr>
          <w:rFonts w:ascii="Amiri" w:hAnsi="Amiri" w:eastAsia="Amiri" w:cs="Amiri"/>
          <w:lang w:bidi="ar-SA"/>
          <w:color w:val="111111"/>
          <w:sz w:val="28"/>
          <w:szCs w:val="28"/>
          <w:rtl/>
        </w:rPr>
        <w:t xml:space="preserve">و قوله: حَتّٰی یَلِجَ الْجَمَلُ فِی سَمِّ الْخِیٰاطِ من التعلیق بالمحال و إنما یعلق الأمر بالمحال کنایة عن عدم تحققه و إیاسا من وجوده کما یقال:لا أفعل کذا حتی یشیب الغراب و یبیض الفار،و قد قال تعالی فی موضع آخر فی هذا المعنی: وَ مٰا هُمْ بِخٰارِجِینَ مِنَ النّٰارِ (البقرة167/)،و الآیة فی معنی تعلیل مضمون الآیة السابقة،و الباقی ظاهر.</w:t>
      </w:r>
    </w:p>
    <w:p>
      <w:pPr>
        <w:pStyle w:val="BookText"/>
      </w:pPr>
      <w:r>
        <w:rPr>
          <w:rFonts w:ascii="Amiri" w:hAnsi="Amiri" w:eastAsia="Amiri" w:cs="Amiri"/>
          <w:lang w:bidi="ar-SA"/>
          <w:color w:val="111111"/>
          <w:sz w:val="28"/>
          <w:szCs w:val="28"/>
          <w:rtl/>
        </w:rPr>
        <w:t xml:space="preserve">قوله تعالی: لَهُمْ مِنْ جَهَنَّمَ مِهٰادٌ وَ مِنْ فَوْقِهِمْ غَوٰاشٍ الخ؛جهنم اسم من أسماء نار الآخرة التی بها التعذیب،و قد قیل:إنه مأخوذ من قولهم:«بئر جهنام»أی بعیدة القعر و قیل:فارسی معرب،و«المهاد»الوطاء الذی یتفرش،و منه مهد الصبی و الغواشی جمع غاشیة و هی ما یغشی الشیء و یستره و منه غاشیة السرج.</w:t>
      </w:r>
    </w:p>
    <w:p>
      <w:pPr>
        <w:pStyle w:val="BookText"/>
      </w:pPr>
      <w:r>
        <w:rPr>
          <w:rFonts w:ascii="Amiri" w:hAnsi="Amiri" w:eastAsia="Amiri" w:cs="Amiri"/>
          <w:lang w:bidi="ar-SA"/>
          <w:color w:val="111111"/>
          <w:sz w:val="28"/>
          <w:szCs w:val="28"/>
          <w:rtl/>
        </w:rPr>
        <w:t xml:space="preserve">و قد أفید بقوله: «لَهُمْ مِنْ جَهَنَّمَ مِهٰادٌ وَ مِنْ فَوْقِهِمْ غَوٰاشٍ» أنهم محاطون بالعذاب من تحتهم و من فوقهم،و الباقی ظاهر.</w:t>
      </w:r>
    </w:p>
    <w:p>
      <w:pPr>
        <w:pStyle w:val="BookText"/>
      </w:pPr>
      <w:r>
        <w:rPr>
          <w:rFonts w:ascii="Amiri" w:hAnsi="Amiri" w:eastAsia="Amiri" w:cs="Amiri"/>
          <w:lang w:bidi="ar-SA"/>
          <w:color w:val="111111"/>
          <w:sz w:val="28"/>
          <w:szCs w:val="28"/>
          <w:rtl/>
        </w:rPr>
        <w:t xml:space="preserve">قوله تعالی: وَ الَّذِینَ آمَنُوا وَ عَمِلُوا الصّٰالِحٰاتِ لاٰ نُکَلِّفُ نَفْساً إِلاّٰ وُسْعَهٰا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الخ؛الآیة و ما یتلوها لتتمیم بیان حال الطائفتین الکفار و المؤمنین،و لتکون کالتوطئة لقوله الآتی «وَ نٰادیٰ أَصْحٰابُ الْجَنَّةِ أَصْحٰابَ النّٰارِ» الخ.</w:t>
      </w:r>
    </w:p>
    <w:p>
      <w:pPr>
        <w:pStyle w:val="BookText"/>
      </w:pPr>
      <w:r>
        <w:rPr>
          <w:rFonts w:ascii="IRNazanin" w:hAnsi="IRNazanin" w:eastAsia="IRNazanin" w:cs="IRNazanin"/>
          <w:lang w:bidi="fa-IR"/>
          <w:color w:val="111111"/>
          <w:sz w:val="28"/>
          <w:szCs w:val="28"/>
          <w:rtl/>
        </w:rPr>
        <w:t xml:space="preserve">و قوله: «لاٰ نُکَلِّفُ نَفْساً إِلاّٰ وُسْعَهٰا» مسوق للتخفیف و تقویة الرجاء فی قلوب المؤمنین فإن تقیید الإیمان بعمل الصالحات-و الصالحات جمع محلی باللام و هو یفید الاستغراق-یفید بظاهره لزوم العمل بجمیع الصالحات حتی لا یشذ عنها شاذ،و ما أقل من وفق لذلک من طبقة أهل الإیمان و یسد ذلک باب الرجاء علی أکثر المؤمنین فذکر اللّه سبحانه أن التکلیف علی قدر الوسع فمن عمل من الصالحات ما وسعه أن یعمله من غیر أن یشق علی نفسه و یتحمل ما لا طاقة له به بعد الإیمان باللّه فهو من أهل هذه الآیة،و من أصحاب الجنة هم فیها خالدون.</w:t>
      </w:r>
    </w:p>
    <w:p>
      <w:pPr>
        <w:pStyle w:val="BookText"/>
      </w:pPr>
      <w:r>
        <w:rPr>
          <w:rFonts w:ascii="IRNazanin" w:hAnsi="IRNazanin" w:eastAsia="IRNazanin" w:cs="IRNazanin"/>
          <w:lang w:bidi="fa-IR"/>
          <w:color w:val="111111"/>
          <w:sz w:val="28"/>
          <w:szCs w:val="28"/>
          <w:rtl/>
        </w:rPr>
        <w:t xml:space="preserve">قوله تعالی: وَ نَزَعْنٰا مٰا فِی صُدُورِهِمْ مِنْ غِلٍّ تَجْرِی مِنْ تَحْتِهِمُ الْأَنْهٰارُ الغل هو الحقد و ضغن القلوب و عداوتها،و فی مادتها معنی التوسط باللطف و الحیلة و منه الغلالة و هی الثوب المتوسطة بین الدثار و الشعار،و غل الصدور من أعظم ما ینغص عیش الإنسان،و ما من إنسان یعاشر إنسانا و یأتلف به إلا و ائتلافه مشروط بأن یوافقه فیما یراه و یریده فإذا شاهد من حاله ما لا یرتضیه جأش صدره بالغل و راحت الألفة و نغصت العیشة فإذا ذهب اللّه سبحانه بغل الصدور لم یسؤ الإنسان ما یشاهده من ألیفه علی الإطلاق و هی اللذة الکبری و فی قوله: «تَجْرِی مِنْ تَحْتِهِمُ الْأَنْهٰارُ» إشارة الی أنهم ساکنون فی قصورها العالیة.</w:t>
      </w:r>
    </w:p>
    <w:p>
      <w:pPr>
        <w:pStyle w:val="BookText"/>
      </w:pPr>
      <w:r>
        <w:rPr>
          <w:rFonts w:ascii="Amiri" w:hAnsi="Amiri" w:eastAsia="Amiri" w:cs="Amiri"/>
          <w:lang w:bidi="ar-SA"/>
          <w:color w:val="111111"/>
          <w:sz w:val="28"/>
          <w:szCs w:val="28"/>
          <w:rtl/>
        </w:rPr>
        <w:t xml:space="preserve">قوله تعالی: وَ قٰالُوا الْحَمْدُ لِلّٰهِ الَّذِی هَدٰانٰا -إلی قوله- بِالْحَقِّ فی نسبة التحمید إلیهم دلالة علی أن اللّه سبحانه یخلصهم لنفسه فلا یوجد عندهم اعتقاد باطل و لا عمل سیئ کما قال تعالی: «لاٰ یَسْمَعُونَ فِیهٰا لَغْواً وَ لاٰ تَأْثِیماً إِلاّٰ قِیلاً سَلاٰماً سَلاٰماً» الواقعة 26، فیصح منهم تحمید اللّه سبحانه و یقع توصیفهم موقعه فلیس توصیفه تعالی بحیث یصیب غرضه و یقع موقعه بذلک المبتذل حتی یناله کل نائل،قال تعالی: سُبْحٰانَ اللّٰهِ عَمّٰا یَصِفُونَ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عِبٰادَ اللّٰهِ الْمُخْلَصِینَ (الصافات160/)،و قد تقدم القول فی معنی الحمد و خصوصیة حمده تعالی فی تفسیر سورة الحمد.</w:t>
      </w:r>
    </w:p>
    <w:p>
      <w:pPr>
        <w:pStyle w:val="BookText"/>
      </w:pPr>
      <w:r>
        <w:rPr>
          <w:rFonts w:ascii="Amiri" w:hAnsi="Amiri" w:eastAsia="Amiri" w:cs="Amiri"/>
          <w:lang w:bidi="ar-SA"/>
          <w:color w:val="111111"/>
          <w:sz w:val="28"/>
          <w:szCs w:val="28"/>
          <w:rtl/>
        </w:rPr>
        <w:t xml:space="preserve">و فی قولهم: هَدٰانٰا لِهٰذٰا وَ مٰا کُنّٰا لِنَهْتَدِیَ لَوْ لاٰ أَنْ هَدٰانَا اللّٰهُ إشارة الی اختصاص الهدایة به تعالی فلیس الی الإنسان من الأمر شیء.</w:t>
      </w:r>
    </w:p>
    <w:p>
      <w:pPr>
        <w:pStyle w:val="BookText"/>
      </w:pPr>
      <w:r>
        <w:rPr>
          <w:rFonts w:ascii="IRNazanin" w:hAnsi="IRNazanin" w:eastAsia="IRNazanin" w:cs="IRNazanin"/>
          <w:lang w:bidi="fa-IR"/>
          <w:color w:val="111111"/>
          <w:sz w:val="28"/>
          <w:szCs w:val="28"/>
          <w:rtl/>
        </w:rPr>
        <w:t xml:space="preserve">و فی قولهم: لَقَدْ جٰاءَتْ رُسُلُ رَبِّنٰا بِالْحَقِّ اعتراف بحقیة ما وعدهم اللّه تعالی بلسان أنبیائه،و هو الذی یأخذون الاعتراف به من أصحاب النار علی ما تقصه الآیة التالیة، و فی هذا الاعتراف و سائر الاعترافات المأخوذة من الفریقین یوم القیامة من قبل مصدر العظمة و الکبریاء ظهور منه تعالی بالقهر و تمام الربوبیة،و یکون ذلک من أهل الجنة شکرا، و من أهل النار تماما للحجة.</w:t>
      </w:r>
    </w:p>
    <w:p>
      <w:pPr>
        <w:pStyle w:val="BookText"/>
      </w:pPr>
      <w:r>
        <w:rPr>
          <w:rFonts w:ascii="IRNazanin" w:hAnsi="IRNazanin" w:eastAsia="IRNazanin" w:cs="IRNazanin"/>
          <w:lang w:bidi="fa-IR"/>
          <w:color w:val="111111"/>
          <w:sz w:val="28"/>
          <w:szCs w:val="28"/>
          <w:rtl/>
        </w:rPr>
        <w:t xml:space="preserve">و اعتراف أهل المجمع بحقیة ما وعدهم اللّه سبحانه بواسطة رسله هو من الحقائق العالیة القرآنیة و إن کان بحسب ساذج النظر معنی بسیطا مبتذلا،و لعلنا نوفق لشطر من البحث فیه فی ذیل الکلام علی هذه الآیات.</w:t>
      </w:r>
    </w:p>
    <w:p>
      <w:pPr>
        <w:pStyle w:val="BookText"/>
      </w:pPr>
      <w:r>
        <w:rPr>
          <w:rFonts w:ascii="IRNazanin" w:hAnsi="IRNazanin" w:eastAsia="IRNazanin" w:cs="IRNazanin"/>
          <w:lang w:bidi="fa-IR"/>
          <w:color w:val="111111"/>
          <w:sz w:val="28"/>
          <w:szCs w:val="28"/>
          <w:rtl/>
        </w:rPr>
        <w:t xml:space="preserve">قوله تعالی: وَ نُودُوا أَنْ تِلْکُمُ الْجَنَّةُ أُورِثْتُمُوهٰا بِمٰا کُنْتُمْ تَعْمَلُونَ فی الإشارة بلفظ البعید-تلکم-إشارة الی رفعة قدر الجنة و علو مکانها فإن ظاهر السیاق-کما قیل-أن النداء إنما هو حین کونهم فی الجنة،و قد جعلت الجنة إرثا لهم فی قبال عملهم و إنما یتحقق الإرث فیما اذا کان هناک مال أو نحوه مما ینتفع به و هو فی معرض انتفاع شخص ثم زال عنه الشخص فبقی لغیره یقال:ورث فلان أباه أی مات و ترک مالا بقی له،و العلماء ورثة الأنبیاء أی مختصون بما ترکوا لهم من العلم،و یرث اللّه الأرض أی إنه کان خولهم ما بها من مال و نحوه و سوف یموتون فیبقی له ما خولهم.</w:t>
      </w:r>
    </w:p>
    <w:p>
      <w:pPr>
        <w:pStyle w:val="BookText"/>
      </w:pPr>
      <w:r>
        <w:rPr>
          <w:rFonts w:ascii="IRNazanin" w:hAnsi="IRNazanin" w:eastAsia="IRNazanin" w:cs="IRNazanin"/>
          <w:lang w:bidi="fa-IR"/>
          <w:color w:val="111111"/>
          <w:sz w:val="28"/>
          <w:szCs w:val="28"/>
          <w:rtl/>
        </w:rPr>
        <w:t xml:space="preserve">و علی هذا فکون الجنة إرثا لهم أورثوها معناه کونها خلقت معروضة لأن یکسبها بالعمل المؤمن و الکافر جمیعا غیر أن الکافر زال عنها بشرکة و معاصیه فترکها فبقیت للمؤمن فهو</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الوارث لها بعمله،و لو لا عمله لم یرثها،قال تعالی: أُولٰئِکَ هُمُ الْوٰارِثُونَ اَلَّذِینَ یَرِثُونَ الْفِرْدَوْسَ (المؤمنون11/).</w:t>
      </w:r>
    </w:p>
    <w:p>
      <w:pPr>
        <w:pStyle w:val="BookText"/>
      </w:pPr>
      <w:r>
        <w:rPr>
          <w:rFonts w:ascii="Amiri" w:hAnsi="Amiri" w:eastAsia="Amiri" w:cs="Amiri"/>
          <w:lang w:bidi="ar-SA"/>
          <w:color w:val="111111"/>
          <w:sz w:val="28"/>
          <w:szCs w:val="28"/>
          <w:rtl/>
        </w:rPr>
        <w:t xml:space="preserve">و قال تعالی:حکایة عن أهل الجنة: اَلْحَمْدُ لِلّٰهِ الَّذِی صَدَقَنٰا وَعْدَهُ وَ أَوْرَثَنَا الْأَرْضَ نَتَبَوَّأُ مِنَ الْجَنَّةِ حَیْثُ نَشٰاءُ (الزمر74/).</w:t>
      </w:r>
    </w:p>
    <w:p>
      <w:pPr>
        <w:pStyle w:val="BookText"/>
      </w:pPr>
      <w:r>
        <w:rPr>
          <w:rFonts w:ascii="Amiri" w:hAnsi="Amiri" w:eastAsia="Amiri" w:cs="Amiri"/>
          <w:lang w:bidi="ar-SA"/>
          <w:color w:val="111111"/>
          <w:sz w:val="28"/>
          <w:szCs w:val="28"/>
          <w:rtl/>
        </w:rPr>
        <w:t xml:space="preserve">قوله تعالی: وَ نٰادیٰ أَصْحٰابُ الْجَنَّةِ أَصْحٰابَ النّٰارِ الی آخر الآیة؛هذا فی نفسه أخذ اعتراف من أصحاب النار بتوسط أصحاب الجنة و واقع موقع التهکم و السخریة یتهکم و یسخر به أصحاب الجنة من أصحاب النار.و الاستهزاء و السخریة إنما یکون من اللغو الباطل اذا لم یتعلق به غرض حق کالاستهزاء بالحق و أهله أما اذا کان لغرض المقابلة و المجاراة أو لغرض آخر حق من غیر محذور فلیس من قبیل اللغو الذی لا یصدر عن أهل الجنة قال تعالی حکایة عن نوح علیه السّلام: وَ یَصْنَعُ الْفُلْکَ وَ کُلَّمٰا مَرَّ عَلَیْهِ مَلَأٌ مِنْ قَوْمِهِ سَخِرُوا مِنْهُ قٰالَ إِنْ تَسْخَرُوا مِنّٰا فَإِنّٰا نَسْخَرُ مِنْکُمْ کَمٰا تَسْخَرُونَ (هود38/)،و قال: إِنَّ الَّذِینَ أَجْرَمُوا کٰانُوا مِنَ الَّذِینَ آمَنُوا یَضْحَکُونَ وَ إِذٰا مَرُّوا بِهِمْ یَتَغٰامَزُونَ -الی أن قال- فَالْیَوْمَ الَّذِینَ آمَنُوا مِنَ الْکُفّٰارِ یَضْحَکُونَ (المطففین34/).</w:t>
      </w:r>
    </w:p>
    <w:p>
      <w:pPr>
        <w:pStyle w:val="BookText"/>
      </w:pPr>
      <w:r>
        <w:rPr>
          <w:rFonts w:ascii="Amiri" w:hAnsi="Amiri" w:eastAsia="Amiri" w:cs="Amiri"/>
          <w:lang w:bidi="ar-SA"/>
          <w:color w:val="111111"/>
          <w:sz w:val="28"/>
          <w:szCs w:val="28"/>
          <w:rtl/>
        </w:rPr>
        <w:t xml:space="preserve">و أما الفرق بین قولهم: «مٰا وَعَدَنٰا رَبُّنٰا» و قولهم: «مٰا وَعَدَ رَبُّکُمْ» حیث ذکر المفعول فی الوعد الأول دون الثانی فلعل ذلک للدلالة علی نوع من التشریف فإن الظاهر أن المراد بما وعد اللّه جمیع ما وعده من الثواب و العقاب لعامة الناس.</w:t>
      </w:r>
    </w:p>
    <w:p>
      <w:pPr>
        <w:pStyle w:val="BookText"/>
      </w:pPr>
      <w:r>
        <w:rPr>
          <w:rFonts w:ascii="IRNazanin" w:hAnsi="IRNazanin" w:eastAsia="IRNazanin" w:cs="IRNazanin"/>
          <w:lang w:bidi="fa-IR"/>
          <w:color w:val="111111"/>
          <w:sz w:val="28"/>
          <w:szCs w:val="28"/>
          <w:rtl/>
        </w:rPr>
        <w:t xml:space="preserve">و هناک وجه آخر و هو أن متعلق اعتراف المؤمنین و إنکار الکفار من أمر المعاد مختلف فی الدنیا فإن المؤمنین یثبتون البعث بجمیع خصوصیاته التی بینها اللّه لهم و وعدها إیاهم،و أما الکفار المنکرون فإنهم ینکرون أصل البعث الذی اشترک فی الوعد به المؤمنون و الکفار جمیعا،و لذلک احتج اللّه سبحانه و یتم الحجة علیهم بأصله دون خصوصیاته کقوله تعالی:</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(الأنعام30/)،</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یَوْمَ یُعْرَضُ الَّذِینَ کَفَرُوا عَلَی النّٰارِ أَ لَیْسَ هٰذٰا بِالْحَقِّ قٰالُوا بَلیٰ وَ رَبِّنٰا (الأحقاف/ 34).</w:t>
      </w:r>
    </w:p>
    <w:p>
      <w:pPr>
        <w:pStyle w:val="BookText"/>
      </w:pPr>
      <w:r>
        <w:rPr>
          <w:rFonts w:ascii="Amiri" w:hAnsi="Amiri" w:eastAsia="Amiri" w:cs="Amiri"/>
          <w:lang w:bidi="ar-SA"/>
          <w:color w:val="111111"/>
          <w:sz w:val="28"/>
          <w:szCs w:val="28"/>
          <w:rtl/>
        </w:rPr>
        <w:t xml:space="preserve">و علی هذا فقوله: «أَنْ قَدْ وَجَدْنٰا مٰا وَعَدَنٰا رَبُّنٰا حَقًّا» اعتراف منهم بحقیة ما وعدهم اللّه و کانوا یذعنون به و یشهدون من جمیع خصوصیات البعث بما قصهم اللّه فی الدنیا بلسان أنبیائه،و أما الکفار فقد کانوا ینکرون أصل البعث و العذاب،و هو مما یشترکون فیه هم و المؤمنون فلذا قیل: «فَهَلْ وَجَدْتُمْ مٰا وَعَدَ رَبُّکُمْ حَقًّا» و لم یقل ما وعدکم ربکم لأن الوعد بأصل البعث و العذاب لم یکن مختصا بهم.</w:t>
      </w:r>
    </w:p>
    <w:p>
      <w:pPr>
        <w:pStyle w:val="BookText"/>
      </w:pPr>
      <w:r>
        <w:rPr>
          <w:rFonts w:ascii="IRNazanin" w:hAnsi="IRNazanin" w:eastAsia="IRNazanin" w:cs="IRNazanin"/>
          <w:lang w:bidi="fa-IR"/>
          <w:color w:val="111111"/>
          <w:sz w:val="28"/>
          <w:szCs w:val="28"/>
          <w:rtl/>
        </w:rPr>
        <w:t xml:space="preserve">و بذلک یظهر الجواب عما قیل:إن الوفاء بالوعد واجب دون الوفاء بالوعید علی ما ذکره المتکلمون فما معنی أخذ الاعتراف بحقیة ما ذکره اللّه من عقاب الکفار و المجرمین و أنذرهم به فی الدنیا،و لیس تحققه بلازم.</w:t>
      </w:r>
    </w:p>
    <w:p>
      <w:pPr>
        <w:pStyle w:val="BookText"/>
      </w:pPr>
      <w:r>
        <w:rPr>
          <w:rFonts w:ascii="IRNazanin" w:hAnsi="IRNazanin" w:eastAsia="IRNazanin" w:cs="IRNazanin"/>
          <w:lang w:bidi="fa-IR"/>
          <w:color w:val="111111"/>
          <w:sz w:val="28"/>
          <w:szCs w:val="28"/>
          <w:rtl/>
        </w:rPr>
        <w:t xml:space="preserve">و ذلک أن الملاک فیما ذکروه من الفرق أن الثواب حق العامل علی ولی الثواب الذی بیده الأمر،و العقاب حق الولی المثیب علی العامل،و من الجائز أن یصرف الشخص نظره عن إعمال حق نفسه لکن لا یجوز إبطال حق الغیر فإنجاز الوعد واجب دون إنجاز الوعید،و هذا إنما یتم فی موارد الوعید الخاصة و مصادیقه فی الجملة،و أما عدم إنجاز أصل العقاب علی الذنب و إبطال أساس المجازاة علی التخلف فلیس کذلک اذ فیه إبطال التشریع من أصله و إخلال النظام العام.</w:t>
      </w:r>
    </w:p>
    <w:p>
      <w:pPr>
        <w:pStyle w:val="BookText"/>
      </w:pPr>
      <w:r>
        <w:rPr>
          <w:rFonts w:ascii="Amiri" w:hAnsi="Amiri" w:eastAsia="Amiri" w:cs="Amiri"/>
          <w:lang w:bidi="ar-SA"/>
          <w:color w:val="111111"/>
          <w:sz w:val="28"/>
          <w:szCs w:val="28"/>
          <w:rtl/>
        </w:rPr>
        <w:t xml:space="preserve">و ربما وجه الفرق فی قولیه: «وَعَدَنٰا رَبُّنٰا» «وَعَدَ رَبُّکُمْ» بأن المراد بقوله: «وَعَدَنٰا» ما وعد اللّه المتقین من خصوصیات ما یعاملهم به یوم القیامة،و بقوله: «وَعَدَ رَبُّکُمْ» عموم ما وعد به المؤمنین و الکفار من الثواب و العقاب یوم القیامة کالذی فی قوله:«یا بنی آدم فَإِمّٰا یَأْتِیَنَّکُمْ مِنِّی هُدیً فَمَنْ تَبِعَ هُدٰایَ» الی آخر الآیتین؛و من المعلوم أن هذا الوعد لا یختص بالکفار حتی یقال:وعدکم ربکم بل التعبیر الحق وعد ربکم.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فیه:أن أصل الفرق لا بأس به لکنه لا یقطع السؤال فللسائل أن یعود فیقول ما هو السبب الفارق فی أن أصحاب الجنة لما أوردوا اعتراف نفسهم اقتصروا بذکر ما یخصهم من أمور یوم القیامة،و أما اذا سألوا أصحاب النار سألوهم عن جمیع ما وعد اللّه به المؤمنین و الکفار؟و بعبارة أخری هناک ما یشترک فیه الطائفتان و ما یختص به کل منهما فما بالهم اذا اعترفوا هم أنفسهم اعترفوا بما یختص بأنفسهم و یسألون أصحاب النار الاعتراف بما یشترک فیه الجمیع؟.</w:t>
      </w:r>
    </w:p>
    <w:p>
      <w:pPr>
        <w:pStyle w:val="BookText"/>
      </w:pPr>
      <w:r>
        <w:rPr>
          <w:rFonts w:ascii="IRNazanin" w:hAnsi="IRNazanin" w:eastAsia="IRNazanin" w:cs="IRNazanin"/>
          <w:lang w:bidi="fa-IR"/>
          <w:color w:val="111111"/>
          <w:sz w:val="28"/>
          <w:szCs w:val="28"/>
          <w:rtl/>
        </w:rPr>
        <w:t xml:space="preserve">و ربما وجه الفرق بأن المراد بقوله: «مٰا وَعَدَ رَبُّکُمْ» الذی وعده أصحاب الجنة من أنواع الثواب الجزیل فإن أصحاب النار یشاهدون ذلک کما یجدون ما بهم من ألیم العقاب.و هو وجه سخیف علی سخافته لا یغنی طائلا.</w:t>
      </w:r>
    </w:p>
    <w:p>
      <w:pPr>
        <w:pStyle w:val="BookText"/>
      </w:pPr>
      <w:r>
        <w:rPr>
          <w:rFonts w:ascii="Amiri" w:hAnsi="Amiri" w:eastAsia="Amiri" w:cs="Amiri"/>
          <w:lang w:bidi="ar-SA"/>
          <w:color w:val="111111"/>
          <w:sz w:val="28"/>
          <w:szCs w:val="28"/>
          <w:rtl/>
        </w:rPr>
        <w:t xml:space="preserve">و قوله: «فَأَذَّنَ مُؤَذِّنٌ بَیْنَهُمْ أَنْ لَعْنَةُ اللّٰهِ عَلَی الظّٰالِمِینَ» تفریع علی تحقق الاعتراف من الطائفتین جمیعا علی حقیة ما وعده اللّه سبحانه،و الأذان هو قوله: «لَعْنَةُ اللّٰهِ عَلَی الظّٰالِمِینَ» و هو إعلام عام للفریقین-و الدلیل علیه ظاهر قوله:«بینهم»بقضاء اللعنة و هی الإبعاد و الطرد من الرحمة الإلهیة علی الظالمین و قد فسر الظالمین الذین ضربت علیهم باللعنة بقوله</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کٰافِرُونَ» فهم الکافرون المنکرون للآخرة الذین یصدون عن سبیل اللّه محرفة منحرفة،و یصرفون غیرهم عن سلوک الصراط المستقیم فهؤلاء هم المعاندون للحق المنکرون للمعاد.</w:t>
      </w:r>
    </w:p>
    <w:p>
      <w:pPr>
        <w:pStyle w:val="BookText"/>
      </w:pPr>
      <w:r>
        <w:rPr>
          <w:rFonts w:ascii="IRNazanin" w:hAnsi="IRNazanin" w:eastAsia="IRNazanin" w:cs="IRNazanin"/>
          <w:lang w:bidi="fa-IR"/>
          <w:color w:val="111111"/>
          <w:sz w:val="28"/>
          <w:szCs w:val="28"/>
          <w:rtl/>
        </w:rPr>
        <w:t xml:space="preserve">و هذا الوصف یشمل جمیع المعاندین للحق الکافرین بالجزاء حتی المنکرین للصانع الذین لا یدینون بدین فإن اللّه سبحانه یذکر فی کتابه أن دینه و سبیله الذی یهدی إلیه و به هو سبیل الإنسانیة الذی تدعو إلیه الفطرة الإنسانیة و الخلقة خص بها الإنسان لیس وراءه إسلام و لا دین.</w:t>
      </w:r>
    </w:p>
    <w:p>
      <w:pPr>
        <w:pStyle w:val="BookText"/>
      </w:pPr>
      <w:r>
        <w:rPr>
          <w:rFonts w:ascii="IRNazanin" w:hAnsi="IRNazanin" w:eastAsia="IRNazanin" w:cs="IRNazanin"/>
          <w:lang w:bidi="fa-IR"/>
          <w:color w:val="111111"/>
          <w:sz w:val="28"/>
          <w:szCs w:val="28"/>
          <w:rtl/>
        </w:rPr>
        <w:t xml:space="preserve">فالسبیل الذی یسلکه الإنسان فی حیاته هو سبیل اللّه و صراطه و هو الدین الإلهی فإن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سلکه علی استقامة ما تدعو إلیه الفطرة و هو الذی یسوقه الی سعادة کان هو الصراط المستقیم و الإسلام الذی هو الدین عند اللّه و سبیل اللّه الذی لا عوج فیه،و إن سلک غیر ذلک سواء کان فیه إذعان بالوهیة و عبادة لمعبود کالملل و الأدیان الباطلة أو لم یکن فیه خضوع لشیء و عبادة لمعبود کالمادیة المحضة فهو سلوک یبغون فیه سبیل اللّه عوجا و هو الإسلام محرفا عن وجهه، و نعمة اللّه التی بدلت کفرا،فافهم ذلک.</w:t>
      </w:r>
    </w:p>
    <w:p>
      <w:pPr>
        <w:pStyle w:val="BookText"/>
      </w:pPr>
      <w:r>
        <w:rPr>
          <w:rFonts w:ascii="IRNazanin" w:hAnsi="IRNazanin" w:eastAsia="IRNazanin" w:cs="IRNazanin"/>
          <w:lang w:bidi="fa-IR"/>
          <w:color w:val="111111"/>
          <w:sz w:val="28"/>
          <w:szCs w:val="28"/>
          <w:rtl/>
        </w:rPr>
        <w:t xml:space="preserve">و قد أبهم اللّه هذا الذی یخبر عنه بقوله: «فَأَذَّنَ مُؤَذِّنٌ بَیْنَهُمْ» و لم یعرفه من هو؟أ من الإنس أم من الجن أم من الملائکة؟لکن الذی یقتضیه التدبر فی کلامه تعالی أن یکون هذا المؤذن من البشر لا من الجن و لا من الملائکة:أما الجن فلم یذکر فی شیء من تضاعیف کلامه تعالی أن یتصدی الجن شیئا من التوسط فی أمر الإنسان من لدن وروده فی عالم الآخرة و هو حین نزول الموت الی أن یستقر فی جنة أو نار فیختم أمره فلا موجب لاحتمال کونه من الجن.</w:t>
      </w:r>
    </w:p>
    <w:p>
      <w:pPr>
        <w:pStyle w:val="BookText"/>
      </w:pPr>
      <w:r>
        <w:rPr>
          <w:rFonts w:ascii="Amiri" w:hAnsi="Amiri" w:eastAsia="Amiri" w:cs="Amiri"/>
          <w:lang w:bidi="ar-SA"/>
          <w:color w:val="111111"/>
          <w:sz w:val="28"/>
          <w:szCs w:val="28"/>
          <w:rtl/>
        </w:rPr>
        <w:t xml:space="preserve">و أما الملائکة فإنهم وسائط لأمر اللّه و حملة لإرادته بأیدیهم إنفاذ الأوامر الإلهیة، و بوساطتهم یجری ما قضی به فی خلقه،و قد ذکر اللّه سبحانه أشیاء من أمرهم و حکمهم فی عالم الموت و فی جنة الآخرة و نارها کقولهم للظالمین حین القبض «أَخْرِجُوا أَنْفُسَکُمُ» الخ (الأنعام93/)؛و قولهم لأهل الجنة الجنة: سَلاٰمٌ عَلَیْکُمْ ادْخُلُوا الْجَنَّةَ الخ(النحل32/)؛ و قول مالک لأهل النار: إِنَّکُمْ مٰاکِثُونَ الخ(الزخرف77/)؛و نظائر ذلک.</w:t>
      </w:r>
    </w:p>
    <w:p>
      <w:pPr>
        <w:pStyle w:val="BookText"/>
      </w:pPr>
      <w:r>
        <w:rPr>
          <w:rFonts w:ascii="IRNazanin" w:hAnsi="IRNazanin" w:eastAsia="IRNazanin" w:cs="IRNazanin"/>
          <w:lang w:bidi="fa-IR"/>
          <w:color w:val="111111"/>
          <w:sz w:val="28"/>
          <w:szCs w:val="28"/>
          <w:rtl/>
        </w:rPr>
        <w:t xml:space="preserve">و أما المحشر و هو حظیرة البعث و السؤال و الشهادة و تطایر الکتب و الوزن و الحساب و الظرف الذی فیه الحکم الفصل فلم یذکر للملائکة فیه شیء من الحکم أو الأمر و النهی و لا لغیرهم صریحا إلا ما صرح تعالی به فی حق الإنسان.</w:t>
      </w:r>
    </w:p>
    <w:p>
      <w:pPr>
        <w:pStyle w:val="BookText"/>
      </w:pPr>
      <w:r>
        <w:rPr>
          <w:rFonts w:ascii="Amiri" w:hAnsi="Amiri" w:eastAsia="Amiri" w:cs="Amiri"/>
          <w:lang w:bidi="ar-SA"/>
          <w:color w:val="111111"/>
          <w:sz w:val="28"/>
          <w:szCs w:val="28"/>
          <w:rtl/>
        </w:rPr>
        <w:t xml:space="preserve">کقوله تعالی فی أصحاب الأعراف فی ذیل هذه الآیات حکایة عنهم: «وَ نٰادَوْا أَصْحٰابَ الْجَنَّةِ أَنْ سَلاٰمٌ عَلَیْکُمْ» و قولهم لجمع من المؤمنین هناک: «ادْخُلُوا الْجَنَّةَ لاٰ خَوْفٌ عَلَیْکُمْ وَ لاٰ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90" w:name="pg13140_142532"/>
    <w:bookmarkEnd w:id="90"/>
    <w:p>
      <w:pPr>
        <w:pStyle w:val="BookText"/>
      </w:pPr>
      <w:r>
        <w:rPr>
          <w:rFonts w:ascii="Amiri" w:hAnsi="Amiri" w:eastAsia="Amiri" w:cs="Amiri"/>
          <w:lang w:bidi="ar-SA"/>
          <w:color w:val="111111"/>
          <w:sz w:val="28"/>
          <w:szCs w:val="28"/>
          <w:rtl/>
        </w:rPr>
        <w:t xml:space="preserve">أَنْتُمْ تَحْزَنُونَ» و هذا حکم و أمر و تأمین بإذن اللّه،و قوله تعالی فیما یصف یوم القیامة: قٰالَ الَّذِینَ أُوتُوا الْعِلْمَ إِنَّ الْخِزْیَ الْیَوْمَ وَ السُّوءَ عَلَی الْکٰافِرِینَ (النحل27/)و قوله تعالی بعد ذکر سؤاله أهل الجمع عن مدة لبثهم فی الأرض: وَ قٰالَ الَّذِینَ أُوتُوا الْعِلْمَ وَ الْإِیمٰانَ لَقَدْ لَبِثْتُمْ فِی کِتٰابِ اللّٰهِ إِلیٰ یَوْمِ الْبَعْثِ فَهٰذٰا یَوْمُ الْبَعْثِ وَ لٰکِنَّکُمْ کُنْتُمْ لاٰ تَعْلَمُونَ (الروم56/).</w:t>
      </w:r>
    </w:p>
    <w:p>
      <w:pPr>
        <w:pStyle w:val="BookText"/>
      </w:pPr>
      <w:r>
        <w:rPr>
          <w:rFonts w:ascii="IRNazanin" w:hAnsi="IRNazanin" w:eastAsia="IRNazanin" w:cs="IRNazanin"/>
          <w:lang w:bidi="fa-IR"/>
          <w:color w:val="111111"/>
          <w:sz w:val="28"/>
          <w:szCs w:val="28"/>
          <w:rtl/>
        </w:rPr>
        <w:t xml:space="preserve">فهذه جهات من تصدی الشئون،و القیام بالأمر یوم القیامة حبا اللّه الإنسان به دون الملائکة مضافا الی أمثال الشهادة و الشفاعة اللتین له.</w:t>
      </w:r>
    </w:p>
    <w:p>
      <w:pPr>
        <w:pStyle w:val="BookText"/>
      </w:pPr>
      <w:r>
        <w:rPr>
          <w:rFonts w:ascii="IRNazanin" w:hAnsi="IRNazanin" w:eastAsia="IRNazanin" w:cs="IRNazanin"/>
          <w:lang w:bidi="fa-IR"/>
          <w:color w:val="111111"/>
          <w:sz w:val="28"/>
          <w:szCs w:val="28"/>
          <w:rtl/>
        </w:rPr>
        <w:t xml:space="preserve">فهذا کله یقرب إلی الذهن أن یکون هذا المؤذن من الإنسان دون الملائکة،و یأتی فی البحث الروائی ما له تعلق بالمقام.</w:t>
      </w:r>
    </w:p>
    <w:p>
      <w:pPr>
        <w:pStyle w:val="BookText"/>
      </w:pPr>
      <w:r>
        <w:rPr>
          <w:rFonts w:ascii="Amiri" w:hAnsi="Amiri" w:eastAsia="Amiri" w:cs="Amiri"/>
          <w:lang w:bidi="ar-SA"/>
          <w:color w:val="111111"/>
          <w:sz w:val="28"/>
          <w:szCs w:val="28"/>
          <w:rtl/>
        </w:rPr>
        <w:t xml:space="preserve">قوله تعالی: وَ بَیْنَهُمٰا حِجٰابٌ وَ عَلَی الْأَعْرٰافِ رِجٰالٌ یَعْرِفُونَ کُلاًّ بِسِیمٰاهُمْ الحجاب معروف و هو الستر المتخلل بین شیئین یستر أحدهما من الآخر.</w:t>
      </w:r>
    </w:p>
    <w:p>
      <w:pPr>
        <w:pStyle w:val="BookText"/>
      </w:pPr>
      <w:r>
        <w:rPr>
          <w:rFonts w:ascii="IRNazanin" w:hAnsi="IRNazanin" w:eastAsia="IRNazanin" w:cs="IRNazanin"/>
          <w:lang w:bidi="fa-IR"/>
          <w:color w:val="111111"/>
          <w:sz w:val="28"/>
          <w:szCs w:val="28"/>
          <w:rtl/>
        </w:rPr>
        <w:t xml:space="preserve">و الأعراف أعالی الحجاب،و التلال من الرمل و العرف للدیک و للفرس و هو الشعر فوق رقبته و أعلی کل شیء ففیه معنی العلو علی أی حال،و ذکر الحجاب قبل الأعراف،و ما ذکر بعده من إشرافهم علی الجمیع و ندائهم أهل الجنة و النار جمیعا کل ذلک یؤید أن یکون المراد بالأعراف أعالی الحجاب الذی بین الجنة و النار و هو المحل المشرف علی الفریقین أهل الجنة و أهل النار جمیعا.</w:t>
      </w:r>
    </w:p>
    <w:p>
      <w:pPr>
        <w:pStyle w:val="BookText"/>
      </w:pPr>
      <w:r>
        <w:rPr>
          <w:rFonts w:ascii="IRNazanin" w:hAnsi="IRNazanin" w:eastAsia="IRNazanin" w:cs="IRNazanin"/>
          <w:lang w:bidi="fa-IR"/>
          <w:color w:val="111111"/>
          <w:sz w:val="28"/>
          <w:szCs w:val="28"/>
          <w:rtl/>
        </w:rPr>
        <w:t xml:space="preserve">و السیماء العلامة قال الراغب:السیماء و السیمیاء العلامة،قال الشاعر:</w:t>
      </w:r>
    </w:p>
    <w:p>
      <w:pPr>
        <w:pStyle w:val="Heading4"/>
      </w:pPr>
      <w:bookmarkStart w:id="321" w:name="_Toc156"/>
      <w:r>
        <w:t>له سیمیاء لا تشق علی البصر</w:t>
      </w:r>
      <w:bookmarkEnd w:id="321"/>
    </w:p>
    <w:p>
      <w:pPr>
        <w:pStyle w:val="BookText"/>
      </w:pPr>
      <w:r>
        <w:rPr>
          <w:rFonts w:ascii="Amiri" w:hAnsi="Amiri" w:eastAsia="Amiri" w:cs="Amiri"/>
          <w:lang w:bidi="ar-SA"/>
          <w:color w:val="111111"/>
          <w:sz w:val="28"/>
          <w:szCs w:val="28"/>
          <w:rtl/>
        </w:rPr>
        <w:t xml:space="preserve">و قال تعالی: «سِیمٰاهُمْ فِی وُجُوهِهِمْ» و قد سومته أی أعلمته،و مسومین أی معلمین (انتهی).</w:t>
      </w:r>
    </w:p>
    <w:p>
      <w:pPr>
        <w:pStyle w:val="BookText"/>
      </w:pPr>
      <w:r>
        <w:rPr>
          <w:rFonts w:ascii="IRNazanin" w:hAnsi="IRNazanin" w:eastAsia="IRNazanin" w:cs="IRNazanin"/>
          <w:lang w:bidi="fa-IR"/>
          <w:color w:val="111111"/>
          <w:sz w:val="28"/>
          <w:szCs w:val="28"/>
          <w:rtl/>
        </w:rPr>
        <w:t xml:space="preserve">و الذی یعطیه التدبر فی معنی هذه الآیة و ما یلحق بها من الآیات أن هذا الحجاب الذی ذکره اللّه تعالی إنما هو بین اصحاب الجنة و أصحاب النار فهما مرجع الضمیر فی قوله «وَ بَیْنَهُمٰا»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أنبأنا اللّه سبحانه بمثل هذا المعنی عند ذکر محاورة بین المنافقین و المؤمنین یوم القیامة بقوله: 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(الحدید13/)،و إنما هو حجاب لکونه یفرق بین الطائفتین و یحجب إحداهما عن الاخری لا أنه ثوب منسوج مخیط علی هیئة خاصة معلق بین الجنة و النار.</w:t>
      </w:r>
    </w:p>
    <w:p>
      <w:pPr>
        <w:pStyle w:val="BookText"/>
      </w:pPr>
      <w:r>
        <w:rPr>
          <w:rFonts w:ascii="IRNazanin" w:hAnsi="IRNazanin" w:eastAsia="IRNazanin" w:cs="IRNazanin"/>
          <w:lang w:bidi="fa-IR"/>
          <w:color w:val="111111"/>
          <w:sz w:val="28"/>
          <w:szCs w:val="28"/>
          <w:rtl/>
        </w:rPr>
        <w:t xml:space="preserve">ثم أخبر اللّه سبحانه أن علی أعراف الحجاب و أعالیه رجالا مشرفین علی الجانبین لارتفاع موضعهم یعرفون کلا من الطائفتین أصحاب الجنة و أصحاب النار بسیماهم و علامتهم التی تختص بهم.</w:t>
      </w:r>
    </w:p>
    <w:p>
      <w:pPr>
        <w:pStyle w:val="BookText"/>
      </w:pPr>
      <w:r>
        <w:rPr>
          <w:rFonts w:ascii="IRNazanin" w:hAnsi="IRNazanin" w:eastAsia="IRNazanin" w:cs="IRNazanin"/>
          <w:lang w:bidi="fa-IR"/>
          <w:color w:val="111111"/>
          <w:sz w:val="28"/>
          <w:szCs w:val="28"/>
          <w:rtl/>
        </w:rPr>
        <w:t xml:space="preserve">و لا ریب فی أن السیاق یفید أن هؤلاء الرجال منحازون علی الطائفتین متمایزون من جماعتهم فهل ذلک لکونهم خارجین عن نوع الإنسان کالملائکة أو الجن مثلا،أو لکونهم خارجین عن أهل الجمع من حیث ما یتعلق بهم من السؤال و الحساب و سائر الشئون الشبیهة بهما فیکون بدلک أهل الجمع منقسمین الی طوائف ثلاث:أصحاب الجنة،و أصحاب النار،و أصحاب الأعراف کما قسمهم اللّه فی الدنیا الی طوائف ثلاث:المؤمنین و الکفار و المستضعفین الذین لم تتم علیهم الحجة و قصروا عن بلوغ التکلیف کضعفاء العقول من النساء و الأطفال غیر البالغین و الشیخ الهرم الخرف و المجنون و السفیه و أضرابهم،أو لکونهم مرتفعین عن موقف أهل الجمع بمکانتهم؟</w:t>
      </w:r>
    </w:p>
    <w:p>
      <w:pPr>
        <w:pStyle w:val="BookText"/>
      </w:pPr>
      <w:r>
        <w:rPr>
          <w:rFonts w:ascii="IRNazanin" w:hAnsi="IRNazanin" w:eastAsia="IRNazanin" w:cs="IRNazanin"/>
          <w:lang w:bidi="fa-IR"/>
          <w:color w:val="111111"/>
          <w:sz w:val="28"/>
          <w:szCs w:val="28"/>
          <w:rtl/>
        </w:rPr>
        <w:t xml:space="preserve">لا ریب أن إطلاق لفظ«رجال»لا یشمل الملائکة فإنهم لا یتصفون بالرجولیة و الانوثیة کما یتصف به جنس الحیوان و إن قیل:إنهم ربما یظهرون فی شکل الرجال فإن ذلک لا یصحح الاتصاف و التسمیة،علی أنه لا دلیل یدل علیه.</w:t>
      </w:r>
    </w:p>
    <w:p>
      <w:pPr>
        <w:pStyle w:val="BookText"/>
      </w:pPr>
      <w:r>
        <w:rPr>
          <w:rFonts w:ascii="IRNazanin" w:hAnsi="IRNazanin" w:eastAsia="IRNazanin" w:cs="IRNazanin"/>
          <w:lang w:bidi="fa-IR"/>
          <w:color w:val="111111"/>
          <w:sz w:val="28"/>
          <w:szCs w:val="28"/>
          <w:rtl/>
        </w:rPr>
        <w:t xml:space="preserve">ثم إن التعبیر بمثل قوله: «رِجٰالٌ یَعْرِفُونَ» الخ؛و خاصة بالتنکیر یدل بحسب عرف اللغة علی اعتناء تام بشأن الأفراد المقصودین باللفظ نظرا الی دلالة الرجل بحسب العادة علی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القوی فی تعلقه و إرادته الشدید فی قوامه.</w:t>
      </w:r>
    </w:p>
    <w:p>
      <w:pPr>
        <w:pStyle w:val="BookText"/>
      </w:pPr>
      <w:r>
        <w:rPr>
          <w:rFonts w:ascii="Amiri" w:hAnsi="Amiri" w:eastAsia="Amiri" w:cs="Amiri"/>
          <w:lang w:bidi="ar-SA"/>
          <w:color w:val="111111"/>
          <w:sz w:val="28"/>
          <w:szCs w:val="28"/>
          <w:rtl/>
        </w:rPr>
        <w:t xml:space="preserve">و علی ذلک یجری ما یوجد فی کلامه تعالی من مثل هذا التعبیر کقوله تعالی: رِجٰالٌ لاٰ تُلْهِیهِمْ تِجٰارَةٌ وَ لاٰ بَیْعٌ عَنْ ذِکْرِ اللّٰهِ (النور37/)،و قوله: فِیهِ رِجٰالٌ یُحِبُّونَ أَنْ یَتَطَهَّرُوا (التوبة108/)،و قوله: رِجٰالٌ صَدَقُوا مٰا عٰاهَدُوا اللّٰهَ عَلَیْهِ (الأحزاب23/)،و قوله:</w:t>
      </w:r>
    </w:p>
    <w:p>
      <w:pPr>
        <w:pStyle w:val="BookText"/>
      </w:pPr>
      <w:r>
        <w:rPr>
          <w:rFonts w:ascii="Amiri" w:hAnsi="Amiri" w:eastAsia="Amiri" w:cs="Amiri"/>
          <w:lang w:bidi="ar-SA"/>
          <w:color w:val="111111"/>
          <w:sz w:val="28"/>
          <w:szCs w:val="28"/>
          <w:rtl/>
        </w:rPr>
        <w:t xml:space="preserve">وَ مٰا أَرْسَلْنٰا مِنْ قَبْلِکَ إِلاّٰ رِجٰالاً نُوحِی إِلَیْهِمْ (یوسف109/)حتی فی مثل قوله: مٰا لَنٰا لاٰ نَریٰ رِجٰالاً کُنّٰا نَعُدُّهُمْ مِنَ الْأَشْرٰارِ (ص62/)،و قوله: وَ أَنَّهُ کٰانَ رِجٰالٌ مِنَ الْإِنْسِ یَعُوذُونَ بِرِجٰالٍ مِنَ الْجِنِّ (الجن6/).</w:t>
      </w:r>
    </w:p>
    <w:p>
      <w:pPr>
        <w:pStyle w:val="BookText"/>
      </w:pPr>
      <w:r>
        <w:rPr>
          <w:rFonts w:ascii="IRNazanin" w:hAnsi="IRNazanin" w:eastAsia="IRNazanin" w:cs="IRNazanin"/>
          <w:lang w:bidi="fa-IR"/>
          <w:color w:val="111111"/>
          <w:sz w:val="28"/>
          <w:szCs w:val="28"/>
          <w:rtl/>
        </w:rPr>
        <w:t xml:space="preserve">فالمراد برجال فی الآیة أفراد تامون فی إنسانیتهم لا محالة،و إن فرض أن فیهم أفرادا من النساء کان من التغلیب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نٰادَوْا أَصْحٰابَ الْجَنَّةِ أَنْ سَلاٰمٌ عَلَیْکُمْ لَمْ یَدْخُلُوهٰا وَ هُمْ یَطْمَعُونَ المنادون هم الرجال الذین علی الأعراف-علی ما یعطیه السیاق-و قوله «أَنْ سَلاٰمٌ عَلَیْکُمْ» یفسر ما نادوا به،و قوله: «لَمْ یَدْخُلُوهٰا وَ هُمْ یَطْمَعُونَ» جملتان حالیتان فجملة «لَمْ یَدْخُلُوهٰا» من أصحاب الجنة،و جملة «وَ هُمْ یَطْمَعُونَ» حال آخر من أصحاب الجنة و المعنی:أن أصحاب الجنة نودوا و هم فی حال لم یدخلوا الجنة بعدوهم یطمعون فی أن یدخلوها؛أو حال من ضمیر الجمع فی «لَمْ یَدْخُلُوهٰا» و هو العامل فیه،و المعنی أن أصحاب الجنة نودوا بذلک و هم فی الجنة لکنهم لم یدخلوا الجنة علی طمع فی دخولها لأن ما شاهدوه من أهوال الموقف و دقة الحساب کان أیأسهم من أن یفوزوا بدخول الجنة لکن قوله بعد «أَ هٰؤُلاٰءِ الَّذِینَ» الی آخر الآیة یؤید أول الاحتمالین و أنهم إنما سلموا علیهم قبل دخولهم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و أما احتمال أن تکون الجملتان حالین من ضمیر الجمع فی «نٰادَوْا» فیوجب سقوط الجملة عن الإفادة کما هو ظاهر،و ذلک لرجوع المعنی الی أن هؤلاء الرجال الذین هم علی أعراف الحجاب بین الجنة و النار نادوا و هم لم یدخلوا.</w:t>
      </w:r>
    </w:p>
    <w:p>
      <w:pPr>
        <w:pStyle w:val="BookText"/>
      </w:pPr>
      <w:r>
        <w:rPr>
          <w:rFonts w:ascii="IRNazanin" w:hAnsi="IRNazanin" w:eastAsia="IRNazanin" w:cs="IRNazanin"/>
          <w:lang w:bidi="fa-IR"/>
          <w:color w:val="111111"/>
          <w:sz w:val="28"/>
          <w:szCs w:val="28"/>
          <w:rtl/>
        </w:rPr>
        <w:t xml:space="preserve">و علی من یمیل إلی أن یجعل قوله: «لَمْ یَدْخُلُوهٰا وَ هُمْ یَطْمَعُونَ» بیانا لحال أصحاب الأعراف أن یجعل قوله: «لَمْ یَدْخُلُوهٰا» استئنافا یخبر عن حال أصحاب الأعراف أو صفة لرجال و التقدیر:و علی الأعراف رجال لم یدخلوها و هم یطمعون و اذا صرفت أبصارهم تلقاء أصحاب النار قالوا...الخ؛کما نقل عن الزمخشری فی الکشاف.</w:t>
      </w:r>
    </w:p>
    <w:p>
      <w:pPr>
        <w:pStyle w:val="BookText"/>
      </w:pPr>
      <w:r>
        <w:rPr>
          <w:rFonts w:ascii="Amiri" w:hAnsi="Amiri" w:eastAsia="Amiri" w:cs="Amiri"/>
          <w:lang w:bidi="ar-SA"/>
          <w:color w:val="111111"/>
          <w:sz w:val="28"/>
          <w:szCs w:val="28"/>
          <w:rtl/>
        </w:rPr>
        <w:t xml:space="preserve">لکن یبعد الاستئناف أن اللازم حینئذ إظهار الفاعل فی قوله: «لَمْ یَدْخُلُوهٰا» دون إضماره لمکان اللبس کما فعل ذلک فی قوله: «وَ نٰادیٰ أَصْحٰابُ الْأَعْرٰافِ رِجٰالاً» الخ؛و یبعد الوصفیة الفصل بین الموصوف و الصفة بقوله: «وَ نٰادَوْا أَصْحٰابَ الْجَنَّةِ أَنْ سَلاٰمٌ عَلَیْکُمْ» من غیر ضرورة موجبة.</w:t>
      </w:r>
    </w:p>
    <w:p>
      <w:pPr>
        <w:pStyle w:val="BookText"/>
      </w:pPr>
      <w:r>
        <w:rPr>
          <w:rFonts w:ascii="IRNazanin" w:hAnsi="IRNazanin" w:eastAsia="IRNazanin" w:cs="IRNazanin"/>
          <w:lang w:bidi="fa-IR"/>
          <w:color w:val="111111"/>
          <w:sz w:val="28"/>
          <w:szCs w:val="28"/>
          <w:rtl/>
        </w:rPr>
        <w:t xml:space="preserve">و هذا التقدیر الذی تقدم أعنی رجوع معنی قوله: «لَمْ یَدْخُلُوهٰا وَ هُمْ یَطْمَعُونَ وَ إِذٰا صُرِفَتْ أَبْصٰارُهُمْ» الی آخر الآیة؛الی قولنا:و علی الأعراف رجال یطمعون فی دخول الجنة و یتعوذون من دخول النار-علی ما زعموا-هو الذی مهد لهم الطریق و سواه للقول بأن أصحاب الأعراف رجال استوت حسناتهم و سیئاتهم فلم یترجح لهم أن یدخلوا الجنة أو النار فاوقفوا علی الأعراف!.</w:t>
      </w:r>
    </w:p>
    <w:p>
      <w:pPr>
        <w:pStyle w:val="BookText"/>
      </w:pPr>
      <w:r>
        <w:rPr>
          <w:rFonts w:ascii="Amiri" w:hAnsi="Amiri" w:eastAsia="Amiri" w:cs="Amiri"/>
          <w:lang w:bidi="ar-SA"/>
          <w:color w:val="111111"/>
          <w:sz w:val="28"/>
          <w:szCs w:val="28"/>
          <w:rtl/>
        </w:rPr>
        <w:t xml:space="preserve">لکنک عرفت أن قوله: «لَمْ یَدْخُلُوهٰا» الخ؛حال أصحاب الجنة لا وصف أصحاب الأعراف،و أما قوله: «وَ إِذٰا صُرِفَتْ أَبْصٰارُهُمْ» الخ؛فسیأتی ما فی کونه بیانا أصحاب الأعراف من الکلام.</w:t>
      </w:r>
    </w:p>
    <w:p>
      <w:pPr>
        <w:pStyle w:val="BookText"/>
      </w:pPr>
      <w:r>
        <w:rPr>
          <w:rFonts w:ascii="Amiri" w:hAnsi="Amiri" w:eastAsia="Amiri" w:cs="Amiri"/>
          <w:lang w:bidi="ar-SA"/>
          <w:color w:val="111111"/>
          <w:sz w:val="28"/>
          <w:szCs w:val="28"/>
          <w:rtl/>
        </w:rPr>
        <w:t xml:space="preserve">قوله تعالی: وَ إِذٰا صُرِفَتْ أَبْصٰارُهُمْ تِلْقٰاءَ أَصْحٰابِ النّٰارِ قٰالُوا رَبَّنٰا لاٰ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تَجْعَلْنٰا مَعَ الْقَوْمِ الظّٰالِمِینَ التلقاء کالبیان مصدر لقی یلقی ثم استعمل بمعنی جهة اللقاء، و ضمیر الجمع فی قوله: «أَبْصٰارُهُمْ» و قوله: «قٰالُوا» عائد الی«رجال»و التعبیر عن النظر الی أصحاب النار بصرف أبصارهم إلیه کأن الوجه فیه أن الإنسان لا یحب إلقاء النظر الی ما یؤلمه النظر إلیه و خاصة فی مثل المورد الذی یشاهد الناظر فیه أفظع الحال و أمر العذاب و أشقه الذی لا یطاق النظر إلیه غیر أن اضطراب النفس و قلق القلب ربما یفتح العین نحوه للنظر إلیه کأن غیره هو الذی صرف نظره إلیه و إن کان الإنسان لو خلی و طبعه لم یرغب فی النظر و لو بوجه نحوه،و لذا قیل: «وَ إِذٰا صُرِفَتْ أَبْصٰارُهُمْ» الخ؛و لم یقل و اذا نظروا إلیه أو ما یفید مفاده.</w:t>
      </w:r>
    </w:p>
    <w:p>
      <w:pPr>
        <w:pStyle w:val="BookText"/>
      </w:pPr>
      <w:r>
        <w:rPr>
          <w:rFonts w:ascii="IRNazanin" w:hAnsi="IRNazanin" w:eastAsia="IRNazanin" w:cs="IRNazanin"/>
          <w:lang w:bidi="fa-IR"/>
          <w:color w:val="111111"/>
          <w:sz w:val="28"/>
          <w:szCs w:val="28"/>
          <w:rtl/>
        </w:rPr>
        <w:t xml:space="preserve">و معنی الآیة:و اذا نظر أصحاب الأعراف أحیانا الی أصحاب النار تعوذوا باللّه من أن یجعلهم مع أصحاب النار فیدخلهم النار،و قالوا ربنا لا تجعلنا مع القوم الظالمین.</w:t>
      </w:r>
    </w:p>
    <w:p>
      <w:pPr>
        <w:pStyle w:val="BookText"/>
      </w:pPr>
      <w:r>
        <w:rPr>
          <w:rFonts w:ascii="IRNazanin" w:hAnsi="IRNazanin" w:eastAsia="IRNazanin" w:cs="IRNazanin"/>
          <w:lang w:bidi="fa-IR"/>
          <w:color w:val="111111"/>
          <w:sz w:val="28"/>
          <w:szCs w:val="28"/>
          <w:rtl/>
        </w:rPr>
        <w:t xml:space="preserve">و لیس دعاؤهم هذا الدعاء دالا علی سقوط منزلتهم،و خوفهم من دخول النار کما یدل علی رجائهم دخول الجنة قوله: «وَ هُمْ یَطْمَعُونَ» و ذلک أن ذلک مما دعا به أولو العزم من الرسل و الأنبیاء المکرمون و العباد الصالحون و کذا الملائکة المقربون فلا دلالة فیه و لو بالإشعار الضعیف علی کون الداعی ذا سقوط فی حاله و حیرة من أمره.هذا ما فسروا به الآیة بإرجاع ضمیری الجمع الی«رجال».</w:t>
      </w:r>
    </w:p>
    <w:p>
      <w:pPr>
        <w:pStyle w:val="BookText"/>
      </w:pPr>
      <w:r>
        <w:rPr>
          <w:rFonts w:ascii="Amiri" w:hAnsi="Amiri" w:eastAsia="Amiri" w:cs="Amiri"/>
          <w:lang w:bidi="ar-SA"/>
          <w:color w:val="111111"/>
          <w:sz w:val="28"/>
          <w:szCs w:val="28"/>
          <w:rtl/>
        </w:rPr>
        <w:t xml:space="preserve">لکنک خبیر بأن ذلک لا یلائم الإظهار الذی فی مفتتح الآیة التالیة فی قوله: «وَ نٰادیٰ أَصْحٰابُ الْأَعْرٰافِ» اذ الکلام فی هذه الآیات الأربع حال جار فی أوصاف أصحاب الأعراف و أخبارهم کقوله: «یَعْرِفُونَ کُلاًّ» الخ؛و قوله: «وَ نٰادَوْا أَصْحٰابَ الْجَنَّةِ» الخ؛و قوله «لَمْ یَدْخُلُوهٰا» الخ؛علی احتمال،و قوله: «وَ إِذٰا صُرِفَتْ أَبْصٰارُهُمْ» الخ؛و لیس فی الکلام أی لبس و لا نکتة ظاهرة توجب العدول من الإضمار الذی هو الأصل فی المقام الی الإظهار بمثل قوله:</w:t>
      </w:r>
    </w:p>
    <w:p>
      <w:pPr>
        <w:pStyle w:val="BookText"/>
      </w:pPr>
      <w:r>
        <w:rPr>
          <w:rFonts w:ascii="Amiri" w:hAnsi="Amiri" w:eastAsia="Amiri" w:cs="Amiri"/>
          <w:lang w:bidi="ar-SA"/>
          <w:color w:val="111111"/>
          <w:sz w:val="28"/>
          <w:szCs w:val="28"/>
          <w:rtl/>
        </w:rPr>
        <w:t xml:space="preserve">«وَ نٰادیٰ أَصْحٰابُ الْأَعْرٰافِ»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فالظاهر أن ضمیری الجمع أعنی ما فی قوله: «أَبْصٰارُهُمْ» و قوله: «قٰالُوا» راجعان الی أصحاب الجنة،و الجملة إخبار عن دعائهم اذا صرفت أبصارهم تلقاء أصحاب النار کما أن الجملة السابقة بیان لطمعهم فی دخول الجنة،و کل ذلک قبل دخولهم الجنة.</w:t>
      </w:r>
    </w:p>
    <w:p>
      <w:pPr>
        <w:pStyle w:val="BookText"/>
      </w:pPr>
      <w:r>
        <w:rPr>
          <w:rFonts w:ascii="Amiri" w:hAnsi="Amiri" w:eastAsia="Amiri" w:cs="Amiri"/>
          <w:lang w:bidi="ar-SA"/>
          <w:color w:val="111111"/>
          <w:sz w:val="28"/>
          <w:szCs w:val="28"/>
          <w:rtl/>
        </w:rPr>
        <w:t xml:space="preserve">قوله تعالی: وَ نٰادیٰ أَصْحٰابُ الْأَعْرٰافِ رِجٰالاً یَعْرِفُونَهُمْ بِسِیمٰاهُمْ الی آخر الآیة؛فی توصیف الرجال بقوله: «یَعْرِفُونَهُمْ بِسِیمٰاهُمْ» دلالة علی أن سیماءهم کما یدلهم علی أصل کونهم من أصحاب الجنة یدلهم علی أمور أخر من خصوصیات أحوالهم،و قد مرت الإشارة إلیه.</w:t>
      </w:r>
    </w:p>
    <w:p>
      <w:pPr>
        <w:pStyle w:val="BookText"/>
      </w:pPr>
      <w:r>
        <w:rPr>
          <w:rFonts w:ascii="Amiri" w:hAnsi="Amiri" w:eastAsia="Amiri" w:cs="Amiri"/>
          <w:lang w:bidi="ar-SA"/>
          <w:color w:val="111111"/>
          <w:sz w:val="28"/>
          <w:szCs w:val="28"/>
          <w:rtl/>
        </w:rPr>
        <w:t xml:space="preserve">و قوله: «قٰالُوا مٰا أَغْنیٰ عَنْکُمْ جَمْعُکُمْ وَ مٰا کُنْتُمْ تَسْتَکْبِرُونَ» تقریع لهم و شماتة،و کشف عن تقطع الأسباب الدنیویة عنهم فقد کانوا یستکبرون عن الحق و یستذلونه و یغترون بجمعهم.</w:t>
      </w:r>
    </w:p>
    <w:p>
      <w:pPr>
        <w:pStyle w:val="BookText"/>
      </w:pPr>
      <w:r>
        <w:rPr>
          <w:rFonts w:ascii="Amiri" w:hAnsi="Amiri" w:eastAsia="Amiri" w:cs="Amiri"/>
          <w:lang w:bidi="ar-SA"/>
          <w:color w:val="111111"/>
          <w:sz w:val="28"/>
          <w:szCs w:val="28"/>
          <w:rtl/>
        </w:rPr>
        <w:t xml:space="preserve">قوله تعالی: أَ هٰؤُلاٰءِ الَّذِینَ أَقْسَمْتُمْ لاٰ یَنٰالُهُمُ اللّٰهُ بِرَحْمَةٍ الی آخر الآیة.</w:t>
      </w:r>
    </w:p>
    <w:p>
      <w:pPr>
        <w:pStyle w:val="BookText"/>
      </w:pPr>
      <w:r>
        <w:rPr>
          <w:rFonts w:ascii="IRNazanin" w:hAnsi="IRNazanin" w:eastAsia="IRNazanin" w:cs="IRNazanin"/>
          <w:lang w:bidi="fa-IR"/>
          <w:color w:val="111111"/>
          <w:sz w:val="28"/>
          <w:szCs w:val="28"/>
          <w:rtl/>
        </w:rPr>
        <w:t xml:space="preserve">الإشارة الی أصحاب الجنة،و الاستفهام للتقریر أی هؤلاء هم الذین کنتم تجزمون قولا أنهم لا یصیبهم فیما یسلکونه من طریق العبودیة خیر،و إصابة الخیر هی نیله تعالی إیاهم برحمة و وقوع النکرة-برحمة-فی حیز النفی یفید استغراق الشیء للجنس،و قد کانوا ینفون عن المؤمنین کل خیر.</w:t>
      </w:r>
    </w:p>
    <w:p>
      <w:pPr>
        <w:pStyle w:val="BookText"/>
      </w:pPr>
      <w:r>
        <w:rPr>
          <w:rFonts w:ascii="IRNazanin" w:hAnsi="IRNazanin" w:eastAsia="IRNazanin" w:cs="IRNazanin"/>
          <w:lang w:bidi="fa-IR"/>
          <w:color w:val="111111"/>
          <w:sz w:val="28"/>
          <w:szCs w:val="28"/>
          <w:rtl/>
        </w:rPr>
        <w:t xml:space="preserve">و قوله:أدخلوا الجنة لا خوف علیکم و لا أنتم تحزنون،أمر من أصحاب الأعراف للمؤمنین أن یدخلوا الجنة بعد تقریر حالهم بالاستفهام،و هذا هو الذی یفیده السیاق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نٰادیٰ أَصْحٰابُ النّٰارِ أَصْحٰابَ الْجَنَّةِ أَنْ أَفِیضُوا الخ؛الإفاضة من الفیض و هو سیلان الماء منصبا،قال تعالی: تَریٰ أَعْیُنَهُمْ تَفِیضُ مِنَ الدَّمْعِ أی یسیل دمعها منصبا،و عطف سائر ما رزقهم اللّه من النعم علی الماء یدل علی أن المراد بالإفاضة صب</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النعم أعم من المائع و غیره علی نحو عموم المجاز،و ربما قیل:إن الإفاضة حقیقة فی إعطاء النعمة الکثیرة فیکون تعلیقه علی الماء و غیره حقیقة حینئذ.</w:t>
      </w:r>
    </w:p>
    <w:p>
      <w:pPr>
        <w:pStyle w:val="BookText"/>
      </w:pPr>
      <w:r>
        <w:rPr>
          <w:rFonts w:ascii="IRNazanin" w:hAnsi="IRNazanin" w:eastAsia="IRNazanin" w:cs="IRNazanin"/>
          <w:lang w:bidi="fa-IR"/>
          <w:color w:val="111111"/>
          <w:sz w:val="28"/>
          <w:szCs w:val="28"/>
          <w:rtl/>
        </w:rPr>
        <w:t xml:space="preserve">و کیف کان ففی الآیة إشعار بعلو مکانة أهل الجنة بالنسبة الی مکان أهل النار.</w:t>
      </w:r>
    </w:p>
    <w:p>
      <w:pPr>
        <w:pStyle w:val="BookText"/>
      </w:pPr>
      <w:r>
        <w:rPr>
          <w:rFonts w:ascii="IRNazanin" w:hAnsi="IRNazanin" w:eastAsia="IRNazanin" w:cs="IRNazanin"/>
          <w:lang w:bidi="fa-IR"/>
          <w:color w:val="111111"/>
          <w:sz w:val="28"/>
          <w:szCs w:val="28"/>
          <w:rtl/>
        </w:rPr>
        <w:t xml:space="preserve">و إنما أفرز الماء و هو من جملة ما رزقهم اللّه ثم قدم فی الذکر علی سائر ما رزقهم اللّه لأن الحاجة الی بارد الماء أسبق الی الذهن طبعا بالنسبة الی غیره عند ما تحیط الحرارة بالإنسان، و معنی الآیة ظاهر.</w:t>
      </w:r>
    </w:p>
    <w:p>
      <w:pPr>
        <w:pStyle w:val="BookText"/>
      </w:pPr>
      <w:r>
        <w:rPr>
          <w:rFonts w:ascii="IRNazanin" w:hAnsi="IRNazanin" w:eastAsia="IRNazanin" w:cs="IRNazanin"/>
          <w:lang w:bidi="fa-IR"/>
          <w:color w:val="111111"/>
          <w:sz w:val="28"/>
          <w:szCs w:val="28"/>
          <w:rtl/>
        </w:rPr>
        <w:t xml:space="preserve">قوله تعالی: اَلَّذِینَ اتَّخَذُوا دِینَهُمْ لَهْواً وَ لَعِباً الی آخر الآیة؛اللهو ما یشغلک عما یهمک،و اللعب الفعل المأتی به لغایة خیالیة غیر حقیقیة،و الغرور إظهار النصح و استبطان الغش،و النسیان یقابل الذکر،و ربما یستعار لترک الشیء و عدم الاعتناء بشأنه کالشیء المنسی،و علی ذلک یجری فی الآیة،و الجحد النفی و الإنکار،و الآیة مسوقة لتفسیر الکافرین، و یستفاد منها تفسیرات ثلاثة للکفر:أولها:أنه اتخاذ الإنسان دینه لهوا و لعبا و غرور الحیاة الدنیا له،و الثانی:نسیان یوم اللقاء،و الثالث:الجحد بآیات اللّه،و لکل من التفاسیر وجه.</w:t>
      </w:r>
    </w:p>
    <w:p>
      <w:pPr>
        <w:pStyle w:val="BookText"/>
      </w:pPr>
      <w:r>
        <w:rPr>
          <w:rFonts w:ascii="Amiri" w:hAnsi="Amiri" w:eastAsia="Amiri" w:cs="Amiri"/>
          <w:lang w:bidi="ar-SA"/>
          <w:color w:val="111111"/>
          <w:sz w:val="28"/>
          <w:szCs w:val="28"/>
          <w:rtl/>
        </w:rPr>
        <w:t xml:space="preserve">و فی قوله تعالی: «الَّذِینَ اتَّخَذُوا دِینَهُمْ لَهْواً وَ لَعِباً» دلالة علی أن الإنسان لا غنی له عن الدین علی أی حال حتی من اشتغل باللهو و اللعب و محض حیاته فیها محضا فإن الدین-کما تقدمت الإشارة إلیه فی تفسیر قوله: «الَّذِینَ یَصُدُّونَ عَنْ سَبِیلِ اللّٰهِ وَ یَبْغُونَهٰا عِوَجاً» الآیة- هو طریق الحیاة الذی یسلکه الإنسان فی الدنیا،و لا محیص له عن سلوکه،و قد نظمه اللّه سبحانه بحسب ما تهدی إلیه الفطرة الإنسانیة ودعت إلیه،و هو دین الإنسان الذی یخصه و ینسب إلیه،و هو الذی یهم الإنسان و یسوقه الی غایة حقیقیة هی سعادة حیاته.</w:t>
      </w:r>
    </w:p>
    <w:p>
      <w:pPr>
        <w:pStyle w:val="BookText"/>
      </w:pPr>
      <w:r>
        <w:rPr>
          <w:rFonts w:ascii="IRNazanin" w:hAnsi="IRNazanin" w:eastAsia="IRNazanin" w:cs="IRNazanin"/>
          <w:lang w:bidi="fa-IR"/>
          <w:color w:val="111111"/>
          <w:sz w:val="28"/>
          <w:szCs w:val="28"/>
          <w:rtl/>
        </w:rPr>
        <w:t xml:space="preserve">فحیث جری علیه الإنسان و سلکه کان علی دینه الذی هو دین اللّه الفطری،و حیث اشتغل عنه الی غیره الذی یلهو عنه و لا یهدیه إلا الی غایات خیالیة و هی اللذائذ المادیة التی لا بقاء لها و لا نفع فیها یعود الی سعادته فقد اتخذ دینه لهوا و لعبا و غرته الحیاة الدنیا بسراب</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زخارفها.</w:t>
      </w:r>
    </w:p>
    <w:p>
      <w:pPr>
        <w:pStyle w:val="BookText"/>
      </w:pPr>
      <w:r>
        <w:rPr>
          <w:rFonts w:ascii="Amiri" w:hAnsi="Amiri" w:eastAsia="Amiri" w:cs="Amiri"/>
          <w:lang w:bidi="ar-SA"/>
          <w:color w:val="111111"/>
          <w:sz w:val="28"/>
          <w:szCs w:val="28"/>
          <w:rtl/>
        </w:rPr>
        <w:t xml:space="preserve">و قوله تعالی: فَالْیَوْمَ نَنْسٰاهُمْ کَمٰا نَسُوا لِقٰاءَ یَوْمِهِمْ هٰذٰا أی الیوم نترکهم و لا نقوم بلوازم حیاتهم السعیدة کما ترکوا یومهم هذا فلم یقوموا بما یجب أن یعملوا له و بما کانوا بآیاتنا یجحدون و نظیر الآیة فی جعل تکذیب الآیات سببا لنسیان اللّه له یوم القیامة قوله قٰالَ کَذٰلِکَ أَتَتْکَ آیٰاتُنٰا فَنَسِیتَهٰا وَ کَذٰلِکَ الْیَوْمَ تُنْسیٰ (طه126/)،و قد بدل هناک الجحد نسیانا.</w:t>
      </w:r>
    </w:p>
    <w:p>
      <w:pPr>
        <w:pStyle w:val="BookText"/>
      </w:pPr>
      <w:r>
        <w:rPr>
          <w:rFonts w:ascii="Amiri" w:hAnsi="Amiri" w:eastAsia="Amiri" w:cs="Amiri"/>
          <w:lang w:bidi="ar-SA"/>
          <w:color w:val="111111"/>
          <w:sz w:val="28"/>
          <w:szCs w:val="28"/>
          <w:rtl/>
        </w:rPr>
        <w:t xml:space="preserve">قوله تعالی: وَ لَقَدْ جِئْنٰاهُمْ بِکِتٰابٍ فَصَّلْنٰاهُ عَلیٰ عِلْمٍ الآیة؛عود علی بدء الکلام أعنی قوله فی أول الآیات: «فَمَنْ أَظْلَمُ مِمَّنِ افْتَریٰ عَلَی اللّٰهِ کَذِباً أَوْ کَذَّبَ بِآیٰاتِهِ» أی من أعظم من هؤلاء ظلما و لقد أتممنا علیهم الحجة و أقمنا لهم البیان فجئناهم بکتاب فصلناه و أنزلناه إلیهم علی علم منا بنزوله؟.</w:t>
      </w:r>
    </w:p>
    <w:p>
      <w:pPr>
        <w:pStyle w:val="BookText"/>
      </w:pPr>
      <w:r>
        <w:rPr>
          <w:rFonts w:ascii="IRNazanin" w:hAnsi="IRNazanin" w:eastAsia="IRNazanin" w:cs="IRNazanin"/>
          <w:lang w:bidi="fa-IR"/>
          <w:color w:val="111111"/>
          <w:sz w:val="28"/>
          <w:szCs w:val="28"/>
          <w:rtl/>
        </w:rPr>
        <w:t xml:space="preserve">فقوله: «عَلیٰ عِلْمٍ» متعلق بقوله: «لَقَدْ جِئْنٰاهُمْ» و الکلمة تتضمن احتجاجا علی حقیة الکتاب و التقدیر:و لقد جئناهم بکتاب حق:و کیف لا یکون حقا؟و قد نزل علی علم منا بما یشتمل علیه من المطالب.</w:t>
      </w:r>
    </w:p>
    <w:p>
      <w:pPr>
        <w:pStyle w:val="BookText"/>
      </w:pPr>
      <w:r>
        <w:rPr>
          <w:rFonts w:ascii="Amiri" w:hAnsi="Amiri" w:eastAsia="Amiri" w:cs="Amiri"/>
          <w:lang w:bidi="ar-SA"/>
          <w:color w:val="111111"/>
          <w:sz w:val="28"/>
          <w:szCs w:val="28"/>
          <w:rtl/>
        </w:rPr>
        <w:t xml:space="preserve">و قوله: «هُدیً وَ رَحْمَةً لِقَوْمٍ یُؤْمِنُونَ» أی هدی و إراءة طریق للجمیع و رحمة للمؤمنین به خاصة؛أو هدی و إیصالا بالمطلوب للمؤمنین و رحمة لهم،و الأول أنسب بالمقام و هو مقام الاحتجاج.</w:t>
      </w:r>
    </w:p>
    <w:p>
      <w:pPr>
        <w:pStyle w:val="BookText"/>
      </w:pPr>
      <w:r>
        <w:rPr>
          <w:rFonts w:ascii="Amiri" w:hAnsi="Amiri" w:eastAsia="Amiri" w:cs="Amiri"/>
          <w:lang w:bidi="ar-SA"/>
          <w:color w:val="111111"/>
          <w:sz w:val="28"/>
          <w:szCs w:val="28"/>
          <w:rtl/>
        </w:rPr>
        <w:t xml:space="preserve">قوله تعالی: هَلْ یَنْظُرُونَ إِلاّٰ تَأْوِیلَهُ الی آخر الآیة؛الضمیر فی تأویله راجع الی الکتاب،و قد تقدم فی تفسیر قوله: هُوَ الَّذِی أَنْزَلَ عَلَیْکَ الْکِتٰابَ مِنْهُ آیٰاتٌ مُحْکَمٰاتٌ الآیة (آل عمران7/)؛أن التأویل فی عرف القرآن هو الحقیقة التی یعتمد علیها حکم أو خبر أو أی أمر ظاهر آخر اعتماد الظاهر علی الباطن و المثل علی المثل.</w:t>
      </w:r>
    </w:p>
    <w:p>
      <w:pPr>
        <w:pStyle w:val="BookText"/>
      </w:pPr>
      <w:r>
        <w:rPr>
          <w:rFonts w:ascii="Amiri" w:hAnsi="Amiri" w:eastAsia="Amiri" w:cs="Amiri"/>
          <w:lang w:bidi="ar-SA"/>
          <w:color w:val="111111"/>
          <w:sz w:val="28"/>
          <w:szCs w:val="28"/>
          <w:rtl/>
        </w:rPr>
        <w:t xml:space="preserve">فقوله: «هَلْ یَنْظُرُونَ إِلاّٰ تَأْوِیلَهُ» معناه هل ینتظر هؤلاء الذین یفترون علی اللّه کذبا أو</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یکذبون بآیاته و قد تمت علیهم الحجة بالقرآن النازل علیهم،إلا حقیقة الأمر التی کانت هی الباعثة علی سوق بیاناته و تشریع أحکامه و الإنذار و التبشیر الذین فیه؟فلو لم ینتظروه لم یترکوا الأخذ بما فیه.</w:t>
      </w:r>
    </w:p>
    <w:p>
      <w:pPr>
        <w:pStyle w:val="BookText"/>
      </w:pPr>
      <w:r>
        <w:rPr>
          <w:rFonts w:ascii="IRNazanin" w:hAnsi="IRNazanin" w:eastAsia="IRNazanin" w:cs="IRNazanin"/>
          <w:lang w:bidi="fa-IR"/>
          <w:color w:val="111111"/>
          <w:sz w:val="28"/>
          <w:szCs w:val="28"/>
          <w:rtl/>
        </w:rPr>
        <w:t xml:space="preserve">ثم یخبر تعالی عن حالهم فی یوم إتیان التأویل بقوله:یوم یأتی تأویله یقول الذین نسوه، الخ؛أی اذا انکشفت حقیقة الأمر یوم القیامة یعترف التارکون له بحقیة ما جاءت به الرسل من الشرائع التی أوجبوا العمل بها،و أخبروا أن اللّه سیبعثهم و یجازیهم علیها.</w:t>
      </w:r>
    </w:p>
    <w:p>
      <w:pPr>
        <w:pStyle w:val="BookText"/>
      </w:pPr>
      <w:r>
        <w:rPr>
          <w:rFonts w:ascii="Amiri" w:hAnsi="Amiri" w:eastAsia="Amiri" w:cs="Amiri"/>
          <w:lang w:bidi="ar-SA"/>
          <w:color w:val="111111"/>
          <w:sz w:val="28"/>
          <w:szCs w:val="28"/>
          <w:rtl/>
        </w:rPr>
        <w:t xml:space="preserve">و اذ شاهدوا عند ذلک أنهم صفر الأیدی من الخیر،هالکون بفساد أعمالهم سألوا أحد أمرین یصلح به ما فسد من أمرهم إما شفعاء ینجونهم من الهلاک الذی أطل علیهم أو أنفسهم،بأن یردوا الی الدنیا فیعملوا صالحا غیر الذی کانوا یعملونه من السیئات و ذلک قوله حکایة عنهم: «فَهَلْ لَنٰا مِنْ شُفَعٰاءَ فَیَشْفَعُوا لَنٰا أَوْ نُرَدُّ فَنَعْمَلَ غَیْرَ الَّذِی کُنّٰا نَعْمَلُ» ؟.</w:t>
      </w:r>
    </w:p>
    <w:p>
      <w:pPr>
        <w:pStyle w:val="BookText"/>
      </w:pPr>
      <w:r>
        <w:rPr>
          <w:rFonts w:ascii="Amiri" w:hAnsi="Amiri" w:eastAsia="Amiri" w:cs="Amiri"/>
          <w:lang w:bidi="ar-SA"/>
          <w:color w:val="111111"/>
          <w:sz w:val="28"/>
          <w:szCs w:val="28"/>
          <w:rtl/>
        </w:rPr>
        <w:t xml:space="preserve">و قوله تعالی: «قَدْ خَسِرُوا أَنْفُسَهُمْ وَ ضَلَّ عَنْهُمْ مٰا کٰانُوا یَفْتَرُونَ» فصل فی معنی التعلیل لما حکی عنهم من سؤال أحد أمرین:إما الشفعاء و إما الرد الی الدنیا کأنه قیل:لما ذا یسألون هذا الذی یسألون؟فقیل: «قَدْ خَسِرُوا أَنْفُسَهُمْ» فیما بدلوا دینهم لهوا و لعبا،و اختاروا الجحود علی التسلیم و قد زال عنهم الافتراءات المضلة التی کانت تحجبهم عن ذلک فی الدنیا فبان لهم أنهم فی حاجة الی من یصلح لهم أعمالهم إما أنفسهم أو غیرهم ممن یشفع لهم.</w:t>
      </w:r>
    </w:p>
    <w:p>
      <w:pPr>
        <w:pStyle w:val="BookText"/>
      </w:pPr>
      <w:r>
        <w:rPr>
          <w:rFonts w:ascii="Amiri" w:hAnsi="Amiri" w:eastAsia="Amiri" w:cs="Amiri"/>
          <w:lang w:bidi="ar-SA"/>
          <w:color w:val="111111"/>
          <w:sz w:val="28"/>
          <w:szCs w:val="28"/>
          <w:rtl/>
        </w:rPr>
        <w:t xml:space="preserve">و قد تقدم فی مبحث الشفاعة فی الجزء الأول من الکتاب أن فی قوله: «فَهَلْ لَنٰا مِنْ شُفَعٰاءَ فَیَشْفَعُوا لَنٰا» دلالة علی أن هناک شفعاء یشفعون للناس اذ قال:من شفعاء،و لم یقل:من شفیع فیشفع لنا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91" w:name="pg13140_142541"/>
    <w:bookmarkEnd w:id="91"/>
    <w:p>
      <w:pPr>
        <w:pStyle w:val="Heading3"/>
      </w:pPr>
      <w:bookmarkStart w:id="322" w:name="_Toc157"/>
      <w:r>
        <w:t>[سورة الأعراف (7): الآیات 54 الی 58]</w:t>
      </w:r>
      <w:bookmarkEnd w:id="322"/>
    </w:p>
    <w:p>
      <w:pPr>
        <w:pStyle w:val="Heading4"/>
      </w:pPr>
      <w:bookmarkStart w:id="323" w:name="_Toc158"/>
      <w:r>
        <w:t>اشارة</w:t>
      </w:r>
      <w:bookmarkEnd w:id="323"/>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(54) اُدْعُوا رَبَّکُمْ تَضَرُّعاً وَ خُفْیَةً إِنَّهُ لاٰ یُحِبُّ اَلْمُعْتَدِینَ (55) وَ لاٰ تُفْسِدُوا فِی اَلْأَرْضِ بَعْدَ إِصْلاٰحِهٰا وَ اُدْعُوهُ خَوْفاً وَ طَمَعاً إِنَّ رَحْمَتَ اَللّٰهِ قَرِیبٌ مِنَ اَلْمُحْسِنِینَ (56) وَ هُوَ اَلَّذِی یُرْسِلُ اَلرِّیٰاحَ بُشْراً بَیْنَ یَدَیْ رَحْمَتِهِ حَتّٰی إِذٰا أَقَلَّتْ سَحٰاباً ثِقٰالاً سُقْنٰاهُ لِبَلَدٍ مَیِّتٍ فَأَنْزَلْنٰا بِهِ اَلْمٰاءَ فَأَخْرَجْنٰا بِهِ مِنْ کُلِّ اَلثَّمَرٰاتِ کَذٰلِکَ نُخْرِجُ اَلْمَوْتیٰ لَعَلَّکُمْ تَذَکَّرُونَ (57) وَ اَلْبَلَدُ اَلطَّیِّبُ یَخْرُجُ نَبٰاتُهُ بِإِذْنِ رَبِّهِ وَ اَلَّذِی خَبُثَ لاٰ یَخْرُجُ إِلاّٰ نَکِداً کَذٰلِکَ نُصَرِّفُ اَلْآیٰاتِ لِقَوْمٍ یَشْکُرُونَ (58)</w:t>
      </w:r>
    </w:p>
    <w:p>
      <w:pPr>
        <w:pStyle w:val="Heading4"/>
      </w:pPr>
      <w:bookmarkStart w:id="324" w:name="_Toc159"/>
      <w:r>
        <w:t>بیان:</w:t>
      </w:r>
      <w:bookmarkEnd w:id="324"/>
    </w:p>
    <w:p>
      <w:pPr>
        <w:pStyle w:val="BookText"/>
      </w:pPr>
      <w:r>
        <w:rPr>
          <w:rFonts w:ascii="Amiri" w:hAnsi="Amiri" w:eastAsia="Amiri" w:cs="Amiri"/>
          <w:lang w:bidi="ar-SA"/>
          <w:color w:val="111111"/>
          <w:sz w:val="28"/>
          <w:szCs w:val="28"/>
          <w:rtl/>
        </w:rPr>
        <w:t xml:space="preserve">قوله تعالی: إِنَّ رَبَّکُمُ اللّٰهُ الَّذِی خَلَقَ السَّمٰاوٰاتِ وَ الْأَرْضَ فِی سِتَّةِ أَیّٰامٍ سیأتی البحث فی معنی السماء و الأیام الستة التی خلقتا فیها فی تفسیر سورة حم السجدة إن شاء اللّه.</w:t>
      </w:r>
    </w:p>
    <w:p>
      <w:pPr>
        <w:pStyle w:val="BookText"/>
      </w:pPr>
      <w:r>
        <w:rPr>
          <w:rFonts w:ascii="Amiri" w:hAnsi="Amiri" w:eastAsia="Amiri" w:cs="Amiri"/>
          <w:lang w:bidi="ar-SA"/>
          <w:color w:val="111111"/>
          <w:sz w:val="28"/>
          <w:szCs w:val="28"/>
          <w:rtl/>
        </w:rPr>
        <w:t xml:space="preserve">قوله تعالی: ثُمَّ اسْتَویٰ عَلَی الْعَرْشِ -الی قوله- بِأَمْرِهِ الاستواء الاعتدال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الشیء و الاستقرار علیه،و ربما استعمل بمعنی التساوی،یقال:استوی زید و عمرو أی تساویا قال تعالی: «لاٰ یَسْتَوُونَ عِنْدَ اللّٰهِ» .</w:t>
      </w:r>
    </w:p>
    <w:p>
      <w:pPr>
        <w:pStyle w:val="BookText"/>
      </w:pPr>
      <w:r>
        <w:rPr>
          <w:rFonts w:ascii="IRNazanin" w:hAnsi="IRNazanin" w:eastAsia="IRNazanin" w:cs="IRNazanin"/>
          <w:lang w:bidi="fa-IR"/>
          <w:color w:val="111111"/>
          <w:sz w:val="28"/>
          <w:szCs w:val="28"/>
          <w:rtl/>
        </w:rPr>
        <w:t xml:space="preserve">و العرش ما یجلس علیه الملک و ربما کنی به عن مقام السلطنة،قال الراغب فی المفردات:</w:t>
      </w:r>
    </w:p>
    <w:p>
      <w:pPr>
        <w:pStyle w:val="BookText"/>
      </w:pPr>
      <w:r>
        <w:rPr>
          <w:rFonts w:ascii="Amiri" w:hAnsi="Amiri" w:eastAsia="Amiri" w:cs="Amiri"/>
          <w:lang w:bidi="ar-SA"/>
          <w:color w:val="111111"/>
          <w:sz w:val="28"/>
          <w:szCs w:val="28"/>
          <w:rtl/>
        </w:rPr>
        <w:t xml:space="preserve">العرش فی الأصل شیء مسقف،و جمعه عروش قال: «وَ هِیَ خٰاوِیَةٌ عَلیٰ عُرُوشِهٰا» و منه قیل:</w:t>
      </w:r>
    </w:p>
    <w:p>
      <w:pPr>
        <w:pStyle w:val="BookText"/>
      </w:pPr>
      <w:r>
        <w:rPr>
          <w:rFonts w:ascii="Amiri" w:hAnsi="Amiri" w:eastAsia="Amiri" w:cs="Amiri"/>
          <w:lang w:bidi="ar-SA"/>
          <w:color w:val="111111"/>
          <w:sz w:val="28"/>
          <w:szCs w:val="28"/>
          <w:rtl/>
        </w:rPr>
        <w:t xml:space="preserve">عرشت الکرم و عرشتها إذا جعلت له کهیئة سقف.قال:و العرش شبه هودج للمرأة تشبیها فی الهیئة بعرش الکرم،و عرشت البئر جعلت له عریشا،و سمی مجلس السلطان عرشا اعتبارا بعلوه.قال:و عرش اللّه ما لا یعلمه البشر علی الحقیقة إلا بالاسم،و لیس کما یذهب إلیه أوهام العامة فإنه لو کان کذلک لکان حاملا له-تعالی عن ذلک-لا محمولا و اللّه تعالی یقول: إِنَّ اللّٰهَ یُمْسِکُ السَّمٰاوٰاتِ وَ الْأَرْضَ أَنْ تَزُولاٰ وَ لَئِنْ زٰالَتٰا إِنْ أَمْسَکَهُمٰا مِنْ أَحَدٍ مِنْ بَعْدِهِ ،و قال قوم:</w:t>
      </w:r>
    </w:p>
    <w:p>
      <w:pPr>
        <w:pStyle w:val="BookText"/>
      </w:pPr>
      <w:r>
        <w:rPr>
          <w:rFonts w:ascii="IRNazanin" w:hAnsi="IRNazanin" w:eastAsia="IRNazanin" w:cs="IRNazanin"/>
          <w:lang w:bidi="fa-IR"/>
          <w:color w:val="111111"/>
          <w:sz w:val="28"/>
          <w:szCs w:val="28"/>
          <w:rtl/>
        </w:rPr>
        <w:t xml:space="preserve">هو الفلک الأعلی و الکرسی فلک الکواکب،و استدل بما روی عن رسول اللّه صلّی اللّه علیه و آله و سلم:ما السماوات السبع و الأرضون السبع فی جنب الکرسی إلا کحلقة ملقاة فی أرض فلاة و الکرسی عند العرش کذلک(انتهی).</w:t>
      </w:r>
    </w:p>
    <w:p>
      <w:pPr>
        <w:pStyle w:val="BookText"/>
      </w:pPr>
      <w:r>
        <w:rPr>
          <w:rFonts w:ascii="IRNazanin" w:hAnsi="IRNazanin" w:eastAsia="IRNazanin" w:cs="IRNazanin"/>
          <w:lang w:bidi="fa-IR"/>
          <w:color w:val="111111"/>
          <w:sz w:val="28"/>
          <w:szCs w:val="28"/>
          <w:rtl/>
        </w:rPr>
        <w:t xml:space="preserve">قوله تعالی: أَلاٰ لَهُ الْخَلْقُ وَ الْأَمْرُ تَبٰارَکَ اللّٰهُ رَبُّ الْعٰالَمِینَ الخلق هو التقدیر بضم شیء الی شیء و إن استقر ثانیا فی عرف الدین و أهله فی معنی الإیجاد أو الإبداع علی غیر مثال سابق،و أما الأمر فیستعمل فی معنی الشأن و جمعه أمور،و مصدرا بمعنی یقرب من بعث الإنسان غیره نحو ما یریده یقال أمرته بکذا أمرا،و لیس من البعید أن یکون هذا هو الأصل فی معنی اللفظ ثم یستعمل الأمر اسم مصدر بمعنی نتیجة الأمر و هو النظم المستقر فی جمیع أفعال المأمور المنبسط علی مظاهر حیاته،فینطبق فی الإنسان علی شأنه فی الحیاة ثم یتوسع فیه فیستعمل بمعنی الشأن فی کل شیء فأمر کل شیء هو الشأن الذی یصلح له وجوده،و ینظم له تفاریق حرکاته و سکناته و شتی أعماله و إراداته،یقال:أمر العبد الی مولاه، أی هو یدبر حیاته و معاشه،و أمر المال الی مالکه،و أمر الإنسان الی ربه أی بیده تدبیره فی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حیاته.</w:t>
      </w:r>
    </w:p>
    <w:p>
      <w:pPr>
        <w:pStyle w:val="BookText"/>
      </w:pPr>
      <w:r>
        <w:rPr>
          <w:rFonts w:ascii="IRNazanin" w:hAnsi="IRNazanin" w:eastAsia="IRNazanin" w:cs="IRNazanin"/>
          <w:lang w:bidi="fa-IR"/>
          <w:color w:val="111111"/>
          <w:sz w:val="28"/>
          <w:szCs w:val="28"/>
          <w:rtl/>
        </w:rPr>
        <w:t xml:space="preserve">و لا یرد علیه أن الأمر بمعنی الشأن یجمع علی«أمور»و بمعنی یقابل النهی علی«أوامر» و هو ینافی رجوع أحدهما الی الآخر معنی!،فإن أمثال هذه التفننات کثیرة فی اللغة یعثر علیها المتتبع الناقد فالأمر کالمتوسط بین من یملکه و بین من یملک منه کالمولی و العبد و یضاف الی کل منهما یقال:أمر العبد و أمر المولی،قال تعالی: وَ أَمْرُهُ إِلَی اللّٰهِ (البقرة275/)،و قال: أَتیٰ أَمْرُ اللّٰهِ (النحل1/).</w:t>
      </w:r>
    </w:p>
    <w:p>
      <w:pPr>
        <w:pStyle w:val="BookText"/>
      </w:pPr>
      <w:r>
        <w:rPr>
          <w:rFonts w:ascii="Amiri" w:hAnsi="Amiri" w:eastAsia="Amiri" w:cs="Amiri"/>
          <w:lang w:bidi="ar-SA"/>
          <w:color w:val="111111"/>
          <w:sz w:val="28"/>
          <w:szCs w:val="28"/>
          <w:rtl/>
        </w:rPr>
        <w:t xml:space="preserve">و قد فسر سبحانه أمره الذی یملکه من الأشیاء بقوله: إِنَّمٰا أَمْرُهُ إِذٰا أَرٰادَ شَیْئاً أَنْ یَقُولَ لَهُ کُنْ فَیَکُونُ فَسُبْحٰانَ الَّذِی بِیَدِهِ مَلَکُوتُ کُلِّ شَیْءٍ (یس83/)،فبین أن أمره الذی یملکه من کل شیء سواء کان ذاتا أو صفة أو فعلا و أثرا هو قول کن و کلمة الإیجاد و هو الوجود الذی یفیضه علیه فیوجد هو به،فإذا قال لشیء:کن فکان،فقد أفاض علیه ما وجد به من الوجود،و هذا الوجود الموهوب له نسبة الی اللّه سبحانه و هو بذاک الاعتبار أمره تعالی و کلمة «کن»الإلهیة،و له نسبة الی الشیء الموجود،و هو بذاک الاعتبار أمره الراجع الی ربه،و قد عبر عنه فی الآیة بقوله: «فَیَکُونُ» .</w:t>
      </w:r>
    </w:p>
    <w:p>
      <w:pPr>
        <w:pStyle w:val="BookText"/>
      </w:pPr>
      <w:r>
        <w:rPr>
          <w:rFonts w:ascii="IRNazanin" w:hAnsi="IRNazanin" w:eastAsia="IRNazanin" w:cs="IRNazanin"/>
          <w:lang w:bidi="fa-IR"/>
          <w:color w:val="111111"/>
          <w:sz w:val="28"/>
          <w:szCs w:val="28"/>
          <w:rtl/>
        </w:rPr>
        <w:t xml:space="preserve">و قد ذکر تعالی لکل من النسبتین-و إن شئت فقل:للإیجاد المنسوب إلیه تعالی و للوجود المنسوب الی الشیء-نعوتا و أحکاما مختلفة سنبحث عنها إن شاء اللّه فی محل یناسبه.</w:t>
      </w:r>
    </w:p>
    <w:p>
      <w:pPr>
        <w:pStyle w:val="BookText"/>
      </w:pPr>
      <w:r>
        <w:rPr>
          <w:rFonts w:ascii="IRNazanin" w:hAnsi="IRNazanin" w:eastAsia="IRNazanin" w:cs="IRNazanin"/>
          <w:lang w:bidi="fa-IR"/>
          <w:color w:val="111111"/>
          <w:sz w:val="28"/>
          <w:szCs w:val="28"/>
          <w:rtl/>
        </w:rPr>
        <w:t xml:space="preserve">و الحاصل:أن الأمر هو الإیجاد سواء تعلق بذات الشیء أو بنظام صفاته و أفعاله فأمر ذوات الأشیاء الی اللّه و أمر نظام وجودها الی اللّه لأنها لا تملک لنفسها شیئا البتة،و الخلق هو الإیجاد عن تقدیر و تألیف سواء کان ذلک بنحو ضم شیء الی شیء کضم أجزاء النطفة بعضها الی بعض و ضم نطفة الذکور الی نطفة الإناث ثم ضم الأجزاء الغذائیة إلیها فی شرائط خاصة حتی یخلق بدن انسان مثلا،أم من غیر أجزاء مؤلفة کتقدیر ذات الشیء البسیط و ضم ماله من درجة الوجود وحده و ما له من الآثار و الروابط التی له مع غیره،فالاصول الأولیة مقدرة</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مخلوقة کما أن المرکبات مقدرة مخلوقة.قال اللّه تعالی: وَ خَلَقَ کُلَّ شَیْءٍ فَقَدَّرَهُ تَقْدِیراً (الفرقان2/)،و قال: اَلَّذِی أَعْطیٰ کُلَّ شَیْءٍ خَلْقَهُ ثُمَّ هَدیٰ (طه50/)،و قال: اَللّٰهُ خٰالِقُ کُلِّ شَیْءٍ (الزمر62/)،فعمم خلقه کل شیء.</w:t>
      </w:r>
    </w:p>
    <w:p>
      <w:pPr>
        <w:pStyle w:val="BookText"/>
      </w:pPr>
      <w:r>
        <w:rPr>
          <w:rFonts w:ascii="IRNazanin" w:hAnsi="IRNazanin" w:eastAsia="IRNazanin" w:cs="IRNazanin"/>
          <w:lang w:bidi="fa-IR"/>
          <w:color w:val="111111"/>
          <w:sz w:val="28"/>
          <w:szCs w:val="28"/>
          <w:rtl/>
        </w:rPr>
        <w:t xml:space="preserve">فقد اعتبر فی معنی الخلق تقدیر جهات وجود الشیء و تنظیمها سواء کانت متمایزة منفصلا بعضها عن بعض أم لا بخلاف الأمر.</w:t>
      </w:r>
    </w:p>
    <w:p>
      <w:pPr>
        <w:pStyle w:val="BookText"/>
      </w:pPr>
      <w:r>
        <w:rPr>
          <w:rFonts w:ascii="Amiri" w:hAnsi="Amiri" w:eastAsia="Amiri" w:cs="Amiri"/>
          <w:lang w:bidi="ar-SA"/>
          <w:color w:val="111111"/>
          <w:sz w:val="28"/>
          <w:szCs w:val="28"/>
          <w:rtl/>
        </w:rPr>
        <w:t xml:space="preserve">و لذا کان الخلق یقبل التدریج کما قال: «خَلَقَ السَّمٰاوٰاتِ وَ الْأَرْضَ فِی سِتَّةِ أَیّٰامٍ» بخلاف الأمر قال تعالی: وَ مٰا أَمْرُنٰا إِلاّٰ وٰاحِدَةٌ کَلَمْحٍ بِالْبَصَرِ (القمر50/)،و لذلک أیضا نسب فی کلامه الی غیره الخلق کقوله: وَ إِذْ تَخْلُقُ مِنَ الطِّینِ کَهَیْئَةِ الطَّیْرِ بِإِذْنِی فَتَنْفُخُ فِیهٰا (المائدة/ 110)،و قال فَتَبٰارَکَ اللّٰهُ أَحْسَنُ الْخٰالِقِینَ (المؤمنون14/).</w:t>
      </w:r>
    </w:p>
    <w:p>
      <w:pPr>
        <w:pStyle w:val="BookText"/>
      </w:pPr>
      <w:r>
        <w:rPr>
          <w:rFonts w:ascii="IRNazanin" w:hAnsi="IRNazanin" w:eastAsia="IRNazanin" w:cs="IRNazanin"/>
          <w:lang w:bidi="fa-IR"/>
          <w:color w:val="111111"/>
          <w:sz w:val="28"/>
          <w:szCs w:val="28"/>
          <w:rtl/>
        </w:rPr>
        <w:t xml:space="preserve">و أما الأمر بهذا المعنی فلم ینسبه الی غیره بل خصه بنفسه،و جعله بینه و بین ما یرید حدوثه و کینونته کالروح الذی یحیی به الجسد.</w:t>
      </w:r>
    </w:p>
    <w:p>
      <w:pPr>
        <w:pStyle w:val="BookText"/>
      </w:pPr>
      <w:r>
        <w:rPr>
          <w:rFonts w:ascii="Amiri" w:hAnsi="Amiri" w:eastAsia="Amiri" w:cs="Amiri"/>
          <w:lang w:bidi="ar-SA"/>
          <w:color w:val="111111"/>
          <w:sz w:val="28"/>
          <w:szCs w:val="28"/>
          <w:rtl/>
        </w:rPr>
        <w:t xml:space="preserve">انظر الی قوله تعالی: وَ الشَّمْسَ وَ الْقَمَرَ وَ النُّجُومَ مُسَخَّرٰاتٍ بِأَمْرِهِ و قوله: وَ لِتَجْرِیَ الْفُلْکُ بِأَمْرِهِ (الروم46/)،و قوله: یُنَزِّلُ الْمَلاٰئِکَةَ بِالرُّوحِ مِنْ أَمْرِهِ (النحل2/)و قوله:</w:t>
      </w:r>
    </w:p>
    <w:p>
      <w:pPr>
        <w:pStyle w:val="BookText"/>
      </w:pPr>
      <w:r>
        <w:rPr>
          <w:rFonts w:ascii="IRNazanin" w:hAnsi="IRNazanin" w:eastAsia="IRNazanin" w:cs="IRNazanin"/>
          <w:lang w:bidi="fa-IR"/>
          <w:color w:val="111111"/>
          <w:sz w:val="28"/>
          <w:szCs w:val="28"/>
          <w:rtl/>
        </w:rPr>
        <w:t xml:space="preserve">وَ هُمْ بِأَمْرِهِ یَعْمَلُونَ (الأنبیاء27/)،الی غیر ذلک من الآیات تجد أنه تعالی یجعل ظهور هذه الأشیاء بسببیة أمره أو بمصاحبة أمره،فنلخص أن الخلق و الأمر یرجعان بالأخرة الی معنی واحد و إن کانا مختلفین بحسب الاعتبار.</w:t>
      </w:r>
    </w:p>
    <w:p>
      <w:pPr>
        <w:pStyle w:val="BookText"/>
      </w:pPr>
      <w:r>
        <w:rPr>
          <w:rFonts w:ascii="IRNazanin" w:hAnsi="IRNazanin" w:eastAsia="IRNazanin" w:cs="IRNazanin"/>
          <w:lang w:bidi="fa-IR"/>
          <w:color w:val="111111"/>
          <w:sz w:val="28"/>
          <w:szCs w:val="28"/>
          <w:rtl/>
        </w:rPr>
        <w:t xml:space="preserve">فإذا انفرد کل من الخلق و الأمر صح أن یتعلق بکل شیء،کل بالعنایة الخاصة به،و إذا اجتمعا کان الخلق أحری بأن یتعلق بالذوات لما أنها أوجدت بعد تقدیر ذواتها و آثارها، و یتعلق الأمر بآثارها و النظام الجاری فیها بالتفاعل العام بینها لما أن الآثار هی التی قدرت للذوات و لا وجه لتقدیر المقدر فافهم ذلک.</w:t>
      </w:r>
    </w:p>
    <w:p>
      <w:pPr>
        <w:pStyle w:val="BookText"/>
      </w:pPr>
      <w:r>
        <w:rPr>
          <w:rFonts w:ascii="Amiri" w:hAnsi="Amiri" w:eastAsia="Amiri" w:cs="Amiri"/>
          <w:lang w:bidi="ar-SA"/>
          <w:color w:val="111111"/>
          <w:sz w:val="28"/>
          <w:szCs w:val="28"/>
          <w:rtl/>
        </w:rPr>
        <w:t xml:space="preserve">و لذلک قال تعالی: «أَلاٰ لَهُ الْخَلْقُ وَ الْأَمْرُ» فأتی بالعطف المشعر بالمغایرة بوجه و کأن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بالخلق ما یتعلق من الإیجاد بذوات الأشیاء،و بالامر ما یتعلق بآثارها و الأوضاع الحاصلة فیها و النظام الجاری بینها کما میز بین الجهتین فی أول الآیة حیث قال: «خَلَقَ السَّمٰاوٰاتِ وَ الْأَرْضَ فِی سِتَّةِ أَیّٰامٍ» و هذا هو إیجاد الذوات: ثُمَّ اسْتَویٰ عَلَی الْعَرْشِ یُدَبِّرُ الْأَمْرَ و هو إیجاد النظام الاحسن بینها بإیقاع الامر تلو الامر و الإتیان بالواحد منه بعد الواحد.</w:t>
      </w:r>
    </w:p>
    <w:p>
      <w:pPr>
        <w:pStyle w:val="BookText"/>
      </w:pPr>
      <w:r>
        <w:rPr>
          <w:rFonts w:ascii="IRNazanin" w:hAnsi="IRNazanin" w:eastAsia="IRNazanin" w:cs="IRNazanin"/>
          <w:lang w:bidi="fa-IR"/>
          <w:color w:val="111111"/>
          <w:sz w:val="28"/>
          <w:szCs w:val="28"/>
          <w:rtl/>
        </w:rPr>
        <w:t xml:space="preserve">و ما ربما یقال:إن العطف لا یقتضی المغایرة،و لو اقتضی ذلک لدل فی قوله: مَنْ کٰانَ عَدُوًّا لِلّٰهِ وَ مَلاٰئِکَتِهِ وَ رُسُلِهِ وَ جِبْرِیلَ (البقرة98/)علی کون جبریل من غیر جنس الملائکة! مدفوع بأن المراد مغایرة ما و لو اعتبارا لقبح قولنا جاءنی زید و زید و رأیت عمرا و عمرا فلا محیص عن مغایرة ما و لو بحسب الاعتبار،و جبریل مع کونه من جنس الملائکة یغایره غیره بما له من المقام المعلوم و القوة و المکانة عند ذی العرش.</w:t>
      </w:r>
    </w:p>
    <w:p>
      <w:pPr>
        <w:pStyle w:val="BookText"/>
      </w:pPr>
      <w:r>
        <w:rPr>
          <w:rFonts w:ascii="Amiri" w:hAnsi="Amiri" w:eastAsia="Amiri" w:cs="Amiri"/>
          <w:lang w:bidi="ar-SA"/>
          <w:color w:val="111111"/>
          <w:sz w:val="28"/>
          <w:szCs w:val="28"/>
          <w:rtl/>
        </w:rPr>
        <w:t xml:space="preserve">و قوله تعالی: «فَتَبٰارَکَ اللّٰهُ رَبُّ الْعٰالَمِینَ» أی کان ذا برکات ینزلها علی مربوبیه من جمیع من فی العالمین فهو ربهم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اُدْعُوا رَبَّکُمْ تَضَرُّعاً وَ خُفْیَةً الی آخر الآیتین؛التضرع هو التذلل من الضراعة و هی الضعف و الذلة.و الخفیة هی الاستتار،و لیس من البعید أن یکون کنایة عن التذلل جیء به لتأکید التضرع فإن المتذلل یکاد یختفی من الصغار و الهوان.</w:t>
      </w:r>
    </w:p>
    <w:p>
      <w:pPr>
        <w:pStyle w:val="BookText"/>
      </w:pPr>
      <w:r>
        <w:rPr>
          <w:rFonts w:ascii="IRNazanin" w:hAnsi="IRNazanin" w:eastAsia="IRNazanin" w:cs="IRNazanin"/>
          <w:lang w:bidi="fa-IR"/>
          <w:color w:val="111111"/>
          <w:sz w:val="28"/>
          <w:szCs w:val="28"/>
          <w:rtl/>
        </w:rPr>
        <w:t xml:space="preserve">الآیة السابقة: «إِنَّ رَبَّکُمُ اللّٰهُ الَّذِی خَلَقَ» الآیة تذکر بربوبیته وحده لا شریک له من جهة أنه هو الخالق وحده،و إلیه تدبیر خلقه وحده؛فتعقیبها بهاتین الآیتین بمنزلة أخذ النتیجة من البیان،و هی الدعوة الی دعائه و عبودیته،و الحکم بأخذ دین یوافق ربوبیته تعالی و هی الربوبیة من غیر شریک فی الخلق و لا فی التدبیر.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لذلک عاد أولا الی دین العبودیة فقال: اُدْعُوا رَبَّکُمْ تَضَرُّعاً وَ خُفْیَةً إِنَّهُ لاٰ یُحِبُّ الْمُعْتَدِینَ وَ لاٰ تُفْسِدُوا فِی الْأَرْضِ بَعْدَ إِصْلاٰحِهٰا فأمر أن یدعوه بالتضرع و التذلل و أن یکون ذلک خفیة من غیر المجاهرة البعیدة عن أدب العبودیة الخارجة عن زیها-بناء علی أن تکون الواو فی «تَضَرُّعاً وَ خُفْیَةً» للجمع-أو أن یدعوه بالتضرع و الابتهال الملازم عادة للجهر بوجه أو بالخفیة إخفاتا فإن ذلک هو لازم العبودیة و من عدا ذلک فقد اعتدی عن طور العبودیة و إن اللّه لا یحب المعتدین.</w:t>
      </w:r>
    </w:p>
    <w:p>
      <w:pPr>
        <w:pStyle w:val="BookText"/>
      </w:pPr>
      <w:r>
        <w:rPr>
          <w:rFonts w:ascii="IRNazanin" w:hAnsi="IRNazanin" w:eastAsia="IRNazanin" w:cs="IRNazanin"/>
          <w:lang w:bidi="fa-IR"/>
          <w:color w:val="111111"/>
          <w:sz w:val="28"/>
          <w:szCs w:val="28"/>
          <w:rtl/>
        </w:rPr>
        <w:t xml:space="preserve">و من الممکن أن یکون المراد بالتضرع و الخفیة:الجهر و السر و إنما وضع التضرع موضع الجهر لکون الجهر فی الدعاء منافیا لأدب العبودیة إلا أن یصاحب التضرع.</w:t>
      </w:r>
    </w:p>
    <w:p>
      <w:pPr>
        <w:pStyle w:val="BookText"/>
      </w:pPr>
      <w:r>
        <w:rPr>
          <w:rFonts w:ascii="IRNazanin" w:hAnsi="IRNazanin" w:eastAsia="IRNazanin" w:cs="IRNazanin"/>
          <w:lang w:bidi="fa-IR"/>
          <w:color w:val="111111"/>
          <w:sz w:val="28"/>
          <w:szCs w:val="28"/>
          <w:rtl/>
        </w:rPr>
        <w:t xml:space="preserve">هذا فیما بینهم و بین اللّه،و أما فیما بینهم و بین الناس فإن لا یفسدوا فی الأرض بعد إصلاحها فلیس حقیقة الدین فیما یرجع الی حقوق الناس إلا أن یصلح شأنهم بارتفاع المظالم من بینهم و معاملتهم بما یعینهم علی التقوی،و یقربهم من سعادة الحیاة فی الدنیا و الآخرة.</w:t>
      </w:r>
    </w:p>
    <w:p>
      <w:pPr>
        <w:pStyle w:val="BookText"/>
      </w:pPr>
      <w:r>
        <w:rPr>
          <w:rFonts w:ascii="IRNazanin" w:hAnsi="IRNazanin" w:eastAsia="IRNazanin" w:cs="IRNazanin"/>
          <w:lang w:bidi="fa-IR"/>
          <w:color w:val="111111"/>
          <w:sz w:val="28"/>
          <w:szCs w:val="28"/>
          <w:rtl/>
        </w:rPr>
        <w:t xml:space="preserve">ثم کرر الدعوة إلیه و أعاد البعث الی دعائه بالجمع بین الطریقین الذین لم یزل البشر یعبد الرب أو الأرباب من أحدهما و هما طریق الخوف و طریق الرجاء فإن قوما کانوا یتخذون الأرباب خوفا فیعبدونهم لیسلموا من شرورهم،و کان قوما یتخذون الأرباب طمعا فیعبدونهم لینالوا خیرهم و برکتهم لکن العبادة عن محض الخوف ربما ساق الإنسان الی الیأس و القنوط فدعاه الی ترک العبادة،و قد شوهد ذلک کثیرا،و العبادة عن محض الطمع ربما قاد الی استرسال الوقاحة و زوال زی العبودیة فدعاه الی ترک العبادة،و قد شوهد أیضا کثیرا فجمع سبحانه بینهما و دعا الی الدعاء باستعمالهما معا فقال: «وَ ادْعُوهُ خَوْفاً وَ طَمَعاً» لیصلح کل من الصفتین ما یمکن أن تفسده الاخری،و فی ذلک وقوع فی مجری الناموس العام الجاری فی العالم أعنی ناموس الجذب و الدفع.</w:t>
      </w:r>
    </w:p>
    <w:p>
      <w:pPr>
        <w:pStyle w:val="BookText"/>
      </w:pPr>
      <w:r>
        <w:rPr>
          <w:rFonts w:ascii="IRNazanin" w:hAnsi="IRNazanin" w:eastAsia="IRNazanin" w:cs="IRNazanin"/>
          <w:lang w:bidi="fa-IR"/>
          <w:color w:val="111111"/>
          <w:sz w:val="28"/>
          <w:szCs w:val="28"/>
          <w:rtl/>
        </w:rPr>
        <w:t xml:space="preserve">و قد سمی اللّه سبحانه هذا الاعتدال فی العبادة و التجنب عن إفساد الأرض بعد إصلاحها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إحسانا و بشر المجیبین لدعوته بأنهم یکونون حینئذ محسنین فتقرب منهم رحمته إن رحمة اللّه قریب من المحسنین.</w:t>
      </w:r>
    </w:p>
    <w:p>
      <w:pPr>
        <w:pStyle w:val="BookText"/>
      </w:pPr>
      <w:r>
        <w:rPr>
          <w:rFonts w:ascii="IRNazanin" w:hAnsi="IRNazanin" w:eastAsia="IRNazanin" w:cs="IRNazanin"/>
          <w:lang w:bidi="fa-IR"/>
          <w:color w:val="111111"/>
          <w:sz w:val="28"/>
          <w:szCs w:val="28"/>
          <w:rtl/>
        </w:rPr>
        <w:t xml:space="preserve">و لم یقل:«رحمة اللّه قریبة»،قیل:لأن الرحمة مصدر یستوی فیه الوجهان،و قیل:لأن المراد بالرحمة الإحسان،و قیل:لأن قریب فعیل بمعنی المفعول فیستوی فیه المذکر و المؤنث و نظیره قوله تعالی: لَعَلَّ السّٰاعَةَ قَرِیبٌ (الشوری17/).</w:t>
      </w:r>
    </w:p>
    <w:p>
      <w:pPr>
        <w:pStyle w:val="BookText"/>
      </w:pPr>
      <w:r>
        <w:rPr>
          <w:rFonts w:ascii="Amiri" w:hAnsi="Amiri" w:eastAsia="Amiri" w:cs="Amiri"/>
          <w:lang w:bidi="ar-SA"/>
          <w:color w:val="111111"/>
          <w:sz w:val="28"/>
          <w:szCs w:val="28"/>
          <w:rtl/>
        </w:rPr>
        <w:t xml:space="preserve">قوله تعالی: وَ هُوَ الَّذِی یُرْسِلُ الرِّیٰاحَ بُشْراً بَیْنَ یَدَیْ رَحْمَتِهِ الی آخر الآیة؛و فی الآیة بیان لربوبیته تعالی من جهة العود کما أن فی قوله: «إِنَّ رَبَّکُمُ اللّٰهُ» الآیة بیانا لها من جهة البدء.</w:t>
      </w:r>
    </w:p>
    <w:p>
      <w:pPr>
        <w:pStyle w:val="BookText"/>
      </w:pPr>
      <w:r>
        <w:rPr>
          <w:rFonts w:ascii="IRNazanin" w:hAnsi="IRNazanin" w:eastAsia="IRNazanin" w:cs="IRNazanin"/>
          <w:lang w:bidi="fa-IR"/>
          <w:color w:val="111111"/>
          <w:sz w:val="28"/>
          <w:szCs w:val="28"/>
          <w:rtl/>
        </w:rPr>
        <w:t xml:space="preserve">و قوله: «بُشْراً» و أصله البشر بضمتین جمع بشیر کالنذر جمع نذیر،و المراد بالرحمة المطر، و قوله: «بَیْنَ یَدَیْ رَحْمَتِهِ» أی قدام المطر،و فیه استعارة تخییلیة بتشبیه المطر بالإنسان الغائب الذی ینتظره أهله فیقدم و بین یدیه بشیر یبشر بقدومه.</w:t>
      </w:r>
    </w:p>
    <w:p>
      <w:pPr>
        <w:pStyle w:val="BookText"/>
      </w:pPr>
      <w:r>
        <w:rPr>
          <w:rFonts w:ascii="IRNazanin" w:hAnsi="IRNazanin" w:eastAsia="IRNazanin" w:cs="IRNazanin"/>
          <w:lang w:bidi="fa-IR"/>
          <w:color w:val="111111"/>
          <w:sz w:val="28"/>
          <w:szCs w:val="28"/>
          <w:rtl/>
        </w:rPr>
        <w:t xml:space="preserve">و الإقلال الحمل،و السحاب و السحابة الغمام و الغمامة کتمر و تمرة و کون السحاب ثقالا باعتبار حمله ثقل الماء،و قوله: «لِبَلَدٍ مَیِّتٍ» أی لأجل بلد میت أو الی بلد میت و الباقی ظاهر.</w:t>
      </w:r>
    </w:p>
    <w:p>
      <w:pPr>
        <w:pStyle w:val="BookText"/>
      </w:pPr>
      <w:r>
        <w:rPr>
          <w:rFonts w:ascii="IRNazanin" w:hAnsi="IRNazanin" w:eastAsia="IRNazanin" w:cs="IRNazanin"/>
          <w:lang w:bidi="fa-IR"/>
          <w:color w:val="111111"/>
          <w:sz w:val="28"/>
          <w:szCs w:val="28"/>
          <w:rtl/>
        </w:rPr>
        <w:t xml:space="preserve">و الآیة تحتج بإحیاء الأرض علی جواز إحیاء الموتی لأنهما من نوع واحد،و حکم الأمثال فیما یجوز و فیما لا یجوز واحد و لیس الأحیاء الذین عرض لهم عارض الموت بمنعدمین من أصلهم فإن أنفسهم و أرواحهم باقیة محفوظة و إن تغیرت أبدانهم،کما أن النبات یتغیر ما علی وجه الأرض منها و یبقی ما فی أصله من الروح الحیة علی انعزال من النشوء و النماء ثم تعود إلیه حیاته الفعالة کذلک یخرج اللّه الموتی فما إحیاء الموتی فی الحشر الکلی یوم البعث إلا کإحیاء الأرض المیتة فی بعثه الجزئی العائد کل سنة،و للکلام ذیل سیوافیک فی محل آخر إن شاء اللّه تعالی.</w:t>
      </w:r>
    </w:p>
    <w:p>
      <w:pPr>
        <w:pStyle w:val="BookText"/>
      </w:pPr>
      <w:r>
        <w:rPr>
          <w:rFonts w:ascii="Amiri" w:hAnsi="Amiri" w:eastAsia="Amiri" w:cs="Amiri"/>
          <w:lang w:bidi="ar-SA"/>
          <w:color w:val="111111"/>
          <w:sz w:val="28"/>
          <w:szCs w:val="28"/>
          <w:rtl/>
        </w:rPr>
        <w:t xml:space="preserve">قوله تعالی: وَ الْبَلَدُ الطَّیِّبُ یَخْرُجُ نَبٰاتُهُ بِإِذْنِ رَبِّهِ الی آخر الآیة؛النکد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92" w:name="pg13140_142548"/>
    <w:bookmarkEnd w:id="92"/>
    <w:p>
      <w:pPr>
        <w:pStyle w:val="BookText"/>
      </w:pPr>
      <w:r>
        <w:rPr>
          <w:rFonts w:ascii="IRNazanin" w:hAnsi="IRNazanin" w:eastAsia="IRNazanin" w:cs="IRNazanin"/>
          <w:lang w:bidi="fa-IR"/>
          <w:color w:val="111111"/>
          <w:sz w:val="28"/>
          <w:szCs w:val="28"/>
          <w:rtl/>
        </w:rPr>
        <w:t xml:space="preserve">القلیل.و الآیة بالنظر الی نفسها کالمثل العام المضروب لترتب الأعمال الصالحة و الآثار الحسنة علی الذوات الطیبة الکریمة کخلافها علی خلافها کما تقدم فی قوله: کَمٰا بَدَأَکُمْ تَعُودُونَ لکنها بانضمامها الی الآیة السابقة تفید أن الناس و إن اختلفوا فی قبول الرحمة فالاختلاف من قبلهم و الرحمة الإلهیة عامة مطلقة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325" w:name="_Toc160"/>
      <w:r>
        <w:t>[سورة الأعراف (7): الآیات 59 الی 64]</w:t>
      </w:r>
      <w:bookmarkEnd w:id="325"/>
    </w:p>
    <w:p>
      <w:pPr>
        <w:pStyle w:val="Heading4"/>
      </w:pPr>
      <w:bookmarkStart w:id="326" w:name="_Toc161"/>
      <w:r>
        <w:t>اشارة</w:t>
      </w:r>
      <w:bookmarkEnd w:id="326"/>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(59) قٰالَ اَلْمَلَأُ مِنْ قَوْمِهِ إِنّٰا لَنَرٰاکَ فِی ضَلاٰلٍ مُبِینٍ (60) قٰالَ یٰا قَوْمِ لَیْسَ بِی ضَلاٰلَةٌ وَ لٰکِنِّی رَسُولٌ مِنْ رَبِّ اَلْعٰالَمِینَ (61) أُبَلِّغُکُمْ رِسٰالاٰتِ رَبِّی وَ أَنْصَحُ لَکُمْ وَ أَعْلَمُ مِنَ اَللّٰهِ مٰا لاٰ تَعْلَمُونَ (62) أَ وَ عَجِبْتُمْ أَنْ جٰاءَکُمْ ذِکْرٌ مِنْ رَبِّکُمْ عَلیٰ رَجُلٍ مِنْکُمْ لِیُنْذِرَکُمْ وَ لِتَتَّقُوا وَ لَعَلَّکُمْ تُرْحَمُونَ (63) فَکَذَّبُوهُ فَأَنْجَیْنٰاهُ وَ اَلَّذِینَ مَعَهُ فِی اَلْفُلْکِ وَ أَغْرَقْنَا اَلَّذِینَ کَذَّبُوا بِآیٰاتِنٰا إِنَّهُمْ کٰانُوا قَوْماً عَمِینَ (64)</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93" w:name="pg13140_142549"/>
    <w:bookmarkEnd w:id="93"/>
    <w:p>
      <w:pPr>
        <w:pStyle w:val="Heading4"/>
      </w:pPr>
      <w:bookmarkStart w:id="327" w:name="_Toc162"/>
      <w:r>
        <w:t>بیان:</w:t>
      </w:r>
      <w:bookmarkEnd w:id="327"/>
    </w:p>
    <w:p>
      <w:pPr>
        <w:pStyle w:val="BookText"/>
      </w:pPr>
      <w:r>
        <w:rPr>
          <w:rFonts w:ascii="Amiri" w:hAnsi="Amiri" w:eastAsia="Amiri" w:cs="Amiri"/>
          <w:lang w:bidi="ar-SA"/>
          <w:color w:val="111111"/>
          <w:sz w:val="28"/>
          <w:szCs w:val="28"/>
          <w:rtl/>
        </w:rPr>
        <w:t xml:space="preserve">قوله تعالی: لَقَدْ أَرْسَلْنٰا نُوحاً إِلیٰ قَوْمِهِ الی آخر الآیة؛بدأ اللّه سبحانه بقصته و هو أول رسول یذکر اللّه سبحانه تفصیل قصته فی القرآن کما سیأتی تفصیل القول فی قصته فی سورة هود إن شاء اللّه تعالی.</w:t>
      </w:r>
    </w:p>
    <w:p>
      <w:pPr>
        <w:pStyle w:val="BookText"/>
      </w:pPr>
      <w:r>
        <w:rPr>
          <w:rFonts w:ascii="Amiri" w:hAnsi="Amiri" w:eastAsia="Amiri" w:cs="Amiri"/>
          <w:lang w:bidi="ar-SA"/>
          <w:color w:val="111111"/>
          <w:sz w:val="28"/>
          <w:szCs w:val="28"/>
          <w:rtl/>
        </w:rPr>
        <w:t xml:space="preserve">و اللام فی قوله: «لَقَدْ أَرْسَلْنٰا نُوحاً» للقسم جیء بها للتأکید لأن وجه الکلام الی المشرکین و هم ینکرون النبوة،و قوله: «فَقٰالَ یٰا قَوْمِ اعْبُدُوا اللّٰهَ مٰا لَکُمْ مِنْ إِلٰهٍ غَیْرُهُ» ناداهم بقوله: «یٰا قَوْمِ» فأضافهم الی نفسه لیکون جریا علی مقتضی النصح الذی سیخبرهم به عن نفسه،و دعاهم اول ما دعاهم الی توحید اللّه تعالی فإن دعاهم الی عبادته،و أخبرهم بانتفاء کل إله غیره فیکون دعوة الی عبادة اللّه وحده من غیر أن یشرک به فی عبادته غیره،و هو التوحید.</w:t>
      </w:r>
    </w:p>
    <w:p>
      <w:pPr>
        <w:pStyle w:val="BookText"/>
      </w:pPr>
      <w:r>
        <w:rPr>
          <w:rFonts w:ascii="Amiri" w:hAnsi="Amiri" w:eastAsia="Amiri" w:cs="Amiri"/>
          <w:lang w:bidi="ar-SA"/>
          <w:color w:val="111111"/>
          <w:sz w:val="28"/>
          <w:szCs w:val="28"/>
          <w:rtl/>
        </w:rPr>
        <w:t xml:space="preserve">ثم أنذرهم بقوله: «إِنِّی أَخٰافُ عَلَیْکُمْ عَذٰابَ یَوْمٍ عَظِیمٍ» و ظاهره یوم القیامة فیکون فی ذلک دعوة الی أصلین من أصول الدین و هما التوحید و المعاد،و أما الأصل الثالث و هو النبوة فیصرح به فی قوله: «یٰا قَوْمِ لَیْسَ بِی ضَلاٰلَةٌ وَ لٰکِنِّی رَسُولٌ» الآیة.</w:t>
      </w:r>
    </w:p>
    <w:p>
      <w:pPr>
        <w:pStyle w:val="BookText"/>
      </w:pPr>
      <w:r>
        <w:rPr>
          <w:rFonts w:ascii="Amiri" w:hAnsi="Amiri" w:eastAsia="Amiri" w:cs="Amiri"/>
          <w:lang w:bidi="ar-SA"/>
          <w:color w:val="111111"/>
          <w:sz w:val="28"/>
          <w:szCs w:val="28"/>
          <w:rtl/>
        </w:rPr>
        <w:t xml:space="preserve">علی أن فی نفس الدعوة و هی دعوة الی نوع من العبادة لا یعرفونها و کذا الإنذار بما لم یکونوا یعلمونه و هو عذاب القیامة إشعارا بالرسالة من قبل من یدعو إلیه،و من الشاهد علی ذلک قوله فی جوابهم: «أَ وَ عَجِبْتُمْ أَنْ جٰاءَکُمْ ذِکْرٌ مِنْ رَبِّکُمْ عَلیٰ رَجُلٍ مِنْکُمْ لِیُنْذِرَکُمْ» فإنه یدل علی تعجبهم من رسالته باستماع أول ما خاطبهم به من الدعوة و هو قوله: «یٰا قَوْمِ اعْبُدُوا اللّٰهَ مٰا لَکُمْ مِنْ إِلٰهٍ غَیْرُهُ» .</w:t>
      </w:r>
    </w:p>
    <w:p>
      <w:pPr>
        <w:pStyle w:val="BookText"/>
      </w:pPr>
      <w:r>
        <w:rPr>
          <w:rFonts w:ascii="Amiri" w:hAnsi="Amiri" w:eastAsia="Amiri" w:cs="Amiri"/>
          <w:lang w:bidi="ar-SA"/>
          <w:color w:val="111111"/>
          <w:sz w:val="28"/>
          <w:szCs w:val="28"/>
          <w:rtl/>
        </w:rPr>
        <w:t xml:space="preserve">قوله تعالی: قٰالَ الْمَلَأُ مِنْ قَوْمِهِ إِنّٰا لَنَرٰاکَ فِی ضَلاٰلٍ مُبِینٍ الملأ هم أشراف القوم و خواصهم سموا به لأنهم یملئون القلوب هیبة و العیون جمالا و زینة،و إنما رموا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بالضلال المبین و أکدوه تأکیدا شدیدا لأنهم لم یکونوا لیتوقعوا أن معترضا یعترض علیهم بالدعوة الی رفض آلهتهم و توجیه العبادة الی اللّه سبحانه بالرسالة و الإنذار فتعجبوا من ذلک فأکدوا ضلاله مدعین أن ذلک من بیّن الضلال تحقیقا.و الرؤیة هی الرؤیة بحسب الفکر أعنی الحکم.</w:t>
      </w:r>
    </w:p>
    <w:p>
      <w:pPr>
        <w:pStyle w:val="BookText"/>
      </w:pPr>
      <w:r>
        <w:rPr>
          <w:rFonts w:ascii="IRNazanin" w:hAnsi="IRNazanin" w:eastAsia="IRNazanin" w:cs="IRNazanin"/>
          <w:lang w:bidi="fa-IR"/>
          <w:color w:val="111111"/>
          <w:sz w:val="28"/>
          <w:szCs w:val="28"/>
          <w:rtl/>
        </w:rPr>
        <w:t xml:space="preserve">قوله تعالی: قٰالَ یٰا قَوْمِ لَیْسَ بِی ضَلاٰلَةٌ الآیة؛أجابهم بنفی الضلال عن نفسه و الاستدراک بکونه رسولا من اللّه سبحانه،و ذکره بوصفه: «رَبِّ الْعٰالَمِینَ» لیجمع له الربوبیة کلها قبال تقسیمهم إیاها بین آلهتهم بتخصیص کل منها بشیء من شئونها و أبوابها کربوبیة البحر و ربوبیة البر و ربوبیة الأرض و ربوبیة السماء و غیر ذلک.</w:t>
      </w:r>
    </w:p>
    <w:p>
      <w:pPr>
        <w:pStyle w:val="BookText"/>
      </w:pPr>
      <w:r>
        <w:rPr>
          <w:rFonts w:ascii="IRNazanin" w:hAnsi="IRNazanin" w:eastAsia="IRNazanin" w:cs="IRNazanin"/>
          <w:lang w:bidi="fa-IR"/>
          <w:color w:val="111111"/>
          <w:sz w:val="28"/>
          <w:szCs w:val="28"/>
          <w:rtl/>
        </w:rPr>
        <w:t xml:space="preserve">و قد جرد علیه السّلام جوابه عن التأکید للإشارة الی ظهور رسالته و عدم ضلالته تجاه إصرارهم بذلک و تأکید دعواهم.</w:t>
      </w:r>
    </w:p>
    <w:p>
      <w:pPr>
        <w:pStyle w:val="BookText"/>
      </w:pPr>
      <w:r>
        <w:rPr>
          <w:rFonts w:ascii="Amiri" w:hAnsi="Amiri" w:eastAsia="Amiri" w:cs="Amiri"/>
          <w:lang w:bidi="ar-SA"/>
          <w:color w:val="111111"/>
          <w:sz w:val="28"/>
          <w:szCs w:val="28"/>
          <w:rtl/>
        </w:rPr>
        <w:t xml:space="preserve">قوله تعالی: أُبَلِّغُکُمْ رِسٰالاٰتِ رَبِّی وَ أَنْصَحُ لَکُمْ وَ أَعْلَمُ مِنَ اللّٰهِ مٰا لاٰ تَعْلَمُونَ أخبرهم بأوصاف نفسه فبین أنه یبلغهم رسالات ربه،و هذا شأن الرسالة و مقتضاها القریب الضروری،و فی جمع الرسالة دلالة علی کونها کثیرة و أن له مقاصد أمره ربه أن یبلغها إیاهم وراء التوحید و المعاد فإنه نبی رسول من أولی العزم صاحب کتاب و شریعة.</w:t>
      </w:r>
    </w:p>
    <w:p>
      <w:pPr>
        <w:pStyle w:val="BookText"/>
      </w:pPr>
      <w:r>
        <w:rPr>
          <w:rFonts w:ascii="IRNazanin" w:hAnsi="IRNazanin" w:eastAsia="IRNazanin" w:cs="IRNazanin"/>
          <w:lang w:bidi="fa-IR"/>
          <w:color w:val="111111"/>
          <w:sz w:val="28"/>
          <w:szCs w:val="28"/>
          <w:rtl/>
        </w:rPr>
        <w:t xml:space="preserve">ثم ذکر أنه ینصح لهم و هو عظاته بالإنذار و التبشیر لیقربهم من طاعة ربهم و یبعدهم عن الاستکبار و الاستنکاف عن عبودیته کل ذلک بذکر ما عرف اللّه من بدء الخلقة و عودها و سننه تعالی الجاریة فیها،و لذا ذکر ثالثا أنه یعلم من اللّه ما لا یعلمون کوقائع یوم القیامة من الثواب و العقاب و غیر ذلک،و ما یستتبع الطاعة و المعصیة من رضاه تعالی و سخطه و وجوه نعمه و نقمه.</w:t>
      </w:r>
    </w:p>
    <w:p>
      <w:pPr>
        <w:pStyle w:val="BookText"/>
      </w:pPr>
      <w:r>
        <w:rPr>
          <w:rFonts w:ascii="Amiri" w:hAnsi="Amiri" w:eastAsia="Amiri" w:cs="Amiri"/>
          <w:lang w:bidi="ar-SA"/>
          <w:color w:val="111111"/>
          <w:sz w:val="28"/>
          <w:szCs w:val="28"/>
          <w:rtl/>
        </w:rPr>
        <w:t xml:space="preserve">و من هنا یظهر أن الجمل الثلاث کل مسوق لغرض خاص أعنی قوله: «أُبَلِّغُکُمْ» الآیة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94" w:name="pg13140_142551"/>
    <w:bookmarkEnd w:id="94"/>
    <w:p>
      <w:pPr>
        <w:pStyle w:val="BookText"/>
      </w:pPr>
      <w:r>
        <w:rPr>
          <w:rFonts w:ascii="Amiri" w:hAnsi="Amiri" w:eastAsia="Amiri" w:cs="Amiri"/>
          <w:lang w:bidi="ar-SA"/>
          <w:color w:val="111111"/>
          <w:sz w:val="28"/>
          <w:szCs w:val="28"/>
          <w:rtl/>
        </w:rPr>
        <w:t xml:space="preserve">و «أَنْصَحُ لَکُمْ» و «أَعْلَمُ» الآیة و هی ثلاثة أوصاف متوالیة لا کما قیل:إن الاولیان صفتان، و الثالثة جملة حالیة عن فاعل «وَ أَنْصَحُ لَکُمْ» .</w:t>
      </w:r>
    </w:p>
    <w:p>
      <w:pPr>
        <w:pStyle w:val="BookText"/>
      </w:pPr>
      <w:r>
        <w:rPr>
          <w:rFonts w:ascii="Amiri" w:hAnsi="Amiri" w:eastAsia="Amiri" w:cs="Amiri"/>
          <w:lang w:bidi="ar-SA"/>
          <w:color w:val="111111"/>
          <w:sz w:val="28"/>
          <w:szCs w:val="28"/>
          <w:rtl/>
        </w:rPr>
        <w:t xml:space="preserve">قوله تعالی: أَ وَ عَجِبْتُمْ أَنْ جٰاءَکُمْ ذِکْرٌ مِنْ رَبِّکُمْ الی آخر الآیة؛استفهام إنکاری ینکر تعجبهم من دعواه الرسالة و دعوته إیاهم الی الدین الحق و المراد بالذکر ما یذکر به اللّه و هو المعارف الحقة التی أوحیت إلیه،و قوله: «مِنْ رَبِّکُمْ» متعلق بمقدر أی ذکر کائن من ربکم.</w:t>
      </w:r>
    </w:p>
    <w:p>
      <w:pPr>
        <w:pStyle w:val="BookText"/>
      </w:pPr>
      <w:r>
        <w:rPr>
          <w:rFonts w:ascii="Amiri" w:hAnsi="Amiri" w:eastAsia="Amiri" w:cs="Amiri"/>
          <w:lang w:bidi="ar-SA"/>
          <w:color w:val="111111"/>
          <w:sz w:val="28"/>
          <w:szCs w:val="28"/>
          <w:rtl/>
        </w:rPr>
        <w:t xml:space="preserve">و قوله: «لِیُنْذِرَکُمْ» و «لِتَتَّقُوا» و «لَعَلَّکُمْ تُرْحَمُونَ» متعلقات بقوله: «جٰاءَکُمْ» و المعنی لغرض أن ینذرکم الرسول،و لتتقوا أنتم،و یؤدی ذلک الی رجاء أن تشملکم الرحمة الإلهیة فإن التقوی و إن کان یؤدی الی النجاة لکنها لیست بعلة تامة،و قد اشتمل ما حکی من إجمال کلامه علیه السّلام من معارف عالیة إلهیة.</w:t>
      </w:r>
    </w:p>
    <w:p>
      <w:pPr>
        <w:pStyle w:val="BookText"/>
      </w:pPr>
      <w:r>
        <w:rPr>
          <w:rFonts w:ascii="Amiri" w:hAnsi="Amiri" w:eastAsia="Amiri" w:cs="Amiri"/>
          <w:lang w:bidi="ar-SA"/>
          <w:color w:val="111111"/>
          <w:sz w:val="28"/>
          <w:szCs w:val="28"/>
          <w:rtl/>
        </w:rPr>
        <w:t xml:space="preserve">قوله تعالی: فَکَذَّبُوهُ فَأَنْجَیْنٰاهُ وَ الَّذِینَ مَعَهُ فِی الْفُلْکِ الفلک السفینة یستعمل واحدا و جمعا علی ما ذکره الراغب و یذکر و یؤنث کما فی الصحاح و قوله: «قَوْماً عَمِینَ» موصوف و صفة.و عمین جمع عمی کخشن صفة مشبهة من عمی یعمی،عمی کالأعمی إلا أن العمی یختص بعمی البصیرة و الأعمی بعمی البصر،کما قیل،و معنی الآیة ظاهر.</w:t>
      </w:r>
    </w:p>
    <w:p>
      <w:pPr>
        <w:pStyle w:val="Heading3"/>
      </w:pPr>
      <w:bookmarkStart w:id="328" w:name="_Toc163"/>
      <w:r>
        <w:t>[سورة الأعراف (7): الآیات 65 الی 72]</w:t>
      </w:r>
      <w:bookmarkEnd w:id="328"/>
    </w:p>
    <w:p>
      <w:pPr>
        <w:pStyle w:val="Heading4"/>
      </w:pPr>
      <w:bookmarkStart w:id="329" w:name="_Toc164"/>
      <w:r>
        <w:t>اشارة</w:t>
      </w:r>
      <w:bookmarkEnd w:id="329"/>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(65) قٰالَ اَلْمَلَأُ اَلَّذِینَ کَفَرُوا مِنْ قَوْمِهِ إِنّٰا لَنَرٰاکَ فِی سَفٰاهَةٍ وَ إِنّٰا لَنَظُنُّکَ مِنَ اَلْکٰاذِبِینَ (66) قٰالَ یٰا قَوْمِ لَیْسَ بِی سَفٰاهَةٌ وَ لٰکِنِّی رَسُولٌ مِنْ رَبِّ اَلْعٰالَمِینَ (67) أُبَلِّغُکُمْ رِسٰالاٰتِ رَبِّی وَ أَنَا لَکُمْ نٰاصِحٌ أَمِینٌ (68) أَ وَ عَجِبْتُمْ أَنْ جٰاءَکُمْ ذِکْرٌ مِنْ رَبِّکُمْ عَلیٰ رَجُلٍ مِنْکُمْ لِیُنْذِرَکُمْ وَ اُذْکُرُوا إِذْ جَعَلَکُمْ خُلَفٰاءَ مِنْ بَعْدِ قَوْمِ نُوحٍ وَ زٰادَکُمْ فِی اَلْخَلْقِ بَصْطَةً فَاذْکُرُوا آلاٰءَ اَللّٰهِ لَعَلَّکُمْ تُفْلِحُونَ (69) قٰالُوا أَ جِئْتَنٰا لِنَعْبُدَ اَللّٰهَ وَحْدَهُ وَ نَذَرَ مٰا کٰانَ یَعْبُدُ آبٰاؤُنٰا فَأْتِنٰا بِمٰا تَعِدُنٰا إِنْ کُنْتَ مِنَ اَلصّٰادِقِینَ (70) قٰالَ قَدْ وَقَعَ عَلَیْکُمْ مِنْ رَبِّکُمْ رِجْسٌ وَ غَضَبٌ أَ تُجٰادِلُونَنِی فِی أَسْمٰاءٍ سَمَّیْتُمُوهٰا أَنْتُمْ وَ آبٰاؤُکُمْ مٰا نَزَّلَ اَللّٰهُ بِهٰا مِنْ سُلْطٰانٍ فَانْتَظِرُوا إِنِّی مَعَکُمْ مِنَ اَلْمُنْتَظِرِینَ (71) فَأَنْجَیْنٰاهُ وَ اَلَّذِینَ مَعَهُ بِرَحْمَةٍ مِنّٰا وَ قَطَعْنٰا دٰابِرَ اَلَّذِینَ کَذَّبُوا بِآیٰاتِنٰا وَ مٰا کٰانُوا مُؤْمِنِینَ (72)</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95" w:name="pg13140_142552"/>
    <w:bookmarkEnd w:id="95"/>
    <w:p>
      <w:pPr>
        <w:pStyle w:val="Heading4"/>
      </w:pPr>
      <w:bookmarkStart w:id="330" w:name="_Toc165"/>
      <w:r>
        <w:t>بیان:</w:t>
      </w:r>
      <w:bookmarkEnd w:id="330"/>
    </w:p>
    <w:p>
      <w:pPr>
        <w:pStyle w:val="BookText"/>
      </w:pPr>
      <w:r>
        <w:rPr>
          <w:rFonts w:ascii="IRNazanin" w:hAnsi="IRNazanin" w:eastAsia="IRNazanin" w:cs="IRNazanin"/>
          <w:lang w:bidi="fa-IR"/>
          <w:color w:val="111111"/>
          <w:sz w:val="28"/>
          <w:szCs w:val="28"/>
          <w:rtl/>
        </w:rPr>
        <w:t xml:space="preserve">قوله تعالی: وَ إِلیٰ عٰادٍ أَخٰاهُمْ هُوداً قٰالَ یٰا قَوْمِ اعْبُدُوا اللّٰهَ الی آخر الآیة؛ الأخ و أصله أخو هو المشارک غیره فی الولادة تکوینا لمن ولده و غیره أب أو أم أو هما معا أو بحسب شرع إلهی کالأخ الرضاعی أو سنة اجتماعیة کالأخ بالدعاء علی ما کان یراه أقوام فهذا أصله،ثم استعیر لکل من ینتسب الی قوم أو بلدة أو صنعة أو سجیة و نحو ذلک یقال:أخو بنی تمیم و أخو یثرب و أخو الحیاکة و أخو الکرم،و من هذا الباب قوله: «وَ إِلیٰ عٰادٍ أَخٰاهُمْ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هُوداً» .</w:t>
      </w:r>
    </w:p>
    <w:p>
      <w:pPr>
        <w:pStyle w:val="BookText"/>
      </w:pPr>
      <w:r>
        <w:rPr>
          <w:rFonts w:ascii="Amiri" w:hAnsi="Amiri" w:eastAsia="Amiri" w:cs="Amiri"/>
          <w:lang w:bidi="ar-SA"/>
          <w:color w:val="111111"/>
          <w:sz w:val="28"/>
          <w:szCs w:val="28"/>
          <w:rtl/>
        </w:rPr>
        <w:t xml:space="preserve">و الکلام فی قوله: «فَقٰالَ یٰا قَوْمِ اعْبُدُوا اللّٰهَ مٰا لَکُمْ مِنْ إِلٰهٍ غَیْرُهُ» کالکلام فی نظیر الخطاب من القصة السابقة.فإن قلت:لم حذف العاطف من قوله: «قٰالَ یٰا قَوْمِ» و لم یقل:فقال کما فی قصة نوح؟قلت:هو علی تقدیر سؤال کأنه لما قال: «وَ إِلیٰ عٰادٍ أَخٰاهُمْ هُوداً» قیل:فما قال هود؟فاجیب و قیل:قال یا قوم اعبدوا اللّه الآیة.کذا قاله الزمخشری فی الکشاف.</w:t>
      </w:r>
    </w:p>
    <w:p>
      <w:pPr>
        <w:pStyle w:val="BookText"/>
      </w:pPr>
      <w:r>
        <w:rPr>
          <w:rFonts w:ascii="IRNazanin" w:hAnsi="IRNazanin" w:eastAsia="IRNazanin" w:cs="IRNazanin"/>
          <w:lang w:bidi="fa-IR"/>
          <w:color w:val="111111"/>
          <w:sz w:val="28"/>
          <w:szCs w:val="28"/>
          <w:rtl/>
        </w:rPr>
        <w:t xml:space="preserve">و لا یجری هذا الکلام فی قصة نوح لأنه أول قصة أوردت،و هذه القصة قصة بعد قصة یهیأ فیها ذهن المخاطب للسؤال بعد ما وعی إجمال القصة و علم أن قصة الإرسال تتضمن دعوة وردا و قبولا فکان بالحری إذا سمع المخاطب قوله: «وَ إِلیٰ عٰادٍ أَخٰاهُمْ هُوداً» أن یسأل فیقول:</w:t>
      </w:r>
    </w:p>
    <w:p>
      <w:pPr>
        <w:pStyle w:val="BookText"/>
      </w:pPr>
      <w:r>
        <w:rPr>
          <w:rFonts w:ascii="IRNazanin" w:hAnsi="IRNazanin" w:eastAsia="IRNazanin" w:cs="IRNazanin"/>
          <w:lang w:bidi="fa-IR"/>
          <w:color w:val="111111"/>
          <w:sz w:val="28"/>
          <w:szCs w:val="28"/>
          <w:rtl/>
        </w:rPr>
        <w:t xml:space="preserve">ما قال هود لقومه؟و جوابه قال لهم؛الخ.</w:t>
      </w:r>
    </w:p>
    <w:p>
      <w:pPr>
        <w:pStyle w:val="BookText"/>
      </w:pPr>
      <w:r>
        <w:rPr>
          <w:rFonts w:ascii="Amiri" w:hAnsi="Amiri" w:eastAsia="Amiri" w:cs="Amiri"/>
          <w:lang w:bidi="ar-SA"/>
          <w:color w:val="111111"/>
          <w:sz w:val="28"/>
          <w:szCs w:val="28"/>
          <w:rtl/>
        </w:rPr>
        <w:t xml:space="preserve">قوله تعالی: قٰالَ الْمَلَأُ الَّذِینَ کَفَرُوا مِنْ قَوْمِهِ الی آخر الآیة؛لما کان فی هذا الملأ من یؤمن باللّه و یستر إیمانه کما سیأتی فی القصة بخلاف الملأ من قوم نوح قال هاهنا فی قصة هود: قٰالَ الْمَلَأُ الَّذِینَ کَفَرُوا مِنْ قَوْمِهِ و قال فی قصة نوح: قٰالَ الْمَلَأُ مِنْ قَوْمِهِ کذا ذکره الزمخشری.و قوله تعالی حکایة عن قولهم: «إِنّٰا لَنَرٰاکَ فِی سَفٰاهَةٍ وَ إِنّٰا لَنَظُنُّکَ مِنَ الْکٰاذِبِینَ» أکدوا کلامهم مرة بعد مرة لأنهم سمعوا منه مقالا ما کانوا لیتوقعوا صدوره من أحد، و قد أخذت آلهتهم موضعها من قلوبهم،و استقرت سنة الوثنیة بینهم استقرارا لا یجترئ معه أحد علی أن یعترض علیها فتعجبوا من مقاله فردوه ردا عن تعجب،فجبهوه أولا بأن فیه سفاهة و هو خفة العقل التی تؤدی الی الخطأ فی الآراء،و ثانیا بأنهم یظنون بظن قوی جدا أنه من الکاذبین،و کأنهم یشیرون بالکاذبین الی أنبیائهم لأن الوثنیین ما کانوا لیذعنوا بالنبوة و قد جاءهم أنبیاء قبل هود کما یذکره تعالی بقوله: وَ تِلْکَ عٰادٌ جَحَدُوا بِآیٰاتِ رَبِّهِمْ وَ عَصَوْا رُسُلَهُ (هود59/).</w:t>
      </w:r>
    </w:p>
    <w:p>
      <w:pPr>
        <w:pStyle w:val="BookText"/>
      </w:pPr>
      <w:r>
        <w:rPr>
          <w:rFonts w:ascii="Amiri" w:hAnsi="Amiri" w:eastAsia="Amiri" w:cs="Amiri"/>
          <w:lang w:bidi="ar-SA"/>
          <w:color w:val="111111"/>
          <w:sz w:val="28"/>
          <w:szCs w:val="28"/>
          <w:rtl/>
        </w:rPr>
        <w:t xml:space="preserve">قوله تعالی: قٰالَ یٰا قَوْمِ لَیْسَ بِی سَفٰاهَةٌ الکلام فی الآیة نظیر الکلام فی نظیره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قصة نوح غیر أن عادا زادوا وقاحة علی قوم نوح حیث إن أولئک رموا نوحا بالضلال فی الرأی و هؤلاء رموا هودا بالسفاهة لکن هودا لم یترک ما به من وقار النبوة،و لم ینس ما هو الواجب من أدب الدعوة الإلهیة فأجابهم بقوله: «یٰا قَوْمِ» فأظهر عطوفته علیهم و حرصه علی إنجائهم «لَیْسَ بِی سَفٰاهَةٌ وَ لٰکِنِّی رَسُولٌ مِنْ رَبِّ الْعٰالَمِینَ» فجری علی تجرید الکلام من کل تأکید و اکتفی بمجرد رد تهمتهم و إثبات ما کان یدعیه من الرسالة للدلالة علی ظهوره.</w:t>
      </w:r>
    </w:p>
    <w:p>
      <w:pPr>
        <w:pStyle w:val="BookText"/>
      </w:pPr>
      <w:r>
        <w:rPr>
          <w:rFonts w:ascii="Amiri" w:hAnsi="Amiri" w:eastAsia="Amiri" w:cs="Amiri"/>
          <w:lang w:bidi="ar-SA"/>
          <w:color w:val="111111"/>
          <w:sz w:val="28"/>
          <w:szCs w:val="28"/>
          <w:rtl/>
        </w:rPr>
        <w:t xml:space="preserve">قوله تعالی: أُبَلِّغُکُمْ رِسٰالاٰتِ رَبِّی وَ أَنَا لَکُمْ نٰاصِحٌ أَمِینٌ أی لا شأن لی بما أنی رسول إلا تبلیغ رسالات ربی خالصا من شوب ما تظنون بی من کونی کاذبا فلست بغاش لکم فیما أرید أن أحملکم علیه،و لا خائن لما عندی من الحق بالتغییر و لا لما عندی من حقوقکم بالإضاعة،فما أریده منکم من التدین بدین التوحید هو الذی أراه حقا،و هو الذی فیه نفعکم و خیرکم،فإنما وصف نفسه بالأمین محاذاة لقولهم: «وَ إِنّٰا لَنَظُنُّکَ مِنَ الْکٰاذِبِینَ» .</w:t>
      </w:r>
    </w:p>
    <w:p>
      <w:pPr>
        <w:pStyle w:val="BookText"/>
      </w:pPr>
      <w:r>
        <w:rPr>
          <w:rFonts w:ascii="Amiri" w:hAnsi="Amiri" w:eastAsia="Amiri" w:cs="Amiri"/>
          <w:lang w:bidi="ar-SA"/>
          <w:color w:val="111111"/>
          <w:sz w:val="28"/>
          <w:szCs w:val="28"/>
          <w:rtl/>
        </w:rPr>
        <w:t xml:space="preserve">قوله تعالی: أَ وَ عَجِبْتُمْ أَنْ جٰاءَکُمْ ذِکْرٌ مِنْ رَبِّکُمْ الی آخر الآیة؛البصطة هی البسطة قلبت السین صادا لمجاورتها الطاء و هو من حروف الإطباق کالصراط و السراط و الآلاء جمع ألی بفتح الهمزة و کسرها بمعنی النعمة کآناء جمع أنی و إنی.</w:t>
      </w:r>
    </w:p>
    <w:p>
      <w:pPr>
        <w:pStyle w:val="BookText"/>
      </w:pPr>
      <w:r>
        <w:rPr>
          <w:rFonts w:ascii="IRNazanin" w:hAnsi="IRNazanin" w:eastAsia="IRNazanin" w:cs="IRNazanin"/>
          <w:lang w:bidi="fa-IR"/>
          <w:color w:val="111111"/>
          <w:sz w:val="28"/>
          <w:szCs w:val="28"/>
          <w:rtl/>
        </w:rPr>
        <w:t xml:space="preserve">ثم أنکر علیه السّلام تعجبهم من رسالته إلیهم نظیر ما تقدم من نوح علیه السّلام و ذکّرهم نعم اللّه علیهم، و خص من بینها نعمتین ظاهرتین هما أن اللّه جعلهم خلفاء فی الأرض بعد نوح،و أن اللّه خصهم من بین الأقوام ببسطة الخلق و عظم الهیکل البدنی المستلزم لزیادة الشدة و القوة،و من هنا یظهر أنهم کانوا ذوی حضارة و تقدم،وصیت فی البأس و القوة و القدرة.ثم أتبعهما بالإشارة الی سائر النعم بقوله تعالی: «فَاذْکُرُوا آلاٰءَ اللّٰهِ لَعَلَّکُمْ تُفْلِحُونَ» .</w:t>
      </w:r>
    </w:p>
    <w:p>
      <w:pPr>
        <w:pStyle w:val="BookText"/>
      </w:pPr>
      <w:r>
        <w:rPr>
          <w:rFonts w:ascii="Amiri" w:hAnsi="Amiri" w:eastAsia="Amiri" w:cs="Amiri"/>
          <w:lang w:bidi="ar-SA"/>
          <w:color w:val="111111"/>
          <w:sz w:val="28"/>
          <w:szCs w:val="28"/>
          <w:rtl/>
        </w:rPr>
        <w:t xml:space="preserve">قوله تعالی: قٰالُوا أَ جِئْتَنٰا لِنَعْبُدَ اللّٰهَ وَحْدَهُ وَ نَذَرَ مٰا کٰانَ یَعْبُدُ آبٰاؤُنٰا الآیة؛فیه تعلق منهم بتقلید الآباء،و تعجیز هود مشوبا بنوع من الاستهزاء بما أنذرهم به من العذاب.</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قٰالَ قَدْ وَقَعَ عَلَیْکُمْ مِنْ رَبِّکُمْ رِجْسٌ وَ غَضَبٌ الی آخر الآیة؛ الرجس و الرجز هو الأمر الذی إذا وقع علی الشیء أوجب ابتعاده أو الابتعاد عنه،و لذا یطلق علی القاذورة لأن الإنسان یتنفر و یبتعد عنه،و علی العذاب لأن المعذب-اسم مفعول-یبتعد عمن یعذبه أو من الناس الآمنین من العذاب.</w:t>
      </w:r>
    </w:p>
    <w:p>
      <w:pPr>
        <w:pStyle w:val="BookText"/>
      </w:pPr>
      <w:r>
        <w:rPr>
          <w:rFonts w:ascii="IRNazanin" w:hAnsi="IRNazanin" w:eastAsia="IRNazanin" w:cs="IRNazanin"/>
          <w:lang w:bidi="fa-IR"/>
          <w:color w:val="111111"/>
          <w:sz w:val="28"/>
          <w:szCs w:val="28"/>
          <w:rtl/>
        </w:rPr>
        <w:t xml:space="preserve">أجابهم بأن إصرارهم علی عبادة الأوثان بتقلید آبائهم أوجب أن یحق علیهم البعد عن اللّه بالرجس و الغضب؛ثم فرع علیه أن هددهم بما یستعجلون من العذاب،و أخبرهم بنزوله علیهم لا محالة،و کنی عن ذلک بأمرهم بالانتظار و اخبارهم بأنه مثلهم فی انتظار نزول العذاب فقال: «فَانْتَظِرُوا إِنِّی مَعَکُمْ مِنَ الْمُنْتَظِرِینَ» .</w:t>
      </w:r>
    </w:p>
    <w:p>
      <w:pPr>
        <w:pStyle w:val="BookText"/>
      </w:pPr>
      <w:r>
        <w:rPr>
          <w:rFonts w:ascii="Amiri" w:hAnsi="Amiri" w:eastAsia="Amiri" w:cs="Amiri"/>
          <w:lang w:bidi="ar-SA"/>
          <w:color w:val="111111"/>
          <w:sz w:val="28"/>
          <w:szCs w:val="28"/>
          <w:rtl/>
        </w:rPr>
        <w:t xml:space="preserve">و أما قوله: «أَ تُجٰادِلُونَنِی فِی أَسْمٰاءٍ سَمَّیْتُمُوهٰا أَنْتُمْ وَ آبٰاؤُکُمْ مٰا نَزَّلَ اللّٰهُ بِهٰا مِنْ سُلْطٰانٍ» فهو رد لما استندوا إلیه فی أولهیة آلهتهم و هو أنهم وجدوا آباءهم علی عبادتها-و هم أکمل منهم و ممن فی طبقتهم کهود و أعقل-فیجب علیهم أن یقلدوهم.</w:t>
      </w:r>
    </w:p>
    <w:p>
      <w:pPr>
        <w:pStyle w:val="BookText"/>
      </w:pPr>
      <w:r>
        <w:rPr>
          <w:rFonts w:ascii="IRNazanin" w:hAnsi="IRNazanin" w:eastAsia="IRNazanin" w:cs="IRNazanin"/>
          <w:lang w:bidi="fa-IR"/>
          <w:color w:val="111111"/>
          <w:sz w:val="28"/>
          <w:szCs w:val="28"/>
          <w:rtl/>
        </w:rPr>
        <w:t xml:space="preserve">و محصله أنکم و آباءکم سواء فی أنکم جمیعا أتیتم بأشیاء لیس لکم علی ما ادعیتم من صفتها و هی الالوهیة من سلطان و هو البرهان و الحجة القاطعة فلا یبقی لها من الالوهیة إلا الأسماء التی سمیتموها بها إذ قلتم:إله الخصب و إله الحرب و إله البحر و إله البر،و لیس لهذه الأسماء مصادیق إلا فی أوهامکم،فهل تجادلوننی فی الأسماء،و للإنسان أن یسمی کل ما شاء بما شاء إذا لم یعتبر تحقق المعنی فی الخارج.</w:t>
      </w:r>
    </w:p>
    <w:p>
      <w:pPr>
        <w:pStyle w:val="BookText"/>
      </w:pPr>
      <w:r>
        <w:rPr>
          <w:rFonts w:ascii="Amiri" w:hAnsi="Amiri" w:eastAsia="Amiri" w:cs="Amiri"/>
          <w:lang w:bidi="ar-SA"/>
          <w:color w:val="111111"/>
          <w:sz w:val="28"/>
          <w:szCs w:val="28"/>
          <w:rtl/>
        </w:rPr>
        <w:t xml:space="preserve">و قد تکرر فی القرآن الاستدلال علی بطلان الوثنیة بهذا البیان: «أَسْمٰاءٍ سَمَّیْتُمُوهٰا أَنْتُمْ وَ آبٰاؤُکُمْ مٰا نَزَّلَ اللّٰهُ بِهٰا مِنْ سُلْطٰانٍ» و هو من ألطف البیان و أرقه،و أبلغ الحجة و أقطعها إذ لو لم یأت الإنسان لما یدعیه من دعوی بحجة برهانیة لم یبق لما یدعیه من النعت إلا التسمیة و التعبیر،و من أبده الجهل أن یعتمد الإنسان علی مثل هذا النعت الموهوم.</w:t>
      </w:r>
    </w:p>
    <w:p>
      <w:pPr>
        <w:pStyle w:val="BookText"/>
      </w:pPr>
      <w:r>
        <w:rPr>
          <w:rFonts w:ascii="IRNazanin" w:hAnsi="IRNazanin" w:eastAsia="IRNazanin" w:cs="IRNazanin"/>
          <w:lang w:bidi="fa-IR"/>
          <w:color w:val="111111"/>
          <w:sz w:val="28"/>
          <w:szCs w:val="28"/>
          <w:rtl/>
        </w:rPr>
        <w:t xml:space="preserve">و هذا البیان یطرد و یجری بالتحلیل فی جمیع الموارد التی یثق فیها الإنسان علی غیر اللّه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96" w:name="pg13140_142556"/>
    <w:bookmarkEnd w:id="96"/>
    <w:p>
      <w:pPr>
        <w:pStyle w:val="BookText"/>
      </w:pPr>
      <w:r>
        <w:rPr>
          <w:rFonts w:ascii="Amiri" w:hAnsi="Amiri" w:eastAsia="Amiri" w:cs="Amiri"/>
          <w:lang w:bidi="ar-SA"/>
          <w:color w:val="111111"/>
          <w:sz w:val="28"/>
          <w:szCs w:val="28"/>
          <w:rtl/>
        </w:rPr>
        <w:t xml:space="preserve">سبحانه من الأسباب،و یعطیها من الاستقلال ما یوجب تعلق قلبه بها و طاعته لها و تقربه منها فإن اللّه سبحانه عد فی موارد من کلامه طاعة غیره و الرکون الی من سواه عبادة له قال أَ لَمْ أَعْهَدْ إِلَیْکُمْ یٰا بَنِی آدَمَ أَنْ لاٰ تَعْبُدُوا الشَّیْطٰانَ إِنَّهُ لَکُمْ عَدُوٌّ مُبِینٌ وَ أَنِ اعْبُدُونِی (یس/ 61).</w:t>
      </w:r>
    </w:p>
    <w:p>
      <w:pPr>
        <w:pStyle w:val="BookText"/>
      </w:pPr>
      <w:r>
        <w:rPr>
          <w:rFonts w:ascii="Amiri" w:hAnsi="Amiri" w:eastAsia="Amiri" w:cs="Amiri"/>
          <w:lang w:bidi="ar-SA"/>
          <w:color w:val="111111"/>
          <w:sz w:val="28"/>
          <w:szCs w:val="28"/>
          <w:rtl/>
        </w:rPr>
        <w:t xml:space="preserve">قوله تعالی: فَأَنْجَیْنٰاهُ وَ الَّذِینَ مَعَهُ بِرَحْمَةٍ مِنّٰا الی آخر الآیة؛تنکیر الرحمة للدلالة علی النوع أی بنوع من الرحمة و هی الرحمة التی تختص بالمؤمنین من النصرة الموعودة لهم قال تعالی: إِنّٰا لَنَنْصُرُ رُسُلَنٰا وَ الَّذِینَ آمَنُوا فِی الْحَیٰاةِ الدُّنْیٰا وَ یَوْمَ یَقُومُ الْأَشْهٰادُ (المؤمن51/)،و قال: وَ کٰانَ حَقًّا عَلَیْنٰا نَصْرُ الْمُؤْمِنِینَ (الروم47/).</w:t>
      </w:r>
    </w:p>
    <w:p>
      <w:pPr>
        <w:pStyle w:val="BookText"/>
      </w:pPr>
      <w:r>
        <w:rPr>
          <w:rFonts w:ascii="IRNazanin" w:hAnsi="IRNazanin" w:eastAsia="IRNazanin" w:cs="IRNazanin"/>
          <w:lang w:bidi="fa-IR"/>
          <w:color w:val="111111"/>
          <w:sz w:val="28"/>
          <w:szCs w:val="28"/>
          <w:rtl/>
        </w:rPr>
        <w:t xml:space="preserve">و قوله: «وَ قَطَعْنٰا دٰابِرَ الَّذِینَ کَذَّبُوا بِآیٰاتِنٰا» الآیة کنایة عن إهلاکهم و قطع نسلهم فإن الدابر هو الذی یلی الشیء من خلفه فربما وصف به الأمر السابق علی الشیء کأمس الدابر، و ربما وصف به اللاحق کدابر القوم و هو الذی فی آخرهم فنسبة القطع الی الدابر بعنایة أن النسل اللاحق دابر متصل بالإنسان فی سبب ممتد،و إهلاک الإنسان کذلک کأنه قطع هذا السبب الموصول فیما بینه و بین نسله.</w:t>
      </w:r>
    </w:p>
    <w:p>
      <w:pPr>
        <w:pStyle w:val="BookText"/>
      </w:pPr>
      <w:r>
        <w:rPr>
          <w:rFonts w:ascii="IRNazanin" w:hAnsi="IRNazanin" w:eastAsia="IRNazanin" w:cs="IRNazanin"/>
          <w:lang w:bidi="fa-IR"/>
          <w:color w:val="111111"/>
          <w:sz w:val="28"/>
          <w:szCs w:val="28"/>
          <w:rtl/>
        </w:rPr>
        <w:t xml:space="preserve">و سیأتی تفصیل البحث عن قصة هود علیه السّلام فی تفسیره سورة هود إن شاء اللّه.</w:t>
      </w:r>
    </w:p>
    <w:p>
      <w:pPr>
        <w:pStyle w:val="Heading3"/>
      </w:pPr>
      <w:bookmarkStart w:id="331" w:name="_Toc166"/>
      <w:r>
        <w:t>[سورة الأعراف (7): الآیات 73 الی 79]</w:t>
      </w:r>
      <w:bookmarkEnd w:id="331"/>
    </w:p>
    <w:p>
      <w:pPr>
        <w:pStyle w:val="Heading4"/>
      </w:pPr>
      <w:bookmarkStart w:id="332" w:name="_Toc167"/>
      <w:r>
        <w:t>اشارة</w:t>
      </w:r>
      <w:bookmarkEnd w:id="332"/>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(73) وَ اُذْکُرُوا إِذْ جَعَلَکُمْ خُلَفٰاءَ مِنْ بَعْدِ عٰادٍ وَ بَوَّأَکُمْ فِی اَلْأَرْضِ تَتَّخِذُونَ مِنْ سُهُولِهٰا قُصُوراً وَ تَنْحِتُونَ اَلْجِبٰالَ بُیُوتاً فَاذْکُرُوا آلاٰءَ اَللّٰهِ وَ لاٰ تَعْثَوْا فِی اَلْأَرْضِ مُفْسِدِینَ (74) قٰالَ اَلْمَلَأُ اَلَّذِینَ اِسْتَکْبَرُوا مِنْ قَوْمِهِ لِلَّذِینَ اُسْتُضْعِفُوا لِمَنْ آمَنَ مِنْهُمْ أَ تَعْلَمُونَ أَنَّ صٰالِحاً مُرْسَلٌ مِنْ رَبِّهِ قٰالُوا إِنّٰا بِمٰا أُرْسِلَ بِهِ مُؤْمِنُونَ (75) قٰالَ اَلَّذِینَ اِسْتَکْبَرُوا إِنّٰا بِالَّذِی آمَنْتُمْ بِهِ کٰافِرُونَ (76) فَعَقَرُوا اَلنّٰاقَةَ وَ عَتَوْا عَنْ أَمْرِ رَبِّهِمْ وَ قٰالُوا یٰا صٰالِحُ اِئْتِنٰا بِمٰا تَعِدُنٰا إِنْ کُنْتَ مِنَ اَلْمُرْسَلِینَ (77) فَأَخَذَتْهُمُ اَلرَّجْفَةُ فَأَصْبَحُوا فِی دٰارِهِمْ جٰاثِمِینَ (78) فَتَوَلّٰی عَنْهُمْ وَ قٰالَ یٰا قَوْمِ لَقَدْ أَبْلَغْتُکُمْ رِسٰالَةَ رَبِّی وَ نَصَحْتُ لَکُمْ وَ لٰکِنْ لاٰ تُحِبُّونَ اَلنّٰاصِحِینَ (79)</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97" w:name="pg13140_142557"/>
    <w:bookmarkEnd w:id="97"/>
    <w:p>
      <w:pPr>
        <w:pStyle w:val="Heading4"/>
      </w:pPr>
      <w:bookmarkStart w:id="333" w:name="_Toc168"/>
      <w:r>
        <w:t>بیان:</w:t>
      </w:r>
      <w:bookmarkEnd w:id="333"/>
    </w:p>
    <w:p>
      <w:pPr>
        <w:pStyle w:val="BookText"/>
      </w:pPr>
      <w:r>
        <w:rPr>
          <w:rFonts w:ascii="Amiri" w:hAnsi="Amiri" w:eastAsia="Amiri" w:cs="Amiri"/>
          <w:lang w:bidi="ar-SA"/>
          <w:color w:val="111111"/>
          <w:sz w:val="28"/>
          <w:szCs w:val="28"/>
          <w:rtl/>
        </w:rPr>
        <w:t xml:space="preserve">قوله تعالی: وَ إِلیٰ ثَمُودَ أَخٰاهُمْ صٰالِحاً الی آخر الآیة؛ثمود أمة قدیمة من العرب سکنوا أرض الیمن بالأحقاف بعث اللّه إلیهم «أَخٰاهُمْ صٰالِحاً» و هو منهم «قٰالَ یٰا قَوْمِ اعْبُدُوا اللّٰهَ مٰا لَکُمْ مِنْ إِلٰهٍ غَیْرُهُ» دعاهم الی التوحید و قد کانوا مشرکین یعبدون الأصنام علی النحو الذی دعا نوح و هود علیهما السّلام قومهما المشرکین.</w:t>
      </w:r>
    </w:p>
    <w:p>
      <w:pPr>
        <w:pStyle w:val="BookText"/>
      </w:pPr>
      <w:r>
        <w:rPr>
          <w:rFonts w:ascii="Amiri" w:hAnsi="Amiri" w:eastAsia="Amiri" w:cs="Amiri"/>
          <w:lang w:bidi="ar-SA"/>
          <w:color w:val="111111"/>
          <w:sz w:val="28"/>
          <w:szCs w:val="28"/>
          <w:rtl/>
        </w:rPr>
        <w:t xml:space="preserve">و قوله: قَدْ جٰاءَتْکُمْ بَیِّنَةٌ مِنْ رَبِّکُمْ أی شاهد قاطع فی شهادته و یبینه قوله بالإشارة الی نفس البینة «هٰذِهِ نٰاقَةُ اللّٰهِ لَکُمْ آیَةً» و هی الناقة التی أخرجها اللّه لهم من الجبل آیة لنبوته بدعائه علیه السّلام،و هی العنایة فی إضافة الناقة الی اللّه سبحانه.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فَذَرُوهٰا تَأْکُلْ فِی أَرْضِ اللّٰهِ الآیة؛تفریع علی کون الناقة آیة للّه، و حکم لا یخلو عن تشدید علیهم یستتبع کلمة العذاب التی تفصل بین کل رسول و أمته قال تعالی: وَ لِکُلِّ أُمَّةٍ رَسُولٌ فَإِذٰا جٰاءَ رَسُولُهُمْ قُضِیَ بَیْنَهُمْ بِالْقِسْطِ وَ هُمْ لاٰ یُظْلَمُونَ (یونس/ 47)،و فی الآیة تلویح الی أن تخلیتهم الناقة و شأنها فی الأکل و السیر فی الأرض کانت مما یشق علیهم فکانوا یتحرجون من ذلک،و فی قوله: «فِی أَرْضِ اللّٰهِ» إیماء إلیه فوصاهم و حذرهم أن یمنعوها من إطلاقها و یمسوها بسوء کالعقر و النحر فإن وبال ذلک عذاب ألیم یأخذهم.</w:t>
      </w:r>
    </w:p>
    <w:p>
      <w:pPr>
        <w:pStyle w:val="BookText"/>
      </w:pPr>
      <w:r>
        <w:rPr>
          <w:rFonts w:ascii="IRNazanin" w:hAnsi="IRNazanin" w:eastAsia="IRNazanin" w:cs="IRNazanin"/>
          <w:lang w:bidi="fa-IR"/>
          <w:color w:val="111111"/>
          <w:sz w:val="28"/>
          <w:szCs w:val="28"/>
          <w:rtl/>
        </w:rPr>
        <w:t xml:space="preserve">قوله تعالی: وَ اذْکُرُوا إِذْ جَعَلَکُمْ خُلَفٰاءَ مِنْ بَعْدِ عٰادٍ الی آخر الآیة؛دعاهم الی أن یذکروا نعم اللّه علیهم کما دعا هود عادا الی ذلک،و ذکرهم أن اللّه جعلهم خلفاء یخلفون أمما من قبلهم کعاد،و بوأهم من الأرض أی مکنهم فی منازلهم منها،یتخذون من سهولها -و السهل خلاف الجبل سمی به لسهولة قطعه-قصورا و هی الدور التی لها سور علی ما قیل، و ینحتون الجبال بیوتا یأوون إلیها و یسکنونها.</w:t>
      </w:r>
    </w:p>
    <w:p>
      <w:pPr>
        <w:pStyle w:val="BookText"/>
      </w:pPr>
      <w:r>
        <w:rPr>
          <w:rFonts w:ascii="IRNazanin" w:hAnsi="IRNazanin" w:eastAsia="IRNazanin" w:cs="IRNazanin"/>
          <w:lang w:bidi="fa-IR"/>
          <w:color w:val="111111"/>
          <w:sz w:val="28"/>
          <w:szCs w:val="28"/>
          <w:rtl/>
        </w:rPr>
        <w:t xml:space="preserve">ثم جمع الجمیع و لخصها فی قوله: «فَاذْکُرُوا آلاٰءَ اللّٰهِ» و أورده فی صورة التفریع مع أنه إجمال للتفصیل الذی قبله بإیهام المغایرة کأنه لما أمر بذکر النعم و عد من تفاصیل النعم أشیاء کأنهم لا یعلمون بها قیل ثانیا:فإذا کان للّه فیکم آلاء و نعم عظیمة أمثال التی ذکرت فاذکروا آلاء اللّه.</w:t>
      </w:r>
    </w:p>
    <w:p>
      <w:pPr>
        <w:pStyle w:val="BookText"/>
      </w:pPr>
      <w:r>
        <w:rPr>
          <w:rFonts w:ascii="Amiri" w:hAnsi="Amiri" w:eastAsia="Amiri" w:cs="Amiri"/>
          <w:lang w:bidi="ar-SA"/>
          <w:color w:val="111111"/>
          <w:sz w:val="28"/>
          <w:szCs w:val="28"/>
          <w:rtl/>
        </w:rPr>
        <w:t xml:space="preserve">و أما قوله وَ لاٰ تَعْثَوْا فِی الْأَرْضِ مُفْسِدِینَ فمعطوف علی قوله: «فَاذْکُرُوا» عطف اللازم علی ملزومه،و فسر العثی بالفساد و فسر بالاضطراب و المبالغة.قال الراغب فی المفردات:العیث و العثی یتقاربان نحو جذب و جبذ إلا أن العیث أکثر ما یقال فی الفساد الذی یدرک حسا،و العثی فیما یدرک حکما یقال:عثی یعثی عثیا،و علی هذا «وَ لاٰ تَعْثَوْا فِی الْأَرْضِ مُفْسِدِینَ» .انتهی.</w:t>
      </w:r>
    </w:p>
    <w:p>
      <w:pPr>
        <w:pStyle w:val="BookText"/>
      </w:pPr>
      <w:r>
        <w:rPr>
          <w:rFonts w:ascii="Amiri" w:hAnsi="Amiri" w:eastAsia="Amiri" w:cs="Amiri"/>
          <w:lang w:bidi="ar-SA"/>
          <w:color w:val="111111"/>
          <w:sz w:val="28"/>
          <w:szCs w:val="28"/>
          <w:rtl/>
        </w:rPr>
        <w:t xml:space="preserve">قوله تعالی: قٰالَ الْمَلَأُ الَّذِینَ اسْتَکْبَرُوا مِنْ قَوْمِهِ لِلَّذِینَ اسْتُضْعِفُوا لِمَنْ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98" w:name="pg13140_142559"/>
    <w:bookmarkEnd w:id="98"/>
    <w:p>
      <w:pPr>
        <w:pStyle w:val="BookText"/>
      </w:pPr>
      <w:r>
        <w:rPr>
          <w:rFonts w:ascii="Amiri" w:hAnsi="Amiri" w:eastAsia="Amiri" w:cs="Amiri"/>
          <w:lang w:bidi="ar-SA"/>
          <w:color w:val="111111"/>
          <w:sz w:val="28"/>
          <w:szCs w:val="28"/>
          <w:rtl/>
        </w:rPr>
        <w:t xml:space="preserve">آمَنَ مِنْهُمْ الی آخر الآیتین؛دل سبحانه ببیان قوله: «لِلَّذِینَ اسْتُضْعِفُوا» بقوله: «لِمَنْ آمَنَ مِنْهُمْ» علی أن المستضعفین هم المؤمنون و أن المؤمنین إنما کانوا من المستضعفین و لم یکن لیؤمن به أحد من المستکبرین،و الباقی ظاهر.</w:t>
      </w:r>
    </w:p>
    <w:p>
      <w:pPr>
        <w:pStyle w:val="BookText"/>
      </w:pPr>
      <w:r>
        <w:rPr>
          <w:rFonts w:ascii="Amiri" w:hAnsi="Amiri" w:eastAsia="Amiri" w:cs="Amiri"/>
          <w:lang w:bidi="ar-SA"/>
          <w:color w:val="111111"/>
          <w:sz w:val="28"/>
          <w:szCs w:val="28"/>
          <w:rtl/>
        </w:rPr>
        <w:t xml:space="preserve">قوله: فَعَقَرُوا النّٰاقَةَ وَ عَتَوْا عَنْ أَمْرِ رَبِّهِمْ الی آخر الآیة؛عقر النخلة قطعها من أصلها،و عقر الناقة نحرها،و عقر الناقة أیضا قطع قوائمها،و العتو هو التمرد و الامتناع و ضمن فی الآیة معنی الاستکبار بدلیل تعدیته بعن،و الباقی ظاهر.</w:t>
      </w:r>
    </w:p>
    <w:p>
      <w:pPr>
        <w:pStyle w:val="BookText"/>
      </w:pPr>
      <w:r>
        <w:rPr>
          <w:rFonts w:ascii="Amiri" w:hAnsi="Amiri" w:eastAsia="Amiri" w:cs="Amiri"/>
          <w:lang w:bidi="ar-SA"/>
          <w:color w:val="111111"/>
          <w:sz w:val="28"/>
          <w:szCs w:val="28"/>
          <w:rtl/>
        </w:rPr>
        <w:t xml:space="preserve">قوله تعالی: فَأَخَذَتْهُمُ الرَّجْفَةُ فَأَصْبَحُوا فِی دٰارِهِمْ جٰاثِمِینَ الی آخر الآیتین؛الرجفة هی الاضطراب و الاهتزاز الشدید کما فی زلزلة الأرض و تلاطم البحر، و الجثوم فی الإنسان و الطیر کالبروک فی البعیر.</w:t>
      </w:r>
    </w:p>
    <w:p>
      <w:pPr>
        <w:pStyle w:val="BookText"/>
      </w:pPr>
      <w:r>
        <w:rPr>
          <w:rFonts w:ascii="IRNazanin" w:hAnsi="IRNazanin" w:eastAsia="IRNazanin" w:cs="IRNazanin"/>
          <w:lang w:bidi="fa-IR"/>
          <w:color w:val="111111"/>
          <w:sz w:val="28"/>
          <w:szCs w:val="28"/>
          <w:rtl/>
        </w:rPr>
        <w:t xml:space="preserve">و قد ذکر اللّه هنا فی سبب هلاکهم أنه أخذتهم الرجفة،و قال فی موضع آخر: وَ أَخَذَ الَّذِینَ ظَلَمُوا الصَّیْحَةُ (هود67/)،و فی موضع آخر: فَأَخَذَتْهُمْ صٰاعِقَةُ الْعَذٰابِ الْهُونِ (حم السجدة17/)،و الصواعق السماویة لا تخلو عن صیحة هائلة تقارنها،و لا ینفک ذلک غالبا عن رجفة الأرض هی نتیجة الاهتزاز الجوی الشدید الی الأرض،و توجف من جهة أخری القلوب و ترتعد الأرکان،فالظاهر أن عذابهم إنما کان بصاعقة سماویة اقترنت صیحة هائلة و رجفة فی الأرض أو فی قلوبهم فأصبحوا فی دارهم أی فی بلدهم جاثمین ساقطین علی وجوههم و رکبهم.</w:t>
      </w:r>
    </w:p>
    <w:p>
      <w:pPr>
        <w:pStyle w:val="BookText"/>
      </w:pPr>
      <w:r>
        <w:rPr>
          <w:rFonts w:ascii="IRNazanin" w:hAnsi="IRNazanin" w:eastAsia="IRNazanin" w:cs="IRNazanin"/>
          <w:lang w:bidi="fa-IR"/>
          <w:color w:val="111111"/>
          <w:sz w:val="28"/>
          <w:szCs w:val="28"/>
          <w:rtl/>
        </w:rPr>
        <w:t xml:space="preserve">و الآیة تدل علی أن ذلک کان مرتبطا بما کفروا و ظلموا آیة من آیات اللّه مقصودا بها عذابهم عذاب الاستئصال،و لا نظر فی الآیة الی کیفیة حدوثها،و الباقی ظاهر.</w:t>
      </w:r>
    </w:p>
    <w:p>
      <w:pPr>
        <w:pStyle w:val="Heading3"/>
      </w:pPr>
      <w:bookmarkStart w:id="334" w:name="_Toc169"/>
      <w:r>
        <w:t>[سورة الأعراف (7): الآیات 80 الی 84]</w:t>
      </w:r>
      <w:bookmarkEnd w:id="334"/>
    </w:p>
    <w:p>
      <w:pPr>
        <w:pStyle w:val="Heading4"/>
      </w:pPr>
      <w:bookmarkStart w:id="335" w:name="_Toc170"/>
      <w:r>
        <w:t>اشارة</w:t>
      </w:r>
      <w:bookmarkEnd w:id="335"/>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 (80) إِنَّکُمْ لَتَأْتُونَ اَلرِّجٰالَ شَهْوَةً مِنْ دُونِ اَلنِّسٰاءِ بَلْ أَنْتُمْ قَوْمٌ مُسْرِفُونَ (81) وَ مٰا کٰانَ جَوٰابَ قَوْمِهِ إِلاّٰ أَنْ قٰالُوا أَخْرِجُوهُمْ مِنْ قَرْیَتِکُمْ إِنَّهُمْ أُنٰاسٌ یَتَطَهَّرُونَ (82) فَأَنْجَیْنٰاهُ وَ أَهْلَهُ إِلاَّ اِمْرَأَتَهُ کٰانَتْ مِنَ اَلْغٰابِرِینَ (83) وَ أَمْطَرْنٰا عَلَیْهِمْ مَطَراً فَانْظُرْ کَیْفَ کٰانَ عٰاقِبَةُ اَلْمُجْرِمِینَ (84)</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99" w:name="pg13140_142560"/>
    <w:bookmarkEnd w:id="99"/>
    <w:p>
      <w:pPr>
        <w:pStyle w:val="Heading4"/>
      </w:pPr>
      <w:bookmarkStart w:id="336" w:name="_Toc171"/>
      <w:r>
        <w:t>بیان:</w:t>
      </w:r>
      <w:bookmarkEnd w:id="336"/>
    </w:p>
    <w:p>
      <w:pPr>
        <w:pStyle w:val="BookText"/>
      </w:pPr>
      <w:r>
        <w:rPr>
          <w:rFonts w:ascii="Amiri" w:hAnsi="Amiri" w:eastAsia="Amiri" w:cs="Amiri"/>
          <w:lang w:bidi="ar-SA"/>
          <w:color w:val="111111"/>
          <w:sz w:val="28"/>
          <w:szCs w:val="28"/>
          <w:rtl/>
        </w:rPr>
        <w:t xml:space="preserve">قوله تعالی: وَ لُوطاً إِذْ قٰالَ لِقَوْمِهِ أَ تَأْتُونَ الْفٰاحِشَةَ الی آخر الآیة؛ظاهره أنه من عطف القصة علی القصة أی عطف قوله: «لُوطاً» علی «نُوحاً» فی قوله فی القصة الاولی «لَقَدْ أَرْسَلْنٰا نُوحاً» فیکون التقدیر و لقد أرسلنا لوطا إذ قال لقومه،الخ؛لکن المعهود من نظائر هذا النظم فی القرآن أن یکون بتقدیر«اذکر»بدلالة السیاق،و علی ذلک فالتقدیر:</w:t>
      </w:r>
    </w:p>
    <w:p>
      <w:pPr>
        <w:pStyle w:val="BookText"/>
      </w:pPr>
      <w:r>
        <w:rPr>
          <w:rFonts w:ascii="IRNazanin" w:hAnsi="IRNazanin" w:eastAsia="IRNazanin" w:cs="IRNazanin"/>
          <w:lang w:bidi="fa-IR"/>
          <w:color w:val="111111"/>
          <w:sz w:val="28"/>
          <w:szCs w:val="28"/>
          <w:rtl/>
        </w:rPr>
        <w:t xml:space="preserve">و اذکر لوطا الذی أرسلناه إذ قال لقومه،الخ؛و الظاهر أن تغییر السیاق من جهة أن لوطا من الأنبیاء التابعین لشریعة إبراهیم علیهما السّلام لا لشریعة نوح علیه السّلام،و لذلک غیر السیاق فی بدء قصته عن السیاق السابق فی قصص نوح و هود و صالح فغیر السیاق فی بدء قصته ثم رجع الی السیاق فی قصة شعیب علیه السّلام.</w:t>
      </w:r>
    </w:p>
    <w:p>
      <w:pPr>
        <w:pStyle w:val="BookText"/>
      </w:pPr>
      <w:r>
        <w:rPr>
          <w:rFonts w:ascii="IRNazanin" w:hAnsi="IRNazanin" w:eastAsia="IRNazanin" w:cs="IRNazanin"/>
          <w:lang w:bidi="fa-IR"/>
          <w:color w:val="111111"/>
          <w:sz w:val="28"/>
          <w:szCs w:val="28"/>
          <w:rtl/>
        </w:rPr>
        <w:t xml:space="preserve">و قد کان لوط-علی ما سیأتی إن شاء اللّه من تفصیل قصته فی سورة هود-مرسلا الی أهل سدوم و غیره یدعوهم الی دین التوحید و کانوا مشرکین عبدة أصنام.</w:t>
      </w:r>
    </w:p>
    <w:p>
      <w:pPr>
        <w:pStyle w:val="BookText"/>
      </w:pPr>
      <w:r>
        <w:rPr>
          <w:rFonts w:ascii="Amiri" w:hAnsi="Amiri" w:eastAsia="Amiri" w:cs="Amiri"/>
          <w:lang w:bidi="ar-SA"/>
          <w:color w:val="111111"/>
          <w:sz w:val="28"/>
          <w:szCs w:val="28"/>
          <w:rtl/>
        </w:rPr>
        <w:t xml:space="preserve">و قوله: أَ تَأْتُونَ الْفٰاحِشَةَ یرید بالفاحشة اللواط بدلیل قوله: «إِنَّکُمْ لَتَأْتُونَ الرِّجٰالَ شَهْوَةً» و فی قوله: «مٰا سَبَقَکُمْ بِهٰا مِنْ أَحَدٍ مِنَ الْعٰالَمِینَ» أی أحد من الامم و الجماعات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علی أن تاریخ ظهور هذه الفاحشة الشنیعة تنتهی الی قوم لوط،و سیأتی جل ما یتعلق به من الکلام فی تفصیل قصته فی سورة هود.</w:t>
      </w:r>
    </w:p>
    <w:p>
      <w:pPr>
        <w:pStyle w:val="BookText"/>
      </w:pPr>
      <w:r>
        <w:rPr>
          <w:rFonts w:ascii="Amiri" w:hAnsi="Amiri" w:eastAsia="Amiri" w:cs="Amiri"/>
          <w:lang w:bidi="ar-SA"/>
          <w:color w:val="111111"/>
          <w:sz w:val="28"/>
          <w:szCs w:val="28"/>
          <w:rtl/>
        </w:rPr>
        <w:t xml:space="preserve">قوله تعالی: إِنَّکُمْ لَتَأْتُونَ الرِّجٰالَ شَهْوَةً مِنْ دُونِ النِّسٰاءِ الآیة؛إتیان الرجال کنایة عن العمل بهم بذلک،و قوله: «شَهْوَةً» قرینة علیه،و قوله: «مِنْ دُونِ النِّسٰاءِ» قرینة أخری علی ذلک،و یفید مضافا الی ذلک أنهم کانوا قد ترکوا سبیل النساء و اکتفوا بالرجال،و لتعدیهم سبیل الفطرة و الخلقة الی غیره عدهم متجاوزین مسرفین فقال: «بَلْ أَنْتُمْ قَوْمٌ مُسْرِفُونَ» .</w:t>
      </w:r>
    </w:p>
    <w:p>
      <w:pPr>
        <w:pStyle w:val="BookText"/>
      </w:pPr>
      <w:r>
        <w:rPr>
          <w:rFonts w:ascii="IRNazanin" w:hAnsi="IRNazanin" w:eastAsia="IRNazanin" w:cs="IRNazanin"/>
          <w:lang w:bidi="fa-IR"/>
          <w:color w:val="111111"/>
          <w:sz w:val="28"/>
          <w:szCs w:val="28"/>
          <w:rtl/>
        </w:rPr>
        <w:t xml:space="preserve">و لکون عملهم فاحشة مبتدعة لم یسبقهم إلیها أحد من العالمین استفهم عن ذلک مقارنا ب‍«إن»المفیدة للتحقیق فافاد التعجب و الاستغراب،و التقدیر: «إِنَّکُمْ لَتَأْتُونَ» الآیة.</w:t>
      </w:r>
    </w:p>
    <w:p>
      <w:pPr>
        <w:pStyle w:val="BookText"/>
      </w:pPr>
      <w:r>
        <w:rPr>
          <w:rFonts w:ascii="Amiri" w:hAnsi="Amiri" w:eastAsia="Amiri" w:cs="Amiri"/>
          <w:lang w:bidi="ar-SA"/>
          <w:color w:val="111111"/>
          <w:sz w:val="28"/>
          <w:szCs w:val="28"/>
          <w:rtl/>
        </w:rPr>
        <w:t xml:space="preserve">قوله تعالی: وَ مٰا کٰانَ جَوٰابَ قَوْمِهِ إِلاّٰ أَنْ قٰالُوا الی آخر الآیة؛أی لم یکن عندهم جواب فهددوه بالإخراج من البلد فإن قولهم: «أَخْرِجُوهُمْ مِنْ قَرْیَتِکُمْ» الآیة؛لیس جوابا عن قول لوط لهم: «أَ تَأْتُونَ الْفٰاحِشَةَ مٰا سَبَقَکُمْ بِهٰا مِنْ أَحَدٍ» الآیة؛فجواب الکلام فی ظرف المناظرة إما إمضاؤه و الاعتراف بحقیته و إما بیان وجه فساده،و لیس فی قولهم:</w:t>
      </w:r>
    </w:p>
    <w:p>
      <w:pPr>
        <w:pStyle w:val="BookText"/>
      </w:pPr>
      <w:r>
        <w:rPr>
          <w:rFonts w:ascii="IRNazanin" w:hAnsi="IRNazanin" w:eastAsia="IRNazanin" w:cs="IRNazanin"/>
          <w:lang w:bidi="fa-IR"/>
          <w:color w:val="111111"/>
          <w:sz w:val="28"/>
          <w:szCs w:val="28"/>
          <w:rtl/>
        </w:rPr>
        <w:t xml:space="preserve">«أَخْرِجُوهُمْ» الی آخر شیء من ذلک فوضع ما لیس بجواب فی موضع الجواب کنایة عن عدم الجواب و دلالة علی سفههم.</w:t>
      </w:r>
    </w:p>
    <w:p>
      <w:pPr>
        <w:pStyle w:val="BookText"/>
      </w:pPr>
      <w:r>
        <w:rPr>
          <w:rFonts w:ascii="IRNazanin" w:hAnsi="IRNazanin" w:eastAsia="IRNazanin" w:cs="IRNazanin"/>
          <w:lang w:bidi="fa-IR"/>
          <w:color w:val="111111"/>
          <w:sz w:val="28"/>
          <w:szCs w:val="28"/>
          <w:rtl/>
        </w:rPr>
        <w:t xml:space="preserve">و قد استهانوا أمر لوط إذ قالوا: «أَخْرِجُوهُمْ مِنْ قَرْیَتِکُمْ» الآیة؛أی أن القریة أی البلدة لکم و هم نزلاء لیسوا منها و هم یتنزهون عما تأتونه و یتطهرون،و لا یهمنکم أمرهم فلیسوا إلا أناسا لا عدة لهم و لا شدة.</w:t>
      </w:r>
    </w:p>
    <w:p>
      <w:pPr>
        <w:pStyle w:val="BookText"/>
      </w:pPr>
      <w:r>
        <w:rPr>
          <w:rFonts w:ascii="Amiri" w:hAnsi="Amiri" w:eastAsia="Amiri" w:cs="Amiri"/>
          <w:lang w:bidi="ar-SA"/>
          <w:color w:val="111111"/>
          <w:sz w:val="28"/>
          <w:szCs w:val="28"/>
          <w:rtl/>
        </w:rPr>
        <w:t xml:space="preserve">قوله تعالی: فَأَنْجَیْنٰاهُ وَ أَهْلَهُ إِلاَّ امْرَأَتَهُ کٰانَتْ مِنَ الْغٰابِرِینَ فیه دلالة علی أنه لم یکن آمن به إلا أهله،و قد قال تعالی فی موضع آخر: فَمٰا وَجَدْنٰا فِیهٰا غَیْرَ بَیْتٍ مِنَ الْمُسْلِمِینَ (الذاریات36/).</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00" w:name="pg13140_142562"/>
    <w:bookmarkEnd w:id="100"/>
    <w:p>
      <w:pPr>
        <w:pStyle w:val="BookText"/>
      </w:pPr>
      <w:r>
        <w:rPr>
          <w:rFonts w:ascii="Amiri" w:hAnsi="Amiri" w:eastAsia="Amiri" w:cs="Amiri"/>
          <w:lang w:bidi="ar-SA"/>
          <w:color w:val="111111"/>
          <w:sz w:val="28"/>
          <w:szCs w:val="28"/>
          <w:rtl/>
        </w:rPr>
        <w:t xml:space="preserve">و قوله: کٰانَتْ مِنَ الْغٰابِرِینَ أی الماضین من القوم،و هو استعارة بالکنایة عن الهلاک و الباقی ظاهر.</w:t>
      </w:r>
    </w:p>
    <w:p>
      <w:pPr>
        <w:pStyle w:val="BookText"/>
      </w:pPr>
      <w:r>
        <w:rPr>
          <w:rFonts w:ascii="Amiri" w:hAnsi="Amiri" w:eastAsia="Amiri" w:cs="Amiri"/>
          <w:lang w:bidi="ar-SA"/>
          <w:color w:val="111111"/>
          <w:sz w:val="28"/>
          <w:szCs w:val="28"/>
          <w:rtl/>
        </w:rPr>
        <w:t xml:space="preserve">قوله تعالی: وَ أَمْطَرْنٰا عَلَیْهِمْ مَطَراً فَانْظُرْ کَیْفَ کٰانَ عٰاقِبَةُ الْمُجْرِمِینَ ذکر الإمطار فی مورد ترقب ذکر العذاب یدل علی أن العذاب کان به و قد نکّر المطر للدلالة علی غرابة أمره و غزارة أثره،و قد فسره اللّه تعالی فی موضع آخر بقوله: وَ أَمْطَرْنٰا عَلَیْهٰا حِجٰارَةً مِنْ سِجِّیلٍ مَنْضُودٍ مُسَوَّمَةً عِنْدَ رَبِّکَ وَ مٰا هِیَ مِنَ الظّٰالِمِینَ بِبَعِیدٍ (هود83/).</w:t>
      </w:r>
    </w:p>
    <w:p>
      <w:pPr>
        <w:pStyle w:val="BookText"/>
      </w:pPr>
      <w:r>
        <w:rPr>
          <w:rFonts w:ascii="Amiri" w:hAnsi="Amiri" w:eastAsia="Amiri" w:cs="Amiri"/>
          <w:lang w:bidi="ar-SA"/>
          <w:color w:val="111111"/>
          <w:sz w:val="28"/>
          <w:szCs w:val="28"/>
          <w:rtl/>
        </w:rPr>
        <w:t xml:space="preserve">و قوله: «فَانْظُرْ کَیْفَ کٰانَ عٰاقِبَةُ الْمُجْرِمِینَ» توجیه خطاب الی النبی صلّی اللّه علیه و آله و سلم لیعتبر به هو و أمته.</w:t>
      </w:r>
    </w:p>
    <w:p>
      <w:pPr>
        <w:pStyle w:val="Heading3"/>
      </w:pPr>
      <w:bookmarkStart w:id="337" w:name="_Toc172"/>
      <w:r>
        <w:t>[سورة الأعراف (7): الآیات 85 الی 93]</w:t>
      </w:r>
      <w:bookmarkEnd w:id="337"/>
    </w:p>
    <w:p>
      <w:pPr>
        <w:pStyle w:val="Heading4"/>
      </w:pPr>
      <w:bookmarkStart w:id="338" w:name="_Toc173"/>
      <w:r>
        <w:t>اشارة</w:t>
      </w:r>
      <w:bookmarkEnd w:id="338"/>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(85) وَ لاٰ تَقْعُدُوا بِکُلِّ صِرٰاطٍ تُوعِدُونَ وَ تَصُدُّونَ عَنْ سَبِیلِ اَللّٰهِ مَنْ آمَنَ بِهِ وَ تَبْغُونَهٰا عِوَجاً وَ اُذْکُرُوا إِذْ کُنْتُمْ قَلِیلاً فَکَثَّرَکُمْ وَ اُنْظُرُوا کَیْفَ کٰانَ عٰاقِبَةُ اَلْمُفْسِدِینَ (86) وَ إِنْ کٰانَ طٰائِفَةٌ مِنْکُمْ آمَنُوا بِالَّذِی أُرْسِلْتُ بِهِ وَ طٰائِفَةٌ لَمْ یُؤْمِنُوا فَاصْبِرُوا حَتّٰی یَحْکُمَ اَللّٰهُ بَیْنَنٰا وَ هُوَ خَیْرُ اَلْحٰاکِمِینَ (87) قٰالَ اَلْمَلَأُ اَلَّذِینَ اِسْتَکْبَرُوا مِنْ قَوْمِهِ لَنُخْرِجَنَّکَ یٰا شُعَیْبُ وَ اَلَّذِینَ آمَنُوا مَعَکَ مِنْ قَرْیَتِنٰا أَوْ لَتَعُودُنَّ فِی مِلَّتِنٰا قٰالَ أَ وَ لَوْ کُنّٰا کٰارِهِینَ (88) 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(89) وَ قٰالَ اَلْمَلَأُ اَلَّذِینَ کَفَرُوا مِنْ قَوْمِهِ لَئِنِ اِتَّبَعْتُمْ شُعَیْباً إِنَّکُمْ إِذاً لَخٰاسِرُونَ (90) فَأَخَذَتْهُمُ اَلرَّجْفَةُ فَأَصْبَحُوا فِی دٰارِهِمْ جٰاثِمِینَ (91) اَلَّذِینَ کَذَّبُوا شُعَیْباً کَأَنْ لَمْ یَغْنَوْا فِیهَا اَلَّذِینَ کَذَّبُوا شُعَیْباً کٰانُوا هُمُ اَلْخٰاسِرِینَ (92) فَتَوَلّٰی عَنْهُمْ وَ قٰالَ یٰا قَوْمِ لَقَدْ أَبْلَغْتُکُمْ رِسٰالاٰتِ رَبِّی وَ نَصَحْتُ لَکُمْ فَکَیْفَ آسیٰ عَلیٰ قَوْمٍ کٰافِرِینَ (93)</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01" w:name="pg13140_142563"/>
    <w:bookmarkEnd w:id="101"/>
    <w:p>
      <w:pPr>
        <w:pStyle w:val="Heading4"/>
      </w:pPr>
      <w:bookmarkStart w:id="339" w:name="_Toc174"/>
      <w:r>
        <w:t>بیان:</w:t>
      </w:r>
      <w:bookmarkEnd w:id="339"/>
    </w:p>
    <w:p>
      <w:pPr>
        <w:pStyle w:val="BookText"/>
      </w:pPr>
      <w:r>
        <w:rPr>
          <w:rFonts w:ascii="IRNazanin" w:hAnsi="IRNazanin" w:eastAsia="IRNazanin" w:cs="IRNazanin"/>
          <w:lang w:bidi="fa-IR"/>
          <w:color w:val="111111"/>
          <w:sz w:val="28"/>
          <w:szCs w:val="28"/>
          <w:rtl/>
        </w:rPr>
        <w:t xml:space="preserve">قوله تعالی: وَ إِلیٰ مَدْیَنَ أَخٰاهُمْ شُعَیْباً الآیة معطوف علی القصة الاولی و هی قصة نوح علیه السّلام،و قد بنی علیه السّلام دعوته علی أساس التوحید کما بناها علیه من قبله من الرسل المذکورین فی القصص المتقدمة.</w:t>
      </w:r>
    </w:p>
    <w:p>
      <w:pPr>
        <w:pStyle w:val="BookText"/>
      </w:pPr>
      <w:r>
        <w:rPr>
          <w:rFonts w:ascii="IRNazanin" w:hAnsi="IRNazanin" w:eastAsia="IRNazanin" w:cs="IRNazanin"/>
          <w:lang w:bidi="fa-IR"/>
          <w:color w:val="111111"/>
          <w:sz w:val="28"/>
          <w:szCs w:val="28"/>
          <w:rtl/>
        </w:rPr>
        <w:t xml:space="preserve">و قوله: قَدْ جٰاءَتْکُمْ بَیِّنَةٌ مِنْ رَبِّکُمْ یدل علی مجیئه بآیة تدل علی رسالته و لکن اللّه سبحانه لم یذکر ذلک فی کتابه و لیست هذه الآیة هی آیة العذاب التی یذکرها اللّه تعالی فی آخر قصته فإن عامة قومه من الکفار لم ینتفعوا بها بل کان فیها هلاکهم و لا معنی لکون آیة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آیة للرسالة مبینة للدعوة.</w:t>
      </w:r>
    </w:p>
    <w:p>
      <w:pPr>
        <w:pStyle w:val="BookText"/>
      </w:pPr>
      <w:r>
        <w:rPr>
          <w:rFonts w:ascii="IRNazanin" w:hAnsi="IRNazanin" w:eastAsia="IRNazanin" w:cs="IRNazanin"/>
          <w:lang w:bidi="fa-IR"/>
          <w:color w:val="111111"/>
          <w:sz w:val="28"/>
          <w:szCs w:val="28"/>
          <w:rtl/>
        </w:rPr>
        <w:t xml:space="preserve">علی أنه یفرع قوله: «فَأَوْفُوا الْکَیْلَ وَ الْمِیزٰانَ» الآیة؛علی مجیء الآیة ظاهرا،و إنما یستقیم الدعوة الی العمل بالدین قبل نزول العذاب و تحقق الهلاک.و هو ظاهر.</w:t>
      </w:r>
    </w:p>
    <w:p>
      <w:pPr>
        <w:pStyle w:val="BookText"/>
      </w:pPr>
      <w:r>
        <w:rPr>
          <w:rFonts w:ascii="IRNazanin" w:hAnsi="IRNazanin" w:eastAsia="IRNazanin" w:cs="IRNazanin"/>
          <w:lang w:bidi="fa-IR"/>
          <w:color w:val="111111"/>
          <w:sz w:val="28"/>
          <w:szCs w:val="28"/>
          <w:rtl/>
        </w:rPr>
        <w:t xml:space="preserve">و قد دعاهم أولا بعد التوحید الذی هو أصل الدین الی إیفاء الکیل و المیزان و أن لا یبخسوا الناس أشیاءهم فقد کان الإفساد فی المعاملات رائجا فیهم شائعا بینهم.</w:t>
      </w:r>
    </w:p>
    <w:p>
      <w:pPr>
        <w:pStyle w:val="BookText"/>
      </w:pPr>
      <w:r>
        <w:rPr>
          <w:rFonts w:ascii="IRNazanin" w:hAnsi="IRNazanin" w:eastAsia="IRNazanin" w:cs="IRNazanin"/>
          <w:lang w:bidi="fa-IR"/>
          <w:color w:val="111111"/>
          <w:sz w:val="28"/>
          <w:szCs w:val="28"/>
          <w:rtl/>
        </w:rPr>
        <w:t xml:space="preserve">ثم دعاهم ثانیا بقوله: «وَ لاٰ تُفْسِدُوا فِی الْأَرْضِ بَعْدَ إِصْلاٰحِهٰا» الی الکف عن الإفساد فی الأرض بعد ما أصلحها اللّه بحسب طبعها،و الفطرة الإنسانیة الداعیة الی اصلاحها کی ینتظم بذلک أمر الحیاة السعیدة،و الإفساد فی الأرض و ان کان بحسب اطلاق معناه یشمل جمیع المعاصی و الذنوب مما یتعلق بحقوق اللّه أو بحقوق الناس کائنة ما کانت لکن مقابلته لما قبله و ما بعده یخصه-تقریبا-بالإفساد الذی یسلب الأمن العام فی الأموال و الأعراض و النفوس کقطع الطرق و نهب الأموال و هتک الأعراض و قتل النفوس المحترمة.</w:t>
      </w:r>
    </w:p>
    <w:p>
      <w:pPr>
        <w:pStyle w:val="BookText"/>
      </w:pPr>
      <w:r>
        <w:rPr>
          <w:rFonts w:ascii="IRNazanin" w:hAnsi="IRNazanin" w:eastAsia="IRNazanin" w:cs="IRNazanin"/>
          <w:lang w:bidi="fa-IR"/>
          <w:color w:val="111111"/>
          <w:sz w:val="28"/>
          <w:szCs w:val="28"/>
          <w:rtl/>
        </w:rPr>
        <w:t xml:space="preserve">ثم علل دعوته الی الأمرین بقوله: «ذٰلِکُمْ خَیْرٌ لَکُمْ إِنْ کُنْتُمْ مُؤْمِنِینَ» أما کون إیفاء الکیل و المیزان و عدم بخس الناس أشیاءهم خیرا فلأن حیاة الإنسان الاجتماعیة فی استقامتها مبنیة علی المبادلة بین الأفراد بإعطاء کل منهم ما یفضل من حاجته،و أخذ ما یعادله مما یتمم به نقصه فی ضروریات الحیاة و ما یتبعها،و هذا یحتاج الی أمن عام فی المعاملات تحفظ به أوصاف الأشیاء و مقادیرها علی ما هی علیه فمن یجوز لنفسه البخس فی أشیاء الناس فهو یجوز ذلک لکل من هو مثله،و هو شیوعه،و إذا شاع البخس و الغش و الغرر من غیر أن یؤمن حلول السم محل الشفاء و الردی مکان الجید،و الخلیط مکان الخالص،و بالأخرة کل شیء محل کل شیء بأنواع الحیل و العلاجات کان فیه هلاک الأموال و النفوس جمیعا.</w:t>
      </w:r>
    </w:p>
    <w:p>
      <w:pPr>
        <w:pStyle w:val="BookText"/>
      </w:pPr>
      <w:r>
        <w:rPr>
          <w:rFonts w:ascii="IRNazanin" w:hAnsi="IRNazanin" w:eastAsia="IRNazanin" w:cs="IRNazanin"/>
          <w:lang w:bidi="fa-IR"/>
          <w:color w:val="111111"/>
          <w:sz w:val="28"/>
          <w:szCs w:val="28"/>
          <w:rtl/>
        </w:rPr>
        <w:t xml:space="preserve">و أما کون الکف عن إفساد الأرض خیرا لهم فلأن سلب الأمن العام یوقف رحی المجتمع الإنسانی عن حرکتها من جمیع الجهات و فی ذلک هلاک الحرث و النسل و فناء الإنسانیة.</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فالمعنی:إیفاء الکیل و المیزان و عدم البخس و الکف عن الفساد فی الأرض خیر لکم یظهر لکم خیریته إن کنتم مصدقین لقولی مؤمنین بی،أو المعنی:ذلکم خیر لکم تعلمون أنه خیر إن کنتم ذوی إیمان بالحق.</w:t>
      </w:r>
    </w:p>
    <w:p>
      <w:pPr>
        <w:pStyle w:val="BookText"/>
      </w:pPr>
      <w:r>
        <w:rPr>
          <w:rFonts w:ascii="IRNazanin" w:hAnsi="IRNazanin" w:eastAsia="IRNazanin" w:cs="IRNazanin"/>
          <w:lang w:bidi="fa-IR"/>
          <w:color w:val="111111"/>
          <w:sz w:val="28"/>
          <w:szCs w:val="28"/>
          <w:rtl/>
        </w:rPr>
        <w:t xml:space="preserve">و ربما قیل:إن المعنی ذلکم خیر لکم إن کنتم مؤمنین بدعوتی فإن غیر المؤمن لا ینتفع بسبب ما عنده من الکفر القاضی بشقائه و خسرانه و ضلال سعیه بهذه الخیرات الدنیویة بحسب الحقیقة لأن انتفاعه إنما هو انتفاع فی موطن خیالی و هو الحیاة الدنیا التی هی لعب،و إن الدار الآخرة لهی الحیوان لو کانوا یعلمون.</w:t>
      </w:r>
    </w:p>
    <w:p>
      <w:pPr>
        <w:pStyle w:val="BookText"/>
      </w:pPr>
      <w:r>
        <w:rPr>
          <w:rFonts w:ascii="IRNazanin" w:hAnsi="IRNazanin" w:eastAsia="IRNazanin" w:cs="IRNazanin"/>
          <w:lang w:bidi="fa-IR"/>
          <w:color w:val="111111"/>
          <w:sz w:val="28"/>
          <w:szCs w:val="28"/>
          <w:rtl/>
        </w:rPr>
        <w:t xml:space="preserve">هذا کله علی تقدیر کون المشار إلیه بقوله: «ذٰلِکُمْ» هو إیفاء الکیل و ما بعده کما هو ظاهر السیاق،و أما اخذ الإشارة الی جمیع ما تقدم و جعل المراد بالإیمان هو الإیمان المصطلح دون الإیمان اللغوی کما احتمله بعضهم فهو أشبه باشتراط الشیء بنفسه لرجوع المعنی الی نحو قولنا إن کنتم مؤمنین فالعبادة للّه وحده بالإیمان به و إیفاء الکیل و المیزان و عدم الفساد فی الأرض خیر لکم.</w:t>
      </w:r>
    </w:p>
    <w:p>
      <w:pPr>
        <w:pStyle w:val="BookText"/>
      </w:pPr>
      <w:r>
        <w:rPr>
          <w:rFonts w:ascii="IRNazanin" w:hAnsi="IRNazanin" w:eastAsia="IRNazanin" w:cs="IRNazanin"/>
          <w:lang w:bidi="fa-IR"/>
          <w:color w:val="111111"/>
          <w:sz w:val="28"/>
          <w:szCs w:val="28"/>
          <w:rtl/>
        </w:rPr>
        <w:t xml:space="preserve">و یرد علی الوجهین الأخیرین جمیعا أن ظاهر قوله: «إِنْ کُنْتُمْ مُؤْمِنِینَ» ثبوت اتصافهم بالإیمان قبل حال الخطاب فإنه مقتضی تعلیق الحکم بقوله: «کُنْتُمْ مُؤْمِنِینَ» المؤلف من ماضی الکون الناقص و اسم الفاعل من الإیمان،المقتضی لاستقرار الصفة فیهم زمانا،و لا یخاطب بمثل هذا المعنی القوم الذین فیهم الکافر و المؤمن و المستکبر و المنقاد و لو کان کما یقولون لکان من حق الکلام أن یقال:ذلکم خیر لکم إن آمنتم أو إن تؤمنوا فالظاهر أنه لا محیص من کون المراد بالإیمان غیر الإیمان المصطلح.</w:t>
      </w:r>
    </w:p>
    <w:p>
      <w:pPr>
        <w:pStyle w:val="BookText"/>
      </w:pPr>
      <w:r>
        <w:rPr>
          <w:rFonts w:ascii="Amiri" w:hAnsi="Amiri" w:eastAsia="Amiri" w:cs="Amiri"/>
          <w:lang w:bidi="ar-SA"/>
          <w:color w:val="111111"/>
          <w:sz w:val="28"/>
          <w:szCs w:val="28"/>
          <w:rtl/>
        </w:rPr>
        <w:t xml:space="preserve">قوله تعالی: وَ لاٰ تَقْعُدُوا بِکُلِّ صِرٰاطٍ تُوعِدُونَ وَ تَصُدُّونَ عَنْ سَبِیلِ اللّٰهِ مَنْ آمَنَ بِهِ وَ تَبْغُونَهٰا عِوَجاً الآیة؛ظاهر السیاق أن «تُوعِدُونَ وَ تَصُدُّونَ» حالان من فاعل «لاٰ تَقْعُدُوا» و قوله: «وَ تَبْغُونَهٰا» حال من فاعل «تَصُدُّونَ»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دعاهم ثالثا الی ترک التعرض لصراط اللّه المستقیم الذی هو الدین فإن فی الکلام تلویحا الی أنهم کانوا یقعدون علی طریق المؤمنین بشعیب علیه السّلام و یوعدونهم علی إیمانهم به و الحضور عنده و الاستماع منه و إجراء العبادات الدینیة معه،و یصرفونهم عن التدین بدین الحق و السلوک فی طریقة التوحید و هم یسلکون طریق الشرک،و یطلبون سبیل اللّه الذی هو دین الفطرة عوجا.</w:t>
      </w:r>
    </w:p>
    <w:p>
      <w:pPr>
        <w:pStyle w:val="BookText"/>
      </w:pPr>
      <w:r>
        <w:rPr>
          <w:rFonts w:ascii="IRNazanin" w:hAnsi="IRNazanin" w:eastAsia="IRNazanin" w:cs="IRNazanin"/>
          <w:lang w:bidi="fa-IR"/>
          <w:color w:val="111111"/>
          <w:sz w:val="28"/>
          <w:szCs w:val="28"/>
          <w:rtl/>
        </w:rPr>
        <w:t xml:space="preserve">و بالجملة کانوا یقطعون الطریق علی الإیمان بکل ما یستطیعون من قوة و احتیال فنهاهم عن ذلک،و وصاهم أن یذکروا نعمة اللّه علیهم و یعتبروا بالنظر الی ما یعلمونه من تاریخ الامم الغابرة،و ما آل إلیه أمر المفسدین من عاقبة السوء.</w:t>
      </w:r>
    </w:p>
    <w:p>
      <w:pPr>
        <w:pStyle w:val="BookText"/>
      </w:pPr>
      <w:r>
        <w:rPr>
          <w:rFonts w:ascii="IRNazanin" w:hAnsi="IRNazanin" w:eastAsia="IRNazanin" w:cs="IRNazanin"/>
          <w:lang w:bidi="fa-IR"/>
          <w:color w:val="111111"/>
          <w:sz w:val="28"/>
          <w:szCs w:val="28"/>
          <w:rtl/>
        </w:rPr>
        <w:t xml:space="preserve">فقوله: وَ اذْکُرُوا إِذْ کُنْتُمْ قَلِیلاً فَکَثَّرَکُمْ ،و انظروا کیف کان عاقبة المفسدین کلام مسوق سوق العظة و التوصیة و هو یقبل التعلق بجمیع ما تقدم من الأوامر و النواهی فقوله: «وَ اذْکُرُوا إِذْ کُنْتُمْ قَلِیلاً فَکَثَّرَکُمْ» أمر بتذکر تدرجهم من القلة الی الکثرة بازدیاد النسل فإن ذلک من نعم اللّه العظیمة علی هذا النوع الإنسانی لأن الإنسان لا یقدر علی أن یعیش وحده من غیر اجتماع إذ الغایة الشریفة و السعادة العالیة الإنسانیة التی یمتاز بها عن سائر الأنواع الحیوانیة و غیرها اقتضت أن تهب العنایة الإلهیة له أدوات و قوی مختلفة و ترکیبا وجودیا خاصا لا یستطیع أن یقوم بضروریات حوائجها العجیبة المتفننة وحده بل بالتعاضد مع غیره فی تحصیل المأکل و المشرب و الملبس و المسکن و المنکح و غیرها تعاضدا فی الفکر و الإرادة و العمل.</w:t>
      </w:r>
    </w:p>
    <w:p>
      <w:pPr>
        <w:pStyle w:val="BookText"/>
      </w:pPr>
      <w:r>
        <w:rPr>
          <w:rFonts w:ascii="IRNazanin" w:hAnsi="IRNazanin" w:eastAsia="IRNazanin" w:cs="IRNazanin"/>
          <w:lang w:bidi="fa-IR"/>
          <w:color w:val="111111"/>
          <w:sz w:val="28"/>
          <w:szCs w:val="28"/>
          <w:rtl/>
        </w:rPr>
        <w:t xml:space="preserve">قوله تعالی: وَ إِنْ کٰانَ طٰائِفَةٌ مِنْکُمْ آمَنُوا بِالَّذِی أُرْسِلْتُ بِهِ الی آخر الآیة؛ ثم دعاهم رابعا الی الصبر علی تقدیر وقوع الاختلاف بینهم بالإیمان و الکفر فإنه کان یوصیهم جمیعا قبل هذه الوصیة بالاجتماع علی الإیمان باللّه و العمل الصالح،و کأنه أحس منهم أن ذلک مما لا یکون البتة،و أن الاختلاف کائن لا محالة،و أن الملأ المستکبرین من قومه و هم الذین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یوعدون و یصدون عن سبیل اللّه سیأخذون فی افساد الأرض و ایذاء المؤمنین و یوجب ذلک فی المؤمنین وهن عزیمتهم،و تسلط الناس علی قلوبهم فأمرهم جمیعا بالصبر و انتظار أمر اللّه فیهم لیحکم بینهم و هو خیر الحاکمین.</w:t>
      </w:r>
    </w:p>
    <w:p>
      <w:pPr>
        <w:pStyle w:val="BookText"/>
      </w:pPr>
      <w:r>
        <w:rPr>
          <w:rFonts w:ascii="IRNazanin" w:hAnsi="IRNazanin" w:eastAsia="IRNazanin" w:cs="IRNazanin"/>
          <w:lang w:bidi="fa-IR"/>
          <w:color w:val="111111"/>
          <w:sz w:val="28"/>
          <w:szCs w:val="28"/>
          <w:rtl/>
        </w:rPr>
        <w:t xml:space="preserve">فإن فی ذلک صلاح المجتمع،أما المؤمنون فلا یقعون فی الباس من الحیاة الآمنة، و الاضطراب و الحیرة من جهة دینهم،و أما الکفار فلا یقعون فی ندامة الإقدام من غیر رؤیة و مفسدة المظلمة علی جهالة فحکم اللّه خیر فاصل بین الطائفتین فهو خیر الحاکمین لا یساهل فی حکم اذا حان حینه،و لا یجور فی حکم اذا ما حکم.</w:t>
      </w:r>
    </w:p>
    <w:p>
      <w:pPr>
        <w:pStyle w:val="BookText"/>
      </w:pPr>
      <w:r>
        <w:rPr>
          <w:rFonts w:ascii="IRNazanin" w:hAnsi="IRNazanin" w:eastAsia="IRNazanin" w:cs="IRNazanin"/>
          <w:lang w:bidi="fa-IR"/>
          <w:color w:val="111111"/>
          <w:sz w:val="28"/>
          <w:szCs w:val="28"/>
          <w:rtl/>
        </w:rPr>
        <w:t xml:space="preserve">فقوله: «فَاصْبِرُوا» بالنسبة الی الکفار أمر ارشادی،و بالنسبة الی المؤمنین أمر مولوی أو ارشادی،و هو ارشاد الجمیع الی ما یصلح حالهم.</w:t>
      </w:r>
    </w:p>
    <w:p>
      <w:pPr>
        <w:pStyle w:val="BookText"/>
      </w:pPr>
      <w:r>
        <w:rPr>
          <w:rFonts w:ascii="Amiri" w:hAnsi="Amiri" w:eastAsia="Amiri" w:cs="Amiri"/>
          <w:lang w:bidi="ar-SA"/>
          <w:color w:val="111111"/>
          <w:sz w:val="28"/>
          <w:szCs w:val="28"/>
          <w:rtl/>
        </w:rPr>
        <w:t xml:space="preserve">قوله تعالی: قٰالَ الْمَلَأُ الَّذِینَ اسْتَکْبَرُوا مِنْ قَوْمِهِ لَنُخْرِجَنَّکَ یٰا شُعَیْبُ الآیة.لم یسترشد الملأ المستکبرون من قومه بما أرشدهم الیه من الصبر و انتظار الحکم الفصل فی ذلک من اللّه سبحانه بل بادروه بتهدیده و تهدید المؤمنین بإخراجهم من أرضهم الا أن یرجعوا الی ملتهم بالارتداد عن دین التوحید.</w:t>
      </w:r>
    </w:p>
    <w:p>
      <w:pPr>
        <w:pStyle w:val="BookText"/>
      </w:pPr>
      <w:r>
        <w:rPr>
          <w:rFonts w:ascii="Amiri" w:hAnsi="Amiri" w:eastAsia="Amiri" w:cs="Amiri"/>
          <w:lang w:bidi="ar-SA"/>
          <w:color w:val="111111"/>
          <w:sz w:val="28"/>
          <w:szCs w:val="28"/>
          <w:rtl/>
        </w:rPr>
        <w:t xml:space="preserve">و فی تأکیدهم القول: «لَنُخْرِجَنَّکَ» و «لَتَعُودُنَّ» بالقسم و نون التأکید دلالة علی قطعهم العزم علی ذلک،و لذا بادر علیه السّلام بعد استماع هذا القول منهم الی الاستفتاح من اللّه سبحانه.</w:t>
      </w:r>
    </w:p>
    <w:p>
      <w:pPr>
        <w:pStyle w:val="BookText"/>
      </w:pPr>
      <w:r>
        <w:rPr>
          <w:rFonts w:ascii="Amiri" w:hAnsi="Amiri" w:eastAsia="Amiri" w:cs="Amiri"/>
          <w:lang w:bidi="ar-SA"/>
          <w:color w:val="111111"/>
          <w:sz w:val="28"/>
          <w:szCs w:val="28"/>
          <w:rtl/>
        </w:rPr>
        <w:t xml:space="preserve">قوله تعالی: قٰالَ أَ وَ لَوْ کُنّٰا کٰارِهِینَ، قَدِ افْتَرَیْنٰا عَلَی اللّٰهِ کَذِباً إِنْ عُدْنٰا فِی مِلَّتِکُمْ الآیة؛أجاب علیه السّلام بکراهة العود فی ملتهم بدلیل ما بعده من الجمل،و لازم ذلک اختیار الشق الآخر علی تقدیر الاضطرار الی أحدهما کما أخبروه.</w:t>
      </w:r>
    </w:p>
    <w:p>
      <w:pPr>
        <w:pStyle w:val="BookText"/>
      </w:pPr>
      <w:r>
        <w:rPr>
          <w:rFonts w:ascii="IRNazanin" w:hAnsi="IRNazanin" w:eastAsia="IRNazanin" w:cs="IRNazanin"/>
          <w:lang w:bidi="fa-IR"/>
          <w:color w:val="111111"/>
          <w:sz w:val="28"/>
          <w:szCs w:val="28"/>
          <w:rtl/>
        </w:rPr>
        <w:t xml:space="preserve">و قد أجاب علیه السّلام عن نفسه و عن المؤمنین به من قومه،و ذکر أنه و المؤمنین به جمیعا کارهون للعود الی ملتهم فإن فی ذلک افتراء للکذب علی اللّه سبحانه بنسبة الشرکاء إلیه،و ما یتبعها من الأحکام المفتراة فی دین الوثنیة فقوله: «قَدِ افْتَرَیْنٰا عَلَی اللّٰهِ کَذِباً» الآیة؛بمنزلة التعلیل لقوله: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لَوْ کُنّٰا کٰارِهِینَ» .</w:t>
      </w:r>
    </w:p>
    <w:p>
      <w:pPr>
        <w:pStyle w:val="BookText"/>
      </w:pPr>
      <w:r>
        <w:rPr>
          <w:rFonts w:ascii="IRNazanin" w:hAnsi="IRNazanin" w:eastAsia="IRNazanin" w:cs="IRNazanin"/>
          <w:lang w:bidi="fa-IR"/>
          <w:color w:val="111111"/>
          <w:sz w:val="28"/>
          <w:szCs w:val="28"/>
          <w:rtl/>
        </w:rPr>
        <w:t xml:space="preserve">و من أسخف الاستدلال الاحتجاج بقوله: «إِنْ عُدْنٰا فِی مِلَّتِکُمْ بَعْدَ إِذْ نَجّٰانَا اللّٰهُ مِنْهٰا» علی أن شعیبا علیه السّلام کان قبل نبوته مشرکا وثنیا-حاشاه-و قد تقدم آنفا أنه یتکلم عن نفسه و عن المؤمنین به من قومه و قد کانوا کفارا مشرکین قبل الإیمان به فأنجاهم اللّه من ملة الشرک و هداهم بشعیب الی التوحید فقول شعیب: «نَجّٰانَا اللّٰهُ» تکلم عن المجموع بنسبة وصف الجل الی الکل،هذا لو کان المراد بالتنجیة التنجیة الظاهریة من الشرک الفعلی و أما لو أرید بها التنجیة الحقیقة و هی الإخراج من کل ضلال محقق موجود أو مقدر مترقب کان شعیب-و هو لم یشرک باللّه طرفة عین-و قومه-و هم کانوا مشرکین قبل زمان إیمانهم بشعیب-جمیعا من نجاهم اللّه من الشرک إذ لا یملک الإنسان لنفسه الهالکة ضرا و لا نفعا و ما أصابه من خیر فهو من اللّه سبحانه.</w:t>
      </w:r>
    </w:p>
    <w:p>
      <w:pPr>
        <w:pStyle w:val="BookText"/>
      </w:pPr>
      <w:r>
        <w:rPr>
          <w:rFonts w:ascii="Amiri" w:hAnsi="Amiri" w:eastAsia="Amiri" w:cs="Amiri"/>
          <w:lang w:bidi="ar-SA"/>
          <w:color w:val="111111"/>
          <w:sz w:val="28"/>
          <w:szCs w:val="28"/>
          <w:rtl/>
        </w:rPr>
        <w:t xml:space="preserve">و قوله: وَ مٰا یَکُونُ لَنٰا أَنْ نَعُودَ فِیهٰا إِلاّٰ أَنْ یَشٰاءَ اللّٰهُ رَبُّنٰا کالإضراب و الترقی بالجواب القاطع کأنه قال:نحن کارهون العود الی ملتکم لأن فیه افتراء علی اللّه بل إن ذلک مما لا یکون البتة،و ذلک أن کراهة شیء إنما توجب تعسر التلبس به دون تعذره فأجاب علیه السّلام ثانیا بتعذر العود بعد جوابه أولا بتعسره،و هو ما ذکرناه من الإضراب و الترقی.</w:t>
      </w:r>
    </w:p>
    <w:p>
      <w:pPr>
        <w:pStyle w:val="BookText"/>
      </w:pPr>
      <w:r>
        <w:rPr>
          <w:rFonts w:ascii="IRNazanin" w:hAnsi="IRNazanin" w:eastAsia="IRNazanin" w:cs="IRNazanin"/>
          <w:lang w:bidi="fa-IR"/>
          <w:color w:val="111111"/>
          <w:sz w:val="28"/>
          <w:szCs w:val="28"/>
          <w:rtl/>
        </w:rPr>
        <w:t xml:space="preserve">و لما کان قوله: «وَ مٰا یَکُونُ لَنٰا أَنْ نَعُودَ فِیهٰا» فی معنی أن یقال:«لن نعود إلیها أبدا»و القطع فی مثل هذه العزمات مما هو بعید عن أدب النبوة فإنه فی معنی:لن نعود علی أی تقدیر فرض حتی لو شاء اللّه،و هو من الجهل بمقامه تعالی،استثنی مشیة اللّه سبحانه فقال «إِلاّٰ أَنْ یَشٰاءَ اللّٰهُ رَبُّنٰا» فإن الإنسان کیفما کان جائز الخطأ فمن الجائز أن یخطئ بذنب فیعاقبه اللّه بسلب عنایته به فیطرده من دینه فیهلک علی الضلال.</w:t>
      </w:r>
    </w:p>
    <w:p>
      <w:pPr>
        <w:pStyle w:val="BookText"/>
      </w:pPr>
      <w:r>
        <w:rPr>
          <w:rFonts w:ascii="IRNazanin" w:hAnsi="IRNazanin" w:eastAsia="IRNazanin" w:cs="IRNazanin"/>
          <w:lang w:bidi="fa-IR"/>
          <w:color w:val="111111"/>
          <w:sz w:val="28"/>
          <w:szCs w:val="28"/>
          <w:rtl/>
        </w:rPr>
        <w:t xml:space="preserve">و فی الجمع بین الاسمین فی قوله: «اللّٰهُ رَبُّنٰا» إشارة الی أن اللّه الذی یحکم ما یشاء هو الذی یدبر أمرنا و هو إله و رب،علی ما یقتضیه دین التوحید لا کما یعلمه دین الوثنیة فإنه یسلم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الالوهیة للّه ثم یفرز الربوبیة بمختلف شئونها بین الأوثان و یسمیها رب البحر و رب البر و هکذا.</w:t>
      </w:r>
    </w:p>
    <w:p>
      <w:pPr>
        <w:pStyle w:val="BookText"/>
      </w:pPr>
      <w:r>
        <w:rPr>
          <w:rFonts w:ascii="IRNazanin" w:hAnsi="IRNazanin" w:eastAsia="IRNazanin" w:cs="IRNazanin"/>
          <w:lang w:bidi="fa-IR"/>
          <w:color w:val="111111"/>
          <w:sz w:val="28"/>
          <w:szCs w:val="28"/>
          <w:rtl/>
        </w:rPr>
        <w:t xml:space="preserve">و قوله: وَسِعَ رَبُّنٰا کُلَّ شَیْءٍ عِلْماً کالتعلیل لتعقیب الکلام بالاستثناء کأنه قیل لما استثنیت بعد ما أطلقت الکلام و قطعت فی العزم؟فقال:لأنه وسع ربی کل شیء علما و لا أحیط من علمه إلا بما شاء فمن الجائز أن یتعلق مشیته بشیء غائب عن علمی ساءنی أو سرنی کأن یتعلق علمه بأنا سنخالفه فی بعض أوامره فیشاء عودنا الی ملتکم،و إن کنا الیوم کارهین له،و لعل هذا المعنی هو السبب فی تعقیب هذا القول بمثل قوله: «عَلَی اللّٰهِ تَوَکَّلْنٰا» فإن من یتوکل علی اللّه کان حسبه و صانه من شر ما یخاف.</w:t>
      </w:r>
    </w:p>
    <w:p>
      <w:pPr>
        <w:pStyle w:val="BookText"/>
      </w:pPr>
      <w:r>
        <w:rPr>
          <w:rFonts w:ascii="Amiri" w:hAnsi="Amiri" w:eastAsia="Amiri" w:cs="Amiri"/>
          <w:lang w:bidi="ar-SA"/>
          <w:color w:val="111111"/>
          <w:sz w:val="28"/>
          <w:szCs w:val="28"/>
          <w:rtl/>
        </w:rPr>
        <w:t xml:space="preserve">و لما بلغ الکلام هذا المبلغ و قد أخبروهم بعزمهم علی أحد الأمرین:الإخراج أو العود، و أخبرهم شعیب علیه السّلام بالعزم القاطع علی عدم العود الی ملتهم البتة التجأ علیه السّلام الی ربه و استفتح بقوله عن نفسه و عن المؤمنین «رَبَّنَا افْتَحْ بَیْنَنٰا وَ بَیْنَ قَوْمِنٰا بِالْحَقِّ وَ أَنْتَ خَیْرُ الْفٰاتِحِینَ» یسأل ربه أن یفتح بینهم أی بین شعیب و المؤمنین به،و بین المشرکین من قومه،و هو الحکم الفصل فإن الفتح بین شیئین یستلزم إبعاد کل منهما عن صاحبه حتی لا یماس هذا ذاک و لا ذاک هذا دعا علیه السّلام بالفتح و کنی به عن الحکم الفصل و هو الهلاک أو هو بمنزلة و أبهم الخاسر من الرابح و الهالک من الناجی و هو یعلم أن اللّه سینصره و أن الخزی الیوم و السوء علی الکافرین لکنه علیه السّلام أخذ بالنصفة للحق و تأدب بإرجاع الأمر فی ذلک الی اللّه کما أتی بنظیر ذلک فی قوله السابق: «فَاصْبِرُوا حَتّٰی یَحْکُمَ اللّٰهُ بَیْنَنٰا وَ هُوَ خَیْرُ الْحٰاکِمِینَ» .</w:t>
      </w:r>
    </w:p>
    <w:p>
      <w:pPr>
        <w:pStyle w:val="BookText"/>
      </w:pPr>
      <w:r>
        <w:rPr>
          <w:rFonts w:ascii="Amiri" w:hAnsi="Amiri" w:eastAsia="Amiri" w:cs="Amiri"/>
          <w:lang w:bidi="ar-SA"/>
          <w:color w:val="111111"/>
          <w:sz w:val="28"/>
          <w:szCs w:val="28"/>
          <w:rtl/>
        </w:rPr>
        <w:t xml:space="preserve">و خیر الحاکمین و خیر الفاتحین اسمان من أسماء اللّه الحسنی،و قد تقدم البحث عن معنی الحکم فیما مر،و عن معنی الفتح آنفا،و سیجیء الکلام المستوفی فی الأسماء الحسنی فی تفسیر قوله تعالی: وَ لِلّٰهِ الْأَسْمٰاءُ الْحُسْنیٰ فَادْعُوهُ بِهٰا (الآیة180/)من السورة إن شاء اللّه تعالی.</w:t>
      </w:r>
    </w:p>
    <w:p>
      <w:pPr>
        <w:pStyle w:val="BookText"/>
      </w:pPr>
      <w:r>
        <w:rPr>
          <w:rFonts w:ascii="Amiri" w:hAnsi="Amiri" w:eastAsia="Amiri" w:cs="Amiri"/>
          <w:lang w:bidi="ar-SA"/>
          <w:color w:val="111111"/>
          <w:sz w:val="28"/>
          <w:szCs w:val="28"/>
          <w:rtl/>
        </w:rPr>
        <w:t xml:space="preserve">قوله تعالی: وَ قٰالَ الْمَلَأُ الَّذِینَ کَفَرُوا مِنْ قَوْمِهِ الی آخر الآیة؛هذا تهدید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لمن آمن بشعیب أو أراد أن یؤمن به و یکون من جملة الإیعاد و الصد اللذین کان شعیب ینهی عنهما بقوله: «وَ لاٰ تَقْعُدُوا بِکُلِّ صِرٰاطٍ تُوعِدُونَ وَ تَصُدُّونَ عَنْ سَبِیلِ اللّٰهِ» و یکون إفراد هذا بالذکر هاهنا من بین سائر أقوالهم لیکون کالتوطئة و التمهید لما سیأتی من قولهم بعد ذکر هلاکهم: «الَّذِینَ کَذَّبُوا شُعَیْباً کٰانُوا هُمُ الْخٰاسِرِینَ» .</w:t>
      </w:r>
    </w:p>
    <w:p>
      <w:pPr>
        <w:pStyle w:val="BookText"/>
      </w:pPr>
      <w:r>
        <w:rPr>
          <w:rFonts w:ascii="IRNazanin" w:hAnsi="IRNazanin" w:eastAsia="IRNazanin" w:cs="IRNazanin"/>
          <w:lang w:bidi="fa-IR"/>
          <w:color w:val="111111"/>
          <w:sz w:val="28"/>
          <w:szCs w:val="28"/>
          <w:rtl/>
        </w:rPr>
        <w:t xml:space="preserve">و یحتمل أن یکون الاتباع بمعناه الظاهر العرفی و هو اقتفاء أثر الماشی علی الطریق و السالک السبیل بأن یکون الملأ المستکبرون لما اضطروه و من معه الی أحد الأمرین:الخروج من أرضهم أو العود فی ملتهم ثم سمعوه یرد علیهم العود الی ملتهم ردا قاطعا ثم یدعو بمثل قوله:</w:t>
      </w:r>
    </w:p>
    <w:p>
      <w:pPr>
        <w:pStyle w:val="BookText"/>
      </w:pPr>
      <w:r>
        <w:rPr>
          <w:rFonts w:ascii="Amiri" w:hAnsi="Amiri" w:eastAsia="Amiri" w:cs="Amiri"/>
          <w:lang w:bidi="ar-SA"/>
          <w:color w:val="111111"/>
          <w:sz w:val="28"/>
          <w:szCs w:val="28"/>
          <w:rtl/>
        </w:rPr>
        <w:t xml:space="preserve">«رَبَّنَا افْتَحْ بَیْنَنٰا وَ بَیْنَ قَوْمِنٰا بِالْحَقِّ وَ أَنْتَ خَیْرُ الْفٰاتِحِینَ» لم یشکّوا أنه سیترکهم و یهاجر الی أرض غیر أرضهم،و یتبعه فی هذه المهاجرة المؤمنون به من القوم خاطبوا عند ذلک طائفة المؤمنین بقولهم: «لَئِنِ اتَّبَعْتُمْ شُعَیْباً إِنَّکُمْ إِذاً لَخٰاسِرُونَ» فهددوهم و خوفوهم بالخسران إن تبعوه فی الخروج من أرضهم لیخرج شعیب وحده فإنهم إنما کانوا یعادونه إیاه بالأصالة،و أما المؤمنون فإنما کانوا یبغضون من جهته و لأجله.</w:t>
      </w:r>
    </w:p>
    <w:p>
      <w:pPr>
        <w:pStyle w:val="BookText"/>
      </w:pPr>
      <w:r>
        <w:rPr>
          <w:rFonts w:ascii="Amiri" w:hAnsi="Amiri" w:eastAsia="Amiri" w:cs="Amiri"/>
          <w:lang w:bidi="ar-SA"/>
          <w:color w:val="111111"/>
          <w:sz w:val="28"/>
          <w:szCs w:val="28"/>
          <w:rtl/>
        </w:rPr>
        <w:t xml:space="preserve">و علی أی الوجهین کان فالآیة کالتوطئة و التمهید للآیة الآتیة: «الَّذِینَ کَذَّبُوا شُعَیْباً کٰانُوا هُمُ الْخٰاسِرِینَ» کما تقدم الإشارة إلیه.</w:t>
      </w:r>
    </w:p>
    <w:p>
      <w:pPr>
        <w:pStyle w:val="BookText"/>
      </w:pPr>
      <w:r>
        <w:rPr>
          <w:rFonts w:ascii="Amiri" w:hAnsi="Amiri" w:eastAsia="Amiri" w:cs="Amiri"/>
          <w:lang w:bidi="ar-SA"/>
          <w:color w:val="111111"/>
          <w:sz w:val="28"/>
          <w:szCs w:val="28"/>
          <w:rtl/>
        </w:rPr>
        <w:t xml:space="preserve">قوله تعالی: فَأَخَذَتْهُمُ الرَّجْفَةُ فَأَصْبَحُوا فِی دٰارِهِمْ جٰاثِمِینَ أصبحوا أی صاروا أو دخلوا فی الصباح،و قد تقدم معنی الآیة فی نظیرتها من قصة صالح.</w:t>
      </w:r>
    </w:p>
    <w:p>
      <w:pPr>
        <w:pStyle w:val="BookText"/>
      </w:pPr>
      <w:r>
        <w:rPr>
          <w:rFonts w:ascii="Amiri" w:hAnsi="Amiri" w:eastAsia="Amiri" w:cs="Amiri"/>
          <w:lang w:bidi="ar-SA"/>
          <w:color w:val="111111"/>
          <w:sz w:val="28"/>
          <w:szCs w:val="28"/>
          <w:rtl/>
        </w:rPr>
        <w:t xml:space="preserve">قوله تعالی: اَلَّذِینَ کَذَّبُوا شُعَیْباً کَأَنْ لَمْ یَغْنَوْا فِیهَا -الی قوله- اَلْخٰاسِرِینَ قال الراغب فی المفردات:و غنی فی مکان کذا إذا طال مقامه فیه مستغنیا به عن غیره بغنی قال:کأن لم یغنوا فیها(انتهی).و«کأن»مخفف کأن خفف لدخوله الجملة الفعلیة.</w:t>
      </w:r>
    </w:p>
    <w:p>
      <w:pPr>
        <w:pStyle w:val="BookText"/>
      </w:pPr>
      <w:r>
        <w:rPr>
          <w:rFonts w:ascii="Amiri" w:hAnsi="Amiri" w:eastAsia="Amiri" w:cs="Amiri"/>
          <w:lang w:bidi="ar-SA"/>
          <w:color w:val="111111"/>
          <w:sz w:val="28"/>
          <w:szCs w:val="28"/>
          <w:rtl/>
        </w:rPr>
        <w:t xml:space="preserve">فقوله: «الَّذِینَ کَذَّبُوا شُعَیْباً کَأَنْ لَمْ یَغْنَوْا فِیهَا» فیه تشبیه حال المکذبین من قومه بمن لم یطیلوا الإقامة فی أرضهم فإن أمثال هؤلاء یسهل زوالهم لعدم تعلقهم بها فی عشیرة أو أهل أو</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02" w:name="pg13140_142571"/>
    <w:bookmarkEnd w:id="102"/>
    <w:p>
      <w:pPr>
        <w:pStyle w:val="BookText"/>
      </w:pPr>
      <w:r>
        <w:rPr>
          <w:rFonts w:ascii="IRNazanin" w:hAnsi="IRNazanin" w:eastAsia="IRNazanin" w:cs="IRNazanin"/>
          <w:lang w:bidi="fa-IR"/>
          <w:color w:val="111111"/>
          <w:sz w:val="28"/>
          <w:szCs w:val="28"/>
          <w:rtl/>
        </w:rPr>
        <w:t xml:space="preserve">دار أو ضیاع و عقار،و أما من تمکن فی أرض و استوطنها و أطال المقام بها و تعلق بها بکل ما یقع به التعلق فی الحیاة المادیة فإن ترکها له متعسر کالمتعذر و خاصة ترک الامة القاطنة فی أرض أرضها و ما اقتنته فیها طل مقامها.و قد ترک هؤلاء و هم أمة عریقة فی الأرض دارهم و ما فیها،فی أیسر زمان أخذتهم الرجفة فأصبحوا فی دارهم جاثمین.</w:t>
      </w:r>
    </w:p>
    <w:p>
      <w:pPr>
        <w:pStyle w:val="BookText"/>
      </w:pPr>
      <w:r>
        <w:rPr>
          <w:rFonts w:ascii="IRNazanin" w:hAnsi="IRNazanin" w:eastAsia="IRNazanin" w:cs="IRNazanin"/>
          <w:lang w:bidi="fa-IR"/>
          <w:color w:val="111111"/>
          <w:sz w:val="28"/>
          <w:szCs w:val="28"/>
          <w:rtl/>
        </w:rPr>
        <w:t xml:space="preserve">و قد کانوا یزعمون أن شعیبا و من تبعه منهم سیحشرون فخاب ظنهم و انقلبت الدائرة علیهم فکانوا هم الخاسرین فمکروا و مکر اللّه و اللّه خیر الماکرین.</w:t>
      </w:r>
    </w:p>
    <w:p>
      <w:pPr>
        <w:pStyle w:val="BookText"/>
      </w:pPr>
      <w:r>
        <w:rPr>
          <w:rFonts w:ascii="IRNazanin" w:hAnsi="IRNazanin" w:eastAsia="IRNazanin" w:cs="IRNazanin"/>
          <w:lang w:bidi="fa-IR"/>
          <w:color w:val="111111"/>
          <w:sz w:val="28"/>
          <w:szCs w:val="28"/>
          <w:rtl/>
        </w:rPr>
        <w:t xml:space="preserve">و الی هذا یشیر تعالی حیث ذکر أولا قولهم:إن متبعی شعیب خاسرون،ثم ذکر نزول العذاب و أبهم الذین أخذتهم الرجفة فقال: «فَأَخَذَتْهُمُ الرَّجْفَةُ» و لم یقل:فأخذت الذین کفروا الرجفة،ثم صرح فی قوله: «الَّذِینَ کَذَّبُوا شُعَیْباً» الآیة أن الحکم الإلهی و الهلاک و الخسران کان لشعیب و من تبعه علی الذین کذبوه من قومه فکانوا هم الخاسرین الممکور بهم،و هم یزعمون خلافه.</w:t>
      </w:r>
    </w:p>
    <w:p>
      <w:pPr>
        <w:pStyle w:val="BookText"/>
      </w:pPr>
      <w:r>
        <w:rPr>
          <w:rFonts w:ascii="IRNazanin" w:hAnsi="IRNazanin" w:eastAsia="IRNazanin" w:cs="IRNazanin"/>
          <w:lang w:bidi="fa-IR"/>
          <w:color w:val="111111"/>
          <w:sz w:val="28"/>
          <w:szCs w:val="28"/>
          <w:rtl/>
        </w:rPr>
        <w:t xml:space="preserve">قوله تعالی: فَتَوَلّٰی عَنْهُمْ الی آخر الآیة.ظاهر السیاق أنه إنما تولی بعد نزول العذاب علیهم و هلاکهم،و أن الخطاب خطاب اعتبار،و قوله: «فَکَیْفَ آسیٰ» الخ؛هو من الأسی أی کیف أحزن،و الباقی ظاهر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340" w:name="_Toc175"/>
      <w:r>
        <w:t>[سورة الأعراف (7): الآیات 94 الی 102]</w:t>
      </w:r>
      <w:bookmarkEnd w:id="340"/>
    </w:p>
    <w:p>
      <w:pPr>
        <w:pStyle w:val="Heading4"/>
      </w:pPr>
      <w:bookmarkStart w:id="341" w:name="_Toc176"/>
      <w:r>
        <w:t>اشارة</w:t>
      </w:r>
      <w:bookmarkEnd w:id="341"/>
    </w:p>
    <w:p>
      <w:pPr>
        <w:pStyle w:val="BookText"/>
      </w:pPr>
      <w:r>
        <w:rPr>
          <w:rFonts w:ascii="Amiri" w:hAnsi="Amiri" w:eastAsia="Amiri" w:cs="Amiri"/>
          <w:lang w:bidi="ar-SA"/>
          <w:color w:val="111111"/>
          <w:sz w:val="28"/>
          <w:szCs w:val="28"/>
          <w:rtl/>
        </w:rPr>
        <w:t xml:space="preserve">وَ مٰا أَرْسَلْنٰا فِی قَرْیَةٍ مِنْ نَبِیٍّ إِلاّٰ أَخَذْنٰا أَهْلَهٰا بِالْبَأْسٰاءِ وَ اَلضَّرّٰاءِ لَعَلَّهُمْ یَضَّرَّعُونَ (94) ثُمَّ بَدَّلْنٰا مَکٰانَ اَلسَّیِّئَةِ اَلْحَسَنَةَ حَتّٰی عَفَوْا وَ قٰالُوا قَدْ مَسَّ آبٰاءَنَا اَلضَّرّٰاءُ وَ اَلسَّرّٰاءُ فَأَخَذْنٰاهُمْ بَغْتَةً وَ هُمْ لاٰ یَشْعُرُونَ (95) وَ لَوْ أَنَّ أَهْلَ اَلْقُریٰ آمَنُوا وَ اِتَّقَوْا لَفَتَحْنٰا عَلَیْهِمْ بَرَکٰاتٍ مِنَ اَلسَّمٰاءِ وَ اَلْأَرْضِ وَ لٰکِنْ کَذَّبُوا فَأَخَذْنٰاهُمْ بِمٰا کٰانُوا یَکْسِبُونَ (96) أَ فَأَمِنَ أَهْلُ اَلْقُریٰ أَنْ یَأْتِیَهُمْ بَأْسُنٰا بَیٰاتاً وَ هُمْ نٰائِمُونَ (97) أَ وَ أَمِنَ أَهْلُ اَلْقُریٰ أَنْ یَأْتِیَهُمْ بَأْسُنٰا ضُحًی وَ هُمْ یَلْعَبُونَ (98) أَ فَأَمِنُوا مَکْرَ اَللّٰهِ فَلاٰ یَأْمَنُ مَکْرَ اَللّٰهِ إِلاَّ اَلْقَوْمُ اَلْخٰاسِرُونَ (99) أَ وَ لَمْ یَهْدِ لِلَّذِینَ یَرِثُونَ اَلْأَرْضَ مِنْ بَعْدِ أَهْلِهٰا أَنْ لَوْ نَشٰاءُ أَصَبْنٰاهُمْ بِذُنُوبِهِمْ وَ نَطْبَعُ عَلیٰ قُلُوبِهِمْ فَهُمْ لاٰ یَسْمَعُونَ (100) تِلْکَ اَلْقُریٰ نَقُصُّ عَلَیْکَ مِنْ أَنْبٰائِهٰا وَ لَقَدْ جٰاءَتْهُمْ رُسُلُهُمْ بِالْبَیِّنٰاتِ فَمٰا کٰانُوا لِیُؤْمِنُوا بِمٰا کَذَّبُوا مِنْ قَبْلُ کَذٰلِکَ یَطْبَعُ اَللّٰهُ عَلیٰ قُلُوبِ اَلْکٰافِرِینَ (101) وَ مٰا وَجَدْنٰا لِأَکْثَرِهِمْ مِنْ عَهْدٍ وَ إِنْ وَجَدْنٰا أَکْثَرَهُمْ لَفٰاسِقِینَ (102)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03" w:name="pg13140_142572"/>
    <w:bookmarkEnd w:id="103"/>
    <w:p>
      <w:pPr>
        <w:pStyle w:val="Heading4"/>
      </w:pPr>
      <w:bookmarkStart w:id="342" w:name="_Toc177"/>
      <w:r>
        <w:t>بیان:</w:t>
      </w:r>
      <w:bookmarkEnd w:id="342"/>
    </w:p>
    <w:p>
      <w:pPr>
        <w:pStyle w:val="BookText"/>
      </w:pPr>
      <w:r>
        <w:rPr>
          <w:rFonts w:ascii="Amiri" w:hAnsi="Amiri" w:eastAsia="Amiri" w:cs="Amiri"/>
          <w:lang w:bidi="ar-SA"/>
          <w:color w:val="111111"/>
          <w:sz w:val="28"/>
          <w:szCs w:val="28"/>
          <w:rtl/>
        </w:rPr>
        <w:t xml:space="preserve">قوله تعالی: وَ مٰا أَرْسَلْنٰا فِی قَرْیَةٍ مِنْ نَبِیٍّ الی آخر الآیة؛قیل:البأساء فی المال کالفقر،و الضراء فی النفس کالمرض،و قیل:یعنی بالبأساء ما نالهم من الشدة فی أنفسهم و بالضراء ما نالهم فی أموالهم،و قیل:غیر ذلک.و قیل:إن البأس و البأساء یکثر استعمالهما فی الشدة التی هی بالنکایة و التنکیل کما فی قوله تعالی: وَ اللّٰهُ أَشَدُّ بَأْساً وَ أَشَدُّ تَنْکِیلاً .</w:t>
      </w:r>
    </w:p>
    <w:p>
      <w:pPr>
        <w:pStyle w:val="BookText"/>
      </w:pPr>
      <w:r>
        <w:rPr>
          <w:rFonts w:ascii="Amiri" w:hAnsi="Amiri" w:eastAsia="Amiri" w:cs="Amiri"/>
          <w:lang w:bidi="ar-SA"/>
          <w:color w:val="111111"/>
          <w:sz w:val="28"/>
          <w:szCs w:val="28"/>
          <w:rtl/>
        </w:rPr>
        <w:t xml:space="preserve">و لعل قوله بعد: «الضَّرّٰاءُ وَ السَّرّٰاءُ» حیث أرید بهما ما یسوء الإنسان و ما یسره یکون قرینة علی إرادة مطلق ما یسوء الإنسان من الشدائد من الضراء،و یکون قوله: «بِالْبَأْسٰاءِ</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الضَّرّٰاءِ» من ذکر العام بعد الخاص.</w:t>
      </w:r>
    </w:p>
    <w:p>
      <w:pPr>
        <w:pStyle w:val="BookText"/>
      </w:pPr>
      <w:r>
        <w:rPr>
          <w:rFonts w:ascii="IRNazanin" w:hAnsi="IRNazanin" w:eastAsia="IRNazanin" w:cs="IRNazanin"/>
          <w:lang w:bidi="fa-IR"/>
          <w:color w:val="111111"/>
          <w:sz w:val="28"/>
          <w:szCs w:val="28"/>
          <w:rtl/>
        </w:rPr>
        <w:t xml:space="preserve">یذکر سبحانه أن السنة الإلهیة جرت علی أنه کلما أرسل نبیا من الأنبیاء الی قریة من القری -و ما یرسلهم إلیهم إلا لیهدیهم سبیل الرشاد-ابتلاهم بشیء من الشدائد فی النفوس و الأموال رجاء أن یبعثهم ذلک الی التضرع إلیه سبحانه لیتم بذلک أمر دعوتهم الی الإیمان باللّه و العمل الصالح.</w:t>
      </w:r>
    </w:p>
    <w:p>
      <w:pPr>
        <w:pStyle w:val="BookText"/>
      </w:pPr>
      <w:r>
        <w:rPr>
          <w:rFonts w:ascii="Amiri" w:hAnsi="Amiri" w:eastAsia="Amiri" w:cs="Amiri"/>
          <w:lang w:bidi="ar-SA"/>
          <w:color w:val="111111"/>
          <w:sz w:val="28"/>
          <w:szCs w:val="28"/>
          <w:rtl/>
        </w:rPr>
        <w:t xml:space="preserve">فالابتلاءات و المحن نعم العون لدعوة الأنبیاء فإن الإنسان ما دام علی النعمة شغله ذلک عن التوجه الی من أنعمها علیه و استغنی بها،و إذا سلب النعمة أحس بالحاجة،و نزلت علیه الذلة و المسکنة،و علاه الجزع،و هدده الفناء فیبعثه ذلک بحسب الفطرة الی الالتجاء و التضرع الی من بیده سد خلته و دفع ذلته،و هو اللّه سبحانه و إن کان لا یشعر به و إذا نبه علیه کان من المرجو اهتداؤه الی الحق،قال تعالی: وَ إِذٰا أَنْعَمْنٰا عَلَی الْإِنْسٰانِ أَعْرَضَ وَ نَأیٰ بِجٰانِبِهِ وَ إِذٰا مَسَّهُ الشَّرُّ فَذُو دُعٰاءٍ عَرِیضٍ (حم السجدة51/).</w:t>
      </w:r>
    </w:p>
    <w:p>
      <w:pPr>
        <w:pStyle w:val="BookText"/>
      </w:pPr>
      <w:r>
        <w:rPr>
          <w:rFonts w:ascii="Amiri" w:hAnsi="Amiri" w:eastAsia="Amiri" w:cs="Amiri"/>
          <w:lang w:bidi="ar-SA"/>
          <w:color w:val="111111"/>
          <w:sz w:val="28"/>
          <w:szCs w:val="28"/>
          <w:rtl/>
        </w:rPr>
        <w:t xml:space="preserve">قوله تعالی: ثُمَّ بَدَّلْنٰا مَکٰانَ السَّیِّئَةِ الْحَسَنَةَ حَتّٰی عَفَوْا الی آخر الآیة؛ تبدیل الشیء شیئا وضع الشیء الثانی مکان الشیء الأول و السیئة و الحسنة معناهما ظاهر، و المراد بهما ما هما کالشدة و الرخاء،و الخوف و الأمن،و الضراء و السراء کما یدل علیه قوله بعد: «قَدْ مَسَّ آبٰاءَنَا الضَّرّٰاءُ وَ السَّرّٰاءُ» .</w:t>
      </w:r>
    </w:p>
    <w:p>
      <w:pPr>
        <w:pStyle w:val="BookText"/>
      </w:pPr>
      <w:r>
        <w:rPr>
          <w:rFonts w:ascii="IRNazanin" w:hAnsi="IRNazanin" w:eastAsia="IRNazanin" w:cs="IRNazanin"/>
          <w:lang w:bidi="fa-IR"/>
          <w:color w:val="111111"/>
          <w:sz w:val="28"/>
          <w:szCs w:val="28"/>
          <w:rtl/>
        </w:rPr>
        <w:t xml:space="preserve">و قوله: حَتّٰی عَفَوْا من العفو و فسر بالکثرة أی حتی کثروا أموالا و نفوسا بعد ما کان اللّه قللهم بالابتلاءات و المحن،و لیس-ببعید و إن لم یذکروه-أن یکون من العفو بمعنی إمحاء الأثر کقوله:</w:t>
      </w:r>
    </w:p>
    <w:p>
      <w:pPr>
        <w:pStyle w:val="BookText"/>
      </w:pPr>
      <w:r>
        <w:rPr>
          <w:rFonts w:ascii="IRNazanin" w:hAnsi="IRNazanin" w:eastAsia="IRNazanin" w:cs="IRNazanin"/>
          <w:lang w:bidi="fa-IR"/>
          <w:color w:val="111111"/>
          <w:sz w:val="28"/>
          <w:szCs w:val="28"/>
          <w:rtl/>
        </w:rPr>
        <w:t xml:space="preserve">ربع عفاه الدهر طولا فانمحی</w:t>
      </w:r>
    </w:p>
    <w:p>
      <w:pPr>
        <w:pStyle w:val="BookText"/>
      </w:pPr>
      <w:r>
        <w:rPr>
          <w:rFonts w:ascii="IRNazanin" w:hAnsi="IRNazanin" w:eastAsia="IRNazanin" w:cs="IRNazanin"/>
          <w:lang w:bidi="fa-IR"/>
          <w:color w:val="111111"/>
          <w:sz w:val="28"/>
          <w:szCs w:val="28"/>
          <w:rtl/>
        </w:rPr>
        <w:t xml:space="preserve">قد کان من طول البلی أن یمسحا</w:t>
      </w:r>
    </w:p>
    <w:p>
      <w:pPr>
        <w:pStyle w:val="BookText"/>
      </w:pPr>
      <w:r>
        <w:rPr>
          <w:rFonts w:ascii="Amiri" w:hAnsi="Amiri" w:eastAsia="Amiri" w:cs="Amiri"/>
          <w:lang w:bidi="ar-SA"/>
          <w:color w:val="111111"/>
          <w:sz w:val="28"/>
          <w:szCs w:val="28"/>
          <w:rtl/>
        </w:rPr>
        <w:t xml:space="preserve">فیکون المراد أنهم محوا بالحسنة التی أوتوها آثار السیئة السابقة و قالوا: «قَدْ مَسَّ آبٰاءَنَا الضَّرّٰاءُ وَ السَّرّٰاءُ» أی أن الإنسان و هو فی عالم الطبیعة المتحولة المتغیرة من حکم موقفه أن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یمسه الضراء و السراء،و تتعاقب علیه الحدثان مما یسوؤه أو یسره من غیر أن یکون لذلک انتساب الی امتحان إلهی و نقمة ربانیة.</w:t>
      </w:r>
    </w:p>
    <w:p>
      <w:pPr>
        <w:pStyle w:val="BookText"/>
      </w:pPr>
      <w:r>
        <w:rPr>
          <w:rFonts w:ascii="Amiri" w:hAnsi="Amiri" w:eastAsia="Amiri" w:cs="Amiri"/>
          <w:lang w:bidi="ar-SA"/>
          <w:color w:val="111111"/>
          <w:sz w:val="28"/>
          <w:szCs w:val="28"/>
          <w:rtl/>
        </w:rPr>
        <w:t xml:space="preserve">و من الممکن بالنظر الی هذا المعنی الثانی أن یکون قوله: «وَ قٰالُوا» الخ؛عطف تفسیر لقوله: «عَفَوْا» و المراد أنهم محوا رسم الامتحان الإلهی بقولهم:إن الضراء و السراء إنما هما من عادات الدهر المتبادلة المتداولة یداولنا بذلک کما کان یداول آباءنا کما قال تعالی وَ لَئِنْ أَذَقْنٰاهُ رَحْمَةً مِنّٰا مِنْ بَعْدِ ضَرّٰاءَ مَسَّتْهُ لَیَقُولَنَّ هٰذٰا لِی وَ مٰا أَظُنُّ السّٰاعَةَ قٰائِمَةً (حم السجدة50/).</w:t>
      </w:r>
    </w:p>
    <w:p>
      <w:pPr>
        <w:pStyle w:val="BookText"/>
      </w:pPr>
      <w:r>
        <w:rPr>
          <w:rFonts w:ascii="IRNazanin" w:hAnsi="IRNazanin" w:eastAsia="IRNazanin" w:cs="IRNazanin"/>
          <w:lang w:bidi="fa-IR"/>
          <w:color w:val="111111"/>
          <w:sz w:val="28"/>
          <w:szCs w:val="28"/>
          <w:rtl/>
        </w:rPr>
        <w:t xml:space="preserve">و«حتی»فی قوله: «حَتّٰی عَفَوْا وَ قٰالُوا» الآیة؛للغایة،و المعنی:ثم آتیناهم النعم مکان النقم فاستغرقوا فیها الی أن نسوا ما کانوا علیه فی حال الشدة و قالوا:إن هذه الحسنات و تلک السیئات من عادة الدهر فانتهی بهم إرسال الشدة ثم الرخاء الی هذه الغایة،و کان ینبغی لهم أن یتذکروا عند ذلک و یهتدوا الی مزید الشکر بعد التضرع لکنهم غیروا الأمر فوضعوا هذه الغایة مکان تلک الغایة التی رضیها لهم ربهم فطبع اللّه بذلک علی قلوبهم فلا یسمعون کلمة الحق.</w:t>
      </w:r>
    </w:p>
    <w:p>
      <w:pPr>
        <w:pStyle w:val="BookText"/>
      </w:pPr>
      <w:r>
        <w:rPr>
          <w:rFonts w:ascii="Amiri" w:hAnsi="Amiri" w:eastAsia="Amiri" w:cs="Amiri"/>
          <w:lang w:bidi="ar-SA"/>
          <w:color w:val="111111"/>
          <w:sz w:val="28"/>
          <w:szCs w:val="28"/>
          <w:rtl/>
        </w:rPr>
        <w:t xml:space="preserve">و لعل قوله: اَلضَّرّٰاءُ وَ السَّرّٰاءُ قدم فیه الضراء علی السراء لیحاذی ما فی قوله تعالی: «ثُمَّ بَدَّلْنٰا مَکٰانَ السَّیِّئَةِ الْحَسَنَةَ» من الترتیب.</w:t>
      </w:r>
    </w:p>
    <w:p>
      <w:pPr>
        <w:pStyle w:val="BookText"/>
      </w:pPr>
      <w:r>
        <w:rPr>
          <w:rFonts w:ascii="Amiri" w:hAnsi="Amiri" w:eastAsia="Amiri" w:cs="Amiri"/>
          <w:lang w:bidi="ar-SA"/>
          <w:color w:val="111111"/>
          <w:sz w:val="28"/>
          <w:szCs w:val="28"/>
          <w:rtl/>
        </w:rPr>
        <w:t xml:space="preserve">و فی قوله: فَأَخَذْنٰاهُمْ بَغْتَةً وَ هُمْ لاٰ یَشْعُرُونَ تلویح الی جهل الأنساب بجریان الأمر الإلهی،و لذا کان الأخذ بغتة و فجأة من غیر أن یشعروا به،و هم یظنون أنهم عالمون بمجاری الامور،و خصوصیات الأسباب،لهم أن یتقوا ما یهددهم من أسباب الهلاک بوسائل دافعة یهدیهم إلیها العلم،قال تعالی: فَلَمّٰا جٰاءَتْهُمْ رُسُلُهُمْ بِالْبَیِّنٰاتِ فَرِحُوا بِمٰا عِنْدَهُمْ مِنَ الْعِلْمِ (المؤمن83/).</w:t>
      </w:r>
    </w:p>
    <w:p>
      <w:pPr>
        <w:pStyle w:val="BookText"/>
      </w:pPr>
      <w:r>
        <w:rPr>
          <w:rFonts w:ascii="Amiri" w:hAnsi="Amiri" w:eastAsia="Amiri" w:cs="Amiri"/>
          <w:lang w:bidi="ar-SA"/>
          <w:color w:val="111111"/>
          <w:sz w:val="28"/>
          <w:szCs w:val="28"/>
          <w:rtl/>
        </w:rPr>
        <w:t xml:space="preserve">قوله تعالی: وَ لَوْ أَنَّ أَهْلَ الْقُریٰ آمَنُوا وَ اتَّقَوْا لَفَتَحْنٰا عَلَیْهِمْ بَرَکٰاتٍ الی</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الآیة؛البرکات أنواع الخیر الکثیر ربما یبتلی الإنسان بفقده کالأمن و الرخاء و الصحة و المال و الأولاد و غیر ذلک.</w:t>
      </w:r>
    </w:p>
    <w:p>
      <w:pPr>
        <w:pStyle w:val="BookText"/>
      </w:pPr>
      <w:r>
        <w:rPr>
          <w:rFonts w:ascii="IRNazanin" w:hAnsi="IRNazanin" w:eastAsia="IRNazanin" w:cs="IRNazanin"/>
          <w:lang w:bidi="fa-IR"/>
          <w:color w:val="111111"/>
          <w:sz w:val="28"/>
          <w:szCs w:val="28"/>
          <w:rtl/>
        </w:rPr>
        <w:t xml:space="preserve">و قوله: لَفَتَحْنٰا عَلَیْهِمْ بَرَکٰاتٍ مِنَ السَّمٰاءِ وَ الْأَرْضِ فیه استعارة بالکنایة بالکنایة فقد شبهت البرکات بمجاری تجری منها علیهم کل ما یتنعمون به من نعم اللّه لکنها سدت دونهم فلا یجری علیهم منها شیء لکنهم لو آمنوا و اتقوا لفتحها اللّه سبحانه فجری علیهم منها برکات السماء من الأمطار و الثلوج و الحر و البرد و غیر ذلک کل فی موقعه و بالمقدار النافع منه،و برکات الأرض من النبات و الفواکه و الأمن و غیرها ففی الکلام استعارة المجاری للبرکات ثم ذکر بعض لوازمه و آثاره و هو الفتح للمستعار له.</w:t>
      </w:r>
    </w:p>
    <w:p>
      <w:pPr>
        <w:pStyle w:val="BookText"/>
      </w:pPr>
      <w:r>
        <w:rPr>
          <w:rFonts w:ascii="IRNazanin" w:hAnsi="IRNazanin" w:eastAsia="IRNazanin" w:cs="IRNazanin"/>
          <w:lang w:bidi="fa-IR"/>
          <w:color w:val="111111"/>
          <w:sz w:val="28"/>
          <w:szCs w:val="28"/>
          <w:rtl/>
        </w:rPr>
        <w:t xml:space="preserve">و فی قوله: وَ لَوْ أَنَّ أَهْلَ الْقُریٰ آمَنُوا وَ اتَّقَوْا الآیة دلالة علی أن افتتاح ابواب البرکات مسبب لإیمان أهل القری جمیعا و تقواهم أی أن ذلک من آثار إیمان النوع الإنسانی و تقواه لا إیمان البعض و تقواه فإن إیمان البعض و تقواه لا ینفک عن کفر البعض الآخر و فسقه، و مع ذلک لا یرتفع سبب الفساد و هو ظاهر.</w:t>
      </w:r>
    </w:p>
    <w:p>
      <w:pPr>
        <w:pStyle w:val="BookText"/>
      </w:pPr>
      <w:r>
        <w:rPr>
          <w:rFonts w:ascii="Amiri" w:hAnsi="Amiri" w:eastAsia="Amiri" w:cs="Amiri"/>
          <w:lang w:bidi="ar-SA"/>
          <w:color w:val="111111"/>
          <w:sz w:val="28"/>
          <w:szCs w:val="28"/>
          <w:rtl/>
        </w:rPr>
        <w:t xml:space="preserve">و فی قوله: وَ لٰکِنْ کَذَّبُوا فَأَخَذْنٰاهُمْ بِمٰا کٰانُوا یَکْسِبُونَ دلالة علی أن الأخذ بعنوان المجازاة و قد تقدم فی البیان المذکور آنفا ما یتبین به کیفیة ذلک،و أنه فی الحقیقة أعمال الإنسان ترد إلیه.</w:t>
      </w:r>
    </w:p>
    <w:p>
      <w:pPr>
        <w:pStyle w:val="BookText"/>
      </w:pPr>
      <w:r>
        <w:rPr>
          <w:rFonts w:ascii="Amiri" w:hAnsi="Amiri" w:eastAsia="Amiri" w:cs="Amiri"/>
          <w:lang w:bidi="ar-SA"/>
          <w:color w:val="111111"/>
          <w:sz w:val="28"/>
          <w:szCs w:val="28"/>
          <w:rtl/>
        </w:rPr>
        <w:t xml:space="preserve">قوله تعالی: أَ فَأَمِنَ أَهْلُ الْقُریٰ أَنْ یَأْتِیَهُمْ بَأْسُنٰا بَیٰاتاً وَ هُمْ نٰائِمُونَ البیات و التبییت قصد العدو لیلا،و هو من المکر لأن اللیل سکن یسکن فیه الإنسان و یمیل بالطبع الی أن یستریح و ینقطع عن غیره بالنوم و السکون.</w:t>
      </w:r>
    </w:p>
    <w:p>
      <w:pPr>
        <w:pStyle w:val="BookText"/>
      </w:pPr>
      <w:r>
        <w:rPr>
          <w:rFonts w:ascii="IRNazanin" w:hAnsi="IRNazanin" w:eastAsia="IRNazanin" w:cs="IRNazanin"/>
          <w:lang w:bidi="fa-IR"/>
          <w:color w:val="111111"/>
          <w:sz w:val="28"/>
          <w:szCs w:val="28"/>
          <w:rtl/>
        </w:rPr>
        <w:t xml:space="preserve">و قد فرع مضمون الآیة علی ما قبله أی إذا کان هذا حال أهل القری أنهم یغترون بما تحت حسهم عما وراءه فیفجئون و یأخذهم العذاب بغتة و هم لا یشعرون فهل أمنوا أن یأتیهم عذاب اللّه لیلا و هم فی حال النوم،و قد عمتهم الغفلة؟.</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وَ أَمِنَ أَهْلُ الْقُریٰ أَنْ یَأْتِیَهُمْ بَأْسُنٰا ضُحًی وَ هُمْ یَلْعَبُونَ الضجی صدر النهار حین تنبسط الشمس،و المراد باللعب الأعمال التی یشتغلون بها لرفع حوائج الحیاة الدنیا و التمتع من مزایا الشهوات،و هی إذا لم تکن فی سبیل السعادة الحقیقة، و طلب الحق کانت لعبا،فقوله: «وَ هُمْ یَلْعَبُونَ» کنایة عن العمل للدنیا و ربما قیل:إنه استعارة أی یشتغلون بما لا نفع فیه کأنهم یلعبون،و لیس ببعید أن یکون قوله فی الآیة السابقة: «وَ هُمْ نٰائِمُونَ» کنایة عن الغفلة.و معنی الآیة ظاهر.</w:t>
      </w:r>
    </w:p>
    <w:p>
      <w:pPr>
        <w:pStyle w:val="BookText"/>
      </w:pPr>
      <w:r>
        <w:rPr>
          <w:rFonts w:ascii="Amiri" w:hAnsi="Amiri" w:eastAsia="Amiri" w:cs="Amiri"/>
          <w:lang w:bidi="ar-SA"/>
          <w:color w:val="111111"/>
          <w:sz w:val="28"/>
          <w:szCs w:val="28"/>
          <w:rtl/>
        </w:rPr>
        <w:t xml:space="preserve">قوله تعالی: أَ فَأَمِنُوا مَکْرَ اللّٰهِ فَلاٰ یَأْمَنُ مَکْرَ اللّٰهِ إِلاَّ الْقَوْمُ الْخٰاسِرُونَ مکر به مکرا أی مسه بالضرر أو بما ینتهی الی الضرر و هو لا یشعر و هو إنما یصح منه تعالی إذا کان علی نحو المجازاة کأن یأتی الإنسان بالمعصیة فیؤاخذه اللّه بالعذاب من حیث لا یشعر أو یفعل به ما یسوقه الی العذاب و هو لا یشعر،و أما المکر الابتدائی من غیر تحقق معصیة سابقة فمما یمتنع علیه تعالی و قد مرت الإشارة إلیه کرارا.</w:t>
      </w:r>
    </w:p>
    <w:p>
      <w:pPr>
        <w:pStyle w:val="BookText"/>
      </w:pPr>
      <w:r>
        <w:rPr>
          <w:rFonts w:ascii="IRNazanin" w:hAnsi="IRNazanin" w:eastAsia="IRNazanin" w:cs="IRNazanin"/>
          <w:lang w:bidi="fa-IR"/>
          <w:color w:val="111111"/>
          <w:sz w:val="28"/>
          <w:szCs w:val="28"/>
          <w:rtl/>
        </w:rPr>
        <w:t xml:space="preserve">و ما ألطف قوله تعالی: «أَ فَأَمِنَ أَهْلُ الْقُریٰ» و«أ و أمن أهل القری»ثم قوله: «أَ فَأَمِنُوا مَکْرَ اللّٰهِ» ،و الثالث-و هو الذی فی هذه الآیة-جمع و تلخیص للإنکارین السابقین فی الآیتین،و قد أظهر فی الآیتین جمیعا من غیر أن یقول فی الثانیة:أو أمنوا،الخ؛لیعود الضمیر فی الآیة الثالثة الی من فی الآیتین جمیعا کأنه أخذ أهل القری و هم نائمون غیر أهل القری و هم یلعبون.</w:t>
      </w:r>
    </w:p>
    <w:p>
      <w:pPr>
        <w:pStyle w:val="BookText"/>
      </w:pPr>
      <w:r>
        <w:rPr>
          <w:rFonts w:ascii="Amiri" w:hAnsi="Amiri" w:eastAsia="Amiri" w:cs="Amiri"/>
          <w:lang w:bidi="ar-SA"/>
          <w:color w:val="111111"/>
          <w:sz w:val="28"/>
          <w:szCs w:val="28"/>
          <w:rtl/>
        </w:rPr>
        <w:t xml:space="preserve">و قوله: فَلاٰ یَأْمَنُ مَکْرَ اللّٰهِ إِلاَّ الْقَوْمُ الْخٰاسِرُونَ و ذلک لأنه تعالی بین فی الآیتین الاولیین أن الأمن من مکر اللّه نفسه مکر إلهی یتعقبه العذاب الإلهی فالآمنون من مکر اللّه خاسرون لانهم ممکور بهم بهذا الأمن بعینه.</w:t>
      </w:r>
    </w:p>
    <w:p>
      <w:pPr>
        <w:pStyle w:val="BookText"/>
      </w:pPr>
      <w:r>
        <w:rPr>
          <w:rFonts w:ascii="Amiri" w:hAnsi="Amiri" w:eastAsia="Amiri" w:cs="Amiri"/>
          <w:lang w:bidi="ar-SA"/>
          <w:color w:val="111111"/>
          <w:sz w:val="28"/>
          <w:szCs w:val="28"/>
          <w:rtl/>
        </w:rPr>
        <w:t xml:space="preserve">قوله تعالی: أَ وَ لَمْ یَهْدِ لِلَّذِینَ یَرِثُونَ الْأَرْضَ مِنْ بَعْدِ أَهْلِهٰا الی آخر الآیة؛ الظاهر أن فاعل قوله:«یهد»ضمیر راجع الی ما أجمله من قصص أهل القری،و قوله «لِلَّذِینَ یَرِثُونَ» مفعوله عدی إلیه باللام لتضمینه معنی التبیین،و المعنی:أو لم یبین ما تلوناه من قصص</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القری للذین یرثون الأرض من بعد أهلها هادیا لهم،و قوله: «أَنْ لَوْ نَشٰاءُ أَصَبْنٰاهُمْ» الآیة مفعول«یهد»و المراد بالذین یرثون الأرض من بعد أهلها الأخلاف الذین ورثوا الأرض من أسلافهم.</w:t>
      </w:r>
    </w:p>
    <w:p>
      <w:pPr>
        <w:pStyle w:val="BookText"/>
      </w:pPr>
      <w:r>
        <w:rPr>
          <w:rFonts w:ascii="IRNazanin" w:hAnsi="IRNazanin" w:eastAsia="IRNazanin" w:cs="IRNazanin"/>
          <w:lang w:bidi="fa-IR"/>
          <w:color w:val="111111"/>
          <w:sz w:val="28"/>
          <w:szCs w:val="28"/>
          <w:rtl/>
        </w:rPr>
        <w:t xml:space="preserve">و محصل المعنی:أو لم یتبین أخلاف هؤلاء الذین ذکرنا أنا آخذناهم بمعاصیهم بعد ما امتحناهم ثم طبعنا علی قلوبهم فلم یستطیعوا أن یسمعوا مواعظ أنبیائهم أنّا لو نشاء لأصبناهم بذنوبهم من غیر أن یمنعنا منهم مانع أو یتقوا بأسنا بشیء.</w:t>
      </w:r>
    </w:p>
    <w:p>
      <w:pPr>
        <w:pStyle w:val="BookText"/>
      </w:pPr>
      <w:r>
        <w:rPr>
          <w:rFonts w:ascii="Amiri" w:hAnsi="Amiri" w:eastAsia="Amiri" w:cs="Amiri"/>
          <w:lang w:bidi="ar-SA"/>
          <w:color w:val="111111"/>
          <w:sz w:val="28"/>
          <w:szCs w:val="28"/>
          <w:rtl/>
        </w:rPr>
        <w:t xml:space="preserve">و ربما قیل:إن قوله:«یهد»منزل منزلة اللازم و المعنی:أو لم یفعل بهم الهدایة أن لو نشاء أصبناهم بذنوبهم،و نظیره قوله تعالی: أَ وَ لَمْ یَهْدِ لَهُمْ کَمْ أَهْلَکْنٰا مِنْ قَبْلِهِمْ مِنَ الْقُرُونِ یَمْشُونَ فِی مَسٰاکِنِهِمْ (الم السجدة26/).</w:t>
      </w:r>
    </w:p>
    <w:p>
      <w:pPr>
        <w:pStyle w:val="BookText"/>
      </w:pPr>
      <w:r>
        <w:rPr>
          <w:rFonts w:ascii="Amiri" w:hAnsi="Amiri" w:eastAsia="Amiri" w:cs="Amiri"/>
          <w:lang w:bidi="ar-SA"/>
          <w:color w:val="111111"/>
          <w:sz w:val="28"/>
          <w:szCs w:val="28"/>
          <w:rtl/>
        </w:rPr>
        <w:t xml:space="preserve">و أما قوله: «وَ نَطْبَعُ عَلیٰ قُلُوبِهِمْ فَهُمْ لاٰ یَسْمَعُونَ» فمعطوف علی قوله: «أَصَبْنٰاهُمْ» لأن الماضی هاهنا فی معنی المستقبل،و المعنی أو لم یهد لهم أو لو نشاء نطبع،الخ؛و قیل جملة معترضة تذییلیة،و فی الآیة وجوه و أقوال أخر خالیة عن الجدوی.</w:t>
      </w:r>
    </w:p>
    <w:p>
      <w:pPr>
        <w:pStyle w:val="BookText"/>
      </w:pPr>
      <w:r>
        <w:rPr>
          <w:rFonts w:ascii="Amiri" w:hAnsi="Amiri" w:eastAsia="Amiri" w:cs="Amiri"/>
          <w:lang w:bidi="ar-SA"/>
          <w:color w:val="111111"/>
          <w:sz w:val="28"/>
          <w:szCs w:val="28"/>
          <w:rtl/>
        </w:rPr>
        <w:t xml:space="preserve">قوله تعالی: تِلْکَ الْقُریٰ نَقُصُّ عَلَیْکَ مِنْ أَنْبٰائِهٰا الی آخر الآیة؛تلخیص ثان لقصصهم المقصوصة سابقا بعد التلخیص الذی مر فی قوله: «وَ مٰا أَرْسَلْنٰا فِی قَرْیَةٍ مِنْ نَبِیٍّ» الی آخر الآیتین أو الآیات الثلاث.</w:t>
      </w:r>
    </w:p>
    <w:p>
      <w:pPr>
        <w:pStyle w:val="BookText"/>
      </w:pPr>
      <w:r>
        <w:rPr>
          <w:rFonts w:ascii="IRNazanin" w:hAnsi="IRNazanin" w:eastAsia="IRNazanin" w:cs="IRNazanin"/>
          <w:lang w:bidi="fa-IR"/>
          <w:color w:val="111111"/>
          <w:sz w:val="28"/>
          <w:szCs w:val="28"/>
          <w:rtl/>
        </w:rPr>
        <w:t xml:space="preserve">و الفرق بین التلخیصین أن الأول تلخیص من جهة صنم اللّه من أخذهم بالبأساء و الضراء ثم تبدیل السیئة حسنة ثم الأخذ بغتة و هم لا یشعرون،و الثانی تلخیص من جهة حالهم فی أنفسهم قبال الدعوة الإلهیة،و هو أنهم و إن جاءتهم رسلهم بالبینات لکنهم لم یؤمنوا لتکذیبهم من قبل و ما کانوا لیؤمنوا بما کذبوا من قبل،و هذا من طبع اللّه علی قلوبهم.</w:t>
      </w:r>
    </w:p>
    <w:p>
      <w:pPr>
        <w:pStyle w:val="BookText"/>
      </w:pPr>
      <w:r>
        <w:rPr>
          <w:rFonts w:ascii="Amiri" w:hAnsi="Amiri" w:eastAsia="Amiri" w:cs="Amiri"/>
          <w:lang w:bidi="ar-SA"/>
          <w:color w:val="111111"/>
          <w:sz w:val="28"/>
          <w:szCs w:val="28"/>
          <w:rtl/>
        </w:rPr>
        <w:t xml:space="preserve">و قوله: فَمٰا کٰانُوا لِیُؤْمِنُوا بِمٰا کَذَّبُوا مِنْ قَبْلُ ظاهر الآیة أن قوله: «بِمٰا» متعلق بقوله: «لِیُؤْمِنُوا» و لازم ذلک أن تکون«ما»موصولة و یؤیده قوله تعالی فی موضع</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فَمٰا کٰانُوا لِیُؤْمِنُوا بِمٰا کَذَّبُوا بِهِ مِنْ قَبْلُ (یونس74/)فإنه أظهر فی کون«ما» موصولة لمکان ضمیر «بِهِ» و یؤول المعنی الی أنهم کذبوا بما دعوا إلیه أولا ثم لم یؤمنوا به عند الدعوة النبویة ثانیا.</w:t>
      </w:r>
    </w:p>
    <w:p>
      <w:pPr>
        <w:pStyle w:val="BookText"/>
      </w:pPr>
      <w:r>
        <w:rPr>
          <w:rFonts w:ascii="Amiri" w:hAnsi="Amiri" w:eastAsia="Amiri" w:cs="Amiri"/>
          <w:lang w:bidi="ar-SA"/>
          <w:color w:val="111111"/>
          <w:sz w:val="28"/>
          <w:szCs w:val="28"/>
          <w:rtl/>
        </w:rPr>
        <w:t xml:space="preserve">و یؤیده ظاهر قوله: «فَمٰا کٰانُوا لِیُؤْمِنُوا» فإن هذا الترکیب یدل علی نفی التهیؤ القبلی یقال:</w:t>
      </w:r>
    </w:p>
    <w:p>
      <w:pPr>
        <w:pStyle w:val="BookText"/>
      </w:pPr>
      <w:r>
        <w:rPr>
          <w:rFonts w:ascii="Amiri" w:hAnsi="Amiri" w:eastAsia="Amiri" w:cs="Amiri"/>
          <w:lang w:bidi="ar-SA"/>
          <w:color w:val="111111"/>
          <w:sz w:val="28"/>
          <w:szCs w:val="28"/>
          <w:rtl/>
        </w:rPr>
        <w:t xml:space="preserve">ما کنت لآتی فلانا،و ما کنت لا کرم فلانا و قد فعل کذا أی لم یکن من شأنی کذا و لم أکن بمتهیئ لکذا،و فی التنزیل: مٰا کٰانَ اللّٰهُ لِیَذَرَ الْمُؤْمِنِینَ عَلیٰ مٰا أَنْتُمْ عَلَیْهِ حَتّٰی یَمِیزَ الْخَبِیثَ مِنَ الطَّیِّبِ (آل عمران179/)،أی کان فی إرادته التمییز من قبل.</w:t>
      </w:r>
    </w:p>
    <w:p>
      <w:pPr>
        <w:pStyle w:val="BookText"/>
      </w:pPr>
      <w:r>
        <w:rPr>
          <w:rFonts w:ascii="Amiri" w:hAnsi="Amiri" w:eastAsia="Amiri" w:cs="Amiri"/>
          <w:lang w:bidi="ar-SA"/>
          <w:color w:val="111111"/>
          <w:sz w:val="28"/>
          <w:szCs w:val="28"/>
          <w:rtl/>
        </w:rPr>
        <w:t xml:space="preserve">و قال تعالی: لَمْ یَکُنِ اللّٰهُ لِیَغْفِرَ لَهُمْ وَ لاٰ لِیَهْدِیَهُمْ سَبِیلاً (النساء137/).</w:t>
      </w:r>
    </w:p>
    <w:p>
      <w:pPr>
        <w:pStyle w:val="BookText"/>
      </w:pPr>
      <w:r>
        <w:rPr>
          <w:rFonts w:ascii="Amiri" w:hAnsi="Amiri" w:eastAsia="Amiri" w:cs="Amiri"/>
          <w:lang w:bidi="ar-SA"/>
          <w:color w:val="111111"/>
          <w:sz w:val="28"/>
          <w:szCs w:val="28"/>
          <w:rtl/>
        </w:rPr>
        <w:t xml:space="preserve">و یؤیده أیضا قوله فی الآیة التالیة: «وَ مٰا وَجَدْنٰا لِأَکْثَرِهِمْ مِنْ عَهْدٍ وَ إِنْ وَجَدْنٰا أَکْثَرَهُمْ لَفٰاسِقِینَ» فإن ظاهر السیاق أن هذه الآیة معطوفة عطف تفسیر علی قوله: «فَمٰا کٰانُوا لِیُؤْمِنُوا بِمٰا کَذَّبُوا مِنْ قَبْلُ» فیتبین بها أنهم کانوا عهد إلیهم بعهد ففسقوا عنه و کذبوا به حین عهد إلیهم ثم إذا جاءتهم الرسل بالبینات کذبوهم و لم یؤمنوا بهم،و ما کانوا لیؤمنوا بما کذبوا به من قبل.</w:t>
      </w:r>
    </w:p>
    <w:p>
      <w:pPr>
        <w:pStyle w:val="BookText"/>
      </w:pPr>
      <w:r>
        <w:rPr>
          <w:rFonts w:ascii="Amiri" w:hAnsi="Amiri" w:eastAsia="Amiri" w:cs="Amiri"/>
          <w:lang w:bidi="ar-SA"/>
          <w:color w:val="111111"/>
          <w:sz w:val="28"/>
          <w:szCs w:val="28"/>
          <w:rtl/>
        </w:rPr>
        <w:t xml:space="preserve">و الآیة أعنی قوله: «وَ لَقَدْ جٰاءَتْهُمْ رُسُلُهُمْ بِالْبَیِّنٰاتِ فَمٰا کٰانُوا لِیُؤْمِنُوا بِمٰا کَذَّبُوا مِنْ قَبْلُ» مذیلة بقوله: «کَذٰلِکَ یَطْبَعُ اللّٰهُ عَلیٰ قُلُوبِ الْکٰافِرِینَ» فدل ذلک علی أن ما وصفه من مجیء الرسل بالبینات و عدم إیمانهم لتکذیبهم بذلک قبلا هو من مصادیق الطبع المذکور،و حقیقته أن اللّه ثبت التکذیب فی قلوبهم و مکنه من نفوسهم حتی إذا جاءتهم الرسل بالبینات لم یکن محل لقبول دعوتهم لکون المحل مشغولا بضده.</w:t>
      </w:r>
    </w:p>
    <w:p>
      <w:pPr>
        <w:pStyle w:val="BookText"/>
      </w:pPr>
      <w:r>
        <w:rPr>
          <w:rFonts w:ascii="Amiri" w:hAnsi="Amiri" w:eastAsia="Amiri" w:cs="Amiri"/>
          <w:lang w:bidi="ar-SA"/>
          <w:color w:val="111111"/>
          <w:sz w:val="28"/>
          <w:szCs w:val="28"/>
          <w:rtl/>
        </w:rPr>
        <w:t xml:space="preserve">فتنطبق هاتان الآیتان بحسب المعنی علی الآیتین الاولیین أعنی قوله: «وَ مٰا أَرْسَلْنٰا فِی قَرْیَةٍ مِنْ نَبِیٍّ إِلاّٰ أَخَذْنٰا أَهْلَهٰا» الی آخر الآیتین؛حیث تصفان سنة اللّه أنه یرسل آیات دالة علی حقیة أصول الدعوة من التوحید و غیره بأخذهم بالبأساء و الضراء ثم تبدیل السیئة حسنة ثم یطبع علی قلوبهم جزاء لجرمهم.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هذا فالمعنی فی الآیة:لقد جاءتهم رسلهم بالبینات لکنهم لما لم یؤمنوا بالآیات المرسلة إلیهم الداعیة لهم الی التضرع الی اللّه و الشکر لإحسانه بل شکوا فیها بل حملوها علی عادة الدهر و تصریف الأیام و تقلیبها الإنسان من حال الی حال فکذبوا بهذه الآیات،و استقر التکذیب فی قلوبهم فلما دعاهم الأنبیاء الی الدین الحق لم یؤمنوا بما کانوا یدعون إلیه من الحق و بما کانوا یذکرونهم بها من الآیات لأنهم کذبوا بها من قبل و ما کانوا لیؤمنوا بما کذبوا من قبل فإن اللّه عزّ و جل طبع علی قلوبهم فهم لا یسمعون.</w:t>
      </w:r>
    </w:p>
    <w:p>
      <w:pPr>
        <w:pStyle w:val="BookText"/>
      </w:pPr>
      <w:r>
        <w:rPr>
          <w:rFonts w:ascii="Amiri" w:hAnsi="Amiri" w:eastAsia="Amiri" w:cs="Amiri"/>
          <w:lang w:bidi="ar-SA"/>
          <w:color w:val="111111"/>
          <w:sz w:val="28"/>
          <w:szCs w:val="28"/>
          <w:rtl/>
        </w:rPr>
        <w:t xml:space="preserve">فعدم إیمانهم أثر الطبع الإلهی،و الطبع أثر تکذیبهم بدلالة الابتلاء بالبأساء و الضراء ثم تبدیل السیئة حسنة ثانیا،و من الدلیل علیه قوله: وَ لَقَدْ أَهْلَکْنَا الْقُرُونَ مِنْ قَبْلِکُمْ لَمّٰا ظَلَمُوا وَ جٰاءَتْهُمْ رُسُلُهُمْ بِالْبَیِّنٰاتِ وَ مٰا کٰانُوا لِیُؤْمِنُوا کَذٰلِکَ نَجْزِی الْقَوْمَ الْمُجْرِمِینَ (یونس13/)، و قوله: ثُمَّ بَعَثْنٰا مِنْ بَعْدِهِ -یعنی نوحا- رُسُلاً إِلیٰ قَوْمِهِمْ فَجٰاؤُهُمْ بِالْبَیِّنٰاتِ فَمٰا کٰانُوا لِیُؤْمِنُوا بِمٰا کَذَّبُوا بِهِ مِنْ قَبْلُ کَذٰلِکَ نَطْبَعُ عَلیٰ قُلُوبِ الْمُعْتَدِینَ (یونس74/)،و علی هذا فقوله: «فَمٰا کٰانُوا لِیُؤْمِنُوا بِمٰا کَذَّبُوا مِنْ قَبْلُ» تفریع علی قوله: «وَ لَقَدْ جٰاءَتْهُمْ رُسُلُهُمْ بِالْبَیِّنٰاتِ» ،و المراد بما کذبوا به الآیات البینات التی ذکرتهم بها الأنبیاء من آیات الآفاق و الانفس و ما جاءوا به من الآیات المعجزة فالجمیع آیاته،و المراد بتکذیبهم بها من قبل،تکذیبهم بها من حیث دلالة عقولهم بمشاهدتها أنهم مربوبون للّه لا رب سواه،و بعدم إیمانهم ثانیا عدم إیمانهم بها حین یذکرهم بها الانبیاء.</w:t>
      </w:r>
    </w:p>
    <w:p>
      <w:pPr>
        <w:pStyle w:val="BookText"/>
      </w:pPr>
      <w:r>
        <w:rPr>
          <w:rFonts w:ascii="IRNazanin" w:hAnsi="IRNazanin" w:eastAsia="IRNazanin" w:cs="IRNazanin"/>
          <w:lang w:bidi="fa-IR"/>
          <w:color w:val="111111"/>
          <w:sz w:val="28"/>
          <w:szCs w:val="28"/>
          <w:rtl/>
        </w:rPr>
        <w:t xml:space="preserve">فالمعنی فما کانوا لیؤمنوا بما یذکرهم به و یأتی به الأنبیاء من الآیات التی کذبوا بها حین ذکرتهم بها عقولهم،و أرسلها اللّه إلیهم لیذکروا و یتضرعوا إلیه و یشکروا له.</w:t>
      </w:r>
    </w:p>
    <w:p>
      <w:pPr>
        <w:pStyle w:val="BookText"/>
      </w:pPr>
      <w:r>
        <w:rPr>
          <w:rFonts w:ascii="Amiri" w:hAnsi="Amiri" w:eastAsia="Amiri" w:cs="Amiri"/>
          <w:lang w:bidi="ar-SA"/>
          <w:color w:val="111111"/>
          <w:sz w:val="28"/>
          <w:szCs w:val="28"/>
          <w:rtl/>
        </w:rPr>
        <w:t xml:space="preserve">و علی هذا فالمراد بالعهد فی قوله فی الآیة التالیة: «وَ مٰا وَجَدْنٰا لِأَکْثَرِهِمْ مِنْ عَهْدٍ وَ إِنْ وَجَدْنٰا أَکْثَرَهُمْ لَفٰاسِقِینَ» هو العهد الذی عهده اللّه سبحانه إلیهم من طریق العقل بلسان الآیات:أن لا یعبدوا إلا إیاه،و المراد بالفسق خروجهم عن ذلک العهد بعدم الوفاء به.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لهذا العهد تحقق سابق علی هذا التحقق و هو أن اللّه سبحانه أخذه بعینه منهم حین خلقهم و سواهم بخلق أبیهم آدم و تسویته ثم جعله مثالا للإنسانیة العامة فاسجد له الملائکة و أدخله الجنة ثم عهد إلیه حین أمر بهبوطه الأرض أن یعبده هو و ذریته و لا یشرکوا به شیئا.</w:t>
      </w:r>
    </w:p>
    <w:p>
      <w:pPr>
        <w:pStyle w:val="BookText"/>
      </w:pPr>
      <w:r>
        <w:rPr>
          <w:rFonts w:ascii="Amiri" w:hAnsi="Amiri" w:eastAsia="Amiri" w:cs="Amiri"/>
          <w:lang w:bidi="ar-SA"/>
          <w:color w:val="111111"/>
          <w:sz w:val="28"/>
          <w:szCs w:val="28"/>
          <w:rtl/>
        </w:rPr>
        <w:t xml:space="preserve">و قد قدر اللّه سبحانه هنالک ما قدر فهدی بحسب تقدیره قوما و لم یهد آخرین ثم اذا وردوا الدنیا و أخذوا فی سیرهم فی مسیر الحیاة اهتدی الأولون،و فسق عن عهده الآخرون حتی طبع اللّه علی قلوبهم و حقت علیهم الضلالة فی الدنیا بعد أعمالهم السیئة کما تقدم بیانه فی تفسیر قوله: کَمٰا بَدَأَکُمْ تَعُودُونَ فَرِیقاً هَدیٰ وَ فَرِیقاً حَقَّ عَلَیْهِمُ الضَّلاٰلَةُ (الآیة 30 من السورة).</w:t>
      </w:r>
    </w:p>
    <w:p>
      <w:pPr>
        <w:pStyle w:val="BookText"/>
      </w:pPr>
      <w:r>
        <w:rPr>
          <w:rFonts w:ascii="IRNazanin" w:hAnsi="IRNazanin" w:eastAsia="IRNazanin" w:cs="IRNazanin"/>
          <w:lang w:bidi="fa-IR"/>
          <w:color w:val="111111"/>
          <w:sz w:val="28"/>
          <w:szCs w:val="28"/>
          <w:rtl/>
        </w:rPr>
        <w:t xml:space="preserve">فمعنی الآیة علی هذا:فما کانوا لیؤمنوا عند دعوة الأنبیاء بما کذبوا به و لم یقبلوه عند أخذ العهد الأول،و ما وجدنا لأکثرهم من وفاء فی الدنیا بالعهد الذی عهدناه هناک و إن وجدنا أکثرهم لفاسقین خارجین عن حکم ذلک العهد.</w:t>
      </w:r>
    </w:p>
    <w:p>
      <w:pPr>
        <w:pStyle w:val="BookText"/>
      </w:pPr>
      <w:r>
        <w:rPr>
          <w:rFonts w:ascii="IRNazanin" w:hAnsi="IRNazanin" w:eastAsia="IRNazanin" w:cs="IRNazanin"/>
          <w:lang w:bidi="fa-IR"/>
          <w:color w:val="111111"/>
          <w:sz w:val="28"/>
          <w:szCs w:val="28"/>
          <w:rtl/>
        </w:rPr>
        <w:t xml:space="preserve">فهذا معنی لکنه غیر مناف للمعنی السابق فإن أحد المعنیین فی طول الآخر و لیسا بمتعارضین فإن تعین طریق الإنسان و غایته من سعادة و شقاوة بحسب القدر لا ینافی إمکان سعادته و شقاوته فی الدنیا،و إناطة تحقق کل منهما باختیاره ذلک و انتخابه.</w:t>
      </w:r>
    </w:p>
    <w:p>
      <w:pPr>
        <w:pStyle w:val="BookText"/>
      </w:pPr>
      <w:r>
        <w:rPr>
          <w:rFonts w:ascii="IRNazanin" w:hAnsi="IRNazanin" w:eastAsia="IRNazanin" w:cs="IRNazanin"/>
          <w:lang w:bidi="fa-IR"/>
          <w:color w:val="111111"/>
          <w:sz w:val="28"/>
          <w:szCs w:val="28"/>
          <w:rtl/>
        </w:rPr>
        <w:t xml:space="preserve">و فیه:أنه معنی صحیح فی نفسه غیر أنه من البطن دون الظهر الذی علیه یدور التفسیر، و الدلیل علیه قوله بعده: «کَذٰلِکَ یَطْبَعُ اللّٰهُ عَلیٰ قُلُوبِ الْکٰافِرِینَ» فإنه یصرح بأن عدم إیمانهم کذلک إنما کان بالطبع علی قلوبهم،و إن اللّه طبع علی قلوبهم بتکذیبهم السابق فلم یؤمنوا به عند الدعوة اللاحقة،و الطبع لا یکون ابتدائیا فی الدنیا بل لجرم سابق فیها،و هذا أحسن شاهد علی أن هذا التکذیب الذی أورث لهم الطبع علی قلوبهم کان فی الدنیا ثم الطبع أوجب لهم أن لا یؤمنوا بما کذبوا به من قبل.</w:t>
      </w:r>
    </w:p>
    <w:p>
      <w:pPr>
        <w:pStyle w:val="BookText"/>
      </w:pPr>
      <w:r>
        <w:rPr>
          <w:rFonts w:ascii="IRNazanin" w:hAnsi="IRNazanin" w:eastAsia="IRNazanin" w:cs="IRNazanin"/>
          <w:lang w:bidi="fa-IR"/>
          <w:color w:val="111111"/>
          <w:sz w:val="28"/>
          <w:szCs w:val="28"/>
          <w:rtl/>
        </w:rPr>
        <w:t xml:space="preserve">و فی هذا المعنی آیات أخر تدل علی أن الطبع و الختم الإلهی إنما هو عن جرم سابق</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04" w:name="pg13140_142581"/>
    <w:bookmarkEnd w:id="104"/>
    <w:p>
      <w:pPr>
        <w:pStyle w:val="BookText"/>
      </w:pPr>
      <w:r>
        <w:rPr>
          <w:rFonts w:ascii="Amiri" w:hAnsi="Amiri" w:eastAsia="Amiri" w:cs="Amiri"/>
          <w:lang w:bidi="ar-SA"/>
          <w:color w:val="111111"/>
          <w:sz w:val="28"/>
          <w:szCs w:val="28"/>
          <w:rtl/>
        </w:rPr>
        <w:t xml:space="preserve">دنیوی،و لیس مجرد سبق التکذیب فی المیثاق ینتج الطبع الابتدائی فی الدنیا فإنه مما لا یلیق به سبحانه البتة،و قد قال: یُضِلُّ بِهِ کَثِیراً وَ یَهْدِی بِهِ کَثِیراً وَ مٰا یُضِلُّ بِهِ إِلاَّ الْفٰاسِقِینَ (البقرة26/).</w:t>
      </w:r>
    </w:p>
    <w:p>
      <w:pPr>
        <w:pStyle w:val="BookText"/>
      </w:pPr>
      <w:r>
        <w:rPr>
          <w:rFonts w:ascii="IRNazanin" w:hAnsi="IRNazanin" w:eastAsia="IRNazanin" w:cs="IRNazanin"/>
          <w:lang w:bidi="fa-IR"/>
          <w:color w:val="111111"/>
          <w:sz w:val="28"/>
          <w:szCs w:val="28"/>
          <w:rtl/>
        </w:rPr>
        <w:t xml:space="preserve">قوله تعالی: «وَ مٰا وَجَدْنٰا لِأَکْثَرِهِمْ مِنْ عَهْدٍ» الی آخر الآیة،قال فی المجمع:من عهد أی من وفاء بعهد کما یقال:فلان لا عهد له أی لا وفاء له بالعهد،و لیس یحافظ للعهد(انتهی).و من الجائز أن یراد بالعهد عهد اللّه الذی عهده إلیهم من ناحیة آیاته أو عهدهم الذی عاهدوا اللّه علیه أن یعبدوه و لا یشرکوا به شیئا و من ناحیة حاجة أنفسهم و دلالة عقولهم،و قد ظهر معنی الآیة مما تقدم.</w:t>
      </w:r>
    </w:p>
    <w:p>
      <w:pPr>
        <w:pStyle w:val="Heading3"/>
      </w:pPr>
      <w:bookmarkStart w:id="343" w:name="_Toc178"/>
      <w:r>
        <w:t>[سورة الأعراف (7): الآیات 103 الی 126]</w:t>
      </w:r>
      <w:bookmarkEnd w:id="343"/>
    </w:p>
    <w:p>
      <w:pPr>
        <w:pStyle w:val="Heading4"/>
      </w:pPr>
      <w:bookmarkStart w:id="344" w:name="_Toc179"/>
      <w:r>
        <w:t>اشارة</w:t>
      </w:r>
      <w:bookmarkEnd w:id="344"/>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(103) وَ قٰالَ مُوسیٰ یٰا فِرْعَوْنُ إِنِّی رَسُولٌ مِنْ رَبِّ اَلْعٰالَمِینَ (104) حَقِیقٌ عَلیٰ أَنْ لاٰ أَقُولَ عَلَی اَللّٰهِ إِلاَّ اَلْحَقَّ قَدْ جِئْتُکُمْ بِبَیِّنَةٍ مِنْ رَبِّکُمْ فَأَرْسِلْ مَعِیَ بَنِی إِسْرٰائِیلَ (105) قٰالَ إِنْ کُنْتَ جِئْتَ بِآیَةٍ فَأْتِ بِهٰا إِنْ کُنْتَ مِنَ اَلصّٰادِقِینَ (106) فَأَلْقیٰ عَصٰاهُ فَإِذٰا هِیَ ثُعْبٰانٌ مُبِینٌ (107) وَ نَزَعَ یَدَهُ فَإِذٰا هِیَ بَیْضٰاءُ لِلنّٰاظِرِینَ (108) قٰالَ اَلْمَلَأُ مِنْ قَوْمِ فِرْعَوْنَ إِنَّ هٰذٰا لَسٰاحِرٌ عَلِیمٌ (109) یُرِیدُ أَنْ یُخْرِجَکُمْ مِنْ أَرْضِکُمْ فَمٰا ذٰا تَأْمُرُونَ (110) قٰالُوا أَرْجِهْ وَ أَخٰاهُ وَ أَرْسِلْ فِی اَلْمَدٰائِنِ حٰاشِرِینَ (111) یَأْتُوکَ بِکُلِّ سٰاحِرٍ عَلِیمٍ (112) وَ جٰاءَ اَلسَّحَرَةُ فِرْعَوْنَ قٰالُوا إِنَّ لَنٰا لَأَجْراً إِنْ کُنّٰا نَحْنُ اَلْغٰالِبِینَ (113) قٰالَ نَعَمْ وَ إِنَّکُمْ لَمِنَ اَلْمُقَرَّبِینَ (114) قٰالُوا یٰا مُوسیٰ إِمّٰا أَنْ تُلْقِیَ وَ إِمّٰا أَنْ نَکُونَ نَحْنُ اَلْمُلْقِینَ (115) قٰالَ أَلْقُوا فَلَمّٰا أَلْقَوْا سَحَرُوا أَعْیُنَ اَلنّٰاسِ وَ اِسْتَرْهَبُوهُمْ وَ جٰاؤُ بِسِحْرٍ عَظِیمٍ (116) وَ أَوْحَیْنٰا إِلیٰ مُوسیٰ أَنْ أَلْقِ عَصٰاکَ فَإِذٰا هِیَ تَلْقَفُ مٰا یَأْفِکُونَ (117) فَوَقَعَ اَلْحَقُّ وَ بَطَلَ مٰا کٰانُوا یَعْمَلُونَ (118) فَغُلِبُوا هُنٰالِکَ وَ اِنْقَلَبُوا صٰاغِرِینَ (119) وَ أُلْقِیَ اَلسَّحَرَةُ سٰاجِدِینَ (120) قٰالُوا آمَنّٰا بِرَبِّ اَلْعٰالَمِینَ (121) رَبِّ مُوسیٰ وَ هٰارُونَ (122) قٰالَ فِرْعَوْنُ آمَنْتُمْ بِهِ قَبْلَ أَنْ آذَنَ لَکُمْ إِنَّ هٰذٰا لَمَکْرٌ مَکَرْتُمُوهُ فِی اَلْمَدِینَةِ لِتُخْرِجُوا مِنْهٰا أَهْلَهٰا فَسَوْفَ تَعْلَمُونَ (123) لَأُقَطِّعَنَّ أَیْدِیَکُمْ وَ أَرْجُلَکُمْ مِنْ خِلاٰفٍ ثُمَّ لَأُصَلِّبَنَّکُمْ أَجْمَعِینَ (124) قٰالُوا إِنّٰا إِلیٰ رَبِّنٰا مُنْقَلِبُونَ (125) وَ مٰا تَنْقِمُ مِنّٰا إِلاّٰ أَنْ آمَنّٰا بِآیٰاتِ رَبِّنٰا لَمّٰا جٰاءَتْنٰا رَبَّنٰا أَفْرِغْ عَلَیْنٰا صَبْراً وَ تَوَفَّنٰا مُسْلِمِینَ (126)</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05" w:name="pg13140_142583"/>
    <w:bookmarkEnd w:id="105"/>
    <w:p>
      <w:pPr>
        <w:pStyle w:val="Heading4"/>
      </w:pPr>
      <w:bookmarkStart w:id="345" w:name="_Toc180"/>
      <w:r>
        <w:t>بیان:</w:t>
      </w:r>
      <w:bookmarkEnd w:id="345"/>
    </w:p>
    <w:p>
      <w:pPr>
        <w:pStyle w:val="BookText"/>
      </w:pPr>
      <w:r>
        <w:rPr>
          <w:rFonts w:ascii="IRNazanin" w:hAnsi="IRNazanin" w:eastAsia="IRNazanin" w:cs="IRNazanin"/>
          <w:lang w:bidi="fa-IR"/>
          <w:color w:val="111111"/>
          <w:sz w:val="28"/>
          <w:szCs w:val="28"/>
          <w:rtl/>
        </w:rPr>
        <w:t xml:space="preserve">قوله تعالی: ثُمَّ بَعَثْنٰا مِنْ بَعْدِهِمْ مُوسیٰ بِآیٰاتِنٰا إِلیٰ فِرْعَوْنَ وَ مَلاَئِهِ الی آخر الآیة؛فی تغییر السیاق فی أول القصة دلالة علی تجدد الاهتمام بأمر موسی علیه السّلام فإنه من أولی العزم صاحب کتاب و شریعة،و قد ورد الدین ببعثته فی مرحلة جدیدة من التفصیل بعد المرحلتین اللتین قطعهما ببعثة نوح و إبراهیم علیهما السّلام،و فی لفظ الآیات شیء من الإشارة الی تبدل المراحل فقد قال تعالی أولا: وَ لَقَدْ أَرْسَلْنٰا نُوحاً إِلیٰ قَوْمِهِ وَ إِلیٰ عٰادٍ أَخٰاهُمْ هُوداً وَ إِلیٰ ثَمُودَ أَخٰاهُمْ صٰالِحاً فجری علی سیاق واحد لأن هودا و صالحا کانا علی شریعة نوح؛ثم غیر السیاق فقال: وَ لُوطاً إِذْ قٰالَ لِقَوْمِهِ لأن لوطا من أهل المرحلة الثانیة فی الدین و هی مرحلة شریعة إبراهیم،و کان لوط علی شریعته ثم عاد الی السیاق السابق فی بدء قصة شعیب،ثم غیر السیاق فی بدء قصة موسی بقوله: «ثُمَّ بَعَثْنٰا مِنْ بَعْدِهِمْ مُوسیٰ بِآیٰاتِنٰا إِلیٰ فِرْعَوْنَ وَ مَلاَئِهِ» لأنه ثالث أولی العزم صاحب کتاب جدید و شریعة جدیدة،و دین اللّه و شرائعه و إن کان واحدا لا تناقض فیه و لا تنافی غیر أنه مختلف بالإجمال و التفصیل و الکمال و زیادته بحسب تقدم البشر تدریجیا من النقص الی الکمال،و اشتداد استعداده لقبول المعارف الإلهیة عصرا بعد عصر الی أن ینتهی الی موقف علمی هی أعلی المواقف فیختتم عند ذلک الرسالة و النبوة،و یستقر الکتاب و الشریعة استقرارا لا مطمع بعده فی کتاب جدید أو شریعة جدیدة و لا یبقی للبشر بعد ذلک إلا التدرج فی الکمال من حیث انتشار الدین و انبساطه علی المجتمع البشری و استیعابه لهم،و إلا التقدم من جهة التحقق بحقائق المعارف،و الترقی فی مراقی العلم و العمل التی یدعو إلیها الکتاب،و یحرض علیها الشریعة و الأرض للّه یورثها من یشاء</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عباده و العاقبة للمتقین.</w:t>
      </w:r>
    </w:p>
    <w:p>
      <w:pPr>
        <w:pStyle w:val="BookText"/>
      </w:pPr>
      <w:r>
        <w:rPr>
          <w:rFonts w:ascii="IRNazanin" w:hAnsi="IRNazanin" w:eastAsia="IRNazanin" w:cs="IRNazanin"/>
          <w:lang w:bidi="fa-IR"/>
          <w:color w:val="111111"/>
          <w:sz w:val="28"/>
          <w:szCs w:val="28"/>
          <w:rtl/>
        </w:rPr>
        <w:t xml:space="preserve">فقوله تعالی: «ثُمَّ بَعَثْنٰا مِنْ بَعْدِهِمْ مُوسیٰ بِآیٰاتِنٰا» الی آخر الآیة؛إجمال لقصة موسی علیه السّلام ثم یؤخذ فی التفصیل من قوله: «وَ قٰالَ مُوسیٰ یٰا فِرْعَوْنُ» الآیة؛و إنا و إن کنا نسمی هذه القصص بقصة موسی و قصة نوح و قصة هود و هکذا فإنها بحسب ما سردت فی هذه السورة قصص الامم و الأقوام الذین أرسل إلیهم هؤلاء الرسل الکرام یذکر فیها حالهم فیما واجهوا به رسل اللّه من الإنکار و الرد،و ما آل إلیه أمرهم من نزول العذاب الإلهی الذی أفنی جمعهم، و قطع دابرهم و لذلک تری أن عامة القصص المذکورة مختومة بذکر نزول العذاب و هلاک القوم.</w:t>
      </w:r>
    </w:p>
    <w:p>
      <w:pPr>
        <w:pStyle w:val="BookText"/>
      </w:pPr>
      <w:r>
        <w:rPr>
          <w:rFonts w:ascii="IRNazanin" w:hAnsi="IRNazanin" w:eastAsia="IRNazanin" w:cs="IRNazanin"/>
          <w:lang w:bidi="fa-IR"/>
          <w:color w:val="111111"/>
          <w:sz w:val="28"/>
          <w:szCs w:val="28"/>
          <w:rtl/>
        </w:rPr>
        <w:t xml:space="preserve">و لا تنس ما قدمناه فی مفتتح الکلام أن الغرض منها بیان حال الناس فی قبول العهد الإلهی المأخوذ منهم جمیعا لیکون إنذارا للناس عامة و ذکری للمؤمنین خاصة،و أنه الغرض الجامع بین ما فی سور«الم»و ما فی سورة«ص»من الغرض و هو الإنذار و الذکری.</w:t>
      </w:r>
    </w:p>
    <w:p>
      <w:pPr>
        <w:pStyle w:val="BookText"/>
      </w:pPr>
      <w:r>
        <w:rPr>
          <w:rFonts w:ascii="Amiri" w:hAnsi="Amiri" w:eastAsia="Amiri" w:cs="Amiri"/>
          <w:lang w:bidi="ar-SA"/>
          <w:color w:val="111111"/>
          <w:sz w:val="28"/>
          <w:szCs w:val="28"/>
          <w:rtl/>
        </w:rPr>
        <w:t xml:space="preserve">فقوله: «ثُمَّ بَعَثْنٰا مِنْ بَعْدِهِمْ» أی من بعد من ذکروا من الأنبیاء و هم نوح و هود و صالح و لوط و شعیب علیهم السّلام «مُوسیٰ وَ هٰارُونَ إِلیٰ فِرْعَوْنَ وَ مَلاَئِهِ» أی الی ملک مصر و الأشراف الذین حوله، و «فِرْعَوْنَ» لقب کان یطلق علی ملوک مصر کالخدیو کما کان یلقب بقیصر و کسری و فغفور ملوک الروم و إیران و الصین،و لم یصرح القرآن الکریم باسم هذا الفرعون الذی أرسل إلیه موسی فأغرقه اللّه بیده.</w:t>
      </w:r>
    </w:p>
    <w:p>
      <w:pPr>
        <w:pStyle w:val="BookText"/>
      </w:pPr>
      <w:r>
        <w:rPr>
          <w:rFonts w:ascii="IRNazanin" w:hAnsi="IRNazanin" w:eastAsia="IRNazanin" w:cs="IRNazanin"/>
          <w:lang w:bidi="fa-IR"/>
          <w:color w:val="111111"/>
          <w:sz w:val="28"/>
          <w:szCs w:val="28"/>
          <w:rtl/>
        </w:rPr>
        <w:t xml:space="preserve">و قوله: «بِآیٰاتِنٰا» الظاهر أن المراد بها ما أتی به فی أول الدعوة من إلقاء العصا فإذا هی ثعبان،و إخراج یده من جیبه فإذا هی بیضاء،و الآیات التی أرسلها اللّه إلیهم بعد ذلک من الطوفان و الجراد و القمل و الضفادع و الدم آیات مفصلات،و لم ینقل القرآن الکریم لنبی من الأنبیاء من الآیات الکثیرة ما نقله عن موسی علیه السّلام.</w:t>
      </w:r>
    </w:p>
    <w:p>
      <w:pPr>
        <w:pStyle w:val="BookText"/>
      </w:pPr>
      <w:r>
        <w:rPr>
          <w:rFonts w:ascii="Amiri" w:hAnsi="Amiri" w:eastAsia="Amiri" w:cs="Amiri"/>
          <w:lang w:bidi="ar-SA"/>
          <w:color w:val="111111"/>
          <w:sz w:val="28"/>
          <w:szCs w:val="28"/>
          <w:rtl/>
        </w:rPr>
        <w:t xml:space="preserve">و قوله: «فَظَلَمُوا بِهٰا» أی بالآیات التی أرسل بها علی ما سیذکره اللّه سبحانه فی خلال</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القصة،و ظلم کل شیء بحسبه،و ظلم الآیات إنما هو التکذیب بها و الإنکار لها.</w:t>
      </w:r>
    </w:p>
    <w:p>
      <w:pPr>
        <w:pStyle w:val="BookText"/>
      </w:pPr>
      <w:r>
        <w:rPr>
          <w:rFonts w:ascii="Amiri" w:hAnsi="Amiri" w:eastAsia="Amiri" w:cs="Amiri"/>
          <w:lang w:bidi="ar-SA"/>
          <w:color w:val="111111"/>
          <w:sz w:val="28"/>
          <w:szCs w:val="28"/>
          <w:rtl/>
        </w:rPr>
        <w:t xml:space="preserve">و قوله: «فَانْظُرْ کَیْفَ کٰانَ عٰاقِبَةُ الْمُفْسِدِینَ» ذکر عاقبة الإفساد فی الاعتبار بأمرهم لأنهم کانوا یفسدون فی الأرض و یستضعفون بنی إسرائیل،و قد کان فی متن دعوة موسی حین ألقاها الی فرعون «فَأَرْسِلْ مَعِیَ بَنِی إِسْرٰائِیلَ» و فی سورة طه: فَأَرْسِلْ مَعَنٰا بَنِی إِسْرٰائِیلَ وَ لاٰ تُعَذِّبْهُمْ (طه47/).</w:t>
      </w:r>
    </w:p>
    <w:p>
      <w:pPr>
        <w:pStyle w:val="BookText"/>
      </w:pPr>
      <w:r>
        <w:rPr>
          <w:rFonts w:ascii="Amiri" w:hAnsi="Amiri" w:eastAsia="Amiri" w:cs="Amiri"/>
          <w:lang w:bidi="ar-SA"/>
          <w:color w:val="111111"/>
          <w:sz w:val="28"/>
          <w:szCs w:val="28"/>
          <w:rtl/>
        </w:rPr>
        <w:t xml:space="preserve">قوله تعالی: وَ قٰالَ مُوسیٰ یٰا فِرْعَوْنُ إِنِّی رَسُولٌ مِنْ رَبِّ الْعٰالَمِینَ شروع فی تفصیل قصة الدعوة کما تقدمت الإشارة إلیه،و قد عرف نفسه بالرسالة لیکون تمهیدا لذکر ما أرسل لأجله،و ذکره تعالی باسمه رب العالمین أنسب ما یتصور فی مقابلة الوثنیین الذین لا یرون إلا أن لکل قوم أو لکل شأن من شئون العالم و طرف من أطرافه ربا علی حدة.</w:t>
      </w:r>
    </w:p>
    <w:p>
      <w:pPr>
        <w:pStyle w:val="BookText"/>
      </w:pPr>
      <w:r>
        <w:rPr>
          <w:rFonts w:ascii="Amiri" w:hAnsi="Amiri" w:eastAsia="Amiri" w:cs="Amiri"/>
          <w:lang w:bidi="ar-SA"/>
          <w:color w:val="111111"/>
          <w:sz w:val="28"/>
          <w:szCs w:val="28"/>
          <w:rtl/>
        </w:rPr>
        <w:t xml:space="preserve">قوله تعالی: حَقِیقٌ عَلیٰ أَنْ لاٰ أَقُولَ عَلَی اللّٰهِ إِلاَّ الْحَقَّ الی آخر الآیة؛ تأکید لصدقه فی رسالته أی أنا حری بأن أقول قول الحق و لا أنسب الی اللّه فی رسالتی منه إلیک شیئا من الباطل لم یأمرنی به اللّه سبحانه،و قوله: «قَدْ جِئْتُکُمْ بِبَیِّنَةٍ مِنْ رَبِّکُمْ» فی موضع التعلیل بالنسبة الی جمیع ما تقدم أو بالنسبة الی قوله: «إِنِّی رَسُولٌ مِنْ رَبِّ الْعٰالَمِینَ» لأنه هو الأصل الذی یتفرع علیه غیره.</w:t>
      </w:r>
    </w:p>
    <w:p>
      <w:pPr>
        <w:pStyle w:val="BookText"/>
      </w:pPr>
      <w:r>
        <w:rPr>
          <w:rFonts w:ascii="IRNazanin" w:hAnsi="IRNazanin" w:eastAsia="IRNazanin" w:cs="IRNazanin"/>
          <w:lang w:bidi="fa-IR"/>
          <w:color w:val="111111"/>
          <w:sz w:val="28"/>
          <w:szCs w:val="28"/>
          <w:rtl/>
        </w:rPr>
        <w:t xml:space="preserve">و لعل تعدیة«حقیق»بعلی من جهة تضمینه معنی حریص أی حریص علی کذا حقیقا به، و المعروف فی اللغة تعدیة حقیق بمعنی حری بالباء یقال:فلان حقیق بالإکرام أی حری به لائق.</w:t>
      </w:r>
    </w:p>
    <w:p>
      <w:pPr>
        <w:pStyle w:val="BookText"/>
      </w:pPr>
      <w:r>
        <w:rPr>
          <w:rFonts w:ascii="IRNazanin" w:hAnsi="IRNazanin" w:eastAsia="IRNazanin" w:cs="IRNazanin"/>
          <w:lang w:bidi="fa-IR"/>
          <w:color w:val="111111"/>
          <w:sz w:val="28"/>
          <w:szCs w:val="28"/>
          <w:rtl/>
        </w:rPr>
        <w:t xml:space="preserve">و قرئ «حَقِیقٌ عَلیٰ» بتشدید الباء و الحقیق علی هذا مأخوذ من حق علیه کذا أی وجب،و المعنی واجب علیّ أن لا أقول علی اللّه إلا الحق فالحقیق خبر و مبتداه قوله:أن لا أقول،الآیة و الباقی ظاهر.</w:t>
      </w:r>
    </w:p>
    <w:p>
      <w:pPr>
        <w:pStyle w:val="BookText"/>
      </w:pPr>
      <w:r>
        <w:rPr>
          <w:rFonts w:ascii="Amiri" w:hAnsi="Amiri" w:eastAsia="Amiri" w:cs="Amiri"/>
          <w:lang w:bidi="ar-SA"/>
          <w:color w:val="111111"/>
          <w:sz w:val="28"/>
          <w:szCs w:val="28"/>
          <w:rtl/>
        </w:rPr>
        <w:t xml:space="preserve">قوله تعالی: قٰالَ إِنْ کُنْتَ جِئْتَ بِآیَةٍ فَأْتِ بِهٰا إِنْ کُنْتَ مِنَ الصّٰادِقِینَ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فی صدر الآیة أعنی قوله: «إِنْ کُنْتَ جِئْتَ بِآیَةٍ» یتضمن صدقه علیه السّلام فإنه إذا کان جائیا بآیة واقعة فقد صدق فی إخباره بأنه قد جاء بآیة لکن الشرط فی ذیل الآیة تعریض یومئ به الی أنه ما یعتقد بصدقه فی إخباره بوجود آیة معه،فکأنه قال:إن کنت جئت بآیة فأت بها و ما أظنک تصدق فی قولک،فلا تکرار فی الشرط.</w:t>
      </w:r>
    </w:p>
    <w:p>
      <w:pPr>
        <w:pStyle w:val="BookText"/>
      </w:pPr>
      <w:r>
        <w:rPr>
          <w:rFonts w:ascii="IRNazanin" w:hAnsi="IRNazanin" w:eastAsia="IRNazanin" w:cs="IRNazanin"/>
          <w:lang w:bidi="fa-IR"/>
          <w:color w:val="111111"/>
          <w:sz w:val="28"/>
          <w:szCs w:val="28"/>
          <w:rtl/>
        </w:rPr>
        <w:t xml:space="preserve">قوله تعالی: فَأَلْقیٰ عَصٰاهُ فَإِذٰا هِیَ ثُعْبٰانٌ مُبِینٌ الفاء جوابیة کما قیل أی فأجابه بإلقاء عصاه،و هذه هی فاء التفریع و الجواب مستفاد من خصوصیة المورد.و الثعبان الحیة العظیمة و لا تنافی بین وصفه هاهنا بالثعبان المبین و بین ما فی موضع آخر من قوله تعالی:</w:t>
      </w:r>
    </w:p>
    <w:p>
      <w:pPr>
        <w:pStyle w:val="BookText"/>
      </w:pPr>
      <w:r>
        <w:rPr>
          <w:rFonts w:ascii="Amiri" w:hAnsi="Amiri" w:eastAsia="Amiri" w:cs="Amiri"/>
          <w:lang w:bidi="ar-SA"/>
          <w:color w:val="111111"/>
          <w:sz w:val="28"/>
          <w:szCs w:val="28"/>
          <w:rtl/>
        </w:rPr>
        <w:t xml:space="preserve">فَلَمّٰا رَآهٰا تَهْتَزُّ کَأَنَّهٰا جَانٌّ وَلّٰی مُدْبِراً وَ لَمْ یُعَقِّبْ (القصص31/)،و الجان هی الحیة الصغیرة لاختلاف القصتین کما قیل فإن ذکر الجان إنما جاء فی قصة لیلة الطور و قد قال تعالی فیها فی موضع آخر: فَأَلْقٰاهٰا فَإِذٰا هِیَ حَیَّةٌ تَسْعیٰ (طه20/)،و أما ذکر الثعبان فقد جاء فی قصة إتیانه لفرعون بالآیات حین سأله ذلک.</w:t>
      </w:r>
    </w:p>
    <w:p>
      <w:pPr>
        <w:pStyle w:val="BookText"/>
      </w:pPr>
      <w:r>
        <w:rPr>
          <w:rFonts w:ascii="Amiri" w:hAnsi="Amiri" w:eastAsia="Amiri" w:cs="Amiri"/>
          <w:lang w:bidi="ar-SA"/>
          <w:color w:val="111111"/>
          <w:sz w:val="28"/>
          <w:szCs w:val="28"/>
          <w:rtl/>
        </w:rPr>
        <w:t xml:space="preserve">قوله تعالی: وَ نَزَعَ یَدَهُ فَإِذٰا هِیَ بَیْضٰاءُ لِلنّٰاظِرِینَ أی نزع یده من جیبه علی ما یدل علیه قوله تعالی: وَ اضْمُمْ یَدَکَ إِلیٰ جَنٰاحِکَ تَخْرُجْ بَیْضٰاءَ مِنْ غَیْرِ سُوءٍ (طه22/)، و قوله: اُسْلُکْ یَدَکَ فِی جَیْبِکَ تَخْرُجْ بَیْضٰاءَ مِنْ غَیْرِ سُوءٍ (القصص32/).</w:t>
      </w:r>
    </w:p>
    <w:p>
      <w:pPr>
        <w:pStyle w:val="BookText"/>
      </w:pPr>
      <w:r>
        <w:rPr>
          <w:rFonts w:ascii="IRNazanin" w:hAnsi="IRNazanin" w:eastAsia="IRNazanin" w:cs="IRNazanin"/>
          <w:lang w:bidi="fa-IR"/>
          <w:color w:val="111111"/>
          <w:sz w:val="28"/>
          <w:szCs w:val="28"/>
          <w:rtl/>
        </w:rPr>
        <w:t xml:space="preserve">و الأخبار و إن وردت فیها أن یده علیه السّلام کانت تضیء کالشمس الطالعة عند إرادة الإعجاز بها لکن الآیات لا تقص أزید من أنها کانت تخرج بیضاء للناظرین إلا أن کونها آیة معجزة تدل علی أنها کانت تبیض ابیضاضا لا یشک الناظرون فی أنها حالة خارقة للعادة.</w:t>
      </w:r>
    </w:p>
    <w:p>
      <w:pPr>
        <w:pStyle w:val="BookText"/>
      </w:pPr>
      <w:r>
        <w:rPr>
          <w:rFonts w:ascii="Amiri" w:hAnsi="Amiri" w:eastAsia="Amiri" w:cs="Amiri"/>
          <w:lang w:bidi="ar-SA"/>
          <w:color w:val="111111"/>
          <w:sz w:val="28"/>
          <w:szCs w:val="28"/>
          <w:rtl/>
        </w:rPr>
        <w:t xml:space="preserve">قوله تعالی: قٰالَ الْمَلَأُ مِنْ قَوْمِ فِرْعَوْنَ إِنَّ هٰذٰا لَسٰاحِرٌ عَلِیمٌ لم یذکر تعالی ما قاله فرعون عند ذلک،و إنما الذی ذکر محاورة الملإ بعضهم بعضا کأنهم فی مجلس مشاورة یذاکر بعضهم بعضا و یشیر بعضهم الی ما یراه و یصوبه آخرون فیقدمون ما صوبوه من رأی الی فرعون لیعمل به فهم لما تشاوروا فی أمر موسی و ما شاهدوه من آیاته المعجزة قالوا:إن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لساحر علیم،و إذا کان ساحرا غیر صادق فیما یذکره من رسالة اللّه سبحانه فإنما یتوسل بهذه الوسیلة الی نجاة بنی إسرائیل و استقلالهم فی أمرهم لیتأید بهم ثم یخرجکم من أرضکم و یذهب بطریقتکم المثلی فما ذا تأمرون به فی إبطال کیده،و إخماد ناره التی أوقدها؟أ من الواجب مثلا أن یقتل أو یصلب أو یسجن أو یعارض بساحر مثله؟.</w:t>
      </w:r>
    </w:p>
    <w:p>
      <w:pPr>
        <w:pStyle w:val="BookText"/>
      </w:pPr>
      <w:r>
        <w:rPr>
          <w:rFonts w:ascii="IRNazanin" w:hAnsi="IRNazanin" w:eastAsia="IRNazanin" w:cs="IRNazanin"/>
          <w:lang w:bidi="fa-IR"/>
          <w:color w:val="111111"/>
          <w:sz w:val="28"/>
          <w:szCs w:val="28"/>
          <w:rtl/>
        </w:rPr>
        <w:t xml:space="preserve">فاستصوبوا آخر الآراء،و قدموه الی فرعون أن أرجه و أخاه و ابعث فی المدائن حاشرین یأتوک بکل ساحر علیم.</w:t>
      </w:r>
    </w:p>
    <w:p>
      <w:pPr>
        <w:pStyle w:val="BookText"/>
      </w:pPr>
      <w:r>
        <w:rPr>
          <w:rFonts w:ascii="IRNazanin" w:hAnsi="IRNazanin" w:eastAsia="IRNazanin" w:cs="IRNazanin"/>
          <w:lang w:bidi="fa-IR"/>
          <w:color w:val="111111"/>
          <w:sz w:val="28"/>
          <w:szCs w:val="28"/>
          <w:rtl/>
        </w:rPr>
        <w:t xml:space="preserve">و من ذلک یظهر أن قوله تعالی: «فَمٰا ذٰا تَأْمُرُونَ» حکایة ما قاله بعض الملإ لبعض و قوله «قٰالُوا أَرْجِهْ» ،الخ؛حکایة ما قدموه من رأی الجمیع الی فرعون و قد اتفقوا علیه،و قد حکی اللّه سبحانه فی موضع آخر من کلامه هذا القول بعینه من فرعون یخاطب به ملأه قال تعالی:</w:t>
      </w:r>
    </w:p>
    <w:p>
      <w:pPr>
        <w:pStyle w:val="BookText"/>
      </w:pPr>
      <w:r>
        <w:rPr>
          <w:rFonts w:ascii="Amiri" w:hAnsi="Amiri" w:eastAsia="Amiri" w:cs="Amiri"/>
          <w:lang w:bidi="ar-SA"/>
          <w:color w:val="111111"/>
          <w:sz w:val="28"/>
          <w:szCs w:val="28"/>
          <w:rtl/>
        </w:rPr>
        <w:t xml:space="preserve">قٰالَ لِلْمَلَإِ حَوْلَهُ إِنَّ هٰذٰا لَسٰاحِرٌ عَلِیمٌ یُرِیدُ أَنْ یُخْرِجَکُمْ مِنْ أَرْضِکُمْ بِسِحْرِهِ فَمٰا ذٰا تَأْمُرُونَ قٰالُوا أَرْجِهْ وَ أَخٰاهُ وَ ابْعَثْ فِی الْمَدٰائِنِ حٰاشِرِینَ یَأْتُوکَ بِکُلِّ سَحّٰارٍ عَلِیمٍ (الشعراء37/).</w:t>
      </w:r>
    </w:p>
    <w:p>
      <w:pPr>
        <w:pStyle w:val="BookText"/>
      </w:pPr>
      <w:r>
        <w:rPr>
          <w:rFonts w:ascii="Amiri" w:hAnsi="Amiri" w:eastAsia="Amiri" w:cs="Amiri"/>
          <w:lang w:bidi="ar-SA"/>
          <w:color w:val="111111"/>
          <w:sz w:val="28"/>
          <w:szCs w:val="28"/>
          <w:rtl/>
        </w:rPr>
        <w:t xml:space="preserve">و یظهر مما فی الموضعین أنهم إنما شاوروا حول ما قاله فرعون ثم صوبوه و رأوا أن یجیبه بسحر مثل سحره،و قد حکی اللّه أیضا هذا القول عن فرعون یخاطب به موسی حتی بالذی أشار إلیه الملأ من معارضة سحره بسحر آخر مثله إذ قال: قٰالَ أَ جِئْتَنٰا لِتُخْرِجَنٰا مِنْ أَرْضِنٰا بِسِحْرِکَ یٰا مُوسیٰ فَلَنَأْتِیَنَّکَ بِسِحْرٍ مِثْلِهِ (طه58/)،و لعل ذلک محصل ما خرج من مشاورتهم حول ما قاله فرعون بعد ما قدم الی فرعون مخاطب به موسی من قبل نفسه.</w:t>
      </w:r>
    </w:p>
    <w:p>
      <w:pPr>
        <w:pStyle w:val="BookText"/>
      </w:pPr>
      <w:r>
        <w:rPr>
          <w:rFonts w:ascii="Amiri" w:hAnsi="Amiri" w:eastAsia="Amiri" w:cs="Amiri"/>
          <w:lang w:bidi="ar-SA"/>
          <w:color w:val="111111"/>
          <w:sz w:val="28"/>
          <w:szCs w:val="28"/>
          <w:rtl/>
        </w:rPr>
        <w:t xml:space="preserve">و للملإ جلسة مشاورة أخری أیضا بعد قدوم السحرة الی فرعون ناجی فیها بعضهم بعضا بمثل ما فی هذه الآیات قال تعالی: فَتَنٰازَعُوا أَمْرَهُمْ بَیْنَهُمْ وَ أَسَرُّوا النَّجْویٰ قٰالُوا إِنْ هٰذٰانِ لَسٰاحِرٰانِ یُرِیدٰانِ أَنْ یُخْرِجٰاکُمْ مِنْ أَرْضِکُمْ بِسِحْرِهِمٰا وَ یَذْهَبٰا بِطَرِیقَتِکُمُ الْمُثْلیٰ (طه63/).</w:t>
      </w:r>
    </w:p>
    <w:p>
      <w:pPr>
        <w:pStyle w:val="BookText"/>
      </w:pPr>
      <w:r>
        <w:rPr>
          <w:rFonts w:ascii="IRNazanin" w:hAnsi="IRNazanin" w:eastAsia="IRNazanin" w:cs="IRNazanin"/>
          <w:lang w:bidi="fa-IR"/>
          <w:color w:val="111111"/>
          <w:sz w:val="28"/>
          <w:szCs w:val="28"/>
          <w:rtl/>
        </w:rPr>
        <w:t xml:space="preserve">فتبین أن أصل الکلام لفرعون ألقاه إلیهم لیتشاوروا فیه و یروا رأیهم فیما یفعل به فرعون فتشاوروا و صدقوا قوله و أشاروا بالإرجاء و جمع السحرة للمعارضة فقبله ثم ذکره لموسی ثم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اجتمعوا للمشاورة و المناجاة ثانیا بعد مجیء السحرة و اتفقوا أن یجتمعوا علیه و یعارضوه بکل ما یقدرون علیه من السحر صفا واحدا.</w:t>
      </w:r>
    </w:p>
    <w:p>
      <w:pPr>
        <w:pStyle w:val="BookText"/>
      </w:pPr>
      <w:r>
        <w:rPr>
          <w:rFonts w:ascii="Amiri" w:hAnsi="Amiri" w:eastAsia="Amiri" w:cs="Amiri"/>
          <w:lang w:bidi="ar-SA"/>
          <w:color w:val="111111"/>
          <w:sz w:val="28"/>
          <w:szCs w:val="28"/>
          <w:rtl/>
        </w:rPr>
        <w:t xml:space="preserve">قوله: یُرِیدُ أَنْ یُخْرِجَکُمْ مِنْ أَرْضِکُمْ فَمٰا ذٰا تَأْمُرُونَ أی یرید أن یتأید ببنی إسرائیل فیتملک مصر،و یبطل استقلالکم و یخرجکم من أرضکم،و کثیرا ما کان یتفق فی الأعصار السابقة أن یهجم قوم علی قوم فیتغلبوا علیهم فیشغلوا أرضهم و یتملکوا دیارهم فیخرجوهم منها و یشردوهم فی الأرض.</w:t>
      </w:r>
    </w:p>
    <w:p>
      <w:pPr>
        <w:pStyle w:val="BookText"/>
      </w:pPr>
      <w:r>
        <w:rPr>
          <w:rFonts w:ascii="IRNazanin" w:hAnsi="IRNazanin" w:eastAsia="IRNazanin" w:cs="IRNazanin"/>
          <w:lang w:bidi="fa-IR"/>
          <w:color w:val="111111"/>
          <w:sz w:val="28"/>
          <w:szCs w:val="28"/>
          <w:rtl/>
        </w:rPr>
        <w:t xml:space="preserve">قوله تعالی: قٰالُوا أَرْجِهْ وَ أَخٰاهُ وَ أَرْسِلْ فِی الْمَدٰائِنِ حٰاشِرِینَ الی آخر الآیة التالیة؛أرجه بسکون الهاء أمر من الإرجاء بمعنی التأخیر و الهاء للسکت أی أخره و أخاه و لا تعجل لهما بشر کالقتل و نحوه حتی ترمی بظلم أو قسوة و نحوهما بل ابعث فی المدائن من جنودک حاشرین یجمعون السحرة فیأتوک بهم ثم عارض سحر موسی بسحر السحرة.</w:t>
      </w:r>
    </w:p>
    <w:p>
      <w:pPr>
        <w:pStyle w:val="BookText"/>
      </w:pPr>
      <w:r>
        <w:rPr>
          <w:rFonts w:ascii="IRNazanin" w:hAnsi="IRNazanin" w:eastAsia="IRNazanin" w:cs="IRNazanin"/>
          <w:lang w:bidi="fa-IR"/>
          <w:color w:val="111111"/>
          <w:sz w:val="28"/>
          <w:szCs w:val="28"/>
          <w:rtl/>
        </w:rPr>
        <w:t xml:space="preserve">و قرئ:أرجه بکسر الجیم و الهاء و أصله أرجئه قلبت الهمزة یاء ثم حذفت،و الهاء ضمیر راجع الی موسی،و أخوه هو هارون علیهما السّلام.</w:t>
      </w:r>
    </w:p>
    <w:p>
      <w:pPr>
        <w:pStyle w:val="BookText"/>
      </w:pPr>
      <w:r>
        <w:rPr>
          <w:rFonts w:ascii="Amiri" w:hAnsi="Amiri" w:eastAsia="Amiri" w:cs="Amiri"/>
          <w:lang w:bidi="ar-SA"/>
          <w:color w:val="111111"/>
          <w:sz w:val="28"/>
          <w:szCs w:val="28"/>
          <w:rtl/>
        </w:rPr>
        <w:t xml:space="preserve">قوله تعالی: وَ جٰاءَ السَّحَرَةُ فِرْعَوْنَ قٰالُوا إِنَّ لَنٰا لَأَجْراً الی آخر الآیة التالیة أی فأرسل حاشرین فحشروهم و جاء السحرة کل ذلک محذوف للإیجاز.</w:t>
      </w:r>
    </w:p>
    <w:p>
      <w:pPr>
        <w:pStyle w:val="BookText"/>
      </w:pPr>
      <w:r>
        <w:rPr>
          <w:rFonts w:ascii="Amiri" w:hAnsi="Amiri" w:eastAsia="Amiri" w:cs="Amiri"/>
          <w:lang w:bidi="ar-SA"/>
          <w:color w:val="111111"/>
          <w:sz w:val="28"/>
          <w:szCs w:val="28"/>
          <w:rtl/>
        </w:rPr>
        <w:t xml:space="preserve">و قولهم: «إِنَّ لَنٰا لَأَجْراً» سؤال للأجر جیء به فی صورة الخبر للتأکید،و إفادة الطلب الانشائی فی صورة الإخبار شائع،و یمکن أن یکون استفهاما بحذف أداته،و یؤیده قراءة ابن عامر «إِنَّ لَنٰا لَأَجْراً»</w:t>
      </w:r>
    </w:p>
    <w:p>
      <w:pPr>
        <w:pStyle w:val="BookText"/>
      </w:pPr>
      <w:r>
        <w:rPr>
          <w:rFonts w:ascii="Amiri" w:hAnsi="Amiri" w:eastAsia="Amiri" w:cs="Amiri"/>
          <w:lang w:bidi="ar-SA"/>
          <w:color w:val="111111"/>
          <w:sz w:val="28"/>
          <w:szCs w:val="28"/>
          <w:rtl/>
        </w:rPr>
        <w:t xml:space="preserve">و قوله: «قٰالَ نَعَمْ وَ إِنَّکُمْ لَمِنَ الْمُقَرَّبِینَ» إجابة لمسئولهم مع زیادة وعدهم بالتقریب.</w:t>
      </w:r>
    </w:p>
    <w:p>
      <w:pPr>
        <w:pStyle w:val="BookText"/>
      </w:pPr>
      <w:r>
        <w:rPr>
          <w:rFonts w:ascii="Amiri" w:hAnsi="Amiri" w:eastAsia="Amiri" w:cs="Amiri"/>
          <w:lang w:bidi="ar-SA"/>
          <w:color w:val="111111"/>
          <w:sz w:val="28"/>
          <w:szCs w:val="28"/>
          <w:rtl/>
        </w:rPr>
        <w:t xml:space="preserve">قوله تعالی: قٰالُوا یٰا مُوسیٰ إِمّٰا أَنْ تُلْقِیَ وَ إِمّٰا أَنْ نَکُونَ نَحْنُ الْمُلْقِینَ خیروه بین أن یکون هو الملقی بعصاه،و بین أن یکونوا هم الملقین لما أعدوه من الحبال و العصی</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التخییر فی مقام استعدوا لمقابلته،و لا محالة یفید التخییر فی الابتداء بالإلقاء فمعناه إن شئت ألق عصاک أولا و إن شئت ألقینا حبالنا و عصینا أولا.</w:t>
      </w:r>
    </w:p>
    <w:p>
      <w:pPr>
        <w:pStyle w:val="BookText"/>
      </w:pPr>
      <w:r>
        <w:rPr>
          <w:rFonts w:ascii="IRNazanin" w:hAnsi="IRNazanin" w:eastAsia="IRNazanin" w:cs="IRNazanin"/>
          <w:lang w:bidi="fa-IR"/>
          <w:color w:val="111111"/>
          <w:sz w:val="28"/>
          <w:szCs w:val="28"/>
          <w:rtl/>
        </w:rPr>
        <w:t xml:space="preserve">و فیه نوع من التجلد لدلالته علی أنهم لا یبالون بأمره سواء ألقی قبلهم أو بعدهم فلا یهابونه علی أی حال لوثوقهم بأنهم هم الغالبون،و لا یخلو التخییر مع ذلک مع نوع من التأدب.</w:t>
      </w:r>
    </w:p>
    <w:p>
      <w:pPr>
        <w:pStyle w:val="BookText"/>
      </w:pPr>
      <w:r>
        <w:rPr>
          <w:rFonts w:ascii="Amiri" w:hAnsi="Amiri" w:eastAsia="Amiri" w:cs="Amiri"/>
          <w:lang w:bidi="ar-SA"/>
          <w:color w:val="111111"/>
          <w:sz w:val="28"/>
          <w:szCs w:val="28"/>
          <w:rtl/>
        </w:rPr>
        <w:t xml:space="preserve">قوله تعالی: قٰالَ أَلْقُوا فَلَمّٰا أَلْقَوْا سَحَرُوا أَعْیُنَ النّٰاسِ الی آخر الآیة،السحر هاهنا نوع تصرف فی حاسة الإنسان بإدراک أشیاء لا حقیقة لها فی الخارج،و قد تقدم الکلام فیه فی تفسیر قوله: وَ اتَّبَعُوا مٰا تَتْلُوا الشَّیٰاطِینُ عَلیٰ مُلْکِ سُلَیْمٰانَ (البقرة102/)فی الجزء الأول من الکتاب،و الاسترهاب الإخافة،و معنی الآیة ظاهر،و قد عد اللّه فیها سحرهم عظیما.</w:t>
      </w:r>
    </w:p>
    <w:p>
      <w:pPr>
        <w:pStyle w:val="BookText"/>
      </w:pPr>
      <w:r>
        <w:rPr>
          <w:rFonts w:ascii="IRNazanin" w:hAnsi="IRNazanin" w:eastAsia="IRNazanin" w:cs="IRNazanin"/>
          <w:lang w:bidi="fa-IR"/>
          <w:color w:val="111111"/>
          <w:sz w:val="28"/>
          <w:szCs w:val="28"/>
          <w:rtl/>
        </w:rPr>
        <w:t xml:space="preserve">قوله تعالی: وَ أَوْحَیْنٰا إِلیٰ مُوسیٰ أَنْ أَلْقِ الی آخر الآیتین،أن تفسیریة و اللقف و اللقفان تناول الشیء بسرعة،و الإفک هو صرف الشیء عن وجهه و لذا یطلق علی الکذب، و فی الآیة وجوه من الإیجاز ظاهرة،و التقدیر:و أوحینا الی موسی بعد ما ألقوا أن ألق عصاک فألقاها فإذا هی حیة و إذا هی تلقف ما یأفکون.</w:t>
      </w:r>
    </w:p>
    <w:p>
      <w:pPr>
        <w:pStyle w:val="BookText"/>
      </w:pPr>
      <w:r>
        <w:rPr>
          <w:rFonts w:ascii="Amiri" w:hAnsi="Amiri" w:eastAsia="Amiri" w:cs="Amiri"/>
          <w:lang w:bidi="ar-SA"/>
          <w:color w:val="111111"/>
          <w:sz w:val="28"/>
          <w:szCs w:val="28"/>
          <w:rtl/>
        </w:rPr>
        <w:t xml:space="preserve">و قوله: فَوَقَعَ الْحَقُّ فیه استعارة بالکنایة بتشبیه الحق بشیء کأنه معلق لا یعلم عاقبة حاله أ یستقر فی الأرض بالوقوع علیها و التمکن فیها أم لا؟فوقع و استقر «وَ بَطَلَ مٰا کٰانُوا یَعْمَلُونَ» من السحر.</w:t>
      </w:r>
    </w:p>
    <w:p>
      <w:pPr>
        <w:pStyle w:val="BookText"/>
      </w:pPr>
      <w:r>
        <w:rPr>
          <w:rFonts w:ascii="Amiri" w:hAnsi="Amiri" w:eastAsia="Amiri" w:cs="Amiri"/>
          <w:lang w:bidi="ar-SA"/>
          <w:color w:val="111111"/>
          <w:sz w:val="28"/>
          <w:szCs w:val="28"/>
          <w:rtl/>
        </w:rPr>
        <w:t xml:space="preserve">قوله تعالی: فَغُلِبُوا هُنٰالِکَ وَ انْقَلَبُوا صٰاغِرِینَ أی غلب فرعون و اصحابه «هُنٰالِکَ» أی فی ذلک المجمع العظیم الذی تهاجم علیهم فیه الناس من کل جانب ففی لفظ «هُنٰالِکَ» إشارة الی ذلک و هو للبعید، «وَ انْقَلَبُوا صٰاغِرِینَ» أی عادوا و صاروا أذلاء مهانین.</w:t>
      </w:r>
    </w:p>
    <w:p>
      <w:pPr>
        <w:pStyle w:val="BookText"/>
      </w:pPr>
      <w:r>
        <w:rPr>
          <w:rFonts w:ascii="Amiri" w:hAnsi="Amiri" w:eastAsia="Amiri" w:cs="Amiri"/>
          <w:lang w:bidi="ar-SA"/>
          <w:color w:val="111111"/>
          <w:sz w:val="28"/>
          <w:szCs w:val="28"/>
          <w:rtl/>
        </w:rPr>
        <w:t xml:space="preserve">قوله تعالی: وَ أُلْقِیَ السَّحَرَةُ سٰاجِدِینَ، قٰالُوا آمَنّٰا بِرَبِّ الْعٰالَمِینَ، رَبِّ</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 هٰارُونَ أبهم فاعل الإلقاء فی قوله: «وَ أُلْقِیَ السَّحَرَةُ سٰاجِدِینَ» و هو معلوم فإن السحرة هم الذین ألقوا بأنفسهم الی الأرض ساجدین،و ذلک للإشارة الی کما تأثیر آیة موسی فیهم و إدهاشها إیاهم فلم یشعروا بأنفسهم حین ما شاهدوا عظمة الآیة و ظهورها علیهم إلا و هم ملقون ساجدون فلم یدروا من الذی أوقع بهم ذلک.</w:t>
      </w:r>
    </w:p>
    <w:p>
      <w:pPr>
        <w:pStyle w:val="BookText"/>
      </w:pPr>
      <w:r>
        <w:rPr>
          <w:rFonts w:ascii="IRNazanin" w:hAnsi="IRNazanin" w:eastAsia="IRNazanin" w:cs="IRNazanin"/>
          <w:lang w:bidi="fa-IR"/>
          <w:color w:val="111111"/>
          <w:sz w:val="28"/>
          <w:szCs w:val="28"/>
          <w:rtl/>
        </w:rPr>
        <w:t xml:space="preserve">فاضطرتهم الآیة الی الخرور علی الأرض ساجدین،و الإیمان برب العالمین الذی اتخذه موسی و هارون،و فی ذکر موسی و هارون دلالة علی الإیمان بهما مع الإیمان برب العالمین.</w:t>
      </w:r>
    </w:p>
    <w:p>
      <w:pPr>
        <w:pStyle w:val="BookText"/>
      </w:pPr>
      <w:r>
        <w:rPr>
          <w:rFonts w:ascii="IRNazanin" w:hAnsi="IRNazanin" w:eastAsia="IRNazanin" w:cs="IRNazanin"/>
          <w:lang w:bidi="fa-IR"/>
          <w:color w:val="111111"/>
          <w:sz w:val="28"/>
          <w:szCs w:val="28"/>
          <w:rtl/>
        </w:rPr>
        <w:t xml:space="preserve">و ربما قیل:إن بیانهم رب العالمین برب موسی و هارون لدفع توهم أن یکون إیمانهم لفرعون فإنه کان یدعی أنه رب العالمین فلما بینوه بقوله: «رَبِّ مُوسیٰ وَ هٰارُونَ» و لم یأخذا فرعون ربا اندفع ذلک التوهم،و لا یخلو عن خفاء فإن الوثنیة ما کانت تقول برب العالمین بحقیقة معناه بمعنی من یملک العالمین و یدبر أمر جمیع أجزائها بالاستقامة بل قسموا أجزاء العالم و شئونها بین أرباب شتی،و إنما أعطوا اللّه سبحانه مقام إله الآلهة و رب الأرباب لا رب الأرباب و مربوبیها.</w:t>
      </w:r>
    </w:p>
    <w:p>
      <w:pPr>
        <w:pStyle w:val="BookText"/>
      </w:pPr>
      <w:r>
        <w:rPr>
          <w:rFonts w:ascii="IRNazanin" w:hAnsi="IRNazanin" w:eastAsia="IRNazanin" w:cs="IRNazanin"/>
          <w:lang w:bidi="fa-IR"/>
          <w:color w:val="111111"/>
          <w:sz w:val="28"/>
          <w:szCs w:val="28"/>
          <w:rtl/>
        </w:rPr>
        <w:t xml:space="preserve">و الذی ادعاه فرعون لنفسه علی ما حکاه اللّه من قوله: أَنَا رَبُّکُمُ الْأَعْلیٰ (النازعات24/)،إنما هو العلو من جهة القیام بحاجة الناس-و هم أهل مصر خاصة-عن قرب و اتصال لا من جهة القیام بربوبیة جمیع العالمین،و مع ذلک کله قد أحاطت الخرافات علی الوثنیة بحیث لا یستبعد أن یتفوهوا بکون فرعون رب العالمین و إن خالف أصول مذاهبهم قطعا.</w:t>
      </w:r>
    </w:p>
    <w:p>
      <w:pPr>
        <w:pStyle w:val="BookText"/>
      </w:pPr>
      <w:r>
        <w:rPr>
          <w:rFonts w:ascii="Amiri" w:hAnsi="Amiri" w:eastAsia="Amiri" w:cs="Amiri"/>
          <w:lang w:bidi="ar-SA"/>
          <w:color w:val="111111"/>
          <w:sz w:val="28"/>
          <w:szCs w:val="28"/>
          <w:rtl/>
        </w:rPr>
        <w:t xml:space="preserve">قوله تعالی: قٰالَ فِرْعَوْنُ آمَنْتُمْ بِهِ قَبْلَ أَنْ آذَنَ لَکُمْ الی آخر الآیتین؛ خاطبهم فرعون بقوله: «آمَنْتُمْ بِهِ قَبْلَ أَنْ آذَنَ لَکُمْ» تأنفا و استکبارا،و هو إخبار یفید بحسب المقام و الإنکار و التوبیخ،و من الجائز أن یکون استفهاما انکاریا أو توبیخیا محذوف الأداة.</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إِنَّ هٰذٰا لَمَکْرٌ مَکَرْتُمُوهُ فِی الْمَدِینَةِ الآیة؛یتهمهم بالمواطأة و المواضعة فی المدینة یرید أنهم لما اجتمعوا فی مدینته بعد ما حشرهم الحاشرون من مدائن مختلفة شتی فجاءوا بهم الیه و لقوا موسی أجمعوا علی أن یمکروا بفرعون و أصحابه فیتسلطوا علی المدینة فیخرجوا منها أهلها،و ذلک لأنهم لم یشاهدوا موسی قبل ذلک فلو کانوا تواطئوا علی شیء فقد کان ذلک بعد اجتماعهم فی مدینته.</w:t>
      </w:r>
    </w:p>
    <w:p>
      <w:pPr>
        <w:pStyle w:val="BookText"/>
      </w:pPr>
      <w:r>
        <w:rPr>
          <w:rFonts w:ascii="Amiri" w:hAnsi="Amiri" w:eastAsia="Amiri" w:cs="Amiri"/>
          <w:lang w:bidi="ar-SA"/>
          <w:color w:val="111111"/>
          <w:sz w:val="28"/>
          <w:szCs w:val="28"/>
          <w:rtl/>
        </w:rPr>
        <w:t xml:space="preserve">أنکر علیهم ایمانهم بقوله: «آمَنْتُمْ بِهِ قَبْلَ أَنْ آذَنَ لَکُمْ» ثم اتهمهم بأنهم تواطئوا جمیعا علی المکر لیخرجوا أهل المدینة منها بقوله: «إِنَّ هٰذٰا لَمَکْرٌ» الخ؛لیثبت لهم جرم الإفساد فی الأرض المبیح له سیاستهم و تنکیلهم بأشد العقوبات.</w:t>
      </w:r>
    </w:p>
    <w:p>
      <w:pPr>
        <w:pStyle w:val="BookText"/>
      </w:pPr>
      <w:r>
        <w:rPr>
          <w:rFonts w:ascii="Amiri" w:hAnsi="Amiri" w:eastAsia="Amiri" w:cs="Amiri"/>
          <w:lang w:bidi="ar-SA"/>
          <w:color w:val="111111"/>
          <w:sz w:val="28"/>
          <w:szCs w:val="28"/>
          <w:rtl/>
        </w:rPr>
        <w:t xml:space="preserve">ثم هددهم بقوله: «فَسَوْفَ تَعْلَمُونَ» ثم بینه و فصله بقوله:</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فهددهم تهدیدا أکیدا أولا بقطع الأیدی الأرجل من خلاف و هو أن یقطع الید الیمنی مع الرجل الیسری أو الید الیسری مع الرجل الیمنی و بالجملة قطع کل من الید و الرجل من خلاف الجهة التی قطعت منها الاخری.</w:t>
      </w:r>
    </w:p>
    <w:p>
      <w:pPr>
        <w:pStyle w:val="BookText"/>
      </w:pPr>
      <w:r>
        <w:rPr>
          <w:rFonts w:ascii="IRNazanin" w:hAnsi="IRNazanin" w:eastAsia="IRNazanin" w:cs="IRNazanin"/>
          <w:lang w:bidi="fa-IR"/>
          <w:color w:val="111111"/>
          <w:sz w:val="28"/>
          <w:szCs w:val="28"/>
          <w:rtl/>
        </w:rPr>
        <w:t xml:space="preserve">و ثانیا بالصلب و هو شد المجرم بعد تعذیبه علی خشبة و رفع الخشبة بإثبات جانبة علی الأرض لیشاهده الناس فیکون لهم عبرة،و قد تقدم تفصیل بیانه فی قصص المسیح علیه السّلام فی تفسیر سورة آل عمران.</w:t>
      </w:r>
    </w:p>
    <w:p>
      <w:pPr>
        <w:pStyle w:val="BookText"/>
      </w:pPr>
      <w:r>
        <w:rPr>
          <w:rFonts w:ascii="IRNazanin" w:hAnsi="IRNazanin" w:eastAsia="IRNazanin" w:cs="IRNazanin"/>
          <w:lang w:bidi="fa-IR"/>
          <w:color w:val="111111"/>
          <w:sz w:val="28"/>
          <w:szCs w:val="28"/>
          <w:rtl/>
        </w:rPr>
        <w:t xml:space="preserve">قوله تعالی: قٰالُوا إِنّٰا إِلیٰ رَبِّنٰا مُنْقَلِبُونَ الی آخر الآیات؛جواب السحرة و هم القائلون هذا المقال و قد قابلوه بما یبطل به کیده،و تنقطع به حجته،و هو أنک تهددنا بالعذاب قبال ما تنقم منا من الإیمان بربنا ظنا منک أن ذلک شر لنا من جهة انقطاع حیاتنا به و ما نقاسیه من ألم العذاب،و لیس ذلک شرا فإنا نرجع الی ربنا،و نحیا عنده بحیاة القرب السعیدة،و لم نجترم إلا ما تعده أنت لنا جرما و هو إیماننا بربنا فما دوننا إلا الخیر.</w:t>
      </w:r>
    </w:p>
    <w:p>
      <w:pPr>
        <w:pStyle w:val="BookText"/>
      </w:pPr>
      <w:r>
        <w:rPr>
          <w:rFonts w:ascii="Amiri" w:hAnsi="Amiri" w:eastAsia="Amiri" w:cs="Amiri"/>
          <w:lang w:bidi="ar-SA"/>
          <w:color w:val="111111"/>
          <w:sz w:val="28"/>
          <w:szCs w:val="28"/>
          <w:rtl/>
        </w:rPr>
        <w:t xml:space="preserve">و هذا معنی قوله: قٰالُوا إِنّٰا إِلیٰ رَبِّنٰا مُنْقَلِبُونَ و هو إیمان منهم بالمعاد «وَ مٰا تَنْقِمُ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 إِلاّٰ أَنْ آمَنّٰا بِآیٰاتِ رَبِّنٰا لَمّٰا جٰاءَتْنٰا» و عدوا أمر العصا-علی الظاهر-آیات کثیرة لاشتماله علی جهات کل منها آیة کصیرورتها ثعبانا،و لقفها حبالهم و عصیهم واحدا بعد واحد، و رجوعها الی حالتها الاولی.</w:t>
      </w:r>
    </w:p>
    <w:p>
      <w:pPr>
        <w:pStyle w:val="BookText"/>
      </w:pPr>
      <w:r>
        <w:rPr>
          <w:rFonts w:ascii="IRNazanin" w:hAnsi="IRNazanin" w:eastAsia="IRNazanin" w:cs="IRNazanin"/>
          <w:lang w:bidi="fa-IR"/>
          <w:color w:val="111111"/>
          <w:sz w:val="28"/>
          <w:szCs w:val="28"/>
          <w:rtl/>
        </w:rPr>
        <w:t xml:space="preserve">و النقم هو الکراهة و البغض یقال:نقم منه کذا ینقم من باب ضرب و علم:إذا کره و أبغض.</w:t>
      </w:r>
    </w:p>
    <w:p>
      <w:pPr>
        <w:pStyle w:val="BookText"/>
      </w:pPr>
      <w:r>
        <w:rPr>
          <w:rFonts w:ascii="Amiri" w:hAnsi="Amiri" w:eastAsia="Amiri" w:cs="Amiri"/>
          <w:lang w:bidi="ar-SA"/>
          <w:color w:val="111111"/>
          <w:sz w:val="28"/>
          <w:szCs w:val="28"/>
          <w:rtl/>
        </w:rPr>
        <w:t xml:space="preserve">ثم أخذتهم الجذبة الإلهیة من غیر أن یذعروا مما هددهم به،و استغاثوا بربهم علی ما عزم به من تعذیبهم و قتلهم فسألوه تعالی قائلین: «رَبَّنٰا أَفْرِغْ عَلَیْنٰا صَبْراً -علی ما یرید أن یوقع بنا من العذاب الشدید- وَ تَوَفَّنٰا مُسْلِمِینَ» إن قتلنا.</w:t>
      </w:r>
    </w:p>
    <w:p>
      <w:pPr>
        <w:pStyle w:val="BookText"/>
      </w:pPr>
      <w:r>
        <w:rPr>
          <w:rFonts w:ascii="IRNazanin" w:hAnsi="IRNazanin" w:eastAsia="IRNazanin" w:cs="IRNazanin"/>
          <w:lang w:bidi="fa-IR"/>
          <w:color w:val="111111"/>
          <w:sz w:val="28"/>
          <w:szCs w:val="28"/>
          <w:rtl/>
        </w:rPr>
        <w:t xml:space="preserve">و فی إطلاق الإفراغ علی إعطاء الصبر استعارة بالکنایة فشبهوا نفوسهم بالآنیة،و الصبر بالماء،و إعطاءه بإفراغ الإناء بالماء و هو صبه فیه حتی یغمره،و إنما سألوا ذلک لیفیض اللّه علیهم من الصبر ما لا یجزعون به عند نزول أی عذاب و أ لم ینزل بهم.</w:t>
      </w:r>
    </w:p>
    <w:p>
      <w:pPr>
        <w:pStyle w:val="BookText"/>
      </w:pPr>
      <w:r>
        <w:rPr>
          <w:rFonts w:ascii="IRNazanin" w:hAnsi="IRNazanin" w:eastAsia="IRNazanin" w:cs="IRNazanin"/>
          <w:lang w:bidi="fa-IR"/>
          <w:color w:val="111111"/>
          <w:sz w:val="28"/>
          <w:szCs w:val="28"/>
          <w:rtl/>
        </w:rPr>
        <w:t xml:space="preserve">و قد جاءوا بالعجب العجاب فی مشافهتهم هذه مع فرعون و هو الجبار العنید الذی ینادی «أَنَا رَبُّکُمُ الْأَعْلیٰ» و یعبده ملک مصر فلم یذعرهم ما شاهدوا من قدرته و سطوته فأعربوا عن حجتهم بقلوب مطمئنة،و نفوس کریمة،و عزم راسخ،و إیمان ثابت،و علم عزیز،و قول بلیغ؛و إن تدبرت ما حکاه اللّه سبحانه من مشافهتهم و محاورتهم فرعون فی موقفهم هذا فی هذه السورة و فی سورتی طه و الشعراء أرشدک ما فی خلال کلامهم من الحجج البالغة الی علوم جمة،و حالات روحیة شریفة،و أخلاق کریمة،و لو لا محذور الخروج عن طور هذا الکتاب لأوردنا شذرة منها فی هذا المقام فلینتظر الی حین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06" w:name="pg13140_142593"/>
    <w:bookmarkEnd w:id="106"/>
    <w:p>
      <w:pPr>
        <w:pStyle w:val="Heading3"/>
      </w:pPr>
      <w:bookmarkStart w:id="346" w:name="_Toc181"/>
      <w:r>
        <w:t>[سورة الأعراف (7): الآیات 127 الی 137]</w:t>
      </w:r>
      <w:bookmarkEnd w:id="346"/>
    </w:p>
    <w:p>
      <w:pPr>
        <w:pStyle w:val="Heading4"/>
      </w:pPr>
      <w:bookmarkStart w:id="347" w:name="_Toc182"/>
      <w:r>
        <w:t>اشارة</w:t>
      </w:r>
      <w:bookmarkEnd w:id="347"/>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(127) قٰالَ مُوسیٰ لِقَوْمِهِ اِسْتَعِینُوا بِاللّٰهِ وَ اِصْبِرُوا إِنَّ اَلْأَرْضَ لِلّٰهِ یُورِثُهٰا مَنْ یَشٰاءُ مِنْ عِبٰادِهِ وَ اَلْعٰاقِبَةُ لِلْمُتَّقِینَ (128) قٰالُوا أُوذِینٰا مِنْ قَبْلِ أَنْ تَأْتِیَنٰا وَ مِنْ بَعْدِ مٰا جِئْتَنٰا قٰالَ عَسیٰ رَبُّکُمْ أَنْ یُهْلِکَ عَدُوَّکُمْ وَ یَسْتَخْلِفَکُمْ فِی اَلْأَرْضِ فَیَنْظُرَ کَیْفَ تَعْمَلُونَ (129) وَ لَقَدْ أَخَذْنٰا آلَ فِرْعَوْنَ بِالسِّنِینَ وَ نَقْصٍ مِنَ اَلثَّمَرٰاتِ لَعَلَّهُمْ یَذَّکَّرُونَ (130) فَإِذٰا جٰاءَتْهُمُ اَلْحَسَنَةُ قٰالُوا لَنٰا هٰذِهِ وَ إِنْ تُصِبْهُمْ سَیِّئَةٌ یَطَّیَّرُوا بِمُوسیٰ وَ مَنْ مَعَهُ أَلاٰ إِنَّمٰا طٰائِرُهُمْ عِنْدَ اَللّٰهِ وَ لٰکِنَّ أَکْثَرَهُمْ لاٰ یَعْلَمُونَ (131) وَ قٰالُوا مَهْمٰا تَأْتِنٰا بِهِ مِنْ آیَةٍ لِتَسْحَرَنٰا بِهٰا فَمٰا نَحْنُ لَکَ بِمُؤْمِنِینَ (132) فَأَرْسَلْنٰا عَلَیْهِمُ اَلطُّوفٰانَ وَ اَلْجَرٰادَ وَ اَلْقُمَّلَ وَ اَلضَّفٰادِعَ وَ اَلدَّمَ آیٰاتٍ مُفَصَّلاٰتٍ فَاسْتَکْبَرُوا وَ کٰانُوا قَوْماً مُجْرِمِینَ (133) وَ لَمّٰا وَقَعَ عَلَیْهِمُ اَلرِّجْزُ قٰالُوا یٰا مُوسَی اُدْعُ لَنٰا رَبَّکَ بِمٰا عَهِدَ عِنْدَکَ لَئِنْ کَشَفْتَ عَنَّا اَلرِّجْزَ لَنُؤْمِنَنَّ لَکَ وَ لَنُرْسِلَنَّ مَعَکَ بَنِی إِسْرٰائِیلَ (134) فَلَمّٰا کَشَفْنٰا عَنْهُمُ اَلرِّجْزَ إِلیٰ أَجَلٍ هُمْ بٰالِغُوهُ إِذٰا هُمْ یَنْکُثُونَ (135) فَانْتَقَمْنٰا مِنْهُمْ فَأَغْرَقْنٰاهُمْ فِی اَلْیَمِّ بِأَنَّهُمْ کَذَّبُوا بِآیٰاتِنٰا وَ کٰانُوا عَنْهٰا غٰافِلِینَ (136) 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(137)</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07" w:name="pg13140_142594"/>
    <w:bookmarkEnd w:id="107"/>
    <w:p>
      <w:pPr>
        <w:pStyle w:val="Heading4"/>
      </w:pPr>
      <w:bookmarkStart w:id="348" w:name="_Toc183"/>
      <w:r>
        <w:t>بیان:</w:t>
      </w:r>
      <w:bookmarkEnd w:id="348"/>
    </w:p>
    <w:p>
      <w:pPr>
        <w:pStyle w:val="BookText"/>
      </w:pPr>
      <w:r>
        <w:rPr>
          <w:rFonts w:ascii="Amiri" w:hAnsi="Amiri" w:eastAsia="Amiri" w:cs="Amiri"/>
          <w:lang w:bidi="ar-SA"/>
          <w:color w:val="111111"/>
          <w:sz w:val="28"/>
          <w:szCs w:val="28"/>
          <w:rtl/>
        </w:rPr>
        <w:t xml:space="preserve">قوله تعالی: وَ قٰالَ الْمَلَأُ مِنْ قَوْمِ فِرْعَوْنَ أَ تَذَرُ مُوسیٰ وَ قَوْمَهُ الی آخر الآیة؛هذا إغراء منهم لفرعون و تحریض له أن یقتل موسی و قومه،و لذلک رد فرعون قولهم بأنه لا یهمنا قتلهم فإنا فوقهم قاهرون علی أی حال بل سنعید علیهم سابق عذابنا فنقتل أبناءهم و نستحیی نساءهم،و لو کان ما سألوا مطلق تعذیبهم غیر القتل لم یقع قوله: «وَ إِنّٰا فَوْقَهُمْ قٰاهِرُونَ» موقعه ذلک الوقوع.</w:t>
      </w:r>
    </w:p>
    <w:p>
      <w:pPr>
        <w:pStyle w:val="BookText"/>
      </w:pPr>
      <w:r>
        <w:rPr>
          <w:rFonts w:ascii="IRNazanin" w:hAnsi="IRNazanin" w:eastAsia="IRNazanin" w:cs="IRNazanin"/>
          <w:lang w:bidi="fa-IR"/>
          <w:color w:val="111111"/>
          <w:sz w:val="28"/>
          <w:szCs w:val="28"/>
          <w:rtl/>
        </w:rPr>
        <w:t xml:space="preserve">و قوله: وَ یَذَرَکَ وَ آلِهَتَکَ تأکید لتحریضهم إیاه علی قتلهم،و المعنی أن موسی یترکک و آلهتک فلا یعبدکم مع ما یفسد هو و قومه فی الأرض،و فیه دلالة علی أن فرعون کما کان یدعی الالوهیة،و یستعبد الناس لنفسه کان یعبد آلهة أخری،و هو کذلک و التاریخ یثبت نظائر لذلک فی الامم السالفة،و قد نقل:أن عظماء البیوت و سادات القوم فی الروم و ممالک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غیرها کان یعبدهم مرءوسوهم من بیتهم و عشائرهم و هم أنفسهم کانوا یعبدون آباءهم الأولین و أصناما أخری غیرهم کما یعبدهم ضعفاؤهم،و أیضا بین الأرباب التی تعبدها الوثنیة ما هو رب لغیره من الأرباب أو رب لرب آخر کربوبیة الأب و الام للابن و غیر ذلک.</w:t>
      </w:r>
    </w:p>
    <w:p>
      <w:pPr>
        <w:pStyle w:val="BookText"/>
      </w:pPr>
      <w:r>
        <w:rPr>
          <w:rFonts w:ascii="Amiri" w:hAnsi="Amiri" w:eastAsia="Amiri" w:cs="Amiri"/>
          <w:lang w:bidi="ar-SA"/>
          <w:color w:val="111111"/>
          <w:sz w:val="28"/>
          <w:szCs w:val="28"/>
          <w:rtl/>
        </w:rPr>
        <w:t xml:space="preserve">إلا أن قوله لقومه فیما حکاه اللّه سبحانه: أَنَا رَبُّکُمُ الْأَعْلیٰ (النازعات24/)،و قوله:</w:t>
      </w:r>
    </w:p>
    <w:p>
      <w:pPr>
        <w:pStyle w:val="BookText"/>
      </w:pPr>
      <w:r>
        <w:rPr>
          <w:rFonts w:ascii="IRNazanin" w:hAnsi="IRNazanin" w:eastAsia="IRNazanin" w:cs="IRNazanin"/>
          <w:lang w:bidi="fa-IR"/>
          <w:color w:val="111111"/>
          <w:sz w:val="28"/>
          <w:szCs w:val="28"/>
          <w:rtl/>
        </w:rPr>
        <w:t xml:space="preserve">مٰا عَلِمْتُ لَکُمْ مِنْ إِلٰهٍ غَیْرِی (القصص38/)،ظاهر فی أنه کان لا یتخذ لنفسه ربا، و کان یأمر قومه أن لا یعبدوا إلا إیاه،و لذلک قال بعضهم:إنه کان دهریا لا یعترف بصانع، و یأمر قومه بترک عبادة الآلهة مطلقا،و قصر العبادة فیه،و لذلک قرأ بعضهم-علی ما قیل- «و إلهتک» بکسر الهمزة و فتح اللام و إثبات الألف بعدها کالعبادة وزنا و معنی.</w:t>
      </w:r>
    </w:p>
    <w:p>
      <w:pPr>
        <w:pStyle w:val="BookText"/>
      </w:pPr>
      <w:r>
        <w:rPr>
          <w:rFonts w:ascii="IRNazanin" w:hAnsi="IRNazanin" w:eastAsia="IRNazanin" w:cs="IRNazanin"/>
          <w:lang w:bidi="fa-IR"/>
          <w:color w:val="111111"/>
          <w:sz w:val="28"/>
          <w:szCs w:val="28"/>
          <w:rtl/>
        </w:rPr>
        <w:t xml:space="preserve">لکن الأوجه أنه کان یرید بقوله: مٰا عَلِمْتُ لَکُمْ مِنْ إِلٰهٍ غَیْرِی نفی إله یخص قومه القبطیین یملکهم و یدبر أمورهم غیر نفسه کما هو المعهود من عقائد الوثنیین أن لکل صنف من أصناف الخلائق کالسماء و الأرض و البر و البحر و قوم کذا،أو من أصناف الحوادث و الامور کالسلم و الحرب و الحب و الجمال ربا علی حدة،و إنما کانوا یعبدون من بینها ما یهمهم عبادته کعبادة سکان سواحل البحار رب البحر و الطوفان.</w:t>
      </w:r>
    </w:p>
    <w:p>
      <w:pPr>
        <w:pStyle w:val="BookText"/>
      </w:pPr>
      <w:r>
        <w:rPr>
          <w:rFonts w:ascii="Amiri" w:hAnsi="Amiri" w:eastAsia="Amiri" w:cs="Amiri"/>
          <w:lang w:bidi="ar-SA"/>
          <w:color w:val="111111"/>
          <w:sz w:val="28"/>
          <w:szCs w:val="28"/>
          <w:rtl/>
        </w:rPr>
        <w:t xml:space="preserve">فمعنی کلامه أنی أنا ربکم معاشر القبطیین لا ما اتخذه موسی و هو یدعی أنه ربکم أرسله إلیکم،و یؤیده ما ذکرناه ما احتف به من القرینة بقوله: مٰا عَلِمْتُ لَکُمْ مِنْ إِلٰهٍ غَیْرِی ،فإنه تعالی یقول: وَ قٰالَ فِرْعَوْنُ یٰا أَیُّهَا الْمَلَأُ مٰا عَلِمْتُ لَکُمْ مِنْ إِلٰهٍ غَیْرِی فَأَوْقِدْ لِی یٰا هٰامٰانُ عَلَی الطِّینِ فَاجْعَلْ لِی صَرْحاً لَعَلِّی أَطَّلِعُ إِلیٰ إِلٰهِ مُوسیٰ وَ إِنِّی لَأَظُنُّهُ مِنَ الْکٰاذِبِینَ (القصص38/)،فظاهرها أنه کان یشک فی کونه إلها لموسی،و أن معنی قوله: مٰا عَلِمْتُ لَکُمْ مِنْ إِلٰهٍ غَیْرِی نفی العلم بوجود إله غیره لا العلم بعدم وجود إله غیره،و بالجملة فکلامه لا ینفی إلها غیره.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قٰالَ سَنُقَتِّلُ أَبْنٰاءَهُمْ وَ نَسْتَحْیِی نِسٰاءَهُمْ وَ إِنّٰا فَوْقَهُمْ قٰاهِرُونَ وعد منه للملإ من قومه أن یعید الی بنی إسرائیل تعذیبه السابق و هو قتل أبنائهم و استحیاء نسائهم و استبقاؤهن للخدمة،و عقبه بقوله: «وَ إِنّٰا فَوْقَهُمْ قٰاهِرُونَ» و هو تطییب قلوبهم و إسکان ما فی نفوسهم من الاضطراب و الطیش.</w:t>
      </w:r>
    </w:p>
    <w:p>
      <w:pPr>
        <w:pStyle w:val="BookText"/>
      </w:pPr>
      <w:r>
        <w:rPr>
          <w:rFonts w:ascii="Amiri" w:hAnsi="Amiri" w:eastAsia="Amiri" w:cs="Amiri"/>
          <w:lang w:bidi="ar-SA"/>
          <w:color w:val="111111"/>
          <w:sz w:val="28"/>
          <w:szCs w:val="28"/>
          <w:rtl/>
        </w:rPr>
        <w:t xml:space="preserve">قوله تعالی: قٰالَ مُوسیٰ لِقَوْمِهِ اسْتَعِینُوا بِاللّٰهِ وَ اصْبِرُوا الی آخر الآیة؛ و هذا من موسی علیه السّلام بعث لبنی إسرائیل و استنهاض لهم علی الاستعانة باللّه علی مقصدهم و هو التخلص من إسارة آل فرعون و استعبادهم ثم بعث علی الصبر علی شدائد یهددهم بها فرعون من ألوان العذاب،و الصبر هو رائد الخیر و فرط کل فرج؛ثم علل ذلک بقوله: «إِنَّ الْأَرْضَ لِلّٰهِ یُورِثُهٰا مَنْ یَشٰاءُ» .</w:t>
      </w:r>
    </w:p>
    <w:p>
      <w:pPr>
        <w:pStyle w:val="BookText"/>
      </w:pPr>
      <w:r>
        <w:rPr>
          <w:rFonts w:ascii="IRNazanin" w:hAnsi="IRNazanin" w:eastAsia="IRNazanin" w:cs="IRNazanin"/>
          <w:lang w:bidi="fa-IR"/>
          <w:color w:val="111111"/>
          <w:sz w:val="28"/>
          <w:szCs w:val="28"/>
          <w:rtl/>
        </w:rPr>
        <w:t xml:space="preserve">و محصله أن فرعون لا یملک الأرض حتی یمنحها من یشاء،و یمنع من التمتع بها من یشاء بل هی للّه یورثها من یشاء،و قد جرت السنة الإلهیة أن یخص بحسن العاقبة من یتقیه من عباده فإن استعنتم باللّه و صبرتم فی ذات اللّه علی ما یهددکم من الشدائد-و هو التقوی-أورثکم الأرض التی ترونها فی أیدی آل فرعون.</w:t>
      </w:r>
    </w:p>
    <w:p>
      <w:pPr>
        <w:pStyle w:val="BookText"/>
      </w:pPr>
      <w:r>
        <w:rPr>
          <w:rFonts w:ascii="IRNazanin" w:hAnsi="IRNazanin" w:eastAsia="IRNazanin" w:cs="IRNazanin"/>
          <w:lang w:bidi="fa-IR"/>
          <w:color w:val="111111"/>
          <w:sz w:val="28"/>
          <w:szCs w:val="28"/>
          <w:rtl/>
        </w:rPr>
        <w:t xml:space="preserve">و لذلک عقب قوله: «إِنَّ الْأَرْضَ لِلّٰهِ» الآیة بقوله: «وَ الْعٰاقِبَةُ لِلْمُتَّقِینَ» العاقبة ما یعقب الشیء کالبادئة لما یبدأ بالشیء،و کون العاقبة مطلقا للمتقین من جهة أن السنة الإلهیة تقضی بذلک و ذلک أنه تعالی نظم الکون نظما یؤدی کل نوع الی غایة وجوده و سعادته التی خلق لأجلها فإن جری علی صراطه الذی رکب علیه،و لم یخرج عن خط مسیره الذی خط له بلغ غایة سعادته لا محالة،و الإنسان الذی هو أحد هذه الأنواع أیضا حاله هذا الحال إن جری علی صراطه الذی رسمته له الفطرة و اتقی الخروج عنه و التعدی منه الی غیر سبیل اللّه بالکفر بآیاته و الإفساد فی أرضه هداه اللّه الی عاقبته الحسنة،و أحیاه الحیاة الطیبة،و أرشده الی کل خیر یبتغیه.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قٰالُوا أُوذِینٰا مِنْ قَبْلِ أَنْ تَأْتِیَنٰا وَ مِنْ بَعْدِ مٰا جِئْتَنٰا الإتیان و المجیء فی الآیة بمعنی واحد،و الاختلاف فی التعبیر للتفنن،و ما قیل إن المعنی من قبل أن تأتینا بالآیات و من بعد ما جئتنا لا دلیل علی ما فیه من التقدیر.علی أن غرضهم إظهار أن مجیء موسی و قد وعدوا أن اللّه ینجیهم بیده من مصیبة الإسارة و هاویة المذلة لم یؤثر أثره فإن الأذی الذی کانوا یحملونه و یؤذون به علی حاله،و لا تعلق لغرضهم بأنه أتاهم بالآیات البتة.</w:t>
      </w:r>
    </w:p>
    <w:p>
      <w:pPr>
        <w:pStyle w:val="BookText"/>
      </w:pPr>
      <w:r>
        <w:rPr>
          <w:rFonts w:ascii="IRNazanin" w:hAnsi="IRNazanin" w:eastAsia="IRNazanin" w:cs="IRNazanin"/>
          <w:lang w:bidi="fa-IR"/>
          <w:color w:val="111111"/>
          <w:sz w:val="28"/>
          <w:szCs w:val="28"/>
          <w:rtl/>
        </w:rPr>
        <w:t xml:space="preserve">و هذا الکلام شکوی منهم یبثونها الی موسی علیه السّلام.</w:t>
      </w:r>
    </w:p>
    <w:p>
      <w:pPr>
        <w:pStyle w:val="BookText"/>
      </w:pPr>
      <w:r>
        <w:rPr>
          <w:rFonts w:ascii="Amiri" w:hAnsi="Amiri" w:eastAsia="Amiri" w:cs="Amiri"/>
          <w:lang w:bidi="ar-SA"/>
          <w:color w:val="111111"/>
          <w:sz w:val="28"/>
          <w:szCs w:val="28"/>
          <w:rtl/>
        </w:rPr>
        <w:t xml:space="preserve">قوله تعالی: قٰالَ عَسیٰ رَبُّکُمْ أَنْ یُهْلِکَ عَدُوَّکُمْ وَ یَسْتَخْلِفَکُمْ فِی الْأَرْضِ فَیَنْظُرَ کَیْفَ تَعْمَلُونَ و هذا جواب من موسی عن قولهم: «أُوذِینٰا» الخ؛یسلیهم به و یعزیهم بالرجاء،و هو فی الحقیقة تکرار لقوله السابق: «اسْتَعِینُوا بِاللّٰهِ وَ اصْبِرُوا إِنَّ الْأَرْضَ لِلّٰهِ» الآیة؛کأنه یقول:ما أمرتکم به أن اتقوا اللّه فی سبیل مقصدکم کلمة حیة ثابتة فإن عملتم بها کان من المرجو أن یهلک اللّه عدوکم،و یستخلفکم فی الأرض بإیراثکم إیاها و لا یصطفیکم بالاستخلاف اصطفاء جزافا،و لا یکرمکم إکراما مطلقا من غیر شرط و لا قید بل لیمتحنکم بهذا الملک و یبتلیکم بهذا التسلیط و الاستخلاف فینظر کیف تعملون،قال تعالی:</w:t>
      </w:r>
    </w:p>
    <w:p>
      <w:pPr>
        <w:pStyle w:val="BookText"/>
      </w:pPr>
      <w:r>
        <w:rPr>
          <w:rFonts w:ascii="Amiri" w:hAnsi="Amiri" w:eastAsia="Amiri" w:cs="Amiri"/>
          <w:lang w:bidi="ar-SA"/>
          <w:color w:val="111111"/>
          <w:sz w:val="28"/>
          <w:szCs w:val="28"/>
          <w:rtl/>
        </w:rPr>
        <w:t xml:space="preserve">وَ تِلْکَ الْأَیّٰامُ نُدٰاوِلُهٰا بَیْنَ النّٰاسِ وَ لِیَعْلَمَ اللّٰهُ الَّذِینَ آمَنُوا وَ یَتَّخِذَ مِنْکُمْ شُهَدٰاءَ (آل عمران140/).</w:t>
      </w:r>
    </w:p>
    <w:p>
      <w:pPr>
        <w:pStyle w:val="BookText"/>
      </w:pPr>
      <w:r>
        <w:rPr>
          <w:rFonts w:ascii="IRNazanin" w:hAnsi="IRNazanin" w:eastAsia="IRNazanin" w:cs="IRNazanin"/>
          <w:lang w:bidi="fa-IR"/>
          <w:color w:val="111111"/>
          <w:sz w:val="28"/>
          <w:szCs w:val="28"/>
          <w:rtl/>
        </w:rPr>
        <w:t xml:space="preserve">و هذا مما یخطّئ به القرآن ما یعتقده الیهود من کرامتهم علی اللّه کرامة لا تقبل عزلا،و لا تحتمل شرطا و لا قیدا،و التوراة تعد شعب إسرائیل شعب اللّه الذی لهم الأرض المقدسة کأنهم ملکوها من اللّه سبحانه ملکا لا یقبل نقلا و لا إقالة.</w:t>
      </w:r>
    </w:p>
    <w:p>
      <w:pPr>
        <w:pStyle w:val="BookText"/>
      </w:pPr>
      <w:r>
        <w:rPr>
          <w:rFonts w:ascii="Amiri" w:hAnsi="Amiri" w:eastAsia="Amiri" w:cs="Amiri"/>
          <w:lang w:bidi="ar-SA"/>
          <w:color w:val="111111"/>
          <w:sz w:val="28"/>
          <w:szCs w:val="28"/>
          <w:rtl/>
        </w:rPr>
        <w:t xml:space="preserve">قوله تعالی: وَ لَقَدْ أَخَذْنٰا آلَ فِرْعَوْنَ بِالسِّنِینَ وَ نَقْصٍ مِنَ الثَّمَرٰاتِ السنون جمع سنة و هی القحط و الجدب،و کأن أصله سنة القحط ثم قیل:السنة إشارة إلیها ثم کثر الاستعمال حتی تعینت السنة لمعنی القحط و الجدب.</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سبحانه یذکر فی الآیة-و یقسم-أنه أخذ آل فرعون و هم قومه المختصون به من القبطین بالقحوط المعددة و نقص من الثمرات لعلهم یذّکرون.</w:t>
      </w:r>
    </w:p>
    <w:p>
      <w:pPr>
        <w:pStyle w:val="BookText"/>
      </w:pPr>
      <w:r>
        <w:rPr>
          <w:rFonts w:ascii="IRNazanin" w:hAnsi="IRNazanin" w:eastAsia="IRNazanin" w:cs="IRNazanin"/>
          <w:lang w:bidi="fa-IR"/>
          <w:color w:val="111111"/>
          <w:sz w:val="28"/>
          <w:szCs w:val="28"/>
          <w:rtl/>
        </w:rPr>
        <w:t xml:space="preserve">و هما نوعان من الآیات التی أرسلها اللّه الی آل فرعون،و ظاهر السیاق أنه أرسل ما أرسل منهما فصلا فصلا،و لذا جمع السنین و لا یصدق الجمع إلا مع الفصل بین سنة و سنة.علی</w:t>
      </w:r>
    </w:p>
    <w:p>
      <w:pPr>
        <w:pStyle w:val="BookText"/>
      </w:pPr>
      <w:r>
        <w:rPr>
          <w:rFonts w:ascii="Amiri" w:hAnsi="Amiri" w:eastAsia="Amiri" w:cs="Amiri"/>
          <w:lang w:bidi="ar-SA"/>
          <w:color w:val="111111"/>
          <w:sz w:val="28"/>
          <w:szCs w:val="28"/>
          <w:rtl/>
        </w:rPr>
        <w:t xml:space="preserve">أنه یقول: «فَإِذٰا جٰاءَتْهُمُ الْحَسَنَةُ قٰالُوا لَنٰا هٰذِهِ» الآیة؛و ظاهره الحسنة التی بعد السیئة ثم السیئة التی بعد هذه الحسنة.</w:t>
      </w:r>
    </w:p>
    <w:p>
      <w:pPr>
        <w:pStyle w:val="BookText"/>
      </w:pPr>
      <w:r>
        <w:rPr>
          <w:rFonts w:ascii="IRNazanin" w:hAnsi="IRNazanin" w:eastAsia="IRNazanin" w:cs="IRNazanin"/>
          <w:lang w:bidi="fa-IR"/>
          <w:color w:val="111111"/>
          <w:sz w:val="28"/>
          <w:szCs w:val="28"/>
          <w:rtl/>
        </w:rPr>
        <w:t xml:space="preserve">قوله تعالی: فَإِذٰا جٰاءَتْهُمُ الْحَسَنَةُ قٰالُوا لَنٰا هٰذِهِ الی آخر الآیة؛کانوا اذا جاءهم الخصب و وفور النعمة وسعة الرزق بعد ارتفاع السنة و نقص الثمرات قالوا: «لَنٰا هٰذِهِ» یریدون به الاختصاص و إنما قلنا:إنهم کانوا یقولون ذلک بعد ارتفاع السنة و نقص الثمرات لأن الإنسان بحسب الطبع لا ینتقل الی ذکر النعمة بما هی نعمة،و لا یتنبه لقدرها إلا بعد مشاهدة النقمة التی هی خلافها،و لا داعی یدعو آل فرعون الی ذکر النعمة الحسنة و تخصیصها بأنفسهم لو لا أنهم رأوا خلافها وعدوه أمرا بدعا لم یکونوا رأوه قبل ذلک فاطیروا بموسی و من معه ثم اذا بدلت السیئة حسنة عدوها لأنفسهم فالتطیر عند السیئة بحسب الوقوع قبل قولهم فی الحسنة:لنا هذه و إن کان الأمر بحسب الطبع علی خلاف ذلک بمعنی أنهم لو لم یزعموا و لم یرتکز فی نفوسهم من اعتیادهم بالرفاهیة و وفور النعمة و الخصب أنهم مخصوصون بذلک یملکونه لم یتطیروا بموسی عند نزول المصیبة علیهم فإن من لم تروحه الراحة و العافیة لا یتحرج عن خلافهما.</w:t>
      </w:r>
    </w:p>
    <w:p>
      <w:pPr>
        <w:pStyle w:val="BookText"/>
      </w:pPr>
      <w:r>
        <w:rPr>
          <w:rFonts w:ascii="Amiri" w:hAnsi="Amiri" w:eastAsia="Amiri" w:cs="Amiri"/>
          <w:lang w:bidi="ar-SA"/>
          <w:color w:val="111111"/>
          <w:sz w:val="28"/>
          <w:szCs w:val="28"/>
          <w:rtl/>
        </w:rPr>
        <w:t xml:space="preserve">و لعل هذا هو الوجه فی تقدیمه تعالی اغترارهم بالنعمة قبل تطیرهم عند النقمة ثم ذکر الحسنة بکلمة«اذا»و السیئة بلفظة«إن»حیث قال: «فَإِذٰا جٰاءَتْهُمُ الْحَسَنَةُ قٰالُوا لَنٰا هٰذِهِ وَ إِنْ تُصِبْهُمْ سَیِّئَةٌ یَطَّیَّرُوا بِمُوسیٰ وَ مَنْ مَعَهُ» فقد جعل مجیء الحسنة کالأصل الثابت فذکره بإذا و التعریف بلام الجنس،ثم ذکر إصابة السیئة بطریق الشرط،و نکر السیئة لیدل علی ندرتها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کونها اتفاقیة.</w:t>
      </w:r>
    </w:p>
    <w:p>
      <w:pPr>
        <w:pStyle w:val="BookText"/>
      </w:pPr>
      <w:r>
        <w:rPr>
          <w:rFonts w:ascii="IRNazanin" w:hAnsi="IRNazanin" w:eastAsia="IRNazanin" w:cs="IRNazanin"/>
          <w:lang w:bidi="fa-IR"/>
          <w:color w:val="111111"/>
          <w:sz w:val="28"/>
          <w:szCs w:val="28"/>
          <w:rtl/>
        </w:rPr>
        <w:t xml:space="preserve">و التطیر مشتق من الطیر باعتبار اشتماله علی نسبة من النسب،و هی نسبة التشؤم فإنهم کانوا یتشأمون ببعض الطیور کالغراب فاشتق منه ما یفید معنی التشؤم و هو التطیر و معناه التشؤم بالطیر حتی سمی مطلق النصیب أو النصیب من الشر و الشأمة طائرا.</w:t>
      </w:r>
    </w:p>
    <w:p>
      <w:pPr>
        <w:pStyle w:val="BookText"/>
      </w:pPr>
      <w:r>
        <w:rPr>
          <w:rFonts w:ascii="Amiri" w:hAnsi="Amiri" w:eastAsia="Amiri" w:cs="Amiri"/>
          <w:lang w:bidi="ar-SA"/>
          <w:color w:val="111111"/>
          <w:sz w:val="28"/>
          <w:szCs w:val="28"/>
          <w:rtl/>
        </w:rPr>
        <w:t xml:space="preserve">فقوله تعالی: «أَلاٰ إِنَّمٰا طٰائِرُهُمْ عِنْدَ اللّٰهِ وَ لٰکِنَّ أَکْثَرَهُمْ لاٰ یَعْلَمُونَ» معناه أن نصیبهم من الشر و الشؤم الذی یحق به أن یسمی نصیب الشر و هو العذاب،هو عند اللّه،و لکن أکثرهم لا یعلمون لظنهم أن ما تجنیه أیدیهم یفوت و یزول و لا یحفظ علیهم.</w:t>
      </w:r>
    </w:p>
    <w:p>
      <w:pPr>
        <w:pStyle w:val="BookText"/>
      </w:pPr>
      <w:r>
        <w:rPr>
          <w:rFonts w:ascii="Amiri" w:hAnsi="Amiri" w:eastAsia="Amiri" w:cs="Amiri"/>
          <w:lang w:bidi="ar-SA"/>
          <w:color w:val="111111"/>
          <w:sz w:val="28"/>
          <w:szCs w:val="28"/>
          <w:rtl/>
        </w:rPr>
        <w:t xml:space="preserve">قوله تعالی: وَ قٰالُوا مَهْمٰا تَأْتِنٰا بِهِ مِنْ آیَةٍ لِتَسْحَرَنٰا بِهٰا فَمٰا نَحْنُ لَکَ بِمُؤْمِنِینَ مهما من أسماء الشرط معناه أی شیء،و قولهم هذا إیاس منهم لموسی من أن یؤمنوا به و إن أتی بأی آیة و فی قولهم: «مِنْ آیَةٍ لِتَسْحَرَنٰا بِهٰا» استهزاء به حیث سموها آیة و جعلوا غرضه منها أن یسحرهم أی إنک تأتینا بالسحر و تسمیها آیة.</w:t>
      </w:r>
    </w:p>
    <w:p>
      <w:pPr>
        <w:pStyle w:val="BookText"/>
      </w:pPr>
      <w:r>
        <w:rPr>
          <w:rFonts w:ascii="Amiri" w:hAnsi="Amiri" w:eastAsia="Amiri" w:cs="Amiri"/>
          <w:lang w:bidi="ar-SA"/>
          <w:color w:val="111111"/>
          <w:sz w:val="28"/>
          <w:szCs w:val="28"/>
          <w:rtl/>
        </w:rPr>
        <w:t xml:space="preserve">قوله تعالی: فَأَرْسَلْنٰا عَلَیْهِمُ الطُّوفٰانَ وَ الْجَرٰادَ وَ الْقُمَّلَ وَ الضَّفٰادِعَ وَ الدَّمَ آیٰاتٍ مُفَصَّلاٰتٍ الآیة؛الطوفان علی ما قاله الراغب-کل حادثة تحیط بالإنسان،و صار متعارفا فی الماء المتناهی فی الکثرة،و فی المجمع:أنه السیل الذی یعم بتغریقه الأرض و هو مأخوذ من الطوف فیها(انتهی).</w:t>
      </w:r>
    </w:p>
    <w:p>
      <w:pPr>
        <w:pStyle w:val="BookText"/>
      </w:pPr>
      <w:r>
        <w:rPr>
          <w:rFonts w:ascii="IRNazanin" w:hAnsi="IRNazanin" w:eastAsia="IRNazanin" w:cs="IRNazanin"/>
          <w:lang w:bidi="fa-IR"/>
          <w:color w:val="111111"/>
          <w:sz w:val="28"/>
          <w:szCs w:val="28"/>
          <w:rtl/>
        </w:rPr>
        <w:t xml:space="preserve">و القمل بالضم و التشدید قیل:کبار القردان،و قیل:صغار الذباب و بالفتح فالسکون معروف،و الجراد و الضفادع و الدم معروفة.</w:t>
      </w:r>
    </w:p>
    <w:p>
      <w:pPr>
        <w:pStyle w:val="BookText"/>
      </w:pPr>
      <w:r>
        <w:rPr>
          <w:rFonts w:ascii="IRNazanin" w:hAnsi="IRNazanin" w:eastAsia="IRNazanin" w:cs="IRNazanin"/>
          <w:lang w:bidi="fa-IR"/>
          <w:color w:val="111111"/>
          <w:sz w:val="28"/>
          <w:szCs w:val="28"/>
          <w:rtl/>
        </w:rPr>
        <w:t xml:space="preserve">و التفصیل تفریق الشیء الی أجزاء مفصولة منفصلة بعضها عن بعض،و لازم ذلک تمیز کل بعض و ظهوره فی نفسه فقوله: «آیٰاتٍ مُفَصَّلاٰتٍ» یدل علی أنها أرسلت إلیهم لا مجتمعة و دفعة بل متفرقة منفصلة بعضها عن بعض ظاهرة فی أنها آیات إلهیة مقصودة غیر اتفاقیة و لا جزافیة.</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الدلیل علی کون المفصلات بهذا المعنی قوله فی الآیة التالیة: «وَ لَمّٰا وَقَعَ عَلَیْهِمُ الرِّجْزُ قٰالُوا» الآیة؛الظاهر أن الآیة کانت تأتیهم عن إخبار من موسی و إنذار ثم اذا نزلت بهم و دهمتهم التجئوا إلیه فسألوه أن یدعو لهم لتنکشف عنهم،و أعطوه عهدا إن کشفت عنهم آمنوا به و أرسلوا معه بنی إسرائیل فلما کشفت نکثوا و نقضوا و علی هذا القیاس.</w:t>
      </w:r>
    </w:p>
    <w:p>
      <w:pPr>
        <w:pStyle w:val="BookText"/>
      </w:pPr>
      <w:r>
        <w:rPr>
          <w:rFonts w:ascii="Amiri" w:hAnsi="Amiri" w:eastAsia="Amiri" w:cs="Amiri"/>
          <w:lang w:bidi="ar-SA"/>
          <w:color w:val="111111"/>
          <w:sz w:val="28"/>
          <w:szCs w:val="28"/>
          <w:rtl/>
        </w:rPr>
        <w:t xml:space="preserve">قوله تعالی: وَ لَمّٰا وَقَعَ عَلَیْهِمُ الرِّجْزُ قٰالُوا یٰا مُوسَی ادْعُ لَنٰا رَبَّکَ الی آخر الآیة؛الرجز هو العذاب و یعنی به العذاب الذی کانت تشتمل علیه کل واحدة من الآیات المفصلات فإنها آیات عذاب و نکال و قوله: «بِمٰا عَهِدَ عِنْدَکَ» علی ما یؤیده المقام أی بما التزم عندک أن لا یرد دعاءک فیما تسأله،و اللام عندئذ للقسم،و المعنی ادع لنا ربک بالعهد الذی له عندک.</w:t>
      </w:r>
    </w:p>
    <w:p>
      <w:pPr>
        <w:pStyle w:val="BookText"/>
      </w:pPr>
      <w:r>
        <w:rPr>
          <w:rFonts w:ascii="Amiri" w:hAnsi="Amiri" w:eastAsia="Amiri" w:cs="Amiri"/>
          <w:lang w:bidi="ar-SA"/>
          <w:color w:val="111111"/>
          <w:sz w:val="28"/>
          <w:szCs w:val="28"/>
          <w:rtl/>
        </w:rPr>
        <w:t xml:space="preserve">و قوله: لَئِنْ کَشَفْتَ عَنَّا الرِّجْزَ لَنُؤْمِنَنَّ لَکَ وَ لَنُرْسِلَنَّ مَعَکَ بَنِی إِسْرٰائِیلَ هو ما عاهدوا به موسی لکشف الرجز عنهم.</w:t>
      </w:r>
    </w:p>
    <w:p>
      <w:pPr>
        <w:pStyle w:val="BookText"/>
      </w:pPr>
      <w:r>
        <w:rPr>
          <w:rFonts w:ascii="Amiri" w:hAnsi="Amiri" w:eastAsia="Amiri" w:cs="Amiri"/>
          <w:lang w:bidi="ar-SA"/>
          <w:color w:val="111111"/>
          <w:sz w:val="28"/>
          <w:szCs w:val="28"/>
          <w:rtl/>
        </w:rPr>
        <w:t xml:space="preserve">قوله تعالی: فَلَمّٰا کَشَفْنٰا عَنْهُمُ الرِّجْزَ إِلیٰ أَجَلٍ هُمْ بٰالِغُوهُ إِذٰا هُمْ یَنْکُثُونَ النکث نقض العهد،و قوله: «إِلیٰ أَجَلٍ هُمْ بٰالِغُوهُ» متعلق بقوله: «کَشَفْنٰا» و هو یدل علی أنه کان یضم الی معاهدة أجل مضروب کأن یقول موسی علیه السّلام إن اللّه سیرفع العذاب عنکم بشرط أن تؤمنوا و ترسلوا معی بنی اسرائیل الی أجل کذا،أو یقول آل فرعون ما یشابه هذا المعنی فلما کشف العذاب عنهم و حل الأجل المضروب نکثوا و نقضوا عهدهم الذی عاهدوا اللّه و عاهدوا موسی علیه.و الباقی ظاهر.</w:t>
      </w:r>
    </w:p>
    <w:p>
      <w:pPr>
        <w:pStyle w:val="BookText"/>
      </w:pPr>
      <w:r>
        <w:rPr>
          <w:rFonts w:ascii="Amiri" w:hAnsi="Amiri" w:eastAsia="Amiri" w:cs="Amiri"/>
          <w:lang w:bidi="ar-SA"/>
          <w:color w:val="111111"/>
          <w:sz w:val="28"/>
          <w:szCs w:val="28"/>
          <w:rtl/>
        </w:rPr>
        <w:t xml:space="preserve">قوله تعالی: فَانْتَقَمْنٰا مِنْهُمْ فَأَغْرَقْنٰاهُمْ فِی الْیَمِّ الیم البحر،و الباقی ظاهر.</w:t>
      </w:r>
    </w:p>
    <w:p>
      <w:pPr>
        <w:pStyle w:val="BookText"/>
      </w:pPr>
      <w:r>
        <w:rPr>
          <w:rFonts w:ascii="Amiri" w:hAnsi="Amiri" w:eastAsia="Amiri" w:cs="Amiri"/>
          <w:lang w:bidi="ar-SA"/>
          <w:color w:val="111111"/>
          <w:sz w:val="28"/>
          <w:szCs w:val="28"/>
          <w:rtl/>
        </w:rPr>
        <w:t xml:space="preserve">قوله تعالی: وَ أَوْرَثْنَا الْقَوْمَ الَّذِینَ کٰانُوا یُسْتَضْعَفُونَ مَشٰارِقَ الْأَرْضِ وَ مَغٰارِبَهَا الی آخر الآیة.الظاهر أن المراد بالأرض أرض الشام و فلسطین و یؤیده أو یدل علیه قوله بعد: «الَّتِی بٰارَکْنٰا فِیهٰا» فإن اللّه سبحانه لم یذکر بالبرکة غیر الأرض</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08" w:name="pg13140_142601"/>
    <w:bookmarkEnd w:id="108"/>
    <w:p>
      <w:pPr>
        <w:pStyle w:val="BookText"/>
      </w:pPr>
      <w:r>
        <w:rPr>
          <w:rFonts w:ascii="IRNazanin" w:hAnsi="IRNazanin" w:eastAsia="IRNazanin" w:cs="IRNazanin"/>
          <w:lang w:bidi="fa-IR"/>
          <w:color w:val="111111"/>
          <w:sz w:val="28"/>
          <w:szCs w:val="28"/>
          <w:rtl/>
        </w:rPr>
        <w:t xml:space="preserve">المقدسة التی هی نواحی فلسطین إلا ما وصف به الکعبة المبارکة،و المعنی:أورثنا بنی إسرائیل و هم المستضعفون الأرض المقدسة بمشارقها و مغاربها،و انما ذکرهم بوصفهم فقال:القوم الذین کانوا یستضعفون لیدل علی عجیب صنعه تعالی فی رفع الوضیع، و تقویة المستضعف،و تملیکه من الأرض ما لا یقدر علی مثله عادة الا کل قوی ذو أعضاد و أنصار.</w:t>
      </w:r>
    </w:p>
    <w:p>
      <w:pPr>
        <w:pStyle w:val="BookText"/>
      </w:pPr>
      <w:r>
        <w:rPr>
          <w:rFonts w:ascii="Amiri" w:hAnsi="Amiri" w:eastAsia="Amiri" w:cs="Amiri"/>
          <w:lang w:bidi="ar-SA"/>
          <w:color w:val="111111"/>
          <w:sz w:val="28"/>
          <w:szCs w:val="28"/>
          <w:rtl/>
        </w:rPr>
        <w:t xml:space="preserve">و قوله: وَ تَمَّتْ کَلِمَتُ رَبِّکَ الْحُسْنیٰ الآیة؛یرید به ما قضاه فی حقهم أنه سیورثهم الأرض و یهلک عدوهم،و الیه اشارة موسی علیه السّلام فی قوله لهم و هو یسلیهم و یؤکد رجاءهم: «عَسیٰ رَبُّکُمْ أَنْ یُهْلِکَ عَدُوَّکُمْ وَ یَسْتَخْلِفَکُمْ فِی الْأَرْضِ» و یشیر سبحانه الیه فی قوله: وَ نُرِیدُ أَنْ نَمُنَّ عَلَی الَّذِینَ اسْتُضْعِفُوا فِی الْأَرْضِ وَ نَجْعَلَهُمْ أَئِمَّةً وَ نَجْعَلَهُمُ الْوٰارِثِینَ (القصص5/)،و تمام الکلمة خروجها من مرحلة القوة الی مرحلة الفعلیة،و علل ذلک بصبرهم.</w:t>
      </w:r>
    </w:p>
    <w:p>
      <w:pPr>
        <w:pStyle w:val="BookText"/>
      </w:pPr>
      <w:r>
        <w:rPr>
          <w:rFonts w:ascii="Amiri" w:hAnsi="Amiri" w:eastAsia="Amiri" w:cs="Amiri"/>
          <w:lang w:bidi="ar-SA"/>
          <w:color w:val="111111"/>
          <w:sz w:val="28"/>
          <w:szCs w:val="28"/>
          <w:rtl/>
        </w:rPr>
        <w:t xml:space="preserve">و قوله: وَ دَمَّرْنٰا مٰا کٰانَ یَصْنَعُ فِرْعَوْنُ وَ قَوْمُهُ الآیة؛أی أهلکنا ما کانوا یصنعونه و ما کانوا یسقفونه من القصور و الأبنیة و ما کانوا یعرشونه من الکرم و غیره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349" w:name="_Toc184"/>
      <w:r>
        <w:t>[سورة الأعراف (7): الآیات 138 الی 154]</w:t>
      </w:r>
      <w:bookmarkEnd w:id="349"/>
    </w:p>
    <w:p>
      <w:pPr>
        <w:pStyle w:val="Heading4"/>
      </w:pPr>
      <w:bookmarkStart w:id="350" w:name="_Toc185"/>
      <w:r>
        <w:t>اشارة</w:t>
      </w:r>
      <w:bookmarkEnd w:id="350"/>
    </w:p>
    <w:p>
      <w:pPr>
        <w:pStyle w:val="BookText"/>
      </w:pPr>
      <w:r>
        <w:rPr>
          <w:rFonts w:ascii="Amiri" w:hAnsi="Amiri" w:eastAsia="Amiri" w:cs="Amiri"/>
          <w:lang w:bidi="ar-SA"/>
          <w:color w:val="111111"/>
          <w:sz w:val="28"/>
          <w:szCs w:val="28"/>
          <w:rtl/>
        </w:rPr>
        <w:t xml:space="preserve">وَ جٰاوَزْنٰا بِبَنِی إِسْرٰائِیلَ اَلْبَحْرَ فَأَتَوْا عَلیٰ قَوْمٍ یَعْکُفُونَ عَلیٰ أَصْنٰامٍ لَهُمْ قٰالُوا یٰا مُوسَی اِجْعَلْ لَنٰا إِلٰهاً کَمٰا لَهُمْ آلِهَةٌ قٰالَ إِنَّکُمْ قَوْمٌ تَجْهَلُونَ (138) إِنَّ هٰؤُلاٰءِ مُتَبَّرٌ مٰا هُمْ فِیهِ وَ بٰاطِلٌ مٰا کٰانُوا یَعْمَلُونَ (139) قٰالَ أَ غَیْرَ اَللّٰهِ أَبْغِیکُمْ إِلٰهاً وَ هُوَ فَضَّلَکُمْ عَلَی اَلْعٰالَمِینَ (140) وَ إِذْ أَنْجَیْنٰاکُمْ مِنْ آلِ فِرْعَوْنَ یَسُومُونَکُمْ سُوءَ اَلْعَذٰابِ یُقَتِّلُونَ أَبْنٰاءَکُمْ وَ یَسْتَحْیُونَ نِسٰاءَکُمْ وَ فِی ذٰلِکُمْ بَلاٰءٌ مِنْ رَبِّکُمْ عَظِیمٌ (141) وَ وٰاعَدْنٰا مُوسیٰ ثَلاٰثِینَ لَیْلَةً وَ أَتْمَمْنٰاهٰا بِعَشْرٍ فَتَمَّ مِیقٰاتُ رَبِّهِ أَرْبَعِینَ لَیْلَةً وَ قٰالَ مُوسیٰ لِأَخِیهِ هٰارُونَ اُخْلُفْنِی فِی قَوْمِی وَ أَصْلِحْ وَ لاٰ تَتَّبِعْ سَبِیلَ اَلْمُفْسِدِینَ (142) 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(143) قٰالَ یٰا مُوسیٰ إِنِّی اِصْطَفَیْتُکَ عَلَی اَلنّٰاسِ بِرِسٰالاٰتِی وَ بِکَلاٰمِی فَخُذْ مٰا آتَیْتُکَ وَ کُنْ مِنَ اَلشّٰاکِرِینَ (144) وَ کَتَبْنٰا لَهُ فِی اَلْأَلْوٰاحِ مِنْ کُلِّ شَیْءٍ مَوْعِظَةً وَ تَفْصِیلاً لِکُلِّ شَیْءٍ فَخُذْهٰا بِقُوَّةٍ وَ أْمُرْ قَوْمَکَ یَأْخُذُوا بِأَحْسَنِهٰا سَأُرِیکُمْ دٰارَ اَلْفٰاسِقِینَ (145) 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(146) وَ اَلَّذِینَ کَذَّبُوا بِآیٰاتِنٰا وَ لِقٰاءِ اَلْآخِرَةِ حَبِطَتْ أَعْمٰالُهُمْ هَلْ یُجْزَوْنَ إِلاّٰ مٰا کٰانُوا یَعْمَلُونَ (147) وَ اِتَّخَذَ قَوْمُ مُوسیٰ مِنْ بَعْدِهِ مِنْ حُلِیِّهِمْ عِجْلاً جَسَداً لَهُ خُوٰارٌ أَ لَمْ یَرَوْا أَنَّهُ لاٰ یُکَلِّمُهُمْ وَ لاٰ یَهْدِیهِمْ سَبِیلاً اِتَّخَذُوهُ وَ کٰانُوا ظٰالِمِینَ (148) وَ لَمّٰا سُقِطَ فِی أَیْدِیهِمْ وَ رَأَوْا أَنَّهُمْ قَدْ ضَلُّوا قٰالُوا لَئِنْ لَمْ یَرْحَمْنٰا رَبُّنٰا وَ یَغْفِرْ لَنٰا لَنَکُونَنَّ مِنَ اَلْخٰاسِرِینَ (149) 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(150) قٰالَ رَبِّ اِغْفِرْ لِی وَ لِأَخِی وَ أَدْخِلْنٰا فِی رَحْمَتِکَ وَ أَنْتَ أَرْحَمُ اَلرّٰاحِمِینَ (151) إِنَّ اَلَّذِینَ اِتَّخَذُوا اَلْعِجْلَ سَیَنٰالُهُمْ غَضَبٌ مِنْ رَبِّهِمْ وَ ذِلَّةٌ فِی اَلْحَیٰاةِ اَلدُّنْیٰا وَ کَذٰلِکَ نَجْزِی اَلْمُفْتَرِینَ (152) وَ اَلَّذِینَ عَمِلُوا اَلسَّیِّئٰاتِ ثُمَّ تٰابُوا مِنْ بَعْدِهٰا وَ آمَنُوا إِنَّ رَبَّکَ مِنْ بَعْدِهٰا لَغَفُورٌ رَحِیمٌ (153) وَ لَمّٰا سَکَتَ عَنْ مُوسَی اَلْغَضَبُ أَخَذَ اَلْأَلْوٰاحَ وَ فِی نُسْخَتِهٰا هُدیً وَ رَحْمَةٌ لِلَّذِینَ هُمْ لِرَبِّهِمْ یَرْهَبُونَ (154)</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09" w:name="pg13140_142604"/>
    <w:bookmarkEnd w:id="109"/>
    <w:p>
      <w:pPr>
        <w:pStyle w:val="Heading4"/>
      </w:pPr>
      <w:bookmarkStart w:id="351" w:name="_Toc186"/>
      <w:r>
        <w:t>بیان:</w:t>
      </w:r>
      <w:bookmarkEnd w:id="351"/>
    </w:p>
    <w:p>
      <w:pPr>
        <w:pStyle w:val="BookText"/>
      </w:pPr>
      <w:r>
        <w:rPr>
          <w:rFonts w:ascii="Amiri" w:hAnsi="Amiri" w:eastAsia="Amiri" w:cs="Amiri"/>
          <w:lang w:bidi="ar-SA"/>
          <w:color w:val="111111"/>
          <w:sz w:val="28"/>
          <w:szCs w:val="28"/>
          <w:rtl/>
        </w:rPr>
        <w:t xml:space="preserve">قوله تعالی: وَ جٰاوَزْنٰا بِبَنِی إِسْرٰائِیلَ الْبَحْرَ فَأَتَوْا عَلیٰ قَوْمٍ الآیة؛العکوف الإقبال علی الشیء و ملازمته علی سبیل التعظیم.ذکره الراغب فی المفردات،و قولهم «اجْعَلْ لَنٰا إِلٰهاً کَمٰا لَهُمْ آلِهَةٌ» أی کما لهم آلهة مجعولة.</w:t>
      </w:r>
    </w:p>
    <w:p>
      <w:pPr>
        <w:pStyle w:val="BookText"/>
      </w:pPr>
      <w:r>
        <w:rPr>
          <w:rFonts w:ascii="IRNazanin" w:hAnsi="IRNazanin" w:eastAsia="IRNazanin" w:cs="IRNazanin"/>
          <w:lang w:bidi="fa-IR"/>
          <w:color w:val="111111"/>
          <w:sz w:val="28"/>
          <w:szCs w:val="28"/>
          <w:rtl/>
        </w:rPr>
        <w:t xml:space="preserve">کان بنو إسرائیل علی شریعة جدهم إبراهیم علیه السّلام،و قد خلا فیهم من الأنبیاء إسحاق و یعقوب و یوسف،و هم علی دین التوحید الذی لا یعبد فیه إلا اللّه سبحانه وحده لا شریک له المتعالی عن أن یکون جسما أو جسمانیا یعرض له شکل أو قدر غیر أن بنی إسرائیل کما یستفاد من قصصهم کانوا قوما مادیین حسیین یجرون فی حیاتهم علی أصالة الحس و لا یعتنون بما وراء الحس إلا اعتناء تشریفیا من غیر أصالة و لا حقیقة،و قد مکثوا تحت إسارة القبط سنین متطاولة،و هم یعبدون الأوثان فتأثرت من ذلک أرواحهم و إن کانت العصبیة القومیة تحفظ لهم دین آبائهم بوجه.</w:t>
      </w:r>
    </w:p>
    <w:p>
      <w:pPr>
        <w:pStyle w:val="BookText"/>
      </w:pPr>
      <w:r>
        <w:rPr>
          <w:rFonts w:ascii="IRNazanin" w:hAnsi="IRNazanin" w:eastAsia="IRNazanin" w:cs="IRNazanin"/>
          <w:lang w:bidi="fa-IR"/>
          <w:color w:val="111111"/>
          <w:sz w:val="28"/>
          <w:szCs w:val="28"/>
          <w:rtl/>
        </w:rPr>
        <w:t xml:space="preserve">و لذلک کان جلهم لا یتصورون من اللّه سبحانه إلا أنه جسم من الأجسام بل جوهر ألوهی یشاکل الإنسان کما هو الظاهر المستفاد من التوراة الدائرة الیوم،و کلما کان موسی یقرب الحق من أذهانهم حولوه الی أشکال و تماثیل یتوهمون له تعالی،لهذه العلة لما شاهدوا فی مسیرهم قوما یعکفون علی أصنام لهم استحسنوا مثل ذلک لأنفسهم فسألوا موسی علیه السّلام أن یجعل لهم إلها کما لهم آلهة یعکفون علیها.</w:t>
      </w:r>
    </w:p>
    <w:p>
      <w:pPr>
        <w:pStyle w:val="BookText"/>
      </w:pPr>
      <w:r>
        <w:rPr>
          <w:rFonts w:ascii="IRNazanin" w:hAnsi="IRNazanin" w:eastAsia="IRNazanin" w:cs="IRNazanin"/>
          <w:lang w:bidi="fa-IR"/>
          <w:color w:val="111111"/>
          <w:sz w:val="28"/>
          <w:szCs w:val="28"/>
          <w:rtl/>
        </w:rPr>
        <w:t xml:space="preserve">فلم یجد موسی علیه السّلام بدا من أن یتنزل فی بیان توحید اللّه سبحانه الی ما یقارب أفهامهم علی قصورها فلامهم أولا علی جهلهم بمقام ربهم مع وضوح أن طریق الوثنیة طریق باطل هالک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عرف لهم ربهم بالصفة،و أنه لا یقبل صنما و لا یحد بمثال کما سیجیء.</w:t>
      </w:r>
    </w:p>
    <w:p>
      <w:pPr>
        <w:pStyle w:val="BookText"/>
      </w:pPr>
      <w:r>
        <w:rPr>
          <w:rFonts w:ascii="Amiri" w:hAnsi="Amiri" w:eastAsia="Amiri" w:cs="Amiri"/>
          <w:lang w:bidi="ar-SA"/>
          <w:color w:val="111111"/>
          <w:sz w:val="28"/>
          <w:szCs w:val="28"/>
          <w:rtl/>
        </w:rPr>
        <w:t xml:space="preserve">قوله تعالی: إِنَّ هٰؤُلاٰءِ مُتَبَّرٌ مٰا هُمْ فِیهِ وَ بٰاطِلٌ مٰا کٰانُوا یَعْمَلُونَ المتبر من التبار و هو الهلاک،و المراد بقوله: «مٰا هُمْ فِیهِ» سبیلهم الذی یسلکونه و هو عبادة الأصنام و المراد بقوله: «مٰا کٰانُوا یَعْمَلُونَ» أعمالهم العبادیة،و المعنی أن هؤلاء الوثنیة طریقتهم هالکة و أعمالهم باطلة فلا یحق أن یمیل إلیه إنسان عاقل لأن الغرض من عبادة اللّه سبحانه أن یهتدی به الإنسان الی سعادة دائمة و خیر باق.</w:t>
      </w:r>
    </w:p>
    <w:p>
      <w:pPr>
        <w:pStyle w:val="BookText"/>
      </w:pPr>
      <w:r>
        <w:rPr>
          <w:rFonts w:ascii="Amiri" w:hAnsi="Amiri" w:eastAsia="Amiri" w:cs="Amiri"/>
          <w:lang w:bidi="ar-SA"/>
          <w:color w:val="111111"/>
          <w:sz w:val="28"/>
          <w:szCs w:val="28"/>
          <w:rtl/>
        </w:rPr>
        <w:t xml:space="preserve">قوله تعالی: قٰالَ أَ غَیْرَ اللّٰهِ أَبْغِیکُمْ إِلٰهاً وَ هُوَ فَضَّلَکُمْ عَلَی الْعٰالَمِینَ «أَبْغِیکُمْ» أی أطلب لکم و ألتمس،یعرف ربهم و یصفه لهم،و قوله: «أَ غَیْرَ اللّٰهِ أَبْغِیکُمْ إِلٰهاً» فیه تأسیس أن کل إله أبغیه لکم بجعل أو صنع فإنما هو غیر اللّه سبحانه،و الذی یجب علیکم أن تعبدوا اللّه ربکم بصفة الربوبیة التی هی تفضیله إیاکم علی العالمین.</w:t>
      </w:r>
    </w:p>
    <w:p>
      <w:pPr>
        <w:pStyle w:val="BookText"/>
      </w:pPr>
      <w:r>
        <w:rPr>
          <w:rFonts w:ascii="IRNazanin" w:hAnsi="IRNazanin" w:eastAsia="IRNazanin" w:cs="IRNazanin"/>
          <w:lang w:bidi="fa-IR"/>
          <w:color w:val="111111"/>
          <w:sz w:val="28"/>
          <w:szCs w:val="28"/>
          <w:rtl/>
        </w:rPr>
        <w:t xml:space="preserve">فکأنهم قالوا:اجعل لنا إلها کما لهم آلهة فقال:کیف ألتمس لکم ربا مصنوعا و هو غیر اللّه ربکم،و إذا کان غیره فعبادته متبرة باطلة؟فقالوا:فکیف نعبده و لا نراه و لا سبیل لنا إلی ما لا نشاهده؟کما یقوله عبدة الأصنام.فقال:اعبدوه بما تعرفونه من صفته فإنه فضلکم علی سائر الامم بآیاته الباهرة و دینه الحق و إنجائکم من فرعون و عمله،فالآیة-کما تری-ألطف بیان و أوجز برهان یجلی عن الحق الصریح للأذهان الضعیفة التعقل.</w:t>
      </w:r>
    </w:p>
    <w:p>
      <w:pPr>
        <w:pStyle w:val="BookText"/>
      </w:pPr>
      <w:r>
        <w:rPr>
          <w:rFonts w:ascii="Amiri" w:hAnsi="Amiri" w:eastAsia="Amiri" w:cs="Amiri"/>
          <w:lang w:bidi="ar-SA"/>
          <w:color w:val="111111"/>
          <w:sz w:val="28"/>
          <w:szCs w:val="28"/>
          <w:rtl/>
        </w:rPr>
        <w:t xml:space="preserve">قوله تعالی: وَ إِذْ أَنْجَیْنٰاکُمْ مِنْ آلِ فِرْعَوْنَ یَسُومُونَکُمْ سُوءَ الْعَذٰابِ إلی آخر الآیة؛سامه العذاب یسومه أی حمله ذلک علی طریق الإذلال،و التقتیل الإکثار فی القتل و الاستحیاء الاستبقاء للخدمة و قد تقدم،و الظاهر أن قوله: «وَ فِی ذٰلِکُمْ» إشارة إلی ما ذکر من سوء تعذیب آل فرعون لهم.</w:t>
      </w:r>
    </w:p>
    <w:p>
      <w:pPr>
        <w:pStyle w:val="BookText"/>
      </w:pPr>
      <w:r>
        <w:rPr>
          <w:rFonts w:ascii="IRNazanin" w:hAnsi="IRNazanin" w:eastAsia="IRNazanin" w:cs="IRNazanin"/>
          <w:lang w:bidi="fa-IR"/>
          <w:color w:val="111111"/>
          <w:sz w:val="28"/>
          <w:szCs w:val="28"/>
          <w:rtl/>
        </w:rPr>
        <w:t xml:space="preserve">و الآیة خطاب امتنانی للموجودین من أخلافهم حین النزول یمتن اللّه فیها علیهم بما منّ به علی آبائهم فی زمن فرعون کما قیل،و الأنسب بالسیاق أن یکون خطابا لأصحاب موسی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بعینهم مسوقا سوق التعجب إذا نسوا عظیم نعمة اللّه علیهم اذ أنجاهم من تلک البلیة العظیمة، و نظیره فی الغیبة قوله تعالی فیما سیأتی: «أَ لَمْ یَرَوْا أَنَّهُ لاٰ یُکَلِّمُهُمْ وَ لاٰ یَهْدِیهِمْ سَبِیلاً» .</w:t>
      </w:r>
    </w:p>
    <w:p>
      <w:pPr>
        <w:pStyle w:val="BookText"/>
      </w:pPr>
      <w:r>
        <w:rPr>
          <w:rFonts w:ascii="Amiri" w:hAnsi="Amiri" w:eastAsia="Amiri" w:cs="Amiri"/>
          <w:lang w:bidi="ar-SA"/>
          <w:color w:val="111111"/>
          <w:sz w:val="28"/>
          <w:szCs w:val="28"/>
          <w:rtl/>
        </w:rPr>
        <w:t xml:space="preserve">قوله تعالی: وَ وٰاعَدْنٰا مُوسیٰ ثَلاٰثِینَ لَیْلَةً وَ أَتْمَمْنٰاهٰا بِعَشْرٍ فَتَمَّ مِیقٰاتُ رَبِّهِ أَرْبَعِینَ لَیْلَةً الی آخر الآیة؛المیقات قریب المعنی من الوقت،قال فی المجمع:الفرق بین المیقات و الوقت أن المیقات ما قدر لیعمل فیه عمل من الأعمال،و الوقت وقت الشیء و قدره، و لذلک قیل:مواقیت الحج و هی المواضع التی قدرت للإحرام فیها(انتهی).</w:t>
      </w:r>
    </w:p>
    <w:p>
      <w:pPr>
        <w:pStyle w:val="BookText"/>
      </w:pPr>
      <w:r>
        <w:rPr>
          <w:rFonts w:ascii="IRNazanin" w:hAnsi="IRNazanin" w:eastAsia="IRNazanin" w:cs="IRNazanin"/>
          <w:lang w:bidi="fa-IR"/>
          <w:color w:val="111111"/>
          <w:sz w:val="28"/>
          <w:szCs w:val="28"/>
          <w:rtl/>
        </w:rPr>
        <w:t xml:space="preserve">و قد ذکر اللّه سبحانه المواعدة و أخذ أصلها ثلاثین لیلة ثم أتمها بعشر لیال أخر ثم ذکر الفذلکة و هی أربعون،و أما الذی ذکره فی موضع آخر إذ قال: وَ إِذْ وٰاعَدْنٰا مُوسیٰ أَرْبَعِینَ لَیْلَةً (البقرة51/)فهو المجموع المتحصل من المواعدتین أعنی أن آیة البقرة تدل علی أن مجموع الأربعین کان عن مواعدة،و آیة الأعراف علی أن ما فی آیة البقرة مجموع المواعدتین.</w:t>
      </w:r>
    </w:p>
    <w:p>
      <w:pPr>
        <w:pStyle w:val="BookText"/>
      </w:pPr>
      <w:r>
        <w:rPr>
          <w:rFonts w:ascii="IRNazanin" w:hAnsi="IRNazanin" w:eastAsia="IRNazanin" w:cs="IRNazanin"/>
          <w:lang w:bidi="fa-IR"/>
          <w:color w:val="111111"/>
          <w:sz w:val="28"/>
          <w:szCs w:val="28"/>
          <w:rtl/>
        </w:rPr>
        <w:t xml:space="preserve">و بالجملة یعود المعنی إلی أنه تعالی وعده ثلاثین لیلة للتقریب و التکلیم ثم وعده عشرا آخر لإتمام ذلک فتم میقات ربه اربعین لیلة،و لعله ذکر اللیالی دون الأیام-مع أن موسی مکث فی الطور الأربعین بأیامها و لیالیها،و المتعارف فی ذکر المواقیت و الأزمنة ذکر الأیام دون اللیالی-لأن المیقات کان للتقرب الی اللّه سبحانه و مناجاته و ذکره،و ذلک أخص باللیل و أنسب لما فیه من اجتماع الحواس عن التفرق و زیادة تهیؤ النفس للانس و قد کان من برکات هذا المیقات نزول التوراة.</w:t>
      </w:r>
    </w:p>
    <w:p>
      <w:pPr>
        <w:pStyle w:val="BookText"/>
      </w:pPr>
      <w:r>
        <w:rPr>
          <w:rFonts w:ascii="Amiri" w:hAnsi="Amiri" w:eastAsia="Amiri" w:cs="Amiri"/>
          <w:lang w:bidi="ar-SA"/>
          <w:color w:val="111111"/>
          <w:sz w:val="28"/>
          <w:szCs w:val="28"/>
          <w:rtl/>
        </w:rPr>
        <w:t xml:space="preserve">و هذا کما یشیر إلی مثله قوله تعالی: یٰا أَیُّهَا الْمُزَّمِّلُ قُمِ اللَّیْلَ إِلاّٰ قَلِیلاً -إلی أن قال- إِنّٰا سَنُلْقِی عَلَیْکَ قَوْلاً ثَقِیلاً إِنَّ نٰاشِئَةَ اللَّیْلِ هِیَ أَشَدُّ وَطْئاً وَ أَقْوَمُ قِیلاً إِنَّ لَکَ فِی النَّهٰارِ سَبْحاً طَوِیلاً (المزمل7/)،و قوله تعالی: «وَ قٰالَ مُوسیٰ لِأَخِیهِ هٰارُونَ اخْلُفْنِی فِی قَوْمِی» إنما قاله حین ما کان یفارقهم للمیقات،و الدلیل علی ذلک قوله: «اخْلُفْنِی فِی قَوْمِی» فإن الاستخلاف لا یکون إلا فی غیبة.و إنما عبر بلفظ «قَوْمِی» دون بنی إسرائیل لتجری القصة علی سیاق</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القصص المذکورة فی هذه السورة فقد حکی فیها عن لفظ نوح و هود و صالح و غیرهم:یا قوم یا قوم،و علی ذلک أجریت هذه القصة فعبر فیها عن بنی إسرائیل فی بضعة مواضع بلفظ القوم،و قد عبر عنهم فی سورة طه ببنی إسرائیل.</w:t>
      </w:r>
    </w:p>
    <w:p>
      <w:pPr>
        <w:pStyle w:val="BookText"/>
      </w:pPr>
      <w:r>
        <w:rPr>
          <w:rFonts w:ascii="IRNazanin" w:hAnsi="IRNazanin" w:eastAsia="IRNazanin" w:cs="IRNazanin"/>
          <w:lang w:bidi="fa-IR"/>
          <w:color w:val="111111"/>
          <w:sz w:val="28"/>
          <w:szCs w:val="28"/>
          <w:rtl/>
        </w:rPr>
        <w:t xml:space="preserve">و أما قوله لأخیه ثانیا: «وَ أَصْلِحْ وَ لاٰ تَتَّبِعْ سَبِیلَ الْمُفْسِدِینَ» فهو أمر له بالإصلاح و أن لا یتبع سبیل أهل الفساد،و هارون نبی مرسل معصوم لا تصدر عنه المعصیة،و لا یتأتی منه اتباع أهل الفساد فی دینهم،و موسی علیه السّلام أعلم بحال أخیه فلیس مراده نهیه عن الکفر و المعصیة بل أن لا یتبع فی إدارة أمور قومه ما یشیر إلیه و یستصوبه المفسدون من القوم أیام خلافته ما دام موسی غائبا.</w:t>
      </w:r>
    </w:p>
    <w:p>
      <w:pPr>
        <w:pStyle w:val="BookText"/>
      </w:pPr>
      <w:r>
        <w:rPr>
          <w:rFonts w:ascii="Amiri" w:hAnsi="Amiri" w:eastAsia="Amiri" w:cs="Amiri"/>
          <w:lang w:bidi="ar-SA"/>
          <w:color w:val="111111"/>
          <w:sz w:val="28"/>
          <w:szCs w:val="28"/>
          <w:rtl/>
        </w:rPr>
        <w:t xml:space="preserve">و من الدلیل علیه قوله: «وَ أَصْلِحْ» فإنه یدل علی أن المراد بقوله: «وَ لاٰ تَتَّبِعْ سَبِیلَ الْمُفْسِدِینَ» أن یصلح أمرهم و لا یسیر فیهم سیرة هی سبیل المفسدین الذی یستحسنونه و یشیرون إلیه بذلک.</w:t>
      </w:r>
    </w:p>
    <w:p>
      <w:pPr>
        <w:pStyle w:val="BookText"/>
      </w:pPr>
      <w:r>
        <w:rPr>
          <w:rFonts w:ascii="IRNazanin" w:hAnsi="IRNazanin" w:eastAsia="IRNazanin" w:cs="IRNazanin"/>
          <w:lang w:bidi="fa-IR"/>
          <w:color w:val="111111"/>
          <w:sz w:val="28"/>
          <w:szCs w:val="28"/>
          <w:rtl/>
        </w:rPr>
        <w:t xml:space="preserve">و من هنا یتأید أنه کان فی قومه یومئذ جمع من المفسدین یفسدون و یقلبون علیه الامور و یتربصون به الدوائر فنهی موسی أخاه أن یتبع سبیلهم فیشوشوا علیه الأمر و یکیدوا و یمکروا به فیتفرق جمع بنی إسرائیل و یتشتت شملهم بعد تلک المحن و الأذایا التی کابدها فی إحیاء کلمة الاتحاد بینهم.</w:t>
      </w:r>
    </w:p>
    <w:p>
      <w:pPr>
        <w:pStyle w:val="BookText"/>
      </w:pPr>
      <w:r>
        <w:rPr>
          <w:rFonts w:ascii="Amiri" w:hAnsi="Amiri" w:eastAsia="Amiri" w:cs="Amiri"/>
          <w:lang w:bidi="ar-SA"/>
          <w:color w:val="111111"/>
          <w:sz w:val="28"/>
          <w:szCs w:val="28"/>
          <w:rtl/>
        </w:rPr>
        <w:t xml:space="preserve">قوله تعالی: وَ لَمّٰا جٰاءَ مُوسیٰ لِمِیقٰاتِنٰا وَ کَلَّمَهُ رَبُّهُ قٰالَ رَبِّ أَرِنِی أَنْظُرْ إِلَیْکَ قٰالَ لَنْ تَرٰانِی وَ لٰکِنِ انْظُرْ إِلَی الْجَبَلِ فَإِنِ اسْتَقَرَّ مَکٰانَهُ فَسَوْفَ تَرٰانِی الآیة؛التجلی مطاوعة التجلیة من الجلاء بمعنی الظهور،والدک هو أشد الدق،و جعله دکا أی مدکوکا و الخرور هو السقوط،و الصعقة هی الموت أو الغشیة بجمود الحواس و بطلان إدراکها، و الإفاقة الرجوع إلی حال سلامة العقل و الحواس یقال:أفاق من غشیته أی رجع إلی حال استقامة الشعور و الإدراک.</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معنی الآیة علی ما یستفاد من ظاهر نظمها أنه «لَمّٰا جٰاءَ مُوسیٰ لِمِیقٰاتِنٰا» الذی وقتناه له «وَ کَلَّمَهُ رَبُّهُ» بکلامه «قٰالَ» أی موسی «رَبِّ أَرِنِی أَنْظُرْ إِلَیْکَ» أی أرنی نفسک انظر إلیک أی مکنی من النظر إلیک حتی انظر إلیک و أراک فإن الرؤیة فرع النظر،و النظر فرع التمکین من الرؤیة و التمکن منها، «قٰالَ» اللّه تعالی لموسی: «لَنْ تَرٰانِی» أبدا «وَ لٰکِنِ انْظُرْ إِلَی الْجَبَلِ» و کان جبلا بحیاله مشهودا له أشیر إلیه بلام العهد الحضوری: «وَ لٰکِنِ انْظُرْ إِلَی الْجَبَلِ فإن استقر مکانه و أطاق رؤیتی فاعلم أنک تطیق النظر إلی و رؤیتی «فَلَمّٰا تَجَلّٰی» و ظهر «رَبُّهُ لِلْجَبَلِ جَعَلَهُ» بتجلیه «دَکًّا» مدکوکا متلاشیا فی الجو أو سائحا «وَ خَرَّ مُوسیٰ صَعِقاً» میتا أو مغشیا علیه من هول ما رأی «فَلَمّٰا أَفٰاقَ قٰالَ سُبْحٰانَکَ تُبْتُ إِلَیْکَ» رجعت إلیک مما اقترحته علیک «وَ أَنَا أَوَّلُ الْمُؤْمِنِینَ» بأنک لا تری.هذا ظاهر ألفاظ الآیة.</w:t>
      </w:r>
    </w:p>
    <w:p>
      <w:pPr>
        <w:pStyle w:val="BookText"/>
      </w:pPr>
      <w:r>
        <w:rPr>
          <w:rFonts w:ascii="IRNazanin" w:hAnsi="IRNazanin" w:eastAsia="IRNazanin" w:cs="IRNazanin"/>
          <w:lang w:bidi="fa-IR"/>
          <w:color w:val="111111"/>
          <w:sz w:val="28"/>
          <w:szCs w:val="28"/>
          <w:rtl/>
        </w:rPr>
        <w:t xml:space="preserve">و الذی یعطیه التدبر فیها أن حدیث الرؤیة و النظر الذی وقع فی الآیة اذا عرضناه علی الفهم العامی المتعارف حمله علی رؤیة العین و نظر الإبصار،و لا نشک و لن نشک أن الرؤیة و الإبصار یحتاج الی عمل طبیعی فی جهاز الإبصار یهیئ للباصر صورة مماثلة لصورة الجسم المبصر فی شکله و لونه.</w:t>
      </w:r>
    </w:p>
    <w:p>
      <w:pPr>
        <w:pStyle w:val="BookText"/>
      </w:pPr>
      <w:r>
        <w:rPr>
          <w:rFonts w:ascii="IRNazanin" w:hAnsi="IRNazanin" w:eastAsia="IRNazanin" w:cs="IRNazanin"/>
          <w:lang w:bidi="fa-IR"/>
          <w:color w:val="111111"/>
          <w:sz w:val="28"/>
          <w:szCs w:val="28"/>
          <w:rtl/>
        </w:rPr>
        <w:t xml:space="preserve">و بالجملة هذا الذی نسمیه الإبصار الطبیعی یحتاج الی مادة جسمیة فی المبصر و الباصر جمیعا،و هذا لا شک فیه.</w:t>
      </w:r>
    </w:p>
    <w:p>
      <w:pPr>
        <w:pStyle w:val="BookText"/>
      </w:pPr>
      <w:r>
        <w:rPr>
          <w:rFonts w:ascii="Amiri" w:hAnsi="Amiri" w:eastAsia="Amiri" w:cs="Amiri"/>
          <w:lang w:bidi="ar-SA"/>
          <w:color w:val="111111"/>
          <w:sz w:val="28"/>
          <w:szCs w:val="28"/>
          <w:rtl/>
        </w:rPr>
        <w:t xml:space="preserve">قوله تعالی: قٰالَ یٰا مُوسیٰ إِنِّی اصْطَفَیْتُکَ عَلَی النّٰاسِ بِرِسٰالاٰتِی وَ بِکَلاٰمِی فَخُذْ مٰا آتَیْتُکَ وَ کُنْ مِنَ الشّٰاکِرِینَ المراد باصطفاء الاختیار علی وجه التصفیة،و لذلک عدی الی الناس بعلی،و المراد بالرسالات هو ما حمل من الأوامر و النواهی الإلهیة من المعارف و الحکم و الشرائع لیبلغه الناس سواء کان التحمیل بواسطة ملک أو بتکلیم بلا واسطة ملک فهی غیر الکلام و إن حملت بکلام فإن الکلام أمر،و المعانی التی یتلقاها السامع منه أمر آخر.</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بالکلام هو ما شافه به اللّه سبحانه من غیر واسطة ملک و بعبارة أخری هو ما یکشف به عن مکنون الغیب،و اما أن یکون من نوع الکلام الدائر بیننا معاشر الإنسان فلا فإن الکلام عندنا هو أنا نصطلح و نتعهد فیما بیننا علی تخصیص صوت مخصوص من الأصوات لمعنی من المعانی لینتقل ذهن السامع الی ذلک المعنی ثم نتوسل عند إرادة تفهیمه الی إیجاد تموج خاص فی الهواء یبتدی منا و ینتهی الی السامع لننقل به ما فی ضمیرنا الی ضمیر السامع المخاطب و التکلم بهذا الوجه یستلزم التجسم فی المتکلم و اللّه سبحانه منزه عنه،و مجرد إیجاد الصوت و تمویج الهواء بإیجاد أسباب الصوت فی مکان لا یدل علی کون المعانی التی ینتقل إلیها الذهن مقصودة للّه سبحانه ما لم تکشف الإرادة بأمر آخر وراء نفس الصوت کما أن من أوجد منا بدق أو ضرب أو نحوهما صوتا یدل علی معنی لم نحکم بإرادته ذلک ما لم یکشف من حاله أو مقاله قبلا أنه قاصد لمعنی ما یوجده من الأصوات.</w:t>
      </w:r>
    </w:p>
    <w:p>
      <w:pPr>
        <w:pStyle w:val="BookText"/>
      </w:pPr>
      <w:r>
        <w:rPr>
          <w:rFonts w:ascii="IRNazanin" w:hAnsi="IRNazanin" w:eastAsia="IRNazanin" w:cs="IRNazanin"/>
          <w:lang w:bidi="fa-IR"/>
          <w:color w:val="111111"/>
          <w:sz w:val="28"/>
          <w:szCs w:val="28"/>
          <w:rtl/>
        </w:rPr>
        <w:t xml:space="preserve">و ما کلم به اللّه سبحانه موسی علیه السّلام مما حکاه القرآن الشریف خال عن سؤال الدلیل عن کونه کلامه،و علی کونه تعالی مریدا لمعناه فلم یسأل موسی ربه حین سمع النداء من جانب الطور الأیمن من الشجرة:هل هذا منک یا رب؟و هل أنت مرید معناه؟بل أیقن بذلک إیقانا، و نظیر الکلام جار فی سائر أقسام الوحی غیر الکلام.</w:t>
      </w:r>
    </w:p>
    <w:p>
      <w:pPr>
        <w:pStyle w:val="BookText"/>
      </w:pPr>
      <w:r>
        <w:rPr>
          <w:rFonts w:ascii="IRNazanin" w:hAnsi="IRNazanin" w:eastAsia="IRNazanin" w:cs="IRNazanin"/>
          <w:lang w:bidi="fa-IR"/>
          <w:color w:val="111111"/>
          <w:sz w:val="28"/>
          <w:szCs w:val="28"/>
          <w:rtl/>
        </w:rPr>
        <w:t xml:space="preserve">و هذا یکشف کشفا قطعیا عن ارتباط خاص من السامع بإرادة مصدر الکلام و الوحی یوجب الانتقال الی المعنی المقصود و إلا فمجرد صدور صوت له معنی مفهوم فی اللغة منه تعالی لا یستلزم صحة الانتساب إلیه تعالی و لا کونه کلامه کیف؟و جمیع الألفاظ الصادرة من المتکلمین بما أنها أصوات تنتهی إلیه تعالی و لیست کلاما له تعالی بل المتکلم بها غیره، و کثیرا ما یحدث من تصادم الأجسام المختلفة أصوات ذوات معان فی اللغة و لا نعده کلاما له تعالی.</w:t>
      </w:r>
    </w:p>
    <w:p>
      <w:pPr>
        <w:pStyle w:val="BookText"/>
      </w:pPr>
      <w:r>
        <w:rPr>
          <w:rFonts w:ascii="IRNazanin" w:hAnsi="IRNazanin" w:eastAsia="IRNazanin" w:cs="IRNazanin"/>
          <w:lang w:bidi="fa-IR"/>
          <w:color w:val="111111"/>
          <w:sz w:val="28"/>
          <w:szCs w:val="28"/>
          <w:rtl/>
        </w:rPr>
        <w:t xml:space="preserve">و بالجملة تکلیمه تعالی هو إیجاده اتصالا و ارتباطا خاصا بین مخاطبه و بین الغیب ینتقل به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بمشاهدة بعض مخلوقاته الی معنی مراد،و لا نمنع مقارنة ذلک بأصوات یوجدها اللّه تعالی فی خارج أو سمع أو غیر ذلک،و قد تقدم بعض الکلام فی الکلام فیما تقدم.و سیأتی منه تتمة فی تفسیر سورة الشوری إن شاء اللّه تعالی.</w:t>
      </w:r>
    </w:p>
    <w:p>
      <w:pPr>
        <w:pStyle w:val="BookText"/>
      </w:pPr>
      <w:r>
        <w:rPr>
          <w:rFonts w:ascii="Amiri" w:hAnsi="Amiri" w:eastAsia="Amiri" w:cs="Amiri"/>
          <w:lang w:bidi="ar-SA"/>
          <w:color w:val="111111"/>
          <w:sz w:val="28"/>
          <w:szCs w:val="28"/>
          <w:rtl/>
        </w:rPr>
        <w:t xml:space="preserve">و کیف کان فقوله تعالی: «قٰالَ یٰا مُوسیٰ إِنِّی اصْطَفَیْتُکَ» الآیة.وارد فی مورد الامتنان و موعظة لموسی علیه السّلام أن یکتفی بما اصطفاه اللّه به من رسالاته و کلامه و یشکره و لا یستزید.</w:t>
      </w:r>
    </w:p>
    <w:p>
      <w:pPr>
        <w:pStyle w:val="BookText"/>
      </w:pPr>
      <w:r>
        <w:rPr>
          <w:rFonts w:ascii="Amiri" w:hAnsi="Amiri" w:eastAsia="Amiri" w:cs="Amiri"/>
          <w:lang w:bidi="ar-SA"/>
          <w:color w:val="111111"/>
          <w:sz w:val="28"/>
          <w:szCs w:val="28"/>
          <w:rtl/>
        </w:rPr>
        <w:t xml:space="preserve">قوله تعالی: وَ کَتَبْنٰا لَهُ فِی الْأَلْوٰاحِ مِنْ کُلِّ شَیْءٍ مَوْعِظَةً وَ تَفْصِیلاً لِکُلِّ شَیْءٍ الآیة؛اللوح صحیفة معدة للکتابة فیه لأنه یلوح و یظهر بما فیه من الخط و أصله من لاح البرق اذا لمع.</w:t>
      </w:r>
    </w:p>
    <w:p>
      <w:pPr>
        <w:pStyle w:val="BookText"/>
      </w:pPr>
      <w:r>
        <w:rPr>
          <w:rFonts w:ascii="IRNazanin" w:hAnsi="IRNazanin" w:eastAsia="IRNazanin" w:cs="IRNazanin"/>
          <w:lang w:bidi="fa-IR"/>
          <w:color w:val="111111"/>
          <w:sz w:val="28"/>
          <w:szCs w:val="28"/>
          <w:rtl/>
        </w:rPr>
        <w:t xml:space="preserve">و قوله: مِنْ کُلِّ شَیْءٍ من فیه للتبعیض کما یؤیده السیاق اللاحق،و قوله «مَوْعِظَةً» الظاهر أنه بیان لکل شیء،و یعطف علیه قوله: «وَ تَفْصِیلاً لِکُلِّ شَیْءٍ» و تنکیر قوله: «تَفْصِیلاً» لإفادة الإبهام و التبعیض،و یؤول المعنی الی مثل قولنا:و کتبنا لموسی فی الألواح و هی التوراة النازلة مختارات من کل شیء و نعنی بذلک أنا کتبنا له موعظة و تفصیلا ما و تشریحا ما لکل شیء حسب ما یحتاج إلیها قومه فی الاعتقاد و العمل.</w:t>
      </w:r>
    </w:p>
    <w:p>
      <w:pPr>
        <w:pStyle w:val="BookText"/>
      </w:pPr>
      <w:r>
        <w:rPr>
          <w:rFonts w:ascii="Amiri" w:hAnsi="Amiri" w:eastAsia="Amiri" w:cs="Amiri"/>
          <w:lang w:bidi="ar-SA"/>
          <w:color w:val="111111"/>
          <w:sz w:val="28"/>
          <w:szCs w:val="28"/>
          <w:rtl/>
        </w:rPr>
        <w:t xml:space="preserve">ففی الکلام دلالة علی أن التوراة لم تستکمل جمیع ما تمس به حاجة البشر من المعارف و الشرائع،و هو کذلک کما یدل علیه أیضا قوله تعالی بعد ذکر التوراة و الإنجیل: وَ أَنْزَلْنٰا إِلَیْکَ الْکِتٰابَ بِالْحَقِّ مُصَدِّقاً لِمٰا بَیْنَ یَدَیْهِ مِنَ الْکِتٰابِ وَ مُهَیْمِناً عَلَیْهِ (المائدة48/)،و قد تقدم تفسیره.</w:t>
      </w:r>
    </w:p>
    <w:p>
      <w:pPr>
        <w:pStyle w:val="BookText"/>
      </w:pPr>
      <w:r>
        <w:rPr>
          <w:rFonts w:ascii="Amiri" w:hAnsi="Amiri" w:eastAsia="Amiri" w:cs="Amiri"/>
          <w:lang w:bidi="ar-SA"/>
          <w:color w:val="111111"/>
          <w:sz w:val="28"/>
          <w:szCs w:val="28"/>
          <w:rtl/>
        </w:rPr>
        <w:t xml:space="preserve">قوله: فَخُذْهٰا بِقُوَّةٍ وَ أْمُرْ قَوْمَکَ یَأْخُذُوا بِأَحْسَنِهٰا عطف تفریع علی قوله «وَ کَتَبْنٰا لَهُ فِی الْأَلْوٰاحِ» الآیة؛لأنه مشعر بمعنی القول،و التقدیر:و قلنا إنا کتبنا لک فی الألواح من کل شیء فخذها بقوة.</w:t>
      </w:r>
    </w:p>
    <w:p>
      <w:pPr>
        <w:pStyle w:val="BookText"/>
      </w:pPr>
      <w:r>
        <w:rPr>
          <w:rFonts w:ascii="IRNazanin" w:hAnsi="IRNazanin" w:eastAsia="IRNazanin" w:cs="IRNazanin"/>
          <w:lang w:bidi="fa-IR"/>
          <w:color w:val="111111"/>
          <w:sz w:val="28"/>
          <w:szCs w:val="28"/>
          <w:rtl/>
        </w:rPr>
        <w:t xml:space="preserve">و الأخذ بالقوة کنایة عن الأخذ بالجد و الحزم فإن من یجد و یحزم فی أمر یستعمل ما عنده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القوة فیه حذرا أن یفوته فالأخذ بالقوة لازم الأخذ بالجد و الحزم کنی به عنه.</w:t>
      </w:r>
    </w:p>
    <w:p>
      <w:pPr>
        <w:pStyle w:val="BookText"/>
      </w:pPr>
      <w:r>
        <w:rPr>
          <w:rFonts w:ascii="Amiri" w:hAnsi="Amiri" w:eastAsia="Amiri" w:cs="Amiri"/>
          <w:lang w:bidi="ar-SA"/>
          <w:color w:val="111111"/>
          <w:sz w:val="28"/>
          <w:szCs w:val="28"/>
          <w:rtl/>
        </w:rPr>
        <w:t xml:space="preserve">و قوله: وَ أْمُرْ قَوْمَکَ یَأْخُذُوا بِأَحْسَنِهٰا الظاهر أن الضمیر فی «بِأَحْسَنِهٰا» راجع الی الأشیاء المدلول علیها بقوله قبلا: «مِنْ کُلِّ شَیْءٍ» من المواعظ و تفاصیل الآداب و الشرائع و الأخذ بالأحسن کنایة عن ملازمة الحسن فی الامور و اتباعه و اختیاره فإن من یهم بأمر الحسن فی الامور اذا وجد سیئا و حسنا اختار الحسن الجمیل،و اذا وجد حسنا و أحسن منه اضطره حب الجمال الی اختیار الأحسن و تقدیمه عن الحسن فالأخذ بأحسن الامور لازم حب الجمال و ملازمة الحسن فکنی به عنه،و المعنی:و أمر قومک یجتنبوا السیئات و یلازموا ما تهدی إلیه التوراة من الحسنات،و نظیر الآیة فی التکنیة قوله تعالی: اَلَّذِینَ یَسْتَمِعُونَ الْقَوْلَ فَیَتَّبِعُونَ أَحْسَنَهُ أُولٰئِکَ الَّذِینَ هَدٰاهُمُ اللّٰهُ وَ أُولٰئِکَ هُمْ أُولُوا الْأَلْبٰابِ (الزمر18/).</w:t>
      </w:r>
    </w:p>
    <w:p>
      <w:pPr>
        <w:pStyle w:val="BookText"/>
      </w:pPr>
      <w:r>
        <w:rPr>
          <w:rFonts w:ascii="IRNazanin" w:hAnsi="IRNazanin" w:eastAsia="IRNazanin" w:cs="IRNazanin"/>
          <w:lang w:bidi="fa-IR"/>
          <w:color w:val="111111"/>
          <w:sz w:val="28"/>
          <w:szCs w:val="28"/>
          <w:rtl/>
        </w:rPr>
        <w:t xml:space="preserve">و قوله: سَأُرِیکُمْ دٰارَ الْفٰاسِقِینَ ظاهر السیاق أن المراد بهؤلاء الفاسقین هم الذین یفسقون بعدم ائتمار قوله: «وَ أْمُرْ قَوْمَکَ یَأْخُذُوا بِأَحْسَنِهٰا» علی ما تقدم من معناه من ملازمة طریق الإحسان فی الامور و اتباع الحق و الرشد فإن من فسق عن الطریق صرفه اللّه عن الصراط المستقیم الی تتبع السیئات و المیل عن الرشد الی الغی کما یفصله فی الآیة التالیة فکانت عاقبة أمره خسرانا و آل أمره الی الهلاک.</w:t>
      </w:r>
    </w:p>
    <w:p>
      <w:pPr>
        <w:pStyle w:val="BookText"/>
      </w:pPr>
      <w:r>
        <w:rPr>
          <w:rFonts w:ascii="IRNazanin" w:hAnsi="IRNazanin" w:eastAsia="IRNazanin" w:cs="IRNazanin"/>
          <w:lang w:bidi="fa-IR"/>
          <w:color w:val="111111"/>
          <w:sz w:val="28"/>
          <w:szCs w:val="28"/>
          <w:rtl/>
        </w:rPr>
        <w:t xml:space="preserve">و علی هذا فما فی الآیة التالیة: «سَأَصْرِفُ عَنْ آیٰاتِیَ» الآیة؛تفسیر أو کالتفسیر لقوله «سَأُرِیکُمْ دٰارَ الْفٰاسِقِینَ» و قیل المراد بدار الفاسقین جهنم،و فی الکلام تهدید و تحذیر،و قیل المراد بها منازل فرعون و قومه بمصر،و قیل:منازل عاد و ثمود،و قیل المراد دار العمالقة و غیرهم بالشام و أن اللّه سیدخلهم فیها فیرونها،و قیل:المراد سیجیئکم قوم فساق تکون الدولة لهم علیکم.</w:t>
      </w:r>
    </w:p>
    <w:p>
      <w:pPr>
        <w:pStyle w:val="BookText"/>
      </w:pPr>
      <w:r>
        <w:rPr>
          <w:rFonts w:ascii="Amiri" w:hAnsi="Amiri" w:eastAsia="Amiri" w:cs="Amiri"/>
          <w:lang w:bidi="ar-SA"/>
          <w:color w:val="111111"/>
          <w:sz w:val="28"/>
          <w:szCs w:val="28"/>
          <w:rtl/>
        </w:rPr>
        <w:t xml:space="preserve">قوله تعالی: سَأَصْرِفُ عَنْ آیٰاتِیَ الَّذِینَ یَتَکَبَّرُونَ فِی الْأَرْضِ بِغَیْرِ الْحَقِّ</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یَرَوْا کُلَّ آیَةٍ لاٰ یُؤْمِنُوا بِهٰا الآیة؛تقیید التکبر فی الأرض بغیر الحق مع أن التکبر فیها لا یکون إلا بغیر الحق کتقیید البغی فی الأرض بغیر الحق للتوضیح لا للاحتراز و یراد به الدلالة علی وجه الذم فی العمل و أن التکبر کالبغی مذموم لکونه بغیر الحق.</w:t>
      </w:r>
    </w:p>
    <w:p>
      <w:pPr>
        <w:pStyle w:val="BookText"/>
      </w:pPr>
      <w:r>
        <w:rPr>
          <w:rFonts w:ascii="IRNazanin" w:hAnsi="IRNazanin" w:eastAsia="IRNazanin" w:cs="IRNazanin"/>
          <w:lang w:bidi="fa-IR"/>
          <w:color w:val="111111"/>
          <w:sz w:val="28"/>
          <w:szCs w:val="28"/>
          <w:rtl/>
        </w:rPr>
        <w:t xml:space="preserve">و أما ما قیل:إن القید احترازی للدلالة علی أن المراد هو التکبر المذموم دون التکبر الممدوح کالتکبر علی أعداء اللّه و التکبر علی المتکبر،و هو تکبر بالحق ففیه أن المذکور فی الآیة لیس مطلق التکبر بل التکبر فی الأرض،و هو الاستعلاء علی عباد اللّه و استذلالهم و التغلب علیهم،و هذا لا یکون إلا بغیر الحق.</w:t>
      </w:r>
    </w:p>
    <w:p>
      <w:pPr>
        <w:pStyle w:val="BookText"/>
      </w:pPr>
      <w:r>
        <w:rPr>
          <w:rFonts w:ascii="Amiri" w:hAnsi="Amiri" w:eastAsia="Amiri" w:cs="Amiri"/>
          <w:lang w:bidi="ar-SA"/>
          <w:color w:val="111111"/>
          <w:sz w:val="28"/>
          <w:szCs w:val="28"/>
          <w:rtl/>
        </w:rPr>
        <w:t xml:space="preserve">و قوله: وَ إِنْ یَرَوْا کُلَّ آیَةٍ لاٰ یُؤْمِنُوا بِهٰا عطف علی قوله: «یَتَکَبَّرُونَ» و بیان لأحد أوصافهم و هو الإصرار علی الکفر و التکذیب.</w:t>
      </w:r>
    </w:p>
    <w:p>
      <w:pPr>
        <w:pStyle w:val="BookText"/>
      </w:pPr>
      <w:r>
        <w:rPr>
          <w:rFonts w:ascii="Amiri" w:hAnsi="Amiri" w:eastAsia="Amiri" w:cs="Amiri"/>
          <w:lang w:bidi="ar-SA"/>
          <w:color w:val="111111"/>
          <w:sz w:val="28"/>
          <w:szCs w:val="28"/>
          <w:rtl/>
        </w:rPr>
        <w:t xml:space="preserve">و کذا قوله: وَ إِنْ یَرَوْا سَبِیلَ الرُّشْدِ لاٰ یَتَّخِذُوهُ سَبِیلاً الآیة؛و تکرار الجملتین المثبتة و المنفیة بجمیع خصوصیاتهما للدلالة علی اعتنائهم الشدید و مراقبتهم الدقیقة علی مخالفة سبیل الرشد و اتباع سبیل الغی بحیث لا یعذرون بخطإ و لا یحتمل فی حقهم جهل أو اشتباه.</w:t>
      </w:r>
    </w:p>
    <w:p>
      <w:pPr>
        <w:pStyle w:val="BookText"/>
      </w:pPr>
      <w:r>
        <w:rPr>
          <w:rFonts w:ascii="Amiri" w:hAnsi="Amiri" w:eastAsia="Amiri" w:cs="Amiri"/>
          <w:lang w:bidi="ar-SA"/>
          <w:color w:val="111111"/>
          <w:sz w:val="28"/>
          <w:szCs w:val="28"/>
          <w:rtl/>
        </w:rPr>
        <w:t xml:space="preserve">و قوله: ذٰلِکَ بِأَنَّهُمْ کَذَّبُوا بِآیٰاتِنٰا الی آخر الآیة؛تعلیل لما تحقق فیهم من رذائل الصفات أی إنما جروا علی ما جروا بسبب تکذیبهم لآیاتنا و غفلتهم عنها،و من المحتمل أن یکون تعلیلا لقوله تعالی: «سَأَصْرِفُ عَنْ آیٰاتِیَ» .</w:t>
      </w:r>
    </w:p>
    <w:p>
      <w:pPr>
        <w:pStyle w:val="BookText"/>
      </w:pPr>
      <w:r>
        <w:rPr>
          <w:rFonts w:ascii="Amiri" w:hAnsi="Amiri" w:eastAsia="Amiri" w:cs="Amiri"/>
          <w:lang w:bidi="ar-SA"/>
          <w:color w:val="111111"/>
          <w:sz w:val="28"/>
          <w:szCs w:val="28"/>
          <w:rtl/>
        </w:rPr>
        <w:t xml:space="preserve">قوله تعالی: وَ الَّذِینَ کَذَّبُوا بِآیٰاتِنٰا وَ لِقٰاءِ الْآخِرَةِ حَبِطَتْ أَعْمٰالُهُمْ هَلْ یُجْزَوْنَ إِلاّٰ مٰا کٰانُوا یَعْمَلُونَ معنی الآیة ظاهر و یتحصل منها:</w:t>
      </w:r>
    </w:p>
    <w:p>
      <w:pPr>
        <w:pStyle w:val="BookText"/>
      </w:pPr>
      <w:r>
        <w:rPr>
          <w:rFonts w:ascii="IRNazanin" w:hAnsi="IRNazanin" w:eastAsia="IRNazanin" w:cs="IRNazanin"/>
          <w:lang w:bidi="fa-IR"/>
          <w:color w:val="111111"/>
          <w:sz w:val="28"/>
          <w:szCs w:val="28"/>
          <w:rtl/>
        </w:rPr>
        <w:t xml:space="preserve">أولا:أن الجزاء هو نفس العمل و قد تقدم توضیحه کرارا فی أبحاثنا السابقة.</w:t>
      </w:r>
    </w:p>
    <w:p>
      <w:pPr>
        <w:pStyle w:val="BookText"/>
      </w:pPr>
      <w:r>
        <w:rPr>
          <w:rFonts w:ascii="IRNazanin" w:hAnsi="IRNazanin" w:eastAsia="IRNazanin" w:cs="IRNazanin"/>
          <w:lang w:bidi="fa-IR"/>
          <w:color w:val="111111"/>
          <w:sz w:val="28"/>
          <w:szCs w:val="28"/>
          <w:rtl/>
        </w:rPr>
        <w:t xml:space="preserve">و ثانیا:أن الحبط من الجزاء فإن الجزاء بالعمل و اذا کان العمل حابطا فإحباطه هو الجزاء، و الحبط إنما یتعلق بالأعمال التی فیها جهة حسن فتکون نتیجة إحباط الحسنات ممن له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حسنات و سیئات أن یجزی بسیئاته جزاء سیئا و یجزی بحسناته بإحباطها فیتمحض له الجزاء السیئ.</w:t>
      </w:r>
    </w:p>
    <w:p>
      <w:pPr>
        <w:pStyle w:val="BookText"/>
      </w:pPr>
      <w:r>
        <w:rPr>
          <w:rFonts w:ascii="Amiri" w:hAnsi="Amiri" w:eastAsia="Amiri" w:cs="Amiri"/>
          <w:lang w:bidi="ar-SA"/>
          <w:color w:val="111111"/>
          <w:sz w:val="28"/>
          <w:szCs w:val="28"/>
          <w:rtl/>
        </w:rPr>
        <w:t xml:space="preserve">و یمکن أن تنزل الآیة علی معنی آخر و هو أن یکون المراد بالجزاء،الجزاء الحسن و قوله «هَلْ یُجْزَوْنَ إِلاّٰ مٰا کٰانُوا یَعْمَلُونَ» کنایة عن أنهم لا یثابون بشیء اذ لا عمل من الأعمال الصالحة عندهم لمکان الحبط قال تعالی: وَ قَدِمْنٰا إِلیٰ مٰا عَمِلُوا مِنْ عَمَلٍ فَجَعَلْنٰاهُ هَبٰاءً مَنْثُوراً (الفرقان23/)،و الدلیل علی کون المراد بالجزاء هو الثواب أن هذا الجزاء هو جزاء الأعمال المذکورة فی الآیة قبلا،و المراد بها بقرینة ذکر الحبط هی الأعمال الصالحة.</w:t>
      </w:r>
    </w:p>
    <w:p>
      <w:pPr>
        <w:pStyle w:val="BookText"/>
      </w:pPr>
      <w:r>
        <w:rPr>
          <w:rFonts w:ascii="Amiri" w:hAnsi="Amiri" w:eastAsia="Amiri" w:cs="Amiri"/>
          <w:lang w:bidi="ar-SA"/>
          <w:color w:val="111111"/>
          <w:sz w:val="28"/>
          <w:szCs w:val="28"/>
          <w:rtl/>
        </w:rPr>
        <w:t xml:space="preserve">قوله تعالی: وَ اتَّخَذَ قَوْمُ مُوسیٰ مِنْ بَعْدِهِ مِنْ حُلِیِّهِمْ عِجْلاً جَسَداً لَهُ خُوٰارٌ الی آخر الآیة،الحلی علی فعول جمع حلی کالثدی جمع ثدی،و هو ما یتحلی و یتزین به من ذهب أو فضة أو نحوهما،و العجل ولد البقرة،و الخوار صوت البقرة خاصة،و فی قوله تعالی: «جَسَداً لَهُ خُوٰارٌ» -و هو بیان للعجل-دلالة علی أنه کان غیر ذی حیاة و إنما وجدوا عنده خوارا کخوار البقر.</w:t>
      </w:r>
    </w:p>
    <w:p>
      <w:pPr>
        <w:pStyle w:val="BookText"/>
      </w:pPr>
      <w:r>
        <w:rPr>
          <w:rFonts w:ascii="IRNazanin" w:hAnsi="IRNazanin" w:eastAsia="IRNazanin" w:cs="IRNazanin"/>
          <w:lang w:bidi="fa-IR"/>
          <w:color w:val="111111"/>
          <w:sz w:val="28"/>
          <w:szCs w:val="28"/>
          <w:rtl/>
        </w:rPr>
        <w:t xml:space="preserve">و الآیة و ما بعده تذکر قصة عبادة بنی إسرائیل العجل بعد ما ذهب موسی الی میقات ربه و استبطئوا رجوعه إلیهم،فکادهم السامری و أخذ من حلیهم فصاغ لهم عجلا من ذهب له خوار کخوار العجل و ذکر لهم أنه إلههم و إله موسی فسجدوا له و اتخذوه إلها،و قد فصل اللّه سبحانه القصة فی سورة طه تفصیلا،و الذی ذکره فی هذه الآیات من هذه السورة لا یستغنی عما هناک،و هو یؤید نزول سورة طه قبل سورة الأعراف.</w:t>
      </w:r>
    </w:p>
    <w:p>
      <w:pPr>
        <w:pStyle w:val="BookText"/>
      </w:pPr>
      <w:r>
        <w:rPr>
          <w:rFonts w:ascii="Amiri" w:hAnsi="Amiri" w:eastAsia="Amiri" w:cs="Amiri"/>
          <w:lang w:bidi="ar-SA"/>
          <w:color w:val="111111"/>
          <w:sz w:val="28"/>
          <w:szCs w:val="28"/>
          <w:rtl/>
        </w:rPr>
        <w:t xml:space="preserve">و کیف کان فقوله: «وَ اتَّخَذَ قَوْمُ مُوسیٰ مِنْ بَعْدِهِ مِنْ حُلِیِّهِمْ عِجْلاً» معناه اتخذ قوم موسی من بعد ذهابه لمیقات ربه قبل أن یرجع-فإنه سیذکر رجوعه إلیهم غضبان-عجلا فعبدوه، و کان هذا العجل الذی اتخذوه «جَسَداً لَهُ خُوٰارٌ» ثم ذمهم اللّه سبحانه بأنهم لم یعبئوا بما هو ظاهر جلی بین عند العقل فی أول نظرته أنه لو کان هو اللّه سبحانه لکلمهم و لهداهم السبیل</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تعالی: «أَ لَمْ یَرَوْا أَنَّهُ لاٰ یُکَلِّمُهُمْ وَ لاٰ یَهْدِیهِمْ سَبِیلاً» .</w:t>
      </w:r>
    </w:p>
    <w:p>
      <w:pPr>
        <w:pStyle w:val="BookText"/>
      </w:pPr>
      <w:r>
        <w:rPr>
          <w:rFonts w:ascii="IRNazanin" w:hAnsi="IRNazanin" w:eastAsia="IRNazanin" w:cs="IRNazanin"/>
          <w:lang w:bidi="fa-IR"/>
          <w:color w:val="111111"/>
          <w:sz w:val="28"/>
          <w:szCs w:val="28"/>
          <w:rtl/>
        </w:rPr>
        <w:t xml:space="preserve">و إنما ذکر من صفاته المنافیة للالوهیة عدم تکلیمه إیاهم و عدم هدایته لهم و سکت عن سائر ما فیه کالجسمیة و کونه مصنوعا و محدودا ذا مکان و زمان و شکل الی غیر ذلک مع أن الجمیع ینافی الالوهیة لأن هاتین الصفتین أعنی التکلیم و الهدایة من أوضح ما تستلزمه الالوهیة من الصفات عند من یتخذ شیئا إلها اذ من الواجب أن یعبده بما یرتضیه و یسلک إلیه من طریق یوصل إلیه،و لا یعلم ذلک إلا من قبل الإله بوجه فهو الذی یجب أن یهدیه الی طریق عبادته بنوع من التکلیم و التفهیم،و قد رأوا أنه لا یکلمهم و لا یهدیهم سبیلا.</w:t>
      </w:r>
    </w:p>
    <w:p>
      <w:pPr>
        <w:pStyle w:val="BookText"/>
      </w:pPr>
      <w:r>
        <w:rPr>
          <w:rFonts w:ascii="IRNazanin" w:hAnsi="IRNazanin" w:eastAsia="IRNazanin" w:cs="IRNazanin"/>
          <w:lang w:bidi="fa-IR"/>
          <w:color w:val="111111"/>
          <w:sz w:val="28"/>
          <w:szCs w:val="28"/>
          <w:rtl/>
        </w:rPr>
        <w:t xml:space="preserve">علی أنهم عهدوا من موسی أن اللّه سبحانه یکلمه و یهدیه،و یکلمهم و یهدیهم بواسطته، و قد قالوا حین أخرج السامری لهم العجل: هٰذٰا إِلٰهُکُمْ وَ إِلٰهُ مُوسیٰ (طه88/)،فلو کان العجل هو الذی أومأ إلیه السامری لکلمهم و هداهم سبیلا.</w:t>
      </w:r>
    </w:p>
    <w:p>
      <w:pPr>
        <w:pStyle w:val="BookText"/>
      </w:pPr>
      <w:r>
        <w:rPr>
          <w:rFonts w:ascii="Amiri" w:hAnsi="Amiri" w:eastAsia="Amiri" w:cs="Amiri"/>
          <w:lang w:bidi="ar-SA"/>
          <w:color w:val="111111"/>
          <w:sz w:val="28"/>
          <w:szCs w:val="28"/>
          <w:rtl/>
        </w:rPr>
        <w:t xml:space="preserve">و بالجملة فقد کان من الواضح البین عند عقولهم لو عقلوا أنه لیس هو،و لذلک أردفه بقوله: «اتَّخَذُوهُ وَ کٰانُوا ظٰالِمِینَ» .کأنه قیل:فلم اتخذوه و أمره بذاک الوضوح،فقیل: «اتَّخَذُوهُ وَ کٰانُوا ظٰالِمِینَ» .</w:t>
      </w:r>
    </w:p>
    <w:p>
      <w:pPr>
        <w:pStyle w:val="BookText"/>
      </w:pPr>
      <w:r>
        <w:rPr>
          <w:rFonts w:ascii="Amiri" w:hAnsi="Amiri" w:eastAsia="Amiri" w:cs="Amiri"/>
          <w:lang w:bidi="ar-SA"/>
          <w:color w:val="111111"/>
          <w:sz w:val="28"/>
          <w:szCs w:val="28"/>
          <w:rtl/>
        </w:rPr>
        <w:t xml:space="preserve">قوله تعالی: وَ لَمّٰا سُقِطَ فِی أَیْدِیهِمْ وَ رَأَوْا أَنَّهُمْ قَدْ ضَلُّوا الی آخر الآیة؛قال فی المجمع:معنی «سُقِطَ فِی أَیْدِیهِمْ» وقع البلاء فی أیدیهم أی وجدوه وجدان من یده فیه یقال ذلک للنادم عند ما یجده مما کان خفی علیه،و یقال:سقط فی یده،و أسقط فی یده و بغیر ألف أفصح،و قیل:معناه صار الذی یضر به ملقی فی یده انتهی.</w:t>
      </w:r>
    </w:p>
    <w:p>
      <w:pPr>
        <w:pStyle w:val="BookText"/>
      </w:pPr>
      <w:r>
        <w:rPr>
          <w:rFonts w:ascii="IRNazanin" w:hAnsi="IRNazanin" w:eastAsia="IRNazanin" w:cs="IRNazanin"/>
          <w:lang w:bidi="fa-IR"/>
          <w:color w:val="111111"/>
          <w:sz w:val="28"/>
          <w:szCs w:val="28"/>
          <w:rtl/>
        </w:rPr>
        <w:t xml:space="preserve">قوله تعالی: وَ لَمّٰا رَجَعَ مُوسیٰ إِلیٰ قَوْمِهِ غَضْبٰانَ أَسِفاً الی آخر الآیة؛ الأسف بکسر السین صفة مشبهة من الأسف و هو شدة الغضب و الحزن و الخلافة القیام بالأمر بعد غیره،و العجلة طلب الشیء و تحریه قبل أوانه علی ما ذکره الراغب یقال:عجلت أمرا کذا أی طلبته قبل أوانه الذی له بحسب الطبع فمعنی الآیة:و لما رجع موسی الی قومه و هو فی حال</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 و أسف لما أخبره اللّه تعالی لدی الرجوع بأن قومه ضلوا بعبادة العجل بعده فوبخهم و ذمهم بما صنعوا و قال:بئسما خلفتمونی من بعدی أعجلتم أمر ربکم و طلبتموه قبل بلوغ أجله،و هو أمر من بیده خیرکم و صلاحکم و لا یجری أمرا إلا علی ما یقتضیه حکمته البالغة، و لا یؤثر فیه عجلة غیره و لا طلبه و لا رضاه إلا بما شاء،و الظاهر أن المراد بأمر ربهم أمره الذی لأجله واعد موسی لمیقاته،و هو نزول التوراة.</w:t>
      </w:r>
    </w:p>
    <w:p>
      <w:pPr>
        <w:pStyle w:val="BookText"/>
      </w:pPr>
      <w:r>
        <w:rPr>
          <w:rFonts w:ascii="Amiri" w:hAnsi="Amiri" w:eastAsia="Amiri" w:cs="Amiri"/>
          <w:lang w:bidi="ar-SA"/>
          <w:color w:val="111111"/>
          <w:sz w:val="28"/>
          <w:szCs w:val="28"/>
          <w:rtl/>
        </w:rPr>
        <w:t xml:space="preserve">قوله تعالی: قٰالَ رَبِّ اغْفِرْ لِی وَ لِأَخِی وَ أَدْخِلْنٰا فِی رَحْمَتِکَ الآیة؛دعاء منه علیه السّلام و قد تقدم فی الکلام علی المغفرة فی آخر الجزء السادس من الکتاب أن المغفرة أعم موردا من المعصیة.</w:t>
      </w:r>
    </w:p>
    <w:p>
      <w:pPr>
        <w:pStyle w:val="BookText"/>
      </w:pPr>
      <w:r>
        <w:rPr>
          <w:rFonts w:ascii="IRNazanin" w:hAnsi="IRNazanin" w:eastAsia="IRNazanin" w:cs="IRNazanin"/>
          <w:lang w:bidi="fa-IR"/>
          <w:color w:val="111111"/>
          <w:sz w:val="28"/>
          <w:szCs w:val="28"/>
          <w:rtl/>
        </w:rPr>
        <w:t xml:space="preserve">قوله تعالی: إِنَّ الَّذِینَ اتَّخَذُوا الْعِجْلَ سَیَنٰالُهُمْ غَضَبٌ مِنْ رَبِّهِمْ الآیة؛ تنکیر الغضب و کذا الذلة للإشعار بعظمتها و قد أبهم اللّه سبحانه ما سینالهم من غضبه و ذلة الحیاة فلم یبین ما هما فمن المحتمل أن تکون الإشارة بذلک الی ما جری علیهم بعد ذلک من تحریق العجل المعبود و نسفه فی الیم نسفا و طرد السامری و قتل جمع منهم،أو أن یکون المراد به ما ضرب اللّه علی قومهم من الذلة و المسکنة و القتل و الإبادة و الإسارة،و یمکن أن یکون المراد بالغضب هو عذاب الآخرة فیجمع لهم بذلک هوان الآخرة و ذلة الدنیا.</w:t>
      </w:r>
    </w:p>
    <w:p>
      <w:pPr>
        <w:pStyle w:val="BookText"/>
      </w:pPr>
      <w:r>
        <w:rPr>
          <w:rFonts w:ascii="IRNazanin" w:hAnsi="IRNazanin" w:eastAsia="IRNazanin" w:cs="IRNazanin"/>
          <w:lang w:bidi="fa-IR"/>
          <w:color w:val="111111"/>
          <w:sz w:val="28"/>
          <w:szCs w:val="28"/>
          <w:rtl/>
        </w:rPr>
        <w:t xml:space="preserve">و کیف کان فذیل الآیة: «وَ کَذٰلِکَ نَجْزِی الْمُفْتَرِینَ» بظاهره یدل علی أن ذلک أعنی نیل غضب الرب سبحانه و ذلة الحیاة الدنیا سنة جاریة إلهیة فی المفترین علی اللّه و هذا الذی یدل علیه الآیة یهدی إلیه الأبحاث العقلیة أیضا کما مر مرارا.</w:t>
      </w:r>
    </w:p>
    <w:p>
      <w:pPr>
        <w:pStyle w:val="BookText"/>
      </w:pPr>
      <w:r>
        <w:rPr>
          <w:rFonts w:ascii="Amiri" w:hAnsi="Amiri" w:eastAsia="Amiri" w:cs="Amiri"/>
          <w:lang w:bidi="ar-SA"/>
          <w:color w:val="111111"/>
          <w:sz w:val="28"/>
          <w:szCs w:val="28"/>
          <w:rtl/>
        </w:rPr>
        <w:t xml:space="preserve">قوله تعالی: وَ الَّذِینَ عَمِلُوا السَّیِّئٰاتِ ثُمَّ تٰابُوا مِنْ بَعْدِهٰا وَ آمَنُوا إِنَّ رَبَّکَ مِنْ بَعْدِهٰا لَغَفُورٌ رَحِیمٌ ضمیر «مِنْ بَعْدِهٰا» الأول راجع الی السیئات،و الثانی الی التوبة،و معنی الآیة ظاهر.</w:t>
      </w:r>
    </w:p>
    <w:p>
      <w:pPr>
        <w:pStyle w:val="BookText"/>
      </w:pPr>
      <w:r>
        <w:rPr>
          <w:rFonts w:ascii="IRNazanin" w:hAnsi="IRNazanin" w:eastAsia="IRNazanin" w:cs="IRNazanin"/>
          <w:lang w:bidi="fa-IR"/>
          <w:color w:val="111111"/>
          <w:sz w:val="28"/>
          <w:szCs w:val="28"/>
          <w:rtl/>
        </w:rPr>
        <w:t xml:space="preserve">و الآیة و إن کانت فی نفسها عامة لکنها بالنظر الی المورد بمنزلة الاستثناء من الذین اتخذوا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10" w:name="pg13140_142616"/>
    <w:bookmarkEnd w:id="110"/>
    <w:p>
      <w:pPr>
        <w:pStyle w:val="BookText"/>
      </w:pPr>
      <w:r>
        <w:rPr>
          <w:rFonts w:ascii="IRNazanin" w:hAnsi="IRNazanin" w:eastAsia="IRNazanin" w:cs="IRNazanin"/>
          <w:lang w:bidi="fa-IR"/>
          <w:color w:val="111111"/>
          <w:sz w:val="28"/>
          <w:szCs w:val="28"/>
          <w:rtl/>
        </w:rPr>
        <w:t xml:space="preserve">العجل المذکورین فی الآیة السابقة فالتوبة اذا تحققت بحقیقة معناها فی أیة سیئا کانت لم یمنع من قبولها مانع کما تقدم فی تفسیر قوله تعالی: إِنَّمَا التَّوْبَةُ عَلَی اللّٰهِ الآیة(النساء17/).</w:t>
      </w:r>
    </w:p>
    <w:p>
      <w:pPr>
        <w:pStyle w:val="BookText"/>
      </w:pPr>
      <w:r>
        <w:rPr>
          <w:rFonts w:ascii="Amiri" w:hAnsi="Amiri" w:eastAsia="Amiri" w:cs="Amiri"/>
          <w:lang w:bidi="ar-SA"/>
          <w:color w:val="111111"/>
          <w:sz w:val="28"/>
          <w:szCs w:val="28"/>
          <w:rtl/>
        </w:rPr>
        <w:t xml:space="preserve">و هذه الآیة و التی قبلها معترضتان فی القصة،و وجه الخطاب فیهما الی النبی صلّی اللّه علیه و آله و سلم و الدلیل علی ذلک قوله فی الآیة الاولی: «وَ کَذٰلِکَ نَجْزِی الْمُفْتَرِینَ» و فی الآیة الثانیة: «إِنَّ رَبَّکَ» الآیة و ظاهر السیاق أن الکلام فیهما جار علی حکایة الحال الماضیة بدلیل قوله «سَیَنٰالُهُمْ غَضَبٌ» .</w:t>
      </w:r>
    </w:p>
    <w:p>
      <w:pPr>
        <w:pStyle w:val="BookText"/>
      </w:pPr>
      <w:r>
        <w:rPr>
          <w:rFonts w:ascii="Amiri" w:hAnsi="Amiri" w:eastAsia="Amiri" w:cs="Amiri"/>
          <w:lang w:bidi="ar-SA"/>
          <w:color w:val="111111"/>
          <w:sz w:val="28"/>
          <w:szCs w:val="28"/>
          <w:rtl/>
        </w:rPr>
        <w:t xml:space="preserve">قوله تعالی: وَ لَمّٰا سَکَتَ عَنْ مُوسَی الْغَضَبُ أَخَذَ الْأَلْوٰاحَ الآیة؛الرهبة هی خوف مع تحرز:و الباقی ظاهر </w:t>
      </w:r>
      <w:r>
        <w:rPr>
          <w:rStyle w:val="FootnoteReference"/>
        </w:rPr>
        <w:footnoteReference w:id="117"/>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3"/>
      </w:pPr>
      <w:bookmarkStart w:id="352" w:name="_Toc187"/>
      <w:r>
        <w:t>[سورة الأعراف (7): الآیات 155 الی 160]</w:t>
      </w:r>
      <w:bookmarkEnd w:id="352"/>
    </w:p>
    <w:p>
      <w:pPr>
        <w:pStyle w:val="Heading4"/>
      </w:pPr>
      <w:bookmarkStart w:id="353" w:name="_Toc188"/>
      <w:r>
        <w:t>اشارة</w:t>
      </w:r>
      <w:bookmarkEnd w:id="353"/>
    </w:p>
    <w:p>
      <w:pPr>
        <w:pStyle w:val="BookText"/>
      </w:pPr>
      <w:r>
        <w:rPr>
          <w:rFonts w:ascii="Amiri" w:hAnsi="Amiri" w:eastAsia="Amiri" w:cs="Amiri"/>
          <w:lang w:bidi="ar-SA"/>
          <w:color w:val="111111"/>
          <w:sz w:val="28"/>
          <w:szCs w:val="28"/>
          <w:rtl/>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(155)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(156)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(157)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(158) وَ مِنْ قَوْمِ مُوسیٰ أُمَّةٌ یَهْدُونَ بِالْحَقِّ وَ بِهِ یَعْدِلُونَ (159) 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(160)</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11" w:name="pg13140_142617"/>
    <w:bookmarkEnd w:id="111"/>
    <w:p>
      <w:pPr>
        <w:pStyle w:val="Heading4"/>
      </w:pPr>
      <w:bookmarkStart w:id="354" w:name="_Toc189"/>
      <w:r>
        <w:t>بیان:</w:t>
      </w:r>
      <w:bookmarkEnd w:id="354"/>
    </w:p>
    <w:p>
      <w:pPr>
        <w:pStyle w:val="BookText"/>
      </w:pPr>
      <w:r>
        <w:rPr>
          <w:rFonts w:ascii="Amiri" w:hAnsi="Amiri" w:eastAsia="Amiri" w:cs="Amiri"/>
          <w:lang w:bidi="ar-SA"/>
          <w:color w:val="111111"/>
          <w:sz w:val="28"/>
          <w:szCs w:val="28"/>
          <w:rtl/>
        </w:rPr>
        <w:t xml:space="preserve">قوله تعالی: وَ اخْتٰارَ مُوسیٰ قَوْمَهُ سَبْعِینَ رَجُلاً لِمِیقٰاتِنٰا أی اختار من قومه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فالقوم منصوب بنزع الخافض.</w:t>
      </w:r>
    </w:p>
    <w:p>
      <w:pPr>
        <w:pStyle w:val="BookText"/>
      </w:pPr>
      <w:r>
        <w:rPr>
          <w:rFonts w:ascii="Amiri" w:hAnsi="Amiri" w:eastAsia="Amiri" w:cs="Amiri"/>
          <w:lang w:bidi="ar-SA"/>
          <w:color w:val="111111"/>
          <w:sz w:val="28"/>
          <w:szCs w:val="28"/>
          <w:rtl/>
        </w:rPr>
        <w:t xml:space="preserve">و الآیة تدل علی أن اللّه سبحانه عین لهم میقاتا فحضره منهم سبعون رجلا اختارهم موسی من القوم،و لا یکون ذلک إلا لأمر ما عظیم لکن اللّه سبحانه لم یبین هاهنا ما هو الغایة المقصودة من حضورهم غیر أنه ذکر أنهم أخذتهم الرجفة و لم تأخذهم إلا لظلم عظیم ارتکبوه حتی أدی بهم الی الهلاک بدلیل قول موسی علیه السّلام: «رَبِّ لَوْ شِئْتَ أَهْلَکْتَهُمْ مِنْ قَبْلُ وَ إِیّٰایَ أَ تُهْلِکُنٰا بِمٰا فَعَلَ السُّفَهٰاءُ مِنّٰا» فیظهر من هنا أن الرجفة أهلکتهم.</w:t>
      </w:r>
    </w:p>
    <w:p>
      <w:pPr>
        <w:pStyle w:val="BookText"/>
      </w:pPr>
      <w:r>
        <w:rPr>
          <w:rFonts w:ascii="Amiri" w:hAnsi="Amiri" w:eastAsia="Amiri" w:cs="Amiri"/>
          <w:lang w:bidi="ar-SA"/>
          <w:color w:val="111111"/>
          <w:sz w:val="28"/>
          <w:szCs w:val="28"/>
          <w:rtl/>
        </w:rPr>
        <w:t xml:space="preserve">و یتأید بذلک أن هذه القصة هی التی یشیر سبحانه إلیها بقوله: وَ إِذْ قُلْتُمْ یٰا مُوسیٰ لَنْ نُؤْمِنَ لَکَ حَتّٰی نَرَی اللّٰهَ جَهْرَةً فَأَخَذَتْکُمُ الصّٰاعِقَةُ وَ أَنْتُمْ تَنْظُرُونَ ثُمَّ بَعَثْنٰاکُمْ مِنْ بَعْدِ مَوْتِکُمْ لَعَلَّکُمْ تَشْکُرُونَ (البقرة56/)،و بقوله: 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(النساء153/).</w:t>
      </w:r>
    </w:p>
    <w:p>
      <w:pPr>
        <w:pStyle w:val="BookText"/>
      </w:pPr>
      <w:r>
        <w:rPr>
          <w:rFonts w:ascii="Amiri" w:hAnsi="Amiri" w:eastAsia="Amiri" w:cs="Amiri"/>
          <w:lang w:bidi="ar-SA"/>
          <w:color w:val="111111"/>
          <w:sz w:val="28"/>
          <w:szCs w:val="28"/>
          <w:rtl/>
        </w:rPr>
        <w:t xml:space="preserve">و من ذلک یظهر أن المراد بالرجفة التی أخذتهم فی المیقات رجفة الصاعقة لا رجفة فی أبدانهم کما احتمله بعض المفسرین و لا ضیر فی ذلک فقد تقدم نظیر التعبیر فی قصة قوم صالح حیث قال تعالی: فَأَخَذَتْهُمُ الرَّجْفَةُ فَأَصْبَحُوا فِی دٰارِهِمْ جٰاثِمِینَ (الأعراف78/)،و قال فیهم: فَأَخَذَتْهُمْ صٰاعِقَةُ الْعَذٰابِ الْهُونِ (حم السجدة17/).</w:t>
      </w:r>
    </w:p>
    <w:p>
      <w:pPr>
        <w:pStyle w:val="BookText"/>
      </w:pPr>
      <w:r>
        <w:rPr>
          <w:rFonts w:ascii="IRNazanin" w:hAnsi="IRNazanin" w:eastAsia="IRNazanin" w:cs="IRNazanin"/>
          <w:lang w:bidi="fa-IR"/>
          <w:color w:val="111111"/>
          <w:sz w:val="28"/>
          <w:szCs w:val="28"/>
          <w:rtl/>
        </w:rPr>
        <w:t xml:space="preserve">و فی آیة النساء المنقولة آنفا إشعار بأن سؤالهم الرؤیة کان مربوطا بنزول الکتاب و أن اتخاذ العجل کان بعد ذلک فکأنهم حضروا المیقات لنزول التوراة،و أنهم إنما سألوا الرؤیة لیکونوا علی یقین من کونها کتابا سماویا نازلا من عند اللّه،و یؤید ذلک ان الظاهر أن هؤلاء المختارین کانوا مؤمنین بأصل دعوة موسی،و إنما أرادوا بقولهم: لَنْ نُؤْمِنَ لَکَ حَتّٰی نَرَی اللّٰهَ جَهْرَةً تعلیق إیمانهم به من جهة نزول التوراة علیه علی الرؤیة.</w:t>
      </w:r>
    </w:p>
    <w:p>
      <w:pPr>
        <w:pStyle w:val="BookText"/>
      </w:pPr>
      <w:r>
        <w:rPr>
          <w:rFonts w:ascii="IRNazanin" w:hAnsi="IRNazanin" w:eastAsia="IRNazanin" w:cs="IRNazanin"/>
          <w:lang w:bidi="fa-IR"/>
          <w:color w:val="111111"/>
          <w:sz w:val="28"/>
          <w:szCs w:val="28"/>
          <w:rtl/>
        </w:rPr>
        <w:t xml:space="preserve">و بهذا کله یتأید أن هذه القصة جزء من قصة المیقات و نزول التوراة،و أن موسی علیه السّلام لما</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الحضور لمیقات ربه و نزول التوراة اختار هؤلاء السبعین فذهبوا معه الی الطور و لم یقنعوا بتکلیم اللّه کلیمه،و سألوا الرؤیة فأخذتهم الصاعقة فماتوا ثم أحیاهم اللّه بدعوة موسی،ثم کلم اللّه موسی و سأل الرؤیة و کان ما کان،و مما کان اتخاذ بنی إسرائیل العجل بعد غیبتهم و ذهابهم لمیقات اللّه،و قد وقع هذا المعنی فی بعض الأخبار المأثورة عن أئمة أهل البیت علیهم السّلام کما سیجیء إن شاء اللّه.</w:t>
      </w:r>
    </w:p>
    <w:p>
      <w:pPr>
        <w:pStyle w:val="BookText"/>
      </w:pPr>
      <w:r>
        <w:rPr>
          <w:rFonts w:ascii="IRNazanin" w:hAnsi="IRNazanin" w:eastAsia="IRNazanin" w:cs="IRNazanin"/>
          <w:lang w:bidi="fa-IR"/>
          <w:color w:val="111111"/>
          <w:sz w:val="28"/>
          <w:szCs w:val="28"/>
          <w:rtl/>
        </w:rPr>
        <w:t xml:space="preserve">و علی أی حال العنایة فی هذه القصة ببیان ظلمهم و نزول العذاب علیهم و دعاء موسی لهم لا بیان کون هذه القصة جزءا من القصة السابقة لو کان جزءا،و لا مغایرتها لها لو کانت مغایرة فلا دلالة فی اللفظ تنبه علی شیء من ذلک.</w:t>
      </w:r>
    </w:p>
    <w:p>
      <w:pPr>
        <w:pStyle w:val="BookText"/>
      </w:pPr>
      <w:r>
        <w:rPr>
          <w:rFonts w:ascii="IRNazanin" w:hAnsi="IRNazanin" w:eastAsia="IRNazanin" w:cs="IRNazanin"/>
          <w:lang w:bidi="fa-IR"/>
          <w:color w:val="111111"/>
          <w:sz w:val="28"/>
          <w:szCs w:val="28"/>
          <w:rtl/>
        </w:rPr>
        <w:t xml:space="preserve">و أما قوله: بِمٰا فَعَلَ السُّفَهٰاءُ و قد کان الصادر منهم قولا لا فعلا فالوجه فی ذلک أن المؤاخذة إنما هو علی المعصیة،و المعصیة تعد عملا و فعلا و إن کانت من قبیل الأقوال کما قال تعالی: إِنَّمٰا تُجْزَوْنَ مٰا کُنْتُمْ تَعْمَلُونَ (التحریم7/)،فإنه شامل لقول کلمة الکفر و الکذب و الافتراء و نحو ذلک بلا ریب،و الظاهر أنهم عذبوا بما کان یستلزمه قولهم من سوء الأدب و العناد و الاستهانة بمقام ربهم.</w:t>
      </w:r>
    </w:p>
    <w:p>
      <w:pPr>
        <w:pStyle w:val="BookText"/>
      </w:pPr>
      <w:r>
        <w:rPr>
          <w:rFonts w:ascii="IRNazanin" w:hAnsi="IRNazanin" w:eastAsia="IRNazanin" w:cs="IRNazanin"/>
          <w:lang w:bidi="fa-IR"/>
          <w:color w:val="111111"/>
          <w:sz w:val="28"/>
          <w:szCs w:val="28"/>
          <w:rtl/>
        </w:rPr>
        <w:t xml:space="preserve">علی أن ظاهر تلک الاقوال جمیعا أنهم إنما عذبوا بالرجفة قبال ما قالوه دون ما فعلوه فالإشکال علی تقدیر وروده مشترک بین جمیع الأقوال فالأقرب کون القصة جزءا من سابقتها کما تقدم.</w:t>
      </w:r>
    </w:p>
    <w:p>
      <w:pPr>
        <w:pStyle w:val="BookText"/>
      </w:pPr>
      <w:r>
        <w:rPr>
          <w:rFonts w:ascii="Amiri" w:hAnsi="Amiri" w:eastAsia="Amiri" w:cs="Amiri"/>
          <w:lang w:bidi="ar-SA"/>
          <w:color w:val="111111"/>
          <w:sz w:val="28"/>
          <w:szCs w:val="28"/>
          <w:rtl/>
        </w:rPr>
        <w:t xml:space="preserve">قوله تعالی: قٰالَ رَبِّ لَوْ شِئْتَ أَهْلَکْتَهُمْ مِنْ قَبْلُ وَ إِیّٰایَ -الی قوله- مَنْ تَشٰاءُ یرید علیه السّلام بذلک أن یسأل ربه أن یحییهم خوفا من أن یتهمه بنو إسرائیل فیخرجوا به عن الدین،و یبطل بذلک دعوته من أصلها فهذا هو الذی یبتغیه غیر أن المقام و الحال یمنعانه من ذلک فها هو علیه السّلام واقع أمام معصیة موبقة من قومه صرعتهم و غضب إلهی شدید أحاط بهم حتی أهلکهم.</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لذلک أخذ یمهد الکلام رویدا و یسترحم ربه بجمل من الثناء حتی یهیج الرحمة علی الغضب،و یثیر الحنان و الرأفة الإلهیة ثم یتخلص الی مسألته و ذکر حاجته فی جو خال من موانع الإجابة.</w:t>
      </w:r>
    </w:p>
    <w:p>
      <w:pPr>
        <w:pStyle w:val="BookText"/>
      </w:pPr>
      <w:r>
        <w:rPr>
          <w:rFonts w:ascii="Amiri" w:hAnsi="Amiri" w:eastAsia="Amiri" w:cs="Amiri"/>
          <w:lang w:bidi="ar-SA"/>
          <w:color w:val="111111"/>
          <w:sz w:val="28"/>
          <w:szCs w:val="28"/>
          <w:rtl/>
        </w:rPr>
        <w:t xml:space="preserve">«قٰالَ» مبتدئا باسم الربوبیة المهیجة للرحمة: «رَبِّ لَوْ شِئْتَ أَهْلَکْتَهُمْ مِنْ قَبْلُ» فالأمر الی مشیتک،و لو أهلکتهم من قبل «وَ إِیّٰایَ» لم یتجه من قومی إلی تهمة فی هلاکهم،ثم ذکر أنه لیس من شأن رحمته و سنة ربوبیته أن یؤاخذ قوما بفعل سفهائهم فقال فی صورة الاستفهام تأدبا «أَ تُهْلِکُنٰا بِمٰا فَعَلَ السُّفَهٰاءُ مِنّٰا» ؟ثم أکد القول بقوله: «إِنْ هِیَ إِلاّٰ فِتْنَتُکَ» و امتحانک «تُضِلُّ بِهٰا» أی بالفتنة «مَنْ تَشٰاءُ وَ تَهْدِی مَنْ تَشٰاءُ» أی أن هذا المورد أحد موارد امتحانک و ابتلائک العام الذی تبتلی به عبادک و تجریه علیهم لیضل من ضل و یهتدی من اهتدی،و لیس من سنتک أن تهلک کل من افتتن بفتنتک فانحرف عن سوی صراطک.</w:t>
      </w:r>
    </w:p>
    <w:p>
      <w:pPr>
        <w:pStyle w:val="BookText"/>
      </w:pPr>
      <w:r>
        <w:rPr>
          <w:rFonts w:ascii="IRNazanin" w:hAnsi="IRNazanin" w:eastAsia="IRNazanin" w:cs="IRNazanin"/>
          <w:lang w:bidi="fa-IR"/>
          <w:color w:val="111111"/>
          <w:sz w:val="28"/>
          <w:szCs w:val="28"/>
          <w:rtl/>
        </w:rPr>
        <w:t xml:space="preserve">و بالجملة أنت الذی سبقت رحمتک غضبک لیس من دأبک أن تستعجل المسیئین من عبادک بالعقوبة أو تعاقبهم بما فعل سفاؤهم،و أنت الذی أرسلتنی الی قومی و وعدتنی أن تنصرنی فی نجاح دعوتی،و هلاک هؤلاء المصعوقین یجلب علی التهمة من قومی.</w:t>
      </w:r>
    </w:p>
    <w:p>
      <w:pPr>
        <w:pStyle w:val="BookText"/>
      </w:pPr>
      <w:r>
        <w:rPr>
          <w:rFonts w:ascii="Amiri" w:hAnsi="Amiri" w:eastAsia="Amiri" w:cs="Amiri"/>
          <w:lang w:bidi="ar-SA"/>
          <w:color w:val="111111"/>
          <w:sz w:val="28"/>
          <w:szCs w:val="28"/>
          <w:rtl/>
        </w:rPr>
        <w:t xml:space="preserve">قوله تعالی: أَنْتَ وَلِیُّنٰا فَاغْفِرْ لَنٰا وَ ارْحَمْنٰا وَ أَنْتَ خَیْرُ الْغٰافِرِینَ شروع منه علیه السّلام فی الدعاء بعد ما قدمه من الثناء،و بدأه بقوله: «أَنْتَ وَلِیُّنٰا» و ختمه بقوله: «وَ أَنْتَ خَیْرُ الْغٰافِرِینَ» لیقع ما یسأله بین صفتی ولایة اللّه الخاصة به،و مغفرته التی هی خیر مغفرة ثم سأل حاجته بقوله: «فَاغْفِرْ لَنٰا وَ ارْحَمْنٰا» لأنه خیر حاجة یرتضی اللّه من عباده أن یسألوها عنه،و لم یصرح بخصوص حاجته التی بعثته الی الدعاء،و هی إحیاء السبعین الذین أهلکهم اللّه تذللا و استحیاء.</w:t>
      </w:r>
    </w:p>
    <w:p>
      <w:pPr>
        <w:pStyle w:val="BookText"/>
      </w:pPr>
      <w:r>
        <w:rPr>
          <w:rFonts w:ascii="IRNazanin" w:hAnsi="IRNazanin" w:eastAsia="IRNazanin" w:cs="IRNazanin"/>
          <w:lang w:bidi="fa-IR"/>
          <w:color w:val="111111"/>
          <w:sz w:val="28"/>
          <w:szCs w:val="28"/>
          <w:rtl/>
        </w:rPr>
        <w:t xml:space="preserve">و حاجة هذه مندرجة فی قوله: «فَاغْفِرْ لَنٰا وَ ارْحَمْنٰا» لا محالة فإن اللّه سبحانه یذکر فی آیة سورة البقرة أنه بعثهم بعد موتهم،و لم یکن لیحییهم بعد ما أهلکهم إلا بشفاعة موسی علیه السّلام و لم</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من دعائه المرتبط بحالهم إلا هذا الدعاء فهو إنما سأله ذلک تلویحا بقوله «فَاغْفِرْ لَنٰا» الخ؛ کما تقدم لا تصریحا.</w:t>
      </w:r>
    </w:p>
    <w:p>
      <w:pPr>
        <w:pStyle w:val="BookText"/>
      </w:pPr>
      <w:r>
        <w:rPr>
          <w:rFonts w:ascii="Amiri" w:hAnsi="Amiri" w:eastAsia="Amiri" w:cs="Amiri"/>
          <w:lang w:bidi="ar-SA"/>
          <w:color w:val="111111"/>
          <w:sz w:val="28"/>
          <w:szCs w:val="28"/>
          <w:rtl/>
        </w:rPr>
        <w:t xml:space="preserve">قوله تعالی: وَ اکْتُبْ لَنٰا فِی هٰذِهِ الدُّنْیٰا حَسَنَةً وَ فِی الْآخِرَةِ إِنّٰا هُدْنٰا إِلَیْکَ أی رجعنا إلیک من هاد یهود إذا رجع،و هو أعنی قوله: «إِنّٰا هُدْنٰا إِلَیْکَ» تعلیل لهذا الفصل من الدعاء سأل فیه أن یکتب اللّه أی یقضی لهم بحسنة فی الدنیا و حسنة فی الآخرة و المراد بالحسنة لا محالة الحیاة و العیشة الحسنة فإن الرجوع إلی اللّه أی سلوک طریقته و التزام سبیل فطرته یهدی الإنسان الی حیاة طیبة و عیشة حسنة فی الدنیا و الآخرة جمیعا،و هذا هو الوجه فیما ذکرنا أن قوله: «إِنّٰا هُدْنٰا إِلَیْکَ» تعلیل لهذا الفصل من دعائه فإن الحیاة الطیبة من آثار الرجوع إلی اللّه،و هی شیء من شأنه أن یرزقوه-لو رزقوا-فی مستقبل أمرهم،و هو المناسب للکتابة و القضاء،و أما الفصل الأول من الدعاء أعنی قوله: «فَاغْفِرْ لَنٰا وَ ارْحَمْنٰا» الخ؛ فتکفی فی تعلیله الجمل السابقة علیه،و ما احتف به من قوله: «أَنْتَ وَلِیُّنٰا» و قوله: «وَ أَنْتَ خَیْرُ الْغٰافِرِینَ» و لا یتعلق بقوله: «إِنّٰا هُدْنٰا إِلَیْکَ» فافهم ذلک.</w:t>
      </w:r>
    </w:p>
    <w:p>
      <w:pPr>
        <w:pStyle w:val="BookText"/>
      </w:pPr>
      <w:r>
        <w:rPr>
          <w:rFonts w:ascii="Amiri" w:hAnsi="Amiri" w:eastAsia="Amiri" w:cs="Amiri"/>
          <w:lang w:bidi="ar-SA"/>
          <w:color w:val="111111"/>
          <w:sz w:val="28"/>
          <w:szCs w:val="28"/>
          <w:rtl/>
        </w:rPr>
        <w:t xml:space="preserve">قوله تعالی: قٰالَ عَذٰابِی أُصِیبُ بِهِ مَنْ أَشٰاءُ وَ رَحْمَتِی وَسِعَتْ کُلَّ شَیْءٍ هذا جواب منه سبحانه لموسی،و فیه محاذاة لما قدّمه موسی قبل مسألته من قوله: «رَبِّ لَوْ شِئْتَ أَهْلَکْتَهُمْ مِنْ قَبْلُ وَ إِیّٰایَ» ،و قد قیّد اللّه سبحانه إصابة عذابه بقوله: «مَنْ أَشٰاءُ» دون سعة رحمته لأن العذاب إنما ینشأ من اقتضاء من قبل المعذبین لا من قبله سبحانه،قال تعالی مٰا یَفْعَلُ اللّٰهُ بِعَذٰابِکُمْ إِنْ شَکَرْتُمْ وَ آمَنْتُمْ (النساء147/)و قال: لَئِنْ شَکَرْتُمْ لَأَزِیدَنَّکُمْ وَ لَئِنْ کَفَرْتُمْ إِنَّ عَذٰابِی لَشَدِیدٌ (إبراهیم7/)فلا یعذّب اللّه سبحانه باقتضاء من ربوبیته و لو کان کذلک لعذّب کل أحد بل إنما یعذب بعض من تعلقت به مشیته فلا تتعلق مشیته إلا بعذاب من کفروا نعمه فالعذاب إنما هو باقتضاء من قبل المعذّبین لکفرهم لا من قبله.</w:t>
      </w:r>
    </w:p>
    <w:p>
      <w:pPr>
        <w:pStyle w:val="BookText"/>
      </w:pPr>
      <w:r>
        <w:rPr>
          <w:rFonts w:ascii="IRNazanin" w:hAnsi="IRNazanin" w:eastAsia="IRNazanin" w:cs="IRNazanin"/>
          <w:lang w:bidi="fa-IR"/>
          <w:color w:val="111111"/>
          <w:sz w:val="28"/>
          <w:szCs w:val="28"/>
          <w:rtl/>
        </w:rPr>
        <w:t xml:space="preserve">علی أن کلامه سبحانه یعطی أن العذاب إنما حقیقته فقدان الرحمة،و النقمة عدم بذل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النعمة،و لا یتحقق ذلک إلا لعدم استعداد المعذّب بواسطة الکفران و الذنب لإفاضة النعمة علیه و شمول الرحمة له،فسبب العذاب فی الحقیقة عدم وجود سبب الرحمة.</w:t>
      </w:r>
    </w:p>
    <w:p>
      <w:pPr>
        <w:pStyle w:val="BookText"/>
      </w:pPr>
      <w:r>
        <w:rPr>
          <w:rFonts w:ascii="IRNazanin" w:hAnsi="IRNazanin" w:eastAsia="IRNazanin" w:cs="IRNazanin"/>
          <w:lang w:bidi="fa-IR"/>
          <w:color w:val="111111"/>
          <w:sz w:val="28"/>
          <w:szCs w:val="28"/>
          <w:rtl/>
        </w:rPr>
        <w:t xml:space="preserve">و أما سعة الرحمة و إفاضة النعمة فمن المعلوم أنه من مقتضیات الالوهیة و لوازم صفة الربوبیة فما من موجود مخلوق إلا و وجود نعمة لنفسه و لکثیر ممن دونه لارتباط أجزاء الخلقة،و کل ما عنده من خیر أو شر نعمة إما لنفسه و لغیره کالقوة و الثروة و غیرهما التی یستفید منها الإنسان و غیره،و إما لغیره اذا کان نقمة بالنسبة إلیه کالعاهات و الآفات و البلایا یستضر بها شیء و ینتفع أشیاء و علی هذا فالرحمة الإلهیة واسعة کل شیء فعلا لا شأنا،و لا یختص بمؤمن و لا کافر و لا ذی شعور و لا غیره و لا دنیا و لا آخرة،و المشیئة لازمة لها.</w:t>
      </w:r>
    </w:p>
    <w:p>
      <w:pPr>
        <w:pStyle w:val="BookText"/>
      </w:pPr>
      <w:r>
        <w:rPr>
          <w:rFonts w:ascii="IRNazanin" w:hAnsi="IRNazanin" w:eastAsia="IRNazanin" w:cs="IRNazanin"/>
          <w:lang w:bidi="fa-IR"/>
          <w:color w:val="111111"/>
          <w:sz w:val="28"/>
          <w:szCs w:val="28"/>
          <w:rtl/>
        </w:rPr>
        <w:t xml:space="preserve">نعم تحقق العذاب و النقمة فی بعض الموارد-و هو معنی قیاسی-یوجب أن یتحقق هناک رحمة تقابلها و تقاس إلیها فإن حرمان البعض من النعمة التی أنعم اللّه بها علی بعض آخر اذا کان عذابا کان ما یجده البعض الآخر رحمة تقابل هذا العذاب،و کذا نزول ما یتألم به و یؤذی علی بعض کالعقوبات الدنیویة و الأخرویة اذا کان عذابا کان الأمن و السلامة التی یجدها البعض الآخر رحمة بالنسبة إلیه و تقابله،و إن کانت الرحمة المطلقة بالمعنی الذی تقدم بیانه بشملها جمیعا.</w:t>
      </w:r>
    </w:p>
    <w:p>
      <w:pPr>
        <w:pStyle w:val="BookText"/>
      </w:pPr>
      <w:r>
        <w:rPr>
          <w:rFonts w:ascii="IRNazanin" w:hAnsi="IRNazanin" w:eastAsia="IRNazanin" w:cs="IRNazanin"/>
          <w:lang w:bidi="fa-IR"/>
          <w:color w:val="111111"/>
          <w:sz w:val="28"/>
          <w:szCs w:val="28"/>
          <w:rtl/>
        </w:rPr>
        <w:t xml:space="preserve">فهناک رحمة إلهیة عامة یتنعم بها المؤمن و الکافر و البرّ و الفاجر و ذو الشعور و غیر ذی الشعور فیوجدون بها و یرزقون بها فی أول وجودهم ثم فی مسیرة الوجود ما داموا سالکین سبیل البقاء،و رحمة إلهیة خاصة و هی العطیة الهنیئة التی یجود بها اللّه سبحانه فی مقابل الإیمان و العبودیة،و تختص لا محالة بالمؤمنین الصالحین من عباده من حیاة طیبة نورانیة فی الدنیا، و جنة و رضوان فی الآخرة و لا نصیب فیها للکافرین و المجرمین،و یقابل الرحمة الخاصة عذاب و هو اللاملائم الذی یصیب الکافرین و المجرمین من جهة کفرهم و جرمهم فی الدنیا کعذاب الاستئصال و المعیشة الضنک و فی الآخرة من النار و آلامها،و لا یقابل الرحمة العامة شیء من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اذ کل ما یصدق علیه اسم شیء فهو من مصادیق الرحمة العامة لنفسه أو لغیره،و کونه رحمة هی المقصودة فی الخلقة،و لیس وراء الشیء شیء.</w:t>
      </w:r>
    </w:p>
    <w:p>
      <w:pPr>
        <w:pStyle w:val="BookText"/>
      </w:pPr>
      <w:r>
        <w:rPr>
          <w:rFonts w:ascii="Amiri" w:hAnsi="Amiri" w:eastAsia="Amiri" w:cs="Amiri"/>
          <w:lang w:bidi="ar-SA"/>
          <w:color w:val="111111"/>
          <w:sz w:val="28"/>
          <w:szCs w:val="28"/>
          <w:rtl/>
        </w:rPr>
        <w:t xml:space="preserve">اذا تحقق هذا تبین أن قوله تعالی: «عَذٰابِی أُصِیبُ بِهِ مَنْ أَشٰاءُ وَ رَحْمَتِی وَسِعَتْ کُلَّ شَیْءٍ» بیان لخصوص العذاب و عموم الرحمة،و إنما قابل بین العذاب و الرحمة العامة مع عدم تقابلهما لأن ذکر الرحمة العامة توطئة و تمهید لما سیذکره من صیرورتها رحمة خاصة فی حق المتقین من المؤمنین.</w:t>
      </w:r>
    </w:p>
    <w:p>
      <w:pPr>
        <w:pStyle w:val="BookText"/>
      </w:pPr>
      <w:r>
        <w:rPr>
          <w:rFonts w:ascii="IRNazanin" w:hAnsi="IRNazanin" w:eastAsia="IRNazanin" w:cs="IRNazanin"/>
          <w:lang w:bidi="fa-IR"/>
          <w:color w:val="111111"/>
          <w:sz w:val="28"/>
          <w:szCs w:val="28"/>
          <w:rtl/>
        </w:rPr>
        <w:t xml:space="preserve">و قد اتضح بما تقدم أن سعة الرحمة لیست سعة شأنیّة و أن قوله: «وَ رَحْمَتِی وَسِعَتْ کُلَّ شَیْءٍ» لیس مقیدا بالمشیئة المقدرة بل من لوازم سعة الرحمة الفعلیة کما تقدم،و ذلک لأن الظاهر من الآیة أن المراد بالرحمة العامة و هی تسع کل شیء بالفعل و قد شاء اللّه ذلک فلزمتها فلا محل لتقدیر«إن شئت»خلافا لظاهر کلام جمع من المفسرین.</w:t>
      </w:r>
    </w:p>
    <w:p>
      <w:pPr>
        <w:pStyle w:val="BookText"/>
      </w:pPr>
      <w:r>
        <w:rPr>
          <w:rFonts w:ascii="Amiri" w:hAnsi="Amiri" w:eastAsia="Amiri" w:cs="Amiri"/>
          <w:lang w:bidi="ar-SA"/>
          <w:color w:val="111111"/>
          <w:sz w:val="28"/>
          <w:szCs w:val="28"/>
          <w:rtl/>
        </w:rPr>
        <w:t xml:space="preserve">قوله تعالی: فَسَأَکْتُبُهٰا لِلَّذِینَ یَتَّقُونَ وَ یُؤْتُونَ الزَّکٰاةَ وَ الَّذِینَ هُمْ بِآیٰاتِنٰا یُؤْمِنُونَ تفریع علی قوله: «عَذٰابِی أُصِیبُ بِهِ مَنْ أَشٰاءُ وَ رَحْمَتِی» الآیة؛أی لازم وجوب إصابة العذاب بعض الناس وسعة الرحمة لکل شیء أن أوجب الرحمة علی البعض الباقی،و هم الذین یتقون و یؤتون الزکاة الآیة.</w:t>
      </w:r>
    </w:p>
    <w:p>
      <w:pPr>
        <w:pStyle w:val="BookText"/>
      </w:pPr>
      <w:r>
        <w:rPr>
          <w:rFonts w:ascii="IRNazanin" w:hAnsi="IRNazanin" w:eastAsia="IRNazanin" w:cs="IRNazanin"/>
          <w:lang w:bidi="fa-IR"/>
          <w:color w:val="111111"/>
          <w:sz w:val="28"/>
          <w:szCs w:val="28"/>
          <w:rtl/>
        </w:rPr>
        <w:t xml:space="preserve">و قد ذکر سبحانه الذین تنالهم الرحمة بأوصاف عامة و هی التقوی و إیتاء الزکاة و الإیمان بآیات اللّه من غیر أن یقیّدهم بما یخص قومه کقولنا:للذین یتقون منکم و نحو ذلک لأن ذلک مقتضی عموم البیان فی قوله: «عَذٰابِی أُصِیبُ بِهِ مَنْ أَشٰاءُ» الآیة و البیان العام ینتج نتیجة عامة.</w:t>
      </w:r>
    </w:p>
    <w:p>
      <w:pPr>
        <w:pStyle w:val="BookText"/>
      </w:pPr>
      <w:r>
        <w:rPr>
          <w:rFonts w:ascii="IRNazanin" w:hAnsi="IRNazanin" w:eastAsia="IRNazanin" w:cs="IRNazanin"/>
          <w:lang w:bidi="fa-IR"/>
          <w:color w:val="111111"/>
          <w:sz w:val="28"/>
          <w:szCs w:val="28"/>
          <w:rtl/>
        </w:rPr>
        <w:t xml:space="preserve">و اذا قوبلت مسألة موسی بالآیة کانت الآیة بمنزلة المقیدة لها فإنه علیه السّلام سأل الحسنة و الرحمة لقومه ثم عللها بقوله: «إِنّٰا هُدْنٰا إِلَیْکَ» فکان معنی ذلک مسألة الرحمة لکل من هاد و رجع منهم بأن یکتب اللّه حسنة الدنیا و الآخرة لمجرد هودهم و عودهم إلیه فکان فیما أجابه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به أنه سیکتب رحمته للذین آمنوا و اتقوا فکأنه قال:اکتب رحمتک لمن هاد إلیک منا، فأجابه اللّه أن سأکتب رحمتی لمن هاد و اتقی و آمن بآیاتی فکان فی ذلک تقیید لمسألته.</w:t>
      </w:r>
    </w:p>
    <w:p>
      <w:pPr>
        <w:pStyle w:val="BookText"/>
      </w:pPr>
      <w:r>
        <w:rPr>
          <w:rFonts w:ascii="Amiri" w:hAnsi="Amiri" w:eastAsia="Amiri" w:cs="Amiri"/>
          <w:lang w:bidi="ar-SA"/>
          <w:color w:val="111111"/>
          <w:sz w:val="28"/>
          <w:szCs w:val="28"/>
          <w:rtl/>
        </w:rPr>
        <w:t xml:space="preserve">و لا ضیر فی ذلک فإنه سبحانه هو الهادی لأنبیائه و رسله المعلم لهم یعلّم کلیمه أن یقیّد مسألته بالتقوی و هو الورع عن محارمه و بالإیمان بآیاته و هو التسلیم لأنبیائه و للأحکام النازلة إلیهم،و لا یطلق الهود و هو الرجوع الی اللّه بالإیمان به،فهذا تصرف فی دعاء موسی بتقییده کما تصرّف تعالی فی دعاء إبراهیم بالتقیید فی قوله: قٰالَ إِنِّی جٰاعِلُکَ لِلنّٰاسِ إِمٰاماً قٰالَ وَ مِنْ ذُرِّیَّتِی قٰالَ لاٰ یَنٰالُ عَهْدِی الظّٰالِمِینَ (البقرة124/)،و بالتعمیم و الإطلاق فی قوله فیما یحکی من دعائه لأهل مکة: وَ ارْزُقْ أَهْلَهُ مِنَ الثَّمَرٰاتِ مَنْ آمَنَ مِنْهُمْ بِاللّٰهِ وَ الْیَوْمِ الْآخِرِ قٰالَ وَ مَنْ کَفَرَ فَأُمَتِّعُهُ قَلِیلاً ثُمَّ أَضْطَرُّهُ إِلیٰ عَذٰابِ النّٰارِ وَ بِئْسَ الْمَصِیرُ (البقرة126/)،فقد تبین أولا أن الآیة تتضمن استجابته تعالی لدعاء موسی: «وَ اکْتُبْ لَنٰا فِی هٰذِهِ الدُّنْیٰا حَسَنَةً وَ فِی الْآخِرَةِ» بتقیید ما له فمن العجیب ما ذکره بعضهم:أن الآیة بسیاقها تدل علی أن اللّه سبحانه رد دعوة موسی و لم یستجبها،و کذا قول بعضهم:إن موسی علیه السّلام دعا لقومه فاستجابه اللّه فی حق أمة محمد صلّی اللّه علیه و آله و سلم بناء علی بیانیّة قوله: «الَّذِینَ یَتَّبِعُونَ الرَّسُولَ» الآیة؛لقوله: «لِلَّذِینَ یَتَّقُونَ» الآیة و سیجیء.</w:t>
      </w:r>
    </w:p>
    <w:p>
      <w:pPr>
        <w:pStyle w:val="BookText"/>
      </w:pPr>
      <w:r>
        <w:rPr>
          <w:rFonts w:ascii="IRNazanin" w:hAnsi="IRNazanin" w:eastAsia="IRNazanin" w:cs="IRNazanin"/>
          <w:lang w:bidi="fa-IR"/>
          <w:color w:val="111111"/>
          <w:sz w:val="28"/>
          <w:szCs w:val="28"/>
          <w:rtl/>
        </w:rPr>
        <w:t xml:space="preserve">و ثانیا:أنه تعالی استجاب ما اشتمل علیه الفصل الأول من دعائه فإنه تعالی لم یرده، و حاشا أن یحکی اللّه فی کلامه دعاء لاغیا غیر مستجاب،و قوله: «فَسَأَکْتُبُهٰا لِلَّذِینَ» الآیة فإنه یحاذی ما سأله علیه السّلام من الحسنة المستمرة الباقیة فی الدنیا و الآخرة لقومه،و أما طلب المغفرة لذنب دفعی صدر عنهم بقولهم: «أَرِنَا اللّٰهَ جَهْرَةً» فلا یحاذیه قوله: «فَسَأَکْتُبُهٰا» الآیة؛بوجه،فسکوته تعالی عن رد دعوته دلیل إجابتها کما فی سائر الموارد التی تشابهه فی القرآن.</w:t>
      </w:r>
    </w:p>
    <w:p>
      <w:pPr>
        <w:pStyle w:val="BookText"/>
      </w:pPr>
      <w:r>
        <w:rPr>
          <w:rFonts w:ascii="Amiri" w:hAnsi="Amiri" w:eastAsia="Amiri" w:cs="Amiri"/>
          <w:lang w:bidi="ar-SA"/>
          <w:color w:val="111111"/>
          <w:sz w:val="28"/>
          <w:szCs w:val="28"/>
          <w:rtl/>
        </w:rPr>
        <w:t xml:space="preserve">و یلوّح الی استجابة دعوته لهم بالمغفرة قوله فی القصة فی موضع آخر: ثُمَّ بَعَثْنٰاکُمْ مِنْ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مَوْتِکُمْ لَعَلَّکُمْ تَشْکُرُونَ (البقرة56/)فمن البعید المستبعد أن یحییهم اللّه بعد إهلاکهم و لم یغفر لهم ذنبهم الذی أهلکوا به.</w:t>
      </w:r>
    </w:p>
    <w:p>
      <w:pPr>
        <w:pStyle w:val="BookText"/>
      </w:pPr>
      <w:r>
        <w:rPr>
          <w:rFonts w:ascii="IRNazanin" w:hAnsi="IRNazanin" w:eastAsia="IRNazanin" w:cs="IRNazanin"/>
          <w:lang w:bidi="fa-IR"/>
          <w:color w:val="111111"/>
          <w:sz w:val="28"/>
          <w:szCs w:val="28"/>
          <w:rtl/>
        </w:rPr>
        <w:t xml:space="preserve">و علی أی حال معنی الآیة «فَسَأَکْتُبُهٰا» أی سأکتب رحمتی و أقضیها و أوجبها استعیرت الکتابة للإیجاب لأن الکتابة أثبت و أحکم «لِلَّذِینَ یَتَّقُونَ» و یجتنبون المعاصی و ترک الواجبات «وَ یُؤْتُونَ الزَّکٰاةَ» و هی الحق المالی أو مطلق الإنفاق فی سبیل اللّه الذی ینمو به المال،و یصلح به مفاسد الاجتماع،و یتم به نواقصه،و ربما قیل:إن المراد بها زکاة النفس و طهارتها،و إیتاء الزکاة إصلاح أخلاق النفس.و لیس بشیء.</w:t>
      </w:r>
    </w:p>
    <w:p>
      <w:pPr>
        <w:pStyle w:val="BookText"/>
      </w:pPr>
      <w:r>
        <w:rPr>
          <w:rFonts w:ascii="IRNazanin" w:hAnsi="IRNazanin" w:eastAsia="IRNazanin" w:cs="IRNazanin"/>
          <w:lang w:bidi="fa-IR"/>
          <w:color w:val="111111"/>
          <w:sz w:val="28"/>
          <w:szCs w:val="28"/>
          <w:rtl/>
        </w:rPr>
        <w:t xml:space="preserve">«وَ الَّذِینَ هُمْ بِآیٰاتِنٰا یُؤْمِنُونَ» أی یسلّمون لما جاءتهم من عند اللّه من الآیات و العلامات سواء کانت آیات معجزة کمعجزات موسی و عیسی و محمد علیه السّلام و علیهم،أو أحکاما سماویة کشرائع موسی و أوامره و شرائع غیره من الأنبیاء،أو الأنبیاء أنفسهم أو علامات صدق الأنبیاء کعلائم محمد صلّی اللّه علیه و آله و سلم التی ذکرها اللّه تعالی لهم فی کتاب موسی و عیسی علیهما السّلام فکل ذلک آیات له تعالی یجب علیهم و علی غیرهم أن یؤمنوا بها و یسلموا لها،و لا یکذبوا بها.</w:t>
      </w:r>
    </w:p>
    <w:p>
      <w:pPr>
        <w:pStyle w:val="BookText"/>
      </w:pPr>
      <w:r>
        <w:rPr>
          <w:rFonts w:ascii="IRNazanin" w:hAnsi="IRNazanin" w:eastAsia="IRNazanin" w:cs="IRNazanin"/>
          <w:lang w:bidi="fa-IR"/>
          <w:color w:val="111111"/>
          <w:sz w:val="28"/>
          <w:szCs w:val="28"/>
          <w:rtl/>
        </w:rPr>
        <w:t xml:space="preserve">و فی الآیة التفات من سیاق التکلم مع الغیر الی الغیبة فإنه قال أولا: «وَ اخْتٰارَ مُوسیٰ قَوْمَهُ سَبْعِینَ رَجُلاً لِمِیقٰاتِنٰا» .ثم قال: «قٰالَ عَذٰابِی أُصِیبُ بِهِ» الآیة و کأن النکتة فیه إظهار ماله سبحانه من العنایة الخاصة باستجابة دعاء الداعین من عباده فیقبل علیهم هو تعالی من غیر أن یشارکه فیه غیره و لو بالتوسط فإن التکلم بلفظ المتکلم مع الغیر لإظهار العظمة لمکان أن العظماء یتکلمون عنهم و عن أتباعهم فإذا أرید إظهار عنایة خاصة بالمخاطب أو بالخطاب تکلم بلفظ المتکلم وحده.</w:t>
      </w:r>
    </w:p>
    <w:p>
      <w:pPr>
        <w:pStyle w:val="BookText"/>
      </w:pPr>
      <w:r>
        <w:rPr>
          <w:rFonts w:ascii="IRNazanin" w:hAnsi="IRNazanin" w:eastAsia="IRNazanin" w:cs="IRNazanin"/>
          <w:lang w:bidi="fa-IR"/>
          <w:color w:val="111111"/>
          <w:sz w:val="28"/>
          <w:szCs w:val="28"/>
          <w:rtl/>
        </w:rPr>
        <w:t xml:space="preserve">و علی هذا جری کلامه تعالی فاختار سیاق المتکلم وحده المناسب المناجاة و المسارّة فیما حکی من أدعیة أنبیائه و أولیائه و استجابته لهم فی کلامه کأدعیة نوح و إبراهیم و دعاء موسی لیلة الطور،و أدعیة سائر الصالحین و استجابته لهم،و لم یعدل عن سیاق المتکلم وحده إلا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لنکتة زائدة.</w:t>
      </w:r>
    </w:p>
    <w:p>
      <w:pPr>
        <w:pStyle w:val="BookText"/>
      </w:pPr>
      <w:r>
        <w:rPr>
          <w:rFonts w:ascii="IRNazanin" w:hAnsi="IRNazanin" w:eastAsia="IRNazanin" w:cs="IRNazanin"/>
          <w:lang w:bidi="fa-IR"/>
          <w:color w:val="111111"/>
          <w:sz w:val="28"/>
          <w:szCs w:val="28"/>
          <w:rtl/>
        </w:rPr>
        <w:t xml:space="preserve">و أما قوله: «وَ الَّذِینَ هُمْ بِآیٰاتِنٰا یُؤْمِنُونَ» و ما فیه من العدول من التکلم وحده-السیاق السابق-الی التکلم مع الغیر فالظاهر أن النکتة فیه إیجاد الاتصال بین هذه الآیة و الآیة التالیة التی هی نوع من البیان لهذه الجملة أعنی قوله: «وَ الَّذِینَ هُمْ بِآیٰاتِنٰا یُؤْمِنُونَ» فإن الآیة التالیة -کما سیجیء-بمنزلة المعترضة من النتیجة المأخوذة فی ضمن الکلام الجاری،و سیاقها سیاق خارج عن سیاق هذه القطعة المتعرضة للمشافهة و المناجاة بین موسی و بینه تعالی راجع الی السیاق الأصلی السابق الذی هو سیاق المتکلم مع الغیر.</w:t>
      </w:r>
    </w:p>
    <w:p>
      <w:pPr>
        <w:pStyle w:val="BookText"/>
      </w:pPr>
      <w:r>
        <w:rPr>
          <w:rFonts w:ascii="Amiri" w:hAnsi="Amiri" w:eastAsia="Amiri" w:cs="Amiri"/>
          <w:lang w:bidi="ar-SA"/>
          <w:color w:val="111111"/>
          <w:sz w:val="28"/>
          <w:szCs w:val="28"/>
          <w:rtl/>
        </w:rPr>
        <w:t xml:space="preserve">فبتبدیل«و الذین هم بآیاتی یؤمنون»الی قوله: «وَ الَّذِینَ هُمْ بِآیٰاتِنٰا یُؤْمِنُونَ» یتصل الآیة التالیة بسابقتها فی السیاق بنحو لطیف فافهم ذلک و تدبر فیه فإنه من عجب السیاقات القرآنیة.</w:t>
      </w:r>
    </w:p>
    <w:p>
      <w:pPr>
        <w:pStyle w:val="BookText"/>
      </w:pPr>
      <w:r>
        <w:rPr>
          <w:rFonts w:ascii="Amiri" w:hAnsi="Amiri" w:eastAsia="Amiri" w:cs="Amiri"/>
          <w:lang w:bidi="ar-SA"/>
          <w:color w:val="111111"/>
          <w:sz w:val="28"/>
          <w:szCs w:val="28"/>
          <w:rtl/>
        </w:rPr>
        <w:t xml:space="preserve">قوله تعالی: اَلَّذِینَ یَتَّبِعُونَ الرَّسُولَ النَّبِیَّ الْأُمِّیَّ الَّذِی یَجِدُونَهُ مَکْتُوباً عِنْدَهُمْ فِی التَّوْرٰاةِ وَ الْإِنْجِیلِ -الی قوله- کٰانَتْ عَلَیْهِمْ .قال الراغب فی المفردات:</w:t>
      </w:r>
    </w:p>
    <w:p>
      <w:pPr>
        <w:pStyle w:val="BookText"/>
      </w:pPr>
      <w:r>
        <w:rPr>
          <w:rFonts w:ascii="IRNazanin" w:hAnsi="IRNazanin" w:eastAsia="IRNazanin" w:cs="IRNazanin"/>
          <w:lang w:bidi="fa-IR"/>
          <w:color w:val="111111"/>
          <w:sz w:val="28"/>
          <w:szCs w:val="28"/>
          <w:rtl/>
        </w:rPr>
        <w:t xml:space="preserve">الإصر عقد الشیء و حبسه بقهره یقال:أصرته فهو مأصور،و المأصر و المأصر-بفتح الصاد و کسرها-محبس السفینة،قال تعالی:و یضع عنهم إصرهم أی الأمور التی تثبطهم و تقیدهم عن الخیرات،و عن الوصول الی الثوابات،و علی ذلک:و لا تحمل علینا إصرا،و قیل ثقلا و تحقیقه ما ذکرت.(انتهی)و الأغلال جمع غل و هو ما یقیّد به.</w:t>
      </w:r>
    </w:p>
    <w:p>
      <w:pPr>
        <w:pStyle w:val="BookText"/>
      </w:pPr>
      <w:r>
        <w:rPr>
          <w:rFonts w:ascii="Amiri" w:hAnsi="Amiri" w:eastAsia="Amiri" w:cs="Amiri"/>
          <w:lang w:bidi="ar-SA"/>
          <w:color w:val="111111"/>
          <w:sz w:val="28"/>
          <w:szCs w:val="28"/>
          <w:rtl/>
        </w:rPr>
        <w:t xml:space="preserve">و قوله: «الَّذِینَ یَتَّبِعُونَ الرَّسُولَ النَّبِیَّ الْأُمِّیَّ» الآیة بحسب ظاهر السیاق بیان لقوله «وَ الَّذِینَ هُمْ بِآیٰاتِنٰا یُؤْمِنُونَ» و یؤیده ما هو ظاهر الآیة أنّ کونه صلّی اللّه علیه و آله و سلم رسولا نبیّا أمیّا و یأمر بالمعروف و ینهی عن المنکر،و یحل لهم الطیّبات و یحرّم علیهم الخبائث،و یضع عنهم إصرهم و الأغلال التی کانت علیهم کلّ ذلک من أمارات النبوّة الخاتمیة و آیاتها المذکورة لهم فی التوراة و الإنجیل فمن الإیمان بآیات اللّه الذی شرطه اللّه تعالی لهم فی کلامه:أن یؤمنوا بالآیات المذکورة لهم أمارات لنبوة محمد صلّی اللّه علیه و آله و سلم.</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 من المسلّم الذی لا مریة فیه أن الرحمة التی وعد اللّه کتابته للیهود بشرط التقوی و الإیمان بآیات اللّه لیست بحیث تختص بالذین آمنوا منهم بالنبی صلّی اللّه علیه و آله و سلم،و یحرم عنها صالحو بنی إسرائیل من لدن أجاب اللّه دعوة موسی علیه السّلام الی أن بعث اللّه محمدا صلّی اللّه علیه و آله و سلم فآمن به شرذمة قلیلة من الیهود،فإن ذلک مما لا ینبغی توهمه أصلا.فبین موسی و عیسی علیهما السّلام،و کذا بعد عیسی علیه السّلام ممن آمن به من بنی إسرائیل جمّ غفیر من المؤمنین الذین آمنوا بالدعوة الإلهیة فقبل اللّه منهم إیمانهم و وعدهم بالخیر،و الکلام الإلهی بذلک ناطق فکیف یمکن أن تقصر الرحمة الإلهیة المبسوطة علی بنی إسرائیل فی جماعة قلیلة منهم آمنوا بالنبی صلّی اللّه علیه و آله و سلم.</w:t>
      </w:r>
    </w:p>
    <w:p>
      <w:pPr>
        <w:pStyle w:val="BookText"/>
      </w:pPr>
      <w:r>
        <w:rPr>
          <w:rFonts w:ascii="Amiri" w:hAnsi="Amiri" w:eastAsia="Amiri" w:cs="Amiri"/>
          <w:lang w:bidi="ar-SA"/>
          <w:color w:val="111111"/>
          <w:sz w:val="28"/>
          <w:szCs w:val="28"/>
          <w:rtl/>
        </w:rPr>
        <w:t xml:space="preserve">فقوله: «الَّذِینَ یَتَّبِعُونَ الرَّسُولَ النَّبِیَّ الْأُمِّیَّ» الآیة؛و إن کان بیانا لقوله: «وَ الَّذِینَ هُمْ بِآیٰاتِنٰا یُؤْمِنُونَ» إلا أنه لیس بیانا مساویا فی السعة و الضیق لمبیّنه بل بیان مستخرج من مبیّنه انتزع منه،و خص بالذکر لیستفاد منه فیما هو الغرض من سوق الکلام،و هو بیان حقیقة الدعوة المحمدیة،و لزوم إجابتهم لها و تلبیتهم لداعیها.</w:t>
      </w:r>
    </w:p>
    <w:p>
      <w:pPr>
        <w:pStyle w:val="BookText"/>
      </w:pPr>
      <w:r>
        <w:rPr>
          <w:rFonts w:ascii="Amiri" w:hAnsi="Amiri" w:eastAsia="Amiri" w:cs="Amiri"/>
          <w:lang w:bidi="ar-SA"/>
          <w:color w:val="111111"/>
          <w:sz w:val="28"/>
          <w:szCs w:val="28"/>
          <w:rtl/>
        </w:rPr>
        <w:t xml:space="preserve">و لذلک فی القرآن الکریم نظائر من حیث التضییق و التوسعة فی البیان کما قال تعالی حاکیا عن إبلیس: «فَبِعِزَّتِکَ لَأُغْوِیَنَّهُمْ أَجْمَعِینَ» الآیة؛ثم قال فی موضع آخر حاکیا عنه لَأَتَّخِذَنَّ مِنْ عِبٰادِکَ نَصِیباً مَفْرُوضاً وَ لَأُضِلَّنَّهُمْ وَ لَأُمَنِّیَنَّهُمْ وَ لَآمُرَنَّهُمْ فَلَیُبَتِّکُنَّ آذٰانَ الْأَنْعٰامِ وَ لَآمُرَنَّهُمْ فَلَیُغَیِّرُنَّ خَلْقَ اللّٰهِ (النساء119/)فإن القول الثانی المحکی عن إبلیس مستخرج من عموم قوله المحکی أولا: لَأُغْوِیَنَّهُمْ أَجْمَعِینَ .</w:t>
      </w:r>
    </w:p>
    <w:p>
      <w:pPr>
        <w:pStyle w:val="BookText"/>
      </w:pPr>
      <w:r>
        <w:rPr>
          <w:rFonts w:ascii="Amiri" w:hAnsi="Amiri" w:eastAsia="Amiri" w:cs="Amiri"/>
          <w:lang w:bidi="ar-SA"/>
          <w:color w:val="111111"/>
          <w:sz w:val="28"/>
          <w:szCs w:val="28"/>
          <w:rtl/>
        </w:rPr>
        <w:t xml:space="preserve">و قال تعالی فی أول هذه السورة: وَ لَقَدْ خَلَقْنٰاکُمْ ثُمَّ صَوَّرْنٰاکُمْ -الی أن قال- یٰا بَنِی آدَمَ إِمّٰا یَأْتِیَنَّکُمْ رُسُلٌ مِنْکُمْ الآیة؛و قد تقدم أن ذلک من قبیل استخراج الخطاب من الخطاب لغرض التعمیم الی غیر ذلک من النظائر.</w:t>
      </w:r>
    </w:p>
    <w:p>
      <w:pPr>
        <w:pStyle w:val="BookText"/>
      </w:pPr>
      <w:r>
        <w:rPr>
          <w:rFonts w:ascii="Amiri" w:hAnsi="Amiri" w:eastAsia="Amiri" w:cs="Amiri"/>
          <w:lang w:bidi="ar-SA"/>
          <w:color w:val="111111"/>
          <w:sz w:val="28"/>
          <w:szCs w:val="28"/>
          <w:rtl/>
        </w:rPr>
        <w:t xml:space="preserve">فیؤول معنی بیانیة قوله: «الَّذِینَ یَتَّبِعُونَ الرَّسُولَ» الی استخراج بیان من بیان للتطبیق علی مورد الحاجة کأنه قیل:فإذا کان المکتوب من رحمة اللّه لبنی إسرائیل قد کتب للذین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یتقون و یؤتون الزکاة و الذین هم بآیاتنا یؤمنون فمصداقه الیوم-یوم بعث محمد صلّی اللّه علیه و آله و سلم-هم الذین یتبعونه من بنی إسرائیل لأنهم الذین اتقوا و آتوا الزکاة و هم الذین آمنوا بآیاتنا فإنهم آمنوا بموسی و عیسی و محمد صلّی اللّه علیه و آله و سلم و هم آیاتنا،و آمنوا بمعجزات هؤلاء الرسل و ما نزّل علیهم من الشرائع و الأحکام و هی آیاتنا،و آمنوا بما ذکرنا لهم فی التوراة و الإنجیل من أمارات نبوة محمد صلّی اللّه علیه و آله و سلم و علامات ظهوره و دعوته،و هی آیاتنا.</w:t>
      </w:r>
    </w:p>
    <w:p>
      <w:pPr>
        <w:pStyle w:val="BookText"/>
      </w:pPr>
      <w:r>
        <w:rPr>
          <w:rFonts w:ascii="Amiri" w:hAnsi="Amiri" w:eastAsia="Amiri" w:cs="Amiri"/>
          <w:lang w:bidi="ar-SA"/>
          <w:color w:val="111111"/>
          <w:sz w:val="28"/>
          <w:szCs w:val="28"/>
          <w:rtl/>
        </w:rPr>
        <w:t xml:space="preserve">ثم قوله: «الَّذِینَ یَتَّبِعُونَ الرَّسُولَ النَّبِیَّ الْأُمِّیَّ» الآیة أخذ فیه «یَتَّبِعُونَ» موضع یؤمنون، و هو من أحسن التعبیر لأن الإیمان بآیات اللّه سبحانه کأنبیائه و شرائعهم إنما هو بالتسلیم و الطاعة فاختیر لفظ الاتباع للدلالة علی أن الإیمان بمعنی الاعتقاد المجرد لا یغنی شیئا فإن ترک التسلیم و الطاعة عملا تکذیب بآیات اللّه و إن کان هناک اعتقاد بأنه حق.</w:t>
      </w:r>
    </w:p>
    <w:p>
      <w:pPr>
        <w:pStyle w:val="BookText"/>
      </w:pPr>
      <w:r>
        <w:rPr>
          <w:rFonts w:ascii="Amiri" w:hAnsi="Amiri" w:eastAsia="Amiri" w:cs="Amiri"/>
          <w:lang w:bidi="ar-SA"/>
          <w:color w:val="111111"/>
          <w:sz w:val="28"/>
          <w:szCs w:val="28"/>
          <w:rtl/>
        </w:rPr>
        <w:t xml:space="preserve">و ذکره صلّی اللّه علیه و آله و سلم بهذه الأوصاف الثلاث:الرسول النبی الامی،و لم یجتمع له فی موضع من کلامه تعالی إلا فی هذه الآیة و الآیة التالیة،مع قوله تعالی بعده: «الَّذِی یَجِدُونَهُ مَکْتُوباً عِنْدَهُمْ فِی التَّوْرٰاةِ وَ الْإِنْجِیلِ» تدل علی أنه صلّی اللّه علیه و آله و سلم کان مذکورا فیهما معرّفا بهذه الأوصاف الثلاث.</w:t>
      </w:r>
    </w:p>
    <w:p>
      <w:pPr>
        <w:pStyle w:val="BookText"/>
      </w:pPr>
      <w:r>
        <w:rPr>
          <w:rFonts w:ascii="IRNazanin" w:hAnsi="IRNazanin" w:eastAsia="IRNazanin" w:cs="IRNazanin"/>
          <w:lang w:bidi="fa-IR"/>
          <w:color w:val="111111"/>
          <w:sz w:val="28"/>
          <w:szCs w:val="28"/>
          <w:rtl/>
        </w:rPr>
        <w:t xml:space="preserve">و لو لا أن الغرض من توصیفه بهذه الثلاث هو تعریفه بما کانوا یعرفونه به من النعوت المذکورة له فی کتابیهم لما کانت لذکر الثلاث «الرَّسُولَ النَّبِیَّ الْأُمِّیَّ» و خاصة الصفة الثالثة نکتة ظاهرة.</w:t>
      </w:r>
    </w:p>
    <w:p>
      <w:pPr>
        <w:pStyle w:val="BookText"/>
      </w:pPr>
      <w:r>
        <w:rPr>
          <w:rFonts w:ascii="IRNazanin" w:hAnsi="IRNazanin" w:eastAsia="IRNazanin" w:cs="IRNazanin"/>
          <w:lang w:bidi="fa-IR"/>
          <w:color w:val="111111"/>
          <w:sz w:val="28"/>
          <w:szCs w:val="28"/>
          <w:rtl/>
        </w:rPr>
        <w:t xml:space="preserve">و کذلک ظاهر الآیة یدل أو یشعر بأن قوله:یأمرهم بالمعروف و ینهاهم عن المنکر الی آخر الامور الخمسة التی وصفه صلّی اللّه علیه و آله و سلم بها فی الآیة من علائمه المذکورة فی الکتابین،و هی مع ذلک من مختصات النبی صلّی اللّه علیه و آله و سلم بها فی الآیة من علائمه المذکورة فی الکتابین،و هی مع ذلک من مختصات النبی صلّی اللّه علیه و آله و سلم و ملّته البیضاء فإن الأمم الصالحة و إن کانوا یقومون بوظیفة الأمر بالمعروف و النهی عن المنکر کما ذکره تعالی من أهل الکتاب فی قوله: لَیْسُوا سَوٰاءً مِنْ أَهْلِ</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اَلْکِتٰابِ أُمَّةٌ قٰائِمَةٌ -الی أن قال- وَ یَأْمُرُونَ بِالْمَعْرُوفِ وَ یَنْهَوْنَ عَنِ الْمُنْکَرِ وَ یُسٰارِعُونَ فِی الْخَیْرٰاتِ وَ أُولٰئِکَ مِنَ الصّٰالِحِینَ (آل عمران114/).</w:t>
      </w:r>
    </w:p>
    <w:p>
      <w:pPr>
        <w:pStyle w:val="BookText"/>
      </w:pPr>
      <w:r>
        <w:rPr>
          <w:rFonts w:ascii="Amiri" w:hAnsi="Amiri" w:eastAsia="Amiri" w:cs="Amiri"/>
          <w:lang w:bidi="ar-SA"/>
          <w:color w:val="111111"/>
          <w:sz w:val="28"/>
          <w:szCs w:val="28"/>
          <w:rtl/>
        </w:rPr>
        <w:t xml:space="preserve">و کذلک تحلیل الطیبات و تحریم الخبائث فی الجملة من جملة الفطریات التی أجمع علیها الأدیان الإلهیة،و قد قال تعالی: قُلْ مَنْ حَرَّمَ زِینَةَ اللّٰهِ الَّتِی أَخْرَجَ لِعِبٰادِهِ وَ الطَّیِّبٰاتِ مِنَ الرِّزْقِ (الأعراف32/).</w:t>
      </w:r>
    </w:p>
    <w:p>
      <w:pPr>
        <w:pStyle w:val="BookText"/>
      </w:pPr>
      <w:r>
        <w:rPr>
          <w:rFonts w:ascii="Amiri" w:hAnsi="Amiri" w:eastAsia="Amiri" w:cs="Amiri"/>
          <w:lang w:bidi="ar-SA"/>
          <w:color w:val="111111"/>
          <w:sz w:val="28"/>
          <w:szCs w:val="28"/>
          <w:rtl/>
        </w:rPr>
        <w:t xml:space="preserve">و کذلک وضع الإصر و الأغلال و إن کان مما یوجد فی الجملة فی شریعة عیسی علیه السّلام کما یدل علیه قوله فیما حکی اللّه عنه فی القرآن الکریم: وَ مُصَدِّقاً لِمٰا بَیْنَ یَدَیَّ مِنَ التَّوْرٰاةِ وَ لِأُحِلَّ لَکُمْ بَعْضَ الَّذِی حُرِّمَ عَلَیْکُمْ (آل عمران50/)و یشعر به قوله خطابا لبنی إسرائیل: قَدْ جِئْتُکُمْ بِالْحِکْمَةِ وَ لِأُبَیِّنَ لَکُمْ بَعْضَ الَّذِی تَخْتَلِفُونَ فِیهِ (الزخرف63/).</w:t>
      </w:r>
    </w:p>
    <w:p>
      <w:pPr>
        <w:pStyle w:val="BookText"/>
      </w:pPr>
      <w:r>
        <w:rPr>
          <w:rFonts w:ascii="IRNazanin" w:hAnsi="IRNazanin" w:eastAsia="IRNazanin" w:cs="IRNazanin"/>
          <w:lang w:bidi="fa-IR"/>
          <w:color w:val="111111"/>
          <w:sz w:val="28"/>
          <w:szCs w:val="28"/>
          <w:rtl/>
        </w:rPr>
        <w:t xml:space="preserve">إلا أنه لا یرتاب ذو ریب فی أن الدین الذی جاء به محمد صلّی اللّه علیه و آله و سلم بکتاب من عند اللّه مصدّق لما بین یدیه من الکتب السماویة-و هو دین الإسلام-هو الدین الوحید الذی نفخ فی جثمان الأمر بالمعروف و النهی عن المنکر کل ما یسعه من روح الحیاة،و بلغ به من حد الدعوة الخالیة الی درجة الجهاد فی سبیل اللّه بالأموال و النفوس،و هو الدین الوحید الذی أحصی جمیع ما یتعلق به حیاة الإنسان من الشئون و الأعمال ثم قسمها الی طیبات فأحلها،و الی خبائث فحرمها،و لا یعادله فی تفصیل القوانین المشرعة أی شریعة دینیة و قانون اجتماعی،و هو الدین الذی نسخ جمیع الأحکام الشاقة الموضوعة علی أهل الکتاب و الیهود خاصة،و ما تکلّفها علماؤهم،و ابتدعها أحبارهم و رهبانهم من الأحکام المبتدعة.</w:t>
      </w:r>
    </w:p>
    <w:p>
      <w:pPr>
        <w:pStyle w:val="BookText"/>
      </w:pPr>
      <w:r>
        <w:rPr>
          <w:rFonts w:ascii="IRNazanin" w:hAnsi="IRNazanin" w:eastAsia="IRNazanin" w:cs="IRNazanin"/>
          <w:lang w:bidi="fa-IR"/>
          <w:color w:val="111111"/>
          <w:sz w:val="28"/>
          <w:szCs w:val="28"/>
          <w:rtl/>
        </w:rPr>
        <w:t xml:space="preserve">فقد اختص الإسلام بکمال هذه الامور الخمسة و إن کانت توجد فی غیر نماذج من ذلک.</w:t>
      </w:r>
    </w:p>
    <w:p>
      <w:pPr>
        <w:pStyle w:val="BookText"/>
      </w:pPr>
      <w:r>
        <w:rPr>
          <w:rFonts w:ascii="IRNazanin" w:hAnsi="IRNazanin" w:eastAsia="IRNazanin" w:cs="IRNazanin"/>
          <w:lang w:bidi="fa-IR"/>
          <w:color w:val="111111"/>
          <w:sz w:val="28"/>
          <w:szCs w:val="28"/>
          <w:rtl/>
        </w:rPr>
        <w:t xml:space="preserve">علی أن کمال هذه الامور الخمسة فی هذه الملّة البیضاء أصدق شاهد و أبین بیّنة علی صدق الناهض بدعوتها صلّی اللّه علیه و آله و سلم،و لو لم تکن تذکر أمارات له فی الکتابین فإن شریعته کمال شریعة الکلیم و المسیح علیه السّلام و هل یطلب من شریعة حقّة إلا عرفانها المعروف و إنکارها المنکر،</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تحلیلها الطیبات،و تحریمها الخبائث،و إلغاؤها کل إصر و غل؟و هی تفاصیل الحق الذی یدعو إلیه الشرائع الإلهیة فلیعترف أهل التوراة و الإنجیل أن الشریعة التی تتضمن کمال هذه الأمور بتفاصیلها هی عین شریعتهم فی مرحلة کاملة.</w:t>
      </w:r>
    </w:p>
    <w:p>
      <w:pPr>
        <w:pStyle w:val="BookText"/>
      </w:pPr>
      <w:r>
        <w:rPr>
          <w:rFonts w:ascii="Amiri" w:hAnsi="Amiri" w:eastAsia="Amiri" w:cs="Amiri"/>
          <w:lang w:bidi="ar-SA"/>
          <w:color w:val="111111"/>
          <w:sz w:val="28"/>
          <w:szCs w:val="28"/>
          <w:rtl/>
        </w:rPr>
        <w:t xml:space="preserve">و بهذا البیان یظهر أن قوله تعالی: «یَأْمُرُهُمْ بِالْمَعْرُوفِ وَ یَنْهٰاهُمْ عَنِ الْمُنْکَرِ» الآیة یفید بمجموعه معنی تصدیقه لما فی کتابیهم من شرائع اللّه تعالی کانه قیل مصدقا لما بین یدیه کما فی قوله تعالی: وَ لَمّٰا جٰاءَهُمْ رَسُولٌ مِنْ عِنْدِ اللّٰهِ مُصَدِّقٌ لِمٰا مَعَهُمْ نَبَذَ فَرِیقٌ مِنَ الَّذِینَ أُوتُوا الْکِتٰابَ کِتٰابَ اللّٰهِ وَرٰاءَ ظُهُورِهِمْ کَأَنَّهُمْ لاٰ یَعْلَمُونَ (البقرة101/)و قوله: وَ لَمّٰا جٰاءَهُمْ کِتٰابٌ مِنْ عِنْدِ اللّٰهِ مُصَدِّقٌ لِمٰا مَعَهُمْ وَ کٰانُوا مِنْ قَبْلُ یَسْتَفْتِحُونَ عَلَی الَّذِینَ کَفَرُوا فَلَمّٰا جٰاءَهُمْ مٰا عَرَفُوا کَفَرُوا بِهِ فَلَعْنَةُ اللّٰهِ عَلَی الْکٰافِرِینَ (البقرة89/)یرید مجیء النبی صلّی اللّه علیه و آله و سلم بکمال ما فی کتابهم من الشریعة مصدّقا له ثم کفرهم به و هم یعلمون أنه المذکور فی کتبهم المبشر به بلسان أنبیائهم کما حکی سبحانه عن المسیح فی قوله: یٰا بَنِی إِسْرٰائِیلَ إِنِّی رَسُولُ اللّٰهِ إِلَیْکُمْ مُصَدِّقاً لِمٰا بَیْنَ یَدَیَّ مِنَ التَّوْرٰاةِ وَ مُبَشِّراً بِرَسُولٍ یَأْتِی مِنْ بَعْدِی اسْمُهُ أَحْمَدُ (الصف6/).</w:t>
      </w:r>
    </w:p>
    <w:p>
      <w:pPr>
        <w:pStyle w:val="BookText"/>
      </w:pPr>
      <w:r>
        <w:rPr>
          <w:rFonts w:ascii="IRNazanin" w:hAnsi="IRNazanin" w:eastAsia="IRNazanin" w:cs="IRNazanin"/>
          <w:lang w:bidi="fa-IR"/>
          <w:color w:val="111111"/>
          <w:sz w:val="28"/>
          <w:szCs w:val="28"/>
          <w:rtl/>
        </w:rPr>
        <w:t xml:space="preserve">و سنبحث عن بشاراته علیه السّلام الواقعة فی کتبهم المقدسة بما تیسر من البحث إن شاء اللّه العزیز.</w:t>
      </w:r>
    </w:p>
    <w:p>
      <w:pPr>
        <w:pStyle w:val="BookText"/>
      </w:pPr>
      <w:r>
        <w:rPr>
          <w:rFonts w:ascii="IRNazanin" w:hAnsi="IRNazanin" w:eastAsia="IRNazanin" w:cs="IRNazanin"/>
          <w:lang w:bidi="fa-IR"/>
          <w:color w:val="111111"/>
          <w:sz w:val="28"/>
          <w:szCs w:val="28"/>
          <w:rtl/>
        </w:rPr>
        <w:t xml:space="preserve">غیر أنه تعالی لم یقل:مصدقا لما بین یدیه بدل قوله: «یَأْمُرُهُمْ بِالْمَعْرُوفِ» الآیة لأن وجه الکلام الی جمیع الناس دون أهل الکتاب خاصة،و لذا أمر نبیه صلّی اللّه علیه و آله و سلم فی الآیة التالیة بقوله:</w:t>
      </w:r>
    </w:p>
    <w:p>
      <w:pPr>
        <w:pStyle w:val="BookText"/>
      </w:pPr>
      <w:r>
        <w:rPr>
          <w:rFonts w:ascii="Amiri" w:hAnsi="Amiri" w:eastAsia="Amiri" w:cs="Amiri"/>
          <w:lang w:bidi="ar-SA"/>
          <w:color w:val="111111"/>
          <w:sz w:val="28"/>
          <w:szCs w:val="28"/>
          <w:rtl/>
        </w:rPr>
        <w:t xml:space="preserve">«قُلْ یٰا أَیُّهَا النّٰاسُ إِنِّی رَسُولُ اللّٰهِ إِلَیْکُمْ جَمِیعاً» و لم یقیّد الکلام فی قوله: «فَالَّذِینَ آمَنُوا بِهِ» الخ؛بما یختص به بأهل الکتاب.</w:t>
      </w:r>
    </w:p>
    <w:p>
      <w:pPr>
        <w:pStyle w:val="BookText"/>
      </w:pPr>
      <w:r>
        <w:rPr>
          <w:rFonts w:ascii="Amiri" w:hAnsi="Amiri" w:eastAsia="Amiri" w:cs="Amiri"/>
          <w:lang w:bidi="ar-SA"/>
          <w:color w:val="111111"/>
          <w:sz w:val="28"/>
          <w:szCs w:val="28"/>
          <w:rtl/>
        </w:rPr>
        <w:t xml:space="preserve">قوله تعالی: فَالَّذِینَ آمَنُوا بِهِ وَ عَزَّرُوهُ وَ نَصَرُوهُ وَ اتَّبَعُوا النُّورَ الی آخر الآیة؛التعزیر النصرة مع التعظیم،و المراد بالنور النازل معه القرآن الکریم ذکر بنعت النوریة لیدل به علی أنه ینیر طریق لا حیاة،و یضیء الصراط الذی یسلکه الإنسان الی موقف</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السعادة و الکمال،و الکلام فی هذا الشأن.</w:t>
      </w:r>
    </w:p>
    <w:p>
      <w:pPr>
        <w:pStyle w:val="BookText"/>
      </w:pPr>
      <w:r>
        <w:rPr>
          <w:rFonts w:ascii="Amiri" w:hAnsi="Amiri" w:eastAsia="Amiri" w:cs="Amiri"/>
          <w:lang w:bidi="ar-SA"/>
          <w:color w:val="111111"/>
          <w:sz w:val="28"/>
          <w:szCs w:val="28"/>
          <w:rtl/>
        </w:rPr>
        <w:t xml:space="preserve">و فی قوله: أُنْزِلَ مَعَهُ و لم یقل:أنزل علیه أو أنزل إلیه و«مع»تدل علی المصاحبة و المقارنة تلویح الی معنی الإمارة و الشهادة التی ذکرناها کأنه قیل:و اتبعوا النور الذی أنزل علیه و هو بما یحتوی علیه من کمال الشرائع السابقة،و یظهره بالإضاءة شاهد علی صدقه، و أمارة أنه هو الذی وعد به أنبیاؤهم،و ذکر لهم فی کتبهم فقوله: «مَعَهُ» حال من نائب فاعل «أُنْزِلَ» .و قد وقع نظیره فی قوله تعالی: فَبَعَثَ اللّٰهُ النَّبِیِّینَ مُبَشِّرِینَ وَ مُنْذِرِینَ وَ أَنْزَلَ مَعَهُمُ الْکِتٰابَ بِالْحَقِّ لِیَحْکُمَ بَیْنَ النّٰاسِ فِیمَا اخْتَلَفُوا فِیهِ (البقرة213/).</w:t>
      </w:r>
    </w:p>
    <w:p>
      <w:pPr>
        <w:pStyle w:val="BookText"/>
      </w:pPr>
      <w:r>
        <w:rPr>
          <w:rFonts w:ascii="Amiri" w:hAnsi="Amiri" w:eastAsia="Amiri" w:cs="Amiri"/>
          <w:lang w:bidi="ar-SA"/>
          <w:color w:val="111111"/>
          <w:sz w:val="28"/>
          <w:szCs w:val="28"/>
          <w:rtl/>
        </w:rPr>
        <w:t xml:space="preserve">و قوله: «فَالَّذِینَ آمَنُوا بِهِ وَ عَزَّرُوهُ وَ نَصَرُوهُ وَ اتَّبَعُوا النُّورَ» الآیة؛بمنزلة التفسیر لقوله فی صدر الآیة «الَّذِینَ یَتَّبِعُونَ الرَّسُولَ» و أن المراد باتباعه حقیقة اتباع کتاب اللّه المشتمل علی شرائعه،و أن الذی له علیه السّلام من معنی الاتباع هو الإیمان بنبوته و رسالته من غیر تکذیب به، و احترامه بالتسلیم له و نصرته فیما عزم علیه من سیرته.</w:t>
      </w:r>
    </w:p>
    <w:p>
      <w:pPr>
        <w:pStyle w:val="BookText"/>
      </w:pPr>
      <w:r>
        <w:rPr>
          <w:rFonts w:ascii="IRNazanin" w:hAnsi="IRNazanin" w:eastAsia="IRNazanin" w:cs="IRNazanin"/>
          <w:lang w:bidi="fa-IR"/>
          <w:color w:val="111111"/>
          <w:sz w:val="28"/>
          <w:szCs w:val="28"/>
          <w:rtl/>
        </w:rPr>
        <w:t xml:space="preserve">و الکلام أعنی قوله: «فَالَّذِینَ آمَنُوا بِهِ» الآیة نتیجة متفرعة علی قوله فی صدر الآیة «الَّذِینَ یَتَّبِعُونَ الرَّسُولَ» الآیة؛بناء علی ما قدمناه من أنه بیان خاص مستخرج من قوله «وَ الَّذِینَ هُمْ بِآیٰاتِنٰا یُؤْمِنُونَ» الذی هو بیان عام،و المعنی اذا کان اتباع الرسول بهذه الأوصاف و النعوت هو من الإیمان بآیاتنا الذی شرطناه علی بنی إسرائیل فی قبول دعوة موسی لهم ببسط الرحمة فی الدنیا و الآخرة و فیه الفلاح بکتابة الحسنة فی الدنیا و الآخرة فالذین آمنوا به-الی آخر ما شرط اللّه-أولئک هم المفلحون.</w:t>
      </w:r>
    </w:p>
    <w:p>
      <w:pPr>
        <w:pStyle w:val="BookText"/>
      </w:pPr>
      <w:r>
        <w:rPr>
          <w:rFonts w:ascii="Amiri" w:hAnsi="Amiri" w:eastAsia="Amiri" w:cs="Amiri"/>
          <w:lang w:bidi="ar-SA"/>
          <w:color w:val="111111"/>
          <w:sz w:val="28"/>
          <w:szCs w:val="28"/>
          <w:rtl/>
        </w:rPr>
        <w:t xml:space="preserve">قوله تعالی: قُلْ یٰا أَیُّهَا النّٰاسُ إِنِّی رَسُولُ اللّٰهِ إِلَیْکُمْ جَمِیعاً -إلی قوله- وَ یُمِیتُ لما لاح من الأوصاف التی وصف بها نبیه صلّی اللّه علیه و آله و سلم أن عنده کمال الدین الذی به حیاة الناس الطیبة فی أی مکان فرضوا و فی أی زمان قدّر وجودهم،و لا حاجة للناس فی طیّب حیاتهم الی أزید من أن یؤمروا بالمعروف،و ینهوا عن المنکر،و تحلل لهم الطیبات،و تحرّم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الخبائث،و یوضع عنهم إصرهم و الأغلال التی علیهم أمر نبیهم صلّی اللّه علیه و آله و سلم أن یعلن بنبوته الناس جمیعا من غیر أن تختص بقوم دون قوم فقال: «قُلْ یٰا أَیُّهَا النّٰاسُ إِنِّی رَسُولُ اللّٰهِ إِلَیْکُمْ جَمِیعاً» .</w:t>
      </w:r>
    </w:p>
    <w:p>
      <w:pPr>
        <w:pStyle w:val="BookText"/>
      </w:pPr>
      <w:r>
        <w:rPr>
          <w:rFonts w:ascii="Amiri" w:hAnsi="Amiri" w:eastAsia="Amiri" w:cs="Amiri"/>
          <w:lang w:bidi="ar-SA"/>
          <w:color w:val="111111"/>
          <w:sz w:val="28"/>
          <w:szCs w:val="28"/>
          <w:rtl/>
        </w:rPr>
        <w:t xml:space="preserve">و قوله: اَلَّذِی لَهُ مُلْکُ السَّمٰاوٰاتِ وَ الْأَرْضِ لاٰ إِلٰهَ إِلاّٰ هُوَ یُحیِی وَ یُمِیتُ صفات وصف اللّه بها،و هی بمجموعها بمنزلة تعلیل یبین بها إمکان الرسالة من اللّه فی نفسها أولا و إمکان عمومها لجمیع الناس ثانیا فیرتفع به استیحاش بنی إسرائیل أن یرسل إلیهم من غیر شعبهم و خاصة من الامیین و هم شعب اللّه و من مزاعمهم أنه لیس علیهم فی الامیین سبیل،و هم خاصة اللّه و أبناؤه و أحباؤه،و به یزول استبعاد غیر العرب من جهة العصبیة القومیة أن یرسل إلیهم رسول عربی.</w:t>
      </w:r>
    </w:p>
    <w:p>
      <w:pPr>
        <w:pStyle w:val="BookText"/>
      </w:pPr>
      <w:r>
        <w:rPr>
          <w:rFonts w:ascii="IRNazanin" w:hAnsi="IRNazanin" w:eastAsia="IRNazanin" w:cs="IRNazanin"/>
          <w:lang w:bidi="fa-IR"/>
          <w:color w:val="111111"/>
          <w:sz w:val="28"/>
          <w:szCs w:val="28"/>
          <w:rtl/>
        </w:rPr>
        <w:t xml:space="preserve">و ذلک أن اللّه الذی اتخذه رسولا هو الذی له ملک السماوات و الأرض و السلطنة العامة علیها،و لا إله غیره حتی یملک شیئا منها فله أن یحکم بما یشاء من غیر أن یمنع عن حکمه مانع یزاحمه أو تعوق إرادته إرادة غیره فله أن یتخذ رسولا الی عباده و أن یرسل رسوله الی بعض عباده أو الی جمیعهم کیف شاء.</w:t>
      </w:r>
    </w:p>
    <w:p>
      <w:pPr>
        <w:pStyle w:val="BookText"/>
      </w:pPr>
      <w:r>
        <w:rPr>
          <w:rFonts w:ascii="Amiri" w:hAnsi="Amiri" w:eastAsia="Amiri" w:cs="Amiri"/>
          <w:lang w:bidi="ar-SA"/>
          <w:color w:val="111111"/>
          <w:sz w:val="28"/>
          <w:szCs w:val="28"/>
          <w:rtl/>
        </w:rPr>
        <w:t xml:space="preserve">و هو الذی له الإحیاء و الإماتة فله أن یحیی قوما أو الناس جمیعا بحیاة طیبة سعیدة و السعادة و الهدی من الحیاة کما أن الشقاوة و الضلالة موت،قال تعالی: یٰا أَیُّهَا الَّذِینَ آمَنُوا اسْتَجِیبُوا لِلّٰهِ وَ لِلرَّسُولِ إِذٰا دَعٰاکُمْ لِمٰا یُحْیِیکُمْ (الأنفال24/)،و قال: أَ وَ مَنْ کٰانَ مَیْتاً فَأَحْیَیْنٰاهُ وَ جَعَلْنٰا لَهُ نُوراً یَمْشِی بِهِ فِی النّٰاسِ (الأنعام122/)،و قال: إِنَّمٰا یَسْتَجِیبُ الَّذِینَ یَسْمَعُونَ،وَ الْمَوْتیٰ یَبْعَثُهُمُ اللّٰهُ (الأنعام36/).</w:t>
      </w:r>
    </w:p>
    <w:p>
      <w:pPr>
        <w:pStyle w:val="BookText"/>
      </w:pPr>
      <w:r>
        <w:rPr>
          <w:rFonts w:ascii="Amiri" w:hAnsi="Amiri" w:eastAsia="Amiri" w:cs="Amiri"/>
          <w:lang w:bidi="ar-SA"/>
          <w:color w:val="111111"/>
          <w:sz w:val="28"/>
          <w:szCs w:val="28"/>
          <w:rtl/>
        </w:rPr>
        <w:t xml:space="preserve">قوله تعالی: فَآمِنُوا بِاللّٰهِ وَ رَسُولِهِ النَّبِیِّ الْأُمِّیِّ الی آخر الآیة تفریع علی ما تقدم أی اذا کان الحال هذا الحال فآمنوا بی فإنی ذاک الرسول النبی الامی الذی بشر به فی التوراة و الإنجیل،و أنا أومن باللّه و لا أکفر به و أومن بکلماته و هی ما قضی به من الشرائع</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النازلة علیّ و علی الأنبیاء السالفین،و اتبعونی لعلکم تفلحون.</w:t>
      </w:r>
    </w:p>
    <w:p>
      <w:pPr>
        <w:pStyle w:val="BookText"/>
      </w:pPr>
      <w:r>
        <w:rPr>
          <w:rFonts w:ascii="Amiri" w:hAnsi="Amiri" w:eastAsia="Amiri" w:cs="Amiri"/>
          <w:lang w:bidi="ar-SA"/>
          <w:color w:val="111111"/>
          <w:sz w:val="28"/>
          <w:szCs w:val="28"/>
          <w:rtl/>
        </w:rPr>
        <w:t xml:space="preserve">هذا ما یقتضیه السیاق،و منه یعلم وجه الالتفات من التکلم الی الغیبة فی قوله «وَ رَسُولِهِ النَّبِیِّ الْأُمِّیِّ الَّذِی» الآیة فإن الظاهر من السیاق أن هذه الآیة ذیل الآیة السابقة،و هما جمیعا من کلام النبی صلّی اللّه علیه و آله و سلم.</w:t>
      </w:r>
    </w:p>
    <w:p>
      <w:pPr>
        <w:pStyle w:val="BookText"/>
      </w:pPr>
      <w:r>
        <w:rPr>
          <w:rFonts w:ascii="Amiri" w:hAnsi="Amiri" w:eastAsia="Amiri" w:cs="Amiri"/>
          <w:lang w:bidi="ar-SA"/>
          <w:color w:val="111111"/>
          <w:sz w:val="28"/>
          <w:szCs w:val="28"/>
          <w:rtl/>
        </w:rPr>
        <w:t xml:space="preserve">و وجه الالتفات-کما ظهر مما تقدم-أن یدل بالأوصاف الموضوعة مکان ضمیر المتکلم علی تعلیل الأمر فی قوله: «فَآمِنُوا» و قوله: «وَ اتَّبِعُوهُ لَعَلَّکُمْ تَهْتَدُونَ» .</w:t>
      </w:r>
    </w:p>
    <w:p>
      <w:pPr>
        <w:pStyle w:val="BookText"/>
      </w:pPr>
      <w:r>
        <w:rPr>
          <w:rFonts w:ascii="Amiri" w:hAnsi="Amiri" w:eastAsia="Amiri" w:cs="Amiri"/>
          <w:lang w:bidi="ar-SA"/>
          <w:color w:val="111111"/>
          <w:sz w:val="28"/>
          <w:szCs w:val="28"/>
          <w:rtl/>
        </w:rPr>
        <w:t xml:space="preserve">و المراد بالاهتداء الاهتداء الی السعادة الآخرة التی هی رضوان اللّه و الجنة لا الاهتداء الی سبیل الحق فإن الإیمان باللّه و رسوله و اتباع رسوله بنفسه اهتداء،فیرجع معنی قوله «لَعَلَّکُمْ تَهْتَدُونَ» الی معنی قوله فی الآیة السابقة فی نتیجة الإیمان و الاتباع «أُولٰئِکَ هُمُ الْمُفْلِحُونَ» .</w:t>
      </w:r>
    </w:p>
    <w:p>
      <w:pPr>
        <w:pStyle w:val="BookText"/>
      </w:pPr>
      <w:r>
        <w:rPr>
          <w:rFonts w:ascii="Amiri" w:hAnsi="Amiri" w:eastAsia="Amiri" w:cs="Amiri"/>
          <w:lang w:bidi="ar-SA"/>
          <w:color w:val="111111"/>
          <w:sz w:val="28"/>
          <w:szCs w:val="28"/>
          <w:rtl/>
        </w:rPr>
        <w:t xml:space="preserve">قوله تعالی: وَ مِنْ قَوْمِ مُوسیٰ أُمَّةٌ یَهْدُونَ بِالْحَقِّ وَ بِهِ یَعْدِلُونَ و هذا من نصفة القرآن مدح من یستحق المدح،و حمد صالح أعمالهم بعد ما قرّعهم بما صدر عنهم من السیّئات فالمراد أنهم لیسوا جمیعا علی ما وصفنا من مخالفة اللّه و رسوله،و التزام الضلال و الظلم بل منهم أمة یهدون الناس بالحق و بالحق یعدلون فیما بینهم فالباء فی قوله: «بِالْحَقِّ» للآلة و تحتمل الملابسة.</w:t>
      </w:r>
    </w:p>
    <w:p>
      <w:pPr>
        <w:pStyle w:val="BookText"/>
      </w:pPr>
      <w:r>
        <w:rPr>
          <w:rFonts w:ascii="Amiri" w:hAnsi="Amiri" w:eastAsia="Amiri" w:cs="Amiri"/>
          <w:lang w:bidi="ar-SA"/>
          <w:color w:val="111111"/>
          <w:sz w:val="28"/>
          <w:szCs w:val="28"/>
          <w:rtl/>
        </w:rPr>
        <w:t xml:space="preserve">و علی هذا فالآیة من الموارد التی نسبت الهدایة فیها الی غیره تعالی و غیر الأنبیاء و الأئمة کما فی قوله حکایة عن مؤمن آل فرعون و لم یکن بنبی ظاهرا: وَ قٰالَ الَّذِی آمَنَ یٰا قَوْمِ اتَّبِعُونِ أَهْدِکُمْ سَبِیلَ الرَّشٰادِ (المؤمن38/).</w:t>
      </w:r>
    </w:p>
    <w:p>
      <w:pPr>
        <w:pStyle w:val="BookText"/>
      </w:pPr>
      <w:r>
        <w:rPr>
          <w:rFonts w:ascii="Amiri" w:hAnsi="Amiri" w:eastAsia="Amiri" w:cs="Amiri"/>
          <w:lang w:bidi="ar-SA"/>
          <w:color w:val="111111"/>
          <w:sz w:val="28"/>
          <w:szCs w:val="28"/>
          <w:rtl/>
        </w:rPr>
        <w:t xml:space="preserve">و لا یبعد أن یکون المراد بهذه الأمة من قوم موسی علیه السّلام الأنبیاء و الأئمة الذین نشئوا فیهم بعد موسی و قد وصفهم اللّه فی کلامهم بالهدایة کقوله تعالی: وَ جَعَلْنٰا مِنْهُمْ أَئِمَّةً یَهْدُونَ بِأَمْرِنٰا لَمّٰا صَبَرُوا وَ کٰانُوا بِآیٰاتِنٰا یُوقِنُونَ (الم السجدة24/)و غیره من الآیات و ذلک أن الآیة أعنی</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«أُمَّةٌ یَهْدُونَ بِالْحَقِّ وَ بِهِ یَعْدِلُونَ» لو حملت علی حقیقة معناها من الهدایة بالحق و العدل بالحق لم یتیسر لغیر النبی و الإمام أن یتلبس بذلک و قد تقدم کلام فی الهدایة فی تفسیر قوله:</w:t>
      </w:r>
    </w:p>
    <w:p>
      <w:pPr>
        <w:pStyle w:val="BookText"/>
      </w:pPr>
      <w:r>
        <w:rPr>
          <w:rFonts w:ascii="Amiri" w:hAnsi="Amiri" w:eastAsia="Amiri" w:cs="Amiri"/>
          <w:lang w:bidi="ar-SA"/>
          <w:color w:val="111111"/>
          <w:sz w:val="28"/>
          <w:szCs w:val="28"/>
          <w:rtl/>
        </w:rPr>
        <w:t xml:space="preserve">قٰالَ إِنِّی جٰاعِلُکَ لِلنّٰاسِ إِمٰاماً (البقرة124/)و قوله: فَمَنْ یُرِدِ اللّٰهُ أَنْ یَهْدِیَهُ یَشْرَحْ صَدْرَهُ (الأنعام125/).و غیرهما من الآیات.</w:t>
      </w:r>
    </w:p>
    <w:p>
      <w:pPr>
        <w:pStyle w:val="BookText"/>
      </w:pPr>
      <w:r>
        <w:rPr>
          <w:rFonts w:ascii="IRNazanin" w:hAnsi="IRNazanin" w:eastAsia="IRNazanin" w:cs="IRNazanin"/>
          <w:lang w:bidi="fa-IR"/>
          <w:color w:val="111111"/>
          <w:sz w:val="28"/>
          <w:szCs w:val="28"/>
          <w:rtl/>
        </w:rPr>
        <w:t xml:space="preserve">قوله تعالی: وَ قَطَّعْنٰاهُمُ اثْنَتَیْ عَشْرَةَ أَسْبٰاطاً أُمَماً الی آخر الآیة؛السبط بحسب اللغة ولد الولد أو ولد البنت.و الجمع أسباط،و هو فی بنی إسرائیل بمعنی قوم خاص، فالسبط عندهم بالمنزلة القبیلة عند العرب.و قد نقل عن ابن الحاجب أن أسباطا فی الآیة بدل من العدد لا تمییز و إلا لکانوا ستة و ثلاثین سبطا علی إرادة أقل الجمع من «أَسْبٰاطاً» و تمییز العدد محذوف للدلالة علیه بقوله: «أَسْبٰاطاً» و التقدیر و قطّعناهم اثنتی عشرة فرقة أسباطا هذا.و ربما قیل:إنه تمییز لکونه بمعنی المفرد و المعنی اثنتی عشرة جماعة مثلا.</w:t>
      </w:r>
    </w:p>
    <w:p>
      <w:pPr>
        <w:pStyle w:val="BookText"/>
      </w:pPr>
      <w:r>
        <w:rPr>
          <w:rFonts w:ascii="Amiri" w:hAnsi="Amiri" w:eastAsia="Amiri" w:cs="Amiri"/>
          <w:lang w:bidi="ar-SA"/>
          <w:color w:val="111111"/>
          <w:sz w:val="28"/>
          <w:szCs w:val="28"/>
          <w:rtl/>
        </w:rPr>
        <w:t xml:space="preserve">و قوله: وَ أَوْحَیْنٰا إِلیٰ مُوسیٰ إِذِ اسْتَسْقٰاهُ قَوْمُهُ الآیة؛الانبجاس هو الانفجار و قیل الانبجاس خروج الماء بقلة،و الانفجار خروجه بکثرة،و ظاهر من قوله: «فَانْبَجَسَتْ مِنْهُ اثْنَتٰا عَشْرَةَ عَیْناً قَدْ عَلِمَ کُلُّ أُنٰاسٍ مَشْرَبَهُمْ» أن العیون کانت بعدد الأسباط و أن کل سبط اختصوا بعین من العیون،و أن ذلک کانت عن مشاجرة بینهم و منافسة،و هو یؤید ما فی الروایات من قصتها.و باقی الآیة ظاهر.</w:t>
      </w:r>
    </w:p>
    <w:p>
      <w:pPr>
        <w:pStyle w:val="BookText"/>
      </w:pPr>
      <w:r>
        <w:rPr>
          <w:rFonts w:ascii="IRNazanin" w:hAnsi="IRNazanin" w:eastAsia="IRNazanin" w:cs="IRNazanin"/>
          <w:lang w:bidi="fa-IR"/>
          <w:color w:val="111111"/>
          <w:sz w:val="28"/>
          <w:szCs w:val="28"/>
          <w:rtl/>
        </w:rPr>
        <w:t xml:space="preserve">و قد عدّ اللّه سبحانه فی هذه الآیات من معجزات موسی علیه السّلام و آیاته:الثعبان و الید البیضاء،و سنی آل فرعون و نقص ثمراتهم،و الطوفان،و الجراد،و القمل،و الضفادع،و الدم، و فلق البحر،و إهلاک السبعین،و إحیاءهم،و انبجاس العیون من الحجر بضرب العصا، و التظلیل بالغمام،و إنزال المنّ و السلوی،و نتق الجبل فوقهم کأنه ظلة.و یمکنک أن تضیف إلیها التکلیم و نزول التوراة،و مسخ بعضهم قردة خاسئین.و سیجیء تفصیل البحث فی قصته علیه السّلام</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12" w:name="pg13140_142635"/>
    <w:bookmarkEnd w:id="112"/>
    <w:p>
      <w:pPr>
        <w:pStyle w:val="BookText"/>
      </w:pPr>
      <w:r>
        <w:rPr>
          <w:rFonts w:ascii="IRNazanin" w:hAnsi="IRNazanin" w:eastAsia="IRNazanin" w:cs="IRNazanin"/>
          <w:lang w:bidi="fa-IR"/>
          <w:color w:val="111111"/>
          <w:sz w:val="28"/>
          <w:szCs w:val="28"/>
          <w:rtl/>
        </w:rPr>
        <w:t xml:space="preserve">فی تفسیر سورة هود إن شاء اللّه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3"/>
      </w:pPr>
      <w:bookmarkStart w:id="355" w:name="_Toc190"/>
      <w:r>
        <w:t>[سورة الأعراف (7): الآیات 161 الی 171]</w:t>
      </w:r>
      <w:bookmarkEnd w:id="355"/>
    </w:p>
    <w:p>
      <w:pPr>
        <w:pStyle w:val="Heading4"/>
      </w:pPr>
      <w:bookmarkStart w:id="356" w:name="_Toc191"/>
      <w:r>
        <w:t>اشارة</w:t>
      </w:r>
      <w:bookmarkEnd w:id="356"/>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 سُجَّداً نَغْفِرْ لَکُمْ خَطِیئٰاتِکُمْ سَنَزِیدُ اَلْمُحْسِنِینَ (161) فَبَدَّلَ اَلَّذِینَ ظَلَمُوا مِنْهُمْ قَوْلاً غَیْرَ اَلَّذِی قِیلَ لَهُمْ فَأَرْسَلْنٰا عَلَیْهِمْ رِجْزاً مِنَ اَلسَّمٰاءِ بِمٰا کٰانُوا یَظْلِمُونَ (162) وَ سْئَلْهُمْ عَنِ اَلْقَرْیَةِ اَلَّتِی کٰانَتْ حٰاضِرَةَ اَلْبَحْرِ إِذْ یَعْدُونَ فِی اَلسَّبْتِ إِذْ تَأْتِیهِمْ حِیتٰانُهُمْ یَوْمَ سَبْتِهِمْ شُرَّعاً وَ یَوْمَ لاٰ یَسْبِتُونَ لاٰ تَأْتِیهِمْ کَذٰلِکَ نَبْلُوهُمْ بِمٰا کٰانُوا یَفْسُقُونَ (163) وَ إِذْ قٰالَتْ أُمَّةٌ مِنْهُمْ لِمَ تَعِظُونَ قَوْماً اَللّٰهُ مُهْلِکُهُمْ أَوْ مُعَذِّبُهُمْ عَذٰاباً شَدِیداً قٰالُوا مَعْذِرَةً إِلیٰ رَبِّکُمْ وَ لَعَلَّهُمْ یَتَّقُونَ (164) فَلَمّٰا نَسُوا مٰا ذُکِّرُوا بِهِ أَنْجَیْنَا اَلَّذِینَ یَنْهَوْنَ عَنِ اَلسُّوءِ وَ أَخَذْنَا اَلَّذِینَ ظَلَمُوا بِعَذٰابٍ بَئِیسٍ بِمٰا کٰانُوا یَفْسُقُونَ (165) فَلَمّٰا عَتَوْا عَنْ مٰا نُهُوا عَنْهُ قُلْنٰا لَهُمْ کُونُوا قِرَدَةً خٰاسِئِینَ (166) وَ إِذْ تَأَذَّنَ رَبُّکَ لَیَبْعَثَنَّ عَلَیْهِمْ إِلیٰ یَوْمِ اَلْقِیٰامَةِ مَنْ یَسُومُهُمْ سُوءَ اَلْعَذٰابِ إِنَّ رَبَّکَ لَسَرِیعُ اَلْعِقٰابِ وَ إِنَّهُ لَغَفُورٌ رَحِیمٌ (167) وَ قَطَّعْنٰاهُمْ فِی اَلْأَرْضِ أُمَماً مِنْهُمُ اَلصّٰالِحُونَ وَ مِنْهُمْ دُونَ ذٰلِکَ وَ بَلَوْنٰاهُمْ بِالْحَسَنٰاتِ وَ اَلسَّیِّئٰاتِ لَعَلَّهُمْ یَرْجِعُونَ (168) 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(169) وَ اَلَّذِینَ یُمَسِّکُونَ بِالْکِتٰابِ وَ أَقٰامُوا اَلصَّلاٰةَ إِنّٰا لاٰ نُضِیعُ أَجْرَ اَلْمُصْلِحِینَ (170) وَ إِذْ نَتَقْنَا اَلْجَبَلَ فَوْقَهُمْ کَأَنَّهُ ظُلَّةٌ وَ ظَنُّوا أَنَّهُ وٰاقِعٌ بِهِمْ خُذُوا مٰا آتَیْنٰاکُمْ بِقُوَّةٍ وَ اُذْکُرُوا مٰا فِیهِ لَعَلَّکُمْ تَتَّقُونَ (171)</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13" w:name="pg13140_142636"/>
    <w:bookmarkEnd w:id="113"/>
    <w:p>
      <w:pPr>
        <w:pStyle w:val="Heading4"/>
      </w:pPr>
      <w:bookmarkStart w:id="357" w:name="_Toc192"/>
      <w:r>
        <w:t>بیان:</w:t>
      </w:r>
      <w:bookmarkEnd w:id="357"/>
    </w:p>
    <w:p>
      <w:pPr>
        <w:pStyle w:val="BookText"/>
      </w:pPr>
      <w:r>
        <w:rPr>
          <w:rFonts w:ascii="IRNazanin" w:hAnsi="IRNazanin" w:eastAsia="IRNazanin" w:cs="IRNazanin"/>
          <w:lang w:bidi="fa-IR"/>
          <w:color w:val="111111"/>
          <w:sz w:val="28"/>
          <w:szCs w:val="28"/>
          <w:rtl/>
        </w:rPr>
        <w:t xml:space="preserve">قوله تعالی: وَ إِذْ قِیلَ لَهُمُ اسْکُنُوا هٰذِهِ الْقَرْیَةَ الی آخر الآیتین؛القریة هی التی کانت فی الأرض المقدسة أمروا بدخولها و قتال أهلها من العمالقة و إخراجهم منها فتمرّدوا عن الأمر،و ردّوا علی موسی علیه السّلام فابتلوا بالتیه،و القصة مذکورة فی سورة المائدة آیة 20-26.</w:t>
      </w:r>
    </w:p>
    <w:p>
      <w:pPr>
        <w:pStyle w:val="BookText"/>
      </w:pPr>
      <w:r>
        <w:rPr>
          <w:rFonts w:ascii="Amiri" w:hAnsi="Amiri" w:eastAsia="Amiri" w:cs="Amiri"/>
          <w:lang w:bidi="ar-SA"/>
          <w:color w:val="111111"/>
          <w:sz w:val="28"/>
          <w:szCs w:val="28"/>
          <w:rtl/>
        </w:rPr>
        <w:t xml:space="preserve">و قوله: وَ قُولُوا حِطَّةٌ وَ ادْخُلُوا الْبٰابَ سُجَّداً الآیة تقدم الکلام فی نظیره من سورة البقرة آیة:58-59،و قوله: «سَنَزِیدُ الْمُحْسِنِینَ» فی موضع الجواب عن سؤال مقدّر کأنه لمّا قال: «نَغْفِرْ لَکُمْ خَطِیئٰاتِکُمْ» قیل:ثم ما ذا فقال: «سَنَزِیدُ الْمُحْسِنِینَ»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سْئَلْهُمْ عَنِ الْقَرْیَةِ الَّتِی کٰانَتْ حٰاضِرَةَ الْبَحْرِ إِذْ یَعْدُونَ فِی السَّبْتِ الی آخر الآیة؛أی اسأل بنی إسرائیل عن حال أهل القریة: «الَّتِی کٰانَتْ حٰاضِرَةَ الْبَحْرِ» أی قریبة منه مشرفة علیه من حضر الأمر اذا أشرف علیه و شهده «إِذْ یَعْدُونَ» و یتجاوزون حدود ما أمر اللّه به فی أمر «السَّبْتِ» و تعظیمه و ترک الصید فیه «إِذْ تَأْتِیهِمْ حِیتٰانُهُمْ» و السمک الذی فی ناحیتهم «یَوْمَ سَبْتِهِمْ شُرَّعاً» جمع شارع و هو الظاهر البیّن «وَ یَوْمَ لاٰ یَسْبِتُونَ لاٰ تَأْتِیهِمْ» أی إن تجاوزهم عن حدود ما أمر به اللّه کان اذ کانت الحیتان تأتیهم شرّعا یوم منعوا من الصید و أمروا بالسبت،و أمّا اذا مضی الیوم و أبیح لهم الصید و ذلک غیر یوم السبت فکان لا تأتیهم الحیتان و کان ذلک من بلاء اللّه و أبیح لهم الصید و ذلک غیر یوم السبت فکان لا تأتیهم الحیتان و کان ذلک من بلاء اللّه و امتحانه ابتلاهم بذلک لشیوع الفسق بینهم فبعثهم الحرض علی صیدها علی مخالفة أمر اللّه سبحانه،و لم یمنعهم تقوی عن التعدی، و لذلک قال: «کَذٰلِکَ نَبْلُوهُمْ» أی نمتحنهم «بِمٰا کٰانُوا یَفْسُقُونَ» .</w:t>
      </w:r>
    </w:p>
    <w:p>
      <w:pPr>
        <w:pStyle w:val="BookText"/>
      </w:pPr>
      <w:r>
        <w:rPr>
          <w:rFonts w:ascii="Amiri" w:hAnsi="Amiri" w:eastAsia="Amiri" w:cs="Amiri"/>
          <w:lang w:bidi="ar-SA"/>
          <w:color w:val="111111"/>
          <w:sz w:val="28"/>
          <w:szCs w:val="28"/>
          <w:rtl/>
        </w:rPr>
        <w:t xml:space="preserve">قوله تعالی: وَ إِذْ قٰالَتْ أُمَّةٌ مِنْهُمْ لِمَ تَعِظُونَ قَوْماً اللّٰهُ مُهْلِکُهُمْ الی آخر الآیة؛إنما قالت هذه الامة ما قالت،لامة أخری منهم کانت تعظهم و تنهاهم عن مخالفة أمر اللّه فی السبت.</w:t>
      </w:r>
    </w:p>
    <w:p>
      <w:pPr>
        <w:pStyle w:val="BookText"/>
      </w:pPr>
      <w:r>
        <w:rPr>
          <w:rFonts w:ascii="IRNazanin" w:hAnsi="IRNazanin" w:eastAsia="IRNazanin" w:cs="IRNazanin"/>
          <w:lang w:bidi="fa-IR"/>
          <w:color w:val="111111"/>
          <w:sz w:val="28"/>
          <w:szCs w:val="28"/>
          <w:rtl/>
        </w:rPr>
        <w:t xml:space="preserve">فالتقدیر:«و اذ قالت أمة منهم لامة أخری کانت تعظهم»حذف للإیجاز و ظاهر کلامهم «لِمَ تَعِظُونَ قَوْماً اللّٰهُ مُهْلِکُهُمْ أَوْ مُعَذِّبُهُمْ عَذٰاباً شَدِیداً» أنهم کانوا أهل تقوی یجتنبون مخالفة الأمر إلا أنهم ترکوا نهیهم عن المنکر فخالطوهم و عاشروهم و لو کان هؤلاء اللائمون من المتعدین الفاسقین لوعظهم أولئک الملومون،و لم یجیبوهم بمثل قولهم:معذرة الی ربکم،الخ؛ و أن المتعدین طغوا فی تعدیهم و تجاهروا فی فسقهم فلم یکونوا لینتهوا بنهی ظاهرا غیر أن الامة التی کانت تعظهم لم ییأسوا من تأثیر العظة فیهم،و کانوا یرجون منهم الانتهاء لو استمروا فی عظتهم،و لا أقل من انتهاء بعضهم و لو بعض الانتهاء،و لیکون ذلک معذرة منهم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اللّه سبحانه بإظهار أنهم غیر موافقین لهم فی فسقهم منزجرون عن طغیانهم بالتمرد.</w:t>
      </w:r>
    </w:p>
    <w:p>
      <w:pPr>
        <w:pStyle w:val="BookText"/>
      </w:pPr>
      <w:r>
        <w:rPr>
          <w:rFonts w:ascii="Amiri" w:hAnsi="Amiri" w:eastAsia="Amiri" w:cs="Amiri"/>
          <w:lang w:bidi="ar-SA"/>
          <w:color w:val="111111"/>
          <w:sz w:val="28"/>
          <w:szCs w:val="28"/>
          <w:rtl/>
        </w:rPr>
        <w:t xml:space="preserve">و لذلک أجابوا عن قولهم: «لِمَ تَعِظُونَ» الخ؛بقولهم «مَعْذِرَةً إِلیٰ رَبِّکُمْ وَ لَعَلَّهُمْ یَتَّقُونَ» أی إنما نعظهم لیکون ذلک عذرا الی ربکم،و لأنّا نرجو منهم أن یتّقوا هذا العمل.</w:t>
      </w:r>
    </w:p>
    <w:p>
      <w:pPr>
        <w:pStyle w:val="BookText"/>
      </w:pPr>
      <w:r>
        <w:rPr>
          <w:rFonts w:ascii="IRNazanin" w:hAnsi="IRNazanin" w:eastAsia="IRNazanin" w:cs="IRNazanin"/>
          <w:lang w:bidi="fa-IR"/>
          <w:color w:val="111111"/>
          <w:sz w:val="28"/>
          <w:szCs w:val="28"/>
          <w:rtl/>
        </w:rPr>
        <w:t xml:space="preserve">و فی قولهم: إِلیٰ رَبِّکُمْ حیث أضافوا الرب الی اللائمین و لم یقولوا:الی ربنا إشارة الی أن التکلیف بالعظة لیس مختصا بنا بل أنتم أیضا مثلنا یجب علیکم أن تعظوهم لأن ربکم لمکان ربوبیته یجب أن یعتذر إلیه،و یبذل الجهد فی فراغ الذمة من تکالیفه و الوظائف التی أحالها الی عباده،و أنتم مربوبون له کما نحن مربوبون فعلیکم من التکالیف ما هو علینا.</w:t>
      </w:r>
    </w:p>
    <w:p>
      <w:pPr>
        <w:pStyle w:val="BookText"/>
      </w:pPr>
      <w:r>
        <w:rPr>
          <w:rFonts w:ascii="Amiri" w:hAnsi="Amiri" w:eastAsia="Amiri" w:cs="Amiri"/>
          <w:lang w:bidi="ar-SA"/>
          <w:color w:val="111111"/>
          <w:sz w:val="28"/>
          <w:szCs w:val="28"/>
          <w:rtl/>
        </w:rPr>
        <w:t xml:space="preserve">قوله تعالی: فَلَمّٰا نَسُوا مٰا ذُکِّرُوا بِهِ أَنْجَیْنَا الَّذِینَ یَنْهَوْنَ عَنِ السُّوءِ المراد بنسیانهم ما ذکّروا انقطاع تأثیر الذکر فی نفوسهم و إن کانوا ذاکرین لنفس التذکر حقیقة فإنّما الأخذ الإلهی مسبب عن الاستهانة بأمره و الإعراض عن ذکره،بل حقیقة النسیان بحسب الطبع مانع عن فعلیة التکلیف و حلول العقوبة.</w:t>
      </w:r>
    </w:p>
    <w:p>
      <w:pPr>
        <w:pStyle w:val="BookText"/>
      </w:pPr>
      <w:r>
        <w:rPr>
          <w:rFonts w:ascii="IRNazanin" w:hAnsi="IRNazanin" w:eastAsia="IRNazanin" w:cs="IRNazanin"/>
          <w:lang w:bidi="fa-IR"/>
          <w:color w:val="111111"/>
          <w:sz w:val="28"/>
          <w:szCs w:val="28"/>
          <w:rtl/>
        </w:rPr>
        <w:t xml:space="preserve">فالإنسان یطوف علیه طائف من توفیق اللّه یذکّره بتکالیف هامة إلهیة ثم إن استقام و ثبت، و إن ترک الاستقامة و لم یزجره زاجر باطنی و لا ردعه رادع نفسانی عدا حدود اللّه بالمعصیة غیر أنه فی بادئ أمره یتألم تألما باطنیا و یتحرج تحرجا قلبیا من ذلک ثم اذا عاد إلیها ثانیا من غیر توبة زادت صورة المعصیة فی نفسه تمکنا،و ضعف أثر التذکیر و هان أمره،و کلما عاد إلیها و تکررت منه المخالفة زادت تلک قوة و هذه ضعفا حتی یزول أثر التذکیر من أصله،ساوی وجوده عدمه فلحق بالنسیان فی عدم التأثیر،و هو المراد بقوله «فَلَمّٰا نَسُوا مٰا ذُکِّرُوا» أی زال أثره کأنه منسی زائل،الصورة عن النفس.</w:t>
      </w:r>
    </w:p>
    <w:p>
      <w:pPr>
        <w:pStyle w:val="BookText"/>
      </w:pPr>
      <w:r>
        <w:rPr>
          <w:rFonts w:ascii="IRNazanin" w:hAnsi="IRNazanin" w:eastAsia="IRNazanin" w:cs="IRNazanin"/>
          <w:lang w:bidi="fa-IR"/>
          <w:color w:val="111111"/>
          <w:sz w:val="28"/>
          <w:szCs w:val="28"/>
          <w:rtl/>
        </w:rPr>
        <w:t xml:space="preserve">و فی الآیة دلالة علی أن الناجین کانوا هم الناهین عن السوء فقط،و قد أخذ اللّه الباقین، و هم الذین یعدون فی السبت و الذین قالوا: «لِمَ تَعِظُونَ» الخ.</w:t>
      </w:r>
    </w:p>
    <w:p>
      <w:pPr>
        <w:pStyle w:val="BookText"/>
      </w:pPr>
      <w:r>
        <w:rPr>
          <w:rFonts w:ascii="IRNazanin" w:hAnsi="IRNazanin" w:eastAsia="IRNazanin" w:cs="IRNazanin"/>
          <w:lang w:bidi="fa-IR"/>
          <w:color w:val="111111"/>
          <w:sz w:val="28"/>
          <w:szCs w:val="28"/>
          <w:rtl/>
        </w:rPr>
        <w:t xml:space="preserve">و فیه دلالة علی أن اللائمین کانوا مشارکین للعادین فی ظلمهم و فسقهم حیث ترکوا عظتهم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یهجروهم.</w:t>
      </w:r>
    </w:p>
    <w:p>
      <w:pPr>
        <w:pStyle w:val="BookText"/>
      </w:pPr>
      <w:r>
        <w:rPr>
          <w:rFonts w:ascii="IRNazanin" w:hAnsi="IRNazanin" w:eastAsia="IRNazanin" w:cs="IRNazanin"/>
          <w:lang w:bidi="fa-IR"/>
          <w:color w:val="111111"/>
          <w:sz w:val="28"/>
          <w:szCs w:val="28"/>
          <w:rtl/>
        </w:rPr>
        <w:t xml:space="preserve">و فی الآیة دلالة علی سنّة إلهیة عامة،و هی أن عدم ردع الظالمین عن ظلمهم بمنع،و عظة إن لم یمکن المنع أو هجرة إن لم تمکن العظة أو بطل تأثیرها،مشارکة معهم فی ظلمهم،و أن الأخذ الإلهی الشدید کما یرصد الظالمین کذلک یرصد مشارکیهم فی ظلمهم.</w:t>
      </w:r>
    </w:p>
    <w:p>
      <w:pPr>
        <w:pStyle w:val="BookText"/>
      </w:pPr>
      <w:r>
        <w:rPr>
          <w:rFonts w:ascii="Amiri" w:hAnsi="Amiri" w:eastAsia="Amiri" w:cs="Amiri"/>
          <w:lang w:bidi="ar-SA"/>
          <w:color w:val="111111"/>
          <w:sz w:val="28"/>
          <w:szCs w:val="28"/>
          <w:rtl/>
        </w:rPr>
        <w:t xml:space="preserve">قوله تعالی: فَلَمّٰا عَتَوْا عَنْ مٰا نُهُوا عَنْهُ قُلْنٰا لَهُمْ کُونُوا قِرَدَةً خٰاسِئِینَ العتو المبالغة فی المعصیة و القردة جمع القرد و هو الحیوان المعروف،و الخاسئ الطرید البعید من خسأ الکلب اذا بعد.</w:t>
      </w:r>
    </w:p>
    <w:p>
      <w:pPr>
        <w:pStyle w:val="BookText"/>
      </w:pPr>
      <w:r>
        <w:rPr>
          <w:rFonts w:ascii="Amiri" w:hAnsi="Amiri" w:eastAsia="Amiri" w:cs="Amiri"/>
          <w:lang w:bidi="ar-SA"/>
          <w:color w:val="111111"/>
          <w:sz w:val="28"/>
          <w:szCs w:val="28"/>
          <w:rtl/>
        </w:rPr>
        <w:t xml:space="preserve">و قوله: «فَلَمّٰا عَتَوْا عَنْ مٰا نُهُوا عَنْهُ» أی عن ترک ما نهوا عنه فإن العتو إنما یکون عن ترک المنهیات لا عن نفسها،و الباقی ظاهر.</w:t>
      </w:r>
    </w:p>
    <w:p>
      <w:pPr>
        <w:pStyle w:val="BookText"/>
      </w:pPr>
      <w:r>
        <w:rPr>
          <w:rFonts w:ascii="Amiri" w:hAnsi="Amiri" w:eastAsia="Amiri" w:cs="Amiri"/>
          <w:lang w:bidi="ar-SA"/>
          <w:color w:val="111111"/>
          <w:sz w:val="28"/>
          <w:szCs w:val="28"/>
          <w:rtl/>
        </w:rPr>
        <w:t xml:space="preserve">قوله تعالی: وَ إِذْ تَأَذَّنَ رَبُّکَ لَیَبْعَثَنَّ عَلَیْهِمْ إِلیٰ یَوْمِ الْقِیٰامَةِ الی آخر الآیة؛ تأذّن و أذن بمعنی أعلم،و اللام فی قوله: «لَیَبْعَثَنَّ» للقسم،و المعنی:و اذکر اذ أعلم ربک أنه قد أقسم لیبعثن علی هؤلاء الظالمین بعثا یدون علیهم ما دامت الدنیا من یذیقهم و یولّیهم سوء العذاب.</w:t>
      </w:r>
    </w:p>
    <w:p>
      <w:pPr>
        <w:pStyle w:val="BookText"/>
      </w:pPr>
      <w:r>
        <w:rPr>
          <w:rFonts w:ascii="Amiri" w:hAnsi="Amiri" w:eastAsia="Amiri" w:cs="Amiri"/>
          <w:lang w:bidi="ar-SA"/>
          <w:color w:val="111111"/>
          <w:sz w:val="28"/>
          <w:szCs w:val="28"/>
          <w:rtl/>
        </w:rPr>
        <w:t xml:space="preserve">و قوله: إِنَّ رَبَّکَ لَسَرِیعُ الْعِقٰابِ معناه أن من عقابه ما یسرع الی الناس کعقاب الطاغی لطغیانه،قال تعالی: اَلَّذِینَ طَغَوْا فِی الْبِلاٰدِ -الی أن قال- إِنَّ رَبَّکَ لَبِالْمِرْصٰادِ (الفجر14/)و الدلیل علی ما فسرنا به قوله بعده: «وَ إِنَّهُ لَغَفُورٌ رَحِیمٌ» فإن الظاهر أنه لم یؤت به إلا للدلالة علی أنه تعالی لیس بسریع العقاب دائما و إلا فمضمون الآیة لیس مما یناسب التذلیل باسمی الغفور و الرحیم لتمحضه فی معنی المؤاخذة و الانتقام فمعنی قوله: «إِنَّ رَبَّکَ لَسَرِیعُ الْعِقٰابِ وَ إِنَّهُ لَغَفُورٌ رَحِیمٌ» أنه تعالی غفور للذنوب رحیم بعباده لکنه اذا قضی لبعض عباده بالعقاب لاستیجابهم ذلک بطغیان و عتو و نحو ذلک فسرعان ما یتبعهم اذ لا مانع یمنع عنه و لا عائق یعوقه.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هذا هو معنی قول بعضهم:إن معنی قوله: «إِنَّ رَبَّکَ لَسَرِیعُ الْعِقٰابِ» سریع العقاب لمن شاء أن یعاقبه فی الدنیا،و إن کان الأنسب أن یقال:إن ذلک معنی قوله: «إِنَّ رَبَّکَ لَسَرِیعُ الْعِقٰابِ وَ إِنَّهُ لَغَفُورٌ رَحِیمٌ» ،و یرتفع به ما یمکن أن یتوهم أن کونه تعالی سریع العقاب ینافی کونه حلیما لا یسرع الی المؤاخذة.</w:t>
      </w:r>
    </w:p>
    <w:p>
      <w:pPr>
        <w:pStyle w:val="BookText"/>
      </w:pPr>
      <w:r>
        <w:rPr>
          <w:rFonts w:ascii="Amiri" w:hAnsi="Amiri" w:eastAsia="Amiri" w:cs="Amiri"/>
          <w:lang w:bidi="ar-SA"/>
          <w:color w:val="111111"/>
          <w:sz w:val="28"/>
          <w:szCs w:val="28"/>
          <w:rtl/>
        </w:rPr>
        <w:t xml:space="preserve">قوله تعالی: وَ قَطَّعْنٰاهُمْ فِی الْأَرْضِ أُمَماً مِنْهُمُ الصّٰالِحُونَ الی آخر الآیة؛ قال:فی المجمع:دون فی موضع الرفع بالابتداء،و لکنه جاء منصوبا لتمکنه فی الظرفیة،و مثله علی قول أبی الحسن: «لَقَدْ تَقَطَّعَ بَیْنَکُمْ» هو فی موضع الرفع فجاء منصوبا لهذا المعنی،و کذلک فی قوله: «یَوْمَ الْقِیٰامَةِ یَفْصِلُ بَیْنَکُمْ» بین فی موضع رفع لقیامه مقام الفاعل،و إن شئت کان التقدیر:و منهم جماعة دون ذلک فحذف الموصوف و قامت صفته مقامه.انتهی.</w:t>
      </w:r>
    </w:p>
    <w:p>
      <w:pPr>
        <w:pStyle w:val="BookText"/>
      </w:pPr>
      <w:r>
        <w:rPr>
          <w:rFonts w:ascii="IRNazanin" w:hAnsi="IRNazanin" w:eastAsia="IRNazanin" w:cs="IRNazanin"/>
          <w:lang w:bidi="fa-IR"/>
          <w:color w:val="111111"/>
          <w:sz w:val="28"/>
          <w:szCs w:val="28"/>
          <w:rtl/>
        </w:rPr>
        <w:t xml:space="preserve">و المراد بالحسنات و السیئات نعماء الدنیا و ضرّاءها و الباقی ظاهر.</w:t>
      </w:r>
    </w:p>
    <w:p>
      <w:pPr>
        <w:pStyle w:val="BookText"/>
      </w:pPr>
      <w:r>
        <w:rPr>
          <w:rFonts w:ascii="Amiri" w:hAnsi="Amiri" w:eastAsia="Amiri" w:cs="Amiri"/>
          <w:lang w:bidi="ar-SA"/>
          <w:color w:val="111111"/>
          <w:sz w:val="28"/>
          <w:szCs w:val="28"/>
          <w:rtl/>
        </w:rPr>
        <w:t xml:space="preserve">قوله تعالی: فَخَلَفَ مِنْ بَعْدِهِمْ خَلْفٌ وَرِثُوا الْکِتٰابَ الی آخر الآیة،العرض ما لا ثبات له،و منه قوله تعالی: عَرَضَ الْحَیٰاةِ الدُّنْیٰا (النساء94/)أی ما لا ثبات له من شئونها،و المراد بعرض هذا الأدنی عرض هذه الحیاة الدنیا و الدار العاجلة غیر أنه أشیر إلیها بلفظ التذکیر لأخذها شیئا لیس له من الخصوصیات إلا أن یشار إلیه تجاهلا بخصوصیاتها تحقیرا لشأنها کأنها لا یخص بنعت من النعوت یرغب فیها،و قد تقدم نظیره فی قول إبراهیم علیه السّلام علی ما حکاه اللّه: هٰذٰا رَبِّی هٰذٰا أَکْبَرُ (الأنعام78/)یرید الشمس.</w:t>
      </w:r>
    </w:p>
    <w:p>
      <w:pPr>
        <w:pStyle w:val="BookText"/>
      </w:pPr>
      <w:r>
        <w:rPr>
          <w:rFonts w:ascii="IRNazanin" w:hAnsi="IRNazanin" w:eastAsia="IRNazanin" w:cs="IRNazanin"/>
          <w:lang w:bidi="fa-IR"/>
          <w:color w:val="111111"/>
          <w:sz w:val="28"/>
          <w:szCs w:val="28"/>
          <w:rtl/>
        </w:rPr>
        <w:t xml:space="preserve">و قوله: وَ یَقُولُونَ سَیُغْفَرُ لَنٰا قول جزافی لهم قالوه،و لا معوّل لهم فیه إلا الاغترار بشعبهم الذی سمّوه شعب اللّه کما سموا أنفسهم أبناء اللّه و أحبّاءه،و لم یقولوا ذلک لوعد النفس بالتوبة لأن ذلک قید لا یدل علیه الکلام،و لا أنهم قالوا ذلک رجاء للمغفرة الإلهیة فإن للرجاء آثارا لا تلائم هذه المشیئة اذ رجاء الخیر لا ینفک عن خوف الشر الذی یقابله و کما أن الرجاء یستدعی شیئا من ثبات النفس و طیبها کذلک الخوف یوجب قلق النفس و اضطرابها</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مساءتها فآیة الرجاء الصادق توسط النفس بین سکون و اضطراب،و جذب و دفع،و مسرّة و مساءة،و أما من توغل فی شهوات نفسه و انغمر فی لذائذ الدنیا من غیر أن یتذکّر بعقوبة ما یجنیه و یتقرفه ثم اذا ردعه رادع من نفسه أو غیره بما أوعد اللّه الظالمین،و ذکّره شیئا من سوء عاقبة المجرمین قال:إن اللّه غفور رحیم یتخلص به من اللوم،و یخلص به الی صافی لذائذه الدنیة فلیس ما یتظاهر به رجاء صادقا بل أمنیة نفسانیة کاذبة،و تسویل شیطانی موبق فمن کان یرجو لقاء ربه فلیعمل عملا صالحا و لا یشرک بعبادة ربه أحدا.</w:t>
      </w:r>
    </w:p>
    <w:p>
      <w:pPr>
        <w:pStyle w:val="BookText"/>
      </w:pPr>
      <w:r>
        <w:rPr>
          <w:rFonts w:ascii="Amiri" w:hAnsi="Amiri" w:eastAsia="Amiri" w:cs="Amiri"/>
          <w:lang w:bidi="ar-SA"/>
          <w:color w:val="111111"/>
          <w:sz w:val="28"/>
          <w:szCs w:val="28"/>
          <w:rtl/>
        </w:rPr>
        <w:t xml:space="preserve">و قوله: وَ إِنْ یَأْتِهِمْ عَرَضٌ مِثْلُهُ یَأْخُذُوهُ أی لم یقنعوا بما أخذوه من العرض بمرّة حتی یکون ترکهم ذلک و رجوعهم الی اتقاء محارم اللّه نحوا من التوبة،و قولهم: «سَیُغْفَرُ لَنٰا» نوعا من الرجاء یتلبّس به النائبون بل کلما وجدوا شیئا من عرض الدنیا أخذوه من غیر أن یراقبوا اللّه تعالی فیه فالجملة أعنی قوله: «وَ إِنْ یَأْتِهِمْ عَرَضٌ مِثْلُهُ یَأْخُذُوهُ» فی معنی قوله تعالی فی وصفهم فی موضع آخر: کٰانُوا لاٰ یَتَنٰاهَوْنَ عَنْ مُنکَرٍ فَعَلُوهُ (المائدة79/).</w:t>
      </w:r>
    </w:p>
    <w:p>
      <w:pPr>
        <w:pStyle w:val="BookText"/>
      </w:pPr>
      <w:r>
        <w:rPr>
          <w:rFonts w:ascii="Amiri" w:hAnsi="Amiri" w:eastAsia="Amiri" w:cs="Amiri"/>
          <w:lang w:bidi="ar-SA"/>
          <w:color w:val="111111"/>
          <w:sz w:val="28"/>
          <w:szCs w:val="28"/>
          <w:rtl/>
        </w:rPr>
        <w:t xml:space="preserve">و قوله: وَ دَرَسُوا مٰا فِیهِ کأن الواو للحال،و الجملة حال عن ضمیر «عَلَیْهِمْ» و قیل الجملة معطوفة علی قوله: «وَرِثُوا الْکِتٰابَ» فی صدر الآیة،و لا یخلو من بعد.</w:t>
      </w:r>
    </w:p>
    <w:p>
      <w:pPr>
        <w:pStyle w:val="BookText"/>
      </w:pPr>
      <w:r>
        <w:rPr>
          <w:rFonts w:ascii="Amiri" w:hAnsi="Amiri" w:eastAsia="Amiri" w:cs="Amiri"/>
          <w:lang w:bidi="ar-SA"/>
          <w:color w:val="111111"/>
          <w:sz w:val="28"/>
          <w:szCs w:val="28"/>
          <w:rtl/>
        </w:rPr>
        <w:t xml:space="preserve">و المعنی: «فَخَلَفَ مِنْ بَعْدِهِمْ» أی من بعد هؤلاء الأسلاف من بنی إسرائیل و حالهم فی تقوی اللّه و اجتناب محارمه ما وصف: «خَلْفٌ وَرِثُوا الْکِتٰابَ» و تحمّلوا ما فیه من المعارف و الأحکام و المواعظ و العبر،و کان لازمه أن یتّقوا و یختاروا الدار الآخرة،و یترکوا أعراض الدنیا الفانیة الصارفة عما عند اللّه من الثواب الدائم «یَأْخُذُونَ عَرَضَ هٰذَا الْأَدْنیٰ» و ینکّبون علی اللذائذ الفانیة العاجلة،و لا یبالون بالمعصیة و إن کثرت «وَ یَقُولُونَ سَیُغْفَرُ لَنٰا» قولا بغیر الحق و لا یرجعون عن المعصیة بالمرة و المرتین بل هم علی قصد العود إلیها کلما أمکن «وَ إِنْ یَأْتِهِمْ عَرَضٌ مِثْلُهُ یَأْخُذُوهُ» و لا یتناهون عما اقترفوه من المعصیة.</w:t>
      </w:r>
    </w:p>
    <w:p>
      <w:pPr>
        <w:pStyle w:val="BookText"/>
      </w:pPr>
      <w:r>
        <w:rPr>
          <w:rFonts w:ascii="Amiri" w:hAnsi="Amiri" w:eastAsia="Amiri" w:cs="Amiri"/>
          <w:lang w:bidi="ar-SA"/>
          <w:color w:val="111111"/>
          <w:sz w:val="28"/>
          <w:szCs w:val="28"/>
          <w:rtl/>
        </w:rPr>
        <w:t xml:space="preserve">«أَ لَمْ یُؤْخَذْ عَلَیْهِمْ مِیثٰاقُ الْکِتٰابِ» و هو المیثاق المأخوذ علیهم عند حملهم إیّاه «أَنْ لاٰ</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یَقُولُوا عَلَی اللّٰهِ إِلاَّ الْحَقَّ» و الحال أنهم درسوا ما فیه،و علموا بذلک أن قولهم: «سَیُغْفَرُ لَنٰا» قول بغیر الحق لیس لهم أن یتفوّهوا به،و هو یجرّئهم علی معاصی اللّه و هدم أرکان دینه.«و» الحال أن «الدّٰارُ الْآخِرَةُ خَیْرٌ لِلَّذِینَ یَتَّقُونَ» لدوام ثوابها و أمنها من کل مکروه «أَ فَلاٰ تَعْقِلُونَ» .</w:t>
      </w:r>
    </w:p>
    <w:p>
      <w:pPr>
        <w:pStyle w:val="BookText"/>
      </w:pPr>
      <w:r>
        <w:rPr>
          <w:rFonts w:ascii="Amiri" w:hAnsi="Amiri" w:eastAsia="Amiri" w:cs="Amiri"/>
          <w:lang w:bidi="ar-SA"/>
          <w:color w:val="111111"/>
          <w:sz w:val="28"/>
          <w:szCs w:val="28"/>
          <w:rtl/>
        </w:rPr>
        <w:t xml:space="preserve">قوله تعالی: وَ الَّذِینَ یُمَسِّکُونَ بِالْکِتٰابِ وَ أَقٰامُوا الصَّلاٰةَ إِنّٰا لاٰ نُضِیعُ أَجْرَ الْمُصْلِحِینَ قال فی المجمع:أمسک و مسّک و تمسّک و استمسک بالشیء بمعنی واحد أی اعتصم به.انتهی.</w:t>
      </w:r>
    </w:p>
    <w:p>
      <w:pPr>
        <w:pStyle w:val="BookText"/>
      </w:pPr>
      <w:r>
        <w:rPr>
          <w:rFonts w:ascii="IRNazanin" w:hAnsi="IRNazanin" w:eastAsia="IRNazanin" w:cs="IRNazanin"/>
          <w:lang w:bidi="fa-IR"/>
          <w:color w:val="111111"/>
          <w:sz w:val="28"/>
          <w:szCs w:val="28"/>
          <w:rtl/>
        </w:rPr>
        <w:t xml:space="preserve">و تخصیص إقامة الصلاة بالذکر من بین سائر أجزاء الدین لشرفها و کونها رکنا من الدین یحفظ بها ذکر اللّه و الخضوع الی مقامه الذی هو بمنزلة الروح الحیة فی هیکل الشرائع الدینیة.</w:t>
      </w:r>
    </w:p>
    <w:p>
      <w:pPr>
        <w:pStyle w:val="BookText"/>
      </w:pPr>
      <w:r>
        <w:rPr>
          <w:rFonts w:ascii="Amiri" w:hAnsi="Amiri" w:eastAsia="Amiri" w:cs="Amiri"/>
          <w:lang w:bidi="ar-SA"/>
          <w:color w:val="111111"/>
          <w:sz w:val="28"/>
          <w:szCs w:val="28"/>
          <w:rtl/>
        </w:rPr>
        <w:t xml:space="preserve">و الآیة تعدّ التمسّک بالکتاب اصلاحا و الإصلاح یقابل الإفساد و هو الإفساد فی الأرض أو إفساد المجتمع البشری فیها،و لا تفسد الأرض و لا المجتمع البشری إلا بإفساد طریقة الفطرة التی فطر اللّه الناس علیها،و الدین الذی یشتمل علیه الکتاب الإلهی النازل فی عصر من الأعصار هو المتضمن لطرق الفطرة بحسب ما یستدعیه استعداد أهله فإن اللّه سبحانه یذکر فی کلامه أن الدین القیّم الذی یقوم بحوائج الحیاة هی الفطرة التی فطر الناس علیها،و الخلقة التی لا حقیقة لهم وراءها قال: فَأَقِمْ وَجْهَکَ لِلدِّینِ حَنِیفاً فِطْرَتَ اللّٰهِ الَّتِی فَطَرَ النّٰاسَ عَلَیْهٰا لاٰ تَبْدِیلَ لِخَلْقِ اللّٰهِ ذٰلِکَ الدِّینُ الْقَیِّمُ وَ لٰکِنَّ أَکْثَرَ النّٰاسِ لاٰ یَعْلَمُونَ (الروم30/)ثم قال: إِنَّ الدِّینَ عِنْدَ اللّٰهِ الْإِسْلاٰمُ (آل عمران19/)و الإسلام هو التسلیم للّه سبحانه فی سنّته الجاریة فی تکوینه المبتنیة علیها تشریعه.</w:t>
      </w:r>
    </w:p>
    <w:p>
      <w:pPr>
        <w:pStyle w:val="BookText"/>
      </w:pPr>
      <w:r>
        <w:rPr>
          <w:rFonts w:ascii="IRNazanin" w:hAnsi="IRNazanin" w:eastAsia="IRNazanin" w:cs="IRNazanin"/>
          <w:lang w:bidi="fa-IR"/>
          <w:color w:val="111111"/>
          <w:sz w:val="28"/>
          <w:szCs w:val="28"/>
          <w:rtl/>
        </w:rPr>
        <w:t xml:space="preserve">و الآیة أعنی قوله: «وَ الَّذِینَ یُمَسِّکُونَ بِالْکِتٰابِ» الآیة فی نفسها عامة مستقلة لکنها بحسب دخولها فی سیاق الکلام فی بنی إسرائیل معتنیة بشأنهم،و المراد بالکتاب بهذا النظر التوراة أو هی و الإنجیل.</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14" w:name="pg13140_142643"/>
    <w:bookmarkEnd w:id="114"/>
    <w:p>
      <w:pPr>
        <w:pStyle w:val="BookText"/>
      </w:pPr>
      <w:r>
        <w:rPr>
          <w:rFonts w:ascii="Amiri" w:hAnsi="Amiri" w:eastAsia="Amiri" w:cs="Amiri"/>
          <w:lang w:bidi="ar-SA"/>
          <w:color w:val="111111"/>
          <w:sz w:val="28"/>
          <w:szCs w:val="28"/>
          <w:rtl/>
        </w:rPr>
        <w:t xml:space="preserve">قوله تعالی: وَ إِذْ نَتَقْنَا الْجَبَلَ فَوْقَهُمْ کَأَنَّهُ ظُلَّةٌ الآیة؛النتق قلع الشیء من أصله،و الظلمة هی الغمامة،و ما یستظلّ بها من نحو السقف،و الباقی ظاهر.</w:t>
      </w:r>
    </w:p>
    <w:p>
      <w:pPr>
        <w:pStyle w:val="BookText"/>
      </w:pPr>
      <w:r>
        <w:rPr>
          <w:rFonts w:ascii="IRNazanin" w:hAnsi="IRNazanin" w:eastAsia="IRNazanin" w:cs="IRNazanin"/>
          <w:lang w:bidi="fa-IR"/>
          <w:color w:val="111111"/>
          <w:sz w:val="28"/>
          <w:szCs w:val="28"/>
          <w:rtl/>
        </w:rPr>
        <w:t xml:space="preserve">و الآیة تقصّ رفع الطور فوق رءوس بنی إسرائیل،و قد تقدمت هذه القصة مکررة فی سورتی البقرة و النساء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358" w:name="_Toc193"/>
      <w:r>
        <w:t>[سورة الأعراف (7): الآیات 172 الی 174]</w:t>
      </w:r>
      <w:bookmarkEnd w:id="358"/>
    </w:p>
    <w:p>
      <w:pPr>
        <w:pStyle w:val="Heading4"/>
      </w:pPr>
      <w:bookmarkStart w:id="359" w:name="_Toc194"/>
      <w:r>
        <w:t>اشارة</w:t>
      </w:r>
      <w:bookmarkEnd w:id="359"/>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(172) أَوْ تَقُولُوا إِنَّمٰا أَشْرَکَ آبٰاؤُنٰا مِنْ قَبْلُ وَ کُنّٰا ذُرِّیَّةً مِنْ بَعْدِهِمْ أَ فَتُهْلِکُنٰا بِمٰا فَعَلَ اَلْمُبْطِلُونَ (173) وَ کَذٰلِکَ نُفَصِّلُ اَلْآیٰاتِ وَ لَعَلَّهُمْ یَرْجِعُونَ (174)</w:t>
      </w:r>
    </w:p>
    <w:p>
      <w:pPr>
        <w:pStyle w:val="Heading4"/>
      </w:pPr>
      <w:bookmarkStart w:id="360" w:name="_Toc195"/>
      <w:r>
        <w:t>بیان:</w:t>
      </w:r>
      <w:bookmarkEnd w:id="360"/>
    </w:p>
    <w:p>
      <w:pPr>
        <w:pStyle w:val="BookText"/>
      </w:pPr>
      <w:r>
        <w:rPr>
          <w:rFonts w:ascii="Amiri" w:hAnsi="Amiri" w:eastAsia="Amiri" w:cs="Amiri"/>
          <w:lang w:bidi="ar-SA"/>
          <w:color w:val="111111"/>
          <w:sz w:val="28"/>
          <w:szCs w:val="28"/>
          <w:rtl/>
        </w:rPr>
        <w:t xml:space="preserve">قوله تعالی: وَ إِذْ أَخَذَ رَبُّکَ مِنْ بَنِی آدَمَ مِنْ ظُهُورِهِمْ ذُرِّیَّتَهُمْ وَ أَشْهَدَهُمْ عَلیٰ أَنْفُسِهِمْ أَ لَسْتُ بِرَبِّکُمْ قٰالُوا بَلیٰ شَهِدْنٰا أخذ الشیء من الشیء یوجب انفصال المأخوذ من المأخوذ منه و استقلاله دونه بنحو من الأنحاء،و هو یختلف باختلاف العنایات المتعلقة بها و الاعتبارات المأخوذة فیها کأخذ اللقمة من الطعام و أخذ الجرعة من ماء القدح و هو نوع من الأخذ،و أخذ المال و الأثاث من زید الغاصب أو الجواد أو البائع أو</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المعیر و هو نوع آخر،أو أنواع مختلفة اخری،و کأخذ العلم من العالم و أخذ الاهبة من المجلس و أخذ الحظ من لقاء الصدیق و هو نوع و أخذ الولد من والده للتربیة و هو نوع الی غیر ذلک.</w:t>
      </w:r>
    </w:p>
    <w:p>
      <w:pPr>
        <w:pStyle w:val="BookText"/>
      </w:pPr>
      <w:r>
        <w:rPr>
          <w:rFonts w:ascii="IRNazanin" w:hAnsi="IRNazanin" w:eastAsia="IRNazanin" w:cs="IRNazanin"/>
          <w:lang w:bidi="fa-IR"/>
          <w:color w:val="111111"/>
          <w:sz w:val="28"/>
          <w:szCs w:val="28"/>
          <w:rtl/>
        </w:rPr>
        <w:t xml:space="preserve">فمجرد ذکر الأخذ من الشیء لا یوضح نوعه إلا ببیان زائد،و لذلک أضاف اللّه سبحانه إلی قوله: «وَ إِذْ أَخَذَ رَبُّکَ مِنْ بَنِی آدَمَ» الدال علی تفریقهم و تفصیل بعضهم من بعض،قوله «مِنْ ظُهُورِهِمْ» لیدل علی نوع الفصل و الأخذ،و هو أخذ بعض المادة منها بحیث لا تنقص المادة المأخوذة منها بحسب صورتها و لا تنقلب عن تمامها و استقلالها ثم تکمیل الجزء المأخوذ شیئا تاما مستقلا من نوع المأخوذ منه فیؤخذ الولد من ظهر من یلده و یولده،و قد کان جزء ثم یجعل بعد الأخذ و الفصل إنسانا تاما مستقلا من والدیه بعد ما کان جزء منهما.</w:t>
      </w:r>
    </w:p>
    <w:p>
      <w:pPr>
        <w:pStyle w:val="BookText"/>
      </w:pPr>
      <w:r>
        <w:rPr>
          <w:rFonts w:ascii="Amiri" w:hAnsi="Amiri" w:eastAsia="Amiri" w:cs="Amiri"/>
          <w:lang w:bidi="ar-SA"/>
          <w:color w:val="111111"/>
          <w:sz w:val="28"/>
          <w:szCs w:val="28"/>
          <w:rtl/>
        </w:rPr>
        <w:t xml:space="preserve">ثم یؤخذ من ظهر هذا المأخوذ مأخوذ آخر و علی هذه الوتیرة حتی یتم الأخذ و ینفصل کل جزء عما کان جزء منه،و یتفرق الأناسی و ینتشر الأفراد و قد استقل کل منهم عمن سواه و یکون لکل واحد منهم نفس مستقلة لها ما لها و علیها ما علیها،فهذا مفاد قوله «وَ إِذْ أَخَذَ رَبُّکَ مِنْ بَنِی آدَمَ مِنْ ظُهُورِهِمْ ذُرِّیَّتَهُمْ» و لو قال:أخذ ربک من بنی آدم ذریتهم أو نشرهم و نحو ذلک بقی المعنی علی إبهامه.</w:t>
      </w:r>
    </w:p>
    <w:p>
      <w:pPr>
        <w:pStyle w:val="BookText"/>
      </w:pPr>
      <w:r>
        <w:rPr>
          <w:rFonts w:ascii="IRNazanin" w:hAnsi="IRNazanin" w:eastAsia="IRNazanin" w:cs="IRNazanin"/>
          <w:lang w:bidi="fa-IR"/>
          <w:color w:val="111111"/>
          <w:sz w:val="28"/>
          <w:szCs w:val="28"/>
          <w:rtl/>
        </w:rPr>
        <w:t xml:space="preserve">و قوله: «وَ أَشْهَدَهُمْ عَلیٰ أَنْفُسِهِمْ أَ لَسْتُ بِرَبِّکُمْ» ینبئ عن فعل آخر إلهی تعلق بهم بعد ما أخذ بعضهم من بعض و فصل بین کل واحد منهم و غیره و هو إشهادهم علی أنفسهم، و الإشهاد علی الشیء هو إحضار الشاهد عنده و إراءته حقیقته لیتحمله علما تحملا شهودیا فإشهادهم علی أنفسهم هو إراءتهم حقیقة أنفسهم لیتحملوا ما ارید تحملهم من أمرها ثم یؤدوا ما تحملوه اذا سئلوا.</w:t>
      </w:r>
    </w:p>
    <w:p>
      <w:pPr>
        <w:pStyle w:val="BookText"/>
      </w:pPr>
      <w:r>
        <w:rPr>
          <w:rFonts w:ascii="IRNazanin" w:hAnsi="IRNazanin" w:eastAsia="IRNazanin" w:cs="IRNazanin"/>
          <w:lang w:bidi="fa-IR"/>
          <w:color w:val="111111"/>
          <w:sz w:val="28"/>
          <w:szCs w:val="28"/>
          <w:rtl/>
        </w:rPr>
        <w:t xml:space="preserve">و للنفس فی کل ذی نفس جهات من التعلق و الارتباط بغیرها یمکن أن یستشهد الإنسان علی بعضها دون بعض غیر أن قوله: «أَ لَسْتُ بِرَبِّکُمْ» یوضح ما أشهدوا لأجله و ارید شهادتهم علیه،و هو أن یشهدوا ربوبیته سبحانه لهم فیؤدوها عند المسألة.</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فالإنسان و إن بلغ من الکبر و الخیلاء ما بلغ،و غرته مساعدة الأسباب ما غرته و استهوته لا یسعه أن ینکر أنه لا یملک وجود نفسه و لا یستقل بتدبیر أمره،و لو ملک نفسه لوقاها مما یکرهه من الموت و سائر آلام الحیاة و مصائبها،و لو استقل بتدبیر أمره لم یفتقر إلی الخضوع قبال الأسباب الکونیة،و الوسائل التی یری لنفسه أنه یسودها و یحکم فیها ثم هی کالإنسان فی الحاجة الی ما وراءها،و الانقیاد الی حاکم غائب عنها یحکم فیها لها أو علیها،و لیس الی الإنسان أن یسد خلتها و یرفع حاجتها.</w:t>
      </w:r>
    </w:p>
    <w:p>
      <w:pPr>
        <w:pStyle w:val="BookText"/>
      </w:pPr>
      <w:r>
        <w:rPr>
          <w:rFonts w:ascii="IRNazanin" w:hAnsi="IRNazanin" w:eastAsia="IRNazanin" w:cs="IRNazanin"/>
          <w:lang w:bidi="fa-IR"/>
          <w:color w:val="111111"/>
          <w:sz w:val="28"/>
          <w:szCs w:val="28"/>
          <w:rtl/>
        </w:rPr>
        <w:t xml:space="preserve">فالحاجة الی رب-مالک مدبر-حقیقة الإنسان،و الفقر مکتوب علی نفسه،و الضعف مطبوع علی ناصیته،لا یخفی ذلک علی إنسان له أدنی الشعور الإنسانی،و العالم و الجاهل و الصغیر و الکبیر و الشریف الوضیع فی ذلک سواء.</w:t>
      </w:r>
    </w:p>
    <w:p>
      <w:pPr>
        <w:pStyle w:val="BookText"/>
      </w:pPr>
      <w:r>
        <w:rPr>
          <w:rFonts w:ascii="IRNazanin" w:hAnsi="IRNazanin" w:eastAsia="IRNazanin" w:cs="IRNazanin"/>
          <w:lang w:bidi="fa-IR"/>
          <w:color w:val="111111"/>
          <w:sz w:val="28"/>
          <w:szCs w:val="28"/>
          <w:rtl/>
        </w:rPr>
        <w:t xml:space="preserve">فالإنسان فی أی منزل من منازل الإنسانیة نزل یشاهد من نفسه أن له ربا یملکه و یدبر أمره،و کیف لا یشاهد ربه و هو یشاهد حاجته الذاتیة؟و کیف یتصور وقوع الشعور بالحاجة من غیر شعور بالذی یحتاج إلیه؟فقوله: «أَ لَسْتُ بِرَبِّکُمْ» بیان ما أشهد علیه،و قوله: «قٰالُوا بَلیٰ شَهِدْنٰا» اعتراف منهم بوقوع الشهادة و ما شهدوه،و لذا قیل:إن الآیة تشیر الی ما یشاهده الإنسان فی حیاته الدنیا أنه محتاج فی جمیع جهات حیاته من وجوه و ما یتعلق به وجوده من اللوازم و الأحکام،و معنی الآیة أنا خلقنا بنی آدم فی الأرض و فرقناهم و میزنا بعضهم من بعض بالتناسل و التوالد،و أوقفناهم علی احتیاجهم و مربوبیتهم لنا فاعترفوا بذلک قائلین:بلی شهدنا أنک ربنا.</w:t>
      </w:r>
    </w:p>
    <w:p>
      <w:pPr>
        <w:pStyle w:val="BookText"/>
      </w:pPr>
      <w:r>
        <w:rPr>
          <w:rFonts w:ascii="IRNazanin" w:hAnsi="IRNazanin" w:eastAsia="IRNazanin" w:cs="IRNazanin"/>
          <w:lang w:bidi="fa-IR"/>
          <w:color w:val="111111"/>
          <w:sz w:val="28"/>
          <w:szCs w:val="28"/>
          <w:rtl/>
        </w:rPr>
        <w:t xml:space="preserve">و علی هذا یکون قولهم: «بَلیٰ شَهِدْنٰا» من قبیل القول بلسان الحال أو إسناد اللازم القول الی القائل بالملزوم حیث اعترفوا بحاجاتهم و لزمه الاعتراف بمن یحتاجون إلیه،و الفرق بین لسان الحال،و القول بلازم القول:أن الأول انکشاف المعنی عن الشیء لدلالة صفة من صفاته و حال من أحواله علیه سواء شعر به أم لا کما تفصح آثار الدیار الخربة عن حال ساکنیها،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لعب الدهر بهم؟و عدت عادیة الأیام علیهم؟فأسکنت اجراسهم و أخمدت أنفاسهم، و کما یتکلم سیماء البائس المسکین عن فقره و مسکنته و سوء حاله.و الثانی انکشاف المعنی عن القائل لقوله بما یستلزمه أو تکلمه بما یدل علیه بالالتزام.</w:t>
      </w:r>
    </w:p>
    <w:p>
      <w:pPr>
        <w:pStyle w:val="BookText"/>
      </w:pPr>
      <w:r>
        <w:rPr>
          <w:rFonts w:ascii="IRNazanin" w:hAnsi="IRNazanin" w:eastAsia="IRNazanin" w:cs="IRNazanin"/>
          <w:lang w:bidi="fa-IR"/>
          <w:color w:val="111111"/>
          <w:sz w:val="28"/>
          <w:szCs w:val="28"/>
          <w:rtl/>
        </w:rPr>
        <w:t xml:space="preserve">فعلی أحد هذین النوعین من القول أعنی القول بلسان الحال و القول بالاستلزام یحمل اعترافهم المحکی بقوله تعالی: «قٰالُوا بَلیٰ شَهِدْنٰا» و الأول أقرب و أنسب فإنه لا یکتفی فی مقام الشهادة إلا بالصریح منها المدلول علیه بالمطابقة دون الالتزام.</w:t>
      </w:r>
    </w:p>
    <w:p>
      <w:pPr>
        <w:pStyle w:val="BookText"/>
      </w:pPr>
      <w:r>
        <w:rPr>
          <w:rFonts w:ascii="IRNazanin" w:hAnsi="IRNazanin" w:eastAsia="IRNazanin" w:cs="IRNazanin"/>
          <w:lang w:bidi="fa-IR"/>
          <w:color w:val="111111"/>
          <w:sz w:val="28"/>
          <w:szCs w:val="28"/>
          <w:rtl/>
        </w:rPr>
        <w:t xml:space="preserve">و من المعلوم أن هذه الشهادة علی أی نحو تحققت فهی من سنخ الاستشهاد المذکور فی قوله: «أَ لَسْتُ بِرَبِّکُمْ» فالظاهر أنه قد استوفی الجواب بعین اللسان الذی سألهم به،و لذلک کان هناک نحو ثالث یمکن أن یحمل علیه هذه المساءلة و المجاوبة فإن الکلام الإلهی یکشف به عن المقاصد الإلهیة بالفعل،و الإیجاد کلام حقیقی-و إن کان بنحو التحلیل-کما تقدم مرارا فی مباحثنا السابقة فلیکن هنا قوله: «أَ لَسْتُ بِرَبِّکُمْ» و قولهم: «بَلیٰ شَهِدْنٰا» من ذاک القبیل، و سیجیء للکلام تتمة.</w:t>
      </w:r>
    </w:p>
    <w:p>
      <w:pPr>
        <w:pStyle w:val="BookText"/>
      </w:pPr>
      <w:r>
        <w:rPr>
          <w:rFonts w:ascii="Amiri" w:hAnsi="Amiri" w:eastAsia="Amiri" w:cs="Amiri"/>
          <w:lang w:bidi="ar-SA"/>
          <w:color w:val="111111"/>
          <w:sz w:val="28"/>
          <w:szCs w:val="28"/>
          <w:rtl/>
        </w:rPr>
        <w:t xml:space="preserve">و کیف کان فقوله: «وَ إِذْ أَخَذَ رَبُّکَ مِنْ بَنِی آدَمَ» الآیة یدل علی تفصیل بنی آدم بعضهم من بعض،و إشهاد کل واحد منهم علی نفسه،و أخذ الاعتراف علی الربوبیة منه،و یدل ذیل الآیة و ما یتلوه أعنی قوله: «أَنْ تَقُولُوا یَوْمَ الْقِیٰامَةِ إِنّٰا کُنّٰا عَنْ هٰذٰا غٰافِلِینَ أَوْ تَقُولُوا إِنَّمٰا أَشْرَکَ آبٰاؤُنٰا مِنْ قَبْلُ وَ کُنّٰا ذُرِّیَّةً مِنْ بَعْدِهِمْ أَ فَتُهْلِکُنٰا بِمٰا فَعَلَ الْمُبْطِلُونَ» علی الغرض من هذا الأخذ و الإشهاد.</w:t>
      </w:r>
    </w:p>
    <w:p>
      <w:pPr>
        <w:pStyle w:val="BookText"/>
      </w:pPr>
      <w:r>
        <w:rPr>
          <w:rFonts w:ascii="IRNazanin" w:hAnsi="IRNazanin" w:eastAsia="IRNazanin" w:cs="IRNazanin"/>
          <w:lang w:bidi="fa-IR"/>
          <w:color w:val="111111"/>
          <w:sz w:val="28"/>
          <w:szCs w:val="28"/>
          <w:rtl/>
        </w:rPr>
        <w:t xml:space="preserve">و هو علی ما یفیده السیاق إبطال حجتین للعباد علی اللّه و بیان أنه لو لا هذا الأخذ و الإشهاد و أخذ المیثاق علی انحصار الربوبیة کان للعباد أن یتمسکوا یوم القیامة بإحدی حجتین یدفعون بها تمام الحجة علیهم فی شرکهم باللّه و القضاء بالنار،علی ذلک من اللّه سبحانه.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التدبر فی الآیتین و قد عطفت إحدی الحجتین علی الاخری بأو التردیدیة،و بنیت الحجتان جمیعا علی العلم اللازم للإشهاد،و نقلتا جمیعا عن بنی آدم المأخوذین المفرقین یعطی أن الحجتین کل واحدة منهما مبنیة علی تقدیر من تقدیری عدم الإشهاد کذلک.</w:t>
      </w:r>
    </w:p>
    <w:p>
      <w:pPr>
        <w:pStyle w:val="BookText"/>
      </w:pPr>
      <w:r>
        <w:rPr>
          <w:rFonts w:ascii="IRNazanin" w:hAnsi="IRNazanin" w:eastAsia="IRNazanin" w:cs="IRNazanin"/>
          <w:lang w:bidi="fa-IR"/>
          <w:color w:val="111111"/>
          <w:sz w:val="28"/>
          <w:szCs w:val="28"/>
          <w:rtl/>
        </w:rPr>
        <w:t xml:space="preserve">و المراد أنا أخذنا ذریتهم من ظهورهم و أشهدناهم علی أنفسهم فاعترفوا بربوبیتنا فتمت لنا الحجة علیهم یوم القیامة،و لو لم نفعل هذا و لم نشهد کل فرد منهم علی نفسه بعد أخذه فإن کنا أهملنا الإشهاد من رأس فلم یشهد أحد نفسه و أن اللّه ربه،و لم یعلم به لأقاموا جمیعا الحجة علینا یوم القیامة بأنهم کانوا غافلین فی الدنیا عن ربوبیتنا،و لا تکلیف علی غافل و لا مؤاخذة،و هو قوله تعالی: «أَنْ تَقُولُوا یَوْمَ الْقِیٰامَةِ إِنّٰا کُنّٰا عَنْ هٰذٰا غٰافِلِینَ» .</w:t>
      </w:r>
    </w:p>
    <w:p>
      <w:pPr>
        <w:pStyle w:val="BookText"/>
      </w:pPr>
      <w:r>
        <w:rPr>
          <w:rFonts w:ascii="IRNazanin" w:hAnsi="IRNazanin" w:eastAsia="IRNazanin" w:cs="IRNazanin"/>
          <w:lang w:bidi="fa-IR"/>
          <w:color w:val="111111"/>
          <w:sz w:val="28"/>
          <w:szCs w:val="28"/>
          <w:rtl/>
        </w:rPr>
        <w:t xml:space="preserve">و إن کنا لم نهمل أمر الإشهاد من رأس،و أشهدنا بعضهم علی أنفسهم دون بعض بأن أشهدنا الآباء علی هذا الأمر الهام العظیم دون ذریاتهم ثم أشرک الجمیع کان شرک الآباء شرکا عن علم بأن اللّه هو الرب لا رب غیره فکانت معصیة منهم،و أما الذریة فإنما کان شرکهم بمجرد التقلید فیما لا سبیل لهم الی العلم به لا إجمالا و لا تفصیلا،و متابعة عملیة محضة لآبائهم فکان آباؤهم هم المشرکون باللّه العاصون فی شرکهم لعلمهم بحقیقة الأمر،و قد قادوا ذریتهم الضعاف فی سبیل شرکهم بتربیتهم علیه و تلقینهم ذلک،و لا سبیل لهم الی العلم بحقیقة الأمر و إدراک ضلال آبائهم و إضلالهم إیاهم،فکانت الحجة لهؤلاء الذریة علی اللّه یوم القیامة لأن الذین أشرکوا أو عصوا بذلک و أبطلوا الحق هم الآباء فهم المستحقین للمؤاخذة،و الفعل فعلهم،و أما الذریة فلم یعرفوا حقا حتی یؤمروا به فیعصوا بمخالفته فهم لم یعصوا شیئا و لم یبطلوا حقا،و حینئذ لم تتم حجة علی الذریة فلم تتم الحجة علی جمیع بنی آدم،و هذا معنی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الْمُبْطِلُونَ</w:t>
      </w:r>
    </w:p>
    <w:p>
      <w:pPr>
        <w:pStyle w:val="BookText"/>
      </w:pP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رجعنا الی الآیة:</w:t>
      </w:r>
    </w:p>
    <w:p>
      <w:pPr>
        <w:pStyle w:val="BookText"/>
      </w:pPr>
      <w:r>
        <w:rPr>
          <w:rFonts w:ascii="IRNazanin" w:hAnsi="IRNazanin" w:eastAsia="IRNazanin" w:cs="IRNazanin"/>
          <w:lang w:bidi="fa-IR"/>
          <w:color w:val="111111"/>
          <w:sz w:val="28"/>
          <w:szCs w:val="28"/>
          <w:rtl/>
        </w:rPr>
        <w:t xml:space="preserve">قوله: وَ إِذْ أَخَذَ رَبُّکَ أی و اذکر لأهل الکتاب فی تتمیم البیان السابق أو و اذکر للناس فی بیان ما نزلت السورة لأجل بیانه و هو أن للّه عهدا علی الإنسان و هو سائله عنه و أن أکثر الناس لا یفون به و قد تمت علیهم الحجة.</w:t>
      </w:r>
    </w:p>
    <w:p>
      <w:pPr>
        <w:pStyle w:val="BookText"/>
      </w:pPr>
      <w:r>
        <w:rPr>
          <w:rFonts w:ascii="Amiri" w:hAnsi="Amiri" w:eastAsia="Amiri" w:cs="Amiri"/>
          <w:lang w:bidi="ar-SA"/>
          <w:color w:val="111111"/>
          <w:sz w:val="28"/>
          <w:szCs w:val="28"/>
          <w:rtl/>
        </w:rPr>
        <w:t xml:space="preserve">أذکر لهم موطنا قبل الدنیا أخذ فیه ربک «مِنْ بَنِی آدَمَ مِنْ ظُهُورِهِمْ ذُرِّیَّتَهُمْ» فما من أحد منهم إلا استقل من غیره و تمیز منه فاجتمعوا هناک جمیعا و هم فرادی فأراهم ذواتهم المتعلقة بربهم «وَ أَشْهَدَهُمْ عَلیٰ أَنْفُسِهِمْ» فلم یحتجبوا عنه و عاینوا أنه ربهم کما أن کل شیء بفطرته یجد ربه من نفسه من غیر أن یحتجب عنه،و هو ظاهر الآیات القرآنیة کقوله وَ إِنْ مِنْ شَیْءٍ إِلاّٰ یُسَبِّحُ بِحَمْدِهِ وَ لٰکِنْ لاٰ تَفْقَهُونَ تَسْبِیحَهُمْ (الإسراء44/).</w:t>
      </w:r>
    </w:p>
    <w:p>
      <w:pPr>
        <w:pStyle w:val="BookText"/>
      </w:pPr>
      <w:r>
        <w:rPr>
          <w:rFonts w:ascii="IRNazanin" w:hAnsi="IRNazanin" w:eastAsia="IRNazanin" w:cs="IRNazanin"/>
          <w:lang w:bidi="fa-IR"/>
          <w:color w:val="111111"/>
          <w:sz w:val="28"/>
          <w:szCs w:val="28"/>
          <w:rtl/>
        </w:rPr>
        <w:t xml:space="preserve">«أَ لَسْتُ بِرَبِّکُمْ» و هو خطاب حقیقی لهم لا بیان حال و تکلیم إلهی لهم فإنهم یفهمون مما یشاهدون أن اللّه سبحانه یرید به منهم الاعتراف و إعطاء الموثق،و لا نعنی بالکلام إلا ما یلقی للدلالة به علی معنی مراد،و کذا الکلام فی قوله: «قٰالُوا بَلیٰ شَهِدْنٰا» .</w:t>
      </w:r>
    </w:p>
    <w:p>
      <w:pPr>
        <w:pStyle w:val="BookText"/>
      </w:pPr>
      <w:r>
        <w:rPr>
          <w:rFonts w:ascii="Amiri" w:hAnsi="Amiri" w:eastAsia="Amiri" w:cs="Amiri"/>
          <w:lang w:bidi="ar-SA"/>
          <w:color w:val="111111"/>
          <w:sz w:val="28"/>
          <w:szCs w:val="28"/>
          <w:rtl/>
        </w:rPr>
        <w:t xml:space="preserve">و قوله: أَنْ تَقُولُوا یَوْمَ الْقِیٰامَةِ إِنّٰا کُنّٰا عَنْ هٰذٰا غٰافِلِینَ الخطاب للمخاطبین بقوله: «أَ لَسْتُ بِرَبِّکُمْ» القائلین: «بَلیٰ شَهِدْنٰا» فهم هناک یعاینون الإشهاد و التکلیم من اللّه و التکلم بالاعتراف من أنفسهم،و إن کانوا فی نشأة الدنیا علی غفلة مما عدا المعرفة بالاستدلال،ثم اذا کان یوم البعث و انطوی بساط الدنیا،و انمحت هذه الشواغل و الحجب عادوا الی مشاهدتهم و معاینتهم،و ذکروا ما جری بینهم و بین ربهم.</w:t>
      </w:r>
    </w:p>
    <w:p>
      <w:pPr>
        <w:pStyle w:val="BookText"/>
      </w:pPr>
      <w:r>
        <w:rPr>
          <w:rFonts w:ascii="IRNazanin" w:hAnsi="IRNazanin" w:eastAsia="IRNazanin" w:cs="IRNazanin"/>
          <w:lang w:bidi="fa-IR"/>
          <w:color w:val="111111"/>
          <w:sz w:val="28"/>
          <w:szCs w:val="28"/>
          <w:rtl/>
        </w:rPr>
        <w:t xml:space="preserve">و یحتمل أن یکون الخطاب راجعا إلینا معاشر المخاطبین بالآیات أی إنما فعلنا ببنی آدم</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15" w:name="pg13140_142649"/>
    <w:bookmarkEnd w:id="115"/>
    <w:p>
      <w:pPr>
        <w:pStyle w:val="BookText"/>
      </w:pPr>
      <w:r>
        <w:rPr>
          <w:rFonts w:ascii="IRNazanin" w:hAnsi="IRNazanin" w:eastAsia="IRNazanin" w:cs="IRNazanin"/>
          <w:lang w:bidi="fa-IR"/>
          <w:color w:val="111111"/>
          <w:sz w:val="28"/>
          <w:szCs w:val="28"/>
          <w:rtl/>
        </w:rPr>
        <w:t xml:space="preserve">ذلک حذر أن تقولوا أیها الناس یوم القیامة کذا و کذا،و الأول أقرب و یؤیده قراءة «أن یقولوا» بلفظ الغیبة.</w:t>
      </w:r>
    </w:p>
    <w:p>
      <w:pPr>
        <w:pStyle w:val="BookText"/>
      </w:pPr>
      <w:r>
        <w:rPr>
          <w:rFonts w:ascii="Amiri" w:hAnsi="Amiri" w:eastAsia="Amiri" w:cs="Amiri"/>
          <w:lang w:bidi="ar-SA"/>
          <w:color w:val="111111"/>
          <w:sz w:val="28"/>
          <w:szCs w:val="28"/>
          <w:rtl/>
        </w:rPr>
        <w:t xml:space="preserve">و قوله: أَوْ تَقُولُوا إِنَّمٰا أَشْرَکَ آبٰاؤُنٰا مِنْ قَبْلُ هذه حجة الناس إن فرض الإشهاد و أخذ المیثاق من الآباء خاصة دون الذریة کما أن قوله: «أَنْ تَقُولُوا» الخ؛حجة الناس إن ترک الجمیع فلم یقع إشهاد و لا أخذ میثاق من أحد منهم.</w:t>
      </w:r>
    </w:p>
    <w:p>
      <w:pPr>
        <w:pStyle w:val="BookText"/>
      </w:pPr>
      <w:r>
        <w:rPr>
          <w:rFonts w:ascii="IRNazanin" w:hAnsi="IRNazanin" w:eastAsia="IRNazanin" w:cs="IRNazanin"/>
          <w:lang w:bidi="fa-IR"/>
          <w:color w:val="111111"/>
          <w:sz w:val="28"/>
          <w:szCs w:val="28"/>
          <w:rtl/>
        </w:rPr>
        <w:t xml:space="preserve">و من المعلوم أن لو فرض ترک الإشهاد و أخذ المیثاق فی تلک النشأة کان لازمه عدم تحقق المعرفة بالربوبیة فی هذه النشأة اذ لا حجاب بینهم و بین ربهم فی تلک النشأة فلو فرض هناک علم منهم کان ذلک إشهادا و أخذ میثاق،و أما هذه النشأة فالعلم فیها من وراء الحجاب و هو المعرفة من طریق الاستدلال.</w:t>
      </w:r>
    </w:p>
    <w:p>
      <w:pPr>
        <w:pStyle w:val="BookText"/>
      </w:pPr>
      <w:r>
        <w:rPr>
          <w:rFonts w:ascii="IRNazanin" w:hAnsi="IRNazanin" w:eastAsia="IRNazanin" w:cs="IRNazanin"/>
          <w:lang w:bidi="fa-IR"/>
          <w:color w:val="111111"/>
          <w:sz w:val="28"/>
          <w:szCs w:val="28"/>
          <w:rtl/>
        </w:rPr>
        <w:t xml:space="preserve">فلو لم یقع هناک بالنسبة الی الذریة إشهاد و أخذ میثاق کان لازمه فی هذه النشأة أن لا یکون لهم سبیل إلی معرفة الربوبیة فیها أصلا،و حینئذ لم یقع منهم معصیة شرک بل کان ذلک فعل آبائهم،و لیس لهم إلا التبعیة العملیة لآبائهم و النشوء علی شرکهم من غیر علم فصح لهم أن یقولوا:إنما أشرک آباؤنا من قبل و کنا ذریة من بعدهم أ فتهلکنا بما فعل المبطلون.</w:t>
      </w:r>
    </w:p>
    <w:p>
      <w:pPr>
        <w:pStyle w:val="BookText"/>
      </w:pPr>
      <w:r>
        <w:rPr>
          <w:rFonts w:ascii="Amiri" w:hAnsi="Amiri" w:eastAsia="Amiri" w:cs="Amiri"/>
          <w:lang w:bidi="ar-SA"/>
          <w:color w:val="111111"/>
          <w:sz w:val="28"/>
          <w:szCs w:val="28"/>
          <w:rtl/>
        </w:rPr>
        <w:t xml:space="preserve">قوله تعالی: وَ کَذٰلِکَ نُفَصِّلُ الْآیٰاتِ وَ لَعَلَّهُمْ یَرْجِعُونَ تفصیل الآیات تفریق بعضها و تمییزه من بعض لیتبین بذلک مدلول کل منها و لا تختلط وجود دلالتها،و قوله «وَ لَعَلَّهُمْ یَرْجِعُونَ» عطف علی مقدر،و التقدیر:لغایات عالیة کذا و کذا و لعلهم یرجعون من الباطل الی الحق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361" w:name="_Toc196"/>
      <w:r>
        <w:t>[سورة الأعراف (7): الآیات 175 الی 179]</w:t>
      </w:r>
      <w:bookmarkEnd w:id="361"/>
    </w:p>
    <w:p>
      <w:pPr>
        <w:pStyle w:val="Heading4"/>
      </w:pPr>
      <w:bookmarkStart w:id="362" w:name="_Toc197"/>
      <w:r>
        <w:t>اشارة</w:t>
      </w:r>
      <w:bookmarkEnd w:id="362"/>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(175) 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(176) سٰاءَ مَثَلاً اَلْقَوْمُ اَلَّذِینَ کَذَّبُوا بِآیٰاتِنٰا وَ أَنْفُسَهُمْ کٰانُوا یَظْلِمُونَ (177) مَنْ یَهْدِ اَللّٰهُ فَهُوَ اَلْمُهْتَدِی وَ مَنْ یُضْلِلْ فَأُولٰئِکَ هُمُ اَلْخٰاسِرُونَ (178) وَ لَقَدْ ذَرَأْنٰا لِجَهَنَّمَ کَثِیراً مِنَ اَلْجِنِّ وَ اَلْإِنْسِ لَهُمْ قُلُوبٌ لاٰ یَفْقَهُونَ بِهٰا وَ لَهُمْ أَعْیُنٌ لاٰ یُبْصِرُونَ بِهٰا وَ لَهُمْ آذٰانٌ لاٰ یَسْمَعُونَ بِهٰا أُولٰئِکَ کَالْأَنْعٰامِ بَلْ هُمْ أَضَلُّ أُولٰئِکَ هُمُ اَلْغٰافِلُونَ (179)</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16" w:name="pg13140_142650"/>
    <w:bookmarkEnd w:id="116"/>
    <w:p>
      <w:pPr>
        <w:pStyle w:val="Heading4"/>
      </w:pPr>
      <w:bookmarkStart w:id="363" w:name="_Toc198"/>
      <w:r>
        <w:t>بیان:</w:t>
      </w:r>
      <w:bookmarkEnd w:id="363"/>
    </w:p>
    <w:p>
      <w:pPr>
        <w:pStyle w:val="BookText"/>
      </w:pPr>
      <w:r>
        <w:rPr>
          <w:rFonts w:ascii="IRNazanin" w:hAnsi="IRNazanin" w:eastAsia="IRNazanin" w:cs="IRNazanin"/>
          <w:lang w:bidi="fa-IR"/>
          <w:color w:val="111111"/>
          <w:sz w:val="28"/>
          <w:szCs w:val="28"/>
          <w:rtl/>
        </w:rPr>
        <w:t xml:space="preserve">قوله تعالی: وَ اتْلُ عَلَیْهِمْ نَبَأَ الَّذِی آتَیْنٰاهُ آیٰاتِنٰا فَانْسَلَخَ مِنْهٰا الی آخر الآیة معنی إیتاء الآیات علی ما یعطیه السیاق التلبس من الآیات الأنفسیة و الکرامات الخاصة الباطنیة بما یتنور به طریق معرفة اللّه له،و ینکشف له ما لا یبقی له معه ریب فی الحق و الانسلاخ خروج الشیء و انتزاعه من جلده،و هو کنایة استعاریة عن أن الآیات کانت لزمتها لزوم الجلد فخرج منها الخبث فی ذاته،و الاتباع کالتبع و الاتباع التعقیب و اقتفاء الأثر یقال:تبع و أتبع و اتّبع،و الکل بمعنی واحد،و الغی و الغوایة هی الضلال،کأنه لخروج من الطریق للقصور عن حفظ المقصد الذی یوصل إلیه الطریق ففیه نسیان المقصد و الغایة،</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فالمتحیر فی أمره و هو فی الطریق غوی،و الخارج عن الطریق و هو ذاکر لمقصده ضال،و هو الأنسب لمورد الآیة فإن صاحب النبأ بعد ما انسلخ عن آیات اللّه و أتبعه الشیطان غاب عنه سبیل الرشد فلم یتمکن من إنجاء نفسه عن ورطة الهلاک،و ربما استعمل کل من الغوایة و الضلالة فی معنی واحد.و هو الخروج عن الطریق الموصل إلی الغایة.</w:t>
      </w:r>
    </w:p>
    <w:p>
      <w:pPr>
        <w:pStyle w:val="BookText"/>
      </w:pPr>
      <w:r>
        <w:rPr>
          <w:rFonts w:ascii="IRNazanin" w:hAnsi="IRNazanin" w:eastAsia="IRNazanin" w:cs="IRNazanin"/>
          <w:lang w:bidi="fa-IR"/>
          <w:color w:val="111111"/>
          <w:sz w:val="28"/>
          <w:szCs w:val="28"/>
          <w:rtl/>
        </w:rPr>
        <w:t xml:space="preserve">و قد اختلف المفسرون فی تعیین من هو صاحب النبأ فی هذه الآیة علی أقوال مختلفة سنشیر الی جلها أو کلها فی البحث الروائی الآتی إن شاء اللّه.</w:t>
      </w:r>
    </w:p>
    <w:p>
      <w:pPr>
        <w:pStyle w:val="BookText"/>
      </w:pPr>
      <w:r>
        <w:rPr>
          <w:rFonts w:ascii="IRNazanin" w:hAnsi="IRNazanin" w:eastAsia="IRNazanin" w:cs="IRNazanin"/>
          <w:lang w:bidi="fa-IR"/>
          <w:color w:val="111111"/>
          <w:sz w:val="28"/>
          <w:szCs w:val="28"/>
          <w:rtl/>
        </w:rPr>
        <w:t xml:space="preserve">و الآیة-کما تری-أبهمت اسمه و اقتصرت علی الإشارة الی إجمال قصته لکنها مع ذلک ظاهرة فی أنه نبأ واقع لا مجرد تمثیل فلا وقع لقول من قال:إنها مجرد تمثیل من غیر نبأ واقع.</w:t>
      </w:r>
    </w:p>
    <w:p>
      <w:pPr>
        <w:pStyle w:val="BookText"/>
      </w:pPr>
      <w:r>
        <w:rPr>
          <w:rFonts w:ascii="Amiri" w:hAnsi="Amiri" w:eastAsia="Amiri" w:cs="Amiri"/>
          <w:lang w:bidi="ar-SA"/>
          <w:color w:val="111111"/>
          <w:sz w:val="28"/>
          <w:szCs w:val="28"/>
          <w:rtl/>
        </w:rPr>
        <w:t xml:space="preserve">و المعنی: «وَ اتْلُ عَلَیْهِمْ» أی علی بنی إسرائیل أو علی الناس خبرا عن أمر عظیم و هو «نَبَأَ» الرجل «الَّذِی آتَیْنٰاهُ آیٰاتِنٰا» و کشفنا لباطنه عن علائم و آثار إلهیة عظام یتنور له بها حق الأمر «فَانْسَلَخَ مِنْهٰا» و رفضها بعد لزومها «فَأَتْبَعَهُ الشَّیْطٰانُ فَکٰانَ مِنَ الْغٰاوِینَ» فلم یقو علی إنجاء نفسه من الهلاک.</w:t>
      </w:r>
    </w:p>
    <w:p>
      <w:pPr>
        <w:pStyle w:val="BookText"/>
      </w:pPr>
      <w:r>
        <w:rPr>
          <w:rFonts w:ascii="Amiri" w:hAnsi="Amiri" w:eastAsia="Amiri" w:cs="Amiri"/>
          <w:lang w:bidi="ar-SA"/>
          <w:color w:val="111111"/>
          <w:sz w:val="28"/>
          <w:szCs w:val="28"/>
          <w:rtl/>
        </w:rPr>
        <w:t xml:space="preserve">قوله تعالی: وَ لَوْ شِئْنٰا لَرَفَعْنٰاهُ بِهٰا وَ لٰکِنَّهُ أَخْلَدَ إِلَی الْأَرْضِ وَ اتَّبَعَ هَوٰاهُ الآیة؛الإخلاد اللزوم علی الدوام،و الإخلاد الی الأرض اللصوق بها،و هو کنایة عن المیل الی التمتع بالملاذ الدنیویة و التزامها،و اللهث من الکلب أن یدلع لسانه من العطش.</w:t>
      </w:r>
    </w:p>
    <w:p>
      <w:pPr>
        <w:pStyle w:val="BookText"/>
      </w:pPr>
      <w:r>
        <w:rPr>
          <w:rFonts w:ascii="IRNazanin" w:hAnsi="IRNazanin" w:eastAsia="IRNazanin" w:cs="IRNazanin"/>
          <w:lang w:bidi="fa-IR"/>
          <w:color w:val="111111"/>
          <w:sz w:val="28"/>
          <w:szCs w:val="28"/>
          <w:rtl/>
        </w:rPr>
        <w:t xml:space="preserve">فقوله: «وَ لَوْ شِئْنٰا لَرَفَعْنٰاهُ بِهٰا» أی لو شئنا لرفعناه بتلک الآیات و قربناه إلینا لأن فی القرب الی اللّه ارتفاعا عن حضیض هذه الدنیا التی هی بمالها من اشتغال الإنسان بنفسها عن اللّه و آیاته أسفل سافلین،و رفعه بتلک الآیات بما أنها أسباب إلهیة ظاهریة تفید اهتداء من تلبس بها لکنها لا تحتم السعادة للإنسان لأن تمام تأثیرها فی ذلک منوط بمشیئة اللّه،و اللّه سبحانه لا یشاء ذلک لمن أعرض عنه و أقبل الی غیرها.و هی الحیاة الأرضیة اللاهیة عن اللّه و دار کرامته فإن الإعراض عن اللّه سبحانه و تکذیب آیاته ظلم،و قد حق القول منه سبحانه أنه لا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یهدی القوم الظالمین،و أن الذین کفروا و کذبوا بآیاته اولئک أصحاب النار هم فیها خالدون.</w:t>
      </w:r>
    </w:p>
    <w:p>
      <w:pPr>
        <w:pStyle w:val="BookText"/>
      </w:pPr>
      <w:r>
        <w:rPr>
          <w:rFonts w:ascii="Amiri" w:hAnsi="Amiri" w:eastAsia="Amiri" w:cs="Amiri"/>
          <w:lang w:bidi="ar-SA"/>
          <w:color w:val="111111"/>
          <w:sz w:val="28"/>
          <w:szCs w:val="28"/>
          <w:rtl/>
        </w:rPr>
        <w:t xml:space="preserve">و لذلک عقب تعالی قوله: «وَ لَوْ شِئْنٰا لَرَفَعْنٰاهُ بِهٰا» بقوله: «لٰکِنَّهُ أَخْلَدَ إِلَی الْأَرْضِ وَ اتَّبَعَ هَوٰاهُ» فالتقدیر:لکنا لم نشأ ذلک لأنه أخلد الی الأرض و اتبع هواه و کان ذلک موردا لإضلالنا لا لهدایتنا کما قال تعالی: وَ یُضِلُّ اللّٰهُ الظّٰالِمِینَ وَ یَفْعَلُ اللّٰهُ مٰا یَشٰاءُ (إبراهیم27/).</w:t>
      </w:r>
    </w:p>
    <w:p>
      <w:pPr>
        <w:pStyle w:val="BookText"/>
      </w:pPr>
      <w:r>
        <w:rPr>
          <w:rFonts w:ascii="Amiri" w:hAnsi="Amiri" w:eastAsia="Amiri" w:cs="Amiri"/>
          <w:lang w:bidi="ar-SA"/>
          <w:color w:val="111111"/>
          <w:sz w:val="28"/>
          <w:szCs w:val="28"/>
          <w:rtl/>
        </w:rPr>
        <w:t xml:space="preserve">و قوله: فَمَثَلُهُ کَمَثَلِ الْکَلْبِ إِنْ تَحْمِلْ عَلَیْهِ یَلْهَثْ أَوْ تَتْرُکْهُ یَلْهَثْ أی إنه ذو هذه السجیة لا یترکها سواء زجرته و منعته أو ترکته و «تَحْمِلْ» من الحملة لا من الحمل «ذلک مثل الذین کذبوا بآیاتنا»فالتکذیب منهم سجیة و هیئة نفسانیة خبیثة لازمة فلا تزال آیاتنا تتکرر علی حواسهم و یتکرر التکذیب بها منهم «فَاقْصُصِ الْقَصَصَ» و هو مصدر أی اقصص قصصا أو اسم مصدر أی اقص القصة «لَعَلَّهُمْ یَتَفَکَّرُونَ» فینقادوا للحق و ینتزعوا عن الباطل.</w:t>
      </w:r>
    </w:p>
    <w:p>
      <w:pPr>
        <w:pStyle w:val="BookText"/>
      </w:pPr>
      <w:r>
        <w:rPr>
          <w:rFonts w:ascii="Amiri" w:hAnsi="Amiri" w:eastAsia="Amiri" w:cs="Amiri"/>
          <w:lang w:bidi="ar-SA"/>
          <w:color w:val="111111"/>
          <w:sz w:val="28"/>
          <w:szCs w:val="28"/>
          <w:rtl/>
        </w:rPr>
        <w:t xml:space="preserve">قوله تعالی: سٰاءَ مَثَلاً الْقَوْمُ الَّذِینَ کَذَّبُوا بِآیٰاتِنٰا وَ أَنْفُسَهُمْ کٰانُوا یَظْلِمُونَ ذم لهم من حیث وصفهم،و إعلام لهم أنهم لا یضرون شیئا فی تکذیب آیاته بل ذلک ظلم منهم لأنفسهم اذ یستضر بذلک غیرهم.</w:t>
      </w:r>
    </w:p>
    <w:p>
      <w:pPr>
        <w:pStyle w:val="BookText"/>
      </w:pPr>
      <w:r>
        <w:rPr>
          <w:rFonts w:ascii="Amiri" w:hAnsi="Amiri" w:eastAsia="Amiri" w:cs="Amiri"/>
          <w:lang w:bidi="ar-SA"/>
          <w:color w:val="111111"/>
          <w:sz w:val="28"/>
          <w:szCs w:val="28"/>
          <w:rtl/>
        </w:rPr>
        <w:t xml:space="preserve">قوله تعالی: مَنْ یَهْدِ اللّٰهُ فَهُوَ الْمُهْتَدِی وَ مَنْ یُضْلِلْ فَأُولٰئِکَ هُمُ الْخٰاسِرُونَ اللام فی «الْمُهْتَدِی» و «الْخٰاسِرُونَ» یفید الکمال دون الحصر ظاهرا،و مفاد الآیة أن مجرد الاهتداء الی شیء لا ینفع شیئا و لا یؤثر أثر الاهتداء إلا اذا کانت معه هدایة اللّه سبحانه فهی التی یکمل بها الاهتداء،و تتحتم معها السعادة،و کذلک مجرد الضلال لا یضر ضررا قطعیا إلا بانضمام إضلال اللّه سبحانه إلیه فعند ذلک یتم أثره،و یتحتم الخسران.</w:t>
      </w:r>
    </w:p>
    <w:p>
      <w:pPr>
        <w:pStyle w:val="BookText"/>
      </w:pPr>
      <w:r>
        <w:rPr>
          <w:rFonts w:ascii="IRNazanin" w:hAnsi="IRNazanin" w:eastAsia="IRNazanin" w:cs="IRNazanin"/>
          <w:lang w:bidi="fa-IR"/>
          <w:color w:val="111111"/>
          <w:sz w:val="28"/>
          <w:szCs w:val="28"/>
          <w:rtl/>
        </w:rPr>
        <w:t xml:space="preserve">فمجرد اتصال الإنسان بأسباب السعادة کظاهر الإیمان و التقوی و تلبسه بذلک لا یورده مورد النجاة،و کذلک اتصاله و تلبسه بأسباب الضلال لا یورده مورد الهلاک و الخسران إلا أن یشاء اللّه ذلک فیهدی بمشیئته من هدی،و یضل بها من أضل.</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فیئول المعنی الی أن الهدایة إنما تکون هدایة حقیقة تترتب علیها آثارها اذا کان للّه فیها مشیة،و إلا فهی صورة هدایة و لیست بها حقیقة،و کذلک الأمر فی الإضلال،و إن شئت فقل:</w:t>
      </w:r>
    </w:p>
    <w:p>
      <w:pPr>
        <w:pStyle w:val="BookText"/>
      </w:pPr>
      <w:r>
        <w:rPr>
          <w:rFonts w:ascii="IRNazanin" w:hAnsi="IRNazanin" w:eastAsia="IRNazanin" w:cs="IRNazanin"/>
          <w:lang w:bidi="fa-IR"/>
          <w:color w:val="111111"/>
          <w:sz w:val="28"/>
          <w:szCs w:val="28"/>
          <w:rtl/>
        </w:rPr>
        <w:t xml:space="preserve">إن الکلام یدل علی حصر الهدایة الحقیقة فی اللّه سبحانه،و کذلک الإضلال و لا یضل به إلا الفاسقین.</w:t>
      </w:r>
    </w:p>
    <w:p>
      <w:pPr>
        <w:pStyle w:val="BookText"/>
      </w:pPr>
      <w:r>
        <w:rPr>
          <w:rFonts w:ascii="Amiri" w:hAnsi="Amiri" w:eastAsia="Amiri" w:cs="Amiri"/>
          <w:lang w:bidi="ar-SA"/>
          <w:color w:val="111111"/>
          <w:sz w:val="28"/>
          <w:szCs w:val="28"/>
          <w:rtl/>
        </w:rPr>
        <w:t xml:space="preserve">قوله تعالی: وَ لَقَدْ ذَرَأْنٰا لِجَهَنَّمَ کَثِیراً مِنَ الْجِنِّ وَ الْإِنْسِ الی آخر الآیة؛ الذرء هو الخلق،و قد عرف اللّه سبحانه جهنم غایة لخلق کثیر من الجن و الإنس،و لا ینافی ذلک ما عرف فی موضع آخر أن الغایة لخلق الخلق هی الرحمة و هی الجنة فی الآخرة کقوله تعالی: إِلاّٰ مَنْ رَحِمَ رَبُّکَ وَ لِذٰلِکَ خَلَقَهُمْ (هود119/)فإن الغرض یختلف معناه بحسب کمال الفعل و نهایة الفعل التی ینتهی إلیها.</w:t>
      </w:r>
    </w:p>
    <w:p>
      <w:pPr>
        <w:pStyle w:val="BookText"/>
      </w:pPr>
      <w:r>
        <w:rPr>
          <w:rFonts w:ascii="IRNazanin" w:hAnsi="IRNazanin" w:eastAsia="IRNazanin" w:cs="IRNazanin"/>
          <w:lang w:bidi="fa-IR"/>
          <w:color w:val="111111"/>
          <w:sz w:val="28"/>
          <w:szCs w:val="28"/>
          <w:rtl/>
        </w:rPr>
        <w:t xml:space="preserve">بیان ذلک أن النجار إذا أراد أن یصنع بابا عمد إلی أخشاب یهیئها له ثم هندسة فیها ثم شرع فی النشر و النحت و الخرط حتی أتم الباب فکمال غرضه من إیقاع الفعل علی تلک الخشبات هو حصول الباب لا غیر،هذا من جهة و من جهة اخری هو یعلم من أول الأمر أن جمیع أجزاء تلک الخشبات لیست تصلح لأن تکون أجزاء للباب فإن للباب هیئة خاصة لا تجامع هیئة الخشبات،و لا بد فی تغییر هیئتها من ضیعة بعض الأجزاء لخروجها عن هندسة العمل فصیرورة هذه الأبعاض فضلة یرمی بها داخلة فی قصد الصانع مرادة له بإرادة تسمی قصدا ضروریا فللنجار فی صنع الباب بالنسبة إلی الأخشاب التی بین یدیه نوعان من الغایة:</w:t>
      </w:r>
    </w:p>
    <w:p>
      <w:pPr>
        <w:pStyle w:val="BookText"/>
      </w:pPr>
      <w:r>
        <w:rPr>
          <w:rFonts w:ascii="IRNazanin" w:hAnsi="IRNazanin" w:eastAsia="IRNazanin" w:cs="IRNazanin"/>
          <w:lang w:bidi="fa-IR"/>
          <w:color w:val="111111"/>
          <w:sz w:val="28"/>
          <w:szCs w:val="28"/>
          <w:rtl/>
        </w:rPr>
        <w:t xml:space="preserve">أحدهما الغایة الکمالیة و هی أن یصنع منها بابا،و الثانی الغایة التابعة و هی أن یصنع بعضها بابا و یجعل بعضها فضلة لا ینتفع بها وضیعة یرمی بها،و ذلک لعدم استعدادها لتلبس صورة الباب.</w:t>
      </w:r>
    </w:p>
    <w:p>
      <w:pPr>
        <w:pStyle w:val="BookText"/>
      </w:pPr>
      <w:r>
        <w:rPr>
          <w:rFonts w:ascii="IRNazanin" w:hAnsi="IRNazanin" w:eastAsia="IRNazanin" w:cs="IRNazanin"/>
          <w:lang w:bidi="fa-IR"/>
          <w:color w:val="111111"/>
          <w:sz w:val="28"/>
          <w:szCs w:val="28"/>
          <w:rtl/>
        </w:rPr>
        <w:t xml:space="preserve">و کذا الزارع یزرع أرضا لیحصد قمحا فلا یخلص لذلک الی یوم الحصاد إلا بعض ما صرفه من البذر،و یذهب غیره سدی یضیع فی الأرض أو تفسده الهوام أو یخصفه المواشی و الجمیع</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مقصودة للزراع من وجه،و المحصول من القمح مقصود من وجه آخر.</w:t>
      </w:r>
    </w:p>
    <w:p>
      <w:pPr>
        <w:pStyle w:val="BookText"/>
      </w:pPr>
      <w:r>
        <w:rPr>
          <w:rFonts w:ascii="IRNazanin" w:hAnsi="IRNazanin" w:eastAsia="IRNazanin" w:cs="IRNazanin"/>
          <w:lang w:bidi="fa-IR"/>
          <w:color w:val="111111"/>
          <w:sz w:val="28"/>
          <w:szCs w:val="28"/>
          <w:rtl/>
        </w:rPr>
        <w:t xml:space="preserve">و قد تعلقت المشیة الإلهیة أن یخلق من الأرض إنسانا سویا یعبده و یدخل بذلک فی رحمته، و اختلاف الاستعدادات المکتسبة من الحیاة الدنیویة علی ما لها من مختلف التأثیرات لا یدع کل فرد من أفراد هذا النوع أن یجری فی مجراه الحقیقی و یسلک سبیل النجاة إلا من وفق له، و عند ذلک تختلف الغایات و صح أن للّه سبحانه غایة فی خلقة الإنسان مثلا و هو أن یشملهم برحمته و یدخلهم جنته،و صح أن للّه غایة فی أهل الخسران و الشقاوة من هذا النوع و هو أن یدخلهم النار و قد کان خلقهم للجنة غیر أن الغایة الاولی غایة أصلیة کمالیة،و الغایة الثانیة غایة تبعیة ضروریة،و القضاء الإلهی المتعلق بسعادة من سعد و شقاوة من شقی ناظر إلی هذا النوع الثانی من الغایة فإنه تعالی یعلم ما یئول إلیه حال الخلق من سعادة أو شقاء فهو مرید لذلک بإرادة تبعیة لا أصلیة.</w:t>
      </w:r>
    </w:p>
    <w:p>
      <w:pPr>
        <w:pStyle w:val="BookText"/>
      </w:pPr>
      <w:r>
        <w:rPr>
          <w:rFonts w:ascii="Amiri" w:hAnsi="Amiri" w:eastAsia="Amiri" w:cs="Amiri"/>
          <w:lang w:bidi="ar-SA"/>
          <w:color w:val="111111"/>
          <w:sz w:val="28"/>
          <w:szCs w:val="28"/>
          <w:rtl/>
        </w:rPr>
        <w:t xml:space="preserve">و علی هذا النوع من الغایة ینزل قوله تعالی: «وَ لَقَدْ ذَرَأْنٰا لِجَهَنَّمَ کَثِیراً مِنَ الْجِنِّ وَ الْإِنْسِ» و ما فی هذا المساق من الآیات الکریمة و هی کثیرة.</w:t>
      </w:r>
    </w:p>
    <w:p>
      <w:pPr>
        <w:pStyle w:val="BookText"/>
      </w:pPr>
      <w:r>
        <w:rPr>
          <w:rFonts w:ascii="Amiri" w:hAnsi="Amiri" w:eastAsia="Amiri" w:cs="Amiri"/>
          <w:lang w:bidi="ar-SA"/>
          <w:color w:val="111111"/>
          <w:sz w:val="28"/>
          <w:szCs w:val="28"/>
          <w:rtl/>
        </w:rPr>
        <w:t xml:space="preserve">و قوله: لَهُمْ قُلُوبٌ لاٰ یَفْقَهُونَ بِهٰا وَ لَهُمْ أَعْیُنٌ لاٰ یُبْصِرُونَ بِهٰا وَ لَهُمْ آذٰانٌ لاٰ یَسْمَعُونَ بِهٰا إشارة الی بطلان استعدادهم للوقوع فی مجری الرحمة الإلهیة،و الوقوف فی مهب النفحات الربانیة،فلا ینفعهم ما یشاهدونه من آیات اللّه،و ما یسمعونه من مواعظ أهل الحق،و ما تلقنه لهم فطرتهم من الحجة و البینة.</w:t>
      </w:r>
    </w:p>
    <w:p>
      <w:pPr>
        <w:pStyle w:val="BookText"/>
      </w:pPr>
      <w:r>
        <w:rPr>
          <w:rFonts w:ascii="Amiri" w:hAnsi="Amiri" w:eastAsia="Amiri" w:cs="Amiri"/>
          <w:lang w:bidi="ar-SA"/>
          <w:color w:val="111111"/>
          <w:sz w:val="28"/>
          <w:szCs w:val="28"/>
          <w:rtl/>
        </w:rPr>
        <w:t xml:space="preserve">و لا یفسد عقل و لا عین و لا أذن فی عمله و قد خلقها اللّه لذلک،و قد قال: لاٰ تَبْدِیلَ لِخَلْقِ اللّٰهِ (الروم30/)إلا أن یکون الذی یغیره هو اللّه سبحانه فیکون من جملة الخلق لکنه سبحانه لا یغیر ما انعمه علی قوم حتی یغیروا ما بأنفسهم،قال تعالی: ذٰلِکَ بِأَنَّ اللّٰهَ لَمْ یَکُ مُغَیِّراً نِعْمَةً أَنْعَمَهٰا عَلیٰ قَوْمٍ حَتّٰی یُغَیِّرُوا مٰا بِأَنْفُسِهِمْ (الأنفال53/).</w:t>
      </w:r>
    </w:p>
    <w:p>
      <w:pPr>
        <w:pStyle w:val="BookText"/>
      </w:pPr>
      <w:r>
        <w:rPr>
          <w:rFonts w:ascii="IRNazanin" w:hAnsi="IRNazanin" w:eastAsia="IRNazanin" w:cs="IRNazanin"/>
          <w:lang w:bidi="fa-IR"/>
          <w:color w:val="111111"/>
          <w:sz w:val="28"/>
          <w:szCs w:val="28"/>
          <w:rtl/>
        </w:rPr>
        <w:t xml:space="preserve">فالذی أبطل ما عندهم من الاستعداد،و أفسد أعمال قلوبهم و أعینهم و آذانهم هو اللّه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فعل بهم ما فعل جزاء بما کسبوا نکالا فهم غیروا نعمة اللّه بتغییر طریق العبودیة فجازاهم اللّه بالطبع علی قلوبهم فلا یفقهون بها،و جعل الغشاوة علی أبصارهم فلا یبصرون بها،و الوقر علی آذانهم فلا یسمعون بها فهذه آیة أنهم مسیرون إلی النار.</w:t>
      </w:r>
    </w:p>
    <w:p>
      <w:pPr>
        <w:pStyle w:val="BookText"/>
      </w:pPr>
      <w:r>
        <w:rPr>
          <w:rFonts w:ascii="IRNazanin" w:hAnsi="IRNazanin" w:eastAsia="IRNazanin" w:cs="IRNazanin"/>
          <w:lang w:bidi="fa-IR"/>
          <w:color w:val="111111"/>
          <w:sz w:val="28"/>
          <w:szCs w:val="28"/>
          <w:rtl/>
        </w:rPr>
        <w:t xml:space="preserve">و قوله: أُولٰئِکَ کَالْأَنْعٰامِ بَلْ هُمْ أَضَلُّ نتیجة ما تقدم،و بیان لحالهم فإنهم فقدوا ما یتمیز به الإنسان من سائر الحیوان،و هو تمییز الخیر و الشر و النافع و الضار بالنسبة الی الحیاة الإنسانیة السعیدة من طریق السمع و البصر و الفؤاد.</w:t>
      </w:r>
    </w:p>
    <w:p>
      <w:pPr>
        <w:pStyle w:val="BookText"/>
      </w:pPr>
      <w:r>
        <w:rPr>
          <w:rFonts w:ascii="IRNazanin" w:hAnsi="IRNazanin" w:eastAsia="IRNazanin" w:cs="IRNazanin"/>
          <w:lang w:bidi="fa-IR"/>
          <w:color w:val="111111"/>
          <w:sz w:val="28"/>
          <w:szCs w:val="28"/>
          <w:rtl/>
        </w:rPr>
        <w:t xml:space="preserve">و إنما شبهوا من بین الحیوان العجم بالأنعام من أن فیهم خصال السباع الضاریة و خصائصها کخصال الأنعام الراعیة،لأن التمتع بالأکل و السفاد أقدم و أسبق بالنسبة إلی الطبع الحیوانی فجلب النفع أقدم من دفع الضر،و ما فی الإنسان من القوی الدافعة الغضبیة مقصودة لأجل ما فیه من القوی الجاذبة الشهویة،و غرض النوع بحسب حیاته الحیوانیة یتعلق أولا بالتغذی و التولید،و یتحفظ علی ذلک بإعمال القوی الدافعة فالآیة تجری مجری قوله تعالی: وَ الَّذِینَ کَفَرُوا یَتَمَتَّعُونَ وَ یَأْکُلُونَ کَمٰا تَأْکُلُ الْأَنْعٰامُ وَ النّٰارُ مَثْویً لَهُمْ (محمد/ 12).</w:t>
      </w:r>
    </w:p>
    <w:p>
      <w:pPr>
        <w:pStyle w:val="BookText"/>
      </w:pPr>
      <w:r>
        <w:rPr>
          <w:rFonts w:ascii="IRNazanin" w:hAnsi="IRNazanin" w:eastAsia="IRNazanin" w:cs="IRNazanin"/>
          <w:lang w:bidi="fa-IR"/>
          <w:color w:val="111111"/>
          <w:sz w:val="28"/>
          <w:szCs w:val="28"/>
          <w:rtl/>
        </w:rPr>
        <w:t xml:space="preserve">و أما کونهم أکثر أو أشد ضلالا من الأنعام،و لازمه ثبوت ضلال ما فی الأنعام فلأن الضلال فی الأنعام نسبی غیر حقیقی فإنها مهتدیة بحسب ما لها من القوی المرکبة الباعثة لها الی قصر الهمة فی الأکل و التمتع غیر ضالة فیما هیئت لها من سعادة الحیاة و لا مستحقة للذم فیما أخذت إلیه،و إنما تعد ضالة بقیاسها الی السعادة الإنسانیة التی لیست لها و لا جهزت بما تتوسل به إلیها.</w:t>
      </w:r>
    </w:p>
    <w:p>
      <w:pPr>
        <w:pStyle w:val="BookText"/>
      </w:pPr>
      <w:r>
        <w:rPr>
          <w:rFonts w:ascii="IRNazanin" w:hAnsi="IRNazanin" w:eastAsia="IRNazanin" w:cs="IRNazanin"/>
          <w:lang w:bidi="fa-IR"/>
          <w:color w:val="111111"/>
          <w:sz w:val="28"/>
          <w:szCs w:val="28"/>
          <w:rtl/>
        </w:rPr>
        <w:t xml:space="preserve">و أما هؤلاء المطبوع علی قلوبهم و أعینهم و آذانهم فالسعادة سعادتهم و هم مجهزون بما یوصلهم إلیها و یدلهم علیها من السمع و البصر و الفؤاد لکنهم أفسدوا و ضیعوا أعمالها و نزلوها منزلة السمع و البصر و القلب التی فی الأنعام،و استعملوها فیما تستعملها فیه الأنعام و هو التمتع</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17" w:name="pg13140_142656"/>
    <w:bookmarkEnd w:id="117"/>
    <w:p>
      <w:pPr>
        <w:pStyle w:val="BookText"/>
      </w:pPr>
      <w:r>
        <w:rPr>
          <w:rFonts w:ascii="IRNazanin" w:hAnsi="IRNazanin" w:eastAsia="IRNazanin" w:cs="IRNazanin"/>
          <w:lang w:bidi="fa-IR"/>
          <w:color w:val="111111"/>
          <w:sz w:val="28"/>
          <w:szCs w:val="28"/>
          <w:rtl/>
        </w:rPr>
        <w:t xml:space="preserve">من لذائذ البطن و الفرج فهم أکثر أو أشد ضلالا من الأنعام،و إلیهم یعود الذم.</w:t>
      </w:r>
    </w:p>
    <w:p>
      <w:pPr>
        <w:pStyle w:val="BookText"/>
      </w:pPr>
      <w:r>
        <w:rPr>
          <w:rFonts w:ascii="IRNazanin" w:hAnsi="IRNazanin" w:eastAsia="IRNazanin" w:cs="IRNazanin"/>
          <w:lang w:bidi="fa-IR"/>
          <w:color w:val="111111"/>
          <w:sz w:val="28"/>
          <w:szCs w:val="28"/>
          <w:rtl/>
        </w:rPr>
        <w:t xml:space="preserve">و قوله: أُولٰئِکَ هُمُ الْغٰافِلُونَ نتیجة و بیان حال اخری لهم و هو أن حقیقة الغفلة هی التی توجد عندهم فإنها بمشیة اللّه سبحانه،ألبسها إیاهم بالطبع الذی طبع به علی قلوبهم و أعینهم و آذانهم و الغفلة مادة کل ضلال و باطل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364" w:name="_Toc199"/>
      <w:r>
        <w:t>[سورة الأعراف (7): الآیات 180 الی 186]</w:t>
      </w:r>
      <w:bookmarkEnd w:id="364"/>
    </w:p>
    <w:p>
      <w:pPr>
        <w:pStyle w:val="Heading4"/>
      </w:pPr>
      <w:bookmarkStart w:id="365" w:name="_Toc200"/>
      <w:r>
        <w:t>اشارة</w:t>
      </w:r>
      <w:bookmarkEnd w:id="365"/>
    </w:p>
    <w:p>
      <w:pPr>
        <w:pStyle w:val="BookText"/>
      </w:pPr>
      <w:r>
        <w:rPr>
          <w:rFonts w:ascii="Amiri" w:hAnsi="Amiri" w:eastAsia="Amiri" w:cs="Amiri"/>
          <w:lang w:bidi="ar-SA"/>
          <w:color w:val="111111"/>
          <w:sz w:val="28"/>
          <w:szCs w:val="28"/>
          <w:rtl/>
        </w:rPr>
        <w:t xml:space="preserve">وَ لِلّٰهِ اَلْأَسْمٰاءُ اَلْحُسْنیٰ فَادْعُوهُ بِهٰا وَ ذَرُوا اَلَّذِینَ یُلْحِدُونَ فِی أَسْمٰائِهِ سَیُجْزَوْنَ مٰا کٰانُوا یَعْمَلُونَ (180) وَ مِمَّنْ خَلَقْنٰا أُمَّةٌ یَهْدُونَ بِالْحَقِّ وَ بِهِ یَعْدِلُونَ (181) وَ اَلَّذِینَ کَذَّبُوا بِآیٰاتِنٰا سَنَسْتَدْرِجُهُمْ مِنْ حَیْثُ لاٰ یَعْلَمُونَ (182) وَ أُمْلِی لَهُمْ إِنَّ کَیْدِی مَتِینٌ (183) أَ وَ لَمْ یَتَفَکَّرُوا مٰا بِصٰاحِبِهِمْ مِنْ جِنَّةٍ إِنْ هُوَ إِلاّٰ نَذِیرٌ مُبِینٌ (184) أَ وَ لَمْ یَنْظُرُوا فِی مَلَکُوتِ اَلسَّمٰاوٰاتِ وَ اَلْأَرْضِ وَ مٰا خَلَقَ اَللّٰهُ مِنْ شَیْءٍ وَ أَنْ عَسیٰ أَنْ یَکُونَ قَدِ اِقْتَرَبَ أَجَلُهُمْ فَبِأَیِّ حَدِیثٍ بَعْدَهُ یُؤْمِنُونَ (185) مَنْ یُضْلِلِ اَللّٰهُ فَلاٰ هٰادِیَ لَهُ وَ یَذَرُهُمْ فِی طُغْیٰانِهِمْ یَعْمَهُونَ (186)</w:t>
      </w:r>
    </w:p>
    <w:p>
      <w:pPr>
        <w:pStyle w:val="Heading4"/>
      </w:pPr>
      <w:bookmarkStart w:id="366" w:name="_Toc201"/>
      <w:r>
        <w:t>بیان:</w:t>
      </w:r>
      <w:bookmarkEnd w:id="366"/>
    </w:p>
    <w:p>
      <w:pPr>
        <w:pStyle w:val="BookText"/>
      </w:pPr>
      <w:r>
        <w:rPr>
          <w:rFonts w:ascii="Amiri" w:hAnsi="Amiri" w:eastAsia="Amiri" w:cs="Amiri"/>
          <w:lang w:bidi="ar-SA"/>
          <w:color w:val="111111"/>
          <w:sz w:val="28"/>
          <w:szCs w:val="28"/>
          <w:rtl/>
        </w:rPr>
        <w:t xml:space="preserve">قوله تعالی: وَ لِلّٰهِ الْأَسْمٰاءُ الْحُسْنیٰ فَادْعُوهُ بِهٰا الاسم بحسب اللغة ما یدل به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الشیء سواء أفاد مع ذلک معنی وصفیا کاللفظ الذی یشار به إلی الشیء لدلالته علی معنی موجود فیه،أو لم یفد إلا الإشارة إلی الذات کزید و عمرو و خاصة المرتجل من الأعلام، و توصیف الأسماء الحسنی-و هی مؤنث أحسن-یدل علی أن المراد بها الأسماء التی فیها معنی وصفی دون ما لا دلالة لها إلا علی الذات المتعالیة فقط لو کان بین أسمائه تعالی ما هو کذلک،و لا کل معنی وصفی،بل المعنی الوصفی الذی فیه شیء من الحسن،و لا کل معنی وصفی حسن بل ما کان أحسن بالنسبة الی غیره اذا اعتبرا مع الذات المتعالیة:فالشجاع و العفیف من الأسماء الحسنة لکنهما لا یلیقان بساحة قدسه لإنبائهما عن خصوصیة جسمانیة لا یمکن سلبها عنهما، و لو أمکن لم یکن مانع عن إطلاقهما علیه کالجواد و العدل و الرحیم.</w:t>
      </w:r>
    </w:p>
    <w:p>
      <w:pPr>
        <w:pStyle w:val="BookText"/>
      </w:pPr>
      <w:r>
        <w:rPr>
          <w:rFonts w:ascii="IRNazanin" w:hAnsi="IRNazanin" w:eastAsia="IRNazanin" w:cs="IRNazanin"/>
          <w:lang w:bidi="fa-IR"/>
          <w:color w:val="111111"/>
          <w:sz w:val="28"/>
          <w:szCs w:val="28"/>
          <w:rtl/>
        </w:rPr>
        <w:t xml:space="preserve">فکون اسم ما من أسمائه تعالی أحسن الأسماء أن یدل علی معنی کمالی غیر مخالط لنقص أو عدم،مخالطة لا یمکن معها تحریر المعنی من ذلک النقص و العدم و تصفیته،و ذلک فی کل ما یستلزم حاجة أو عدما و فقدا کالأجسام و الجسمانیات و الأفعال المستقبحة أو المستشنعة، و المعانی العدمیة:</w:t>
      </w:r>
    </w:p>
    <w:p>
      <w:pPr>
        <w:pStyle w:val="BookText"/>
      </w:pPr>
      <w:r>
        <w:rPr>
          <w:rFonts w:ascii="IRNazanin" w:hAnsi="IRNazanin" w:eastAsia="IRNazanin" w:cs="IRNazanin"/>
          <w:lang w:bidi="fa-IR"/>
          <w:color w:val="111111"/>
          <w:sz w:val="28"/>
          <w:szCs w:val="28"/>
          <w:rtl/>
        </w:rPr>
        <w:t xml:space="preserve">فهذه الأسماء بأجمعها محصول لغاتنا لم نضعها إلا لمصادیقها فینا التی لا تخلو عن شوب الحاجة و النقص غیر أن منها ما لا یمکن سلب جهات الحاجة و النقص عنها کالجسم و اللون و المقدار و غیرها،و منها ما یمکن فیه ذلک کالعلم و الحیاة و القدرة فالعلم فینا الإحاطة بالشیء من طریق أخذ صورته من الخارج بوسائل مادیة،و القدرة فینا المنشئیة للفعل بکیفیّة مادیة موجودة لعضلاتنا،و الحیاة کوننا بحیث نعلم و نقدر بمالنا من وسائل العلم و القدرة فهذه لا تلیق بساحة قدسه غیر أنا اذا جردنا معانیها عن خصوصیات المادة عاد العلم و هو الإحاطة بالشیء بحضوره عنده،و القدرة هی المنشئیة للشیء بإیجاده،و الحیاة کون الشیء بحیث یعلم و یقدر،و هذه لا مانع من إطلاقها علیه لأنها معان کمالیة خالیة عن جهات النقص و الحاجة، و قد دل العقل و النقل أن کل صفة کمالیة فهی له تعالی و هو المفیض لها علی غیره من غیر مثال</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فهو تعالی عالم قادر حی لکن لا کعلمنا و قدرتنا و حیاتنا بل بما یلیق بساحة قدسه من حقیقة هذه المعانی الکمالیة مجردة عن النقائص.</w:t>
      </w:r>
    </w:p>
    <w:p>
      <w:pPr>
        <w:pStyle w:val="BookText"/>
      </w:pPr>
      <w:r>
        <w:rPr>
          <w:rFonts w:ascii="IRNazanin" w:hAnsi="IRNazanin" w:eastAsia="IRNazanin" w:cs="IRNazanin"/>
          <w:lang w:bidi="fa-IR"/>
          <w:color w:val="111111"/>
          <w:sz w:val="28"/>
          <w:szCs w:val="28"/>
          <w:rtl/>
        </w:rPr>
        <w:t xml:space="preserve">و قد قدم الخبر فی قوله: «وَ لِلّٰهِ الْأَسْمٰاءُ الْحُسْنیٰ» و هو یفید الحصر،و جیء بالأسماء محلی باللام،و الجمع المحلی باللام یفید العموم،و مقتضی ذلک أن کل اسم أحسن فی الوجود فهو للّه سبحانه لا یشارکه فیه أحد،و إذ کان اللّه سبحانه ینسب بعض هذه المعانی إلی غیره و یسمیه به کالعلم و الحیاة و الخلق و الرحمة فالمراد بکونها للّه کون حقیقتها له وحده لا شریک له.</w:t>
      </w:r>
    </w:p>
    <w:p>
      <w:pPr>
        <w:pStyle w:val="BookText"/>
      </w:pPr>
      <w:r>
        <w:rPr>
          <w:rFonts w:ascii="Amiri" w:hAnsi="Amiri" w:eastAsia="Amiri" w:cs="Amiri"/>
          <w:lang w:bidi="ar-SA"/>
          <w:color w:val="111111"/>
          <w:sz w:val="28"/>
          <w:szCs w:val="28"/>
          <w:rtl/>
        </w:rPr>
        <w:t xml:space="preserve">و ظاهر الآیات بل نص بعضها یؤید هذا المعنی کقوله: أَنَّ الْقُوَّةَ لِلّٰهِ جَمِیعاً (البقرة/ 165).و قوله: فَإِنَّ الْعِزَّةَ لِلّٰهِ جَمِیعاً (النساء139/)،و قوله: وَ لاٰ یُحِیطُونَ بِشَیْءٍ مِنْ عِلْمِهِ إِلاّٰ بِمٰا شٰاءَ (البقرة255/)،و قوله: هُوَ الْحَیُّ لاٰ إِلٰهَ إِلاّٰ هُوَ (المؤمن66/)فللّه سبحانه حقیقة کل اسم أحسن لا یشارکه غیره إلا بما ملکهم منه کیفما أراد و شاء.</w:t>
      </w:r>
    </w:p>
    <w:p>
      <w:pPr>
        <w:pStyle w:val="BookText"/>
      </w:pPr>
      <w:r>
        <w:rPr>
          <w:rFonts w:ascii="Amiri" w:hAnsi="Amiri" w:eastAsia="Amiri" w:cs="Amiri"/>
          <w:lang w:bidi="ar-SA"/>
          <w:color w:val="111111"/>
          <w:sz w:val="28"/>
          <w:szCs w:val="28"/>
          <w:rtl/>
        </w:rPr>
        <w:t xml:space="preserve">و یؤید هذا المعنی ظاهر کلامه أینما ذکر أسماءه فی القرآن کقوله تعالی: اَللّٰهُ لاٰ إِلٰهَ إِلاّٰ هُوَ لَهُ الْأَسْمٰاءُ الْحُسْنیٰ (طه8/)و قوله: قُلِ ادْعُوا اللّٰهَ أَوِ ادْعُوا الرَّحْمٰنَ أَیًّا مٰا تَدْعُوا فَلَهُ الْأَسْمٰاءُ الْحُسْنیٰ (أسری110/)،و قوله: لَهُ الْأَسْمٰاءُ الْحُسْنیٰ یُسَبِّحُ لَهُ مٰا فِی السَّمٰاوٰاتِ وَ الْأَرْضِ (الحشر24/)فظاهر الآیات جمیعا کون حقیقة کل اسم أحسن للّه سبحانه وحده.</w:t>
      </w:r>
    </w:p>
    <w:p>
      <w:pPr>
        <w:pStyle w:val="BookText"/>
      </w:pPr>
      <w:r>
        <w:rPr>
          <w:rFonts w:ascii="IRNazanin" w:hAnsi="IRNazanin" w:eastAsia="IRNazanin" w:cs="IRNazanin"/>
          <w:lang w:bidi="fa-IR"/>
          <w:color w:val="111111"/>
          <w:sz w:val="28"/>
          <w:szCs w:val="28"/>
          <w:rtl/>
        </w:rPr>
        <w:t xml:space="preserve">و ما احتمله بعضهم أنّ اللام فی «الْأَسْمٰاءُ» للعهد مما لا دلیل علیه و لا فی القرائن الحافة بالآیات ما یؤیده غیر ما عهده القائل من الأخبار العادة للأسماء الحسنی،و سیجیء الکلام فیها فی البحث الروائی التالی إن شاء اللّه.</w:t>
      </w:r>
    </w:p>
    <w:p>
      <w:pPr>
        <w:pStyle w:val="BookText"/>
      </w:pPr>
      <w:r>
        <w:rPr>
          <w:rFonts w:ascii="IRNazanin" w:hAnsi="IRNazanin" w:eastAsia="IRNazanin" w:cs="IRNazanin"/>
          <w:lang w:bidi="fa-IR"/>
          <w:color w:val="111111"/>
          <w:sz w:val="28"/>
          <w:szCs w:val="28"/>
          <w:rtl/>
        </w:rPr>
        <w:t xml:space="preserve">و قوله: فَادْعُوهُ بِهٰا إمّا من الدعوة بمعنی التسمیة کقولنا:دعوته زیدا و دعوتک أبا عبد اللّه أی سمیته و سمیتک،و إما من الدعوة بمعنی النداء ای نادوه بها فقولوا:یا رحمان یا رحیم و هکذا.أو من الدعوة بمعنی العبادة أی فاعبدوه مذعنین أنه متصف بما یدل علیه هذه الاسماء من الصفات الحسنة و المعانی الجمیلة.</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احتملوا جمیع هذه المعانی غیر أنّ کلامه تعالی فی مواضع مختلفة یذکر فیها دعاء الربّ یؤید هذا المعنی الأخیر کما فی الآیة السابقة: قُلِ ادْعُوا اللّٰهَ أَوِ ادْعُوا الرَّحْمٰنَ أَیًّا مٰا تَدْعُوا فَلَهُ الْأَسْمٰاءُ الْحُسْنیٰ و قوله: وَ قٰالَ رَبُّکُمُ ادْعُونِی أَسْتَجِبْ لَکُمْ إِنَّ الَّذِینَ یَسْتَکْبِرُونَ عَنْ عِبٰادَتِی سَیَدْخُلُونَ جَهَنَّمَ دٰاخِرِینَ (المؤمن60/)حیث ذکر أولا الدعاء ثم بدله ثانیا من العبادة إیماء الی اتحادهما،و قوله: وَ مَنْ أَضَلُّ مِمَّنْ یَدْعُوا مِنْ دُونِ اللّٰهِ مَنْ لاٰ یَسْتَجِیبُ لَهُ إِلیٰ یَوْمِ الْقِیٰامَةِ وَ هُمْ عَنْ دُعٰائِهِمْ غٰافِلُونَ وَ إِذٰا حُشِرَ النّٰاسُ کٰانُوا لَهُمْ أَعْدٰاءً وَ کٰانُوا بِعِبٰادَتِهِمْ کٰافِرِینَ (الأحقاف6/)،و قوله: هُوَ الْحَیُّ لاٰ إِلٰهَ إِلاّٰ هُوَ فَادْعُوهُ مُخْلِصِینَ لَهُ الدِّینَ (المؤمن65/) یرید إخلاص العبادة.</w:t>
      </w:r>
    </w:p>
    <w:p>
      <w:pPr>
        <w:pStyle w:val="BookText"/>
      </w:pPr>
      <w:r>
        <w:rPr>
          <w:rFonts w:ascii="Amiri" w:hAnsi="Amiri" w:eastAsia="Amiri" w:cs="Amiri"/>
          <w:lang w:bidi="ar-SA"/>
          <w:color w:val="111111"/>
          <w:sz w:val="28"/>
          <w:szCs w:val="28"/>
          <w:rtl/>
        </w:rPr>
        <w:t xml:space="preserve">و یؤیده ذیل الآیة: «وَ ذَرُوا الَّذِینَ یُلْحِدُونَ فِی أَسْمٰائِهِ سَیُجْزَوْنَ مٰا کٰانُوا یَعْمَلُونَ» بظاهره فإنه لو کان المراد بالدعاء التسمیة أو النداء دون العبادة لکان الأنسب أن یقال:بما کانوا یصفون کما قال فی موضع آخر: سَیَجْزِیهِمْ وَصْفَهُمْ (الأنعام139/).</w:t>
      </w:r>
    </w:p>
    <w:p>
      <w:pPr>
        <w:pStyle w:val="BookText"/>
      </w:pPr>
      <w:r>
        <w:rPr>
          <w:rFonts w:ascii="IRNazanin" w:hAnsi="IRNazanin" w:eastAsia="IRNazanin" w:cs="IRNazanin"/>
          <w:lang w:bidi="fa-IR"/>
          <w:color w:val="111111"/>
          <w:sz w:val="28"/>
          <w:szCs w:val="28"/>
          <w:rtl/>
        </w:rPr>
        <w:t xml:space="preserve">فمعنی الآیة-و اللّه أعلم-و للّه جمیع الأسماء التی هی أحسن فاعبدوه و توجهوا إلیه بها، و التسمیة و النداء من لواحق العبادة.</w:t>
      </w:r>
    </w:p>
    <w:p>
      <w:pPr>
        <w:pStyle w:val="BookText"/>
      </w:pPr>
      <w:r>
        <w:rPr>
          <w:rFonts w:ascii="IRNazanin" w:hAnsi="IRNazanin" w:eastAsia="IRNazanin" w:cs="IRNazanin"/>
          <w:lang w:bidi="fa-IR"/>
          <w:color w:val="111111"/>
          <w:sz w:val="28"/>
          <w:szCs w:val="28"/>
          <w:rtl/>
        </w:rPr>
        <w:t xml:space="preserve">قوله تعالی: وَ ذَرُوا الَّذِینَ یُلْحِدُونَ فِی أَسْمٰائِهِ الی آخر الآیة.اللحد و الإلحاد بمعنی واحد و هو التطرف و المیل عن الوسط إلی أحد الجانبین،و منه لحد القبر لکونه فی جانبه بخلاف الضریح الذی فی الوسط فقراءة یلحدون بفتح الیاء من المجرد،و یلحدون بضم الیاء من باب الإفعال بمعنی واحد،و نقل عن بعض اللغویین:أنّ اللحد بمعنی المیل إلی جانب،و الإلحاد بمعنی الجدال و المماراة.</w:t>
      </w:r>
    </w:p>
    <w:p>
      <w:pPr>
        <w:pStyle w:val="BookText"/>
      </w:pPr>
      <w:r>
        <w:rPr>
          <w:rFonts w:ascii="Amiri" w:hAnsi="Amiri" w:eastAsia="Amiri" w:cs="Amiri"/>
          <w:lang w:bidi="ar-SA"/>
          <w:color w:val="111111"/>
          <w:sz w:val="28"/>
          <w:szCs w:val="28"/>
          <w:rtl/>
        </w:rPr>
        <w:t xml:space="preserve">و قوله: سَیُجْزَوْنَ الآیة؛بالفصل لأنه بمنزلة الجواب لسؤال مقدر کأنه لما قیل «وَ ذَرُوا الَّذِینَ یُلْحِدُونَ فِی أَسْمٰائِهِ» قیل:إلی م یصیر حالهم؟فأجیب «سَیُجْزَوْنَ مٰا کٰانُوا یَعْمَلُونَ» و للبحث فی الأسماء الحسنی بقایا ستوافیک فی کلام مستقل نورده بعد الفراغ عن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الآیات إن شاء اللّه تعالی.</w:t>
      </w:r>
    </w:p>
    <w:p>
      <w:pPr>
        <w:pStyle w:val="BookText"/>
      </w:pPr>
      <w:r>
        <w:rPr>
          <w:rFonts w:ascii="Amiri" w:hAnsi="Amiri" w:eastAsia="Amiri" w:cs="Amiri"/>
          <w:lang w:bidi="ar-SA"/>
          <w:color w:val="111111"/>
          <w:sz w:val="28"/>
          <w:szCs w:val="28"/>
          <w:rtl/>
        </w:rPr>
        <w:t xml:space="preserve">قوله تعالی: وَ مِمَّنْ خَلَقْنٰا أُمَّةٌ یَهْدُونَ بِالْحَقِّ وَ بِهِ یَعْدِلُونَ قد مر بعض ما یتعلق به من الکلام فی قوله تعالی: وَ مِنْ قَوْمِ مُوسیٰ أُمَّةٌ یَهْدُونَ بِالْحَقِّ وَ بِهِ یَعْدِلُونَ (الآیة159/)من السورة و تختص هذه الآیة بأنها لوقوعها فی سیاق تقسیم الناس إلی ضال و مهتد،و بیان أن الملاک فی ذلک دعاؤه سبحانه بأحسن الأسماء اللائقة بحضرته و الإلحاد فی أسمائه،تدل علی أن النوع الإنسانی یتضمن طائفة قلیلة أو کثیرة مهتدیة حقیقة إذ الکلام فی الاهتداء و الضلال الحقیقیین المستندین إلی صنع اللّه،و من یهدی اللّه فهو المهتدی و من یضلل فاولئک هم الخاسرون،و الاهتداء الحقیقی لا یکون إلا عن هدایة حقیقیة،و هی التی للّه سبحانه،و قد تقدّم فی قوله تعالی: فَإِنْ یَکْفُرْ بِهٰا هٰؤُلاٰءِ فَقَدْ وَکَّلْنٰا بِهٰا قَوْماً لَیْسُوا بِهٰا بِکٰافِرِینَ (الأنعام89/)،و غیره أن الهدایة الحقیقیة الإلهیة لا تتخلف عن مقتضاها بوجه و توجب العصمة من الضلال،کما أن التردید الواقع فی قوله تعالی: أَ فَمَنْ یَهْدِی إِلَی الْحَقِّ أَحَقُّ أَنْ یُتَّبَعَ أَمَّنْ لاٰ یَهِدِّی إِلاّٰ أَنْ یُهْدیٰ (یونس35/).یدل علی أن من یهدی إلی الحق یجب أن لا یکون مهتدیا بغیره إلا باللّه فافهم ذلک.</w:t>
      </w:r>
    </w:p>
    <w:p>
      <w:pPr>
        <w:pStyle w:val="BookText"/>
      </w:pPr>
      <w:r>
        <w:rPr>
          <w:rFonts w:ascii="Amiri" w:hAnsi="Amiri" w:eastAsia="Amiri" w:cs="Amiri"/>
          <w:lang w:bidi="ar-SA"/>
          <w:color w:val="111111"/>
          <w:sz w:val="28"/>
          <w:szCs w:val="28"/>
          <w:rtl/>
        </w:rPr>
        <w:t xml:space="preserve">و علی هذا فإسناد الهدایة إلی هذه الامة لا یخلو عن الدلالة عن مصونیتهم من الضلال و اعتصامهم باللّه من الزیغ إما بکون جمیع هؤلاء المشار إلیهم بقوله: «أُمَّةٌ یَهْدُونَ بِالْحَقِّ» متصفین بهذه العصمة و الصیانة کالانبیاء و الأوصیاء،و إما بکون بعض هذه الأمّة کذلک و توصیف الکل بوصف البعض نظیر قوله تعالی: وَ لَقَدْ آتَیْنٰا بَنِی إِسْرٰائِیلَ الْکِتٰابَ وَ الْحُکْمَ وَ النُّبُوَّةَ (الجاثیة16/)،و قوله: وَ جَعَلَکُمْ مُلُوکاً (المائدة20/)،و قوله: لِتَکُونُوا شُهَدٰاءَ عَلَی النّٰاسِ (البقرة143/)،و إنما المتّصف بهذه المزایا بعضهم دون الجمیع.</w:t>
      </w:r>
    </w:p>
    <w:p>
      <w:pPr>
        <w:pStyle w:val="BookText"/>
      </w:pPr>
      <w:r>
        <w:rPr>
          <w:rFonts w:ascii="IRNazanin" w:hAnsi="IRNazanin" w:eastAsia="IRNazanin" w:cs="IRNazanin"/>
          <w:lang w:bidi="fa-IR"/>
          <w:color w:val="111111"/>
          <w:sz w:val="28"/>
          <w:szCs w:val="28"/>
          <w:rtl/>
        </w:rPr>
        <w:t xml:space="preserve">و المراد بالآیة-و اللّه أعلم-إنا لا نأمرکم بامر غیر واقع أو خارج عن طوق البشر فإنّ ممّن خلقنا أمة متلبسة بالاهتداء الحقیقی هادین بالحقّ لأن اللّه کرّمهم بهدایته الخاصّة.</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الَّذِینَ کَذَّبُوا بِآیٰاتِنٰا سَنَسْتَدْرِجُهُمْ مِنْ حَیْثُ لاٰ یَعْلَمُونَ الاستدراج الاستصعاد أو الاستنزال درجة فدرجة،و الاستدناء من أمر أو مکان،و قرینة المقام تدل علی أن المراد به هنا الاستدناء من الهلاک إما فی الدنیا أو فی الآخرة.</w:t>
      </w:r>
    </w:p>
    <w:p>
      <w:pPr>
        <w:pStyle w:val="BookText"/>
      </w:pPr>
      <w:r>
        <w:rPr>
          <w:rFonts w:ascii="Amiri" w:hAnsi="Amiri" w:eastAsia="Amiri" w:cs="Amiri"/>
          <w:lang w:bidi="ar-SA"/>
          <w:color w:val="111111"/>
          <w:sz w:val="28"/>
          <w:szCs w:val="28"/>
          <w:rtl/>
        </w:rPr>
        <w:t xml:space="preserve">و تقیید الاستدراج بکونه من حیث لا یعلمون للدلالة علی أن هذا التقریب خفی غیر ظاهر علیهم بل مستبطن فیما یتلهون فیه من مظاهر الحیاة المادیة فلا یزالون یقتربون من الهلاک باشتداد مظالمهم فهو تجدید نعمة بعد نعمة حتی یصرفهم التلذذ بها عن التأمل فی وبال أمرهم کما مر فی قوله تعالی: ثُمَّ بَدَّلْنٰا مَکٰانَ السَّیِّئَةِ الْحَسَنَةَ حَتّٰی عَفَوْا (الأعراف95/)، و قال تعالی: لاٰ یَغُرَّنَّکَ تَقَلُّبُ الَّذِینَ کَفَرُوا فِی الْبِلاٰدِ مَتٰاعٌ قَلِیلٌ ثُمَّ مَأْوٰاهُمْ جَهَنَّمُ وَ بِئْسَ الْمِهٰادُ (آل عمران197/).</w:t>
      </w:r>
    </w:p>
    <w:p>
      <w:pPr>
        <w:pStyle w:val="BookText"/>
      </w:pPr>
      <w:r>
        <w:rPr>
          <w:rFonts w:ascii="IRNazanin" w:hAnsi="IRNazanin" w:eastAsia="IRNazanin" w:cs="IRNazanin"/>
          <w:lang w:bidi="fa-IR"/>
          <w:color w:val="111111"/>
          <w:sz w:val="28"/>
          <w:szCs w:val="28"/>
          <w:rtl/>
        </w:rPr>
        <w:t xml:space="preserve">و من وجه آخر لما انقطع هؤلاء عن ذکر ربهم و کذبوا بآیاته سلبوا اطمئنان القلوب و أمنها بالتشبث بذیل الأسباب التی من دون اللّه،و عذبوا باضطراب النفوس و قلق القلوب و قصور الأسباب و تراکم النوائب،و هم یظنون أنها الحیاة ناسین معنی حقیقة الحیاة السعیدة فلا یزالون یستزیدون من مهلکات زخارف الدنیا فیزدادون عذابا و هم یحسبونه زیادة فی النعمة حتی یردوا عذاب الآخرة و هو أمر و أدهی،فهم یستدرجون فی العذاب من لدن تکذیبهم بآیات ربهم حتی یلاقوا یومهم الذی یوعدون.</w:t>
      </w:r>
    </w:p>
    <w:p>
      <w:pPr>
        <w:pStyle w:val="BookText"/>
      </w:pPr>
      <w:r>
        <w:rPr>
          <w:rFonts w:ascii="Amiri" w:hAnsi="Amiri" w:eastAsia="Amiri" w:cs="Amiri"/>
          <w:lang w:bidi="ar-SA"/>
          <w:color w:val="111111"/>
          <w:sz w:val="28"/>
          <w:szCs w:val="28"/>
          <w:rtl/>
        </w:rPr>
        <w:t xml:space="preserve">قال تعالی: أَلاٰ بِذِکْرِ اللّٰهِ تَطْمَئِنُّ الْقُلُوبُ (الرعد28/)،و قال: وَ مَنْ أَعْرَضَ عَنْ ذِکْرِی فَإِنَّ لَهُ مَعِیشَةً ضَنْکاً (طه124/)،و قال: فَلاٰ تُعْجِبْکَ أَمْوٰالُهُمْ وَ لاٰ أَوْلاٰدُهُمْ إِنَّمٰا یُرِیدُ اللّٰهُ لِیُعَذِّبَهُمْ بِهٰا فِی الْحَیٰاةِ الدُّنْیٰا وَ تَزْهَقَ أَنْفُسُهُمْ وَ هُمْ کٰافِرُونَ (التوبة55/)،و هذا معنی آخر من الاستدراج لکن قوله تعالی بعده: «وَ أُمْلِی لَهُمْ» لا یلائم ذلک فالمتعین هو المعنی الأول.</w:t>
      </w:r>
    </w:p>
    <w:p>
      <w:pPr>
        <w:pStyle w:val="BookText"/>
      </w:pPr>
      <w:r>
        <w:rPr>
          <w:rFonts w:ascii="Amiri" w:hAnsi="Amiri" w:eastAsia="Amiri" w:cs="Amiri"/>
          <w:lang w:bidi="ar-SA"/>
          <w:color w:val="111111"/>
          <w:sz w:val="28"/>
          <w:szCs w:val="28"/>
          <w:rtl/>
        </w:rPr>
        <w:t xml:space="preserve">قوله تعالی: وَ أُمْلِی لَهُمْ إِنَّ کَیْدِی مَتِینٌ الإملاء هو الإمهال،و قوله: «إِنَّ کَیْدِی</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مَتِینٌ» تعلیل لمجموع ما فی الآیتین،و فی قوله: «وَ أُمْلِی» بعد قوله: «سَنَسْتَدْرِجُهُمْ» الآیة؛ التفات من التکلم مع الغیر إلی التکلم وحده للدلالة علی مزید العنایة بتحریمهم من الرحمة الإلهیة و إیرادهم مورد الهلکة.</w:t>
      </w:r>
    </w:p>
    <w:p>
      <w:pPr>
        <w:pStyle w:val="BookText"/>
      </w:pPr>
      <w:r>
        <w:rPr>
          <w:rFonts w:ascii="Amiri" w:hAnsi="Amiri" w:eastAsia="Amiri" w:cs="Amiri"/>
          <w:lang w:bidi="ar-SA"/>
          <w:color w:val="111111"/>
          <w:sz w:val="28"/>
          <w:szCs w:val="28"/>
          <w:rtl/>
        </w:rPr>
        <w:t xml:space="preserve">و أیضا الإملاء هو إمهالهم إلی أجل مسمی.فیکون فی معنی قوله: وَ لَوْ لاٰ کَلِمَةٌ سَبَقَتْ مِنْ رَبِّکَ إِلیٰ أَجَلٍ مُسَمًّی لَقُضِیَ بَیْنَهُمْ (الشوری14/)،و هذه الکلمة هی قوله لآدم علیه السّلام حین إهباطه إلی الأرض: وَ لَکُمْ فِی الْأَرْضِ مُسْتَقَرٌّ وَ مَتٰاعٌ إِلیٰ حِینٍ (البقرة36/)و هو القضاء الإلهی و القضاء مختص به تعالی لا یشارکه فیه غیره،و هذا بخلاف الاستدراج الذی هو إیصال النعمة بعد النعمة و تجدیدها فإنها نعم إلهیة مفاضة بالوسائط من الملائکة و الأمر فلهذا السبب جیء فی الاستدراج بصیغة المتکلم مع الغیر،و غیر ذلک فی الإملاء و فی الکید الذی هو أمر متحصل من الاستدراج و الإملاء الی لفظ المتکلم وحده.</w:t>
      </w:r>
    </w:p>
    <w:p>
      <w:pPr>
        <w:pStyle w:val="BookText"/>
      </w:pPr>
      <w:r>
        <w:rPr>
          <w:rFonts w:ascii="Amiri" w:hAnsi="Amiri" w:eastAsia="Amiri" w:cs="Amiri"/>
          <w:lang w:bidi="ar-SA"/>
          <w:color w:val="111111"/>
          <w:sz w:val="28"/>
          <w:szCs w:val="28"/>
          <w:rtl/>
        </w:rPr>
        <w:t xml:space="preserve">قوله تعالی: أَ وَ لَمْ یَتَفَکَّرُوا مٰا بِصٰاحِبِهِمْ مِنْ جِنَّةٍ إِنْ هُوَ إِلاّٰ نَذِیرٌ مُبِینٌ فی ترکیب الکلام اختلاف شدید بینهم،و الذی یستبق إلی الذهن من السیاق أن یکون قوله «أَ وَ لَمْ یَتَفَکَّرُوا» کلاما تاما سیق للإنکار و التوبیخ ثم قوله: «مٰا بِصٰاحِبِهِمْ مِنْ جِنَّةٍ» الآیة کلاما آخر سیق لبیان صدق النبیّ صلّی اللّه علیه و آله و سلم فی دعواه النبوّة،و هو یشیر إلی ما یتفکرون فیه کأنه قیل:أ و لم یتفکروا فی أنه ما بصاحبهم من جنة الآیة؛حتی یتبین لهم ذلک؟نعم،ما به من جنة إن هو إلا نذیر مبین.</w:t>
      </w:r>
    </w:p>
    <w:p>
      <w:pPr>
        <w:pStyle w:val="BookText"/>
      </w:pPr>
      <w:r>
        <w:rPr>
          <w:rFonts w:ascii="IRNazanin" w:hAnsi="IRNazanin" w:eastAsia="IRNazanin" w:cs="IRNazanin"/>
          <w:lang w:bidi="fa-IR"/>
          <w:color w:val="111111"/>
          <w:sz w:val="28"/>
          <w:szCs w:val="28"/>
          <w:rtl/>
        </w:rPr>
        <w:t xml:space="preserve">و التعبیر عن النبی صلّی اللّه علیه و آله و سلم بصاحبهم للإشارة إلی مادة الاستدلال الفکری فإنه صلّی اللّه علیه و آله و سلم کان یصحبهم و یصحبونه طول حیاته بینهم فلو کان به شیء من جنة لبان لهم ذلک البتة فهو فیما جاء به نذیر لا مجنون،و الجنة بناء نوع من الجنون علی ما قیل و إن کان من الجائز أن یکون المراد به الفرد من الجن بناء علی ما یزعمونه أنّ المجنون یحلّ فیه بعض الجنّ فیتکلم من فیه و بلسانه.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وَ لَمْ یَنْظُرُوا فِی مَلَکُوتِ السَّمٰاوٰاتِ وَ الْأَرْضِ الی آخر الآیة؛ قد مر کرارا أنّ الملکوت فی عرف القرآن علی ما یظهر من قوله تعالی: إِنَّمٰا أَمْرُهُ إِذٰا أَرٰادَ شَیْئاً أَنْ یَقُولَ لَهُ کُنْ فَیَکُونُ فَسُبْحٰانَ الَّذِی بِیَدِهِ مَلَکُوتُ کُلِّ شَیْءٍ (یس83/)هو الوجه الباطن من الأشیاء الذی یلی جهة الرب تعالی،و أنّ النظر إلی هذا الوجه و الیقین متلازمان کما یفهم من قوله: وَ کَذٰلِکَ نُرِی إِبْرٰاهِیمَ مَلَکُوتَ السَّمٰاوٰاتِ وَ الْأَرْضِ وَ لِیَکُونَ مِنَ الْمُوقِنِینَ (الأنعام75/).</w:t>
      </w:r>
    </w:p>
    <w:p>
      <w:pPr>
        <w:pStyle w:val="BookText"/>
      </w:pPr>
      <w:r>
        <w:rPr>
          <w:rFonts w:ascii="IRNazanin" w:hAnsi="IRNazanin" w:eastAsia="IRNazanin" w:cs="IRNazanin"/>
          <w:lang w:bidi="fa-IR"/>
          <w:color w:val="111111"/>
          <w:sz w:val="28"/>
          <w:szCs w:val="28"/>
          <w:rtl/>
        </w:rPr>
        <w:t xml:space="preserve">فالمراد توبیخهم فی الإعراض و الانصراف عن الوجه الملکوتی للأشیاء لم نسوه و لم ینظروا فیه حتی یتبین لهم أنّ ما یدعوهم إلیه هو الحق؟</w:t>
      </w:r>
    </w:p>
    <w:p>
      <w:pPr>
        <w:pStyle w:val="BookText"/>
      </w:pPr>
      <w:r>
        <w:rPr>
          <w:rFonts w:ascii="IRNazanin" w:hAnsi="IRNazanin" w:eastAsia="IRNazanin" w:cs="IRNazanin"/>
          <w:lang w:bidi="fa-IR"/>
          <w:color w:val="111111"/>
          <w:sz w:val="28"/>
          <w:szCs w:val="28"/>
          <w:rtl/>
        </w:rPr>
        <w:t xml:space="preserve">و قوله: وَ مٰا خَلَقَ اللّٰهُ مِنْ شَیْءٍ عطف علی موضع السماوات،و قوله: «مِنْ شَیْءٍ» بیان لما الموصولة،و معنی الآیة:لم لم ینظروا فی خلق السماوات و الأرض و أی شیء آخر ممّا خلقه اللّه؟لکن لا من الوجه الذی یلی الأشیاء حتی ینتج العلم بخواص الأشیاء الطبیعیة بل من جهة أن وجوداتها غیر مستقلة بنفسها مرتبطة بغیرها محتاجة الی ربّ یدبر أمرها و أمر کلّ شیء،و هو رب العالمین.</w:t>
      </w:r>
    </w:p>
    <w:p>
      <w:pPr>
        <w:pStyle w:val="BookText"/>
      </w:pPr>
      <w:r>
        <w:rPr>
          <w:rFonts w:ascii="IRNazanin" w:hAnsi="IRNazanin" w:eastAsia="IRNazanin" w:cs="IRNazanin"/>
          <w:lang w:bidi="fa-IR"/>
          <w:color w:val="111111"/>
          <w:sz w:val="28"/>
          <w:szCs w:val="28"/>
          <w:rtl/>
        </w:rPr>
        <w:t xml:space="preserve">و قوله: وَ أَنْ عَسیٰ أَنْ یَکُونَ قَدِ اقْتَرَبَ أَجَلُهُمْ عطف علی قوله: «مَلَکُوتِ» الآیة؛لکونه فی تأویل المفرد و التقدیر:أ و لم ینظروا فی أنه عسی أن یکون قد اقترب أجلهم فإنّ النظر فی هذا الاحتمال ربما صرفهم عن التمادی علی ضلالهم و غیهم فأغلب ما یصرف الإنسان عن الاشتغال بأمر الآخرة،و یوجه وجهه إلی الاغترار بالدنیا نسیان الموت الذی لا یدری متی یرد رائده،و أما إذا التفت إلی ذلک و شاهد جهله بأجله و أنّ من المرجو المحتمل أن یکون قد اقترب منهم فإنه یقطع منابت الغفلة و یمنعه عن اتباع الهوی و طول الأمل.</w:t>
      </w:r>
    </w:p>
    <w:p>
      <w:pPr>
        <w:pStyle w:val="BookText"/>
      </w:pPr>
      <w:r>
        <w:rPr>
          <w:rFonts w:ascii="Amiri" w:hAnsi="Amiri" w:eastAsia="Amiri" w:cs="Amiri"/>
          <w:lang w:bidi="ar-SA"/>
          <w:color w:val="111111"/>
          <w:sz w:val="28"/>
          <w:szCs w:val="28"/>
          <w:rtl/>
        </w:rPr>
        <w:t xml:space="preserve">و قوله: فَبِأَیِّ حَدِیثٍ بَعْدَهُ یُؤْمِنُونَ الضمیر للقرآن علی ما یستدعیه السیاق، و فی الکلام إیئاس من إیمانهم بالمرة أی إن لم یؤمنوا بالقرآن و هو تجلیه سبحانه علیهم بکلامه</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18" w:name="pg13140_142664"/>
    <w:bookmarkEnd w:id="118"/>
    <w:p>
      <w:pPr>
        <w:pStyle w:val="BookText"/>
      </w:pPr>
      <w:r>
        <w:rPr>
          <w:rFonts w:ascii="IRNazanin" w:hAnsi="IRNazanin" w:eastAsia="IRNazanin" w:cs="IRNazanin"/>
          <w:lang w:bidi="fa-IR"/>
          <w:color w:val="111111"/>
          <w:sz w:val="28"/>
          <w:szCs w:val="28"/>
          <w:rtl/>
        </w:rPr>
        <w:t xml:space="preserve">یکلمهم بما یضطر عقولهم بقبوله من الحجج و البراهین و الموعظة الحسنة و هو مع ذلک معجزة باهرة فلا یؤمنون بشیء آخر البتة،و قد أخبر سبحانه أنه طبع علی قلوبهم فلا سبیل لهم إلی فقه القول و الإیمان بالحق،و لذلک عقبه بقوله فی الآیة التالیة: «مَنْ یُضْلِلِ اللّٰهُ فَلاٰ هٰادِیَ لَهُ» الآیة.</w:t>
      </w:r>
    </w:p>
    <w:p>
      <w:pPr>
        <w:pStyle w:val="BookText"/>
      </w:pPr>
      <w:r>
        <w:rPr>
          <w:rFonts w:ascii="Amiri" w:hAnsi="Amiri" w:eastAsia="Amiri" w:cs="Amiri"/>
          <w:lang w:bidi="ar-SA"/>
          <w:color w:val="111111"/>
          <w:sz w:val="28"/>
          <w:szCs w:val="28"/>
          <w:rtl/>
        </w:rPr>
        <w:t xml:space="preserve">قوله تعالی: مَنْ یُضْلِلِ اللّٰهُ فَلاٰ هٰادِیَ لَهُ وَ یَذَرُهُمْ فِی طُغْیٰانِهِمْ یَعْمَهُونَ العمه الحیرة و التردد فی الضلال أو عدم معرفة الحجة،و إنما لم یذکر ما یقابله و هو أن من یهدی فلا مضل له لأن الکلام مسوق لتعلیل الآیة السابقة: «فَبِأَیِّ حَدِیثٍ» الآیة؛کأنه قیل:لم لا یؤمنون بحدیث البتة؟فقیل:لأمن یضلل اللّه الآیة </w:t>
      </w:r>
      <w:r>
        <w:rPr>
          <w:rStyle w:val="FootnoteReference"/>
        </w:rPr>
        <w:footnoteReference w:id="124"/>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367" w:name="_Toc202"/>
      <w:r>
        <w:t>[سورة الأعراف (7): الآیات 187 الی 188]</w:t>
      </w:r>
      <w:bookmarkEnd w:id="367"/>
    </w:p>
    <w:p>
      <w:pPr>
        <w:pStyle w:val="Heading4"/>
      </w:pPr>
      <w:bookmarkStart w:id="368" w:name="_Toc203"/>
      <w:r>
        <w:t>اشارة</w:t>
      </w:r>
      <w:bookmarkEnd w:id="368"/>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(187) قُلْ لاٰ أَمْلِکُ لِنَفْسِی نَفْعاً وَ لاٰ ضَرًّا إِلاّٰ مٰا شٰاءَ اَللّٰهُ وَ لَوْ کُنْتُ أَعْلَمُ اَلْغَیْبَ لاَسْتَکْثَرْتُ مِنَ اَلْخَیْرِ وَ مٰا مَسَّنِیَ اَلسُّوءُ إِنْ أَنَا إِلاّٰ نَذِیرٌ وَ بَشِیرٌ لِقَوْمٍ یُؤْمِنُونَ (188)</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19" w:name="pg13140_142665"/>
    <w:bookmarkEnd w:id="119"/>
    <w:p>
      <w:pPr>
        <w:pStyle w:val="Heading4"/>
      </w:pPr>
      <w:bookmarkStart w:id="369" w:name="_Toc204"/>
      <w:r>
        <w:t>بیان:</w:t>
      </w:r>
      <w:bookmarkEnd w:id="369"/>
    </w:p>
    <w:p>
      <w:pPr>
        <w:pStyle w:val="BookText"/>
      </w:pPr>
      <w:r>
        <w:rPr>
          <w:rFonts w:ascii="Amiri" w:hAnsi="Amiri" w:eastAsia="Amiri" w:cs="Amiri"/>
          <w:lang w:bidi="ar-SA"/>
          <w:color w:val="111111"/>
          <w:sz w:val="28"/>
          <w:szCs w:val="28"/>
          <w:rtl/>
        </w:rPr>
        <w:t xml:space="preserve">قوله تعالی: یَسْئَلُونَکَ عَنِ السّٰاعَةِ أَیّٰانَ مُرْسٰاهٰا -الی قوله- إِلاّٰ هُوَ الساعة ساعة البعث و الرجوع إلی اللّه لفصل القضاء العام فاللام للعهد لکنه صار فی عرف القرآن و الشرع کالحقیقة فی هذا المعنی.</w:t>
      </w:r>
    </w:p>
    <w:p>
      <w:pPr>
        <w:pStyle w:val="BookText"/>
      </w:pPr>
      <w:r>
        <w:rPr>
          <w:rFonts w:ascii="IRNazanin" w:hAnsi="IRNazanin" w:eastAsia="IRNazanin" w:cs="IRNazanin"/>
          <w:lang w:bidi="fa-IR"/>
          <w:color w:val="111111"/>
          <w:sz w:val="28"/>
          <w:szCs w:val="28"/>
          <w:rtl/>
        </w:rPr>
        <w:t xml:space="preserve">و المرسی اسم زمان و مکان و مصدر میمی من أرسیت الشیء إذا أثبته،أی متی وقوعها و ثبوتها،و التجلیة الکشف و الإظهار یقال جلاه فانجلی أی کشف عنه فانکشف.</w:t>
      </w:r>
    </w:p>
    <w:p>
      <w:pPr>
        <w:pStyle w:val="BookText"/>
      </w:pPr>
      <w:r>
        <w:rPr>
          <w:rFonts w:ascii="IRNazanin" w:hAnsi="IRNazanin" w:eastAsia="IRNazanin" w:cs="IRNazanin"/>
          <w:lang w:bidi="fa-IR"/>
          <w:color w:val="111111"/>
          <w:sz w:val="28"/>
          <w:szCs w:val="28"/>
          <w:rtl/>
        </w:rPr>
        <w:t xml:space="preserve">فقوله: لاٰ یُجَلِّیهٰا لِوَقْتِهٰا إِلاّٰ هُوَ أی لا یظهرها و لا یکشف عنها فی وقتها و عند وقوعها إلا اللّه سبحانه،و یدل ذلک علی أن ثبوتها و وجودها و العلم بها واحد أی إنها محفوظة فی مکمن الغیب عند اللّه تعالی یکشف عنها و یظهرها متی شاء من غیر أن یحیط بها غیره سبحانه أو یظهر لشیء من الأشیاء،و کیف یمکن أن یحیط بها شیء من الأشیاء أو ینکشف عنده،و تحققها و ظهورها یلازم فناء الأشیاء،و لا شیء منها یسعه أن یحیط بفناء نفسه أو یظهر له فناء ذاته،و النظام السببی الحاکم من الکون یتبدل عند وقوعها،و هذا العلم الذی یصحبها من هذا النظام.</w:t>
      </w:r>
    </w:p>
    <w:p>
      <w:pPr>
        <w:pStyle w:val="BookText"/>
      </w:pPr>
      <w:r>
        <w:rPr>
          <w:rFonts w:ascii="IRNazanin" w:hAnsi="IRNazanin" w:eastAsia="IRNazanin" w:cs="IRNazanin"/>
          <w:lang w:bidi="fa-IR"/>
          <w:color w:val="111111"/>
          <w:sz w:val="28"/>
          <w:szCs w:val="28"/>
          <w:rtl/>
        </w:rPr>
        <w:t xml:space="preserve">و من هنا یظهر:أن المراد بقوله: «ثَقُلَتْ فِی السَّمٰاوٰاتِ وَ الْأَرْضِ» -و اللّه أعلم-ثقل علمها فی السماوات و الأرض و هو بعینه ثقل وجودها فلا ثمرة لاختلافهم فی أن المراد بثقل الساعة فیها ثقل علمها علیها،أو المراد ثقل صفتها علی أهل السماوات و الأرض لما فیها من الشدائد و العقاب و الحساب و الجزاء،أو ثقل وقوعها علیهم لما فیها من انطواء السماء و انتثار الکواکب و اجتماع الشمس و القمر و تسییر الجبال،أو أن السماوات و الأرض لا تطیق حملها لعظمتها و شدتها.</w:t>
      </w:r>
    </w:p>
    <w:p>
      <w:pPr>
        <w:pStyle w:val="BookText"/>
      </w:pPr>
      <w:r>
        <w:rPr>
          <w:rFonts w:ascii="IRNazanin" w:hAnsi="IRNazanin" w:eastAsia="IRNazanin" w:cs="IRNazanin"/>
          <w:lang w:bidi="fa-IR"/>
          <w:color w:val="111111"/>
          <w:sz w:val="28"/>
          <w:szCs w:val="28"/>
          <w:rtl/>
        </w:rPr>
        <w:t xml:space="preserve">و ذلک أنها ثقیلة بجمیع ما یرجع إلیها من ثبوتها و العلم بها و صفاتها علی السماوات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الأرض،و لا تطیق ظهورها لملازمته فناءها و الشیء لا یطیق فناء نفسه.</w:t>
      </w:r>
    </w:p>
    <w:p>
      <w:pPr>
        <w:pStyle w:val="BookText"/>
      </w:pPr>
      <w:r>
        <w:rPr>
          <w:rFonts w:ascii="IRNazanin" w:hAnsi="IRNazanin" w:eastAsia="IRNazanin" w:cs="IRNazanin"/>
          <w:lang w:bidi="fa-IR"/>
          <w:color w:val="111111"/>
          <w:sz w:val="28"/>
          <w:szCs w:val="28"/>
          <w:rtl/>
        </w:rPr>
        <w:t xml:space="preserve">و من ذلک یظهر أیضا وجه قوله سبحانه: «لاٰ تَأْتِیکُمْ إِلاّٰ بَغْتَةً» فإن البغتة و الفجأة ظهور الشیء من غیر أن یعلم به قبل ظهوره،و الساعة لثقلها لا یظهر وصف من أوصافها،و لا جزء من أجزائها قبل ظهورها النام،و لذلک کان ظهورها لجمیع الأشیاء بغتة.</w:t>
      </w:r>
    </w:p>
    <w:p>
      <w:pPr>
        <w:pStyle w:val="BookText"/>
      </w:pPr>
      <w:r>
        <w:rPr>
          <w:rFonts w:ascii="Amiri" w:hAnsi="Amiri" w:eastAsia="Amiri" w:cs="Amiri"/>
          <w:lang w:bidi="ar-SA"/>
          <w:color w:val="111111"/>
          <w:sz w:val="28"/>
          <w:szCs w:val="28"/>
          <w:rtl/>
        </w:rPr>
        <w:t xml:space="preserve">و من هنا أیضا یظهر معنی تتمة الآیة: «یَسْئَلُونَکَ کَأَنَّکَ حَفِیٌّ عَنْهٰا قُلْ إِنَّمٰا عِلْمُهٰا عِنْدَ اللّٰهِ» الآیة؛علی ما سیأتی.</w:t>
      </w:r>
    </w:p>
    <w:p>
      <w:pPr>
        <w:pStyle w:val="BookText"/>
      </w:pPr>
      <w:r>
        <w:rPr>
          <w:rFonts w:ascii="IRNazanin" w:hAnsi="IRNazanin" w:eastAsia="IRNazanin" w:cs="IRNazanin"/>
          <w:lang w:bidi="fa-IR"/>
          <w:color w:val="111111"/>
          <w:sz w:val="28"/>
          <w:szCs w:val="28"/>
          <w:rtl/>
        </w:rPr>
        <w:t xml:space="preserve">قوله تعالی: یَسْئَلُونَکَ کَأَنَّکَ حَفِیٌّ عَنْهٰا الی آخر الآیة؛قال الراغب:الحفی العالم بالشیء(انتهی)و کأنه مأخوذ من حفیت فی السؤال إذا ألححت،و قوله: «کَأَنَّکَ حَفِیٌّ» متخلل بین یسألونک و الظرف المتعلق به،و الاصل:یسألونک عنها کأنک حفی عالم بها،و هو یلوح الی أنهم کرروا السؤال و ألحوا علیه،و لذلک کرر السؤال و الجواب بوجه فی اللفظ.</w:t>
      </w:r>
    </w:p>
    <w:p>
      <w:pPr>
        <w:pStyle w:val="BookText"/>
      </w:pPr>
      <w:r>
        <w:rPr>
          <w:rFonts w:ascii="Amiri" w:hAnsi="Amiri" w:eastAsia="Amiri" w:cs="Amiri"/>
          <w:lang w:bidi="ar-SA"/>
          <w:color w:val="111111"/>
          <w:sz w:val="28"/>
          <w:szCs w:val="28"/>
          <w:rtl/>
        </w:rPr>
        <w:t xml:space="preserve">ففی قوله ثانیا: «یَسْئَلُونَکَ کَأَنَّکَ حَفِیٌّ عَنْهٰا» إشعار أو دلالة علی أنهم حسبوا أن جوابه صلّی اللّه علیه و آله و سلم بأمر ربه أولا «إِنَّمٰا عِلْمُهٰا عِنْدَ رَبِّی» من قبیل إحالة علم ما لا یعلمه إلی ربه -علی ما هو من أدب الدین-و لذا قال: «عِنْدَ رَبِّی» إشعارا بالعبودیة و وظیفتها،و أن قوله «لاٰ یُجَلِّیهٰا لِوَقْتِهٰا إِلاّٰ هُوَ» وصف لعظمتها من غیر أن یرتبط ذلک بالعلم بوقتها،و لذلک کله کرروا السؤال لیقول صلّی اللّه علیه و آله و سلم فی ذلک شیئا أو یعترف بجهله لنفسه.</w:t>
      </w:r>
    </w:p>
    <w:p>
      <w:pPr>
        <w:pStyle w:val="BookText"/>
      </w:pPr>
      <w:r>
        <w:rPr>
          <w:rFonts w:ascii="IRNazanin" w:hAnsi="IRNazanin" w:eastAsia="IRNazanin" w:cs="IRNazanin"/>
          <w:lang w:bidi="fa-IR"/>
          <w:color w:val="111111"/>
          <w:sz w:val="28"/>
          <w:szCs w:val="28"/>
          <w:rtl/>
        </w:rPr>
        <w:t xml:space="preserve">فأمره اللّه سبحانه أن یعید الجواب علیهم «إِنَّمٰا عِلْمُهٰا عِنْدَ اللّٰهِ» دالا به علی أن القول جد و الجواب فصل،فهو من العلم لا من الجهل،و الغرض به إفادة العلم بانحصار علمها فیه تعالی دون الجهل بها،و إحالة علمها إلی ربه عملا بوظیفة العبودیة،و لذا بدل قوله فی الجواب الأول «عِنْدَ رَبِّی» فی هذا الجواب الثانی إلی قوله: «عِنْدَ اللّٰهِ» .</w:t>
      </w:r>
    </w:p>
    <w:p>
      <w:pPr>
        <w:pStyle w:val="BookText"/>
      </w:pPr>
      <w:r>
        <w:rPr>
          <w:rFonts w:ascii="Amiri" w:hAnsi="Amiri" w:eastAsia="Amiri" w:cs="Amiri"/>
          <w:lang w:bidi="ar-SA"/>
          <w:color w:val="111111"/>
          <w:sz w:val="28"/>
          <w:szCs w:val="28"/>
          <w:rtl/>
        </w:rPr>
        <w:t xml:space="preserve">ثم قال: «وَ لٰکِنَّ أَکْثَرَ النّٰاسِ لاٰ یَعْلَمُونَ» یشیر به إلی جهلهم بمعنی قوله: «إِنَّمٰا عِلْمُهٰا عِنْدَ رَبِّی» الآیة فإنهم لانسهم بالحس و المحسوس یقیسون کل شیء سمعوه إلی المحسوس،</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یعممون حکمه علیه فیظنون أن کل ما وصف لهم بوجه یسع لهم أن یعلموه و یحیطوا به علما، و أنه لو کان هناک أمر أخفی عنهم فإنما یخفی بالکتمان،و لو أظهر لهم أحاطوا به علما کسائر ما عندهم من الامور المحسوسة،و قد أخطأ قیاسهم و اشتبه علیهم فإن بعض ما فی الغیب و من جملته الساعة لا یطیق علمه إلا اللّه سبحانه.</w:t>
      </w:r>
    </w:p>
    <w:p>
      <w:pPr>
        <w:pStyle w:val="BookText"/>
      </w:pPr>
      <w:r>
        <w:rPr>
          <w:rFonts w:ascii="IRNazanin" w:hAnsi="IRNazanin" w:eastAsia="IRNazanin" w:cs="IRNazanin"/>
          <w:lang w:bidi="fa-IR"/>
          <w:color w:val="111111"/>
          <w:sz w:val="28"/>
          <w:szCs w:val="28"/>
          <w:rtl/>
        </w:rPr>
        <w:t xml:space="preserve">و قد ظهر من الآیة أن علم الساعة مما لا یطیقه شیء من الأشیاء إلا اللّه سبحانه،و کذا حقیقة ما له من الأوصاف و النعوت فإن الجمیع ثقیلة بثقلها.</w:t>
      </w:r>
    </w:p>
    <w:p>
      <w:pPr>
        <w:pStyle w:val="BookText"/>
      </w:pPr>
      <w:r>
        <w:rPr>
          <w:rFonts w:ascii="Amiri" w:hAnsi="Amiri" w:eastAsia="Amiri" w:cs="Amiri"/>
          <w:lang w:bidi="ar-SA"/>
          <w:color w:val="111111"/>
          <w:sz w:val="28"/>
          <w:szCs w:val="28"/>
          <w:rtl/>
        </w:rPr>
        <w:t xml:space="preserve">قوله تعالی: قُلْ لاٰ أَمْلِکُ لِنَفْسِی نَفْعاً وَ لاٰ ضَرًّا إِلاّٰ مٰا شٰاءَ اللّٰهُ إلی آخر الآیة لما کان فی سؤالهم الغیب عنه صلّی اللّه علیه و آله و سلم إیهام أن دعواه النبوة دعوی لعلم الغیب،و لا یعلم الغیب حقیقة غیره تعالی إلا بوحی و تعلیم إلهی،أمر نبیه صلّی اللّه علیه و آله و سلم أن یتبرأ من دعوی العلم بالغیب.</w:t>
      </w:r>
    </w:p>
    <w:p>
      <w:pPr>
        <w:pStyle w:val="BookText"/>
      </w:pPr>
      <w:r>
        <w:rPr>
          <w:rFonts w:ascii="IRNazanin" w:hAnsi="IRNazanin" w:eastAsia="IRNazanin" w:cs="IRNazanin"/>
          <w:lang w:bidi="fa-IR"/>
          <w:color w:val="111111"/>
          <w:sz w:val="28"/>
          <w:szCs w:val="28"/>
          <w:rtl/>
        </w:rPr>
        <w:t xml:space="preserve">و حقیقة السبب فی اختصاص العلم بالغیب به تعالی أن غیره تعالی ایاما کان محدود الوجود لا سبیل له إلی الخارج منه الغائب عنه من حیث إنه غائب،و لا شیء غیر محدود و لا غیر متناه محیط بکل شیء إلا اللّه سبحانه فله العلم بالغیب.</w:t>
      </w:r>
    </w:p>
    <w:p>
      <w:pPr>
        <w:pStyle w:val="BookText"/>
      </w:pPr>
      <w:r>
        <w:rPr>
          <w:rFonts w:ascii="IRNazanin" w:hAnsi="IRNazanin" w:eastAsia="IRNazanin" w:cs="IRNazanin"/>
          <w:lang w:bidi="fa-IR"/>
          <w:color w:val="111111"/>
          <w:sz w:val="28"/>
          <w:szCs w:val="28"/>
          <w:rtl/>
        </w:rPr>
        <w:t xml:space="preserve">لکن لما کان اولئک السائلون لا یسعهم فهم هذا السبب علی ما لهم من الأفهام البسیطة العامیة أمره صلّی اللّه علیه و آله و سلم أن یکلمهم بما یسعهم فهمه،و هو أن العلم بالغیب یهدی الإنسان الی کل خیر و شر و العادة تأبی أن یعلم أحد الخیر و الشر و یهتدی إلی موقعهما ثم لا یستفید من ذلک لنفسه فالإنسان اذا لم یستکثر من الخیر و لم یوق من الشر کیف یعلم الغیب؟.</w:t>
      </w:r>
    </w:p>
    <w:p>
      <w:pPr>
        <w:pStyle w:val="BookText"/>
      </w:pPr>
      <w:r>
        <w:rPr>
          <w:rFonts w:ascii="Amiri" w:hAnsi="Amiri" w:eastAsia="Amiri" w:cs="Amiri"/>
          <w:lang w:bidi="ar-SA"/>
          <w:color w:val="111111"/>
          <w:sz w:val="28"/>
          <w:szCs w:val="28"/>
          <w:rtl/>
        </w:rPr>
        <w:t xml:space="preserve">فقوله فی صدر الآیة: «قُلْ لاٰ أَمْلِکُ لِنَفْسِی» الآیة وصف لنفسه بما ینافی فی نتیجة العلم بالغیب ثم قوله: «وَ لَوْ کُنْتُ أَعْلَمُ الْغَیْبَ» الآیة بیان نتیجة العلم بالغیب،لینتج من الفصلین عدم علمه بالغیب،ثم قوله: «إِنْ أَنَا إِلاّٰ نَذِیرٌ» بیان حقیقة حاله فیما یدعیه من الرسالة من غیر أن یکون معها دعوی اخری.</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20" w:name="pg13140_142668"/>
    <w:bookmarkEnd w:id="120"/>
    <w:p>
      <w:pPr>
        <w:pStyle w:val="Heading3"/>
      </w:pPr>
      <w:bookmarkStart w:id="370" w:name="_Toc205"/>
      <w:r>
        <w:t>[سورة الأعراف (7): الآیات 189 الی 198]</w:t>
      </w:r>
      <w:bookmarkEnd w:id="370"/>
    </w:p>
    <w:p>
      <w:pPr>
        <w:pStyle w:val="Heading4"/>
      </w:pPr>
      <w:bookmarkStart w:id="371" w:name="_Toc206"/>
      <w:r>
        <w:t>اشارة</w:t>
      </w:r>
      <w:bookmarkEnd w:id="371"/>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(189) فَلَمّٰا آتٰاهُمٰا صٰالِحاً جَعَلاٰ لَهُ شُرَکٰاءَ فِیمٰا آتٰاهُمٰا فَتَعٰالَی اَللّٰهُ عَمّٰا یُشْرِکُونَ (190) أَ یُشْرِکُونَ مٰا لاٰ یَخْلُقُ شَیْئاً وَ هُمْ یُخْلَقُونَ (191) وَ لاٰ یَسْتَطِیعُونَ لَهُمْ نَصْراً وَ لاٰ أَنْفُسَهُمْ یَنْصُرُونَ (192) وَ إِنْ تَدْعُوهُمْ إِلَی اَلْهُدیٰ لاٰ یَتَّبِعُوکُمْ سَوٰاءٌ عَلَیْکُمْ أَ دَعَوْتُمُوهُمْ أَمْ أَنْتُمْ صٰامِتُونَ (193) إِنَّ اَلَّذِینَ تَدْعُونَ مِنْ دُونِ اَللّٰهِ عِبٰادٌ أَمْثٰالُکُمْ فَادْعُوهُمْ فَلْیَسْتَجِیبُوا لَکُمْ إِنْ کُنْتُمْ صٰادِقِینَ (194) أَ لَهُمْ أَرْجُلٌ یَمْشُونَ بِهٰا أَمْ لَهُمْ أَیْدٍ یَبْطِشُونَ بِهٰا أَمْ لَهُمْ أَعْیُنٌ یُبْصِرُونَ بِهٰا أَمْ لَهُمْ آذٰانٌ یَسْمَعُونَ بِهٰا قُلِ اُدْعُوا شُرَکٰاءَکُمْ ثُمَّ کِیدُونِ فَلاٰ تُنْظِرُونِ (195) إِنَّ وَلِیِّیَ اَللّٰهُ اَلَّذِی نَزَّلَ اَلْکِتٰابَ وَ هُوَ یَتَوَلَّی اَلصّٰالِحِینَ (196) وَ اَلَّذِینَ تَدْعُونَ مِنْ دُونِهِ لاٰ یَسْتَطِیعُونَ نَصْرَکُمْ وَ لاٰ أَنْفُسَهُمْ یَنْصُرُونَ (197) وَ إِنْ تَدْعُوهُمْ إِلَی اَلْهُدیٰ لاٰ یَسْمَعُوا وَ تَرٰاهُمْ یَنْظُرُونَ إِلَیْکَ وَ هُمْ لاٰ یُبْصِرُونَ (198)</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21" w:name="pg13140_142669"/>
    <w:bookmarkEnd w:id="121"/>
    <w:p>
      <w:pPr>
        <w:pStyle w:val="Heading4"/>
      </w:pPr>
      <w:bookmarkStart w:id="372" w:name="_Toc207"/>
      <w:r>
        <w:t>بیان:</w:t>
      </w:r>
      <w:bookmarkEnd w:id="372"/>
    </w:p>
    <w:p>
      <w:pPr>
        <w:pStyle w:val="BookText"/>
      </w:pPr>
      <w:r>
        <w:rPr>
          <w:rFonts w:ascii="Amiri" w:hAnsi="Amiri" w:eastAsia="Amiri" w:cs="Amiri"/>
          <w:lang w:bidi="ar-SA"/>
          <w:color w:val="111111"/>
          <w:sz w:val="28"/>
          <w:szCs w:val="28"/>
          <w:rtl/>
        </w:rPr>
        <w:t xml:space="preserve">قوله تعالی: هُوَ الَّذِی خَلَقَکُمْ مِنْ نَفْسٍ وٰاحِدَةٍ إلی آخر الآیتین.الکلام فی الآیتین جار مجری المثل المضروب لبنی آدم فی نقضهم موثقهم الذی واثقوه،و ظلمهم بآیات اللّه.</w:t>
      </w:r>
    </w:p>
    <w:p>
      <w:pPr>
        <w:pStyle w:val="BookText"/>
      </w:pPr>
      <w:r>
        <w:rPr>
          <w:rFonts w:ascii="Amiri" w:hAnsi="Amiri" w:eastAsia="Amiri" w:cs="Amiri"/>
          <w:lang w:bidi="ar-SA"/>
          <w:color w:val="111111"/>
          <w:sz w:val="28"/>
          <w:szCs w:val="28"/>
          <w:rtl/>
        </w:rPr>
        <w:t xml:space="preserve">و المعنی: «هُوَ الَّذِی خَلَقَکُمْ» یا معشر بنی آدم «مِنْ نَفْسٍ وٰاحِدَةٍ» هو أبوکم «وَ جَعَلَ مِنْهٰا» أی من نوعها «زَوْجَهٰا لِیَسْکُنَ» الرجل الذی هو النفس الواحدة «إِلَیْهٰا» أی إلی الزوج التی هی امرأته «فَلَمّٰا تَغَشّٰاهٰا» و التغشی هو الجماع «حَمَلَتْ حَمْلاً خَفِیفاً» و المحمول النطفة و هی خفیفة «فَمَرَّتْ بِهِ» أی استمرت الزوج بحملها تذهب و تجیء و تقوم و تقعد حتی نمت النطفة فی رحمها و صارت جنینا ثقیلا أثقلت به الزوج «فَلَمّٰا أَثْقَلَتْ دَعَوَا اللّٰهَ رَبَّهُمٰا» و عاهداه و واثقاه «لَئِنْ آتَیْتَنٰا» و رزقتنا ولدا «صٰالِحاً» یصلح للحیاة و البقاء بکونه إنسانا سویا تام الأعضاء غیر ذی عاهة و آفة فإن ذلک هو المرجو للولد حین ولادته و بدء نشوئه دون الصلاح الدینی «لَنَکُونَنَّ مِنَ الشّٰاکِرِینَ» لک بإظهار نعمتک،و الانقطاع إلیک فی أمره لا نمیل إلی سبب دونک،و لا نتعلق بشیء سواک.</w:t>
      </w:r>
    </w:p>
    <w:p>
      <w:pPr>
        <w:pStyle w:val="BookText"/>
      </w:pPr>
      <w:r>
        <w:rPr>
          <w:rFonts w:ascii="IRNazanin" w:hAnsi="IRNazanin" w:eastAsia="IRNazanin" w:cs="IRNazanin"/>
          <w:lang w:bidi="fa-IR"/>
          <w:color w:val="111111"/>
          <w:sz w:val="28"/>
          <w:szCs w:val="28"/>
          <w:rtl/>
        </w:rPr>
        <w:t xml:space="preserve">فَلَمّٰا آتٰاهُمٰا صٰالِحاً کما سألاه و جعله إنسانا سویا صالحا للبقاء و قرت به أعینهما جَعَلاٰ لَهُ شُرَکٰاءَ فِیمٰا آتٰاهُمٰا من الولد الصالح حیث بعثتهما المحبة و الشفقة علیه أن یتعلقا بکل سبب سواه،و یخضعا لکل شیء دونه مع أنهما کانا قد اشترطا له أن یکونا شاکرین له غیر کافرین لنعمته و ربوبیته فنقضا عهدهما و شرطهما.</w:t>
      </w:r>
    </w:p>
    <w:p>
      <w:pPr>
        <w:pStyle w:val="BookText"/>
      </w:pPr>
      <w:r>
        <w:rPr>
          <w:rFonts w:ascii="IRNazanin" w:hAnsi="IRNazanin" w:eastAsia="IRNazanin" w:cs="IRNazanin"/>
          <w:lang w:bidi="fa-IR"/>
          <w:color w:val="111111"/>
          <w:sz w:val="28"/>
          <w:szCs w:val="28"/>
          <w:rtl/>
        </w:rPr>
        <w:t xml:space="preserve">و هکذا عامة الانسان إلا من رحمه اللّه مهتمون بنقض مواثیقهم و خلف وعدهم،و عدم</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بعهدهم مع اللّه «فَتَعٰالَی اللّٰهُ عَمّٰا یُشْرِکُونَ» .</w:t>
      </w:r>
    </w:p>
    <w:p>
      <w:pPr>
        <w:pStyle w:val="BookText"/>
      </w:pPr>
      <w:r>
        <w:rPr>
          <w:rFonts w:ascii="Amiri" w:hAnsi="Amiri" w:eastAsia="Amiri" w:cs="Amiri"/>
          <w:lang w:bidi="ar-SA"/>
          <w:color w:val="111111"/>
          <w:sz w:val="28"/>
          <w:szCs w:val="28"/>
          <w:rtl/>
        </w:rPr>
        <w:t xml:space="preserve">و القصة-کما تری-یمکن أن یراد بها بیان حال الأبوین من نوع الإنسان فی استیلادهما الولد بالاعتبار العام النوعی فإن کل إنسان فإنه مولود أبویه فالکثرة الإنسانیة نتیجة أبوین یولدان ولدا کما فی قوله تعالی: یٰا أَیُّهَا النّٰاسُ إِنّٰا خَلَقْنٰاکُمْ مِنْ ذَکَرٍ وَ أُنْثیٰ وَ جَعَلْنٰاکُمْ شُعُوباً وَ قَبٰائِلَ (الحجرات43/).</w:t>
      </w:r>
    </w:p>
    <w:p>
      <w:pPr>
        <w:pStyle w:val="BookText"/>
      </w:pPr>
      <w:r>
        <w:rPr>
          <w:rFonts w:ascii="IRNazanin" w:hAnsi="IRNazanin" w:eastAsia="IRNazanin" w:cs="IRNazanin"/>
          <w:lang w:bidi="fa-IR"/>
          <w:color w:val="111111"/>
          <w:sz w:val="28"/>
          <w:szCs w:val="28"/>
          <w:rtl/>
        </w:rPr>
        <w:t xml:space="preserve">و الغالب علی حال الأبوین و هما یحبان ولدهما و یشفقان علیه أن ینقطعا طبعا إلی اللّه فی أمر ولدهما و إن لم یلتفتا الی تفصیل انقطاعهما کما ینقطع راکب البحر إلی اللّه سبحانه إذا تلاطمت و أخذت أمواجها تلعب به ینقطع إلی ربه و إن لم یعبد ربا قط فإنما هو حال قلبی یضطر الإنسان إلیه.</w:t>
      </w:r>
    </w:p>
    <w:p>
      <w:pPr>
        <w:pStyle w:val="BookText"/>
      </w:pPr>
      <w:r>
        <w:rPr>
          <w:rFonts w:ascii="IRNazanin" w:hAnsi="IRNazanin" w:eastAsia="IRNazanin" w:cs="IRNazanin"/>
          <w:lang w:bidi="fa-IR"/>
          <w:color w:val="111111"/>
          <w:sz w:val="28"/>
          <w:szCs w:val="28"/>
          <w:rtl/>
        </w:rPr>
        <w:t xml:space="preserve">فللأبوین انقطاع إلی ربهما فی أمر ولدهما لئن آتیتنا صالحا نرضاه لنکونن من الشاکرین فلما استجاب لهما و آتاهما صالحا جعلا له شرکاء و تشبثا فی حفظه و تربیته بکل سبب،و لا ذا إلی کل کهف.</w:t>
      </w:r>
    </w:p>
    <w:p>
      <w:pPr>
        <w:pStyle w:val="BookText"/>
      </w:pPr>
      <w:r>
        <w:rPr>
          <w:rFonts w:ascii="IRNazanin" w:hAnsi="IRNazanin" w:eastAsia="IRNazanin" w:cs="IRNazanin"/>
          <w:lang w:bidi="fa-IR"/>
          <w:color w:val="111111"/>
          <w:sz w:val="28"/>
          <w:szCs w:val="28"/>
          <w:rtl/>
        </w:rPr>
        <w:t xml:space="preserve">و یؤید هذا الوجه قوله فی ذیل الآیة: «فَتَعٰالَی اللّٰهُ عَمّٰا یُشْرِکُونَ» فإن المراد بالنفس و زوجها فی صدر الکلام لو کان شخصین من الإنسان بعینهما کآدم و حواء مثلا کان من حق الکلام أن یقال:فتعالی اللّه عن شرکهما أو عما أشرکا.</w:t>
      </w:r>
    </w:p>
    <w:p>
      <w:pPr>
        <w:pStyle w:val="BookText"/>
      </w:pPr>
      <w:r>
        <w:rPr>
          <w:rFonts w:ascii="Amiri" w:hAnsi="Amiri" w:eastAsia="Amiri" w:cs="Amiri"/>
          <w:lang w:bidi="ar-SA"/>
          <w:color w:val="111111"/>
          <w:sz w:val="28"/>
          <w:szCs w:val="28"/>
          <w:rtl/>
        </w:rPr>
        <w:t xml:space="preserve">علی أنه تعالی یعقب هذه الآیة بآیات أخر یذم فیها الشرک و یوبخ المشرکین بما ظاهره أنه الشرک بمعنی عبادة غیر اللّه،و حاشا أن یکون صفی اللّه آدم یعبد غیر اللّه و قد نص اللّه سبحانه علی أنه اجتباه و هداه،و نص علی أن لا سبیل للضلال علی من هداه اللّه و أی ضلال أضل من عبادة غیر اللّه،قال تعالی: ثُمَّ اجْتَبٰاهُ رَبُّهُ فَتٰابَ عَلَیْهِ وَ هَدیٰ (طه122/)،و قال: وَ مَنْ یَهْدِ اللّٰهُ فَهُوَ الْمُهْتَدِ (أسری97/)،و قال: وَ مَنْ أَضَلُّ مِمَّنْ یَدْعُوا مِنْ دُونِ اللّٰهِ مَنْ لاٰ یَسْتَجِیبُ لَهُ إِلیٰ یَوْمِ الْقِیٰامَةِ (الأحقاف5/)و بذلک یظهر أن الضلال و الشرک غیر منسوب</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آدم و إن لم نقل بنبوته أو قلنا بها و لم نقل بعصمة الأنبیاء علیهم السّلام.</w:t>
      </w:r>
    </w:p>
    <w:p>
      <w:pPr>
        <w:pStyle w:val="BookText"/>
      </w:pPr>
      <w:r>
        <w:rPr>
          <w:rFonts w:ascii="IRNazanin" w:hAnsi="IRNazanin" w:eastAsia="IRNazanin" w:cs="IRNazanin"/>
          <w:lang w:bidi="fa-IR"/>
          <w:color w:val="111111"/>
          <w:sz w:val="28"/>
          <w:szCs w:val="28"/>
          <w:rtl/>
        </w:rPr>
        <w:t xml:space="preserve">و إن أرید بالنفس و زوجها فی القصة آدم زوجته کان المراد بشرکهما المذکور فی الآیة أنهما اشتغلا بتربیة الولد و اهتما فی أمره بتدبیر الأسباب و العوامل،و صرفهما ذلک عن بعض ما لهما من التوجه إلی ربهما و الخلوص فی ذلک،و من الدلیل عن ذلک قوله تعالی حکایة عنهما:</w:t>
      </w:r>
    </w:p>
    <w:p>
      <w:pPr>
        <w:pStyle w:val="BookText"/>
      </w:pPr>
      <w:r>
        <w:rPr>
          <w:rFonts w:ascii="Amiri" w:hAnsi="Amiri" w:eastAsia="Amiri" w:cs="Amiri"/>
          <w:lang w:bidi="ar-SA"/>
          <w:color w:val="111111"/>
          <w:sz w:val="28"/>
          <w:szCs w:val="28"/>
          <w:rtl/>
        </w:rPr>
        <w:t xml:space="preserve">«لَنَکُونَنَّ مِنَ الشّٰاکِرِینَ» و قد تقدم فی تفسیر أوائل هذه السورة فی قوله: وَ لاٰ تَجِدُ أَکْثَرَهُمْ شٰاکِرِینَ (الآیة17/)أن الشاکرین فی عرف القرآن هم المخلصون-بفتح اللام-الذین لا سبیل لإبلیس علیهم و لا دبیب للغفلة فی قلوبهم فالعتاب المتوجه إلیهما فی قوله «فَتَعٰالَی اللّٰهُ عَمّٰا یُشْرِکُونَ» إنما هو بالشرک بمعنی الاشتغال عن اللّه بغیره من الأسباب الکونیة یوجه خلاف إخلاص القلب له تعالی.</w:t>
      </w:r>
    </w:p>
    <w:p>
      <w:pPr>
        <w:pStyle w:val="BookText"/>
      </w:pPr>
      <w:r>
        <w:rPr>
          <w:rFonts w:ascii="Amiri" w:hAnsi="Amiri" w:eastAsia="Amiri" w:cs="Amiri"/>
          <w:lang w:bidi="ar-SA"/>
          <w:color w:val="111111"/>
          <w:sz w:val="28"/>
          <w:szCs w:val="28"/>
          <w:rtl/>
        </w:rPr>
        <w:t xml:space="preserve">لکن یبقی علیه إتیان قوله: «فَتَعٰالَی اللّٰهُ عَمّٰا یُشْرِکُونَ» بصیغة الجمع،و تعقیبه بما ظاهره أنه الشرک بمعنی عبادة غیر اللّه.</w:t>
      </w:r>
    </w:p>
    <w:p>
      <w:pPr>
        <w:pStyle w:val="BookText"/>
      </w:pPr>
      <w:r>
        <w:rPr>
          <w:rFonts w:ascii="Amiri" w:hAnsi="Amiri" w:eastAsia="Amiri" w:cs="Amiri"/>
          <w:lang w:bidi="ar-SA"/>
          <w:color w:val="111111"/>
          <w:sz w:val="28"/>
          <w:szCs w:val="28"/>
          <w:rtl/>
        </w:rPr>
        <w:t xml:space="preserve">و ربما دفعه بعضهم بأن الآیة فی التخصیص أولا و التعمیم ثانیا عکس قوله تعالی: هُوَ الَّذِی یُسَیِّرُکُمْ فِی الْبَرِّ وَ الْبَحْرِ حَتّٰی إِذٰا کُنْتُمْ فِی الْفُلْکِ وَ جَرَیْنَ بِهِمْ بِرِیحٍ طَیِّبَةٍ (یونس22/) حیث خاطب أولا عامتهم بالتسییر ثم خص الکلام براکبی الفلک منهم خاصة،و الآیة التی نحن فیها تخص أول القصة بآدم و زوجته فهما المعنیان بقوله: «هُوَ الَّذِی خَلَقَکُمْ مِنْ نَفْسٍ وٰاحِدَةٍ وَ جَعَلَ مِنْهٰا زَوْجَهٰا» ثم انقضی حدیث آدم و زوجته،و خص بالذکر المشرکون من بنی آدم الذین سألوا ما سألوا،و جعلوا له شرکاء فیما آتاهم أی إن کل اثنین منهم یولدان ولدا هذا حالهما من العهد ثم النقض.</w:t>
      </w:r>
    </w:p>
    <w:p>
      <w:pPr>
        <w:pStyle w:val="BookText"/>
      </w:pPr>
      <w:r>
        <w:rPr>
          <w:rFonts w:ascii="Amiri" w:hAnsi="Amiri" w:eastAsia="Amiri" w:cs="Amiri"/>
          <w:lang w:bidi="ar-SA"/>
          <w:color w:val="111111"/>
          <w:sz w:val="28"/>
          <w:szCs w:val="28"/>
          <w:rtl/>
        </w:rPr>
        <w:t xml:space="preserve">و فیه أن قوله: «هُوَ الَّذِی یُسَیِّرُکُمْ» الآیة؛محفوف بقرینة قطعیة تدل علی المراد و تزیل اللبس بخلاف التدرج من الخصوص إلی العموم فی هذه الآیة فإنه موقع فی اللبس لا یصار إلیه فی الکلام البلیغ،اللهم إلا أن یجعل قوله: «فَتَعٰالَی اللّٰهُ عَمّٰا یُشْرِکُونَ» إلی آخر الآیات قرینة</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 کیف کان فهذا الوجه کالمأخوذ من الوجهین الأولین بحمل صدر الآیة علی الوجه الثانی و ذیلها علی الوجه الأول.</w:t>
      </w:r>
    </w:p>
    <w:p>
      <w:pPr>
        <w:pStyle w:val="BookText"/>
      </w:pPr>
      <w:r>
        <w:rPr>
          <w:rFonts w:ascii="IRNazanin" w:hAnsi="IRNazanin" w:eastAsia="IRNazanin" w:cs="IRNazanin"/>
          <w:lang w:bidi="fa-IR"/>
          <w:color w:val="111111"/>
          <w:sz w:val="28"/>
          <w:szCs w:val="28"/>
          <w:rtl/>
        </w:rPr>
        <w:t xml:space="preserve">و ربما دفع الاعتراض السابق بأن فی الکلام حذفا و إیصالا و التقدیر:«فما آتاهما أی آدم و حواء صالحا جعل أولادهما له شرکاء»فحذف المضاف و هو الأولاد،و أقیم المضاف إلیه و هو ضمیر التثنیة المدلول علیه فی قوله:«جعلا مقامه».و فیه أنه لا دلیل علیه.</w:t>
      </w:r>
    </w:p>
    <w:p>
      <w:pPr>
        <w:pStyle w:val="BookText"/>
      </w:pPr>
      <w:r>
        <w:rPr>
          <w:rFonts w:ascii="IRNazanin" w:hAnsi="IRNazanin" w:eastAsia="IRNazanin" w:cs="IRNazanin"/>
          <w:lang w:bidi="fa-IR"/>
          <w:color w:val="111111"/>
          <w:sz w:val="28"/>
          <w:szCs w:val="28"/>
          <w:rtl/>
        </w:rPr>
        <w:t xml:space="preserve">و ربما التزم بعض المفسرین الإشکال،و تسلم أن المراد بهما آدم و زوجته،و أنهما أشرکا باللّه عملا بروایات وردت فی القصة عن بعضهم،و هی موضوعة أو مدسوسة مخالفة للکتاب لا سبیل إلی الأخذ بأمثالها.</w:t>
      </w:r>
    </w:p>
    <w:p>
      <w:pPr>
        <w:pStyle w:val="BookText"/>
      </w:pPr>
      <w:r>
        <w:rPr>
          <w:rFonts w:ascii="IRNazanin" w:hAnsi="IRNazanin" w:eastAsia="IRNazanin" w:cs="IRNazanin"/>
          <w:lang w:bidi="fa-IR"/>
          <w:color w:val="111111"/>
          <w:sz w:val="28"/>
          <w:szCs w:val="28"/>
          <w:rtl/>
        </w:rPr>
        <w:t xml:space="preserve">قوله تعالی: أَ یُشْرِکُونَ مٰا لاٰ یَخْلُقُ شَیْئاً وَ هُمْ یُخْلَقُونَ إلی آخر الآیات الثلاث.صدر الآیات و إن احتمل أن یکون المراد الشرک بالأصنام أو بسائر الأسباب غیر اللّه،التی الاعتماد علیها نوع من الشرک لکن ذیلها ظاهر فی أن المراد هو الشرک بالأصنام المتخذة آلهة و هی جماد لا یستطیع نصر من یعبدها و لا نصر أنفسها،و لا یشعر بشیء من الدعاء و عدمه.</w:t>
      </w:r>
    </w:p>
    <w:p>
      <w:pPr>
        <w:pStyle w:val="BookText"/>
      </w:pPr>
      <w:r>
        <w:rPr>
          <w:rFonts w:ascii="Amiri" w:hAnsi="Amiri" w:eastAsia="Amiri" w:cs="Amiri"/>
          <w:lang w:bidi="ar-SA"/>
          <w:color w:val="111111"/>
          <w:sz w:val="28"/>
          <w:szCs w:val="28"/>
          <w:rtl/>
        </w:rPr>
        <w:t xml:space="preserve">قوله تعالی: إِنَّ الَّذِینَ تَدْعُونَ مِنْ دُونِ اللّٰهِ عِبٰادٌ أَمْثٰالُکُمْ -إلی قوله- یَسْمَعُونَ بِهٰا احتجاج علی مضمون الآیات الثلاث السابقة،و المعنی إنما قلنا إنهم مخلوقون لا یقدرون علی شیء لأنهم عباد أمثالکم فکما أنکم مخلوقون مدبرون کذلک هم.</w:t>
      </w:r>
    </w:p>
    <w:p>
      <w:pPr>
        <w:pStyle w:val="BookText"/>
      </w:pPr>
      <w:r>
        <w:rPr>
          <w:rFonts w:ascii="IRNazanin" w:hAnsi="IRNazanin" w:eastAsia="IRNazanin" w:cs="IRNazanin"/>
          <w:lang w:bidi="fa-IR"/>
          <w:color w:val="111111"/>
          <w:sz w:val="28"/>
          <w:szCs w:val="28"/>
          <w:rtl/>
        </w:rPr>
        <w:t xml:space="preserve">و الحجة علیه أنهم لا یستجیبون لکم إن دعوتموهم فادعوهم إن کنتم صادقین فی دعواکم أن لهم علما و قدرة و إنما نسب إلیهم دعوی کونهم ذوی علم و قدرة لما فی دعوتهم من الدلالة علی ذلک-و کیف یستجیبون لکم؟و لیست ما عبأتم لهم من الأرجل و الأیدی ماشیة و باطشة،و لا ما صورتم لهم من الأعین و الآذان مبصرة و سامعة لأنهم جمادات.</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22" w:name="pg13140_142673"/>
    <w:bookmarkEnd w:id="122"/>
    <w:p>
      <w:pPr>
        <w:pStyle w:val="BookText"/>
      </w:pPr>
      <w:r>
        <w:rPr>
          <w:rFonts w:ascii="IRNazanin" w:hAnsi="IRNazanin" w:eastAsia="IRNazanin" w:cs="IRNazanin"/>
          <w:lang w:bidi="fa-IR"/>
          <w:color w:val="111111"/>
          <w:sz w:val="28"/>
          <w:szCs w:val="28"/>
          <w:rtl/>
        </w:rPr>
        <w:t xml:space="preserve">و فی الآیات إطلاق العباد علی الجمادات.</w:t>
      </w:r>
    </w:p>
    <w:p>
      <w:pPr>
        <w:pStyle w:val="BookText"/>
      </w:pPr>
      <w:r>
        <w:rPr>
          <w:rFonts w:ascii="IRNazanin" w:hAnsi="IRNazanin" w:eastAsia="IRNazanin" w:cs="IRNazanin"/>
          <w:lang w:bidi="fa-IR"/>
          <w:color w:val="111111"/>
          <w:sz w:val="28"/>
          <w:szCs w:val="28"/>
          <w:rtl/>
        </w:rPr>
        <w:t xml:space="preserve">قوله تعالی: قُلِ ادْعُوا شُرَکٰاءَکُمْ ثُمَّ کِیدُونِ فَلاٰ تُنْظِرُونِ إلی آخر الآیات ثم أمره صلّی اللّه علیه و آله و سلم أن یکر علیهم علی انتصارهم بأربابهم و آلهتهم بالتحدی و الإعجاز لیستبین سبیله من سبیلهم،و یظهر أن ربه هو اللّه الذی له کل العلم و القدرة،و أن أربابهم لا یملکون علما لیهتدوا به إلی شیء و لا قدرة لینصروهم فی شیء.</w:t>
      </w:r>
    </w:p>
    <w:p>
      <w:pPr>
        <w:pStyle w:val="BookText"/>
      </w:pPr>
      <w:r>
        <w:rPr>
          <w:rFonts w:ascii="IRNazanin" w:hAnsi="IRNazanin" w:eastAsia="IRNazanin" w:cs="IRNazanin"/>
          <w:lang w:bidi="fa-IR"/>
          <w:color w:val="111111"/>
          <w:sz w:val="28"/>
          <w:szCs w:val="28"/>
          <w:rtl/>
        </w:rPr>
        <w:t xml:space="preserve">فقال:قل لهم ادعوا شرکاءکم لنصرکم علی ثم کیدونی فلا تنظرونی و لا تمهلونی إن ربی ینصرنی و یدفع عنی کیدکم فإنه الذی نزل الکتاب لیهدی به الناس،و هو یتولی الصالحین من عباده فینصرهم،و هو القائل:إن الأرض یرثها عبادی الصالحون و أنا من الصالحین فینصرنی و لا محالة،و أما أربابکم الذین تدعون من دونه فلا یستطیعون نصرکم و لا نصر أنفسهم و لا یسمعون و لا یبصرون فلا قدرة لهم و لا علم.</w:t>
      </w:r>
    </w:p>
    <w:p>
      <w:pPr>
        <w:pStyle w:val="BookText"/>
      </w:pPr>
      <w:r>
        <w:rPr>
          <w:rFonts w:ascii="IRNazanin" w:hAnsi="IRNazanin" w:eastAsia="IRNazanin" w:cs="IRNazanin"/>
          <w:lang w:bidi="fa-IR"/>
          <w:color w:val="111111"/>
          <w:sz w:val="28"/>
          <w:szCs w:val="28"/>
          <w:rtl/>
        </w:rPr>
        <w:t xml:space="preserve">و فی الآیات أمر النبی صلّی اللّه علیه و آله و سلم أن یخبرهم أنه من الصالحین و لم یعهد فیما یخبر به القرآن من صلاح الأنبیاء مثل ذلک فی غیره صلّی اللّه علیه و آله و سلم.</w:t>
      </w:r>
    </w:p>
    <w:p>
      <w:pPr>
        <w:pStyle w:val="BookText"/>
      </w:pPr>
      <w:r>
        <w:rPr>
          <w:rFonts w:ascii="IRNazanin" w:hAnsi="IRNazanin" w:eastAsia="IRNazanin" w:cs="IRNazanin"/>
          <w:lang w:bidi="fa-IR"/>
          <w:color w:val="111111"/>
          <w:sz w:val="28"/>
          <w:szCs w:val="28"/>
          <w:rtl/>
        </w:rPr>
        <w:t xml:space="preserve">و فیها التحدی علی الأصنام و عبدتهم کما تحدی بذلک غیره من الأنبیاء علیهم السّلام.</w:t>
      </w:r>
    </w:p>
    <w:p>
      <w:pPr>
        <w:pStyle w:val="Heading3"/>
      </w:pPr>
      <w:bookmarkStart w:id="373" w:name="_Toc208"/>
      <w:r>
        <w:t>[سورة الأعراف (7): الآیات 199 الی 206]</w:t>
      </w:r>
      <w:bookmarkEnd w:id="373"/>
    </w:p>
    <w:p>
      <w:pPr>
        <w:pStyle w:val="Heading4"/>
      </w:pPr>
      <w:bookmarkStart w:id="374" w:name="_Toc209"/>
      <w:r>
        <w:t>اشارة</w:t>
      </w:r>
      <w:bookmarkEnd w:id="374"/>
    </w:p>
    <w:p>
      <w:pPr>
        <w:pStyle w:val="BookText"/>
      </w:pPr>
      <w:r>
        <w:rPr>
          <w:rFonts w:ascii="Amiri" w:hAnsi="Amiri" w:eastAsia="Amiri" w:cs="Amiri"/>
          <w:lang w:bidi="ar-SA"/>
          <w:color w:val="111111"/>
          <w:sz w:val="28"/>
          <w:szCs w:val="28"/>
          <w:rtl/>
        </w:rPr>
        <w:t xml:space="preserve">خُذِ اَلْعَفْوَ وَ أْمُرْ بِالْعُرْفِ وَ أَعْرِضْ عَنِ اَلْجٰاهِلِینَ (199) وَ إِمّٰا یَنْزَغَنَّکَ مِنَ اَلشَّیْطٰانِ نَزْغٌ فَاسْتَعِذْ بِاللّٰهِ إِنَّهُ سَمِیعٌ عَلِیمٌ (200) إِنَّ اَلَّذِینَ اِتَّقَوْا إِذٰا مَسَّهُمْ طٰائِفٌ مِنَ اَلشَّیْطٰانِ تَذَکَّرُوا فَإِذٰا هُمْ مُبْصِرُونَ (201) وَ إِخْوٰانُهُمْ یَمُدُّونَهُمْ فِی اَلغَیِّ ثُمَّ لاٰ یُقْصِرُونَ (202) وَ إِذٰا لَمْ تَأْتِهِمْ بِآیَةٍ قٰالُوا لَوْ لاٰ اِجْتَبَیْتَهٰا قُلْ إِنَّمٰا أَتَّبِعُ مٰا یُوحیٰ إِلَیَّ مِنْ رَبِّی هٰذٰا بَصٰائِرُ مِنْ رَبِّکُمْ وَ هُدیً وَ رَحْمَةٌ لِقَوْمٍ یُؤْمِنُونَ (203) وَ إِذٰا قُرِئَ اَلْقُرْآنُ فَاسْتَمِعُوا لَهُ وَ أَنْصِتُوا لَعَلَّکُمْ تُرْحَمُونَ (204) وَ اُذْکُرْ رَبَّکَ فِی نَفْسِکَ تَضَرُّعاً وَ خِیفَةً وَ دُونَ اَلْجَهْرِ مِنَ اَلْقَوْلِ بِالْغُدُوِّ وَ اَلْآصٰالِ وَ لاٰ تَکُنْ مِنَ اَلْغٰافِلِینَ (205) إِنَّ اَلَّذِینَ عِنْدَ رَبِّکَ لاٰ یَسْتَکْبِرُونَ عَنْ عِبٰادَتِهِ وَ یُسَبِّحُونَهُ وَ لَهُ یَسْجُدُونَ (206)</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23" w:name="pg13140_142674"/>
    <w:bookmarkEnd w:id="123"/>
    <w:p>
      <w:pPr>
        <w:pStyle w:val="Heading4"/>
      </w:pPr>
      <w:bookmarkStart w:id="375" w:name="_Toc210"/>
      <w:r>
        <w:t>بیان:</w:t>
      </w:r>
      <w:bookmarkEnd w:id="375"/>
    </w:p>
    <w:p>
      <w:pPr>
        <w:pStyle w:val="BookText"/>
      </w:pPr>
      <w:r>
        <w:rPr>
          <w:rFonts w:ascii="IRNazanin" w:hAnsi="IRNazanin" w:eastAsia="IRNazanin" w:cs="IRNazanin"/>
          <w:lang w:bidi="fa-IR"/>
          <w:color w:val="111111"/>
          <w:sz w:val="28"/>
          <w:szCs w:val="28"/>
          <w:rtl/>
        </w:rPr>
        <w:t xml:space="preserve">قوله تعالی: خُذِ الْعَفْوَ وَ أْمُرْ بِالْعُرْفِ وَ أَعْرِضْ عَنِ الْجٰاهِلِینَ الأخذ بالشیء هو لزومه أو عدم ترکه فأخذ العفو ملازمة الستر علی إساءة من أساء إلیه، و الإغماض عن حق الانتقام الذی یعطیه العقل الاجتماعی لبعضهم علی بعض.هذا بالنسبة إلی إساءة الغیر بالنسبة إلی نفسه و التضییع لحق شخصه،و أما ما أضیع فیه حق الغیر بالإساءة إلیه فلیس مما یسوغ العفو فیه لأنه إغراء بالإثم و تضییع لحق الغیر بنحو أشد، و إبطال للنوامیس الحافظة للاجتماع،و یمنع عنه جمیع الآیات الناهیة عن الظلم و الإفساد و إعانة الظالمین و الرکون إلیهم بل جمیع الآیات المعطیة لاصول الشرائع و القوانین،و هو ظاهر.</w:t>
      </w:r>
    </w:p>
    <w:p>
      <w:pPr>
        <w:pStyle w:val="BookText"/>
      </w:pPr>
      <w:r>
        <w:rPr>
          <w:rFonts w:ascii="IRNazanin" w:hAnsi="IRNazanin" w:eastAsia="IRNazanin" w:cs="IRNazanin"/>
          <w:lang w:bidi="fa-IR"/>
          <w:color w:val="111111"/>
          <w:sz w:val="28"/>
          <w:szCs w:val="28"/>
          <w:rtl/>
        </w:rPr>
        <w:t xml:space="preserve">فالمراد بقوله: «خُذِ الْعَفْوَ» هو الستر بالعفو فیما یرجع إلی شخصه صلّی اللّه علیه و آله و سلم،و علی ذلک کان یسیر فقد تقدم فی بعض الروایات المتقدمة فی أدبه صلّی اللّه علیه و آله و سلم:أنه لم ینتقم من أحد لنفسه قط.</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علی ما ذکره القوم أن المراد بالعفو ما یساوق المغفرة،و فی بعض الروایات الآتیة عن الصادق علیه السّلام أن المراد به الوسط و هو أنسب بالآیة و أجمع للمعنی من غیر شائبة التکرار الذی یلزم من قوله: «وَ أَعْرِضْ عَنِ الْجٰاهِلِینَ» علی التفسیر الأول.</w:t>
      </w:r>
    </w:p>
    <w:p>
      <w:pPr>
        <w:pStyle w:val="BookText"/>
      </w:pPr>
      <w:r>
        <w:rPr>
          <w:rFonts w:ascii="IRNazanin" w:hAnsi="IRNazanin" w:eastAsia="IRNazanin" w:cs="IRNazanin"/>
          <w:lang w:bidi="fa-IR"/>
          <w:color w:val="111111"/>
          <w:sz w:val="28"/>
          <w:szCs w:val="28"/>
          <w:rtl/>
        </w:rPr>
        <w:t xml:space="preserve">و قوله: وَ أْمُرْ بِالْعُرْفِ و العرف هو ما یعرفه عقلاء المجتمع من السنن و السیر الجمیلة الجاریة بینهم بخلاف ما ینکره المجتمع و ینکره العقل الاجتماعی من الأعمال النادرة الشاذة، و من المعلوم أن لازم الأمر بمتابعة العرف أن یکون نفس الآمر مؤتمرا بما یأمر به من المتابعة، و من ذلک أن یکون نفس أمره بنحو معروف غیر منکر فمقتضی قوله: «وَ أْمُرْ بِالْعُرْفِ» أن یأمر بکل معروف،و أن لا یکون نفس الأمر بالمعروف علی وجه منکر.</w:t>
      </w:r>
    </w:p>
    <w:p>
      <w:pPr>
        <w:pStyle w:val="BookText"/>
      </w:pPr>
      <w:r>
        <w:rPr>
          <w:rFonts w:ascii="IRNazanin" w:hAnsi="IRNazanin" w:eastAsia="IRNazanin" w:cs="IRNazanin"/>
          <w:lang w:bidi="fa-IR"/>
          <w:color w:val="111111"/>
          <w:sz w:val="28"/>
          <w:szCs w:val="28"/>
          <w:rtl/>
        </w:rPr>
        <w:t xml:space="preserve">و قوله: وَ أَعْرِضْ عَنِ الْجٰاهِلِینَ أمر آخر بالمداراة معهم،و هو أقرب طریق و أجمله لإبطال نتائج جهلهم و تقلیل فساد أعمالهم فإن فی مقابلة الجاهل بما یعادل جهله إغراء له بالجهل و الإدامة علی الغی و الضلال.</w:t>
      </w:r>
    </w:p>
    <w:p>
      <w:pPr>
        <w:pStyle w:val="BookText"/>
      </w:pPr>
      <w:r>
        <w:rPr>
          <w:rFonts w:ascii="Amiri" w:hAnsi="Amiri" w:eastAsia="Amiri" w:cs="Amiri"/>
          <w:lang w:bidi="ar-SA"/>
          <w:color w:val="111111"/>
          <w:sz w:val="28"/>
          <w:szCs w:val="28"/>
          <w:rtl/>
        </w:rPr>
        <w:t xml:space="preserve">قوله تعالی: وَ إِمّٰا یَنْزَغَنَّکَ مِنَ الشَّیْطٰانِ نَزْغٌ فَاسْتَعِذْ بِاللّٰهِ إِنَّهُ سَمِیعٌ عَلِیمٌ قال الراغب فی المفردات:النزغ دخول فی أمر لأجل إفساده،قال:من بعد أن نزغ الشیطان بینی و بین إخوتی.انتهی،و قیل:هو الازعاج و الإغراء و أکثر ما یکون حال الغضب،و قیل:هو من الشیطان أدنی الوسوسة،و المعانی متقاربة،و أقربها من الآیة هو الأوسط لمناسبته الآیة السابقة الآمرة بالإعراض عن الجاهلین فإن مماستهم الإنسان بالجهالة نوع مداخلة من الشیطان لإثارة الغضب،و سوقه إلی جهالة مثله.</w:t>
      </w:r>
    </w:p>
    <w:p>
      <w:pPr>
        <w:pStyle w:val="BookText"/>
      </w:pPr>
      <w:r>
        <w:rPr>
          <w:rFonts w:ascii="IRNazanin" w:hAnsi="IRNazanin" w:eastAsia="IRNazanin" w:cs="IRNazanin"/>
          <w:lang w:bidi="fa-IR"/>
          <w:color w:val="111111"/>
          <w:sz w:val="28"/>
          <w:szCs w:val="28"/>
          <w:rtl/>
        </w:rPr>
        <w:t xml:space="preserve">فیرجع معنی الآیة إلی أنه لو نزغ الشیطان بأعمالهم المبنیة علی الجهالة و إساءتهم إلیک لیسوقک بذلک إلی الغضب و الانتقام فاستعذ باللّه إنه سمیع علیم،و الآیة مع ذلک عامة خوطب بها النبی صلّی اللّه علیه و آله و سلم و قصد بها أمته لعصمته.</w:t>
      </w:r>
    </w:p>
    <w:p>
      <w:pPr>
        <w:pStyle w:val="BookText"/>
      </w:pPr>
      <w:r>
        <w:rPr>
          <w:rFonts w:ascii="Amiri" w:hAnsi="Amiri" w:eastAsia="Amiri" w:cs="Amiri"/>
          <w:lang w:bidi="ar-SA"/>
          <w:color w:val="111111"/>
          <w:sz w:val="28"/>
          <w:szCs w:val="28"/>
          <w:rtl/>
        </w:rPr>
        <w:t xml:space="preserve">قوله تعالی: إِنَّ الَّذِینَ اتَّقَوْا إِذٰا مَسَّهُمْ طٰائِفٌ مِنَ الشَّیْطٰانِ تَذَکَّرُوا فَإِذٰا هُمْ</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مُبْصِرُونَ نحو تعلیل للأمر فی الآیة السابقة و الطائف من الشیطان هو الذی یطوف حول القلب لیلقی إلیه الوسوسة أو وسوسته التی تطوف حول القلب لتقع فیه و تستقر علیه،و «مِنَ» بیانیة علی الأول،و نشوئیة علی الثانی،و مآل المعنیین مع ذلک واحد،و التذکر تفکر من الإنسان فی أمور لتهدیه الی نتیجة مغفول عنها أو مجهولة قبله.</w:t>
      </w:r>
    </w:p>
    <w:p>
      <w:pPr>
        <w:pStyle w:val="BookText"/>
      </w:pPr>
      <w:r>
        <w:rPr>
          <w:rFonts w:ascii="IRNazanin" w:hAnsi="IRNazanin" w:eastAsia="IRNazanin" w:cs="IRNazanin"/>
          <w:lang w:bidi="fa-IR"/>
          <w:color w:val="111111"/>
          <w:sz w:val="28"/>
          <w:szCs w:val="28"/>
          <w:rtl/>
        </w:rPr>
        <w:t xml:space="preserve">و الآیة بمنزلة التعلیل للأمر بالاستعاذة فی الآیة السابقة،و المعنی استعذ باللّه عند نزغة الشیطان فإن هذا طریق المتقین فهم إذا مسهم طائف من الشیطان.تذکروا أن اللّه هو ربهم الذی یملکهم و یربیهم یرجع إلیه أمرهم فأرجعوا إلیه الأمر فکفاهم مئونته،و دفع عنهم کیده، و رفع عنهم حجاب الغفلة فإذا هم مبصرون غیر مضروب علی أبصارهم بحجاب الغفلة.</w:t>
      </w:r>
    </w:p>
    <w:p>
      <w:pPr>
        <w:pStyle w:val="BookText"/>
      </w:pPr>
      <w:r>
        <w:rPr>
          <w:rFonts w:ascii="Amiri" w:hAnsi="Amiri" w:eastAsia="Amiri" w:cs="Amiri"/>
          <w:lang w:bidi="ar-SA"/>
          <w:color w:val="111111"/>
          <w:sz w:val="28"/>
          <w:szCs w:val="28"/>
          <w:rtl/>
        </w:rPr>
        <w:t xml:space="preserve">فالآیة-کما عرفت-فی معنی قوله: إِنَّهُ لَیْسَ لَهُ سُلْطٰانٌ عَلَی الَّذِینَ آمَنُوا وَ عَلیٰ رَبِّهِمْ یَتَوَکَّلُونَ (النحل99/).</w:t>
      </w:r>
    </w:p>
    <w:p>
      <w:pPr>
        <w:pStyle w:val="BookText"/>
      </w:pPr>
      <w:r>
        <w:rPr>
          <w:rFonts w:ascii="IRNazanin" w:hAnsi="IRNazanin" w:eastAsia="IRNazanin" w:cs="IRNazanin"/>
          <w:lang w:bidi="fa-IR"/>
          <w:color w:val="111111"/>
          <w:sz w:val="28"/>
          <w:szCs w:val="28"/>
          <w:rtl/>
        </w:rPr>
        <w:t xml:space="preserve">و قد ظهر أیضا أن الاستعاذة باللّه نوع من التذکر لأنها مبنیة علی أن اللّه سبحانه و هو ربه هو الرکن الوحید الذی یدفع هذا العدو المهاجم بماله من قوة،و أیضا الاستعاذة نوع من التوکل کما مر.</w:t>
      </w:r>
    </w:p>
    <w:p>
      <w:pPr>
        <w:pStyle w:val="BookText"/>
      </w:pPr>
      <w:r>
        <w:rPr>
          <w:rFonts w:ascii="Amiri" w:hAnsi="Amiri" w:eastAsia="Amiri" w:cs="Amiri"/>
          <w:lang w:bidi="ar-SA"/>
          <w:color w:val="111111"/>
          <w:sz w:val="28"/>
          <w:szCs w:val="28"/>
          <w:rtl/>
        </w:rPr>
        <w:t xml:space="preserve">قوله تعالی: وَ إِخْوٰانُهُمْ یَمُدُّونَهُمْ فِی الغَیِّ ثُمَّ لاٰ یُقْصِرُونَ کأن الجملة حالیة،و المراد بإخوانهم إخوان المشرکین و هم الشیاطین کما وقع قوله: إِنَّ الْمُبَذِّرِینَ کٰانُوا إِخْوٰانَ الشَّیٰاطِینِ (الإسراء27/)و الإقصار الکف و الانتهاء.</w:t>
      </w:r>
    </w:p>
    <w:p>
      <w:pPr>
        <w:pStyle w:val="BookText"/>
      </w:pPr>
      <w:r>
        <w:rPr>
          <w:rFonts w:ascii="IRNazanin" w:hAnsi="IRNazanin" w:eastAsia="IRNazanin" w:cs="IRNazanin"/>
          <w:lang w:bidi="fa-IR"/>
          <w:color w:val="111111"/>
          <w:sz w:val="28"/>
          <w:szCs w:val="28"/>
          <w:rtl/>
        </w:rPr>
        <w:t xml:space="preserve">و المعنی:أن الذین اتقوا علی هذا الحال من التذکر و الإبصار و الحال أن إخوان المشرکین من الشیاطین یمدون المشرکین فی غیهم و یعینونهم ثم لا یکفون عن مدهم و إعانتهم،أو لا یکف المشرکون و لا ینتهون عن غیهم.</w:t>
      </w:r>
    </w:p>
    <w:p>
      <w:pPr>
        <w:pStyle w:val="BookText"/>
      </w:pPr>
      <w:r>
        <w:rPr>
          <w:rFonts w:ascii="Amiri" w:hAnsi="Amiri" w:eastAsia="Amiri" w:cs="Amiri"/>
          <w:lang w:bidi="ar-SA"/>
          <w:color w:val="111111"/>
          <w:sz w:val="28"/>
          <w:szCs w:val="28"/>
          <w:rtl/>
        </w:rPr>
        <w:t xml:space="preserve">قوله تعالی: وَ إِذٰا لَمْ تَأْتِهِمْ بِآیَةٍ قٰالُوا لَوْ لاٰ اجْتَبَیْتَهٰا إلی آخر الآیة؛الإجتباء افتعال من الجبایة،و قولهم: «لَوْ لاٰ اجْتَبَیْتَهٰا» کلام منهم جار مجری التهکم و السخریة و المعنی</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یعطیه السیاق:أنک إذا آتیتهم بآیة کذبوا بها و إذا لم تأتهم بآیة کما لو أبطأت فیها قالوا:</w:t>
      </w:r>
    </w:p>
    <w:p>
      <w:pPr>
        <w:pStyle w:val="BookText"/>
      </w:pPr>
      <w:r>
        <w:rPr>
          <w:rFonts w:ascii="Amiri" w:hAnsi="Amiri" w:eastAsia="Amiri" w:cs="Amiri"/>
          <w:lang w:bidi="ar-SA"/>
          <w:color w:val="111111"/>
          <w:sz w:val="28"/>
          <w:szCs w:val="28"/>
          <w:rtl/>
        </w:rPr>
        <w:t xml:space="preserve">لو لا اجتبیت ما تسمیه آیة و جمعتها من هنا و هناک فأتیت بها«قل»لیس لی من الأمر شیء «إِنَّمٰا أَتَّبِعُ مٰا یُوحیٰ إِلَیَّ مِنْ رَبِّی هٰذٰا» القرآن «بَصٰائِرُ مِنْ رَبِّکُمْ» یرید أن یبصرکم بها «وَ هُدیً وَ رَحْمَةٌ لِقَوْمٍ یُؤْمِنُونَ» .</w:t>
      </w:r>
    </w:p>
    <w:p>
      <w:pPr>
        <w:pStyle w:val="BookText"/>
      </w:pPr>
      <w:r>
        <w:rPr>
          <w:rFonts w:ascii="Amiri" w:hAnsi="Amiri" w:eastAsia="Amiri" w:cs="Amiri"/>
          <w:lang w:bidi="ar-SA"/>
          <w:color w:val="111111"/>
          <w:sz w:val="28"/>
          <w:szCs w:val="28"/>
          <w:rtl/>
        </w:rPr>
        <w:t xml:space="preserve">قوله تعالی: وَ إِذٰا قُرِئَ الْقُرْآنُ فَاسْتَمِعُوا لَهُ وَ أَنْصِتُوا لَعَلَّکُمْ تُرْحَمُونَ الإنصات السکوت مع استماع،و قیل:هو الاستماع مع سکوت یقال:أنصت الحدیث و أنصت له أی استماع،و قیل:هو الاستماع مع سکوت یقال:أنصت الحدیث و أنصت له أی استمع ساکتا،و أنصته غیره و أنصت الرجل أی سکت؛فالمعنی:استمعوا للقرآن و اسکتوا.</w:t>
      </w:r>
    </w:p>
    <w:p>
      <w:pPr>
        <w:pStyle w:val="BookText"/>
      </w:pPr>
      <w:r>
        <w:rPr>
          <w:rFonts w:ascii="IRNazanin" w:hAnsi="IRNazanin" w:eastAsia="IRNazanin" w:cs="IRNazanin"/>
          <w:lang w:bidi="fa-IR"/>
          <w:color w:val="111111"/>
          <w:sz w:val="28"/>
          <w:szCs w:val="28"/>
          <w:rtl/>
        </w:rPr>
        <w:t xml:space="preserve">و الآیة بحسب دلالتها عامة و إن قیل:أنها نزلت فی الصلاة جماعة.</w:t>
      </w:r>
    </w:p>
    <w:p>
      <w:pPr>
        <w:pStyle w:val="BookText"/>
      </w:pPr>
      <w:r>
        <w:rPr>
          <w:rFonts w:ascii="Amiri" w:hAnsi="Amiri" w:eastAsia="Amiri" w:cs="Amiri"/>
          <w:lang w:bidi="ar-SA"/>
          <w:color w:val="111111"/>
          <w:sz w:val="28"/>
          <w:szCs w:val="28"/>
          <w:rtl/>
        </w:rPr>
        <w:t xml:space="preserve">قوله تعالی: وَ اذْکُرْ رَبَّکَ فِی نَفْسِکَ تَضَرُّعاً وَ خِیفَةً وَ دُونَ الْجَهْرِ مِنَ الْقَوْلِ إلی آخر الآیة.قسم الذکر إلا ما فی النفس و دون الجهر من القول:ثم أمر بالقسمین، و أما الجهر من القول فی الذکر فمضرب عنه لا لأنه لیس ذکرا بل لمنافاته لأدب العبودیة و یدل علی ذلک ما ورد أن النبی صلّی اللّه علیه و آله و سلم سار بأصحابه فی بعض غزواته فدخلوا وادیا موحشا و اللیل داج فکان ینادی بعض أصحابه بالتکبیر فنهاه النبی صلّی اللّه علیه و آله و سلم و قال:إنکم لا تدعون غائبا بعیدا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التضرع من الضراعة و هو التملق بنوع من الخشوع و الخضوع،و الخیفة بناء نوع من الخوف،و المراد به نوع من الخوف یناسب ساحة قدسه تعالی ففی التضرع معنی المیل إلی المتضرع إلیه و الرغبة فیه و التقرب منه،و فی الخیفة معنی اتقائه و الرهبة و التبعد عنه،فمقتضی توصیف الذکر بکونه عن تضرع و خیفة أن یکون بحرکة باطنیة إلیه و منه کالذی یحب شیئا</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یهابه فیدنو منه لحبه و یتعبد عنه لمهابته،و اللّه سبحانه و إن کان محض الخیر لا شر فیه،و إنما الشر الذی یمسنا هو من قبلنا لکنه تعالی ذو الجلال و الإکرام له أسماء الجمال التی تدعو إلیه و تجذب نحوه کل شیء.</w:t>
      </w:r>
    </w:p>
    <w:p>
      <w:pPr>
        <w:pStyle w:val="BookText"/>
      </w:pPr>
      <w:r>
        <w:rPr>
          <w:rFonts w:ascii="IRNazanin" w:hAnsi="IRNazanin" w:eastAsia="IRNazanin" w:cs="IRNazanin"/>
          <w:lang w:bidi="fa-IR"/>
          <w:color w:val="111111"/>
          <w:sz w:val="28"/>
          <w:szCs w:val="28"/>
          <w:rtl/>
        </w:rPr>
        <w:t xml:space="preserve">و له أسماء الجلال التی تقهر و تدفع عنه کل شیء فحق ذکره و هو اللّه له الأسماء الحسنی کلها أن یکون علی ما یقتضیه مجموع أسمائه الجمالیة و الجلالیة،و هو أن یذکر تعالی تضرعا و خیفة، و رغبا و رهبا.</w:t>
      </w:r>
    </w:p>
    <w:p>
      <w:pPr>
        <w:pStyle w:val="BookText"/>
      </w:pPr>
      <w:r>
        <w:rPr>
          <w:rFonts w:ascii="Amiri" w:hAnsi="Amiri" w:eastAsia="Amiri" w:cs="Amiri"/>
          <w:lang w:bidi="ar-SA"/>
          <w:color w:val="111111"/>
          <w:sz w:val="28"/>
          <w:szCs w:val="28"/>
          <w:rtl/>
        </w:rPr>
        <w:t xml:space="preserve">و قوله: بِالْغُدُوِّ وَ الْآصٰالِ ظاهره أنه قید لقوله: «وَ دُونَ الْجَهْرِ مِنَ الْقَوْلِ» فیکون الذکر القولی هو الموزع إلی الغدو و الآصال،و ینطبق علی بعض الفرائض الیومیة.</w:t>
      </w:r>
    </w:p>
    <w:p>
      <w:pPr>
        <w:pStyle w:val="BookText"/>
      </w:pPr>
      <w:r>
        <w:rPr>
          <w:rFonts w:ascii="IRNazanin" w:hAnsi="IRNazanin" w:eastAsia="IRNazanin" w:cs="IRNazanin"/>
          <w:lang w:bidi="fa-IR"/>
          <w:color w:val="111111"/>
          <w:sz w:val="28"/>
          <w:szCs w:val="28"/>
          <w:rtl/>
        </w:rPr>
        <w:t xml:space="preserve">و قوله: وَ لاٰ تَکُنْ مِنَ الْغٰافِلِینَ تأکید للأمر بالذکر فی أول الآیة و لم ینه تعالی عن أصل الغفلة،و إنما نهی عن الدخول فی زمرة الغافلین،و هم الموصوفون بالغفلة الذین استقرت فیهم هذه الصفة.</w:t>
      </w:r>
    </w:p>
    <w:p>
      <w:pPr>
        <w:pStyle w:val="BookText"/>
      </w:pPr>
      <w:r>
        <w:rPr>
          <w:rFonts w:ascii="IRNazanin" w:hAnsi="IRNazanin" w:eastAsia="IRNazanin" w:cs="IRNazanin"/>
          <w:lang w:bidi="fa-IR"/>
          <w:color w:val="111111"/>
          <w:sz w:val="28"/>
          <w:szCs w:val="28"/>
          <w:rtl/>
        </w:rPr>
        <w:t xml:space="preserve">و یتبین بذلک أن الذکر المطلوب المأمور به هو أن یکون الإنسان علی ذکر من ربه حینا بعد حین،و یبادر إلیه لو عرضت له غفلة منسیة،و لا یدع الغفلة تستقر فی نفسه،و فی الآیة التالیة:دلالة علی ذلک علی ما سیجیء.</w:t>
      </w:r>
    </w:p>
    <w:p>
      <w:pPr>
        <w:pStyle w:val="BookText"/>
      </w:pPr>
      <w:r>
        <w:rPr>
          <w:rFonts w:ascii="IRNazanin" w:hAnsi="IRNazanin" w:eastAsia="IRNazanin" w:cs="IRNazanin"/>
          <w:lang w:bidi="fa-IR"/>
          <w:color w:val="111111"/>
          <w:sz w:val="28"/>
          <w:szCs w:val="28"/>
          <w:rtl/>
        </w:rPr>
        <w:t xml:space="preserve">فمحصل الآیة:الأمر بالاستمرار علی ذکر اللّه فی النفس تضرعا و خیفة حینا بعد حین، و ذکره بالقول دون الجهر بالغدو و الآصال.</w:t>
      </w:r>
    </w:p>
    <w:p>
      <w:pPr>
        <w:pStyle w:val="BookText"/>
      </w:pPr>
      <w:r>
        <w:rPr>
          <w:rFonts w:ascii="Amiri" w:hAnsi="Amiri" w:eastAsia="Amiri" w:cs="Amiri"/>
          <w:lang w:bidi="ar-SA"/>
          <w:color w:val="111111"/>
          <w:sz w:val="28"/>
          <w:szCs w:val="28"/>
          <w:rtl/>
        </w:rPr>
        <w:t xml:space="preserve">قوله تعالی: إِنَّ الَّذِینَ عِنْدَ رَبِّکَ لاٰ یَسْتَکْبِرُونَ عَنْ عِبٰادَتِهِ وَ یُسَبِّحُونَهُ وَ لَهُ یَسْجُدُونَ ظاهر السیاق أنه فی موضع التعلیل للأمر الواقع فی الآیة السابقة فیکون المعنی:</w:t>
      </w:r>
    </w:p>
    <w:p>
      <w:pPr>
        <w:pStyle w:val="BookText"/>
      </w:pPr>
      <w:r>
        <w:rPr>
          <w:rFonts w:ascii="IRNazanin" w:hAnsi="IRNazanin" w:eastAsia="IRNazanin" w:cs="IRNazanin"/>
          <w:lang w:bidi="fa-IR"/>
          <w:color w:val="111111"/>
          <w:sz w:val="28"/>
          <w:szCs w:val="28"/>
          <w:rtl/>
        </w:rPr>
        <w:t xml:space="preserve">اذکر ربک کذا و کذا فإن الذین عند ربک کذلک أی اذکر ربک کذا لتکون من الذین عند ربک و لا تخرج من زمرتهم.</w:t>
      </w:r>
    </w:p>
    <w:p>
      <w:pPr>
        <w:pStyle w:val="BookText"/>
      </w:pPr>
      <w:r>
        <w:rPr>
          <w:rFonts w:ascii="Amiri" w:hAnsi="Amiri" w:eastAsia="Amiri" w:cs="Amiri"/>
          <w:lang w:bidi="ar-SA"/>
          <w:color w:val="111111"/>
          <w:sz w:val="28"/>
          <w:szCs w:val="28"/>
          <w:rtl/>
        </w:rPr>
        <w:t xml:space="preserve">و یتبین بذلک أن المراد بقوله: «الَّذِینَ عِنْدَ رَبِّکَ» لیس هم الملائکة فقط-علی ما فسره</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من المفسرین-اذ لا معنی لقولنا:اذکر ربک کذا لأن الملائکة یذکرونه کذلک بل مطلق المقربین عنده تعالی علی ما یفیده لفظ «عِنْدَ رَبِّکَ» من الحضور من غیر غیبة.</w:t>
      </w:r>
    </w:p>
    <w:p>
      <w:pPr>
        <w:pStyle w:val="BookText"/>
      </w:pPr>
      <w:r>
        <w:rPr>
          <w:rFonts w:ascii="IRNazanin" w:hAnsi="IRNazanin" w:eastAsia="IRNazanin" w:cs="IRNazanin"/>
          <w:lang w:bidi="fa-IR"/>
          <w:color w:val="111111"/>
          <w:sz w:val="28"/>
          <w:szCs w:val="28"/>
          <w:rtl/>
        </w:rPr>
        <w:t xml:space="preserve">و یظهر من الآیة أن القرب من اللّه إنما هو بذکره،فبه یرتفع الحجاب بینه و بین عبده،و إلا فجمیع الأشیاء متساویة فی النسبة إلیه من غیر اختلاف بینها بقرب أو بعد أو غیر ذلک.</w:t>
      </w:r>
    </w:p>
    <w:p>
      <w:pPr>
        <w:pStyle w:val="BookText"/>
      </w:pPr>
      <w:r>
        <w:rPr>
          <w:rFonts w:ascii="Amiri" w:hAnsi="Amiri" w:eastAsia="Amiri" w:cs="Amiri"/>
          <w:lang w:bidi="ar-SA"/>
          <w:color w:val="111111"/>
          <w:sz w:val="28"/>
          <w:szCs w:val="28"/>
          <w:rtl/>
        </w:rPr>
        <w:t xml:space="preserve">و قوله: «لاٰ یَسْتَکْبِرُونَ عَنْ عِبٰادَتِهِ وَ یُسَبِّحُونَهُ وَ لَهُ یَسْجُدُونَ» فیه امور ثلاثة یتصف بها الذکر النفسی کما یتصف بها الذکر القولی فإن للنفس أن تتصف بحال عدم الاستکبار،و بحال تنزیهه تعالی،و بحال السجدة و کمال الخشوع له کما یتصف بها الذکر القولی و یعنون بها العمل الخارجی،فلیس التسبیح و السجود مما یختص بالأعضاء من لسان و غیره کما یدل علیه قوله:</w:t>
      </w:r>
    </w:p>
    <w:p>
      <w:pPr>
        <w:pStyle w:val="BookText"/>
      </w:pPr>
      <w:r>
        <w:rPr>
          <w:rFonts w:ascii="Amiri" w:hAnsi="Amiri" w:eastAsia="Amiri" w:cs="Amiri"/>
          <w:lang w:bidi="ar-SA"/>
          <w:color w:val="111111"/>
          <w:sz w:val="28"/>
          <w:szCs w:val="28"/>
          <w:rtl/>
        </w:rPr>
        <w:t xml:space="preserve">وَ إِنْ مِنْ شَیْءٍ إِلاّٰ یُسَبِّحُ بِحَمْدِهِ (أسری44/)،و قوله: وَ النَّجْمُ وَ الشَّجَرُ یَسْجُدٰانِ (الرحمن6/)،و قوله: وَ لِلّٰهِ یَسْجُدُ مٰا فِی السَّمٰاوٰاتِ وَ مٰا فِی الْأَرْضِ (النحل49/).</w:t>
      </w:r>
    </w:p>
    <w:p>
      <w:pPr>
        <w:pStyle w:val="BookText"/>
      </w:pPr>
      <w:r>
        <w:rPr>
          <w:rFonts w:ascii="Amiri" w:hAnsi="Amiri" w:eastAsia="Amiri" w:cs="Amiri"/>
          <w:lang w:bidi="ar-SA"/>
          <w:color w:val="111111"/>
          <w:sz w:val="28"/>
          <w:szCs w:val="28"/>
          <w:rtl/>
        </w:rPr>
        <w:t xml:space="preserve">و ما فی الآیة توصیف القوم بعدم الاستکبار و التسبیح و السجود أخف و أهون مما یشتمل علیه قوله تعالی: وَ مَنْ عِنْدَهُ لاٰ یَسْتَکْبِرُونَ عَنْ عِبٰادَتِهِ وَ لاٰ یَسْتَحْسِرُونَ یُسَبِّحُونَ اللَّیْلَ وَ النَّهٰارَ لاٰ یَفْتُرُونَ (الأنبیاء20/)و قوله: فَإِنِ اسْتَکْبَرُوا فَالَّذِینَ عِنْدَ رَبِّکَ یُسَبِّحُونَ لَهُ بِاللَّیْلِ وَ النَّهٰارِ وَ هُمْ لاٰ یَسْأَمُونَ (حم السجدة38/)فإن هذه الآیات ظاهرها الاستمرار الذی لا یتخلله عدم،و لا یتوسطه مناف،و الآیة التی نبحث عنها لم یأمر إلا بما لا تثبت معه الغفلة فی النفس کما عرفت.</w:t>
      </w:r>
    </w:p>
    <w:p>
      <w:pPr>
        <w:pStyle w:val="BookText"/>
      </w:pPr>
      <w:r>
        <w:rPr>
          <w:rFonts w:ascii="IRNazanin" w:hAnsi="IRNazanin" w:eastAsia="IRNazanin" w:cs="IRNazanin"/>
          <w:lang w:bidi="fa-IR"/>
          <w:color w:val="111111"/>
          <w:sz w:val="28"/>
          <w:szCs w:val="28"/>
          <w:rtl/>
        </w:rPr>
        <w:t xml:space="preserve">فهذه الآیة تأمر بمرتبة من الذکر هی دون ما تتضمنه آیات سورتی الأنبیاء و حم السجدة و اللّه العالم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24" w:name="pg13140_142680"/>
    <w:bookmarkEnd w:id="124"/>
    <w:p>
      <w:pPr>
        <w:pStyle w:val="Heading2"/>
      </w:pPr>
      <w:bookmarkStart w:id="376" w:name="_Toc211"/>
      <w:r>
        <w:t>سورة الأنفال مدنیة و هی خمس و سبعون آیة</w:t>
      </w:r>
      <w:bookmarkEnd w:id="376"/>
    </w:p>
    <w:p>
      <w:pPr>
        <w:pStyle w:val="Heading3"/>
      </w:pPr>
      <w:bookmarkStart w:id="377" w:name="_Toc212"/>
      <w:r>
        <w:t>اشارة</w:t>
      </w:r>
      <w:bookmarkEnd w:id="377"/>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378" w:name="_Toc213"/>
      <w:r>
        <w:t>[سورة الأنفال (8): الآیات 1 الی 6]</w:t>
      </w:r>
      <w:bookmarkEnd w:id="378"/>
    </w:p>
    <w:p>
      <w:pPr>
        <w:pStyle w:val="Heading4"/>
      </w:pPr>
      <w:bookmarkStart w:id="379" w:name="_Toc214"/>
      <w:r>
        <w:t>اشارة</w:t>
      </w:r>
      <w:bookmarkEnd w:id="37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(1) إِنَّمَا اَلْمُؤْمِنُونَ اَلَّذِینَ إِذٰا ذُکِرَ اَللّٰهُ وَجِلَتْ قُلُوبُهُمْ وَ إِذٰا تُلِیَتْ عَلَیْهِمْ آیٰاتُهُ زٰادَتْهُمْ إِیمٰاناً وَ عَلیٰ رَبِّهِمْ یَتَوَکَّلُونَ (2) اَلَّذِینَ یُقِیمُونَ اَلصَّلاٰةَ وَ مِمّٰا رَزَقْنٰاهُمْ یُنْفِقُونَ (3) أُولٰئِکَ هُمُ اَلْمُؤْمِنُونَ حَقًّا لَهُمْ دَرَجٰاتٌ عِنْدَ رَبِّهِمْ وَ مَغْفِرَةٌ وَ رِزْقٌ کَرِیمٌ (4) کَمٰا أَخْرَجَکَ رَبُّکَ مِنْ بَیْتِکَ بِالْحَقِّ وَ إِنَّ فَرِیقاً مِنَ اَلْمُؤْمِنِینَ لَکٰارِهُونَ (5) یُجٰادِلُونَکَ فِی اَلْحَقِّ بَعْدَ مٰا تَبَیَّنَ کَأَنَّمٰا یُسٰاقُونَ إِلَی اَلْمَوْتِ وَ هُمْ یَنْظُرُونَ (6)</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25" w:name="pg13140_142681"/>
    <w:bookmarkEnd w:id="125"/>
    <w:p>
      <w:pPr>
        <w:pStyle w:val="Heading4"/>
      </w:pPr>
      <w:bookmarkStart w:id="380" w:name="_Toc215"/>
      <w:r>
        <w:t>بیان:</w:t>
      </w:r>
      <w:bookmarkEnd w:id="380"/>
    </w:p>
    <w:p>
      <w:pPr>
        <w:pStyle w:val="BookText"/>
      </w:pPr>
      <w:r>
        <w:rPr>
          <w:rFonts w:ascii="IRNazanin" w:hAnsi="IRNazanin" w:eastAsia="IRNazanin" w:cs="IRNazanin"/>
          <w:lang w:bidi="fa-IR"/>
          <w:color w:val="111111"/>
          <w:sz w:val="28"/>
          <w:szCs w:val="28"/>
          <w:rtl/>
        </w:rPr>
        <w:t xml:space="preserve">قوله تعالی: یَسْئَلُونَکَ عَنِ الْأَنْفٰالِ قُلِ الْأَنْفٰالُ لِلّٰهِ وَ الرَّسُولِ الی آخر الآیة؛الأنفال جمع نفل بالفتح و هو الزیادة علی الشیء،و لذا یطلق النفل و النافلة علی التطوّع لزیادته علی الفریضة،و تطلق الأنفال علی ما یسمّی فیئا أیضا و هی الأشیاء من الأموال التی لا مالک لها من الناس کرءوس الجبال،و بطون الأودیة،و الدیار الخربة،و القری التی باد أهلها،و ترکة من لا وارث له،و غیر ذلک کأنها زیادة علی ما ملکه الناس فلم یملکها أحد و هی للّه و لرسوله،و تطلق علی غنائم الحرب کأنها زیادة علی ما قصد منها فإن المقصود بالحرب و الغزوة الظفر علی الأعداء و استئصالهم فاذا غلبوا و ظفر بهم فقد حصل المقصود، و الأموال التی غنمه المقاتلون و القوم الذین أسروهم زیادة علی أصل الغرض.</w:t>
      </w:r>
    </w:p>
    <w:p>
      <w:pPr>
        <w:pStyle w:val="BookText"/>
      </w:pPr>
      <w:r>
        <w:rPr>
          <w:rFonts w:ascii="IRNazanin" w:hAnsi="IRNazanin" w:eastAsia="IRNazanin" w:cs="IRNazanin"/>
          <w:lang w:bidi="fa-IR"/>
          <w:color w:val="111111"/>
          <w:sz w:val="28"/>
          <w:szCs w:val="28"/>
          <w:rtl/>
        </w:rPr>
        <w:t xml:space="preserve">و «ذٰاتَ» فی الأصل مؤنّث«ذا»بمعنی الصاحب من الألفاظ اللازمة الإضافة غیر أنه کثر استعماله فی نفس الشیء بمعنی ما به الشیء هو هو فیقال:ذات الإنسان أی ما به الإنسان إنسان،و ذات زید أی النفس الإنسانیة الخاصة التی سمّیت بزید،و کأن الأصل فیها النفس ذات أعمال کذا ثم أفردت بالذکر فقیل ذات الأعمال أو ما یؤدّی مؤدّاه ثم قیل ذات،و کذلک الأمر فی ذات البین فلکون الخصومة لا تتحقق إلاّ بین طرفین نسب إلیها البین فقیل ذات البین أی الحالة و الرابطة السیئة التی هی صاحبة البین فالمراد بقوله:أصلحوا ذات بینکم أی أصلحوا الحالة الفاسدة و الرابطة السیئة التی بینکم.</w:t>
      </w:r>
    </w:p>
    <w:p>
      <w:pPr>
        <w:pStyle w:val="BookText"/>
      </w:pPr>
      <w:r>
        <w:rPr>
          <w:rFonts w:ascii="IRNazanin" w:hAnsi="IRNazanin" w:eastAsia="IRNazanin" w:cs="IRNazanin"/>
          <w:lang w:bidi="fa-IR"/>
          <w:color w:val="111111"/>
          <w:sz w:val="28"/>
          <w:szCs w:val="28"/>
          <w:rtl/>
        </w:rPr>
        <w:t xml:space="preserve">و قال الراغب فی المفردات:«ذو»علی وجهین:أحدهما یتوصل به الی الوصف بأسماء الأجناس و الأنواع،و یضاف الی الظاهر دون المضمر،و یثنی و یجمع،و یقال فی التثنیة:ذواتا، و فی الجمع:ذوات،و لا یستعمل شیء منها إلاّ مضافا.</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26" w:name="pg13140_142682"/>
    <w:bookmarkEnd w:id="126"/>
    <w:p>
      <w:pPr>
        <w:pStyle w:val="BookText"/>
      </w:pPr>
      <w:r>
        <w:rPr>
          <w:rFonts w:ascii="IRNazanin" w:hAnsi="IRNazanin" w:eastAsia="IRNazanin" w:cs="IRNazanin"/>
          <w:lang w:bidi="fa-IR"/>
          <w:color w:val="111111"/>
          <w:sz w:val="28"/>
          <w:szCs w:val="28"/>
          <w:rtl/>
        </w:rPr>
        <w:t xml:space="preserve">قال:و قد استعار أصحاب المعانی الذات فجعلوه عبارة عن عین الشیء جوهرا کان أو عرضا،و استعملوها مفردة و مضافة الی المضمر و بالألف و اللام،و أجروها مجری النفس و الخاصة فقالوا:ذاته و نفسه و خاصته،و لیس ذلک من کلام العرب،و الثانی فی لفظ ذو لغة لطیّئ یستعملونه استعمال«الذی»و یجعل فی الرفع و النصب و الجرّ و الجمع و التأنیث علی لفظ واحد نحو:</w:t>
      </w:r>
    </w:p>
    <w:p>
      <w:pPr>
        <w:pStyle w:val="Heading4"/>
      </w:pPr>
      <w:bookmarkStart w:id="381" w:name="_Toc216"/>
      <w:r>
        <w:t>و بئری ذو حفرت و ذو طویت</w:t>
      </w:r>
      <w:bookmarkEnd w:id="381"/>
    </w:p>
    <w:p>
      <w:pPr>
        <w:pStyle w:val="BookText"/>
      </w:pPr>
      <w:r>
        <w:rPr>
          <w:rFonts w:ascii="IRNazanin" w:hAnsi="IRNazanin" w:eastAsia="IRNazanin" w:cs="IRNazanin"/>
          <w:lang w:bidi="fa-IR"/>
          <w:color w:val="111111"/>
          <w:sz w:val="28"/>
          <w:szCs w:val="28"/>
          <w:rtl/>
        </w:rPr>
        <w:t xml:space="preserve">أی التی حفرت و التی طویت.انتهی.</w:t>
      </w:r>
    </w:p>
    <w:p>
      <w:pPr>
        <w:pStyle w:val="BookText"/>
      </w:pPr>
      <w:r>
        <w:rPr>
          <w:rFonts w:ascii="IRNazanin" w:hAnsi="IRNazanin" w:eastAsia="IRNazanin" w:cs="IRNazanin"/>
          <w:lang w:bidi="fa-IR"/>
          <w:color w:val="111111"/>
          <w:sz w:val="28"/>
          <w:szCs w:val="28"/>
          <w:rtl/>
        </w:rPr>
        <w:t xml:space="preserve">و الذی ذکره من عدم إضافته الی الضمیر منقول عن الفرّاء،و لازمه کون استعماله مضافا الی الضمیر من کلام المولّدین و الحق أنه قلیل لا متروک،و قد وقع فی کلام علیّ علیه السّلام فی بعض خطبه کما فی نهج البلاغة.</w:t>
      </w:r>
    </w:p>
    <w:p>
      <w:pPr>
        <w:pStyle w:val="BookText"/>
      </w:pPr>
      <w:r>
        <w:rPr>
          <w:rFonts w:ascii="IRNazanin" w:hAnsi="IRNazanin" w:eastAsia="IRNazanin" w:cs="IRNazanin"/>
          <w:lang w:bidi="fa-IR"/>
          <w:color w:val="111111"/>
          <w:sz w:val="28"/>
          <w:szCs w:val="28"/>
          <w:rtl/>
        </w:rPr>
        <w:t xml:space="preserve">و قد اختلف المفسرون فی معنی الآیة و موقعها اختلافا شدیدا من جهات:من جهة معنی قوله: «یَسْئَلُونَکَ عَنِ الْأَنْفٰالِ» و قد نسب الی أهل البیت علیهم السّلام و بعض آخر کعبد اللّه بن مسعود و سعد بن أبی وقاص و طلحة بن مصرف أنهم قرءوا «یسألونک الأنفال» فقیل:عن زائدة فی القراءة المشهورة،و قیل:بل مقدّرة فی القراءة الشاذة،و قیل:إن المراد بالأنفال غنائم الحرب،و قیل:غنائم غزوة بدر خاصة بجعل اللام فی الأنفال للعهد،و قیل:الفیء الذی للّه و الرسول و الإمام،و قیل:إن الآیة منسوخة بآیة الخمس،و قیل:بل محکمة،و قد طالت المشاجرة بینهم کما یعلم بالرجوع الی مطوّلات التفاسیر کتفسیری الرازی و الآلوسی و غیرهما.</w:t>
      </w:r>
    </w:p>
    <w:p>
      <w:pPr>
        <w:pStyle w:val="BookText"/>
      </w:pPr>
      <w:r>
        <w:rPr>
          <w:rFonts w:ascii="Amiri" w:hAnsi="Amiri" w:eastAsia="Amiri" w:cs="Amiri"/>
          <w:lang w:bidi="ar-SA"/>
          <w:color w:val="111111"/>
          <w:sz w:val="28"/>
          <w:szCs w:val="28"/>
          <w:rtl/>
        </w:rPr>
        <w:t xml:space="preserve">و الذی ینبغی أن یقال بالاستمداد من السیاق:أن الآیة بسیاقها تدل علی أنه کان بین هؤلاء المشار إلیهم بقوله: «یَسْئَلُونَکَ» تخاصم خاصم به بعضهم بعضا بأخذ کل جانبا من القول لا یرضی به خصمه،و التفریع الذی فی قوله: «فَاتَّقُوا اللّٰهَ وَ أَصْلِحُوا ذٰاتَ بَیْنِکُمْ» یدل</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الخصومة کانت فی أمر الأنفال،و لازم ذلک أن یکون السؤال الواقع منهم المحکیّ فی صدر الآیة إنما وقع لقطع الخصومة،کأنهم تخاصموا فی أمر الأنفال ثم راجعوا رسول اللّه صلّی اللّه علیه و آله و سلم یسألونه عن حکمها لتنقطع بما یجیبه الخصومة و ترتفع عما بینهم.</w:t>
      </w:r>
    </w:p>
    <w:p>
      <w:pPr>
        <w:pStyle w:val="BookText"/>
      </w:pPr>
      <w:r>
        <w:rPr>
          <w:rFonts w:ascii="IRNazanin" w:hAnsi="IRNazanin" w:eastAsia="IRNazanin" w:cs="IRNazanin"/>
          <w:lang w:bidi="fa-IR"/>
          <w:color w:val="111111"/>
          <w:sz w:val="28"/>
          <w:szCs w:val="28"/>
          <w:rtl/>
        </w:rPr>
        <w:t xml:space="preserve">و هذا-کما تری-یؤید أولا القراءة المشهورة: «یَسْئَلُونَکَ عَنِ الْأَنْفٰالِ» فإن السؤال اذا تعدی بعن کان بمعنی استعلام الحکم و الخبر،و أما اذا استعمل متعدیا بنفسه کان بمعنی الاستعطاف و لا یناسب المقام إلاّ المعنی الأول.</w:t>
      </w:r>
    </w:p>
    <w:p>
      <w:pPr>
        <w:pStyle w:val="BookText"/>
      </w:pPr>
      <w:r>
        <w:rPr>
          <w:rFonts w:ascii="IRNazanin" w:hAnsi="IRNazanin" w:eastAsia="IRNazanin" w:cs="IRNazanin"/>
          <w:lang w:bidi="fa-IR"/>
          <w:color w:val="111111"/>
          <w:sz w:val="28"/>
          <w:szCs w:val="28"/>
          <w:rtl/>
        </w:rPr>
        <w:t xml:space="preserve">و ثانیا:أن الأنفال بحسب المفهوم و إن کان یعم الغنیمة و الفیء جمیعا إلاّ ان مورد الآیة هی الأنفال بمعنی غنائم الحرب لا غنائم غزوة بدر خاصة اذ لا وجه للتخصیص فإنهم اذ تخاصموا فی غنائم بدر لم یتخاصموا فیها لأنها غنائم بدر خاصة بل لأنها غنائم مأخوذة من أعداء الدین فی جهاد دینی،و هو ظاهر.</w:t>
      </w:r>
    </w:p>
    <w:p>
      <w:pPr>
        <w:pStyle w:val="BookText"/>
      </w:pPr>
      <w:r>
        <w:rPr>
          <w:rFonts w:ascii="IRNazanin" w:hAnsi="IRNazanin" w:eastAsia="IRNazanin" w:cs="IRNazanin"/>
          <w:lang w:bidi="fa-IR"/>
          <w:color w:val="111111"/>
          <w:sz w:val="28"/>
          <w:szCs w:val="28"/>
          <w:rtl/>
        </w:rPr>
        <w:t xml:space="preserve">و اختصاص الآیة بحسب موردها بغنیمة الحرب لا یوجب تخصیص الحکم الوارد فیها بالمورد،فان المورد لا یخصص،فإطلاق حکم الآیة بالنسبة الی کل ما یسمی بالنفل فی محله، و هی تدل علی ان الأنفال جمیعا للّه و لرسوله لا یشارک اللّه و رسوله فیها أحد من المؤمنین سواء فی ذلک الغنیمة و الفیء.</w:t>
      </w:r>
    </w:p>
    <w:p>
      <w:pPr>
        <w:pStyle w:val="BookText"/>
      </w:pPr>
      <w:r>
        <w:rPr>
          <w:rFonts w:ascii="IRNazanin" w:hAnsi="IRNazanin" w:eastAsia="IRNazanin" w:cs="IRNazanin"/>
          <w:lang w:bidi="fa-IR"/>
          <w:color w:val="111111"/>
          <w:sz w:val="28"/>
          <w:szCs w:val="28"/>
          <w:rtl/>
        </w:rPr>
        <w:t xml:space="preserve">ثم الظاهر من قوله: «قُلِ الْأَنْفٰالُ لِلّٰهِ وَ الرَّسُولِ» و ما یعظهم اللّه به بعد هذه الجملة و یحرضهم علی الایمان هو ان اللّه سبحانه فصل الخصومة بتشریع ملکها لنفسه و لرسوله، و نزعها من ایدیهم و هو یستدعی أن یکون تخاصمهم من جهة دعوی طائفة منهم ان الأنفال لها خاصة دون غیرها،او انها تختص بشیء منها،و إنکال الطائفة الاخری ذلک،ففصل اللّه سبحانه خصومتهم فیها بسلب ملکهم منها و إثبات ملک نفسه و رسوله،و موعظتهم ان یکفّوا عن المخاصمة و المشاجرة،و أما قول من یقول:ان الغزاة یملکون ما اخذوه من الغنیمة بالإجماع فأحری به ان یورد فی الفقه دون التفسیر.</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فنزاعهم فی الأنفال یکشف عن سابق عهد لهم بأن الغنیمة لهم او ما فی معناه غیر انه کان حکما مجملا اختلف فیه المتخاصمان و کل یجر النار الی قرصته،و الآیات الکریمة تؤید ذلک.</w:t>
      </w:r>
    </w:p>
    <w:p>
      <w:pPr>
        <w:pStyle w:val="BookText"/>
      </w:pPr>
      <w:r>
        <w:rPr>
          <w:rFonts w:ascii="Amiri" w:hAnsi="Amiri" w:eastAsia="Amiri" w:cs="Amiri"/>
          <w:lang w:bidi="ar-SA"/>
          <w:color w:val="111111"/>
          <w:sz w:val="28"/>
          <w:szCs w:val="28"/>
          <w:rtl/>
        </w:rPr>
        <w:t xml:space="preserve">توضیحه:ان ارتباط الآیات فی السورة و التصریح بقصة وقعة بدر فیها یکشف ان السورة بأجمعها نزلت حول وقعة بدر و بعیدها حتی ان ابن عباس-علی ما نقل عنه-کان یسمیها سورة بدر،و التی تتعرض لأمر الغنیمة من آیاتها خمس آیات فی مواضع ثلاثة من السورة هی بحسب ترتیب السورة،قوله تعالی: «یَسْئَلُونَکَ عَنِ الْأَنْفٰالِ قُلِ الْأَنْفٰالُ لِلّٰهِ وَ الرَّسُولِ» الآیة؛و قوله تعالی: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،و قوله تعالی: مٰا کٰانَ لِنَبِیٍّ أَنْ یَکُونَ لَهُ أَسْریٰ حَتّٰی یُثْخِنَ فِی الْأَرْضِ تُرِیدُونَ عَرَضَ الدُّنْیٰا وَ اللّٰهُ یُرِیدُ الْآخِرَةَ وَ اللّٰهُ عَزِیزٌ حَکِیمٌ لَوْ لاٰ کِتٰابٌ مِنَ اللّٰهِ سَبَقَ لَمَسَّکُمْ فِیمٰا أَخَذْتُمْ عَذٰابٌ عَظِیمٌ فَکُلُوا مِمّٰا غَنِمْتُمْ حَلاٰلاً طَیِّباً وَ اتَّقُوا اللّٰهَ إِنَّ اللّٰهَ غَفُورٌ رَحِیمٌ .</w:t>
      </w:r>
    </w:p>
    <w:p>
      <w:pPr>
        <w:pStyle w:val="BookText"/>
      </w:pPr>
      <w:r>
        <w:rPr>
          <w:rFonts w:ascii="Amiri" w:hAnsi="Amiri" w:eastAsia="Amiri" w:cs="Amiri"/>
          <w:lang w:bidi="ar-SA"/>
          <w:color w:val="111111"/>
          <w:sz w:val="28"/>
          <w:szCs w:val="28"/>
          <w:rtl/>
        </w:rPr>
        <w:t xml:space="preserve">و سیاق الآیة الثانیة یفید انها نزلت بعد الآیة الاولی و الآیات الاخیرة جمیعا لمکان قوله فیها: إِنْ کُنْتُمْ آمَنْتُمْ بِاللّٰهِ وَ مٰا أَنْزَلْنٰا عَلیٰ عَبْدِنٰا یَوْمَ الْفُرْقٰانِ یَوْمَ الْتَقَی الْجَمْعٰانِ فهی نازلة بعد الوقعة بزمان.</w:t>
      </w:r>
    </w:p>
    <w:p>
      <w:pPr>
        <w:pStyle w:val="BookText"/>
      </w:pPr>
      <w:r>
        <w:rPr>
          <w:rFonts w:ascii="IRNazanin" w:hAnsi="IRNazanin" w:eastAsia="IRNazanin" w:cs="IRNazanin"/>
          <w:lang w:bidi="fa-IR"/>
          <w:color w:val="111111"/>
          <w:sz w:val="28"/>
          <w:szCs w:val="28"/>
          <w:rtl/>
        </w:rPr>
        <w:t xml:space="preserve">ثم الآیات الاخیرة تدل علی انهم کلموا رسول اللّه صلّی اللّه علیه و آله و سلم فی امر الاسری و سألوه ان لا یقتلهم و یأخذ الفدیة،و فیها عتابهم علی ذلک،ثم تجویز ان یأکلوا مما غنموا و کأنهم فهموا من ذلک انهم یملکون الغنائم و الأنفال علی إبهام فی امره:هل یملکه جمیع من حضر الوقعة او بعضهم کالمقاتلین دون القاعدین مثلا؟و هل یملکون ذلک بالسویة فیقسّم بینهم کذلک أو یختلفون فیه بالزیادة و النقیصة کأن یکون سهم الفرسان منها ازید من المشاة؟او نحو ذلک.</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ذلک سبب التخاصم بینهم فتشاجروا فی الامر،و رفعوا ذلک الی رسول اللّه صلّی اللّه علیه و آله و سلم فنزلت الآیة الاولی: «قُلِ الْأَنْفٰالُ لِلّٰهِ وَ الرَّسُولِ فَاتَّقُوا اللّٰهَ وَ أَصْلِحُوا ذٰاتَ بَیْنِکُمْ» الآیة؛ فخطأتهم الآیة فیما زعموا انهم مالکو الانفال بما استفادوا من قوله: «فَکُلُوا مِمّٰا غَنِمْتُمْ» الآیة؛ و أقرت ملک الأنفال للّه و الرسول و نهتهم عن التخاصم و التشاجر،فلما انقطع بذلک تخاصمهم ارجعها النبی صلّی اللّه علیه و آله و سلم الیهم،و قسّمها بینهم بالسویة،و عزل السهم لعدة من اصحابه لم یحضروا الوقعة،و لم یقدم مقاتلا علی قاعد،و لا فارسا علی ماش،ثم نزلت الآیة الثانیة: وَ اعْلَمُوا أَنَّمٰا غَنِمْتُمْ مِنْ شَیْءٍ فَأَنَّ لِلّٰهِ خُمُسَهُ الآیة؛بعد حین فأخرج النبی صلّی اللّه علیه و آله و سلم مما ردّ الیهم من السهام الخمس و بقی لهم الباقی.هذا ما یتحصل من انضمام الآیات المربوطة بالأنفال بعضها ببعض.</w:t>
      </w:r>
    </w:p>
    <w:p>
      <w:pPr>
        <w:pStyle w:val="BookText"/>
      </w:pPr>
      <w:r>
        <w:rPr>
          <w:rFonts w:ascii="IRNazanin" w:hAnsi="IRNazanin" w:eastAsia="IRNazanin" w:cs="IRNazanin"/>
          <w:lang w:bidi="fa-IR"/>
          <w:color w:val="111111"/>
          <w:sz w:val="28"/>
          <w:szCs w:val="28"/>
          <w:rtl/>
        </w:rPr>
        <w:t xml:space="preserve">فقوله تعالی: «یَسْئَلُونَکَ عَنِ الْأَنْفٰالِ» یفید بما ینضم الیه من قرائن السیاق انهم سألوا النبی صلّی اللّه علیه و آله و سلم عن حکم غنائم الحرب بعد ما زعموا انهم یملکون الغنیمة،و اختلفوا فیمن یملکها، او فی کیفیة ملکها و انقسامها بینهم،او فیهما معا،و تخاصموا فی ذلک.</w:t>
      </w:r>
    </w:p>
    <w:p>
      <w:pPr>
        <w:pStyle w:val="BookText"/>
      </w:pPr>
      <w:r>
        <w:rPr>
          <w:rFonts w:ascii="Amiri" w:hAnsi="Amiri" w:eastAsia="Amiri" w:cs="Amiri"/>
          <w:lang w:bidi="ar-SA"/>
          <w:color w:val="111111"/>
          <w:sz w:val="28"/>
          <w:szCs w:val="28"/>
          <w:rtl/>
        </w:rPr>
        <w:t xml:space="preserve">و قوله: «قُلِ الْأَنْفٰالُ لِلّٰهِ وَ الرَّسُولِ» جواب عن مسألتهم و فیه بیان انهم لا یملکونها و إنما هی أنفال یملکها اللّه و رسوله،فیوضع حیثما اراد اللّه و رسوله،و قد قطع ذلک اصل ما نشب بینهم من الاختلاف و التخاصم.</w:t>
      </w:r>
    </w:p>
    <w:p>
      <w:pPr>
        <w:pStyle w:val="BookText"/>
      </w:pPr>
      <w:r>
        <w:rPr>
          <w:rFonts w:ascii="IRNazanin" w:hAnsi="IRNazanin" w:eastAsia="IRNazanin" w:cs="IRNazanin"/>
          <w:lang w:bidi="fa-IR"/>
          <w:color w:val="111111"/>
          <w:sz w:val="28"/>
          <w:szCs w:val="28"/>
          <w:rtl/>
        </w:rPr>
        <w:t xml:space="preserve">و یظهر من هذا البیان ان الآیة غیر ناسخة لقوله تعالی: فَکُلُوا مِمّٰا غَنِمْتُمْ الی آخر الآیة؛و إنما تبیّن معناها بالتفسیر،و ان قوله:«کلوا»لیس بکنایة عن ملکهم للغنیمة بحسب الأصل،و إنما المراد هو التصرف فیها و التمتع منها إلاّ ان یمتلکوا بقسمة النبی صلّی اللّه علیه و آله و سلم إیاها بینهم.</w:t>
      </w:r>
    </w:p>
    <w:p>
      <w:pPr>
        <w:pStyle w:val="BookText"/>
      </w:pPr>
      <w:r>
        <w:rPr>
          <w:rFonts w:ascii="Amiri" w:hAnsi="Amiri" w:eastAsia="Amiri" w:cs="Amiri"/>
          <w:lang w:bidi="ar-SA"/>
          <w:color w:val="111111"/>
          <w:sz w:val="28"/>
          <w:szCs w:val="28"/>
          <w:rtl/>
        </w:rPr>
        <w:t xml:space="preserve">و یظهر ایضا ان قوله تعالی: وَ اعْلَمُوا أَنَّمٰا غَنِمْتُمْ مِنْ شَیْءٍ فَأَنَّ لِلّٰهِ خُمُسَهُ وَ لِلرَّسُولِ وَ لِذِی الْقُرْبیٰ الآیة؛لیس بناسخ لقوله: «قُلِ الْأَنْفٰالُ لِلّٰهِ وَ الرَّسُولِ» الآیة؛فإن قوله: وَ اعْلَمُوا أَنَّمٰا غَنِمْتُمْ الآیة؛إنما یؤثر بالنسبة الی المجاهدین منعهم عن اکل تمام الغنیمة و التصرف فیه</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لم یکن لهم بعد نزول قوله: «الْأَنْفٰالُ لِلّٰهِ وَ الرَّسُولِ» إلاّ ذلک،و أما قوله «الْأَنْفٰالُ لِلّٰهِ وَ الرَّسُولِ» فلا یفید إلاّ کون اصل ملکها للّه و الرسول من دون ان یتعرض لکیفیة التصرف و جواز الأکل و التمتع،فلا یناقضه فی ذلک قوله: وَ اعْلَمُوا أَنَّمٰا غَنِمْتُمْ الآیة؛حتی یکون بالنسبة إلیه ناسخا،فیتحصل من مجموع الآیات الثلاث:ان اصل الملک فی الغنیمة للّه و الرسول ثم یرجع اربعة أخماسها الی المجاهدین یأکلونها و یمتلکونها و یرجع خمس منها الی اللّه و الرسول و ذی القربی و غیرهم لهم التصرف فیها و الاختصاص بها.</w:t>
      </w:r>
    </w:p>
    <w:p>
      <w:pPr>
        <w:pStyle w:val="BookText"/>
      </w:pPr>
      <w:r>
        <w:rPr>
          <w:rFonts w:ascii="IRNazanin" w:hAnsi="IRNazanin" w:eastAsia="IRNazanin" w:cs="IRNazanin"/>
          <w:lang w:bidi="fa-IR"/>
          <w:color w:val="111111"/>
          <w:sz w:val="28"/>
          <w:szCs w:val="28"/>
          <w:rtl/>
        </w:rPr>
        <w:t xml:space="preserve">و یظهر بالتأمل فی البیان السابق أیضا:ان فی التعبیر عن الغنائم بالأنفال و هو جمع نفل بمعنی الزیادة إشارة الی تعلیل الحکم بموضوعه الأمّ،کأنه قیل:یسألونک عن الغنائم و هی زیادات لا مالک لها من بین الناس،و اذا کان کذلک فأجبهم بحکم الزیادات و الأنفال،و قل:</w:t>
      </w:r>
    </w:p>
    <w:p>
      <w:pPr>
        <w:pStyle w:val="BookText"/>
      </w:pPr>
      <w:r>
        <w:rPr>
          <w:rFonts w:ascii="IRNazanin" w:hAnsi="IRNazanin" w:eastAsia="IRNazanin" w:cs="IRNazanin"/>
          <w:lang w:bidi="fa-IR"/>
          <w:color w:val="111111"/>
          <w:sz w:val="28"/>
          <w:szCs w:val="28"/>
          <w:rtl/>
        </w:rPr>
        <w:t xml:space="preserve">الأنفال للّه و الرسول،و لازم ذلک کون الغنیمة للّه و الرسول.</w:t>
      </w:r>
    </w:p>
    <w:p>
      <w:pPr>
        <w:pStyle w:val="BookText"/>
      </w:pPr>
      <w:r>
        <w:rPr>
          <w:rFonts w:ascii="IRNazanin" w:hAnsi="IRNazanin" w:eastAsia="IRNazanin" w:cs="IRNazanin"/>
          <w:lang w:bidi="fa-IR"/>
          <w:color w:val="111111"/>
          <w:sz w:val="28"/>
          <w:szCs w:val="28"/>
          <w:rtl/>
        </w:rPr>
        <w:t xml:space="preserve">و بذلک ربما تأید کون اللام فی لفظ الانفال الاول للعهد و فی الثانی للجنس او الاستغراق، و تبین وجه الإظهار فی قوله: «قُلِ الْأَنْفٰالُ» الآیة؛حیث لم یقل:قل هی للّه و الرسول.</w:t>
      </w:r>
    </w:p>
    <w:p>
      <w:pPr>
        <w:pStyle w:val="BookText"/>
      </w:pPr>
      <w:r>
        <w:rPr>
          <w:rFonts w:ascii="IRNazanin" w:hAnsi="IRNazanin" w:eastAsia="IRNazanin" w:cs="IRNazanin"/>
          <w:lang w:bidi="fa-IR"/>
          <w:color w:val="111111"/>
          <w:sz w:val="28"/>
          <w:szCs w:val="28"/>
          <w:rtl/>
        </w:rPr>
        <w:t xml:space="preserve">و یظهر بذلک أیضا:ان قوله: «قُلِ الْأَنْفٰالُ لِلّٰهِ وَ الرَّسُولِ» حکم عام یشمل بعمومه الغنیمة و سائر الاموال الزائدة فی المجتمع نظیر الدیار الخالیة و القری البائدة و رءوس الجبال و بطون الاودیة و قطائع الملوک و ترکة من لا وارث له،أما الأنفال بمعنی الغنائم فهی متعلقة بالمقاتلین من المسلمین بعمل النبی صلّی اللّه علیه و آله و سلم،و بقی الباقی تحت ملک اللّه و رسوله.</w:t>
      </w:r>
    </w:p>
    <w:p>
      <w:pPr>
        <w:pStyle w:val="BookText"/>
      </w:pPr>
      <w:r>
        <w:rPr>
          <w:rFonts w:ascii="IRNazanin" w:hAnsi="IRNazanin" w:eastAsia="IRNazanin" w:cs="IRNazanin"/>
          <w:lang w:bidi="fa-IR"/>
          <w:color w:val="111111"/>
          <w:sz w:val="28"/>
          <w:szCs w:val="28"/>
          <w:rtl/>
        </w:rPr>
        <w:t xml:space="preserve">هذا ما یفیده التأمل فی کرائم الآیات،و للمفسرین فیها اقاویل مختلفة تعلم بالرجوع الی مطولات التفاسیر لا جدوی فی نقلها و التعرض المنقض و الإبرام فیها.</w:t>
      </w:r>
    </w:p>
    <w:p>
      <w:pPr>
        <w:pStyle w:val="BookText"/>
      </w:pPr>
      <w:r>
        <w:rPr>
          <w:rFonts w:ascii="Amiri" w:hAnsi="Amiri" w:eastAsia="Amiri" w:cs="Amiri"/>
          <w:lang w:bidi="ar-SA"/>
          <w:color w:val="111111"/>
          <w:sz w:val="28"/>
          <w:szCs w:val="28"/>
          <w:rtl/>
        </w:rPr>
        <w:t xml:space="preserve">قوله تعالی: إِنَّمَا الْمُؤْمِنُونَ الَّذِینَ إِذٰا ذُکِرَ اللّٰهُ وَجِلَتْ قُلُوبُهُمْ الی آخر الآیتین؛الآیتان و التی بعدهما بیان ما یتمیز به المؤمنون بحقیقة الایمان و یختصون به من الاوصاف الکریمة و الثواب الجزیل بیّنت لیتأکد به ما یشتمل علیه قوله تعالی: «فَاتَّقُوا اللّٰهَ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أَصْلِحُوا ذٰاتَ بَیْنِکُمْ» الی آخر الآیة.</w:t>
      </w:r>
    </w:p>
    <w:p>
      <w:pPr>
        <w:pStyle w:val="BookText"/>
      </w:pPr>
      <w:r>
        <w:rPr>
          <w:rFonts w:ascii="IRNazanin" w:hAnsi="IRNazanin" w:eastAsia="IRNazanin" w:cs="IRNazanin"/>
          <w:lang w:bidi="fa-IR"/>
          <w:color w:val="111111"/>
          <w:sz w:val="28"/>
          <w:szCs w:val="28"/>
          <w:rtl/>
        </w:rPr>
        <w:t xml:space="preserve">و قد ذکر اللّه تعالی لهم خمس صفات اختارها من بین جمیع صفاتهم التی ذکرها فی کلامه لکونها مستلزمة لکرائم صفاتهم علی کثرتها و ملازمة لحق الایمان،و هی بحیث اذا تنبهوا لها و تأملوها کان ذلک مما یسهّل لهم توطین النفس علی التقوی و إصلاح ذات بینهم،و إطاعة اللّه و رسوله.</w:t>
      </w:r>
    </w:p>
    <w:p>
      <w:pPr>
        <w:pStyle w:val="BookText"/>
      </w:pPr>
      <w:r>
        <w:rPr>
          <w:rFonts w:ascii="IRNazanin" w:hAnsi="IRNazanin" w:eastAsia="IRNazanin" w:cs="IRNazanin"/>
          <w:lang w:bidi="fa-IR"/>
          <w:color w:val="111111"/>
          <w:sz w:val="28"/>
          <w:szCs w:val="28"/>
          <w:rtl/>
        </w:rPr>
        <w:t xml:space="preserve">و هاتیک الصفات الخمس هی:وجل القلب عند ذکر اللّه،و زیادة الایمان عند استماع آیات اللّه،و التوکل،و إقامة الصلاة،و الإنفاق مما رزقهم اللّه،و معلوم ان الصفات الثلاث الاول من اعمال القلوب،و الأخیرتان من اعمال الجوارح.</w:t>
      </w:r>
    </w:p>
    <w:p>
      <w:pPr>
        <w:pStyle w:val="BookText"/>
      </w:pPr>
      <w:r>
        <w:rPr>
          <w:rFonts w:ascii="Amiri" w:hAnsi="Amiri" w:eastAsia="Amiri" w:cs="Amiri"/>
          <w:lang w:bidi="ar-SA"/>
          <w:color w:val="111111"/>
          <w:sz w:val="28"/>
          <w:szCs w:val="28"/>
          <w:rtl/>
        </w:rPr>
        <w:t xml:space="preserve">و قد روعی فی ذکرها الترتیب الذی بینها بحسب الطبع،فإن نور الإیمان إنما یشرق علی القلب تدریجا،فلا یزال یشتد و یضاعف حتی یتم و یکمل بحقیقته،فأول ما یشرق یتأثر القلب بالوجل و الخشیة اذا تذکّر باللّه عند ذکره،و هو قوله تعالی: «إِنَّمَا الْمُؤْمِنُونَ الَّذِینَ إِذٰا ذُکِرَ اللّٰهُ وَجِلَتْ قُلُوبُهُمْ» .</w:t>
      </w:r>
    </w:p>
    <w:p>
      <w:pPr>
        <w:pStyle w:val="BookText"/>
      </w:pPr>
      <w:r>
        <w:rPr>
          <w:rFonts w:ascii="Amiri" w:hAnsi="Amiri" w:eastAsia="Amiri" w:cs="Amiri"/>
          <w:lang w:bidi="ar-SA"/>
          <w:color w:val="111111"/>
          <w:sz w:val="28"/>
          <w:szCs w:val="28"/>
          <w:rtl/>
        </w:rPr>
        <w:t xml:space="preserve">ثم لا یزال ینبسط الإیمان و یتعرّق و ینمو و یتفرع بالسیر فی الآیات الدالة علیه تعالی، و الهادیة الی المعارف الحقة،فکلما تأمّل المؤمن فی شیء منها زادته ایمانا،فیقوی الایمان و یشتد حتی یستقر فی مرحلة الیقین،و هو قوله تعالی: «وَ إِذٰا تُلِیَتْ عَلَیْهِمْ آیٰاتُهُ زٰادَتْهُمْ إِیمٰاناً» .</w:t>
      </w:r>
    </w:p>
    <w:p>
      <w:pPr>
        <w:pStyle w:val="BookText"/>
      </w:pPr>
      <w:r>
        <w:rPr>
          <w:rFonts w:ascii="IRNazanin" w:hAnsi="IRNazanin" w:eastAsia="IRNazanin" w:cs="IRNazanin"/>
          <w:lang w:bidi="fa-IR"/>
          <w:color w:val="111111"/>
          <w:sz w:val="28"/>
          <w:szCs w:val="28"/>
          <w:rtl/>
        </w:rPr>
        <w:t xml:space="preserve">و اذا زاد الایمان و کمل کمالا عرف عندئذ مقام ربه و موقع نفسه،معرفة تطابق واقع الأمر، و هو أن الأمر کله الی اللّه سبحانه فإنه تعالی وحده هو الرب الذی إلیه یرجع کل شیء، فالواجب الحق علی الإنسان ان یتوکل علیه و یتبع ما یریده منه بأخذه وکیلا فی جمیع ما یهمه فی حیاته،فیرضی بما یقدر له فی مسیر الحیاة،و یجری علی ما یحکم علیه من الأحکام و یشرّعه من الشرائع فلیأتمر بأوامره و ینتهی عن نواهیه،و هو قوله تعالی: «وَ عَلیٰ رَبِّهِمْ</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یَتَوَکَّلُونَ» .</w:t>
      </w:r>
    </w:p>
    <w:p>
      <w:pPr>
        <w:pStyle w:val="BookText"/>
      </w:pPr>
      <w:r>
        <w:rPr>
          <w:rFonts w:ascii="IRNazanin" w:hAnsi="IRNazanin" w:eastAsia="IRNazanin" w:cs="IRNazanin"/>
          <w:lang w:bidi="fa-IR"/>
          <w:color w:val="111111"/>
          <w:sz w:val="28"/>
          <w:szCs w:val="28"/>
          <w:rtl/>
        </w:rPr>
        <w:t xml:space="preserve">ثم اذا استقر الإیمان علی کماله فی القلب،استوجب ذلک أن ینعطف العبد بالعبودیة الی ربه، و ینصب نفسه فی مقام العبودیة و إخلاص الخضوع و هو الصلاة،و هی أمر بینه و بین ربه،و أن یقوم بحاجة المجتمع فی نواقص مساعیهم بالإنفاق علی الفقراء مما رزقه اللّه من مال أو علم أو غیر ذلک،و هو أمر بینه و بین سائر أفراد مجتمعه،و هو قوله تعالی: «الَّذِینَ یُقِیمُونَ الصَّلاٰةَ وَ مِمّٰا رَزَقْنٰاهُمْ یُنْفِقُونَ» .</w:t>
      </w:r>
    </w:p>
    <w:p>
      <w:pPr>
        <w:pStyle w:val="BookText"/>
      </w:pPr>
      <w:r>
        <w:rPr>
          <w:rFonts w:ascii="IRNazanin" w:hAnsi="IRNazanin" w:eastAsia="IRNazanin" w:cs="IRNazanin"/>
          <w:lang w:bidi="fa-IR"/>
          <w:color w:val="111111"/>
          <w:sz w:val="28"/>
          <w:szCs w:val="28"/>
          <w:rtl/>
        </w:rPr>
        <w:t xml:space="preserve">و قد ظهر مما تقدم أن قوله تعالی: «زٰادَتْهُمْ إِیمٰاناً» إشارة الی الزیادة من حیث الکیفیة و هو الاشتداد و الکمال،دون الکمیة و هی الزیادة من حیث عدد المؤمنین کما احتمله بعض المفسرین.</w:t>
      </w:r>
    </w:p>
    <w:p>
      <w:pPr>
        <w:pStyle w:val="BookText"/>
      </w:pPr>
      <w:r>
        <w:rPr>
          <w:rFonts w:ascii="Amiri" w:hAnsi="Amiri" w:eastAsia="Amiri" w:cs="Amiri"/>
          <w:lang w:bidi="ar-SA"/>
          <w:color w:val="111111"/>
          <w:sz w:val="28"/>
          <w:szCs w:val="28"/>
          <w:rtl/>
        </w:rPr>
        <w:t xml:space="preserve">قوله تعالی: أُولٰئِکَ هُمُ الْمُؤْمِنُونَ حَقًّا لَهُمْ دَرَجٰاتٌ عِنْدَ رَبِّهِمْ وَ مَغْفِرَةٌ وَ رِزْقٌ کَرِیمٌ قضاء منه تعالی بثبوت الایمان حقا فیمن اتّصف بما عدّه تعالی من الصفات الخمس،و لذلک أطلق ما ذکره لهم من کریم الأجر فی قوله: «لَهُمْ دَرَجٰاتٌ عِنْدَ رَبِّهِمْ» الآیة؛ فلهؤلاء من صفات الکمال و کریم الثواب و عظیم الأجر ما لکل مؤمن حقیقی.</w:t>
      </w:r>
    </w:p>
    <w:p>
      <w:pPr>
        <w:pStyle w:val="BookText"/>
      </w:pPr>
      <w:r>
        <w:rPr>
          <w:rFonts w:ascii="Amiri" w:hAnsi="Amiri" w:eastAsia="Amiri" w:cs="Amiri"/>
          <w:lang w:bidi="ar-SA"/>
          <w:color w:val="111111"/>
          <w:sz w:val="28"/>
          <w:szCs w:val="28"/>
          <w:rtl/>
        </w:rPr>
        <w:t xml:space="preserve">و أما قوله: «لَهُمْ دَرَجٰاتٌ عِنْدَ رَبِّهِمْ وَ مَغْفِرَةٌ وَ رِزْقٌ کَرِیمٌ» فالمغفرة هی الصفح الإلهی عن ذنوبهم،و الرزق الکریم ما یرتزقون به من نعم الجنة،و قد أراد اللّه سبحانه بالرزق الکریم الجنة و نعمها فی مواضع من کلامه،کقوله تعالی: فَالَّذِینَ آمَنُوا وَ عَمِلُوا الصّٰالِحٰاتِ لَهُمْ مَغْفِرَةٌ وَ رِزْقٌ کَرِیمٌ وَ الَّذِینَ سَعَوْا فِی آیٰاتِنٰا مُعٰاجِزِینَ أُولٰئِکَ أَصْحٰابُ الْجَحِیمِ (الحج51/)و غیر ذلک.</w:t>
      </w:r>
    </w:p>
    <w:p>
      <w:pPr>
        <w:pStyle w:val="BookText"/>
      </w:pPr>
      <w:r>
        <w:rPr>
          <w:rFonts w:ascii="Amiri" w:hAnsi="Amiri" w:eastAsia="Amiri" w:cs="Amiri"/>
          <w:lang w:bidi="ar-SA"/>
          <w:color w:val="111111"/>
          <w:sz w:val="28"/>
          <w:szCs w:val="28"/>
          <w:rtl/>
        </w:rPr>
        <w:t xml:space="preserve">و بذلک یظهر أن المراد بقوله: «لَهُمْ دَرَجٰاتٌ عِنْدَ رَبِّهِمْ» مراتب القرب و الزلفی و درجات الکرامة المعنویة،و هو کذلک.فإن المغفرة و الجنة من آثار مراتب القرب من اللّه سبحانه و فروعه البتة.</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یشتمل علیه الآیة من إثبات الدرجات لهؤلاء المؤمنین،هو ثبوت جمیع الدرجات لجمیعهم،لا ثبوت جمیعها لکل واحد منهم فإنها من لوازم الإیمان،و الإیمان مختلف ذو مراتب فالدرجات الموهوبة بإزائه کذلک لا محالة،فمن المؤمنین من له درجة واحدة،و منهم ذو الدرجتین،و منهم ذو الدرجات علی اختلاف مراتبهم فی الإیمان.</w:t>
      </w:r>
    </w:p>
    <w:p>
      <w:pPr>
        <w:pStyle w:val="BookText"/>
      </w:pPr>
      <w:r>
        <w:rPr>
          <w:rFonts w:ascii="Amiri" w:hAnsi="Amiri" w:eastAsia="Amiri" w:cs="Amiri"/>
          <w:lang w:bidi="ar-SA"/>
          <w:color w:val="111111"/>
          <w:sz w:val="28"/>
          <w:szCs w:val="28"/>
          <w:rtl/>
        </w:rPr>
        <w:t xml:space="preserve">و یؤیده قوله تعالی: یَرْفَعِ اللّٰهُ الَّذِینَ آمَنُوا مِنْکُمْ وَ الَّذِینَ أُوتُوا الْعِلْمَ دَرَجٰاتٍ (المجادلة11/)،و قوله تعالی: أَ فَمَنِ اتَّبَعَ رِضْوٰانَ اللّٰهِ کَمَنْ بٰاءَ بِسَخَطٍ مِنَ اللّٰهِ وَ مَأْوٰاهُ جَهَنَّمُ وَ بِئْسَ الْمَصِیرُ، هُمْ دَرَجٰاتٌ عِنْدَ اللّٰهِ وَ اللّٰهُ بَصِیرٌ بِمٰا یَعْمَلُونَ (آل عمران163/).</w:t>
      </w:r>
    </w:p>
    <w:p>
      <w:pPr>
        <w:pStyle w:val="BookText"/>
      </w:pPr>
      <w:r>
        <w:rPr>
          <w:rFonts w:ascii="IRNazanin" w:hAnsi="IRNazanin" w:eastAsia="IRNazanin" w:cs="IRNazanin"/>
          <w:lang w:bidi="fa-IR"/>
          <w:color w:val="111111"/>
          <w:sz w:val="28"/>
          <w:szCs w:val="28"/>
          <w:rtl/>
        </w:rPr>
        <w:t xml:space="preserve">و بما تقدم یظهر أن تفسیر بعضهم ما فی الآیة من الدرجات بدرجات الجنة،لیس علی ما ینبغی،و ان المتعین کون المراد بها درجات القرب؛کما تقدم و إن کان کل منهما یلازم الآخر.</w:t>
      </w:r>
    </w:p>
    <w:p>
      <w:pPr>
        <w:pStyle w:val="BookText"/>
      </w:pPr>
      <w:r>
        <w:rPr>
          <w:rFonts w:ascii="Amiri" w:hAnsi="Amiri" w:eastAsia="Amiri" w:cs="Amiri"/>
          <w:lang w:bidi="ar-SA"/>
          <w:color w:val="111111"/>
          <w:sz w:val="28"/>
          <w:szCs w:val="28"/>
          <w:rtl/>
        </w:rPr>
        <w:t xml:space="preserve">قوله تعالی: کَمٰا أَخْرَجَکَ رَبُّکَ مِنْ بَیْتِکَ بِالْحَقِّ وَ إِنَّ فَرِیقاً مِنَ الْمُؤْمِنِینَ لَکٰارِهُونَ الی آخر الآیتین؛ظاهر السیاق أن قوله: «کَمٰا أَخْرَجَکَ» متعلق بما یدل علیه قوله تعالی: «قُلِ الْأَنْفٰالُ لِلّٰهِ وَ الرَّسُولِ» و التقدیر:أن اللّه حکم بکون الأنفال له و لرسوله بالحق مع کراهتهم له،کما أخرجک من بیتک بالحق مع کراهة فریق منهم له،فللجمیع حق یترتب علیه من مصلحة دینهم و دنیاهم ما هم غافلون عنه.</w:t>
      </w:r>
    </w:p>
    <w:p>
      <w:pPr>
        <w:pStyle w:val="BookText"/>
      </w:pPr>
      <w:r>
        <w:rPr>
          <w:rFonts w:ascii="IRNazanin" w:hAnsi="IRNazanin" w:eastAsia="IRNazanin" w:cs="IRNazanin"/>
          <w:lang w:bidi="fa-IR"/>
          <w:color w:val="111111"/>
          <w:sz w:val="28"/>
          <w:szCs w:val="28"/>
          <w:rtl/>
        </w:rPr>
        <w:t xml:space="preserve">و المراد بالحق ما یقابل الباطل،و هو الأمر الثابت الذی یترتب علیه آثاره الواقعیة المطلوبة،و کون الفعل-و هو الإخراج-بالحق هو أن یکون هو المتعین الواجب بحسب الواقع،و قیل:المراد به الوحی،و قیل:المراد به الجهاد،و قیل غیر ذلک،و هی معان بعیدة.</w:t>
      </w:r>
    </w:p>
    <w:p>
      <w:pPr>
        <w:pStyle w:val="BookText"/>
      </w:pPr>
      <w:r>
        <w:rPr>
          <w:rFonts w:ascii="IRNazanin" w:hAnsi="IRNazanin" w:eastAsia="IRNazanin" w:cs="IRNazanin"/>
          <w:lang w:bidi="fa-IR"/>
          <w:color w:val="111111"/>
          <w:sz w:val="28"/>
          <w:szCs w:val="28"/>
          <w:rtl/>
        </w:rPr>
        <w:t xml:space="preserve">و الأصل فی معنی الجدل شدة القتل،یقال:زمام جدیل أی شدید القتل،و سمّی الجدال جدالا لأن فیه نزاعا بالفتل عن مذهب الی مذهب کما ذکره فی المجمع.</w:t>
      </w:r>
    </w:p>
    <w:p>
      <w:pPr>
        <w:pStyle w:val="BookText"/>
      </w:pPr>
      <w:r>
        <w:rPr>
          <w:rFonts w:ascii="IRNazanin" w:hAnsi="IRNazanin" w:eastAsia="IRNazanin" w:cs="IRNazanin"/>
          <w:lang w:bidi="fa-IR"/>
          <w:color w:val="111111"/>
          <w:sz w:val="28"/>
          <w:szCs w:val="28"/>
          <w:rtl/>
        </w:rPr>
        <w:t xml:space="preserve">و معنی الآیتین:ان اللّه تعالی حکم فی امر الأنفال بالحق مع کراهتهم لحکمه کما اخرجک من</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27" w:name="pg13140_142690"/>
    <w:bookmarkEnd w:id="127"/>
    <w:p>
      <w:pPr>
        <w:pStyle w:val="BookText"/>
      </w:pPr>
      <w:r>
        <w:rPr>
          <w:rFonts w:ascii="IRNazanin" w:hAnsi="IRNazanin" w:eastAsia="IRNazanin" w:cs="IRNazanin"/>
          <w:lang w:bidi="fa-IR"/>
          <w:color w:val="111111"/>
          <w:sz w:val="28"/>
          <w:szCs w:val="28"/>
          <w:rtl/>
        </w:rPr>
        <w:t xml:space="preserve">بیتک بالمدینة إخراجا یصاحب الحق،و الحال ان فریقا من المؤمنین لکارهون لذلک، ینازعونک فی الحق بعد ما تبین لهم اجمالا،و الحال انهم یشبهون جماعة یساقون الی الموت، و هم ینظرون الی ما أعدّ لهم من أسبابه و أدواته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3"/>
      </w:pPr>
      <w:bookmarkStart w:id="382" w:name="_Toc217"/>
      <w:r>
        <w:t>[سورة الأنفال (8): الآیات 7 الی 14]</w:t>
      </w:r>
      <w:bookmarkEnd w:id="382"/>
    </w:p>
    <w:p>
      <w:pPr>
        <w:pStyle w:val="Heading4"/>
      </w:pPr>
      <w:bookmarkStart w:id="383" w:name="_Toc218"/>
      <w:r>
        <w:t>اشارة</w:t>
      </w:r>
      <w:bookmarkEnd w:id="383"/>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(7) لِیُحِقَّ اَلْحَقَّ وَ یُبْطِلَ اَلْبٰاطِلَ وَ لَوْ کَرِهَ اَلْمُجْرِمُونَ (8) إِذْ تَسْتَغِیثُونَ رَبَّکُمْ فَاسْتَجٰابَ لَکُمْ أَنِّی مُمِدُّکُمْ بِأَلْفٍ مِنَ اَلْمَلاٰئِکَةِ مُرْدِفِینَ (9) وَ مٰا جَعَلَهُ اَللّٰهُ إِلاّٰ بُشْریٰ وَ لِتَطْمَئِنَّ بِهِ قُلُوبُکُمْ وَ مَا اَلنَّصْرُ إِلاّٰ مِنْ عِنْدِ اَللّٰهِ إِنَّ اَللّٰهَ عَزِیزٌ حَکِیمٌ (10) إِذْ یُغَشِّیکُمُ اَلنُّعٰاسَ أَمَنَةً مِنْهُ وَ یُنَزِّلُ عَلَیْکُمْ مِنَ اَلسَّمٰاءِ مٰاءً لِیُطَهِّرَکُمْ بِهِ وَ یُذْهِبَ عَنْکُمْ رِجْزَ اَلشَّیْطٰانِ وَ لِیَرْبِطَ عَلیٰ قُلُوبِکُمْ وَ یُثَبِّتَ بِهِ اَلْأَقْدٰامَ (11) إِذْ یُوحِی رَبُّکَ إِلَی اَلْمَلاٰئِکَةِ أَنِّی مَعَکُمْ فَثَبِّتُوا اَلَّذِینَ آمَنُوا سَأُلْقِی فِی قُلُوبِ اَلَّذِینَ کَفَرُوا اَلرُّعْبَ فَاضْرِبُوا فَوْقَ اَلْأَعْنٰاقِ وَ اِضْرِبُوا مِنْهُمْ کُلَّ بَنٰانٍ (12) ذٰلِکَ بِأَنَّهُمْ شَاقُّوا اَللّٰهَ وَ رَسُولَهُ وَ مَنْ یُشٰاقِقِ اَللّٰهَ وَ رَسُولَهُ فَإِنَّ اَللّٰهَ شَدِیدُ اَلْعِقٰابِ (13) ذٰلِکُمْ فَذُوقُوهُ وَ أَنَّ لِلْکٰافِرِینَ عَذٰابَ اَلنّٰارِ (14)</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28" w:name="pg13140_142691"/>
    <w:bookmarkEnd w:id="128"/>
    <w:p>
      <w:pPr>
        <w:pStyle w:val="Heading4"/>
      </w:pPr>
      <w:bookmarkStart w:id="384" w:name="_Toc219"/>
      <w:r>
        <w:t>بیان:</w:t>
      </w:r>
      <w:bookmarkEnd w:id="384"/>
    </w:p>
    <w:p>
      <w:pPr>
        <w:pStyle w:val="BookText"/>
      </w:pPr>
      <w:r>
        <w:rPr>
          <w:rFonts w:ascii="Amiri" w:hAnsi="Amiri" w:eastAsia="Amiri" w:cs="Amiri"/>
          <w:lang w:bidi="ar-SA"/>
          <w:color w:val="111111"/>
          <w:sz w:val="28"/>
          <w:szCs w:val="28"/>
          <w:rtl/>
        </w:rPr>
        <w:t xml:space="preserve">قوله تعالی: وَ إِذْ یَعِدُکُمُ اللّٰهُ إِحْدَی الطّٰائِفَتَیْنِ أَنَّهٰا لَکُمْ وَ تَوَدُّونَ أَنَّ غَیْرَ ذٰاتِ الشَّوْکَةِ تَکُونُ لَکُمْ وَ یُرِیدُ اللّٰهُ أَنْ یُحِقَّ الْحَقَّ بِکَلِمٰاتِهِ وَ یَقْطَعَ دٰابِرَ الْکٰافِرِینَ أی و اذکروا اذ یعدکم اللّه،و هو بیان منن اللّه و عدّ نعمه علیهم لیکونوا علی بصیرة من ان اللّه سبحانه لا یستقبلهم بأمر و لا یأتیهم بحکم إلاّ بالحق و فیه حفظ مصالحهم و إسعاد جدّهم فلا یختلفوا فیما بینهم،و لا یکرهوا ما یختاره لهم،و یکلوا أمرهم إلیه فیطیعوه و رسوله.</w:t>
      </w:r>
    </w:p>
    <w:p>
      <w:pPr>
        <w:pStyle w:val="BookText"/>
      </w:pPr>
      <w:r>
        <w:rPr>
          <w:rFonts w:ascii="IRNazanin" w:hAnsi="IRNazanin" w:eastAsia="IRNazanin" w:cs="IRNazanin"/>
          <w:lang w:bidi="fa-IR"/>
          <w:color w:val="111111"/>
          <w:sz w:val="28"/>
          <w:szCs w:val="28"/>
          <w:rtl/>
        </w:rPr>
        <w:t xml:space="preserve">و المراد بالطائفتین العیر و النفیر،و العیر قافلة قریش و فیها تجارتهم و أموالهم و کان علیها أربعون رجلا منهم أبو سفیان بن حرب،و النفیر جیش قریش و هم زهاء ألف رجل.</w:t>
      </w:r>
    </w:p>
    <w:p>
      <w:pPr>
        <w:pStyle w:val="BookText"/>
      </w:pPr>
      <w:r>
        <w:rPr>
          <w:rFonts w:ascii="Amiri" w:hAnsi="Amiri" w:eastAsia="Amiri" w:cs="Amiri"/>
          <w:lang w:bidi="ar-SA"/>
          <w:color w:val="111111"/>
          <w:sz w:val="28"/>
          <w:szCs w:val="28"/>
          <w:rtl/>
        </w:rPr>
        <w:t xml:space="preserve">و قوله: «إِحْدَی الطّٰائِفَتَیْنِ» مفعول ثان لقوله: «یَعِدُکُمُ» و قوله: «أَنَّهٰا لَکُمْ» بدل منه و قوله: «وَ تَوَدُّونَ» الآیة؛فی موضع الحال،و المراد بغیر ذات الشوکة:الطائفة غیر ذات الشوکة و هی العیر الذی کان أقل عدّة و عدّة من النفیر،و الشوکة الحدّة،استعارة من الشوک.</w:t>
      </w:r>
    </w:p>
    <w:p>
      <w:pPr>
        <w:pStyle w:val="BookText"/>
      </w:pPr>
      <w:r>
        <w:rPr>
          <w:rFonts w:ascii="Amiri" w:hAnsi="Amiri" w:eastAsia="Amiri" w:cs="Amiri"/>
          <w:lang w:bidi="ar-SA"/>
          <w:color w:val="111111"/>
          <w:sz w:val="28"/>
          <w:szCs w:val="28"/>
          <w:rtl/>
        </w:rPr>
        <w:t xml:space="preserve">و قوله: «وَ یُرِیدُ اللّٰهُ أَنْ یُحِقَّ الْحَقَّ بِکَلِمٰاتِهِ» فی موضع الحال،و المراد باحقاق الحق إظهاره و إثباته بترتیب آثاره علیه،و کلمات اللّه هی ما قضی به من نصرة أنبیائه و إظهار دینه الحق، قال تعالی: وَ لَقَدْ سَبَقَتْ کَلِمَتُنٰا لِعِبٰادِنَا الْمُرْسَلِینَ إِنَّهُمْ لَهُمُ الْمَنْصُورُونَ وَ إِنَّ جُنْدَنٰا لَهُمُ الْغٰالِبُونَ (الصافات173/)و قال تعالی: یُرِیدُونَ لِیُطْفِؤُا نُورَ اللّٰهِ بِأَفْوٰاهِهِمْ وَ اللّٰهُ مُتِمُّ نُورِهِ وَ لَوْ کَرِهَ الْکٰافِرُونَ هُوَ الَّذِی أَرْسَلَ رَسُولَهُ بِالْهُدیٰ وَ دِینِ الْحَقِّ لِیُظْهِرَهُ عَلَی الدِّینِ کُلِّهِ وَ لَوْ</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کَرِهَ الْمُشْرِکُونَ (الصف9/)؛و قرئ«بکلمته»:و هو اوجه و أقرب و الدابر ما یأتی بعد الشیء مما یتعلق به و یتصل إلیه و قطع دابر الشیء،کنایة عن إفنائه و استئصاله بحیث لا یبقی بعده شیء من آثاره المتفرعة علیه المرتبطة به.</w:t>
      </w:r>
    </w:p>
    <w:p>
      <w:pPr>
        <w:pStyle w:val="BookText"/>
      </w:pPr>
      <w:r>
        <w:rPr>
          <w:rFonts w:ascii="IRNazanin" w:hAnsi="IRNazanin" w:eastAsia="IRNazanin" w:cs="IRNazanin"/>
          <w:lang w:bidi="fa-IR"/>
          <w:color w:val="111111"/>
          <w:sz w:val="28"/>
          <w:szCs w:val="28"/>
          <w:rtl/>
        </w:rPr>
        <w:t xml:space="preserve">و معنی الآیة:و اذکروا اذ یعدکم اللّه أن إحدی الطائفتین لکم تستعلون علیها بنصر اللّه إمّا العیر و إما النفیر و أنتم تودون أن تکون تلک الطائفة هی العیر لما تعلمون من شوکة النفیر، و قوتهم و شدتهم،مع ما لکم من الضعف و الهوان،و الحال ان اللّه یرید خلاف ذلک و هو أن تلاقوا النفیر فیظهرکم علیهم و یظهر ما قضی ظهوره من الحق،و یستأصل الکافرین و یقطع دابرهم.</w:t>
      </w:r>
    </w:p>
    <w:p>
      <w:pPr>
        <w:pStyle w:val="BookText"/>
      </w:pPr>
      <w:r>
        <w:rPr>
          <w:rFonts w:ascii="Amiri" w:hAnsi="Amiri" w:eastAsia="Amiri" w:cs="Amiri"/>
          <w:lang w:bidi="ar-SA"/>
          <w:color w:val="111111"/>
          <w:sz w:val="28"/>
          <w:szCs w:val="28"/>
          <w:rtl/>
        </w:rPr>
        <w:t xml:space="preserve">قوله تعالی: لِیُحِقَّ الْحَقَّ وَ یُبْطِلَ الْبٰاطِلَ وَ لَوْ کَرِهَ الْمُجْرِمُونَ ظاهر السیاق ان اللام للغایة،و قوله: «لِیُحِقَّ» الآیة؛متعلق بقوله: «یَعِدُکُمُ اللّٰهُ» أی إنما وعدکم اللّه ذلک و هو لا یخلف المیعاد لیحق بذلک الحق و یبطل الباطل و لو کان المجرمون یکرهونه و لا یریدونه.</w:t>
      </w:r>
    </w:p>
    <w:p>
      <w:pPr>
        <w:pStyle w:val="BookText"/>
      </w:pPr>
      <w:r>
        <w:rPr>
          <w:rFonts w:ascii="Amiri" w:hAnsi="Amiri" w:eastAsia="Amiri" w:cs="Amiri"/>
          <w:lang w:bidi="ar-SA"/>
          <w:color w:val="111111"/>
          <w:sz w:val="28"/>
          <w:szCs w:val="28"/>
          <w:rtl/>
        </w:rPr>
        <w:t xml:space="preserve">و بذلک یظهر ان قوله: «لِیُحِقَّ الْحَقَّ» الآیة؛لیس تکرارا لقوله: «وَ یُرِیدُ اللّٰهُ أَنْ یُحِقَّ الْحَقَّ بِکَلِمٰاتِهِ» و إن کان فی معناه.</w:t>
      </w:r>
    </w:p>
    <w:p>
      <w:pPr>
        <w:pStyle w:val="BookText"/>
      </w:pPr>
      <w:r>
        <w:rPr>
          <w:rFonts w:ascii="Amiri" w:hAnsi="Amiri" w:eastAsia="Amiri" w:cs="Amiri"/>
          <w:lang w:bidi="ar-SA"/>
          <w:color w:val="111111"/>
          <w:sz w:val="28"/>
          <w:szCs w:val="28"/>
          <w:rtl/>
        </w:rPr>
        <w:t xml:space="preserve">قوله تعالی: إِذْ تَسْتَغِیثُونَ رَبَّکُمْ فَاسْتَجٰابَ لَکُمْ أَنِّی مُمِدُّکُمْ بِأَلْفٍ مِنَ الْمَلاٰئِکَةِ مُرْدِفِینَ الاستغاثة طلب الغوث و هو النصرة کما فی قوله: فَاسْتَغٰاثَهُ الَّذِی مِنْ شِیعَتِهِ عَلَی الَّذِی مِنْ عَدُوِّهِ (القصص15/)و الإمداد معروف،و قوله: «مُرْدِفِینَ» من الإرداف و هو ان یجعل الراکب غیره ردفا له،و الردف التابع،قال الراغب:الردف التابع، و ردف المرأة عجیزتها،و الترادف:التتابع،و الرادف:المتأخر،و المردف المقدم الذی اردف غیره.انتهی.</w:t>
      </w:r>
    </w:p>
    <w:p>
      <w:pPr>
        <w:pStyle w:val="BookText"/>
      </w:pPr>
      <w:r>
        <w:rPr>
          <w:rFonts w:ascii="IRNazanin" w:hAnsi="IRNazanin" w:eastAsia="IRNazanin" w:cs="IRNazanin"/>
          <w:lang w:bidi="fa-IR"/>
          <w:color w:val="111111"/>
          <w:sz w:val="28"/>
          <w:szCs w:val="28"/>
          <w:rtl/>
        </w:rPr>
        <w:t xml:space="preserve">و بهذا المعنی تلائم الآیة ما فی قوله تعالی فیما یشیر به الی هذه القصة فی سورة آل عمران:</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 وَ مٰا جَعَلَهُ اللّٰهُ إِلاّٰ بُشْریٰ لَکُمْ وَ لِتَطْمَئِنَّ قُلُوبُکُمْ بِهِ وَ مَا النَّصْرُ إِلاّٰ مِنْ عِنْدِ اللّٰهِ الْعَزِیزِ الْحَکِیمِ (آل عمران126/).</w:t>
      </w:r>
    </w:p>
    <w:p>
      <w:pPr>
        <w:pStyle w:val="BookText"/>
      </w:pPr>
      <w:r>
        <w:rPr>
          <w:rFonts w:ascii="IRNazanin" w:hAnsi="IRNazanin" w:eastAsia="IRNazanin" w:cs="IRNazanin"/>
          <w:lang w:bidi="fa-IR"/>
          <w:color w:val="111111"/>
          <w:sz w:val="28"/>
          <w:szCs w:val="28"/>
          <w:rtl/>
        </w:rPr>
        <w:t xml:space="preserve">فإن تطبیق الآیات من السورتین یوضح ان المراد بنزول الف من الملائکة مردفین نزول الف منهم یستتبعون آخرین فینطبق الألف المردفون علی الثلاثة آلاف المنزلین.</w:t>
      </w:r>
    </w:p>
    <w:p>
      <w:pPr>
        <w:pStyle w:val="BookText"/>
      </w:pPr>
      <w:r>
        <w:rPr>
          <w:rFonts w:ascii="Amiri" w:hAnsi="Amiri" w:eastAsia="Amiri" w:cs="Amiri"/>
          <w:lang w:bidi="ar-SA"/>
          <w:color w:val="111111"/>
          <w:sz w:val="28"/>
          <w:szCs w:val="28"/>
          <w:rtl/>
        </w:rPr>
        <w:t xml:space="preserve">قوله تعالی: وَ مٰا جَعَلَهُ اللّٰهُ إِلاّٰ بُشْریٰ وَ لِتَطْمَئِنَّ بِهِ قُلُوبُکُمْ وَ مَا النَّصْرُ إِلاّٰ مِنْ عِنْدِ اللّٰهِ إِنَّ اللّٰهَ عَزِیزٌ حَکِیمٌ الضمیران فی قوله: «جَعَلَهُ» و قوله: «بِهِ» للإمداد بالملائکة علی ما یدل علیه السیاق،و المعنی ان الإمداد بالملائکة إنما کان لغرض البشری و اطمئنان نفوسکم لا لیهلک بأیدیهم الکفار کما یشیر الیه قوله تعالی بعد: «إِذْ یُوحِی رَبُّکَ إِلَی الْمَلاٰئِکَةِ أَنِّی مَعَکُمْ فَثَبِّتُوا الَّذِینَ آمَنُوا سَأُلْقِی فِی قُلُوبِ الَّذِینَ کَفَرُوا الرُّعْبَ» .</w:t>
      </w:r>
    </w:p>
    <w:p>
      <w:pPr>
        <w:pStyle w:val="BookText"/>
      </w:pPr>
      <w:r>
        <w:rPr>
          <w:rFonts w:ascii="IRNazanin" w:hAnsi="IRNazanin" w:eastAsia="IRNazanin" w:cs="IRNazanin"/>
          <w:lang w:bidi="fa-IR"/>
          <w:color w:val="111111"/>
          <w:sz w:val="28"/>
          <w:szCs w:val="28"/>
          <w:rtl/>
        </w:rPr>
        <w:t xml:space="preserve">و بذلک یتأید ما ذکره بعضهم:ان الملائکة لم ینزلوا لیقتلوا المشرکین و لا قتلوا منهم احدا فقد قتل ثلث المقتولین منهم او النصف علی علیه السّلام و الثلثین الباقیین او النصف سائر المسلمین.</w:t>
      </w:r>
    </w:p>
    <w:p>
      <w:pPr>
        <w:pStyle w:val="BookText"/>
      </w:pPr>
      <w:r>
        <w:rPr>
          <w:rFonts w:ascii="IRNazanin" w:hAnsi="IRNazanin" w:eastAsia="IRNazanin" w:cs="IRNazanin"/>
          <w:lang w:bidi="fa-IR"/>
          <w:color w:val="111111"/>
          <w:sz w:val="28"/>
          <w:szCs w:val="28"/>
          <w:rtl/>
        </w:rPr>
        <w:t xml:space="preserve">و إنما کان للملائکة تکثیر سواد المسلمین حینما اختلطوا بالقوم و تثبیت قلوب المسلمین،و إلقاء الرعب فی قلوب المشرکین،و سیجیء بعض الکلام فی ذلک.</w:t>
      </w:r>
    </w:p>
    <w:p>
      <w:pPr>
        <w:pStyle w:val="BookText"/>
      </w:pPr>
      <w:r>
        <w:rPr>
          <w:rFonts w:ascii="Amiri" w:hAnsi="Amiri" w:eastAsia="Amiri" w:cs="Amiri"/>
          <w:lang w:bidi="ar-SA"/>
          <w:color w:val="111111"/>
          <w:sz w:val="28"/>
          <w:szCs w:val="28"/>
          <w:rtl/>
        </w:rPr>
        <w:t xml:space="preserve">و قوله: وَ مَا النَّصْرُ إِلاّٰ مِنْ عِنْدِ اللّٰهِ إِنَّ اللّٰهَ عَزِیزٌ حَکِیمٌ بیان انحصار حقیقة النصر فیه تعالی و أنه لو کان بکثرة العدد و القوة و الشوکة کانت الدائرة یومئذ للمشرکین بما لهم من الکثرة و القوة علی المسلمین علی ما بهم من القلة و الضعف.</w:t>
      </w:r>
    </w:p>
    <w:p>
      <w:pPr>
        <w:pStyle w:val="BookText"/>
      </w:pPr>
      <w:r>
        <w:rPr>
          <w:rFonts w:ascii="Amiri" w:hAnsi="Amiri" w:eastAsia="Amiri" w:cs="Amiri"/>
          <w:lang w:bidi="ar-SA"/>
          <w:color w:val="111111"/>
          <w:sz w:val="28"/>
          <w:szCs w:val="28"/>
          <w:rtl/>
        </w:rPr>
        <w:t xml:space="preserve">و قد علل بقوله: «إِنَّ اللّٰهَ عَزِیزٌ حَکِیمٌ» جمیع مضمون الآیة و ما یتعلق به من الآیة السابقة فبعزّته نصرهم و أمدهم،و بحکمته جعل نصره علی هذه الشاکلة.</w:t>
      </w:r>
    </w:p>
    <w:p>
      <w:pPr>
        <w:pStyle w:val="BookText"/>
      </w:pPr>
      <w:r>
        <w:rPr>
          <w:rFonts w:ascii="Amiri" w:hAnsi="Amiri" w:eastAsia="Amiri" w:cs="Amiri"/>
          <w:lang w:bidi="ar-SA"/>
          <w:color w:val="111111"/>
          <w:sz w:val="28"/>
          <w:szCs w:val="28"/>
          <w:rtl/>
        </w:rPr>
        <w:t xml:space="preserve">قوله تعالی: إِذْ یُغَشِّیکُمُ النُّعٰاسَ أَمَنَةً مِنْهُ الی آخر الآیة.النعاس اول النوم</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خفیفه و التغشیة الإحاطة،و الأمنة الامان،و قوله: «أَمَنَةً» أی من اللّه و قیل:أی من العدو،و الرجز هو الرجس و القذارة،و المراد برجز الشیطان القذارة التی یطرأ القلب من وسوسته و تسویله.</w:t>
      </w:r>
    </w:p>
    <w:p>
      <w:pPr>
        <w:pStyle w:val="BookText"/>
      </w:pPr>
      <w:r>
        <w:rPr>
          <w:rFonts w:ascii="IRNazanin" w:hAnsi="IRNazanin" w:eastAsia="IRNazanin" w:cs="IRNazanin"/>
          <w:lang w:bidi="fa-IR"/>
          <w:color w:val="111111"/>
          <w:sz w:val="28"/>
          <w:szCs w:val="28"/>
          <w:rtl/>
        </w:rPr>
        <w:t xml:space="preserve">و معنی الآیة:ان النصر و الإمداد بالبشری و اطمئنان القلوب کان فی وقت یأخذکم النعاس للأمن الذی افاضه اللّه علی قلوبکم فنمتم و لو کنتم خائفین مرتاعین لم یأخذکم نعاس و لا نوم،و ینزّل علیکم المطر لیطهّرکم به و یذهب عنکم وسوسة الشیطان و لیربط علی قلوبکم و یشد علیها-و هو کنایة عن التشجیع-و لیثبت بالمطر اقدامکم فی الحرب بتلبّد الرمل او بثبات القلوب.</w:t>
      </w:r>
    </w:p>
    <w:p>
      <w:pPr>
        <w:pStyle w:val="BookText"/>
      </w:pPr>
      <w:r>
        <w:rPr>
          <w:rFonts w:ascii="IRNazanin" w:hAnsi="IRNazanin" w:eastAsia="IRNazanin" w:cs="IRNazanin"/>
          <w:lang w:bidi="fa-IR"/>
          <w:color w:val="111111"/>
          <w:sz w:val="28"/>
          <w:szCs w:val="28"/>
          <w:rtl/>
        </w:rPr>
        <w:t xml:space="preserve">و الآیة تؤید ما ورد ان المسلمین سبقهم المشرکون الی الماء فنزلوا علی کثیب رمل، و أصبحوا محدثین و مجنبین،و أصابهم الظمأ،و وسوس الیهم الشیطان فقال:إن عدوکم قد سبقکم الی الماء،و أنتم تصلون مع الجنابة و الحدث و تسوخ أقدامکم فی الرمل فأمطر علیهم اللّه حتی اغتسلوا به من الجنابة،و تطهروا به من الحدث،و تلبدت به أرضهم،و أوحلت أرض عدوهم.</w:t>
      </w:r>
    </w:p>
    <w:p>
      <w:pPr>
        <w:pStyle w:val="BookText"/>
      </w:pPr>
      <w:r>
        <w:rPr>
          <w:rFonts w:ascii="Amiri" w:hAnsi="Amiri" w:eastAsia="Amiri" w:cs="Amiri"/>
          <w:lang w:bidi="ar-SA"/>
          <w:color w:val="111111"/>
          <w:sz w:val="28"/>
          <w:szCs w:val="28"/>
          <w:rtl/>
        </w:rPr>
        <w:t xml:space="preserve">قوله تعالی: إِذْ یُوحِی رَبُّکَ إِلَی الْمَلاٰئِکَةِ أَنِّی مَعَکُمْ فَثَبِّتُوا الَّذِینَ آمَنُوا سَأُلْقِی فِی قُلُوبِ الَّذِینَ کَفَرُوا الرُّعْبَ الی آخر الآیة؛حال الظرف فی أول الآیة کحال الظرف فی قوله: «إِذْ تَسْتَغِیثُونَ رَبَّکُمْ» و قوله: «إِذْ یُغَشِّیکُمُ النُّعٰاسَ» و معنی الآیة ظاهر.</w:t>
      </w:r>
    </w:p>
    <w:p>
      <w:pPr>
        <w:pStyle w:val="BookText"/>
      </w:pPr>
      <w:r>
        <w:rPr>
          <w:rFonts w:ascii="Amiri" w:hAnsi="Amiri" w:eastAsia="Amiri" w:cs="Amiri"/>
          <w:lang w:bidi="ar-SA"/>
          <w:color w:val="111111"/>
          <w:sz w:val="28"/>
          <w:szCs w:val="28"/>
          <w:rtl/>
        </w:rPr>
        <w:t xml:space="preserve">و أما قوله: «فَاضْرِبُوا فَوْقَ الْأَعْنٰاقِ وَ اضْرِبُوا مِنْهُمْ کُلَّ بَنٰانٍ» فالظاهر أن یکون المراد بفوق الأعناق الرءوس و بکل بنان جمیع الأطراف من الیدین و الرجلین أو أصابع الأیدی لئلا یطیقوا حمل السلاح بها و القبض علیه.</w:t>
      </w:r>
    </w:p>
    <w:p>
      <w:pPr>
        <w:pStyle w:val="BookText"/>
      </w:pPr>
      <w:r>
        <w:rPr>
          <w:rFonts w:ascii="IRNazanin" w:hAnsi="IRNazanin" w:eastAsia="IRNazanin" w:cs="IRNazanin"/>
          <w:lang w:bidi="fa-IR"/>
          <w:color w:val="111111"/>
          <w:sz w:val="28"/>
          <w:szCs w:val="28"/>
          <w:rtl/>
        </w:rPr>
        <w:t xml:space="preserve">و من الجائز أن یکون الخطاب بقوله: «فَاضْرِبُوا» الخ؛للملائکة کما هو المتسابق الی</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29" w:name="pg13140_142695"/>
    <w:bookmarkEnd w:id="129"/>
    <w:p>
      <w:pPr>
        <w:pStyle w:val="BookText"/>
      </w:pPr>
      <w:r>
        <w:rPr>
          <w:rFonts w:ascii="IRNazanin" w:hAnsi="IRNazanin" w:eastAsia="IRNazanin" w:cs="IRNazanin"/>
          <w:lang w:bidi="fa-IR"/>
          <w:color w:val="111111"/>
          <w:sz w:val="28"/>
          <w:szCs w:val="28"/>
          <w:rtl/>
        </w:rPr>
        <w:t xml:space="preserve">الذهن،و المراد بضرب فوق الأعناق و کل بنان ظاهر معناه،أو الکنایة عن اذلالهم و إبطال قوة الإمساک من أیدیهم بالإرعاب،و أن یکون الخطاب للمؤمنین و المراد به تشجیعهم علی عدوهم بتثبیت أقدامهم و الربط علی قلوبهم،و حثهم و إغراؤهم بالمشرکین.</w:t>
      </w:r>
    </w:p>
    <w:p>
      <w:pPr>
        <w:pStyle w:val="BookText"/>
      </w:pPr>
      <w:r>
        <w:rPr>
          <w:rFonts w:ascii="Amiri" w:hAnsi="Amiri" w:eastAsia="Amiri" w:cs="Amiri"/>
          <w:lang w:bidi="ar-SA"/>
          <w:color w:val="111111"/>
          <w:sz w:val="28"/>
          <w:szCs w:val="28"/>
          <w:rtl/>
        </w:rPr>
        <w:t xml:space="preserve">قوله تعالی: ذٰلِکَ بِأَنَّهُمْ شَاقُّوا اللّٰهَ وَ رَسُولَهُ وَ مَنْ یُشٰاقِقِ اللّٰهَ وَ رَسُولَهُ فَإِنَّ اللّٰهَ شَدِیدُ الْعِقٰابِ المشاقة المخالفة و أصله الشق بمعنی البعض کأن المخالف یمیل الی شق غیر شق من یخالفه،و المعنی أن هذا العقاب للمشرکین بما أوقع اللّه بهم،لأنهم خالفوا اللّه و رسوله و ألحّوا و أصرّوا علی ذلک و من یشاقق اللّه و رسوله فإن اللّه شدید العقاب.</w:t>
      </w:r>
    </w:p>
    <w:p>
      <w:pPr>
        <w:pStyle w:val="BookText"/>
      </w:pPr>
      <w:r>
        <w:rPr>
          <w:rFonts w:ascii="Amiri" w:hAnsi="Amiri" w:eastAsia="Amiri" w:cs="Amiri"/>
          <w:lang w:bidi="ar-SA"/>
          <w:color w:val="111111"/>
          <w:sz w:val="28"/>
          <w:szCs w:val="28"/>
          <w:rtl/>
        </w:rPr>
        <w:t xml:space="preserve">قوله تعالی: ذٰلِکُمْ فَذُوقُوهُ وَ أَنَّ لِلْکٰافِرِینَ عَذٰابَ النّٰارِ خطاب تشدیدی للکفار یشیر الی ما نزل بهم من الخزی و یأمرهم أن یذوقوه،و یذکر لهم أن وراء ذلک عذاب النار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385" w:name="_Toc220"/>
      <w:r>
        <w:t>[سورة الأنفال (8): الآیات 15 الی 29]</w:t>
      </w:r>
      <w:bookmarkEnd w:id="385"/>
    </w:p>
    <w:p>
      <w:pPr>
        <w:pStyle w:val="Heading4"/>
      </w:pPr>
      <w:bookmarkStart w:id="386" w:name="_Toc221"/>
      <w:r>
        <w:t>اشارة</w:t>
      </w:r>
      <w:bookmarkEnd w:id="386"/>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(15) وَ مَنْ یُوَلِّهِمْ یَوْمَئِذٍ دُبُرَهُ إِلاّٰ مُتَحَرِّفاً لِقِتٰالٍ أَوْ مُتَحَیِّزاً إِلیٰ فِئَةٍ فَقَدْ بٰاءَ بِغَضَبٍ مِنَ اَللّٰهِ وَ مَأْوٰاهُ جَهَنَّمُ وَ بِئْسَ اَلْمَصِیرُ (16) فَلَمْ تَقْتُلُوهُمْ وَ لٰکِنَّ اَللّٰهَ قَتَلَهُمْ وَ مٰا رَمَیْتَ إِذْ رَمَیْتَ وَ لٰکِنَّ اَللّٰهَ رَمیٰ وَ لِیُبْلِیَ اَلْمُؤْمِنِینَ مِنْهُ بَلاٰءً حَسَناً إِنَّ اَللّٰهَ سَمِیعٌ عَلِیمٌ (17) ذٰلِکُمْ وَ أَنَّ اَللّٰهَ مُوهِنُ کَیْدِ اَلْکٰافِرِینَ (18) إِنْ تَسْتَفْتِحُوا فَقَدْ جٰاءَکُمُ اَلْفَتْحُ وَ إِنْ تَنْتَهُوا فَهُوَ خَیْرٌ لَکُمْ وَ إِنْ تَعُودُوا نَعُدْ وَ لَنْ تُغْنِیَ عَنْکُمْ فِئَتُکُمْ شَیْئاً وَ لَوْ کَثُرَتْ وَ أَنَّ اَللّٰهَ مَعَ اَلْمُؤْمِنِینَ (19) یٰا أَیُّهَا اَلَّذِینَ آمَنُوا أَطِیعُوا اَللّٰهَ وَ رَسُولَهُ وَ لاٰ تَوَلَّوْا عَنْهُ وَ أَنْتُمْ تَسْمَعُونَ (20) وَ لاٰ تَکُونُوا کَالَّذِینَ قٰالُوا سَمِعْنٰا وَ هُمْ لاٰ یَسْمَعُونَ (21) إِنَّ شَرَّ اَلدَّوَابِّ عِنْدَ اَللّٰهِ اَلصُّمُّ اَلْبُکْمُ اَلَّذِینَ لاٰ یَعْقِلُونَ (22) وَ لَوْ عَلِمَ اَللّٰهُ فِیهِمْ خَیْراً لَأَسْمَعَهُمْ وَ لَوْ أَسْمَعَهُمْ لَتَوَلَّوْا وَ هُمْ مُعْرِضُونَ (23) یٰا أَیُّهَا اَلَّذِینَ آمَنُوا اِسْتَجِیبُوا لِلّٰهِ وَ لِلرَّسُولِ إِذٰا دَعٰاکُمْ لِمٰا یُحْیِیکُمْ وَ اِعْلَمُوا أَنَّ اَللّٰهَ یَحُولُ بَیْنَ اَلْمَرْءِ وَ قَلْبِهِ وَ أَنَّهُ إِلَیْهِ تُحْشَرُونَ (24) وَ اِتَّقُوا فِتْنَةً لاٰ تُصِیبَنَّ اَلَّذِینَ ظَلَمُوا مِنْکُمْ خَاصَّةً وَ اِعْلَمُوا أَنَّ اَللّٰهَ شَدِیدُ اَلْعِقٰابِ (25) وَ اُذْکُرُوا إِذْ أَنْتُمْ قَلِیلٌ مُسْتَضْعَفُونَ فِی اَلْأَرْضِ تَخٰافُونَ أَنْ یَتَخَطَّفَکُمُ اَلنّٰاسُ فَآوٰاکُمْ وَ أَیَّدَکُمْ بِنَصْرِهِ وَ رَزَقَکُمْ مِنَ اَلطَّیِّبٰاتِ لَعَلَّکُمْ تَشْکُرُونَ (26) یٰا أَیُّهَا اَلَّذِینَ آمَنُوا لاٰ تَخُونُوا اَللّٰهَ وَ اَلرَّسُولَ وَ تَخُونُوا أَمٰانٰاتِکُمْ وَ أَنْتُمْ تَعْلَمُونَ (27) وَ اِعْلَمُوا أَنَّمٰا أَمْوٰالُکُمْ وَ أَوْلاٰدُکُمْ فِتْنَةٌ وَ أَنَّ اَللّٰهَ عِنْدَهُ أَجْرٌ عَظِیمٌ (28) یٰا أَیُّهَا اَلَّذِینَ آمَنُوا إِنْ تَتَّقُوا اَللّٰهَ یَجْعَلْ لَکُمْ فُرْقٰاناً وَ یُکَفِّرْ عَنْکُمْ سَیِّئٰاتِکُمْ وَ یَغْفِرْ لَکُمْ وَ اَللّٰهُ ذُو اَلْفَضْلِ اَلْعَظِیمِ (29)</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30" w:name="pg13140_142697"/>
    <w:bookmarkEnd w:id="130"/>
    <w:p>
      <w:pPr>
        <w:pStyle w:val="Heading4"/>
      </w:pPr>
      <w:bookmarkStart w:id="387" w:name="_Toc222"/>
      <w:r>
        <w:t>بیان:</w:t>
      </w:r>
      <w:bookmarkEnd w:id="387"/>
    </w:p>
    <w:p>
      <w:pPr>
        <w:pStyle w:val="BookText"/>
      </w:pPr>
      <w:r>
        <w:rPr>
          <w:rFonts w:ascii="Amiri" w:hAnsi="Amiri" w:eastAsia="Amiri" w:cs="Amiri"/>
          <w:lang w:bidi="ar-SA"/>
          <w:color w:val="111111"/>
          <w:sz w:val="28"/>
          <w:szCs w:val="28"/>
          <w:rtl/>
        </w:rPr>
        <w:t xml:space="preserve">قوله تعالی: یٰا أَیُّهَا الَّذِینَ آمَنُوا إِذٰا لَقِیتُمُ الَّذِینَ کَفَرُوا زَحْفاً فَلاٰ تُوَلُّوهُمُ الْأَدْبٰارَ اللقاء مصدر لقی یلقی من المجرّد و لاقی یلاقی من المزید فیه،قال الراغب فی مفردات القرآن:اللقاء مقابلة الشیء و مصادفته معا،و قد یعبّر به عن کل واحد منهما یقال:</w:t>
      </w:r>
    </w:p>
    <w:p>
      <w:pPr>
        <w:pStyle w:val="BookText"/>
      </w:pPr>
      <w:r>
        <w:rPr>
          <w:rFonts w:ascii="IRNazanin" w:hAnsi="IRNazanin" w:eastAsia="IRNazanin" w:cs="IRNazanin"/>
          <w:lang w:bidi="fa-IR"/>
          <w:color w:val="111111"/>
          <w:sz w:val="28"/>
          <w:szCs w:val="28"/>
          <w:rtl/>
        </w:rPr>
        <w:t xml:space="preserve">لقیه یلقاه لقاء و لقیّا و لقیة،و یقال ذلک فی الإدراک بالحس و بالبصر و بالبصیرة قال:لقد کنتم تمنون الموت من قبل ان تلقوه،و قال:لقد لقینا من سفرنا هذا نصبا،و ملاقاة اللّه عبارة عن القیامة و عن المصیر الیه قال:و اعلموا انکم ملاقوه،و قال:الذین یظنون انهم ملاقوا اللّه، و اللقاء الملاقاة،قال:و قال الذین لا یرجون لقاءنا،و قال:الی ربک کدحا فملاقیه.انتهی.</w:t>
      </w:r>
    </w:p>
    <w:p>
      <w:pPr>
        <w:pStyle w:val="BookText"/>
      </w:pPr>
      <w:r>
        <w:rPr>
          <w:rFonts w:ascii="IRNazanin" w:hAnsi="IRNazanin" w:eastAsia="IRNazanin" w:cs="IRNazanin"/>
          <w:lang w:bidi="fa-IR"/>
          <w:color w:val="111111"/>
          <w:sz w:val="28"/>
          <w:szCs w:val="28"/>
          <w:rtl/>
        </w:rPr>
        <w:t xml:space="preserve">و قال فی المجمع:اللقاء الاجتماع علی وجه المقاربة لان الاجتماع قد یکون علی غیر وجه المقاربة فلا یکون لقاء کاجتماع الأعراض فی المحل الواحد.انتهی.</w:t>
      </w:r>
    </w:p>
    <w:p>
      <w:pPr>
        <w:pStyle w:val="BookText"/>
      </w:pPr>
      <w:r>
        <w:rPr>
          <w:rFonts w:ascii="IRNazanin" w:hAnsi="IRNazanin" w:eastAsia="IRNazanin" w:cs="IRNazanin"/>
          <w:lang w:bidi="fa-IR"/>
          <w:color w:val="111111"/>
          <w:sz w:val="28"/>
          <w:szCs w:val="28"/>
          <w:rtl/>
        </w:rPr>
        <w:t xml:space="preserve">و قال فیه:الزحف الدنو قلیلا قلیلا،و التزاحف التدانی یقال:زحف یزحف زحفا و أزحفت للقوم اذا دنوت لقتالهم و ثبتّ لهم.قال اللیث:الزحف جماعة یزحفون الی عدو لهم بمرة و جمعه زحوف.انتهی.</w:t>
      </w:r>
    </w:p>
    <w:p>
      <w:pPr>
        <w:pStyle w:val="BookText"/>
      </w:pPr>
      <w:r>
        <w:rPr>
          <w:rFonts w:ascii="IRNazanin" w:hAnsi="IRNazanin" w:eastAsia="IRNazanin" w:cs="IRNazanin"/>
          <w:lang w:bidi="fa-IR"/>
          <w:color w:val="111111"/>
          <w:sz w:val="28"/>
          <w:szCs w:val="28"/>
          <w:rtl/>
        </w:rPr>
        <w:t xml:space="preserve">و تولیة الأعداء الادبار جعلهم یلونها و هو استدبار العدو و استقبال جهة الهزیمة.</w:t>
      </w:r>
    </w:p>
    <w:p>
      <w:pPr>
        <w:pStyle w:val="BookText"/>
      </w:pPr>
      <w:r>
        <w:rPr>
          <w:rFonts w:ascii="IRNazanin" w:hAnsi="IRNazanin" w:eastAsia="IRNazanin" w:cs="IRNazanin"/>
          <w:lang w:bidi="fa-IR"/>
          <w:color w:val="111111"/>
          <w:sz w:val="28"/>
          <w:szCs w:val="28"/>
          <w:rtl/>
        </w:rPr>
        <w:t xml:space="preserve">و خطاب الآیة عام غیر خاص بوقت دون وقت و لا غزوة دون غزوة فلا وجه لتخصیصها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بغزوة بدر و قصر حرمة الفرار من الزحف بها کما یحکی عن بعض المفسرین.علی انک عرفت أن ظاهر سیاق الآیات انها نزلت بعد غزوة بدر لا یومها،و ان الآیات ذیل ما فی صدر السورة من قوله: «یَسْئَلُونَکَ عَنِ الْأَنْفٰالِ قُلِ الْأَنْفٰالُ لِلّٰهِ وَ الرَّسُولِ» الآیة؛و للکلام تتمة ستوافیک فی البحث الروائی إن شاء اللّه تعالی.</w:t>
      </w:r>
    </w:p>
    <w:p>
      <w:pPr>
        <w:pStyle w:val="BookText"/>
      </w:pPr>
      <w:r>
        <w:rPr>
          <w:rFonts w:ascii="Amiri" w:hAnsi="Amiri" w:eastAsia="Amiri" w:cs="Amiri"/>
          <w:lang w:bidi="ar-SA"/>
          <w:color w:val="111111"/>
          <w:sz w:val="28"/>
          <w:szCs w:val="28"/>
          <w:rtl/>
        </w:rPr>
        <w:t xml:space="preserve">قوله تعالی: وَ مَنْ یُوَلِّهِمْ یَوْمَئِذٍ دُبُرَهُ إِلاّٰ مُتَحَرِّفاً لِقِتٰالٍ أَوْ مُتَحَیِّزاً إِلیٰ فِئَةٍ الی آخر الآیة.التحرف:الزوال عن جهة الاستواء الی جهة الحرف و هو طرف الشیء و هو أن ینحرف و ینعطف المقاتل من جهة الی جهة أخری لیتمکن من عدوّه و یبادر الی إلقاء الکید علیه،و التحیّز هو أخذ الحیّز و هو المکان،و الفئة القطعة من جماعة الناس،و التحیز الی فئة أن ینعطف المقاتل عن الانفراد بالعدو الی فئة من قومه فیلحق بهم و یقاتل معهم.</w:t>
      </w:r>
    </w:p>
    <w:p>
      <w:pPr>
        <w:pStyle w:val="BookText"/>
      </w:pPr>
      <w:r>
        <w:rPr>
          <w:rFonts w:ascii="IRNazanin" w:hAnsi="IRNazanin" w:eastAsia="IRNazanin" w:cs="IRNazanin"/>
          <w:lang w:bidi="fa-IR"/>
          <w:color w:val="111111"/>
          <w:sz w:val="28"/>
          <w:szCs w:val="28"/>
          <w:rtl/>
        </w:rPr>
        <w:t xml:space="preserve">و البواء الرجوع الی مکان و الاستقرار فیه،و لذا قال الراغب:أصل البواء مساواة الأجزاء فی المکان خلاف النبوة الذی هو منافاة الأجزاء.انتهی.فمعنی قوله:باء بغضب من اللّه أی رجع و معه غضب من اللّه.</w:t>
      </w:r>
    </w:p>
    <w:p>
      <w:pPr>
        <w:pStyle w:val="BookText"/>
      </w:pPr>
      <w:r>
        <w:rPr>
          <w:rFonts w:ascii="IRNazanin" w:hAnsi="IRNazanin" w:eastAsia="IRNazanin" w:cs="IRNazanin"/>
          <w:lang w:bidi="fa-IR"/>
          <w:color w:val="111111"/>
          <w:sz w:val="28"/>
          <w:szCs w:val="28"/>
          <w:rtl/>
        </w:rPr>
        <w:t xml:space="preserve">فمعنی الآیتین:یا أیها الذین آمنوا اذا لقیتم الذین کفروا لقاء زحف أو زاحفین للقتال فلا تفروا منهم و من یفر منهم یومئذ أی وقتئذ فقد رجع و معه غضب من اللّه و مأواه جهنم و بئس المصیر إلاّ أن یکون فراره للتحرف لقتال أو التحیز الی فئة فلا بأس به.</w:t>
      </w:r>
    </w:p>
    <w:p>
      <w:pPr>
        <w:pStyle w:val="BookText"/>
      </w:pPr>
      <w:r>
        <w:rPr>
          <w:rFonts w:ascii="Amiri" w:hAnsi="Amiri" w:eastAsia="Amiri" w:cs="Amiri"/>
          <w:lang w:bidi="ar-SA"/>
          <w:color w:val="111111"/>
          <w:sz w:val="28"/>
          <w:szCs w:val="28"/>
          <w:rtl/>
        </w:rPr>
        <w:t xml:space="preserve">قوله تعالی: فَلَمْ تَقْتُلُوهُمْ وَ لٰکِنَّ اللّٰهَ قَتَلَهُمْ وَ مٰا رَمَیْتَ إِذْ رَمَیْتَ وَ لٰکِنَّ اللّٰهَ رَمیٰ الی آخر الآیة؛التدبر فی السیاق لا یدع شکا فی أن الآیة تشیر الی وقعة بدر و ما صنعه رسول اللّه صلّی اللّه علیه و آله و سلم من رمیهم بکف من الحصا،و المؤمنون بوضع السیف فیهم و قتلهم القتل الذریع،و ذیل الآیة أعنی قوله:و لیبلی المؤمنین منه بلاء حسنا یدل علی أن الکلام جار مجری الامتنان منه تعالی،و قد أثبت تعالی عین ما نفاه فی جملة واحدة أعنی قوله: «وَ مٰا رَمَیْتَ إِذْ رَمَیْتَ»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جمیع هذه الشواهد یتحصل أن المراد بقوله: «فَلَمْ تَقْتُلُوهُمْ وَ لٰکِنَّ اللّٰهَ قَتَلَهُمْ وَ مٰا رَمَیْتَ إِذْ رَمَیْتَ وَ لٰکِنَّ اللّٰهَ رَمیٰ» نفی أن تکون وقعة بدر و ما ظهر فیها من استئصال المشرکین و الظهور علیهم و الظفر بهم جاریة علی مجری العادة و المعروف من نوامیس الطبیعة،و کیف یسع لقوم هم شرذمة قلیلون ما فیهم علی ما روی الا فرس أو فرسان و بضعة أدرع و بضعة سیوف،أن یستأصلوا جیشا مجهزا بالأفراس و الأسلحة و الرجال و الزاد و الراحلة،هم أضعافهم عدة و لا یقاسون بهم قوة و شدة،و أسباب الغلبة عندهم،و عوامل البأس معهم، و الموقف المناسب للتقدم لهم.</w:t>
      </w:r>
    </w:p>
    <w:p>
      <w:pPr>
        <w:pStyle w:val="BookText"/>
      </w:pPr>
      <w:r>
        <w:rPr>
          <w:rFonts w:ascii="IRNazanin" w:hAnsi="IRNazanin" w:eastAsia="IRNazanin" w:cs="IRNazanin"/>
          <w:lang w:bidi="fa-IR"/>
          <w:color w:val="111111"/>
          <w:sz w:val="28"/>
          <w:szCs w:val="28"/>
          <w:rtl/>
        </w:rPr>
        <w:t xml:space="preserve">إلاّ ان اللّه سبحانه بما أنزل من الملائکة ثبت أقدام المؤمنین و أرعب قلوب المشرکین،و ألقی الهزیمة بما رماه النبی صلّی اللّه علیه و آله و سلم من الحصاة علیهم فشملهم المؤمنون قتلا و أسرا فبطل بذلک کیدهم و خمدت أنفاسهم و سکنت أجراسهم.</w:t>
      </w:r>
    </w:p>
    <w:p>
      <w:pPr>
        <w:pStyle w:val="BookText"/>
      </w:pPr>
      <w:r>
        <w:rPr>
          <w:rFonts w:ascii="IRNazanin" w:hAnsi="IRNazanin" w:eastAsia="IRNazanin" w:cs="IRNazanin"/>
          <w:lang w:bidi="fa-IR"/>
          <w:color w:val="111111"/>
          <w:sz w:val="28"/>
          <w:szCs w:val="28"/>
          <w:rtl/>
        </w:rPr>
        <w:t xml:space="preserve">فبالحری أن ینسب ما وقع علیهم من القتل بأیدی المؤمنین و الرمی الذی شتت شملهم و ألقی الهزیمة فیهم الیه سبحانه دون المؤمنین.</w:t>
      </w:r>
    </w:p>
    <w:p>
      <w:pPr>
        <w:pStyle w:val="BookText"/>
      </w:pPr>
      <w:r>
        <w:rPr>
          <w:rFonts w:ascii="IRNazanin" w:hAnsi="IRNazanin" w:eastAsia="IRNazanin" w:cs="IRNazanin"/>
          <w:lang w:bidi="fa-IR"/>
          <w:color w:val="111111"/>
          <w:sz w:val="28"/>
          <w:szCs w:val="28"/>
          <w:rtl/>
        </w:rPr>
        <w:t xml:space="preserve">فما فی الآیة من النفی جار مجری الدعوی بنوع من العنایة،بالنظر الی استناد الوقعة بأطرافها الی سبب إلهی غیر عادی،و لا ینافی ذلک استنادها بما وقع فیها من الوقائع الی اسبابها القریبة المعهودة فی الطبیعة بأن یعد المؤمنون قاتلین لمن قتلوا منهم،و النبی صلّی اللّه علیه و آله و سلم رامیا لما رماه من الحصاة.</w:t>
      </w:r>
    </w:p>
    <w:p>
      <w:pPr>
        <w:pStyle w:val="BookText"/>
      </w:pPr>
      <w:r>
        <w:rPr>
          <w:rFonts w:ascii="IRNazanin" w:hAnsi="IRNazanin" w:eastAsia="IRNazanin" w:cs="IRNazanin"/>
          <w:lang w:bidi="fa-IR"/>
          <w:color w:val="111111"/>
          <w:sz w:val="28"/>
          <w:szCs w:val="28"/>
          <w:rtl/>
        </w:rPr>
        <w:t xml:space="preserve">و قوله: وَ لِیُبْلِیَ الْمُؤْمِنِینَ مِنْهُ بَلاٰءً حَسَناً الظاهر ان ضمیر «مِنْهُ» راجع الی اللّه تعالی،و الجملة لبیان الغایة و هی معطوفة علی مقدر محذوف،و التقدیر:إنما فعل اللّه ما فعل من قتلهم و رمیهم لمصالح عظیمة عنده،و لیبلی المؤمنین و یمتحنهم بلاء و امتحانا حسنا أو لینعم علیهم بنعمة حسنة،و هو إفناء خصمهم و إعلاء کلمة التوحید بهم و إغناؤهم بما غنموا من الغنائم.</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إِنَّ اللّٰهَ سَمِیعٌ عَلِیمٌ تعلیل لقوله: «وَ لِیُبْلِیَ الْمُؤْمِنِینَ» أی إنه تعالی یبلیهم لأنه سمیع باستغاثتهم علیم بحالهم فیبلیهم منه بلاء حسنا.</w:t>
      </w:r>
    </w:p>
    <w:p>
      <w:pPr>
        <w:pStyle w:val="BookText"/>
      </w:pPr>
      <w:r>
        <w:rPr>
          <w:rFonts w:ascii="IRNazanin" w:hAnsi="IRNazanin" w:eastAsia="IRNazanin" w:cs="IRNazanin"/>
          <w:lang w:bidi="fa-IR"/>
          <w:color w:val="111111"/>
          <w:sz w:val="28"/>
          <w:szCs w:val="28"/>
          <w:rtl/>
        </w:rPr>
        <w:t xml:space="preserve">و التفریع الذی فی صدر الآیة «فَلَمْ تَقْتُلُوهُمْ» الخ؛متعلق بما یتضمنه الآیات السابقة «إِذْ تَسْتَغِیثُونَ رَبَّکُمْ» الی آخر الآیات من المعنی،فإنها تعد منن اللّه علیهم من انزال الملائکة و امدادهم بهم و تغشیة النعاس ایاهم و امطار السماء علیهم و ما أوحی الی الملائکة من تأییدهم و تثبیت أقدامهم و القاء الرعب فی قلوب أعدائهم،فلما بلغ الکلام هذا المبلغ فرّع علیه قوله:</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w:t>
      </w:r>
    </w:p>
    <w:p>
      <w:pPr>
        <w:pStyle w:val="BookText"/>
      </w:pPr>
      <w:r>
        <w:rPr>
          <w:rFonts w:ascii="Amiri" w:hAnsi="Amiri" w:eastAsia="Amiri" w:cs="Amiri"/>
          <w:lang w:bidi="ar-SA"/>
          <w:color w:val="111111"/>
          <w:sz w:val="28"/>
          <w:szCs w:val="28"/>
          <w:rtl/>
        </w:rPr>
        <w:t xml:space="preserve">و علی هذا فقوله: «یٰا أَیُّهَا الَّذِینَ آمَنُوا إِذٰا لَقِیتُمُ» الی قوله: «وَ بِئْسَ الْمَصِیرُ» معترضة متعلقة بقوله: «فَاضْرِبُوا فَوْقَ الْأَعْنٰاقِ وَ اضْرِبُوا مِنْهُمْ کُلَّ بَنٰانٍ» او بمعناه المفهوم من الجمل المسرودة،و قوله: «فَلَمْ تَقْتُلُوهُمْ» الخ؛متصل بما قبله بحسب النظم.</w:t>
      </w:r>
    </w:p>
    <w:p>
      <w:pPr>
        <w:pStyle w:val="BookText"/>
      </w:pPr>
      <w:r>
        <w:rPr>
          <w:rFonts w:ascii="IRNazanin" w:hAnsi="IRNazanin" w:eastAsia="IRNazanin" w:cs="IRNazanin"/>
          <w:lang w:bidi="fa-IR"/>
          <w:color w:val="111111"/>
          <w:sz w:val="28"/>
          <w:szCs w:val="28"/>
          <w:rtl/>
        </w:rPr>
        <w:t xml:space="preserve">و ربما یذکر فی نظم الآیة وجهان آخران:</w:t>
      </w:r>
    </w:p>
    <w:p>
      <w:pPr>
        <w:pStyle w:val="BookText"/>
      </w:pPr>
      <w:r>
        <w:rPr>
          <w:rFonts w:ascii="IRNazanin" w:hAnsi="IRNazanin" w:eastAsia="IRNazanin" w:cs="IRNazanin"/>
          <w:lang w:bidi="fa-IR"/>
          <w:color w:val="111111"/>
          <w:sz w:val="28"/>
          <w:szCs w:val="28"/>
          <w:rtl/>
        </w:rPr>
        <w:t xml:space="preserve">احدهما:ان اللّه سبحانه لما أمرهم بالقتل فی الآیة المتقدمة ذکر عقیبها ان ما کان من الفتح یوم بدر و قهر المشرکین انما کان بنصرته و معونته تذکیرا للنعمة.ذکره ابو مسلم.</w:t>
      </w:r>
    </w:p>
    <w:p>
      <w:pPr>
        <w:pStyle w:val="BookText"/>
      </w:pPr>
      <w:r>
        <w:rPr>
          <w:rFonts w:ascii="IRNazanin" w:hAnsi="IRNazanin" w:eastAsia="IRNazanin" w:cs="IRNazanin"/>
          <w:lang w:bidi="fa-IR"/>
          <w:color w:val="111111"/>
          <w:sz w:val="28"/>
          <w:szCs w:val="28"/>
          <w:rtl/>
        </w:rPr>
        <w:t xml:space="preserve">و الثانی:انهم لما أمروا بالقتال ثم کان بعضهم یقول:أنا قتلت فلانا و أنا فعلت کذا نزلت الآیة علی وجه التنبیه لهم لئلا یعجبوا بأعمالهم.و ربما قیل:ان الفاء فی قوله: «فَلَمْ تَقْتُلُوهُمْ» لمجرد ربط الجمل بعضها ببعض.و الوجه ما قدمناه.</w:t>
      </w:r>
    </w:p>
    <w:p>
      <w:pPr>
        <w:pStyle w:val="BookText"/>
      </w:pPr>
      <w:r>
        <w:rPr>
          <w:rFonts w:ascii="Amiri" w:hAnsi="Amiri" w:eastAsia="Amiri" w:cs="Amiri"/>
          <w:lang w:bidi="ar-SA"/>
          <w:color w:val="111111"/>
          <w:sz w:val="28"/>
          <w:szCs w:val="28"/>
          <w:rtl/>
        </w:rPr>
        <w:t xml:space="preserve">قوله تعالی: ذٰلِکُمْ وَ أَنَّ اللّٰهَ مُوهِنُ کَیْدِ الْکٰافِرِینَ قال فی المجمع «ذٰلِکُمْ» موضعه رفع،و کذلک «أَنَّ اللّٰهَ» فی موضع رفع،و التقدیر:الأمر ذلکم و الأمر ان اللّه موهن، و کذلک الوجه فیما تقدم من قوله: «ذٰلِکُمْ فَذُوقُوهُ وَ أَنَّ لِلْکٰافِرِینَ عَذٰابَ النّٰارِ» ،و من قال:ان «ذٰلِکُمْ» مبتدأ و «فَذُوقُوهُ» خبره فقد أخطأ لأن ما بعد الفاء لا یکون خبرا لمبتدإ،و لا یجوز:</w:t>
      </w:r>
    </w:p>
    <w:p>
      <w:pPr>
        <w:pStyle w:val="BookText"/>
      </w:pPr>
      <w:r>
        <w:rPr>
          <w:rFonts w:ascii="IRNazanin" w:hAnsi="IRNazanin" w:eastAsia="IRNazanin" w:cs="IRNazanin"/>
          <w:lang w:bidi="fa-IR"/>
          <w:color w:val="111111"/>
          <w:sz w:val="28"/>
          <w:szCs w:val="28"/>
          <w:rtl/>
        </w:rPr>
        <w:t xml:space="preserve">زید فمنطلق،و لا:زید فاضربه،إلاّ ان تضمر«هذا»ترید:هذا زید فاضربه.انتهی.فمعنی</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الآیة:الامر ذلکم الذی ذکرناه و الأمر ان اللّه موهن کید الکافرین.</w:t>
      </w:r>
    </w:p>
    <w:p>
      <w:pPr>
        <w:pStyle w:val="BookText"/>
      </w:pPr>
      <w:r>
        <w:rPr>
          <w:rFonts w:ascii="Amiri" w:hAnsi="Amiri" w:eastAsia="Amiri" w:cs="Amiri"/>
          <w:lang w:bidi="ar-SA"/>
          <w:color w:val="111111"/>
          <w:sz w:val="28"/>
          <w:szCs w:val="28"/>
          <w:rtl/>
        </w:rPr>
        <w:t xml:space="preserve">قوله تعالی: إِنْ تَسْتَفْتِحُوا فَقَدْ جٰاءَکُمُ الْفَتْحُ الی آخر الآیة.ظاهر الآیة بما تشتمل علیه من الجمل المسرودة کقوله: «وَ إِنْ تَنْتَهُوا فَهُوَ خَیْرٌ لَکُمْ» و قوله: «وَ إِنْ تَعُودُوا نَعُدْ» الخ؛ان تکون الخطاب فیه للمشرکین دون المؤمنین باشتمال الکلام علی الالتفات للتهکم،و هو المناسب لقوله فی الآیة السابقة: «وَ أَنَّ اللّٰهَ مُوهِنُ کَیْدِ الْکٰافِرِینَ» .</w:t>
      </w:r>
    </w:p>
    <w:p>
      <w:pPr>
        <w:pStyle w:val="BookText"/>
      </w:pPr>
      <w:r>
        <w:rPr>
          <w:rFonts w:ascii="IRNazanin" w:hAnsi="IRNazanin" w:eastAsia="IRNazanin" w:cs="IRNazanin"/>
          <w:lang w:bidi="fa-IR"/>
          <w:color w:val="111111"/>
          <w:sz w:val="28"/>
          <w:szCs w:val="28"/>
          <w:rtl/>
        </w:rPr>
        <w:t xml:space="preserve">فالمعنی:إن طلبتم الفتح و سألتم اللّه ایها المشرکون ان یفتح بینکم و بین المؤمنین فقد جاءکم الفتح بما أظهر اللّه من الحق یوم بدر فکانت الدائرة للمؤمنین علیکم،و إن تنتهوا عن المکیدة علی اللّه و رسوله فهو خیر لکم و ان تعودوا الی مثل ما کدتم نعد الی مثل ما أوهنا به کیدکم، و لن تغنی عنکم جماعتکم شیئا و لو کثرت کما لم تغن فی هذه المرة و إن اللّه مع المؤمنین و لن یغلب من هو معه.</w:t>
      </w:r>
    </w:p>
    <w:p>
      <w:pPr>
        <w:pStyle w:val="BookText"/>
      </w:pPr>
      <w:r>
        <w:rPr>
          <w:rFonts w:ascii="IRNazanin" w:hAnsi="IRNazanin" w:eastAsia="IRNazanin" w:cs="IRNazanin"/>
          <w:lang w:bidi="fa-IR"/>
          <w:color w:val="111111"/>
          <w:sz w:val="28"/>
          <w:szCs w:val="28"/>
          <w:rtl/>
        </w:rPr>
        <w:t xml:space="preserve">و بهذا یتأید ما ورد ان ابا جهل قال یوم بدر حین اصطف الفریقان او حین التقی الفئتان:</w:t>
      </w:r>
    </w:p>
    <w:p>
      <w:pPr>
        <w:pStyle w:val="BookText"/>
      </w:pPr>
      <w:r>
        <w:rPr>
          <w:rFonts w:ascii="IRNazanin" w:hAnsi="IRNazanin" w:eastAsia="IRNazanin" w:cs="IRNazanin"/>
          <w:lang w:bidi="fa-IR"/>
          <w:color w:val="111111"/>
          <w:sz w:val="28"/>
          <w:szCs w:val="28"/>
          <w:rtl/>
        </w:rPr>
        <w:t xml:space="preserve">اللهم ان محمدا اقطعنا للرحم و أتانا بما لا نعرف فانصر علیه،و فی بعض الروایات-و هو الأنسب-کما فی المجمع عن ابی حمزة:قال ابو جهل:اللهم ربنا دیننا القدیم و دین محمد الحدیث فأی الدینین کان احب الیک و أرضی عندک فانصر أهله الیوم.</w:t>
      </w:r>
    </w:p>
    <w:p>
      <w:pPr>
        <w:pStyle w:val="BookText"/>
      </w:pPr>
      <w:r>
        <w:rPr>
          <w:rFonts w:ascii="Amiri" w:hAnsi="Amiri" w:eastAsia="Amiri" w:cs="Amiri"/>
          <w:lang w:bidi="ar-SA"/>
          <w:color w:val="111111"/>
          <w:sz w:val="28"/>
          <w:szCs w:val="28"/>
          <w:rtl/>
        </w:rPr>
        <w:t xml:space="preserve">قوله تعالی: یٰا أَیُّهَا الَّذِینَ آمَنُوا أَطِیعُوا اللّٰهَ وَ رَسُولَهُ وَ لاٰ تَوَلَّوْا عَنْهُ وَ أَنْتُمْ تَسْمَعُونَ الضمیر علی ما یفیده السیاق راجع الی الرسول صلّی اللّه علیه و آله و سلم،و المعنی:و لا تولوا عن الرسول و أنتم تسمعون ما یلقیه الیکم من الدعوة الحقة و ما یأمرکم به و ینهاکم عنه مما فیه صلاح دینکم و دنیاکم.و مصبّ الکلام اوامره الحربیة و إن کان لفظه أعمّ.</w:t>
      </w:r>
    </w:p>
    <w:p>
      <w:pPr>
        <w:pStyle w:val="BookText"/>
      </w:pPr>
      <w:r>
        <w:rPr>
          <w:rFonts w:ascii="Amiri" w:hAnsi="Amiri" w:eastAsia="Amiri" w:cs="Amiri"/>
          <w:lang w:bidi="ar-SA"/>
          <w:color w:val="111111"/>
          <w:sz w:val="28"/>
          <w:szCs w:val="28"/>
          <w:rtl/>
        </w:rPr>
        <w:t xml:space="preserve">قوله تعالی: وَ لاٰ تَکُونُوا کَالَّذِینَ قٰالُوا سَمِعْنٰا وَ هُمْ لاٰ یَسْمَعُونَ المعنی ظاهر و فیه نوع تعریض للمشرکین اذ قالوا:سمعنا،و هم لا یسمعون،و قد حکی اللّه عنهم ذلک اذ قال بعد عدة آیات: وَ إِذٰا تُتْلیٰ عَلَیْهِمْ آیٰاتُنٰا قٰالُوا قَدْ سَمِعْنٰا لَوْ نَشٰاءُ لَقُلْنٰا مِثْلَ هٰذٰا</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(الأنفال31/)،لکنهم کذبوا و لم یسمعوا و لو سمعوا لاستجابوا کما قال اللّه تعالی: وَ لَهُمْ آذٰانٌ لاٰ یَسْمَعُونَ بِهٰا (الأعراف179/)،و قال تعالی حکایة عن اصحاب السعیر وَ قٰالُوا لَوْ کُنّٰا نَسْمَعُ أَوْ نَعْقِلُ مٰا کُنّٰا فِی أَصْحٰابِ السَّعِیرِ (الملک10/)فالمراد بالسمع فی الآیة الاولی تلقی الکلام الحق الذی هو صوت من طریق الاذن،و فی الآیة الثانیة الانقیاد لما یتضمنه الکلام الحق المسموع.</w:t>
      </w:r>
    </w:p>
    <w:p>
      <w:pPr>
        <w:pStyle w:val="BookText"/>
      </w:pPr>
      <w:r>
        <w:rPr>
          <w:rFonts w:ascii="IRNazanin" w:hAnsi="IRNazanin" w:eastAsia="IRNazanin" w:cs="IRNazanin"/>
          <w:lang w:bidi="fa-IR"/>
          <w:color w:val="111111"/>
          <w:sz w:val="28"/>
          <w:szCs w:val="28"/>
          <w:rtl/>
        </w:rPr>
        <w:t xml:space="preserve">و الآیتان-کما تری-خطاب متعلق بالمؤمنین متصل نوع اتصال بالآیة السابقة علیهما و تعریض للمشرکین،فهو تعالی لما التفت الی المشرکین فذمّهم و تهکم علیهم بسؤالهم الفتح، و ذکر لهم ان الغلبة دائما لکلمة الایمان علی کلمة الکفر و لدعوة الحق علی دعوة الباطل،التفت الی حزبه و هم المؤمنون فأمرهم بالطاعة له و لرسوله،و حذرهم عن التولی عنه بعد استماع کلمة الحق،و أن یکونوا کأولئک اذ قالوا:سمعنا و هم لا یسمعون.</w:t>
      </w:r>
    </w:p>
    <w:p>
      <w:pPr>
        <w:pStyle w:val="BookText"/>
      </w:pPr>
      <w:r>
        <w:rPr>
          <w:rFonts w:ascii="Amiri" w:hAnsi="Amiri" w:eastAsia="Amiri" w:cs="Amiri"/>
          <w:lang w:bidi="ar-SA"/>
          <w:color w:val="111111"/>
          <w:sz w:val="28"/>
          <w:szCs w:val="28"/>
          <w:rtl/>
        </w:rPr>
        <w:t xml:space="preserve">قوله تعالی: إِنَّ شَرَّ الدَّوَابِّ عِنْدَ اللّٰهِ الصُّمُّ الْبُکْمُ الَّذِینَ لاٰ یَعْقِلُونَ الی آخر الآیتین؛تعریض و ذم للذین سبق ذکرهم من الکفار علی ما یعطیه سیاق الکلام و ما اشتملت علیه الآیة من الموصول و الضمائر المستعملة فی اولی العقل،و علی هذا فالظاهر ان الام فی قوله: «الصُّمُّ الْبُکْمُ» للعهد الذکری،و یؤول المعنی الی ان شر جمیع ما یدب علی الأرض من أجناس الحیوان و أنواعها هؤلاء الصم البکم الذین لا یعقلون،و إنما لم یعقلوا لأنه لا طریق لهم الی تلقی الحق لفقدهم السمع و النطق فلا یسمعون و لا ینطقون.</w:t>
      </w:r>
    </w:p>
    <w:p>
      <w:pPr>
        <w:pStyle w:val="BookText"/>
      </w:pPr>
      <w:r>
        <w:rPr>
          <w:rFonts w:ascii="IRNazanin" w:hAnsi="IRNazanin" w:eastAsia="IRNazanin" w:cs="IRNazanin"/>
          <w:lang w:bidi="fa-IR"/>
          <w:color w:val="111111"/>
          <w:sz w:val="28"/>
          <w:szCs w:val="28"/>
          <w:rtl/>
        </w:rPr>
        <w:t xml:space="preserve">ثم ذکر تعالی ان اللّه إنما ابتلاهم بالصمم و البکمة فلا یسمعون کلمة الحق و لا ینطقون بکلمة الحق،و بالجملة حرمهم نعمة السمع و القبول،لأنه تعالی لم یجد عندهم خیرا و لم یعلم به و لو کان لعلم،لکن لم یعلم فلم یوفقهم للسمع و القبول،و لو انه تعالی رزقهم السمع و الحال هذه لم یثبت السمع و القبول فیهم بل تولوا عن الحق و هم معرضون.</w:t>
      </w:r>
    </w:p>
    <w:p>
      <w:pPr>
        <w:pStyle w:val="BookText"/>
      </w:pPr>
      <w:r>
        <w:rPr>
          <w:rFonts w:ascii="IRNazanin" w:hAnsi="IRNazanin" w:eastAsia="IRNazanin" w:cs="IRNazanin"/>
          <w:lang w:bidi="fa-IR"/>
          <w:color w:val="111111"/>
          <w:sz w:val="28"/>
          <w:szCs w:val="28"/>
          <w:rtl/>
        </w:rPr>
        <w:t xml:space="preserve">و من هنا یعلم ان المراد بالخیر حسن السریرة الذی یثبت به الاستعداد لقبول الحق</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یستقر فی القلب،و ان المراد بقوله: «وَ لَوْ أَسْمَعَهُمْ» الإسماع علی تقدیر عدم الاستعداد الثابت المستقر فافهم ذلک فلا یرد انه تعالی لو أسمعهم و رزقهم قبول الحق استلزم ذلک تحقق الخیر فیهم و لا وجه مع ذلک لتولیهم و إعراضهم و ذلک ان الشرط فی قوله: «وَ لَوْ أَسْمَعَهُمْ» علی تقدیر فقدهم الخیر علی ما یفیده السیاق.</w:t>
      </w:r>
    </w:p>
    <w:p>
      <w:pPr>
        <w:pStyle w:val="BookText"/>
      </w:pPr>
      <w:r>
        <w:rPr>
          <w:rFonts w:ascii="Amiri" w:hAnsi="Amiri" w:eastAsia="Amiri" w:cs="Amiri"/>
          <w:lang w:bidi="ar-SA"/>
          <w:color w:val="111111"/>
          <w:sz w:val="28"/>
          <w:szCs w:val="28"/>
          <w:rtl/>
        </w:rPr>
        <w:t xml:space="preserve">قوله تعالی: یٰا أَیُّهَا الَّذِینَ آمَنُوا اسْتَجِیبُوا لِلّٰهِ وَ لِلرَّسُولِ إِذٰا دَعٰاکُمْ لِمٰا یُحْیِیکُمْ لما دعاهم فی قوله: «أَطِیعُوا اللّٰهَ وَ الرَّسُولَ» الخ؛الی إطاعة الدعوة الحقة و عدم التولی عنها بعد استماعها اکده ثانیا بالدعوة الی استجابة اللّه و الرسول فی دعوة الرسول،ببیان حقیقة الأمر و الرکن الواقعی الذی تعتمد علیه هذه الدعوة،و هو ان هذه الدعوة دعوة الی ما یحیی الانسان بإخراجه من مهبط الفناء و البوار،و موقفه فی الوجود،ان اللّه سبحانه اقرب الیه من قلبه و انه سیحشر الیه فلیأخذ حذره و لیجمع همّه و یعزم عزمه.</w:t>
      </w:r>
    </w:p>
    <w:p>
      <w:pPr>
        <w:pStyle w:val="BookText"/>
      </w:pPr>
      <w:r>
        <w:rPr>
          <w:rFonts w:ascii="IRNazanin" w:hAnsi="IRNazanin" w:eastAsia="IRNazanin" w:cs="IRNazanin"/>
          <w:lang w:bidi="fa-IR"/>
          <w:color w:val="111111"/>
          <w:sz w:val="28"/>
          <w:szCs w:val="28"/>
          <w:rtl/>
        </w:rPr>
        <w:t xml:space="preserve">و بالجملة فللإنسان حیاة حقیقیة اشرف و أکمل من حیاته الدینیة الدنیویة یتلبس بها اذا تم استعداده بالتحلی بحلیة الدین و الدخول فی زمرة الأولیاء الصالحین کما تلبس بالحیاة الدنیویة حین تم استعداده للتلبس بها و هو جنین انسانی.</w:t>
      </w:r>
    </w:p>
    <w:p>
      <w:pPr>
        <w:pStyle w:val="BookText"/>
      </w:pPr>
      <w:r>
        <w:rPr>
          <w:rFonts w:ascii="Amiri" w:hAnsi="Amiri" w:eastAsia="Amiri" w:cs="Amiri"/>
          <w:lang w:bidi="ar-SA"/>
          <w:color w:val="111111"/>
          <w:sz w:val="28"/>
          <w:szCs w:val="28"/>
          <w:rtl/>
        </w:rPr>
        <w:t xml:space="preserve">و علی ذلک ینطبق قوله تعالی فی الآیة المبحوث عنها: «یٰا أَیُّهَا الَّذِینَ آمَنُوا اسْتَجِیبُوا لِلّٰهِ وَ لِلرَّسُولِ إِذٰا دَعٰاکُمْ لِمٰا یُحْیِیکُمْ» فالتلبس بما تندب الیه الدعوة الحقة من الاسلام یجر الی الانسان هذه الحیاة الحقیقیة کما ان هذه الحیاة منبع ینبع منه الاسلام و ینشأ منه العلم النافع و العمل الصالح،و فی معنی هذه الآیة قوله تعالی: مَنْ عَمِلَ صٰالِحاً مِنْ ذَکَرٍ أَوْ أُنْثیٰ وَ هُوَ مُؤْمِنٌ فَلَنُحْیِیَنَّهُ حَیٰاةً طَیِّبَةً وَ لَنَجْزِیَنَّهُمْ أَجْرَهُمْ بِأَحْسَنِ مٰا کٰانُوا یَعْمَلُونَ (النحل97/).</w:t>
      </w:r>
    </w:p>
    <w:p>
      <w:pPr>
        <w:pStyle w:val="BookText"/>
      </w:pPr>
      <w:r>
        <w:rPr>
          <w:rFonts w:ascii="IRNazanin" w:hAnsi="IRNazanin" w:eastAsia="IRNazanin" w:cs="IRNazanin"/>
          <w:lang w:bidi="fa-IR"/>
          <w:color w:val="111111"/>
          <w:sz w:val="28"/>
          <w:szCs w:val="28"/>
          <w:rtl/>
        </w:rPr>
        <w:t xml:space="preserve">و الآیة اعنی قوله فیها: «إِذٰا دَعٰاکُمْ لِمٰا یُحْیِیکُمْ» مطلق لا یأبی الشمول لجمیع دعوته صلّی اللّه علیه و آله و سلم المحییة للقلوب،او بعضها الذی فیه طبیعة الإحیاء أو لنتائجها التی هی أنواع الحیاة السعیدة الحقیقیة کالحیاة السعیدة فی جوار اللّه سبحانه فی الآخرة.</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اعْلَمُوا أَنَّ اللّٰهَ یَحُولُ بَیْنَ الْمَرْءِ وَ قَلْبِهِ وَ أَنَّهُ إِلَیْهِ تُحْشَرُونَ الحیلولة هی التخلل وسطا،و القلب العضو المعروف.و یستعمل کثیرا فی القرآن الکریم فی الأمر الذی یدرک به الانسان و یظهر به أحکام عواطفه الباطنة کالحب و البغض و الخوف و الرجاء و التمنی و القلق و نحو ذلک فالقلب هو الذی یقضی و یحکم،و هو الذی یحب شیئا و یبغض آخر،و هو الذی یخاف و یرجو و یتمنی و یسر و یحزن،و هو فی الحقیقة النفس الانسانیة تفعل بما جهزت به من القوی و العواطف الباطنة.</w:t>
      </w:r>
    </w:p>
    <w:p>
      <w:pPr>
        <w:pStyle w:val="BookText"/>
      </w:pPr>
      <w:r>
        <w:rPr>
          <w:rFonts w:ascii="Amiri" w:hAnsi="Amiri" w:eastAsia="Amiri" w:cs="Amiri"/>
          <w:lang w:bidi="ar-SA"/>
          <w:color w:val="111111"/>
          <w:sz w:val="28"/>
          <w:szCs w:val="28"/>
          <w:rtl/>
        </w:rPr>
        <w:t xml:space="preserve">فاللّه سبحانه هو الحائل المتوسط بین الإنسان و بین قلبه و کل ما یملکه الإنسان و یرتبط و یتصل هو به نوعا من الارتباط و الاتصال و هو اقرب الیه من کل شیء کما قال تعالی وَ نَحْنُ أَقْرَبُ إِلَیْهِ مِنْ حَبْلِ الْوَرِیدِ (ق16/).</w:t>
      </w:r>
    </w:p>
    <w:p>
      <w:pPr>
        <w:pStyle w:val="BookText"/>
      </w:pPr>
      <w:r>
        <w:rPr>
          <w:rFonts w:ascii="Amiri" w:hAnsi="Amiri" w:eastAsia="Amiri" w:cs="Amiri"/>
          <w:lang w:bidi="ar-SA"/>
          <w:color w:val="111111"/>
          <w:sz w:val="28"/>
          <w:szCs w:val="28"/>
          <w:rtl/>
        </w:rPr>
        <w:t xml:space="preserve">و الی هذه الحقیقة یشیر قوله: «وَ اعْلَمُوا أَنَّ اللّٰهَ یَحُولُ بَیْنَ الْمَرْءِ وَ قَلْبِهِ وَ أَنَّهُ إِلَیْهِ تُحْشَرُونَ» فهو تعالی لکونه مالکا لکل شیء و من جملتها الإنسان ملکا حقیقیا لا مالک حقیقة سواه، أقرب الیه حتی من نفسه و قوی نفسه التی یملکها لأنه سبحانه هو الذی یملّکه ایاها فهو حائل متوسط بینه و بینها یملّکه ایاها و یربطها به فافهم ذلک.</w:t>
      </w:r>
    </w:p>
    <w:p>
      <w:pPr>
        <w:pStyle w:val="BookText"/>
      </w:pPr>
      <w:r>
        <w:rPr>
          <w:rFonts w:ascii="Amiri" w:hAnsi="Amiri" w:eastAsia="Amiri" w:cs="Amiri"/>
          <w:lang w:bidi="ar-SA"/>
          <w:color w:val="111111"/>
          <w:sz w:val="28"/>
          <w:szCs w:val="28"/>
          <w:rtl/>
        </w:rPr>
        <w:t xml:space="preserve">و لذلک عقّب الجملة بقوله: «وَ أَنَّهُ إِلَیْهِ تُحْشَرُونَ» فإن الحشر و البعث هو الذی ینجلی عنده الملک الحق للّه وحده لا شریک له،و یبطل عند ذلک کل ملک صوری و سلطنة ظاهریة إلاّ ملکه الحق جل ثناؤه کما قال سبحانه: لِمَنِ الْمُلْکُ الْیَوْمَ لِلّٰهِ الْوٰاحِدِ الْقَهّٰارِ (المؤمن/ 16)،و قال: یَوْمَ لاٰ تَمْلِکُ نَفْسٌ لِنَفْسٍ شَیْئاً وَ الْأَمْرُ یَوْمَئِذٍ لِلّٰهِ (الانفطار19/).</w:t>
      </w:r>
    </w:p>
    <w:p>
      <w:pPr>
        <w:pStyle w:val="BookText"/>
      </w:pPr>
      <w:r>
        <w:rPr>
          <w:rFonts w:ascii="IRNazanin" w:hAnsi="IRNazanin" w:eastAsia="IRNazanin" w:cs="IRNazanin"/>
          <w:lang w:bidi="fa-IR"/>
          <w:color w:val="111111"/>
          <w:sz w:val="28"/>
          <w:szCs w:val="28"/>
          <w:rtl/>
        </w:rPr>
        <w:t xml:space="preserve">فکأن الآیة تقول:و اعلموا ان اللّه هو المالک بالحقیقة لکم و لقلوبکم و هو أقرب الیکم من کل شیء،و انه ستحشرون الیه فیظهر حقیقة ملکه لکم و سلطانه علیکم یومئذ فلا یغنی عنکم منه شیء.</w:t>
      </w:r>
    </w:p>
    <w:p>
      <w:pPr>
        <w:pStyle w:val="BookText"/>
      </w:pPr>
      <w:r>
        <w:rPr>
          <w:rFonts w:ascii="Amiri" w:hAnsi="Amiri" w:eastAsia="Amiri" w:cs="Amiri"/>
          <w:lang w:bidi="ar-SA"/>
          <w:color w:val="111111"/>
          <w:sz w:val="28"/>
          <w:szCs w:val="28"/>
          <w:rtl/>
        </w:rPr>
        <w:t xml:space="preserve">قوله تعالی: وَ اتَّقُوا فِتْنَةً لاٰ تُصِیبَنَّ الَّذِینَ ظَلَمُوا مِنْکُمْ خَاصَّةً وَ اعْلَمُوا أَنَّ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شَدِیدُ الْعِقٰابِ قرأ علیّ و الباقر علیهما السّلام من أئمة اهل البیت و کذا زید بن ثابت و الربیع بن انس و أبو العالیة علی ما فی المجمع:لتصیبن باللام و نون التأکید الثقیلة،و القراءة المشهورة:</w:t>
      </w:r>
    </w:p>
    <w:p>
      <w:pPr>
        <w:pStyle w:val="BookText"/>
      </w:pPr>
      <w:r>
        <w:rPr>
          <w:rFonts w:ascii="IRNazanin" w:hAnsi="IRNazanin" w:eastAsia="IRNazanin" w:cs="IRNazanin"/>
          <w:lang w:bidi="fa-IR"/>
          <w:color w:val="111111"/>
          <w:sz w:val="28"/>
          <w:szCs w:val="28"/>
          <w:rtl/>
        </w:rPr>
        <w:t xml:space="preserve">لا تصیبن بلا الناهیة و نون التأکید الثقیلة.</w:t>
      </w:r>
    </w:p>
    <w:p>
      <w:pPr>
        <w:pStyle w:val="BookText"/>
      </w:pPr>
      <w:r>
        <w:rPr>
          <w:rFonts w:ascii="IRNazanin" w:hAnsi="IRNazanin" w:eastAsia="IRNazanin" w:cs="IRNazanin"/>
          <w:lang w:bidi="fa-IR"/>
          <w:color w:val="111111"/>
          <w:sz w:val="28"/>
          <w:szCs w:val="28"/>
          <w:rtl/>
        </w:rPr>
        <w:t xml:space="preserve">و علی أی تقدیر کان،تحذر الآیة جمیع المؤمنین عن فتنة تختص بالظالمین منهم،و لا یتعداهم الی غیرهم من الکفار و المشرکین،و اختصاصها بالظالمین من المؤمنین و أمر عامتهم مع ذلک باتقائها یدل علی انها و إن کانت قائمة ببعض الجماعة لکن السیئ من أثرها یعمّ الجمیع ثم قوله تعالی: «وَ اعْلَمُوا أَنَّ اللّٰهَ شَدِیدُ الْعِقٰابِ» تهدید للجمیع بالعقاب الشدید و لا دلیل یدل علی اختصاص هذا العقاب بالحیاة الدنیا و کونه من العذاب الدنیوی من قبیل الاختلافات القومیة و شیوع القتل و الفساد و ارتفاع الأمن و السلام و نحو ذلک.</w:t>
      </w:r>
    </w:p>
    <w:p>
      <w:pPr>
        <w:pStyle w:val="BookText"/>
      </w:pPr>
      <w:r>
        <w:rPr>
          <w:rFonts w:ascii="IRNazanin" w:hAnsi="IRNazanin" w:eastAsia="IRNazanin" w:cs="IRNazanin"/>
          <w:lang w:bidi="fa-IR"/>
          <w:color w:val="111111"/>
          <w:sz w:val="28"/>
          <w:szCs w:val="28"/>
          <w:rtl/>
        </w:rPr>
        <w:t xml:space="preserve">و مقتضی ذلک ان تکون الفتنة المذکورة علی اختصاصها ببعض القوم مما یوجب علی عامة الامة ان یبادروا علی دفعها،و یقطعوا دابرها و یطفئوا لهیب نارها بما اوجب اللّه علیهم من النهی عن المنکر و الأمر بالمعروف.</w:t>
      </w:r>
    </w:p>
    <w:p>
      <w:pPr>
        <w:pStyle w:val="BookText"/>
      </w:pPr>
      <w:r>
        <w:rPr>
          <w:rFonts w:ascii="IRNazanin" w:hAnsi="IRNazanin" w:eastAsia="IRNazanin" w:cs="IRNazanin"/>
          <w:lang w:bidi="fa-IR"/>
          <w:color w:val="111111"/>
          <w:sz w:val="28"/>
          <w:szCs w:val="28"/>
          <w:rtl/>
        </w:rPr>
        <w:t xml:space="preserve">فیؤول معنی الکلام الی تحذیر عامة المسلمین عن المساهلة فی امر الاختلافات الداخلیة التی تهدد وحدتهم و توجب شق عصاهم و اختلاف کلمتهم،و لا تلبث دون ان تحزّبهم أحزابا،و تبعّضهم أبعاضا،و یکون الملک لمن غلب منهم،و الغلبة لکلمة الفساد لا لکلمة الحق و الدین الحنیف الذی یشترک فیه عامة المسلمین.</w:t>
      </w:r>
    </w:p>
    <w:p>
      <w:pPr>
        <w:pStyle w:val="BookText"/>
      </w:pPr>
      <w:r>
        <w:rPr>
          <w:rFonts w:ascii="IRNazanin" w:hAnsi="IRNazanin" w:eastAsia="IRNazanin" w:cs="IRNazanin"/>
          <w:lang w:bidi="fa-IR"/>
          <w:color w:val="111111"/>
          <w:sz w:val="28"/>
          <w:szCs w:val="28"/>
          <w:rtl/>
        </w:rPr>
        <w:t xml:space="preserve">فهذه فتنة تقوم بالبعض منهم خاصة و هم الظالمون غیر ان سیئ أثره یعمّ الکل و یشمل الجمیع فیستوعبهم الذلة و المسکنة و کل ما یترقب من مر البلاء بنشوء الاختلاف فیما بینهم، و هم جمیعا مسئولون عند اللّه و اللّه شدید العقاب.</w:t>
      </w:r>
    </w:p>
    <w:p>
      <w:pPr>
        <w:pStyle w:val="BookText"/>
      </w:pPr>
      <w:r>
        <w:rPr>
          <w:rFonts w:ascii="Amiri" w:hAnsi="Amiri" w:eastAsia="Amiri" w:cs="Amiri"/>
          <w:lang w:bidi="ar-SA"/>
          <w:color w:val="111111"/>
          <w:sz w:val="28"/>
          <w:szCs w:val="28"/>
          <w:rtl/>
        </w:rPr>
        <w:t xml:space="preserve">و قد ابهم اللّه تعالی امر هذه الفتنة و لم یعرّفها بکمال اسمها و رسمها غیر ان قوله فیما بعد: «لاٰ تُصِیبَنَّ الَّذِینَ ظَلَمُوا مِنْکُمْ خَاصَّةً» و قوله: «وَ اعْلَمُوا أَنَّ اللّٰهَ شَدِیدُ الْعِقٰابِ» -کما تقدم-</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یوضحها بعض الایضاح،و هو انها اختلاف البعض من الامة مع بعض منها فی امر یعلم جمیعهم وجه الحق فیه فیجمح البعض عن قبول الحق و یقدم الی المنکر بظلمه فلا یرد عونه عن ظلمه و لا ینهونه عن ما یأتیه من المنکر،و لیس کل ظلم،بل الظلم الذی یسری سوء أثره الی کافة المؤمنین و عامة الامة لمکان امره سبحانه الجمیع باتقائه،فالظلم الذی هو لبعض الامة و یجب علی الجمیع ان یتقوه،لیس الاّ ما هو من قبیل التغلب علی الحکومة الحقة الاسلامیة،و التظاهر بهدم القطعیات من الکتاب و السنة التی هی من حقوقها.</w:t>
      </w:r>
    </w:p>
    <w:p>
      <w:pPr>
        <w:pStyle w:val="BookText"/>
      </w:pPr>
      <w:r>
        <w:rPr>
          <w:rFonts w:ascii="IRNazanin" w:hAnsi="IRNazanin" w:eastAsia="IRNazanin" w:cs="IRNazanin"/>
          <w:lang w:bidi="fa-IR"/>
          <w:color w:val="111111"/>
          <w:sz w:val="28"/>
          <w:szCs w:val="28"/>
          <w:rtl/>
        </w:rPr>
        <w:t xml:space="preserve">و أیّا ما کان ففی الفتن الواقعة فی صدر الاسلام ما ینطبق علیه الآیة اوضح انطباق و قد انهدمت بها الوحدة الدینیة،و بدت الفرقة و نفدت القوة،و ذهبت الشوکة علی ما اشتملت علیه من القتل و السبی و النهب و هتک الاعراض و الحرمات و هجر الکتاب و إلغاء السنّة، و قال الرسول:یا رب ان قومی اتخذوا هذا القرآن مهجورا.</w:t>
      </w:r>
    </w:p>
    <w:p>
      <w:pPr>
        <w:pStyle w:val="BookText"/>
      </w:pPr>
      <w:r>
        <w:rPr>
          <w:rFonts w:ascii="IRNazanin" w:hAnsi="IRNazanin" w:eastAsia="IRNazanin" w:cs="IRNazanin"/>
          <w:lang w:bidi="fa-IR"/>
          <w:color w:val="111111"/>
          <w:sz w:val="28"/>
          <w:szCs w:val="28"/>
          <w:rtl/>
        </w:rPr>
        <w:t xml:space="preserve">و من شمول مشأمتها و تعرّق فسادها ان الامة لا تستطیع الخروج من ألیم عذابها حتی بعد التنبه منهم لسوء فعالهم و تفریطهم فی جنب اللّه کلما أرادوا ان یخرجوا منها اعیدوا فیها و ذوقوا عذاب الحریق.</w:t>
      </w:r>
    </w:p>
    <w:p>
      <w:pPr>
        <w:pStyle w:val="BookText"/>
      </w:pPr>
      <w:r>
        <w:rPr>
          <w:rFonts w:ascii="IRNazanin" w:hAnsi="IRNazanin" w:eastAsia="IRNazanin" w:cs="IRNazanin"/>
          <w:lang w:bidi="fa-IR"/>
          <w:color w:val="111111"/>
          <w:sz w:val="28"/>
          <w:szCs w:val="28"/>
          <w:rtl/>
        </w:rPr>
        <w:t xml:space="preserve">و قد تفطن بعض المفسرین بأن الآیة تحذر الامة و تهددهم بفتنة تشمل عامتهم و تفرّق جمعهم،و تشتت شملهم،و توعدهم بعذاب اللّه الشدید،و قد احسن التفطن غیر انه تکلف فی توجیه العذاب بالعذاب الدنیوی،و تمحل فی تقیید ما فی الآیة من إطلاق العقاب،و أنی لهم التناوش من مکان بعید.</w:t>
      </w:r>
    </w:p>
    <w:p>
      <w:pPr>
        <w:pStyle w:val="BookText"/>
      </w:pPr>
      <w:r>
        <w:rPr>
          <w:rFonts w:ascii="IRNazanin" w:hAnsi="IRNazanin" w:eastAsia="IRNazanin" w:cs="IRNazanin"/>
          <w:lang w:bidi="fa-IR"/>
          <w:color w:val="111111"/>
          <w:sz w:val="28"/>
          <w:szCs w:val="28"/>
          <w:rtl/>
        </w:rPr>
        <w:t xml:space="preserve">و لنرجع الی لفظ الآیة:</w:t>
      </w:r>
    </w:p>
    <w:p>
      <w:pPr>
        <w:pStyle w:val="BookText"/>
      </w:pPr>
      <w:r>
        <w:rPr>
          <w:rFonts w:ascii="IRNazanin" w:hAnsi="IRNazanin" w:eastAsia="IRNazanin" w:cs="IRNazanin"/>
          <w:lang w:bidi="fa-IR"/>
          <w:color w:val="111111"/>
          <w:sz w:val="28"/>
          <w:szCs w:val="28"/>
          <w:rtl/>
        </w:rPr>
        <w:t xml:space="preserve">أما علی قراءة اهل البیت علیهم السّلام و زید «و اتقوا فتنة لتصیبن الذین ظلموا منکم خاصة» فاللام فی«لتصیبن»للقسم و النون الثقیلة لتأکیده،و التقدیر:و اتقوا فتنة اقسم لتصیبن الذین ظلموا منکم خاصة،و خاصة حال من الفتنة،و المعنی اتقوا فتنة تختص إصابته بالذین ظلموا</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منکم أیها المخاطبون و هم الذین آمنوا،و علیک ان تتذکر ما سلف بیانه ان لفظ «الَّذِینَ آمَنُوا» فی القرآن خطاب تشریفی للمؤمنین فی اول البعثة و بدء انتشار الدعوة لو لا قرینة صارفة عن ذلک،ثم تذکر ان فتن صدر الاسلام تنتهی الی اصحاب بدر،و الآیة علی أی حال یأمر الجمیع ان یتقوا فتنة تثیرها بعضهم،و لیس إلاّ لأن أثرها السیئ یعم الجمیع کما تقدم.</w:t>
      </w:r>
    </w:p>
    <w:p>
      <w:pPr>
        <w:pStyle w:val="BookText"/>
      </w:pPr>
      <w:r>
        <w:rPr>
          <w:rFonts w:ascii="Amiri" w:hAnsi="Amiri" w:eastAsia="Amiri" w:cs="Amiri"/>
          <w:lang w:bidi="ar-SA"/>
          <w:color w:val="111111"/>
          <w:sz w:val="28"/>
          <w:szCs w:val="28"/>
          <w:rtl/>
        </w:rPr>
        <w:t xml:space="preserve">و أما علی قراءة المشهور: «وَ اتَّقُوا فِتْنَةً لاٰ تُصِیبَنَّ الَّذِینَ ظَلَمُوا مِنْکُمْ خَاصَّةً» فقد ذکروا:</w:t>
      </w:r>
    </w:p>
    <w:p>
      <w:pPr>
        <w:pStyle w:val="BookText"/>
      </w:pPr>
      <w:r>
        <w:rPr>
          <w:rFonts w:ascii="Amiri" w:hAnsi="Amiri" w:eastAsia="Amiri" w:cs="Amiri"/>
          <w:lang w:bidi="ar-SA"/>
          <w:color w:val="111111"/>
          <w:sz w:val="28"/>
          <w:szCs w:val="28"/>
          <w:rtl/>
        </w:rPr>
        <w:t xml:space="preserve">ان لا فی «لاٰ تُصِیبَنَّ» ناهیة و النون لتأکید النهی،و لیس «لاٰ تُصِیبَنَّ» جوابا للأمر فی«اتقوا» بل الکلام جار مجری الابتداء و الاستیناف کقوله تعالی: یٰا أَیُّهَا النَّمْلُ ادْخُلُوا مَسٰاکِنَکُمْ لاٰ یَحْطِمَنَّکُمْ سُلَیْمٰانُ وَ جُنُودُهُ (النمل18/)فقد قال اولا: «وَ اتَّقُوا فِتْنَةً» ثم استأنف و قال: «لاٰ تُصِیبَنَّ الَّذِینَ ظَلَمُوا مِنْکُمْ خَاصَّةً» لاتصال الجملتین معنی.</w:t>
      </w:r>
    </w:p>
    <w:p>
      <w:pPr>
        <w:pStyle w:val="BookText"/>
      </w:pPr>
      <w:r>
        <w:rPr>
          <w:rFonts w:ascii="IRNazanin" w:hAnsi="IRNazanin" w:eastAsia="IRNazanin" w:cs="IRNazanin"/>
          <w:lang w:bidi="fa-IR"/>
          <w:color w:val="111111"/>
          <w:sz w:val="28"/>
          <w:szCs w:val="28"/>
          <w:rtl/>
        </w:rPr>
        <w:t xml:space="preserve">و ربما جوز بعض النحاة ان یکون «لاٰ تُصِیبَنَّ» نهیا واردا فی جواب الأمر کما یقال:اتق زیدا لا یضربک أو لا یضربنک و التقدیر:اتق زیدا فإنک إن اتقیته لا یضربک و لم یشترط فی نون التأکید أن لا یدخل الخبر.</w:t>
      </w:r>
    </w:p>
    <w:p>
      <w:pPr>
        <w:pStyle w:val="BookText"/>
      </w:pPr>
      <w:r>
        <w:rPr>
          <w:rFonts w:ascii="Amiri" w:hAnsi="Amiri" w:eastAsia="Amiri" w:cs="Amiri"/>
          <w:lang w:bidi="ar-SA"/>
          <w:color w:val="111111"/>
          <w:sz w:val="28"/>
          <w:szCs w:val="28"/>
          <w:rtl/>
        </w:rPr>
        <w:t xml:space="preserve">و الآیة-کما عرفت-تتضمن خطابا اجتماعیا متوجها الی مجموع الامة و ذلک یؤید کون الخطاب فی الآیة السابقة «یٰا أَیُّهَا الَّذِینَ آمَنُوا اسْتَجِیبُوا لِلّٰهِ وَ لِلرَّسُولِ إِذٰا دَعٰاکُمْ لِمٰا یُحْیِیکُمْ» خطابا اجتماعیا متوجها الی کافة المؤمنین،و یتفرع علیه ان المراد بالدعوة الی ما یحییهم الدعوة الی الاتفاق علی الاعتصام بحبل اللّه و إقامة الدین و عدم التفرق فیه کما قال وَ اعْتَصِمُوا بِحَبْلِ اللّٰهِ جَمِیعاً وَ لاٰ تَفَرَّقُوا (آل عمران103/)و قال: أَنْ أَقِیمُوا الدِّینَ وَ لاٰ تَتَفَرَّقُوا فِیهِ (الشوری13/)و قوله: وَ أَنَّ هٰذٰا صِرٰاطِی مُسْتَقِیماً فَاتَّبِعُوهُ وَ لاٰ تَتَّبِعُوا السُّبُلَ فَتَفَرَّقَ بِکُمْ عَنْ سَبِیلِهِ (الأنعام153/).</w:t>
      </w:r>
    </w:p>
    <w:p>
      <w:pPr>
        <w:pStyle w:val="BookText"/>
      </w:pPr>
      <w:r>
        <w:rPr>
          <w:rFonts w:ascii="Amiri" w:hAnsi="Amiri" w:eastAsia="Amiri" w:cs="Amiri"/>
          <w:lang w:bidi="ar-SA"/>
          <w:color w:val="111111"/>
          <w:sz w:val="28"/>
          <w:szCs w:val="28"/>
          <w:rtl/>
        </w:rPr>
        <w:t xml:space="preserve">و بهذا یتأید بعض الوجوه المذکورة سابقا فی قوله: «إِذٰا دَعٰاکُمْ لِمٰا یُحْیِیکُمْ» و کذا فی قوله:</w:t>
      </w:r>
    </w:p>
    <w:p>
      <w:pPr>
        <w:pStyle w:val="BookText"/>
      </w:pPr>
      <w:r>
        <w:rPr>
          <w:rFonts w:ascii="Amiri" w:hAnsi="Amiri" w:eastAsia="Amiri" w:cs="Amiri"/>
          <w:lang w:bidi="ar-SA"/>
          <w:color w:val="111111"/>
          <w:sz w:val="28"/>
          <w:szCs w:val="28"/>
          <w:rtl/>
        </w:rPr>
        <w:t xml:space="preserve">«أَنَّ اللّٰهَ یَحُولُ بَیْنَ الْمَرْءِ وَ قَلْبِهِ» و تختص الآیة به بحسب السیاق و إن کانت تفید معنی اوسع من</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باعتبار اخذها فی نفسها مفردة عن السیاق،و الباحث الناقد لا یعوز علیه تمییز ذلک و اللّه الهادی.</w:t>
      </w:r>
    </w:p>
    <w:p>
      <w:pPr>
        <w:pStyle w:val="BookText"/>
      </w:pPr>
      <w:r>
        <w:rPr>
          <w:rFonts w:ascii="Amiri" w:hAnsi="Amiri" w:eastAsia="Amiri" w:cs="Amiri"/>
          <w:lang w:bidi="ar-SA"/>
          <w:color w:val="111111"/>
          <w:sz w:val="28"/>
          <w:szCs w:val="28"/>
          <w:rtl/>
        </w:rPr>
        <w:t xml:space="preserve">قوله تعالی: وَ اذْکُرُوا إِذْ أَنْتُمْ قَلِیلٌ مُسْتَضْعَفُونَ فِی الْأَرْضِ تَخٰافُونَ أَنْ یَتَخَطَّفَکُمُ النّٰاسُ الی آخر الآیة؛الاستضعاف عدّ الشیء ضعیفا بتوهین امره، و التخطف و الخطف و الاختطاف أخذ الشیء بسرعة انتزاع،و الإیواء جعل الانسان ذا مأوی و مسکن یرجع الیه و یأوی،و التأیید من الأید و هو القوّة.</w:t>
      </w:r>
    </w:p>
    <w:p>
      <w:pPr>
        <w:pStyle w:val="BookText"/>
      </w:pPr>
      <w:r>
        <w:rPr>
          <w:rFonts w:ascii="Amiri" w:hAnsi="Amiri" w:eastAsia="Amiri" w:cs="Amiri"/>
          <w:lang w:bidi="ar-SA"/>
          <w:color w:val="111111"/>
          <w:sz w:val="28"/>
          <w:szCs w:val="28"/>
          <w:rtl/>
        </w:rPr>
        <w:t xml:space="preserve">و السیاق یدل علی ان المراد بقوله: «إِذْ أَنْتُمْ قَلِیلٌ مُسْتَضْعَفُونَ فِی الْأَرْضِ» الزمان الذی کان المسلمون محصورین بمکة قبل الهجرة و هم قلیل مستضعفون،و بقوله: «تَخٰافُونَ أَنْ یَتَخَطَّفَکُمُ النّٰاسُ» مشرکوا العرب و صنادید قریش،و بقوله: «فَآوٰاکُمْ» أی بالمدینة، و بقوله: «وَ أَیَّدَکُمْ بِنَصْرِهِ» ما اسبغ علیهم من نعمة النصر ببدر،و بقوله: «وَ رَزَقَکُمْ مِنَ الطَّیِّبٰاتِ» ما رزقهم من الغنائم و أحلها لهم.</w:t>
      </w:r>
    </w:p>
    <w:p>
      <w:pPr>
        <w:pStyle w:val="BookText"/>
      </w:pPr>
      <w:r>
        <w:rPr>
          <w:rFonts w:ascii="IRNazanin" w:hAnsi="IRNazanin" w:eastAsia="IRNazanin" w:cs="IRNazanin"/>
          <w:lang w:bidi="fa-IR"/>
          <w:color w:val="111111"/>
          <w:sz w:val="28"/>
          <w:szCs w:val="28"/>
          <w:rtl/>
        </w:rPr>
        <w:t xml:space="preserve">و ما عده فی الآیة من احوال المؤمنین و مننه علیهم بالإیواء و إن کانت مما یختص بالمهاجرین منهم دون الأنصار إلاّ ان المراد الامتنان علی جمیعهم من المهاجرین و الأنصار فإنهم امة واحدة یوحدهم دین واحد.علی ان فیما ذکره اللّه فی الآیة من مننه التأیید بالنصر و الرزق من الطیبات و هما یعمان الجمیع،هذا بحسب ما تقتضیه الآیة من حیث وقوعها فی سیاق آیات بدر،و لکن هی وحدها و باعتبار نفسها تعم جمیع المسلمین من حیث انهم امة واحدة یرجع لاحقهم الی سابقهم فقد بدأ ظهور الاسلام فیهم و هم قلیل مستضعفون بمکة یخافون ان یتخطفهم الناس فآواهم بالمدینة و کثّرهم بالأنصار و أیدهم بنصره فی بدر و غیره و رزقهم من جمیع الطیبات الغنائم و غیرها من سائر النعم لعلهم یشکرون.</w:t>
      </w:r>
    </w:p>
    <w:p>
      <w:pPr>
        <w:pStyle w:val="BookText"/>
      </w:pPr>
      <w:r>
        <w:rPr>
          <w:rFonts w:ascii="Amiri" w:hAnsi="Amiri" w:eastAsia="Amiri" w:cs="Amiri"/>
          <w:lang w:bidi="ar-SA"/>
          <w:color w:val="111111"/>
          <w:sz w:val="28"/>
          <w:szCs w:val="28"/>
          <w:rtl/>
        </w:rPr>
        <w:t xml:space="preserve">قوله تعالی: یٰا أَیُّهَا الَّذِینَ آمَنُوا لاٰ تَخُونُوا اللّٰهَ وَ الرَّسُولَ وَ تَخُونُوا أَمٰانٰاتِکُمْ وَ أَنْتُمْ تَعْلَمُونَ الی آخر الآیتین؛الخیانة نقض الأمانة التی هی حفظ الامن</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لحق من الحقوق بعهد أو وصیة و نحو ذلک،قال الراغب:الخیانة و النفاق واحد إلاّ ان الخیانة تقال اعتبارا بالعهد و الأمانة،و النفاق یقال اعتبارا بالدین ثم یتداخلان فالخیانة مخالفة الحق بنقض العهد فی السر،و نقیض الخیانة الأمانة یقال:خنت فلانا،و خنت امانة فلان و علی ذلک قوله:لا تخونوا اللّه و الرسول و تخونوا أماناتکم.انتهی.</w:t>
      </w:r>
    </w:p>
    <w:p>
      <w:pPr>
        <w:pStyle w:val="BookText"/>
      </w:pPr>
      <w:r>
        <w:rPr>
          <w:rFonts w:ascii="Amiri" w:hAnsi="Amiri" w:eastAsia="Amiri" w:cs="Amiri"/>
          <w:lang w:bidi="ar-SA"/>
          <w:color w:val="111111"/>
          <w:sz w:val="28"/>
          <w:szCs w:val="28"/>
          <w:rtl/>
        </w:rPr>
        <w:t xml:space="preserve">و قوله: «وَ تَخُونُوا أَمٰانٰاتِکُمْ» من الجائز ان یکون مجزوما معطوفا علی تخونوا السابق، و المعنی:و لا تخونوا اماناتکم،و أن یکون منصوبا بحذف أن و التقدیر:و أن تخونوا اماناتکم و یؤید الوجه الثانی قوله بعده: «وَ أَنْتُمْ تَعْلَمُونَ» .</w:t>
      </w:r>
    </w:p>
    <w:p>
      <w:pPr>
        <w:pStyle w:val="BookText"/>
      </w:pPr>
      <w:r>
        <w:rPr>
          <w:rFonts w:ascii="IRNazanin" w:hAnsi="IRNazanin" w:eastAsia="IRNazanin" w:cs="IRNazanin"/>
          <w:lang w:bidi="fa-IR"/>
          <w:color w:val="111111"/>
          <w:sz w:val="28"/>
          <w:szCs w:val="28"/>
          <w:rtl/>
        </w:rPr>
        <w:t xml:space="preserve">و ذلک ان الخیانة و إن کانت إنما یتعلق النهی التحریمی بها عند العلم فلا نهی مع جهل بالموضوع و لا تحریم غیر ان العلم من الشرائط العامة التی لا ینجز تکلیف من التکالیف المولویة إلاّ به فلا نکتة ظاهرة فی تقیید النهی عن الخیانة بالعلم مع ان العلم لکونه شرطا عاما مستغنی عن ذکره،و ظاهر قوله: «وَ أَنْتُمْ تَعْلَمُونَ» بحذف متعلقات الفعل ان المراد:و لکم علم بأنه خیانة لا ما قیل:إن المعنی:و أنتم تعلمون مفاسد الخیانة و سوء عاقبتها و تحریم اللّه ایاها فان ذلک لا دلیل علیه من جهة اللفظ و لا من جهة السیاق.</w:t>
      </w:r>
    </w:p>
    <w:p>
      <w:pPr>
        <w:pStyle w:val="BookText"/>
      </w:pPr>
      <w:r>
        <w:rPr>
          <w:rFonts w:ascii="IRNazanin" w:hAnsi="IRNazanin" w:eastAsia="IRNazanin" w:cs="IRNazanin"/>
          <w:lang w:bidi="fa-IR"/>
          <w:color w:val="111111"/>
          <w:sz w:val="28"/>
          <w:szCs w:val="28"/>
          <w:rtl/>
        </w:rPr>
        <w:t xml:space="preserve">فالوجه ان تکون الجملة بتقدیر:و أن تخونوا أماناتکم،و یکون مجموع قوله: «لاٰ تَخُونُوا اللّٰهَ وَ الرَّسُولَ وَ تَخُونُوا أَمٰانٰاتِکُمْ» نهیا واحدا متعلقا بنوع خیانة هی خیانة أمانة اللّه و رسوله و هی بعینها خیانة لأمانة المؤمنین انفسهم فان من الأمانة ما هی امانة اللّه سبحانه عند الناس کأحکامه المشرّعة من عنده و منها ما هی أمانة الرسول کسیرته الحسنة،و منها ما هی امانة الناس بعضهم عند بعض کالأمانات من اموالهم او اسرارهم،و منها ما یشترک فیه اللّه و رسوله و المؤمنون،و هی الامور التی امر بها اللّه سبحانه و أجراها الرسول و ینتفع بها الناس و یقوم بها صلب مجتمعهم کالأسرار السیاسیة و المقاصد الحربیة التی تضیع بإفشائها آمال الدین و تضل بإذاعتها مساعی الحکومة الاسلامیة فیبطل به حق اللّه و رسوله و یعود ضرره الی</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عامة المؤمنین.</w:t>
      </w:r>
    </w:p>
    <w:p>
      <w:pPr>
        <w:pStyle w:val="BookText"/>
      </w:pPr>
      <w:r>
        <w:rPr>
          <w:rFonts w:ascii="IRNazanin" w:hAnsi="IRNazanin" w:eastAsia="IRNazanin" w:cs="IRNazanin"/>
          <w:lang w:bidi="fa-IR"/>
          <w:color w:val="111111"/>
          <w:sz w:val="28"/>
          <w:szCs w:val="28"/>
          <w:rtl/>
        </w:rPr>
        <w:t xml:space="preserve">لهذا النوع من الأمانة خیانته خیانة للّه و رسوله و للمؤمنین فالخائن بهذه الخیانة من المؤمنین یخون اللّه و الرسول و هو یعلم ان هذه الامانة التی یخونها امانة لنفسه و لسائر اخوانه المؤمنین و هو یخون امانة نفسه،و لن یقدم عاقل علی الخیانة لأمانة نفسه فان الانسان بعقله الموهوب له یدرک قبح الخیانة للأمانة فکیف یخون امانة نفسه؟</w:t>
      </w:r>
    </w:p>
    <w:p>
      <w:pPr>
        <w:pStyle w:val="BookText"/>
      </w:pPr>
      <w:r>
        <w:rPr>
          <w:rFonts w:ascii="Amiri" w:hAnsi="Amiri" w:eastAsia="Amiri" w:cs="Amiri"/>
          <w:lang w:bidi="ar-SA"/>
          <w:color w:val="111111"/>
          <w:sz w:val="28"/>
          <w:szCs w:val="28"/>
          <w:rtl/>
        </w:rPr>
        <w:t xml:space="preserve">فالمراد بقوله: «وَ تَخُونُوا أَمٰانٰاتِکُمْ وَ أَنْتُمْ تَعْلَمُونَ» -و اللّه اعلم-و تخونوا فی ضمن خیانة اللّه و الرسول اماناتکم و الحال انکم تعلمون انها امانات انفسکم و تخونونها،و أی عاقل یقدم علی خیانة امانة نفسه و الاضرار بما لا یعود إلاّ الی شخصه فتذییل النهی بقوله:</w:t>
      </w:r>
    </w:p>
    <w:p>
      <w:pPr>
        <w:pStyle w:val="BookText"/>
      </w:pPr>
      <w:r>
        <w:rPr>
          <w:rFonts w:ascii="Amiri" w:hAnsi="Amiri" w:eastAsia="Amiri" w:cs="Amiri"/>
          <w:lang w:bidi="ar-SA"/>
          <w:color w:val="111111"/>
          <w:sz w:val="28"/>
          <w:szCs w:val="28"/>
          <w:rtl/>
        </w:rPr>
        <w:t xml:space="preserve">«وَ أَنْتُمْ تَعْلَمُونَ» لتهییج العصبیة الحقة و إثارة قضاء الفطرة لا لبیان شرط من شرائط التکلیف.</w:t>
      </w:r>
    </w:p>
    <w:p>
      <w:pPr>
        <w:pStyle w:val="BookText"/>
      </w:pPr>
      <w:r>
        <w:rPr>
          <w:rFonts w:ascii="IRNazanin" w:hAnsi="IRNazanin" w:eastAsia="IRNazanin" w:cs="IRNazanin"/>
          <w:lang w:bidi="fa-IR"/>
          <w:color w:val="111111"/>
          <w:sz w:val="28"/>
          <w:szCs w:val="28"/>
          <w:rtl/>
        </w:rPr>
        <w:t xml:space="preserve">فکأن بعض افراد المسلمین کان یفشی امورا من عزائم النبی صلّی اللّه علیه و آله و سلم المکتومة من المشرکین او یخبرهم ببعض اسراره فسمّاه اللّه تعالی خیانة و نهی عنه،و عدّها خیانة للّه و الرسول و المؤمنین.</w:t>
      </w:r>
    </w:p>
    <w:p>
      <w:pPr>
        <w:pStyle w:val="BookText"/>
      </w:pPr>
      <w:r>
        <w:rPr>
          <w:rFonts w:ascii="IRNazanin" w:hAnsi="IRNazanin" w:eastAsia="IRNazanin" w:cs="IRNazanin"/>
          <w:lang w:bidi="fa-IR"/>
          <w:color w:val="111111"/>
          <w:sz w:val="28"/>
          <w:szCs w:val="28"/>
          <w:rtl/>
        </w:rPr>
        <w:t xml:space="preserve">و یؤید ذلک قوله بعد هذا النهی: «وَ اعْلَمُوا أَنَّمٰا أَمْوٰالُکُمْ وَ أَوْلاٰدُکُمْ فِتْنَةٌ» الخ؛فان ظاهر السیاق انه متصل بما قبله غیر مستقل عنه،و یفید حینئذ ان موعظتهم فی امر الاموال و الأولاد مع النهی عن خیانة اللّه و الرسول و أماناتهم انما هو لإخبار المخبر منهم المشرکین بأسرار رسول اللّه المکتومة،استمالة منهم مخافة ان یتعدوا علی اموالهم و أولادهم الذین ترکوهم بمکة بالهجرة الی المدینة،فصاروا یخبرونهم بالأخبار إلقاء للمودة و استبقاء للمال و الولد او ما یشابه ذلک نظیر ما کان من أبی لبابة مع بنی قریظة.</w:t>
      </w:r>
    </w:p>
    <w:p>
      <w:pPr>
        <w:pStyle w:val="BookText"/>
      </w:pPr>
      <w:r>
        <w:rPr>
          <w:rFonts w:ascii="IRNazanin" w:hAnsi="IRNazanin" w:eastAsia="IRNazanin" w:cs="IRNazanin"/>
          <w:lang w:bidi="fa-IR"/>
          <w:color w:val="111111"/>
          <w:sz w:val="28"/>
          <w:szCs w:val="28"/>
          <w:rtl/>
        </w:rPr>
        <w:t xml:space="preserve">و هذا یؤید ما ورد فی سبب النزول ان ابا سفیان خرج من مکة بمال کثیر فأخبر جبرئیل النبی صلّی اللّه علیه و آله و سلم بخروجه و أشار علیه بالخروج الیه و کتمان أمره فکتب الیه بعضهم بالخبر فأنزل اللّه</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131" w:name="pg13140_142711"/>
    <w:bookmarkEnd w:id="131"/>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و فی نزول الآیة بعض أحادیث أخر سیأتی ان شاء اللّه فی البحث الروائی التالی.</w:t>
      </w:r>
    </w:p>
    <w:p>
      <w:pPr>
        <w:pStyle w:val="BookText"/>
      </w:pPr>
      <w:r>
        <w:rPr>
          <w:rFonts w:ascii="Amiri" w:hAnsi="Amiri" w:eastAsia="Amiri" w:cs="Amiri"/>
          <w:lang w:bidi="ar-SA"/>
          <w:color w:val="111111"/>
          <w:sz w:val="28"/>
          <w:szCs w:val="28"/>
          <w:rtl/>
        </w:rPr>
        <w:t xml:space="preserve">قوله تعالی: یٰا أَیُّهَا الَّذِینَ آمَنُوا إِنْ تَتَّقُوا اللّٰهَ یَجْعَلْ لَکُمْ فُرْقٰاناً وَ یُکَفِّرْ عَنْکُمْ سَیِّئٰاتِکُمْ وَ یَغْفِرْ لَکُمْ وَ اللّٰهُ ذُو الْفَضْلِ الْعَظِیمِ الفرقان ما یفرق به بین الشیء و الشیء،و هو فی الآیة بقرینة السیاق و تفریعه علی التقوی الفرقان بین الحق و الباطل سواء کان ذلک فی الاعتقاد بالتفرقة بین الایمان و الکفر و کل هدی و ضلال او فی العمل بالتمییز بین الطاعة و المعصیة و کل ما یرضی اللّه او یسخطه،او فی الرأی و النظر بالفصل بین الصواب و الخطأ فان ذلک کله مما تثمره شجرة التقوی،و قد اطلق الفرقان فی الآیة و لم یقیده و قد عدّ جمل الخیر و الشر فی الآیات السابقة و الجمیع یحتاج الی الفرقان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3"/>
      </w:pPr>
      <w:bookmarkStart w:id="388" w:name="_Toc223"/>
      <w:r>
        <w:t>[سورة الأنفال (8): الآیات 30 الی 40]</w:t>
      </w:r>
      <w:bookmarkEnd w:id="388"/>
    </w:p>
    <w:p>
      <w:pPr>
        <w:pStyle w:val="Heading4"/>
      </w:pPr>
      <w:bookmarkStart w:id="389" w:name="_Toc224"/>
      <w:r>
        <w:t>اشارة</w:t>
      </w:r>
      <w:bookmarkEnd w:id="389"/>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(30) وَ إِذٰا تُتْلیٰ عَلَیْهِمْ آیٰاتُنٰا قٰالُوا قَدْ سَمِعْنٰا لَوْ نَشٰاءُ لَقُلْنٰا مِثْلَ هٰذٰا إِنْ هٰذٰا إِلاّٰ أَسٰاطِیرُ اَلْأَوَّلِینَ (31) وَ إِذْ قٰالُوا اَللّٰهُمَّ إِنْ کٰانَ هٰذٰا هُوَ اَلْحَقَّ مِنْ عِنْدِکَ فَأَمْطِرْ عَلَیْنٰا حِجٰارَةً مِنَ اَلسَّمٰاءِ أَوِ اِئْتِنٰا بِعَذٰابٍ أَلِیمٍ (32) وَ مٰا کٰانَ اَللّٰهُ لِیُعَذِّبَهُمْ وَ أَنْتَ فِیهِمْ وَ مٰا کٰانَ اَللّٰهُ مُعَذِّبَهُمْ وَ هُمْ یَسْتَغْفِرُونَ (33) وَ مٰا لَهُمْ أَلاّٰ یُعَذِّبَهُمُ اَللّٰهُ وَ هُمْ یَصُدُّونَ عَنِ اَلْمَسْجِدِ اَلْحَرٰامِ وَ مٰا کٰانُوا أَوْلِیٰاءَهُ إِنْ أَوْلِیٰاؤُهُ إِلاَّ اَلْمُتَّقُونَ وَ لٰکِنَّ أَکْثَرَهُمْ لاٰ یَعْلَمُونَ (34) وَ مٰا کٰانَ صَلاٰتُهُمْ عِنْدَ اَلْبَیْتِ إِلاّٰ مُکٰاءً وَ تَصْدِیَةً فَذُوقُوا اَلْعَذٰابَ بِمٰا کُنْتُمْ تَکْفُرُونَ (35) إِنَّ اَلَّذِینَ کَفَرُوا یُنْفِقُونَ أَمْوٰالَهُمْ لِیَصُدُّوا عَنْ سَبِیلِ اَللّٰهِ فَسَیُنْفِقُونَهٰا ثُمَّ تَکُونُ عَلَیْهِمْ حَسْرَةً ثُمَّ یُغْلَبُونَ وَ اَلَّذِینَ کَفَرُوا إِلیٰ جَهَنَّمَ یُحْشَرُونَ (36) لِیَمِیزَ اَللّٰهُ اَلْخَبِیثَ مِنَ اَلطَّیِّبِ وَ یَجْعَلَ اَلْخَبِیثَ بَعْضَهُ عَلیٰ بَعْضٍ فَیَرْکُمَهُ جَمِیعاً فَیَجْعَلَهُ فِی جَهَنَّمَ أُولٰئِکَ هُمُ اَلْخٰاسِرُونَ (37) قُلْ لِلَّذِینَ کَفَرُوا إِنْ یَنْتَهُوا یُغْفَرْ لَهُمْ مٰا قَدْ سَلَفَ وَ إِنْ یَعُودُوا فَقَدْ مَضَتْ سُنَّتُ اَلْأَوَّلِینَ (38) وَ قٰاتِلُوهُمْ حَتّٰی لاٰ تَکُونَ فِتْنَةٌ وَ یَکُونَ اَلدِّینُ کُلُّهُ لِلّٰهِ فَإِنِ اِنْتَهَوْا فَإِنَّ اَللّٰهَ بِمٰا یَعْمَلُونَ بَصِیرٌ (39) وَ إِنْ تَوَلَّوْا فَاعْلَمُوا أَنَّ اَللّٰهَ مَوْلاٰکُمْ نِعْمَ اَلْمَوْلیٰ وَ نِعْمَ اَلنَّصِیرُ (40)</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32" w:name="pg13140_142712"/>
    <w:bookmarkEnd w:id="132"/>
    <w:p>
      <w:pPr>
        <w:pStyle w:val="Heading4"/>
      </w:pPr>
      <w:bookmarkStart w:id="390" w:name="_Toc225"/>
      <w:r>
        <w:t>بیان:</w:t>
      </w:r>
      <w:bookmarkEnd w:id="390"/>
    </w:p>
    <w:p>
      <w:pPr>
        <w:pStyle w:val="BookText"/>
      </w:pPr>
      <w:r>
        <w:rPr>
          <w:rFonts w:ascii="Amiri" w:hAnsi="Amiri" w:eastAsia="Amiri" w:cs="Amiri"/>
          <w:lang w:bidi="ar-SA"/>
          <w:color w:val="111111"/>
          <w:sz w:val="28"/>
          <w:szCs w:val="28"/>
          <w:rtl/>
        </w:rPr>
        <w:t xml:space="preserve">قوله تعالی: وَ إِذْ یَمْکُرُ بِکَ الَّذِینَ کَفَرُوا لِیُثْبِتُوکَ أَوْ یَقْتُلُوکَ أَوْ یُخْرِجُوکَ</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آخر الآیة؛قال الراغب:المکر صرف الغیر عما یقصده بحیلة،و ذلک ضربان:ضرب محمود و ذلک ان یتحری به فعل جمیل و علی ذلک قال:و اللّه خیر الماکرین،و مذموم و هو ان یتحری به فعل قبیح قال:و لا یحیق المکر السیئ الاّ بأهله.و اذ یمکر بک الذین کفروا.فانظر کیف کان عاقبة مکرهم،و قال فی الأمرین:و مکروا مکرا و مکرنا مکرا،و قال بعضهم:من مکر اللّه امهال العبد و تمکینه من اعراض الدنیا،و لذلک قال امیر المؤمنین رضی اللّه عنه:من وسع علیه دنیاه و لم یعلم انه مکر به فهو مخدوع عن عقله.انتهی.</w:t>
      </w:r>
    </w:p>
    <w:p>
      <w:pPr>
        <w:pStyle w:val="BookText"/>
      </w:pPr>
      <w:r>
        <w:rPr>
          <w:rFonts w:ascii="IRNazanin" w:hAnsi="IRNazanin" w:eastAsia="IRNazanin" w:cs="IRNazanin"/>
          <w:lang w:bidi="fa-IR"/>
          <w:color w:val="111111"/>
          <w:sz w:val="28"/>
          <w:szCs w:val="28"/>
          <w:rtl/>
        </w:rPr>
        <w:t xml:space="preserve">و فی المجمع:الإثبات الحبس یقال:رماه فأثبته أی حبسه مکانه،و أثبته فی الحرب أی جرحه جراحة مثقلة.انتهی.</w:t>
      </w:r>
    </w:p>
    <w:p>
      <w:pPr>
        <w:pStyle w:val="BookText"/>
      </w:pPr>
      <w:r>
        <w:rPr>
          <w:rFonts w:ascii="Amiri" w:hAnsi="Amiri" w:eastAsia="Amiri" w:cs="Amiri"/>
          <w:lang w:bidi="ar-SA"/>
          <w:color w:val="111111"/>
          <w:sz w:val="28"/>
          <w:szCs w:val="28"/>
          <w:rtl/>
        </w:rPr>
        <w:t xml:space="preserve">و مقتضی سیاق الآیات ان یکون قوله: «وَ إِذْ یَمْکُرُ بِکَ الَّذِینَ کَفَرُوا» الآیة؛معطوفة علی قوله سابقا: «وَ إِذْ یَعِدُکُمُ اللّٰهُ إِحْدَی الطّٰائِفَتَیْنِ أَنَّهٰا لَکُمْ» فالآیة مسوقة لبیان ما اسبغ اللّه علیهم من نعمته،و أیدهم به من ایادیه التی لم یکن لهم فیها صنع.</w:t>
      </w:r>
    </w:p>
    <w:p>
      <w:pPr>
        <w:pStyle w:val="BookText"/>
      </w:pPr>
      <w:r>
        <w:rPr>
          <w:rFonts w:ascii="IRNazanin" w:hAnsi="IRNazanin" w:eastAsia="IRNazanin" w:cs="IRNazanin"/>
          <w:lang w:bidi="fa-IR"/>
          <w:color w:val="111111"/>
          <w:sz w:val="28"/>
          <w:szCs w:val="28"/>
          <w:rtl/>
        </w:rPr>
        <w:t xml:space="preserve">و معنی الآیة:و اذکر او و لیذکروا اذ یمکر بک الذین کفروا من قریش لإبطال دعوتک ان یوقعوا بک احد أمور ثلاثة:إما ان یحبسوک و اما ان یقتلوک و اما ان یخرجوک و یمکرون و یمکر اللّه و اللّه خیر الماکرین.</w:t>
      </w:r>
    </w:p>
    <w:p>
      <w:pPr>
        <w:pStyle w:val="BookText"/>
      </w:pPr>
      <w:r>
        <w:rPr>
          <w:rFonts w:ascii="IRNazanin" w:hAnsi="IRNazanin" w:eastAsia="IRNazanin" w:cs="IRNazanin"/>
          <w:lang w:bidi="fa-IR"/>
          <w:color w:val="111111"/>
          <w:sz w:val="28"/>
          <w:szCs w:val="28"/>
          <w:rtl/>
        </w:rPr>
        <w:t xml:space="preserve">و التردید فی الآیة بین الحبس و القتل و الإخراج بیانا لما کانوا یمکرونه من مکر یدل انه کان منهم شوری یشاور فیها بعضهم بعضا فی امر النبی صلّی اللّه علیه و آله و سلم و ما کان یهمهم و یهتمون به من اطفاء نور دعوته،و بذلک یتأید ما ورد من اسباب النزول ان الآیة تشیر الی قصة دار الندوة علی ما سیجیء فی البحث الروائی التالی ان شاء اللّه تعالی.</w:t>
      </w:r>
    </w:p>
    <w:p>
      <w:pPr>
        <w:pStyle w:val="BookText"/>
      </w:pPr>
      <w:r>
        <w:rPr>
          <w:rFonts w:ascii="Amiri" w:hAnsi="Amiri" w:eastAsia="Amiri" w:cs="Amiri"/>
          <w:lang w:bidi="ar-SA"/>
          <w:color w:val="111111"/>
          <w:sz w:val="28"/>
          <w:szCs w:val="28"/>
          <w:rtl/>
        </w:rPr>
        <w:t xml:space="preserve">قوله تعالی: وَ إِذٰا تُتْلیٰ عَلَیْهِمْ آیٰاتُنٰا قٰالُوا قَدْ سَمِعْنٰا لَوْ نَشٰاءُ لَقُلْنٰا مِثْلَ هٰذٰا الی آخر الآیة الأساطیر الأحادیث جمع اسطورة و یغلب فی الأخبار الخرافیة،و قوله حکایة عنهم: «قَدْ سَمِعْنٰا» و قوله: «لَوْ نَشٰاءُ لَقُلْنٰا» و قوله: «مِثْلَ هٰذٰا» و لم یقل:مثل هذه او</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مثلها کل ذلک للدلالة علی اهانتهم بآیات اللّه و إزرائهم بمقام الرسالة،و نظیرها قولهم: «إِنْ هٰذٰا إِلاّٰ أَسٰاطِیرُ الْأَوَّلِینَ» .</w:t>
      </w:r>
    </w:p>
    <w:p>
      <w:pPr>
        <w:pStyle w:val="BookText"/>
      </w:pPr>
      <w:r>
        <w:rPr>
          <w:rFonts w:ascii="IRNazanin" w:hAnsi="IRNazanin" w:eastAsia="IRNazanin" w:cs="IRNazanin"/>
          <w:lang w:bidi="fa-IR"/>
          <w:color w:val="111111"/>
          <w:sz w:val="28"/>
          <w:szCs w:val="28"/>
          <w:rtl/>
        </w:rPr>
        <w:t xml:space="preserve">و المعنی:و اذا تتلی علیهم آیاتنا التی لا ریب فی دلالتها علی انها من عندنا و هی تکشف عن ما نریده منهم من الدین الحق لجّوا و اعتدوا بها و هونوا امرها و أزروا برسالتنا و قالوا قد سمعنا و عقلنا هذا الذی تلی علینا لا حقیقة له الاّ انه من أساطیر الأولین،و لو نشاء لقلنا مثله غیر انّا لا نعتنی به و لا نهتم بأمثال هذه الأحادیث الخرافیة.</w:t>
      </w:r>
    </w:p>
    <w:p>
      <w:pPr>
        <w:pStyle w:val="BookText"/>
      </w:pPr>
      <w:r>
        <w:rPr>
          <w:rFonts w:ascii="Amiri" w:hAnsi="Amiri" w:eastAsia="Amiri" w:cs="Amiri"/>
          <w:lang w:bidi="ar-SA"/>
          <w:color w:val="111111"/>
          <w:sz w:val="28"/>
          <w:szCs w:val="28"/>
          <w:rtl/>
        </w:rPr>
        <w:t xml:space="preserve">قوله تعالی: وَ إِذْ قٰالُوا اللّٰهُمَّ إِنْ کٰانَ هٰذٰا هُوَ الْحَقَّ مِنْ عِنْدِکَ الی آخر الآیتین.الإمطار هو انزال الشیء من فوق،و غلب فی قطرات الماء من المطر او هو استعارة امطار المطر لغیره کالحجارة و کیف کان فقولهم:امطر علینا حجارة من السماء بالتصریح باسم السماء للدلالة علی کونه بنحو الآیة السماویة و الإهلاک الإلهی محضا.</w:t>
      </w:r>
    </w:p>
    <w:p>
      <w:pPr>
        <w:pStyle w:val="BookText"/>
      </w:pPr>
      <w:r>
        <w:rPr>
          <w:rFonts w:ascii="IRNazanin" w:hAnsi="IRNazanin" w:eastAsia="IRNazanin" w:cs="IRNazanin"/>
          <w:lang w:bidi="fa-IR"/>
          <w:color w:val="111111"/>
          <w:sz w:val="28"/>
          <w:szCs w:val="28"/>
          <w:rtl/>
        </w:rPr>
        <w:t xml:space="preserve">فإمطار الحجارة من السماء علیهم علی ما سألوا احد اقسام العذاب و یبقی الباقی تحت قولهم: «أَوِ ائْتِنٰا بِعَذٰابٍ أَلِیمٍ» و لذلک نکّر العذاب و أبهم وصفه لیدل علی باقی اقسام العذاب، و یفید مجموع الکلام:ان امطر علینا حجارة من السماء او ائتنا بعذاب آخر غیره یکون ألیما، و انما افرد امطار الحجارة من بین افراد العذاب الألیم بالذکر لکون الرضخ بالحجارة مما یجتمع فیه عذاب الجسم بما فیه من تألم البدن و عذاب الروح بما فیه من الذلة و الإهانة.</w:t>
      </w:r>
    </w:p>
    <w:p>
      <w:pPr>
        <w:pStyle w:val="BookText"/>
      </w:pPr>
      <w:r>
        <w:rPr>
          <w:rFonts w:ascii="IRNazanin" w:hAnsi="IRNazanin" w:eastAsia="IRNazanin" w:cs="IRNazanin"/>
          <w:lang w:bidi="fa-IR"/>
          <w:color w:val="111111"/>
          <w:sz w:val="28"/>
          <w:szCs w:val="28"/>
          <w:rtl/>
        </w:rPr>
        <w:t xml:space="preserve">ثم قوله: «إِنْ کٰانَ هٰذٰا هُوَ الْحَقَّ مِنْ عِنْدِکَ» یدل بلفظه علی ان الذی سمعوه من النبی صلّی اللّه علیه و آله و سلم بلسان القال او الحال بدعوته هو قوله:«هذا هو الحق من عند اللّه»و فیه شیء من معنی الحصر،و هذا غیر ما کان یقوله لهم:هذا حق من عند اللّه فان القول الثانی یواجه به الذی لا یری دینا سماویا و نبوة إلهیة کما کان یقوله المشرکون و هم الوثنیة:ما انزل اللّه علی بشر من شیء،و اما القول الأول فإنما یواجه به من یری ان هناک دینا حقا من عند اللّه و رسالة إلهیة یبلغ الحق من عنده ثم ینکر کون ما أتی به النبی صلّی اللّه علیه و آله و سلم أو بعض ما أتی به هو الحق من عند اللّه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فیواجه بأنه هو الحق من عند اللّه لا غیره،ثم یرد بالاشتراط فی مثل قوله:اللهم ان کان هذا هو الحق من عندک فامطر علینا حجارة من السماء او ائتنا بعذاب ألیم.</w:t>
      </w:r>
    </w:p>
    <w:p>
      <w:pPr>
        <w:pStyle w:val="BookText"/>
      </w:pPr>
      <w:r>
        <w:rPr>
          <w:rFonts w:ascii="IRNazanin" w:hAnsi="IRNazanin" w:eastAsia="IRNazanin" w:cs="IRNazanin"/>
          <w:lang w:bidi="fa-IR"/>
          <w:color w:val="111111"/>
          <w:sz w:val="28"/>
          <w:szCs w:val="28"/>
          <w:rtl/>
        </w:rPr>
        <w:t xml:space="preserve">فالأشبه ان لا یکون هذا حکایة عن بعض المشرکین بنسبته الی جمیعهم لاتفاقهم فی الرأی او رضا جمیعهم بما قاله هذا القائل بل کأنه حکایة عن بعض أهل الردة ممن اسلم ثم ارتد او عن بعض اهل الکتاب المعتقدین بدین سماوی حق فافهم ذلک.</w:t>
      </w:r>
    </w:p>
    <w:p>
      <w:pPr>
        <w:pStyle w:val="BookText"/>
      </w:pPr>
      <w:r>
        <w:rPr>
          <w:rFonts w:ascii="Amiri" w:hAnsi="Amiri" w:eastAsia="Amiri" w:cs="Amiri"/>
          <w:lang w:bidi="ar-SA"/>
          <w:color w:val="111111"/>
          <w:sz w:val="28"/>
          <w:szCs w:val="28"/>
          <w:rtl/>
        </w:rPr>
        <w:t xml:space="preserve">قوله تعالی: وَ مٰا لَهُمْ أَلاّٰ یُعَذِّبَهُمُ اللّٰهُ وَ هُمْ یَصُدُّونَ عَنِ الْمَسْجِدِ الْحَرٰامِ وَ مٰا کٰانُوا أَوْلِیٰاءَهُ الی آخر الآیة استفهام فی معنی الإنکار او التعجب،و قوله: «وَ مٰا لَهُمْ» بتقدیر فعل یتعلق به الظرف و یکون قوله:«ان لا یعذبهم»مفعول له او هو من التضمین نظیر ما قیل فی قوله: هَلْ لَکَ إِلیٰ أَنْ تَزَکّٰی (النازعات18/).</w:t>
      </w:r>
    </w:p>
    <w:p>
      <w:pPr>
        <w:pStyle w:val="BookText"/>
      </w:pPr>
      <w:r>
        <w:rPr>
          <w:rFonts w:ascii="IRNazanin" w:hAnsi="IRNazanin" w:eastAsia="IRNazanin" w:cs="IRNazanin"/>
          <w:lang w:bidi="fa-IR"/>
          <w:color w:val="111111"/>
          <w:sz w:val="28"/>
          <w:szCs w:val="28"/>
          <w:rtl/>
        </w:rPr>
        <w:t xml:space="preserve">و التقدیر علی أی حال نحو من قولنا:«و ما الذی یثبت و یحق لهم عدم تعذیب اللّه ایاهم و الحال انهم یصدون عن المسجد الحرام و یمنعون المؤمنین من دخوله و ما کانوا اولیاءه».</w:t>
      </w:r>
    </w:p>
    <w:p>
      <w:pPr>
        <w:pStyle w:val="BookText"/>
      </w:pPr>
      <w:r>
        <w:rPr>
          <w:rFonts w:ascii="Amiri" w:hAnsi="Amiri" w:eastAsia="Amiri" w:cs="Amiri"/>
          <w:lang w:bidi="ar-SA"/>
          <w:color w:val="111111"/>
          <w:sz w:val="28"/>
          <w:szCs w:val="28"/>
          <w:rtl/>
        </w:rPr>
        <w:t xml:space="preserve">فقوله: «وَ هُمْ یَصُدُّونَ» الخ؛حال عن ضمیر «یُعَذِّبَهُمُ» و قوله: «وَ مٰا کٰانُوا أَوْلِیٰاءَهُ» حال عن ضمیر «یَصُدُّونَ» .</w:t>
      </w:r>
    </w:p>
    <w:p>
      <w:pPr>
        <w:pStyle w:val="BookText"/>
      </w:pPr>
      <w:r>
        <w:rPr>
          <w:rFonts w:ascii="Amiri" w:hAnsi="Amiri" w:eastAsia="Amiri" w:cs="Amiri"/>
          <w:lang w:bidi="ar-SA"/>
          <w:color w:val="111111"/>
          <w:sz w:val="28"/>
          <w:szCs w:val="28"/>
          <w:rtl/>
        </w:rPr>
        <w:t xml:space="preserve">و قوله: إِنْ أَوْلِیٰاؤُهُ إِلاَّ الْمُتَّقُونَ تعلیل لقوله: «وَ مٰا کٰانُوا أَوْلِیٰاءَهُ» أی لیس لهم ان یلوا امر البیت فیجیزوا و یمنعوا من شاءوا لأن هذا المسجد مبنی علی تقوی اللّه فلا یلی امره إلاّ المتقون و لیسوا بهم.</w:t>
      </w:r>
    </w:p>
    <w:p>
      <w:pPr>
        <w:pStyle w:val="BookText"/>
      </w:pPr>
      <w:r>
        <w:rPr>
          <w:rFonts w:ascii="Amiri" w:hAnsi="Amiri" w:eastAsia="Amiri" w:cs="Amiri"/>
          <w:lang w:bidi="ar-SA"/>
          <w:color w:val="111111"/>
          <w:sz w:val="28"/>
          <w:szCs w:val="28"/>
          <w:rtl/>
        </w:rPr>
        <w:t xml:space="preserve">فقوله: «إِنْ أَوْلِیٰاؤُهُ إِلاَّ الْمُتَّقُونَ» جملة خبریة تعلل القول بأمر بین یدرکه کل ذی لب، و لیست الجملة إنشائیة مشتملة علی جعل الولایة للمتقین،و یشهد لما ذکرناه قوله بعد «وَ لٰکِنَّ أَکْثَرَهُمْ لاٰ یَعْلَمُونَ» کما لا یخفی.</w:t>
      </w:r>
    </w:p>
    <w:p>
      <w:pPr>
        <w:pStyle w:val="BookText"/>
      </w:pPr>
      <w:r>
        <w:rPr>
          <w:rFonts w:ascii="IRNazanin" w:hAnsi="IRNazanin" w:eastAsia="IRNazanin" w:cs="IRNazanin"/>
          <w:lang w:bidi="fa-IR"/>
          <w:color w:val="111111"/>
          <w:sz w:val="28"/>
          <w:szCs w:val="28"/>
          <w:rtl/>
        </w:rPr>
        <w:t xml:space="preserve">و المراد بالعذاب العذاب بالقتل أو الأعمّ منه علی ما یفیده السیاق باتصال الآیة بالآیة التالیة،و قد تقدم ان الآیة غیر متصلة ظاهرا بما تقدمها أی ان الآیتین «وَ إِذْ قٰالُوا اللّٰهُمَّ» الخ؛</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کٰانَ اللّٰهُ لِیُعَذِّبَهُمْ» الخ؛خارجتان عن سیاق الآیات،و لازم ذلک ما ذکرناه.</w:t>
      </w:r>
    </w:p>
    <w:p>
      <w:pPr>
        <w:pStyle w:val="BookText"/>
      </w:pPr>
      <w:r>
        <w:rPr>
          <w:rFonts w:ascii="Amiri" w:hAnsi="Amiri" w:eastAsia="Amiri" w:cs="Amiri"/>
          <w:lang w:bidi="ar-SA"/>
          <w:color w:val="111111"/>
          <w:sz w:val="28"/>
          <w:szCs w:val="28"/>
          <w:rtl/>
        </w:rPr>
        <w:t xml:space="preserve">قوله تعالی: وَ مٰا کٰانَ صَلاٰتُهُمْ عِنْدَ الْبَیْتِ إِلاّٰ مُکٰاءً وَ تَصْدِیَةً فَذُوقُوا الْعَذٰابَ بِمٰا کُنْتُمْ تَکْفُرُونَ المکاء بضم المیم الصفیر،و المکّاء بصیغة المبالغة طائر بالحجاز شدید الصفیر،و منه المثل السائر:بنیک حمّری و مککینی.و التصدیة التصفیق بضرب الید علی الید.</w:t>
      </w:r>
    </w:p>
    <w:p>
      <w:pPr>
        <w:pStyle w:val="BookText"/>
      </w:pPr>
      <w:r>
        <w:rPr>
          <w:rFonts w:ascii="Amiri" w:hAnsi="Amiri" w:eastAsia="Amiri" w:cs="Amiri"/>
          <w:lang w:bidi="ar-SA"/>
          <w:color w:val="111111"/>
          <w:sz w:val="28"/>
          <w:szCs w:val="28"/>
          <w:rtl/>
        </w:rPr>
        <w:t xml:space="preserve">و قوله: «وَ مٰا کٰانَ صَلاٰتُهُمْ» الضمیر لهؤلاء الصادّین المذکورین فی الآیة السابقة و هم المشرکون من قریش،و قوله: «فَذُوقُوا الْعَذٰابَ بِمٰا کُنْتُمْ تَکْفُرُونَ» بیان إنجاز العذاب الموعد لهم بقرینة التفریع بالفاء.</w:t>
      </w:r>
    </w:p>
    <w:p>
      <w:pPr>
        <w:pStyle w:val="BookText"/>
      </w:pPr>
      <w:r>
        <w:rPr>
          <w:rFonts w:ascii="IRNazanin" w:hAnsi="IRNazanin" w:eastAsia="IRNazanin" w:cs="IRNazanin"/>
          <w:lang w:bidi="fa-IR"/>
          <w:color w:val="111111"/>
          <w:sz w:val="28"/>
          <w:szCs w:val="28"/>
          <w:rtl/>
        </w:rPr>
        <w:t xml:space="preserve">و من هنا یتأید ان الآیتین متصلتان کلاما واحدا،و قوله: «وَ مٰا کٰانَ» الخ؛جملة حالیة و المعنی:و ما لهم ان لا یعذبهم اللّه و الحال انهم یصدّون العبّاد من المؤمنین عن المسجد الحرام و ما کان صلاتهم عند البیت إلاّ ملعبة من المکاء و التصدیة فإذا کان کذلک فلیذوقوا العذاب بما کانوا یکفرون،و الالتفات فی قوله: «فَذُوقُوا الْعَذٰابَ» عن الغیبة الی الخطاب لبلوغ التشدید.</w:t>
      </w:r>
    </w:p>
    <w:p>
      <w:pPr>
        <w:pStyle w:val="BookText"/>
      </w:pPr>
      <w:r>
        <w:rPr>
          <w:rFonts w:ascii="IRNazanin" w:hAnsi="IRNazanin" w:eastAsia="IRNazanin" w:cs="IRNazanin"/>
          <w:lang w:bidi="fa-IR"/>
          <w:color w:val="111111"/>
          <w:sz w:val="28"/>
          <w:szCs w:val="28"/>
          <w:rtl/>
        </w:rPr>
        <w:t xml:space="preserve">و یستفاد من الآیتین ان الکعبة المشرّفة لو ترکت بالصدّ استعقب ذلک المؤاخذة الإلهیة بالعذاب قال علی علیه السّلام فی بعض وصایاه«اللّه اللّه فی بیت ربکم فانه إن ترک لم تنظروا»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إِنَّ الَّذِینَ کَفَرُوا یُنْفِقُونَ أَمْوٰالَهُمْ لِیَصُدُّوا عَنْ سَبِیلِ اللّٰهِ الی آخر الآیة یبین حال الکفار فی ضلال سعیهم الذی یسعونه لإبطال دعوة اللّه و المنع عن سلوک السالکین لسبیل اللّه،و یشرح ذلک قوله: «فَسَیُنْفِقُونَهٰا ثُمَّ تَکُونُ عَلَیْهِمْ حَسْرَةً ثُمَّ یُغْلَبُونَ» الخ.</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السیاق یظهر ان قوله: «وَ الَّذِینَ کَفَرُوا إِلیٰ جَهَنَّمَ یُحْشَرُونَ» بمنزلة التعلیل،و محصل المعنی ان الکفر سیبعثهم-بحسب سنّة اللّه فی الأسباب-الی ان یسعوا فی إبطال الدعوة و الصدّ عن سبیل الحق غیر ان الظلم و الفسق و کل فساد لا یهدی الی الفلاح و النجاح فسینفقون اموالهم فی سبیل هذه الاغراض الفاسدة فتضیع الاموال فی هذا الطریق فیکون ضیعتها موجبة لتحسّرهم،ثم یغلبون فلا ینتفعون بها،و ذلک ان الکفار یحشرون الی جهنم و یکون ما یأتون به فی الدنیا من التجمع علی الشر و الخروج الی محاربة اللّه و رسوله بحذاء خروجهم محشورین الی جهنم یوم القیامة.</w:t>
      </w:r>
    </w:p>
    <w:p>
      <w:pPr>
        <w:pStyle w:val="BookText"/>
      </w:pPr>
      <w:r>
        <w:rPr>
          <w:rFonts w:ascii="Amiri" w:hAnsi="Amiri" w:eastAsia="Amiri" w:cs="Amiri"/>
          <w:lang w:bidi="ar-SA"/>
          <w:color w:val="111111"/>
          <w:sz w:val="28"/>
          <w:szCs w:val="28"/>
          <w:rtl/>
        </w:rPr>
        <w:t xml:space="preserve">و قوله: «فَسَیُنْفِقُونَهٰا ثُمَّ تَکُونُ عَلَیْهِمْ حَسْرَةً ثُمَّ یُغْلَبُونَ» الی آخر الآیة؛من ملاحم القرآن و الآیة من سورة الأنفال النازلة بعد غزوة بدر فکأنها تشیر الی ما سیقع من غزوة أحد او هی و غیرها،و علی هذا فقوله: «فَسَیُنْفِقُونَهٰا ثُمَّ تَکُونُ عَلَیْهِمْ حَسْرَةً» اشارة الی غزوة أحد او هی و غیرها،و قوله: «ثُمَّ یُغْلَبُونَ» الی فتح مکة،و قوله: «وَ الَّذِینَ کَفَرُوا إِلیٰ جَهَنَّمَ یُحْشَرُونَ» الی حال من لا یوفق للإسلام منهم.</w:t>
      </w:r>
    </w:p>
    <w:p>
      <w:pPr>
        <w:pStyle w:val="BookText"/>
      </w:pPr>
      <w:r>
        <w:rPr>
          <w:rFonts w:ascii="Amiri" w:hAnsi="Amiri" w:eastAsia="Amiri" w:cs="Amiri"/>
          <w:lang w:bidi="ar-SA"/>
          <w:color w:val="111111"/>
          <w:sz w:val="28"/>
          <w:szCs w:val="28"/>
          <w:rtl/>
        </w:rPr>
        <w:t xml:space="preserve">قوله تعالی: لِیَمِیزَ اللّٰهُ الْخَبِیثَ مِنَ الطَّیِّبِ وَ یَجْعَلَ الْخَبِیثَ بَعْضَهُ عَلیٰ بَعْضٍ فَیَرْکُمَهُ جَمِیعاً فَیَجْعَلَهُ فِی جَهَنَّمَ أُولٰئِکَ هُمُ الْخٰاسِرُونَ الخباثة و الطیب معنیان متقابلان و قد مرّ شرحهما و التمییز إخراج الشیء عما یخالفه و إلحاقه بما یوافقه بحیث ینفصل عما یخالفه،و الرکم جمع الشیء فوق الشیء و منه سحاب مرکوم أی مجتمع الأجزاء بعضها الی بعض و مجموعها و تراکم الاشیاء تراکب بعضها بعضا.</w:t>
      </w:r>
    </w:p>
    <w:p>
      <w:pPr>
        <w:pStyle w:val="BookText"/>
      </w:pPr>
      <w:r>
        <w:rPr>
          <w:rFonts w:ascii="IRNazanin" w:hAnsi="IRNazanin" w:eastAsia="IRNazanin" w:cs="IRNazanin"/>
          <w:lang w:bidi="fa-IR"/>
          <w:color w:val="111111"/>
          <w:sz w:val="28"/>
          <w:szCs w:val="28"/>
          <w:rtl/>
        </w:rPr>
        <w:t xml:space="preserve">و الآیة فی موضع التعلیل لما أخبر به فی الآیة السابقة من حال الکفار بحسب السنّة الکونیة،و هو انهم یسعون بتمام وجدهم و مقدرتهم الی ان یطفئوا نور اللّه و یصدوا عن سبیل اللّه فینفقون فی ذلک الاموال و یبذلون فی طریقه المساعی غیر انهم لا یهتدون الی مقاصدهم و لا یبلغون آمالهم بل تضیع اموالهم،و تحبط اعمالهم و تضل مساعیهم،و یرثون بذلک</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الحسرة و الهزیمة.</w:t>
      </w:r>
    </w:p>
    <w:p>
      <w:pPr>
        <w:pStyle w:val="BookText"/>
      </w:pPr>
      <w:r>
        <w:rPr>
          <w:rFonts w:ascii="Amiri" w:hAnsi="Amiri" w:eastAsia="Amiri" w:cs="Amiri"/>
          <w:lang w:bidi="ar-SA"/>
          <w:color w:val="111111"/>
          <w:sz w:val="28"/>
          <w:szCs w:val="28"/>
          <w:rtl/>
        </w:rPr>
        <w:t xml:space="preserve">قوله تعالی: قُلْ لِلَّذِینَ کَفَرُوا إِنْ یَنْتَهُوا یُغْفَرْ لَهُمْ مٰا قَدْ سَلَفَ الی آخر الآیة؛الانتهاء الإقلاع عن الشیء لأجل النهی،و السلوف التقدم،و السنّة هی الطریقة و السیرة.</w:t>
      </w:r>
    </w:p>
    <w:p>
      <w:pPr>
        <w:pStyle w:val="BookText"/>
      </w:pPr>
      <w:r>
        <w:rPr>
          <w:rFonts w:ascii="IRNazanin" w:hAnsi="IRNazanin" w:eastAsia="IRNazanin" w:cs="IRNazanin"/>
          <w:lang w:bidi="fa-IR"/>
          <w:color w:val="111111"/>
          <w:sz w:val="28"/>
          <w:szCs w:val="28"/>
          <w:rtl/>
        </w:rPr>
        <w:t xml:space="preserve">امر النبی صلّی اللّه علیه و آله و سلم ان یبلغهم ذلک و فی معناه تطمیع و تخویف و حقیقته دعوة الی ترک القتال و الفتنة لیغفر اللّه لهم بذلک ما تقدم من قتلهم و إیذائهم للمؤمنین فان لم ینتهوا عما نهوا عنه فقد مضت سنّة اللّه فی الأولین منهم بالإهلاک و الإبادة و خسران السعی.</w:t>
      </w:r>
    </w:p>
    <w:p>
      <w:pPr>
        <w:pStyle w:val="BookText"/>
      </w:pPr>
      <w:r>
        <w:rPr>
          <w:rFonts w:ascii="Amiri" w:hAnsi="Amiri" w:eastAsia="Amiri" w:cs="Amiri"/>
          <w:lang w:bidi="ar-SA"/>
          <w:color w:val="111111"/>
          <w:sz w:val="28"/>
          <w:szCs w:val="28"/>
          <w:rtl/>
        </w:rPr>
        <w:t xml:space="preserve">قوله تعالی: وَ قٰاتِلُوهُمْ حَتّٰی لاٰ تَکُونَ فِتْنَةٌ وَ یَکُونَ الدِّینُ کُلُّهُ لِلّٰهِ فَإِنِ انْتَهَوْا فَإِنَّ اللّٰهَ بِمٰا یَعْمَلُونَ بَصِیرٌ الآیة؛و ما بعدها یشتملان علی تکلیف المؤمنین بحذاء ما کلف به الکفار فی الآیة السابقة،و المعنی:قل لهم إن ینتهوا عن المحادة للّه و رسوله یغفر لهم ما قد سلف و ان یعودوا الی مثل ما عملوا فقد علموا بما جری علی سابقتهم قل لهم کذا و أما انت و المؤمنون فلا تهنوا فیما یهمکم من إقامة الدین و تصفیة جو صالح للمؤمنین،و قاتلوهم حتی تنتهی هذه الفتن التی تفاجئکم کل یوم،و لا تکون فتنة بعد فإن انتهوا فإن اللّه یجازیهم بما یری من اعمالهم،و إن تولوا عن الانتهاء فأدیموا القتال و اللّه مولاکم فاعلموا ذلک و لا تهنوا و لا تخافوا.</w:t>
      </w:r>
    </w:p>
    <w:p>
      <w:pPr>
        <w:pStyle w:val="BookText"/>
      </w:pPr>
      <w:r>
        <w:rPr>
          <w:rFonts w:ascii="IRNazanin" w:hAnsi="IRNazanin" w:eastAsia="IRNazanin" w:cs="IRNazanin"/>
          <w:lang w:bidi="fa-IR"/>
          <w:color w:val="111111"/>
          <w:sz w:val="28"/>
          <w:szCs w:val="28"/>
          <w:rtl/>
        </w:rPr>
        <w:t xml:space="preserve">و الفتنة ما یمتحن به النفوس و تکون لا محالة مما یشق علیها،و غلب استعمالها فی المقاتل و ارتفاع الأمن و انتقاض الصلح،و کان کفار قریش یقبضون علی المؤمنین بالنبی صلّی اللّه علیه و آله و سلم قبل الهجرة و بعدها الی مدة فی مکة و یعذبونهم و یجبرونهم علی ترک الاسلام و الرجوع الی الکفر، و کانت تسمی فتنة.</w:t>
      </w:r>
    </w:p>
    <w:p>
      <w:pPr>
        <w:pStyle w:val="BookText"/>
      </w:pPr>
      <w:r>
        <w:rPr>
          <w:rFonts w:ascii="Amiri" w:hAnsi="Amiri" w:eastAsia="Amiri" w:cs="Amiri"/>
          <w:lang w:bidi="ar-SA"/>
          <w:color w:val="111111"/>
          <w:sz w:val="28"/>
          <w:szCs w:val="28"/>
          <w:rtl/>
        </w:rPr>
        <w:t xml:space="preserve">و قد ظهر بما یفیده السیاق من المعنی السابق ان قوله: «وَ قٰاتِلُوهُمْ حَتّٰی لاٰ تَکُونَ فِتْنَةٌ» کنایة عن تضعیفهم بالقتال حتی لا یغتروا بکفرهم و لا یلقوا فتنة یفتتن بها المؤمنون،و یکون الدین کله للّه لا یدعو الی خلافه احد،و ان قوله: «فَإِنِ انْتَهَوْا فَإِنَّ اللّٰهَ بِمٰا یَعْمَلُونَ بَصِیرٌ» المراد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33" w:name="pg13140_142719"/>
    <w:bookmarkEnd w:id="133"/>
    <w:p>
      <w:pPr>
        <w:pStyle w:val="BookText"/>
      </w:pPr>
      <w:r>
        <w:rPr>
          <w:rFonts w:ascii="IRNazanin" w:hAnsi="IRNazanin" w:eastAsia="IRNazanin" w:cs="IRNazanin"/>
          <w:lang w:bidi="fa-IR"/>
          <w:color w:val="111111"/>
          <w:sz w:val="28"/>
          <w:szCs w:val="28"/>
          <w:rtl/>
        </w:rPr>
        <w:t xml:space="preserve">به الانتهاء عن القتال و لذلک اردفه بمثل قوله: «فَإِنَّ اللّٰهَ بِمٰا یَعْمَلُونَ بَصِیرٌ» أی عندئذ یحکم اللّه فیهم بما یناسب اعمالهم و هو بصیر بها،و ان قوله:«و إن تولوا»الخ؛أی ان تولوا عن الانتهاء، و لم یکفوا عن القتال و لم یترکوا الفتنة فاعلموا ان اللّه مولاکم و ناصرکم و قاتلوهم مطمئنین بنصر اللّه نعم المولی و نعم النصیر.</w:t>
      </w:r>
    </w:p>
    <w:p>
      <w:pPr>
        <w:pStyle w:val="BookText"/>
      </w:pPr>
      <w:r>
        <w:rPr>
          <w:rFonts w:ascii="Amiri" w:hAnsi="Amiri" w:eastAsia="Amiri" w:cs="Amiri"/>
          <w:lang w:bidi="ar-SA"/>
          <w:color w:val="111111"/>
          <w:sz w:val="28"/>
          <w:szCs w:val="28"/>
          <w:rtl/>
        </w:rPr>
        <w:t xml:space="preserve">و قد ظهر ان قوله: «وَ یَکُونَ الدِّینُ کُلُّهُ لِلّٰهِ» لا ینافی إقرار اهل الکتاب علی دینهم ان دخلوا فی الذمة و اعطوا الجزیة فلا نسبة للآیة مع قوله تعالی: حَتّٰی یُعْطُوا الْجِزْیَةَ عَنْ یَدٍ وَ هُمْ صٰاغِرُونَ (التوبة29/)بالناسخیة و المنسوخیة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391" w:name="_Toc226"/>
      <w:r>
        <w:t>[سورة الأنفال (8): الآیات 41 الی 54]</w:t>
      </w:r>
      <w:bookmarkEnd w:id="391"/>
    </w:p>
    <w:p>
      <w:pPr>
        <w:pStyle w:val="Heading4"/>
      </w:pPr>
      <w:bookmarkStart w:id="392" w:name="_Toc227"/>
      <w:r>
        <w:t>اشارة</w:t>
      </w:r>
      <w:bookmarkEnd w:id="392"/>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(41) 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(42) إِذْ یُرِیکَهُمُ اَللّٰهُ فِی مَنٰامِکَ قَلِیلاً وَ لَوْ أَرٰاکَهُمْ کَثِیراً لَفَشِلْتُمْ وَ لَتَنٰازَعْتُمْ فِی اَلْأَمْرِ وَ لٰکِنَّ اَللّٰهَ سَلَّمَ إِنَّهُ عَلِیمٌ بِذٰاتِ اَلصُّدُورِ (43) وَ إِذْ یُرِیکُمُوهُمْ إِذِ اِلْتَقَیْتُمْ فِی أَعْیُنِکُمْ قَلِیلاً وَ یُقَلِّلُکُمْ فِی أَعْیُنِهِمْ لِیَقْضِیَ اَللّٰهُ أَمْراً کٰانَ مَفْعُولاً وَ إِلَی اَللّٰهِ تُرْجَعُ اَلْأُمُورُ (44) یٰا أَیُّهَا اَلَّذِینَ آمَنُوا إِذٰا لَقِیتُمْ فِئَةً فَاثْبُتُوا وَ اُذْکُرُوا اَللّٰهَ کَثِیراً لَعَلَّکُمْ تُفْلِحُونَ (45) وَ أَطِیعُوا اَللّٰهَ وَ رَسُولَهُ وَ لاٰ تَنٰازَعُوا فَتَفْشَلُوا وَ تَذْهَبَ رِیحُکُمْ وَ اِصْبِرُوا إِنَّ اَللّٰهَ مَعَ اَلصّٰابِرِینَ (46) وَ لاٰ تَکُونُوا کَالَّذِینَ خَرَجُوا مِنْ دِیٰارِهِمْ بَطَراً وَ رِئٰاءَ اَلنّٰاسِ وَ یَصُدُّونَ عَنْ سَبِیلِ اَللّٰهِ وَ اَللّٰهُ بِمٰا یَعْمَلُونَ مُحِیطٌ (47) 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(48) إِذْ یَقُولُ اَلْمُنٰافِقُونَ وَ اَلَّذِینَ فِی قُلُوبِهِمْ مَرَضٌ غَرَّ هٰؤُلاٰءِ دِینُهُمْ وَ مَنْ یَتَوَکَّلْ عَلَی اَللّٰهِ فَإِنَّ اَللّٰهَ عَزِیزٌ حَکِیمٌ (49) وَ لَوْ تَریٰ إِذْ یَتَوَفَّی اَلَّذِینَ کَفَرُوا اَلْمَلاٰئِکَةُ یَضْرِبُونَ وُجُوهَهُمْ وَ أَدْبٰارَهُمْ وَ ذُوقُوا عَذٰابَ اَلْحَرِیقِ (50) ذٰلِکَ بِمٰا قَدَّمَتْ أَیْدِیکُمْ وَ أَنَّ اَللّٰهَ لَیْسَ بِظَلاّٰمٍ لِلْعَبِیدِ (51) کَدَأْبِ آلِ فِرْعَوْنَ وَ اَلَّذِینَ مِنْ قَبْلِهِمْ کَفَرُوا بِآیٰاتِ اَللّٰهِ فَأَخَذَهُمُ اَللّٰهُ بِذُنُوبِهِمْ إِنَّ اَللّٰهَ قَوِیٌّ شَدِیدُ اَلْعِقٰابِ (52) ذٰلِکَ بِأَنَّ اَللّٰهَ لَمْ یَکُ مُغَیِّراً نِعْمَةً أَنْعَمَهٰا عَلیٰ قَوْمٍ حَتّٰی یُغَیِّرُوا مٰا بِأَنْفُسِهِمْ وَ أَنَّ اَللّٰهَ سَمِیعٌ عَلِیمٌ (53) کَدَأْبِ آلِ فِرْعَوْنَ وَ اَلَّذِینَ مِنْ قَبْلِهِمْ کَذَّبُوا بِآیٰاتِ رَبِّهِمْ فَأَهْلَکْنٰاهُمْ بِذُنُوبِهِمْ وَ أَغْرَقْنٰا آلَ فِرْعَوْنَ وَ کُلٌّ کٰانُوا ظٰالِمِینَ (54)</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34" w:name="pg13140_142721"/>
    <w:bookmarkEnd w:id="134"/>
    <w:p>
      <w:pPr>
        <w:pStyle w:val="Heading4"/>
      </w:pPr>
      <w:bookmarkStart w:id="393" w:name="_Toc228"/>
      <w:r>
        <w:t>بیان:</w:t>
      </w:r>
      <w:bookmarkEnd w:id="393"/>
    </w:p>
    <w:p>
      <w:pPr>
        <w:pStyle w:val="BookText"/>
      </w:pPr>
      <w:r>
        <w:rPr>
          <w:rFonts w:ascii="IRNazanin" w:hAnsi="IRNazanin" w:eastAsia="IRNazanin" w:cs="IRNazanin"/>
          <w:lang w:bidi="fa-IR"/>
          <w:color w:val="111111"/>
          <w:sz w:val="28"/>
          <w:szCs w:val="28"/>
          <w:rtl/>
        </w:rPr>
        <w:t xml:space="preserve">قوله تعالی: وَ اعْلَمُوا أَنَّمٰا غَنِمْتُمْ مِنْ شَیْءٍ فَأَنَّ لِلّٰهِ خُمُسَهُ وَ لِلرَّسُولِ الی آخر الآیة؛الغنم و الغنیمة إصابة الفائدة من جهة تجارة او عمل او حرب و ینطبق بحسب مورد نزول الآیة علی غنیمة الحرب،قال الراغب:الغنم-بفتحتین-معروف قال:و من البقر و الغنم ما حرمنا علیهم شحومهما،و الغنم-بالضم فالسکون-إصابته و الظفر به ثم استعمل فی کل مظفور به من جهة العدی و غیرهم قال:و اعلموا أنما غنمتم من شیء،فکلوا مما غنمتم حلالا طیبا.و المغنم ما یغنم و جمعه مغانم قال:فعند اللّه مغانم کثیرة،انتهی.</w:t>
      </w:r>
    </w:p>
    <w:p>
      <w:pPr>
        <w:pStyle w:val="BookText"/>
      </w:pPr>
      <w:r>
        <w:rPr>
          <w:rFonts w:ascii="IRNazanin" w:hAnsi="IRNazanin" w:eastAsia="IRNazanin" w:cs="IRNazanin"/>
          <w:lang w:bidi="fa-IR"/>
          <w:color w:val="111111"/>
          <w:sz w:val="28"/>
          <w:szCs w:val="28"/>
          <w:rtl/>
        </w:rPr>
        <w:t xml:space="preserve">و ذو القربی القریب و المراد به قرابة النبی صلّی اللّه علیه و آله و سلم او خصوص اشخاص منهم علی ما یفسره الآثار القطعیة،و الیتیم هو الانسان الذی مات ابوه و هو صغیر،قالوا:کل حیوان یتیم من قبل أمه إلاّ الانسان فان یتمه من قبل ابیه.</w:t>
      </w:r>
    </w:p>
    <w:p>
      <w:pPr>
        <w:pStyle w:val="BookText"/>
      </w:pPr>
      <w:r>
        <w:rPr>
          <w:rFonts w:ascii="Amiri" w:hAnsi="Amiri" w:eastAsia="Amiri" w:cs="Amiri"/>
          <w:lang w:bidi="ar-SA"/>
          <w:color w:val="111111"/>
          <w:sz w:val="28"/>
          <w:szCs w:val="28"/>
          <w:rtl/>
        </w:rPr>
        <w:t xml:space="preserve">و قوله: «فَأَنَّ لِلّٰهِ خُمُسَهُ» الخ؛قرئ بفتح أن،و یمکن ان یکون بتقدیر حرف الجرّ و التقدیر:</w:t>
      </w:r>
    </w:p>
    <w:p>
      <w:pPr>
        <w:pStyle w:val="BookText"/>
      </w:pPr>
      <w:r>
        <w:rPr>
          <w:rFonts w:ascii="IRNazanin" w:hAnsi="IRNazanin" w:eastAsia="IRNazanin" w:cs="IRNazanin"/>
          <w:lang w:bidi="fa-IR"/>
          <w:color w:val="111111"/>
          <w:sz w:val="28"/>
          <w:szCs w:val="28"/>
          <w:rtl/>
        </w:rPr>
        <w:t xml:space="preserve">و اعلموا ان ما غنمتم من شیء فعلی أن للّه خمسه ای هو واقع علی هذا الاساس محکوم به، و یمکن ان یکون بالعطف علی أن الاولی،و حذف خبر الاولی لدلالة الکلام علیه،و التقدیر:</w:t>
      </w:r>
    </w:p>
    <w:p>
      <w:pPr>
        <w:pStyle w:val="BookText"/>
      </w:pPr>
      <w:r>
        <w:rPr>
          <w:rFonts w:ascii="IRNazanin" w:hAnsi="IRNazanin" w:eastAsia="IRNazanin" w:cs="IRNazanin"/>
          <w:lang w:bidi="fa-IR"/>
          <w:color w:val="111111"/>
          <w:sz w:val="28"/>
          <w:szCs w:val="28"/>
          <w:rtl/>
        </w:rPr>
        <w:t xml:space="preserve">اعلموا أن ما غنمتم من شیء یجب قسمته فاعلموا ان خمسه للّه،او یکون الفاء لاستشمام معنی</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فان مآل المعنی الی نحو قولنا:إن غنمتم شیئا فخمسه للّه،الخ؛فالفاء من قبیل فاء الجزاء،و کرر أن للتأکید،و الأصل اعلموا أن ما غنمتم من شیء أن خمسه للّه،الخ؛و الأصل الذی تعلق به العلم هو:ما غنمتم من شیء خمسه للّه و للرسول،الخ؛و قد قدم لفظ الجلالة للتعظیم.</w:t>
      </w:r>
    </w:p>
    <w:p>
      <w:pPr>
        <w:pStyle w:val="BookText"/>
      </w:pPr>
      <w:r>
        <w:rPr>
          <w:rFonts w:ascii="Amiri" w:hAnsi="Amiri" w:eastAsia="Amiri" w:cs="Amiri"/>
          <w:lang w:bidi="ar-SA"/>
          <w:color w:val="111111"/>
          <w:sz w:val="28"/>
          <w:szCs w:val="28"/>
          <w:rtl/>
        </w:rPr>
        <w:t xml:space="preserve">و قوله: إِنْ کُنْتُمْ آمَنْتُمْ بِاللّٰهِ الخ؛قید للأمر الذی یدل علیه صدر الآیة أی أدوا خمسه إن کنتم آمنتم باللّه و ما انزلنا علی عبدنا،و ربما قیل:انه متصل بقوله تعالی فی الآیة السابقة:«فاعلموا ان اللّه مولیکم»هذا و السیاق الذی یتم بحیلولة قوله: «وَ اعْلَمُوا أَنَّمٰا غَنِمْتُمْ مِنْ شَیْءٍ» الخ؛لا یلائم ذلک.</w:t>
      </w:r>
    </w:p>
    <w:p>
      <w:pPr>
        <w:pStyle w:val="BookText"/>
      </w:pPr>
      <w:r>
        <w:rPr>
          <w:rFonts w:ascii="IRNazanin" w:hAnsi="IRNazanin" w:eastAsia="IRNazanin" w:cs="IRNazanin"/>
          <w:lang w:bidi="fa-IR"/>
          <w:color w:val="111111"/>
          <w:sz w:val="28"/>
          <w:szCs w:val="28"/>
          <w:rtl/>
        </w:rPr>
        <w:t xml:space="preserve">و قوله تعالی: وَ مٰا أَنْزَلْنٰا عَلیٰ عَبْدِنٰا یَوْمَ الْفُرْقٰانِ الظاهر ان المراد به القرآن بقرینة تخصیص النبی صلّی اللّه علیه و آله و سلم بالإنزال،و لو کان المراد به الملائکة المنزلون یوم بدر-کما قیل- لکان الأنسب اولا:ان یقال:و من أنزلنا علی عبدنا،او ما یؤدی هذا المعنی و ثانیا:ان یقال:</w:t>
      </w:r>
    </w:p>
    <w:p>
      <w:pPr>
        <w:pStyle w:val="BookText"/>
      </w:pPr>
      <w:r>
        <w:rPr>
          <w:rFonts w:ascii="Amiri" w:hAnsi="Amiri" w:eastAsia="Amiri" w:cs="Amiri"/>
          <w:lang w:bidi="ar-SA"/>
          <w:color w:val="111111"/>
          <w:sz w:val="28"/>
          <w:szCs w:val="28"/>
          <w:rtl/>
        </w:rPr>
        <w:t xml:space="preserve">علیکم لا علی عبدنا فان الملائکة کما أنزلت لنصرة النبی صلّی اللّه علیه و آله و سلم أنزلت لنصرة المؤمنین معه کما یدل علیه قوله: فَاسْتَجٰابَ لَکُمْ أَنِّی مُمِدُّکُمْ بِأَلْفٍ مِنَ الْمَلاٰئِکَةِ مُرْدِفِینَ (الأنفال9/).</w:t>
      </w:r>
    </w:p>
    <w:p>
      <w:pPr>
        <w:pStyle w:val="BookText"/>
      </w:pPr>
      <w:r>
        <w:rPr>
          <w:rFonts w:ascii="Amiri" w:hAnsi="Amiri" w:eastAsia="Amiri" w:cs="Amiri"/>
          <w:lang w:bidi="ar-SA"/>
          <w:color w:val="111111"/>
          <w:sz w:val="28"/>
          <w:szCs w:val="28"/>
          <w:rtl/>
        </w:rPr>
        <w:t xml:space="preserve">و قوله بعد ذلک: إِذْ یُوحِی رَبُّکَ إِلَی الْمَلاٰئِکَةِ أَنِّی مَعَکُمْ فَثَبِّتُوا الَّذِینَ آمَنُوا الخ؛(الأنفال/ 12).و نظیرهما قوله: 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 (آل عمران125/).</w:t>
      </w:r>
    </w:p>
    <w:p>
      <w:pPr>
        <w:pStyle w:val="BookText"/>
      </w:pPr>
      <w:r>
        <w:rPr>
          <w:rFonts w:ascii="Amiri" w:hAnsi="Amiri" w:eastAsia="Amiri" w:cs="Amiri"/>
          <w:lang w:bidi="ar-SA"/>
          <w:color w:val="111111"/>
          <w:sz w:val="28"/>
          <w:szCs w:val="28"/>
          <w:rtl/>
        </w:rPr>
        <w:t xml:space="preserve">و فی الالتفات من الغیبة الی التکلم فی قوله: «إِنْ کُنْتُمْ آمَنْتُمْ بِاللّٰهِ وَ مٰا أَنْزَلْنٰا عَلیٰ عَبْدِنٰا» من بسط اللطف علی رسول اللّه صلّی اللّه علیه و آله و سلم و اصطفائه بالقرب ما لا یخفی.</w:t>
      </w:r>
    </w:p>
    <w:p>
      <w:pPr>
        <w:pStyle w:val="BookText"/>
      </w:pPr>
      <w:r>
        <w:rPr>
          <w:rFonts w:ascii="Amiri" w:hAnsi="Amiri" w:eastAsia="Amiri" w:cs="Amiri"/>
          <w:lang w:bidi="ar-SA"/>
          <w:color w:val="111111"/>
          <w:sz w:val="28"/>
          <w:szCs w:val="28"/>
          <w:rtl/>
        </w:rPr>
        <w:t xml:space="preserve">و یظهر بالتأمل فیما قدمناه من البحث فی قوله تعالی فی اول السورة: «یَسْئَلُونَکَ عَنِ الْأَنْفٰالِ قُلِ الْأَنْفٰالُ لِلّٰهِ وَ الرَّسُولِ» الآیة؛أن المراد بقوله: «وَ مٰا أَنْزَلْنٰا عَلیٰ عَبْدِنٰا یَوْمَ الْفُرْقٰانِ» هو قوله</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تبارک و تعالی: «فَکُلُوا مِمّٰا غَنِمْتُمْ حَلاٰلاً طَیِّباً» بما یحتف به من الآیات.</w:t>
      </w:r>
    </w:p>
    <w:p>
      <w:pPr>
        <w:pStyle w:val="BookText"/>
      </w:pPr>
      <w:r>
        <w:rPr>
          <w:rFonts w:ascii="Amiri" w:hAnsi="Amiri" w:eastAsia="Amiri" w:cs="Amiri"/>
          <w:lang w:bidi="ar-SA"/>
          <w:color w:val="111111"/>
          <w:sz w:val="28"/>
          <w:szCs w:val="28"/>
          <w:rtl/>
        </w:rPr>
        <w:t xml:space="preserve">و المراد بقوله: «یَوْمَ الْفُرْقٰانِ» یوم بدر کما یشهد به قوله بعده: «یَوْمَ الْتَقَی الْجَمْعٰانِ» فان یوم بدر هو الیوم الذی فرق اللّه فیه بین الحق و الباطل فأحق الحق بنصرته،و أبطل الباطل بخذلانه.</w:t>
      </w:r>
    </w:p>
    <w:p>
      <w:pPr>
        <w:pStyle w:val="BookText"/>
      </w:pPr>
      <w:r>
        <w:rPr>
          <w:rFonts w:ascii="Amiri" w:hAnsi="Amiri" w:eastAsia="Amiri" w:cs="Amiri"/>
          <w:lang w:bidi="ar-SA"/>
          <w:color w:val="111111"/>
          <w:sz w:val="28"/>
          <w:szCs w:val="28"/>
          <w:rtl/>
        </w:rPr>
        <w:t xml:space="preserve">و قوله تعالی: وَ اللّٰهُ عَلیٰ کُلِّ شَیْءٍ قَدِیرٌ بمنزلة التعلیل لقوله: «یَوْمَ الْفُرْقٰانِ» بما یدل علیه من تمییزه تعالی بین الحق و الباطل کأنه قیل:و اللّه علی کل شیء قدیر فهو قادر ان یفرق بین الحق و الباطل بما فرق.</w:t>
      </w:r>
    </w:p>
    <w:p>
      <w:pPr>
        <w:pStyle w:val="BookText"/>
      </w:pPr>
      <w:r>
        <w:rPr>
          <w:rFonts w:ascii="IRNazanin" w:hAnsi="IRNazanin" w:eastAsia="IRNazanin" w:cs="IRNazanin"/>
          <w:lang w:bidi="fa-IR"/>
          <w:color w:val="111111"/>
          <w:sz w:val="28"/>
          <w:szCs w:val="28"/>
          <w:rtl/>
        </w:rPr>
        <w:t xml:space="preserve">فمعنی الآیة-و اللّه أعلم-و اعلموا ان خمس ما غنمتم ای شیء کان هو للّه و لرسوله و لذی القربی و الیتامی و المساکین و ابن السبیل فردوه الی أهله ان کنتم آمنتم باللّه و ما أنزله علی عبده محمّد صلّی اللّه علیه و آله و سلم یوم بدر،و هو ان الأنفال و غنائم الحرب للّه و لرسوله لا یشارک اللّه و رسوله فیها احد،و قد أجاز اللّه لکم أن تأکلوا منها و أباح لکم التصرف فیها فالذی أباح لکم التصرف فیها یأمرکم ان تؤدوا خمسها الی أهله.</w:t>
      </w:r>
    </w:p>
    <w:p>
      <w:pPr>
        <w:pStyle w:val="BookText"/>
      </w:pPr>
      <w:r>
        <w:rPr>
          <w:rFonts w:ascii="IRNazanin" w:hAnsi="IRNazanin" w:eastAsia="IRNazanin" w:cs="IRNazanin"/>
          <w:lang w:bidi="fa-IR"/>
          <w:color w:val="111111"/>
          <w:sz w:val="28"/>
          <w:szCs w:val="28"/>
          <w:rtl/>
        </w:rPr>
        <w:t xml:space="preserve">و ظاهر الآیة أنها مشتملة علی تشریع مؤبد کما هو ظاهر التشریعات القرآنیة،و أن الحکم متعلق بما یسمی غنما و غنیمة سواء کان غنیمة حربیة مأخوذة من الکفار أو غیرها مما یطلق علیه الغنیمة لغة کأرباح المکاسب و الغوص و الملاحة و المستخرج من الکنوز و المعادن،و إن کان مورد نزول الآیة هو غنیمة الحرب فلیس للمورد أن یخصص.</w:t>
      </w:r>
    </w:p>
    <w:p>
      <w:pPr>
        <w:pStyle w:val="BookText"/>
      </w:pPr>
      <w:r>
        <w:rPr>
          <w:rFonts w:ascii="Amiri" w:hAnsi="Amiri" w:eastAsia="Amiri" w:cs="Amiri"/>
          <w:lang w:bidi="ar-SA"/>
          <w:color w:val="111111"/>
          <w:sz w:val="28"/>
          <w:szCs w:val="28"/>
          <w:rtl/>
        </w:rPr>
        <w:t xml:space="preserve">و کذا ظاهر ما عد من موارد الصرف بقوله: «لِلّٰهِ خُمُسَهُ وَ لِلرَّسُولِ وَ لِذِی الْقُرْبیٰ وَ الْیَتٰامیٰ وَ الْمَسٰاکِینِ وَ ابْنِ السَّبِیلِ» انحصار الموارد فی هؤلاء الأصناف،و أن لکل منهم سهما بمعنی استقلاله فی اخذ السهم کما یستفاد مثله من آیة الزکاة من غیر ان یکون ذکر الأصناف من قبیل التمثیل.</w:t>
      </w:r>
    </w:p>
    <w:p>
      <w:pPr>
        <w:pStyle w:val="BookText"/>
      </w:pPr>
      <w:r>
        <w:rPr>
          <w:rFonts w:ascii="IRNazanin" w:hAnsi="IRNazanin" w:eastAsia="IRNazanin" w:cs="IRNazanin"/>
          <w:lang w:bidi="fa-IR"/>
          <w:color w:val="111111"/>
          <w:sz w:val="28"/>
          <w:szCs w:val="28"/>
          <w:rtl/>
        </w:rPr>
        <w:t xml:space="preserve">فهذا کله مما لا ریب فیه بالنظر الی المتبادر من ظاهر معنی الآیة،و علیه وردت الأخبار</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طرق الشیعة عن أئمة أهل البیت علیهم السّلام و قد اختلفت کلمات المفسرین من أهل السنة فی تفسیر الآیة و سنتعرض لها فی البحث الروائی التالی إن شاء اللّه تعالی.</w:t>
      </w:r>
    </w:p>
    <w:p>
      <w:pPr>
        <w:pStyle w:val="BookText"/>
      </w:pPr>
      <w:r>
        <w:rPr>
          <w:rFonts w:ascii="Amiri" w:hAnsi="Amiri" w:eastAsia="Amiri" w:cs="Amiri"/>
          <w:lang w:bidi="ar-SA"/>
          <w:color w:val="111111"/>
          <w:sz w:val="28"/>
          <w:szCs w:val="28"/>
          <w:rtl/>
        </w:rPr>
        <w:t xml:space="preserve">قوله تعالی: إِذْ أَنْتُمْ بِالْعُدْوَةِ الدُّنْیٰا وَ هُمْ بِالْعُدْوَةِ الْقُصْویٰ وَ الرَّکْبُ أَسْفَلَ مِنْکُمْ وَ لَوْ تَوٰاعَدْتُمْ لاَخْتَلَفْتُمْ فِی الْمِیعٰادِ وَ لٰکِنْ لِیَقْضِیَ اللّٰهُ أَمْراً کٰانَ مَفْعُولاً العدوة بالضم و قد یکسر شفیر الوادی،و الدنیا مؤنث أدنی کما ان القصوی و قد یقال:القصیا مؤنث اقصی و الرکب کما قیل هو العیر الذی کان علیه ابو سفیان بن حرب.</w:t>
      </w:r>
    </w:p>
    <w:p>
      <w:pPr>
        <w:pStyle w:val="BookText"/>
      </w:pPr>
      <w:r>
        <w:rPr>
          <w:rFonts w:ascii="Amiri" w:hAnsi="Amiri" w:eastAsia="Amiri" w:cs="Amiri"/>
          <w:lang w:bidi="ar-SA"/>
          <w:color w:val="111111"/>
          <w:sz w:val="28"/>
          <w:szCs w:val="28"/>
          <w:rtl/>
        </w:rPr>
        <w:t xml:space="preserve">و الظرف فی قوله: «إِذْ أَنْتُمْ بِالْعُدْوَةِ» بیان ثان لقوله فی الآیة السابقة: «یَوْمَ الْفُرْقٰانِ» کما أن قوله: «یَوْمَ الْتَقَی الْجَمْعٰانِ» بیان اول له متعلق بقوله: «أَنْزَلْنٰا عَلیٰ عَبْدِنٰا» و اما ما یظهر من بعضهم إنّه بیان لقوله: «وَ اللّٰهُ عَلیٰ کُلِّ شَیْءٍ قَدِیرٌ» بما یفیده بحسب المورد،و المعنی:و اللّه قدیر علی نصرکم و أنتم أذلة اذ انتم نزول بشفیر الوادی الأقرب،فلا یخفی بعده و وجه التکلف فیه.</w:t>
      </w:r>
    </w:p>
    <w:p>
      <w:pPr>
        <w:pStyle w:val="BookText"/>
      </w:pPr>
      <w:r>
        <w:rPr>
          <w:rFonts w:ascii="IRNazanin" w:hAnsi="IRNazanin" w:eastAsia="IRNazanin" w:cs="IRNazanin"/>
          <w:lang w:bidi="fa-IR"/>
          <w:color w:val="111111"/>
          <w:sz w:val="28"/>
          <w:szCs w:val="28"/>
          <w:rtl/>
        </w:rPr>
        <w:t xml:space="preserve">و قوله تعالی: «وَ لَوْ تَوٰاعَدْتُمْ لاَخْتَلَفْتُمْ فِی الْمِیعٰادِ» ،سیاق ما تقدمه من الجمل الکاشفة عن تلاقی الجیشین،و کون الرکب اسفل منهم،و ان اللّه بقدرته التی قهرت کل شیء فرق بین الحق و الباطل،و أید الحق علی الباطل،و کذا قوله بعد: «وَ لٰکِنْ لِیَقْضِیَ اللّٰهُ أَمْراً کٰانَ مَفْعُولاً» کل ذلک یشهد علی أن المراد بقوله: «وَ لَوْ تَوٰاعَدْتُمْ لاَخْتَلَفْتُمْ فِی الْمِیعٰادِ» بیان ان التلاقی علی هذا الوجه لم یکن إلاّ بمشیة خاصة من اللّه سبحانه حیث نزل المشرکون و هم ذووا عدة و شدة بالعدوة القصوی و فیها الماء و الأرض الصلبة،و المؤمنون علی قلة عددهم و هوان امرهم بالعدوة الدنیا و لا ماء فیها و الأرض رملیة لا تثبت تحت اقدامهم،و تخلص العیر منهم اذ ضرب ابو سفیان فی الساحل أسفل،و تلاقی الفریقان لا حاجز بینهما و لا مناص عندئذ عن الحرب،فالتلاقی و المواجهة علی هذا الوجه ثم ظهور المؤمنین علی المشرکین،لم یکن عن اسباب عادیة بل لمشیّة خاصة إلهیة ظهرت بها قدرته و بانت بها عنایته الخاصة و نصره</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تأییده للمؤمنین.</w:t>
      </w:r>
    </w:p>
    <w:p>
      <w:pPr>
        <w:pStyle w:val="BookText"/>
      </w:pPr>
      <w:r>
        <w:rPr>
          <w:rFonts w:ascii="Amiri" w:hAnsi="Amiri" w:eastAsia="Amiri" w:cs="Amiri"/>
          <w:lang w:bidi="ar-SA"/>
          <w:color w:val="111111"/>
          <w:sz w:val="28"/>
          <w:szCs w:val="28"/>
          <w:rtl/>
        </w:rPr>
        <w:t xml:space="preserve">فقوله: «وَ لَوْ تَوٰاعَدْتُمْ لاَخْتَلَفْتُمْ فِی الْمِیعٰادِ» بیان ان هذا التلاقی لم یکن عن سابق قصد و عزیمة،و لا رویة او مشورة،و لهذا المعنی عقبه بقوله: «وَ لٰکِنْ لِیَقْضِیَ اللّٰهُ أَمْراً کٰانَ مَفْعُولاً» بما فیه من الاستدراک.</w:t>
      </w:r>
    </w:p>
    <w:p>
      <w:pPr>
        <w:pStyle w:val="BookText"/>
      </w:pPr>
      <w:r>
        <w:rPr>
          <w:rFonts w:ascii="Amiri" w:hAnsi="Amiri" w:eastAsia="Amiri" w:cs="Amiri"/>
          <w:lang w:bidi="ar-SA"/>
          <w:color w:val="111111"/>
          <w:sz w:val="28"/>
          <w:szCs w:val="28"/>
          <w:rtl/>
        </w:rPr>
        <w:t xml:space="preserve">و قوله: لِیَهْلِکَ مَنْ هَلَکَ عَنْ بَیِّنَةٍ وَ یَحْییٰ مَنْ حَیَّ عَنْ بَیِّنَةٍ لتعلیل ما قضی به من الأمر المفعول أی إن اللّه إنما قضی هذا الذی جری بینکم من التلاقی و المواجهة ثم تأیید المؤمنین و خذلان المشرکین لیکون ذلک بینة ظاهرة علی حقیة الحق و بطلان الباطل فیهلک من هلک عن بینة و یحیی من حی عن بینة.</w:t>
      </w:r>
    </w:p>
    <w:p>
      <w:pPr>
        <w:pStyle w:val="BookText"/>
      </w:pPr>
      <w:r>
        <w:rPr>
          <w:rFonts w:ascii="IRNazanin" w:hAnsi="IRNazanin" w:eastAsia="IRNazanin" w:cs="IRNazanin"/>
          <w:lang w:bidi="fa-IR"/>
          <w:color w:val="111111"/>
          <w:sz w:val="28"/>
          <w:szCs w:val="28"/>
          <w:rtl/>
        </w:rPr>
        <w:t xml:space="preserve">و بذلک یظهر ان المراد بالهلاکة و الحیاة هو الهدی و الضلال لأن ذلک هو الذی یرتبط به وجود الآیة البینة ظاهرا.</w:t>
      </w:r>
    </w:p>
    <w:p>
      <w:pPr>
        <w:pStyle w:val="BookText"/>
      </w:pPr>
      <w:r>
        <w:rPr>
          <w:rFonts w:ascii="Amiri" w:hAnsi="Amiri" w:eastAsia="Amiri" w:cs="Amiri"/>
          <w:lang w:bidi="ar-SA"/>
          <w:color w:val="111111"/>
          <w:sz w:val="28"/>
          <w:szCs w:val="28"/>
          <w:rtl/>
        </w:rPr>
        <w:t xml:space="preserve">و کذا قوله: وَ إِنَّ اللّٰهَ لَسَمِیعٌ عَلِیمٌ عطف علی قوله: «لِیَهْلِکَ مَنْ هَلَکَ عَنْ بَیِّنَةٍ» الخ؛أی و إن اللّه إنما قضی ما قضی و فعل ما فعل لأنه سمیع یسمع دعاءکم علیم یعلم ما فی صدورکم،و فیه إشارة الی ما ذکره فی صدر الآیات: «إِذْ تَسْتَغِیثُونَ رَبَّکُمْ فَاسْتَجٰابَ لَکُمْ» الی آخر الآیات.</w:t>
      </w:r>
    </w:p>
    <w:p>
      <w:pPr>
        <w:pStyle w:val="BookText"/>
      </w:pPr>
      <w:r>
        <w:rPr>
          <w:rFonts w:ascii="Amiri" w:hAnsi="Amiri" w:eastAsia="Amiri" w:cs="Amiri"/>
          <w:lang w:bidi="ar-SA"/>
          <w:color w:val="111111"/>
          <w:sz w:val="28"/>
          <w:szCs w:val="28"/>
          <w:rtl/>
        </w:rPr>
        <w:t xml:space="preserve">و علی هذا السیاق-أی لبیان أن مرجع الأمر فی هذه الواقعة هو القضاء الخاص الإلهی دون الأسباب العادیة-سیق قوله تعالی بعد: «إِذْ یُرِیکَهُمُ اللّٰهُ فِی مَنٰامِکَ قَلِیلاً» الخ؛و قوله «وَ إِذْ زَیَّنَ لَهُمُ الشَّیْطٰانُ أَعْمٰالَهُمْ» الخ؛و قوله: «إِذْ یَقُولُ الْمُنٰافِقُونَ وَ الَّذِینَ فِی قُلُوبِهِمْ مَرَضٌ غَرَّ هٰؤُلاٰءِ دِینُهُمْ» الخ.</w:t>
      </w:r>
    </w:p>
    <w:p>
      <w:pPr>
        <w:pStyle w:val="BookText"/>
      </w:pPr>
      <w:r>
        <w:rPr>
          <w:rFonts w:ascii="IRNazanin" w:hAnsi="IRNazanin" w:eastAsia="IRNazanin" w:cs="IRNazanin"/>
          <w:lang w:bidi="fa-IR"/>
          <w:color w:val="111111"/>
          <w:sz w:val="28"/>
          <w:szCs w:val="28"/>
          <w:rtl/>
        </w:rPr>
        <w:t xml:space="preserve">و معنی الآیة یوم الفرقان هو الوقت الذی انتم نزول بالعدوة الدنیا و هم نزول بالعدوة القصوی،و قد توافق نزولکم بها و نزولهم بها بحیث لو تواعدتم بینکم ان تلتقوا بهذا المیعاد لاختلفتم فیه و لم تتلاقوا علی هذه الوتیرة فلم یکن ذلک منکم و لا منهم و لکن ذلک کان امرا</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مفعولا و اللّه قاضیه و حاکمه،و إنما قضی ما قضی لیظهر آیة بینة فتتم بذلک الحجة،و لأنه قد استجاب ذلک دعوتکم بما سمع من استغاثتکم و علم به من حاجة قلوبکم.</w:t>
      </w:r>
    </w:p>
    <w:p>
      <w:pPr>
        <w:pStyle w:val="BookText"/>
      </w:pPr>
      <w:r>
        <w:rPr>
          <w:rFonts w:ascii="Amiri" w:hAnsi="Amiri" w:eastAsia="Amiri" w:cs="Amiri"/>
          <w:lang w:bidi="ar-SA"/>
          <w:color w:val="111111"/>
          <w:sz w:val="28"/>
          <w:szCs w:val="28"/>
          <w:rtl/>
        </w:rPr>
        <w:t xml:space="preserve">قوله تعالی: إِذْ یُرِیکَهُمُ اللّٰهُ فِی مَنٰامِکَ قَلِیلاً الی آخر الآیة؛الفشل هو الضعف مع الفزع،و التنازع هو الاختلاف و هو من النزع نوع من القلع کأن المتنازعین ینزع کل منهما الآخر عما هو فیه،و التسلیم هو النتیجة.</w:t>
      </w:r>
    </w:p>
    <w:p>
      <w:pPr>
        <w:pStyle w:val="BookText"/>
      </w:pPr>
      <w:r>
        <w:rPr>
          <w:rFonts w:ascii="IRNazanin" w:hAnsi="IRNazanin" w:eastAsia="IRNazanin" w:cs="IRNazanin"/>
          <w:lang w:bidi="fa-IR"/>
          <w:color w:val="111111"/>
          <w:sz w:val="28"/>
          <w:szCs w:val="28"/>
          <w:rtl/>
        </w:rPr>
        <w:t xml:space="preserve">و الکلام علی تقدیر اذکر أی اذکر وقتا یریکهم اللّه فی منامک قلیلا،و إنما أراکهم قلیلا لیربط بذلک قلوبکم و تطمئن نفوسکم و لو اراکهم کثیرا ثم ذکرتها للمؤمنین افزعکم الضعف و اختلفتم فی امر الخروج الیهم و لکنه تعالی نجّاکم بإراءتهم قلیلا عن الفشل و التنازع انه علیم بذات الصدور و هی القلوب یشهد ما یصلح به حال القلوب فی اطمئنانها و ارتباطها و قوتها.</w:t>
      </w:r>
    </w:p>
    <w:p>
      <w:pPr>
        <w:pStyle w:val="BookText"/>
      </w:pPr>
      <w:r>
        <w:rPr>
          <w:rFonts w:ascii="IRNazanin" w:hAnsi="IRNazanin" w:eastAsia="IRNazanin" w:cs="IRNazanin"/>
          <w:lang w:bidi="fa-IR"/>
          <w:color w:val="111111"/>
          <w:sz w:val="28"/>
          <w:szCs w:val="28"/>
          <w:rtl/>
        </w:rPr>
        <w:t xml:space="preserve">و الآیة تدل علی ان اللّه سبحانه أری نبیه صلّی اللّه علیه و آله و سلم رؤیا مبشرة رأی فیها ما وعده اللّه من إحدی الطائفتین انها لهم،و قد أراهم قلیلا لا یعبأ بشأنهم،و أن النبی صلّی اللّه علیه و آله و سلم ذکر ما رآه للمؤمنین و وعدهم وعد تبشیر فعزموا علی لقائهم.و الدلیل علی ذلک قوله: «وَ لَوْ أَرٰاکَهُمْ کَثِیراً لَفَشِلْتُمْ» الخ؛و هو ظاهر.</w:t>
      </w:r>
    </w:p>
    <w:p>
      <w:pPr>
        <w:pStyle w:val="BookText"/>
      </w:pPr>
      <w:r>
        <w:rPr>
          <w:rFonts w:ascii="Amiri" w:hAnsi="Amiri" w:eastAsia="Amiri" w:cs="Amiri"/>
          <w:lang w:bidi="ar-SA"/>
          <w:color w:val="111111"/>
          <w:sz w:val="28"/>
          <w:szCs w:val="28"/>
          <w:rtl/>
        </w:rPr>
        <w:t xml:space="preserve">قوله تعالی: وَ إِذْ یُرِیکُمُوهُمْ إِذِ الْتَقَیْتُمْ فِی أَعْیُنِکُمْ قَلِیلاً وَ یُقَلِّلُکُمْ فِی أَعْیُنِهِمْ الی آخر الآیة؛معنی الآیة ظاهر،و لا تنافی بین هذه الآیة و قوله تعالی: قَدْ کٰانَ لَکُمْ آیَةٌ فِی فِئَتَیْنِ الْتَقَتٰا فِئَةٌ تُقٰاتِلُ فِی سَبِیلِ اللّٰهِ وَ أُخْریٰ کٰافِرَةٌ یَرَوْنَهُمْ مِثْلَیْهِمْ رَأْیَ الْعَیْنِ وَ اللّٰهُ یُؤَیِّدُ بِنَصْرِهِ مَنْ یَشٰاءُ (آل عمران13/)بناء علی ان الآیة تشیر الی وقعة بدر.</w:t>
      </w:r>
    </w:p>
    <w:p>
      <w:pPr>
        <w:pStyle w:val="BookText"/>
      </w:pPr>
      <w:r>
        <w:rPr>
          <w:rFonts w:ascii="IRNazanin" w:hAnsi="IRNazanin" w:eastAsia="IRNazanin" w:cs="IRNazanin"/>
          <w:lang w:bidi="fa-IR"/>
          <w:color w:val="111111"/>
          <w:sz w:val="28"/>
          <w:szCs w:val="28"/>
          <w:rtl/>
        </w:rPr>
        <w:t xml:space="preserve">و ذلک ان التقلیل الذی یشیر الیه فی الآیة المبحوث عنها مقید بقوله:«اذ التقیتم»و بذلک یرتفع التنافی کأن اللّه سبحانه أری المؤمنین قلیلا فی اعین المشرکین فی بادئ الالتقاء لیستحقروا جمعهم و یشجعهم ذلک علی القتال و النزال حتی اذا زحفوا و اختلطوا،کثّر المؤمنین فی أعینهم فرأوهم مثلیهم رأی العین فأوهن بذلک عزمهم و أطار قلوبهم فکانت الهزیمة فآیة</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الأنفال تشیر الی اول الوقعة،و آیة آل عمران الی ما بعد الزحف و الاختلاط و قوله: «لِیَقْضِیَ اللّٰهُ أَمْراً کٰانَ مَفْعُولاً» متعلق بقوله: «یُرِیکُمُوهُمْ» و تعلیل لمضمونه.</w:t>
      </w:r>
    </w:p>
    <w:p>
      <w:pPr>
        <w:pStyle w:val="BookText"/>
      </w:pPr>
      <w:r>
        <w:rPr>
          <w:rFonts w:ascii="Amiri" w:hAnsi="Amiri" w:eastAsia="Amiri" w:cs="Amiri"/>
          <w:lang w:bidi="ar-SA"/>
          <w:color w:val="111111"/>
          <w:sz w:val="28"/>
          <w:szCs w:val="28"/>
          <w:rtl/>
        </w:rPr>
        <w:t xml:space="preserve">قوله تعالی: یٰا أَیُّهَا الَّذِینَ آمَنُوا إِذٰا لَقِیتُمْ فِئَةً فَاثْبُتُوا وَ اذْکُرُوا اللّٰهَ کَثِیراً لَعَلَّکُمْ تُفْلِحُونَ الی آخر الآیات الثلاث؛قال الراغب فی المفردات:الثبات-بفتح الثاء- ضد الزوال انتهی فهو فی المورد ضد الفرار من العدو،و هو بحسب ماله من المعنی اعم من الصبر الذی یأمر به فی قوله: «وَ اصْبِرُوا إِنَّ اللّٰهَ مَعَ الصّٰابِرِینَ» فالصبر ثبات قبال المکروه بالقلب بأن لا یضعف و لا یفزع و لا یجزع،و بالبدن بأن لا یتکاسل و لا یتساهل و لا یزول عن مکانه و لا یعجل فیما لا یحمد فیه العجل فالصبر ثبات خاص.</w:t>
      </w:r>
    </w:p>
    <w:p>
      <w:pPr>
        <w:pStyle w:val="BookText"/>
      </w:pPr>
      <w:r>
        <w:rPr>
          <w:rFonts w:ascii="IRNazanin" w:hAnsi="IRNazanin" w:eastAsia="IRNazanin" w:cs="IRNazanin"/>
          <w:lang w:bidi="fa-IR"/>
          <w:color w:val="111111"/>
          <w:sz w:val="28"/>
          <w:szCs w:val="28"/>
          <w:rtl/>
        </w:rPr>
        <w:t xml:space="preserve">و الریح علی ما قیل،العز و الدولة،و قد ذکر الراغب ان الریح فی الآیة بمعنی الغلبة استعارة کأن من شأن الریح ان تحرک ما هبت علیه و تقلعه و تذهب به،و الغلبة علی العدو یفعل به ما تفعله الریح بالشیء کالتراب فاستعیرت لها.</w:t>
      </w:r>
    </w:p>
    <w:p>
      <w:pPr>
        <w:pStyle w:val="BookText"/>
      </w:pPr>
      <w:r>
        <w:rPr>
          <w:rFonts w:ascii="IRNazanin" w:hAnsi="IRNazanin" w:eastAsia="IRNazanin" w:cs="IRNazanin"/>
          <w:lang w:bidi="fa-IR"/>
          <w:color w:val="111111"/>
          <w:sz w:val="28"/>
          <w:szCs w:val="28"/>
          <w:rtl/>
        </w:rPr>
        <w:t xml:space="preserve">و قال الراغب:البطر دهش یعتری الانسان من سوء احتمال النعمة و قلة القیام بحقها و صرفها الی غیر وجهها قال عزّ و جل: «بَطَراً وَ رِئٰاءَ النّٰاسِ» و قال: «بَطِرَتْ مَعِیشَتَهٰا» و أصله:بطرت معیشته فصرف عنه الفعل و نصب،و یقارب البطر الطرب،و هو خفة أکثر ما یعتری من الفرح و قد یقال ذلک فی الترح،و البیطرة معالجة الدابة.انتهی.و الرئاء المراءاة.</w:t>
      </w:r>
    </w:p>
    <w:p>
      <w:pPr>
        <w:pStyle w:val="BookText"/>
      </w:pPr>
      <w:r>
        <w:rPr>
          <w:rFonts w:ascii="IRNazanin" w:hAnsi="IRNazanin" w:eastAsia="IRNazanin" w:cs="IRNazanin"/>
          <w:lang w:bidi="fa-IR"/>
          <w:color w:val="111111"/>
          <w:sz w:val="28"/>
          <w:szCs w:val="28"/>
          <w:rtl/>
        </w:rPr>
        <w:t xml:space="preserve">و قوله: فَاثْبُتُوا أمر بمطلق الثبوت امام العدو،و عدم الفرار منه فلا یتکرر بالأمر ثانیا بالصبر کما تقدمت الإشارة الیه.</w:t>
      </w:r>
    </w:p>
    <w:p>
      <w:pPr>
        <w:pStyle w:val="BookText"/>
      </w:pPr>
      <w:r>
        <w:rPr>
          <w:rFonts w:ascii="IRNazanin" w:hAnsi="IRNazanin" w:eastAsia="IRNazanin" w:cs="IRNazanin"/>
          <w:lang w:bidi="fa-IR"/>
          <w:color w:val="111111"/>
          <w:sz w:val="28"/>
          <w:szCs w:val="28"/>
          <w:rtl/>
        </w:rPr>
        <w:t xml:space="preserve">و قوله: وَ اذْکُرُوا اللّٰهَ کَثِیراً ای فی جنانکم و لسانکم فکل ذلک ذکر،و من المعلوم أن الأحوال القلبیة الباطنة من الإنسان هی التی تمیز مقاصده و تشخصها سواء وافقها اللفظ کالفقیر المستغیث باللّه من فقره و هو یقول:یا غنی و المریض المستغیث به من مرضه و هو یقول:یا شافی و لو قال الفقیر فی ذلک:یا اللّه او قال المریض فیه ذلک لکان معناه:یا غنی و یا</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شافی لأنهما بمقتضی الحال الباعث لهما علی الاستغاثة و الدعوة لا یریدان إلاّ ذلک کما هو ظاهر.</w:t>
      </w:r>
    </w:p>
    <w:p>
      <w:pPr>
        <w:pStyle w:val="BookText"/>
      </w:pPr>
      <w:r>
        <w:rPr>
          <w:rFonts w:ascii="IRNazanin" w:hAnsi="IRNazanin" w:eastAsia="IRNazanin" w:cs="IRNazanin"/>
          <w:lang w:bidi="fa-IR"/>
          <w:color w:val="111111"/>
          <w:sz w:val="28"/>
          <w:szCs w:val="28"/>
          <w:rtl/>
        </w:rPr>
        <w:t xml:space="preserve">و الذی یخرج الی قتال عدوه،ثم لقیه و استعد الظرف للقتال،و لیس فیه إلاّ زهاق النفوس،و سفک الدماء و نقص الأطراف و کل ما یهدد الانسان بالفناء فی ما یحبه فان حاله یحوّل فکرته و یصرف إرادته الی الظفر بما یریده بالقتال،و الغلبة علی العدو الذی یهدده بالفناء،و الذی حاله هذا الحال و تفکیره هذا التفکیر انما یذکر اللّه سبحانه بما یناسب حاله و تنصرف الیه فکرته.</w:t>
      </w:r>
    </w:p>
    <w:p>
      <w:pPr>
        <w:pStyle w:val="BookText"/>
      </w:pPr>
      <w:r>
        <w:rPr>
          <w:rFonts w:ascii="IRNazanin" w:hAnsi="IRNazanin" w:eastAsia="IRNazanin" w:cs="IRNazanin"/>
          <w:lang w:bidi="fa-IR"/>
          <w:color w:val="111111"/>
          <w:sz w:val="28"/>
          <w:szCs w:val="28"/>
          <w:rtl/>
        </w:rPr>
        <w:t xml:space="preserve">و هذا اقوی قرینة علی ان المراد بذکر اللّه کثیرا ان یذکر المؤمن ما علّمه تعالی من المعارف المرتبطة بهذا الشأن و هو انه تعالی إلهه و ربه الذی بیده الموت و الحیاة و هو علی نصره لقدیر، و أنه هو مولاه نعم المولی و نعم النصیر،و قد وعده النصر اذ قال:إن تنصروا اللّه ینصرکم و یثبت اقدامکم،و أن اللّه لا یضیّع أجر من احسن عملا،و أن مآل امره فی قتاله الی احدی الحسنیین إما الظفر علی عدوه و رفع رایة الاسلام و إخلاص الجو لسعادته الدینیة،و إما القتل فی سبیل اللّه و الانتقال بالشهادة الی رحمته،و الدخول فی حظیرة کرامته،و مجاورة المقربین من اولیائه،و ما فی هذا الصف من المعارف الحقیقیة التی تدعو الی السعادة الواقعیة و الکرامة السرمدیة.</w:t>
      </w:r>
    </w:p>
    <w:p>
      <w:pPr>
        <w:pStyle w:val="BookText"/>
      </w:pPr>
      <w:r>
        <w:rPr>
          <w:rFonts w:ascii="IRNazanin" w:hAnsi="IRNazanin" w:eastAsia="IRNazanin" w:cs="IRNazanin"/>
          <w:lang w:bidi="fa-IR"/>
          <w:color w:val="111111"/>
          <w:sz w:val="28"/>
          <w:szCs w:val="28"/>
          <w:rtl/>
        </w:rPr>
        <w:t xml:space="preserve">و قد قید الذکر بالکثیر لتتجدد به روح التقوی کلما لاح للانسان ما یصرف نفسه الی حب الحیاة الفانیة و التمتع بزخارف الدنیا الغارّة و الخطورات النفسانیة التی یلقیها الشیطان بتسویله.</w:t>
      </w:r>
    </w:p>
    <w:p>
      <w:pPr>
        <w:pStyle w:val="BookText"/>
      </w:pPr>
      <w:r>
        <w:rPr>
          <w:rFonts w:ascii="IRNazanin" w:hAnsi="IRNazanin" w:eastAsia="IRNazanin" w:cs="IRNazanin"/>
          <w:lang w:bidi="fa-IR"/>
          <w:color w:val="111111"/>
          <w:sz w:val="28"/>
          <w:szCs w:val="28"/>
          <w:rtl/>
        </w:rPr>
        <w:t xml:space="preserve">و قوله: وَ أَطِیعُوا اللّٰهَ وَ رَسُولَهُ ظاهر السیاق ان المراد بها إطاعة ما صدر من ناحیته تعالی و ناحیة رسوله من التکالیف و الدساتیر المتعلقة بالجهاد و الدفاع عن حومة الدین و بیضة الإسلام مما تشتمل علیه آیات الجهاد و السنّة النبویة کالابتداء بإتمام الحجة</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التعرض للنساء و الذراری و الکف عن تبییت العدو و غیر ذلک من أحکام الجهاد.</w:t>
      </w:r>
    </w:p>
    <w:p>
      <w:pPr>
        <w:pStyle w:val="BookText"/>
      </w:pPr>
      <w:r>
        <w:rPr>
          <w:rFonts w:ascii="Amiri" w:hAnsi="Amiri" w:eastAsia="Amiri" w:cs="Amiri"/>
          <w:lang w:bidi="ar-SA"/>
          <w:color w:val="111111"/>
          <w:sz w:val="28"/>
          <w:szCs w:val="28"/>
          <w:rtl/>
        </w:rPr>
        <w:t xml:space="preserve">و قوله: «وَ لاٰ تَنٰازَعُوا فَتَفْشَلُوا وَ تَذْهَبَ رِیحُکُمْ» ای و لا تختلفوا بالنزاع فیما بینکم حتی یورث ذلکم ضعف ارادتکم و ذهاب عزتکم و دولتکم او غلبتکم فان اختلاف الآراء یخلّ بالوحدة و یوهن القوة.</w:t>
      </w:r>
    </w:p>
    <w:p>
      <w:pPr>
        <w:pStyle w:val="BookText"/>
      </w:pPr>
      <w:r>
        <w:rPr>
          <w:rFonts w:ascii="IRNazanin" w:hAnsi="IRNazanin" w:eastAsia="IRNazanin" w:cs="IRNazanin"/>
          <w:lang w:bidi="fa-IR"/>
          <w:color w:val="111111"/>
          <w:sz w:val="28"/>
          <w:szCs w:val="28"/>
          <w:rtl/>
        </w:rPr>
        <w:t xml:space="preserve">و قوله: «وَ اصْبِرُوا إِنَّ اللّٰهَ مَعَ الصّٰابِرِینَ» ای الزموا الصبر علی ما یصیبکم من مکاره القتال مما یهددکم به العدو،و علی الإکثار من ذکر اللّه،و علی طاعة اللّه و رسوله من غیر ان یهزهزکم الحوادث او یزجرکم ثقل الطاعة او تغویکم لذة المعصیة او یضلکم عجب النفس و خیلاؤها.</w:t>
      </w:r>
    </w:p>
    <w:p>
      <w:pPr>
        <w:pStyle w:val="BookText"/>
      </w:pPr>
      <w:r>
        <w:rPr>
          <w:rFonts w:ascii="IRNazanin" w:hAnsi="IRNazanin" w:eastAsia="IRNazanin" w:cs="IRNazanin"/>
          <w:lang w:bidi="fa-IR"/>
          <w:color w:val="111111"/>
          <w:sz w:val="28"/>
          <w:szCs w:val="28"/>
          <w:rtl/>
        </w:rPr>
        <w:t xml:space="preserve">و قد أکد الأمر بالصبر بقوله: «إِنَّ اللّٰهَ مَعَ الصّٰابِرِینَ» لأن الصبر اقوی عون علی الشدائد و أشد رکن تجاه التلون فی العزم و سرعة التحول فی الإرادة،و هو الذی یخلّی بین الانسان و بین التفکیر الصحیح المطمئن حیث یهجم علیه الخواطر المشوشة و الأبکار الموهنة لإرادته عند الأهوال و المصائب من کل جانب فاللّه سبحانه مع الصابرین.</w:t>
      </w:r>
    </w:p>
    <w:p>
      <w:pPr>
        <w:pStyle w:val="BookText"/>
      </w:pPr>
      <w:r>
        <w:rPr>
          <w:rFonts w:ascii="Amiri" w:hAnsi="Amiri" w:eastAsia="Amiri" w:cs="Amiri"/>
          <w:lang w:bidi="ar-SA"/>
          <w:color w:val="111111"/>
          <w:sz w:val="28"/>
          <w:szCs w:val="28"/>
          <w:rtl/>
        </w:rPr>
        <w:t xml:space="preserve">و قوله: وَ لاٰ تَکُونُوا کَالَّذِینَ خَرَجُوا مِنْ دِیٰارِهِمْ بَطَراً وَ رِئٰاءَ النّٰاسِ الآیة؛نهی عن اتخاذ طریقة هؤلاء البطرین المرائین الصادین عن سبیل اللّه،و هم علی ما یفیده سیاق الکلام فی الآیات،کفّار قریش،و ما ذکره من اوصافهم أعنی البطر و رئاء الناس و الصدّ عن سبیل اللّه هو الذی أوجب النهی عن التشبه بهم و اتخاذ طریقتهم بدلالة السیاق،و قوله:</w:t>
      </w:r>
    </w:p>
    <w:p>
      <w:pPr>
        <w:pStyle w:val="BookText"/>
      </w:pPr>
      <w:r>
        <w:rPr>
          <w:rFonts w:ascii="Amiri" w:hAnsi="Amiri" w:eastAsia="Amiri" w:cs="Amiri"/>
          <w:lang w:bidi="ar-SA"/>
          <w:color w:val="111111"/>
          <w:sz w:val="28"/>
          <w:szCs w:val="28"/>
          <w:rtl/>
        </w:rPr>
        <w:t xml:space="preserve">«وَ اللّٰهُ بِمٰا یَعْمَلُونَ مُحِیطٌ» ینبئ عن إحاطته تعالی بأعمالهم و سلطنته علیها و ملکه لها،و من المعلوم أن لازم ذلک کون أعمالهم داخلة فی قضائه متمشیة بإذنه و مشیته و ما هذا شأنه لا یکون مما یعجز اللّه سبحانه فالجملة کالکنایة عما یصرح به بعد عدّة آیات بقوله: وَ لاٰ یَحْسَبَنَّ الَّذِینَ کَفَرُوا سَبَقُوا إِنَّهُمْ لاٰ یُعْجِزُونَ (الأنفال59/).</w:t>
      </w:r>
    </w:p>
    <w:p>
      <w:pPr>
        <w:pStyle w:val="BookText"/>
      </w:pPr>
      <w:r>
        <w:rPr>
          <w:rFonts w:ascii="Amiri" w:hAnsi="Amiri" w:eastAsia="Amiri" w:cs="Amiri"/>
          <w:lang w:bidi="ar-SA"/>
          <w:color w:val="111111"/>
          <w:sz w:val="28"/>
          <w:szCs w:val="28"/>
          <w:rtl/>
        </w:rPr>
        <w:t xml:space="preserve">و ظاهر أن أخذ هذه القیود أعنی قوله: «بَطَراً وَ رِئٰاءَ النّٰاسِ وَ یَصُدُّونَ عَنْ سَبِیلِ اللّٰهِ»</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تعلق النهی بها و التقدیر:و لا تخرجوا من دیارکم الی قتل اعداء الدین بطرین و مراءین بالتجملات الدنیویة،و صد الناس عن سبیل اللّه بدعوتهم بأقوالکم و أفعالکم الی ترک تقوی اللّه و التوغل فی معاصیه و الانخلاع عن طاعة اوامره و دساتیره فإن ذلک یحبط أعمالکم و یطفئ نور الإیمان و یبطل أثره عن جمعکم فلا طریق الی نجاح السعی و الفوز بالمقاصد الهامة إلاّ سویّ الصراط الذی یمهّده الدین القویم و تسهّله الملّة الفطریّة و اللّه لا یهدی القوم الفاسقین الی مقاصدهم الفاسدة.</w:t>
      </w:r>
    </w:p>
    <w:p>
      <w:pPr>
        <w:pStyle w:val="BookText"/>
      </w:pPr>
      <w:r>
        <w:rPr>
          <w:rFonts w:ascii="IRNazanin" w:hAnsi="IRNazanin" w:eastAsia="IRNazanin" w:cs="IRNazanin"/>
          <w:lang w:bidi="fa-IR"/>
          <w:color w:val="111111"/>
          <w:sz w:val="28"/>
          <w:szCs w:val="28"/>
          <w:rtl/>
        </w:rPr>
        <w:t xml:space="preserve">و قد اشتملت الآیات الثلاث علی امور ستة أوجب اللّه سبحانه علی المؤمنین رعایتها فی الحروف الإسلامیة عند اللقاء و هی الثبات،و ذکر اللّه کثیرا،و طاعة اللّه و رسوله،و عدم التنازع،و أن لا یخرجوا بطرا و رئاء الناس و یصدون عن سبیل اللّه.</w:t>
      </w:r>
    </w:p>
    <w:p>
      <w:pPr>
        <w:pStyle w:val="BookText"/>
      </w:pPr>
      <w:r>
        <w:rPr>
          <w:rFonts w:ascii="IRNazanin" w:hAnsi="IRNazanin" w:eastAsia="IRNazanin" w:cs="IRNazanin"/>
          <w:lang w:bidi="fa-IR"/>
          <w:color w:val="111111"/>
          <w:sz w:val="28"/>
          <w:szCs w:val="28"/>
          <w:rtl/>
        </w:rPr>
        <w:t xml:space="preserve">و مجموع الامور الستة دستور حربی جامع لا یفقد من مهام الدستورات الحربیة شیئا، و التأمل الدقیق فی تفاصیل الوقائع فی تاریخ الحروب الإسلامیة الواقعة فی زمن النبی صلّی اللّه علیه و آله و سلم کبدر و أحد و الخندق و حنین و غیر ذلک یوضح أن الأمر فی الغلبة و الهزیمة کان یدور مدار رعایة المسلمین موادّ هذا الدستور الإلهی و عدم رعایتها،و المراقبة لها و المساهلة فیها.</w:t>
      </w:r>
    </w:p>
    <w:p>
      <w:pPr>
        <w:pStyle w:val="BookText"/>
      </w:pPr>
      <w:r>
        <w:rPr>
          <w:rFonts w:ascii="Amiri" w:hAnsi="Amiri" w:eastAsia="Amiri" w:cs="Amiri"/>
          <w:lang w:bidi="ar-SA"/>
          <w:color w:val="111111"/>
          <w:sz w:val="28"/>
          <w:szCs w:val="28"/>
          <w:rtl/>
        </w:rPr>
        <w:t xml:space="preserve">قوله تعالی: وَ إِذْ زَیَّنَ لَهُمُ الشَّیْطٰانُ أَعْمٰالَهُمْ وَ قٰالَ لاٰ غٰالِبَ لَکُمُ الْیَوْمَ الی آخر الآیة؛تزیین الشیطان للانسان عمله هو إلقاؤه فی قلبه کون العمل حسنا جمیلا یستلذ به و ذلک بتهییج قواه الباطنة و عواطفه الداخلة المتعلقة بذلک العمل فینجذب إلیه قلبه،و لا یجد فراغا یعقل ماله من سوء الأثر و شؤم العاقبة.</w:t>
      </w:r>
    </w:p>
    <w:p>
      <w:pPr>
        <w:pStyle w:val="BookText"/>
      </w:pPr>
      <w:r>
        <w:rPr>
          <w:rFonts w:ascii="IRNazanin" w:hAnsi="IRNazanin" w:eastAsia="IRNazanin" w:cs="IRNazanin"/>
          <w:lang w:bidi="fa-IR"/>
          <w:color w:val="111111"/>
          <w:sz w:val="28"/>
          <w:szCs w:val="28"/>
          <w:rtl/>
        </w:rPr>
        <w:t xml:space="preserve">و لیس من البعید ان یکون قوله: «وَ قٰالَ لاٰ غٰالِبَ لَکُمُ الْیَوْمَ» الآیة؛مفسرا أو بمنزلة المفسّر للتزیین الشیطانی علی ان یکون المراد بالأعمال نتائجها و هی ما هیّئوه من قوّة و سلاح و عدّة و ما اخرجوه من القیان و المعازف و الخمور،و ما تظاهروا به من نظام الجیش و الجنائب تساق بین أیدیهم،و یمکن أن یکون المراد بها نفس الأعمال و هی أنواع تمادیهم فی الغی</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الضلال و إصرارهم فی محادّة اللّه و رسوله،و استرسالهم فی الظلم و الفسق فیکون قوله المحکیّ: «لاٰ غٰالِبَ لَکُمُ الْیَوْمَ مِنَ النّٰاسِ» مما یتم به تزیین الشیطان،و تطیب به نفوسهم فیما اهتموا به من قتال المسلمین،و قد اکمل ذلک بقوله: «وَ إِنِّی جٰارٌ لَکُمْ» .</w:t>
      </w:r>
    </w:p>
    <w:p>
      <w:pPr>
        <w:pStyle w:val="BookText"/>
      </w:pPr>
      <w:r>
        <w:rPr>
          <w:rFonts w:ascii="IRNazanin" w:hAnsi="IRNazanin" w:eastAsia="IRNazanin" w:cs="IRNazanin"/>
          <w:lang w:bidi="fa-IR"/>
          <w:color w:val="111111"/>
          <w:sz w:val="28"/>
          <w:szCs w:val="28"/>
          <w:rtl/>
        </w:rPr>
        <w:t xml:space="preserve">و الجوار من سنن العرب فی الجاهلیة التی کانت تعیش عیشة القبائل،و من حقوق الجوار نصرة الجار للجار اذا دهمه عدو،و له آثار مختلفة بحسب السنن الجاریة فی المجتمعات الإنسانیة.</w:t>
      </w:r>
    </w:p>
    <w:p>
      <w:pPr>
        <w:pStyle w:val="BookText"/>
      </w:pPr>
      <w:r>
        <w:rPr>
          <w:rFonts w:ascii="Amiri" w:hAnsi="Amiri" w:eastAsia="Amiri" w:cs="Amiri"/>
          <w:lang w:bidi="ar-SA"/>
          <w:color w:val="111111"/>
          <w:sz w:val="28"/>
          <w:szCs w:val="28"/>
          <w:rtl/>
        </w:rPr>
        <w:t xml:space="preserve">و قوله: فَلَمّٰا تَرٰاءَتِ الْفِئَتٰانِ نَکَصَ عَلیٰ عَقِبَیْهِ النکوص الإحجام عن الشیء و «عَلیٰ عَقِبَیْهِ» حال و العقب مؤخر القدم أی أحجم و قد رجع القهقری منهزما وراءه.</w:t>
      </w:r>
    </w:p>
    <w:p>
      <w:pPr>
        <w:pStyle w:val="BookText"/>
      </w:pPr>
      <w:r>
        <w:rPr>
          <w:rFonts w:ascii="Amiri" w:hAnsi="Amiri" w:eastAsia="Amiri" w:cs="Amiri"/>
          <w:lang w:bidi="ar-SA"/>
          <w:color w:val="111111"/>
          <w:sz w:val="28"/>
          <w:szCs w:val="28"/>
          <w:rtl/>
        </w:rPr>
        <w:t xml:space="preserve">و قوله: إِنِّی أَریٰ مٰا لاٰ تَرَوْنَ الآیة؛تعلیل لقوله: «إِنِّی بَرِیءٌ مِنْکُمْ» و لعله إشارة إلی نزول الملائکة المردفین الذین نصر اللّه المسلمین بهم،و کذا قوله: «إِنِّی أَخٰافُ اللّٰهَ وَ اللّٰهُ شَدِیدُ الْعِقٰابِ» تعلیل لقوله: «إِنِّی بَرِیءٌ مِنْکُمْ» و مفسّر للتعلیل السابق.</w:t>
      </w:r>
    </w:p>
    <w:p>
      <w:pPr>
        <w:pStyle w:val="BookText"/>
      </w:pPr>
      <w:r>
        <w:rPr>
          <w:rFonts w:ascii="IRNazanin" w:hAnsi="IRNazanin" w:eastAsia="IRNazanin" w:cs="IRNazanin"/>
          <w:lang w:bidi="fa-IR"/>
          <w:color w:val="111111"/>
          <w:sz w:val="28"/>
          <w:szCs w:val="28"/>
          <w:rtl/>
        </w:rPr>
        <w:t xml:space="preserve">و المعنی و یوم الفرقان هو الوقت الذی زیّن الشیطان لمشرکین ما کانوا یعملونه لمحادّة اللّه و رسوله و قتال المؤمنین،و یتلبسون به للتهیء علی إطفاء نور اللّه،فزیّن ذلک فی أنظارهم، و طیّب نفوسهم بقوله:لا غالب لکم الیوم من الناس،و إنی مجیر لکم أذب عنکم فلما تراءت الفئتان فرأی المشرکون المؤمنین و المؤمنون المشرکین رجع الشیطان القهقری منهزما وراءه و قال للمشرکین إنی بریء منکم إنی أری ما لا ترونه من نزول ملائکة النصر للمؤمنین و ما عندهم من العذاب الذی یهددکم انی أخاف عذاب اللّه و اللّه شدید العقاب.</w:t>
      </w:r>
    </w:p>
    <w:p>
      <w:pPr>
        <w:pStyle w:val="BookText"/>
      </w:pPr>
      <w:r>
        <w:rPr>
          <w:rFonts w:ascii="Amiri" w:hAnsi="Amiri" w:eastAsia="Amiri" w:cs="Amiri"/>
          <w:lang w:bidi="ar-SA"/>
          <w:color w:val="111111"/>
          <w:sz w:val="28"/>
          <w:szCs w:val="28"/>
          <w:rtl/>
        </w:rPr>
        <w:t xml:space="preserve">قوله تعالی: إِذْ یَقُولُ الْمُنٰافِقُونَ وَ الَّذِینَ فِی قُلُوبِهِمْ مَرَضٌ غَرَّ هٰؤُلاٰءِ دِینُهُمْ الی آخر الآیة؛ای یقول المنافقون و هم الذین أظهروا الإیمان و أبطنوا الکفر،و الذین فی قلوبهم مرض و هم الضعفاء فی الایمان ممن لا یخلو نفسه من الشک و الارتیاب.یقولون</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-مشیرین الی المؤمنین إشارة تحقیر و استذلال-:غرّ هؤلاء دینهم اذ لو لا غرور دینهم لم یقدموا علی هذه المهلکة الظاهرة،و هم شرذمة أذلاء لا عدة لهم و لا عدة،و قریش علی ما بهم من العدة و القوة و الشوکة.</w:t>
      </w:r>
    </w:p>
    <w:p>
      <w:pPr>
        <w:pStyle w:val="BookText"/>
      </w:pPr>
      <w:r>
        <w:rPr>
          <w:rFonts w:ascii="Amiri" w:hAnsi="Amiri" w:eastAsia="Amiri" w:cs="Amiri"/>
          <w:lang w:bidi="ar-SA"/>
          <w:color w:val="111111"/>
          <w:sz w:val="28"/>
          <w:szCs w:val="28"/>
          <w:rtl/>
        </w:rPr>
        <w:t xml:space="preserve">قوله تعالی: وَ مَنْ یَتَوَکَّلْ عَلَی اللّٰهِ فَإِنَّ اللّٰهَ عَزِیزٌ حَکِیمٌ فی مقام الجواب عن قولهم و إبانة غرورهم انفسهم؛و قوله: «فَإِنَّ اللّٰهَ عَزِیزٌ حَکِیمٌ» من وضع السبب موضع المسبب،و المعنی:و قد أخطأ هؤلاء المنافقون و الذین فی قلوبهم مرض فی قولهم فان المؤمنین توکلوا علی اللّه و نسبوا حقیقة التأثیر الیه و ضموا انفسهم الی قوّته و حوله،و من یتوکل امره علی اللّه فان اللّه یکفیه لأنه عزیز ینصر من استنصره حکیم لا یخطأ فی وضع کل امر موضعه الذی یلیق به.</w:t>
      </w:r>
    </w:p>
    <w:p>
      <w:pPr>
        <w:pStyle w:val="BookText"/>
      </w:pPr>
      <w:r>
        <w:rPr>
          <w:rFonts w:ascii="IRNazanin" w:hAnsi="IRNazanin" w:eastAsia="IRNazanin" w:cs="IRNazanin"/>
          <w:lang w:bidi="fa-IR"/>
          <w:color w:val="111111"/>
          <w:sz w:val="28"/>
          <w:szCs w:val="28"/>
          <w:rtl/>
        </w:rPr>
        <w:t xml:space="preserve">و فی الآیة دلیل علی حضور جمع من المنافقین و ضعفاء الایمان ببدر حین تلاقی الفئتین.</w:t>
      </w:r>
    </w:p>
    <w:p>
      <w:pPr>
        <w:pStyle w:val="BookText"/>
      </w:pPr>
      <w:r>
        <w:rPr>
          <w:rFonts w:ascii="Amiri" w:hAnsi="Amiri" w:eastAsia="Amiri" w:cs="Amiri"/>
          <w:lang w:bidi="ar-SA"/>
          <w:color w:val="111111"/>
          <w:sz w:val="28"/>
          <w:szCs w:val="28"/>
          <w:rtl/>
        </w:rPr>
        <w:t xml:space="preserve">قوله تعالی: وَ لَوْ تَریٰ إِذْ یَتَوَفَّی الَّذِینَ کَفَرُوا الْمَلاٰئِکَةُ الی تمام الآیتین؛ التوفی اخذ الحق بتمامه،و یستعمل فی کلامه تعالی کثیرا بمعنی قبض الروح،و نسبة قبض ارواحهم الی الملائکة مع ما فی بعض الآیات من نسبته الی ملک الموت،و فی بعض آخر الی اللّه سبحانه کقوله: قُلْ یَتَوَفّٰاکُمْ مَلَکُ الْمَوْتِ الَّذِی وُکِّلَ بِکُمْ (الم السجدة11/)،و قوله: اَللّٰهُ یَتَوَفَّی الْأَنْفُسَ حِینَ مَوْتِهٰا (الزمر42/)دلیل علی ان لملک الموت اعوانا یتولون قبض الارواح هم بمنزلة الأیدی العمالة له یصدرون عن إذنه و یعملون عن امره،کما انه یصدر عن إذن من اللّه و یعمل عن امر منه،و بذلک یصح نسبة التوفی الی الملائکة الأعوان،و الی ملک الموت،و الی اللّه سبحانه.</w:t>
      </w:r>
    </w:p>
    <w:p>
      <w:pPr>
        <w:pStyle w:val="BookText"/>
      </w:pPr>
      <w:r>
        <w:rPr>
          <w:rFonts w:ascii="IRNazanin" w:hAnsi="IRNazanin" w:eastAsia="IRNazanin" w:cs="IRNazanin"/>
          <w:lang w:bidi="fa-IR"/>
          <w:color w:val="111111"/>
          <w:sz w:val="28"/>
          <w:szCs w:val="28"/>
          <w:rtl/>
        </w:rPr>
        <w:t xml:space="preserve">و قوله: یَضْرِبُونَ وُجُوهَهُمْ وَ أَدْبٰارَهُمْ ظاهره انهم یضربون مقادیم ابدانهم و خلاف ذلک فیکنی به عن إحاطتهم و استیعاب جهاتهم بالضرب،و قیل:إن الأدبار کنایة عن الاستاه فبالمناسبة یکون المراد بوجوههم مقدم رءوسهم،و ضرب الوجوه و الأدبار بهذا</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یراد به الإزراء و الإذلال.</w:t>
      </w:r>
    </w:p>
    <w:p>
      <w:pPr>
        <w:pStyle w:val="BookText"/>
      </w:pPr>
      <w:r>
        <w:rPr>
          <w:rFonts w:ascii="Amiri" w:hAnsi="Amiri" w:eastAsia="Amiri" w:cs="Amiri"/>
          <w:lang w:bidi="ar-SA"/>
          <w:color w:val="111111"/>
          <w:sz w:val="28"/>
          <w:szCs w:val="28"/>
          <w:rtl/>
        </w:rPr>
        <w:t xml:space="preserve">و قوله: وَ ذُوقُوا عَذٰابَ الْحَرِیقِ أی یقول لهم الملائکة:ذوقوا عذاب الحریق و هو النار.</w:t>
      </w:r>
    </w:p>
    <w:p>
      <w:pPr>
        <w:pStyle w:val="BookText"/>
      </w:pPr>
      <w:r>
        <w:rPr>
          <w:rFonts w:ascii="IRNazanin" w:hAnsi="IRNazanin" w:eastAsia="IRNazanin" w:cs="IRNazanin"/>
          <w:lang w:bidi="fa-IR"/>
          <w:color w:val="111111"/>
          <w:sz w:val="28"/>
          <w:szCs w:val="28"/>
          <w:rtl/>
        </w:rPr>
        <w:t xml:space="preserve">و قوله: ذٰلِکَ بِمٰا قَدَّمَتْ أَیْدِیکُمْ تتمة لقولهم المحکی او إشارة الی مجموع ما یفعل بهم و ما یقول لهم الملائکة،و المعنی إنما نذیقکم عذاب الحریق بما قدمت ایدیکم او:نضرب وجوهکم و أدبارکم و نذیقکم عذاب الحریق بما قدمت ایدیکم.</w:t>
      </w:r>
    </w:p>
    <w:p>
      <w:pPr>
        <w:pStyle w:val="BookText"/>
      </w:pPr>
      <w:r>
        <w:rPr>
          <w:rFonts w:ascii="Amiri" w:hAnsi="Amiri" w:eastAsia="Amiri" w:cs="Amiri"/>
          <w:lang w:bidi="ar-SA"/>
          <w:color w:val="111111"/>
          <w:sz w:val="28"/>
          <w:szCs w:val="28"/>
          <w:rtl/>
        </w:rPr>
        <w:t xml:space="preserve">و قوله: وَ أَنَّ اللّٰهَ لَیْسَ بِظَلاّٰمٍ لِلْعَبِیدِ معطوف علی موضع قوله: «بِمٰا قَدَّمَتْ» أی و ذلک بأن اللّه لیس بظلام للعبید أی لا یظلم احدا من عبیده فإنه تعالی علی صراط مستقیم لا تخلف و لا اختلاف فی فعله فلو ظلم احدا لظلم کل احد،و لو کان ظالما لکان ظلاما للعبید فافهم ذلک.</w:t>
      </w:r>
    </w:p>
    <w:p>
      <w:pPr>
        <w:pStyle w:val="BookText"/>
      </w:pPr>
      <w:r>
        <w:rPr>
          <w:rFonts w:ascii="IRNazanin" w:hAnsi="IRNazanin" w:eastAsia="IRNazanin" w:cs="IRNazanin"/>
          <w:lang w:bidi="fa-IR"/>
          <w:color w:val="111111"/>
          <w:sz w:val="28"/>
          <w:szCs w:val="28"/>
          <w:rtl/>
        </w:rPr>
        <w:t xml:space="preserve">و سیاق الآیات یشهد علی ان المراد بهؤلاء الذین یصفهم اللّه سبحانه بأن الملائکة یتوفاهم و یعذبهم هم المقتولون ببدر من مشرکی قریش.</w:t>
      </w:r>
    </w:p>
    <w:p>
      <w:pPr>
        <w:pStyle w:val="BookText"/>
      </w:pPr>
      <w:r>
        <w:rPr>
          <w:rFonts w:ascii="Amiri" w:hAnsi="Amiri" w:eastAsia="Amiri" w:cs="Amiri"/>
          <w:lang w:bidi="ar-SA"/>
          <w:color w:val="111111"/>
          <w:sz w:val="28"/>
          <w:szCs w:val="28"/>
          <w:rtl/>
        </w:rPr>
        <w:t xml:space="preserve">قوله تعالی: کَدَأْبِ آلِ فِرْعَوْنَ وَ الَّذِینَ مِنْ قَبْلِهِمْ کَفَرُوا بِآیٰاتِ اللّٰهِ الی آخر الآیة؛الدأب و الدیدن:العادة و هی العمل الذی یدوم و یجری علی الإنسان،و الطریقة التی یسلکها،و المعنی کفر هؤلاء یشبه کفر آل فرعون و الذین من قبلهم من الأمم الخالیة الکافرة کفروا بآیات اللّه و أذنبوا بذلک فأخذهم اللّه بذنوبهم إن اللّه قوی لا یضعف عن اخذهم شدید العقاب اذا اخذ.</w:t>
      </w:r>
    </w:p>
    <w:p>
      <w:pPr>
        <w:pStyle w:val="BookText"/>
      </w:pPr>
      <w:r>
        <w:rPr>
          <w:rFonts w:ascii="Amiri" w:hAnsi="Amiri" w:eastAsia="Amiri" w:cs="Amiri"/>
          <w:lang w:bidi="ar-SA"/>
          <w:color w:val="111111"/>
          <w:sz w:val="28"/>
          <w:szCs w:val="28"/>
          <w:rtl/>
        </w:rPr>
        <w:t xml:space="preserve">قوله تعالی: ذٰلِکَ بِأَنَّ اللّٰهَ لَمْ یَکُ مُغَیِّراً نِعْمَةً أَنْعَمَهٰا عَلیٰ قَوْمٍ حَتّٰی یُغَیِّرُوا مٰا بِأَنْفُسِهِمْ الخ؛أی ان العقاب الذی یعاقب به اللّه سبحانه إنما یعقب نعمة إلهیة سابقة بسلبها و استخلافها،و لا تزول نعمة من النعم الإلهیة و لا تتبدل نقمة و عقابا إلاّ مع تبدل محله و هو النفوس الإنسانیة،فالنعمة التی انعم بها علی قوم إنما أفیضت علیهم لما استعدوا لها فی</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انفسهم،و لا یسلبونها و لا تتبدل بهم نقمة و عقابا إلاّ لتغییرهم ما بأنفسهم من الاستعداد و ملاک الإفاضة و تلبسهم باستعداد العقاب.</w:t>
      </w:r>
    </w:p>
    <w:p>
      <w:pPr>
        <w:pStyle w:val="BookText"/>
      </w:pPr>
      <w:r>
        <w:rPr>
          <w:rFonts w:ascii="Amiri" w:hAnsi="Amiri" w:eastAsia="Amiri" w:cs="Amiri"/>
          <w:lang w:bidi="ar-SA"/>
          <w:color w:val="111111"/>
          <w:sz w:val="28"/>
          <w:szCs w:val="28"/>
          <w:rtl/>
        </w:rPr>
        <w:t xml:space="preserve">و هذا ضابط کلی فی تبدل النعمة الی النقمة و العقاب،و أجمع منه قوله تعالی: إِنَّ اللّٰهَ لاٰ یُغَیِّرُ مٰا بِقَوْمٍ حَتّٰی یُغَیِّرُوا مٰا بِأَنْفُسِهِمْ (الرعد11/)و إن کان ظاهره اظهر انطباقا علی تبدل النعمة الی النقمة.</w:t>
      </w:r>
    </w:p>
    <w:p>
      <w:pPr>
        <w:pStyle w:val="BookText"/>
      </w:pPr>
      <w:r>
        <w:rPr>
          <w:rFonts w:ascii="IRNazanin" w:hAnsi="IRNazanin" w:eastAsia="IRNazanin" w:cs="IRNazanin"/>
          <w:lang w:bidi="fa-IR"/>
          <w:color w:val="111111"/>
          <w:sz w:val="28"/>
          <w:szCs w:val="28"/>
          <w:rtl/>
        </w:rPr>
        <w:t xml:space="preserve">و کیف کان فقوله: «ذٰلِکَ بِأَنَّ اللّٰهَ لَمْ یَکُ مُغَیِّراً» الخ؛من قبیل التعلیل بأمر عام و تطبیقه علی مورده الخاص أی اخذ مشرکی قریش بذنوبهم،و عقابهم بهذا العقاب الشدید،و تبدیل نعمة اللّه علیهم عقابا شدیدا إنما هو فرع من فروع سنّة جاریة إلهیة هی ان اللّه لا یغیر نعمة أنعمها علی قوم حتی یغیروا ما بأنفسهم.</w:t>
      </w:r>
    </w:p>
    <w:p>
      <w:pPr>
        <w:pStyle w:val="BookText"/>
      </w:pPr>
      <w:r>
        <w:rPr>
          <w:rFonts w:ascii="Amiri" w:hAnsi="Amiri" w:eastAsia="Amiri" w:cs="Amiri"/>
          <w:lang w:bidi="ar-SA"/>
          <w:color w:val="111111"/>
          <w:sz w:val="28"/>
          <w:szCs w:val="28"/>
          <w:rtl/>
        </w:rPr>
        <w:t xml:space="preserve">و قوله: وَ أَنَّ اللّٰهَ سَمِیعٌ عَلِیمٌ تعلیل آخر بعد التعلیل بقوله: «ذٰلِکَ بِأَنَّ اللّٰهَ لَمْ یَکُ مُغَیِّراً» و ظاهره-بمقتضی إشعار السیاق-ان المراد به:و ذلک بأن اللّه سمیع لدعواتکم علیم بحاجاتکم سمع استغاثتکم و علم بحاجتکم فاستجاب لکم فعذب أعداءکم الکافرین بآیات اللّه،و یحتمل أن یکون المراد:ذلک بأن اللّه سمیع لأقوالهم علیم بأفعالهم فعذبهم علی ذلک، و یمکن الجمع بین المحتملین.</w:t>
      </w:r>
    </w:p>
    <w:p>
      <w:pPr>
        <w:pStyle w:val="BookText"/>
      </w:pPr>
      <w:r>
        <w:rPr>
          <w:rFonts w:ascii="Amiri" w:hAnsi="Amiri" w:eastAsia="Amiri" w:cs="Amiri"/>
          <w:lang w:bidi="ar-SA"/>
          <w:color w:val="111111"/>
          <w:sz w:val="28"/>
          <w:szCs w:val="28"/>
          <w:rtl/>
        </w:rPr>
        <w:t xml:space="preserve">قوله تعالی: کَدَأْبِ آلِ فِرْعَوْنَ وَ الَّذِینَ مِنْ قَبْلِهِمْ کَذَّبُوا بِآیٰاتِ رَبِّهِمْ فَأَهْلَکْنٰاهُمْ بِذُنُوبِهِمْ الخ؛کرر التنظیر السابق لمشابهة الفرض مع ما تقدم فقوله «کَدَأْبِ آلِ فِرْعَوْنَ» الخ؛السابق تنظیر لقوله: «ذٰلِکَ بِمٰا قَدَّمَتْ أَیْدِیکُمْ وَ أَنَّ اللّٰهَ لَیْسَ بِظَلاّٰمٍ لِلْعَبِیدِ» کما ان قوله: «کَدَأْبِ آلِ فِرْعَوْنَ -الی قوله- وَ کُلٌّ کٰانُوا ظٰالِمِینَ» ثانیا تنظیر لقوله «ذٰلِکَ بِأَنَّ اللّٰهَ لَمْ یَکُ مُغَیِّراً نِعْمَةً» الخ.</w:t>
      </w:r>
    </w:p>
    <w:p>
      <w:pPr>
        <w:pStyle w:val="BookText"/>
      </w:pPr>
      <w:r>
        <w:rPr>
          <w:rFonts w:ascii="Amiri" w:hAnsi="Amiri" w:eastAsia="Amiri" w:cs="Amiri"/>
          <w:lang w:bidi="ar-SA"/>
          <w:color w:val="111111"/>
          <w:sz w:val="28"/>
          <w:szCs w:val="28"/>
          <w:rtl/>
        </w:rPr>
        <w:t xml:space="preserve">غیر ان التنظیر الثانی یشتمل علی نوع من الالتفات فی قوله: «فَأَهْلَکْنٰاهُمْ بِذُنُوبِهِمْ» و قد وقع بحذائه فی التنظیر الأول «فَأَخَذَهُمُ اللّٰهُ بِذُنُوبِهِمْ» من غیر التفات و لعل الوجه فیه ان</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35" w:name="pg13140_142735"/>
    <w:bookmarkEnd w:id="135"/>
    <w:p>
      <w:pPr>
        <w:pStyle w:val="BookText"/>
      </w:pPr>
      <w:r>
        <w:rPr>
          <w:rFonts w:ascii="IRNazanin" w:hAnsi="IRNazanin" w:eastAsia="IRNazanin" w:cs="IRNazanin"/>
          <w:lang w:bidi="fa-IR"/>
          <w:color w:val="111111"/>
          <w:sz w:val="28"/>
          <w:szCs w:val="28"/>
          <w:rtl/>
        </w:rPr>
        <w:t xml:space="preserve">التنظیر الثانی لما کان مسبوقا بإفادة ان اللّه هو المفیض بالنعم علی عباده و لا یغیرها إلاّ عن تغییرهم ما بأنفسهم،و هذا شأن الرب بالنسبة الی عبیده اقتضی ذلک ان یعد هؤلاء عبیدة غیر جارین علی صراط عبودیة ربهم و لذلک غیّر بعض سیاق التنظیم فقال فی الثانی «کَذَّبُوا بِآیٰاتِ رَبِّهِمْ» و قد کان بحذائه فی الأول قوله: «کَفَرُوا بِآیٰاتِ اللّٰهِ» و لذلک التفت هاهنا من الغیبة الی التکلم مع الغیر فقال: «فَأَهْلَکْنٰاهُمْ بِذُنُوبِهِمْ» للدلالة علی انه سبحانه هو ربهم و هو مهلکهم،و قد أخذ المتکلم مع الغیر للدلالة علی عظمة الشأن و جلالة المقام،و ان له وسائط یعملون بأمره و یجرون بمشیته.</w:t>
      </w:r>
    </w:p>
    <w:p>
      <w:pPr>
        <w:pStyle w:val="BookText"/>
      </w:pPr>
      <w:r>
        <w:rPr>
          <w:rFonts w:ascii="Amiri" w:hAnsi="Amiri" w:eastAsia="Amiri" w:cs="Amiri"/>
          <w:lang w:bidi="ar-SA"/>
          <w:color w:val="111111"/>
          <w:sz w:val="28"/>
          <w:szCs w:val="28"/>
          <w:rtl/>
        </w:rPr>
        <w:t xml:space="preserve">و قوله: وَ أَغْرَقْنٰا آلَ فِرْعَوْنَ أظهر المفعول و لم یقل:و أغرقناهم لیؤمن الالتباس برجوع الضمیر الی آل فرعون و الذین من قبلهم جمیعا.</w:t>
      </w:r>
    </w:p>
    <w:p>
      <w:pPr>
        <w:pStyle w:val="BookText"/>
      </w:pPr>
      <w:r>
        <w:rPr>
          <w:rFonts w:ascii="IRNazanin" w:hAnsi="IRNazanin" w:eastAsia="IRNazanin" w:cs="IRNazanin"/>
          <w:lang w:bidi="fa-IR"/>
          <w:color w:val="111111"/>
          <w:sz w:val="28"/>
          <w:szCs w:val="28"/>
          <w:rtl/>
        </w:rPr>
        <w:t xml:space="preserve">و قوله تعالی: وَ کُلٌّ کٰانُوا ظٰالِمِینَ أی جمیع هؤلاء الذین أخذهم العذاب الإلهی من کفار قریش و آل فرعون و الذین من قبلهم کانوا ظالمین فی جنب اللّه.</w:t>
      </w:r>
    </w:p>
    <w:p>
      <w:pPr>
        <w:pStyle w:val="BookText"/>
      </w:pPr>
      <w:r>
        <w:rPr>
          <w:rFonts w:ascii="IRNazanin" w:hAnsi="IRNazanin" w:eastAsia="IRNazanin" w:cs="IRNazanin"/>
          <w:lang w:bidi="fa-IR"/>
          <w:color w:val="111111"/>
          <w:sz w:val="28"/>
          <w:szCs w:val="28"/>
          <w:rtl/>
        </w:rPr>
        <w:t xml:space="preserve">و فیه بیان ان اللّه سبحانه لا یأخذ بعقابه الشدید أحدا،و لا یبدل نعمته علی احد نقمة إلاّ اذا کان ظالما ظلما یبدل نعمة اللّه کفرا بآیاته فهو لا یعذب بعذابه إلاّ مستحقه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3"/>
      </w:pPr>
      <w:bookmarkStart w:id="394" w:name="_Toc229"/>
      <w:r>
        <w:t>[سورة الأنفال (8): الآیات 55 الی 66]</w:t>
      </w:r>
      <w:bookmarkEnd w:id="394"/>
    </w:p>
    <w:p>
      <w:pPr>
        <w:pStyle w:val="Heading4"/>
      </w:pPr>
      <w:bookmarkStart w:id="395" w:name="_Toc230"/>
      <w:r>
        <w:t>اشارة</w:t>
      </w:r>
      <w:bookmarkEnd w:id="395"/>
    </w:p>
    <w:p>
      <w:pPr>
        <w:pStyle w:val="BookText"/>
      </w:pPr>
      <w:r>
        <w:rPr>
          <w:rFonts w:ascii="Amiri" w:hAnsi="Amiri" w:eastAsia="Amiri" w:cs="Amiri"/>
          <w:lang w:bidi="ar-SA"/>
          <w:color w:val="111111"/>
          <w:sz w:val="28"/>
          <w:szCs w:val="28"/>
          <w:rtl/>
        </w:rPr>
        <w:t xml:space="preserve">إِنَّ شَرَّ اَلدَّوَابِّ عِنْدَ اَللّٰهِ اَلَّذِینَ کَفَرُوا فَهُمْ لاٰ یُؤْمِنُونَ (55) اَلَّذِینَ عٰاهَدْتَ مِنْهُمْ ثُمَّ یَنْقُضُونَ عَهْدَهُمْ فِی کُلِّ مَرَّةٍ وَ هُمْ لاٰ یَتَّقُونَ (56) فَإِمّٰا تَثْقَفَنَّهُمْ فِی اَلْحَرْبِ فَشَرِّدْ بِهِمْ مَنْ خَلْفَهُمْ لَعَلَّهُمْ یَذَّکَّرُونَ (57) وَ إِمّٰا تَخٰافَنَّ مِنْ قَوْمٍ خِیٰانَةً فَانْبِذْ إِلَیْهِمْ عَلیٰ سَوٰاءٍ إِنَّ اَللّٰهَ لاٰ یُحِبُّ اَلْخٰائِنِینَ (58) وَ لاٰ یَحْسَبَنَّ اَلَّذِینَ کَفَرُوا سَبَقُوا إِنَّهُمْ لاٰ یُعْجِزُونَ (59) 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(60) وَ إِنْ جَنَحُوا لِلسَّلْمِ فَاجْنَحْ لَهٰا وَ تَوَکَّلْ عَلَی اَللّٰهِ إِنَّهُ هُوَ اَلسَّمِیعُ اَلْعَلِیمُ (61) وَ إِنْ یُرِیدُوا أَنْ یَخْدَعُوکَ فَإِنَّ حَسْبَکَ اَللّٰهُ هُوَ اَلَّذِی أَیَّدَکَ بِنَصْرِهِ وَ بِالْمُؤْمِنِینَ (62) وَ أَلَّفَ بَیْنَ قُلُوبِهِمْ لَوْ أَنْفَقْتَ مٰا فِی اَلْأَرْضِ جَمِیعاً مٰا أَلَّفْتَ بَیْنَ قُلُوبِهِمْ وَ لٰکِنَّ اَللّٰهَ أَلَّفَ بَیْنَهُمْ إِنَّهُ عَزِیزٌ حَکِیمٌ (63) یٰا أَیُّهَا اَلنَّبِیُّ حَسْبُکَ اَللّٰهُ وَ مَنِ اِتَّبَعَکَ مِنَ اَلْمُؤْمِنِینَ (64) یٰا أَیُّهَا اَلنَّبِیُّ حَرِّضِ اَلْمُؤْمِنِینَ عَلَی اَلْقِتٰالِ إِنْ یَکُنْ مِنْکُمْ عِشْرُونَ صٰابِرُونَ یَغْلِبُوا مِائَتَیْنِ وَ إِنْ یَکُنْ مِنْکُمْ مِائَةٌ یَغْلِبُوا أَلْفاً مِنَ اَلَّذِینَ کَفَرُوا بِأَنَّهُمْ قَوْمٌ لاٰ یَفْقَهُونَ (65) اَلْآنَ خَفَّفَ اَللّٰهُ عَنْکُمْ وَ عَلِمَ أَنَّ فِیکُمْ ضَعْفاً فَإِنْ یَکُنْ مِنْکُمْ مِائَةٌ صٰابِرَةٌ یَغْلِبُوا مِائَتَیْنِ وَ إِنْ یَکُنْ مِنْکُمْ أَلْفٌ یَغْلِبُوا أَلْفَیْنِ بِإِذْنِ اَللّٰهِ وَ اَللّٰهُ مَعَ اَلصّٰابِرِینَ (66)</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36" w:name="pg13140_142737"/>
    <w:bookmarkEnd w:id="136"/>
    <w:p>
      <w:pPr>
        <w:pStyle w:val="Heading4"/>
      </w:pPr>
      <w:bookmarkStart w:id="396" w:name="_Toc231"/>
      <w:r>
        <w:t>بیان:</w:t>
      </w:r>
      <w:bookmarkEnd w:id="396"/>
    </w:p>
    <w:p>
      <w:pPr>
        <w:pStyle w:val="BookText"/>
      </w:pPr>
      <w:r>
        <w:rPr>
          <w:rFonts w:ascii="Amiri" w:hAnsi="Amiri" w:eastAsia="Amiri" w:cs="Amiri"/>
          <w:lang w:bidi="ar-SA"/>
          <w:color w:val="111111"/>
          <w:sz w:val="28"/>
          <w:szCs w:val="28"/>
          <w:rtl/>
        </w:rPr>
        <w:t xml:space="preserve">قوله تعالی: إِنَّ شَرَّ الدَّوَابِّ عِنْدَ اللّٰهِ الَّذِینَ کَفَرُوا فَهُمْ لاٰ یُؤْمِنُونَ الکلام مسوق لبیان کون هؤلاء شر جمیع الموجودات الحیة من غیر شک فی ذلک لما فی تقیید الحکم بقوله: «عِنْدَ اللّٰهِ» من الدلالة علیه فان معناه الحکم؛و ما یحکم و یقضی به اللّه سبحانه لا یتطرق الیه خطأ و قد قال تعالی: لاٰ یَضِلُّ رَبِّی وَ لاٰ یَنْسیٰ (طه52/).</w:t>
      </w:r>
    </w:p>
    <w:p>
      <w:pPr>
        <w:pStyle w:val="BookText"/>
      </w:pPr>
      <w:r>
        <w:rPr>
          <w:rFonts w:ascii="Amiri" w:hAnsi="Amiri" w:eastAsia="Amiri" w:cs="Amiri"/>
          <w:lang w:bidi="ar-SA"/>
          <w:color w:val="111111"/>
          <w:sz w:val="28"/>
          <w:szCs w:val="28"/>
          <w:rtl/>
        </w:rPr>
        <w:t xml:space="preserve">و قد افتتح هذه القطعة من الکلام المتعلق بهم بکونهم شر الدواب عنده لأن مغزی الکلام التحرز منهم و دفعهم،و من المغروز فی الطباع ان الشر الذی لا یرجی معه خیر یجب دفعه بأی وسیلة صحت و أمکنت فناسب ما سیأمره فی حقهم بقوله: «فَإِمّٰا تَثْقَفَنَّهُمْ فِی الْحَرْبِ فَشَرِّدْ بِهِمْ مَنْ خَلْفَهُمْ» الخ؛الافتتاح ببیان کونهم شر الدواب.</w:t>
      </w:r>
    </w:p>
    <w:p>
      <w:pPr>
        <w:pStyle w:val="BookText"/>
      </w:pPr>
      <w:r>
        <w:rPr>
          <w:rFonts w:ascii="IRNazanin" w:hAnsi="IRNazanin" w:eastAsia="IRNazanin" w:cs="IRNazanin"/>
          <w:lang w:bidi="fa-IR"/>
          <w:color w:val="111111"/>
          <w:sz w:val="28"/>
          <w:szCs w:val="28"/>
          <w:rtl/>
        </w:rPr>
        <w:t xml:space="preserve">و عقّب قوله: «الَّذِینَ کَفَرُوا» بقوله: «فَهُمْ لاٰ یُؤْمِنُونَ» مبتدأ بفاء التفریع ای ان من وصفهم الذی یتفرع علی کفرهم انهم لا یؤمنون،و لا یتفرع عدم الایمان علی الکفر إلاّ اذا رسخ فی النفس رسوخا لا یرجی معه زواله فلا مطمع حینئذ فی دخول الإیمان فی قلب هذا شأنه لمکان المضادة التی بین الکفر و الایمان.</w:t>
      </w:r>
    </w:p>
    <w:p>
      <w:pPr>
        <w:pStyle w:val="BookText"/>
      </w:pPr>
      <w:r>
        <w:rPr>
          <w:rFonts w:ascii="Amiri" w:hAnsi="Amiri" w:eastAsia="Amiri" w:cs="Amiri"/>
          <w:lang w:bidi="ar-SA"/>
          <w:color w:val="111111"/>
          <w:sz w:val="28"/>
          <w:szCs w:val="28"/>
          <w:rtl/>
        </w:rPr>
        <w:t xml:space="preserve">و من هنا یظهر ان المراد بقوله: «الَّذِینَ کَفَرُوا» الذین ثبتوا علی الکفر،و عند هذا یرجع معنی هذه الآیة الی نظیرتها السابقة: إِنَّ شَرَّ الدَّوَابِّ عِنْدَ اللّٰهِ الصُّمُّ الْبُکْمُ الَّذِینَ لاٰ یَعْقِلُونَ وَ لَوْ عَلِمَ اللّٰهُ فِیهِمْ خَیْراً لَأَسْمَعَهُمْ وَ لَوْ أَسْمَعَهُمْ لَتَوَلَّوْا وَ هُمْ مُعْرِضُونَ (الأنفال23/).</w:t>
      </w:r>
    </w:p>
    <w:p>
      <w:pPr>
        <w:pStyle w:val="BookText"/>
      </w:pPr>
      <w:r>
        <w:rPr>
          <w:rFonts w:ascii="IRNazanin" w:hAnsi="IRNazanin" w:eastAsia="IRNazanin" w:cs="IRNazanin"/>
          <w:lang w:bidi="fa-IR"/>
          <w:color w:val="111111"/>
          <w:sz w:val="28"/>
          <w:szCs w:val="28"/>
          <w:rtl/>
        </w:rPr>
        <w:t xml:space="preserve">علی ان الآیتین لما دلّتا علی حصر الشر عند اللّه فی طائفة معینة من الدواب کانت الآیة الاولی مع دلالتها علی کون اهلها ممن لا یؤمنون البتة دالة علی ان المراد بقوله فی الآیة الثانیة:</w:t>
      </w:r>
    </w:p>
    <w:p>
      <w:pPr>
        <w:pStyle w:val="BookText"/>
      </w:pPr>
      <w:r>
        <w:rPr>
          <w:rFonts w:ascii="Amiri" w:hAnsi="Amiri" w:eastAsia="Amiri" w:cs="Amiri"/>
          <w:lang w:bidi="ar-SA"/>
          <w:color w:val="111111"/>
          <w:sz w:val="28"/>
          <w:szCs w:val="28"/>
          <w:rtl/>
        </w:rPr>
        <w:t xml:space="preserve">«الَّذِینَ کَفَرُوا فَهُمْ لاٰ یُؤْمِنُونَ» کونهم ثابتین علی کفرهم لا یزولون عنه البتة.</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اَلَّذِینَ عٰاهَدْتَ مِنْهُمْ ثُمَّ یَنْقُضُونَ عَهْدَهُمْ فِی کُلِّ مَرَّةٍ وَ هُمْ لاٰ یَتَّقُونَ بیان للذین کفروا فی الآیة السابقة او بدل منهم بدل البعض من الکل،و یتفرع علیه أن«من»فی قوله: «مِنْهُمْ» تبعیضیة و المعنی:الذین عاهدتهم من بین الذین کفروا،و أما احتمال ان یکون من زائدة و المعنی:الذین عاهدتهم،او بمعنی مع و المعنی:الذین عاهدت معهم:فلیس بشیء.</w:t>
      </w:r>
    </w:p>
    <w:p>
      <w:pPr>
        <w:pStyle w:val="BookText"/>
      </w:pPr>
      <w:r>
        <w:rPr>
          <w:rFonts w:ascii="IRNazanin" w:hAnsi="IRNazanin" w:eastAsia="IRNazanin" w:cs="IRNazanin"/>
          <w:lang w:bidi="fa-IR"/>
          <w:color w:val="111111"/>
          <w:sz w:val="28"/>
          <w:szCs w:val="28"/>
          <w:rtl/>
        </w:rPr>
        <w:t xml:space="preserve">و المراد بکل مرة مرات المعاهدة ای ینقضون عهدهم فی کل مرة عاهدتهم و هم لا یتقون اللّه فی نقض العهد او لا یتقونکم و لا یخافون نقض عهدکم،و فیه دلالة علی تکرر النقض منهم.</w:t>
      </w:r>
    </w:p>
    <w:p>
      <w:pPr>
        <w:pStyle w:val="BookText"/>
      </w:pPr>
      <w:r>
        <w:rPr>
          <w:rFonts w:ascii="Amiri" w:hAnsi="Amiri" w:eastAsia="Amiri" w:cs="Amiri"/>
          <w:lang w:bidi="ar-SA"/>
          <w:color w:val="111111"/>
          <w:sz w:val="28"/>
          <w:szCs w:val="28"/>
          <w:rtl/>
        </w:rPr>
        <w:t xml:space="preserve">قوله تعالی: فَإِمّٰا تَثْقَفَنَّهُمْ فِی الْحَرْبِ فَشَرِّدْ بِهِمْ مَنْ خَلْفَهُمْ لَعَلَّهُمْ یَذَّکَّرُونَ قال فی المجمع الثقف الظفر و الادراک بسرعة،و التشرید التفریق علی اضطراب.</w:t>
      </w:r>
    </w:p>
    <w:p>
      <w:pPr>
        <w:pStyle w:val="BookText"/>
      </w:pPr>
      <w:r>
        <w:rPr>
          <w:rFonts w:ascii="IRNazanin" w:hAnsi="IRNazanin" w:eastAsia="IRNazanin" w:cs="IRNazanin"/>
          <w:lang w:bidi="fa-IR"/>
          <w:color w:val="111111"/>
          <w:sz w:val="28"/>
          <w:szCs w:val="28"/>
          <w:rtl/>
        </w:rPr>
        <w:t xml:space="preserve">انتهی،و قوله: «فَإِمّٰا تَثْقَفَنَّهُمْ» أصله إن تثقفهم دخل«ما»التأکید علی ان الشرطیة لیصحح دخول نون التأکید علی الشرط و الکلام مسوق للتأکید فی ضمن الشرط.</w:t>
      </w:r>
    </w:p>
    <w:p>
      <w:pPr>
        <w:pStyle w:val="BookText"/>
      </w:pPr>
      <w:r>
        <w:rPr>
          <w:rFonts w:ascii="IRNazanin" w:hAnsi="IRNazanin" w:eastAsia="IRNazanin" w:cs="IRNazanin"/>
          <w:lang w:bidi="fa-IR"/>
          <w:color w:val="111111"/>
          <w:sz w:val="28"/>
          <w:szCs w:val="28"/>
          <w:rtl/>
        </w:rPr>
        <w:t xml:space="preserve">و المراد بتشرید من خلفهم بهم ان یفعل بهم من التنکیل و التشدید ما یعتبر به من خلفهم، و یستولی الرعب و الخوف علی قلوبهم فیتفرقوا و ینحل عقد عزیمتهم و اتحاد ارادتهم علی قتال المؤمنین و إبطال کلمة الحق.</w:t>
      </w:r>
    </w:p>
    <w:p>
      <w:pPr>
        <w:pStyle w:val="BookText"/>
      </w:pPr>
      <w:r>
        <w:rPr>
          <w:rFonts w:ascii="IRNazanin" w:hAnsi="IRNazanin" w:eastAsia="IRNazanin" w:cs="IRNazanin"/>
          <w:lang w:bidi="fa-IR"/>
          <w:color w:val="111111"/>
          <w:sz w:val="28"/>
          <w:szCs w:val="28"/>
          <w:rtl/>
        </w:rPr>
        <w:t xml:space="preserve">و علی هذا فالمراد بقوله: «لَعَلَّهُمْ یَذَّکَّرُونَ» رجاء ان یتذکروا ما لنقض العهد و الإفساد فی الارض و المحادّة مع کلمة الحق من التبعة السیئة و العاقبة المشئومة فان اللّه لا یهدی القوم الفاسقین و إن اللّه لا یهدی کید الخائنین.</w:t>
      </w:r>
    </w:p>
    <w:p>
      <w:pPr>
        <w:pStyle w:val="BookText"/>
      </w:pPr>
      <w:r>
        <w:rPr>
          <w:rFonts w:ascii="IRNazanin" w:hAnsi="IRNazanin" w:eastAsia="IRNazanin" w:cs="IRNazanin"/>
          <w:lang w:bidi="fa-IR"/>
          <w:color w:val="111111"/>
          <w:sz w:val="28"/>
          <w:szCs w:val="28"/>
          <w:rtl/>
        </w:rPr>
        <w:t xml:space="preserve">ففی الآیة إیماء الی الأمر بقتالهم ثم التشدید علیهم و التنکیل بهم عند الظفر بهم و ثقفهم، و إیماء الی ان وراءهم من حاله حالهم فی نقض العهد و تربّص الدوائر علی الحق و أهله.</w:t>
      </w:r>
    </w:p>
    <w:p>
      <w:pPr>
        <w:pStyle w:val="BookText"/>
      </w:pPr>
      <w:r>
        <w:rPr>
          <w:rFonts w:ascii="Amiri" w:hAnsi="Amiri" w:eastAsia="Amiri" w:cs="Amiri"/>
          <w:lang w:bidi="ar-SA"/>
          <w:color w:val="111111"/>
          <w:sz w:val="28"/>
          <w:szCs w:val="28"/>
          <w:rtl/>
        </w:rPr>
        <w:t xml:space="preserve">قوله تعالی: وَ إِمّٰا تَخٰافَنَّ مِنْ قَوْمٍ خِیٰانَةً فَانْبِذْ إِلَیْهِمْ عَلیٰ سَوٰاءٍ إِنَّ اللّٰهَ لاٰ</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یُحِبُّ الْخٰائِنِینَ الخیانة-علی ما فی المجمع-نقض العهد فیما یؤتمن علیه،و هذا معنی الخیانة فی العهود و المواثیق،و أما الخیانة بمعناها العام فهی نقض ما أبرم من الحق فی عهد أو امانة،و النبذ هو الإلقاء و منه قوله: فَنَبَذُوهُ وَرٰاءَ ظُهُورِهِمْ (آل عمران187/)و السواء بمعنی الاستواء و العدل.</w:t>
      </w:r>
    </w:p>
    <w:p>
      <w:pPr>
        <w:pStyle w:val="BookText"/>
      </w:pPr>
      <w:r>
        <w:rPr>
          <w:rFonts w:ascii="Amiri" w:hAnsi="Amiri" w:eastAsia="Amiri" w:cs="Amiri"/>
          <w:lang w:bidi="ar-SA"/>
          <w:color w:val="111111"/>
          <w:sz w:val="28"/>
          <w:szCs w:val="28"/>
          <w:rtl/>
        </w:rPr>
        <w:t xml:space="preserve">و قوله: «وَ إِمّٰا تَخٰافَنَّ» کقوله فی الآیة السابقة: «فَإِمّٰا تَثْقَفَنَّهُمْ» و معنی الخوف ظهور امارات تدل علی وقوع ما یجب التحرز منه و الحذر عنه و قوله: «إِنَّ اللّٰهَ لاٰ یُحِبُّ الْخٰائِنِینَ» تعلیل لقوله: «فَانْبِذْ إِلَیْهِمْ عَلیٰ سَوٰاءٍ» .</w:t>
      </w:r>
    </w:p>
    <w:p>
      <w:pPr>
        <w:pStyle w:val="BookText"/>
      </w:pPr>
      <w:r>
        <w:rPr>
          <w:rFonts w:ascii="IRNazanin" w:hAnsi="IRNazanin" w:eastAsia="IRNazanin" w:cs="IRNazanin"/>
          <w:lang w:bidi="fa-IR"/>
          <w:color w:val="111111"/>
          <w:sz w:val="28"/>
          <w:szCs w:val="28"/>
          <w:rtl/>
        </w:rPr>
        <w:t xml:space="preserve">و معنی الآیة:و إن خفت من قوم بینک و بینهم عهد ان یخونوک و ینقضوا عهدهم و لاحت آثار دالّة علی ذلک فانبذ و ألق إلیهم عهدهم و أعلمهم إلغاء العهد لتکونوا انتم و هم علی استواء من نقض العهد او تکون مستویا علی عدل فإن من العدل المعاملة بالمثل و السواء لأنک إن قاتلتهم بغیر إعلام إلغاء العهد کان ذلک منک خیانة و اللّه لا یحب الخائنین.</w:t>
      </w:r>
    </w:p>
    <w:p>
      <w:pPr>
        <w:pStyle w:val="BookText"/>
      </w:pPr>
      <w:r>
        <w:rPr>
          <w:rFonts w:ascii="IRNazanin" w:hAnsi="IRNazanin" w:eastAsia="IRNazanin" w:cs="IRNazanin"/>
          <w:lang w:bidi="fa-IR"/>
          <w:color w:val="111111"/>
          <w:sz w:val="28"/>
          <w:szCs w:val="28"/>
          <w:rtl/>
        </w:rPr>
        <w:t xml:space="preserve">و ملخص الآیتین دستوران إلهیان فی قتال الذین لا عهد لهم بالنقض او بخوفه فان کان أهل العهد من الکفار لا یثبتون علی عهدهم بنقضه فی کل مرة فعلی ولی الأمر ان یقاتلهم و یشدد علیهم،و إن کانوا بحیث یخاف من خیانتهم و لا وثوق بعهدهم فیعلمون إلغاء عهدهم ثم یقاتلون و لا یبدأ بقتالهم قبل الإعلام فإنما ذلک خیانة،و أما إن کانوا عاهدوا و لم ینقضوا و لم یخف خیانتهم فمن الواجب حفظ عهدهم و احترام عقدهم و قد قال تعالی: فَأَتِمُّوا إِلَیْهِمْ عَهْدَهُمْ إِلیٰ مُدَّتِهِمْ (التوبة4/).و قال: أَوْفُوا بِالْعُقُودِ (المائدة1/).</w:t>
      </w:r>
    </w:p>
    <w:p>
      <w:pPr>
        <w:pStyle w:val="BookText"/>
      </w:pPr>
      <w:r>
        <w:rPr>
          <w:rFonts w:ascii="Amiri" w:hAnsi="Amiri" w:eastAsia="Amiri" w:cs="Amiri"/>
          <w:lang w:bidi="ar-SA"/>
          <w:color w:val="111111"/>
          <w:sz w:val="28"/>
          <w:szCs w:val="28"/>
          <w:rtl/>
        </w:rPr>
        <w:t xml:space="preserve">قوله تعالی: وَ لاٰ یَحْسَبَنَّ الَّذِینَ کَفَرُوا سَبَقُوا إِنَّهُمْ لاٰ یُعْجِزُونَ القراءة المشهورة «تحسبن» بتاء الخطاب،و هو خطاب للنبی صلّی اللّه علیه و آله و سلم تطییبا لنفسه و تقویة لقلبه کالخطاب الآتی بعد عدة آیات «یٰا أَیُّهَا النَّبِیُّ حَسْبُکَ اللّٰهُ وَ مَنِ اتَّبَعَکَ مِنَ الْمُؤْمِنِینَ» و کالخطاب الملقی بعده لتحریض المؤمنین: «یٰا أَیُّهَا النَّبِیُّ حَرِّضِ الْمُؤْمِنِینَ عَلَی الْقِتٰالِ»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السبق تقدم الشیء علی طالب اللحوق به،و الإعجاز إیجاد العجز،و قوله: «إِنَّهُمْ لاٰ یُعْجِزُونَ» تعلیل لقوله: «وَ لاٰ یَحْسَبَنَّ» الخ؛و المعنی:یا أیها النبی لا تحسبن ان الذین کفروا سبقونا فلا ندرکهم،لأنهم لا یعجزون اللّه و له القدرة علی کل شیء.</w:t>
      </w:r>
    </w:p>
    <w:p>
      <w:pPr>
        <w:pStyle w:val="BookText"/>
      </w:pPr>
      <w:r>
        <w:rPr>
          <w:rFonts w:ascii="IRNazanin" w:hAnsi="IRNazanin" w:eastAsia="IRNazanin" w:cs="IRNazanin"/>
          <w:lang w:bidi="fa-IR"/>
          <w:color w:val="111111"/>
          <w:sz w:val="28"/>
          <w:szCs w:val="28"/>
          <w:rtl/>
        </w:rPr>
        <w:t xml:space="preserve">قوله تعالی: وَ أَعِدُّوا لَهُمْ مَا اسْتَطَعْتُمْ مِنْ قُوَّةٍ وَ مِنْ رِبٰاطِ الْخَیْلِ الی آخر الآیة؛الإعداد تهیئة الشیء للظفر بشیء آخر و إیجاد ما یحتاج الیه الشیء المطلوب فی تحققه کإعداد الحطب و الوقود للإیقاد و إعداد الإیقاد للطبخ،و القوة کل ما یمکن معه عمل من الأعمال،و هی فی الحرب کل ما یتمشی به الحرب و الدفاع من أنواع الاسلحة،و الرجال المدربین و المعاهد الحربیة التی تقوم بمصلحة ذلک کله،و الرباط مبالغة فی الربط و هو أیسر من العقد یقال:ربطه یربطه ربطا و رابطه یرابطه مرابطة و رباطا فالکل بمعنی غیر ان الرباط ابلغ من الربط،و الخیل هو الفرس،و الإرهاب قریب المعنی من التخویف.</w:t>
      </w:r>
    </w:p>
    <w:p>
      <w:pPr>
        <w:pStyle w:val="BookText"/>
      </w:pPr>
      <w:r>
        <w:rPr>
          <w:rFonts w:ascii="IRNazanin" w:hAnsi="IRNazanin" w:eastAsia="IRNazanin" w:cs="IRNazanin"/>
          <w:lang w:bidi="fa-IR"/>
          <w:color w:val="111111"/>
          <w:sz w:val="28"/>
          <w:szCs w:val="28"/>
          <w:rtl/>
        </w:rPr>
        <w:t xml:space="preserve">و قوله: «وَ أَعِدُّوا لَهُمْ مَا اسْتَطَعْتُمْ مِنْ قُوَّةٍ وَ مِنْ رِبٰاطِ الْخَیْلِ» امر عام بتهیئة المؤمنین مبلغ استطاعتهم من القوی الحربیة ما یحتاجون الیه قبال ما لهم من الأعداء فی الوجود او فی الفرض و الاعتبار فان المجتمع الانسانی لا یخلو من التألف من أفراد او أقوام مختلفی الطباع و متضادی الأفکار لا ینعقد بینهم مجتمع علی سنّة قیّمة بمنافعهم إلاّ و هناک مجتمع آخر یضادّه فی منافعه،و یخالفه فی سنّته،و لا یعیشان معا برهة من الدهر إلاّ و ینشب بینهما الخلاف و یؤدی ذلک الی التغلب و القهر.</w:t>
      </w:r>
    </w:p>
    <w:p>
      <w:pPr>
        <w:pStyle w:val="BookText"/>
      </w:pPr>
      <w:r>
        <w:rPr>
          <w:rFonts w:ascii="IRNazanin" w:hAnsi="IRNazanin" w:eastAsia="IRNazanin" w:cs="IRNazanin"/>
          <w:lang w:bidi="fa-IR"/>
          <w:color w:val="111111"/>
          <w:sz w:val="28"/>
          <w:szCs w:val="28"/>
          <w:rtl/>
        </w:rPr>
        <w:t xml:space="preserve">فالحروب المبیدة و الاختلافات الداعیة إلیها مما لا مناص عنها فی المجتمعات الانسانیة و المجتمعات هی هذه المجتمعات،و یدل علی ذلک ما نشاهده من تجهّز الانسان فی خلقه بقوی لا یستفاد منها إلاّ للدفاع کالغضب و الشدّة فی الأبدان،و الفکر العامل فی القهر و الغلبة،فمن الواجب الفطریّ علی المجتمع الإسلامی أن یتجهّز دائما بإعداد ما استطاع من قوّة و من رباط الخیل بحسب ما یفترضه من عدو لمجتمعه الصالح.</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تُرْهِبُونَ بِهِ عَدُوَّ اللّٰهِ وَ عَدُوَّکُمْ وَ آخَرِینَ مِنْ دُونِهِمْ لاٰ تَعْلَمُونَهُمُ اللّٰهُ یَعْلَمُهُمْ فی مقام التعلیل لقوله: «وَ أَعِدُّوا لَهُمْ» أی و أعدوا لهم ذلک لترهبوا و تخوفوا به عدو اللّه و عدوکم،و فی عدّهم عدوا للّه و لهم جمیعا بیان للواقع و تأکید فی التحریض.</w:t>
      </w:r>
    </w:p>
    <w:p>
      <w:pPr>
        <w:pStyle w:val="BookText"/>
      </w:pPr>
      <w:r>
        <w:rPr>
          <w:rFonts w:ascii="IRNazanin" w:hAnsi="IRNazanin" w:eastAsia="IRNazanin" w:cs="IRNazanin"/>
          <w:lang w:bidi="fa-IR"/>
          <w:color w:val="111111"/>
          <w:sz w:val="28"/>
          <w:szCs w:val="28"/>
          <w:rtl/>
        </w:rPr>
        <w:t xml:space="preserve">و فی قوله: «وَ آخَرِینَ مِنْ دُونِهِمْ لاٰ تَعْلَمُونَهُمُ» دلالة علی ان المراد بالأولین هم الذین یعرفهم المؤمنون بالعداوة للّه و لهم،و المراد بهؤلاء الذین لا یعلمهم المؤمنون-علی ما یعطیه إطلاق اللفظ-کل من لا خبرة للمؤمنین بتهدیده إیاهم بالعداوة من المنافقین الذین هم فی کسوة المؤمنین و صورتهم یصلّون و یصومون و یحجون و یجاهدون ظاهرا،و من غیر المنافقین من الکفار الذین لم یبتل بهم المؤمنون بعد.</w:t>
      </w:r>
    </w:p>
    <w:p>
      <w:pPr>
        <w:pStyle w:val="BookText"/>
      </w:pPr>
      <w:r>
        <w:rPr>
          <w:rFonts w:ascii="Amiri" w:hAnsi="Amiri" w:eastAsia="Amiri" w:cs="Amiri"/>
          <w:lang w:bidi="ar-SA"/>
          <w:color w:val="111111"/>
          <w:sz w:val="28"/>
          <w:szCs w:val="28"/>
          <w:rtl/>
        </w:rPr>
        <w:t xml:space="preserve">و الإرهاب باعداد القوة،و ان کان فی نفسه من الأغراض الصحیحة التی تتفرع علیها فوائد عظیمة ظاهرة غیر أنه لیس تمام الغرض المقصود من إعداد القوة،و لذلک أردفه بقوله «وَ مٰا تُنْفِقُوا مِنْ شَیْءٍ فِی سَبِیلِ اللّٰهِ یُوَفَّ إِلَیْکُمْ وَ أَنْتُمْ لاٰ تُظْلَمُونَ» لیدل علی جماع الغرض.</w:t>
      </w:r>
    </w:p>
    <w:p>
      <w:pPr>
        <w:pStyle w:val="BookText"/>
      </w:pPr>
      <w:r>
        <w:rPr>
          <w:rFonts w:ascii="IRNazanin" w:hAnsi="IRNazanin" w:eastAsia="IRNazanin" w:cs="IRNazanin"/>
          <w:lang w:bidi="fa-IR"/>
          <w:color w:val="111111"/>
          <w:sz w:val="28"/>
          <w:szCs w:val="28"/>
          <w:rtl/>
        </w:rPr>
        <w:t xml:space="preserve">و ذلک ان الغرض الحقیقی من إعداد القوی هو التمکن من الدفع مبلغ الاستطاعة،و حفظ المجتمع من العدو الذی یهدده فی نفوسه و أعراضه و أمواله،و باللفظ المناسب لغرض الدین إطفاء نائرة الفساد الذی یبطل کلمة الحق و یهدم بنیان دین الفطرة الذی به یعبد اللّه فی أرضه و یقوم ملاک العدل فی عباده.</w:t>
      </w:r>
    </w:p>
    <w:p>
      <w:pPr>
        <w:pStyle w:val="BookText"/>
      </w:pPr>
      <w:r>
        <w:rPr>
          <w:rFonts w:ascii="Amiri" w:hAnsi="Amiri" w:eastAsia="Amiri" w:cs="Amiri"/>
          <w:lang w:bidi="ar-SA"/>
          <w:color w:val="111111"/>
          <w:sz w:val="28"/>
          <w:szCs w:val="28"/>
          <w:rtl/>
        </w:rPr>
        <w:t xml:space="preserve">قوله تعالی: وَ إِنْ جَنَحُوا لِلسَّلْمِ فَاجْنَحْ لَهٰا وَ تَوَکَّلْ عَلَی اللّٰهِ إِنَّهُ هُوَ السَّمِیعُ الْعَلِیمُ فی المجمع:الجنوح المیل،و منه جناح الطائر لأنه یمیل به فی احد شقیه،و لا جناح علیه أی لا میل الی مأثم.انتهی،و السلم بفتح السین و کسرها الصلح.</w:t>
      </w:r>
    </w:p>
    <w:p>
      <w:pPr>
        <w:pStyle w:val="BookText"/>
      </w:pPr>
      <w:r>
        <w:rPr>
          <w:rFonts w:ascii="Amiri" w:hAnsi="Amiri" w:eastAsia="Amiri" w:cs="Amiri"/>
          <w:lang w:bidi="ar-SA"/>
          <w:color w:val="111111"/>
          <w:sz w:val="28"/>
          <w:szCs w:val="28"/>
          <w:rtl/>
        </w:rPr>
        <w:t xml:space="preserve">و قوله: «وَ تَوَکَّلْ عَلَی اللّٰهِ» من تتمة الأمر بالجنوح فالجمیع فی معنی امر واحد،و المعنی:</w:t>
      </w:r>
    </w:p>
    <w:p>
      <w:pPr>
        <w:pStyle w:val="BookText"/>
      </w:pPr>
      <w:r>
        <w:rPr>
          <w:rFonts w:ascii="IRNazanin" w:hAnsi="IRNazanin" w:eastAsia="IRNazanin" w:cs="IRNazanin"/>
          <w:lang w:bidi="fa-IR"/>
          <w:color w:val="111111"/>
          <w:sz w:val="28"/>
          <w:szCs w:val="28"/>
          <w:rtl/>
        </w:rPr>
        <w:t xml:space="preserve">و إن مالوا الی الصلح و المسالمة فمل إلیها و توکل فی ذلک علی اللّه و لا تخف من ان یضطهدک</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 خفیة عنک علی غفلة منک و عدم تهیؤ لها فإن اللّه هو السمیع العلیم لا یغفله سبب و لا یعجزه مکر بل ینصرک و یکفیک و هذا هو الذی یثبته قوله فی الآیة التالیة: «وَ إِنْ یُرِیدُوا أَنْ یَخْدَعُوکَ فَإِنَّ حَسْبَکَ اللّٰهُ» .</w:t>
      </w:r>
    </w:p>
    <w:p>
      <w:pPr>
        <w:pStyle w:val="BookText"/>
      </w:pPr>
      <w:r>
        <w:rPr>
          <w:rFonts w:ascii="IRNazanin" w:hAnsi="IRNazanin" w:eastAsia="IRNazanin" w:cs="IRNazanin"/>
          <w:lang w:bidi="fa-IR"/>
          <w:color w:val="111111"/>
          <w:sz w:val="28"/>
          <w:szCs w:val="28"/>
          <w:rtl/>
        </w:rPr>
        <w:t xml:space="preserve">و قد تقدم فیما اسلفناه من معنی التوکل علی اللّه انه لیس اعتمادا علیه سبحانه بإلغاء الأسباب الظاهریة بل سلب الاعتماد القطعی علی الأسباب الظاهریة لأن الذی یبدو للإنسان منها بعض یسیر منها دون جمیعها،و السبب التام الذی لا یتخلف عن مسببه هو الجمیع الذی یحمل إرادته سبحانه.</w:t>
      </w:r>
    </w:p>
    <w:p>
      <w:pPr>
        <w:pStyle w:val="BookText"/>
      </w:pPr>
      <w:r>
        <w:rPr>
          <w:rFonts w:ascii="IRNazanin" w:hAnsi="IRNazanin" w:eastAsia="IRNazanin" w:cs="IRNazanin"/>
          <w:lang w:bidi="fa-IR"/>
          <w:color w:val="111111"/>
          <w:sz w:val="28"/>
          <w:szCs w:val="28"/>
          <w:rtl/>
        </w:rPr>
        <w:t xml:space="preserve">فالتوکل هو توجیه الثقة و الاعتماد الی اللّه سبحانه الذی بمشیته یدور رحی الأسباب عامة،و لا ینافیه ان یتوسل المتوکل بما یمکنه التوسل به من الأسباب اللائحة علیه من غیر ان یلغی شیئا منها فیرکب مطیة الجهل.</w:t>
      </w:r>
    </w:p>
    <w:p>
      <w:pPr>
        <w:pStyle w:val="BookText"/>
      </w:pPr>
      <w:r>
        <w:rPr>
          <w:rFonts w:ascii="Amiri" w:hAnsi="Amiri" w:eastAsia="Amiri" w:cs="Amiri"/>
          <w:lang w:bidi="ar-SA"/>
          <w:color w:val="111111"/>
          <w:sz w:val="28"/>
          <w:szCs w:val="28"/>
          <w:rtl/>
        </w:rPr>
        <w:t xml:space="preserve">قوله تعالی: وَ إِنْ یُرِیدُوا أَنْ یَخْدَعُوکَ فَإِنَّ حَسْبَکَ اللّٰهُ هُوَ الَّذِی أَیَّدَکَ بِنَصْرِهِ وَ بِالْمُؤْمِنِینَ الآیة؛متصلة بما قبلها و هی بمنزلة دفع الدخل،و ذلک ان اللّه سبحانه لما امر نبیه صلّی اللّه علیه و آله و سلم بالجنوح للسلم ان جنحوا له و لم یرض بالخدیعة لأنها من الخیانة فی حقوق المعاشرة و المواصلة للعامة و اللّه لا یحب الخائنین کان امره بالجنوح المذکور مظنة سؤال و هو ان من الجائز ان یکون جنوحهم للسلم خدیعة منهم یضلون بها المؤمنین لیغیروا علیهم فی شرائط و أحوال مناسبة فأجاب سبحانه بأنا امرناک بالتوکل فإن أرادوا بذلک ان یخدعوک فإن حسبک اللّه و قد قال تعالی: «وَ مَنْ یَتَوَکَّلْ عَلَی اللّٰهِ فَهُوَ حَسْبُهُ إِنَّ اللّٰهَ بٰالِغُ أَمْرِهِ» .</w:t>
      </w:r>
    </w:p>
    <w:p>
      <w:pPr>
        <w:pStyle w:val="BookText"/>
      </w:pPr>
      <w:r>
        <w:rPr>
          <w:rFonts w:ascii="IRNazanin" w:hAnsi="IRNazanin" w:eastAsia="IRNazanin" w:cs="IRNazanin"/>
          <w:lang w:bidi="fa-IR"/>
          <w:color w:val="111111"/>
          <w:sz w:val="28"/>
          <w:szCs w:val="28"/>
          <w:rtl/>
        </w:rPr>
        <w:t xml:space="preserve">و هذا مما یدل علی ان هناک أسبابا وراء ما ینکشف لنا من الأسباب الطبیعیة العادیة تجری علی ما یوافق صلاح العبد المتوکل اذا خانته الأسباب الطبیعیة العادیة و لم تساعده علی مطلوبه الحق.</w:t>
      </w:r>
    </w:p>
    <w:p>
      <w:pPr>
        <w:pStyle w:val="BookText"/>
      </w:pPr>
      <w:r>
        <w:rPr>
          <w:rFonts w:ascii="Amiri" w:hAnsi="Amiri" w:eastAsia="Amiri" w:cs="Amiri"/>
          <w:lang w:bidi="ar-SA"/>
          <w:color w:val="111111"/>
          <w:sz w:val="28"/>
          <w:szCs w:val="28"/>
          <w:rtl/>
        </w:rPr>
        <w:t xml:space="preserve">و قوله: «هُوَ الَّذِی أَیَّدَکَ بِنَصْرِهِ وَ بِالْمُؤْمِنِینَ» بمنزلة الاحتجاج علی قوله: «فَإِنَّ حَسْبَکَ</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بذکر شواهد تدل علی کفایته تعالی و هی انه ایّده بنصره و أیّده بالمؤمنین و ألف بین قلوبهم و هی شیء متباغضة.</w:t>
      </w:r>
    </w:p>
    <w:p>
      <w:pPr>
        <w:pStyle w:val="BookText"/>
      </w:pPr>
      <w:r>
        <w:rPr>
          <w:rFonts w:ascii="Amiri" w:hAnsi="Amiri" w:eastAsia="Amiri" w:cs="Amiri"/>
          <w:lang w:bidi="ar-SA"/>
          <w:color w:val="111111"/>
          <w:sz w:val="28"/>
          <w:szCs w:val="28"/>
          <w:rtl/>
        </w:rPr>
        <w:t xml:space="preserve">قوله تعالی: وَ أَلَّفَ بَیْنَ قُلُوبِهِمْ لَوْ أَنْفَقْتَ مٰا فِی الْأَرْضِ جَمِیعاً مٰا أَلَّفْتَ بَیْنَ قُلُوبِهِمْ وَ لٰکِنَّ اللّٰهَ أَلَّفَ بَیْنَهُمْ الخ؛قال الراغب:الإلف اجتماع مع التیام یقال:</w:t>
      </w:r>
    </w:p>
    <w:p>
      <w:pPr>
        <w:pStyle w:val="BookText"/>
      </w:pPr>
      <w:r>
        <w:rPr>
          <w:rFonts w:ascii="Amiri" w:hAnsi="Amiri" w:eastAsia="Amiri" w:cs="Amiri"/>
          <w:lang w:bidi="ar-SA"/>
          <w:color w:val="111111"/>
          <w:sz w:val="28"/>
          <w:szCs w:val="28"/>
          <w:rtl/>
        </w:rPr>
        <w:t xml:space="preserve">ألفت بینهم،و منه الألفة،و یقال:للمألوف إلف و آلف قال تعالی: «إِذْ کُنْتُمْ أَعْدٰاءً فَأَلَّفَ بَیْنَ قُلُوبِکُمْ» انتهی.</w:t>
      </w:r>
    </w:p>
    <w:p>
      <w:pPr>
        <w:pStyle w:val="BookText"/>
      </w:pPr>
      <w:r>
        <w:rPr>
          <w:rFonts w:ascii="IRNazanin" w:hAnsi="IRNazanin" w:eastAsia="IRNazanin" w:cs="IRNazanin"/>
          <w:lang w:bidi="fa-IR"/>
          <w:color w:val="111111"/>
          <w:sz w:val="28"/>
          <w:szCs w:val="28"/>
          <w:rtl/>
        </w:rPr>
        <w:t xml:space="preserve">أورد سبحانه فی جملة ما استشهد علی کفایته لمن توکل علیه انه کفی نبیه صلّی اللّه علیه و آله و سلم بتألیف قلوب المؤمنین بعد ذکر تأییده بهم،و الکلام مطلق و الملاک المذکور فیه عام یشمل جمیع المؤمنین و إن کانت الآیة اظهر انطباقا علی الأنصار حیث ایّد اللّه بهم نبیه صلّی اللّه علیه و آله و سلم فآووه و نصروه و ألف اللّه سبحانه بدینه بینهم أنفسهم و قد نشبت فیهم الحروب المبیدة و کانت قائمة علی ساقها دهرا طویلا و هی حرب«بغاث»بین الأوس و الخزرج حتی اصطلحوا بنزول الاسلام فی دارهم و أصبحوا بنعمته إخوانا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یٰا أَیُّهَا النَّبِیُّ حَسْبُکَ اللّٰهُ وَ مَنِ اتَّبَعَکَ مِنَ الْمُؤْمِنِینَ تطییب لنفس النبی صلّی اللّه علیه و آله و سلم،و قد قال تعالی قبله: «فَإِنَّ حَسْبَکَ اللّٰهُ هُوَ الَّذِی أَیَّدَکَ بِنَصْرِهِ وَ بِالْمُؤْمِنِینَ» فالمراد-و اللّه اعلم-یکفیک اللّه بنصره و بمن اتبعک من المؤمنین،و لیس المراد ان هناک سببین کافیین او سببا کافیا ذا جزءین یتألف منهما سبب واحد کاف فالتوحید القرآنی یأبی ذلک.</w:t>
      </w:r>
    </w:p>
    <w:p>
      <w:pPr>
        <w:pStyle w:val="BookText"/>
      </w:pPr>
      <w:r>
        <w:rPr>
          <w:rFonts w:ascii="Amiri" w:hAnsi="Amiri" w:eastAsia="Amiri" w:cs="Amiri"/>
          <w:lang w:bidi="ar-SA"/>
          <w:color w:val="111111"/>
          <w:sz w:val="28"/>
          <w:szCs w:val="28"/>
          <w:rtl/>
        </w:rPr>
        <w:t xml:space="preserve">و ربما قیل:ان المعنی حسبک اللّه و حسب من اتبعک من المؤمنین بعطف قوله: «مَنِ اتَّبَعَکَ» علی موضع الکاف من «حَسْبُکَ»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الکلام علی ای حال مسوق للتحریض علی القتال علی ما یفیده السیاق و القرائن الخارجة فان تأثیر المؤمنین فی کفایتهم له صلّی اللّه علیه و آله و سلم إنما هو فی القتال علی ما یسبق الی الذهن.</w:t>
      </w:r>
    </w:p>
    <w:p>
      <w:pPr>
        <w:pStyle w:val="BookText"/>
      </w:pPr>
      <w:r>
        <w:rPr>
          <w:rFonts w:ascii="IRNazanin" w:hAnsi="IRNazanin" w:eastAsia="IRNazanin" w:cs="IRNazanin"/>
          <w:lang w:bidi="fa-IR"/>
          <w:color w:val="111111"/>
          <w:sz w:val="28"/>
          <w:szCs w:val="28"/>
          <w:rtl/>
        </w:rPr>
        <w:t xml:space="preserve">و ذکر بعضهم:ان الآیة نزلت بالبیداء قبل غزوة بدر،و علی هذا لا اتصال لها بما بعدها، و أما اتصالها بما قبلها فغیر مقطوع به.</w:t>
      </w:r>
    </w:p>
    <w:p>
      <w:pPr>
        <w:pStyle w:val="BookText"/>
      </w:pPr>
      <w:r>
        <w:rPr>
          <w:rFonts w:ascii="Amiri" w:hAnsi="Amiri" w:eastAsia="Amiri" w:cs="Amiri"/>
          <w:lang w:bidi="ar-SA"/>
          <w:color w:val="111111"/>
          <w:sz w:val="28"/>
          <w:szCs w:val="28"/>
          <w:rtl/>
        </w:rPr>
        <w:t xml:space="preserve">قوله تعالی: یٰا أَیُّهَا النَّبِیُّ حَرِّضِ الْمُؤْمِنِینَ عَلَی الْقِتٰالِ الی آخر الآیة؛ التحریض و التحضیض و الترغیب و الحضّ و الحث بمعنی و الفقه ابلغ و أغزر من الفهم،و قوله «إِنْ یَکُنْ مِنْکُمْ عِشْرُونَ صٰابِرُونَ یَغْلِبُوا مِائَتَیْنِ» ای من الذین کفروا کما قید به الألف بعدا، و کذا قوله: «وَ إِنْ یَکُنْ مِنْکُمْ مِائَةٌ» ای مائة صابرة کما قید بها «عِشْرُونَ» قبلا.</w:t>
      </w:r>
    </w:p>
    <w:p>
      <w:pPr>
        <w:pStyle w:val="BookText"/>
      </w:pPr>
      <w:r>
        <w:rPr>
          <w:rFonts w:ascii="IRNazanin" w:hAnsi="IRNazanin" w:eastAsia="IRNazanin" w:cs="IRNazanin"/>
          <w:lang w:bidi="fa-IR"/>
          <w:color w:val="111111"/>
          <w:sz w:val="28"/>
          <w:szCs w:val="28"/>
          <w:rtl/>
        </w:rPr>
        <w:t xml:space="preserve">و قوله: بِأَنَّهُمْ قَوْمٌ لاٰ یَفْقَهُونَ الباء للسببیة او الآلة،و الجملة تعلیلیة متعلقة بقوله: «یَغْلِبُوا» ای عشرون صابرون منکم یغلبون مائتین من الذین کفروا،و مائة صابرة منکم یغلبون الفا من الذین کفروا کل ذلک بسبب ان الکفار قوم لا یفقهون.</w:t>
      </w:r>
    </w:p>
    <w:p>
      <w:pPr>
        <w:pStyle w:val="BookText"/>
      </w:pPr>
      <w:r>
        <w:rPr>
          <w:rFonts w:ascii="IRNazanin" w:hAnsi="IRNazanin" w:eastAsia="IRNazanin" w:cs="IRNazanin"/>
          <w:lang w:bidi="fa-IR"/>
          <w:color w:val="111111"/>
          <w:sz w:val="28"/>
          <w:szCs w:val="28"/>
          <w:rtl/>
        </w:rPr>
        <w:t xml:space="preserve">و فقدان الفقه فی الکفار و بالمقابلة ثبوته فی المؤمنین هو الذی اوجب ان یعدل الواحد من العشرین من المؤمنین اکثر من العشرة من المائتین من الذین کفروا حتی یغلب العشرون من هؤلاء المائتین من اولئک علی ما بنی علیه الحکم فی الآیة فان المؤمنین انما یقدمون فیما یقدمون عن ایمان باللّه و هو القوة التی لا یعادله و لا یقاومه ای قوة اخری لابتنائه علی الفقه الصحیح الذی یوصفهم بکل سجیة نفسانیة فاضلة کالشجاعة و الشهامة و الجرأة و الاستقامة و الوقار و الطمأنینة و الثقة باللّه و الیقین بأنه علی احدی الحسنیین ان قتل ففی الجنة و إن قتل ففی الجنة، و أن الموت بالمعنی الذی یراه الکفار و هو الفناء لا مصداق له.</w:t>
      </w:r>
    </w:p>
    <w:p>
      <w:pPr>
        <w:pStyle w:val="BookText"/>
      </w:pPr>
      <w:r>
        <w:rPr>
          <w:rFonts w:ascii="IRNazanin" w:hAnsi="IRNazanin" w:eastAsia="IRNazanin" w:cs="IRNazanin"/>
          <w:lang w:bidi="fa-IR"/>
          <w:color w:val="111111"/>
          <w:sz w:val="28"/>
          <w:szCs w:val="28"/>
          <w:rtl/>
        </w:rPr>
        <w:t xml:space="preserve">و أما الکفار فإنما اتکاؤهم علی هوی النفس،و اعتمادهم علی ظاهر ما یسوّله لهم الشیطان، و النفوس المعتمدة علی اهوائها لا تتفق للغایة و إن اتفقت احیانا فإنما تدوم علیه ما لم یلح لائح الموت الذی تراه فناء،و ما اندر ما تثبت النفس علی هواها حتی حال ما تهدد بالموت و هی</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استقامة من الفکر بل تمیل بأدنی ریح مخالف،و خاصة فی المخاوف العامة و المهاول الشاملة کما أثبته التاریخ من انهزام المشرکین یوم بدر و هم ألف بقتل سبعین منهم،و نسبة السبعین الی الألف قریبة من نسبة الواحد الی اربعة عشر فکان انهزامهم فی معنی انهزام الأربعة عشر مقاتلا من مقاتل واحد،و لیس ذلک إلاّ لفقه المؤمنین الذی یستصحب العلم و الایمان،و جهل الکفار الذی یلازمه الکفر و الهوی.</w:t>
      </w:r>
    </w:p>
    <w:p>
      <w:pPr>
        <w:pStyle w:val="BookText"/>
      </w:pPr>
      <w:r>
        <w:rPr>
          <w:rFonts w:ascii="Amiri" w:hAnsi="Amiri" w:eastAsia="Amiri" w:cs="Amiri"/>
          <w:lang w:bidi="ar-SA"/>
          <w:color w:val="111111"/>
          <w:sz w:val="28"/>
          <w:szCs w:val="28"/>
          <w:rtl/>
        </w:rPr>
        <w:t xml:space="preserve">قوله تعالی: اَلْآنَ خَفَّفَ اللّٰهُ عَنْکُمْ وَ عَلِمَ أَنَّ فِیکُمْ ضَعْفاً فَإِنْ یَکُنْ الخ؛ أی إن یکن منکم مائة صابرة یغلبوا مائتین من الذین کفروا و إن یکن منکم ألف صابر یغلبوا الفین من الذین کفروا علی وزان ما مرّ فی الآیة السابقة.</w:t>
      </w:r>
    </w:p>
    <w:p>
      <w:pPr>
        <w:pStyle w:val="BookText"/>
      </w:pPr>
      <w:r>
        <w:rPr>
          <w:rFonts w:ascii="IRNazanin" w:hAnsi="IRNazanin" w:eastAsia="IRNazanin" w:cs="IRNazanin"/>
          <w:lang w:bidi="fa-IR"/>
          <w:color w:val="111111"/>
          <w:sz w:val="28"/>
          <w:szCs w:val="28"/>
          <w:rtl/>
        </w:rPr>
        <w:t xml:space="preserve">و قوله: «وَ عَلِمَ أَنَّ فِیکُمْ ضَعْفاً» المراد به الضعف فی الصفات الروحیة و لا محالة ینتهی الی الایمان فإن الایقان بالحق هو الذی ینبعث عنه جمیع السجایا الحسنة الموجبة للفتح و الظفر کالشجاعة و الصبر و الرأی المصیب و أما الضعف من حیث العدة و القوة فمن الضروری ان المؤمنین لم یزالوا یزیدون عدة و قوة فی زمن النبی صلّی اللّه علیه و آله و سلم.</w:t>
      </w:r>
    </w:p>
    <w:p>
      <w:pPr>
        <w:pStyle w:val="BookText"/>
      </w:pPr>
      <w:r>
        <w:rPr>
          <w:rFonts w:ascii="Amiri" w:hAnsi="Amiri" w:eastAsia="Amiri" w:cs="Amiri"/>
          <w:lang w:bidi="ar-SA"/>
          <w:color w:val="111111"/>
          <w:sz w:val="28"/>
          <w:szCs w:val="28"/>
          <w:rtl/>
        </w:rPr>
        <w:t xml:space="preserve">و قوله: بِإِذْنِ اللّٰهِ تقیید لقوله: «یَغْلِبُوا» أی إن اللّه لا یشاء خلافه و الحال انکم مؤمنون صابرون،و بذلک یظهر ان قوله: «وَ اللّٰهُ مَعَ الصّٰابِرِینَ» یفید فائدة التعلیل بالنسبة الی الإذن.</w:t>
      </w:r>
    </w:p>
    <w:p>
      <w:pPr>
        <w:pStyle w:val="BookText"/>
      </w:pPr>
      <w:r>
        <w:rPr>
          <w:rFonts w:ascii="Amiri" w:hAnsi="Amiri" w:eastAsia="Amiri" w:cs="Amiri"/>
          <w:lang w:bidi="ar-SA"/>
          <w:color w:val="111111"/>
          <w:sz w:val="28"/>
          <w:szCs w:val="28"/>
          <w:rtl/>
        </w:rPr>
        <w:t xml:space="preserve">و قوله تعالی فی الآیة السابقة تعلیلا للحکم: «بِأَنَّهُمْ قَوْمٌ لاٰ یَفْقَهُونَ» و کذا فی هذه الآیة «وَ عَلِمَ أَنَّ فِیکُمْ ضَعْفاً» «وَ اللّٰهُ مَعَ الصّٰابِرِینَ» و عدم الفقه و الضعف الروحی و الصبر من العلل و الأسباب الخارجیة المؤثرة فی الغلبة و الظفر و الفوز بلا شک یدل علی ان الحکم فی الآیتین مبنی علی ما اعتبر من الأوصاف الروحیة فی الفئتین:المؤمنین و الکفار،و أن القوی الداخلة الروحیة التی اعتبرت فی الآیة الاولی ما فی المؤمن الواحد منها غالبة علی القوی الداخلة الروحیة فی عشر من الکفار عادت بعد زمان یسیر یشیر الیه بقوله: «الْآنَ خَفَّفَ اللّٰهُ عَنْکُمْ»</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37" w:name="pg13140_142746"/>
    <w:bookmarkEnd w:id="137"/>
    <w:p>
      <w:pPr>
        <w:pStyle w:val="BookText"/>
      </w:pPr>
      <w:r>
        <w:rPr>
          <w:rFonts w:ascii="IRNazanin" w:hAnsi="IRNazanin" w:eastAsia="IRNazanin" w:cs="IRNazanin"/>
          <w:lang w:bidi="fa-IR"/>
          <w:color w:val="111111"/>
          <w:sz w:val="28"/>
          <w:szCs w:val="28"/>
          <w:rtl/>
        </w:rPr>
        <w:t xml:space="preserve">لا یربو ما فی المؤمن الواحد منها-من متوسطی المؤمنین-إلاّ علی اثنین من الکفار فقد فقدت القوة من أثرها بنسبة الثمانین فی المائة،و تبدلت العشرون و المائتان فی الآیة الاولی الی المائة و المائتین فی الآیة الثانیة،و المائة و الألف فی الاولی الی الألف و الألفین فی الثانیة </w:t>
      </w:r>
      <w:r>
        <w:rPr>
          <w:rStyle w:val="FootnoteReference"/>
        </w:rPr>
        <w:footnoteReference w:id="135"/>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3"/>
      </w:pPr>
      <w:bookmarkStart w:id="397" w:name="_Toc232"/>
      <w:r>
        <w:t>[سورة الأنفال (8): الآیات 67 الی 71]</w:t>
      </w:r>
      <w:bookmarkEnd w:id="397"/>
    </w:p>
    <w:p>
      <w:pPr>
        <w:pStyle w:val="Heading4"/>
      </w:pPr>
      <w:bookmarkStart w:id="398" w:name="_Toc233"/>
      <w:r>
        <w:t>اشارة</w:t>
      </w:r>
      <w:bookmarkEnd w:id="398"/>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 (67) لَوْ لاٰ کِتٰابٌ مِنَ اَللّٰهِ سَبَقَ لَمَسَّکُمْ فِیمٰا أَخَذْتُمْ عَذٰابٌ عَظِیمٌ (68) فَکُلُوا مِمّٰا غَنِمْتُمْ حَلاٰلاً طَیِّباً وَ اِتَّقُوا اَللّٰهَ إِنَّ اَللّٰهَ غَفُورٌ رَحِیمٌ (69) یٰا أَیُّهَا اَلنَّبِیُّ قُلْ لِمَنْ فِی أَیْدِیکُمْ مِنَ اَلْأَسْریٰ إِنْ یَعْلَمِ اَللّٰهُ فِی قُلُوبِکُمْ خَیْراً یُؤْتِکُمْ خَیْراً مِمّٰا أُخِذَ مِنْکُمْ وَ یَغْفِرْ لَکُمْ وَ اَللّٰهُ غَفُورٌ رَحِیمٌ (70) وَ إِنْ یُرِیدُوا خِیٰانَتَکَ فَقَدْ خٰانُوا اَللّٰهَ مِنْ قَبْلُ فَأَمْکَنَ مِنْهُمْ وَ اَللّٰهُ عَلِیمٌ حَکِیمٌ (71)</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38" w:name="pg13140_142747"/>
    <w:bookmarkEnd w:id="138"/>
    <w:p>
      <w:pPr>
        <w:pStyle w:val="Heading4"/>
      </w:pPr>
      <w:bookmarkStart w:id="399" w:name="_Toc234"/>
      <w:r>
        <w:t>بیان:</w:t>
      </w:r>
      <w:bookmarkEnd w:id="399"/>
    </w:p>
    <w:p>
      <w:pPr>
        <w:pStyle w:val="BookText"/>
      </w:pPr>
      <w:r>
        <w:rPr>
          <w:rFonts w:ascii="Amiri" w:hAnsi="Amiri" w:eastAsia="Amiri" w:cs="Amiri"/>
          <w:lang w:bidi="ar-SA"/>
          <w:color w:val="111111"/>
          <w:sz w:val="28"/>
          <w:szCs w:val="28"/>
          <w:rtl/>
        </w:rPr>
        <w:t xml:space="preserve">قوله تعالی: مٰا کٰانَ لِنَبِیٍّ أَنْ یَکُونَ لَهُ أَسْریٰ حَتّٰی یُثْخِنَ فِی الْأَرْضِ الی آخر الآیات الثلاث،الأسر:الشد علی المحارب بما یصیر به فی قبضة الآخذ له کما قیل و الأسیر هو المشدود علیه،و جمعه الأسری و الاسراء و الاساری و الأساری،و قیل الأساری جمع جمع و علی هذا فالسبی أعم موردا من الأسر لصدقه علی أخذ من لا یحتاج الی شد کالذراری.</w:t>
      </w:r>
    </w:p>
    <w:p>
      <w:pPr>
        <w:pStyle w:val="BookText"/>
      </w:pPr>
      <w:r>
        <w:rPr>
          <w:rFonts w:ascii="Amiri" w:hAnsi="Amiri" w:eastAsia="Amiri" w:cs="Amiri"/>
          <w:lang w:bidi="ar-SA"/>
          <w:color w:val="111111"/>
          <w:sz w:val="28"/>
          <w:szCs w:val="28"/>
          <w:rtl/>
        </w:rPr>
        <w:t xml:space="preserve">و الثخن بالکسر فالفتح الغلظ،و منه قولهم:أثخنته الجراح و أثخنه المرض قال الراغب فی المفردات:یقال:ثخن الشیء فهو ثخین اذا غلظ فلم سل و لم یستمر فی ذهابه،و منه استعیر قولهم:أثخنته ضربا و استخفافا قال اللّه تعالی: «مٰا کٰانَ لِنَبِیٍّ أَنْ یَکُونَ لَهُ أَسْریٰ حَتّٰی یُثْخِنَ فِی الْأَرْضِ» «حَتّٰی إِذٰا أَثْخَنْتُمُوهُمْ فَشُدُّوا الْوَثٰاقَ» فالمراد بإثخان النبی فی الأرض استقرار دینه بین الناس کأنه شیء غلیظ انجمد فثبت،بعد ما کان رقیقا سائلا مخشی الزوال بالسیلان.</w:t>
      </w:r>
    </w:p>
    <w:p>
      <w:pPr>
        <w:pStyle w:val="BookText"/>
      </w:pPr>
      <w:r>
        <w:rPr>
          <w:rFonts w:ascii="IRNazanin" w:hAnsi="IRNazanin" w:eastAsia="IRNazanin" w:cs="IRNazanin"/>
          <w:lang w:bidi="fa-IR"/>
          <w:color w:val="111111"/>
          <w:sz w:val="28"/>
          <w:szCs w:val="28"/>
          <w:rtl/>
        </w:rPr>
        <w:t xml:space="preserve">و العرض ما یطرأ علی الشیء و یسرع فیه الزوال،و لذلک سمی به متاع الدنیا لدثوره و زواله عما قلیل،و الحلال وصف من الحل مقابل العقد و الحرمة کأن الشیء الحلال کان معقودا علیه محروما منه فحل بعد ذلک؛و قد مر معنی الطیب و هو الملائمة للطبع.</w:t>
      </w:r>
    </w:p>
    <w:p>
      <w:pPr>
        <w:pStyle w:val="BookText"/>
      </w:pPr>
      <w:r>
        <w:rPr>
          <w:rFonts w:ascii="IRNazanin" w:hAnsi="IRNazanin" w:eastAsia="IRNazanin" w:cs="IRNazanin"/>
          <w:lang w:bidi="fa-IR"/>
          <w:color w:val="111111"/>
          <w:sz w:val="28"/>
          <w:szCs w:val="28"/>
          <w:rtl/>
        </w:rPr>
        <w:t xml:space="preserve">و قد اختلف المفسرون فی تفسیر الآیات بعد اتفاقهم علی انها إنما نزلت بعد وقعة بدر تعاتب أهل بدر و تبیح لهم الغنائم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یٰا أَیُّهَا النَّبِیُّ قُلْ لِمَنْ فِی أَیْدِیکُمْ مِنَ الْأَسْریٰ الی آخر الآیة</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39" w:name="pg13140_142748"/>
    <w:bookmarkEnd w:id="139"/>
    <w:p>
      <w:pPr>
        <w:pStyle w:val="BookText"/>
      </w:pPr>
      <w:r>
        <w:rPr>
          <w:rFonts w:ascii="IRNazanin" w:hAnsi="IRNazanin" w:eastAsia="IRNazanin" w:cs="IRNazanin"/>
          <w:lang w:bidi="fa-IR"/>
          <w:color w:val="111111"/>
          <w:sz w:val="28"/>
          <w:szCs w:val="28"/>
          <w:rtl/>
        </w:rPr>
        <w:t xml:space="preserve">کون الأسری بأیدیهم استعارة لتسلطهم علیهم تمام التسلط کالشیء یکون فی ید الانسان یقلبه کیف یشاء.</w:t>
      </w:r>
    </w:p>
    <w:p>
      <w:pPr>
        <w:pStyle w:val="BookText"/>
      </w:pPr>
      <w:r>
        <w:rPr>
          <w:rFonts w:ascii="Amiri" w:hAnsi="Amiri" w:eastAsia="Amiri" w:cs="Amiri"/>
          <w:lang w:bidi="ar-SA"/>
          <w:color w:val="111111"/>
          <w:sz w:val="28"/>
          <w:szCs w:val="28"/>
          <w:rtl/>
        </w:rPr>
        <w:t xml:space="preserve">و قوله: إِنْ یَعْلَمِ اللّٰهُ فِی قُلُوبِکُمْ خَیْراً کنایة عن الإیمان او اتباع الحق الذی یلازمه الإیمان فإنه تعالی یعدهم فی آخر الآیة بالمغفرة،و لا مغفرة مع شرک قال تعالی إِنَّ اللّٰهَ لاٰ یَغْفِرُ أَنْ یُشْرَکَ بِهِ وَ یَغْفِرُ مٰا دُونَ ذٰلِکَ لِمَنْ یَشٰاءُ (النساء48/).</w:t>
      </w:r>
    </w:p>
    <w:p>
      <w:pPr>
        <w:pStyle w:val="BookText"/>
      </w:pPr>
      <w:r>
        <w:rPr>
          <w:rFonts w:ascii="IRNazanin" w:hAnsi="IRNazanin" w:eastAsia="IRNazanin" w:cs="IRNazanin"/>
          <w:lang w:bidi="fa-IR"/>
          <w:color w:val="111111"/>
          <w:sz w:val="28"/>
          <w:szCs w:val="28"/>
          <w:rtl/>
        </w:rPr>
        <w:t xml:space="preserve">و معنی الآیة:یا أیها النبی قل لمن فی أیدیکم من الأسری الذین تسلطتم علیهم و أخذت منهم الفداء:إن ثبت فی قلوبکم الإیمان و علم اللّه منکم ذلک-و لا یعلم إلاّ ما ثبت و تحقق- یؤتکم خیرا مما أخذ منکم من الفداء و یغفر لکم و اللّه غفور رحیم.</w:t>
      </w:r>
    </w:p>
    <w:p>
      <w:pPr>
        <w:pStyle w:val="BookText"/>
      </w:pPr>
      <w:r>
        <w:rPr>
          <w:rFonts w:ascii="Amiri" w:hAnsi="Amiri" w:eastAsia="Amiri" w:cs="Amiri"/>
          <w:lang w:bidi="ar-SA"/>
          <w:color w:val="111111"/>
          <w:sz w:val="28"/>
          <w:szCs w:val="28"/>
          <w:rtl/>
        </w:rPr>
        <w:t xml:space="preserve">قوله تعالی: وَ إِنْ یُرِیدُوا خِیٰانَتَکَ فَقَدْ خٰانُوا اللّٰهَ مِنْ قَبْلُ فَأَمْکَنَ مِنْهُمْ الخ؛أمکنه منه أی أقدره علیه،و إنما قال اولا: «خِیٰانَتَکَ» ثم قال: «خٰانُوا اللّٰهَ» لأنهم أرادوا بالفدیة ان یجمعوا الشمل ثانیا و یعودوا الی محاربته صلّی اللّه علیه و آله و سلم،و أما خیانتهم للّه من قبل فهی کفرهم و إصرارهم علی ان یطفئوا نور اللّه و کیدهم و مکرهم.</w:t>
      </w:r>
    </w:p>
    <w:p>
      <w:pPr>
        <w:pStyle w:val="BookText"/>
      </w:pPr>
      <w:r>
        <w:rPr>
          <w:rFonts w:ascii="IRNazanin" w:hAnsi="IRNazanin" w:eastAsia="IRNazanin" w:cs="IRNazanin"/>
          <w:lang w:bidi="fa-IR"/>
          <w:color w:val="111111"/>
          <w:sz w:val="28"/>
          <w:szCs w:val="28"/>
          <w:rtl/>
        </w:rPr>
        <w:t xml:space="preserve">و معنی الآیة:إن آمنوا باللّه و ثبت الإیمان فی قلوبهم آتاهم اللّه خیرا مما أخذ منهم و غفر لهم، و أرادوا خیانتک و العود الی ما کانوا علیه من العناد و الفساد فإنهم خانوا اللّه من قبل فأمکنک منهم و أقدرک علیهم و هو قادر علی ان یفعل بهم ذلک ثانیا،و اللّه علیه بخیانتهم لو خانوا حکیم فی إمکانک منهم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3"/>
      </w:pPr>
      <w:bookmarkStart w:id="400" w:name="_Toc235"/>
      <w:r>
        <w:t>[سورة الأنفال (8): الآیات 72 الی 75]</w:t>
      </w:r>
      <w:bookmarkEnd w:id="400"/>
    </w:p>
    <w:p>
      <w:pPr>
        <w:pStyle w:val="Heading4"/>
      </w:pPr>
      <w:bookmarkStart w:id="401" w:name="_Toc236"/>
      <w:r>
        <w:t>اشارة</w:t>
      </w:r>
      <w:bookmarkEnd w:id="401"/>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(72) وَ اَلَّذِینَ کَفَرُوا بَعْضُهُمْ أَوْلِیٰاءُ بَعْضٍ إِلاّٰ تَفْعَلُوهُ تَکُنْ فِتْنَةٌ فِی اَلْأَرْضِ وَ فَسٰادٌ کَبِیرٌ (73) وَ اَلَّذِینَ آمَنُوا وَ هٰاجَرُوا وَ جٰاهَدُوا فِی سَبِیلِ اَللّٰهِ وَ اَلَّذِینَ آوَوْا وَ نَصَرُوا أُولٰئِکَ هُمُ اَلْمُؤْمِنُونَ حَقًّا لَهُمْ مَغْفِرَةٌ وَ رِزْقٌ کَرِیمٌ (74) وَ اَلَّذِینَ آمَنُوا مِنْ بَعْدُ وَ هٰاجَرُوا وَ جٰاهَدُوا مَعَکُمْ فَأُولٰئِکَ مِنْکُمْ وَ أُولُوا اَلْأَرْحٰامِ بَعْضُهُمْ أَوْلیٰ بِبَعْضٍ فِی کِتٰابِ اَللّٰهِ إِنَّ اَللّٰهَ بِکُلِّ شَیْءٍ عَلِیمٌ (75)</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40" w:name="pg13140_142749"/>
    <w:bookmarkEnd w:id="140"/>
    <w:p>
      <w:pPr>
        <w:pStyle w:val="Heading4"/>
      </w:pPr>
      <w:bookmarkStart w:id="402" w:name="_Toc237"/>
      <w:r>
        <w:t>بیان:</w:t>
      </w:r>
      <w:bookmarkEnd w:id="402"/>
    </w:p>
    <w:p>
      <w:pPr>
        <w:pStyle w:val="BookText"/>
      </w:pPr>
      <w:r>
        <w:rPr>
          <w:rFonts w:ascii="Amiri" w:hAnsi="Amiri" w:eastAsia="Amiri" w:cs="Amiri"/>
          <w:lang w:bidi="ar-SA"/>
          <w:color w:val="111111"/>
          <w:sz w:val="28"/>
          <w:szCs w:val="28"/>
          <w:rtl/>
        </w:rPr>
        <w:t xml:space="preserve">قوله تعالی: إِنَّ الَّذِینَ آمَنُوا وَ هٰاجَرُوا وَ جٰاهَدُوا الی قوله: «أَوْلِیٰاءُ بَعْضٍ» المراد ب‍ اَلَّذِینَ آمَنُوا وَ هٰاجَرُوا :الطائفة الاولی من المهاجرین قبل نزول السورة بدلیل ما سیذکر من المهاجرین فی آخر الآیات،و المراد بالذین آووا و نصروا:هم الانصار الذین آووا النبی صلّی اللّه علیه و آله و سلم و المؤمنین المهاجرین و نصروا اللّه و رسوله،و کان ینحصر المسلمون یومئذ فی هاتین الطائفتین إلاّ قلیل ممن آمن بمکة و لم یهاجر.</w:t>
      </w:r>
    </w:p>
    <w:p>
      <w:pPr>
        <w:pStyle w:val="BookText"/>
      </w:pPr>
      <w:r>
        <w:rPr>
          <w:rFonts w:ascii="Amiri" w:hAnsi="Amiri" w:eastAsia="Amiri" w:cs="Amiri"/>
          <w:lang w:bidi="ar-SA"/>
          <w:color w:val="111111"/>
          <w:sz w:val="28"/>
          <w:szCs w:val="28"/>
          <w:rtl/>
        </w:rPr>
        <w:t xml:space="preserve">و قد جعل اللّه بینهم ولایة بقوله: «أُولٰئِکَ بَعْضُهُمْ أَوْلِیٰاءُ بَعْضٍ» و الولایة اعمّ من ولایة المیراث و ولایة النصرة و ولایة الأمن،فمن آمن منهم کافرا کان نافذا عند الجمیع؛فالبعض</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الجمیع ولیّ البعض من الجمیع کالمهاجر هو ولی کل مهاجر و أنصاری،و الأنصاری ولی کل أنصاری و مهاجر،کل ذلک بدلیل إطلاق الولایة فی الآیة.</w:t>
      </w:r>
    </w:p>
    <w:p>
      <w:pPr>
        <w:pStyle w:val="BookText"/>
      </w:pPr>
      <w:r>
        <w:rPr>
          <w:rFonts w:ascii="IRNazanin" w:hAnsi="IRNazanin" w:eastAsia="IRNazanin" w:cs="IRNazanin"/>
          <w:lang w:bidi="fa-IR"/>
          <w:color w:val="111111"/>
          <w:sz w:val="28"/>
          <w:szCs w:val="28"/>
          <w:rtl/>
        </w:rPr>
        <w:t xml:space="preserve">فلا شاهد علی صرف الآیة الی ولایة الإرث بالمؤاخاة التی کان النبی صلّی اللّه علیه و آله و سلم جعلها فی بدء الهجرة بین المهاجرین و الأنصار و کانوا یتوارثون بها زمانا حتی نسخت.</w:t>
      </w:r>
    </w:p>
    <w:p>
      <w:pPr>
        <w:pStyle w:val="BookText"/>
      </w:pPr>
      <w:r>
        <w:rPr>
          <w:rFonts w:ascii="IRNazanin" w:hAnsi="IRNazanin" w:eastAsia="IRNazanin" w:cs="IRNazanin"/>
          <w:lang w:bidi="fa-IR"/>
          <w:color w:val="111111"/>
          <w:sz w:val="28"/>
          <w:szCs w:val="28"/>
          <w:rtl/>
        </w:rPr>
        <w:t xml:space="preserve">قوله تعالی: وَ الَّذِینَ آمَنُوا وَ لَمْ یُهٰاجِرُوا الی آخر الآیة؛معناه واضح و قد نفیت فیها الولایة بین المؤمنین المهاجرین و الأنصار و بین المؤمنین غیر المهاجرین إلاّ ولایة النصرة اذا استنصروهم بشرط ان یکون الاستنصار علی قوم لیس بینهم و بین المؤمنین میثاق.</w:t>
      </w:r>
    </w:p>
    <w:p>
      <w:pPr>
        <w:pStyle w:val="BookText"/>
      </w:pPr>
      <w:r>
        <w:rPr>
          <w:rFonts w:ascii="Amiri" w:hAnsi="Amiri" w:eastAsia="Amiri" w:cs="Amiri"/>
          <w:lang w:bidi="ar-SA"/>
          <w:color w:val="111111"/>
          <w:sz w:val="28"/>
          <w:szCs w:val="28"/>
          <w:rtl/>
        </w:rPr>
        <w:t xml:space="preserve">قوله تعالی: وَ الَّذِینَ کَفَرُوا بَعْضُهُمْ أَوْلِیٰاءُ بَعْضٍ ای ان ولایتهم بینهم لا تتعداهم الی المؤمنین فلیس للمؤمنین ان یتولوهم،و ذلک ان قوله هاهنا فی الکفار: «بَعْضُهُمْ أَوْلِیٰاءُ بَعْضٍ» کقوله فی المؤمنین: «أُولٰئِکَ بَعْضُهُمْ أَوْلِیٰاءُ بَعْضٍ» إنشاء و تشریع فی صورة الإخبار،و جعل الولایة بین الکفار أنفسهم لا یحتمل بحسب الاعتبار إلاّ ما ذکرناه من نفی تعدیه عنهم الی المؤمنین.</w:t>
      </w:r>
    </w:p>
    <w:p>
      <w:pPr>
        <w:pStyle w:val="BookText"/>
      </w:pPr>
      <w:r>
        <w:rPr>
          <w:rFonts w:ascii="IRNazanin" w:hAnsi="IRNazanin" w:eastAsia="IRNazanin" w:cs="IRNazanin"/>
          <w:lang w:bidi="fa-IR"/>
          <w:color w:val="111111"/>
          <w:sz w:val="28"/>
          <w:szCs w:val="28"/>
          <w:rtl/>
        </w:rPr>
        <w:t xml:space="preserve">قوله تعالی: إِلاّٰ تَفْعَلُوهُ تَکُنْ فِتْنَةٌ فِی الْأَرْضِ وَ فَسٰادٌ کَبِیرٌ إشارة الی مصلحة جعل الولایة علی النحو الذی جعلت،فان الولایة مما لا غنی عنها فی مجتمع من المجتمعات البشریة سیما المجتمع الإسلامی الذی أسس علی اتباع الحق و بسط العدل الإلهی کما ان تولی الکفار و هم أعداء هذا المجتمع یوجب الاختلاط بینهم فیسری فیه عقائدهم و أخلاقهم،و تفسد سیرة الإسلام المبنیة علی الحق بسیرهم المبنیة علی اتباع الهوی و عبادة الشیطان،و قد صدّق جریان الحوادث فی هذه الآونة ما أشارت الیه هذه الآیة.</w:t>
      </w:r>
    </w:p>
    <w:p>
      <w:pPr>
        <w:pStyle w:val="BookText"/>
      </w:pPr>
      <w:r>
        <w:rPr>
          <w:rFonts w:ascii="IRNazanin" w:hAnsi="IRNazanin" w:eastAsia="IRNazanin" w:cs="IRNazanin"/>
          <w:lang w:bidi="fa-IR"/>
          <w:color w:val="111111"/>
          <w:sz w:val="28"/>
          <w:szCs w:val="28"/>
          <w:rtl/>
        </w:rPr>
        <w:t xml:space="preserve">قوله تعالی: وَ الَّذِینَ آمَنُوا وَ هٰاجَرُوا الی آخر الآیة اثبات لحق الإیمان علی من اتصف بآثاره اتصافا حقا،و وعد لهم بالمغفرة و الرزق الکریم.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الَّذِینَ آمَنُوا مِنْ بَعْدُ وَ هٰاجَرُوا وَ جٰاهَدُوا مَعَکُمْ فَأُولٰئِکَ مِنْکُمْ خطاب للمهاجرین الاولین و الأنصار و إلحاق من آمن و هاجر و جاهد معهم بهم فیشارکونهم فی الولایة.</w:t>
      </w:r>
    </w:p>
    <w:p>
      <w:pPr>
        <w:pStyle w:val="BookText"/>
      </w:pPr>
      <w:r>
        <w:rPr>
          <w:rFonts w:ascii="Amiri" w:hAnsi="Amiri" w:eastAsia="Amiri" w:cs="Amiri"/>
          <w:lang w:bidi="ar-SA"/>
          <w:color w:val="111111"/>
          <w:sz w:val="28"/>
          <w:szCs w:val="28"/>
          <w:rtl/>
        </w:rPr>
        <w:t xml:space="preserve">قوله تعالی: وَ أُولُوا الْأَرْحٰامِ بَعْضُهُمْ أَوْلیٰ بِبَعْضٍ فِی کِتٰابِ اللّٰهِ الی آخر الآیة؛جعل للولایة بین أولی الأرحام و القرابات،و هی ولایة الإرث فان سائر أقسام الولایة لا ینحصر فیما بینهم.</w:t>
      </w:r>
    </w:p>
    <w:p>
      <w:pPr>
        <w:pStyle w:val="BookText"/>
      </w:pPr>
      <w:r>
        <w:rPr>
          <w:rFonts w:ascii="IRNazanin" w:hAnsi="IRNazanin" w:eastAsia="IRNazanin" w:cs="IRNazanin"/>
          <w:lang w:bidi="fa-IR"/>
          <w:color w:val="111111"/>
          <w:sz w:val="28"/>
          <w:szCs w:val="28"/>
          <w:rtl/>
        </w:rPr>
        <w:t xml:space="preserve">و الآیة تنسخ ولایة الإرث بالمؤاخاة التی أجراها النبی صلّی اللّه علیه و آله و سلم بین المسلمین فی اول الهجرة، و تثبت الإرث بالقرابة سواء کان هناک ذو سهم او لم یکن او کان عصبة او لم یکن فالآیة مطلقة کما هو ظاهر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41" w:name="pg13140_142752"/>
    <w:bookmarkEnd w:id="141"/>
    <w:p>
      <w:pPr>
        <w:pStyle w:val="Heading2"/>
      </w:pPr>
      <w:bookmarkStart w:id="403" w:name="_Toc238"/>
      <w:r>
        <w:t>سورة التوبة مدنیة و هی مائة و تسع و عشرون آیة</w:t>
      </w:r>
      <w:bookmarkEnd w:id="403"/>
    </w:p>
    <w:p>
      <w:pPr>
        <w:pStyle w:val="Heading3"/>
      </w:pPr>
      <w:bookmarkStart w:id="404" w:name="_Toc239"/>
      <w:r>
        <w:t>اشارة</w:t>
      </w:r>
      <w:bookmarkEnd w:id="404"/>
    </w:p>
    <w:p>
      <w:pPr>
        <w:pStyle w:val="Heading3"/>
      </w:pPr>
      <w:bookmarkStart w:id="405" w:name="_Toc240"/>
      <w:r>
        <w:t>[سورة التوبة (9): الآیات 1 الی 16]</w:t>
      </w:r>
      <w:bookmarkEnd w:id="405"/>
    </w:p>
    <w:p>
      <w:pPr>
        <w:pStyle w:val="Heading4"/>
      </w:pPr>
      <w:bookmarkStart w:id="406" w:name="_Toc241"/>
      <w:r>
        <w:t>اشارة</w:t>
      </w:r>
      <w:bookmarkEnd w:id="406"/>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(1) فَسِیحُوا فِی اَلْأَرْضِ أَرْبَعَةَ أَشْهُرٍ وَ اِعْلَمُوا أَنَّکُمْ غَیْرُ مُعْجِزِی اَللّٰهِ وَ أَنَّ اَللّٰهَ مُخْزِی اَلْکٰافِرِینَ (2) 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(3) إِلاَّ اَلَّذِینَ عٰاهَدْتُمْ مِنَ اَلْمُشْرِکِینَ ثُمَّ لَمْ یَنْقُصُوکُمْ شَیْئاً وَ لَمْ یُظٰاهِرُوا عَلَیْکُمْ أَحَداً فَأَتِمُّوا إِلَیْهِمْ عَهْدَهُمْ إِلیٰ مُدَّتِهِمْ إِنَّ اَللّٰهَ یُحِبُّ اَلْمُتَّقِینَ (4) 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(5) وَ إِنْ أَحَدٌ مِنَ اَلْمُشْرِکِینَ اِسْتَجٰارَکَ فَأَجِرْهُ حَتّٰی یَسْمَعَ کَلاٰمَ اَللّٰهِ ثُمَّ أَبْلِغْهُ مَأْمَنَهُ ذٰلِکَ بِأَنَّهُمْ قَوْمٌ لاٰ یَعْلَمُونَ (6) کَیْفَ یَکُونُ لِلْمُشْرِکِینَ عَهْدٌ عِنْدَ اَللّٰهِ وَ عِنْدَ رَسُولِهِ إِلاَّ اَلَّذِینَ عٰاهَدْتُمْ عِنْدَ اَلْمَسْجِدِ اَلْحَرٰامِ فَمَا اِسْتَقٰامُوا لَکُمْ فَاسْتَقِیمُوا لَهُمْ إِنَّ اَللّٰهَ یُحِبُّ اَلْمُتَّقِینَ (7) کَیْفَ وَ إِنْ یَظْهَرُوا عَلَیْکُمْ لاٰ یَرْقُبُوا فِیکُمْ إِلاًّ وَ لاٰ ذِمَّةً یُرْضُونَکُمْ بِأَفْوٰاهِهِمْ وَ تَأْبیٰ قُلُوبُهُمْ وَ أَکْثَرُهُمْ فٰاسِقُونَ (8) اِشْتَرَوْا بِآیٰاتِ اَللّٰهِ ثَمَناً قَلِیلاً فَصَدُّوا عَنْ سَبِیلِهِ إِنَّهُمْ سٰاءَ مٰا کٰانُوا یَعْمَلُونَ (9) لاٰ یَرْقُبُونَ فِی مُؤْمِنٍ إِلاًّ وَ لاٰ ذِمَّةً وَ أُولٰئِکَ هُمُ اَلْمُعْتَدُونَ (10) فَإِنْ تٰابُوا وَ أَقٰامُوا اَلصَّلاٰةَ وَ آتَوُا اَلزَّکٰاةَ فَإِخْوٰانُکُمْ فِی اَلدِّینِ وَ نُفَصِّلُ اَلْآیٰاتِ لِقَوْمٍ یَعْلَمُونَ (11) وَ إِنْ نَکَثُوا أَیْمٰانَهُمْ مِنْ بَعْدِ عَهْدِهِمْ وَ طَعَنُوا فِی دِینِکُمْ فَقٰاتِلُوا أَئِمَّةَ اَلْکُفْرِ إِنَّهُمْ لاٰ أَیْمٰانَ لَهُمْ لَعَلَّهُمْ یَنْتَهُونَ (12) أَ لاٰ تُقٰاتِلُونَ قَوْماً نَکَثُوا أَیْمٰانَهُمْ وَ هَمُّوا بِإِخْرٰاجِ اَلرَّسُولِ وَ هُمْ بَدَؤُکُمْ أَوَّلَ مَرَّةٍ أَ تَخْشَوْنَهُمْ فَاللّٰهُ أَحَقُّ أَنْ تَخْشَوْهُ إِنْ کُنْتُمْ مُؤْمِنِینَ (13) قٰاتِلُوهُمْ یُعَذِّبْهُمُ اَللّٰهُ بِأَیْدِیکُمْ وَ یُخْزِهِمْ وَ یَنْصُرْکُمْ عَلَیْهِمْ وَ یَشْفِ صُدُورَ قَوْمٍ مُؤْمِنِینَ (14) وَ یُذْهِبْ غَیْظَ قُلُوبِهِمْ وَ یَتُوبُ اَللّٰهُ عَلیٰ مَنْ یَشٰاءُ وَ اَللّٰهُ عَلِیمٌ حَکِیمٌ (15) أَمْ حَسِبْتُمْ أَنْ تُتْرَکُوا وَ لَمّٰا یَعْلَمِ اَللّٰهُ اَلَّذِینَ جٰاهَدُوا مِنْکُمْ وَ لَمْ یَتَّخِذُوا مِنْ دُونِ اَللّٰهِ وَ لاٰ رَسُولِهِ وَ لاَ اَلْمُؤْمِنِینَ وَلِیجَةً وَ اَللّٰهُ خَبِیرٌ بِمٰا تَعْمَلُونَ (16)</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42" w:name="pg13140_142754"/>
    <w:bookmarkEnd w:id="142"/>
    <w:p>
      <w:pPr>
        <w:pStyle w:val="Heading4"/>
      </w:pPr>
      <w:bookmarkStart w:id="407" w:name="_Toc242"/>
      <w:r>
        <w:t>بیان:</w:t>
      </w:r>
      <w:bookmarkEnd w:id="407"/>
    </w:p>
    <w:p>
      <w:pPr>
        <w:pStyle w:val="BookText"/>
      </w:pPr>
      <w:r>
        <w:rPr>
          <w:rFonts w:ascii="Amiri" w:hAnsi="Amiri" w:eastAsia="Amiri" w:cs="Amiri"/>
          <w:lang w:bidi="ar-SA"/>
          <w:color w:val="111111"/>
          <w:sz w:val="28"/>
          <w:szCs w:val="28"/>
          <w:rtl/>
        </w:rPr>
        <w:t xml:space="preserve">قوله تعالی: بَرٰاءَةٌ مِنَ اللّٰهِ وَ رَسُولِهِ إِلَی الَّذِینَ عٰاهَدْتُمْ مِنَ الْمُشْرِکِینَ قال الراغب:أصل البرء و البراء و التبرّی:التفصی مما یکره مجاورته،و لذلک قیل:برأت من المرض و برأت من فلان و تبرأت،و أبرأته من کذا و برّأته،و رجل بریء و قوم راء و بریئون قال تعالی:براءة من اللّه و رسوله.انتهی.</w:t>
      </w:r>
    </w:p>
    <w:p>
      <w:pPr>
        <w:pStyle w:val="BookText"/>
      </w:pPr>
      <w:r>
        <w:rPr>
          <w:rFonts w:ascii="IRNazanin" w:hAnsi="IRNazanin" w:eastAsia="IRNazanin" w:cs="IRNazanin"/>
          <w:lang w:bidi="fa-IR"/>
          <w:color w:val="111111"/>
          <w:sz w:val="28"/>
          <w:szCs w:val="28"/>
          <w:rtl/>
        </w:rPr>
        <w:t xml:space="preserve">و الآیة بالنسبة الی الآیات التالیة کالعنوان المصدر به الکلام المشیر الی خلاصة القول علی نهج سائر السور المفصلة التی تشیر الآیة و الآیتان من اولها علی إجمال الغرض المسرود لأجل بیانه آیاتها.</w:t>
      </w:r>
    </w:p>
    <w:p>
      <w:pPr>
        <w:pStyle w:val="BookText"/>
      </w:pPr>
      <w:r>
        <w:rPr>
          <w:rFonts w:ascii="IRNazanin" w:hAnsi="IRNazanin" w:eastAsia="IRNazanin" w:cs="IRNazanin"/>
          <w:lang w:bidi="fa-IR"/>
          <w:color w:val="111111"/>
          <w:sz w:val="28"/>
          <w:szCs w:val="28"/>
          <w:rtl/>
        </w:rPr>
        <w:t xml:space="preserve">و الخطاب فی الآیة للمؤمنین او للنبی صلّی اللّه علیه و آله و سلم و لهم علی ما یدل علیه قوله: «عٰاهَدْتُمْ» و قد أخذ اللّه تعالی و منه الخطاب و رسوله صلّی اللّه علیه و آله و سلم و هو الواسطة،و المشرکون و هم الذین أریدت البراءة منهم،و وجه الخطاب لیبلغ الیهم جمیعا فی الغیبة،و هذه الطریقة فی الأحکام و الفرامین المراد إیصالها الی الناس نوع تعظیم لصاحب الحکم و الأمر.</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الآیة تتضمن إنشاء الحکم و القضاء بالبراءة من هؤلاء المشرکین و لیس بتشریع محض بدلیل تشریکه النبی صلّی اللّه علیه و آله و سلم فی البراءة فان دأب القرآن ان ینسب الحکم التشریعی المحض الی اللّه سبحانه وحده،و قد قال تعالی: وَ لاٰ یُشْرِکُ فِی حُکْمِهِ أَحَداً (الکهف26/)و لا ینسب الی النبی صلّی اللّه علیه و آله و سلم إلاّ الحکم بالمعنی الذی فی الولایة و السیاسة و قطع الخصومة.</w:t>
      </w:r>
    </w:p>
    <w:p>
      <w:pPr>
        <w:pStyle w:val="BookText"/>
      </w:pPr>
      <w:r>
        <w:rPr>
          <w:rFonts w:ascii="Amiri" w:hAnsi="Amiri" w:eastAsia="Amiri" w:cs="Amiri"/>
          <w:lang w:bidi="ar-SA"/>
          <w:color w:val="111111"/>
          <w:sz w:val="28"/>
          <w:szCs w:val="28"/>
          <w:rtl/>
        </w:rPr>
        <w:t xml:space="preserve">فالمراد بالآیة القضاء برفع الأمان عن الذین عاهدوهم من المشرکین و لیس رفعا جزافیا و إبطالا للعهد من غیر سبب یبیح ذلک فان اللّه تعالی سیذکر بعد عدة آیات أنهم لا وثوق بعهدهم الذی عاهدوه و قد فسق اکثرهم و لم یراعوا حرمة العهد و نقضوا میثاقهم،و قد أباح تعالی عند ذلک إبطال العهد بالمقابلة نقضا بنقض حیث قال: وَ إِمّٰا تَخٰافَنَّ مِنْ قَوْمٍ خِیٰانَةً فَانْبِذْ إِلَیْهِمْ عَلیٰ سَوٰاءٍ إِنَّ اللّٰهَ لاٰ یُحِبُّ الْخٰائِنِینَ (الأنفال58/)فأباح إبطال العهد عند مخافة الخیانة و لم یرض مع ذلک إلاّ بابلاغ النقض الیهم لئلا یؤخذوا علی الغفلة فیکون ذلک من الخیانة المحظورة.</w:t>
      </w:r>
    </w:p>
    <w:p>
      <w:pPr>
        <w:pStyle w:val="BookText"/>
      </w:pPr>
      <w:r>
        <w:rPr>
          <w:rFonts w:ascii="Amiri" w:hAnsi="Amiri" w:eastAsia="Amiri" w:cs="Amiri"/>
          <w:lang w:bidi="ar-SA"/>
          <w:color w:val="111111"/>
          <w:sz w:val="28"/>
          <w:szCs w:val="28"/>
          <w:rtl/>
        </w:rPr>
        <w:t xml:space="preserve">و لو کان إبطالا لعهدهم من غیر سبب مبیح لذلک من قبل المشرکین لم یفرق بین من دام علی عهده منهم و بین من لم یدم علیه،و قد قال تعالی مستثنیا: «إِلاَّ الَّذِینَ عٰاهَدْتُمْ مِنَ الْمُشْرِکِینَ ثُمَّ لَمْ یَنْقُصُوکُمْ شَیْئاً وَ لَمْ یُظٰاهِرُوا عَلَیْکُمْ أَحَداً فَأَتِمُّوا إِلَیْهِمْ عَهْدَهُمْ إِلیٰ مُدَّتِهِمْ إِنَّ اللّٰهَ یُحِبُّ الْمُتَّقِینَ» .</w:t>
      </w:r>
    </w:p>
    <w:p>
      <w:pPr>
        <w:pStyle w:val="BookText"/>
      </w:pPr>
      <w:r>
        <w:rPr>
          <w:rFonts w:ascii="IRNazanin" w:hAnsi="IRNazanin" w:eastAsia="IRNazanin" w:cs="IRNazanin"/>
          <w:lang w:bidi="fa-IR"/>
          <w:color w:val="111111"/>
          <w:sz w:val="28"/>
          <w:szCs w:val="28"/>
          <w:rtl/>
        </w:rPr>
        <w:t xml:space="preserve">و لم یرض تعالی بنقض عهد هؤلاء المعاهدین الناقضین لعهدهم دون ان ضرب لهم أجلا لیفکروا فی أمرهم و یرتئوا رأیهم و لا یکونوا مأخوذین بالمباغتة و المفاجأة.</w:t>
      </w:r>
    </w:p>
    <w:p>
      <w:pPr>
        <w:pStyle w:val="BookText"/>
      </w:pPr>
      <w:r>
        <w:rPr>
          <w:rFonts w:ascii="IRNazanin" w:hAnsi="IRNazanin" w:eastAsia="IRNazanin" w:cs="IRNazanin"/>
          <w:lang w:bidi="fa-IR"/>
          <w:color w:val="111111"/>
          <w:sz w:val="28"/>
          <w:szCs w:val="28"/>
          <w:rtl/>
        </w:rPr>
        <w:t xml:space="preserve">فمحصل الآیة الحکم ببطلان العهد و رفع الأمان عن جماعة من المشرکین کانوا قد عاهدوا المسلمین ثم نقضه اکثرهم و لم یبق الی من بقی منهم وثوق تطمئن به النفس الی عهدهم و تعتمد علی یمینهم و تأمن شرهم و أنواع مکرهم.</w:t>
      </w:r>
    </w:p>
    <w:p>
      <w:pPr>
        <w:pStyle w:val="BookText"/>
      </w:pPr>
      <w:r>
        <w:rPr>
          <w:rFonts w:ascii="Amiri" w:hAnsi="Amiri" w:eastAsia="Amiri" w:cs="Amiri"/>
          <w:lang w:bidi="ar-SA"/>
          <w:color w:val="111111"/>
          <w:sz w:val="28"/>
          <w:szCs w:val="28"/>
          <w:rtl/>
        </w:rPr>
        <w:t xml:space="preserve">قوله تعالی: فَسِیحُوا فِی الْأَرْضِ أَرْبَعَةَ أَشْهُرٍ وَ اعْلَمُوا أَنَّکُمْ غَیْرُ مُعْجِزِی اللّٰهِ وَ أَنَّ اللّٰهَ مُخْزِی الْکٰافِرِینَ السیاحة هی السیر فی الأرض و الجری و لذلک یقال</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للماء الدائم الجریة فی ساحة:السائح.</w:t>
      </w:r>
    </w:p>
    <w:p>
      <w:pPr>
        <w:pStyle w:val="BookText"/>
      </w:pPr>
      <w:r>
        <w:rPr>
          <w:rFonts w:ascii="IRNazanin" w:hAnsi="IRNazanin" w:eastAsia="IRNazanin" w:cs="IRNazanin"/>
          <w:lang w:bidi="fa-IR"/>
          <w:color w:val="111111"/>
          <w:sz w:val="28"/>
          <w:szCs w:val="28"/>
          <w:rtl/>
        </w:rPr>
        <w:t xml:space="preserve">و أمرهم بالسیاحة اربعة اشهر کنایة عن جعلهم فی مأمن فی هذه البرهة من الزمان و ترکهم بحیث لا یتعرض لهم بشرّ حتی یختاروا ما یرونه أنفع بحالهم من البقاء او الفناء مع ما فی قوله:</w:t>
      </w:r>
    </w:p>
    <w:p>
      <w:pPr>
        <w:pStyle w:val="BookText"/>
      </w:pPr>
      <w:r>
        <w:rPr>
          <w:rFonts w:ascii="Amiri" w:hAnsi="Amiri" w:eastAsia="Amiri" w:cs="Amiri"/>
          <w:lang w:bidi="ar-SA"/>
          <w:color w:val="111111"/>
          <w:sz w:val="28"/>
          <w:szCs w:val="28"/>
          <w:rtl/>
        </w:rPr>
        <w:t xml:space="preserve">«وَ اعْلَمُوا أَنَّکُمْ غَیْرُ مُعْجِزِی اللّٰهِ وَ أَنَّ اللّٰهَ مُخْزِی الْکٰافِرِینَ» من إعلامهم ان الأصلح بحالهم رفض الشرک،و الإقبال الی دین التوحید،و موعظتهم ان لا یهلکوا أنفسهم بالاستکبار و التعرض للخزی الإلهی.</w:t>
      </w:r>
    </w:p>
    <w:p>
      <w:pPr>
        <w:pStyle w:val="BookText"/>
      </w:pPr>
      <w:r>
        <w:rPr>
          <w:rFonts w:ascii="IRNazanin" w:hAnsi="IRNazanin" w:eastAsia="IRNazanin" w:cs="IRNazanin"/>
          <w:lang w:bidi="fa-IR"/>
          <w:color w:val="111111"/>
          <w:sz w:val="28"/>
          <w:szCs w:val="28"/>
          <w:rtl/>
        </w:rPr>
        <w:t xml:space="preserve">و قد وجه فی الآیة الخطاب إلیهم بالالتفات من الغیبة الی الخطاب لما فی توجیه الخطاب القاطع و الإرادة الجازمة الی الخصم من الدلالة علی بسط الاستیلاء و الظهور علیه و استذلاله و استحقار ما عنده من قوة و شدة.</w:t>
      </w:r>
    </w:p>
    <w:p>
      <w:pPr>
        <w:pStyle w:val="BookText"/>
      </w:pPr>
      <w:r>
        <w:rPr>
          <w:rFonts w:ascii="Amiri" w:hAnsi="Amiri" w:eastAsia="Amiri" w:cs="Amiri"/>
          <w:lang w:bidi="ar-SA"/>
          <w:color w:val="111111"/>
          <w:sz w:val="28"/>
          <w:szCs w:val="28"/>
          <w:rtl/>
        </w:rPr>
        <w:t xml:space="preserve">قوله تعالی: وَ أَذٰانٌ مِنَ اللّٰهِ وَ رَسُولِهِ إِلَی النّٰاسِ یَوْمَ الْحَجِّ الْأَکْبَرِ أَنَّ اللّٰهَ بَرِیءٌ مِنَ الْمُشْرِکِینَ وَ رَسُولُهُ الأذان هو الإعلام،و لیست الآیة تکرارا لقوله تعالی السابق: «بَرٰاءَةٌ مِنَ اللّٰهِ وَ رَسُولِهِ» فإن الجملتین و ان رجعتا الی معنی واحد و هو البراءة من المشرکین إلاّ ان الآیة الاولی إعلام البراءة و إبلاغه الی المشرکین بدلیل قوله فی ذیل الآیة:</w:t>
      </w:r>
    </w:p>
    <w:p>
      <w:pPr>
        <w:pStyle w:val="BookText"/>
      </w:pPr>
      <w:r>
        <w:rPr>
          <w:rFonts w:ascii="Amiri" w:hAnsi="Amiri" w:eastAsia="Amiri" w:cs="Amiri"/>
          <w:lang w:bidi="ar-SA"/>
          <w:color w:val="111111"/>
          <w:sz w:val="28"/>
          <w:szCs w:val="28"/>
          <w:rtl/>
        </w:rPr>
        <w:t xml:space="preserve">«إِلَی الَّذِینَ عٰاهَدْتُمْ مِنَ الْمُشْرِکِینَ» بخلاف الآیة الثانیة فإن وجه الخطاب فیه الی الناس لیعلموا براءة اللّه و رسوله من المشرکین،و یستعدوا و یتهیئوا لإنفاذ أمر اللّه فیهم بعد انسلاخ الاشهر الحرم بدلیل قوله: «إِلَی النّٰاسِ» و قوله تفریعا: «فَإِذَا انْسَلَخَ الْأَشْهُرُ الْحُرُمُ فَاقْتُلُوا الْمُشْرِکِینَ حَیْثُ وَجَدْتُمُوهُمْ» الی آخر الآیة.</w:t>
      </w:r>
    </w:p>
    <w:p>
      <w:pPr>
        <w:pStyle w:val="BookText"/>
      </w:pPr>
      <w:r>
        <w:rPr>
          <w:rFonts w:ascii="IRNazanin" w:hAnsi="IRNazanin" w:eastAsia="IRNazanin" w:cs="IRNazanin"/>
          <w:lang w:bidi="fa-IR"/>
          <w:color w:val="111111"/>
          <w:sz w:val="28"/>
          <w:szCs w:val="28"/>
          <w:rtl/>
        </w:rPr>
        <w:t xml:space="preserve">و قد اختلفوا فی تعیین المراد بیوم الحج الاکبر علی أقوال:</w:t>
      </w:r>
    </w:p>
    <w:p>
      <w:pPr>
        <w:pStyle w:val="BookText"/>
      </w:pPr>
      <w:r>
        <w:rPr>
          <w:rFonts w:ascii="IRNazanin" w:hAnsi="IRNazanin" w:eastAsia="IRNazanin" w:cs="IRNazanin"/>
          <w:lang w:bidi="fa-IR"/>
          <w:color w:val="111111"/>
          <w:sz w:val="28"/>
          <w:szCs w:val="28"/>
          <w:rtl/>
        </w:rPr>
        <w:t xml:space="preserve">منها:أنه یوم النحر من سنة التسع من الهجرة لأنه کان یوما اجتمع فیه المسلمون و المشرکون و لم یحج بعد ذلک العام مشرک،و هو المؤید بالأحادیث المرویة عن أئمة اهل البیت علیهم السّلام و الأنسب بأذان البراءة،و الاعتبار یساعد علیه لأنه کان اکبر یوم اجتمع فیه</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و المشرکون من اهل الحج عامة بمنی و قد ورد من طرق اهل السنّة روایات فی هذا المعنی غیر ان مدلول جلها أن الحج الاکبر اسم یوم النحر فیتکرر علی هذا کل سنة و لم ثبت من طریق النقل تسمیة علی هذا النحو.</w:t>
      </w:r>
    </w:p>
    <w:p>
      <w:pPr>
        <w:pStyle w:val="BookText"/>
      </w:pPr>
      <w:r>
        <w:rPr>
          <w:rFonts w:ascii="IRNazanin" w:hAnsi="IRNazanin" w:eastAsia="IRNazanin" w:cs="IRNazanin"/>
          <w:lang w:bidi="fa-IR"/>
          <w:color w:val="111111"/>
          <w:sz w:val="28"/>
          <w:szCs w:val="28"/>
          <w:rtl/>
        </w:rPr>
        <w:t xml:space="preserve">و منها:أنه یوم عرفة لأن فیه الوقوف،و الحج الاصغر هو الذی لیس فیه وقوف و هو العمرة،و هو استحسان لا دلیل علیه،و لا سبیل الی تشخیص صحته.</w:t>
      </w:r>
    </w:p>
    <w:p>
      <w:pPr>
        <w:pStyle w:val="BookText"/>
      </w:pPr>
      <w:r>
        <w:rPr>
          <w:rFonts w:ascii="IRNazanin" w:hAnsi="IRNazanin" w:eastAsia="IRNazanin" w:cs="IRNazanin"/>
          <w:lang w:bidi="fa-IR"/>
          <w:color w:val="111111"/>
          <w:sz w:val="28"/>
          <w:szCs w:val="28"/>
          <w:rtl/>
        </w:rPr>
        <w:t xml:space="preserve">و منها:أنه الیوم الثانی لیوم النحر لأن الإمام یخطب فیه و سقم هذا الوجه ظاهر.</w:t>
      </w:r>
    </w:p>
    <w:p>
      <w:pPr>
        <w:pStyle w:val="BookText"/>
      </w:pPr>
      <w:r>
        <w:rPr>
          <w:rFonts w:ascii="IRNazanin" w:hAnsi="IRNazanin" w:eastAsia="IRNazanin" w:cs="IRNazanin"/>
          <w:lang w:bidi="fa-IR"/>
          <w:color w:val="111111"/>
          <w:sz w:val="28"/>
          <w:szCs w:val="28"/>
          <w:rtl/>
        </w:rPr>
        <w:t xml:space="preserve">و منها:أنه جمیع ایام الحج کما یقال:یوم الجمل،و یوم صفین،و یوم بغاث،و یراد به الحین و الزمان،و هذا القول لا یقابل سائر الاقوال کل المقابلة فانه انما یبین أن المراد بالیوم جمیع ایام الحج،و أما وجه تسمیة هذا الحج بالحج الاکبر فیمکن أن یوجه ببعض ما فی الاقوال السابقة کما فی القول الاول.</w:t>
      </w:r>
    </w:p>
    <w:p>
      <w:pPr>
        <w:pStyle w:val="BookText"/>
      </w:pPr>
      <w:r>
        <w:rPr>
          <w:rFonts w:ascii="IRNazanin" w:hAnsi="IRNazanin" w:eastAsia="IRNazanin" w:cs="IRNazanin"/>
          <w:lang w:bidi="fa-IR"/>
          <w:color w:val="111111"/>
          <w:sz w:val="28"/>
          <w:szCs w:val="28"/>
          <w:rtl/>
        </w:rPr>
        <w:t xml:space="preserve">و کیف کان فالاعتبار لا یساعد علی هذا القول لأن وجود یوم بین ایام الحج یجتمع فیه عامة اهل الحج یتمکن فیه من أذان براءة کل التمکن کیوم النحر یصرف قوله: «یَوْمَ الْحَجِّ الْأَکْبَرِ» الی نفسه،و یمنع شموله لسائر ایام الحج التی لا یجتمع فیها الناس ذاک الاجتماع.</w:t>
      </w:r>
    </w:p>
    <w:p>
      <w:pPr>
        <w:pStyle w:val="BookText"/>
      </w:pPr>
      <w:r>
        <w:rPr>
          <w:rFonts w:ascii="Amiri" w:hAnsi="Amiri" w:eastAsia="Amiri" w:cs="Amiri"/>
          <w:lang w:bidi="ar-SA"/>
          <w:color w:val="111111"/>
          <w:sz w:val="28"/>
          <w:szCs w:val="28"/>
          <w:rtl/>
        </w:rPr>
        <w:t xml:space="preserve">ثم التفت سبحانه الی المشرکین ثانیا و ذکّرهم أنهم غیر معجزین للّه لیکونوا علی بصیرة من امرهم کما ذکّرهم بذلک فی الآیة السابقة بقوله: «وَ اعْلَمُوا أَنَّکُمْ غَیْرُ مُعْجِزِی اللّٰهِ وَ أَنَّ اللّٰهَ مُخْزِی الْکٰافِرِینَ» غیر انه زاد علیه فی هذه الآیة قوله: «فَإِنْ تُبْتُمْ فَهُوَ خَیْرٌ لَکُمْ» لیکون تصریحا بما لوّح الیه فی الآیة السابقة فان التذکیر بأنهم غیر معجزی اللّه انما کان بمنزلة العظة و بذل النصح لهم لئلا یلقوا بأیدیهم الی التهلکة باختیار البقاء علی الشرک و التولی عن الدخول فی دین التوحید ففی التردید تهدید و نصیحة و عظة.</w:t>
      </w:r>
    </w:p>
    <w:p>
      <w:pPr>
        <w:pStyle w:val="BookText"/>
      </w:pPr>
      <w:r>
        <w:rPr>
          <w:rFonts w:ascii="Amiri" w:hAnsi="Amiri" w:eastAsia="Amiri" w:cs="Amiri"/>
          <w:lang w:bidi="ar-SA"/>
          <w:color w:val="111111"/>
          <w:sz w:val="28"/>
          <w:szCs w:val="28"/>
          <w:rtl/>
        </w:rPr>
        <w:t xml:space="preserve">ثم التفت سبحانه الی رسوله فخطابه ان یبشر الذین کفروا بعذاب ألیم فقال: «وَ بَشِّرِ الَّذِینَ کَفَرُوا بِعَذٰابٍ أَلِیمٍ» و الوجه فی الالتفات الذی فی قوله: «فَإِنْ تُبْتُمْ فَهُوَ خَیْرٌ لَکُمْ» الخ؛ما</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فی قوله: «فَسِیحُوا فِی الْأَرْضِ» الخ؛و فی الالتفات الذی فی قوله: «وَ بَشِّرِ الَّذِینَ کَفَرُوا» الخ؛أنه رسالة لا تتم إلاّ من جهة مخاطبة النبی صلّی اللّه علیه و آله و سلم.</w:t>
      </w:r>
    </w:p>
    <w:p>
      <w:pPr>
        <w:pStyle w:val="BookText"/>
      </w:pPr>
      <w:r>
        <w:rPr>
          <w:rFonts w:ascii="Amiri" w:hAnsi="Amiri" w:eastAsia="Amiri" w:cs="Amiri"/>
          <w:lang w:bidi="ar-SA"/>
          <w:color w:val="111111"/>
          <w:sz w:val="28"/>
          <w:szCs w:val="28"/>
          <w:rtl/>
        </w:rPr>
        <w:t xml:space="preserve">قوله تعالی: إِلاَّ الَّذِینَ عٰاهَدْتُمْ مِنَ الْمُشْرِکِینَ ثُمَّ لَمْ یَنْقُصُوکُمْ شَیْئاً وَ لَمْ یُظٰاهِرُوا عَلَیْکُمْ أَحَداً الخ؛استثناء من عموم البراءة من المشرکین،و المستثنون هم المشرکون الذین لهم عهد لم ینقضوه لا مستقیما و لا غیر مستقیم فمن الواجب الوفاء بمیثاقهم و إتمام عهدهم الی مدتهم.</w:t>
      </w:r>
    </w:p>
    <w:p>
      <w:pPr>
        <w:pStyle w:val="BookText"/>
      </w:pPr>
      <w:r>
        <w:rPr>
          <w:rFonts w:ascii="IRNazanin" w:hAnsi="IRNazanin" w:eastAsia="IRNazanin" w:cs="IRNazanin"/>
          <w:lang w:bidi="fa-IR"/>
          <w:color w:val="111111"/>
          <w:sz w:val="28"/>
          <w:szCs w:val="28"/>
          <w:rtl/>
        </w:rPr>
        <w:t xml:space="preserve">و قد ظهر بذلک أن المراد من اضافة قوله: «وَ لَمْ یُظٰاهِرُوا عَلَیْکُمْ أَحَداً» الی قوله: «لَمْ یَنْقُصُوکُمْ شَیْئاً» استیفاء قسمی النقض و هما النقض المستقیم کقتلهم بعض المسلمین، و النقض غیر المستقیم نظیر مظاهرتهم بعض اعداء المسلمین علیهم کإمداد مشرکی مکة بنی بکر علی خزاعة بالسلاح،و کانت بنو بکر فی عهد قریش و خزاعة فی عهد النبی صلّی اللّه علیه و آله و سلم فحاربوا فأعانت قریش بنی بکر علی خزاعة و نقضت بذلک عهد حدیبیة الذی عقدوه بینهم و بین النبی صلّی اللّه علیه و آله و سلم،و کان ذلک من اسباب فتح مکة سنة ثمان.</w:t>
      </w:r>
    </w:p>
    <w:p>
      <w:pPr>
        <w:pStyle w:val="BookText"/>
      </w:pPr>
      <w:r>
        <w:rPr>
          <w:rFonts w:ascii="Amiri" w:hAnsi="Amiri" w:eastAsia="Amiri" w:cs="Amiri"/>
          <w:lang w:bidi="ar-SA"/>
          <w:color w:val="111111"/>
          <w:sz w:val="28"/>
          <w:szCs w:val="28"/>
          <w:rtl/>
        </w:rPr>
        <w:t xml:space="preserve">و قوله تعالی: إِنَّ اللّٰهَ یُحِبُّ الْمُتَّقِینَ فی مقام التعلیل لوجوب الوفاء بالعهد ما لم ینقضه المعاهد المشرک،و ذلک یجعل احترام العهد و حفظ المیثاق احد مصادیق التقوی المطلق الذی لا یزال یأمر به القرآن و قد صرح به فی نظائر هذا المورد کقوله تعالی: وَ لاٰ یَجْرِمَنَّکُمْ شَنَآنُ قَوْمٍ عَلیٰ أَلاّٰ تَعْدِلُوا اعْدِلُوا هُوَ أَقْرَبُ لِلتَّقْویٰ (المائدة8/)و قوله: وَ لاٰ یَجْرِمَنَّکُمْ شَنَآنُ قَوْمٍ أَنْ صَدُّوکُمْ عَنِ الْمَسْجِدِ الْحَرٰامِ أَنْ تَعْتَدُوا،وَ تَعٰاوَنُوا عَلَی الْبِرِّ وَ التَّقْویٰ وَ لاٰ تَعٰاوَنُوا عَلَی الْإِثْمِ وَ الْعُدْوٰانِ وَ اتَّقُوا اللّٰهَ (المائدة2/).</w:t>
      </w:r>
    </w:p>
    <w:p>
      <w:pPr>
        <w:pStyle w:val="BookText"/>
      </w:pPr>
      <w:r>
        <w:rPr>
          <w:rFonts w:ascii="IRNazanin" w:hAnsi="IRNazanin" w:eastAsia="IRNazanin" w:cs="IRNazanin"/>
          <w:lang w:bidi="fa-IR"/>
          <w:color w:val="111111"/>
          <w:sz w:val="28"/>
          <w:szCs w:val="28"/>
          <w:rtl/>
        </w:rPr>
        <w:t xml:space="preserve">و بذلک یظهر ما فی قول بعضهم:إن المراد بالمتقین الذین یتقون نقض العهد من غیر سبب، و ذلک أن التقوی بمعنی الورع عن محارم اللّه عامة کالحقیقة الثانیة فی القرآن فیحتاج إرادة خلافه الی قرینة صارفة.</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فَإِذَا انْسَلَخَ الْأَشْهُرُ الْحُرُمُ فَاقْتُلُوا الْمُشْرِکِینَ حَیْثُ وَجَدْتُمُوهُمْ وَ خُذُوهُمْ وَ احْصُرُوهُمْ وَ اقْعُدُوا لَهُمْ کُلَّ مَرْصَدٍ أصل الانسلاخ من سلخ الشاة و هو نزع جلدها عنها،و انسلاخ الشهر نوع کنایة عن خروجه،و الحصر هو المنع من الخروج عن محیط،و المرصد اسم مکان من الرصد بمعنی الاستعداد للرقوب.</w:t>
      </w:r>
    </w:p>
    <w:p>
      <w:pPr>
        <w:pStyle w:val="BookText"/>
      </w:pPr>
      <w:r>
        <w:rPr>
          <w:rFonts w:ascii="Amiri" w:hAnsi="Amiri" w:eastAsia="Amiri" w:cs="Amiri"/>
          <w:lang w:bidi="ar-SA"/>
          <w:color w:val="111111"/>
          <w:sz w:val="28"/>
          <w:szCs w:val="28"/>
          <w:rtl/>
        </w:rPr>
        <w:t xml:space="preserve">قال الراغب:الرصد الاستعداد للترقّب یقال:رصد له و ترصّد و أرصدته له،قال عزّ و جلّ: «وَ إِرْصٰاداً لِمَنْ حٰارَبَ اللّٰهَ وَ رَسُولَهُ مِنْ قَبْلُ» و قوله عزّ و جل: «إِنَّ رَبَّکَ لَبِالْمِرْصٰادِ» تنبیها أنه لا ملجأ و لا مهرب،و الرصد یقال للراصد الواحد و الجماعة الراصدین و للمرصود واحدا کان او جمعا،و قوله تعالی: «یَسْلُکُ مِنْ بَیْنِ یَدَیْهِ وَ مِنْ خَلْفِهِ رَصَداً» یحتمل کل ذلک، و المرصد موضع الرصد.انتهی.</w:t>
      </w:r>
    </w:p>
    <w:p>
      <w:pPr>
        <w:pStyle w:val="BookText"/>
      </w:pPr>
      <w:r>
        <w:rPr>
          <w:rFonts w:ascii="IRNazanin" w:hAnsi="IRNazanin" w:eastAsia="IRNazanin" w:cs="IRNazanin"/>
          <w:lang w:bidi="fa-IR"/>
          <w:color w:val="111111"/>
          <w:sz w:val="28"/>
          <w:szCs w:val="28"/>
          <w:rtl/>
        </w:rPr>
        <w:t xml:space="preserve">و المراد بالأشهر الحرم هی الأربعة الأشهر:أشهر السیاحة التی ذکرها اللّه سبحانه فی قوله: «فَسِیحُوا فِی الْأَرْضِ أَرْبَعَةَ أَشْهُرٍ» و جعلها أجلا مضروبا للمشرکین لا یتعرّض فیها لحالهم و أما الأشهر الحرم المعروفة أعنی ذا القعدة و ذا الحجة و المحرم فإنها لا تنطبق علی أذان براءة الواقع فی یوم النحر عاشر ذی الحجة بوجه کما تقدمت الإشارة إلیه.</w:t>
      </w:r>
    </w:p>
    <w:p>
      <w:pPr>
        <w:pStyle w:val="BookText"/>
      </w:pPr>
      <w:r>
        <w:rPr>
          <w:rFonts w:ascii="IRNazanin" w:hAnsi="IRNazanin" w:eastAsia="IRNazanin" w:cs="IRNazanin"/>
          <w:lang w:bidi="fa-IR"/>
          <w:color w:val="111111"/>
          <w:sz w:val="28"/>
          <w:szCs w:val="28"/>
          <w:rtl/>
        </w:rPr>
        <w:t xml:space="preserve">و علی هذا فاللام فی الأشهر الحرم للعهد الذکری أی اذا انسلخ هذه الأشهر التی ذکرناها و حرمناها للمشرکین لا یتعرّض لحالهم فیها فاقتلوا المشرکین،الخ.</w:t>
      </w:r>
    </w:p>
    <w:p>
      <w:pPr>
        <w:pStyle w:val="BookText"/>
      </w:pPr>
      <w:r>
        <w:rPr>
          <w:rFonts w:ascii="IRNazanin" w:hAnsi="IRNazanin" w:eastAsia="IRNazanin" w:cs="IRNazanin"/>
          <w:lang w:bidi="fa-IR"/>
          <w:color w:val="111111"/>
          <w:sz w:val="28"/>
          <w:szCs w:val="28"/>
          <w:rtl/>
        </w:rPr>
        <w:t xml:space="preserve">و یظهر بذلک ان لا وجه لحمل قوله: «فَإِذَا انْسَلَخَ الْأَشْهُرُ الْحُرُمُ» علی انسلاخ ذی القعدة و ذی الحجة و المحرم بأن یکون انسلاخ الاربعة الأشهر بانسلاخ الأشهر الثلاثة منطبقا علیه او یکون انسلاخ الأشهر الحرم مأخوذا علی نحو الإشارة الی انقضاء الاربعة الاشهر و ان لم ینطبق الاشهر علی الاشهر فان ذلک کله مما لا سبیل الیه بحسب السیاق و ان کان لفظ الاشهر الحرم فی نفسه ظاهرا فی شهور رجب و ذی القعدة و ذی الحجة و المحرم.</w:t>
      </w:r>
    </w:p>
    <w:p>
      <w:pPr>
        <w:pStyle w:val="BookText"/>
      </w:pPr>
      <w:r>
        <w:rPr>
          <w:rFonts w:ascii="Amiri" w:hAnsi="Amiri" w:eastAsia="Amiri" w:cs="Amiri"/>
          <w:lang w:bidi="ar-SA"/>
          <w:color w:val="111111"/>
          <w:sz w:val="28"/>
          <w:szCs w:val="28"/>
          <w:rtl/>
        </w:rPr>
        <w:t xml:space="preserve">و قوله: «فَاقْتُلُوا الْمُشْرِکِینَ حَیْثُ وَجَدْتُمُوهُمْ» محقق للبراءة منهم و رفع الاحترام عن</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نفوسهم باهدار الدماء فلا مانع من ای نازلة نزلت بهم،و فی قوله: «حَیْثُ وَجَدْتُمُوهُمْ» تعمیم للحکم فلا مانع حاجب عن وجوب قتلهم حیثما وجدوا فی حل او حرم بل و لو ظفر بهم فی الشهر الحرام-بناء علی تعمیم «حَیْثُ» للزمان و المکان کلیهما-فیجب علی المسلمین کائنین من کانوا اذا ظفروا بهم ان یقتلوهم،کان ذلک فی الحل او الحرم فی الشهر الحرام او غیره.</w:t>
      </w:r>
    </w:p>
    <w:p>
      <w:pPr>
        <w:pStyle w:val="BookText"/>
      </w:pPr>
      <w:r>
        <w:rPr>
          <w:rFonts w:ascii="Amiri" w:hAnsi="Amiri" w:eastAsia="Amiri" w:cs="Amiri"/>
          <w:lang w:bidi="ar-SA"/>
          <w:color w:val="111111"/>
          <w:sz w:val="28"/>
          <w:szCs w:val="28"/>
          <w:rtl/>
        </w:rPr>
        <w:t xml:space="preserve">و انما امر بقتلهم حیث وجدوا للتوسّل بذلک الی إیرادهم مورد الفناء و الانقراض، و تطییب الارض منهم،و إنجاء الناس من مخالطتهم و معاشرتهم بعد ما سمح و أبیح لهم ذلک فی قوله: «فَسِیحُوا فِی الْأَرْضِ أَرْبَعَةَ أَشْهُرٍ» .</w:t>
      </w:r>
    </w:p>
    <w:p>
      <w:pPr>
        <w:pStyle w:val="BookText"/>
      </w:pPr>
      <w:r>
        <w:rPr>
          <w:rFonts w:ascii="Amiri" w:hAnsi="Amiri" w:eastAsia="Amiri" w:cs="Amiri"/>
          <w:lang w:bidi="ar-SA"/>
          <w:color w:val="111111"/>
          <w:sz w:val="28"/>
          <w:szCs w:val="28"/>
          <w:rtl/>
        </w:rPr>
        <w:t xml:space="preserve">و لازم ذلک أن یکون کل من قوله: «فَاقْتُلُوا الْمُشْرِکِینَ حَیْثُ وَجَدْتُمُوهُمْ» و قوله «وَ خُذُوهُمْ» و قوله: «وَ احْصُرُوهُمْ» و قوله: «وَ اقْعُدُوا لَهُمْ کُلَّ مَرْصَدٍ» بیانا لنوع من الوسیلة الی افناء جمعهم و انفاد عددهم،لیتفصّی المجتمع من شرهم.</w:t>
      </w:r>
    </w:p>
    <w:p>
      <w:pPr>
        <w:pStyle w:val="BookText"/>
      </w:pPr>
      <w:r>
        <w:rPr>
          <w:rFonts w:ascii="IRNazanin" w:hAnsi="IRNazanin" w:eastAsia="IRNazanin" w:cs="IRNazanin"/>
          <w:lang w:bidi="fa-IR"/>
          <w:color w:val="111111"/>
          <w:sz w:val="28"/>
          <w:szCs w:val="28"/>
          <w:rtl/>
        </w:rPr>
        <w:t xml:space="preserve">فان ظفر بهم و أمکن قتلهم قتلوا،و ان لم یمکن ذلک قبض علیهم و أخذوا،و ان لم یمکن أخذهم حصروا و حبسوا فی کهفهم و منعوا من الخروج الی الناس و مخالطتهم و ان لم یعلم محلهم قعد لهم فی کل مرصد لیظفر بهم فیقتلوا او یؤخذوا.</w:t>
      </w:r>
    </w:p>
    <w:p>
      <w:pPr>
        <w:pStyle w:val="BookText"/>
      </w:pPr>
      <w:r>
        <w:rPr>
          <w:rFonts w:ascii="IRNazanin" w:hAnsi="IRNazanin" w:eastAsia="IRNazanin" w:cs="IRNazanin"/>
          <w:lang w:bidi="fa-IR"/>
          <w:color w:val="111111"/>
          <w:sz w:val="28"/>
          <w:szCs w:val="28"/>
          <w:rtl/>
        </w:rPr>
        <w:t xml:space="preserve">و لعل هذا المعنی هو مراد من قال:ان المراد:فاقتلوا المشرکین حیث وجدتموهم او خذوهم و احصروهم علی وجه التخییر فی اعتبار الاصلح من الامرین،و ان کان لا یخلو عن تکلّف من جهة اعتبار الاخذ و الحصر و القعود فی کل مرصد امرا واحدا فی قبال القتل،و کیف کان فالسیاق إنما یلائم ما قدمناه من المعنی.</w:t>
      </w:r>
    </w:p>
    <w:p>
      <w:pPr>
        <w:pStyle w:val="BookText"/>
      </w:pPr>
      <w:r>
        <w:rPr>
          <w:rFonts w:ascii="IRNazanin" w:hAnsi="IRNazanin" w:eastAsia="IRNazanin" w:cs="IRNazanin"/>
          <w:lang w:bidi="fa-IR"/>
          <w:color w:val="111111"/>
          <w:sz w:val="28"/>
          <w:szCs w:val="28"/>
          <w:rtl/>
        </w:rPr>
        <w:t xml:space="preserve">و اما قول من قال:ان فی قوله:فاقتلوا المشرکین حیث وجدتموهم و خذوهم،تقدیما و تأخیرا،و التقدیر:فخذوا المشرکین حیث وجدتموهم و اقتلوهم فهو من التصرّف فی معنی الآیة من غیر دلیل مجوّز،و الآیة و خاصة ذیلها یدفع ذلک سیاقا.</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معنی الآیة:فاذا انسلخ الاشهر الحرم و انقضی الاربعة الاشهر التی امهلناهم بها بقولنا «فَسِیحُوا فِی الْأَرْضِ أَرْبَعَةَ أَشْهُرٍ» فأفنوا المشرکین بأی وسیلة ممکنة رأیتموها اقرب و أوصل الی إفناء جمعهم و إمحاء رسمهم من قتلهم اینما وجدتموهم من حل او حرم و متی ما ظفرتم بهم فی شهر حرام او غیره،و من أخذهم او حصرهم او القعود لهم فی کل مرصد حتی یفنوا عن آخرهم.</w:t>
      </w:r>
    </w:p>
    <w:p>
      <w:pPr>
        <w:pStyle w:val="BookText"/>
      </w:pPr>
      <w:r>
        <w:rPr>
          <w:rFonts w:ascii="Amiri" w:hAnsi="Amiri" w:eastAsia="Amiri" w:cs="Amiri"/>
          <w:lang w:bidi="ar-SA"/>
          <w:color w:val="111111"/>
          <w:sz w:val="28"/>
          <w:szCs w:val="28"/>
          <w:rtl/>
        </w:rPr>
        <w:t xml:space="preserve">قوله تعالی: فَإِنْ تٰابُوا وَ أَقٰامُوا الصَّلاٰةَ وَ آتَوُا الزَّکٰاةَ فَخَلُّوا سَبِیلَهُمْ إِنَّ اللّٰهَ غَفُورٌ رَحِیمٌ اشتراط فی معنی الغایة للحکم السابق،و المراد بالتوبة معناها اللغوی و هو الرجوع ای ان رجعوا من الشرک الی التوحید بالایمان و نصبوا لذلک حجة من اعمالهم و هی الصلاة و الزکاة و التزموا احکام دینکم الراجعة الی الخالق جمیعا فخلوا سبیلهم.</w:t>
      </w:r>
    </w:p>
    <w:p>
      <w:pPr>
        <w:pStyle w:val="BookText"/>
      </w:pPr>
      <w:r>
        <w:rPr>
          <w:rFonts w:ascii="IRNazanin" w:hAnsi="IRNazanin" w:eastAsia="IRNazanin" w:cs="IRNazanin"/>
          <w:lang w:bidi="fa-IR"/>
          <w:color w:val="111111"/>
          <w:sz w:val="28"/>
          <w:szCs w:val="28"/>
          <w:rtl/>
        </w:rPr>
        <w:t xml:space="preserve">و تخلیة السبیل کنایة عن عدم التعرض لسالکیه و ان عادت مبتذلة بکثرة التداول کأن سبیلهم مسدودة مشغولة بتعرّض المتعرضین فاذا خلّی عنها کان ذلک ملازما او منطبقا علی عدم التعرض لهم.</w:t>
      </w:r>
    </w:p>
    <w:p>
      <w:pPr>
        <w:pStyle w:val="BookText"/>
      </w:pPr>
      <w:r>
        <w:rPr>
          <w:rFonts w:ascii="Amiri" w:hAnsi="Amiri" w:eastAsia="Amiri" w:cs="Amiri"/>
          <w:lang w:bidi="ar-SA"/>
          <w:color w:val="111111"/>
          <w:sz w:val="28"/>
          <w:szCs w:val="28"/>
          <w:rtl/>
        </w:rPr>
        <w:t xml:space="preserve">و قوله: «إِنَّ اللّٰهَ غَفُورٌ رَحِیمٌ» تعلیل لقوله: «فَخَلُّوا سَبِیلَهُمْ» إما من جهة الأمر الذی یدل علیه بصورته او من جهة المأمور به الذی یدل علیه بمادته اعنی تخلیة سبیلهم.</w:t>
      </w:r>
    </w:p>
    <w:p>
      <w:pPr>
        <w:pStyle w:val="BookText"/>
      </w:pPr>
      <w:r>
        <w:rPr>
          <w:rFonts w:ascii="IRNazanin" w:hAnsi="IRNazanin" w:eastAsia="IRNazanin" w:cs="IRNazanin"/>
          <w:lang w:bidi="fa-IR"/>
          <w:color w:val="111111"/>
          <w:sz w:val="28"/>
          <w:szCs w:val="28"/>
          <w:rtl/>
        </w:rPr>
        <w:t xml:space="preserve">و المعنی علی الاول:و إنما امر اللّه بتخلیة سبیلهم لانه غفور رحیم یغفر لمن تاب الیه و یرحمه.</w:t>
      </w:r>
    </w:p>
    <w:p>
      <w:pPr>
        <w:pStyle w:val="BookText"/>
      </w:pPr>
      <w:r>
        <w:rPr>
          <w:rFonts w:ascii="IRNazanin" w:hAnsi="IRNazanin" w:eastAsia="IRNazanin" w:cs="IRNazanin"/>
          <w:lang w:bidi="fa-IR"/>
          <w:color w:val="111111"/>
          <w:sz w:val="28"/>
          <w:szCs w:val="28"/>
          <w:rtl/>
        </w:rPr>
        <w:t xml:space="preserve">و علی الثانی:خلّوا سبیلهم لان تخلیتکم سبیلهم من المغفرة و الرحمة،و هما من صفات اللّه العلیا فتتصفون بذلک بصفة ربکم،و أظهر الوجهین هو الاول.</w:t>
      </w:r>
    </w:p>
    <w:p>
      <w:pPr>
        <w:pStyle w:val="BookText"/>
      </w:pPr>
      <w:r>
        <w:rPr>
          <w:rFonts w:ascii="Amiri" w:hAnsi="Amiri" w:eastAsia="Amiri" w:cs="Amiri"/>
          <w:lang w:bidi="ar-SA"/>
          <w:color w:val="111111"/>
          <w:sz w:val="28"/>
          <w:szCs w:val="28"/>
          <w:rtl/>
        </w:rPr>
        <w:t xml:space="preserve">قوله تعالی: وَ إِنْ أَحَدٌ مِنَ الْمُشْرِکِینَ اسْتَجٰارَکَ فَأَجِرْهُ حَتّٰی یَسْمَعَ کَلاٰمَ اللّٰهِ الی آخر الآیة؛الآیة تتضمن حکم الإجارة لمن استجار من المشرکین لان یسمع کلام اللّه،و هی بما تشتمل علیه من الحکم و ان کانت معترضة او کالمعترضة بین ما یدل علی البراءة</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رفع الامان عن المشرکین إلاّ أنها بمنزلة دفع الدخل الواجب الذی لا یجوز إهماله فان أساس هذه الدعوة الحقة و ما یصاحبها من الوعد و الوعید و التبشیر و الانذار،و ما یترتب علیه من عقد العقود و إبرام العهود او النقض و البراءة و احکام القتال کل ذلک انما هو لصرف الناس عن سبیل الغی و الضلال الی صراط الرشد و الهدی،و انجائهم من شقاء الشرک الی سعادة التوحید.</w:t>
      </w:r>
    </w:p>
    <w:p>
      <w:pPr>
        <w:pStyle w:val="BookText"/>
      </w:pPr>
      <w:r>
        <w:rPr>
          <w:rFonts w:ascii="IRNazanin" w:hAnsi="IRNazanin" w:eastAsia="IRNazanin" w:cs="IRNazanin"/>
          <w:lang w:bidi="fa-IR"/>
          <w:color w:val="111111"/>
          <w:sz w:val="28"/>
          <w:szCs w:val="28"/>
          <w:rtl/>
        </w:rPr>
        <w:t xml:space="preserve">و لازم ذلک الاعتناء التام بکل طریق یرجی فیه الوصول الی هدایة ضال و الفوز باحیاء حق و ان کان یسیرا قلیلا فان الحق حق و ان کان یسیرا،و المشرک غیر المعاهد و إن أبرأ اللّه منه الذمة و أهدر دمه و رفع الحرمة عن کل ما یعود الیه من مال و عرض لکنه تعالی إنما فعل به ذلک لیحیی حق و یبطل باطل فاذا رجی منه الخیر منع ذلک من ای قصد سیئ یقصد به حتی یحصل الیأس عن هدایته و انجائه.</w:t>
      </w:r>
    </w:p>
    <w:p>
      <w:pPr>
        <w:pStyle w:val="BookText"/>
      </w:pPr>
      <w:r>
        <w:rPr>
          <w:rFonts w:ascii="Amiri" w:hAnsi="Amiri" w:eastAsia="Amiri" w:cs="Amiri"/>
          <w:lang w:bidi="ar-SA"/>
          <w:color w:val="111111"/>
          <w:sz w:val="28"/>
          <w:szCs w:val="28"/>
          <w:rtl/>
        </w:rPr>
        <w:t xml:space="preserve">فاذا استجار المشرک لینظر فیما تندب الیه الدعوة الحقة و یتبعها ان اتضحت له کان من الواجب اجارته حتی یسمع کلام اللّه و یرتفع عنه غشاوة الجهل و تتم علیه الحجة فاذا تمادی بعد ذلک فی ضلاله و أصر فی استکباره صار ممن ارتفع عنه الأمان و برأت منه الذمة و وجب تطییب الارض من قذارة وجوده بأیة وسیلة امکنت و ای طریق کان اقرب و اسهل و هذا هو الذی یفیده قوله تعالی: «وَ إِنْ أَحَدٌ مِنَ الْمُشْرِکِینَ اسْتَجٰارَکَ فَأَجِرْهُ حَتّٰی یَسْمَعَ کَلاٰمَ اللّٰهِ ثُمَّ أَبْلِغْهُ مَأْمَنَهُ ذٰلِکَ بِأَنَّهُمْ قَوْمٌ لاٰ یَعْلَمُونَ» الآیة؛بما یکتنف به من الآیات.</w:t>
      </w:r>
    </w:p>
    <w:p>
      <w:pPr>
        <w:pStyle w:val="BookText"/>
      </w:pPr>
      <w:r>
        <w:rPr>
          <w:rFonts w:ascii="IRNazanin" w:hAnsi="IRNazanin" w:eastAsia="IRNazanin" w:cs="IRNazanin"/>
          <w:lang w:bidi="fa-IR"/>
          <w:color w:val="111111"/>
          <w:sz w:val="28"/>
          <w:szCs w:val="28"/>
          <w:rtl/>
        </w:rPr>
        <w:t xml:space="preserve">فمعنی الآیة:ان طلب منک بعض هؤلاء المشرکین الذین رفع عنهم الأمان أن تأمنه فی جوارک لیحضر عندک و یکلمک فیما تدعو الیه من الحق الذی یتضمنه کلام اللّه فأجره حتی یسمع کلام اللّه و یرتفع عنه غشاوة الجهل ثم أبلغه مأمنه حتی یملک منک أمنا تاما کاملا،و إنما شرع اللّه هذا الحکم و بذل لهم هذا الامن التام لانهم قوم جاهلون و لا بأس علی جاهل اذا رجی منه الخیر بقبول الحق لو وضح له.</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غایة ما یمکن مراعاته من اصول الفضیلة و حفظ الکرامة و نشر الرحمة و الرأفة و شرافة الانسانیة اعتبره القرآن الکریم،و ندب الیه الدین القویم.</w:t>
      </w:r>
    </w:p>
    <w:p>
      <w:pPr>
        <w:pStyle w:val="BookText"/>
      </w:pPr>
      <w:r>
        <w:rPr>
          <w:rFonts w:ascii="Amiri" w:hAnsi="Amiri" w:eastAsia="Amiri" w:cs="Amiri"/>
          <w:lang w:bidi="ar-SA"/>
          <w:color w:val="111111"/>
          <w:sz w:val="28"/>
          <w:szCs w:val="28"/>
          <w:rtl/>
        </w:rPr>
        <w:t xml:space="preserve">قوله تعالی: کَیْفَ یَکُونُ لِلْمُشْرِکِینَ عَهْدٌ عِنْدَ اللّٰهِ وَ عِنْدَ رَسُولِهِ الآیة؛ تبیین و توضیح لما مر إجمالا من الحکم بنقض عهد المشرکین ممن لا وثوق بوفائه بعهده، و قتلهم الی ان یؤمنوا باللّه و یخضعوا لدین التوحید،و استثناء من لم ینقض العهد و بقی علی المیثاق حتی ینقضی مدة عهدهم.</w:t>
      </w:r>
    </w:p>
    <w:p>
      <w:pPr>
        <w:pStyle w:val="BookText"/>
      </w:pPr>
      <w:r>
        <w:rPr>
          <w:rFonts w:ascii="IRNazanin" w:hAnsi="IRNazanin" w:eastAsia="IRNazanin" w:cs="IRNazanin"/>
          <w:lang w:bidi="fa-IR"/>
          <w:color w:val="111111"/>
          <w:sz w:val="28"/>
          <w:szCs w:val="28"/>
          <w:rtl/>
        </w:rPr>
        <w:t xml:space="preserve">فالآیة و ما یتلوها الی تمام ست آیات تبین ذلک و توضح الحکم و استثناء ما استثنی منه و الغایة و المغیّی جمیعا.</w:t>
      </w:r>
    </w:p>
    <w:p>
      <w:pPr>
        <w:pStyle w:val="BookText"/>
      </w:pPr>
      <w:r>
        <w:rPr>
          <w:rFonts w:ascii="Amiri" w:hAnsi="Amiri" w:eastAsia="Amiri" w:cs="Amiri"/>
          <w:lang w:bidi="ar-SA"/>
          <w:color w:val="111111"/>
          <w:sz w:val="28"/>
          <w:szCs w:val="28"/>
          <w:rtl/>
        </w:rPr>
        <w:t xml:space="preserve">فقوله: «کَیْفَ یَکُونُ لِلْمُشْرِکِینَ عَهْدٌ عِنْدَ اللّٰهِ وَ عِنْدَ رَسُولِهِ» استفهام فی مقام الإنکار،و قد بادرت الآیة الی استثناء الذین عاهدوهم من المشرکین عند المسجد الحرام لکونهم لم ینقضوا عهدا و لم یساهلوا فیما واثقوا به بدلیل قوله تعالی: «فَمَا اسْتَقٰامُوا لَکُمْ فَاسْتَقِیمُوا لَهُمْ» و ذلک أن الاستقامة لمن استقام و السلم لمن یسالم من لوازم التقوی الدینی،و لذلک علل قوله ذلک بقوله:</w:t>
      </w:r>
    </w:p>
    <w:p>
      <w:pPr>
        <w:pStyle w:val="BookText"/>
      </w:pPr>
      <w:r>
        <w:rPr>
          <w:rFonts w:ascii="Amiri" w:hAnsi="Amiri" w:eastAsia="Amiri" w:cs="Amiri"/>
          <w:lang w:bidi="ar-SA"/>
          <w:color w:val="111111"/>
          <w:sz w:val="28"/>
          <w:szCs w:val="28"/>
          <w:rtl/>
        </w:rPr>
        <w:t xml:space="preserve">«إِنَّ اللّٰهَ یُحِبُّ الْمُتَّقِینَ» کما جاء مثله بعینه فی الآیة السابقة: «فَأَتِمُّوا إِلَیْهِمْ عَهْدَهُمْ إِلیٰ مُدَّتِهِمْ إِنَّ اللّٰهَ یُحِبُّ الْمُتَّقِینَ» .</w:t>
      </w:r>
    </w:p>
    <w:p>
      <w:pPr>
        <w:pStyle w:val="BookText"/>
      </w:pPr>
      <w:r>
        <w:rPr>
          <w:rFonts w:ascii="Amiri" w:hAnsi="Amiri" w:eastAsia="Amiri" w:cs="Amiri"/>
          <w:lang w:bidi="ar-SA"/>
          <w:color w:val="111111"/>
          <w:sz w:val="28"/>
          <w:szCs w:val="28"/>
          <w:rtl/>
        </w:rPr>
        <w:t xml:space="preserve">قوله تعالی: کَیْفَ وَ إِنْ یَظْهَرُوا عَلَیْکُمْ لاٰ یَرْقُبُوا فِیکُمْ إِلاًّ وَ لاٰ ذِمَّةً الی آخر الآیة؛قال الراغب فی المفردات:الإلّ کل حالة ظاهرة من عهد حلف،و قرابة تئلّ:تلمع فلا یمکن انکاره،قال تعالی:لا یرقبون فی مؤمن إلاّ و لا ذمة،و ألّ الفرس:اسرع،حقیقته لمع، و ذلک استعارة فی باب الإسراع نحو برق و طار.انتهی.</w:t>
      </w:r>
    </w:p>
    <w:p>
      <w:pPr>
        <w:pStyle w:val="BookText"/>
      </w:pPr>
      <w:r>
        <w:rPr>
          <w:rFonts w:ascii="IRNazanin" w:hAnsi="IRNazanin" w:eastAsia="IRNazanin" w:cs="IRNazanin"/>
          <w:lang w:bidi="fa-IR"/>
          <w:color w:val="111111"/>
          <w:sz w:val="28"/>
          <w:szCs w:val="28"/>
          <w:rtl/>
        </w:rPr>
        <w:t xml:space="preserve">و قال ایضا:الذمام-بکسر الذال-ما یذمّ الرجل علی إضاعته من عهد،و کذلک الذمة و المذمة،و قیل:لی مذمة فلا تهتکها،و أذهب مذمتهم بشیء:ای اعطهم شیئا لما لهم من الذمام.انتهی.و هو ظاهر فی أن الذمة مأخوذة من الذم بالمعنی الذی یقابل المدح.</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إلقاء المقابلة فی الآیة بین الإلّ و الذمة للدلالة علی انهم لا یحفظون فی المؤمنین شیئا من المواثیق التی یجب رقوبها و حفظها سواء کانت مبنیة علی اصول واقعیة تکوینیة کالقرابة التی توجب بوجه علی القریب رعایة حال قریبه،او علی الجعل و الاصطلاح کالعهود و المواثیق المعقودة بحلف و نحوه.</w:t>
      </w:r>
    </w:p>
    <w:p>
      <w:pPr>
        <w:pStyle w:val="BookText"/>
      </w:pPr>
      <w:r>
        <w:rPr>
          <w:rFonts w:ascii="Amiri" w:hAnsi="Amiri" w:eastAsia="Amiri" w:cs="Amiri"/>
          <w:lang w:bidi="ar-SA"/>
          <w:color w:val="111111"/>
          <w:sz w:val="28"/>
          <w:szCs w:val="28"/>
          <w:rtl/>
        </w:rPr>
        <w:t xml:space="preserve">و قد کررت لفظة «کَیْفَ» للتأکید و لرفع الإبهام فی البیان الناشیء من تخلل قوله: «إِلاَّ الَّذِینَ عٰاهَدْتُمْ» الآیة؛بطولها بین قوله: «کَیْفَ یَکُونُ لِلْمُشْرِکِینَ» الآیة؛و قوله: «وَ إِنْ یَظْهَرُوا عَلَیْکُمْ» الآیة.</w:t>
      </w:r>
    </w:p>
    <w:p>
      <w:pPr>
        <w:pStyle w:val="BookText"/>
      </w:pPr>
      <w:r>
        <w:rPr>
          <w:rFonts w:ascii="IRNazanin" w:hAnsi="IRNazanin" w:eastAsia="IRNazanin" w:cs="IRNazanin"/>
          <w:lang w:bidi="fa-IR"/>
          <w:color w:val="111111"/>
          <w:sz w:val="28"/>
          <w:szCs w:val="28"/>
          <w:rtl/>
        </w:rPr>
        <w:t xml:space="preserve">فمعنی الآیة:کیف یکون للمشرکین عهد عند اللّه و عند رسوله و الحال أنهم إن یظهروا علیکم و یغلبوکم علی الامر لا یحفظوا و لا یراعوا فیکم قرابة و لا عهدا من العهود یرضونکم بالکلام المدلّس و القول المزوّق،و یأبی ذلک قلوبهم،و أکثرهم فاسقون.</w:t>
      </w:r>
    </w:p>
    <w:p>
      <w:pPr>
        <w:pStyle w:val="BookText"/>
      </w:pPr>
      <w:r>
        <w:rPr>
          <w:rFonts w:ascii="Amiri" w:hAnsi="Amiri" w:eastAsia="Amiri" w:cs="Amiri"/>
          <w:lang w:bidi="ar-SA"/>
          <w:color w:val="111111"/>
          <w:sz w:val="28"/>
          <w:szCs w:val="28"/>
          <w:rtl/>
        </w:rPr>
        <w:t xml:space="preserve">و من هنا ظهر أن قوله: «یُرْضُونَکُمْ بِأَفْوٰاهِهِمْ» من المجاز العقلی نسب فیه الإرضاء الی الأفواه و هو فی الحقیقة منسوب الی القول و الکلام الخارج من الأفواه المکوّن فیها.</w:t>
      </w:r>
    </w:p>
    <w:p>
      <w:pPr>
        <w:pStyle w:val="BookText"/>
      </w:pPr>
      <w:r>
        <w:rPr>
          <w:rFonts w:ascii="IRNazanin" w:hAnsi="IRNazanin" w:eastAsia="IRNazanin" w:cs="IRNazanin"/>
          <w:lang w:bidi="fa-IR"/>
          <w:color w:val="111111"/>
          <w:sz w:val="28"/>
          <w:szCs w:val="28"/>
          <w:rtl/>
        </w:rPr>
        <w:t xml:space="preserve">و قوله: یُرْضُونَکُمْ الآیة؛تعلیل لإنکار وجود العهد للمشرکین و لذلک جیء به بالفصل،و التقدیر:کیف یکون لهم عهد و هم یرضونکم بأفواههم و تأبی قلوبهم و أکثرهم فاسقون.</w:t>
      </w:r>
    </w:p>
    <w:p>
      <w:pPr>
        <w:pStyle w:val="BookText"/>
      </w:pPr>
      <w:r>
        <w:rPr>
          <w:rFonts w:ascii="IRNazanin" w:hAnsi="IRNazanin" w:eastAsia="IRNazanin" w:cs="IRNazanin"/>
          <w:lang w:bidi="fa-IR"/>
          <w:color w:val="111111"/>
          <w:sz w:val="28"/>
          <w:szCs w:val="28"/>
          <w:rtl/>
        </w:rPr>
        <w:t xml:space="preserve">و أما قوله: «وَ أَکْثَرُهُمْ فٰاسِقُونَ» ففیه بیان أن أکثرهم ناقضون للعهد و المیثاق بالفعل من غیر ان ینتظروا ظهورهم جمیعا علیکم فالآیة توضح حال آحادهم و جمیعهم بأن أکثرهم فاسقون بنقض العهد من غیر ان یرقبوا فی مؤمن إلاّ و لا ذمة،و لو انهم ظهروا علیکم جمیعا لم یرقبوا فیکم الإلّ و الذمة.</w:t>
      </w:r>
    </w:p>
    <w:p>
      <w:pPr>
        <w:pStyle w:val="BookText"/>
      </w:pPr>
      <w:r>
        <w:rPr>
          <w:rFonts w:ascii="Amiri" w:hAnsi="Amiri" w:eastAsia="Amiri" w:cs="Amiri"/>
          <w:lang w:bidi="ar-SA"/>
          <w:color w:val="111111"/>
          <w:sz w:val="28"/>
          <w:szCs w:val="28"/>
          <w:rtl/>
        </w:rPr>
        <w:t xml:space="preserve">قوله تعالی: اِشْتَرَوْا بِآیٰاتِ اللّٰهِ ثَمَناً قَلِیلاً الی آخر الآیتین،بین و تفسیر لقوله فی الآیة السابقة: «وَ أَکْثَرُهُمْ فٰاسِقُونَ» و کأن قوله: «اشْتَرَوْا بِآیٰاتِ اللّٰهِ ثَمَناً قَلِیلاً» الی آخر</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توطئة و تمهید لقوله فی الآیة الثانیة: «لاٰ یَرْقُبُونَ فِی مُؤْمِنٍ إِلاًّ وَ لاٰ ذِمَّةً» .</w:t>
      </w:r>
    </w:p>
    <w:p>
      <w:pPr>
        <w:pStyle w:val="BookText"/>
      </w:pPr>
      <w:r>
        <w:rPr>
          <w:rFonts w:ascii="IRNazanin" w:hAnsi="IRNazanin" w:eastAsia="IRNazanin" w:cs="IRNazanin"/>
          <w:lang w:bidi="fa-IR"/>
          <w:color w:val="111111"/>
          <w:sz w:val="28"/>
          <w:szCs w:val="28"/>
          <w:rtl/>
        </w:rPr>
        <w:t xml:space="preserve">و بذلک یظهر أن الأقرب أن المراد بالفسق الخروج عن العهد و الذمة دون الفسق بمعنی الخروج عن زی عبودیة اللّه سبحانه و إن کان الامر کذلک.</w:t>
      </w:r>
    </w:p>
    <w:p>
      <w:pPr>
        <w:pStyle w:val="BookText"/>
      </w:pPr>
      <w:r>
        <w:rPr>
          <w:rFonts w:ascii="IRNazanin" w:hAnsi="IRNazanin" w:eastAsia="IRNazanin" w:cs="IRNazanin"/>
          <w:lang w:bidi="fa-IR"/>
          <w:color w:val="111111"/>
          <w:sz w:val="28"/>
          <w:szCs w:val="28"/>
          <w:rtl/>
        </w:rPr>
        <w:t xml:space="preserve">و قوله: وَ أُولٰئِکَ هُمُ الْمُعْتَدُونَ کالتفسیر لجمیع ما مر من أحوالهم الروحیة و أعمالهم الجسمیة،و تفید الجملة مع ذلک جوابا عن سؤال مقدّر او ما یجری مجراه و المعنی:اذا کان هذا حالهم و هذه افعالهم فلا تحسبوا ان لو نقضتم عهدهم اعتدیتم علیهم فاولئک هم المعتدون علیکم لما اضمروه من العداوة و البغضاء و لما اظهره اکثرهم فی مقام العمل من الصد عن سبیل اللّه،و عدم رعایة قرابة و لا عهد فی المؤمنین.</w:t>
      </w:r>
    </w:p>
    <w:p>
      <w:pPr>
        <w:pStyle w:val="BookText"/>
      </w:pPr>
      <w:r>
        <w:rPr>
          <w:rFonts w:ascii="Amiri" w:hAnsi="Amiri" w:eastAsia="Amiri" w:cs="Amiri"/>
          <w:lang w:bidi="ar-SA"/>
          <w:color w:val="111111"/>
          <w:sz w:val="28"/>
          <w:szCs w:val="28"/>
          <w:rtl/>
        </w:rPr>
        <w:t xml:space="preserve">قوله تعالی: فَإِنْ تٰابُوا وَ أَقٰامُوا الصَّلاٰةَ الی آخر الآیتین،الآیتان بیان تفصیلی لقوله فیما تقدم: «فَإِنْ تُبْتُمْ فَهُوَ خَیْرٌ لَکُمْ وَ إِنْ تَوَلَّیْتُمْ فَاعْلَمُوا أَنَّکُمْ غَیْرُ مُعْجِزِی اللّٰهِ» .</w:t>
      </w:r>
    </w:p>
    <w:p>
      <w:pPr>
        <w:pStyle w:val="BookText"/>
      </w:pPr>
      <w:r>
        <w:rPr>
          <w:rFonts w:ascii="IRNazanin" w:hAnsi="IRNazanin" w:eastAsia="IRNazanin" w:cs="IRNazanin"/>
          <w:lang w:bidi="fa-IR"/>
          <w:color w:val="111111"/>
          <w:sz w:val="28"/>
          <w:szCs w:val="28"/>
          <w:rtl/>
        </w:rPr>
        <w:t xml:space="preserve">و المراد بالتوبة بدلالة السیاق الرجوع الی الایمان باللّه و آیاته،و لذلک لم یقتصر علی التوبة فقط بل عطف علیها إقامة الصلاة التی هی أظهر مظاهر عباد اللّه،و إیتاء الزکاة الذی هو اقوی ارکان المجتمع الدینی،و قد أشیر بهما الی نوع الوظائف الدینیة التی بإتیانها یتم الایمان بآیات اللّه بعد الایمان باللّه عز اسمه فهذا معنی قوله: «تٰابُوا وَ أَقٰامُوا الصَّلاٰةَ وَ آتَوُا الزَّکٰاةَ» .</w:t>
      </w:r>
    </w:p>
    <w:p>
      <w:pPr>
        <w:pStyle w:val="BookText"/>
      </w:pPr>
      <w:r>
        <w:rPr>
          <w:rFonts w:ascii="IRNazanin" w:hAnsi="IRNazanin" w:eastAsia="IRNazanin" w:cs="IRNazanin"/>
          <w:lang w:bidi="fa-IR"/>
          <w:color w:val="111111"/>
          <w:sz w:val="28"/>
          <w:szCs w:val="28"/>
          <w:rtl/>
        </w:rPr>
        <w:t xml:space="preserve">و اما قوله: فَإِخْوٰانُکُمْ فِی الدِّینِ فالمراد به بیان التساوی بینهم و بین سائر المؤمنین فی الحقوق التی یعتبرها الاسلام فی المجتمع الاسلامی:لهم ما للمسلمین و علیهم ما علی المسلمین.</w:t>
      </w:r>
    </w:p>
    <w:p>
      <w:pPr>
        <w:pStyle w:val="BookText"/>
      </w:pPr>
      <w:r>
        <w:rPr>
          <w:rFonts w:ascii="IRNazanin" w:hAnsi="IRNazanin" w:eastAsia="IRNazanin" w:cs="IRNazanin"/>
          <w:lang w:bidi="fa-IR"/>
          <w:color w:val="111111"/>
          <w:sz w:val="28"/>
          <w:szCs w:val="28"/>
          <w:rtl/>
        </w:rPr>
        <w:t xml:space="preserve">و قد عبّر فی الآیة عن ذلک بالاخوّة فی الدین،و قال فی موضع آخر: إِنَّمَا الْمُؤْمِنُونَ إِخْوَةٌ (الحجرات10/)اعتبارا بما بینهم من التساوی فی الحقوق الدینیة فان الأخوین شقیقان اشتقا من مادة واحدة و هما لذلک متساویان فی الشئون الراجعة الی ذلک فی مجتمع المنزل عند والدهما الذی هو رب البیت،و فی مجتمع القرابة عند الأقرباء و العشیرة.</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کان لهذا المعنی المسمّی بلسان الدین أخوّة أحکام و آثار شرعیة اعتنی بها قانون الاسلام فهو اعتبار حقیقة لنوع من الاخوّة بین افراد المجتمع الاسلامی لها آثار مترتبة کما أن الاخوّة الطبیعیة فیما اعتبرها الاسلام لها آثار مترتبة عقلائیة و دینیة و لیست تسمیة ذلک أخوّة مجرد استعارة لفظیة عن عنایة مجازیة،و فیما نقل عن النبی صلّی اللّه علیه و آله و سلم:قوله:«المؤمنون إخوة یسعی بذمتهم أدناهم،و هم ید واحدة علی من سواهم».</w:t>
      </w:r>
    </w:p>
    <w:p>
      <w:pPr>
        <w:pStyle w:val="BookText"/>
      </w:pPr>
      <w:r>
        <w:rPr>
          <w:rFonts w:ascii="Amiri" w:hAnsi="Amiri" w:eastAsia="Amiri" w:cs="Amiri"/>
          <w:lang w:bidi="ar-SA"/>
          <w:color w:val="111111"/>
          <w:sz w:val="28"/>
          <w:szCs w:val="28"/>
          <w:rtl/>
        </w:rPr>
        <w:t xml:space="preserve">و قوله: وَ إِنْ نَکَثُوا أَیْمٰانَهُمْ مِنْ بَعْدِ عَهْدِهِمْ وَ طَعَنُوا فِی دِینِکُمْ فَقٰاتِلُوا أَئِمَّةَ الْکُفْرِ إِنَّهُمْ لاٰ أَیْمٰانَ لَهُمْ الآیة؛یدل السیاق أنهم غیر المشرکین الذین أمر اللّه سبحانه فی الآیة السابقة بنقض عهدهم و ذکر انهم هم المعتدون لا یرقبون فی مؤمن إلاّ و لا ذمة فانهم ناکثون للأیمان ناقضون للعهد،فلا یستقیم فیهم الاشتراط الذی ذکره اللّه سبحانه بقوله:</w:t>
      </w:r>
    </w:p>
    <w:p>
      <w:pPr>
        <w:pStyle w:val="BookText"/>
      </w:pPr>
      <w:r>
        <w:rPr>
          <w:rFonts w:ascii="Amiri" w:hAnsi="Amiri" w:eastAsia="Amiri" w:cs="Amiri"/>
          <w:lang w:bidi="ar-SA"/>
          <w:color w:val="111111"/>
          <w:sz w:val="28"/>
          <w:szCs w:val="28"/>
          <w:rtl/>
        </w:rPr>
        <w:t xml:space="preserve">«وَ إِنْ نَکَثُوا أَیْمٰانَهُمْ» الآیة.</w:t>
      </w:r>
    </w:p>
    <w:p>
      <w:pPr>
        <w:pStyle w:val="BookText"/>
      </w:pPr>
      <w:r>
        <w:rPr>
          <w:rFonts w:ascii="IRNazanin" w:hAnsi="IRNazanin" w:eastAsia="IRNazanin" w:cs="IRNazanin"/>
          <w:lang w:bidi="fa-IR"/>
          <w:color w:val="111111"/>
          <w:sz w:val="28"/>
          <w:szCs w:val="28"/>
          <w:rtl/>
        </w:rPr>
        <w:t xml:space="preserve">فهؤلاء قوم آخرون لهم مع ولی الأمر من المسلمین عهود و أیمان ینکثون أیمانهم من بعد عهدهم،أی ینقضون عهودهم من بعد عقدها فأمر اللّه سبحانه بقتالهم و ألغی أیمانهم و سمّاهم أئمة الکفر لأنهم السابقون فی الکفر بآیات اللّه یتّبعهم غیرهم ممن یلیهم،یقاتلون جمیعا لعلهم ینتهون عن نکث الأیمان و نقض العهود.</w:t>
      </w:r>
    </w:p>
    <w:p>
      <w:pPr>
        <w:pStyle w:val="BookText"/>
      </w:pPr>
      <w:r>
        <w:rPr>
          <w:rFonts w:ascii="Amiri" w:hAnsi="Amiri" w:eastAsia="Amiri" w:cs="Amiri"/>
          <w:lang w:bidi="ar-SA"/>
          <w:color w:val="111111"/>
          <w:sz w:val="28"/>
          <w:szCs w:val="28"/>
          <w:rtl/>
        </w:rPr>
        <w:t xml:space="preserve">قوله تعالی: أَ لاٰ تُقٰاتِلُونَ قَوْماً نَکَثُوا أَیْمٰانَهُمْ وَ هَمُّوا بِإِخْرٰاجِ الرَّسُولِ الآیة؛و ما بعدها الی تمام اربع آیات تحریض للمؤمنین و تهییج لهم علی قتال المشرکین ببیان ما اجرموا به فی جنب اللّه و خانوا به الحق و الحقیقة،و عدّ خطایاهم و طغیاناتهم من نکث الأیمان و الهمّ بإخراج الرسول و البدء بالقتال اول مرة.</w:t>
      </w:r>
    </w:p>
    <w:p>
      <w:pPr>
        <w:pStyle w:val="BookText"/>
      </w:pPr>
      <w:r>
        <w:rPr>
          <w:rFonts w:ascii="IRNazanin" w:hAnsi="IRNazanin" w:eastAsia="IRNazanin" w:cs="IRNazanin"/>
          <w:lang w:bidi="fa-IR"/>
          <w:color w:val="111111"/>
          <w:sz w:val="28"/>
          <w:szCs w:val="28"/>
          <w:rtl/>
        </w:rPr>
        <w:t xml:space="preserve">ثم بتعریف المؤمنین أن لازم إیمانهم باللّه الذی یملک کل خیر و شر و نفع و ضر أن لا یخشوا إلاّ إیاه ان کانوا مؤمنین به ففی ذلک تقویة لقلوبهم و تشجیعهم علیهم،و ینتهی الی بیان أنهم ممتحنون من عند اللّه بإخلاص الإیمان له و القطع من المشرکین حتی یؤجروا بما یؤجر به المؤمن</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المتحقق فی ایمانه.</w:t>
      </w:r>
    </w:p>
    <w:p>
      <w:pPr>
        <w:pStyle w:val="BookText"/>
      </w:pPr>
      <w:r>
        <w:rPr>
          <w:rFonts w:ascii="IRNazanin" w:hAnsi="IRNazanin" w:eastAsia="IRNazanin" w:cs="IRNazanin"/>
          <w:lang w:bidi="fa-IR"/>
          <w:color w:val="111111"/>
          <w:sz w:val="28"/>
          <w:szCs w:val="28"/>
          <w:rtl/>
        </w:rPr>
        <w:t xml:space="preserve">قوله تعالی: قٰاتِلُوهُمْ یُعَذِّبْهُمُ اللّٰهُ بِأَیْدِیکُمْ الی آخر الآیتین.أعاد الأمر بالقتال لأنه صار من جهة ما تقدم من التحریض و التحضیض اوقع فی القبول فان الأمر الاول کان ابتدائیا غیر مسبوق بتمهید و توطئة بخلاف الامر الثانی الوارد بعد اشتداد الاستعداد و کمال التهیؤ من المأمورین.</w:t>
      </w:r>
    </w:p>
    <w:p>
      <w:pPr>
        <w:pStyle w:val="BookText"/>
      </w:pPr>
      <w:r>
        <w:rPr>
          <w:rFonts w:ascii="Amiri" w:hAnsi="Amiri" w:eastAsia="Amiri" w:cs="Amiri"/>
          <w:lang w:bidi="ar-SA"/>
          <w:color w:val="111111"/>
          <w:sz w:val="28"/>
          <w:szCs w:val="28"/>
          <w:rtl/>
        </w:rPr>
        <w:t xml:space="preserve">علی ان ما أتبع به الامر من قوله: «یُعَذِّبْهُمُ اللّٰهُ بِأَیْدِیکُمْ وَ یُخْزِهِمْ» الی قوله: «وَ یُذْهِبْ غَیْظَ قُلُوبِهِمْ» یؤکد الامر و یغری المأمورین علی امتثاله و إجرائه علی المشرکین فان تذکّرهم أن قتل المشرکین عذاب إلهی لهم بأیدی المؤمنین،و أن المؤمنین أیاد مجریة للّه سبحانه و أن فی ذلک خزیا للمشرکین و نصرة من اللّه للمؤمنین علیهم و شفاء لصدور قوم مؤمنین و اذهابا لغیظ قلوبهم،یجرّئهم للعمل و ینشطهم و یصفی إرادتهم.</w:t>
      </w:r>
    </w:p>
    <w:p>
      <w:pPr>
        <w:pStyle w:val="BookText"/>
      </w:pPr>
      <w:r>
        <w:rPr>
          <w:rFonts w:ascii="Amiri" w:hAnsi="Amiri" w:eastAsia="Amiri" w:cs="Amiri"/>
          <w:lang w:bidi="ar-SA"/>
          <w:color w:val="111111"/>
          <w:sz w:val="28"/>
          <w:szCs w:val="28"/>
          <w:rtl/>
        </w:rPr>
        <w:t xml:space="preserve">و قوله: «وَ یَتُوبُ اللّٰهُ عَلیٰ مَنْ یَشٰاءُ» الآیة بمنزلة الاستثناء لئلا یجری حکم القتال علی إطلاقه.</w:t>
      </w:r>
    </w:p>
    <w:p>
      <w:pPr>
        <w:pStyle w:val="BookText"/>
      </w:pPr>
      <w:r>
        <w:rPr>
          <w:rFonts w:ascii="IRNazanin" w:hAnsi="IRNazanin" w:eastAsia="IRNazanin" w:cs="IRNazanin"/>
          <w:lang w:bidi="fa-IR"/>
          <w:color w:val="111111"/>
          <w:sz w:val="28"/>
          <w:szCs w:val="28"/>
          <w:rtl/>
        </w:rPr>
        <w:t xml:space="preserve">قوله تعالی: أَمْ حَسِبْتُمْ أَنْ تُتْرَکُوا وَ لَمّٰا یَعْلَمِ اللّٰهُ الَّذِینَ جٰاهَدُوا مِنْکُمْ الی آخر الآیة؛بمنزلة تعلیل آخر لوجوب قتالهم لینتج تحریضهم علی القتال و فیه بیان حقیقة الامر،و محصله أن الدار دار الامتحان و الابتلاء فان نفوس الآدمیین تقبل الخیر و الشر و السعادة و الشقاوة فهی فی اول کینونتها ساذجة مبهمة،و مراتب القرب و الزلفی إنما تبذل بإزاء الایمان الخالص باللّه و آیاته،و لا یظهر صفاء الایمان إلاّ بالامتحان الذی یورد المؤمن مقام العمل،لیمیز اللّه بذلک الطیب من الخبیث،و الصافی الإیمان ممن لیس عنده إلاّ مجرد الدعوی او المزعمة.</w:t>
      </w:r>
    </w:p>
    <w:p>
      <w:pPr>
        <w:pStyle w:val="BookText"/>
      </w:pPr>
      <w:r>
        <w:rPr>
          <w:rFonts w:ascii="IRNazanin" w:hAnsi="IRNazanin" w:eastAsia="IRNazanin" w:cs="IRNazanin"/>
          <w:lang w:bidi="fa-IR"/>
          <w:color w:val="111111"/>
          <w:sz w:val="28"/>
          <w:szCs w:val="28"/>
          <w:rtl/>
        </w:rPr>
        <w:t xml:space="preserve">فمن الواجب أن یمتحن هؤلاء المدّعون أنهم باعوا أنفسهم و أموالهم للّه بأن لهم الجنة، و یبتلوا بمثل القتال الذی یمیز به الصادق من الکاذب و یفصل الذی قطع روابط المحبة و الصلة</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43" w:name="pg13140_142768"/>
    <w:bookmarkEnd w:id="143"/>
    <w:p>
      <w:pPr>
        <w:pStyle w:val="BookText"/>
      </w:pPr>
      <w:r>
        <w:rPr>
          <w:rFonts w:ascii="IRNazanin" w:hAnsi="IRNazanin" w:eastAsia="IRNazanin" w:cs="IRNazanin"/>
          <w:lang w:bidi="fa-IR"/>
          <w:color w:val="111111"/>
          <w:sz w:val="28"/>
          <w:szCs w:val="28"/>
          <w:rtl/>
        </w:rPr>
        <w:t xml:space="preserve">من أعداء اللّه سبحانه ممن فی قلبه بقایا من ولایتهم و مودتهم حتی یحیی هؤلاء و یهلک أولئک.</w:t>
      </w:r>
    </w:p>
    <w:p>
      <w:pPr>
        <w:pStyle w:val="BookText"/>
      </w:pPr>
      <w:r>
        <w:rPr>
          <w:rFonts w:ascii="IRNazanin" w:hAnsi="IRNazanin" w:eastAsia="IRNazanin" w:cs="IRNazanin"/>
          <w:lang w:bidi="fa-IR"/>
          <w:color w:val="111111"/>
          <w:sz w:val="28"/>
          <w:szCs w:val="28"/>
          <w:rtl/>
        </w:rPr>
        <w:t xml:space="preserve">فعلی المؤمنین أن یمتثلوا أمر القتال بل یتسارعوا الیه و یتسابقوا فیه لیظهروا بذلک صفاء جوهرهم و حقیقة إیمانهم و یحتجوا به علی ربهم یوم لا نجاح فیه إلاّ بحجة الحق.</w:t>
      </w:r>
    </w:p>
    <w:p>
      <w:pPr>
        <w:pStyle w:val="BookText"/>
      </w:pPr>
      <w:r>
        <w:rPr>
          <w:rFonts w:ascii="Amiri" w:hAnsi="Amiri" w:eastAsia="Amiri" w:cs="Amiri"/>
          <w:lang w:bidi="ar-SA"/>
          <w:color w:val="111111"/>
          <w:sz w:val="28"/>
          <w:szCs w:val="28"/>
          <w:rtl/>
        </w:rPr>
        <w:t xml:space="preserve">فقوله: «أَمْ حَسِبْتُمْ أَنْ تُتْرَکُوا» أی بل أ ظننتم ان تترکوا علی ما أنتم علیه من الحال و لما تظهر حقیقة صدقکم فی دعوی الإیمان باللّه و بآیاته.</w:t>
      </w:r>
    </w:p>
    <w:p>
      <w:pPr>
        <w:pStyle w:val="BookText"/>
      </w:pPr>
      <w:r>
        <w:rPr>
          <w:rFonts w:ascii="Amiri" w:hAnsi="Amiri" w:eastAsia="Amiri" w:cs="Amiri"/>
          <w:lang w:bidi="ar-SA"/>
          <w:color w:val="111111"/>
          <w:sz w:val="28"/>
          <w:szCs w:val="28"/>
          <w:rtl/>
        </w:rPr>
        <w:t xml:space="preserve">و قوله: «وَ لَمّٰا یَعْلَمِ اللّٰهُ» الآیة ای و لما یظهر فی الخارج جهادکم و عدم اتخاذکم من دون اللّه و لا رسوله و لا المؤمنین ولیجة فان تحقق الأشیاء علم منه تعالی بها و قد مر نظیر الکلام مع بسط ما فی تفسیر قوله تعالی: أَمْ حَسِبْتُمْ أَنْ تَدْخُلُوا الْجَنَّةَ وَ لَمّٰا یَعْلَمِ اللّٰهُ الَّذِینَ جٰاهَدُوا مِنْکُمْ الآیة(آل عمران142/)فی الجزء الرابع من الکتاب.و من الدلیل علی هذا الذی ذکرنا فی معنی العلم قوله فی ذیل الآیة: «وَ اللّٰهُ خَبِیرٌ بِمٰا تَعْمَلُونَ» .</w:t>
      </w:r>
    </w:p>
    <w:p>
      <w:pPr>
        <w:pStyle w:val="BookText"/>
      </w:pPr>
      <w:r>
        <w:rPr>
          <w:rFonts w:ascii="IRNazanin" w:hAnsi="IRNazanin" w:eastAsia="IRNazanin" w:cs="IRNazanin"/>
          <w:lang w:bidi="fa-IR"/>
          <w:color w:val="111111"/>
          <w:sz w:val="28"/>
          <w:szCs w:val="28"/>
          <w:rtl/>
        </w:rPr>
        <w:t xml:space="preserve">و الولیجة علی ما فی مفردات الراغب کل ما یتخذه الإنسان معتمدا علیه و لیس من اهله </w:t>
      </w:r>
      <w:r>
        <w:rPr>
          <w:rStyle w:val="FootnoteReference"/>
        </w:rPr>
        <w:footnoteReference w:id="140"/>
      </w:r>
      <w:r>
        <w:rPr>
          <w:rStyle w:val="FootnoteReference"/>
        </w:rPr>
        <w:footnoteReference w:id="141"/>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3"/>
      </w:pPr>
      <w:bookmarkStart w:id="408" w:name="_Toc243"/>
      <w:r>
        <w:t>[سورة التوبة (9): الآیات 17 الی 24]</w:t>
      </w:r>
      <w:bookmarkEnd w:id="408"/>
    </w:p>
    <w:p>
      <w:pPr>
        <w:pStyle w:val="Heading4"/>
      </w:pPr>
      <w:bookmarkStart w:id="409" w:name="_Toc244"/>
      <w:r>
        <w:t>اشارة</w:t>
      </w:r>
      <w:bookmarkEnd w:id="409"/>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أُولٰئِکَ حَبِطَتْ أَعْمٰالُهُمْ وَ فِی اَلنّٰارِ هُمْ خٰالِدُونَ (17) إِنَّمٰا یَعْمُرُ مَسٰاجِدَ اَللّٰهِ مَنْ آمَنَ بِاللّٰهِ وَ اَلْیَوْمِ اَلْآخِرِ وَ أَقٰامَ اَلصَّلاٰةَ وَ آتَی اَلزَّکٰاةَ وَ لَمْ یَخْشَ إِلاَّ اَللّٰهَ فَعَسیٰ أُولٰئِکَ أَنْ یَکُونُوا مِنَ اَلْمُهْتَدِینَ (18) أَ جَعَلْتُمْ سِقٰایَةَ اَلْحٰاجِّ وَ عِمٰارَةَ اَلْمَسْجِدِ اَلْحَرٰامِ کَمَنْ آمَنَ بِاللّٰهِ وَ اَلْیَوْمِ اَلْآخِرِ وَ جٰاهَدَ فِی سَبِیلِ اَللّٰهِ لاٰ یَسْتَوُونَ عِنْدَ اَللّٰهِ وَ اَللّٰهُ لاٰ یَهْدِی اَلْقَوْمَ اَلظّٰالِمِینَ (19) اَلَّذِینَ آمَنُوا وَ هٰاجَرُوا وَ جٰاهَدُوا فِی سَبِیلِ اَللّٰهِ بِأَمْوٰالِهِمْ وَ أَنْفُسِهِمْ أَعْظَمُ دَرَجَةً عِنْدَ اَللّٰهِ وَ أُولٰئِکَ هُمُ اَلْفٰائِزُونَ (20) یُبَشِّرُهُمْ رَبُّهُمْ بِرَحْمَةٍ مِنْهُ وَ رِضْوٰانٍ وَ جَنّٰاتٍ لَهُمْ فِیهٰا نَعِیمٌ مُقِیمٌ (21) خٰالِدِینَ فِیهٰا أَبَداً إِنَّ اَللّٰهَ عِنْدَهُ أَجْرٌ عَظِیمٌ (22) یٰا أَیُّهَا اَلَّذِینَ آمَنُوا لاٰ تَتَّخِذُوا آبٰاءَکُمْ وَ إِخْوٰانَکُمْ أَوْلِیٰاءَ إِنِ اِسْتَحَبُّوا اَلْکُفْرَ عَلَی اَلْإِیمٰانِ وَ مَنْ یَتَوَلَّهُمْ مِنْکُمْ فَأُولٰئِکَ هُمُ اَلظّٰالِمُونَ (23) 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(24)</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44" w:name="pg13140_142770"/>
    <w:bookmarkEnd w:id="144"/>
    <w:p>
      <w:pPr>
        <w:pStyle w:val="Heading4"/>
      </w:pPr>
      <w:bookmarkStart w:id="410" w:name="_Toc245"/>
      <w:r>
        <w:t>بیان:</w:t>
      </w:r>
      <w:bookmarkEnd w:id="410"/>
    </w:p>
    <w:p>
      <w:pPr>
        <w:pStyle w:val="BookText"/>
      </w:pPr>
      <w:r>
        <w:rPr>
          <w:rFonts w:ascii="Amiri" w:hAnsi="Amiri" w:eastAsia="Amiri" w:cs="Amiri"/>
          <w:lang w:bidi="ar-SA"/>
          <w:color w:val="111111"/>
          <w:sz w:val="28"/>
          <w:szCs w:val="28"/>
          <w:rtl/>
        </w:rPr>
        <w:t xml:space="preserve">قوله تعالی: مٰا کٰانَ لِلْمُشْرِکِینَ أَنْ یَعْمُرُوا مَسٰاجِدَ اللّٰهِ شٰاهِدِینَ عَلیٰ أَنْفُسِهِمْ بِالْکُفْرِ العمارة ضد الخراب یقال:عمر الأرض اذا بنی بها بناء،و عمر البیت اذا اصلح ما أشرف منها علی الفساد،و التعمیر بمعناه و منه العمر لأنه عمارة البدن بالروح، و العمرة بمعنی زیارة البیت الحرام لأن فیها تعمیره.</w:t>
      </w:r>
    </w:p>
    <w:p>
      <w:pPr>
        <w:pStyle w:val="BookText"/>
      </w:pPr>
      <w:r>
        <w:rPr>
          <w:rFonts w:ascii="IRNazanin" w:hAnsi="IRNazanin" w:eastAsia="IRNazanin" w:cs="IRNazanin"/>
          <w:lang w:bidi="fa-IR"/>
          <w:color w:val="111111"/>
          <w:sz w:val="28"/>
          <w:szCs w:val="28"/>
          <w:rtl/>
        </w:rPr>
        <w:t xml:space="preserve">و المسجد اسم مکان بمعنی المحل الذی یتعلق به السجدة کالبیت الذی یبنی لیسجد فیه اللّه تعالی،و أعضاء السجدة التی تتعلق بها السجدة نوع تعلق و هی الجبهة و الکفان و الرکبتان و رءوس إبهامی القدمین.</w:t>
      </w:r>
    </w:p>
    <w:p>
      <w:pPr>
        <w:pStyle w:val="BookText"/>
      </w:pPr>
      <w:r>
        <w:rPr>
          <w:rFonts w:ascii="Amiri" w:hAnsi="Amiri" w:eastAsia="Amiri" w:cs="Amiri"/>
          <w:lang w:bidi="ar-SA"/>
          <w:color w:val="111111"/>
          <w:sz w:val="28"/>
          <w:szCs w:val="28"/>
          <w:rtl/>
        </w:rPr>
        <w:t xml:space="preserve">و قوله: «مٰا کٰانَ لِلْمُشْرِکِینَ» الآیة؛لنفی الحق و الملک فإن اللام للملک و الحق،و النفی الحالی للکون السابق یفید أنه لم یتحقق منهم سبب سابق یوجب لهم أن یملکوا هذا الحق و هو حق ان یعمروا مساجد اللّه و یرمّوا ما استرمّ منها أو یزوروها کقوله تعالی: مٰا کٰانَ لِنَبِیٍّ أَنْ یَکُونَ لَهُ أَسْریٰ (الأنفال67/)و قوله: وَ مٰا کٰانَ لِنَبِیٍّ أَنْ یَغُلَّ (آل عمران161/).</w:t>
      </w:r>
    </w:p>
    <w:p>
      <w:pPr>
        <w:pStyle w:val="BookText"/>
      </w:pPr>
      <w:r>
        <w:rPr>
          <w:rFonts w:ascii="IRNazanin" w:hAnsi="IRNazanin" w:eastAsia="IRNazanin" w:cs="IRNazanin"/>
          <w:lang w:bidi="fa-IR"/>
          <w:color w:val="111111"/>
          <w:sz w:val="28"/>
          <w:szCs w:val="28"/>
          <w:rtl/>
        </w:rPr>
        <w:t xml:space="preserve">و المراد بالعمارة فی قوله: «أَنْ یَعْمُرُوا» إصلاح ما أشرف علی الخراب من البناء ورم ما استرم منه دون عمارة المسجد بالزیارة فإن المراد بمساجد اللّه هی المسجد الحرام و کل مسجد للّه و لا عمرة فی غیر المسجد الحرام،و الدخول فی المساجد للعبادة فیها و إن أمکن ان یسمی عمارة و زیارة لکن التعبیر المعهود من القرآن فیه الدخول.</w:t>
      </w:r>
    </w:p>
    <w:p>
      <w:pPr>
        <w:pStyle w:val="BookText"/>
      </w:pPr>
      <w:r>
        <w:rPr>
          <w:rFonts w:ascii="Amiri" w:hAnsi="Amiri" w:eastAsia="Amiri" w:cs="Amiri"/>
          <w:lang w:bidi="ar-SA"/>
          <w:color w:val="111111"/>
          <w:sz w:val="28"/>
          <w:szCs w:val="28"/>
          <w:rtl/>
        </w:rPr>
        <w:t xml:space="preserve">علی أن فی قوله فی الآیة الآتیة: «أَ جَعَلْتُمْ سِقٰایَةَ الْحٰاجِّ وَ عِمٰارَةَ الْمَسْجِدِ الْحَرٰامِ» تأییدا ما لکون المراد بالعمارة هو إصلاح البناء دون زیارة البیت الحرام.</w:t>
      </w:r>
    </w:p>
    <w:p>
      <w:pPr>
        <w:pStyle w:val="BookText"/>
      </w:pPr>
      <w:r>
        <w:rPr>
          <w:rFonts w:ascii="IRNazanin" w:hAnsi="IRNazanin" w:eastAsia="IRNazanin" w:cs="IRNazanin"/>
          <w:lang w:bidi="fa-IR"/>
          <w:color w:val="111111"/>
          <w:sz w:val="28"/>
          <w:szCs w:val="28"/>
          <w:rtl/>
        </w:rPr>
        <w:t xml:space="preserve">و المراد بمساجد اللّه بیوت العبادة المبنیة للّه لکن السیاق یدل علی أن المراد نفی جواز عمارتهم للمسجد الحرام،و یؤید قراءة من قرأ «أن یعمروا مسجد اللّه» بالإفراد.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ضیر فی التعبیر بالجمع و المقصود الأصیل بیان حکم فرد خاص من أفراده لأن الملاک عام،و التعلیل الوارد فی الآیة غیر مقید بخصوص المسجد الحرام فالکلام فی معنی:ما کان لهم ان یعمروا المسجد الحرام لأنه مسجد و المساجد من شأنها ذلک.</w:t>
      </w:r>
    </w:p>
    <w:p>
      <w:pPr>
        <w:pStyle w:val="BookText"/>
      </w:pPr>
      <w:r>
        <w:rPr>
          <w:rFonts w:ascii="Amiri" w:hAnsi="Amiri" w:eastAsia="Amiri" w:cs="Amiri"/>
          <w:lang w:bidi="ar-SA"/>
          <w:color w:val="111111"/>
          <w:sz w:val="28"/>
          <w:szCs w:val="28"/>
          <w:rtl/>
        </w:rPr>
        <w:t xml:space="preserve">و قوله: «شٰاهِدِینَ عَلیٰ أَنْفُسِهِمْ بِالْکُفْرِ» المراد بالشهادة أداؤها و هو الاعتراف إما قولا کمن یعترف بالکفر لفظا،و إما فعلا کمن یعبد الأصنام و یتظاهر بکفره فکل ذلک من الشهادة و الملاک واحد.</w:t>
      </w:r>
    </w:p>
    <w:p>
      <w:pPr>
        <w:pStyle w:val="BookText"/>
      </w:pPr>
      <w:r>
        <w:rPr>
          <w:rFonts w:ascii="IRNazanin" w:hAnsi="IRNazanin" w:eastAsia="IRNazanin" w:cs="IRNazanin"/>
          <w:lang w:bidi="fa-IR"/>
          <w:color w:val="111111"/>
          <w:sz w:val="28"/>
          <w:szCs w:val="28"/>
          <w:rtl/>
        </w:rPr>
        <w:t xml:space="preserve">فمعنی الآیة:لا یحق و لا یجوز للمشرکین أن یرمّوا ما استرمّ من المسجد الحرام کسائر مساجد اللّه و الحال أنهم معترفون بالکفر بدلالة قولهم أو فعلهم.</w:t>
      </w:r>
    </w:p>
    <w:p>
      <w:pPr>
        <w:pStyle w:val="BookText"/>
      </w:pPr>
      <w:r>
        <w:rPr>
          <w:rFonts w:ascii="Amiri" w:hAnsi="Amiri" w:eastAsia="Amiri" w:cs="Amiri"/>
          <w:lang w:bidi="ar-SA"/>
          <w:color w:val="111111"/>
          <w:sz w:val="28"/>
          <w:szCs w:val="28"/>
          <w:rtl/>
        </w:rPr>
        <w:t xml:space="preserve">قوله تعالی: أُولٰئِکَ حَبِطَتْ أَعْمٰالُهُمْ وَ فِی النّٰارِ هُمْ خٰالِدُونَ فی مقام التعلیل لما أفید من الحکم فی قوله: «مٰا کٰانَ» الخ؛و لذلک جیء به بالفصل دون الوصل.</w:t>
      </w:r>
    </w:p>
    <w:p>
      <w:pPr>
        <w:pStyle w:val="BookText"/>
      </w:pPr>
      <w:r>
        <w:rPr>
          <w:rFonts w:ascii="IRNazanin" w:hAnsi="IRNazanin" w:eastAsia="IRNazanin" w:cs="IRNazanin"/>
          <w:lang w:bidi="fa-IR"/>
          <w:color w:val="111111"/>
          <w:sz w:val="28"/>
          <w:szCs w:val="28"/>
          <w:rtl/>
        </w:rPr>
        <w:t xml:space="preserve">و المراد بالجملة الاولی بیان بطلان الأثر و ارتفاعه عن أعمالهم،و العمل إنما یؤتی به للتوسل به الی أثر مطلوب،و اذ کانت أعمالهم حابطة لا أثر لها لم یکن ما یجوز لهم الإتیان بها،و الأعمال العبادیة کعمارة مساجد اللّه إنما تقصد لما یطمع فیه و یرجی من أثرها و هو السعادة و الجنة، و العمل الحابط لا یتعقب سعادة و لا جنة البتة.</w:t>
      </w:r>
    </w:p>
    <w:p>
      <w:pPr>
        <w:pStyle w:val="BookText"/>
      </w:pPr>
      <w:r>
        <w:rPr>
          <w:rFonts w:ascii="IRNazanin" w:hAnsi="IRNazanin" w:eastAsia="IRNazanin" w:cs="IRNazanin"/>
          <w:lang w:bidi="fa-IR"/>
          <w:color w:val="111111"/>
          <w:sz w:val="28"/>
          <w:szCs w:val="28"/>
          <w:rtl/>
        </w:rPr>
        <w:t xml:space="preserve">و المراد بالجملة الثانیة بیان ظرفهم الذی یستقرون فیه لو لا السعادة و الجنة و هو النار فکأنه قیل:اولئک لا یهدیهم أعمالهم العبادیة الی الجنة بل هم فی النار الخالدة،و لا تفید لهم سعادة بل هم فی الشقاوة المؤبدة.</w:t>
      </w:r>
    </w:p>
    <w:p>
      <w:pPr>
        <w:pStyle w:val="BookText"/>
      </w:pPr>
      <w:r>
        <w:rPr>
          <w:rFonts w:ascii="IRNazanin" w:hAnsi="IRNazanin" w:eastAsia="IRNazanin" w:cs="IRNazanin"/>
          <w:lang w:bidi="fa-IR"/>
          <w:color w:val="111111"/>
          <w:sz w:val="28"/>
          <w:szCs w:val="28"/>
          <w:rtl/>
        </w:rPr>
        <w:t xml:space="preserve">و فی الآیة دلالة علی أصلین لطیفین من أصول التشریع:</w:t>
      </w:r>
    </w:p>
    <w:p>
      <w:pPr>
        <w:pStyle w:val="BookText"/>
      </w:pPr>
      <w:r>
        <w:rPr>
          <w:rFonts w:ascii="IRNazanin" w:hAnsi="IRNazanin" w:eastAsia="IRNazanin" w:cs="IRNazanin"/>
          <w:lang w:bidi="fa-IR"/>
          <w:color w:val="111111"/>
          <w:sz w:val="28"/>
          <w:szCs w:val="28"/>
          <w:rtl/>
        </w:rPr>
        <w:t xml:space="preserve">أحدهما:أن تشریع الجواز بالمعنی الأعم الشامل للواجبات و المستحبات و المباحات یتوقف علی أثر فی الفعل ینتفع به فاعله فلا لغو مشروعا فی الدین،و هذا أصل یؤیده العقل، و هو منطبق علی الناموس الجاری فی الکون:أن لا فعل إلاّ لنفع عائد الی فاعله.</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ثانیهما:ان الجواز فی جمیع موارده مسبوق بحق مجعول من اللّه لفاعله فی أن یأتی بالفعل من غیر مانع.</w:t>
      </w:r>
    </w:p>
    <w:p>
      <w:pPr>
        <w:pStyle w:val="BookText"/>
      </w:pPr>
      <w:r>
        <w:rPr>
          <w:rFonts w:ascii="Amiri" w:hAnsi="Amiri" w:eastAsia="Amiri" w:cs="Amiri"/>
          <w:lang w:bidi="ar-SA"/>
          <w:color w:val="111111"/>
          <w:sz w:val="28"/>
          <w:szCs w:val="28"/>
          <w:rtl/>
        </w:rPr>
        <w:t xml:space="preserve">قوله تعالی: إِنَّمٰا یَعْمُرُ مَسٰاجِدَ اللّٰهِ مَنْ آمَنَ بِاللّٰهِ وَ الْیَوْمِ الْآخِرِ الآیة السیاق کاشف عن ان الحصر من قبیل قصر الإفراد کأن متوهما یتوهم أن للمشرکین و المؤمنین جمیعا أن یعمروا مساجد اللّه فافرد و قصر ذلک فی المؤمنین،و لازم ذلک ان یکون المراد بقوله: «یَعْمُرُ» إنشاء الحق و الجواز فی صورة الإخبار دون الإخبار،و هو ظاهر.</w:t>
      </w:r>
    </w:p>
    <w:p>
      <w:pPr>
        <w:pStyle w:val="BookText"/>
      </w:pPr>
      <w:r>
        <w:rPr>
          <w:rFonts w:ascii="IRNazanin" w:hAnsi="IRNazanin" w:eastAsia="IRNazanin" w:cs="IRNazanin"/>
          <w:lang w:bidi="fa-IR"/>
          <w:color w:val="111111"/>
          <w:sz w:val="28"/>
          <w:szCs w:val="28"/>
          <w:rtl/>
        </w:rPr>
        <w:t xml:space="preserve">و قد اشترط سبحانه فی ثبوت حق العمارة و جوازها أن یتّصف العامر بالإیمان باللّه و الیوم الآخر قبال ما نفی عن المشرکین ان یکون لهم ذلک و لم یقنع بالإیمان باللّه وحده لأن المشرکین یذعنون به تعالی بل شفّع ذلک بالإیمان بالیوم الآخر لأن المشرکین ما کانوا مؤمنین به،و بذلک یختص حق العمارة و جوازها بأهل الدین السماوی من المؤمنین.</w:t>
      </w:r>
    </w:p>
    <w:p>
      <w:pPr>
        <w:pStyle w:val="BookText"/>
      </w:pPr>
      <w:r>
        <w:rPr>
          <w:rFonts w:ascii="IRNazanin" w:hAnsi="IRNazanin" w:eastAsia="IRNazanin" w:cs="IRNazanin"/>
          <w:lang w:bidi="fa-IR"/>
          <w:color w:val="111111"/>
          <w:sz w:val="28"/>
          <w:szCs w:val="28"/>
          <w:rtl/>
        </w:rPr>
        <w:t xml:space="preserve">و لم یقنع بذلک ایضا بل ألحق به قوله: «وَ أَقٰامَ الصَّلاٰةَ وَ آتَی الزَّکٰاةَ وَ لَمْ یَخْشَ إِلاَّ اللّٰهَ» لأن المقام مقام بیان من ینتفع بعمله فیحق له بذلک ان یقترفه،و من کان تارکا للفروع المشروعة فی الدین و خاصة الرکنین:الصلاة و الزکاة فهو کافر بآیات اللّه لا ینفعه مجرّد الإیمان باللّه و الیوم الآخر و إن کان مسلما،اذا لم ینکرها بلسانه،و لو انکرها بلسانه ایضا کان کافرا غیر مسلم.</w:t>
      </w:r>
    </w:p>
    <w:p>
      <w:pPr>
        <w:pStyle w:val="BookText"/>
      </w:pPr>
      <w:r>
        <w:rPr>
          <w:rFonts w:ascii="IRNazanin" w:hAnsi="IRNazanin" w:eastAsia="IRNazanin" w:cs="IRNazanin"/>
          <w:lang w:bidi="fa-IR"/>
          <w:color w:val="111111"/>
          <w:sz w:val="28"/>
          <w:szCs w:val="28"/>
          <w:rtl/>
        </w:rPr>
        <w:t xml:space="preserve">و قد خصّ من بینها الصلاة و الزکاة بالذکر لکونهما الرکنین الذین لا غنی عنهما فی حال من الاحوال.</w:t>
      </w:r>
    </w:p>
    <w:p>
      <w:pPr>
        <w:pStyle w:val="BookText"/>
      </w:pPr>
      <w:r>
        <w:rPr>
          <w:rFonts w:ascii="Amiri" w:hAnsi="Amiri" w:eastAsia="Amiri" w:cs="Amiri"/>
          <w:lang w:bidi="ar-SA"/>
          <w:color w:val="111111"/>
          <w:sz w:val="28"/>
          <w:szCs w:val="28"/>
          <w:rtl/>
        </w:rPr>
        <w:t xml:space="preserve">و بما ذکرنا من اقتضاء المقام یظهر ان المراد بقوله: «وَ لَمْ یَخْشَ إِلاَّ اللّٰهَ» الخشیة الدینیة و هی العبادة دون الخشیة الغریزیة التی لا یسلم منها إلاّ المقرّبون من اولیاء اللّه کالأنبیاء قال تعالی: اَلَّذِینَ یُبَلِّغُونَ رِسٰالاٰتِ اللّٰهِ وَ یَخْشَوْنَهُ وَ لاٰ یَخْشَوْنَ أَحَداً إِلاَّ اللّٰهَ (الأحزاب/ 39).</w:t>
      </w:r>
    </w:p>
    <w:p>
      <w:pPr>
        <w:pStyle w:val="BookText"/>
      </w:pPr>
      <w:r>
        <w:rPr>
          <w:rFonts w:ascii="IRNazanin" w:hAnsi="IRNazanin" w:eastAsia="IRNazanin" w:cs="IRNazanin"/>
          <w:lang w:bidi="fa-IR"/>
          <w:color w:val="111111"/>
          <w:sz w:val="28"/>
          <w:szCs w:val="28"/>
          <w:rtl/>
        </w:rPr>
        <w:t xml:space="preserve">و الوجه فی التکنیة عن العبادة بالخشیة ان الأعرف عند الانسان من علل اتخاذ الإله</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للعبادة الخوف من سخطه او الرجاء لرحمته،و رجاء الرحمة ایضا یعود بوجه الی الخوف من انقطاعها و هو السخط فمن عبد اللّه سبحانه او عبد شیئا من الاصنام فقد دعاه الی ذلک اما الخوف من شمول سخطه او الخوف من انقطاع نعمته و رحمته فالعبادة ممثلة للخوف و الخشیة مصداق لهما لتمثیلها ایاها،و بینهما حالة الاستلزام،و لذلک کنی بها عنها،فالمعنی-و اللّه اعلم- و لم یعبد احدا من دون اللّه من الآلهة.</w:t>
      </w:r>
    </w:p>
    <w:p>
      <w:pPr>
        <w:pStyle w:val="BookText"/>
      </w:pPr>
      <w:r>
        <w:rPr>
          <w:rFonts w:ascii="IRNazanin" w:hAnsi="IRNazanin" w:eastAsia="IRNazanin" w:cs="IRNazanin"/>
          <w:lang w:bidi="fa-IR"/>
          <w:color w:val="111111"/>
          <w:sz w:val="28"/>
          <w:szCs w:val="28"/>
          <w:rtl/>
        </w:rPr>
        <w:t xml:space="preserve">و قوله: فَعَسیٰ أُولٰئِکَ أَنْ یَکُونُوا مِنَ الْمُهْتَدِینَ ای اولئک الذین آمنوا باللّه و الیوم الآخر و لم یعبدوا أحدا غیر اللّه سبحانه یرجی فی حقهم ان یکونوا من المهتدین،و هذا الرجاء قائم بأنفسهم او بأنفس المخاطبین بالآیة،و أما هو تعالی فمن المستحیل ان یقوم به الرجاء الذی لا یتم إلاّ مع الجهل بتحقق الأمر المرجو الحصول.</w:t>
      </w:r>
    </w:p>
    <w:p>
      <w:pPr>
        <w:pStyle w:val="BookText"/>
      </w:pPr>
      <w:r>
        <w:rPr>
          <w:rFonts w:ascii="IRNazanin" w:hAnsi="IRNazanin" w:eastAsia="IRNazanin" w:cs="IRNazanin"/>
          <w:lang w:bidi="fa-IR"/>
          <w:color w:val="111111"/>
          <w:sz w:val="28"/>
          <w:szCs w:val="28"/>
          <w:rtl/>
        </w:rPr>
        <w:t xml:space="preserve">و انما أخذ الاهتداء مرجو الحصول لا محقق الوقوع مع أن من آمن باللّه و الیوم الآخر حقیقة و حققه اعماله العبادیة فقد اهتدی حقیقة لأن حصول الاهتداء مرة او مرات لا یستوجب کون العامل من المهتدین،و استقرار صفة الاهتداء و لزومها له،فالتلبس بالفعل الواقع مرة أو مرات غیر التلبس بالصفة اللازمة فأولئک حصول الاهتداء لهم محقق،و أما حصول صفة المهتدین فهو مرجوّ التحقق لا محقق.</w:t>
      </w:r>
    </w:p>
    <w:p>
      <w:pPr>
        <w:pStyle w:val="BookText"/>
      </w:pPr>
      <w:r>
        <w:rPr>
          <w:rFonts w:ascii="Amiri" w:hAnsi="Amiri" w:eastAsia="Amiri" w:cs="Amiri"/>
          <w:lang w:bidi="ar-SA"/>
          <w:color w:val="111111"/>
          <w:sz w:val="28"/>
          <w:szCs w:val="28"/>
          <w:rtl/>
        </w:rPr>
        <w:t xml:space="preserve">و قد تحصّل من الآیة أن عمارة المساجد لا تحق و لا تجوز لغیر المسلم أما المشرکون فلعدم إیمانهم باللّه و الیوم الآخر،و أما اهل الکتاب فلأن القرآن لا یعدّ ایمانهم باللّه ایمانا قال تعالی: إِنَّ الَّذِینَ یَکْفُرُونَ بِاللّٰهِ وَ رُسُلِهِ وَ یُرِیدُونَ أَنْ یُفَرِّقُوا بَیْنَ اللّٰهِ وَ رُسُلِهِ وَ یَقُولُونَ نُؤْمِنُ بِبَعْضٍ وَ نَکْفُرُ بِبَعْضٍ وَ یُرِیدُونَ أَنْ یَتَّخِذُوا بَیْنَ ذٰلِکَ سَبِیلاً أُولٰئِکَ هُمُ الْکٰافِرُونَ حَقًّا (النساء151/)،و قال ایضا فی آیة 29 من السورة: قٰاتِلُوا الَّذِینَ لاٰ یُؤْمِنُونَ بِاللّٰهِ وَ لاٰ بِالْیَوْمِ الْآخِرِ وَ لاٰ یُحَرِّمُونَ مٰا حَرَّمَ اللّٰهُ وَ رَسُولُهُ وَ لاٰ یَدِینُونَ دِینَ الْحَقِّ مِنَ الَّذِینَ أُوتُوا الْکِتٰابَ الآیة.</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جَعَلْتُمْ سِقٰایَةَ الْحٰاجِّ وَ عِمٰارَةَ الْمَسْجِدِ الْحَرٰامِ کَمَنْ آمَنَ بِاللّٰهِ وَ الْیَوْمِ الْآخِرِ وَ جٰاهَدَ فِی سَبِیلِ اللّٰهِ الآیة؛السقایة کالحکایة و الجنایة و النکایة مصدر یقال:سقی یسقی سقایة.</w:t>
      </w:r>
    </w:p>
    <w:p>
      <w:pPr>
        <w:pStyle w:val="BookText"/>
      </w:pPr>
      <w:r>
        <w:rPr>
          <w:rFonts w:ascii="IRNazanin" w:hAnsi="IRNazanin" w:eastAsia="IRNazanin" w:cs="IRNazanin"/>
          <w:lang w:bidi="fa-IR"/>
          <w:color w:val="111111"/>
          <w:sz w:val="28"/>
          <w:szCs w:val="28"/>
          <w:rtl/>
        </w:rPr>
        <w:t xml:space="preserve">و السقایة ایضا الموضع الذی یسقی فیه الماء،و الإناء الذی یسقی به قال تعالی: جَعَلَ السِّقٰایَةَ فِی رَحْلِ أَخِیهِ (یوسف70/)،و قد رووا فی الآثار ان سقایة الحاجّ کانت احدی الشئونات الفاخرة و المآثر التی یباهی بها فی الجاهلیة،و أن السقایة کانت حیاضا من أدم علی عهد قصیّ بن کلاب احد اجداد النبی صلّی اللّه علیه و آله و سلم توضع بفناء الکعبة،و یستقی فیها الماء العذب من الآبار علی الإبل،و یسقی الحاج فجعل قصی امر السقایة عند وفاته لابنه عبد مناف و لم یزل فی ولده حتی ورثه العباس بن عبد المطلب.</w:t>
      </w:r>
    </w:p>
    <w:p>
      <w:pPr>
        <w:pStyle w:val="BookText"/>
      </w:pPr>
      <w:r>
        <w:rPr>
          <w:rFonts w:ascii="IRNazanin" w:hAnsi="IRNazanin" w:eastAsia="IRNazanin" w:cs="IRNazanin"/>
          <w:lang w:bidi="fa-IR"/>
          <w:color w:val="111111"/>
          <w:sz w:val="28"/>
          <w:szCs w:val="28"/>
          <w:rtl/>
        </w:rPr>
        <w:t xml:space="preserve">و سقایة العباس هو الموضع الذی کان یسقی فیه الماء فی الجاهلیة و الاسلام و هو فی جهة الجنوب من زمزم بینهما اربعون ذراعا،و قد بنی علیه بناء هو المعروف الیوم بسقایة العباس.</w:t>
      </w:r>
    </w:p>
    <w:p>
      <w:pPr>
        <w:pStyle w:val="BookText"/>
      </w:pPr>
      <w:r>
        <w:rPr>
          <w:rFonts w:ascii="IRNazanin" w:hAnsi="IRNazanin" w:eastAsia="IRNazanin" w:cs="IRNazanin"/>
          <w:lang w:bidi="fa-IR"/>
          <w:color w:val="111111"/>
          <w:sz w:val="28"/>
          <w:szCs w:val="28"/>
          <w:rtl/>
        </w:rPr>
        <w:t xml:space="preserve">و المراد بالسقایة فی الآیة-علی ای حال-معناها المصدری و هو السقی،و یؤیده مقابلتها فی الآیة عمارة المسجد الحرام و المراد بها المعنی المصدری قطعا بمعنی الشغل.</w:t>
      </w:r>
    </w:p>
    <w:p>
      <w:pPr>
        <w:pStyle w:val="BookText"/>
      </w:pPr>
      <w:r>
        <w:rPr>
          <w:rFonts w:ascii="Amiri" w:hAnsi="Amiri" w:eastAsia="Amiri" w:cs="Amiri"/>
          <w:lang w:bidi="ar-SA"/>
          <w:color w:val="111111"/>
          <w:sz w:val="28"/>
          <w:szCs w:val="28"/>
          <w:rtl/>
        </w:rPr>
        <w:t xml:space="preserve">قوله تعالی: اَلَّذِینَ آمَنُوا وَ هٰاجَرُوا وَ جٰاهَدُوا فِی سَبِیلِ اللّٰهِ بِأَمْوٰالِهِمْ وَ أَنْفُسِهِمْ الی آخر الآیة؛بیان لحق الحکم الذی عند اللّه فی المسألة بعد إنکار المساواة، و هو ان الذی آمن و هاجر و جاهد فی سبیل اللّه ما استطاع ببذل ما عنده من مال و نفس،أعظم درجة عند اللّه و إنما عبر فی صورة الجمع-الذین آمنوا-الخ؛إشارة الی ان ملاک الفصل هو الوصف دون الشخص.</w:t>
      </w:r>
    </w:p>
    <w:p>
      <w:pPr>
        <w:pStyle w:val="BookText"/>
      </w:pPr>
      <w:r>
        <w:rPr>
          <w:rFonts w:ascii="IRNazanin" w:hAnsi="IRNazanin" w:eastAsia="IRNazanin" w:cs="IRNazanin"/>
          <w:lang w:bidi="fa-IR"/>
          <w:color w:val="111111"/>
          <w:sz w:val="28"/>
          <w:szCs w:val="28"/>
          <w:rtl/>
        </w:rPr>
        <w:t xml:space="preserve">و ما تقدم من دلالة الکلام علی أن الأعمال من غیر إیمان باللّه لا فضل لها و لا درجة لصاحبها عند اللّه،قرینة علی ان لیس المراد بالقیاس الذی یدل علیه أفعل التفضیل فی قوله:</w:t>
      </w:r>
    </w:p>
    <w:p>
      <w:pPr>
        <w:pStyle w:val="BookText"/>
      </w:pPr>
      <w:r>
        <w:rPr>
          <w:rFonts w:ascii="Amiri" w:hAnsi="Amiri" w:eastAsia="Amiri" w:cs="Amiri"/>
          <w:lang w:bidi="ar-SA"/>
          <w:color w:val="111111"/>
          <w:sz w:val="28"/>
          <w:szCs w:val="28"/>
          <w:rtl/>
        </w:rPr>
        <w:t xml:space="preserve">«أُولٰئِکَ أَعْظَمُ دَرَجَةً» الخ؛هو ان بین الفریقین اشتراکا فی الدرجات غیر ان درجة من جاهد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إیمان أعظم ممن سقی و عمر.</w:t>
      </w:r>
    </w:p>
    <w:p>
      <w:pPr>
        <w:pStyle w:val="BookText"/>
      </w:pPr>
      <w:r>
        <w:rPr>
          <w:rFonts w:ascii="IRNazanin" w:hAnsi="IRNazanin" w:eastAsia="IRNazanin" w:cs="IRNazanin"/>
          <w:lang w:bidi="fa-IR"/>
          <w:color w:val="111111"/>
          <w:sz w:val="28"/>
          <w:szCs w:val="28"/>
          <w:rtl/>
        </w:rPr>
        <w:t xml:space="preserve">بل المراد بیان ان النسبة بینهما نسبة الأفضل الی من لا فضل له کالمقایسة المأخوذة بین الأکثر و الأقل فإنها تستدعی وجود حد متوسط بینهما یقاسان الیه فهناک ثلاثة امور امر متوسط یؤخذ مقیاسا معدلا و آخر یکون أکثر منه،و آخر یکون أقل منه فاذا قیس الأکثر من الأقل کان الأکثر مقیسا الی ما لا کثرة فیه أصلا.</w:t>
      </w:r>
    </w:p>
    <w:p>
      <w:pPr>
        <w:pStyle w:val="BookText"/>
      </w:pPr>
      <w:r>
        <w:rPr>
          <w:rFonts w:ascii="Amiri" w:hAnsi="Amiri" w:eastAsia="Amiri" w:cs="Amiri"/>
          <w:lang w:bidi="ar-SA"/>
          <w:color w:val="111111"/>
          <w:sz w:val="28"/>
          <w:szCs w:val="28"/>
          <w:rtl/>
        </w:rPr>
        <w:t xml:space="preserve">فقوله: أَعْظَمُ دَرَجَةً عِنْدَ اللّٰهِ أی بالقیاس الی هؤلاء الذین لا درجة لهم أصلا، و هذا نوع من الکنایة عن ان لا نسبة حقیقة بین الفریقین لأن أحدهما ذو قدم رفیع فیما لا قدم للآخر فیه أصلا و یدل علی ذلک أیضا قوله: «وَ أُولٰئِکَ هُمُ الْفٰائِزُونَ» بما یدل علی انحصار الفوز فیهم و ثبوتها لهم علی نهج الاستقرار.</w:t>
      </w:r>
    </w:p>
    <w:p>
      <w:pPr>
        <w:pStyle w:val="BookText"/>
      </w:pPr>
      <w:r>
        <w:rPr>
          <w:rFonts w:ascii="Amiri" w:hAnsi="Amiri" w:eastAsia="Amiri" w:cs="Amiri"/>
          <w:lang w:bidi="ar-SA"/>
          <w:color w:val="111111"/>
          <w:sz w:val="28"/>
          <w:szCs w:val="28"/>
          <w:rtl/>
        </w:rPr>
        <w:t xml:space="preserve">قوله تعالی: یُبَشِّرُهُمْ رَبُّهُمْ بِرَحْمَةٍ مِنْهُ وَ رِضْوٰانٍ وَ جَنّٰاتٍ الی آخر الآیتین ظاهر السیاق أن ما یعده من الفضل فی حقهم بیان و تفصیل لما ذکر فی الآیة السابقة من فوزهم جیء به بلسان التبشیر.</w:t>
      </w:r>
    </w:p>
    <w:p>
      <w:pPr>
        <w:pStyle w:val="BookText"/>
      </w:pPr>
      <w:r>
        <w:rPr>
          <w:rFonts w:ascii="Amiri" w:hAnsi="Amiri" w:eastAsia="Amiri" w:cs="Amiri"/>
          <w:lang w:bidi="ar-SA"/>
          <w:color w:val="111111"/>
          <w:sz w:val="28"/>
          <w:szCs w:val="28"/>
          <w:rtl/>
        </w:rPr>
        <w:t xml:space="preserve">فالمعنی «یُبَشِّرُهُمْ» أی هؤلاء المؤمنین «رَبُّهُمْ بِرَحْمَةٍ مِنْهُ» عظیمة لا یقدر قدرها «وَ رِضْوٰانٍ» کذلک «وَ جَنّٰاتٍ لَهُمْ فِیهٰا» فی تلک الجنات «نَعِیمٌ مُقِیمٌ» لا یزول و لا ینفد حالکونهم «خٰالِدِینَ فِیهٰا أَبَداً» لا ینقطع خلودهم بأجل و لا أمد.</w:t>
      </w:r>
    </w:p>
    <w:p>
      <w:pPr>
        <w:pStyle w:val="BookText"/>
      </w:pPr>
      <w:r>
        <w:rPr>
          <w:rFonts w:ascii="Amiri" w:hAnsi="Amiri" w:eastAsia="Amiri" w:cs="Amiri"/>
          <w:lang w:bidi="ar-SA"/>
          <w:color w:val="111111"/>
          <w:sz w:val="28"/>
          <w:szCs w:val="28"/>
          <w:rtl/>
        </w:rPr>
        <w:t xml:space="preserve">ثم لما کان المقام مقام التعجب و الاستبعاد لکونها بشارة بأمر عظیم لم یعهد فی ما نشاهده من أنواع النعیم الذی فی الدنیا،رفع الاستبعاد بقوله: «إِنَّ اللّٰهَ عِنْدَهُ أَجْرٌ عَظِیمٌ» .</w:t>
      </w:r>
    </w:p>
    <w:p>
      <w:pPr>
        <w:pStyle w:val="BookText"/>
      </w:pPr>
      <w:r>
        <w:rPr>
          <w:rFonts w:ascii="IRNazanin" w:hAnsi="IRNazanin" w:eastAsia="IRNazanin" w:cs="IRNazanin"/>
          <w:lang w:bidi="fa-IR"/>
          <w:color w:val="111111"/>
          <w:sz w:val="28"/>
          <w:szCs w:val="28"/>
          <w:rtl/>
        </w:rPr>
        <w:t xml:space="preserve">و سیوافیک الکلام فی توضیح معنی رحمته تعالی و رضوانه فیما سیمر من موضع مناسب و قد تقدم بعض الکلام فیهما.</w:t>
      </w:r>
    </w:p>
    <w:p>
      <w:pPr>
        <w:pStyle w:val="BookText"/>
      </w:pPr>
      <w:r>
        <w:rPr>
          <w:rFonts w:ascii="Amiri" w:hAnsi="Amiri" w:eastAsia="Amiri" w:cs="Amiri"/>
          <w:lang w:bidi="ar-SA"/>
          <w:color w:val="111111"/>
          <w:sz w:val="28"/>
          <w:szCs w:val="28"/>
          <w:rtl/>
        </w:rPr>
        <w:t xml:space="preserve">قوله تعالی: یٰا أَیُّهَا الَّذِینَ آمَنُوا لاٰ تَتَّخِذُوا آبٰاءَکُمْ وَ إِخْوٰانَکُمْ أَوْلِیٰاءَ الی آخر الآیة؛نهی عن تولی الکفار و لو کانوا آباء و إخوانا فإن الملاک عام،و الآیة التالیة تنهی</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تولی الجمیع غیر أن ظاهر لفظ الآیة النهی عن اتخاذ الآباء و الإخوان أولیاء إن استحبوا الکفر و رجحوه علی الإیمان.</w:t>
      </w:r>
    </w:p>
    <w:p>
      <w:pPr>
        <w:pStyle w:val="BookText"/>
      </w:pPr>
      <w:r>
        <w:rPr>
          <w:rFonts w:ascii="IRNazanin" w:hAnsi="IRNazanin" w:eastAsia="IRNazanin" w:cs="IRNazanin"/>
          <w:lang w:bidi="fa-IR"/>
          <w:color w:val="111111"/>
          <w:sz w:val="28"/>
          <w:szCs w:val="28"/>
          <w:rtl/>
        </w:rPr>
        <w:t xml:space="preserve">و إنما ذکر الآباء و الإخوان دون الأبناء و الأزواج مع کون القبیلین و خاصة الأبناء محبوبین عندهم کالآباء و الإخوان لأن التولی یعطی للولی ان یداخل امور ولیّه و یتصرف فی بعض شئون حیاته،و هذا هو المحذور الذی یستدعی النهی عن تولی الکفار حتی لا یداخلوا فی امورهم الداخلیة و لا یأخذوا بمجامع قلوبهم،و لا یکف المؤمنون و لا یستنکفوا عن الإقدام فیما یسوؤهم و یضرّهم،و من المعلوم ان النساء و الذراری لا یترقب منهم هذا الأثر السیئ إلاّ بواسطة،فلذلک خصّ النهی عن التولی بالآباء و الإخوان فهم الذین یخاف نفوذهم فی قلوب المؤمنین و تصرفهم فی شئونهم.</w:t>
      </w:r>
    </w:p>
    <w:p>
      <w:pPr>
        <w:pStyle w:val="BookText"/>
      </w:pPr>
      <w:r>
        <w:rPr>
          <w:rFonts w:ascii="Amiri" w:hAnsi="Amiri" w:eastAsia="Amiri" w:cs="Amiri"/>
          <w:lang w:bidi="ar-SA"/>
          <w:color w:val="111111"/>
          <w:sz w:val="28"/>
          <w:szCs w:val="28"/>
          <w:rtl/>
        </w:rPr>
        <w:t xml:space="preserve">و قد ورد النهی عن اتخاذ الکفار اولیاء فی موضع من کلامه تقدم بعضها فی سورة المائدة و آل عمران و النساء و الأعراف و فیها إنذار شدید و تهدیدات بالغة کقوله تعالی: وَ مَنْ یَتَوَلَّهُمْ مِنْکُمْ فَإِنَّهُ مِنْهُمْ (المائدة51/)،و قوله: وَ یُحَذِّرُکُمُ اللّٰهُ نَفْسَهُ (آل عمران/ 28)،و قوله: وَ مَنْ یَفْعَلْ ذٰلِکَ فَلَیْسَ مِنَ اللّٰهِ فِی شَیْءٍ (آل عمران28/)،و قوله أَ تُرِیدُونَ أَنْ تَجْعَلُوا لِلّٰهِ عَلَیْکُمْ سُلْطٰاناً مُبِیناً (النساء144/).</w:t>
      </w:r>
    </w:p>
    <w:p>
      <w:pPr>
        <w:pStyle w:val="BookText"/>
      </w:pPr>
      <w:r>
        <w:rPr>
          <w:rFonts w:ascii="Amiri" w:hAnsi="Amiri" w:eastAsia="Amiri" w:cs="Amiri"/>
          <w:lang w:bidi="ar-SA"/>
          <w:color w:val="111111"/>
          <w:sz w:val="28"/>
          <w:szCs w:val="28"/>
          <w:rtl/>
        </w:rPr>
        <w:t xml:space="preserve">و أنذرهم فی الآیة التی نحن فیها بقوله: «وَ مَنْ یَتَوَلَّهُمْ مِنْکُمْ فَأُولٰئِکَ هُمُ الظّٰالِمُونَ» و لم یقل:</w:t>
      </w:r>
    </w:p>
    <w:p>
      <w:pPr>
        <w:pStyle w:val="BookText"/>
      </w:pPr>
      <w:r>
        <w:rPr>
          <w:rFonts w:ascii="Amiri" w:hAnsi="Amiri" w:eastAsia="Amiri" w:cs="Amiri"/>
          <w:lang w:bidi="ar-SA"/>
          <w:color w:val="111111"/>
          <w:sz w:val="28"/>
          <w:szCs w:val="28"/>
          <w:rtl/>
        </w:rPr>
        <w:t xml:space="preserve">«وَ مَنْ یَتَوَلَّهُمْ مِنْکُمْ فَإِنَّهُ مِنْهُمْ» اذ من الجائز ان یتوهم بعض هؤلاء انه منهم لأنهم آباؤه و إخوانه فلا یؤثر فیه التهدید أثرا جدیدا یبعثه نحو رفض الولایة.</w:t>
      </w:r>
    </w:p>
    <w:p>
      <w:pPr>
        <w:pStyle w:val="BookText"/>
      </w:pPr>
      <w:r>
        <w:rPr>
          <w:rFonts w:ascii="Amiri" w:hAnsi="Amiri" w:eastAsia="Amiri" w:cs="Amiri"/>
          <w:lang w:bidi="ar-SA"/>
          <w:color w:val="111111"/>
          <w:sz w:val="28"/>
          <w:szCs w:val="28"/>
          <w:rtl/>
        </w:rPr>
        <w:t xml:space="preserve">و کیف کان فقوله: «وَ مَنْ یَتَوَلَّهُمْ مِنْکُمْ فَأُولٰئِکَ هُمُ الظّٰالِمُونَ» بما فی الجملة من المؤکدات کاسمیة الجملة،و دخول الام علی الخبر و ضمیر الفصل یفید تحقق الظلم منهم و استقراره فیهم،و قد کرر اللّه فی کلامه ان اللّه لا یهدی القوم الظالمین،و قال فی نظیر الآیة من سورة المائدة: وَ مَنْ یَتَوَلَّهُمْ مِنْکُمْ فَإِنَّهُ مِنْهُمْ إِنَّ اللّٰهَ لاٰ یَهْدِی الْقَوْمَ الظّٰالِمِینَ فهؤلاء محرومون</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الهدایة الإلهیة لا ینفعهم شیء من أعمالهم الحسنة فی جلب السعادة الیهم،و السماحة بالفوز و الفلاح علیهم.</w:t>
      </w:r>
    </w:p>
    <w:p>
      <w:pPr>
        <w:pStyle w:val="BookText"/>
      </w:pPr>
      <w:r>
        <w:rPr>
          <w:rFonts w:ascii="IRNazanin" w:hAnsi="IRNazanin" w:eastAsia="IRNazanin" w:cs="IRNazanin"/>
          <w:lang w:bidi="fa-IR"/>
          <w:color w:val="111111"/>
          <w:sz w:val="28"/>
          <w:szCs w:val="28"/>
          <w:rtl/>
        </w:rPr>
        <w:t xml:space="preserve">قوله تعالی: قُلْ إِنْ کٰانَ آبٰاؤُکُمْ وَ أَبْنٰاؤُکُمْ وَ إِخْوٰانُکُمْ الی آخر الآیة؛التفت من مخاطبتهم الی مخاطبة النبی صلّی اللّه علیه و آله و سلم إیماء الی الإعراض عنهم لما یستشعر من حالهم أن قلوبهم مائلة الی الاشتغال بما لا ینفع معه النهی عن تولّی آبائهم و إخوانهم الکافرین،و إیجاد الداعی فی نفوسهم الی الصدور عن امر اللّه و رسوله،و قتال الکافرین جهادا فی سبیل اللّه و إن کانوا آباءهم و إخوانهم.</w:t>
      </w:r>
    </w:p>
    <w:p>
      <w:pPr>
        <w:pStyle w:val="BookText"/>
      </w:pPr>
      <w:r>
        <w:rPr>
          <w:rFonts w:ascii="IRNazanin" w:hAnsi="IRNazanin" w:eastAsia="IRNazanin" w:cs="IRNazanin"/>
          <w:lang w:bidi="fa-IR"/>
          <w:color w:val="111111"/>
          <w:sz w:val="28"/>
          <w:szCs w:val="28"/>
          <w:rtl/>
        </w:rPr>
        <w:t xml:space="preserve">و الذی یمنعهم من ذلک هو الحب المتعلق بغیر اللّه و رسوله و الجهاد فی سبیل اللّه،و قد عدّ اللّه سبحانه اصول ما یتعلق به الحب النفسانی من زینة الحیاة الدنیا،و هی الآباء و الأبناء و الإخوان و الأزواج و العشیرة-و هؤلاء هم الذین یجمعهم المجتمع الطبیعی بقرابة نسبیة قریبة او بعیدة او سببیة-و الأموال التی اکتسبوها و جمعوها،و التجارة التی یخشون کسادها و المساکن التی یرضونها-و هذه اصول ما یقوم به المجتمع فی المرتبة الثانیة-.</w:t>
      </w:r>
    </w:p>
    <w:p>
      <w:pPr>
        <w:pStyle w:val="BookText"/>
      </w:pPr>
      <w:r>
        <w:rPr>
          <w:rFonts w:ascii="IRNazanin" w:hAnsi="IRNazanin" w:eastAsia="IRNazanin" w:cs="IRNazanin"/>
          <w:lang w:bidi="fa-IR"/>
          <w:color w:val="111111"/>
          <w:sz w:val="28"/>
          <w:szCs w:val="28"/>
          <w:rtl/>
        </w:rPr>
        <w:t xml:space="preserve">و ذکر تعالی أنهم إن تولوا أعداء الدین،و قدموا حکم هؤلاء الامور علی حب اللّه و رسوله و الجهاد فی سبیل فلیتربصوا و لینتظروا حتی یأتی اللّه بأمره و اللّه لا یهدی القوم الفاسقین.</w:t>
      </w:r>
    </w:p>
    <w:p>
      <w:pPr>
        <w:pStyle w:val="BookText"/>
      </w:pPr>
      <w:r>
        <w:rPr>
          <w:rFonts w:ascii="IRNazanin" w:hAnsi="IRNazanin" w:eastAsia="IRNazanin" w:cs="IRNazanin"/>
          <w:lang w:bidi="fa-IR"/>
          <w:color w:val="111111"/>
          <w:sz w:val="28"/>
          <w:szCs w:val="28"/>
          <w:rtl/>
        </w:rPr>
        <w:t xml:space="preserve">و من المعلوم أن الشرط أعنی قوله: «إِنْ کٰانَ آبٰاؤُکُمْ» الی قوله: «فِی سَبِیلِهِ» فی معنی أن یقال:إن لم تنتهوا عما ینهاکم عنه من اتخاذ الآباء و الإخوان الکافرین اولیاء باتخاذکم سببا یؤدی الی خلاف ما یدعوکم الیه،و إهمالکم فی أمر غرض الدین و هو الجهاد فی سبیل اللّه.</w:t>
      </w:r>
    </w:p>
    <w:p>
      <w:pPr>
        <w:pStyle w:val="BookText"/>
      </w:pPr>
      <w:r>
        <w:rPr>
          <w:rFonts w:ascii="Amiri" w:hAnsi="Amiri" w:eastAsia="Amiri" w:cs="Amiri"/>
          <w:lang w:bidi="ar-SA"/>
          <w:color w:val="111111"/>
          <w:sz w:val="28"/>
          <w:szCs w:val="28"/>
          <w:rtl/>
        </w:rPr>
        <w:t xml:space="preserve">فقوله فی الجزاء: «فَتَرَبَّصُوا حَتّٰی یَأْتِیَ اللّٰهُ بِأَمْرِهِ» لا محالة إما أمر یتدارک به ما عرض علی الدین من ثلمة و سقوط غرض فی ظرف مخالفتم،و إما عذاب یأتیهم عن مخالفة أمر اللّه و رسوله و الإعراض عن الجهاد فی سبیله.</w:t>
      </w:r>
    </w:p>
    <w:p>
      <w:pPr>
        <w:pStyle w:val="BookText"/>
      </w:pPr>
      <w:r>
        <w:rPr>
          <w:rFonts w:ascii="Amiri" w:hAnsi="Amiri" w:eastAsia="Amiri" w:cs="Amiri"/>
          <w:lang w:bidi="ar-SA"/>
          <w:color w:val="111111"/>
          <w:sz w:val="28"/>
          <w:szCs w:val="28"/>
          <w:rtl/>
        </w:rPr>
        <w:t xml:space="preserve">غیر ان قوله تعالی فی ذیل الآیة: «وَ اللّٰهُ لاٰ یَهْدِی الْقَوْمَ الْفٰاسِقِینَ» یعرّض لهم أنهم</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خارجون حینئذ عن زیّ العبودیة،فاسقون عن أمر اللّه و رسوله فهم بمعزل من أن یهدیهم اللّه بأعمالهم و یوفقهم لنصرة اللّه و رسوله،و إعلاء کلمة الدین و إمحاء آثار الشرک.</w:t>
      </w:r>
    </w:p>
    <w:p>
      <w:pPr>
        <w:pStyle w:val="BookText"/>
      </w:pPr>
      <w:r>
        <w:rPr>
          <w:rFonts w:ascii="Amiri" w:hAnsi="Amiri" w:eastAsia="Amiri" w:cs="Amiri"/>
          <w:lang w:bidi="ar-SA"/>
          <w:color w:val="111111"/>
          <w:sz w:val="28"/>
          <w:szCs w:val="28"/>
          <w:rtl/>
        </w:rPr>
        <w:t xml:space="preserve">فذیل الآیة یهدی الی أن المراد بهذا الأمر الذی یأمرهم اللّه أن یتربصوا له حتی یأتی به أمر منه تعالی،متعلق بنصرة دینه و إعلاء کلمته فینطبق علی مثل قوله تعالی فی سورة المائدة بعد آیات ینهی فیها عن تولّی الکافرین: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(المائدة54/).</w:t>
      </w:r>
    </w:p>
    <w:p>
      <w:pPr>
        <w:pStyle w:val="BookText"/>
      </w:pPr>
      <w:r>
        <w:rPr>
          <w:rFonts w:ascii="IRNazanin" w:hAnsi="IRNazanin" w:eastAsia="IRNazanin" w:cs="IRNazanin"/>
          <w:lang w:bidi="fa-IR"/>
          <w:color w:val="111111"/>
          <w:sz w:val="28"/>
          <w:szCs w:val="28"/>
          <w:rtl/>
        </w:rPr>
        <w:t xml:space="preserve">و الآیة بقیودها و خصوصیاتها-کما تری-تنطبق علی ما تفیده الآیة التی نحن فیها.</w:t>
      </w:r>
    </w:p>
    <w:p>
      <w:pPr>
        <w:pStyle w:val="BookText"/>
      </w:pPr>
      <w:r>
        <w:rPr>
          <w:rFonts w:ascii="IRNazanin" w:hAnsi="IRNazanin" w:eastAsia="IRNazanin" w:cs="IRNazanin"/>
          <w:lang w:bidi="fa-IR"/>
          <w:color w:val="111111"/>
          <w:sz w:val="28"/>
          <w:szCs w:val="28"/>
          <w:rtl/>
        </w:rPr>
        <w:t xml:space="preserve">فالمراد-و اللّه اعلم-ان اتخذتم هؤلاء اولیاء،و استنکفتم عن اطاعة اللّه و رسوله و الجهاد فی سبیل اللّه فتربصوا حتی یأتی اللّه بأمره،و یبعث قوما لا یحبون إلاّ اللّه،و لا یوالون اعداءه و یقومون بنصرة الدین و الجهاد فی سبیل اللّه افضل قیام فانکم اذا فاسقون لا ینتفع بکم الدین،و لا یهدی اللّه شیئا من اعمالکم الی غرض حق و سعادة مطلوبة.</w:t>
      </w:r>
    </w:p>
    <w:p>
      <w:pPr>
        <w:pStyle w:val="BookText"/>
      </w:pPr>
      <w:r>
        <w:rPr>
          <w:rFonts w:ascii="IRNazanin" w:hAnsi="IRNazanin" w:eastAsia="IRNazanin" w:cs="IRNazanin"/>
          <w:lang w:bidi="fa-IR"/>
          <w:color w:val="111111"/>
          <w:sz w:val="28"/>
          <w:szCs w:val="28"/>
          <w:rtl/>
        </w:rPr>
        <w:t xml:space="preserve">و ربما قیل:ان المراد بقوله: «فَتَرَبَّصُوا حَتّٰی یَأْتِیَ اللّٰهُ بِأَمْرِهِ» الاشارة الی فتح مکة،و لیس بسدید فان الخطاب فی الآیة للمؤمنین من المهاجرین و الانصار و خاصة المهاجرین،و هؤلاء هم الذین فتح اللّه مکة بأیدیهم،و لا معنی لأن یخاطبوا و یقال لهم:ان کان آباؤکم و ابناؤکم، الخ؛أحب الیکم من اللّه و رسوله و جهاد فی سبیله فوالیتموهم و استنکفتم عن اطاعة اللّه و رسوله و الجهاد فی سبیله فتربصوا حتی یفتح اللّه مکة بأیدیکم و اللّه لا یهدی القوم الفاسقین، او فتربصوا حتی یفتح اللّه مکة و اللّه لا یهدیکم لمکان فسقکم فتأمل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145" w:name="pg13140_142779"/>
    <w:bookmarkEnd w:id="145"/>
    <w:p>
      <w:pPr>
        <w:pStyle w:val="Heading3"/>
      </w:pPr>
      <w:bookmarkStart w:id="411" w:name="_Toc246"/>
      <w:r>
        <w:t>[سورة التوبة (9): الآیات 25 الی 28]</w:t>
      </w:r>
      <w:bookmarkEnd w:id="411"/>
    </w:p>
    <w:p>
      <w:pPr>
        <w:pStyle w:val="Heading4"/>
      </w:pPr>
      <w:bookmarkStart w:id="412" w:name="_Toc247"/>
      <w:r>
        <w:t>اشارة</w:t>
      </w:r>
      <w:bookmarkEnd w:id="412"/>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(25) ثُمَّ أَنْزَلَ اَللّٰهُ سَکِینَتَهُ عَلیٰ رَسُولِهِ وَ عَلَی اَلْمُؤْمِنِینَ وَ أَنْزَلَ جُنُوداً لَمْ تَرَوْهٰا وَ عَذَّبَ اَلَّذِینَ کَفَرُوا وَ ذٰلِکَ جَزٰاءُ اَلْکٰافِرِینَ (26) ثُمَّ یَتُوبُ اَللّٰهُ مِنْ بَعْدِ ذٰلِکَ عَلیٰ مَنْ یَشٰاءُ وَ اَللّٰهُ غَفُورٌ رَحِیمٌ (27) یٰا أَیُّهَا اَلَّذِینَ آمَنُوا إِنَّمَا اَلْمُشْرِکُونَ نَجَسٌ فَلاٰ یَقْرَبُوا اَلْمَسْجِدَ اَلْحَرٰامَ بَعْدَ عٰامِهِمْ هٰذٰا وَ إِنْ خِفْتُمْ عَیْلَةً فَسَوْفَ یُغْنِیکُمُ اَللّٰهُ مِنْ فَضْلِهِ إِنْ شٰاءَ إِنَّ اَللّٰهَ عَلِیمٌ حَکِیمٌ (28)</w:t>
      </w:r>
    </w:p>
    <w:p>
      <w:pPr>
        <w:pStyle w:val="Heading4"/>
      </w:pPr>
      <w:bookmarkStart w:id="413" w:name="_Toc248"/>
      <w:r>
        <w:t>بیان:</w:t>
      </w:r>
      <w:bookmarkEnd w:id="413"/>
    </w:p>
    <w:p>
      <w:pPr>
        <w:pStyle w:val="BookText"/>
      </w:pPr>
      <w:r>
        <w:rPr>
          <w:rFonts w:ascii="Amiri" w:hAnsi="Amiri" w:eastAsia="Amiri" w:cs="Amiri"/>
          <w:lang w:bidi="ar-SA"/>
          <w:color w:val="111111"/>
          <w:sz w:val="28"/>
          <w:szCs w:val="28"/>
          <w:rtl/>
        </w:rPr>
        <w:t xml:space="preserve">قوله تعالی: لَقَدْ نَصَرَکُمُ اللّٰهُ فِی مَوٰاطِنَ کَثِیرَةٍ وَ یَوْمَ حُنَیْنٍ -الی قوله- وَلَّیْتُمْ مُدْبِرِینَ المواطن جمع موطن و هو الموضع الذی یسکنه الإنسان و یتوطن فیه.</w:t>
      </w:r>
    </w:p>
    <w:p>
      <w:pPr>
        <w:pStyle w:val="BookText"/>
      </w:pPr>
      <w:r>
        <w:rPr>
          <w:rFonts w:ascii="IRNazanin" w:hAnsi="IRNazanin" w:eastAsia="IRNazanin" w:cs="IRNazanin"/>
          <w:lang w:bidi="fa-IR"/>
          <w:color w:val="111111"/>
          <w:sz w:val="28"/>
          <w:szCs w:val="28"/>
          <w:rtl/>
        </w:rPr>
        <w:t xml:space="preserve">و حنین اسم واد بین مکة و الطائف وقع فیه غزوة حنین قاتل فیه النبی صلّی اللّه علیه و آله و سلم هوازن و ثقیف و کان یوما شدیدا علی المسلمین انهزموا أوّلا ثم أیدهم اللّه بنصره فغلبوا.</w:t>
      </w:r>
    </w:p>
    <w:p>
      <w:pPr>
        <w:pStyle w:val="BookText"/>
      </w:pPr>
      <w:r>
        <w:rPr>
          <w:rFonts w:ascii="IRNazanin" w:hAnsi="IRNazanin" w:eastAsia="IRNazanin" w:cs="IRNazanin"/>
          <w:lang w:bidi="fa-IR"/>
          <w:color w:val="111111"/>
          <w:sz w:val="28"/>
          <w:szCs w:val="28"/>
          <w:rtl/>
        </w:rPr>
        <w:t xml:space="preserve">و الإعجاب الإسرار و العجب سرور النفس بما یشاهده نادرا،و الرحب السعة فی المکان و ضدّه الضیق.</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«لَقَدْ نَصَرَکُمُ اللّٰهُ فِی مَوٰاطِنَ کَثِیرَةٍ» ذکر لنصرته تعالی لهم فی مواطن کثیرة و مواضع متعددة یدلّ السیاق علی انها مواطن الحروب کوقائع بدر و أحد و الخندق و خیبر و غیرها،و یدل السیاق أیضا أن الجملة کالمقدمة الممهدة لقوله: «وَ یَوْمَ حُنَیْنٍ إِذْ أَعْجَبَتْکُمْ کَثْرَتُکُمْ» الآیة؛فإن الآیات الثلاث مسوقة لتذکیر قصة وقعة حنین،و عجیب ما أفاض اللّه علیهم من نصرته و خصّهم به من تأییده فیها.</w:t>
      </w:r>
    </w:p>
    <w:p>
      <w:pPr>
        <w:pStyle w:val="BookText"/>
      </w:pPr>
      <w:r>
        <w:rPr>
          <w:rFonts w:ascii="IRNazanin" w:hAnsi="IRNazanin" w:eastAsia="IRNazanin" w:cs="IRNazanin"/>
          <w:lang w:bidi="fa-IR"/>
          <w:color w:val="111111"/>
          <w:sz w:val="28"/>
          <w:szCs w:val="28"/>
          <w:rtl/>
        </w:rPr>
        <w:t xml:space="preserve">و قوله: وَ یَوْمَ حُنَیْنٍ أی و یوما وقعت فیه القتال بینکم و بین اعدائکم بوادی حنین، و إضافة الیوم الی امکنة الوقائع العظیمة شائع فی العرف کما یقال:یوم بدر و یوم أحد و یوم الخندق نظیر إضافته الی الجماعة المتلبسین بذلک کیوم الأحزاب و یوم تمیم،و إضافته الی نفس الحادثة کیوم فتح مکة.</w:t>
      </w:r>
    </w:p>
    <w:p>
      <w:pPr>
        <w:pStyle w:val="BookText"/>
      </w:pPr>
      <w:r>
        <w:rPr>
          <w:rFonts w:ascii="IRNazanin" w:hAnsi="IRNazanin" w:eastAsia="IRNazanin" w:cs="IRNazanin"/>
          <w:lang w:bidi="fa-IR"/>
          <w:color w:val="111111"/>
          <w:sz w:val="28"/>
          <w:szCs w:val="28"/>
          <w:rtl/>
        </w:rPr>
        <w:t xml:space="preserve">و قوله: إِذْ أَعْجَبَتْکُمْ کَثْرَتُکُمْ أی أسرّتکم الکثرة التی شاهدتموها فی انفسکم فانقطعتم عن الاعتماد باللّه و الثقة بأیده و قوّته و استندتم الی الکثرة فرجوتم ان ستدفع عنکم کید العدو و تهزم جمعهم،و إنما هو سبب من الأسباب الظاهریة لا أثر فیها إلاّ ما شاء اللّه الذی الیه تسبیب الأسباب.</w:t>
      </w:r>
    </w:p>
    <w:p>
      <w:pPr>
        <w:pStyle w:val="BookText"/>
      </w:pPr>
      <w:r>
        <w:rPr>
          <w:rFonts w:ascii="Amiri" w:hAnsi="Amiri" w:eastAsia="Amiri" w:cs="Amiri"/>
          <w:lang w:bidi="ar-SA"/>
          <w:color w:val="111111"/>
          <w:sz w:val="28"/>
          <w:szCs w:val="28"/>
          <w:rtl/>
        </w:rPr>
        <w:t xml:space="preserve">و بالنظر الی هذا المعنی أردف قوله: «إِذْ أَعْجَبَتْکُمْ کَثْرَتُکُمْ» بقوله: «فَلَمْ تُغْنِ عَنْکُمْ شَیْئاً» أی اتخذتموها سببا مستقلا دون اللّه فأنساکم الاعتماد باللّه،و رکنتم إلیها فبان لکم ما فی وسع هذا السبب الموهوم و هو ان لا غنی عنده حتی یغنیکم فلم یغن عنکم شیئا و لا نصرا و لا شیئا آخر.</w:t>
      </w:r>
    </w:p>
    <w:p>
      <w:pPr>
        <w:pStyle w:val="BookText"/>
      </w:pPr>
      <w:r>
        <w:rPr>
          <w:rFonts w:ascii="Amiri" w:hAnsi="Amiri" w:eastAsia="Amiri" w:cs="Amiri"/>
          <w:lang w:bidi="ar-SA"/>
          <w:color w:val="111111"/>
          <w:sz w:val="28"/>
          <w:szCs w:val="28"/>
          <w:rtl/>
        </w:rPr>
        <w:t xml:space="preserve">و قوله: «وَ ضٰاقَتْ عَلَیْکُمُ الْأَرْضُ بِمٰا رَحُبَتْ» ای مع ما رحبت،و هو کنایة عن إحاطة العدو بهم احاطة لا یجدون مع ذلک مأمنا من الأرض یستقرون فیه و لا کهفا یأوون الیه فیقیهم من العدو،ای فررتم فرارا لا تلوون علی شیء.</w:t>
      </w:r>
    </w:p>
    <w:p>
      <w:pPr>
        <w:pStyle w:val="BookText"/>
      </w:pPr>
      <w:r>
        <w:rPr>
          <w:rFonts w:ascii="Amiri" w:hAnsi="Amiri" w:eastAsia="Amiri" w:cs="Amiri"/>
          <w:lang w:bidi="ar-SA"/>
          <w:color w:val="111111"/>
          <w:sz w:val="28"/>
          <w:szCs w:val="28"/>
          <w:rtl/>
        </w:rPr>
        <w:t xml:space="preserve">فهو قریب المعنی من قوله تعالی فی قصة الأحزاب: إِذْ جٰاؤُکُمْ مِنْ فَوْقِکُمْ وَ مِنْ</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أَسْفَلَ مِنْکُمْ وَ إِذْ زٰاغَتِ الْأَبْصٰارُ وَ بَلَغَتِ الْقُلُوبُ الْحَنٰاجِرَ وَ تَظُنُّونَ بِاللّٰهِ الظُّنُونَا (الأحزاب10/).</w:t>
      </w:r>
    </w:p>
    <w:p>
      <w:pPr>
        <w:pStyle w:val="BookText"/>
      </w:pPr>
      <w:r>
        <w:rPr>
          <w:rFonts w:ascii="Amiri" w:hAnsi="Amiri" w:eastAsia="Amiri" w:cs="Amiri"/>
          <w:lang w:bidi="ar-SA"/>
          <w:color w:val="111111"/>
          <w:sz w:val="28"/>
          <w:szCs w:val="28"/>
          <w:rtl/>
        </w:rPr>
        <w:t xml:space="preserve">و قوله: ثُمَّ وَلَّیْتُمْ مُدْبِرِینَ أی جعلتم العدو یلی أدبارکم و هو کنایة عن الانهزام و هذا هو الفرار من الزحف ساقهم إلیه اطمئنانهم بکثرتهم و الانقطاع من ربهم،قال تعالی یٰا أَیُّهَا الَّذِینَ آمَنُوا إِذٰا لَقِیتُمُ الَّذِینَ کَفَرُوا زَحْفاً فَلاٰ تُوَلُّوهُمُ الْأَدْبٰارَ وَ مَنْ یُوَلِّهِمْ یَوْمَئِذٍ دُبُرَهُ -الی ان قال- فَقَدْ بٰاءَ بِغَضَبٍ مِنَ اللّٰهِ وَ مَأْوٰاهُ جَهَنَّمُ وَ بِئْسَ الْمَصِیرُ (الأنفال16/)و قال ایضا: وَ لَقَدْ کٰانُوا عٰاهَدُوا اللّٰهَ مِنْ قَبْلُ لاٰ یُوَلُّونَ الْأَدْبٰارَ وَ کٰانَ عَهْدُ اللّٰهِ مَسْؤُلاً (الأحزاب15/).</w:t>
      </w:r>
    </w:p>
    <w:p>
      <w:pPr>
        <w:pStyle w:val="BookText"/>
      </w:pPr>
      <w:r>
        <w:rPr>
          <w:rFonts w:ascii="IRNazanin" w:hAnsi="IRNazanin" w:eastAsia="IRNazanin" w:cs="IRNazanin"/>
          <w:lang w:bidi="fa-IR"/>
          <w:color w:val="111111"/>
          <w:sz w:val="28"/>
          <w:szCs w:val="28"/>
          <w:rtl/>
        </w:rPr>
        <w:t xml:space="preserve">فهذا کله اعنی ضیق الأرض علیهم بما رحبت ثم انهزامهم و فرارهم من الزحف علی ما فیه من کبیر الإثم،و وقوفهم هذا الموقف الذی یستتبع العتاب من ربهم إنما ساقهم إلیه اعتمادهم و اطمئنانهم الی هذه الأسباب السرابیة التی لا تغنی عنهم شیئا.</w:t>
      </w:r>
    </w:p>
    <w:p>
      <w:pPr>
        <w:pStyle w:val="BookText"/>
      </w:pPr>
      <w:r>
        <w:rPr>
          <w:rFonts w:ascii="IRNazanin" w:hAnsi="IRNazanin" w:eastAsia="IRNazanin" w:cs="IRNazanin"/>
          <w:lang w:bidi="fa-IR"/>
          <w:color w:val="111111"/>
          <w:sz w:val="28"/>
          <w:szCs w:val="28"/>
          <w:rtl/>
        </w:rPr>
        <w:t xml:space="preserve">و اللّه سبحانه بسعة رحمته و عظم منه امتن علیهم بنصره و إنزال سکینته و إنزال جنود لم یروها،و تعذیب الکافرین،و وعد مجمل بمغفرته:وعدا لیس بالمقطوع وجوده حتی تبطل به صفة الخوف من قلوبهم،و لا بالمقطوع عدمه حتی تزول صفة الرجاء من نفوسهم بل وعدا یحفظ فیهم الاعتدال و التوسط بین صفتی الخوف و الرجاء،و یربیهم تربیة حسنة تعدهم و تهیئهم للسعادة الواقعیة.</w:t>
      </w:r>
    </w:p>
    <w:p>
      <w:pPr>
        <w:pStyle w:val="BookText"/>
      </w:pPr>
      <w:r>
        <w:rPr>
          <w:rFonts w:ascii="Amiri" w:hAnsi="Amiri" w:eastAsia="Amiri" w:cs="Amiri"/>
          <w:lang w:bidi="ar-SA"/>
          <w:color w:val="111111"/>
          <w:sz w:val="28"/>
          <w:szCs w:val="28"/>
          <w:rtl/>
        </w:rPr>
        <w:t xml:space="preserve">قوله تعالی: ثُمَّ أَنْزَلَ اللّٰهُ سَکِینَتَهُ عَلیٰ رَسُولِهِ وَ عَلَی الْمُؤْمِنِینَ الی آخر الآیة؛السکینة-کما تقدم-حالة قلبیة توجب سکون النفس و ثبات القلب ملازمة لازدیاد الإیمان مع الإیمان و لکلمة التقوی التی تهدی الی الورع عن محارم اللّه علی ما تفسّرها الآیات.</w:t>
      </w:r>
    </w:p>
    <w:p>
      <w:pPr>
        <w:pStyle w:val="BookText"/>
      </w:pPr>
      <w:r>
        <w:rPr>
          <w:rFonts w:ascii="IRNazanin" w:hAnsi="IRNazanin" w:eastAsia="IRNazanin" w:cs="IRNazanin"/>
          <w:lang w:bidi="fa-IR"/>
          <w:color w:val="111111"/>
          <w:sz w:val="28"/>
          <w:szCs w:val="28"/>
          <w:rtl/>
        </w:rPr>
        <w:t xml:space="preserve">و هی غیر العدالة التی هی ملکة نفسانیة تردع عن رکوب الکبائر و الإصرار علی الصغائر</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السکینة تردع عن الصغائر و الکبائر جمیعا.</w:t>
      </w:r>
    </w:p>
    <w:p>
      <w:pPr>
        <w:pStyle w:val="BookText"/>
      </w:pPr>
      <w:r>
        <w:rPr>
          <w:rFonts w:ascii="Amiri" w:hAnsi="Amiri" w:eastAsia="Amiri" w:cs="Amiri"/>
          <w:lang w:bidi="ar-SA"/>
          <w:color w:val="111111"/>
          <w:sz w:val="28"/>
          <w:szCs w:val="28"/>
          <w:rtl/>
        </w:rPr>
        <w:t xml:space="preserve">و قد نسب اللّه السکینة فی کتابه الی نفسه نسبة تشعر بنوع من الاختصاص کما نسب الروح الی نفسه دون العدالة و وصفها بالإنزال فلها اختصاص عندی به تعالی بل ربما یشعر بعض الآیات بأنه عدّها من جنوده کقوله تعالی: هُوَ الَّذِی أَنْزَلَ السَّکِینَةَ فِی قُلُوبِ الْمُؤْمِنِینَ لِیَزْدٰادُوا إِیمٰاناً مَعَ إِیمٰانِهِمْ وَ لِلّٰهِ جُنُودُ السَّمٰاوٰاتِ وَ الْأَرْضِ (الفتح4/).</w:t>
      </w:r>
    </w:p>
    <w:p>
      <w:pPr>
        <w:pStyle w:val="BookText"/>
      </w:pPr>
      <w:r>
        <w:rPr>
          <w:rFonts w:ascii="Amiri" w:hAnsi="Amiri" w:eastAsia="Amiri" w:cs="Amiri"/>
          <w:lang w:bidi="ar-SA"/>
          <w:color w:val="111111"/>
          <w:sz w:val="28"/>
          <w:szCs w:val="28"/>
          <w:rtl/>
        </w:rPr>
        <w:t xml:space="preserve">و فی غیر واحد من الآیات المشتملة علی ذکر السکینة ذکر الجنود کقوله: فَأَنْزَلَ اللّٰهُ سَکِینَتَهُ عَلَیْهِ وَ أَیَّدَهُ بِجُنُودٍ لَمْ تَرَوْهٰا (التوبة40/)،و کما فی الآیة المبحوث عنها: «ثُمَّ أَنْزَلَ اللّٰهُ سَکِینَتَهُ عَلیٰ رَسُولِهِ وَ عَلَی الْمُؤْمِنِینَ وَ أَنْزَلَ جُنُوداً لَمْ تَرَوْهٰا» .</w:t>
      </w:r>
    </w:p>
    <w:p>
      <w:pPr>
        <w:pStyle w:val="BookText"/>
      </w:pPr>
      <w:r>
        <w:rPr>
          <w:rFonts w:ascii="IRNazanin" w:hAnsi="IRNazanin" w:eastAsia="IRNazanin" w:cs="IRNazanin"/>
          <w:lang w:bidi="fa-IR"/>
          <w:color w:val="111111"/>
          <w:sz w:val="28"/>
          <w:szCs w:val="28"/>
          <w:rtl/>
        </w:rPr>
        <w:t xml:space="preserve">و الذی یفهم من السیاق ان هذه الجنود هی الملائکة النازلة الی المعرکة،او أن یقال من جملتها الملائکة النازلة و الذی ینتسب الی السکینة و الملائکة أن یعذّب بهم الکفار و یسدد و یسعد بهم المؤمنون کما اشتملت علیه آیات آل عمران القاصّة قصة أحد،و آیات فی أول سورة الفتح فراجعها حتی یتبین لک حقیقة الحال إن شاء اللّه تعالی.</w:t>
      </w:r>
    </w:p>
    <w:p>
      <w:pPr>
        <w:pStyle w:val="BookText"/>
      </w:pPr>
      <w:r>
        <w:rPr>
          <w:rFonts w:ascii="Amiri" w:hAnsi="Amiri" w:eastAsia="Amiri" w:cs="Amiri"/>
          <w:lang w:bidi="ar-SA"/>
          <w:color w:val="111111"/>
          <w:sz w:val="28"/>
          <w:szCs w:val="28"/>
          <w:rtl/>
        </w:rPr>
        <w:t xml:space="preserve">و قد تقدم فی قوله تعالی: فِیهِ سَکِینَةٌ مِنْ رَبِّکُمْ (البقرة248/)فی الجزء الثانی من الکتاب بعض ما یتعلق بالسکینة الإلهیة من الکلام مما لا یخلو من نفع فی هذا المقام.</w:t>
      </w:r>
    </w:p>
    <w:p>
      <w:pPr>
        <w:pStyle w:val="BookText"/>
      </w:pPr>
      <w:r>
        <w:rPr>
          <w:rFonts w:ascii="Amiri" w:hAnsi="Amiri" w:eastAsia="Amiri" w:cs="Amiri"/>
          <w:lang w:bidi="ar-SA"/>
          <w:color w:val="111111"/>
          <w:sz w:val="28"/>
          <w:szCs w:val="28"/>
          <w:rtl/>
        </w:rPr>
        <w:t xml:space="preserve">قوله تعالی: ثُمَّ یَتُوبُ اللّٰهُ مِنْ بَعْدِ ذٰلِکَ عَلیٰ مَنْ یَشٰاءُ وَ اللّٰهُ غَفُورٌ رَحِیمٌ قد تقدّم مرارا أن التوبة من اللّه سبحانه هی الرجوع الی عبده بالعنایة و التوفیق أوّلا ثم بالعفو و المغفرة ثانیا،و من العبد الرجوع الی ربه بالندامة و الاستغفار،و لا یتوب اللّه علی من لا یتوب الیه.</w:t>
      </w:r>
    </w:p>
    <w:p>
      <w:pPr>
        <w:pStyle w:val="BookText"/>
      </w:pPr>
      <w:r>
        <w:rPr>
          <w:rFonts w:ascii="IRNazanin" w:hAnsi="IRNazanin" w:eastAsia="IRNazanin" w:cs="IRNazanin"/>
          <w:lang w:bidi="fa-IR"/>
          <w:color w:val="111111"/>
          <w:sz w:val="28"/>
          <w:szCs w:val="28"/>
          <w:rtl/>
        </w:rPr>
        <w:t xml:space="preserve">و الإشارة فی قوله: «مِنْ بَعْدِ ذٰلِکَ» علی ما یعطیه السیاق الی ما ذکره فی الآیتین السابقتین من خطیئتهم بالرکون الی غیر اللّه سبحانه و معصیتهم بالفرار و التولی ثم إنزال السکینة و إنزال الجنود و تعذیبهم الذین کفروا.</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الملائم لذلک ان یکون الموصول فی «مَنْ یَشٰاءُ» شاملا للمسلمین و الکافرین جمیعا فقد ذکر من الفریقین جمیعا ما یصلح لأن یتوب اللّه علیهم فیه إن تابوا،و هو من الکفار کفرهم و من المسلمین خطیئتهم و معصیتهم،و لا وجه لتخصیص التوبة علی بعضهم مع ما فی آیات التوبة من عموم الحکم وسعته و لم یقیّد فی هذه الآیة المبحوث عنها بما یوجب اختصاصها بأحد الفریقین:المسلمین او الکافرین مع وجود المقتضی فیهما جمیعا.</w:t>
      </w:r>
    </w:p>
    <w:p>
      <w:pPr>
        <w:pStyle w:val="BookText"/>
      </w:pPr>
      <w:r>
        <w:rPr>
          <w:rFonts w:ascii="Amiri" w:hAnsi="Amiri" w:eastAsia="Amiri" w:cs="Amiri"/>
          <w:lang w:bidi="ar-SA"/>
          <w:color w:val="111111"/>
          <w:sz w:val="28"/>
          <w:szCs w:val="28"/>
          <w:rtl/>
        </w:rPr>
        <w:t xml:space="preserve">قوله تعالی: یٰا أَیُّهَا الَّذِینَ آمَنُوا إِنَّمَا الْمُشْرِکُونَ نَجَسٌ فَلاٰ یَقْرَبُوا الْمَسْجِدَ الْحَرٰامَ بَعْدَ عٰامِهِمْ هٰذٰا قال فی المجمع:کل مستقذر نجس یقال:رجل نجس و امرأة نجس و قوم نجس لأنه مصدر،و اذا استعملت هذه اللفظة مع الرجس قیل:رجس نجس -بکسر النون-قال:و العیلة الفقر یقال عال یعیل اذا افتقر.انتهی.</w:t>
      </w:r>
    </w:p>
    <w:p>
      <w:pPr>
        <w:pStyle w:val="BookText"/>
      </w:pPr>
      <w:r>
        <w:rPr>
          <w:rFonts w:ascii="IRNazanin" w:hAnsi="IRNazanin" w:eastAsia="IRNazanin" w:cs="IRNazanin"/>
          <w:lang w:bidi="fa-IR"/>
          <w:color w:val="111111"/>
          <w:sz w:val="28"/>
          <w:szCs w:val="28"/>
          <w:rtl/>
        </w:rPr>
        <w:t xml:space="preserve">و النهی عن دخول المشرکین المسجد الحرام بحسب المتفاهم العرفی یفید أمر المؤمنین بمنعهم عن دخول المسجد الحرام،و فی تعلیله تعالی منع دخولهم المسجد بکونهم نجسا اعتبار نوع من القذارة لهم کاعتبار نوع من الطهارة و النزاهة للمسجد الحرام،و هی کیف کانت أمر آخر وراء الحکم باجتناب ملاقاتهم بالرطوبة و غیر ذلک.</w:t>
      </w:r>
    </w:p>
    <w:p>
      <w:pPr>
        <w:pStyle w:val="BookText"/>
      </w:pPr>
      <w:r>
        <w:rPr>
          <w:rFonts w:ascii="IRNazanin" w:hAnsi="IRNazanin" w:eastAsia="IRNazanin" w:cs="IRNazanin"/>
          <w:lang w:bidi="fa-IR"/>
          <w:color w:val="111111"/>
          <w:sz w:val="28"/>
          <w:szCs w:val="28"/>
          <w:rtl/>
        </w:rPr>
        <w:t xml:space="preserve">و المراد بقوله: «عٰامِهِمْ هٰذٰا» سنة تسع من الهجرة،و هی السنة التی أذّن فیها علی علیه السّلام بالبراءة،و منع طواف البیت عریانا،و حج المشرکین البیت.</w:t>
      </w:r>
    </w:p>
    <w:p>
      <w:pPr>
        <w:pStyle w:val="BookText"/>
      </w:pPr>
      <w:r>
        <w:rPr>
          <w:rFonts w:ascii="IRNazanin" w:hAnsi="IRNazanin" w:eastAsia="IRNazanin" w:cs="IRNazanin"/>
          <w:lang w:bidi="fa-IR"/>
          <w:color w:val="111111"/>
          <w:sz w:val="28"/>
          <w:szCs w:val="28"/>
          <w:rtl/>
        </w:rPr>
        <w:t xml:space="preserve">و قوله: وَ إِنْ خِفْتُمْ عَیْلَةً الآیة؛أی و إن خفتم فی إجراء هذا الحکم أن ینقطعوا عن الحج،و یتعطل أسواقکم،و تذهب تجارتکم فتفتقروا و تعیلوا فلا تخافوا فسوق یغنیکم اللّه من فضله،و یؤمنکم من الفقر الذی تخافونه.</w:t>
      </w:r>
    </w:p>
    <w:p>
      <w:pPr>
        <w:pStyle w:val="BookText"/>
      </w:pPr>
      <w:r>
        <w:rPr>
          <w:rFonts w:ascii="IRNazanin" w:hAnsi="IRNazanin" w:eastAsia="IRNazanin" w:cs="IRNazanin"/>
          <w:lang w:bidi="fa-IR"/>
          <w:color w:val="111111"/>
          <w:sz w:val="28"/>
          <w:szCs w:val="28"/>
          <w:rtl/>
        </w:rPr>
        <w:t xml:space="preserve">و هذا وعد حسن منه تعالی فیه تطییب نفوس أهل مکة و من کان له تجارة هناک بالموسم،و کان حاضر العالم الاسلامی یبشرهم یومئذ بمضمون هذا الوعد فقد کان الاسلام تعلو کلمته،و ینتشر صیته حالا بعد حال،و کانت عامة المشرکین فی عتبة</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146" w:name="pg13140_142784"/>
    <w:bookmarkEnd w:id="146"/>
    <w:p>
      <w:pPr>
        <w:pStyle w:val="BookText"/>
      </w:pPr>
      <w:r>
        <w:rPr>
          <w:rFonts w:ascii="IRNazanin" w:hAnsi="IRNazanin" w:eastAsia="IRNazanin" w:cs="IRNazanin"/>
          <w:lang w:bidi="fa-IR"/>
          <w:color w:val="111111"/>
          <w:sz w:val="28"/>
          <w:szCs w:val="28"/>
          <w:rtl/>
        </w:rPr>
        <w:t xml:space="preserve">الاستئصال بعد إیذان براءة لم یبق لهم إلاّ اربعة أشهر إلاّ شرذمة قلیلة من العرب کان النبی صلّی اللّه علیه و آله و سلم عاهدهم عند المسجد الحرام الی أجل ما بعده من مهل فالجمیع کانوا فی معرض قبول الاسلام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3"/>
      </w:pPr>
      <w:bookmarkStart w:id="414" w:name="_Toc249"/>
      <w:r>
        <w:t>[سورة التوبة (9): الآیات 29 الی 35]</w:t>
      </w:r>
      <w:bookmarkEnd w:id="414"/>
    </w:p>
    <w:p>
      <w:pPr>
        <w:pStyle w:val="Heading4"/>
      </w:pPr>
      <w:bookmarkStart w:id="415" w:name="_Toc250"/>
      <w:r>
        <w:t>اشارة</w:t>
      </w:r>
      <w:bookmarkEnd w:id="415"/>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(29) وَ قٰالَتِ اَلْیَهُودُ عُزَیْرٌ اِبْنُ اَللّٰهِ وَ قٰالَتِ اَلنَّصٰاریٰ اَلْمَسِیحُ اِبْنُ اَللّٰهِ ذٰلِکَ قَوْلُهُمْ بِأَفْوٰاهِهِمْ یُضٰاهِؤُنَ قَوْلَ اَلَّذِینَ کَفَرُوا مِنْ قَبْلُ قٰاتَلَهُمُ اَللّٰهُ أَنّٰی یُؤْفَکُونَ (30) اِتَّخَذُوا أَحْبٰارَهُمْ وَ رُهْبٰانَهُمْ أَرْبٰاباً مِنْ دُونِ اَللّٰهِ وَ اَلْمَسِیحَ اِبْنَ مَرْیَمَ وَ مٰا أُمِرُوا إِلاّٰ لِیَعْبُدُوا إِلٰهاً وٰاحِداً لاٰ إِلٰهَ إِلاّٰ هُوَ سُبْحٰانَهُ عَمّٰا یُشْرِکُونَ (31) یُرِیدُونَ أَنْ یُطْفِؤُا نُورَ اَللّٰهِ بِأَفْوٰاهِهِمْ وَ یَأْبَی اَللّٰهُ إِلاّٰ أَنْ یُتِمَّ نُورَهُ وَ لَوْ کَرِهَ اَلْکٰافِرُونَ (32) هُوَ اَلَّذِی أَرْسَلَ رَسُولَهُ بِالْهُدیٰ وَ دِینِ اَلْحَقِّ لِیُظْهِرَهُ عَلَی اَلدِّینِ کُلِّهِ وَ لَوْ کَرِهَ اَلْمُشْرِکُونَ (33) 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(34) یَوْمَ یُحْمیٰ عَلَیْهٰا فِی نٰارِ جَهَنَّمَ فَتُکْویٰ بِهٰا جِبٰاهُهُمْ وَ جُنُوبُهُمْ وَ ظُهُورُهُمْ هٰذٰا مٰا کَنَزْتُمْ لِأَنْفُسِکُمْ فَذُوقُوا مٰا کُنْتُمْ تَکْنِزُونَ (35)</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147" w:name="pg13140_142785"/>
    <w:bookmarkEnd w:id="147"/>
    <w:p>
      <w:pPr>
        <w:pStyle w:val="Heading4"/>
      </w:pPr>
      <w:bookmarkStart w:id="416" w:name="_Toc251"/>
      <w:r>
        <w:t>بیان:</w:t>
      </w:r>
      <w:bookmarkEnd w:id="416"/>
    </w:p>
    <w:p>
      <w:pPr>
        <w:pStyle w:val="BookText"/>
      </w:pPr>
      <w:r>
        <w:rPr>
          <w:rFonts w:ascii="Amiri" w:hAnsi="Amiri" w:eastAsia="Amiri" w:cs="Amiri"/>
          <w:lang w:bidi="ar-SA"/>
          <w:color w:val="111111"/>
          <w:sz w:val="28"/>
          <w:szCs w:val="28"/>
          <w:rtl/>
        </w:rPr>
        <w:t xml:space="preserve">قوله تعالی: قٰاتِلُوا الَّذِینَ لاٰ یُؤْمِنُونَ بِاللّٰهِ وَ لاٰ بِالْیَوْمِ الْآخِرِ وَ لاٰ یُحَرِّمُونَ مٰا حَرَّمَ اللّٰهُ وَ رَسُولُهُ وَ لاٰ یَدِینُونَ دِینَ الْحَقِّ مِنَ الَّذِینَ أُوتُوا الْکِتٰابَ أهل الکتاب هم الیهود و النصاری علی ما یستفاد من آیات کثیرة من القرآن الکریم و کذا المجوس علی ما یشعر أو یدل علیه قوله تعالی: إِنَّ الَّذِینَ آمَنُوا وَ الَّذِینَ هٰادُوا وَ الصّٰابِئِینَ وَ النَّصٰاریٰ وَ الْمَجُوسَ وَ الَّذِینَ أَشْرَکُوا إِنَّ اللّٰهَ یَفْصِلُ بَیْنَهُمْ یَوْمَ الْقِیٰامَةِ إِنَّ اللّٰهَ عَلیٰ کُلِّ شَیْءٍ شَهِیدٌ (الحج17/)حیث عدّوا فی الآیة مع سائر ارباب النحل السماویة فی قبال الذین اشرکوا، و الصابئون کما تقدّم طائفة من المجوس صبوا الی دین الیهود فاتخذوا طریقا بین الطریقین.</w:t>
      </w:r>
    </w:p>
    <w:p>
      <w:pPr>
        <w:pStyle w:val="BookText"/>
      </w:pPr>
      <w:r>
        <w:rPr>
          <w:rFonts w:ascii="IRNazanin" w:hAnsi="IRNazanin" w:eastAsia="IRNazanin" w:cs="IRNazanin"/>
          <w:lang w:bidi="fa-IR"/>
          <w:color w:val="111111"/>
          <w:sz w:val="28"/>
          <w:szCs w:val="28"/>
          <w:rtl/>
        </w:rPr>
        <w:t xml:space="preserve">و السیاق یدل علی ان لفظة «مِنَ» فی قوله: «مِنَ الَّذِینَ أُوتُوا الْکِتٰابَ» بیانیة لا تبعیضیة فان کلاّ من الیهود و النصاری و المجوس امة واحدة کالمسلمین فی اسلامهم و ان تشعبوا شعبا مختلفة و تفرقوا فرقا متشتتة اختلط بعضهم ببعض و لو کان المراد قتال البعض و اثبات الجزیة علی الجمیع او علی ذلک البعض بعینه لاحتاج المقام فی افادة ذلک الی بیان غیر هذا البیان</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یحصل به الغرض.</w:t>
      </w:r>
    </w:p>
    <w:p>
      <w:pPr>
        <w:pStyle w:val="BookText"/>
      </w:pPr>
      <w:r>
        <w:rPr>
          <w:rFonts w:ascii="Amiri" w:hAnsi="Amiri" w:eastAsia="Amiri" w:cs="Amiri"/>
          <w:lang w:bidi="ar-SA"/>
          <w:color w:val="111111"/>
          <w:sz w:val="28"/>
          <w:szCs w:val="28"/>
          <w:rtl/>
        </w:rPr>
        <w:t xml:space="preserve">و حیث کان قوله: «مِنَ الَّذِینَ أُوتُوا الْکِتٰابَ» بیانا لما قبله من قوله: «الَّذِینَ لاٰ یُؤْمِنُونَ» الآیة فالأوصاف المذکورة اوصاف عامة لجمیعهم و هی ثلاثة أوصاف وصفهم اللّه سبحانه بها:عدم الایمان باللّه و الیوم الآخر،و عدم تحریم ما حرّم اللّه و رسوله،و عدم التدیّن بدین الحق.</w:t>
      </w:r>
    </w:p>
    <w:p>
      <w:pPr>
        <w:pStyle w:val="BookText"/>
      </w:pPr>
      <w:r>
        <w:rPr>
          <w:rFonts w:ascii="Amiri" w:hAnsi="Amiri" w:eastAsia="Amiri" w:cs="Amiri"/>
          <w:lang w:bidi="ar-SA"/>
          <w:color w:val="111111"/>
          <w:sz w:val="28"/>
          <w:szCs w:val="28"/>
          <w:rtl/>
        </w:rPr>
        <w:t xml:space="preserve">فأول ما وصفهم به قوله: «الَّذِینَ لاٰ یُؤْمِنُونَ بِاللّٰهِ وَ لاٰ بِالْیَوْمِ الْآخِرِ» و هو تعالی ینسب الیهم فی کلامه أنهم یثبتونه إلها و کیف لا؟و هو یعدّهم اهل الکتاب،و ما هو إلاّ الکتاب السماوی النازل من عند اللّه علی رسول من رسله و یحکی عنهم القول او لازم القول بالالوهیة فی مئات من آیات کتابه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فمعنی الآیة-و اللّه اعلم-قاتلوا اهل الکتاب لأنهم لا یؤمنون باللّه و الیوم الآخر إیمانا مقبولا غیر منحرف عن الصواب و لا یحرمون ما حرمه الإسلام مما یفسد اقترافه المجتمع الإنسانی و لا یدینون دینا منطبقا علی الخلقة الإلهیة قاتلوهم و دوموا علی قتالهم حتی یصغروا عندکم و یخضعوا لحکومتکم،و یعطوا فی ذلک عطیة مالیة مضروبة علیهم یمثل صغارهم، و یصرف فی حفظ ذمتهم و حقن دمائهم و حاجة إدارة امورهم.</w:t>
      </w:r>
    </w:p>
    <w:p>
      <w:pPr>
        <w:pStyle w:val="BookText"/>
      </w:pPr>
      <w:r>
        <w:rPr>
          <w:rFonts w:ascii="Amiri" w:hAnsi="Amiri" w:eastAsia="Amiri" w:cs="Amiri"/>
          <w:lang w:bidi="ar-SA"/>
          <w:color w:val="111111"/>
          <w:sz w:val="28"/>
          <w:szCs w:val="28"/>
          <w:rtl/>
        </w:rPr>
        <w:t xml:space="preserve">قوله تعالی: وَ قٰالَتِ الْیَهُودُ عُزَیْرٌ ابْنُ اللّٰهِ وَ قٰالَتِ النَّصٰاریٰ الْمَسِیحُ ابْنُ اللّٰهِ الی آخر الآیة المضاهاة المشاکلة.و الإفک علی ما ذکره الراغب کل مصروف عن وجهه الذی یحق ان یکون علیه فمعنی «یُؤْفَکُونَ» یصرفون فی اعتقادهم عن الحق الی الباطل.</w:t>
      </w:r>
    </w:p>
    <w:p>
      <w:pPr>
        <w:pStyle w:val="BookText"/>
      </w:pPr>
      <w:r>
        <w:rPr>
          <w:rFonts w:ascii="Amiri" w:hAnsi="Amiri" w:eastAsia="Amiri" w:cs="Amiri"/>
          <w:lang w:bidi="ar-SA"/>
          <w:color w:val="111111"/>
          <w:sz w:val="28"/>
          <w:szCs w:val="28"/>
          <w:rtl/>
        </w:rPr>
        <w:t xml:space="preserve">و قوله: «وَ قٰالَتِ الْیَهُودُ عُزَیْرٌ ابْنُ اللّٰهِ» عزیز هذا هو الذی یسمیه الیهود عزرا غیرت</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اللفظة عند التعریف کما غیر لفظ«یسوع»فصار بالتعریب«عیسی»و لفظ«یوحنا»فصار کما قیل«یحیی».</w:t>
      </w:r>
    </w:p>
    <w:p>
      <w:pPr>
        <w:pStyle w:val="BookText"/>
      </w:pPr>
      <w:r>
        <w:rPr>
          <w:rFonts w:ascii="Amiri" w:hAnsi="Amiri" w:eastAsia="Amiri" w:cs="Amiri"/>
          <w:lang w:bidi="ar-SA"/>
          <w:color w:val="111111"/>
          <w:sz w:val="28"/>
          <w:szCs w:val="28"/>
          <w:rtl/>
        </w:rPr>
        <w:t xml:space="preserve">و قوله: «وَ قٰالَتِ النَّصٰاریٰ الْمَسِیحُ ابْنُ اللّٰهِ» کلمة قالتها النصاری،و قد تقدم الکلام فیها و فی ما یتعلق بها فی قصة المسیح علیه السّلام من سورة آل عمران فی الجزء الثالث من الکتاب.</w:t>
      </w:r>
    </w:p>
    <w:p>
      <w:pPr>
        <w:pStyle w:val="BookText"/>
      </w:pPr>
      <w:r>
        <w:rPr>
          <w:rFonts w:ascii="IRNazanin" w:hAnsi="IRNazanin" w:eastAsia="IRNazanin" w:cs="IRNazanin"/>
          <w:lang w:bidi="fa-IR"/>
          <w:color w:val="111111"/>
          <w:sz w:val="28"/>
          <w:szCs w:val="28"/>
          <w:rtl/>
        </w:rPr>
        <w:t xml:space="preserve">و قوله: یُضٰاهِؤُنَ قَوْلَ الَّذِینَ کَفَرُوا مِنْ قَبْلُ تنبئ الآیة عن ان القول بالنبوّة منهم مضاهاة و مشاکلة لقول من تقدمهم من الأمم الکافرة و هم الوثنیون عبدة الأصنام فإن من آلهتهم من هو إله أب إله و من هو إله ابن إله،و من هی إلهة ام إله او زوجة إله،و کذا القول بالثالوث مما کان دائرا بین الوثنیین من الهند و الصین و مصر القدیم و غیرهم و قد مرّ نبذة من ذلک فیما تقدم من الکلام فی قصة المسیح فی ثالث أجزاء هذا الکتاب.</w:t>
      </w:r>
    </w:p>
    <w:p>
      <w:pPr>
        <w:pStyle w:val="BookText"/>
      </w:pPr>
      <w:r>
        <w:rPr>
          <w:rFonts w:ascii="Amiri" w:hAnsi="Amiri" w:eastAsia="Amiri" w:cs="Amiri"/>
          <w:lang w:bidi="ar-SA"/>
          <w:color w:val="111111"/>
          <w:sz w:val="28"/>
          <w:szCs w:val="28"/>
          <w:rtl/>
        </w:rPr>
        <w:t xml:space="preserve">ثم دعا علیهم بقوله: «قٰاتَلَهُمُ اللّٰهُ أَنّٰی یُؤْفَکُونَ» و ختم به الآیة.</w:t>
      </w:r>
    </w:p>
    <w:p>
      <w:pPr>
        <w:pStyle w:val="BookText"/>
      </w:pPr>
      <w:r>
        <w:rPr>
          <w:rFonts w:ascii="Amiri" w:hAnsi="Amiri" w:eastAsia="Amiri" w:cs="Amiri"/>
          <w:lang w:bidi="ar-SA"/>
          <w:color w:val="111111"/>
          <w:sz w:val="28"/>
          <w:szCs w:val="28"/>
          <w:rtl/>
        </w:rPr>
        <w:t xml:space="preserve">قوله تعالی: اِتَّخَذُوا أَحْبٰارَهُمْ وَ رُهْبٰانَهُمْ أَرْبٰاباً مِنْ دُونِ اللّٰهِ وَ الْمَسِیحَ ابْنَ مَرْیَمَ الأحبار جمع حبر بفتح الحاء و کسرها و هو العالم و غلب استعماله فی علماء الیهود و الرهبان جمع راهب و هو المتلبس بلباس الخشیة و غلب علی المتنسکین من النصاری.</w:t>
      </w:r>
    </w:p>
    <w:p>
      <w:pPr>
        <w:pStyle w:val="BookText"/>
      </w:pPr>
      <w:r>
        <w:rPr>
          <w:rFonts w:ascii="IRNazanin" w:hAnsi="IRNazanin" w:eastAsia="IRNazanin" w:cs="IRNazanin"/>
          <w:lang w:bidi="fa-IR"/>
          <w:color w:val="111111"/>
          <w:sz w:val="28"/>
          <w:szCs w:val="28"/>
          <w:rtl/>
        </w:rPr>
        <w:t xml:space="preserve">و اتخاذهم الأحبار و الرهبان أربابا من دون اللّه هو إصغاؤهم لهم و إطاعتهم من غیر قید و شرط و لا یطاع کذلک إلاّ اللّه سبحانه.</w:t>
      </w:r>
    </w:p>
    <w:p>
      <w:pPr>
        <w:pStyle w:val="BookText"/>
      </w:pPr>
      <w:r>
        <w:rPr>
          <w:rFonts w:ascii="IRNazanin" w:hAnsi="IRNazanin" w:eastAsia="IRNazanin" w:cs="IRNazanin"/>
          <w:lang w:bidi="fa-IR"/>
          <w:color w:val="111111"/>
          <w:sz w:val="28"/>
          <w:szCs w:val="28"/>
          <w:rtl/>
        </w:rPr>
        <w:t xml:space="preserve">و أما اتخاذهم المسیح بن مریم ربا من دون اللّه فهو القول بالوهیته بنحو کما هو المعروف من مذاهب النصاری،و فی إضافة المسیح الی مریم إشارة الی عدم کونهم محقین فی هذا الاتخاذ لکونه إنسانا ابن مرأة.</w:t>
      </w:r>
    </w:p>
    <w:p>
      <w:pPr>
        <w:pStyle w:val="BookText"/>
      </w:pPr>
      <w:r>
        <w:rPr>
          <w:rFonts w:ascii="IRNazanin" w:hAnsi="IRNazanin" w:eastAsia="IRNazanin" w:cs="IRNazanin"/>
          <w:lang w:bidi="fa-IR"/>
          <w:color w:val="111111"/>
          <w:sz w:val="28"/>
          <w:szCs w:val="28"/>
          <w:rtl/>
        </w:rPr>
        <w:t xml:space="preserve">و لکون الاتخاذین مختلفین من حیث المعنی فصل بینهما فذکر اتخاذهم الأحبار و الرهبان أربابا من دون اللّه أولا،ثم عطف علیه قوله: «وَ الْمَسِیحَ ابْنَ مَرْیَمَ»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الکلام کما یدل علی اختلاف الربوبیتین کذلک لا یخلو عن دلالة علی أن قولهم ببنوّة عزیر و بنوة المسیح علی معنیین مختلفین،و هو البنوة التشریفیة فی عزیر و البنوة بنوع من الحقیقة فی المسیح علیه السّلام فإن الآیة أهملت ذکر اتخاذهم عزیرا ربا من دون اللّه،و لم یذکر مکانه إلاّ اتخاذهم الأحبار و الرهبان أربابا من دون اللّه.</w:t>
      </w:r>
    </w:p>
    <w:p>
      <w:pPr>
        <w:pStyle w:val="BookText"/>
      </w:pPr>
      <w:r>
        <w:rPr>
          <w:rFonts w:ascii="IRNazanin" w:hAnsi="IRNazanin" w:eastAsia="IRNazanin" w:cs="IRNazanin"/>
          <w:lang w:bidi="fa-IR"/>
          <w:color w:val="111111"/>
          <w:sz w:val="28"/>
          <w:szCs w:val="28"/>
          <w:rtl/>
        </w:rPr>
        <w:t xml:space="preserve">فهو رب عندهم بهذا المعنی إما لاستلزام التشریف بالبنوة ذلک أو لأنه من أحبارهم و قد أحسن إلیهم فی تجدید مذهبهم ما لا یقاس به إحسان غیره،و أما المسیح فبنوّته غیر هذه البنوة.</w:t>
      </w:r>
    </w:p>
    <w:p>
      <w:pPr>
        <w:pStyle w:val="BookText"/>
      </w:pPr>
      <w:r>
        <w:rPr>
          <w:rFonts w:ascii="Amiri" w:hAnsi="Amiri" w:eastAsia="Amiri" w:cs="Amiri"/>
          <w:lang w:bidi="ar-SA"/>
          <w:color w:val="111111"/>
          <w:sz w:val="28"/>
          <w:szCs w:val="28"/>
          <w:rtl/>
        </w:rPr>
        <w:t xml:space="preserve">و قوله: «وَ مٰا أُمِرُوا إِلاّٰ لِیَعْبُدُوا إِلٰهاً وٰاحِداً لاٰ إِلٰهَ إِلاّٰ هُوَ» جملة حالیة أی اتخذوا لهم أربابا و الحال هذه.</w:t>
      </w:r>
    </w:p>
    <w:p>
      <w:pPr>
        <w:pStyle w:val="BookText"/>
      </w:pPr>
      <w:r>
        <w:rPr>
          <w:rFonts w:ascii="IRNazanin" w:hAnsi="IRNazanin" w:eastAsia="IRNazanin" w:cs="IRNazanin"/>
          <w:lang w:bidi="fa-IR"/>
          <w:color w:val="111111"/>
          <w:sz w:val="28"/>
          <w:szCs w:val="28"/>
          <w:rtl/>
        </w:rPr>
        <w:t xml:space="preserve">و فی الکلام دلالة أوّلا:علی أن الاتخاذ بالربوبیة بواسطة الطاعة کالاتخاذ بها بواسطة العبادة فالطاعة اذا کانت بالاستقلال کانت عبادة،و لازم ذلک ان الرب الذی هو المطاع من غیر قید و شرط و علی نحو الاستقلال إله،فإن الإله هو المعبود الذی من حقه أن یعبد،یدل علی ذلک کله قوله تعالی: «وَ مٰا أُمِرُوا إِلاّٰ لِیَعْبُدُوا إِلٰهاً وٰاحِداً» حیث یدل الرب بالإله،و کان مقتضی الظاهر ان یقال و ما أمروا إلاّ لیتخذوا ربا واحدا فالاتخاذ للربوبیة بواسطة الطاعة المطلقة عبادة،و اتخاذ الرب معبودا اتخاذ له إلها فافهم ذلک.</w:t>
      </w:r>
    </w:p>
    <w:p>
      <w:pPr>
        <w:pStyle w:val="BookText"/>
      </w:pPr>
      <w:r>
        <w:rPr>
          <w:rFonts w:ascii="Amiri" w:hAnsi="Amiri" w:eastAsia="Amiri" w:cs="Amiri"/>
          <w:lang w:bidi="ar-SA"/>
          <w:color w:val="111111"/>
          <w:sz w:val="28"/>
          <w:szCs w:val="28"/>
          <w:rtl/>
        </w:rPr>
        <w:t xml:space="preserve">و ثانیا:علی ان الدعوة الی عبادة اللّه وحده فیما وقع من کلامه تعالی کقوله تعالی: لاٰ إِلٰهَ إِلاّٰ أَنَا فَاعْبُدُونِ (الأنبیاء25/)و قوله: فَلاٰ تَدْعُ مَعَ اللّٰهِ إِلٰهاً آخَرَ (الشعراء213/) و أمثال ذلک کما أرید بها قصر العبادة بمعناها المتعارف فیه تعالی کذلک أرید قصر الطاعة فیه تعالی،و ذلک انه تعالی لم یؤاخذهم فی طاعتهم لأحبارهم و رهبانهم إلاّ بقوله عزّ من قائل:</w:t>
      </w:r>
    </w:p>
    <w:p>
      <w:pPr>
        <w:pStyle w:val="BookText"/>
      </w:pPr>
      <w:r>
        <w:rPr>
          <w:rFonts w:ascii="Amiri" w:hAnsi="Amiri" w:eastAsia="Amiri" w:cs="Amiri"/>
          <w:lang w:bidi="ar-SA"/>
          <w:color w:val="111111"/>
          <w:sz w:val="28"/>
          <w:szCs w:val="28"/>
          <w:rtl/>
        </w:rPr>
        <w:t xml:space="preserve">«وَ مٰا أُمِرُوا إِلاّٰ لِیَعْبُدُوا إِلٰهاً وٰاحِداً لاٰ إِلٰهَ إِلاّٰ هُوَ» .</w:t>
      </w:r>
    </w:p>
    <w:p>
      <w:pPr>
        <w:pStyle w:val="BookText"/>
      </w:pPr>
      <w:r>
        <w:rPr>
          <w:rFonts w:ascii="Amiri" w:hAnsi="Amiri" w:eastAsia="Amiri" w:cs="Amiri"/>
          <w:lang w:bidi="ar-SA"/>
          <w:color w:val="111111"/>
          <w:sz w:val="28"/>
          <w:szCs w:val="28"/>
          <w:rtl/>
        </w:rPr>
        <w:t xml:space="preserve">و علی هذا المعنی یدل قوله تعالی: أَ لَمْ أَعْهَدْ إِلَیْکُمْ یٰا بَنِی آدَمَ أَنْ لاٰ تَعْبُدُوا الشَّیْطٰانَ إِنَّهُ</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عَدُوٌّ مُبِینٌ وَ أَنِ اعْبُدُونِی هٰذٰا صِرٰاطٌ مُسْتَقِیمٌ (یس61/)،و هذا باب ینفتح منه ألف باب.</w:t>
      </w:r>
    </w:p>
    <w:p>
      <w:pPr>
        <w:pStyle w:val="BookText"/>
      </w:pPr>
      <w:r>
        <w:rPr>
          <w:rFonts w:ascii="Amiri" w:hAnsi="Amiri" w:eastAsia="Amiri" w:cs="Amiri"/>
          <w:lang w:bidi="ar-SA"/>
          <w:color w:val="111111"/>
          <w:sz w:val="28"/>
          <w:szCs w:val="28"/>
          <w:rtl/>
        </w:rPr>
        <w:t xml:space="preserve">و فی قوله: «لاٰ إِلٰهَ إِلاّٰ هُوَ» تتمیم لکلمة التوحید التی یتضمنها قوله: «وَ مٰا أُمِرُوا إِلاّٰ لِیَعْبُدُوا إِلٰهاً وٰاحِداً» فإن کثیرا من عبدة الاصنام کانوا یعتقدون بوجود آلهة کثیرة،و هم مع ذلک لا یخصون بالعبادة إلاّ واحدا منها فعبادة إله واحد لا یتم به التوحید الاّ مع القول بأنه لا إله إلاّ هو.</w:t>
      </w:r>
    </w:p>
    <w:p>
      <w:pPr>
        <w:pStyle w:val="BookText"/>
      </w:pPr>
      <w:r>
        <w:rPr>
          <w:rFonts w:ascii="Amiri" w:hAnsi="Amiri" w:eastAsia="Amiri" w:cs="Amiri"/>
          <w:lang w:bidi="ar-SA"/>
          <w:color w:val="111111"/>
          <w:sz w:val="28"/>
          <w:szCs w:val="28"/>
          <w:rtl/>
        </w:rPr>
        <w:t xml:space="preserve">و قد جمع تعالی بین العبادتین مع الإشارة الی مغایرة ما بینهما و ان قصر العبادة بکلا معنییها علیه تعالی هو معنی الإسلام له سبحانه الذی لا مفر منه للانسان؛فیما أمر به نبیه صلّی اللّه علیه و آله و سلم من دعوة أهل الکتاب بقوله: 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(آل عمران64/).</w:t>
      </w:r>
    </w:p>
    <w:p>
      <w:pPr>
        <w:pStyle w:val="BookText"/>
      </w:pPr>
      <w:r>
        <w:rPr>
          <w:rFonts w:ascii="Amiri" w:hAnsi="Amiri" w:eastAsia="Amiri" w:cs="Amiri"/>
          <w:lang w:bidi="ar-SA"/>
          <w:color w:val="111111"/>
          <w:sz w:val="28"/>
          <w:szCs w:val="28"/>
          <w:rtl/>
        </w:rPr>
        <w:t xml:space="preserve">و قوله تعالی فی ذیل الآیة: «سُبْحٰانَهُ عَمّٰا یُشْرِکُونَ» تنزیه له تعالی عما یتضمنه قولهم بربوبیة الأحبار و الرهبان،و قولهم بربوبیة المسیح علیه السّلام من الشرک.</w:t>
      </w:r>
    </w:p>
    <w:p>
      <w:pPr>
        <w:pStyle w:val="BookText"/>
      </w:pPr>
      <w:r>
        <w:rPr>
          <w:rFonts w:ascii="Amiri" w:hAnsi="Amiri" w:eastAsia="Amiri" w:cs="Amiri"/>
          <w:lang w:bidi="ar-SA"/>
          <w:color w:val="111111"/>
          <w:sz w:val="28"/>
          <w:szCs w:val="28"/>
          <w:rtl/>
        </w:rPr>
        <w:t xml:space="preserve">و الآیة بمنزلة البیان التعلیلی لقوله تعالی فی أول الآیات: «الَّذِینَ لاٰ یُؤْمِنُونَ بِاللّٰهِ وَ لاٰ بِالْیَوْمِ الْآخِرِ» فان اتخاذ إله او آلهة دون اللّه سبحانه لا یجامع الإیمان باللّه،و لا الإیمان بیوم لا ملک فیه إلاّ اللّه.</w:t>
      </w:r>
    </w:p>
    <w:p>
      <w:pPr>
        <w:pStyle w:val="BookText"/>
      </w:pPr>
      <w:r>
        <w:rPr>
          <w:rFonts w:ascii="Amiri" w:hAnsi="Amiri" w:eastAsia="Amiri" w:cs="Amiri"/>
          <w:lang w:bidi="ar-SA"/>
          <w:color w:val="111111"/>
          <w:sz w:val="28"/>
          <w:szCs w:val="28"/>
          <w:rtl/>
        </w:rPr>
        <w:t xml:space="preserve">قوله تعالی: یُرِیدُونَ أَنْ یُطْفِؤُا نُورَ اللّٰهِ بِأَفْوٰاهِهِمْ الی آخر الآیة؛الإطفاء اخماد النار او النور،و الباء فی قوله: «بِأَفْوٰاهِهِمْ» للآلة او السببیة.</w:t>
      </w:r>
    </w:p>
    <w:p>
      <w:pPr>
        <w:pStyle w:val="BookText"/>
      </w:pPr>
      <w:r>
        <w:rPr>
          <w:rFonts w:ascii="IRNazanin" w:hAnsi="IRNazanin" w:eastAsia="IRNazanin" w:cs="IRNazanin"/>
          <w:lang w:bidi="fa-IR"/>
          <w:color w:val="111111"/>
          <w:sz w:val="28"/>
          <w:szCs w:val="28"/>
          <w:rtl/>
        </w:rPr>
        <w:t xml:space="preserve">و إنما ذکر الأفواه لأن النفخ الذی یتوسل به الی اخماد الانوار و السرج یکون بالأفواه،قال فی المجمع:و هذا من عجیب البیان مع ما فیه من تصغیر شأنهم و تضعیف کیدهم لأن الفم یؤثر فی الأنوار الضعیفة دون الاقباس العظیمة.انتهی.</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الکشاف:مثل حالهم فی طلبهم ان یبطلوا نبوة محمّد صلّی اللّه علیه و آله و سلم بالتکذیب بحال من یرید ان ینفخ فی نور عظیم منبث فی الآفاق یرید اللّه ان یزیده،و یبلغه الغایة القصوی فی الاشراق و الاضاءة لیطفئه بنفخه و یطمسه.انتهی،و الآیة اشارة الی حال الدعوة الإسلامیة، و ما یریده منه الکافرون،و فیها وعد جمیل بأن اللّه سیتم نوره.</w:t>
      </w:r>
    </w:p>
    <w:p>
      <w:pPr>
        <w:pStyle w:val="BookText"/>
      </w:pPr>
      <w:r>
        <w:rPr>
          <w:rFonts w:ascii="Amiri" w:hAnsi="Amiri" w:eastAsia="Amiri" w:cs="Amiri"/>
          <w:lang w:bidi="ar-SA"/>
          <w:color w:val="111111"/>
          <w:sz w:val="28"/>
          <w:szCs w:val="28"/>
          <w:rtl/>
        </w:rPr>
        <w:t xml:space="preserve">قوله تعالی: هُوَ الَّذِی أَرْسَلَ رَسُولَهُ بِالْهُدیٰ وَ دِینِ الْحَقِّ لِیُظْهِرَهُ عَلَی الدِّینِ کُلِّهِ وَ لَوْ کَرِهَ الْمُشْرِکُونَ الهدی الهدایة الإلهیة التی قارنها برسوله لیهدی بأمره،و دین الحق هو الاسلام بما یشتمل علیه من العقائد و الأحکام المنطبقة علی الواقع الحق.</w:t>
      </w:r>
    </w:p>
    <w:p>
      <w:pPr>
        <w:pStyle w:val="BookText"/>
      </w:pPr>
      <w:r>
        <w:rPr>
          <w:rFonts w:ascii="IRNazanin" w:hAnsi="IRNazanin" w:eastAsia="IRNazanin" w:cs="IRNazanin"/>
          <w:lang w:bidi="fa-IR"/>
          <w:color w:val="111111"/>
          <w:sz w:val="28"/>
          <w:szCs w:val="28"/>
          <w:rtl/>
        </w:rPr>
        <w:t xml:space="preserve">و المعنی أن اللّه هو الذی ارسل رسوله و هو محمّد صلّی اللّه علیه و آله و سلم مع الهدایة-او الآیات و البینات- و دین فطری لیظهر و ینصر دینه الذی هو دین الحق علی کل الأدیان و لو کره المشرکون ذلک.</w:t>
      </w:r>
    </w:p>
    <w:p>
      <w:pPr>
        <w:pStyle w:val="BookText"/>
      </w:pPr>
      <w:r>
        <w:rPr>
          <w:rFonts w:ascii="IRNazanin" w:hAnsi="IRNazanin" w:eastAsia="IRNazanin" w:cs="IRNazanin"/>
          <w:lang w:bidi="fa-IR"/>
          <w:color w:val="111111"/>
          <w:sz w:val="28"/>
          <w:szCs w:val="28"/>
          <w:rtl/>
        </w:rPr>
        <w:t xml:space="preserve">و بذلک ظهر أن الضمیر فی قوله: «لِیُظْهِرَهُ» راجع الی دین الحق کما هو المتبادر من السیاق، و ربما قیل:ان الضمیر راجع الی الرسول،و المعنی لیظهر رسوله و یعلمه معالم الدین کلها و هو بعید.</w:t>
      </w:r>
    </w:p>
    <w:p>
      <w:pPr>
        <w:pStyle w:val="BookText"/>
      </w:pPr>
      <w:r>
        <w:rPr>
          <w:rFonts w:ascii="IRNazanin" w:hAnsi="IRNazanin" w:eastAsia="IRNazanin" w:cs="IRNazanin"/>
          <w:lang w:bidi="fa-IR"/>
          <w:color w:val="111111"/>
          <w:sz w:val="28"/>
          <w:szCs w:val="28"/>
          <w:rtl/>
        </w:rPr>
        <w:t xml:space="preserve">و فی الآیتین من تحریض المؤمنین علی قتال اهل الکتاب و الاشارة الی وجوب ذلک علیهم ما لا یخفی فانهما تدلان علی أن اللّه أراد انتشار هذا الدین فی العالم البشری فلا بد من السعی و المجاهدة فی ذلک،و أن اهل الکتاب یریدون أن یطفئوا هذا النور بأفواههم فلا بد من قتالهم حتی یفنوا او یستبقوا بالجزیة و الصغار،و أن اللّه سبحانه یأبی إلاّ ان یتم نوره،و یرید ان یظهر هذا الدین علی غیره فالدائرة بمشیة اللّه لهم علی اعدائهم فلا ینبغی لهم ان یهنوا و یحزنوا و هم الأعلون ان کانوا مؤمنین.</w:t>
      </w:r>
    </w:p>
    <w:p>
      <w:pPr>
        <w:pStyle w:val="BookText"/>
      </w:pPr>
      <w:r>
        <w:rPr>
          <w:rFonts w:ascii="Amiri" w:hAnsi="Amiri" w:eastAsia="Amiri" w:cs="Amiri"/>
          <w:lang w:bidi="ar-SA"/>
          <w:color w:val="111111"/>
          <w:sz w:val="28"/>
          <w:szCs w:val="28"/>
          <w:rtl/>
        </w:rPr>
        <w:t xml:space="preserve">قوله تعالی: یٰا أَیُّهَا الَّذِینَ آمَنُوا إِنَّ کَثِیراً مِنَ الْأَحْبٰارِ وَ الرُّهْبٰانِ لَیَأْکُلُونَ</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 النّٰاسِ بِالْبٰاطِلِ وَ یَصُدُّونَ عَنْ سَبِیلِ اللّٰهِ الظاهر أن الآیة اشارة الی بعض التوضیح لقوله فی أول الآیات: «وَ لاٰ یُحَرِّمُونَ مٰا حَرَّمَ اللّٰهُ وَ رَسُولُهُ وَ لاٰ یَدِینُونَ دِینَ الْحَقِّ» کما ان الآیة السابقة کالتوضیح لقوله فیها: «الَّذِینَ لاٰ یُؤْمِنُونَ بِاللّٰهِ وَ لاٰ بِالْیَوْمِ الْآخِرِ» .</w:t>
      </w:r>
    </w:p>
    <w:p>
      <w:pPr>
        <w:pStyle w:val="BookText"/>
      </w:pPr>
      <w:r>
        <w:rPr>
          <w:rFonts w:ascii="Amiri" w:hAnsi="Amiri" w:eastAsia="Amiri" w:cs="Amiri"/>
          <w:lang w:bidi="ar-SA"/>
          <w:color w:val="111111"/>
          <w:sz w:val="28"/>
          <w:szCs w:val="28"/>
          <w:rtl/>
        </w:rPr>
        <w:t xml:space="preserve">أما ایضاح قوله تعالی: «وَ لاٰ یُحَرِّمُونَ مٰا حَرَّمَ اللّٰهُ وَ رَسُولُهُ» بقوله: «إِنَّ کَثِیراً مِنَ الْأَحْبٰارِ وَ الرُّهْبٰانِ لَیَأْکُلُونَ أَمْوٰالَ النّٰاسِ بِالْبٰاطِلِ» فهو إیضاح بأوضح المصادیق و أهمها تأثیرا فی افساد المجتمع الانسانی الصالح،و ابطال غرض الدین.</w:t>
      </w:r>
    </w:p>
    <w:p>
      <w:pPr>
        <w:pStyle w:val="BookText"/>
      </w:pPr>
      <w:r>
        <w:rPr>
          <w:rFonts w:ascii="Amiri" w:hAnsi="Amiri" w:eastAsia="Amiri" w:cs="Amiri"/>
          <w:lang w:bidi="ar-SA"/>
          <w:color w:val="111111"/>
          <w:sz w:val="28"/>
          <w:szCs w:val="28"/>
          <w:rtl/>
        </w:rPr>
        <w:t xml:space="preserve">قوله تعالی: وَ الَّذِینَ یَکْنِزُونَ الذَّهَبَ وَ الْفِضَّةَ وَ لاٰ یُنْفِقُونَهٰا فِی سَبِیلِ اللّٰهِ فَبَشِّرْهُمْ بِعَذٰابٍ أَلِیمٍ قال الراغب:الکنز جعل المال بعضه علی بعض و حفظه،و أصله من کنزت التمر فی الوعاء،و زمن الکناز وقت ما یکنز فیه التمر،و ناقة کناز مکتنزة اللحم، و قوله: «وَ الَّذِینَ یَکْنِزُونَ الذَّهَبَ وَ الْفِضَّةَ» أی یدّخرونها،انتهی.</w:t>
      </w:r>
    </w:p>
    <w:p>
      <w:pPr>
        <w:pStyle w:val="BookText"/>
      </w:pPr>
      <w:r>
        <w:rPr>
          <w:rFonts w:ascii="IRNazanin" w:hAnsi="IRNazanin" w:eastAsia="IRNazanin" w:cs="IRNazanin"/>
          <w:lang w:bidi="fa-IR"/>
          <w:color w:val="111111"/>
          <w:sz w:val="28"/>
          <w:szCs w:val="28"/>
          <w:rtl/>
        </w:rPr>
        <w:t xml:space="preserve">ففی مفهوم الکنز حفظ المال المکنوز و ادّخاره و منعه من ان یجری بین الناس فی وجوه المعاملات فینمو نماء حسنا،و یعمّ الانتفاع به فی المجتمع فینتفع به هذا بالأخذ،و ذاک بالرد، و ذلک بالعمل علیه و قد کان دأبهم قبل ظهور البنوک و المخازن العامة أن یدفنوا الکنوز فی الأرض سترا علیها من أن تقصد بسوء.</w:t>
      </w:r>
    </w:p>
    <w:p>
      <w:pPr>
        <w:pStyle w:val="BookText"/>
      </w:pPr>
      <w:r>
        <w:rPr>
          <w:rFonts w:ascii="IRNazanin" w:hAnsi="IRNazanin" w:eastAsia="IRNazanin" w:cs="IRNazanin"/>
          <w:lang w:bidi="fa-IR"/>
          <w:color w:val="111111"/>
          <w:sz w:val="28"/>
          <w:szCs w:val="28"/>
          <w:rtl/>
        </w:rPr>
        <w:t xml:space="preserve">و الآیة و إن اتصلت فی النظم اللفظی بما قبلها من الآیات الذامّة لأهل الکتاب و الموبخة لأحبارهم و رهبانهم فی أکلهم اموال الناس بالباطل و الصدّ عن سبیل اللّه إلاّ أنه لا دلیل من جهة اللفظ علی نزولها فیهم و اختصاصها بهم البتة.</w:t>
      </w:r>
    </w:p>
    <w:p>
      <w:pPr>
        <w:pStyle w:val="BookText"/>
      </w:pPr>
      <w:r>
        <w:rPr>
          <w:rFonts w:ascii="IRNazanin" w:hAnsi="IRNazanin" w:eastAsia="IRNazanin" w:cs="IRNazanin"/>
          <w:lang w:bidi="fa-IR"/>
          <w:color w:val="111111"/>
          <w:sz w:val="28"/>
          <w:szCs w:val="28"/>
          <w:rtl/>
        </w:rPr>
        <w:t xml:space="preserve">فلا سبیل الی القول بأن الآیة إنما نزلت فی أهل الکتاب و حرّمت الکنز علیهم،و أما المسلمون فهم و ما یقتنون من ذهب و فضة یصنعون بأموالهم ما یشاءون من غیر بأس علیهم.</w:t>
      </w:r>
    </w:p>
    <w:p>
      <w:pPr>
        <w:pStyle w:val="BookText"/>
      </w:pPr>
      <w:r>
        <w:rPr>
          <w:rFonts w:ascii="IRNazanin" w:hAnsi="IRNazanin" w:eastAsia="IRNazanin" w:cs="IRNazanin"/>
          <w:lang w:bidi="fa-IR"/>
          <w:color w:val="111111"/>
          <w:sz w:val="28"/>
          <w:szCs w:val="28"/>
          <w:rtl/>
        </w:rPr>
        <w:t xml:space="preserve">و الآیة توعد الکانزین إیعادا شدیدا،و یهددهم بعذاب شدید غیر أنها تفسر الکنز</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المدلول علیه بقوله: «الَّذِینَ یَکْنِزُونَ الذَّهَبَ وَ الْفِضَّةَ» بقوله: «وَ لاٰ یُنْفِقُونَهٰا فِی سَبِیلِ اللّٰهِ» فتدل بذلک علی أن الذی یبغضه اللّه من الکنز ما یلازم الکف عن إنفاقه فی سبیل اللّه اذا کان هناک سبیل.</w:t>
      </w:r>
    </w:p>
    <w:p>
      <w:pPr>
        <w:pStyle w:val="BookText"/>
      </w:pPr>
      <w:r>
        <w:rPr>
          <w:rFonts w:ascii="IRNazanin" w:hAnsi="IRNazanin" w:eastAsia="IRNazanin" w:cs="IRNazanin"/>
          <w:lang w:bidi="fa-IR"/>
          <w:color w:val="111111"/>
          <w:sz w:val="28"/>
          <w:szCs w:val="28"/>
          <w:rtl/>
        </w:rPr>
        <w:t xml:space="preserve">فالآیة ناظرة الی الکنز الذی یصاحبه الامتناع عن الانفاق فی الحقوق المالیة الواجبة لا بمعنی الزکاة الواجبة فقط بل بمعنی یعمها و غیرها من کل ما یقوم علیه ضرورة المجتمع الدینی من الجهاد و حفظ النفوس من الهلکة و نحو ذلک.</w:t>
      </w:r>
    </w:p>
    <w:p>
      <w:pPr>
        <w:pStyle w:val="BookText"/>
      </w:pPr>
      <w:r>
        <w:rPr>
          <w:rFonts w:ascii="Amiri" w:hAnsi="Amiri" w:eastAsia="Amiri" w:cs="Amiri"/>
          <w:lang w:bidi="ar-SA"/>
          <w:color w:val="111111"/>
          <w:sz w:val="28"/>
          <w:szCs w:val="28"/>
          <w:rtl/>
        </w:rPr>
        <w:t xml:space="preserve">و قوله فی ذیل الآیة: «فَبَشِّرْهُمْ بِعَذٰابٍ أَلِیمٍ» إیعاد بالعذاب یدل علی تحریمه الشدید.</w:t>
      </w:r>
    </w:p>
    <w:p>
      <w:pPr>
        <w:pStyle w:val="BookText"/>
      </w:pPr>
      <w:r>
        <w:rPr>
          <w:rFonts w:ascii="Amiri" w:hAnsi="Amiri" w:eastAsia="Amiri" w:cs="Amiri"/>
          <w:lang w:bidi="ar-SA"/>
          <w:color w:val="111111"/>
          <w:sz w:val="28"/>
          <w:szCs w:val="28"/>
          <w:rtl/>
        </w:rPr>
        <w:t xml:space="preserve">قوله تعالی: یَوْمَ یُحْمیٰ عَلَیْهٰا فِی نٰارِ جَهَنَّمَ فَتُکْویٰ بِهٰا جِبٰاهُهُمْ وَ جُنُوبُهُمْ وَ ظُهُورُهُمْ الی آخر الآیة.إحماء الشیء جعله حارا فی الاحساس،و الإحماء علیه الایقاد لیتسخن و الإحماء فوق التسخین،و الکیّ إلصاق الشیء الحار بالبدن.</w:t>
      </w:r>
    </w:p>
    <w:p>
      <w:pPr>
        <w:pStyle w:val="BookText"/>
      </w:pPr>
      <w:r>
        <w:rPr>
          <w:rFonts w:ascii="Amiri" w:hAnsi="Amiri" w:eastAsia="Amiri" w:cs="Amiri"/>
          <w:lang w:bidi="ar-SA"/>
          <w:color w:val="111111"/>
          <w:sz w:val="28"/>
          <w:szCs w:val="28"/>
          <w:rtl/>
        </w:rPr>
        <w:t xml:space="preserve">و المعنی:أن ذلک العذاب المبشّر به فی یوم یوقد علی تلک الکنوز فی نار جهنم فتکون محماة بالنار فتلصق بجباههم و جنوبهم و ظهورهم،و یقال لهم عند ذلک: «هٰذٰا مٰا کَنَزْتُمْ لِأَنْفُسِکُمْ فَذُوقُوا مٰا کُنْتُمْ تَکْنِزُونَ» :فقد عاد عذابا علیکم تعذّبون به.</w:t>
      </w:r>
    </w:p>
    <w:p>
      <w:pPr>
        <w:pStyle w:val="BookText"/>
      </w:pPr>
      <w:r>
        <w:rPr>
          <w:rFonts w:ascii="IRNazanin" w:hAnsi="IRNazanin" w:eastAsia="IRNazanin" w:cs="IRNazanin"/>
          <w:lang w:bidi="fa-IR"/>
          <w:color w:val="111111"/>
          <w:sz w:val="28"/>
          <w:szCs w:val="28"/>
          <w:rtl/>
        </w:rPr>
        <w:t xml:space="preserve">و لعل تخصیص الجباه و الجنوب و الظهور لأنهم خضعوا لها و هو السجدة التی تکون بالجباه و لاذوا إلیها و اللواذ بالجنوب،و اتّکئوا علیها و الاتکاء بالظهور،و قیل غیر ذلک و اللّه أعلم </w:t>
      </w:r>
      <w:r>
        <w:rPr>
          <w:rStyle w:val="FootnoteReference"/>
        </w:rPr>
        <w:footnoteReference w:id="146"/>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148" w:name="pg13140_142799"/>
    <w:bookmarkEnd w:id="148"/>
    <w:p>
      <w:pPr>
        <w:pStyle w:val="Heading3"/>
      </w:pPr>
      <w:bookmarkStart w:id="417" w:name="_Toc252"/>
      <w:r>
        <w:t>[سورة التوبة (9): الآیات 36 الی 37]</w:t>
      </w:r>
      <w:bookmarkEnd w:id="417"/>
    </w:p>
    <w:p>
      <w:pPr>
        <w:pStyle w:val="Heading4"/>
      </w:pPr>
      <w:bookmarkStart w:id="418" w:name="_Toc253"/>
      <w:r>
        <w:t>اشارة</w:t>
      </w:r>
      <w:bookmarkEnd w:id="418"/>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(36) 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(37)</w:t>
      </w:r>
    </w:p>
    <w:p>
      <w:pPr>
        <w:pStyle w:val="Heading4"/>
      </w:pPr>
      <w:bookmarkStart w:id="419" w:name="_Toc254"/>
      <w:r>
        <w:t>بیان:</w:t>
      </w:r>
      <w:bookmarkEnd w:id="419"/>
    </w:p>
    <w:p>
      <w:pPr>
        <w:pStyle w:val="BookText"/>
      </w:pPr>
      <w:r>
        <w:rPr>
          <w:rFonts w:ascii="Amiri" w:hAnsi="Amiri" w:eastAsia="Amiri" w:cs="Amiri"/>
          <w:lang w:bidi="ar-SA"/>
          <w:color w:val="111111"/>
          <w:sz w:val="28"/>
          <w:szCs w:val="28"/>
          <w:rtl/>
        </w:rPr>
        <w:t xml:space="preserve">قوله تعالی: إِنَّ عِدَّةَ الشُّهُورِ عِنْدَ اللّٰهِ اثْنٰا عَشَرَ شَهْراً فِی کِتٰابِ اللّٰهِ یَوْمَ خَلَقَ السَّمٰاوٰاتِ وَ الْأَرْضَ الشهر کالسنة و الاسبوع مما یعرفه عامة الناس منذ اقدم اعصار الإنسانیة،و کأن لبعضها تأثیرا فی تنبههم للبعض فقد کان الانسان یشاهد تحول السنین و مرورها بمضی الصیف و الشتاء و الربیع و الخریف و تکررها بالعود ثم العود ثم تنبهوا لانقسامها الی اقسام هی اقصر منها مدة حسب ما ساقهم الیه مشاهدة اختلاف اشکال القمر من الهلال الی الهلال،و ینطبق علی ما یقرب من ثلاثین یوما و تنقسم بذلک السنة الی اثنی عشر شهرا.</w:t>
      </w:r>
    </w:p>
    <w:p>
      <w:pPr>
        <w:pStyle w:val="BookText"/>
      </w:pPr>
      <w:r>
        <w:rPr>
          <w:rFonts w:ascii="IRNazanin" w:hAnsi="IRNazanin" w:eastAsia="IRNazanin" w:cs="IRNazanin"/>
          <w:lang w:bidi="fa-IR"/>
          <w:color w:val="111111"/>
          <w:sz w:val="28"/>
          <w:szCs w:val="28"/>
          <w:rtl/>
        </w:rPr>
        <w:t xml:space="preserve">و السنة التی ینالها الحس شمسیة تتألف من ثلاثمائة و خمسة و ستین یوما و بعض یوم لا تنطبق علی اثنی عشر شهرا قمریا هی ثلاثمائة و أربعة و خمسون یوما تقریبا إلاّ برعایة حساب</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الکبیسة غیر ان ذلک هو الذی یناله الحس و ینتفع به عامة الناس من الحاضر و البادی و الصغیر و الکبیر و العالم و الجاهل.</w:t>
      </w:r>
    </w:p>
    <w:p>
      <w:pPr>
        <w:pStyle w:val="BookText"/>
      </w:pPr>
      <w:r>
        <w:rPr>
          <w:rFonts w:ascii="Amiri" w:hAnsi="Amiri" w:eastAsia="Amiri" w:cs="Amiri"/>
          <w:lang w:bidi="ar-SA"/>
          <w:color w:val="111111"/>
          <w:sz w:val="28"/>
          <w:szCs w:val="28"/>
          <w:rtl/>
        </w:rPr>
        <w:t xml:space="preserve">فقوله تعالی: «إِنَّ عِدَّةَ الشُّهُورِ عِنْدَ اللّٰهِ اثْنٰا عَشَرَ شَهْراً» الخ؛ناظر الی الشهور القمریة التی تتألف منها السنون و هی التی لها اصل ثابت فی الحس و هو التشکلات القمریة بالنسبة الی اهل الارض.</w:t>
      </w:r>
    </w:p>
    <w:p>
      <w:pPr>
        <w:pStyle w:val="BookText"/>
      </w:pPr>
      <w:r>
        <w:rPr>
          <w:rFonts w:ascii="IRNazanin" w:hAnsi="IRNazanin" w:eastAsia="IRNazanin" w:cs="IRNazanin"/>
          <w:lang w:bidi="fa-IR"/>
          <w:color w:val="111111"/>
          <w:sz w:val="28"/>
          <w:szCs w:val="28"/>
          <w:rtl/>
        </w:rPr>
        <w:t xml:space="preserve">و الدلیل علی کون المراد بها الشهور القمریة-اولا-قوله بعد: «مِنْهٰا أَرْبَعَةٌ حُرُمٌ» لقیام الضرورة علی ان الاسلام لم یحرم إلاّ اربعة من الشهور القمریة التی هی ذو القعدة و ذو الحجة و المحرم و رجب،و الاربعة من القمریة دون الشمسیة.</w:t>
      </w:r>
    </w:p>
    <w:p>
      <w:pPr>
        <w:pStyle w:val="BookText"/>
      </w:pPr>
      <w:r>
        <w:rPr>
          <w:rFonts w:ascii="IRNazanin" w:hAnsi="IRNazanin" w:eastAsia="IRNazanin" w:cs="IRNazanin"/>
          <w:lang w:bidi="fa-IR"/>
          <w:color w:val="111111"/>
          <w:sz w:val="28"/>
          <w:szCs w:val="28"/>
          <w:rtl/>
        </w:rPr>
        <w:t xml:space="preserve">و ثانیا:قوله «عِنْدَ اللّٰهِ» و قوله: «فِی کِتٰابِ اللّٰهِ یَوْمَ خَلَقَ السَّمٰاوٰاتِ وَ الْأَرْضَ» فإن هذه القیود تدل علی ان هذه العدة لا سبیل للتغیر و الاختلاف إلیها لکونها عند اللّه کذلک و لا یتغیر علمه،و کونها فی کتاب اللّه کذلک یوم خلق السماوات و الارض فجعل الشمس تجری لمستقر لها،و القمر قدره منازل حتی عاد کالعرجون القدیم لا الشمس ینبغی لها ان تدرک القمر و لا اللیل سابق النهار و کل فی فلک یسبحون فهو الحکم المکتوب فی کتاب التکوین،و لا معقب لحکمه تعالی.</w:t>
      </w:r>
    </w:p>
    <w:p>
      <w:pPr>
        <w:pStyle w:val="BookText"/>
      </w:pPr>
      <w:r>
        <w:rPr>
          <w:rFonts w:ascii="IRNazanin" w:hAnsi="IRNazanin" w:eastAsia="IRNazanin" w:cs="IRNazanin"/>
          <w:lang w:bidi="fa-IR"/>
          <w:color w:val="111111"/>
          <w:sz w:val="28"/>
          <w:szCs w:val="28"/>
          <w:rtl/>
        </w:rPr>
        <w:t xml:space="preserve">فمعنی الآیة ان عدة الشهور اثنا عشر شهرا تتألف منها السنون،و هذه العدة هی التی فی علم اللّه سبحانه،و هی التی أثبتها فی کتاب التکوین یوم خلق السماوات و الارض و أجری الحرکات العامة التی منها حرکة الشمس و حرکة القمر حول الارض و هی الاصل الثابت فی الکون لهذه العدة.</w:t>
      </w:r>
    </w:p>
    <w:p>
      <w:pPr>
        <w:pStyle w:val="BookText"/>
      </w:pPr>
      <w:r>
        <w:rPr>
          <w:rFonts w:ascii="Amiri" w:hAnsi="Amiri" w:eastAsia="Amiri" w:cs="Amiri"/>
          <w:lang w:bidi="ar-SA"/>
          <w:color w:val="111111"/>
          <w:sz w:val="28"/>
          <w:szCs w:val="28"/>
          <w:rtl/>
        </w:rPr>
        <w:t xml:space="preserve">قوله تعالی: مِنْهٰا أَرْبَعَةٌ حُرُمٌ ذٰلِکَ الدِّینُ الْقَیِّمُ فَلاٰ تَظْلِمُوا فِیهِنَّ أَنْفُسَکُمْ الحرم جمع حرام و هو الممنوع منه،و القیم هو القائم بمصلحة الناس المهیمن علی إدارة امور حیاتهم و حفظ شئونها.</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«مِنْهٰا أَرْبَعَةٌ حُرُمٌ» هی الاشهر الاربعة:ذو القعدة و ذو الحجة و المحرم و رجب بالنقل القطعی،و الکلمة کلمة تشریع بدلیل قوله: «ذٰلِکَ الدِّینُ الْقَیِّمُ» الخ.</w:t>
      </w:r>
    </w:p>
    <w:p>
      <w:pPr>
        <w:pStyle w:val="BookText"/>
      </w:pPr>
      <w:r>
        <w:rPr>
          <w:rFonts w:ascii="IRNazanin" w:hAnsi="IRNazanin" w:eastAsia="IRNazanin" w:cs="IRNazanin"/>
          <w:lang w:bidi="fa-IR"/>
          <w:color w:val="111111"/>
          <w:sz w:val="28"/>
          <w:szCs w:val="28"/>
          <w:rtl/>
        </w:rPr>
        <w:t xml:space="preserve">و إنما جعل اللّه هذه الاشهر الاربعة حرما لیکف الناس فیها عن القتال و ینبسط علیهم بساط الأمن،و یأخذوا فیها الأهبة للسعادة،و یرجعوا الی ربهم بالطاعات و القربات.</w:t>
      </w:r>
    </w:p>
    <w:p>
      <w:pPr>
        <w:pStyle w:val="BookText"/>
      </w:pPr>
      <w:r>
        <w:rPr>
          <w:rFonts w:ascii="IRNazanin" w:hAnsi="IRNazanin" w:eastAsia="IRNazanin" w:cs="IRNazanin"/>
          <w:lang w:bidi="fa-IR"/>
          <w:color w:val="111111"/>
          <w:sz w:val="28"/>
          <w:szCs w:val="28"/>
          <w:rtl/>
        </w:rPr>
        <w:t xml:space="preserve">و کانت حرمتها من شریعة إبراهیم،و کانت العرب تحترمها حتی فی الجاهلیة حینما کانوا یعبدون الأوثان غیر أنهم ربما کانوا یحولون الحرمة من شهر الی شهر سنة أو أزید منها بالنسیء الذی تتعرض له الآیة التالیة.</w:t>
      </w:r>
    </w:p>
    <w:p>
      <w:pPr>
        <w:pStyle w:val="BookText"/>
      </w:pPr>
      <w:r>
        <w:rPr>
          <w:rFonts w:ascii="Amiri" w:hAnsi="Amiri" w:eastAsia="Amiri" w:cs="Amiri"/>
          <w:lang w:bidi="ar-SA"/>
          <w:color w:val="111111"/>
          <w:sz w:val="28"/>
          <w:szCs w:val="28"/>
          <w:rtl/>
        </w:rPr>
        <w:t xml:space="preserve">و قوله: «ذٰلِکَ الدِّینُ الْقَیِّمُ» ،الإشارة الی حرمة الاربعة المذکورة،و الدین کما تطلق علی مجموع ما أنزله اللّه علی أنبیائه تطلق علی بعضها فالمعنی ان تحریم الأربعة من الشهور القمریة هو الدین الذی یقوم بمصالح العباد.کما یشیر الیه فی قوله: جَعَلَ اللّٰهُ الْکَعْبَةَ الْبَیْتَ الْحَرٰامَ قِیٰاماً لِلنّٰاسِ وَ الشَّهْرَ الْحَرٰامَ الآیة(المائدة97/)؛و قد تقدم الکلام فیه فی الجزء السادس من الکتاب.</w:t>
      </w:r>
    </w:p>
    <w:p>
      <w:pPr>
        <w:pStyle w:val="BookText"/>
      </w:pPr>
      <w:r>
        <w:rPr>
          <w:rFonts w:ascii="Amiri" w:hAnsi="Amiri" w:eastAsia="Amiri" w:cs="Amiri"/>
          <w:lang w:bidi="ar-SA"/>
          <w:color w:val="111111"/>
          <w:sz w:val="28"/>
          <w:szCs w:val="28"/>
          <w:rtl/>
        </w:rPr>
        <w:t xml:space="preserve">و قوله: «فَلاٰ تَظْلِمُوا فِیهِنَّ أَنْفُسَکُمْ» الضمیر الی الأربعة اذ لو کان راجعا الی «اثْنٰا عَشَرَ» المذکور سابقا لکان الظاهر أن یقال:«فیها»کما نقل عن الفراء،و أیضا لو کان راجعا الی «اثْنٰا عَشَرَ» و هی تمام السنة لکان قوله: «فَلاٰ تَظْلِمُوا فِیهِنَّ أَنْفُسَکُمْ» کما قیل فی معنی قولنا:</w:t>
      </w:r>
    </w:p>
    <w:p>
      <w:pPr>
        <w:pStyle w:val="BookText"/>
      </w:pPr>
      <w:r>
        <w:rPr>
          <w:rFonts w:ascii="IRNazanin" w:hAnsi="IRNazanin" w:eastAsia="IRNazanin" w:cs="IRNazanin"/>
          <w:lang w:bidi="fa-IR"/>
          <w:color w:val="111111"/>
          <w:sz w:val="28"/>
          <w:szCs w:val="28"/>
          <w:rtl/>
        </w:rPr>
        <w:t xml:space="preserve">فلا تظلموا أبدا أنفسکم،و کان الکلام متفرقا علی کون عدة الشهور عند اللّه اثنی عشر شهرا، و لا تفرع له علیه ظاهرا فالمعنی لما کانت هذه الأربعة حرما تفرع علی حرمتها عند اللّه أن تکفوا فیها عن ظلم أنفسکم رعایة لحرمتها و عظم منزلتها عند اللّه سبحانه.</w:t>
      </w:r>
    </w:p>
    <w:p>
      <w:pPr>
        <w:pStyle w:val="BookText"/>
      </w:pPr>
      <w:r>
        <w:rPr>
          <w:rFonts w:ascii="IRNazanin" w:hAnsi="IRNazanin" w:eastAsia="IRNazanin" w:cs="IRNazanin"/>
          <w:lang w:bidi="fa-IR"/>
          <w:color w:val="111111"/>
          <w:sz w:val="28"/>
          <w:szCs w:val="28"/>
          <w:rtl/>
        </w:rPr>
        <w:t xml:space="preserve">فالنهی عن الظلم فیها یدل علی عظم الحرمة و تأکدها لتفرعها علی حرمتها أولا و لأنها نهی خاص بعد النهی العام کما یفیده قولنا:لا تظلم أبدا و لا تظلم فی زمان کذا.</w:t>
      </w:r>
    </w:p>
    <w:p>
      <w:pPr>
        <w:pStyle w:val="BookText"/>
      </w:pPr>
      <w:r>
        <w:rPr>
          <w:rFonts w:ascii="Amiri" w:hAnsi="Amiri" w:eastAsia="Amiri" w:cs="Amiri"/>
          <w:lang w:bidi="ar-SA"/>
          <w:color w:val="111111"/>
          <w:sz w:val="28"/>
          <w:szCs w:val="28"/>
          <w:rtl/>
        </w:rPr>
        <w:t xml:space="preserve">و الجملة أعنی قوله: «فَلاٰ تَظْلِمُوا فِیهِنَّ أَنْفُسَکُمْ» و إن کانت بحسب إطلاق لفظها نهیا عن</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ظلم و معصیة لکن السیاق یدل علی کون المقصود الأهم منها النهی عن القتال فی الأشهر الحرم.</w:t>
      </w:r>
    </w:p>
    <w:p>
      <w:pPr>
        <w:pStyle w:val="BookText"/>
      </w:pPr>
      <w:r>
        <w:rPr>
          <w:rFonts w:ascii="Amiri" w:hAnsi="Amiri" w:eastAsia="Amiri" w:cs="Amiri"/>
          <w:lang w:bidi="ar-SA"/>
          <w:color w:val="111111"/>
          <w:sz w:val="28"/>
          <w:szCs w:val="28"/>
          <w:rtl/>
        </w:rPr>
        <w:t xml:space="preserve">قوله تعالی: وَ قٰاتِلُوا الْمُشْرِکِینَ کَافَّةً کَمٰا یُقٰاتِلُونَکُمْ کَافَّةً وَ اعْلَمُوا أَنَّ اللّٰهَ مَعَ الْمُتَّقِینَ قال الراغب فی المفردات:الکف کف الإنسان و هی ما بها یقبض و یبسط،و کففته أصبت کفه،و کففته أصبته بالکف و دفعته بها،و تعورف الکف بالدفع علی أی وجه کان،بالکف کان أو غیرها حتی قیل:رجل مکفوف لمن قبض بصره.</w:t>
      </w:r>
    </w:p>
    <w:p>
      <w:pPr>
        <w:pStyle w:val="BookText"/>
      </w:pPr>
      <w:r>
        <w:rPr>
          <w:rFonts w:ascii="IRNazanin" w:hAnsi="IRNazanin" w:eastAsia="IRNazanin" w:cs="IRNazanin"/>
          <w:lang w:bidi="fa-IR"/>
          <w:color w:val="111111"/>
          <w:sz w:val="28"/>
          <w:szCs w:val="28"/>
          <w:rtl/>
        </w:rPr>
        <w:t xml:space="preserve">و قوله:و ما أرسلناک إلاّ کافة للناس أی کافا لهم عن المعاصی،و الهاء فیه للمبالغة کقولهم:</w:t>
      </w:r>
    </w:p>
    <w:p>
      <w:pPr>
        <w:pStyle w:val="BookText"/>
      </w:pPr>
      <w:r>
        <w:rPr>
          <w:rFonts w:ascii="Amiri" w:hAnsi="Amiri" w:eastAsia="Amiri" w:cs="Amiri"/>
          <w:lang w:bidi="ar-SA"/>
          <w:color w:val="111111"/>
          <w:sz w:val="28"/>
          <w:szCs w:val="28"/>
          <w:rtl/>
        </w:rPr>
        <w:t xml:space="preserve">راویة و علامة و نسّابة،و قوله: «وَ قٰاتِلُوا الْمُشْرِکِینَ کَافَّةً کَمٰا یُقٰاتِلُونَکُمْ کَافَّةً» قیل:معناه کافین لهم کما یقاتلونکم کافین،و قیل:معناه جماعة کما یقاتلونکم جماعة،و ذلک أن الجماعة یقال لهم:الکافة کما یقال لهم:الوازعة لقوتهم باجتماعهم،و علی هذا قوله: «یٰا أَیُّهَا الَّذِینَ آمَنُوا ادْخُلُوا فِی السِّلْمِ کَافَّةً» .انتهی.</w:t>
      </w:r>
    </w:p>
    <w:p>
      <w:pPr>
        <w:pStyle w:val="BookText"/>
      </w:pPr>
      <w:r>
        <w:rPr>
          <w:rFonts w:ascii="IRNazanin" w:hAnsi="IRNazanin" w:eastAsia="IRNazanin" w:cs="IRNazanin"/>
          <w:lang w:bidi="fa-IR"/>
          <w:color w:val="111111"/>
          <w:sz w:val="28"/>
          <w:szCs w:val="28"/>
          <w:rtl/>
        </w:rPr>
        <w:t xml:space="preserve">و قال فی المجمع:کافة بمعنی الإحاطة مأخوذ من کافة الشیء و هی حرفه و اذا انتهی الشیء الی ذلک کف عن الزیادة،و أصل الکف المنع.انتهی.</w:t>
      </w:r>
    </w:p>
    <w:p>
      <w:pPr>
        <w:pStyle w:val="BookText"/>
      </w:pPr>
      <w:r>
        <w:rPr>
          <w:rFonts w:ascii="IRNazanin" w:hAnsi="IRNazanin" w:eastAsia="IRNazanin" w:cs="IRNazanin"/>
          <w:lang w:bidi="fa-IR"/>
          <w:color w:val="111111"/>
          <w:sz w:val="28"/>
          <w:szCs w:val="28"/>
          <w:rtl/>
        </w:rPr>
        <w:t xml:space="preserve">و قوله: «کَافَّةً» فی الموضعین حال عن الضمیر الراجع الی المسلمین او المشرکین أو فی الأول عن الأول و فی الثانی عن الثانی او بالعکس فهناک وجوه أربعة،و المتبادر الی الذهن هو الوجه الرابع للقرب اللفظی الذی بین الحال و ذی الحال حینئذ،و معنی الآیة علی هذا:و قاتلوا المشرکین جمیعهم کما یقاتلونکم جمیعکم.</w:t>
      </w:r>
    </w:p>
    <w:p>
      <w:pPr>
        <w:pStyle w:val="BookText"/>
      </w:pPr>
      <w:r>
        <w:rPr>
          <w:rFonts w:ascii="Amiri" w:hAnsi="Amiri" w:eastAsia="Amiri" w:cs="Amiri"/>
          <w:lang w:bidi="ar-SA"/>
          <w:color w:val="111111"/>
          <w:sz w:val="28"/>
          <w:szCs w:val="28"/>
          <w:rtl/>
        </w:rPr>
        <w:t xml:space="preserve">فالآیة توجب قتال جمیع المشرکین فتصیر نظیرة قوله تعالی: «فَاقْتُلُوا الْمُشْرِکِینَ حَیْثُ وَجَدْتُمُوهُمْ» الآیة؛ینسخ هذه ما ینسخ تلک و تتخصص أو تتقید بما تخصص او تقید به هی.</w:t>
      </w:r>
    </w:p>
    <w:p>
      <w:pPr>
        <w:pStyle w:val="BookText"/>
      </w:pPr>
      <w:r>
        <w:rPr>
          <w:rFonts w:ascii="IRNazanin" w:hAnsi="IRNazanin" w:eastAsia="IRNazanin" w:cs="IRNazanin"/>
          <w:lang w:bidi="fa-IR"/>
          <w:color w:val="111111"/>
          <w:sz w:val="28"/>
          <w:szCs w:val="28"/>
          <w:rtl/>
        </w:rPr>
        <w:t xml:space="preserve">و الآیة مع ذلک إنما تتعرض لحال القتال مع المشرکین و هم عبدة الأوثان غیر أهل الکتاب فإن القرآن و إن کان ربما نسب الشرک تصریحا او تلویحا الی أهل الکتاب لکنه لم یطلق</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المشرکین علی طریق التوصیف إلاّ علی عبدة الأوثان،و أما الکفر فعلا او وصفا فقد نسب الی اهل الکتاب و أطلق علیهم کما نسب و أطلق الی عبدة الأوثان.</w:t>
      </w:r>
    </w:p>
    <w:p>
      <w:pPr>
        <w:pStyle w:val="BookText"/>
      </w:pPr>
      <w:r>
        <w:rPr>
          <w:rFonts w:ascii="IRNazanin" w:hAnsi="IRNazanin" w:eastAsia="IRNazanin" w:cs="IRNazanin"/>
          <w:lang w:bidi="fa-IR"/>
          <w:color w:val="111111"/>
          <w:sz w:val="28"/>
          <w:szCs w:val="28"/>
          <w:rtl/>
        </w:rPr>
        <w:t xml:space="preserve">فالآیة أعنی قوله: «وَ قٰاتِلُوا الْمُشْرِکِینَ کَافَّةً» الآیة؛لا هی ناسخة لآیة أخذ الجزیة من أهل الکتاب،و لا هی مخصصة او مقیدة بها.و قد قیل فی الآیة بعض وجوه أخر ترکناه لعدم جدوی فی التعرض له.</w:t>
      </w:r>
    </w:p>
    <w:p>
      <w:pPr>
        <w:pStyle w:val="BookText"/>
      </w:pPr>
      <w:r>
        <w:rPr>
          <w:rFonts w:ascii="Amiri" w:hAnsi="Amiri" w:eastAsia="Amiri" w:cs="Amiri"/>
          <w:lang w:bidi="ar-SA"/>
          <w:color w:val="111111"/>
          <w:sz w:val="28"/>
          <w:szCs w:val="28"/>
          <w:rtl/>
        </w:rPr>
        <w:t xml:space="preserve">و قوله: «وَ اعْلَمُوا أَنَّ اللّٰهَ مَعَ الْمُتَّقِینَ» تعلیم و تذکیر و فیه حث علی الاتصاف بصفة التقوی یترتب علیه من الفائدة:أولا:الوعد الجمیل بالنصر الإلهی و الغلبة و الظفر فإن حزب اللّه هم الغالبون.</w:t>
      </w:r>
    </w:p>
    <w:p>
      <w:pPr>
        <w:pStyle w:val="BookText"/>
      </w:pPr>
      <w:r>
        <w:rPr>
          <w:rFonts w:ascii="IRNazanin" w:hAnsi="IRNazanin" w:eastAsia="IRNazanin" w:cs="IRNazanin"/>
          <w:lang w:bidi="fa-IR"/>
          <w:color w:val="111111"/>
          <w:sz w:val="28"/>
          <w:szCs w:val="28"/>
          <w:rtl/>
        </w:rPr>
        <w:t xml:space="preserve">و ثانیا:منعهم ان یتعدّوا حدود اللّه فی الحروب و المغازی بقتل النساء و الصبیان و من ألقی الیهم السلام کما قتل خالد فی غزوة حنین مرأة فأرسل الیه النبی صلّی اللّه علیه و آله و سلم ینهاه عن ذلک و قتل رجالا من بنی جذیمة و قد اسلموا فوداهم النبی صلّی اللّه علیه و آله و سلم ینهاه عن ذلک و قتل رجالا من بنی جذیمة و قد اسلموا فوداهم النبی صلّی اللّه علیه و آله و سلم و تبرأ الی اللّه من فعله ثلاثا </w:t>
      </w:r>
      <w:r>
        <w:rPr>
          <w:rStyle w:val="FootnoteReference"/>
        </w:rPr>
        <w:footnoteReference w:id="148"/>
      </w:r>
      <w:r>
        <w:rPr>
          <w:rFonts w:ascii="Amiri" w:hAnsi="Amiri" w:eastAsia="Amiri" w:cs="Amiri"/>
          <w:lang w:bidi="ar-SA"/>
          <w:color w:val="111111"/>
          <w:sz w:val="28"/>
          <w:szCs w:val="28"/>
          <w:rtl/>
        </w:rPr>
        <w:t xml:space="preserve">،و قتل اسامة یهودیا اظهر له الاسلام فنزل قوله تعالی: «وَ لاٰ تَقُولُوا لِمَنْ أَلْقیٰ إِلَیْکُمُ السَّلاٰمَ لَسْتَ مُؤْمِناً تَبْتَغُونَ عَرَضَ الْحَیٰاةِ الدُّنْیٰا فَعِنْدَ اللّٰهِ مَغٰانِمُ کَثِیرَةٌ (النساء94/)و قد تقدم.</w:t>
      </w:r>
    </w:p>
    <w:p>
      <w:pPr>
        <w:pStyle w:val="BookText"/>
      </w:pPr>
      <w:r>
        <w:rPr>
          <w:rFonts w:ascii="IRNazanin" w:hAnsi="IRNazanin" w:eastAsia="IRNazanin" w:cs="IRNazanin"/>
          <w:lang w:bidi="fa-IR"/>
          <w:color w:val="111111"/>
          <w:sz w:val="28"/>
          <w:szCs w:val="28"/>
          <w:rtl/>
        </w:rPr>
        <w:t xml:space="preserve">قوله تعالی: إِنَّمَا النَّسِیءُ زِیٰادَةٌ فِی الْکُفْرِ الی آخر الآیة؛یقال:نسأ الشیء ینسؤه نسأ و منسأة و نسیئا اذا اخّره تأخیرا،و قد یطلق النسیء علی الشهر الذی اخّر تحریمه علی ما کانت العرب تفعله فی الجاهلیة فإنهم ربما کانوا یؤخرون حرمة بعض الأشهر الحرم الی غیره و أما انه کیف کان ذلک فقد اختلف فیه کلام المفسرین کأهل التاریخ.</w:t>
      </w:r>
    </w:p>
    <w:p>
      <w:pPr>
        <w:pStyle w:val="BookText"/>
      </w:pPr>
      <w:r>
        <w:rPr>
          <w:rFonts w:ascii="IRNazanin" w:hAnsi="IRNazanin" w:eastAsia="IRNazanin" w:cs="IRNazanin"/>
          <w:lang w:bidi="fa-IR"/>
          <w:color w:val="111111"/>
          <w:sz w:val="28"/>
          <w:szCs w:val="28"/>
          <w:rtl/>
        </w:rPr>
        <w:t xml:space="preserve">و الذی یظهر من خلال الکلام المسرود فی الآیة أنه کانت لهم فیها بینهم سنّة جاهلیة فی امر الأشهر الحرم و هی المسمّاة بالنسیء،و هو یدل بلفظه علی تأخیر الحرمة من شهر حرام</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بعض الشهور غیر المحرّمة الذی بعده،و انهم انما کانوا یؤخرون الحرمة و لا یبطلونها برفعها من اصلها لإرادتهم بذلک ان یتحفظوا علی سنّة قومیة ورثوها عن اسلافهم عن إبراهیم علیه السّلام.</w:t>
      </w:r>
    </w:p>
    <w:p>
      <w:pPr>
        <w:pStyle w:val="BookText"/>
      </w:pPr>
      <w:r>
        <w:rPr>
          <w:rFonts w:ascii="IRNazanin" w:hAnsi="IRNazanin" w:eastAsia="IRNazanin" w:cs="IRNazanin"/>
          <w:lang w:bidi="fa-IR"/>
          <w:color w:val="111111"/>
          <w:sz w:val="28"/>
          <w:szCs w:val="28"/>
          <w:rtl/>
        </w:rPr>
        <w:t xml:space="preserve">فکانوا لا یترکون أصل التحریم لغی و إنما یؤخرونه الی غیر الشهر سنة او أزید لیواطئوا عدّة ما حرّم اللّه،و هی الأربعة ثم یعودون و یعیدون الحرمة الی مکانها الأول.</w:t>
      </w:r>
    </w:p>
    <w:p>
      <w:pPr>
        <w:pStyle w:val="BookText"/>
      </w:pPr>
      <w:r>
        <w:rPr>
          <w:rFonts w:ascii="IRNazanin" w:hAnsi="IRNazanin" w:eastAsia="IRNazanin" w:cs="IRNazanin"/>
          <w:lang w:bidi="fa-IR"/>
          <w:color w:val="111111"/>
          <w:sz w:val="28"/>
          <w:szCs w:val="28"/>
          <w:rtl/>
        </w:rPr>
        <w:t xml:space="preserve">و هذا نوع تصرف فی الحکم الإلهی بعد کفرهم باللّه باتخاذ الأوثان شرکاء له تعالی و تقدّس،و لذا عدّه اللّه سبحانه فی کلامه زیادة فی الکفر.</w:t>
      </w:r>
    </w:p>
    <w:p>
      <w:pPr>
        <w:pStyle w:val="BookText"/>
      </w:pPr>
      <w:r>
        <w:rPr>
          <w:rFonts w:ascii="Amiri" w:hAnsi="Amiri" w:eastAsia="Amiri" w:cs="Amiri"/>
          <w:lang w:bidi="ar-SA"/>
          <w:color w:val="111111"/>
          <w:sz w:val="28"/>
          <w:szCs w:val="28"/>
          <w:rtl/>
        </w:rPr>
        <w:t xml:space="preserve">و قد ذکر اللّه سبحانه من الحکم الخاص بحرمة الأشهر الحرم النهی عن ظلم الأنفس حیث قال: «فَلاٰ تَظْلِمُوا فِیهِنَّ أَنْفُسَکُمْ» و اظهر مصادیقه القتال کما ان المصداق الوحید الذی استفتوا فیه النبی صلّی اللّه علیه و آله و سلم فحکاه اللّه سبحانه بقوله: یَسْئَلُونَکَ عَنِ الشَّهْرِ الْحَرٰامِ قِتٰالٍ فِیهِ الآیة(البقرة217/)؛و کذا ما فی معناه من قوله: لاٰ تُحِلُّوا شَعٰائِرَ اللّٰهِ وَ لاَ الشَّهْرَ الْحَرٰامَ (المائدة2/)و قوله: جَعَلَ اللّٰهُ الْکَعْبَةَ الْبَیْتَ الْحَرٰامَ قِیٰاماً لِلنّٰاسِ وَ الشَّهْرَ الْحَرٰامَ وَ الْهَدْیَ وَ الْقَلاٰئِدَ (المائدة97/).</w:t>
      </w:r>
    </w:p>
    <w:p>
      <w:pPr>
        <w:pStyle w:val="BookText"/>
      </w:pPr>
      <w:r>
        <w:rPr>
          <w:rFonts w:ascii="Amiri" w:hAnsi="Amiri" w:eastAsia="Amiri" w:cs="Amiri"/>
          <w:lang w:bidi="ar-SA"/>
          <w:color w:val="111111"/>
          <w:sz w:val="28"/>
          <w:szCs w:val="28"/>
          <w:rtl/>
        </w:rPr>
        <w:t xml:space="preserve">و کذلک الأثر الظاهر من حرمة البیت او الحرم هو جعل الامن فیه کما قال: وَ مَنْ دَخَلَهُ کٰانَ آمِناً (آل عمران97/)و قال: أَ وَ لَمْ نُمَکِّنْ لَهُمْ حَرَماً آمِناً (القصص57/).</w:t>
      </w:r>
    </w:p>
    <w:p>
      <w:pPr>
        <w:pStyle w:val="BookText"/>
      </w:pPr>
      <w:r>
        <w:rPr>
          <w:rFonts w:ascii="IRNazanin" w:hAnsi="IRNazanin" w:eastAsia="IRNazanin" w:cs="IRNazanin"/>
          <w:lang w:bidi="fa-IR"/>
          <w:color w:val="111111"/>
          <w:sz w:val="28"/>
          <w:szCs w:val="28"/>
          <w:rtl/>
        </w:rPr>
        <w:t xml:space="preserve">فالظاهر ان النسیء الذی تذکره الآیة عنهم إنما هو تأخیر حرمة الشهر الحرام للتوسّل بذلک الی قتال فیه لا لتأخیر الحج الذی هو عبادة دینیة مختصة ببعضها.</w:t>
      </w:r>
    </w:p>
    <w:p>
      <w:pPr>
        <w:pStyle w:val="BookText"/>
      </w:pPr>
      <w:r>
        <w:rPr>
          <w:rFonts w:ascii="IRNazanin" w:hAnsi="IRNazanin" w:eastAsia="IRNazanin" w:cs="IRNazanin"/>
          <w:lang w:bidi="fa-IR"/>
          <w:color w:val="111111"/>
          <w:sz w:val="28"/>
          <w:szCs w:val="28"/>
          <w:rtl/>
        </w:rPr>
        <w:t xml:space="preserve">و هذا کله یؤید ما ذکروه:أن العرب کانت تحرّم هذه الأشهر الحرم،و کان ذلک مما تمسّکت به من ملة ابراهیم و اسماعیل علیهما السّلام،و هم کانوا أصحاب غارات و حروب فربما کان یشق علیهم أن یمکثوا ثلاثة اشهر متوالیة لا یغزون فیها فکانوا یؤخرون تحریم المحرّم الی صفر فیحرّمونه و یستحلون المحرم فیمکثون بذلک زمانا ثم یعود التحریم الی المحرّم،و لا یفعلون ذلک ای إنساء</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حرمة المحرم الی صفر إلاّ فی ذی الحجة.</w:t>
      </w:r>
    </w:p>
    <w:p>
      <w:pPr>
        <w:pStyle w:val="BookText"/>
      </w:pPr>
      <w:r>
        <w:rPr>
          <w:rFonts w:ascii="IRNazanin" w:hAnsi="IRNazanin" w:eastAsia="IRNazanin" w:cs="IRNazanin"/>
          <w:lang w:bidi="fa-IR"/>
          <w:color w:val="111111"/>
          <w:sz w:val="28"/>
          <w:szCs w:val="28"/>
          <w:rtl/>
        </w:rPr>
        <w:t xml:space="preserve">و أما ما ذکره بعضهم أن النسیء هو ما کانوا یؤخرون الحج من شهر الی شهر فمما لا ینطبق علی لفظ الآیة البتّة،و سیجیء تفصیل الکلام فیه فی البحث الروائی الآتی ان شاء اللّه.و لنرجع الی ما کنّا فیه.</w:t>
      </w:r>
    </w:p>
    <w:p>
      <w:pPr>
        <w:pStyle w:val="BookText"/>
      </w:pPr>
      <w:r>
        <w:rPr>
          <w:rFonts w:ascii="Amiri" w:hAnsi="Amiri" w:eastAsia="Amiri" w:cs="Amiri"/>
          <w:lang w:bidi="ar-SA"/>
          <w:color w:val="111111"/>
          <w:sz w:val="28"/>
          <w:szCs w:val="28"/>
          <w:rtl/>
        </w:rPr>
        <w:t xml:space="preserve">فقوله تعالی: «إِنَّمَا النَّسِیءُ زِیٰادَةٌ فِی الْکُفْرِ» أی تأخیر الحرمة التی شرعها اللّه لهذه الأشهر الحرم من شهر منها الی شهر غیر حرام زیادة فی الکفر لأنه تصرف فی حکم اللّه المشروع و کفر بآیاته بعد الکفر باللّه من جهة الشرک فهو زیادة فی الکفر.</w:t>
      </w:r>
    </w:p>
    <w:p>
      <w:pPr>
        <w:pStyle w:val="BookText"/>
      </w:pPr>
      <w:r>
        <w:rPr>
          <w:rFonts w:ascii="IRNazanin" w:hAnsi="IRNazanin" w:eastAsia="IRNazanin" w:cs="IRNazanin"/>
          <w:lang w:bidi="fa-IR"/>
          <w:color w:val="111111"/>
          <w:sz w:val="28"/>
          <w:szCs w:val="28"/>
          <w:rtl/>
        </w:rPr>
        <w:t xml:space="preserve">و قوله: یُضَلُّ بِهِ الَّذِینَ کَفَرُوا أی ضلوا فیه بإضلال غیرهم إیاهم بذلک،و فی الکلام إشعار أو دلالة علی أن هناک من یحکم بالنسیء،و قد ذکروا أن المتصدی لذلک کان بعض بنی کنانة،و سیجیء تفصیله فی البحث الروائی إن شاء اللّه.</w:t>
      </w:r>
    </w:p>
    <w:p>
      <w:pPr>
        <w:pStyle w:val="BookText"/>
      </w:pPr>
      <w:r>
        <w:rPr>
          <w:rFonts w:ascii="Amiri" w:hAnsi="Amiri" w:eastAsia="Amiri" w:cs="Amiri"/>
          <w:lang w:bidi="ar-SA"/>
          <w:color w:val="111111"/>
          <w:sz w:val="28"/>
          <w:szCs w:val="28"/>
          <w:rtl/>
        </w:rPr>
        <w:t xml:space="preserve">و قوله: یُحِلُّونَهُ عٰاماً وَ یُحَرِّمُونَهُ عٰاماً لِیُوٰاطِؤُا عِدَّةَ مٰا حَرَّمَ اللّٰهُ فَیُحِلُّوا مٰا حَرَّمَ اللّٰهُ فی موضع التفسیر للإنسان،و الضمیر للشهر الحرام المعلوم فی سیاق الکلام ای و هو انهم یحلّون الشهر الحرام الذی نسئوه بتأخیر حرمته عاما و یحرّمونه عاما،ای یحلّونه عاما بتأخیر حرمته الی غیره،و یحرمونه عاما بإعادة حرمته الیه.</w:t>
      </w:r>
    </w:p>
    <w:p>
      <w:pPr>
        <w:pStyle w:val="BookText"/>
      </w:pPr>
      <w:r>
        <w:rPr>
          <w:rFonts w:ascii="IRNazanin" w:hAnsi="IRNazanin" w:eastAsia="IRNazanin" w:cs="IRNazanin"/>
          <w:lang w:bidi="fa-IR"/>
          <w:color w:val="111111"/>
          <w:sz w:val="28"/>
          <w:szCs w:val="28"/>
          <w:rtl/>
        </w:rPr>
        <w:t xml:space="preserve">و إنما یعملون علی هذه الشاکلة بالتأخیر سنة و الإثبات اخری لیواطئوا و یوافقوا عدة ما حرم اللّه فیحلوا ما حرم اللّه فی حال حفظهم اصل العدد ای انهم یریدون التحفظ علی حرمة الاشهر الاربعة بعددها مع التغییر فی محل الحرمة لیتمکنوا مما یریدونه من الحروب و الغارات مع الاستنان بالحرمة.</w:t>
      </w:r>
    </w:p>
    <w:p>
      <w:pPr>
        <w:pStyle w:val="BookText"/>
      </w:pPr>
      <w:r>
        <w:rPr>
          <w:rFonts w:ascii="Amiri" w:hAnsi="Amiri" w:eastAsia="Amiri" w:cs="Amiri"/>
          <w:lang w:bidi="ar-SA"/>
          <w:color w:val="111111"/>
          <w:sz w:val="28"/>
          <w:szCs w:val="28"/>
          <w:rtl/>
        </w:rPr>
        <w:t xml:space="preserve">و قوله: زُیِّنَ لَهُمْ سُوءُ أَعْمٰالِهِمْ وَ اللّٰهُ لاٰ یَهْدِی الْقَوْمَ الْکٰافِرِینَ المزیّن هو الشیطان کما وقع فی آیات من الکتاب،و ربما الی اللّه سبحانه کما فی آیات أخر،و لا ینسب الشر الیه سبحانه إلاّ ما قصد به الجزاء علی الشر کما قال تعالی: یُضِلُّ بِهِ کَثِیراً وَ یَهْدِی بِهِ</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49" w:name="pg13140_142813"/>
    <w:bookmarkEnd w:id="149"/>
    <w:p>
      <w:pPr>
        <w:pStyle w:val="BookText"/>
      </w:pPr>
      <w:r>
        <w:rPr>
          <w:rFonts w:ascii="Amiri" w:hAnsi="Amiri" w:eastAsia="Amiri" w:cs="Amiri"/>
          <w:lang w:bidi="ar-SA"/>
          <w:color w:val="111111"/>
          <w:sz w:val="28"/>
          <w:szCs w:val="28"/>
          <w:rtl/>
        </w:rPr>
        <w:t xml:space="preserve">کَثِیراً وَ مٰا یُضِلُّ بِهِ إِلاَّ الْفٰاسِقِینَ (البقرة26/).</w:t>
      </w:r>
    </w:p>
    <w:p>
      <w:pPr>
        <w:pStyle w:val="BookText"/>
      </w:pPr>
      <w:r>
        <w:rPr>
          <w:rFonts w:ascii="Amiri" w:hAnsi="Amiri" w:eastAsia="Amiri" w:cs="Amiri"/>
          <w:lang w:bidi="ar-SA"/>
          <w:color w:val="111111"/>
          <w:sz w:val="28"/>
          <w:szCs w:val="28"/>
          <w:rtl/>
        </w:rPr>
        <w:t xml:space="preserve">و ذلک بأن یفسق العبد فیمنعه اللّه الهدایة فیکون ذلک إذنا لداعی الضلال و هو الشیطان ان یزیّن له سوء عمله فیغویه و یضله،و لذلک قال تعالی: «زُیِّنَ لَهُمْ سُوءُ أَعْمٰالِهِمْ» ثم عقّبه بقوله:</w:t>
      </w:r>
    </w:p>
    <w:p>
      <w:pPr>
        <w:pStyle w:val="BookText"/>
      </w:pPr>
      <w:r>
        <w:rPr>
          <w:rFonts w:ascii="Amiri" w:hAnsi="Amiri" w:eastAsia="Amiri" w:cs="Amiri"/>
          <w:lang w:bidi="ar-SA"/>
          <w:color w:val="111111"/>
          <w:sz w:val="28"/>
          <w:szCs w:val="28"/>
          <w:rtl/>
        </w:rPr>
        <w:t xml:space="preserve">«إِنَّ اللّٰهَ لاٰ یَهْدِی الْقَوْمَ الْکٰافِرِینَ» کأنه لما قیل:زیّن لهم سوء أعمالهم قیل:کیف أذن اللّه فیه و لم یمنع ذلک قیل:إن هؤلاء کافرون وَ اللّٰهُ لاٰ یَهْدِی الْقَوْمَ الْکٰافِرِینَ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3"/>
      </w:pPr>
      <w:bookmarkStart w:id="420" w:name="_Toc255"/>
      <w:r>
        <w:t>[سورة التوبة (9): الآیات 38 الی 48]</w:t>
      </w:r>
      <w:bookmarkEnd w:id="420"/>
    </w:p>
    <w:p>
      <w:pPr>
        <w:pStyle w:val="Heading4"/>
      </w:pPr>
      <w:bookmarkStart w:id="421" w:name="_Toc256"/>
      <w:r>
        <w:t>اشارة</w:t>
      </w:r>
      <w:bookmarkEnd w:id="421"/>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(38) إِلاّٰ تَنْفِرُوا یُعَذِّبْکُمْ عَذٰاباً أَلِیماً وَ یَسْتَبْدِلْ قَوْماً غَیْرَکُمْ وَ لاٰ تَضُرُّوهُ شَیْئاً وَ اَللّٰهُ عَلیٰ کُلِّ شَیْءٍ قَدِیرٌ (39) 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(40) اِنْفِرُوا خِفٰافاً وَ ثِقٰالاً وَ جٰاهِدُوا بِأَمْوٰالِکُمْ وَ أَنْفُسِکُمْ فِی سَبِیلِ اَللّٰهِ ذٰلِکُمْ خَیْرٌ لَکُمْ إِنْ کُنْتُمْ تَعْلَمُونَ (41) لَوْ کٰانَ عَرَضاً قَرِیباً وَ سَفَراً قٰاصِداً لاَتَّبَعُوکَ وَ لٰکِنْ بَعُدَتْ عَلَیْهِمُ اَلشُّقَّةُ وَ سَیَحْلِفُونَ بِاللّٰهِ لَوِ اِسْتَطَعْنٰا لَخَرَجْنٰا مَعَکُمْ یُهْلِکُونَ أَنْفُسَهُمْ وَ اَللّٰهُ یَعْلَمُ إِنَّهُمْ لَکٰاذِبُونَ (42) عَفَا اَللّٰهُ عَنْکَ لِمَ أَذِنْتَ لَهُمْ حَتّٰی یَتَبَیَّنَ لَکَ اَلَّذِینَ صَدَقُوا وَ تَعْلَمَ اَلْکٰاذِبِینَ (43) لاٰ یَسْتَأْذِنُکَ اَلَّذِینَ یُؤْمِنُونَ بِاللّٰهِ وَ اَلْیَوْمِ اَلْآخِرِ أَنْ یُجٰاهِدُوا بِأَمْوٰالِهِمْ وَ أَنْفُسِهِمْ وَ اَللّٰهُ عَلِیمٌ بِالْمُتَّقِینَ (44) إِنَّمٰا یَسْتَأْذِنُکَ اَلَّذِینَ لاٰ یُؤْمِنُونَ بِاللّٰهِ وَ اَلْیَوْمِ اَلْآخِرِ وَ اِرْتٰابَتْ قُلُوبُهُمْ فَهُمْ فِی رَیْبِهِمْ یَتَرَدَّدُونَ (45) وَ لَوْ أَرٰادُوا اَلْخُرُوجَ لَأَعَدُّوا لَهُ عُدَّةً وَ لٰکِنْ کَرِهَ اَللّٰهُ اِنْبِعٰاثَهُمْ فَثَبَّطَهُمْ وَ قِیلَ اُقْعُدُوا مَعَ اَلْقٰاعِدِینَ (46) لَوْ خَرَجُوا فِیکُمْ مٰا زٰادُوکُمْ إِلاّٰ خَبٰالاً وَ لَأَوْضَعُوا خِلاٰلَکُمْ یَبْغُونَکُمُ اَلْفِتْنَةَ وَ فِیکُمْ سَمّٰاعُونَ لَهُمْ وَ اَللّٰهُ عَلِیمٌ بِالظّٰالِمِینَ (47) لَقَدِ اِبْتَغَوُا اَلْفِتْنَةَ مِنْ قَبْلُ وَ قَلَّبُوا لَکَ اَلْأُمُورَ حَتّٰی جٰاءَ اَلْحَقُّ وَ ظَهَرَ أَمْرُ اَللّٰهِ وَ هُمْ کٰارِهُونَ (48)</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150" w:name="pg13140_142815"/>
    <w:bookmarkEnd w:id="150"/>
    <w:p>
      <w:pPr>
        <w:pStyle w:val="Heading4"/>
      </w:pPr>
      <w:bookmarkStart w:id="422" w:name="_Toc257"/>
      <w:r>
        <w:t>بیان:</w:t>
      </w:r>
      <w:bookmarkEnd w:id="422"/>
    </w:p>
    <w:p>
      <w:pPr>
        <w:pStyle w:val="BookText"/>
      </w:pPr>
      <w:r>
        <w:rPr>
          <w:rFonts w:ascii="Amiri" w:hAnsi="Amiri" w:eastAsia="Amiri" w:cs="Amiri"/>
          <w:lang w:bidi="ar-SA"/>
          <w:color w:val="111111"/>
          <w:sz w:val="28"/>
          <w:szCs w:val="28"/>
          <w:rtl/>
        </w:rPr>
        <w:t xml:space="preserve">قوله تعالی: یٰا أَیُّهَا الَّذِینَ آمَنُوا مٰا لَکُمْ إِذٰا قِیلَ لَکُمُ انْفِرُوا فِی سَبِیلِ اللّٰهِ اثّٰاقَلْتُمْ إِلَی الْأَرْضِ الآیة؛اثاقلتم أصله تثاقلتم علی وزان ادّارکوا و غیره،و کأنه</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أشرب معنی المیل و نحوه فعدّی بإلی و قیل:اثاقلتم الی الأرض أی ملتم الی الأرض متثاقلین او تثاقلتم مائلین الی الأرض و المراد بالنفر فی سبیل اللّه الخروج الی الجهاد.</w:t>
      </w:r>
    </w:p>
    <w:p>
      <w:pPr>
        <w:pStyle w:val="BookText"/>
      </w:pPr>
      <w:r>
        <w:rPr>
          <w:rFonts w:ascii="Amiri" w:hAnsi="Amiri" w:eastAsia="Amiri" w:cs="Amiri"/>
          <w:lang w:bidi="ar-SA"/>
          <w:color w:val="111111"/>
          <w:sz w:val="28"/>
          <w:szCs w:val="28"/>
          <w:rtl/>
        </w:rPr>
        <w:t xml:space="preserve">و قوله: أَ رَضِیتُمْ بِالْحَیٰاةِ الدُّنْیٰا مِنَ الْآخِرَةِ کأن الرضا أشرب معنی القناعة فعدّی بمن کما یقال:رضیت من المال بطیّبه،و رضیت من القوم بخلّة فلان،و علی هذا ففی الکلام نوع من العنایة المجازیة کأن الحیاة الدنیا نوع حقیر من الحیاة الآخرة قنعوا بها منها، و یشعر بذلک قوله بعده: «فَمٰا مَتٰاعُ الْحَیٰاةِ الدُّنْیٰا فِی الْآخِرَةِ إِلاّٰ قَلِیلٌ» .</w:t>
      </w:r>
    </w:p>
    <w:p>
      <w:pPr>
        <w:pStyle w:val="BookText"/>
      </w:pPr>
      <w:r>
        <w:rPr>
          <w:rFonts w:ascii="IRNazanin" w:hAnsi="IRNazanin" w:eastAsia="IRNazanin" w:cs="IRNazanin"/>
          <w:lang w:bidi="fa-IR"/>
          <w:color w:val="111111"/>
          <w:sz w:val="28"/>
          <w:szCs w:val="28"/>
          <w:rtl/>
        </w:rPr>
        <w:t xml:space="preserve">فمعنی الآیة:یا أیها الذین آمنوا ما لکم اذا قال لکم النبی صلّی اللّه علیه و آله و سلم-لم صرّح باسمه صونا و تعظیما-اخرجوا الی الجهاد أبطأتم کأنکم لا تریدون الخروج أقنعتم بالحیاة الدنیا راضین بها من الآخرة فما متاع الحیاة الدنیا بالنسبة الی الحیاة الآخرة إلاّ قلیل.</w:t>
      </w:r>
    </w:p>
    <w:p>
      <w:pPr>
        <w:pStyle w:val="BookText"/>
      </w:pPr>
      <w:r>
        <w:rPr>
          <w:rFonts w:ascii="IRNazanin" w:hAnsi="IRNazanin" w:eastAsia="IRNazanin" w:cs="IRNazanin"/>
          <w:lang w:bidi="fa-IR"/>
          <w:color w:val="111111"/>
          <w:sz w:val="28"/>
          <w:szCs w:val="28"/>
          <w:rtl/>
        </w:rPr>
        <w:t xml:space="preserve">و فی الآیة و ما یتلوها عتاب شدید للمؤمنین و تهدید عنیف و هی تقبل الانطباق علی غزوة تبوک کما ورد ذلک فی اسباب النزول.</w:t>
      </w:r>
    </w:p>
    <w:p>
      <w:pPr>
        <w:pStyle w:val="BookText"/>
      </w:pPr>
      <w:r>
        <w:rPr>
          <w:rFonts w:ascii="Amiri" w:hAnsi="Amiri" w:eastAsia="Amiri" w:cs="Amiri"/>
          <w:lang w:bidi="ar-SA"/>
          <w:color w:val="111111"/>
          <w:sz w:val="28"/>
          <w:szCs w:val="28"/>
          <w:rtl/>
        </w:rPr>
        <w:t xml:space="preserve">قوله تعالی: إِلاّٰ تَنْفِرُوا یُعَذِّبْکُمْ عَذٰاباً أَلِیماً وَ یَسْتَبْدِلْ قَوْماً غَیْرَکُمْ الی آخر الآیة؛العذاب الذی أنذروا به مطلق غیر مقیّد فلا وجه لتخصیصه بعذاب الآخرة بل هو علی إبهامه،و ربما أیّد السیاق کون المراد به عذاب الدنیا او عذاب الدنیا و الآخرة جمیعا.</w:t>
      </w:r>
    </w:p>
    <w:p>
      <w:pPr>
        <w:pStyle w:val="BookText"/>
      </w:pPr>
      <w:r>
        <w:rPr>
          <w:rFonts w:ascii="Amiri" w:hAnsi="Amiri" w:eastAsia="Amiri" w:cs="Amiri"/>
          <w:lang w:bidi="ar-SA"/>
          <w:color w:val="111111"/>
          <w:sz w:val="28"/>
          <w:szCs w:val="28"/>
          <w:rtl/>
        </w:rPr>
        <w:t xml:space="preserve">و قوله: «یَسْتَبْدِلْ قَوْماً غَیْرَکُمْ» أی یستبدل بکم قوما غیرکم لا یتثاقلون فی امتثال أوامر اللّه و النفر فی سبیل اللّه اذا قیل لهم:انفروا،و الدلیل علی هذا المعنی قرینة المقام.</w:t>
      </w:r>
    </w:p>
    <w:p>
      <w:pPr>
        <w:pStyle w:val="BookText"/>
      </w:pPr>
      <w:r>
        <w:rPr>
          <w:rFonts w:ascii="Amiri" w:hAnsi="Amiri" w:eastAsia="Amiri" w:cs="Amiri"/>
          <w:lang w:bidi="ar-SA"/>
          <w:color w:val="111111"/>
          <w:sz w:val="28"/>
          <w:szCs w:val="28"/>
          <w:rtl/>
        </w:rPr>
        <w:t xml:space="preserve">و قوله: «وَ لاٰ تَضُرُّوهُ شَیْئاً» إشارة الی هوان أمرهم علی اللّه سبحانه لو أراد ان یذهب بهم و یأتی بآخرین فإن اللّه لا ینتفع بهم بل نفعهم لأنفسهم فضررهم علی أنفسهم،و قوله: «وَ اللّٰهُ عَلیٰ کُلِّ شَیْءٍ قَدِیرٌ» تعلیل لقوله: «یُعَذِّبْکُمْ عَذٰاباً أَلِیماً وَ یَسْتَبْدِلْ قَوْماً غَیْرَکُمْ» .</w:t>
      </w:r>
    </w:p>
    <w:p>
      <w:pPr>
        <w:pStyle w:val="BookText"/>
      </w:pPr>
      <w:r>
        <w:rPr>
          <w:rFonts w:ascii="Amiri" w:hAnsi="Amiri" w:eastAsia="Amiri" w:cs="Amiri"/>
          <w:lang w:bidi="ar-SA"/>
          <w:color w:val="111111"/>
          <w:sz w:val="28"/>
          <w:szCs w:val="28"/>
          <w:rtl/>
        </w:rPr>
        <w:t xml:space="preserve">قوله تعالی: إِلاّٰ تَنْصُرُوهُ فَقَدْ نَصَرَهُ اللّٰهُ إِذْ أَخْرَجَهُ الَّذِینَ کَفَرُوا ثٰانِیَ اثْنَیْنِ إِذْ هُمٰا فِی الْغٰارِ ثانی اثنین ای أحدهما،و الغار الثقبة العظیمة فی الجبل،و المراد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غار جبل ثور قرب منی و هو غیر غار حراء الذی ربما کان النبی صلّی اللّه علیه و آله و سلم یأوی الیه قبل البعثة للأخبار المستفیضة،و المراد بصاحبه هو ابو بکر للنقل القطعی.</w:t>
      </w:r>
    </w:p>
    <w:p>
      <w:pPr>
        <w:pStyle w:val="BookText"/>
      </w:pPr>
      <w:r>
        <w:rPr>
          <w:rFonts w:ascii="Amiri" w:hAnsi="Amiri" w:eastAsia="Amiri" w:cs="Amiri"/>
          <w:lang w:bidi="ar-SA"/>
          <w:color w:val="111111"/>
          <w:sz w:val="28"/>
          <w:szCs w:val="28"/>
          <w:rtl/>
        </w:rPr>
        <w:t xml:space="preserve">و قوله: إِذْ یَقُولُ لِصٰاحِبِهِ لاٰ تَحْزَنْ إِنَّ اللّٰهَ مَعَنٰا أی لا تحزن خوفا مما تشاهده من الوحدة و الغربة و فقد الناصر و تظاهر الأعداء و تعقیبهم إیای فإن اللّه سبحانه معنا ینصرنی علیهم.</w:t>
      </w:r>
    </w:p>
    <w:p>
      <w:pPr>
        <w:pStyle w:val="BookText"/>
      </w:pPr>
      <w:r>
        <w:rPr>
          <w:rFonts w:ascii="Amiri" w:hAnsi="Amiri" w:eastAsia="Amiri" w:cs="Amiri"/>
          <w:lang w:bidi="ar-SA"/>
          <w:color w:val="111111"/>
          <w:sz w:val="28"/>
          <w:szCs w:val="28"/>
          <w:rtl/>
        </w:rPr>
        <w:t xml:space="preserve">و قوله: فَأَنْزَلَ اللّٰهُ سَکِینَتَهُ عَلَیْهِ وَ أَیَّدَهُ بِجُنُودٍ لَمْ تَرَوْهٰا أی أنزل اللّه سکینته علی رسوله و أیّد رسوله بجنود لم تروها یصرفون القوم عنهم بوجوه من الصرف بجمیع العوامل التی عملت فی انصراف القوم عن دخول الغار و الظفر به صلّی اللّه علیه و آله و سلم،و قد روی فی ذلک أشیاء ستأتی فی البحث الروائی إن شاء اللّه تعالی.</w:t>
      </w:r>
    </w:p>
    <w:p>
      <w:pPr>
        <w:pStyle w:val="BookText"/>
      </w:pPr>
      <w:r>
        <w:rPr>
          <w:rFonts w:ascii="Amiri" w:hAnsi="Amiri" w:eastAsia="Amiri" w:cs="Amiri"/>
          <w:lang w:bidi="ar-SA"/>
          <w:color w:val="111111"/>
          <w:sz w:val="28"/>
          <w:szCs w:val="28"/>
          <w:rtl/>
        </w:rPr>
        <w:t xml:space="preserve">و الدلیل علی رجوع الضمیر فی قوله: «فَأَنْزَلَ اللّٰهُ سَکِینَتَهُ عَلَیْهِ» الی النبی صلّی اللّه علیه و آله و سلم اولا:</w:t>
      </w:r>
    </w:p>
    <w:p>
      <w:pPr>
        <w:pStyle w:val="BookText"/>
      </w:pPr>
      <w:r>
        <w:rPr>
          <w:rFonts w:ascii="Amiri" w:hAnsi="Amiri" w:eastAsia="Amiri" w:cs="Amiri"/>
          <w:lang w:bidi="ar-SA"/>
          <w:color w:val="111111"/>
          <w:sz w:val="28"/>
          <w:szCs w:val="28"/>
          <w:rtl/>
        </w:rPr>
        <w:t xml:space="preserve">رجوع الضمائر التی قبله و بعده الیه صلّی اللّه علیه و آله و سلم کقوله: «إِلاّٰ تَنْصُرُوهُ» و «نَصَرَهُ» و «أَخْرَجَهُ» و «یَقُولُ» و «لِصٰاحِبِهِ» و «أَیَّدَهُ» فلا سبیل الی رجوع ضمیر «عَلَیْهِ» من بینها وحده الی غیره من غیر قرینة قاطعة تدلّ علیه.</w:t>
      </w:r>
    </w:p>
    <w:p>
      <w:pPr>
        <w:pStyle w:val="BookText"/>
      </w:pPr>
      <w:r>
        <w:rPr>
          <w:rFonts w:ascii="Amiri" w:hAnsi="Amiri" w:eastAsia="Amiri" w:cs="Amiri"/>
          <w:lang w:bidi="ar-SA"/>
          <w:color w:val="111111"/>
          <w:sz w:val="28"/>
          <w:szCs w:val="28"/>
          <w:rtl/>
        </w:rPr>
        <w:t xml:space="preserve">و ثانیا:أن الکلام فی الآیة مسوق لبیان نصر اللّه تعالی نبیه صلّی اللّه علیه و آله و سلم حیث لم یکن معه أحد ممن یتمکن من نصرته اذ یقول تعالی: «إِلاّٰ تَنْصُرُوهُ فَقَدْ نَصَرَهُ اللّٰهُ إِذْ» الآیة و إنزال السکینة و التقویة بالجنود من النصر فذاک له صلّی اللّه علیه و آله و سلم خاصة.</w:t>
      </w:r>
    </w:p>
    <w:p>
      <w:pPr>
        <w:pStyle w:val="BookText"/>
      </w:pPr>
      <w:r>
        <w:rPr>
          <w:rFonts w:ascii="Amiri" w:hAnsi="Amiri" w:eastAsia="Amiri" w:cs="Amiri"/>
          <w:lang w:bidi="ar-SA"/>
          <w:color w:val="111111"/>
          <w:sz w:val="28"/>
          <w:szCs w:val="28"/>
          <w:rtl/>
        </w:rPr>
        <w:t xml:space="preserve">و یدلّ علی ذلک تکرار «إِذْ» و ذکرها فی الآیة ثلاث مرات کل منها بیان لما قبله بوجه فقوله: «إِذْ أَخْرَجَهُ الَّذِینَ کَفَرُوا» بیان لوقت قوله: «فَقَدْ نَصَرَهُ اللّٰهُ» و قوله: «إِذْ هُمٰا فِی الْغٰارِ» بیان لتشخیص الحال الذی هو قوله: «ثٰانِیَ اثْنَیْنِ» و قوله: «إِذْ یَقُولُ لِصٰاحِبِهِ» بیان لتشخیص الوقت الذی یدل علیه قوله: «إِذْ هُمٰا فِی الْغٰارِ» .</w:t>
      </w:r>
    </w:p>
    <w:p>
      <w:pPr>
        <w:pStyle w:val="BookText"/>
      </w:pPr>
      <w:r>
        <w:rPr>
          <w:rFonts w:ascii="Amiri" w:hAnsi="Amiri" w:eastAsia="Amiri" w:cs="Amiri"/>
          <w:lang w:bidi="ar-SA"/>
          <w:color w:val="111111"/>
          <w:sz w:val="28"/>
          <w:szCs w:val="28"/>
          <w:rtl/>
        </w:rPr>
        <w:t xml:space="preserve">و ثالثا:أن الآیة تجری فی سیاق واحد حتی یقول: «وَ جَعَلَ کَلِمَةَ الَّذِینَ کَفَرُوا السُّفْلیٰ</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کَلِمَةُ اللّٰهِ هِیَ الْعُلْیٰا» و لا ریب أنه بیان لما قبله،و أن المراد بکلمة الذین کفروا هی ما قضوا به فی دار الندوة و عزموا علیه من قتله صلّی اللّه علیه و آله و سلم و إطفاء نور اللّه،و بکلمة اللّه هی ما وعده من نصره و إتمام نوره،و کیف یجوز أن یفرّق بین البیان و المبیّن و جعل البیان راجعا الی نصره تعالی إیاه صلّی اللّه علیه و آله و سلم،و المبیّن راجعا الی نصره غیره.</w:t>
      </w:r>
    </w:p>
    <w:p>
      <w:pPr>
        <w:pStyle w:val="BookText"/>
      </w:pPr>
      <w:r>
        <w:rPr>
          <w:rFonts w:ascii="IRNazanin" w:hAnsi="IRNazanin" w:eastAsia="IRNazanin" w:cs="IRNazanin"/>
          <w:lang w:bidi="fa-IR"/>
          <w:color w:val="111111"/>
          <w:sz w:val="28"/>
          <w:szCs w:val="28"/>
          <w:rtl/>
        </w:rPr>
        <w:t xml:space="preserve">فمعنی الآیة:ان لم تنصروه أنتم ایها المؤمنون فقد اظهر اللّه نصره إیاه فی وقت لم یکن له احد ینصره و یدفع عنه و قد تظاهرت علیه الأعداء و أحاطوا به من کل جهة و ذلک اذ هم المشرکون به و عزموا علی قتله فاضطر الی الخروج من مکة فی حال لم یکن إلاّ احد رجلین اثنین،و ذلک اذ هما فی الغار اذ یقول النبی صلّی اللّه علیه و آله و سلم لصاحبه و هو ابو بکر:لا تحزن مما تشاهده من الحال ان اللّه معنا بیده النصر فنصره اللّه.</w:t>
      </w:r>
    </w:p>
    <w:p>
      <w:pPr>
        <w:pStyle w:val="BookText"/>
      </w:pPr>
      <w:r>
        <w:rPr>
          <w:rFonts w:ascii="IRNazanin" w:hAnsi="IRNazanin" w:eastAsia="IRNazanin" w:cs="IRNazanin"/>
          <w:lang w:bidi="fa-IR"/>
          <w:color w:val="111111"/>
          <w:sz w:val="28"/>
          <w:szCs w:val="28"/>
          <w:rtl/>
        </w:rPr>
        <w:t xml:space="preserve">حیث أنزل سکینته علیه و أیّده بجنود غائبة عن ابصارکم،و جعل کلمة الذین کفروا -و هی قضاؤهم بوجوب قتله و عزیمتهم علیه-کلمة مغلوبة غیر نافذة و لا مؤثرة،و کلمة اللّه -و هی الوعد بالنصر و إظهار الدین و اتمام النور-هی العلیا العالیة القاهرة و اللّه عزیز لا یغلب حکیم لا یجهل و لا یغلط فی ما شاءه و فعله.</w:t>
      </w:r>
    </w:p>
    <w:p>
      <w:pPr>
        <w:pStyle w:val="BookText"/>
      </w:pPr>
      <w:r>
        <w:rPr>
          <w:rFonts w:ascii="Amiri" w:hAnsi="Amiri" w:eastAsia="Amiri" w:cs="Amiri"/>
          <w:lang w:bidi="ar-SA"/>
          <w:color w:val="111111"/>
          <w:sz w:val="28"/>
          <w:szCs w:val="28"/>
          <w:rtl/>
        </w:rPr>
        <w:t xml:space="preserve">و قد تبیّن مما تقدم أولا:ان قوله: «فَأَنْزَلَ اللّٰهُ سَکِینَتَهُ عَلَیْهِ» متفرّع علی قوله: «فَقَدْ نَصَرَهُ اللّٰهُ» فی عین انه متفرع علی قوله: «إِذْ یَقُولُ لِصٰاحِبِهِ لاٰ تَحْزَنْ» فان الظرف ظرف للنصرة علی ما تقدّم،و الکلام مسوق لبیان نصره تعالی إیاه صلّی اللّه علیه و آله و سلم لا غیره فالتفریع تفریع علی الظرف بمظروفه الذی هو قوله: «فَقَدْ نَصَرَهُ اللّٰهُ» لا علی قوله: «یَقُولُ لِصٰاحِبِهِ لاٰ تَحْزَنْ» .</w:t>
      </w:r>
    </w:p>
    <w:p>
      <w:pPr>
        <w:pStyle w:val="BookText"/>
      </w:pPr>
      <w:r>
        <w:rPr>
          <w:rFonts w:ascii="IRNazanin" w:hAnsi="IRNazanin" w:eastAsia="IRNazanin" w:cs="IRNazanin"/>
          <w:lang w:bidi="fa-IR"/>
          <w:color w:val="111111"/>
          <w:sz w:val="28"/>
          <w:szCs w:val="28"/>
          <w:rtl/>
        </w:rPr>
        <w:t xml:space="preserve">و ربما استدل لذلک بأن النبی صلّی اللّه علیه و آله و سلم لم یزل علی سکینة من ربه فانزال السکینة فی هذا الظرف خاصة یکشف عن نزوله علی صاحبه.</w:t>
      </w:r>
    </w:p>
    <w:p>
      <w:pPr>
        <w:pStyle w:val="BookText"/>
      </w:pPr>
      <w:r>
        <w:rPr>
          <w:rFonts w:ascii="Amiri" w:hAnsi="Amiri" w:eastAsia="Amiri" w:cs="Amiri"/>
          <w:lang w:bidi="ar-SA"/>
          <w:color w:val="111111"/>
          <w:sz w:val="28"/>
          <w:szCs w:val="28"/>
          <w:rtl/>
        </w:rPr>
        <w:t xml:space="preserve">و یدفعه أولا قوله تعالی: «ثُمَّ أَنْزَلَ اللّٰهُ سَکِینَتَهُ عَلیٰ رَسُولِهِ وَ عَلَی الْمُؤْمِنِینَ» فی قصة حنین، و القول بأن نفسه الشریفة اضطربت بعض الاضطراب فی وقعة حنین فناسب نزول السکینة</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الحال فی الغار.یدفعه أنه من الافتعال بغیر علم فالآیة لا تذکر منه صلّی اللّه علیه و آله و سلم حزنا و لا اضطرابا و لا غیر ذلک إلاّ ما تذکر من فرار المؤمنین.علی أنه یبطل أصل الاستدلال ان النبی صلّی اللّه علیه و آله و سلم لم یزل علی سکینة من ربه لا یتجدد له شیء منها فکیف جاز له أن یضطرب فی حنین فتنزل علیه سکینة جدیدة اللهم إلاّ أن یریدوا به أنه لم یزل فی الغار کذلک.</w:t>
      </w:r>
    </w:p>
    <w:p>
      <w:pPr>
        <w:pStyle w:val="BookText"/>
      </w:pPr>
      <w:r>
        <w:rPr>
          <w:rFonts w:ascii="Amiri" w:hAnsi="Amiri" w:eastAsia="Amiri" w:cs="Amiri"/>
          <w:lang w:bidi="ar-SA"/>
          <w:color w:val="111111"/>
          <w:sz w:val="28"/>
          <w:szCs w:val="28"/>
          <w:rtl/>
        </w:rPr>
        <w:t xml:space="preserve">و نظیرتها الآیة الناطقة بنزول السکینة علیه صلّی اللّه علیه و آله و سلم و علی المؤمنین فی سورة الفتح: إِذْ جَعَلَ الَّذِینَ کَفَرُوا فِی قُلُوبِهِمُ الْحَمِیَّةَ حَمِیَّةَ الْجٰاهِلِیَّةِ فَأَنْزَلَ اللّٰهُ سَکِینَتَهُ عَلیٰ رَسُولِهِ وَ عَلَی الْمُؤْمِنِینَ (الفتح26/).</w:t>
      </w:r>
    </w:p>
    <w:p>
      <w:pPr>
        <w:pStyle w:val="BookText"/>
      </w:pPr>
      <w:r>
        <w:rPr>
          <w:rFonts w:ascii="Amiri" w:hAnsi="Amiri" w:eastAsia="Amiri" w:cs="Amiri"/>
          <w:lang w:bidi="ar-SA"/>
          <w:color w:val="111111"/>
          <w:sz w:val="28"/>
          <w:szCs w:val="28"/>
          <w:rtl/>
        </w:rPr>
        <w:t xml:space="preserve">و یدفعه ثانیا:لزوم تفرّع قوله: «وَ أَیَّدَهُ بِجُنُودٍ لَمْ تَرَوْهٰا» علی اثر تفرّع قوله: «فَأَنْزَلَ اللّٰهُ سَکِینَتَهُ عَلَیْهِ» لأنهما فی سیاق واحد،و لازمه عدم رجوع التأیید بالجنود الیه صلّی اللّه علیه و آله و سلم أو التفکیک فی السیاق الواحد من غیر مجوّز یجوّزه.</w:t>
      </w:r>
    </w:p>
    <w:p>
      <w:pPr>
        <w:pStyle w:val="BookText"/>
      </w:pPr>
      <w:r>
        <w:rPr>
          <w:rFonts w:ascii="IRNazanin" w:hAnsi="IRNazanin" w:eastAsia="IRNazanin" w:cs="IRNazanin"/>
          <w:lang w:bidi="fa-IR"/>
          <w:color w:val="111111"/>
          <w:sz w:val="28"/>
          <w:szCs w:val="28"/>
          <w:rtl/>
        </w:rPr>
        <w:t xml:space="preserve">و ربما التزم بعضهم-فرارا من شناعة لزوم التفکیک-أن الضمیر فی قوله تعالی: «وَ أَیَّدَهُ» أیضا أیضا راجع الی صاحبه،و لازمه کون إنزال السکینة و التأیید بالجنود عائدین الی أبی بکر دون النبی صلّی اللّه علیه و آله و سلم.</w:t>
      </w:r>
    </w:p>
    <w:p>
      <w:pPr>
        <w:pStyle w:val="BookText"/>
      </w:pPr>
      <w:r>
        <w:rPr>
          <w:rFonts w:ascii="IRNazanin" w:hAnsi="IRNazanin" w:eastAsia="IRNazanin" w:cs="IRNazanin"/>
          <w:lang w:bidi="fa-IR"/>
          <w:color w:val="111111"/>
          <w:sz w:val="28"/>
          <w:szCs w:val="28"/>
          <w:rtl/>
        </w:rPr>
        <w:t xml:space="preserve">و ربما أیّده بعض آخر بأن الوقائع التی تذکر الآیات فیها نزول جنود لم یروها کوقعة حنین و الأحزاب و کذا نزول الملائکة لوقعة بدر و ان لم تذکر نزولهم علی المؤمنین و لم تصرح بتأییدهم بهم لکنهم حیث کانوا انما نزلوا للنصر و فیه نصر المؤمنین و إمدادهم فلا مانع من القول بأن الجنود التی لم یروها إنما أیدت أبا بکر،و تأییدهم المؤمنین جمیعا أو ابا بکر خاصّة تأیید منهم فی الحقیقة للنبی صلّی اللّه علیه و آله و سلم.</w:t>
      </w:r>
    </w:p>
    <w:p>
      <w:pPr>
        <w:pStyle w:val="BookText"/>
      </w:pPr>
      <w:r>
        <w:rPr>
          <w:rFonts w:ascii="Amiri" w:hAnsi="Amiri" w:eastAsia="Amiri" w:cs="Amiri"/>
          <w:lang w:bidi="ar-SA"/>
          <w:color w:val="111111"/>
          <w:sz w:val="28"/>
          <w:szCs w:val="28"/>
          <w:rtl/>
        </w:rPr>
        <w:t xml:space="preserve">و الأولی علی هذا البیان أن یجعل الفرع الثالث الذی هو قوله: «وَ جَعَلَ کَلِمَةَ الَّذِینَ کَفَرُوا السُّفْلیٰ» الآیة؛مترتبا علی ما تقدّمه من الفرعین لئلا یلزم التفکیک فی السیاق.</w:t>
      </w:r>
    </w:p>
    <w:p>
      <w:pPr>
        <w:pStyle w:val="BookText"/>
      </w:pPr>
      <w:r>
        <w:rPr>
          <w:rFonts w:ascii="IRNazanin" w:hAnsi="IRNazanin" w:eastAsia="IRNazanin" w:cs="IRNazanin"/>
          <w:lang w:bidi="fa-IR"/>
          <w:color w:val="111111"/>
          <w:sz w:val="28"/>
          <w:szCs w:val="28"/>
          <w:rtl/>
        </w:rPr>
        <w:t xml:space="preserve">و لا یخفی علیک أن هذا الذی التزموا به یخرج الآیة عن مستقر معناها الوحدانی الی معنی</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متهافت الأطراف یدفع آخره أوله،و ینقض ذیله صدره فقد بدأت الآیة بأن النبی صلّی اللّه علیه و آله و سلم أکرم علی اللّه و أعز من أن یستذله و یحوجه الی نصرة هؤلاء بل هو تعالی ولیّه القائم بنصره حیث لم یکن أحد من هؤلاء الحافین حوله المتبعین أثره ثم اذا شرعت فی بیان نصره تعالی إیاه بیّن نصره غیره بإنزال السکینة علیه و تأییده بجنود لم یروها الی آخر الآیة.</w:t>
      </w:r>
    </w:p>
    <w:p>
      <w:pPr>
        <w:pStyle w:val="BookText"/>
      </w:pPr>
      <w:r>
        <w:rPr>
          <w:rFonts w:ascii="IRNazanin" w:hAnsi="IRNazanin" w:eastAsia="IRNazanin" w:cs="IRNazanin"/>
          <w:lang w:bidi="fa-IR"/>
          <w:color w:val="111111"/>
          <w:sz w:val="28"/>
          <w:szCs w:val="28"/>
          <w:rtl/>
        </w:rPr>
        <w:t xml:space="preserve">هب أن نصره تعالی بعض المؤمنین به صلّی اللّه علیه و آله و سلم أو جمیعهم نصر منه له بالحقیقة لکن الآیة فی مساق یدفعه البتة فإن الآیة السابقة یجمع المؤمنین فی خطاب واحد-یا أیها الذین آمنوا- و یعاتبهم و یهددهم علی التثاقل عن إجابة النبی صلّی اللّه علیه و آله و سلم الی ما أمرهم به من النفر فی سبیل اللّه و الخروج الی الجهاد ثم الآیة الثانیة تهددهم بالعذاب و الاستبدال إن لم ینفروا و تبین لهم أن اللّه و رسوله فی غنی عنهم و لا یضرونه شیئا،ثم الآیة الثالثة توضح ان النبی صلّی اللّه علیه و آله و سلم فی غنی عن نصرهم لأن ربه هو ولیّه الناصر له،و قد نصره حیث لم یکن لأحد منهم صنع فیه و هو نصره إیاه اذ أخرجه الذین کفروا ثانی اثنین اذ هما فی الغار اذ یقول لصاحبه لا تحزن إن اللّه معنا.</w:t>
      </w:r>
    </w:p>
    <w:p>
      <w:pPr>
        <w:pStyle w:val="BookText"/>
      </w:pPr>
      <w:r>
        <w:rPr>
          <w:rFonts w:ascii="IRNazanin" w:hAnsi="IRNazanin" w:eastAsia="IRNazanin" w:cs="IRNazanin"/>
          <w:lang w:bidi="fa-IR"/>
          <w:color w:val="111111"/>
          <w:sz w:val="28"/>
          <w:szCs w:val="28"/>
          <w:rtl/>
        </w:rPr>
        <w:t xml:space="preserve">و من البیّن الذی لا مریة فیه ان مقتضی هذا المقام بیان نصره صلّی اللّه علیه و آله و سلم الخاص به المتعلق بشخصه من اللّه سبحانه خاصة من دون صنع لأحد من المؤمنین فی ذلک لا بیان نصره إیاه بالمؤمنین أو ببعضهم و قد جمعهم فی خطاب المعاتبة،و لا بیان نصره بعض المؤمنین به ممن کان معه.</w:t>
      </w:r>
    </w:p>
    <w:p>
      <w:pPr>
        <w:pStyle w:val="BookText"/>
      </w:pPr>
      <w:r>
        <w:rPr>
          <w:rFonts w:ascii="Amiri" w:hAnsi="Amiri" w:eastAsia="Amiri" w:cs="Amiri"/>
          <w:lang w:bidi="ar-SA"/>
          <w:color w:val="111111"/>
          <w:sz w:val="28"/>
          <w:szCs w:val="28"/>
          <w:rtl/>
        </w:rPr>
        <w:t xml:space="preserve">و لا أن المقام مقام یصلح لأن یشار بقوله: «إِذْ أَخْرَجَهُ الَّذِینَ کَفَرُوا ثٰانِیَ اثْنَیْنِ» إشارة إجمالیة الی نصره العزیز لنبیه صلّی اللّه علیه و آله و سلم ثم یؤخذ فی تفصیل ما خص به صاحبه من الخصیصة بإنزال السکینة و التأیید بالجنود فإن المقام علی ما تبین لک یأبی ذلک.</w:t>
      </w:r>
    </w:p>
    <w:p>
      <w:pPr>
        <w:pStyle w:val="BookText"/>
      </w:pPr>
      <w:r>
        <w:rPr>
          <w:rFonts w:ascii="Amiri" w:hAnsi="Amiri" w:eastAsia="Amiri" w:cs="Amiri"/>
          <w:lang w:bidi="ar-SA"/>
          <w:color w:val="111111"/>
          <w:sz w:val="28"/>
          <w:szCs w:val="28"/>
          <w:rtl/>
        </w:rPr>
        <w:t xml:space="preserve">و یدفعه ثالثا:أن فیه غفلة عن حقیقة معنی السکینة و قد تقدم الکلام فیها فی ذیل قوله تعالی: ثُمَّ أَنْزَلَ اللّٰهُ سَکِینَتَهُ عَلیٰ رَسُولِهِ وَ عَلَی الْمُؤْمِنِینَ الآیة:26 من السورة.</w:t>
      </w:r>
    </w:p>
    <w:p>
      <w:pPr>
        <w:pStyle w:val="BookText"/>
      </w:pPr>
      <w:r>
        <w:rPr>
          <w:rFonts w:ascii="IRNazanin" w:hAnsi="IRNazanin" w:eastAsia="IRNazanin" w:cs="IRNazanin"/>
          <w:lang w:bidi="fa-IR"/>
          <w:color w:val="111111"/>
          <w:sz w:val="28"/>
          <w:szCs w:val="28"/>
          <w:rtl/>
        </w:rPr>
        <w:t xml:space="preserve">و الأمر الثانی:أن المراد بتأییده صلّی اللّه علیه و آله و سلم بجنود لم یروها تأییده بذلک یومئذ علی ما یفیده</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السیاق،و أما قول بعضهم:إن المراد به ما أیده بالجنود یوم الأحزاب و یوم حنین علی ما نطقت به الآیات فمما لا دلیل علیه من اللفظ البتة.</w:t>
      </w:r>
    </w:p>
    <w:p>
      <w:pPr>
        <w:pStyle w:val="BookText"/>
      </w:pPr>
      <w:r>
        <w:rPr>
          <w:rFonts w:ascii="Amiri" w:hAnsi="Amiri" w:eastAsia="Amiri" w:cs="Amiri"/>
          <w:lang w:bidi="ar-SA"/>
          <w:color w:val="111111"/>
          <w:sz w:val="28"/>
          <w:szCs w:val="28"/>
          <w:rtl/>
        </w:rPr>
        <w:t xml:space="preserve">و الأمر الثالث:أن المراد بالکلمة فی قوله: «وَ جَعَلَ کَلِمَةَ الَّذِینَ کَفَرُوا السُّفْلیٰ» هو ما قضوا به فی دار الندوة و عزموا علیه من قتله صلّی اللّه علیه و آله و سلم و إبطال دعوته الحقة بذلک،و بقوله «وَ کَلِمَةُ اللّٰهِ هِیَ الْعُلْیٰا» هو ما وعد اللّه نبیه صلّی اللّه علیه و آله و سلم من النصر و إظهار دینه علی الدین کله.</w:t>
      </w:r>
    </w:p>
    <w:p>
      <w:pPr>
        <w:pStyle w:val="BookText"/>
      </w:pPr>
      <w:r>
        <w:rPr>
          <w:rFonts w:ascii="Amiri" w:hAnsi="Amiri" w:eastAsia="Amiri" w:cs="Amiri"/>
          <w:lang w:bidi="ar-SA"/>
          <w:color w:val="111111"/>
          <w:sz w:val="28"/>
          <w:szCs w:val="28"/>
          <w:rtl/>
        </w:rPr>
        <w:t xml:space="preserve">و ذلک أن هذه الآیة بما تتضمنه من قوله: «فَقَدْ نَصَرَهُ اللّٰهُ إِذْ أَخْرَجَهُ الَّذِینَ کَفَرُوا» تشیر الی ما یقصه قوله تعالی: وَ إِذْ یَمْکُرُ بِکَ الَّذِینَ کَفَرُوا لِیُثْبِتُوکَ أَوْ یَقْتُلُوکَ أَوْ یُخْرِجُوکَ وَ یَمْکُرُونَ وَ یَمْکُرُ اللّٰهُ وَ اللّٰهُ خَیْرُ الْمٰاکِرِینَ (الأنفال30/)،و الذی فی ذیل الآیة من إبطال کلمتهم و إحقاق الکلمة الإلهیة مرتبط بما فی صدر الآیة من حدیث الإخراج أی الاضطرار الی الخروج لا محالة،و الذی اضطره صلّی اللّه علیه و آله و سلم الی الخروج هو عزمهم علی قتله حسب ما اتفقوا علیه من القضاء بقتله فهذه هی الکلمة التی أبطلها اللّه سبحانه و جعلها السفلی و تقابلها کلمة اللّه و لیست إلاّ النصر و الإظهار.</w:t>
      </w:r>
    </w:p>
    <w:p>
      <w:pPr>
        <w:pStyle w:val="BookText"/>
      </w:pPr>
      <w:r>
        <w:rPr>
          <w:rFonts w:ascii="IRNazanin" w:hAnsi="IRNazanin" w:eastAsia="IRNazanin" w:cs="IRNazanin"/>
          <w:lang w:bidi="fa-IR"/>
          <w:color w:val="111111"/>
          <w:sz w:val="28"/>
          <w:szCs w:val="28"/>
          <w:rtl/>
        </w:rPr>
        <w:t xml:space="preserve">و من هنا یظهر ان قول بعضهم إن المراد بکلمة الذین کفروا الشرک و الکفر،و بکلمة اللّه تعالی التوحید و الإیمان غیر سدید فإن الشرک و إن کان کلمة لهم،و التوحید کلمة اللّه لکنه لا یستلزم کونهما المرادین کلما ذکرت الکلمتان حتی مع وجود القرینة علی الخلاف.</w:t>
      </w:r>
    </w:p>
    <w:p>
      <w:pPr>
        <w:pStyle w:val="BookText"/>
      </w:pPr>
      <w:r>
        <w:rPr>
          <w:rFonts w:ascii="Amiri" w:hAnsi="Amiri" w:eastAsia="Amiri" w:cs="Amiri"/>
          <w:lang w:bidi="ar-SA"/>
          <w:color w:val="111111"/>
          <w:sz w:val="28"/>
          <w:szCs w:val="28"/>
          <w:rtl/>
        </w:rPr>
        <w:t xml:space="preserve">قوله تعالی: اِنْفِرُوا خِفٰافاً وَ ثِقٰالاً وَ جٰاهِدُوا بِأَمْوٰالِکُمْ وَ أَنْفُسِکُمْ فِی سَبِیلِ اللّٰهِ ذٰلِکُمْ خَیْرٌ لَکُمْ إِنْ کُنْتُمْ تَعْلَمُونَ الخفاف و الثقال جمعا خفیف و ثقیل،و الثقل بقرینة المقام کنایة عن وجود الموانع الشاغلة الصارفة للإنسان عن الخروج الی الجهاد نظیر کثرة المشاغل المالیة و حب الأهل و الولد و الأقرباء و الأصدقاء الذی یوجب کراهة مفارقتهم،و فقد الزاد و الراحلة و السلاح و نحو ذلک،و الخفة کنایة عن خلاف ذلک.</w:t>
      </w:r>
    </w:p>
    <w:p>
      <w:pPr>
        <w:pStyle w:val="BookText"/>
      </w:pPr>
      <w:r>
        <w:rPr>
          <w:rFonts w:ascii="IRNazanin" w:hAnsi="IRNazanin" w:eastAsia="IRNazanin" w:cs="IRNazanin"/>
          <w:lang w:bidi="fa-IR"/>
          <w:color w:val="111111"/>
          <w:sz w:val="28"/>
          <w:szCs w:val="28"/>
          <w:rtl/>
        </w:rPr>
        <w:t xml:space="preserve">فالأمر بالنفر خفافا و ثقالا و هما حالان متقابلان فی معنی الأمر بالخروج علی أی حال،</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اتخاذ شیء من ذلک عذرا یعتذر به لترک الخروج کما أن الجمع بین الأموال و الأنفس فی الذکر فی معنی الأمر بالجهاد بأی وسیلة أمکنت.</w:t>
      </w:r>
    </w:p>
    <w:p>
      <w:pPr>
        <w:pStyle w:val="BookText"/>
      </w:pPr>
      <w:r>
        <w:rPr>
          <w:rFonts w:ascii="IRNazanin" w:hAnsi="IRNazanin" w:eastAsia="IRNazanin" w:cs="IRNazanin"/>
          <w:lang w:bidi="fa-IR"/>
          <w:color w:val="111111"/>
          <w:sz w:val="28"/>
          <w:szCs w:val="28"/>
          <w:rtl/>
        </w:rPr>
        <w:t xml:space="preserve">و قد ظهر بذلک ان الأمر فی الآیة مطلق لا یأبی التقیید بالأعذار التی یسقط معها وجوب الجهاد کالمرض و العمی و العرج و نحو ذلک فإن المراد بالخفة و الثقل امر وراء ذلک.</w:t>
      </w:r>
    </w:p>
    <w:p>
      <w:pPr>
        <w:pStyle w:val="BookText"/>
      </w:pPr>
      <w:r>
        <w:rPr>
          <w:rFonts w:ascii="Amiri" w:hAnsi="Amiri" w:eastAsia="Amiri" w:cs="Amiri"/>
          <w:lang w:bidi="ar-SA"/>
          <w:color w:val="111111"/>
          <w:sz w:val="28"/>
          <w:szCs w:val="28"/>
          <w:rtl/>
        </w:rPr>
        <w:t xml:space="preserve">قوله تعالی: لَوْ کٰانَ عَرَضاً قَرِیباً وَ سَفَراً قٰاصِداً لاَتَّبَعُوکَ الی آخر الآیة.</w:t>
      </w:r>
    </w:p>
    <w:p>
      <w:pPr>
        <w:pStyle w:val="BookText"/>
      </w:pPr>
      <w:r>
        <w:rPr>
          <w:rFonts w:ascii="IRNazanin" w:hAnsi="IRNazanin" w:eastAsia="IRNazanin" w:cs="IRNazanin"/>
          <w:lang w:bidi="fa-IR"/>
          <w:color w:val="111111"/>
          <w:sz w:val="28"/>
          <w:szCs w:val="28"/>
          <w:rtl/>
        </w:rPr>
        <w:t xml:space="preserve">العرض ما یسرع الیه الزوال و یطلق علی المال الدنیوی و هو المراد فی الآیة بقرینة السیاق، و المراد بقربه کونه قریبا من التناول،و القاصد من القصد و هو التوسط فی الأمر،و المراد بکون السفر قاصدا کونه غیر بعید المقصد سهلا علی المسافر،و الشقة:المسافة لما فی قطعها من المشقة.</w:t>
      </w:r>
    </w:p>
    <w:p>
      <w:pPr>
        <w:pStyle w:val="BookText"/>
      </w:pPr>
      <w:r>
        <w:rPr>
          <w:rFonts w:ascii="IRNazanin" w:hAnsi="IRNazanin" w:eastAsia="IRNazanin" w:cs="IRNazanin"/>
          <w:lang w:bidi="fa-IR"/>
          <w:color w:val="111111"/>
          <w:sz w:val="28"/>
          <w:szCs w:val="28"/>
          <w:rtl/>
        </w:rPr>
        <w:t xml:space="preserve">و الآیة کما یلوح من سیاقها تعییر و ذم للمنافقین المتخلفین عن الخروج مع النبی صلّی اللّه علیه و آله و سلم الی الجهاد الی غزوة تبوک اذ الغزوة التی خرج فیها النبی صلّی اللّه علیه و آله و سلم و تخلف عنه المنافقون و هی علی بعد من المسافة هی غزوة تبوک لا غیرها.</w:t>
      </w:r>
    </w:p>
    <w:p>
      <w:pPr>
        <w:pStyle w:val="BookText"/>
      </w:pPr>
      <w:r>
        <w:rPr>
          <w:rFonts w:ascii="IRNazanin" w:hAnsi="IRNazanin" w:eastAsia="IRNazanin" w:cs="IRNazanin"/>
          <w:lang w:bidi="fa-IR"/>
          <w:color w:val="111111"/>
          <w:sz w:val="28"/>
          <w:szCs w:val="28"/>
          <w:rtl/>
        </w:rPr>
        <w:t xml:space="preserve">و معنی الآیة:لو کان ما امرتهم به و دعوتهم الیه عرضا قریب التناول و غنیمة حاضرة و سفرا قاصدا قریبا هینا لاتبعوک یا محمّد و خرجوا معک طمعا فی الغنیمة و لکن بعدت علیهم الشقة و المسافة فاستصعبوا السیر و تثاقلوا فیه.</w:t>
      </w:r>
    </w:p>
    <w:p>
      <w:pPr>
        <w:pStyle w:val="BookText"/>
      </w:pPr>
      <w:r>
        <w:rPr>
          <w:rFonts w:ascii="IRNazanin" w:hAnsi="IRNazanin" w:eastAsia="IRNazanin" w:cs="IRNazanin"/>
          <w:lang w:bidi="fa-IR"/>
          <w:color w:val="111111"/>
          <w:sz w:val="28"/>
          <w:szCs w:val="28"/>
          <w:rtl/>
        </w:rPr>
        <w:t xml:space="preserve">و سیحلفون باللّه اذا رجعتم الیهم و لمتموهم علی تخلفهم:لو استطعنا الخروج لخرجنا معکم یهلکون انفسهم بما اخذوه من الطریقة:من الخروج الی القتال طمعا فی عرض الدنیا اذا استیسروا القبض علیه،و التخلف عنه اذا شق علیهم ثم الاعتذار بالعذر الکاذب علی نبیهم و الحلف فی ذلک باللّه کاذبین،او یهلکون انفسهم بهذا الحلف الکاذب،و اللّه یعلم انهم لکاذبون.</w:t>
      </w:r>
    </w:p>
    <w:p>
      <w:pPr>
        <w:pStyle w:val="BookText"/>
      </w:pPr>
      <w:r>
        <w:rPr>
          <w:rFonts w:ascii="Amiri" w:hAnsi="Amiri" w:eastAsia="Amiri" w:cs="Amiri"/>
          <w:lang w:bidi="ar-SA"/>
          <w:color w:val="111111"/>
          <w:sz w:val="28"/>
          <w:szCs w:val="28"/>
          <w:rtl/>
        </w:rPr>
        <w:t xml:space="preserve">قوله تعالی: عَفَا اللّٰهُ عَنْکَ لِمَ أَذِنْتَ لَهُمْ حَتّٰی یَتَبَیَّنَ لَکَ الَّذِینَ صَدَقُوا</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تَعْلَمَ الْکٰاذِبِینَ الجملة الاولی دعاء للنبی صلّی اللّه علیه و آله و سلم بالعفو نظیر الدعاء علی الانسان بالقتل فی قوله: قُتِلَ الْإِنْسٰانُ مٰا أَکْفَرَهُ (عبس17/)،و قوله: فَقُتِلَ کَیْفَ قَدَّرَ (المدثر19/)و قوله: قٰاتَلَهُمُ اللّٰهُ أَنّٰی یُؤْفَکُونَ (التوبة30/).</w:t>
      </w:r>
    </w:p>
    <w:p>
      <w:pPr>
        <w:pStyle w:val="BookText"/>
      </w:pPr>
      <w:r>
        <w:rPr>
          <w:rFonts w:ascii="Amiri" w:hAnsi="Amiri" w:eastAsia="Amiri" w:cs="Amiri"/>
          <w:lang w:bidi="ar-SA"/>
          <w:color w:val="111111"/>
          <w:sz w:val="28"/>
          <w:szCs w:val="28"/>
          <w:rtl/>
        </w:rPr>
        <w:t xml:space="preserve">و الجملة متعلقة بقوله: «لِمَ أَذِنْتَ لَهُمْ» أی فی التخلف و العقود،و لما کان الاستفهام للإنکار او التوبیخ کان معناه:کان ینبغی ان لا تأذن لهم فی التخلف و القعود،و یستقیم به تعلق الغایة التی یشتمل علیها قوله: «حَتّٰی یَتَبَیَّنَ لَکَ الَّذِینَ صَدَقُوا» الآیة؛بقوله: «لِمَ أَذِنْتَ لَهُمْ» فالتعلق إنما هو بالمستفهم عنه دون الاستفهام و إلاّ أفاد خلاف المقصود،و الکلام مسوق لبیان ظهور کذبهم و أن ادنی الامتحان کالکف عن إذنهم فی القعود یکشف عن فصاحتهم.</w:t>
      </w:r>
    </w:p>
    <w:p>
      <w:pPr>
        <w:pStyle w:val="BookText"/>
      </w:pPr>
      <w:r>
        <w:rPr>
          <w:rFonts w:ascii="IRNazanin" w:hAnsi="IRNazanin" w:eastAsia="IRNazanin" w:cs="IRNazanin"/>
          <w:lang w:bidi="fa-IR"/>
          <w:color w:val="111111"/>
          <w:sz w:val="28"/>
          <w:szCs w:val="28"/>
          <w:rtl/>
        </w:rPr>
        <w:t xml:space="preserve">و معنی الآیة:عفا اللّه عنک لم أذنت لهم فی التخلف و القعود؟و لو شئت لم تأذن لهم-و کانوا أحق به-حتی یتبین لک الذین صدقوا و تعلم الکاذبین فیتمیز عندک کذبهم و نفاقهم.</w:t>
      </w:r>
    </w:p>
    <w:p>
      <w:pPr>
        <w:pStyle w:val="BookText"/>
      </w:pPr>
      <w:r>
        <w:rPr>
          <w:rFonts w:ascii="IRNazanin" w:hAnsi="IRNazanin" w:eastAsia="IRNazanin" w:cs="IRNazanin"/>
          <w:lang w:bidi="fa-IR"/>
          <w:color w:val="111111"/>
          <w:sz w:val="28"/>
          <w:szCs w:val="28"/>
          <w:rtl/>
        </w:rPr>
        <w:t xml:space="preserve">و الآیة-کما تری و تقدمت الإشارة الیه-فی مقام دعوی ظهور کذبهم و نفاقهم و أنهم مفتضحون بأدنی امتحان یمتحنون به،و من مناسبات هذا المقام إلقاء العتاب الی المخاطب و توبیخه و الإنکار علیه کأنه هو الذی ستر علیهم فضائح اعمالهم و سوء سریرتهم،و هو نوع من العنایة الکلامیة یتبین به ظهور الأمر و وضوحه لا یراد أزید من ذلک فهو من اقسام البیان علی طریق«إیاک اعنی و اسمعی یا جارة».</w:t>
      </w:r>
    </w:p>
    <w:p>
      <w:pPr>
        <w:pStyle w:val="BookText"/>
      </w:pPr>
      <w:r>
        <w:rPr>
          <w:rFonts w:ascii="IRNazanin" w:hAnsi="IRNazanin" w:eastAsia="IRNazanin" w:cs="IRNazanin"/>
          <w:lang w:bidi="fa-IR"/>
          <w:color w:val="111111"/>
          <w:sz w:val="28"/>
          <w:szCs w:val="28"/>
          <w:rtl/>
        </w:rPr>
        <w:t xml:space="preserve">فالمراد بالکلام إظهار هذه الدعوی لا الکشف عن تقصیر النبی صلّی اللّه علیه و آله و سلم و سوء تدبیره فی احیاء امر اللّه،و ارتکابه بذلک ذنبا-حاشاه-و أولویة عدم الإذن لهم معناها کون عدم الإذن انسب لظهور فضیحتهم و أنهم احق بذلک لما بهم من سوء السریرة و فساد النیة لا لأنه کان اولی و أحری فی نفس و أقرب و أمس بمصلحة الدین.</w:t>
      </w:r>
    </w:p>
    <w:p>
      <w:pPr>
        <w:pStyle w:val="BookText"/>
      </w:pPr>
      <w:r>
        <w:rPr>
          <w:rFonts w:ascii="Amiri" w:hAnsi="Amiri" w:eastAsia="Amiri" w:cs="Amiri"/>
          <w:lang w:bidi="ar-SA"/>
          <w:color w:val="111111"/>
          <w:sz w:val="28"/>
          <w:szCs w:val="28"/>
          <w:rtl/>
        </w:rPr>
        <w:t xml:space="preserve">و الدلیل علی هذا الذی ذکرنا قوله تعالی بعد ثلاث آیات: «لَوْ خَرَجُوا فِیکُمْ مٰا زٰادُوکُمْ إِلاّٰ خَبٰالاً وَ لَأَوْضَعُوا خِلاٰلَکُمْ یَبْغُونَکُمُ الْفِتْنَةَ وَ فِیکُمْ سَمّٰاعُونَ لَهُمْ» الی آخر الآیتین،فقد کان</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الأصلح ان یؤذن لهم فی التخلف لیصان الجمع من الخبال و فساد الرأی و تفرق الکلمة، و المتعین ان یقعدوا فلا یفتنوا المؤمنین بإلقاء الخلاف بینهم و التفتین فیهم و فیهم ضعفاء الإیمان و مرضی القلوب و هم سماعون لهم یسرعون الی المطاوعة لهم و لو لم یؤذن لهم فأظهروا الخلاف کانت الفتنة اشد و التفرّق فی کلمة الجماعة اوضح و أبین.</w:t>
      </w:r>
    </w:p>
    <w:p>
      <w:pPr>
        <w:pStyle w:val="BookText"/>
      </w:pPr>
      <w:r>
        <w:rPr>
          <w:rFonts w:ascii="Amiri" w:hAnsi="Amiri" w:eastAsia="Amiri" w:cs="Amiri"/>
          <w:lang w:bidi="ar-SA"/>
          <w:color w:val="111111"/>
          <w:sz w:val="28"/>
          <w:szCs w:val="28"/>
          <w:rtl/>
        </w:rPr>
        <w:t xml:space="preserve">و یؤکد ذلک قوله تعالی بعد آیتین: «وَ لَوْ أَرٰادُوا الْخُرُوجَ لَأَعَدُّوا لَهُ عُدَّةً وَ لٰکِنْ کَرِهَ اللّٰهُ انْبِعٰاثَهُمْ فَثَبَّطَهُمْ وَ قِیلَ اقْعُدُوا مَعَ الْقٰاعِدِینَ» فقد کان تخلفهم و نفاقهم ظاهرا لائحا من عدم إعدادهم العدة یتوسمه فی وجوههم کل ذی لب،و لا یخفی مثل ذلک علی مثل النبی صلّی اللّه علیه و آله و سلم و قد نبأه اللّه بأخبارهم قبل نزول هذه السورة کرارا فکیف یصح ان یعاتب هاهنا عتابا جدیا بأنه لم لم یکف عن الإذن و لم یستعلم حالهم حتی یتبین له نفاقهم و یمیز المنافقین من المؤمنین؟فلیس المراد بالعتاب إلاّ ما ذکرناه.</w:t>
      </w:r>
    </w:p>
    <w:p>
      <w:pPr>
        <w:pStyle w:val="BookText"/>
      </w:pPr>
      <w:r>
        <w:rPr>
          <w:rFonts w:ascii="IRNazanin" w:hAnsi="IRNazanin" w:eastAsia="IRNazanin" w:cs="IRNazanin"/>
          <w:lang w:bidi="fa-IR"/>
          <w:color w:val="111111"/>
          <w:sz w:val="28"/>
          <w:szCs w:val="28"/>
          <w:rtl/>
        </w:rPr>
        <w:t xml:space="preserve">و مما تقدم یظهر فساد قول من قال:إن الآیة تدل علی صدور الذنب عنه صلّی اللّه علیه و آله و سلم لأن العفو لا یتحقق من غیر ذنب،و ان الإذن کان قبیحا منه صلّی اللّه علیه و آله و سلم و من صغائر الذنوب لأنه لا یقال فی المباح لم فعلته؟انتهی.</w:t>
      </w:r>
    </w:p>
    <w:p>
      <w:pPr>
        <w:pStyle w:val="BookText"/>
      </w:pPr>
      <w:r>
        <w:rPr>
          <w:rFonts w:ascii="IRNazanin" w:hAnsi="IRNazanin" w:eastAsia="IRNazanin" w:cs="IRNazanin"/>
          <w:lang w:bidi="fa-IR"/>
          <w:color w:val="111111"/>
          <w:sz w:val="28"/>
          <w:szCs w:val="28"/>
          <w:rtl/>
        </w:rPr>
        <w:t xml:space="preserve">و هذا من لعبهم بکلام اللّه سبحانه،و لو اعترض معترض علی ما یهجون به فی مثل المقام الذی سیقت الآیة فیه لم یرضوا بذلک،و قد اوضحنا ان الآیة مسوقة لغرض غیر غرض الجد فی العتاب.</w:t>
      </w:r>
    </w:p>
    <w:p>
      <w:pPr>
        <w:pStyle w:val="BookText"/>
      </w:pPr>
      <w:r>
        <w:rPr>
          <w:rFonts w:ascii="IRNazanin" w:hAnsi="IRNazanin" w:eastAsia="IRNazanin" w:cs="IRNazanin"/>
          <w:lang w:bidi="fa-IR"/>
          <w:color w:val="111111"/>
          <w:sz w:val="28"/>
          <w:szCs w:val="28"/>
          <w:rtl/>
        </w:rPr>
        <w:t xml:space="preserve">علی ان قولهم:إن المباح لا یقال فیه:لم فعلت؟فاسد فإن من الجائز اذا شوهد من رجح غیر الأولی علی الأولی ان یقال له:لم فعلت ذلک و رجحته علی ما هو اولی منه؟علی انک قد عرفت ان الآیة غیر مسوقة لعتاب جدی.</w:t>
      </w:r>
    </w:p>
    <w:p>
      <w:pPr>
        <w:pStyle w:val="BookText"/>
      </w:pPr>
      <w:r>
        <w:rPr>
          <w:rFonts w:ascii="IRNazanin" w:hAnsi="IRNazanin" w:eastAsia="IRNazanin" w:cs="IRNazanin"/>
          <w:lang w:bidi="fa-IR"/>
          <w:color w:val="111111"/>
          <w:sz w:val="28"/>
          <w:szCs w:val="28"/>
          <w:rtl/>
        </w:rPr>
        <w:t xml:space="preserve">و نظیره ما ذکره بعض آخر حیث قال:إن بعض المفسرین و لا سیما الزمخشری قد أساءوا الأدب فی التعبیر عن عفو اللّه تعالی عن رسوله صلّی اللّه علیه و آله و سلم فی هذه الآیة،و کان یجب ان یتعلموا</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أعلی الأدب معه صلّی اللّه علیه و آله و سلم اذ اخبره ربه و مؤدبه بالعفو قبل الذنب،و هو منتهی التکریم و اللطف.</w:t>
      </w:r>
    </w:p>
    <w:p>
      <w:pPr>
        <w:pStyle w:val="BookText"/>
      </w:pPr>
      <w:r>
        <w:rPr>
          <w:rFonts w:ascii="IRNazanin" w:hAnsi="IRNazanin" w:eastAsia="IRNazanin" w:cs="IRNazanin"/>
          <w:lang w:bidi="fa-IR"/>
          <w:color w:val="111111"/>
          <w:sz w:val="28"/>
          <w:szCs w:val="28"/>
          <w:rtl/>
        </w:rPr>
        <w:t xml:space="preserve">و بالغ آخرون کالرازی فی الطرف الآخر فأرادوا ان یثبتوا ان العفو لا یدل علی الذنب، و غایته ان الإذن الذی عاتبه اللّه علیه هو خلاف الاولی.</w:t>
      </w:r>
    </w:p>
    <w:p>
      <w:pPr>
        <w:pStyle w:val="BookText"/>
      </w:pPr>
      <w:r>
        <w:rPr>
          <w:rFonts w:ascii="IRNazanin" w:hAnsi="IRNazanin" w:eastAsia="IRNazanin" w:cs="IRNazanin"/>
          <w:lang w:bidi="fa-IR"/>
          <w:color w:val="111111"/>
          <w:sz w:val="28"/>
          <w:szCs w:val="28"/>
          <w:rtl/>
        </w:rPr>
        <w:t xml:space="preserve">و هو جمود مع الاصطلاحات المحدثة و العرف الخاص فی معنی الذنب هو المعصیة،و ما کان ینبغی لهم ان یهربوا من إثبات ما اثبته اللّه فی کتابه تمسکا باصطلاحاتهم و عرفهم المخالف له و المدلول اللغة ایضا.</w:t>
      </w:r>
    </w:p>
    <w:p>
      <w:pPr>
        <w:pStyle w:val="BookText"/>
      </w:pPr>
      <w:r>
        <w:rPr>
          <w:rFonts w:ascii="Amiri" w:hAnsi="Amiri" w:eastAsia="Amiri" w:cs="Amiri"/>
          <w:lang w:bidi="ar-SA"/>
          <w:color w:val="111111"/>
          <w:sz w:val="28"/>
          <w:szCs w:val="28"/>
          <w:rtl/>
        </w:rPr>
        <w:t xml:space="preserve">فالذنب فی اللغة کل عمل یستتبع ضررا او فوت منفعة او مصلحة،مأخوذ من ذنب الدابة،و لیس مرادفا للمعصیة بل اعم منها.و الإذن المعفو عنه قد استتبع فوت المصلحة المنصوصة فی الآیة و هی تبین الذین صدقوا و العلم بالکاذبین،و قد قال تعالی: إِنّٰا فَتَحْنٰا لَکَ فَتْحاً مُبِیناً لِیَغْفِرَ لَکَ اللّٰهُ مٰا تَقَدَّمَ مِنْ ذَنْبِکَ وَ مٰا تَأَخَّرَ الآیة(الفتح2/).</w:t>
      </w:r>
    </w:p>
    <w:p>
      <w:pPr>
        <w:pStyle w:val="BookText"/>
      </w:pPr>
      <w:r>
        <w:rPr>
          <w:rFonts w:ascii="IRNazanin" w:hAnsi="IRNazanin" w:eastAsia="IRNazanin" w:cs="IRNazanin"/>
          <w:lang w:bidi="fa-IR"/>
          <w:color w:val="111111"/>
          <w:sz w:val="28"/>
          <w:szCs w:val="28"/>
          <w:rtl/>
        </w:rPr>
        <w:t xml:space="preserve">ثم ذکر فی کلام له طویل ان ذلک کان اجتهادا منه صلّی اللّه علیه و آله و سلم فیما لا وحی فیه من اللّه و هو جائز و واقع من الأنبیاء علیهم السّلام و لیسوا بمعصومین من الخطاء فیه و إنما العصمة المتفق علیها خاصة بتبلیغ الوحی ببیانه و العمل به فیستحیل علی الرسول ان یکذب او یخطئ فیما یبلغه عن ربه او یخالفه بالعمل.</w:t>
      </w:r>
    </w:p>
    <w:p>
      <w:pPr>
        <w:pStyle w:val="BookText"/>
      </w:pPr>
      <w:r>
        <w:rPr>
          <w:rFonts w:ascii="Amiri" w:hAnsi="Amiri" w:eastAsia="Amiri" w:cs="Amiri"/>
          <w:lang w:bidi="ar-SA"/>
          <w:color w:val="111111"/>
          <w:sz w:val="28"/>
          <w:szCs w:val="28"/>
          <w:rtl/>
        </w:rPr>
        <w:t xml:space="preserve">و منه ما تقدم فی سورة الأنفال من عتابه تعالی لرسوله صلّی اللّه علیه و آله و سلم فی اخذ الفدیة من اساری بدر حیث قال: مٰا کٰانَ لِنَبِیٍّ أَنْ یَکُونَ لَهُ أَسْریٰ حَتّٰی یُثْخِنَ فِی الْأَرْضِ تُرِیدُونَ عَرَضَ الدُّنْیٰا وَ اللّٰهُ یُرِیدُ الْآخِرَةَ (الأنفال67/)ثم بین انه کان مقتضیا لنزول عذاب ألیم لو لا کتاب من اللّه سبق فکان مانعا انتهی کلامه بنوع من التخلیص.</w:t>
      </w:r>
    </w:p>
    <w:p>
      <w:pPr>
        <w:pStyle w:val="BookText"/>
      </w:pPr>
      <w:r>
        <w:rPr>
          <w:rFonts w:ascii="IRNazanin" w:hAnsi="IRNazanin" w:eastAsia="IRNazanin" w:cs="IRNazanin"/>
          <w:lang w:bidi="fa-IR"/>
          <w:color w:val="111111"/>
          <w:sz w:val="28"/>
          <w:szCs w:val="28"/>
          <w:rtl/>
        </w:rPr>
        <w:t xml:space="preserve">و لیت شعری ما الذی زاد فی کلامه علی ما تفصّی به الرازی و غیره حیث ذکروا ان ذلک من ترک الاولی،و لا یسمونه ذنبا فی عرف المتشرعین و هو الذی یستتبع عقابا،و ذکر هو انه من ترک الأصلح و سماه ذنبا لغة.</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انک قد عرفت فیما تقدم انه لم یکن ذنبا لا عرفا و لا لغة بدلالة ناصة من الآیات علی ان عدم خروجهم کان هو الأصلح لحال جیش المسلمین لتخلصهم بذلک عن غائلة وقوع الفتنة و اختلاف الکلمة،و کانت هذه العلة بعینها موجودة لو لم یأذن لهم النبی صلّی اللّه علیه و آله و سلم و ظهر منهم ما کانوا ابطنوه من الکفر و الخلاف و أن الذی ذکره اللّه بقوله: «وَ لَوْ أَرٰادُوا الْخُرُوجَ لَأَعَدُّوا لَهُ عُدَّةً» ان عدم إعدادهم العدة کان یدل علی عدم إرادتهم الخروج،کان رسول اللّه صلّی اللّه علیه و آله و سلم اجل من ان یخفی علیه ذلک و هم بمرأی منه و مسمع.</w:t>
      </w:r>
    </w:p>
    <w:p>
      <w:pPr>
        <w:pStyle w:val="BookText"/>
      </w:pPr>
      <w:r>
        <w:rPr>
          <w:rFonts w:ascii="Amiri" w:hAnsi="Amiri" w:eastAsia="Amiri" w:cs="Amiri"/>
          <w:lang w:bidi="ar-SA"/>
          <w:color w:val="111111"/>
          <w:sz w:val="28"/>
          <w:szCs w:val="28"/>
          <w:rtl/>
        </w:rPr>
        <w:t xml:space="preserve">مضافا الی انه صلّی اللّه علیه و آله و سلم کان یعرفهم فی لحن القول کما قال تعالی: وَ لَتَعْرِفَنَّهُمْ فِی لَحْنِ الْقَوْلِ (محمّد30/)و کیف یخفی علی من سمع من احدهم مثل قوله: «ائْذَنْ لِی وَ لاٰ تَفْتِنِّی» او یقول للنبی صلّی اللّه علیه و آله و سلم «هُوَ أُذُنٌ» او یلمزه فی الصدقات و لا ینصح له صلّی اللّه علیه و آله و سلم أن ذلک من طلائع النفاق یطلع منهم و ما وراءه إلاّ کفر و خلاف.</w:t>
      </w:r>
    </w:p>
    <w:p>
      <w:pPr>
        <w:pStyle w:val="BookText"/>
      </w:pPr>
      <w:r>
        <w:rPr>
          <w:rFonts w:ascii="IRNazanin" w:hAnsi="IRNazanin" w:eastAsia="IRNazanin" w:cs="IRNazanin"/>
          <w:lang w:bidi="fa-IR"/>
          <w:color w:val="111111"/>
          <w:sz w:val="28"/>
          <w:szCs w:val="28"/>
          <w:rtl/>
        </w:rPr>
        <w:t xml:space="preserve">فقد کان النبی صلّی اللّه علیه و آله و سلم یتوسم منهم النفاق و الخلاف و یعلم بما فی نفوسهم،و مع ذلک فعتابه صلّی اللّه علیه و آله و سلم بأنه لم لم یکف عن الإذن و لم یستعلم حالهم و لم یمیزهم من غیرهم؟لیس إلاّ عتابا غیر جدیّ للغرض الذی ذکرناه.</w:t>
      </w:r>
    </w:p>
    <w:p>
      <w:pPr>
        <w:pStyle w:val="BookText"/>
      </w:pPr>
      <w:r>
        <w:rPr>
          <w:rFonts w:ascii="IRNazanin" w:hAnsi="IRNazanin" w:eastAsia="IRNazanin" w:cs="IRNazanin"/>
          <w:lang w:bidi="fa-IR"/>
          <w:color w:val="111111"/>
          <w:sz w:val="28"/>
          <w:szCs w:val="28"/>
          <w:rtl/>
        </w:rPr>
        <w:t xml:space="preserve">و أما قوله:«إن الإذن المعفوّ عنه قد استتبع فوت المصلحة المنصوصة فی الآیة و هی تبین الذین صدقوا و العلم بالکاذبین»ففیه أن الذی تشتمل علیه الآیة من المصلحة هو تبین الذین صدقوا للنبی صلّی اللّه علیه و آله و سلم و علمه هو بالکاذبین لا مطلق تبینهم و لا مطلق العلم بالکاذبین،و قد ظهر مما تقدم انه صلّی اللّه علیه و آله و سلم لم یکن یخفی علیه ذلک،و أن حقیقة المصلحة إنما کانت فی الإذن و هی سدّ باب الفتنة و اختلاف الکلمة فانه صلّی اللّه علیه و آله و سلم کان یعلم من حالهم انهم غیر خارجین البتّة سواء أذن لهم فی القعود أم لم یأذن فبادر الی الإذن حفظا علی ظاهر الطاعة و وحدة الکلمة.</w:t>
      </w:r>
    </w:p>
    <w:p>
      <w:pPr>
        <w:pStyle w:val="BookText"/>
      </w:pPr>
      <w:r>
        <w:rPr>
          <w:rFonts w:ascii="IRNazanin" w:hAnsi="IRNazanin" w:eastAsia="IRNazanin" w:cs="IRNazanin"/>
          <w:lang w:bidi="fa-IR"/>
          <w:color w:val="111111"/>
          <w:sz w:val="28"/>
          <w:szCs w:val="28"/>
          <w:rtl/>
        </w:rPr>
        <w:t xml:space="preserve">و لیس لک ان تتصور انه لو بان نفاقهم یومئذ و ظهر خلافهم بعدم إذن النبی لهم بالقعود لتخلص الناس من تفتینهم و إلقائهم الخلاف لما فی الاسلام یومئذ-و هو یوم خروج</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و سلم الی غزوة تبوک-من الشوکة و القوة،و له صلّی اللّه علیه و آله و سلم من نفوذ الکلمة.</w:t>
      </w:r>
    </w:p>
    <w:p>
      <w:pPr>
        <w:pStyle w:val="BookText"/>
      </w:pPr>
      <w:r>
        <w:rPr>
          <w:rFonts w:ascii="IRNazanin" w:hAnsi="IRNazanin" w:eastAsia="IRNazanin" w:cs="IRNazanin"/>
          <w:lang w:bidi="fa-IR"/>
          <w:color w:val="111111"/>
          <w:sz w:val="28"/>
          <w:szCs w:val="28"/>
          <w:rtl/>
        </w:rPr>
        <w:t xml:space="preserve">فان الإسلام یومئذ إنما کان یملک القوة و المهابة فی أعین الناس من غیر المسلمین کانوا یرتاعون شوکته و یعظمون سواد أهله و یخافون حد سیوفهم،و أما المسلمون فی داخل مجتمعهم و بین انفسهم فلم یخلصوا بعد من النفاق و مرض القلوب،و لم یستول علیهم بعد وحدة الکلمة و جدّ الهمة و العزیمة،و الدلیل علی ذلک نفس هذه الآیات و ما یتلوها الی آخر السورة تقریبا.</w:t>
      </w:r>
    </w:p>
    <w:p>
      <w:pPr>
        <w:pStyle w:val="BookText"/>
      </w:pPr>
      <w:r>
        <w:rPr>
          <w:rFonts w:ascii="IRNazanin" w:hAnsi="IRNazanin" w:eastAsia="IRNazanin" w:cs="IRNazanin"/>
          <w:lang w:bidi="fa-IR"/>
          <w:color w:val="111111"/>
          <w:sz w:val="28"/>
          <w:szCs w:val="28"/>
          <w:rtl/>
        </w:rPr>
        <w:t xml:space="preserve">و قد کانوا تظاهروا بمثل ذلک یوم أحد و قد هجم علیهم العدو فی عقر دارهم فرجع ثلث الجیش الاسلامی من المعرکة و لم یؤثر فیهم عظة و لا إلحاح حتی قالوا:لو نعلم قتالا لاتّبعناکم،فکان ذلک احد الأسباب العاملة فی انهزام المسلمین.</w:t>
      </w:r>
    </w:p>
    <w:p>
      <w:pPr>
        <w:pStyle w:val="BookText"/>
      </w:pPr>
      <w:r>
        <w:rPr>
          <w:rFonts w:ascii="Amiri" w:hAnsi="Amiri" w:eastAsia="Amiri" w:cs="Amiri"/>
          <w:lang w:bidi="ar-SA"/>
          <w:color w:val="111111"/>
          <w:sz w:val="28"/>
          <w:szCs w:val="28"/>
          <w:rtl/>
        </w:rPr>
        <w:t xml:space="preserve">و أما قوله:و من عتابه تعالی لرسوله صلّی اللّه علیه و آله و سلم فی خطائه فی اجتهاده ما تقدم فی سورة الأنفال من عتابه فی اخذ الفدیة من أساری بدر حیث قال: «مٰا کٰانَ لِنَبِیٍّ أَنْ یَکُونَ لَهُ أَسْریٰ حَتّٰی یُثْخِنَ فِی الْأَرْضِ» الآیة.</w:t>
      </w:r>
    </w:p>
    <w:p>
      <w:pPr>
        <w:pStyle w:val="BookText"/>
      </w:pPr>
      <w:r>
        <w:rPr>
          <w:rFonts w:ascii="IRNazanin" w:hAnsi="IRNazanin" w:eastAsia="IRNazanin" w:cs="IRNazanin"/>
          <w:lang w:bidi="fa-IR"/>
          <w:color w:val="111111"/>
          <w:sz w:val="28"/>
          <w:szCs w:val="28"/>
          <w:rtl/>
        </w:rPr>
        <w:t xml:space="preserve">ففیه أولا:انه من سوء الفهم فمن البیّن الذی لا یرتاب فیه أن الآیة بلفظها لا تعاتب علی اخذ الفدیة من الأسری و إنما تعاتب علی نفس اخذ الأسری-ما کان لنبی ان یکون له اسری-و لم تنزل آیة و لا وردت روایة فی ان النبی صلّی اللّه علیه و آله و سلم کان امرهم بالأسر بل روایات القصة تدل علی ان النبی صلّی اللّه علیه و آله و سلم لما أمر بقتل بعض الأسری خاف الناس ان یقتلهم علی آخرهم فکلموه و ألحوا علیه فی أخذ الفدیة منهم لیتقووا بذلک علی أعداء الدین و قد ردّ اللّه علیهم ذلک بقوله: «تُرِیدُونَ عَرَضَ الدُّنْیٰا وَ اللّٰهُ یُرِیدُ الْآخِرَةَ» .</w:t>
      </w:r>
    </w:p>
    <w:p>
      <w:pPr>
        <w:pStyle w:val="BookText"/>
      </w:pPr>
      <w:r>
        <w:rPr>
          <w:rFonts w:ascii="IRNazanin" w:hAnsi="IRNazanin" w:eastAsia="IRNazanin" w:cs="IRNazanin"/>
          <w:lang w:bidi="fa-IR"/>
          <w:color w:val="111111"/>
          <w:sz w:val="28"/>
          <w:szCs w:val="28"/>
          <w:rtl/>
        </w:rPr>
        <w:t xml:space="preserve">و هذا من أحسن الشواهد علی أن العتاب فی الآیة متوجه الی المؤمنین خاصة من غیر ان یختص به النبی صلّی اللّه علیه و آله و سلم او یشارکهم فیه و أن اکثر ما ورد من الأخبار فی هذا المعنی موضوعة او مدسوسة.</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ثانیا:ان العتاب فی الآیة لو اختص بالنبی صلّی اللّه علیه و آله و سلم او شمله و غیره لم یکن من العتاب علی ما ذکره علی الذنب بمعناه اللغوی و هو تفویت المصلحة بوجه فان هذا العتاب مذیّل بقوله تعالی فی الآیة التالیة: لَوْ لاٰ کِتٰابٌ مِنَ اللّٰهِ سَبَقَ لَمَسَّکُمْ فِیمٰا أَخَذْتُمْ عَذٰابٌ عَظِیمٌ (الأنفال/ 68)فلا یرتاب ذو لب فی أن التهدید بالعذاب العظیم لا یتأتی إلاّ مع کون المهدد علیه من المعصیة المصطلحة بل و من کبائر المعاصی،و هذا ایضا من الشواهد علی ان العتاب فی الآیة متوجه الی غیر النبی صلّی اللّه علیه و آله و سلم.</w:t>
      </w:r>
    </w:p>
    <w:p>
      <w:pPr>
        <w:pStyle w:val="BookText"/>
      </w:pPr>
      <w:r>
        <w:rPr>
          <w:rFonts w:ascii="Amiri" w:hAnsi="Amiri" w:eastAsia="Amiri" w:cs="Amiri"/>
          <w:lang w:bidi="ar-SA"/>
          <w:color w:val="111111"/>
          <w:sz w:val="28"/>
          <w:szCs w:val="28"/>
          <w:rtl/>
        </w:rPr>
        <w:t xml:space="preserve">قوله تعالی: لاٰ یَسْتَأْذِنُکَ الَّذِینَ یُؤْمِنُونَ بِاللّٰهِ وَ الْیَوْمِ الْآخِرِ الی آخر الآیتین،تذکر الآیتان أحد ما یعرف به المنافق و یتمیز به من المؤمن و هو الاستیذان فی التخلف عن الجهاد فی سبیل اللّه.</w:t>
      </w:r>
    </w:p>
    <w:p>
      <w:pPr>
        <w:pStyle w:val="BookText"/>
      </w:pPr>
      <w:r>
        <w:rPr>
          <w:rFonts w:ascii="IRNazanin" w:hAnsi="IRNazanin" w:eastAsia="IRNazanin" w:cs="IRNazanin"/>
          <w:lang w:bidi="fa-IR"/>
          <w:color w:val="111111"/>
          <w:sz w:val="28"/>
          <w:szCs w:val="28"/>
          <w:rtl/>
        </w:rPr>
        <w:t xml:space="preserve">و قد بیّن اللّه سبحانه ذلک بأن الجهاد فی سبیل اللّه بالأموال و الأنفس من لوازم الایمان باللّه و الیوم الآخر بحقیقة الایمان لما یورثه هذا الایمان من صفة التقوی،و المؤمن لما کان علی تقوی من قبل الإیمان باللّه و الیوم الآخر کان علی بصیرة من وجوب الجهاد فی سبیل اللّه بماله و نفسه.</w:t>
      </w:r>
    </w:p>
    <w:p>
      <w:pPr>
        <w:pStyle w:val="BookText"/>
      </w:pPr>
      <w:r>
        <w:rPr>
          <w:rFonts w:ascii="IRNazanin" w:hAnsi="IRNazanin" w:eastAsia="IRNazanin" w:cs="IRNazanin"/>
          <w:lang w:bidi="fa-IR"/>
          <w:color w:val="111111"/>
          <w:sz w:val="28"/>
          <w:szCs w:val="28"/>
          <w:rtl/>
        </w:rPr>
        <w:t xml:space="preserve">و لا یدعه ذلک ان یتثاقل عنه فیستأذن فی القعود لکن المنافق لعدم الإیمان باللّه و الیوم الآخر فقد صفة التقوی فارتاب قلبه و لا یزال یتردد فی ریبه فیحب التطرف،و یستأذن فی التخلف و القعود عن الجهاد.</w:t>
      </w:r>
    </w:p>
    <w:p>
      <w:pPr>
        <w:pStyle w:val="BookText"/>
      </w:pPr>
      <w:r>
        <w:rPr>
          <w:rFonts w:ascii="Amiri" w:hAnsi="Amiri" w:eastAsia="Amiri" w:cs="Amiri"/>
          <w:lang w:bidi="ar-SA"/>
          <w:color w:val="111111"/>
          <w:sz w:val="28"/>
          <w:szCs w:val="28"/>
          <w:rtl/>
        </w:rPr>
        <w:t xml:space="preserve">قوله تعالی: وَ لَوْ أَرٰادُوا الْخُرُوجَ لَأَعَدُّوا لَهُ عُدَّةً الی آخر الآیة،العدّة الأهبة، و الانبعاث-علی ما فی المجمع-الانطلاق بسرعة فی الأمر،و التثبیط التوقیف عن الأمر بالتزهید فیه.</w:t>
      </w:r>
    </w:p>
    <w:p>
      <w:pPr>
        <w:pStyle w:val="BookText"/>
      </w:pPr>
      <w:r>
        <w:rPr>
          <w:rFonts w:ascii="IRNazanin" w:hAnsi="IRNazanin" w:eastAsia="IRNazanin" w:cs="IRNazanin"/>
          <w:lang w:bidi="fa-IR"/>
          <w:color w:val="111111"/>
          <w:sz w:val="28"/>
          <w:szCs w:val="28"/>
          <w:rtl/>
        </w:rPr>
        <w:t xml:space="preserve">و الآیة معطوفة علی ما تقدّم من قوله: «وَ اللّٰهُ یَعْلَمُ إِنَّهُمْ لَکٰاذِبُونَ» بحسب المعنی أی هم کاذبون فی دعواهم عدم استطاعتهم الخروج بل ما کانوا یریدونه و لو أرادوه لأعدّوا له عدّة لأن من آثار من یرید أمرا من الامور أن یتأهب له بما یناسبه من العدّة و الأهبة و لم یظهر منهم</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 ذلک.</w:t>
      </w:r>
    </w:p>
    <w:p>
      <w:pPr>
        <w:pStyle w:val="BookText"/>
      </w:pPr>
      <w:r>
        <w:rPr>
          <w:rFonts w:ascii="Amiri" w:hAnsi="Amiri" w:eastAsia="Amiri" w:cs="Amiri"/>
          <w:lang w:bidi="ar-SA"/>
          <w:color w:val="111111"/>
          <w:sz w:val="28"/>
          <w:szCs w:val="28"/>
          <w:rtl/>
        </w:rPr>
        <w:t xml:space="preserve">و قوله: «وَ لٰکِنْ کَرِهَ اللّٰهُ انْبِعٰاثَهُمْ فَثَبَّطَهُمْ» أی جزاء بنفاقهم و امتنانا علیک و علی المؤمنین لئلا یفسدوا جمعکم،و یفرّقوا کلمتکم بالتفتین و إلقاء الخلاف.</w:t>
      </w:r>
    </w:p>
    <w:p>
      <w:pPr>
        <w:pStyle w:val="BookText"/>
      </w:pPr>
      <w:r>
        <w:rPr>
          <w:rFonts w:ascii="IRNazanin" w:hAnsi="IRNazanin" w:eastAsia="IRNazanin" w:cs="IRNazanin"/>
          <w:lang w:bidi="fa-IR"/>
          <w:color w:val="111111"/>
          <w:sz w:val="28"/>
          <w:szCs w:val="28"/>
          <w:rtl/>
        </w:rPr>
        <w:t xml:space="preserve">و قوله: «وَ قِیلَ اقْعُدُوا مَعَ الْقٰاعِدِینَ» أمر غیر تشریعی لا ینافی الأمر التشریعی بالنفر و الخروج،فقد أمرهم اللّه بلسان نبیّه صلّی اللّه علیه و آله و سلم بالنفر و الخروج-و هو أمر تشریعی-و أمرهم من ناحیة سریرتهم الفاسدة و الریب المتردد فی قلوبهم و سجایاهم الباطنیة الخبیثة بالقعود -و هو أمر غیر تشریعی-و لا تنافی بینهما.</w:t>
      </w:r>
    </w:p>
    <w:p>
      <w:pPr>
        <w:pStyle w:val="BookText"/>
      </w:pPr>
      <w:r>
        <w:rPr>
          <w:rFonts w:ascii="IRNazanin" w:hAnsi="IRNazanin" w:eastAsia="IRNazanin" w:cs="IRNazanin"/>
          <w:lang w:bidi="fa-IR"/>
          <w:color w:val="111111"/>
          <w:sz w:val="28"/>
          <w:szCs w:val="28"/>
          <w:rtl/>
        </w:rPr>
        <w:t xml:space="preserve">و لم ینسب قول: «اقْعُدُوا مَعَ الْقٰاعِدِینَ» الی نفسه تنزیها لنفسه عن الأمر بما لا یرتضیه و هناک اسباب متخللة آخرة بذلک کالشیطان و النفس،و إنما ینسب الیه تعالی بالواسطة لانطباق معنی الجزاء و الامتنان علی المؤمنین علیه.</w:t>
      </w:r>
    </w:p>
    <w:p>
      <w:pPr>
        <w:pStyle w:val="BookText"/>
      </w:pPr>
      <w:r>
        <w:rPr>
          <w:rFonts w:ascii="Amiri" w:hAnsi="Amiri" w:eastAsia="Amiri" w:cs="Amiri"/>
          <w:lang w:bidi="ar-SA"/>
          <w:color w:val="111111"/>
          <w:sz w:val="28"/>
          <w:szCs w:val="28"/>
          <w:rtl/>
        </w:rPr>
        <w:t xml:space="preserve">و لیتوافق الأمران المتخالفان صورة فی السیاق أعنی قوله: «قِیلَ لَکُمُ انْفِرُوا فِی سَبِیلِ اللّٰهِ» و قوله: «قِیلَ اقْعُدُوا مَعَ الْقٰاعِدِینَ» .</w:t>
      </w:r>
    </w:p>
    <w:p>
      <w:pPr>
        <w:pStyle w:val="BookText"/>
      </w:pPr>
      <w:r>
        <w:rPr>
          <w:rFonts w:ascii="Amiri" w:hAnsi="Amiri" w:eastAsia="Amiri" w:cs="Amiri"/>
          <w:lang w:bidi="ar-SA"/>
          <w:color w:val="111111"/>
          <w:sz w:val="28"/>
          <w:szCs w:val="28"/>
          <w:rtl/>
        </w:rPr>
        <w:t xml:space="preserve">قوله تعالی: لَوْ خَرَجُوا فِیکُمْ مٰا زٰادُوکُمْ إِلاّٰ خَبٰالاً وَ لَأَوْضَعُوا خِلاٰلَکُمْ الآیة؛الخبال هو الفساد و اضطراب الرأی،و الإیضاح:الإسراع فی الشر،و الخلال:البین، و البغی هو الطلب فمعنی یبغونکم الفتنة أی یطلبون لکم أو فیکم الفتنة علی ما قیل،و الفتنة هی المحنة کالفرقة و اختلاف الکلمة علی ما یناسب الآیة من معانیها،و السمّاع السریع الإجابة و القبول.</w:t>
      </w:r>
    </w:p>
    <w:p>
      <w:pPr>
        <w:pStyle w:val="BookText"/>
      </w:pPr>
      <w:r>
        <w:rPr>
          <w:rFonts w:ascii="Amiri" w:hAnsi="Amiri" w:eastAsia="Amiri" w:cs="Amiri"/>
          <w:lang w:bidi="ar-SA"/>
          <w:color w:val="111111"/>
          <w:sz w:val="28"/>
          <w:szCs w:val="28"/>
          <w:rtl/>
        </w:rPr>
        <w:t xml:space="preserve">و الآیة فی مقام التعلیل لقوله: «وَ لٰکِنْ کَرِهَ اللّٰهُ انْبِعٰاثَهُمْ فَثَبَّطَهُمْ» امتنانا،و لذا جیء بالفصل من غیر عطف،و المعنی ظاهر.</w:t>
      </w:r>
    </w:p>
    <w:p>
      <w:pPr>
        <w:pStyle w:val="BookText"/>
      </w:pPr>
      <w:r>
        <w:rPr>
          <w:rFonts w:ascii="Amiri" w:hAnsi="Amiri" w:eastAsia="Amiri" w:cs="Amiri"/>
          <w:lang w:bidi="ar-SA"/>
          <w:color w:val="111111"/>
          <w:sz w:val="28"/>
          <w:szCs w:val="28"/>
          <w:rtl/>
        </w:rPr>
        <w:t xml:space="preserve">قوله تعالی: لَقَدِ ابْتَغَوُا الْفِتْنَةَ مِنْ قَبْلُ وَ قَلَّبُوا لَکَ الْأُمُورَ حَتّٰی جٰاءَ الْحَقُّ وَ ظَهَرَ أَمْرُ اللّٰهِ وَ هُمْ کٰارِهُونَ أی أقسم لقد طلبوا المحنة و اختلاف الکلمة و تفرّق</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151" w:name="pg13140_142846"/>
    <w:bookmarkEnd w:id="151"/>
    <w:p>
      <w:pPr>
        <w:pStyle w:val="BookText"/>
      </w:pPr>
      <w:r>
        <w:rPr>
          <w:rFonts w:ascii="IRNazanin" w:hAnsi="IRNazanin" w:eastAsia="IRNazanin" w:cs="IRNazanin"/>
          <w:lang w:bidi="fa-IR"/>
          <w:color w:val="111111"/>
          <w:sz w:val="28"/>
          <w:szCs w:val="28"/>
          <w:rtl/>
        </w:rPr>
        <w:t xml:space="preserve">الجماعة من قبل هذه الغزوة-و هی غزوة تبوک-کما فی غزوة أحد حین رجع عبد اللّه بن أبی بن سلول بثلث القوم و خذل النبی صلّی اللّه علیه و آله و سلم،و قلّبوا لک الأمور بدعوة الناس الی الخلاف و تحریضهم علی المعصیة و خذلانهم عن الجهاد و بعث الیهود و المشرکین علی قتال المؤمنین و التجسس و غیر ذلک حتی جاء الحق-و هو الحق الذی یجب أن یتّبع-و ظهر أمر اللّه-و هو الذی یریده من الدین-و هم کارهون لجمیع ذلک.</w:t>
      </w:r>
    </w:p>
    <w:p>
      <w:pPr>
        <w:pStyle w:val="BookText"/>
      </w:pPr>
      <w:r>
        <w:rPr>
          <w:rFonts w:ascii="IRNazanin" w:hAnsi="IRNazanin" w:eastAsia="IRNazanin" w:cs="IRNazanin"/>
          <w:lang w:bidi="fa-IR"/>
          <w:color w:val="111111"/>
          <w:sz w:val="28"/>
          <w:szCs w:val="28"/>
          <w:rtl/>
        </w:rPr>
        <w:t xml:space="preserve">و الآیة تستشهد علی الآیة السابقة بذکر الأمثال کما یستدل علی الأمر بمثله،و توجیه الخطاب الی النبی صلّی اللّه علیه و آله و سلم خاصة بعد عمومه فی الآیة السابقة لاختصاص الأمر فیه بالنبی صلّی اللّه علیه و آله و سلم أعنی تقلیب الامور علیه بخلاف ما فی الآیة السابقة من خروجهم فی الناس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3"/>
      </w:pPr>
      <w:bookmarkStart w:id="423" w:name="_Toc258"/>
      <w:r>
        <w:t>[سورة التوبة (9): الآیات 49 الی 63]</w:t>
      </w:r>
      <w:bookmarkEnd w:id="423"/>
    </w:p>
    <w:p>
      <w:pPr>
        <w:pStyle w:val="Heading4"/>
      </w:pPr>
      <w:bookmarkStart w:id="424" w:name="_Toc259"/>
      <w:r>
        <w:t>اشارة</w:t>
      </w:r>
      <w:bookmarkEnd w:id="424"/>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(49) إِنْ تُصِبْکَ حَسَنَةٌ تَسُؤْهُمْ وَ إِنْ تُصِبْکَ مُصِیبَةٌ یَقُولُوا قَدْ أَخَذْنٰا أَمْرَنٰا مِنْ قَبْلُ وَ یَتَوَلَّوْا وَ هُمْ فَرِحُونَ (50) قُلْ لَنْ یُصِیبَنٰا إِلاّٰ مٰا کَتَبَ اَللّٰهُ لَنٰا هُوَ مَوْلاٰنٰا وَ عَلَی اَللّٰهِ فَلْیَتَوَکَّلِ اَلْمُؤْمِنُونَ (51) قُلْ هَلْ تَرَبَّصُونَ بِنٰا إِلاّٰ إِحْدَی اَلْحُسْنَیَیْنِ وَ نَحْنُ نَتَرَبَّصُ بِکُمْ أَنْ یُصِیبَکُمُ اَللّٰهُ بِعَذٰابٍ مِنْ عِنْدِهِ أَوْ بِأَیْدِینٰا فَتَرَبَّصُوا إِنّٰا مَعَکُمْ مُتَرَبِّصُونَ (52) قُلْ أَنْفِقُوا طَوْعاً أَوْ کَرْهاً لَنْ یُتَقَبَّلَ مِنْکُمْ إِنَّکُمْ کُنْتُمْ قَوْماً فٰاسِقِینَ (53) وَ مٰا مَنَعَهُمْ أَنْ تُقْبَلَ مِنْهُمْ نَفَقٰاتُهُمْ إِلاّٰ أَنَّهُمْ کَفَرُوا بِاللّٰهِ وَ بِرَسُولِهِ وَ لاٰ یَأْتُونَ اَلصَّلاٰةَ إِلاّٰ وَ هُمْ کُسٰالیٰ وَ لاٰ یُنْفِقُونَ إِلاّٰ وَ هُمْ کٰارِهُونَ (54) فَلاٰ تُعْجِبْکَ أَمْوٰالُهُمْ وَ لاٰ أَوْلاٰدُهُمْ إِنَّمٰا یُرِیدُ اَللّٰهُ لِیُعَذِّبَهُمْ بِهٰا فِی اَلْحَیٰاةِ اَلدُّنْیٰا وَ تَزْهَقَ أَنْفُسُهُمْ وَ هُمْ کٰافِرُونَ (55) وَ یَحْلِفُونَ بِاللّٰهِ إِنَّهُمْ لَمِنْکُمْ وَ مٰا هُمْ مِنْکُمْ وَ لٰکِنَّهُمْ قَوْمٌ یَفْرَقُونَ (56) لَوْ یَجِدُونَ مَلْجَأً أَوْ مَغٰارٰاتٍ أَوْ مُدَّخَلاً لَوَلَّوْا إِلَیْهِ وَ هُمْ یَجْمَحُونَ (57) وَ مِنْهُمْ مَنْ یَلْمِزُکَ فِی اَلصَّدَقٰاتِ فَإِنْ أُعْطُوا مِنْهٰا رَضُوا وَ إِنْ لَمْ یُعْطَوْا مِنْهٰا إِذٰا هُمْ یَسْخَطُونَ (58) وَ لَوْ أَنَّهُمْ رَضُوا مٰا آتٰاهُمُ اَللّٰهُ وَ رَسُولُهُ وَ قٰالُوا حَسْبُنَا اَللّٰهُ سَیُؤْتِینَا اَللّٰهُ مِنْ فَضْلِهِ وَ رَسُولُهُ إِنّٰا إِلَی اَللّٰهِ رٰاغِبُونَ (59) إِنَّمَا اَلصَّدَقٰاتُ لِلْفُقَرٰاءِ وَ اَلْمَسٰاکِینِ وَ اَلْعٰامِلِینَ عَلَیْهٰا وَ اَلْمُؤَلَّفَةِ قُلُوبُهُمْ وَ فِی اَلرِّقٰابِ وَ اَلْغٰارِمِینَ وَ فِی سَبِیلِ اَللّٰهِ وَ اِبْنِ اَلسَّبِیلِ فَرِیضَةً مِنَ اَللّٰهِ وَ اَللّٰهُ عَلِیمٌ حَکِیمٌ (60) وَ مِنْهُمُ اَلَّذِینَ یُؤْذُونَ اَلنَّبِیَّ وَ یَقُولُونَ هُوَ أُذُنٌ قُلْ أُذُنُ خَیْرٍ لَکُمْ یُؤْمِنُ بِاللّٰهِ وَ یُؤْمِنُ لِلْمُؤْمِنِینَ وَ رَحْمَةٌ لِلَّذِینَ آمَنُوا مِنْکُمْ وَ اَلَّذِینَ یُؤْذُونَ رَسُولَ اَللّٰهِ لَهُمْ عَذٰابٌ أَلِیمٌ (61) یَحْلِفُونَ بِاللّٰهِ لَکُمْ لِیُرْضُوکُمْ وَ اَللّٰهُ وَ رَسُولُهُ أَحَقُّ أَنْ یُرْضُوهُ إِنْ کٰانُوا مُؤْمِنِینَ (62) أَ لَمْ یَعْلَمُوا أَنَّهُ مَنْ یُحٰادِدِ اَللّٰهَ وَ رَسُولَهُ فَأَنَّ لَهُ نٰارَ جَهَنَّمَ خٰالِداً فِیهٰا ذٰلِکَ اَلْخِزْیُ اَلْعَظِیمُ (63)</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152" w:name="pg13140_142849"/>
    <w:bookmarkEnd w:id="152"/>
    <w:p>
      <w:pPr>
        <w:pStyle w:val="Heading4"/>
      </w:pPr>
      <w:bookmarkStart w:id="425" w:name="_Toc260"/>
      <w:r>
        <w:t>بیان:</w:t>
      </w:r>
      <w:bookmarkEnd w:id="425"/>
    </w:p>
    <w:p>
      <w:pPr>
        <w:pStyle w:val="BookText"/>
      </w:pPr>
      <w:r>
        <w:rPr>
          <w:rFonts w:ascii="Amiri" w:hAnsi="Amiri" w:eastAsia="Amiri" w:cs="Amiri"/>
          <w:lang w:bidi="ar-SA"/>
          <w:color w:val="111111"/>
          <w:sz w:val="28"/>
          <w:szCs w:val="28"/>
          <w:rtl/>
        </w:rPr>
        <w:t xml:space="preserve">قوله تعالی: وَ مِنْهُمْ مَنْ یَقُولُ ائْذَنْ لِی وَ لاٰ تَفْتِنِّی أَلاٰ فِی الْفِتْنَةِ سَقَطُوا الآیة؛الفتنة هاهنا-علی ما یهدی الیه السیاق-إما الإلقاء الی ما یفتتن و یغربه،و إما الإلقاء فی الفتنة و البلیة الشاملة.</w:t>
      </w:r>
    </w:p>
    <w:p>
      <w:pPr>
        <w:pStyle w:val="BookText"/>
      </w:pPr>
      <w:r>
        <w:rPr>
          <w:rFonts w:ascii="IRNazanin" w:hAnsi="IRNazanin" w:eastAsia="IRNazanin" w:cs="IRNazanin"/>
          <w:lang w:bidi="fa-IR"/>
          <w:color w:val="111111"/>
          <w:sz w:val="28"/>
          <w:szCs w:val="28"/>
          <w:rtl/>
        </w:rPr>
        <w:t xml:space="preserve">و المراد علی الأول:ائذن لی فی القعود و عدم الخروج الی الجهاد،و لا تلقنی فی الفتنة بتوصیف ما فی هذه الغزوة من نفائس الغنائم و مشتهیات الأنفس فافتتن بها و أضطر الی الخروج،و علی الثانی ائذن لی و لا تلقنی الی ما فی هذه الغزوة من المحنة و المصیبة و البلیّة.</w:t>
      </w:r>
    </w:p>
    <w:p>
      <w:pPr>
        <w:pStyle w:val="BookText"/>
      </w:pPr>
      <w:r>
        <w:rPr>
          <w:rFonts w:ascii="IRNazanin" w:hAnsi="IRNazanin" w:eastAsia="IRNazanin" w:cs="IRNazanin"/>
          <w:lang w:bidi="fa-IR"/>
          <w:color w:val="111111"/>
          <w:sz w:val="28"/>
          <w:szCs w:val="28"/>
          <w:rtl/>
        </w:rPr>
        <w:t xml:space="preserve">فأجاب اللّه عن قولهم بقوله: «أَلاٰ فِی الْفِتْنَةِ سَقَطُوا» و معناه أنهم یحترزون بحسب زعمهم عن فتنة مترقبة من قبل الخروج،و قد أخطئوا فإن الذی هم علیه من الکفر و النفاق و سوء السریرة،و من آثاره هذا القول الذی تفوهوا به هو بعینه فتنة سقطوا فیها فقد فتنهم الشیطان بالغرور،و وقعوا فی مهلکة الکفر و الضلال و فتنته.</w:t>
      </w:r>
    </w:p>
    <w:p>
      <w:pPr>
        <w:pStyle w:val="BookText"/>
      </w:pPr>
      <w:r>
        <w:rPr>
          <w:rFonts w:ascii="Amiri" w:hAnsi="Amiri" w:eastAsia="Amiri" w:cs="Amiri"/>
          <w:lang w:bidi="ar-SA"/>
          <w:color w:val="111111"/>
          <w:sz w:val="28"/>
          <w:szCs w:val="28"/>
          <w:rtl/>
        </w:rPr>
        <w:t xml:space="preserve">هذا حالهم فی هذه النشأة الدنیویة و أما فی الآخرة فإن جهنم لمحیطة بالکافرین علی حذو إحاطة الفتنة بهم فی الدنیا و سقوطهم فیها فقوله: «أَلاٰ فِی الْفِتْنَةِ سَقَطُوا» و قوله: «وَ إِنَّ جَهَنَّمَ</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لَمُحِیطَةٌ بِالْکٰافِرِینَ» کأنهما معا یفیدان معنی واحدا و هو ان هؤلاء واقعون فی الفتنة و التهلکة ابدا فی الدنیا و الآخرة.</w:t>
      </w:r>
    </w:p>
    <w:p>
      <w:pPr>
        <w:pStyle w:val="BookText"/>
      </w:pPr>
      <w:r>
        <w:rPr>
          <w:rFonts w:ascii="Amiri" w:hAnsi="Amiri" w:eastAsia="Amiri" w:cs="Amiri"/>
          <w:lang w:bidi="ar-SA"/>
          <w:color w:val="111111"/>
          <w:sz w:val="28"/>
          <w:szCs w:val="28"/>
          <w:rtl/>
        </w:rPr>
        <w:t xml:space="preserve">و یمکن ان یفهم من قوله: «وَ إِنَّ جَهَنَّمَ لَمُحِیطَةٌ بِالْکٰافِرِینَ» الإحاطة بالفعل دون الإحاطة الاستقبالیة کما تهدی الیه الآیات الدالة علی تجسم الأعمال.</w:t>
      </w:r>
    </w:p>
    <w:p>
      <w:pPr>
        <w:pStyle w:val="BookText"/>
      </w:pPr>
      <w:r>
        <w:rPr>
          <w:rFonts w:ascii="Amiri" w:hAnsi="Amiri" w:eastAsia="Amiri" w:cs="Amiri"/>
          <w:lang w:bidi="ar-SA"/>
          <w:color w:val="111111"/>
          <w:sz w:val="28"/>
          <w:szCs w:val="28"/>
          <w:rtl/>
        </w:rPr>
        <w:t xml:space="preserve">قوله تعالی: إِنْ تُصِبْکَ حَسَنَةٌ تَسُؤْهُمْ وَ إِنْ تُصِبْکَ مُصِیبَةٌ یَقُولُوا قَدْ أَخَذْنٰا أَمْرَنٰا مِنْ قَبْلُ المراد بالحسنة و السیئة بقرینة السیاق ما تتعقبه الحروب و المغازی لأهلها من حسنة الفتح و الظفر و الغنیمة و السبی،و من سیئة القتل و الجرح و الهزیمة.</w:t>
      </w:r>
    </w:p>
    <w:p>
      <w:pPr>
        <w:pStyle w:val="BookText"/>
      </w:pPr>
      <w:r>
        <w:rPr>
          <w:rFonts w:ascii="Amiri" w:hAnsi="Amiri" w:eastAsia="Amiri" w:cs="Amiri"/>
          <w:lang w:bidi="ar-SA"/>
          <w:color w:val="111111"/>
          <w:sz w:val="28"/>
          <w:szCs w:val="28"/>
          <w:rtl/>
        </w:rPr>
        <w:t xml:space="preserve">و قوله: «یَقُولُوا قَدْ أَخَذْنٰا أَمْرَنٰا مِنْ قَبْلُ» کنایة عن الاحتراز عن الشر قبل وقوعه کأن أمرهم کان خارجا من ایدیهم فأخذوه و قبضوا و تسلطوا علیه فلم یدعوه یفسد و یضیع.</w:t>
      </w:r>
    </w:p>
    <w:p>
      <w:pPr>
        <w:pStyle w:val="BookText"/>
      </w:pPr>
      <w:r>
        <w:rPr>
          <w:rFonts w:ascii="IRNazanin" w:hAnsi="IRNazanin" w:eastAsia="IRNazanin" w:cs="IRNazanin"/>
          <w:lang w:bidi="fa-IR"/>
          <w:color w:val="111111"/>
          <w:sz w:val="28"/>
          <w:szCs w:val="28"/>
          <w:rtl/>
        </w:rPr>
        <w:t xml:space="preserve">فمعنی الآیة أن هؤلاء المنافقین هواهم علیک:إن غنمت و ظفرت فی وجهک هذا ساءهم ذلک،و إن قتلت او جرحت او اصبت بأی مصیبة اخری قالوا قد احترزنا عن الشر من قبل و تولوا و هم فرحون.</w:t>
      </w:r>
    </w:p>
    <w:p>
      <w:pPr>
        <w:pStyle w:val="BookText"/>
      </w:pPr>
      <w:r>
        <w:rPr>
          <w:rFonts w:ascii="Amiri" w:hAnsi="Amiri" w:eastAsia="Amiri" w:cs="Amiri"/>
          <w:lang w:bidi="ar-SA"/>
          <w:color w:val="111111"/>
          <w:sz w:val="28"/>
          <w:szCs w:val="28"/>
          <w:rtl/>
        </w:rPr>
        <w:t xml:space="preserve">و قد أجاب اللّه سبحانه عن ذلک بجوابین اثنین فی آیتین قوله: «قُلْ لَنْ یُصِیبَنٰا» الخ؛ و قوله: «قُلْ هَلْ تَرَبَّصُونَ» الخ.</w:t>
      </w:r>
    </w:p>
    <w:p>
      <w:pPr>
        <w:pStyle w:val="BookText"/>
      </w:pPr>
      <w:r>
        <w:rPr>
          <w:rFonts w:ascii="Amiri" w:hAnsi="Amiri" w:eastAsia="Amiri" w:cs="Amiri"/>
          <w:lang w:bidi="ar-SA"/>
          <w:color w:val="111111"/>
          <w:sz w:val="28"/>
          <w:szCs w:val="28"/>
          <w:rtl/>
        </w:rPr>
        <w:t xml:space="preserve">قوله تعالی: قُلْ لَنْ یُصِیبَنٰا إِلاّٰ مٰا کَتَبَ اللّٰهُ لَنٰا هُوَ مَوْلاٰنٰا وَ عَلَی اللّٰهِ فَلْیَتَوَکَّلِ الْمُؤْمِنُونَ محصّله أن ولایة امرنا إنما هی للّه سبحانه فحسب-علی ما یدل علیه قوله: «هُوَ مَوْلاٰنٰا» من الحصر»لا الی انفسنا و لا الی شیء من هذه الاسباب الظاهرة، بل حقیقة الامر للّه وحده و قد کتب کتابة حتم ما سیصیبنا من خیر او شر او حسنة او سیئة، و اذا کان کذلک فعلینا امتثال امره و السعی لإحیاء امره و الجهاد فی سبیله و للّه المشیّة فیما یصیبنا فی ذلک من حسنة او سیئة فما علی العبید إلاّ ترک التدبیر و امتثال الامر و هو التوکل.</w:t>
      </w:r>
    </w:p>
    <w:p>
      <w:pPr>
        <w:pStyle w:val="BookText"/>
      </w:pPr>
      <w:r>
        <w:rPr>
          <w:rFonts w:ascii="Amiri" w:hAnsi="Amiri" w:eastAsia="Amiri" w:cs="Amiri"/>
          <w:lang w:bidi="ar-SA"/>
          <w:color w:val="111111"/>
          <w:sz w:val="28"/>
          <w:szCs w:val="28"/>
          <w:rtl/>
        </w:rPr>
        <w:t xml:space="preserve">و بذلک یظهر:ان المراد بقوله: «وَ عَلَی اللّٰهِ فَلْیَتَوَکَّلِ الْمُؤْمِنُونَ» لیس کلاما مستأنفا بل</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معطوف علی ما قبله متمم له،و المعنی ان ولایة امرنا للّه و نحن مؤمنون به،و لازمه ان نتوکل علیه و نرجع الأمر الیه من غیر ان نختار لأنفسنا شیئا من الحسنة و السیئة فلو اصابتنا حسنة کان المن له و إن اصابتنا سیئة کانت المشیة و الخیرة له،و لا لوم علینا و لا شماتة تتعلق بنا،و لا حزن و لا مساءة یطرأ علی قلوبنا.</w:t>
      </w:r>
    </w:p>
    <w:p>
      <w:pPr>
        <w:pStyle w:val="BookText"/>
      </w:pPr>
      <w:r>
        <w:rPr>
          <w:rFonts w:ascii="Amiri" w:hAnsi="Amiri" w:eastAsia="Amiri" w:cs="Amiri"/>
          <w:lang w:bidi="ar-SA"/>
          <w:color w:val="111111"/>
          <w:sz w:val="28"/>
          <w:szCs w:val="28"/>
          <w:rtl/>
        </w:rPr>
        <w:t xml:space="preserve">قوله تعالی: قُلْ هَلْ تَرَبَّصُونَ بِنٰا إِلاّٰ إِحْدَی الْحُسْنَیَیْنِ وَ نَحْنُ نَتَرَبَّصُ بِکُمْ الآیة الحسنیان هما الحسنة و السیئة علی ما یدل علیه الآیة الاولی الحاکیة انهم یسوؤهم ما اصاب النبی صلّی اللّه علیه و آله و سلم من حسنة،و تسرهم ما اصابه من سیئة فیقولون قد اخذنا امرنا من قبل فهم علی حال تربص ینتظرون ما یقع به و بالمؤمنین من الحسنة او السیئة.</w:t>
      </w:r>
    </w:p>
    <w:p>
      <w:pPr>
        <w:pStyle w:val="BookText"/>
      </w:pPr>
      <w:r>
        <w:rPr>
          <w:rFonts w:ascii="IRNazanin" w:hAnsi="IRNazanin" w:eastAsia="IRNazanin" w:cs="IRNazanin"/>
          <w:lang w:bidi="fa-IR"/>
          <w:color w:val="111111"/>
          <w:sz w:val="28"/>
          <w:szCs w:val="28"/>
          <w:rtl/>
        </w:rPr>
        <w:t xml:space="preserve">و الحسنة و السیئة کلتاهما حسنیان بحسب النظر الدینی فإن فی الحسنة حسنة الدنیا و عظیم الأجر عند اللّه،و فی السیئة التی هی الشهادة او أی تعب و عناء اصابهم مرضاة اللّه و ثواب خالد دائم.</w:t>
      </w:r>
    </w:p>
    <w:p>
      <w:pPr>
        <w:pStyle w:val="BookText"/>
      </w:pPr>
      <w:r>
        <w:rPr>
          <w:rFonts w:ascii="IRNazanin" w:hAnsi="IRNazanin" w:eastAsia="IRNazanin" w:cs="IRNazanin"/>
          <w:lang w:bidi="fa-IR"/>
          <w:color w:val="111111"/>
          <w:sz w:val="28"/>
          <w:szCs w:val="28"/>
          <w:rtl/>
        </w:rPr>
        <w:t xml:space="preserve">و معنی الآیة أنا نحن و أنتم کل یتربص بصاحبه غیر انکم تتربصون بنا إحدی خصلتین کل واحدة منهما خصلة حسنی و هما:الغلبة علی العدو مع الغنیمة،و الشهادة فی سبیل اللّه،و نحن نتربص بکم ان یعذبکم اللّه بعذاب من عنده کالعذاب السماوی او بعذاب یجری بأیدینا کأن یأمرنا بقتالکم و تطهیر الأرض من قذارة وجودکم فنحن فائزون علی أی حال،إن وقع شیء مما تربصتم سعدنا،و إن وقع ما تربصنا سعدنا فتربصوا إنا معکم متربصون،و هذا جواب ثان علی المنافقین.</w:t>
      </w:r>
    </w:p>
    <w:p>
      <w:pPr>
        <w:pStyle w:val="BookText"/>
      </w:pPr>
      <w:r>
        <w:rPr>
          <w:rFonts w:ascii="IRNazanin" w:hAnsi="IRNazanin" w:eastAsia="IRNazanin" w:cs="IRNazanin"/>
          <w:lang w:bidi="fa-IR"/>
          <w:color w:val="111111"/>
          <w:sz w:val="28"/>
          <w:szCs w:val="28"/>
          <w:rtl/>
        </w:rPr>
        <w:t xml:space="preserve">و قد ذکر فی الآیة الاولی إصابة الحسنة و السیئة النبی صلّی اللّه علیه و آله و سلم،و فی مقام الجواب فی الآیتین الثانیة و الثالثة إصابتهما النبی و المؤمنین جمیعا لملازمتهم إیاه و مشارکتهم إیاه فیما أصابه من حسنة او سیئة.</w:t>
      </w:r>
    </w:p>
    <w:p>
      <w:pPr>
        <w:pStyle w:val="BookText"/>
      </w:pPr>
      <w:r>
        <w:rPr>
          <w:rFonts w:ascii="Amiri" w:hAnsi="Amiri" w:eastAsia="Amiri" w:cs="Amiri"/>
          <w:lang w:bidi="ar-SA"/>
          <w:color w:val="111111"/>
          <w:sz w:val="28"/>
          <w:szCs w:val="28"/>
          <w:rtl/>
        </w:rPr>
        <w:t xml:space="preserve">قوله تعالی: قُلْ أَنْفِقُوا طَوْعاً أَوْ کَرْهاً لَنْ یُتَقَبَّلَ مِنْکُمْ إِنَّکُمْ کُنْتُمْ قَوْماً</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فٰاسِقِینَ لفظ امر فی معنی الشرط.و التردید للتعمیم و لفظ الأمر فی هذه الموارد کنایة عن عدم النهی و سد السبیل إیماء الی ان الفعل لغو لا یترتب علیه أثر،و قوله: «لَنْ یُتَقَبَّلَ مِنْکُمْ» تعلیل للأمر کما ان قوله تعالی: «إِنَّکُمْ کُنْتُمْ قَوْماً فٰاسِقِینَ» تعلیل لعدم القبول.</w:t>
      </w:r>
    </w:p>
    <w:p>
      <w:pPr>
        <w:pStyle w:val="BookText"/>
      </w:pPr>
      <w:r>
        <w:rPr>
          <w:rFonts w:ascii="Amiri" w:hAnsi="Amiri" w:eastAsia="Amiri" w:cs="Amiri"/>
          <w:lang w:bidi="ar-SA"/>
          <w:color w:val="111111"/>
          <w:sz w:val="28"/>
          <w:szCs w:val="28"/>
          <w:rtl/>
        </w:rPr>
        <w:t xml:space="preserve">و معنی الآیة:لا نمنعکم عن الإنفاق فی حال طوع او کره فإنه لغو غیر مقبول لأنکم فاسقون،و لا یقبل عمل الفاسقین،قال تعالی: إِنَّمٰا یَتَقَبَّلُ اللّٰهُ مِنَ الْمُتَّقِینَ (المائدة27/) و التقبل أبلغ من القبول.</w:t>
      </w:r>
    </w:p>
    <w:p>
      <w:pPr>
        <w:pStyle w:val="BookText"/>
      </w:pPr>
      <w:r>
        <w:rPr>
          <w:rFonts w:ascii="Amiri" w:hAnsi="Amiri" w:eastAsia="Amiri" w:cs="Amiri"/>
          <w:lang w:bidi="ar-SA"/>
          <w:color w:val="111111"/>
          <w:sz w:val="28"/>
          <w:szCs w:val="28"/>
          <w:rtl/>
        </w:rPr>
        <w:t xml:space="preserve">قوله تعالی: وَ مٰا مَنَعَهُمْ أَنْ تُقْبَلَ مِنْهُمْ نَفَقٰاتُهُمْ إِلاّٰ أَنَّهُمْ کَفَرُوا بِاللّٰهِ وَ بِرَسُولِهِ الخ الآیة؛تعلیل تفصیلی لعدم تقبل نفقاتهم،و بعبارة اخری بمنزلة الشرح لفسقهم،و قد عدت الکفر باللّه تعالی و رسوله و الکسل فی إقامة الصلاة و الکره فی الإنفاق أرکانا لنفاقهم.</w:t>
      </w:r>
    </w:p>
    <w:p>
      <w:pPr>
        <w:pStyle w:val="BookText"/>
      </w:pPr>
      <w:r>
        <w:rPr>
          <w:rFonts w:ascii="Amiri" w:hAnsi="Amiri" w:eastAsia="Amiri" w:cs="Amiri"/>
          <w:lang w:bidi="ar-SA"/>
          <w:color w:val="111111"/>
          <w:sz w:val="28"/>
          <w:szCs w:val="28"/>
          <w:rtl/>
        </w:rPr>
        <w:t xml:space="preserve">قوله تعالی: فَلاٰ تُعْجِبْکَ أَمْوٰالُهُمْ وَ لاٰ أَوْلاٰدُهُمْ إِنَّمٰا یُرِیدُ اللّٰهُ لِیُعَذِّبَهُمْ بِهٰا الی آخر الآیة؛الإعجاب بالشیء السرور بما یشاهد فیه من جمال او کمال او نحوهما، و الزهوق خروج الشیء بصعوبة و أصله الهلاک علی ما قیل.</w:t>
      </w:r>
    </w:p>
    <w:p>
      <w:pPr>
        <w:pStyle w:val="BookText"/>
      </w:pPr>
      <w:r>
        <w:rPr>
          <w:rFonts w:ascii="IRNazanin" w:hAnsi="IRNazanin" w:eastAsia="IRNazanin" w:cs="IRNazanin"/>
          <w:lang w:bidi="fa-IR"/>
          <w:color w:val="111111"/>
          <w:sz w:val="28"/>
          <w:szCs w:val="28"/>
          <w:rtl/>
        </w:rPr>
        <w:t xml:space="preserve">و قد نهی اللّه سبحانه نبیه صلّی اللّه علیه و آله و سلم عن الإعجاب بأموال المنافقین و أولادهم أی بکثرتها علی ما یعطیه السیاق،و علل ذلک بأن هذه الأموال و الأولاد-و هی شاغلة للإنسان لا محالة-لیست من النعمة التی تهتف لهم بالسعادة بل من النقمة التی تجرهم الی الشقاء فإن اللّه و هو الذی خوّلهم إیاها إنما أراد بها تعذیبهم فی الحیاة الدنیا،و توفیهم و هم کافرون.</w:t>
      </w:r>
    </w:p>
    <w:p>
      <w:pPr>
        <w:pStyle w:val="BookText"/>
      </w:pPr>
      <w:r>
        <w:rPr>
          <w:rFonts w:ascii="IRNazanin" w:hAnsi="IRNazanin" w:eastAsia="IRNazanin" w:cs="IRNazanin"/>
          <w:lang w:bidi="fa-IR"/>
          <w:color w:val="111111"/>
          <w:sz w:val="28"/>
          <w:szCs w:val="28"/>
          <w:rtl/>
        </w:rPr>
        <w:t xml:space="preserve">قوله تعالی: وَ یَحْلِفُونَ بِاللّٰهِ إِنَّهُمْ لَمِنْکُمْ وَ مٰا هُمْ مِنْکُمْ الی آخر الآیتین؛ الفرق انزعاج النفس من ضرر متوقع،و الملجأ الموضع الذی یلتجأ الیه و یتحصن فیه،و المغار المحل الذی یغور فیه الإنسان فیستره عن الأنظار،و یطلق علی الغار و هو الثقف الذی یکون فی الجبال،و المدخل من الافتعال الطریق الذی یتدسس بالدخول فیه،و الجماح مضی المار</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مسرعا علی وجهه لا یصرفه عنه شیء،و المعنی ظاهر.</w:t>
      </w:r>
    </w:p>
    <w:p>
      <w:pPr>
        <w:pStyle w:val="BookText"/>
      </w:pPr>
      <w:r>
        <w:rPr>
          <w:rFonts w:ascii="Amiri" w:hAnsi="Amiri" w:eastAsia="Amiri" w:cs="Amiri"/>
          <w:lang w:bidi="ar-SA"/>
          <w:color w:val="111111"/>
          <w:sz w:val="28"/>
          <w:szCs w:val="28"/>
          <w:rtl/>
        </w:rPr>
        <w:t xml:space="preserve">قوله تعالی: وَ مِنْهُمْ مَنْ یَلْمِزُکَ فِی الصَّدَقٰاتِ فَإِنْ أُعْطُوا مِنْهٰا رَضُوا وَ إِنْ لَمْ یُعْطَوْا مِنْهٰا إِذٰا هُمْ یَسْخَطُونَ اللمز العیب،و إنما کانوا یعیبونه فیها اذا لم یعطهم منها لعدم استحقاقهم ذلک او لأسباب أخر کما یدل علیه ذیل الآیة.</w:t>
      </w:r>
    </w:p>
    <w:p>
      <w:pPr>
        <w:pStyle w:val="BookText"/>
      </w:pPr>
      <w:r>
        <w:rPr>
          <w:rFonts w:ascii="Amiri" w:hAnsi="Amiri" w:eastAsia="Amiri" w:cs="Amiri"/>
          <w:lang w:bidi="ar-SA"/>
          <w:color w:val="111111"/>
          <w:sz w:val="28"/>
          <w:szCs w:val="28"/>
          <w:rtl/>
        </w:rPr>
        <w:t xml:space="preserve">قوله تعالی: وَ لَوْ أَنَّهُمْ رَضُوا مٰا آتٰاهُمُ اللّٰهُ وَ رَسُولُهُ الی آخر الآیة؛ «لَوْ» للتمنی و قوله: «رَضُوا مٰا آتٰاهُمُ اللّٰهُ» کأن الرضی ضمن معنی الأخذ و لذا عدی بنفسه أی اخذوا ذلک راضین به او رضوا آخذین ذلک،و الإیتاء الإعطاء،و حسبنا اللّه أی کفانا فیما نرغب الیه و نأمله.</w:t>
      </w:r>
    </w:p>
    <w:p>
      <w:pPr>
        <w:pStyle w:val="BookText"/>
      </w:pPr>
      <w:r>
        <w:rPr>
          <w:rFonts w:ascii="Amiri" w:hAnsi="Amiri" w:eastAsia="Amiri" w:cs="Amiri"/>
          <w:lang w:bidi="ar-SA"/>
          <w:color w:val="111111"/>
          <w:sz w:val="28"/>
          <w:szCs w:val="28"/>
          <w:rtl/>
        </w:rPr>
        <w:t xml:space="preserve">و قوله: سَیُؤْتِینَا اللّٰهُ مِنْ فَضْلِهِ وَ رَسُولُهُ بیان لما یرغب الیه و یطمع فیه و لیس اخبارا عما سیکون،و قوله: «إِنّٰا إِلَی اللّٰهِ رٰاغِبُونَ» کالتعلیل لقوله: «سَیُؤْتِینَا اللّٰهُ» الی آخر الآیة.</w:t>
      </w:r>
    </w:p>
    <w:p>
      <w:pPr>
        <w:pStyle w:val="BookText"/>
      </w:pPr>
      <w:r>
        <w:rPr>
          <w:rFonts w:ascii="IRNazanin" w:hAnsi="IRNazanin" w:eastAsia="IRNazanin" w:cs="IRNazanin"/>
          <w:lang w:bidi="fa-IR"/>
          <w:color w:val="111111"/>
          <w:sz w:val="28"/>
          <w:szCs w:val="28"/>
          <w:rtl/>
        </w:rPr>
        <w:t xml:space="preserve">و المعنی و کان مما یتمنی لهم ان یکونوا اخذوا ما اعطاهم اللّه و رسوله بأمر منه من مال الصدقات او غیره،و قالوا کفانا اللّه سبحانه من سائر الأسباب و نحن راغبون فی فضله و نطمع ان یؤتینا من فضله و یؤتینا رسوله.</w:t>
      </w:r>
    </w:p>
    <w:p>
      <w:pPr>
        <w:pStyle w:val="BookText"/>
      </w:pPr>
      <w:r>
        <w:rPr>
          <w:rFonts w:ascii="IRNazanin" w:hAnsi="IRNazanin" w:eastAsia="IRNazanin" w:cs="IRNazanin"/>
          <w:lang w:bidi="fa-IR"/>
          <w:color w:val="111111"/>
          <w:sz w:val="28"/>
          <w:szCs w:val="28"/>
          <w:rtl/>
        </w:rPr>
        <w:t xml:space="preserve">و فی الآیة ما لا یخفی من لطیف البیان حیث نسب الایتاء الی اللّه و الی رسوله و خص الکفایة و الفضل و الرغبة باللّه علی ما هو لازم دین التوحید.</w:t>
      </w:r>
    </w:p>
    <w:p>
      <w:pPr>
        <w:pStyle w:val="BookText"/>
      </w:pPr>
      <w:r>
        <w:rPr>
          <w:rFonts w:ascii="Amiri" w:hAnsi="Amiri" w:eastAsia="Amiri" w:cs="Amiri"/>
          <w:lang w:bidi="ar-SA"/>
          <w:color w:val="111111"/>
          <w:sz w:val="28"/>
          <w:szCs w:val="28"/>
          <w:rtl/>
        </w:rPr>
        <w:t xml:space="preserve">قوله تعالی: إِنَّمَا الصَّدَقٰاتُ لِلْفُقَرٰاءِ وَ الْمَسٰاکِینِ وَ الْعٰامِلِینَ عَلَیْهٰا وَ الْمُؤَلَّفَةِ قُلُوبُهُمْ وَ فِی الرِّقٰابِ وَ الْغٰارِمِینَ وَ فِی سَبِیلِ اللّٰهِ وَ ابْنِ السَّبِیلِ الآیة؛بیان لموارد تصرف إلیها الصدقات الواجبة و هی الزکوات بدلیل قوله فی آخر الآیة «فَرِیضَةً مِنَ اللّٰهِ» و هی ثمانیة.وارد علی ظاهر ما یعطیه سیاق الآیة و لازمه أن یکون الفقیر و المسکین موردین أحدهما غیر الآخر.</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اختلفوا فی الفقیر و المسکین أنهما صنف واحد أو صنفان،ثم علی الثانی فی معناهما علی أقوال کثیرة لا ینتهی اکثرها الی حجة بیّنة،و الذی یعطیه ظاهر لفظهما ان الفقیر هو الذی اتصف بالعدم و فقدان ما یرفع حوائجه الحیویة من المال قبال الغنی الذی اتصف بالغنی و هو الجدة و الیسار.</w:t>
      </w:r>
    </w:p>
    <w:p>
      <w:pPr>
        <w:pStyle w:val="BookText"/>
      </w:pPr>
      <w:r>
        <w:rPr>
          <w:rFonts w:ascii="IRNazanin" w:hAnsi="IRNazanin" w:eastAsia="IRNazanin" w:cs="IRNazanin"/>
          <w:lang w:bidi="fa-IR"/>
          <w:color w:val="111111"/>
          <w:sz w:val="28"/>
          <w:szCs w:val="28"/>
          <w:rtl/>
        </w:rPr>
        <w:t xml:space="preserve">و أما المسکین فهو الذی حلت به المسکنة و الذلة مضافة الی فقدان المال و ذلک انما یکون بأن یصل فقر الی حد یستذله بذلک کمن لا یجد بدا من ان یبذل ماء وجهه و یسأل کل کریم و لئیم من شدة الفقر کالأعمی و الأعرج فالمسکین أسوأ حالا من الفقیر.</w:t>
      </w:r>
    </w:p>
    <w:p>
      <w:pPr>
        <w:pStyle w:val="BookText"/>
      </w:pPr>
      <w:r>
        <w:rPr>
          <w:rFonts w:ascii="IRNazanin" w:hAnsi="IRNazanin" w:eastAsia="IRNazanin" w:cs="IRNazanin"/>
          <w:lang w:bidi="fa-IR"/>
          <w:color w:val="111111"/>
          <w:sz w:val="28"/>
          <w:szCs w:val="28"/>
          <w:rtl/>
        </w:rPr>
        <w:t xml:space="preserve">و الفقیر و المسکین و إن کانا بحسب النسبة أعمّ و أخص فکل مسکین من جهة الحاجة المالیة فقیر و لا عکس غیر ان العرف یراهما صنفین متقابلین لمکان مغایرة الوصفین فی نفسهما فلا یرد أن ذکر الفقیر علی هذا المعنی مغن عن ذکر المسکین لمکان أعمیّته و ذلک أن المسکنة هی وصف الذلة کالزمانة و العرج و العمی و ان کان بعض مصادیقه نهایة الذلة من جهة فقد المال.</w:t>
      </w:r>
    </w:p>
    <w:p>
      <w:pPr>
        <w:pStyle w:val="BookText"/>
      </w:pPr>
      <w:r>
        <w:rPr>
          <w:rFonts w:ascii="IRNazanin" w:hAnsi="IRNazanin" w:eastAsia="IRNazanin" w:cs="IRNazanin"/>
          <w:lang w:bidi="fa-IR"/>
          <w:color w:val="111111"/>
          <w:sz w:val="28"/>
          <w:szCs w:val="28"/>
          <w:rtl/>
        </w:rPr>
        <w:t xml:space="preserve">و أما العاملون علیها ای علی الصدقات فهم الساعون لجمع الزکوات و جباتها.</w:t>
      </w:r>
    </w:p>
    <w:p>
      <w:pPr>
        <w:pStyle w:val="BookText"/>
      </w:pPr>
      <w:r>
        <w:rPr>
          <w:rFonts w:ascii="IRNazanin" w:hAnsi="IRNazanin" w:eastAsia="IRNazanin" w:cs="IRNazanin"/>
          <w:lang w:bidi="fa-IR"/>
          <w:color w:val="111111"/>
          <w:sz w:val="28"/>
          <w:szCs w:val="28"/>
          <w:rtl/>
        </w:rPr>
        <w:t xml:space="preserve">و أما المؤلفة قلوبهم فهم الذین یؤلف قلوبهم بإعطاء سهم من الزکاة لیسلموا أو یدفع بهم العدو او یستعان بهم علی حوائج الدین.</w:t>
      </w:r>
    </w:p>
    <w:p>
      <w:pPr>
        <w:pStyle w:val="BookText"/>
      </w:pPr>
      <w:r>
        <w:rPr>
          <w:rFonts w:ascii="IRNazanin" w:hAnsi="IRNazanin" w:eastAsia="IRNazanin" w:cs="IRNazanin"/>
          <w:lang w:bidi="fa-IR"/>
          <w:color w:val="111111"/>
          <w:sz w:val="28"/>
          <w:szCs w:val="28"/>
          <w:rtl/>
        </w:rPr>
        <w:t xml:space="preserve">و أما قوله: وَ فِی الرِّقٰابِ فهو متعلق بمقدّر و التقدیر:و المصرف فی الرقاب أی فی فکها کما فی المکاتب الذی لا یقدر علی تأدیة ما شرطه لمولاه علی نفسه لعتقه أو الرق الذی کان فی شدّة.</w:t>
      </w:r>
    </w:p>
    <w:p>
      <w:pPr>
        <w:pStyle w:val="BookText"/>
      </w:pPr>
      <w:r>
        <w:rPr>
          <w:rFonts w:ascii="IRNazanin" w:hAnsi="IRNazanin" w:eastAsia="IRNazanin" w:cs="IRNazanin"/>
          <w:lang w:bidi="fa-IR"/>
          <w:color w:val="111111"/>
          <w:sz w:val="28"/>
          <w:szCs w:val="28"/>
          <w:rtl/>
        </w:rPr>
        <w:t xml:space="preserve">و قوله: وَ الْغٰارِمِینَ ای و للصرف فی الغارمین الذین رکبتهم الدیون فیقضی دیونهم بسهم من الزکاة.</w:t>
      </w:r>
    </w:p>
    <w:p>
      <w:pPr>
        <w:pStyle w:val="BookText"/>
      </w:pPr>
      <w:r>
        <w:rPr>
          <w:rFonts w:ascii="Amiri" w:hAnsi="Amiri" w:eastAsia="Amiri" w:cs="Amiri"/>
          <w:lang w:bidi="ar-SA"/>
          <w:color w:val="111111"/>
          <w:sz w:val="28"/>
          <w:szCs w:val="28"/>
          <w:rtl/>
        </w:rPr>
        <w:t xml:space="preserve">و قوله: وَ فِی سَبِیلِ اللّٰهِ ای و للصرف فی سبیل اللّه،و هو کل عمل عام یعود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عائدته الی الإسلام و المسلمین و تحفظ به مصلحة الدین و من أظهر مصادیقه الجهاد فی سبیل اللّه،و یلحق به سائر الأعمال التی تعم نفعه و تشمل فائدته کاصلاح الطرق و بناء القناطر و نظائر ذلک.</w:t>
      </w:r>
    </w:p>
    <w:p>
      <w:pPr>
        <w:pStyle w:val="BookText"/>
      </w:pPr>
      <w:r>
        <w:rPr>
          <w:rFonts w:ascii="IRNazanin" w:hAnsi="IRNazanin" w:eastAsia="IRNazanin" w:cs="IRNazanin"/>
          <w:lang w:bidi="fa-IR"/>
          <w:color w:val="111111"/>
          <w:sz w:val="28"/>
          <w:szCs w:val="28"/>
          <w:rtl/>
        </w:rPr>
        <w:t xml:space="preserve">و قوله: وَ ابْنِ السَّبِیلِ ای و للصرف فی ابن السبیل و هو المنقطع عن وطنه الفاقد لما یعیش به و إن کان غنیا ذا یسار فی بلده فیرفع حاجته بسهم من الزکاة.</w:t>
      </w:r>
    </w:p>
    <w:p>
      <w:pPr>
        <w:pStyle w:val="BookText"/>
      </w:pPr>
      <w:r>
        <w:rPr>
          <w:rFonts w:ascii="Amiri" w:hAnsi="Amiri" w:eastAsia="Amiri" w:cs="Amiri"/>
          <w:lang w:bidi="ar-SA"/>
          <w:color w:val="111111"/>
          <w:sz w:val="28"/>
          <w:szCs w:val="28"/>
          <w:rtl/>
        </w:rPr>
        <w:t xml:space="preserve">و قد اختلف سیاق العد فیما ذکر فی الآیة من الأصناف الثمانیة فذکرت الأربعة الأولی باللام: «لِلْفُقَرٰاءِ وَ الْمَسٰاکِینِ وَ الْعٰامِلِینَ عَلَیْهٰا وَ الْمُؤَلَّفَةِ قُلُوبُهُمْ» ثم غیّر السیاق فی الأربعة الباقیة فقیل: «وَ فِی الرِّقٰابِ وَ الْغٰارِمِینَ وَ فِی سَبِیلِ اللّٰهِ وَ ابْنِ السَّبِیلِ» فان ظاهر السیاق الخاص بهذه الاربعة أن التقدیر:و فی الرقاب و فی الغارمین و فی سبیل اللّه و فی ابن السبیل.</w:t>
      </w:r>
    </w:p>
    <w:p>
      <w:pPr>
        <w:pStyle w:val="BookText"/>
      </w:pPr>
      <w:r>
        <w:rPr>
          <w:rFonts w:ascii="Amiri" w:hAnsi="Amiri" w:eastAsia="Amiri" w:cs="Amiri"/>
          <w:lang w:bidi="ar-SA"/>
          <w:color w:val="111111"/>
          <w:sz w:val="28"/>
          <w:szCs w:val="28"/>
          <w:rtl/>
        </w:rPr>
        <w:t xml:space="preserve">اما الأربعة الاول: «لِلْفُقَرٰاءِ وَ الْمَسٰاکِینِ وَ الْعٰامِلِینَ عَلَیْهٰا وَ الْمُؤَلَّفَةِ قُلُوبُهُمْ» فاللام فیها للملک بمعنی الاختصاص فی التصرف فان الآیة بحسب السیاق کالجواب عن المنافقین الذین کانوا یطمعون فی الصدقات و هم غیر مستحقین لها و کانوا یلمزون النبی صلّی اللّه علیه و آله و سلم فی حرمانهم منها فاجیبوا بالآیة أن للصدقات مواضع خاصة تصرف فیها و لا تتعداها،و الآیة لیست بظاهرة فی أزید من هذا المقدار من الاختصاص.</w:t>
      </w:r>
    </w:p>
    <w:p>
      <w:pPr>
        <w:pStyle w:val="BookText"/>
      </w:pPr>
      <w:r>
        <w:rPr>
          <w:rFonts w:ascii="IRNazanin" w:hAnsi="IRNazanin" w:eastAsia="IRNazanin" w:cs="IRNazanin"/>
          <w:lang w:bidi="fa-IR"/>
          <w:color w:val="111111"/>
          <w:sz w:val="28"/>
          <w:szCs w:val="28"/>
          <w:rtl/>
        </w:rPr>
        <w:t xml:space="preserve">و أما کون ملکهم للصدقات هو الملک بمعناه المعروف فقها؟و کذا حقیقة هذا الملک مع کون المالکین أصنافا بعناوینهم الصنفیة لا ذوات شخصیة؟و نسبة سهم کل صنف الی بقیة السهام؟فإنما هی مسائل فقهیة خارجة عن غرضنا،و قد اختلفت اقوال الفقهاء فیها اختلافا شدیدا فلیرجع الی الفقه.</w:t>
      </w:r>
    </w:p>
    <w:p>
      <w:pPr>
        <w:pStyle w:val="BookText"/>
      </w:pPr>
      <w:r>
        <w:rPr>
          <w:rFonts w:ascii="Amiri" w:hAnsi="Amiri" w:eastAsia="Amiri" w:cs="Amiri"/>
          <w:lang w:bidi="ar-SA"/>
          <w:color w:val="111111"/>
          <w:sz w:val="28"/>
          <w:szCs w:val="28"/>
          <w:rtl/>
        </w:rPr>
        <w:t xml:space="preserve">و أما الأربعة الباقیة: «وَ فِی الرِّقٰابِ وَ الْغٰارِمِینَ وَ فِی سَبِیلِ اللّٰهِ وَ ابْنِ السَّبِیلِ» فقد قیل فی تغییر السیاق فیها و فی تأخیرها عن الأربعة الاول وجوه:</w:t>
      </w:r>
    </w:p>
    <w:p>
      <w:pPr>
        <w:pStyle w:val="BookText"/>
      </w:pPr>
      <w:r>
        <w:rPr>
          <w:rFonts w:ascii="IRNazanin" w:hAnsi="IRNazanin" w:eastAsia="IRNazanin" w:cs="IRNazanin"/>
          <w:lang w:bidi="fa-IR"/>
          <w:color w:val="111111"/>
          <w:sz w:val="28"/>
          <w:szCs w:val="28"/>
          <w:rtl/>
        </w:rPr>
        <w:t xml:space="preserve">منها:ان الترتیب لبیان الأحق فالأحق من الأصناف،فأحق الأصناف بها الفقراء ثم</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المساکین و هکذا علی الترتیب،و لکون الاربعة الاخیرة بحسب ترتیب الأحقیة واقعة فی المراتب الاربع الاخیرة وضع کل فی موضعه الخاص،و لو لا هذا الترتیب لکان الأنسب ان یذکر الأصناف ثم تذکر موارد المصالح فیقال:للفقراء و المساکین و العاملین علیها و المؤلفة قلوبهم و الغارمین و ابن السبیل ثم یقال:و فی الرقاب و سبیل اللّه.</w:t>
      </w:r>
    </w:p>
    <w:p>
      <w:pPr>
        <w:pStyle w:val="BookText"/>
      </w:pPr>
      <w:r>
        <w:rPr>
          <w:rFonts w:ascii="IRNazanin" w:hAnsi="IRNazanin" w:eastAsia="IRNazanin" w:cs="IRNazanin"/>
          <w:lang w:bidi="fa-IR"/>
          <w:color w:val="111111"/>
          <w:sz w:val="28"/>
          <w:szCs w:val="28"/>
          <w:rtl/>
        </w:rPr>
        <w:t xml:space="preserve">و الحق أن دلالة الترتیب بما فیه من التقدیم و التأخیر علی أهمیة الملاک و قوة المصلحة فی اجزاء الترتیب لا ریب فیه فان کان مراده بالأحق فالأحق الأهم ملاکا فالأهم فهو،و لو کان المراد التقدم و التأخر من حیث الإعطاء و الصرف ما یشبه ذلک فلا دلالة من جهة اللفظ علیه البتة کما لا یخفی و الذی أیده به من الوجه لا جدوی فیه.</w:t>
      </w:r>
    </w:p>
    <w:p>
      <w:pPr>
        <w:pStyle w:val="BookText"/>
      </w:pPr>
      <w:r>
        <w:rPr>
          <w:rFonts w:ascii="IRNazanin" w:hAnsi="IRNazanin" w:eastAsia="IRNazanin" w:cs="IRNazanin"/>
          <w:lang w:bidi="fa-IR"/>
          <w:color w:val="111111"/>
          <w:sz w:val="28"/>
          <w:szCs w:val="28"/>
          <w:rtl/>
        </w:rPr>
        <w:t xml:space="preserve">و منها:ان العدول عن الام فی الأربعة الأخیرة الی«فی»للإیذان بأنهم ارسخ فی استحقاق التصدق علیهم ممن سبق ذکره لأن«فی»للوعاء فنبّه علی انهم أحقاء بأن توضع فیهم الصدقات و یجعلوا مظنة لها و مصبا،و ذلک لما فی فکّ الرقاب من الکتابة او الرق و الأسر،و فی فکّ الغارمین من الغرم و التخلیص و الانقاذ،و لجمع الغازی الفقیر او المنقطع فی الحج بین الفقر و العبادة،و کذلک ابن السبیل جامع بین الفقر و الغربة عن الأهل و المال.</w:t>
      </w:r>
    </w:p>
    <w:p>
      <w:pPr>
        <w:pStyle w:val="BookText"/>
      </w:pPr>
      <w:r>
        <w:rPr>
          <w:rFonts w:ascii="Amiri" w:hAnsi="Amiri" w:eastAsia="Amiri" w:cs="Amiri"/>
          <w:lang w:bidi="ar-SA"/>
          <w:color w:val="111111"/>
          <w:sz w:val="28"/>
          <w:szCs w:val="28"/>
          <w:rtl/>
        </w:rPr>
        <w:t xml:space="preserve">و تکریر«فی»فی قوله: «وَ فِی سَبِیلِ اللّٰهِ وَ ابْنِ السَّبِیلِ» فیه فضل ترجیح لهذین علی الرقاب و الغارمین.کذا ذکره فی الکشاف.</w:t>
      </w:r>
    </w:p>
    <w:p>
      <w:pPr>
        <w:pStyle w:val="BookText"/>
      </w:pPr>
      <w:r>
        <w:rPr>
          <w:rFonts w:ascii="IRNazanin" w:hAnsi="IRNazanin" w:eastAsia="IRNazanin" w:cs="IRNazanin"/>
          <w:lang w:bidi="fa-IR"/>
          <w:color w:val="111111"/>
          <w:sz w:val="28"/>
          <w:szCs w:val="28"/>
          <w:rtl/>
        </w:rPr>
        <w:t xml:space="preserve">و فیه:أنه معارض بکون الأربعة الاول مدخولة للام الملک فان المملوک اشد لزوما و اتصالا بالنسبة الی مالکه من المظروف بالنسبة الی ظرفه،و هو ظاهر.</w:t>
      </w:r>
    </w:p>
    <w:p>
      <w:pPr>
        <w:pStyle w:val="BookText"/>
      </w:pPr>
      <w:r>
        <w:rPr>
          <w:rFonts w:ascii="IRNazanin" w:hAnsi="IRNazanin" w:eastAsia="IRNazanin" w:cs="IRNazanin"/>
          <w:lang w:bidi="fa-IR"/>
          <w:color w:val="111111"/>
          <w:sz w:val="28"/>
          <w:szCs w:val="28"/>
          <w:rtl/>
        </w:rPr>
        <w:t xml:space="preserve">و منها:أن الأصناف الأربعة الاوائل ملاک لما عساه یدفع الیهم،و إنما یأخذونه ملکا فکان دخول اللام لائقا بهم،و أما الاربعة الاواخر فلا یملکون ما یصرف نحوهم بل و لا یصرف الیهم و لکن فی مصالح تتعلق بهم.</w:t>
      </w:r>
    </w:p>
    <w:p>
      <w:pPr>
        <w:pStyle w:val="BookText"/>
      </w:pPr>
      <w:r>
        <w:rPr>
          <w:rFonts w:ascii="IRNazanin" w:hAnsi="IRNazanin" w:eastAsia="IRNazanin" w:cs="IRNazanin"/>
          <w:lang w:bidi="fa-IR"/>
          <w:color w:val="111111"/>
          <w:sz w:val="28"/>
          <w:szCs w:val="28"/>
          <w:rtl/>
        </w:rPr>
        <w:t xml:space="preserve">فالمال الذی یصرف فی الرقاب انما یتناوله السادة المکاتبون و البائعون فلیس نصیبهم</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مصروفا الی ایدیهم حتی یعبّر عن ذلک باللام المشعرة بتملکهم لما یصرف نحوهم،و إنما هم محال لهذا الصرف و المصلحة المتعلقة به،و کذلک الغارمون انما یصرف نصیبهم لأرباب دیونهم تخلیصا لذممهم لا لهم،و أما سبیل اللّه فواضح ذلک فیه،و أما ابن السبیل فکأنه کان مندرجا فی سبیل </w:t>
      </w:r>
      <w:r>
        <w:rPr>
          <w:rStyle w:val="FootnoteReference"/>
        </w:rPr>
        <w:footnoteReference w:id="151"/>
      </w:r>
      <w:r>
        <w:rPr>
          <w:rFonts w:ascii="IRNazanin" w:hAnsi="IRNazanin" w:eastAsia="IRNazanin" w:cs="IRNazanin"/>
          <w:lang w:bidi="fa-IR"/>
          <w:color w:val="111111"/>
          <w:sz w:val="28"/>
          <w:szCs w:val="28"/>
          <w:rtl/>
        </w:rPr>
        <w:t xml:space="preserve">اللّه،و إنما أفرد بالذکر تنبیها علی خصوصیته مع انه مجرّد من الحرفین جمیعا و عطفه علی المجرور باللام ممکن و لکنه علی التقریب منه أقرب.</w:t>
      </w:r>
    </w:p>
    <w:p>
      <w:pPr>
        <w:pStyle w:val="BookText"/>
      </w:pPr>
      <w:r>
        <w:rPr>
          <w:rFonts w:ascii="IRNazanin" w:hAnsi="IRNazanin" w:eastAsia="IRNazanin" w:cs="IRNazanin"/>
          <w:lang w:bidi="fa-IR"/>
          <w:color w:val="111111"/>
          <w:sz w:val="28"/>
          <w:szCs w:val="28"/>
          <w:rtl/>
        </w:rPr>
        <w:t xml:space="preserve">و هذا الوجه لا یخلو عن وجه غیر أن اجراءه فی ابن السبیل لا یخلو عن تکلف،و ما ذکر من دخوله فی سبیل اللّه و هو وجه مشترک بینه و بین غیره.</w:t>
      </w:r>
    </w:p>
    <w:p>
      <w:pPr>
        <w:pStyle w:val="BookText"/>
      </w:pPr>
      <w:r>
        <w:rPr>
          <w:rFonts w:ascii="IRNazanin" w:hAnsi="IRNazanin" w:eastAsia="IRNazanin" w:cs="IRNazanin"/>
          <w:lang w:bidi="fa-IR"/>
          <w:color w:val="111111"/>
          <w:sz w:val="28"/>
          <w:szCs w:val="28"/>
          <w:rtl/>
        </w:rPr>
        <w:t xml:space="preserve">و لو قال قائل بکون الغارمین و ابن السبیل معطوفین علی المجرور باللام ثم ذکر الوجه الاول بالمعنی الذی ذکرناه وجها للترتیب و الوجه الاخیر وجها لاختصاص الرقاب و سبیل اللّه بدخول«فی»لم یکن بعیدا عن الصواب.</w:t>
      </w:r>
    </w:p>
    <w:p>
      <w:pPr>
        <w:pStyle w:val="BookText"/>
      </w:pPr>
      <w:r>
        <w:rPr>
          <w:rFonts w:ascii="IRNazanin" w:hAnsi="IRNazanin" w:eastAsia="IRNazanin" w:cs="IRNazanin"/>
          <w:lang w:bidi="fa-IR"/>
          <w:color w:val="111111"/>
          <w:sz w:val="28"/>
          <w:szCs w:val="28"/>
          <w:rtl/>
        </w:rPr>
        <w:t xml:space="preserve">و قوله فی ذیل الآیة: «فَرِیضَةً مِنَ اللّٰهِ وَ اللّٰهُ عَلِیمٌ حَکِیمٌ» إشارة الی کون الزکاة فریضة واجبة مشرّعة علی العلم و الحکمة لا تقبل تغییر المتغیّر،و لا یبعد ان یتعلق الفرض بتقسمها الی الاصناف الثمانیة کما ربما یؤیده السیاق فان الغرض فی الآیة إنما تعلّق ببیان مصارف الصدقات لا بفرض اصلها فالأنسب ان یکون قوله: «فَرِیضَةً مِنَ اللّٰهِ» اشارة الی ان تقسّمها الی الاصناف الثمانیة امر مفروض من اللّه لا یتعدی عنه علی خلاف ما کان یطمع فیه المنافقون فی لمزهم النبی صلّی اللّه علیه و آله و سلم.</w:t>
      </w:r>
    </w:p>
    <w:p>
      <w:pPr>
        <w:pStyle w:val="BookText"/>
      </w:pPr>
      <w:r>
        <w:rPr>
          <w:rFonts w:ascii="IRNazanin" w:hAnsi="IRNazanin" w:eastAsia="IRNazanin" w:cs="IRNazanin"/>
          <w:lang w:bidi="fa-IR"/>
          <w:color w:val="111111"/>
          <w:sz w:val="28"/>
          <w:szCs w:val="28"/>
          <w:rtl/>
        </w:rPr>
        <w:t xml:space="preserve">و من هنا یظهر ان الآیة لا تخلو عن إشعار بکون الاصناف الثمانیة علی سهمها من غیر اختصاص بزمان دون زمان خلافا لما ذکره بعضهم:أن المؤلفة قلوبهم کانوا جماعة من</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الاشراف فی زمن النبی صلّی اللّه علیه و آله و سلم ألّف قلوبهم بإعطاء سهم من الصدقات إیاهم،و أما بعده صلّی اللّه علیه و آله و سلم فقد ظهر الاسلام علی غیره،و ارتفعت الحاجة الی هذا النوع من التألیفات،و هو وجه فاسد و ارتفاع الحاجة ممنوع.</w:t>
      </w:r>
    </w:p>
    <w:p>
      <w:pPr>
        <w:pStyle w:val="BookText"/>
      </w:pPr>
      <w:r>
        <w:rPr>
          <w:rFonts w:ascii="Amiri" w:hAnsi="Amiri" w:eastAsia="Amiri" w:cs="Amiri"/>
          <w:lang w:bidi="ar-SA"/>
          <w:color w:val="111111"/>
          <w:sz w:val="28"/>
          <w:szCs w:val="28"/>
          <w:rtl/>
        </w:rPr>
        <w:t xml:space="preserve">قوله تعالی: وَ مِنْهُمُ الَّذِینَ یُؤْذُونَ النَّبِیَّ وَ یَقُولُونَ هُوَ أُذُنٌ قُلْ أُذُنُ خَیْرٍ لَکُمْ یُؤْمِنُ بِاللّٰهِ وَ یُؤْمِنُ لِلْمُؤْمِنِینَ وَ رَحْمَةٌ لِلَّذِینَ آمَنُوا مِنْکُمْ الاذن جارحة السمع المعروفة،و قد أطلقوا علیه صلّی اللّه علیه و آله و سلم الاذن و سمّوه بها إشارة الی أنه یصغی لکل ما قیل له و یستمع الی کل ما یذکر له فهو أذن.</w:t>
      </w:r>
    </w:p>
    <w:p>
      <w:pPr>
        <w:pStyle w:val="BookText"/>
      </w:pPr>
      <w:r>
        <w:rPr>
          <w:rFonts w:ascii="IRNazanin" w:hAnsi="IRNazanin" w:eastAsia="IRNazanin" w:cs="IRNazanin"/>
          <w:lang w:bidi="fa-IR"/>
          <w:color w:val="111111"/>
          <w:sz w:val="28"/>
          <w:szCs w:val="28"/>
          <w:rtl/>
        </w:rPr>
        <w:t xml:space="preserve">و قوله: «قُلْ أُذُنُ خَیْرٍ لَکُمْ» من الإضافة الحقیقة ای سمّاع یسمع ما فیه خیرکم حیث یسمع من اللّه سبحانه الوحی و فیه خیر لکم،و یسمع من المؤمنین النصیحة و فیها خیر لکم و یمکن ان یکون من إضافة الموصوف الی الصفة ای أذن هی خیر لکم لأنه لا یسمع إلاّ ما ینفعکم و لا یضرکم.</w:t>
      </w:r>
    </w:p>
    <w:p>
      <w:pPr>
        <w:pStyle w:val="BookText"/>
      </w:pPr>
      <w:r>
        <w:rPr>
          <w:rFonts w:ascii="IRNazanin" w:hAnsi="IRNazanin" w:eastAsia="IRNazanin" w:cs="IRNazanin"/>
          <w:lang w:bidi="fa-IR"/>
          <w:color w:val="111111"/>
          <w:sz w:val="28"/>
          <w:szCs w:val="28"/>
          <w:rtl/>
        </w:rPr>
        <w:t xml:space="preserve">و الفرق بین الوجهین أن اللازم علی الاول ان یکون مسموعه خیرا لهم کالوحی من اللّه و النصیحة من المؤمنین،و اللازم علی الثانی ان یکون استماعه استماع خیر و إن لم یکن مسموعه خیرا کأن یستمع الی بعض ما لیس خیرا لهم لکنه یستمع الیه فیحترم بذلک قائله ثم یحمل ذلک القول منه علی الصحة فلا یهتک حرمته و لا یسیء الظن به ثم لا یرتب أثر الخبر الصادق المطابق للواقع علیه فلا یؤاخذ من قیل فیه بما قیل فیه فیکون قد احترم إیمانه کما احترم إیمان القائل الذی جاءه بالخبر.</w:t>
      </w:r>
    </w:p>
    <w:p>
      <w:pPr>
        <w:pStyle w:val="BookText"/>
      </w:pPr>
      <w:r>
        <w:rPr>
          <w:rFonts w:ascii="Amiri" w:hAnsi="Amiri" w:eastAsia="Amiri" w:cs="Amiri"/>
          <w:lang w:bidi="ar-SA"/>
          <w:color w:val="111111"/>
          <w:sz w:val="28"/>
          <w:szCs w:val="28"/>
          <w:rtl/>
        </w:rPr>
        <w:t xml:space="preserve">و من هنا یظهر أن الأنسب بسیاق الآیة هو الوجه الثانی لما عقبه بقوله: «یُؤْمِنُ بِاللّٰهِ وَ یُؤْمِنُ لِلْمُؤْمِنِینَ» الآیة.</w:t>
      </w:r>
    </w:p>
    <w:p>
      <w:pPr>
        <w:pStyle w:val="BookText"/>
      </w:pPr>
      <w:r>
        <w:rPr>
          <w:rFonts w:ascii="Amiri" w:hAnsi="Amiri" w:eastAsia="Amiri" w:cs="Amiri"/>
          <w:lang w:bidi="ar-SA"/>
          <w:color w:val="111111"/>
          <w:sz w:val="28"/>
          <w:szCs w:val="28"/>
          <w:rtl/>
        </w:rPr>
        <w:t xml:space="preserve">قوله تعالی: یَحْلِفُونَ بِاللّٰهِ لَکُمْ لِیُرْضُوکُمْ وَ اللّٰهُ وَ رَسُولُهُ أَحَقُّ أَنْ یُرْضُوهُ إِنْ کٰانُوا مُؤْمِنِینَ قال فی المجمع:«الفرق بین الأحق و الأصلح أن الأحق قد یکون من</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صفات الفعل کقولک:زید أحق بالمال،و الأصلح لا یقع هذا الموقع لأنه من صفات الفعل و تقول:اللّه أحق بأن یطاع و لا تقول أصلح»انتهی.</w:t>
      </w:r>
    </w:p>
    <w:p>
      <w:pPr>
        <w:pStyle w:val="BookText"/>
      </w:pPr>
      <w:r>
        <w:rPr>
          <w:rFonts w:ascii="IRNazanin" w:hAnsi="IRNazanin" w:eastAsia="IRNazanin" w:cs="IRNazanin"/>
          <w:lang w:bidi="fa-IR"/>
          <w:color w:val="111111"/>
          <w:sz w:val="28"/>
          <w:szCs w:val="28"/>
          <w:rtl/>
        </w:rPr>
        <w:t xml:space="preserve">و السبب الأصلی فیه أن الصلاحیة و الصلوح یحمل معنی الاستعداد و التهیؤ،و الحق یحمل معنی الثبوت و اللزوم،و اللّه سبحانه لا یتصف بشیء من معنی الاستعداد و القبول المستلزم لتأثیر الغیر فیه و تأثره عنه.</w:t>
      </w:r>
    </w:p>
    <w:p>
      <w:pPr>
        <w:pStyle w:val="BookText"/>
      </w:pPr>
      <w:r>
        <w:rPr>
          <w:rFonts w:ascii="Amiri" w:hAnsi="Amiri" w:eastAsia="Amiri" w:cs="Amiri"/>
          <w:lang w:bidi="ar-SA"/>
          <w:color w:val="111111"/>
          <w:sz w:val="28"/>
          <w:szCs w:val="28"/>
          <w:rtl/>
        </w:rPr>
        <w:t xml:space="preserve">و قد حول اللّه الخطاب فی الآیة عن نبیه صلّی اللّه علیه و آله و سلم الی المؤمنین التفاتا و کأن الوجه فیه التلویح لهم بما یشتمل علیه قوله: «وَ اللّٰهُ وَ رَسُولُهُ أَحَقُّ أَنْ یُرْضُوهُ إِنْ کٰانُوا مُؤْمِنِینَ» من الحکم و هو ان من الواجب علی کل مؤمن ان یرضی اللّه و رسوله،و لا یحاد اللّه و رسوله فإن فیه خزیا عظیما نار جهنم خالدا فیها.</w:t>
      </w:r>
    </w:p>
    <w:p>
      <w:pPr>
        <w:pStyle w:val="BookText"/>
      </w:pPr>
      <w:r>
        <w:rPr>
          <w:rFonts w:ascii="Amiri" w:hAnsi="Amiri" w:eastAsia="Amiri" w:cs="Amiri"/>
          <w:lang w:bidi="ar-SA"/>
          <w:color w:val="111111"/>
          <w:sz w:val="28"/>
          <w:szCs w:val="28"/>
          <w:rtl/>
        </w:rPr>
        <w:t xml:space="preserve">و من أدب التوحید فی الآیة ما فی قوله: «أَحَقُّ أَنْ یُرْضُوهُ» من إفراد الضمیر و لم یقل:</w:t>
      </w:r>
    </w:p>
    <w:p>
      <w:pPr>
        <w:pStyle w:val="BookText"/>
      </w:pPr>
      <w:r>
        <w:rPr>
          <w:rFonts w:ascii="IRNazanin" w:hAnsi="IRNazanin" w:eastAsia="IRNazanin" w:cs="IRNazanin"/>
          <w:lang w:bidi="fa-IR"/>
          <w:color w:val="111111"/>
          <w:sz w:val="28"/>
          <w:szCs w:val="28"/>
          <w:rtl/>
        </w:rPr>
        <w:t xml:space="preserve">أحق ان یرضوهما صونا لمقامه تعالی من ان یعدل به أحد فإن أمثال هذه الحقوق و کذا الاوصاف التی یشارکه تعالی غیره من حیث الإطلاق و الإجراء،له تعالی بالذات و لنفسه و لغیره بالتبع أو بالعرض و من جهته کوجوب الإرضاء و التعظیم و الطاعة و غیرها، و کالاتصاف بالعلم و الحیاة و الإحیاء و الإماتة و غیرها.</w:t>
      </w:r>
    </w:p>
    <w:p>
      <w:pPr>
        <w:pStyle w:val="BookText"/>
      </w:pPr>
      <w:r>
        <w:rPr>
          <w:rFonts w:ascii="Amiri" w:hAnsi="Amiri" w:eastAsia="Amiri" w:cs="Amiri"/>
          <w:lang w:bidi="ar-SA"/>
          <w:color w:val="111111"/>
          <w:sz w:val="28"/>
          <w:szCs w:val="28"/>
          <w:rtl/>
        </w:rPr>
        <w:t xml:space="preserve">و قد روعی نظیر هذا الأدب فی القرآن فی موارد کثیرة فیما یشارک النبی صلّی اللّه علیه و آله و سلم غیره من الامة من الشئون فأخرج النبی صلّی اللّه علیه و آله و سلم من بینهم و أفرد بالذکر کما فی قوله: یَوْمَ لاٰ یُخْزِی اللّٰهُ النَّبِیَّ وَ الَّذِینَ آمَنُوا (التحریم8/)و قوله: فَأَنْزَلَ اللّٰهُ سَکِینَتَهُ عَلیٰ رَسُولِهِ وَ عَلَی الْمُؤْمِنِینَ (الفتح26/)و قوله: آمَنَ الرَّسُولُ بِمٰا أُنْزِلَ إِلَیْهِ مِنْ رَبِّهِ وَ الْمُؤْمِنُونَ (البقرة285/)و غیر ذلک.</w:t>
      </w:r>
    </w:p>
    <w:p>
      <w:pPr>
        <w:pStyle w:val="BookText"/>
      </w:pPr>
      <w:r>
        <w:rPr>
          <w:rFonts w:ascii="Amiri" w:hAnsi="Amiri" w:eastAsia="Amiri" w:cs="Amiri"/>
          <w:lang w:bidi="ar-SA"/>
          <w:color w:val="111111"/>
          <w:sz w:val="28"/>
          <w:szCs w:val="28"/>
          <w:rtl/>
        </w:rPr>
        <w:t xml:space="preserve">قوله تعالی: أَ لَمْ یَعْلَمُوا أَنَّهُ مَنْ یُحٰادِدِ اللّٰهَ وَ رَسُولَهُ فَأَنَّ لَهُ نٰارَ جَهَنَّمَ الی آخر الآیة قال فی المجمع:المحادة مجاوزة الحد بالمشاقة،و هی و المخالفة و المجانبة و المعاداة</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153" w:name="pg13140_142871"/>
    <w:bookmarkEnd w:id="153"/>
    <w:p>
      <w:pPr>
        <w:pStyle w:val="BookText"/>
      </w:pPr>
      <w:r>
        <w:rPr>
          <w:rFonts w:ascii="IRNazanin" w:hAnsi="IRNazanin" w:eastAsia="IRNazanin" w:cs="IRNazanin"/>
          <w:lang w:bidi="fa-IR"/>
          <w:color w:val="111111"/>
          <w:sz w:val="28"/>
          <w:szCs w:val="28"/>
          <w:rtl/>
        </w:rPr>
        <w:t xml:space="preserve">نظائر،و أصله المنع و المحادة ما یلحق الإنسان من النزق لأنه یمنعه من الواجب و قال:و الخزی الهوان و ما یستحیی منه.انتهی.</w:t>
      </w:r>
    </w:p>
    <w:p>
      <w:pPr>
        <w:pStyle w:val="BookText"/>
      </w:pPr>
      <w:r>
        <w:rPr>
          <w:rFonts w:ascii="IRNazanin" w:hAnsi="IRNazanin" w:eastAsia="IRNazanin" w:cs="IRNazanin"/>
          <w:lang w:bidi="fa-IR"/>
          <w:color w:val="111111"/>
          <w:sz w:val="28"/>
          <w:szCs w:val="28"/>
          <w:rtl/>
        </w:rPr>
        <w:t xml:space="preserve">و الاستفهام فی الآیة للتعجیب،و الکلام مسوق لبیان کونه تعالی و کون رسوله أحق بالإرضاء و محصله أنهم یعلمون أن محادة اللّه و رسوله و المشاقة و المعاداة مع اللّه و رسوله و الإسخاط یوجب خلود النار،و اذا حرم إسخاط اللّه و رسوله وجب إرضاؤه و إرضاء رسوله علی من کان مؤمنا باللّه و رسوله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3"/>
      </w:pPr>
      <w:bookmarkStart w:id="426" w:name="_Toc261"/>
      <w:r>
        <w:t>[سورة التوبة (9): الآیات 64 الی 74]</w:t>
      </w:r>
      <w:bookmarkEnd w:id="426"/>
    </w:p>
    <w:p>
      <w:pPr>
        <w:pStyle w:val="Heading4"/>
      </w:pPr>
      <w:bookmarkStart w:id="427" w:name="_Toc262"/>
      <w:r>
        <w:t>اشارة</w:t>
      </w:r>
      <w:bookmarkEnd w:id="427"/>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(64) وَ لَئِنْ سَأَلْتَهُمْ لَیَقُولُنَّ إِنَّمٰا کُنّٰا نَخُوضُ وَ نَلْعَبُ قُلْ أَ بِاللّٰهِ وَ آیٰاتِهِ وَ رَسُولِهِ کُنْتُمْ تَسْتَهْزِؤُنَ (65) لاٰ تَعْتَذِرُوا قَدْ کَفَرْتُمْ بَعْدَ إِیمٰانِکُمْ إِنْ نَعْفُ عَنْ طٰائِفَةٍ مِنْکُمْ نُعَذِّبْ طٰائِفَةً بِأَنَّهُمْ کٰانُوا مُجْرِمِینَ (66) اَلْمُنٰافِقُونَ وَ اَلْمُنٰافِقٰاتُ بَعْضُهُمْ مِنْ بَعْضٍ یَأْمُرُونَ بِالْمُنْکَرِ وَ یَنْهَوْنَ عَنِ اَلْمَعْرُوفِ وَ یَقْبِضُونَ أَیْدِیَهُمْ نَسُوا اَللّٰهَ فَنَسِیَهُمْ إِنَّ اَلْمُنٰافِقِینَ هُمُ اَلْفٰاسِقُونَ (67) وَعَدَ اَللّٰهُ اَلْمُنٰافِقِینَ وَ اَلْمُنٰافِقٰاتِ وَ اَلْکُفّٰارَ نٰارَ جَهَنَّمَ خٰالِدِینَ فِیهٰا هِیَ حَسْبُهُمْ وَ لَعَنَهُمُ اَللّٰهُ وَ لَهُمْ عَذٰابٌ مُقِیمٌ (68) 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(69) 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(70) 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(71) وَعَدَ اَللّٰهُ اَلْمُؤْمِنِینَ وَ اَلْمُؤْمِنٰاتِ جَنّٰاتٍ تَجْرِی مِنْ تَحْتِهَا اَلْأَنْهٰارُ خٰالِدِینَ فِیهٰا وَ مَسٰاکِنَ طَیِّبَةً فِی جَنّٰاتِ عَدْنٍ وَ رِضْوٰانٌ مِنَ اَللّٰهِ أَکْبَرُ ذٰلِکَ هُوَ اَلْفَوْزُ اَلْعَظِیمُ (72) یٰا أَیُّهَا اَلنَّبِیُّ جٰاهِدِ اَلْکُفّٰارَ وَ اَلْمُنٰافِقِینَ وَ اُغْلُظْ عَلَیْهِمْ وَ مَأْوٰاهُمْ جَهَنَّمُ وَ بِئْسَ اَلْمَصِیرُ (73) 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(74)</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154" w:name="pg13140_142875"/>
    <w:bookmarkEnd w:id="154"/>
    <w:p>
      <w:pPr>
        <w:pStyle w:val="Heading4"/>
      </w:pPr>
      <w:bookmarkStart w:id="428" w:name="_Toc263"/>
      <w:r>
        <w:t>بیان:</w:t>
      </w:r>
      <w:bookmarkEnd w:id="428"/>
    </w:p>
    <w:p>
      <w:pPr>
        <w:pStyle w:val="BookText"/>
      </w:pPr>
      <w:r>
        <w:rPr>
          <w:rFonts w:ascii="IRNazanin" w:hAnsi="IRNazanin" w:eastAsia="IRNazanin" w:cs="IRNazanin"/>
          <w:lang w:bidi="fa-IR"/>
          <w:color w:val="111111"/>
          <w:sz w:val="28"/>
          <w:szCs w:val="28"/>
          <w:rtl/>
        </w:rPr>
        <w:t xml:space="preserve">قوله تعالی: یَحْذَرُ الْمُنٰافِقُونَ أَنْ تُنَزَّلَ عَلَیْهِمْ سُورَةٌ تُنَبِّئُهُمْ بِمٰا فِی قُلُوبِهِمْ الی آخر الآیة؛کان المنافقون یشاهدون ان جل ما یستسرون به من شئون النفاق؛و یناجی به بعضهم بعضا من کلمة الکفر و وجوه الهمز و اللمز و الاستهزاء او جمیع ذلک لا یخفی علی الرسول،و یتلی علی الناس فی آیات من القرآن یذکر النبی صلّی اللّه علیه و آله و سلم انه من وحی اللّه،و لا محالة کانوا لا یؤمنون بأنه وحی نزل به الروح الأمین علی رسول اللّه صلّی اللّه علیه و آله و سلم، و یقدرون ان ذلک مما یتجسسه المؤمنون فیخبرون به النبی صلّی اللّه علیه و آله و سلم فیخرجه لهم فی صورة کتاب سماوی نازل علیهم و هم مع ذلک کانوا یخافون ظهور نفاقهم و خروج ما خبوه فی سرائرهم الخبیثة لأن السلطنة و الظهور کانت للنبی صلّی اللّه علیه و آله و سلم علیهم یجری فیهم ما یأمر به و یحکم علیه.</w:t>
      </w:r>
    </w:p>
    <w:p>
      <w:pPr>
        <w:pStyle w:val="BookText"/>
      </w:pPr>
      <w:r>
        <w:rPr>
          <w:rFonts w:ascii="IRNazanin" w:hAnsi="IRNazanin" w:eastAsia="IRNazanin" w:cs="IRNazanin"/>
          <w:lang w:bidi="fa-IR"/>
          <w:color w:val="111111"/>
          <w:sz w:val="28"/>
          <w:szCs w:val="28"/>
          <w:rtl/>
        </w:rPr>
        <w:t xml:space="preserve">فهم کانوا یحذرون نزول سورة یظهر بها ما اضمروه من الکفر و هموا به من تقلیب الأمور علی النبی صلّی اللّه علیه و آله و سلم و قصده بما یبطل به نجاح دعوته و تمام کلمته فأمر اللّه نبیه صلّی اللّه علیه و آله و سلم ان یبلغهم ان اللّه عالم بما فی صدورهم مخرج ما یحذرون خروجه و ظهوره بنزول سورة من عنده أی یخبرهم بأن اللّه منزل سورة هذا نعتها.</w:t>
      </w:r>
    </w:p>
    <w:p>
      <w:pPr>
        <w:pStyle w:val="BookText"/>
      </w:pPr>
      <w:r>
        <w:rPr>
          <w:rFonts w:ascii="Amiri" w:hAnsi="Amiri" w:eastAsia="Amiri" w:cs="Amiri"/>
          <w:lang w:bidi="ar-SA"/>
          <w:color w:val="111111"/>
          <w:sz w:val="28"/>
          <w:szCs w:val="28"/>
          <w:rtl/>
        </w:rPr>
        <w:t xml:space="preserve">و بهذا یستنیر معنی الآیة فقوله: «یَحْذَرُ الْمُنٰافِقُونَ أَنْ تُنَزَّلَ عَلَیْهِمْ سُورَةٌ» الخطاب للنبی صلّی اللّه علیه و آله و سلم و وجه الکلام الیه،و هو یعلم بتعلیم اللّه ان هذا الکلام الذی یتلوه علی الناس کلام إلهی و قرآن منزل من عنده فیصف سبحانه الکلام الذی یخاف منه المنافقون بما له من</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 عند النبی صلّی اللّه علیه و آله و سلم و هو انه سورة منزلة من اللّه علی الناس و منهم المنافقون لا علی ما یراه المنافقون انه کلام بشری یدعی کونه کلام اللّه.</w:t>
      </w:r>
    </w:p>
    <w:p>
      <w:pPr>
        <w:pStyle w:val="BookText"/>
      </w:pPr>
      <w:r>
        <w:rPr>
          <w:rFonts w:ascii="IRNazanin" w:hAnsi="IRNazanin" w:eastAsia="IRNazanin" w:cs="IRNazanin"/>
          <w:lang w:bidi="fa-IR"/>
          <w:color w:val="111111"/>
          <w:sz w:val="28"/>
          <w:szCs w:val="28"/>
          <w:rtl/>
        </w:rPr>
        <w:t xml:space="preserve">فهم کانوا یحذرون ان یتلو النبی صلّی اللّه علیه و آله و سلم علیهم و علی الناس کلاما هذا نعته الواقعی و هو انه سورة منزلة علیهم بما انها متوجهة بمضمونها الیهم قاصدة نحوهم ینبئهم هذه السورة النازلة بما فی قلوبهم فیظهر علی الناس و یفشو بینهم ما کانوا یسرونه من کفرهم و سوء نیاتهم،و هذا الظهور فی الحقیقة هو الذی کانوا یحذرونه من نزول السورة.</w:t>
      </w:r>
    </w:p>
    <w:p>
      <w:pPr>
        <w:pStyle w:val="BookText"/>
      </w:pPr>
      <w:r>
        <w:rPr>
          <w:rFonts w:ascii="Amiri" w:hAnsi="Amiri" w:eastAsia="Amiri" w:cs="Amiri"/>
          <w:lang w:bidi="ar-SA"/>
          <w:color w:val="111111"/>
          <w:sz w:val="28"/>
          <w:szCs w:val="28"/>
          <w:rtl/>
        </w:rPr>
        <w:t xml:space="preserve">و قوله: قُلِ اسْتَهْزِؤُا إِنَّ اللّٰهَ مُخْرِجٌ مٰا تَحْذَرُونَ کأن المراد بالاستهزاء هو نفاقهم و ما یلحق به من الآثار فإن اللّه سمی نفاقهم استهزاء حاکیا فی ذلک قولهم حیث قال وَ إِذٰا لَقُوا الَّذِینَ آمَنُوا قٰالُوا آمَنّٰا وَ إِذٰا خَلَوْا إِلیٰ شَیٰاطِینِهِمْ قٰالُوا إِنّٰا مَعَکُمْ إِنَّمٰا نَحْنُ مُسْتَهْزِؤُنَ (البقرة14/)فالمراد بالاستهزاء هو ستر ما یحذرون ظهوره،و الأمر تعجیزی أی دوموا علی نفاقکم و سترکم ما تحذرون خروجه من عندکم الی مرئی الناس و مسمعهم فإن اللّه مخرج ذلک و کاشف عن وجهه الغطاء،و مظهر ما اخفیتموه فی صدورکم.</w:t>
      </w:r>
    </w:p>
    <w:p>
      <w:pPr>
        <w:pStyle w:val="BookText"/>
      </w:pPr>
      <w:r>
        <w:rPr>
          <w:rFonts w:ascii="IRNazanin" w:hAnsi="IRNazanin" w:eastAsia="IRNazanin" w:cs="IRNazanin"/>
          <w:lang w:bidi="fa-IR"/>
          <w:color w:val="111111"/>
          <w:sz w:val="28"/>
          <w:szCs w:val="28"/>
          <w:rtl/>
        </w:rPr>
        <w:t xml:space="preserve">فصدر الآیة و إن کان یذکر انهم یحذرون تنزیل سورة کذا و کذا و لکنهم إنما کانوا یحذرونها لما فیها من الأنباء التی یحذرون ان یطلع علیها النبی صلّی اللّه علیه و آله و سلم و تنجلی للناس،و هذا هو الذی یذکر ذیلها انهم یحذرونه فالکلام بمنزلة ان یقال:یحذر المنافقون تنزیل سورة قل إن اللّه منزّلها،او یقال:یحذر المنافقون انکشاف باطن امرهم و ما فی قلوبهم قل استهزءوا إن اللّه سیکشف ذلک و ینبئ عما فی قلوبکم.</w:t>
      </w:r>
    </w:p>
    <w:p>
      <w:pPr>
        <w:pStyle w:val="BookText"/>
      </w:pPr>
      <w:r>
        <w:rPr>
          <w:rFonts w:ascii="Amiri" w:hAnsi="Amiri" w:eastAsia="Amiri" w:cs="Amiri"/>
          <w:lang w:bidi="ar-SA"/>
          <w:color w:val="111111"/>
          <w:sz w:val="28"/>
          <w:szCs w:val="28"/>
          <w:rtl/>
        </w:rPr>
        <w:t xml:space="preserve">قوله تعالی: وَ لَئِنْ سَأَلْتَهُمْ لَیَقُولُنَّ إِنَّمٰا کُنّٰا نَخُوضُ وَ نَلْعَبُ قُلْ أَ بِاللّٰهِ وَ آیٰاتِهِ وَ رَسُولِهِ کُنْتُمْ تَسْتَهْزِؤُنَ الخوض-علی ما فی المجمع-دخول القدم فیما کان مائعا من الماء و الطین ثم کثر حتی استعمل فی غیره.</w:t>
      </w:r>
    </w:p>
    <w:p>
      <w:pPr>
        <w:pStyle w:val="BookText"/>
      </w:pPr>
      <w:r>
        <w:rPr>
          <w:rFonts w:ascii="IRNazanin" w:hAnsi="IRNazanin" w:eastAsia="IRNazanin" w:cs="IRNazanin"/>
          <w:lang w:bidi="fa-IR"/>
          <w:color w:val="111111"/>
          <w:sz w:val="28"/>
          <w:szCs w:val="28"/>
          <w:rtl/>
        </w:rPr>
        <w:t xml:space="preserve">و قال الراغب فی المفردات:الخوض هو الشروع فی الماء و المرور فیه،و یستعار فی الامور،</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أکثر ما ورد فی القرآن ورد فیما یذم الشروع فیه.انتهی.</w:t>
      </w:r>
    </w:p>
    <w:p>
      <w:pPr>
        <w:pStyle w:val="BookText"/>
      </w:pPr>
      <w:r>
        <w:rPr>
          <w:rFonts w:ascii="IRNazanin" w:hAnsi="IRNazanin" w:eastAsia="IRNazanin" w:cs="IRNazanin"/>
          <w:lang w:bidi="fa-IR"/>
          <w:color w:val="111111"/>
          <w:sz w:val="28"/>
          <w:szCs w:val="28"/>
          <w:rtl/>
        </w:rPr>
        <w:t xml:space="preserve">و لم یذکر اللّه سبحانه متعلق السؤال و أن المسئول عنه الذی إن سأل النبی صلّی اللّه علیه و آله و سلم سأل عنه ما هو؟غیر أن قوله: «لَیَقُولُنَّ إِنَّمٰا کُنّٰا نَخُوضُ وَ نَلْعَبُ» بما له من السیاق المصدر بإنما یدل علی أنه کان فعلا صادرا منهم له نوع تعلق بالنبی صلّی اللّه علیه و آله و سلم،و کان أمرا مرئیا یسیء الظن بهم،و لم یکن فی وسعهم أن یعتذروا منه بعد ما تبین و انکشف للنبی صلّی اللّه علیه و آله و سلم إلاّ بأنه إنما کان منهم خوضا و لعبا لم یریدوا به غیر ذلک.</w:t>
      </w:r>
    </w:p>
    <w:p>
      <w:pPr>
        <w:pStyle w:val="BookText"/>
      </w:pPr>
      <w:r>
        <w:rPr>
          <w:rFonts w:ascii="IRNazanin" w:hAnsi="IRNazanin" w:eastAsia="IRNazanin" w:cs="IRNazanin"/>
          <w:lang w:bidi="fa-IR"/>
          <w:color w:val="111111"/>
          <w:sz w:val="28"/>
          <w:szCs w:val="28"/>
          <w:rtl/>
        </w:rPr>
        <w:t xml:space="preserve">و الخوض و اللعب الذین اعتذروا بهما من الأعمال السیّئة التی لا یعترف بهما الناس فی حالهم العادی و خاصة المؤمنون و سائر المتظاهرین بالإیمان و خاصة اذا کان ذلک فی أمر یرجع الی اللّه و رسوله غیر أنهم لم یجدوا وصفا یصفون به فعلهم لإخراجه عن ظاهر ما یدل علیه، دون أن یعنونوه بأنه کان خوضا و لعبا.</w:t>
      </w:r>
    </w:p>
    <w:p>
      <w:pPr>
        <w:pStyle w:val="BookText"/>
      </w:pPr>
      <w:r>
        <w:rPr>
          <w:rFonts w:ascii="Amiri" w:hAnsi="Amiri" w:eastAsia="Amiri" w:cs="Amiri"/>
          <w:lang w:bidi="ar-SA"/>
          <w:color w:val="111111"/>
          <w:sz w:val="28"/>
          <w:szCs w:val="28"/>
          <w:rtl/>
        </w:rPr>
        <w:t xml:space="preserve">و لذا أمر نبیه صلّی اللّه علیه و آله و سلم أن یوبخهم علی ما اعتذروا به فقال: «قُلْ أَ بِاللّٰهِ وَ آیٰاتِهِ وَ رَسُولِهِ کُنْتُمْ تَسْتَهْزِؤُنَ» ثم فسّر عملهم فی آخر الآیات بقوله: «یَحْلِفُونَ بِاللّٰهِ مٰا قٰالُوا وَ لَقَدْ قٰالُوا کَلِمَةَ الْکُفْرِ وَ کَفَرُوا بَعْدَ إِسْلاٰمِهِمْ وَ هَمُّوا بِمٰا لَمْ یَنٰالُوا» الآیة.</w:t>
      </w:r>
    </w:p>
    <w:p>
      <w:pPr>
        <w:pStyle w:val="BookText"/>
      </w:pPr>
      <w:r>
        <w:rPr>
          <w:rFonts w:ascii="IRNazanin" w:hAnsi="IRNazanin" w:eastAsia="IRNazanin" w:cs="IRNazanin"/>
          <w:lang w:bidi="fa-IR"/>
          <w:color w:val="111111"/>
          <w:sz w:val="28"/>
          <w:szCs w:val="28"/>
          <w:rtl/>
        </w:rPr>
        <w:t xml:space="preserve">و یتحصل من مجموع هذه القرائن أن المنافقین کانوا أرادوا النبی صلّی اللّه علیه و آله و سلم بسوء کالفتک به و مفاجأته بما یهلکه و أقدموا علی ما قصدوه و تکلموا عند ذلک بشیء من الکلام الردی لکنهم أخطئوا فی ما أوقعوه علیه و اندفع الشر عنه،و لم یصب السهم هدفه فلما خاب سعیهم و بان أمرهم سألهم النبی صلّی اللّه علیه و آله و سلم عن ذلک و ما تصدوه به اعتذروا بأنهم کانوا یخوضون و یلعبون فوبخهم النبی صلّی اللّه علیه و آله و سلم بقوله: «أَ بِاللّٰهِ وَ آیٰاتِهِ وَ رَسُولِهِ کُنْتُمْ تَسْتَهْزِؤُنَ» و رد اللّه سبحانه إلیهم عذرهم الذی اعتذروا به و بین حقیقة ما قصدوا بذلک.</w:t>
      </w:r>
    </w:p>
    <w:p>
      <w:pPr>
        <w:pStyle w:val="BookText"/>
      </w:pPr>
      <w:r>
        <w:rPr>
          <w:rFonts w:ascii="IRNazanin" w:hAnsi="IRNazanin" w:eastAsia="IRNazanin" w:cs="IRNazanin"/>
          <w:lang w:bidi="fa-IR"/>
          <w:color w:val="111111"/>
          <w:sz w:val="28"/>
          <w:szCs w:val="28"/>
          <w:rtl/>
        </w:rPr>
        <w:t xml:space="preserve">و بالجملة معنی الآیة:و أقسم لئن سألتهم عن فعلهم الذی شوهد منهم:ما الذی أرادوا به؟ و کان ظاهره أنهم همّوا بأمر فیک لیقولنّ:لم یکن قصد سوء و لا بالذی ظننت فأسأت الظن</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بنا،و إنما کنا نخوض و نلعب خوض الرکب فی الطریق لا علی سبیل الجد و لکن لعبا.</w:t>
      </w:r>
    </w:p>
    <w:p>
      <w:pPr>
        <w:pStyle w:val="BookText"/>
      </w:pPr>
      <w:r>
        <w:rPr>
          <w:rFonts w:ascii="IRNazanin" w:hAnsi="IRNazanin" w:eastAsia="IRNazanin" w:cs="IRNazanin"/>
          <w:lang w:bidi="fa-IR"/>
          <w:color w:val="111111"/>
          <w:sz w:val="28"/>
          <w:szCs w:val="28"/>
          <w:rtl/>
        </w:rPr>
        <w:t xml:space="preserve">و هذا اعتذار منهم بالاستهزاء باللّه و آیاته و رسوله فإنهم یعترفون بأنهم فعلوا فیک ما فعلوا خوضا و لعبا فقد استهزءوا باللّه و رسوله فقل:أ بالله و آیاته و رسوله کنتم تستهزءون أی أ تعتذرون عن سیّئ فعلکم بسیّئة أخری هی الاستهزاء باللّه و آیاته و رسوله،و هو کفر؟</w:t>
      </w:r>
    </w:p>
    <w:p>
      <w:pPr>
        <w:pStyle w:val="BookText"/>
      </w:pPr>
      <w:r>
        <w:rPr>
          <w:rFonts w:ascii="IRNazanin" w:hAnsi="IRNazanin" w:eastAsia="IRNazanin" w:cs="IRNazanin"/>
          <w:lang w:bidi="fa-IR"/>
          <w:color w:val="111111"/>
          <w:sz w:val="28"/>
          <w:szCs w:val="28"/>
          <w:rtl/>
        </w:rPr>
        <w:t xml:space="preserve">و لیس من البعید أن یکون الغرض الأصیل بیان کونه استهزاء بالرسول،و إنما ذکر اللّه و آیاته للدلالة علی معنی الاستهزاء بالرسول،و أنه لما کان من آیات اللّه کان الاستهزاء به استهزاء بآیات اللّه،و الاستهزاء بآیات اللّه استهزاء باللّه العظیم فالاستهزاء برسول اللّه استهزاء باللّه و آیاته و رسوله.</w:t>
      </w:r>
    </w:p>
    <w:p>
      <w:pPr>
        <w:pStyle w:val="BookText"/>
      </w:pPr>
      <w:r>
        <w:rPr>
          <w:rFonts w:ascii="Amiri" w:hAnsi="Amiri" w:eastAsia="Amiri" w:cs="Amiri"/>
          <w:lang w:bidi="ar-SA"/>
          <w:color w:val="111111"/>
          <w:sz w:val="28"/>
          <w:szCs w:val="28"/>
          <w:rtl/>
        </w:rPr>
        <w:t xml:space="preserve">قوله تعالی: لاٰ تَعْتَذِرُوا قَدْ کَفَرْتُمْ بَعْدَ إِیمٰانِکُمْ إِنْ نَعْفُ عَنْ طٰائِفَةٍ مِنْکُمْ نُعَذِّبْ طٰائِفَةً الآیة؛قال الراغب فی المفردات:الطوف المشی حول الشیء و منه الطائف لمن یدور حول البیوت حافظا-الی أن قال-و الطائفة من الناس جماعة منهم و من الشیء القطعة منه.</w:t>
      </w:r>
    </w:p>
    <w:p>
      <w:pPr>
        <w:pStyle w:val="BookText"/>
      </w:pPr>
      <w:r>
        <w:rPr>
          <w:rFonts w:ascii="Amiri" w:hAnsi="Amiri" w:eastAsia="Amiri" w:cs="Amiri"/>
          <w:lang w:bidi="ar-SA"/>
          <w:color w:val="111111"/>
          <w:sz w:val="28"/>
          <w:szCs w:val="28"/>
          <w:rtl/>
        </w:rPr>
        <w:t xml:space="preserve">و قوله تعالی: «فَلَوْ لاٰ نَفَرَ مِنْ کُلِّ فِرْقَةٍ مِنْهُمْ طٰائِفَةٌ لِیَتَفَقَّهُوا فِی الدِّینِ» قال بعضهم:قد یقع ذلک علی الواحد فصاعدا،و علی ذلک قوله: «وَ إِنْ طٰائِفَتٰانِ مِنَ الْمُؤْمِنِینَ. إِذْ هَمَّتْ طٰائِفَتٰانِ مِنْکُمْ» .</w:t>
      </w:r>
    </w:p>
    <w:p>
      <w:pPr>
        <w:pStyle w:val="BookText"/>
      </w:pPr>
      <w:r>
        <w:rPr>
          <w:rFonts w:ascii="IRNazanin" w:hAnsi="IRNazanin" w:eastAsia="IRNazanin" w:cs="IRNazanin"/>
          <w:lang w:bidi="fa-IR"/>
          <w:color w:val="111111"/>
          <w:sz w:val="28"/>
          <w:szCs w:val="28"/>
          <w:rtl/>
        </w:rPr>
        <w:t xml:space="preserve">و الطائفة اذا أرید بها الجمع فجمع طائف،و اذا ارید بها الواحد فیصح أن یکون جمعا و یکنّی به عن الواحد،و یصح أن یجعل کراویة و علامة و نحو ذلک.انتهی.</w:t>
      </w:r>
    </w:p>
    <w:p>
      <w:pPr>
        <w:pStyle w:val="BookText"/>
      </w:pPr>
      <w:r>
        <w:rPr>
          <w:rFonts w:ascii="IRNazanin" w:hAnsi="IRNazanin" w:eastAsia="IRNazanin" w:cs="IRNazanin"/>
          <w:lang w:bidi="fa-IR"/>
          <w:color w:val="111111"/>
          <w:sz w:val="28"/>
          <w:szCs w:val="28"/>
          <w:rtl/>
        </w:rPr>
        <w:t xml:space="preserve">و قد خطّأ بعضهم القول بجواز صدق الطائفة علی الواحد و الاثنین من الناس کما تصدق علی الثلاثة فصاعدا،و بالغ فی ذلک حتی عده غلطا و لا دلیل له علی ما ذکره،و مادة اللفظ لا یستوجب شیئا معینا من العدد،و إطلاقها علی القطعة من الشیء یؤید استعمالها فی الواحد.</w:t>
      </w:r>
    </w:p>
    <w:p>
      <w:pPr>
        <w:pStyle w:val="BookText"/>
      </w:pPr>
      <w:r>
        <w:rPr>
          <w:rFonts w:ascii="Amiri" w:hAnsi="Amiri" w:eastAsia="Amiri" w:cs="Amiri"/>
          <w:lang w:bidi="ar-SA"/>
          <w:color w:val="111111"/>
          <w:sz w:val="28"/>
          <w:szCs w:val="28"/>
          <w:rtl/>
        </w:rPr>
        <w:t xml:space="preserve">و قوله: «لاٰ تَعْتَذِرُوا قَدْ کَفَرْتُمْ بَعْدَ إِیمٰانِکُمْ» نهی عن الاعتذار بدعوی أنه لغو کما یدل علیه</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 کَفَرْتُمْ بَعْدَ إِیمٰانِکُمْ» فإن الاعتذار لا فائدة تترتب علیه بعد الحکم بکفرهم بعد إیمانهم.</w:t>
      </w:r>
    </w:p>
    <w:p>
      <w:pPr>
        <w:pStyle w:val="BookText"/>
      </w:pPr>
      <w:r>
        <w:rPr>
          <w:rFonts w:ascii="Amiri" w:hAnsi="Amiri" w:eastAsia="Amiri" w:cs="Amiri"/>
          <w:lang w:bidi="ar-SA"/>
          <w:color w:val="111111"/>
          <w:sz w:val="28"/>
          <w:szCs w:val="28"/>
          <w:rtl/>
        </w:rPr>
        <w:t xml:space="preserve">و المراد بإیمانهم هو ظاهر الإیمان الذی کانوا یتظاهرون به لا حقیقة الإیمان الذی هو من الهدایة الإلهیة التی لا یعقبها ضلال،و یؤید قوله تعالی فی آخر هذه الآیات: «وَ لَقَدْ قٰالُوا کَلِمَةَ الْکُفْرِ وَ کَفَرُوا بَعْدَ إِسْلاٰمِهِمْ» فبدل الإیمان إسلاما و هو ظاهر الشهادتین.</w:t>
      </w:r>
    </w:p>
    <w:p>
      <w:pPr>
        <w:pStyle w:val="BookText"/>
      </w:pPr>
      <w:r>
        <w:rPr>
          <w:rFonts w:ascii="IRNazanin" w:hAnsi="IRNazanin" w:eastAsia="IRNazanin" w:cs="IRNazanin"/>
          <w:lang w:bidi="fa-IR"/>
          <w:color w:val="111111"/>
          <w:sz w:val="28"/>
          <w:szCs w:val="28"/>
          <w:rtl/>
        </w:rPr>
        <w:t xml:space="preserve">و یمکن ان یقال:إن من مراتب الإیمان ما هو اعتقاد و اذعان ضعیف غیر آب عن الزوال کإیمان الذین فی قلوبهم مرض و قد عدهم اللّه من المؤمنین و ذکرهم مع المنافقین لأمنهم،و لا مانع من ان ینسلخوا هذا الإیمان.</w:t>
      </w:r>
    </w:p>
    <w:p>
      <w:pPr>
        <w:pStyle w:val="BookText"/>
      </w:pPr>
      <w:r>
        <w:rPr>
          <w:rFonts w:ascii="Amiri" w:hAnsi="Amiri" w:eastAsia="Amiri" w:cs="Amiri"/>
          <w:lang w:bidi="ar-SA"/>
          <w:color w:val="111111"/>
          <w:sz w:val="28"/>
          <w:szCs w:val="28"/>
          <w:rtl/>
        </w:rPr>
        <w:t xml:space="preserve">و کیف لا؟و قد سلخ اللّه الایمان ممن هو ارسخ إیمانا منهم کالذی یقصه فی قوله: وَ اتْلُ عَلَیْهِمْ نَبَأَ الَّذِی آتَیْنٰاهُ آیٰاتِنٰا فَانْسَلَخَ مِنْهٰا فَأَتْبَعَهُ الشَّیْطٰانُ فَکٰانَ مِنَ الْغٰاوِینَ وَ لَوْ شِئْنٰا لَرَفَعْنٰاهُ بِهٰا وَ لٰکِنَّهُ أَخْلَدَ إِلَی الْأَرْضِ وَ اتَّبَعَ هَوٰاهُ (الأعراف176/).</w:t>
      </w:r>
    </w:p>
    <w:p>
      <w:pPr>
        <w:pStyle w:val="BookText"/>
      </w:pPr>
      <w:r>
        <w:rPr>
          <w:rFonts w:ascii="Amiri" w:hAnsi="Amiri" w:eastAsia="Amiri" w:cs="Amiri"/>
          <w:lang w:bidi="ar-SA"/>
          <w:color w:val="111111"/>
          <w:sz w:val="28"/>
          <w:szCs w:val="28"/>
          <w:rtl/>
        </w:rPr>
        <w:t xml:space="preserve">و قال أیضا: إِنَّ الَّذِینَ آمَنُوا ثُمَّ کَفَرُوا ثُمَّ آمَنُوا ثُمَّ کَفَرُوا ثُمَّ ازْدٰادُوا کُفْراً (النساء/ 137)و قد اکثر القرآن الکریم من ذکر الکفر بعد الایمان فلا مانع من زوال الاعتقاد القلبی قبل رسوخه و هو اعتقاد.</w:t>
      </w:r>
    </w:p>
    <w:p>
      <w:pPr>
        <w:pStyle w:val="BookText"/>
      </w:pPr>
      <w:r>
        <w:rPr>
          <w:rFonts w:ascii="Amiri" w:hAnsi="Amiri" w:eastAsia="Amiri" w:cs="Amiri"/>
          <w:lang w:bidi="ar-SA"/>
          <w:color w:val="111111"/>
          <w:sz w:val="28"/>
          <w:szCs w:val="28"/>
          <w:rtl/>
        </w:rPr>
        <w:t xml:space="preserve">نعم الایمان المستقر و الاعتقاد الراسخ لا سبیل الی عروض الزوال له قال تعالی: مَنْ یَهْدِ اللّٰهُ فَهُوَ الْمُهْتَدِی (الأعراف178/)و قال: فَإِنَّ اللّٰهَ لاٰ یَهْدِی مَنْ یُضِلُّ (النحل37/).</w:t>
      </w:r>
    </w:p>
    <w:p>
      <w:pPr>
        <w:pStyle w:val="BookText"/>
      </w:pPr>
      <w:r>
        <w:rPr>
          <w:rFonts w:ascii="Amiri" w:hAnsi="Amiri" w:eastAsia="Amiri" w:cs="Amiri"/>
          <w:lang w:bidi="ar-SA"/>
          <w:color w:val="111111"/>
          <w:sz w:val="28"/>
          <w:szCs w:val="28"/>
          <w:rtl/>
        </w:rPr>
        <w:t xml:space="preserve">و قوله: «إِنْ نَعْفُ عَنْ طٰائِفَةٍ مِنْکُمْ نُعَذِّبْ طٰائِفَةً» یدل علی ان هؤلاء المنافقین المذکورین فی الآیات کانوا ذوی عدد و کثرة،و ان کلمة العذاب وقعت علیهم لا بد لهم من العذاب فلو شمل بعضهم عفو إلهی لمصلحة فی ذلک وقع العذاب علی الباقین فهذا معنی الجملة: «إِنْ نَعْفُ عَنْ طٰائِفَةٍ مِنْکُمْ نُعَذِّبْ طٰائِفَةً» بحسب ما یفهم من نظمه و سیاقه.</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اخری رابطة اللزوم بین الشرط و الجزاء بترتب الجزاء و تفرعه علی الشرط إنما هی بالتبع و أصله ترتب الجزاء هاهنا علی امر یتعلق به الشرط و هو ان العذاب وجب علی جماعتهم فإن عفی عن بعضهم تعین الباقون من غیر تخلف.</w:t>
      </w:r>
    </w:p>
    <w:p>
      <w:pPr>
        <w:pStyle w:val="BookText"/>
      </w:pPr>
      <w:r>
        <w:rPr>
          <w:rFonts w:ascii="Amiri" w:hAnsi="Amiri" w:eastAsia="Amiri" w:cs="Amiri"/>
          <w:lang w:bidi="ar-SA"/>
          <w:color w:val="111111"/>
          <w:sz w:val="28"/>
          <w:szCs w:val="28"/>
          <w:rtl/>
        </w:rPr>
        <w:t xml:space="preserve">قوله تعالی: اَلْمُنٰافِقُونَ وَ الْمُنٰافِقٰاتُ بَعْضُهُمْ مِنْ بَعْضٍ الی آخر الآیتین؛ ذکروا أنه استئناف یتعرض لحال عامة المنافقین بذکر أوصافهم العامة الجامعة و تعریفهم بها و ما یجازیهم اللّه فی عاقبة أمرهم ثم یتعرض لحال عامة المؤمنین و یعرفهم بصفاتهم الجامعة و یذکر ما ینبئهم اللّه به علی سبیل المقابلة استتماما للقسمة،و من الدلیل علی هذا الاستیفاء ذکر جزاء الکفار مع المنافقین فی قوله: «وَعَدَ اللّٰهُ الْمُنٰافِقِینَ وَ الْمُنٰافِقٰاتِ وَ الْکُفّٰارَ» الآیة.</w:t>
      </w:r>
    </w:p>
    <w:p>
      <w:pPr>
        <w:pStyle w:val="BookText"/>
      </w:pPr>
      <w:r>
        <w:rPr>
          <w:rFonts w:ascii="Amiri" w:hAnsi="Amiri" w:eastAsia="Amiri" w:cs="Amiri"/>
          <w:lang w:bidi="ar-SA"/>
          <w:color w:val="111111"/>
          <w:sz w:val="28"/>
          <w:szCs w:val="28"/>
          <w:rtl/>
        </w:rPr>
        <w:t xml:space="preserve">و الظاهر أن الآیة فی مقام التعلیل لقوله فی الآیة السابقة: «إِنْ نَعْفُ عَنْ طٰائِفَةٍ مِنْکُمْ نُعَذِّبْ طٰائِفَةً» و سیاق مخاطبة المنافقین جار لم ینقطع بعد.</w:t>
      </w:r>
    </w:p>
    <w:p>
      <w:pPr>
        <w:pStyle w:val="BookText"/>
      </w:pPr>
      <w:r>
        <w:rPr>
          <w:rFonts w:ascii="IRNazanin" w:hAnsi="IRNazanin" w:eastAsia="IRNazanin" w:cs="IRNazanin"/>
          <w:lang w:bidi="fa-IR"/>
          <w:color w:val="111111"/>
          <w:sz w:val="28"/>
          <w:szCs w:val="28"/>
          <w:rtl/>
        </w:rPr>
        <w:t xml:space="preserve">فالآیة السابقة لما دلت علی أنه تعالی لا یترک المنافقین حتی یعذبهم بإجرامهم فإن ترک بعضا منهم لحکمة و مصلحة أخذ آخرین منهم بالعذاب کان هناک مظنة أن یسأل فیقال:ما وجه أخذ البعض اذا ترک غیره؟و هل هو إلاّ کأخذ الجار بجرم الجار فاجیب ببیان السبب و هو أن المنافقین جمیعا بعضهم من بعض لاشتراکهم فی خبائث الصفات و الأعمال،و اشتراکهم فی جزاء أعمالهم و عاقبة حالهم.</w:t>
      </w:r>
    </w:p>
    <w:p>
      <w:pPr>
        <w:pStyle w:val="BookText"/>
      </w:pPr>
      <w:r>
        <w:rPr>
          <w:rFonts w:ascii="IRNazanin" w:hAnsi="IRNazanin" w:eastAsia="IRNazanin" w:cs="IRNazanin"/>
          <w:lang w:bidi="fa-IR"/>
          <w:color w:val="111111"/>
          <w:sz w:val="28"/>
          <w:szCs w:val="28"/>
          <w:rtl/>
        </w:rPr>
        <w:t xml:space="preserve">و لعله ذکر المنافقات مع المنافقین مع عدم سبق لذکرهن للدلالة علی کمال الاتحاد و الاتفاق بینهم فی نفسیتهم،و لیکون تلویحا علی أن من النساء أیضا أجزاء مؤثرة فی هذا المجتمع النفاقی الفاسد المفسد.</w:t>
      </w:r>
    </w:p>
    <w:p>
      <w:pPr>
        <w:pStyle w:val="BookText"/>
      </w:pPr>
      <w:r>
        <w:rPr>
          <w:rFonts w:ascii="IRNazanin" w:hAnsi="IRNazanin" w:eastAsia="IRNazanin" w:cs="IRNazanin"/>
          <w:lang w:bidi="fa-IR"/>
          <w:color w:val="111111"/>
          <w:sz w:val="28"/>
          <w:szCs w:val="28"/>
          <w:rtl/>
        </w:rPr>
        <w:t xml:space="preserve">فمعنی الآیة لا ینبغی أن یستغرب أخذ بعض المنافقین اذا ترک البعض الآخر لأن المنافقین و المنافقات یحکم علیهم نوع من الوحدة النفسیة یوحد کثرتهم فیرجع بعضهم الی بعض، فیشرکهم فی الاوصاف و الأعمال و ما یجازون به بوعد من اللّه تعالی.</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یأمرون بالمنکر و ینهون عن المعروف و یمسکون عن الإنفاق فی سبیل اللّه و بعبارة اخری نسوا اللّه تعالی بالإعراض عن ذکره لأنهم فاسقون خارجون عن زی العبودیة فنسیهم اللّه فلم یثبهم بما أثاب عباده الذاکرین مقام ربهم.</w:t>
      </w:r>
    </w:p>
    <w:p>
      <w:pPr>
        <w:pStyle w:val="BookText"/>
      </w:pPr>
      <w:r>
        <w:rPr>
          <w:rFonts w:ascii="Amiri" w:hAnsi="Amiri" w:eastAsia="Amiri" w:cs="Amiri"/>
          <w:lang w:bidi="ar-SA"/>
          <w:color w:val="111111"/>
          <w:sz w:val="28"/>
          <w:szCs w:val="28"/>
          <w:rtl/>
        </w:rPr>
        <w:t xml:space="preserve">ثم ذکر ما وعدهم علی ذلک فقال: «وَعَدَ اللّٰهُ الْمُنٰافِقِینَ وَ الْمُنٰافِقٰاتِ وَ الْکُفّٰارَ -و عطف علیهم الکفار لأنهم جمیعا سواء- نٰارَ جَهَنَّمَ خٰالِدِینَ فِیهٰا هِیَ حَسْبُهُمْ» من الجزاء لا یتعدی فیهم الی غیرها «وَ لَعَنَهُمُ اللّٰهُ» و أبعدهم «وَ لَهُمْ عَذٰابٌ مُقِیمٌ» ثابت لا یزول عنهم البتة.</w:t>
      </w:r>
    </w:p>
    <w:p>
      <w:pPr>
        <w:pStyle w:val="BookText"/>
      </w:pPr>
      <w:r>
        <w:rPr>
          <w:rFonts w:ascii="Amiri" w:hAnsi="Amiri" w:eastAsia="Amiri" w:cs="Amiri"/>
          <w:lang w:bidi="ar-SA"/>
          <w:color w:val="111111"/>
          <w:sz w:val="28"/>
          <w:szCs w:val="28"/>
          <w:rtl/>
        </w:rPr>
        <w:t xml:space="preserve">و قد ظهر بذلک أن قوله تعالی: «نَسُوا اللّٰهَ فَنَسِیَهُمْ» الخ؛بیان لما تقدمه من قوله «یَأْمُرُونَ بِالْمُنْکَرِ وَ یَنْهَوْنَ عَنِ الْمَعْرُوفِ وَ یَقْبِضُونَ أَیْدِیَهُمْ» .</w:t>
      </w:r>
    </w:p>
    <w:p>
      <w:pPr>
        <w:pStyle w:val="BookText"/>
      </w:pPr>
      <w:r>
        <w:rPr>
          <w:rFonts w:ascii="IRNazanin" w:hAnsi="IRNazanin" w:eastAsia="IRNazanin" w:cs="IRNazanin"/>
          <w:lang w:bidi="fa-IR"/>
          <w:color w:val="111111"/>
          <w:sz w:val="28"/>
          <w:szCs w:val="28"/>
          <w:rtl/>
        </w:rPr>
        <w:t xml:space="preserve">و یتفرع علی ذلک أن الأمر بالمعروف و النهی عن المنکر و الإنفاق فی سبیل اللّه من الذکر.</w:t>
      </w:r>
    </w:p>
    <w:p>
      <w:pPr>
        <w:pStyle w:val="BookText"/>
      </w:pPr>
      <w:r>
        <w:rPr>
          <w:rFonts w:ascii="Amiri" w:hAnsi="Amiri" w:eastAsia="Amiri" w:cs="Amiri"/>
          <w:lang w:bidi="ar-SA"/>
          <w:color w:val="111111"/>
          <w:sz w:val="28"/>
          <w:szCs w:val="28"/>
          <w:rtl/>
        </w:rPr>
        <w:t xml:space="preserve">قوله تعالی: کَالَّذِینَ مِنْ قَبْلِکُمْ کٰانُوا أَشَدَّ مِنْکُمْ قُوَّةً وَ أَکْثَرَ أَمْوٰالاً وَ أَوْلاٰداً فَاسْتَمْتَعُوا بِخَلاٰقِهِمْ فَاسْتَمْتَعْتُمْ بِخَلاٰقِکُمْ الخ؛قال الراغب:الخلاق ما اکتسبه الإنسان من الفضیلة بخلقه قال تعالی: «وَ مٰا لَهُ فِی الْآخِرَةِ مِنْ خَلاٰقٍ» انتهی و فسّره غیره بمطلق النصیب.</w:t>
      </w:r>
    </w:p>
    <w:p>
      <w:pPr>
        <w:pStyle w:val="BookText"/>
      </w:pPr>
      <w:r>
        <w:rPr>
          <w:rFonts w:ascii="IRNazanin" w:hAnsi="IRNazanin" w:eastAsia="IRNazanin" w:cs="IRNazanin"/>
          <w:lang w:bidi="fa-IR"/>
          <w:color w:val="111111"/>
          <w:sz w:val="28"/>
          <w:szCs w:val="28"/>
          <w:rtl/>
        </w:rPr>
        <w:t xml:space="preserve">و الآیة من تتمة مخاطبة المنافقین التی فی قوله: «لاٰ تَعْتَذِرُوا قَدْ کَفَرْتُمْ بَعْدَ إِیمٰانِکُمْ» الآیة؛ فی سیاق واحد متصل و فی الآیة تشبیه حال المنافقین بحال من کان قبلهم من الکفار و المنافقین و قیاسهم إلیهم لیستشهد بذلک علی ما قیل:ان المنافقین و المنافقات بعضهم من بعض و أنهم جمیعا و الکفار ذووا طبیعة واحدة فی الإعراض عن ذکر اللّه و الإقبال علی الاستمتاع بما أوتوا من أعراض الدنیا من أموال و أولاد و الخوض فی آیات اللّه ثم فی حبط أعمالهم فی الدنیا و الآخرة و الخسران.</w:t>
      </w:r>
    </w:p>
    <w:p>
      <w:pPr>
        <w:pStyle w:val="BookText"/>
      </w:pPr>
      <w:r>
        <w:rPr>
          <w:rFonts w:ascii="IRNazanin" w:hAnsi="IRNazanin" w:eastAsia="IRNazanin" w:cs="IRNazanin"/>
          <w:lang w:bidi="fa-IR"/>
          <w:color w:val="111111"/>
          <w:sz w:val="28"/>
          <w:szCs w:val="28"/>
          <w:rtl/>
        </w:rPr>
        <w:t xml:space="preserve">و معنی الآیة-و اللّه أعلم-أنتم کالذین من قبلکم کانت لهم قوة و أموال و أولاد بل أشد و أکثر فی ذلک منکم،فاستمتعوا بنصیبهم و قد تفرع علی هذه المماثلة أنکم استمتعتم کما</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استمتعوا و خضتم کما خاضوا اولئک حبطت أعمالهم فی الدنیا و الآخرة و اولئک هم الخاسرون و أنتم أیضا أمثالهم فی الحبط و الخسران و لذا وعدکم النار الخالدة و لعنکم.</w:t>
      </w:r>
    </w:p>
    <w:p>
      <w:pPr>
        <w:pStyle w:val="BookText"/>
      </w:pPr>
      <w:r>
        <w:rPr>
          <w:rFonts w:ascii="IRNazanin" w:hAnsi="IRNazanin" w:eastAsia="IRNazanin" w:cs="IRNazanin"/>
          <w:lang w:bidi="fa-IR"/>
          <w:color w:val="111111"/>
          <w:sz w:val="28"/>
          <w:szCs w:val="28"/>
          <w:rtl/>
        </w:rPr>
        <w:t xml:space="preserve">و ذکر کون قوة من قبلهم أشد و أموالهم و أولادهم أکثر للإیماء الی أنهم لم یعجزوا اللّه بذلک، و لم یدفع ذلک عنهم غائلة الحبط و الخسران فکیف بکم و أنتم أضعف قوة و أقل أموالا و أولادا؟</w:t>
      </w:r>
    </w:p>
    <w:p>
      <w:pPr>
        <w:pStyle w:val="BookText"/>
      </w:pPr>
      <w:r>
        <w:rPr>
          <w:rFonts w:ascii="Amiri" w:hAnsi="Amiri" w:eastAsia="Amiri" w:cs="Amiri"/>
          <w:lang w:bidi="ar-SA"/>
          <w:color w:val="111111"/>
          <w:sz w:val="28"/>
          <w:szCs w:val="28"/>
          <w:rtl/>
        </w:rPr>
        <w:t xml:space="preserve">قوله تعالی: أَ لَمْ یَأْتِهِمْ نَبَأُ الَّذِینَ مِنْ قَبْلِهِمْ قَوْمِ نُوحٍ وَ عٰادٍ وَ ثَمُودَ وَ قَوْمِ إِبْرٰاهِیمَ وَ أَصْحٰابِ مَدْیَنَ وَ الْمُؤْتَفِکٰاتِ الآیة رجوع الی السیاق الأول و هو سیاق مخاطبة النبی صلّی اللّه علیه و آله و سلم مع افتراض الغیبة فی المنافقین،و تذکیر لهم بما قص علیهم القرآن من قصص الامم الماضین.</w:t>
      </w:r>
    </w:p>
    <w:p>
      <w:pPr>
        <w:pStyle w:val="BookText"/>
      </w:pPr>
      <w:r>
        <w:rPr>
          <w:rFonts w:ascii="IRNazanin" w:hAnsi="IRNazanin" w:eastAsia="IRNazanin" w:cs="IRNazanin"/>
          <w:lang w:bidi="fa-IR"/>
          <w:color w:val="111111"/>
          <w:sz w:val="28"/>
          <w:szCs w:val="28"/>
          <w:rtl/>
        </w:rPr>
        <w:t xml:space="preserve">فذاک قوم نوح عمهم اللّه سبحانه بالغرق،و عاد و هم قوم هود أهلکهم بریح صرصر عاتیة،و ثمود و هم قوم صالح عذّبهم بالرجفة،و قوم ابراهیم اهلک ملکهم نمرود و سلب عنهم النعمة،و المؤتفکات و هی القری المنقلبات علی وجهها-من ائتفکت الأرض اذا انقلبت- قری قوم لوط جعل عالیها سافلها.</w:t>
      </w:r>
    </w:p>
    <w:p>
      <w:pPr>
        <w:pStyle w:val="BookText"/>
      </w:pPr>
      <w:r>
        <w:rPr>
          <w:rFonts w:ascii="IRNazanin" w:hAnsi="IRNazanin" w:eastAsia="IRNazanin" w:cs="IRNazanin"/>
          <w:lang w:bidi="fa-IR"/>
          <w:color w:val="111111"/>
          <w:sz w:val="28"/>
          <w:szCs w:val="28"/>
          <w:rtl/>
        </w:rPr>
        <w:t xml:space="preserve">و قوله: أَتَتْهُمْ رُسُلُهُمْ بِالْبَیِّنٰاتِ أی بالواضحات من الآیات و الحجج و البراهین و هو بیان إجمالی لنبئهم أی کان نبأهم انت أتتهم رسلهم بالآیات البینة فکذّبوها فانتهی أمرهم الی الهلاک،و لم یکن من شأن السنّة الإلهیة ان یظلمهم لأنه بیّن لهم الحق و الباطل،و میّز الرشد من الغی،و الهدی من الضلال،و لکن کان اولئک الأقوام و الامم أنفسهم یظلمون بالاستمتاع من نصیب الدنیا و الخوض فی آیات اللّه و تکذیب رسله.</w:t>
      </w:r>
    </w:p>
    <w:p>
      <w:pPr>
        <w:pStyle w:val="BookText"/>
      </w:pPr>
      <w:r>
        <w:rPr>
          <w:rFonts w:ascii="Amiri" w:hAnsi="Amiri" w:eastAsia="Amiri" w:cs="Amiri"/>
          <w:lang w:bidi="ar-SA"/>
          <w:color w:val="111111"/>
          <w:sz w:val="28"/>
          <w:szCs w:val="28"/>
          <w:rtl/>
        </w:rPr>
        <w:t xml:space="preserve">قوله تعالی: وَ الْمُؤْمِنُونَ وَ الْمُؤْمِنٰاتُ بَعْضُهُمْ أَوْلِیٰاءُ بَعْضٍ الی آخر الآیة؛ثم وصف اللّه سبحانه حال المؤمنین عامة محاذاة لما وصف به المنافقین فقال: «وَ الْمُؤْمِنُونَ وَ الْمُؤْمِنٰاتُ بَعْضُهُمْ أَوْلِیٰاءُ بَعْضٍ» لیدل بذلک علی انهم مع کثرتهم و تفرقهم من حیث العدد</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الذکورة و الانوثة ذوو کینونة واحدة متفقة لا تشعب فیها و لذلک یتولی بعضهم امر بعض و یدبره.</w:t>
      </w:r>
    </w:p>
    <w:p>
      <w:pPr>
        <w:pStyle w:val="BookText"/>
      </w:pPr>
      <w:r>
        <w:rPr>
          <w:rFonts w:ascii="IRNazanin" w:hAnsi="IRNazanin" w:eastAsia="IRNazanin" w:cs="IRNazanin"/>
          <w:lang w:bidi="fa-IR"/>
          <w:color w:val="111111"/>
          <w:sz w:val="28"/>
          <w:szCs w:val="28"/>
          <w:rtl/>
        </w:rPr>
        <w:t xml:space="preserve">و لذلک کان یأمر بعضهم بعضا بالمعروف و ینهی بعضهم بعضا عن المنکر فلولایة بعض المجتمع علی بعض ولایة ساریة فی جمیع الأبعاض دخل فی تصدیهم الأمر بالمعروف و النهی عن المنکر فیما بینهم أنفسهم.</w:t>
      </w:r>
    </w:p>
    <w:p>
      <w:pPr>
        <w:pStyle w:val="BookText"/>
      </w:pPr>
      <w:r>
        <w:rPr>
          <w:rFonts w:ascii="Amiri" w:hAnsi="Amiri" w:eastAsia="Amiri" w:cs="Amiri"/>
          <w:lang w:bidi="ar-SA"/>
          <w:color w:val="111111"/>
          <w:sz w:val="28"/>
          <w:szCs w:val="28"/>
          <w:rtl/>
        </w:rPr>
        <w:t xml:space="preserve">ثم وصفهم بقوله: «وَ یُقِیمُونَ الصَّلاٰةَ وَ یُؤْتُونَ الزَّکٰاةَ» و هما الرکنان الوثیقان فی الشریعة فالصلاة رکن العبادات التی هی الرابطة بین اللّه و بین خلقه،و الزکاة فی المعاملات التی هی رابطة بین الناس أنفسهم.</w:t>
      </w:r>
    </w:p>
    <w:p>
      <w:pPr>
        <w:pStyle w:val="BookText"/>
      </w:pPr>
      <w:r>
        <w:rPr>
          <w:rFonts w:ascii="IRNazanin" w:hAnsi="IRNazanin" w:eastAsia="IRNazanin" w:cs="IRNazanin"/>
          <w:lang w:bidi="fa-IR"/>
          <w:color w:val="111111"/>
          <w:sz w:val="28"/>
          <w:szCs w:val="28"/>
          <w:rtl/>
        </w:rPr>
        <w:t xml:space="preserve">ثم وصفهم بقوله: «وَ یُطِیعُونَ اللّٰهَ وَ رَسُولَهُ» فجمع فی إطاعة اللّه جمیع الأحکام الشرعیة الإلهیة و جمع فی إطاعة رسوله جمیع الأحکام الولائیة التی صدرها رسوله فی إدارة امور الامة و إصلاح شئونهم کفرامینه فی الغزوات،و أحکامه فی القضایا و إجراء الحدود و غیر ذلک.</w:t>
      </w:r>
    </w:p>
    <w:p>
      <w:pPr>
        <w:pStyle w:val="BookText"/>
      </w:pPr>
      <w:r>
        <w:rPr>
          <w:rFonts w:ascii="IRNazanin" w:hAnsi="IRNazanin" w:eastAsia="IRNazanin" w:cs="IRNazanin"/>
          <w:lang w:bidi="fa-IR"/>
          <w:color w:val="111111"/>
          <w:sz w:val="28"/>
          <w:szCs w:val="28"/>
          <w:rtl/>
        </w:rPr>
        <w:t xml:space="preserve">علی أن إطاعة شرائع اللّه النازلة من السماء من جهة اخری منطویة فی إطاعة الرسول فان الرسول هو الصادع بالحق القائم بالدعوة الی اصول الدین و فروعه.</w:t>
      </w:r>
    </w:p>
    <w:p>
      <w:pPr>
        <w:pStyle w:val="BookText"/>
      </w:pPr>
      <w:r>
        <w:rPr>
          <w:rFonts w:ascii="Amiri" w:hAnsi="Amiri" w:eastAsia="Amiri" w:cs="Amiri"/>
          <w:lang w:bidi="ar-SA"/>
          <w:color w:val="111111"/>
          <w:sz w:val="28"/>
          <w:szCs w:val="28"/>
          <w:rtl/>
        </w:rPr>
        <w:t xml:space="preserve">و قوله: أُولٰئِکَ سَیَرْحَمُهُمُ اللّٰهُ إخبار عما فی القضاء الإلهی من شمول الرحمة الإلهیة لهؤلاء القوم الموصوفین بما ذکر،و کأن فی هذه الجملة محاذاة لما سرد فی المنافقین من قوله تعالی: «نَسُوا اللّٰهَ فَنَسِیَهُمْ» و الظاهر ایضا أن قوله: «إِنَّ اللّٰهَ عَزِیزٌ حَکِیمٌ» تعلیل لما ذکر من الرحمة فلا مانع من رحمته لعزّته،و لا اختلال او وهنا و جزافا فی حکمته.</w:t>
      </w:r>
    </w:p>
    <w:p>
      <w:pPr>
        <w:pStyle w:val="BookText"/>
      </w:pPr>
      <w:r>
        <w:rPr>
          <w:rFonts w:ascii="Amiri" w:hAnsi="Amiri" w:eastAsia="Amiri" w:cs="Amiri"/>
          <w:lang w:bidi="ar-SA"/>
          <w:color w:val="111111"/>
          <w:sz w:val="28"/>
          <w:szCs w:val="28"/>
          <w:rtl/>
        </w:rPr>
        <w:t xml:space="preserve">قوله تعالی: وَعَدَ اللّٰهُ الْمُؤْمِنِینَ وَ الْمُؤْمِنٰاتِ جَنّٰاتٍ تَجْرِی مِنْ تَحْتِهَا الْأَنْهٰارُ الی آخر الآیة؛العدن مصدر بمعنی الإقامة و الاستقرار یقال:عدن بالمکان ای اقام فیه و استقر و منه المعدن للأرض التی تستقر فیه الجواهر و الفلزات المعدنیة،و علی هذا فمعنی جنات عدن جنات إقامة و استقرار و خلود.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وَ رِضْوٰانٌ مِنَ اللّٰهِ أَکْبَرُ ای رضی اللّه سبحانه عنهم اکبر من ذلک کله -علی ما یفیده السیاق-و قد نکّر«رضوان»إیماء الی انه لا یقدّر بقدر و لا یحیط به و هم بشر او لأن رضوانا ما منه و لو کان یسیرا اکبر من ذلک کله لا لأن ذلک کله مما یتفرع علی رضاه تعالی و یترشح منه و إن کان کذلک فی نفسه،بل لأن حقیقة العبودیة التی یندب إلیها کتاب اللّه هی عبودیته تعالی حبا له:لا طمعا فی جنة،او خوفا من نار،و أعظم السعادة و الفوز عند المحب ان یستجلب رضی محبوبه دون ان یسعی لإرضاء نفسه.</w:t>
      </w:r>
    </w:p>
    <w:p>
      <w:pPr>
        <w:pStyle w:val="BookText"/>
      </w:pPr>
      <w:r>
        <w:rPr>
          <w:rFonts w:ascii="IRNazanin" w:hAnsi="IRNazanin" w:eastAsia="IRNazanin" w:cs="IRNazanin"/>
          <w:lang w:bidi="fa-IR"/>
          <w:color w:val="111111"/>
          <w:sz w:val="28"/>
          <w:szCs w:val="28"/>
          <w:rtl/>
        </w:rPr>
        <w:t xml:space="preserve">و کأنه للإشارة الی ذلک ختم الآیة بقوله: «ذٰلِکَ هُوَ الْفَوْزُ الْعَظِیمُ» و تکون فی الجملة دلالة علی معنی الحصر أی أن هذا الرضوان هو حقیقة کل فوز عظیم حتی الفوز العظیم بالجنة الخالدة اذ لو لا شیء من حقیقة الرضی الإلهی فی نعیم الجنة کان نقمة لا نعمة.</w:t>
      </w:r>
    </w:p>
    <w:p>
      <w:pPr>
        <w:pStyle w:val="BookText"/>
      </w:pPr>
      <w:r>
        <w:rPr>
          <w:rFonts w:ascii="Amiri" w:hAnsi="Amiri" w:eastAsia="Amiri" w:cs="Amiri"/>
          <w:lang w:bidi="ar-SA"/>
          <w:color w:val="111111"/>
          <w:sz w:val="28"/>
          <w:szCs w:val="28"/>
          <w:rtl/>
        </w:rPr>
        <w:t xml:space="preserve">قوله تعالی: یٰا أَیُّهَا النَّبِیُّ جٰاهِدِ الْکُفّٰارَ وَ الْمُنٰافِقِینَ وَ اغْلُظْ عَلَیْهِمْ وَ مَأْوٰاهُمْ جَهَنَّمُ وَ بِئْسَ الْمَصِیرُ جهاد القوم و مجاهدتهم بذل غایة الجهد فی مقاومتهم و هو یکون باللسان و بالید حتی ینتهی الی القتال،و شاع استعماله فی الکتاب فی القتال و إن کان ربما استعمل فی غیره کما فی قوله: «وَ الَّذِینَ جٰاهَدُوا فِینٰا لَنَهْدِیَنَّهُمْ سُبُلَنٰا» الآیة.</w:t>
      </w:r>
    </w:p>
    <w:p>
      <w:pPr>
        <w:pStyle w:val="BookText"/>
      </w:pPr>
      <w:r>
        <w:rPr>
          <w:rFonts w:ascii="IRNazanin" w:hAnsi="IRNazanin" w:eastAsia="IRNazanin" w:cs="IRNazanin"/>
          <w:lang w:bidi="fa-IR"/>
          <w:color w:val="111111"/>
          <w:sz w:val="28"/>
          <w:szCs w:val="28"/>
          <w:rtl/>
        </w:rPr>
        <w:t xml:space="preserve">و استعماله فی قتال الکفّار علی رسله لکونهم متجاهرین بالخلاف و الشقاق،و أما المنافقون فهم الذین لا یتظاهرون بکفر و لا یتجاهرون بخلاف،و إنما یبطنون الکفر و یقلبون الامور کیدا و مکرا و لا معنی للجهاد معهم بمعنی قتالهم و محاربتهم؟و لذلک ربما یسبق الی الذهن أن المراد بجهادهم مطلق ما تقتضیه المصلحة من بذل غایة الجهد فی مقاومتهم فإن اقتضت المصلحة هجروا و لم یخالطوا و لم یعاشروا،و ان اقتضت وعظوا باللسان،و ان اقتضت أخرجوا و شردوا الی غیر الأرض أو قتلوا اذا اخذ علیهم الردة،او غیر ذلک.</w:t>
      </w:r>
    </w:p>
    <w:p>
      <w:pPr>
        <w:pStyle w:val="BookText"/>
      </w:pPr>
      <w:r>
        <w:rPr>
          <w:rFonts w:ascii="Amiri" w:hAnsi="Amiri" w:eastAsia="Amiri" w:cs="Amiri"/>
          <w:lang w:bidi="ar-SA"/>
          <w:color w:val="111111"/>
          <w:sz w:val="28"/>
          <w:szCs w:val="28"/>
          <w:rtl/>
        </w:rPr>
        <w:t xml:space="preserve">و ربما شهد لهذا المعنی اعنی کون المراد بالجهاد فی الآیة مطلق بذل الجهد تعقیب قوله «جٰاهِدِ الْکُفّٰارَ وَ الْمُنٰافِقِینَ» بقوله: «وَ اغْلُظْ عَلَیْهِمْ» أی شدّد علیهم و عاملهم بالخشونة.</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«وَ مَأْوٰاهُمْ جَهَنَّمُ وَ بِئْسَ الْمَصِیرُ» فهو عطف علی ما قبله من الأمر،و لعل الذی هوّن الأمر فی عطف الإخبار علی الإنشاء هو کون الجملة السابقة فی معنی قولنا:«ان هؤلاء الکفار و المنافقین مستوجبون للجهاد».و اللّه أعلم.</w:t>
      </w:r>
    </w:p>
    <w:p>
      <w:pPr>
        <w:pStyle w:val="BookText"/>
      </w:pPr>
      <w:r>
        <w:rPr>
          <w:rFonts w:ascii="Amiri" w:hAnsi="Amiri" w:eastAsia="Amiri" w:cs="Amiri"/>
          <w:lang w:bidi="ar-SA"/>
          <w:color w:val="111111"/>
          <w:sz w:val="28"/>
          <w:szCs w:val="28"/>
          <w:rtl/>
        </w:rPr>
        <w:t xml:space="preserve">قوله تعالی: یَحْلِفُونَ بِاللّٰهِ مٰا قٰالُوا وَ لَقَدْ قٰالُوا کَلِمَةَ الْکُفْرِ وَ کَفَرُوا بَعْدَ إِسْلاٰمِهِمْ وَ هَمُّوا بِمٰا لَمْ یَنٰالُوا الآیة.سیاق الآیة یشعر بأنهم أتوا بعمل سیئ و شفّعوه بقول تفوّهوا به عند ذلک،و أن النبی صلّی اللّه علیه و آله و سلم عاتبهم علی قولهم مؤاخذا لهم فحلفوا باللّه ما قالوا کما تقدّم فی قوله: «وَ لَئِنْ سَأَلْتَهُمْ لَیَقُولُنَّ إِنَّمٰا کُنّٰا نَخُوضُ وَ نَلْعَبُ» الی آخر الآیة أنهم کانوا یعتذرون بذلک عن عملهم أنه کان خوضا و لعبا لا غیر ذلک.</w:t>
      </w:r>
    </w:p>
    <w:p>
      <w:pPr>
        <w:pStyle w:val="BookText"/>
      </w:pPr>
      <w:r>
        <w:rPr>
          <w:rFonts w:ascii="Amiri" w:hAnsi="Amiri" w:eastAsia="Amiri" w:cs="Amiri"/>
          <w:lang w:bidi="ar-SA"/>
          <w:color w:val="111111"/>
          <w:sz w:val="28"/>
          <w:szCs w:val="28"/>
          <w:rtl/>
        </w:rPr>
        <w:t xml:space="preserve">و اللّه سبحانه یکذّبهم فی الأمرین جمیعا:أما فی إنکارهم القول فبقوله: «وَ لَقَدْ قٰالُوا کَلِمَةَ الْکُفْرِ» و فسره ثانیا بقوله: «وَ کَفَرُوا بَعْدَ إِسْلاٰمِهِمْ» للدلالة علی جد القول فیتفرع علیه الکفر بعد الاسلام.</w:t>
      </w:r>
    </w:p>
    <w:p>
      <w:pPr>
        <w:pStyle w:val="BookText"/>
      </w:pPr>
      <w:r>
        <w:rPr>
          <w:rFonts w:ascii="IRNazanin" w:hAnsi="IRNazanin" w:eastAsia="IRNazanin" w:cs="IRNazanin"/>
          <w:lang w:bidi="fa-IR"/>
          <w:color w:val="111111"/>
          <w:sz w:val="28"/>
          <w:szCs w:val="28"/>
          <w:rtl/>
        </w:rPr>
        <w:t xml:space="preserve">و لعلّه قال هاهنا: «وَ کَفَرُوا بَعْدَ إِسْلاٰمِهِمْ» و قد قیل سابقا: «قَدْ کَفَرْتُمْ بَعْدَ إِیمٰانِکُمْ» لأن القول السابق للنبی صلّی اللّه علیه و آله و سلم الجاری علی ظاهر حالهم و هو الإیمان الذی کانوا یدّعونه و یتظاهرون به،و القول الثانی للّه العالم بالغیب و الشهادة فیشهد بأنهم لم یکونوا مؤمنین و لم یتعدوا الشهادتین بلسانهم فهم کانوا مسلمین لا مؤمنین،و قد کفروا بقولهم و خرجوا عن الاسلام الی الکفر،و فی هذا إیماء الی ان قولهم کان کلمة فیه الرد علی الشهادتین او إحداهما.</w:t>
      </w:r>
    </w:p>
    <w:p>
      <w:pPr>
        <w:pStyle w:val="BookText"/>
      </w:pPr>
      <w:r>
        <w:rPr>
          <w:rFonts w:ascii="IRNazanin" w:hAnsi="IRNazanin" w:eastAsia="IRNazanin" w:cs="IRNazanin"/>
          <w:lang w:bidi="fa-IR"/>
          <w:color w:val="111111"/>
          <w:sz w:val="28"/>
          <w:szCs w:val="28"/>
          <w:rtl/>
        </w:rPr>
        <w:t xml:space="preserve">او لأن القول الأول فی قبال عملهم الذی أرادوا ایقاع الشر بالنبی صلّی اللّه علیه و آله و سلم،و العمل الخالی من القول و هو لم یصب الغرض لا یضر بالاسلام الذی هو نصیب اللفظ و الشهادة،و انما یضر بالایمان الذی هو نصیب الاعتقاد،و القول الثانی فی قبال قولهم الذی تفوّهوا به،و هو ینافی الاسلام الذی یکتسب باللفظ دون الایمان الذی هو نوع من الاعتقاد القلبی.</w:t>
      </w:r>
    </w:p>
    <w:p>
      <w:pPr>
        <w:pStyle w:val="BookText"/>
      </w:pPr>
      <w:r>
        <w:rPr>
          <w:rFonts w:ascii="IRNazanin" w:hAnsi="IRNazanin" w:eastAsia="IRNazanin" w:cs="IRNazanin"/>
          <w:lang w:bidi="fa-IR"/>
          <w:color w:val="111111"/>
          <w:sz w:val="28"/>
          <w:szCs w:val="28"/>
          <w:rtl/>
        </w:rPr>
        <w:t xml:space="preserve">و اما فی إنکارهم العمل السیئ الذی اتوا به و تأویلهم إیاه الی الخوض و اللعب فبقوله</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هَمُّوا بِمٰا لَمْ یَنٰالُوا» .</w:t>
      </w:r>
    </w:p>
    <w:p>
      <w:pPr>
        <w:pStyle w:val="BookText"/>
      </w:pPr>
      <w:r>
        <w:rPr>
          <w:rFonts w:ascii="Amiri" w:hAnsi="Amiri" w:eastAsia="Amiri" w:cs="Amiri"/>
          <w:lang w:bidi="ar-SA"/>
          <w:color w:val="111111"/>
          <w:sz w:val="28"/>
          <w:szCs w:val="28"/>
          <w:rtl/>
        </w:rPr>
        <w:t xml:space="preserve">ثم قال فی مقام ذمّهم و تعییرهم: «وَ مٰا نَقَمُوا إِلاّٰ أَنْ أَغْنٰاهُمُ اللّٰهُ وَ رَسُولُهُ مِنْ فَضْلِهِ» أی بسبب أن اغناهم اللّه و رسوله،ای کان سبب نقمتهم هذه ان اللّه اغناهم من فضله بما رزقهم من الغنائم و بسط علیهم الأمن و الرفاهیة فمکّنهم من تولید الثروة و انماء المال من کل جهة،و کذا رسوله حیث هداهم الی عیشة صالحة تفتح علیهم أبواب برکات السماء و الأرض،و قسّم بینهم الغنائم و بسط علیهم العدل.</w:t>
      </w:r>
    </w:p>
    <w:p>
      <w:pPr>
        <w:pStyle w:val="BookText"/>
      </w:pPr>
      <w:r>
        <w:rPr>
          <w:rFonts w:ascii="IRNazanin" w:hAnsi="IRNazanin" w:eastAsia="IRNazanin" w:cs="IRNazanin"/>
          <w:lang w:bidi="fa-IR"/>
          <w:color w:val="111111"/>
          <w:sz w:val="28"/>
          <w:szCs w:val="28"/>
          <w:rtl/>
        </w:rPr>
        <w:t xml:space="preserve">فهو من قبیل وضع الشیء موضع ضده:وضع فیه الاغناء و هو بحسب الطبع سبب للرضی و الشکر موضع سبب النقمة و السخطة کالظلم و الغضب و ان شئت قلت:وضع فیه الإحسان موضع الإساءة،ففیه نوع من التهکم المشوب بالذم نظیر ما فی قوله تعالی: وَ تَجْعَلُونَ رِزْقَکُمْ أَنَّکُمْ تُکَذِّبُونَ (الواقعة82/)أی تجعلون رزقکم سببا للتکذیب بآیات اللّه و هو سبب بحسب الطبع لشکر النعمة و الرضا بالموهبة علی ما قیل:إن المعنی:و تجعلون بدل شکر رزقکم أنکم تکذبون.</w:t>
      </w:r>
    </w:p>
    <w:p>
      <w:pPr>
        <w:pStyle w:val="BookText"/>
      </w:pPr>
      <w:r>
        <w:rPr>
          <w:rFonts w:ascii="IRNazanin" w:hAnsi="IRNazanin" w:eastAsia="IRNazanin" w:cs="IRNazanin"/>
          <w:lang w:bidi="fa-IR"/>
          <w:color w:val="111111"/>
          <w:sz w:val="28"/>
          <w:szCs w:val="28"/>
          <w:rtl/>
        </w:rPr>
        <w:t xml:space="preserve">و الضمیر فی قوله: «مِنْ فَضْلِهِ» راجع الی اللّه سبحانه،قال فی المجمع:و إنما لم یقل:من فضلهما لأنه لا یجمع بین اسم اللّه و اسم غیره فی الکنایة تعظیما للّه،و لذلک قال النبی صلّی اللّه علیه و آله و سلم لمن سمعه یقول:«من أطاع اللّه و رسوله فقد اهتدی و من عصاهما فقد غوی»:بئس خطیب القوم أنت فقال:کیف أقول یا رسول اللّه؟قال:قل:و من یعص اللّه و رسوله،و هکذا القول فی قوله سبحانه: «وَ اللّٰهُ وَ رَسُولُهُ أَحَقُّ أَنْ یُرْضُوهُ» و قیل:إنما لم یقل من فضلهما لأن فضل اللّه منه و فضل رسوله من فضله،انتهی کلامه.</w:t>
      </w:r>
    </w:p>
    <w:p>
      <w:pPr>
        <w:pStyle w:val="BookText"/>
      </w:pPr>
      <w:r>
        <w:rPr>
          <w:rFonts w:ascii="Amiri" w:hAnsi="Amiri" w:eastAsia="Amiri" w:cs="Amiri"/>
          <w:lang w:bidi="ar-SA"/>
          <w:color w:val="111111"/>
          <w:sz w:val="28"/>
          <w:szCs w:val="28"/>
          <w:rtl/>
        </w:rPr>
        <w:t xml:space="preserve">و هناک وراء التعظیم أمر آخر قدّمنا القول فیه فی تفسیر قوله تعالی: لَقَدْ کَفَرَ الَّذِینَ قٰالُوا إِنَّ اللّٰهَ ثٰالِثُ ثَلاٰثَةٍ (المائدة73/)فی الجزء السادس من الکتاب،و هو أن وحدته تعالی لیست من سنخ الوحدة العددیة حتی یصحّ بذلک تألیفها مع وحدة غیره و استنتاج عدد من</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155" w:name="pg13140_142899"/>
    <w:bookmarkEnd w:id="155"/>
    <w:p>
      <w:pPr>
        <w:pStyle w:val="BookText"/>
      </w:pPr>
      <w:r>
        <w:rPr>
          <w:rFonts w:ascii="IRNazanin" w:hAnsi="IRNazanin" w:eastAsia="IRNazanin" w:cs="IRNazanin"/>
          <w:lang w:bidi="fa-IR"/>
          <w:color w:val="111111"/>
          <w:sz w:val="28"/>
          <w:szCs w:val="28"/>
          <w:rtl/>
        </w:rPr>
        <w:t xml:space="preserve">الأعداد منه.</w:t>
      </w:r>
    </w:p>
    <w:p>
      <w:pPr>
        <w:pStyle w:val="BookText"/>
      </w:pPr>
      <w:r>
        <w:rPr>
          <w:rFonts w:ascii="Amiri" w:hAnsi="Amiri" w:eastAsia="Amiri" w:cs="Amiri"/>
          <w:lang w:bidi="ar-SA"/>
          <w:color w:val="111111"/>
          <w:sz w:val="28"/>
          <w:szCs w:val="28"/>
          <w:rtl/>
        </w:rPr>
        <w:t xml:space="preserve">ثم بیّن اللّه سبحانه لهؤلاء المنافقین أن لهم مع هذه الذنوب المهلکة و صریح کفرهم باللّه و همّهم بما لم ینالوا أن یرجعوا الی ربهم،و بیّن عاقبة أمر هذه التوبة و عاقبة التولی و الإعراض عنها فقال: «فَإِنْ یَتُوبُوا یَکُ خَیْراً لَهُمْ» لادائه الی المغفرة و الجنة «وَ إِنْ یَتَوَلَّوْا» و یعرضوا عن التوبة «یُعَذِّبْهُمُ اللّٰهُ عَذٰاباً أَلِیماً فِی الدُّنْیٰا» بالسیاسة و النکال او بإغراء النبی صلّی اللّه علیه و آله و سلم علیهم او بالمکر و الاستدراج،و لو لم یکن من عذابهم إلاّ أنهم مخالفون بنفاقهم نظام الأسباب المبنی علی الصدق و الإیمان فتقادمهم سلسلة الاسباب و تحطمهم و تفضحهم لکان فیه کفایة،و قد قال اللّه: وَ اللّٰهُ لاٰ یَهْدِی الْقَوْمَ الْفٰاسِقِینَ (التوبة24/) «وَ الْآخِرَةِ» بعذاب النار.</w:t>
      </w:r>
    </w:p>
    <w:p>
      <w:pPr>
        <w:pStyle w:val="BookText"/>
      </w:pPr>
      <w:r>
        <w:rPr>
          <w:rFonts w:ascii="IRNazanin" w:hAnsi="IRNazanin" w:eastAsia="IRNazanin" w:cs="IRNazanin"/>
          <w:lang w:bidi="fa-IR"/>
          <w:color w:val="111111"/>
          <w:sz w:val="28"/>
          <w:szCs w:val="28"/>
          <w:rtl/>
        </w:rPr>
        <w:t xml:space="preserve">و قوله تعالی: وَ مٰا لَهُمْ فِی الْأَرْضِ مِنْ وَلِیٍّ وَ لاٰ نَصِیرٍ معناه أن هؤلاء لا ولی لهم فی الأرض یتولی امرهم و یصرف العذاب عنهم،و لا نصیر ینصرهم و یمدّهم بما یدفعون به العذاب الموعود عن انفسهم لأن سائر المنافقین ایضا منهم و کلمة الفساد یجمعهم و أصلهم الفاسد منقطع عن سائر الأسباب الکونیة فلا ولی لهم یتولی امرهم و لا ناصر لهم ینصرهم و لعل هذه الجملة من الآیة إشارة الی ما أومأنا الیه فی معنی عذاب الدنیا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3"/>
      </w:pPr>
      <w:bookmarkStart w:id="429" w:name="_Toc264"/>
      <w:r>
        <w:t>[سورة التوبة (9): الآیات 75 الی 80]</w:t>
      </w:r>
      <w:bookmarkEnd w:id="429"/>
    </w:p>
    <w:p>
      <w:pPr>
        <w:pStyle w:val="Heading4"/>
      </w:pPr>
      <w:bookmarkStart w:id="430" w:name="_Toc265"/>
      <w:r>
        <w:t>اشارة</w:t>
      </w:r>
      <w:bookmarkEnd w:id="430"/>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(75) فَلَمّٰا آتٰاهُمْ مِنْ فَضْلِهِ بَخِلُوا بِهِ وَ تَوَلَّوْا وَ هُمْ مُعْرِضُونَ (76) فَأَعْقَبَهُمْ نِفٰاقاً فِی قُلُوبِهِمْ إِلیٰ یَوْمِ یَلْقَوْنَهُ بِمٰا أَخْلَفُوا اَللّٰهَ مٰا وَعَدُوهُ وَ بِمٰا کٰانُوا یَکْذِبُونَ (77) أَ لَمْ یَعْلَمُوا أَنَّ اَللّٰهَ یَعْلَمُ سِرَّهُمْ وَ نَجْوٰاهُمْ وَ أَنَّ اَللّٰهَ عَلاّٰمُ اَلْغُیُوبِ (78) اَلَّذِینَ یَلْمِزُونَ اَلْمُطَّوِّعِینَ مِنَ اَلْمُؤْمِنِینَ فِی اَلصَّدَقٰاتِ وَ اَلَّذِینَ لاٰ یَجِدُونَ إِلاّٰ جُهْدَهُمْ فَیَسْخَرُونَ مِنْهُمْ سَخِرَ اَللّٰهُ مِنْهُمْ وَ لَهُمْ عَذٰابٌ أَلِیمٌ (79) اِسْتَغْفِرْ لَهُمْ أَوْ لاٰ تَسْتَغْفِرْ لَهُمْ إِنْ تَسْتَغْفِرْ لَهُمْ سَبْعِینَ مَرَّةً فَلَنْ یَغْفِرَ اَللّٰهُ لَهُمْ ذٰلِکَ بِأَنَّهُمْ کَفَرُوا بِاللّٰهِ وَ رَسُولِهِ وَ اَللّٰهُ لاٰ یَهْدِی اَلْقَوْمَ اَلْفٰاسِقِینَ (80)</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156" w:name="pg13140_142901"/>
    <w:bookmarkEnd w:id="156"/>
    <w:p>
      <w:pPr>
        <w:pStyle w:val="Heading4"/>
      </w:pPr>
      <w:bookmarkStart w:id="431" w:name="_Toc266"/>
      <w:r>
        <w:t>بیان:</w:t>
      </w:r>
      <w:bookmarkEnd w:id="431"/>
    </w:p>
    <w:p>
      <w:pPr>
        <w:pStyle w:val="BookText"/>
      </w:pPr>
      <w:r>
        <w:rPr>
          <w:rFonts w:ascii="Amiri" w:hAnsi="Amiri" w:eastAsia="Amiri" w:cs="Amiri"/>
          <w:lang w:bidi="ar-SA"/>
          <w:color w:val="111111"/>
          <w:sz w:val="28"/>
          <w:szCs w:val="28"/>
          <w:rtl/>
        </w:rPr>
        <w:t xml:space="preserve">قوله تعالی: وَ مِنْهُمْ مَنْ عٰاهَدَ اللّٰهَ لَئِنْ آتٰانٰا مِنْ فَضْلِهِ لَنَصَّدَّقَنَّ وَ لَنَکُونَنَّ مِنَ الصّٰالِحِینَ الی آخر الآیتین؛الإیتاء الإعطاء،و قد کثر إطلاق الإیتاء من الفضل علی إعطاء المال،و من القرائن علیه فی الآیة قوله:«فنصدقن»أی لنتصدقن مما آتانا من المال و کذلک ما فی الآیة التالیة من ذکر البخل به.</w:t>
      </w:r>
    </w:p>
    <w:p>
      <w:pPr>
        <w:pStyle w:val="BookText"/>
      </w:pPr>
      <w:r>
        <w:rPr>
          <w:rFonts w:ascii="IRNazanin" w:hAnsi="IRNazanin" w:eastAsia="IRNazanin" w:cs="IRNazanin"/>
          <w:lang w:bidi="fa-IR"/>
          <w:color w:val="111111"/>
          <w:sz w:val="28"/>
          <w:szCs w:val="28"/>
          <w:rtl/>
        </w:rPr>
        <w:t xml:space="preserve">و السیاق یفید ان الکلام متعرض لأمر واقع،و الروایات تدل علی ان الآیات نزلت فی ثعلبة فی قصة سیأتی نقلها فی البحث الروائی التالی إن شاء اللّه تعالی،و معنی الآیتین ظاهر.</w:t>
      </w:r>
    </w:p>
    <w:p>
      <w:pPr>
        <w:pStyle w:val="BookText"/>
      </w:pPr>
      <w:r>
        <w:rPr>
          <w:rFonts w:ascii="Amiri" w:hAnsi="Amiri" w:eastAsia="Amiri" w:cs="Amiri"/>
          <w:lang w:bidi="ar-SA"/>
          <w:color w:val="111111"/>
          <w:sz w:val="28"/>
          <w:szCs w:val="28"/>
          <w:rtl/>
        </w:rPr>
        <w:t xml:space="preserve">قوله تعالی: فَأَعْقَبَهُمْ نِفٰاقاً فِی قُلُوبِهِمْ إِلیٰ یَوْمِ یَلْقَوْنَهُ الآیة؛الإعقاب الإیراث قال فی المجمع:و أعقبه و أورثه و أداه نظائر و قد یکون أعقبه بمعنی جازاه.انتهی.و هو مأخوذ من العقب،و معناه الإتیان بشیء عقیب شیء.</w:t>
      </w:r>
    </w:p>
    <w:p>
      <w:pPr>
        <w:pStyle w:val="BookText"/>
      </w:pPr>
      <w:r>
        <w:rPr>
          <w:rFonts w:ascii="Amiri" w:hAnsi="Amiri" w:eastAsia="Amiri" w:cs="Amiri"/>
          <w:lang w:bidi="ar-SA"/>
          <w:color w:val="111111"/>
          <w:sz w:val="28"/>
          <w:szCs w:val="28"/>
          <w:rtl/>
        </w:rPr>
        <w:t xml:space="preserve">و الضمیر فی قوله: «فَأَعْقَبَهُمْ» راجع الی البخل او الی فعلهم الذی منه البخل،و علی هذا</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فالمراد بقوله: «یَوْمِ یَلْقَوْنَهُ» یوم لقاء البخل أی جزاء البخل بنحو من العنایة.</w:t>
      </w:r>
    </w:p>
    <w:p>
      <w:pPr>
        <w:pStyle w:val="BookText"/>
      </w:pPr>
      <w:r>
        <w:rPr>
          <w:rFonts w:ascii="Amiri" w:hAnsi="Amiri" w:eastAsia="Amiri" w:cs="Amiri"/>
          <w:lang w:bidi="ar-SA"/>
          <w:color w:val="111111"/>
          <w:sz w:val="28"/>
          <w:szCs w:val="28"/>
          <w:rtl/>
        </w:rPr>
        <w:t xml:space="preserve">و یمکن ان یرجع الضمیر الیه تعالی و المراد بیوم یلقونه یوم یلقون اللّه و هو یوم القیامة علی ما هو المعروف من کلامه تعالی من تسمیة یوم القیامة بیوم لقاء اللّه او یوم الموت کما هو الظاهر من قوله تعالی: مَنْ کٰانَ یَرْجُوا لِقٰاءَ اللّٰهِ فَإِنَّ أَجَلَ اللّٰهِ لَآتٍ (العنکبوت5/).</w:t>
      </w:r>
    </w:p>
    <w:p>
      <w:pPr>
        <w:pStyle w:val="BookText"/>
      </w:pPr>
      <w:r>
        <w:rPr>
          <w:rFonts w:ascii="IRNazanin" w:hAnsi="IRNazanin" w:eastAsia="IRNazanin" w:cs="IRNazanin"/>
          <w:lang w:bidi="fa-IR"/>
          <w:color w:val="111111"/>
          <w:sz w:val="28"/>
          <w:szCs w:val="28"/>
          <w:rtl/>
        </w:rPr>
        <w:t xml:space="preserve">و هذا الثانی هو الظاهر علی الثانی لأن الأنسب عند الذهن ان یقال:فهم علی نفاقهم الی ان یموتوا.دون ان یقال:فهم علی نفاقهم الی ان یبعثوا اذ لا تغیر لحالهم فیما بعد الموت علی أی حال.</w:t>
      </w:r>
    </w:p>
    <w:p>
      <w:pPr>
        <w:pStyle w:val="BookText"/>
      </w:pPr>
      <w:r>
        <w:rPr>
          <w:rFonts w:ascii="Amiri" w:hAnsi="Amiri" w:eastAsia="Amiri" w:cs="Amiri"/>
          <w:lang w:bidi="ar-SA"/>
          <w:color w:val="111111"/>
          <w:sz w:val="28"/>
          <w:szCs w:val="28"/>
          <w:rtl/>
        </w:rPr>
        <w:t xml:space="preserve">و قوله: بِمٰا أَخْلَفُوا اللّٰهَ مٰا وَعَدُوهُ وَ بِمٰا کٰانُوا یَکْذِبُونَ الباء فی الموضعین منه للسببیة أی إن هذا البخل اورثهم نفاقا بما کان فیه من الخلف فی الوعد و الاستمرار علی الکذب الموجبین لمخالفة باطنهم لظاهرهم و هو النفاق.</w:t>
      </w:r>
    </w:p>
    <w:p>
      <w:pPr>
        <w:pStyle w:val="BookText"/>
      </w:pPr>
      <w:r>
        <w:rPr>
          <w:rFonts w:ascii="IRNazanin" w:hAnsi="IRNazanin" w:eastAsia="IRNazanin" w:cs="IRNazanin"/>
          <w:lang w:bidi="fa-IR"/>
          <w:color w:val="111111"/>
          <w:sz w:val="28"/>
          <w:szCs w:val="28"/>
          <w:rtl/>
        </w:rPr>
        <w:t xml:space="preserve">و معنی الآیة:فأورثهم البخل و الامتناع عن إیتاء الصدقات نفاقا فی قلوبهم یدوم لهم ذلک و لا یفارقهم الی یوم موتهم و إنما صار هذا البخل و الامتناع سببا لذلک لما فیه من خلف الوعد للّه و الملازمة و الاستمرار علی الکذب.</w:t>
      </w:r>
    </w:p>
    <w:p>
      <w:pPr>
        <w:pStyle w:val="BookText"/>
      </w:pPr>
      <w:r>
        <w:rPr>
          <w:rFonts w:ascii="IRNazanin" w:hAnsi="IRNazanin" w:eastAsia="IRNazanin" w:cs="IRNazanin"/>
          <w:lang w:bidi="fa-IR"/>
          <w:color w:val="111111"/>
          <w:sz w:val="28"/>
          <w:szCs w:val="28"/>
          <w:rtl/>
        </w:rPr>
        <w:t xml:space="preserve">او المعنی:جازاهم اللّه نفاقا فی قلوبهم الی یوم لقائه و هو یوم الموت لأنهم أخلفوه ما وعدوه و کانوا یکذبون.</w:t>
      </w:r>
    </w:p>
    <w:p>
      <w:pPr>
        <w:pStyle w:val="BookText"/>
      </w:pPr>
      <w:r>
        <w:rPr>
          <w:rFonts w:ascii="Amiri" w:hAnsi="Amiri" w:eastAsia="Amiri" w:cs="Amiri"/>
          <w:lang w:bidi="ar-SA"/>
          <w:color w:val="111111"/>
          <w:sz w:val="28"/>
          <w:szCs w:val="28"/>
          <w:rtl/>
        </w:rPr>
        <w:t xml:space="preserve">قوله تعالی: أَ لَمْ یَعْلَمُوا أَنَّ اللّٰهَ یَعْلَمُ سِرَّهُمْ وَ نَجْوٰاهُمْ الآیة؛النجوی الکلام الخفی و الاستفهام للتوبیخ و التأنیب.</w:t>
      </w:r>
    </w:p>
    <w:p>
      <w:pPr>
        <w:pStyle w:val="BookText"/>
      </w:pPr>
      <w:r>
        <w:rPr>
          <w:rFonts w:ascii="Amiri" w:hAnsi="Amiri" w:eastAsia="Amiri" w:cs="Amiri"/>
          <w:lang w:bidi="ar-SA"/>
          <w:color w:val="111111"/>
          <w:sz w:val="28"/>
          <w:szCs w:val="28"/>
          <w:rtl/>
        </w:rPr>
        <w:t xml:space="preserve">قوله تعالی: اَلَّذِینَ یَلْمِزُونَ الْمُطَّوِّعِینَ مِنَ الْمُؤْمِنِینَ فِی الصَّدَقٰاتِ وَ الَّذِینَ لاٰ یَجِدُونَ إِلاّٰ جُهْدَهُمْ الآیة؛التطوع الإتیان بما لا تکرهه النفس و لا تحسبه شاقا و لذلک یستعمل غالبا فی المندوبات لما فی الواجبات من شائبة التحمیل علی النفس بعدم الرضی بالترک.</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مقابلة المطوعین من المؤمنین فی الصدقات بالذین لا یجدون إلاّ جهدهم قرینة علی أن المراد بالمطوعین فیها الذین یؤتون الزکاة علی السعة و الجدة کأنهم لسعتهم و کثرة مالهم یؤتونها علی طوع و رغبة من غیر ان یشق ذلک علیهم بخلاف الذین لا یجدون إلاّ جهدهم أی مبلغ جهدهم و طاقتهم او ما یشق علیهم القنوع بذلک.</w:t>
      </w:r>
    </w:p>
    <w:p>
      <w:pPr>
        <w:pStyle w:val="BookText"/>
      </w:pPr>
      <w:r>
        <w:rPr>
          <w:rFonts w:ascii="IRNazanin" w:hAnsi="IRNazanin" w:eastAsia="IRNazanin" w:cs="IRNazanin"/>
          <w:lang w:bidi="fa-IR"/>
          <w:color w:val="111111"/>
          <w:sz w:val="28"/>
          <w:szCs w:val="28"/>
          <w:rtl/>
        </w:rPr>
        <w:t xml:space="preserve">و قوله: «الَّذِینَ یَلْمِزُونَ» الآیة کلام مستأنف او هو وصف للذین ذکروا بقوله: «وَ مِنْهُمْ مَنْ عٰاهَدَ اللّٰهَ» الآیة کما قالوا.و المعنی:الذین یعیبون الذین یتطوعون بالصدقات من المؤمنین الموسرین و الذین لا یجدون من المال إلاّ جهد انفسهم من الفقراء المعسرین فیعیبون المتصدقین موسرهم و معسرهم و غنیهم و فقیرهم و یسخرون منهم سخر اللّه منهم و لهم عذاب ألیم،و فیه جواب لاستهزائهم و إیعاد بعذاب شدید.</w:t>
      </w:r>
    </w:p>
    <w:p>
      <w:pPr>
        <w:pStyle w:val="BookText"/>
      </w:pPr>
      <w:r>
        <w:rPr>
          <w:rFonts w:ascii="Amiri" w:hAnsi="Amiri" w:eastAsia="Amiri" w:cs="Amiri"/>
          <w:lang w:bidi="ar-SA"/>
          <w:color w:val="111111"/>
          <w:sz w:val="28"/>
          <w:szCs w:val="28"/>
          <w:rtl/>
        </w:rPr>
        <w:t xml:space="preserve">قوله تعالی: اِسْتَغْفِرْ لَهُمْ أَوْ لاٰ تَسْتَغْفِرْ لَهُمْ إِنْ تَسْتَغْفِرْ لَهُمْ سَبْعِینَ مَرَّةً فَلَنْ یَغْفِرَ اللّٰهُ لَهُمْ التردید بین الأمر و النهی کنایة عن تساوی الفعل و الترک أی لغویة الفعل کما مر نظیره فی قوله: أَنْفِقُوا طَوْعاً أَوْ کَرْهاً لَنْ یُتَقَبَّلَ مِنْکُمْ (التوبة53/).</w:t>
      </w:r>
    </w:p>
    <w:p>
      <w:pPr>
        <w:pStyle w:val="BookText"/>
      </w:pPr>
      <w:r>
        <w:rPr>
          <w:rFonts w:ascii="IRNazanin" w:hAnsi="IRNazanin" w:eastAsia="IRNazanin" w:cs="IRNazanin"/>
          <w:lang w:bidi="fa-IR"/>
          <w:color w:val="111111"/>
          <w:sz w:val="28"/>
          <w:szCs w:val="28"/>
          <w:rtl/>
        </w:rPr>
        <w:t xml:space="preserve">فالمعنی ان هؤلاء المنافقین لا تنالهم مغفرة من اللّه و یستوی فیهم طلب المغفرة و عدمها لأن طلبها لهم لغو لا اثر له.</w:t>
      </w:r>
    </w:p>
    <w:p>
      <w:pPr>
        <w:pStyle w:val="BookText"/>
      </w:pPr>
      <w:r>
        <w:rPr>
          <w:rFonts w:ascii="Amiri" w:hAnsi="Amiri" w:eastAsia="Amiri" w:cs="Amiri"/>
          <w:lang w:bidi="ar-SA"/>
          <w:color w:val="111111"/>
          <w:sz w:val="28"/>
          <w:szCs w:val="28"/>
          <w:rtl/>
        </w:rPr>
        <w:t xml:space="preserve">و قوله: «إِنْ تَسْتَغْفِرْ لَهُمْ سَبْعِینَ مَرَّةً فَلَنْ یَغْفِرَ اللّٰهُ لَهُمْ» تأکیدا لما ذکر قبله من لغویة الاستغفار لهم،و بیان ان طبیعة المغفرة لا تنالهم البتة سواء سئلت المغفرة فی حقهم او لم تسأل،و سواء کان الاستغفار مرة او مرات قلیلا او کثیرا.</w:t>
      </w:r>
    </w:p>
    <w:p>
      <w:pPr>
        <w:pStyle w:val="BookText"/>
      </w:pPr>
      <w:r>
        <w:rPr>
          <w:rFonts w:ascii="IRNazanin" w:hAnsi="IRNazanin" w:eastAsia="IRNazanin" w:cs="IRNazanin"/>
          <w:lang w:bidi="fa-IR"/>
          <w:color w:val="111111"/>
          <w:sz w:val="28"/>
          <w:szCs w:val="28"/>
          <w:rtl/>
        </w:rPr>
        <w:t xml:space="preserve">فذکر السبعین کنایة عن الکثرة من غیر ان یکون هناک خصوصیة للعدد حتی یکون الواحد و الاثنان من الاستغفار حتی یبلغ السبعین غیر مؤثر فی حقهم فاذا جاوز السبعین أثر اثره،و لذلک علّله بقوله: «ذٰلِکَ بِأَنَّهُمْ کَفَرُوا بِاللّٰهِ وَ رَسُولِهِ» ای ان المانع من شمول المغفرة هو کفرهم باللّه و رسوله،و لا یختلف هذا المانع بعدم الاستغفار.و لا وجوده واحدا او کثیرا فهم</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157" w:name="pg13140_142907"/>
    <w:bookmarkEnd w:id="157"/>
    <w:p>
      <w:pPr>
        <w:pStyle w:val="BookText"/>
      </w:pPr>
      <w:r>
        <w:rPr>
          <w:rFonts w:ascii="IRNazanin" w:hAnsi="IRNazanin" w:eastAsia="IRNazanin" w:cs="IRNazanin"/>
          <w:lang w:bidi="fa-IR"/>
          <w:color w:val="111111"/>
          <w:sz w:val="28"/>
          <w:szCs w:val="28"/>
          <w:rtl/>
        </w:rPr>
        <w:t xml:space="preserve">علی کفرهم.</w:t>
      </w:r>
    </w:p>
    <w:p>
      <w:pPr>
        <w:pStyle w:val="BookText"/>
      </w:pPr>
      <w:r>
        <w:rPr>
          <w:rFonts w:ascii="IRNazanin" w:hAnsi="IRNazanin" w:eastAsia="IRNazanin" w:cs="IRNazanin"/>
          <w:lang w:bidi="fa-IR"/>
          <w:color w:val="111111"/>
          <w:sz w:val="28"/>
          <w:szCs w:val="28"/>
          <w:rtl/>
        </w:rPr>
        <w:t xml:space="preserve">و من هنا یظهر أن قوله: «وَ اللّٰهُ لاٰ یَهْدِی الْقَوْمَ الْفٰاسِقِینَ» متمم لسابقه و الکلام مسوق سوق الاستدلال القیاسی و التقدیر:انهم کافرون باللّه و رسوله فهم فاسقون خارجون عن عبودیة اللّه،و اللّه لا یهدی القوم الفاسقین،لکن المغفرة هدایة الی سعادة القرب و الجنة فلا تشملهم المغفرة و لا تنالهم البتة.</w:t>
      </w:r>
    </w:p>
    <w:p>
      <w:pPr>
        <w:pStyle w:val="BookText"/>
      </w:pPr>
      <w:r>
        <w:rPr>
          <w:rFonts w:ascii="IRNazanin" w:hAnsi="IRNazanin" w:eastAsia="IRNazanin" w:cs="IRNazanin"/>
          <w:lang w:bidi="fa-IR"/>
          <w:color w:val="111111"/>
          <w:sz w:val="28"/>
          <w:szCs w:val="28"/>
          <w:rtl/>
        </w:rPr>
        <w:t xml:space="preserve">و استعمال السبعین فی الکثرة المجرّدة عن الخصوصیة کاستعمال المائة و الألف فیها کثیر فی اللغة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3"/>
      </w:pPr>
      <w:bookmarkStart w:id="432" w:name="_Toc267"/>
      <w:r>
        <w:t>[سورة التوبة (9): الآیات 81 الی 96]</w:t>
      </w:r>
      <w:bookmarkEnd w:id="432"/>
    </w:p>
    <w:p>
      <w:pPr>
        <w:pStyle w:val="Heading4"/>
      </w:pPr>
      <w:bookmarkStart w:id="433" w:name="_Toc268"/>
      <w:r>
        <w:t>اشارة</w:t>
      </w:r>
      <w:bookmarkEnd w:id="433"/>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(81) فَلْیَضْحَکُوا قَلِیلاً وَ لْیَبْکُوا کَثِیراً جَزٰاءً بِمٰا کٰانُوا یَکْسِبُونَ (82) فَإِنْ رَجَعَکَ اَللّٰهُ إِلیٰ طٰائِفَةٍ مِنْهُمْ فَاسْتَأْذَنُوکَ لِلْخُرُوجِ فَقُلْ لَنْ تَخْرُجُوا مَعِیَ أَبَداً وَ لَنْ تُقٰاتِلُوا مَعِیَ عَدُوًّا إِنَّکُمْ رَضِیتُمْ بِالْقُعُودِ أَوَّلَ مَرَّةٍ فَاقْعُدُوا مَعَ اَلْخٰالِفِینَ (83) وَ لاٰ تُصَلِّ عَلیٰ أَحَدٍ مِنْهُمْ مٰاتَ أَبَداً وَ لاٰ تَقُمْ عَلیٰ قَبْرِهِ إِنَّهُمْ کَفَرُوا بِاللّٰهِ وَ رَسُولِهِ وَ مٰاتُوا وَ هُمْ فٰاسِقُونَ (84) وَ لاٰ تُعْجِبْکَ أَمْوٰالُهُمْ وَ أَوْلاٰدُهُمْ إِنَّمٰا یُرِیدُ اَللّٰهُ أَنْ یُعَذِّبَهُمْ بِهٰا فِی اَلدُّنْیٰا وَ تَزْهَقَ أَنْفُسُهُمْ وَ هُمْ کٰافِرُونَ (85) وَ إِذٰا أُنْزِلَتْ سُورَةٌ أَنْ آمِنُوا بِاللّٰهِ وَ جٰاهِدُوا مَعَ رَسُولِهِ اِسْتَأْذَنَکَ أُولُوا اَلطَّوْلِ مِنْهُمْ وَ قٰالُوا ذَرْنٰا نَکُنْ مَعَ اَلْقٰاعِدِینَ (86) رَضُوا بِأَنْ یَکُونُوا مَعَ اَلْخَوٰالِفِ وَ طُبِعَ عَلیٰ قُلُوبِهِمْ فَهُمْ لاٰ یَفْقَهُونَ (87) لٰکِنِ اَلرَّسُولُ وَ اَلَّذِینَ آمَنُوا مَعَهُ جٰاهَدُوا بِأَمْوٰالِهِمْ وَ أَنْفُسِهِمْ وَ أُولٰئِکَ لَهُمُ اَلْخَیْرٰاتُ وَ أُولٰئِکَ هُمُ اَلْمُفْلِحُونَ (88) أَعَدَّ اَللّٰهُ لَهُمْ جَنّٰاتٍ تَجْرِی مِنْ تَحْتِهَا اَلْأَنْهٰارُ خٰالِدِینَ فِیهٰا ذٰلِکَ اَلْفَوْزُ اَلْعَظِیمُ (89) وَ جٰاءَ اَلْمُعَذِّرُونَ مِنَ اَلْأَعْرٰابِ لِیُؤْذَنَ لَهُمْ وَ قَعَدَ اَلَّذِینَ کَذَبُوا اَللّٰهَ وَ رَسُولَهُ سَیُصِیبُ اَلَّذِینَ کَفَرُوا مِنْهُمْ عَذٰابٌ أَلِیمٌ (90) لَیْسَ عَلَی اَلضُّعَفٰاءِ وَ لاٰ عَلَی اَلْمَرْضیٰ وَ لاٰ عَلَی اَلَّذِینَ لاٰ یَجِدُونَ مٰا یُنْفِقُونَ حَرَجٌ إِذٰا نَصَحُوا لِلّٰهِ وَ رَسُولِهِ مٰا عَلَی اَلْمُحْسِنِینَ مِنْ سَبِیلٍ وَ اَللّٰهُ غَفُورٌ رَحِیمٌ (91) وَ لاٰ عَلَی اَلَّذِینَ إِذٰا مٰا أَتَوْکَ لِتَحْمِلَهُمْ قُلْتَ لاٰ أَجِدُ مٰا أَحْمِلُکُمْ عَلَیْهِ تَوَلَّوْا وَ أَعْیُنُهُمْ تَفِیضُ مِنَ اَلدَّمْعِ حَزَناً أَلاّٰ یَجِدُوا مٰا یُنْفِقُونَ (92) إِنَّمَا اَلسَّبِیلُ عَلَی اَلَّذِینَ یَسْتَأْذِنُونَکَ وَ هُمْ أَغْنِیٰاءُ رَضُوا بِأَنْ یَکُونُوا مَعَ اَلْخَوٰالِفِ وَ طَبَعَ اَللّٰهُ عَلیٰ قُلُوبِهِمْ فَهُمْ لاٰ یَعْلَمُونَ (93) 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(94) سَیَحْلِفُونَ بِاللّٰهِ لَکُمْ إِذَا اِنْقَلَبْتُمْ إِلَیْهِمْ لِتُعْرِضُوا عَنْهُمْ فَأَعْرِضُوا عَنْهُمْ إِنَّهُمْ رِجْسٌ وَ مَأْوٰاهُمْ جَهَنَّمُ جَزٰاءً بِمٰا کٰانُوا یَکْسِبُونَ (95) یَحْلِفُونَ لَکُمْ لِتَرْضَوْا عَنْهُمْ فَإِنْ تَرْضَوْا عَنْهُمْ فَإِنَّ اَللّٰهَ لاٰ یَرْضیٰ عَنِ اَلْقَوْمِ اَلْفٰاسِقِینَ (96)</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158" w:name="pg13140_142911"/>
    <w:bookmarkEnd w:id="158"/>
    <w:p>
      <w:pPr>
        <w:pStyle w:val="Heading4"/>
      </w:pPr>
      <w:bookmarkStart w:id="434" w:name="_Toc269"/>
      <w:r>
        <w:t>بیان:</w:t>
      </w:r>
      <w:bookmarkEnd w:id="434"/>
    </w:p>
    <w:p>
      <w:pPr>
        <w:pStyle w:val="BookText"/>
      </w:pPr>
      <w:r>
        <w:rPr>
          <w:rFonts w:ascii="Amiri" w:hAnsi="Amiri" w:eastAsia="Amiri" w:cs="Amiri"/>
          <w:lang w:bidi="ar-SA"/>
          <w:color w:val="111111"/>
          <w:sz w:val="28"/>
          <w:szCs w:val="28"/>
          <w:rtl/>
        </w:rPr>
        <w:t xml:space="preserve">قوله تعالی: فَرِحَ الْمُخَلَّفُونَ بِمَقْعَدِهِمْ خِلاٰفَ رَسُولِ اللّٰهِ الآیة؛الفرح و السرور خلاف الغم و هما حالتان نفسیّتان وجدانیّتان ملذة و مؤلمة،و المخلّفون اسم مفعول من قولهم خلفه اذا ترکه بعده و المقعد کالقعود مصدر قعد یقعد و هو کنایة عن عدم الخروج الی الجهاد.</w:t>
      </w:r>
    </w:p>
    <w:p>
      <w:pPr>
        <w:pStyle w:val="BookText"/>
      </w:pPr>
      <w:r>
        <w:rPr>
          <w:rFonts w:ascii="Amiri" w:hAnsi="Amiri" w:eastAsia="Amiri" w:cs="Amiri"/>
          <w:lang w:bidi="ar-SA"/>
          <w:color w:val="111111"/>
          <w:sz w:val="28"/>
          <w:szCs w:val="28"/>
          <w:rtl/>
        </w:rPr>
        <w:t xml:space="preserve">و الخلاف کالمخالفة مصدر خالف یخالف،و ربما جاء بمعنی بعد کما قیل و لعل منه قوله «وَ إِذاً لاٰ یَلْبَثُونَ خِلاٰفَکَ إِلاّٰ قَلِیلاً» و کان قیاس الکلام أن یقال: «خِلاٰفَکَ» لأن الخطاب فیه للنبی صلّی اللّه علیه و آله و سلم و إنما قیل: «خِلاٰفَ رَسُولِ اللّٰهِ» للدلالة علی أنهم إنما یفرحون علی مخالفة اللّه العظیم فما علی الرسول إلاّ البلاغ.</w:t>
      </w:r>
    </w:p>
    <w:p>
      <w:pPr>
        <w:pStyle w:val="BookText"/>
      </w:pPr>
      <w:r>
        <w:rPr>
          <w:rFonts w:ascii="IRNazanin" w:hAnsi="IRNazanin" w:eastAsia="IRNazanin" w:cs="IRNazanin"/>
          <w:lang w:bidi="fa-IR"/>
          <w:color w:val="111111"/>
          <w:sz w:val="28"/>
          <w:szCs w:val="28"/>
          <w:rtl/>
        </w:rPr>
        <w:t xml:space="preserve">و المعنی فرح المنافقون الذین ترکتهم بعدک بعدم خروجهم معک خلافا لک-أو بعدک-</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کرهوا ان یجاهدوا بأموالهم و أنفسهم فی سبیل اللّه.</w:t>
      </w:r>
    </w:p>
    <w:p>
      <w:pPr>
        <w:pStyle w:val="BookText"/>
      </w:pPr>
      <w:r>
        <w:rPr>
          <w:rFonts w:ascii="Amiri" w:hAnsi="Amiri" w:eastAsia="Amiri" w:cs="Amiri"/>
          <w:lang w:bidi="ar-SA"/>
          <w:color w:val="111111"/>
          <w:sz w:val="28"/>
          <w:szCs w:val="28"/>
          <w:rtl/>
        </w:rPr>
        <w:t xml:space="preserve">و قوله تعالی: «وَ قٰالُوا لاٰ تَنْفِرُوا فِی الْحَرِّ» خاطبوا بذلک غیرهم لیخذلوا النبی صلّی اللّه علیه و آله و سلم و یبطلوا مسعاه فی تنفیر الناس الی الغزوة،و لذلک أمره اللّه تعالی ان یجیب عن قولهم ذلک بقوله: «قُلْ نٰارُ جَهَنَّمَ أَشَدُّ حَرًّا» ای ان الفرار عن الحر بالقعود ان انجاکم منه لم ینجکم مما هو اشد منه و هو نار جهنم التی هی اشد حرا فان الفرار عن هذا الهین یوقعکم فی ذاک الشدید.ثم أفاد بقوله: «لَوْ کٰانُوا یَفْقَهُونَ» المصدر بلو التمنی الیأس من فقههم و فهمهم.</w:t>
      </w:r>
    </w:p>
    <w:p>
      <w:pPr>
        <w:pStyle w:val="BookText"/>
      </w:pPr>
      <w:r>
        <w:rPr>
          <w:rFonts w:ascii="Amiri" w:hAnsi="Amiri" w:eastAsia="Amiri" w:cs="Amiri"/>
          <w:lang w:bidi="ar-SA"/>
          <w:color w:val="111111"/>
          <w:sz w:val="28"/>
          <w:szCs w:val="28"/>
          <w:rtl/>
        </w:rPr>
        <w:t xml:space="preserve">قوله تعالی: فَلْیَضْحَکُوا قَلِیلاً وَ لْیَبْکُوا کَثِیراً جَزٰاءً بِمٰا کٰانُوا یَکْسِبُونَ تفریع علی تخلفهم عن الجهاد بالأموال و الأنفس و فرحهم بالقعود عن هذه الفریضة الإلهیة الفطریة التی لا سعادة للإنسان فی حیاته دونها.</w:t>
      </w:r>
    </w:p>
    <w:p>
      <w:pPr>
        <w:pStyle w:val="BookText"/>
      </w:pPr>
      <w:r>
        <w:rPr>
          <w:rFonts w:ascii="IRNazanin" w:hAnsi="IRNazanin" w:eastAsia="IRNazanin" w:cs="IRNazanin"/>
          <w:lang w:bidi="fa-IR"/>
          <w:color w:val="111111"/>
          <w:sz w:val="28"/>
          <w:szCs w:val="28"/>
          <w:rtl/>
        </w:rPr>
        <w:t xml:space="preserve">و قوله: «جَزٰاءً بِمٰا کٰانُوا یَکْسِبُونَ» و الباء للمقابلة او السببیة دلیل علی ان المراد بالضحک القلیل هو الذی فی الدنیا فرحا بالتخلف و القعود و نحو ذلک،و بالبکاء الکثیر ما کان فی الآخرة فی نار جهنم التی هی اشد حرا فان الذی فرع علیه الضحک و البکاء هو ما فی الآیة السابقة، و هو فرحهم بالتخلف و خروجهم من حر الهواء الی حر نار جهنم.</w:t>
      </w:r>
    </w:p>
    <w:p>
      <w:pPr>
        <w:pStyle w:val="BookText"/>
      </w:pPr>
      <w:r>
        <w:rPr>
          <w:rFonts w:ascii="IRNazanin" w:hAnsi="IRNazanin" w:eastAsia="IRNazanin" w:cs="IRNazanin"/>
          <w:lang w:bidi="fa-IR"/>
          <w:color w:val="111111"/>
          <w:sz w:val="28"/>
          <w:szCs w:val="28"/>
          <w:rtl/>
        </w:rPr>
        <w:t xml:space="preserve">فالمعنی:فمن الواجب بالنظر الی ما عملوه و اکتسبوه ان یضحکوا و یفرحوا قلیلا فی الدنیا و ان یبکوا و یحزنوا کثیرا فی الآخرة فالأمر بالضحک و البکاء للدلالة علی ایجاب السبب و هو ما کسبوه من الأعمال لذلک.</w:t>
      </w:r>
    </w:p>
    <w:p>
      <w:pPr>
        <w:pStyle w:val="BookText"/>
      </w:pPr>
      <w:r>
        <w:rPr>
          <w:rFonts w:ascii="Amiri" w:hAnsi="Amiri" w:eastAsia="Amiri" w:cs="Amiri"/>
          <w:lang w:bidi="ar-SA"/>
          <w:color w:val="111111"/>
          <w:sz w:val="28"/>
          <w:szCs w:val="28"/>
          <w:rtl/>
        </w:rPr>
        <w:t xml:space="preserve">و اما حمل الأمر فی قوله: «فَلْیَضْحَکُوا» و قوله: «وَ لْیَبْکُوا» علی الأمر المولوی لینتج تکلیفا من التکالیف الشرعیة فلا یناسبه قوله: «جَزٰاءً بِمٰا کٰانُوا یَکْسِبُونَ» .</w:t>
      </w:r>
    </w:p>
    <w:p>
      <w:pPr>
        <w:pStyle w:val="BookText"/>
      </w:pPr>
      <w:r>
        <w:rPr>
          <w:rFonts w:ascii="IRNazanin" w:hAnsi="IRNazanin" w:eastAsia="IRNazanin" w:cs="IRNazanin"/>
          <w:lang w:bidi="fa-IR"/>
          <w:color w:val="111111"/>
          <w:sz w:val="28"/>
          <w:szCs w:val="28"/>
          <w:rtl/>
        </w:rPr>
        <w:t xml:space="preserve">و یمکن ان یکون المراد الأمر بالضحک القلیل و البکاء الکثیر معا ما هو فی الدنیا جزاء لسابق اعمالهم فانها هدتهم الی راحة وهمیة فی ایام قلائل و هی ایام قعودهم خلاف رسول اللّه صلّی اللّه علیه و آله و سلم ثم الی هوان و ذلة عند اللّه و رسوله و المؤمنین ما داموا احیاء فی الدنیا ثم الی شدید حر</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فی الآخرة بعد موتهم.</w:t>
      </w:r>
    </w:p>
    <w:p>
      <w:pPr>
        <w:pStyle w:val="BookText"/>
      </w:pPr>
      <w:r>
        <w:rPr>
          <w:rFonts w:ascii="Amiri" w:hAnsi="Amiri" w:eastAsia="Amiri" w:cs="Amiri"/>
          <w:lang w:bidi="ar-SA"/>
          <w:color w:val="111111"/>
          <w:sz w:val="28"/>
          <w:szCs w:val="28"/>
          <w:rtl/>
        </w:rPr>
        <w:t xml:space="preserve">قوله تعالی: فَإِنْ رَجَعَکَ اللّٰهُ إِلیٰ طٰائِفَةٍ مِنْهُمْ فَاسْتَأْذَنُوکَ لِلْخُرُوجِ الی آخر الآیة المراد بالقعود اول مرة التخلف عن الخروج فی اول مرة کان علیهم ان یخرجوا فیها فلم یخرجوا،و لعلها غزوة تبوک کما یهدی الیه السیاق.</w:t>
      </w:r>
    </w:p>
    <w:p>
      <w:pPr>
        <w:pStyle w:val="BookText"/>
      </w:pPr>
      <w:r>
        <w:rPr>
          <w:rFonts w:ascii="IRNazanin" w:hAnsi="IRNazanin" w:eastAsia="IRNazanin" w:cs="IRNazanin"/>
          <w:lang w:bidi="fa-IR"/>
          <w:color w:val="111111"/>
          <w:sz w:val="28"/>
          <w:szCs w:val="28"/>
          <w:rtl/>
        </w:rPr>
        <w:t xml:space="preserve">و المراد بالخالفین المتخلفون بحسب الطبع کالنساء و الصبیان و المرضی و الزمنی و قیل:</w:t>
      </w:r>
    </w:p>
    <w:p>
      <w:pPr>
        <w:pStyle w:val="BookText"/>
      </w:pPr>
      <w:r>
        <w:rPr>
          <w:rFonts w:ascii="IRNazanin" w:hAnsi="IRNazanin" w:eastAsia="IRNazanin" w:cs="IRNazanin"/>
          <w:lang w:bidi="fa-IR"/>
          <w:color w:val="111111"/>
          <w:sz w:val="28"/>
          <w:szCs w:val="28"/>
          <w:rtl/>
        </w:rPr>
        <w:t xml:space="preserve">المتخلفون من غیر عذر،و قیل:الخالفون هم أهل الفساد،و الباقی واضح.</w:t>
      </w:r>
    </w:p>
    <w:p>
      <w:pPr>
        <w:pStyle w:val="BookText"/>
      </w:pPr>
      <w:r>
        <w:rPr>
          <w:rFonts w:ascii="Amiri" w:hAnsi="Amiri" w:eastAsia="Amiri" w:cs="Amiri"/>
          <w:lang w:bidi="ar-SA"/>
          <w:color w:val="111111"/>
          <w:sz w:val="28"/>
          <w:szCs w:val="28"/>
          <w:rtl/>
        </w:rPr>
        <w:t xml:space="preserve">و فی قوله: «فَإِنْ رَجَعَکَ اللّٰهُ إِلیٰ طٰائِفَةٍ مِنْهُمْ» الآیة دلالة علی ان هذه الآیة و ما فی سیاقها المتصل من الآیات السابقة و اللاحقة نزلت و رسول اللّه صلّی اللّه علیه و آله و سلم فی سفره و لما یرجع الی المدینة، و هو سفره الی تبوک.</w:t>
      </w:r>
    </w:p>
    <w:p>
      <w:pPr>
        <w:pStyle w:val="BookText"/>
      </w:pPr>
      <w:r>
        <w:rPr>
          <w:rFonts w:ascii="Amiri" w:hAnsi="Amiri" w:eastAsia="Amiri" w:cs="Amiri"/>
          <w:lang w:bidi="ar-SA"/>
          <w:color w:val="111111"/>
          <w:sz w:val="28"/>
          <w:szCs w:val="28"/>
          <w:rtl/>
        </w:rPr>
        <w:t xml:space="preserve">قوله تعالی: وَ لاٰ تُصَلِّ عَلیٰ أَحَدٍ مِنْهُمْ مٰاتَ أَبَداً وَ لاٰ تَقُمْ عَلیٰ قَبْرِهِ إِنَّهُمْ کَفَرُوا بِاللّٰهِ وَ رَسُولِهِ وَ مٰاتُوا وَ هُمْ فٰاسِقُونَ نهی عن الصلاة لمن مات من المنافقین و القیام علی قبره و قد علل النهی بأنهم کفروا و فسقوا و ماتوا علی فسقهم،و قد علل لغویة الاستغفار لهم فی قوله تعالی:السابق: اِسْتَغْفِرْ لَهُمْ أَوْ لاٰ تَسْتَغْفِرْ لَهُمْ (آیة 80 من السورة)،و کذا فی قوله: سَوٰاءٌ عَلَیْهِمْ أَسْتَغْفَرْتَ لَهُمْ أَمْ لَمْ تَسْتَغْفِرْ لَهُمْ لَنْ یَغْفِرَ اللّٰهُ لَهُمْ إِنَّ اللّٰهَ لاٰ یَهْدِی الْقَوْمَ الْفٰاسِقِینَ (المنافقون6/)بالکفر و الفسق أیضا.</w:t>
      </w:r>
    </w:p>
    <w:p>
      <w:pPr>
        <w:pStyle w:val="BookText"/>
      </w:pPr>
      <w:r>
        <w:rPr>
          <w:rFonts w:ascii="IRNazanin" w:hAnsi="IRNazanin" w:eastAsia="IRNazanin" w:cs="IRNazanin"/>
          <w:lang w:bidi="fa-IR"/>
          <w:color w:val="111111"/>
          <w:sz w:val="28"/>
          <w:szCs w:val="28"/>
          <w:rtl/>
        </w:rPr>
        <w:t xml:space="preserve">و یتحصل من الجمیع ان من فقد الإیمان باللّه باستیلاء الکفر علی قلبه و إحاطته به فلا سبیل له الی النجاة یهتدی به،و أن الآیات الثلاث جمیعا تکشف عن لغویة الاستغفار للمنافقین و الصلاة علی موتاهم و القیام علی قبورهم للدعاء لهم.</w:t>
      </w:r>
    </w:p>
    <w:p>
      <w:pPr>
        <w:pStyle w:val="BookText"/>
      </w:pPr>
      <w:r>
        <w:rPr>
          <w:rFonts w:ascii="IRNazanin" w:hAnsi="IRNazanin" w:eastAsia="IRNazanin" w:cs="IRNazanin"/>
          <w:lang w:bidi="fa-IR"/>
          <w:color w:val="111111"/>
          <w:sz w:val="28"/>
          <w:szCs w:val="28"/>
          <w:rtl/>
        </w:rPr>
        <w:t xml:space="preserve">و فی الآیة إشارة الی ان النبی صلّی اللّه علیه و آله و سلم کان یصلی علی موتی المسلمین و یقوم علی قبورهم للدعاء.</w:t>
      </w:r>
    </w:p>
    <w:p>
      <w:pPr>
        <w:pStyle w:val="BookText"/>
      </w:pPr>
      <w:r>
        <w:rPr>
          <w:rFonts w:ascii="Amiri" w:hAnsi="Amiri" w:eastAsia="Amiri" w:cs="Amiri"/>
          <w:lang w:bidi="ar-SA"/>
          <w:color w:val="111111"/>
          <w:sz w:val="28"/>
          <w:szCs w:val="28"/>
          <w:rtl/>
        </w:rPr>
        <w:t xml:space="preserve">قوله تعالی: وَ لاٰ تُعْجِبْکَ أَمْوٰالُهُمْ وَ أَوْلاٰدُهُمْ الآیة؛تقدم بعض ما یتعلق بالآیة</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الکلام فی الآیة 55 من السورة.</w:t>
      </w:r>
    </w:p>
    <w:p>
      <w:pPr>
        <w:pStyle w:val="BookText"/>
      </w:pPr>
      <w:r>
        <w:rPr>
          <w:rFonts w:ascii="Amiri" w:hAnsi="Amiri" w:eastAsia="Amiri" w:cs="Amiri"/>
          <w:lang w:bidi="ar-SA"/>
          <w:color w:val="111111"/>
          <w:sz w:val="28"/>
          <w:szCs w:val="28"/>
          <w:rtl/>
        </w:rPr>
        <w:t xml:space="preserve">قوله تعالی: وَ إِذٰا أُنْزِلَتْ سُورَةٌ أَنْ آمِنُوا بِاللّٰهِ وَ جٰاهِدُوا مَعَ رَسُولِهِ الی آخر الآیتین؛الطول القدرة و النعمة،و الخوالف هم الخالفون و الکلام فیه کالکلام فیه،و الباقی ظاهر.</w:t>
      </w:r>
    </w:p>
    <w:p>
      <w:pPr>
        <w:pStyle w:val="BookText"/>
      </w:pPr>
      <w:r>
        <w:rPr>
          <w:rFonts w:ascii="Amiri" w:hAnsi="Amiri" w:eastAsia="Amiri" w:cs="Amiri"/>
          <w:lang w:bidi="ar-SA"/>
          <w:color w:val="111111"/>
          <w:sz w:val="28"/>
          <w:szCs w:val="28"/>
          <w:rtl/>
        </w:rPr>
        <w:t xml:space="preserve">قوله تعالی: لٰکِنِ الرَّسُولُ وَ الَّذِینَ آمَنُوا مَعَهُ جٰاهَدُوا بِأَمْوٰالِهِمْ وَ أَنْفُسِهِمْ لما ذم المنافقین فی الآیتین السابقتین بالرضا بالقعود مع الخوالف و الطبع علی قلوبهم استدرک بالنبی صلّی اللّه علیه و آله و سلم و الذین آمنوا معه-و المراد بهم المؤمنون حقا الذین خلصت قلوبهم من رین النفاق بدلیل المقابلة مع المنافقین-لیمدحهم بالجهاد بأموالهم و أنفسهم أی انهم لم یرضوا بالقعود و لم یطبع علی قلوبهم بل نالوا سعادة الحیاة و النور الإلهی الذی یهتدون به فی مشیهم کما قال تعالی: أَ وَ مَنْ کٰانَ مَیْتاً فَأَحْیَیْنٰاهُ وَ جَعَلْنٰا لَهُ نُوراً یَمْشِی بِهِ فِی النّٰاسِ (الأنعام122/).</w:t>
      </w:r>
    </w:p>
    <w:p>
      <w:pPr>
        <w:pStyle w:val="BookText"/>
      </w:pPr>
      <w:r>
        <w:rPr>
          <w:rFonts w:ascii="Amiri" w:hAnsi="Amiri" w:eastAsia="Amiri" w:cs="Amiri"/>
          <w:lang w:bidi="ar-SA"/>
          <w:color w:val="111111"/>
          <w:sz w:val="28"/>
          <w:szCs w:val="28"/>
          <w:rtl/>
        </w:rPr>
        <w:t xml:space="preserve">و لذلک عقب الکلام بقوله: «وَ أُولٰئِکَ لَهُمُ الْخَیْرٰاتُ وَ أُولٰئِکَ هُمُ الْمُفْلِحُونَ» فلهم جمیع الخیرات-علی ما یقتضیه الجمع المحلی باللام-من الحیاة الطیبة و نور الهدی و الشهادة و سائر ما یتقرب به الی اللّه سبحانه،و هم المفلحون الفائزون بالسعادة.</w:t>
      </w:r>
    </w:p>
    <w:p>
      <w:pPr>
        <w:pStyle w:val="BookText"/>
      </w:pPr>
      <w:r>
        <w:rPr>
          <w:rFonts w:ascii="IRNazanin" w:hAnsi="IRNazanin" w:eastAsia="IRNazanin" w:cs="IRNazanin"/>
          <w:lang w:bidi="fa-IR"/>
          <w:color w:val="111111"/>
          <w:sz w:val="28"/>
          <w:szCs w:val="28"/>
          <w:rtl/>
        </w:rPr>
        <w:t xml:space="preserve">قوله تعالی: أَعَدَّ اللّٰهُ لَهُمْ جَنّٰاتٍ تَجْرِی الآیة؛الإعداد هو التهیئة و قد عبر بالإعداد دون الوعد لأن الامور بخواتیمها و عواقبها فلو کان وعدا و هو وعد لجمیع من آمن معه لکان قضاء حتمیا واجب الوفاء سواء بقی الموعودون علی صفاء إیمانهم و صلاح اعمالهم او غیروا و اللّه لا یخلف المیعاد.</w:t>
      </w:r>
    </w:p>
    <w:p>
      <w:pPr>
        <w:pStyle w:val="BookText"/>
      </w:pPr>
      <w:r>
        <w:rPr>
          <w:rFonts w:ascii="IRNazanin" w:hAnsi="IRNazanin" w:eastAsia="IRNazanin" w:cs="IRNazanin"/>
          <w:lang w:bidi="fa-IR"/>
          <w:color w:val="111111"/>
          <w:sz w:val="28"/>
          <w:szCs w:val="28"/>
          <w:rtl/>
        </w:rPr>
        <w:t xml:space="preserve">و الاصول القرآنیة لا تساعد علی ذلک،و لا الفطرة السلیمة ترضی ان ینسب الی اللّه سبحانه ان یطبع بطابع المغفرة و الجنة الحتمیة علی احد لعمل عمله من الصالحات ثم یخلی بینه و بین ما شاء و أراد.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لذلک نجده سبحانه اذا وعد وعدا علقه علی عنوان من العناوین العامة کالإیمان و العمل الصالح یدور معه الوعد الجمیل من غیر ان یخص به اشخاصا بأعیانهم فیفید التناقض بالجمع بین التکلیف و التأمین کما قال تعالی: وَعَدَ اللّٰهُ الْمُؤْمِنِینَ وَ الْمُؤْمِنٰاتِ جَنّٰاتٍ (الآیة 72 من السورة)،و قال تعالی: مُحَمَّدٌ رَسُولُ اللّٰهِ وَ الَّذِینَ مَعَهُ أَشِدّٰاءُ عَلَی الْکُفّٰارِ رُحَمٰاءُ بَیْنَهُمْ -الی ان قال- وَعَدَ اللّٰهُ الَّذِینَ آمَنُوا وَ عَمِلُوا الصّٰالِحٰاتِ مِنْهُمْ مَغْفِرَةً وَ أَجْراً عَظِیماً (الفتح29/).</w:t>
      </w:r>
    </w:p>
    <w:p>
      <w:pPr>
        <w:pStyle w:val="BookText"/>
      </w:pPr>
      <w:r>
        <w:rPr>
          <w:rFonts w:ascii="IRNazanin" w:hAnsi="IRNazanin" w:eastAsia="IRNazanin" w:cs="IRNazanin"/>
          <w:lang w:bidi="fa-IR"/>
          <w:color w:val="111111"/>
          <w:sz w:val="28"/>
          <w:szCs w:val="28"/>
          <w:rtl/>
        </w:rPr>
        <w:t xml:space="preserve">قوله تعالی: وَ جٰاءَ الْمُعَذِّرُونَ مِنَ الْأَعْرٰابِ لِیُؤْذَنَ لَهُمْ الآیة؛الظاهر أن المراد بالمعذرین هم اهل العذر کالذی لا یجد نفقة و لا سلاحا بدلیل قوله: «وَ قَعَدَ الَّذِینَ کَذَبُوا» الآیة؛و السیاق یدل علی ان فی الکلام قیاسا لإحدی الطائفتین الی الاخری لیظهر به لؤم المنافقین و خستهم و فساد قلوبهم و شقاء نفوسهم،حیث ان فریضة الجهاد الدینیة و النصرة للّه و رسوله هیج لذلک المعذرین من الأعراب و جاءوا الی النبی صلّی اللّه علیه و آله و سلم یستأذنونه،و لم یؤثر فی هؤلاء الکاذبین شیئا.</w:t>
      </w:r>
    </w:p>
    <w:p>
      <w:pPr>
        <w:pStyle w:val="BookText"/>
      </w:pPr>
      <w:r>
        <w:rPr>
          <w:rFonts w:ascii="Amiri" w:hAnsi="Amiri" w:eastAsia="Amiri" w:cs="Amiri"/>
          <w:lang w:bidi="ar-SA"/>
          <w:color w:val="111111"/>
          <w:sz w:val="28"/>
          <w:szCs w:val="28"/>
          <w:rtl/>
        </w:rPr>
        <w:t xml:space="preserve">قوله تعالی: لَیْسَ عَلَی الضُّعَفٰاءِ وَ لاٰ عَلَی الْمَرْضیٰ وَ لاٰ عَلَی الَّذِینَ لاٰ یَجِدُونَ مٰا یُنْفِقُونَ حَرَجٌ المراد بالضعفاء بدلالة سیاق الآیة:الذین لا قوة لهم علی الجهاد بحسب الطبع کالزمنی کما ان المرضی لا قوة لهم علیه بحسب عارض مزاجی،و الذین لا یجدون ما ینفقون لا قوة لهم علیه من جهة فقد المال و نحوه.</w:t>
      </w:r>
    </w:p>
    <w:p>
      <w:pPr>
        <w:pStyle w:val="BookText"/>
      </w:pPr>
      <w:r>
        <w:rPr>
          <w:rFonts w:ascii="IRNazanin" w:hAnsi="IRNazanin" w:eastAsia="IRNazanin" w:cs="IRNazanin"/>
          <w:lang w:bidi="fa-IR"/>
          <w:color w:val="111111"/>
          <w:sz w:val="28"/>
          <w:szCs w:val="28"/>
          <w:rtl/>
        </w:rPr>
        <w:t xml:space="preserve">فهؤلاء مرفوع عنهم الحرج و المشقة أی الحکم بالوجوب الذی لو وضع کان حکما حرجیا،و کذا ما یستتبعه الحکم من الذم و العقاب علی تقریر المخالفة.</w:t>
      </w:r>
    </w:p>
    <w:p>
      <w:pPr>
        <w:pStyle w:val="BookText"/>
      </w:pPr>
      <w:r>
        <w:rPr>
          <w:rFonts w:ascii="IRNazanin" w:hAnsi="IRNazanin" w:eastAsia="IRNazanin" w:cs="IRNazanin"/>
          <w:lang w:bidi="fa-IR"/>
          <w:color w:val="111111"/>
          <w:sz w:val="28"/>
          <w:szCs w:val="28"/>
          <w:rtl/>
        </w:rPr>
        <w:t xml:space="preserve">و قد قید اللّه تعالی رفع الحرج عنهم بقوله: «إِذٰا نَصَحُوا لِلّٰهِ وَ رَسُولِهِ» و هو ناظر الی الذم و العقاب علی المخالفة و القعود فإنما یرفع الذم و العقاب عن هؤلاء المعذورین اذا نصحوا للّه و رسوله،و أخلصوا من الغش و الخیانة و لم یجروا فی قعودهم علی ما یجری علیه المنافقون</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المتخلفون من تقلیب الامور و إفساد القلوب فی مجتمع المؤمنین،و إلاّ فیجری علیهم ما یجری علی المنافقین من الذم و العقاب.</w:t>
      </w:r>
    </w:p>
    <w:p>
      <w:pPr>
        <w:pStyle w:val="BookText"/>
      </w:pPr>
      <w:r>
        <w:rPr>
          <w:rFonts w:ascii="IRNazanin" w:hAnsi="IRNazanin" w:eastAsia="IRNazanin" w:cs="IRNazanin"/>
          <w:lang w:bidi="fa-IR"/>
          <w:color w:val="111111"/>
          <w:sz w:val="28"/>
          <w:szCs w:val="28"/>
          <w:rtl/>
        </w:rPr>
        <w:t xml:space="preserve">و قوله: مٰا عَلَی الْمُحْسِنِینَ مِنْ سَبِیلٍ فی مقام التعلیل لنفی الحرج عن الطوائف المذکورین بشرط ان ینصحوا للّه و رسوله أی لأنهم یکونون حینئذ محسنین و ما علی المحسنین من سبیل فلا سبیل یتسلط علیهم یؤتون منه فیصابون بما یکرهونه.</w:t>
      </w:r>
    </w:p>
    <w:p>
      <w:pPr>
        <w:pStyle w:val="BookText"/>
      </w:pPr>
      <w:r>
        <w:rPr>
          <w:rFonts w:ascii="IRNazanin" w:hAnsi="IRNazanin" w:eastAsia="IRNazanin" w:cs="IRNazanin"/>
          <w:lang w:bidi="fa-IR"/>
          <w:color w:val="111111"/>
          <w:sz w:val="28"/>
          <w:szCs w:val="28"/>
          <w:rtl/>
        </w:rPr>
        <w:t xml:space="preserve">ففی السبیل کنایة عن کونهم فی مأمن مما یصیبهم من مکروه کأنهم فی حصن حصین لا طریق الی داخله یسلکه الشر الیهم فیصیبهم،و الجملة عامة بحسب المعنی و إن کان مورد التطبیق خاصا.</w:t>
      </w:r>
    </w:p>
    <w:p>
      <w:pPr>
        <w:pStyle w:val="BookText"/>
      </w:pPr>
      <w:r>
        <w:rPr>
          <w:rFonts w:ascii="Amiri" w:hAnsi="Amiri" w:eastAsia="Amiri" w:cs="Amiri"/>
          <w:lang w:bidi="ar-SA"/>
          <w:color w:val="111111"/>
          <w:sz w:val="28"/>
          <w:szCs w:val="28"/>
          <w:rtl/>
        </w:rPr>
        <w:t xml:space="preserve">قوله تعالی: وَ لاٰ عَلَی الَّذِینَ إِذٰا مٰا أَتَوْکَ لِتَحْمِلَهُمْ قُلْتَ الآیة؛قال فی المجمع:الحمل إعطاء المرکوب من فرس او بعیر او غیر ذلک تقول:حمله یحمله حملا اذا أعطاه ما یحمل علیه قال:</w:t>
      </w:r>
    </w:p>
    <w:p>
      <w:pPr>
        <w:pStyle w:val="BookText"/>
      </w:pPr>
      <w:r>
        <w:rPr>
          <w:rFonts w:ascii="IRNazanin" w:hAnsi="IRNazanin" w:eastAsia="IRNazanin" w:cs="IRNazanin"/>
          <w:lang w:bidi="fa-IR"/>
          <w:color w:val="111111"/>
          <w:sz w:val="28"/>
          <w:szCs w:val="28"/>
          <w:rtl/>
        </w:rPr>
        <w:t xml:space="preserve">ألا فتی عنده خفّان یحملنی</w:t>
      </w:r>
    </w:p>
    <w:p>
      <w:pPr>
        <w:pStyle w:val="BookText"/>
      </w:pPr>
      <w:r>
        <w:rPr>
          <w:rFonts w:ascii="IRNazanin" w:hAnsi="IRNazanin" w:eastAsia="IRNazanin" w:cs="IRNazanin"/>
          <w:lang w:bidi="fa-IR"/>
          <w:color w:val="111111"/>
          <w:sz w:val="28"/>
          <w:szCs w:val="28"/>
          <w:rtl/>
        </w:rPr>
        <w:t xml:space="preserve">علیهما إننی شیخ علی سفر</w:t>
      </w:r>
    </w:p>
    <w:p>
      <w:pPr>
        <w:pStyle w:val="BookText"/>
      </w:pPr>
      <w:r>
        <w:rPr>
          <w:rFonts w:ascii="IRNazanin" w:hAnsi="IRNazanin" w:eastAsia="IRNazanin" w:cs="IRNazanin"/>
          <w:lang w:bidi="fa-IR"/>
          <w:color w:val="111111"/>
          <w:sz w:val="28"/>
          <w:szCs w:val="28"/>
          <w:rtl/>
        </w:rPr>
        <w:t xml:space="preserve">قال:و الفیض الجری عن امتلاء من قولهم:فاض الإناء بما فیه،و الحزن ألم فی القلب لفوت امر مأخوذ من حزن الأرض و هی الأرض الغلیظة المسلک.انتهی.</w:t>
      </w:r>
    </w:p>
    <w:p>
      <w:pPr>
        <w:pStyle w:val="BookText"/>
      </w:pPr>
      <w:r>
        <w:rPr>
          <w:rFonts w:ascii="Amiri" w:hAnsi="Amiri" w:eastAsia="Amiri" w:cs="Amiri"/>
          <w:lang w:bidi="ar-SA"/>
          <w:color w:val="111111"/>
          <w:sz w:val="28"/>
          <w:szCs w:val="28"/>
          <w:rtl/>
        </w:rPr>
        <w:t xml:space="preserve">و قوله: «وَ لاٰ عَلَی الَّذِینَ» الآیة؛موصول صلته قوله: «تَوَلَّوْا» الآیة،و قوله: «إِذٰا مٰا أَتَوْکَ لِتَحْمِلَهُمْ» کالشرک و الجزاء و المجموع ظرف لقوله: «تَوَلَّوْا» و حزنا مفعول له،«و ان لا یجدوا»منصوب بنزع الخافض.</w:t>
      </w:r>
    </w:p>
    <w:p>
      <w:pPr>
        <w:pStyle w:val="BookText"/>
      </w:pPr>
      <w:r>
        <w:rPr>
          <w:rFonts w:ascii="IRNazanin" w:hAnsi="IRNazanin" w:eastAsia="IRNazanin" w:cs="IRNazanin"/>
          <w:lang w:bidi="fa-IR"/>
          <w:color w:val="111111"/>
          <w:sz w:val="28"/>
          <w:szCs w:val="28"/>
          <w:rtl/>
        </w:rPr>
        <w:t xml:space="preserve">و المعنی:و لا حرج علی الفقراء الذین اذا ما اتوک لتعطیهم مرکوبا یرکبونه و تصلح سائر ما یحتاجون الیه من السلاح و غیره قلت لا أجد ما احملکم علیه تولوا و الحال ان اعینهم تمتلئ و تسکب دموعا للحزن من ان لا یجدوا-او لأن لا یجدوا-ما ینفقونه فی سبیل اللّه للجهاد مع اعدائه.</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عطف هذا الصنف علی ما تقدّمه من عطف الخاص علی العام عنایة بهم لأنهم فی أعلی درجة من النصح و احسانهم ظاهر.</w:t>
      </w:r>
    </w:p>
    <w:p>
      <w:pPr>
        <w:pStyle w:val="BookText"/>
      </w:pPr>
      <w:r>
        <w:rPr>
          <w:rFonts w:ascii="Amiri" w:hAnsi="Amiri" w:eastAsia="Amiri" w:cs="Amiri"/>
          <w:lang w:bidi="ar-SA"/>
          <w:color w:val="111111"/>
          <w:sz w:val="28"/>
          <w:szCs w:val="28"/>
          <w:rtl/>
        </w:rPr>
        <w:t xml:space="preserve">قوله تعالی: إِنَّمَا السَّبِیلُ عَلَی الَّذِینَ یَسْتَأْذِنُونَکَ وَ هُمْ أَغْنِیٰاءُ الآیة؛القصر للإفراد و المعنی ظاهر.</w:t>
      </w:r>
    </w:p>
    <w:p>
      <w:pPr>
        <w:pStyle w:val="BookText"/>
      </w:pPr>
      <w:r>
        <w:rPr>
          <w:rFonts w:ascii="Amiri" w:hAnsi="Amiri" w:eastAsia="Amiri" w:cs="Amiri"/>
          <w:lang w:bidi="ar-SA"/>
          <w:color w:val="111111"/>
          <w:sz w:val="28"/>
          <w:szCs w:val="28"/>
          <w:rtl/>
        </w:rPr>
        <w:t xml:space="preserve">قوله تعالی: یَعْتَذِرُونَ إِلَیْکُمْ إِذٰا رَجَعْتُمْ إِلَیْهِمْ الی آخر الآیة؛خطاب الجمع للنبی صلّی اللّه علیه و آله و سلم و المؤمنین جمیعا،و قوله: «لَنْ نُؤْمِنَ لَکُمْ» ای لن نصدقکم علی ما تعتذرون به بناء علی تعدیة الإیمان باللام کالباء-او لن نصدّق تصدیقا ینفعکم-بناء علی کون اللام للنفع -و الجملة تعلیل لقوله: «لاٰ تَعْتَذِرُوا» کما أن قوله: «قَدْ نَبَّأَنَا اللّٰهُ مِنْ أَخْبٰارِکُمْ» تعلیل لهذه الجملة.</w:t>
      </w:r>
    </w:p>
    <w:p>
      <w:pPr>
        <w:pStyle w:val="BookText"/>
      </w:pPr>
      <w:r>
        <w:rPr>
          <w:rFonts w:ascii="IRNazanin" w:hAnsi="IRNazanin" w:eastAsia="IRNazanin" w:cs="IRNazanin"/>
          <w:lang w:bidi="fa-IR"/>
          <w:color w:val="111111"/>
          <w:sz w:val="28"/>
          <w:szCs w:val="28"/>
          <w:rtl/>
        </w:rPr>
        <w:t xml:space="preserve">و المعنی یعتذر المنافقون الیکم عند رجوعکم من الغزوة الیهم قل یا محمد لهم:لا تعتذروا الینا لأنا لن نصدّقکم فیما تعتذرون به لأن اللّه قد اخبرنا ببعض اخبارکم مما یظهر به نفاقکم و کذبکم فیما تعتذرون به،و سیظهر عملکم ظهور شهود للّه و رسوله ثم تردّون الی اللّه الذی یعلم الغیب و الشهادة یوم القیامة فیخبرکم بحقائق اعمالکم.</w:t>
      </w:r>
    </w:p>
    <w:p>
      <w:pPr>
        <w:pStyle w:val="BookText"/>
      </w:pPr>
      <w:r>
        <w:rPr>
          <w:rFonts w:ascii="Amiri" w:hAnsi="Amiri" w:eastAsia="Amiri" w:cs="Amiri"/>
          <w:lang w:bidi="ar-SA"/>
          <w:color w:val="111111"/>
          <w:sz w:val="28"/>
          <w:szCs w:val="28"/>
          <w:rtl/>
        </w:rPr>
        <w:t xml:space="preserve">و فی قوله: «وَ سَیَرَی اللّٰهُ عَمَلَکُمْ وَ رَسُولُهُ» الخ؛فی إیضاحه کلام سیمرّ بک عن قریب.</w:t>
      </w:r>
    </w:p>
    <w:p>
      <w:pPr>
        <w:pStyle w:val="BookText"/>
      </w:pPr>
      <w:r>
        <w:rPr>
          <w:rFonts w:ascii="Amiri" w:hAnsi="Amiri" w:eastAsia="Amiri" w:cs="Amiri"/>
          <w:lang w:bidi="ar-SA"/>
          <w:color w:val="111111"/>
          <w:sz w:val="28"/>
          <w:szCs w:val="28"/>
          <w:rtl/>
        </w:rPr>
        <w:t xml:space="preserve">قوله تعالی: سَیَحْلِفُونَ بِاللّٰهِ لَکُمْ إِذَا انْقَلَبْتُمْ إِلَیْهِمْ لِتُعْرِضُوا عَنْهُمْ فَأَعْرِضُوا عَنْهُمْ الآیة؛ای لتعرضوا عنهم فلا تتعرضوا لهم بالعتاب و التقریع و ما یتعقب ذلک فأعرضوا عنهم لا تصدیقا لهم فیما یحلفون له من الأعذار بل لأنهم رجس ینبغی أن لا یقترب منهم و مأواهم جهنم جزاء بما کانوا یکسبون.</w:t>
      </w:r>
    </w:p>
    <w:p>
      <w:pPr>
        <w:pStyle w:val="BookText"/>
      </w:pPr>
      <w:r>
        <w:rPr>
          <w:rFonts w:ascii="Amiri" w:hAnsi="Amiri" w:eastAsia="Amiri" w:cs="Amiri"/>
          <w:lang w:bidi="ar-SA"/>
          <w:color w:val="111111"/>
          <w:sz w:val="28"/>
          <w:szCs w:val="28"/>
          <w:rtl/>
        </w:rPr>
        <w:t xml:space="preserve">قوله تعالی: یَحْلِفُونَ لَکُمْ لِتَرْضَوْا عَنْهُمْ فَإِنْ تَرْضَوْا عَنْهُمْ فَإِنَّ اللّٰهَ لاٰ یَرْضیٰ عَنِ الْقَوْمِ الْفٰاسِقِینَ ای هذا الحلف منهم کما کان للتوسل الی صرفکم عنهم لیأمنوا الذم و التقریع کذلک هو للتوسّل الی رضاکم عنهم أما الإعراض فافعلوه لأنهم رجس</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59" w:name="pg13140_142925"/>
    <w:bookmarkEnd w:id="159"/>
    <w:p>
      <w:pPr>
        <w:pStyle w:val="BookText"/>
      </w:pPr>
      <w:r>
        <w:rPr>
          <w:rFonts w:ascii="IRNazanin" w:hAnsi="IRNazanin" w:eastAsia="IRNazanin" w:cs="IRNazanin"/>
          <w:lang w:bidi="fa-IR"/>
          <w:color w:val="111111"/>
          <w:sz w:val="28"/>
          <w:szCs w:val="28"/>
          <w:rtl/>
        </w:rPr>
        <w:t xml:space="preserve">لا ینبغی لنزاهة الإیمان و طهارته ان تتعرض لرجس النفاق و الکذب و قذارة الکفر و الفسق، و أما الرضی فاعلموا انکم ان ترضوا عنهم فان اللّه لا یرضی عنهم لفسقهم و اللّه لا یرضی عن القوم الفاسقین.</w:t>
      </w:r>
    </w:p>
    <w:p>
      <w:pPr>
        <w:pStyle w:val="BookText"/>
      </w:pPr>
      <w:r>
        <w:rPr>
          <w:rFonts w:ascii="IRNazanin" w:hAnsi="IRNazanin" w:eastAsia="IRNazanin" w:cs="IRNazanin"/>
          <w:lang w:bidi="fa-IR"/>
          <w:color w:val="111111"/>
          <w:sz w:val="28"/>
          <w:szCs w:val="28"/>
          <w:rtl/>
        </w:rPr>
        <w:t xml:space="preserve">فالمراد أنکم إن رضیتم عنهم فقد رضیتم عمن لم یرض اللّه عنه ای رضیتم بخلاف رضی اللّه،و لا ینبغی لمؤمن ان یرضی عمّا یسخط ربّه فهو ابلغ کنایة عن النهی عن الرضا عن المنافقین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3"/>
      </w:pPr>
      <w:bookmarkStart w:id="435" w:name="_Toc270"/>
      <w:r>
        <w:t>[سورة التوبة (9): الآیات 97 الی 106]</w:t>
      </w:r>
      <w:bookmarkEnd w:id="435"/>
    </w:p>
    <w:p>
      <w:pPr>
        <w:pStyle w:val="Heading4"/>
      </w:pPr>
      <w:bookmarkStart w:id="436" w:name="_Toc271"/>
      <w:r>
        <w:t>اشارة</w:t>
      </w:r>
      <w:bookmarkEnd w:id="436"/>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(97) وَ مِنَ اَلْأَعْرٰابِ مَنْ یَتَّخِذُ مٰا یُنْفِقُ مَغْرَماً وَ یَتَرَبَّصُ بِکُمُ اَلدَّوٰائِرَ عَلَیْهِمْ دٰائِرَةُ اَلسَّوْءِ وَ اَللّٰهُ سَمِیعٌ عَلِیمٌ (98) وَ مِنَ اَلْأَعْرٰابِ مَنْ یُؤْمِنُ بِاللّٰهِ وَ اَلْیَوْمِ اَلْآخِرِ وَ یَتَّخِذُ مٰا یُنْفِقُ قُرُبٰاتٍ عِنْدَ اَللّٰهِ وَ صَلَوٰاتِ اَلرَّسُولِ أَلاٰ إِنَّهٰا قُرْبَةٌ لَهُمْ سَیُدْخِلُهُمُ اَللّٰهُ فِی رَحْمَتِهِ إِنَّ اَللّٰهَ غَفُورٌ رَحِیمٌ (99) 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(100) وَ مِمَّنْ حَوْلَکُمْ مِنَ اَلْأَعْرٰابِ مُنٰافِقُونَ وَ مِنْ أَهْلِ اَلْمَدِینَةِ مَرَدُوا عَلَی اَلنِّفٰاقِ لاٰ تَعْلَمُهُمْ نَحْنُ نَعْلَمُهُمْ سَنُعَذِّبُهُمْ مَرَّتَیْنِ ثُمَّ یُرَدُّونَ إِلیٰ عَذٰابٍ عَظِیمٍ (101) وَ آخَرُونَ اِعْتَرَفُوا بِذُنُوبِهِمْ خَلَطُوا عَمَلاً صٰالِحاً وَ آخَرَ سَیِّئاً عَسَی اَللّٰهُ أَنْ یَتُوبَ عَلَیْهِمْ إِنَّ اَللّٰهَ غَفُورٌ رَحِیمٌ (102) خُذْ مِنْ أَمْوٰالِهِمْ صَدَقَةً تُطَهِّرُهُمْ وَ تُزَکِّیهِمْ بِهٰا وَ صَلِّ عَلَیْهِمْ إِنَّ صَلاٰتَکَ سَکَنٌ لَهُمْ وَ اَللّٰهُ سَمِیعٌ عَلِیمٌ (103) أَ لَمْ یَعْلَمُوا أَنَّ اَللّٰهَ هُوَ یَقْبَلُ اَلتَّوْبَةَ عَنْ عِبٰادِهِ وَ یَأْخُذُ اَلصَّدَقٰاتِ وَ أَنَّ اَللّٰهَ هُوَ اَلتَّوّٰابُ اَلرَّحِیمُ (104) وَ قُلِ اِعْمَلُوا فَسَیَرَی اَللّٰهُ عَمَلَکُمْ وَ رَسُولُهُ وَ اَلْمُؤْمِنُونَ وَ سَتُرَدُّونَ إِلیٰ عٰالِمِ اَلْغَیْبِ وَ اَلشَّهٰادَةِ فَیُنَبِّئُکُمْ بِمٰا کُنْتُمْ تَعْمَلُونَ (105) وَ آخَرُونَ مُرْجَوْنَ لِأَمْرِ اَللّٰهِ إِمّٰا یُعَذِّبُهُمْ وَ إِمّٰا یَتُوبُ عَلَیْهِمْ وَ اَللّٰهُ عَلِیمٌ حَکِیمٌ (106)</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160" w:name="pg13140_142927"/>
    <w:bookmarkEnd w:id="160"/>
    <w:p>
      <w:pPr>
        <w:pStyle w:val="Heading4"/>
      </w:pPr>
      <w:bookmarkStart w:id="437" w:name="_Toc272"/>
      <w:r>
        <w:t>بیان:</w:t>
      </w:r>
      <w:bookmarkEnd w:id="437"/>
    </w:p>
    <w:p>
      <w:pPr>
        <w:pStyle w:val="BookText"/>
      </w:pPr>
      <w:r>
        <w:rPr>
          <w:rFonts w:ascii="Amiri" w:hAnsi="Amiri" w:eastAsia="Amiri" w:cs="Amiri"/>
          <w:lang w:bidi="ar-SA"/>
          <w:color w:val="111111"/>
          <w:sz w:val="28"/>
          <w:szCs w:val="28"/>
          <w:rtl/>
        </w:rPr>
        <w:t xml:space="preserve">قوله تعالی: اَلْأَعْرٰابُ أَشَدُّ کُفْراً وَ نِفٰاقاً وَ أَجْدَرُ أَلاّٰ یَعْلَمُوا حُدُودَ مٰا أَنْزَلَ اللّٰهُ عَلیٰ رَسُولِهِ الآیة؛قال الراغب فی المفردات:العرب ولد اسماعیل، و الأعراب جمعه فی الأصل،و صار ذلک اسما لسکان البادیة، «قٰالَتِ الْأَعْرٰابُ آمَنّٰا.</w:t>
      </w:r>
    </w:p>
    <w:p>
      <w:pPr>
        <w:pStyle w:val="BookText"/>
      </w:pPr>
      <w:r>
        <w:rPr>
          <w:rFonts w:ascii="Amiri" w:hAnsi="Amiri" w:eastAsia="Amiri" w:cs="Amiri"/>
          <w:lang w:bidi="ar-SA"/>
          <w:color w:val="111111"/>
          <w:sz w:val="28"/>
          <w:szCs w:val="28"/>
          <w:rtl/>
        </w:rPr>
        <w:t xml:space="preserve">و اَلْأَعْرٰابُ أَشَدُّ کُفْراً وَ نِفٰاقاً. وَ مِنَ الْأَعْرٰابِ مَنْ یُؤْمِنُ بِاللّٰهِ وَ الْیَوْمِ الْآخِرِ» ،و قیل فی جمع</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الأعراب أعاریب،قال الشاعر:</w:t>
      </w:r>
    </w:p>
    <w:p>
      <w:pPr>
        <w:pStyle w:val="BookText"/>
      </w:pPr>
      <w:r>
        <w:rPr>
          <w:rFonts w:ascii="IRNazanin" w:hAnsi="IRNazanin" w:eastAsia="IRNazanin" w:cs="IRNazanin"/>
          <w:lang w:bidi="fa-IR"/>
          <w:color w:val="111111"/>
          <w:sz w:val="28"/>
          <w:szCs w:val="28"/>
          <w:rtl/>
        </w:rPr>
        <w:t xml:space="preserve">أعاریب ذوو فخر بإفک</w:t>
      </w:r>
    </w:p>
    <w:p>
      <w:pPr>
        <w:pStyle w:val="BookText"/>
      </w:pPr>
      <w:r>
        <w:rPr>
          <w:rFonts w:ascii="IRNazanin" w:hAnsi="IRNazanin" w:eastAsia="IRNazanin" w:cs="IRNazanin"/>
          <w:lang w:bidi="fa-IR"/>
          <w:color w:val="111111"/>
          <w:sz w:val="28"/>
          <w:szCs w:val="28"/>
          <w:rtl/>
        </w:rPr>
        <w:t xml:space="preserve">و ألسنة لطاف فی المقال</w:t>
      </w:r>
    </w:p>
    <w:p>
      <w:pPr>
        <w:pStyle w:val="BookText"/>
      </w:pPr>
      <w:r>
        <w:rPr>
          <w:rFonts w:ascii="IRNazanin" w:hAnsi="IRNazanin" w:eastAsia="IRNazanin" w:cs="IRNazanin"/>
          <w:lang w:bidi="fa-IR"/>
          <w:color w:val="111111"/>
          <w:sz w:val="28"/>
          <w:szCs w:val="28"/>
          <w:rtl/>
        </w:rPr>
        <w:t xml:space="preserve">و الأعرابیّ فی التعارف صار اسما للمنسوب الی سکان البادیة،و العربیّ المفصح و الإعراب البیان،انتهی موضع الحاجة.یبین تعالی حال سکان البادیة و أنهم أشد کفرا و نفاقا لأنهم لبعدهم عن المدنیة و الحضارة،و حرمانهم من برکات الإنسانیة من العلم و الأدب أقسی و أجفی،فهم أجدر و أحری أن لا یعلموا حدود ما أنزل اللّه من المعارف الأصیلة و الأحکام الشرعیة من فرائض و سنن و حلال و حرام.</w:t>
      </w:r>
    </w:p>
    <w:p>
      <w:pPr>
        <w:pStyle w:val="BookText"/>
      </w:pPr>
      <w:r>
        <w:rPr>
          <w:rFonts w:ascii="Amiri" w:hAnsi="Amiri" w:eastAsia="Amiri" w:cs="Amiri"/>
          <w:lang w:bidi="ar-SA"/>
          <w:color w:val="111111"/>
          <w:sz w:val="28"/>
          <w:szCs w:val="28"/>
          <w:rtl/>
        </w:rPr>
        <w:t xml:space="preserve">قوله تعالی: وَ مِنَ الْأَعْرٰابِ مَنْ یَتَّخِذُ مٰا یُنْفِقُ مَغْرَماً وَ یَتَرَبَّصُ بِکُمُ الدَّوٰائِرَ الآیة،قال فی المجمع:المغرم الغرم و هو نزول نائبة بالمال من غیر خیانة،و أصله لزوم الأمر،و منه قوله:إن عذابها کان غراما،و حبّ غرام ای لازم،و الغریم یقال لکل واحد من المتداینین للزوم احدهما الآخر و غرمته کذا أی ألزمته إیاه فی ماله،انتهی.</w:t>
      </w:r>
    </w:p>
    <w:p>
      <w:pPr>
        <w:pStyle w:val="BookText"/>
      </w:pPr>
      <w:r>
        <w:rPr>
          <w:rFonts w:ascii="IRNazanin" w:hAnsi="IRNazanin" w:eastAsia="IRNazanin" w:cs="IRNazanin"/>
          <w:lang w:bidi="fa-IR"/>
          <w:color w:val="111111"/>
          <w:sz w:val="28"/>
          <w:szCs w:val="28"/>
          <w:rtl/>
        </w:rPr>
        <w:t xml:space="preserve">و الدائرة الحادثة و تغلب فی الحوادث السوء کأن الحوادث السوء تدور بین الناس فتنزل کل یوم بقوم فتربص الدوائر بالمؤمنین انتظار نزول الحوادث السوء علیهم للتخلص من سلطتهم و الرجوع الی رسوم الشرک و الضلال.</w:t>
      </w:r>
    </w:p>
    <w:p>
      <w:pPr>
        <w:pStyle w:val="BookText"/>
      </w:pPr>
      <w:r>
        <w:rPr>
          <w:rFonts w:ascii="Amiri" w:hAnsi="Amiri" w:eastAsia="Amiri" w:cs="Amiri"/>
          <w:lang w:bidi="ar-SA"/>
          <w:color w:val="111111"/>
          <w:sz w:val="28"/>
          <w:szCs w:val="28"/>
          <w:rtl/>
        </w:rPr>
        <w:t xml:space="preserve">و قوله: «یَتَّخِذُ مٰا یُنْفِقُ مَغْرَماً» أی یفرض الإنفاق غرما او المال الذی ینفقه مغرما-علی أن یکون ما مصدریة او موصولة-و المراد الإنفاق فی الجهاد او ای سبیل من سبل الخیر علی ما قیل،و یمکن ان یکون المراد الإنفاق فی خصوص الصدقات لیکون الکلام کالتوطئة لما سیجیء بعد عدة آیات من حکم أخذ الصدقة من اموالهم،و یؤیده ما فی الآیة التالیة من قوله: «وَ یَتَّخِذُ مٰا یُنْفِقُ قُرُبٰاتٍ عِنْدَ اللّٰهِ وَ صَلَوٰاتِ الرَّسُولِ» فانه کالتوطئة لقوله فی آیة الصدقة «وَ صَلِّ عَلَیْهِمْ إِنَّ صَلاٰتَکَ سَکَنٌ لَهُمْ» .</w:t>
      </w:r>
    </w:p>
    <w:p>
      <w:pPr>
        <w:pStyle w:val="BookText"/>
      </w:pPr>
      <w:r>
        <w:rPr>
          <w:rFonts w:ascii="IRNazanin" w:hAnsi="IRNazanin" w:eastAsia="IRNazanin" w:cs="IRNazanin"/>
          <w:lang w:bidi="fa-IR"/>
          <w:color w:val="111111"/>
          <w:sz w:val="28"/>
          <w:szCs w:val="28"/>
          <w:rtl/>
        </w:rPr>
        <w:t xml:space="preserve">فمعنی الآیة:و من سکان البادیة من یفرض الإنفاق فی سبیل الخیر او فی خصوص</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الصدقات غرما و خسارة و ینتظر نزول الحوادث السیئة بکم،علیهم دائرة السوء-قضاء منه تعالی او دعاء علیهم-و اللّه سمیع للأقوال علیم بالقلوب.</w:t>
      </w:r>
    </w:p>
    <w:p>
      <w:pPr>
        <w:pStyle w:val="BookText"/>
      </w:pPr>
      <w:r>
        <w:rPr>
          <w:rFonts w:ascii="Amiri" w:hAnsi="Amiri" w:eastAsia="Amiri" w:cs="Amiri"/>
          <w:lang w:bidi="ar-SA"/>
          <w:color w:val="111111"/>
          <w:sz w:val="28"/>
          <w:szCs w:val="28"/>
          <w:rtl/>
        </w:rPr>
        <w:t xml:space="preserve">قوله تعالی: وَ مِنَ الْأَعْرٰابِ مَنْ یُؤْمِنُ بِاللّٰهِ وَ الْیَوْمِ الْآخِرِ وَ یَتَّخِذُ مٰا یُنْفِقُ قُرُبٰاتٍ عِنْدَ اللّٰهِ وَ صَلَوٰاتِ الرَّسُولِ الخ؛الظاهر أن قوله: «صَلَوٰاتِ الرَّسُولِ» عطف علی قوله: «مٰا یُنْفِقُ» و أن الضمیر فی قوله: «أَلاٰ إِنَّهٰا قُرْبَةٌ» عائد الی ما ینفق و صلوات الرسول.</w:t>
      </w:r>
    </w:p>
    <w:p>
      <w:pPr>
        <w:pStyle w:val="BookText"/>
      </w:pPr>
      <w:r>
        <w:rPr>
          <w:rFonts w:ascii="IRNazanin" w:hAnsi="IRNazanin" w:eastAsia="IRNazanin" w:cs="IRNazanin"/>
          <w:lang w:bidi="fa-IR"/>
          <w:color w:val="111111"/>
          <w:sz w:val="28"/>
          <w:szCs w:val="28"/>
          <w:rtl/>
        </w:rPr>
        <w:t xml:space="preserve">و معنی الآیة:و من الأعراب من یؤمن باللّه فیوحده من غیر شرک و یؤمن بالیوم الآخر فیصدّق الحساب و الجزاء و یتخذ إنفاق المال للّه و ما یتبعه من صلوات الرسول و دعواته بالخیر و البرکة،کل ذلک قربات عند اللّه و تقربات منه الیه ألا إن هذا الإنفاق و صلوات الرسول قربة لهم،و اللّه یعدهم بأنه سیدخلهم فی رحمته لأنه غفور للذنوب رحیم بالمؤمنین به و المطیعین له.</w:t>
      </w:r>
    </w:p>
    <w:p>
      <w:pPr>
        <w:pStyle w:val="BookText"/>
      </w:pPr>
      <w:r>
        <w:rPr>
          <w:rFonts w:ascii="Amiri" w:hAnsi="Amiri" w:eastAsia="Amiri" w:cs="Amiri"/>
          <w:lang w:bidi="ar-SA"/>
          <w:color w:val="111111"/>
          <w:sz w:val="28"/>
          <w:szCs w:val="28"/>
          <w:rtl/>
        </w:rPr>
        <w:t xml:space="preserve">قوله تعالی: وَ السّٰابِقُونَ الْأَوَّلُونَ مِنَ الْمُهٰاجِرِینَ وَ الْأَنْصٰارِ وَ الَّذِینَ اتَّبَعُوهُمْ بِإِحْسٰانٍ الخ؛القراءة المشهورة «و الأنصار» بالکسر عطفا علی «الْمُهٰاجِرِینَ» و التقدیر:السابقون الأولون من المهاجرین و السابقون الأولون من الأنصار و الذین اتبعوهم بإحسان؛و قرء یعقوب:و الأنصار بالرفع فالمراد به جمیع الأنصار دون السابقین الأولین منهم فحسب.</w:t>
      </w:r>
    </w:p>
    <w:p>
      <w:pPr>
        <w:pStyle w:val="BookText"/>
      </w:pPr>
      <w:r>
        <w:rPr>
          <w:rFonts w:ascii="IRNazanin" w:hAnsi="IRNazanin" w:eastAsia="IRNazanin" w:cs="IRNazanin"/>
          <w:lang w:bidi="fa-IR"/>
          <w:color w:val="111111"/>
          <w:sz w:val="28"/>
          <w:szCs w:val="28"/>
          <w:rtl/>
        </w:rPr>
        <w:t xml:space="preserve">و قد اختلفت الکلمة فی المراد بالسابقین الأولین فقیل:المراد بهم من صلی الی القبلتین، و قیل:من بایع بیعة الرضوان و هی بیعة الحدیبیة،و قیل:هم أهل بدر خاصة،و قیل:هم الذین أسلموا قبل الهجرة،و هذه جمیعا وجوه لم یوردوا لها دلیلا من جهة اللفظ.</w:t>
      </w:r>
    </w:p>
    <w:p>
      <w:pPr>
        <w:pStyle w:val="BookText"/>
      </w:pPr>
      <w:r>
        <w:rPr>
          <w:rFonts w:ascii="IRNazanin" w:hAnsi="IRNazanin" w:eastAsia="IRNazanin" w:cs="IRNazanin"/>
          <w:lang w:bidi="fa-IR"/>
          <w:color w:val="111111"/>
          <w:sz w:val="28"/>
          <w:szCs w:val="28"/>
          <w:rtl/>
        </w:rPr>
        <w:t xml:space="preserve">و الذی یمکن أن یؤیده لفظ الآیة بعض التأیید هو أن بیان الموضوع-السابقون الأولون- بالوصف بعد الوصف من غیر ذکر أعیان القوم و أشخاصهم یشعر بأن الهجرة و النصرة هما</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الجهتان اللتان روعی فیهما السبق و الأولیة.</w:t>
      </w:r>
    </w:p>
    <w:p>
      <w:pPr>
        <w:pStyle w:val="BookText"/>
      </w:pPr>
      <w:r>
        <w:rPr>
          <w:rFonts w:ascii="Amiri" w:hAnsi="Amiri" w:eastAsia="Amiri" w:cs="Amiri"/>
          <w:lang w:bidi="ar-SA"/>
          <w:color w:val="111111"/>
          <w:sz w:val="28"/>
          <w:szCs w:val="28"/>
          <w:rtl/>
        </w:rPr>
        <w:t xml:space="preserve">ثم الذی عطف علیهم من قوله: «وَ الَّذِینَ اتَّبَعُوهُمْ بِإِحْسٰانٍ ،یذکر قوما ینعتهم بالاتّباع و یقیّده بأن یکون بإحسان و الذی یناسب وصف الاتّباع أن یترتب علیه هو وصف السبق دون الأولیة فلا یقال:أول و تابع و إنما یقال:سابق و تابع،و تصدیق ذلک قوله تعالی: لِلْفُقَرٰاءِ الْمُهٰاجِرِینَ الَّذِینَ أُخْرِجُوا مِنْ دِیٰارِهِمْ وَ أَمْوٰالِهِمْ الی ان قال: وَ الَّذِینَ تَبَوَّؤُا الدّٰارَ وَ الْإِیمٰانَ مِنْ قَبْلِهِمْ الی ان قال: وَ الَّذِینَ جٰاؤُ مِنْ بَعْدِهِمْ یَقُولُونَ رَبَّنَا اغْفِرْ لَنٰا وَ لِإِخْوٰانِنَا الَّذِینَ سَبَقُونٰا بِالْإِیمٰانِ الآیات؛(الحشر10/).</w:t>
      </w:r>
    </w:p>
    <w:p>
      <w:pPr>
        <w:pStyle w:val="BookText"/>
      </w:pPr>
      <w:r>
        <w:rPr>
          <w:rFonts w:ascii="IRNazanin" w:hAnsi="IRNazanin" w:eastAsia="IRNazanin" w:cs="IRNazanin"/>
          <w:lang w:bidi="fa-IR"/>
          <w:color w:val="111111"/>
          <w:sz w:val="28"/>
          <w:szCs w:val="28"/>
          <w:rtl/>
        </w:rPr>
        <w:t xml:space="preserve">فالمراد بالسابقین هم السابقون الی الإیمان من بین المسلمین من لدن طلوع الإسلام الی یوم القیامة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مِمَّنْ حَوْلَکُمْ مِنَ الْأَعْرٰابِ مُنٰافِقُونَ وَ مِنْ أَهْلِ الْمَدِینَةِ الآیة؛حول الشیء ما یجاوره من المکان من اطرافه و هو ظرف،و المرد العتو و الخروج عن الطاعة،و الممارسة و التمرین علی الشر و هو المعنی المناسب لقوله فی الآیة: «مَرَدُوا عَلَی النِّفٰاقِ» أی مرنوا علیه و مارسوا حتی اعتادوه.</w:t>
      </w:r>
    </w:p>
    <w:p>
      <w:pPr>
        <w:pStyle w:val="BookText"/>
      </w:pPr>
      <w:r>
        <w:rPr>
          <w:rFonts w:ascii="IRNazanin" w:hAnsi="IRNazanin" w:eastAsia="IRNazanin" w:cs="IRNazanin"/>
          <w:lang w:bidi="fa-IR"/>
          <w:color w:val="111111"/>
          <w:sz w:val="28"/>
          <w:szCs w:val="28"/>
          <w:rtl/>
        </w:rPr>
        <w:t xml:space="preserve">و معنی الآیة:و ممن فی حولکم او حول المدینة من الأعراب الساکنین فی البوادی منافقون مرنوا علی النفاق و من اهل المدینة أیضا منافقون معتادون علی النفاق لا تعلمهم انت یا محمّد نحن نعلمهم سنعذّبهم مرتین ثم یردون الی عذاب عظیم.</w:t>
      </w:r>
    </w:p>
    <w:p>
      <w:pPr>
        <w:pStyle w:val="BookText"/>
      </w:pPr>
      <w:r>
        <w:rPr>
          <w:rFonts w:ascii="IRNazanin" w:hAnsi="IRNazanin" w:eastAsia="IRNazanin" w:cs="IRNazanin"/>
          <w:lang w:bidi="fa-IR"/>
          <w:color w:val="111111"/>
          <w:sz w:val="28"/>
          <w:szCs w:val="28"/>
          <w:rtl/>
        </w:rPr>
        <w:t xml:space="preserve">و قد اختلفت کلماتهم فی المراد من تعذیبهم مرتین.ما هما المرتان؟فقیل:یعنی مرة فی الدنیا بالسبی و القتل و نحوهما و مرة بعذاب القبر،و قیل:فی الدنیا بأخذ الزکاة و فی الآخرة بعذاب القبر،و قیل بالجوع مرتین و قیل مرة عند الاحتضار و مرة فی القبر و قیل:بإقامة الحدود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عذاب القبر،و قیل:مرة بالفضیحة فی الدنیا و مرة بالعذاب فی القبر،و قیل غیر ذلک،و لا دلیل علی شیء من هذه الأقوال،و إن کان و لا بد فأولها أولاها.</w:t>
      </w:r>
    </w:p>
    <w:p>
      <w:pPr>
        <w:pStyle w:val="BookText"/>
      </w:pPr>
      <w:r>
        <w:rPr>
          <w:rFonts w:ascii="Amiri" w:hAnsi="Amiri" w:eastAsia="Amiri" w:cs="Amiri"/>
          <w:lang w:bidi="ar-SA"/>
          <w:color w:val="111111"/>
          <w:sz w:val="28"/>
          <w:szCs w:val="28"/>
          <w:rtl/>
        </w:rPr>
        <w:t xml:space="preserve">قوله تعالی: وَ آخَرُونَ اعْتَرَفُوا بِذُنُوبِهِمْ خَلَطُوا عَمَلاً صٰالِحاً وَ آخَرَ سَیِّئاً الآیة؛ای و من الأعراب جماعة آخرون مذنبون لا ینافقون مثل غیرهم بل اعترفوا بذنوبهم لهم عمل صالح و عمل آخر سیئ خلطوا هذا بذلک من المرجو ان یتوب اللّه علیهم إن اللّه غفور رحیم.</w:t>
      </w:r>
    </w:p>
    <w:p>
      <w:pPr>
        <w:pStyle w:val="BookText"/>
      </w:pPr>
      <w:r>
        <w:rPr>
          <w:rFonts w:ascii="Amiri" w:hAnsi="Amiri" w:eastAsia="Amiri" w:cs="Amiri"/>
          <w:lang w:bidi="ar-SA"/>
          <w:color w:val="111111"/>
          <w:sz w:val="28"/>
          <w:szCs w:val="28"/>
          <w:rtl/>
        </w:rPr>
        <w:t xml:space="preserve">و فی قوله: «عَسَی اللّٰهُ أَنْ یَتُوبَ عَلَیْهِمْ» إیجاد الرجاء فی نفوسهم لتکون نفوسهم واقعة بین الخوف و الرجاء من غیر ان یحیط بها الیأس و القنوط،و فی قوله: «إِنَّ اللّٰهَ غَفُورٌ رَحِیمٌ» ترجیح جانب الرجاء.</w:t>
      </w:r>
    </w:p>
    <w:p>
      <w:pPr>
        <w:pStyle w:val="BookText"/>
      </w:pPr>
      <w:r>
        <w:rPr>
          <w:rFonts w:ascii="Amiri" w:hAnsi="Amiri" w:eastAsia="Amiri" w:cs="Amiri"/>
          <w:lang w:bidi="ar-SA"/>
          <w:color w:val="111111"/>
          <w:sz w:val="28"/>
          <w:szCs w:val="28"/>
          <w:rtl/>
        </w:rPr>
        <w:t xml:space="preserve">قوله تعالی: خُذْ مِنْ أَمْوٰالِهِمْ صَدَقَةً تُطَهِّرُهُمْ وَ تُزَکِّیهِمْ بِهٰا وَ صَلِّ عَلَیْهِمْ إِنَّ صَلاٰتَکَ سَکَنٌ لَهُمْ وَ اللّٰهُ سَمِیعٌ عَلِیمٌ التطهیر إزالة الأوساخ و القذرات من الشیء لیصفی وجوده و یستعد للنشوء و النماء و ظهور آثاره و برکاته،و التزکیة إنماؤه و إعطاء الرشد له بلحوق الخیرات و ظهور البرکات کالشجرة بقطع الزوائد من فروعها فتزید فی حسن نموّها و جودة ثمرتها فالجمع بین التطهیر و التزکیة فی الآیة من لطیف التعبیر.</w:t>
      </w:r>
    </w:p>
    <w:p>
      <w:pPr>
        <w:pStyle w:val="BookText"/>
      </w:pPr>
      <w:r>
        <w:rPr>
          <w:rFonts w:ascii="Amiri" w:hAnsi="Amiri" w:eastAsia="Amiri" w:cs="Amiri"/>
          <w:lang w:bidi="ar-SA"/>
          <w:color w:val="111111"/>
          <w:sz w:val="28"/>
          <w:szCs w:val="28"/>
          <w:rtl/>
        </w:rPr>
        <w:t xml:space="preserve">فقوله: «خُذْ مِنْ أَمْوٰالِهِمْ صَدَقَةً» أمر للنبی صلّی اللّه علیه و آله و سلم بأخذ الصدقة من اموال الناس و لم یقل:</w:t>
      </w:r>
    </w:p>
    <w:p>
      <w:pPr>
        <w:pStyle w:val="BookText"/>
      </w:pPr>
      <w:r>
        <w:rPr>
          <w:rFonts w:ascii="IRNazanin" w:hAnsi="IRNazanin" w:eastAsia="IRNazanin" w:cs="IRNazanin"/>
          <w:lang w:bidi="fa-IR"/>
          <w:color w:val="111111"/>
          <w:sz w:val="28"/>
          <w:szCs w:val="28"/>
          <w:rtl/>
        </w:rPr>
        <w:t xml:space="preserve">من مالهم لیکون اشارة الی انها مأخوذة من أصناف المال،و هی النقدان:الذهب و الفضة، و الأنعام الثلاثة:الإبل و البقر و الغنم،و الغلاّت الأربع:الحنطة و الشعیر و التمر و الزبیب.</w:t>
      </w:r>
    </w:p>
    <w:p>
      <w:pPr>
        <w:pStyle w:val="BookText"/>
      </w:pPr>
      <w:r>
        <w:rPr>
          <w:rFonts w:ascii="IRNazanin" w:hAnsi="IRNazanin" w:eastAsia="IRNazanin" w:cs="IRNazanin"/>
          <w:lang w:bidi="fa-IR"/>
          <w:color w:val="111111"/>
          <w:sz w:val="28"/>
          <w:szCs w:val="28"/>
          <w:rtl/>
        </w:rPr>
        <w:t xml:space="preserve">و قوله: «تُطَهِّرُهُمْ وَ تُزَکِّیهِمْ بِهٰا» خطاب للنبی صلّی اللّه علیه و آله و سلم،و لیس وصفا لحال الصدقة، و الدلیل علیه ضمیر بها الراجع الی الصدقة ای خذ یا محمد من اصناف اموالهم صدقة تطهرهم انت و تزکیهم بتلک الصدقة ای أخذها.</w:t>
      </w:r>
    </w:p>
    <w:p>
      <w:pPr>
        <w:pStyle w:val="BookText"/>
      </w:pPr>
      <w:r>
        <w:rPr>
          <w:rFonts w:ascii="Amiri" w:hAnsi="Amiri" w:eastAsia="Amiri" w:cs="Amiri"/>
          <w:lang w:bidi="ar-SA"/>
          <w:color w:val="111111"/>
          <w:sz w:val="28"/>
          <w:szCs w:val="28"/>
          <w:rtl/>
        </w:rPr>
        <w:t xml:space="preserve">و قوله: «وَ صَلِّ عَلَیْهِمْ» الصلاة علیهم هی الدعاء لهم و السیاق یفید انه دعاء لهم</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لأموالهم بالخیر و البرکة و هو المحفوظ من سنّة النبی صلّی اللّه علیه و آله و سلم فکان یدعو لمعطی الزکاة و لماله بالخیر و البرکة.</w:t>
      </w:r>
    </w:p>
    <w:p>
      <w:pPr>
        <w:pStyle w:val="BookText"/>
      </w:pPr>
      <w:r>
        <w:rPr>
          <w:rFonts w:ascii="Amiri" w:hAnsi="Amiri" w:eastAsia="Amiri" w:cs="Amiri"/>
          <w:lang w:bidi="ar-SA"/>
          <w:color w:val="111111"/>
          <w:sz w:val="28"/>
          <w:szCs w:val="28"/>
          <w:rtl/>
        </w:rPr>
        <w:t xml:space="preserve">و قوله: «إِنَّ صَلاٰتَکَ سَکَنٌ لَهُمْ» السکن ما یسکن الیه الشیء و المراد به أن نفوسهم تسکن الی دعائک و تثق به و هو نوع شکر لسعیهم فی اللّه کما أن قوله تعالی فی ذیل الآیة: «وَ اللّٰهُ سَمِیعٌ عَلِیمٌ» سکن یسکن الیه نفوس المکلفین ممن یسمع الآیة او یتلوها.</w:t>
      </w:r>
    </w:p>
    <w:p>
      <w:pPr>
        <w:pStyle w:val="BookText"/>
      </w:pPr>
      <w:r>
        <w:rPr>
          <w:rFonts w:ascii="IRNazanin" w:hAnsi="IRNazanin" w:eastAsia="IRNazanin" w:cs="IRNazanin"/>
          <w:lang w:bidi="fa-IR"/>
          <w:color w:val="111111"/>
          <w:sz w:val="28"/>
          <w:szCs w:val="28"/>
          <w:rtl/>
        </w:rPr>
        <w:t xml:space="preserve">و الآیة تتضمن حکم الزکاة المالیة التی هی من أرکان الشریعة و الملة علی ما هو ظاهر الآیة فی نفسها،و قد فسرتها بذلک اخبار متکاثرة من طرق أئمة أهل البیت علیهم السّلام و غیرهم.</w:t>
      </w:r>
    </w:p>
    <w:p>
      <w:pPr>
        <w:pStyle w:val="BookText"/>
      </w:pPr>
      <w:r>
        <w:rPr>
          <w:rFonts w:ascii="Amiri" w:hAnsi="Amiri" w:eastAsia="Amiri" w:cs="Amiri"/>
          <w:lang w:bidi="ar-SA"/>
          <w:color w:val="111111"/>
          <w:sz w:val="28"/>
          <w:szCs w:val="28"/>
          <w:rtl/>
        </w:rPr>
        <w:t xml:space="preserve">قوله تعالی: أَ لَمْ یَعْلَمُوا أَنَّ اللّٰهَ هُوَ یَقْبَلُ التَّوْبَةَ عَنْ عِبٰادِهِ وَ یَأْخُذُ الصَّدَقٰاتِ وَ أَنَّ اللّٰهَ هُوَ التَّوّٰابُ الرَّحِیمُ استفهام إنکاری بداعی تشویق الناس الی إیتاء الزکاة،و ذلک أنهم إنما یؤتون الصدقة للّه و إنما یسلّمونها الی الرسول او الی عامله و جابیه بما أنه مأمور من قبل اللّه فی اخذها فإیتاؤه إیتاء للّه،و أخذه أخذ من اللّه فاللّه سبحانه هو الآخذ لها بالحقیقة،و قد قال تعالی فی أمثاله: إِنَّ الَّذِینَ یُبٰایِعُونَکَ إِنَّمٰا یُبٰایِعُونَ اللّٰهَ یَدُ اللّٰهِ فَوْقَ أَیْدِیهِمْ (الفتح10/)و قال: وَ مٰا رَمَیْتَ إِذْ رَمَیْتَ وَ لٰکِنَّ اللّٰهَ رَمیٰ (الأنفال13/) و قال قولا عاما: مَنْ یُطِعِ الرَّسُولَ فَقَدْ أَطٰاعَ اللّٰهَ (النساء80/).</w:t>
      </w:r>
    </w:p>
    <w:p>
      <w:pPr>
        <w:pStyle w:val="BookText"/>
      </w:pPr>
      <w:r>
        <w:rPr>
          <w:rFonts w:ascii="Amiri" w:hAnsi="Amiri" w:eastAsia="Amiri" w:cs="Amiri"/>
          <w:lang w:bidi="ar-SA"/>
          <w:color w:val="111111"/>
          <w:sz w:val="28"/>
          <w:szCs w:val="28"/>
          <w:rtl/>
        </w:rPr>
        <w:t xml:space="preserve">فاذا ذکّر الناس بمثل قوله: «أَ لَمْ یَعْلَمُوا أَنَّ اللّٰهَ» الآیة؛انبعثت رغباتهم و اشتاقوا أن یعاملوا ربهم فیصافحوه و یمسّوا بأیدیهم یده تنزّه عن عوارض الأجسام و تعالی عن ملابسة الحدثان.</w:t>
      </w:r>
    </w:p>
    <w:p>
      <w:pPr>
        <w:pStyle w:val="BookText"/>
      </w:pPr>
      <w:r>
        <w:rPr>
          <w:rFonts w:ascii="IRNazanin" w:hAnsi="IRNazanin" w:eastAsia="IRNazanin" w:cs="IRNazanin"/>
          <w:lang w:bidi="fa-IR"/>
          <w:color w:val="111111"/>
          <w:sz w:val="28"/>
          <w:szCs w:val="28"/>
          <w:rtl/>
        </w:rPr>
        <w:t xml:space="preserve">و مقارنته الصدقة بالتوبة لما أن التوبة تطهّر و إیتاء الصدقة تطهّر فالتصدّق بصدقة توبة مالیة کما ان التوبة بمنزلة الصدقة فی الأعمال و الحرکات،و لذلک عطف علی صدر الآیة قوله ذیلا «وَ أَنَّ اللّٰهَ هُوَ التَّوّٰابُ الرَّحِیمُ» فذکّر عباده باسمیه التواب و الرحیم،و جمع فیهما التوبة</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التصدق.</w:t>
      </w:r>
    </w:p>
    <w:p>
      <w:pPr>
        <w:pStyle w:val="BookText"/>
      </w:pPr>
      <w:r>
        <w:rPr>
          <w:rFonts w:ascii="IRNazanin" w:hAnsi="IRNazanin" w:eastAsia="IRNazanin" w:cs="IRNazanin"/>
          <w:lang w:bidi="fa-IR"/>
          <w:color w:val="111111"/>
          <w:sz w:val="28"/>
          <w:szCs w:val="28"/>
          <w:rtl/>
        </w:rPr>
        <w:t xml:space="preserve">و قد بان من الآیة ان التصدق و إیتاء الزکاة نوع من التوبة.</w:t>
      </w:r>
    </w:p>
    <w:p>
      <w:pPr>
        <w:pStyle w:val="BookText"/>
      </w:pPr>
      <w:r>
        <w:rPr>
          <w:rFonts w:ascii="Amiri" w:hAnsi="Amiri" w:eastAsia="Amiri" w:cs="Amiri"/>
          <w:lang w:bidi="ar-SA"/>
          <w:color w:val="111111"/>
          <w:sz w:val="28"/>
          <w:szCs w:val="28"/>
          <w:rtl/>
        </w:rPr>
        <w:t xml:space="preserve">قوله تعالی: وَ قُلِ اعْمَلُوا فَسَیَرَی اللّٰهُ عَمَلَکُمْ وَ رَسُولُهُ وَ الْمُؤْمِنُونَ الآیة؛الآیة علی ظاهر اتّصالها بما قبلها کأنها تخاطب المؤمنین و تسوقهم و تحرضهم الی إیتاء الصدقات.</w:t>
      </w:r>
    </w:p>
    <w:p>
      <w:pPr>
        <w:pStyle w:val="BookText"/>
      </w:pPr>
      <w:r>
        <w:rPr>
          <w:rFonts w:ascii="IRNazanin" w:hAnsi="IRNazanin" w:eastAsia="IRNazanin" w:cs="IRNazanin"/>
          <w:lang w:bidi="fa-IR"/>
          <w:color w:val="111111"/>
          <w:sz w:val="28"/>
          <w:szCs w:val="28"/>
          <w:rtl/>
        </w:rPr>
        <w:t xml:space="preserve">غیر أن لفظها مطلق لا دلیل علی تخصیص خطابها بالمتصدّقین من المؤمنین و لا بعامة المؤمنین بل هی تشمل کل ذی عمل من الناس من الکفار و المنافقین و المؤمنین و لا أقل من شمولها للمنافقین و المؤمنین جمیعا.</w:t>
      </w:r>
    </w:p>
    <w:p>
      <w:pPr>
        <w:pStyle w:val="BookText"/>
      </w:pPr>
      <w:r>
        <w:rPr>
          <w:rFonts w:ascii="Amiri" w:hAnsi="Amiri" w:eastAsia="Amiri" w:cs="Amiri"/>
          <w:lang w:bidi="ar-SA"/>
          <w:color w:val="111111"/>
          <w:sz w:val="28"/>
          <w:szCs w:val="28"/>
          <w:rtl/>
        </w:rPr>
        <w:t xml:space="preserve">إلاّ أن نظیر الآیة الذی مر أعنی قوله فی سیاق الکلام علی المنافقین: وَ سَیَرَی اللّٰهُ عَمَلَکُمْ وَ رَسُولُهُ ثُمَّ تُرَدُّونَ إِلیٰ عٰالِمِ الْغَیْبِ وَ الشَّهٰادَةِ فَیُنَبِّئُکُمْ بِمٰا کُنْتُمْ تَعْمَلُونَ (التوبة94/) حیث ذکر اللّه و رسوله فی رؤیة عملهم و لم یذکر المؤمنین لا یخلو من إیماء الی أن الخطاب فی الآیة التی نحن فیها للمؤمنین خاصة فإن ضم إحدی الآیتین الی الاخری یخطر بالبال ان حقیقة أعمال المنافقین أعنی مقاصدهم من أعمالهم لما کانت خفیة علی ملإ الناس فإنما یعلم بها اللّه و رسوله بوحی من اللّه تعالی،و أما المؤمنون فحقائق أعمالهم أعنی مقاصدهم منها و آثارها و فوائدها التی تتفرع علیها و هی شیوع التقوی و إصلاح شئون المجتمع الإسلامی و إمداد الفقراء فی معایشهم و زکاة الأموال و نماؤها یعلمها اللّه تعالی و رسوله و یشاهدها المؤمنون فیما بینهم.</w:t>
      </w:r>
    </w:p>
    <w:p>
      <w:pPr>
        <w:pStyle w:val="BookText"/>
      </w:pPr>
      <w:r>
        <w:rPr>
          <w:rFonts w:ascii="IRNazanin" w:hAnsi="IRNazanin" w:eastAsia="IRNazanin" w:cs="IRNazanin"/>
          <w:lang w:bidi="fa-IR"/>
          <w:color w:val="111111"/>
          <w:sz w:val="28"/>
          <w:szCs w:val="28"/>
          <w:rtl/>
        </w:rPr>
        <w:t xml:space="preserve">لکن ظهور الأعمال بحقائق آثارها و عامة فوائدها أو مضراتها فی محیط کینونتها و تبدلها بأمثالها و تصورها فی أطوارها زمانا بعد زمان و عصرا بعد عصر مما لا یختص بعمل قوم دون عمل قوم،و لا مشاهدتها و التأثر بها بقوم دون قوم.</w:t>
      </w:r>
    </w:p>
    <w:p>
      <w:pPr>
        <w:pStyle w:val="BookText"/>
      </w:pPr>
      <w:r>
        <w:rPr>
          <w:rFonts w:ascii="IRNazanin" w:hAnsi="IRNazanin" w:eastAsia="IRNazanin" w:cs="IRNazanin"/>
          <w:lang w:bidi="fa-IR"/>
          <w:color w:val="111111"/>
          <w:sz w:val="28"/>
          <w:szCs w:val="28"/>
          <w:rtl/>
        </w:rPr>
        <w:t xml:space="preserve">فلو کان المراد من رؤیة المؤمنین أعمالا لعاملین ظهور آثارها و نتائجها و بعبارة</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ظهور أنفسها فی ألبسة نتائجها لهم لم یختص المشاهدة بقوم دون قوم و لا بعمل قوم دون عمل قوم فما بال الأعمال یراها المؤمنون و لا یراها المنافقون و هم أهل مجتمع واحد؟و ما بال أعمال المنافقین لا یشاهدها المؤمنون و قد کوّنت فی مجتمعهم و داخلت أعمالهم؟</w:t>
      </w:r>
    </w:p>
    <w:p>
      <w:pPr>
        <w:pStyle w:val="BookText"/>
      </w:pPr>
      <w:r>
        <w:rPr>
          <w:rFonts w:ascii="Amiri" w:hAnsi="Amiri" w:eastAsia="Amiri" w:cs="Amiri"/>
          <w:lang w:bidi="ar-SA"/>
          <w:color w:val="111111"/>
          <w:sz w:val="28"/>
          <w:szCs w:val="28"/>
          <w:rtl/>
        </w:rPr>
        <w:t xml:space="preserve">و هذا مع ما فی الآیة من خصوص السیاق مما یقرب الذهن أن یفهم من الآیة معنی آخر فإن قوله: «سَتُرَدُّونَ إِلیٰ عٰالِمِ الْغَیْبِ وَ الشَّهٰادَةِ فَیُنَبِّئُکُمْ بِمٰا کُنْتُمْ تَعْمَلُونَ» یدل أولا علی أن قوله:</w:t>
      </w:r>
    </w:p>
    <w:p>
      <w:pPr>
        <w:pStyle w:val="BookText"/>
      </w:pPr>
      <w:r>
        <w:rPr>
          <w:rFonts w:ascii="Amiri" w:hAnsi="Amiri" w:eastAsia="Amiri" w:cs="Amiri"/>
          <w:lang w:bidi="ar-SA"/>
          <w:color w:val="111111"/>
          <w:sz w:val="28"/>
          <w:szCs w:val="28"/>
          <w:rtl/>
        </w:rPr>
        <w:t xml:space="preserve">«فَسَیَرَی اللّٰهُ عَمَلَکُمْ» الآیة؛ناظر الی ما قبل البعث و هی الدنیا لمکان قوله: «ثُمَّ تُرَدُّونَ» فإنه یشیر الی یوم البعث و ما قبله هو الدنیا.</w:t>
      </w:r>
    </w:p>
    <w:p>
      <w:pPr>
        <w:pStyle w:val="BookText"/>
      </w:pPr>
      <w:r>
        <w:rPr>
          <w:rFonts w:ascii="IRNazanin" w:hAnsi="IRNazanin" w:eastAsia="IRNazanin" w:cs="IRNazanin"/>
          <w:lang w:bidi="fa-IR"/>
          <w:color w:val="111111"/>
          <w:sz w:val="28"/>
          <w:szCs w:val="28"/>
          <w:rtl/>
        </w:rPr>
        <w:t xml:space="preserve">و ثانیا:أنهم إنما یوقفون علی حقیقة أعمالهم یوم البعث و أما قبل ذلک فإنما یرون ظاهرها، و قد نبهنا علی هذا المعنی کرارا فی أبحاثنا السابقة،و اذ قصر علمهم بحقائق أعمالهم علی إنبائه تعالی إیاهم بها یوم القیامة و ذکر رؤیة اللّه و رسوله و المؤمنین أعمالهم قبل یوم البعث فی الدنیا و قد ذکر اللّه مع رسوله و غیره و هو عالم بحقائقها و له أن یوحی الی نبیه بها کان المراد بها مشاهدة اللّه سبحانه و رسوله و المؤمنون حقیقة أعمالهم،و کان المراد بالمؤمنین شهداء الأعمال منهم لا عامة المؤمنین کما یدل علیه أمثال قوله تعالی: وَ کَذٰلِکَ جَعَلْنٰاکُمْ أُمَّةً وَسَطاً لِتَکُونُوا شُهَدٰاءَ عَلَی النّٰاسِ وَ یَکُونَ الرَّسُولُ عَلَیْکُمْ شَهِیداً (البقرة143/)و قد مر الکلام فیه فی الجزء الأول من الکتاب.</w:t>
      </w:r>
    </w:p>
    <w:p>
      <w:pPr>
        <w:pStyle w:val="BookText"/>
      </w:pPr>
      <w:r>
        <w:rPr>
          <w:rFonts w:ascii="IRNazanin" w:hAnsi="IRNazanin" w:eastAsia="IRNazanin" w:cs="IRNazanin"/>
          <w:lang w:bidi="fa-IR"/>
          <w:color w:val="111111"/>
          <w:sz w:val="28"/>
          <w:szCs w:val="28"/>
          <w:rtl/>
        </w:rPr>
        <w:t xml:space="preserve">و علی هذا فمعنی الآیة:و قل یا محمّد اعملوا ما شئتم من عمل خیرا أو شرا فسیشاهد اللّه سبحانه حقیقة عملکم و یشاهدها رسوله و المؤمنون-و هم شهداء الأعمال-ثم تردون الی اللّه عالم الغیب و الشهادة یوم القیامة فیریکم حقیقة عملکم.</w:t>
      </w:r>
    </w:p>
    <w:p>
      <w:pPr>
        <w:pStyle w:val="BookText"/>
      </w:pPr>
      <w:r>
        <w:rPr>
          <w:rFonts w:ascii="IRNazanin" w:hAnsi="IRNazanin" w:eastAsia="IRNazanin" w:cs="IRNazanin"/>
          <w:lang w:bidi="fa-IR"/>
          <w:color w:val="111111"/>
          <w:sz w:val="28"/>
          <w:szCs w:val="28"/>
          <w:rtl/>
        </w:rPr>
        <w:t xml:space="preserve">و بعبارة اخری:ما عملتم من عمل خیر او شر فإن حقیقته مرئیة مشهودة للّه عالم الغیب و الشهادة ثم لرسوله و المؤمنین فی الدنیا ثم لکم أنفسکم معاشر العاملین یوم القیامة.</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161" w:name="pg13140_142944"/>
    <w:bookmarkEnd w:id="161"/>
    <w:p>
      <w:pPr>
        <w:pStyle w:val="BookText"/>
      </w:pPr>
      <w:r>
        <w:rPr>
          <w:rFonts w:ascii="Amiri" w:hAnsi="Amiri" w:eastAsia="Amiri" w:cs="Amiri"/>
          <w:lang w:bidi="ar-SA"/>
          <w:color w:val="111111"/>
          <w:sz w:val="28"/>
          <w:szCs w:val="28"/>
          <w:rtl/>
        </w:rPr>
        <w:t xml:space="preserve">قوله تعالی: وَ آخَرُونَ مُرْجَوْنَ لِأَمْرِ اللّٰهِ إِمّٰا یُعَذِّبُهُمْ وَ إِمّٰا یَتُوبُ عَلَیْهِمْ وَ اللّٰهُ عَلِیمٌ حَکِیمٌ الارجاء التأخیر،و الآیة معطوفة علی قوله: «وَ آخَرُونَ اعْتَرَفُوا بِذُنُوبِهِمْ» و معنی إرجائهم الی امر اللّه انهم لا سبب عندهم یرجح لهم جانب العذاب او جانب المغفرة فأمرهم یؤول الی أمر اللّه ما شاء و أراد فیهم فهو النافذ فی حقهم؟</w:t>
      </w:r>
    </w:p>
    <w:p>
      <w:pPr>
        <w:pStyle w:val="BookText"/>
      </w:pPr>
      <w:r>
        <w:rPr>
          <w:rFonts w:ascii="IRNazanin" w:hAnsi="IRNazanin" w:eastAsia="IRNazanin" w:cs="IRNazanin"/>
          <w:lang w:bidi="fa-IR"/>
          <w:color w:val="111111"/>
          <w:sz w:val="28"/>
          <w:szCs w:val="28"/>
          <w:rtl/>
        </w:rPr>
        <w:t xml:space="preserve">و هذه الآیة تنطبق بحسب نفسها علی المستضعفین الذین هم کالبرزخ بین المحسنین و المسیئین،و إن ورد فی أسباب النزول ان الآیة نازلة فی الثلاثة الذین خلفوا ثم تابوا فأنزل اللّه توبتهم علی رسوله صلّی اللّه علیه و آله و سلم و سیجیء إن شاء اللّه تعالی.</w:t>
      </w:r>
    </w:p>
    <w:p>
      <w:pPr>
        <w:pStyle w:val="BookText"/>
      </w:pPr>
      <w:r>
        <w:rPr>
          <w:rFonts w:ascii="Amiri" w:hAnsi="Amiri" w:eastAsia="Amiri" w:cs="Amiri"/>
          <w:lang w:bidi="ar-SA"/>
          <w:color w:val="111111"/>
          <w:sz w:val="28"/>
          <w:szCs w:val="28"/>
          <w:rtl/>
        </w:rPr>
        <w:t xml:space="preserve">و کیف کان فالآیة تخفی ما یؤول الیه عاقبة امرهم و تبقیها علی إبهامها حتی فیما ذیلت به من الاسمین الکریمین:العلیم و الحکیم الدالین علی ان اللّه سبحانه یحکم فیهم بما یقتضیه علمه و حکمته،و هذا بخلاف ما ذیل قوله: «وَ آخَرُونَ اعْتَرَفُوا بِذُنُوبِهِمْ» حیث قال: «عَسَی اللّٰهُ أَنْ یَتُوبَ عَلَیْهِمْ إِنَّ اللّٰهَ غَفُورٌ رَحِیمٌ» </w:t>
      </w:r>
      <w:r>
        <w:rPr>
          <w:rStyle w:val="FootnoteReference"/>
        </w:rPr>
        <w:footnoteReference w:id="157"/>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438" w:name="_Toc273"/>
      <w:r>
        <w:t>[سورة التوبة (9): الآیات 107 الی 110]</w:t>
      </w:r>
      <w:bookmarkEnd w:id="438"/>
    </w:p>
    <w:p>
      <w:pPr>
        <w:pStyle w:val="Heading4"/>
      </w:pPr>
      <w:bookmarkStart w:id="439" w:name="_Toc274"/>
      <w:r>
        <w:t>اشارة</w:t>
      </w:r>
      <w:bookmarkEnd w:id="439"/>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(107) لاٰ تَقُمْ فِیهِ أَبَداً لَمَسْجِدٌ أُسِّسَ عَلَی اَلتَّقْویٰ مِنْ أَوَّلِ یَوْمٍ أَحَقُّ أَنْ تَقُومَ فِیهِ فِیهِ رِجٰالٌ یُحِبُّونَ أَنْ یَتَطَهَّرُوا وَ اَللّٰهُ یُحِبُّ اَلْمُطَّهِّرِینَ (108) أَ فَمَنْ أَسَّسَ بُنْیٰانَهُ عَلیٰ تَقْویٰ مِنَ اَللّٰهِ وَ رِضْوٰانٍ خَیْرٌ أَمْ مَنْ أَسَّسَ بُنْیٰانَهُ عَلیٰ شَفٰا جُرُفٍ هٰارٍ فَانْهٰارَ بِهِ فِی نٰارِ جَهَنَّمَ وَ اَللّٰهُ لاٰ یَهْدِی اَلْقَوْمَ اَلظّٰالِمِینَ (109) لاٰ یَزٰالُ بُنْیٰانُهُمُ اَلَّذِی بَنَوْا رِیبَةً فِی قُلُوبِهِمْ إِلاّٰ أَنْ تَقَطَّعَ قُلُوبُهُمْ وَ اَللّٰهُ عَلِیمٌ حَکِیمٌ (110)</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162" w:name="pg13140_142946"/>
    <w:bookmarkEnd w:id="162"/>
    <w:p>
      <w:pPr>
        <w:pStyle w:val="Heading4"/>
      </w:pPr>
      <w:bookmarkStart w:id="440" w:name="_Toc275"/>
      <w:r>
        <w:t>بیان:</w:t>
      </w:r>
      <w:bookmarkEnd w:id="440"/>
    </w:p>
    <w:p>
      <w:pPr>
        <w:pStyle w:val="BookText"/>
      </w:pPr>
      <w:r>
        <w:rPr>
          <w:rFonts w:ascii="Amiri" w:hAnsi="Amiri" w:eastAsia="Amiri" w:cs="Amiri"/>
          <w:lang w:bidi="ar-SA"/>
          <w:color w:val="111111"/>
          <w:sz w:val="28"/>
          <w:szCs w:val="28"/>
          <w:rtl/>
        </w:rPr>
        <w:t xml:space="preserve">قوله تعالی: وَ الَّذِینَ اتَّخَذُوا مَسْجِداً ضِرٰاراً وَ کُفْراً الی آخر الآیة،الضرار و المضارة إیصال الضرر،و الإرصاد اتخاذ الرصد و الانتظار و الترقب.</w:t>
      </w:r>
    </w:p>
    <w:p>
      <w:pPr>
        <w:pStyle w:val="BookText"/>
      </w:pPr>
      <w:r>
        <w:rPr>
          <w:rFonts w:ascii="Amiri" w:hAnsi="Amiri" w:eastAsia="Amiri" w:cs="Amiri"/>
          <w:lang w:bidi="ar-SA"/>
          <w:color w:val="111111"/>
          <w:sz w:val="28"/>
          <w:szCs w:val="28"/>
          <w:rtl/>
        </w:rPr>
        <w:t xml:space="preserve">و قوله: «وَ الَّذِینَ اتَّخَذُوا مَسْجِداً ضِرٰاراً» إن کانت الآیات نازلة مع ما تقدمها من الآیات النازلة فی المنافقین فالعطف علی ما تقدم ذکرهم من طوائف المنافقین المذکورین بقوله:</w:t>
      </w:r>
    </w:p>
    <w:p>
      <w:pPr>
        <w:pStyle w:val="BookText"/>
      </w:pPr>
      <w:r>
        <w:rPr>
          <w:rFonts w:ascii="IRNazanin" w:hAnsi="IRNazanin" w:eastAsia="IRNazanin" w:cs="IRNazanin"/>
          <w:lang w:bidi="fa-IR"/>
          <w:color w:val="111111"/>
          <w:sz w:val="28"/>
          <w:szCs w:val="28"/>
          <w:rtl/>
        </w:rPr>
        <w:t xml:space="preserve">و منهم،و منهم ای و منهم الذین اتخذوا مسجدا ضرارا.</w:t>
      </w:r>
    </w:p>
    <w:p>
      <w:pPr>
        <w:pStyle w:val="BookText"/>
      </w:pPr>
      <w:r>
        <w:rPr>
          <w:rFonts w:ascii="IRNazanin" w:hAnsi="IRNazanin" w:eastAsia="IRNazanin" w:cs="IRNazanin"/>
          <w:lang w:bidi="fa-IR"/>
          <w:color w:val="111111"/>
          <w:sz w:val="28"/>
          <w:szCs w:val="28"/>
          <w:rtl/>
        </w:rPr>
        <w:t xml:space="preserve">و إن کانت مستقلة بالنزول فالوجه کون الواو استئنافیة و قوله: «الَّذِینَ اتَّخَذُوا» مبتدأ خبره قوله: «لاٰ تَقُمْ فِیهِ أَبَداً» و یمکن إجراء هذا الوجه علی التقدیر السابق أیضا،و قد ذکر المفسرون فی إعراب الآیة وجوها اخری لا تخلو عن تکلف ترکناها.</w:t>
      </w:r>
    </w:p>
    <w:p>
      <w:pPr>
        <w:pStyle w:val="BookText"/>
      </w:pPr>
      <w:r>
        <w:rPr>
          <w:rFonts w:ascii="IRNazanin" w:hAnsi="IRNazanin" w:eastAsia="IRNazanin" w:cs="IRNazanin"/>
          <w:lang w:bidi="fa-IR"/>
          <w:color w:val="111111"/>
          <w:sz w:val="28"/>
          <w:szCs w:val="28"/>
          <w:rtl/>
        </w:rPr>
        <w:t xml:space="preserve">و قد بیّن اللّه غرض هذه الطائفة من المنافقین فی اتخاذ هذا المسجد و هو الضرار بغیرهم و الکفر و التفریق بین المؤمنین و الإرصاد لمن حارب اللّه و رسوله،و الأغراض المذکورة خاصة ترتبط الی قصة خاصة بعینها،و هی علی ما اتفق علیه أهل النقل أن جماعة من بنی عمرو بن عوف بنوا مسجد قبا و سألوا النبی أن یصلی فیه فصلی فیه فحسدهم جماعة من بنی غنم بن عوف و هم منافقون فبنوا مسجدا الی جنب مسجد قبا لیضروا به و یفرقوا المؤمنین منه</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ینتظروا لأبی عامر الراهب الذی وعدهم أن یأتیهم بجیش من الروم لیخرجوا النبی صلّی اللّه علیه و آله و سلم من المدینة،و أمرهم أن یستعدوا للقتال معهم.</w:t>
      </w:r>
    </w:p>
    <w:p>
      <w:pPr>
        <w:pStyle w:val="BookText"/>
      </w:pPr>
      <w:r>
        <w:rPr>
          <w:rFonts w:ascii="IRNazanin" w:hAnsi="IRNazanin" w:eastAsia="IRNazanin" w:cs="IRNazanin"/>
          <w:lang w:bidi="fa-IR"/>
          <w:color w:val="111111"/>
          <w:sz w:val="28"/>
          <w:szCs w:val="28"/>
          <w:rtl/>
        </w:rPr>
        <w:t xml:space="preserve">و لما بنوا المسجد أتوا النبی صلّی اللّه علیه و آله و سلم و هو یتجهز الی تبوک و سألوه أن یأتیه و یصلی فیه و یدعو لهم البرکة فوعدهم الی الفراغ من أمر تبوک و الرجوع الی المدینة فنزلت الآیات.</w:t>
      </w:r>
    </w:p>
    <w:p>
      <w:pPr>
        <w:pStyle w:val="BookText"/>
      </w:pPr>
      <w:r>
        <w:rPr>
          <w:rFonts w:ascii="Amiri" w:hAnsi="Amiri" w:eastAsia="Amiri" w:cs="Amiri"/>
          <w:lang w:bidi="ar-SA"/>
          <w:color w:val="111111"/>
          <w:sz w:val="28"/>
          <w:szCs w:val="28"/>
          <w:rtl/>
        </w:rPr>
        <w:t xml:space="preserve">فکان مسجدهم لمضارّة مسجد قبا،و للکفر باللّه و رسوله،و لتفریق المؤمنین المجتمعین فی قبا،و لإرصاد ابی عامر الراهب المحارب للّه و رسوله من قبل،و قد أخبر اللّه سبحانه عنهم أنهم لیحلفن إن أردنا من بناء هذا المسجد إلاّ الفعلة الحسنی و هو التسهیل للمؤمنین بتکثیر معابد یعبد فیها اللّه،و شهد تعالی بکذبهم بقوله: «وَ لَیَحْلِفُنَّ إِنْ أَرَدْنٰا إِلاَّ الْحُسْنیٰ وَ اللّٰهُ یَشْهَدُ إِنَّهُمْ لَکٰاذِبُونَ» .</w:t>
      </w:r>
    </w:p>
    <w:p>
      <w:pPr>
        <w:pStyle w:val="BookText"/>
      </w:pPr>
      <w:r>
        <w:rPr>
          <w:rFonts w:ascii="Amiri" w:hAnsi="Amiri" w:eastAsia="Amiri" w:cs="Amiri"/>
          <w:lang w:bidi="ar-SA"/>
          <w:color w:val="111111"/>
          <w:sz w:val="28"/>
          <w:szCs w:val="28"/>
          <w:rtl/>
        </w:rPr>
        <w:t xml:space="preserve">قوله تعالی: لاٰ تَقُمْ فِیهِ أَبَداً الی آخر الآیة،بدأ بنهی النبی صلّی اللّه علیه و آله و سلم عن أن یقوم فیه ثم ذکر مسجد قبا و رجّح القیام فیه بعد ما مدحه بقوله: «لَمَسْجِدٌ أُسِّسَ عَلَی التَّقْویٰ مِنْ أَوَّلِ یَوْمٍ أَحَقُّ أَنْ تَقُومَ فِیهِ» فمدحه بحسن نیة مؤسسیه من اول یوم و بنی علیه رجحان القیام فیه علی القیام فی الضرار.</w:t>
      </w:r>
    </w:p>
    <w:p>
      <w:pPr>
        <w:pStyle w:val="BookText"/>
      </w:pPr>
      <w:r>
        <w:rPr>
          <w:rFonts w:ascii="Amiri" w:hAnsi="Amiri" w:eastAsia="Amiri" w:cs="Amiri"/>
          <w:lang w:bidi="ar-SA"/>
          <w:color w:val="111111"/>
          <w:sz w:val="28"/>
          <w:szCs w:val="28"/>
          <w:rtl/>
        </w:rPr>
        <w:t xml:space="preserve">و الجملة و إن لم تفد تعیّن القیام فی مسجد قبا حیث عبّر بقوله:أحقّ،غیر أن سبق النهی عن القیام فی مسجد الضرار یوجب ذلک،و قوله تعالی: «فِیهِ رِجٰالٌ یُحِبُّونَ أَنْ یَتَطَهَّرُوا» تعلیل للرجحان السابق،و قوله: «وَ اللّٰهُ یُحِبُّ الْمُطَّهِّرِینَ» متمم للتعلیل المذکور،و هذا هو الدلیل علی أن المراد بقوله: «لَمَسْجِدٌ أُسِّسَ» الخ؛هو مسجد قبا لا مسجد النبی او غیره.</w:t>
      </w:r>
    </w:p>
    <w:p>
      <w:pPr>
        <w:pStyle w:val="BookText"/>
      </w:pPr>
      <w:r>
        <w:rPr>
          <w:rFonts w:ascii="IRNazanin" w:hAnsi="IRNazanin" w:eastAsia="IRNazanin" w:cs="IRNazanin"/>
          <w:lang w:bidi="fa-IR"/>
          <w:color w:val="111111"/>
          <w:sz w:val="28"/>
          <w:szCs w:val="28"/>
          <w:rtl/>
        </w:rPr>
        <w:t xml:space="preserve">و معنی الآیة:لا تقم أی للصلاة فی مسجد الضرار ابدا،أقسم،لمسجد قبا الذی هو مسجد أسس علی تقوی اللّه من اول یوم أحق و أحری أن تقوم فیه للصلاة و ذلک أن فیه رجالا یحبون التطهر من الذنوب أو من الأرجاس و الأحداث و اللّه یحب المطهّرین و علیک أن تقوم فیهم.</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163" w:name="pg13140_142951"/>
    <w:bookmarkEnd w:id="163"/>
    <w:p>
      <w:pPr>
        <w:pStyle w:val="BookText"/>
      </w:pPr>
      <w:r>
        <w:rPr>
          <w:rFonts w:ascii="Amiri" w:hAnsi="Amiri" w:eastAsia="Amiri" w:cs="Amiri"/>
          <w:lang w:bidi="ar-SA"/>
          <w:color w:val="111111"/>
          <w:sz w:val="28"/>
          <w:szCs w:val="28"/>
          <w:rtl/>
        </w:rPr>
        <w:t xml:space="preserve">و قد ظهر بذلک أن قوله: «لَمَسْجِدٌ أُسِّسَ» الخ؛بمنزلة التعلیل لرجحان المسجد علی المسجد و قوله: «فِیهِ رِجٰالٌ» الخ؛لإفادة رجحان أهله علی أهله،و قوله الآتی: «أَ فَمَنْ أَسَّسَ بُنْیٰانَهُ» الخ؛لبیان الرجحان الثانی.</w:t>
      </w:r>
    </w:p>
    <w:p>
      <w:pPr>
        <w:pStyle w:val="BookText"/>
      </w:pPr>
      <w:r>
        <w:rPr>
          <w:rFonts w:ascii="Amiri" w:hAnsi="Amiri" w:eastAsia="Amiri" w:cs="Amiri"/>
          <w:lang w:bidi="ar-SA"/>
          <w:color w:val="111111"/>
          <w:sz w:val="28"/>
          <w:szCs w:val="28"/>
          <w:rtl/>
        </w:rPr>
        <w:t xml:space="preserve">قوله تعالی: أَ فَمَنْ أَسَّسَ بُنْیٰانَهُ عَلیٰ تَقْویٰ مِنَ اللّٰهِ وَ رِضْوٰانٍ خَیْرٌ الی آخر الآیة؛شفا البئر طرفه،و جرف الوادی جانبه الذی انحفر بالماء أصله و هار الشیء یهار فهو هائر و ربما یقال:هار بالقلب و انهار ینهار انهیارا ای سقط عن لین فقوله: «عَلیٰ شَفٰا جُرُفٍ هٰارٍ فَانْهٰارَ بِهِ فِی نٰارِ جَهَنَّمَ» استعارة تخییلیة شبّه فیها حالهم بحال من بنی بنیانا علی نهایة شفیر واد لا ثقة بثباتها و قوامها فتساقطت بما بنی علیه من البنیان و کان فی أصله جهنم فوقع فی ناره،و هذا بخلاف من بنی بنیانه علی تقوی من اللّه و رضوان منه ای جری فی حیاته علی اتّقاء عذاب اللّه و ابتغاء رضاه.</w:t>
      </w:r>
    </w:p>
    <w:p>
      <w:pPr>
        <w:pStyle w:val="BookText"/>
      </w:pPr>
      <w:r>
        <w:rPr>
          <w:rFonts w:ascii="Amiri" w:hAnsi="Amiri" w:eastAsia="Amiri" w:cs="Amiri"/>
          <w:lang w:bidi="ar-SA"/>
          <w:color w:val="111111"/>
          <w:sz w:val="28"/>
          <w:szCs w:val="28"/>
          <w:rtl/>
        </w:rPr>
        <w:t xml:space="preserve">و ظاهر السیاق أن قوله: «أَ فَمَنْ أَسَّسَ بُنْیٰانَهُ عَلیٰ تَقْویٰ» الخ؛و قوله: «أَمْ مَنْ أَسَّسَ بُنْیٰانَهُ عَلیٰ شَفٰا جُرُفٍ» الخ؛مثلان یمثل بهما بنیان حیاة المؤمنین و المنافقین و هو الدین و الطریق الذی یجریان علیه فیها فدین المؤمن هو تقوی اللّه و ابتغاء رضوانه عن یقین به،و دین المنافق مبنی علی التزلزل و الشک.</w:t>
      </w:r>
    </w:p>
    <w:p>
      <w:pPr>
        <w:pStyle w:val="BookText"/>
      </w:pPr>
      <w:r>
        <w:rPr>
          <w:rFonts w:ascii="Amiri" w:hAnsi="Amiri" w:eastAsia="Amiri" w:cs="Amiri"/>
          <w:lang w:bidi="ar-SA"/>
          <w:color w:val="111111"/>
          <w:sz w:val="28"/>
          <w:szCs w:val="28"/>
          <w:rtl/>
        </w:rPr>
        <w:t xml:space="preserve">و لذلک أعقبه اللّه تعالی و زاد فی بیانه بقوله: «لاٰ یَزٰالُ بُنْیٰانُهُمُ» یعنی المنافقین «الَّذِی بَنَوْا رِیبَةً» و شکا «فِی قُلُوبِهِمْ» لا یتعدی الی مرحلة الیقین «إِلاّٰ أَنْ تَقَطَّعَ قُلُوبُهُمْ» فتتلاشی الریبة بتلاشیها «وَ اللّٰهُ عَلِیمٌ حَکِیمٌ» و لذلک یضع هؤلاء و یرفع اولئک.</w:t>
      </w:r>
    </w:p>
    <w:p>
      <w:pPr>
        <w:pStyle w:val="Heading3"/>
      </w:pPr>
      <w:bookmarkStart w:id="441" w:name="_Toc276"/>
      <w:r>
        <w:t>[سورة التوبة (9): الآیات 111 الی 123]</w:t>
      </w:r>
      <w:bookmarkEnd w:id="441"/>
    </w:p>
    <w:p>
      <w:pPr>
        <w:pStyle w:val="Heading4"/>
      </w:pPr>
      <w:bookmarkStart w:id="442" w:name="_Toc277"/>
      <w:r>
        <w:t>اشارة</w:t>
      </w:r>
      <w:bookmarkEnd w:id="442"/>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(111) اَلتّٰائِبُونَ اَلْعٰابِدُونَ اَلْحٰامِدُونَ اَلسّٰائِحُونَ اَلرّٰاکِعُونَ اَلسّٰاجِدُونَ اَلْآمِرُونَ بِالْمَعْرُوفِ وَ اَلنّٰاهُونَ عَنِ اَلْمُنْکَرِ وَ اَلْحٰافِظُونَ لِحُدُودِ اَللّٰهِ وَ بَشِّرِ اَلْمُؤْمِنِینَ (112) مٰا کٰانَ لِلنَّبِیِّ وَ اَلَّذِینَ آمَنُوا أَنْ یَسْتَغْفِرُوا لِلْمُشْرِکِینَ وَ لَوْ کٰانُوا أُولِی قُرْبیٰ مِنْ بَعْدِ مٰا تَبَیَّنَ لَهُمْ أَنَّهُمْ أَصْحٰابُ اَلْجَحِیمِ (113) وَ مٰا کٰانَ اِسْتِغْفٰارُ إِبْرٰاهِیمَ لِأَبِیهِ إِلاّٰ عَنْ مَوْعِدَةٍ وَعَدَهٰا إِیّٰاهُ فَلَمّٰا تَبَیَّنَ لَهُ أَنَّهُ عَدُوٌّ لِلّٰهِ تَبَرَّأَ مِنْهُ إِنَّ إِبْرٰاهِیمَ لَأَوّٰاهٌ حَلِیمٌ (114) وَ مٰا کٰانَ اَللّٰهُ لِیُضِلَّ قَوْماً بَعْدَ إِذْ هَدٰاهُمْ حَتّٰی یُبَیِّنَ لَهُمْ مٰا یَتَّقُونَ إِنَّ اَللّٰهَ بِکُلِّ شَیْءٍ عَلِیمٌ (115) إِنَّ اَللّٰهَ لَهُ مُلْکُ اَلسَّمٰاوٰاتِ وَ اَلْأَرْضِ یُحْیِی وَ یُمِیتُ وَ مٰا لَکُمْ مِنْ دُونِ اَللّٰهِ مِنْ وَلِیٍّ وَ لاٰ نَصِیرٍ (116) لَقَدْ تٰابَ اَللّٰهُ عَلَی اَلنَّبِیِّ وَ اَلْمُهٰاجِرِینَ وَ اَلْأَنْصٰارِ اَلَّذِینَ اِتَّبَعُوهُ فِی سٰاعَةِ اَلْعُسْرَةِ مِنْ بَعْدِ مٰا کٰادَ یَزِیغُ قُلُوبُ فَرِیقٍ مِنْهُمْ ثُمَّ تٰابَ عَلَیْهِمْ إِنَّهُ بِهِمْ رَؤُفٌ رَحِیمٌ (117) 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(118) یٰا أَیُّهَا اَلَّذِینَ آمَنُوا اِتَّقُوا اَللّٰهَ وَ کُونُوا مَعَ اَلصّٰادِقِینَ (119) 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(120) وَ لاٰ یُنْفِقُونَ نَفَقَةً صَغِیرَةً وَ لاٰ کَبِیرَةً وَ لاٰ یَقْطَعُونَ وٰادِیاً إِلاّٰ کُتِبَ لَهُمْ لِیَجْزِیَهُمُ اَللّٰهُ أَحْسَنَ مٰا کٰانُوا یَعْمَلُونَ (121) وَ مٰا کٰانَ اَلْمُؤْمِنُونَ لِیَنْفِرُوا کَافَّةً فَلَوْ لاٰ نَفَرَ مِنْ کُلِّ فِرْقَةٍ مِنْهُمْ طٰائِفَةٌ لِیَتَفَقَّهُوا فِی اَلدِّینِ وَ لِیُنْذِرُوا قَوْمَهُمْ إِذٰا رَجَعُوا إِلَیْهِمْ لَعَلَّهُمْ یَحْذَرُونَ (122) یٰا أَیُّهَا اَلَّذِینَ آمَنُوا قٰاتِلُوا اَلَّذِینَ یَلُونَکُمْ مِنَ اَلْکُفّٰارِ وَ لْیَجِدُوا فِیکُمْ غِلْظَةً وَ اِعْلَمُوا أَنَّ اَللّٰهَ مَعَ اَلْمُتَّقِینَ (123)</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164" w:name="pg13140_142954"/>
    <w:bookmarkEnd w:id="164"/>
    <w:p>
      <w:pPr>
        <w:pStyle w:val="Heading4"/>
      </w:pPr>
      <w:bookmarkStart w:id="443" w:name="_Toc278"/>
      <w:r>
        <w:t>بیان:</w:t>
      </w:r>
      <w:bookmarkEnd w:id="443"/>
    </w:p>
    <w:p>
      <w:pPr>
        <w:pStyle w:val="BookText"/>
      </w:pPr>
      <w:r>
        <w:rPr>
          <w:rFonts w:ascii="Amiri" w:hAnsi="Amiri" w:eastAsia="Amiri" w:cs="Amiri"/>
          <w:lang w:bidi="ar-SA"/>
          <w:color w:val="111111"/>
          <w:sz w:val="28"/>
          <w:szCs w:val="28"/>
          <w:rtl/>
        </w:rPr>
        <w:t xml:space="preserve">قوله تعالی: إِنَّ اللّٰهَ اشْتَریٰ مِنَ الْمُؤْمِنِینَ أَنْفُسَهُمْ وَ أَمْوٰالَهُمْ بِأَنَّ لَهُمُ</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الی آخر الآیة؛الاشتراء هو قبول العین المبیعة بنقل الثمن فی المبایعة.</w:t>
      </w:r>
    </w:p>
    <w:p>
      <w:pPr>
        <w:pStyle w:val="BookText"/>
      </w:pPr>
      <w:r>
        <w:rPr>
          <w:rFonts w:ascii="IRNazanin" w:hAnsi="IRNazanin" w:eastAsia="IRNazanin" w:cs="IRNazanin"/>
          <w:lang w:bidi="fa-IR"/>
          <w:color w:val="111111"/>
          <w:sz w:val="28"/>
          <w:szCs w:val="28"/>
          <w:rtl/>
        </w:rPr>
        <w:t xml:space="preserve">و اللّه سبحانه یذکر فی الآیة وعده القطعی للذین یجاهدون فی سبیل اللّه بأنفسهم و أموالهم بالجنة،و یذکر أنه ذکر ذلک فی التوراة و الإنجیل کما یذکره فی القرآن.</w:t>
      </w:r>
    </w:p>
    <w:p>
      <w:pPr>
        <w:pStyle w:val="BookText"/>
      </w:pPr>
      <w:r>
        <w:rPr>
          <w:rFonts w:ascii="IRNazanin" w:hAnsi="IRNazanin" w:eastAsia="IRNazanin" w:cs="IRNazanin"/>
          <w:lang w:bidi="fa-IR"/>
          <w:color w:val="111111"/>
          <w:sz w:val="28"/>
          <w:szCs w:val="28"/>
          <w:rtl/>
        </w:rPr>
        <w:t xml:space="preserve">و قد قلبه سبحانه فی قالب التمثیل فصوّر ذلک بیعا،و جعل نفسه مشتریا و المؤمنین بائعین، و أنفسهم و أموالهم سلعة و مبیعا،و الجنة ثمنا،و التوراة و الإنجیل و القرآن سندا للمبایعة،و هو من لطیف التمثیل ثم یبشر المؤمنین ببیعهم ذلک،و یهنئهم بالفوز العظیم.</w:t>
      </w:r>
    </w:p>
    <w:p>
      <w:pPr>
        <w:pStyle w:val="BookText"/>
      </w:pPr>
      <w:r>
        <w:rPr>
          <w:rFonts w:ascii="IRNazanin" w:hAnsi="IRNazanin" w:eastAsia="IRNazanin" w:cs="IRNazanin"/>
          <w:lang w:bidi="fa-IR"/>
          <w:color w:val="111111"/>
          <w:sz w:val="28"/>
          <w:szCs w:val="28"/>
          <w:rtl/>
        </w:rPr>
        <w:t xml:space="preserve">قوله تعالی: اَلتّٰائِبُونَ الْعٰابِدُونَ الْحٰامِدُونَ السّٰائِحُونَ الی آخر الآیة؛یصف سبحانه المؤمنین بأجمل صفاتهم،و الصفات مرفوعة بالقطع أی المؤمنون هم التائبون العابدون،الخ؛فهم التائبون لرجوعهم من غیر اللّه الی اللّه سبحانه العابدون له و یعبدونه بألسنتهم فیحمدونه بجمیل الثناء،و بأقدامهم فیسیحون و یجولون من معهد من المعاهد الدینیة و مسجد من مساجد اللّه الی غیره،و بأبدانهم فیرکعون له و یسجدون له.</w:t>
      </w:r>
    </w:p>
    <w:p>
      <w:pPr>
        <w:pStyle w:val="BookText"/>
      </w:pPr>
      <w:r>
        <w:rPr>
          <w:rFonts w:ascii="IRNazanin" w:hAnsi="IRNazanin" w:eastAsia="IRNazanin" w:cs="IRNazanin"/>
          <w:lang w:bidi="fa-IR"/>
          <w:color w:val="111111"/>
          <w:sz w:val="28"/>
          <w:szCs w:val="28"/>
          <w:rtl/>
        </w:rPr>
        <w:t xml:space="preserve">هذا شأنهم بالنسبة الی حال الانفراد و أما بالنسبة الی حال الاجتماع فهم آمرون بالمعروف فی السنّة الدینیة و ناهون عن المنکر فیها ثم هم حافظون لحدود اللّه لا یتعدّونه فی حالتی انفرادهم و اجتماعهم خلوتهم و جلوتهم،ثم یأمر النبی صلّی اللّه علیه و آله و سلم بأن یبشّرهم و قد بشّرهم تعالی نفسه فی الآیة السابقة،و فیه من کمال التأکید ما لا یقدّر قدره.</w:t>
      </w:r>
    </w:p>
    <w:p>
      <w:pPr>
        <w:pStyle w:val="BookText"/>
      </w:pPr>
      <w:r>
        <w:rPr>
          <w:rFonts w:ascii="Amiri" w:hAnsi="Amiri" w:eastAsia="Amiri" w:cs="Amiri"/>
          <w:lang w:bidi="ar-SA"/>
          <w:color w:val="111111"/>
          <w:sz w:val="28"/>
          <w:szCs w:val="28"/>
          <w:rtl/>
        </w:rPr>
        <w:t xml:space="preserve">قوله تعالی: مٰا کٰانَ لِلنَّبِیِّ وَ الَّذِینَ آمَنُوا أَنْ یَسْتَغْفِرُوا لِلْمُشْرِکِینَ وَ لَوْ کٰانُوا أُولِی قُرْبیٰ الی آخر الآیتین،معنی الآیة ظاهر غیر أنه تعالی لما ذکره فی الآیة الثانیة التی تبیّن سبب استغفار ابراهیم لأبیه مع کونه کافرا أنه تبرأ منه بعد ذلک لما تبیّن له أنه عدوّ للّه، فدلّ ذلک علی أن تبیّن کون المشرکین أصحاب الجحیم إنما یرشد الی عدم جواز الاستغفار لکونه ملازما لکونهم أعداء للّه فاذا تبیّن للنبی و الذین آمنوا أن المشرکین أعداء للّه کشف ذلک لهم عن حکم ضروری و هو عدم جواز الاستغفار لکونه لغوا لا یترتب علیه أثر و خضوع</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مانع أن یلغو العبد مع ساحة الکبریاء.</w:t>
      </w:r>
    </w:p>
    <w:p>
      <w:pPr>
        <w:pStyle w:val="BookText"/>
      </w:pPr>
      <w:r>
        <w:rPr>
          <w:rFonts w:ascii="IRNazanin" w:hAnsi="IRNazanin" w:eastAsia="IRNazanin" w:cs="IRNazanin"/>
          <w:lang w:bidi="fa-IR"/>
          <w:color w:val="111111"/>
          <w:sz w:val="28"/>
          <w:szCs w:val="28"/>
          <w:rtl/>
        </w:rPr>
        <w:t xml:space="preserve">و ذلک أنه تارة یفرض اللّه تعالی عدوا للعبد مبغضا له لتقصیر من ناحیته و سوء من عمله فمن الجائز بالنظر الی سعة رحمة اللّه أن یستغفر له و یسترحم اذا کان العبد متذللا غیر مستکبر،و تارة یفرض العبد عدوا للّه محاربا له مستکبرا مستعلیا کأرباب الجحود و العناد من المشرکین،و العقل الصریح حاکم بأنه لا ینفعه حینئذ شفاعة بمسألة او استغفار إلاّ أن یتوب و یرجع الی اللّه و ینسلخ عن الاستکبار و العناد و یتلبّس بلباس الذلّة و المسکنة فلا معنی لسؤال الرحمة و المغفرة لمن یأبی عن القبول،و لا للاستعطاء لمن لا یخضع للأخذ و التناول إلاّ الهزؤ بمقام الربوبیة و اللعب بمقام العبودیة و هو غیر جائز بضرورة من حکم الفطرة.</w:t>
      </w:r>
    </w:p>
    <w:p>
      <w:pPr>
        <w:pStyle w:val="BookText"/>
      </w:pPr>
      <w:r>
        <w:rPr>
          <w:rFonts w:ascii="Amiri" w:hAnsi="Amiri" w:eastAsia="Amiri" w:cs="Amiri"/>
          <w:lang w:bidi="ar-SA"/>
          <w:color w:val="111111"/>
          <w:sz w:val="28"/>
          <w:szCs w:val="28"/>
          <w:rtl/>
        </w:rPr>
        <w:t xml:space="preserve">و قوله: إِنَّ إِبْرٰاهِیمَ لَأَوّٰاهٌ حَلِیمٌ تعلیل لوعد ابراهیم و استغفاره لأبیه بأنه تحمّل جفوة أبیه و وعده وعدا حسنا لکونه حلیما و استغفر له لکونه أواها،و الأواه هو الکثیر التأوه خوفا من ربه و طمعا فیه.</w:t>
      </w:r>
    </w:p>
    <w:p>
      <w:pPr>
        <w:pStyle w:val="BookText"/>
      </w:pPr>
      <w:r>
        <w:rPr>
          <w:rFonts w:ascii="Amiri" w:hAnsi="Amiri" w:eastAsia="Amiri" w:cs="Amiri"/>
          <w:lang w:bidi="ar-SA"/>
          <w:color w:val="111111"/>
          <w:sz w:val="28"/>
          <w:szCs w:val="28"/>
          <w:rtl/>
        </w:rPr>
        <w:t xml:space="preserve">قوله تعالی: وَ مٰا کٰانَ اللّٰهُ لِیُضِلَّ قَوْماً بَعْدَ إِذْ هَدٰاهُمْ حَتّٰی یُبَیِّنَ لَهُمْ مٰا یَتَّقُونَ الی آخر الآیتین؛الآیتان متصلتان بالآیتین قبلهما المسوقتین للنهی عن الاستغفار للمشرکین.</w:t>
      </w:r>
    </w:p>
    <w:p>
      <w:pPr>
        <w:pStyle w:val="BookText"/>
      </w:pPr>
      <w:r>
        <w:rPr>
          <w:rFonts w:ascii="Amiri" w:hAnsi="Amiri" w:eastAsia="Amiri" w:cs="Amiri"/>
          <w:lang w:bidi="ar-SA"/>
          <w:color w:val="111111"/>
          <w:sz w:val="28"/>
          <w:szCs w:val="28"/>
          <w:rtl/>
        </w:rPr>
        <w:t xml:space="preserve">أما الآیة الاولی اعنی قوله: «وَ مٰا کٰانَ اللّٰهُ لِیُضِلَّ» الخ؛ففیه تهدید لمؤمنین بالإضلال بعد الهدایة إن لم یتقوا ما بین اللّه لهم ان یتقوه و یجتنبوا منه،و هو بحسب ما ینطبق علی المورد ان المشرکین أعداء للّه لا یجوز الاستغفار لهم و التودد الیهم فعلی المؤمنین ان یتقوا ذلک و إلاّ فهو الضلال بعد الهدی،و علیک ان تذکر ما قدمناه فی تفسیر قوله تعالی: اَلْیَوْمَ یَئِسَ الَّذِینَ کَفَرُوا مِنْ دِینِکُمْ فَلاٰ تَخْشَوْهُمْ وَ اخْشَوْنِ (المائدة3/)فی الجزء الخامس من الکتاب و فی تفسیر آیات ولایة المشرکین و أهل الکتاب الواقعة فی السور المتقدمة.</w:t>
      </w:r>
    </w:p>
    <w:p>
      <w:pPr>
        <w:pStyle w:val="BookText"/>
      </w:pPr>
      <w:r>
        <w:rPr>
          <w:rFonts w:ascii="Amiri" w:hAnsi="Amiri" w:eastAsia="Amiri" w:cs="Amiri"/>
          <w:lang w:bidi="ar-SA"/>
          <w:color w:val="111111"/>
          <w:sz w:val="28"/>
          <w:szCs w:val="28"/>
          <w:rtl/>
        </w:rPr>
        <w:t xml:space="preserve">و الآیة بوجه فی معنی قوله تعالی: ذٰلِکَ بِأَنَّ اللّٰهَ لَمْ یَکُ مُغَیِّراً نِعْمَةً أَنْعَمَهٰا عَلیٰ قَوْمٍ حَتّٰی</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یُغَیِّرُوا مٰا بِأَنْفُسِهِمْ (الأنفال53/)و ما فی معناه من الآیات،و هی جمیعا تهتف بأن من السنّة الإلهیة ان تستمر علی العبد نعمته و هدایته حتی یغیر هو ما عنده بالکفران و التعدی فیسلب اللّه منه النعمة و الهدایة.</w:t>
      </w:r>
    </w:p>
    <w:p>
      <w:pPr>
        <w:pStyle w:val="BookText"/>
      </w:pPr>
      <w:r>
        <w:rPr>
          <w:rFonts w:ascii="Amiri" w:hAnsi="Amiri" w:eastAsia="Amiri" w:cs="Amiri"/>
          <w:lang w:bidi="ar-SA"/>
          <w:color w:val="111111"/>
          <w:sz w:val="28"/>
          <w:szCs w:val="28"/>
          <w:rtl/>
        </w:rPr>
        <w:t xml:space="preserve">و أما الآیة الثانیة أعنی قوله: «إِنَّ اللّٰهَ لَهُ مُلْکُ السَّمٰاوٰاتِ وَ الْأَرْضِ یُحْیِی وَ یُمِیتُ وَ مٰا لَکُمْ مِنْ دُونِ اللّٰهِ مِنْ وَلِیٍّ وَ لاٰ نَصِیرٍ» فذیلها بیان لعلة الحکم السابق المدلول علیه بالآیة السابقة و هو النهی عن تولی أعداء اللّه او وجوب التبری منهم اذ لا ولیّ و لا نصیر حقیقة إلاّ اللّه سبحانه و قد بینه للمؤمنین فعلیهم بدلالة من إیمانهم ان یقصروا التولی علیه تعالی او من أذن فی تولیهم له من اولیائه و لیس لهم ان تعتدوا ذلک الی تولی أعدائه کائنین من کانوا.</w:t>
      </w:r>
    </w:p>
    <w:p>
      <w:pPr>
        <w:pStyle w:val="BookText"/>
      </w:pPr>
      <w:r>
        <w:rPr>
          <w:rFonts w:ascii="IRNazanin" w:hAnsi="IRNazanin" w:eastAsia="IRNazanin" w:cs="IRNazanin"/>
          <w:lang w:bidi="fa-IR"/>
          <w:color w:val="111111"/>
          <w:sz w:val="28"/>
          <w:szCs w:val="28"/>
          <w:rtl/>
        </w:rPr>
        <w:t xml:space="preserve">و صدر الآیة بیان لسبب هذا السبب و هو ان اللّه سبحانه هو الذی یملک کل شیء و بیده الموت و الحیاة فإلیه تدبیر کل امر فهو الولیّ لا ولیّ غیره.</w:t>
      </w:r>
    </w:p>
    <w:p>
      <w:pPr>
        <w:pStyle w:val="BookText"/>
      </w:pPr>
      <w:r>
        <w:rPr>
          <w:rFonts w:ascii="IRNazanin" w:hAnsi="IRNazanin" w:eastAsia="IRNazanin" w:cs="IRNazanin"/>
          <w:lang w:bidi="fa-IR"/>
          <w:color w:val="111111"/>
          <w:sz w:val="28"/>
          <w:szCs w:val="28"/>
          <w:rtl/>
        </w:rPr>
        <w:t xml:space="preserve">و قد ظهر من عموم البیان و العلة فی الآیات الأربع ان الحکم عام و هو وجوب التبری او حرمة التولی لأعداء اللّه سواء کان التولی بالاستغفار او بغیر ذلک و سواء کان العدو مشرکا او کافرا او منافقا او غیرهم من اهل البدع الکافرین بآیات اللّه او المصرّین علی بعض الکبائر کالمرابی المحارب للّه و رسوله.</w:t>
      </w:r>
    </w:p>
    <w:p>
      <w:pPr>
        <w:pStyle w:val="BookText"/>
      </w:pPr>
      <w:r>
        <w:rPr>
          <w:rFonts w:ascii="IRNazanin" w:hAnsi="IRNazanin" w:eastAsia="IRNazanin" w:cs="IRNazanin"/>
          <w:lang w:bidi="fa-IR"/>
          <w:color w:val="111111"/>
          <w:sz w:val="28"/>
          <w:szCs w:val="28"/>
          <w:rtl/>
        </w:rPr>
        <w:t xml:space="preserve">قوله تعالی: لَقَدْ تٰابَ اللّٰهُ عَلَی النَّبِیِّ وَ الْمُهٰاجِرِینَ وَ الْأَنْصٰارِ الَّذِینَ الی آخر الآیتین؛الساعة مقدار من الزمان فساعة العسرة الزمان الذی تعسّر فیه الحیاة لابتلاء الانسان بما تشق معه العیشة علیه کعطش او جوع او حر شدید او غیر ذلک،و الزیغ هو الخروج من الطریق و المیل عن الحق،و إضافة الزیغ الی القلوب و ذکر ساعة العسرة و سائر ما یلوح من سیاق الکلام دلیل علی ان المراد بالزیغ الاستنکاف عن امتثال امر النبی صلّی اللّه علیه و آله و سلم و الخروج عن طاعته بالتثاقل عن الخروج الی الجهاد او الرجوع الی الأوطان بقطع السیر تحرجا من العسرة و المشقة التی واجهتهم فی مسیرهم.</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التخلیف-علی ما فی المجمع-تأخیر الشیء عمن مضی فأما تأخیر الشیء عنک فی المکان فلیس بتخلیف،و هو من الخلف الذی هو مقابل لجهة الوجه یقال،خلفه أی جعله خلفه فهو مخلف.انتهی و الرحب هو السعة التی تقابل الضیق،و بما رحبت أی برحبها فما مصدریة.</w:t>
      </w:r>
    </w:p>
    <w:p>
      <w:pPr>
        <w:pStyle w:val="BookText"/>
      </w:pPr>
      <w:r>
        <w:rPr>
          <w:rFonts w:ascii="IRNazanin" w:hAnsi="IRNazanin" w:eastAsia="IRNazanin" w:cs="IRNazanin"/>
          <w:lang w:bidi="fa-IR"/>
          <w:color w:val="111111"/>
          <w:sz w:val="28"/>
          <w:szCs w:val="28"/>
          <w:rtl/>
        </w:rPr>
        <w:t xml:space="preserve">و الآیتان و إن کانت کل واحدة منهما ناظرة الی جهة دون جهة الاخری فالاولی تبین التوبة علی النبی و المهاجرین و الانصار و الثانیة تبیّن توبة الثلاثة المخلفین مضافا الی أن نوع التوبة علی أهل الآیتین مختلف فأهل الآیة الاولی او بعضهم تاب اللّه علیهم من غیر معصیة منهم، و أهل الآیة الثانیة تیب علیهم و هم عاصون مذنبون.</w:t>
      </w:r>
    </w:p>
    <w:p>
      <w:pPr>
        <w:pStyle w:val="BookText"/>
      </w:pPr>
      <w:r>
        <w:rPr>
          <w:rFonts w:ascii="Amiri" w:hAnsi="Amiri" w:eastAsia="Amiri" w:cs="Amiri"/>
          <w:lang w:bidi="ar-SA"/>
          <w:color w:val="111111"/>
          <w:sz w:val="28"/>
          <w:szCs w:val="28"/>
          <w:rtl/>
        </w:rPr>
        <w:t xml:space="preserve">قوله تعالی: یٰا أَیُّهَا الَّذِینَ آمَنُوا اتَّقُوا اللّٰهَ وَ کُونُوا مَعَ الصّٰادِقِینَ الصدق بحسب الأصل مطابقة القول و الخبر للخارج،و یوصف به الانسان اذا طابق خبره الخارج ثم لمّا عدّ کل من الاعتقاد و العزم-الارادة-قولا توسع فی معنی الصدق فعدّ الانسان صادقا اذا طابق خبره الخارج و صادقا اذا عمل بما اعتقده و صادقا اذا اتی بما یریده و یعزم علیه علی الجد.</w:t>
      </w:r>
    </w:p>
    <w:p>
      <w:pPr>
        <w:pStyle w:val="BookText"/>
      </w:pPr>
      <w:r>
        <w:rPr>
          <w:rFonts w:ascii="IRNazanin" w:hAnsi="IRNazanin" w:eastAsia="IRNazanin" w:cs="IRNazanin"/>
          <w:lang w:bidi="fa-IR"/>
          <w:color w:val="111111"/>
          <w:sz w:val="28"/>
          <w:szCs w:val="28"/>
          <w:rtl/>
        </w:rPr>
        <w:t xml:space="preserve">و ما فی الآیة من إطلاق الامر بالتقوی و اطلاق الصادقین و اطلاق الأمر بالکون معهم -و المعیّة هی المصاحبة فی العمل و هو الاتباع-یدل علی ان المراد بالصدق هو معناه الوسیع العام دون الخاص.</w:t>
      </w:r>
    </w:p>
    <w:p>
      <w:pPr>
        <w:pStyle w:val="BookText"/>
      </w:pPr>
      <w:r>
        <w:rPr>
          <w:rFonts w:ascii="IRNazanin" w:hAnsi="IRNazanin" w:eastAsia="IRNazanin" w:cs="IRNazanin"/>
          <w:lang w:bidi="fa-IR"/>
          <w:color w:val="111111"/>
          <w:sz w:val="28"/>
          <w:szCs w:val="28"/>
          <w:rtl/>
        </w:rPr>
        <w:t xml:space="preserve">فالآیة تأمر المؤمنین بالتقوی و اتّباع الصادقین فی اقوالهم و افعالهم و هو غیر الأمر بالاتصاف بصفتهم فانه الکون منهم لا الکون معهم و هو ظاهر.</w:t>
      </w:r>
    </w:p>
    <w:p>
      <w:pPr>
        <w:pStyle w:val="BookText"/>
      </w:pPr>
      <w:r>
        <w:rPr>
          <w:rFonts w:ascii="Amiri" w:hAnsi="Amiri" w:eastAsia="Amiri" w:cs="Amiri"/>
          <w:lang w:bidi="ar-SA"/>
          <w:color w:val="111111"/>
          <w:sz w:val="28"/>
          <w:szCs w:val="28"/>
          <w:rtl/>
        </w:rPr>
        <w:t xml:space="preserve">قوله تعالی: مٰا کٰانَ لِأَهْلِ الْمَدِینَةِ وَ مَنْ حَوْلَهُمْ مِنَ الْأَعْرٰابِ الی آخر الآیتین؛الرغبة میل خاص نفسانی و الرغبة فی الشیء المیل الیه لطلب منفعة فیه،و الرغبة عن الشیء المیل عنه بترکه و الباء للسببیة فقوله: «وَ لاٰ یَرْغَبُوا بِأَنْفُسِهِمْ عَنْ نَفْسِهِ» معناه و لیس لهم ان یشتغلوا بأنفسهم عن نفسه فیترکوه عند مخاطر المغازی و فی تعب الاسفار و دعثائها</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یقعدوا للتمتع من لذائذ الحیاة،و الظمأ العطش،و النصب التعب و المخصمة المجاعة،و الغیظ أشد الغضب،و الموطئ الارض التی توطأ بالاقدام.</w:t>
      </w:r>
    </w:p>
    <w:p>
      <w:pPr>
        <w:pStyle w:val="BookText"/>
      </w:pPr>
      <w:r>
        <w:rPr>
          <w:rFonts w:ascii="IRNazanin" w:hAnsi="IRNazanin" w:eastAsia="IRNazanin" w:cs="IRNazanin"/>
          <w:lang w:bidi="fa-IR"/>
          <w:color w:val="111111"/>
          <w:sz w:val="28"/>
          <w:szCs w:val="28"/>
          <w:rtl/>
        </w:rPr>
        <w:t xml:space="preserve">و الآیة تسلب حق التخلف عن النبی صلّی اللّه علیه و آله و سلم من أهل المدینة و الأعراب الذین حولها ثم تذکر ان اللّه قابل هذا السلب منهم بأنه یکتب لهم فی کل مصیبة تصیبهم فی الجهاد من جوع و عطش و تعب و فی کل أرض یطئونها فیغیظون به الکفار أو نیل نالوه منهم عملا صالحا فانهم محسنون و اللّه لا یضیع أجر المحسنین،و هذا معنی قوله: «ذٰلِکَ بِأَنَّهُمْ لاٰ یُصِیبُهُمْ ظَمَأٌ» الخ.</w:t>
      </w:r>
    </w:p>
    <w:p>
      <w:pPr>
        <w:pStyle w:val="BookText"/>
      </w:pPr>
      <w:r>
        <w:rPr>
          <w:rFonts w:ascii="IRNazanin" w:hAnsi="IRNazanin" w:eastAsia="IRNazanin" w:cs="IRNazanin"/>
          <w:lang w:bidi="fa-IR"/>
          <w:color w:val="111111"/>
          <w:sz w:val="28"/>
          <w:szCs w:val="28"/>
          <w:rtl/>
        </w:rPr>
        <w:t xml:space="preserve">ثم ذکر أن نفقاتهم صغیرة یسیرة کانت أو کبیرة خطیرة و کذا کل واد قطعوه فانه مکتوب لهم محفوظ لأجلهم لیجزوا به أحسن الجزاء.</w:t>
      </w:r>
    </w:p>
    <w:p>
      <w:pPr>
        <w:pStyle w:val="BookText"/>
      </w:pPr>
      <w:r>
        <w:rPr>
          <w:rFonts w:ascii="Amiri" w:hAnsi="Amiri" w:eastAsia="Amiri" w:cs="Amiri"/>
          <w:lang w:bidi="ar-SA"/>
          <w:color w:val="111111"/>
          <w:sz w:val="28"/>
          <w:szCs w:val="28"/>
          <w:rtl/>
        </w:rPr>
        <w:t xml:space="preserve">و قوله: لِیَجْزِیَهُمُ اللّٰهُ أَحْسَنَ مٰا کٰانُوا یَعْمَلُونَ غایة متعلقة بقوله: «کُتِبَ لَهُمْ» أی غایة هذه الکتابة هی ان یجزیهم بأحسن أعمالهم،و إنما خص جزاء أحسن الاعمال بالذکر لأن رغبة العامل عاکفة علیه،أو لأن الجزاء بأحسنها یستلزم الجزاء بغیره،أو لأن المراد بأحسن الاعمال الجهاد فی سبیل اللّه لکونه أشقّها و قیام الدعوة الدینیة به.</w:t>
      </w:r>
    </w:p>
    <w:p>
      <w:pPr>
        <w:pStyle w:val="BookText"/>
      </w:pPr>
      <w:r>
        <w:rPr>
          <w:rFonts w:ascii="IRNazanin" w:hAnsi="IRNazanin" w:eastAsia="IRNazanin" w:cs="IRNazanin"/>
          <w:lang w:bidi="fa-IR"/>
          <w:color w:val="111111"/>
          <w:sz w:val="28"/>
          <w:szCs w:val="28"/>
          <w:rtl/>
        </w:rPr>
        <w:t xml:space="preserve">و هاهنا معنی آخر و هو ان جزاء العمل فی الحقیقة إنما هو نفس العمل عائدا الی اللّه فأحسن الجزاء هو أحسن العمل فالجزاء بأحسن الأعمال فی معنی الجزاء بأحسن الجزاء و معنی آخر و هو ان یغفر اللّه سبحانه سیئاتهم المشوبة بأعمالهم الحسنة و یستر جهات نقصها فیکون العمل أحسن بعد ما کان حسنا ثم یجیزهم بأحسن ما کانوا یعملون فافهم ذلک و ربما رجع المعنیان الی معنی واحد.</w:t>
      </w:r>
    </w:p>
    <w:p>
      <w:pPr>
        <w:pStyle w:val="BookText"/>
      </w:pPr>
      <w:r>
        <w:rPr>
          <w:rFonts w:ascii="Amiri" w:hAnsi="Amiri" w:eastAsia="Amiri" w:cs="Amiri"/>
          <w:lang w:bidi="ar-SA"/>
          <w:color w:val="111111"/>
          <w:sz w:val="28"/>
          <w:szCs w:val="28"/>
          <w:rtl/>
        </w:rPr>
        <w:t xml:space="preserve">قوله تعالی: وَ مٰا کٰانَ الْمُؤْمِنُونَ لِیَنْفِرُوا کَافَّةً فَلَوْ لاٰ نَفَرَ مِنْ کُلِّ فِرْقَةٍ مِنْهُمْ طٰائِفَةٌ لِیَتَفَقَّهُوا فِی الدِّینِ السیاق یدل علی ان المراد بقوله: «لِیَنْفِرُوا کَافَّةً» لینفروا و لیخرجوا الی الجهاد جمیعا،و قوله: «فِرْقَةٍ مِنْهُمْ» الضمیر للمؤمنین الذین لیس لهم ان ینفروا کافة،و لازمه ان یکون النفر الی النبی صلّی اللّه علیه و آله و سلم منهم.</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فالآیة تنهی مؤمنی سائر البلاد غیر مدینة الرسول ان ینفروا الی الجهاد کافة بل یحضّضهم ان ینفر طائفة منهم الی النبی صلّی اللّه علیه و آله و سلم للتفقه فی الدین،و ینفر الی الجهاد غیرهم.</w:t>
      </w:r>
    </w:p>
    <w:p>
      <w:pPr>
        <w:pStyle w:val="BookText"/>
      </w:pPr>
      <w:r>
        <w:rPr>
          <w:rFonts w:ascii="IRNazanin" w:hAnsi="IRNazanin" w:eastAsia="IRNazanin" w:cs="IRNazanin"/>
          <w:lang w:bidi="fa-IR"/>
          <w:color w:val="111111"/>
          <w:sz w:val="28"/>
          <w:szCs w:val="28"/>
          <w:rtl/>
        </w:rPr>
        <w:t xml:space="preserve">و الانسب بهذا المعنی ان یکون الضمیر فی قوله: «رَجَعُوا» للطائفة المتفقهین،و فی قوله «إِلَیْهِمْ» لقومهم و المراد اذا رجع هؤلاء المتفقهون الی قومهم،و یمکن العکس بأن یکون المعنی:اذا رجع قومهم من الجهاد الی هؤلاء الطائفة بعد تفقههم و رجوعهم الی اوطانهم.</w:t>
      </w:r>
    </w:p>
    <w:p>
      <w:pPr>
        <w:pStyle w:val="BookText"/>
      </w:pPr>
      <w:r>
        <w:rPr>
          <w:rFonts w:ascii="IRNazanin" w:hAnsi="IRNazanin" w:eastAsia="IRNazanin" w:cs="IRNazanin"/>
          <w:lang w:bidi="fa-IR"/>
          <w:color w:val="111111"/>
          <w:sz w:val="28"/>
          <w:szCs w:val="28"/>
          <w:rtl/>
        </w:rPr>
        <w:t xml:space="preserve">و معنی الآیة لا یجوز لمؤمنی البلاد ان یخرجوا الی الجهاد جمیعا فهلاّ نفروا خرج الی النبی صلّی اللّه علیه و آله و سلم طائفة من کل فرقة من فرق المؤمنین لیتحققوا الفقه و الفهم فی الدین فیعملوا به لانفسهم و لینذروا بنشر معارف الدین و ذکر آثار المخالفة لاصوله و فروعه قومهم اذا رجعت هذه الطائفة الیهم لعلهم یحذرون و یتقون.</w:t>
      </w:r>
    </w:p>
    <w:p>
      <w:pPr>
        <w:pStyle w:val="BookText"/>
      </w:pPr>
      <w:r>
        <w:rPr>
          <w:rFonts w:ascii="Amiri" w:hAnsi="Amiri" w:eastAsia="Amiri" w:cs="Amiri"/>
          <w:lang w:bidi="ar-SA"/>
          <w:color w:val="111111"/>
          <w:sz w:val="28"/>
          <w:szCs w:val="28"/>
          <w:rtl/>
        </w:rPr>
        <w:t xml:space="preserve">قوله تعالی: یٰا أَیُّهَا الَّذِینَ آمَنُوا قٰاتِلُوا الَّذِینَ یَلُونَکُمْ مِنَ الْکُفّٰارِ وَ لْیَجِدُوا فِیکُمْ غِلْظَةً وَ اعْلَمُوا أَنَّ اللّٰهَ مَعَ الْمُتَّقِینَ امر بالجهاد العام الذی فیه توسّع الاسلام حتی یشیع فی الدنیا فان قتال کل طائفة من المؤمنین من یلیهم من الکفار لا ینتهی إلاّ باتساع الاسلام اتساعا باستقرار سلطنته علی الدنیا و احاطته بالناس جمیعا.</w:t>
      </w:r>
    </w:p>
    <w:p>
      <w:pPr>
        <w:pStyle w:val="BookText"/>
      </w:pPr>
      <w:r>
        <w:rPr>
          <w:rFonts w:ascii="IRNazanin" w:hAnsi="IRNazanin" w:eastAsia="IRNazanin" w:cs="IRNazanin"/>
          <w:lang w:bidi="fa-IR"/>
          <w:color w:val="111111"/>
          <w:sz w:val="28"/>
          <w:szCs w:val="28"/>
          <w:rtl/>
        </w:rPr>
        <w:t xml:space="preserve">و المراد بقوله: «وَ لْیَجِدُوا فِیکُمْ غِلْظَةً» ای الشدة فی ذات اللّه و لیس یعنی بها الخشونة و الفظاظة و سوء الخلق و القساوة و الجفاء فجمیع الأصول الدینیة تذم ذلک و تستقبحه،و لحن آیات الجهاد ینهی عن کل تعد و اعتداء و جفاء کما مرّ فی سورة البقرة.</w:t>
      </w:r>
    </w:p>
    <w:p>
      <w:pPr>
        <w:pStyle w:val="BookText"/>
      </w:pPr>
      <w:r>
        <w:rPr>
          <w:rFonts w:ascii="Amiri" w:hAnsi="Amiri" w:eastAsia="Amiri" w:cs="Amiri"/>
          <w:lang w:bidi="ar-SA"/>
          <w:color w:val="111111"/>
          <w:sz w:val="28"/>
          <w:szCs w:val="28"/>
          <w:rtl/>
        </w:rPr>
        <w:t xml:space="preserve">و فی قوله: «وَ اعْلَمُوا أَنَّ اللّٰهَ مَعَ الْمُتَّقِینَ» وعد إلهی بالنصر بشرط التقوی،و یؤول معناه الی إرشادهم الی ان یکونوا دائما مراقبین لأنفسهم ذاکرین مقام ربهم منهم،و هو أنه معهم و مولاهم فهم الأعلون إن کانوا یتقون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165" w:name="pg13140_142968"/>
    <w:bookmarkEnd w:id="165"/>
    <w:p>
      <w:pPr>
        <w:pStyle w:val="Heading3"/>
      </w:pPr>
      <w:bookmarkStart w:id="444" w:name="_Toc279"/>
      <w:r>
        <w:t>[سورة التوبة (9): الآیات 124 الی 129]</w:t>
      </w:r>
      <w:bookmarkEnd w:id="444"/>
    </w:p>
    <w:p>
      <w:pPr>
        <w:pStyle w:val="Heading4"/>
      </w:pPr>
      <w:bookmarkStart w:id="445" w:name="_Toc280"/>
      <w:r>
        <w:t>اشارة</w:t>
      </w:r>
      <w:bookmarkEnd w:id="445"/>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 (124) وَ أَمَّا اَلَّذِینَ فِی قُلُوبِهِمْ مَرَضٌ فَزٰادَتْهُمْ رِجْساً إِلَی رِجْسِهِمْ وَ مٰاتُوا وَ هُمْ کٰافِرُونَ (125) أَ وَ لاٰ یَرَوْنَ أَنَّهُمْ یُفْتَنُونَ فِی کُلِّ عٰامٍ مَرَّةً أَوْ مَرَّتَیْنِ ثُمَّ لاٰ یَتُوبُونَ وَ لاٰ هُمْ یَذَّکَّرُونَ (126) وَ إِذٰا مٰا أُنْزِلَتْ سُورَةٌ نَظَرَ بَعْضُهُمْ إِلیٰ بَعْضٍ هَلْ یَرٰاکُمْ مِنْ أَحَدٍ ثُمَّ اِنْصَرَفُوا صَرَفَ اَللّٰهُ قُلُوبَهُمْ بِأَنَّهُمْ قَوْمٌ لاٰ یَفْقَهُونَ (127) لَقَدْ جٰاءَکُمْ رَسُولٌ مِنْ أَنْفُسِکُمْ عَزِیزٌ عَلَیْهِ مٰا عَنِتُّمْ حَرِیصٌ عَلَیْکُمْ بِالْمُؤْمِنِینَ رَؤُفٌ رَحِیمٌ (128) فَإِنْ تَوَلَّوْا فَقُلْ حَسْبِیَ اَللّٰهُ لاٰ إِلٰهَ إِلاّٰ هُوَ عَلَیْهِ تَوَکَّلْتُ وَ هُوَ رَبُّ اَلْعَرْشِ اَلْعَظِیمِ (129)</w:t>
      </w:r>
    </w:p>
    <w:p>
      <w:pPr>
        <w:pStyle w:val="Heading4"/>
      </w:pPr>
      <w:bookmarkStart w:id="446" w:name="_Toc281"/>
      <w:r>
        <w:t>بیان:</w:t>
      </w:r>
      <w:bookmarkEnd w:id="446"/>
    </w:p>
    <w:p>
      <w:pPr>
        <w:pStyle w:val="BookText"/>
      </w:pPr>
      <w:r>
        <w:rPr>
          <w:rFonts w:ascii="Amiri" w:hAnsi="Amiri" w:eastAsia="Amiri" w:cs="Amiri"/>
          <w:lang w:bidi="ar-SA"/>
          <w:color w:val="111111"/>
          <w:sz w:val="28"/>
          <w:szCs w:val="28"/>
          <w:rtl/>
        </w:rPr>
        <w:t xml:space="preserve">قوله تعالی: وَ إِذٰا مٰا أُنْزِلَتْ سُورَةٌ فَمِنْهُمْ مَنْ یَقُولُ أَیُّکُمْ زٰادَتْهُ هٰذِهِ إِیمٰاناً الی آخر الآیتین؛نحو السؤال فی قولهم:هل یراکم من أحد؟!یدلّ علی أن سائله لا یخلو من شیء فی قلبه فإن هذا السؤال بالطبع سؤال من لا یجد فی قلبه أثرا من نزول القرآن و کأنه یذعن ان قلوب غیره کقلبه فیما یتلقاه فیتفحص عمن أثر فی قلبه نزول القرآن کأن یری ان النبی صلّی اللّه علیه و آله و سلم یدعی ان القرآن یصلح کل قلب سواء کان مستعدا مهیئا للصلاح ام لا و هو</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یذعن بذلک و کلما تلیت علیه سورة جدیدة و لم یجد فی قلبه خشوعا للّه و لا میلا و حنانا الی الحق زاد شکا فبعثه ذلک الی ان یسأل سائر من حضر عند النزول عن ذلک حتی یستقر فی شکه و یزید ثباتا فی نفاقه.</w:t>
      </w:r>
    </w:p>
    <w:p>
      <w:pPr>
        <w:pStyle w:val="BookText"/>
      </w:pPr>
      <w:r>
        <w:rPr>
          <w:rFonts w:ascii="IRNazanin" w:hAnsi="IRNazanin" w:eastAsia="IRNazanin" w:cs="IRNazanin"/>
          <w:lang w:bidi="fa-IR"/>
          <w:color w:val="111111"/>
          <w:sz w:val="28"/>
          <w:szCs w:val="28"/>
          <w:rtl/>
        </w:rPr>
        <w:t xml:space="preserve">و بالجملة السؤال سؤال من لا یخلو قلبه من نفاق.</w:t>
      </w:r>
    </w:p>
    <w:p>
      <w:pPr>
        <w:pStyle w:val="BookText"/>
      </w:pPr>
      <w:r>
        <w:rPr>
          <w:rFonts w:ascii="IRNazanin" w:hAnsi="IRNazanin" w:eastAsia="IRNazanin" w:cs="IRNazanin"/>
          <w:lang w:bidi="fa-IR"/>
          <w:color w:val="111111"/>
          <w:sz w:val="28"/>
          <w:szCs w:val="28"/>
          <w:rtl/>
        </w:rPr>
        <w:t xml:space="preserve">و قد فصل اللّه سبحانه امر القلوب و فرّق بین قلوب المؤمنین و الذین فی قلوبهم مرض فقال: «فَأَمَّا الَّذِینَ آمَنُوا» و هم الذین قلوبهم خالیة عن النفاق بریئة من المرض و هم علی یقین من دینهم بقرینة المقابلة«فزادتهم»السورة النازلة«إیمانا»فإنها بإنارتها أرض القلب بنور هدایتها توجب اشتداد نور الإیمان فیه،و هذه زیادة فی الکیف،و باشتمالها علی معارف و حقائق جدیدة من المعارف القرآنیة و الحقائق الإلهیة،و بسطها علی القلب نور الإیمان بها توجب زیادة إیمان جدید علی سابق الإیمان و هذه زیادة فی الکمیة و نسبة زیادة الإیمان الی السورة من قبیل النسبة الی الأسباب الظاهرة و کیف کان فالسورة تزید المؤمنین إیمانا فتنشرح بذلک صدورهم و تتهلل وجوهم فرحا «وَ هُمْ یَسْتَبْشِرُونَ» .</w:t>
      </w:r>
    </w:p>
    <w:p>
      <w:pPr>
        <w:pStyle w:val="BookText"/>
      </w:pPr>
      <w:r>
        <w:rPr>
          <w:rFonts w:ascii="Amiri" w:hAnsi="Amiri" w:eastAsia="Amiri" w:cs="Amiri"/>
          <w:lang w:bidi="ar-SA"/>
          <w:color w:val="111111"/>
          <w:sz w:val="28"/>
          <w:szCs w:val="28"/>
          <w:rtl/>
        </w:rPr>
        <w:t xml:space="preserve">«وَ أَمَّا الَّذِینَ فِی قُلُوبِهِمْ مَرَضٌ» و هم اهل الشک و النفاق «فَزٰادَتْهُمْ رِجْساً إِلَی رِجْسِهِمْ» أی ضلالا جدیدا الی ضلالهم القدیم و قد سمی اللّه سبحانه الضلال رجسا فی قوله وَ مَنْ یُرِدْ أَنْ یُضِلَّهُ یَجْعَلْ صَدْرَهُ ضَیِّقاً حَرَجاً کَأَنَّمٰا یَصَّعَّدُ فِی السَّمٰاءِ کَذٰلِکَ یَجْعَلُ اللّٰهُ الرِّجْسَ عَلَی الَّذِینَ لاٰ یُؤْمِنُونَ (الأنعام125/)و المقابلة الواقعة بین «الَّذِینَ آمَنُوا» و «الَّذِینَ فِی قُلُوبِهِمْ مَرَضٌ» یفید ان هؤلاء لیس فی قلوبهم إیمان صحیح و إنما هو الشک او الجحد و کیف کان فهو الکفر و لذلک قال: «وَ مٰاتُوا وَ هُمْ کٰافِرُونَ» .</w:t>
      </w:r>
    </w:p>
    <w:p>
      <w:pPr>
        <w:pStyle w:val="BookText"/>
      </w:pPr>
      <w:r>
        <w:rPr>
          <w:rFonts w:ascii="Amiri" w:hAnsi="Amiri" w:eastAsia="Amiri" w:cs="Amiri"/>
          <w:lang w:bidi="ar-SA"/>
          <w:color w:val="111111"/>
          <w:sz w:val="28"/>
          <w:szCs w:val="28"/>
          <w:rtl/>
        </w:rPr>
        <w:t xml:space="preserve">و الآیة تدل علی ان السورة من القرآن لا تخلو عن تأثیر فی قلب من استمعه فإن کان قلبا سلیما زادته إیمانا و استبشارا و سرورا،و إن کان قلبا مریضا زادته رجسا و ضلالا نظیر ما یفیده قوله: وَ نُنَزِّلُ مِنَ الْقُرْآنِ مٰا هُوَ شِفٰاءٌ وَ رَحْمَةٌ لِلْمُؤْمِنِینَ وَ لاٰ یَزِیدُ الظّٰالِمِینَ إِلاّٰ خَسٰاراً</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(الإسراء82/).</w:t>
      </w:r>
    </w:p>
    <w:p>
      <w:pPr>
        <w:pStyle w:val="BookText"/>
      </w:pPr>
      <w:r>
        <w:rPr>
          <w:rFonts w:ascii="Amiri" w:hAnsi="Amiri" w:eastAsia="Amiri" w:cs="Amiri"/>
          <w:lang w:bidi="ar-SA"/>
          <w:color w:val="111111"/>
          <w:sz w:val="28"/>
          <w:szCs w:val="28"/>
          <w:rtl/>
        </w:rPr>
        <w:t xml:space="preserve">قوله تعالی: أَ وَ لاٰ یَرَوْنَ أَنَّهُمْ یُفْتَنُونَ فِی کُلِّ عٰامٍ مَرَّةً أَوْ مَرَّتَیْنِ الآیة؛ الاستفهام للتقریر أی ما لهم لا یتفکرون و لا یعتبرون و هم یرون أنهم یبتلون و یمتحنون کل عام مرة او مرتین فیعصون اللّه و لا یخرجون من عهدة المحنة الإلهیة و هم لا یتوبون و لا یتذکرون و لو تفکروا فی ذلک انتبهوا لواجب امرهم و أیقنوا ان الاستمرار علی هذا الشأن ینتهی بهم الی تراکم الرجس علی الرجس و الهلاک الدائم و الخسران المؤبد.</w:t>
      </w:r>
    </w:p>
    <w:p>
      <w:pPr>
        <w:pStyle w:val="BookText"/>
      </w:pPr>
      <w:r>
        <w:rPr>
          <w:rFonts w:ascii="IRNazanin" w:hAnsi="IRNazanin" w:eastAsia="IRNazanin" w:cs="IRNazanin"/>
          <w:lang w:bidi="fa-IR"/>
          <w:color w:val="111111"/>
          <w:sz w:val="28"/>
          <w:szCs w:val="28"/>
          <w:rtl/>
        </w:rPr>
        <w:t xml:space="preserve">قوله تعالی: وَ إِذٰا مٰا أُنْزِلَتْ سُورَةٌ نَظَرَ بَعْضُهُمْ إِلیٰ بَعْضٍ هَلْ یَرٰاکُمْ مِنْ أَحَدٍ الآیة؛و هذه خصیصة أخری من خصائصهم و هی أنهم عند نزول سورة قرآنیة-و لا محالة هم حاضرون-ینظر بعضهم الی بعض نظر من یقول:هل یراکم من احد،و هذا قول من یسمع حدیثا لا یطیقه و یضیق بذلک صدره فیتغیر لونه و یظهر القلق و الاضطراب فی وجهه فیخاف ان یلتفت الیه و یظهر السر الذی طواه فی قلبه فینظر الی بعض من کان قد اودعه سره و أوقفه علی باطن امره کأنه یستفسره هل یطلع علی ما بنا من القلق و الاضطراب احد؟</w:t>
      </w:r>
    </w:p>
    <w:p>
      <w:pPr>
        <w:pStyle w:val="BookText"/>
      </w:pPr>
      <w:r>
        <w:rPr>
          <w:rFonts w:ascii="Amiri" w:hAnsi="Amiri" w:eastAsia="Amiri" w:cs="Amiri"/>
          <w:lang w:bidi="ar-SA"/>
          <w:color w:val="111111"/>
          <w:sz w:val="28"/>
          <w:szCs w:val="28"/>
          <w:rtl/>
        </w:rPr>
        <w:t xml:space="preserve">فقوله: «نَظَرَ بَعْضُهُمْ إِلیٰ بَعْضٍ» أی بعض المنافقین،و هذا من الدلیل علی أن الضمیر فی قوله فی الآیة السابقة: «فَمِنْهُمْ مَنْ یَقُولُ» أیضا للمنافقین،و قوله: «نَظَرَ بَعْضُهُمْ إِلیٰ بَعْضٍ» أی نظر قلق مضطرب یحذر ظهور امره و انهتاک ستره،و قوله: «هَلْ یَرٰاکُمْ مِنْ أَحَدٍ» فی مقام التفسیر للنظر أی نظر بعضهم الی بعض نظر من یقول:هل یراکم من احد؟و من للتأکید و أحد فاعل یراکم.</w:t>
      </w:r>
    </w:p>
    <w:p>
      <w:pPr>
        <w:pStyle w:val="BookText"/>
      </w:pPr>
      <w:r>
        <w:rPr>
          <w:rFonts w:ascii="Amiri" w:hAnsi="Amiri" w:eastAsia="Amiri" w:cs="Amiri"/>
          <w:lang w:bidi="ar-SA"/>
          <w:color w:val="111111"/>
          <w:sz w:val="28"/>
          <w:szCs w:val="28"/>
          <w:rtl/>
        </w:rPr>
        <w:t xml:space="preserve">و قوله: ثُمَّ انْصَرَفُوا صَرَفَ اللّٰهُ قُلُوبَهُمْ بِأَنَّهُمْ قَوْمٌ لاٰ یَفْقَهُونَ ظاهر السیاق ان المعنی ثم انصرفوا من عند النبی صلّی اللّه علیه و آله و سلم فی حال صرف اللّه قلوبهم عن وعی الآیات الإلهیة و الإیمان بها بسبب انهم قوم لا یفقهون الکلام الحق فالجملة حالیة علی ما یجوّزه بعضهم.</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احتمل کون قوله: «صَرَفَ اللّٰهُ قُلُوبَهُمْ» دعاء منه تعالی علی المنافقین،و له نظائر فی القرآن،و الدعاء منه تعالی علی احد إیعاد له بالشر.</w:t>
      </w:r>
    </w:p>
    <w:p>
      <w:pPr>
        <w:pStyle w:val="BookText"/>
      </w:pPr>
      <w:r>
        <w:rPr>
          <w:rFonts w:ascii="Amiri" w:hAnsi="Amiri" w:eastAsia="Amiri" w:cs="Amiri"/>
          <w:lang w:bidi="ar-SA"/>
          <w:color w:val="111111"/>
          <w:sz w:val="28"/>
          <w:szCs w:val="28"/>
          <w:rtl/>
        </w:rPr>
        <w:t xml:space="preserve">قوله تعالی: لَقَدْ جٰاءَکُمْ رَسُولٌ مِنْ أَنْفُسِکُمْ عَزِیزٌ عَلَیْهِ مٰا عَنِتُّمْ حَرِیصٌ عَلَیْکُمْ بِالْمُؤْمِنِینَ رَؤُفٌ رَحِیمٌ العنت هو الضرر و الهلاک،و ما فی قوله: «مٰا عَنِتُّمْ» مصدریة التأویل عنتکم،و المراد بالرسول علی ما یشهد سیاق الآیتین محمّد صلّی اللّه علیه و آله و سلم،و قد وصفه بأنه من انفسهم و الظاهر ان المراد به انه بشر مثلکم و من نوعکم اذ لا دلیل یدل علی تخصیص الخطاب بالعرب او بقریش خاصة،و خاصة بالنظر الی وجود رجال من الروم و فارس و الحبشة بین المسلمین فی حال الخطاب.</w:t>
      </w:r>
    </w:p>
    <w:p>
      <w:pPr>
        <w:pStyle w:val="BookText"/>
      </w:pPr>
      <w:r>
        <w:rPr>
          <w:rFonts w:ascii="IRNazanin" w:hAnsi="IRNazanin" w:eastAsia="IRNazanin" w:cs="IRNazanin"/>
          <w:lang w:bidi="fa-IR"/>
          <w:color w:val="111111"/>
          <w:sz w:val="28"/>
          <w:szCs w:val="28"/>
          <w:rtl/>
        </w:rPr>
        <w:t xml:space="preserve">و المعنی لقد جاءکم ایها الناس رسول من انفسکم،من اوصافه انه یشق علیه ضرّکم او هلاککم و أنه حریص علیکم جمیعا من مؤمن او غیر مؤمن،و أنه رءوف رحیم بالمؤمنین منکم خاصة فیحق علیکم ان تطیعوا امره لأنه رسول لا یصدع إلاّ عن امر اللّه،و طاعته طاعة اللّه،و ان تأنسوا به و تحنّوا الیه لأنه من انفسکم،و ان تجیبوا دعوته و تصغوا الیه کما ینصح لکم.</w:t>
      </w:r>
    </w:p>
    <w:p>
      <w:pPr>
        <w:pStyle w:val="BookText"/>
      </w:pPr>
      <w:r>
        <w:rPr>
          <w:rFonts w:ascii="Amiri" w:hAnsi="Amiri" w:eastAsia="Amiri" w:cs="Amiri"/>
          <w:lang w:bidi="ar-SA"/>
          <w:color w:val="111111"/>
          <w:sz w:val="28"/>
          <w:szCs w:val="28"/>
          <w:rtl/>
        </w:rPr>
        <w:t xml:space="preserve">و من هنا یظهر أن القیود المأخوذة فی الکلام من الاوصاف اعنی قوله: «رَسُولٌ» و «مِنْ أَنْفُسِکُمْ» و «عَزِیزٌ عَلَیْهِ مٰا عَنِتُّمْ» الخ؛جمیعها مسوقة لتأکید الندب الی إجابته و قبول دعوته،و یدل علیه قوله فی الآیة التالیة: «فَإِنْ تَوَلَّوْا فَقُلْ حَسْبِیَ اللّٰهُ» .</w:t>
      </w:r>
    </w:p>
    <w:p>
      <w:pPr>
        <w:pStyle w:val="BookText"/>
      </w:pPr>
      <w:r>
        <w:rPr>
          <w:rFonts w:ascii="Amiri" w:hAnsi="Amiri" w:eastAsia="Amiri" w:cs="Amiri"/>
          <w:lang w:bidi="ar-SA"/>
          <w:color w:val="111111"/>
          <w:sz w:val="28"/>
          <w:szCs w:val="28"/>
          <w:rtl/>
        </w:rPr>
        <w:t xml:space="preserve">قوله تعالی: فَإِنْ تَوَلَّوْا فَقُلْ حَسْبِیَ اللّٰهُ لاٰ إِلٰهَ إِلاّٰ هُوَ عَلَیْهِ تَوَکَّلْتُ وَ هُوَ رَبُّ الْعَرْشِ الْعَظِیمِ ای و ان تولوا عنکم و أعرضوا عن قبول دعوتک فقل حسبی اللّه لا إله إلاّ هو ای هو کافی لا إله إلاّ هو.</w:t>
      </w:r>
    </w:p>
    <w:p>
      <w:pPr>
        <w:pStyle w:val="BookText"/>
      </w:pPr>
      <w:r>
        <w:rPr>
          <w:rFonts w:ascii="Amiri" w:hAnsi="Amiri" w:eastAsia="Amiri" w:cs="Amiri"/>
          <w:lang w:bidi="ar-SA"/>
          <w:color w:val="111111"/>
          <w:sz w:val="28"/>
          <w:szCs w:val="28"/>
          <w:rtl/>
        </w:rPr>
        <w:t xml:space="preserve">فقوله: «لاٰ إِلٰهَ إِلاّٰ هُوَ» فی مقام التعلیل لانقطاعه من الأسباب و اعتصامه بربه فهو کاف لا کافی سواه لأنه اللّه لا إله غیره،و من المحتمل ان تکون کلمة التوحید جیء بها للتعظیم نظیر قوله: وَ قٰالُوا اتَّخَذَ اللّٰهُ وَلَداً سُبْحٰانَهُ (البقرة116/).</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تَوَکَّلْتُ» و فیه معنی الحصر تفسیر یفسر به قوله: «حَسْبِیَ اللّٰهُ» الدالّ علی معنی التوکل بالالتزام،و قد تقدم فی بعض الابحاث السابقة ان معنی التوکل هو اتخاذ العبد ربه وکیلا یحل محل نفسه و یتولی تدبیر اموره ای انصرافه عن التسبب بذیل ما یعرفه من الاسباب،و لا محالة هو بعض الأسباب الذی هو علّة ناقصة و الاعتصام بالسبب الحقیقی الذی الیه ینتهی جمیع الأسباب.</w:t>
      </w:r>
    </w:p>
    <w:p>
      <w:pPr>
        <w:pStyle w:val="BookText"/>
      </w:pPr>
      <w:r>
        <w:rPr>
          <w:rFonts w:ascii="Amiri" w:hAnsi="Amiri" w:eastAsia="Amiri" w:cs="Amiri"/>
          <w:lang w:bidi="ar-SA"/>
          <w:color w:val="111111"/>
          <w:sz w:val="28"/>
          <w:szCs w:val="28"/>
          <w:rtl/>
        </w:rPr>
        <w:t xml:space="preserve">و من هنا یظهر وجه تذییل الکلام بقوله: «وَ هُوَ رَبُّ الْعَرْشِ الْعَظِیمِ» ای الملک و السلطان الذی یحکم به علی کل شیء و یدبر به کل امر.</w:t>
      </w:r>
    </w:p>
    <w:p>
      <w:pPr>
        <w:pStyle w:val="BookText"/>
      </w:pPr>
      <w:r>
        <w:rPr>
          <w:rFonts w:ascii="IRNazanin" w:hAnsi="IRNazanin" w:eastAsia="IRNazanin" w:cs="IRNazanin"/>
          <w:lang w:bidi="fa-IR"/>
          <w:color w:val="111111"/>
          <w:sz w:val="28"/>
          <w:szCs w:val="28"/>
          <w:rtl/>
        </w:rPr>
        <w:t xml:space="preserve">و انما قال تعالی: «فَقُلْ حَسْبِیَ اللّٰهُ» الآیة؛و لم یقل:فتوکل علی اللّه لإرشاده الی ان یتوکل علی ربه و هو ذاکر هذه الحقائق التی تنوّر حقیقة معنی التوکل،و ان النظر المصیب هو ان لا یثق الانسان بما یدرکه من الأسباب الظاهرة التی هی لا محالة بعض الأسباب بل یأخذ بما یعلمه منها علی ما طبعه اللّه علیه و یثق بربه و یتوکل علیه فی حصول بغیته و غرضه.</w:t>
      </w:r>
    </w:p>
    <w:p>
      <w:pPr>
        <w:pStyle w:val="BookText"/>
      </w:pPr>
      <w:r>
        <w:rPr>
          <w:rFonts w:ascii="IRNazanin" w:hAnsi="IRNazanin" w:eastAsia="IRNazanin" w:cs="IRNazanin"/>
          <w:lang w:bidi="fa-IR"/>
          <w:color w:val="111111"/>
          <w:sz w:val="28"/>
          <w:szCs w:val="28"/>
          <w:rtl/>
        </w:rPr>
        <w:t xml:space="preserve">و فی الآیة من الدلالة علی عجیب اهتمامه صلّی اللّه علیه و آله و سلم باهتداء الناس ما لیس یخفی فإنه تعالی یأمره بالتوکل علی ربه فیما یهتم به من الأمر و هو ما تبینه الآیة السابقة من شدة رغبته و حرصه فی اهتداء الناس و فوزهم بالسعادة فافهم ذلک.</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1-3:کلام فی معنی العقد.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آیة الکلالة المذکورة فی آخر سورة النساء.</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1-3:بحث علمی فی فصول ثلاثة(العقائد فی اکل اللحم،کیف امر بقتل الحیوان و الرحمة تأباه،لما ذا بنی الاسلام علی التذکیة.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1-3:بحث روائی حول «یٰا أَیُّهَا الَّذِینَ آمَنُوا» ؛شعائر اللّه آمین البیت الحرام؛الحیوانات التی حرّم اکلها.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.سبع فی نسخة البرهان.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.سمی رسول اللّه بغدیر خم اثنا عشر رجلا.نسخة البرهان.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4-5:بحث روائی فی صید الکلاب؛التعلیم؛الاطعمة المحللة و المحرمة،طعام أهل الکتاب،نکاح الکتابیة.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6-7:بحث روائی فی الوضوء.</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.آیة 38 من الاصحاح الثالث من انجیل لوقا.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.آیة 22 من الاصحاح الرابع من سفر الخروج من التوراة.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.آیة 7 من المزمور 2 من مزامیر داود.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.آیة 9 من الاصحاح 31 من نبوة أرمیا.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.آیة 9 من الاصحاح 5 إنجیل متی،و فی غیره من الاناجیل.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.موارد کثیرة من الاناجیل و ملحقاتها.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15-19:کلام فی الابتلاءات و العذاب النازل علی أهل الکتاب.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15-19:کلامه فی طریق التفکر الذی یهدی الیه القرآن و هو بحث مختلف.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15-19:بحث فی تاریخ التفکر الاسلامی و الطریق الذی سلکته الامة الاسلامیة.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15-19:بحث روائی فی:کتمان الیهود حکم الرجم فی عهد النبی صلّی اللّه علیه و آله و سلم.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20-26:بحث روائی فی:بنی اسرائیل و الارض المقدسة،موت موسی علیه السّلام فی التیه.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27-32:کلام فی معنی قول ابن آدم لاخیه «إِنِّی أُرِیدُ أَنْ تَبُوءَ بِإِثْمِی وَ إِثْمِکَ»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27-32:کلام فی ان ابن آدم تعلم من الغراب کیف یواری سوأة اخیه.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27-32:کلام فی معنی الاحساس و التفکیر.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27-32:بحث روائی فی:ابنی آدم و قتل احدهما الآخر؛مجازات القاتل فی الآخرة؛قتل الانسان و احیاؤه.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27-32،بحث علمی و تطبیق بین القرآن و التوراة حول ابنی آدم.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33-40:بحث روائی فی جزاء الذین یحاربون اللّه و رسوله و یسعون فی الارض فسادا؛قطع ید السارق.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41-50:بحث فی الانجیل و نزوله علی عیسی علیه السّلام.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41-50:کلام فی معنی الشریعة و الفرق بینها و بین الدین و الملة فی عرف القرآن.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41-50:بحث روائی فی حکم الرجم فی التوراة؛مباحثة ابن صوریا الیهودی مع رسول اللّه صلّی اللّه علیه و آله و سلم و اسلامه؛القصاص و الدیة فی التوراة و القرآن؛الربانیون؛حکم اللّه و حکم الجاهلیة.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51-54:بحث فی معنی الولایة فی الآیة «یٰا أَیُّهَا الَّذِینَ آمَنُوا لاٰ تَتَّخِذُوا الْیَهُودَ وَ النَّصٰاریٰ أَوْلِیٰاءَ...»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51-54:کلام فی معنی مرض القلب.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51-54:بحث فی الارتداد؛اوصاف المؤمنین الحقیقین الذین ینصر اللّه دینه بهم.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51-54:بحث روائی حول الآیة «یٰا أَیُّهَا الَّذِینَ آمَنُوا لاٰ تَتَّخِذُوا الْیَهُودَ وَ النَّصٰاریٰ أَوْلِیٰاءَ...» و الآیة «إِنَّمٰا وَلِیُّکُمُ اللّٰهُ... ؛ولایة علی علیه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51-54:کلام و بحث مختلط من القرآن و الحدیث حول الخطابات القرآنیة؛نتائج التمرد علی اوامر القرآن؛سبب تغییر النعم الالهیة؛اشراط الساعة؛ملاحم آخر الزمان.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57-66:کلام فی عناد الیهود و کفرهم و فساد اخلاقهم.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57-66:بحث روائی فی اهل الکتاب.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.کآیات قصة احد فی سورة آل عمران،و الآیات 105-126 من سورة النساء.</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یذکر عن أبی سفیان فی کلمات قالها فی مجلس عثمان حینما تم له أمر الخلافة.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.جاءنا،خ 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.یطغوا،خ 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.الاصحاح 12:29(انجیل مرقس).</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.الاصحاح 6:24(انجیل متی).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.الاصحاح 13:50،25:31-47(انجیل متی ایضا).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68-86:بحث روائی فی:لعن بنی اسرائیل علی لسان داود و عیسی بن مریم؛مسخ جماعة من بنی اسرائیل؛عیسی بن مریم علیه السّلام؛هجرة جماعة من المسلمین الی الحبشة.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68-86:کلام فی معنی التوحید فی القرآن.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68-86:بحث روائی فی التوحید.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68-86:بحث تاریخی فی توحید الصانع.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87-89:بحث روائی فی:النهی عن تحریم طیبات ما أحل اللّه؛الایمان.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90-93:بحث فی:الشیطان؛معنی کون الخمر اضرابها رجسا.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90-93:کلام فی الخمر و المیسر و آثارهما.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90-93:بحث روائی تحریم الخمر.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94-99:بحث روائی حرمة الصید فی حال الاحرام.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105:بحث فی تربیة النفس.</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105:بحث روائی فی النفس و معرفتها و تربیتها.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105:بحث علمی ملفق من اشارات تاریخیة و ابحاث أخر نفسیة و غیر ذلک فی فصول(حقیقة النفس، معرفة النفس،اسالیب الاقوام و الشعوب المختلفة من تزکیة النفس،العرفان،کرامات خارقة للعادة،متی انقادت الاشیاء للانسان،علم النفس.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105:کلام فی معنی الشهادة.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105:کلام فی العدالة.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105:کلام فی الیمین.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105:بحث روائی فی:الوصیة؛الشهادة؛معنی الآیة «لاٰ عِلْمَ لَنٰا إِنَّکَ أَنْتَ عَلاّٰمُ الْغُیُوبِ»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112-115:بحث روائی فی:المعجزة و تناسبها لزمانها؛ان عیسی هل أحیا احدا بعد موته.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112-115 بحث حول قصة نزول المائدة علی المسیح علیه السّلام و اصحابه.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112-115:بحث روائی فی:نزول المائدة علی المسیح علیه السّلام و اصحابه.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116-120:بحث فی ربوبیة اللّه؛اتخاذ الآلهة.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116-120:بحث روائی فی اسماء اللّه تعالی.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.116-120:کلام فی معنی الأدب؛الادب الذی ادّب اللّه به انبیاءه و رسله علیهم السّلام نماذج من ادب الانبیاء.</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.116-120:بحث روائی فی خلق الرسول الکریم صلّی اللّه علیه و آله و سلم و ادبه الجمیل.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.116-120:کلام فی الرق و الاستعباد(اعتبار العبودیة للّه سبحانه،استعباد الانسان و اسبابه،سیر الاستعباد فی التاریخ،مال الذی رآه الاسلام فی ذلک،ما هو السبیل الی الاستعباد فی الاسلام،ما هی سیرة الاسلام فی العبید و الاماء،سیر الاستعباد فی التاریخ).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.116-120:کلام فی المجازات و العفو فی فصول(ما معنی الجزاء؟العفو و المغفرة،للعفو مراتب،هل المؤاخذة أو المغفرة تستلزم ذنبا،رابطة العمل و الجزاء و العمل یؤدی الرابطة الی النفس).</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1-3:بحث روائی فی:فضل سورة الانعام،معنی خلق الطاعة و المعصیة،اجل موقوف و اجل محتوم.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4-11:بحث فی حکمة جعل الرسل من البشر.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12-18:بحث فی مالکیة اللّه تعالی لمخلوقاته.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.الخاصة من الوثنیة و ان کانوا یجوزون عبادته تعالی استنادا إلی أنه غیر محدود الوجود لا یتعلق به التوجه العبادی لکن العامة منهم ربما عبدوه فی عرض سائر الآلهة کما یظهر من تلبیة مشرکی مکة فی الحج:لبیک لا شریک لک اللّه شریکا هو لک تملکه و له ملک.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19-20:بحث روائی فی:اللّه عزّ و جلّ الشیء أم لا شیء؛التوحید و المذاهب فیه.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21-32:کلام فی معنی السعادة،طرق السعادات الانسانیة.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21-32:بحث روائی فی:العفو؛ابی طالب و دفاعه عن رسول اللّه.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37-55:کلام فی المجتمعات الحیوانیة.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37-55:کلام فی معنی وجه اللّه.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37-55:بحث روائی فی القدر؛القدریة؛اقتراح قریش علی النبی صلّی اللّه علیه و آله و سلم فی طرد العبید و الفقراء.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56-73:کلام فی معنی الحکم و انه للّه وحده.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 56-73:کلام فی معنی حقیقة و حکمه تعالی.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56-73:کلام فی:الغیب المطلق و الغیب النسبی.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56-73:بحث روائی فی:علم اللّه؛عذاب اللّه فی الدنیا؛اوضاع الامة بعد النبی صلّی اللّه علیه و آله و سلم.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74-83:کلام فی:الدعوة و القیام بدین الفطرة و الانتهاض لنشر عقیدة التوحید.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74-83:کلام فی:ابراهیم و ابیه آزر،مسلک القرآن فی قصصه.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74-83:بحث تفسیری فی:تذکیر الاشارة فی قوله «هٰذٰا رَبِّی هٰذٰا أَکْبَرُ» ؛معنی قول ابراهیم علیه السّلام «لاٰ أُحِبُّ الْآفِلِینَ» ؛احتجاج فی رد عقاید المشرکین.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74-83:بحث روائی فی:عصمة الانبیاء؛معنی قول ابراهیم علیه السّلام «هٰذٰا رَبِّی» ؛التوحید و الشرک.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 74-83:کلام فی قصة ابراهیم علیه السّلام و شخصیته و فیه ابحاث مختلفة قرآنیة و اخری علمیة و تاریخیة و غیر ذلک«قصة ابراهیم علیه السّلام فی القرآن؛منزلة ابراهیم عند اللّه و موقفه العبودی،ما تقصه التوراة الموجودة فی ابراهیم.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84-90:کلام فی معنی الکتاب فی القرآن.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 84-90:کلام فی معنی الحکم فی القرآن.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84-90:بحث روائی فی:الیاس و الیسع،الحسن علیه السّلام و الحسین علیه السّلام و هما ابنا رسول اللّه صلّی اللّه علیه و آله و سلم.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91-105:بحث حول معنی الآیة «إِذْ قٰالُوا مٰا أَنْزَلَ اللّٰهُ عَلیٰ بَشَرٍ مِنْ شَیْءٍ»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91-105:کلام فی معنی البرکة فی القرآن.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91-105:کلام فی عموم الخلقة و انبساطها علی کل شیء.</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91-105:بحث روائی فی:معنی الآیة «وَ مٰا قَدَرُوا اللّٰهَ حَقَّ قَدْرِهِ ؛علة تسمیة النبی صلّی اللّه علیه و آله و سلم امّیّا؛خلق آدم؛التزویج باللیل؛التوحید.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106-113:بحث فی:اللذائذ و اقسامها؛تزیین الاعمال.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106-113:بحث روائی فی:مشرکی مکة و اقتراحهم علی النبی صلّی اللّه علیه و آله و سلم فی ترک الدعوی الی التوحید و جواب النبی صلّی اللّه علیه و آله و سلم لهم؛تقلب القلوب الابصار.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122-127:کلام فی معنی الهدایة الالهیة.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 122-127:بحث روائی:معنی الحیاة و الموت؛القلب؛شرح الصدر.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126-150:بحث روائی فی المشرکین و سننهم؛ما احل اللّه و ما حرّم.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1-9:کلام فی وزن الاعمال یوم القیامة.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1-9:بحث روائی فی:میزان الاعمال یوم القیامة؛تجسم الاعمال.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10-25:بحث فی:تمرد ابلیس:کون استکبار ابلیس علی ربّه لا علی آدم علیه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10-25:کلام فی ابلیس و عمله.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10-25:بحث عقلی و قرآنی فی:صورة مناظرة جرت بین الملائکة و ابلیس؛الحکمة فی الخلق؛الفائدة فی التکلیف؛التکلیف بالسجود لآدم؛ما الفائدة فی عقاب ابلیس؛لم سلط ابلیس علی اولاد آدم.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 10-25:بحث روائی فی الشیطان و عمله.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26-36:کلام فی معنی اخراج زینة اللّه لعباده و الطیبات من الرزق.</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26-36:کلام فی جواب بعض المنصفین من النصاری الی دعاة النصاری الی دعاة النصرانیة فی الطعن فی الإسلام.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26-36:بحث روائی فی:سنن الجاهلیة فی الطواف؛تحریم ما احل اللّه؛ان اللّه لا یأمر بالفحشاء؛ان اللّه جمیل یحب الجمال.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26-36:بحث روائی مختلط بغیره فی کیفیة خلق الانسان؛سعادة الانسان و شقاوته؛معنی کون الطینة من الجنة أو النار؛الماء العذب الفرات و الملح الاجاج؛النور و الظلمة؛فعل اللّه.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37-53:کلام فی اصحاب الاعراف. الاعراف 37-53:بحث روائی فی:سنن الجاهلیة فی الطواف،تحریم ما احل اللّه،ان اللّه لا یأمر بالفحشاء،ان اللّه جمیل و یحب الجمال.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37-53:کلام فی معنی الاعراف فی القرآن.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37-53:بحث روائی فی:عذاب القبر؛کیفیة قبض روح المؤمن و الکافر؛کیفیة الورود الی عالم البرزخ؛اصحاب الاعراف.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54-58:کلام فی معنی العرش.</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54-58:بحث روائی فی العرش الکرسی.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94-102:کلام فی سنة الامتحان و اختبار الامم بالبأساء و الضراء؛ان اللّه عز اسمه لیس سببا فی عرض الاسباب.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103-126:بحث روائی حول قصة موسی و فرعون.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127-137:بحث روائی فی ما ارسل اللّه علی قوم فرعون.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138-154:بحث روائی فی:میقات موسی علیه السّلام؛مسألة رویة اللّه؛تجلی سبحانه للجبل.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138-154:بحث روائی فی:الرؤیا القلبیة؛معرفة اللّه سبحانه.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155-160:بحث روائی فی:العلة التی تمنع القوم من اختیار امام لانفسهم؛میقات موسی علیه السّلام اوضاع بنی اسرائیل بعد موت موسی علیه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161-171:بحث روائی فی طائفة من بنی اسرائیل و موضوع صید الحیتان؛نزول العذاب الالهی علی بنی اسرائیل و نجاة الناهین عن المنکر؛نزول التوراة و عدم ایمان بنی اسرائیل.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172-174:بحث فی اشهاد بنی آدم علی انفسهم؛عالم الذر.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172-174:بحث روائی فی:عالم الذرّ،اشهاد بنی آدم علی انفسهم؛التوحید.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175-179:بحث روائی فی:بلعم بن باعورا؛طبع القلب.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180-186:کلام فی الأسماء الحسنی فی فصول(ما معنی الاسماء الحسنی،ما هو حد ما نصفه أو نسمیه به من الاسماء؟الانقسامات التی لها،نسب الصفات و الأسماء إلینا،ما معنی الاسم الاعظم،عدد الاسماء الحسنی. هل اسماء اللّه توقیفیة؟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180-186:بحث روائی فی الاسماء الحسنی.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.الروایة منقولة بالمعنی.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199-206:بحث روائی فی:مکارم الاخلاق؛الانصات للقرآن.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1-6:بحث روائی فی الانفال.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7-14:بحث روائی فی:غزوة بدر؛فهرس أسماء شهداء بدر(رض).</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15-29:بحث روائی فی:الجهاد فی سبیل اللّه؛معنی الآیة «اسْتَجِیبُوا لِلّٰهِ وَ لِلرَّسُولِ إِذٰا دَعٰاکُمْ لِمٰا یُحْیِیکُمْ» ؛ و الآیة «أَنَّ اللّٰهَ یَحُولُ بَیْنَ الْمَرْءِ وَ قَلْبِهِ» ؛أصحاب الجمل.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فی باب الوصایا.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30-40:بحث روائی فی قصة هجرة رسول اللّه،مکر قریش علی رسول اللّه صلّی اللّه علیه و آله و سلم.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41-54:بحث روائی فی:الخمس؛یوم الفرقان.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55-66:کلام فی:تألیف القلوب؛الحب و البغض.</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55-66:کلام فی علة تخفیف اللّه فی حکم الجهاد.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 55-66:بحث روائی فی:الذین عاهد منهم رسول اللّه صلّی اللّه علیه و آله و سلم ثم ینقضون عهدهم فی کل مرّة؛معنی الآیة «وَ أَعِدُّوا لَهُمْ مَا اسْتَطَعْتُمْ مِنْ قُوَّةٍ»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67-71:بحث فی:الاساری و الغنائم.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67-71:بحث روائی فی غزوة بدر الاساری.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72-75:بحث روائی فی اولی الارحام.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1-16:بحث روائی فی سنة العرب فی الحج و طواف البیت؛القتال فی سیرة رسول اللّه؛نزول آیات البراءة؛ نزول جبرئیل علی ان تبلیغ آیات البراءة یتم بواسطة النبی صلّی اللّه علیه و آله و سلم او رجل منه؛عزل ابی بکر عن تبلیغ آیات البراءة و انتخاب علی علیه السّلام؛الغاء السنة الجاهلیة؛آراء بعض المفسرین الخاطئة فی قصّ عزل أبی بکر و انتخاب علی علیه السّلام لتبلیغ الاحکام الالهیة و الرّد علی هذه الآراء؛یوم الحج الاکبر؛الاشهر الحرم؛ائمة الکفر.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1-16:کلام فی معنی العهد و اقسامه و احکامه.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1-16:کلام فی نسبة الاعمال الی الاسباب طولا.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17-24:بحث روائی فی:سقایة الحاج و عمارة المسجد الحرام؛فضائل امیر المؤمنین علی علیه السّلام؛الجهاد فی سبیل اللّه.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25-28:بحث روائی فی:غزوة حنین،فهرس اسماء شهداء حنین.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29-35:بحث فی صلة الایمان بالتوحید و بالیوم الآخر؛لم عد اللّه اهل الکتاب کفارا.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29-35:بحث روائی فی:السیوف الثلاثة،سیرة الاسلام مع اهل الکتاب و الکفار من غیرهم؛الجزیة؛ معنی اتخاذ اهل الکتاب احبارهم و رهبانهم اربابا من دون اللّه؛ظهور المهدی علیه السّلام؛کنز الذهب و الفضّة؛الدرهم و الدینار.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29-35:کلام فی معنی الکنز.</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.القصتان الاولیان مذکورتان فی کتب السیر و المغازی و الثالثة تقدمت فی تفسیر الآیة سابقا.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36-37:بحث روائی فی الاشهر الحرم.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38-48:بحث روائی فی:هجرة رسول اللّه؛نزول السکینة علی النبی صلّی اللّه علیه و آله و سلم فی الهجرة و تأیید بجنود؛ غزوة تبوک و تخلف المنافقین عن رسول اللّه صلّی اللّه علیه و آله و سلم.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هو ایضا کالغارمین و الرقاب لا یدفع الیه نصیبه و انما یصرف فی المصلحة المتعلقة به من الزاد و اکتراء الراحلة حتی یصل الی وطنه(ب).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49-63:بحث روائی فی:المنافقین و لمزهم لرسول اللّه فی الصدقات؛الصدقات لمن هی و علی من تجب.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64-74:بحث روائی فی المنافقین و أعمالهم.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75-80:بحث روائی فی المنافقین و صفاتهم؛نهی اللّه رسوله عن الاستغفار للمنافقین.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81-96:بحث روائی فی غزوة تبوک؛نهی اللّه رسوله ان یصلی علی المنافقین.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97-106:بحث فی السابقین الاولین من المهاجرین و الانصار و الذین اتبعوهم باحسان.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97-106:بحث روائی فی السابقین الاولین...؛الاعراب؛الصدقات.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97-106:کلام فی الزکاة و سائر الصدقات.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111-123:بحث روائی حول:الآیة «إِنَّ اللّٰهَ اشْتَریٰ مِنَ الْمُؤْمِنِینَ أَنْفُسَهُمْ...» ؛النهی عن الاستغفار للمشرکین؛الصادقین.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7FB1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مختصر المیزان فی تفسیر القران جلد 2</dc:title>
  <dc:description/>
  <dc:subject/>
  <cp:keywords/>
  <cp:category/>
  <cp:lastModifiedBy/>
  <dcterms:created xsi:type="dcterms:W3CDTF">2026-08-24T04:28:39+03:30</dcterms:created>
  <dcterms:modified xsi:type="dcterms:W3CDTF">2026-08-24T04:28:39+03:30</dcterms:modified>
</cp:coreProperties>
</file>

<file path=docProps/custom.xml><?xml version="1.0" encoding="utf-8"?>
<Properties xmlns="http://schemas.openxmlformats.org/officeDocument/2006/custom-properties" xmlns:vt="http://schemas.openxmlformats.org/officeDocument/2006/docPropsVTypes"/>
</file>