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خیبری ها تاریخ شفاهی محسن نوری مقدم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24345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624347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624349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624351_581953129">
            <w:r>
              <w:rPr>
                <w:webHidden/>
                <w:rStyle w:val="IndexLink"/>
                <w:rtl w:val="true"/>
              </w:rPr>
              <w:t>سخن اول</w:t>
            </w:r>
            <w:r>
              <w:rPr>
                <w:rStyle w:val="IndexLink"/>
                <w:rtl w:val="true"/>
              </w:rPr>
              <w:tab/>
            </w:r>
            <w:r>
              <w:rPr>
                <w:rStyle w:val="IndexLink"/>
              </w:rPr>
              <w:t>12</w:t>
            </w:r>
          </w:hyperlink>
        </w:p>
        <w:p>
          <w:pPr>
            <w:pStyle w:val="Contents2"/>
            <w:tabs>
              <w:tab w:val="clear" w:pos="8743"/>
              <w:tab w:val="right" w:pos="9026" w:leader="dot"/>
            </w:tabs>
            <w:rPr/>
          </w:pPr>
          <w:hyperlink w:anchor="__RefHeading___Toc2624353_581953129">
            <w:r>
              <w:rPr>
                <w:webHidden/>
                <w:rStyle w:val="IndexLink"/>
                <w:rtl w:val="true"/>
              </w:rPr>
              <w:t>سخن ناشر</w:t>
            </w:r>
            <w:r>
              <w:rPr>
                <w:rStyle w:val="IndexLink"/>
                <w:rtl w:val="true"/>
              </w:rPr>
              <w:tab/>
            </w:r>
            <w:r>
              <w:rPr>
                <w:rStyle w:val="IndexLink"/>
              </w:rPr>
              <w:t>14</w:t>
            </w:r>
          </w:hyperlink>
        </w:p>
        <w:p>
          <w:pPr>
            <w:pStyle w:val="Contents2"/>
            <w:tabs>
              <w:tab w:val="clear" w:pos="8743"/>
              <w:tab w:val="right" w:pos="9026" w:leader="dot"/>
            </w:tabs>
            <w:rPr/>
          </w:pPr>
          <w:hyperlink w:anchor="__RefHeading___Toc2624355_581953129">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624357_581953129">
            <w:r>
              <w:rPr>
                <w:webHidden/>
                <w:rStyle w:val="IndexLink"/>
                <w:rtl w:val="true"/>
              </w:rPr>
              <w:t>فصل اول</w:t>
            </w:r>
            <w:r>
              <w:rPr>
                <w:rStyle w:val="IndexLink"/>
                <w:rtl w:val="true"/>
              </w:rPr>
              <w:t xml:space="preserve">: </w:t>
            </w:r>
            <w:r>
              <w:rPr>
                <w:rStyle w:val="IndexLink"/>
                <w:rtl w:val="true"/>
              </w:rPr>
              <w:t>شوق دفاع از وطن</w:t>
            </w:r>
            <w:r>
              <w:rPr>
                <w:rStyle w:val="IndexLink"/>
                <w:rtl w:val="true"/>
              </w:rPr>
              <w:tab/>
            </w:r>
            <w:r>
              <w:rPr>
                <w:rStyle w:val="IndexLink"/>
              </w:rPr>
              <w:t>18</w:t>
            </w:r>
          </w:hyperlink>
        </w:p>
        <w:p>
          <w:pPr>
            <w:pStyle w:val="Contents3"/>
            <w:tabs>
              <w:tab w:val="clear" w:pos="8459"/>
              <w:tab w:val="right" w:pos="9026" w:leader="dot"/>
            </w:tabs>
            <w:rPr/>
          </w:pPr>
          <w:hyperlink w:anchor="__RefHeading___Toc2624359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624361_581953129">
            <w:r>
              <w:rPr>
                <w:webHidden/>
                <w:rStyle w:val="IndexLink"/>
                <w:rtl w:val="true"/>
              </w:rPr>
              <w:t>دوران قبل از انقلاب</w:t>
            </w:r>
            <w:r>
              <w:rPr>
                <w:rStyle w:val="IndexLink"/>
                <w:rtl w:val="true"/>
              </w:rPr>
              <w:tab/>
            </w:r>
            <w:r>
              <w:rPr>
                <w:rStyle w:val="IndexLink"/>
              </w:rPr>
              <w:t>19</w:t>
            </w:r>
          </w:hyperlink>
        </w:p>
        <w:p>
          <w:pPr>
            <w:pStyle w:val="Contents3"/>
            <w:tabs>
              <w:tab w:val="clear" w:pos="8459"/>
              <w:tab w:val="right" w:pos="9026" w:leader="dot"/>
            </w:tabs>
            <w:rPr/>
          </w:pPr>
          <w:hyperlink w:anchor="__RefHeading___Toc2624363_581953129">
            <w:r>
              <w:rPr>
                <w:webHidden/>
                <w:rStyle w:val="IndexLink"/>
                <w:rtl w:val="true"/>
              </w:rPr>
              <w:t>آغاز جنگ تحمیلی</w:t>
            </w:r>
            <w:r>
              <w:rPr>
                <w:rStyle w:val="IndexLink"/>
                <w:rtl w:val="true"/>
              </w:rPr>
              <w:tab/>
            </w:r>
            <w:r>
              <w:rPr>
                <w:rStyle w:val="IndexLink"/>
              </w:rPr>
              <w:t>20</w:t>
            </w:r>
          </w:hyperlink>
        </w:p>
        <w:p>
          <w:pPr>
            <w:pStyle w:val="Contents3"/>
            <w:tabs>
              <w:tab w:val="clear" w:pos="8459"/>
              <w:tab w:val="right" w:pos="9026" w:leader="dot"/>
            </w:tabs>
            <w:rPr/>
          </w:pPr>
          <w:hyperlink w:anchor="__RefHeading___Toc2624365_581953129">
            <w:r>
              <w:rPr>
                <w:webHidden/>
                <w:rStyle w:val="IndexLink"/>
                <w:rtl w:val="true"/>
              </w:rPr>
              <w:t>تلاش برای رفتن به جبهه</w:t>
            </w:r>
            <w:r>
              <w:rPr>
                <w:rStyle w:val="IndexLink"/>
                <w:rtl w:val="true"/>
              </w:rPr>
              <w:tab/>
            </w:r>
            <w:r>
              <w:rPr>
                <w:rStyle w:val="IndexLink"/>
              </w:rPr>
              <w:t>22</w:t>
            </w:r>
          </w:hyperlink>
        </w:p>
        <w:p>
          <w:pPr>
            <w:pStyle w:val="Contents3"/>
            <w:tabs>
              <w:tab w:val="clear" w:pos="8459"/>
              <w:tab w:val="right" w:pos="9026" w:leader="dot"/>
            </w:tabs>
            <w:rPr/>
          </w:pPr>
          <w:hyperlink w:anchor="__RefHeading___Toc2624367_581953129">
            <w:r>
              <w:rPr>
                <w:webHidden/>
                <w:rStyle w:val="IndexLink"/>
                <w:rtl w:val="true"/>
              </w:rPr>
              <w:t>دوران آموزشی</w:t>
            </w:r>
            <w:r>
              <w:rPr>
                <w:rStyle w:val="IndexLink"/>
                <w:rtl w:val="true"/>
              </w:rPr>
              <w:tab/>
            </w:r>
            <w:r>
              <w:rPr>
                <w:rStyle w:val="IndexLink"/>
              </w:rPr>
              <w:t>23</w:t>
            </w:r>
          </w:hyperlink>
        </w:p>
        <w:p>
          <w:pPr>
            <w:pStyle w:val="Contents3"/>
            <w:tabs>
              <w:tab w:val="clear" w:pos="8459"/>
              <w:tab w:val="right" w:pos="9026" w:leader="dot"/>
            </w:tabs>
            <w:rPr/>
          </w:pPr>
          <w:hyperlink w:anchor="__RefHeading___Toc2624369_581953129">
            <w:r>
              <w:rPr>
                <w:webHidden/>
                <w:rStyle w:val="IndexLink"/>
                <w:rtl w:val="true"/>
              </w:rPr>
              <w:t>اعزام به جبهه</w:t>
            </w:r>
            <w:r>
              <w:rPr>
                <w:rStyle w:val="IndexLink"/>
                <w:rtl w:val="true"/>
              </w:rPr>
              <w:tab/>
            </w:r>
            <w:r>
              <w:rPr>
                <w:rStyle w:val="IndexLink"/>
              </w:rPr>
              <w:t>25</w:t>
            </w:r>
          </w:hyperlink>
        </w:p>
        <w:p>
          <w:pPr>
            <w:pStyle w:val="Contents2"/>
            <w:tabs>
              <w:tab w:val="clear" w:pos="8743"/>
              <w:tab w:val="right" w:pos="9026" w:leader="dot"/>
            </w:tabs>
            <w:rPr/>
          </w:pPr>
          <w:hyperlink w:anchor="__RefHeading___Toc2624371_581953129">
            <w:r>
              <w:rPr>
                <w:webHidden/>
                <w:rStyle w:val="IndexLink"/>
                <w:rtl w:val="true"/>
              </w:rPr>
              <w:t>فصل دوم</w:t>
            </w:r>
            <w:r>
              <w:rPr>
                <w:rStyle w:val="IndexLink"/>
                <w:rtl w:val="true"/>
              </w:rPr>
              <w:t xml:space="preserve">: </w:t>
            </w:r>
            <w:r>
              <w:rPr>
                <w:rStyle w:val="IndexLink"/>
                <w:rtl w:val="true"/>
              </w:rPr>
              <w:t>نمایشی از ایثار</w:t>
            </w:r>
            <w:r>
              <w:rPr>
                <w:rStyle w:val="IndexLink"/>
                <w:rtl w:val="true"/>
              </w:rPr>
              <w:tab/>
            </w:r>
            <w:r>
              <w:rPr>
                <w:rStyle w:val="IndexLink"/>
              </w:rPr>
              <w:t>28</w:t>
            </w:r>
          </w:hyperlink>
        </w:p>
        <w:p>
          <w:pPr>
            <w:pStyle w:val="Contents3"/>
            <w:tabs>
              <w:tab w:val="clear" w:pos="8459"/>
              <w:tab w:val="right" w:pos="9026" w:leader="dot"/>
            </w:tabs>
            <w:rPr/>
          </w:pPr>
          <w:hyperlink w:anchor="__RefHeading___Toc2624373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624375_581953129">
            <w:r>
              <w:rPr>
                <w:webHidden/>
                <w:rStyle w:val="IndexLink"/>
                <w:rtl w:val="true"/>
              </w:rPr>
              <w:t>عملیات مسلم‌ابن عقیل</w:t>
            </w:r>
            <w:r>
              <w:rPr>
                <w:rStyle w:val="IndexLink"/>
                <w:rtl w:val="true"/>
              </w:rPr>
              <w:tab/>
            </w:r>
            <w:r>
              <w:rPr>
                <w:rStyle w:val="IndexLink"/>
              </w:rPr>
              <w:t>29</w:t>
            </w:r>
          </w:hyperlink>
        </w:p>
        <w:p>
          <w:pPr>
            <w:pStyle w:val="Contents3"/>
            <w:tabs>
              <w:tab w:val="clear" w:pos="8459"/>
              <w:tab w:val="right" w:pos="9026" w:leader="dot"/>
            </w:tabs>
            <w:rPr/>
          </w:pPr>
          <w:hyperlink w:anchor="__RefHeading___Toc2624377_581953129">
            <w:r>
              <w:rPr>
                <w:webHidden/>
                <w:rStyle w:val="IndexLink"/>
                <w:rtl w:val="true"/>
              </w:rPr>
              <w:t>عملیات والفجر مقدماتی</w:t>
            </w:r>
            <w:r>
              <w:rPr>
                <w:rStyle w:val="IndexLink"/>
                <w:rtl w:val="true"/>
              </w:rPr>
              <w:tab/>
            </w:r>
            <w:r>
              <w:rPr>
                <w:rStyle w:val="IndexLink"/>
              </w:rPr>
              <w:t>35</w:t>
            </w:r>
          </w:hyperlink>
        </w:p>
        <w:p>
          <w:pPr>
            <w:pStyle w:val="Contents3"/>
            <w:tabs>
              <w:tab w:val="clear" w:pos="8459"/>
              <w:tab w:val="right" w:pos="9026" w:leader="dot"/>
            </w:tabs>
            <w:rPr/>
          </w:pPr>
          <w:hyperlink w:anchor="__RefHeading___Toc2624379_581953129">
            <w:r>
              <w:rPr>
                <w:webHidden/>
                <w:rStyle w:val="IndexLink"/>
                <w:rtl w:val="true"/>
              </w:rPr>
              <w:t>عملیات والفجر یک</w:t>
            </w:r>
            <w:r>
              <w:rPr>
                <w:rStyle w:val="IndexLink"/>
                <w:rtl w:val="true"/>
              </w:rPr>
              <w:tab/>
            </w:r>
            <w:r>
              <w:rPr>
                <w:rStyle w:val="IndexLink"/>
              </w:rPr>
              <w:t>42</w:t>
            </w:r>
          </w:hyperlink>
        </w:p>
        <w:p>
          <w:pPr>
            <w:pStyle w:val="Contents3"/>
            <w:tabs>
              <w:tab w:val="clear" w:pos="8459"/>
              <w:tab w:val="right" w:pos="9026" w:leader="dot"/>
            </w:tabs>
            <w:rPr/>
          </w:pPr>
          <w:hyperlink w:anchor="__RefHeading___Toc2624381_581953129">
            <w:r>
              <w:rPr>
                <w:webHidden/>
                <w:rStyle w:val="IndexLink"/>
                <w:rtl w:val="true"/>
              </w:rPr>
              <w:t>به سمت مهران</w:t>
            </w:r>
            <w:r>
              <w:rPr>
                <w:rStyle w:val="IndexLink"/>
                <w:rtl w:val="true"/>
              </w:rPr>
              <w:tab/>
            </w:r>
            <w:r>
              <w:rPr>
                <w:rStyle w:val="IndexLink"/>
              </w:rPr>
              <w:t>47</w:t>
            </w:r>
          </w:hyperlink>
        </w:p>
        <w:p>
          <w:pPr>
            <w:pStyle w:val="Contents3"/>
            <w:tabs>
              <w:tab w:val="clear" w:pos="8459"/>
              <w:tab w:val="right" w:pos="9026" w:leader="dot"/>
            </w:tabs>
            <w:rPr/>
          </w:pPr>
          <w:hyperlink w:anchor="__RefHeading___Toc2624383_581953129">
            <w:r>
              <w:rPr>
                <w:webHidden/>
                <w:rStyle w:val="IndexLink"/>
                <w:rtl w:val="true"/>
              </w:rPr>
              <w:t>عملیات والفجر سه</w:t>
            </w:r>
            <w:r>
              <w:rPr>
                <w:rStyle w:val="IndexLink"/>
                <w:rtl w:val="true"/>
              </w:rPr>
              <w:tab/>
            </w:r>
            <w:r>
              <w:rPr>
                <w:rStyle w:val="IndexLink"/>
              </w:rPr>
              <w:t>52</w:t>
            </w:r>
          </w:hyperlink>
        </w:p>
        <w:p>
          <w:pPr>
            <w:pStyle w:val="Contents3"/>
            <w:tabs>
              <w:tab w:val="clear" w:pos="8459"/>
              <w:tab w:val="right" w:pos="9026" w:leader="dot"/>
            </w:tabs>
            <w:rPr/>
          </w:pPr>
          <w:hyperlink w:anchor="__RefHeading___Toc2624385_581953129">
            <w:r>
              <w:rPr>
                <w:webHidden/>
                <w:rStyle w:val="IndexLink"/>
                <w:rtl w:val="true"/>
              </w:rPr>
              <w:t>زمزمه عملیاتی مهم</w:t>
            </w:r>
            <w:r>
              <w:rPr>
                <w:rStyle w:val="IndexLink"/>
                <w:rtl w:val="true"/>
              </w:rPr>
              <w:tab/>
            </w:r>
            <w:r>
              <w:rPr>
                <w:rStyle w:val="IndexLink"/>
              </w:rPr>
              <w:t>61</w:t>
            </w:r>
          </w:hyperlink>
        </w:p>
        <w:p>
          <w:pPr>
            <w:pStyle w:val="Contents3"/>
            <w:tabs>
              <w:tab w:val="clear" w:pos="8459"/>
              <w:tab w:val="right" w:pos="9026" w:leader="dot"/>
            </w:tabs>
            <w:rPr/>
          </w:pPr>
          <w:hyperlink w:anchor="__RefHeading___Toc2624387_581953129">
            <w:r>
              <w:rPr>
                <w:webHidden/>
                <w:rStyle w:val="IndexLink"/>
                <w:rtl w:val="true"/>
              </w:rPr>
              <w:t>عملیات خیبر</w:t>
            </w:r>
            <w:r>
              <w:rPr>
                <w:rStyle w:val="IndexLink"/>
                <w:rtl w:val="true"/>
              </w:rPr>
              <w:tab/>
            </w:r>
            <w:r>
              <w:rPr>
                <w:rStyle w:val="IndexLink"/>
              </w:rPr>
              <w:t>64</w:t>
            </w:r>
          </w:hyperlink>
        </w:p>
        <w:p>
          <w:pPr>
            <w:pStyle w:val="Contents2"/>
            <w:tabs>
              <w:tab w:val="clear" w:pos="8743"/>
              <w:tab w:val="right" w:pos="9026" w:leader="dot"/>
            </w:tabs>
            <w:rPr/>
          </w:pPr>
          <w:hyperlink w:anchor="__RefHeading___Toc2624389_581953129">
            <w:r>
              <w:rPr>
                <w:webHidden/>
                <w:rStyle w:val="IndexLink"/>
                <w:rtl w:val="true"/>
              </w:rPr>
              <w:t>فصل سوم</w:t>
            </w:r>
            <w:r>
              <w:rPr>
                <w:rStyle w:val="IndexLink"/>
                <w:rtl w:val="true"/>
              </w:rPr>
              <w:t xml:space="preserve">: </w:t>
            </w:r>
            <w:r>
              <w:rPr>
                <w:rStyle w:val="IndexLink"/>
                <w:rtl w:val="true"/>
              </w:rPr>
              <w:t>آرزوی شهادت و تقدیر اسارت</w:t>
            </w:r>
            <w:r>
              <w:rPr>
                <w:rStyle w:val="IndexLink"/>
                <w:rtl w:val="true"/>
              </w:rPr>
              <w:tab/>
            </w:r>
            <w:r>
              <w:rPr>
                <w:rStyle w:val="IndexLink"/>
              </w:rPr>
              <w:t>74</w:t>
            </w:r>
          </w:hyperlink>
        </w:p>
        <w:p>
          <w:pPr>
            <w:pStyle w:val="Contents3"/>
            <w:tabs>
              <w:tab w:val="clear" w:pos="8459"/>
              <w:tab w:val="right" w:pos="9026" w:leader="dot"/>
            </w:tabs>
            <w:rPr/>
          </w:pPr>
          <w:hyperlink w:anchor="__RefHeading___Toc2624391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624393_581953129">
            <w:r>
              <w:rPr>
                <w:webHidden/>
                <w:rStyle w:val="IndexLink"/>
                <w:rtl w:val="true"/>
              </w:rPr>
              <w:t>به وقت اسارت</w:t>
            </w:r>
            <w:r>
              <w:rPr>
                <w:rStyle w:val="IndexLink"/>
                <w:rtl w:val="true"/>
              </w:rPr>
              <w:tab/>
            </w:r>
            <w:r>
              <w:rPr>
                <w:rStyle w:val="IndexLink"/>
              </w:rPr>
              <w:t>75</w:t>
            </w:r>
          </w:hyperlink>
        </w:p>
        <w:p>
          <w:pPr>
            <w:pStyle w:val="Contents3"/>
            <w:tabs>
              <w:tab w:val="clear" w:pos="8459"/>
              <w:tab w:val="right" w:pos="9026" w:leader="dot"/>
            </w:tabs>
            <w:rPr/>
          </w:pPr>
          <w:hyperlink w:anchor="__RefHeading___Toc2624395_581953129">
            <w:r>
              <w:rPr>
                <w:webHidden/>
                <w:rStyle w:val="IndexLink"/>
                <w:rtl w:val="true"/>
              </w:rPr>
              <w:t>به سمت بصره</w:t>
            </w:r>
            <w:r>
              <w:rPr>
                <w:rStyle w:val="IndexLink"/>
                <w:rtl w:val="true"/>
              </w:rPr>
              <w:tab/>
            </w:r>
            <w:r>
              <w:rPr>
                <w:rStyle w:val="IndexLink"/>
              </w:rPr>
              <w:t>80</w:t>
            </w:r>
          </w:hyperlink>
        </w:p>
        <w:p>
          <w:pPr>
            <w:pStyle w:val="Contents3"/>
            <w:tabs>
              <w:tab w:val="clear" w:pos="8459"/>
              <w:tab w:val="right" w:pos="9026" w:leader="dot"/>
            </w:tabs>
            <w:rPr/>
          </w:pPr>
          <w:hyperlink w:anchor="__RefHeading___Toc2624397_581953129">
            <w:r>
              <w:rPr>
                <w:webHidden/>
                <w:rStyle w:val="IndexLink"/>
                <w:rtl w:val="true"/>
              </w:rPr>
              <w:t>بازدید از بصره</w:t>
            </w:r>
            <w:r>
              <w:rPr>
                <w:rStyle w:val="IndexLink"/>
                <w:rtl w:val="true"/>
              </w:rPr>
              <w:tab/>
            </w:r>
            <w:r>
              <w:rPr>
                <w:rStyle w:val="IndexLink"/>
              </w:rPr>
              <w:t>85</w:t>
            </w:r>
          </w:hyperlink>
        </w:p>
        <w:p>
          <w:pPr>
            <w:pStyle w:val="Contents3"/>
            <w:tabs>
              <w:tab w:val="clear" w:pos="8459"/>
              <w:tab w:val="right" w:pos="9026" w:leader="dot"/>
            </w:tabs>
            <w:rPr/>
          </w:pPr>
          <w:hyperlink w:anchor="__RefHeading___Toc2624399_581953129">
            <w:r>
              <w:rPr>
                <w:webHidden/>
                <w:rStyle w:val="IndexLink"/>
                <w:rtl w:val="true"/>
              </w:rPr>
              <w:t>روزهای بصره</w:t>
            </w:r>
            <w:r>
              <w:rPr>
                <w:rStyle w:val="IndexLink"/>
                <w:rtl w:val="true"/>
              </w:rPr>
              <w:tab/>
            </w:r>
            <w:r>
              <w:rPr>
                <w:rStyle w:val="IndexLink"/>
              </w:rPr>
              <w:t>86</w:t>
            </w:r>
          </w:hyperlink>
        </w:p>
        <w:p>
          <w:pPr>
            <w:pStyle w:val="Contents3"/>
            <w:tabs>
              <w:tab w:val="clear" w:pos="8459"/>
              <w:tab w:val="right" w:pos="9026" w:leader="dot"/>
            </w:tabs>
            <w:rPr/>
          </w:pPr>
          <w:hyperlink w:anchor="__RefHeading___Toc2624401_581953129">
            <w:r>
              <w:rPr>
                <w:webHidden/>
                <w:rStyle w:val="IndexLink"/>
                <w:rtl w:val="true"/>
              </w:rPr>
              <w:t>استخبارات بغداد</w:t>
            </w:r>
            <w:r>
              <w:rPr>
                <w:rStyle w:val="IndexLink"/>
                <w:rtl w:val="true"/>
              </w:rPr>
              <w:tab/>
            </w:r>
            <w:r>
              <w:rPr>
                <w:rStyle w:val="IndexLink"/>
              </w:rPr>
              <w:t>91</w:t>
            </w:r>
          </w:hyperlink>
        </w:p>
        <w:p>
          <w:pPr>
            <w:pStyle w:val="Contents2"/>
            <w:tabs>
              <w:tab w:val="clear" w:pos="8743"/>
              <w:tab w:val="right" w:pos="9026" w:leader="dot"/>
            </w:tabs>
            <w:rPr/>
          </w:pPr>
          <w:hyperlink w:anchor="__RefHeading___Toc2624403_581953129">
            <w:r>
              <w:rPr>
                <w:webHidden/>
                <w:rStyle w:val="IndexLink"/>
                <w:rtl w:val="true"/>
              </w:rPr>
              <w:t>فصل چهارم</w:t>
            </w:r>
            <w:r>
              <w:rPr>
                <w:rStyle w:val="IndexLink"/>
                <w:rtl w:val="true"/>
              </w:rPr>
              <w:t xml:space="preserve">: </w:t>
            </w:r>
            <w:r>
              <w:rPr>
                <w:rStyle w:val="IndexLink"/>
                <w:rtl w:val="true"/>
              </w:rPr>
              <w:t xml:space="preserve">اسارت و آزادگی </w:t>
            </w:r>
            <w:r>
              <w:rPr>
                <w:rStyle w:val="IndexLink"/>
                <w:rtl w:val="true"/>
              </w:rPr>
              <w:t>(</w:t>
            </w:r>
            <w:r>
              <w:rPr>
                <w:rStyle w:val="IndexLink"/>
              </w:rPr>
              <w:t>7</w:t>
            </w:r>
            <w:r>
              <w:rPr>
                <w:rStyle w:val="IndexLink"/>
                <w:rtl w:val="true"/>
              </w:rPr>
              <w:t xml:space="preserve"> </w:t>
            </w:r>
            <w:r>
              <w:rPr>
                <w:rStyle w:val="IndexLink"/>
                <w:rtl w:val="true"/>
              </w:rPr>
              <w:t>سال در اردوگاه موصل دو</w:t>
            </w:r>
            <w:r>
              <w:rPr>
                <w:rStyle w:val="IndexLink"/>
                <w:rtl w:val="true"/>
              </w:rPr>
              <w:t>)</w:t>
              <w:tab/>
            </w:r>
            <w:r>
              <w:rPr>
                <w:rStyle w:val="IndexLink"/>
              </w:rPr>
              <w:t>96</w:t>
            </w:r>
          </w:hyperlink>
        </w:p>
        <w:p>
          <w:pPr>
            <w:pStyle w:val="Contents3"/>
            <w:tabs>
              <w:tab w:val="clear" w:pos="8459"/>
              <w:tab w:val="right" w:pos="9026" w:leader="dot"/>
            </w:tabs>
            <w:rPr/>
          </w:pPr>
          <w:hyperlink w:anchor="__RefHeading___Toc2624405_581953129">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2624407_581953129">
            <w:r>
              <w:rPr>
                <w:webHidden/>
                <w:rStyle w:val="IndexLink"/>
                <w:rtl w:val="true"/>
              </w:rPr>
              <w:t>انتقال به اردوگاه موصل دو</w:t>
            </w:r>
            <w:r>
              <w:rPr>
                <w:rStyle w:val="IndexLink"/>
                <w:rtl w:val="true"/>
              </w:rPr>
              <w:tab/>
            </w:r>
            <w:r>
              <w:rPr>
                <w:rStyle w:val="IndexLink"/>
              </w:rPr>
              <w:t>97</w:t>
            </w:r>
          </w:hyperlink>
        </w:p>
        <w:p>
          <w:pPr>
            <w:pStyle w:val="Contents3"/>
            <w:tabs>
              <w:tab w:val="clear" w:pos="8459"/>
              <w:tab w:val="right" w:pos="9026" w:leader="dot"/>
            </w:tabs>
            <w:rPr/>
          </w:pPr>
          <w:hyperlink w:anchor="__RefHeading___Toc2624409_581953129">
            <w:r>
              <w:rPr>
                <w:webHidden/>
                <w:rStyle w:val="IndexLink"/>
                <w:rtl w:val="true"/>
              </w:rPr>
              <w:t>فضای اردوگاه</w:t>
            </w:r>
            <w:r>
              <w:rPr>
                <w:rStyle w:val="IndexLink"/>
                <w:rtl w:val="true"/>
              </w:rPr>
              <w:tab/>
            </w:r>
            <w:r>
              <w:rPr>
                <w:rStyle w:val="IndexLink"/>
              </w:rPr>
              <w:t>99</w:t>
            </w:r>
          </w:hyperlink>
        </w:p>
        <w:p>
          <w:pPr>
            <w:pStyle w:val="Contents3"/>
            <w:tabs>
              <w:tab w:val="clear" w:pos="8459"/>
              <w:tab w:val="right" w:pos="9026" w:leader="dot"/>
            </w:tabs>
            <w:rPr/>
          </w:pPr>
          <w:hyperlink w:anchor="__RefHeading___Toc2624411_581953129">
            <w:r>
              <w:rPr>
                <w:webHidden/>
                <w:rStyle w:val="IndexLink"/>
                <w:rtl w:val="true"/>
              </w:rPr>
              <w:t>بافت جمعیتی اسرای خیبر</w:t>
            </w:r>
            <w:r>
              <w:rPr>
                <w:rStyle w:val="IndexLink"/>
                <w:rtl w:val="true"/>
              </w:rPr>
              <w:tab/>
            </w:r>
            <w:r>
              <w:rPr>
                <w:rStyle w:val="IndexLink"/>
              </w:rPr>
              <w:t>101</w:t>
            </w:r>
          </w:hyperlink>
        </w:p>
        <w:p>
          <w:pPr>
            <w:pStyle w:val="Contents3"/>
            <w:tabs>
              <w:tab w:val="clear" w:pos="8459"/>
              <w:tab w:val="right" w:pos="9026" w:leader="dot"/>
            </w:tabs>
            <w:rPr/>
          </w:pPr>
          <w:hyperlink w:anchor="__RefHeading___Toc2624413_581953129">
            <w:r>
              <w:rPr>
                <w:webHidden/>
                <w:rStyle w:val="IndexLink"/>
                <w:rtl w:val="true"/>
              </w:rPr>
              <w:t>حضور صلیب سرخ</w:t>
            </w:r>
            <w:r>
              <w:rPr>
                <w:rStyle w:val="IndexLink"/>
                <w:rtl w:val="true"/>
              </w:rPr>
              <w:tab/>
            </w:r>
            <w:r>
              <w:rPr>
                <w:rStyle w:val="IndexLink"/>
              </w:rPr>
              <w:t>104</w:t>
            </w:r>
          </w:hyperlink>
        </w:p>
        <w:p>
          <w:pPr>
            <w:pStyle w:val="Contents3"/>
            <w:tabs>
              <w:tab w:val="clear" w:pos="8459"/>
              <w:tab w:val="right" w:pos="9026" w:leader="dot"/>
            </w:tabs>
            <w:rPr/>
          </w:pPr>
          <w:hyperlink w:anchor="__RefHeading___Toc2624415_581953129">
            <w:r>
              <w:rPr>
                <w:webHidden/>
                <w:rStyle w:val="IndexLink"/>
                <w:rtl w:val="true"/>
              </w:rPr>
              <w:t>مدیریت بعثی‌ها</w:t>
            </w:r>
            <w:r>
              <w:rPr>
                <w:rStyle w:val="IndexLink"/>
                <w:rtl w:val="true"/>
              </w:rPr>
              <w:tab/>
            </w:r>
            <w:r>
              <w:rPr>
                <w:rStyle w:val="IndexLink"/>
              </w:rPr>
              <w:t>107</w:t>
            </w:r>
          </w:hyperlink>
        </w:p>
        <w:p>
          <w:pPr>
            <w:pStyle w:val="Contents4"/>
            <w:tabs>
              <w:tab w:val="clear" w:pos="8176"/>
              <w:tab w:val="right" w:pos="9026" w:leader="dot"/>
            </w:tabs>
            <w:rPr/>
          </w:pPr>
          <w:hyperlink w:anchor="__RefHeading___Toc2624417_581953129">
            <w:r>
              <w:rPr>
                <w:webHidden/>
                <w:rStyle w:val="IndexLink"/>
                <w:rtl w:val="true"/>
              </w:rPr>
              <w:t>الف</w:t>
            </w:r>
            <w:r>
              <w:rPr>
                <w:rStyle w:val="IndexLink"/>
                <w:rtl w:val="true"/>
              </w:rPr>
              <w:t xml:space="preserve">) </w:t>
            </w:r>
            <w:r>
              <w:rPr>
                <w:rStyle w:val="IndexLink"/>
                <w:rtl w:val="true"/>
              </w:rPr>
              <w:t>تعیین مسوًل برای اردوگاه</w:t>
            </w:r>
            <w:r>
              <w:rPr>
                <w:rStyle w:val="IndexLink"/>
                <w:rtl w:val="true"/>
              </w:rPr>
              <w:tab/>
            </w:r>
            <w:r>
              <w:rPr>
                <w:rStyle w:val="IndexLink"/>
              </w:rPr>
              <w:t>107</w:t>
            </w:r>
          </w:hyperlink>
        </w:p>
        <w:p>
          <w:pPr>
            <w:pStyle w:val="Contents4"/>
            <w:tabs>
              <w:tab w:val="clear" w:pos="8176"/>
              <w:tab w:val="right" w:pos="9026" w:leader="dot"/>
            </w:tabs>
            <w:rPr/>
          </w:pPr>
          <w:hyperlink w:anchor="__RefHeading___Toc2624419_581953129">
            <w:r>
              <w:rPr>
                <w:webHidden/>
                <w:rStyle w:val="IndexLink"/>
                <w:rtl w:val="true"/>
              </w:rPr>
              <w:t>ب</w:t>
            </w:r>
            <w:r>
              <w:rPr>
                <w:rStyle w:val="IndexLink"/>
                <w:rtl w:val="true"/>
              </w:rPr>
              <w:t xml:space="preserve">) </w:t>
            </w:r>
            <w:r>
              <w:rPr>
                <w:rStyle w:val="IndexLink"/>
                <w:rtl w:val="true"/>
              </w:rPr>
              <w:t>وعده‌های غذایی اسرا</w:t>
            </w:r>
            <w:r>
              <w:rPr>
                <w:rStyle w:val="IndexLink"/>
                <w:rtl w:val="true"/>
              </w:rPr>
              <w:tab/>
            </w:r>
            <w:r>
              <w:rPr>
                <w:rStyle w:val="IndexLink"/>
              </w:rPr>
              <w:t>111</w:t>
            </w:r>
          </w:hyperlink>
        </w:p>
        <w:p>
          <w:pPr>
            <w:pStyle w:val="Contents4"/>
            <w:tabs>
              <w:tab w:val="clear" w:pos="8176"/>
              <w:tab w:val="right" w:pos="9026" w:leader="dot"/>
            </w:tabs>
            <w:rPr/>
          </w:pPr>
          <w:hyperlink w:anchor="__RefHeading___Toc2624421_581953129">
            <w:r>
              <w:rPr>
                <w:webHidden/>
                <w:rStyle w:val="IndexLink"/>
                <w:rtl w:val="true"/>
              </w:rPr>
              <w:t>پ</w:t>
            </w:r>
            <w:r>
              <w:rPr>
                <w:rStyle w:val="IndexLink"/>
                <w:rtl w:val="true"/>
              </w:rPr>
              <w:t xml:space="preserve">) </w:t>
            </w:r>
            <w:r>
              <w:rPr>
                <w:rStyle w:val="IndexLink"/>
                <w:rtl w:val="true"/>
              </w:rPr>
              <w:t>آمارگیری روزانه اردوگاه</w:t>
            </w:r>
            <w:r>
              <w:rPr>
                <w:rStyle w:val="IndexLink"/>
                <w:rtl w:val="true"/>
              </w:rPr>
              <w:tab/>
            </w:r>
            <w:r>
              <w:rPr>
                <w:rStyle w:val="IndexLink"/>
              </w:rPr>
              <w:t>114</w:t>
            </w:r>
          </w:hyperlink>
        </w:p>
        <w:p>
          <w:pPr>
            <w:pStyle w:val="Contents4"/>
            <w:tabs>
              <w:tab w:val="clear" w:pos="8176"/>
              <w:tab w:val="right" w:pos="9026" w:leader="dot"/>
            </w:tabs>
            <w:rPr/>
          </w:pPr>
          <w:hyperlink w:anchor="__RefHeading___Toc2624423_581953129">
            <w:r>
              <w:rPr>
                <w:webHidden/>
                <w:rStyle w:val="IndexLink"/>
                <w:rtl w:val="true"/>
              </w:rPr>
              <w:t>ت</w:t>
            </w:r>
            <w:r>
              <w:rPr>
                <w:rStyle w:val="IndexLink"/>
                <w:rtl w:val="true"/>
              </w:rPr>
              <w:t xml:space="preserve">) </w:t>
            </w:r>
            <w:r>
              <w:rPr>
                <w:rStyle w:val="IndexLink"/>
                <w:rtl w:val="true"/>
              </w:rPr>
              <w:t>تفتیش اسرا</w:t>
            </w:r>
            <w:r>
              <w:rPr>
                <w:rStyle w:val="IndexLink"/>
                <w:rtl w:val="true"/>
              </w:rPr>
              <w:tab/>
            </w:r>
            <w:r>
              <w:rPr>
                <w:rStyle w:val="IndexLink"/>
              </w:rPr>
              <w:t>117</w:t>
            </w:r>
          </w:hyperlink>
        </w:p>
        <w:p>
          <w:pPr>
            <w:pStyle w:val="Contents4"/>
            <w:tabs>
              <w:tab w:val="clear" w:pos="8176"/>
              <w:tab w:val="right" w:pos="9026" w:leader="dot"/>
            </w:tabs>
            <w:rPr/>
          </w:pPr>
          <w:hyperlink w:anchor="__RefHeading___Toc2624425_581953129">
            <w:r>
              <w:rPr>
                <w:webHidden/>
                <w:rStyle w:val="IndexLink"/>
                <w:rtl w:val="true"/>
              </w:rPr>
              <w:t>ث</w:t>
            </w:r>
            <w:r>
              <w:rPr>
                <w:rStyle w:val="IndexLink"/>
                <w:rtl w:val="true"/>
              </w:rPr>
              <w:t xml:space="preserve">) </w:t>
            </w:r>
            <w:r>
              <w:rPr>
                <w:rStyle w:val="IndexLink"/>
                <w:rtl w:val="true"/>
              </w:rPr>
              <w:t>شکنجه در اردوگاه</w:t>
            </w:r>
            <w:r>
              <w:rPr>
                <w:rStyle w:val="IndexLink"/>
                <w:rtl w:val="true"/>
              </w:rPr>
              <w:tab/>
            </w:r>
            <w:r>
              <w:rPr>
                <w:rStyle w:val="IndexLink"/>
              </w:rPr>
              <w:t>119</w:t>
            </w:r>
          </w:hyperlink>
        </w:p>
        <w:p>
          <w:pPr>
            <w:pStyle w:val="Contents4"/>
            <w:tabs>
              <w:tab w:val="clear" w:pos="8176"/>
              <w:tab w:val="right" w:pos="9026" w:leader="dot"/>
            </w:tabs>
            <w:rPr/>
          </w:pPr>
          <w:hyperlink w:anchor="__RefHeading___Toc2624427_581953129">
            <w:r>
              <w:rPr>
                <w:webHidden/>
                <w:rStyle w:val="IndexLink"/>
                <w:rtl w:val="true"/>
              </w:rPr>
              <w:t>ج</w:t>
            </w:r>
            <w:r>
              <w:rPr>
                <w:rStyle w:val="IndexLink"/>
                <w:rtl w:val="true"/>
              </w:rPr>
              <w:t xml:space="preserve">) </w:t>
            </w:r>
            <w:r>
              <w:rPr>
                <w:rStyle w:val="IndexLink"/>
                <w:rtl w:val="true"/>
              </w:rPr>
              <w:t>غریبه‌های اردوگاه</w:t>
            </w:r>
            <w:r>
              <w:rPr>
                <w:rStyle w:val="IndexLink"/>
                <w:rtl w:val="true"/>
              </w:rPr>
              <w:tab/>
            </w:r>
            <w:r>
              <w:rPr>
                <w:rStyle w:val="IndexLink"/>
              </w:rPr>
              <w:t>125</w:t>
            </w:r>
          </w:hyperlink>
        </w:p>
        <w:p>
          <w:pPr>
            <w:pStyle w:val="Contents4"/>
            <w:tabs>
              <w:tab w:val="clear" w:pos="8176"/>
              <w:tab w:val="right" w:pos="9026" w:leader="dot"/>
            </w:tabs>
            <w:rPr/>
          </w:pPr>
          <w:hyperlink w:anchor="__RefHeading___Toc2624429_581953129">
            <w:r>
              <w:rPr>
                <w:webHidden/>
                <w:rStyle w:val="IndexLink"/>
                <w:rtl w:val="true"/>
              </w:rPr>
              <w:t>چ</w:t>
            </w:r>
            <w:r>
              <w:rPr>
                <w:rStyle w:val="IndexLink"/>
                <w:rtl w:val="true"/>
              </w:rPr>
              <w:t xml:space="preserve">) </w:t>
            </w:r>
            <w:r>
              <w:rPr>
                <w:rStyle w:val="IndexLink"/>
                <w:rtl w:val="true"/>
              </w:rPr>
              <w:t>جاسوسان اردوگاه</w:t>
            </w:r>
            <w:r>
              <w:rPr>
                <w:rStyle w:val="IndexLink"/>
                <w:rtl w:val="true"/>
              </w:rPr>
              <w:tab/>
            </w:r>
            <w:r>
              <w:rPr>
                <w:rStyle w:val="IndexLink"/>
              </w:rPr>
              <w:t>132</w:t>
            </w:r>
          </w:hyperlink>
        </w:p>
        <w:p>
          <w:pPr>
            <w:pStyle w:val="Contents4"/>
            <w:tabs>
              <w:tab w:val="clear" w:pos="8176"/>
              <w:tab w:val="right" w:pos="9026" w:leader="dot"/>
            </w:tabs>
            <w:rPr/>
          </w:pPr>
          <w:hyperlink w:anchor="__RefHeading___Toc2624431_581953129">
            <w:r>
              <w:rPr>
                <w:webHidden/>
                <w:rStyle w:val="IndexLink"/>
                <w:rtl w:val="true"/>
              </w:rPr>
              <w:t>ح</w:t>
            </w:r>
            <w:r>
              <w:rPr>
                <w:rStyle w:val="IndexLink"/>
                <w:rtl w:val="true"/>
              </w:rPr>
              <w:t xml:space="preserve">) </w:t>
            </w:r>
            <w:r>
              <w:rPr>
                <w:rStyle w:val="IndexLink"/>
                <w:rtl w:val="true"/>
              </w:rPr>
              <w:t>برنامه خواب اسرا</w:t>
            </w:r>
            <w:r>
              <w:rPr>
                <w:rStyle w:val="IndexLink"/>
                <w:rtl w:val="true"/>
              </w:rPr>
              <w:tab/>
            </w:r>
            <w:r>
              <w:rPr>
                <w:rStyle w:val="IndexLink"/>
              </w:rPr>
              <w:t>134</w:t>
            </w:r>
          </w:hyperlink>
        </w:p>
        <w:p>
          <w:pPr>
            <w:pStyle w:val="Contents4"/>
            <w:tabs>
              <w:tab w:val="clear" w:pos="8176"/>
              <w:tab w:val="right" w:pos="9026" w:leader="dot"/>
            </w:tabs>
            <w:rPr/>
          </w:pPr>
          <w:hyperlink w:anchor="__RefHeading___Toc2624433_581953129">
            <w:r>
              <w:rPr>
                <w:webHidden/>
                <w:rStyle w:val="IndexLink"/>
                <w:rtl w:val="true"/>
              </w:rPr>
              <w:t>خ</w:t>
            </w:r>
            <w:r>
              <w:rPr>
                <w:rStyle w:val="IndexLink"/>
                <w:rtl w:val="true"/>
              </w:rPr>
              <w:t xml:space="preserve">) </w:t>
            </w:r>
            <w:r>
              <w:rPr>
                <w:rStyle w:val="IndexLink"/>
                <w:rtl w:val="true"/>
              </w:rPr>
              <w:t>وضعیت بهداشت اردوگاه</w:t>
            </w:r>
            <w:r>
              <w:rPr>
                <w:rStyle w:val="IndexLink"/>
                <w:rtl w:val="true"/>
              </w:rPr>
              <w:tab/>
            </w:r>
            <w:r>
              <w:rPr>
                <w:rStyle w:val="IndexLink"/>
              </w:rPr>
              <w:t>135</w:t>
            </w:r>
          </w:hyperlink>
        </w:p>
        <w:p>
          <w:pPr>
            <w:pStyle w:val="Contents4"/>
            <w:tabs>
              <w:tab w:val="clear" w:pos="8176"/>
              <w:tab w:val="right" w:pos="9026" w:leader="dot"/>
            </w:tabs>
            <w:rPr/>
          </w:pPr>
          <w:hyperlink w:anchor="__RefHeading___Toc2624435_581953129">
            <w:r>
              <w:rPr>
                <w:webHidden/>
                <w:rStyle w:val="IndexLink"/>
                <w:rtl w:val="true"/>
              </w:rPr>
              <w:t>د</w:t>
            </w:r>
            <w:r>
              <w:rPr>
                <w:rStyle w:val="IndexLink"/>
                <w:rtl w:val="true"/>
              </w:rPr>
              <w:t xml:space="preserve">) </w:t>
            </w:r>
            <w:r>
              <w:rPr>
                <w:rStyle w:val="IndexLink"/>
                <w:rtl w:val="true"/>
              </w:rPr>
              <w:t>وضعیت درمانی اسرا</w:t>
            </w:r>
            <w:r>
              <w:rPr>
                <w:rStyle w:val="IndexLink"/>
                <w:rtl w:val="true"/>
              </w:rPr>
              <w:tab/>
            </w:r>
            <w:r>
              <w:rPr>
                <w:rStyle w:val="IndexLink"/>
              </w:rPr>
              <w:t>139</w:t>
            </w:r>
          </w:hyperlink>
        </w:p>
        <w:p>
          <w:pPr>
            <w:pStyle w:val="Contents3"/>
            <w:tabs>
              <w:tab w:val="clear" w:pos="8459"/>
              <w:tab w:val="right" w:pos="9026" w:leader="dot"/>
            </w:tabs>
            <w:rPr/>
          </w:pPr>
          <w:hyperlink w:anchor="__RefHeading___Toc2624437_581953129">
            <w:r>
              <w:rPr>
                <w:webHidden/>
                <w:rStyle w:val="IndexLink"/>
                <w:rtl w:val="true"/>
              </w:rPr>
              <w:t>مدیریت زیر زمینی</w:t>
            </w:r>
            <w:r>
              <w:rPr>
                <w:rStyle w:val="IndexLink"/>
                <w:rtl w:val="true"/>
              </w:rPr>
              <w:tab/>
            </w:r>
            <w:r>
              <w:rPr>
                <w:rStyle w:val="IndexLink"/>
              </w:rPr>
              <w:t>142</w:t>
            </w:r>
          </w:hyperlink>
        </w:p>
        <w:p>
          <w:pPr>
            <w:pStyle w:val="Contents4"/>
            <w:tabs>
              <w:tab w:val="clear" w:pos="8176"/>
              <w:tab w:val="right" w:pos="9026" w:leader="dot"/>
            </w:tabs>
            <w:rPr/>
          </w:pPr>
          <w:hyperlink w:anchor="__RefHeading___Toc2624439_581953129">
            <w:r>
              <w:rPr>
                <w:webHidden/>
                <w:rStyle w:val="IndexLink"/>
                <w:rtl w:val="true"/>
              </w:rPr>
              <w:t>الف</w:t>
            </w:r>
            <w:r>
              <w:rPr>
                <w:rStyle w:val="IndexLink"/>
                <w:rtl w:val="true"/>
              </w:rPr>
              <w:t xml:space="preserve">) </w:t>
            </w:r>
            <w:r>
              <w:rPr>
                <w:rStyle w:val="IndexLink"/>
                <w:rtl w:val="true"/>
              </w:rPr>
              <w:t>تشکل‌های آسایشگاهی</w:t>
            </w:r>
            <w:r>
              <w:rPr>
                <w:rStyle w:val="IndexLink"/>
                <w:rtl w:val="true"/>
              </w:rPr>
              <w:tab/>
            </w:r>
            <w:r>
              <w:rPr>
                <w:rStyle w:val="IndexLink"/>
              </w:rPr>
              <w:t>142</w:t>
            </w:r>
          </w:hyperlink>
        </w:p>
        <w:p>
          <w:pPr>
            <w:pStyle w:val="Contents4"/>
            <w:tabs>
              <w:tab w:val="clear" w:pos="8176"/>
              <w:tab w:val="right" w:pos="9026" w:leader="dot"/>
            </w:tabs>
            <w:rPr/>
          </w:pPr>
          <w:hyperlink w:anchor="__RefHeading___Toc2624441_581953129">
            <w:r>
              <w:rPr>
                <w:webHidden/>
                <w:rStyle w:val="IndexLink"/>
                <w:rtl w:val="true"/>
              </w:rPr>
              <w:t>ب</w:t>
            </w:r>
            <w:r>
              <w:rPr>
                <w:rStyle w:val="IndexLink"/>
                <w:rtl w:val="true"/>
              </w:rPr>
              <w:t xml:space="preserve">) </w:t>
            </w:r>
            <w:r>
              <w:rPr>
                <w:rStyle w:val="IndexLink"/>
                <w:rtl w:val="true"/>
              </w:rPr>
              <w:t>تشکیل گروه‌ها</w:t>
            </w:r>
            <w:r>
              <w:rPr>
                <w:rStyle w:val="IndexLink"/>
                <w:rtl w:val="true"/>
              </w:rPr>
              <w:tab/>
            </w:r>
            <w:r>
              <w:rPr>
                <w:rStyle w:val="IndexLink"/>
              </w:rPr>
              <w:t>144</w:t>
            </w:r>
          </w:hyperlink>
        </w:p>
        <w:p>
          <w:pPr>
            <w:pStyle w:val="Contents4"/>
            <w:tabs>
              <w:tab w:val="clear" w:pos="8176"/>
              <w:tab w:val="right" w:pos="9026" w:leader="dot"/>
            </w:tabs>
            <w:rPr/>
          </w:pPr>
          <w:hyperlink w:anchor="__RefHeading___Toc2624443_581953129">
            <w:r>
              <w:rPr>
                <w:webHidden/>
                <w:rStyle w:val="IndexLink"/>
                <w:rtl w:val="true"/>
              </w:rPr>
              <w:t>پ</w:t>
            </w:r>
            <w:r>
              <w:rPr>
                <w:rStyle w:val="IndexLink"/>
                <w:rtl w:val="true"/>
              </w:rPr>
              <w:t xml:space="preserve">) </w:t>
            </w:r>
            <w:r>
              <w:rPr>
                <w:rStyle w:val="IndexLink"/>
                <w:rtl w:val="true"/>
              </w:rPr>
              <w:t>مشاغل اردوگاه</w:t>
            </w:r>
            <w:r>
              <w:rPr>
                <w:rStyle w:val="IndexLink"/>
                <w:rtl w:val="true"/>
              </w:rPr>
              <w:tab/>
            </w:r>
            <w:r>
              <w:rPr>
                <w:rStyle w:val="IndexLink"/>
              </w:rPr>
              <w:t>145</w:t>
            </w:r>
          </w:hyperlink>
        </w:p>
        <w:p>
          <w:pPr>
            <w:pStyle w:val="Contents4"/>
            <w:tabs>
              <w:tab w:val="clear" w:pos="8176"/>
              <w:tab w:val="right" w:pos="9026" w:leader="dot"/>
            </w:tabs>
            <w:rPr/>
          </w:pPr>
          <w:hyperlink w:anchor="__RefHeading___Toc2624445_581953129">
            <w:r>
              <w:rPr>
                <w:webHidden/>
                <w:rStyle w:val="IndexLink"/>
                <w:rtl w:val="true"/>
              </w:rPr>
              <w:t>ت</w:t>
            </w:r>
            <w:r>
              <w:rPr>
                <w:rStyle w:val="IndexLink"/>
                <w:rtl w:val="true"/>
              </w:rPr>
              <w:t xml:space="preserve">) </w:t>
            </w:r>
            <w:r>
              <w:rPr>
                <w:rStyle w:val="IndexLink"/>
                <w:rtl w:val="true"/>
              </w:rPr>
              <w:t>برنامه‌های آموزشی</w:t>
            </w:r>
            <w:r>
              <w:rPr>
                <w:rStyle w:val="IndexLink"/>
                <w:rtl w:val="true"/>
              </w:rPr>
              <w:tab/>
            </w:r>
            <w:r>
              <w:rPr>
                <w:rStyle w:val="IndexLink"/>
              </w:rPr>
              <w:t>151</w:t>
            </w:r>
          </w:hyperlink>
        </w:p>
        <w:p>
          <w:pPr>
            <w:pStyle w:val="Contents5"/>
            <w:tabs>
              <w:tab w:val="clear" w:pos="7892"/>
              <w:tab w:val="right" w:pos="9026" w:leader="dot"/>
            </w:tabs>
            <w:rPr/>
          </w:pPr>
          <w:hyperlink w:anchor="__RefHeading___Toc2624447_581953129">
            <w:r>
              <w:rPr>
                <w:webHidden/>
                <w:rStyle w:val="IndexLink"/>
                <w:rtl w:val="true"/>
              </w:rPr>
              <w:t>اشاره</w:t>
            </w:r>
            <w:r>
              <w:rPr>
                <w:rStyle w:val="IndexLink"/>
                <w:rtl w:val="true"/>
              </w:rPr>
              <w:tab/>
            </w:r>
            <w:r>
              <w:rPr>
                <w:rStyle w:val="IndexLink"/>
              </w:rPr>
              <w:t>151</w:t>
            </w:r>
          </w:hyperlink>
        </w:p>
        <w:p>
          <w:pPr>
            <w:pStyle w:val="Contents5"/>
            <w:tabs>
              <w:tab w:val="clear" w:pos="7892"/>
              <w:tab w:val="right" w:pos="9026" w:leader="dot"/>
            </w:tabs>
            <w:rPr/>
          </w:pPr>
          <w:hyperlink w:anchor="__RefHeading___Toc2624449_581953129">
            <w:r>
              <w:rPr>
                <w:webHidden/>
                <w:rStyle w:val="IndexLink"/>
              </w:rPr>
              <w:t>1</w:t>
            </w:r>
            <w:r>
              <w:rPr>
                <w:rStyle w:val="IndexLink"/>
                <w:rtl w:val="true"/>
              </w:rPr>
              <w:t xml:space="preserve">- </w:t>
            </w:r>
            <w:r>
              <w:rPr>
                <w:rStyle w:val="IndexLink"/>
                <w:rtl w:val="true"/>
              </w:rPr>
              <w:t>ت</w:t>
            </w:r>
            <w:r>
              <w:rPr>
                <w:rStyle w:val="IndexLink"/>
                <w:rtl w:val="true"/>
              </w:rPr>
              <w:t xml:space="preserve">) </w:t>
            </w:r>
            <w:r>
              <w:rPr>
                <w:rStyle w:val="IndexLink"/>
                <w:rtl w:val="true"/>
              </w:rPr>
              <w:t>مداحی‌ها</w:t>
            </w:r>
            <w:r>
              <w:rPr>
                <w:rStyle w:val="IndexLink"/>
                <w:rtl w:val="true"/>
              </w:rPr>
              <w:tab/>
            </w:r>
            <w:r>
              <w:rPr>
                <w:rStyle w:val="IndexLink"/>
              </w:rPr>
              <w:t>152</w:t>
            </w:r>
          </w:hyperlink>
        </w:p>
        <w:p>
          <w:pPr>
            <w:pStyle w:val="Contents5"/>
            <w:tabs>
              <w:tab w:val="clear" w:pos="7892"/>
              <w:tab w:val="right" w:pos="9026" w:leader="dot"/>
            </w:tabs>
            <w:rPr/>
          </w:pPr>
          <w:hyperlink w:anchor="__RefHeading___Toc2624451_581953129">
            <w:r>
              <w:rPr>
                <w:webHidden/>
                <w:rStyle w:val="IndexLink"/>
              </w:rPr>
              <w:t>2</w:t>
            </w:r>
            <w:r>
              <w:rPr>
                <w:rStyle w:val="IndexLink"/>
                <w:rtl w:val="true"/>
              </w:rPr>
              <w:t xml:space="preserve">- </w:t>
            </w:r>
            <w:r>
              <w:rPr>
                <w:rStyle w:val="IndexLink"/>
                <w:rtl w:val="true"/>
              </w:rPr>
              <w:t>ت</w:t>
            </w:r>
            <w:r>
              <w:rPr>
                <w:rStyle w:val="IndexLink"/>
                <w:rtl w:val="true"/>
              </w:rPr>
              <w:t xml:space="preserve">) </w:t>
            </w:r>
            <w:r>
              <w:rPr>
                <w:rStyle w:val="IndexLink"/>
                <w:rtl w:val="true"/>
              </w:rPr>
              <w:t>اجرای تئاتر و سرود</w:t>
            </w:r>
            <w:r>
              <w:rPr>
                <w:rStyle w:val="IndexLink"/>
                <w:rtl w:val="true"/>
              </w:rPr>
              <w:tab/>
            </w:r>
            <w:r>
              <w:rPr>
                <w:rStyle w:val="IndexLink"/>
              </w:rPr>
              <w:t>153</w:t>
            </w:r>
          </w:hyperlink>
        </w:p>
        <w:p>
          <w:pPr>
            <w:pStyle w:val="Contents5"/>
            <w:tabs>
              <w:tab w:val="clear" w:pos="7892"/>
              <w:tab w:val="right" w:pos="9026" w:leader="dot"/>
            </w:tabs>
            <w:rPr/>
          </w:pPr>
          <w:hyperlink w:anchor="__RefHeading___Toc2624453_581953129">
            <w:r>
              <w:rPr>
                <w:webHidden/>
                <w:rStyle w:val="IndexLink"/>
              </w:rPr>
              <w:t>3</w:t>
            </w:r>
            <w:r>
              <w:rPr>
                <w:rStyle w:val="IndexLink"/>
                <w:rtl w:val="true"/>
              </w:rPr>
              <w:t xml:space="preserve">- </w:t>
            </w:r>
            <w:r>
              <w:rPr>
                <w:rStyle w:val="IndexLink"/>
                <w:rtl w:val="true"/>
              </w:rPr>
              <w:t>ت</w:t>
            </w:r>
            <w:r>
              <w:rPr>
                <w:rStyle w:val="IndexLink"/>
                <w:rtl w:val="true"/>
              </w:rPr>
              <w:t xml:space="preserve">) </w:t>
            </w:r>
            <w:r>
              <w:rPr>
                <w:rStyle w:val="IndexLink"/>
                <w:rtl w:val="true"/>
              </w:rPr>
              <w:t>کلاس‌های آموزشی</w:t>
            </w:r>
            <w:r>
              <w:rPr>
                <w:rStyle w:val="IndexLink"/>
                <w:rtl w:val="true"/>
              </w:rPr>
              <w:tab/>
            </w:r>
            <w:r>
              <w:rPr>
                <w:rStyle w:val="IndexLink"/>
              </w:rPr>
              <w:t>154</w:t>
            </w:r>
          </w:hyperlink>
        </w:p>
        <w:p>
          <w:pPr>
            <w:pStyle w:val="Contents5"/>
            <w:tabs>
              <w:tab w:val="clear" w:pos="7892"/>
              <w:tab w:val="right" w:pos="9026" w:leader="dot"/>
            </w:tabs>
            <w:rPr/>
          </w:pPr>
          <w:hyperlink w:anchor="__RefHeading___Toc2624455_581953129">
            <w:r>
              <w:rPr>
                <w:webHidden/>
                <w:rStyle w:val="IndexLink"/>
              </w:rPr>
              <w:t>4</w:t>
            </w:r>
            <w:r>
              <w:rPr>
                <w:rStyle w:val="IndexLink"/>
                <w:rtl w:val="true"/>
              </w:rPr>
              <w:t xml:space="preserve">- </w:t>
            </w:r>
            <w:r>
              <w:rPr>
                <w:rStyle w:val="IndexLink"/>
                <w:rtl w:val="true"/>
              </w:rPr>
              <w:t>ت</w:t>
            </w:r>
            <w:r>
              <w:rPr>
                <w:rStyle w:val="IndexLink"/>
                <w:rtl w:val="true"/>
              </w:rPr>
              <w:t xml:space="preserve">) </w:t>
            </w:r>
            <w:r>
              <w:rPr>
                <w:rStyle w:val="IndexLink"/>
                <w:rtl w:val="true"/>
              </w:rPr>
              <w:t>نهضت سواد آموزی</w:t>
            </w:r>
            <w:r>
              <w:rPr>
                <w:rStyle w:val="IndexLink"/>
                <w:rtl w:val="true"/>
              </w:rPr>
              <w:tab/>
            </w:r>
            <w:r>
              <w:rPr>
                <w:rStyle w:val="IndexLink"/>
              </w:rPr>
              <w:t>157</w:t>
            </w:r>
          </w:hyperlink>
        </w:p>
        <w:p>
          <w:pPr>
            <w:pStyle w:val="Contents4"/>
            <w:tabs>
              <w:tab w:val="clear" w:pos="8176"/>
              <w:tab w:val="right" w:pos="9026" w:leader="dot"/>
            </w:tabs>
            <w:rPr/>
          </w:pPr>
          <w:hyperlink w:anchor="__RefHeading___Toc2624457_581953129">
            <w:r>
              <w:rPr>
                <w:webHidden/>
                <w:rStyle w:val="IndexLink"/>
                <w:rtl w:val="true"/>
              </w:rPr>
              <w:t>ث</w:t>
            </w:r>
            <w:r>
              <w:rPr>
                <w:rStyle w:val="IndexLink"/>
                <w:rtl w:val="true"/>
              </w:rPr>
              <w:t xml:space="preserve">) </w:t>
            </w:r>
            <w:r>
              <w:rPr>
                <w:rStyle w:val="IndexLink"/>
                <w:rtl w:val="true"/>
              </w:rPr>
              <w:t>ورزش در اسارت</w:t>
            </w:r>
            <w:r>
              <w:rPr>
                <w:rStyle w:val="IndexLink"/>
                <w:rtl w:val="true"/>
              </w:rPr>
              <w:tab/>
            </w:r>
            <w:r>
              <w:rPr>
                <w:rStyle w:val="IndexLink"/>
              </w:rPr>
              <w:t>157</w:t>
            </w:r>
          </w:hyperlink>
        </w:p>
        <w:p>
          <w:pPr>
            <w:pStyle w:val="Contents3"/>
            <w:tabs>
              <w:tab w:val="clear" w:pos="8459"/>
              <w:tab w:val="right" w:pos="9026" w:leader="dot"/>
            </w:tabs>
            <w:rPr/>
          </w:pPr>
          <w:hyperlink w:anchor="__RefHeading___Toc2624459_581953129">
            <w:r>
              <w:rPr>
                <w:webHidden/>
                <w:rStyle w:val="IndexLink"/>
                <w:rtl w:val="true"/>
              </w:rPr>
              <w:t>تأثیر عملیات‌ها</w:t>
            </w:r>
            <w:r>
              <w:rPr>
                <w:rStyle w:val="IndexLink"/>
                <w:rtl w:val="true"/>
              </w:rPr>
              <w:tab/>
            </w:r>
            <w:r>
              <w:rPr>
                <w:rStyle w:val="IndexLink"/>
              </w:rPr>
              <w:t>160</w:t>
            </w:r>
          </w:hyperlink>
        </w:p>
        <w:p>
          <w:pPr>
            <w:pStyle w:val="Contents2"/>
            <w:tabs>
              <w:tab w:val="clear" w:pos="8743"/>
              <w:tab w:val="right" w:pos="9026" w:leader="dot"/>
            </w:tabs>
            <w:rPr/>
          </w:pPr>
          <w:hyperlink w:anchor="__RefHeading___Toc2624461_581953129">
            <w:r>
              <w:rPr>
                <w:webHidden/>
                <w:rStyle w:val="IndexLink"/>
                <w:rtl w:val="true"/>
              </w:rPr>
              <w:t>فصل پنجم</w:t>
            </w:r>
            <w:r>
              <w:rPr>
                <w:rStyle w:val="IndexLink"/>
                <w:rtl w:val="true"/>
              </w:rPr>
              <w:t xml:space="preserve">: </w:t>
            </w:r>
            <w:r>
              <w:rPr>
                <w:rStyle w:val="IndexLink"/>
                <w:rtl w:val="true"/>
              </w:rPr>
              <w:t>شور رهایی</w:t>
            </w:r>
            <w:r>
              <w:rPr>
                <w:rStyle w:val="IndexLink"/>
                <w:rtl w:val="true"/>
              </w:rPr>
              <w:tab/>
            </w:r>
            <w:r>
              <w:rPr>
                <w:rStyle w:val="IndexLink"/>
              </w:rPr>
              <w:t>162</w:t>
            </w:r>
          </w:hyperlink>
        </w:p>
        <w:p>
          <w:pPr>
            <w:pStyle w:val="Contents3"/>
            <w:tabs>
              <w:tab w:val="clear" w:pos="8459"/>
              <w:tab w:val="right" w:pos="9026" w:leader="dot"/>
            </w:tabs>
            <w:rPr/>
          </w:pPr>
          <w:hyperlink w:anchor="__RefHeading___Toc2624463_58195312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624465_581953129">
            <w:r>
              <w:rPr>
                <w:webHidden/>
                <w:rStyle w:val="IndexLink"/>
                <w:rtl w:val="true"/>
              </w:rPr>
              <w:t>زیارت محبوب</w:t>
            </w:r>
            <w:r>
              <w:rPr>
                <w:rStyle w:val="IndexLink"/>
                <w:rtl w:val="true"/>
              </w:rPr>
              <w:tab/>
            </w:r>
            <w:r>
              <w:rPr>
                <w:rStyle w:val="IndexLink"/>
              </w:rPr>
              <w:t>163</w:t>
            </w:r>
          </w:hyperlink>
        </w:p>
        <w:p>
          <w:pPr>
            <w:pStyle w:val="Contents3"/>
            <w:tabs>
              <w:tab w:val="clear" w:pos="8459"/>
              <w:tab w:val="right" w:pos="9026" w:leader="dot"/>
            </w:tabs>
            <w:rPr/>
          </w:pPr>
          <w:hyperlink w:anchor="__RefHeading___Toc2624467_581953129">
            <w:r>
              <w:rPr>
                <w:webHidden/>
                <w:rStyle w:val="IndexLink"/>
                <w:rtl w:val="true"/>
              </w:rPr>
              <w:t>پذیرش قطعنامه</w:t>
            </w:r>
            <w:r>
              <w:rPr>
                <w:rStyle w:val="IndexLink"/>
                <w:rtl w:val="true"/>
              </w:rPr>
              <w:tab/>
            </w:r>
            <w:r>
              <w:rPr>
                <w:rStyle w:val="IndexLink"/>
              </w:rPr>
              <w:t>166</w:t>
            </w:r>
          </w:hyperlink>
        </w:p>
        <w:p>
          <w:pPr>
            <w:pStyle w:val="Contents3"/>
            <w:tabs>
              <w:tab w:val="clear" w:pos="8459"/>
              <w:tab w:val="right" w:pos="9026" w:leader="dot"/>
            </w:tabs>
            <w:rPr/>
          </w:pPr>
          <w:hyperlink w:anchor="__RefHeading___Toc2624469_581953129">
            <w:r>
              <w:rPr>
                <w:webHidden/>
                <w:rStyle w:val="IndexLink"/>
                <w:rtl w:val="true"/>
              </w:rPr>
              <w:t>رحلت امام خمینی</w:t>
            </w:r>
            <w:r>
              <w:rPr>
                <w:rStyle w:val="IndexLink"/>
                <w:rtl w:val="true"/>
              </w:rPr>
              <w:t>(</w:t>
            </w:r>
            <w:r>
              <w:rPr>
                <w:rStyle w:val="IndexLink"/>
                <w:rtl w:val="true"/>
              </w:rPr>
              <w:t>ره</w:t>
            </w:r>
            <w:r>
              <w:rPr>
                <w:rStyle w:val="IndexLink"/>
                <w:rtl w:val="true"/>
              </w:rPr>
              <w:t>)</w:t>
              <w:tab/>
            </w:r>
            <w:r>
              <w:rPr>
                <w:rStyle w:val="IndexLink"/>
              </w:rPr>
              <w:t>169</w:t>
            </w:r>
          </w:hyperlink>
        </w:p>
        <w:p>
          <w:pPr>
            <w:pStyle w:val="Contents3"/>
            <w:tabs>
              <w:tab w:val="clear" w:pos="8459"/>
              <w:tab w:val="right" w:pos="9026" w:leader="dot"/>
            </w:tabs>
            <w:rPr/>
          </w:pPr>
          <w:hyperlink w:anchor="__RefHeading___Toc2624471_581953129">
            <w:r>
              <w:rPr>
                <w:webHidden/>
                <w:rStyle w:val="IndexLink"/>
                <w:rtl w:val="true"/>
              </w:rPr>
              <w:t>آخرین محرم</w:t>
            </w:r>
            <w:r>
              <w:rPr>
                <w:rStyle w:val="IndexLink"/>
                <w:rtl w:val="true"/>
              </w:rPr>
              <w:tab/>
            </w:r>
            <w:r>
              <w:rPr>
                <w:rStyle w:val="IndexLink"/>
              </w:rPr>
              <w:t>174</w:t>
            </w:r>
          </w:hyperlink>
        </w:p>
        <w:p>
          <w:pPr>
            <w:pStyle w:val="Contents3"/>
            <w:tabs>
              <w:tab w:val="clear" w:pos="8459"/>
              <w:tab w:val="right" w:pos="9026" w:leader="dot"/>
            </w:tabs>
            <w:rPr/>
          </w:pPr>
          <w:hyperlink w:anchor="__RefHeading___Toc2624473_581953129">
            <w:r>
              <w:rPr>
                <w:webHidden/>
                <w:rStyle w:val="IndexLink"/>
                <w:rtl w:val="true"/>
              </w:rPr>
              <w:t>بازگشت به میهن</w:t>
            </w:r>
            <w:r>
              <w:rPr>
                <w:rStyle w:val="IndexLink"/>
                <w:rtl w:val="true"/>
              </w:rPr>
              <w:tab/>
            </w:r>
            <w:r>
              <w:rPr>
                <w:rStyle w:val="IndexLink"/>
              </w:rPr>
              <w:t>176</w:t>
            </w:r>
          </w:hyperlink>
        </w:p>
        <w:p>
          <w:pPr>
            <w:pStyle w:val="Contents2"/>
            <w:tabs>
              <w:tab w:val="clear" w:pos="8743"/>
              <w:tab w:val="right" w:pos="9026" w:leader="dot"/>
            </w:tabs>
            <w:rPr/>
          </w:pPr>
          <w:hyperlink w:anchor="__RefHeading___Toc2624475_581953129">
            <w:r>
              <w:rPr>
                <w:webHidden/>
                <w:rStyle w:val="IndexLink"/>
                <w:rtl w:val="true"/>
              </w:rPr>
              <w:t>تصاویر</w:t>
            </w:r>
            <w:r>
              <w:rPr>
                <w:rStyle w:val="IndexLink"/>
                <w:rtl w:val="true"/>
              </w:rPr>
              <w:tab/>
            </w:r>
            <w:r>
              <w:rPr>
                <w:rStyle w:val="IndexLink"/>
              </w:rPr>
              <w:t>186</w:t>
            </w:r>
          </w:hyperlink>
        </w:p>
        <w:p>
          <w:pPr>
            <w:pStyle w:val="Contents2"/>
            <w:tabs>
              <w:tab w:val="clear" w:pos="8743"/>
              <w:tab w:val="right" w:pos="9026" w:leader="dot"/>
            </w:tabs>
            <w:rPr/>
          </w:pPr>
          <w:hyperlink w:anchor="__RefHeading___Toc2624477_581953129">
            <w:r>
              <w:rPr>
                <w:webHidden/>
                <w:rStyle w:val="IndexLink"/>
                <w:rtl w:val="true"/>
              </w:rPr>
              <w:t>منابع و ماخذ</w:t>
            </w:r>
            <w:r>
              <w:rPr>
                <w:rStyle w:val="IndexLink"/>
                <w:rtl w:val="true"/>
              </w:rPr>
              <w:tab/>
            </w:r>
            <w:r>
              <w:rPr>
                <w:rStyle w:val="IndexLink"/>
              </w:rPr>
              <w:t>193</w:t>
            </w:r>
          </w:hyperlink>
        </w:p>
        <w:p>
          <w:pPr>
            <w:pStyle w:val="Contents3"/>
            <w:tabs>
              <w:tab w:val="clear" w:pos="8459"/>
              <w:tab w:val="right" w:pos="9026" w:leader="dot"/>
            </w:tabs>
            <w:rPr/>
          </w:pPr>
          <w:hyperlink w:anchor="__RefHeading___Toc2624479_581953129">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193</w:t>
            </w:r>
          </w:hyperlink>
        </w:p>
        <w:p>
          <w:pPr>
            <w:pStyle w:val="Contents3"/>
            <w:tabs>
              <w:tab w:val="clear" w:pos="8459"/>
              <w:tab w:val="right" w:pos="9026" w:leader="dot"/>
            </w:tabs>
            <w:rPr/>
          </w:pPr>
          <w:hyperlink w:anchor="__RefHeading___Toc2624481_581953129">
            <w:r>
              <w:rPr>
                <w:webHidden/>
                <w:rStyle w:val="IndexLink"/>
                <w:rtl w:val="true"/>
              </w:rPr>
              <w:t>ب</w:t>
            </w:r>
            <w:r>
              <w:rPr>
                <w:rStyle w:val="IndexLink"/>
                <w:rtl w:val="true"/>
              </w:rPr>
              <w:t xml:space="preserve">) </w:t>
            </w:r>
            <w:r>
              <w:rPr>
                <w:rStyle w:val="IndexLink"/>
                <w:rtl w:val="true"/>
              </w:rPr>
              <w:t>سایت</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2_39632"/>
      <w:bookmarkStart w:id="1" w:name="pg5562_39632"/>
      <w:bookmarkEnd w:id="1"/>
    </w:p>
    <w:p>
      <w:pPr>
        <w:pStyle w:val="Heading2"/>
        <w:numPr>
          <w:ilvl w:val="1"/>
          <w:numId w:val="1"/>
        </w:numPr>
        <w:rPr/>
      </w:pPr>
      <w:bookmarkStart w:id="2" w:name="pg5562_39632"/>
      <w:bookmarkStart w:id="3" w:name="__RefHeading___Toc2624345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نوری‌مقدم، محسن، </w:t>
      </w:r>
      <w:r>
        <w:rPr>
          <w:rFonts w:ascii="IRNazanin" w:hAnsi="IRNazanin" w:eastAsia="IRNazanin"/>
          <w:color w:val="111111"/>
          <w:sz w:val="28"/>
          <w:sz w:val="28"/>
          <w:szCs w:val="28"/>
          <w:lang w:bidi="fa-IR"/>
        </w:rPr>
        <w:t>۱۳۴۵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محسن نوری‌مقدم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افسانه صادقی‌ده‌چشمه؛ ویراستار فاطمه شهبازی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موزه انقلاب اسلامی و دفاع مقدس، انتشارات،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8094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Afsaneh Sadeghi Dehchashmeh. Kheybariha</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محسن نوری‌مقدم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نوری‌مقدم، محسن،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ایران و عراق، </w:t>
      </w:r>
      <w:r>
        <w:rPr>
          <w:rFonts w:ascii="IRNazanin" w:hAnsi="IRNazanin" w:eastAsia="IRNazanin"/>
          <w:color w:val="111111"/>
          <w:sz w:val="28"/>
          <w:sz w:val="28"/>
          <w:szCs w:val="28"/>
          <w:lang w:bidi="fa-IR"/>
        </w:rPr>
        <w:t>۱۳۵۹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Iran-Iraq War, 1980-1988 -- Interviews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صادقی ده‌چشمه، افسانه،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موزه انقلاب اسلامی و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۱۶۲۹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۰۸۴۳۰۹۲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۵۷۳۵۷۵۳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24347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خیبری‌ها</w:t>
      </w:r>
    </w:p>
    <w:p>
      <w:pPr>
        <w:pStyle w:val="BookText"/>
        <w:rPr/>
      </w:pPr>
      <w:r>
        <w:rPr>
          <w:rFonts w:ascii="IRNazanin" w:hAnsi="IRNazanin" w:eastAsia="IRNazanin"/>
          <w:color w:val="111111"/>
          <w:sz w:val="28"/>
          <w:sz w:val="28"/>
          <w:szCs w:val="28"/>
          <w:rtl w:val="true"/>
          <w:lang w:bidi="fa-IR"/>
        </w:rPr>
        <w:t>تاریخ شفاهی محسن نوری‌مقدم</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افسانه صادقی ده‌چشمه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خیبریها</w:t>
      </w:r>
    </w:p>
    <w:p>
      <w:pPr>
        <w:pStyle w:val="BookText"/>
        <w:rPr/>
      </w:pPr>
      <w:r>
        <w:rPr>
          <w:rFonts w:ascii="IRNazanin" w:hAnsi="IRNazanin" w:eastAsia="IRNazanin"/>
          <w:color w:val="111111"/>
          <w:sz w:val="28"/>
          <w:sz w:val="28"/>
          <w:szCs w:val="28"/>
          <w:rtl w:val="true"/>
          <w:lang w:bidi="fa-IR"/>
        </w:rPr>
        <w:t>تاریخ شفاهی محسن نوری مقدم</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صادقی دهچشمه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موزه دفاع مقدس تهران</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پور</w:t>
      </w:r>
    </w:p>
    <w:p>
      <w:pPr>
        <w:pStyle w:val="BookText"/>
        <w:rPr/>
      </w:pPr>
      <w:r>
        <w:rPr>
          <w:rFonts w:ascii="IRNazanin" w:hAnsi="IRNazanin" w:eastAsia="IRNazanin"/>
          <w:color w:val="111111"/>
          <w:sz w:val="28"/>
          <w:sz w:val="28"/>
          <w:szCs w:val="28"/>
          <w:rtl w:val="true"/>
          <w:lang w:bidi="fa-IR"/>
        </w:rPr>
        <w:t>صفحه آرایی و 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استودیو</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تابستان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8094</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بزرگراه حقانی، خیابان سرو، موزه انقلاب اسلامی و دفاع مقدس</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88785465</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bookmarkStart w:id="7" w:name="pg5562_39636"/>
    </w:p>
    <w:p>
      <w:pPr>
        <w:pStyle w:val="Heading2"/>
        <w:numPr>
          <w:ilvl w:val="1"/>
          <w:numId w:val="1"/>
        </w:numPr>
        <w:rPr/>
      </w:pPr>
      <w:bookmarkStart w:id="8" w:name="__RefHeading___Toc2624349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دست‌خط راوی</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دفاع از وطن</w:t>
      </w:r>
    </w:p>
    <w:p>
      <w:pPr>
        <w:pStyle w:val="BookText"/>
        <w:rPr/>
      </w:pPr>
      <w:r>
        <w:rPr>
          <w:rFonts w:ascii="IRNazanin" w:hAnsi="IRNazanin" w:eastAsia="IRNazanin"/>
          <w:color w:val="111111"/>
          <w:sz w:val="28"/>
          <w:sz w:val="28"/>
          <w:szCs w:val="28"/>
          <w:rtl w:val="true"/>
          <w:lang w:bidi="fa-IR"/>
        </w:rPr>
        <w:t>دوران قبل از انقلاب</w:t>
      </w:r>
    </w:p>
    <w:p>
      <w:pPr>
        <w:pStyle w:val="BookText"/>
        <w:rPr/>
      </w:pPr>
      <w:r>
        <w:rPr>
          <w:rFonts w:ascii="IRNazanin" w:hAnsi="IRNazanin" w:eastAsia="IRNazanin"/>
          <w:color w:val="111111"/>
          <w:sz w:val="28"/>
          <w:sz w:val="28"/>
          <w:szCs w:val="28"/>
          <w:rtl w:val="true"/>
          <w:lang w:bidi="fa-IR"/>
        </w:rPr>
        <w:t>آغاز جنگ تحمیلی</w:t>
      </w:r>
    </w:p>
    <w:p>
      <w:pPr>
        <w:pStyle w:val="BookText"/>
        <w:rPr/>
      </w:pPr>
      <w:r>
        <w:rPr>
          <w:rFonts w:ascii="IRNazanin" w:hAnsi="IRNazanin" w:eastAsia="IRNazanin"/>
          <w:color w:val="111111"/>
          <w:sz w:val="28"/>
          <w:sz w:val="28"/>
          <w:szCs w:val="28"/>
          <w:rtl w:val="true"/>
          <w:lang w:bidi="fa-IR"/>
        </w:rPr>
        <w:t>تلاش برای رفتن به جبهه</w:t>
      </w:r>
    </w:p>
    <w:p>
      <w:pPr>
        <w:pStyle w:val="BookText"/>
        <w:rPr/>
      </w:pPr>
      <w:r>
        <w:rPr>
          <w:rFonts w:ascii="IRNazanin" w:hAnsi="IRNazanin" w:eastAsia="IRNazanin"/>
          <w:color w:val="111111"/>
          <w:sz w:val="28"/>
          <w:sz w:val="28"/>
          <w:szCs w:val="28"/>
          <w:rtl w:val="true"/>
          <w:lang w:bidi="fa-IR"/>
        </w:rPr>
        <w:t>دوران آموزشی</w:t>
      </w:r>
    </w:p>
    <w:p>
      <w:pPr>
        <w:pStyle w:val="BookText"/>
        <w:rPr/>
      </w:pPr>
      <w:r>
        <w:rPr>
          <w:rFonts w:ascii="IRNazanin" w:hAnsi="IRNazanin" w:eastAsia="IRNazanin"/>
          <w:color w:val="111111"/>
          <w:sz w:val="28"/>
          <w:sz w:val="28"/>
          <w:szCs w:val="28"/>
          <w:rtl w:val="true"/>
          <w:lang w:bidi="fa-IR"/>
        </w:rPr>
        <w:t>اعزام به جبهه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نمایشی از ایثار</w:t>
      </w:r>
    </w:p>
    <w:p>
      <w:pPr>
        <w:pStyle w:val="BookText"/>
        <w:rPr/>
      </w:pPr>
      <w:r>
        <w:rPr>
          <w:rFonts w:ascii="IRNazanin" w:hAnsi="IRNazanin" w:eastAsia="IRNazanin"/>
          <w:color w:val="111111"/>
          <w:sz w:val="28"/>
          <w:sz w:val="28"/>
          <w:szCs w:val="28"/>
          <w:rtl w:val="true"/>
          <w:lang w:bidi="fa-IR"/>
        </w:rPr>
        <w:t>عملیات مسلم‌ابن عقیل</w:t>
      </w:r>
    </w:p>
    <w:p>
      <w:pPr>
        <w:pStyle w:val="BookText"/>
        <w:rPr/>
      </w:pPr>
      <w:r>
        <w:rPr>
          <w:rFonts w:ascii="IRNazanin" w:hAnsi="IRNazanin" w:eastAsia="IRNazanin"/>
          <w:color w:val="111111"/>
          <w:sz w:val="28"/>
          <w:sz w:val="28"/>
          <w:szCs w:val="28"/>
          <w:rtl w:val="true"/>
          <w:lang w:bidi="fa-IR"/>
        </w:rPr>
        <w:t>عملیات والفجر مقدماتی</w:t>
      </w:r>
    </w:p>
    <w:p>
      <w:pPr>
        <w:pStyle w:val="BookText"/>
        <w:rPr/>
      </w:pPr>
      <w:r>
        <w:rPr>
          <w:rFonts w:ascii="IRNazanin" w:hAnsi="IRNazanin" w:eastAsia="IRNazanin"/>
          <w:color w:val="111111"/>
          <w:sz w:val="28"/>
          <w:sz w:val="28"/>
          <w:szCs w:val="28"/>
          <w:rtl w:val="true"/>
          <w:lang w:bidi="fa-IR"/>
        </w:rPr>
        <w:t>عملیات والفجر یک</w:t>
      </w:r>
    </w:p>
    <w:p>
      <w:pPr>
        <w:pStyle w:val="BookText"/>
        <w:rPr/>
      </w:pPr>
      <w:r>
        <w:rPr>
          <w:rFonts w:ascii="IRNazanin" w:hAnsi="IRNazanin" w:eastAsia="IRNazanin"/>
          <w:color w:val="111111"/>
          <w:sz w:val="28"/>
          <w:sz w:val="28"/>
          <w:szCs w:val="28"/>
          <w:rtl w:val="true"/>
          <w:lang w:bidi="fa-IR"/>
        </w:rPr>
        <w:t>به سمت مهران</w:t>
      </w:r>
    </w:p>
    <w:p>
      <w:pPr>
        <w:pStyle w:val="BookText"/>
        <w:rPr/>
      </w:pPr>
      <w:r>
        <w:rPr>
          <w:rFonts w:ascii="IRNazanin" w:hAnsi="IRNazanin" w:eastAsia="IRNazanin"/>
          <w:color w:val="111111"/>
          <w:sz w:val="28"/>
          <w:sz w:val="28"/>
          <w:szCs w:val="28"/>
          <w:rtl w:val="true"/>
          <w:lang w:bidi="fa-IR"/>
        </w:rPr>
        <w:t>عملیات والفجر سه</w:t>
      </w:r>
    </w:p>
    <w:p>
      <w:pPr>
        <w:pStyle w:val="BookText"/>
        <w:rPr/>
      </w:pPr>
      <w:r>
        <w:rPr>
          <w:rFonts w:ascii="IRNazanin" w:hAnsi="IRNazanin" w:eastAsia="IRNazanin"/>
          <w:color w:val="111111"/>
          <w:sz w:val="28"/>
          <w:sz w:val="28"/>
          <w:szCs w:val="28"/>
          <w:rtl w:val="true"/>
          <w:lang w:bidi="fa-IR"/>
        </w:rPr>
        <w:t>زمزمه عملیاتی مهم</w:t>
      </w:r>
    </w:p>
    <w:p>
      <w:pPr>
        <w:pStyle w:val="BookText"/>
        <w:rPr/>
      </w:pPr>
      <w:r>
        <w:rPr>
          <w:rFonts w:ascii="IRNazanin" w:hAnsi="IRNazanin" w:eastAsia="IRNazanin"/>
          <w:color w:val="111111"/>
          <w:sz w:val="28"/>
          <w:sz w:val="28"/>
          <w:szCs w:val="28"/>
          <w:rtl w:val="true"/>
          <w:lang w:bidi="fa-IR"/>
        </w:rPr>
        <w:t>عملیات خیبر</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شهادت و تقدیرِ اسارت</w:t>
      </w:r>
    </w:p>
    <w:p>
      <w:pPr>
        <w:pStyle w:val="BookText"/>
        <w:rPr/>
      </w:pPr>
      <w:r>
        <w:rPr>
          <w:rFonts w:ascii="IRNazanin" w:hAnsi="IRNazanin" w:eastAsia="IRNazanin"/>
          <w:color w:val="111111"/>
          <w:sz w:val="28"/>
          <w:sz w:val="28"/>
          <w:szCs w:val="28"/>
          <w:rtl w:val="true"/>
          <w:lang w:bidi="fa-IR"/>
        </w:rPr>
        <w:t>وقت اسارت</w:t>
      </w:r>
    </w:p>
    <w:p>
      <w:pPr>
        <w:pStyle w:val="BookText"/>
        <w:rPr/>
      </w:pPr>
      <w:r>
        <w:rPr>
          <w:rFonts w:ascii="IRNazanin" w:hAnsi="IRNazanin" w:eastAsia="IRNazanin"/>
          <w:color w:val="111111"/>
          <w:sz w:val="28"/>
          <w:sz w:val="28"/>
          <w:szCs w:val="28"/>
          <w:rtl w:val="true"/>
          <w:lang w:bidi="fa-IR"/>
        </w:rPr>
        <w:t>به سمت بصره</w:t>
      </w:r>
    </w:p>
    <w:p>
      <w:pPr>
        <w:pStyle w:val="BookText"/>
        <w:rPr/>
      </w:pPr>
      <w:r>
        <w:rPr>
          <w:rFonts w:ascii="IRNazanin" w:hAnsi="IRNazanin" w:eastAsia="IRNazanin"/>
          <w:color w:val="111111"/>
          <w:sz w:val="28"/>
          <w:sz w:val="28"/>
          <w:szCs w:val="28"/>
          <w:rtl w:val="true"/>
          <w:lang w:bidi="fa-IR"/>
        </w:rPr>
        <w:t>بازدید از بصره</w:t>
      </w:r>
    </w:p>
    <w:p>
      <w:pPr>
        <w:pStyle w:val="BookText"/>
        <w:rPr/>
      </w:pPr>
      <w:r>
        <w:rPr>
          <w:rFonts w:ascii="IRNazanin" w:hAnsi="IRNazanin" w:eastAsia="IRNazanin"/>
          <w:color w:val="111111"/>
          <w:sz w:val="28"/>
          <w:sz w:val="28"/>
          <w:szCs w:val="28"/>
          <w:rtl w:val="true"/>
          <w:lang w:bidi="fa-IR"/>
        </w:rPr>
        <w:t>روزهای بصره</w:t>
      </w:r>
    </w:p>
    <w:p>
      <w:pPr>
        <w:pStyle w:val="BookText"/>
        <w:rPr/>
      </w:pPr>
      <w:r>
        <w:rPr>
          <w:rFonts w:ascii="IRNazanin" w:hAnsi="IRNazanin" w:eastAsia="IRNazanin"/>
          <w:color w:val="111111"/>
          <w:sz w:val="28"/>
          <w:sz w:val="28"/>
          <w:szCs w:val="28"/>
          <w:rtl w:val="true"/>
          <w:lang w:bidi="fa-IR"/>
        </w:rPr>
        <w:t>استخبارات بغداد</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و آزادگی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اردوگاه موصل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به اردوگاه موصل دو</w:t>
      </w:r>
    </w:p>
    <w:p>
      <w:pPr>
        <w:pStyle w:val="BookText"/>
        <w:rPr/>
      </w:pPr>
      <w:r>
        <w:rPr>
          <w:rFonts w:ascii="IRNazanin" w:hAnsi="IRNazanin" w:eastAsia="IRNazanin"/>
          <w:color w:val="111111"/>
          <w:sz w:val="28"/>
          <w:sz w:val="28"/>
          <w:szCs w:val="28"/>
          <w:rtl w:val="true"/>
          <w:lang w:bidi="fa-IR"/>
        </w:rPr>
        <w:t>فضای اردوگاه</w:t>
      </w:r>
    </w:p>
    <w:p>
      <w:pPr>
        <w:pStyle w:val="BookText"/>
        <w:rPr/>
      </w:pPr>
      <w:r>
        <w:rPr>
          <w:rFonts w:ascii="IRNazanin" w:hAnsi="IRNazanin" w:eastAsia="IRNazanin"/>
          <w:color w:val="111111"/>
          <w:sz w:val="28"/>
          <w:sz w:val="28"/>
          <w:szCs w:val="28"/>
          <w:rtl w:val="true"/>
          <w:lang w:bidi="fa-IR"/>
        </w:rPr>
        <w:t>بافت جمعیتی اسرای خیبر</w:t>
      </w:r>
    </w:p>
    <w:p>
      <w:pPr>
        <w:pStyle w:val="BookText"/>
        <w:rPr/>
      </w:pPr>
      <w:r>
        <w:rPr>
          <w:rFonts w:ascii="IRNazanin" w:hAnsi="IRNazanin" w:eastAsia="IRNazanin"/>
          <w:color w:val="111111"/>
          <w:sz w:val="28"/>
          <w:sz w:val="28"/>
          <w:szCs w:val="28"/>
          <w:rtl w:val="true"/>
          <w:lang w:bidi="fa-IR"/>
        </w:rPr>
        <w:t>حضور صلیب سرخ</w:t>
      </w:r>
    </w:p>
    <w:p>
      <w:pPr>
        <w:pStyle w:val="BookText"/>
        <w:rPr/>
      </w:pPr>
      <w:r>
        <w:rPr>
          <w:rFonts w:ascii="IRNazanin" w:hAnsi="IRNazanin" w:eastAsia="IRNazanin"/>
          <w:color w:val="111111"/>
          <w:sz w:val="28"/>
          <w:sz w:val="28"/>
          <w:szCs w:val="28"/>
          <w:rtl w:val="true"/>
          <w:lang w:bidi="fa-IR"/>
        </w:rPr>
        <w:t>مدیریت بعثی‌ها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مسول برای اردوگاه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غذایی</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آمارگیری روزانه اردوگاه</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اسرا</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در اردوگاه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غریبه‌های اردوگاه</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اردوگاه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خواب اسرا</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بهداشت اردوگاه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درمانی اسرا</w:t>
      </w:r>
    </w:p>
    <w:p>
      <w:pPr>
        <w:pStyle w:val="BookText"/>
        <w:rPr/>
      </w:pPr>
      <w:r>
        <w:rPr>
          <w:rFonts w:ascii="IRNazanin" w:hAnsi="IRNazanin" w:eastAsia="IRNazanin"/>
          <w:color w:val="111111"/>
          <w:sz w:val="28"/>
          <w:sz w:val="28"/>
          <w:szCs w:val="28"/>
          <w:rtl w:val="true"/>
          <w:lang w:bidi="fa-IR"/>
        </w:rPr>
        <w:t>مدیریت زیرزمینی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تشکل‌های آسایشگاهی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گروه‌ها</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اردوگاه</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برنامه‌ی آموزش</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تئاتر و سرود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آموزشی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سواد آموزی</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اسارت</w:t>
      </w:r>
    </w:p>
    <w:p>
      <w:pPr>
        <w:pStyle w:val="BookText"/>
        <w:rPr/>
      </w:pPr>
      <w:r>
        <w:rPr>
          <w:rFonts w:ascii="IRNazanin" w:hAnsi="IRNazanin" w:eastAsia="IRNazanin"/>
          <w:color w:val="111111"/>
          <w:sz w:val="28"/>
          <w:sz w:val="28"/>
          <w:szCs w:val="28"/>
          <w:rtl w:val="true"/>
          <w:lang w:bidi="fa-IR"/>
        </w:rPr>
        <w:t>تاثیر عملیات‌ها بر روی اسرا</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رهایی</w:t>
      </w:r>
    </w:p>
    <w:p>
      <w:pPr>
        <w:pStyle w:val="BookText"/>
        <w:rPr/>
      </w:pPr>
      <w:r>
        <w:rPr>
          <w:rFonts w:ascii="IRNazanin" w:hAnsi="IRNazanin" w:eastAsia="IRNazanin"/>
          <w:color w:val="111111"/>
          <w:sz w:val="28"/>
          <w:sz w:val="28"/>
          <w:szCs w:val="28"/>
          <w:rtl w:val="true"/>
          <w:lang w:bidi="fa-IR"/>
        </w:rPr>
        <w:t>پذیرش قطع‌نامه</w:t>
      </w:r>
    </w:p>
    <w:p>
      <w:pPr>
        <w:pStyle w:val="BookText"/>
        <w:rPr/>
      </w:pPr>
      <w:r>
        <w:rPr>
          <w:rFonts w:ascii="IRNazanin" w:hAnsi="IRNazanin" w:eastAsia="IRNazanin"/>
          <w:color w:val="111111"/>
          <w:sz w:val="28"/>
          <w:sz w:val="28"/>
          <w:szCs w:val="28"/>
          <w:rtl w:val="true"/>
          <w:lang w:bidi="fa-IR"/>
        </w:rPr>
        <w:t>رحلت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محبوب</w:t>
      </w:r>
    </w:p>
    <w:p>
      <w:pPr>
        <w:pStyle w:val="BookText"/>
        <w:rPr/>
      </w:pPr>
      <w:r>
        <w:rPr>
          <w:rFonts w:ascii="IRNazanin" w:hAnsi="IRNazanin" w:eastAsia="IRNazanin"/>
          <w:color w:val="111111"/>
          <w:sz w:val="28"/>
          <w:sz w:val="28"/>
          <w:szCs w:val="28"/>
          <w:rtl w:val="true"/>
          <w:lang w:bidi="fa-IR"/>
        </w:rPr>
        <w:t>آخرین محرم</w:t>
      </w:r>
    </w:p>
    <w:p>
      <w:pPr>
        <w:pStyle w:val="BookText"/>
        <w:rPr/>
      </w:pPr>
      <w:r>
        <w:rPr>
          <w:rFonts w:ascii="IRNazanin" w:hAnsi="IRNazanin" w:eastAsia="IRNazanin"/>
          <w:color w:val="111111"/>
          <w:sz w:val="28"/>
          <w:sz w:val="28"/>
          <w:szCs w:val="28"/>
          <w:rtl w:val="true"/>
          <w:lang w:bidi="fa-IR"/>
        </w:rPr>
        <w:t>بازگشت به وطن</w:t>
      </w:r>
    </w:p>
    <w:p>
      <w:pPr>
        <w:pStyle w:val="BookText"/>
        <w:rPr/>
      </w:pPr>
      <w:r>
        <w:rPr>
          <w:rFonts w:ascii="IRNazanin" w:hAnsi="IRNazanin" w:eastAsia="IRNazanin"/>
          <w:color w:val="111111"/>
          <w:sz w:val="28"/>
          <w:sz w:val="28"/>
          <w:szCs w:val="28"/>
          <w:rtl w:val="true"/>
          <w:lang w:bidi="fa-IR"/>
        </w:rPr>
        <w:t>پیوست‌ها</w:t>
      </w:r>
    </w:p>
    <w:p>
      <w:pPr>
        <w:pStyle w:val="BookText"/>
        <w:rPr/>
      </w:pPr>
      <w:r>
        <w:rPr>
          <w:rFonts w:ascii="IRNazanin" w:hAnsi="IRNazanin" w:eastAsia="IRNazanin"/>
          <w:color w:val="111111"/>
          <w:sz w:val="28"/>
          <w:sz w:val="28"/>
          <w:szCs w:val="28"/>
          <w:rtl w:val="true"/>
          <w:lang w:bidi="fa-IR"/>
        </w:rPr>
        <w:t>منابع</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خط راوی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562_39638"/>
      <w:bookmarkStart w:id="11" w:name="pg5562_39638"/>
      <w:bookmarkEnd w:id="11"/>
    </w:p>
    <w:p>
      <w:pPr>
        <w:pStyle w:val="Heading2"/>
        <w:numPr>
          <w:ilvl w:val="1"/>
          <w:numId w:val="1"/>
        </w:numPr>
        <w:rPr/>
      </w:pPr>
      <w:bookmarkStart w:id="12" w:name="pg5562_39638"/>
      <w:bookmarkStart w:id="13" w:name="__RefHeading___Toc2624351_581953129"/>
      <w:bookmarkStart w:id="14" w:name="_Toc4"/>
      <w:bookmarkEnd w:id="12"/>
      <w:bookmarkEnd w:id="13"/>
      <w:r>
        <w:rPr>
          <w:rtl w:val="true"/>
        </w:rPr>
        <w:t>سخن اول</w:t>
      </w:r>
      <w:bookmarkEnd w:id="14"/>
    </w:p>
    <w:p>
      <w:pPr>
        <w:pStyle w:val="BookText"/>
        <w:rPr/>
      </w:pPr>
      <w:r>
        <w:rPr>
          <w:rFonts w:ascii="IRNazanin" w:hAnsi="IRNazanin" w:eastAsia="IRNazanin"/>
          <w:color w:val="111111"/>
          <w:sz w:val="28"/>
          <w:sz w:val="28"/>
          <w:szCs w:val="28"/>
          <w:rtl w:val="true"/>
          <w:lang w:bidi="fa-IR"/>
        </w:rPr>
        <w:t>وقتی از تاریخ شفاهی سخن به میان می آید، یعنی صراحت و صداقت، یعنی اخلاصِ مخلص، یعنی زبان گویای دل، یعنی آنچه که سالها در انتظار شنیده شدن بوده، یعنی گنجی که از گنجینۀ اسرار خارج شده، یعنی مرادی که مریدانش در انتظار نشسته اند، یعنی استادی که باید از او پرسید، یعنی تجارب گرانبهایی که در قبال آن بالاترین هزینه ها که عمر انسانهاست، صرف شده است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آنجا که موضوعِ تاریخ شفاهی، دفاع یک ملت از همۀ هستی اش باشد دیگر قلمِ شکستۀ ادبیات امثال بندۀ حقیر به راحتی نمی تواند به محدودۀ آن دوران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توان با انگیزۀ امروز، از انگیزه و اعتقادات آن دوران دَم زد؟ چگونه میتوان از کوچه پس کوچه های شلوغ این دوران، میدان عشق و معبر ایثار را دید و از آن سخن گفت؟ اگر امروز گله هایی هست که چرا هنرمندان در این عرصۀ تاریخی پرافتخار ایران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پای می گذارند، می توان یک دلیل مهم آن را عدم جرأت شخصی خیلی از افراد این قشر حساس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چیزی سخن بگویی که خودت لمس نکرده ای؟ دست به اقدامی بزنی که بسیار ظریف و شکننده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چیزی بگویی که هنوز عاملان آن شاهد و حاضرند ادای حق مطلب، فقط با نشستن پای صحبت یاران ماندگار آن دوران مقدس امکان پذیر است </w:t>
      </w:r>
    </w:p>
    <w:p>
      <w:pPr>
        <w:pStyle w:val="BookText"/>
        <w:rPr/>
      </w:pPr>
      <w:r>
        <w:rPr>
          <w:rFonts w:ascii="IRNazanin" w:hAnsi="IRNazanin" w:eastAsia="IRNazanin"/>
          <w:color w:val="111111"/>
          <w:sz w:val="28"/>
          <w:sz w:val="28"/>
          <w:szCs w:val="28"/>
          <w:rtl w:val="true"/>
          <w:lang w:bidi="fa-IR"/>
        </w:rPr>
        <w:t>به طور مسلم برای بیان حقیقت آنچه واقع شده باید حداقل چند روزی با خالقان آن دوران حشر و نشر داشته باشیم و گرنه داستان راستان ما چهرۀ افسانه به خود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باید کرد؟ جواب آن پیشروی ماست هرچند دیدن این گنجینۀ خاکی کمی گرد و غبارِ زمان به خود گرفته ولی دست نخورده و دیدنی آن سوی محفل با محاسنی سپید مقابل ما نشسته تا از او بشنویم آنچه را تاکنون نشنیده ایم و با افتخار و غرور پای محفلی بنشینیم که روزگاری میهمان ضیافت الهی بوده اند آنان که اجر و مزد خود را در معامله با خالق هستی به غیر حساب دریافت کرده اند</w:t>
      </w:r>
    </w:p>
    <w:p>
      <w:pPr>
        <w:pStyle w:val="BookText"/>
        <w:rPr/>
      </w:pPr>
      <w:r>
        <w:rPr>
          <w:rFonts w:ascii="IRNazanin" w:hAnsi="IRNazanin" w:eastAsia="IRNazanin"/>
          <w:color w:val="111111"/>
          <w:sz w:val="28"/>
          <w:sz w:val="28"/>
          <w:szCs w:val="28"/>
          <w:rtl w:val="true"/>
          <w:lang w:bidi="fa-IR"/>
        </w:rPr>
        <w:t>لذا قلم را کنار میگذاریم و زانوی ادب را میشکنیم تا محصّل این اساتید بزرگ و میهمان این عزیزان باشیم شاید مرواریدی از این صدف های سپید دریابیم</w:t>
      </w:r>
    </w:p>
    <w:p>
      <w:pPr>
        <w:pStyle w:val="BookText"/>
        <w:rPr/>
      </w:pPr>
      <w:r>
        <w:rPr>
          <w:rFonts w:ascii="IRNazanin" w:hAnsi="IRNazanin" w:eastAsia="IRNazanin"/>
          <w:color w:val="111111"/>
          <w:sz w:val="28"/>
          <w:sz w:val="28"/>
          <w:szCs w:val="28"/>
          <w:rtl w:val="true"/>
          <w:lang w:bidi="fa-IR"/>
        </w:rPr>
        <w:t>دکتر علی اصغر جعفری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موزه انقلاب اسلامی و دفاع مقدس </w:t>
      </w:r>
      <w:bookmarkStart w:id="15" w:name="pg5562_39640"/>
    </w:p>
    <w:p>
      <w:pPr>
        <w:pStyle w:val="Heading2"/>
        <w:numPr>
          <w:ilvl w:val="1"/>
          <w:numId w:val="1"/>
        </w:numPr>
        <w:rPr/>
      </w:pPr>
      <w:bookmarkStart w:id="16" w:name="__RefHeading___Toc2624353_581953129"/>
      <w:bookmarkStart w:id="17" w:name="_Toc5"/>
      <w:bookmarkEnd w:id="15"/>
      <w:bookmarkEnd w:id="16"/>
      <w:r>
        <w:rPr>
          <w:rtl w:val="true"/>
        </w:rPr>
        <w:t>سخن ناشر</w:t>
      </w:r>
      <w:bookmarkEnd w:id="17"/>
    </w:p>
    <w:p>
      <w:pPr>
        <w:pStyle w:val="BookText"/>
        <w:rPr/>
      </w:pPr>
      <w:r>
        <w:rPr>
          <w:rFonts w:ascii="IRNazanin" w:hAnsi="IRNazanin" w:eastAsia="IRNazanin"/>
          <w:color w:val="111111"/>
          <w:sz w:val="28"/>
          <w:sz w:val="28"/>
          <w:szCs w:val="28"/>
          <w:rtl w:val="true"/>
          <w:lang w:bidi="fa-IR"/>
        </w:rPr>
        <w:t>به نام او</w:t>
      </w:r>
    </w:p>
    <w:p>
      <w:pPr>
        <w:pStyle w:val="BookText"/>
        <w:rPr/>
      </w:pPr>
      <w:r>
        <w:rPr>
          <w:rFonts w:ascii="IRNazanin" w:hAnsi="IRNazanin" w:eastAsia="IRNazanin"/>
          <w:color w:val="111111"/>
          <w:sz w:val="28"/>
          <w:sz w:val="28"/>
          <w:szCs w:val="28"/>
          <w:rtl w:val="true"/>
          <w:lang w:bidi="fa-IR"/>
        </w:rPr>
        <w:t>که قلم را به قسم</w:t>
      </w:r>
    </w:p>
    <w:p>
      <w:pPr>
        <w:pStyle w:val="BookText"/>
        <w:rPr/>
      </w:pPr>
      <w:r>
        <w:rPr>
          <w:rFonts w:ascii="IRNazanin" w:hAnsi="IRNazanin" w:eastAsia="IRNazanin"/>
          <w:color w:val="111111"/>
          <w:sz w:val="28"/>
          <w:sz w:val="28"/>
          <w:szCs w:val="28"/>
          <w:rtl w:val="true"/>
          <w:lang w:bidi="fa-IR"/>
        </w:rPr>
        <w:t>به تقدس برآورد</w:t>
      </w:r>
    </w:p>
    <w:p>
      <w:pPr>
        <w:pStyle w:val="BookText"/>
        <w:rPr/>
      </w:pPr>
      <w:r>
        <w:rPr>
          <w:rFonts w:ascii="IRNazanin" w:hAnsi="IRNazanin" w:eastAsia="IRNazanin"/>
          <w:color w:val="111111"/>
          <w:sz w:val="28"/>
          <w:sz w:val="28"/>
          <w:szCs w:val="28"/>
          <w:rtl w:val="true"/>
          <w:lang w:bidi="fa-IR"/>
        </w:rPr>
        <w:t>انقلاب اسلامی و دفاع مقدس، مقطعی مهم، اثرگذار و سرنوشت ساز در تاریخ درخشان ایران زمین و سرمایه ای عظیم از میراث فکری، فرهنگی و تمدنی کشور عزیزمان است که باید به درستی معرفی شود و برای نسل های آینده محفوظ و ماندگار بماند آیندگان باید این بازة بی نظیر تاریخ را به خوبی بشناسند و به طور ویژه بدانند که در نیم قرن اخیر چه ماجراهای تلخ و شیرین و چه حادثه هایی بر کشور و ملت ایران گذشته است این آگاهی، تضمین کنندۀ انتقال فرهنگ و ارزش های پربار این سرزمین به نسلهای بعد و پلی برای انتقال تمدن بی ننسلی به شمار می آید در واقع این آگاهی ضامن حفظ و بقای اهداف و آرمان های انقلاب اسلامی خواهد بود و ارزش هایی را که پاک ترین جوانان وطن، گرانبهاترین دارایی خود را به پای آن نثار کردند، پایدار و جاودانه خواهد نمود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مراکزی همچون موزه انقلاب اسلالمی و دفاع مقدس که ویژگی های کم نظیر و کارکردی فرا ملی، فرا جناحی و فرا دستگاهی دارند می توانند پیشتاز تحقق این رسالت تاریخی و ملی باشند این </w:t>
      </w:r>
    </w:p>
    <w:p>
      <w:pPr>
        <w:pStyle w:val="BookText"/>
        <w:rPr/>
      </w:pPr>
      <w:r>
        <w:rPr>
          <w:rFonts w:ascii="IRNazanin" w:hAnsi="IRNazanin" w:eastAsia="IRNazanin"/>
          <w:color w:val="111111"/>
          <w:sz w:val="28"/>
          <w:sz w:val="28"/>
          <w:szCs w:val="28"/>
          <w:rtl w:val="true"/>
          <w:lang w:bidi="fa-IR"/>
        </w:rPr>
        <w:t>مهم مستلزم آن است که موزه از همه ظرفیت های بالقوه و بالفعل خود بهره گیرد و با ایجاد گفتمان نخبگانی و فرهنگ سازی عمومی، زمینۀ استفاده از تجارب و اندوخته های فکری، فرهنگی و ارزشی پیشکسوتان و ایثارگران عرصه حماسه، مقاومت، استقلال و سربلندی کشور را برای بهره گیری نسل نو فراهم آورد</w:t>
      </w:r>
    </w:p>
    <w:p>
      <w:pPr>
        <w:pStyle w:val="BookText"/>
        <w:rPr/>
      </w:pPr>
      <w:r>
        <w:rPr>
          <w:rFonts w:ascii="IRNazanin" w:hAnsi="IRNazanin" w:eastAsia="IRNazanin"/>
          <w:color w:val="111111"/>
          <w:sz w:val="28"/>
          <w:sz w:val="28"/>
          <w:szCs w:val="28"/>
          <w:rtl w:val="true"/>
          <w:lang w:bidi="fa-IR"/>
        </w:rPr>
        <w:t>یکی از ظرفیت های راهبردی موزه انقلاب اسلامی و دفاع مقدس که می تواند این مأموریت خطیر را با ظرافت، هنرمندی و مانایی انجام دهد، حوزه نشر، کتاب و مطالعه است کتاب به عنوان میراث ماندگار فرهنگ بشری و قلم به مثابه بی همتاترین ابزار ثبت و ضبط دستاوردهای فکری و فرهنگی انسان، بهترین شیوه برای به تحریر و تصویر درآوردن گفتمان انقلاب اسلامی و عرضه آن به نسل های آینده است</w:t>
      </w:r>
    </w:p>
    <w:p>
      <w:pPr>
        <w:pStyle w:val="BookText"/>
        <w:rPr/>
      </w:pPr>
      <w:r>
        <w:rPr>
          <w:rFonts w:ascii="IRNazanin" w:hAnsi="IRNazanin" w:eastAsia="IRNazanin"/>
          <w:color w:val="111111"/>
          <w:sz w:val="28"/>
          <w:sz w:val="28"/>
          <w:szCs w:val="28"/>
          <w:rtl w:val="true"/>
          <w:lang w:bidi="fa-IR"/>
        </w:rPr>
        <w:t>از این رو، موزه انقلاب اسلامی و دفاع مقدس با درک این مسئولیت گران سنگ و حساسیت های مترتب برآن، به تدوین و انتشار مفاهیم اصیل و ناب انقلاب اسلامی و دفاع مقدس و فرهنگ مقاومت همت گماشته و میکوشد آثاری فاخر و در تراز مخاطبان فهیم و علاقه مند به این راه پر افتخار ارائه نماید امید که در پیشگاه خداوند متعال، اولیا و شهدای راه حق، به ویژه ایثارگران و شهیدان انقلاب اسلامی و دوران پر افتخار پس از آن رو سپید و سرافراز باشیم ان شاءالله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موزه انقلاب اسلامی و دفاع مقدس </w:t>
      </w:r>
      <w:bookmarkStart w:id="18" w:name="pg5562_39642"/>
    </w:p>
    <w:p>
      <w:pPr>
        <w:pStyle w:val="Heading2"/>
        <w:numPr>
          <w:ilvl w:val="1"/>
          <w:numId w:val="1"/>
        </w:numPr>
        <w:rPr/>
      </w:pPr>
      <w:bookmarkStart w:id="19" w:name="__RefHeading___Toc2624355_581953129"/>
      <w:bookmarkStart w:id="20" w:name="_Toc6"/>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امروزه تاریخ شفاهی یکی از روش‌های پژوهشی نوین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خاطرات شفاهی نخبگان، صاحبنظران و حتی مردم عادی، این امکان را به گردآورندگان می‌دهد تا ضمن انجام پژوهش، گام بلندی در نگهداری، حفظ و انتقال فرهنگ‌ها، سنت، آداب و رسوم و اطلاعات گوناگون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انواع مطالب تاریخ شفاهی، مطالبی دارای اهمیت است که افراد شخصا در آن وقایع حضور داشته باشند و از نزدیک خود شاهد رخدادها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جنگ تحمیلی عراق علیه ایران یکی از انواع مختلف تاریخ شفاهی می‌باشد که دارای ارزش و اعتبار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شفاهی جنگ تحمیلی به این علت دارای اهمیت فراوان است که هنوز زمان زیادی از از پایان جنگ نگذشته است و آثار و علایم جنگ به‌راحتی قابل رویت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به‌علت طولانی بودن جنگ تحمیلی در طول هشت سال دفاع مقدس و تعداد زیادی شهدا و بحث ایثارگیری‌های شهدا، ذکر خاطرات جبهه و جنگ، داستان‌های اسارت جذابیت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جنگ تحمیلی، اسیران ایرانی بودند که سالیان زیادی را در اردوگاه‌ها و زندان‌های بعثی‌ها به سر بردند و شکنجه و صدمات زیادی را در طی این سال‌ها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خاطرات اردوگاه، که مسائل زیادی را در برمی‌گیرد و خود حاوی اطلاعات خوبی از مدت </w:t>
      </w:r>
    </w:p>
    <w:p>
      <w:pPr>
        <w:pStyle w:val="BookText"/>
        <w:rPr/>
      </w:pPr>
      <w:r>
        <w:rPr>
          <w:rFonts w:ascii="IRNazanin" w:hAnsi="IRNazanin" w:eastAsia="IRNazanin"/>
          <w:color w:val="111111"/>
          <w:sz w:val="28"/>
          <w:sz w:val="28"/>
          <w:szCs w:val="28"/>
          <w:rtl w:val="true"/>
          <w:lang w:bidi="fa-IR"/>
        </w:rPr>
        <w:t>اسارتشان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در تاریخ شفاهی به دو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یک واقعه یا رخداد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رخدادهایی که برای یک فرد به وقوع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بر مبنای فرد محوری در تاریخ شفاهی جمع‌آوری شده که متشکل از پانزده جلسه مصاحبه با آقای حاج محسن نوری‌مقدم یکی از رزمندگان و آزادگان هشت سال دفاع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سعی بر آن است که در ابتدا به ذکر خاطرات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حضور ایشان در جبهه و شرکت در چندین عملیات در مناطق مختلف درگیر جنگ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بعدی کار که هدف اصلی پژوهش حاضر روایت داستان اسارت می‌باشد، تلاش است که به باز‌روایی گذران زندگی اسرا به روایت آقای حاج محسن نوری مقدم از دوران اسارت هفت ساله اسرای عملیات خیبر در اردوگاه موصل دو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پیش‌رو داستان اتفاقات رخ داده و سرگذشت هزاران اسیر ایرانی به دست بعثی‌ها را در قالب یک پژوهش تاریخ شفاهی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سبب حضور ایشان در واحد تخریب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می‌تواند عملکردی از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 حضور راوی در جبهه‌های جنگ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صادقی ده‌چشمه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bookmarkStart w:id="21" w:name="pg5562_39644"/>
    </w:p>
    <w:p>
      <w:pPr>
        <w:pStyle w:val="Heading2"/>
        <w:numPr>
          <w:ilvl w:val="1"/>
          <w:numId w:val="1"/>
        </w:numPr>
        <w:rPr/>
      </w:pPr>
      <w:bookmarkStart w:id="22" w:name="__RefHeading___Toc2624357_581953129"/>
      <w:bookmarkStart w:id="23" w:name="_Toc7"/>
      <w:bookmarkEnd w:id="21"/>
      <w:bookmarkEnd w:id="22"/>
      <w:r>
        <w:rPr>
          <w:rtl w:val="true"/>
        </w:rPr>
        <w:t>فصل اول</w:t>
      </w:r>
      <w:r>
        <w:rPr>
          <w:rtl w:val="true"/>
        </w:rPr>
        <w:t xml:space="preserve">: </w:t>
      </w:r>
      <w:r>
        <w:rPr>
          <w:rtl w:val="true"/>
        </w:rPr>
        <w:t>شوق دفاع از وطن</w:t>
      </w:r>
      <w:bookmarkEnd w:id="2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2624359_581953129"/>
      <w:bookmarkStart w:id="25" w:name="_Toc8"/>
      <w:bookmarkEnd w:id="24"/>
      <w:r>
        <w:rPr>
          <w:rtl w:val="true"/>
        </w:rPr>
        <w:t>اشاره</w:t>
      </w:r>
      <w:bookmarkStart w:id="26" w:name="pg5562_39645"/>
      <w:bookmarkEnd w:id="25"/>
    </w:p>
    <w:p>
      <w:pPr>
        <w:pStyle w:val="Heading3"/>
        <w:numPr>
          <w:ilvl w:val="2"/>
          <w:numId w:val="1"/>
        </w:numPr>
        <w:rPr/>
      </w:pPr>
      <w:bookmarkStart w:id="27" w:name="__RefHeading___Toc2624361_581953129"/>
      <w:bookmarkStart w:id="28" w:name="_Toc9"/>
      <w:bookmarkEnd w:id="26"/>
      <w:bookmarkEnd w:id="27"/>
      <w:r>
        <w:rPr>
          <w:rtl w:val="true"/>
        </w:rPr>
        <w:t>دوران قبل از انقلاب</w:t>
      </w:r>
      <w:bookmarkEnd w:id="28"/>
    </w:p>
    <w:p>
      <w:pPr>
        <w:pStyle w:val="BookText"/>
        <w:rPr/>
      </w:pPr>
      <w:r>
        <w:rPr>
          <w:rFonts w:ascii="IRNazanin" w:hAnsi="IRNazanin" w:eastAsia="IRNazanin"/>
          <w:color w:val="111111"/>
          <w:sz w:val="28"/>
          <w:sz w:val="28"/>
          <w:szCs w:val="28"/>
          <w:rtl w:val="true"/>
          <w:lang w:bidi="fa-IR"/>
        </w:rPr>
        <w:t xml:space="preserve">در تاریخ سوم آذر 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مشهد در یک خانواده پرجمعیت، به دنیا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نوجوانی را در محله پایین‌شهر مشهد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اعضای خانواده ما هفت برادر و یک خواهر بودیم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خانواده به لحاظ مالی تمکُن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لحاظ ارادتی که به آیت الله حکیم بزرگ داشت، سعی می‌کرد نام فرزندان خود را به تآثی از نام فرزندان او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نام مرا عبدالمحسن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در مکاتباتم کلمه مقدس عَبد اشتباه ثبت می‌شد و برایم مشکلاتی را پیش می آورد، برای همین بعد از آزادی‌ام از اسارت، عبد را از شناسنامه‌ام حذف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تحصیلاتم را توانستم تا دوران ابتدایی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مشکلات مالی و شرایط خانوادگی مجبور شدم که ترک تحصیل 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روزهای پیروزی انقلاب اسلامی دوازده سال داشتم و برای همین کمتر در تظاهرات و راهپیمایی‌ها حضور پیدا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انقلاب به همراه برادرهایم سعی می‌کردیم که در راهپیمایی‌ها و تظاهرات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شب‌ها دیر وقت به خانه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راهپیمایی‌ها، شب‌ها بعد از نماز مغرب و عشاء از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و به خود حرم هم ختم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اطراف حرم همیشه نورانی و روشن بود، ساعت برگشتن به خانه را فراموش می‌کردم و احساس نمی‌کردم که دیر وقت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پشت خط راه آهن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تنها بودم به علت دور بودن مسافت </w:t>
      </w:r>
      <w:bookmarkStart w:id="29" w:name="pg5562_39646"/>
    </w:p>
    <w:p>
      <w:pPr>
        <w:pStyle w:val="BookText"/>
        <w:rPr/>
      </w:pPr>
      <w:bookmarkEnd w:id="29"/>
      <w:r>
        <w:rPr>
          <w:rFonts w:ascii="IRNazanin" w:hAnsi="IRNazanin" w:eastAsia="IRNazanin"/>
          <w:color w:val="111111"/>
          <w:sz w:val="28"/>
          <w:sz w:val="28"/>
          <w:szCs w:val="28"/>
          <w:rtl w:val="true"/>
          <w:lang w:bidi="fa-IR"/>
        </w:rPr>
        <w:t>حرم تا خانه، بعد از اتمام تظاهرات تا رسیدن به خانه را با ترس و لرز برمی‌گشتم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انقلاب، خانه‌امان که در پایین شهر مشهد در یکی از روستاها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بود، را به منطقه رضاییه مشهد در کوی سجادیه بردیم و تا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ساکن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منطقه طلاب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طلاب بود، در کنار هم صنف‌های خودش احساس راحتی بیشتری می‌کرد</w:t>
      </w:r>
      <w:r>
        <w:rPr>
          <w:rFonts w:eastAsia="IRNazanin" w:cs="IRNazanin"/>
          <w:color w:val="111111"/>
          <w:sz w:val="28"/>
          <w:szCs w:val="28"/>
          <w:rtl w:val="true"/>
          <w:lang w:bidi="fa-IR"/>
        </w:rPr>
        <w:t>.</w:t>
      </w:r>
    </w:p>
    <w:p>
      <w:pPr>
        <w:pStyle w:val="Heading3"/>
        <w:numPr>
          <w:ilvl w:val="2"/>
          <w:numId w:val="1"/>
        </w:numPr>
        <w:rPr/>
      </w:pPr>
      <w:bookmarkStart w:id="30" w:name="__RefHeading___Toc2624363_581953129"/>
      <w:bookmarkStart w:id="31" w:name="_Toc10"/>
      <w:bookmarkEnd w:id="30"/>
      <w:r>
        <w:rPr>
          <w:rtl w:val="true"/>
        </w:rPr>
        <w:t>آغاز جنگ تحمیلی</w:t>
      </w:r>
      <w:bookmarkEnd w:id="31"/>
    </w:p>
    <w:p>
      <w:pPr>
        <w:pStyle w:val="BookText"/>
        <w:rPr/>
      </w:pPr>
      <w:r>
        <w:rPr>
          <w:rFonts w:ascii="IRNazanin" w:hAnsi="IRNazanin" w:eastAsia="IRNazanin"/>
          <w:color w:val="111111"/>
          <w:sz w:val="28"/>
          <w:sz w:val="28"/>
          <w:szCs w:val="28"/>
          <w:rtl w:val="true"/>
          <w:lang w:bidi="fa-IR"/>
        </w:rPr>
        <w:t>زمان شروع جنگ تحمیلی تقریبا چهارده سال سن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چون سن کمی داشتم و اینکه بیشتر درگیر کار کردن بودم، فکر رفتن به جبهه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دستوری که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اعزام رزمنده به جبهه با توجه با نیاز جبهه‌ها دادند، دیگر نیازی به اجازه پدر و مادر برای اعزام به جبهه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تاریخ شانزده ساله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گرفتم برای رفتن به جبهه ثبت نام کنم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سن خیلی روحیه جبهه رفتن را هم نداشتیم، اگر چه حضور فعالی در مسجد و شرکت در نماز جماعت مغرب و عشاء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بیشتر دنبال ورزش به خصوص فوتبال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دلیل شرایط مادی خانواده خیلی به فکر رفتن به جبهه نبودم و بیشتر دوست داشتم به پدرم کمک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 بیست و یکم رمضان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به جبهه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به یادماندنی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تحول روحی در من ایجاد شد که من همان جا با خودم تصمیم گرفتم حتماً برای رفتن به جبهه، ثبت نام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ارتقاء سطح روحی و معنویت خودم، هم به لحاظ دفاع از ارزش‌های انقلاب و میهنم به جبهه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 شب به مسجد محل، مراجعه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مسجد یکی از همشهری‌هایم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او هم به شهادت رسید، مسول اعزام رزمنده به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ثبت نام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محل چون شناختی نسبت به من نداشت و از طرفی هم ما تازه به محله سجادیه رفته بودیم، از من فرم تاییدیه بسیج محله قبلی‌یمان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محل قبلی محل سکونتمان برگشتم و با دوستانی که از قبل همدیگر را می‌شناختیم و آنها در بسیج بودند، مساله را در میان گذاشتم و توانستم که فرم تاییدیه بسیج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تایید را به بسیج محله سجادیه آوردم و ثبت نام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ثبت نام هم، فرم اعزام به جبهه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مسول اعزام از من رضایت نامه پدر را 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می‌زدم که پدرم با رفتن من به جبهه مخالفت کند و رضایت نامه را امضا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ماه مبارک رمضان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افطار پدرم در حال چرت زدن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نامه را به او دادم که امضا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برگه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 ثبت نام بسیج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فرم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برگه اعزامم به جبهه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با خوشحالی فرم را به مسجد و به مسول اعزام دادم</w:t>
      </w:r>
      <w:r>
        <w:rPr>
          <w:rFonts w:eastAsia="IRNazanin" w:cs="IRNazanin"/>
          <w:color w:val="111111"/>
          <w:sz w:val="28"/>
          <w:szCs w:val="28"/>
          <w:rtl w:val="true"/>
          <w:lang w:bidi="fa-IR"/>
        </w:rPr>
        <w:t xml:space="preserve">. </w:t>
      </w:r>
      <w:bookmarkStart w:id="32" w:name="pg5562_39648"/>
    </w:p>
    <w:p>
      <w:pPr>
        <w:pStyle w:val="BookText"/>
        <w:rPr/>
      </w:pPr>
      <w:bookmarkEnd w:id="32"/>
      <w:r>
        <w:rPr>
          <w:rFonts w:ascii="IRNazanin" w:hAnsi="IRNazanin" w:eastAsia="IRNazanin"/>
          <w:color w:val="111111"/>
          <w:sz w:val="28"/>
          <w:sz w:val="28"/>
          <w:szCs w:val="28"/>
          <w:rtl w:val="true"/>
          <w:lang w:bidi="fa-IR"/>
        </w:rPr>
        <w:t>این بنده خدا هم تعجب کرد بود که چه قدر سریع توانستم رضایت پدرم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تا زمان اعزامم به جبهه سعی می‌کردم حضور فعال‌تری در مسجد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زمانی که به مسجد می‌رفتم، شاید به علت اقتضای شرایط خاص جوانی بود، همیشه شیک و مرتب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خیلی‌ها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تقریبا پایین شهر زندگی می‌کردیم و این نوع لباس پوشیدن برای آنها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افراد بسیجی چهره‌ای شک برانگیز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توانستم خیلی خوب با بسیج محل ارتباط برقرار کنم و نظر مثبت آنها را به خودم جلب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طرف خود بسیج هم در محله قبلیمان تحقیق انجام داده بودند و به این نتیجه رسیده بودند که من جزو افراد سازمان مجاهدین و تشکیلاتی که آنها شک کرده بودند،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تایید نهایی و تشکیل پرونده اعزام، قرار شد که برای دوره آموزشی افراد را اعزام کنند</w:t>
      </w:r>
      <w:r>
        <w:rPr>
          <w:rFonts w:eastAsia="IRNazanin" w:cs="IRNazanin"/>
          <w:color w:val="111111"/>
          <w:sz w:val="28"/>
          <w:szCs w:val="28"/>
          <w:rtl w:val="true"/>
          <w:lang w:bidi="fa-IR"/>
        </w:rPr>
        <w:t>.</w:t>
      </w:r>
    </w:p>
    <w:p>
      <w:pPr>
        <w:pStyle w:val="Heading3"/>
        <w:numPr>
          <w:ilvl w:val="2"/>
          <w:numId w:val="1"/>
        </w:numPr>
        <w:rPr/>
      </w:pPr>
      <w:bookmarkStart w:id="33" w:name="__RefHeading___Toc2624365_581953129"/>
      <w:bookmarkStart w:id="34" w:name="_Toc11"/>
      <w:bookmarkEnd w:id="33"/>
      <w:r>
        <w:rPr>
          <w:rtl w:val="true"/>
        </w:rPr>
        <w:t>تلاش برای رفتن به جبهه</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بسیج مشهد که آن زمان در خیابان نخ‌ریسی، جنب پادگان نیروی هوایی مشهد بود،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اعزامی آن دوره افراد متولد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نیمه اول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جبهه اعزام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متقاضی را براساس سن به داخل پادگان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زیادی از افراد مقاضی، متولد نیمه دوم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تمام آنها پشت در پادگان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جزو همین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شروع به اعتراض و سروصدا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سپاهی هم به ما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انشالله در نوبت بعدی اعزام که احتمالاً سه ماه دیگر </w:t>
      </w:r>
      <w:bookmarkStart w:id="35" w:name="pg5562_39649"/>
    </w:p>
    <w:p>
      <w:pPr>
        <w:pStyle w:val="BookText"/>
        <w:rPr/>
      </w:pPr>
      <w:bookmarkEnd w:id="35"/>
      <w:r>
        <w:rPr>
          <w:rFonts w:ascii="IRNazanin" w:hAnsi="IRNazanin" w:eastAsia="IRNazanin"/>
          <w:color w:val="111111"/>
          <w:sz w:val="28"/>
          <w:sz w:val="28"/>
          <w:szCs w:val="28"/>
          <w:rtl w:val="true"/>
          <w:lang w:bidi="fa-IR"/>
        </w:rPr>
        <w:t>باشد، شما را اعزام خواهیم کرد و این بار را به خانه‌هایتان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متقاضیان قانع نشدیم و همچنان به سر و صدا کردن پشت درهای پادگان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داشتیم با همین گروه اعزام شویم، چون تصمیم خودمان را گرفته و از خانواده هم خداحافظی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به در ورودی پادگان فشار وارد کردیم که در را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رییس اعزام افراد از پادگان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لبخندی بر لب به جلو در پادگان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پادگان را شکستید و داخل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مطمین باشید که اگر برای دوران آموزشی به شهرستان‌ها رفتید، شما را برمی‌گردانند</w:t>
      </w:r>
      <w:r>
        <w:rPr>
          <w:rFonts w:eastAsia="IRNazanin" w:cs="IRNazanin"/>
          <w:color w:val="111111"/>
          <w:sz w:val="28"/>
          <w:szCs w:val="28"/>
          <w:rtl w:val="true"/>
          <w:lang w:bidi="fa-IR"/>
        </w:rPr>
        <w:t>.»</w:t>
      </w:r>
    </w:p>
    <w:p>
      <w:pPr>
        <w:pStyle w:val="Heading3"/>
        <w:numPr>
          <w:ilvl w:val="2"/>
          <w:numId w:val="1"/>
        </w:numPr>
        <w:rPr/>
      </w:pPr>
      <w:bookmarkStart w:id="36" w:name="__RefHeading___Toc2624367_581953129"/>
      <w:bookmarkStart w:id="37" w:name="_Toc12"/>
      <w:bookmarkEnd w:id="36"/>
      <w:r>
        <w:rPr>
          <w:rtl w:val="true"/>
        </w:rPr>
        <w:t>دوران آموزشی</w:t>
      </w:r>
      <w:bookmarkEnd w:id="37"/>
    </w:p>
    <w:p>
      <w:pPr>
        <w:pStyle w:val="BookText"/>
        <w:rPr/>
      </w:pPr>
      <w:r>
        <w:rPr>
          <w:rFonts w:ascii="IRNazanin" w:hAnsi="IRNazanin" w:eastAsia="IRNazanin"/>
          <w:color w:val="111111"/>
          <w:sz w:val="28"/>
          <w:sz w:val="28"/>
          <w:szCs w:val="28"/>
          <w:rtl w:val="true"/>
          <w:lang w:bidi="fa-IR"/>
        </w:rPr>
        <w:t>ما خوشحال از این قضیه بودیم که توانسته بودیم خوان اول مرحله اعزام را پشت سر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افراد را سازماندهی و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سوار اتوبوس شدیم و به سمت بیرجند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ساعت دو نصف شب به پادگان صفر چهار بیرجند</w:t>
      </w:r>
      <w:r>
        <w:rPr>
          <w:rStyle w:val="FootnoteAnchor"/>
          <w:rtl w:val="true"/>
        </w:rPr>
        <w:footnoteReference w:id="4"/>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پادگان که رسیدیم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داخل آسایشگاه برویم و استراحت کنیم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اذان صبح که شد همگی نماز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مسجد ما را به خط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مسول آموزش سربازان بودند با دیدن قیافه افراد متوجه کم سن و سال بودن ما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باید شما را تفکیک </w:t>
      </w:r>
    </w:p>
    <w:p>
      <w:pPr>
        <w:pStyle w:val="BookText"/>
        <w:rPr/>
      </w:pPr>
      <w:r>
        <w:rPr>
          <w:rFonts w:ascii="IRNazanin" w:hAnsi="IRNazanin" w:eastAsia="IRNazanin"/>
          <w:color w:val="111111"/>
          <w:sz w:val="28"/>
          <w:sz w:val="28"/>
          <w:szCs w:val="28"/>
          <w:rtl w:val="true"/>
          <w:lang w:bidi="fa-IR"/>
        </w:rPr>
        <w:t>کنیم، بچه‌های کم سن و سال باید به شهرهایشان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حرف به علت شرایطی سنی که داشتم، اضطرابی به دلم افتاد که نکند مرا هم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به خانواده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آموزشی می‌روم، ولی به نیت جبهه و جنگ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خواستم در این مقطع مرا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امیدم به سایز جسمی و قد بلندی بود که نسبت به هم سن و سال‌های خودم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ملاک انتخاب افراد برای رفتن به جبهه وضعیت جسمانی افراد بود که من در وضعیت خوبی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لحظه برای دیدن افراد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افراد را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من که رسید با نگاه کردن از من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خوشحال شدم و خدا را شکر کردم که می‌توانم برای دوران آموزشی بمانم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بیست و پنج روز از دوران آموزشی‌ام گذشته بود که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نیروی تخریب‌چی نیاز دارند که بعد از آموزش این افراد به جبهه اعزام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هم که من علاقه شدیدی به جبهه داشتم؛ خودم را معرفی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آموزش‌های لازم برای این کار به مدت یک هفته ما را به مشهد بردند و در پادگان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تئوری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ناظریه شاندیز باغ میرزای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تخصصی تخریب‌چی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آموزش، یک دوره چند روزه هم آموزش دوره‌های فشرده تاکتیک، بحث‌های فنی تخریب مثل انفجارات، شناسایی انواع مین‌ها توسط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عصاران و علی قائمی خالو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مربی دیگر را طی کردیم</w:t>
      </w:r>
      <w:r>
        <w:rPr>
          <w:rFonts w:eastAsia="IRNazanin" w:cs="IRNazanin"/>
          <w:color w:val="111111"/>
          <w:sz w:val="28"/>
          <w:szCs w:val="28"/>
          <w:rtl w:val="true"/>
          <w:lang w:bidi="fa-IR"/>
        </w:rPr>
        <w:t xml:space="preserve">. </w:t>
      </w:r>
      <w:bookmarkStart w:id="38" w:name="pg5562_39651"/>
    </w:p>
    <w:p>
      <w:pPr>
        <w:pStyle w:val="Heading3"/>
        <w:numPr>
          <w:ilvl w:val="2"/>
          <w:numId w:val="1"/>
        </w:numPr>
        <w:rPr/>
      </w:pPr>
      <w:bookmarkStart w:id="39" w:name="__RefHeading___Toc2624369_581953129"/>
      <w:bookmarkStart w:id="40" w:name="_Toc13"/>
      <w:bookmarkEnd w:id="38"/>
      <w:bookmarkEnd w:id="39"/>
      <w:r>
        <w:rPr>
          <w:rtl w:val="true"/>
        </w:rPr>
        <w:t>اعزام به جبهه</w:t>
      </w:r>
      <w:bookmarkEnd w:id="40"/>
    </w:p>
    <w:p>
      <w:pPr>
        <w:pStyle w:val="BookText"/>
        <w:rPr/>
      </w:pPr>
      <w:r>
        <w:rPr>
          <w:rFonts w:ascii="IRNazanin" w:hAnsi="IRNazanin" w:eastAsia="IRNazanin"/>
          <w:color w:val="111111"/>
          <w:sz w:val="28"/>
          <w:sz w:val="28"/>
          <w:szCs w:val="28"/>
          <w:rtl w:val="true"/>
          <w:lang w:bidi="fa-IR"/>
        </w:rPr>
        <w:t>بعد از سپری کردن دوران کوتاه آموزشی تخریب‌چی عازم جبهه اهواز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و پنجاه نفر از استان خراسان در این دوره به جبهه جنوب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افراد را به دو گروه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صدنفر را به جبهه کردستان فرستادند و بقیه افراد به جنوب، پادگان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اهواز فرستاده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تقسیم‌بندی جزو افراد جبهه جنوب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اولی که به پادگان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رسیدیم، به هر یک از رزمندگان مرخصی ساعتی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دیدن شهر و فراهم کردن احتیاجات اولیه به داخل شهر اهواز چند ساعتی را بگردیم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پول هم اوایل اعزام به رزمنده‌ها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پول، مقداری وسیله شخصی مانند لباس زیر، حوله، مسواک، صابون، و یک‌سری وسایل دیگر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خودم داشته باشم تا سه ماه که مرحله اولیه اعزامم به پایان برسد، معلوم نیست که اوضاع و احوال چه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را انجام دادم و به پادگان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پادگان که شدیم با جمعیت زیادی از رزمنده‌ها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آنها از عملیات برگشته بودند و یک تعداد هم منتظر اعزام به خط مقدم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دیدن ما تعجب کردند که چرا این تعداد نیرو دوباره به پادگان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با وجودی که نیروی کافی داشت، فرستاده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که هم‌صحبت شدیم،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آنها چند ماهی است که در حال آماده باش به سر می‌بردند و منتظر رفتن به خط مقدم بودند و اینکه خود آنها هم جزو نیروهای اضاف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چه‌طور ما را به این پادگان </w:t>
      </w:r>
    </w:p>
    <w:p>
      <w:pPr>
        <w:pStyle w:val="BookText"/>
        <w:rPr/>
      </w:pPr>
      <w:r>
        <w:rPr>
          <w:rFonts w:ascii="IRNazanin" w:hAnsi="IRNazanin" w:eastAsia="IRNazanin"/>
          <w:color w:val="111111"/>
          <w:sz w:val="28"/>
          <w:sz w:val="28"/>
          <w:szCs w:val="28"/>
          <w:rtl w:val="true"/>
          <w:lang w:bidi="fa-IR"/>
        </w:rPr>
        <w:t>اعزام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نیروی خاص هستیم و برای تخریب آموزش دیده‌ایم ما را به این پادگان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یک‌جورایی خودمان را دلداری و روحیه می‌دادیم که ما با بقیه رزمندگان متفاوت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همین اتفاق هم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خراسان دو یگان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تیپ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 و دیگری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تخریب تیپ جوادالائمه،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فداکار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پادگان آمد و از پنجاه‌نفر نیروهای خراسانی که در پادگان لشگر زرهی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سی‌نفر را جدا کرد و به تیپ</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محل استقرار تیپ</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جوادالائمه در منطقه کوشک، ایستگاه حسینیه پُشت قرارگاه مرکزی در آلفا یکی از کارخانه‌های نزدیک 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به آلفا رفتیم و یکسری وسایل شخصی و اسلحه تحویل گرفتیم و آنجا پرونده تشکیل دادیم، بخش تعاونی هم به ما پلاک داد و کارهای پرسنلی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مقر تیپ کوشک، ایستگاه حسینیه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مقر تیپ شدیم، فردای همان روز بچه‌ها را به خط بردند و شروع به خنثی کردن مین‌ها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به همراه دیگر رزمنده‌های تخریب‌چی با وانت و لَنکُروز‌ها پر از هندوانه برای خوردن به میدان مین می‌رفتیم و تا نزدیک‌های غروب و گاهی شب برمی‌گشتیم</w:t>
      </w:r>
      <w:r>
        <w:rPr>
          <w:rFonts w:eastAsia="IRNazanin" w:cs="IRNazanin"/>
          <w:color w:val="111111"/>
          <w:sz w:val="28"/>
          <w:szCs w:val="28"/>
          <w:rtl w:val="true"/>
          <w:lang w:bidi="fa-IR"/>
        </w:rPr>
        <w:t>.</w:t>
      </w:r>
      <w:r>
        <w:rPr>
          <w:rStyle w:val="FootnoteAnchor"/>
          <w:rtl w:val="true"/>
        </w:rPr>
        <w:footnoteReference w:id="5"/>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برای فردا استراحت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حضورمان در تیپ جوادالائمه نگذشته بود که برادر فداکار مجدد در طی یک جلسه‌ای بچه‌های تیپ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تعداد رزمندگان تخریب‌چی تیپ جوادالائمه </w:t>
      </w:r>
    </w:p>
    <w:p>
      <w:pPr>
        <w:pStyle w:val="BookText"/>
        <w:rPr/>
      </w:pPr>
      <w:r>
        <w:rPr>
          <w:rFonts w:ascii="IRNazanin" w:hAnsi="IRNazanin" w:eastAsia="IRNazanin"/>
          <w:color w:val="111111"/>
          <w:sz w:val="28"/>
          <w:sz w:val="28"/>
          <w:szCs w:val="28"/>
          <w:rtl w:val="true"/>
          <w:lang w:bidi="fa-IR"/>
        </w:rPr>
        <w:t>معترض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اضافی از این تعداد به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بچه‌ها بودند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دو نفر رفیق هستیم و فرقی نمی‌کند که جوادالائمه یا امام رضا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تیپ و از جمع ما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علی‌رغم این‌که مدت کوتاهی در تیپ جوادالائمه بودم و با بچه‌ها انس گرفته بودم ولی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رضای خدا به جبهه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برایم ندارد که در کدام تیپ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نفر داوطلبانه جدا شدیم و به همراه برادر فداکار به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هم کارهای انتقال ما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قرارگاه آلفا‌آلفا برگشتیم و کارهای تسویه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تیپ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کاترپیلار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رفتیم و دوباره کارهایی که برای تشکیل پرونده در آلفا‌آلفا انجام داده بودیم را آنجا هم طی کردیم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استقرار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دِژ خرمشهر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دژ خرمشهر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به دژ خرمشهر، ماندگاری‌مان در منطقه طولانی خیلی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ماه بیشتر در دژ نبودیم که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حال آماده شدن برای عملیات مسلم‌بن‌عقیل شد</w:t>
      </w:r>
      <w:r>
        <w:rPr>
          <w:rFonts w:eastAsia="IRNazanin" w:cs="IRNazanin"/>
          <w:color w:val="111111"/>
          <w:sz w:val="28"/>
          <w:szCs w:val="28"/>
          <w:rtl w:val="true"/>
          <w:lang w:bidi="fa-IR"/>
        </w:rPr>
        <w:t xml:space="preserve">. </w:t>
      </w:r>
      <w:bookmarkStart w:id="41" w:name="pg5562_39654"/>
    </w:p>
    <w:p>
      <w:pPr>
        <w:pStyle w:val="Heading2"/>
        <w:numPr>
          <w:ilvl w:val="1"/>
          <w:numId w:val="1"/>
        </w:numPr>
        <w:rPr/>
      </w:pPr>
      <w:bookmarkStart w:id="42" w:name="__RefHeading___Toc2624371_581953129"/>
      <w:bookmarkStart w:id="43" w:name="_Toc14"/>
      <w:bookmarkEnd w:id="41"/>
      <w:bookmarkEnd w:id="42"/>
      <w:r>
        <w:rPr>
          <w:rtl w:val="true"/>
        </w:rPr>
        <w:t>فصل دوم</w:t>
      </w:r>
      <w:r>
        <w:rPr>
          <w:rtl w:val="true"/>
        </w:rPr>
        <w:t xml:space="preserve">: </w:t>
      </w:r>
      <w:r>
        <w:rPr>
          <w:rtl w:val="true"/>
        </w:rPr>
        <w:t>نمایشی از ایثار</w:t>
      </w:r>
      <w:bookmarkEnd w:id="4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2624373_581953129"/>
      <w:bookmarkStart w:id="45" w:name="_Toc15"/>
      <w:bookmarkEnd w:id="44"/>
      <w:r>
        <w:rPr>
          <w:rtl w:val="true"/>
        </w:rPr>
        <w:t>اشاره</w:t>
      </w:r>
      <w:bookmarkStart w:id="46" w:name="pg5562_39655"/>
      <w:bookmarkEnd w:id="45"/>
    </w:p>
    <w:p>
      <w:pPr>
        <w:pStyle w:val="Heading3"/>
        <w:numPr>
          <w:ilvl w:val="2"/>
          <w:numId w:val="1"/>
        </w:numPr>
        <w:rPr/>
      </w:pPr>
      <w:bookmarkStart w:id="47" w:name="__RefHeading___Toc2624375_581953129"/>
      <w:bookmarkStart w:id="48" w:name="_Toc16"/>
      <w:bookmarkEnd w:id="46"/>
      <w:bookmarkEnd w:id="47"/>
      <w:r>
        <w:rPr>
          <w:rtl w:val="true"/>
        </w:rPr>
        <w:t>عملیات مسلم‌ابن عقیل</w:t>
      </w:r>
      <w:bookmarkEnd w:id="48"/>
    </w:p>
    <w:p>
      <w:pPr>
        <w:pStyle w:val="BookText"/>
        <w:rPr/>
      </w:pPr>
      <w:r>
        <w:rPr>
          <w:rFonts w:ascii="IRNazanin" w:hAnsi="IRNazanin" w:eastAsia="IRNazanin"/>
          <w:color w:val="111111"/>
          <w:sz w:val="28"/>
          <w:sz w:val="28"/>
          <w:szCs w:val="28"/>
          <w:rtl w:val="true"/>
          <w:lang w:bidi="fa-IR"/>
        </w:rPr>
        <w:t>عملیات مسلم‌ابن عقیل</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منطقه از جبهه‌های مهم محسوب می‌شد و به علت نزدیک بودن به بغداد از استحکامات زیادی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ایران متشکل از ارتش جمهوری اسلامی و سپاه پاسداران انقلاب اسلامی با شروع عملیات، حمله خود را آغاز کرده و پس از عبور از موانع متعدد مین و تله‌های انفجاری به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گسیکه تاکله شوآن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درگیری رزمندگان با نیروهای دشمن، تعداد دیگری از ارتفاعات مشرف بر شهر مندلی و چندین پاسگاه ایرانی را از دست عراقی‌ها آزاد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مرحله دوم تکمیلی، رزمندگان ایران با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عکس‌العمل و حرکات ایذایی خاتمه داده و بر ارتفاعات شهر مندلی تسلط کامل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مقدمات اعزام رزمندگان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غرب کشور ایجاد شد و بچه‌های تخریب جز نیروهای ابتدایی بودند که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گیلان‌غرب</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پادگان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گیلان‌غرب رسیدیم وارد ساختمان چهار طبقه‌ای پادگان ابوذر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بچه‌های تخریب‌چی دو طبقه از ساختمان را برای استقرار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مکان دائمی تیپ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بعد از کسب آمادگی تیپ را وارد عملیات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اندکی ما در آنجا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به منطقه سومار</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منطقه سومار در مکانی به‌نام زرنه</w:t>
      </w:r>
      <w:r>
        <w:rPr>
          <w:rStyle w:val="FootnoteAnchor"/>
          <w:rtl w:val="true"/>
        </w:rPr>
        <w:footnoteReference w:id="9"/>
      </w:r>
      <w:r>
        <w:rPr>
          <w:rFonts w:ascii="IRNazanin" w:hAnsi="IRNazanin" w:eastAsia="IRNazanin"/>
          <w:color w:val="111111"/>
          <w:sz w:val="28"/>
          <w:sz w:val="28"/>
          <w:szCs w:val="28"/>
          <w:rtl w:val="true"/>
          <w:lang w:bidi="fa-IR"/>
        </w:rPr>
        <w:t>بعد از آخرین دژبانی سومار و قبل از پل هفت تپه، آنجا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دو هفته در منطقه زرنه مستقر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صبح‌ها بعد از خواندن نماز صبح، </w:t>
      </w:r>
    </w:p>
    <w:p>
      <w:pPr>
        <w:pStyle w:val="BookText"/>
        <w:rPr/>
      </w:pPr>
      <w:r>
        <w:rPr>
          <w:rFonts w:ascii="IRNazanin" w:hAnsi="IRNazanin" w:eastAsia="IRNazanin"/>
          <w:color w:val="111111"/>
          <w:sz w:val="28"/>
          <w:sz w:val="28"/>
          <w:szCs w:val="28"/>
          <w:rtl w:val="true"/>
          <w:lang w:bidi="fa-IR"/>
        </w:rPr>
        <w:t>به مدت دو ساعت برنامه کوه‌نوردی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کوه چون در کنار رودخانه مستقر شده بودیم، برنامه آب‌تنی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ناهار و نماز، در بین چادرها با نیزارها سایبانی درست کرده بودیم و آنجا کلاس‌های قران برگزار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به شروع عملیات مانده بود که تعدادی از بچه‌ها توسط آقای مهدی میرزایی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به قرارگاه تاکتیکی منطقه که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فرا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جزو این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محل اسکان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تجربه نظامی و خطای نظامی خود را در این منطقه تجربه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را به قرارگاه تاکتیکی آوردند؛ لودرها و بلدوزور مکان ساختن سنگرها را برای ما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سنگری برای خودمان را بسازیم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شروع به ساختن سنگر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رزمندگان هم در کار ساختن سنگرها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چادر را برپا کردند که وسایل شخصی‌شان را داخل چادر بریزند، یک عده هم شروع کردند کیسه‌های خاک را پُر کردن که دیواره سنگر را آماده کنند و سقف سنگر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بچه‌های تخریب خیلی سریع سنگر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اتمام شدن آن بود که بچه‌ها برای نماز و ناهار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وضو گرفتم و به داخل چادر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دقیقه به اذان ظهر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در این مدت مانده به اذان، اسلحه‌ام را تمیز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روالی که آموزش دیده بودم اجزاء اسلحه‌ام را جدا و تمیز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تمیز کردم، می‌خواستم که دوباره اسلحه را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شروع به بستن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سالم بودن اسلحه، در حین بستن آن تیری از اسلحه به هوا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فرماندهان تاکید داشتند، عراقی‌ها پشت خط قرار دارند و از ایجاد و سر و صدا خودداری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که شلیک شد، تنم به لرزه افتاد و وحشت کردم که خدایا کجای کار اشتباه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مراحل را درست طی کرده بودم، به جز بستن خشاب که حواسم نبود و یک‌دفعه تیر شلیک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سقف که نگاه کردم، دیدیم که لوله سقف را سوراخ کرده و از بین لوله 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میرزایی در حال خواندن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یک نگاه معنی‌دار که حرف‌های زیادی در آن بود، به من کرد و سرش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اتفاق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آماده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بعد از خوردن شام، حدود ساعت هشت شب برادر میرزایی نیروها را به خط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خط شدیم؛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چراغ قوه به افرادی که در صف هستند، به هر کدام اشاره کردم از صف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 قوه را روی صورت پنج نفر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نفر از صف بیرون آمدند، فرمانده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پنج‌نفر به عنوان سرگروه‌های شما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نفرات بعدی که چراغ قوه انداختم، به‌عنوان معاونین آن‌ها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پنج نفر اول من انتخاب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بعدی که چراغ قوه انداخت، یکی از افراد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 گروه به همین ترتیب تشکیل </w:t>
      </w:r>
    </w:p>
    <w:p>
      <w:pPr>
        <w:pStyle w:val="BookText"/>
        <w:rPr/>
      </w:pP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مسلم‌بن‌عقیل متوجه شدم که بی‌دلیل نبود که برادر میرزایی افراد را گروه‌بندی و سرگروه و معاون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 افراد بعدها در عملیات‌های بعدی فرمانده گُردان یا گُروهان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همان واحد تخریب مسئولیت‌گرفتند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مسلم‌بن‌عقیل در منطقه سومار تقریباً از نفت‌شهر تا نزدیک‌های کانی‌سخت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عملیات خارج کردن تسلط نیروهای عراقی به نیروهای ما در منطقه سومار و گرفتن ارتفاعات گیسکه و تنگه پیرعلی و تسلط بر شهر مندلی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ارتفاعات گیسکه پدافند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ماه درآن منطقه مستقر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مسلم‌بن‌عقیل به لحاظ ویژگی ارتفاعاتی که داشت و تصرف نقاط مشخص شده توسط نیروهای ما، به شهر مَندلی عراق مشرف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تلاش زیادی می‌کردند تا بتوانند آن مناطق را از دست ما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شب نزدیک صبح به سمت نیروهای ما در ارتفاعات پاتک و یا گاهی تک</w:t>
      </w:r>
      <w:r>
        <w:rPr>
          <w:rStyle w:val="FootnoteAnchor"/>
          <w:rtl w:val="true"/>
        </w:rPr>
        <w:footnoteReference w:id="11"/>
      </w:r>
      <w:r>
        <w:rPr>
          <w:rFonts w:ascii="IRNazanin" w:hAnsi="IRNazanin" w:eastAsia="IRNazanin"/>
          <w:color w:val="111111"/>
          <w:sz w:val="28"/>
          <w:sz w:val="28"/>
          <w:szCs w:val="28"/>
          <w:rtl w:val="true"/>
          <w:lang w:bidi="fa-IR"/>
        </w:rPr>
        <w:t>انجام می‌دادند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تخریب ما ماموریت پیدا کرد که ارتفاعات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چپ ارتفاعات گیسکه معروف به ارتفاعات تنگه پیرعلی را مین‌گذاری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به‌اینکه منطقه کوهستانی بود و حفر و کَندن زمین و کار گذاشتن میله‌های مخصوص درون خاک، کار را بسیار سخت کرده بود و از طرفی هم خود منطقه به‌لحاظ اینکه نزدیک به خط عراقی‌ها بود، بسیار پر خطر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 تخریبی شش نفره واحد ما عصرها به سمت منطقه مورد نظر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نماز مغرب و عشاء کار مین‌گذاری را شروع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تا نزدیک‌های صبح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میان، این کار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مواقع پیش می‌آمد که هم‌گروهی‌هایمان را در حین انجام ماموریت گم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را دنبال آنها 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بعد از اذان که مأموریت ما به اتمام می‌رسید، می‌دیدیم که آنها هم خودشان راه را پیدا کرده‌اند و به خط خودمان بازگشته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عملیات نیروهای خراسان به همراه نیروهایی از سایر استان‌ها در منطقه میانی نفت شهر و سومار برای به دست گرفتن ارتفاعات مشرف بر مهران و شهر مندلی عراق وارد عملیات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درگیری تقریبا دشمن نزدیک به صد پاتک به سمت نیروهای ما انجام داد تا بتواند مناطق را حفظ کند ولی با مقاومت نیروهای ما روبه‌رو شد و ما توانستیم ارتفاعات تنگه پیرعلی و بخشی از ارتفاعات کانی سخت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موفق شدیم از ارتفاعات گیسکه و کله شوان و ارتفاعات حیدک و سیدک را در نزدیکی‌ها کانی‌سخت را به تصرف خودمان دربیاوریم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خاطراتی که از شجاعت فرماندهان تیپ نسبت به نیروهای خود در این عملیات دیدم، اقدام فرمانده مهدی میرزایی برای بازگرداندند جنازه رزمندگانی بود که در منطقه عملیاتی جا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عملیات مسلم‌بن‌عقیل جنازه یکی از افراد تیپ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رجبعلی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عملیاتی جا ماند و نتوانستیم جنازه را به عقب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از جنازه به‌عنوان تله استفاده کردند و دور </w:t>
      </w:r>
    </w:p>
    <w:p>
      <w:pPr>
        <w:pStyle w:val="BookText"/>
        <w:rPr/>
      </w:pPr>
      <w:r>
        <w:rPr>
          <w:rFonts w:ascii="IRNazanin" w:hAnsi="IRNazanin" w:eastAsia="IRNazanin"/>
          <w:color w:val="111111"/>
          <w:sz w:val="28"/>
          <w:sz w:val="28"/>
          <w:szCs w:val="28"/>
          <w:rtl w:val="true"/>
          <w:lang w:bidi="fa-IR"/>
        </w:rPr>
        <w:t>تا دور جنازه را مین‌گذاری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میرزایی از آنجایی که جنازه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میرزایی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رمضان در منطقه عملیاتی جا مانده بود و هر بار که مادرش را می‌دید از او سراغ جنازه برادر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خاطر آوردن قیافه مادرش، تلاش زیادی کرد تا بتواند جنازه 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تیپ تخریبی ما در طول جنگ خیلی کار مین‌گذاری را انجام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مین‌گذاری را در در منطقه عملیاتی مسلم ابن عقیل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 ما هم مین‌گذاری در این منطقه بود که تلفات زیادی را دادیم و ثمره‌ای از آن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منطقه مسلم ابن عقیل محور مقابل خودمان را مین‌کاری می‌کردیم، یعنی فاصله‌مان با میدان‌های مین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مین بایستی توسط نیروهای خودی همیشه چک می‌شد و اشکالات وموانع را ارزیابی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عملیات مسلم ابن عقیل، خودمان را به‌زحمت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فاصله ما با خط دشمن، در بعضی نقاط چهار، پنج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کیلومتر را طی می‌کردیم و در مقابل دشمن مین‌گذاری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اتفاقات نا بهنجاری برای‌مان اتفاق می‌افتاد و شهید و زخمی زیادی را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به‌زحمت می‌توانستیم جنازه‌ها را به عقب برگردانیم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عملیات متوجه شدیم که واحد ما در این عملیت نیروهای آفندی بود و نیروهای آفندی نباید مانعی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کار گذاشتن مین موانعی را برای خودمان ایجاد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این که اگر مانع هم ایجاد می‌کردیم در بعضی از نقاطی که امکان پاتک دشمن وجود داشت، ما باید فضا را نا امن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w:t>
      </w:r>
      <w:bookmarkStart w:id="49" w:name="pg5562_39661"/>
    </w:p>
    <w:p>
      <w:pPr>
        <w:pStyle w:val="BookText"/>
        <w:rPr/>
      </w:pPr>
      <w:bookmarkEnd w:id="49"/>
      <w:r>
        <w:rPr>
          <w:rFonts w:ascii="IRNazanin" w:hAnsi="IRNazanin" w:eastAsia="IRNazanin"/>
          <w:color w:val="111111"/>
          <w:sz w:val="28"/>
          <w:sz w:val="28"/>
          <w:szCs w:val="28"/>
          <w:rtl w:val="true"/>
          <w:lang w:bidi="fa-IR"/>
        </w:rPr>
        <w:t>تجربه باعث شد که دیگر ما کار مین‌گذاری را کم‌تر انجام بدهیم</w:t>
      </w:r>
      <w:r>
        <w:rPr>
          <w:rFonts w:eastAsia="IRNazanin" w:cs="IRNazanin"/>
          <w:color w:val="111111"/>
          <w:sz w:val="28"/>
          <w:szCs w:val="28"/>
          <w:rtl w:val="true"/>
          <w:lang w:bidi="fa-IR"/>
        </w:rPr>
        <w:t>.</w:t>
      </w:r>
    </w:p>
    <w:p>
      <w:pPr>
        <w:pStyle w:val="Heading3"/>
        <w:numPr>
          <w:ilvl w:val="2"/>
          <w:numId w:val="1"/>
        </w:numPr>
        <w:rPr/>
      </w:pPr>
      <w:bookmarkStart w:id="50" w:name="__RefHeading___Toc2624377_581953129"/>
      <w:bookmarkStart w:id="51" w:name="_Toc17"/>
      <w:bookmarkEnd w:id="50"/>
      <w:r>
        <w:rPr>
          <w:rtl w:val="true"/>
        </w:rPr>
        <w:t>عملیات والفجر مقدماتی</w:t>
      </w:r>
      <w:bookmarkEnd w:id="51"/>
    </w:p>
    <w:p>
      <w:pPr>
        <w:pStyle w:val="BookText"/>
        <w:rPr/>
      </w:pPr>
      <w:r>
        <w:rPr>
          <w:rFonts w:ascii="IRNazanin" w:hAnsi="IRNazanin" w:eastAsia="IRNazanin"/>
          <w:color w:val="111111"/>
          <w:sz w:val="28"/>
          <w:sz w:val="28"/>
          <w:szCs w:val="28"/>
          <w:rtl w:val="true"/>
          <w:lang w:bidi="fa-IR"/>
        </w:rPr>
        <w:t>عملیات والفجر مقدماتی</w:t>
      </w:r>
      <w:r>
        <w:rPr>
          <w:rStyle w:val="FootnoteAnchor"/>
          <w:rtl w:val="true"/>
        </w:rPr>
        <w:footnoteReference w:id="12"/>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سه ما از حضور ما در ارتفاعات گیسکه و شناسایی و پدافند، برای عملیات والفجر مقدماتی به منطقه فکه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محل استقرار ما بین جاده آسفالت فکه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 والفجر مقدماتی حدود چند ماهی را در منطقه فکه سپری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ما در منطقه فکه با عراقی‌ها حدودا در بعضی مناطق از ده کیلومتر شروع می‌شد و تا بیست کیلومتر فاصله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فاصله زیادی که با خط عراقی‌ها داشتیم، شناسایی‌ها سخت‌تر و با مشکلات و موانعی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شب که می‌خواستیم به سمت عراقی‌ها حرکت کنیم باید موانع زیادی را پشت سر می‌گذراندیم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سیم‌خاردارها رد می‌شدیم و به پشت خط آنها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بعد از اذان صبح و روشنایی هوا به دشمن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نقطه‌ای که به دشمن می‌رسیدیم آن‌جا دنبال یک سنگری می‌گشتیم که داخل سنگر پنهان شویم و بتوانیم </w:t>
      </w:r>
    </w:p>
    <w:p>
      <w:pPr>
        <w:pStyle w:val="BookText"/>
        <w:rPr/>
      </w:pPr>
      <w:r>
        <w:rPr>
          <w:rFonts w:ascii="IRNazanin" w:hAnsi="IRNazanin" w:eastAsia="IRNazanin"/>
          <w:color w:val="111111"/>
          <w:sz w:val="28"/>
          <w:sz w:val="28"/>
          <w:szCs w:val="28"/>
          <w:rtl w:val="true"/>
          <w:lang w:bidi="fa-IR"/>
        </w:rPr>
        <w:t>هم خودمان را استتار کنیم و از دید دشمن دور کنیم و بتوانیم منطقه دشمن را با دوربین و چشم غیرمسلح مشاهده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همیشه محقق نمی‌شد، خیلی وقت‌ها با مشکلاتی مواجه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فاصله بیست کیلومتری را می‌رفتیم و بدون نتیجه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هم در امر شناسایی در آن منطقه موفق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بحث شناسایی در یک مدت کوتاهی تعطیل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بحث‌هایی که در آن ایام با آن مواجه شدیم، توجهات خاص نیروهای رزمنده به بحث حجت و امدادهای غیبی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عملیات به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و واحد تخریب تعدادی نیروهای آموزشی، عقیدتی به واحد تخریب ملحق شدند که در فاصله حدود پنج، شش کیلومتر پایین‌تر از محل استقرار تیپ، محلی را با چادر و سنگر ایجاد کردند و قرارگاه آموزشی تخریب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که تجربه و کارهای آموزشی دیده بودند به آموزش نیروهای تخریبی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نفر برای آموزش‌ها نیروها 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عملیات والفجر مقدماتی هم تدارکات خوبی دیده شده بود و نیروی‌های خوبی اعزام و جذب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صد نفر نیرو جذب کردیم و شروع به آموزش آنها کردیم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آموزش یکی از کارهایی که بچه‌ها خیلی خوب به آن می‌پرداختند، بحث معنویات بچه‌ها، و تقویت آموزش معنوی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 خواب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با وجودی که از یک خانواده مذهبی بودم ولی باور این خواب‌ها برایم کمی مشکل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مطالعاتی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پرواز روح</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را مطالعه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دست‌به‌دست به بچه‌ها می‌چرخید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یک شب با برادران حسین سلامی و مهدی میرزایی داخل چادر تدارکات و تغذیه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بچه‌ها هم در چادر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افراد عقیدتی جدیدالورود به تیپ، ادعا کرده بودند که امام زمان را دیده‌اند و قرار است که برای نماز جماعت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چند نفری که ادعای مشاهده کرده بودند، آن‌جا یک نماز جماعتی را برپا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قول داده است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امام جماعت نماز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تصور که جماعتی هست و حضرت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که تمام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منطقه علف‌زار بود، جایی که به‌زعم خودشان حضرت نماز خوانده بود، علف‌های آن ناحیه را به عنوان تبرک کندند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برای ما یک مقدار غیرقابل باور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 شروع به اقدام کار حفاظتی، امنیتی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ستاد خبری هماهنگ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بعد هم با شروع دعای توسل، این جماعت دوباره همین کار را تکرار کردند که مشخص شد این یک کار هدایت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دعا این افراد توسط گروه امنیتی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شدیم که این افراد تنبیه هم شدند و مدتی بازداشت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بازداشت، آن‌ها را به جبهه و با اخذ تعهد به قسمت خدماتی یگان فرستاده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بحث خواب دیدن و خرافات در جبهه که کاملا هدایت شده و در جهت تضعیف روحیه اسرا بود، پایان یافت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پیش می‌آمد که افرادی خواب‌هایی می‌دیدند و تعبیر 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بچه‌های مومن و معتقد چهارشنبه شبی خوابی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رزمندگان بعد از شام و دعای توسل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چندنفر از بچه‌های واحد که بیشتر شب‌ها کارهای آموزشی بچه‌ها را دنبال می‌کردند، آن‌ها آن‌شب تصمیم داشتند که کارهای مقدمات رزم شبانه را فراهم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ساعت دو شب متوجه می‌شوند که یکی از بچه‌هایی که در سنگر خواب بود با خودش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آن جمع خواب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به نیت اینکه صدا را ضبط کند و فردا به صدای ضبط شده بخندند، ضبط صوت اتاق فرمانده را آورد تا صدا را ضبط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خواب می‌دید، از بچه‌های شناسایی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می‌دید که برای شناسایی به منطقه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شناسایی در خواب، به بُشکه ناپالم برخورد می‌کند و بُشکه منفجر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 تخریبی‌اشان دو، سه‌نفر زخمی و یک نفر هم شهید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توسط عراقی‌ها در عالم خواب اسیر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هم همچنان در حال ضبط شدن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ادامه می‌داد، بعد از اسارت چون مجروح شده بود عراقی‌ها او را به بیمارستان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می‌دید که توسط عراقی‌ها شکنجه می‌شد و از شدت داد و فریادهایی که می‌زد، دیگر رزمنده‌هایی که خواب بودند از خواب بیدار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خواب امام زمان را می‌بیند با ایشان صحبت می‌کند، از شدت فریادهایی که می‌کشید، خودش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خواب بیدار شد، سراسیمه بیرون رفت و تجدید وضو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که متوجه خواب شده بودند، دوباره نوار را بر‌گرداندند و از اول گوش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از این خواب نگذشته بود که عین اتفاقی که در خواب دیده بود، برای کسی که همین خواب را دیده بود </w:t>
      </w:r>
    </w:p>
    <w:p>
      <w:pPr>
        <w:pStyle w:val="BookText"/>
        <w:rPr/>
      </w:pPr>
      <w:r>
        <w:rPr>
          <w:rFonts w:ascii="IRNazanin" w:hAnsi="IRNazanin" w:eastAsia="IRNazanin"/>
          <w:color w:val="111111"/>
          <w:sz w:val="28"/>
          <w:sz w:val="28"/>
          <w:szCs w:val="28"/>
          <w:rtl w:val="true"/>
          <w:lang w:bidi="fa-IR"/>
        </w:rPr>
        <w:t>و تعدادی از نیروهای ما در منطقه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مقطع زمانی اطلاعات من نسبت به جبهه و عملیات‌ها مقداری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به دلیل حضور در واحد تخریب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و نزدیک شدن به خط مقدم جبهه آگاهی ما بالا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عملیات فاصله خط مقدم ما تا فاصله خط مقدم عراق نزدیک به بیش از ده کیلومتر گاهی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دوستانی که صحبت می‌کردیم، می‌گفتم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این فاصله را به حداقل برسانیم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گاهی این چند کیلومتر را جلو می‌رفتیم تا به دشمن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والفجرمقدماتی فاصله ما با دشمن تقریبا کمتر از یک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حدی نزدیک خط مقدم عراق بودیم که از خاک‌ریز، خط دشمن و تحرکاتشان را با چشم غیرمسلح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صداهایمان به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فکه صعب‌العبور و رملی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فرصت خوبی برای دشمن پیش آمد که به راحتی منطقه را مین‌گذاری و سیم‌خاردار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کانال‌های عریضی بیش از چهارمتر کشیده بودند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در این عملیات در حالت آفند شرکت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منتظر شروع عملیات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هفدهم بهمن ماه بود که عملیات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عملیات متوجه شدیم که ما در این عملیات آفند نیستیم و احتمالاً از ما استفاده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در پشت خط خودمان منتظر خبرهای عملیات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عملیات خبرهای متفاوتی می‌رسید تا این‌که بالاخره خبر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محورها نیروهای ما نتوانسته‌اند موفق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خط دشمن به راحتی قابل شکستن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عملیات ساعت‌ها طول می‌کشید تا یک سنگر انفرادی یا سنگرکمین دشمن را بگیریم، یک‌ساعت آتش تحیه روی آن می‌ریختیم و بعد با آرپی‌جی به سمت آنها شلیک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دقیقه می‌دیدیم از همان نقطه به طرف بچه‌ها آتش و گلوله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از این بود که وقتی می‌رفتیم تا سنگرکمین را خاموش می‌کردیم، می‌دیدیم که یک عراقی به زعم خودش اَدای وظیفه می‌کرد و تا آخرین لحظه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دشمن مجهز به اَدوات مکانیزه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ما تعجب‌آور بود، چون در خط خودمان زمانی که می‌خواستیم یک سنگر یا یک جایی را بِکَنیم، چند نفری با هم می‌رفتیم که یک سنگر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تا شب زحمت می‌کشیدیم جز نیم‌متر از آن صخره و یا کوه را بیشتر نمی‌توانستیم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یک‌هفته گاهی طول می‌کشید تا یک سنگر یا دیده‌بانی ایجاد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شب قبل برای شناسایی می‌رفتیم و هیچ مانعی در پیش‌رو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روز</w:t>
      </w:r>
    </w:p>
    <w:p>
      <w:pPr>
        <w:pStyle w:val="BookText"/>
        <w:rPr/>
      </w:pPr>
      <w:r>
        <w:rPr>
          <w:rFonts w:ascii="IRNazanin" w:hAnsi="IRNazanin" w:eastAsia="IRNazanin"/>
          <w:color w:val="111111"/>
          <w:sz w:val="28"/>
          <w:sz w:val="28"/>
          <w:szCs w:val="28"/>
          <w:rtl w:val="true"/>
          <w:lang w:bidi="fa-IR"/>
        </w:rPr>
        <w:t>شناسایی وقتی با دوربین دوباره منظقه را چک می‌کردیم، می‌دیدیم عراقی‌ها موانع جدیدی را ظرف مدت چند ساعت ایجاد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وجودی که ما برای این عملیات مدت زیادی را در منطقه فکه مستقر شده بودیم و شناسایی‌های سختی را هم انجام داده بودیم، اما از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در این عملیات به صورت آفندی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روزی که از عملیات گذشت، بچه‌ها به عقب برگشتند و خط منطقه را به دست نیروهای ارتش و پدافند سپردند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عملیات خط پدافندی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طرف خاک‌ریز هم حتی </w:t>
      </w:r>
    </w:p>
    <w:p>
      <w:pPr>
        <w:pStyle w:val="BookText"/>
        <w:rPr/>
      </w:pPr>
      <w:r>
        <w:rPr>
          <w:rFonts w:ascii="IRNazanin" w:hAnsi="IRNazanin" w:eastAsia="IRNazanin"/>
          <w:color w:val="111111"/>
          <w:sz w:val="28"/>
          <w:sz w:val="28"/>
          <w:szCs w:val="28"/>
          <w:rtl w:val="true"/>
          <w:lang w:bidi="fa-IR"/>
        </w:rPr>
        <w:t>عراقی‌هایی که پُست‌هایشان را عوض می‌کردند، دیده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دوباره با گروهی از بچه‌های تخریب به خط رفتیم تا موقعیت دشمن را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خط توسط بچه‌ها شکسته شده و موانع را رَد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چند کیلومتر جلوتر خاک‌ریز زده بودیم، و خط پدافندی ما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بازدید به نوک خاک‌ریز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بچه‌های خط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نوک خاک‌ریز پایین بیایم، چون هر لحطه امکان داشت که عراقی‌ها به سمت ما شلیک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به لحاظ جوانی و غروری که داشتم، پایین نیامدم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 پایین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روی نوک خاکریز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بازدید در حال برگشتن بودم که عراقی‌ها متوجه حضور من شدند و شروع به ریختن آتش به سمت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خط خیلی از دستم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کارم آرامش خط را به هم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دیگر تیپ به عقب برگشت و منتظر ماموریت دیگری شدیم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عملیات والفجر مقدماتی تا شروع عملیات جدید، رزمندگان برای حفظ آمادگی جسمانی خود تلاش زیادی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روز برنامه ورزشی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ما بین دو عملیات تمرین زیادی داشتیم، رد شدن از موانع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فضایی مشابه منطقه عملیاتی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مانع هم در این منطقه قرار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نیروهایی که قرار بود در عملیات بعدی شرکت کنند؛ بایستی از این موانع عبور می‌کردند و تاشروع و اعزام برای منطقه عملیاتی جدید در حال آماده شدن بودند</w:t>
      </w:r>
      <w:r>
        <w:rPr>
          <w:rFonts w:eastAsia="IRNazanin" w:cs="IRNazanin"/>
          <w:color w:val="111111"/>
          <w:sz w:val="28"/>
          <w:szCs w:val="28"/>
          <w:rtl w:val="true"/>
          <w:lang w:bidi="fa-IR"/>
        </w:rPr>
        <w:t xml:space="preserve">. </w:t>
      </w:r>
      <w:bookmarkStart w:id="52" w:name="pg5562_39668"/>
    </w:p>
    <w:p>
      <w:pPr>
        <w:pStyle w:val="Heading3"/>
        <w:numPr>
          <w:ilvl w:val="2"/>
          <w:numId w:val="1"/>
        </w:numPr>
        <w:rPr/>
      </w:pPr>
      <w:bookmarkStart w:id="53" w:name="__RefHeading___Toc2624379_581953129"/>
      <w:bookmarkStart w:id="54" w:name="_Toc18"/>
      <w:bookmarkEnd w:id="52"/>
      <w:bookmarkEnd w:id="53"/>
      <w:r>
        <w:rPr>
          <w:rtl w:val="true"/>
        </w:rPr>
        <w:t>عملیات والفجر یک</w:t>
      </w:r>
      <w:bookmarkEnd w:id="54"/>
    </w:p>
    <w:p>
      <w:pPr>
        <w:pStyle w:val="BookText"/>
        <w:rPr/>
      </w:pPr>
      <w:r>
        <w:rPr>
          <w:rFonts w:ascii="IRNazanin" w:hAnsi="IRNazanin" w:eastAsia="IRNazanin"/>
          <w:color w:val="111111"/>
          <w:sz w:val="28"/>
          <w:sz w:val="28"/>
          <w:szCs w:val="28"/>
          <w:rtl w:val="true"/>
          <w:lang w:bidi="fa-IR"/>
        </w:rPr>
        <w:t>عملیات والفجر یک</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رزمندگان ایران از دو محور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قرارگاه مرکزی خاتم‌الانبیاء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خود را به مواضع دشمن آغاز کردند و بعد از عبور از موانع ایذایی، میدان‌های مین و دیگر موانع استحکامی عراقی‌ها بر منطقه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روز عملیات، دشمن بعثی با به کارگیری نیروی هوایی و بخصوص هلی‌کوپترهای توپدار و نیروهای زرهی، حملات سنگینی را تدارک دید که با مقاومت سرسختانه رزمندگان این حملات دفع و تلفاتی به طرفین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نیروهای ایرانی برای پیشروی و بعثیان برای بازپس‌گیری مناطق از دست داده شده باهم درگیر شدند و سرانجام پس از یک هفته عملیات پایان یافت و رزمندگان ایران با پیشروی نسبی اقدام به تثبیت مواضع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آمادگی لازم برای شروع عملیات جدید، از بین بچه‌های واحد تخریب و بچه‌های واحد اطلاعات، یک گروه را جدا کردند و به روستای ابوغریب</w:t>
      </w:r>
      <w:r>
        <w:rPr>
          <w:rStyle w:val="FootnoteAnchor"/>
          <w:rtl w:val="true"/>
        </w:rPr>
        <w:footnoteReference w:id="1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اطلاعات قبل از ما در منطقه مستقر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نفر از بچه‌های تخریبی تیپ هم به آن منطقه فرستاده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روستا فرصت خوبی برای ما پیش آمد تا بتوانیم آمادگی جسمانی خود را تقویت کنیم و برای عملیات بعدی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بعد از نماز صبح‌ها به ارتفاعات کوه‌های ابوغریب می‌رفتیم و تا نزدیک ظهر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که برنامه کوه‌نوردی را نداشتیم، دو، سه ساعت ورزش و نرمش صبح‌گاهی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بچه‌های واحد تخریب یک تعداد از آن‌ها بچه‌های باشگاه جودو سبزوار بودند و یک تعداد هم از بچه‌های کُشتی‌گیر خراسانی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ورزش صبح‌گاهی، شروع به تمرین جودو و یا کشتی و بیشتر ورزش‌های باستانی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آمادگی </w:t>
      </w:r>
    </w:p>
    <w:p>
      <w:pPr>
        <w:pStyle w:val="BookText"/>
        <w:rPr/>
      </w:pPr>
      <w:r>
        <w:rPr>
          <w:rFonts w:ascii="IRNazanin" w:hAnsi="IRNazanin" w:eastAsia="IRNazanin"/>
          <w:color w:val="111111"/>
          <w:sz w:val="28"/>
          <w:sz w:val="28"/>
          <w:szCs w:val="28"/>
          <w:rtl w:val="true"/>
          <w:lang w:bidi="fa-IR"/>
        </w:rPr>
        <w:t>جسمانی و هم از لحاظ روحی و معنوی فرصت خوبی برای تقویت رزمنده‌ها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بچه‌های اطلاعات جمعا نزدیک به صد نفر را در منطقه تشکیل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معنوی و دوستانه خوبی در منطقه ابوغریب بین تمام رزمنده‌ها شکل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 ابوغریب که در آن مستقر شده بودیم از نظر امکانات در وضعیت ضعیفی بود و ما با مشکل رو 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آبی هم برای خوردن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اوقات فراغت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دِهِشت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بچه‌های تخریب که بعدها به شهادت رسید، تصمیم گرفتیم در آن منطقه چاهی حفر کنیم تا به آب اشامیدنی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 کمک دیگر رزمندگان شروع به کندن زمین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چهار متر گود کرده بودیم که به آب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آب را بالا کشیدیم و در قمقه‌ها ذخیره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هم توانستیم یک حمام صحرایی برای استحمام رزمنده‌ها همانجا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مستقل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زیادی در آن روستا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بچه‌ها کار شناسایی و رفتن به منطقه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مناطق عملیاتی والفجر یک، زیاد طول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 از حضور ما در منطقه، یگان‌های دیگری مسوٌلیت شناسایی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اولین عملیات بزرگ مشترک ما با رزمندگان ارتشی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با تیپ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در ارتفاعات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تلفیق شده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پنج‌شب قبل از عملیات به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جاده فکه برای شناسایی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تلفیق شدن نیروها تعداد رزمندگان تخریب تقریبا صد و چهل نفر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توجیه عملیاتی شدیم و همگی دوباره به روستای ابوغریب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ابوغریب بعد </w:t>
      </w:r>
    </w:p>
    <w:p>
      <w:pPr>
        <w:pStyle w:val="BookText"/>
        <w:rPr/>
      </w:pPr>
      <w:r>
        <w:rPr>
          <w:rFonts w:ascii="IRNazanin" w:hAnsi="IRNazanin" w:eastAsia="IRNazanin"/>
          <w:color w:val="111111"/>
          <w:sz w:val="28"/>
          <w:sz w:val="28"/>
          <w:szCs w:val="28"/>
          <w:rtl w:val="true"/>
          <w:lang w:bidi="fa-IR"/>
        </w:rPr>
        <w:t>از سازماندهی، گُردان‌ها را تقسیم‌بندی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باز کردن محورهای عملیات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تخریب برای هر گردان معمولاً بین پنج تا ده نفر تقسیم‌بندی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گروه هم یک مسئول گروه تخریب انتخاب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رعد هم جزو گردان‌های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گُردان‌های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را با اسماء سور‌ه‌های قرآن نام‌گذاری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گُردان رعد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عملیات خیبر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زمانی که می‌خواستند به نیروها شام بدهند، چون حجم نیرو بالا بود، بنا براین بود که غذای گرم داده شود، خوراک مرغ را برای وعده شام عملیات انتخاب کردند، از آنجایی هم که مرغ سریع الفساد است، زمانی که غذا به نیروها رسید، زمان زیادی از طبخ آن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 خوردن آن دچار دل‌درد شدند و شب عملیات دچار مشکل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نیروهایی که به سمت خط می‌رفتند، دچار مریضی اسهال شده بودند و به فاصله هر سه، چهارکیلومتر از اتوبوس پیاده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طوری که بود، بالاخره نیروها به خط مقدم منطقه عملیاتی والفجر یک،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در کانالی مستقر شدیم که قبلا نیروهای قبل از ما آنجا را فتح کرده بودند و برای شکستن خط جلو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ما متوجه شدیم که عملیات لو رفته و عراقی‌ها آماده پذیرایی از ما با توپ و تانک‌هایشان بودند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رسیدن ما به خط دشمن، آنها شروع به ریختن آتش به طرف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انفجار به حدی زیاد بود که من و دیگر نیروهای تخریبی </w:t>
      </w:r>
    </w:p>
    <w:p>
      <w:pPr>
        <w:pStyle w:val="BookText"/>
        <w:rPr/>
      </w:pPr>
      <w:r>
        <w:rPr>
          <w:rFonts w:ascii="IRNazanin" w:hAnsi="IRNazanin" w:eastAsia="IRNazanin"/>
          <w:color w:val="111111"/>
          <w:sz w:val="28"/>
          <w:sz w:val="28"/>
          <w:szCs w:val="28"/>
          <w:rtl w:val="true"/>
          <w:lang w:bidi="fa-IR"/>
        </w:rPr>
        <w:t>با وجودی که تجربه صدای توپ و تانک و گلوله را در عملیات‌های قبلی داشتیم، ولی باز هم برای ما غیرطبیعی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تخریب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مهدی میرزایی در همان موقعیت ارتباط خوبی با بچه‌های تخریب برقرار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داخل همان کانالی که بودیم، منتظر دستور بعدی عملیات بودیم که شنیدیم فرمانده میرزایی یک تنه با یک سنگری که جلوتر کمین کرده بود، مقاومت می‌کرد تا بچه‌ها بتوانند به خط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بچه‌ها به خط رسیدند به سختی توانستند خط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دشمن خیلی زیاد بود و تعدادی زیادی از بچه‌های ما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عملیات لو رفته بود و دیگر امکان پیشروی طبق طرح اولیه امکان نداشت از ادامه عملیات منصرف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موقعیت خط فرماندهان دستور برگشت به موقعیت اول را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به عقب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همان منطقه ابوغریب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زیادی نزدیک به ده کیلومتر از خط تا روستای ابوغریب فاصله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این مسافت را پیاده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مسافت هم زیر خط دشمن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بچه‌های شناسایی توانستیم هوشمندانه از خط عبور کنیم و خودمان را به منطقه ابوغریب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بازگشت کلیه نیروها از خط به عقب، بعد از یک هفته تعداد زیادی از نیروهای یگان‌های حاضر در عملیات را ترخیص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تیپ‌ها و لشگرها را هم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متخصص را هم یک مرخصی پانزده روزه‌ای فرستادند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کم‌کم بچه‌های تخریب هم مرخصی گرفتند و نزدیک به دو اتوبوس </w:t>
      </w:r>
    </w:p>
    <w:p>
      <w:pPr>
        <w:pStyle w:val="BookText"/>
        <w:rPr/>
      </w:pPr>
      <w:r>
        <w:rPr>
          <w:rFonts w:ascii="IRNazanin" w:hAnsi="IRNazanin" w:eastAsia="IRNazanin"/>
          <w:color w:val="111111"/>
          <w:sz w:val="28"/>
          <w:sz w:val="28"/>
          <w:szCs w:val="28"/>
          <w:rtl w:val="true"/>
          <w:lang w:bidi="fa-IR"/>
        </w:rPr>
        <w:t>قبل از رفتن به خانه‌هایشان به شهرستان‌ها، به دیدار خانواده شهدای عملیات والفجر یک که بسیاری از هم‌رزمانشان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واحد تخریبی تیپ ما هم تعداد زیادی به مرخصی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و تعداد اندکی در همان روستای ابوغریب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فرصت خوبی برایم پیش آمد که به مطالعه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فرهنگی هم برای بازدید از اطراف منطقه برنامه‌هایی را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اطراف اهواز بازدید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شهرهای دزفول، اهواز و شوش مورد بازدید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فرصتی که بین دو عملیات پیش می‌آمد، خود باعث هدر رفتن وقت رزمنده‌ها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نیروهای تخریب کمتر دچار این آسیب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استراحت بین دو عملیات بچه‌ها با کارهای مختلفی خودشان را سرگرم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صبح‌ها بیشتر به ورزش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بود که هرکسی استعداد و علاقه‌ای در هر زمینه‌ای داشت را آنجا شکوفا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رزمندگان به مطالعه می‌پرداختند و گروهی هم مشغول خواندن نماز و دعا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عده‌ی خاصی بلاتکلیف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نه اهل مطالعه و نه اهل ورزش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باعث کسلی و افسردگی آنها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مواقع ما به کمک دیگر رزمندگان جبهه فرهنگی برنامه دوره‌های قرآن برای این افراد برگزار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عصرها همه دور هم جمع می‌شدیم و قرآن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افراد قرائت قران را آموزش می‌دادیم</w:t>
      </w:r>
      <w:r>
        <w:rPr>
          <w:rFonts w:eastAsia="IRNazanin" w:cs="IRNazanin"/>
          <w:color w:val="111111"/>
          <w:sz w:val="28"/>
          <w:szCs w:val="28"/>
          <w:rtl w:val="true"/>
          <w:lang w:bidi="fa-IR"/>
        </w:rPr>
        <w:t xml:space="preserve">. </w:t>
      </w:r>
      <w:bookmarkStart w:id="55" w:name="pg5562_39673"/>
    </w:p>
    <w:p>
      <w:pPr>
        <w:pStyle w:val="Heading3"/>
        <w:numPr>
          <w:ilvl w:val="2"/>
          <w:numId w:val="1"/>
        </w:numPr>
        <w:rPr/>
      </w:pPr>
      <w:bookmarkStart w:id="56" w:name="__RefHeading___Toc2624381_581953129"/>
      <w:bookmarkStart w:id="57" w:name="_Toc19"/>
      <w:bookmarkEnd w:id="55"/>
      <w:bookmarkEnd w:id="56"/>
      <w:r>
        <w:rPr>
          <w:rtl w:val="true"/>
        </w:rPr>
        <w:t>به سمت مهران</w:t>
      </w:r>
      <w:bookmarkEnd w:id="57"/>
    </w:p>
    <w:p>
      <w:pPr>
        <w:pStyle w:val="BookText"/>
        <w:rPr/>
      </w:pPr>
      <w:r>
        <w:rPr>
          <w:rFonts w:ascii="IRNazanin" w:hAnsi="IRNazanin" w:eastAsia="IRNazanin"/>
          <w:color w:val="111111"/>
          <w:sz w:val="28"/>
          <w:sz w:val="28"/>
          <w:szCs w:val="28"/>
          <w:rtl w:val="true"/>
          <w:lang w:bidi="fa-IR"/>
        </w:rPr>
        <w:t>با گذشت دو ماه از ایام استراحت در منطقه ابوغریب، خبر رسید که باید برای رفتن به منطقه مهران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وسایل‌شان را جمع کردند و سوار تویوتا شدیم و به سمت مهران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مهران که رسیدیم، هوا خیلی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مهران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مهران نیروی تدارکاتی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بایستی خودمان به اندازه یک ماه جیریه غذایمان را هم به مهران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ماست‌هایی که مردم برای کمک به جبهه فرستاده بودند، با مقداری نان خشک با خودمان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به مهران رسیدیم، روی هر دَبه ماست یک کیلو کَره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وارد منطقه مهران شدیم، موقعیتی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فلزی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مهران و صالح‌آباد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کُنجانچم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رسیدن یگان ما به منطقه، لشگر فرماندهی وارد منطقه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طرح و برنامه و عملیات سنگری را ساخته بودند و آنجا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بچه‌های تخریب به منطقه، با بچه‌های اطلاعات، شناسایی منطقه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 به روی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قرار گرفتیم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پاسگاه دُراجی یک کشاورز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باغ کشاورز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چندتا از خانه‌های آنجا هم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خانه‌ها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راست ما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کَله‌قندی</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قرار داشت و سمت چپ هم منطقه مهران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w:t>
      </w:r>
    </w:p>
    <w:p>
      <w:pPr>
        <w:pStyle w:val="BookText"/>
        <w:rPr/>
      </w:pPr>
      <w:r>
        <w:rPr>
          <w:rFonts w:ascii="IRNazanin" w:hAnsi="IRNazanin" w:eastAsia="IRNazanin"/>
          <w:color w:val="111111"/>
          <w:sz w:val="28"/>
          <w:sz w:val="28"/>
          <w:szCs w:val="28"/>
          <w:rtl w:val="true"/>
          <w:lang w:bidi="fa-IR"/>
        </w:rPr>
        <w:t>ما هم پاسگاه دُراجی عراق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ارتفاعات کَله‌قندی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همان باغ‌ِ کشاورزی مستقر شدیم و کار شناسایی را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شب‌ها ساعت ده شب با توجه به نور مهتاب و وضعیت آب و هوا، بیش از سی نفر برای شناسایی محور مورد نظر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شناسایی‌ها خیلی مواقع بی‌نتیجه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احساس می‌کردیم در یک زمان ما و دشمن هر دو برای شناسایی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بعد حساسیت‌های ما نسبت به رعایت نکات ایمنی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قبل تعیین شده بود که بچه‌های تخریب حتماً در شناسایی‌ها هم‌پای بچه‌های اطلاعات به همان تعداد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بچه‌های تخریب هم نیاز به کار اطلاعاتی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مکمل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تخریب نیاز به شناسایی مسیر، قبل از عملیات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برآوردی از شرایط دشمن و باز شدن محور که از کدام محور و از کدام نقطه محور را باز کنند تا راحت‌تر بتوانیم خط دشمن را بشکنیم،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مسئولیت کار و شناسایی به عهده‌ی بچه‌های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مسئولیت اصلی شناسایی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مهران فاصله ما با عراقی‌ها نزدیک به سه الی چهار کیلومتر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باغ کشاورزی که در آن مستقر بودیم تا خط دشمن بایستی سه کیلومتر را پیاده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عراقی‌ها یک رودخانه‌ای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این رودخانه به حدی زیاد بود که تا فاصله پانصد متری صدایی جز صدای آب را نمی‌شنیدیم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رودخانه کُنجانچم ماهی می‌گرفتیم و کباب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در </w:t>
      </w:r>
    </w:p>
    <w:p>
      <w:pPr>
        <w:pStyle w:val="BookText"/>
        <w:rPr/>
      </w:pPr>
      <w:r>
        <w:rPr>
          <w:rFonts w:ascii="IRNazanin" w:hAnsi="IRNazanin" w:eastAsia="IRNazanin"/>
          <w:color w:val="111111"/>
          <w:sz w:val="28"/>
          <w:sz w:val="28"/>
          <w:szCs w:val="28"/>
          <w:rtl w:val="true"/>
          <w:lang w:bidi="fa-IR"/>
        </w:rPr>
        <w:t>آنجا آب تنی و حمام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دوستانی بودند حساسیت‌هایی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هم کاهی شوخی‌مان گُل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 وقتی که روی زمین راه می‌رفتیم، پاهایمان را روی خس و خاشاک‌ها می‌کشیدیم که نشان بدهیم از چیزی نمی‌ترسیم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از این کار ما عصبانی می‌شد و گه‌گاهی برای اینکه ما را بترساند،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کاری که انجام دادید، عراقی‌ها از حضور ما مطلع شده‌اند و باید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باز خواهش می‌کردیم که دیگر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 برادر محمد جواد قالیباف که آن زمان فرمانده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بود، پیغام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بچه‌ها باید جدی‌تر وارد کار شوید و امشب باید حتماً شناسایی‌ها در منطقه مهران را تمام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شروع عملیات نمانده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شب یکی دیگر از دوستان تخریب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مشهد به گروه تخریب ما اضافه شد و شش‌نفر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قالیباف را به ما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شناسایی بچه‌های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اطلاعات سه‌نفر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پنج‌نفره به شناسایی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با آمدن حسن زاهانی، شش‌نفر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سه‌نفر اطلاعاتی و سه‌نفر تخریب‌چی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غلامی، حسن زاهانی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من تخریب‌چی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بچه‌های اطلاعات بردران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مسئول گروه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مزینانی و عیدی‌زاده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 که پیغام از طرف فرمانده قالیباف رسید، باید تا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سریع برای شناسایی به منطقه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کُنجانچم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 مین را </w:t>
      </w:r>
    </w:p>
    <w:p>
      <w:pPr>
        <w:pStyle w:val="BookText"/>
        <w:rPr/>
      </w:pPr>
      <w:r>
        <w:rPr>
          <w:rFonts w:ascii="IRNazanin" w:hAnsi="IRNazanin" w:eastAsia="IRNazanin"/>
          <w:color w:val="111111"/>
          <w:sz w:val="28"/>
          <w:sz w:val="28"/>
          <w:szCs w:val="28"/>
          <w:rtl w:val="true"/>
          <w:lang w:bidi="fa-IR"/>
        </w:rPr>
        <w:t>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سنگرکمین دشمن هم 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عراقی‌ها متوجه حضور ما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جاده عراقی‌ها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جاده تا قرارگاه آنها فاصله زیادی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بین پاسگاه‌هایشان جاده کشیده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منطقه تحت تصرفشان خاک‌ریز درست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خط آن‌ها پاسگاهی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پاسگاه‌ها به اضافه قرارگاه‌های کوچکی که بین پاسگاه‌هایشان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آن‌ها به‌وسیله یک جاده باریک بود که ما این جاده باریک را هم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آنها به دو تا جاده منتهی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جاده خطی که باریک و شنی بود و یک جاده‌ی اصلی که آسفالت کشیده بودند و برای تدارکات اصلی از آنجا عبور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جاده دومی که جاده اصلی آنها بود رسیدیم، یک‌دفعه صدای ماشینی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صدای آن مشخص بود که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ایفا ایفا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هم‌رزمی داشتم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عارفی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شوخ طبعی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آخر جملات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اقای زارع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آیفا و پناه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موقعیت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چی 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اقای زارع هم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شوخی نیست و یک جایی خودمان را مخفی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ما به سمتی نشانه‌گیری کردیم و درازکش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اسلحه‌هایمان را آماده کردیم که اگر ماشین ایفا متوجه حضور ما شد، درگیر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عراقی درحالی که با خودش آواز می‌خواند و سرگرم بود، ماشین را آهسته به سمت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زالوآب و کله‌قندی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p>
    <w:p>
      <w:pPr>
        <w:pStyle w:val="BookText"/>
        <w:rPr/>
      </w:pPr>
      <w:r>
        <w:rPr>
          <w:rFonts w:ascii="IRNazanin" w:hAnsi="IRNazanin" w:eastAsia="IRNazanin"/>
          <w:color w:val="111111"/>
          <w:sz w:val="28"/>
          <w:sz w:val="28"/>
          <w:szCs w:val="28"/>
          <w:rtl w:val="true"/>
          <w:lang w:bidi="fa-IR"/>
        </w:rPr>
        <w:t>می‌داد و متوجه حضور ما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ماشین از ما دور شد، بلند شدیم که به حرکت خودمان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نزدیک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نزدیک دو شب بود که ما به موقعیت پاسگاه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دورتا‌دور پاسگاه را عراقی‌ها موانع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حتی مدت زمانی که داخل پاسگاه بودند، تمام آشغال‌های خوراکی‌هایشان را به دور پاسگاه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معاون تخریب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همراه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دو نفر طبق دستور فرمانده قالیباف به سمت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می‌رویم و شما چهار نفر هم همینجا منتظر ما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برادران زارع و زاهانی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چیکار کنیم به عقب برگردیم و یا اینکه منتظر شما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ما طول کشید، به عقب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که در ابتدا همانجا تا برگشتن آنها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مسوٌلیت سه نفر دیگر از گروه را هم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بیشتر از دو ساعت از رفتنشان گذشته بود و هوا کم‌کم داشت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بی‌سیم هم نداشتند که از طریق بی‌سیم متوجه وضعیت آنها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وسیله‌ای که همراه خودمان برده بودیم هر نفر یک اسلحه کلاشینکف</w:t>
      </w:r>
      <w:r>
        <w:rPr>
          <w:rStyle w:val="FootnoteAnchor"/>
          <w:rtl w:val="true"/>
        </w:rPr>
        <w:footnoteReference w:id="1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دوربین مادون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منتظر ماندیم، نیامدند و هوا هم روشن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افراد پیشنهاد دادم که از رفتن بچه‌ها مدت زیادی گذشته است و باید به عقب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هم‌گروهی‌ها برادر </w:t>
      </w:r>
      <w:bookmarkStart w:id="58" w:name="pg5562_39678"/>
    </w:p>
    <w:p>
      <w:pPr>
        <w:pStyle w:val="BookText"/>
        <w:rPr/>
      </w:pPr>
      <w:bookmarkEnd w:id="58"/>
      <w:r>
        <w:rPr>
          <w:rFonts w:ascii="IRNazanin" w:hAnsi="IRNazanin" w:eastAsia="IRNazanin"/>
          <w:color w:val="111111"/>
          <w:sz w:val="28"/>
          <w:sz w:val="28"/>
          <w:szCs w:val="28"/>
          <w:rtl w:val="true"/>
          <w:lang w:bidi="fa-IR"/>
        </w:rPr>
        <w:t>عیدی‌زاده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وضعیت آنها را را تنها بگذاریم، نامردی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چون مسوٌلیت گروه را داشتم،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عقب برگردیم چون دقیقا در خط عراق قرار داشتیم و هوا هم روشن شده بود و جان همگی در خطر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بچه‌ها صحبت کردم و آنها را هم قانع کردم که به عقب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چهارنفرمان از همان مسیری که آمده بودیم،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رودخانه رد شده بودیم، پوتین‌هایمان پر از آب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رودخانه دراز کشیدیم و پوتین‌ها را درآوردیم که آب داخلشان را خالی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خالی کردن آب از پوتین‌ها‌مان بودیم، احساس کردیم کسی به ما نزدیک می‌شود و صدای خِش‌خِشی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بچه‌ها بلند شد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دو نفر به ما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را برداشتم و نگاه کردم، دیدم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زارع و زاهانی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ما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آنها پرسیدیم که چه اتفاقی افتاد که انقد دیر برگشتند،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برگشت را گم کرده بودیم و از مسیر دیگری به سمت شما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همگی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دوستانی هم که مخالف برگشتن به عقب بودند، متوجه شدند که حرکات یا تصمیماتی که در چنین وضعیت‌های حساس گرفته می‌شود، به مثابه نامردی در حق هم‌رزمان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عینِ مردانگی و تصمیم درست است</w:t>
      </w:r>
      <w:r>
        <w:rPr>
          <w:rFonts w:eastAsia="IRNazanin" w:cs="IRNazanin"/>
          <w:color w:val="111111"/>
          <w:sz w:val="28"/>
          <w:szCs w:val="28"/>
          <w:rtl w:val="true"/>
          <w:lang w:bidi="fa-IR"/>
        </w:rPr>
        <w:t>.</w:t>
      </w:r>
    </w:p>
    <w:p>
      <w:pPr>
        <w:pStyle w:val="Heading3"/>
        <w:numPr>
          <w:ilvl w:val="2"/>
          <w:numId w:val="1"/>
        </w:numPr>
        <w:rPr/>
      </w:pPr>
      <w:bookmarkStart w:id="59" w:name="__RefHeading___Toc2624383_581953129"/>
      <w:bookmarkStart w:id="60" w:name="_Toc20"/>
      <w:bookmarkEnd w:id="59"/>
      <w:r>
        <w:rPr>
          <w:rtl w:val="true"/>
        </w:rPr>
        <w:t>عملیات والفجر سه</w:t>
      </w:r>
      <w:bookmarkEnd w:id="60"/>
    </w:p>
    <w:p>
      <w:pPr>
        <w:pStyle w:val="BookText"/>
        <w:rPr/>
      </w:pPr>
      <w:r>
        <w:rPr>
          <w:rFonts w:ascii="IRNazanin" w:hAnsi="IRNazanin" w:eastAsia="IRNazanin"/>
          <w:color w:val="111111"/>
          <w:sz w:val="28"/>
          <w:sz w:val="28"/>
          <w:szCs w:val="28"/>
          <w:rtl w:val="true"/>
          <w:lang w:bidi="fa-IR"/>
        </w:rPr>
        <w:t>عملیات والفجر سه</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رزمندگان ایران با عبور از میدان‌های مین و بمب‌های آتش‌زا در محور شمالی، ارتفاعات نمه کلان‌بو را به تصرف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محور میانی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مقابل شهر زرباطیة عراق قرارا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ایران پس از پشت سرگذاشتن موانع ایذایی و گرفتن تعدادی اسیر، پاسگاه‌های منطقه را آزاد کردند و در محور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ارتفاعات 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حالی که دشمن در ارتفاعات حضور دارد، پس از نبردی جانانه موفق شدند منطقه را بازپس گیرند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دوم عملیات، نیروهای ایرانی با عبور از میدان‌های مین، تله‌های انفجاری و دیگر موانع خود را به مواضع دشمن رسانده و اهداف از قبل تعیین شده را تصرف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شناسایی منطقه مورد شناسایی به پایان رسید و از همان محوری که به سمت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را انجام داده بودیم، عملیات والفجر سه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قبل از شروع عملیات نیروها به گردان‌ها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حیدری‌نژاد،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که در همین عملیات والفجر سه به شهادت رسید، معرفی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عملیات قرارگاه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روستاهای کنار رودخانه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کُنجانچم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سنگی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پل فلزی گذشتیم و به خانه سنگی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قدیمی و گویا محل اداری روستا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اتاق و سقف خیلی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تخریب و اطلاعات جمعا نزدیک به سی نفر بودیم که آنجا مستقر شدیم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بیشترین مین‌گذاری‌هایی که در طول جنگ توسط تیپ تخریبی </w:t>
      </w:r>
    </w:p>
    <w:p>
      <w:pPr>
        <w:pStyle w:val="BookText"/>
        <w:rPr/>
      </w:pPr>
      <w:r>
        <w:rPr>
          <w:rFonts w:ascii="IRNazanin" w:hAnsi="IRNazanin" w:eastAsia="IRNazanin"/>
          <w:color w:val="111111"/>
          <w:sz w:val="28"/>
          <w:sz w:val="28"/>
          <w:szCs w:val="28"/>
          <w:rtl w:val="true"/>
          <w:lang w:bidi="fa-IR"/>
        </w:rPr>
        <w:t>ما صورت گرفت، در عملیات والفجر 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میادین آموزشی منطقه والفجر سه بین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آباد تا قرارگاه شهید حیدری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منطقه را انتخاب کرده بودیم که شبیه مناطق رزم بود و آن‌جا را مین گذاری کردیم که شبه عملیات‌ها و کارهای آموزشی را در آن نقطه انجام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ظهر برادر قاسم حیدری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بچه‌ها بعد از نماز و ناهار کمی استراحت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مهدی میرزایی می‌خواست با او شوخی کند، خیلی با هم شوخی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حیدری از نظر جسمانی کمی چاق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خواب بود، با هر بار نفس کشیدن شکم او بالا و پایین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میرزایی یک لیوان آب‌سرد را دقیقاً وسط شکم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هم با نفس‌های او بالا و پایین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 و پایین شدن لیوان، نزدیک بود که لیوان از روی شکم او بیوفتد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لیوان نزدیک بود، بریزد، لیوان را با عکس‌العملی سریع گرفت و آب روی زمین نریخت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غَشِ خنده بودند، در همین حین برادر حیدری بلند شد و به دنبال برادر میرزایی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آب را هم روی او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در بین عملیات‌ها سعی بر این داشتند که نوعی روحیه افراد را حفظ کنند و فضا را سنگین نگه ندارند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شروع عملیات والفجرسه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ماموریت تصرف پاسگاه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تقیسم شدن گردان، از سمت چپ قرارگاهی بود که زیرمجموعه پاسگاه دُراجی بود و کنترل خط و نگهبانی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رزمنده‌ها این پاسگاه را تصرف کردند و سمت راست هم گروهی پاسگاه زالوآب را گرفتند که بتوانیم کارهای </w:t>
      </w:r>
    </w:p>
    <w:p>
      <w:pPr>
        <w:pStyle w:val="BookText"/>
        <w:rPr/>
      </w:pPr>
      <w:r>
        <w:rPr>
          <w:rFonts w:ascii="IRNazanin" w:hAnsi="IRNazanin" w:eastAsia="IRNazanin"/>
          <w:color w:val="111111"/>
          <w:sz w:val="28"/>
          <w:sz w:val="28"/>
          <w:szCs w:val="28"/>
          <w:rtl w:val="true"/>
          <w:lang w:bidi="fa-IR"/>
        </w:rPr>
        <w:t>پشتیبانی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پاسگاه زالوآب پایین ارتفاعات کله‌قندی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پاسگاه یکی از پاسگا‌ه‌های مهمی بود که به سختی در این عملیات به تصرف بچه‌ها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تصرف پاسگاه، تعدادی از نیروهای عراقی از آنجا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ارتفاعات کله‌قندی نزدیک به پانزده روز مقاومت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سرهنگ جاسم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عراقی آن منطقه هم همانجا به اسارت نیروهای ما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ارتفاع کله‌قندی و نوک ارتفاع استحکامات قوی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کله‌قندی یک موقعیت استراتژیکی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و سمت راست آن شهر مهران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بیش از دو هفته مقاومت از طرف عراقی‌ها، ارتفاعات کله‌قندی هم به سختی و با تعداد زیادی که شهید دادیم،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عملیات گردان یاسین به خوبی موفق شد ماموریت خود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عملیات علاوه بر بچه‌های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بچه‌های ایلام، بچه‌های تیپ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انصارالحسین همدان هم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چپ ما لشگر ثارالله با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تصرف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عملیات بچه‌های لشگرثارالله تا نزدیکی قلاویزان رفتند ولی نتوانستند منطقه را فتح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قلاویزان هم مثل کله‌قندی و خیلی از قرارگاه‌های استراتژی دشمن از استحکامات خیلی قوی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یک سنگری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سنگر صدام</w:t>
      </w:r>
      <w:r>
        <w:rPr>
          <w:rFonts w:eastAsia="IRNazanin" w:cs="IRNazanin"/>
          <w:color w:val="111111"/>
          <w:sz w:val="28"/>
          <w:szCs w:val="28"/>
          <w:rtl w:val="true"/>
          <w:lang w:bidi="fa-IR"/>
        </w:rPr>
        <w:t>»</w:t>
      </w:r>
      <w:r>
        <w:rPr>
          <w:rStyle w:val="FootnoteAnchor"/>
          <w:rtl w:val="true"/>
        </w:rPr>
        <w:footnoteReference w:id="2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داشت که یک دوربین با لنز بسیار </w:t>
      </w:r>
    </w:p>
    <w:p>
      <w:pPr>
        <w:pStyle w:val="BookText"/>
        <w:rPr/>
      </w:pPr>
      <w:r>
        <w:rPr>
          <w:rFonts w:ascii="IRNazanin" w:hAnsi="IRNazanin" w:eastAsia="IRNazanin"/>
          <w:color w:val="111111"/>
          <w:sz w:val="28"/>
          <w:sz w:val="28"/>
          <w:szCs w:val="28"/>
          <w:rtl w:val="true"/>
          <w:lang w:bidi="fa-IR"/>
        </w:rPr>
        <w:t>قوی داشتند که منطقه را با آن در هنگام شب مثل روز دید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عملیات والفجر سه یک اتقاق جالبی از طرف بچه‌های گردان یاسین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بچه‌ها تصمیم گرفتند که داوطلبانه گروهی را تشکیل دهند و با شروع عملیات کار ویژه‌ای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داشتند اگر در حین عملیات کار با مشکلی مواجهه شد آنها داوطلبانه خودشان را به فرمانده دسته یا گروهان معرفی کنند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عملیات، یکی از سنگرهای پاسگاه دُراجی تا آخرین لحظات مقاومت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هر چه تلاش کردند نتوانستند که آتش سنگر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 این گروه به صورت داوطلبانه به سنگر هجوم بردند و با پرتاب نارنجک به داخل سنگر عراقی‌های داخل سنگر را به هلاکت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برای پاک‌سازی سنگرهای انفرادی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به‌همراه آنها به داخل سنگر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تجهیزات خوبی از قبیل دوربین مادون قرمز داخل سنگر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پاکسازی داخل سنگر اولی را که نگاه کردم، دیدم تعداد زیادی از عراقی‌ها داخل سنگر مخفی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آنها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تعداد زیادی نارنجک به داخل سنگر انداخته بودیم، آنها چطور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 را با دقت نگاه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وسط سنگر گودالی را کنده بودند و هر نارنجکی که پرتاب می‌شد را سریع داخل گودال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کمی از آنها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 که سالم بودند سعی می‌کردند که جلوی سر و صدای زخمی‌ها را بگیرند تا صدایشان به بیرون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سی نفر از عراقی‌ها را به اسارت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به سراغ وسایل و تجهیزات سنگرها رفتیم و آنها را جمع کردیم و به عنوان </w:t>
      </w:r>
    </w:p>
    <w:p>
      <w:pPr>
        <w:pStyle w:val="BookText"/>
        <w:rPr/>
      </w:pPr>
      <w:r>
        <w:rPr>
          <w:rFonts w:ascii="IRNazanin" w:hAnsi="IRNazanin" w:eastAsia="IRNazanin"/>
          <w:color w:val="111111"/>
          <w:sz w:val="28"/>
          <w:sz w:val="28"/>
          <w:szCs w:val="28"/>
          <w:rtl w:val="true"/>
          <w:lang w:bidi="fa-IR"/>
        </w:rPr>
        <w:t>غنیمت جنگی به واحد خودمان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عملیات والفجر سه یکی از بچه‌های گردان یاسین که اهل کاشمر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کوچکشان را در خاطر ندارم، قبل از شروع عملیات، نیروهای گردان‌ها تقسیم‌بندی شده بود و هر واحد به گروه‌های ده نفره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بردار برهانی یک نفر از هم‌گروهی‌های ما را واسطه قرار داده بود که با من صحبت کنند و اجازه بدهم که به گروه تخریبی ما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جریان بود که ما در موقعیت خطرناکی هستیم و می‌خواهیم از کدام محور به دشمن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من شناختی نسبت به او نداشتم و گروه هم تقسیم‌بندی شده بود، درخواست او را 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هم از بچه‌های تخریبی گروه دیگری بود که فکر می‌کرد گروه آنها در این عملیات در نقش پدافندی استفاده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سعی می‌کرد که به گروه ما بپیوندد و در منطقه حضور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نیروهای قرارگاه خاتم‌الانبیا هم برای کمک به بچه‌های تخریبی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عباس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گروه ما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زیاد برادر برهانی برای حضور در گروه ما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برود و از فرمانده واحد که آن زمان برادر محمدرضا رحمانی بود، اجازه حضور را بگیرد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بلاخره توانست از فرمانده واحد تخریب اجازه را بگیرد و شب عملیات به همراه ما در منطقه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عملیات او و یک نفر دیگر از هم‌گروهی‌هایمان ماموریت داشتند که به ارتفاعات کله‌قندی و پاسگاه زالوب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منطقه زخمی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برگشت به عقب بود که عراقی‌ها پاسگاه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w:t>
      </w:r>
    </w:p>
    <w:p>
      <w:pPr>
        <w:pStyle w:val="BookText"/>
        <w:rPr/>
      </w:pPr>
      <w:r>
        <w:rPr>
          <w:rFonts w:ascii="IRNazanin" w:hAnsi="IRNazanin" w:eastAsia="IRNazanin"/>
          <w:color w:val="111111"/>
          <w:sz w:val="28"/>
          <w:sz w:val="28"/>
          <w:szCs w:val="28"/>
          <w:rtl w:val="true"/>
          <w:lang w:bidi="fa-IR"/>
        </w:rPr>
        <w:t>ما هم در حال شروع حمله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در حال فرار به ارتفاعات کله‌قندی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هم که برادر برهانی در پاسگاه آنها گیر کرده بود، عراقی‌ها تلاش می‌کردند که او را بهعنوان اسیر همراه خودشان ببرند که با مقاومت برهانی روبه‌رو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دیدن مقاومت او به‌طرز بی‌رحمانه‌ای او را به رگبار گلوله بستند و همانجا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متوجه شدم که یکی از معلمین مدارس راهنمایی شهرستان کاشمر و جزو فعالین بخش‌های فرهنگی شهرستان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والفجر سه برای نیروهای خراسانی یکی از مهمترین عملیات‌ها بود، چرا که در این عملیات موفقیت‌های خوبی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وجود موانع زیاد و سختی کار شناسایی و مین‌گذاری در محورهای عملیاتی، این نیرو توانست در آن محورها خوب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 والفجر‌سه، یکی از عملیات‌هایی بود که نیروهای خراسان اعم از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فرماندهی محمد جواد قالیباف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به لحاظ وسعت منطقه عملیاتی و ماموریت خاصی که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تمام نیروهای تیپ نزدیک به سه ماه در منطقه مهران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نیروها را برای عملیات جدید به سمت جنوب اعزام کردند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اتمام عملیات، تعدادی از نیروها به مرخصی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واحد تخریب هم به مرخصی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نیروهای واحد تخریب به لحاظ سوابق حضور در عملیات‌ها، از میان نیروهای مانده در منطقه من تنها ئر واحد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مدت چند روزی مسوٌل </w:t>
      </w:r>
    </w:p>
    <w:p>
      <w:pPr>
        <w:pStyle w:val="BookText"/>
        <w:rPr/>
      </w:pPr>
      <w:r>
        <w:rPr>
          <w:rFonts w:ascii="IRNazanin" w:hAnsi="IRNazanin" w:eastAsia="IRNazanin"/>
          <w:color w:val="111111"/>
          <w:sz w:val="28"/>
          <w:sz w:val="28"/>
          <w:szCs w:val="28"/>
          <w:rtl w:val="true"/>
          <w:lang w:bidi="fa-IR"/>
        </w:rPr>
        <w:t>واحد گردان خودمان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کار منشی واحد تخریب را هم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روزانه را باید رد می‌کردم همچنین اتفاقاتی که در عملیات برای نیروهای واحد تخریب رخ داده بود اعم از تعداد شهدا و زخمی، افراد حاضر در خط و افرادی که به مرخصی رفته بودند را بایستی ثبت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ایام خبری آوردند که نیروهای تخریبی گردان ما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هرمزآباد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بر اثر اصابت خمپاره‌ای که به داخل سنگر آنها زده شده بود، تعدادی زخمی و تعدادی هم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شنیدن این خبر با موتور یکی از رزمنده‌ها به منطقه هرمز آباد رفتم تا از نزدیک حادثه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مسیر نزدیک به دره و</w:t>
      </w:r>
    </w:p>
    <w:p>
      <w:pPr>
        <w:pStyle w:val="BookText"/>
        <w:rPr/>
      </w:pPr>
      <w:r>
        <w:rPr>
          <w:rFonts w:ascii="IRNazanin" w:hAnsi="IRNazanin" w:eastAsia="IRNazanin"/>
          <w:color w:val="111111"/>
          <w:sz w:val="28"/>
          <w:sz w:val="28"/>
          <w:szCs w:val="28"/>
          <w:rtl w:val="true"/>
          <w:lang w:bidi="fa-IR"/>
        </w:rPr>
        <w:t>ارتفاعات کله‌قندی همیشه یک تابلوی گردش به چپ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تابلو گویا بر اثر باد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که به این تابلو می‌رسیدیم سرعت خودمان را کم می‌کردیم و بعد می‌پیچیدیم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پیچ رسیدم چون تابلو را ندیدیم ، جاده پیچید ولی من نپیچیدیم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سرعتی که داشتم تا لب دره هم رفتم ولی چون جاده شنی بود، موتور سر خورد و من هم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پاهایم خراش برداشت ولی هر طور شد دوباره بلند شدم و خودم را به بهداری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هم‌رزمانم را هم دیدم که بر اثر خمپاره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زخم‌هایی که برداشته بودم را پانسمان کردم و دوباره به محل اسکان برگشتم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روزی که حالم بهتر شد؛ واحد تخریبی ما مأموریت پیدا کرد دو محور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محور میمک و دیگری قلعه قلاویزان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برای شناسایی محور </w:t>
      </w:r>
    </w:p>
    <w:p>
      <w:pPr>
        <w:pStyle w:val="BookText"/>
        <w:rPr/>
      </w:pPr>
      <w:r>
        <w:rPr>
          <w:rFonts w:ascii="IRNazanin" w:hAnsi="IRNazanin" w:eastAsia="IRNazanin"/>
          <w:color w:val="111111"/>
          <w:sz w:val="28"/>
          <w:sz w:val="28"/>
          <w:szCs w:val="28"/>
          <w:rtl w:val="true"/>
          <w:lang w:bidi="fa-IR"/>
        </w:rPr>
        <w:t xml:space="preserve">میمک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سرنی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راه جمدالله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جلوتر از میمک در خانه‌هایی روستایی مستقر شدند و ما هم برای شناسایی محور قلاویزان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چنگوله جبل الحمرین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ارتفاعات قلاویزان مسیر خیلی خطرناک و تقریباً سوت و کوری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رزمنده‌های شناسایی آنجا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خوبی برای شناسایی و دیده خوبی به خط عراقی‌ها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نقطه شناسایی‌های قابل قبولی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نزدیک ساعت یازده از محور پایین می‌رفتیم و حدودا نزدیک صبح به غاری که وسط کوه بود می‌رسیدیم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تدارکات را با خودمان به غار برده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 بعد در همان غار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آنجا به خط دشمن نزدیک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 پشت خط قرار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دو ساعت پشت خط عراق دیده‌بانی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منطقه را چک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را ثبت و ارسال می‌کردیم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به غار نرسیده بودیم خیلی مراعات نمی‌کردیم و با سرعت حرکت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شب از شناسایی‌ها دقیقا در دل دشمن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هم طوری بود که از داخل شیارها و دره‌ها می‌رفتیم و موانع سختی در مسیر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کیلومتر جلوتر از ما خط عراقی‌ها بود که از آنجا موانع‌شان شروع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ما پشت سر عراقی‌ها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نیروهایشان با فاصله بود و از طرفی هم چسبیده به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 که خالی بود را ما دور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شانه به شانه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زرباطیه و بدره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نزدیک به هفت مرحله کار شناسایی منطقه به‌اصطلاح خودمان محور را قفل شده حساب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گرفتیم که به خط خودمان برگردیم</w:t>
      </w:r>
      <w:r>
        <w:rPr>
          <w:rFonts w:eastAsia="IRNazanin" w:cs="IRNazanin"/>
          <w:color w:val="111111"/>
          <w:sz w:val="28"/>
          <w:szCs w:val="28"/>
          <w:rtl w:val="true"/>
          <w:lang w:bidi="fa-IR"/>
        </w:rPr>
        <w:t xml:space="preserve">. </w:t>
      </w:r>
      <w:bookmarkStart w:id="61" w:name="pg5562_39687"/>
    </w:p>
    <w:p>
      <w:pPr>
        <w:pStyle w:val="BookText"/>
        <w:rPr/>
      </w:pPr>
      <w:bookmarkEnd w:id="61"/>
      <w:r>
        <w:rPr>
          <w:rFonts w:ascii="IRNazanin" w:hAnsi="IRNazanin" w:eastAsia="IRNazanin"/>
          <w:color w:val="111111"/>
          <w:sz w:val="28"/>
          <w:sz w:val="28"/>
          <w:szCs w:val="28"/>
          <w:rtl w:val="true"/>
          <w:lang w:bidi="fa-IR"/>
        </w:rPr>
        <w:t>بعد از اتمام کار شناسایی‌ها به مرخصی یک هفته‌ای به شهرستان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مرخصی‌ام دوباره به منطقه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همان اتفاقی که ماه گذشته برای زرمندگان هرمزآباد افتاده بود، برای بچه‌های قلاویزان 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خمپاره‌ای به سنگر بچه‌های تخریبی مستقر در محور قلاویزان اصابت کرده بود و همگی آنها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هم‌گروهی‌هایم تنها من که در شهرستان بودم، زنده مانده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فرمانده قالیباف من را به حضور خواست تا ببیند که تسلط ما بر مناطق قلاویزان که برای شناسایی رفته بودیم، چه میزان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هم گزارشی را تهیه کردم و به مقر فرماندهی در موقعیت شهید حیدری برای او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شهید حیدری دو ورودی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ورودی گردان‌ها و دیگری هم ورودی های فرماندهی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قالیباف از من خواست که گزارشات و توضیحات را برای نیروهای ارتشی که قرار بود جایگزین نیروهای خراسان در جبل الحمرین و بخش ارتفاعات قلاویزان شوند، ارائه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دادن گزارشات وقتی وارد جمع فرماندهان ارتش شدم، آنها با دیدن من تعجب کرده بودند که با وجود سن و سال کمی که داشتم، قرار بود کالک منطقه و محور را من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یک پنجاه هزارم را پهن کردیم و توضیحات را دادیم</w:t>
      </w:r>
      <w:r>
        <w:rPr>
          <w:rFonts w:eastAsia="IRNazanin" w:cs="IRNazanin"/>
          <w:color w:val="111111"/>
          <w:sz w:val="28"/>
          <w:szCs w:val="28"/>
          <w:rtl w:val="true"/>
          <w:lang w:bidi="fa-IR"/>
        </w:rPr>
        <w:t>.</w:t>
      </w:r>
    </w:p>
    <w:p>
      <w:pPr>
        <w:pStyle w:val="Heading3"/>
        <w:numPr>
          <w:ilvl w:val="2"/>
          <w:numId w:val="1"/>
        </w:numPr>
        <w:rPr/>
      </w:pPr>
      <w:bookmarkStart w:id="62" w:name="__RefHeading___Toc2624385_581953129"/>
      <w:bookmarkStart w:id="63" w:name="_Toc21"/>
      <w:bookmarkEnd w:id="62"/>
      <w:r>
        <w:rPr>
          <w:rtl w:val="true"/>
        </w:rPr>
        <w:t>زمزمه عملیاتی مهم</w:t>
      </w:r>
      <w:bookmarkEnd w:id="6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آنکه خط را تحویل دادیم، تعدادی از همرزمان، توسط فرماندهی واحد از تیپ جدا شدیم و ماموریت پیدا کردیم که به </w:t>
      </w:r>
    </w:p>
    <w:p>
      <w:pPr>
        <w:pStyle w:val="BookText"/>
        <w:rPr/>
      </w:pPr>
      <w:r>
        <w:rPr>
          <w:rFonts w:ascii="IRNazanin" w:hAnsi="IRNazanin" w:eastAsia="IRNazanin"/>
          <w:color w:val="111111"/>
          <w:sz w:val="28"/>
          <w:sz w:val="28"/>
          <w:szCs w:val="28"/>
          <w:rtl w:val="true"/>
          <w:lang w:bidi="fa-IR"/>
        </w:rPr>
        <w:t>صورت تخصصی دوره آموزش‌های خاصی را سپری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دوره جای سوال بود برایمان که این آموزش‌ها صرفا جهت آمادگی بدنی است و یا اینکه عملیات خاصی در پیش 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فرماندهی واحد در جریان عملیات بود و به لحاظ سری و امنیتی بودن عملیات، موضوع را با ما در میان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سه روز که افراد را جدا کردند، ما را به منطقه جنوب و در سایت چهار و پنج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تیپ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سایت پنج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 نزدیک به یک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به همراه من در این آموزش حضور داشتند،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سلامی، حسن سحرخیز، عباس پیرایش،علی داورزنی، احمدبمانی، محمود فیض عارفی،حسن زهانی و مجید پیاده که در عملیات خیبر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که مجموعا پانزده نفر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متوجه شدیم که این آموزش‌ها برای انهدام پل‌های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آموزش‌هایی که ما در این راستا می‌دیدیم،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گود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یکی از کارها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اژدر بنگال</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یکی دیگر از کارهایی بود که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انفجار با دینامیت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ان تی</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سی چهار</w:t>
      </w:r>
      <w:r>
        <w:rPr>
          <w:rFonts w:eastAsia="IRNazanin" w:cs="IRNazanin"/>
          <w:color w:val="111111"/>
          <w:sz w:val="28"/>
          <w:szCs w:val="28"/>
          <w:rtl w:val="true"/>
          <w:lang w:bidi="fa-IR"/>
        </w:rPr>
        <w:t>»</w:t>
      </w:r>
      <w:r>
        <w:rPr>
          <w:rStyle w:val="FootnoteAnchor"/>
          <w:rtl w:val="true"/>
        </w:rPr>
        <w:footnoteReference w:id="26"/>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آموزش را به صورت تخصصی و کاربردی فرا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با چاشنی الکتریکی و چاشنی‌های فیلتری را 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چاشنی برای انفجار به‌کار می‌بردند، یا الکتریکی که با مینیاتور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هم کند سوز و </w:t>
      </w:r>
    </w:p>
    <w:p>
      <w:pPr>
        <w:pStyle w:val="BookText"/>
        <w:rPr/>
      </w:pPr>
      <w:r>
        <w:rPr>
          <w:rFonts w:ascii="IRNazanin" w:hAnsi="IRNazanin" w:eastAsia="IRNazanin"/>
          <w:color w:val="111111"/>
          <w:sz w:val="28"/>
          <w:sz w:val="28"/>
          <w:szCs w:val="28"/>
          <w:rtl w:val="true"/>
          <w:lang w:bidi="fa-IR"/>
        </w:rPr>
        <w:t>تند سوز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فیتیله‌ای را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الکتریکی‌ها بایستی متناسب با موقعیت کار گذاشته می‌شد و با دید کامل عمل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فیتیله‌ای هدف این بود که موقعیت تخریب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یک زمانی را طبق همان زمانی که برای فرار در نظر می‌گرفتیم، متراژ فیتیله را کم و زیاد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 این حرکت خیلی سختی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پایان آمادگی کامل را به‌دست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یک پل که ارتفاع آن بیست متر از کف رودخانه یا کف جاده بود را ما بایستی این پل را از ستون‌ها و یا طناب‌هایی که به آن وصل بود، بالا و پایین می‌رفتیم و تمام این نقاط پل را با تسلط کامل مواد منفجره کار می‌گذاشتیم و بعد از موقعیت دور می‌شدیم تا پل را منفجر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این کارها را به صورت، شبه عملیاتی آنجا دادیم و کم‌کم برای عملیات جدید آماده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آموزش‌هایی که خیلی در حین عملیات برای ما مفید واقع شد، بحث تحمل گرسنگی‌ها و سختی‌ها و نظم و انظباط در جیره‌بندی در غذاها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صبح از قرارگاه و</w:t>
      </w:r>
    </w:p>
    <w:p>
      <w:pPr>
        <w:pStyle w:val="BookText"/>
        <w:rPr/>
      </w:pPr>
      <w:r>
        <w:rPr>
          <w:rFonts w:ascii="IRNazanin" w:hAnsi="IRNazanin" w:eastAsia="IRNazanin"/>
          <w:color w:val="111111"/>
          <w:sz w:val="28"/>
          <w:sz w:val="28"/>
          <w:szCs w:val="28"/>
          <w:rtl w:val="true"/>
          <w:lang w:bidi="fa-IR"/>
        </w:rPr>
        <w:t>سنگر حرکت می‌کردیم و شب برمی‌گشتیم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کمترین غذای در حد یک ناهار مختصر جیره غذایی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در طول یک‌ماه ونیم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را در آن زمان انجام می‌دادیم، تا برای عملیات سنگین و سختی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عملیات ویژه‌ای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برای اولین بار قرار بود از طریق آب وارد خشکی شویم و از آن‌جا به دشمن حمله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ای بود که در طول جنگ دشمن از آن نقطه هیچ‌گونه، حتی صدای یک گلوله از طرف ما را نشنیده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امن و استراحت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 که هر یگانی را که می‌خواست به </w:t>
      </w:r>
      <w:bookmarkStart w:id="64" w:name="pg5562_39690"/>
    </w:p>
    <w:p>
      <w:pPr>
        <w:pStyle w:val="BookText"/>
        <w:rPr/>
      </w:pPr>
      <w:bookmarkEnd w:id="64"/>
      <w:r>
        <w:rPr>
          <w:rFonts w:ascii="IRNazanin" w:hAnsi="IRNazanin" w:eastAsia="IRNazanin"/>
          <w:color w:val="111111"/>
          <w:sz w:val="28"/>
          <w:sz w:val="28"/>
          <w:szCs w:val="28"/>
          <w:rtl w:val="true"/>
          <w:lang w:bidi="fa-IR"/>
        </w:rPr>
        <w:t>استراحت بفرستد آنها را در آن موقعیت مستقرمی‌کرد، که هم در خط باشند هم استراحت کرده باشند</w:t>
      </w:r>
      <w:r>
        <w:rPr>
          <w:rFonts w:eastAsia="IRNazanin" w:cs="IRNazanin"/>
          <w:color w:val="111111"/>
          <w:sz w:val="28"/>
          <w:szCs w:val="28"/>
          <w:rtl w:val="true"/>
          <w:lang w:bidi="fa-IR"/>
        </w:rPr>
        <w:t>.</w:t>
      </w:r>
    </w:p>
    <w:p>
      <w:pPr>
        <w:pStyle w:val="Heading3"/>
        <w:numPr>
          <w:ilvl w:val="2"/>
          <w:numId w:val="1"/>
        </w:numPr>
        <w:rPr/>
      </w:pPr>
      <w:bookmarkStart w:id="65" w:name="__RefHeading___Toc2624387_581953129"/>
      <w:bookmarkStart w:id="66" w:name="_Toc22"/>
      <w:bookmarkEnd w:id="65"/>
      <w:r>
        <w:rPr>
          <w:rtl w:val="true"/>
        </w:rPr>
        <w:t>عملیات خیبر</w:t>
      </w:r>
      <w:bookmarkEnd w:id="66"/>
    </w:p>
    <w:p>
      <w:pPr>
        <w:pStyle w:val="BookText"/>
        <w:rPr/>
      </w:pPr>
      <w:r>
        <w:rPr>
          <w:rFonts w:ascii="IRNazanin" w:hAnsi="IRNazanin" w:eastAsia="IRNazanin"/>
          <w:color w:val="111111"/>
          <w:sz w:val="28"/>
          <w:sz w:val="28"/>
          <w:szCs w:val="28"/>
          <w:rtl w:val="true"/>
          <w:lang w:bidi="fa-IR"/>
        </w:rPr>
        <w:t>عملیات خیبر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رزمندگان محور شمالی منطقه عملیاتی، با حمله موفق شدند چند روستای عراقی را آزاد کنند و زمینه را برای آزاد ساختن جزایر مجنون از چنگال نیروهای عراقی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مقدماتی ورود به جزایر مجنون، از اصل غافل‌گیری و سرعت عمل بهره گرفته و تعدادی از یگان‌های مستقر در جزیره را به هلاکت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دیگر یگان‌های شرکت‌کننده در عملیات، دشمن عراقی را به محاصره درآورده و پس از نبردی سخت جزیره مجنون شمالی را آزاد کردند و به سمت جزیره جنوبی یورش بردند و تلاش کردند به هر قیمت، جزایر مجنون را همان شب کاملا ً‌تصرف کرده و امکان هرگونه عکس العمل را از دشمن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روشن شدن هوا و با وجود عقبه آبی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مشکلات زیادی از جمله تدارک نیروهای عمل‌کننده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نبردی سنگین، دشمن بعثی به منتهی‌الیه جزیره جنوبی رانده شد و بدین ترتیب، این هدف مهم نیز تحت کنترل نیروهای ایرانی درامد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برای حمایت و پشتیبانی از رزمندگان هلی‌کوپترهای هوانیروز وارد عمل شده و رزمندگان را هلی‌برد و تدارک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 نیروی هوایی عراق هلی‌کوپترهای ترابری رزمندگان را مورد حمله قرار داد تا عقبه ایران را عقیم کند و از فشار نیروهای به مواضع دشمن بکاهد که نیروی هوایی ایران وارد عمل شده به مقابله با هواپیماهای دشمن پرداختند تا حمایت و تدارکات رزمندگان از هوا و هور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 در دومین شب حمله، در منطقه طلایه قدیم، با حماسه‌آفرینی پل طلایه را به همراه چند روستای دیگر از چنگ دشمن درآوردند، که با روشن شدن هوا ارتش عراق اقدام به پاتک کرد که با عکس‌العمل نیروی هوایی ارتش جمهوری اسلامی ایران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روز عملیات، نبرد شدید در اطراف رودخانه دجله درگرفت و نیروهای ایران با حمایت هلی‌کوپترهای موشک‌انداز کبرای هوانیروز موفق شدند چندین فروند هلی‌کوپتر و دستگاه تانک و نفربر عراقی را منهدم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شکست خورده، در همین روز در منطقه العزیزه و جنوب منطقه عملیات، اقدام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پاتک کرد که با عکس العمل به موقع ایرانی‌ها در هر پاتک با از دست دادن تعدادی ادوات زرهی، به عقب رانده شدند و مواضع جدیدی از دشمن به تصرف رزمندگان ایران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شکست‌های سنگین ارتش عراق، در تاریخ هشتم اسفند، صدام حسین دستور حمله شیمیایی را به طور گسترده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چند هواپیما در آسمان منطقه ظاهر و اقدام به پرتاب راکت‌هایی کردند که پس از برخورد با زمین با صدای ضعیف و خفه‌ای منفجر و دود زرد رنگی از آن‌ها متصاعد شد و بوی میوه و سیر را در فضا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رزمندگان اسلام بر اثر جراحات شدید ناشی از گازهای شیمیایی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اسلام در ادامه عملیات با وارد ساختن ضربات سنگین به عراقی‌ها موفق شدند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جبهه طلایه پیشروی 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سنگین عراق، جزایر مجنون مملو از جنازه و ادوات زرهی سوخته شده بعثیان بود و عراق به هیچ خبرنگاری اجازه بازید از جزایر را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ایران دامنه عملیات را به منطقه طلایه کشاندند که پس از نبردی سنگین، موقعیت مواضع آزادشده از قبیل جزایر مجنون به مساحت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مربع دارای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چاه نفت، چند روستا در منطقه تثبیت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عملیات خیبر دستور انتقال نیروها از منطقه عملیاتی خیبر به سمت جنوب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شبانه و با رعایت تمام نکات امنیتی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نیروها را به جنوب انتقال دادند، آنها را در منطقه سایت‌های چهار و پنج مستقر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واحد ما در سایت پنج، در منطقه شوش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منطقه عملیاتی فتح المبین و والفجر مقدماتی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منطقه دوباره خاطره‌های عملیات والفجر مقدماتی و ایام عملیات برای ما تجدید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لشگر پنج نصر هر دو در سایت پنج منطقه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سایت پنج یک دوره آموزشی فشرده و انتهایی برای چک کردن آخرین برنامه‌های عملیاتی هم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کاری که در چند روز مانده به عملیات انجام می‌دادیم کار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 میزان انفجار و حفر آن، قدرت خرج گودها را محاسبه می‌کردیم و آن‌ها را در داخل دیواره‌ها یا سقف پل‌ها و یا کف پل قرار می‌دادیم و بعد منفجر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قدرت تخریب آن را اندازه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پل‌هایی که در زمان حمله نیمه تخریب شده بودند، استفاده می‌کردیم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تمام شدن دوره‌های اخر آموزش، اوایل اسفند ماه سال </w:t>
      </w:r>
    </w:p>
    <w:p>
      <w:pPr>
        <w:pStyle w:val="BookText"/>
        <w:rPr/>
      </w:pP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 را به منطقه هویزه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شبانه با رعایت تمام نکات امنیتی این کار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عملیات‌های قبل گاهی پیش می‌آمد که برای شناسایی به منطقه‌ای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به شهر، مشاهده می‌کردیم که مردم شهر از انجام عملیات در آینده خبر دارند و همین باعث لو رفتن عملیات و دادن هزینه‌های سنگین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عملیات خیبر تمام موارد امنیتی رعایت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شناسایی‌ها به‌طور دقیق انجام شده بود و نیروها آمادگی لازم را کسب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هویزه رسیدیم، منطقه کاملا برای ما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عملیاتی هویزه برای تمامی افراد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منطقه تا قبل از آن عملیاتی را انجام نداده بودند و به صورت قرارگاهی مستقر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مجید بقایی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دیگر هم در قرارگاه‌های حسن غلامحسین افشردی، حسن باقری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بر این بود که چند شب قبل از شروع عملیات، نیروهایی که درگیر عملیات می‌شوند، وصیت‌نامه‌های خودشان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دیگر همسنگریانم این کار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رزمندگانی بودند که سابقه یکی دو سال حضور در جبهه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با حضور در عملیات‌هایی که داشتند، گاهی چند برگ وصیت‌نامه از خودشان نوشته بودند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عملیات احساس خاصی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به لحاظ موقعیت جغرافیایی منطقه عملیاتی و دیگر به لحاظ وسعت عملیات و </w:t>
      </w:r>
    </w:p>
    <w:p>
      <w:pPr>
        <w:pStyle w:val="BookText"/>
        <w:rPr/>
      </w:pPr>
      <w:r>
        <w:rPr>
          <w:rFonts w:ascii="IRNazanin" w:hAnsi="IRNazanin" w:eastAsia="IRNazanin"/>
          <w:color w:val="111111"/>
          <w:sz w:val="28"/>
          <w:sz w:val="28"/>
          <w:szCs w:val="28"/>
          <w:rtl w:val="true"/>
          <w:lang w:bidi="fa-IR"/>
        </w:rPr>
        <w:t>نیروهای شرکت کننده‌ای که در منطقه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عملیات‌های قبلی که در آنها شرکت داشتم، همه آنها زمینی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عملیات اولین تجربه عملیات آبی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منطقه عملیاتی هم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از طلائیه شروع می‌شد و تا نزدیکی‌های فکه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امنیتی هم خیلی ویژه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بود که روی این عملیات حساب ویژه‌ای برای ضربه زدن به دشمن و قطع محورهای ارتباطی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به العماره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نقشه عملیاتی قرار بود که طلائیه را از پشت خط دشمن به تصرف خودمان دربیاوریم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ما در منطقه عملیاتی خاک‌ریزهای مثلثی در شلمچه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خاکریزها در سمت راست شلمچه و در موقعیت طلاییه و شلمچه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زاویه خط مرزی ما که به صورت هندسی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درجه‌ای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موقعیت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خاک‌ریزها نقطه استراتژی دشت هم بود و به راحتی می توانستیم از آن‌جا به بصره ورود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هم با تمام امکانات موانعی را در آن‌جا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کانال‌ها، میادین مین، سیم خاردارها، انواع خاک‌ریزها را ایجاد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خاک‌ریزها مثلثی شکل بودند که دسترسی به آنها کار بسیار سختی بود و امکان نفوذ به داخل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دو مرحله عملیاتی که انجام دادیم، توانستیم خاکریزها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امکان استقرار و پشتیبانی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شکسته شدن خاکریزها بچه‌ها به عقب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شکسته شدن خاکریزها نیروها توانستند از هورالهویزه راه جدیدی را باز کنند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شناسایی این عملیات توسط رزمندگان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قرارگاه ویژه نوح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این قرارگاه شب عملیات نزد ما آمدند و ما را توجیه عملیاتی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عملیات گردان ما قرار بود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قرارگاه نوح، نقشه شهر القرنه را برای توضیح دادن به افراد واحد تخریبی ما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استقرار یگانی در شهر، محل استقرار واحد تخریب و اطلاعات، استقرار گردان‌ها و فیلم مسیر راه را هم نشان دادند که تمام این اطلاعات را شناسایی کرده بودند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ماه‌ها روش رانندگی با قایق را به گروهی از رزمنده یاد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بود که نیروها از قایق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یک فضای خیلی محدود که در بعضی جاها عرض رودخانه به دو متر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قایق‌ها هم به صورت منظم و پُشت سَرِ هم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کافی بود یکی از قایق‌ها به علت خرابی در بین مسیر از حرکت بایستد، و یا اینکه پروانه‌های آن داخل علف‌های رودخانه گیر کند، و باعث از دست رفتن کنترل قایق و از مسیر خارج شدن آن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 دادن هر یک از این اتفاقات موجب تصادفات خیلی سختی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اتفاق نه‌تنها موجب غرق‌شدن تعدادی از رزمندگان می‌شد، بلکه ترافیک سنگینی از قایق‌ها در داخل رودخانه را به‌وجود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عملیات چند مورد از این اتفاقات رخ داد و من خودم شاهد از بین رفتن رزمندگانی بودم که با غرق‌شدن قایق آنها و بلد نبودن شنا، در آب جان خودشان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کمکی هم از دست کسی برنمی‌آمد و ما چاره‌ای جز ادامه دادن به مسیرمان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بدون توجه به اتفاقاتی که رخ می‌داد برای انجام عملیات به جلو پیش می‌رفتیم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مورد دیگری هم که در این عملیات شاهد آن بودیم، بحث طول مسیر عملیاتی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زیادی از رزمندگان در این مسیر به علت طولانی بودن مسافت عملیاتی راه را گم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چندین لشکر به طور همزمان در حرکت از نقطه رهایی بودند، امکان گم کردن مسیر عملیاتی در بین رزمندگان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فکر نمی‌کردند که از این نقطه حمله‌ای توسط نیروهای ما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بچه‌های شناسایی و اطلاعاتی قرارگاه نوح در قالب گروه‌های ماهیگیری و به عنوان نیروهای بومی عراقی داخل شهر شده بودند و از دجله و فرات، تمام مسیرها را شناسایی و فیلم‌برداری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فیلم‌ها را هم 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عملیات آنچه را که آموخته بودیم دوباره در گردان و بین بچه‌های خودمان تمرین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شروع عملیات، نزدیک غروب نماز مغرب و عشاء را در خشکی خواندیم و به سمت هور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کیلومتر را در شب پیاده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کنار رودخانه سوار قایق‌ها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ساعتی را با قایق‌های موتوری در رودخانه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و تراکم نیروها خیلی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یگان‌ها از راه آبی حرکت می‌کردند تا نقطه خطی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مرزی آبی ما در هورالهویزه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عملیات قایقی که نیروهای واحد ما در آن بود راه را گم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القرنه</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برویم سر از منطقه اسکان نیروهای لشگر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و جزیره مجنون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پیاده شدیم، متوجه شدیم همه بچه‌های اصفهان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w:t>
      </w:r>
    </w:p>
    <w:p>
      <w:pPr>
        <w:pStyle w:val="BookText"/>
        <w:rPr/>
      </w:pPr>
      <w:r>
        <w:rPr>
          <w:rFonts w:ascii="IRNazanin" w:hAnsi="IRNazanin" w:eastAsia="IRNazanin"/>
          <w:color w:val="111111"/>
          <w:sz w:val="28"/>
          <w:sz w:val="28"/>
          <w:szCs w:val="28"/>
          <w:rtl w:val="true"/>
          <w:lang w:bidi="fa-IR"/>
        </w:rPr>
        <w:t>که راه را اشتباه رفته بودیم یک تشابه اسمی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عملیات قرار بود واحد تخریبی ما به همراه گردان رعد و یاسین از تیپ امام رضا، همزمان وارد شهر القرنه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بود که به همراه این گردان‌ها زمانی که به شهر رسیدیم، ماشینی پیدا کنیم و وسایل انتحاری برای منهدم کردن پل‌ها را با آن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گروه را از مسیر خارج کرد این بود که فرمانده گردان یاسین برادر اسماعیل کریمیان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کریمی به سمت چپ بپیچد، راهنمای قایق از آنجایی که یکی از فرماندهان گردان نجف اشرف هم کریمی نام داشت، قایق را به سمت جزیره مجنون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رسیدن به جزیره مجنون و متوجه شدن از اشتباه سریع سوار بر قایق شدیم و به سمت هورالعظیم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خط شکسته شد و می‌خواستیم به شهر القرنه برویم، اولین اقدامی که انجام دادیم؛ شناسایی وضعیت محورهای عملیاتی و کسب اخبار منطقه تحت نفوذ عراقی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می‌خواستیم وارد شهر شویم، اولین کاری که می‌کردیم، سعی می‌کردیم از لحاظ اخبار، خبرها را مطلع شویم و وضعیت سایر محورهای عملیاتی را هم چک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ساعت دوازده بامداد بود، که عملیات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یگان‌ها شب قبل از ما ماموریت داشتند که وارد خط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وارد خط شدیم، دیدیم که آنها در خط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عملیات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ما در این عملیات ماموریت داشت پل‌هایی که بین جاده العماره تا رودخانه دجله و فرات را منهدم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پانزده نفری ما ماموریت انهدام این دو گل بزرگ را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ما به خط رسیدیم رزمندگانی که از قبل آنجا بودند خط را فتح کرده بودند و وارد شهر القرنه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هم گردان رعد وارد شهر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هم کم‌کم رو به روشنایی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نمازمان را کنار هورالعظیم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ماموریت پیدا کردیم که به داخل شهر القرنه برویم و برای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وسایل انفجار ماشین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خط شهر القرنه که رسیدیم، چون خط شکسته شده بود، فقط تعدادی از چادرهای عراقی و چندتا سنگر تک‌نفره آنجا نگهبانی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نیروهای مردمی بودند آن هم فقط افرادی که سن بالایی داشتند در شهر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داخل چادرها رفتیم تا تجهیزات عراقی‌ها را با خودمان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چادر یک رادیو بود که آن را برداشتیم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نفر از گروه ما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پیرایش، حسین سلامی و داورزنی به همراه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پیدا کردن ماشین مامور شدیم به داخل خود شهر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صد متر مانده بود که به دجله برسیم، متوجه شدیم که نیروهایمان به عقب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چه به عقب بر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عراقی‌ها به کنار رودخانه آمده‌اند و امکان مقاومت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عقب برگردیم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بچه‌ها همه سراسیمه به عقب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نیروها از لب رودخانه دجله به سمت هورالعظیم در حال عقب نشینی بودند، دیدم معاون گردان یاسین، برادر قاسم ژیان که در عملیات‌های قبل با او اشنا شده بودم، جنازه شهیدی که تقریباً چند تکه شده بود، </w:t>
      </w:r>
    </w:p>
    <w:p>
      <w:pPr>
        <w:pStyle w:val="BookText"/>
        <w:rPr/>
      </w:pPr>
      <w:r>
        <w:rPr>
          <w:rFonts w:ascii="IRNazanin" w:hAnsi="IRNazanin" w:eastAsia="IRNazanin"/>
          <w:color w:val="111111"/>
          <w:sz w:val="28"/>
          <w:sz w:val="28"/>
          <w:szCs w:val="28"/>
          <w:rtl w:val="true"/>
          <w:lang w:bidi="fa-IR"/>
        </w:rPr>
        <w:t>را داخل چفیه‌ای می‌گذاشت که با خود به عقب برگرداند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عملیات صحنه‌های عجیب زیادی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صحنه‌ها دیدن سر جدا شده یکی از رزمندگان در حال فرار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حال عقب نشینی بود بر اثر اصابت گلوله توپ سرش از بدن جدا شد و تا چند لحظه با سر کنده راه می‌رفت و بعد از چند قدم بر روی زمین افتاد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چاره‌ای به جز عقب نشینی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پشت خاکریز هورالعظیم، لب آب برگشتیم</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5562_39700"/>
      <w:bookmarkStart w:id="68" w:name="pg5562_39700"/>
      <w:bookmarkEnd w:id="68"/>
    </w:p>
    <w:p>
      <w:pPr>
        <w:pStyle w:val="Heading2"/>
        <w:numPr>
          <w:ilvl w:val="1"/>
          <w:numId w:val="1"/>
        </w:numPr>
        <w:rPr/>
      </w:pPr>
      <w:bookmarkStart w:id="69" w:name="pg5562_39700"/>
      <w:bookmarkStart w:id="70" w:name="__RefHeading___Toc2624389_581953129"/>
      <w:bookmarkStart w:id="71" w:name="_Toc23"/>
      <w:bookmarkEnd w:id="69"/>
      <w:bookmarkEnd w:id="70"/>
      <w:r>
        <w:rPr>
          <w:rtl w:val="true"/>
        </w:rPr>
        <w:t>فصل سوم</w:t>
      </w:r>
      <w:r>
        <w:rPr>
          <w:rtl w:val="true"/>
        </w:rPr>
        <w:t xml:space="preserve">: </w:t>
      </w:r>
      <w:r>
        <w:rPr>
          <w:rtl w:val="true"/>
        </w:rPr>
        <w:t>آرزوی شهادت و تقدیر اسارت</w:t>
      </w:r>
      <w:bookmarkEnd w:id="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2" w:name="__RefHeading___Toc2624391_581953129"/>
      <w:bookmarkStart w:id="73" w:name="_Toc24"/>
      <w:bookmarkEnd w:id="72"/>
      <w:r>
        <w:rPr>
          <w:rtl w:val="true"/>
        </w:rPr>
        <w:t>اشاره</w:t>
      </w:r>
      <w:bookmarkStart w:id="74" w:name="pg5562_39701"/>
      <w:bookmarkEnd w:id="73"/>
    </w:p>
    <w:p>
      <w:pPr>
        <w:pStyle w:val="Heading3"/>
        <w:numPr>
          <w:ilvl w:val="2"/>
          <w:numId w:val="1"/>
        </w:numPr>
        <w:rPr/>
      </w:pPr>
      <w:bookmarkStart w:id="75" w:name="__RefHeading___Toc2624393_581953129"/>
      <w:bookmarkStart w:id="76" w:name="_Toc25"/>
      <w:bookmarkEnd w:id="74"/>
      <w:bookmarkEnd w:id="75"/>
      <w:r>
        <w:rPr>
          <w:rtl w:val="true"/>
        </w:rPr>
        <w:t>به وقت اسارت</w:t>
      </w:r>
      <w:bookmarkEnd w:id="76"/>
    </w:p>
    <w:p>
      <w:pPr>
        <w:pStyle w:val="BookText"/>
        <w:rPr/>
      </w:pPr>
      <w:r>
        <w:rPr>
          <w:rFonts w:ascii="IRNazanin" w:hAnsi="IRNazanin" w:eastAsia="IRNazanin"/>
          <w:color w:val="111111"/>
          <w:sz w:val="28"/>
          <w:sz w:val="28"/>
          <w:szCs w:val="28"/>
          <w:rtl w:val="true"/>
          <w:lang w:bidi="fa-IR"/>
        </w:rPr>
        <w:t>وقتی به عقب برگشتیم تا سوار قایق‌ها شویم، دیدیم تمام قایق‌ها هم به عقب برگشته بودند تا نیروهای جدید را به خط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نزدیک ظهر شده بود و بچه‌ها مشغول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همچنان در حال پیشروی تا ساحل هورالعظیم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فاصله مقاومتی از هیچ‌یک از یگان‌ها صورت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 هلی‌کوپتر، نیروهای زرهی خود را به لب ساحل می‌رسانیدند و از طرفی هم نیروهای ما را از بالا با هلی‌کوبتر مورد هدف گلوله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در این فاصله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تا نزدیکی‌های غروب خط را حفظ و مقاومت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که شد تقریبا امکانات و تجهیزات ما به پایان رسید و دیگر امکان مقاومت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لب کانال، چهار متری ما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ما صحبت می‌کردند که دست از مقاومت برداریم و تسلیم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جمع ما هم بچه‌های با تجربه جنگ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نزدیک به دو سال سابقه حضور در جبهه را داشتند و برایشان سخت بود که تسلیم عراقی‌ها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سرمان که نگاه می‌کردیم رودخانه آب را می‌یدم که امکان شنا کردن مسیر سی کیلومتری بدونه قایق و بازگشت به عقب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بچه‌هایی را می‌دیدم که زیر پوش‌های سفید خود را درآورده بودند و به نوک تفنگ‌هایشان به نشانه تسلیم شدن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 با دیدن این صحنه از این گروه، با ارپی‌جی که در دست داشت به سمت آنها رفت و آنها را تهدید کرد که چرا تسلیم عراقی‌ها شده‌اند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نیروهای زرهی و پیاده عراقی‌ها هم همچنان در حال آمدن به </w:t>
      </w:r>
    </w:p>
    <w:p>
      <w:pPr>
        <w:pStyle w:val="BookText"/>
        <w:rPr/>
      </w:pPr>
      <w:r>
        <w:rPr>
          <w:rFonts w:ascii="IRNazanin" w:hAnsi="IRNazanin" w:eastAsia="IRNazanin"/>
          <w:color w:val="111111"/>
          <w:sz w:val="28"/>
          <w:sz w:val="28"/>
          <w:szCs w:val="28"/>
          <w:rtl w:val="true"/>
          <w:lang w:bidi="fa-IR"/>
        </w:rPr>
        <w:t>سمت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رزمندگان با دیدن لشکر عراقی‌ها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ام پی</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رفت و حدود سی نفر از عراقی‌ها را تار و مار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عراقی‌هایی که جلوتر از ما بودند، متوجه نشدند که از کدام سمت شلیک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من به کنار بچه‌هایی رفتم که خود را تسلیم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مسیری که می‌رفتم فرمانده گردان رعد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اثر خوردن گلوله در حال جان دادن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برای برگشتن به عقب خودشان را به رودخانه انداختند ولی چون طول رودخانه زیاد بود، مدتی بعد توسط قایق‌های گشتی عراقی به اسارت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بچه‌ها یکی یکی در حال تسلیم شدن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خواستم نقشه و کالک را از بین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عراقی وضعیت را از بالا و پایین کنترل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هلی‌کوپتر به ما نزدیک شدند و کاملا بر ما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این نکته را متوجه شده بودند که در موقعیتی که ما قرار گرفته بودیم به جز آرپی‌جی‌زن امکان استفاده از سلاح دیگری برای ما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ارتفاع را می‌سنجدیدند و تا نقطه‌ای به ما نزدیک می‌شدند که ارپی‌جی‌های ما به آنها اصابت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آرپی‌جی‌ها نزدیک به پانزده متر مانده به هلی‌کوبتر، در هوا منفجر می‌شدند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عراقی‌ها کاملا به خاکریزهای ما دید داشتند و خاکریزی که به هورالهویزه متصل بود و رزمندگانی که به جلو آمده بودند، پشت آن سنگر گرفته را هدف گلوله‌های موشکی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رزمندگان همانجا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هدف اصلی عراقی‌ها </w:t>
      </w:r>
    </w:p>
    <w:p>
      <w:pPr>
        <w:pStyle w:val="BookText"/>
        <w:rPr/>
      </w:pPr>
      <w:r>
        <w:rPr>
          <w:rFonts w:ascii="IRNazanin" w:hAnsi="IRNazanin" w:eastAsia="IRNazanin"/>
          <w:color w:val="111111"/>
          <w:sz w:val="28"/>
          <w:sz w:val="28"/>
          <w:szCs w:val="28"/>
          <w:rtl w:val="true"/>
          <w:lang w:bidi="fa-IR"/>
        </w:rPr>
        <w:t>ایجاد رعب و وحشت در دل رزمندگان و جلوگیری از پیشروی آنها به داخل شهر القرنه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شرایط با بی‌سیم با فرمانده تیپ برادر قالیباف ارتباط برقرار کردیم و موقعیت را گزارش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نیروی کمکی فرستاده‌اند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بچه‌هایی که برای کمک می‌آمدند برای اینکه با سرعت بیشتری به ما برسند در بین راه یک ماشین الفای عراقی را سوار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خودی تشخیص ندادند که ماشین خودی هست و با هم درگیر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با برقراری ارتباط با مرکز فرماندهی و اطلاع دادن از شرایط وخیم خط، فرمانده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خودمان را به قضا و قدر الهی بسپاریم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دیدار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با دیدن این صحنه‌ها تصمیم گرفتیم که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استخاره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برادران یک قرآنی در جیب خود داشت که در گوشه‌ی سمت راست آن، خوب و بد نوشته 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قرآن را باز کرد 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رَبِّ أَدْخِلْنِی مُدْخَلَ صِدْقٍ وَأَخْرِجْنِی مُخْرَجَ صِدْقٍ وَاجْعَلْ لِی مِنْ لَدُنْکَ سُلْطَانًا نَصِیرًا </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صفحه را که نگاه کردیم، خوب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چاره‌ای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نیمی از بچه‌های دو گردان یاسین و رعد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زخمی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نه راه برگشت داشتیم و نه راهی برای مقاومت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غروب اسفند 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به جز تن دادن به اسارت برایمان نمانده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 اسارت یکی از سخت‌ترین لحظات زندگی‌ام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در جبهه حضور داشتم، تقریبا بیشترین زمان را مشغول شناسایی مناطق عملیاتی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پیش می‌آمد که تا پشت خط دشمن هم می‌رسیدیم اما لحظه‌ای فکر اسارت در ذهنم خطور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در اولین روز از حضورمان در عملیات خیبر چهارم اسفند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تعداد زیادی از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به اسارت عراقی‌ها درآمدیم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رزمندگانی که داخل کانال بودند و می‌خواستند از آب بیرون بیایند، عراقی‌ها دست‌هایشان را دراز می‌کردند و بچه‌ها را از آب بالا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یکی یکی آنها را به صف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حین متوجه شدم که در داخل فانوسقه‌ام پر از نارنجک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لحظه اسارتمان را قطعی دیدم، آن را باز کردم و داخل آب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تجهیزاتمان غیرت داشتم و دوست نداشتم که به دست عراقی‌ها بیوفتد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نقشه‌ها و کالک منطقه را هم زیر گِل‌ها پنهان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عراقی‌ها می‌خواستند من را بالا بکشند دستم را به آنها ندادم و خودم از کانال بالا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رادیویی را هم که از داخل چادر عراقی‌ها برداشته بودم، هنوز همراهم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کردم و شنیدم که اخبار صدا و سیما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ما با آب دجله و فرات وضو ساختند و پیروزمندانه عملیات خودشان را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شنیدم این خبر تعجب کردیم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اسیر شدیم، پس چطور رادیو خبر از پیروزی را می‌دهد؟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بعد متوجه شدیم که رزمندگان یگان‌های دیگر از دجله و </w:t>
      </w:r>
    </w:p>
    <w:p>
      <w:pPr>
        <w:pStyle w:val="BookText"/>
        <w:rPr/>
      </w:pPr>
      <w:r>
        <w:rPr>
          <w:rFonts w:ascii="IRNazanin" w:hAnsi="IRNazanin" w:eastAsia="IRNazanin"/>
          <w:color w:val="111111"/>
          <w:sz w:val="28"/>
          <w:sz w:val="28"/>
          <w:szCs w:val="28"/>
          <w:rtl w:val="true"/>
          <w:lang w:bidi="fa-IR"/>
        </w:rPr>
        <w:t>فرات رد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رزمندگانی که در کنار من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محسن رادیو را خاموش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عراقی‌ها تو را با این رادیو ببیند، قطعا تو را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 هنوز موقعیت را درک نکرده بودم و فکر نمی‌کردم که اسیر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 رایو راه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رادیو باتری تمام کرد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سیصد متر جلوتر که رفتیم، به محوطه‌ای نزدیک شدیم که در اختیار نیروهای عراقی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را نگه داشتند تا ماشین‌های آیفا بیایند و ما را با خودشان به عقب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 واقعا برایمان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برایم قابل درک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همرزمانم را می‌دیدم که زخمی و مجروح بودند و نمی‌توانستند راه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آنها در بین راه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دو ساعت منتظر ماشین‌ها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هر لحظه منتظر رخ دادن اتفاقی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خودمان می‌گفتیم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نیروهای کمکی به زودی از راه می‌رسند و یک درگیری پیش می‌آید که ما را آزاد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هوا رو به تاریکی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هم به شدت 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صدایی آه و ناله رزمندگانی که زخمی شده بودند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فاصله‌های دور هم گاهی صدای شلیک به گوش می‌رسید که همین صدا در آن لحظات امیدی برای ما اسرا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گذشت دو ساعت ماشین‌های آلفا آمدند و ما را سوار کردند و به سمت شهر القرنه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 دجله رد شدیم و وارد خود شهر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مرکز شهر همان نقطه‌ای که ارتش و نیروهای امنیتی و انتظامی عراقی‌ها مستقر بود،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مردم هم با </w:t>
      </w:r>
      <w:bookmarkStart w:id="77" w:name="pg5562_39706"/>
    </w:p>
    <w:p>
      <w:pPr>
        <w:pStyle w:val="BookText"/>
        <w:rPr/>
      </w:pPr>
      <w:bookmarkEnd w:id="77"/>
      <w:r>
        <w:rPr>
          <w:rFonts w:ascii="IRNazanin" w:hAnsi="IRNazanin" w:eastAsia="IRNazanin"/>
          <w:color w:val="111111"/>
          <w:sz w:val="28"/>
          <w:sz w:val="28"/>
          <w:szCs w:val="28"/>
          <w:rtl w:val="true"/>
          <w:lang w:bidi="fa-IR"/>
        </w:rPr>
        <w:t>دیدن ماشین‌های اسرا به سمت ما آمدند و شروع به شادی و رقص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هم ما را مجبور کردند که از ماشین پیاده شویم و شادی مردم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هم خانواده خود نظامی‌ها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عملیات با توجه به شناختی که از مردم القرنه به دست آورده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مردمی شیعه و ایرانی دوست می‌پنداشتیم که با ورود ارتش ایران به این شهر، آنها از ما استقبال خواهند کرد و ما مردم را به شهر ناصریه راهی می‌کنیم و نیروهای خودمان را در آنجا مستقر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با اتفاقاتی که رخ داد، ما در وضعیت اسارت وارد این شهر شدیم</w:t>
      </w:r>
      <w:r>
        <w:rPr>
          <w:rFonts w:eastAsia="IRNazanin" w:cs="IRNazanin"/>
          <w:color w:val="111111"/>
          <w:sz w:val="28"/>
          <w:szCs w:val="28"/>
          <w:rtl w:val="true"/>
          <w:lang w:bidi="fa-IR"/>
        </w:rPr>
        <w:t>.</w:t>
      </w:r>
    </w:p>
    <w:p>
      <w:pPr>
        <w:pStyle w:val="Heading3"/>
        <w:numPr>
          <w:ilvl w:val="2"/>
          <w:numId w:val="1"/>
        </w:numPr>
        <w:rPr/>
      </w:pPr>
      <w:bookmarkStart w:id="78" w:name="__RefHeading___Toc2624395_581953129"/>
      <w:bookmarkStart w:id="79" w:name="_Toc26"/>
      <w:bookmarkEnd w:id="78"/>
      <w:r>
        <w:rPr>
          <w:rtl w:val="true"/>
        </w:rPr>
        <w:t>به سمت بصره</w:t>
      </w:r>
      <w:bookmarkEnd w:id="79"/>
    </w:p>
    <w:p>
      <w:pPr>
        <w:pStyle w:val="BookText"/>
        <w:rPr/>
      </w:pPr>
      <w:r>
        <w:rPr>
          <w:rFonts w:ascii="IRNazanin" w:hAnsi="IRNazanin" w:eastAsia="IRNazanin"/>
          <w:color w:val="111111"/>
          <w:sz w:val="28"/>
          <w:sz w:val="28"/>
          <w:szCs w:val="28"/>
          <w:rtl w:val="true"/>
          <w:lang w:bidi="fa-IR"/>
        </w:rPr>
        <w:t>نزدیک یک ساعت داخل ماشین نشسته بودیم که بعد از تعیین تکلیف ما را از القرنه به سمت العماره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العماره توقف کوتاه مدتی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دوباره تصمیم گرفتند که ما را به بصره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توقف کوتاه مدت در دژبانی العماره ما را پیاده کردند و تمام اسرا را تفتیش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رزمندگانی که وسایلی به همراه خود داشت، مورد تفتیش عراقی‌ها قرار گرفتیم و تمام و سایل همراهمن به‌غیر از لباس تنمان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رادیویی هم که همراه من بود را گرفتند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ما را سوار اتوبوس کردن و به سمت بصره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صورت همرزمانم که نگاه می‌کردم، غم و غصه را در چهره هر یک از آنها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هیچ‌کداممان حرفی نمی‌زدیم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سکوت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سعی می‌کردم حرفی و یا حتی شوخی داشته باشم تا فضا را از این اندوهگینی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لحظات سختی را به پشت سر می‌گذاشتیم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تقریبا نزدیک صبح بود که ما را به قرارگاه پشتیبانی، در بصره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واحدهای مسکونی و آسایشگاه‌های استقرار نیروها و ستادهایشان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ده آسایشگاه و دو ساختمان فرماندهی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خط ما بیش از دویست نفر اسیر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اسرایی که در این عملیات به اسارت درآمده بودند، خیلی زیاد بودند، بنابراین عراقیها مجبور شدند قرارگاه پشتیبانی خودشان را اسکان اسرا تخلیه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قرارگاه شدیم، چون هوا سرد و بود و از طرفی هم داخل اتاق‌ها خالی بود، به محض ورود به اتاق‌ها از شدت سرما پرده‌های اتاق‌ها که رنگ بنفشی هم داشت را کندیم و به خودمان پیچیدیم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اول اسارت خیلی رفتار بدی از بعثی‌ها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تعداد اسرایی که در این عملیات به اسارت درآمده بودند زیاد بود و سربازهایی که برای مراقبت و نگهبانی از این قرارگاه و محل استقرار اسرا گذاشته بودند، برای نگه‌داری از اسرا کفایت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از همین می‌ترسیدند که اگر ابتدای کار آزار و اذیت را شروع کنند ممکن بود که ما همانجا شورش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 بازجویی‌ها کتک می‌زدند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برای بازجویی‌ها به سراغمان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افراد مجروح و زخمی هم خیلی زیاد بود و خود من هم دوتا ترکش 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کردم به اتاقی بروم که افراد مجروج را آنجا مستقر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مجروح بودیم، برای بردن بازجویی به سراغ اتاق ما نسبت به اتاق سایر اسرا کمی دیرتر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به دنبال پیدا کردن افراد سپاهی و به اصلاح خودشان شیخ‌ها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مهم بود </w:t>
      </w:r>
    </w:p>
    <w:p>
      <w:pPr>
        <w:pStyle w:val="BookText"/>
        <w:rPr/>
      </w:pPr>
      <w:r>
        <w:rPr>
          <w:rFonts w:ascii="IRNazanin" w:hAnsi="IRNazanin" w:eastAsia="IRNazanin"/>
          <w:color w:val="111111"/>
          <w:sz w:val="28"/>
          <w:sz w:val="28"/>
          <w:szCs w:val="28"/>
          <w:rtl w:val="true"/>
          <w:lang w:bidi="fa-IR"/>
        </w:rPr>
        <w:t>که فرماندهان و مسولان جنگی را به اسارت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فرمانده گردانی را پیدا می‌کردند، بعد به دنبال پیدا کردن نیروهای گردان بودند تا پرونده بازجو کننده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دو روز برای بازجویی نوبت به اتاق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اسرا را بازجویی کردند و سپس نوبت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هستم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دادم که من پاسدار نیستم، بازجوی عراقی جلو آمد تا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ما شک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مترجم بازجو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پاسدار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دوست دارد اسم مرا پاسدار رد کند، اشکالی ندارد ولی بگو به او که پاسدار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این حرف را جدی گرفت و اسم مرا به عنوان پاسدار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بصره عراقی‌ها تمام سعی‌یشان این بود که فرماندهان و افراد سپاهی، کادری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هم این بود که بتوانند آنها را با فرماندهان ارشدی که به اسارت ایرانی‌ها درآمده بودند، تبادل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روز از دوران اسارتمان در بصره گذشته بود، دوباره برای مرحله بعدی ما را برای بازجویی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تعداد زیادی از بچه‌ها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اتاق ما را هم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را پشت در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تعدادی را می‌بردند و سوالاتی از آنها می‌کردند و بیرون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پشت سر دیگر اسرا می‌رفتم تا دیرتر از من بازجویی کنند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بازجویان عراقی کارشناسان باهوشی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تعدادی هم مترجم داشتند که آنها از نیروهای خود باخته و منافقین بودند که به خدمت عراقی‌ها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مواقع که می‌پرسیدند در جنگ </w:t>
      </w:r>
    </w:p>
    <w:p>
      <w:pPr>
        <w:pStyle w:val="BookText"/>
        <w:rPr/>
      </w:pPr>
      <w:r>
        <w:rPr>
          <w:rFonts w:ascii="IRNazanin" w:hAnsi="IRNazanin" w:eastAsia="IRNazanin"/>
          <w:color w:val="111111"/>
          <w:sz w:val="28"/>
          <w:sz w:val="28"/>
          <w:szCs w:val="28"/>
          <w:rtl w:val="true"/>
          <w:lang w:bidi="fa-IR"/>
        </w:rPr>
        <w:t>چیکاره بویم؟ در جواب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محصل بودیم که داوطلبانه به جبهه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 عراقی متوجه می‌شد و با کتک زدن به 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 صحبت کردن تو مشخص است که پاسدار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چه‌قدر هم که مقاومت می‌کردیم باز هم اسم ما را در لیست پاسدارها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من سعی می‌کردم که آخرین نفر بازجوشونده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تقریبا به ناهار و نماز نزدیک شد و بازجوکننده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 عراقی دستور داد تا ما را برگرداند و از بقیه افراد بعدظهر بازجویی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دوباره برای بردن ما آمدند، شیفت سربازها عوض شده بود و آنها فکر کردند که از ما را بازجویی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بازجویی قسر در رفتم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بازجویی‌ها لیست گُردان مخابراتی ما لو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جالب بود که بفهمیم چه‌طور کادر گُردان رعد تیپ</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لو رفتنه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گمان می‌کردیم که یکی از افراد این کادر زیر شکنجه‌ها مقاومت نکرده باشد و بقیه افراد را لو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متوجه شدیم که لیست افراد این گردان در کوله‌پشتی بیسم‌چی این گردان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کوله‌پشتی لیست افراد هم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عراقی‌ها ما را محاصره کردند و به اسارت گرفته شدیم، تمام منطقه را چک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بیسم‌چی گردان ما هم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کوله‌پشتی‌اش هم کنار جسدش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عراقی‌کوله‌پشتی او را پیدا کرد و وقتی داخل آن را نگاه‌کرده بود، لیست تمامی افراد گردان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طریق افراد مخابراتی گردان، آنهایی هم که در عملیات زنده مانده بودند و به اسارت درآمده </w:t>
      </w:r>
    </w:p>
    <w:p>
      <w:pPr>
        <w:pStyle w:val="BookText"/>
        <w:rPr/>
      </w:pPr>
      <w:r>
        <w:rPr>
          <w:rFonts w:ascii="IRNazanin" w:hAnsi="IRNazanin" w:eastAsia="IRNazanin"/>
          <w:color w:val="111111"/>
          <w:sz w:val="28"/>
          <w:sz w:val="28"/>
          <w:szCs w:val="28"/>
          <w:rtl w:val="true"/>
          <w:lang w:bidi="fa-IR"/>
        </w:rPr>
        <w:t>بودند، تمامی لو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دیگر مساله اسارت را پذیرفتیم، تعداد فرماندهان و افراد کادری که به اسارت درآمده بودند، تصمیم گرفتند که در بازجویی‌ها اسم خود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عراقی‌ها متوجه می‌شدند که کسی از اسرا جزو افراد کادری بود، آنها را به شدت اذیت و آزار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فرمانده تخریبی ما برادر رحمانی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پسوند فامیلی او میان‌دهی بود، بنابراین با نام مستعار میان‌دهی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عبدالمحسن بودم ولی برای معرفی عبد را حذف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 محسن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تا پایان اسارت همه من را با همان نام محسن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اسرا هم به همین ترتیب هر کدامشان یک نامی برای خود در بازجویی‌ها گفته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بازجویی‌ها همراه با انواع شکنجه‌ها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بعضی از اسرا پیش می‌آمد که نتوانند زیر شکنجه‌ها مقاومت کنند و اسم افرادی را لو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بازجویی عراقی‌ها به سراغ افراد نامرده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پروانه 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گردان بودند که در منطقه به شهادت رسیدند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وقتی فرد را پیدا نمی‌کردند، اسم او را به لیست افرادی که کشته بودند، اضاف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عملیات خیبر جزو اولین عملیات‌هایی بود که اکثر افراد یگان‌ها با هم به اسارت درآمدند، بنابراین عراقی‌ها بر همین اساس کادر چینی کرده بودند و دنبال این بودند که اسرای هر گردان را تکمیل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اوقات پیش می‌آمد </w:t>
      </w:r>
      <w:bookmarkStart w:id="80" w:name="pg5562_39711"/>
    </w:p>
    <w:p>
      <w:pPr>
        <w:pStyle w:val="BookText"/>
        <w:rPr/>
      </w:pPr>
      <w:bookmarkEnd w:id="80"/>
      <w:r>
        <w:rPr>
          <w:rFonts w:ascii="IRNazanin" w:hAnsi="IRNazanin" w:eastAsia="IRNazanin"/>
          <w:color w:val="111111"/>
          <w:sz w:val="28"/>
          <w:sz w:val="28"/>
          <w:szCs w:val="28"/>
          <w:rtl w:val="true"/>
          <w:lang w:bidi="fa-IR"/>
        </w:rPr>
        <w:t>که افراد نتوانند زیر شکنجه استقامت کنند و کادر چیده شده توسط عراقی‌ها تکمیل می‌شد</w:t>
      </w:r>
      <w:r>
        <w:rPr>
          <w:rFonts w:eastAsia="IRNazanin" w:cs="IRNazanin"/>
          <w:color w:val="111111"/>
          <w:sz w:val="28"/>
          <w:szCs w:val="28"/>
          <w:rtl w:val="true"/>
          <w:lang w:bidi="fa-IR"/>
        </w:rPr>
        <w:t>.</w:t>
      </w:r>
    </w:p>
    <w:p>
      <w:pPr>
        <w:pStyle w:val="Heading3"/>
        <w:numPr>
          <w:ilvl w:val="2"/>
          <w:numId w:val="1"/>
        </w:numPr>
        <w:rPr/>
      </w:pPr>
      <w:bookmarkStart w:id="81" w:name="__RefHeading___Toc2624397_581953129"/>
      <w:bookmarkStart w:id="82" w:name="_Toc27"/>
      <w:bookmarkEnd w:id="81"/>
      <w:r>
        <w:rPr>
          <w:rtl w:val="true"/>
        </w:rPr>
        <w:t>بازدید از بصره</w:t>
      </w:r>
      <w:bookmarkEnd w:id="82"/>
    </w:p>
    <w:p>
      <w:pPr>
        <w:pStyle w:val="BookText"/>
        <w:rPr/>
      </w:pPr>
      <w:r>
        <w:rPr>
          <w:rFonts w:ascii="IRNazanin" w:hAnsi="IRNazanin" w:eastAsia="IRNazanin"/>
          <w:color w:val="111111"/>
          <w:sz w:val="28"/>
          <w:sz w:val="28"/>
          <w:szCs w:val="28"/>
          <w:rtl w:val="true"/>
          <w:lang w:bidi="fa-IR"/>
        </w:rPr>
        <w:t>یک هفته از اسارت ما در بصره گذشته بود که عراقی‌ها تصمیم گرفتند ما را به داخل شهر بصره ببرند و به عنوان اسرای عملیات خیبر به مردم شهر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مردم، شهر بصره را تخلیه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افرادی که در شهر بودند، خانواده‌های افراد نظامی خود بعثی‌ها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خود بصره فقط عده‌ای از عشایر در شهر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قرار بود ما را به داخل شهر ببرند، حدودا نزدیک به پانصد اسیر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اتوبوس هم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سوار بر اتوبوس‌ها شدیم احساس‌کردم که اولین نفری هستم که تا بحال سوار این اتوبوس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 همه تازه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خبر دادند قرار است که اسرا را در شهر بچرخانند، همان تعداد کمی از مردم که در شهر مانده بودند برای دیدن ما به عنوان اسیر جنگی به خیابان‌ها آمده بودند و در مسیر حرکت اتوبوس‌ها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ما شروع به پرتاب کردن سنگ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دهن خود را همراه با انواع فحش‌ها نثار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بعضی‌از آنها هم در حال رقص و پایکوبی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ما را مجبور می‌کردند که نزدیک شیشه‌های اتوبوس بنشینیم و حتما بایستی بیرون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اتوبوس تقریبا سی صندلی داشت، اما عراقی‌ها در هر اتوبوس پانزده نفر را بیشتر سوار کردند تا همه کنار صندلی نزدیک شیشه بنشینند و بیرون از اتوبوس، مردم در حال شادی را تماشا کنیم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چیزی که اجازه نمی‌داد در آن شرایط روحیه خودمان را از </w:t>
      </w:r>
      <w:bookmarkStart w:id="83" w:name="pg5562_39712"/>
    </w:p>
    <w:p>
      <w:pPr>
        <w:pStyle w:val="BookText"/>
        <w:rPr/>
      </w:pPr>
      <w:bookmarkEnd w:id="83"/>
      <w:r>
        <w:rPr>
          <w:rFonts w:ascii="IRNazanin" w:hAnsi="IRNazanin" w:eastAsia="IRNazanin"/>
          <w:color w:val="111111"/>
          <w:sz w:val="28"/>
          <w:sz w:val="28"/>
          <w:szCs w:val="28"/>
          <w:rtl w:val="true"/>
          <w:lang w:bidi="fa-IR"/>
        </w:rPr>
        <w:t>دست بدهیم، یاد اسارت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اسرا هم بعد از اینکه پذیرفتند که دیگر اسارت قسمت ما شده است، کم‌کم به خود آمدند و روحیه خود را حفظ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کمی از اسرا بودن که همچنان در اوایل اسارت سکوت کرده بودند و تحمل آن دوران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گاهی سعی می‌کردیم با انجام کاری فضا را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در همان روزهای اول اسارت با دیدن چهره تعدادی از اسرا که حالت افسردگی به خود گرفته بودند، خواستم کاری کرده باشم که آنها را بخندانم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اسارت بود و تکلیف ما مشخص نبود که در آینده چه اتفاقی قرار است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 به نام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سن و سال بزرگتر از دیگر اسرا بود، با دیدن شوخی‌هایی که من با اسرا می‌کردم، عصبانی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پدر و مادر نداری؟ این کارها و رفتارها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جواب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بزرگوار ما هم پدر و هم مادر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ما اسیر هستیم و جلوی بعثی‌ها نباید روحیه خودمان را از دست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اقای نوروزی گمان می‌کردند که من طلبه هستم و جزو نیروهای روابط عمومی جبهه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او از فردی طلبه این رفتارها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توضیح دادم که من هم مانند شما یک بسیجی بوده‌ام که حالا اسیر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تا پایان اسارت همچنان فکر می‌کرد که من موضوع روحانی بودنم را کتمان می‌کنم</w:t>
      </w:r>
      <w:r>
        <w:rPr>
          <w:rFonts w:eastAsia="IRNazanin" w:cs="IRNazanin"/>
          <w:color w:val="111111"/>
          <w:sz w:val="28"/>
          <w:szCs w:val="28"/>
          <w:rtl w:val="true"/>
          <w:lang w:bidi="fa-IR"/>
        </w:rPr>
        <w:t>.</w:t>
      </w:r>
    </w:p>
    <w:p>
      <w:pPr>
        <w:pStyle w:val="Heading3"/>
        <w:numPr>
          <w:ilvl w:val="2"/>
          <w:numId w:val="1"/>
        </w:numPr>
        <w:rPr/>
      </w:pPr>
      <w:bookmarkStart w:id="84" w:name="__RefHeading___Toc2624399_581953129"/>
      <w:bookmarkStart w:id="85" w:name="_Toc28"/>
      <w:bookmarkEnd w:id="84"/>
      <w:r>
        <w:rPr>
          <w:rtl w:val="true"/>
        </w:rPr>
        <w:t>روزهای بصره</w:t>
      </w:r>
      <w:bookmarkEnd w:id="8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اول اسارت واقعاً روزهای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بصره </w:t>
      </w:r>
    </w:p>
    <w:p>
      <w:pPr>
        <w:pStyle w:val="BookText"/>
        <w:rPr/>
      </w:pPr>
      <w:r>
        <w:rPr>
          <w:rFonts w:ascii="IRNazanin" w:hAnsi="IRNazanin" w:eastAsia="IRNazanin"/>
          <w:color w:val="111111"/>
          <w:sz w:val="28"/>
          <w:sz w:val="28"/>
          <w:szCs w:val="28"/>
          <w:rtl w:val="true"/>
          <w:lang w:bidi="fa-IR"/>
        </w:rPr>
        <w:t>رسیدیم تعداد زیادی از اسرا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عملیات سنگینی که صورت گرفته بود، بیمارستان‌های خود عراقی‌ها از تعداد مجروحین عراقی شرکت کننده در عملیات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یک از اسرا را به بیمارستان انتقال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بعضی از مجروحین بشدت وخیم بود و بیشتر به دلیل شرایط بدی که در بصره وجود داشت و عدم مداوا، تعدادی همانجا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بعضی از اسرا از شدت جراحت روی برانکارد بودند و با همان برانکارد جابه‌جا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توسط بچه‌های سالم کمک می‌شد که جابه‌جا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جراحت و عفونت ناشی از زخمی که برداشته بودند، به چشم خودم دیدم که تعدادی از افراد محل زخمشان کرم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عراقی‌ها باز هم کاری برایمان انجام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کمک‌های اولیه هم دریغ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هفته‌ای را در بصره به سر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با کمترین امکانات به سر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یک وعده غذا آن هم مقدار خیلی ناچیزی در وقت ناهار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خبرنگاران زیادی برای گرفتن فیلم و عکس به قرارگاه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خبرنگاران می‌آمدند، برای هر نفر یک سینی برنج و خورشت می‌گذاشتند و ما را مجیور می‌کردند که همگی دور هم بشینیم و غذا بخوریم تا خبرنگاران فیلم و عکس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هنگام عکس گرفتن و فیلم‌برداری صورت خودمان را به عقب برمی‌گرداندیم تا در فیلم‌ها نیوفتیم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عراقی‌ها جنبه تبلیغاتی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دوست نداشتیم که آنها از ما سوءاستفاده کنند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هفته‌ای که آنجا بودیم به همین صورت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w:t>
      </w:r>
    </w:p>
    <w:p>
      <w:pPr>
        <w:pStyle w:val="BookText"/>
        <w:rPr/>
      </w:pPr>
      <w:r>
        <w:rPr>
          <w:rFonts w:ascii="IRNazanin" w:hAnsi="IRNazanin" w:eastAsia="IRNazanin"/>
          <w:color w:val="111111"/>
          <w:sz w:val="28"/>
          <w:sz w:val="28"/>
          <w:szCs w:val="28"/>
          <w:rtl w:val="true"/>
          <w:lang w:bidi="fa-IR"/>
        </w:rPr>
        <w:t>وعده غذا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صبحانه و شام هم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بعثی‌ها از جنبه‌ای هم به نفع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وضعیت سرویس‌های بهداشتی خوب نبود و ما برای قضای حاجت با مشکل روبه‌رو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تعداد سرویس‌های بهداشتی برای جمعیت اسرا کفایت نمی‌کرد، دوم هم اذیت و آزار بعضی از بعثی‌ها که نسبت به اسرا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اسرا را برای بازجویی‌ها می‌بردند از انواع وسایل شکنجه برای گرفتن اعتراف از ما به بکار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شوک الکتریکی، شلاق، کابل‌های برق که هر کدام دوسانت ضخامت داشت،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هر ضربه از این کابل‌ها بر بدن، بی‌هوش می‌شدیم و سپس دوباره شوک الکتریکی وصل می‌کردند تا به‌هوش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بچه‌ها زیر این شکتجه‌ها مقاومت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تعداد کمی بودند که زیر این ضربات تن به اعتراف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مدتی که در بصره بودیم، لیست تمام اسرا به‌همراه اسم و فامیل و اسم پدربزرگ را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بچه‌ها اسم‌های مختلف می‌گفتند و عراقی‌ها را به اشتباه می‌انداختند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بازجویی‌ها برای عراقی‌ها خیلی مهم بود، پیدا کردن فرماندهان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فرمانده و پاسدار را از نگاه خودشان یک انسان خاص و تقریبا در رده نظامی تصور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فرمانده حتما باید یک فرد قوی هیکل، با سیمای تقریبا خشن و از لحاظ فیزیک بدنی خیلی قوی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اسرا دنبال این‌چنین افراد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خیلی از فرماندهان جنگی ما برعکس تصور آن‌ها قدهای کوچک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جلیلیان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از فرماندهان عدوات تیپ بود و در دوران اسارت فامیلی‌شان را باقر رحمتی گذاشت که لو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پهلوان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فرماندهانی بود که خیلی قدشان نسبت به قد نرمال کوچک‌تر و پایین‌تر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رئیس دفتر جنگ نیروهای سپاه خراسان بود و در یک مقطعی هم مسئول مهندسی رزمی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بچه‌های اصفهان بود، او هم قد کوتاهی داشت ولی معاون لشگر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توسط بچه‌هایی که دیگر تحمل شکنجه‌ها برایشان سخت بود، 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دو،سه تا برادر توسط بعضی از اسرا 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عراقی‌ها بعضا اقرار می‌کردند و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قیافه این افراد نمی‌خورد که پاسدار و جزو فرماندهان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بازجویی‌ها و تشکیل پرونده اسرا بعد از یک هفته در بصره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تصمیم گرفتند که ما را از بصره به بغداد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دوازدهم اسفند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ما را به بغداد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روز انتقال تمام اسرا را به محوطه قرارگاه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ما را به صف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اتوبوس‌ها را به محیط محوطه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عراقی دست‌های ما را بستند و یکی‌یکی همانطور با صف سوار اتوبوس‌ها شدیم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 تجربه جبهه را داشتم خب تحمل اسارت برایم واقعا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تصمیم گرفتم که از فرصت استفاده کنم و در تاریکی غروب بتوانم با کمک گرفتن از یکی دو نفر از دوستانم از انتهای اتوبوس با بریدن و یا شکستن شیشه و یا خفه کردن نگهبان خودم را از اسارت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تصمیم با طراحی نقشه ذهنی، زمانی که دیدم تمام اسرا را داخل محوطه ای قرار دادند و من طوری قرار گرفتم </w:t>
      </w:r>
    </w:p>
    <w:p>
      <w:pPr>
        <w:pStyle w:val="BookText"/>
        <w:rPr/>
      </w:pPr>
      <w:r>
        <w:rPr>
          <w:rFonts w:ascii="IRNazanin" w:hAnsi="IRNazanin" w:eastAsia="IRNazanin"/>
          <w:color w:val="111111"/>
          <w:sz w:val="28"/>
          <w:sz w:val="28"/>
          <w:szCs w:val="28"/>
          <w:rtl w:val="true"/>
          <w:lang w:bidi="fa-IR"/>
        </w:rPr>
        <w:t>که زمانی که اسرا را داخل اتوبوس می‌نشاندند، من در انتهای اتوبوس قرار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تا اتوبوس که حرکت کرد نوبت به اتوبوس ما رسید و من هم در میان نفرات قرار گرفتم و صف‌ها هم کم‌کم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حسابی که من در ذهن خودم انجام داده بودم باید نفر آخر سوار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پایم را از پله اتوبوس بالا گذاشتم دیدم اتوبوس از انتها پرشده است و من دقیقا اولین صندلی و پشت سر راننده قرار گرفته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 راهرو افتادم و هر کسی که از پله اتوبوس بالا می‌آمد با من مواجه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اتوبوس‌ها هم یک ساعتی می‌ایستادند تا پر شوند و سپس دستور حرکت بگیرند و با هم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 ساعت اولین کاری که کردند دستان ما را بستند و با دستان بسته جلوی اتوبوس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خیلی از سربازان عراقی هم کنجکاو بودند تا اسرا را از نزدیک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محوطه اردوگاه چون افسران عراقی بودند سربازان جرات نمی کردند به اسرا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اتوبوس‌ها فرصت خوبی برایشان بود که اسرا را از نزدیک ببینند و بسیاری از آنها هم که کینه‌ای از ما در دلشان بود و دلشان می‌خواست جایی عقده‌گشایی کنند و تنها جایی برای تخلیه خودشان اتوبوس‌ها و نفر اولی‌ها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رسومی که داشتند برای این که تنفر خود را نشان بدهند آب دهان انداختن به صورت طرف مقابل بود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آنجایی هم که من جلو اتوبوس بودم، آنقدر آب دهان به صورتم انداخته بودند که صورتم کاملا خیس شده بود و ازطرفی هم از کتک زدن و سیلی به سر و صورت ابایی نداشتند و تنفر بعضی‌ها به قدری </w:t>
      </w:r>
      <w:bookmarkStart w:id="86" w:name="pg5562_39717"/>
    </w:p>
    <w:p>
      <w:pPr>
        <w:pStyle w:val="BookText"/>
        <w:rPr/>
      </w:pPr>
      <w:bookmarkEnd w:id="86"/>
      <w:r>
        <w:rPr>
          <w:rFonts w:ascii="IRNazanin" w:hAnsi="IRNazanin" w:eastAsia="IRNazanin"/>
          <w:color w:val="111111"/>
          <w:sz w:val="28"/>
          <w:sz w:val="28"/>
          <w:szCs w:val="28"/>
          <w:rtl w:val="true"/>
          <w:lang w:bidi="fa-IR"/>
        </w:rPr>
        <w:t>شدید بود که محاسنمان را با دستانشان می‌کندند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پاسدار خمینی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در دل با خدای خودم راز و نیاز می‌کردم که خدایا من به چه اندیشه و تدبیری می‌اندیشیدم و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حکیم و دانایی و مقدرات این است که هر اتفاقی که بر سر دیگر دوستانم می‌آید من هم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هر اتوبوسی هم دو تا سرباز عراقی بود که یکی از آنها با اسلحه کلاشینگف آخر اتوبوس ایستاده بود و دیگری هم جلو در اتوبوس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یک ساعتی که اتوبوس‌های اسرا تکمیل می‌شد این سربازها به داخل اتوبوس‌ها می‌رفتند و اسرا را کتک می‌زدند و برمی‌گشتند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که این دو سرباز نگهبانی که داخل اتوبوس ما بودند از این کار دیگر سربازان عصبانی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هم نمی‌توانستند که برایمان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گاهی وقت‌ها به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دارند</w:t>
      </w:r>
      <w:r>
        <w:rPr>
          <w:rFonts w:eastAsia="IRNazanin" w:cs="IRNazanin"/>
          <w:color w:val="111111"/>
          <w:sz w:val="28"/>
          <w:szCs w:val="28"/>
          <w:rtl w:val="true"/>
          <w:lang w:bidi="fa-IR"/>
        </w:rPr>
        <w:t>.»</w:t>
      </w:r>
    </w:p>
    <w:p>
      <w:pPr>
        <w:pStyle w:val="Heading3"/>
        <w:numPr>
          <w:ilvl w:val="2"/>
          <w:numId w:val="1"/>
        </w:numPr>
        <w:rPr/>
      </w:pPr>
      <w:bookmarkStart w:id="87" w:name="__RefHeading___Toc2624401_581953129"/>
      <w:bookmarkStart w:id="88" w:name="_Toc29"/>
      <w:bookmarkEnd w:id="87"/>
      <w:r>
        <w:rPr>
          <w:rtl w:val="true"/>
        </w:rPr>
        <w:t>استخبارات بغداد</w:t>
      </w:r>
      <w:bookmarkEnd w:id="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کم‌کم اتوبوس‌ها به سمت بغداد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چند ساعتی را در راه بودیم که از تابلوهای ورودی متوجه شدیم که ما را به استخبارات بغداد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اذان صبح به بغداد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را به داخل سالنی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نماز صبح را خواندیم و کمی استراحت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که روشن شد، تعدادی از بچه‌ها را دوباره برای بازجویی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میان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گردان رعد را مورد ضرب و شتم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ایشان را در بازجویی‌های قبلی لو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بازجویی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اسم همه </w:t>
      </w:r>
    </w:p>
    <w:p>
      <w:pPr>
        <w:pStyle w:val="BookText"/>
        <w:rPr/>
      </w:pPr>
      <w:r>
        <w:rPr>
          <w:rFonts w:ascii="IRNazanin" w:hAnsi="IRNazanin" w:eastAsia="IRNazanin"/>
          <w:color w:val="111111"/>
          <w:sz w:val="28"/>
          <w:sz w:val="28"/>
          <w:szCs w:val="28"/>
          <w:rtl w:val="true"/>
          <w:lang w:bidi="fa-IR"/>
        </w:rPr>
        <w:t>افراد گردان لو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عراقی‌ها به سراغ بقیه افراد آمدند و یکی یکی اسم گردان را می‌خواندند و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برای اینکه از اسرا در همان ابتدای اسارت زهر چشمی گرفته باشند، تعداد زیادی از افراد را همانجا جلو همه کتک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بچه‌ها در این‌جور مواقع سرشان را پایین می‌اندختند و نگاهشان را به سمت دیگری می‌برند تا جلب توجه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تعدادی از اسرا را برای بازجویی و تعدادی را کتک زدند، همگی ما را به داخل محوطه استخبارات آوردند و بر روی زمین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خبرنگاران صدا و سیمای رژیم بعثی برای گرفتن مصاحبه و فیلم‌برداری از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مجری تلویزیونی برنامه فارسی عراق برای گرفتن مصاحبه به جمع اسرا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پایش کمی می‌لنگید و فارسی هم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پرسیدن سوالات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معرفی کن و بگو که چه‌طور شد که اسیر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خودش در جواب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اینظور جواب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 عراقی خیلی قوی و تعداد آنها زیاد بود، بنابراین ما به اسارت درآمدیم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وضعیت اینجا خیلی خوب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بچه‌ها به لحاظ همین شرایط خاصی که از ما طلب داشتند، مصاحبه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اصراری نداشتند و سعی داشتند با کسانی مصاحبه کنند که آمادگی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بعضی از بچه‌ها به معرفی خود می‌پرداختند که نام و نام خانوادگی‌یشان همچنین شهر اعزامی و عملیاتی که در آن به اسارت درآمده بودند را </w:t>
      </w:r>
    </w:p>
    <w:p>
      <w:p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طریق هم خیلی از خانواده اسرا از زنده بودن فرزند خود مطلع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مصاحبه‌های اینچنینی را قبول می‌کردند و گاهی هم انتظار داشتند، حرفایی که خودشان گفته بودند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بچه‌های واحد تخریبی تیپ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 مدت اسارت به‌لحاظ بحث امنیتی مصاحبه‌ای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مصاحبه از شدت تشنگی جانی بر بدنمان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درخواست آب کردیم، برایمان یک سطل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خواستیم از آن بخوریم، متوجه شدیم که سطل فاضلاب بود و مقداری از مدفوع هم روی آب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شدت تشنگی چاره‌ای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را که خوردیم و کمی از عطش ما برطرف شد، ما را از محوطه بیرون به داخل سوله‌ای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 سوله آنجا بود که خیلی بزرگ شبیه به انبار با سقفی شیروانی و ارتفاعی نزدیک به شش 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بزرگ کاروان‌سرایی هم داشت که کشویی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ما را داخل این سوله بردند و در را روی ما بستند و رفتند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اسرا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دشت‌بانی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زخمی که داشت روی برانکارد و در وسط سوله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کمکی هم از دست کسی بر‌نمی‌آمد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صدایی که از بچه‌ها شنیده می‌شد همین صدای دشت‌بانی بود که هر چند لحظه‌ای یک ناله دل‌سوز و سوزناکی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ناحیه شکم مجروح شده بود و شکمش باز شده و تمام روده‌هایش بیرون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چپش هم ضربه‌ی نخاعی دیده بود که سمت چپ، کاملاً فلج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هنوز هم در عجب مانده‌ام که باوجود جراحت و زخمی که او برداشته </w:t>
      </w:r>
    </w:p>
    <w:p>
      <w:pPr>
        <w:pStyle w:val="BookText"/>
        <w:rPr/>
      </w:pPr>
      <w:r>
        <w:rPr>
          <w:rFonts w:ascii="IRNazanin" w:hAnsi="IRNazanin" w:eastAsia="IRNazanin"/>
          <w:color w:val="111111"/>
          <w:sz w:val="28"/>
          <w:sz w:val="28"/>
          <w:szCs w:val="28"/>
          <w:rtl w:val="true"/>
          <w:lang w:bidi="fa-IR"/>
        </w:rPr>
        <w:t>بود تا رسیدن به اردوگاه موصل زنده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سوله که ما را داخل آن جای دادند را جزیره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نام‌گذاری این جزیره به این خاطر بود که چند روز قبل از اینکه ما را به استخبارات بغداد بیاورند، اجازه رفتن به سرویس بهداشتی را به اسرا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سوله شدیم دیگر تحمل نگه‌داشتن خودمان را نداشتیم و فشار زیادی بر ما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اسرای داخل سوله هم خیلی زیاد بود و ما هر کدام فقط یک جایی برای نشستن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جایی نبود که پوششی داشته باشد که از آنجا برای دستشویی رفتن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اسرا فکر کردیم که گوشه‌ای از همان سوله را برای دستشویی کردن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هم جز این برایمان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عراقی‌ها درها را بسته بودند و ما را به حال خودمان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استفاده از دستشویی همان گوشه سوله کارمان را انجام می‌دادیم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تعداد اسرا نزدیک بیش از هزار نفر می‌شد و تقریبا همه احتیاج به رفع قضای حاجت داشتند، ظرف مدت اندکی از همان قسمتی که برای دستشویی اختصاص داده بودیم تا وسط سوله آب ادرار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سوله شیبی داشت که آب ادرار در اطراف جمع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 برای اینکه روی آب ننشینیم همگی به وسط سوله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اسم سوله را جزیره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دورتا دور سوله تقریبا آب جمع شده بود و ما هم وسط آن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می‌آید برادر اسماعیل دشت‌بانی چون نمی‌توانست حرکت کند و کسی هم او را جا به جا نکرده بود، با همان وضعیت روی ادارها دراز کشیده و زجر می‌کشید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مدت برای وعده غذایی ما روزانه دو کیسه نان برای جمعیت هزار نفری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کیسه بیش از صد یا دویست نفر از بچه‌ها را سیر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عراقی ابتدا این کیسه نان را به دست می‌گرفت و سر کیسه را باز می‌کرد و یکی یکی به طرف بچه‌ها پرت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از شدت گرسنگی به سمت نان‌ها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نان‌ها هم داخل همان ادرار و نجسات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شدت گرسنگی چاره‌ای نداشتیم آن را برمی‌داشتیم بعد از اینکه خشک می‌شد، دوباره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مدت سه شبانه روزی که ما آنجا بودیم فقط یک تکه نان خشک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داخل همان سطل فاضلاب آبی می‌آوردند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در جبهه و دوران آموزشی ویژه‌ای که در واحد تخریب یاد گرفته بودیم، یکی مقاومت در برابر گرسنگی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واحد تخریب و اهل جنگ و آن‌هایی که اهل مقاومت بودند، اصلا سراغ نان نمی‌رفتند تا دیگر اسرایی که گرسنگی به آنها فشار آوره بود، نان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شش، هفت تا نان می‌گرفتند و برای اسرایی که به آنها نرسیده بود می‌آورد و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قصد اذیت و آزار و عقده‌گشایی این رفتارها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را در همان وضعیت بلاتکلیفی در سوله‌ها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نگهداری ما هم در سوله این بود که یک تعداد از اسرا را برای بازجویی برده بودند، منتظر بودند تا بازجویی آن‌ها را کامل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برگشتند همه اسرا را با هم به موصل منتقل کنند</w:t>
      </w:r>
      <w:r>
        <w:rPr>
          <w:rFonts w:eastAsia="IRNazanin" w:cs="IRNazanin"/>
          <w:color w:val="111111"/>
          <w:sz w:val="28"/>
          <w:szCs w:val="28"/>
          <w:rtl w:val="true"/>
          <w:lang w:bidi="fa-IR"/>
        </w:rPr>
        <w:t xml:space="preserve">. </w:t>
      </w:r>
      <w:bookmarkStart w:id="89" w:name="pg5562_39722"/>
    </w:p>
    <w:p>
      <w:pPr>
        <w:pStyle w:val="Heading2"/>
        <w:numPr>
          <w:ilvl w:val="1"/>
          <w:numId w:val="1"/>
        </w:numPr>
        <w:rPr/>
      </w:pPr>
      <w:bookmarkStart w:id="90" w:name="__RefHeading___Toc2624403_581953129"/>
      <w:bookmarkStart w:id="91" w:name="_Toc30"/>
      <w:bookmarkEnd w:id="89"/>
      <w:bookmarkEnd w:id="90"/>
      <w:r>
        <w:rPr>
          <w:rtl w:val="true"/>
        </w:rPr>
        <w:t>فصل چهارم</w:t>
      </w:r>
      <w:r>
        <w:rPr>
          <w:rtl w:val="true"/>
        </w:rPr>
        <w:t xml:space="preserve">: </w:t>
      </w:r>
      <w:r>
        <w:rPr>
          <w:rtl w:val="true"/>
        </w:rPr>
        <w:t xml:space="preserve">اسارت و آزادگی </w:t>
      </w:r>
      <w:r>
        <w:rPr>
          <w:rtl w:val="true"/>
        </w:rPr>
        <w:t>(</w:t>
      </w:r>
      <w:r>
        <w:rPr/>
        <w:t>7</w:t>
      </w:r>
      <w:r>
        <w:rPr>
          <w:rtl w:val="true"/>
        </w:rPr>
        <w:t xml:space="preserve"> </w:t>
      </w:r>
      <w:r>
        <w:rPr>
          <w:rtl w:val="true"/>
        </w:rPr>
        <w:t>سال در اردوگاه موصل دو</w:t>
      </w:r>
      <w:r>
        <w:rPr>
          <w:rtl w:val="true"/>
        </w:rPr>
        <w:t>)</w:t>
      </w:r>
      <w:bookmarkEnd w:id="9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2624405_581953129"/>
      <w:bookmarkStart w:id="93" w:name="_Toc31"/>
      <w:bookmarkEnd w:id="92"/>
      <w:r>
        <w:rPr>
          <w:rtl w:val="true"/>
        </w:rPr>
        <w:t>اشاره</w:t>
      </w:r>
      <w:bookmarkStart w:id="94" w:name="pg5562_39723"/>
      <w:bookmarkEnd w:id="93"/>
    </w:p>
    <w:p>
      <w:pPr>
        <w:pStyle w:val="Heading3"/>
        <w:numPr>
          <w:ilvl w:val="2"/>
          <w:numId w:val="1"/>
        </w:numPr>
        <w:rPr/>
      </w:pPr>
      <w:bookmarkStart w:id="95" w:name="__RefHeading___Toc2624407_581953129"/>
      <w:bookmarkStart w:id="96" w:name="_Toc32"/>
      <w:bookmarkEnd w:id="94"/>
      <w:bookmarkEnd w:id="95"/>
      <w:r>
        <w:rPr>
          <w:rtl w:val="true"/>
        </w:rPr>
        <w:t>انتقال به اردوگاه موصل دو</w:t>
      </w:r>
      <w:bookmarkEnd w:id="96"/>
    </w:p>
    <w:p>
      <w:pPr>
        <w:pStyle w:val="BookText"/>
        <w:rPr/>
      </w:pPr>
      <w:r>
        <w:rPr>
          <w:rFonts w:ascii="IRNazanin" w:hAnsi="IRNazanin" w:eastAsia="IRNazanin"/>
          <w:color w:val="111111"/>
          <w:sz w:val="28"/>
          <w:sz w:val="28"/>
          <w:szCs w:val="28"/>
          <w:rtl w:val="true"/>
          <w:lang w:bidi="fa-IR"/>
        </w:rPr>
        <w:t>بعد از سه روز تصمیم بر این شد که ما را به موصل منتقل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از استخبارات بغداد ما را به موصل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ساعت یازده شب اتوبوس‌ها را به وسط محوطه استخیارات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قبل دست‌هایمان را بستد و سوار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به موصل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موصل رسیدیم، ما را پیاده کردند، دیدیم که از کنار اتوبوس تا در ورودی اردوگاه سربازان عراقی دو طرف مسیر با انواع چوب و کابل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شدیم که از میان آنها باید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اتوبوس‌ها تا در ورودی اردوگاه نزدیک به پنجاه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به پنج نفر ما را پیاده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پیاده شدم، اولین کابل به سرم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حین ما باید مجروحین را هم کمک می‌کردیم تا با خود به داخل اردوگاه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رحمی یا توجهی هم به مجروحین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مجروحین را نمی‌زدند، کسی را می‌زدند که به فرد مجروح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تمام اتوبوس‌هایی که پیاده شدند،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صبح پیاده کردن و کتک زدن اسرا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برای اسرایی که می‌آوردند، اسم این مسیر را تونل مرگ گذاشته بودیم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اول وارد اردوگاه موصل دو شدیم، چون همه بچه‌های اردوگاه موصل دو در عملیات خیبر اسیر شده بودند، اردوگاه ما به اردوگاه خیبری ها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اردوگاه‌های دیگر با عدد و شماره مشخص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اردوگاه ما در ابتدا به اردوگاه خیبری‌ها معروف شد و بعداً به اردوگاه شماره دو موصل تبدیل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 من را به آسایشگاه شماره پنج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خالی بود و چیزی داخل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سیمان‌ها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جایی بود که در طول چند روز اسارتمان توانسته بودیم دراز بکشیم و استراحت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چند روز از حضور ما در اردوگاه موصل، عراقی‌ها آمدند تا اسرا را سازماندهی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اردوگاه چهارده تا آسایشگاه و چیزی نزدیک به هزار و هشتصد نفر اسیر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آسایشگاه‌ها را منظم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هر صد و پنجاه نفر را داخل یک آسایشگاه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از آسایشگاه‌ها به نام آسایشگاه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اسرای مجروح و جانباز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بقیه آسایشگاه‌های دیگر هم اسرای مجروح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هر آسایشگاهی هم حدود چهار الی پنج نفر بودند که امکان راه رفتن راحت برایشان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تقسیم‌بندی مرا را از آسایشگاه پنج به آسایشگاه سه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روزی از اسارت نگذشته بود که یکی اسرا به نام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ژیان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نیشابور بودند و از افراد تدارکات واحد اطلاعات تیپ</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عملیات خیبر اسیر و به شدت مجروح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کاسه‌ی سرش شکاف برداشته بود و داخل آن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ژیان را با برانکارد از بیرون به داخل آسایشگاه ما آوردند و عراقی‌ها شروع به کتک زدن او با همان حال وخمیش کردند و او چون جانی در بدنش نبود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هم به او می خندیدند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اوکی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بار آه و ناله کردن او، عراقی‌ها بیشتر او را می‌زدند تا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بیهوش شد، تصمیم گرفتند که او را به بیمارستان ببرند </w:t>
      </w:r>
      <w:bookmarkStart w:id="97" w:name="pg5562_39725"/>
    </w:p>
    <w:p>
      <w:pPr>
        <w:pStyle w:val="BookText"/>
        <w:rPr/>
      </w:pPr>
      <w:bookmarkEnd w:id="97"/>
      <w:r>
        <w:rPr>
          <w:rFonts w:ascii="IRNazanin" w:hAnsi="IRNazanin" w:eastAsia="IRNazanin"/>
          <w:color w:val="111111"/>
          <w:sz w:val="28"/>
          <w:sz w:val="28"/>
          <w:szCs w:val="28"/>
          <w:rtl w:val="true"/>
          <w:lang w:bidi="fa-IR"/>
        </w:rPr>
        <w:t>اما در راه بیمارستان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اولین شهدای آسایشگاه ما بود</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98" w:name="__RefHeading___Toc2624409_581953129"/>
      <w:bookmarkStart w:id="99" w:name="_Toc33"/>
      <w:bookmarkEnd w:id="98"/>
      <w:r>
        <w:rPr>
          <w:rtl w:val="true"/>
        </w:rPr>
        <w:t>فضای اردوگاه</w:t>
      </w:r>
      <w:bookmarkEnd w:id="99"/>
    </w:p>
    <w:p>
      <w:pPr>
        <w:pStyle w:val="BookText"/>
        <w:rPr/>
      </w:pPr>
      <w:r>
        <w:rPr>
          <w:rFonts w:ascii="IRNazanin" w:hAnsi="IRNazanin" w:eastAsia="IRNazanin"/>
          <w:color w:val="111111"/>
          <w:sz w:val="28"/>
          <w:sz w:val="28"/>
          <w:szCs w:val="28"/>
          <w:rtl w:val="true"/>
          <w:lang w:bidi="fa-IR"/>
        </w:rPr>
        <w:t>فضای اردوگاه به این شکل بود که یک در ورودی کاروان‌سرایی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آن کاروان‌سرایی بود اما هدف از ساخت آن ایجاد پادگان نظامی جهت آموزش یا نگهداری سربازها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ساختمان مشابه به هم اما با ابعادی کوچک و برزگتر نسبت به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ساختمان اردوگاه‌ها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اسرای خیبر آنجا بود، نسبت به موصل یک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شماره سه نسبت به بقیه اردوگاه‌ها ساختمانی کوچکتر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موصل یک، دوهزار نفر و اردوگاه موصل دو نزدیک به هزار و پانصد نفر اسیر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هزار نفر و اردوگاه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هزار و پانصد نفر جمعیت اسرا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شکلی هم اردوگاه حالت مستطیلی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اردوگاه دو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ورودی تا انتهای اردوگاه طول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آسایشگاه‌ها هم به ترتیب در طول اردوگاه و روبه‌روی هم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طرف اردوگاه آسایشگاه‌ها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ورودی آسایشگاه شماره یک شروع می‌شد تا انتهای سالن که آسایشگاه شماره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اول مربوط به خود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دوم به بعد را به اسرا اختصاص داده بودند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حمام‌ها از آسایشگاه سه به بعد شروع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آسایشگاه یک حمام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حمام‌ها داخل راهرویی بود که سمت چپ </w:t>
      </w:r>
    </w:p>
    <w:p>
      <w:pPr>
        <w:pStyle w:val="BookText"/>
        <w:rPr/>
      </w:pPr>
      <w:r>
        <w:rPr>
          <w:rFonts w:ascii="IRNazanin" w:hAnsi="IRNazanin" w:eastAsia="IRNazanin"/>
          <w:color w:val="111111"/>
          <w:sz w:val="28"/>
          <w:sz w:val="28"/>
          <w:szCs w:val="28"/>
          <w:rtl w:val="true"/>
          <w:lang w:bidi="fa-IR"/>
        </w:rPr>
        <w:t>و راست آن روشویی‌هایی برای شستن دست‌وصورت بود که آن‌ها را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حمام‌ها شامل شش دوش انفرادی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راهرو هم یک آبگرم‌کن قرار داشت که دودکشی به آن وصل بود و دود آن به بیرون اردوگاه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آسایشگاه چهار، بین آسایشگاه چهار و پنج یک حمام دیگر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روبروی این حمام یک سرویس پله‌ای بود که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پله‌ای به طبقه‌ی بالای اردوگاه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بالا هم خود عراقی‌ها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آسایشگاه شماره هفت هم بین هر کدام یک حمام به همین صورت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یک‌چهارم از آخرین آسایشگاه مخصوص آشپزها و نیروهای خدماتی، نظافتی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اردگاه ما به کسانی که کارهای نظافت را انجام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بلدیه و شهردار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به صورت ثابت برای انجام کارهای خدماتی در اردوگاه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هشت نفر آش‌پز و کمک آش‌پز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نیروها به صورت ثابت داخل خود آسایشگاه مستقر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نیروها هم از بین خود اسرای ایرانی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آش‌پزخانه هم در سمت راست اردوگاه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آشپزخانه یک سالن و راه‌رویی برای دوکش آش‌پزخانه قرار داده بودند که همیشه فضای انجا دودآلود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هواکش‌های آشپزخانه از آن‌جا خارج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آن فضای ورودی درب آشپزخانه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آن هم بازداشتگاه قرار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مغازه‌ی کوچکی هم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حانوت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ابتدای سالن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مغازه کنار اتاقی قرار داشت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bookmarkStart w:id="100" w:name="pg5562_39727"/>
    </w:p>
    <w:p>
      <w:pPr>
        <w:pStyle w:val="BookText"/>
        <w:rPr/>
      </w:pPr>
      <w:bookmarkEnd w:id="100"/>
      <w:r>
        <w:rPr>
          <w:rFonts w:ascii="IRNazanin" w:hAnsi="IRNazanin" w:eastAsia="IRNazanin"/>
          <w:color w:val="111111"/>
          <w:sz w:val="28"/>
          <w:sz w:val="28"/>
          <w:szCs w:val="28"/>
          <w:rtl w:val="true"/>
          <w:lang w:bidi="fa-IR"/>
        </w:rPr>
        <w:t>این زندان برای اسرایی بود که تخلفی انجام داده باشند، به صورت انفرادی آنها را داخل آن اتاق زندانی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اتاق حانوت، یک‌کتاب‌خانه‌ای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کتاب‌خانه، یک اتاقی قرار داشت که مخصوص بازجویی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اتاق‌ها یک سالن بود که سمت راست آن سرویس بهداشتی اردوگاه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سمت قرینه‌اش هم توالت‌های سمت چپ اردوگاه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اتاق کوچکی هم را به مسئول و معاون اردوگاه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آن‌جا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 از میان خود اسرا و توسط عراقی‌ها انتخاب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روبروری سرویس‌های بهداشتی یک راه‌روی کوچکی بود که اتاقی قرار داشت و آن را به اتاق مخصوص خیاطی‌ها و آرایشگرها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اتاق قبلا به عنوان اتاق شکنجه هم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توضحیات مربوط به سمت راست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هم قرینه سمت راست اردوگاه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آسایشگاه شماره سیزده در یک گوشه خیلی دنجی قرار داشت و نصف آسایشگاه هم پنجره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از آن به عنوان انبار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آسایشگاه شماره چهارده پنجره‌هایش به سمت فضای حیاط اردوگاه به شکل طولی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را هم بعد از مدتی یک دیوار دومتری جلو آن کشیدند</w:t>
      </w:r>
      <w:r>
        <w:rPr>
          <w:rFonts w:eastAsia="IRNazanin" w:cs="IRNazanin"/>
          <w:color w:val="111111"/>
          <w:sz w:val="28"/>
          <w:szCs w:val="28"/>
          <w:rtl w:val="true"/>
          <w:lang w:bidi="fa-IR"/>
        </w:rPr>
        <w:t>.</w:t>
      </w:r>
    </w:p>
    <w:p>
      <w:pPr>
        <w:pStyle w:val="Heading3"/>
        <w:numPr>
          <w:ilvl w:val="2"/>
          <w:numId w:val="1"/>
        </w:numPr>
        <w:rPr/>
      </w:pPr>
      <w:bookmarkStart w:id="101" w:name="__RefHeading___Toc2624411_581953129"/>
      <w:bookmarkStart w:id="102" w:name="_Toc34"/>
      <w:bookmarkEnd w:id="101"/>
      <w:r>
        <w:rPr>
          <w:rtl w:val="true"/>
        </w:rPr>
        <w:t>بافت جمعیتی اسرای خیبر</w:t>
      </w:r>
      <w:bookmarkEnd w:id="1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 خیبر بعد از گذشت سه سال و نیم از آغاز جنگ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رزمندگانی که در این عملیات شرکت داشتند، تقریبا کسانی بودند که سابقه یک سال حضور در جبهه و شرکت </w:t>
      </w:r>
    </w:p>
    <w:p>
      <w:pPr>
        <w:pStyle w:val="BookText"/>
        <w:rPr/>
      </w:pPr>
      <w:r>
        <w:rPr>
          <w:rFonts w:ascii="IRNazanin" w:hAnsi="IRNazanin" w:eastAsia="IRNazanin"/>
          <w:color w:val="111111"/>
          <w:sz w:val="28"/>
          <w:sz w:val="28"/>
          <w:szCs w:val="28"/>
          <w:rtl w:val="true"/>
          <w:lang w:bidi="fa-IR"/>
        </w:rPr>
        <w:t>در عملیات‌ها را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افراد از نظر عقیدتی با ارزش‌های انقلاب و شناخت انقلاب عجین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لحاظ نظامی اطلاعات نظامی بالایی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بودند که آشنا به علم روز و از اخبار و وضعیت جهانی آگاهی خوبی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ویژگی‌های شخصیتی اسرای خیبر در طول مدت اسارت، به اسرا کمک زیادی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بافت جمعیتی اسرای خیبر ترکیبی از فرماندهان جنگ و رزمندگان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که در این عملیات اسیر شد، تعداد زیادی فرمانده دسته، فرمانده گروهان، یا معاونین آنها به اسارت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اسیر شدیم، متوجه این موضوع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تعداد فرماندهان تعدادی توسط نیروهای خودی در هنگام بازجوی‌ها و زیر شکنجه‌ها لو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گذشت زمانی از دوران اسارتمان و اعتمادی که بین اسرا به‌وجود می‌آمد، کم‌کم خودمان را به همدیگر معرفی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افراد فرماندهان فعال گردان و گروهان بودند و در واحد مخابرات، واحد اطلاعات، واحد تخریب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واحدها تا آخرین لحظات اسارت کم‌تر لو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که واحد تخریب بودم، خودم را حتی به نزدیک‌ترین افراد استان خراسان هم معرفی نکردم که جزو افراد تخریبچی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گاهی تعدادی از فرمانده هایی که مستقیماً در عملیات‌ها با همدیگر در تماس بودیم، آنها متوجه می‌شدند که ما بچه‌های تخریب و یا بچه‌های اطلاعات هستیم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گردان‌ها و رزمندگانی که از شهرستان‌های مختلفی وارد عمل شده بودند، فرماندهان هر یگان، نیروهای خودشان را می‌شناختند و با </w:t>
      </w:r>
    </w:p>
    <w:p>
      <w:pPr>
        <w:pStyle w:val="BookText"/>
        <w:rPr/>
      </w:pPr>
      <w:r>
        <w:rPr>
          <w:rFonts w:ascii="IRNazanin" w:hAnsi="IRNazanin" w:eastAsia="IRNazanin"/>
          <w:color w:val="111111"/>
          <w:sz w:val="28"/>
          <w:sz w:val="28"/>
          <w:szCs w:val="28"/>
          <w:rtl w:val="true"/>
          <w:lang w:bidi="fa-IR"/>
        </w:rPr>
        <w:t>همان تعداد نیروی باقی‌مانده در جبهه که اسیر شده بودند، فرماندهی را هم در دوران اسارت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تشکلی را در آسایشگاه ایجاد کرده بودند که ادامه همان تشکل جبهه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افراد هر آسایشگاه هم به صورت خاصی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اسرای اردوگاه ما شامل بچه‌های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الشهداء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خوزستان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تیپ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لشکر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لشکر همه آذری زبان و از استان‌های آذربایجان شرقی و غربی بودند،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ابیطالب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تیپ و لشکرهای استان زنجان و قزوین، تعدادی از شهر شیراز و لشر</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استان‌های شمالی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ترکیب جمعیتی اردوگاه ما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عملیات خیبر، اسرای زیادی از عملیات‌های قبلی به اسارت گرفته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اولین گروه اسرا تا اسفند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عملیات خیبر انجام شد، اسرا را کم‌کم و گروه‌گروه به جمع اسرای قبلی اضافه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اسرای عملیات خیبر را در طول ده روز از نقطه اسارت به اردوگاه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روز طول کشید تا اسرا را از جاهای مختلف جمع کردند و به بغداد و از آنجا هم هر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یکجا با اتوبوس‌ها به موصل منتقل کردند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اسرای اردوگاه موصل دو، یک دست از سرای خیبر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عراقی‌ها از جهتی برای اسرا هم خوب بود و از طرفی هم عراقی‌ها بر اساس برنامه و نقشه‌ای که داشتند، این کار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حدود این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هیچ کدام تجربه اسارت را درک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با توجه به تجربه نگهداری اسرا که در مدت سه سال و نیم کسب کرده بود را بر سر اسرای خیبری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جدیدی </w:t>
      </w:r>
      <w:bookmarkStart w:id="103" w:name="pg5562_39730"/>
    </w:p>
    <w:p>
      <w:pPr>
        <w:pStyle w:val="BookText"/>
        <w:rPr/>
      </w:pPr>
      <w:bookmarkEnd w:id="103"/>
      <w:r>
        <w:rPr>
          <w:rFonts w:ascii="IRNazanin" w:hAnsi="IRNazanin" w:eastAsia="IRNazanin"/>
          <w:color w:val="111111"/>
          <w:sz w:val="28"/>
          <w:sz w:val="28"/>
          <w:szCs w:val="28"/>
          <w:rtl w:val="true"/>
          <w:lang w:bidi="fa-IR"/>
        </w:rPr>
        <w:t>را هم اضافه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طرح‌ها هم برگرفته از طرح‌های خارجی‌ها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برخوردی که با ما اسرای عملیات خیبر داشتند با هیچ اسیری از عملیات‌های قبلی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قبلی به محض این که وارد اردوگاه می‌شدند، توسط اسرای قدیمی توجیه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 و قوانین اردوگاه را برای آنها شرح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اسرای خیبر این امکان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وارد اردوگاه شدیم همگی تازه به اسارت درآمده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ضعف ما محسوب می‌شد و برای عراقی‌ها کار را راحت کرده بودیم که هر طور دوست داشتند با ما برخورد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سال ما هم از اسرای قبلی که داخل اردوگاه کم و بیش پیدا کردیم، متوجه وضعیت اسرا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مدتی هم تعدادی از اسرای اردوگاه‌های یگر را به اردوگاه ما آوردند و باعث شد که اطلاعاتمان تکمیل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این وضعیت را کمی برای ما قابل تحمل کرده بود، تجربه مدتی زمانی بود که در جبهه‌های جنگ امادگی‌های لازم را کسب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 اردوگاه ما جدای از اینکه اکثرا افراد سپاهی و بسیجی بودیم، دیگر اینکه اسرا هم چون به صورت یگان و دسته به اسارت درآمده بودند، اکثرا با همشهریان خود و یا گاهی از آشنایانشان هم در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همه کمک می‌کرد تا ما بتوانیم وضعیت هماهنگی اردوگاه را سریع به دست بیاریم</w:t>
      </w:r>
      <w:r>
        <w:rPr>
          <w:rFonts w:eastAsia="IRNazanin" w:cs="IRNazanin"/>
          <w:color w:val="111111"/>
          <w:sz w:val="28"/>
          <w:szCs w:val="28"/>
          <w:rtl w:val="true"/>
          <w:lang w:bidi="fa-IR"/>
        </w:rPr>
        <w:t>.</w:t>
      </w:r>
    </w:p>
    <w:p>
      <w:pPr>
        <w:pStyle w:val="Heading3"/>
        <w:numPr>
          <w:ilvl w:val="2"/>
          <w:numId w:val="1"/>
        </w:numPr>
        <w:rPr/>
      </w:pPr>
      <w:bookmarkStart w:id="104" w:name="__RefHeading___Toc2624413_581953129"/>
      <w:bookmarkStart w:id="105" w:name="_Toc35"/>
      <w:bookmarkEnd w:id="104"/>
      <w:r>
        <w:rPr>
          <w:rtl w:val="true"/>
        </w:rPr>
        <w:t>حضور صلیب سرخ</w:t>
      </w:r>
      <w:bookmarkEnd w:id="1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هشت ماه از دوران اسارت ما گذشته بود که صلیب سرخ </w:t>
      </w:r>
    </w:p>
    <w:p>
      <w:pPr>
        <w:pStyle w:val="BookText"/>
        <w:rPr/>
      </w:pPr>
      <w:r>
        <w:rPr>
          <w:rFonts w:ascii="IRNazanin" w:hAnsi="IRNazanin" w:eastAsia="IRNazanin"/>
          <w:color w:val="111111"/>
          <w:sz w:val="28"/>
          <w:sz w:val="28"/>
          <w:szCs w:val="28"/>
          <w:rtl w:val="true"/>
          <w:lang w:bidi="fa-IR"/>
        </w:rPr>
        <w:t>به اردوگاه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اسرای کم سن و سال اردوگاه را که با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بودند، از میان ما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از افراد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رمادیه یک اردوگاهی را برای این افراد با نام اردوگاه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جنگ، هر اسیری که سن و سال کمی داشت را به این اردوگاه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از اسرا زمانی که به اردوگاه رمادی برده شدند و هنگام ثبت نام در سازمان صلیب سرخ توسط ماموران صلیبی به اعتراض برخاسته بودند که تا زمانی که اسرای اردوگاه خیبر را ثبت نام صلیب نکنند ما هم ثبت نام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بعد از هفت ماه بی‌نام و نشان زندگی کردن در اردوگاه، صلیب سرخ به سرغ ما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و حضور صلیبی‌ها در اردوگاه نام ما را هم به‌عنوان اسیر جنگی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ماموران صلیب سرخ به اردوگاه ما آمدند حدودا پانزده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گروه تقسیم شدند و هر کدام مامور ثبت نام اردوگاهی را بر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مراحل ثبت نام یک کارت به اندازه کارت ویزیت با لوگوی درج شده صلیب سرخ به ما دادند که شماره عضویت اسیری ما بر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 همیشه بایستی همراه ما می‌بود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برای عراقی‌ها با ورود صلیب سرخ به اردوگاه باعث تعجب شده بود این بود که ما با دیدن ماموران صلیب سرخ و برای برقراری ارتباط و درخواست نیازمندی‌های اردوگاه از آنها بایستی با آنها صحبت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بازجویی‌های اولیه عراقی‌ها از اسرا، بچه‌ها برای معرفی خود در پاسخ به سوالات آنها اکثرا خود را محصل، کشاورز و کارگر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برای ایجاد ارتباط در داخل اسرای </w:t>
      </w:r>
    </w:p>
    <w:p>
      <w:pPr>
        <w:pStyle w:val="BookText"/>
        <w:rPr/>
      </w:pPr>
      <w:r>
        <w:rPr>
          <w:rFonts w:ascii="IRNazanin" w:hAnsi="IRNazanin" w:eastAsia="IRNazanin"/>
          <w:color w:val="111111"/>
          <w:sz w:val="28"/>
          <w:sz w:val="28"/>
          <w:szCs w:val="28"/>
          <w:rtl w:val="true"/>
          <w:lang w:bidi="fa-IR"/>
        </w:rPr>
        <w:t>اردوگاه در بین بچه‌ها دنبال مترجم می‌گشتیم تا بتوانند با صلیبی‌ها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اسرا تعداد زیادی از اسرا به زبان انگلیسی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بچه‌ها با صلیبی‌ها صحبت می‌کردند عراقی‌ها با تعجب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همگی شما که کشاورز و کارگر بودید، امروز همگی از خود انگلیسی‌ها بهتر صحبت می‌کنید و مترجم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درخواست نیازهای اردوگاه از صلیبی‌ها طبق تشکل‌هایی که از قبل تشکیل داده بودیم، با هماهنگی مسولان تشکل‌ها لیستی از نیازهای اسرا را تهیه کردیم و برای ماموران صلیب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مسولان فرهنگی اردوگاه درخواست‌های فرهنگی خود که بیشتر شامل کتاب‌های آموزشی، دینی و عقیدتی بود را سفارش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صلیب سرخ همگی اسرا به این نتیجه رسیده بودیم که ماموران صلیب سرخ قابل اعتماد نیستند و امکان جاسوسی کردن آنها برای عراقی‌ها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رفع نیازها با صلیبی‌ها ارتباط برقرار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ما بیشتر مربوط به مسایل نامه‌نگاری با خانواده، نیازهای فرهنگی، تهیه کتاب و کاغذ و خودکار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نوبت از دیدار با صلیبی ها ما لیستی از کتاب‌هایی که می‌خواستیم را از طریق مسول فرهنگی یادداشت می‌کردیم و آنها را به صلیبی می‌دادیم که برای ما تهیه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 صلیبی‌ها به اردوگاه از فشار شکنجه‌ها و اذیت و آزار اسرا توسط عراقی‌ها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بحث درمان بیماری‌های اسرا با آمدن صلیب تسهیلاتی داده شد و وضعیت درمانی ما کمی بهتر شد</w:t>
      </w:r>
      <w:r>
        <w:rPr>
          <w:rFonts w:eastAsia="IRNazanin" w:cs="IRNazanin"/>
          <w:color w:val="111111"/>
          <w:sz w:val="28"/>
          <w:szCs w:val="28"/>
          <w:rtl w:val="true"/>
          <w:lang w:bidi="fa-IR"/>
        </w:rPr>
        <w:t xml:space="preserve">. </w:t>
      </w:r>
      <w:bookmarkStart w:id="106" w:name="pg5562_39733"/>
    </w:p>
    <w:p>
      <w:pPr>
        <w:pStyle w:val="BookText"/>
        <w:rPr/>
      </w:pPr>
      <w:bookmarkEnd w:id="106"/>
      <w:r>
        <w:rPr>
          <w:rFonts w:ascii="IRNazanin" w:hAnsi="IRNazanin" w:eastAsia="IRNazanin"/>
          <w:color w:val="111111"/>
          <w:sz w:val="28"/>
          <w:sz w:val="28"/>
          <w:szCs w:val="28"/>
          <w:rtl w:val="true"/>
          <w:lang w:bidi="fa-IR"/>
        </w:rPr>
        <w:t>در این مدت هفت ماه عراقی‌ها هر بلا و هرگونه اذیت و آزاری هم که می‌خواستند بر سر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می‌دانستیم که از نظر جمهوری اسلامی مفقودالاثر هستیم و هر حرکت و اتفاقی ممکن است که منجر به شهادت بچه‌ها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می‌کردیم که خیلی در مقابل عراقی‌ها مقاومت آنچنانی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می‌کردیم در یک تعامل مناسبی تا آنجایی که به ارزش‌های ما صدمه نزد، زیاد مقاومت نشان ندهیم</w:t>
      </w:r>
      <w:r>
        <w:rPr>
          <w:rFonts w:eastAsia="IRNazanin" w:cs="IRNazanin"/>
          <w:color w:val="111111"/>
          <w:sz w:val="28"/>
          <w:szCs w:val="28"/>
          <w:rtl w:val="true"/>
          <w:lang w:bidi="fa-IR"/>
        </w:rPr>
        <w:t>.</w:t>
      </w:r>
    </w:p>
    <w:p>
      <w:pPr>
        <w:pStyle w:val="Heading3"/>
        <w:numPr>
          <w:ilvl w:val="2"/>
          <w:numId w:val="1"/>
        </w:numPr>
        <w:rPr/>
      </w:pPr>
      <w:bookmarkStart w:id="107" w:name="__RefHeading___Toc2624415_581953129"/>
      <w:bookmarkStart w:id="108" w:name="_Toc36"/>
      <w:bookmarkEnd w:id="107"/>
      <w:r>
        <w:rPr>
          <w:rtl w:val="true"/>
        </w:rPr>
        <w:t>مدیریت بعثی‌ها</w:t>
      </w:r>
      <w:bookmarkEnd w:id="108"/>
    </w:p>
    <w:p>
      <w:pPr>
        <w:pStyle w:val="Heading4"/>
        <w:numPr>
          <w:ilvl w:val="3"/>
          <w:numId w:val="1"/>
        </w:numPr>
        <w:rPr/>
      </w:pPr>
      <w:bookmarkStart w:id="109" w:name="__RefHeading___Toc2624417_581953129"/>
      <w:bookmarkStart w:id="110" w:name="_Toc37"/>
      <w:bookmarkEnd w:id="109"/>
      <w:r>
        <w:rPr>
          <w:rtl w:val="true"/>
        </w:rPr>
        <w:t>الف</w:t>
      </w:r>
      <w:r>
        <w:rPr>
          <w:rtl w:val="true"/>
        </w:rPr>
        <w:t xml:space="preserve">) </w:t>
      </w:r>
      <w:r>
        <w:rPr>
          <w:rtl w:val="true"/>
        </w:rPr>
        <w:t>تعیین مسوًل برای اردوگاه</w:t>
      </w:r>
      <w:bookmarkEnd w:id="110"/>
    </w:p>
    <w:p>
      <w:pPr>
        <w:pStyle w:val="BookText"/>
        <w:rPr/>
      </w:pPr>
      <w:r>
        <w:rPr>
          <w:rFonts w:ascii="IRNazanin" w:hAnsi="IRNazanin" w:eastAsia="IRNazanin"/>
          <w:color w:val="111111"/>
          <w:sz w:val="28"/>
          <w:sz w:val="28"/>
          <w:szCs w:val="28"/>
          <w:rtl w:val="true"/>
          <w:lang w:bidi="fa-IR"/>
        </w:rPr>
        <w:t>ابتدای دوران اسارت عراقی‌ها یک لیستی از اسامی اسرای هر اردوگاه را آماده کرده بودند تا برای هر آسایشگاه مسئولی را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تعیین مسئول آسایشگاه هم به این صورت بود که عراقی‌ها از تمامی اسرا می‌پرسیدند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نظامی هستید و یا اینکه کدام یک عربی می‌توانند، صحبت کنند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انتخاب با کسی بود که عربی بلد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کسانی که نظامی بودند و آموزش سربازی و دوره‌های نظامی‌گری را سپری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سعی می‌کردند مسئول آسایشگاه را یک فرد عرب‌زبان انتخاب کنند و معاون آسایشگاه فردی نظامی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سن و سال من که سن پایینی را داشت،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جزو نیروهای بسیجی و داوطلب محسوب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انتخابی هم دیگر در بین آسایشگاه اسرا زندگی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یک اتاق جدا از آسایشگاه اسرا ته سالن اردوگاه اختصاص داده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اوایل اسارت، چون هنوز از حضور صلیب سرخ در اردوگاه خبری نبود و ما با سبک نگهداری اسرا توسط عراقی‌ها آشنا نبودیم، توسط عراقی‌ها اذیت و آزارهای فراوانی را متحمل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مسئول آسایشگاه‌ها توسط عراقی‌ها انتخاب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ها از آنها خواسته بودند هر یک از اسرایی که داخل آسایشگاه تخلفی انجام داد، اسم او را به عراقی‌ها گزارش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مسئولین آسایشگاه‌ها از کسانی انتخاب شده بودند که رابطه خوبی با اکثر اسرای آسایشگاه‌ها نداشتند؛ یا اگر هم رابطه‌شان خوب بود، به خاطر ترس و وحشتی که از عراقی‌ها داشتند، نسبت به اسرا سخت‌گیری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ارشدهایی بودند که آستانه صبر و تحمل آنها حدی داشت و بچه‌ها آنقدر این افراد را اذیت می‌کردند که آنها چاره‌ای جز معرفی بعضی از اسرا به عراقی‌ها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وقت‌ها هنگامی که عراقی‌ها از کنار آسایشگاه‌ها رد می‌شدند، متوجه برخوردها و رفتارهای ناشایست بعضی اسرا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ارشدها هم مجبور می‌شدند تعدادی از اسامی این قبیل افراد را به عراقی‌ها گزارش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ارشد آسایشگاه ما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درویشی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حتی یک مورد اسم اسیری را به عراقی‌ها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تخلفات بچه‌های آسایشگاه باعث شد که خود او از عراقی‌ها کتک بخورد ولی اسم بچه‌ها را به عراقی‌ها نداد و تسلیم عراقی‌ها نشد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هم پیش می‌آمد که ارشدهای اردوگاه اسم تعدادی از اسرا را به‌عنوان متخلف به عراقی‌ها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این افراد را از </w:t>
      </w:r>
    </w:p>
    <w:p>
      <w:pPr>
        <w:pStyle w:val="BookText"/>
        <w:rPr/>
      </w:pPr>
      <w:r>
        <w:rPr>
          <w:rFonts w:ascii="IRNazanin" w:hAnsi="IRNazanin" w:eastAsia="IRNazanin"/>
          <w:color w:val="111111"/>
          <w:sz w:val="28"/>
          <w:sz w:val="28"/>
          <w:szCs w:val="28"/>
          <w:rtl w:val="true"/>
          <w:lang w:bidi="fa-IR"/>
        </w:rPr>
        <w:t>صف خارج می‌کردند و جلوی دیگر اسرا آنها را کتک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سرباز عراقی با کابل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می‌شد، با هر ضربه از آن یک انسان را از پا در می‌آورد، افراد معرفی شده را جلو دیگر اسرا کتک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عراقی‌ها برای دیگر اسرا هم زجرآور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کتک زدن عراقی‌ها تمام می‌شد، تمام پوست بدن آن فرد بر اثر شدت ضربات سیاه می‌شد و از بدنش خون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عراقی‌ها جزء کارهای روزمره‌اشان بود و تقریبا هر روز بایستی تعدادی اسم افراد را از ارشدها دریافت می‌کردند و این کار را در اردوگاه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آسایشگاه‌های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آنها فارس 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آسایشگاه‌های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ترک زبان بودند که این سه آسایشگاه خیلی اذیت و آزار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ارشد این آسایشگاه‌ها را از میان اسرای عرب زبان انتخاب می‌کردند، که رابطه این ارشدها و حتی صحبت کردن ارشدها با بچه‌های این آسایشگاه‌ها هم خیلی مشکل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نفر از بچه‌های عرب زبان خودمان با عراقی‌ها همراه شده بودند که عراقی‌ها هم آنها را به‌عنوان ارشد این آسایشگاه‌های آذری‌زبان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آذری توسط این عرب‌ها خیلی اذیت شدند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عرب زبان‌ها غیرنظامی بودند و در حالی که با لنج به سمت کویت می‌رفتند به دست عراقی ها اسیر می‌شوند و به بازداشتگا‌های عراق برده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بازجوئی از آنها همزمان با انجام عملیات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به آنها مظنون شدند و به عنوان عنصر اطلاعاتی ایران، آنها را اسیر کردند و نام آنها به عنوان نظامی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عرب </w:t>
      </w:r>
    </w:p>
    <w:p>
      <w:pPr>
        <w:pStyle w:val="BookText"/>
        <w:rPr/>
      </w:pPr>
      <w:r>
        <w:rPr>
          <w:rFonts w:ascii="IRNazanin" w:hAnsi="IRNazanin" w:eastAsia="IRNazanin"/>
          <w:color w:val="111111"/>
          <w:sz w:val="28"/>
          <w:sz w:val="28"/>
          <w:szCs w:val="28"/>
          <w:rtl w:val="true"/>
          <w:lang w:bidi="fa-IR"/>
        </w:rPr>
        <w:t>زبان بودند و فارسی را هم خیلی خوب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یکی از آنها در یکی از آسایشگاه باشد، جان بچه‌های آن آسایشگاه را به خطر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این افراد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تعدادی از آنها را در خاطر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مسئول آسایشگاه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روزهای اول که وارد اردوگاه شدیم چند نفر از اسرای عملیات خیبر که سن و سال پائینی هم داشتند و علاوه بر سن آنها گرسنگی، ترس و وحشت از عراقی‌ها باعث شد که خود را تسیلم آنها کند و اسم تعدادی از افراد سپاهی و فرماندهانی را لو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ماه‌های اول دوران اسارتمان همه افراد اردوگاه ما افرادی پاسدار و بسیجی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از پرسنل ارتش در جمع خودمان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تقریبا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تعدادی سرباز ارتشی به جمع ما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توسط کردها در منطقه کردستان اسیر شده بودند و به عراقی‌ها فروخته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هشت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خوزستان و جزو ستوان‌های ارتش بود که از لحاظ عقیدتی بهترین فرد و مقاوم‌ترین فرد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عسکری برای کسب اطلاعات به داخل خاک عراق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معتقد، مؤمن و با اخلاق بود که خودش و سرباز همراهش را به آسایشگاه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اردوگاه ما آمدند، پشت کمر او و تمامی کادرش بر اثر ضربات کابل کاملاً سیاه شده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اول، مسئولیت اردوگاه بر عهده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مهریاری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استان اردبیل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کادر نظامی در زمان جنگ هم نبود و فقط دوران سربازی را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کارهایش تسلیم عراقی‌ها </w:t>
      </w:r>
      <w:bookmarkStart w:id="111" w:name="pg5562_39737"/>
    </w:p>
    <w:p>
      <w:pPr>
        <w:pStyle w:val="BookText"/>
        <w:rPr/>
      </w:pPr>
      <w:bookmarkEnd w:id="111"/>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اتفاقی که در اردوگاه رخ می‌داد را فوراً به عراقی‌ها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از کارهای صفی و انضباطی اطلاعی نداشت فقط سنش از ما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به‌عنوان مسئول اردوگاه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عسکری پس از یک ماه از حضورش در اردوگاه ما به‌جای عیسی مهریاری، به‌عنوان ارشد اردوگاه،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اردوگاه شکل منظم‌تری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بلند و رسایی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فرمانده عراقی به اردوگاه با صدای بلند ورود او را اعلام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با این نحوه برخورد نظرشان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اردوگاه نظم و انضباطی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ارتشی باعث شده بود که اردوگاه ما صلابت خود را حفظ کند</w:t>
      </w:r>
      <w:r>
        <w:rPr>
          <w:rFonts w:eastAsia="IRNazanin" w:cs="IRNazanin"/>
          <w:color w:val="111111"/>
          <w:sz w:val="28"/>
          <w:szCs w:val="28"/>
          <w:rtl w:val="true"/>
          <w:lang w:bidi="fa-IR"/>
        </w:rPr>
        <w:t>.</w:t>
      </w:r>
    </w:p>
    <w:p>
      <w:pPr>
        <w:pStyle w:val="Heading4"/>
        <w:numPr>
          <w:ilvl w:val="3"/>
          <w:numId w:val="1"/>
        </w:numPr>
        <w:rPr/>
      </w:pPr>
      <w:bookmarkStart w:id="112" w:name="__RefHeading___Toc2624419_581953129"/>
      <w:bookmarkStart w:id="113" w:name="_Toc38"/>
      <w:bookmarkEnd w:id="112"/>
      <w:r>
        <w:rPr>
          <w:rtl w:val="true"/>
        </w:rPr>
        <w:t>ب</w:t>
      </w:r>
      <w:r>
        <w:rPr>
          <w:rtl w:val="true"/>
        </w:rPr>
        <w:t xml:space="preserve">) </w:t>
      </w:r>
      <w:r>
        <w:rPr>
          <w:rtl w:val="true"/>
        </w:rPr>
        <w:t>وعده‌های غذایی اسرا</w:t>
      </w:r>
      <w:bookmarkEnd w:id="113"/>
    </w:p>
    <w:p>
      <w:pPr>
        <w:pStyle w:val="BookText"/>
        <w:rPr/>
      </w:pPr>
      <w:r>
        <w:rPr>
          <w:rFonts w:ascii="IRNazanin" w:hAnsi="IRNazanin" w:eastAsia="IRNazanin"/>
          <w:color w:val="111111"/>
          <w:sz w:val="28"/>
          <w:sz w:val="28"/>
          <w:szCs w:val="28"/>
          <w:rtl w:val="true"/>
          <w:lang w:bidi="fa-IR"/>
        </w:rPr>
        <w:t>معمولا وعده‌های غذایی را در ظرفی گود شبیه به ماهی‌تابه به نام قصعه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آن پنجاه در سی سانتی‌متر و با عمق ده‌سانت و با جنسی از رُحی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ظرف‌ها به عنوان ظرف‌های استاندارد نظامیان عراقی در تیم‌های هشت‌نفره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اسرا هم از همین ظرف‌ها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گروه هشت نفره مقداری غذا که بیشتر هم برنج بود، می‌دادند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اسایشگاه هر هشت نفر و در بعضی دیگر از آسایشگاه‌ها که جمعیت زیادتری داشتند، هر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یک ظرف غذا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اسارت در طول شبانه روز دو وعده غذا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وعده صبحانه و دیگری ناهار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هم معمولا غذای گرم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مقداری آش می‌دادند که حالت شوربا و سوپ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محتویات داخل این سوپ هم مقداری برنج نیمه و عدس به‌همراه مقداری پیاز داغ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هم زردچوبه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 اردوگاه توسط اسرایی که از میان خودمان به‌عنوان آشپز انتخاب کرده بودیم، درست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جمعیت هر آسایشگاهی هم میانگین بین صد و چهل نفر و گاهی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سیزده تا ظرف غذا داشتیم که به طور گروهی دور این طرف می‌نشستیم و غذا را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هرگروه هشت نفره هر روز یک نفر را به عنوان مسئول غذا انتخاب می‌کردند و او دیگر موظف بود که در روزی که نوبتش بود، غذا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صبحانه و یا ناهار معاون آسایشگاه در وسط راهرو داد میزد که مسول غذا بیاید و غذایشان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 که این صدا می‌آمد، همه مسئولان گروه‌ها ظرف غذا را می‌برد و غذا را می‌گرفتند و به آسایشگاه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هشت روز این مسئولیت می‌چرخید تا نوبت به همگی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هر ظرف غذا اسم گروه‌ها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مسولان غذا به صف می‌رفتند و به صف هم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صبحانه را بلافاصله بعد از اینکه گرفته می‌شد،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مسول غذا برای گرفتن صبحانه می‌رفت، اعضای گروه قبل از اینکه غذا بیاید، سر سفره می‌نشستیم و با چایی و مقدار نانی که سهم هر کداممان بود، سرگرم می‌شدیم و در این فاصله صحبتی هم با هم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اسارت سوپی که درست می‌کردند، رب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یک قوطی رب به مسول آسایشگاه می‌دادند و او با چرخاندن قوطی رب بین اسرا اگر کسی میل داشت، خودش اضاف کند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قسمتی از محوطه اردوگاه مقدای سبزی برای خوردن کاشته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با هر وعده غذایی که داشتند، مقداری هم از سبزی‌هایی </w:t>
      </w:r>
    </w:p>
    <w:p>
      <w:pPr>
        <w:pStyle w:val="BookText"/>
        <w:rPr/>
      </w:pPr>
      <w:r>
        <w:rPr>
          <w:rFonts w:ascii="IRNazanin" w:hAnsi="IRNazanin" w:eastAsia="IRNazanin"/>
          <w:color w:val="111111"/>
          <w:sz w:val="28"/>
          <w:sz w:val="28"/>
          <w:szCs w:val="28"/>
          <w:rtl w:val="true"/>
          <w:lang w:bidi="fa-IR"/>
        </w:rPr>
        <w:t>که کاشته بودیم را می‌آوردند و با غذا می‌خوردیم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دورات اسارت از شدت گرسنگی بادمجان‌هایی که اسرای قبل از ما در محوطه کاشته بودند را می‌کندیم و همانطور خام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سعی می‌کردیم به هرشکلی که شده خودمان را با مواد خوراکی که داخل اردوگاه بود، 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یک سال از دوران اسارت ما گذشته بود، وعده شام را هم به وعده‌ها اضاف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دور هم نشستن اسرا یک مزیت خیلی خوبی برای همگی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 ایجاد تحکیم و انس و وحدت، یکپارچگی و تبادل اطلاعات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گروه از هرجایی چیزی به ذهنش می‌رسید، سعی می‌کرد با فرصتی که بر سر سفره برایشان پیش می‌امد با دیگر اعضای گروه در میان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گروها معمول شده بود که مسول روز غذا هر روز با چرخ زدن بین دیگر گروها نکته آموزنده و حتی حدیثی از دیگران را یاد بگیرد و آن را به اعضای گروه خود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خاطره‌ای از دوران بچگی‌اش و یا شغلی داشت برای دیگر اعضا تعریف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هر روز یک نفر مسئول خاطره و حدیث و صحبت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بیست دقیقه‌ای که برای صرف صبحانه فرصت داشتیم، کسانی که نکته اخلاقی به ذهنش می‌رسید آن را بازگو می‌کرد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نان‌هایی که به ما می‌دادند بیشتر خمیر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نان‌های گرد مانند و حالت ساندوچی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دو عدد سهمیه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وسط‌های این نان‌ها قابل خوردن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سال که از اسارت گذشته بود کم‌کم یاد گرفتیم که این خمیر را دور نندازیم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برنجی که می‌دادند، قاطی می‌کردیم و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هر کسی خمیرهای </w:t>
      </w:r>
      <w:bookmarkStart w:id="114" w:name="pg5562_39740"/>
    </w:p>
    <w:p>
      <w:pPr>
        <w:pStyle w:val="BookText"/>
        <w:rPr/>
      </w:pPr>
      <w:bookmarkEnd w:id="114"/>
      <w:r>
        <w:rPr>
          <w:rFonts w:ascii="IRNazanin" w:hAnsi="IRNazanin" w:eastAsia="IRNazanin"/>
          <w:color w:val="111111"/>
          <w:sz w:val="28"/>
          <w:sz w:val="28"/>
          <w:szCs w:val="28"/>
          <w:rtl w:val="true"/>
          <w:lang w:bidi="fa-IR"/>
        </w:rPr>
        <w:t>نان‌هایش را جمع می‌کرد و به بیرون می‌بردیم و با آفتاب خشک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میاوردیم می‌کوبیدیم به صورت پودر و آرد درمیاوردیم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آرد می‌شد این آرد را خمیر می‌کردیم و با خمیر این آرد چیزای مختلفی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بامیه و زولبیا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مناسبت‌های مختلف و اعیاد شیرینی درست می‌ردیم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جمعه بچه‌ها سفره وحدت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وحدت گذاشته بودند چون همه اسرا یک جا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که داخل اتاق بودیم و بعد از این که دعای کمیل خوانده می‌شد سفره توسط گروه مسئول سفر می‌چیدند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که باید داخل سفره باشد را همه پهن می‌کردند و بچه‌ها عمومی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 غذا را وسط می‌گذاشتند و همه با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با هم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مناسبت‌های مهمتری بود سخنران داشتند و بعد از سفره شب‌های جمعه سوره واقعه را هم عمومی می‌خواندند</w:t>
      </w:r>
      <w:r>
        <w:rPr>
          <w:rFonts w:eastAsia="IRNazanin" w:cs="IRNazanin"/>
          <w:color w:val="111111"/>
          <w:sz w:val="28"/>
          <w:szCs w:val="28"/>
          <w:rtl w:val="true"/>
          <w:lang w:bidi="fa-IR"/>
        </w:rPr>
        <w:t>.</w:t>
      </w:r>
    </w:p>
    <w:p>
      <w:pPr>
        <w:pStyle w:val="Heading4"/>
        <w:numPr>
          <w:ilvl w:val="3"/>
          <w:numId w:val="1"/>
        </w:numPr>
        <w:rPr/>
      </w:pPr>
      <w:bookmarkStart w:id="115" w:name="__RefHeading___Toc2624421_581953129"/>
      <w:bookmarkStart w:id="116" w:name="_Toc39"/>
      <w:bookmarkEnd w:id="115"/>
      <w:r>
        <w:rPr>
          <w:rtl w:val="true"/>
        </w:rPr>
        <w:t>پ</w:t>
      </w:r>
      <w:r>
        <w:rPr>
          <w:rtl w:val="true"/>
        </w:rPr>
        <w:t xml:space="preserve">) </w:t>
      </w:r>
      <w:r>
        <w:rPr>
          <w:rtl w:val="true"/>
        </w:rPr>
        <w:t>آمارگیری روزانه اردوگاه</w:t>
      </w:r>
      <w:bookmarkEnd w:id="116"/>
    </w:p>
    <w:p>
      <w:pPr>
        <w:pStyle w:val="BookText"/>
        <w:rPr/>
      </w:pPr>
      <w:r>
        <w:rPr>
          <w:rFonts w:ascii="IRNazanin" w:hAnsi="IRNazanin" w:eastAsia="IRNazanin"/>
          <w:color w:val="111111"/>
          <w:sz w:val="28"/>
          <w:sz w:val="28"/>
          <w:szCs w:val="28"/>
          <w:rtl w:val="true"/>
          <w:lang w:bidi="fa-IR"/>
        </w:rPr>
        <w:t>هر صبح سربازها در وسط اردوگاه جمع می‌شدند و برنامه صبح‌گاهی را اجرا می‌کردند و برای استقبال از فرمانده و ارشدشان پایی به زمین می‌کوبیدند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آمارگیری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اسرا را در دفترهای مخصوص آمارگیری یادداشت کرده بودند و از روی آنها اسم‌هایمان را می‌خوانند و شمارش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گزارش و اخبار شبانه اردوگاه را هم اطلاع می‌دادند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سروان بدعنق و از بدجنس‌ترین افسران عراقی که قد بلندی هم داشت و همیشه چوب دژبانی زیر بغل می‌گرفت، از دَم در اردوگاه وقتی وارد می‌شد، صدای تق‌تق پوتین‌هایش که به زمین می‌زد، همه </w:t>
      </w:r>
    </w:p>
    <w:p>
      <w:pPr>
        <w:pStyle w:val="BookText"/>
        <w:rPr/>
      </w:pPr>
      <w:r>
        <w:rPr>
          <w:rFonts w:ascii="IRNazanin" w:hAnsi="IRNazanin" w:eastAsia="IRNazanin"/>
          <w:color w:val="111111"/>
          <w:sz w:val="28"/>
          <w:sz w:val="28"/>
          <w:szCs w:val="28"/>
          <w:rtl w:val="true"/>
          <w:lang w:bidi="fa-IR"/>
        </w:rPr>
        <w:t>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او به اردوگاه تمام سربازها جلوی او بلند می‌شدند و مشخص بود که ترس عجیبی از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سروان بد اخلاق معاون اردوگاه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آمارگیری در شرایط و برنامه‌های خاصی اگر مد نظر عراقی‌ها بود، مسول اردوگاه و معاونش هم به همراه سربازان به اردوگاه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آمارگیری، اول از هر کاری یکی از سربازان در ورودی اردوگاه را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سربازهای دیگر جلوی آسایشگاه صف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اردوگاه و افسری که مسئولیت آمار را برعهده داشت، عقب‌تر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کابل، اسرا را به صف می‌کردند و به بیرون اردوگاه داخل محوطه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ما را به صف می‌کردند تا هنگامی که از اردوگاه خارج می‌شدیم، با کابل و شلاق ما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مجروحانی که نمی‌توانستند به بیرون بیایند را داخل خود آسایشگاه شمارش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سرشماری و آمارگرفتن دوباره به همان ترتیب صف تشکیل می‌دادیم و با کتک ما را به داخل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هر یک از اسرا به آسایشگاه می‌رفت، لباس خود را بالا می‌زد و اگر ردی از کابل و شلاق بر بدن آنها جا مانده بود را به دوست خود نشان می‌داد که ببیند جای آن زخم برداشته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کابل می‌خورد کاملاً رَد آن سیاه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دوباره به داخل آسایشگاه برمی‌گشتیم درها را قفل می‌کردند و اعلام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حق ندارد بیرون بیاید تا زمانی که دوباره سوت را بزنیم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سوت وسط اردوگاه توسط سرباز سوت پلیسی زده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pStyle w:val="BookText"/>
        <w:rPr/>
      </w:pPr>
      <w:r>
        <w:rPr>
          <w:rFonts w:ascii="IRNazanin" w:hAnsi="IRNazanin" w:eastAsia="IRNazanin"/>
          <w:color w:val="111111"/>
          <w:sz w:val="28"/>
          <w:sz w:val="28"/>
          <w:szCs w:val="28"/>
          <w:rtl w:val="true"/>
          <w:lang w:bidi="fa-IR"/>
        </w:rPr>
        <w:t>باید در آن لحظه به محض این‌که سوت زده می‌شد، آماده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سه تا سوت می‌زدند، یکی اول صبح بود که بایستی از خواب بیدار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بعد مختص به زمان آمارگیری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سوم، سوتی بود که باید از آسایشگاه بیرون می‌آمدیم و آزاد باش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بیرون می‌آمدیم دیگر حق بازگشت به داخل اردوگاه را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آمار ظهر معمولا بین ساعت‌های یازده و دوازده سوت آمار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ما در این ساعت، زمان استراحت و آزاد باش‌امان بود و داخل محوطه اردوگاه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اسرا ممکن بود که مشغول کاری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مشغول حمام کردن بود، یک تعداد در صف توالت و سرویس بهداشتی‌ها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مشغول شستن ظرف‌های صبحانه بودند، یک تعداد هم مشغول کارهای آشپزخانه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مشغول کاری بود و تا جمع شدن تمام اسرا تقریبا بیست دقیقه‌ای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سربازی که مامور زدن سوت آمار بود، به وسط محوطه اردوگاه می‌رفت و چهار بار برای سریع جمع شدن اسرا سوت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همان کار صبح را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 نفر را آمار می‌گرفتند و آنها را به صف می‌کردند و با کتک زدن داخل اردوگاه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یک ساعت و نیم شمارش ظهر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تعداد را که شمارش می‌کردند، دوباره به همان ترتیب به داخل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که تمام شد، دوباره به بیرون برمی‌گشتیم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نوبت سوم را معمولا از ساعت چهار عصر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تابستان و زمستان ساعت‌هایش یک مقدار عقب و جلو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ساعت چهار، گاهی وقت‌ها پنج می‌شد</w:t>
      </w:r>
      <w:r>
        <w:rPr>
          <w:rFonts w:eastAsia="IRNazanin" w:cs="IRNazanin"/>
          <w:color w:val="111111"/>
          <w:sz w:val="28"/>
          <w:szCs w:val="28"/>
          <w:rtl w:val="true"/>
          <w:lang w:bidi="fa-IR"/>
        </w:rPr>
        <w:t xml:space="preserve">. </w:t>
      </w:r>
      <w:bookmarkStart w:id="117" w:name="pg5562_39743"/>
    </w:p>
    <w:p>
      <w:pPr>
        <w:pStyle w:val="BookText"/>
        <w:rPr/>
      </w:pPr>
      <w:bookmarkEnd w:id="117"/>
      <w:r>
        <w:rPr>
          <w:rFonts w:ascii="IRNazanin" w:hAnsi="IRNazanin" w:eastAsia="IRNazanin"/>
          <w:color w:val="111111"/>
          <w:sz w:val="28"/>
          <w:sz w:val="28"/>
          <w:szCs w:val="28"/>
          <w:rtl w:val="true"/>
          <w:lang w:bidi="fa-IR"/>
        </w:rPr>
        <w:t>در تابستان‌ها ساعت پنج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محوطه اردوگاه آمار را می‌گرفتند و تا زدن سوت آمار بعدی که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دیگر باشد، داخل آسایشگاه‌ها می‌ماندیم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ورود به اردوگاه، در روز سه نوبت آمار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توسط صلیب سرخ جهانی به عنوان اسیر شناخته شدیم و اسممان ثبت شد، از آنها خواستیم که از عراقی‌ها بخواهند و یک نوبت از آمار را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عراقی‌ها هم آمار را به دو نوبت صبح و عصر کاهش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آمارگرفتن، عراقی‌ها بیشتر وقت‌ها دچار اشتباه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هنگام آمارگیری بر اساس نظم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که معروف به خمسه خمسه بود، آمار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خمسه خمسه یعنی به صورت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کنار هم برای شمارش می‌نشستیم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را هم به پایین می‌انداختیم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شمارش آنها را دچار اشتباه می‌کرد و به دنبال اشتباهشان بهانه جوئی می‌کردند و اسرا را با کابل و حتی دم پائی کتک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آسایشگاه تقریبا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آمارگیری طول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کتک‌ها را در زمان آمارگیری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کتک‌ها و شکنجه‌های آنها از ذهن هیج اسیری خارج نمی‌شود</w:t>
      </w:r>
      <w:r>
        <w:rPr>
          <w:rFonts w:eastAsia="IRNazanin" w:cs="IRNazanin"/>
          <w:color w:val="111111"/>
          <w:sz w:val="28"/>
          <w:szCs w:val="28"/>
          <w:rtl w:val="true"/>
          <w:lang w:bidi="fa-IR"/>
        </w:rPr>
        <w:t>.</w:t>
      </w:r>
    </w:p>
    <w:p>
      <w:pPr>
        <w:pStyle w:val="Heading4"/>
        <w:numPr>
          <w:ilvl w:val="3"/>
          <w:numId w:val="1"/>
        </w:numPr>
        <w:rPr/>
      </w:pPr>
      <w:bookmarkStart w:id="118" w:name="__RefHeading___Toc2624423_581953129"/>
      <w:bookmarkStart w:id="119" w:name="_Toc40"/>
      <w:bookmarkEnd w:id="118"/>
      <w:r>
        <w:rPr>
          <w:rtl w:val="true"/>
        </w:rPr>
        <w:t>ت</w:t>
      </w:r>
      <w:r>
        <w:rPr>
          <w:rtl w:val="true"/>
        </w:rPr>
        <w:t xml:space="preserve">) </w:t>
      </w:r>
      <w:r>
        <w:rPr>
          <w:rtl w:val="true"/>
        </w:rPr>
        <w:t>تفتیش اسرا</w:t>
      </w:r>
      <w:bookmarkEnd w:id="119"/>
    </w:p>
    <w:p>
      <w:pPr>
        <w:pStyle w:val="BookText"/>
        <w:rPr/>
      </w:pPr>
      <w:r>
        <w:rPr>
          <w:rFonts w:ascii="IRNazanin" w:hAnsi="IRNazanin" w:eastAsia="IRNazanin"/>
          <w:color w:val="111111"/>
          <w:sz w:val="28"/>
          <w:sz w:val="28"/>
          <w:szCs w:val="28"/>
          <w:rtl w:val="true"/>
          <w:lang w:bidi="fa-IR"/>
        </w:rPr>
        <w:t>یکی از وقت‌گیرترین و اذیت کننده‌ترین کارهای دشمن بحث تفتیش‌های گاه و بی‌گاه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تفتیش‌ها معمولا سبک و سیاق منظمی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یک‌بار این برنامه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برنامه تفتیش را صبح با آمار شروع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دو تا از آسایشگاه‌ها را در نظر می‌گرفتند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آنها را قفل می‌کردند و </w:t>
      </w:r>
    </w:p>
    <w:p>
      <w:pPr>
        <w:pStyle w:val="BookText"/>
        <w:rPr/>
      </w:pPr>
      <w:r>
        <w:rPr>
          <w:rFonts w:ascii="IRNazanin" w:hAnsi="IRNazanin" w:eastAsia="IRNazanin"/>
          <w:color w:val="111111"/>
          <w:sz w:val="28"/>
          <w:sz w:val="28"/>
          <w:szCs w:val="28"/>
          <w:rtl w:val="true"/>
          <w:lang w:bidi="fa-IR"/>
        </w:rPr>
        <w:t>شروع به تفتیش آنجا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وسایل ممنوعه‌ای داخل وسایل شخصی یکی از اسرا پیدا می‌کردند، اگر چیزی که پیدا کرده بودند زیاد مهم نبود، صاحب وسیله ممنوعه را پیدا می‌کردند و همانجا کتکی به او می‌زدند و رهایش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وسیله پیدا شده از نظر عراقی‌ها خیلی ممنوع بود، فردی که این شی داخل وسایلش پیدا شده بود را به زندان مخصوصی که در انتهای راهرو بود،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مخصوص افراد متخلف آسایشگاهی بود که بیشتر در حکم یک زندان انفرادی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این زندان تقریباً دو متر در دو متر و در کنار آشپزخانه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آشپرخانه هم به داخل این زندان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اتاق تابستان‌ها به شدت گرم می‌شد به حدی که اگر کسی هفت الی ده روز داخل اتاق می‌ماند، حتماً بدنش پوست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استفاده از حمام را هم در مدتی که زندانی بودند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خود اردوگاه ما گروههایی برای امداد رسانی به این افراد را تشکیل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هوا کش بالای در ورودی این زندان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امداد از داخل این هواکش از طریق شلنگ سرم و یا آفتابه مواد غذایی که به صورت مایع درست کرده بودند را از بالای دودکش به داخل اتاق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 که زندانی بودند هم به ترتیب مقداری از این غذا را می‌خوردند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بعد از آمارگیری عراقی‌ها اجازه حرکت به ما نمی‌دادند و در همان حالت می‌ماندیم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عراقی‌ها به داخل آسایشگاه‌ها می‌آمدند و تمام وسایل ما را تفتیش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آسایشگاه را به هم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خواب و شخصی اسرا را تفتیش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این کار بهم ریختن اعصاب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کسی </w:t>
      </w:r>
      <w:bookmarkStart w:id="120" w:name="pg5562_39745"/>
    </w:p>
    <w:p>
      <w:pPr>
        <w:pStyle w:val="BookText"/>
        <w:rPr/>
      </w:pPr>
      <w:bookmarkEnd w:id="120"/>
      <w:r>
        <w:rPr>
          <w:rFonts w:ascii="IRNazanin" w:hAnsi="IRNazanin" w:eastAsia="IRNazanin"/>
          <w:color w:val="111111"/>
          <w:sz w:val="28"/>
          <w:sz w:val="28"/>
          <w:szCs w:val="28"/>
          <w:rtl w:val="true"/>
          <w:lang w:bidi="fa-IR"/>
        </w:rPr>
        <w:t>وسایل ممنوعه نگهداری نکرده باشد و کسی نسبت به عراقی‌ها سوء قصدی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جایی را به قصد فرار از آسایشگاه نکنده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به‌هم ریختن آسایشگاه‌ها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که می‌رفتند بچه‌ها مشغول پیدا کردن و جمع کردن وسایل خود می‌شدند چون وسایل هرکس را به طرفی پرت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اسرا با نخ و سوزن نام خود را روی لباس‌هایشان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تفتیش‌ها باعث می‌شد لباس‌ها در محیط اردوگاه پخش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تفتیش‌ها با مناسبت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سعی می‌کردند با تقویم و با مناسبت ایرانی‌ها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خاص مثل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که می‌دانستند اسرا به مناسبت این روز‌ها برنامه خاص دارند، بلافاصله آن روز را برای برنامه تفتیش قرار می‌دادند تا بچه‌ها ذهنشان مشغول تفتیش شود و کاری به مناسب نداشته باشند</w:t>
      </w:r>
      <w:r>
        <w:rPr>
          <w:rFonts w:eastAsia="IRNazanin" w:cs="IRNazanin"/>
          <w:color w:val="111111"/>
          <w:sz w:val="28"/>
          <w:szCs w:val="28"/>
          <w:rtl w:val="true"/>
          <w:lang w:bidi="fa-IR"/>
        </w:rPr>
        <w:t>.</w:t>
      </w:r>
    </w:p>
    <w:p>
      <w:pPr>
        <w:pStyle w:val="Heading4"/>
        <w:numPr>
          <w:ilvl w:val="3"/>
          <w:numId w:val="1"/>
        </w:numPr>
        <w:rPr/>
      </w:pPr>
      <w:bookmarkStart w:id="121" w:name="__RefHeading___Toc2624425_581953129"/>
      <w:bookmarkStart w:id="122" w:name="_Toc41"/>
      <w:bookmarkEnd w:id="121"/>
      <w:r>
        <w:rPr>
          <w:rtl w:val="true"/>
        </w:rPr>
        <w:t>ث</w:t>
      </w:r>
      <w:r>
        <w:rPr>
          <w:rtl w:val="true"/>
        </w:rPr>
        <w:t xml:space="preserve">) </w:t>
      </w:r>
      <w:r>
        <w:rPr>
          <w:rtl w:val="true"/>
        </w:rPr>
        <w:t>شکنجه در اردوگاه</w:t>
      </w:r>
      <w:bookmarkEnd w:id="12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اسارت شکنجه‌های زیادی را تحمل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اسارت ما از همان آغاز با شکنجه، آزار و اذیت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در دوران بازجویی‌ها متحمل انواع شکنجه از شوک الکتریکی گرفته تا انوع شلاق‌ها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اینکه مرحله بازجویی‌ها تمام شد و ما را از بصره به استخبارات بغداد و از آنجا به موصل منتقل دادند، از همان ابتدای پیاده شدن از اتوبوس‌ها و ورود ما به داخل اردوگاه، از بین تونل مرگ پنجاه متری عراقی‌هایی رد شدیم که ما را با کابل و شلاق تا لحظه ورودمان به داخل سالن اردوگاه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اسارت هم عراقی‌ها فقط به‌دنبال بهانه‌ای بودند تا ما را مورد ضرب و شتم قرار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ذهنیت عراقی‌ها در مورد اسرای خیبر این بود که تعدادی از این نیروها حداقل باید حتماً کماندو و افراد ویژه باشند که مسیر سخت عملیاتی خیبر را طی کردند و خط را در مناطق مختلف شکستند و از مرز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ما شدت شکنجه و آزار و اذیت‌ها را خیلی سخت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اول اسارت سخت‌گیری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دنبال اهداف تبلیغاتی و کارهای تبلیغاتی خودشان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قابل توجه دیگری بحث یکجا اسیر شدن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رزمندگان عملیات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تجربه این تعداد اسیر را نداشتند و برای آنها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آنها را ملزم به این کرد که حتماً بروند و مطالعات و طرح‌های آموزشی‌شان را روی این تعداد جدید پیاده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اول اسارت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روانشناس به‌صورت مجموعه کمیسیونی به اردوگاه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فرمی دادند که آنها را پر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فرم‌ها هم به زبان فارسی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سوالات پژوهشی بودند و به صورت تستی هم طرح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اسیر شدی؟ چه زمانی اسیر شدی؟ زمانی که به اسارت درآمدید چه حس و حالی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هم در مقابل این کار هوشیار بودند و با همدیگر تبادل نظر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به صورت چرت و پرت و مطالب نامفهوم طوری جواب می‌دادند که در تحلیل آمارها نتیجه‌ای حاصل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کارهایی که به نوعی جزو شکنجه‌های عراقی‌ها برای ما محسوب می‌شد، بحث استفاده از سرویس‌های بهداشتی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اسارت صبح‌ها وقتی درهای آسایشگاه را باز می‌کردند و عراقی‌ها </w:t>
      </w:r>
    </w:p>
    <w:p>
      <w:pPr>
        <w:pStyle w:val="BookText"/>
        <w:rPr/>
      </w:pPr>
      <w:r>
        <w:rPr>
          <w:rFonts w:ascii="IRNazanin" w:hAnsi="IRNazanin" w:eastAsia="IRNazanin"/>
          <w:color w:val="111111"/>
          <w:sz w:val="28"/>
          <w:sz w:val="28"/>
          <w:szCs w:val="28"/>
          <w:rtl w:val="true"/>
          <w:lang w:bidi="fa-IR"/>
        </w:rPr>
        <w:t>داخل آمدند تا ما را برای دستشویی ببرند، در بین مسیر سربازها با شلاق‌های‌شان برای کتک زدن ما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برای این‌که کمتر کُتَک بخوریم، با سرعت به سمت سرویس‌ها می‌دویدیم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زمانی افرادی که مجروح بودند، بیشترین ضربات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هم که می‌خواستند به این افراد کمک کنند، به مراتب کُتَک بیش‌تری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ما برای استفاده از سرویس‌ها تمام می‌شد، تقریبا نزدیک دو ساعت طول می‌کشید و در این مدت عراقی‌ها هم ما را با کابل و چوب می‌زدند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سر همین جریان دستشویی رفتن هم داستانی برای من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اردوگاه شدیم، نزدیک به یک هفته بود که دستشویی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شب، هنگام خواب شرایطی برای من ایجاد کرد که یک دل‌پیچه عجیبی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سر شب تا صبح روی سیمان آسایشگاه خودم را غلت می‌دادم و ناله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سعی می‌کردیم این ناله‌ها موجب اذیت و آزار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هم کردیم که عراقی به من ارفاقی کند و در آسایشگاه را باز کند تا من بتوانم به دستشویی بروم، این کار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با دردی که داشتم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شد و در آسایشگاه را باز کردند تا اسرا را به دستشویی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استفاده هر فرد از دستشویی حدودا یک دقیقه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از مدت‌ها دست‌شویی نرفته بودیم و شب هم دل درد داشتم، وقتی داخل رفتم نزدیک به پنج دقیقه کارم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بیرون آمدم، دیدیم که همه پشت در منتظر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هم منتظر بود تا من بیرون بیایم و شروع به کتک زدن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بر سر من ریختند و مشت و لگد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مرا زدند که همه اسرا </w:t>
      </w:r>
    </w:p>
    <w:p>
      <w:pPr>
        <w:pStyle w:val="BookText"/>
        <w:rPr/>
      </w:pPr>
      <w:r>
        <w:rPr>
          <w:rFonts w:ascii="IRNazanin" w:hAnsi="IRNazanin" w:eastAsia="IRNazanin"/>
          <w:color w:val="111111"/>
          <w:sz w:val="28"/>
          <w:sz w:val="28"/>
          <w:szCs w:val="28"/>
          <w:rtl w:val="true"/>
          <w:lang w:bidi="fa-IR"/>
        </w:rPr>
        <w:t>دلشان به حالم سوخت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قانون رفتن به سرویس خبر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دیگری که در مدت اسارت بچه‌ها به‌خاطر آن شکنجه‌های سختی را تحمل کردند، بحث اهانت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عراقی‌ها متوجه شده بودند که نقطه ضعف اسرا نسبت به عرق و علاقه‌ای است که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موضوع را عامل شکنجه اسرا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می‌خواستند با کلمات رکیکی که به زبان فارسی یاد گرفته بودند، به امام اهانت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کلمات،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عراقی‌ها خیلی توهین‌آمیز بود و آن را فحش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ما می‌خواستند که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کنیم، باید این کلمه را به کار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کفش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بچه‌ها هم عاشق رهبرشان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از گفتن این کلمه امتناء می‌کردند و حاضر بودند زیر لگد چکمه‌های عراقی‌ها کتک بخورند ولی این کلمه را بر زبان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این کلمه برای ما ایرانی‌ها فحش و اهانت نبود ولی برای اسرا سخت بود که به خواسته عراقی‌ها تن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بعضی از اسرا با گفتن کلمه‌ای مشابه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 و یا 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عراقی‌ها متوجه نشوند، این جملات را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عملیات خیبر برای اولین بار رزمندگان از طرح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یا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بازجویی‌ها یکی از اسرا که جزو بچه‌های باهوش جبهه هم بود، همیشه سعی می‌کرد که در هنگام بازجویی‌ها طوری صحبت کند که عراقی‌ها به او حساس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بازجویی‌ها وقتی از او پرسیده بودند </w:t>
      </w:r>
    </w:p>
    <w:p>
      <w:pPr>
        <w:pStyle w:val="BookText"/>
        <w:rPr/>
      </w:pPr>
      <w:r>
        <w:rPr>
          <w:rFonts w:ascii="IRNazanin" w:hAnsi="IRNazanin" w:eastAsia="IRNazanin"/>
          <w:color w:val="111111"/>
          <w:sz w:val="28"/>
          <w:sz w:val="28"/>
          <w:szCs w:val="28"/>
          <w:rtl w:val="true"/>
          <w:lang w:bidi="fa-IR"/>
        </w:rPr>
        <w:t>که در جبهه چیکاره بودی؟ برای معرفی خود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بسیجی، نه پاسدار و نه ارتشی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طرح لبیک یاخمینی به جبهه امدم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جمله را گفته بود؛ عراقی‌ها فکر کردند که او شعار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شنیدن این جمله آنچنان کتکی به او زدند که همانجا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سال اول دوران اسارت تا یک سال بعد از آن عراقی‌ها تقریبا هر شب گروهی حدودا دوازده نفری نیمه‌های شب به داخل اردوگاه می‌ریختند و شروع به کتک زدن اسرا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آنها هم مست بودند و هوشیاری بالایی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جزو سخت‌ترین شب‌های دوران اسارتم 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صدای کلید و قفل در را می‌شنیدیم، همگی با استرس از خواب بالا می‌پریدیم و می دانستیم که چه چیزی در انتظار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بیست دقیقه‌ای با همان حالت مستی اسرا را زیر ضربات چکمه‌ها و کابل قرار می‌دادند و بعد بیرون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هیچ‌دلیل و بهانه‌ای هر شب این کار آنها در اوایل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بعدی کُتَک‌های ما در زمان گرفتن آمار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سه نوبت برنامه آمارگیری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نوبت با کتک زدن ما همراه بود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از بحث اذیت و آزار شکنجه‌های جسمی، بخش بزرگی از این شکنجه‌ها که کاملا با رویکردی علمی روی ما اجرا می‌شد، شکنجه‌ها روحی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شنکنجه‌های روحی که تا پایان مدت اسارت آن را تحمل کردیم، دیدن درد کشیدن دوستان هم‌آسایشگاهی‌امان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اسرا در مدت اسرتشان به‌دلیل جای نامناسبی که داشتیم و عدم امکانات خواب، مجبور بودیم که بدونه </w:t>
      </w:r>
    </w:p>
    <w:p>
      <w:pPr>
        <w:pStyle w:val="BookText"/>
        <w:rPr/>
      </w:pPr>
      <w:r>
        <w:rPr>
          <w:rFonts w:ascii="IRNazanin" w:hAnsi="IRNazanin" w:eastAsia="IRNazanin"/>
          <w:color w:val="111111"/>
          <w:sz w:val="28"/>
          <w:sz w:val="28"/>
          <w:szCs w:val="28"/>
          <w:rtl w:val="true"/>
          <w:lang w:bidi="fa-IR"/>
        </w:rPr>
        <w:t>تشک و پتو روی زمین نمناک و سرد آسایشگاه بخوابیم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شب‌ها اسرا بر اثر دردی که داشتند تا صبح ناله و گاهی پیش می‌آمد که از شدت درد داد و فریاد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همچین صحنه‌هایی در اسارت یکی از غم‌انگیزترین اتفاقات دوران اسارت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صدای درد و ناله رفیق خود را تا صبح بشنوی ولی کاری از دستت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درد گاهی انقدر زیاد بود که نمی‌توانستند حتی دراز بکشند و مجبور بودند که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آسایشگاه‌ها هم آنقدر کم بود که جایی برای قدم زدن این افراد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بیست و پنج تا سی سانت بیشتر محیط راهروها نبود و باید از بین پاهای دیگر اسرا که خواب بودند، 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 به صورت ردیفی در دو طرف آسایشگاه خوابیده بودند، بنابرای فضای خالی برای قدم زدن و حتی رد شدن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مدتی از دوران اسارت و زمانی که تعداد افرادی که به عارضه کمر درد و پا درد دچار می‌شدند، افزوده شد، ما از عراقی‌ها درخواست کردیم برای اینکه پتوهایمان را مستقیم کف سیمانی سرد آسایشگاه پهن نکنیم و بیشتر دچار کمر درد نشویم، برای ما یک زیلوی مشمایی بیاورند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درخواست‌هایی که دادیم و با هماهنگی صلیب سرخ سه سال از دوران اسارت گذشته بود یک زیلوی نسبتاً سفتی به ابعاد یک متر در دو متر برای هر یک از اسرا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کمر درد و پا دردها انقدر زیاد شد که بعدها بچه‌ها تشک‌های خود را به دو قسمت یا سه قسمت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یکی از پتوها به هم دوختند تا ضخیم‌تر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bookmarkStart w:id="123" w:name="pg5562_39751"/>
    </w:p>
    <w:p>
      <w:pPr>
        <w:pStyle w:val="BookText"/>
        <w:rPr/>
      </w:pPr>
      <w:bookmarkEnd w:id="123"/>
      <w:r>
        <w:rPr>
          <w:rFonts w:ascii="IRNazanin" w:hAnsi="IRNazanin" w:eastAsia="IRNazanin"/>
          <w:color w:val="111111"/>
          <w:sz w:val="28"/>
          <w:sz w:val="28"/>
          <w:szCs w:val="28"/>
          <w:rtl w:val="true"/>
          <w:lang w:bidi="fa-IR"/>
        </w:rPr>
        <w:t>با تجربه‌ایی که بچه‌ها کسب کردند از این تشک‌ها برای کارهای ورزشی و به‌عنوان تشک کشتی و ورزش‌های رزمی استفاده می‌کردیم و گاهی هم برای مخفی کردن وسایل ممنوعه از آن‌ها استفاده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مسائلی که در وضعیت جسمی و روحی بچه‌ها تاثیر منفی بسیاری گذاشت این بود که عراقی‌ها در مواقعی که بیشتر مست بودند و قصد اذیت کردن اسرا را داشتند، دو نفر از اسرا که می‌دانستند با هم دوست و صمیمی هستند را مجبور به دعوای تن به تن با مشت و سیلی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رو به روی هم قرار می‌دادند و بایستی آنقدر همدیگر را می‌زدند تا دیگری بر زمین بیوفتد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نمی‌دادند و یا اینکه ضربات محکمی به هم دیگر وارد نمی‌کردند، خود عراقی به وسط زمین می‌آمد و شروع به زدن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دیگرموضوعی که در دوران اسارت با دیدن آن خیلی اذیت می‌شدیم، دیدن افراد سیگاری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اسرا گاهی از عراقی‌ها سیگار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می‌دیدم که عراقی پشت پنجره می‌ایستاد و سیگار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اسیری هم که سیگاری بود با دیدن او به کنار پنجره می‌رفت و با یک خواهش و تمنایی از او طلب سیگار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 هم برای اینکه او را تحقیر کند، سیگار خود را تا نصف می‌کشید و بقیه‌اش را به سمت او پرت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صحنه‌ها واقعا من را عصبانی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سیگاری هم سریع آن را برمی‌داشتند و نوبتی با هم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سعی می‌کردیم جلو این کارها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نفر ار دوستان به نام برادران سید مهدی هاشمی و رسول سیستانی سعی می‌کردیم که این افراد را کنترل کنیم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 w:name="__RefHeading___Toc2624427_581953129"/>
      <w:bookmarkStart w:id="125" w:name="_Toc42"/>
      <w:bookmarkEnd w:id="124"/>
      <w:r>
        <w:rPr>
          <w:rtl w:val="true"/>
        </w:rPr>
        <w:t>ج</w:t>
      </w:r>
      <w:r>
        <w:rPr>
          <w:rtl w:val="true"/>
        </w:rPr>
        <w:t xml:space="preserve">) </w:t>
      </w:r>
      <w:r>
        <w:rPr>
          <w:rtl w:val="true"/>
        </w:rPr>
        <w:t>غریبه‌های اردوگاه</w:t>
      </w:r>
      <w:bookmarkEnd w:id="125"/>
    </w:p>
    <w:p>
      <w:pPr>
        <w:pStyle w:val="BookText"/>
        <w:rPr/>
      </w:pPr>
      <w:r>
        <w:rPr>
          <w:rFonts w:ascii="IRNazanin" w:hAnsi="IRNazanin" w:eastAsia="IRNazanin"/>
          <w:color w:val="111111"/>
          <w:sz w:val="28"/>
          <w:sz w:val="28"/>
          <w:szCs w:val="28"/>
          <w:rtl w:val="true"/>
          <w:lang w:bidi="fa-IR"/>
        </w:rPr>
        <w:t>چند ماهی از دوران اسارت ما گذشته بود که عراقی‌ها چند گروه از اسرا را از اردوگاه‌های دیگر به اردوگاه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گروه از آنها نزدیک به چهل نفر عرب 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زبان عربی مسلط بودند، بیشتر نقش مترجم را برای عراقی‌ها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از حضور آنها در اردوگاه گذشته بود؛ با سایر اسرای خیبری درگیری‌هایی را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مساله باعث شد که ما هم فشارهایی را به عراقی‌ها وارد کنیم و آنها را مجبور کردیم که این اسرا را از اردوگاه ما به جای دیگری انتقال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عرب‌ها به‌نام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با اخلاقی هم نبود و اسرا را خیلی اذیت می‌کرد، در این درگیری‌هایی که رخ داد، توسط یکی دیگر از اسرا با تیغ خراشی به بدنش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دیگر دوستانش چهره‌های وحشتناکی را برای خودشان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آسایشگاه آنها هم شماره شانزده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درگیری و تنبیهی که توسط دیگر اسرا شده بود، دیگر در همان آسایشگاه شانزده خودشان را حصر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اردوگاه طوری شده بود که عراقی‌ها در طول روز، یک ساعت خاصی آسایشگاه آنها را برای هواخوری به داخل محوطه می‌بردند و بعد از اینکه ساعت هواخوری آنها تمام می‌شد ما را به بیرون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این کار را برای جلوگیری از درگیرهای دیگر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ما به این وضعیت اعتراض کردیم و عراقی‌ها آنها را از اردوگاه ما به یکی دیگر از اردوگاه‌ها بردند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آنها را از اردوگاه ما بردند، یک گروه از اسرای موصل یک را به جای این چهل نفر به اردوگاه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که اسرایی را از </w:t>
      </w:r>
    </w:p>
    <w:p>
      <w:pPr>
        <w:pStyle w:val="BookText"/>
        <w:rPr/>
      </w:pPr>
      <w:r>
        <w:rPr>
          <w:rFonts w:ascii="IRNazanin" w:hAnsi="IRNazanin" w:eastAsia="IRNazanin"/>
          <w:color w:val="111111"/>
          <w:sz w:val="28"/>
          <w:sz w:val="28"/>
          <w:szCs w:val="28"/>
          <w:rtl w:val="true"/>
          <w:lang w:bidi="fa-IR"/>
        </w:rPr>
        <w:t>اردوگاه‌های دیگر به اردوگاه ما می‌آوردند، عده‌ای از افراد اردوگاه را که قبلا آنها را شناسایی کرده بودند به اردوگاه‌های دیگر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عراقی‌ها از این کار بر هم زدن تشکیلات منسجم بین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از میان افراد گروها با توجه به شناسایی‌هایی که قبلا توسط جاسوسانشان در بین اسرا انجام داده بودند، فرماندهان تشکل‌ها و افراد مذهبی آسایشگاه‌ها را جمع می‌کردند و به اردوگاه‌های دیگر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سوم گروهی بودند که از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 بین سایر آسایشگاه‌ها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از نظر عراقی‌ها اسرایی بودند که آنها را در اردوگاه انبار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اردوگاه ما آمدند، متوجه شدیم که آنها در اردوگاهی که بودند جزو افراد فعال اردوگاه خودشان بودند و کسانی بودند که در مقابل عراقی‌ها روحیه خود را از دست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 مذهبی و فعال اردوگاه بودند که توسط جاسوسان اردوگاه خودشان شناسایی شده بودند و به عراقی‌ها معرفی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بعدا نزد ما به گروه خمسین معروف شدند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افراد ویژگی‌های خاص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مذهبی و فعال بودند، بیشتر آنها سن و سال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اسیر شده بودند چون از نظر سنی نسبت به بقیه اسرا سن آنها کمتر بود، آنها را به رمادیه بردند و در اردوگاه اطفال نگهداری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این جمعیت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 را اسرای عملیات خیبر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 به اسارت درآمدیم، تعدادی از اسرای ما هم رزمندگان کم سن و سال بودند که بعد از بازجویی‌ها آنها را به رمادی برده بودند و حالا </w:t>
      </w:r>
    </w:p>
    <w:p>
      <w:pPr>
        <w:pStyle w:val="BookText"/>
        <w:rPr/>
      </w:pPr>
      <w:r>
        <w:rPr>
          <w:rFonts w:ascii="IRNazanin" w:hAnsi="IRNazanin" w:eastAsia="IRNazanin"/>
          <w:color w:val="111111"/>
          <w:sz w:val="28"/>
          <w:sz w:val="28"/>
          <w:szCs w:val="28"/>
          <w:rtl w:val="true"/>
          <w:lang w:bidi="fa-IR"/>
        </w:rPr>
        <w:t>بعد از گذشت چند سال دوباره تعدای از آنها را به‌علاوه تعدادی دیگر از اسرای دیگر را به جمع اردوگاه خیبری‌ها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افراد به اردوگاه ما آمدند و با گذشت چند روز متوجه کادر تشکیلاتی اردوگاه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پیوستن به تشکیلات اردوگاه خوداری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متوجه شدیم که این افراد از نظر مذهبی نسبت به اسرای اردوگاه ما قوی‌تر بودند و گاهی در بعضی مواقع افراط به خرج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گروه‌های دیگر وارد اردوگاه ما می‌شدند بدونه مخالفتی جمع ما را می‌پذیرفتند و وارد تشکل‌های ما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هر استان و یا شهری که بود به لشکر و یا تیپ استانی مربوطه خود در اردوگاه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استان خراسانی بود به لشکر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و یا تیپ</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 کدام از اسرا به کادر نظامی مربوطه خود می‌پیوستند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تشکل یعنی این که رها و یا بدون سازمان باشد و ساپورت سازمانی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خمسین اولین گروهی بودند که بعد از آمدن به اردوگاه ما از پیوستن به تشکیلات اردوگاه خوداری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سازمان اردوگاه را قبول نداریم و خودمان پنجاه نفر یک سازمان را تشکیل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بین خودمان اسرا گروهان و دسته تشکیل می‌دهیم و نماینده‌ای انتخاب می‌کنیم که از طریق او با شما ارتباط برقرار کند و اخبار را منتشر دهیم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این عقیده را داشتند که هرکسی به تشخیص عقل خود و تشخیص راه زندگی و با هدایت خود بدون عضویت در کادری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اختلاف از همین‌جا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صحبت‌های </w:t>
      </w:r>
    </w:p>
    <w:p>
      <w:pPr>
        <w:pStyle w:val="BookText"/>
        <w:rPr/>
      </w:pPr>
      <w:r>
        <w:rPr>
          <w:rFonts w:ascii="IRNazanin" w:hAnsi="IRNazanin" w:eastAsia="IRNazanin"/>
          <w:color w:val="111111"/>
          <w:sz w:val="28"/>
          <w:sz w:val="28"/>
          <w:szCs w:val="28"/>
          <w:rtl w:val="true"/>
          <w:lang w:bidi="fa-IR"/>
        </w:rPr>
        <w:t>زیاد و جلسات که با آنها گذاشته شد، همچنان حرف خودشان را می‌زدنند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در بین گروه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نفره‌شان، یک شورای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مسول گروه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که قرار بود یک نفر از آنها به عنوان نماینده با نماینده ما صحبت کند یا با شورای ما که پنج نفر یا شش نفر داخل اردوگاه بود، صحبت کند، همان یک نفر به نمایندگی از جمع</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تشکل و سازمانی برای خودشان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شرایط اردوگاه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سخت بود که تابع شرایط اردوگاه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هم که سن و سال کمی داشتند، بنابراین اختلافات با دیگر اسرای اردوگاه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میان دیگر گروه‌های اردوگاه شروع به جذب یار و نیروی پشتیبان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تفکر مسئولین باید با تفکر نظامی کنار برود و تفکر فرهنگی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هم قبلا در میان دیگر اعضای گروه‌ها شروع شده بود و گهگاهی در بین بعضی از روشن‌فکران اردوگاه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بچه‌ها نفوذ فرهنگی‌ها هم متناسب با نفوذ نظامی‌ها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سخنرانی خوبی بلد بود و کسی که مطلب خوبی برای سخنرانی داشت، در دل بچه‌ها به لحاظ عطشی معنوی که در محیط اسارت ایجاد شده بود،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 هم که این گروه خمسین به لحاظ اعتقادی افرادی قوی و نماز شب‌خوان بودند، توانستند کم‌کم در بین اسرای اردوگاه جایی برای خودشان باز 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تصمیم گرفته شد که در اردوگاه دو تا شورا تشکیل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شورای اجرایی مسئولین اردوگاه و یکی شورا شورای فرهنگی برای مباحث و مسائل فرهنگی اردوگاه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شورای فرهنگی بیشتر در مسائل و مناسبت‌ها دخالت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نعمت‌های که اردوگاه ما از آن برخوردار بود، داشتن رادیو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پهلوان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 مشهدی مسئول اردوگاه شد، یک رادیو هم به لطف او به اردوگاه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شد که ما مسائل و اخبار ایران را به روز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رادیو و دنبال کردن اخبار مناسب‌های ایران، اسرایی که جزو شورای فرهنگی بودند، برنامه‌هایی را برای این روزها تدارک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اعضای گروه خمسین از رفتار اجتماعی بچه‌های اردوگاه ما ناراضی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محیطی آمده بودند که ترکیب مختلفی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نصف انقلابی و نصف دیگرضد نظام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منافقین و جبهه‌های مختلف حزب و گروه‌های سیاسی غیر اسلامی بودند و نصف دیگر آنها بچه‌های بسیجی حزب‌الهی و بچه‌های نظامی 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آنها مثل اردوگاه ما یک دست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این پنجاه نفر هم افراد مومن و فرمانده اردوگاه خود بودند که به اردوگاه خیبری‌ها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آنها مقداری سخت بود که به‌راحتی بدون داشتن پست و مقام وارد گروه‌های ما بشوند و از طرفی هم متأسفانه فضای ترکیب سازمانی اردوگاه ما به گونه‌ای بود که بچه‌ها به راحتی افراد غریبه را به داخل گروه‌های خودشان نمی‌بپذیرفتند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شرایط و روحیه سختی که گروه خمسین در پذیرش کادر سازمانی ما داشتند، تصمیم بر این شد که افراد اردوگاه ما به این پنجاه نفری کاری نداشته باشند و آنها هر طور و با هر سبک و سیاقی که خودشان داشتند، گروه‌اشان را ادراه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مسولین گروه‌های ما هم به نیروهای تحت امرشان دستور دادند که با این افراد هیچ گونه ارتباط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در جهت متلاشی کردن ترکیب سازمانی اردوگاه خیبر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افراد تاثیر خودشان را بر روی افراد گروه‌ها گذاشتند و از آنجایی هم که مسولین و فرماندهان آسایشگاه توسط جاسوسان لو می‌رفتند و عراقی ها آنها را به اردوگاه‌های دیگری می‌بردند، بنابراین گروه و کادر تشکیلاتی ما بعد یکی دو سال از آن قوت و استحکام اولی خود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فضای اردوگاه انعطاف‌پذیری بیش‌تری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مسئولین اردوگاه‌های دیگر وارد جمع شورای اردوگاه 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به‌علت جا‌به‌جایی هایی که در بین افراد اردوگاه شد، دیگر اردوگاه ما ترکیب اولیه و نظامی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شورای اردوگاه، شورای نظامی فرهنگی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بچه‌های نظامی در پست‌های قبلی خودشان و بچه‌های فرهنگی هم به این شورا اضاف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که عده زیادی از مسئولین اردوگاه ما که بیشتر مسئولینی بودند که با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خیلی صحبت کرده بودند و تصمیمات اولیه نسبت به نوع برخورد با گروه خمسین را داده بودند را به اردوگاه‌های دیگر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جدیدی به‌وجود آمد و باعث شد که زمینه آشتی ما و این گروه به وجود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این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هم از اردوگاه موصل</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اردوگاه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عوامل باعث شد که کم‌کم گروه‌ها با هم ادغام شوند و این گروه هم به هم به اشتباه خودشان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فضای یک دست و معنوی خوبی به‌وجود آمد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چهارم اسرای ارتشی بودند که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صلاح‌الدین</w:t>
      </w:r>
      <w:r>
        <w:rPr>
          <w:rFonts w:eastAsia="IRNazanin" w:cs="IRNazanin"/>
          <w:color w:val="111111"/>
          <w:sz w:val="28"/>
          <w:szCs w:val="28"/>
          <w:rtl w:val="true"/>
          <w:lang w:bidi="fa-IR"/>
        </w:rPr>
        <w:t xml:space="preserve">» </w:t>
      </w:r>
      <w:bookmarkStart w:id="126" w:name="pg5562_39758"/>
    </w:p>
    <w:p>
      <w:pPr>
        <w:pStyle w:val="BookText"/>
        <w:rPr/>
      </w:pPr>
      <w:bookmarkEnd w:id="126"/>
      <w:r>
        <w:rPr>
          <w:rStyle w:val="FootnoteAnchor"/>
          <w:rtl w:val="true"/>
        </w:rPr>
        <w:footnoteReference w:id="34"/>
      </w:r>
      <w:r>
        <w:rPr>
          <w:rFonts w:ascii="IRNazanin" w:hAnsi="IRNazanin" w:eastAsia="IRNazanin"/>
          <w:color w:val="111111"/>
          <w:sz w:val="28"/>
          <w:sz w:val="28"/>
          <w:szCs w:val="28"/>
          <w:rtl w:val="true"/>
          <w:lang w:bidi="fa-IR"/>
        </w:rPr>
        <w:t>آنها را به اردوگاه ما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 قابل توجه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اکثراً کادر نظامی ارتش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گروهبان تا ستوان و سرگرد هم بین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جمعیت مؤثری بودند که تجربیات گذشته خودشان را به ما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 افرادی بودند که چند ماهی بعد از پذیرش قطعنامه</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اردوگاه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قطعنامه گذشته بود که عراقی‌ها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اسرای دیگر اردوگاه‌ها را دوباره به اردوگاه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جنگ در عملیاتی که در جبهه‌ها صورت گرفت بود، نزدیک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اسرا بعد از انتقال به موصل،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سیصد نفر از آنها را به اردوگاه‌های شماره یک، دو، سه و چهار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سیصد نفر از اسرای موصل سه، که از اسرای قدیمی آنجا بودند را به اردوگاه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این اسرا از اول جنگ به اسارت درآمده بودند، ترکیبی از انواع قشرهای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افراد شخصی، نظامی، بسیجی و پاسدار هم بودند</w:t>
      </w:r>
      <w:r>
        <w:rPr>
          <w:rFonts w:eastAsia="IRNazanin" w:cs="IRNazanin"/>
          <w:color w:val="111111"/>
          <w:sz w:val="28"/>
          <w:szCs w:val="28"/>
          <w:rtl w:val="true"/>
          <w:lang w:bidi="fa-IR"/>
        </w:rPr>
        <w:t>.</w:t>
      </w:r>
    </w:p>
    <w:p>
      <w:pPr>
        <w:pStyle w:val="Heading4"/>
        <w:numPr>
          <w:ilvl w:val="3"/>
          <w:numId w:val="1"/>
        </w:numPr>
        <w:rPr/>
      </w:pPr>
      <w:bookmarkStart w:id="127" w:name="__RefHeading___Toc2624429_581953129"/>
      <w:bookmarkStart w:id="128" w:name="_Toc43"/>
      <w:bookmarkEnd w:id="127"/>
      <w:r>
        <w:rPr>
          <w:rtl w:val="true"/>
        </w:rPr>
        <w:t>چ</w:t>
      </w:r>
      <w:r>
        <w:rPr>
          <w:rtl w:val="true"/>
        </w:rPr>
        <w:t xml:space="preserve">) </w:t>
      </w:r>
      <w:r>
        <w:rPr>
          <w:rtl w:val="true"/>
        </w:rPr>
        <w:t>جاسوسان اردوگاه</w:t>
      </w:r>
      <w:bookmarkEnd w:id="12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آسایشگاهی میانگین صد تا صد و چهل نفر اسیر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سال تعدادی اسیر از اردوگاه‌های دیگری به اردوگاه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فضای کافی برای آنها وجود نداشت دو آسایشگاه دیگر هم به اردوگاه اضاف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اولی که به این اردوگاه آوردند، جاسوس‌هایی بود که از رُمادیه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سی الی چهل نفر از اسرای قدیمی بودند که اوایل جنگ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از همه طیف مردم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خیلی از آنها در جبهه اسیر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بیش‌تر آدم‌های ضدانقلاب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به اردوگاه ما آمدند بعد از مدتی جزو شرورترین و بدجنس‌ترین اسرای اردوگاه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این‌ها هم جاسوس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جوسسان طبیعتاً به دنبال این بودند که از کوچک‌ترین فرصت استفاده کنند و اخبار داخل اتاق‌ها را به عراقی‌ها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به‌الحمدالله فضای اردوگاه ما طوری بود که ما کمترین جاسوس را شاید در میان همه‌ی اردوگاه‌های عراق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ما به لحاظ شناخت اسرا نسبت به همدیگر و به لحاظ این‌که همه ما در یک عملیات اسیر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گردان و یگانی چند نفرشان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می‌افتاد کسی به‌صورت انفرادی در جمع ما باشد که به تنهایی اسیر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اسرا از نظر ایمان و معنویت و سلامت روحی و روانی در سطح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خلأ احساس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ندرت به لحاظ بحث غذا و فشار جسمی این اتفاق در روزهای اول اسارت افتاد و تعداد معدودی در میان اسرا اتفاق افتاد که گاهی جاسوسی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حوزه فعالیت اشان خیلی محدود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اردوگاه ما سه الی چهار نفر جاسوس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نفر هم همان تعداد محدود و معدود همشهری‌های خودشان و فرماندهان خودشان را می‌شناختند همان‌ها را هم لو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آنها هم در همان سطح یگان خودشان بود و افراد و فرماندهان یگان‌های دیگر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نعداد معدود از افرادی که جاسوسی می‌کردند بعد از اینکه توسط عراقی‌ها تخلیه اظلاعاتی شدند و دیگر برای آنها کارایی نداشتند، این افراد را مورد ضرب و شتم و اذیت و آزار خودشان </w:t>
      </w:r>
      <w:bookmarkStart w:id="129" w:name="pg5562_39760"/>
    </w:p>
    <w:p>
      <w:pPr>
        <w:pStyle w:val="BookText"/>
        <w:rPr/>
      </w:pPr>
      <w:bookmarkEnd w:id="129"/>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راه چاره‌ایی جز این‌که ابراز پشیمانی و بازگشت به پیش دوستان خود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تشکیلات خودمان گروه‌های قوی ضدجاسوسی ایجاد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ارتباط با عراقی‌ها در بین بچه‌های اردوگاه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هم که الزام به ارتباط بود، سعی می‌کردیم افراد را گزینشی و آنهایی که قابل اعتماد بودند را به عراقی‌ها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کادر آشپزخانه اسرایی را با فیلتر و گزینشی می‌فرستادیم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کارهایی که که مربوط به امور اردوگاه بود، افراد را کنترل شده منصوب و معرفی می‌کردیم</w:t>
      </w:r>
      <w:r>
        <w:rPr>
          <w:rFonts w:eastAsia="IRNazanin" w:cs="IRNazanin"/>
          <w:color w:val="111111"/>
          <w:sz w:val="28"/>
          <w:szCs w:val="28"/>
          <w:rtl w:val="true"/>
          <w:lang w:bidi="fa-IR"/>
        </w:rPr>
        <w:t>.</w:t>
      </w:r>
    </w:p>
    <w:p>
      <w:pPr>
        <w:pStyle w:val="Heading4"/>
        <w:numPr>
          <w:ilvl w:val="3"/>
          <w:numId w:val="1"/>
        </w:numPr>
        <w:rPr/>
      </w:pPr>
      <w:bookmarkStart w:id="130" w:name="__RefHeading___Toc2624431_581953129"/>
      <w:bookmarkStart w:id="131" w:name="_Toc44"/>
      <w:bookmarkEnd w:id="130"/>
      <w:r>
        <w:rPr>
          <w:rtl w:val="true"/>
        </w:rPr>
        <w:t>ح</w:t>
      </w:r>
      <w:r>
        <w:rPr>
          <w:rtl w:val="true"/>
        </w:rPr>
        <w:t xml:space="preserve">) </w:t>
      </w:r>
      <w:r>
        <w:rPr>
          <w:rtl w:val="true"/>
        </w:rPr>
        <w:t>برنامه خواب اسرا</w:t>
      </w:r>
      <w:bookmarkEnd w:id="131"/>
    </w:p>
    <w:p>
      <w:pPr>
        <w:pStyle w:val="BookText"/>
        <w:rPr/>
      </w:pPr>
      <w:r>
        <w:rPr>
          <w:rFonts w:ascii="IRNazanin" w:hAnsi="IRNazanin" w:eastAsia="IRNazanin"/>
          <w:color w:val="111111"/>
          <w:sz w:val="28"/>
          <w:sz w:val="28"/>
          <w:szCs w:val="28"/>
          <w:rtl w:val="true"/>
          <w:lang w:bidi="fa-IR"/>
        </w:rPr>
        <w:t>زمان خاموشی اردوگاه‌ها معمولا ساعت ده و نیم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خاموشی زده شود، مسئول آسایشگاه بلند می‌شد و از داخل آسایشگاه کلید چراغ‌ها را خاموش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ساعت یازده همه اسرا سر جاهای خود دراز می‌کشید و بعد می‌خوابیدند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چراغ‌ها را به طور کامل خاموش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میان لامپ‌ها را خاموش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معمولاً زمان خاموشی در اردوگاه قدم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اسرا در داخل آسایشگاه راه می‌رفت و یا بیدار نشسته بود، به او هشدار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خواب، یا الله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نمی‌دادند که کسی بیدار بنشیند و کاری انجام بدهد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خواب اجباری بود و صبح‌ها هم بعد از نماز دوباره می‌خوابیدیم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اتفاقاتی که در طول روز رخ می‌داد، باعث شده بود که اسرا شب‌ها خواب‌های زیادی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ماه‌های اول اسارت خیلی‌ها خواب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اسرا هم کسانی بودند که تعبیر خواب بلد بودند و خواب بچه‌ها را در آسایشگاه تعبیر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bookmarkStart w:id="132" w:name="pg5562_39761"/>
    </w:p>
    <w:p>
      <w:pPr>
        <w:pStyle w:val="BookText"/>
        <w:rPr/>
      </w:pPr>
      <w:bookmarkEnd w:id="132"/>
      <w:r>
        <w:rPr>
          <w:rFonts w:ascii="IRNazanin" w:hAnsi="IRNazanin" w:eastAsia="IRNazanin"/>
          <w:color w:val="111111"/>
          <w:sz w:val="28"/>
          <w:sz w:val="28"/>
          <w:szCs w:val="28"/>
          <w:rtl w:val="true"/>
          <w:lang w:bidi="fa-IR"/>
        </w:rPr>
        <w:t>خواب‌هایی هم که می‌دیدند مرتبط با آزادی بعد دوران اسارتشان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خواب می‌دید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به کسی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را به این تعبیر می‌کردند که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آزاد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مسائل تا مدتی فکر و ذکر اسرا را به موضوع خواب دیدن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هر آسایشگاه جو خاصی را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دیگر آنقدر تکراری شده بود که دیگر اواخر اسارت اگر کسی می‌گفت که خواب دیده است، برایمان خنده‌دار بود</w:t>
      </w:r>
      <w:r>
        <w:rPr>
          <w:rFonts w:eastAsia="IRNazanin" w:cs="IRNazanin"/>
          <w:color w:val="111111"/>
          <w:sz w:val="28"/>
          <w:szCs w:val="28"/>
          <w:rtl w:val="true"/>
          <w:lang w:bidi="fa-IR"/>
        </w:rPr>
        <w:t>.</w:t>
      </w:r>
    </w:p>
    <w:p>
      <w:pPr>
        <w:pStyle w:val="Heading4"/>
        <w:numPr>
          <w:ilvl w:val="3"/>
          <w:numId w:val="1"/>
        </w:numPr>
        <w:rPr/>
      </w:pPr>
      <w:bookmarkStart w:id="133" w:name="__RefHeading___Toc2624433_581953129"/>
      <w:bookmarkStart w:id="134" w:name="_Toc45"/>
      <w:bookmarkEnd w:id="133"/>
      <w:r>
        <w:rPr>
          <w:rtl w:val="true"/>
        </w:rPr>
        <w:t>خ</w:t>
      </w:r>
      <w:r>
        <w:rPr>
          <w:rtl w:val="true"/>
        </w:rPr>
        <w:t xml:space="preserve">) </w:t>
      </w:r>
      <w:r>
        <w:rPr>
          <w:rtl w:val="true"/>
        </w:rPr>
        <w:t>وضعیت بهداشت اردوگاه</w:t>
      </w:r>
      <w:bookmarkEnd w:id="134"/>
    </w:p>
    <w:p>
      <w:pPr>
        <w:pStyle w:val="BookText"/>
        <w:rPr/>
      </w:pPr>
      <w:r>
        <w:rPr>
          <w:rFonts w:ascii="IRNazanin" w:hAnsi="IRNazanin" w:eastAsia="IRNazanin"/>
          <w:color w:val="111111"/>
          <w:sz w:val="28"/>
          <w:sz w:val="28"/>
          <w:szCs w:val="28"/>
          <w:rtl w:val="true"/>
          <w:lang w:bidi="fa-IR"/>
        </w:rPr>
        <w:t>اردوگاه در طی مدت اسارت از اول تا پایان دوران وضعیت بهداشتی بدی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اول اسارت هنوز نام ما به عنوان اسیر در سازمان صلیب سرخ ثبت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بعد از هشت ماه ماموران صلیب به اردوگاه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هیچ نام و نشانی از ما به‌عنوان اسیر در هیچ کجا ثبت نشده بود و تقریبا ما را جزو مفقودالاثرها معرفی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هفته‌ای یک بار برای حمام رفتن اجازه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آبگرم‌کنی هم داشتیم که اکثر وقت‌ها نفت نداشت و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حمام دو پارچ آب گرم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برای شستن لباس‌هایمان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مواقع هم لباس‌هایمان نجس بود و مجبور بودیم روزهای زیادی را با همان لباس‌ها سر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وضعیتی که داشتیم، بیشتر مواقع شپش می‌زدیم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زمستان وارد اردوگاه شده بودیم، لباس زمستانی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سبز تیره بود و آن را باید زمانی که به محوطه اردوگاه می‌رفتیم، می‌پوشیدیم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به داخل آسایشگاه برمی‌گشتیم </w:t>
      </w:r>
    </w:p>
    <w:p>
      <w:pPr>
        <w:pStyle w:val="BookText"/>
        <w:rPr/>
      </w:pPr>
      <w:r>
        <w:rPr>
          <w:rFonts w:ascii="IRNazanin" w:hAnsi="IRNazanin" w:eastAsia="IRNazanin"/>
          <w:color w:val="111111"/>
          <w:sz w:val="28"/>
          <w:sz w:val="28"/>
          <w:szCs w:val="28"/>
          <w:rtl w:val="true"/>
          <w:lang w:bidi="fa-IR"/>
        </w:rPr>
        <w:t>باید لباس مخصوص آسایشگاه که زیر‌پوش و یک دشداشه سفید بود، می‌پوشیدیم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داخل آسایشگاه می‌آمدیم و لباس بیرون را در می‌آوردیم، پتوهایمان را روی خودمان می‌انداخیم و زیر پتو شروع به کشتن شپش‌ها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و گاهی بیشتر مشغول این کار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لباس‌ها و به‌خصوص زیر‌پوش های ما را شپش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هفت ماه هم ما فقط همان یک دست لباس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لباس پاره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آبان ماه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صلیب سرخ به اردوگاه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مساله بهداشت و به‌خصوص شپش‌ها اعتراض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ماموران بهداشت صلیب از ما خواستند تا چندتا از شپش‌ها را در شیشه‌ای بگذاریم و به آنها نشان بدهیم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روش‌هایی که عراقی‌ها با استفاده از آن به اذیت و آزار اسرا می‌پرداختند، هنگام استفاده از سرویس‌های بهداشتی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رفتن به سرویس‌های بهداشتی با مشکل رو‌به‌رو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از ساعت شش عصر که به داخل آسایشگاه‌ها می‌رفتیم و در را قفل می‌کردند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کار آمارگیری به‌پایان می‌رسید، در این زمان ما حق استفاده از دستشویی را نداشتیم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فشار زیادی را تا صبح تحمل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درها را باز می‌کردند تا بتوانیم از دستشویی استفاده کنیم، گروه اول که به توالت می‌رفتند، عراقی‌ها برای اذیت کردن ما تخلیه چاه توالت را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سیفون‌های دستشویی پر می‌شد و نجاسات بالا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گروه بعدی می‌خواست از توالت استفاده کند باید وسط این نجاسات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بیرون می‌آمدیم تمام شلوار و پاهای ما کثیف </w:t>
      </w:r>
    </w:p>
    <w:p>
      <w:pPr>
        <w:pStyle w:val="BookText"/>
        <w:rPr/>
      </w:pPr>
      <w:r>
        <w:rPr>
          <w:rFonts w:ascii="IRNazanin" w:hAnsi="IRNazanin" w:eastAsia="IRNazanin"/>
          <w:color w:val="111111"/>
          <w:sz w:val="28"/>
          <w:sz w:val="28"/>
          <w:szCs w:val="28"/>
          <w:rtl w:val="true"/>
          <w:lang w:bidi="fa-IR"/>
        </w:rPr>
        <w:t>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ساعاتی که داخل آسایشگاه بودیم و نمی‌توانستیم از دستشویی استفاده کنیم، یک قوطی خالی شیر را گوشه آسایشگاه برای استفاده در شب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می‌توانستیم که در آن ادرار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مواقع ضروری که کسی مشکل اسهال داشت، می‌توانست از این قوطی هم برای این کار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هم که اولین نفر از این قوطی استفاده می‌کرد، موظف بود که صبح قوطی را در محل سرویس بهداشتی خالی کند و بعد آن را می‌شست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بعدازظهر هم در محیط آفتابی قرار می‌داد و بعد به داخل آسایشگاه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برای ما ادامه داشت تا زمانی که صلیب سرخ به اردوگاه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آمدن صلیبی‌ها ما تقریبا از بلاتکلیفی درآمدیم و نام ما را به‌عنوان اسیر جنگی ثبت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در رابطه بهداشت برای ما جزو قوانین به حساب می‌آمدند، اصلاح محاسن در هفته دو 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پولی که به عنوان حقوق ماهیانه در اختیار ما قرار داده بودند، از فروشگاه داخل اردوگاه تیغ اصلاح می‌خریدم و هفته‌ای دوبار ریش صورتمان را می‌تراشیدیم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محاسن ما مشخص بود، توسط عراقی‌ها کتک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بایست شنبه و سه‌شنبه‌ها ریش‌مان را با تیغ می‌زدیم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برادر محمود پهلوان مقدم مسول اردوگاه ما شد، با عراقی‌ها ضحبت کرد و فقط سه‌شنبه‌ها این کار را انجام می‌دادیم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آسایشگاهی یک حمام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مسول گرم‌کردن آب هم </w:t>
      </w:r>
    </w:p>
    <w:p>
      <w:pPr>
        <w:pStyle w:val="BookText"/>
        <w:rPr/>
      </w:pPr>
      <w:r>
        <w:rPr>
          <w:rFonts w:ascii="IRNazanin" w:hAnsi="IRNazanin" w:eastAsia="IRNazanin"/>
          <w:color w:val="111111"/>
          <w:sz w:val="28"/>
          <w:sz w:val="28"/>
          <w:szCs w:val="28"/>
          <w:rtl w:val="true"/>
          <w:lang w:bidi="fa-IR"/>
        </w:rPr>
        <w:t>داشتیم که زمانی که اسرا می‌خواستند استحمام کنند، آبگرم‌کن را روشن می‌کرد و ما از حمام استفاده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نفر تقریبا دو پارچ آب گرم می‌دادند و ما خودمان مقداری آب سرد هم قاطی می‌کردیم که تقریبا ده لیتر می‌شد و با آن دوش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دوش حمام‌ها آب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آبگرمکن خیلی کوچیک و محدود بود و کسی که می‌خواست از دوش استفاده کند سریع آب گرم تموم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آب‌گرم سهمیه‌بندی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همیشه با مشکل اب گرم روبه‌رو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در داخل آسایشگاه آب گرم درست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سطل‌های بزرگی داشتیم که در طول روز به عنوان سطل چای استفاده می‌کردیم و وقتی این چایی تمام می‌شد، سطل خالی بود مقداری آب سرد داخل آن ذخیره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اینکه خیلی از سیم‌کشی‌های داخل اردوگاه، سیم‌کشی‌های زایدی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یواشکی سیم داخل خرطومی و یا داخل دیوار را از پریز بیرون می‌کشیدند و با آن المنت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المنت به این شکل بود که دو تا سر قوطی رُب را میبریدند و ببین قوطی‌ها چوب می‌گذاشتند و المنتی اصطلاحاً درست می‌کردند و این المنت رو به برق میزدند و داخل آب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شاید ظرف نیم ساعت آب داغ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در مواقعی که بچه‌ها غسل واجب داشتند، بین ساعت‌های یازده شب تا دوازده شب استفاده می‌کردیم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هر آسایشگاهی یک توالتی داشتیم که اسم این توالت را توالت سیاری گذاشته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نبشی را بهم جوش داده بودند و </w:t>
      </w:r>
      <w:bookmarkStart w:id="135" w:name="pg5562_39765"/>
    </w:p>
    <w:p>
      <w:pPr>
        <w:pStyle w:val="BookText"/>
        <w:rPr/>
      </w:pPr>
      <w:bookmarkEnd w:id="135"/>
      <w:r>
        <w:rPr>
          <w:rFonts w:ascii="IRNazanin" w:hAnsi="IRNazanin" w:eastAsia="IRNazanin"/>
          <w:color w:val="111111"/>
          <w:sz w:val="28"/>
          <w:sz w:val="28"/>
          <w:szCs w:val="28"/>
          <w:rtl w:val="true"/>
          <w:lang w:bidi="fa-IR"/>
        </w:rPr>
        <w:t>دور این نبشی را هم با یک پتو پوشانده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این نبشی‌ها یک بتونی ریخته بودیم که یک سطل را در وسط این بتن قرار داده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سطل هم سوراخی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سوراخ شلنگی وصل کرده بودند و این شلنگ بیرون آسایشگاه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 یا هفت متر بیرون از آسایشگاه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آب به بیرون اردوگاه می‌رفت و بخشی هم به باغچه‌ای می‌ریخت که در آن سبزیجات کاشته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داخل آسایشگاه بودیم اجباراً بچه‌ها از این توالت باید استفاده می‌کردند، چون در آسایشگاه قفل بود و امکان بیرون رفتن نداشت</w:t>
      </w:r>
      <w:r>
        <w:rPr>
          <w:rFonts w:eastAsia="IRNazanin" w:cs="IRNazanin"/>
          <w:color w:val="111111"/>
          <w:sz w:val="28"/>
          <w:szCs w:val="28"/>
          <w:rtl w:val="true"/>
          <w:lang w:bidi="fa-IR"/>
        </w:rPr>
        <w:t>.</w:t>
      </w:r>
    </w:p>
    <w:p>
      <w:pPr>
        <w:pStyle w:val="Heading4"/>
        <w:numPr>
          <w:ilvl w:val="3"/>
          <w:numId w:val="1"/>
        </w:numPr>
        <w:rPr/>
      </w:pPr>
      <w:bookmarkStart w:id="136" w:name="__RefHeading___Toc2624435_581953129"/>
      <w:bookmarkStart w:id="137" w:name="_Toc46"/>
      <w:bookmarkEnd w:id="136"/>
      <w:r>
        <w:rPr>
          <w:rtl w:val="true"/>
        </w:rPr>
        <w:t>د</w:t>
      </w:r>
      <w:r>
        <w:rPr>
          <w:rtl w:val="true"/>
        </w:rPr>
        <w:t xml:space="preserve">) </w:t>
      </w:r>
      <w:r>
        <w:rPr>
          <w:rtl w:val="true"/>
        </w:rPr>
        <w:t>وضعیت درمانی اسرا</w:t>
      </w:r>
      <w:bookmarkEnd w:id="137"/>
    </w:p>
    <w:p>
      <w:pPr>
        <w:pStyle w:val="BookText"/>
        <w:rPr/>
      </w:pPr>
      <w:r>
        <w:rPr>
          <w:rFonts w:ascii="IRNazanin" w:hAnsi="IRNazanin" w:eastAsia="IRNazanin"/>
          <w:color w:val="111111"/>
          <w:sz w:val="28"/>
          <w:sz w:val="28"/>
          <w:szCs w:val="28"/>
          <w:rtl w:val="true"/>
          <w:lang w:bidi="fa-IR"/>
        </w:rPr>
        <w:t>یکی از مشکلاتی که در طول مدت اسارت گریبان‌گیر اسرا بود و خیلی ناراحتی‌های زیادی را متحمل شدیم، بحث بیماری‌های واگیر دار در بین اسرای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اول که سخت‌ترین روزهای اسارت ما به حساب می‌امد و هنوز هم از صلیب سرخ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وضعیت بهداشتی بسیار بدی بودیم و به دلیل نبود امکانات و اینکه تعداد زیادی از اسرا هم زخمی و مجروح شده بودند، جای زخم آنها عفونت کرده بود و گاهی هم پیش می‌آمد که از شدت عفونت کرم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مشکلات، به علت عدم رعایت بهداشت اولیه تعداد زیادی از اسرا به بیماری‌های گال و شپش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حدوداً شش، هفت ماه با این بیماری‌ها مبارزه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شدت بیماری گال در اردوگاه ما زیاد نبود و به نسبتی که ما به شپش‌ها درگیر بودم، با بیماری گال درگیر نبودیم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بیماری‌های واگیر دار دیگر انفلانزا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آسایشگاهی اگر یک </w:t>
      </w:r>
    </w:p>
    <w:p>
      <w:pPr>
        <w:pStyle w:val="BookText"/>
        <w:rPr/>
      </w:pPr>
      <w:r>
        <w:rPr>
          <w:rFonts w:ascii="IRNazanin" w:hAnsi="IRNazanin" w:eastAsia="IRNazanin"/>
          <w:color w:val="111111"/>
          <w:sz w:val="28"/>
          <w:sz w:val="28"/>
          <w:szCs w:val="28"/>
          <w:rtl w:val="true"/>
          <w:lang w:bidi="fa-IR"/>
        </w:rPr>
        <w:t>نفر سرما می‌خورد، دیگر اسرای آسایشگاه هم دست کم هشتاد نفر آنها به این بیماری دچار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مواقع تمام کارهای آسایشگاه مختل می‌شد و وضعیت بدی را پشت سر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داروی هم که موجود بود یک قرص مسکن و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بچه‌ها بعضاً بیماری آنها حاد می‌شد و به درمانگاه داخل اردوگاه برده می‌شدند و یا اگر خیلی شدید می‌شد با تقاضای دکتر داخل اردوگاه از عراقی‌ها درخواست می‌شد که این شخص را به بیرون اردوگاه منتقل کنند و به بیمارستان داخل شهر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مریضی‌های اسرا انواع مختلف و درجاتی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بیماری اسرا جنبه روانی 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افراد از ناحیه معده ابراز درد و ناراحتی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درد از لحاظ روحی و روانی بود و احساس درد را در ناحیه معده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از دست ما برمی‌آمد تا تسکین درد آنها باشیم،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معمول روز را نخورند و برای آنها یک غذای ویژه درست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کباب کوبیده درست می‌کردیم و به آنها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بچه‌ها شوخی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معده درد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ماه طوری عمل می‌کردیم که بخشی از گوشت‌ها را ذخیره می‌کردیم تا بتوانیم مثلاً برای همه یک روز کباب درست کنیم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بیماری‌های معمول اسرا بیشتر دردهای استخوانی، سرما خوردگی و اسهال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هم اجازه رفتن به درمانگاه اردوگاه را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زمانی که یکی از اسرا مریض می‌شد به یکی از نگهبان‌های عراقی که هر ده دقیقه یک بار از جلوی در آسایشگاه‌ها رد می‌شد، هر کسی نیازی داشت از طریق مترجم و مسئول آسایشگاه به نگهبان اعلام </w:t>
      </w:r>
    </w:p>
    <w:p>
      <w:pPr>
        <w:pStyle w:val="BookText"/>
        <w:rPr/>
      </w:pPr>
      <w:r>
        <w:rPr>
          <w:rFonts w:ascii="IRNazanin" w:hAnsi="IRNazanin" w:eastAsia="IRNazanin"/>
          <w:color w:val="111111"/>
          <w:sz w:val="28"/>
          <w:sz w:val="28"/>
          <w:szCs w:val="28"/>
          <w:rtl w:val="true"/>
          <w:lang w:bidi="fa-IR"/>
        </w:rPr>
        <w:t>می‌کرد که یکی از اسرا وضعیت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عراقی هم ترتیب اثر می‌داد و از درمانگاه داخل اردوگاه یک قرص سرما خوردگی و یا مسکنی برایمان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شدت بیماری زیاد بود و با قرصی که خورده بود حال او بهتر نشد، از سرباز عراقی می‌خواستیم که این شخص را به درمانگاه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عراقی هم با هماهنگی فرمانده‌ی افسر نگهبان هماهنگ می‌کرد و با همراهی یک سرباز دیگر اسیر بیمار را به درمانگاه می‌بردند و آنجا بستری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و بهیار اردوگاه هم از اسرای اردوگاه خودمان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دکتر عراقی هم فقط در نوبت صبح در اردوگاه حضور داشت و بعد از آن شیفت را به دکتر و بهیار ایرانی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عراقی صبح حدوداً چهار، پنج ساعت داخل اردوگاه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 بیمار در مدت حضور دکتر بهبود می‌یافت که مرخص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ویزیت دکتر عراقی بیمار را به بیمارستان بیرون از اردوگاه انتقال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لحظه اسارت تا زمانی که در اردوگاه موصل مستقر شدیم، حدودا ده روز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اسرا زخم‌های مختلفی از نواحی پا، دست، سر، شکم برداشته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شدت جراحات آنقدر زیاد بود که دست و پای بچه‌ها کرم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از اسرا با همان حداقل درمان‌هایی که توسط پزشک داخل اردوگاه و از اسرای ایرانی هم بودند یکی دکتر مسعود مولودی و دکتر جواد فریمانی درمان شدند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داخل هر اتاقی یک نفر بهیار یا بهدار و مسئول دارو داشتیم که وظیفه‌ی این افراد این بود که هر اسیری که مریض می‌شد اول به </w:t>
      </w:r>
      <w:bookmarkStart w:id="138" w:name="pg5562_39768"/>
    </w:p>
    <w:p>
      <w:pPr>
        <w:pStyle w:val="BookText"/>
        <w:rPr/>
      </w:pPr>
      <w:bookmarkEnd w:id="138"/>
      <w:r>
        <w:rPr>
          <w:rFonts w:ascii="IRNazanin" w:hAnsi="IRNazanin" w:eastAsia="IRNazanin"/>
          <w:color w:val="111111"/>
          <w:sz w:val="28"/>
          <w:sz w:val="28"/>
          <w:szCs w:val="28"/>
          <w:rtl w:val="true"/>
          <w:lang w:bidi="fa-IR"/>
        </w:rPr>
        <w:t>این افراد مراجعه می‌کرد و از او دارو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مقداری دارو در حد قرص مسکن و یا سرماخوردگی به مسئول داروی آسایشگاه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روز نزدیک به ده نفر به عنوان مریض سوری به درمانگاه می‌فرستادیم تا تظاهر به مرضی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داروی داخل آسایشگاه این افراد داروهای مورد نیاز را می‌گرفتند و به مسئول دارو آسایشگاه تحویل می‌دادند تا در شرایط حساس ذخیره نیرو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وظایف مسئول دارو بحث بهداشت آسایشگاه و نظارت بر رعایت بهداشت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روند درمان بیماران را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هیچ ارتباطی با عراقی‌ها نداشت و عراقی هم از وجود دارو داخل اتاق‌ها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سری و مخفیانه این کار انجام می‌شد</w:t>
      </w:r>
      <w:r>
        <w:rPr>
          <w:rFonts w:eastAsia="IRNazanin" w:cs="IRNazanin"/>
          <w:color w:val="111111"/>
          <w:sz w:val="28"/>
          <w:szCs w:val="28"/>
          <w:rtl w:val="true"/>
          <w:lang w:bidi="fa-IR"/>
        </w:rPr>
        <w:t>.</w:t>
      </w:r>
    </w:p>
    <w:p>
      <w:pPr>
        <w:pStyle w:val="Heading3"/>
        <w:numPr>
          <w:ilvl w:val="2"/>
          <w:numId w:val="1"/>
        </w:numPr>
        <w:rPr/>
      </w:pPr>
      <w:bookmarkStart w:id="139" w:name="__RefHeading___Toc2624437_581953129"/>
      <w:bookmarkStart w:id="140" w:name="_Toc47"/>
      <w:bookmarkEnd w:id="139"/>
      <w:r>
        <w:rPr>
          <w:rtl w:val="true"/>
        </w:rPr>
        <w:t>مدیریت زیر زمینی</w:t>
      </w:r>
      <w:bookmarkEnd w:id="140"/>
    </w:p>
    <w:p>
      <w:pPr>
        <w:pStyle w:val="Heading4"/>
        <w:numPr>
          <w:ilvl w:val="3"/>
          <w:numId w:val="1"/>
        </w:numPr>
        <w:rPr/>
      </w:pPr>
      <w:bookmarkStart w:id="141" w:name="__RefHeading___Toc2624439_581953129"/>
      <w:bookmarkStart w:id="142" w:name="_Toc48"/>
      <w:bookmarkEnd w:id="141"/>
      <w:r>
        <w:rPr>
          <w:rtl w:val="true"/>
        </w:rPr>
        <w:t>الف</w:t>
      </w:r>
      <w:r>
        <w:rPr>
          <w:rtl w:val="true"/>
        </w:rPr>
        <w:t xml:space="preserve">) </w:t>
      </w:r>
      <w:r>
        <w:rPr>
          <w:rtl w:val="true"/>
        </w:rPr>
        <w:t>تشکل‌های آسایشگاهی</w:t>
      </w:r>
      <w:bookmarkEnd w:id="142"/>
    </w:p>
    <w:p>
      <w:pPr>
        <w:pStyle w:val="BookText"/>
        <w:rPr/>
      </w:pPr>
      <w:r>
        <w:rPr>
          <w:rFonts w:ascii="IRNazanin" w:hAnsi="IRNazanin" w:eastAsia="IRNazanin"/>
          <w:color w:val="111111"/>
          <w:sz w:val="28"/>
          <w:sz w:val="28"/>
          <w:szCs w:val="28"/>
          <w:rtl w:val="true"/>
          <w:lang w:bidi="fa-IR"/>
        </w:rPr>
        <w:t>در دوران اسارت هم مانند دوران جبهه یک سازماندهی از نوع لشکر، تیپ، گردان، گروهان و دسته را ایجاد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افراد یک دسته در حین عملیات به شهادت رسیده باشند، بنابراین تعداد کمی از دسته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باقی‌مانده که اسیر شده بودند، وارد دسته دیگر می‌شدند و آنجا با هم ادغام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فرمانده دسته به شهادت رسیده بود، معاون او به عنوان فرمانده ادامه کار را در اسارت انجام می‌داد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 تشکلاتی که در بین اردوگاه به‌وجود آورده بودیم، اخبار </w:t>
      </w:r>
    </w:p>
    <w:p>
      <w:pPr>
        <w:pStyle w:val="BookText"/>
        <w:rPr/>
      </w:pPr>
      <w:r>
        <w:rPr>
          <w:rFonts w:ascii="IRNazanin" w:hAnsi="IRNazanin" w:eastAsia="IRNazanin"/>
          <w:color w:val="111111"/>
          <w:sz w:val="28"/>
          <w:sz w:val="28"/>
          <w:szCs w:val="28"/>
          <w:rtl w:val="true"/>
          <w:lang w:bidi="fa-IR"/>
        </w:rPr>
        <w:t>آسایشگاه‌ها را کمتر از یک ساعت به دیگر فرماندهان آسایشگاه‌های دیگر می‌رسانیدیم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آسایشگاهی از هر یگان استانی یک نماینده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به‌فرض که می‌خواستیم یک خبر را سریع به آسایشگاه دیگر منتقل کنیم، فرماندهی یگان اصفهان که عضو شورای ریاست اردوگاه بود، بلافاصله به زیر مجموعه خود که فرماندهان گروهان و یا گردان‌ها بود،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فرماندهان هم به زیرمجموعه‌های خود که فرمانده دسته بود و آنها هم افراد اطلاع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تک‌تک افراد را نسبت به موضوعی که بود، توجیه می‌کردند و اقدام مربوطه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عراقیا امروز به اردوگاه می‌آیند و قرار است که تلویزیونی را نصب کنند و ما باید با این کار مخالفت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سریعاً به افراد اطلاع داده می‌شد و تصمیم‌گیری‌هایی که در مرکزیت شورای اجرایی اردوگاه گرفته شد بود را به افراد آسایشگاه‌ها رسانیده می‌شد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کارهایی که از طریق همین تشکل در اردوگاه خیلی مفید واقع شد، ایجاد روحیه صبر و ایجاد امیدواری در بین اسرا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در بین اسرایی که در اردوگاه بودند از قشرهای متفاوتی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بین آنها ضعف فرهنگی، ضعف شناختی و ضعف جسمی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افراد آستانه صبر و تحمل‌شان کمتر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تشکل‌هایی که ایجاد کرده بودیم، بافت جمعیتی مناسب و خوبی را در بین اسرا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تشکل‌ها به شناسایی این افراد پرداختند و به فرماندهان معرفی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 هم سعی می‌کردند با این افراد صحبت کنند و نیازهای آنها را در حد توانایی </w:t>
      </w:r>
      <w:bookmarkStart w:id="143" w:name="pg5562_39770"/>
    </w:p>
    <w:p>
      <w:pPr>
        <w:pStyle w:val="BookText"/>
        <w:rPr/>
      </w:pPr>
      <w:bookmarkEnd w:id="143"/>
      <w:r>
        <w:rPr>
          <w:rFonts w:ascii="IRNazanin" w:hAnsi="IRNazanin" w:eastAsia="IRNazanin"/>
          <w:color w:val="111111"/>
          <w:sz w:val="28"/>
          <w:sz w:val="28"/>
          <w:szCs w:val="28"/>
          <w:rtl w:val="true"/>
          <w:lang w:bidi="fa-IR"/>
        </w:rPr>
        <w:t>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مادی داشتند، حدالامکان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 روحی داشتنند و تسلای خاطر می‌خواستند، با آنها قدم می‌زدند و او را ارزیابی می‌کردند و با هم‌صحبتی با او سعی در افزایش دادن روحیه‌اش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 خیلی خوب در روحیه اسرا تاثیر خود را گذاشت و نتایج خوبی هم برای اسرا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اسارات بافت جمعیتی مانند بافت جمعیتی یک دست اسرای خیبر نداشتیم</w:t>
      </w:r>
      <w:r>
        <w:rPr>
          <w:rFonts w:eastAsia="IRNazanin" w:cs="IRNazanin"/>
          <w:color w:val="111111"/>
          <w:sz w:val="28"/>
          <w:szCs w:val="28"/>
          <w:rtl w:val="true"/>
          <w:lang w:bidi="fa-IR"/>
        </w:rPr>
        <w:t>.</w:t>
      </w:r>
    </w:p>
    <w:p>
      <w:pPr>
        <w:pStyle w:val="Heading4"/>
        <w:numPr>
          <w:ilvl w:val="3"/>
          <w:numId w:val="1"/>
        </w:numPr>
        <w:rPr/>
      </w:pPr>
      <w:bookmarkStart w:id="144" w:name="__RefHeading___Toc2624441_581953129"/>
      <w:bookmarkStart w:id="145" w:name="_Toc49"/>
      <w:bookmarkEnd w:id="144"/>
      <w:r>
        <w:rPr>
          <w:rtl w:val="true"/>
        </w:rPr>
        <w:t>ب</w:t>
      </w:r>
      <w:r>
        <w:rPr>
          <w:rtl w:val="true"/>
        </w:rPr>
        <w:t xml:space="preserve">) </w:t>
      </w:r>
      <w:r>
        <w:rPr>
          <w:rtl w:val="true"/>
        </w:rPr>
        <w:t>تشکیل گروه‌ها</w:t>
      </w:r>
      <w:bookmarkEnd w:id="145"/>
    </w:p>
    <w:p>
      <w:pPr>
        <w:pStyle w:val="BookText"/>
        <w:rPr/>
      </w:pPr>
      <w:r>
        <w:rPr>
          <w:rFonts w:ascii="IRNazanin" w:hAnsi="IRNazanin" w:eastAsia="IRNazanin"/>
          <w:color w:val="111111"/>
          <w:sz w:val="28"/>
          <w:sz w:val="28"/>
          <w:szCs w:val="28"/>
          <w:rtl w:val="true"/>
          <w:lang w:bidi="fa-IR"/>
        </w:rPr>
        <w:t>بعد از گذشت یک و سال و نیم که دیگر یک شناخت کلی نسبت به همدیگر پیدا کرده بودیم، دوستان بنابر تجربه‌ای از گذشته کسب کرده بودند و بنا بر تجربه جدیدشان به‌عنوان طرح‌های جدید و ایجاد تنوع در اسارت، گروه‌ها را براساس شناختی که نسبت به بچه‌ها پیدا کرده بودند، برای هر یک از گروهای غذایی که بودند، یک سرگروه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تعیین می‌کردند که قدرت هدایت گروه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بر اساس سن و سال، تجربیات نظامی و حضور در جبهه و هم از لحاظ سواد و علم انتخاب می‌شد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مسول گروه را تعیین کردند، جمعی از این مسولان شورایی را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این شورا این بود که به مسئول آسایشگاه در چینش نیروی گروه‌ها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سر گروه هم یک معاون انتخاب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سعی بر این بود که یک نفر که از لحاظ سن و سال نسبت به بقیه اسرا سن بیشتری داشت،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 نقش پدرانه در گروه ایفا کند و هم این که جوانان آسایشگاه هوای پیرمردها را از هر جهتی داشته باشند</w:t>
      </w:r>
      <w:r>
        <w:rPr>
          <w:rFonts w:eastAsia="IRNazanin" w:cs="IRNazanin"/>
          <w:color w:val="111111"/>
          <w:sz w:val="28"/>
          <w:szCs w:val="28"/>
          <w:rtl w:val="true"/>
          <w:lang w:bidi="fa-IR"/>
        </w:rPr>
        <w:t xml:space="preserve">. </w:t>
      </w:r>
      <w:bookmarkStart w:id="146" w:name="pg5562_39771"/>
    </w:p>
    <w:p>
      <w:pPr>
        <w:pStyle w:val="BookText"/>
        <w:rPr/>
      </w:pPr>
      <w:bookmarkEnd w:id="146"/>
      <w:r>
        <w:rPr>
          <w:rFonts w:ascii="IRNazanin" w:hAnsi="IRNazanin" w:eastAsia="IRNazanin"/>
          <w:color w:val="111111"/>
          <w:sz w:val="28"/>
          <w:sz w:val="28"/>
          <w:szCs w:val="28"/>
          <w:rtl w:val="true"/>
          <w:lang w:bidi="fa-IR"/>
        </w:rPr>
        <w:t>از دیگر مواردی که در چینش گروه خیلی مهم بود که افرادی که وارد گروهی می‌شدند با دیگر اعضا از نظر روحیات تداخلی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بعدها کدورت و بحثی در گروه به‌وجود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که پرخور بودند را سعی می‌کردند در گروهای دیگر تقسیم کنند تا همه در یک گروه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سطح سواد هم قابل اهمیت بود و بی‌سوادان را در یک گروه نمی‌گذاشتند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دو بار اعضای گروه‌ها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با یک سری اخلاقیات جدیدی خو می‌گرفتیم و آشنا می‌شدیم و شش ماه که می‌گذشت دوباره گروه‌ها بهم می‌خورد و یک گروه جدیدی را تشکیل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گروها هم بعد از شش ماه دوست نداشتن که از گروهای خود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در آسایشگاه‌ها به صورت قانون درآمده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ترکیب گروه‌ها به هم می‌خورد تا تشکیل گروه‌های جدید نزدیک به یک هفته وقت مسئول آسایشگاه و اعضای شورای داخلی آسایشگاه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تشکیل گروه‌های جدید یک تعاملاتی هم در مواقعی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نفر از گروه جدیدی مدتی از عضویت در گروهشان گذشته بود و هنوز با گروه جدید انس پیدا نکرده بود و یا حتی با یکی از اعضای گروه جدید به مشکل برمی‌خوردند، این مساله را با سرگروه خود درمیان می‌گذاشت و بعد از انتقال به شورای داخلی آسایشگاه، بدون اینکه کسی متوجه شود و یا حتی دعوایی پیش بیاید، این فرد را با یکی دیگر از افراد گروه‌ها تبادل می‌کردند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2624443_581953129"/>
      <w:bookmarkStart w:id="148" w:name="_Toc50"/>
      <w:bookmarkEnd w:id="147"/>
      <w:r>
        <w:rPr>
          <w:rtl w:val="true"/>
        </w:rPr>
        <w:t>پ</w:t>
      </w:r>
      <w:r>
        <w:rPr>
          <w:rtl w:val="true"/>
        </w:rPr>
        <w:t xml:space="preserve">) </w:t>
      </w:r>
      <w:r>
        <w:rPr>
          <w:rtl w:val="true"/>
        </w:rPr>
        <w:t>مشاغل اردوگاه</w:t>
      </w:r>
      <w:bookmarkEnd w:id="148"/>
    </w:p>
    <w:p>
      <w:pPr>
        <w:pStyle w:val="BookText"/>
        <w:rPr/>
      </w:pPr>
      <w:r>
        <w:rPr>
          <w:rFonts w:ascii="IRNazanin" w:hAnsi="IRNazanin" w:eastAsia="IRNazanin"/>
          <w:color w:val="111111"/>
          <w:sz w:val="28"/>
          <w:sz w:val="28"/>
          <w:szCs w:val="28"/>
          <w:rtl w:val="true"/>
          <w:lang w:bidi="fa-IR"/>
        </w:rPr>
        <w:t>در اردوگاه‌ها معمولا افراد برای اینکه دچار روزمرگی نشوند، خودشان را به هر نحوی سرگرم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معمولا توسط سرگروها و افراد شناخته شده اردوگاه برای دیگر اسرا تعریف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کارها ایجاد شغل برای اسرا و سرگرم شدن در طول روز با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اسارت تقریبا نزدیک به شصت شغل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شغلی که در اردوگاه ایجاد شد، مسئول آسایشگاه و معاون آسایشگاه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آسایشگاهی یک مسئول فرهنگی و یک معاون فرهنگی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 فرهنگی به مراتب برای هر بخشی که به امور فرهنگی مرتبط می‌شد یک مسئول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مسول هنری داشت که کار تئاتر را در آسایشگاه پیگیری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مسئول سرود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مشاغل اردوگاه مسئول تغذیه بود که امور تغذیه آسایشگاه را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شبیه سرآشپز بود و امور آشپزی داخل آسایشگاه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او مادر آسایشگاه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مسئولیت‌های آسایشگاه، مسئول اذان و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کتاب‌های آسایشگاه هم داشتیم، مسئول پول آسایشگاه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داشتیم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اسمش را عوض کردند 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گروه مسئولی را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گروه این بود که هر کسی بخشی از پول شخصی خودش را به نیت کمک به دوستانی که ضعیف بودند،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این گروه موظف بود این پول‌ها راجمع‌آوری کند و با دیگر اعضای گروه بعد از مشورت به کسانی که نیاز داشتند، کمک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اسرا از نظر جسمی ضعیف و یا مریض بودند، این افراد با این پول برای آنها شیره خرما، شیر و روغن زیتون می‌خریدند و برای </w:t>
      </w:r>
    </w:p>
    <w:p>
      <w:pPr>
        <w:pStyle w:val="BookText"/>
        <w:rPr/>
      </w:pPr>
      <w:r>
        <w:rPr>
          <w:rFonts w:ascii="IRNazanin" w:hAnsi="IRNazanin" w:eastAsia="IRNazanin"/>
          <w:color w:val="111111"/>
          <w:sz w:val="28"/>
          <w:sz w:val="28"/>
          <w:szCs w:val="28"/>
          <w:rtl w:val="true"/>
          <w:lang w:bidi="fa-IR"/>
        </w:rPr>
        <w:t>آنها می‌بردند تا تقویت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اسرایی بودند که از لحاظ روحی ضعیف بودند و این افراد با خرید یک وسیله حتی در حد یک ناخن‌گیر، آنها را مسئول ناخن‌گیر قرار می‌دادند تا از این طریق سرگرم شوند و او را را خوشحال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مسئولیت‌ها مسئول ظرف غذا، مسئول بهداشت، مسئول دارو، مسئول خدمات آب، مسئول تقویم آسایشگاه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تقویم آسایشگاه موظف بود با مسئول فرهنگی آسایشگاه هماهنگ باشد و مناسب‌ها و اعیاد را به دیگر اسرا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مسئول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دوران اسارت که نماز را به صورت فرادا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دو نفره، گاهی سه نفره و کم‌کم توانستیم به صورت جماعت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آسایشگاه دو تا نماز جماعت داشتیم و گاهی جمعیت به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نماز باید امام جماعت را هماهنگ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عراقی‌ها روی نماز جماعت حساس بودند ما در هنگام خواندن نماز جماعت به دو گوه تقسیم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دلایلی که دو نفر امام جماعت را انتخاب کرده بودیم، این بود که گروهی از اسرا امام جماعت اول و گروهی امام جماعت دوم را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نفر را انتخاب کرده بودیم که مشکلی بین اسرا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کسانی را انتخاب می‌کردیم که طلبه بودند و دروس حوزوی 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تقوا و مقبولیت عمومی مقبولیتی هم داشتند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مسئولیت‌ها بحث نماز، چهار یا پنج مسئول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هم مسئول اذان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افرادی بودند که دوست داشتند اذان بگویند و ما هم در روزهای مختلف چند نفر را انتخاب کرده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خواندن نماز، یک نفر هم مسئول تعقیبات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افرادی که صدای خوبی داشتند و متن‌خوانی عربی آنها خوب بود را انتخاب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مداحان آسایشگاه هم داشتیم، این مداحان باید در هفته سه دعای توسل که سه‌شنبه شب‌ها، دعای کمیل پنج شنبه شب‌ها و دعای ندبه صبح جمعه می‌خواندیم، توسط این مداحان قرائت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دعا به‌صورت دائمی در آسایشگاه‌ها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که داخل آسایشگاه بودیم، مسئول مداح باید بعد از نماز مغرب و عشاء اعلام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آقایان امشب به مناسبت تولد مثلا امام محمد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مداحی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همه این مراحل بر عهده مسئول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آموزش مداحی هم داشتیم که کسانی که تمایل داشتند مداحی کنند، به این افراد آموزش می‌داد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نظافت آسایشگاه، مسئول وسایل گمشده آسایشگاه، مسئول قوطی مخصوص قضای حاجت را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تلویزیون، مسئول تزئینات آسایشگاه، مسئول دمپایی‌های آسایشگاه که زمانی که دمپایی خراب و پاره می‌شد آنها دمپایی‌ها را ترمیم می‌کردند، مسئول شهردارهای آسایشگاه، مسئول قاشق‌ها، مسئول ظرف‌ها، مسئول قرآن آسایشگاه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باید دست به دست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هفت یا هشت قرآن داشتیم و این قران توسط افراد مربوطه بین کسانی که تمایل به خواندن داشتند، رد و بدل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مشغول قران خواندن می‌شدیم، این قران خواندن برای ما امتیازی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این مواقع اگر کسی از اسرا مشغول به قرآن خواندن بود و یک عراقی به آسایشگاه می‌آمد دیگر نیاز نبود که جلوی </w:t>
      </w:r>
    </w:p>
    <w:p>
      <w:pPr>
        <w:pStyle w:val="BookText"/>
        <w:rPr/>
      </w:pPr>
      <w:r>
        <w:rPr>
          <w:rFonts w:ascii="IRNazanin" w:hAnsi="IRNazanin" w:eastAsia="IRNazanin"/>
          <w:color w:val="111111"/>
          <w:sz w:val="28"/>
          <w:sz w:val="28"/>
          <w:szCs w:val="28"/>
          <w:rtl w:val="true"/>
          <w:lang w:bidi="fa-IR"/>
        </w:rPr>
        <w:t>او بلند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شغل‌هایی که در اردوگاه بود، مسئول نوشتن اخبار و مباحث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مسئول احکام آسایشگاه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بعد از نماز احکام شرعی توسط افراد مطلع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سلسله مباحث تاریخی و عقیدتی داشتیم که افرادی که توان سخنوری و بلاغت و فصاحتی را بلد بودند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مربوطه مطالب را از سطح اردوگاه به داخل آسایشگاه در ساعتی که داخل آسایشگاه همه با هم بودیم و در هم قفل بود و امکان خروج نداشت، این مباحث رو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مباحث تاریخ ائمه، سلسله مباحث تاریخ اسلام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ولایت فقیه را داشتیم، این سلسله مباحث از طریق مسئول سخنرانی به دیگر اسرا انتقال داده می‌شد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مالی هم داشتیم که البته این مسئول مالی بیشتر به او مسئول خرید هم می‌گفتند که خرید آسایشگاه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بحث مالی بچه‌ها را هم که کی چقدر طلب داره و کی چقدر بستانکاره را او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ژنو و بحث قوانین بین‌المللی صلیب سرخ هر اسیر باید از یک مزایا و استحقاقاتی برخوردار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مزایا بحث ماهیانه حقوق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در اختیار اسیر قرار می‌دادند به صورت پول نبود بُن کاغذی تقریباً به اندازه کارت شناسایی و یا کارت ویزیت بود که جنسش هم از کاغذ معمولی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دریافتی ماهیانه ما حدوداً یک دینار و نیم بود، یعنی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فلس یک ریال ما بود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ماهیانه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می‌خواستن این حقوق را به ما بدهند، تمامی اسرا را زیر یک سایه‌بانی که در پارکینگ قرار داشت، جمع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تک‌تک اسامی اسرا را می‌خواندند و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 و 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به ما تحویل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اسارت این حقوق را خودمان می‌گرفتیم و خرج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بچه‌ها قانونمند شدند و تصمیم گرفتیم که با تعدادی از اسرا پول‌ها را روی هم بگذاریم تا بتوانیم چیزهای بهتر و مناسب‌تری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قرار بود که به تنهایی چیزی بخرد، امکان این را نداشت که بتواند یک قوطی شیر خشک کوچک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یک قوطی شیر باید حقوق چهار ماه خود را پس‌انداز می‌کرد تا بتواند یک قوطی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گرفته شد که پول‌ها را جمع‌آوری کنیم و تصمیم بگیریم وسایل مورد نیازمان را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چند نفر از اسرا با سوءذهنیتی که داشتند شروع به سمپاشی نسبت به این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چون اشتراکی هست، کار کمونیستی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برداشت‌ها مدت‌ها اختلاف ایجاد شد، بنابراین برای هر آسایشگاه یک مسئول خرید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خرید بنا بر نیاز آسایشگاه خرید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قوطی شیر می‌خریدیم و از این قوطی شیر ماست درست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ماست به‌عنوان شام استفاده می‌کردیم و گاهی هم در کنار غذایی که به ما می‌دادند، می‌خوردیم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خرید یکی از مسئولین کلیدی آسایشگاه بود که با امور آسایشگاه و بحث مالی بچه‌ها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وقت‌ها </w:t>
      </w:r>
      <w:bookmarkStart w:id="149" w:name="pg5562_39777"/>
    </w:p>
    <w:p>
      <w:pPr>
        <w:pStyle w:val="BookText"/>
        <w:rPr/>
      </w:pPr>
      <w:bookmarkEnd w:id="149"/>
      <w:r>
        <w:rPr>
          <w:rFonts w:ascii="IRNazanin" w:hAnsi="IRNazanin" w:eastAsia="IRNazanin"/>
          <w:color w:val="111111"/>
          <w:sz w:val="28"/>
          <w:sz w:val="28"/>
          <w:szCs w:val="28"/>
          <w:rtl w:val="true"/>
          <w:lang w:bidi="fa-IR"/>
        </w:rPr>
        <w:t>می‌توانستیم از مقدار حقوقی که داشتیم، خودمان جداگانه وسیله‌ای که مورد نیازمان بود را خریداری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این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میتوانستیم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دینارش را خرید شخصی انجام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 شب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مسول تا صبح می‌نشست و برای بچه‌ها سفره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مقدار وسیله‌ای که برای ما موجود بود و با همان مقدار پول شکر می‌خریدم و بعضی از اسرا برای ما نبات و شیرینی درست می‌کردند</w:t>
      </w:r>
      <w:r>
        <w:rPr>
          <w:rFonts w:eastAsia="IRNazanin" w:cs="IRNazanin"/>
          <w:color w:val="111111"/>
          <w:sz w:val="28"/>
          <w:szCs w:val="28"/>
          <w:rtl w:val="true"/>
          <w:lang w:bidi="fa-IR"/>
        </w:rPr>
        <w:t>.</w:t>
      </w:r>
    </w:p>
    <w:p>
      <w:pPr>
        <w:pStyle w:val="Heading4"/>
        <w:numPr>
          <w:ilvl w:val="3"/>
          <w:numId w:val="1"/>
        </w:numPr>
        <w:rPr/>
      </w:pPr>
      <w:bookmarkStart w:id="150" w:name="__RefHeading___Toc2624445_581953129"/>
      <w:bookmarkStart w:id="151" w:name="_Toc51"/>
      <w:bookmarkEnd w:id="150"/>
      <w:r>
        <w:rPr>
          <w:rtl w:val="true"/>
        </w:rPr>
        <w:t>ت</w:t>
      </w:r>
      <w:r>
        <w:rPr>
          <w:rtl w:val="true"/>
        </w:rPr>
        <w:t xml:space="preserve">) </w:t>
      </w:r>
      <w:r>
        <w:rPr>
          <w:rtl w:val="true"/>
        </w:rPr>
        <w:t>برنامه‌های آموزشی</w:t>
      </w:r>
      <w:bookmarkEnd w:id="151"/>
    </w:p>
    <w:p>
      <w:pPr>
        <w:pStyle w:val="Heading5"/>
        <w:numPr>
          <w:ilvl w:val="4"/>
          <w:numId w:val="1"/>
        </w:numPr>
        <w:rPr/>
      </w:pPr>
      <w:bookmarkStart w:id="152" w:name="__RefHeading___Toc2624447_581953129"/>
      <w:bookmarkStart w:id="153" w:name="_Toc52"/>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هنگامی که از خواب بیدار می‌شدیم تا شب تقریبا اسرا بیکار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اسرا نمی‌خواستند خودشان را تحت نظر جاسوس‌ها و عراقی‌ها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خواستند خود را یک فرد عادی و بی‌سواد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بازجویی‌هایی که از اسرا صورت گرفته بود، آنها خود را محصل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کتابی زیاد مراجعه می‌کردند و یا کتاب قرآن می‌خواند؛ عراقی‌ها روی آن فرد حساس می‌شدند و گمان می‌کردند که او از افراد پاسدار و یا روحانی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شاخص آسایشگاه سعی می‌کردند مراقبت رفتار خود باشند تا توسط دیگر افراد و عراقی‌ها لو نروند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اسرای عملیات خیبر زمانی که در جبهه بودند، دوره‌های عقیدتی خیلی خوبی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اسارت یکی از مسائلی که در پر کردن اوقات فراغت اسرا نقش بسزایی را ایفا کرد، برگزاری و ادامه کلاس‌های عقیدتی بود که رزمندگان در جبهه‌های جنگ سپری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دوران اسارت کلاس‌هایی را در طول روز برای </w:t>
      </w:r>
      <w:bookmarkStart w:id="154" w:name="pg5562_39778"/>
    </w:p>
    <w:p>
      <w:pPr>
        <w:pStyle w:val="BookText"/>
        <w:rPr/>
      </w:pPr>
      <w:bookmarkEnd w:id="154"/>
      <w:r>
        <w:rPr>
          <w:rFonts w:ascii="IRNazanin" w:hAnsi="IRNazanin" w:eastAsia="IRNazanin"/>
          <w:color w:val="111111"/>
          <w:sz w:val="28"/>
          <w:sz w:val="28"/>
          <w:szCs w:val="28"/>
          <w:rtl w:val="true"/>
          <w:lang w:bidi="fa-IR"/>
        </w:rPr>
        <w:t>دیگر اسرا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کلاس‌ها باعث شد که یک صمیمیت و وحدتی بین اسرا به‌وجود بیاید</w:t>
      </w:r>
      <w:r>
        <w:rPr>
          <w:rFonts w:eastAsia="IRNazanin" w:cs="IRNazanin"/>
          <w:color w:val="111111"/>
          <w:sz w:val="28"/>
          <w:szCs w:val="28"/>
          <w:rtl w:val="true"/>
          <w:lang w:bidi="fa-IR"/>
        </w:rPr>
        <w:t>.</w:t>
      </w:r>
    </w:p>
    <w:p>
      <w:pPr>
        <w:pStyle w:val="Heading5"/>
        <w:numPr>
          <w:ilvl w:val="4"/>
          <w:numId w:val="1"/>
        </w:numPr>
        <w:rPr/>
      </w:pPr>
      <w:bookmarkStart w:id="155" w:name="__RefHeading___Toc2624449_581953129"/>
      <w:bookmarkStart w:id="156" w:name="_Toc53"/>
      <w:bookmarkEnd w:id="155"/>
      <w:r>
        <w:rPr/>
        <w:t>1</w:t>
      </w:r>
      <w:r>
        <w:rPr>
          <w:rtl w:val="true"/>
        </w:rPr>
        <w:t xml:space="preserve">- </w:t>
      </w:r>
      <w:r>
        <w:rPr>
          <w:rtl w:val="true"/>
        </w:rPr>
        <w:t>ت</w:t>
      </w:r>
      <w:r>
        <w:rPr>
          <w:rtl w:val="true"/>
        </w:rPr>
        <w:t xml:space="preserve">) </w:t>
      </w:r>
      <w:r>
        <w:rPr>
          <w:rtl w:val="true"/>
        </w:rPr>
        <w:t>مداحی‌ها</w:t>
      </w:r>
      <w:bookmarkEnd w:id="156"/>
    </w:p>
    <w:p>
      <w:pPr>
        <w:pStyle w:val="BookText"/>
        <w:rPr/>
      </w:pPr>
      <w:r>
        <w:rPr>
          <w:rFonts w:ascii="IRNazanin" w:hAnsi="IRNazanin" w:eastAsia="IRNazanin"/>
          <w:color w:val="111111"/>
          <w:sz w:val="28"/>
          <w:sz w:val="28"/>
          <w:szCs w:val="28"/>
          <w:rtl w:val="true"/>
          <w:lang w:bidi="fa-IR"/>
        </w:rPr>
        <w:t>یکی از کارهایی که از ابتدای دوران اسارت برای تمامی اسرا جزو دغدغه‌های آنها محسوب و مایه التیام روح آنها بود، بحث روضه و عزاداری‌ها در مناسبت‌ها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جبهه و جنگ، بحث مداحی در تمامی گردان‌ها و واحدها جزو برنامه‌های معمول آنها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اسارت هم مداحین که به اسارت درآمده بودند کسانی که امکان مداحی کردن آنها وجود داشت به صورت خیلی مخفی و با گذاشتن نگهبان دعا و مداحی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گذشت هفت ماه و با کسب تجربه در مدت اسارت و همچنین با ثبت نام در سازمان صلیب سرخ، فضایی ایجاد شد تا ما بتوانیم با قرار دادن یک نگهبان و یا حتی گذاشتن آینه محدب کنار پنجره‌ها درهنگام مناسبت‌ها شروع به خواندن دعا و مداحی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اسارت مراسمات عزاداری را خیلی مختصر برگزار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ابتدای آسایشگاه می‌نشست و بقیه اسرا هم جلوی او می‌نشستند و شروع به مداحی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 سال عزاداری ها به صورت تشکلی برگزار می‌شد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بخش‌های فرهنگی، مسول مداحی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سطح اردوگاه برنامه‌ریزی می‌کردیم که مثلا امشب این روضه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مسول مداحی برای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مداح‌های اردوگاه نوحه را تمرین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آسایشگاه ها یک نوحه را می‌خواندند و با نظم و هماهنگی و برنامه </w:t>
      </w:r>
      <w:bookmarkStart w:id="157" w:name="pg5562_39779"/>
    </w:p>
    <w:p>
      <w:pPr>
        <w:pStyle w:val="BookText"/>
        <w:rPr/>
      </w:pPr>
      <w:bookmarkEnd w:id="157"/>
      <w:r>
        <w:rPr>
          <w:rFonts w:ascii="IRNazanin" w:hAnsi="IRNazanin" w:eastAsia="IRNazanin"/>
          <w:color w:val="111111"/>
          <w:sz w:val="28"/>
          <w:sz w:val="28"/>
          <w:szCs w:val="28"/>
          <w:rtl w:val="true"/>
          <w:lang w:bidi="fa-IR"/>
        </w:rPr>
        <w:t>کلی اردوگاه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مداحین معروف اردوگاه ما برادرن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مجید معینی، تقی فخلعی، حسن جمشیدی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نفر دیگر بودند</w:t>
      </w:r>
      <w:r>
        <w:rPr>
          <w:rFonts w:eastAsia="IRNazanin" w:cs="IRNazanin"/>
          <w:color w:val="111111"/>
          <w:sz w:val="28"/>
          <w:szCs w:val="28"/>
          <w:rtl w:val="true"/>
          <w:lang w:bidi="fa-IR"/>
        </w:rPr>
        <w:t>.</w:t>
      </w:r>
    </w:p>
    <w:p>
      <w:pPr>
        <w:pStyle w:val="Heading5"/>
        <w:numPr>
          <w:ilvl w:val="4"/>
          <w:numId w:val="1"/>
        </w:numPr>
        <w:rPr/>
      </w:pPr>
      <w:bookmarkStart w:id="158" w:name="__RefHeading___Toc2624451_581953129"/>
      <w:bookmarkStart w:id="159" w:name="_Toc54"/>
      <w:bookmarkEnd w:id="158"/>
      <w:r>
        <w:rPr/>
        <w:t>2</w:t>
      </w:r>
      <w:r>
        <w:rPr>
          <w:rtl w:val="true"/>
        </w:rPr>
        <w:t xml:space="preserve">- </w:t>
      </w:r>
      <w:r>
        <w:rPr>
          <w:rtl w:val="true"/>
        </w:rPr>
        <w:t>ت</w:t>
      </w:r>
      <w:r>
        <w:rPr>
          <w:rtl w:val="true"/>
        </w:rPr>
        <w:t xml:space="preserve">) </w:t>
      </w:r>
      <w:r>
        <w:rPr>
          <w:rtl w:val="true"/>
        </w:rPr>
        <w:t>اجرای تئاتر و سرود</w:t>
      </w:r>
      <w:bookmarkEnd w:id="159"/>
    </w:p>
    <w:p>
      <w:pPr>
        <w:pStyle w:val="BookText"/>
        <w:rPr/>
      </w:pPr>
      <w:r>
        <w:rPr>
          <w:rFonts w:ascii="IRNazanin" w:hAnsi="IRNazanin" w:eastAsia="IRNazanin"/>
          <w:color w:val="111111"/>
          <w:sz w:val="28"/>
          <w:sz w:val="28"/>
          <w:szCs w:val="28"/>
          <w:rtl w:val="true"/>
          <w:lang w:bidi="fa-IR"/>
        </w:rPr>
        <w:t>مسولین بخش فرهنگی اردوگاه در جهت افزایش روحیه‌دهی و پر کردن اوقات فراغت اسرا در بخشی از کارهای فرهنگی خود، قسمتی را به اجرای بازی تئاتر و اجرای سرود در مناسبت‌های مختلف اختصاص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هر آسایشگاهی با مدیریت مسول فرهنگی یک گروهی را برای بازی تئاتر از میان اسرایی که علاقه و استعداد در این رشته را داشتند، انتخاب کردند و برای هر مناسبتی بخصوص ایام شاد سال یک نمایش‌نامه‌ای توسط این گروه اجرا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تئاتر سعی بر این بود که به دور از چشم عراقی‌ها این کارصورت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لازم برای این نمایش هم معمولا از پتوهای داخل آسایشگاه و دشداشه در مواقعی که لازم بود، استفاده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 هم در بعضی از نقش‌ها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آنجایی که خودم مسول فرهنگی اردوگاه بودم، سعی می‌کردم کارهای هماهنگی و اجرا را انجام دهم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دارم در یکی از نمایش‌نامه‌ها که بچه‌ها در حال اجرای آن بودند و موضوع آن هم داستان جنگ و اسارت بود، در حین اجرای نمایش در بخش اسارت، افرادی که در نقش سربازان بعثی بودند و اسیری را کتک می‌زدند، یکی از تماشاگران که سن و سال بالایی هم داشت با دیدن این صحنه، تحت تاثیر قرار گرفت و بر روی سن نمایش آمد تا اسیر ایرانی را نجات بدهد و دیگر بازیگرانی که در نقش عراقی‌ها بودند را دشنام می‌داد</w:t>
      </w:r>
      <w:r>
        <w:rPr>
          <w:rFonts w:eastAsia="IRNazanin" w:cs="IRNazanin"/>
          <w:color w:val="111111"/>
          <w:sz w:val="28"/>
          <w:szCs w:val="28"/>
          <w:rtl w:val="true"/>
          <w:lang w:bidi="fa-IR"/>
        </w:rPr>
        <w:t xml:space="preserve">. </w:t>
      </w:r>
      <w:bookmarkStart w:id="160" w:name="pg5562_39780"/>
    </w:p>
    <w:p>
      <w:pPr>
        <w:pStyle w:val="BookText"/>
        <w:rPr/>
      </w:pPr>
      <w:bookmarkEnd w:id="160"/>
      <w:r>
        <w:rPr>
          <w:rFonts w:ascii="IRNazanin" w:hAnsi="IRNazanin" w:eastAsia="IRNazanin"/>
          <w:color w:val="111111"/>
          <w:sz w:val="28"/>
          <w:sz w:val="28"/>
          <w:szCs w:val="28"/>
          <w:rtl w:val="true"/>
          <w:lang w:bidi="fa-IR"/>
        </w:rPr>
        <w:t xml:space="preserve">بخشی دیگر از فعالیت‌های فرهنگی ما شامل اجرای سرود با مضامین ملی و حماسی بود که در مناسبت‌های مختلف بیشتر در ایام دهه فجر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اجرا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اسرا افرادی را داشتیم که استعداد و طبع شعر خوبی داشتند و شعرهای زیبایی را برای ما 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خاص هم ما این شعرها را حفظ می‌کردیم و در مناسبت‌ها می‌خواندیم</w:t>
      </w:r>
      <w:r>
        <w:rPr>
          <w:rFonts w:eastAsia="IRNazanin" w:cs="IRNazanin"/>
          <w:color w:val="111111"/>
          <w:sz w:val="28"/>
          <w:szCs w:val="28"/>
          <w:rtl w:val="true"/>
          <w:lang w:bidi="fa-IR"/>
        </w:rPr>
        <w:t>.</w:t>
      </w:r>
    </w:p>
    <w:p>
      <w:pPr>
        <w:pStyle w:val="Heading5"/>
        <w:numPr>
          <w:ilvl w:val="4"/>
          <w:numId w:val="1"/>
        </w:numPr>
        <w:rPr/>
      </w:pPr>
      <w:bookmarkStart w:id="161" w:name="__RefHeading___Toc2624453_581953129"/>
      <w:bookmarkStart w:id="162" w:name="_Toc55"/>
      <w:bookmarkEnd w:id="161"/>
      <w:r>
        <w:rPr/>
        <w:t>3</w:t>
      </w:r>
      <w:r>
        <w:rPr>
          <w:rtl w:val="true"/>
        </w:rPr>
        <w:t xml:space="preserve">- </w:t>
      </w:r>
      <w:r>
        <w:rPr>
          <w:rtl w:val="true"/>
        </w:rPr>
        <w:t>ت</w:t>
      </w:r>
      <w:r>
        <w:rPr>
          <w:rtl w:val="true"/>
        </w:rPr>
        <w:t xml:space="preserve">) </w:t>
      </w:r>
      <w:r>
        <w:rPr>
          <w:rtl w:val="true"/>
        </w:rPr>
        <w:t>کلاس‌های آموزشی</w:t>
      </w:r>
      <w:bookmarkEnd w:id="162"/>
    </w:p>
    <w:p>
      <w:pPr>
        <w:pStyle w:val="BookText"/>
        <w:rPr/>
      </w:pPr>
      <w:r>
        <w:rPr>
          <w:rFonts w:ascii="IRNazanin" w:hAnsi="IRNazanin" w:eastAsia="IRNazanin"/>
          <w:color w:val="111111"/>
          <w:sz w:val="28"/>
          <w:sz w:val="28"/>
          <w:szCs w:val="28"/>
          <w:rtl w:val="true"/>
          <w:lang w:bidi="fa-IR"/>
        </w:rPr>
        <w:t>در طول دوران اسارت کمتر اتفاق می‌افتاد که یک نفر در آسایشگاه احساس بیهودگی و بیکاری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هر کسی از اسرا در هر زمینه‌ای قبل از اسارت تخصص و مهارت آموزشی داشت، در ساعاتی از روز سعی می‌کرد با ایجاد کلاس‌های آموزشی برای دیگر اسرا گوشه‌ای از اوقات فراغت خود و دیگران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گاهی وقت‌ها هم پیش می‌آمد که دچا افراط در این زمینه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زمانی که من به عنوان مربی زبان عربی در آسایشگاه تدریس می‌کردیم؛ روزی برای آموزش یکی از اسرا که او هم مربی زبان انگلیسی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کلاس آموزشی از او خواستم که در مقابل، یک ساعتی را برای من کلاس زبان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دفترچه آموزشی خود را باز کرد به من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خالی ندارم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کلاس‌هایی که زمان اوقات فراغت ما را پر می‌کرد، کلاس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کلاس‌ها به صورت رسمی داخل اردوگاه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کلاس‌های عقیدتی ما هم برگرفته از کلاس‌های ارگان‌های نظامی و غیرنظامی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سیستم عقیدتی سیاسی </w:t>
      </w:r>
    </w:p>
    <w:p>
      <w:pPr>
        <w:pStyle w:val="BookText"/>
        <w:rPr/>
      </w:pPr>
      <w:r>
        <w:rPr>
          <w:rFonts w:ascii="IRNazanin" w:hAnsi="IRNazanin" w:eastAsia="IRNazanin"/>
          <w:color w:val="111111"/>
          <w:sz w:val="28"/>
          <w:sz w:val="28"/>
          <w:szCs w:val="28"/>
          <w:rtl w:val="true"/>
          <w:lang w:bidi="fa-IR"/>
        </w:rPr>
        <w:t>سپاه و ارتش و بعضاً جهاد سازندگی را در سه بخش کار می‌کردنم که شامل شناخت، جهان‌بینی و اصول عقاید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هم بحث سیاسی بود و یک بخش دیگر بحث تاریخ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دوران اسارت اوقات فراغت ما بیشتر جنبه پوششی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هفت ماه اول سخت دوران اسارت فضای اعتماد و شناخت بین اسرا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زیادی از اسرا مخصوصاً افراد سن بالا و جوان‌هایی که برای اولین بار به جبهه اعزام شده بودند از اقشار ضعیف تحصیلاتی و اعتقادی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بچه‌هایی بودند که بچه مسلمان بودند؛ امّا خیلی شناختی نسبت به اصول عقاید و مسائل مذهبی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جوان‌ها بحث آموزش قرآن خیلی مهم بود و ما احساس‌کردیم اکثر بچه‌ها ضعف قرائت قرآن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تقرببا در هر آسایشگاهی هم چند قران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و توسلات در دوران اسارت بود موجب حفظ و بقای روحیات بچه‌ها تا اواخر اسارت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اسرا به بحث آموزش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روش برای یاد گیری قرآن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به حفظ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 هم آموزش رو خوانی قرآن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آموزش‌ها هم افراد داوطلب در زمان‌های آزاد باش در گوشه‌ای از محوطه اردوگاه به صورت گروهی می‌نشستند و آموزش‌ها را پیگیری می‌کردند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اول اسارت را با قدم زدن با همشهری‌ها و هم یگانی‌ها و همچنین صحبت با فرماندهان و بزرگترهای خودمان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بچه ها غریب و تنها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بچه‌ها از حالت شوک اولیه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ما را در 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اردوگاه موصل </w:t>
      </w:r>
    </w:p>
    <w:p>
      <w:pPr>
        <w:pStyle w:val="BookText"/>
        <w:rPr/>
      </w:pPr>
      <w:r>
        <w:rPr>
          <w:rFonts w:ascii="IRNazanin" w:hAnsi="IRNazanin" w:eastAsia="IRNazanin"/>
          <w:color w:val="111111"/>
          <w:sz w:val="28"/>
          <w:sz w:val="28"/>
          <w:szCs w:val="28"/>
          <w:rtl w:val="true"/>
          <w:lang w:bidi="fa-IR"/>
        </w:rPr>
        <w:t xml:space="preserve">وارد شدیم چون نزدیک به عید بود، در گیر و دار روزهای اول اسارت بودیم که متوجه تحویل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نه تقویمی و نه هیچ منبع اطلاع رسانی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بهبهان و فردی فرهنگی بود، وقایع هرروز اسارت را یادداشت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تاریخ نویس اردوگاه معروف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وقایع اسارت را روی کاغذهای سیگار یادداشت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فروشگاه اردوگاه که همان مغازه حانوت بود، می‌توانستیم سیگار بخریم و برادر اسکافی روی کاغذ پاکت این سیگارها وقایع را ثبت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خودکار را هم از خود عراقی‌ها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خودکاری که عراقی ها به ارشد آسایشگاه داده بودند،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یک خودکار و یک دفتر به هر کدام از ارشدهای آسایشگاه داده بودند تا آنها اسامی بچه‌های آسایشگاه و لوازم موجود در آسایشگاه و وقایع و اتفاقات هر آسایشگاه را در آن دفتر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اسارت هیچ گونه کاغذ و خودکار و قلمی نداشتیم به جز یک خودکار و یک دفتر که آن هم برای مسئول آسایشگاه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صفحات این دفتر شمرده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می‌آمد که با اجازه مسول اردوگاه خودکار را گاهی قرض می‌گرفتیم و گوشه کتاب قران و یا کتابی که می‌خواندیم یادداشتی می‌نوشتیم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روش‌هایی که ما برای آموزش‌ها از آن استفاده می‌کردیم، کتاب‌های داخل کتابخانه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راهروی اردوگاه اتاقی را به کتابخانه اخنصاص داده بودند که بدلیل کتاب‌های ضد ارزشی که داخل آن قرار داده بودند ما از مطالب آن استفاده نمی‌کردیم و فقط از کاغذ‌های آنها برای نوشتن یادداشت و آموزش‌ها استفاده می‌کردیم</w:t>
      </w:r>
      <w:r>
        <w:rPr>
          <w:rFonts w:eastAsia="IRNazanin" w:cs="IRNazanin"/>
          <w:color w:val="111111"/>
          <w:sz w:val="28"/>
          <w:szCs w:val="28"/>
          <w:rtl w:val="true"/>
          <w:lang w:bidi="fa-IR"/>
        </w:rPr>
        <w:t xml:space="preserve">. </w:t>
      </w:r>
      <w:bookmarkStart w:id="163" w:name="pg5562_39783"/>
    </w:p>
    <w:p>
      <w:pPr>
        <w:pStyle w:val="Heading5"/>
        <w:numPr>
          <w:ilvl w:val="4"/>
          <w:numId w:val="1"/>
        </w:numPr>
        <w:rPr/>
      </w:pPr>
      <w:bookmarkStart w:id="164" w:name="__RefHeading___Toc2624455_581953129"/>
      <w:bookmarkStart w:id="165" w:name="_Toc56"/>
      <w:bookmarkEnd w:id="163"/>
      <w:bookmarkEnd w:id="164"/>
      <w:r>
        <w:rPr/>
        <w:t>4</w:t>
      </w:r>
      <w:r>
        <w:rPr>
          <w:rtl w:val="true"/>
        </w:rPr>
        <w:t xml:space="preserve">- </w:t>
      </w:r>
      <w:r>
        <w:rPr>
          <w:rtl w:val="true"/>
        </w:rPr>
        <w:t>ت</w:t>
      </w:r>
      <w:r>
        <w:rPr>
          <w:rtl w:val="true"/>
        </w:rPr>
        <w:t xml:space="preserve">) </w:t>
      </w:r>
      <w:r>
        <w:rPr>
          <w:rtl w:val="true"/>
        </w:rPr>
        <w:t>نهضت سواد آموزی</w:t>
      </w:r>
      <w:bookmarkEnd w:id="165"/>
    </w:p>
    <w:p>
      <w:pPr>
        <w:pStyle w:val="BookText"/>
        <w:rPr/>
      </w:pPr>
      <w:r>
        <w:rPr>
          <w:rFonts w:ascii="IRNazanin" w:hAnsi="IRNazanin" w:eastAsia="IRNazanin"/>
          <w:color w:val="111111"/>
          <w:sz w:val="28"/>
          <w:sz w:val="28"/>
          <w:szCs w:val="28"/>
          <w:rtl w:val="true"/>
          <w:lang w:bidi="fa-IR"/>
        </w:rPr>
        <w:t>دومین کاری که بیشترین وقت اسرا را در زمان اوقات فراغتشان پر می‌کرد، بحث آموزش سواد آموزی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اسرایی که در اردوگاه بودند قبل از دوران اسارتشان معلم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اسارت در بحث آموزش این تعداد از اسرا به کار آموزش دیگر اسرای بی‌سواد و یا کم‌سواد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بچه‌هایی که در این کلاس‌ها شرکت می‌کردند به صورت گروهی در گوشه‌ای از آسایشگاه می‌نشستند و معلم آموزشی مربوطه هم با تکه کچی که در محوطه اردوگاه پیدا کرده بود از کف سیمانی آسایشگاه به عنوان تخته استفاده می‌کرد و به دیگر اسرا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آموزش‌ها عراقی‌ها خیلی حساسیت نشان نمی دادند و بچه‌ها هم سعی می‌کردند که رعایت کنند و اگر می‌دیدند که سرباز عراقی به آنها نزدیک می‌شد، سریع نوشته‌های خودشان را پاک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بحث آموزش‌ها بیشترین تاثیر را روی سایر اسرا داشت، بحث انتقال 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دوران اسارت که با عدم وجود کاغذ و خودکار در آسایشگاه مواجهه بودیم، بچه‌ها سعی می‌کردند آنچه را که بلد بودند، به صورت شفاهی در بین دیگر اسرا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گروهی که به زبان عربی مسلط بودند برای دیگر اسرا کلاس‌های آموزشی زبان عربی برگزار 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به بحث آموزش زبان‌های دیگر به‌خصوص زبان انگلیسی پردادختند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یک رنسانس علمی در فضای اردوگاه را ایجاد کرده بودیم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 w:name="__RefHeading___Toc2624457_581953129"/>
      <w:bookmarkStart w:id="167" w:name="_Toc57"/>
      <w:bookmarkEnd w:id="166"/>
      <w:r>
        <w:rPr>
          <w:rtl w:val="true"/>
        </w:rPr>
        <w:t>ث</w:t>
      </w:r>
      <w:r>
        <w:rPr>
          <w:rtl w:val="true"/>
        </w:rPr>
        <w:t xml:space="preserve">) </w:t>
      </w:r>
      <w:r>
        <w:rPr>
          <w:rtl w:val="true"/>
        </w:rPr>
        <w:t>ورزش در اسارت</w:t>
      </w:r>
      <w:bookmarkEnd w:id="167"/>
    </w:p>
    <w:p>
      <w:pPr>
        <w:pStyle w:val="BookText"/>
        <w:rPr/>
      </w:pPr>
      <w:r>
        <w:rPr>
          <w:rFonts w:ascii="IRNazanin" w:hAnsi="IRNazanin" w:eastAsia="IRNazanin"/>
          <w:color w:val="111111"/>
          <w:sz w:val="28"/>
          <w:sz w:val="28"/>
          <w:szCs w:val="28"/>
          <w:rtl w:val="true"/>
          <w:lang w:bidi="fa-IR"/>
        </w:rPr>
        <w:t>اوایل دوران اسارت روزها برایمان به سختی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با مشورت دیگر دوستان تصمیم گرفتیم برای جلوگیری از افسرگی چاره‌ای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کارهایی که از همان ابتدای دوران اسارت بیشتر اوقات ما را پر کرده بود، بازی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اسرا وسط راهروی آسایشگاه‌ها می‌نشستند و با کچ روی زمین سیمانی راهروها فضایی مربعی بازی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نفر مشغول بازی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اردوگاه، بعد از آش‌پز خانه‌ها، دو فضای پارکینگی وجود داشت که فقط سقف داشتند و فضا به‌صورت سایبانی خالی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فضا، یک حیاط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حیاط، دوطرف آن تور بسکتبال نصب شده بود که از آن محل برای بازی بسکتبال کسانی که دوست داشتند،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ساعاتی که ورزش فوتبال می‌خواستند انجام دهند، دوتا میله‌ی گُل کوچیک زیر تورهای بسکتبال قرار می‌دادند و بازی گُل کوچیک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هم نصف این میدان را برای گُل کوچیک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میدان هم، برای بازی والیبال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ورزشی‌هایی بود که عراقی‌ها از همان روز اول با انجام آن مشکلی نداشتند و حیاط انتهای اردوگاه را هم برای این کار درنظر گرفته بودند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مدیریتی برای اینکه اسرا در دوران اسارت به فکر فرو نروند و دچار مشکلات روحی و حتی جسمی نشوند، به فکر چاره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را هم در انجام ورزش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اردوگاه مانند یک کشور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آسایشگاهی مثل یک استان محسوب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آسایشگاهی برای هر بازی یک مسول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یک نفر به عنوان رئیس فدراسیون ورزشی آسایشگاه انتخاب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ورزش‌هایی مثل فوتبال، والیبال، بسکتبال و پینگ پونگ را در محوطه اردوگاه که نیازی به نگهبان نداشت،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وسایل ورزشی مورد نیاز را هم از طریق صلیب در طول مدت اسارت تامین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عراقی‌هایی که دوست داشتند به صورت ترکیبی در تیم‌های ما به عنوان بازی کن،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باعث ایجاد دوستی و الفت میان اسرا و عراقی‌ها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 ورزش‌ها شامل ورزش‌های رزمی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ورزش‌ها معمولا در داخل اردوگاه انجام می‌دادیم که به صورت مخفی و در شرایط حساس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زیادی هم در این رشته‌ها مهارت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اسرایی که تمایل به انجام این ورزش‌ها داشتند، ثبت نام می‌کردند و بعد از اتمام مراحل آموزش در هر رده‌ای که بودند، کمربند همان رشته ورزشی را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مختلفی برای ورزش‌های رزمی مانند کشتی، جودو، تکواند و کنک فو که خود شامل چند سبک بود،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رشته‌های رزمی مانند جودو و بوکس، در سطح تمام اردوگاه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کنک فو شایع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برگزاری کلاس‌های ورزش از قبل با مسول ورزشی آسایشگاه هماهنگ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باستانی هم به صورت نمادین و باستانی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زمین بازی از تشک و پتو استفاده می‌شد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دادن ورزش‌های رزمی در اردوگاه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انجام ورزش‌های رزمی نگهبان 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عراقی‌ها هم نمی‌دانستند که اسرا داخل آسایشگاه چه کاری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می‌فهمیدند </w:t>
      </w:r>
      <w:bookmarkStart w:id="168" w:name="pg5562_39786"/>
    </w:p>
    <w:p>
      <w:pPr>
        <w:pStyle w:val="BookText"/>
        <w:rPr/>
      </w:pPr>
      <w:bookmarkEnd w:id="168"/>
      <w:r>
        <w:rPr>
          <w:rFonts w:ascii="IRNazanin" w:hAnsi="IRNazanin" w:eastAsia="IRNazanin"/>
          <w:color w:val="111111"/>
          <w:sz w:val="28"/>
          <w:sz w:val="28"/>
          <w:szCs w:val="28"/>
          <w:rtl w:val="true"/>
          <w:lang w:bidi="fa-IR"/>
        </w:rPr>
        <w:t>عملا کاری نمی‌توانستند که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ورزش‌های رزمی ما هفته‌ای سه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جودو را کمتر به لحاظ نبود تجهیزات انجام می‌دادیم</w:t>
      </w:r>
      <w:r>
        <w:rPr>
          <w:rFonts w:eastAsia="IRNazanin" w:cs="IRNazanin"/>
          <w:color w:val="111111"/>
          <w:sz w:val="28"/>
          <w:szCs w:val="28"/>
          <w:rtl w:val="true"/>
          <w:lang w:bidi="fa-IR"/>
        </w:rPr>
        <w:t>.</w:t>
      </w:r>
    </w:p>
    <w:p>
      <w:pPr>
        <w:pStyle w:val="Heading3"/>
        <w:numPr>
          <w:ilvl w:val="2"/>
          <w:numId w:val="1"/>
        </w:numPr>
        <w:rPr/>
      </w:pPr>
      <w:bookmarkStart w:id="169" w:name="__RefHeading___Toc2624459_581953129"/>
      <w:bookmarkStart w:id="170" w:name="_Toc58"/>
      <w:bookmarkEnd w:id="169"/>
      <w:r>
        <w:rPr>
          <w:rtl w:val="true"/>
        </w:rPr>
        <w:t>تأثیر عملیات‌ها</w:t>
      </w:r>
      <w:bookmarkEnd w:id="170"/>
    </w:p>
    <w:p>
      <w:pPr>
        <w:pStyle w:val="BookText"/>
        <w:rPr/>
      </w:pPr>
      <w:r>
        <w:rPr>
          <w:rFonts w:ascii="IRNazanin" w:hAnsi="IRNazanin" w:eastAsia="IRNazanin"/>
          <w:color w:val="111111"/>
          <w:sz w:val="28"/>
          <w:sz w:val="28"/>
          <w:szCs w:val="28"/>
          <w:rtl w:val="true"/>
          <w:lang w:bidi="fa-IR"/>
        </w:rPr>
        <w:t>زمانی که عراقی‌ها بر روی ما فشارهای چه جسمی چه روحی وارد می‌کردند؛ متوجه می‌شدیم که حتماً عملیاتی در جبهه‌های جنگ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روز بعد از فشارهای وارده وقتی که اخبار از طریق روزنامه‌های خود عراقی‌ها به ما می‌رسید و آنها را می‌خواندیم، در یک گوشه از روزنامه اشاره‌ای هم به اخبار جنگ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روزانه دو نوع از روزنامه‌های خودشان را وارد اردوگاه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نام روزنامه‌ی جمهوری و دیگری روزنامه‌ی الفوره، چاپ خود کشور عراق بود و خیلی هم سانسور شده و به ندرت اخبار مسائل جنگ و مسائل سیاسی را در آن گنجانده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مضمون روزنامه‌ها مسائلی در قالب تبلیغات جنگ تبلیغات ریاست‌جمهوری، شخص صدام و یک مقداری هم از مسائل درون حکومتی و جا به جایی‌ها یا اتفاقاتی که در درون دولت عراق می‌افتاد و البته آن هم از نگاه مثبت و مثبت‌گویی 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 توجه به مقایسه‌ی اخبارها و مسائلی که از طریق اسرای دیگر که وارد اردوگاه می‌شدند، متوجه اخبار درست و حقیقی می‌شدیم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تاثیرات مستقیم عملیات‌های جبهه بر روی اسرای اردوگاه‌ها اذیت و آزار اسرا توسط عراقی‌ها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عملیاتی انجام می‌شد در داخل اردوگاه‌ها آب را می‌بستند و یا آب را به‌صورت محدود در اختیار ما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دوران اسارت شیر آب داخل </w:t>
      </w:r>
    </w:p>
    <w:p>
      <w:pPr>
        <w:pStyle w:val="BookText"/>
        <w:rPr/>
      </w:pPr>
      <w:r>
        <w:rPr>
          <w:rFonts w:ascii="IRNazanin" w:hAnsi="IRNazanin" w:eastAsia="IRNazanin"/>
          <w:color w:val="111111"/>
          <w:sz w:val="28"/>
          <w:sz w:val="28"/>
          <w:szCs w:val="28"/>
          <w:rtl w:val="true"/>
          <w:lang w:bidi="fa-IR"/>
        </w:rPr>
        <w:t>اردوگاه و آب لوله‌کشی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که گذشت آب لوله‌کشی وارد اردوگاه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توسط تانکر چند هزار لیتری که وارد اردوگاه می‌شد و در یک مخزنی قرار می‌گرفت و از طریق آن مخازن ما آب را تهیه می‌کردیم و برای آسایشگاه‌ها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ما آب لوله‌کشی نداشتیم، با وقوع عملیاتی تانکر آب هم به اردوگاه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همه کارهای داخل اردوگاه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هم به روز داشتیم و سعی می‌کردیم که با شرایط کنار بیایم و رعایت حال همدیگر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وقوع عملیاتی اگر که برای عراقی‌ها موفق بود با ساز و دهل در داخل اردوگاه‌ها به شادی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عملیات موفق نشده بودند از چهره و رفتار عراقی‌ها با ما متوجه شکست در عملیات می‌شدیم و ما خوشحال بودیم که نیروهای ما در جبهه عملیاتی موفقیت آمیزی را پشت سر گذاشته‌اند و به دنبال اخبار عملیات بودیم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اسم عملیات یا رمز عملیات و منطقه‌ی عملیات را از یک قسمتی از همین روزنامه‌ها و اخبار خود عراقی‌ها در می‌آوردیم و یک بخش دیگر را هم اگر آن عملیات اسیری داشت و وارد اردوگاه ما می‌شد، اخبار را از طریق آن اسرا به دست می‌آوردیم</w:t>
      </w:r>
      <w:r>
        <w:rPr>
          <w:rFonts w:eastAsia="IRNazanin" w:cs="IRNazanin"/>
          <w:color w:val="111111"/>
          <w:sz w:val="28"/>
          <w:szCs w:val="28"/>
          <w:rtl w:val="true"/>
          <w:lang w:bidi="fa-IR"/>
        </w:rPr>
        <w:t xml:space="preserve">. </w:t>
      </w:r>
      <w:bookmarkStart w:id="171" w:name="pg5562_39788"/>
    </w:p>
    <w:p>
      <w:pPr>
        <w:pStyle w:val="Heading2"/>
        <w:numPr>
          <w:ilvl w:val="1"/>
          <w:numId w:val="1"/>
        </w:numPr>
        <w:rPr/>
      </w:pPr>
      <w:bookmarkStart w:id="172" w:name="__RefHeading___Toc2624461_581953129"/>
      <w:bookmarkStart w:id="173" w:name="_Toc59"/>
      <w:bookmarkEnd w:id="171"/>
      <w:bookmarkEnd w:id="172"/>
      <w:r>
        <w:rPr>
          <w:rtl w:val="true"/>
        </w:rPr>
        <w:t>فصل پنجم</w:t>
      </w:r>
      <w:r>
        <w:rPr>
          <w:rtl w:val="true"/>
        </w:rPr>
        <w:t xml:space="preserve">: </w:t>
      </w:r>
      <w:r>
        <w:rPr>
          <w:rtl w:val="true"/>
        </w:rPr>
        <w:t>شور رهایی</w:t>
      </w:r>
      <w:bookmarkEnd w:id="17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2624463_581953129"/>
      <w:bookmarkStart w:id="175" w:name="_Toc60"/>
      <w:bookmarkEnd w:id="174"/>
      <w:r>
        <w:rPr>
          <w:rtl w:val="true"/>
        </w:rPr>
        <w:t>اشاره</w:t>
      </w:r>
      <w:bookmarkStart w:id="176" w:name="pg5562_39789"/>
      <w:bookmarkEnd w:id="175"/>
    </w:p>
    <w:p>
      <w:pPr>
        <w:pStyle w:val="Heading3"/>
        <w:numPr>
          <w:ilvl w:val="2"/>
          <w:numId w:val="1"/>
        </w:numPr>
        <w:rPr/>
      </w:pPr>
      <w:bookmarkStart w:id="177" w:name="__RefHeading___Toc2624465_581953129"/>
      <w:bookmarkStart w:id="178" w:name="_Toc61"/>
      <w:bookmarkEnd w:id="176"/>
      <w:bookmarkEnd w:id="177"/>
      <w:r>
        <w:rPr>
          <w:rtl w:val="true"/>
        </w:rPr>
        <w:t>زیارت محبوب</w:t>
      </w:r>
      <w:bookmarkEnd w:id="178"/>
    </w:p>
    <w:p>
      <w:pPr>
        <w:pStyle w:val="BookText"/>
        <w:rPr/>
      </w:pPr>
      <w:r>
        <w:rPr>
          <w:rFonts w:ascii="IRNazanin" w:hAnsi="IRNazanin" w:eastAsia="IRNazanin"/>
          <w:color w:val="111111"/>
          <w:sz w:val="28"/>
          <w:sz w:val="28"/>
          <w:szCs w:val="28"/>
          <w:rtl w:val="true"/>
          <w:lang w:bidi="fa-IR"/>
        </w:rPr>
        <w:t xml:space="preserve">داستان سفر به کربلا بعد از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و عراق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بعد از پذیرش، عراقی‌ها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صدام حسین، تمام اُسرای اردوگاه به سفر زیارتی کربلا برده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از طریق سیستم‌های دستوری و ابلاغیه‌های نظامی به پادگان‌ها و اردوگاه‌های اُسرا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هر اردگاه موظف به اجرا این دستور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واکنش اسرا نسبت به این خبر عدم قبولی برای رفتن به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این خبر به اردوگاه ما رسید، شورای فرماندهی اردوگاه یک جلسه شواری تصمیم‌گیری را تشکیل دادند و بعد از تصمیم‌گیری از طریق کادر تشکیلاتی به سایر اسرا اعلام کردند که به دلایل تبلیغاتی که عراقی‌ها نسبت به این سفر دارند، از رفتن به کربلا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اسرا افرادی بودند که دوست داشتند به این سفر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دلایل خاص خودشان را داشتند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طلبیده است چرا نباید برویم و شما مانع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هم پیرو تصمیمی بودند که در مرکز فرماندهی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یک توافق رسیدیم که در مقابل این خواست عراقی‌ها مقاومت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طرف شخص صدام است و ما مامور به اجرای دستور هستیم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عراقی اردوگاه چون چاره‌ای جز اجرای دستور را نداشت و از طرفی هم ما در مقابل درخواست آنها مقاومت می‌کردیم، برای عراقی‌ها چاره‌ای جز تهدید و اذیت کردن ما و فشار روی اسرا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w:t>
      </w:r>
    </w:p>
    <w:p>
      <w:pPr>
        <w:pStyle w:val="BookText"/>
        <w:rPr/>
      </w:pPr>
      <w:r>
        <w:rPr>
          <w:rFonts w:ascii="IRNazanin" w:hAnsi="IRNazanin" w:eastAsia="IRNazanin"/>
          <w:color w:val="111111"/>
          <w:sz w:val="28"/>
          <w:sz w:val="28"/>
          <w:szCs w:val="28"/>
          <w:rtl w:val="true"/>
          <w:lang w:bidi="fa-IR"/>
        </w:rPr>
        <w:t>اینکه ما از تصمیمی که گرفته بودیم، کوتاه بیایم انواع فشارها را بر ما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لوله آب را قطع می‌کردند و کارهای روزانه ما مختل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وعده‌های غذایی را 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هم که ما کوتاه نمی‌آمدیم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عراقی تصمیم گرفت یک بار دیگر با مرکز فرماندهی بغداد مکاتبه انجام دهد و تصمیم ما را برای عدم رفتن به سفر کربلا گزارش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مرکز فرماندهی تاکید بر رفتن به هر قیمتی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مرکز فرماندهی اسرای اردوگاه دوباره جلسه‌ای برگزار کردند و تصمیم بر این گرفته شد که با شرایطی راضی به رفتن این سفر می‌شوند که هیچ گونه تبلیغاتی و عکس و فیلم‌برداری در حین این سفر از اسرا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رفتن به سفر کم‌کم آماده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بردن اسرای هر اردوگاهی را به چند گروه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تقسیم‌بندی تعدادی از اسرای اردوگاه ما که 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را انتخاب کردند و برای زیارت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تقسیم‌بندی که در گروه دوم انجام شد، نام من هم در لیست این گروه بود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مقرر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ما را شبانه با قطار از موصل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نجف برای زیارت حرم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وارد حرم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آنجا را برای زیارت کردن اسرا قُرُق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ساعت به ما فرصت زیارت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در این مدت مشغول به خواند نماز و زیارت‌نامه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با صف سوار بر اتوبوس شدیم و برای زیارت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ورودی صحن حرم </w:t>
      </w:r>
    </w:p>
    <w:p>
      <w:pPr>
        <w:pStyle w:val="BookText"/>
        <w:rPr/>
      </w:pPr>
      <w:r>
        <w:rPr>
          <w:rFonts w:ascii="IRNazanin" w:hAnsi="IRNazanin" w:eastAsia="IRNazanin"/>
          <w:color w:val="111111"/>
          <w:sz w:val="28"/>
          <w:sz w:val="28"/>
          <w:szCs w:val="28"/>
          <w:rtl w:val="true"/>
          <w:lang w:bidi="fa-IR"/>
        </w:rPr>
        <w:t>مبارک که رسیدیم، تمام اسرا زمانی که می‌خواستند از اتوبوس پیاده شوند، همگی به صورت سینه‌خیز تا خود حرم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در پای اتوبوس‌ها ایستاده بودند و ما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سفر عراقی‌ها، اسرا را زیاد تفتیش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هم با استفاده از هنرمندی دوستای هنرمندی که در اردوگاه بودند، عکسی از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یک تکه پارچه‌ای که از دشداشه‌هایی که داشتیم، نقاشی کرده و با خودمان به داخل حرم برای زیارت و تبرک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حضرت اباالفضل، تقریبا ساعت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بود که به مهمانسرای حضرت ابا‌الفضل رفتیم و آنجا ناهار را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فاصله‌ای که برای ناهار و استراحت رفته بودیم، از شیشه‌های پنجره بیرون و به مردم نگاه می‌کردیم که آنها هم برای دیدن ما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ما هم پارچه‌ای که عکس امام را نقاشی کرده بودیم، از شیشه بیرون کردیم و آن را به مردم نشان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و ناهار به سمت بغداد حرکت کردیم و از بغداد با قطار به موصل برگشتیم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هیچ گونه تبلیغات آشکاری از طرف عراقی‌ها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از این سفر استفاده کردیم و تبلیغاتی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صریح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نداشتن خادم تمیز نکرده بودند و تمام ضریح گرد و خاک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 به سفارشی که گروه اول زائران به ما داشتند، چند تکه پارچه برای تمیز کردن ضریح با خودمان برده بودیم و همانجا شروع به تمیز کردن حرم و ضریح کردیم</w:t>
      </w:r>
      <w:r>
        <w:rPr>
          <w:rFonts w:eastAsia="IRNazanin" w:cs="IRNazanin"/>
          <w:color w:val="111111"/>
          <w:sz w:val="28"/>
          <w:szCs w:val="28"/>
          <w:rtl w:val="true"/>
          <w:lang w:bidi="fa-IR"/>
        </w:rPr>
        <w:t xml:space="preserve">. </w:t>
      </w:r>
      <w:bookmarkStart w:id="179" w:name="pg5562_39792"/>
    </w:p>
    <w:p>
      <w:pPr>
        <w:pStyle w:val="Heading3"/>
        <w:numPr>
          <w:ilvl w:val="2"/>
          <w:numId w:val="1"/>
        </w:numPr>
        <w:rPr/>
      </w:pPr>
      <w:bookmarkStart w:id="180" w:name="__RefHeading___Toc2624467_581953129"/>
      <w:bookmarkStart w:id="181" w:name="_Toc62"/>
      <w:bookmarkEnd w:id="179"/>
      <w:bookmarkEnd w:id="180"/>
      <w:r>
        <w:rPr>
          <w:rtl w:val="true"/>
        </w:rPr>
        <w:t>پذیرش قطعنامه</w:t>
      </w:r>
      <w:bookmarkEnd w:id="181"/>
    </w:p>
    <w:p>
      <w:pPr>
        <w:pStyle w:val="BookText"/>
        <w:rPr/>
      </w:pPr>
      <w:r>
        <w:rPr>
          <w:rFonts w:ascii="IRNazanin" w:hAnsi="IRNazanin" w:eastAsia="IRNazanin"/>
          <w:color w:val="111111"/>
          <w:sz w:val="28"/>
          <w:sz w:val="28"/>
          <w:szCs w:val="28"/>
          <w:rtl w:val="true"/>
          <w:lang w:bidi="fa-IR"/>
        </w:rPr>
        <w:t>فضای سال‌های پایانی اردوگاه موصل دو به گونه‌ای که از اخبار و مطالب روز کشور به صورت نامحسوس مطلع بودیم و اخبار رسانه‌های ایران و خود رادیوی جمهوری اسلامی توسط بچه‌ها از طریق رادیویی که داشتیم، رصد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کشور در رسانه‌ها و از قول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بیان می‌شد که این جنگ تا رفع فتنه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اگر خمینی تنها هم بماند، یک قدم عقب نمی‌نشیند، پخش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پیام‌ها باعث شد که استراتژی بچه‌های اسیر در اردوگاه ما، تقریباً استراتژی ثابت و ماندگاری شود که خیلی چشم به دَر اردوگاه ندوخته باشیم و تصوری از آزادی در ذهن هیچ یک از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غیر منتظره خبری از رادیوی عراق علناً مبنی بر این‌که ایران قطع‌نامه سازمان ملل به عنوان قطع‌نامه</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پذیرش را بچه‌ها شنیدند، فرماندهان تشکیلات و افرادی که هدایت اردوگاه و اجتماع اُسرا را بر عهده داشتند، یک حالت خیلی عجیبی به آنها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مشخص بود که نمی‌توانستند باور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اسرا همدیگر را در آغوش می‌گرفتند و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همگی جای سوال داشت که چرا و چی شد که قطعامه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همزمان با قبول قطع‌نامه پیام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قطعنامه از نوشیدن جام زهر برای من کشنده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سوالی که در ذهن همگی ما به وجود آمده بود این بود که چه اتفاقی در درون نظام و سیاست نظام و مسئولین افتاده است که </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قطع‌نامه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تحلیل‌ها و اولین نشانه‌های این پیام بدون این‌که مقدمه و مؤخره متن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تحلیل و تفسیر کنیم، حاکی از این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میل باطنی تن به پذیرش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اسرا از این قطعنامه تفسیری و تحلیلی بر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تا کمی از شدت و ناراحتی خودشان را تسکین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اعلام رسمی این خبر، نقل و قول‌های زیادی را می‌شنیدیم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خالی شدن خزانه کشور، بحث نیامدن نیرو به جبهه، هر کسی تحلیلی از خود را ارائه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گریه کردند، روزهای زیادی را در غم و اندوه و ناراحتی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گروهی و به صورت خصوصی و جمع محدود به تحلیل و تفسیر مسائل می‌پرداختیم که چرا باید این‌گونه شود؟ مدت‌های زیادی این مساله در فضای اردوگاه مورد بحث و بررسی قرار می‌گرفت تا این‌که خلاصه بخشی از اخبار از قطعنامه رسید و بچه‌ها وارد محتویات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ناراحتی که برای اکثر افراد با شنیدن پیام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بود، اما طبیعی هم بود بعد از اینکه از بندهای قطع‌نامه مطلع شدیم، یک سوی امیدی هم در دل‌هایمان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قطع‌نامه مربوط به وضعیت و آزادی اسرای جنگ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احساس می‌کردیم علی‌رغم میل باطنی باید آماده رفتن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هم پیش می‌آمد که با هم گروهی‌های خودمان به صحبت می‌نشستیم و از لحظات آزادی صحبت می‌کردیم که رسالت حقیقی اسیران جمهوری اسلامی را بعد از هفت سال و گاهی بیشتر، چطور به دنیا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ثابت کنیم اسیران جنگ </w:t>
      </w:r>
    </w:p>
    <w:p>
      <w:pPr>
        <w:pStyle w:val="BookText"/>
        <w:rPr/>
      </w:pPr>
      <w:r>
        <w:rPr>
          <w:rFonts w:ascii="IRNazanin" w:hAnsi="IRNazanin" w:eastAsia="IRNazanin"/>
          <w:color w:val="111111"/>
          <w:sz w:val="28"/>
          <w:sz w:val="28"/>
          <w:szCs w:val="28"/>
          <w:rtl w:val="true"/>
          <w:lang w:bidi="fa-IR"/>
        </w:rPr>
        <w:t>جمهوری اسلامی نَه تنها از ارزش‌ها و از دیدگاه‌های دینی و اعتقادی و انقلابی اولیه خودشان در مقابل دشمن کوتاه نیامدند، بلکه در این زمان به تقویت ایمان و اعتقاد خودشان هم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فرهنگی و دوستان اهل علم و هنر و بچه‌هایی که فعال سیاسی و فرهنگی اردوگاه بودند و خود بنده هم جزو گروه فرهنگی آسایشگاه خودمان بودم، به فکر این افتادیم که محیط اردوگاه را به سمت و سویی ببریم که تک تک بچه‌ها آمادگی این را داشته باشند که چگونه با خبرنگارها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تبادل اُسرا توسط کشور ثالثی انجام می‌شود، با خبرنگارهای خارجی چگونه صحبت کنند، با خبرنگار داخلی چه‌طوری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صحبت کنند که مخاطب از میان صحبت‌هایشان ذره‌ای سوءبرداشت و سوء تفاهم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حالات روحی و جسمی در برخوردها را هم در نظر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خبرنگار ما زن بود چه رفتاری داشته باشیم، اگر مرد بود چه رفتاری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پیش‌بینی کردیم و برای این‌که مطالب را خوب تفهیم کنیم، برای این کار برنامه تئاتر ها و نمایش‌نامه‌ها زیادی توسط دوستان نویسنده و فیلم نامه نویس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گروهی از اُسرا در یک تئاتر یا نمایش‌نامه انتخاب شدند تا برای این امر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نقش خود اسیر و گروهی هم در نقش خبرنگار وارد مصاحبه و پاسخ‌های از قبل آماده شده را تمرین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ماه بعد از پذیرش کار و برنامه روزانه اردوگاه در پی بحث قطعنامه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بعد از دو، سه ماهی که از پذیرش قطع‌نامه گذشت، یک خمودگی و یک یأس محسوسی در بعضی از بچه‌ها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bookmarkStart w:id="182" w:name="pg5562_39795"/>
    </w:p>
    <w:p>
      <w:pPr>
        <w:pStyle w:val="BookText"/>
        <w:rPr/>
      </w:pPr>
      <w:bookmarkEnd w:id="182"/>
      <w:r>
        <w:rPr>
          <w:rFonts w:ascii="IRNazanin" w:hAnsi="IRNazanin" w:eastAsia="IRNazanin"/>
          <w:color w:val="111111"/>
          <w:sz w:val="28"/>
          <w:sz w:val="28"/>
          <w:szCs w:val="28"/>
          <w:rtl w:val="true"/>
          <w:lang w:bidi="fa-IR"/>
        </w:rPr>
        <w:t>متوجه شدند که قطع‌نامه پذیرفته شده اما اجرایش به این راحتی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مسئولیت اردوگاه یک مقدار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تشکل‌های فرهنگی اردوگاه به فکر این افتادند کمی بیشتر بچه‌ها را توجیه کنند که یأس و نااُمیدی به آن‌ها دست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به صورت مقالات، به صورت سخنرانی، به صورت اجرای برنامه‌های شاد فرهنگی، اجرای برنامه‌های روضه و مصیبت‌خوانی‌ها در ایام خاص، این مسئله را به سمت و سوی و حال و هوای قبل از پذیرش قطعنامه سوق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مسئله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این‌که در سال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دو سال از پذیرش قطع‌نامه می‌گذشت ما احساس کردیم که بچه‌ها خیلی به شرایط سختی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روحیه‌ی شادابی و طراوتی که قبل از قطع‌نامه بود کم‌کم دارد از چهره‌ی بچه‌ها رَخت بر‌می‌کَند و یک فضای ضعف و ناتوانی و نااُمیدی بر فضای اردوگاه مستولی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گروه‌های فرهنگی در راستای برگرداندن روحیه اسرا تلاش زیادی کردند</w:t>
      </w:r>
      <w:r>
        <w:rPr>
          <w:rFonts w:eastAsia="IRNazanin" w:cs="IRNazanin"/>
          <w:color w:val="111111"/>
          <w:sz w:val="28"/>
          <w:szCs w:val="28"/>
          <w:rtl w:val="true"/>
          <w:lang w:bidi="fa-IR"/>
        </w:rPr>
        <w:t>.</w:t>
      </w:r>
    </w:p>
    <w:p>
      <w:pPr>
        <w:pStyle w:val="Heading3"/>
        <w:numPr>
          <w:ilvl w:val="2"/>
          <w:numId w:val="1"/>
        </w:numPr>
        <w:rPr/>
      </w:pPr>
      <w:bookmarkStart w:id="183" w:name="__RefHeading___Toc2624469_581953129"/>
      <w:bookmarkStart w:id="184" w:name="_Toc63"/>
      <w:bookmarkEnd w:id="183"/>
      <w:r>
        <w:rPr>
          <w:rtl w:val="true"/>
        </w:rPr>
        <w:t>رحلت امام خمینی</w:t>
      </w:r>
      <w:r>
        <w:rPr>
          <w:rtl w:val="true"/>
        </w:rPr>
        <w:t>(</w:t>
      </w:r>
      <w:r>
        <w:rPr>
          <w:rtl w:val="true"/>
        </w:rPr>
        <w:t>ره</w:t>
      </w:r>
      <w:r>
        <w:rPr>
          <w:rtl w:val="true"/>
        </w:rPr>
        <w:t>)</w:t>
      </w:r>
      <w:bookmarkEnd w:id="18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سالی از پذیرش قطعنامه نگذشته بود که باخبر شدیم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جمهوری اسلامی معمولا از طریق سه منبع خبری به اردوگاه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خبری که همان روزنامه‌های عراقی بود که معمولاً اخبار ناگوار را خیلی صریح و واضح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از نگاه دشمن بودن با ما و ابراز شادی کردن و تضعیف روحیه اسرا اخبار را در اختیار ما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نگاه دیگر اینکه پخش این اخبار برای آنها حکم اتمام </w:t>
      </w:r>
    </w:p>
    <w:p>
      <w:pPr>
        <w:pStyle w:val="BookText"/>
        <w:rPr/>
      </w:pPr>
      <w:r>
        <w:rPr>
          <w:rFonts w:ascii="IRNazanin" w:hAnsi="IRNazanin" w:eastAsia="IRNazanin"/>
          <w:color w:val="111111"/>
          <w:sz w:val="28"/>
          <w:sz w:val="28"/>
          <w:szCs w:val="28"/>
          <w:rtl w:val="true"/>
          <w:lang w:bidi="fa-IR"/>
        </w:rPr>
        <w:t>جنگ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خبر مریضی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در بیمارستان بستری شده‌اند، موجب شادی و روحیه عراقیها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وقتی اخبار بستری و مریضی و ناراحتی قلبی و مشکل ناراحتی معده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شنیدند خیلی ناراحت شدند و برای آن‌ها تحمل این قضیه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 فضای روحانی و معنوی اردوگاه یکی از تحولات بعد از پذیرش قطع‌نامه، بحث خبر بیماری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تنها کاری که از دست ما اسرا در اردوگاه برمی‌آمد، خواندن دعا و نماز شب برای سلامتی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اسرا نبود که دعای سلامتی جزو دعاهای روزانه‌اش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قنوت نمازهایمان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 دعای توسل، دعاهایی که در سطح اردوگاه به صورت مرسوم برگزار می‌شد را شبانه روز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برنامه‌ها، برنامه‌های ویژه‌ای هم بچه‌ها تحت عنوان روضه و مراسم عزاداری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اسرا بودند از اسرا که قسمتی از حقوق ماهیانه خود را نذر شفای امام کرده بودند و حتی برای سلامتی ایشان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بیماری امام یکی از صحبت‌های روزمره اسرا پیگیری حال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طریقی پیگیر اخبار از وضعیت امام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 و هوا در فضای اردوگاه تا خرداد ماه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طبق روال هر سالی قرار بود برنامه‌های ویژه‌ای که برای مناسبت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Style w:val="FootnoteAnchor"/>
          <w:rtl w:val="true"/>
        </w:rPr>
        <w:footnoteReference w:id="35"/>
      </w:r>
      <w:r>
        <w:rPr>
          <w:rFonts w:ascii="IRNazanin" w:hAnsi="IRNazanin" w:eastAsia="IRNazanin"/>
          <w:color w:val="111111"/>
          <w:sz w:val="28"/>
          <w:sz w:val="28"/>
          <w:szCs w:val="28"/>
          <w:rtl w:val="true"/>
          <w:lang w:bidi="fa-IR"/>
        </w:rPr>
        <w:t>تدارک چیده بودیم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نفری از اسرا که </w:t>
      </w:r>
    </w:p>
    <w:p>
      <w:pPr>
        <w:pStyle w:val="BookText"/>
        <w:rPr/>
      </w:pPr>
      <w:r>
        <w:rPr>
          <w:rFonts w:ascii="IRNazanin" w:hAnsi="IRNazanin" w:eastAsia="IRNazanin"/>
          <w:color w:val="111111"/>
          <w:sz w:val="28"/>
          <w:sz w:val="28"/>
          <w:szCs w:val="28"/>
          <w:rtl w:val="true"/>
          <w:lang w:bidi="fa-IR"/>
        </w:rPr>
        <w:t>مسئولیت اجرای برنامه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این برنامه قرار بود متن پیام را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را در شب مراسم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یکی از دوستانم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 نژادعلوی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سید حمید معروف بود، قرار گذاشتم که زمانی را با هم به تمرین متن پیام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 خبری دیگر که ما از طریق آن اخبار را پیگیری می‌کردیم، روزنامه‌ی جمهوری و السوره بود که داخل اردوگاه 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اردوگاه یک مسئول روزنامه داشتیم که هر روز عصر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به دم در اردوگاه می‌رفت و رونامه‌ها را از عراقی‌ها تحویل می‌گرفت و به مسئول روزنامه‌ی هر آسایشگاهی تحویل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روزنامه‌ها فردای آن روز باید روزنامه‌ها را تحویل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اسارت تا انتهای اسارت عده‌ی زیادی از اسرا به‌خاطر روزنامه‌ها کتک‌های خیلی سختی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روزنامه‌ای را پاره کرده بود و یا آب روی آن ریخته شده بود، و یا حتی اگر عکس صدام یا کسی از مسئولین عراق خدشه‌ای وارد می‌شد، در حد مرگ مورد ضرب و شتم قرار می‌گرفتد و یا به استخبارات بغداد برای محاکمه فرستاده می‌شد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حین اینکه برای تمرین متن پیام امام نشسته بودیم، دیدیم که مسئول روزنامه از در اردوگاه با گریه به سمت کتابخانه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می‌کرد که گریه خود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راهرو تا رسیدن به کتابخانه را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مسئول اردوگاه رفت تا خبر را اول </w:t>
      </w:r>
    </w:p>
    <w:p>
      <w:pPr>
        <w:pStyle w:val="BookText"/>
        <w:rPr/>
      </w:pP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به محض این‌که چهره‌ی او را دیدند، کنجکاو شدند و همه به سراغ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او به سمت روزنامه‌ها افتاد، با دیدن تیتر بزرگ درج شده وسط روزنامه همگی متوجه رحلت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فضای وسط اردوگاه از اسرایی که جمع شده بودند، پر شده بود و همه متوجه موضوع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به خودشان آمدند، فریاد وا مصیبتا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سر و صورت خودشان می‌زدند و گریه‌کنان به سمتی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w:t>
      </w:r>
    </w:p>
    <w:p>
      <w:pPr>
        <w:pStyle w:val="BookText"/>
        <w:rPr/>
      </w:pPr>
      <w:r>
        <w:rPr>
          <w:rFonts w:ascii="IRNazanin" w:hAnsi="IRNazanin" w:eastAsia="IRNazanin"/>
          <w:color w:val="111111"/>
          <w:sz w:val="28"/>
          <w:sz w:val="28"/>
          <w:szCs w:val="28"/>
          <w:rtl w:val="true"/>
          <w:lang w:bidi="fa-IR"/>
        </w:rPr>
        <w:t>که داخل آسایشگاه نشسته بودیم و مشغول کار شخصی و تمرین بودیم، دیدیم مسئول روزنامه آسایشگاه وقتی وارد اتاق شد روزنامه را به گوشه‌ای پرت کرد و شروع به گریه کردن و ناله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متوجه شدند و سریع روزنامه را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روزنامه با حروف درشت عربی نوشته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خمینی مات، یمات خمینی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شنیدن خبر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کردن متن پیام و مطالب را رها کردیم و گریه‌کنان به سمت مرکز فرماندهی اسرا رفتیم تا ببینیم تکلیف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آسایشگاه بیرون آمدم، سعی کردم که خودم را کنترل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از طبقه‌ی بالا که محل استقرارشان بود، لب ایوان آمدند و ما را تماشا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بنا بر تصمیم مرکز فرماندهی گرفته شد، این بود که تمامی اسرا از وسط راهرو اردوگاه به داخل آسایشگاه خودشان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کنند تا جلو دشمن گریه نکنند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انجام دادن این کار و هدایت اسرا به سمت آسایشگاه‌ها، به طرف یکی از برادران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مداحان آذری زبان که حدودا دو سالی از ورود او به اردوگاه ما می‌گذشت،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خواستیم </w:t>
      </w:r>
    </w:p>
    <w:p>
      <w:pPr>
        <w:pStyle w:val="BookText"/>
        <w:rPr/>
      </w:pPr>
      <w:r>
        <w:rPr>
          <w:rFonts w:ascii="IRNazanin" w:hAnsi="IRNazanin" w:eastAsia="IRNazanin"/>
          <w:color w:val="111111"/>
          <w:sz w:val="28"/>
          <w:sz w:val="28"/>
          <w:szCs w:val="28"/>
          <w:rtl w:val="true"/>
          <w:lang w:bidi="fa-IR"/>
        </w:rPr>
        <w:t>که در آسایشگاه برای اسرا مداحی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تعدادی دیگر از مداحان در آسایشگاه‌های دیگر هم شروع به مداحی و روضه خوانی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فاصله سوت آمار زده شد و عراقی‌ها با دیدن اوضاع و حال واحوال ما کمی مراعات کردند و سوت امار آن ساعت را کمی دیرتر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حدود یک ساعت که وارد آسایشگاه شدیم اتاق بیش از صد نفر که همیشه هیاهو و سر و صدا و شور و نشاط داشت، احساس می‌کردیم در این اتاق یک نفر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هیچ کسی درنمی‌آمد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زانوی غم گرفته و اشک می‌ریختیم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نماز مغرب، هر کسی برای خودش ساعت‌ها سر به سجده گذاشته بود و گریه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سه روز عزاداری را به صورت رسمی و جمعی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عراقی‌ها هم تسلیم این فضا شدند و ما را کاملاً آزاد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این اجازه را که با رعایت اصول امنیتی خودشان ما به عزاداری و سینه‌زنی و روزه‌خوانی خودمان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عزاداری با گذشت سه روز کم‌کم باید به حالت اول زندگی برمی‌گشتیم و زندگی روزمره و عادی خودمان را شروع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سخنران با برنامه‌ریزی اسرای فرهنگی با سخنرانی‌های خیلی خوب توأم با تقویت امید در بین دوستان اسیر سعی کردند که فضا را به سمت شرایط عادی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فضا عادی شد و اگر چه ما تا مدت‌های مراسم‌های فرهنگی و بزرگداشت رحلت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می‌کردیم و سرودهای زیادی برای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رخ دادن این اتفاق برای ما شاید اولین بار در طول دوران اسارت </w:t>
      </w:r>
      <w:bookmarkStart w:id="185" w:name="pg5562_39800"/>
    </w:p>
    <w:p>
      <w:pPr>
        <w:pStyle w:val="BookText"/>
        <w:rPr/>
      </w:pPr>
      <w:bookmarkEnd w:id="185"/>
      <w:r>
        <w:rPr>
          <w:rFonts w:ascii="IRNazanin" w:hAnsi="IRNazanin" w:eastAsia="IRNazanin"/>
          <w:color w:val="111111"/>
          <w:sz w:val="28"/>
          <w:sz w:val="28"/>
          <w:szCs w:val="28"/>
          <w:rtl w:val="true"/>
          <w:lang w:bidi="fa-IR"/>
        </w:rPr>
        <w:t>ما بود که عراقی ها خودشان آمدند و در محفل عزاداری و مراسم عزاداری ما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اردوگاه کاملاً سبک عزاداری و مراسم مجالس ترحیم کشورمان را اجرا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 و حلوا پخش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رزی که از ارتحال امام گذشته بود، بحث جانشینی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مورد بحث ما قرار می‌گرفت که چه کسی می‌تواند جانشین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ذهنیت ابتدایی در اذهان اسرا از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اسرا با توجه به تحلیل‌هایی که داشتند، نگاهشان بر سر جانشینی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هاشمی رفسنجانی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چیزی که بیش‌تر ذهن‌ها را مشغول خودش کرده بود این بود که فکر می‌کردند شاید آقای هاشمی رهبری بعد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خبر جانشینی را شنیدیم، فضا عوض شد و بچه‌ها هم خوشحال شدند چرا که این خبر التیامی بر درد رحلت و از دست دادن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اسارت و رادوگاه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انتخاب شدن و تعیین جانشینی برای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همراهی دوستان فرهنگی اردوگاه برنامه‌هایی تدارک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برنامه‌ها اجرای سرود و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جشنی هم گرفته شد و در شب تعیین شده یک سفره‌ای تحت عنوان سفره وحدت انداخته شد</w:t>
      </w:r>
      <w:r>
        <w:rPr>
          <w:rFonts w:eastAsia="IRNazanin" w:cs="IRNazanin"/>
          <w:color w:val="111111"/>
          <w:sz w:val="28"/>
          <w:szCs w:val="28"/>
          <w:rtl w:val="true"/>
          <w:lang w:bidi="fa-IR"/>
        </w:rPr>
        <w:t>.</w:t>
      </w:r>
    </w:p>
    <w:p>
      <w:pPr>
        <w:pStyle w:val="Heading3"/>
        <w:numPr>
          <w:ilvl w:val="2"/>
          <w:numId w:val="1"/>
        </w:numPr>
        <w:rPr/>
      </w:pPr>
      <w:bookmarkStart w:id="186" w:name="__RefHeading___Toc2624471_581953129"/>
      <w:bookmarkStart w:id="187" w:name="_Toc64"/>
      <w:bookmarkEnd w:id="186"/>
      <w:r>
        <w:rPr>
          <w:rtl w:val="true"/>
        </w:rPr>
        <w:t>آخرین محرم</w:t>
      </w:r>
      <w:bookmarkEnd w:id="18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محرم سال</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فضای نا امیدی اردوگاه اتفافی رخ داد که بعد از آن اسرای اردوگاه به روزها و استقامت اوایل </w:t>
      </w:r>
    </w:p>
    <w:p>
      <w:pPr>
        <w:pStyle w:val="BookText"/>
        <w:rPr/>
      </w:pPr>
      <w:r>
        <w:rPr>
          <w:rFonts w:ascii="IRNazanin" w:hAnsi="IRNazanin" w:eastAsia="IRNazanin"/>
          <w:color w:val="111111"/>
          <w:sz w:val="28"/>
          <w:sz w:val="28"/>
          <w:szCs w:val="28"/>
          <w:rtl w:val="true"/>
          <w:lang w:bidi="fa-IR"/>
        </w:rPr>
        <w:t>دوران اسارت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شروع شده بود، با وجود فضایی که در اردوگاه حاکم شده بود، شوقی برای آمادگی این ماه در میان اسرا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می‌کردیم که دنبال یک روشی باشیم که بچه‌ها را در ماه قبل از محرم، برای محرم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اتفاقی در اردوگاه افتاد که یک محرم بزرگی در فضای اردوگاه، بلکه شاید اردوگاه‌های هم‌جوار که ما خبر را شنیدند خیلی متحول شدند و فضا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با شهادت مظلومانه و غریبانه یکی از افراد اردوگاه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اصفهان بود که هیچ علائمی از مریضی و ناراحتی و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زمانی رخ داد که بعد از بازی فوتبال که بچه‌ها در اردوگاه انجام می‌دادند، او مشغول بازی بود ، بین دو نیمه بازی برای استراحت نشسته بود، در همان حالی که نشسته بود یک دفعه سَر به زمین، در حالت سجده می‌گذارد و جان به جانان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بچه‌ها خوب، محجوب و مومن، معتقد 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اسرای اردوگاه او را می شناختند و در کارهای فرهنگی، در کارهای اجتماعی، در کارهای جمعی خیلی حضور فعالی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او انقلاب عجیبی در بین اسرا به وجود آمد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خیلی جالب بود ما مراسم چهلم شهید محمد صابری را در ایران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کم‌تر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مانده به آزادی به رحمت خدا رفتند، ولی محرم ما را محرم دیگری ساخت</w:t>
      </w:r>
      <w:r>
        <w:rPr>
          <w:rFonts w:eastAsia="IRNazanin" w:cs="IRNazanin"/>
          <w:color w:val="111111"/>
          <w:sz w:val="28"/>
          <w:szCs w:val="28"/>
          <w:rtl w:val="true"/>
          <w:lang w:bidi="fa-IR"/>
        </w:rPr>
        <w:t xml:space="preserve">. </w:t>
      </w:r>
      <w:bookmarkStart w:id="188" w:name="pg5562_39802"/>
    </w:p>
    <w:p>
      <w:pPr>
        <w:pStyle w:val="Heading3"/>
        <w:numPr>
          <w:ilvl w:val="2"/>
          <w:numId w:val="1"/>
        </w:numPr>
        <w:rPr/>
      </w:pPr>
      <w:bookmarkStart w:id="189" w:name="__RefHeading___Toc2624473_581953129"/>
      <w:bookmarkStart w:id="190" w:name="_Toc65"/>
      <w:bookmarkEnd w:id="188"/>
      <w:bookmarkEnd w:id="189"/>
      <w:r>
        <w:rPr>
          <w:rtl w:val="true"/>
        </w:rPr>
        <w:t>بازگشت به میهن</w:t>
      </w:r>
      <w:bookmarkEnd w:id="190"/>
    </w:p>
    <w:p>
      <w:pPr>
        <w:pStyle w:val="BookText"/>
        <w:rPr/>
      </w:pPr>
      <w:r>
        <w:rPr>
          <w:rFonts w:ascii="IRNazanin" w:hAnsi="IRNazanin" w:eastAsia="IRNazanin"/>
          <w:color w:val="111111"/>
          <w:sz w:val="28"/>
          <w:sz w:val="28"/>
          <w:szCs w:val="28"/>
          <w:rtl w:val="true"/>
          <w:lang w:bidi="fa-IR"/>
        </w:rPr>
        <w:t>اواخر سال‌های اسارت به خصوص بعد از پذیرش قطعنامه تحمل اسارت خیلی بر ما سخت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اردوگاه را خیلی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تقریبا دو سال از پذیرش قطعنامه و اجرا نشدن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آزادی اسرا می‌شد، اجرا نشده بود و ما کلا دیگر امیدی به آزادی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در مناسبت‌ها و ایام سروری که داشتیم، گاهی در اجرای برنامه‌های مناسبتی در قالب طنز و سرود مساله آزادی و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را به شوخی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آسایشگاهی جلوی آسایشگاه یک بند لباسی وجود داشت که بچه‌ها لباس‌های خودشان را روی آن بندها پهن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شدت سنگینی لباس‌ها، بند لباسی پاره می‌شد و لباس‌ها روی زمین می‌افتادند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به شوخی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شد و ما آزاد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رفقا حالت شوخی را با هم دیگر داشتند و دیگر ناامید از اجرای 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روال عادی زندگی برگشته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بچه‌ها در طول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یک از برنامه‌های روزمره‌ی خودشان را هم تعطیل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کلاس‌ها طبق روال خودشان پیش می‌رفت و برنامه‌ی ورزشی روال خودش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فرهنگی هم در سطح اردوگاه خواهان و متقاضی خودشان را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این‌که یک روز صبح بچه‌ها برنامه‌های صبحگاهی را در فضای آزاد محیط اردوگاه اجرا می‌کردند، بلندگوهای اردوگاه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اردوگاه روی ستون‌های بیرونی اردوگاه جاسازی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صبح </w:t>
      </w:r>
    </w:p>
    <w:p>
      <w:pPr>
        <w:pStyle w:val="BookText"/>
        <w:rPr/>
      </w:pPr>
      <w:r>
        <w:rPr>
          <w:rFonts w:ascii="IRNazanin" w:hAnsi="IRNazanin" w:eastAsia="IRNazanin"/>
          <w:color w:val="111111"/>
          <w:sz w:val="28"/>
          <w:sz w:val="28"/>
          <w:szCs w:val="28"/>
          <w:rtl w:val="true"/>
          <w:lang w:bidi="fa-IR"/>
        </w:rPr>
        <w:t>به زبان عربی رادیوی عراق اعلام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مطلب مهمی را به سمع شما خواهیم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برای اسرا خیلی تکراری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خیلی از این خبرها را شنیده بودیم و هیچ ترتیب اثری از جانب عراقی‌ها داده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همین‌ها باعث شده بود که بچه‌ها داستان چوپان دروغ‌گو را احساس کنند که این خبر هم مثل بقیه‌ی اخبار از همان دروغ‌هایی است که می‌خواهد فضاسازی و کار تبلیغاتی کنند تا حواس اسرا از روند زندگی روزمره پرت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خیلی عادی مثل هر روز به سراغ کارهایمان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خوردن صبحانه و دیگیری برای شستن لباس‌ها و هر یک مشغول کاری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بلندگو خبر دیگری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رئیس جمهور به زودی مطلب مهمی را می‌خواهد به شما بگوید و این خبر را الان ما پخش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لحظه‌ای گذشت و پای هر بلندگویی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اسرا ایستاده گوش به زنگ بودند که ببینند چه اتفاقی می‌خواهد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در بین مکاتبات رئیس جمهور شما با ما صورت گرفته بود را ما پذیرفتیم و از فردا آزادی اُسرا را به زودی شروع می‌کنیم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که اعلام شد، حس و حال عجیبی در فضای اردوگاه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پای بلندگوها ایستاده بود، از فرط شادی همدیگر را بغل می‌زدند و فریاد شادی را سر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اسرا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خوشحالی می‌خندیدند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اردوگاه از حالت طبیعی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از همدیگر آدرس و شماره تلفن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با خودشان به فکر فرو رفتند که چه چیزی را به </w:t>
      </w:r>
    </w:p>
    <w:p>
      <w:pPr>
        <w:pStyle w:val="BookText"/>
        <w:rPr/>
      </w:pPr>
      <w:r>
        <w:rPr>
          <w:rFonts w:ascii="IRNazanin" w:hAnsi="IRNazanin" w:eastAsia="IRNazanin"/>
          <w:color w:val="111111"/>
          <w:sz w:val="28"/>
          <w:sz w:val="28"/>
          <w:szCs w:val="28"/>
          <w:rtl w:val="true"/>
          <w:lang w:bidi="fa-IR"/>
        </w:rPr>
        <w:t>ایران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دنبال این بودند که چیزی از وسایل خودشان را برای عراقی‌ها باقی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به این نشان که کیسه‌های شکر و پاکت تاید و هر چه را که داشتیم همه را قاطی و بهم ریختیم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شکرها را برداشتیم و شربت درست کردیم و میان اسرا پخش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آخر اسارت تعداد اسرای اردوگاه ما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پذیرش قطعنامه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اردوگاه دیگری را به اردوگاه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 شدن این تعداد فضای آسایشگاه‌ها با کم بود جا مواجهه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مجبور شدند طبقه‌ی سمت راست اردوگاه که مخصوص نگهبانان عراقی بود را خالی کنند یک سرویس پله را هم که بسته بود را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آنجایی هم که در داخل خود اردوگاه ما تشکل‌هایی را ایجاد کرده بودیم و هر چند ماه یک بار این تشکلات گروهی را تغییر می‌دادیم تا اسرا شناخت کافی با بقیه اسرای اردوگاه داشته باشند در این تقسیم‌بندی من به آسایشگاه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من در این آسایشگاه به عنوان مسئول فرهنگی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بعد در بین اسرا اختلافاتی ایجاد شد و مجبور شدم که از این آسایشگاه استعفا بدهم و به آسایشگاه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بالا که به تازگی باز شده بود،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آسایشگاه جدید هم مسئولیت فرهنگی و تبلیغات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شده بود که من به جای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اسکافی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خسته شده بود و مسئول فرهنگی آنجابود و می‌خواست استعفا بدهد، به جای او مسئولیت فرهنگی را قبول کنم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بحث آزادی اُسرا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خبر را شنیدم، به </w:t>
      </w:r>
    </w:p>
    <w:p>
      <w:pPr>
        <w:pStyle w:val="BookText"/>
        <w:rPr/>
      </w:pPr>
      <w:r>
        <w:rPr>
          <w:rFonts w:ascii="IRNazanin" w:hAnsi="IRNazanin" w:eastAsia="IRNazanin"/>
          <w:color w:val="111111"/>
          <w:sz w:val="28"/>
          <w:sz w:val="28"/>
          <w:szCs w:val="28"/>
          <w:rtl w:val="true"/>
          <w:lang w:bidi="fa-IR"/>
        </w:rPr>
        <w:t>ذهنم آمد که وسایل کوچیکی از اردوگاه به اضافه‌ی یک کتاب نهج‌البلاغه که در دوران اسارت بچه‌ها خیلی با آن مأنوس بودند را و مقداری از وسایل شخصی و آسایشگاهی مهم مثل جانمازهایی که بچه‌ها آن‌جا درست می‌کردند و مهرهای نمازشان را برداشتم که با خودم یادگاری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دست لباس اسارت را هم با خودم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شروع به شمارش اسرا برای آزادی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شب طول کشید تا نوبت به آزادی 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اسرا هر کسی هر جا دلش خواست در این دو شب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 هم خیلی سخت نمی‌گرفتند و حتی در اردوگاه را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شد، صلیب سرخ به اردوگاه آمد تا مراحل آزادی را پیگیری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ما گروه سوم از آزادگانی بودند که به میهن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که جمعی هم از اسرای اردوگاه ما به همراه آنان آزاد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بعد از اعلام آزادی، گروه اولی که از ما جدا شدند، خیلی برایمان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خداحافظی با خواندن سرود آنها را بدرقه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رفتنشان هم در فراق آنها گاهی گریه می‌کردیم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تبادل اُسرا بر اساس شماره صلیب سرخ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ابتدا در هر آسایشگاهی قرار داشت بر اساس شماره پرونده به اولین اسایشگاه خود برمی‌گشت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پرونده هر یک از اسرا که خوانده می‌شد، قبل از هر چیزی به کنار میز نماینده صلیب سرخ و عراقی‌هایی که آنجا نشسته بودند،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هر یک از اسرا سوال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 داریم به کشور خودمان برگردیم و یا در یک </w:t>
      </w:r>
    </w:p>
    <w:p>
      <w:pPr>
        <w:pStyle w:val="BookText"/>
        <w:rPr/>
      </w:pPr>
      <w:r>
        <w:rPr>
          <w:rFonts w:ascii="IRNazanin" w:hAnsi="IRNazanin" w:eastAsia="IRNazanin"/>
          <w:color w:val="111111"/>
          <w:sz w:val="28"/>
          <w:sz w:val="28"/>
          <w:szCs w:val="28"/>
          <w:rtl w:val="true"/>
          <w:lang w:bidi="fa-IR"/>
        </w:rPr>
        <w:t>کشور دیگری پناهنده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بچه‌های اردوگاه ما حتی یک نفر مایل مایل نبود که بخواهد پناهنده شوند و همگی دوست داشتند که به کشور برگردنند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ادامه داشت و بعد از ثبت نام اسامی افرادی که در لیست بودند، کیف لوازم خود را برداشتند و به سمت اتوبوس‌ها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تبادل اسرا با وجودی که آزادی ما حتمی شده بود و اعلام رسمی هم صورت گرفته شده بود، اما باز هم رعایت نکات امنیتی هم از جانب اسرا و هم از طرف عراقی‌ها رعایت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اوایل دوران اسارت عراقی‌ها برای هر یک از اسرا یک پرونده تشکیل داده بودند و در طول مدت اسارت هر تخلفی از اسیری سر زده می‌شد در این پرونده درج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آزادی ما را به ما اعلام کردند و لیست اسرا را خواندند، از این تعداد نام چند نفر را خواندند که این افراد آزاد نخواهند شد، تا برای آن‌ها تعیین تکلیف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آنها هم از اسرای اردوگاه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را از ما جدا کردند و به داخل همان زندان انفرادی بردند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اتفاقی که رخ دادند خیلی برای ما جای سوال بود که چه اتفاقی افتاده که از آزادی این افراد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مدت زیادی هم بود که این دو نفر را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نزدیک دو سال قبل از ازادی از اردوگاه عنبر به اردوگاه ما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از اسرا عملیات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با ما هم اردوگاهی بودند ما خطایی را ندیدم که آنها مرتکب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سراغ آنها رفتیم و علت را جویا شدیم، خیلی با حالت خونسردی و آرامی یکی </w:t>
      </w:r>
    </w:p>
    <w:p>
      <w:pPr>
        <w:pStyle w:val="BookText"/>
        <w:rPr/>
      </w:pPr>
      <w:r>
        <w:rPr>
          <w:rFonts w:ascii="IRNazanin" w:hAnsi="IRNazanin" w:eastAsia="IRNazanin"/>
          <w:color w:val="111111"/>
          <w:sz w:val="28"/>
          <w:sz w:val="28"/>
          <w:szCs w:val="28"/>
          <w:rtl w:val="true"/>
          <w:lang w:bidi="fa-IR"/>
        </w:rPr>
        <w:t>از آنها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سال اول اسارت یعنی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شده بود تعدادی از اسرایی که مجروح بودند و بنابر توافقی که با جمهوری اسلامی شده بود تعدادی از اسرای مجروح بین دو طرف درگیری را تبادل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جزو مجروحین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می‌خواستند او را آزاد کنند و در بازجویی‌ها از او سوال کرده بودند که آیا در صورت بهبودی دوباره برای دفاع از وطن به جبهه‌های جنگ برمی‌گردد؟ در پاسخ گفته بود که اگر هر چند بار که اسیر و دوباره آزاد شوم تا آخرین قطره خون از وطنم دفاع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عراقی‌ها هم با شنیدن این جمله از او عصبانی شده بودند و دوباره یک کتک مفصلی را به او زدند و اسمش را در پرونده به‌عنوان متخلف درج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هم به علت درگیری‌هایی که در طول اسارت با عراقی‌ها داشت، نامش به عنوان متخلف درج پرونده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 روز از آزادی آنها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سوار اتوبوس شدیم و از موصل به سمت بغداد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بغداد رسیدیم اتوبوس‌ها را عوض کردند و دوباره سوار شدیم و به سمت مرز خسروی محل تبادل اسرا حرکت کردیم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مرز خسروی که رسیدیم، دیدیم اسرای عراقی‌ها آن طرف مرز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اتوبوس از اسرای عراق و یک اتوبوس هم از اسرای ایران تبادل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توسط ماموران سازمان صلیب سرخ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داخل اردوگاه موصل سوار بر اتوبوس‌ها شدیم تا رسیدن به مرز هیچ یک از اسرا از خودشان در مقابل عراقی‌ها خوشحالی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از اتوبوس پیاده شدم احساس شوق وصف ناشدنی داشتم به‌محض اینکه وارد خاک ایران شدیم، </w:t>
      </w:r>
    </w:p>
    <w:p>
      <w:pPr>
        <w:pStyle w:val="BookText"/>
        <w:rPr/>
      </w:pPr>
      <w:r>
        <w:rPr>
          <w:rFonts w:ascii="IRNazanin" w:hAnsi="IRNazanin" w:eastAsia="IRNazanin"/>
          <w:color w:val="111111"/>
          <w:sz w:val="28"/>
          <w:sz w:val="28"/>
          <w:szCs w:val="28"/>
          <w:rtl w:val="true"/>
          <w:lang w:bidi="fa-IR"/>
        </w:rPr>
        <w:t>بر روی زمین افتادیم و خاک را بوسیدیم و سجده شکر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بچه‌ها همان‌جا نماز شکر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توقف خیلی کوتاهی که داشتیم، توسط برادران سپاهی راهنمایی شدیم و سوار اتوبوس شدیم و به سمت کرمانشاه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به‌همراه تعدادی از هم آسایشگاهی‌های خودمان سوار اتوبوس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اتوبوس بچه‌ها خیلی ابراز شادی و شعف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لحاظ ضعف جسمانی که داشتم و از اینکه مدت‌ها بود سوار اتوبوس نشده بودم، حالم بد شد و احساس سر درد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شدت حالت تهوعی که داشتم، کمی بالا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که اتوبوس‌ها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آمبولانسی هم اتوبوس‌ها را همراهی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سوار آمبولانس کردند و به پادگان اسلام آباد غرب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جابه‌جایی که انجام شد، متأسفانه کیفی که لوازم شخصی و وسایلی که از اردوگاه برداشته بودم را تحول یکی از دوستانم دادم که او هم در جابه‌جایی‌هایی که داشت، کیف را داخل اتوبوس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خوشبختانه بعد از یک سال از آزادی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پادگان اسلام‌آباد غرب رسیدم، تعدادی از اسرای اوایل دوران اسارت که در برخی جابه‌جایی‌های صورت گرفته به اردوگاه‌های دیگر فرستاده شده بودند را همانجا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حالم که کمی بهتر شد از دوستانی که مسول بودند، درخواست کردم که من را دوباره به پیش بچه‌های گروه خودمان که به کرمانشاه رفته بودند، ببرند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به کرمانشاه رسیدیم، مستقیم ما را به فرودگاه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هواپیمای سی</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مسافربری به تهران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به فردوگاه تهران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فردوگاه برنامه‌ای با سخنرانی </w:t>
      </w:r>
    </w:p>
    <w:p>
      <w:pPr>
        <w:pStyle w:val="BookText"/>
        <w:rPr/>
      </w:pPr>
      <w:r>
        <w:rPr>
          <w:rFonts w:ascii="IRNazanin" w:hAnsi="IRNazanin" w:eastAsia="IRNazanin"/>
          <w:color w:val="111111"/>
          <w:sz w:val="28"/>
          <w:sz w:val="28"/>
          <w:szCs w:val="28"/>
          <w:rtl w:val="true"/>
          <w:lang w:bidi="fa-IR"/>
        </w:rPr>
        <w:t>آیت‌الله هاشمی رفسنجانی برای خوش‌آمدگویی تدارک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برنامه بلافاصله ما را از فردوگاه به پادگان جی ارتش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پادگان حدودا به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مراحل قرنطینه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از آزادگان را به اصفهان برای انجام کارهای قرنطینه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اسرای اردوگاه ما اولین گروه بودیم که وارد تهران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استقبال گرم و صمیمی مسئولین و نیروهای مسئول کشور قرار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تهران بودیم، هر شب تعدادی از مسئولین به دیدن ما می‌آمدند و</w:t>
      </w:r>
    </w:p>
    <w:p>
      <w:pPr>
        <w:pStyle w:val="BookText"/>
        <w:rPr/>
      </w:pPr>
      <w:r>
        <w:rPr>
          <w:rFonts w:ascii="IRNazanin" w:hAnsi="IRNazanin" w:eastAsia="IRNazanin"/>
          <w:color w:val="111111"/>
          <w:sz w:val="28"/>
          <w:sz w:val="28"/>
          <w:szCs w:val="28"/>
          <w:rtl w:val="true"/>
          <w:lang w:bidi="fa-IR"/>
        </w:rPr>
        <w:t>برنامه برگزار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برنامه‌ها هم توسط خود اسرا اجرا می‌شد و بخشی هم توسط مسئولین پادگان اجرا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کارهای پزشکی و درمانی روی هر یک از بچه‌ها انجام شد و برای ما هم دوباره پرونده‌ای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معمولاً بعد از اذان و نماز مغرب و اعشا برنامه‌های فرهنگی و سخنرانی آقای قرائتی را تدارک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برخی از خانواده‌های تهرانی که امکان حضور داشتند و متوجه می‌شدند که فرزندان یا همسران‌شان در بین این آزاده‌ها هستند، سعی می‌کردند که از نزدیک به ملاقات بیایند و ملاقات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بیرون رفتن به بچه‌ها داده نمی‌شد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طی شد و به هر یک از ما یک کیف هدیه که شامل یک دست کت وشلوار و یک سکه بهار آزادی و مبلغی پول به ما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برنامه و درمان، از تهران به مشهد 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حدودا یک سوم از افرادی که با ما آزاد شده بودند از اسرای استان خراسان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نزدیک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آزاده‌های خراسانی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چند گروه تقسیم کردند و هر گروه را در طی چند مرحله همان شب با هواپیما به مشهد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به فرودگاه مشهد وارد شدیم با استقبال خوبی از جمع مسولین و خانواده اسرا روبه‌رو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به مشهد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دیر مجال بود و تعدادی از آزادگان از شهرهای اطراف خراسان بودند، پادگانی در مشهد را برای ما آماده کرده بودند که شب را آنجا سپری کنیم و فردا هر کداممان به سمت خانه‌های خودشان برگردنند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ما چون خود مشهد بود، دلم طاقت نیاورد که تا صبح پادگان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دوستان درخواست کردم که من را به خانه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ما به سمت خانه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پس کوچه‌های محل‌مان هنوز همان ساخت را داشت و به راحتی به همراهی که داشتم، توانستم که آدرس منزل را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به خانه رسیدم، تمام اهل خانه به بیرون و به استقبالم به داخل کوچه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مراحل مصافحه، 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اذان صبح بود، نماز را خواندیم و مدت کوتاهی را استراحت کردیم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بسیج محله هم برنامه‌ای را برایمان تدارک دیده بودند، صبح که از خواب بیدار شدیم، اول از هر کاری به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حرم برگشتم، طبق برنامه دوستان بسیجی از سر محله خودمان تا منزل من را روی دوش خودشان گذاشتند و با تعداد زیادی از هم محله‌ای‌هایمان تا منزل از من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منزل هم یک گوسفندی را سر بریدند و یک سکویی را برای من درست کرده بودند که برای آنها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به مدت چند </w:t>
      </w:r>
    </w:p>
    <w:p>
      <w:pPr>
        <w:pStyle w:val="BookText"/>
        <w:rPr/>
      </w:pPr>
      <w:r>
        <w:rPr>
          <w:rFonts w:ascii="IRNazanin" w:hAnsi="IRNazanin" w:eastAsia="IRNazanin"/>
          <w:color w:val="111111"/>
          <w:sz w:val="28"/>
          <w:sz w:val="28"/>
          <w:szCs w:val="28"/>
          <w:rtl w:val="true"/>
          <w:lang w:bidi="fa-IR"/>
        </w:rPr>
        <w:t>دقیقه از خاطرات اسارت برای آنها سخنرانی کردم و بعد از تقدیر و تشکر از آنها از همدیگر خداحافطی کردیم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روزهای طولانی بعد از اسارت، برنامه استقبال از افراد مختلف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افرد به صورت گروه گروه از هم محله‌ای‌ها، دوستان و آشنایان برای دیدار به منزل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صحبت کردن با آنها و ذکر خاطرات اسارت گاهی مرهمی برای حال روزهای اول رهایی‌ام بود</w:t>
      </w:r>
      <w:r>
        <w:rPr>
          <w:rFonts w:eastAsia="IRNazanin" w:cs="IRNazanin"/>
          <w:color w:val="111111"/>
          <w:sz w:val="28"/>
          <w:szCs w:val="28"/>
          <w:rtl w:val="true"/>
          <w:lang w:bidi="fa-IR"/>
        </w:rPr>
        <w:t xml:space="preserve">. </w:t>
      </w:r>
      <w:bookmarkStart w:id="191" w:name="pg5562_3981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2" w:name="__RefHeading___Toc2624475_581953129"/>
      <w:bookmarkStart w:id="193" w:name="_Toc66"/>
      <w:bookmarkEnd w:id="191"/>
      <w:bookmarkEnd w:id="192"/>
      <w:r>
        <w:rPr>
          <w:rtl w:val="true"/>
        </w:rPr>
        <w:t>تصاویر</w:t>
      </w:r>
      <w:bookmarkEnd w:id="193"/>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3</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7</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9</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 شماره</w:t>
      </w:r>
      <w:r>
        <w:rPr>
          <w:rFonts w:eastAsia="IRNazanin" w:cs="IRNazanin"/>
          <w:color w:val="111111"/>
          <w:sz w:val="28"/>
          <w:szCs w:val="28"/>
          <w:lang w:bidi="fa-IR"/>
        </w:rPr>
        <w:t>11</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محوطه اردوگاه موصل دو، نام اسرا از سمت راست، حسین امید، محمدرضا محمودی، سید جلال ستوده، محسن اویسی، محسن نوری مقدم و محمود فیض </w:t>
      </w:r>
      <w:bookmarkStart w:id="194" w:name="pg5562_39819"/>
    </w:p>
    <w:p>
      <w:pPr>
        <w:pStyle w:val="Heading2"/>
        <w:numPr>
          <w:ilvl w:val="1"/>
          <w:numId w:val="1"/>
        </w:numPr>
        <w:rPr/>
      </w:pPr>
      <w:bookmarkStart w:id="195" w:name="__RefHeading___Toc2624477_581953129"/>
      <w:bookmarkStart w:id="196" w:name="_Toc67"/>
      <w:bookmarkEnd w:id="194"/>
      <w:bookmarkEnd w:id="195"/>
      <w:r>
        <w:rPr>
          <w:rtl w:val="true"/>
        </w:rPr>
        <w:t>منابع و ماخذ</w:t>
      </w:r>
      <w:bookmarkEnd w:id="196"/>
    </w:p>
    <w:p>
      <w:pPr>
        <w:pStyle w:val="Heading3"/>
        <w:numPr>
          <w:ilvl w:val="2"/>
          <w:numId w:val="1"/>
        </w:numPr>
        <w:rPr/>
      </w:pPr>
      <w:bookmarkStart w:id="197" w:name="__RefHeading___Toc2624479_581953129"/>
      <w:bookmarkStart w:id="198" w:name="_Toc68"/>
      <w:bookmarkEnd w:id="197"/>
      <w:r>
        <w:rPr>
          <w:rtl w:val="true"/>
        </w:rPr>
        <w:t>الف</w:t>
      </w:r>
      <w:r>
        <w:rPr>
          <w:rtl w:val="true"/>
        </w:rPr>
        <w:t xml:space="preserve">) </w:t>
      </w:r>
      <w:r>
        <w:rPr>
          <w:rtl w:val="true"/>
        </w:rPr>
        <w:t>کتاب</w:t>
      </w:r>
      <w:bookmarkEnd w:id="198"/>
    </w:p>
    <w:p>
      <w:pPr>
        <w:pStyle w:val="BookText"/>
        <w:rPr/>
      </w:pPr>
      <w:r>
        <w:rPr>
          <w:rFonts w:ascii="IRNazanin" w:hAnsi="IRNazanin" w:eastAsia="IRNazanin"/>
          <w:color w:val="111111"/>
          <w:sz w:val="28"/>
          <w:sz w:val="28"/>
          <w:szCs w:val="28"/>
          <w:rtl w:val="true"/>
          <w:lang w:bidi="fa-IR"/>
        </w:rPr>
        <w:t>پور جباری، پژمان، اطلس جغرافیایی حماسی،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در جنگ، تهران، صریر،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دایره المعارف دفاع مقدس، به کوشش مرکز دایره المعارف پژوهشگاه علوم و معارف دفاع مقدس، بنیاد حفظ آثار و نشر ارزش های دفاع مقدس، تهران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علی سمیعی، کارنامه توصیفی عملیات رزمندگان اسلام در طول هشت سال دفاع مقدس، تهران، نسل کوثر،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فرودی، قاسم، اطلس مناطق عملیاتی غرب و جنوب غرب، بنیاد حفظ آثار و نشر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دفاع مقدس، تهران،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واژه‌های مصوب نظامی، به کوشش دفتر واژه گزینی ستاد نیروهای مسلح، پرتو واقعه، تهران،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قرآن کریم، سوره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آیه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کارنامه عملیات سپاهیان اسلام در هشت سال دفاع مقدس،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اسلامی، اداره روابط عمومی و انتشارات سپاه، چاپ پنجم، </w:t>
      </w:r>
      <w:r>
        <w:rPr>
          <w:rFonts w:eastAsia="IRNazanin" w:cs="IRNazanin"/>
          <w:color w:val="111111"/>
          <w:sz w:val="28"/>
          <w:szCs w:val="28"/>
          <w:lang w:bidi="fa-IR"/>
        </w:rPr>
        <w:t>1382</w:t>
      </w:r>
    </w:p>
    <w:p>
      <w:pPr>
        <w:pStyle w:val="Heading3"/>
        <w:numPr>
          <w:ilvl w:val="2"/>
          <w:numId w:val="1"/>
        </w:numPr>
        <w:rPr/>
      </w:pPr>
      <w:bookmarkStart w:id="199" w:name="__RefHeading___Toc2624481_581953129"/>
      <w:bookmarkStart w:id="200" w:name="_Toc69"/>
      <w:bookmarkEnd w:id="199"/>
      <w:r>
        <w:rPr>
          <w:rtl w:val="true"/>
        </w:rPr>
        <w:t>ب</w:t>
      </w:r>
      <w:r>
        <w:rPr>
          <w:rtl w:val="true"/>
        </w:rPr>
        <w:t xml:space="preserve">) </w:t>
      </w:r>
      <w:r>
        <w:rPr>
          <w:rtl w:val="true"/>
        </w:rPr>
        <w:t>سایت</w:t>
      </w:r>
      <w:bookmarkEnd w:id="200"/>
    </w:p>
    <w:p>
      <w:pPr>
        <w:pStyle w:val="BookText"/>
        <w:rPr/>
      </w:pPr>
      <w:r>
        <w:rPr>
          <w:rFonts w:ascii="IRNazanin" w:hAnsi="IRNazanin" w:eastAsia="IRNazanin"/>
          <w:color w:val="111111"/>
          <w:sz w:val="28"/>
          <w:sz w:val="28"/>
          <w:szCs w:val="28"/>
          <w:rtl w:val="true"/>
          <w:lang w:bidi="fa-IR"/>
        </w:rPr>
        <w:t>تبیان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https://article.tebyan.net/155181</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برادرانم عبدالامین سال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عملیات بدر به شهادت رسید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عیش آباد نیزه، روستایی از توابع بخش مرکزی شهرستان مشهد در استان خراسان رضوی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آموزش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قالب گردان سواره نظام تأسیس و در سال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هنگ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آموزشی و در سال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مرکز آموزشی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استعداد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و در سال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مرکز آموزش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استعداد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گردان آموزشی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گردان در تربت حیدریه و سه گردان در بیرجند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گروهان قرارگاه، خدمات و پشتیبانی، تبدیل گردید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پیوست‌ها، تصویر شماره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عملیات در تاریخ </w:t>
      </w:r>
      <w:r>
        <w:rPr>
          <w:rFonts w:eastAsia="IRNazanin" w:cs="IRNazanin"/>
          <w:b w:val="false"/>
          <w:bCs w:val="false"/>
          <w:i w:val="false"/>
          <w:iCs w:val="false"/>
          <w:color w:val="333333"/>
          <w:sz w:val="20"/>
          <w:szCs w:val="20"/>
        </w:rPr>
        <w:t>9/7/1361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اباالفضل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عملیاتی غرب سومار و ارتفاعات مشرف بر شهر مندلی عراق تحت فرماندهی قرارگاه نجف اشرف با اهداف آزادسازی چندین ارتفاع مرزی و انهدام نیروهای عراقی و تصرف ارتفاعات مشرف بر شهر مندلی آغاز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شهرستان‌های واقع در غرب استان کرمانشاه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شهرهای شهرستان قصر شیرین بین دو استان کرمانشاه و ایلام تقسیم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سومار شهری مرزی است که در میان دره‌های میان بلندی‌های سارات، چغاامان و اردوبان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بلندی‌های مرزی گیسکه و کهنهریگ همچون دیوار بلندی در غرب شهر قرار گرفته‌است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زرنه از توابع شهرستان ایوان غرب و استان ایلام که از سال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 به عنوان تنها بخش شهرستان ایوان غرب می‌باشد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مهدی میرزایی، فرمانده تخریب تیپ جوادالائمه که در عملیات میمک در تاریخ بیست و هشتم آبان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با اصابت گلوله مستقیم در ناحیه سر، به شهادت رسیدند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عملیات آفندی قاطعانه و سریعی که در آن از آتش و حرکت برای تصرف هدفی معین استفاده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واژه‌های مصوب نظامی، ذیل واژه تک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عملیات در تاریخ </w:t>
      </w:r>
      <w:r>
        <w:rPr>
          <w:rFonts w:eastAsia="IRNazanin" w:cs="IRNazanin"/>
          <w:b w:val="false"/>
          <w:bCs w:val="false"/>
          <w:i w:val="false"/>
          <w:iCs w:val="false"/>
          <w:color w:val="333333"/>
          <w:sz w:val="20"/>
          <w:szCs w:val="20"/>
        </w:rPr>
        <w:t>17/11/1361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 یا الله،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عملیاتی فکه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تنگه چزابه با هدف انهدام نیروهای دشمن و دسترسی به نقاط عمقی خاک عراق با فرماندهی سپاه پاسداران انقلاب اسلامی و ارتش جمهوری اسلامی آغاز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رزمندگان ایران با حمله از سه محور، تمامی تلاش خود را به کار گرفتند تا موانع را از سر راه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به‌رغم گلوله‌باران سنگین و موانع بسیار مستحکم، خطوط مقدم، دشمن در معرض سقوط قرار گرفت و دژ دفاعی عراق را شکسته و به سمت جاده 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العماره یورش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طاووسیه و رشیدیه یک تیپ کامل از سربازان سودانی، مصری، یمنی و اردنی با ایرانی ها درگیر شده و شکست سختی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عملیات نیروهای ایرانی توانستند تعداد زیادی از جنگ‌افزارهای بعثیان را منهدم و چند پاسگاه عراقی و ایرانی را آزاد کنند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اثری از سید حسن ابطحی خراسانی با موضوع شرحی از زندگانی استادان وی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عملیات در تاریخ </w:t>
      </w:r>
      <w:r>
        <w:rPr>
          <w:rFonts w:eastAsia="IRNazanin" w:cs="IRNazanin"/>
          <w:b w:val="false"/>
          <w:bCs w:val="false"/>
          <w:i w:val="false"/>
          <w:iCs w:val="false"/>
          <w:color w:val="333333"/>
          <w:sz w:val="20"/>
          <w:szCs w:val="20"/>
        </w:rPr>
        <w:t>20/1/1362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فاطمه الزهرا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عملیاتی شمال‌غرب فکه با اهداف انهدام نیروهای دشمن و آزادسازی بخشی از نوار مرزی به وسعت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 فرماندهی سپاه پاسداران انقلاب اسلامی و ارتش جمهوری اسلامی آغاز شد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از توابع بخش شاوور شهرستان شوش در استان خوزستان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ارتفاعات کله‌قندی در شمال مهران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ارتفاعات، استراتژیک راهبردی برای آزاد سازی منطقه مهران در زمان جنگ به حساب می‌آمدند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اسلحه کلاشیکف ساخت شوروی سابق، که توسط یک سرگرد روسی به نام میخاییل کلاشینکف با الهام از طرح ام پی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سلاح هم اکنون در جمهوری اسلامی ایران و سیزده کشور دیگر جهان تولید می‌شود، که از جهاتی با همدیگر در ساخت تفاوت دارند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عملیات در تاریخ </w:t>
      </w:r>
      <w:r>
        <w:rPr>
          <w:rFonts w:eastAsia="IRNazanin" w:cs="IRNazanin"/>
          <w:b w:val="false"/>
          <w:bCs w:val="false"/>
          <w:i w:val="false"/>
          <w:iCs w:val="false"/>
          <w:color w:val="333333"/>
          <w:sz w:val="20"/>
          <w:szCs w:val="20"/>
        </w:rPr>
        <w:t>7/5/1362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 یا الله،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عمومی مهران با اهداف تصرف و تأمین ارتفاعات زالو آب،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نمه کلان بوی کوچک و بزرگ، شکستن محاصره مهران و انهدام نیروهای دشمن، ایجاد سهولت در برقراری ارتباط بین مهران و شهرهای همجوار، ایجاد خط پدافندی جدید و راندن دشمن به پشت مهران با فرماندهی قرارگاه نجف اشرف سپاه پاسداران انقلاب اسلامی و همکاری ارتش جمهوری اسلامی آغاز شد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فرمانده گردان یاسین تیپ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سپاه پاسداران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 اردیبهشت ماه سال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روستای حسین آباد از توابع شهرستان فریمان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منطقه مهران و در حین عملیات والفجر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اثر اصابت ترکش به سر، به شهادت رسید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شهادت فرمانده حیدری، نام این روستا را به احترام او، روستای شهید قاسم حیدری نژاد تغییر دادند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جنگ، صدام حسین توجه ویژه‌ای برای تصرف منطقه مهران و ایلام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مرز مهران و در نقطه صفر مرزی کشور عراق به منظور انجام عملیات نظامی در این نقطه یک سنگر بتونی زیر زمینی 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سنگر از نظر نظامی و نوع ساخت جان‌پناه بی‌نظیر بود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بخش‌های تابعه شهرستان مهران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منفجره با قابلیت نفوذ بالا برای اهداف نظامی و غیر نظامی استفاده می‌شود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منفجره‌ای است که توسط واحد مهتدسی رزمی به منظور پاکسازی موانع به کار می‌رود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منفجره‌ای با سرعت انفجار بالایی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مواد منفجره‌ای از خانواده پلاستیک می‌باشد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عملیات در تاریخ </w:t>
      </w:r>
      <w:r>
        <w:rPr>
          <w:rFonts w:eastAsia="IRNazanin" w:cs="IRNazanin"/>
          <w:b w:val="false"/>
          <w:bCs w:val="false"/>
          <w:i w:val="false"/>
          <w:iCs w:val="false"/>
          <w:color w:val="333333"/>
          <w:sz w:val="20"/>
          <w:szCs w:val="20"/>
        </w:rPr>
        <w:t>3/12/1362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منطقه عملیاتی هورالهویزه و جزایر مجنون با اهداف تصرف و تأمین جزایر مجنون و بخشی از هورالهویزه و با همکاری سپاه پاسداران انقلاب اسلامی و ارتش جمهوری اسلامی آغاز می‌شود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پیوست‌ها، تصویر شماره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شهری در جنوب شرق کشور عراق و از توابع شهرستان بصره در محل تقاطع دو رود دجله و فرات و محل تشکیل شط العرب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خودروی زرهی جنگی مخصوص پیاده نظام های جنگی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کریم، سوره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پیوست‌ها، تصویر شماره ده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مغازه کوچک و یا دکان که عراقی‌ها به آن حانوت می‌گفتند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استان‌های کشور عراق به مرکزیت شهر سامرا تا قبل از فروپاشی دولت صدام حسین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پانزده خرداد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مجموعه وقایعی است که در پی بازداشت آیت الله خمینی در انتقاد به لایحه انجمن‌های ایالتی و ولایتی و انقلاب سفید منجر به تظاهرات در تهران و قم علیه دولت اسدالله علم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تظاهرات به زد و خورد بین مأموران شهربانی و تظاهرکنندگان تغییر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تحلیلگران و نیز روح‌الله خمینی و هوادارانش قیام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خرداد </w:t>
      </w:r>
      <w:r>
        <w:rPr>
          <w:rFonts w:ascii="IRNazanin" w:hAnsi="IRNazanin" w:eastAsia="IRNazanin"/>
          <w:b w:val="false"/>
          <w:b w:val="false"/>
          <w:bCs w:val="false"/>
          <w:i w:val="false"/>
          <w:i w:val="false"/>
          <w:iCs w:val="false"/>
          <w:color w:val="333333"/>
          <w:sz w:val="20"/>
          <w:sz w:val="20"/>
          <w:szCs w:val="20"/>
        </w:rPr>
        <w:t>۱۳۴۲</w:t>
      </w:r>
      <w:r>
        <w:rPr>
          <w:rFonts w:ascii="IRNazanin" w:hAnsi="IRNazanin" w:eastAsia="IRNazanin"/>
          <w:b w:val="false"/>
          <w:b w:val="false"/>
          <w:bCs w:val="false"/>
          <w:i w:val="false"/>
          <w:i w:val="false"/>
          <w:iCs w:val="false"/>
          <w:color w:val="333333"/>
          <w:sz w:val="20"/>
          <w:sz w:val="20"/>
          <w:szCs w:val="20"/>
          <w:rtl w:val="true"/>
        </w:rPr>
        <w:t xml:space="preserve"> را به عنوان نقطه عطف در آغاز انقلاب اسلامی می‌شمارند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image" Target="media/image2.jpeg"/><Relationship Id="rId195" Type="http://schemas.openxmlformats.org/officeDocument/2006/relationships/image" Target="media/image2.jpeg"/><Relationship Id="rId196" Type="http://schemas.openxmlformats.org/officeDocument/2006/relationships/footer" Target="footer189.xml"/><Relationship Id="rId197" Type="http://schemas.openxmlformats.org/officeDocument/2006/relationships/footnotes" Target="footnotes.xml"/><Relationship Id="rId198" Type="http://schemas.openxmlformats.org/officeDocument/2006/relationships/numbering" Target="numbering.xml"/><Relationship Id="rId199" Type="http://schemas.openxmlformats.org/officeDocument/2006/relationships/fontTable" Target="fontTable.xml"/><Relationship Id="rId200" Type="http://schemas.openxmlformats.org/officeDocument/2006/relationships/settings" Target="settings.xml"/><Relationship Id="rId2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194</Pages>
  <Words>43490</Words>
  <Characters>175792</Characters>
  <CharactersWithSpaces>218338</CharactersWithSpaces>
  <Paragraphs>1152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2026-08-19T02:46:20Z</dcterms:created>
  <dc:creator>ghaemiyeh.com</dc:creator>
  <dc:description/>
  <dc:language>en-US</dc:language>
  <cp:lastModifiedBy/>
  <dcterms:modified xsi:type="dcterms:W3CDTF">2026-08-19T06:16:24Z</dcterms:modified>
  <cp:revision>1</cp:revision>
  <dc:subject/>
  <dc:title>خیبری ها تاریخ شفاهی محسن نوری مقدم</dc:title>
</cp:coreProperties>
</file>

<file path=docProps/custom.xml><?xml version="1.0" encoding="utf-8"?>
<Properties xmlns="http://schemas.openxmlformats.org/officeDocument/2006/custom-properties" xmlns:vt="http://schemas.openxmlformats.org/officeDocument/2006/docPropsVTypes"/>
</file>