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فرزندان خود را درک کنیم؟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620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5622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5624_1479056682">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875626_1479056682">
            <w:r>
              <w:rPr>
                <w:webHidden/>
                <w:rStyle w:val="IndexLink"/>
                <w:rtl w:val="true"/>
              </w:rPr>
              <w:t>سخن نویسنده</w:t>
            </w:r>
            <w:r>
              <w:rPr>
                <w:rStyle w:val="IndexLink"/>
                <w:rtl w:val="true"/>
              </w:rPr>
              <w:tab/>
            </w:r>
            <w:r>
              <w:rPr>
                <w:rStyle w:val="IndexLink"/>
              </w:rPr>
              <w:t>9</w:t>
            </w:r>
          </w:hyperlink>
        </w:p>
        <w:p>
          <w:pPr>
            <w:pStyle w:val="Contents2"/>
            <w:tabs>
              <w:tab w:val="clear" w:pos="8743"/>
              <w:tab w:val="right" w:pos="9026" w:leader="dot"/>
            </w:tabs>
            <w:rPr/>
          </w:pPr>
          <w:hyperlink w:anchor="__RefHeading___Toc875628_1479056682">
            <w:r>
              <w:rPr>
                <w:webHidden/>
                <w:rStyle w:val="IndexLink"/>
                <w:rtl w:val="true"/>
              </w:rPr>
              <w:t>سپاس گزاری</w:t>
            </w:r>
            <w:r>
              <w:rPr>
                <w:rStyle w:val="IndexLink"/>
                <w:rtl w:val="true"/>
              </w:rPr>
              <w:tab/>
            </w:r>
            <w:r>
              <w:rPr>
                <w:rStyle w:val="IndexLink"/>
              </w:rPr>
              <w:t>11</w:t>
            </w:r>
          </w:hyperlink>
        </w:p>
        <w:p>
          <w:pPr>
            <w:pStyle w:val="Contents2"/>
            <w:tabs>
              <w:tab w:val="clear" w:pos="8743"/>
              <w:tab w:val="right" w:pos="9026" w:leader="dot"/>
            </w:tabs>
            <w:rPr/>
          </w:pPr>
          <w:hyperlink w:anchor="__RefHeading___Toc875630_147905668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875632_1479056682">
            <w:r>
              <w:rPr>
                <w:webHidden/>
                <w:rStyle w:val="IndexLink"/>
                <w:rtl w:val="true"/>
              </w:rPr>
              <w:t>بخش اول</w:t>
            </w:r>
            <w:r>
              <w:rPr>
                <w:rStyle w:val="IndexLink"/>
                <w:rtl w:val="true"/>
              </w:rPr>
              <w:t xml:space="preserve">: </w:t>
            </w:r>
            <w:r>
              <w:rPr>
                <w:rStyle w:val="IndexLink"/>
                <w:rtl w:val="true"/>
              </w:rPr>
              <w:t>ارتباط مؤثر و مبانی درک فرزند</w:t>
            </w:r>
            <w:r>
              <w:rPr>
                <w:rStyle w:val="IndexLink"/>
                <w:rtl w:val="true"/>
              </w:rPr>
              <w:tab/>
            </w:r>
            <w:r>
              <w:rPr>
                <w:rStyle w:val="IndexLink"/>
              </w:rPr>
              <w:t>16</w:t>
            </w:r>
          </w:hyperlink>
        </w:p>
        <w:p>
          <w:pPr>
            <w:pStyle w:val="Contents3"/>
            <w:tabs>
              <w:tab w:val="clear" w:pos="8459"/>
              <w:tab w:val="right" w:pos="9026" w:leader="dot"/>
            </w:tabs>
            <w:rPr/>
          </w:pPr>
          <w:hyperlink w:anchor="__RefHeading___Toc875634_1479056682">
            <w:r>
              <w:rPr>
                <w:webHidden/>
                <w:rStyle w:val="IndexLink"/>
                <w:rtl w:val="true"/>
              </w:rPr>
              <w:t>ارتباط مؤثر و مبانی درک فرزند</w:t>
            </w:r>
            <w:r>
              <w:rPr>
                <w:rStyle w:val="IndexLink"/>
                <w:rtl w:val="true"/>
              </w:rPr>
              <w:tab/>
            </w:r>
            <w:r>
              <w:rPr>
                <w:rStyle w:val="IndexLink"/>
              </w:rPr>
              <w:t>16</w:t>
            </w:r>
          </w:hyperlink>
        </w:p>
        <w:p>
          <w:pPr>
            <w:pStyle w:val="Contents3"/>
            <w:tabs>
              <w:tab w:val="clear" w:pos="8459"/>
              <w:tab w:val="right" w:pos="9026" w:leader="dot"/>
            </w:tabs>
            <w:rPr/>
          </w:pPr>
          <w:hyperlink w:anchor="__RefHeading___Toc875636_1479056682">
            <w:r>
              <w:rPr>
                <w:webHidden/>
                <w:rStyle w:val="IndexLink"/>
                <w:rtl w:val="true"/>
              </w:rPr>
              <w:t>ارتباط یعنی چه؟</w:t>
            </w:r>
            <w:r>
              <w:rPr>
                <w:rStyle w:val="IndexLink"/>
                <w:rtl w:val="true"/>
              </w:rPr>
              <w:tab/>
            </w:r>
            <w:r>
              <w:rPr>
                <w:rStyle w:val="IndexLink"/>
              </w:rPr>
              <w:t>17</w:t>
            </w:r>
          </w:hyperlink>
        </w:p>
        <w:p>
          <w:pPr>
            <w:pStyle w:val="Contents3"/>
            <w:tabs>
              <w:tab w:val="clear" w:pos="8459"/>
              <w:tab w:val="right" w:pos="9026" w:leader="dot"/>
            </w:tabs>
            <w:rPr/>
          </w:pPr>
          <w:hyperlink w:anchor="__RefHeading___Toc875638_1479056682">
            <w:r>
              <w:rPr>
                <w:webHidden/>
                <w:rStyle w:val="IndexLink"/>
                <w:rtl w:val="true"/>
              </w:rPr>
              <w:t>ارتباطات غیر کلامی</w:t>
            </w:r>
            <w:r>
              <w:rPr>
                <w:rStyle w:val="IndexLink"/>
                <w:rtl w:val="true"/>
              </w:rPr>
              <w:tab/>
            </w:r>
            <w:r>
              <w:rPr>
                <w:rStyle w:val="IndexLink"/>
              </w:rPr>
              <w:t>18</w:t>
            </w:r>
          </w:hyperlink>
        </w:p>
        <w:p>
          <w:pPr>
            <w:pStyle w:val="Contents4"/>
            <w:tabs>
              <w:tab w:val="clear" w:pos="8176"/>
              <w:tab w:val="right" w:pos="9026" w:leader="dot"/>
            </w:tabs>
            <w:rPr/>
          </w:pPr>
          <w:hyperlink w:anchor="__RefHeading___Toc875640_1479056682">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875642_1479056682">
            <w:r>
              <w:rPr>
                <w:webHidden/>
                <w:rStyle w:val="IndexLink"/>
              </w:rPr>
              <w:t>۱</w:t>
            </w:r>
            <w:r>
              <w:rPr>
                <w:rStyle w:val="IndexLink"/>
                <w:rtl w:val="true"/>
              </w:rPr>
              <w:t xml:space="preserve">. </w:t>
            </w:r>
            <w:r>
              <w:rPr>
                <w:rStyle w:val="IndexLink"/>
                <w:rtl w:val="true"/>
              </w:rPr>
              <w:t>اعتراض</w:t>
            </w:r>
            <w:r>
              <w:rPr>
                <w:rStyle w:val="IndexLink"/>
                <w:rtl w:val="true"/>
              </w:rPr>
              <w:tab/>
            </w:r>
            <w:r>
              <w:rPr>
                <w:rStyle w:val="IndexLink"/>
              </w:rPr>
              <w:t>19</w:t>
            </w:r>
          </w:hyperlink>
        </w:p>
        <w:p>
          <w:pPr>
            <w:pStyle w:val="Contents4"/>
            <w:tabs>
              <w:tab w:val="clear" w:pos="8176"/>
              <w:tab w:val="right" w:pos="9026" w:leader="dot"/>
            </w:tabs>
            <w:rPr/>
          </w:pPr>
          <w:hyperlink w:anchor="__RefHeading___Toc875644_1479056682">
            <w:r>
              <w:rPr>
                <w:webHidden/>
                <w:rStyle w:val="IndexLink"/>
              </w:rPr>
              <w:t>۲</w:t>
            </w:r>
            <w:r>
              <w:rPr>
                <w:rStyle w:val="IndexLink"/>
                <w:rtl w:val="true"/>
              </w:rPr>
              <w:t xml:space="preserve">. </w:t>
            </w:r>
            <w:r>
              <w:rPr>
                <w:rStyle w:val="IndexLink"/>
                <w:rtl w:val="true"/>
              </w:rPr>
              <w:t>جلب توجه</w:t>
            </w:r>
            <w:r>
              <w:rPr>
                <w:rStyle w:val="IndexLink"/>
                <w:rtl w:val="true"/>
              </w:rPr>
              <w:tab/>
            </w:r>
            <w:r>
              <w:rPr>
                <w:rStyle w:val="IndexLink"/>
              </w:rPr>
              <w:t>19</w:t>
            </w:r>
          </w:hyperlink>
        </w:p>
        <w:p>
          <w:pPr>
            <w:pStyle w:val="Contents4"/>
            <w:tabs>
              <w:tab w:val="clear" w:pos="8176"/>
              <w:tab w:val="right" w:pos="9026" w:leader="dot"/>
            </w:tabs>
            <w:rPr/>
          </w:pPr>
          <w:hyperlink w:anchor="__RefHeading___Toc875646_1479056682">
            <w:r>
              <w:rPr>
                <w:webHidden/>
                <w:rStyle w:val="IndexLink"/>
              </w:rPr>
              <w:t>۳</w:t>
            </w:r>
            <w:r>
              <w:rPr>
                <w:rStyle w:val="IndexLink"/>
                <w:rtl w:val="true"/>
              </w:rPr>
              <w:t xml:space="preserve">. </w:t>
            </w:r>
            <w:r>
              <w:rPr>
                <w:rStyle w:val="IndexLink"/>
                <w:rtl w:val="true"/>
              </w:rPr>
              <w:t>تمایل به بزرگ شدن</w:t>
            </w:r>
            <w:r>
              <w:rPr>
                <w:rStyle w:val="IndexLink"/>
                <w:rtl w:val="true"/>
              </w:rPr>
              <w:tab/>
            </w:r>
            <w:r>
              <w:rPr>
                <w:rStyle w:val="IndexLink"/>
              </w:rPr>
              <w:t>20</w:t>
            </w:r>
          </w:hyperlink>
        </w:p>
        <w:p>
          <w:pPr>
            <w:pStyle w:val="Contents4"/>
            <w:tabs>
              <w:tab w:val="clear" w:pos="8176"/>
              <w:tab w:val="right" w:pos="9026" w:leader="dot"/>
            </w:tabs>
            <w:rPr/>
          </w:pPr>
          <w:hyperlink w:anchor="__RefHeading___Toc875648_1479056682">
            <w:r>
              <w:rPr>
                <w:webHidden/>
                <w:rStyle w:val="IndexLink"/>
              </w:rPr>
              <w:t>۴</w:t>
            </w:r>
            <w:r>
              <w:rPr>
                <w:rStyle w:val="IndexLink"/>
                <w:rtl w:val="true"/>
              </w:rPr>
              <w:t xml:space="preserve">. </w:t>
            </w:r>
            <w:r>
              <w:rPr>
                <w:rStyle w:val="IndexLink"/>
                <w:rtl w:val="true"/>
              </w:rPr>
              <w:t>اظهار استقلال</w:t>
            </w:r>
            <w:r>
              <w:rPr>
                <w:rStyle w:val="IndexLink"/>
                <w:rtl w:val="true"/>
              </w:rPr>
              <w:tab/>
            </w:r>
            <w:r>
              <w:rPr>
                <w:rStyle w:val="IndexLink"/>
              </w:rPr>
              <w:t>21</w:t>
            </w:r>
          </w:hyperlink>
        </w:p>
        <w:p>
          <w:pPr>
            <w:pStyle w:val="Contents3"/>
            <w:tabs>
              <w:tab w:val="clear" w:pos="8459"/>
              <w:tab w:val="right" w:pos="9026" w:leader="dot"/>
            </w:tabs>
            <w:rPr/>
          </w:pPr>
          <w:hyperlink w:anchor="__RefHeading___Toc875650_1479056682">
            <w:r>
              <w:rPr>
                <w:webHidden/>
                <w:rStyle w:val="IndexLink"/>
                <w:rtl w:val="true"/>
              </w:rPr>
              <w:t>ارتباط کلامی</w:t>
            </w:r>
            <w:r>
              <w:rPr>
                <w:rStyle w:val="IndexLink"/>
                <w:rtl w:val="true"/>
              </w:rPr>
              <w:tab/>
            </w:r>
            <w:r>
              <w:rPr>
                <w:rStyle w:val="IndexLink"/>
              </w:rPr>
              <w:t>22</w:t>
            </w:r>
          </w:hyperlink>
        </w:p>
        <w:p>
          <w:pPr>
            <w:pStyle w:val="Contents3"/>
            <w:tabs>
              <w:tab w:val="clear" w:pos="8459"/>
              <w:tab w:val="right" w:pos="9026" w:leader="dot"/>
            </w:tabs>
            <w:rPr/>
          </w:pPr>
          <w:hyperlink w:anchor="__RefHeading___Toc875652_1479056682">
            <w:r>
              <w:rPr>
                <w:webHidden/>
                <w:rStyle w:val="IndexLink"/>
                <w:rtl w:val="true"/>
              </w:rPr>
              <w:t>ارتباط نوشتاری</w:t>
            </w:r>
            <w:r>
              <w:rPr>
                <w:rStyle w:val="IndexLink"/>
                <w:rtl w:val="true"/>
              </w:rPr>
              <w:tab/>
            </w:r>
            <w:r>
              <w:rPr>
                <w:rStyle w:val="IndexLink"/>
              </w:rPr>
              <w:t>23</w:t>
            </w:r>
          </w:hyperlink>
        </w:p>
        <w:p>
          <w:pPr>
            <w:pStyle w:val="Contents3"/>
            <w:tabs>
              <w:tab w:val="clear" w:pos="8459"/>
              <w:tab w:val="right" w:pos="9026" w:leader="dot"/>
            </w:tabs>
            <w:rPr/>
          </w:pPr>
          <w:hyperlink w:anchor="__RefHeading___Toc875654_1479056682">
            <w:r>
              <w:rPr>
                <w:webHidden/>
                <w:rStyle w:val="IndexLink"/>
                <w:rtl w:val="true"/>
              </w:rPr>
              <w:t>تعامل یعنی چه؟</w:t>
            </w:r>
            <w:r>
              <w:rPr>
                <w:rStyle w:val="IndexLink"/>
                <w:rtl w:val="true"/>
              </w:rPr>
              <w:tab/>
            </w:r>
            <w:r>
              <w:rPr>
                <w:rStyle w:val="IndexLink"/>
              </w:rPr>
              <w:t>24</w:t>
            </w:r>
          </w:hyperlink>
        </w:p>
        <w:p>
          <w:pPr>
            <w:pStyle w:val="Contents4"/>
            <w:tabs>
              <w:tab w:val="clear" w:pos="8176"/>
              <w:tab w:val="right" w:pos="9026" w:leader="dot"/>
            </w:tabs>
            <w:rPr/>
          </w:pPr>
          <w:hyperlink w:anchor="__RefHeading___Toc875656_147905668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75658_1479056682">
            <w:r>
              <w:rPr>
                <w:webHidden/>
                <w:rStyle w:val="IndexLink"/>
              </w:rPr>
              <w:t>۱</w:t>
            </w:r>
            <w:r>
              <w:rPr>
                <w:rStyle w:val="IndexLink"/>
                <w:rtl w:val="true"/>
              </w:rPr>
              <w:t xml:space="preserve">. </w:t>
            </w:r>
            <w:r>
              <w:rPr>
                <w:rStyle w:val="IndexLink"/>
                <w:rtl w:val="true"/>
              </w:rPr>
              <w:t>نگرش</w:t>
            </w:r>
            <w:r>
              <w:rPr>
                <w:rStyle w:val="IndexLink"/>
                <w:rtl w:val="true"/>
              </w:rPr>
              <w:tab/>
            </w:r>
            <w:r>
              <w:rPr>
                <w:rStyle w:val="IndexLink"/>
              </w:rPr>
              <w:t>27</w:t>
            </w:r>
          </w:hyperlink>
        </w:p>
        <w:p>
          <w:pPr>
            <w:pStyle w:val="Contents4"/>
            <w:tabs>
              <w:tab w:val="clear" w:pos="8176"/>
              <w:tab w:val="right" w:pos="9026" w:leader="dot"/>
            </w:tabs>
            <w:rPr/>
          </w:pPr>
          <w:hyperlink w:anchor="__RefHeading___Toc875660_1479056682">
            <w:r>
              <w:rPr>
                <w:webHidden/>
                <w:rStyle w:val="IndexLink"/>
              </w:rPr>
              <w:t>۲</w:t>
            </w:r>
            <w:r>
              <w:rPr>
                <w:rStyle w:val="IndexLink"/>
                <w:rtl w:val="true"/>
              </w:rPr>
              <w:t xml:space="preserve">. </w:t>
            </w:r>
            <w:r>
              <w:rPr>
                <w:rStyle w:val="IndexLink"/>
                <w:rtl w:val="true"/>
              </w:rPr>
              <w:t>دلبستگی</w:t>
            </w:r>
            <w:r>
              <w:rPr>
                <w:rStyle w:val="IndexLink"/>
                <w:rtl w:val="true"/>
              </w:rPr>
              <w:tab/>
            </w:r>
            <w:r>
              <w:rPr>
                <w:rStyle w:val="IndexLink"/>
              </w:rPr>
              <w:t>30</w:t>
            </w:r>
          </w:hyperlink>
        </w:p>
        <w:p>
          <w:pPr>
            <w:pStyle w:val="Contents4"/>
            <w:tabs>
              <w:tab w:val="clear" w:pos="8176"/>
              <w:tab w:val="right" w:pos="9026" w:leader="dot"/>
            </w:tabs>
            <w:rPr/>
          </w:pPr>
          <w:hyperlink w:anchor="__RefHeading___Toc875662_1479056682">
            <w:r>
              <w:rPr>
                <w:webHidden/>
                <w:rStyle w:val="IndexLink"/>
              </w:rPr>
              <w:t>۳</w:t>
            </w:r>
            <w:r>
              <w:rPr>
                <w:rStyle w:val="IndexLink"/>
                <w:rtl w:val="true"/>
              </w:rPr>
              <w:t xml:space="preserve">. </w:t>
            </w:r>
            <w:r>
              <w:rPr>
                <w:rStyle w:val="IndexLink"/>
                <w:rtl w:val="true"/>
              </w:rPr>
              <w:t>همدلی</w:t>
            </w:r>
            <w:r>
              <w:rPr>
                <w:rStyle w:val="IndexLink"/>
                <w:rtl w:val="true"/>
              </w:rPr>
              <w:tab/>
            </w:r>
            <w:r>
              <w:rPr>
                <w:rStyle w:val="IndexLink"/>
              </w:rPr>
              <w:t>35</w:t>
            </w:r>
          </w:hyperlink>
        </w:p>
        <w:p>
          <w:pPr>
            <w:pStyle w:val="Contents4"/>
            <w:tabs>
              <w:tab w:val="clear" w:pos="8176"/>
              <w:tab w:val="right" w:pos="9026" w:leader="dot"/>
            </w:tabs>
            <w:rPr/>
          </w:pPr>
          <w:hyperlink w:anchor="__RefHeading___Toc875664_1479056682">
            <w:r>
              <w:rPr>
                <w:webHidden/>
                <w:rStyle w:val="IndexLink"/>
              </w:rPr>
              <w:t>۴</w:t>
            </w:r>
            <w:r>
              <w:rPr>
                <w:rStyle w:val="IndexLink"/>
                <w:rtl w:val="true"/>
              </w:rPr>
              <w:t xml:space="preserve">. </w:t>
            </w:r>
            <w:r>
              <w:rPr>
                <w:rStyle w:val="IndexLink"/>
                <w:rtl w:val="true"/>
              </w:rPr>
              <w:t>ابراز عواطف مثبت</w:t>
            </w:r>
            <w:r>
              <w:rPr>
                <w:rStyle w:val="IndexLink"/>
                <w:rtl w:val="true"/>
              </w:rPr>
              <w:tab/>
            </w:r>
            <w:r>
              <w:rPr>
                <w:rStyle w:val="IndexLink"/>
              </w:rPr>
              <w:t>39</w:t>
            </w:r>
          </w:hyperlink>
        </w:p>
        <w:p>
          <w:pPr>
            <w:pStyle w:val="Contents4"/>
            <w:tabs>
              <w:tab w:val="clear" w:pos="8176"/>
              <w:tab w:val="right" w:pos="9026" w:leader="dot"/>
            </w:tabs>
            <w:rPr/>
          </w:pPr>
          <w:hyperlink w:anchor="__RefHeading___Toc875666_1479056682">
            <w:r>
              <w:rPr>
                <w:webHidden/>
                <w:rStyle w:val="IndexLink"/>
              </w:rPr>
              <w:t>۵</w:t>
            </w:r>
            <w:r>
              <w:rPr>
                <w:rStyle w:val="IndexLink"/>
                <w:rtl w:val="true"/>
              </w:rPr>
              <w:t xml:space="preserve">. </w:t>
            </w:r>
            <w:r>
              <w:rPr>
                <w:rStyle w:val="IndexLink"/>
                <w:rtl w:val="true"/>
              </w:rPr>
              <w:t>پذیرش غیر مشروط</w:t>
            </w:r>
            <w:r>
              <w:rPr>
                <w:rStyle w:val="IndexLink"/>
                <w:rtl w:val="true"/>
              </w:rPr>
              <w:tab/>
            </w:r>
            <w:r>
              <w:rPr>
                <w:rStyle w:val="IndexLink"/>
              </w:rPr>
              <w:t>43</w:t>
            </w:r>
          </w:hyperlink>
        </w:p>
        <w:p>
          <w:pPr>
            <w:pStyle w:val="Contents4"/>
            <w:tabs>
              <w:tab w:val="clear" w:pos="8176"/>
              <w:tab w:val="right" w:pos="9026" w:leader="dot"/>
            </w:tabs>
            <w:rPr/>
          </w:pPr>
          <w:hyperlink w:anchor="__RefHeading___Toc875668_1479056682">
            <w:r>
              <w:rPr>
                <w:webHidden/>
                <w:rStyle w:val="IndexLink"/>
              </w:rPr>
              <w:t>۶</w:t>
            </w:r>
            <w:r>
              <w:rPr>
                <w:rStyle w:val="IndexLink"/>
                <w:rtl w:val="true"/>
              </w:rPr>
              <w:t xml:space="preserve">. </w:t>
            </w:r>
            <w:r>
              <w:rPr>
                <w:rStyle w:val="IndexLink"/>
                <w:rtl w:val="true"/>
              </w:rPr>
              <w:t>وابستگی</w:t>
            </w:r>
            <w:r>
              <w:rPr>
                <w:rStyle w:val="IndexLink"/>
                <w:rtl w:val="true"/>
              </w:rPr>
              <w:tab/>
            </w:r>
            <w:r>
              <w:rPr>
                <w:rStyle w:val="IndexLink"/>
              </w:rPr>
              <w:t>45</w:t>
            </w:r>
          </w:hyperlink>
        </w:p>
        <w:p>
          <w:pPr>
            <w:pStyle w:val="Contents4"/>
            <w:tabs>
              <w:tab w:val="clear" w:pos="8176"/>
              <w:tab w:val="right" w:pos="9026" w:leader="dot"/>
            </w:tabs>
            <w:rPr/>
          </w:pPr>
          <w:hyperlink w:anchor="__RefHeading___Toc875670_1479056682">
            <w:r>
              <w:rPr>
                <w:webHidden/>
                <w:rStyle w:val="IndexLink"/>
              </w:rPr>
              <w:t>۷</w:t>
            </w:r>
            <w:r>
              <w:rPr>
                <w:rStyle w:val="IndexLink"/>
                <w:rtl w:val="true"/>
              </w:rPr>
              <w:t xml:space="preserve">. </w:t>
            </w:r>
            <w:r>
              <w:rPr>
                <w:rStyle w:val="IndexLink"/>
                <w:rtl w:val="true"/>
              </w:rPr>
              <w:t>وقت گذاشتن</w:t>
            </w:r>
            <w:r>
              <w:rPr>
                <w:rStyle w:val="IndexLink"/>
                <w:rtl w:val="true"/>
              </w:rPr>
              <w:tab/>
            </w:r>
            <w:r>
              <w:rPr>
                <w:rStyle w:val="IndexLink"/>
              </w:rPr>
              <w:t>46</w:t>
            </w:r>
          </w:hyperlink>
        </w:p>
        <w:p>
          <w:pPr>
            <w:pStyle w:val="Contents5"/>
            <w:tabs>
              <w:tab w:val="clear" w:pos="7892"/>
              <w:tab w:val="right" w:pos="9026" w:leader="dot"/>
            </w:tabs>
            <w:rPr/>
          </w:pPr>
          <w:hyperlink w:anchor="__RefHeading___Toc875672_1479056682">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875674_1479056682">
            <w:r>
              <w:rPr>
                <w:webHidden/>
                <w:rStyle w:val="IndexLink"/>
                <w:rtl w:val="true"/>
              </w:rPr>
              <w:t>ارائه یک راهکار به والدین</w:t>
            </w:r>
            <w:r>
              <w:rPr>
                <w:rStyle w:val="IndexLink"/>
                <w:rtl w:val="true"/>
              </w:rPr>
              <w:t>!</w:t>
              <w:tab/>
            </w:r>
            <w:r>
              <w:rPr>
                <w:rStyle w:val="IndexLink"/>
              </w:rPr>
              <w:t>48</w:t>
            </w:r>
          </w:hyperlink>
        </w:p>
        <w:p>
          <w:pPr>
            <w:pStyle w:val="Contents5"/>
            <w:tabs>
              <w:tab w:val="clear" w:pos="7892"/>
              <w:tab w:val="right" w:pos="9026" w:leader="dot"/>
            </w:tabs>
            <w:rPr/>
          </w:pPr>
          <w:hyperlink w:anchor="__RefHeading___Toc875676_1479056682">
            <w:r>
              <w:rPr>
                <w:webHidden/>
                <w:rStyle w:val="IndexLink"/>
                <w:rtl w:val="true"/>
              </w:rPr>
              <w:t>نکته قابل تأمل</w:t>
            </w:r>
            <w:r>
              <w:rPr>
                <w:rStyle w:val="IndexLink"/>
                <w:rtl w:val="true"/>
              </w:rPr>
              <w:t>!!</w:t>
              <w:tab/>
            </w:r>
            <w:r>
              <w:rPr>
                <w:rStyle w:val="IndexLink"/>
              </w:rPr>
              <w:t>49</w:t>
            </w:r>
          </w:hyperlink>
        </w:p>
        <w:p>
          <w:pPr>
            <w:pStyle w:val="Contents5"/>
            <w:tabs>
              <w:tab w:val="clear" w:pos="7892"/>
              <w:tab w:val="right" w:pos="9026" w:leader="dot"/>
            </w:tabs>
            <w:rPr/>
          </w:pPr>
          <w:hyperlink w:anchor="__RefHeading___Toc875678_1479056682">
            <w:r>
              <w:rPr>
                <w:webHidden/>
                <w:rStyle w:val="IndexLink"/>
                <w:rtl w:val="true"/>
              </w:rPr>
              <w:t>به مثالهای ذیل توجه فرمایید</w:t>
            </w:r>
            <w:r>
              <w:rPr>
                <w:rStyle w:val="IndexLink"/>
                <w:rtl w:val="true"/>
              </w:rPr>
              <w:t>:</w:t>
              <w:tab/>
            </w:r>
            <w:r>
              <w:rPr>
                <w:rStyle w:val="IndexLink"/>
              </w:rPr>
              <w:t>53</w:t>
            </w:r>
          </w:hyperlink>
        </w:p>
        <w:p>
          <w:pPr>
            <w:pStyle w:val="Contents4"/>
            <w:tabs>
              <w:tab w:val="clear" w:pos="8176"/>
              <w:tab w:val="right" w:pos="9026" w:leader="dot"/>
            </w:tabs>
            <w:rPr/>
          </w:pPr>
          <w:hyperlink w:anchor="__RefHeading___Toc875680_1479056682">
            <w:r>
              <w:rPr>
                <w:webHidden/>
                <w:rStyle w:val="IndexLink"/>
              </w:rPr>
              <w:t>۸</w:t>
            </w:r>
            <w:r>
              <w:rPr>
                <w:rStyle w:val="IndexLink"/>
                <w:rtl w:val="true"/>
              </w:rPr>
              <w:t xml:space="preserve">. </w:t>
            </w:r>
            <w:r>
              <w:rPr>
                <w:rStyle w:val="IndexLink"/>
                <w:rtl w:val="true"/>
              </w:rPr>
              <w:t>همدردی</w:t>
            </w:r>
            <w:r>
              <w:rPr>
                <w:rStyle w:val="IndexLink"/>
                <w:rtl w:val="true"/>
              </w:rPr>
              <w:tab/>
            </w:r>
            <w:r>
              <w:rPr>
                <w:rStyle w:val="IndexLink"/>
              </w:rPr>
              <w:t>55</w:t>
            </w:r>
          </w:hyperlink>
        </w:p>
        <w:p>
          <w:pPr>
            <w:pStyle w:val="Contents4"/>
            <w:tabs>
              <w:tab w:val="clear" w:pos="8176"/>
              <w:tab w:val="right" w:pos="9026" w:leader="dot"/>
            </w:tabs>
            <w:rPr/>
          </w:pPr>
          <w:hyperlink w:anchor="__RefHeading___Toc875682_1479056682">
            <w:r>
              <w:rPr>
                <w:webHidden/>
                <w:rStyle w:val="IndexLink"/>
              </w:rPr>
              <w:t>۹</w:t>
            </w:r>
            <w:r>
              <w:rPr>
                <w:rStyle w:val="IndexLink"/>
                <w:rtl w:val="true"/>
              </w:rPr>
              <w:t xml:space="preserve">. </w:t>
            </w:r>
            <w:r>
              <w:rPr>
                <w:rStyle w:val="IndexLink"/>
                <w:rtl w:val="true"/>
              </w:rPr>
              <w:t>مشارکت</w:t>
            </w:r>
            <w:r>
              <w:rPr>
                <w:rStyle w:val="IndexLink"/>
                <w:rtl w:val="true"/>
              </w:rPr>
              <w:tab/>
            </w:r>
            <w:r>
              <w:rPr>
                <w:rStyle w:val="IndexLink"/>
              </w:rPr>
              <w:t>56</w:t>
            </w:r>
          </w:hyperlink>
        </w:p>
        <w:p>
          <w:pPr>
            <w:pStyle w:val="Contents5"/>
            <w:tabs>
              <w:tab w:val="clear" w:pos="7892"/>
              <w:tab w:val="right" w:pos="9026" w:leader="dot"/>
            </w:tabs>
            <w:rPr/>
          </w:pPr>
          <w:hyperlink w:anchor="__RefHeading___Toc875684_1479056682">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875686_1479056682">
            <w:r>
              <w:rPr>
                <w:webHidden/>
                <w:rStyle w:val="IndexLink"/>
              </w:rPr>
              <w:t>۱</w:t>
            </w:r>
            <w:r>
              <w:rPr>
                <w:rStyle w:val="IndexLink"/>
                <w:rtl w:val="true"/>
              </w:rPr>
              <w:t xml:space="preserve">. </w:t>
            </w:r>
            <w:r>
              <w:rPr>
                <w:rStyle w:val="IndexLink"/>
                <w:rtl w:val="true"/>
              </w:rPr>
              <w:t>حوزه فعالیت والدین</w:t>
            </w:r>
            <w:r>
              <w:rPr>
                <w:rStyle w:val="IndexLink"/>
                <w:rtl w:val="true"/>
              </w:rPr>
              <w:tab/>
            </w:r>
            <w:r>
              <w:rPr>
                <w:rStyle w:val="IndexLink"/>
              </w:rPr>
              <w:t>57</w:t>
            </w:r>
          </w:hyperlink>
        </w:p>
        <w:p>
          <w:pPr>
            <w:pStyle w:val="Contents6"/>
            <w:tabs>
              <w:tab w:val="clear" w:pos="7609"/>
              <w:tab w:val="right" w:pos="9026" w:leader="dot"/>
            </w:tabs>
            <w:rPr/>
          </w:pPr>
          <w:hyperlink w:anchor="__RefHeading___Toc875688_1479056682">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875690_1479056682">
            <w:r>
              <w:rPr>
                <w:webHidden/>
                <w:rStyle w:val="IndexLink"/>
                <w:rtl w:val="true"/>
              </w:rPr>
              <w:t>فعالیتهای حوزه والدین</w:t>
            </w:r>
            <w:r>
              <w:rPr>
                <w:rStyle w:val="IndexLink"/>
                <w:rtl w:val="true"/>
              </w:rPr>
              <w:tab/>
            </w:r>
            <w:r>
              <w:rPr>
                <w:rStyle w:val="IndexLink"/>
              </w:rPr>
              <w:t>58</w:t>
            </w:r>
          </w:hyperlink>
        </w:p>
        <w:p>
          <w:pPr>
            <w:pStyle w:val="Contents6"/>
            <w:tabs>
              <w:tab w:val="clear" w:pos="7609"/>
              <w:tab w:val="right" w:pos="9026" w:leader="dot"/>
            </w:tabs>
            <w:rPr/>
          </w:pPr>
          <w:hyperlink w:anchor="__RefHeading___Toc875692_1479056682">
            <w:r>
              <w:rPr>
                <w:webHidden/>
                <w:rStyle w:val="IndexLink"/>
                <w:rtl w:val="true"/>
              </w:rPr>
              <w:t>طبخ غذا</w:t>
            </w:r>
            <w:r>
              <w:rPr>
                <w:rStyle w:val="IndexLink"/>
                <w:rtl w:val="true"/>
              </w:rPr>
              <w:t>:</w:t>
              <w:tab/>
            </w:r>
            <w:r>
              <w:rPr>
                <w:rStyle w:val="IndexLink"/>
              </w:rPr>
              <w:t>60</w:t>
            </w:r>
          </w:hyperlink>
        </w:p>
        <w:p>
          <w:pPr>
            <w:pStyle w:val="Contents5"/>
            <w:tabs>
              <w:tab w:val="clear" w:pos="7892"/>
              <w:tab w:val="right" w:pos="9026" w:leader="dot"/>
            </w:tabs>
            <w:rPr/>
          </w:pPr>
          <w:hyperlink w:anchor="__RefHeading___Toc875694_1479056682">
            <w:r>
              <w:rPr>
                <w:webHidden/>
                <w:rStyle w:val="IndexLink"/>
              </w:rPr>
              <w:t>۲</w:t>
            </w:r>
            <w:r>
              <w:rPr>
                <w:rStyle w:val="IndexLink"/>
                <w:rtl w:val="true"/>
              </w:rPr>
              <w:t xml:space="preserve">. </w:t>
            </w:r>
            <w:r>
              <w:rPr>
                <w:rStyle w:val="IndexLink"/>
                <w:rtl w:val="true"/>
              </w:rPr>
              <w:t>فعالیت حوزه فرزندان</w:t>
            </w:r>
            <w:r>
              <w:rPr>
                <w:rStyle w:val="IndexLink"/>
                <w:rtl w:val="true"/>
              </w:rPr>
              <w:tab/>
            </w:r>
            <w:r>
              <w:rPr>
                <w:rStyle w:val="IndexLink"/>
              </w:rPr>
              <w:t>64</w:t>
            </w:r>
          </w:hyperlink>
        </w:p>
        <w:p>
          <w:pPr>
            <w:pStyle w:val="Contents6"/>
            <w:tabs>
              <w:tab w:val="clear" w:pos="7609"/>
              <w:tab w:val="right" w:pos="9026" w:leader="dot"/>
            </w:tabs>
            <w:rPr/>
          </w:pPr>
          <w:hyperlink w:anchor="__RefHeading___Toc875696_1479056682">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875698_1479056682">
            <w:r>
              <w:rPr>
                <w:webHidden/>
                <w:rStyle w:val="IndexLink"/>
                <w:rtl w:val="true"/>
              </w:rPr>
              <w:t>تحصیل فرزندان</w:t>
            </w:r>
            <w:r>
              <w:rPr>
                <w:rStyle w:val="IndexLink"/>
                <w:rtl w:val="true"/>
              </w:rPr>
              <w:t>:</w:t>
              <w:tab/>
            </w:r>
            <w:r>
              <w:rPr>
                <w:rStyle w:val="IndexLink"/>
              </w:rPr>
              <w:t>66</w:t>
            </w:r>
          </w:hyperlink>
        </w:p>
        <w:p>
          <w:pPr>
            <w:pStyle w:val="Contents6"/>
            <w:tabs>
              <w:tab w:val="clear" w:pos="7609"/>
              <w:tab w:val="right" w:pos="9026" w:leader="dot"/>
            </w:tabs>
            <w:rPr/>
          </w:pPr>
          <w:hyperlink w:anchor="__RefHeading___Toc875700_1479056682">
            <w:r>
              <w:rPr>
                <w:webHidden/>
                <w:rStyle w:val="IndexLink"/>
                <w:rtl w:val="true"/>
              </w:rPr>
              <w:t>توجه</w:t>
            </w:r>
            <w:r>
              <w:rPr>
                <w:rStyle w:val="IndexLink"/>
                <w:rtl w:val="true"/>
              </w:rPr>
              <w:t>!</w:t>
              <w:tab/>
            </w:r>
            <w:r>
              <w:rPr>
                <w:rStyle w:val="IndexLink"/>
              </w:rPr>
              <w:t>68</w:t>
            </w:r>
          </w:hyperlink>
        </w:p>
        <w:p>
          <w:pPr>
            <w:pStyle w:val="Contents2"/>
            <w:tabs>
              <w:tab w:val="clear" w:pos="8743"/>
              <w:tab w:val="right" w:pos="9026" w:leader="dot"/>
            </w:tabs>
            <w:rPr/>
          </w:pPr>
          <w:hyperlink w:anchor="__RefHeading___Toc875702_1479056682">
            <w:r>
              <w:rPr>
                <w:webHidden/>
                <w:rStyle w:val="IndexLink"/>
                <w:rtl w:val="true"/>
              </w:rPr>
              <w:t>بخش دوم</w:t>
            </w:r>
            <w:r>
              <w:rPr>
                <w:rStyle w:val="IndexLink"/>
                <w:rtl w:val="true"/>
              </w:rPr>
              <w:t xml:space="preserve">: </w:t>
            </w:r>
            <w:r>
              <w:rPr>
                <w:rStyle w:val="IndexLink"/>
                <w:rtl w:val="true"/>
              </w:rPr>
              <w:t>درک کردن یعنی چه؟</w:t>
            </w:r>
            <w:r>
              <w:rPr>
                <w:rStyle w:val="IndexLink"/>
                <w:rtl w:val="true"/>
              </w:rPr>
              <w:tab/>
            </w:r>
            <w:r>
              <w:rPr>
                <w:rStyle w:val="IndexLink"/>
              </w:rPr>
              <w:t>69</w:t>
            </w:r>
          </w:hyperlink>
        </w:p>
        <w:p>
          <w:pPr>
            <w:pStyle w:val="Contents3"/>
            <w:tabs>
              <w:tab w:val="clear" w:pos="8459"/>
              <w:tab w:val="right" w:pos="9026" w:leader="dot"/>
            </w:tabs>
            <w:rPr/>
          </w:pPr>
          <w:hyperlink w:anchor="__RefHeading___Toc875704_1479056682">
            <w:r>
              <w:rPr>
                <w:webHidden/>
                <w:rStyle w:val="IndexLink"/>
                <w:rtl w:val="true"/>
              </w:rPr>
              <w:t>درک کردن یعنی چه؟</w:t>
            </w:r>
            <w:r>
              <w:rPr>
                <w:rStyle w:val="IndexLink"/>
                <w:rtl w:val="true"/>
              </w:rPr>
              <w:tab/>
            </w:r>
            <w:r>
              <w:rPr>
                <w:rStyle w:val="IndexLink"/>
              </w:rPr>
              <w:t>69</w:t>
            </w:r>
          </w:hyperlink>
        </w:p>
        <w:p>
          <w:pPr>
            <w:pStyle w:val="Contents3"/>
            <w:tabs>
              <w:tab w:val="clear" w:pos="8459"/>
              <w:tab w:val="right" w:pos="9026" w:leader="dot"/>
            </w:tabs>
            <w:rPr/>
          </w:pPr>
          <w:hyperlink w:anchor="__RefHeading___Toc875706_1479056682">
            <w:r>
              <w:rPr>
                <w:webHidden/>
                <w:rStyle w:val="IndexLink"/>
                <w:rtl w:val="true"/>
              </w:rPr>
              <w:t>جهان تخیلات فرزندان</w:t>
            </w:r>
            <w:r>
              <w:rPr>
                <w:rStyle w:val="IndexLink"/>
                <w:rtl w:val="true"/>
              </w:rPr>
              <w:tab/>
            </w:r>
            <w:r>
              <w:rPr>
                <w:rStyle w:val="IndexLink"/>
              </w:rPr>
              <w:t>73</w:t>
            </w:r>
          </w:hyperlink>
        </w:p>
        <w:p>
          <w:pPr>
            <w:pStyle w:val="Contents3"/>
            <w:tabs>
              <w:tab w:val="clear" w:pos="8459"/>
              <w:tab w:val="right" w:pos="9026" w:leader="dot"/>
            </w:tabs>
            <w:rPr/>
          </w:pPr>
          <w:hyperlink w:anchor="__RefHeading___Toc875708_1479056682">
            <w:r>
              <w:rPr>
                <w:webHidden/>
                <w:rStyle w:val="IndexLink"/>
                <w:rtl w:val="true"/>
              </w:rPr>
              <w:t>آرزوهای فرزند من در زندگی چیست؟</w:t>
            </w:r>
            <w:r>
              <w:rPr>
                <w:rStyle w:val="IndexLink"/>
                <w:rtl w:val="true"/>
              </w:rPr>
              <w:tab/>
            </w:r>
            <w:r>
              <w:rPr>
                <w:rStyle w:val="IndexLink"/>
              </w:rPr>
              <w:t>78</w:t>
            </w:r>
          </w:hyperlink>
        </w:p>
        <w:p>
          <w:pPr>
            <w:pStyle w:val="Contents3"/>
            <w:tabs>
              <w:tab w:val="clear" w:pos="8459"/>
              <w:tab w:val="right" w:pos="9026" w:leader="dot"/>
            </w:tabs>
            <w:rPr/>
          </w:pPr>
          <w:hyperlink w:anchor="__RefHeading___Toc875710_1479056682">
            <w:r>
              <w:rPr>
                <w:webHidden/>
                <w:rStyle w:val="IndexLink"/>
                <w:rtl w:val="true"/>
              </w:rPr>
              <w:t>فرزند من از چه چیزهایی میترسد و یا حتی وحشت دارد؟</w:t>
            </w:r>
            <w:r>
              <w:rPr>
                <w:rStyle w:val="IndexLink"/>
                <w:rtl w:val="true"/>
              </w:rPr>
              <w:tab/>
            </w:r>
            <w:r>
              <w:rPr>
                <w:rStyle w:val="IndexLink"/>
              </w:rPr>
              <w:t>79</w:t>
            </w:r>
          </w:hyperlink>
        </w:p>
        <w:p>
          <w:pPr>
            <w:pStyle w:val="Contents3"/>
            <w:tabs>
              <w:tab w:val="clear" w:pos="8459"/>
              <w:tab w:val="right" w:pos="9026" w:leader="dot"/>
            </w:tabs>
            <w:rPr/>
          </w:pPr>
          <w:hyperlink w:anchor="__RefHeading___Toc875712_1479056682">
            <w:r>
              <w:rPr>
                <w:webHidden/>
                <w:rStyle w:val="IndexLink"/>
                <w:rtl w:val="true"/>
              </w:rPr>
              <w:t>فرزندم از چه چیزهایی بیزار است؟</w:t>
            </w:r>
            <w:r>
              <w:rPr>
                <w:rStyle w:val="IndexLink"/>
                <w:rtl w:val="true"/>
              </w:rPr>
              <w:tab/>
            </w:r>
            <w:r>
              <w:rPr>
                <w:rStyle w:val="IndexLink"/>
              </w:rPr>
              <w:t>84</w:t>
            </w:r>
          </w:hyperlink>
        </w:p>
        <w:p>
          <w:pPr>
            <w:pStyle w:val="Contents3"/>
            <w:tabs>
              <w:tab w:val="clear" w:pos="8459"/>
              <w:tab w:val="right" w:pos="9026" w:leader="dot"/>
            </w:tabs>
            <w:rPr/>
          </w:pPr>
          <w:hyperlink w:anchor="__RefHeading___Toc875714_1479056682">
            <w:r>
              <w:rPr>
                <w:webHidden/>
                <w:rStyle w:val="IndexLink"/>
                <w:rtl w:val="true"/>
              </w:rPr>
              <w:t>دنیای واقعیات فرزندان</w:t>
            </w:r>
            <w:r>
              <w:rPr>
                <w:rStyle w:val="IndexLink"/>
                <w:rtl w:val="true"/>
              </w:rPr>
              <w:tab/>
            </w:r>
            <w:r>
              <w:rPr>
                <w:rStyle w:val="IndexLink"/>
              </w:rPr>
              <w:t>91</w:t>
            </w:r>
          </w:hyperlink>
        </w:p>
        <w:p>
          <w:pPr>
            <w:pStyle w:val="Contents3"/>
            <w:tabs>
              <w:tab w:val="clear" w:pos="8459"/>
              <w:tab w:val="right" w:pos="9026" w:leader="dot"/>
            </w:tabs>
            <w:rPr/>
          </w:pPr>
          <w:hyperlink w:anchor="__RefHeading___Toc875716_1479056682">
            <w:r>
              <w:rPr>
                <w:webHidden/>
                <w:rStyle w:val="IndexLink"/>
                <w:rtl w:val="true"/>
              </w:rPr>
              <w:t>توانایی</w:t>
            </w:r>
            <w:r>
              <w:rPr>
                <w:rStyle w:val="IndexLink"/>
                <w:rtl w:val="true"/>
              </w:rPr>
              <w:t xml:space="preserve">: </w:t>
            </w:r>
            <w:r>
              <w:rPr>
                <w:rStyle w:val="IndexLink"/>
                <w:rtl w:val="true"/>
              </w:rPr>
              <w:t>فرزندم در چه زمینهها و موضوعاتی توانمند است؟</w:t>
            </w:r>
            <w:r>
              <w:rPr>
                <w:rStyle w:val="IndexLink"/>
                <w:rtl w:val="true"/>
              </w:rPr>
              <w:tab/>
            </w:r>
            <w:r>
              <w:rPr>
                <w:rStyle w:val="IndexLink"/>
              </w:rPr>
              <w:t>92</w:t>
            </w:r>
          </w:hyperlink>
        </w:p>
        <w:p>
          <w:pPr>
            <w:pStyle w:val="Contents3"/>
            <w:tabs>
              <w:tab w:val="clear" w:pos="8459"/>
              <w:tab w:val="right" w:pos="9026" w:leader="dot"/>
            </w:tabs>
            <w:rPr/>
          </w:pPr>
          <w:hyperlink w:anchor="__RefHeading___Toc875718_1479056682">
            <w:r>
              <w:rPr>
                <w:webHidden/>
                <w:rStyle w:val="IndexLink"/>
                <w:rtl w:val="true"/>
              </w:rPr>
              <w:t>عدم توانایی</w:t>
            </w:r>
            <w:r>
              <w:rPr>
                <w:rStyle w:val="IndexLink"/>
                <w:rtl w:val="true"/>
              </w:rPr>
              <w:t xml:space="preserve">: </w:t>
            </w:r>
            <w:r>
              <w:rPr>
                <w:rStyle w:val="IndexLink"/>
                <w:rtl w:val="true"/>
              </w:rPr>
              <w:t>فرزندم در انجام چه کارهایی ناتوان است، باوجود اینکه باید توانایی انجام آنها را داشته باشد؟</w:t>
            </w:r>
            <w:r>
              <w:rPr>
                <w:rStyle w:val="IndexLink"/>
                <w:rtl w:val="true"/>
              </w:rPr>
              <w:tab/>
            </w:r>
            <w:r>
              <w:rPr>
                <w:rStyle w:val="IndexLink"/>
              </w:rPr>
              <w:t>93</w:t>
            </w:r>
          </w:hyperlink>
        </w:p>
        <w:p>
          <w:pPr>
            <w:pStyle w:val="Contents3"/>
            <w:tabs>
              <w:tab w:val="clear" w:pos="8459"/>
              <w:tab w:val="right" w:pos="9026" w:leader="dot"/>
            </w:tabs>
            <w:rPr/>
          </w:pPr>
          <w:hyperlink w:anchor="__RefHeading___Toc875720_1479056682">
            <w:r>
              <w:rPr>
                <w:webHidden/>
                <w:rStyle w:val="IndexLink"/>
                <w:rtl w:val="true"/>
              </w:rPr>
              <w:t>استعدادها</w:t>
            </w:r>
            <w:r>
              <w:rPr>
                <w:rStyle w:val="IndexLink"/>
                <w:rtl w:val="true"/>
              </w:rPr>
              <w:t xml:space="preserve">: </w:t>
            </w:r>
            <w:r>
              <w:rPr>
                <w:rStyle w:val="IndexLink"/>
                <w:rtl w:val="true"/>
              </w:rPr>
              <w:t>در وجود فرزندم چه استعدادهایی نهفته است؟</w:t>
            </w:r>
            <w:r>
              <w:rPr>
                <w:rStyle w:val="IndexLink"/>
                <w:rtl w:val="true"/>
              </w:rPr>
              <w:tab/>
            </w:r>
            <w:r>
              <w:rPr>
                <w:rStyle w:val="IndexLink"/>
              </w:rPr>
              <w:t>95</w:t>
            </w:r>
          </w:hyperlink>
        </w:p>
        <w:p>
          <w:pPr>
            <w:pStyle w:val="Contents3"/>
            <w:tabs>
              <w:tab w:val="clear" w:pos="8459"/>
              <w:tab w:val="right" w:pos="9026" w:leader="dot"/>
            </w:tabs>
            <w:rPr/>
          </w:pPr>
          <w:hyperlink w:anchor="__RefHeading___Toc875722_1479056682">
            <w:r>
              <w:rPr>
                <w:webHidden/>
                <w:rStyle w:val="IndexLink"/>
                <w:rtl w:val="true"/>
              </w:rPr>
              <w:t>علاقه و سلیقه</w:t>
            </w:r>
            <w:r>
              <w:rPr>
                <w:rStyle w:val="IndexLink"/>
                <w:rtl w:val="true"/>
              </w:rPr>
              <w:t xml:space="preserve">: </w:t>
            </w:r>
            <w:r>
              <w:rPr>
                <w:rStyle w:val="IndexLink"/>
                <w:rtl w:val="true"/>
              </w:rPr>
              <w:t>فرزندم به چه موضوعات و مسائلی علاقه مند است و سلیقه های شخصی او چیست؟</w:t>
            </w:r>
            <w:r>
              <w:rPr>
                <w:rStyle w:val="IndexLink"/>
                <w:rtl w:val="true"/>
              </w:rPr>
              <w:tab/>
            </w:r>
            <w:r>
              <w:rPr>
                <w:rStyle w:val="IndexLink"/>
              </w:rPr>
              <w:t>97</w:t>
            </w:r>
          </w:hyperlink>
        </w:p>
        <w:p>
          <w:pPr>
            <w:pStyle w:val="Contents3"/>
            <w:tabs>
              <w:tab w:val="clear" w:pos="8459"/>
              <w:tab w:val="right" w:pos="9026" w:leader="dot"/>
            </w:tabs>
            <w:rPr/>
          </w:pPr>
          <w:hyperlink w:anchor="__RefHeading___Toc875724_1479056682">
            <w:r>
              <w:rPr>
                <w:webHidden/>
                <w:rStyle w:val="IndexLink"/>
                <w:rtl w:val="true"/>
              </w:rPr>
              <w:t>نیازها</w:t>
            </w:r>
            <w:r>
              <w:rPr>
                <w:rStyle w:val="IndexLink"/>
                <w:rtl w:val="true"/>
              </w:rPr>
              <w:t xml:space="preserve">: </w:t>
            </w:r>
            <w:r>
              <w:rPr>
                <w:rStyle w:val="IndexLink"/>
                <w:rtl w:val="true"/>
              </w:rPr>
              <w:t>مجموع نیازهای فرزند من چیست؟</w:t>
            </w:r>
            <w:r>
              <w:rPr>
                <w:rStyle w:val="IndexLink"/>
                <w:rtl w:val="true"/>
              </w:rPr>
              <w:tab/>
            </w:r>
            <w:r>
              <w:rPr>
                <w:rStyle w:val="IndexLink"/>
              </w:rPr>
              <w:t>99</w:t>
            </w:r>
          </w:hyperlink>
        </w:p>
        <w:p>
          <w:pPr>
            <w:pStyle w:val="Contents2"/>
            <w:tabs>
              <w:tab w:val="clear" w:pos="8743"/>
              <w:tab w:val="right" w:pos="9026" w:leader="dot"/>
            </w:tabs>
            <w:rPr/>
          </w:pPr>
          <w:hyperlink w:anchor="__RefHeading___Toc875726_1479056682">
            <w:r>
              <w:rPr>
                <w:webHidden/>
                <w:rStyle w:val="IndexLink"/>
                <w:rtl w:val="true"/>
              </w:rPr>
              <w:t>بخش سوم</w:t>
            </w:r>
            <w:r>
              <w:rPr>
                <w:rStyle w:val="IndexLink"/>
                <w:rtl w:val="true"/>
              </w:rPr>
              <w:t>:</w:t>
            </w:r>
            <w:r>
              <w:rPr>
                <w:rStyle w:val="IndexLink"/>
                <w:rtl w:val="true"/>
              </w:rPr>
              <w:t>رابطه درک شدن با احساس امنیت</w:t>
            </w:r>
            <w:r>
              <w:rPr>
                <w:rStyle w:val="IndexLink"/>
                <w:rtl w:val="true"/>
              </w:rPr>
              <w:tab/>
            </w:r>
            <w:r>
              <w:rPr>
                <w:rStyle w:val="IndexLink"/>
              </w:rPr>
              <w:t>102</w:t>
            </w:r>
          </w:hyperlink>
        </w:p>
        <w:p>
          <w:pPr>
            <w:pStyle w:val="Contents3"/>
            <w:tabs>
              <w:tab w:val="clear" w:pos="8459"/>
              <w:tab w:val="right" w:pos="9026" w:leader="dot"/>
            </w:tabs>
            <w:rPr/>
          </w:pPr>
          <w:hyperlink w:anchor="__RefHeading___Toc875728_1479056682">
            <w:r>
              <w:rPr>
                <w:webHidden/>
                <w:rStyle w:val="IndexLink"/>
                <w:rtl w:val="true"/>
              </w:rPr>
              <w:t>رابطه درک شدن با احساس امنیت</w:t>
            </w:r>
            <w:r>
              <w:rPr>
                <w:rStyle w:val="IndexLink"/>
                <w:rtl w:val="true"/>
              </w:rPr>
              <w:tab/>
            </w:r>
            <w:r>
              <w:rPr>
                <w:rStyle w:val="IndexLink"/>
              </w:rPr>
              <w:t>102</w:t>
            </w:r>
          </w:hyperlink>
        </w:p>
        <w:p>
          <w:pPr>
            <w:pStyle w:val="Contents2"/>
            <w:tabs>
              <w:tab w:val="clear" w:pos="8743"/>
              <w:tab w:val="right" w:pos="9026" w:leader="dot"/>
            </w:tabs>
            <w:rPr/>
          </w:pPr>
          <w:hyperlink w:anchor="__RefHeading___Toc875730_1479056682">
            <w:r>
              <w:rPr>
                <w:webHidden/>
                <w:rStyle w:val="IndexLink"/>
                <w:rtl w:val="true"/>
              </w:rPr>
              <w:t>بخش چهارم</w:t>
            </w:r>
            <w:r>
              <w:rPr>
                <w:rStyle w:val="IndexLink"/>
                <w:rtl w:val="true"/>
              </w:rPr>
              <w:t>:</w:t>
            </w:r>
            <w:r>
              <w:rPr>
                <w:rStyle w:val="IndexLink"/>
                <w:rtl w:val="true"/>
              </w:rPr>
              <w:t>رابطه توجه و درک کردن</w:t>
            </w:r>
            <w:r>
              <w:rPr>
                <w:rStyle w:val="IndexLink"/>
                <w:rtl w:val="true"/>
              </w:rPr>
              <w:tab/>
            </w:r>
            <w:r>
              <w:rPr>
                <w:rStyle w:val="IndexLink"/>
              </w:rPr>
              <w:t>106</w:t>
            </w:r>
          </w:hyperlink>
        </w:p>
        <w:p>
          <w:pPr>
            <w:pStyle w:val="Contents3"/>
            <w:tabs>
              <w:tab w:val="clear" w:pos="8459"/>
              <w:tab w:val="right" w:pos="9026" w:leader="dot"/>
            </w:tabs>
            <w:rPr/>
          </w:pPr>
          <w:hyperlink w:anchor="__RefHeading___Toc875732_1479056682">
            <w:r>
              <w:rPr>
                <w:webHidden/>
                <w:rStyle w:val="IndexLink"/>
                <w:rtl w:val="true"/>
              </w:rPr>
              <w:t>رابطه توجه و درک کردن</w:t>
            </w:r>
            <w:r>
              <w:rPr>
                <w:rStyle w:val="IndexLink"/>
                <w:rtl w:val="true"/>
              </w:rPr>
              <w:tab/>
            </w:r>
            <w:r>
              <w:rPr>
                <w:rStyle w:val="IndexLink"/>
              </w:rPr>
              <w:t>106</w:t>
            </w:r>
          </w:hyperlink>
        </w:p>
        <w:p>
          <w:pPr>
            <w:pStyle w:val="Contents3"/>
            <w:tabs>
              <w:tab w:val="clear" w:pos="8459"/>
              <w:tab w:val="right" w:pos="9026" w:leader="dot"/>
            </w:tabs>
            <w:rPr/>
          </w:pPr>
          <w:hyperlink w:anchor="__RefHeading___Toc875734_1479056682">
            <w:r>
              <w:rPr>
                <w:webHidden/>
                <w:rStyle w:val="IndexLink"/>
                <w:rtl w:val="true"/>
              </w:rPr>
              <w:t>تأثیرات توجه و دیده شدن، در زندگی آینده فرزندان</w:t>
            </w:r>
            <w:r>
              <w:rPr>
                <w:rStyle w:val="IndexLink"/>
                <w:rtl w:val="true"/>
              </w:rPr>
              <w:tab/>
            </w:r>
            <w:r>
              <w:rPr>
                <w:rStyle w:val="IndexLink"/>
              </w:rPr>
              <w:t>107</w:t>
            </w:r>
          </w:hyperlink>
        </w:p>
        <w:p>
          <w:pPr>
            <w:pStyle w:val="Contents2"/>
            <w:tabs>
              <w:tab w:val="clear" w:pos="8743"/>
              <w:tab w:val="right" w:pos="9026" w:leader="dot"/>
            </w:tabs>
            <w:rPr/>
          </w:pPr>
          <w:hyperlink w:anchor="__RefHeading___Toc875736_1479056682">
            <w:r>
              <w:rPr>
                <w:webHidden/>
                <w:rStyle w:val="IndexLink"/>
                <w:rtl w:val="true"/>
              </w:rPr>
              <w:t>بخش پنجم</w:t>
            </w:r>
            <w:r>
              <w:rPr>
                <w:rStyle w:val="IndexLink"/>
                <w:rtl w:val="true"/>
              </w:rPr>
              <w:t>:</w:t>
            </w:r>
            <w:r>
              <w:rPr>
                <w:rStyle w:val="IndexLink"/>
                <w:rtl w:val="true"/>
              </w:rPr>
              <w:t>چالشهای پیش روی والدین</w:t>
            </w:r>
            <w:r>
              <w:rPr>
                <w:rStyle w:val="IndexLink"/>
                <w:rtl w:val="true"/>
              </w:rPr>
              <w:tab/>
            </w:r>
            <w:r>
              <w:rPr>
                <w:rStyle w:val="IndexLink"/>
              </w:rPr>
              <w:t>111</w:t>
            </w:r>
          </w:hyperlink>
        </w:p>
        <w:p>
          <w:pPr>
            <w:pStyle w:val="Contents3"/>
            <w:tabs>
              <w:tab w:val="clear" w:pos="8459"/>
              <w:tab w:val="right" w:pos="9026" w:leader="dot"/>
            </w:tabs>
            <w:rPr/>
          </w:pPr>
          <w:hyperlink w:anchor="__RefHeading___Toc875738_1479056682">
            <w:r>
              <w:rPr>
                <w:webHidden/>
                <w:rStyle w:val="IndexLink"/>
                <w:rtl w:val="true"/>
              </w:rPr>
              <w:t>چالشهای پیش روی والدین</w:t>
            </w:r>
            <w:r>
              <w:rPr>
                <w:rStyle w:val="IndexLink"/>
                <w:rtl w:val="true"/>
              </w:rPr>
              <w:tab/>
            </w:r>
            <w:r>
              <w:rPr>
                <w:rStyle w:val="IndexLink"/>
              </w:rPr>
              <w:t>111</w:t>
            </w:r>
          </w:hyperlink>
        </w:p>
        <w:p>
          <w:pPr>
            <w:pStyle w:val="Contents3"/>
            <w:tabs>
              <w:tab w:val="clear" w:pos="8459"/>
              <w:tab w:val="right" w:pos="9026" w:leader="dot"/>
            </w:tabs>
            <w:rPr/>
          </w:pPr>
          <w:hyperlink w:anchor="__RefHeading___Toc875740_1479056682">
            <w:r>
              <w:rPr>
                <w:webHidden/>
                <w:rStyle w:val="IndexLink"/>
                <w:rtl w:val="true"/>
              </w:rPr>
              <w:t>نحوه گفتوگوی صحیح والدین با فرزندان</w:t>
            </w:r>
            <w:r>
              <w:rPr>
                <w:rStyle w:val="IndexLink"/>
                <w:rtl w:val="true"/>
              </w:rPr>
              <w:tab/>
            </w:r>
            <w:r>
              <w:rPr>
                <w:rStyle w:val="IndexLink"/>
              </w:rPr>
              <w:t>112</w:t>
            </w:r>
          </w:hyperlink>
        </w:p>
        <w:p>
          <w:pPr>
            <w:pStyle w:val="Contents4"/>
            <w:tabs>
              <w:tab w:val="clear" w:pos="8176"/>
              <w:tab w:val="right" w:pos="9026" w:leader="dot"/>
            </w:tabs>
            <w:rPr/>
          </w:pPr>
          <w:hyperlink w:anchor="__RefHeading___Toc875742_1479056682">
            <w:r>
              <w:rPr>
                <w:webHidden/>
                <w:rStyle w:val="IndexLink"/>
                <w:rtl w:val="true"/>
              </w:rPr>
              <w:t>گام اول</w:t>
            </w:r>
            <w:r>
              <w:rPr>
                <w:rStyle w:val="IndexLink"/>
                <w:rtl w:val="true"/>
              </w:rPr>
              <w:t xml:space="preserve">: </w:t>
            </w:r>
            <w:r>
              <w:rPr>
                <w:rStyle w:val="IndexLink"/>
                <w:rtl w:val="true"/>
              </w:rPr>
              <w:t>گوش دادن</w:t>
            </w:r>
            <w:r>
              <w:rPr>
                <w:rStyle w:val="IndexLink"/>
                <w:rtl w:val="true"/>
              </w:rPr>
              <w:tab/>
            </w:r>
            <w:r>
              <w:rPr>
                <w:rStyle w:val="IndexLink"/>
              </w:rPr>
              <w:t>112</w:t>
            </w:r>
          </w:hyperlink>
        </w:p>
        <w:p>
          <w:pPr>
            <w:pStyle w:val="Contents4"/>
            <w:tabs>
              <w:tab w:val="clear" w:pos="8176"/>
              <w:tab w:val="right" w:pos="9026" w:leader="dot"/>
            </w:tabs>
            <w:rPr/>
          </w:pPr>
          <w:hyperlink w:anchor="__RefHeading___Toc875744_1479056682">
            <w:r>
              <w:rPr>
                <w:webHidden/>
                <w:rStyle w:val="IndexLink"/>
                <w:rtl w:val="true"/>
              </w:rPr>
              <w:t>گام دوم</w:t>
            </w:r>
            <w:r>
              <w:rPr>
                <w:rStyle w:val="IndexLink"/>
                <w:rtl w:val="true"/>
              </w:rPr>
              <w:t xml:space="preserve">: </w:t>
            </w:r>
            <w:r>
              <w:rPr>
                <w:rStyle w:val="IndexLink"/>
                <w:rtl w:val="true"/>
              </w:rPr>
              <w:t>سکوت عاقلانه</w:t>
            </w:r>
            <w:r>
              <w:rPr>
                <w:rStyle w:val="IndexLink"/>
                <w:rtl w:val="true"/>
              </w:rPr>
              <w:tab/>
            </w:r>
            <w:r>
              <w:rPr>
                <w:rStyle w:val="IndexLink"/>
              </w:rPr>
              <w:t>113</w:t>
            </w:r>
          </w:hyperlink>
        </w:p>
        <w:p>
          <w:pPr>
            <w:pStyle w:val="Contents4"/>
            <w:tabs>
              <w:tab w:val="clear" w:pos="8176"/>
              <w:tab w:val="right" w:pos="9026" w:leader="dot"/>
            </w:tabs>
            <w:rPr/>
          </w:pPr>
          <w:hyperlink w:anchor="__RefHeading___Toc875746_1479056682">
            <w:r>
              <w:rPr>
                <w:webHidden/>
                <w:rStyle w:val="IndexLink"/>
                <w:rtl w:val="true"/>
              </w:rPr>
              <w:t>گام سوم</w:t>
            </w:r>
            <w:r>
              <w:rPr>
                <w:rStyle w:val="IndexLink"/>
                <w:rtl w:val="true"/>
              </w:rPr>
              <w:t xml:space="preserve">: </w:t>
            </w:r>
            <w:r>
              <w:rPr>
                <w:rStyle w:val="IndexLink"/>
                <w:rtl w:val="true"/>
              </w:rPr>
              <w:t>مراحل صحبت</w:t>
            </w:r>
            <w:r>
              <w:rPr>
                <w:rStyle w:val="IndexLink"/>
                <w:rtl w:val="true"/>
              </w:rPr>
              <w:tab/>
            </w:r>
            <w:r>
              <w:rPr>
                <w:rStyle w:val="IndexLink"/>
              </w:rPr>
              <w:t>113</w:t>
            </w:r>
          </w:hyperlink>
        </w:p>
        <w:p>
          <w:pPr>
            <w:pStyle w:val="Contents5"/>
            <w:tabs>
              <w:tab w:val="clear" w:pos="7892"/>
              <w:tab w:val="right" w:pos="9026" w:leader="dot"/>
            </w:tabs>
            <w:rPr/>
          </w:pPr>
          <w:hyperlink w:anchor="__RefHeading___Toc875748_147905668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875750_1479056682">
            <w:r>
              <w:rPr>
                <w:webHidden/>
                <w:rStyle w:val="IndexLink"/>
                <w:rtl w:val="true"/>
              </w:rPr>
              <w:t>نکته اول</w:t>
            </w:r>
            <w:r>
              <w:rPr>
                <w:rStyle w:val="IndexLink"/>
                <w:rtl w:val="true"/>
              </w:rPr>
              <w:t xml:space="preserve">: </w:t>
            </w:r>
            <w:r>
              <w:rPr>
                <w:rStyle w:val="IndexLink"/>
                <w:rtl w:val="true"/>
              </w:rPr>
              <w:t>بایدها در هنگام صحبت با فرزند</w:t>
            </w:r>
            <w:r>
              <w:rPr>
                <w:rStyle w:val="IndexLink"/>
                <w:rtl w:val="true"/>
              </w:rPr>
              <w:t>.</w:t>
              <w:tab/>
            </w:r>
            <w:r>
              <w:rPr>
                <w:rStyle w:val="IndexLink"/>
              </w:rPr>
              <w:t>114</w:t>
            </w:r>
          </w:hyperlink>
        </w:p>
        <w:p>
          <w:pPr>
            <w:pStyle w:val="Contents5"/>
            <w:tabs>
              <w:tab w:val="clear" w:pos="7892"/>
              <w:tab w:val="right" w:pos="9026" w:leader="dot"/>
            </w:tabs>
            <w:rPr/>
          </w:pPr>
          <w:hyperlink w:anchor="__RefHeading___Toc875752_1479056682">
            <w:r>
              <w:rPr>
                <w:webHidden/>
                <w:rStyle w:val="IndexLink"/>
                <w:rtl w:val="true"/>
              </w:rPr>
              <w:t>نکته دوم</w:t>
            </w:r>
            <w:r>
              <w:rPr>
                <w:rStyle w:val="IndexLink"/>
                <w:rtl w:val="true"/>
              </w:rPr>
              <w:t xml:space="preserve">: </w:t>
            </w:r>
            <w:r>
              <w:rPr>
                <w:rStyle w:val="IndexLink"/>
                <w:rtl w:val="true"/>
              </w:rPr>
              <w:t>نبایدها در هنگام صحبت با فرزند</w:t>
            </w:r>
            <w:r>
              <w:rPr>
                <w:rStyle w:val="IndexLink"/>
                <w:rtl w:val="true"/>
              </w:rPr>
              <w:tab/>
            </w:r>
            <w:r>
              <w:rPr>
                <w:rStyle w:val="IndexLink"/>
              </w:rPr>
              <w:t>114</w:t>
            </w:r>
          </w:hyperlink>
        </w:p>
        <w:p>
          <w:pPr>
            <w:pStyle w:val="Contents4"/>
            <w:tabs>
              <w:tab w:val="clear" w:pos="8176"/>
              <w:tab w:val="right" w:pos="9026" w:leader="dot"/>
            </w:tabs>
            <w:rPr/>
          </w:pPr>
          <w:hyperlink w:anchor="__RefHeading___Toc875754_1479056682">
            <w:r>
              <w:rPr>
                <w:webHidden/>
                <w:rStyle w:val="IndexLink"/>
                <w:rtl w:val="true"/>
              </w:rPr>
              <w:t>گام چهارم</w:t>
            </w:r>
            <w:r>
              <w:rPr>
                <w:rStyle w:val="IndexLink"/>
                <w:rtl w:val="true"/>
              </w:rPr>
              <w:t xml:space="preserve">: </w:t>
            </w:r>
            <w:r>
              <w:rPr>
                <w:rStyle w:val="IndexLink"/>
                <w:rtl w:val="true"/>
              </w:rPr>
              <w:t>نحوه مواجهه با مشکلات فی مابین والد و فرزند</w:t>
            </w:r>
            <w:r>
              <w:rPr>
                <w:rStyle w:val="IndexLink"/>
                <w:rtl w:val="true"/>
              </w:rPr>
              <w:tab/>
            </w:r>
            <w:r>
              <w:rPr>
                <w:rStyle w:val="IndexLink"/>
              </w:rPr>
              <w:t>115</w:t>
            </w:r>
          </w:hyperlink>
        </w:p>
        <w:p>
          <w:pPr>
            <w:pStyle w:val="Contents3"/>
            <w:tabs>
              <w:tab w:val="clear" w:pos="8459"/>
              <w:tab w:val="right" w:pos="9026" w:leader="dot"/>
            </w:tabs>
            <w:rPr/>
          </w:pPr>
          <w:hyperlink w:anchor="__RefHeading___Toc875756_1479056682">
            <w:r>
              <w:rPr>
                <w:webHidden/>
                <w:rStyle w:val="IndexLink"/>
                <w:rtl w:val="true"/>
              </w:rPr>
              <w:t>چگونه با کمک گرفتن از گفتوگوی دو طرفه مسائل فرزندان را حل نماییم؟</w:t>
            </w:r>
            <w:r>
              <w:rPr>
                <w:rStyle w:val="IndexLink"/>
                <w:rtl w:val="true"/>
              </w:rPr>
              <w:tab/>
            </w:r>
            <w:r>
              <w:rPr>
                <w:rStyle w:val="IndexLink"/>
              </w:rPr>
              <w:t>117</w:t>
            </w:r>
          </w:hyperlink>
        </w:p>
        <w:p>
          <w:pPr>
            <w:pStyle w:val="Contents3"/>
            <w:tabs>
              <w:tab w:val="clear" w:pos="8459"/>
              <w:tab w:val="right" w:pos="9026" w:leader="dot"/>
            </w:tabs>
            <w:rPr/>
          </w:pPr>
          <w:hyperlink w:anchor="__RefHeading___Toc875758_1479056682">
            <w:r>
              <w:rPr>
                <w:webHidden/>
                <w:rStyle w:val="IndexLink"/>
                <w:rtl w:val="true"/>
              </w:rPr>
              <w:t>با فرزندانی که در برابر درک متقابل والد و فرزند مقاومت میکنند چه باید کرد؟</w:t>
            </w:r>
            <w:r>
              <w:rPr>
                <w:rStyle w:val="IndexLink"/>
                <w:rtl w:val="true"/>
              </w:rPr>
              <w:tab/>
            </w:r>
            <w:r>
              <w:rPr>
                <w:rStyle w:val="IndexLink"/>
              </w:rPr>
              <w:t>118</w:t>
            </w:r>
          </w:hyperlink>
        </w:p>
        <w:p>
          <w:pPr>
            <w:pStyle w:val="Contents4"/>
            <w:tabs>
              <w:tab w:val="clear" w:pos="8176"/>
              <w:tab w:val="right" w:pos="9026" w:leader="dot"/>
            </w:tabs>
            <w:rPr/>
          </w:pPr>
          <w:hyperlink w:anchor="__RefHeading___Toc875760_147905668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875762_1479056682">
            <w:r>
              <w:rPr>
                <w:webHidden/>
                <w:rStyle w:val="IndexLink"/>
                <w:rtl w:val="true"/>
              </w:rPr>
              <w:t>عامل اول؛ خانواده پر تنش</w:t>
            </w:r>
            <w:r>
              <w:rPr>
                <w:rStyle w:val="IndexLink"/>
                <w:rtl w:val="true"/>
              </w:rPr>
              <w:tab/>
            </w:r>
            <w:r>
              <w:rPr>
                <w:rStyle w:val="IndexLink"/>
              </w:rPr>
              <w:t>118</w:t>
            </w:r>
          </w:hyperlink>
        </w:p>
        <w:p>
          <w:pPr>
            <w:pStyle w:val="Contents4"/>
            <w:tabs>
              <w:tab w:val="clear" w:pos="8176"/>
              <w:tab w:val="right" w:pos="9026" w:leader="dot"/>
            </w:tabs>
            <w:rPr/>
          </w:pPr>
          <w:hyperlink w:anchor="__RefHeading___Toc875764_1479056682">
            <w:r>
              <w:rPr>
                <w:webHidden/>
                <w:rStyle w:val="IndexLink"/>
                <w:rtl w:val="true"/>
              </w:rPr>
              <w:t>عامل دوم؛ روابط غیر عاطفی والدین با یکدیگر</w:t>
            </w:r>
            <w:r>
              <w:rPr>
                <w:rStyle w:val="IndexLink"/>
                <w:rtl w:val="true"/>
              </w:rPr>
              <w:tab/>
            </w:r>
            <w:r>
              <w:rPr>
                <w:rStyle w:val="IndexLink"/>
              </w:rPr>
              <w:t>119</w:t>
            </w:r>
          </w:hyperlink>
        </w:p>
        <w:p>
          <w:pPr>
            <w:pStyle w:val="Contents4"/>
            <w:tabs>
              <w:tab w:val="clear" w:pos="8176"/>
              <w:tab w:val="right" w:pos="9026" w:leader="dot"/>
            </w:tabs>
            <w:rPr/>
          </w:pPr>
          <w:hyperlink w:anchor="__RefHeading___Toc875766_1479056682">
            <w:r>
              <w:rPr>
                <w:webHidden/>
                <w:rStyle w:val="IndexLink"/>
                <w:rtl w:val="true"/>
              </w:rPr>
              <w:t>عامل سوم؛ دوران بلوغ</w:t>
            </w:r>
            <w:r>
              <w:rPr>
                <w:rStyle w:val="IndexLink"/>
                <w:rtl w:val="true"/>
              </w:rPr>
              <w:tab/>
            </w:r>
            <w:r>
              <w:rPr>
                <w:rStyle w:val="IndexLink"/>
              </w:rPr>
              <w:t>120</w:t>
            </w:r>
          </w:hyperlink>
        </w:p>
        <w:p>
          <w:pPr>
            <w:pStyle w:val="Contents4"/>
            <w:tabs>
              <w:tab w:val="clear" w:pos="8176"/>
              <w:tab w:val="right" w:pos="9026" w:leader="dot"/>
            </w:tabs>
            <w:rPr/>
          </w:pPr>
          <w:hyperlink w:anchor="__RefHeading___Toc875768_1479056682">
            <w:r>
              <w:rPr>
                <w:webHidden/>
                <w:rStyle w:val="IndexLink"/>
                <w:rtl w:val="true"/>
              </w:rPr>
              <w:t>عامل چهارم؛ جدایی والدین</w:t>
            </w:r>
            <w:r>
              <w:rPr>
                <w:rStyle w:val="IndexLink"/>
                <w:rtl w:val="true"/>
              </w:rPr>
              <w:tab/>
            </w:r>
            <w:r>
              <w:rPr>
                <w:rStyle w:val="IndexLink"/>
              </w:rPr>
              <w:t>121</w:t>
            </w:r>
          </w:hyperlink>
        </w:p>
        <w:p>
          <w:pPr>
            <w:pStyle w:val="Contents4"/>
            <w:tabs>
              <w:tab w:val="clear" w:pos="8176"/>
              <w:tab w:val="right" w:pos="9026" w:leader="dot"/>
            </w:tabs>
            <w:rPr/>
          </w:pPr>
          <w:hyperlink w:anchor="__RefHeading___Toc875770_1479056682">
            <w:r>
              <w:rPr>
                <w:webHidden/>
                <w:rStyle w:val="IndexLink"/>
                <w:rtl w:val="true"/>
              </w:rPr>
              <w:t>عامل پنجم؛ عدم توجه همیشگی به فرزند</w:t>
            </w:r>
            <w:r>
              <w:rPr>
                <w:rStyle w:val="IndexLink"/>
                <w:rtl w:val="true"/>
              </w:rPr>
              <w:tab/>
            </w:r>
            <w:r>
              <w:rPr>
                <w:rStyle w:val="IndexLink"/>
              </w:rPr>
              <w:t>122</w:t>
            </w:r>
          </w:hyperlink>
        </w:p>
        <w:p>
          <w:pPr>
            <w:pStyle w:val="Contents4"/>
            <w:tabs>
              <w:tab w:val="clear" w:pos="8176"/>
              <w:tab w:val="right" w:pos="9026" w:leader="dot"/>
            </w:tabs>
            <w:rPr/>
          </w:pPr>
          <w:hyperlink w:anchor="__RefHeading___Toc875772_1479056682">
            <w:r>
              <w:rPr>
                <w:webHidden/>
                <w:rStyle w:val="IndexLink"/>
                <w:rtl w:val="true"/>
              </w:rPr>
              <w:t>عامل ششم؛ ادبیات گفت وگوی والدین</w:t>
            </w:r>
            <w:r>
              <w:rPr>
                <w:rStyle w:val="IndexLink"/>
                <w:rtl w:val="true"/>
              </w:rPr>
              <w:tab/>
            </w:r>
            <w:r>
              <w:rPr>
                <w:rStyle w:val="IndexLink"/>
              </w:rPr>
              <w:t>122</w:t>
            </w:r>
          </w:hyperlink>
        </w:p>
        <w:p>
          <w:pPr>
            <w:pStyle w:val="Contents4"/>
            <w:tabs>
              <w:tab w:val="clear" w:pos="8176"/>
              <w:tab w:val="right" w:pos="9026" w:leader="dot"/>
            </w:tabs>
            <w:rPr/>
          </w:pPr>
          <w:hyperlink w:anchor="__RefHeading___Toc875774_1479056682">
            <w:r>
              <w:rPr>
                <w:webHidden/>
                <w:rStyle w:val="IndexLink"/>
                <w:rtl w:val="true"/>
              </w:rPr>
              <w:t>عامل هفتم؛ برخورد فیزیکی</w:t>
            </w:r>
            <w:r>
              <w:rPr>
                <w:rStyle w:val="IndexLink"/>
                <w:rtl w:val="true"/>
              </w:rPr>
              <w:tab/>
            </w:r>
            <w:r>
              <w:rPr>
                <w:rStyle w:val="IndexLink"/>
              </w:rPr>
              <w:t>123</w:t>
            </w:r>
          </w:hyperlink>
        </w:p>
        <w:p>
          <w:pPr>
            <w:pStyle w:val="Contents4"/>
            <w:tabs>
              <w:tab w:val="clear" w:pos="8176"/>
              <w:tab w:val="right" w:pos="9026" w:leader="dot"/>
            </w:tabs>
            <w:rPr/>
          </w:pPr>
          <w:hyperlink w:anchor="__RefHeading___Toc875776_1479056682">
            <w:r>
              <w:rPr>
                <w:webHidden/>
                <w:rStyle w:val="IndexLink"/>
                <w:rtl w:val="true"/>
              </w:rPr>
              <w:t>عامل هشتم؛ زیرساخته ای تربیتی فرزند</w:t>
            </w:r>
            <w:r>
              <w:rPr>
                <w:rStyle w:val="IndexLink"/>
                <w:rtl w:val="true"/>
              </w:rPr>
              <w:tab/>
            </w:r>
            <w:r>
              <w:rPr>
                <w:rStyle w:val="IndexLink"/>
              </w:rPr>
              <w:t>125</w:t>
            </w:r>
          </w:hyperlink>
        </w:p>
        <w:p>
          <w:pPr>
            <w:pStyle w:val="Contents4"/>
            <w:tabs>
              <w:tab w:val="clear" w:pos="8176"/>
              <w:tab w:val="right" w:pos="9026" w:leader="dot"/>
            </w:tabs>
            <w:rPr/>
          </w:pPr>
          <w:hyperlink w:anchor="__RefHeading___Toc875778_1479056682">
            <w:r>
              <w:rPr>
                <w:webHidden/>
                <w:rStyle w:val="IndexLink"/>
                <w:rtl w:val="true"/>
              </w:rPr>
              <w:t>عامل نهم؛ تطبیق درک با جنسیت و سن فرزند</w:t>
            </w:r>
            <w:r>
              <w:rPr>
                <w:rStyle w:val="IndexLink"/>
                <w:rtl w:val="true"/>
              </w:rPr>
              <w:tab/>
            </w:r>
            <w:r>
              <w:rPr>
                <w:rStyle w:val="IndexLink"/>
              </w:rPr>
              <w:t>126</w:t>
            </w:r>
          </w:hyperlink>
        </w:p>
        <w:p>
          <w:pPr>
            <w:pStyle w:val="Contents3"/>
            <w:tabs>
              <w:tab w:val="clear" w:pos="8459"/>
              <w:tab w:val="right" w:pos="9026" w:leader="dot"/>
            </w:tabs>
            <w:rPr/>
          </w:pPr>
          <w:hyperlink w:anchor="__RefHeading___Toc875780_1479056682">
            <w:r>
              <w:rPr>
                <w:webHidden/>
                <w:rStyle w:val="IndexLink"/>
                <w:rtl w:val="true"/>
              </w:rPr>
              <w:t>مشاهده و یادگیری درک</w:t>
            </w:r>
            <w:r>
              <w:rPr>
                <w:rStyle w:val="IndexLink"/>
                <w:rtl w:val="true"/>
              </w:rPr>
              <w:tab/>
            </w:r>
            <w:r>
              <w:rPr>
                <w:rStyle w:val="IndexLink"/>
              </w:rPr>
              <w:t>128</w:t>
            </w:r>
          </w:hyperlink>
        </w:p>
        <w:p>
          <w:pPr>
            <w:pStyle w:val="Contents3"/>
            <w:tabs>
              <w:tab w:val="clear" w:pos="8459"/>
              <w:tab w:val="right" w:pos="9026" w:leader="dot"/>
            </w:tabs>
            <w:rPr/>
          </w:pPr>
          <w:hyperlink w:anchor="__RefHeading___Toc875782_1479056682">
            <w:r>
              <w:rPr>
                <w:webHidden/>
                <w:rStyle w:val="IndexLink"/>
                <w:rtl w:val="true"/>
              </w:rPr>
              <w:t>سخن پایانی</w:t>
            </w:r>
            <w:r>
              <w:rPr>
                <w:rStyle w:val="IndexLink"/>
                <w:rtl w:val="true"/>
              </w:rPr>
              <w:tab/>
            </w:r>
            <w:r>
              <w:rPr>
                <w:rStyle w:val="IndexLink"/>
              </w:rPr>
              <w:t>133</w:t>
            </w:r>
          </w:hyperlink>
        </w:p>
        <w:p>
          <w:pPr>
            <w:pStyle w:val="Contents4"/>
            <w:tabs>
              <w:tab w:val="clear" w:pos="8176"/>
              <w:tab w:val="right" w:pos="9026" w:leader="dot"/>
            </w:tabs>
            <w:rPr/>
          </w:pPr>
          <w:hyperlink w:anchor="__RefHeading___Toc875784_1479056682">
            <w:r>
              <w:rPr>
                <w:webHidden/>
                <w:rStyle w:val="IndexLink"/>
                <w:rtl w:val="true"/>
              </w:rPr>
              <w:t>کلام آخر اینکه</w:t>
            </w:r>
            <w:r>
              <w:rPr>
                <w:rStyle w:val="IndexLink"/>
                <w:rtl w:val="true"/>
              </w:rPr>
              <w:t>:</w:t>
              <w:tab/>
            </w:r>
            <w:r>
              <w:rPr>
                <w:rStyle w:val="IndexLink"/>
              </w:rPr>
              <w:t>133</w:t>
            </w:r>
          </w:hyperlink>
        </w:p>
        <w:p>
          <w:pPr>
            <w:pStyle w:val="Contents2"/>
            <w:tabs>
              <w:tab w:val="clear" w:pos="8743"/>
              <w:tab w:val="right" w:pos="9026" w:leader="dot"/>
            </w:tabs>
            <w:rPr/>
          </w:pPr>
          <w:hyperlink w:anchor="__RefHeading___Toc875786_1479056682">
            <w:r>
              <w:rPr>
                <w:webHidden/>
                <w:rStyle w:val="IndexLink"/>
                <w:rtl w:val="true"/>
              </w:rPr>
              <w:t>منبع</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1_26636"/>
      <w:bookmarkStart w:id="1" w:name="pg4311_26636"/>
      <w:bookmarkEnd w:id="1"/>
    </w:p>
    <w:p>
      <w:pPr>
        <w:pStyle w:val="Heading2"/>
        <w:numPr>
          <w:ilvl w:val="1"/>
          <w:numId w:val="1"/>
        </w:numPr>
        <w:rPr/>
      </w:pPr>
      <w:bookmarkStart w:id="2" w:name="pg4311_26636"/>
      <w:bookmarkStart w:id="3" w:name="__RefHeading___Toc87562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پور، صمد،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خود را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شاه‌محمدپور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98538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Child rearing --Psychological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Parent and Child -- Psychological aspects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۶۱۸</w:t>
      </w:r>
      <w:r>
        <w:rPr>
          <w:rFonts w:eastAsia="IRNazanin" w:cs="IRNazanin"/>
          <w:color w:val="111111"/>
          <w:sz w:val="28"/>
          <w:szCs w:val="28"/>
          <w:lang w:bidi="fa-IR"/>
        </w:rPr>
        <w:t>/</w:t>
      </w:r>
      <w:r>
        <w:rPr>
          <w:rFonts w:ascii="IRNazanin" w:hAnsi="IRNazanin" w:eastAsia="IRNazanin"/>
          <w:color w:val="111111"/>
          <w:sz w:val="28"/>
          <w:sz w:val="28"/>
          <w:szCs w:val="28"/>
          <w:lang w:bidi="fa-IR"/>
        </w:rPr>
        <w:t>۹۲۸۹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۴۹۶۰۷۱۰</w:t>
      </w:r>
    </w:p>
    <w:p>
      <w:pPr>
        <w:pStyle w:val="BookText"/>
        <w:rPr/>
      </w:pPr>
      <w:r>
        <w:rPr>
          <w:rFonts w:ascii="IRNazanin" w:hAnsi="IRNazanin" w:eastAsia="IRNazanin"/>
          <w:color w:val="111111"/>
          <w:sz w:val="28"/>
          <w:sz w:val="28"/>
          <w:szCs w:val="28"/>
          <w:rtl w:val="true"/>
          <w:lang w:bidi="fa-IR"/>
        </w:rPr>
        <w:t>شماره تماس جهت سفارش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۰۹۱۹۷۷۰۴۲۷۰</w:t>
      </w:r>
    </w:p>
    <w:p>
      <w:pPr>
        <w:pStyle w:val="BookText"/>
        <w:rPr/>
      </w:pPr>
      <w:r>
        <w:rPr>
          <w:rFonts w:eastAsia="Times New Roman" w:cs="Times New Roman" w:ascii="Times New Roman" w:hAnsi="Times New Roman"/>
          <w:color w:val="111111"/>
          <w:sz w:val="28"/>
          <w:szCs w:val="28"/>
          <w:lang w:val="en-US" w:bidi="en-US"/>
        </w:rPr>
        <w:t>http://www.inraheroshan.ir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622_1479056682"/>
      <w:bookmarkStart w:id="6" w:name="_Toc2"/>
      <w:bookmarkEnd w:id="5"/>
      <w:r>
        <w:rPr>
          <w:rtl w:val="true"/>
        </w:rPr>
        <w:t>اشاره</w:t>
      </w:r>
      <w:bookmarkStart w:id="7" w:name="pg4311_26643"/>
      <w:bookmarkEnd w:id="6"/>
    </w:p>
    <w:p>
      <w:pPr>
        <w:pStyle w:val="Heading2"/>
        <w:numPr>
          <w:ilvl w:val="1"/>
          <w:numId w:val="1"/>
        </w:numPr>
        <w:rPr/>
      </w:pPr>
      <w:bookmarkStart w:id="8" w:name="__RefHeading___Toc875624_147905668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ارتباط مؤثر و مبانی درک فرزند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ارتباط یعنی چه؟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ارتباطات غیرکلامی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ارتباط کلامی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ارتباط نوشتاری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تعامل یعنی چه؟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عواطف مثبت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غیرمشروط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گذاشتن </w:t>
      </w:r>
      <w:r>
        <w:rPr>
          <w:rFonts w:ascii="IRNazanin" w:hAnsi="IRNazanin" w:eastAsia="IRNazanin"/>
          <w:color w:val="111111"/>
          <w:sz w:val="28"/>
          <w:sz w:val="28"/>
          <w:szCs w:val="28"/>
          <w:lang w:bidi="fa-IR"/>
        </w:rPr>
        <w:t>۴۹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فعالیت والدین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فعالیتهای حوزه والدین</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حوزه فرزندان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درک کردن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جهان تخیلات فرزندان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فرزندم به چه چیزهایی در زندگی امیدوار است؟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آرزوهای فرزند من در زندگی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فرزند من از چه چیزهایی میترسد و یا حتی وحشت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فرزندم از چه چیزهایی بیزار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دنیای واقعیات فرزندان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توانایی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عدم توانایی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استعدادها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علاقه و سلیقه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نیازها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رابطه درک شدن با احساس امنیت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رابطه توجه و درک کردن </w:t>
      </w:r>
      <w:r>
        <w:rPr>
          <w:rFonts w:ascii="IRNazanin" w:hAnsi="IRNazanin" w:eastAsia="IRNazanin"/>
          <w:color w:val="111111"/>
          <w:sz w:val="28"/>
          <w:sz w:val="28"/>
          <w:szCs w:val="28"/>
          <w:lang w:bidi="fa-IR"/>
        </w:rPr>
        <w:t>۱۱۷</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تأثیرات توجه و دیده شدن، در زندگی آینده فرزندان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چالشهای پیش روی والدین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نحوه گفتوگوی صحیح والدین با فرزندان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چگونه با کمک گرفتن از گفتوگوی دو طرفه مسائل فرزندان را حل نماییم؟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با فرزندانی که در برابر درک متقابل والد و فرزند مقاومت میکنند چه باید کرد؟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مشاهده و یادگیری درک </w:t>
      </w:r>
      <w:r>
        <w:rPr>
          <w:rFonts w:ascii="IRNazanin" w:hAnsi="IRNazanin" w:eastAsia="IRNazanin"/>
          <w:color w:val="111111"/>
          <w:sz w:val="28"/>
          <w:sz w:val="28"/>
          <w:szCs w:val="28"/>
          <w:lang w:bidi="fa-IR"/>
        </w:rPr>
        <w:t>۱۴۲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ascii="IRNazanin" w:hAnsi="IRNazanin" w:eastAsia="IRNazanin"/>
          <w:color w:val="111111"/>
          <w:sz w:val="28"/>
          <w:sz w:val="28"/>
          <w:szCs w:val="28"/>
          <w:lang w:bidi="fa-IR"/>
        </w:rPr>
        <w:t>۱۴۸</w:t>
      </w:r>
      <w:bookmarkStart w:id="10" w:name="pg4311_26651"/>
    </w:p>
    <w:p>
      <w:pPr>
        <w:pStyle w:val="Heading2"/>
        <w:numPr>
          <w:ilvl w:val="1"/>
          <w:numId w:val="1"/>
        </w:numPr>
        <w:rPr/>
      </w:pPr>
      <w:bookmarkStart w:id="11" w:name="__RefHeading___Toc875626_1479056682"/>
      <w:bookmarkStart w:id="12" w:name="_Toc4"/>
      <w:bookmarkEnd w:id="10"/>
      <w:bookmarkEnd w:id="11"/>
      <w:r>
        <w:rPr>
          <w:rtl w:val="true"/>
        </w:rPr>
        <w:t>سخن نویسنده</w:t>
      </w:r>
      <w:bookmarkEnd w:id="12"/>
    </w:p>
    <w:p>
      <w:pPr>
        <w:pStyle w:val="BookText"/>
        <w:rPr/>
      </w:pPr>
      <w:r>
        <w:rPr>
          <w:rFonts w:ascii="IRNazanin" w:hAnsi="IRNazanin" w:eastAsia="IRNazanin"/>
          <w:color w:val="111111"/>
          <w:sz w:val="28"/>
          <w:sz w:val="28"/>
          <w:szCs w:val="28"/>
          <w:rtl w:val="true"/>
          <w:lang w:bidi="fa-IR"/>
        </w:rPr>
        <w:t xml:space="preserve">خواننده محترم؛ کتابی که پیش رو دارید،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 خود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کتاب حاضر به نحوی است که کاملاً ساده و کاربردی به موضوع یاد شده میپردازد و با ذکر مثال و ارائه پیشنهادات مختلف به والدین عزیز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در تمام مراحل نگارش، جنسیت و مقاطع مختلف تحصیلی فرزندان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این مجموعه برای استفاده والدین در جهت راهنمایی فرزندان از دوره ابتدایی تا انتهای دوره دبیرستان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کتابهای این مجموعه با وجود مشترک بودن جمعیت هدف، از نظر موضوع دارای مطالب مستقلی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خود را درک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فرزندان متعادلی در دوران بلوغ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موفقی در تحصیل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باهوش و خلاق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باحیاء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شاید بتوان گفت این کتابها مجموعهای است آموزشی تا والدین ضمن فراگیری موضوعات مختلف از زندگی فرزندان و آشنایی با بخشهای متنوع آن، با مباحث مهم تربیت فرزند به نحو کاربردی نیز آشنا شوند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سرافرازی همه ایرانیان عزیز، آرزوی من است</w:t>
      </w:r>
      <w:r>
        <w:rPr>
          <w:rFonts w:eastAsia="IRNazanin" w:cs="IRNazanin"/>
          <w:color w:val="111111"/>
          <w:sz w:val="28"/>
          <w:szCs w:val="28"/>
          <w:rtl w:val="true"/>
          <w:lang w:bidi="fa-IR"/>
        </w:rPr>
        <w:t>.</w:t>
      </w:r>
      <w:bookmarkStart w:id="13" w:name="pg4311_26655"/>
    </w:p>
    <w:p>
      <w:pPr>
        <w:pStyle w:val="Heading2"/>
        <w:numPr>
          <w:ilvl w:val="1"/>
          <w:numId w:val="1"/>
        </w:numPr>
        <w:rPr/>
      </w:pPr>
      <w:bookmarkStart w:id="14" w:name="__RefHeading___Toc875628_1479056682"/>
      <w:bookmarkStart w:id="15" w:name="_Toc5"/>
      <w:bookmarkEnd w:id="13"/>
      <w:bookmarkEnd w:id="14"/>
      <w:r>
        <w:rPr>
          <w:rtl w:val="true"/>
        </w:rPr>
        <w:t>سپاس گزاری</w:t>
      </w:r>
      <w:bookmarkEnd w:id="15"/>
    </w:p>
    <w:p>
      <w:pPr>
        <w:pStyle w:val="BookText"/>
        <w:rPr/>
      </w:pPr>
      <w:r>
        <w:rPr>
          <w:rFonts w:ascii="IRNazanin" w:hAnsi="IRNazanin" w:eastAsia="IRNazanin"/>
          <w:color w:val="111111"/>
          <w:sz w:val="28"/>
          <w:sz w:val="28"/>
          <w:szCs w:val="28"/>
          <w:rtl w:val="true"/>
          <w:lang w:bidi="fa-IR"/>
        </w:rPr>
        <w:t>نگارش و تدوین این مجموعه کتابها بدون کمک همکاران و دستیاران من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 عطیه سادات غفوری و فاطمه کرمی که سخنرانیهای مرا پیادهسازی نموده و مطالب را دسته بندی و با دقت نظر ویرایش کردند، 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خانم هانیه خزایی و نیلوفر سلیمانیزاده بابت آمادهسازی کتاب برای چاپ و طراحی آن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همسرم برای همه عشق و محبتی که نثار من کرد و در پیشبرد این مجموعه کتابها مشوق من بود؛ و از فرزندانم امیرحسین و علی حسین که انگیزه اصلی من برای نگارش این کتابها بودند،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بهانههای من برای جریان عشق در زندگی هستند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محمدپور</w:t>
      </w:r>
    </w:p>
    <w:p>
      <w:pPr>
        <w:pStyle w:val="BookText"/>
        <w:rPr/>
      </w:pPr>
      <w:r>
        <w:rPr>
          <w:rFonts w:ascii="IRNazanin" w:hAnsi="IRNazanin" w:eastAsia="IRNazanin"/>
          <w:color w:val="111111"/>
          <w:sz w:val="28"/>
          <w:sz w:val="28"/>
          <w:szCs w:val="28"/>
          <w:rtl w:val="true"/>
          <w:lang w:bidi="fa-IR"/>
        </w:rPr>
        <w:t>چونکه با کودک سر و کارت فتاد</w:t>
      </w:r>
    </w:p>
    <w:p>
      <w:pPr>
        <w:pStyle w:val="BookText"/>
        <w:rPr/>
      </w:pPr>
      <w:r>
        <w:rPr>
          <w:rFonts w:ascii="IRNazanin" w:hAnsi="IRNazanin" w:eastAsia="IRNazanin"/>
          <w:color w:val="111111"/>
          <w:sz w:val="28"/>
          <w:sz w:val="28"/>
          <w:szCs w:val="28"/>
          <w:rtl w:val="true"/>
          <w:lang w:bidi="fa-IR"/>
        </w:rPr>
        <w:t>هم زبان کودکان باید گشاد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bookmarkStart w:id="16" w:name="pg4311_26659"/>
    </w:p>
    <w:p>
      <w:pPr>
        <w:pStyle w:val="Heading2"/>
        <w:numPr>
          <w:ilvl w:val="1"/>
          <w:numId w:val="1"/>
        </w:numPr>
        <w:rPr/>
      </w:pPr>
      <w:bookmarkStart w:id="17" w:name="__RefHeading___Toc875630_1479056682"/>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در عصر حاضر با نگاهی به روابط و تعاملات بین اعضاء خانواده این نکته مهم دریافت میشود که هرچه زمان میگذرد فاصله و اختلاف بین نسلها افزایش یافته و والدین از فضای فکری حاکم بر فرزندان بیش از پیش دور میشوند؛ بهنحوی که در ادبیات گفت وگوی بچهها با یکدیگر، والدین نسل گذشته خطاب میشوند و فرزندان تفاوتهای خود را با آنها زیاد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پدر و مادرها نیز با یک توجه اجمالی، به واقعی بودن این فاصله و تفاوت بین خود و فرزندان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فاصله و اختلاف فکر همیشه بین نسلها وجود داشته و امری طبیعی است؛ لیکن نگرانی اصلی این است که بیشتر شدن فاصله و تفاوت در چگونگی روابط خانوادگی منجر به کاهش درک افراد از یکدیگر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درک متقابل در تعاملات اجتماعی مشکل آفرین بوده و موجب مشکلات بسیاری در ساحت خانواده و به تبع آن جامعه خواهد شد؛ البته بدیهی است کاهش یا از بین بردن اثرات منفی این فاصلهها نیز دشوار و گاه غیر ممکن مینماید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جلوگیری از به وجود آمدن مشکلات و معضلات گوناگون در</w:t>
      </w:r>
    </w:p>
    <w:p>
      <w:pPr>
        <w:pStyle w:val="BookText"/>
        <w:rPr/>
      </w:pPr>
      <w:r>
        <w:rPr>
          <w:rFonts w:ascii="IRNazanin" w:hAnsi="IRNazanin" w:eastAsia="IRNazanin"/>
          <w:color w:val="111111"/>
          <w:sz w:val="28"/>
          <w:sz w:val="28"/>
          <w:szCs w:val="28"/>
          <w:rtl w:val="true"/>
          <w:lang w:bidi="fa-IR"/>
        </w:rPr>
        <w:t>حوزه خانواده و جامعه، والدین باید بیاموزند که چگونه فرزندان را درک کنند تا از این رهگذر، روابط و تعاملات سالم و نتیجه بخش را شکل دهند و فاصله طبیعی بین نسلها از طریق اثرگذاری دو طرفه را ترمیم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اینرو که خانواده اولین بستر آموزش، پرورش و تربیت هر کودکی محسوب میشود، پس توقع بیجایی نیست که سنگ بنای اولیه تمامی مسائل شناختی فرزند در این نهاد مهم شکل گرفته و مرحله به مرحله رشد و متعالی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متولیان اصلی این نهاد تربیت، یعنی خانواده هستند و بار تعلیم و تربیت فرزندان در خانواده بر دوش آنها خواهد بود؛ لذا والدین، برای پرورش فرزندانی سالم، آگاه، متعهد و مسئول در جامعه، ابتدا نیازمند برقراری ارتباط صحیح با آنها هستند که متأسفانه در بعضی مواقع وجود شکاف و فاصله عاطفی در بین اعضاء خانواده، مانع بزرگی در برقراری ارتباط مثبت بین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رسیدن به فهم مشترک در بین اعضاء خانواده اولین و مهمترین گامی است که در برداشتن فاصله ها و موانع و پرداختن به امر تعلیم و تربیت فرزندان یاریرسان والدین خواهد شد؛ لذا والدین باید بدانند چگونه رفتار کنند تا همواره در حین تعامل با فرزندان خود آنها را بهتر و بیشتر درک نمایند و در امر آموزش و تربیت آنها در محیط خانواده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ضروری است که منظور ما از تعاملات اعضاء خانواده در این مبحث عموماً تعاملات والدین با فرزندان است؛ لذا بدیهی است چگونگی، چرایی و محتوای این موضوع دارای اهمیت ویژهای بوده و اجرای صحیح آن نیز موجب هموار شدن مسیر تربیت و شکل گیری درک متقابل بین والد و فرزند خواهد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درک صحیح از فضای احساسی و روحی فرزندان توسط پدر و مادر، به اجرای یک روش تربیتی صحیح در طول پرورش فرزند می انجامد؛ البته</w:t>
      </w:r>
    </w:p>
    <w:p>
      <w:pPr>
        <w:pStyle w:val="BookText"/>
        <w:rPr/>
      </w:pPr>
      <w:r>
        <w:rPr>
          <w:rFonts w:ascii="IRNazanin" w:hAnsi="IRNazanin" w:eastAsia="IRNazanin"/>
          <w:color w:val="111111"/>
          <w:sz w:val="28"/>
          <w:sz w:val="28"/>
          <w:szCs w:val="28"/>
          <w:rtl w:val="true"/>
          <w:lang w:bidi="fa-IR"/>
        </w:rPr>
        <w:t>بسیاری از والدین دارای درک صحیح و مشترکی با فرزند هستند؛ لیکن تلاش میکنند درک متقابل خود را افزایش دهند، گروه دیگری از والدین نیز اعتقادی به موضوعات تربیتی این چنینی نداشته و سعی میکنند عمده مسائل تربیتی فرزند خود را از راه آموزش مستقیم پیگیری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 سخن با آن دسته از والدین است که میکوشند تربیت فرزند خود را بهنحوی انجام دهند که او دچار هیجانات منفی از قبیل ناامیدی و اضطراب نگردد و والدین نیز با آگاهی و صمیمیت نسبت به تربیت او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والدین مسئول معمولاً سؤالات مهمی را در ذهن خود مرور می کنند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فاصله نسلها در روابط والدین و فرزندان، والدین چگونه میتوانند فرزندان را درک نمایند؟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درک کردن ابعاد گوناگونی دارد، یا نه فقط یک مفهوم کلی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درک کردن فرزند، بدین معنا است که ما گذشته او را بهتر بشناسیم، یا نه کمک میکند نسبت به زندگی آینده او عملکرد بهتری داشته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جایگاه درک در مسائل تربیتی کجاست و چه کاربردی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 چه شرایطی به تربیت فرزندان کمک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 ذهن کودکان چگونه تصور می شود؟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درصدد پاسخگویی به این سؤالات و مجموع سؤالاتی از این دست در روابط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مکتوب حاضر به شما کمک مینماید، بتوانید با زبان فرزندان با آنها صحبت کنید و نیز از دنیای آنها اطلاعات واقعی داشته باشید؛ در این نوشتار کوشیدهایم به زبان ساده و کاربردی مسیر تربیتی فرزندان را هموار و در امر پرورش و تربیت فرزندان کمک حال والدین باشیم</w:t>
      </w:r>
      <w:r>
        <w:rPr>
          <w:rFonts w:eastAsia="IRNazanin" w:cs="IRNazanin"/>
          <w:color w:val="111111"/>
          <w:sz w:val="28"/>
          <w:szCs w:val="28"/>
          <w:rtl w:val="true"/>
          <w:lang w:bidi="fa-IR"/>
        </w:rPr>
        <w:t>.</w:t>
      </w:r>
      <w:bookmarkStart w:id="19" w:name="pg4311_26671"/>
    </w:p>
    <w:p>
      <w:pPr>
        <w:pStyle w:val="Heading2"/>
        <w:numPr>
          <w:ilvl w:val="1"/>
          <w:numId w:val="1"/>
        </w:numPr>
        <w:rPr/>
      </w:pPr>
      <w:bookmarkStart w:id="20" w:name="__RefHeading___Toc875632_1479056682"/>
      <w:bookmarkStart w:id="21" w:name="_Toc7"/>
      <w:bookmarkEnd w:id="19"/>
      <w:bookmarkEnd w:id="20"/>
      <w:r>
        <w:rPr>
          <w:rtl w:val="true"/>
        </w:rPr>
        <w:t>بخش اول</w:t>
      </w:r>
      <w:r>
        <w:rPr>
          <w:rtl w:val="true"/>
        </w:rPr>
        <w:t xml:space="preserve">: </w:t>
      </w:r>
      <w:r>
        <w:rPr>
          <w:rtl w:val="true"/>
        </w:rPr>
        <w:t>ارتباط مؤثر و مبانی درک فرزند</w:t>
      </w:r>
      <w:bookmarkEnd w:id="21"/>
    </w:p>
    <w:p>
      <w:pPr>
        <w:pStyle w:val="Heading3"/>
        <w:numPr>
          <w:ilvl w:val="2"/>
          <w:numId w:val="1"/>
        </w:numPr>
        <w:rPr/>
      </w:pPr>
      <w:bookmarkStart w:id="22" w:name="__RefHeading___Toc875634_1479056682"/>
      <w:bookmarkStart w:id="23" w:name="_Toc8"/>
      <w:bookmarkEnd w:id="22"/>
      <w:r>
        <w:rPr>
          <w:rtl w:val="true"/>
        </w:rPr>
        <w:t>ارتباط مؤثر و مبانی درک فرزند</w:t>
      </w:r>
      <w:bookmarkEnd w:id="23"/>
    </w:p>
    <w:p>
      <w:pPr>
        <w:pStyle w:val="BookText"/>
        <w:rPr/>
      </w:pPr>
      <w:r>
        <w:rPr>
          <w:rFonts w:ascii="IRNazanin" w:hAnsi="IRNazanin" w:eastAsia="IRNazanin"/>
          <w:color w:val="111111"/>
          <w:sz w:val="28"/>
          <w:sz w:val="28"/>
          <w:szCs w:val="28"/>
          <w:rtl w:val="true"/>
          <w:lang w:bidi="fa-IR"/>
        </w:rPr>
        <w:t>خانواده اگرچه یک سازمان اجتماعی کوچک است اما مهمترین سلول سازنده اجتماع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بهمنزله زنده بودن اجتماع است و به تبع آن ارتباط درون خانوادگی نیز بهمعنای زنده بودن خانواده است که روابط اعضاء، به خصوص روابط والدین با فرزندان، مهمترین عنصر شکل دهنده ارتباط این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مطلوب و سالم فرزندان در تمام ابعاد، مرهون ارتباط مؤثر و مطلوب والدین با فرزندان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 نظری و تجربی بسیاری به ارتباط مؤثر والدین با فرزندان اختصاص یافته است و برای آن اهمیت و ارزش خاصی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والدین با فرزندان، مهمترین عنصر شکل دهنده ارتباط سازمان خانواده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مطالعات و تحقیقات فراوانی نیز به اثرگذاری فرزند بر هر یک از والدین و دیگر اعضاء خانواده و یا بر کل خانواده به عنوان یک رابطه دو</w:t>
      </w:r>
      <w:bookmarkStart w:id="24" w:name="pg4311_26673"/>
    </w:p>
    <w:p>
      <w:pPr>
        <w:pStyle w:val="BookText"/>
        <w:rPr/>
      </w:pPr>
      <w:bookmarkEnd w:id="24"/>
      <w:r>
        <w:rPr>
          <w:rFonts w:ascii="IRNazanin" w:hAnsi="IRNazanin" w:eastAsia="IRNazanin"/>
          <w:color w:val="111111"/>
          <w:sz w:val="28"/>
          <w:sz w:val="28"/>
          <w:szCs w:val="28"/>
          <w:rtl w:val="true"/>
          <w:lang w:bidi="fa-IR"/>
        </w:rPr>
        <w:t>جانبه و تأثیر متقابل توجه داشتهاند، اما بررسی اصول روانشناختیِ ارتباط مؤثر و مطلوب والدین بر فرزندان، از مهمترین مسائل در حریم خانواده و سلامت روانی آن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آگاهی و شناخت کافی و عمیق از این مؤلفهها میتواند ما را در پرورش شخصیت سالم فرزندان در خانواده یاری رساند و روشهای مناسب و مؤثر را برای چگونگی و نحوه ارتباط والدین با فرزندان بهدست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توضیحات ارائه شده، با دقت به موضوع ارتباط والدین و فرزندان میپردازیم؛ البته بدیهی است برای درک بهتر و اشتراک در مفاهیم بین خواننده و نویسنده از تعاریف اولیه نیز بهره خواهیم برد؛ ابتدا به تعریف ارتباط و انواع آن خواهیم پرداخت</w:t>
      </w:r>
      <w:r>
        <w:rPr>
          <w:rFonts w:eastAsia="IRNazanin" w:cs="IRNazanin"/>
          <w:color w:val="111111"/>
          <w:sz w:val="28"/>
          <w:szCs w:val="28"/>
          <w:rtl w:val="true"/>
          <w:lang w:bidi="fa-IR"/>
        </w:rPr>
        <w:t>.</w:t>
      </w:r>
    </w:p>
    <w:p>
      <w:pPr>
        <w:pStyle w:val="Heading3"/>
        <w:numPr>
          <w:ilvl w:val="2"/>
          <w:numId w:val="1"/>
        </w:numPr>
        <w:rPr/>
      </w:pPr>
      <w:bookmarkStart w:id="25" w:name="__RefHeading___Toc875636_1479056682"/>
      <w:bookmarkStart w:id="26" w:name="_Toc9"/>
      <w:bookmarkEnd w:id="25"/>
      <w:r>
        <w:rPr>
          <w:rtl w:val="true"/>
        </w:rPr>
        <w:t>ارتباط یعنی چه؟</w:t>
      </w:r>
      <w:bookmarkEnd w:id="26"/>
    </w:p>
    <w:p>
      <w:pPr>
        <w:pStyle w:val="BookText"/>
        <w:rPr/>
      </w:pPr>
      <w:r>
        <w:rPr>
          <w:rFonts w:ascii="IRNazanin" w:hAnsi="IRNazanin" w:eastAsia="IRNazanin"/>
          <w:color w:val="111111"/>
          <w:sz w:val="28"/>
          <w:sz w:val="28"/>
          <w:szCs w:val="28"/>
          <w:rtl w:val="true"/>
          <w:lang w:bidi="fa-IR"/>
        </w:rPr>
        <w:t>ارتباط فرآیندی است که طی آن افکار، عقاید و احساسات یک فرد به فرد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به معنی انتقال اطلاعات از یک شخص به شخص دیگر است، ارتباط فرآیندی است که طی آن افکار، عقاید و احساسات یک فرد به فرد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تعریف ارائه شده می توانیم چنین تصور نماییم که ارتباط الزاماً به معنی ارتباط کلامی نیست، بلکه میتواند ارتباط چشمی یا لمسی نیز باشد؛ پس ارتباط وقت و ابزار مشخصی نداشته و دائماً میتواند در جریان باشد، ضمناً این ارتباط میتواند آگاهانه و یا ناآگاهانه نیز صورت پذیرد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همچنین می توانیم ارتباطات انسانی و خانوادگی را به چند دسته تقسیم نماییم؛ این تقسیم بندی میتواند در نوع و کیفیت ارتباط ما با اطرافیان خصوصاً</w:t>
      </w:r>
      <w:bookmarkStart w:id="27" w:name="pg4311_26675"/>
    </w:p>
    <w:p>
      <w:pPr>
        <w:pStyle w:val="BookText"/>
        <w:rPr/>
      </w:pPr>
      <w:bookmarkEnd w:id="27"/>
      <w:r>
        <w:rPr>
          <w:rFonts w:ascii="IRNazanin" w:hAnsi="IRNazanin" w:eastAsia="IRNazanin"/>
          <w:color w:val="111111"/>
          <w:sz w:val="28"/>
          <w:sz w:val="28"/>
          <w:szCs w:val="28"/>
          <w:rtl w:val="true"/>
          <w:lang w:bidi="fa-IR"/>
        </w:rPr>
        <w:t>فرزندان تأثیر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بندیها و توضیح هر یک توجه فرمایید</w:t>
      </w:r>
      <w:r>
        <w:rPr>
          <w:rFonts w:eastAsia="IRNazanin" w:cs="IRNazanin"/>
          <w:color w:val="111111"/>
          <w:sz w:val="28"/>
          <w:szCs w:val="28"/>
          <w:rtl w:val="true"/>
          <w:lang w:bidi="fa-IR"/>
        </w:rPr>
        <w:t>.</w:t>
      </w:r>
    </w:p>
    <w:p>
      <w:pPr>
        <w:pStyle w:val="Heading3"/>
        <w:numPr>
          <w:ilvl w:val="2"/>
          <w:numId w:val="1"/>
        </w:numPr>
        <w:rPr/>
      </w:pPr>
      <w:bookmarkStart w:id="28" w:name="__RefHeading___Toc875638_1479056682"/>
      <w:bookmarkStart w:id="29" w:name="_Toc10"/>
      <w:bookmarkEnd w:id="28"/>
      <w:r>
        <w:rPr>
          <w:rtl w:val="true"/>
        </w:rPr>
        <w:t>ارتباطات غیر کلامی</w:t>
      </w:r>
      <w:bookmarkEnd w:id="29"/>
    </w:p>
    <w:p>
      <w:pPr>
        <w:pStyle w:val="Heading4"/>
        <w:numPr>
          <w:ilvl w:val="3"/>
          <w:numId w:val="1"/>
        </w:numPr>
        <w:rPr/>
      </w:pPr>
      <w:bookmarkStart w:id="30" w:name="__RefHeading___Toc875640_1479056682"/>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ارتباطات غیر کلامی عبارتند از رساندن پیام به گیرنده، بدون استفاده از کلمه و واژهها؛ در اینگونه ارتباط معنی کلام خود را توسط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چهره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چشمی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مو</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لباس</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الگوها و سمبلها</w:t>
      </w:r>
    </w:p>
    <w:p>
      <w:pPr>
        <w:pStyle w:val="BookText"/>
        <w:rPr/>
      </w:pPr>
      <w:r>
        <w:rPr>
          <w:rFonts w:ascii="IRNazanin" w:hAnsi="IRNazanin" w:eastAsia="IRNazanin"/>
          <w:color w:val="111111"/>
          <w:sz w:val="28"/>
          <w:sz w:val="28"/>
          <w:szCs w:val="28"/>
          <w:rtl w:val="true"/>
          <w:lang w:bidi="fa-IR"/>
        </w:rPr>
        <w:t>بیان مینماییم؛ اگرچه ظاهراً هیچ کلامی رد و بدل نمیشود، اما معانی بسیاری ارسال شده و توسط فرد مقابل دریافت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غیر کلامی عبارتند از رساندن پیام به گیرنده، بدون استفاده از کلمه و واژهها که معمولاً جنبه تأیید و یا نهی از یک رفتار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ارتباط والدین با فرزندان این ارتباط معمولاً جنبه تأیید و یا نهی از یک رفتار را دارد؛ چرا که والدین با تغییر چهره و گاهی با اشاره چشم نسبت به تأیید رفتار و گفتار فرزند خود اقدام مینمایند، گاهی نیز با تغییر چهره و یا اشاره او را از انجام کاری باز میدارند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نیز در بعضی مواقع با استفاده از الگوهای لباس یا تغییر الگوی موی خود و یا حتی استفاده از سمبل های خاصی، سعی در ایجاد ارتباط با والدین را</w:t>
      </w:r>
      <w:bookmarkStart w:id="32" w:name="pg4311_26677"/>
    </w:p>
    <w:p>
      <w:pPr>
        <w:pStyle w:val="BookText"/>
        <w:rPr/>
      </w:pPr>
      <w:bookmarkEnd w:id="32"/>
      <w:r>
        <w:rPr>
          <w:rFonts w:ascii="IRNazanin" w:hAnsi="IRNazanin" w:eastAsia="IRNazanin"/>
          <w:color w:val="111111"/>
          <w:sz w:val="28"/>
          <w:sz w:val="28"/>
          <w:szCs w:val="28"/>
          <w:rtl w:val="true"/>
          <w:lang w:bidi="fa-IR"/>
        </w:rPr>
        <w:t>دارند؛ البته ارتباط غیر کلامی از سوی فرزندان جنبه تأیید یا نهی را نداشته بلکه مواردی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بزرگی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استقلال</w:t>
      </w:r>
    </w:p>
    <w:p>
      <w:pPr>
        <w:pStyle w:val="BookText"/>
        <w:rPr/>
      </w:pPr>
      <w:r>
        <w:rPr>
          <w:rFonts w:ascii="IRNazanin" w:hAnsi="IRNazanin" w:eastAsia="IRNazanin"/>
          <w:color w:val="111111"/>
          <w:sz w:val="28"/>
          <w:sz w:val="28"/>
          <w:szCs w:val="28"/>
          <w:rtl w:val="true"/>
          <w:lang w:bidi="fa-IR"/>
        </w:rPr>
        <w:t>را شامل میشود؛ لذا توجه والدین به این نحوه ارتباط میتواند زمینهساز ارتباط سازنده بین والد و فرزند باشد؛ با توجه به اهمیت موضوع ارتباطات غیر کلامی بهتر است هر کدام از موارد یاد شده را به اختصار توضیح دهیم</w:t>
      </w:r>
      <w:r>
        <w:rPr>
          <w:rFonts w:eastAsia="IRNazanin" w:cs="IRNazanin"/>
          <w:color w:val="111111"/>
          <w:sz w:val="28"/>
          <w:szCs w:val="28"/>
          <w:rtl w:val="true"/>
          <w:lang w:bidi="fa-IR"/>
        </w:rPr>
        <w:t>.</w:t>
      </w:r>
    </w:p>
    <w:p>
      <w:pPr>
        <w:pStyle w:val="Heading4"/>
        <w:numPr>
          <w:ilvl w:val="3"/>
          <w:numId w:val="1"/>
        </w:numPr>
        <w:rPr/>
      </w:pPr>
      <w:bookmarkStart w:id="33" w:name="__RefHeading___Toc875642_1479056682"/>
      <w:bookmarkStart w:id="34" w:name="_Toc12"/>
      <w:bookmarkEnd w:id="33"/>
      <w:r>
        <w:rPr/>
        <w:t>۱</w:t>
      </w:r>
      <w:r>
        <w:rPr>
          <w:rtl w:val="true"/>
        </w:rPr>
        <w:t xml:space="preserve">. </w:t>
      </w:r>
      <w:r>
        <w:rPr>
          <w:rtl w:val="true"/>
        </w:rPr>
        <w:t>اعتراض</w:t>
      </w:r>
      <w:bookmarkEnd w:id="34"/>
    </w:p>
    <w:p>
      <w:pPr>
        <w:pStyle w:val="BookText"/>
        <w:rPr/>
      </w:pPr>
      <w:r>
        <w:rPr>
          <w:rFonts w:ascii="IRNazanin" w:hAnsi="IRNazanin" w:eastAsia="IRNazanin"/>
          <w:color w:val="111111"/>
          <w:sz w:val="28"/>
          <w:sz w:val="28"/>
          <w:szCs w:val="28"/>
          <w:rtl w:val="true"/>
          <w:lang w:bidi="fa-IR"/>
        </w:rPr>
        <w:t>گاهی فرزندان در اعتراض نسبت به گفتار یا رفتار والدین عکسالعملهای مختلفی از خود نشان میدهند؛ مثلاً موی خود را بهنحوی کوتاه میکنند که خلاف نظر والدین است، یا فرزندان دختر اقدام به رنگ نمودن مو کرده یا اینکه از گردن آویز یا لوازم زینتی استفاده مینمایند که والدین نسبت به آنها حساس بوده و آن را در شأن فرزند خود نمیدانند؛ البته این نحوه اعتراض فرزندان معمولاً بهدلیل عدم ارتباط صحیح بین والد و فرزند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اعتراض فرزندان معمولاً بهدلیل عدم ارتباط صحیح بین والد و فرزند بهوجود میآید</w:t>
      </w:r>
      <w:r>
        <w:rPr>
          <w:rFonts w:eastAsia="IRNazanin" w:cs="IRNazanin"/>
          <w:color w:val="111111"/>
          <w:sz w:val="28"/>
          <w:szCs w:val="28"/>
          <w:rtl w:val="true"/>
          <w:lang w:bidi="fa-IR"/>
        </w:rPr>
        <w:t>.</w:t>
      </w:r>
    </w:p>
    <w:p>
      <w:pPr>
        <w:pStyle w:val="Heading4"/>
        <w:numPr>
          <w:ilvl w:val="3"/>
          <w:numId w:val="1"/>
        </w:numPr>
        <w:rPr/>
      </w:pPr>
      <w:bookmarkStart w:id="35" w:name="__RefHeading___Toc875644_1479056682"/>
      <w:bookmarkStart w:id="36" w:name="_Toc13"/>
      <w:bookmarkEnd w:id="35"/>
      <w:r>
        <w:rPr/>
        <w:t>۲</w:t>
      </w:r>
      <w:r>
        <w:rPr>
          <w:rtl w:val="true"/>
        </w:rPr>
        <w:t xml:space="preserve">. </w:t>
      </w:r>
      <w:r>
        <w:rPr>
          <w:rtl w:val="true"/>
        </w:rPr>
        <w:t>جلب توجه</w:t>
      </w:r>
      <w:bookmarkEnd w:id="3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عوامل مثبت و تأثیرگذار بر بهبود روابط در ارتباطات درون خانوادگی، عواملی نیز وجود دارد که متأسفانه تأثیر نامطلوبی بر کیفیت ارتباط والدین و</w:t>
      </w:r>
      <w:bookmarkStart w:id="37" w:name="pg4311_26679"/>
    </w:p>
    <w:p>
      <w:pPr>
        <w:pStyle w:val="BookText"/>
        <w:rPr/>
      </w:pPr>
      <w:bookmarkEnd w:id="37"/>
      <w:r>
        <w:rPr>
          <w:rFonts w:ascii="IRNazanin" w:hAnsi="IRNazanin" w:eastAsia="IRNazanin"/>
          <w:color w:val="111111"/>
          <w:sz w:val="28"/>
          <w:sz w:val="28"/>
          <w:szCs w:val="28"/>
          <w:rtl w:val="true"/>
          <w:lang w:bidi="fa-IR"/>
        </w:rPr>
        <w:t>فرزندان خواهد داشت؛ یکی از این عوامل بیتوجهی نسبت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دیده شدن آنها و گفت وگوی حداقلی با ایشان از مظاهر این بی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در کنار والدین احساس امنیت نموده و از طریق صحبت با آنها آرامش و قوت قلب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بی توجهی به فرزندان موجب عدم ثبات خلقی آنها خواهد شد که عموماً در گفتار و رفتار او نیز کاملاً مشهود است؛ لذا بسیاری از بچه ها در اینگونه مواقع صرفاً بهدلیل جلب توجه والدین اقدام به رفتارهایی مینمایند تا بلکه توسط پدر یا مادر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اگرچه در بعضی مواقع ممکن است نامناسب باشد اما دلیل آن صرفاً کوتاهی والدین در توجه به فرزندان است؛ لذا در صورت اصلاح رفتار والدین نسبت به آنها، رفتارهای او نیز تغییر خواهد کرد؛ به والدین عزیز توصیه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گفت وگوی همیشگی با فرزندان خود را حفظ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اینگونه رفتارها بلافاصله عکس العمل منفی از خود نشان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نسبت به فرزند تأثیر نامطلوبی بر کیفیت ارتباط والدین و فرزندان خواهد داشت</w:t>
      </w:r>
      <w:r>
        <w:rPr>
          <w:rFonts w:eastAsia="IRNazanin" w:cs="IRNazanin"/>
          <w:color w:val="111111"/>
          <w:sz w:val="28"/>
          <w:szCs w:val="28"/>
          <w:rtl w:val="true"/>
          <w:lang w:bidi="fa-IR"/>
        </w:rPr>
        <w:t>.</w:t>
      </w:r>
    </w:p>
    <w:p>
      <w:pPr>
        <w:pStyle w:val="Heading4"/>
        <w:numPr>
          <w:ilvl w:val="3"/>
          <w:numId w:val="1"/>
        </w:numPr>
        <w:rPr/>
      </w:pPr>
      <w:bookmarkStart w:id="38" w:name="__RefHeading___Toc875646_1479056682"/>
      <w:bookmarkStart w:id="39" w:name="_Toc14"/>
      <w:bookmarkEnd w:id="38"/>
      <w:r>
        <w:rPr/>
        <w:t>۳</w:t>
      </w:r>
      <w:r>
        <w:rPr>
          <w:rtl w:val="true"/>
        </w:rPr>
        <w:t xml:space="preserve">. </w:t>
      </w:r>
      <w:r>
        <w:rPr>
          <w:rtl w:val="true"/>
        </w:rPr>
        <w:t>تمایل به بزرگ شدن</w:t>
      </w:r>
      <w:bookmarkEnd w:id="39"/>
    </w:p>
    <w:p>
      <w:pPr>
        <w:pStyle w:val="BookText"/>
        <w:rPr/>
      </w:pPr>
      <w:r>
        <w:rPr>
          <w:rFonts w:ascii="IRNazanin" w:hAnsi="IRNazanin" w:eastAsia="IRNazanin"/>
          <w:color w:val="111111"/>
          <w:sz w:val="28"/>
          <w:sz w:val="28"/>
          <w:szCs w:val="28"/>
          <w:rtl w:val="true"/>
          <w:lang w:bidi="fa-IR"/>
        </w:rPr>
        <w:t>استفاده از الگوهای گوناگون مو و یا استفاده از لباسهای خاص، همیشه بهمعنای اعتراض یا جلبتوجه نیست؛ بلکه گاهی فرزندان با استفاده از این روشها تمایل خود را به بزرگ شدن نشان میدهند و دوست دارند اطرافیان آنها را بزرگسال ببینند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تمایلات در نحوه رفتار، پوشش و حتی اشارات بدنی آنها خود را نمایان</w:t>
      </w:r>
      <w:bookmarkStart w:id="40" w:name="pg4311_26681"/>
    </w:p>
    <w:p>
      <w:pPr>
        <w:pStyle w:val="BookText"/>
        <w:rPr/>
      </w:pPr>
      <w:bookmarkEnd w:id="40"/>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فرزند برای نشان دادن رأی منفی خود، از بالا انداختن ابرو استفاده میکند که البته این عمل نشانه بیادبی او نیست؛ بلکه دوست دارد مانند والدین خود رفتار نموده و گاهی نظر خود را اینگونه نشان دهد، بنابراین از هر ارتباط غیر کلامی که نشان دهنده بزرگسالی باشد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والدین میتوانند با گفت وگویی صمیمی برای فرزند خویش توضیح دهند که این رفتار خلاف ادب بوده و نباید با والدین و افراد بزرگسال اینگونه صحبت نمود؛ سپس رفتارهای مثبت و صحیح دوره بزرگسالی را به ایشان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فضای گفت وگو صمیمی باشد، فرزندان به گفت وگو با والدین ترغیب شده و به صحبت با آنها علاقه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فضای گفت وگو صمیمی باشد، فرزندان به گفتوگو با والدین ترغیب شده و به صحبت با آنها علاقه مند خواهند شد</w:t>
      </w:r>
      <w:r>
        <w:rPr>
          <w:rFonts w:eastAsia="IRNazanin" w:cs="IRNazanin"/>
          <w:color w:val="111111"/>
          <w:sz w:val="28"/>
          <w:szCs w:val="28"/>
          <w:rtl w:val="true"/>
          <w:lang w:bidi="fa-IR"/>
        </w:rPr>
        <w:t>.</w:t>
      </w:r>
    </w:p>
    <w:p>
      <w:pPr>
        <w:pStyle w:val="Heading4"/>
        <w:numPr>
          <w:ilvl w:val="3"/>
          <w:numId w:val="1"/>
        </w:numPr>
        <w:rPr/>
      </w:pPr>
      <w:bookmarkStart w:id="41" w:name="__RefHeading___Toc875648_1479056682"/>
      <w:bookmarkStart w:id="42" w:name="_Toc15"/>
      <w:bookmarkEnd w:id="41"/>
      <w:r>
        <w:rPr/>
        <w:t>۴</w:t>
      </w:r>
      <w:r>
        <w:rPr>
          <w:rtl w:val="true"/>
        </w:rPr>
        <w:t xml:space="preserve">. </w:t>
      </w:r>
      <w:r>
        <w:rPr>
          <w:rtl w:val="true"/>
        </w:rPr>
        <w:t>اظهار استقلال</w:t>
      </w:r>
      <w:bookmarkEnd w:id="42"/>
    </w:p>
    <w:p>
      <w:pPr>
        <w:pStyle w:val="BookText"/>
        <w:rPr/>
      </w:pPr>
      <w:r>
        <w:rPr>
          <w:rFonts w:ascii="IRNazanin" w:hAnsi="IRNazanin" w:eastAsia="IRNazanin"/>
          <w:color w:val="111111"/>
          <w:sz w:val="28"/>
          <w:sz w:val="28"/>
          <w:szCs w:val="28"/>
          <w:rtl w:val="true"/>
          <w:lang w:bidi="fa-IR"/>
        </w:rPr>
        <w:t>ابراز استقلال فردی، از جمله مواردی است که در طول عمر انسانها و در سنین مختلف به صورت گوناگون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کودک خردسال به غذا خوردن، آن هم بدون کمک والدین، گرایش به استقلال است؛ لباس پوشیدن کودک آن هم به سختی، گرایش به استقلال است و همین طور حساسیت بر اسباب و وسایل اتاق و محدوده شخصی در دوره بلوغ نیز گرایش به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والدین از بدو تولد تا زمانیکه آنها زندگی مشترک خود را آغاز نمایند، با این موضوع سر و کار داریم، با فرزندان پسر به نحوی و با فرزندان دختر بهنحوی دیگ؛ خصوصاً فرزندان دختر در دوره نوجوانی عمدتاً استقلال خود را با موی سر شروع میکنند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دختر در دوره نوجوانی عمدتاً استقلال خود را با موی سر شروع میکنند</w:t>
      </w:r>
      <w:r>
        <w:rPr>
          <w:rFonts w:eastAsia="IRNazanin" w:cs="IRNazanin"/>
          <w:color w:val="111111"/>
          <w:sz w:val="28"/>
          <w:szCs w:val="28"/>
          <w:rtl w:val="true"/>
          <w:lang w:bidi="fa-IR"/>
        </w:rPr>
        <w:t>.</w:t>
      </w:r>
      <w:bookmarkStart w:id="43" w:name="pg4311_26683"/>
    </w:p>
    <w:p>
      <w:pPr>
        <w:pStyle w:val="BookText"/>
        <w:rPr/>
      </w:pPr>
      <w:bookmarkEnd w:id="43"/>
      <w:r>
        <w:rPr>
          <w:rFonts w:ascii="IRNazanin" w:hAnsi="IRNazanin" w:eastAsia="IRNazanin"/>
          <w:color w:val="111111"/>
          <w:sz w:val="28"/>
          <w:sz w:val="28"/>
          <w:szCs w:val="28"/>
          <w:rtl w:val="true"/>
          <w:lang w:bidi="fa-IR"/>
        </w:rPr>
        <w:t>بنابراین استفاده از نمادها و یا رفتارهای غیر کلامی کودکان را میتوان به دلیل گرایش به استقلال فردی و اظهار استقلال آنها نیز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شایسته است والدین ضمن بررسی نکات قید شده از نحوه ارتباط صحیح خود با فرزندان نیز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تشخیص اشتباه و عکس العمل نامناسب میتواند تنشهای جدی در نحوه ارتباط والد و فرزند به وجود آورد</w:t>
      </w:r>
      <w:r>
        <w:rPr>
          <w:rFonts w:eastAsia="IRNazanin" w:cs="IRNazanin"/>
          <w:color w:val="111111"/>
          <w:sz w:val="28"/>
          <w:szCs w:val="28"/>
          <w:rtl w:val="true"/>
          <w:lang w:bidi="fa-IR"/>
        </w:rPr>
        <w:t>.</w:t>
      </w:r>
    </w:p>
    <w:p>
      <w:pPr>
        <w:pStyle w:val="Heading3"/>
        <w:numPr>
          <w:ilvl w:val="2"/>
          <w:numId w:val="1"/>
        </w:numPr>
        <w:rPr/>
      </w:pPr>
      <w:bookmarkStart w:id="44" w:name="__RefHeading___Toc875650_1479056682"/>
      <w:bookmarkStart w:id="45" w:name="_Toc16"/>
      <w:bookmarkEnd w:id="44"/>
      <w:r>
        <w:rPr>
          <w:rtl w:val="true"/>
        </w:rPr>
        <w:t>ارتباط کلامی</w:t>
      </w:r>
      <w:bookmarkEnd w:id="45"/>
    </w:p>
    <w:p>
      <w:pPr>
        <w:pStyle w:val="BookText"/>
        <w:rPr/>
      </w:pPr>
      <w:r>
        <w:rPr>
          <w:rFonts w:ascii="IRNazanin" w:hAnsi="IRNazanin" w:eastAsia="IRNazanin"/>
          <w:color w:val="111111"/>
          <w:sz w:val="28"/>
          <w:sz w:val="28"/>
          <w:szCs w:val="28"/>
          <w:rtl w:val="true"/>
          <w:lang w:bidi="fa-IR"/>
        </w:rPr>
        <w:t>نوع دیگر ارتباط و البته اصلیترین نوع ارتباط، ارتباط کلامی است؛ ارتباط کلامی عبارت است از گفت وگوهایی که با دیگران انجام میدهیم؛ آنها ما را میبینند، صدای ما را میشنوند و معنای کلمات ما را دریافت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 خانوادگی، دوستانه، کاری، کلاس درس و سخنرانی، همة اینها ارتباط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نوع ارتباط، ارتباط کلامی است؛ ارتباط کلامی عبارت است از گفتوگوهایی که با دیگران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عموم انسانها، ارتباط کلامی اصلیترین نوع ارتباط تلقی میشود؛ البته گفتوگوهای تلفنی نیز اگرچه بدون مشاهده طرفین صورت میگیرد اما ارتباط کلامی خوانده میشود، اما در این ارتباط ما علاوهبر کلمات، از لحن و نحوه خاصی از صدا نیز بهره میگیریم که بر شنونده تأثیر بهسزایی 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این لحن و نحوة به کارگیری کلمه از معنی آن مهم تر است، لذا ما</w:t>
      </w:r>
      <w:bookmarkStart w:id="46" w:name="pg4311_26685"/>
    </w:p>
    <w:p>
      <w:pPr>
        <w:pStyle w:val="BookText"/>
        <w:rPr/>
      </w:pPr>
      <w:bookmarkEnd w:id="46"/>
      <w:r>
        <w:rPr>
          <w:rFonts w:ascii="IRNazanin" w:hAnsi="IRNazanin" w:eastAsia="IRNazanin"/>
          <w:color w:val="111111"/>
          <w:sz w:val="28"/>
          <w:sz w:val="28"/>
          <w:szCs w:val="28"/>
          <w:rtl w:val="true"/>
          <w:lang w:bidi="fa-IR"/>
        </w:rPr>
        <w:t>والدین باید در گفت وگوهایی که با فرزندان انجام میدهیم به این نکته مهم توجه نماییم؛ گاهی بعضی از جمله های ظاهراً ساده و معمولی ما ممکن است در مذاق فرزند طعم مسخره کردن داشته باشد یا اینکه یک تذکر ساده اما بی موقع بتواند نقش تحقیر او را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غالباً به نحوه صحبت والدین از نحوه به کارگیری کلمات آنها بیشتر اهمیت میدهند؛ البته در هنگام گفت وگوی دو طرفه، زبان بدن نیز تأثیر زیادی در فهم شنونده از کلمات و جملات ما دارد؛ صمیمیتِ همراه با تماس پوستی با فرزند، میتواند بهترین نوع گفت وگوی والد و فرزند را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 همراه با تماس پوستی با فرزند، میتواند بهترین نوع گفت وگوی والد و فرزند را شکل دهد</w:t>
      </w:r>
      <w:r>
        <w:rPr>
          <w:rFonts w:eastAsia="IRNazanin" w:cs="IRNazanin"/>
          <w:color w:val="111111"/>
          <w:sz w:val="28"/>
          <w:szCs w:val="28"/>
          <w:rtl w:val="true"/>
          <w:lang w:bidi="fa-IR"/>
        </w:rPr>
        <w:t>.</w:t>
      </w:r>
    </w:p>
    <w:p>
      <w:pPr>
        <w:pStyle w:val="Heading3"/>
        <w:numPr>
          <w:ilvl w:val="2"/>
          <w:numId w:val="1"/>
        </w:numPr>
        <w:rPr/>
      </w:pPr>
      <w:bookmarkStart w:id="47" w:name="__RefHeading___Toc875652_1479056682"/>
      <w:bookmarkStart w:id="48" w:name="_Toc17"/>
      <w:bookmarkEnd w:id="47"/>
      <w:r>
        <w:rPr>
          <w:rtl w:val="true"/>
        </w:rPr>
        <w:t>ارتباط نوشتاری</w:t>
      </w:r>
      <w:bookmarkEnd w:id="48"/>
    </w:p>
    <w:p>
      <w:pPr>
        <w:pStyle w:val="BookText"/>
        <w:rPr/>
      </w:pPr>
      <w:r>
        <w:rPr>
          <w:rFonts w:ascii="IRNazanin" w:hAnsi="IRNazanin" w:eastAsia="IRNazanin"/>
          <w:color w:val="111111"/>
          <w:sz w:val="28"/>
          <w:sz w:val="28"/>
          <w:szCs w:val="28"/>
          <w:rtl w:val="true"/>
          <w:lang w:bidi="fa-IR"/>
        </w:rPr>
        <w:t>شاید این ارتباط در انواع ارتباطات بین والدین و فرزندان به ظاهر رسمی، نامأنوس و غیر ضروری به نظر برسد؛ اما گاهی این نوع ارتباط تأثیرات بسیاری در بهبود رابطه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پیامک محبتآمیز از سمت فرزندان و یا مشاهده یادداشت پر مهر والدین بسیار خوشایند است؛ لذا ما والدین میتوانیم از این نحوه ارتباطی در جهت بهبود با آنها استفاده نموده و بر پهنای راه ارتباطی بین خود و فرزندان بیفزاییم؛ یادداشتهای کوچک، پیامکهای کوتاه، استفاده از کارتهای زیبا همراه با نوشته و دستخط والدین نشان دهنده عمق علاقه والدین به فرزندان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هر بار که فرزندان به متنها و نوشته های ما مراجعه میکنند انرژی مضاعفی را دریافت نموده و در بسیاری از مواقع این نوشته و یادداشتها میتواند سوء تفاهمات بین والد و فرزند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والدین می دانیم که کلمات</w:t>
      </w:r>
      <w:bookmarkStart w:id="49" w:name="pg4311_26687"/>
    </w:p>
    <w:p>
      <w:pPr>
        <w:pStyle w:val="BookText"/>
        <w:rPr/>
      </w:pPr>
      <w:bookmarkEnd w:id="49"/>
      <w:r>
        <w:rPr>
          <w:rFonts w:ascii="IRNazanin" w:hAnsi="IRNazanin" w:eastAsia="IRNazanin"/>
          <w:color w:val="111111"/>
          <w:sz w:val="28"/>
          <w:sz w:val="28"/>
          <w:szCs w:val="28"/>
          <w:rtl w:val="true"/>
          <w:lang w:bidi="fa-IR"/>
        </w:rPr>
        <w:t>دارای روح و البته قدرت زیادی هستند و تأثیر فراوانی بر گفتار و رفتار ما دارند؛ پس میتوان با این روش احساسات مثبت فراوانی را به فرزندان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از طریق ارتباط نوشتاری، احساسات مثبت فراوانی را به فرزندان منتقل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اظهار علاقه به فرزندان از طریق نوشتار و اهمیت بخشی مناسب به اینگونه از ارتباط میتواند در سبد تربیتی خانواده قرار گرفته و با این روش نیز به فرزندان ابراز محبت نمود</w:t>
      </w:r>
      <w:r>
        <w:rPr>
          <w:rFonts w:eastAsia="IRNazanin" w:cs="IRNazanin"/>
          <w:color w:val="111111"/>
          <w:sz w:val="28"/>
          <w:szCs w:val="28"/>
          <w:rtl w:val="true"/>
          <w:lang w:bidi="fa-IR"/>
        </w:rPr>
        <w:t>.</w:t>
      </w:r>
    </w:p>
    <w:p>
      <w:pPr>
        <w:pStyle w:val="Heading3"/>
        <w:numPr>
          <w:ilvl w:val="2"/>
          <w:numId w:val="1"/>
        </w:numPr>
        <w:rPr/>
      </w:pPr>
      <w:bookmarkStart w:id="50" w:name="__RefHeading___Toc875654_1479056682"/>
      <w:bookmarkStart w:id="51" w:name="_Toc18"/>
      <w:bookmarkEnd w:id="50"/>
      <w:r>
        <w:rPr>
          <w:rtl w:val="true"/>
        </w:rPr>
        <w:t>تعامل یعنی چه؟</w:t>
      </w:r>
      <w:bookmarkEnd w:id="51"/>
    </w:p>
    <w:p>
      <w:pPr>
        <w:pStyle w:val="Heading4"/>
        <w:numPr>
          <w:ilvl w:val="3"/>
          <w:numId w:val="1"/>
        </w:numPr>
        <w:rPr/>
      </w:pPr>
      <w:bookmarkStart w:id="52" w:name="__RefHeading___Toc875656_1479056682"/>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با ارائه توضیحاتی چند در خصوص موضوع ارتباط، حال با مبحث تعامل آشنا میشویم؛ تعامل در لغت بهمعنای داد و ستد است، اما منظور ما از تعامل در ارتباط با فرزند تأثیرگذاری دو طرفه است؛ چرا که در بسیاری از موارد ارتباط میتواند یک طرفه و یک سویه باشد اما تعامل بهمعنی ارتباط دو سویه و تأثیرگذاری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بحث ارتباط با فرزند عمده ارتباط از جنس تعامل میباشد، چرا که تربیت با ارتباط یک طرفه امکانپذیر نیست و باید شرایط و موقعیت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نظر گرفته شود؛ لذا پیشنهاد میکنیم که در تمام متن این کتاب هر کجا واژه ارتباط را مشاهده نمودید در ذهن خود آن را با واژه تعامل جایگزین نمایید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تعامل در ارتباط با فرزند، رابطه دو سویه و تأثیرگذاری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والدین چنین تصور نمایند که تعامل با فرزند بهمعنی این است که رفتارهای والدین عمدتاً انفعالی است و همیشه نتیجه عمل فرزندان را با عکسالعمل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تصور غلط، مسیر رابطه با فرزندان را یک طرفه پنداشته و قدم در این راه میگذارند؛ البته فینفسه این برداشت هم درست و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این دلیل که رفتارهای تربیتی والدین در بسیاری موضوعات نتیجه گفتار و رفتارهای فرزندان است و والدین قطعاً نمیتوانند به این گفتار و رفتار بی اهمیت و بیتوجه باشند؛ بنابراین طبیعی است که از خود عکس العمل مناسب نشان دهند؛ مثلاً کودک یا نوجوانی که در مدرسه یا جمع فامیل و دوستان رفتار بسیار شایستهای از خود بروز داده و موجب خرسندی والدین گشته، طبیعی است که با تشویق و تحسین آنها روبهرو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نوع تعامل قطعاً در بخش عکسالعملهای والدین قرار میگیرد؛ اما رفتارهایی نیز وجود دارد که والدین شروع کننده آن بوده و موجب عکس العمل فرزندان میشوند، یعنی اصالت تعامل در اینگونه روابط از سمت والدین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پدر خانواده از فرزندان میخواهد بهدلیل بیماری مادر، لازم است تا ایشان استراحت نماید و از فرزندان تقاضا میکند تا با کمک یکدیگر غذا تهیه کرده و محیط خانه را نیز تمیز و مرتب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پدر با عکسالعمل مناسب فرزندان روبه رو شده و آنها را با وضعیت جدید آشنا میسازد که بتوانند در خدمت والدین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بسته به اینکه چگونه از تعاملات والدین و فرزندان استفاده میکنیم، میتوانیم این تعاملات را مثبت یا منفی ارزیابی نماییم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رابطه و تعامل با فرزند مبنای شروع هر اقدام تربیتی است؛ والدینی که تعامل مناسبی را با فرزندان خود دارا نیستند عملاً مسیر تربیتی مؤثری نیز با</w:t>
      </w:r>
    </w:p>
    <w:p>
      <w:pPr>
        <w:pStyle w:val="BookText"/>
        <w:rPr/>
      </w:pPr>
      <w:r>
        <w:rPr>
          <w:rFonts w:ascii="IRNazanin" w:hAnsi="IRNazanin" w:eastAsia="IRNazanin"/>
          <w:color w:val="111111"/>
          <w:sz w:val="28"/>
          <w:sz w:val="28"/>
          <w:szCs w:val="28"/>
          <w:rtl w:val="true"/>
          <w:lang w:bidi="fa-IR"/>
        </w:rPr>
        <w:t>آنها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تعامل مناسب، والدین از تربیت فرزندان لذت میبرند، فرزندان نیز دارای اعتمادبهنفس خواهند شد و هر دو طرف احترام لازم را از این ارتباط دریافت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و تعامل با فرزند مبنای شروع هر اقدام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موضوع لازم است به نکاتی اشاره شود که موجب تقویت این تعاملات و ارتباطات درون خانوادگی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گفت وگوی فرزند با شما، همیشه توجه خود را به فرزند معطوف کنید و به کلمات و لحن صحبت او دقت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خواهی فرزند را بلافاصله پاسخ دهید و نسبت به او بیتوجه نباشید؛ فرزندان در همه حال باید احساس کنند که والدین بهترین و مورد اعتمادترین پشتوانه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نصیحتها و گفت وگوهایی که ممکن است برای فرزند جنبه تذکر داشته باشد را به صورت دو نفره انجام داده و از بیان آن در حضور جمع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عصبانیت، ناراحتی و موقع صرف غذا زمان مناسبی برای تربیت فرزندان نبوده و آن را به موقعیت دیگری موکول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خواهی فرزند را بلافاصله پاسخ دهید و نسبت به او بی توجه نباشید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نمایید در هر حال با فرزندان صمیمی باشید و اجازه دهید بهترین</w:t>
      </w:r>
      <w:bookmarkStart w:id="54" w:name="pg4311_26693"/>
    </w:p>
    <w:p>
      <w:pPr>
        <w:pStyle w:val="BookText"/>
        <w:rPr/>
      </w:pPr>
      <w:bookmarkEnd w:id="54"/>
      <w:r>
        <w:rPr>
          <w:rFonts w:ascii="IRNazanin" w:hAnsi="IRNazanin" w:eastAsia="IRNazanin"/>
          <w:color w:val="111111"/>
          <w:sz w:val="28"/>
          <w:sz w:val="28"/>
          <w:szCs w:val="28"/>
          <w:rtl w:val="true"/>
          <w:lang w:bidi="fa-IR"/>
        </w:rPr>
        <w:t>خاطرات را با پدر و مادر خود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درگفتوگو با فرزندان از تهدید استفاده نکنید؛ بلکه نتایج گفتار و رفتار آنها را برای فرزندان به صورت واقعی توضیح داده و شفاف سازی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درگفتوگو با فرزندان از تهدید استفاده نکنید؛ بلکه نتایج گفتار و رفتار آنها را برای فرزندان به صورت واقعی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فرموده سعدی شیرازی را سرلوحه گفتوگوها و تعاملات خود با اطرافیان، خصوصاً فرزندان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تند باشی به یک بار و تیز جهان از تو گیرند راه گریز</w:t>
      </w:r>
    </w:p>
    <w:p>
      <w:pPr>
        <w:pStyle w:val="BookText"/>
        <w:rPr/>
      </w:pPr>
      <w:r>
        <w:rPr>
          <w:rFonts w:ascii="IRNazanin" w:hAnsi="IRNazanin" w:eastAsia="IRNazanin"/>
          <w:color w:val="111111"/>
          <w:sz w:val="28"/>
          <w:sz w:val="28"/>
          <w:szCs w:val="28"/>
          <w:rtl w:val="true"/>
          <w:lang w:bidi="fa-IR"/>
        </w:rPr>
        <w:t>نه کوتاه دستی و بیچارگی نه زجر و تطاول به یک بارگی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 بعضی از تعاریف و جوانب ارتباط والد و فرزند آشنا شدید، لازم است در خصوص مؤلفه های اصلی روانشناسی ارتباط والد و فرزند نیز توضیحاتی داده شود</w:t>
      </w:r>
      <w:r>
        <w:rPr>
          <w:rFonts w:eastAsia="IRNazanin" w:cs="IRNazanin"/>
          <w:color w:val="111111"/>
          <w:sz w:val="28"/>
          <w:szCs w:val="28"/>
          <w:rtl w:val="true"/>
          <w:lang w:bidi="fa-IR"/>
        </w:rPr>
        <w:t>.</w:t>
      </w:r>
    </w:p>
    <w:p>
      <w:pPr>
        <w:pStyle w:val="Heading4"/>
        <w:numPr>
          <w:ilvl w:val="3"/>
          <w:numId w:val="1"/>
        </w:numPr>
        <w:rPr/>
      </w:pPr>
      <w:bookmarkStart w:id="55" w:name="__RefHeading___Toc875658_1479056682"/>
      <w:bookmarkStart w:id="56" w:name="_Toc20"/>
      <w:bookmarkEnd w:id="55"/>
      <w:r>
        <w:rPr/>
        <w:t>۱</w:t>
      </w:r>
      <w:r>
        <w:rPr>
          <w:rtl w:val="true"/>
        </w:rPr>
        <w:t xml:space="preserve">. </w:t>
      </w:r>
      <w:r>
        <w:rPr>
          <w:rtl w:val="true"/>
        </w:rPr>
        <w:t>نگرش</w:t>
      </w:r>
      <w:bookmarkEnd w:id="56"/>
    </w:p>
    <w:p>
      <w:pPr>
        <w:pStyle w:val="BookText"/>
        <w:rPr/>
      </w:pPr>
      <w:r>
        <w:rPr>
          <w:rFonts w:ascii="IRNazanin" w:hAnsi="IRNazanin" w:eastAsia="IRNazanin"/>
          <w:color w:val="111111"/>
          <w:sz w:val="28"/>
          <w:sz w:val="28"/>
          <w:szCs w:val="28"/>
          <w:rtl w:val="true"/>
          <w:lang w:bidi="fa-IR"/>
        </w:rPr>
        <w:t>شاید اولین و مهمترین مؤلفه روانشناختیِ ارتباط مؤثر والدین با فرزندان در حریم خانواده، نوع نگرش والدین به جهان و انسان است؛ لذا ضروری است در ابتدای بحث به بررسی واژه نگرش بپردازیم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عبارت است از یک روش نسبتاً ثابت در فکر،</w:t>
      </w:r>
    </w:p>
    <w:p>
      <w:pPr>
        <w:pStyle w:val="BookText"/>
        <w:rPr/>
      </w:pPr>
      <w:r>
        <w:rPr>
          <w:rFonts w:ascii="IRNazanin" w:hAnsi="IRNazanin" w:eastAsia="IRNazanin"/>
          <w:color w:val="111111"/>
          <w:sz w:val="28"/>
          <w:sz w:val="28"/>
          <w:szCs w:val="28"/>
          <w:rtl w:val="true"/>
          <w:lang w:bidi="fa-IR"/>
        </w:rPr>
        <w:t>احساس و رفتار نسبت به افراد، گروهها و موضوعهای اجتماعی یا قدری وسیعتر، در محیط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نگرش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عقاید، احساسات یا عواطف و تمایلات رفتاری؛ بنابراین همانگونه که محققان نیز گفتهاند؛ میتوان برای نگرش سه بعد شناختی، عاطفی و رفتاری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در واقع نوع و چگونگی تعامل ما با جهان اطراف است؛ نگرش ما به جهان اطراف هرچه باشد دارای هماهنگی در افکار، گفتار و رفتار ما نیز خواهد بود، لذا میتوان گفت مؤلفه های نگرش با یکدیگر در تعامل بوده و اثرپذیری متقابل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در واقع نوع و چگونگی تعامل ما با جهان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های هر نگرش با یکدیگر تناسب سطح دارند؛ یعنی وقتی بُعد شناختی نگرش، عمیق، ریشهدار و وابسته به ارزشهای مهم باشد، به همان نسبت بُعد عاطفی آن نیز محکم و ریشه دار بوده و به تبع آن، آمادگی روانی فرد برای رفتار مناسب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نگرش از ویژگیهای اصلی و فرعی برخوردار است؛ البته نگرشهای اصلی بر نگرشهای فرعی تأثیر مستقیم دارند و بیشتر درونی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شخصیت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وکمتر به موقعیتها و شرایط خارجی وابستهاند؛ اما نگرشهای فرعی هر قدر بیشتر فرعی باشند، وابستگی بیشتری به شرایط محیطی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نسبت به موضوعی شناخت پیدا کرده و سپس نسبت به آنچه شناخته ایم، جهت گیری عاطفی و انگیزشی اتخاذ میکنیم و در نهایت، بر اساس آن شناخت و انگیزش کیفیت رفتار خود را تعیین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ایمان یک نگرش اصلی تلقّی شود، میتوان در پرتو یک تحلیل عقلی آن را یک حالتی روانی دانست که در هر انسانی ممکن است ایجاد شود و دارای سه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قلبی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ابتدا نسبت به موضوعی شناخت پیدا کرده و سپس نسبت به آنچه شناختهایم، جهت گیری عاطفی و انگیزشی اتخاذ میکنیم و در نهایت، بر اساس آن شناخت و انگیزش کیفیت رفتار خود را تعیین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ایمان به خدا به عنوان یک نگرش اصلی بر زندگی خانوادگی و ارتباط اعضاء خانواده و از جمله ارتباط والدین با فرزندان، مؤثر است و آن را میتوان بهعنوان یک مبنای روانشناختی برای ارتباط مؤثر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معتقدند پدر یا مادر شدن یک مسئولیت الهی یا امری مقدس است در ایجاد ارتباط و حفظ آن به شکل مطلوب و مؤثر نقش فراوانی دارند؛ زیرا ارزش یک امر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امور عادی و مادی است و همچون دیگر امور مقدس و معنوی تناسب بیشتری با بعد اصیل انسان پیدا میکند؛ شاید به همین دلیل باشد که در تعالیم الهی بر مسئولیت والدین در برابر فرزندان و تقدس و ارزش معنوی آن بسیار تأکید شده است و والدین را به محبت کردن و مورد رحمت قرار دادن فرزندان توصیه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فرزند را به عنوان امری مزاحم در زندگی میدانند و نگرش منفی به فرزند دارند، هرگز نمیتوانند با روش محبت آمیزی ـ که یکی از نیازهای اساسی، نیاز به محبت است ـ با فرزند خود برخورد نمایند، چه رسد به اینکه بخواهند رابطه مؤثر و مطلوبی با وی داشته و در تربیت او موفق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آنچه در ارتباط بین فردی نقش عمدهای ایفا میکند و میتواند تسهیل کننده تأثیرگذاری مطلوب والدین نسبت به فرزند باشد، نگرش مثبت والدین نسبت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فرزند را هدیه و امانت الهی در نظر گرفته و به صرف انسان بودن باید او را تکریم نمود و حتی در مورد فرزندانِ مقاوم</w:t>
      </w:r>
      <w:bookmarkStart w:id="57" w:name="pg4311_26700"/>
    </w:p>
    <w:p>
      <w:pPr>
        <w:pStyle w:val="BookText"/>
        <w:rPr/>
      </w:pPr>
      <w:bookmarkEnd w:id="57"/>
      <w:r>
        <w:rPr>
          <w:rFonts w:ascii="IRNazanin" w:hAnsi="IRNazanin" w:eastAsia="IRNazanin"/>
          <w:color w:val="111111"/>
          <w:sz w:val="28"/>
          <w:sz w:val="28"/>
          <w:szCs w:val="28"/>
          <w:rtl w:val="true"/>
          <w:lang w:bidi="fa-IR"/>
        </w:rPr>
        <w:t>در مقابل تربیت نیز، بدون توجه به مشکلات و رفتارهای ناهنجار وی، او را با نگاه مثبتی در نظر گرفته و بهعنوان انسانی که دارای همه گونه توانایی و قابلیتهای بالقوه است، نگریست و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این نوع نگرش میتوان به او امکان داد تا آنچه هست باشد و احساسات واقعی خویش را بیان و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نگرش مثبت به فرزند شامل یک نوع عشق و علاقه انسانی به او است؛ عشق توأم با احترام</w:t>
      </w:r>
      <w:r>
        <w:rPr>
          <w:rFonts w:eastAsia="IRNazanin" w:cs="IRNazanin"/>
          <w:color w:val="111111"/>
          <w:sz w:val="28"/>
          <w:szCs w:val="28"/>
          <w:rtl w:val="true"/>
          <w:lang w:bidi="fa-IR"/>
        </w:rPr>
        <w:t>.</w:t>
      </w:r>
    </w:p>
    <w:p>
      <w:pPr>
        <w:pStyle w:val="Heading4"/>
        <w:numPr>
          <w:ilvl w:val="3"/>
          <w:numId w:val="1"/>
        </w:numPr>
        <w:rPr/>
      </w:pPr>
      <w:bookmarkStart w:id="58" w:name="__RefHeading___Toc875660_1479056682"/>
      <w:bookmarkStart w:id="59" w:name="_Toc21"/>
      <w:bookmarkEnd w:id="58"/>
      <w:r>
        <w:rPr/>
        <w:t>۲</w:t>
      </w:r>
      <w:r>
        <w:rPr>
          <w:rtl w:val="true"/>
        </w:rPr>
        <w:t xml:space="preserve">. </w:t>
      </w:r>
      <w:r>
        <w:rPr>
          <w:rtl w:val="true"/>
        </w:rPr>
        <w:t>دلبستگی</w:t>
      </w:r>
      <w:bookmarkEnd w:id="59"/>
    </w:p>
    <w:p>
      <w:pPr>
        <w:pStyle w:val="BookText"/>
        <w:rPr/>
      </w:pPr>
      <w:r>
        <w:rPr>
          <w:rFonts w:ascii="IRNazanin" w:hAnsi="IRNazanin" w:eastAsia="IRNazanin"/>
          <w:color w:val="111111"/>
          <w:sz w:val="28"/>
          <w:sz w:val="28"/>
          <w:szCs w:val="28"/>
          <w:rtl w:val="true"/>
          <w:lang w:bidi="fa-IR"/>
        </w:rPr>
        <w:t>دیگر مؤلفه روانشناختیِ ارتباط مؤثر والدین و فرزندان، دلبستگی است؛ برخی محققین و پژوهشگران حوزه علوم انسانی دلبستگی را آغاز محبت و رابطه عاطفی بین والدین و فرزندان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آغاز محبت و رابطه عاطفی بین والدین و فرزندان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نوزاد با طیفی از رفتارها به دنیا پا میگذارد و رابطه دلبستگی عمیقی را با والدین خود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دلبستگی را میتوان بهعنوان یک رابطه فعال، عمیق و پایدار عاطفی بین کودک و والدین تعریف کرد؛ در مطالعه رفتار دلبستگی میتوان آن را آغاز رابطه عاطفی فرزند با والدین تلقی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پژوهشگران نیز از دیدگاه زیستی یا فطری طرفداری میکنند و به عبارت دیگر، به مبنای زیستی یا فطری برای رابطه مثبت و مؤثر والدین و فرزندان معتقد هستند؛ پژوهشگرانی که از این دیدگاه طرفداری مینمایند، به بررسیهای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بالبی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استناد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نوزادان در هنگام تولد از لحاظ زیست شناختی به رفتارهای کلامی و غیر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گریه کردن، چسبیدن و لبخند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رفتارهای دنباله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خزیدن یا راه رفتن بهدنبال مراقب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عاطفی غریزی معینی را در مراقب فرا میخواند، مجهز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زیست شناختی همچنین، به وسیله بررسیهای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کنراد لورنز</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درباره نقش پذیری مورد حمایت قرار گرفت؛ مثلاً پژوهشهای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جوجه اردکها چگونه به اولین شیء متحرکی که در طی یک دوره بحرانی معین در رشد خود میبینند، وابسته میشوند و سپس بهدنبال آن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پژوهشگر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هارلو</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زیمرمن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 تحقیقات خود در بعضی از حیوانات به نتایج جالبی دست یافتند و در پاسخ به این پرسش که آیا آرامش و آسودگی نوزادان به عواملی از قبیل تغذیه یا تماس بستگی دارد یا خیر، به این نتیجه 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حاصل از تماس جسمانی در مقایسه با تغذیه، مهمترین عامل تعیین کننده دلبستگی نوزادان به مراقب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حاصل از تماس جسمانی در مقایسه با تغذیه، مهمترین عامل تعیین کننده دلبستگی نوزادان به مراقب اولیه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و یافته های تحقیق خود در حیوانات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او آن را آرامش ناشی از تماس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احساس آسودگی لذتبخش که بهوسیله یک مادر نوازشگر فراهم میشود، یک عامل تعیین کننده قوی در دلبستگی است و رضامندی ناشی از نیازهای اولیه دیگر، مانند</w:t>
      </w:r>
    </w:p>
    <w:p>
      <w:pPr>
        <w:pStyle w:val="BookText"/>
        <w:rPr/>
      </w:pPr>
      <w:r>
        <w:rPr>
          <w:rFonts w:ascii="IRNazanin" w:hAnsi="IRNazanin" w:eastAsia="IRNazanin"/>
          <w:color w:val="111111"/>
          <w:sz w:val="28"/>
          <w:sz w:val="28"/>
          <w:szCs w:val="28"/>
          <w:rtl w:val="true"/>
          <w:lang w:bidi="fa-IR"/>
        </w:rPr>
        <w:t>غذا دراین زمینه تبیین کافی و مناسبی را فراهم نمیکند، بهعبارت سادهتر نوازش نوزاد توسط مادر، احساس دلبستگی نوزاد به مادر را افزایش میدهد و تأثیر آن از شیر دادن به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بدیهی است آرامش ناشی از تماس بین مادران و نوزادان انسان نیز، مورد توجه پژوهشگران قرار گرفته و بررسی های انجام شده دراین زمینه آن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پژوهشگران معتقدند تماس جسمانی بلافاصله پس از تولد، یک بخش اساسی و مهم از پیوند عاطفی اولیه بین مادر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نوازش نوزاد توسط مادر، احساس دلبستگی نوزاد به مادر را افزایش میدهد و تأثیر آن از شیر دادن به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مادران سراسر جهان، همراه با تماس پوستی مکرر اطفال خود را نیز به دفعات می بوسند و نوازش می کنند، برای آنها آرامش فراهم نموده و بیشتر به آنها واکنش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گرچه گروهی از روانشناسان بحث دلبستگی را در محدوده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روابط آن با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ولی این دلبستگی در سالهای دیگر عمر نیز وجود دارد و تأثیرات آن نیز سرنوشتساز است؛ همچنین تمام پژوهشها در زمینه دلبستگی، متمرکز بر مادران و اطفال آنها بوده، ولی مسلم است که نتایج پژوهشها در مورد پدران و سایر مراقبت کنندگان اولیه نیز کم و بیش صادق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دیگر بحث دلبستگی نیز بعضی از نظریه پردازان حوزه روانشناسی در دهه های اخیر، بیشتر بر روابط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تأکید ورزیده و کنشهای متقابل آن را اساس عمده ریشه عاطفی و شناختی قلمداد کرده اند؛ این نظریه پردازان تمام توجه خود را به روابط مادر و کودک معطوف داشته، و مادر را به عنوان کسی که</w:t>
      </w:r>
    </w:p>
    <w:p>
      <w:pPr>
        <w:pStyle w:val="BookText"/>
        <w:rPr/>
      </w:pPr>
      <w:r>
        <w:rPr>
          <w:rFonts w:ascii="IRNazanin" w:hAnsi="IRNazanin" w:eastAsia="IRNazanin"/>
          <w:color w:val="111111"/>
          <w:sz w:val="28"/>
          <w:sz w:val="28"/>
          <w:szCs w:val="28"/>
          <w:rtl w:val="true"/>
          <w:lang w:bidi="fa-IR"/>
        </w:rPr>
        <w:t>توجه، مراقبت و احساس امنیت یا عدم امنیت به کودک می دهد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از عوامل بسیار مهم در رشد عاطفی کودک، مادر و سایر مراقبان او بوده و کیفیت دلبستگی است که روابط کودک را در جامعة بزرگتر فردا رقم میزند و البته کودک این رابطه با والدین را بعدها نیز حفظ خواهد کرد تا عملکرد خود را با رفتار والدین محبوبش تطبیق دهد؛ لذا دلبستگی میتواند زمینه لازم برای تأثیر مثبت والدین بر فرزندان را فراهم نماید و فرزندان را بهسوی تطبیق رفتار خود با والدین تشویق و ترغیب نماید و مبنای رفتارشان را میتوان در میزان و چگونگی دلبستگی آنها به والدینشان مشاهده کرد، به عنوان نمونه از یک جامعه انسانی به مطلب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ژاپنی وظیفه خود میدانند که کودک را وابسته به خانواده و وفادار به خود و اعضاء خانواده بار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ژاپنی وظیفه خود میدانند که کودک را وابسته به خانواده و وفادار به خود و اعضاء خانواده بار آورند؛ بنابراین، فرزندانشان را غالباً نزد خود نگهداری میکنند و هرگاه کودک گریه کند او را به خوبی ساکت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سبب، کودکان نسبت به خانواده وابسته تر و علاقه مندتر هستند و در مجموع، گسستگی از زندگی در آنها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پرورش دلبستگی زمینه جذب افراد و تأثیرگذاری والدین بر فرزندان فراهم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بیان شد، میتوان چنین نتیجه گرفت که با پرورش دلبستگی زمینه جذب افراد و تأثیرگذاری والدین بر فرزندان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دلبستگی در کودکی میتواند پایه ارتباط مطلوب والدین با فرزندان در دورههای بعدی باشد؛ زیرا در ابتدا کودک به این علت بهسمت والدین متمایل میشود که آنها مهمترین، قابل اعتمادترین و پایدارترین منابع او محسوب میگردند و زمینه ارتباط مؤثر والدین و فرزندان را ایجاد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از جمله ویژگیهای قابل توجه در کودکان است که والدین عزیز نباید آن را از نظر دور دارند؛ دلبستگی به پدر و مادر و پدربزرگ و مادربزرگ از اولین نشانه های بروز این حس در آنها است که به مرور زمان و با افزایش سن، دایره موضوعات آن نیز گستردهتر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تمامی دلبستگیهای فرزندان از جمله وظایفی است که هرگز نباید مورد غفلت پدر و مادر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نباید از دلبستگیهای فرزند به عنوان حربهای برای محروم کردن آنها از بعضی امکانات و شرایط که به آن دلبسته هستند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تأکید میشود که والدین نباید نسبت به دلبستگی های فرزند خود بیتوجه باشند یا از آنها به عنوان حربهای برای محروم کردن فرزندان از بعضی امکانات و شرایط که به آن دلبسته هستند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بهرهای که میتوان در برخوردهای تربیتی والدین با فرزندان از دلبستگی برد، به عنوان ابزاری برای ایجاد محدودیت طی زمان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باید همیشه به خاطر داشته باشند که تحت فشار قرار دادن فرزندان به وسیله آنچه که او به آنها دلبستگی دارد، خطای بزرگ تربیتی محسوب میگردد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گرامی لطفاً به این معادل سازی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w:t>
      </w:r>
      <w:bookmarkStart w:id="60" w:name="pg4311_26710"/>
    </w:p>
    <w:p>
      <w:pPr>
        <w:pStyle w:val="BookText"/>
        <w:rPr/>
      </w:pPr>
      <w:bookmarkEnd w:id="60"/>
      <w:r>
        <w:rPr>
          <w:rFonts w:ascii="IRNazanin" w:hAnsi="IRNazanin" w:eastAsia="IRNazanin"/>
          <w:color w:val="111111"/>
          <w:sz w:val="28"/>
          <w:sz w:val="28"/>
          <w:szCs w:val="28"/>
          <w:rtl w:val="true"/>
          <w:lang w:bidi="fa-IR"/>
        </w:rPr>
        <w:t>دلبستگی هایی دارند که برای آنها عزیز و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بالغ در شرایطی که به فرد عزیزی در زندگی او توهین شود، برافروخته شده طبیعتاً در آن شرایط رفتاری از خود بروز میدهد که نشأت گرفته از غریزه او بوده و قطعاً رفتاری عقلانی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تصور نمود که پدر و مادر نیز با به بازی گرفتن دلبستگیهای فرزند، عکسالعملی بهمراتب شدیدتر از عکسالعمل یک انسان بالغ از آنها مشاهده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 حائز اهمیت است که والدین گرامی از دلبستگی های فرزندان خود مطلع باشند و آنگاه تا حد ممکن به قصد تنبیه وارد حوزه دلبستگیهای فرزندان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عدم توجه والدین به این نکته و استفاده از دلبستگی های کودک و نوجوان، بهعنوان ابزار تنبیهی، در نهایت منجر به شکل گیری حس تنفر در احساسات فرزند نسبت به والدین میشود و مسأله هنگامی دشوارتر خواهد شد که این شرایط ادامه یافته و با گذشت زمان فرزند از احساسات خود نیز متنفر خواهد شد؛ چرا که با خود میاندیشد چرا نسبت به والدین حس تنفر دارد؟ پس احساس گناه میکند</w:t>
      </w:r>
      <w:r>
        <w:rPr>
          <w:rFonts w:eastAsia="IRNazanin" w:cs="IRNazanin"/>
          <w:color w:val="111111"/>
          <w:sz w:val="28"/>
          <w:szCs w:val="28"/>
          <w:rtl w:val="true"/>
          <w:lang w:bidi="fa-IR"/>
        </w:rPr>
        <w:t>.</w:t>
      </w:r>
    </w:p>
    <w:p>
      <w:pPr>
        <w:pStyle w:val="Heading4"/>
        <w:numPr>
          <w:ilvl w:val="3"/>
          <w:numId w:val="1"/>
        </w:numPr>
        <w:rPr/>
      </w:pPr>
      <w:bookmarkStart w:id="61" w:name="__RefHeading___Toc875662_1479056682"/>
      <w:bookmarkStart w:id="62" w:name="_Toc22"/>
      <w:bookmarkEnd w:id="61"/>
      <w:r>
        <w:rPr/>
        <w:t>۳</w:t>
      </w:r>
      <w:r>
        <w:rPr>
          <w:rtl w:val="true"/>
        </w:rPr>
        <w:t xml:space="preserve">. </w:t>
      </w:r>
      <w:r>
        <w:rPr>
          <w:rtl w:val="true"/>
        </w:rPr>
        <w:t>همدلی</w:t>
      </w:r>
      <w:bookmarkEnd w:id="62"/>
    </w:p>
    <w:p>
      <w:pPr>
        <w:pStyle w:val="BookText"/>
        <w:rPr/>
      </w:pPr>
      <w:r>
        <w:rPr>
          <w:rFonts w:ascii="IRNazanin" w:hAnsi="IRNazanin" w:eastAsia="IRNazanin"/>
          <w:color w:val="111111"/>
          <w:sz w:val="28"/>
          <w:sz w:val="28"/>
          <w:szCs w:val="28"/>
          <w:rtl w:val="true"/>
          <w:lang w:bidi="fa-IR"/>
        </w:rPr>
        <w:t>همدلی عبارت است از اجتناب از داوری در باب احساسات دیگران و در مقابل، کوشش برای درک این احساسات از دید آنها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مؤلفه روانشناختیِ ارتباط مؤثر والدین و فرزندان، فرآیند همدلی است؛ همدلی مفهوم مهمی در حوزه روانشناسی و ارتباط بین فردی است؛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p>
    <w:p>
      <w:pPr>
        <w:pStyle w:val="BookText"/>
        <w:rPr/>
      </w:pPr>
      <w:r>
        <w:rPr>
          <w:rFonts w:ascii="IRNazanin" w:hAnsi="IRNazanin" w:eastAsia="IRNazanin"/>
          <w:color w:val="111111"/>
          <w:sz w:val="28"/>
          <w:sz w:val="28"/>
          <w:szCs w:val="28"/>
          <w:rtl w:val="true"/>
          <w:lang w:bidi="fa-IR"/>
        </w:rPr>
        <w:t>راجرز</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مفهوم همدلی به بهترین وجه توصیف شده است و آن را طوری در نظر گرفته که به آسانی در ارتباط بین والدین با فرزندان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همدلی فرآیندی است که متضمن حساس بودن نسبت بر احساسات متغیر دیگر افراد و پیوند عاطفی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متضمن فرآیندی برای مدت زمانی در زندگی دیگران زیستن است، و همچنین وارد دنیای ادراکی دیگری شدن، همدلی وقایع را از دید دیگران نگریستن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عبارت است از اجتناب از داوری در باب احساسات دیگران و در مقابل، کوشش برای درک این احساسات از دید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همدلی لزوماً مستلزم آن است که فرزند بداند والدین او را درک کردهاند؛ چنین ارتباطی فراتر از آن است که صرفاً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شما را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همدلی ابتدا باید تجربه عاطفی فرزند را دقیقاً درک کرد و سپس آنچه را والدین فهمیده اند در قالب کلمات یا اشارات به فرزند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ارتباط غیرکلامی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نوازش و در آغوش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والدین با فرزند نقش مهمی ایفا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غیر از همدردی است؛ همدردی، نگرانی، تأسف یا ترحمی است که شخص ممکن است نسبت به دیگری احساس کند یا نشان دهد، اما همدلی عبارت است از کوشش برای هماحساسی با دیگری برای درک احساسات وی از دیدگاه خود او؛ همدلی مشارکت در احساس دیگران است، نه اظهار احساسات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همدلی مشارکت در احساس دیگران است، نه اظهار احساسات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همدلی نیازمند تلاشهای متعدد و دقیقی است؛ و همچنین ایجاد و رشد همدلی نیازمند تلاش در سه بعد مهم شناختی، عاطفی و ارتباط با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شناختی همدلی، والدین را ملزم میسازد که رفتار فرزند را دقیقاً مشاهده نموده و از معنای مشاهدات خود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عاطفی همدلی، نیازمند حساسیت به احساسات فرزند و گوش دادن به گفتههای او درباره احساسات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در قالب کلام، حرکات و یا اعمال فرزند جلوهگر میشود؛ این مؤلفه ها نیازمند هماهنگی دریافتهای والدین از عواطف فرزند با رفتارهای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ارتباط همدلی، متمرکز بر انتقال این نکته به فرزند است که والدین او را درک کرده، حقایقی درباره تجارب و رفتارهای فرزند میدانند و احساسات کنونی او را دقیقاً درک مینمایند؛ به عبارت دیگر، همدلی مستلزم آن است که بهنحوی به فرزند منتقل شود که والدین تو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همدلی میتوان تأثیرات زیر را در زمینه ارتباط مؤثر والدین و فرزندان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والدین تأثیر مهمی در محافظت و مراقبت از فرزند دارد؛ زیرا هنگامیکه والدین از وضعیت و شرایط فرزندشان آگاه باشند و او را درک نمایند، بهدقت و درجه مراقبت خود نسبت به او در هنگام بروز خطر میافزایند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فرزند احساس کند والدین او را درک میکنند، احتمال بیشتری دارد که از توصیه های والدین خود پیروی نماید؛ هرگاه برای بیان نیازها و نگرانی های عاطفی به فرزند فرصت داده شود، او احساس میکند که میتواند به والدین خود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می کند والدین به مسائل واقعی او می پردازند و در اجرای تصمیماتی که مربوط به مراقبت، محافظت و یا رشد و کمال آنهاست، با والدین خود بیشتر تشریک مساعی میکنند،</w:t>
      </w:r>
    </w:p>
    <w:p>
      <w:pPr>
        <w:pStyle w:val="BookText"/>
        <w:rPr/>
      </w:pPr>
      <w:r>
        <w:rPr>
          <w:rFonts w:ascii="IRNazanin" w:hAnsi="IRNazanin" w:eastAsia="IRNazanin"/>
          <w:color w:val="111111"/>
          <w:sz w:val="28"/>
          <w:sz w:val="28"/>
          <w:szCs w:val="28"/>
          <w:rtl w:val="true"/>
          <w:lang w:bidi="fa-IR"/>
        </w:rPr>
        <w:t>در واقع، توانایی والدین برای همدلی با فرزند و درک او، عامل مؤثری است تا تمایل فرزند برای مراجعه به والدین در آینده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از رابطه همدلانه والدین با خود راضی باشد، حتی اگر از نتایج ارتباط رضایت نداشته باشد، کمتر علیه والدین حالت دفاعی به خود میگیرد؛ لذا با آنها به مخالفت صریح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والدین به نوجوان اجازه مخالفت کردن میدهند، مفاهیمی چون احترام به نظرِ مخالف، تحمل نظرِ مخالف، استدلال، آزادی در ابراز عقیده، دوست داشتن و متفاوت بودن نظرات را به او تفهیم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با فرزندشان همدلی دارند، میتوانند احساس سرخوردگی احتمالی فرزند را از نتایج توصیه های خود و چگونگی ارتباط با فرزندان کشف نموده و برای یافتن راهحلی که برای هر دو مورد قبول باشد، کوشش نمایند؛ به عبارت دیگر، والدینی که با احساسات فرزند خود همدلی میکنند، مایل و قادر هستند که به طور سازنده بهسمت ایجاد یک رابطه عاطفی حرکت کنند و زمینه ارتباط مطلوب و مؤثر با فرزندشان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رابطة مؤثرِ برخاسته از تعامل همدلانه والدین با فرزند را میتوان در گفته های یکی از مراجعان به مرکز مشاوره روانشناختی به خوبی مشاهده نمود؛ به مطلب زیر دقت فرمایید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مشاورهای احساس خود را نسبت به پدر چنین ابراز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واقعاً من را در حرف زدن با پدرم کمک میکند، این است که حتی اگر با نظرش هم مخالفت کنم، از دست من عصبانی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بیشتر اوقات سرانجام آنچه او میخواهد انجام میدهم، اما چیزی که</w:t>
      </w:r>
      <w:bookmarkStart w:id="63" w:name="pg4311_26717"/>
    </w:p>
    <w:p>
      <w:pPr>
        <w:pStyle w:val="BookText"/>
        <w:rPr/>
      </w:pPr>
      <w:bookmarkEnd w:id="63"/>
      <w:r>
        <w:rPr>
          <w:rFonts w:ascii="IRNazanin" w:hAnsi="IRNazanin" w:eastAsia="IRNazanin"/>
          <w:color w:val="111111"/>
          <w:sz w:val="28"/>
          <w:sz w:val="28"/>
          <w:szCs w:val="28"/>
          <w:rtl w:val="true"/>
          <w:lang w:bidi="fa-IR"/>
        </w:rPr>
        <w:t>اهمیت دارد این است که پدرم حرفهای من را به خوبی گوش میدهد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او به حرفهای من گوش میدهد، من هم راحت تر به حرفهای او گوش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والدین به نوجوان اجازه مخالفت کردن میدهند، در حقیقت مفاهیم و معانی مختلفی را به طور ضمنی به او تفهیم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احترام به نظرِ مخالف، مفهوم تحمل نظرِ مخالف، مفهوم استدلال، مفهوم آزادی در ابراز عقیده و مفهوم دوست داشتن و متفاوت بودن نظرات از جمله این مفاهیم است</w:t>
      </w:r>
      <w:r>
        <w:rPr>
          <w:rFonts w:eastAsia="IRNazanin" w:cs="IRNazanin"/>
          <w:color w:val="111111"/>
          <w:sz w:val="28"/>
          <w:szCs w:val="28"/>
          <w:rtl w:val="true"/>
          <w:lang w:bidi="fa-IR"/>
        </w:rPr>
        <w:t>.</w:t>
      </w:r>
    </w:p>
    <w:p>
      <w:pPr>
        <w:pStyle w:val="Heading4"/>
        <w:numPr>
          <w:ilvl w:val="3"/>
          <w:numId w:val="1"/>
        </w:numPr>
        <w:rPr/>
      </w:pPr>
      <w:bookmarkStart w:id="64" w:name="__RefHeading___Toc875664_1479056682"/>
      <w:bookmarkStart w:id="65" w:name="_Toc23"/>
      <w:bookmarkEnd w:id="64"/>
      <w:r>
        <w:rPr/>
        <w:t>۴</w:t>
      </w:r>
      <w:r>
        <w:rPr>
          <w:rtl w:val="true"/>
        </w:rPr>
        <w:t xml:space="preserve">. </w:t>
      </w:r>
      <w:r>
        <w:rPr>
          <w:rtl w:val="true"/>
        </w:rPr>
        <w:t>ابراز عواطف مثبت</w:t>
      </w:r>
      <w:bookmarkEnd w:id="65"/>
    </w:p>
    <w:p>
      <w:pPr>
        <w:pStyle w:val="BookText"/>
        <w:rPr/>
      </w:pPr>
      <w:r>
        <w:rPr>
          <w:rFonts w:ascii="IRNazanin" w:hAnsi="IRNazanin" w:eastAsia="IRNazanin"/>
          <w:color w:val="111111"/>
          <w:sz w:val="28"/>
          <w:sz w:val="28"/>
          <w:szCs w:val="28"/>
          <w:rtl w:val="true"/>
          <w:lang w:bidi="fa-IR"/>
        </w:rPr>
        <w:t>ابراز عواطف مثبت و خوشایند والدین در مواجهه با فرزندان بر استحکام و کیفیت روابط والد و فرزند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مبنای روانشناختیِ ارتباط مؤثر والدین و فرزندان، ابراز عواطف مثبت است؛ ما عواطف مختلفی را در طول روز تجربه میکنیم و اظهار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تعجب، خشم، نگرانی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عاطفی در هر لحظه بر ادراک، انگیزش، تصمیمگیری و قضاوتهای بین فردی ما مؤثر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گذشته به طور هماهنگ نشان دهنده آن است که عواطف مثبت به ارزیابی مثبت از دیگران و تأثیر مطلوب میانجامد و عواطف منفی به ارزیابی منفی منتهی میگردد؛ بهعبارت دیگر، ابراز عواطف مثبت و خوشایند والدین در مواجهه با فرزندان، دوستی و علاقه آنها را پدید میآورد و آن را افزایش میدهد و در نتیجه بر استحکام و کیفیت روابط والدین با فرزندان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عواطف مثبت از دو طریق میتواند بر ارتباط والدین و فرزندان تأثیر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والدین میتوانند با ابراز عواطف مثبت، کاری کنند که در فرزند حس لذت به وجود آمده و لذا او مایل میشود آنچه برای والدین ایجاد رضایت میکند،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تشویق فرزند در امر تحصیل و همچنین تمجید از زحمات او موجب افزایش کیفیت امور درسی او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وجود والدین به هنگام برانگیختگی عواطف مثبت نقش مهمی در پیامد علاقه فرزند به والدین دارد و در واقع، به شکلگیری نگرش مثبت به سخنان والدین میانجامد؛ لذا زمینه فکری و عاطفی را برای همکاری و پذیرش پیشنهادهای والدین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کودکی نیاز به توجه عاطفی مثبت دیگران، آنهم به طور غیر مشروط،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بحث حاضر، برخی روانشناسان توجه عاطفی مثبت و بیقید و شرط نسبت به فرزند را اساس رابطه با او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میکند، انسان نسبت به دوستی و قبول دیگران احساس نیاز میکند و توجه مثبت نامشروط دیگران را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یک نیاز ذاتی برای انسان است؛ بنابراین طبق این دیدگاه، انسان از کودکی نیاز به توجه عاطفی مثبت دیگران، آنهم به طور غیر مشروط،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استمرار این توجه عاطفی مثبت است؛ زیرا والدین معمولاً به فرزند خود این توجه عاطفی مثبت را دارند، ولی به تدریج این توجه مثبت به رفتارهای خاصی از فرزند مشروط می شود و دوستی و عواطف مثبت خود را مشروط به خوب بودن گفتار و رفتار کودک مینمایند، در آنصورت، این تلقی برای کودک شکل میگیرد که گویا تمام شخصیت او پذیرفته نشده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والدین نسبت به کودک پذیرش کامل داشته باشند؛ البته این</w:t>
      </w:r>
    </w:p>
    <w:p>
      <w:pPr>
        <w:pStyle w:val="BookText"/>
        <w:rPr/>
      </w:pPr>
      <w:r>
        <w:rPr>
          <w:rFonts w:ascii="IRNazanin" w:hAnsi="IRNazanin" w:eastAsia="IRNazanin"/>
          <w:color w:val="111111"/>
          <w:sz w:val="28"/>
          <w:sz w:val="28"/>
          <w:szCs w:val="28"/>
          <w:rtl w:val="true"/>
          <w:lang w:bidi="fa-IR"/>
        </w:rPr>
        <w:t>بهمعنی تأیید همه رفتارهای فرزند نیست، بلکه به معنای دوست داشتن او بدون هیچ قیدوشرطی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مقاله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همکاران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متعددی را برای ابراز عواطف مثبت در روابط بین فردی بیان کردهاند؛ از جمله این تأثیرات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تعامل و حفظ روابط با فرزند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علاقه واقعی به ایدهها، افکار و احساسات فرزند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 لذتبخش ساختن تعامل با فرزند</w:t>
      </w:r>
    </w:p>
    <w:p>
      <w:pPr>
        <w:pStyle w:val="BookText"/>
        <w:rPr/>
      </w:pPr>
      <w:r>
        <w:rPr>
          <w:rFonts w:ascii="IRNazanin" w:hAnsi="IRNazanin" w:eastAsia="IRNazanin"/>
          <w:color w:val="111111"/>
          <w:sz w:val="28"/>
          <w:sz w:val="28"/>
          <w:szCs w:val="28"/>
          <w:rtl w:val="true"/>
          <w:lang w:bidi="fa-IR"/>
        </w:rPr>
        <w:t>بنابراین، آنچه ما بهعنوان مبنای ارتباط مؤثر والدین و فرزندان بهدنبال آن هستیم را میتوانیم بر اساس ابراز عواطف مثبت از سوی والدین نسبت به فرزندان پیگیری نماییم، همانگونه که نقطه مقابل آن، یعنی ابراز عواطف منفی، میتواند به سردی روابط والدین با فرزندان و سست شدن ارتباط مؤثر و مطلوب آنها بیانجامد و بهتدریج در کجروی فرزندان تأثیر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روانشناسان اجتماعی و جامعهشناسان در بررسی علل کجروی فرزندان به عوامل متعددی از جمله ابراز عواطف منفی اشاره کردهاند که با توجه به اهمیت موضوع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منفی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روابط گرم و محبت آمیز، حامی نبودن برای فرزندان، تنبیه و توهین به فرزند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شناسان در بین عوامل متعددی که بر انحراف فرزندان تأثیر میگذارد چند عامل خانوادگی را شناسایی نمودهاند؛ گذشته از ضعف نظارت مستقیم بر رفتار فرزندان که در خانوادههای تک سرپرست احتمال بیشتری دارد، عوامل دیگری مانند ستیز و ناسازگاری پدر و مادر، نبود روابط گرم، محبتآمیز و حمایتگرانه بین والدین و فرزندان، کجروی والدین، بد رفتاری و خشونت ایشان با فرزندان در گرایش آنها به ناهنجاری های اجتماعی مؤثر</w:t>
      </w:r>
    </w:p>
    <w:p>
      <w:pPr>
        <w:pStyle w:val="BookText"/>
        <w:rPr/>
      </w:pP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مختلف نشان میدهند، در تعاملات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که در زمینه فعالیت تربیتی است، دو عامل بسیار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فرزند از سوی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گفتار و رفتار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از این دو عامل، پذیرش از سوی والدین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بزرگان نیز لزوم توجه به ابراز عواطف مثبت و خوشایند در برخورد والدین با فرزندان تأکید شده است و آن را در قالب دستورالعمل هایی بهعنوان وظایف والدینی نسبت به فرزندان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مهربانانه و دلسوزانه با فرزندان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مهربانانه به فرزندان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غیرکلامی ناشی از عواطف مثبت؛ مثل بوسیدن و نوازش فرزند به مقتضای سن و جنسیت کودک و غیره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مشخصه هایی که در کیفیت روابط والدین با فرزند حائز اهمیت میباشد، صمیمیت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هنگام تعامل با کودک باید گرم و آرام صحبت کنند و از تحسین و تشویق به موقع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صمیمی با فرزند همیشه ارتقاء دهنده کیفیت رابطه با او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نسبت به تمام کنش های والدین حساس بوده و تمامی رفتار والدین بر او اثرگذار است؛ لذا برای پیشگیری از هرگونه تنش ناشی از اختلاف فهم دو طرف، از صمیمیت استفاده می نماییم؛ ارتباط صمیمی با فرزند همیشه ارتقاء دهنده کیفیت رابطه با او است</w:t>
      </w:r>
      <w:r>
        <w:rPr>
          <w:rFonts w:eastAsia="IRNazanin" w:cs="IRNazanin"/>
          <w:color w:val="111111"/>
          <w:sz w:val="28"/>
          <w:szCs w:val="28"/>
          <w:rtl w:val="true"/>
          <w:lang w:bidi="fa-IR"/>
        </w:rPr>
        <w:t>.</w:t>
      </w:r>
      <w:bookmarkStart w:id="66" w:name="pg4311_26725"/>
    </w:p>
    <w:p>
      <w:pPr>
        <w:pStyle w:val="Heading4"/>
        <w:numPr>
          <w:ilvl w:val="3"/>
          <w:numId w:val="1"/>
        </w:numPr>
        <w:rPr/>
      </w:pPr>
      <w:bookmarkStart w:id="67" w:name="__RefHeading___Toc875666_1479056682"/>
      <w:bookmarkStart w:id="68" w:name="_Toc24"/>
      <w:bookmarkEnd w:id="66"/>
      <w:bookmarkEnd w:id="67"/>
      <w:r>
        <w:rPr/>
        <w:t>۵</w:t>
      </w:r>
      <w:r>
        <w:rPr>
          <w:rtl w:val="true"/>
        </w:rPr>
        <w:t xml:space="preserve">. </w:t>
      </w:r>
      <w:r>
        <w:rPr>
          <w:rtl w:val="true"/>
        </w:rPr>
        <w:t>پذیرش غیر مشروط</w:t>
      </w:r>
      <w:bookmarkEnd w:id="68"/>
    </w:p>
    <w:p>
      <w:pPr>
        <w:pStyle w:val="BookText"/>
        <w:rPr/>
      </w:pPr>
      <w:r>
        <w:rPr>
          <w:rFonts w:ascii="IRNazanin" w:hAnsi="IRNazanin" w:eastAsia="IRNazanin"/>
          <w:color w:val="111111"/>
          <w:sz w:val="28"/>
          <w:sz w:val="28"/>
          <w:szCs w:val="28"/>
          <w:rtl w:val="true"/>
          <w:lang w:bidi="fa-IR"/>
        </w:rPr>
        <w:t>یکی دیگر از مهمترین مبانی روانشناختیِ ارتباط مؤثر با فرزندان، پذیرش غیر مشروط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والدین، کودک و نوجوان را آنگونه که هست بپذیرند، هرچند ممکن است رفتار او مورد پذیرش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فرزند بهعنوان یک شخص مستقل احترام گذاشت و برای او بهعنوان یک انسان با تواناییها و رغبت های خاص خود، ارج و ارزش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کوشش خود را صرفاً به این خاطر که فرزند، انسانی کوچکتر، ناآگاهتر و نارسیدهتر است پیریزی نمود و بر حاکمیت و تسلط بر او بهکار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باید حق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 و انرژی خویش را متوجه جهت دادن به اعمال و رفتار او در مسیر سازگاری مطلوب، پیشرفت و موفقیت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درک کنند که رفتار برای شخص صاحب رفتار، اعم از کودک یا نوجوان، چه معنا و مفهومی دارد و برای کسب این درک لازم است والدین پیشقدم شده و ارتباط زندهای را با کودک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w:t>
      </w:r>
    </w:p>
    <w:p>
      <w:pPr>
        <w:pStyle w:val="BookText"/>
        <w:rPr/>
      </w:pPr>
      <w:r>
        <w:rPr>
          <w:rFonts w:ascii="IRNazanin" w:hAnsi="IRNazanin" w:eastAsia="IRNazanin"/>
          <w:color w:val="111111"/>
          <w:sz w:val="28"/>
          <w:sz w:val="28"/>
          <w:szCs w:val="28"/>
          <w:rtl w:val="true"/>
          <w:lang w:bidi="fa-IR"/>
        </w:rPr>
        <w:t>باید به کودک اجازه داد تا نظرات و تصمیمات خویش را هرگاه و در هر زمانی که ممکن باشد ابراز کند و برای او حق اشتباه کردن نیز قائل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راهکار در گسترش روابط مطلوب، باید به کودک اجازه داد تا نظرات و تصمیمات خویش را هرگاه و در هر زمانی که ممکن باشد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امر مستلزم آن است که برای کودک حق اشتباه کردن نیز قائل شد و</w:t>
      </w:r>
    </w:p>
    <w:p>
      <w:pPr>
        <w:pStyle w:val="BookText"/>
        <w:rPr/>
      </w:pPr>
      <w:r>
        <w:rPr>
          <w:rFonts w:ascii="IRNazanin" w:hAnsi="IRNazanin" w:eastAsia="IRNazanin"/>
          <w:color w:val="111111"/>
          <w:sz w:val="28"/>
          <w:sz w:val="28"/>
          <w:szCs w:val="28"/>
          <w:rtl w:val="true"/>
          <w:lang w:bidi="fa-IR"/>
        </w:rPr>
        <w:t>جز در مواردی که این اشتباه برای خود او یا دیگران خطرناک است به او اجازه داد تا نتایج حاصل از اعمال خویش را تحمل و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مسئول باید نخست یک شنونده خوب باشند تا بتوانند در زمینه تعبیر و تفسیر اطلاعات، ارائه کمک و راهنمایی و تأثیرگذاری مطلوب اقدام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نیاز دارند که با تمام وجود احساس کنند مورد عشق و علاقه والدین و پذیرش غیر مشروط والدین هستند، هرچند که اعمال و رفتارشان احتمالاً مورد تأیید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دوست دارند اما از کار ناشایست من خوششان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تفکیک معنی در مورد والدین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غیر مشروط موجب میشود تا رابطه انسانی غنیتر و مؤثرتری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غیر مشروط یا توجه بدون قید و شرط بدین معناست که والدین ارج و حرمتی بهطور مطلق و کلی برای فرزند قائل باشند نه آنکه مشروط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بدون قید و شرط به فرزند، تغییرات سازنده و رشد و تکامل را در کودک و نوجوان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کودک را آنگونه که هست بپذیریم، نه آنگونه که والدین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 دهد که توجه بدون قید و شرط، تغییرات سازنده و رشد و تکامل را در کودک و نوجوان تسهیل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وحشی های بزرگواری هستند که ذاتاً دارای احساس درست و غلط می باشند و برای رشد منظم و سالم برنامه ریزی</w:t>
      </w:r>
      <w:bookmarkStart w:id="69" w:name="pg4311_26729"/>
    </w:p>
    <w:p>
      <w:pPr>
        <w:pStyle w:val="BookText"/>
        <w:rPr/>
      </w:pPr>
      <w:bookmarkEnd w:id="69"/>
      <w:r>
        <w:rPr>
          <w:rFonts w:ascii="IRNazanin" w:hAnsi="IRNazanin" w:eastAsia="IRNazanin"/>
          <w:color w:val="111111"/>
          <w:sz w:val="28"/>
          <w:sz w:val="28"/>
          <w:szCs w:val="28"/>
          <w:rtl w:val="true"/>
          <w:lang w:bidi="fa-IR"/>
        </w:rPr>
        <w:t>فطری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ممکن است از فرزندان و کودکان خود رفتارهای ناشایستی را مشاهده نماییم؛ لیکن آنچه اهمیت دارد خود کودک است که در پناه مراقبت و تربیت صحیح والدین، در مسیر فطری و الهی خود رشد نماید</w:t>
      </w:r>
      <w:r>
        <w:rPr>
          <w:rFonts w:eastAsia="IRNazanin" w:cs="IRNazanin"/>
          <w:color w:val="111111"/>
          <w:sz w:val="28"/>
          <w:szCs w:val="28"/>
          <w:rtl w:val="true"/>
          <w:lang w:bidi="fa-IR"/>
        </w:rPr>
        <w:t>.</w:t>
      </w:r>
    </w:p>
    <w:p>
      <w:pPr>
        <w:pStyle w:val="Heading4"/>
        <w:numPr>
          <w:ilvl w:val="3"/>
          <w:numId w:val="1"/>
        </w:numPr>
        <w:rPr/>
      </w:pPr>
      <w:bookmarkStart w:id="70" w:name="__RefHeading___Toc875668_1479056682"/>
      <w:bookmarkStart w:id="71" w:name="_Toc25"/>
      <w:bookmarkEnd w:id="70"/>
      <w:r>
        <w:rPr/>
        <w:t>۶</w:t>
      </w:r>
      <w:r>
        <w:rPr>
          <w:rtl w:val="true"/>
        </w:rPr>
        <w:t xml:space="preserve">. </w:t>
      </w:r>
      <w:r>
        <w:rPr>
          <w:rtl w:val="true"/>
        </w:rPr>
        <w:t>وابستگی</w:t>
      </w:r>
      <w:bookmarkEnd w:id="71"/>
    </w:p>
    <w:p>
      <w:pPr>
        <w:pStyle w:val="BookText"/>
        <w:rPr/>
      </w:pPr>
      <w:r>
        <w:rPr>
          <w:rFonts w:ascii="IRNazanin" w:hAnsi="IRNazanin" w:eastAsia="IRNazanin"/>
          <w:color w:val="111111"/>
          <w:sz w:val="28"/>
          <w:sz w:val="28"/>
          <w:szCs w:val="28"/>
          <w:rtl w:val="true"/>
          <w:lang w:bidi="fa-IR"/>
        </w:rPr>
        <w:t>در کنار دلبستگی با موضوع دیگری بهعنوان وابستگی روبهرو میشویم؛ بهعنوان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بچهای که به یکی از عروسکهای خود بسیار وابسته است و آن را خیلی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دیگری که به تماشای برنامه کودک در تلویزیون وابستگی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بچهها به بازیهای رایانهای نیز مثال دیگری در همین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وابستگیهای فرزندان از دیگر موضوعاتی است که والدین باید از آنها آگاهی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پدر و مادر از وابستگیهای فرزند خود، از این جهت مهم تلقی میشود که در بسیاری از موقعیتها میتوانند از این وابستگی ها در مسیر رشد و تربیت فرزندان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والدین میتوانند به فرزند خود که به مطالعه کتاب وابسته است، بسیاری از مسائل و موضوعات تربیتی را بدون آنکه شخصاً ورود مستقیمی به آن داشته باشند با خرید کتابهایی در حوزه مربوطه، به کودک و نوجوان خود منتقل 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وابستگی های فرزندان به عنوان واسطهای تربیتی، منتقل کننده افکار و خواسته های آموزشی و تربیتی والد به فرزند می شود</w:t>
      </w:r>
      <w:r>
        <w:rPr>
          <w:rFonts w:eastAsia="IRNazanin" w:cs="IRNazanin"/>
          <w:color w:val="111111"/>
          <w:sz w:val="28"/>
          <w:szCs w:val="28"/>
          <w:rtl w:val="true"/>
          <w:lang w:bidi="fa-IR"/>
        </w:rPr>
        <w:t>.</w:t>
      </w:r>
      <w:bookmarkStart w:id="72" w:name="pg4311_26731"/>
    </w:p>
    <w:p>
      <w:pPr>
        <w:pStyle w:val="BookText"/>
        <w:rPr/>
      </w:pPr>
      <w:bookmarkEnd w:id="72"/>
      <w:r>
        <w:rPr>
          <w:rFonts w:ascii="IRNazanin" w:hAnsi="IRNazanin" w:eastAsia="IRNazanin"/>
          <w:color w:val="111111"/>
          <w:sz w:val="28"/>
          <w:sz w:val="28"/>
          <w:szCs w:val="28"/>
          <w:rtl w:val="true"/>
          <w:lang w:bidi="fa-IR"/>
        </w:rPr>
        <w:t>در بعضی موقعیتها ارائه توضیحاتی از سوی والدین در مورد موضوعی خاص مورد دلخواه بچهها قرار نمیگیرد، یا نوجوان در دوره سنی است که احساس غرور به او اجازه نمیدهد که مطلب تربیتی را از سوی والدین خود به صورت مستقیم بپذیرد، آگاهی از وابستگی های فرزندان از سوی والدین در چنین شرایطی است که به کمک آنها میآید و به عنوان واسطهای تربیتی، منتقل کننده افکار و خواسته های آموزشی و تربیتی والد به فرزند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w:t>
      </w:r>
    </w:p>
    <w:p>
      <w:pPr>
        <w:pStyle w:val="BookText"/>
        <w:rPr/>
      </w:pPr>
      <w:r>
        <w:rPr>
          <w:rFonts w:ascii="IRNazanin" w:hAnsi="IRNazanin" w:eastAsia="IRNazanin"/>
          <w:color w:val="111111"/>
          <w:sz w:val="28"/>
          <w:sz w:val="28"/>
          <w:szCs w:val="28"/>
          <w:rtl w:val="true"/>
          <w:lang w:bidi="fa-IR"/>
        </w:rPr>
        <w:t>به عنوان راهکار تهیه کتاب برای فردی که به مطالعه کتاب وابستگی دارد، استفاده از لوح فشرده آموزشی برای کودکی که به تلویزیون و رایانه وابسته است از جمله وابستگی هایی است که میتواند در راستای اهداف تربیتی و آموزشی خانواده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شرایطی بهوجود میآید که والدین در اعمال یک حرکت تنبیهی در مورد رفتار اشتباه فرزند خود دچار مشکل میشوند، ایجاد محدودیتهای کوتاه مدت در مورد وابستگیهای فرزند به کتاب، اشیاء، بازی و مواردی از این دست میتواند رفتار تنبیهی مناسبی از سوی والدین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فرزند ما به خاطر اعمال محدودیت نسبت به موضوعی که به آن وابسته است سعی میکند رفتار اشتباه خود را اصلاح نماید تا مجدداً با محدودیت در زمینه وابستگی های خود مواجه نشود؛ البته بدیهی است این محدودیت نباید بیشتر از چند ساعت باشد</w:t>
      </w:r>
      <w:r>
        <w:rPr>
          <w:rFonts w:eastAsia="IRNazanin" w:cs="IRNazanin"/>
          <w:color w:val="111111"/>
          <w:sz w:val="28"/>
          <w:szCs w:val="28"/>
          <w:rtl w:val="true"/>
          <w:lang w:bidi="fa-IR"/>
        </w:rPr>
        <w:t>.</w:t>
      </w:r>
    </w:p>
    <w:p>
      <w:pPr>
        <w:pStyle w:val="Heading4"/>
        <w:numPr>
          <w:ilvl w:val="3"/>
          <w:numId w:val="1"/>
        </w:numPr>
        <w:rPr/>
      </w:pPr>
      <w:bookmarkStart w:id="73" w:name="__RefHeading___Toc875670_1479056682"/>
      <w:bookmarkStart w:id="74" w:name="_Toc26"/>
      <w:bookmarkEnd w:id="73"/>
      <w:r>
        <w:rPr/>
        <w:t>۷</w:t>
      </w:r>
      <w:r>
        <w:rPr>
          <w:rtl w:val="true"/>
        </w:rPr>
        <w:t xml:space="preserve">. </w:t>
      </w:r>
      <w:r>
        <w:rPr>
          <w:rtl w:val="true"/>
        </w:rPr>
        <w:t>وقت گذاشتن</w:t>
      </w:r>
      <w:bookmarkEnd w:id="74"/>
    </w:p>
    <w:p>
      <w:pPr>
        <w:pStyle w:val="Heading5"/>
        <w:numPr>
          <w:ilvl w:val="4"/>
          <w:numId w:val="1"/>
        </w:numPr>
        <w:rPr/>
      </w:pPr>
      <w:bookmarkStart w:id="75" w:name="__RefHeading___Toc875672_1479056682"/>
      <w:bookmarkStart w:id="76" w:name="_Toc27"/>
      <w:bookmarkEnd w:id="75"/>
      <w:r>
        <w:rPr>
          <w:rtl w:val="true"/>
        </w:rPr>
        <w:t>اشاره</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بحث وقت گذاشتن والدین در خانواده به دو بخش عمومی و اختصاصی تقسیم 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عمومی که شامل وقت اصلی والدین نیز میشود،</w:t>
      </w:r>
    </w:p>
    <w:p>
      <w:pPr>
        <w:pStyle w:val="BookText"/>
        <w:rPr/>
      </w:pPr>
      <w:r>
        <w:rPr>
          <w:rFonts w:ascii="IRNazanin" w:hAnsi="IRNazanin" w:eastAsia="IRNazanin"/>
          <w:color w:val="111111"/>
          <w:sz w:val="28"/>
          <w:sz w:val="28"/>
          <w:szCs w:val="28"/>
          <w:rtl w:val="true"/>
          <w:lang w:bidi="fa-IR"/>
        </w:rPr>
        <w:t>پدر معمولاً صبح تا بعدازظهر در محل کار حضور داشته و در طول روز مادر مشغول ساماندهی به امور خانه و خانواده میباشد، یا در مواقعی او نیز مانند پدر در خارج از خانه شاغل بوده و به فعالیت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اعضاء خانواده در اکثر مواقع در طول هفته زمان نسبتاً کمی را در کنار یکدیگر حضور دارند؛ البته بدیهی است، زمانیکه والدین جهت اداره زندگی صرف کرده و به امور فرزندان و خانه رسیدگی مینمایند، در واقع متعلق به همه اعضاء خانواده، خصوصاً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والدین موظفاند بخش دیگری از وقت خود را به صورت اختصاصی و با توجه به نیاز هر یک از فرزندان در اختیار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تفکیک هرچه بهتر وقت عمومی و اختصاصی در خانواده به این مثال ساده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یک خانه هزینه هایی مربوط به تهیه موادغذایی، اجاره خانه، قبض آب و برق ساختمان و مواردی از این دست وجود دارد که مربوط به تمامی اعضاء خانواده میشود و هزینه های عمومی خانه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هزینه های عمومی، هر یک از اعضاء خانواده با توجه به سن و جنسیت خود نیازهایی دارند و در نتیجه هزینه هایی را نیز به خود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نوپا، کودک دبستانی و فرزند دانشجو هر کدام هزینه های خاص خود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خانم نیازهایی چون خرید مانتو، روسری و چادر دارد و فرزند پسر نیز پیراهن و کت و شلوار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هزینه های اختصاصی هر یک از اعضاء خانواده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مثال مطرح شده در مورد هزینه های عمومی و اختصاصی در خانواده، به بحث وقت در خانواده نیز میتوان به همین منوال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bookmarkStart w:id="77" w:name="pg4311_26734"/>
    </w:p>
    <w:p>
      <w:pPr>
        <w:pStyle w:val="BookText"/>
        <w:rPr/>
      </w:pPr>
      <w:bookmarkEnd w:id="77"/>
      <w:r>
        <w:rPr>
          <w:rFonts w:ascii="IRNazanin" w:hAnsi="IRNazanin" w:eastAsia="IRNazanin"/>
          <w:color w:val="111111"/>
          <w:sz w:val="28"/>
          <w:sz w:val="28"/>
          <w:szCs w:val="28"/>
          <w:rtl w:val="true"/>
          <w:lang w:bidi="fa-IR"/>
        </w:rPr>
        <w:t>از وقت عمومی که والدین با فعالیت در بیرون از خانه و خانواده برای فرزندان خود میگذارند، بخش مورد توجه ما در این مبحث، وقت اختصاصی است که والدین باید برای هر یک از فرزندان خود به تناسب سن و جنسیت او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بازی کردن والدین با کودکان از نمونه کارهایی است که میتوانند به صورت اختصاصی زمانی را در اختیار کودک قرار دهند؛ همراهی پدر یا مادر در بازی کردن با فرزندان خصوصاً در سنین پایین، برای آنها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سنین بالاتر، مثلاً در دوره دبیرستان نیز میتوانید خود را شریک شادیهای فرزندتان کنید؛ اگر او از تماشای مسابقه فوتبال لذت میبرد در کنار او بنشینید و همراه با او مسابقه فوتبال را تماشا کنید و عکس العملهای هیجانی از خود نشان دهید تا شادی او را دو چندان نمایید</w:t>
      </w:r>
      <w:r>
        <w:rPr>
          <w:rFonts w:eastAsia="IRNazanin" w:cs="IRNazanin"/>
          <w:color w:val="111111"/>
          <w:sz w:val="28"/>
          <w:szCs w:val="28"/>
          <w:rtl w:val="true"/>
          <w:lang w:bidi="fa-IR"/>
        </w:rPr>
        <w:t>.</w:t>
      </w:r>
    </w:p>
    <w:p>
      <w:pPr>
        <w:pStyle w:val="Heading5"/>
        <w:numPr>
          <w:ilvl w:val="4"/>
          <w:numId w:val="1"/>
        </w:numPr>
        <w:rPr/>
      </w:pPr>
      <w:bookmarkStart w:id="78" w:name="__RefHeading___Toc875674_1479056682"/>
      <w:bookmarkStart w:id="79" w:name="_Toc28"/>
      <w:bookmarkEnd w:id="78"/>
      <w:r>
        <w:rPr>
          <w:rtl w:val="true"/>
        </w:rPr>
        <w:t>ارائه یک راهکار به والدین</w:t>
      </w:r>
      <w:r>
        <w:rPr>
          <w:rtl w:val="true"/>
        </w:rPr>
        <w:t>!</w:t>
      </w:r>
      <w:bookmarkEnd w:id="79"/>
    </w:p>
    <w:p>
      <w:pPr>
        <w:pStyle w:val="BookText"/>
        <w:rPr/>
      </w:pPr>
      <w:r>
        <w:rPr>
          <w:rFonts w:ascii="IRNazanin" w:hAnsi="IRNazanin" w:eastAsia="IRNazanin"/>
          <w:color w:val="111111"/>
          <w:sz w:val="28"/>
          <w:sz w:val="28"/>
          <w:szCs w:val="28"/>
          <w:rtl w:val="true"/>
          <w:lang w:bidi="fa-IR"/>
        </w:rPr>
        <w:t>به جرأت میتوان ادعا کرد که والدین به ویژه مادران قادرند بسیاری از مسائل تربیتی مانند رعایت قوانین، آداب معاشرت، تفکیک وظایف اعضاء خانواده، انواع و اقسام برخوردهای اجتماعی، احساس امنیت، دوستی، مهربانی، بخشش، گذشت، مراقبت از خود و بسیاری موارد دیگر را با بازی کردن به کودکان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مادرانی که بتوانند با فرزندان خود به خوبی بازی کنند، می توانند آنها را به خوبی نیز تربیت نمایند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بهویژه مادران قادرند بسیاری از مسائل تربیتی را با بازی کردن به کودکان منتقل نمایند؛ چرا که دنیای بازی، دنیای واقعی کودکان را تشکیل می دهد</w:t>
      </w:r>
      <w:r>
        <w:rPr>
          <w:rFonts w:eastAsia="IRNazanin" w:cs="IRNazanin"/>
          <w:color w:val="111111"/>
          <w:sz w:val="28"/>
          <w:szCs w:val="28"/>
          <w:rtl w:val="true"/>
          <w:lang w:bidi="fa-IR"/>
        </w:rPr>
        <w:t>.</w:t>
      </w:r>
      <w:bookmarkStart w:id="80" w:name="pg4311_26736"/>
    </w:p>
    <w:p>
      <w:pPr>
        <w:pStyle w:val="BookText"/>
        <w:rPr/>
      </w:pPr>
      <w:bookmarkEnd w:id="80"/>
      <w:r>
        <w:rPr>
          <w:rFonts w:ascii="IRNazanin" w:hAnsi="IRNazanin" w:eastAsia="IRNazanin"/>
          <w:color w:val="111111"/>
          <w:sz w:val="28"/>
          <w:sz w:val="28"/>
          <w:szCs w:val="28"/>
          <w:rtl w:val="true"/>
          <w:lang w:bidi="fa-IR"/>
        </w:rPr>
        <w:t>دنیای بازی، دنیای واقعی کودکان را تشکیل میدهد، در حالی که برای بزرگسالان دقیقاً معکوس بوده و دنیای بازی؛ دنیای غیر واقعی برای آنها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والدینی که قصد تربیت صحیح فرزندان خود را دارند لازم است در ابتدا وارد دنیای آنها شوند، نه اینکه بخواهند آنها را وارد دنیای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شد از یک کودک سه ساله یا هفت ساله محافظت و مراقبت شود، باید به اندازه سن او کوچک شد تا بتوان نیازهای او را درک و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دنیای کودکان است که تربیت و هدایت آنها ممکن می شود و البته یکی از راههای ورود به این دنیا نیز همانطور که گفته شد بازی کردن والدین با کودک و نوجوان است؛ بنابراین والدینی که نتوانند با کودک خود بازی کنند، قطعاً در تربیت کردن او نیز دچار مشکل خواهند شد</w:t>
      </w:r>
      <w:r>
        <w:rPr>
          <w:rFonts w:eastAsia="IRNazanin" w:cs="IRNazanin"/>
          <w:color w:val="111111"/>
          <w:sz w:val="28"/>
          <w:szCs w:val="28"/>
          <w:rtl w:val="true"/>
          <w:lang w:bidi="fa-IR"/>
        </w:rPr>
        <w:t>.</w:t>
      </w:r>
    </w:p>
    <w:p>
      <w:pPr>
        <w:pStyle w:val="Heading5"/>
        <w:numPr>
          <w:ilvl w:val="4"/>
          <w:numId w:val="1"/>
        </w:numPr>
        <w:rPr/>
      </w:pPr>
      <w:bookmarkStart w:id="81" w:name="__RefHeading___Toc875676_1479056682"/>
      <w:bookmarkStart w:id="82" w:name="_Toc29"/>
      <w:bookmarkEnd w:id="81"/>
      <w:r>
        <w:rPr>
          <w:rtl w:val="true"/>
        </w:rPr>
        <w:t>نکته قابل تأمل</w:t>
      </w:r>
      <w:r>
        <w:rPr>
          <w:rtl w:val="true"/>
        </w:rPr>
        <w:t>!!</w:t>
      </w:r>
      <w:bookmarkEnd w:id="82"/>
    </w:p>
    <w:p>
      <w:pPr>
        <w:pStyle w:val="BookText"/>
        <w:rPr/>
      </w:pPr>
      <w:r>
        <w:rPr>
          <w:rFonts w:ascii="IRNazanin" w:hAnsi="IRNazanin" w:eastAsia="IRNazanin"/>
          <w:color w:val="111111"/>
          <w:sz w:val="28"/>
          <w:sz w:val="28"/>
          <w:szCs w:val="28"/>
          <w:rtl w:val="true"/>
          <w:lang w:bidi="fa-IR"/>
        </w:rPr>
        <w:t>والدینی که در کودکی وارد دنیای بازی و شادی فرزندان خود شده و در کنارشان حضور داشته باشند، فرزند آنها نیز قطعاً در زندگی آینده و تصمیمات مهم زندگی، آنها را شریک ساخته و بازی می دهد و همراه شادی های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همان ابتدای کودکی تلاشی برای بازی کردن و در کنار فرزندان خود بودن، نداشته باشند، در آینده نیز فرزندان اهمیتی برای نظر والدین در مسائل مهم زندگی نخواهند داد یا آنها را بازی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در این شرایط والدین فقط میتوانند تنها از دور نظارهگر اتفاقات زندگی فرزند خود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اختصاصی دیگری که والدین می توانند با فرزندان خود سپری نمایند، وقت گذاشتن برای گردش و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اوقاتی خارج از خانه با</w:t>
      </w:r>
    </w:p>
    <w:p>
      <w:pPr>
        <w:pStyle w:val="BookText"/>
        <w:rPr/>
      </w:pPr>
      <w:r>
        <w:rPr>
          <w:rFonts w:ascii="IRNazanin" w:hAnsi="IRNazanin" w:eastAsia="IRNazanin"/>
          <w:color w:val="111111"/>
          <w:sz w:val="28"/>
          <w:sz w:val="28"/>
          <w:szCs w:val="28"/>
          <w:rtl w:val="true"/>
          <w:lang w:bidi="fa-IR"/>
        </w:rPr>
        <w:t>فرزندان از این جهت حائز اهمیت است که آنها در دوره طفولیت و نوجوانی سرشار از انرژی و هیجان هستند، گردش رفتن در تخیله هیجان و انرژی آنها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والدین زمانی را تعیین کنند که در بیرون از خانه، به دور از محدودیتها و چارچوبهای روزمره زندگی با فرزندان خود به گردش رفته و در تخیله انرژی و هیجانات او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رفتن در تخیله هیجان و انرژی فرزندان بسیار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کردن به فرزندان از دیگر نمونههای وقت گذاشتن برای آنها از سوی والدین است؛ والدین میتوانند در مشکلات و مسائل جاری فرزند خود با او همکاری و همفکری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حل تمرینات و مسائل درسی با فرزند یا کمک در تهیه یک کاردستی با کودک دبستانی، نمونه هایی از همکاری والدین با فرزندان در مسائل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ارائه راهکار و همفکری در هنگامیکه فرزند شما در روابط دوستانه خود دچار مشکلاتی شده است، مثلاً اینکه نمیداند یک رابطه دوستی را چگونه شروع و یا ترمیم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 به گذراندن اوقات خاصی در این رابطه با کودک یا نوجوان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اینکه والدین تصور نمایند فرزندشان چون کودک است مشکلی ندارد، تفکر غلطی است؛ در واقع آنها نیز مشکلاتی دارند که با توجه به توانایی آنها شاید بسیار بزرگ بهنظر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والدین و بزرگسالان چون از مرحله کودکی عبور کرده اند و حال دیگر از فاصله دور به این مرحله از زندگی فرزندان نگاه میکنند، مسائل موجود در دنیای آنها، کوچک و کم اهمیت در نظرشان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واقعیت موجود در زندگی فرزندان نزدیکتر شوید، نسبت به آنها شناخت بیشتری حاصل کرده و آنها را بهتر درک مینمایید و بدیهی است که مشکلات را به اندازه خودشان بزرگ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گذاشتن در راستای کمک به فرزند در مورد پیدا کردن راه حل مناسب برای برطرف نمودن مسائل و مشکلات آنها از سوی والدین، در حقیقت به معنای آموزش چگونه فکر کردن، چگونه تصمیم گرفتن و چگونه درست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واقعیت موجود در زندگی فرزندان نزدیکتر شوید، نسبت به آنها شناخت بیشتری حاصل کرده و آنها را بهتر درک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والدینی که می خواهند انتخاب و تصمیم گیری را به فرزندان خود آموزش دهند، لازم است در هنگام بروز مشکلات برای کودکان، به عنوان حامی و کمک کننده در کنار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گرامی در نظر داشته باشید که کمک به فرزندان در حل مشکلاتشان، اصلاً به این معنا نیست که شما بهصورت مستقیم وارد عمل شده و مشکل او را حل نمایید، بلکه منظور از وقت گذاشتن هنگام مواجهه آنها با مشکلات بدین معناست که فرزند شما در حال پیدا کردن راه حلی برای مشکل خود است و شما فقط در این شرایط به عنوان همفکر و کمکرسان، وارد ماجرا شده و به او یاری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تلاش می نمایید</w:t>
      </w:r>
    </w:p>
    <w:p>
      <w:pPr>
        <w:pStyle w:val="BookText"/>
        <w:rPr/>
      </w:pPr>
      <w:r>
        <w:rPr>
          <w:rFonts w:ascii="IRNazanin" w:hAnsi="IRNazanin" w:eastAsia="IRNazanin"/>
          <w:color w:val="111111"/>
          <w:sz w:val="28"/>
          <w:sz w:val="28"/>
          <w:szCs w:val="28"/>
          <w:rtl w:val="true"/>
          <w:lang w:bidi="fa-IR"/>
        </w:rPr>
        <w:t>فرزند شما درست فکر کند، انتخاب کند و به نحو احسن کار خود را به سرانجام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اصلی را فرزندتان انجام میدهد و شما فقط به او کمک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ورود و پیمایش چنین فرآیندی نیاز به سپری کردن اوقات خاصی با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اوقاتی که والدین میتوانند برای فرزندان خود وقت بگذارند، زمانی است که برای برطرف کردن مشکلات خود از آنها درخواست کمک و هم فکری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وقت گذاشتن برای فرزندان زمانی جالبتر خواهد شد که والدین عزیز بدانند، یکی از اوقات اختصاصی که می توانند با فرزندان خود داشته باشند، هنگامی است که برای برطرف کردن مشکلات خود از آنها درخواست کمک و هم فکری مینماین؛ این مورد دقیقاً معکوس مورد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موقعیتها لازم است والدین برای حل مشکلات و مسائل خود فرزندان را نیز دخیل نموده و از آنها همفکری یا کمک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میتوان حدس زد پس از طرح این موضوع، بعضی از والدین میگویند، بچه ها به جای اینکه کمکی به ما کنند، در عمده مواقع زحمت ما را بیشتر نموده، یا برخی والدین این سؤال را مطرح می کنند که اساساً فرزندان چه کمکهایی می توانند برای آنها داشته باشند؟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هدف از این کمک خواهی که از فرزندان در این بخش مطرح شده به این دلیل است که وقتی والدین تصمیم میگیرند برای حل برخی مسائل از فرزندان درخواست کمک کنند، طبیعتاً باید وقت بیشتری نیز در این خصوص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نیز حائز اهمیت است که صرف وقت بیشتر به معنی وقت گذاشتن برای تعامل با فرزندتان است و این موضوع برای دو طرف خوشایند</w:t>
      </w:r>
      <w:bookmarkStart w:id="83" w:name="pg4311_26745"/>
    </w:p>
    <w:p>
      <w:pPr>
        <w:pStyle w:val="BookText"/>
        <w:rPr/>
      </w:pPr>
      <w:bookmarkEnd w:id="83"/>
      <w:r>
        <w:rPr>
          <w:rFonts w:ascii="IRNazanin" w:hAnsi="IRNazanin" w:eastAsia="IRNazanin"/>
          <w:color w:val="111111"/>
          <w:sz w:val="28"/>
          <w:sz w:val="28"/>
          <w:szCs w:val="28"/>
          <w:rtl w:val="true"/>
          <w:lang w:bidi="fa-IR"/>
        </w:rPr>
        <w:t>است، در حقیقت هر دو طرف به این وقت اختصاصی نیاز دارند؛ البته در همین راستا می توانیم از راهکارهای مختلفی استفاده نماییم</w:t>
      </w:r>
      <w:r>
        <w:rPr>
          <w:rFonts w:eastAsia="IRNazanin" w:cs="IRNazanin"/>
          <w:color w:val="111111"/>
          <w:sz w:val="28"/>
          <w:szCs w:val="28"/>
          <w:rtl w:val="true"/>
          <w:lang w:bidi="fa-IR"/>
        </w:rPr>
        <w:t>.</w:t>
      </w:r>
    </w:p>
    <w:p>
      <w:pPr>
        <w:pStyle w:val="Heading5"/>
        <w:numPr>
          <w:ilvl w:val="4"/>
          <w:numId w:val="1"/>
        </w:numPr>
        <w:rPr/>
      </w:pPr>
      <w:bookmarkStart w:id="84" w:name="__RefHeading___Toc875678_1479056682"/>
      <w:bookmarkStart w:id="85" w:name="_Toc30"/>
      <w:bookmarkEnd w:id="84"/>
      <w:r>
        <w:rPr>
          <w:rtl w:val="true"/>
        </w:rPr>
        <w:t>به مثالهای ذیل توجه فرمایید</w:t>
      </w:r>
      <w:r>
        <w:rPr>
          <w:rtl w:val="true"/>
        </w:rPr>
        <w:t>:</w:t>
      </w:r>
      <w:bookmarkEnd w:id="85"/>
    </w:p>
    <w:p>
      <w:pPr>
        <w:pStyle w:val="BookText"/>
        <w:rPr/>
      </w:pPr>
      <w:r>
        <w:rPr>
          <w:rFonts w:ascii="IRNazanin" w:hAnsi="IRNazanin" w:eastAsia="IRNazanin"/>
          <w:color w:val="111111"/>
          <w:sz w:val="28"/>
          <w:sz w:val="28"/>
          <w:szCs w:val="28"/>
          <w:rtl w:val="true"/>
          <w:lang w:bidi="fa-IR"/>
        </w:rPr>
        <w:t>برای مثال پدر میتواند از فرزند پسر خود بخواهد در تعمیر کولر به او کمک نماید؛ واضح است که پسر نمیتواند کمک چندانی به پدر خود داشته باشد و حتی شاید به دلیل حضور او در کار، زمان بیشتری تا به نتیجه رسیدن تعمیرات وقت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اگر این مشارکت اتفاق بیفتد و کمک فرزندتان در هنگام حل مسأله زمان بیشتری از شما بگیرد، مطلقاً متضرر نشدهاید؛ بلکه اوقاتی را با فرزند خود گذرانده اید و در مورد موضوعی مشترک صحبت کردهاید و در حین انجام کار عملاً زمانی را نیز به فرزند دلبند خود اختصاص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از والدین چنین کاری را هدر دادن وقت تلقی نموده و ترجیح میدهند با صرف زمان کمتر بدون دخالت فرزندان به امورات این چنینی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دخالت دادن فرزندان در انجام برخی امور نه تنها اتلاف وقت محسوب نمی شود بلکه باعث شکل گیری رابطه ای صمیمی بین والد و فرزند شده و منجر به بحث و اظهار نظر در مورد آن فعالیت خاص، به طور مثال بین پدر و پسر،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دادن به فرزندان برای اظهار نظر و صحبت کردن، نوعی وقت گذاشتن برای آنها از سوی والدین محسوب میگردد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ثانی در چنین موقعیتی، والدین با شرکت دادن فرزند خود در انجام کاری خاص، در ابتدا صبر و شکیبایی به خرج میدهند تا کودک بتواند بخشی از کار را انجام دهد، مرتبه اول احتمالاً انجام آن از سوی کودک زمان زیادی را به خود اختصاص میدهد، مرتبه دوم زمان کمتر و دفعات بعدی کودک کاملاً بر انجام آن کار مسلط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والدین با این روش، زمانی را به صحبت، اظهار نظر و آموزش کاری به فرزند خود اختصاص داده اند؛ بنابراین کمک و دخالت دادن فرزندان در انجام برخی امورات خانه توسط والدین یکی از بهترین روشهای وقت گذاری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دختری را در نظر بگیرید که مادرش از او می خواهد در پهن کردن سفره و چیدن ظروف به او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بعد از انجام این کار توسط کودک، مادر مجبور باشد دوباره آن چیدمان را انجام دهد؛ اما میتواند در همین حین اشکالات کار کودک را به او گوشزد نموده و روش صحیح پهن کردن سفره و چیدمان وسایل آن را به فرزند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شکل کودک تشویق میشود دفعات بعدی این کار را با دقت بیشتری انجام دهد و در نهایت آن را به طور کامل از مادر بیاموزد؛ با همین کار ساده مادر عملاً برای کودک خود وقت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دیگری که ما می توانیم برای فرزندان خود اختصاص دهیم این است که یاد بگیریم چگونه با فرزندان خود تعامل داشته باشیم؛ یعنی بدانیم چگونه با آنها صحبت کنیم و چه رفتارهای صحیحی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ای که در حال حاضر مشغول مطالعه این کتاب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عملاً همین کار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زمانی را که برای مطالعه این کتاب اختصاص دادهاید تا بیاموزید چگونه فرزندان خود را درک نمایید، عملاً زمانی است که به فرزندان خود اختصاص دادهاید و برای آنها وقت گذاشته 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دیگری که والدین میتوانند برای فرزندان خود بگذارند دعا کردن است، بسیار خوب است که والدین یک الی دو بار در روز چند دقیقهای کوتاه برای فرزندان خود دعا کنند؛ یعنی از خدا بخواهند بچه ها در مسیر موفقیت قرار گیرند، عاقبت به خیر شوند، برای خود و اجتماع مفید باشند، متدین باشند، دنبال ظلم و</w:t>
      </w:r>
      <w:bookmarkStart w:id="86" w:name="pg4311_26749"/>
    </w:p>
    <w:p>
      <w:pPr>
        <w:pStyle w:val="BookText"/>
        <w:rPr/>
      </w:pPr>
      <w:bookmarkEnd w:id="86"/>
      <w:r>
        <w:rPr>
          <w:rFonts w:ascii="IRNazanin" w:hAnsi="IRNazanin" w:eastAsia="IRNazanin"/>
          <w:color w:val="111111"/>
          <w:sz w:val="28"/>
          <w:sz w:val="28"/>
          <w:szCs w:val="28"/>
          <w:rtl w:val="true"/>
          <w:lang w:bidi="fa-IR"/>
        </w:rPr>
        <w:t>شکستن دل دیگران نباشند، از مردم راضی باشند و مردم نیز از آنها راضی باشند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دعای خوبی را که والدین می توانند تصور نمایند، از خداوند متعال برای فرزندان خود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باید بدانیم دعایی که ما در حق فرزندان خود می کنیم هیچ ارتباطی به خوب یا بد بودن کیفیت رابطه ما با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اینکه ما والدین آنها هستیم، خداوند متعال دعای ما را مستجاب میکند، لذا همیشه برای فرزندان خود دعا کنید؛ البته از بزرگان دینی شنیده ایم دعاهایی که مابین نماز ظهر و عصر، مغرب و عشاء و بعد از نماز صبح انجام می شود انشاءالله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این حقیر به والدین این است که همیشه از خداوند متعال برای فرزندان خود عاقبت به خیری بخواهید</w:t>
      </w:r>
      <w:r>
        <w:rPr>
          <w:rFonts w:eastAsia="IRNazanin" w:cs="IRNazanin"/>
          <w:color w:val="111111"/>
          <w:sz w:val="28"/>
          <w:szCs w:val="28"/>
          <w:rtl w:val="true"/>
          <w:lang w:bidi="fa-IR"/>
        </w:rPr>
        <w:t>.</w:t>
      </w:r>
    </w:p>
    <w:p>
      <w:pPr>
        <w:pStyle w:val="Heading4"/>
        <w:numPr>
          <w:ilvl w:val="3"/>
          <w:numId w:val="1"/>
        </w:numPr>
        <w:rPr/>
      </w:pPr>
      <w:bookmarkStart w:id="87" w:name="__RefHeading___Toc875680_1479056682"/>
      <w:bookmarkStart w:id="88" w:name="_Toc31"/>
      <w:bookmarkEnd w:id="87"/>
      <w:r>
        <w:rPr/>
        <w:t>۸</w:t>
      </w:r>
      <w:r>
        <w:rPr>
          <w:rtl w:val="true"/>
        </w:rPr>
        <w:t xml:space="preserve">. </w:t>
      </w:r>
      <w:r>
        <w:rPr>
          <w:rtl w:val="true"/>
        </w:rPr>
        <w:t>همدردی</w:t>
      </w:r>
      <w:bookmarkEnd w:id="88"/>
    </w:p>
    <w:p>
      <w:pPr>
        <w:pStyle w:val="BookText"/>
        <w:rPr/>
      </w:pPr>
      <w:r>
        <w:rPr>
          <w:rFonts w:ascii="IRNazanin" w:hAnsi="IRNazanin" w:eastAsia="IRNazanin"/>
          <w:color w:val="111111"/>
          <w:sz w:val="28"/>
          <w:sz w:val="28"/>
          <w:szCs w:val="28"/>
          <w:rtl w:val="true"/>
          <w:lang w:bidi="fa-IR"/>
        </w:rPr>
        <w:t>همدردی یعنی اینکه به طرف مقابل نشان دهیم درد و رنج او را درک مینماییم و عکس العمل مناسبی نیز از خود نشان دهیم که عموماً همراه با دلداری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مبانی درک فرزندان موضوع همدردی با آنهاست؛ همدردی یعنی توجه و واکنش عاطفی نسبت به نیاز عاطفی یک انسان دیگر به طور ساده؛ همدردی یعنی اینکه به طرف مقابل نشان دهیم درد و رنج او را درک می نماییم و عکس العمل مناسبی نیز از خود نشان دهیم که عموماً همراه با دلداری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تعامل با فرزند همدردی کاربرد بسیاری دارد؛ زمانی که کودک ما در انجام کاری ناتوان بوده و احساس شکست میکند کنار او قرار میگیریم و با او همراهی</w:t>
      </w:r>
      <w:bookmarkStart w:id="89" w:name="pg4311_26751"/>
    </w:p>
    <w:p>
      <w:pPr>
        <w:pStyle w:val="BookText"/>
        <w:rPr/>
      </w:pPr>
      <w:bookmarkEnd w:id="89"/>
      <w:r>
        <w:rPr>
          <w:rFonts w:ascii="IRNazanin" w:hAnsi="IRNazanin" w:eastAsia="IRNazanin"/>
          <w:color w:val="111111"/>
          <w:sz w:val="28"/>
          <w:sz w:val="28"/>
          <w:szCs w:val="28"/>
          <w:rtl w:val="true"/>
          <w:lang w:bidi="fa-IR"/>
        </w:rPr>
        <w:t>می کنیم، سپس با استفاده از کلمات و جملات انرژی بخش او را تشویق میکنیم که دوباره تلاش نموده و از توانمندی های خود نیز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ترغیب فرزند به کار، زمانی اثربخش خواهد بود که در زمان شکست و احساس رنج کنار او قرار داشته باشیم تا احساس تنهایی و عدم حمایت نداشته باشد؛ بلکه والدین را حامی و مشوق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مقایسه، همدلی نسبت به همدردی بسیار پر اهمیت بوده و تأثیرات مهمتری را در نحوه درک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همدردی نیز میتواند به عنوان یک مهارت توسط والدین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مشکل بهوجود آمده برای فرزند؛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ناراحتی نسبت به مشکل به وجود آمده برای فرزند؛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کنار فرزند؛</w:t>
      </w:r>
    </w:p>
    <w:p>
      <w:pPr>
        <w:pStyle w:val="BookText"/>
        <w:rPr/>
      </w:pPr>
      <w:r>
        <w:rPr>
          <w:rFonts w:ascii="IRNazanin" w:hAnsi="IRNazanin" w:eastAsia="IRNazanin"/>
          <w:color w:val="111111"/>
          <w:sz w:val="28"/>
          <w:sz w:val="28"/>
          <w:szCs w:val="28"/>
          <w:rtl w:val="true"/>
          <w:lang w:bidi="fa-IR"/>
        </w:rPr>
        <w:t>می تواند زمینه ساز درک متقابل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فرزندان هیچ انتظاری از والدین ندارند جز یک همدردی کوچک؛ خصوصاً در سنین نوجوانی و جوانی که احساس غرور و توانایی زیادی دارند، یک همدردی کوچک می تواند انگیزه و شوق آنها را برای شروعی دوباره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والدین از این اصل مهم بهره جسته و حس تنهایی فرزندان را در زمان بروز مشکلات از بین خواهیم برد</w:t>
      </w:r>
      <w:r>
        <w:rPr>
          <w:rFonts w:eastAsia="IRNazanin" w:cs="IRNazanin"/>
          <w:color w:val="111111"/>
          <w:sz w:val="28"/>
          <w:szCs w:val="28"/>
          <w:rtl w:val="true"/>
          <w:lang w:bidi="fa-IR"/>
        </w:rPr>
        <w:t>.</w:t>
      </w:r>
    </w:p>
    <w:p>
      <w:pPr>
        <w:pStyle w:val="Heading4"/>
        <w:numPr>
          <w:ilvl w:val="3"/>
          <w:numId w:val="1"/>
        </w:numPr>
        <w:rPr/>
      </w:pPr>
      <w:bookmarkStart w:id="90" w:name="__RefHeading___Toc875682_1479056682"/>
      <w:bookmarkStart w:id="91" w:name="_Toc32"/>
      <w:bookmarkEnd w:id="90"/>
      <w:r>
        <w:rPr/>
        <w:t>۹</w:t>
      </w:r>
      <w:r>
        <w:rPr>
          <w:rtl w:val="true"/>
        </w:rPr>
        <w:t xml:space="preserve">. </w:t>
      </w:r>
      <w:r>
        <w:rPr>
          <w:rtl w:val="true"/>
        </w:rPr>
        <w:t>مشارکت</w:t>
      </w:r>
      <w:bookmarkEnd w:id="91"/>
    </w:p>
    <w:p>
      <w:pPr>
        <w:pStyle w:val="Heading5"/>
        <w:numPr>
          <w:ilvl w:val="4"/>
          <w:numId w:val="1"/>
        </w:numPr>
        <w:rPr/>
      </w:pPr>
      <w:bookmarkStart w:id="92" w:name="__RefHeading___Toc875684_1479056682"/>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مشارکت با فرزند یعنی اینکه فکر، گفتار و افعال ما با فرزندان در امر خاصی مشترک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سرزمین درک مشترک والد و فرزند است؛ البته مشارکت در لغت به معنی شرکت کردن و شریک شدن یک فرد در سرمایه یا امور مربوط به فرد</w:t>
      </w:r>
      <w:bookmarkStart w:id="94" w:name="pg4311_26753"/>
    </w:p>
    <w:p>
      <w:pPr>
        <w:pStyle w:val="BookText"/>
        <w:rPr/>
      </w:pPr>
      <w:bookmarkEnd w:id="94"/>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ما از مشارکت با فرزند یعنی اینکه فکر، گفتار و افعال ما با فرزندان در امر خاصی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زمانیکه ما والدین با فرزندان مشغول بازی هستیم فکر ما و فرزندمان، گفتار ما و فرزندمان، کارهای ما با فرزندمان مشترکاً یک کار واحد را انجام میدهند، مشارکت با فرزندان در دو حوزه اصلی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 والدین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 فرزندان</w:t>
      </w:r>
    </w:p>
    <w:p>
      <w:pPr>
        <w:pStyle w:val="Heading5"/>
        <w:numPr>
          <w:ilvl w:val="4"/>
          <w:numId w:val="1"/>
        </w:numPr>
        <w:rPr/>
      </w:pPr>
      <w:bookmarkStart w:id="95" w:name="__RefHeading___Toc875686_1479056682"/>
      <w:bookmarkStart w:id="96" w:name="_Toc34"/>
      <w:bookmarkEnd w:id="95"/>
      <w:r>
        <w:rPr/>
        <w:t>۱</w:t>
      </w:r>
      <w:r>
        <w:rPr>
          <w:rtl w:val="true"/>
        </w:rPr>
        <w:t xml:space="preserve">. </w:t>
      </w:r>
      <w:r>
        <w:rPr>
          <w:rtl w:val="true"/>
        </w:rPr>
        <w:t>حوزه فعالیت والدین</w:t>
      </w:r>
      <w:bookmarkEnd w:id="96"/>
    </w:p>
    <w:p>
      <w:pPr>
        <w:pStyle w:val="Heading6"/>
        <w:numPr>
          <w:ilvl w:val="5"/>
          <w:numId w:val="1"/>
        </w:numPr>
        <w:rPr/>
      </w:pPr>
      <w:bookmarkStart w:id="97" w:name="__RefHeading___Toc875688_1479056682"/>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این حوزه فعالیت اختصاص به والدین دارد ولیکن بهمنظور مشارکت آنها با فرزندان و درک متقابل، والدین به کودک یا نوجوان اجازه میدهند تا آنها وارد این عرصه شوند؛ لذا بچهها وارد این حوزه فعالیتی پدر و مادر شده و آنها ذهن، گفتار و افعال خویش را با والدین به اشتراک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اشتراکگذاری ممکن است بهدلیل نیاز آنها به درک فرزندان باشد، و یا بهدلیل آموزش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چون مشارکت دو سویه از سمت والدین و فرزندان اتفاق میافتد، لذا فضای بسیار مناسبی با آنها ایجاد شده و زمینه درک مشترک بین والد و فرزند نیز فراهم میشود؛ لازم بهذکر است که کار مشارکتی در هر شکلی موجب افزایش درک متقابل می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افزایش درک شاهراه مسائل تربیتی است؛ البته شاید والدین تصور نمایند بهخاطر اینکه خود نیز قبلاً کودک و نوجوان بودهاند میتوانند فرزندان را بهخوبی درک کنند و این بچهها هستند که باید یاد بگیرند چگونه والدین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علیرغم ظاهری درست،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افزایش وظایف و همچنین تغییرات اجتماعی، فردی و شیوه تربیتی خانوادهها موجب میگردد این تصورِ درک یک سویه صحت نداشته باشد</w:t>
      </w:r>
      <w:r>
        <w:rPr>
          <w:rFonts w:eastAsia="IRNazanin" w:cs="IRNazanin"/>
          <w:color w:val="111111"/>
          <w:sz w:val="28"/>
          <w:szCs w:val="28"/>
          <w:rtl w:val="true"/>
          <w:lang w:bidi="fa-IR"/>
        </w:rPr>
        <w:t>.</w:t>
      </w:r>
      <w:bookmarkStart w:id="99" w:name="pg4311_26755"/>
    </w:p>
    <w:p>
      <w:pPr>
        <w:pStyle w:val="BookText"/>
        <w:rPr/>
      </w:pPr>
      <w:bookmarkEnd w:id="99"/>
      <w:r>
        <w:rPr>
          <w:rFonts w:ascii="IRNazanin" w:hAnsi="IRNazanin" w:eastAsia="IRNazanin"/>
          <w:color w:val="111111"/>
          <w:sz w:val="28"/>
          <w:sz w:val="28"/>
          <w:szCs w:val="28"/>
          <w:rtl w:val="true"/>
          <w:lang w:bidi="fa-IR"/>
        </w:rPr>
        <w:t>لذا ما نیز باید بیاموزیم چگونه کودکان خود را درک نماییم؛ بدین منظور از دو فضای یاد شده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فضای فعالیت والدین میپردازیم تا شاهد چگونگی حضور آنها در این فعالیتها باشیم و بدانیم چگونه با نقش دهی های متناسب با جنسیت و سن فرزندان، فضای درک مشترک را به وجود آوریم</w:t>
      </w:r>
      <w:r>
        <w:rPr>
          <w:rFonts w:eastAsia="IRNazanin" w:cs="IRNazanin"/>
          <w:color w:val="111111"/>
          <w:sz w:val="28"/>
          <w:szCs w:val="28"/>
          <w:rtl w:val="true"/>
          <w:lang w:bidi="fa-IR"/>
        </w:rPr>
        <w:t>.</w:t>
      </w:r>
    </w:p>
    <w:p>
      <w:pPr>
        <w:pStyle w:val="Heading6"/>
        <w:numPr>
          <w:ilvl w:val="5"/>
          <w:numId w:val="1"/>
        </w:numPr>
        <w:rPr/>
      </w:pPr>
      <w:bookmarkStart w:id="100" w:name="__RefHeading___Toc875690_1479056682"/>
      <w:bookmarkStart w:id="101" w:name="_Toc36"/>
      <w:bookmarkEnd w:id="100"/>
      <w:r>
        <w:rPr>
          <w:rtl w:val="true"/>
        </w:rPr>
        <w:t>فعالیتهای حوزه والدین</w:t>
      </w:r>
      <w:bookmarkEnd w:id="101"/>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خرید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کردن امری هوشمندانه است و قطعاً با مشارکت و مشورت گرفتن، بهتر میتوان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فرزندان در این امر میتواند برای دو طرف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 سودمند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کاربرد پول آشنا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اجناس و لوازم مختلف و کاربرد آنها آشنا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انتخاب رنگ مناسب و کاربرد رنگهای مختلف آشنا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بحث کیفیت و جنس کالا آشنا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ضرورت خرید و اینکه خریدن چه چیزی لازم و چه چیزی غیر لازم است آشنا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اساس جنسیت و سن خود، میتوانند ببینند والدین چه چیزهایی را برای آنها مناسب می دانند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 والدین با مشارکت دادن فرزندان در امر خرید با نظرات آنها آشنا شده و در بسیاری موارد میتوانیم طبق رأی و نظر آنها خرید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حس مشارکت در آنها افزایش یافته و بچه ها نسبت به آنچه خریداری شده است احساس مسئولیت میکنند؛ لذا در حفظ و نگهداری آن وسیله کوشاتر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کردن از نمونه کارهای مشارکتی است که فرزندان با اقتضائات والدین و والدین با فکر و اقتضائات فرزندان آشنا شده و نسبت به یکدیگر به درک مشترکی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طبیعی است که مدیریت این کار بهعهده والدین است تا تنش، قهر و یا ناراحتی ثمره این کار مشارکتی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والدین توصیه میکنیم قبل از خرید در خصوص اجناس مورد نیاز و محل خرید به تفاهم برسند تا این فعالیت مشارکتی راحتتر انجام شود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تعمیرات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طبیعی است که پدر خانواده و فرزندان پسر مسئولیت بیشتری دارند و آنها هستند که باید این کار را انجام دهند؛ لذا موقعیت بسیار خوبی است تا پدر و پسر با همدیگر یک کار مشارکتی و تیمی انجام دهند تا فرزند آنها با کارکرد وسایل مختلف آشنا شده و بتواند نحوه صحیح نگهداری وسایل منزل را یاد بگیرد؛ همچنین پدر میتواند کارکرد وسایلی مانند دریل، چسب و چیزهای دیگر را به فرزند بیاموزد، این فضای دو نفره میتواند بسیار صمیمی و لذتبخش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پسر لذت بخش است چون کنار پدر قرار گرفته و در اوج امنیت و احساس آرامش چیزهای جدیدی یاد میگیرد و برای پدر نیز لذتبخش است چون با ثمره زندگی خود کار مشترکی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کارها و تعمیرات جزئی منزل میتواند نگاه فرزند به زندگی را تغییر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می بیند برای تعویض لامپی سوخته ممکن است یک ساعت کار و دقت صرف شود، در نگهداری وسایل منزل دقت بیشتری خواهد کرد؛ بنابراین به والدین عزیز خصوصاً پدرها توصیه می نماییم این وقت را غنیمت شمرده و در کارهایی مانند خرید لاستیک خودرو، تعویض روغن یا تعمیرات خودرو و ترمیم</w:t>
      </w:r>
      <w:bookmarkStart w:id="102" w:name="pg4311_26759"/>
    </w:p>
    <w:p>
      <w:pPr>
        <w:pStyle w:val="BookText"/>
        <w:rPr/>
      </w:pPr>
      <w:bookmarkEnd w:id="102"/>
      <w:r>
        <w:rPr>
          <w:rFonts w:ascii="IRNazanin" w:hAnsi="IRNazanin" w:eastAsia="IRNazanin"/>
          <w:color w:val="111111"/>
          <w:sz w:val="28"/>
          <w:sz w:val="28"/>
          <w:szCs w:val="28"/>
          <w:rtl w:val="true"/>
          <w:lang w:bidi="fa-IR"/>
        </w:rPr>
        <w:t>و تعمیر وسایل منزل از فرزند خود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این کمک با توجه به سن او خواهد بود، چرا که در غیر اینصورت ممکن است به خود و فرزند آسیب برسانیم؛ فضای کار مشارکتی مورد نظر، فضای یادگیری و لذت با هم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کار مشارکتی، فضای یادگیری و لذت با هم بودن است</w:t>
      </w:r>
      <w:r>
        <w:rPr>
          <w:rFonts w:eastAsia="IRNazanin" w:cs="IRNazanin"/>
          <w:color w:val="111111"/>
          <w:sz w:val="28"/>
          <w:szCs w:val="28"/>
          <w:rtl w:val="true"/>
          <w:lang w:bidi="fa-IR"/>
        </w:rPr>
        <w:t>.</w:t>
      </w:r>
    </w:p>
    <w:p>
      <w:pPr>
        <w:pStyle w:val="Heading6"/>
        <w:numPr>
          <w:ilvl w:val="5"/>
          <w:numId w:val="1"/>
        </w:numPr>
        <w:rPr/>
      </w:pPr>
      <w:bookmarkStart w:id="103" w:name="__RefHeading___Toc875692_1479056682"/>
      <w:bookmarkStart w:id="104" w:name="_Toc37"/>
      <w:bookmarkEnd w:id="103"/>
      <w:r>
        <w:rPr>
          <w:rtl w:val="true"/>
        </w:rPr>
        <w:t>طبخ غذا</w:t>
      </w:r>
      <w:r>
        <w:rPr>
          <w:rtl w:val="true"/>
        </w:rPr>
        <w:t>:</w:t>
      </w:r>
      <w:bookmarkEnd w:id="104"/>
    </w:p>
    <w:p>
      <w:pPr>
        <w:pStyle w:val="BookText"/>
        <w:rPr/>
      </w:pPr>
      <w:r>
        <w:rPr>
          <w:rFonts w:ascii="IRNazanin" w:hAnsi="IRNazanin" w:eastAsia="IRNazanin"/>
          <w:color w:val="111111"/>
          <w:sz w:val="28"/>
          <w:sz w:val="28"/>
          <w:szCs w:val="28"/>
          <w:rtl w:val="true"/>
          <w:lang w:bidi="fa-IR"/>
        </w:rPr>
        <w:t>مادران محترم میتوانند در امر آشپزی از فرزندان دختر کمک بگیرند و مسئولیتی را بهعهده آنها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فرزندان با نحوه پخت صحیح غذا آشنا شده و ضمناً در به کارگیری موادغذایی مختلف می توانند توانایی خود را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اعتمادبه نفس کودکان و نوجوانان افزایش یافته و با ارائه توضیحات مادر در خصوص خاصیت و فواید مختلف میوه و مواد پروتئینی و دیگر موادغذایی، آگاهی آنها نسبت به علم تغذیه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بخشی میتواند زمینهساز علاقهمندی فرزند به یادگیری شده و با طرح سؤالات جدیتر و مطالعه کتاب یا پرسش از معلم، داشته های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هنگام صرف غذا نیز میتواند حاصل زحمات خود را مشاهد نموده و از اینکه توانسته است رضایت دیگر اعضاء خانواده را فراهم نماید احساس لیاقت و خوشحالی داشته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 صرف وقت برای هر غذا، به شیوه پخت آنها واقف شده و کمکم اعتراضهای کودکانه خود را برای آماده سازی غذا به نظرات پختهتری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 در اوقات فراغت و یا به صورت منظم میتواند به مادر کمک نموده و عملاً تحت آموزش جدی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 توصیه میکنیم به فرزندان نوجوان و جوان خود یادآوری نماییم که سفره و غذا صرفاً جنبه خوراک نداشته و عاملی است تا اعضاء خانواده را حول یک محور بنشاند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 برای اعضاء خانواده آرامشبخش بوده و نشان از این دارد که مادر خانواده منتظر همسر و فرزندان است و برای آنها غذا تدارک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محلی است برای گفتوگوهای محبتآمیز اعضاء خانواده</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پذیرایی از میهمان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فرصتها برای کار مشارکتی با فرزندان، زمان و مکان پذیرایی از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مهمانی و میزبان بودن بهترین فرصت است تا فرزندان با آداب اجتماعی و آداب میزبان بودن آشنا شده، نحوه پذیرایی را از والدین فرا گرفته و در حضور میهمانان اجرا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خوشآمدگویی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چینش ظروف</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نشستن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توجه به میهمان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نیازهای میهمان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احوالپرسی و توجه به تکتک میهمانها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لوازم راحتی میهمان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پذیرایی، سرو نوشیدنی و غذا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اشخاص به سفره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تعارف میوه و چایی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گفتوگو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 تک این موارد میتواند به صورت مشارکتی بین فرزندان و والدین اجرا</w:t>
      </w:r>
    </w:p>
    <w:p>
      <w:pPr>
        <w:pStyle w:val="BookText"/>
        <w:rPr/>
      </w:pPr>
      <w:r>
        <w:rPr>
          <w:rFonts w:ascii="IRNazanin" w:hAnsi="IRNazanin" w:eastAsia="IRNazanin"/>
          <w:color w:val="111111"/>
          <w:sz w:val="28"/>
          <w:sz w:val="28"/>
          <w:szCs w:val="28"/>
          <w:rtl w:val="true"/>
          <w:lang w:bidi="fa-IR"/>
        </w:rPr>
        <w:t>گردد؛ فرزندان در اینگونه موارد توانایی خود را ارائه داده و ضمناً با بسیاری از آداب اجتماعی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و اجرای آنچه آموخته اند موجب افزایش اعتمادبه نفس آنها شده و خود را ارزشمند تلقی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بهتر است که عمده پذیرایی از کودکان و نوجوانان میهمان را به فرزندان خود بسپاریم تا تمرین داشته و در مقابل پذیرایی از بزرگسالان استرس و اضطراب کمتری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 توجه داشته باشید که هرگز در مقابل میهمان به فرزندان اخم نکنید و در خصوص اشتباه انجام شده تذکر ندهید؛ فرزندان ما هرچه با شخصیت مثبتتری رشد نمایند، در آینده از شخصیت خود و دیگران بهتر محافظت و مراقبت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میدهید که فرزند شما باید نکته تربیتی را یاد بگیرد، قبل یا بعد از مهمانی به او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آموخته ها و تواناییهای فرزند میهمان را به رخ فرزند خود نکشید و او را تحقیر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موقعیت و فضای مهمانی فرصتی باشد برای نزدیکی روحیات اعضاء خانواده و صمیمیت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بعد از مهمانی از همسر خود بابت تمام زحمات او تشکر کنید؛ این تشکر را در حضور فرزندان انجام دهید تا آنها نیز بیاموزند تشکر کردن یک وظیفه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هرچه با شخصیت مثبتتری رشد نمایند در آینده از شخصیت خود و دیگران بهتر محافظت و مراقبت میکنند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نیز همچون خرید کردن، تعمیرات منزل، غذا پختن و پذیرایی از میهمان فرصتی است برای کارهای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وسایل مسافرت، زمان</w:t>
      </w:r>
    </w:p>
    <w:p>
      <w:pPr>
        <w:pStyle w:val="BookText"/>
        <w:rPr/>
      </w:pPr>
      <w:r>
        <w:rPr>
          <w:rFonts w:ascii="IRNazanin" w:hAnsi="IRNazanin" w:eastAsia="IRNazanin"/>
          <w:color w:val="111111"/>
          <w:sz w:val="28"/>
          <w:sz w:val="28"/>
          <w:szCs w:val="28"/>
          <w:rtl w:val="true"/>
          <w:lang w:bidi="fa-IR"/>
        </w:rPr>
        <w:t>مسافرت و طول مسیر فرصتی است که پدر خانواده با تقسیم وظایف بین فرزندان بتواند آنها را به صورت یک تیم درآورده و کار مشارکتی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مسافرت با وسیله شخصی انجام شود فرصتهای بیشتری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کردن و محل اقامت موقت و آمادهسازی وسایل، همگی فرصتی است تا فرزندان چیزهای لازم را از والدین بیاموزند و ضمناً توانایی خود را بروز دهند؛ حتی نحوه چیدن وسایل در صندوق عقب خودرو جزء اموری است که میتوان به فرزندان یاد داد تا بیشترین استفاده را از آن فضا داشته باشند؛ ضمناً از شکستن وسایل و یا خراب شدن آن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تعویض چرخ اتومبیل، کنترل آب و روغن خودرو، نحوه استفاده از وسایل ایمنی خودرو و بسیاری مطالب دیگر را میتوان به فرزندان یاد داد و با کمک آنها کارهای لازم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والدین خصوصاً پدر در هنگام مسافرت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خوش اخلاق باشد تا فضای مسافرت صمیمیتر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بیشتری را از اعضاء خانواد داشته باشد تا خدای ناکرده اتفاق ناگواری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مطمئنه رانندگی کند تا از مسیر مسافرت لذت بیشتری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موضوعات تنشزا خودداری نمایند تا آرامش بیشتری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میزبانی دست و دلباز در خدمت اعضاء خانواده باشد تا آنها با خیال راحت احساس خوشحالی و سرور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موارد میتواند در طول مسافرت لذت سفر را دو چندان نموده و آموزش غیر مستقیمی باشد برای فرزندان تا آنها نیز بدانند که در زندگی آینده خود چگونه مسافرت خوبی داشته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خوب است مادر خانواده نیز در هنگام مسافرت نکات ذیل را مدنظر داشته باشد</w:t>
      </w:r>
      <w:r>
        <w:rPr>
          <w:rFonts w:eastAsia="IRNazanin" w:cs="IRNazanin"/>
          <w:color w:val="111111"/>
          <w:sz w:val="28"/>
          <w:szCs w:val="28"/>
          <w:rtl w:val="true"/>
          <w:lang w:bidi="fa-IR"/>
        </w:rPr>
        <w:t>.</w:t>
      </w:r>
      <w:bookmarkStart w:id="105" w:name="pg4311_26767"/>
    </w:p>
    <w:p>
      <w:pPr>
        <w:pStyle w:val="BookText"/>
        <w:rPr/>
      </w:pPr>
      <w:bookmarkEnd w:id="105"/>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خریدهای غیر ضروری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موضوعات تنشزا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خود را نسبت به زمان و مکان مسافرت تعدیل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اعتراضات گوناگون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ضروری از قبیل چسب زخم و مایع ضدعفونی کننده همراه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فضای گفتوگوی بین فرزندان باشد تا خدای ناکرده دلخوری و تنشی بین اعضاء خانواده بهوجود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هماهنگی لازم را با همسر خود داشته تا مسافرت برای همه اعضاء دلچسب و لذتبخش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مسافرت میتواند همراه با شادی و صمیمیت باشد؛ اگر ما والدین بتوانیم وظایف خود را بهدرستی انجام دهیم و تقسیم وظیفه مناسبی بین خود و فرزندان داشته باشیم</w:t>
      </w:r>
      <w:r>
        <w:rPr>
          <w:rFonts w:eastAsia="IRNazanin" w:cs="IRNazanin"/>
          <w:color w:val="111111"/>
          <w:sz w:val="28"/>
          <w:szCs w:val="28"/>
          <w:rtl w:val="true"/>
          <w:lang w:bidi="fa-IR"/>
        </w:rPr>
        <w:t>.</w:t>
      </w:r>
    </w:p>
    <w:p>
      <w:pPr>
        <w:pStyle w:val="Heading5"/>
        <w:numPr>
          <w:ilvl w:val="4"/>
          <w:numId w:val="1"/>
        </w:numPr>
        <w:rPr/>
      </w:pPr>
      <w:bookmarkStart w:id="106" w:name="__RefHeading___Toc875694_1479056682"/>
      <w:bookmarkStart w:id="107" w:name="_Toc38"/>
      <w:bookmarkEnd w:id="106"/>
      <w:r>
        <w:rPr/>
        <w:t>۲</w:t>
      </w:r>
      <w:r>
        <w:rPr>
          <w:rtl w:val="true"/>
        </w:rPr>
        <w:t xml:space="preserve">. </w:t>
      </w:r>
      <w:r>
        <w:rPr>
          <w:rtl w:val="true"/>
        </w:rPr>
        <w:t>فعالیت حوزه فرزندان</w:t>
      </w:r>
      <w:bookmarkEnd w:id="107"/>
    </w:p>
    <w:p>
      <w:pPr>
        <w:pStyle w:val="Heading6"/>
        <w:numPr>
          <w:ilvl w:val="5"/>
          <w:numId w:val="1"/>
        </w:numPr>
        <w:rPr/>
      </w:pPr>
      <w:bookmarkStart w:id="108" w:name="__RefHeading___Toc875696_1479056682"/>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این حوزه فعالیت به فرزندان و کودکان ما اختصاص دارد؛ لیکن برای کارهای مشارکتی، ما والدین میتوانیم به این حوزه وارد شده و در کار فرزندان قرار گیریم تا از این طریق بتوانیم اقتضائات بچه ها را بیشتر درک نموده و آنها نیز درک خود را از والدین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حوزه سه فعالیت را انتخاب نموده ایم که به توضیح هر یک پرداخته و مؤلفه های آن را بیان می نماییم</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با فرزندان بازی میکنیم در واقع احساسات آنها را با خود به اشتراک میگذاریم و این دقیقاً معنی درک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برای کودکان معنای زندگی است و نوجوانان به وسیله بازی هیجانات خود را تخلیه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فضای تربیتی بسیار مناسبی است که افراد بدون در نظر گرفتن سن و موقعیت اجتماعی کنار یکدیگر قرار بگیرند و از یکدیگر چیزهای مختلفی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 بازی را به هیچ وجه وقت تلف نمودن و یا یک کار بی فایده تلقی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برای فرزندان مهم، لازم و ضروری و برای ما بزرگسالان شادیآور و انرژی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تقسیم مسئولیت بین والد و فرزند، بدیهی است که در طول بازی نقش مراقبتی برعهده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فرزندان بازی میکنیم در واقع احساسات آنها را با خود به اشتراک میگذاریم و این دقیقاً معنی درک کردن است؛ لذا در طول بازی با فرزندان به هیچ وجه دستوری صحبت نکنید، هیجانات آنها را سرکوب نکنید، از آنها انتقاد نکنید و تذکرات مربوط به رعایت نکات تربیتی را به وقت دیگری موکول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مشاهده خطر، به جای استفاده از الفاظ ناشایست می توانیم با یک تذکر کوچک از موضوع عبور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تمرین زندگی و تحمل کردن است؛ در طول زمان بازی میتوان بارها و بارها کودک شد، احساسات فرزند را به زیبایی درک نمود و مانند او شاد بود و هیجان داشت، این مثل هم بودنها و مثل هم خندیدنها منجر به درک متقابل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کودکان میتوان آنها را با وظایف مختلف آشنا نمود و کار تیمی را به آنها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سعی و تلاش آشنا کرد و استفاده از فرصتها را تمرین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تمرین زندگی و تحمل کردن است</w:t>
      </w:r>
      <w:r>
        <w:rPr>
          <w:rFonts w:eastAsia="IRNazanin" w:cs="IRNazanin"/>
          <w:color w:val="111111"/>
          <w:sz w:val="28"/>
          <w:szCs w:val="28"/>
          <w:rtl w:val="true"/>
          <w:lang w:bidi="fa-IR"/>
        </w:rPr>
        <w:t>.</w:t>
      </w:r>
      <w:bookmarkStart w:id="110" w:name="pg4311_26771"/>
    </w:p>
    <w:p>
      <w:pPr>
        <w:pStyle w:val="Heading6"/>
        <w:numPr>
          <w:ilvl w:val="5"/>
          <w:numId w:val="1"/>
        </w:numPr>
        <w:rPr/>
      </w:pPr>
      <w:bookmarkStart w:id="111" w:name="__RefHeading___Toc875698_1479056682"/>
      <w:bookmarkStart w:id="112" w:name="_Toc40"/>
      <w:bookmarkEnd w:id="110"/>
      <w:bookmarkEnd w:id="111"/>
      <w:r>
        <w:rPr>
          <w:rtl w:val="true"/>
        </w:rPr>
        <w:t>تحصیل فرزندان</w:t>
      </w:r>
      <w:r>
        <w:rPr>
          <w:rtl w:val="true"/>
        </w:rPr>
        <w:t>:</w:t>
      </w:r>
      <w:bookmarkEnd w:id="112"/>
    </w:p>
    <w:p>
      <w:pPr>
        <w:pStyle w:val="BookText"/>
        <w:rPr/>
      </w:pPr>
      <w:r>
        <w:rPr>
          <w:rFonts w:ascii="IRNazanin" w:hAnsi="IRNazanin" w:eastAsia="IRNazanin"/>
          <w:color w:val="111111"/>
          <w:sz w:val="28"/>
          <w:sz w:val="28"/>
          <w:szCs w:val="28"/>
          <w:rtl w:val="true"/>
          <w:lang w:bidi="fa-IR"/>
        </w:rPr>
        <w:t>مشارکت والدین در امور درسی فرزندان و کمک به آنها در صورتی مؤثر است که افراط نداشته و در حد 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دانشآموز توسط والدین، کمک به امور تحصیلی فرزند نیست بلکه موجب اُفت تحصیلی او خواهد شد؛ لذا با مشارکت منطقی و حساب شده میتوان فضایی ایجاد نمود که والدین از لحاظ روحی به فرزند خود نزدیک شوند و صمیمیت آنها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موقع به فرزند، ارتباط مناسب با مدرسه، محل تحصیل و ارتباط با معلمین مدرسه میتواند موجب افزایش کیفیت درسی فرزند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مشارکت همراه با صمیمیت مفید خواهد بود؛ لذا والدین گرامی وضعیت درسی و امور تحصیل فرزندشان را فرصتی بدانند برای مشارکت در زندگی او؛ چرا که فرزند بیشتر اوقات خود را در مدرسه میگذراند و با درس و مشق خود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چه به منظور کمک به تثبیت وضعیت درسی او باشد، چه به منظور تشکر از کادر مدرسه، چه به منظور وضعیت عالی فرزندتان، در هر حال موجب افزایش صمیمیت بین فرزند و والدین خواهد بود؛ آنها از گفتار و رفتار ما احساس امنیت میکنند، نه از تهدید یا ایجاد ترس، لذا بکوشید ضمن درک صحیح شرایط فعلی فرزندمان تمام توان خود را بهکار گیریم تا او بتواند وضعیت تحصیلی مناسبی داشته باشد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تفریحات نیز همچون بازی میتواند فضای مناسبی را برای به اشتراک گذاشتن احساسات فی مابین والدین و فرزندان ایجاد نماید، تفریحات شامل سینما رفتن، گردش یک روزه، دیدار از موزهها، شهربازی، استخر، دیدار از باغ وحش و هر چیزی است که موجب انرژیبخشی به فرزندان در بیرون از منزل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معمولاً همراه با بروز هیجانات و احساسات نهفته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w:t>
      </w:r>
    </w:p>
    <w:p>
      <w:pPr>
        <w:pStyle w:val="BookText"/>
        <w:rPr/>
      </w:pPr>
      <w:r>
        <w:rPr>
          <w:rFonts w:ascii="IRNazanin" w:hAnsi="IRNazanin" w:eastAsia="IRNazanin"/>
          <w:color w:val="111111"/>
          <w:sz w:val="28"/>
          <w:sz w:val="28"/>
          <w:szCs w:val="28"/>
          <w:rtl w:val="true"/>
          <w:lang w:bidi="fa-IR"/>
        </w:rPr>
        <w:t>شدن بر قطار هوایی میتواند هیجانات خفته فرزند ما را بیدار کند و یا اینکه کودک ما با خودروی برقی در مساحتی مانند والدین خود رانندگی نماید، تأثیر شگرفی بر احساسات او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ما والدین میتوانیم ضمن غنیمت شمردن حال و هوای تفریح کودکان و فرزندان، در احساسات آنها شریک شده و کودک درون خود را نیز بیدار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سالم و همراه با فرزند ضمن افزایش اعتمادبه نفس آنها موجب صمیمیت بیشتر اعضاء خانواده خواهد شد؛ لذا با یک برنامه ریزی نه چندان وقت گیر می توانیم تفریح خوبی را کنار فرزندان خود داشته باشیم و در احساسات آنها شریک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سالم و همراه با فرزند ضمن افزایش اعتمادبه نفس آنها موجب صمیمیت بیشتر اعضاء خانواده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کودکان در حوزه فعالیتهای والدین و شراکت والدین در حوزه فعالیت کودکان، هر دو مثمرثمر خواهد بود؛ البته برای ایجاد درک مشترک والد و فرزند لازم است در این فضای مشارکتی احساسات هر دو طرف به طرف مقابل انتقال یافته و مفاهیم ذهنی مورد نظر بین آنها رد و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از کار فردی لذتبخشتر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جمعپذیری افراد را تقویت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در محیط خانواده موجب صمیمیت افراد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احساسات مثبت را به اشتراک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مشارکتی تک تک افراد در مقابل یکدیگر مسئول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مشارکتی هر کسی وظیفه خاصی را به عهده دارد و به دیگران نیز</w:t>
      </w:r>
      <w:bookmarkStart w:id="113" w:name="pg4311_26775"/>
    </w:p>
    <w:p>
      <w:pPr>
        <w:pStyle w:val="BookText"/>
        <w:rPr/>
      </w:pPr>
      <w:bookmarkEnd w:id="113"/>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تلاش همه را به هدفی واحد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صبر و تحمل افراد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مشارکتی همیشه چیزهای جدیدی را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یعنی تمرین مماشات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مشارکتی، والدین و فرزندان را متعادل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کار مشارکتی با فرزندان بهره لازم را باید برد و از تبعات مفید آن برخوردار شد؛ ما والدین همیشه نیازمند روابطی صمیمی با فرزندان هستیم تا بتوانیم در مسیر تربیت آنها از موفقیت لازم برخوردار باشیم</w:t>
      </w:r>
      <w:r>
        <w:rPr>
          <w:rFonts w:eastAsia="IRNazanin" w:cs="IRNazanin"/>
          <w:color w:val="111111"/>
          <w:sz w:val="28"/>
          <w:szCs w:val="28"/>
          <w:rtl w:val="true"/>
          <w:lang w:bidi="fa-IR"/>
        </w:rPr>
        <w:t>.</w:t>
      </w:r>
    </w:p>
    <w:p>
      <w:pPr>
        <w:pStyle w:val="Heading6"/>
        <w:numPr>
          <w:ilvl w:val="5"/>
          <w:numId w:val="1"/>
        </w:numPr>
        <w:rPr/>
      </w:pPr>
      <w:bookmarkStart w:id="114" w:name="__RefHeading___Toc875700_1479056682"/>
      <w:bookmarkStart w:id="115" w:name="_Toc41"/>
      <w:bookmarkEnd w:id="114"/>
      <w:r>
        <w:rPr>
          <w:rtl w:val="true"/>
        </w:rPr>
        <w:t>توجه</w:t>
      </w:r>
      <w:r>
        <w:rPr>
          <w:rtl w:val="true"/>
        </w:rPr>
        <w:t>!</w:t>
      </w:r>
      <w:bookmarkEnd w:id="115"/>
    </w:p>
    <w:p>
      <w:pPr>
        <w:pStyle w:val="BookText"/>
        <w:rPr/>
      </w:pPr>
      <w:r>
        <w:rPr>
          <w:rFonts w:ascii="IRNazanin" w:hAnsi="IRNazanin" w:eastAsia="IRNazanin"/>
          <w:color w:val="111111"/>
          <w:sz w:val="28"/>
          <w:sz w:val="28"/>
          <w:szCs w:val="28"/>
          <w:rtl w:val="true"/>
          <w:lang w:bidi="fa-IR"/>
        </w:rPr>
        <w:t>سه مؤلفه یاد شده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تحصیلی فرزندان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قسمت وقت گذاشتن برای فرزندان نیز آورده شده بود؛ لذا با مطالعه دوباره و مقایسه این دو مورد، تفاوت هر یک را جداگانه یادداشت کنید</w:t>
      </w:r>
      <w:r>
        <w:rPr>
          <w:rFonts w:eastAsia="IRNazanin" w:cs="IRNazanin"/>
          <w:color w:val="111111"/>
          <w:sz w:val="28"/>
          <w:szCs w:val="28"/>
          <w:rtl w:val="true"/>
          <w:lang w:bidi="fa-IR"/>
        </w:rPr>
        <w:t>............................................................................................................................................................................................................................................................................................................................................................................................................................................................................................................................................................... .</w:t>
      </w:r>
      <w:bookmarkStart w:id="116" w:name="pg4311_26782"/>
    </w:p>
    <w:p>
      <w:pPr>
        <w:pStyle w:val="Heading2"/>
        <w:numPr>
          <w:ilvl w:val="1"/>
          <w:numId w:val="1"/>
        </w:numPr>
        <w:rPr/>
      </w:pPr>
      <w:bookmarkStart w:id="117" w:name="__RefHeading___Toc875702_1479056682"/>
      <w:bookmarkStart w:id="118" w:name="_Toc42"/>
      <w:bookmarkEnd w:id="116"/>
      <w:bookmarkEnd w:id="117"/>
      <w:r>
        <w:rPr>
          <w:rtl w:val="true"/>
        </w:rPr>
        <w:t>بخش دوم</w:t>
      </w:r>
      <w:r>
        <w:rPr>
          <w:rtl w:val="true"/>
        </w:rPr>
        <w:t xml:space="preserve">: </w:t>
      </w:r>
      <w:r>
        <w:rPr>
          <w:rtl w:val="true"/>
        </w:rPr>
        <w:t>درک کردن یعنی چه؟</w:t>
      </w:r>
      <w:bookmarkEnd w:id="118"/>
    </w:p>
    <w:p>
      <w:pPr>
        <w:pStyle w:val="Heading3"/>
        <w:numPr>
          <w:ilvl w:val="2"/>
          <w:numId w:val="1"/>
        </w:numPr>
        <w:rPr/>
      </w:pPr>
      <w:bookmarkStart w:id="119" w:name="__RefHeading___Toc875704_1479056682"/>
      <w:bookmarkStart w:id="120" w:name="_Toc43"/>
      <w:bookmarkEnd w:id="119"/>
      <w:r>
        <w:rPr>
          <w:rtl w:val="true"/>
        </w:rPr>
        <w:t>درک کردن یعنی چه؟</w:t>
      </w:r>
      <w:bookmarkEnd w:id="120"/>
    </w:p>
    <w:p>
      <w:pPr>
        <w:pStyle w:val="BookText"/>
        <w:rPr/>
      </w:pPr>
      <w:r>
        <w:rPr>
          <w:rFonts w:ascii="IRNazanin" w:hAnsi="IRNazanin" w:eastAsia="IRNazanin"/>
          <w:color w:val="111111"/>
          <w:sz w:val="28"/>
          <w:sz w:val="28"/>
          <w:szCs w:val="28"/>
          <w:rtl w:val="true"/>
          <w:lang w:bidi="fa-IR"/>
        </w:rPr>
        <w:t>درک کردن یعنی توانایی فهم و دریافت حس مشابه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کردن یعنی توانایی فهم و دریافت حس مشابه طرف مقابل؛ وقتی شخصی به شما می گوید من را درک نمیکنی یعنی در حال حاضر، من حسی در وجودم دارم که تو آن را احساس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که عزیزی را از دست داده باشد، به کسانی که شرایطی مانند او دارند می گوید شما من را درک میکنید؛ یعنی حس ناخوشایند مشابه من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سؤالی که بعد از تعریف درک کردن مطرح میشود این است که چرا داشتن یا نداشتن حس مشابه در تعاملات بین انسانها مهم است؟</w:t>
      </w:r>
    </w:p>
    <w:p>
      <w:pPr>
        <w:pStyle w:val="BookText"/>
        <w:rPr/>
      </w:pPr>
      <w:r>
        <w:rPr>
          <w:rFonts w:ascii="IRNazanin" w:hAnsi="IRNazanin" w:eastAsia="IRNazanin"/>
          <w:color w:val="111111"/>
          <w:sz w:val="28"/>
          <w:sz w:val="28"/>
          <w:szCs w:val="28"/>
          <w:rtl w:val="true"/>
          <w:lang w:bidi="fa-IR"/>
        </w:rPr>
        <w:t>نداشتن حس مشابه در حین یک رابطه یعنی نشان دادن واکنشهایی که به مذاق طرف مقابل خوشایند نباشد و از مشاهده آنها ناراحت شده، در نتیجه به کاهش یا قطع ارتباط با شخصی که احساسات او را درک نمیکند، اقدام 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حسی شبیه به حس طرف مقابل، بدین معنا است که شخص واکنش هایی از خود به نمایش می گذارد که خوشایند شخص مقابل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صریحتر، درک کردن افراد به معنای بروز واکنشهای مناسب و صحیح در هنگام تعامل با آنها است و عدم درک درست از احساسات درونی یک فرد در برقراری ارتباط، مساوی با داشتن واکنش های نامناسب در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شخصی به شما می گوید من را درک نمیکنی یعنی در حال حاضر، من حسی در وجودم دارم که تو آن را احساس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شرکت در مجالس ترحیم اصول و قاعده خاص خود را طلب میکند، لذا تمامی شرکت کنندگان باید تلاش نمایند که چنین اصولی مانند پوشیدن لباس مشکی یا تیره، داشتن ظاهری محزون و آرام، استفاده از کلمات و جملاتی که باعث تسلی خاطر افرادی که عزیزی از دست دادهاند را رعایت کنند، تا با حالات و روحیات آنها در آن لحظات همراهی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نمایید که در یک مجلس عزاداری شخصی وارد شد که بیتوجه به حال و هوای آن مراسم با صدای بلند صحبت میکند و گاهی نیز میخندد، اصلاً شرایط و موقعیت دوستان یا خویشاوندان عزادار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رفتار این فرد، دیگر حاضرین در مجلس را معذب و ناراحت خواهد کرد، زیرا داشتن حال و هوایی شاد و خوشحال در جمعی که همه محزون و ناراحت هستند، نشان دهنده عدم وجود درک موقعیت از سوی شخصی است که چنین رفتاری را از خود به نمایش می گذارد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مواقع عدم درک صحیح موجب قطع ارتباط طرفین یا قطع ارتباط از سوی یک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درک در تعاملات بین فردی وجود نداشته باشد و واکنش متناقضی پیش آید، نه تنها برقراری ارتباط میسر نمیشود، بلکه در کنار هم قرار گرفتن افرادی که درک درستی از هم ندارند، آزار دهنده نیز خواهد بود؛ لذا در بسیاری از مواقع عدم درک صحیح موجب قطع ارتباط طرفین یا قطع ارتباط از سوی یک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ابتدای تعریف درک ذکر شد، درک کردن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حس مشابه طرف مقابل؛ البته مبنای توانمند بودن، دانستن است؛ یعنی هر شخص، تا در مورد موضوعی اطلاع و آگاهی نداشته باشد، نمیتواند راجع به آن توانمند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همواره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همواره قبل از توانایی، دانایی وجود دارد و تا دانایی نباشد، توانایی بهوجود نمیآید؛ در خصوص درک کردن نیز موضوع بههمین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تعاملات بین فردی، اشخاص ابتدا باید روحیات همدیگر را بهخوبی بشناسند تا توانایی درک رفتارها، احساسات و عواطف طرف مقابل خود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طرف مقابل توانایی درک احساسات طرف مقابل</w:t>
      </w:r>
    </w:p>
    <w:p>
      <w:pPr>
        <w:pStyle w:val="BookText"/>
        <w:rPr/>
      </w:pPr>
      <w:r>
        <w:rPr>
          <w:rFonts w:ascii="IRNazanin" w:hAnsi="IRNazanin" w:eastAsia="IRNazanin"/>
          <w:color w:val="111111"/>
          <w:sz w:val="28"/>
          <w:sz w:val="28"/>
          <w:szCs w:val="28"/>
          <w:rtl w:val="true"/>
          <w:lang w:bidi="fa-IR"/>
        </w:rPr>
        <w:t>درک کردن فرزندان توسط والدین، یعنی پدر و مادر حال کودک خود را بدانند، احساسات او را بشناسند و اطلاعات کاملی در مورد او و هیجاناتش داشته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والدین 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خود به گونه ای رفتار نمایند که حکایت از عدم وجود درک در روابط بین آنها داشته باشد، کودک یا نوجوان از</w:t>
      </w:r>
    </w:p>
    <w:p>
      <w:pPr>
        <w:pStyle w:val="BookText"/>
        <w:rPr/>
      </w:pPr>
      <w:r>
        <w:rPr>
          <w:rFonts w:ascii="IRNazanin" w:hAnsi="IRNazanin" w:eastAsia="IRNazanin"/>
          <w:color w:val="111111"/>
          <w:sz w:val="28"/>
          <w:sz w:val="28"/>
          <w:szCs w:val="28"/>
          <w:rtl w:val="true"/>
          <w:lang w:bidi="fa-IR"/>
        </w:rPr>
        <w:t>بودن کنار آنها نه تنها احساس لذت نمیکند بلکه معذب نیز خواهد بود؛ لذا از والدین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سؤالاتی که با نظر به توضیحات فوقالذکر به ذهن انسان خطور میکند این است که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به نصیحتهایی که همراه با توهین و تحقیر است اهمیت میدهد؟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صحبتهای شخصی که در مراسم سوگواری بیتوجه به حال اطرافیان میخندد و حرف میزند، اهمیت میدهد؟</w:t>
      </w:r>
    </w:p>
    <w:p>
      <w:pPr>
        <w:pStyle w:val="BookText"/>
        <w:rPr/>
      </w:pPr>
      <w:r>
        <w:rPr>
          <w:rFonts w:ascii="IRNazanin" w:hAnsi="IRNazanin" w:eastAsia="IRNazanin"/>
          <w:color w:val="111111"/>
          <w:sz w:val="28"/>
          <w:sz w:val="28"/>
          <w:szCs w:val="28"/>
          <w:rtl w:val="true"/>
          <w:lang w:bidi="fa-IR"/>
        </w:rPr>
        <w:t>بر همین اساس نیز در صورت عدم وجود درک متقابل در بین اعضاء خانواده، اعمال روش تربیتی صحیح غیر ممکن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جایگاه درک در مسائل تربیتی، در همین نقطه ظهور و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تعیین جایگاهی برای درک در محیط خانواده، اساساً مانع شکل گیری مسیر تربیتی فرزندان می شود و اتخاذ هر روش تربیتی در چنین شرایطی از سوی والدین، قطعاً روشی منفی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بتوانند با ورود به خواستههای درونی فرزندان خود، مسیر تربیتی صحیحی را برای آنها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ابتدای امر لازمۀ ورود به دنیای کودکان و نوجوانان آشنایی با دو موضوع مهم است؛ در حقیقت کودکان بهطور همزمان در دو دنیا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تمامی انسانها اینگونهاند اما روی صحبت ما در این نوشتار با کودکان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تخیلات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واقعیات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تمامی انسانها این دو جهان وجود دارد؛ در حقیقت همه ما دنیای تخیلاتی داریم که همواره در ذهن ما است و دنیای واقعیاتی که در آن زندگی روزمره خود را می گذرانیم</w:t>
      </w:r>
      <w:r>
        <w:rPr>
          <w:rFonts w:eastAsia="IRNazanin" w:cs="IRNazanin"/>
          <w:color w:val="111111"/>
          <w:sz w:val="28"/>
          <w:szCs w:val="28"/>
          <w:rtl w:val="true"/>
          <w:lang w:bidi="fa-IR"/>
        </w:rPr>
        <w:t>.</w:t>
      </w:r>
      <w:bookmarkStart w:id="121" w:name="pg4311_26789"/>
    </w:p>
    <w:p>
      <w:pPr>
        <w:pStyle w:val="BookText"/>
        <w:rPr/>
      </w:pPr>
      <w:bookmarkEnd w:id="121"/>
      <w:r>
        <w:rPr>
          <w:rFonts w:ascii="IRNazanin" w:hAnsi="IRNazanin" w:eastAsia="IRNazanin"/>
          <w:color w:val="111111"/>
          <w:sz w:val="28"/>
          <w:sz w:val="28"/>
          <w:szCs w:val="28"/>
          <w:rtl w:val="true"/>
          <w:lang w:bidi="fa-IR"/>
        </w:rPr>
        <w:t>بههمین دلیل اگر پدر و مادری بتوانند از دنیای تخیل و واقعیات فرزندان خود مطلع شوند، میتوانند در شرایط مختلف، واکنشهای متناسب با آن را برای فرزندشان به نمایش گذارند؛ زیرا توانایی درک درست فرزند خود را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این دو دنیای متفاوت به شرح هر یک میپردازیم</w:t>
      </w:r>
      <w:r>
        <w:rPr>
          <w:rFonts w:eastAsia="IRNazanin" w:cs="IRNazanin"/>
          <w:color w:val="111111"/>
          <w:sz w:val="28"/>
          <w:szCs w:val="28"/>
          <w:rtl w:val="true"/>
          <w:lang w:bidi="fa-IR"/>
        </w:rPr>
        <w:t>.</w:t>
      </w:r>
    </w:p>
    <w:p>
      <w:pPr>
        <w:pStyle w:val="Heading3"/>
        <w:numPr>
          <w:ilvl w:val="2"/>
          <w:numId w:val="1"/>
        </w:numPr>
        <w:rPr/>
      </w:pPr>
      <w:bookmarkStart w:id="122" w:name="__RefHeading___Toc875706_1479056682"/>
      <w:bookmarkStart w:id="123" w:name="_Toc44"/>
      <w:bookmarkEnd w:id="122"/>
      <w:r>
        <w:rPr>
          <w:rtl w:val="true"/>
        </w:rPr>
        <w:t>جهان تخیلات فرزندان</w:t>
      </w:r>
      <w:bookmarkEnd w:id="123"/>
    </w:p>
    <w:p>
      <w:pPr>
        <w:pStyle w:val="BookText"/>
        <w:rPr/>
      </w:pPr>
      <w:r>
        <w:rPr>
          <w:rFonts w:ascii="IRNazanin" w:hAnsi="IRNazanin" w:eastAsia="IRNazanin"/>
          <w:color w:val="111111"/>
          <w:sz w:val="28"/>
          <w:sz w:val="28"/>
          <w:szCs w:val="28"/>
          <w:rtl w:val="true"/>
          <w:lang w:bidi="fa-IR"/>
        </w:rPr>
        <w:t>فرزند ما با هر جنسیتی، دارای تخیلاتی است که همچون دنیای واقعی بزرگسالان قواعد و قوانین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دنیای تخیل خود را دوست دارند و ساعتهای زیادی را در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بهترین مادر بودن، پدر بودن، همسر بودن، پرستار بودن و انواع نقشها را برای خود تصور نموده و به اجرا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در این دنیا برای والدین خود پدر و یا مادر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پسر سعی میکنند تخیلات خود را به واقعیت تبدیل نموده و آن چیزی را که در ذهن دارند بسازند و به صورت قابل لمس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دنیای تخیل فرزندان از اهمیت بسیار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فرزندان پسر که سعی میکنند تخیلات خود را به واقعیت تبدیل نموده و آن چیزی را که در ذهن دارند بسازند و بهصورت قابل لمس درک 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مؤلفههای زیر دنیای تخیلات را تشکیل میدهند که پدران و مادران با بررسی آنها در وجود فرزندان خود میتوانند شناخت درستی از تخیلات آنها به دست آورند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فرزندم به چه چیزهایی در زندگی امیدوار است؟</w:t>
      </w:r>
    </w:p>
    <w:p>
      <w:pPr>
        <w:pStyle w:val="BookText"/>
        <w:rPr/>
      </w:pPr>
      <w:r>
        <w:rPr>
          <w:rFonts w:ascii="IRNazanin" w:hAnsi="IRNazanin" w:eastAsia="IRNazanin"/>
          <w:color w:val="111111"/>
          <w:sz w:val="28"/>
          <w:sz w:val="28"/>
          <w:szCs w:val="28"/>
          <w:rtl w:val="true"/>
          <w:lang w:bidi="fa-IR"/>
        </w:rPr>
        <w:t>امیدواری بدین مفهوم است که فرزند موضوعاتی را برای خود فرض میکند و با تصور و مشاهده آن فرضیات، نسبت به آینده خوشبین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 بدین مفهوم است که فرزند موضوعاتی را برای خود فرض میکند و با تصور و مشاهده آن فرضیات، نسبت به آینده خوش 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امیدواریهایی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ثروتمند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والدین برای فرزند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تحصیل کرده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هوشی بالا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پشتکار بسیار در تحصیل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شغلی والدین</w:t>
      </w:r>
    </w:p>
    <w:p>
      <w:pPr>
        <w:pStyle w:val="BookText"/>
        <w:rPr/>
      </w:pPr>
      <w:r>
        <w:rPr>
          <w:rFonts w:ascii="IRNazanin" w:hAnsi="IRNazanin" w:eastAsia="IRNazanin"/>
          <w:color w:val="111111"/>
          <w:sz w:val="28"/>
          <w:sz w:val="28"/>
          <w:szCs w:val="28"/>
          <w:rtl w:val="true"/>
          <w:lang w:bidi="fa-IR"/>
        </w:rPr>
        <w:t>این موارد میتواند از جمله امیدواری های کودکان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فرزندان ما به امور کاملاً واهی امید بسته باشند و با تصور یک مفروض غیر واقعی، خیال پردازی نمایند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آگاهی والدین نسبت به امیدواری های فرزندشان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خود رجوع نموده و از خود بپرسند که آیا میدانند فرزندشان به چه مسائل و موضوعاتی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جستوجوی والدین برای رسیدن به پاسخ این سؤال در وجود فرزندشان از این منظر نیز مهم جلوه میکند، که اگر آنها دریابند امیدواریهای کودک خود را، چه موضوعات و مسائلی تشکیل میدهد، در حقیقت میدانند چه چیزهایی به او انگیزه میدهد؛ انگیزه موتور حرکتی هر آدمی است، چه بزرگسال و چه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فاقد انگیزه، یعنی کسی که وجودش از موتور حرکتی که برانگیزاننده او برای تلاش، کوشش و ادامه مسیر زندگی باشد،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موتور حرکتی هر آدمی است، چه بزرگسال و چه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پا انداختن یک انسان بزرگسالِ تلاش گر و با هدف در زندگی، کافی است امیدهای او را از او بگیرید، در این شرایط مشاهده خواهید کرد که در کوتاهترین زمان ممکن از تلاش و جنب وجوش دست برمیدارد، بی حوصله و بیرغبت بر جای خود می ایستد و دیگر حرکتی رو به پیشرفت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را تصور نمایید که قرار است میزبان یک مهمانی باشد؛ از چند روز قبل از زمان مشخص شده تا روز موعود، او مدام در جنب وجوش و حرکت برای تدارک مهمانی است تا همه چیز عالی و مرتب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برگزاری یک مهمانی خوب، به دور از هرگونه کم و کاستی و ایجاد رضایت خاطر برای مدعوین، انگیزه میزبان میشود و او برای رسیدن به آن به تلاش و کوشش واداشته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کافی است در حین تهیه و تدارک وسایل مورد نیاز مراسم، به او اطلاع دهند که به دلایلی مهمانی لغو گردیده است و افرادی که دعوت شدهاند، نمیتوانند در مراسم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خانمی که تا دقایقی قبل، لحظهای بر جای خود نمینشست و آرام و قرار نداشت، در عرض چند ثانیه از حرکت و جنبوجوش میایستد و ادامه کارهای مربوط به آن مهمانی را رها میکند؛ زیرا دیگر دلیلی برای آن همه تلاش و کوشش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انگیزه بهمعنی ناامیدی و رخوت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دیگر زندگی انسان در بحث امید و امیدواری نیز دقیقاً شبیه به همین مثال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انسانها در هر سنی تا زمانیکه در وجود خود انگیزه داشته باشیم، امیدوار و تلاشگر خواهیم بود؛ عدم انگیزه به معنی ناامیدی و رخوت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 است که والدین از خود بپرسند فرزند آنها به مقتضای سن خود به چه موضوعات و مسائلی امیدوار است؟</w:t>
      </w:r>
    </w:p>
    <w:p>
      <w:pPr>
        <w:pStyle w:val="BookText"/>
        <w:rPr/>
      </w:pPr>
      <w:r>
        <w:rPr>
          <w:rFonts w:ascii="IRNazanin" w:hAnsi="IRNazanin" w:eastAsia="IRNazanin"/>
          <w:color w:val="111111"/>
          <w:sz w:val="28"/>
          <w:sz w:val="28"/>
          <w:szCs w:val="28"/>
          <w:rtl w:val="true"/>
          <w:lang w:bidi="fa-IR"/>
        </w:rPr>
        <w:t>برای رسیدن به پاسخ این سؤال نیز لازم است رفتار، روحیات و خواستهای او را زیر نظر بگیرند تا امیدهای مثبت را تقویت و امیدهای منفی را از تصورات او دور نمایند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محبت والدین میتواند برای فرزند بسیار مهم باشد؛ پس میزان محبت پدر و مادر به فرزند، انگیزهای برای تصمیمگیری و اقدام به فعالیت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کافی است فرزند شما بداند کاری که تصمیم به انجام آن را گرفته است، ناراحتی شما را بهدنبال دارد، پس از انجام آن صرفنظر خواهد کرد؛ یا اینکه مطلع باشد چه کارهایی میتواند باعث خوشحالی پدر و مادر شود تا همین خوشحالی آنها موتور حرکتی شود برای انجام دادن آن کارها، در این موقعیت والدین با آگاهی از موضوع، میتوانند این رفتار مثبت فرزندشان را محافظت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بهطور کلی، پیشنهاد ما به والدین گرامی این است که امیدواریهای مثبت فرزندان خود را در خانواده و در بین اعضاء آن تبیین و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بگویند به سعی و تلاش خود در درس خواندن امید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متعلق به این خانواده هستند و پدر و مادر همیشه در کارها به آنها کمک میکنند امید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فرزند با اخلاق و مؤدبی است امیدوار باشد که در آینده از روابط اجتماعی خوبی برخوردار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شخص موحد و خداشناسی است و در کارها همواره به خداوند متعال توکل میکند امید داشته باشد؛ زیرا خداوند فردی را که به او توکل میکند را هرگز نا امید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پیش گرفتن این روش، از سوق دادن امیدواریهای فرزندتان به بیرون از محیط خانواده و بهسمت امور تخیلی جلوگیری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فرزند شما منتظر نمیماند با بهوقوع پیوستن فلان اتفاق در جامعه، زندگی و آینده او نیز دچار تغییرات مثبت شود یا با برنده شدن در بلیط بختآزمایی، قرعهکشی بانک و پیدا کردن گنج، زندگی موفقی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امیدواریهایی، از وهمیات منفی نشأت میگیرند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امیدهای فرزندان را به درون خانواده متمایل کنید، قسمت اعظم آن را معطوف به خود آنها و بقیه را بین دیگر اعضاء خانواده تقسیم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فرزندان به این موضوع آگاهی پیدا میکنند که در ابتدا این خودشان هستند که باید برای رسیدن به اهداف آینده تلاش نمایند و در این بین با توکل بر خداوند متعال میتوانند روی کمک اعضاء خانواده خود نیز حساب کنند</w:t>
      </w:r>
      <w:r>
        <w:rPr>
          <w:rFonts w:eastAsia="IRNazanin" w:cs="IRNazanin"/>
          <w:color w:val="111111"/>
          <w:sz w:val="28"/>
          <w:szCs w:val="28"/>
          <w:rtl w:val="true"/>
          <w:lang w:bidi="fa-IR"/>
        </w:rPr>
        <w:t>.</w:t>
      </w:r>
      <w:bookmarkStart w:id="124" w:name="pg4311_26799"/>
    </w:p>
    <w:p>
      <w:pPr>
        <w:pStyle w:val="Heading3"/>
        <w:numPr>
          <w:ilvl w:val="2"/>
          <w:numId w:val="1"/>
        </w:numPr>
        <w:rPr/>
      </w:pPr>
      <w:bookmarkStart w:id="125" w:name="__RefHeading___Toc875708_1479056682"/>
      <w:bookmarkStart w:id="126" w:name="_Toc45"/>
      <w:bookmarkEnd w:id="124"/>
      <w:bookmarkEnd w:id="125"/>
      <w:r>
        <w:rPr>
          <w:rtl w:val="true"/>
        </w:rPr>
        <w:t>آرزوهای فرزند من در زندگی چیست؟</w:t>
      </w:r>
      <w:bookmarkEnd w:id="126"/>
    </w:p>
    <w:p>
      <w:pPr>
        <w:pStyle w:val="BookText"/>
        <w:rPr/>
      </w:pPr>
      <w:r>
        <w:rPr>
          <w:rFonts w:ascii="IRNazanin" w:hAnsi="IRNazanin" w:eastAsia="IRNazanin"/>
          <w:color w:val="111111"/>
          <w:sz w:val="28"/>
          <w:sz w:val="28"/>
          <w:szCs w:val="28"/>
          <w:rtl w:val="true"/>
          <w:lang w:bidi="fa-IR"/>
        </w:rPr>
        <w:t>این جمله بسیار قابل لمس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آرزوهای من را میداند، میتواند من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والدین از آرزوهای فرزند خود آگاه باشند؛ در شرایط شناخت متوسط از فرزند، شما والدین باید سه آرزوی اولیه فرزندان خود را بدانید و یا حداقل در جریان یک آرزوی اصلی که ذهن او را به خود مشغول کرده است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از آرزوهای فرزند خود آگاهی دارند، در بسیاری موقعیتها با آرزوهای او بازی نمیکنند یا آنها را مورد تمسخر و اهانت قرار نمیدهند؛ بلکه در اکثر مواقع تلاش میکنند به آرزویی که در فکر او است قوت بخشند، آن را تقویت و اصلاح کنند و یا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مسئول میدانند که با برنامهریزی و تلاش میتوانند آرزوهای آنها را به هدف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آرزوهای من را میداند، میتواند من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فرزندان مشاهده کنند که بین آرزوی آنها و گفتار و رفتار والدین در خصوص آن خواسته و آرزو، ارتباط مثبتی برقرار است، حس بسیار بهتری نسبت به آنها خواهند داشت؛ زیرا به این نتیجه میرسند که والدین بهخوبی آنها را میفهمند و درک مینمایند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بیاطلاعی والدین از آرزوهای فرزندان بدین معنا است که حداقل والدین و بچهها از مصاحبت با یکدیگر لذت نمیبرند و ارتباط منفی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که آرزوهای فرزندان، خصوصاً در دوره دبستان، بیشتر از اهدافشان است و نمیتوان انتظار زیادی از اهداف آنها داشت</w:t>
      </w:r>
      <w:r>
        <w:rPr>
          <w:rFonts w:eastAsia="IRNazanin" w:cs="IRNazanin"/>
          <w:color w:val="111111"/>
          <w:sz w:val="28"/>
          <w:szCs w:val="28"/>
          <w:rtl w:val="true"/>
          <w:lang w:bidi="fa-IR"/>
        </w:rPr>
        <w:t>.</w:t>
      </w:r>
      <w:bookmarkStart w:id="127" w:name="pg4311_26801"/>
    </w:p>
    <w:p>
      <w:pPr>
        <w:pStyle w:val="BookText"/>
        <w:rPr/>
      </w:pPr>
      <w:bookmarkEnd w:id="12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بدانیم که آرزو با هدف یک تفاوت اساسی دارد، در واقع تفاوت اصلی آرزو با هدف این است که در آرزو برنامهریزی وجود ندارد، اما در هدف برنامهریزی وجود دارد؛ یعنی اشخاص عمدتاً برای رسیدن به هدف برنامهریزی دارند، اما برای دست یافتن به آرزوهای خود برنامهای تعریف نمیکنند، فقط آن را تصور نموده و هیچ تلاشی برای بهدست آوردن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هدف، تلاش و برنامهریزی است و جنس آرزو، تصور و 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جنس هدف در واقع تلاش و برنامهریزی است و جنس آرزو، تصور و تخیل؛ هرچه کودک به دوره بزرگسالی نزدیک میشود از آرزوهای او کاسته شده و به اهداف او افزوده میشود یا اینکه قاعدتاً باید اینگونه باشد</w:t>
      </w:r>
      <w:r>
        <w:rPr>
          <w:rFonts w:eastAsia="IRNazanin" w:cs="IRNazanin"/>
          <w:color w:val="111111"/>
          <w:sz w:val="28"/>
          <w:szCs w:val="28"/>
          <w:rtl w:val="true"/>
          <w:lang w:bidi="fa-IR"/>
        </w:rPr>
        <w:t>!</w:t>
      </w:r>
    </w:p>
    <w:p>
      <w:pPr>
        <w:pStyle w:val="Heading3"/>
        <w:numPr>
          <w:ilvl w:val="2"/>
          <w:numId w:val="1"/>
        </w:numPr>
        <w:rPr/>
      </w:pPr>
      <w:bookmarkStart w:id="128" w:name="__RefHeading___Toc875710_1479056682"/>
      <w:bookmarkStart w:id="129" w:name="_Toc46"/>
      <w:bookmarkEnd w:id="128"/>
      <w:r>
        <w:rPr>
          <w:rtl w:val="true"/>
        </w:rPr>
        <w:t>فرزند من از چه چیزهایی میترسد و یا حتی وحشت دارد؟</w:t>
      </w:r>
      <w:bookmarkEnd w:id="129"/>
    </w:p>
    <w:p>
      <w:pPr>
        <w:pStyle w:val="BookText"/>
        <w:rPr/>
      </w:pPr>
      <w:r>
        <w:rPr>
          <w:rFonts w:ascii="IRNazanin" w:hAnsi="IRNazanin" w:eastAsia="IRNazanin"/>
          <w:color w:val="111111"/>
          <w:sz w:val="28"/>
          <w:sz w:val="28"/>
          <w:szCs w:val="28"/>
          <w:rtl w:val="true"/>
          <w:lang w:bidi="fa-IR"/>
        </w:rPr>
        <w:t xml:space="preserve">یکی از نعمتهای الهی که میتوان از آن نام برد و متأسفانه بسیاری از انسانها از آن آگاهی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ترس نعمتی است که سبب میشود انسانها با بهرهمندی از آن در مقابل آسیب رساندن به خود، خانواده، اطرافیان و اجتماع دوری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این نعمت تا آنجایی است که میتواند بهعنوان مانعی در تخریب اهداف و برنامههای آینده افراد، عمل نماید و در واقع نقش یک حامی را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ترسیدن مساوی با از بین رفتن زمینه های اعتمادبه نفس در وجود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استفاده صحیح و به موقع از نعمت الهی ترس، باعث رشد و محافظت از انسان میشود، اما بهکارگیری نامتعارف و نابهجا از آن قطعاً برای تلاش و اراده انسان آسیب زا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ترس را میتوان به دو گونه مثبت و منفی تقسیم نمود؛ بهطور مثال ترس از بهخطر انداختن جان خود و دیگران، ناراحت کردن و شکستن دل دیگران، ریختن آبروی افراد، ترس مثبت و ترس از تاریکی یا آینده، ترس منفی تلقی م 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است هر انسانی بداند از این احساس درونی خود در چه موقعیتهایی میتواند استفاده نماید و در چه شرایطی مجاز به استفاده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مجموع این آگاهی ها به کودکان برعهده والدین است که توضیح آن در زیرمجموعه مبحث دنیای تخیلات فرزندان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فرزندان شما در چه زمینههایی هراس دارند، بسیار مهم است، چرا که ترسیدن مقدمه ای برای ضعیف شدن و شروعی برای شکست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ترسیدن مساوی با از بین رفتن زمینههای اعتمادبه نفس در وجود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از ترسهای فرزند خود آگاه باشند، میتوانند در جهت از بین بردن آنها و تقویت هرچه بهتر و بیشتر روحیه فرزند خود، اقدامات لازم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این است که والدین ترسهای فرزندان را شناسایی نمایند و سپس در راستای حذف یا تأیید آنها اقدامات مقتضی را انجام 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شایعترین ترسهای منفی در بین کودکان خصوصاً در سنین دبستان، ترس از مرگ والدین است؛ اساساً بچه ها در این سن والدین را ولینعمت خود می دانند که تمامی اتفاقات با وجود آنها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این سنین والدین خود را ابر انسان میدانند که قادرند هر کاری را انجام دهند و هر امکاناتی را برای آنها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سنی زمانی است که کودکان مرگ را تا حدودی می فهمند و اولین نکتهای که در این حوزه به ذهنشان خطور میکند، شرایطی است که پدر یا مادر را از دست بدهند؛ فرض میکنند که اگر یکی از آنها فوت شود، چه اتفاقی برای آنها رخ خواهد داد؟ هیچ تصوری از دنیای بدون پدر یا مادر ندارند، بنابراین دنیایی کاملاً تاریک مقابل چشمان آنها ظاهر میگردد، دنیایی که درکی از آن نداشته و از آن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شرایط شروع میکنند به سؤال کردن تا به پاسخی برسند و درکی از این همه تاریکی برای آنها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در این موقعیت پاسخگویی به سؤالات در مورد مرگ والدین را نیز برعهده آنها میگذارند، زیرا والدین همواره اشخاص امن و قابل اعتمادی برای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خود را در سن سه سالگی بهخاطر آورید، هنگامیکه با او به هر دلیلی دعوا میکردید مجدداً به آغوش شما پناه میآورد؛ یعنی کسی که او را تنبیه کرده بود باز هم برایش محل و مأوای امن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کودک با ترس از دنیای سیاه و مبهم بدون پدر و مادر، به والدین پناه میبرد و مثلاً از مادر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بمیری من چه کار کنم؟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تو نباشی چه اتفاقی برای من خواهد افتاد؟</w:t>
      </w:r>
    </w:p>
    <w:p>
      <w:pPr>
        <w:pStyle w:val="BookText"/>
        <w:rPr/>
      </w:pPr>
      <w:r>
        <w:rPr>
          <w:rFonts w:ascii="IRNazanin" w:hAnsi="IRNazanin" w:eastAsia="IRNazanin"/>
          <w:color w:val="111111"/>
          <w:sz w:val="28"/>
          <w:sz w:val="28"/>
          <w:szCs w:val="28"/>
          <w:rtl w:val="true"/>
          <w:lang w:bidi="fa-IR"/>
        </w:rPr>
        <w:t>پاسخ به این سؤالات با توجه به روحیات هر کودکی متفاوت است؛ اما بهتر است والدین جواب کودک را به صورت مثبت بدهند؛ یعنی بگویند من از خدا خواستم تا زمانیکه تو پدربزرگ و مادربزرگ شوی پیش تو باشم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پاس خدهی به سؤالات کودکان مثبت بوده و اثربخشی امیدوار کننده ای را در روحیه کودک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برای بودن در کنار فرزند و انتقال این موضوع به آنها، سبب می شود تصویر ذهن کودک از سیاهی مرگ پاک شود و تا مدتها در ذهن او اثری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تاریکی، کسب نمره پایین، ترس از پدر، ترس از دعوای پدر و مادر، تصادف با اتومبیل و بسیاری موارد دیگر از جمله ترسهای منفی و شایع در بین فرزندان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بعضی ترسها میتواند وراثتی و ژنتیکی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 اینگونه فرد را راهنمایی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میتوانی بترسی، اما میتوانی ترس خود را کنترل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هستند والدینی که در جریان ترسهای فرزند خود قرار دارند و بهجای از بین بردن آن، از آنها بهعنوان ابزار و حربهای در ارتباط با او استفاده میکنند؛ یعنی در موقعیت های مختلف از ترسهای فرزند خود به عنوان ابزار رسیدن به نتیجه مورد نظرشان استفاده می نمایند؛ اصطلاحاً کودک را میترسانند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یادتان باشد کسی که دیگران را میترساند آدم قابل اعتمادی در نظر اطرافیان جلوه نمیکند؛ پس وقتی فرزندتان را میترسانید منتظر باشید تا اعتمادش نسبت به شما سلب شود و هرگاه برای او حامی بودید، انتظار داشته باشید که او به شما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دیگران را میترساند آدم قابل اعتمادی در نظر اطرافیان جلوه نمیکند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فرزندان در مورد حقوق دیگران، نگرانی از خراب کردن وسایل دوستان خود و ترس از ناراحت کردن آنها ترس مثبت محسوب می شود که والدین باید این نوع ترس در فرزندشان را مورد هدایت قرار دهند؛ و در عین</w:t>
      </w:r>
    </w:p>
    <w:p>
      <w:pPr>
        <w:pStyle w:val="BookText"/>
        <w:rPr/>
      </w:pPr>
      <w:r>
        <w:rPr>
          <w:rFonts w:ascii="IRNazanin" w:hAnsi="IRNazanin" w:eastAsia="IRNazanin"/>
          <w:color w:val="111111"/>
          <w:sz w:val="28"/>
          <w:sz w:val="28"/>
          <w:szCs w:val="28"/>
          <w:rtl w:val="true"/>
          <w:lang w:bidi="fa-IR"/>
        </w:rPr>
        <w:t>حال به او آموزش دهند که چگونه میتواند کار خود را به درستی انجام دهد تا نیازی به ترسیدن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 شد که بعضی از ترسهای آنها در مورد والدین مطلوب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بهتر، ترس فرزندان از انجام رفتاری خطا یا دور از ادب در مقابل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رفتار خشن والدین است بسیار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فرزندان از دراز کشیدن در حضور پدر و مادر اجتناب مینمایند یا هنگام ورود آنها از جای خود بر میخیزند؛ چنین رفتاری از سوی بچهها در مقابل والدین، قطعاً ناشی از هراس و وحشت از آنها نیست، بلکه والدین آنقدر برای فرزندان خود عزیز و محترم هستند که آنها مدام سعی دارند رفتاری آزار دهنده یا دور از شأن والدین از خود بروز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ممکن است واکنش سریع آنها شبیه به ترسیدن باشد؛ بنابراین تشخیص ترس و عکس العمل مناسب والدین میتواند بسیار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ضروری است مجموع رفتارهای هراسانگیز فرزندان از سوی والدین شناسایی و توضیح داده شود و اگر پدر و مادر در این حوزه توانایی و دانش کافی نداشته باشند، بهتر است از یک مشاور یا روانشناس کمک گیرند تا ترسهای فرزند خود را بررسی و تعدیل نمایند، واقعی و غیر واقعی بودن آنها را از یکدیگر جدا نموده و به توضیح و تفسیر هر یک از آنها بپردازند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کامل ترسهای فرزندان باعث میشود والدین یکی از عاملهای عدم موفقیت آنها را دریابند و در جهت برطرف نمودن آن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آگاهی نداشتن از این موضوع ممکن است باعث شود که والدین با تقویت ترسهای فرزندان، خود عاملی در عدم موفقیت آنها شوند</w:t>
      </w:r>
      <w:r>
        <w:rPr>
          <w:rFonts w:eastAsia="IRNazanin" w:cs="IRNazanin"/>
          <w:color w:val="111111"/>
          <w:sz w:val="28"/>
          <w:szCs w:val="28"/>
          <w:rtl w:val="true"/>
          <w:lang w:bidi="fa-IR"/>
        </w:rPr>
        <w:t>.</w:t>
      </w:r>
      <w:bookmarkStart w:id="130" w:name="pg4311_26811"/>
    </w:p>
    <w:p>
      <w:pPr>
        <w:pStyle w:val="Heading3"/>
        <w:numPr>
          <w:ilvl w:val="2"/>
          <w:numId w:val="1"/>
        </w:numPr>
        <w:rPr/>
      </w:pPr>
      <w:bookmarkStart w:id="131" w:name="__RefHeading___Toc875712_1479056682"/>
      <w:bookmarkStart w:id="132" w:name="_Toc47"/>
      <w:bookmarkEnd w:id="130"/>
      <w:bookmarkEnd w:id="131"/>
      <w:r>
        <w:rPr>
          <w:rtl w:val="true"/>
        </w:rPr>
        <w:t>فرزندم از چه چیزهایی بیزار است؟</w:t>
      </w:r>
      <w:bookmarkEnd w:id="132"/>
    </w:p>
    <w:p>
      <w:pPr>
        <w:pStyle w:val="BookText"/>
        <w:rPr/>
      </w:pPr>
      <w:r>
        <w:rPr>
          <w:rFonts w:ascii="IRNazanin" w:hAnsi="IRNazanin" w:eastAsia="IRNazanin"/>
          <w:color w:val="111111"/>
          <w:sz w:val="28"/>
          <w:sz w:val="28"/>
          <w:szCs w:val="28"/>
          <w:rtl w:val="true"/>
          <w:lang w:bidi="fa-IR"/>
        </w:rPr>
        <w:t>شناخت بیزاریها از دیگر موارد مهمی است که در درک دنیای تخیلات فرزندان به والدین کمک شایانی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یک نوع غذا، بگومگوهای پدر و مادر، تذکر شنیدن در مهمانی، تبعیض بین فرزندان و مهمانی رفتن از جمله مواردی هستند که میتوانند حس بیزاری را در شخص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تمامی کودکان نیز مانند بزرگسالان حق دارند از بعضی موضوعات و مسائل حس انزجار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والدین نیز موظف اند بیزاریهای فرزند خود را دریابند و با تفکیک نمودن آنها، به فرزند خود بیاموزند چه موضوعات و مواردی جزء حقوق او است و چه موضوعاتی جزء حقوق او نیست؛ پس کودکان حق دارند از برخی موارد بیزار باشند و قاعدتاً انزجار آنها از بعضی مسائل نیز اساساً بیمورد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یکی از مواردی که باعث صدمه زدن به روحیات مثبت فرزندان میشود، عدم آگاهی آنها نسبت به حوزه تفکراتی است که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ما ذهن خود را درگیر فکر کردن به موضوعاتی میکنند که اساساً به آنها ارتباطی ندارد، البته این موضوع در مورد بزرگسالان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فکر کردن به اینکه همسایه آنها برای خرید اتومبیل جدید خود چقدر و چطور هزینه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کودکان نیز مانند بزرگسالان حق دارند از بعضی موضوعات و مسائل حس انزجار داشته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چنین رفتاری در هر شخص، گاهی از کودکی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همان سنین کودکی به هر فردی آموزش داده شود که اساساً پرداختن به بسیاری از موضوعات جزء حیطه اختیارات آنها نیست؛ لذا لزومی ندارد در آن</w:t>
      </w:r>
    </w:p>
    <w:p>
      <w:pPr>
        <w:pStyle w:val="BookText"/>
        <w:rPr/>
      </w:pPr>
      <w:r>
        <w:rPr>
          <w:rFonts w:ascii="IRNazanin" w:hAnsi="IRNazanin" w:eastAsia="IRNazanin"/>
          <w:color w:val="111111"/>
          <w:sz w:val="28"/>
          <w:sz w:val="28"/>
          <w:szCs w:val="28"/>
          <w:rtl w:val="true"/>
          <w:lang w:bidi="fa-IR"/>
        </w:rPr>
        <w:t>حوزه ها دخالت کنند؛ باید این مطلب در ذهن آنها نهادینه شود و از همان دوران فکر خود را از موضوعات بیهوده تخلیه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بسیاری از این تفکرات به روحیه ما صدمه زده و حتی بعضی از آنها از نظر خداوند متعال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حجرات دقت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ءامَنُوا اجتَنِبُوا کَثیراً مِنَ الظَّنِّ اِنَ بَعضَ الظَّنِّ اِثمٌ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بپرهیزید، چرا که پارهای از گمانها گناه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همین اساس شناخت بی زاریهای فرزندان توسط والدین، تفکیک آنها به مربوط یا نامربوط بودن این حس در بچهها، از همان کودکی باعث میشود ذهن آنها در مسیر درست هدایت شود و در مراحل بعدی زندگی نیز از فکر کردن و ابراز نظر در هر مسأله ای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اوقات بچه ها از یک نوع غذا بیزار هستند، این مورد طبیعی است زیرا هر آدمی میتواند بعضی غذاها را دوست داشته باشد و چند غذا نیز مورد پسند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کودک یا نوجوان وارد موضوعاتی میشود که جزء حقوق او نیست، والدین موظف هستند فرزندان را آگاه سازند تا آنها دریابند در جایگاهی قرار گرفته اند که مناسب آنها نیست و به حریم کسی دیگر وارد شدهاند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والدین هنگام بررسی موارد بیزاری فرزند خود با رفتارهای</w:t>
      </w:r>
    </w:p>
    <w:p>
      <w:pPr>
        <w:pStyle w:val="BookText"/>
        <w:rPr/>
      </w:pPr>
      <w:r>
        <w:rPr>
          <w:rFonts w:ascii="IRNazanin" w:hAnsi="IRNazanin" w:eastAsia="IRNazanin"/>
          <w:color w:val="111111"/>
          <w:sz w:val="28"/>
          <w:sz w:val="28"/>
          <w:szCs w:val="28"/>
          <w:rtl w:val="true"/>
          <w:lang w:bidi="fa-IR"/>
        </w:rPr>
        <w:t>عجیبی روبهرو میشوند؛ مثلاً در حالت طبیعی همه انسانها از تعریف و تمجید لذت میبرند، اما هستند بچههایی که به والدین خود میگویند در خانواده یا در جمع فامیل و دوستان از من تعریف نکنید، این کار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کلی چنین رفتاری طبیعی نیست و باید توسط مشاور یا روانشناس بررسی گردد تا علت و منشأ این رفتار کودک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سؤال شود که این رفتار جزء حقوق او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بله هست، هر چقدر هم عجیب باشد اما شخص میتواند از والدین خود بخواهد از او تعریف و تمجید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موقعیتی دیگر پدر و مادر متوجه میشوند فرزند آنها از بعضی رفت و آمدها بیزار است، مثلاً رفتن به خانه دایی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معاشرت با خانواده عمو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باید به جستوجوی علت این رفتار پرداخت؛ به این معنا که شاید بررسی پدر یا مادر نشان دهد، دایی یا پسر دایی، فرزندشان را با صحبتها یا رفتارهای خود آزار میدهند، اما در خانه عمو این اتفاق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والدین باید از قرار دادن فرزند خود در چنین فضایی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این موضوع پی میبرند که بر اثر رفتارهای یکی از اقوام، فرزند آنها از قرار گرفتن در کنار آن شخص آزرده خاطر میشود و از جمعی که او در آن قرار دارد دوری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موقعیتهایی والدین باید تصمیم بگیرند که چه کاری انجام دهند تا فرزندشان اوقات خوشی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فرزند آنها از قرار گرفتن در موقعیتی بیزار است و آنها از این موضوع باخبر هستند، نباید دوباره او را در آن موقعیت قرار دهند، بهعبارت بهتر والدین نباید برای فرزند خود موقعیت و شرایط بیزاری را تکرار نمایند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موقعیت ها و موارد نیز وجود دارد که ذاتاً خوب و مفید بوده، اما بچهها از آنها منزجر هستند؛ مثلاً دانش آموزی که درس خواندن را دوست ندارد؛ آگاهی از چنین مواردی نیز برای والدین لازم است و باید به آن توجه ویژه ای</w:t>
      </w:r>
    </w:p>
    <w:p>
      <w:pPr>
        <w:pStyle w:val="BookText"/>
        <w:rPr/>
      </w:pPr>
      <w:r>
        <w:rPr>
          <w:rFonts w:ascii="IRNazanin" w:hAnsi="IRNazanin" w:eastAsia="IRNazanin"/>
          <w:color w:val="111111"/>
          <w:sz w:val="28"/>
          <w:sz w:val="28"/>
          <w:szCs w:val="28"/>
          <w:rtl w:val="true"/>
          <w:lang w:bidi="fa-IR"/>
        </w:rPr>
        <w:t>داشته باشند تا با کمک مشاور راه حل مناسبی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کلی و جدا از تمامی موقعیتهای متفاوتی که ممکن است حس انزجار و بیزاری را در فرزندان شما برانگیزاند، لازمه اول برای شناسایی بیزاریها و اتخاذ راه حل مناسب برای آنها، تفکیک موضوعات است؛ والدین باید نوع و جنس بیزاری فرزند خود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خانواده در محیط خانه مانند چرخدندههایی هستند که کنار همدیگر میچرخند، اگر یکی از چرخها از موقعیت خود خارج شود نه تنها به خود آسیب میزند بلکه به چرخدندههای دیگر نیز آسیب وارد نموده و مانع حرکت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موازنه برعهده والدین است که چرخ دنده های اصلی خانواده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بعضی از خانواده ها، فرزند در جایگاه مناسب خود قرار ندارد، مثلاً فرزند در مورد رنگ لباس، رنگ مو و سایر امورات شخصی مادر نظر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خانوادهها نیز، پدر یا مادر در جایگاه مناسب خود قرار ندارند و با گفتار و رفتار ناپسند، مورد احترام و اعتماد فرزندان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اعضاء خانواده هر کدام از وظایف خود آگاه باشند، قطعاً در جایگاه مناسب خود قرار خواهند گرفت و روابط و تعاملات آنها همراه با احترام خواهد بود و هر یک از رشد شخصیتی مناسبی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بدانید فرزند شما در سالهای آتی و پیش روی خود چه عملکردی خواهد داشت، از دوران کودکی، خصوصاً از پنج سالگی به بعد دقت نمایید تا دریابید او به چه موضوعاتی می اندیشد؛ یکی از عمده ترین راه های</w:t>
      </w:r>
    </w:p>
    <w:p>
      <w:pPr>
        <w:pStyle w:val="BookText"/>
        <w:rPr/>
      </w:pPr>
      <w:r>
        <w:rPr>
          <w:rFonts w:ascii="IRNazanin" w:hAnsi="IRNazanin" w:eastAsia="IRNazanin"/>
          <w:color w:val="111111"/>
          <w:sz w:val="28"/>
          <w:sz w:val="28"/>
          <w:szCs w:val="28"/>
          <w:rtl w:val="true"/>
          <w:lang w:bidi="fa-IR"/>
        </w:rPr>
        <w:t>دستیابی به تفکرات فرزندانتان، آگاهی از چهار مؤلفه ذکر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بر این موضوع زمانی حائز اهمیت خواهد بود که درمی یابیم به صورت حیرت انگیزی، بسیاری از والدین از تفکرات فرزندان خود کاملاً بیاطلاع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بدانید فرزند شما در سالهای آتی و پیشروی خود چه عملکردی خواهد داشت، از دوران کودکی دقت نمایید تا دریابید او به چه موضوعاتی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دانش والدین از موارد و جزئیات تشکیل دهنده دنیای تخیلات کودکان باعث می شود در بسیاری از موقعیت های تعاملی با فرزندان خود، بر رفتار آنها کنترل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است که دیگر نیازی به بحث و مذاکرات طولانی و چانهزنی بر سر بسیاری از موضوعات ندارند، فقط کافی است از دانش خود در مورد فرزندشان کمک گیرند و برای رسیدن به نتیجه مطلوب اندکی در افکار و اعتقاد آنها مشارکت داشته باشند؛ یعنی با در نظر داشتن شالوده فکری فرزند خود، مسیر بحث و تبادلنظر را به همان سمتی هدایت نمایند که مقبول نظر آنها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آگاهی از امیدواری های فرزند دلبند خود، محرک او در زمینه های مورد نظرش می شود یا سعی میکند از ورود به موضوعاتی که بیزاری او را بر میانگیزد اجتناب کند یا آنها را حذف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دانسته های پدران و مادران در مورد تک تک فرزندانشان سبب میشود که در بسیاری از موارد نیاز به تحکم در تعامل با آنها نداشته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دقیق می توان بروز این بیزاریها را در رفتارهای بزرگسالان نیز</w:t>
      </w:r>
    </w:p>
    <w:p>
      <w:pPr>
        <w:pStyle w:val="BookText"/>
        <w:rPr/>
      </w:pP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خیلی از موارد در ارتباط با دوستان، اعضاء خانواده و فامیل به خوبی میدانیم که آنها از چه گفتار و یا رفتارهایی بیزار هستند که با مطرح نمودن آنها دوست یا اقوام ما عصبانی و برافروخته میشوند، پس سعی میکنیم در گفت وگوها وارد آن موضوعات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دنیای تخیلات فرزندان سبب ظهور تغییرات مثبت در شخصیت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تعاملات ما با کودکان نیز موضوع بههمین صورت است، با این تفاوت که فرد بزرگسال میتواند بهسادگی درباره امیدها، ترسها و بیزاریهای خود صحبت نماید و آنها را بهدرستی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فرزندان اینگونه نیست و آنها توانایی و مهارت لازم را در این خصوص کسب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آشنا با مسائل تربیتی فرزند، به اندازهای توانمند هستند که میتوانند جریان فکری او را در جهت مثبت تغییر دهند؛ یعنی امیدواریها تقویت، ترسها کنترل، بیزاریها را تفکیک نموده و آرزوهای کودک توسط آنها بازخوانی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نیز ذکر شد که تفکر تبدیل به کلام و کلام تبدیل به رفتار میشود، تغییر در تفکر نیز تغییر در کلام و رفتار را به دنبال خواهد داشت؛ آگاهی از دنیای تخیلات فرزندان سبب ظهور تغییرات مثبت در شخصیت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عمده منبع و مسیر تربیتی کودکان تربیت رسانه ای است؛ یعنی به وسیله محتوای برنامه های تلویزیون، رایانه، لوح فشرده ها، فضای مجازی، شبکه های</w:t>
      </w:r>
    </w:p>
    <w:p>
      <w:pPr>
        <w:pStyle w:val="BookText"/>
        <w:rPr/>
      </w:pPr>
      <w:r>
        <w:rPr>
          <w:rFonts w:ascii="IRNazanin" w:hAnsi="IRNazanin" w:eastAsia="IRNazanin"/>
          <w:color w:val="111111"/>
          <w:sz w:val="28"/>
          <w:sz w:val="28"/>
          <w:szCs w:val="28"/>
          <w:rtl w:val="true"/>
          <w:lang w:bidi="fa-IR"/>
        </w:rPr>
        <w:t>اجتماعی و غیره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انیمیشن هایی که ساخته میشود و بعضی از ما والدین آنها را برای فرزند خود تهیه میکنیم خوب دقت کنید، مشاهده می نمایید که چهار مؤلفه امید، آرزو، ترس و بیزاری در آنها به فراخور موضوع انیمیشن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خصوصاً در سنین کودکی عاشق هیجان هستند و انیمیشنها مملو از موضوعات و تصاویری است که برای آنها هیجان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موضوعات تخیلی از دیگر گزینه های بسیار مورد توجه در انیمیشنها است، چرا که همانطور که پیش از این نیز ذکر شد، کودکان تخیلات بسیار قدرتمندی دارند که بخش عمدهای از رفتار و حالات آنها از تخیل شان الهام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احساس امیدواری و وابستگی فرزندان به پدر و مادر نیز نکته مهم دیگری است که سازندگان برنامههای کودک به آن توجه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دلایل است که سازندگان انیمیشنها اغلب در کارشان موفق هستند؛ زیرا مضمون برنامه های خود را با دنیای تفکرات و تخیلات آنها تطبیق میدهند و به همین وسیله هر مطلبی که مدنظرشان باشد، حتی موضوعات منفی را به مخاطبان خود آموزش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نیز توجه خود را بر شناخت این موضوعات در مورد فرزندان متمرکز کنند، قطعاً در تربیت آنها موفقتر عمل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خود قضاوت کنید، بهتر نیست به جای اینکه فرزندان شما به وسیله رسانه هایی چون تلویزیون و اینترنت تربیت شوند، خود شما به عنوان متولیان امر تعلیم و تربیت وارد میدان شوید و با شناخت دنیای تخیل و تفکر فرزند، خوراک فکری را برای او تدارک ببینید که جذب خانه و خانواده شود نه رسانه هایی که</w:t>
      </w:r>
      <w:bookmarkStart w:id="133" w:name="pg4311_26825"/>
    </w:p>
    <w:p>
      <w:pPr>
        <w:pStyle w:val="BookText"/>
        <w:rPr/>
      </w:pPr>
      <w:bookmarkEnd w:id="133"/>
      <w:r>
        <w:rPr>
          <w:rFonts w:ascii="IRNazanin" w:hAnsi="IRNazanin" w:eastAsia="IRNazanin"/>
          <w:color w:val="111111"/>
          <w:sz w:val="28"/>
          <w:sz w:val="28"/>
          <w:szCs w:val="28"/>
          <w:rtl w:val="true"/>
          <w:lang w:bidi="fa-IR"/>
        </w:rPr>
        <w:t>معلوم نیست قصد آموزش چه محتوایی را به مخاطب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مطلب در مورد تمامی انسانها قابل تطبیق و مشاهده است؛ یعنی هر کسی از کم و کیف امیدها، ترسها، آرزوها و بیزاریهای شخص دیگری آگاهی داشته باشد بهراحتی میتواند رفتار او را کنترل نماید و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کافی است بدانیم یک شخص از موضوع خاصی بیزار است؛ با قرار دادن او در موقعیت مربوط به آن موضوع یا حرف زدن در مورد آن بهراحتی میتوانیم احساسات او را تحت تأثیر قرار دهیم و او را عصبانی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 دنیای تخیلات کودکان آشنا شدیم و به شرح ابعاد مختلف آن پرداختیم ضروری است از دنیای واقعیات آنها نیز آگاهی داشته باشیم؛ براین اساس ابعاد گوناگون دنیای واقعی فرزندان را نام برده و بهقدر ضرورت به شرح آن پرداخته ایم</w:t>
      </w:r>
      <w:r>
        <w:rPr>
          <w:rFonts w:eastAsia="IRNazanin" w:cs="IRNazanin"/>
          <w:color w:val="111111"/>
          <w:sz w:val="28"/>
          <w:szCs w:val="28"/>
          <w:rtl w:val="true"/>
          <w:lang w:bidi="fa-IR"/>
        </w:rPr>
        <w:t>.</w:t>
      </w:r>
    </w:p>
    <w:p>
      <w:pPr>
        <w:pStyle w:val="Heading3"/>
        <w:numPr>
          <w:ilvl w:val="2"/>
          <w:numId w:val="1"/>
        </w:numPr>
        <w:rPr/>
      </w:pPr>
      <w:bookmarkStart w:id="134" w:name="__RefHeading___Toc875714_1479056682"/>
      <w:bookmarkStart w:id="135" w:name="_Toc48"/>
      <w:bookmarkEnd w:id="134"/>
      <w:r>
        <w:rPr>
          <w:rtl w:val="true"/>
        </w:rPr>
        <w:t>دنیای واقعیات فرزندان</w:t>
      </w:r>
      <w:bookmarkEnd w:id="135"/>
    </w:p>
    <w:p>
      <w:pPr>
        <w:pStyle w:val="BookText"/>
        <w:rPr/>
      </w:pPr>
      <w:r>
        <w:rPr>
          <w:rFonts w:ascii="IRNazanin" w:hAnsi="IRNazanin" w:eastAsia="IRNazanin"/>
          <w:color w:val="111111"/>
          <w:sz w:val="28"/>
          <w:sz w:val="28"/>
          <w:szCs w:val="28"/>
          <w:rtl w:val="true"/>
          <w:lang w:bidi="fa-IR"/>
        </w:rPr>
        <w:t>دنیای واقعی به این معنا است که وقوع اتفاقات در آن قابل دیدن، شنیدن، لمس کردن و به طور کلی قابل احساس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دنیای واقعی، روی دیگر همان سکهای است که دنیای تخیلات بر آن نقش بسته است و بدیهی است این دو مبحث مکمل یکدیگرند، لذا آگاهی والدین از هر دو وجه دنیای واقعی و تخیلات فرزند باید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مسئول برای نیل به اهداف تربیتی میبایست از هر دو مبحث، شناخت کافی داشته تا بتوانند اصول تربیتی را بهدرستی به کار گیرند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والدین به دنیای واقعی فرزندان، درک آنها از فرزندان افزایش یافته و در اتخاذ تصمیمهای متناسب با موقعیتهای مختلف توانا میشوند و اگر این آگاهی صورت نپذیرد، قطعاً تربیت صحیح آنها صورت نمی گیرد</w:t>
      </w:r>
      <w:r>
        <w:rPr>
          <w:rFonts w:eastAsia="IRNazanin" w:cs="IRNazanin"/>
          <w:color w:val="111111"/>
          <w:sz w:val="28"/>
          <w:szCs w:val="28"/>
          <w:rtl w:val="true"/>
          <w:lang w:bidi="fa-IR"/>
        </w:rPr>
        <w:t>.</w:t>
      </w:r>
      <w:bookmarkStart w:id="136" w:name="pg4311_26827"/>
    </w:p>
    <w:p>
      <w:pPr>
        <w:pStyle w:val="Heading3"/>
        <w:numPr>
          <w:ilvl w:val="2"/>
          <w:numId w:val="1"/>
        </w:numPr>
        <w:rPr/>
      </w:pPr>
      <w:bookmarkStart w:id="137" w:name="__RefHeading___Toc875716_1479056682"/>
      <w:bookmarkStart w:id="138" w:name="_Toc49"/>
      <w:bookmarkEnd w:id="136"/>
      <w:bookmarkEnd w:id="137"/>
      <w:r>
        <w:rPr>
          <w:rtl w:val="true"/>
        </w:rPr>
        <w:t>توانایی</w:t>
      </w:r>
      <w:r>
        <w:rPr>
          <w:rtl w:val="true"/>
        </w:rPr>
        <w:t xml:space="preserve">: </w:t>
      </w:r>
      <w:r>
        <w:rPr>
          <w:rtl w:val="true"/>
        </w:rPr>
        <w:t>فرزندم در چه زمینهها و موضوعاتی توانمند است؟</w:t>
      </w:r>
      <w:bookmarkEnd w:id="138"/>
    </w:p>
    <w:p>
      <w:pPr>
        <w:pStyle w:val="BookText"/>
        <w:rPr/>
      </w:pPr>
      <w:r>
        <w:rPr>
          <w:rFonts w:ascii="IRNazanin" w:hAnsi="IRNazanin" w:eastAsia="IRNazanin"/>
          <w:color w:val="111111"/>
          <w:sz w:val="28"/>
          <w:sz w:val="28"/>
          <w:szCs w:val="28"/>
          <w:rtl w:val="true"/>
          <w:lang w:bidi="fa-IR"/>
        </w:rPr>
        <w:t>توانایی یعنی، شخص بتواند کارهایی را بهخوبی انجام دهد؛ والدین با درک تواناییهای فرزند خود درمییابند که انجام چه فعالیتهایی را میتوانند برعهده او گذاشته و انجام چه کارهایی را به نحو احسن از او انتظار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پدر به این موضوع پی میبرد که فرزند او در مسائل عاطفی بسیار توانمند است، یعنی خیلی خوب روابط عاطفی را درک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پدری چنین چیزی را در مورد فرزند خود بهعنوان یک واقعیت بداند، در درک فرزند توانایی بیشتری نیز خواهد داشت تا اینکه به طور کلی از احساسات و عواطف فرزند خود بی اطلاع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والدین عزیز توجه نمایید، پیش از سنجش توانمندی فرزند خود حتماً به سه مؤلفه سن، جنسیت و شرایط او دقت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کودکی از لحاظ جسمی مشکل دارد باید در هنگام سنجش توانمندیهایش، شرایط جسمی او را نیز مدنظر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مهمترین نکته در بحث توانمندی های یک شخص توجه به سه مؤلفه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اوقات والدین در مورد آگاهی فرزند خود نسبت به موضوعی ابراز رضایت نموده و او را توانمند میپندارند در حالیکه آگاهی و اطلاع مورد نظر هیچ سنخیتی با سن، جنس و شرایط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دیگر نمیتوان دانش و آگاهی فرزند در مورد مسائل بیربط به او را توانایی تلقی نمود؛ برای درک بهتر موضوع به مثال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ده سالهای را تصور نمایید که اطلاعاتی در حوزه مسائل زناشویی دارد و در یک جمع فامیلی شروع به ارائه توضیحاتی در این مورد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دانش و اطلاعات متناسب سن او است؟</w:t>
      </w:r>
      <w:bookmarkStart w:id="139" w:name="pg4311_26829"/>
    </w:p>
    <w:p>
      <w:pPr>
        <w:pStyle w:val="BookText"/>
        <w:rPr/>
      </w:pPr>
      <w:bookmarkEnd w:id="13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توانمندی باعث خشنودی پدر و مادر و اطرافیان میشود؟</w:t>
      </w:r>
    </w:p>
    <w:p>
      <w:pPr>
        <w:pStyle w:val="BookText"/>
        <w:rPr/>
      </w:pPr>
      <w:r>
        <w:rPr>
          <w:rFonts w:ascii="IRNazanin" w:hAnsi="IRNazanin" w:eastAsia="IRNazanin"/>
          <w:color w:val="111111"/>
          <w:sz w:val="28"/>
          <w:sz w:val="28"/>
          <w:szCs w:val="28"/>
          <w:rtl w:val="true"/>
          <w:lang w:bidi="fa-IR"/>
        </w:rPr>
        <w:t>قطعاً نه، زیرا اطلاعات او هیچ تناسبی با سن، تحصیلات و شرایط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این حوزه بحث در مورد بررسی کردن تواناییهای بهتر یا بدتر در وجود فرزندان نیست، بلکه تمرکز اصلی درباره تطابق توانمندیهای آنها با موارد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دبستان است، توانمندیهای مربوط به این دوره را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قابلیتها و اطلاعات فرزند من به نسبت سن و جنس او توانمندی محسوب میشود؟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آداب معاشرت را آموخته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بازی با دوستان و همکلاسیهای خود علاقهمند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ناراحتی دیگران برای او مهم است و در این شرایط او نیز ناراحت میشود یا نه؟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احساسات دیگران اهمیت قائل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دیگر موجودات خلقت مانند حیوانات و گیاهان احساس مسئولیت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پدر و مادر خود وابسته است یا نه اصلاً وابستگی به آنها ندارد؟</w:t>
      </w:r>
    </w:p>
    <w:p>
      <w:pPr>
        <w:pStyle w:val="BookText"/>
        <w:rPr/>
      </w:pPr>
      <w:r>
        <w:rPr>
          <w:rFonts w:ascii="IRNazanin" w:hAnsi="IRNazanin" w:eastAsia="IRNazanin"/>
          <w:color w:val="111111"/>
          <w:sz w:val="28"/>
          <w:sz w:val="28"/>
          <w:szCs w:val="28"/>
          <w:rtl w:val="true"/>
          <w:lang w:bidi="fa-IR"/>
        </w:rPr>
        <w:t>اینها از نمونه پرسشهایی است که والدین یک کودک دبستانی با رسیدن به پاسخ آنها میتوانند توانمندیهای فرزند خود را کشف نمایند</w:t>
      </w:r>
      <w:r>
        <w:rPr>
          <w:rFonts w:eastAsia="IRNazanin" w:cs="IRNazanin"/>
          <w:color w:val="111111"/>
          <w:sz w:val="28"/>
          <w:szCs w:val="28"/>
          <w:rtl w:val="true"/>
          <w:lang w:bidi="fa-IR"/>
        </w:rPr>
        <w:t>.</w:t>
      </w:r>
    </w:p>
    <w:p>
      <w:pPr>
        <w:pStyle w:val="Heading3"/>
        <w:numPr>
          <w:ilvl w:val="2"/>
          <w:numId w:val="1"/>
        </w:numPr>
        <w:rPr/>
      </w:pPr>
      <w:bookmarkStart w:id="140" w:name="__RefHeading___Toc875718_1479056682"/>
      <w:bookmarkStart w:id="141" w:name="_Toc50"/>
      <w:bookmarkEnd w:id="140"/>
      <w:r>
        <w:rPr>
          <w:rtl w:val="true"/>
        </w:rPr>
        <w:t>عدم توانایی</w:t>
      </w:r>
      <w:r>
        <w:rPr>
          <w:rtl w:val="true"/>
        </w:rPr>
        <w:t xml:space="preserve">: </w:t>
      </w:r>
      <w:r>
        <w:rPr>
          <w:rtl w:val="true"/>
        </w:rPr>
        <w:t>فرزندم در انجام چه کارهایی ناتوان است، باوجود اینکه باید توانایی انجام آنها را داشته باشد؟</w:t>
      </w:r>
      <w:bookmarkEnd w:id="1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اساساً هیچ انسانی عاری از عیب و نقص نیست و همه ما انسانها کاستیهایی در وجود خود داریم، اما باید بدانیم بر هر انسانی لازم است</w:t>
      </w:r>
    </w:p>
    <w:p>
      <w:pPr>
        <w:pStyle w:val="BookText"/>
        <w:rPr/>
      </w:pPr>
      <w:r>
        <w:rPr>
          <w:rFonts w:ascii="IRNazanin" w:hAnsi="IRNazanin" w:eastAsia="IRNazanin"/>
          <w:color w:val="111111"/>
          <w:sz w:val="28"/>
          <w:sz w:val="28"/>
          <w:szCs w:val="28"/>
          <w:rtl w:val="true"/>
          <w:lang w:bidi="fa-IR"/>
        </w:rPr>
        <w:t>که در راستای رفع کاستیها و نواقص خود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نیز وظیفه آگاهی از ناتوانیها یا همان نقاط ضعف فرزندان، برعهده والدین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والدینی که میدانند فرزند خود در درس ریاضی ضعف دارد، یا نمی تواند به خوبی همسالان خود بدود یا در برقراری ارتباطات اجتماعی مشکل دارد، قاعدتاً بهتر می توانند او را بفهمند و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 وقتی مادری درمییابد فرزندش در برقراری روابط اجتماعی ضعف دارد، او را تحت فشار نمیگذارد که چرا توانایی برقراری ارتباط با دیگران را ندارد؛ زیرا به عنوان یک مادر مسئول، بر نقطه ضعف فرزند خود آگاهی دارد و بهجای قرار دادن او در شرایط نامطلوب، سعی میکند به فرزند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از نقاط ضعف فرزند خود آگاهی دارند، او را در موقعیت های ضعف قرار نمیدهند تا فرزندشان احساس شکست و حقارت نماید و این تفکر در او شکل بگیرد که والدین او را دوست ندارند و درک نمیکنند؛ متأسفانه بر اثر اشتباه در عملکرد والدین تصور کودک در این موقعیت یاد شده اینگونه خواهد بود که والدین قصد تحقیر من را دارند؛ لذا از لحاظ روحی بسیار آسیبپذیر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والدین با توانمندی و عدم توانمندی فرزند، آنها را در درک هرچه بهتر او یاری میرساند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آگاهی والدین از زمینه های ناتوانی فرزند خود موجب میشود که بتوانند با برنامهریزی و مشورت با متخصصین امر، یکبهیک آنها را از پیش رو بردارند تا هر عدم توانایی در نهایت به توانمندی در فرزند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شناخت نقاط ضعف، نقطه قوتی در هر فرد محسوب می شود؛ زیرا کسی که</w:t>
      </w:r>
      <w:bookmarkStart w:id="142" w:name="pg4311_26833"/>
    </w:p>
    <w:p>
      <w:pPr>
        <w:pStyle w:val="BookText"/>
        <w:rPr/>
      </w:pPr>
      <w:bookmarkEnd w:id="142"/>
      <w:r>
        <w:rPr>
          <w:rFonts w:ascii="IRNazanin" w:hAnsi="IRNazanin" w:eastAsia="IRNazanin"/>
          <w:color w:val="111111"/>
          <w:sz w:val="28"/>
          <w:sz w:val="28"/>
          <w:szCs w:val="28"/>
          <w:rtl w:val="true"/>
          <w:lang w:bidi="fa-IR"/>
        </w:rPr>
        <w:t>نسبت به نقاط ضعف خود واقف شود چند مرحله از شخصی که تماماً از ضعفها و ناتوانیهای خود بیاطلاع باشد موفق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فرد در راستای رفع نقاط ضعف خود گام بردارد، قطعاً شرایط مطلوب تری را برای خود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وهله اول باید کاستی های خود را دریابد و همین آگاهی اولیه امتیاز مثبت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فرزند ما در درسی نمره پایین کسب کرده باشد، شروع میکند آن دروس را از ابتدای کتاب مطالعه نمودن، در صورتیکه با یک بررسی کوتاه میتواند متوجه شود از چه فصلها و موضوعاتی نمره کمتری کسب کرده است، پس باید ضعف خود را در آن زمینه از بین ببرد نه اینکه تمامی مطالب را از ابتدای کتاب مرور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آشنایی والدین با توانمندی و عدم توانمندی فرزند، آنها را در درک هرچه بهتر او یاری میرساند، زیرا اساساً در شناخت مسائل روحی و شرایط کودک دلبندشان توانمندتر خواهند شد</w:t>
      </w:r>
      <w:r>
        <w:rPr>
          <w:rFonts w:eastAsia="IRNazanin" w:cs="IRNazanin"/>
          <w:color w:val="111111"/>
          <w:sz w:val="28"/>
          <w:szCs w:val="28"/>
          <w:rtl w:val="true"/>
          <w:lang w:bidi="fa-IR"/>
        </w:rPr>
        <w:t>.</w:t>
      </w:r>
    </w:p>
    <w:p>
      <w:pPr>
        <w:pStyle w:val="Heading3"/>
        <w:numPr>
          <w:ilvl w:val="2"/>
          <w:numId w:val="1"/>
        </w:numPr>
        <w:rPr/>
      </w:pPr>
      <w:bookmarkStart w:id="143" w:name="__RefHeading___Toc875720_1479056682"/>
      <w:bookmarkStart w:id="144" w:name="_Toc51"/>
      <w:bookmarkEnd w:id="143"/>
      <w:r>
        <w:rPr>
          <w:rtl w:val="true"/>
        </w:rPr>
        <w:t>استعدادها</w:t>
      </w:r>
      <w:r>
        <w:rPr>
          <w:rtl w:val="true"/>
        </w:rPr>
        <w:t xml:space="preserve">: </w:t>
      </w:r>
      <w:r>
        <w:rPr>
          <w:rtl w:val="true"/>
        </w:rPr>
        <w:t>در وجود فرزندم چه استعدادهایی نهفته است؟</w:t>
      </w:r>
      <w:bookmarkEnd w:id="144"/>
    </w:p>
    <w:p>
      <w:pPr>
        <w:pStyle w:val="BookText"/>
        <w:rPr/>
      </w:pPr>
      <w:r>
        <w:rPr>
          <w:rFonts w:ascii="IRNazanin" w:hAnsi="IRNazanin" w:eastAsia="IRNazanin"/>
          <w:color w:val="111111"/>
          <w:sz w:val="28"/>
          <w:sz w:val="28"/>
          <w:szCs w:val="28"/>
          <w:rtl w:val="true"/>
          <w:lang w:bidi="fa-IR"/>
        </w:rPr>
        <w:t>در ابتدای بحث لازم است ذکر گردد که توانمندی با استعداد چه تفاوتی دارد؛ توانمندی عبارت است از توانایی انجام کار به صورت صحیح؛ اما استعداد عبارت است از توانمندی که بالقوه بوده و هنوز بالفعل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گاهیاوقات شخص در موضوعی استعداد دارد، ولی فردی دیگر آن را در وجود او کشف مینماید و خودش از داشتن چنین استعدادی بیاطلاع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توانمندی عبارت است از توانایی انجام کار به صورت صحیح؛ اما استعداد عبارت است از توانمندی که بالقوه بوده و هنوز بالفعل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توانمندی کاری است که شخص آن را انجام میدهد و بابت آن امتیاز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استعداد بروز ظاهری ندارد، اما توانمندی بروز و نمود 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استعدادها از دیگر مراحل کمک کننده و کارساز در بحث درک نمودن میباشد؛ در این توضیح، استعداد به این معنا است که بدانیم فرزند ما از لحاظ روحی، جسمی و موارد دیگر، چه زمینه ها و فرصتهایی برای او فراهم است تا بتواند رشد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دانشآموزی در بحث مطالعات اجتماعی بسیار مستعد است، پس اگر او چند کتاب متناسب در این زمینه مطالعه نماید، میتواند استعدادهای خود را بیشتر بروز دهد و فهم بیشتری راجع به این موضوع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شناخت، ظهور و بروز چنین استعدادی نیازمند کمک افراد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بروز استعدادهای کودکان فراوان است، مثلاً کودکی در ورزش عملکرد خوبی دارد و میتواند ورزشکار حرفهای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استعداد بسیاری در دروس فیزیک و ریاضی دارد که می تواند یک مهندس توانمند شود، کودک دیگری از لحاظ روحی استعداد این را دارد که روانشناس قابلی شود و مواردی از این دست که شناسایی آنها از کودکی با کمک والدین و تشخیص متخصصین صورت میگیرد تا بتوانند فرزندان خود را بهتر درک نموده و زمینهساز موفقیتهای بعدی آنها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 ارائه شده، والدین باید مطلع باشند فرزند آنها در چه موضوعات و زمینههایی استعداد دارد و یکی دیگر از دلایل اهمیت این آگاهی برای والدین این است که متأسفانه در بعضی موارد، استعداد فرزندان بنا به دلایل</w:t>
      </w:r>
      <w:bookmarkStart w:id="145" w:name="pg4311_26837"/>
    </w:p>
    <w:p>
      <w:pPr>
        <w:pStyle w:val="BookText"/>
        <w:rPr/>
      </w:pPr>
      <w:bookmarkEnd w:id="145"/>
      <w:r>
        <w:rPr>
          <w:rFonts w:ascii="IRNazanin" w:hAnsi="IRNazanin" w:eastAsia="IRNazanin"/>
          <w:color w:val="111111"/>
          <w:sz w:val="28"/>
          <w:sz w:val="28"/>
          <w:szCs w:val="28"/>
          <w:rtl w:val="true"/>
          <w:lang w:bidi="fa-IR"/>
        </w:rPr>
        <w:t>مشخص و نامشخص در زمینههای منفی خود را نشان میدهد که اگر والدین از نحوه بروز آن مطلع باشند، مانع از ورود آنها به فضاهای ناهنجار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نوجوانان در دوره بلوغ یا در پسزمینه بلوغ، تصور مینمایند با عدم رعایت برخی از هنجارهای اجتماعی شبیه بزرگسالان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ممکن است اگر والدین اندکی فضا را برای چنین نوجوانی باز بگذارند او مستعد بزهکاری خواهد شد؛ لذا در صورت گفتوگو و مشورت با مشاور میتوان با نوجوان تعامل مناسبی داشت و از بزهکار شدن او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والدین از استعداد منفی فرزند خود زمانی مطلع شوند که او جوان شده است قطعاً نمیتوانند کار مؤثری برای برطرف نمودن آن انجام دهند؛ زیرا آن استعداد منفی در خلقوخوی او نهادینه شده است و نه تنها به نصیحت والدین خود گوش نمیدهد بلکه در اجتماع، در مقابل قانون و موقعیتهای مختلف به خویشتن نیز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مجدداً باز میگردیم به این محوریت که مبنای درک کردن،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مسئول و آگاه والدینی هستند که اقتضائات و خلقیات فرزند خود را بدانند و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آگاهی از استعدادهای مثبت کودکان سبب میشود که والدین با ایجاد انگیزه، استعداد مثبت فرزند خود را پرورش داده و بر توانمندیهای او بیفزایند</w:t>
      </w:r>
      <w:r>
        <w:rPr>
          <w:rFonts w:eastAsia="IRNazanin" w:cs="IRNazanin"/>
          <w:color w:val="111111"/>
          <w:sz w:val="28"/>
          <w:szCs w:val="28"/>
          <w:rtl w:val="true"/>
          <w:lang w:bidi="fa-IR"/>
        </w:rPr>
        <w:t>.</w:t>
      </w:r>
    </w:p>
    <w:p>
      <w:pPr>
        <w:pStyle w:val="Heading3"/>
        <w:numPr>
          <w:ilvl w:val="2"/>
          <w:numId w:val="1"/>
        </w:numPr>
        <w:rPr/>
      </w:pPr>
      <w:bookmarkStart w:id="146" w:name="__RefHeading___Toc875722_1479056682"/>
      <w:bookmarkStart w:id="147" w:name="_Toc52"/>
      <w:bookmarkEnd w:id="146"/>
      <w:r>
        <w:rPr>
          <w:rtl w:val="true"/>
        </w:rPr>
        <w:t>علاقه و سلیقه</w:t>
      </w:r>
      <w:r>
        <w:rPr>
          <w:rtl w:val="true"/>
        </w:rPr>
        <w:t xml:space="preserve">: </w:t>
      </w:r>
      <w:r>
        <w:rPr>
          <w:rtl w:val="true"/>
        </w:rPr>
        <w:t>فرزندم به چه موضوعات و مسائلی علاقه مند است و سلیقه های شخصی او چیست؟</w:t>
      </w:r>
      <w:bookmarkEnd w:id="147"/>
    </w:p>
    <w:p>
      <w:pPr>
        <w:pStyle w:val="BookText"/>
        <w:rPr/>
      </w:pPr>
      <w:r>
        <w:rPr>
          <w:rFonts w:ascii="IRNazanin" w:hAnsi="IRNazanin" w:eastAsia="IRNazanin"/>
          <w:color w:val="111111"/>
          <w:sz w:val="28"/>
          <w:sz w:val="28"/>
          <w:szCs w:val="28"/>
          <w:rtl w:val="true"/>
          <w:lang w:bidi="fa-IR"/>
        </w:rPr>
        <w:t>مطلوب است در قدم اول در این زمینه والدین از خود بپرسند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علایق فرزندشان آگاهی دارند؟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سلیقه های شخصی او مطلع هستند؟</w:t>
      </w:r>
    </w:p>
    <w:p>
      <w:pPr>
        <w:pStyle w:val="BookText"/>
        <w:rPr/>
      </w:pPr>
      <w:r>
        <w:rPr>
          <w:rFonts w:ascii="IRNazanin" w:hAnsi="IRNazanin" w:eastAsia="IRNazanin"/>
          <w:color w:val="111111"/>
          <w:sz w:val="28"/>
          <w:sz w:val="28"/>
          <w:szCs w:val="28"/>
          <w:rtl w:val="true"/>
          <w:lang w:bidi="fa-IR"/>
        </w:rPr>
        <w:t>گاهیاوقات والدین وسایل یا لباسی را برای فرزند خود تهیه مینمایند که خوشایند او نیست، زمانیکه هنگام خرید از او در مورد رنگ یا جنس لباسی نظرخواهی میکنند و انتخاب او را در نظر میگیرند، کاملاً متعجب میشوند، زیرا با تصوری که آنها از انتخاب فرزندشان داشتند،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والدین و بی علاقگی فرزندان به بعضی از وسایلی که برای آنها تهیه میشود، نشان میدهد که والدین از علایق و سلیقه فرزند خود کاملاً بیاطلاع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مواقعی، والدین از علایق فرزند خود مطلع هستند و چگونگی سلیقه او را هنگام انتخاب لباس و یا هر چیز دیگری میدانند، اما زمان خرید برای آنها، جدای از سلیقه، جنسیت و سن فرزندشان را نیز در نظر میگیرند؛ یعنی هنگام خرید مواردی را با شرایط او تطبیق میدهند و بایدها و نبایدهایی را مدنظر قرار میدهند تا خرید آنها هم با سلیقه او مغایر نباشد و هم با شرایط او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 اطلاعی والدین از حوزه علاقه مندی فرزندشان، صحیح نبوده و متأسفانه بعضی از والدین در حد بسیار سطحی از این بخش واقعی زندگی فرزند خود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موظف اند به علایق و سلیقه های فرزندان خود احترام بگذارند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 که در بحث علایق فرزندان وجود دارد این است که والدین موظفاند به علایق و سلیقه های فرزندان خود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انتخاب فرزندشان انتخابی باشد که منع شرعی و عقلی ندارد، همچنین منع عرفی به معنای انسانهای خردمند جامعه ندارد و منع علمی نیز ندارد اما با سلیقه آنها</w:t>
      </w:r>
      <w:bookmarkStart w:id="148" w:name="pg4311_26841"/>
    </w:p>
    <w:p>
      <w:pPr>
        <w:pStyle w:val="BookText"/>
        <w:rPr/>
      </w:pPr>
      <w:bookmarkEnd w:id="148"/>
      <w:r>
        <w:rPr>
          <w:rFonts w:ascii="IRNazanin" w:hAnsi="IRNazanin" w:eastAsia="IRNazanin"/>
          <w:color w:val="111111"/>
          <w:sz w:val="28"/>
          <w:sz w:val="28"/>
          <w:szCs w:val="28"/>
          <w:rtl w:val="true"/>
          <w:lang w:bidi="fa-IR"/>
        </w:rPr>
        <w:t>متفاوت است، باید سلیقه او را ارجحتر قرار دهند نه خواست و سلیقه شخصی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نیست سلیقه فرزندان با ما یکی باشد، آنها انسانهای مستقل و آزادی هستند که باید خواسته آنها را محترم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 بررسی اینکه خواسته و انتخاب فرزندشان چهار منع عقلی، شرعی، عرفی و علمی را نداشته باشد، باید با درخواست آنها موافقت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بهتر والدین با بررسی اینکه خواسته و انتخاب فرزندشان چهار منع عقلی، شرعی، عرفی و علمی را نداشته باشد، باید با درخواست آنها موافقت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نباید بهصرف اینکه وسیله یا لباسی مورد پسندشان نیست، سلیقه فرزند خود را نادیده گیرند و از خرید آن صرفنظر نمایند؛ بلکه میتوانند با در نظر گرفتن سن و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مانع نام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انتخاب او احترام بگذارند</w:t>
      </w:r>
      <w:r>
        <w:rPr>
          <w:rFonts w:eastAsia="IRNazanin" w:cs="IRNazanin"/>
          <w:color w:val="111111"/>
          <w:sz w:val="28"/>
          <w:szCs w:val="28"/>
          <w:rtl w:val="true"/>
          <w:lang w:bidi="fa-IR"/>
        </w:rPr>
        <w:t>.</w:t>
      </w:r>
    </w:p>
    <w:p>
      <w:pPr>
        <w:pStyle w:val="Heading3"/>
        <w:numPr>
          <w:ilvl w:val="2"/>
          <w:numId w:val="1"/>
        </w:numPr>
        <w:rPr/>
      </w:pPr>
      <w:bookmarkStart w:id="149" w:name="__RefHeading___Toc875724_1479056682"/>
      <w:bookmarkStart w:id="150" w:name="_Toc53"/>
      <w:bookmarkEnd w:id="149"/>
      <w:r>
        <w:rPr>
          <w:rtl w:val="true"/>
        </w:rPr>
        <w:t>نیازها</w:t>
      </w:r>
      <w:r>
        <w:rPr>
          <w:rtl w:val="true"/>
        </w:rPr>
        <w:t xml:space="preserve">: </w:t>
      </w:r>
      <w:r>
        <w:rPr>
          <w:rtl w:val="true"/>
        </w:rPr>
        <w:t>مجموع نیازهای فرزند من چیست؟</w:t>
      </w:r>
      <w:bookmarkEnd w:id="150"/>
    </w:p>
    <w:p>
      <w:pPr>
        <w:pStyle w:val="BookText"/>
        <w:rPr/>
      </w:pPr>
      <w:r>
        <w:rPr>
          <w:rFonts w:ascii="IRNazanin" w:hAnsi="IRNazanin" w:eastAsia="IRNazanin"/>
          <w:color w:val="111111"/>
          <w:sz w:val="28"/>
          <w:sz w:val="28"/>
          <w:szCs w:val="28"/>
          <w:rtl w:val="true"/>
          <w:lang w:bidi="fa-IR"/>
        </w:rPr>
        <w:t>آیا ما والدین نیازهای فرزند خود را می شناسیم؟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صحبت از نیازهای فرزندان میشود، اغلب والدین بر نیازهای جسمی آنها متمرکز میشوند و معتقدند که از این نیازها کاملاً مطلع بوده و در رفع آنها کوشا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نیازهای هر انسانی به دو بعد روحی و جسمی تقسیم میشود، میتوان تصور نمود که بعضی والدین از نیازهای روحی فرزندان خود اطلاعات دقیقی ندارند و صرفاً با تصور خود یا برداشت شخصی که از گفتار یا رفتار فرزند دارند در خصوص چیستی، نیازهای روحی او را</w:t>
      </w:r>
    </w:p>
    <w:p>
      <w:pPr>
        <w:pStyle w:val="BookText"/>
        <w:rPr/>
      </w:pPr>
      <w:r>
        <w:rPr>
          <w:rFonts w:ascii="IRNazanin" w:hAnsi="IRNazanin" w:eastAsia="IRNazanin"/>
          <w:color w:val="111111"/>
          <w:sz w:val="28"/>
          <w:sz w:val="28"/>
          <w:szCs w:val="28"/>
          <w:rtl w:val="true"/>
          <w:lang w:bidi="fa-IR"/>
        </w:rPr>
        <w:t>قضاوت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درک بهتر نیازهای روحی فرزند، ابتدا به طرح چند سؤال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نیازهای سلامت فرزند خود را می شناسند؟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نیازهای جنسیتی فرزند را تشخیص می دهند؟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از نیازهای تربیتی فرزند آگاهی دارند؟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از نیازهای آینده نزدیک و دور فرزندان شناختی دارند؟</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عنوان میکند، من برای اینکه فرزندان دختر و پسرم در شرف سن بلوغ قرار دارند، نیازمند این هستم در دو سال آینده خانه بزرگتری داشته باشم تا آنها در دو اتاق جدا از یکدیگر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جدا بودن محل خواب برای فرزندان این خانواده، یک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تشخیص اینکه فرزند من به چه چیزهایی نیاز دارد یا در آینده 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 الی سه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چیزهایی نیاز خواهد داشت، کمک می کند فرزندم را بهتر درک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هنگامیکه بتوانیم نیازهای فرزند را پیشبینی کنیم، میتوانیم آنها را اولویت بندی نموده و در صدد رفع آنها باشیم و بدیهی است رفع نیازها توسط یک برنامهریزی دقیق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از آنجا نشأت میگیرد که قسمت عظیمی از خسارتهای تربیتی که والدین ناخواسته به فرزندان خود وارد مینمایند، بهدلیل عدم پیشبینی و شناخت نیازهای آنهاست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بحث نیازهای فرزندان وجود دارد و والدین باید به آن توجه داشته باشند، دو اصل اساسی سن و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نیازهای یک کودک دو الی سه ساله با نیازهای نوجوانی شانزده ساله بسیار متفاوت است؛</w:t>
      </w:r>
    </w:p>
    <w:p>
      <w:pPr>
        <w:pStyle w:val="BookText"/>
        <w:rPr/>
      </w:pPr>
      <w:r>
        <w:rPr>
          <w:rFonts w:ascii="IRNazanin" w:hAnsi="IRNazanin" w:eastAsia="IRNazanin"/>
          <w:color w:val="111111"/>
          <w:sz w:val="28"/>
          <w:sz w:val="28"/>
          <w:szCs w:val="28"/>
          <w:rtl w:val="true"/>
          <w:lang w:bidi="fa-IR"/>
        </w:rPr>
        <w:t>در کنار این اصل، اصل جنسیت نیز بسیار حائز اهمیت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نیازهای پسران با دختران تفاوت دارد؛ بنابراین والدین هنگام توجه و بررسی نیازهای فرزندان خود، حتماً باید به دو مؤلفه اصلی جنسیت و سن نگاه ویژهای داشته باشند</w:t>
      </w:r>
      <w:r>
        <w:rPr>
          <w:rFonts w:eastAsia="IRNazanin" w:cs="IRNazanin"/>
          <w:color w:val="111111"/>
          <w:sz w:val="28"/>
          <w:szCs w:val="28"/>
          <w:rtl w:val="true"/>
          <w:lang w:bidi="fa-IR"/>
        </w:rPr>
        <w:t>.</w:t>
      </w:r>
      <w:bookmarkStart w:id="151" w:name="pg4311_26852"/>
    </w:p>
    <w:p>
      <w:pPr>
        <w:pStyle w:val="Heading2"/>
        <w:numPr>
          <w:ilvl w:val="1"/>
          <w:numId w:val="1"/>
        </w:numPr>
        <w:rPr/>
      </w:pPr>
      <w:bookmarkStart w:id="152" w:name="__RefHeading___Toc875726_1479056682"/>
      <w:bookmarkStart w:id="153" w:name="_Toc54"/>
      <w:bookmarkEnd w:id="151"/>
      <w:bookmarkEnd w:id="152"/>
      <w:r>
        <w:rPr>
          <w:rtl w:val="true"/>
        </w:rPr>
        <w:t>بخش سوم</w:t>
      </w:r>
      <w:r>
        <w:rPr>
          <w:rtl w:val="true"/>
        </w:rPr>
        <w:t>:</w:t>
      </w:r>
      <w:r>
        <w:rPr>
          <w:rtl w:val="true"/>
        </w:rPr>
        <w:t>رابطه درک شدن با احساس امنیت</w:t>
      </w:r>
      <w:bookmarkEnd w:id="153"/>
    </w:p>
    <w:p>
      <w:pPr>
        <w:pStyle w:val="Heading3"/>
        <w:numPr>
          <w:ilvl w:val="2"/>
          <w:numId w:val="1"/>
        </w:numPr>
        <w:rPr/>
      </w:pPr>
      <w:bookmarkStart w:id="154" w:name="__RefHeading___Toc875728_1479056682"/>
      <w:bookmarkStart w:id="155" w:name="_Toc55"/>
      <w:bookmarkEnd w:id="154"/>
      <w:r>
        <w:rPr>
          <w:rtl w:val="true"/>
        </w:rPr>
        <w:t>رابطه درک شدن با احساس امنیت</w:t>
      </w:r>
      <w:bookmarkEnd w:id="155"/>
    </w:p>
    <w:p>
      <w:pPr>
        <w:pStyle w:val="BookText"/>
        <w:rPr/>
      </w:pPr>
      <w:r>
        <w:rPr>
          <w:rFonts w:ascii="IRNazanin" w:hAnsi="IRNazanin" w:eastAsia="IRNazanin"/>
          <w:color w:val="111111"/>
          <w:sz w:val="28"/>
          <w:sz w:val="28"/>
          <w:szCs w:val="28"/>
          <w:rtl w:val="true"/>
          <w:lang w:bidi="fa-IR"/>
        </w:rPr>
        <w:t xml:space="preserve">نیاز به امنیت یک نیاز پایه و اولیه است؛ لذا بسیاری از روانشناسان مطرح دنیا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مزلو</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امنیت را بلافاصله بعد از نیازهای زیستی اساسی مانند آب، غذا و هوا مطرح مینماید و نیاز انسان به وجود امنیت در اطراف خود در طول زندگی را بعد از این نیازهای حیاتی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خودشکوفایی</w:t>
      </w:r>
    </w:p>
    <w:p>
      <w:pPr>
        <w:pStyle w:val="BookText"/>
        <w:rPr/>
      </w:pPr>
      <w:r>
        <w:rPr>
          <w:rFonts w:ascii="IRNazanin" w:hAnsi="IRNazanin" w:eastAsia="IRNazanin"/>
          <w:color w:val="111111"/>
          <w:sz w:val="28"/>
          <w:sz w:val="28"/>
          <w:szCs w:val="28"/>
          <w:rtl w:val="true"/>
          <w:lang w:bidi="fa-IR"/>
        </w:rPr>
        <w:t>نیاز به احترام</w:t>
      </w:r>
    </w:p>
    <w:p>
      <w:pPr>
        <w:pStyle w:val="BookText"/>
        <w:rPr/>
      </w:pPr>
      <w:r>
        <w:rPr>
          <w:rFonts w:ascii="IRNazanin" w:hAnsi="IRNazanin" w:eastAsia="IRNazanin"/>
          <w:color w:val="111111"/>
          <w:sz w:val="28"/>
          <w:sz w:val="28"/>
          <w:szCs w:val="28"/>
          <w:rtl w:val="true"/>
          <w:lang w:bidi="fa-IR"/>
        </w:rPr>
        <w:t>نیاز به دوست داشتن و دوست داشته شدن</w:t>
      </w:r>
    </w:p>
    <w:p>
      <w:pPr>
        <w:pStyle w:val="BookText"/>
        <w:rPr/>
      </w:pPr>
      <w:r>
        <w:rPr>
          <w:rFonts w:ascii="IRNazanin" w:hAnsi="IRNazanin" w:eastAsia="IRNazanin"/>
          <w:color w:val="111111"/>
          <w:sz w:val="28"/>
          <w:sz w:val="28"/>
          <w:szCs w:val="28"/>
          <w:rtl w:val="true"/>
          <w:lang w:bidi="fa-IR"/>
        </w:rPr>
        <w:t>نیاز به امنیت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 از این در بحث دنیای واقعیات فرزندان، اشاره نمودیم که یکی از بحثهای مطرح در موضوع درک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نیاز به آب و غذا جزء نیازهای اساسی قرار دارد کاملاً بدیهی است، اما این قبیل نیازها در طول روز وابستگی مداومی را از انسان طلب نمیکند، اما نیاز به اکسیژن از جمله نیازهای حیاتی است که دائماً باید در محیط پیرامون هر انسانی وجود داشته باشد تا بتواند به حیات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وجود احساس امنیت برای فرزندان در خانواده دقیقاً بههمین صورت است، کودک شما باید هر لحظه در کنار والدین خود احساس امنیت داشته باشد، اگر این احساس حتی برای چند دقیقه از بین رود، احساس امنیت کودک دچار خدشه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کردن یکی از راههایی است که والدین با استفاده از آن میتوانند احساس امنیت را به فرزندان خود منتقل نمایند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را تصور کنید که فرزند خود را بهمدت سه دقیقه گم کرده است، تصور مادر این است که در این سه دقیقه قطعاً کودکش در مکان ناامنی قرار دارد، حسی که مادر در طی این مدت کوتاه بر اثر گم کردن فرزند خود تجربه میکند، خسارات روحی بسیاری را به او وارد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سه دقیقه تبدیل به سی دقیقه، یک ساعت و چند روز شود، قطعاً مادر از نظر روانی دچار آسیب های جدی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امنیت برای فرزندان نیز دقیقاً مصداق بارز همین مثال است؛ لذا فرزندان من و شما در خانواده باید به صورت مداوم با احساس امنیت کامل زندگی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 یکی از راههایی است که والدین با استفاده از آن می توانند احساس امنیت را به فرزندان خود منتقل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توانایی درک صحیح فرزندان از سوی والدین به معنای عدم وجود احساس امنیت در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کلی محیط امن، انسان امن و امنیت برای فرزندان به این معنا است که اطرافیان به من صدمه وارد نمیکنند و من را آزار نمیدهند و مجموع این داشته ها یعنی داشتن احساس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زایل کنندگان حس امنیت در کودک والدین او باشند، متأسفانه بدترین نوع ناامنی در او به وجود خواهد آمد؛ زیرا خانواده اولین نهادی است که هر شخص در آن رشدونمو خواهد یافت و در تصور کودک اگر تمامی دنیا ناامن باشد، قطعاً محیط خانه و والدین برای او مأوا و مأمن امنی به وجود خواهند آورد؛ به گمان من، والدینی که در باب درک نمودن فرزندان ناتوان هستند،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نا 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رفتارهای والدین که القاء کننده حس ناامنی در کودکان است، برخوردهای ناشایست آنها با فرزندان در مهمانی و جمع اقوام و آشنایان است؛ یعنی بچه با والدین خود به مهمانی میرود اما مدام نگران است که نکند گفتار و رفتاری از خود نشان دهد که باعث رنجش والدین شود و آنها او را در برابر همه سرزنش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حس و رفتاری در کودک، یعنی او دارای والدین ناامنی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امنیت ما بزرگسالان را به خطر بیندازد، در تصور ما آن شخص دیگر دوست تلقی نمی شود و او را شخص ناامنی تصور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به کرات و پیدرپی برای فرزند خود حس ناامنی ایجاد میکنند، در واقع این مطلب را به او منتقل مینمایند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 تو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کسی که دوست انسان محسوب نشود، دوست داشتنی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انسان محسوب نشود، دوست داشتنی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صورت تکرار رفتار نامناسب والدین،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احساسات مثبت خود نسبت به والدین کلنجار رفته و میجنگد، اما با گذشت زمان و تکرار دوباره اشتباه از سمت والدین این مسأله را میپذیرد که والدینش او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چنین احساس منفی از روابط فی مابین والدین و فرزندان سالها به طول میانجامد و زحمت زیادی را طلب خواهد کرد، هرچند متأسفانه بسیاری از فرزندان هیچوقت نمیپذیرند که والدین، آنها را دوست داشتهاند و رفتارهای ناشایست آنها در حضور دیگران صرفاً به دلیل ناآگاهی در نحوه تربیت او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موضوع حساس و مهم درک فرزند، رابطه مستقیمی با حس امنیت و دوست داشتن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خانه احساس امنیت داشته باشد با گذشت زمان و افزایش سن، علاقه بیشتری به والدین خود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فرزندانی که در کنار خانواده احساس امنیت نمیکنند، وقتی از والدین دور میشوند، متأسفانه هیچگونه فشار روحی به آنها وارد نمیشود و احساس دلتنگی نسبت به اعضاء خانواده ندارند، چنین برخوردی از سوی فرزندان نسبت به والدین، برای آنها از لحاظ تربیتی یک باخت بزرگ محسوب می شود</w:t>
      </w:r>
      <w:r>
        <w:rPr>
          <w:rFonts w:eastAsia="IRNazanin" w:cs="IRNazanin"/>
          <w:color w:val="111111"/>
          <w:sz w:val="28"/>
          <w:szCs w:val="28"/>
          <w:rtl w:val="true"/>
          <w:lang w:bidi="fa-IR"/>
        </w:rPr>
        <w:t>.</w:t>
      </w:r>
      <w:bookmarkStart w:id="156" w:name="pg4311_26863"/>
    </w:p>
    <w:p>
      <w:pPr>
        <w:pStyle w:val="Heading2"/>
        <w:numPr>
          <w:ilvl w:val="1"/>
          <w:numId w:val="1"/>
        </w:numPr>
        <w:rPr/>
      </w:pPr>
      <w:bookmarkStart w:id="157" w:name="__RefHeading___Toc875730_1479056682"/>
      <w:bookmarkStart w:id="158" w:name="_Toc56"/>
      <w:bookmarkEnd w:id="156"/>
      <w:bookmarkEnd w:id="157"/>
      <w:r>
        <w:rPr>
          <w:rtl w:val="true"/>
        </w:rPr>
        <w:t>بخش چهارم</w:t>
      </w:r>
      <w:r>
        <w:rPr>
          <w:rtl w:val="true"/>
        </w:rPr>
        <w:t>:</w:t>
      </w:r>
      <w:r>
        <w:rPr>
          <w:rtl w:val="true"/>
        </w:rPr>
        <w:t>رابطه توجه و درک کردن</w:t>
      </w:r>
      <w:bookmarkEnd w:id="158"/>
    </w:p>
    <w:p>
      <w:pPr>
        <w:pStyle w:val="Heading3"/>
        <w:numPr>
          <w:ilvl w:val="2"/>
          <w:numId w:val="1"/>
        </w:numPr>
        <w:rPr/>
      </w:pPr>
      <w:bookmarkStart w:id="159" w:name="__RefHeading___Toc875732_1479056682"/>
      <w:bookmarkStart w:id="160" w:name="_Toc57"/>
      <w:bookmarkEnd w:id="159"/>
      <w:r>
        <w:rPr>
          <w:rtl w:val="true"/>
        </w:rPr>
        <w:t>رابطه توجه و درک کردن</w:t>
      </w:r>
      <w:bookmarkEnd w:id="160"/>
    </w:p>
    <w:p>
      <w:pPr>
        <w:pStyle w:val="BookText"/>
        <w:rPr/>
      </w:pPr>
      <w:r>
        <w:rPr>
          <w:rFonts w:ascii="IRNazanin" w:hAnsi="IRNazanin" w:eastAsia="IRNazanin"/>
          <w:color w:val="111111"/>
          <w:sz w:val="28"/>
          <w:sz w:val="28"/>
          <w:szCs w:val="28"/>
          <w:rtl w:val="true"/>
          <w:lang w:bidi="fa-IR"/>
        </w:rPr>
        <w:t>پیش از بررسی رابطه توجه و درک کردن فرزندان در ابتدای امر لازم است توضیحاتی در مورد واژه توجه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انسانها از حواس پنجگانه بینایی، بویایی، شنوایی، چشایی و لامسه برخوردار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نمودن تمامی این حواس پنجگانه بر روی یک موضوع خاص، توجه را به وجود میآورد؛ بر همین اساس دو واژه تمرکز و توجه همواره در کنار یکدیگر بهکار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نمودن والد به فرزند یعنی معطوف شدن تمامی حواس آنها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نمودن والد به فرزند یعنی معطوف شدن تمامی حواس آنها به او، بهعبارت صریحتر یعنی فرزندان خود را نگاه کنید، صدای آنها را بشنوید، آنها را نوازش و لمس کنید، فرزند خود را بو کنید و با تمامی این رفتارها نشان دهید که توجه و تمرکز خاصی نسبت به او دارید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تمرکز بر فرزند در دوره های سنی مختلف، اطلاعات سودمند بسیاری</w:t>
      </w:r>
      <w:bookmarkStart w:id="161" w:name="pg4311_26865"/>
    </w:p>
    <w:p>
      <w:pPr>
        <w:pStyle w:val="BookText"/>
        <w:rPr/>
      </w:pPr>
      <w:bookmarkEnd w:id="161"/>
      <w:r>
        <w:rPr>
          <w:rFonts w:ascii="IRNazanin" w:hAnsi="IRNazanin" w:eastAsia="IRNazanin"/>
          <w:color w:val="111111"/>
          <w:sz w:val="28"/>
          <w:sz w:val="28"/>
          <w:szCs w:val="28"/>
          <w:rtl w:val="true"/>
          <w:lang w:bidi="fa-IR"/>
        </w:rPr>
        <w:t>را در مورد آنها به والدین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ورود فرزند به سن بلوغ، پدر یا مادر هنگام در آغوش گرفتن فرزند خود درمییابند که بهدلیل تغییرات جسمی و تعریق زیاد در این دوران، بدن او بوی نامطبوعی میدهد، مطلع شدن والدین از این موضوع باعث میشود که تمهیدات بهداشتی لازم در این دوران را برای نوجوان خود تدارک ببینند، مثلاً برای او عطر تهیه نموده و توصیه کنند در فواصل زمانی کوتاه حتماً استحمام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شروع دوره بلوغ او آگاه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قبل توضیح دادهایم که درک کردن یعنی والدین بیاموزند و بهقدری توانمند شوند که حس فرزند خود را بهخوبی دریافت نموده و عکسالعمل مناسب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میشود که آیا بدون بذل توجه کافی از سوی والدین نسبت به فرزندان چنین مسألهای رخ خواهد داد؟ آیا والدین میتوانند بدون آنکه بر رفتار و حرکات فرزند خود توجه کافی و لازم داشته باشند بیاموزند که چگونه باید او را درک نمایند؟</w:t>
      </w:r>
    </w:p>
    <w:p>
      <w:pPr>
        <w:pStyle w:val="BookText"/>
        <w:rPr/>
      </w:pPr>
      <w:r>
        <w:rPr>
          <w:rFonts w:ascii="IRNazanin" w:hAnsi="IRNazanin" w:eastAsia="IRNazanin"/>
          <w:color w:val="111111"/>
          <w:sz w:val="28"/>
          <w:sz w:val="28"/>
          <w:szCs w:val="28"/>
          <w:rtl w:val="true"/>
          <w:lang w:bidi="fa-IR"/>
        </w:rPr>
        <w:t>طبیعتاً آموختهای پایدار و عمیق خواهد بود که همراه با توجه باشد؛ لذا پیش از درک کامل کودک توسط والدین لازم است آنها توجه و تمرکز خاصی بر گفتار و رفتار فرزند داشته باشند تا دنیای واقعیات و تخیلات او را دریابند و بیاموزند که چگونه باید او را درک نمایند</w:t>
      </w:r>
      <w:r>
        <w:rPr>
          <w:rFonts w:eastAsia="IRNazanin" w:cs="IRNazanin"/>
          <w:color w:val="111111"/>
          <w:sz w:val="28"/>
          <w:szCs w:val="28"/>
          <w:rtl w:val="true"/>
          <w:lang w:bidi="fa-IR"/>
        </w:rPr>
        <w:t>.</w:t>
      </w:r>
    </w:p>
    <w:p>
      <w:pPr>
        <w:pStyle w:val="Heading3"/>
        <w:numPr>
          <w:ilvl w:val="2"/>
          <w:numId w:val="1"/>
        </w:numPr>
        <w:rPr/>
      </w:pPr>
      <w:bookmarkStart w:id="162" w:name="__RefHeading___Toc875734_1479056682"/>
      <w:bookmarkStart w:id="163" w:name="_Toc58"/>
      <w:bookmarkEnd w:id="162"/>
      <w:r>
        <w:rPr>
          <w:rtl w:val="true"/>
        </w:rPr>
        <w:t>تأثیرات توجه و دیده شدن، در زندگی آینده فرزندان</w:t>
      </w:r>
      <w:bookmarkEnd w:id="163"/>
    </w:p>
    <w:p>
      <w:pPr>
        <w:pStyle w:val="BookText"/>
        <w:rPr/>
      </w:pPr>
      <w:r>
        <w:rPr>
          <w:rFonts w:ascii="IRNazanin" w:hAnsi="IRNazanin" w:eastAsia="IRNazanin"/>
          <w:color w:val="111111"/>
          <w:sz w:val="28"/>
          <w:sz w:val="28"/>
          <w:szCs w:val="28"/>
          <w:rtl w:val="true"/>
          <w:lang w:bidi="fa-IR"/>
        </w:rPr>
        <w:t>هنگامیکه به والدین توصیه میشود به فرزندان خود توجه نمایید، آنها را ببینید، صدایشان را بشنوید، لمس کنید و ببویید، شاید این سؤال پیش بیاید که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صرف مشاهده، شنیدن و مواردی از این دست برای والدین تأثیری در مسیر تربیت و هدایت فرزندان خواهد داشت؟</w:t>
      </w:r>
    </w:p>
    <w:p>
      <w:pPr>
        <w:pStyle w:val="BookText"/>
        <w:rPr/>
      </w:pPr>
      <w:r>
        <w:rPr>
          <w:rFonts w:ascii="IRNazanin" w:hAnsi="IRNazanin" w:eastAsia="IRNazanin"/>
          <w:color w:val="111111"/>
          <w:sz w:val="28"/>
          <w:sz w:val="28"/>
          <w:szCs w:val="28"/>
          <w:rtl w:val="true"/>
          <w:lang w:bidi="fa-IR"/>
        </w:rPr>
        <w:t>در پاسخ باید بگوییم بله؛ قطعاً مشاهده فرزند تأثیر به سزایی در زمینه تربیت فرزندان ایفا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از راه مشاهده مستقیم فرزند خود درمییابند که پوشش او در چه وضعیتی است و در آن لحظه چه نیازهایی در این زمینه دارد، ممکن است صدمات و کبودی هایی بر اثر فعالیت یا بازی کردن به کودک وارد شده باشد که حتی خود او نیز متوجه چنین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 مشاهده کودک و عکس العمل مناسب نسبت به او، میزان توجه به فرزند را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حداقل اطلاعاتی است که والدین از مشاهده فرزندان دریافت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نظافت و کوتاه کردن موها، تعویض لباسها بر اثر کثیف شدن، توجه به طرز نشستن کودک، ناتوانی در صرف غذا به شیوه صحیح، تلفظ غلط بعضی از واژگان یا عدم درک صحیح از معنی یک واژه جهت استفاده در موقعیت متناسب و بسیاری موارد دیگر، تنها از طریق توجه بر فرزند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نگاه کردن و توجه والدین به کودک بسیاری از اطلاعات مختلف را به آنها منتقل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یکی از سفارشات مهم در این زمینه به والدین گرامی این است که گاهیاوقات چند دقیقه فقط حرکات و رفتار عادی و روزمره فرزند خود را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بخشی از آزمایشات علمی است و به آن آزمایشهای طبیعی میگویند که فرآیند و نتایج آن از راه مشاهده مستقیم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توجه به موضوع مورد مطالعه، شخص یا اشخاصی بیخبر از مشاهده شدن، در حال انجام فعالیتهای روزمره مربوط به خود هستند و عدهای دیگر بیهیچ دخالتی تنها آنها را مشاهده کرده و از این راه در مورد موضوع مورد نظر خود اطلاعات لازم را کسب مینمایند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والدین در زمینه توجه و تمرکز بر فرزندان نیز دقیقاً بههمین صورت است؛ فرزند شما در حال انجام کارهای طبیعی و معمول خود مثل بازی کردن،</w:t>
      </w:r>
    </w:p>
    <w:p>
      <w:pPr>
        <w:pStyle w:val="BookText"/>
        <w:rPr/>
      </w:pPr>
      <w:r>
        <w:rPr>
          <w:rFonts w:ascii="IRNazanin" w:hAnsi="IRNazanin" w:eastAsia="IRNazanin"/>
          <w:color w:val="111111"/>
          <w:sz w:val="28"/>
          <w:sz w:val="28"/>
          <w:szCs w:val="28"/>
          <w:rtl w:val="true"/>
          <w:lang w:bidi="fa-IR"/>
        </w:rPr>
        <w:t>مطالعه، غذا خوردن و غیره است که شما از دور نظاره گر این کارهای او میشوید تا در نهایت بتوانید اطلاعات بسیار مفیدی را در مورد کودک یا نوجوان خود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قطعاً یاریرسان شما در حوزه تربیتی آنها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مواقع، والدین حین مشاهده رفتار فرزند خود اطلاعات خوشایندی در مورد آنها کسب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متوجه میشوند که فرزند بلافاصله بعد از صرف غذا خدا را شکر میکند، حین درس خواندن زمان پخش اذان، کتاب خود را کنار گذاشته و برای نماز خواندن آماده می شود، در زمان خروج از مهمانی ابتدا کفش های والدین را پیش پای آنها قرار میدهد و یا هنگام صحبت کردن با دیگران در چشم آنها خیره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قاعدتاً هر پدر و مادری با مشاهده چنین رفتاری از سوی فرزند خود مسرور و خوشحال خواهد شد؛ زیرا حاصل زحمات تربیتی خود را در شخصیت فرزندشان مشاهده میکنند، بنابراین خدا را شکر نموده و اعتمادبه نفس بیشتری در خصوص تربیت فرزند پیدا میکنند، و هم اینکه ابراز محبت بیشتری نسبت به فرزند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نگاه کردن به فرزند از منظر دینی نیز محل توجه است که در دین اسلام توصیه هایی در این زمینه ارائه شده است که نگاه کردن همراه با محبت فرزند به پدر و مادر خود عبادت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الوَلَدِ إِلی والِدَیهِ حُبّاً لَهُما عُبادَةٌ </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نگاه محبّت آمیز فرزند به پدر و مادرش عبادت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توصیه های دینی در مورد نگاه آمیخته با محبت اعضاء خانواده به</w:t>
      </w:r>
    </w:p>
    <w:p>
      <w:pPr>
        <w:pStyle w:val="BookText"/>
        <w:rPr/>
      </w:pPr>
      <w:r>
        <w:rPr>
          <w:rFonts w:ascii="IRNazanin" w:hAnsi="IRNazanin" w:eastAsia="IRNazanin"/>
          <w:color w:val="111111"/>
          <w:sz w:val="28"/>
          <w:sz w:val="28"/>
          <w:szCs w:val="28"/>
          <w:rtl w:val="true"/>
          <w:lang w:bidi="fa-IR"/>
        </w:rPr>
        <w:t>یکدیگر این است که بعد از برقراری چنین ارتباطی، اتفاقات خوبی در بین اعضاء رخ خواهد داد و احساسات بسیار مثبتی به هر یک از افراد خانواده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در حین این ارتباطات چشمی، اطلاعات بسیاری خصوصاً برای پدر و مادر در زمینه مسائل تربیتی به دست میآید؛ این اطلاعات آغازی است برای برنامه ریزی و تعیین راهکارهای تربیتی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تأثیراتی که توجه و نگاه کردن به فرزندان برای والدین گرامی در پی خواهد داشت این است که چند سؤال اساسی برای آنها مطرح خواهد شد،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دقیقاً قصد انجام چه کاری را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انتخاب لغت، رفتار یا یک کالا چگونه عمل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تصمیم گیری فرزندم به چه صورت است؟</w:t>
      </w:r>
    </w:p>
    <w:p>
      <w:pPr>
        <w:pStyle w:val="BookText"/>
        <w:rPr/>
      </w:pPr>
      <w:r>
        <w:rPr>
          <w:rFonts w:ascii="IRNazanin" w:hAnsi="IRNazanin" w:eastAsia="IRNazanin"/>
          <w:color w:val="111111"/>
          <w:sz w:val="28"/>
          <w:sz w:val="28"/>
          <w:szCs w:val="28"/>
          <w:rtl w:val="true"/>
          <w:lang w:bidi="fa-IR"/>
        </w:rPr>
        <w:t>در واقع نظارت و توجه والدین به فرزندان، نکاتی چند از قبیل چگونگی به انجام رساندن کارها، طرز صحبت کردن، نوع احتیاجات و خواستهها و مواردی از این دست را در مورد فرزندان به والدین منتقل خواهد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تمامی اطلاعات مفیدی که والدین در مورد فرزند بهدست میآورند تنها برداشتهایی است که به وسیله نگاه کردنهای بسیار ساده و معمول در حین فعالیتهای روزمره به آنها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صورت توجه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حواس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میتوانند از مسائل دیگری نیز مطلع شوند؛ البته بهترین راه برای این مشاهدات و شناخت ابعاد مختلف روحیات فرزند، انجام کار مشارکتی است که در قسمتهای قبل توضیح داده شد</w:t>
      </w:r>
      <w:r>
        <w:rPr>
          <w:rFonts w:eastAsia="IRNazanin" w:cs="IRNazanin"/>
          <w:color w:val="111111"/>
          <w:sz w:val="28"/>
          <w:szCs w:val="28"/>
          <w:rtl w:val="true"/>
          <w:lang w:bidi="fa-IR"/>
        </w:rPr>
        <w:t>.</w:t>
      </w:r>
      <w:bookmarkStart w:id="164" w:name="pg4311_26879"/>
    </w:p>
    <w:p>
      <w:pPr>
        <w:pStyle w:val="Heading2"/>
        <w:numPr>
          <w:ilvl w:val="1"/>
          <w:numId w:val="1"/>
        </w:numPr>
        <w:rPr/>
      </w:pPr>
      <w:bookmarkStart w:id="165" w:name="__RefHeading___Toc875736_1479056682"/>
      <w:bookmarkStart w:id="166" w:name="_Toc59"/>
      <w:bookmarkEnd w:id="164"/>
      <w:bookmarkEnd w:id="165"/>
      <w:r>
        <w:rPr>
          <w:rtl w:val="true"/>
        </w:rPr>
        <w:t>بخش پنجم</w:t>
      </w:r>
      <w:r>
        <w:rPr>
          <w:rtl w:val="true"/>
        </w:rPr>
        <w:t>:</w:t>
      </w:r>
      <w:r>
        <w:rPr>
          <w:rtl w:val="true"/>
        </w:rPr>
        <w:t>چالشهای پیش روی والدین</w:t>
      </w:r>
      <w:bookmarkEnd w:id="166"/>
    </w:p>
    <w:p>
      <w:pPr>
        <w:pStyle w:val="Heading3"/>
        <w:numPr>
          <w:ilvl w:val="2"/>
          <w:numId w:val="1"/>
        </w:numPr>
        <w:rPr/>
      </w:pPr>
      <w:bookmarkStart w:id="167" w:name="__RefHeading___Toc875738_1479056682"/>
      <w:bookmarkStart w:id="168" w:name="_Toc60"/>
      <w:bookmarkEnd w:id="167"/>
      <w:r>
        <w:rPr>
          <w:rtl w:val="true"/>
        </w:rPr>
        <w:t>چالشهای پیش روی والدین</w:t>
      </w:r>
      <w:bookmarkEnd w:id="168"/>
    </w:p>
    <w:p>
      <w:pPr>
        <w:pStyle w:val="BookText"/>
        <w:rPr/>
      </w:pPr>
      <w:r>
        <w:rPr>
          <w:rFonts w:ascii="IRNazanin" w:hAnsi="IRNazanin" w:eastAsia="IRNazanin"/>
          <w:color w:val="111111"/>
          <w:sz w:val="28"/>
          <w:sz w:val="28"/>
          <w:szCs w:val="28"/>
          <w:rtl w:val="true"/>
          <w:lang w:bidi="fa-IR"/>
        </w:rPr>
        <w:t>چالشهای بین والدین و فرزندان عمدتاً بهدلیل عدم درک صحیح آنها از یکدیگر است؛ برای چگونه درک کردن همدیگر، مطالبی بیان شد و راهکارهایی نیز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شاهراه ترمیم ارتباط و تبدیل یک اختلاف به حس مشارکت گفتوگو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 سؤال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چنین چالشهایی که موجب تخریب رابطه والد و فرزند میشود چه باید کرد؟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چالش را یک فرصت برای درک بیشتر فی مابین تبدیل نمود؟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راهکاری وجود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سؤالها باید گفت بله؛ راهکارهای مختلفی وجود دارد؛ لیکن شاهراه ترمیم ارتباط و تبدیل یک اختلاف به حس مشارکت گفت وگو است</w:t>
      </w:r>
      <w:r>
        <w:rPr>
          <w:rFonts w:eastAsia="IRNazanin" w:cs="IRNazanin"/>
          <w:color w:val="111111"/>
          <w:sz w:val="28"/>
          <w:szCs w:val="28"/>
          <w:rtl w:val="true"/>
          <w:lang w:bidi="fa-IR"/>
        </w:rPr>
        <w:t>.</w:t>
      </w:r>
      <w:bookmarkStart w:id="169" w:name="pg4311_26881"/>
    </w:p>
    <w:p>
      <w:pPr>
        <w:pStyle w:val="BookText"/>
        <w:rPr/>
      </w:pPr>
      <w:bookmarkEnd w:id="169"/>
      <w:r>
        <w:rPr>
          <w:rFonts w:ascii="IRNazanin" w:hAnsi="IRNazanin" w:eastAsia="IRNazanin"/>
          <w:color w:val="111111"/>
          <w:sz w:val="28"/>
          <w:sz w:val="28"/>
          <w:szCs w:val="28"/>
          <w:rtl w:val="true"/>
          <w:lang w:bidi="fa-IR"/>
        </w:rPr>
        <w:t>گفت وگویی مثبت که دارای دو ویژگی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سوی والدین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از سوی فرزندان</w:t>
      </w:r>
    </w:p>
    <w:p>
      <w:pPr>
        <w:pStyle w:val="BookText"/>
        <w:rPr/>
      </w:pPr>
      <w:r>
        <w:rPr>
          <w:rFonts w:ascii="IRNazanin" w:hAnsi="IRNazanin" w:eastAsia="IRNazanin"/>
          <w:color w:val="111111"/>
          <w:sz w:val="28"/>
          <w:sz w:val="28"/>
          <w:szCs w:val="28"/>
          <w:rtl w:val="true"/>
          <w:lang w:bidi="fa-IR"/>
        </w:rPr>
        <w:t>گفت وگویی که دارای این دو مؤلفه باشد، گفت وگوی مثبتی خواهد بود؛ لذا برای پاسخگویی به سؤالات مطرح شده، ارائه راهکار و چگونگی روش انجام آن را در قالب سؤال و جواب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گفت وگوی صحیح والدین با فرزندان چگونه باید باشد؟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کمک گفت وگو مسائل فرزندان را حل نماییم؟</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فرزندانی که در برابر درک متقابل والد و فرزند مقاومت میکنند چه باید کرد؟</w:t>
      </w:r>
    </w:p>
    <w:p>
      <w:pPr>
        <w:pStyle w:val="Heading3"/>
        <w:numPr>
          <w:ilvl w:val="2"/>
          <w:numId w:val="1"/>
        </w:numPr>
        <w:rPr/>
      </w:pPr>
      <w:bookmarkStart w:id="170" w:name="__RefHeading___Toc875740_1479056682"/>
      <w:bookmarkStart w:id="171" w:name="_Toc61"/>
      <w:bookmarkEnd w:id="170"/>
      <w:r>
        <w:rPr>
          <w:rtl w:val="true"/>
        </w:rPr>
        <w:t>نحوه گفتوگوی صحیح والدین با فرزندان</w:t>
      </w:r>
      <w:bookmarkEnd w:id="171"/>
    </w:p>
    <w:p>
      <w:pPr>
        <w:pStyle w:val="Heading4"/>
        <w:numPr>
          <w:ilvl w:val="3"/>
          <w:numId w:val="1"/>
        </w:numPr>
        <w:rPr/>
      </w:pPr>
      <w:bookmarkStart w:id="172" w:name="__RefHeading___Toc875742_1479056682"/>
      <w:bookmarkStart w:id="173" w:name="_Toc62"/>
      <w:bookmarkEnd w:id="172"/>
      <w:r>
        <w:rPr>
          <w:rtl w:val="true"/>
        </w:rPr>
        <w:t>گام اول</w:t>
      </w:r>
      <w:r>
        <w:rPr>
          <w:rtl w:val="true"/>
        </w:rPr>
        <w:t xml:space="preserve">: </w:t>
      </w:r>
      <w:r>
        <w:rPr>
          <w:rtl w:val="true"/>
        </w:rPr>
        <w:t>گوش دادن</w:t>
      </w:r>
      <w:bookmarkEnd w:id="173"/>
    </w:p>
    <w:p>
      <w:pPr>
        <w:pStyle w:val="BookText"/>
        <w:rPr/>
      </w:pPr>
      <w:r>
        <w:rPr>
          <w:rFonts w:ascii="IRNazanin" w:hAnsi="IRNazanin" w:eastAsia="IRNazanin"/>
          <w:color w:val="111111"/>
          <w:sz w:val="28"/>
          <w:sz w:val="28"/>
          <w:szCs w:val="28"/>
          <w:rtl w:val="true"/>
          <w:lang w:bidi="fa-IR"/>
        </w:rPr>
        <w:t>اولین گام برای رسیدگی به مشکلات فرزند این است که به صحبتهای او گوش دهیم؛ نکته مهم این است که ابتدا فرزند صحبت کند؛ والدین عزیز لازم است بدانیم که گوش دادن و ساکت بودن مساوی نیست با شنیدن صحبتهای فرزند، بلکه باید با مهارت به صحبتهای او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مهارت گوش دادن، به مؤلفههای اصلی این مهارت نیز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برای رسیدگی به مشکلات فرزند این است که به صحبتهای او گوش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گوش دادن عبارتند از</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گفت وگو با فرزند، فقط صحبت های او را گوش دهید و کار دیگری</w:t>
      </w:r>
      <w:bookmarkStart w:id="174" w:name="pg4311_26882"/>
    </w:p>
    <w:p>
      <w:pPr>
        <w:pStyle w:val="BookText"/>
        <w:rPr/>
      </w:pPr>
      <w:bookmarkEnd w:id="174"/>
      <w:r>
        <w:rPr>
          <w:rFonts w:ascii="IRNazanin" w:hAnsi="IRNazanin" w:eastAsia="IRNazanin"/>
          <w:color w:val="111111"/>
          <w:sz w:val="28"/>
          <w:sz w:val="28"/>
          <w:szCs w:val="28"/>
          <w:rtl w:val="true"/>
          <w:lang w:bidi="fa-IR"/>
        </w:rPr>
        <w:t>انجام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بروز احساسات فرزند خود در هنگام صحبت کردن به اندازه به کار بردن کلمات او دقت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سر و صورت و حتی سؤال کردن به فرزند خود نشان دهید که کاملاً به صحبتهای او گوش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فرزند شما میگوید، گوش کنید؛ البته گوش دادن قطعاً بهمعنای موافقت با همه گفتههای او نیست</w:t>
      </w:r>
      <w:r>
        <w:rPr>
          <w:rFonts w:eastAsia="IRNazanin" w:cs="IRNazanin"/>
          <w:color w:val="111111"/>
          <w:sz w:val="28"/>
          <w:szCs w:val="28"/>
          <w:rtl w:val="true"/>
          <w:lang w:bidi="fa-IR"/>
        </w:rPr>
        <w:t>.</w:t>
      </w:r>
    </w:p>
    <w:p>
      <w:pPr>
        <w:pStyle w:val="Heading4"/>
        <w:numPr>
          <w:ilvl w:val="3"/>
          <w:numId w:val="1"/>
        </w:numPr>
        <w:rPr/>
      </w:pPr>
      <w:bookmarkStart w:id="175" w:name="__RefHeading___Toc875744_1479056682"/>
      <w:bookmarkStart w:id="176" w:name="_Toc63"/>
      <w:bookmarkEnd w:id="175"/>
      <w:r>
        <w:rPr>
          <w:rtl w:val="true"/>
        </w:rPr>
        <w:t>گام دوم</w:t>
      </w:r>
      <w:r>
        <w:rPr>
          <w:rtl w:val="true"/>
        </w:rPr>
        <w:t xml:space="preserve">: </w:t>
      </w:r>
      <w:r>
        <w:rPr>
          <w:rtl w:val="true"/>
        </w:rPr>
        <w:t>سکوت عاقلانه</w:t>
      </w:r>
      <w:bookmarkEnd w:id="176"/>
    </w:p>
    <w:p>
      <w:pPr>
        <w:pStyle w:val="BookText"/>
        <w:rPr/>
      </w:pPr>
      <w:r>
        <w:rPr>
          <w:rFonts w:ascii="IRNazanin" w:hAnsi="IRNazanin" w:eastAsia="IRNazanin"/>
          <w:color w:val="111111"/>
          <w:sz w:val="28"/>
          <w:sz w:val="28"/>
          <w:szCs w:val="28"/>
          <w:rtl w:val="true"/>
          <w:lang w:bidi="fa-IR"/>
        </w:rPr>
        <w:t>وقتی صحبتهای فرزند شما به پایان رسید، چند لحظه سکوت کنید و سه اصل مهم را به خاطر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دوست ندارند والدین خود را ناراحت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فرزندان از اثر رفتارشان بر شما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بهدنبال رفع نیازهای خود هستند و قصد ناراحت کردن شما را ندارند</w:t>
      </w:r>
      <w:r>
        <w:rPr>
          <w:rFonts w:eastAsia="IRNazanin" w:cs="IRNazanin"/>
          <w:color w:val="111111"/>
          <w:sz w:val="28"/>
          <w:szCs w:val="28"/>
          <w:rtl w:val="true"/>
          <w:lang w:bidi="fa-IR"/>
        </w:rPr>
        <w:t>.</w:t>
      </w:r>
    </w:p>
    <w:p>
      <w:pPr>
        <w:pStyle w:val="Heading4"/>
        <w:numPr>
          <w:ilvl w:val="3"/>
          <w:numId w:val="1"/>
        </w:numPr>
        <w:rPr/>
      </w:pPr>
      <w:bookmarkStart w:id="177" w:name="__RefHeading___Toc875746_1479056682"/>
      <w:bookmarkStart w:id="178" w:name="_Toc64"/>
      <w:bookmarkEnd w:id="177"/>
      <w:r>
        <w:rPr>
          <w:rtl w:val="true"/>
        </w:rPr>
        <w:t>گام سوم</w:t>
      </w:r>
      <w:r>
        <w:rPr>
          <w:rtl w:val="true"/>
        </w:rPr>
        <w:t xml:space="preserve">: </w:t>
      </w:r>
      <w:r>
        <w:rPr>
          <w:rtl w:val="true"/>
        </w:rPr>
        <w:t>مراحل صحبت</w:t>
      </w:r>
      <w:bookmarkEnd w:id="178"/>
    </w:p>
    <w:p>
      <w:pPr>
        <w:pStyle w:val="Heading5"/>
        <w:numPr>
          <w:ilvl w:val="4"/>
          <w:numId w:val="1"/>
        </w:numPr>
        <w:rPr/>
      </w:pPr>
      <w:bookmarkStart w:id="179" w:name="__RefHeading___Toc875748_1479056682"/>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وقتی فرزند شما صحبتهای خود را انجام داد و چند لحظه نیز سه اصل مهم سکوت عاقلانه را طی نمودید، حال باید صحبتهای خود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مطالب خود سه مرحله را با دقت طی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کاملاً شفاف و روشن برای فرزند خود توضیح دهید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احساسات خود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تو ناراحت 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رفتارت من را</w:t>
      </w:r>
      <w:bookmarkStart w:id="181" w:name="pg4311_26885"/>
    </w:p>
    <w:p>
      <w:pPr>
        <w:pStyle w:val="BookText"/>
        <w:rPr/>
      </w:pPr>
      <w:bookmarkEnd w:id="181"/>
      <w:r>
        <w:rPr>
          <w:rFonts w:ascii="IRNazanin" w:hAnsi="IRNazanin" w:eastAsia="IRNazanin"/>
          <w:color w:val="111111"/>
          <w:sz w:val="28"/>
          <w:sz w:val="28"/>
          <w:szCs w:val="28"/>
          <w:rtl w:val="true"/>
          <w:lang w:bidi="fa-IR"/>
        </w:rPr>
        <w:t>ناراحت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دهید در شرایط حاضر به چه چیزی نیاز دارید و چه میخواهید؛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دیگر سر برادرت داد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مراحل صحبت را دانستید، با دو نکته بسیار مهم نیز باید آشنا شوید</w:t>
      </w:r>
      <w:r>
        <w:rPr>
          <w:rFonts w:eastAsia="IRNazanin" w:cs="IRNazanin"/>
          <w:color w:val="111111"/>
          <w:sz w:val="28"/>
          <w:szCs w:val="28"/>
          <w:rtl w:val="true"/>
          <w:lang w:bidi="fa-IR"/>
        </w:rPr>
        <w:t>:</w:t>
      </w:r>
    </w:p>
    <w:p>
      <w:pPr>
        <w:pStyle w:val="Heading5"/>
        <w:numPr>
          <w:ilvl w:val="4"/>
          <w:numId w:val="1"/>
        </w:numPr>
        <w:rPr/>
      </w:pPr>
      <w:bookmarkStart w:id="182" w:name="__RefHeading___Toc875750_1479056682"/>
      <w:bookmarkStart w:id="183" w:name="_Toc66"/>
      <w:bookmarkEnd w:id="182"/>
      <w:r>
        <w:rPr>
          <w:rtl w:val="true"/>
        </w:rPr>
        <w:t>نکته اول</w:t>
      </w:r>
      <w:r>
        <w:rPr>
          <w:rtl w:val="true"/>
        </w:rPr>
        <w:t xml:space="preserve">: </w:t>
      </w:r>
      <w:r>
        <w:rPr>
          <w:rtl w:val="true"/>
        </w:rPr>
        <w:t>بایدها در هنگام صحبت با فرزند</w:t>
      </w:r>
      <w:r>
        <w:rPr>
          <w:rtl w:val="true"/>
        </w:rPr>
        <w:t>.</w:t>
      </w:r>
      <w:bookmarkEnd w:id="183"/>
    </w:p>
    <w:p>
      <w:pPr>
        <w:pStyle w:val="BookText"/>
        <w:rPr/>
      </w:pPr>
      <w:r>
        <w:rPr>
          <w:rFonts w:ascii="IRNazanin" w:hAnsi="IRNazanin" w:eastAsia="IRNazanin"/>
          <w:color w:val="111111"/>
          <w:sz w:val="28"/>
          <w:sz w:val="28"/>
          <w:szCs w:val="28"/>
          <w:rtl w:val="true"/>
          <w:lang w:bidi="fa-IR"/>
        </w:rPr>
        <w:t>کاملاً شفاف باشید؛ یعنی اینکه حاشیه نداشته باشید و بین افکار، احساسات، خواسته ها و نیازهای خود فرق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باشید؛ یعنی اینکه احساسات و نیازهای حقیقی خود را بیان نمایید و از ناراحتی فرزند خود نترسید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باشید؛ یعنی اینکه آنچه میگویید و روشی که استفاده میکنید متفاوت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کلامی و غیر کلامی شما همراستا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باشید؛ یعنی اینکه در اولین زمان مناسب حرف خود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کننده باشید؛ یعنی اینکه آزار دهنده نباشید و حس خوبی را که نسبت به فرزند خود دارید، بیان نمایید</w:t>
      </w:r>
      <w:r>
        <w:rPr>
          <w:rFonts w:eastAsia="IRNazanin" w:cs="IRNazanin"/>
          <w:color w:val="111111"/>
          <w:sz w:val="28"/>
          <w:szCs w:val="28"/>
          <w:rtl w:val="true"/>
          <w:lang w:bidi="fa-IR"/>
        </w:rPr>
        <w:t>.</w:t>
      </w:r>
    </w:p>
    <w:p>
      <w:pPr>
        <w:pStyle w:val="Heading5"/>
        <w:numPr>
          <w:ilvl w:val="4"/>
          <w:numId w:val="1"/>
        </w:numPr>
        <w:rPr/>
      </w:pPr>
      <w:bookmarkStart w:id="184" w:name="__RefHeading___Toc875752_1479056682"/>
      <w:bookmarkStart w:id="185" w:name="_Toc67"/>
      <w:bookmarkEnd w:id="184"/>
      <w:r>
        <w:rPr>
          <w:rtl w:val="true"/>
        </w:rPr>
        <w:t>نکته دوم</w:t>
      </w:r>
      <w:r>
        <w:rPr>
          <w:rtl w:val="true"/>
        </w:rPr>
        <w:t xml:space="preserve">: </w:t>
      </w:r>
      <w:r>
        <w:rPr>
          <w:rtl w:val="true"/>
        </w:rPr>
        <w:t>نبایدها در هنگام صحبت با فرزند</w:t>
      </w:r>
      <w:bookmarkEnd w:id="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نباشید؛ دنبال متهم نگردید؛ بلکه مشاور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نزنید؛ او را با صفات ناپسند مثل تنبل یا شلخته خطاب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نکنید؛ چون او را میترسانید و این یعنی اینکه برای او احترام قائل نیستید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با کسی مقایسه نکنید؛ چون این مقایسه یعنی فرزند شما انسان حقیری است</w:t>
      </w:r>
      <w:r>
        <w:rPr>
          <w:rFonts w:eastAsia="IRNazanin" w:cs="IRNazanin"/>
          <w:color w:val="111111"/>
          <w:sz w:val="28"/>
          <w:szCs w:val="28"/>
          <w:rtl w:val="true"/>
          <w:lang w:bidi="fa-IR"/>
        </w:rPr>
        <w:t>.</w:t>
      </w:r>
      <w:bookmarkStart w:id="186" w:name="pg4311_26887"/>
    </w:p>
    <w:p>
      <w:pPr>
        <w:pStyle w:val="Heading4"/>
        <w:numPr>
          <w:ilvl w:val="3"/>
          <w:numId w:val="1"/>
        </w:numPr>
        <w:rPr/>
      </w:pPr>
      <w:bookmarkStart w:id="187" w:name="__RefHeading___Toc875754_1479056682"/>
      <w:bookmarkStart w:id="188" w:name="_Toc68"/>
      <w:bookmarkEnd w:id="186"/>
      <w:bookmarkEnd w:id="187"/>
      <w:r>
        <w:rPr>
          <w:rtl w:val="true"/>
        </w:rPr>
        <w:t>گام چهارم</w:t>
      </w:r>
      <w:r>
        <w:rPr>
          <w:rtl w:val="true"/>
        </w:rPr>
        <w:t xml:space="preserve">: </w:t>
      </w:r>
      <w:r>
        <w:rPr>
          <w:rtl w:val="true"/>
        </w:rPr>
        <w:t>نحوه مواجهه با مشکلات فی مابین والد و فرزند</w:t>
      </w:r>
      <w:bookmarkEnd w:id="188"/>
    </w:p>
    <w:p>
      <w:pPr>
        <w:pStyle w:val="BookText"/>
        <w:rPr/>
      </w:pPr>
      <w:r>
        <w:rPr>
          <w:rFonts w:ascii="IRNazanin" w:hAnsi="IRNazanin" w:eastAsia="IRNazanin"/>
          <w:color w:val="111111"/>
          <w:sz w:val="28"/>
          <w:sz w:val="28"/>
          <w:szCs w:val="28"/>
          <w:rtl w:val="true"/>
          <w:lang w:bidi="fa-IR"/>
        </w:rPr>
        <w:t>شناخت اولیه نسبت به چگونگی و چرایی بهوجود آمدن هر مشکلی، بهترین کمک به حل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خانواده صمیمی، هر مشکلی که برای هر کدام از اعضاء خانواده به وجود میآید، متعلق به همه اعضاء است؛ لذا همگی با همکاری و مساعدت نسبت به حل آن اقدام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منظور تدبیر و اقدام مناسب، لازم است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 وجود آمده از چه ناحیهای است و در گفتار یا رفتار کدام عضو خانواده بروز داده شده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اولیه نسبت به چگونگی و چرایی به وجود آمدن هر مشکلی، بهترین کمک به حل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مسائل تربیتی فرزندان و تعاملات فی مابین نیز والدین از این قاعده پیروی خواهند نمود؛ یعنی با تشخیص علت بروز مشکل و فرد دارای مشکل، نسبت به اصلاح آن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اجمالی این مسأله خواهیم دید که مشکلات معمولاً در قالب چهار وضعیت خود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احتمالاً حقوق فرزند ما لطمه دیده و یا نیاز او بهموقع برطرف نشده، لذا او با مسأله یا مشکلی روبه رو شده است؛ پس والدین با همکاری فرزند، نسبت به حل آن مشکل اقدام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دارای مشکل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احتمالاً فرزندان برای رفع نیازها و یا خواسته های خود</w:t>
      </w:r>
    </w:p>
    <w:p>
      <w:pPr>
        <w:pStyle w:val="BookText"/>
        <w:rPr/>
      </w:pPr>
      <w:r>
        <w:rPr>
          <w:rFonts w:ascii="IRNazanin" w:hAnsi="IRNazanin" w:eastAsia="IRNazanin"/>
          <w:color w:val="111111"/>
          <w:sz w:val="28"/>
          <w:sz w:val="28"/>
          <w:szCs w:val="28"/>
          <w:rtl w:val="true"/>
          <w:lang w:bidi="fa-IR"/>
        </w:rPr>
        <w:t>تلاشی نموده اند؛ لیکن حقوق و نیازهای آنها با حقوق و اختیارات والدین دچار تداخل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والدین است که موضوع را مدیریت نموده و با کمک فرزندان راه حلی برای این مشکل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فرزندان هر دو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احتمالاً حقوق و اختیارات دو طرف دچار تداخل شده و بر اثر سوء مدیریت والدین و یا عدم کنترل احساسات توسط فرزندان مشکل جدی وجود دارد؛ در اینصورت فرزندان و والدین نیاز دارند که با یک مشاور صحبت کنند و از راهنماییهای او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حقوق و نیازهای والد و فرزند برطرف شده و فضای صمیمی بین آنها وجود دارد؛ این صمیمیت نشان دهنده سلامت ارتباط والد و فرزند است و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که به حل مشکلات تعاملی خود و فرزندان میپردازید، دو نکته مهم را به خاطر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حل مشکلات، نیازها و حقوق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هنگام ارائه راه حل باید این نیازها و حقوق مختلف و متفاوت در نظر گرفته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دو طرف نیازها و حقوق متفاوتی دارند به این معنا نیست که یک نفر محق است و دیگری حقی ندارد؛ بلکه به این معنا است که در موضوعات مختلف و مشکلات گوناگون راه حلهای متفاوتی وجود دارد و باید بهترین راه حل را انتخاب نمود</w:t>
      </w:r>
      <w:r>
        <w:rPr>
          <w:rFonts w:eastAsia="IRNazanin" w:cs="IRNazanin"/>
          <w:color w:val="111111"/>
          <w:sz w:val="28"/>
          <w:szCs w:val="28"/>
          <w:rtl w:val="true"/>
          <w:lang w:bidi="fa-IR"/>
        </w:rPr>
        <w:t>.</w:t>
      </w:r>
      <w:bookmarkStart w:id="189" w:name="pg4311_26890"/>
    </w:p>
    <w:p>
      <w:pPr>
        <w:pStyle w:val="Heading3"/>
        <w:numPr>
          <w:ilvl w:val="2"/>
          <w:numId w:val="1"/>
        </w:numPr>
        <w:rPr/>
      </w:pPr>
      <w:bookmarkStart w:id="190" w:name="__RefHeading___Toc875756_1479056682"/>
      <w:bookmarkStart w:id="191" w:name="_Toc69"/>
      <w:bookmarkEnd w:id="189"/>
      <w:bookmarkEnd w:id="190"/>
      <w:r>
        <w:rPr>
          <w:rtl w:val="true"/>
        </w:rPr>
        <w:t>چگونه با کمک گرفتن از گفتوگوی دو طرفه مسائل فرزندان را حل نماییم؟</w:t>
      </w:r>
      <w:bookmarkEnd w:id="191"/>
    </w:p>
    <w:p>
      <w:pPr>
        <w:pStyle w:val="BookText"/>
        <w:rPr/>
      </w:pPr>
      <w:r>
        <w:rPr>
          <w:rFonts w:ascii="IRNazanin" w:hAnsi="IRNazanin" w:eastAsia="IRNazanin"/>
          <w:color w:val="111111"/>
          <w:sz w:val="28"/>
          <w:sz w:val="28"/>
          <w:szCs w:val="28"/>
          <w:rtl w:val="true"/>
          <w:lang w:bidi="fa-IR"/>
        </w:rPr>
        <w:t>قبلاً نیز ذکر شد که برای حل مسائل ارتباطی والد و فرزند ابزارهای مختلفی وجود دارد، اما هیچکدام به اندازه گفتوگو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چگونه میتوان از این ابزار تربیتی بهره جست و با ایجاد تعامل سازنده، زمینه درک از اقتضائات فی مابین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گفت وگوی سازنده با فرزند، نکات زیر را در همه گفتوگوها، خصوصاً گفت وگوهایی که دارای چالش است رعایت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احساسات و نیازهای فرزند خود صحبت کنید؛ فرزندتان با شنیدن این صحبتها تصویر بهتری از واکنش احتمالی شما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احساسات و نیازهای خودتان صحبت کنید؛ فرزند شما با شنیدن این صحبتها از انتظارات شما مطلع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عاطفی و معقولی بین احساسات خود و فرزندتان ایجاد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حلهای ممکن و مطرح شده توسط دو طرف را بدون قضاوت بررسی نمایید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گفت وگوی مثبت و سازنده بین والد و فرزند همیشه دارای صمیمیت است و فرزندان حامی بودن والدین را در کل مدت زمان گفتوگو حس می کنند</w:t>
      </w:r>
      <w:r>
        <w:rPr>
          <w:rFonts w:eastAsia="IRNazanin" w:cs="IRNazanin"/>
          <w:color w:val="111111"/>
          <w:sz w:val="28"/>
          <w:szCs w:val="28"/>
          <w:rtl w:val="true"/>
          <w:lang w:bidi="fa-IR"/>
        </w:rPr>
        <w:t>.</w:t>
      </w:r>
      <w:bookmarkStart w:id="192" w:name="pg4311_26892"/>
    </w:p>
    <w:p>
      <w:pPr>
        <w:pStyle w:val="BookText"/>
        <w:rPr/>
      </w:pPr>
      <w:bookmarkEnd w:id="192"/>
      <w:r>
        <w:rPr>
          <w:rFonts w:ascii="IRNazanin" w:hAnsi="IRNazanin" w:eastAsia="IRNazanin"/>
          <w:color w:val="111111"/>
          <w:sz w:val="28"/>
          <w:sz w:val="28"/>
          <w:szCs w:val="28"/>
          <w:rtl w:val="true"/>
          <w:lang w:bidi="fa-IR"/>
        </w:rPr>
        <w:t>در تمام طول مدت یک گفت وگوی سازنده به خاطر داشته باشید، که والدین همیشه مسئول تربیت فرزند خود هستند و باید نسبت به او مراقبت داشته باشند تا او بهترینها را بیاموزد و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گفتوگوی مثبت و سازنده بین والد و فرزند همیشه دارای صمیمیت است و فرزندان حامی بودن والدین را در کل مدت زمان گفت وگو حس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حلهای مشخص و غیر مشخص استفاده کنید و راه حلهایی که مطلوب دو طرف نیست را کنار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حل یا ترکیبی از راه حل را 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ابتدایی برای اجرا و ارزیابی تهیه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و روشهای اجرا و مسئولیت دو طرف را مشخص کنید</w:t>
      </w:r>
      <w:r>
        <w:rPr>
          <w:rFonts w:eastAsia="IRNazanin" w:cs="IRNazanin"/>
          <w:color w:val="111111"/>
          <w:sz w:val="28"/>
          <w:szCs w:val="28"/>
          <w:rtl w:val="true"/>
          <w:lang w:bidi="fa-IR"/>
        </w:rPr>
        <w:t>.</w:t>
      </w:r>
    </w:p>
    <w:p>
      <w:pPr>
        <w:pStyle w:val="Heading3"/>
        <w:numPr>
          <w:ilvl w:val="2"/>
          <w:numId w:val="1"/>
        </w:numPr>
        <w:rPr/>
      </w:pPr>
      <w:bookmarkStart w:id="193" w:name="__RefHeading___Toc875758_1479056682"/>
      <w:bookmarkStart w:id="194" w:name="_Toc70"/>
      <w:bookmarkEnd w:id="193"/>
      <w:r>
        <w:rPr>
          <w:rtl w:val="true"/>
        </w:rPr>
        <w:t>با فرزندانی که در برابر درک متقابل والد و فرزند مقاومت میکنند چه باید کرد؟</w:t>
      </w:r>
      <w:bookmarkEnd w:id="194"/>
    </w:p>
    <w:p>
      <w:pPr>
        <w:pStyle w:val="Heading4"/>
        <w:numPr>
          <w:ilvl w:val="3"/>
          <w:numId w:val="1"/>
        </w:numPr>
        <w:rPr/>
      </w:pPr>
      <w:bookmarkStart w:id="195" w:name="__RefHeading___Toc875760_1479056682"/>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برای پاسخگویی به این پرسش شاید بهتر باشد این سؤال را اینگونه مطرح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بعضی از خانوادهها، فرزندان در مقابل درک متقابل مقاوم می شوند؟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سادهتر چه عواملی موجب این مقاومت میشود؟</w:t>
      </w:r>
    </w:p>
    <w:p>
      <w:pPr>
        <w:pStyle w:val="BookText"/>
        <w:rPr/>
      </w:pPr>
      <w:r>
        <w:rPr>
          <w:rFonts w:ascii="IRNazanin" w:hAnsi="IRNazanin" w:eastAsia="IRNazanin"/>
          <w:color w:val="111111"/>
          <w:sz w:val="28"/>
          <w:sz w:val="28"/>
          <w:szCs w:val="28"/>
          <w:rtl w:val="true"/>
          <w:lang w:bidi="fa-IR"/>
        </w:rPr>
        <w:t>آشنایی، شناخت و تحلیل این عوامل به ما کمک میکند تا بتوانیم از بروز چنین اختلاف درکی جلوگیری نماییم و یا این مشکل را حل کنیم؛ بنابراین به بیان و توضیح این عوامل می پردازیم</w:t>
      </w:r>
      <w:r>
        <w:rPr>
          <w:rFonts w:eastAsia="IRNazanin" w:cs="IRNazanin"/>
          <w:color w:val="111111"/>
          <w:sz w:val="28"/>
          <w:szCs w:val="28"/>
          <w:rtl w:val="true"/>
          <w:lang w:bidi="fa-IR"/>
        </w:rPr>
        <w:t>.</w:t>
      </w:r>
    </w:p>
    <w:p>
      <w:pPr>
        <w:pStyle w:val="Heading4"/>
        <w:numPr>
          <w:ilvl w:val="3"/>
          <w:numId w:val="1"/>
        </w:numPr>
        <w:rPr/>
      </w:pPr>
      <w:bookmarkStart w:id="197" w:name="__RefHeading___Toc875762_1479056682"/>
      <w:bookmarkStart w:id="198" w:name="_Toc72"/>
      <w:bookmarkEnd w:id="197"/>
      <w:r>
        <w:rPr>
          <w:rtl w:val="true"/>
        </w:rPr>
        <w:t>عامل اول؛ خانواده پر تنش</w:t>
      </w:r>
      <w:bookmarkEnd w:id="198"/>
    </w:p>
    <w:p>
      <w:pPr>
        <w:pStyle w:val="BookText"/>
        <w:rPr/>
      </w:pPr>
      <w:r>
        <w:rPr>
          <w:rFonts w:ascii="IRNazanin" w:hAnsi="IRNazanin" w:eastAsia="IRNazanin"/>
          <w:color w:val="111111"/>
          <w:sz w:val="28"/>
          <w:sz w:val="28"/>
          <w:szCs w:val="28"/>
          <w:rtl w:val="true"/>
          <w:lang w:bidi="fa-IR"/>
        </w:rPr>
        <w:t>در خانوادهای که گفت وگوهای اعضاء آن صمیمی نبوده و در بیان و انتخاب کلمات و جملات بیمبالاتی صورت میگیرد، معمولاً تنشهایی همیشگی وجود دارد؛ خواه در روابط بین والدین و فرزندان و خواه در روابط بین خود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تنشها ممکن است دلایل گوناگونی داشته باشند؛ اما نهایتاً منجر به عصبانیت و احساس عدم امنیت فرزندان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تنشهای خانوادگی فضای یادگیری، تحصیل و تربیت سازنده را در خانواده از بین برده و موجب اضطراب و استرس دائمی اعضاء خانواده خواهد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تنش های ویرانگر شاید به ظاهر یک جروبحث ساده به نظر برسند، اما</w:t>
      </w:r>
      <w:bookmarkStart w:id="199" w:name="pg4311_26894"/>
    </w:p>
    <w:p>
      <w:pPr>
        <w:pStyle w:val="BookText"/>
        <w:rPr/>
      </w:pPr>
      <w:bookmarkEnd w:id="199"/>
      <w:r>
        <w:rPr>
          <w:rFonts w:ascii="IRNazanin" w:hAnsi="IRNazanin" w:eastAsia="IRNazanin"/>
          <w:color w:val="111111"/>
          <w:sz w:val="28"/>
          <w:sz w:val="28"/>
          <w:szCs w:val="28"/>
          <w:rtl w:val="true"/>
          <w:lang w:bidi="fa-IR"/>
        </w:rPr>
        <w:t>همچون سمی مهلک موجب از بین رفتن آرامش و شادمانی خانواده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تنشهای خانوادگی فضای یادگیری، تحصیل و تربیت سازنده را در خانواده از بین برده و موجب اضطراب و استرس دائمی اعضاء خانواده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فرزند ما سعی میکند از خود در مقابل این تنشها محافظت نماید؛ بنابراین یکی از راههای محافظت خود را از این فضای مسموم دوری جستن از بقیة اعضاء خانواده و نزدیک شدن به دوستان میداند، در این شرایط صمیمیت لازم را به مرور با دیگر اعضاء خانواده از دست داده و اطاعت پذیری و الگوپذیری از والدین کمرنگ خواهد شد</w:t>
      </w:r>
      <w:r>
        <w:rPr>
          <w:rFonts w:eastAsia="IRNazanin" w:cs="IRNazanin"/>
          <w:color w:val="111111"/>
          <w:sz w:val="28"/>
          <w:szCs w:val="28"/>
          <w:rtl w:val="true"/>
          <w:lang w:bidi="fa-IR"/>
        </w:rPr>
        <w:t>.</w:t>
      </w:r>
    </w:p>
    <w:p>
      <w:pPr>
        <w:pStyle w:val="Heading4"/>
        <w:numPr>
          <w:ilvl w:val="3"/>
          <w:numId w:val="1"/>
        </w:numPr>
        <w:rPr/>
      </w:pPr>
      <w:bookmarkStart w:id="200" w:name="__RefHeading___Toc875764_1479056682"/>
      <w:bookmarkStart w:id="201" w:name="_Toc73"/>
      <w:bookmarkEnd w:id="200"/>
      <w:r>
        <w:rPr>
          <w:rtl w:val="true"/>
        </w:rPr>
        <w:t>عامل دوم؛ روابط غیر عاطفی والدین با یکدیگر</w:t>
      </w:r>
      <w:bookmarkEnd w:id="201"/>
    </w:p>
    <w:p>
      <w:pPr>
        <w:pStyle w:val="BookText"/>
        <w:rPr/>
      </w:pPr>
      <w:r>
        <w:rPr>
          <w:rFonts w:ascii="IRNazanin" w:hAnsi="IRNazanin" w:eastAsia="IRNazanin"/>
          <w:color w:val="111111"/>
          <w:sz w:val="28"/>
          <w:sz w:val="28"/>
          <w:szCs w:val="28"/>
          <w:rtl w:val="true"/>
          <w:lang w:bidi="fa-IR"/>
        </w:rPr>
        <w:t>از دیگر موضوعاتی که موجب مقاومت فرزند در مقابل ارتباط صحیح با والدین میگردد، روابط غیر عاطفی والدین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به روابط والدین خود بسیار حساس بوده و از حسن روابط آنها انرژی میگیرند و در صورتیکه این روابط دچار تنش شود آنها نیز آرامش خود را از دست خواهند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از والدین سعی میکنند وجود تنشها را بروز ندهند، اما عملاً روابط دوستانه و صمیمی نیز با هم ندارند؛ فرزند با مشاهده این عدم صمیمیت دچار آشوب فکری شده و تمرکز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روابط او نیز با والدین دچار مشکل میگردد و طبیعی است که در روابط نامتعارف، درک واقعی نیز وجود نخواهد داشت</w:t>
      </w:r>
      <w:r>
        <w:rPr>
          <w:rFonts w:eastAsia="IRNazanin" w:cs="IRNazanin"/>
          <w:color w:val="111111"/>
          <w:sz w:val="28"/>
          <w:szCs w:val="28"/>
          <w:rtl w:val="true"/>
          <w:lang w:bidi="fa-IR"/>
        </w:rPr>
        <w:t>.</w:t>
      </w:r>
      <w:bookmarkStart w:id="202" w:name="pg4311_26896"/>
    </w:p>
    <w:p>
      <w:pPr>
        <w:pStyle w:val="BookText"/>
        <w:rPr/>
      </w:pPr>
      <w:bookmarkEnd w:id="202"/>
      <w:r>
        <w:rPr>
          <w:rFonts w:ascii="IRNazanin" w:hAnsi="IRNazanin" w:eastAsia="IRNazanin"/>
          <w:color w:val="111111"/>
          <w:sz w:val="28"/>
          <w:sz w:val="28"/>
          <w:szCs w:val="28"/>
          <w:rtl w:val="true"/>
          <w:lang w:bidi="fa-IR"/>
        </w:rPr>
        <w:t>والدینی که دچار طلاق عاطفی شده و یا بدون دوست داشتن یکدیگر با هم زندگی میکنند، تصور مینمایند حضور فیزیکی آنها کافی است که بچه ها بدانند پدر و مادر دوستشان دارند و کنار یکدیگر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رفتهرفته جنبه مادی نیز به خود گرفته و صرفاً به رفع نیازهای مادی فرزند ختم میشود؛ اگرچه روابط بدون تنش والدین بسیار بهتر از روابط تنشزاست، لیکن فرزندان دائم مشغول رصد نمودن روابط والدین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بکوشیم در بعضی مواقع با گفتن این جملات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روابط من با مادرت شکرآب شده، اما زود درست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دست هم ناراحت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مادرت هستم اما فعلاً از دست او عصبانیام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فرزندان را به سمتی سوق دهیم که سکوت والدین و یا عدم گفتوگوی آنها را موقتی تلقی نموده تا فشار روحی کمتری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حضور فرزندان به همسر خود محبت کرده و گفتوگوی دوستانه را آغاز نماییم تا آنها نسبت به صمیمیت ما اعتماد کامل داشته و مشاجرات را زودگذر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هرچه روابط زوجین صمیمی و همراه با محبت باشد، فرزند مقاومت کمتری نسبت به والدین داشته و اطاعتپذیری بیشتری را نیز از خود بروز خواهد داد و هرچه این صمیمیت کمتر باشد، او میکوشد با مقاومت در برابر ایجاد رابطه دو سویه تأثیرات کمتری را از سمت والدین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متقابل نیز چیزی جز پذیرش شرایط روحی طرفین و عکسالعمل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بکوشیم با همسر خود بهترین رابطه و صمیمت را داشته باشیم</w:t>
      </w:r>
      <w:r>
        <w:rPr>
          <w:rFonts w:eastAsia="IRNazanin" w:cs="IRNazanin"/>
          <w:color w:val="111111"/>
          <w:sz w:val="28"/>
          <w:szCs w:val="28"/>
          <w:rtl w:val="true"/>
          <w:lang w:bidi="fa-IR"/>
        </w:rPr>
        <w:t>.</w:t>
      </w:r>
    </w:p>
    <w:p>
      <w:pPr>
        <w:pStyle w:val="Heading4"/>
        <w:numPr>
          <w:ilvl w:val="3"/>
          <w:numId w:val="1"/>
        </w:numPr>
        <w:rPr/>
      </w:pPr>
      <w:bookmarkStart w:id="203" w:name="__RefHeading___Toc875766_1479056682"/>
      <w:bookmarkStart w:id="204" w:name="_Toc74"/>
      <w:bookmarkEnd w:id="203"/>
      <w:r>
        <w:rPr>
          <w:rtl w:val="true"/>
        </w:rPr>
        <w:t>عامل سوم؛ دوران بلوغ</w:t>
      </w:r>
      <w:bookmarkEnd w:id="20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بلوغ، موقعیتی خاص و با اقتضائات مخصوص به خود همراه است که مسأله استقلال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این اقتضائات است؛ بنابراین فرزند</w:t>
      </w:r>
      <w:bookmarkStart w:id="205" w:name="pg4311_26898"/>
    </w:p>
    <w:p>
      <w:pPr>
        <w:pStyle w:val="BookText"/>
        <w:rPr/>
      </w:pPr>
      <w:bookmarkEnd w:id="205"/>
      <w:r>
        <w:rPr>
          <w:rFonts w:ascii="IRNazanin" w:hAnsi="IRNazanin" w:eastAsia="IRNazanin"/>
          <w:color w:val="111111"/>
          <w:sz w:val="28"/>
          <w:sz w:val="28"/>
          <w:szCs w:val="28"/>
          <w:rtl w:val="true"/>
          <w:lang w:bidi="fa-IR"/>
        </w:rPr>
        <w:t>ما ممکن است در این مرحله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خویش و حس استقلال همیشه همراه با استقلال رأی و مقاومت در برابر پذیرش رأی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به معنای جدایی از دیگران نیست؛ بلکه به معنی پذیرش مسئولیت و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هوشیار ضمن رعایت این نکته در طول بازه زمانی بلوغ فرزندشان میکوشند با ایجاد رابطه صمیمی همراه با احترام، به فرزند خود بیاموزند استقلال به معنای جدایی از دیگران نیست؛ بلکه بهمعنی پذیرش مسئولیت و انجام آن است، لذا در صورتیکه فرزند در دوره بلوغ قرار دارد این موضوع را از دیگر مؤلفه ها جدا نموده و به صورت یک نقص در رابطه تعریف نکنید؛ البته برای شناخت بهتر دوره بلوغ میتوانید به کتاب بلوغ از همین نویسنده مراجعه نمایید</w:t>
      </w:r>
      <w:r>
        <w:rPr>
          <w:rFonts w:eastAsia="IRNazanin" w:cs="IRNazanin"/>
          <w:color w:val="111111"/>
          <w:sz w:val="28"/>
          <w:szCs w:val="28"/>
          <w:rtl w:val="true"/>
          <w:lang w:bidi="fa-IR"/>
        </w:rPr>
        <w:t>.</w:t>
      </w:r>
    </w:p>
    <w:p>
      <w:pPr>
        <w:pStyle w:val="Heading4"/>
        <w:numPr>
          <w:ilvl w:val="3"/>
          <w:numId w:val="1"/>
        </w:numPr>
        <w:rPr/>
      </w:pPr>
      <w:bookmarkStart w:id="206" w:name="__RefHeading___Toc875768_1479056682"/>
      <w:bookmarkStart w:id="207" w:name="_Toc75"/>
      <w:bookmarkEnd w:id="206"/>
      <w:r>
        <w:rPr>
          <w:rtl w:val="true"/>
        </w:rPr>
        <w:t>عامل چهارم؛ جدایی والدین</w:t>
      </w:r>
      <w:bookmarkEnd w:id="207"/>
    </w:p>
    <w:p>
      <w:pPr>
        <w:pStyle w:val="BookText"/>
        <w:rPr/>
      </w:pPr>
      <w:r>
        <w:rPr>
          <w:rFonts w:ascii="IRNazanin" w:hAnsi="IRNazanin" w:eastAsia="IRNazanin"/>
          <w:color w:val="111111"/>
          <w:sz w:val="28"/>
          <w:sz w:val="28"/>
          <w:szCs w:val="28"/>
          <w:rtl w:val="true"/>
          <w:lang w:bidi="fa-IR"/>
        </w:rPr>
        <w:t>از جمله مسائل اساسی در ارتباط والدین و فرزند، حضور و شراکت هر دوی آنها در مسأله تربیت فرزند است؛ حال اگر به هر دلیلی جدایی در این رابطه وجود داشته باشد، فرزند در مقابل ارتباط خود با والدین دچار مشکل شده و بر اساس اصل سهل انگاری و راحتطلبی، معمولاً از پذیرش موضوعات مختلف سر 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اینکه میداند پدر یا مادر به تنهایی قادر به تربیت او نیستند و با نبود هر یک از آنها بسیاری از مسائل بدون پاسخ میماند؛ بنابراین رابطه فرزند با تک سرپرست خود رفته رفته دچار مشکل شده و درک مشترک آنها از بین خواهد 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کودکان موضوع طلاق والدین را به معنی دوست نداشتن فرزند نیز</w:t>
      </w:r>
      <w:bookmarkStart w:id="208" w:name="pg4311_26900"/>
    </w:p>
    <w:p>
      <w:pPr>
        <w:pStyle w:val="BookText"/>
        <w:rPr/>
      </w:pPr>
      <w:bookmarkEnd w:id="208"/>
      <w:r>
        <w:rPr>
          <w:rFonts w:ascii="IRNazanin" w:hAnsi="IRNazanin" w:eastAsia="IRNazanin"/>
          <w:color w:val="111111"/>
          <w:sz w:val="28"/>
          <w:sz w:val="28"/>
          <w:szCs w:val="28"/>
          <w:rtl w:val="true"/>
          <w:lang w:bidi="fa-IR"/>
        </w:rPr>
        <w:t>تفسیر میکنند؛ چرا که آنها تصور می کنند اگر والدین ما را دوست داشتند از یکدیگر جدا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از ما جدا شده اند یعنی ما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رفتار خود را بر اساس این دوست نداشتن تنظیم می نمایند</w:t>
      </w:r>
      <w:r>
        <w:rPr>
          <w:rFonts w:eastAsia="IRNazanin" w:cs="IRNazanin"/>
          <w:color w:val="111111"/>
          <w:sz w:val="28"/>
          <w:szCs w:val="28"/>
          <w:rtl w:val="true"/>
          <w:lang w:bidi="fa-IR"/>
        </w:rPr>
        <w:t>.</w:t>
      </w:r>
    </w:p>
    <w:p>
      <w:pPr>
        <w:pStyle w:val="Heading4"/>
        <w:numPr>
          <w:ilvl w:val="3"/>
          <w:numId w:val="1"/>
        </w:numPr>
        <w:rPr/>
      </w:pPr>
      <w:bookmarkStart w:id="209" w:name="__RefHeading___Toc875770_1479056682"/>
      <w:bookmarkStart w:id="210" w:name="_Toc76"/>
      <w:bookmarkEnd w:id="209"/>
      <w:r>
        <w:rPr>
          <w:rtl w:val="true"/>
        </w:rPr>
        <w:t>عامل پنجم؛ عدم توجه همیشگی به فرزند</w:t>
      </w:r>
      <w:bookmarkEnd w:id="210"/>
    </w:p>
    <w:p>
      <w:pPr>
        <w:pStyle w:val="BookText"/>
        <w:rPr/>
      </w:pPr>
      <w:r>
        <w:rPr>
          <w:rFonts w:ascii="IRNazanin" w:hAnsi="IRNazanin" w:eastAsia="IRNazanin"/>
          <w:color w:val="111111"/>
          <w:sz w:val="28"/>
          <w:sz w:val="28"/>
          <w:szCs w:val="28"/>
          <w:rtl w:val="true"/>
          <w:lang w:bidi="fa-IR"/>
        </w:rPr>
        <w:t>گاهی هیچکدام از مسائل مطرح شدة قبلی در روابط فرزند با والدین وجود ندارد اما همچنان این روابط ناصحیح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این نقص ارتباطی این است که والدین جز در موارد خاصی به فرزند خود توجه ندارند و فقط در موقعیت هایی که خود دوست دارند و برای آنها اهمیت دارد به فرزند توجه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مهمانیها، نوع لباس پوشیدن و یا نمرات درسی؛ لذا فرزندان با مشاهده این رفتار دچار عدم صمیمیت شده و اثرپذیری خود را از والدین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احترام و محبت والدین را همیشگی و در تمام مسائل جست وجو میکنند نه فقط در اموری خاص؛ لذا در صورت عدم توجه همیشگی به فرزند، ما شاهد مقاومت فرزندان در برابر درک متقابل خواهیم بود</w:t>
      </w:r>
      <w:r>
        <w:rPr>
          <w:rFonts w:eastAsia="IRNazanin" w:cs="IRNazanin"/>
          <w:color w:val="111111"/>
          <w:sz w:val="28"/>
          <w:szCs w:val="28"/>
          <w:rtl w:val="true"/>
          <w:lang w:bidi="fa-IR"/>
        </w:rPr>
        <w:t>.</w:t>
      </w:r>
    </w:p>
    <w:p>
      <w:pPr>
        <w:pStyle w:val="Heading4"/>
        <w:numPr>
          <w:ilvl w:val="3"/>
          <w:numId w:val="1"/>
        </w:numPr>
        <w:rPr/>
      </w:pPr>
      <w:bookmarkStart w:id="211" w:name="__RefHeading___Toc875772_1479056682"/>
      <w:bookmarkStart w:id="212" w:name="_Toc77"/>
      <w:bookmarkEnd w:id="211"/>
      <w:r>
        <w:rPr>
          <w:rtl w:val="true"/>
        </w:rPr>
        <w:t>عامل ششم؛ ادبیات گفت وگوی والدین</w:t>
      </w:r>
      <w:bookmarkEnd w:id="212"/>
    </w:p>
    <w:p>
      <w:pPr>
        <w:pStyle w:val="BookText"/>
        <w:rPr/>
      </w:pPr>
      <w:r>
        <w:rPr>
          <w:rFonts w:ascii="IRNazanin" w:hAnsi="IRNazanin" w:eastAsia="IRNazanin"/>
          <w:color w:val="111111"/>
          <w:sz w:val="28"/>
          <w:sz w:val="28"/>
          <w:szCs w:val="28"/>
          <w:rtl w:val="true"/>
          <w:lang w:bidi="fa-IR"/>
        </w:rPr>
        <w:t>ارتباط، بستر درک متقابل است؛ در صورتیکه والدین در ارتباط خود با فرزند از ادبیات سخیف یا نامناسب استفاده نمایند، طبیعی است که درک مناسبی نیز پیش نخواهد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بستر درک متقابل است؛ لیکن ادبیات ارتباط، خود به تنهایی میتواند موضوع درک متقابل را تقویت یا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صورتیکه والدین در</w:t>
      </w:r>
      <w:bookmarkStart w:id="213" w:name="pg4311_26902"/>
    </w:p>
    <w:p>
      <w:pPr>
        <w:pStyle w:val="BookText"/>
        <w:rPr/>
      </w:pPr>
      <w:bookmarkEnd w:id="213"/>
      <w:r>
        <w:rPr>
          <w:rFonts w:ascii="IRNazanin" w:hAnsi="IRNazanin" w:eastAsia="IRNazanin"/>
          <w:color w:val="111111"/>
          <w:sz w:val="28"/>
          <w:sz w:val="28"/>
          <w:szCs w:val="28"/>
          <w:rtl w:val="true"/>
          <w:lang w:bidi="fa-IR"/>
        </w:rPr>
        <w:t>ارتباط خود با فرزند از ادبیات سخیف یا نامناسب استفاده نمایند، طبیعی است که درک مناسبی نیز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فرزندان با شنیدن صحبتهای والدین و گفتوگو با آنها به بخشی از موقعیت خانوادگی و جایگاه خود در خانواده پی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صورتیکه گفتوگوی انجام شده دارای ادبیات مناسبی نباشد، قطعاً آنها احترام خود را از بین رفته و یا مخدوش میبینند؛ بنابراین فرزندان نیز میکوشند این ارتباط را تضعیف نمایند تا از این ناحیه آسیب روحی کمتری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گفتوگو با فرزند، حتی در مواقع اعتراض نیز مؤدب بوده و شخصیت او را محترم بشماریم؛ هرچند بهنحوه رفتار یا گفتار او معترض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عقل است که در هنگام گفتوگو با فرزند، حتی در مواقع اعتراض نیز مؤدب بوده و شخصیت او را محترم بشماریم؛ هرچند بهنحوه رفتار یا گفتار او معترض باشیم باید خویشتنداری پیشه کرده و از ادبیات مناسب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موارد، عصبانیت و گفتار ناشایست والدین در واقع نشانه مشکلات روحی خود آنهاست و نه ناشی از عملکرد نامطلوب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علیه رحمه در بوستان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نیک در نگری؛ آنکه میکند فریاد</w:t>
      </w:r>
    </w:p>
    <w:p>
      <w:pPr>
        <w:pStyle w:val="BookText"/>
        <w:rPr/>
      </w:pPr>
      <w:r>
        <w:rPr>
          <w:rFonts w:ascii="IRNazanin" w:hAnsi="IRNazanin" w:eastAsia="IRNazanin"/>
          <w:color w:val="111111"/>
          <w:sz w:val="28"/>
          <w:sz w:val="28"/>
          <w:szCs w:val="28"/>
          <w:rtl w:val="true"/>
          <w:lang w:bidi="fa-IR"/>
        </w:rPr>
        <w:t>ز دست خوی بد خویشتن به فریاد است</w:t>
      </w:r>
    </w:p>
    <w:p>
      <w:pPr>
        <w:pStyle w:val="Heading4"/>
        <w:numPr>
          <w:ilvl w:val="3"/>
          <w:numId w:val="1"/>
        </w:numPr>
        <w:rPr/>
      </w:pPr>
      <w:bookmarkStart w:id="214" w:name="__RefHeading___Toc875774_1479056682"/>
      <w:bookmarkStart w:id="215" w:name="_Toc78"/>
      <w:bookmarkEnd w:id="214"/>
      <w:r>
        <w:rPr>
          <w:rtl w:val="true"/>
        </w:rPr>
        <w:t>عامل هفتم؛ برخورد فیزیکی</w:t>
      </w:r>
      <w:bookmarkEnd w:id="21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فیزیکی با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فرزندان دختر، زیانهای جبران ناپذیر شخصیتی را برای آنها به بار خواهد آورد؛ این زیان ها در</w:t>
      </w:r>
    </w:p>
    <w:p>
      <w:pPr>
        <w:pStyle w:val="BookText"/>
        <w:rPr/>
      </w:pPr>
      <w:r>
        <w:rPr>
          <w:rFonts w:ascii="IRNazanin" w:hAnsi="IRNazanin" w:eastAsia="IRNazanin"/>
          <w:color w:val="111111"/>
          <w:sz w:val="28"/>
          <w:sz w:val="28"/>
          <w:szCs w:val="28"/>
          <w:rtl w:val="true"/>
          <w:lang w:bidi="fa-IR"/>
        </w:rPr>
        <w:t>طول سالهای مختلف با شکل های گوناگون جلوه گری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کودکی؛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خواهد کرد والدین او را دوست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والدین احساس امنیت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دیگری به جز والدین پناه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در خانه باشد و فضای بیرون را به فضای خانه ترجیح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بگومگویی به شدت مضطرب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نوجوانی؛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ایجاد رابطه با جنس مخالف و افراط در رابطه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ازدواج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پناهگاهی جز خانواده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خودارضایی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بزرگسالی نیز؛</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ناشایستی با فرزند خود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اعتمادبه نفس کافی برخوردار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نفس کافی برخوردار نخواهد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خانوادههایی که تنبیه بدنی رواج دارد، هیچگونه درک متقابلی بین والد و فرزند شکل نخواهد گرفت</w:t>
      </w:r>
      <w:r>
        <w:rPr>
          <w:rFonts w:eastAsia="IRNazanin" w:cs="IRNazanin"/>
          <w:color w:val="111111"/>
          <w:sz w:val="28"/>
          <w:szCs w:val="28"/>
          <w:rtl w:val="true"/>
          <w:lang w:bidi="fa-IR"/>
        </w:rPr>
        <w:t>.</w:t>
      </w:r>
      <w:bookmarkStart w:id="216" w:name="pg4311_26906"/>
    </w:p>
    <w:p>
      <w:pPr>
        <w:pStyle w:val="BookText"/>
        <w:rPr/>
      </w:pPr>
      <w:bookmarkEnd w:id="216"/>
      <w:r>
        <w:rPr>
          <w:rFonts w:ascii="IRNazanin" w:hAnsi="IRNazanin" w:eastAsia="IRNazanin"/>
          <w:color w:val="111111"/>
          <w:sz w:val="28"/>
          <w:sz w:val="28"/>
          <w:szCs w:val="28"/>
          <w:rtl w:val="true"/>
          <w:lang w:bidi="fa-IR"/>
        </w:rPr>
        <w:t>مسائل ذکر شده بخش کوچکی از مضرات برخورد فیزیکی با فرزندان است؛ لذا این موضوع به تنهایی قادر است ارتباط صمیمی والدین و فرزند را از بین برده و آن را نابود سازد؛ بنابراین طبیعی است در خانواده هایی که تنبیه بدنی رواج دارد، هیچگونه درک متقابلی بین والد و فرزند شکل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اندک والدینی که از تنبیه بدنی بهعنوان ابزار تربیت فرزند استفاده مینمایند توصیه میکنیم از راهکارهای دیگری برای تربیت فرزند خود استفاده کنند؛ چرا که هیچ پیامبری با تنبیه بدنی قوم خود را راهنمایی و ارشاد ننموده و عقلای هیچ قوم، مذهب، آیین و جامعهای برای تربیت فرزند خود از تنبیه بدنی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بالعکس، بزرگان فرهنگ و ادب و دین همیشه به ما توصیه نمودهاند که با زبان نرم و صبر فرزندان خود را تربیت نماییم و از تنبیه بدنی او خودداری کنیم؛ به نمونه ذیل که از متن کتاب قابوسنامه</w:t>
      </w:r>
      <w:r>
        <w:rPr>
          <w:rStyle w:val="FootnoteAnchor"/>
          <w:rtl w:val="true"/>
        </w:rPr>
        <w:footnoteReference w:id="13"/>
      </w:r>
      <w:r>
        <w:rPr>
          <w:rFonts w:ascii="IRNazanin" w:hAnsi="IRNazanin" w:eastAsia="IRNazanin"/>
          <w:color w:val="111111"/>
          <w:sz w:val="28"/>
          <w:sz w:val="28"/>
          <w:szCs w:val="28"/>
          <w:rtl w:val="true"/>
          <w:lang w:bidi="fa-IR"/>
        </w:rPr>
        <w:t>نوشته شده است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 ادبی کند و تو از وی در خشم شوی، بدست خویش ویرا مزن، بمعلمانش بترسان و ادب کردن ایشان را فرمای کردن تا کینه تو اندر دل وی نماند، اما با وی همیشه صبور باش تا ترا خوار نگیرد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217" w:name="__RefHeading___Toc875776_1479056682"/>
      <w:bookmarkStart w:id="218" w:name="_Toc79"/>
      <w:bookmarkEnd w:id="217"/>
      <w:r>
        <w:rPr>
          <w:rtl w:val="true"/>
        </w:rPr>
        <w:t>عامل هشتم؛ زیرساخته ای تربیتی فرزند</w:t>
      </w:r>
      <w:bookmarkEnd w:id="218"/>
    </w:p>
    <w:p>
      <w:pPr>
        <w:pStyle w:val="BookText"/>
        <w:rPr/>
      </w:pPr>
      <w:r>
        <w:rPr>
          <w:rFonts w:ascii="IRNazanin" w:hAnsi="IRNazanin" w:eastAsia="IRNazanin"/>
          <w:color w:val="111111"/>
          <w:sz w:val="28"/>
          <w:sz w:val="28"/>
          <w:szCs w:val="28"/>
          <w:rtl w:val="true"/>
          <w:lang w:bidi="fa-IR"/>
        </w:rPr>
        <w:t>گاهی اوقات ما با فرزندانی روبهرو میشویم که در مسأله زیرساخت تربیتی آنها مشکلات جدی وجود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حیاء در خانواده کاملاً نادیده گرفته میشود، یا اینکه موضوعات دینی</w:t>
      </w:r>
      <w:bookmarkStart w:id="219" w:name="pg4311_26908"/>
    </w:p>
    <w:p>
      <w:pPr>
        <w:pStyle w:val="BookText"/>
        <w:rPr/>
      </w:pPr>
      <w:bookmarkEnd w:id="219"/>
      <w:r>
        <w:rPr>
          <w:rFonts w:ascii="IRNazanin" w:hAnsi="IRNazanin" w:eastAsia="IRNazanin"/>
          <w:color w:val="111111"/>
          <w:sz w:val="28"/>
          <w:sz w:val="28"/>
          <w:szCs w:val="28"/>
          <w:rtl w:val="true"/>
          <w:lang w:bidi="fa-IR"/>
        </w:rPr>
        <w:t>به مسخره گرفته شده و نشانه ای از تحجر تلقی میگردد؛ این موضوعات در طول زندگی فرزند موجب فروریختن باورهای او شده و بر اساس تناقض مشاهده شده بین اجتماع، مدرسه، دیگران و خانواده دچار نوعی پرخاشگری و عدم تطبیق پذیری می شود؛ لذا در این مرحله ممکن است والدین از فرزند خود بخواهند یک رفتار ارزشی را ارائه نماید یا گفتار بهتری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خاطر عدم وجود زیرساختهای تربیتی فرزند، از این کار سر باز زده و تأثیر مثبتی نخواهد گرفت؛ لذا به والدین عزیز توصیه میکنیم با دست خود تربیت فرزند را دچار معضلات یا مشکلات اساسی نسازید و به نحوی با فرزند خود تعامل داشته باشید تا او شما را افرادی معتقد و مسئول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بی بندوباری و عدم توجه به این موضوع نه تنها فرزند را نسبت به والدین بدبین میسازد، بلکه در آینده دور و نزدیک موجب بروز مشکلاتی نیز خواهد شد؛ چرا که تمامی تعاملات او با جامعه و اطرافیان را تحت تأثیر قرار داده و او را انسانی بیشرم و غیر قابل اعتماد جلوه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موازین شرعی، ارزش دانستن حیاء، احترام به بزرگان و تکریم شعائر دینی در محیط خانواده، میتواند موجب سلامت روح فرزند و زمینهساز پذیرش مسائل تربیتی از سوی او گردد</w:t>
      </w:r>
      <w:r>
        <w:rPr>
          <w:rFonts w:eastAsia="IRNazanin" w:cs="IRNazanin"/>
          <w:color w:val="111111"/>
          <w:sz w:val="28"/>
          <w:szCs w:val="28"/>
          <w:rtl w:val="true"/>
          <w:lang w:bidi="fa-IR"/>
        </w:rPr>
        <w:t>.</w:t>
      </w:r>
    </w:p>
    <w:p>
      <w:pPr>
        <w:pStyle w:val="Heading4"/>
        <w:numPr>
          <w:ilvl w:val="3"/>
          <w:numId w:val="1"/>
        </w:numPr>
        <w:rPr/>
      </w:pPr>
      <w:bookmarkStart w:id="220" w:name="__RefHeading___Toc875778_1479056682"/>
      <w:bookmarkStart w:id="221" w:name="_Toc80"/>
      <w:bookmarkEnd w:id="220"/>
      <w:r>
        <w:rPr>
          <w:rtl w:val="true"/>
        </w:rPr>
        <w:t>عامل نهم؛ تطبیق درک با جنسیت و سن فرزند</w:t>
      </w:r>
      <w:bookmarkEnd w:id="221"/>
    </w:p>
    <w:p>
      <w:pPr>
        <w:pStyle w:val="BookText"/>
        <w:rPr/>
      </w:pPr>
      <w:r>
        <w:rPr>
          <w:rFonts w:ascii="IRNazanin" w:hAnsi="IRNazanin" w:eastAsia="IRNazanin"/>
          <w:color w:val="111111"/>
          <w:sz w:val="28"/>
          <w:sz w:val="28"/>
          <w:szCs w:val="28"/>
          <w:rtl w:val="true"/>
          <w:lang w:bidi="fa-IR"/>
        </w:rPr>
        <w:t>در بسیاری از مواقع مقاومت فرزند در برابر درک متقابل، زاییده تصور نادرست والدین از فرزند است؛ چرا که درک کردن هر موضوعی رابطه مستقیمی با شرایط فعلی شخص دارد و فرزند ما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صورتیکه شرایط درک موضوعی را نداشته باشد نمیتواند آن را درک نماید، از جمله داشتن شرایط هر چیزی مسأله سن و جنسیت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جنسیت فرزندان بسته به دختر یا پسر بودن متفاوت است و سن آنها معمولاً یکسان</w:t>
      </w:r>
    </w:p>
    <w:p>
      <w:pPr>
        <w:pStyle w:val="BookText"/>
        <w:rPr/>
      </w:pPr>
      <w:r>
        <w:rPr>
          <w:rFonts w:ascii="IRNazanin" w:hAnsi="IRNazanin" w:eastAsia="IRNazanin"/>
          <w:color w:val="111111"/>
          <w:sz w:val="28"/>
          <w:sz w:val="28"/>
          <w:szCs w:val="28"/>
          <w:rtl w:val="true"/>
          <w:lang w:bidi="fa-IR"/>
        </w:rPr>
        <w:t>نیست، لذا نباید درک مشترکی نیز از موضوعات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درک فرزند پسر پنج ساله از بیماری مادر با درک فرزند دختر پانزده ساله از بیماری مادر بسیار متفاوت است؛ چرا که هر کدام از آنها از احساسات مختلفی برخوردار بوده و در جنسیت و سن نیز متفاوت هستند؛ بنابراین والدین گرامی توجه نمایند که انتظار نامعقول از فرزند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بارها دیدهایم فرزندان خردسال درکی از بیپولی والدین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عکس العمل آنها نیز در مقابل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ظاهراً جالبی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کردن هر موضوعی رابطه مستقیمی با شرایط فعلی شخص دارد</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برای درک کودک باید همراه فرزندان خود کودک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باید به دنیای آنها ورود کرده و با آنها همراه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باید آنها را در آغوش بگیریم و مراقب آنها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والدین و آنها همیشه فرزندان ما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توقع داشته باشیم فرزندان به اندازه ما بدانند و به اندازه توان ما نیز توانمند باشند؛ آنها هنوز فرصتهای زیادی دارند تا اشتباه کنند 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اجازه نداریم خطایی انجام دهیم؛ بنابراین در خصوص فراگیری درک فرزند به خودمان باید سخت بگیریم نه به فرزندمان</w:t>
      </w:r>
      <w:r>
        <w:rPr>
          <w:rFonts w:eastAsia="IRNazanin" w:cs="IRNazanin"/>
          <w:color w:val="111111"/>
          <w:sz w:val="28"/>
          <w:szCs w:val="28"/>
          <w:rtl w:val="true"/>
          <w:lang w:bidi="fa-IR"/>
        </w:rPr>
        <w:t>.</w:t>
      </w:r>
      <w:bookmarkStart w:id="222" w:name="pg4311_26912"/>
    </w:p>
    <w:p>
      <w:pPr>
        <w:pStyle w:val="BookText"/>
        <w:rPr/>
      </w:pPr>
      <w:bookmarkEnd w:id="222"/>
      <w:r>
        <w:rPr>
          <w:rFonts w:ascii="IRNazanin" w:hAnsi="IRNazanin" w:eastAsia="IRNazanin"/>
          <w:color w:val="111111"/>
          <w:sz w:val="28"/>
          <w:sz w:val="28"/>
          <w:szCs w:val="28"/>
          <w:rtl w:val="true"/>
          <w:lang w:bidi="fa-IR"/>
        </w:rPr>
        <w:t>نباید توقع داشته باشیم فرزندان به اندازه ما بدانند و به اندازه توان ما نیز توانمند باشند؛ بنابراین در خصوص فراگیری درک فرزند به خودمان باید سخت بگیریم نه به فرزندمان</w:t>
      </w:r>
      <w:r>
        <w:rPr>
          <w:rFonts w:eastAsia="IRNazanin" w:cs="IRNazanin"/>
          <w:color w:val="111111"/>
          <w:sz w:val="28"/>
          <w:szCs w:val="28"/>
          <w:rtl w:val="true"/>
          <w:lang w:bidi="fa-IR"/>
        </w:rPr>
        <w:t>.</w:t>
      </w:r>
    </w:p>
    <w:p>
      <w:pPr>
        <w:pStyle w:val="Heading3"/>
        <w:numPr>
          <w:ilvl w:val="2"/>
          <w:numId w:val="1"/>
        </w:numPr>
        <w:rPr/>
      </w:pPr>
      <w:bookmarkStart w:id="223" w:name="__RefHeading___Toc875780_1479056682"/>
      <w:bookmarkStart w:id="224" w:name="_Toc81"/>
      <w:bookmarkEnd w:id="223"/>
      <w:r>
        <w:rPr>
          <w:rtl w:val="true"/>
        </w:rPr>
        <w:t>مشاهده و یادگیری درک</w:t>
      </w:r>
      <w:bookmarkEnd w:id="224"/>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تربیت کودک و نوجوان، درک فرزندان دارای اهمیت خاص و ویژهای است؛ لذا در این مکتوب کوشیده ایم به قدر توان به آن بپردازیم و آنچه را که آموخته بودیم و میدانیم، در طبق اخلاص قرار دهیم؛ لیکن شایسته است که به یک سؤال متداول نیز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درک کردن را چگونه به فرزندان خود آموزش دهیم؟</w:t>
      </w:r>
    </w:p>
    <w:p>
      <w:pPr>
        <w:pStyle w:val="BookText"/>
        <w:rPr/>
      </w:pPr>
      <w:r>
        <w:rPr>
          <w:rFonts w:ascii="IRNazanin" w:hAnsi="IRNazanin" w:eastAsia="IRNazanin"/>
          <w:color w:val="111111"/>
          <w:sz w:val="28"/>
          <w:sz w:val="28"/>
          <w:szCs w:val="28"/>
          <w:rtl w:val="true"/>
          <w:lang w:bidi="fa-IR"/>
        </w:rPr>
        <w:t>حال که موضوع درک کردن دارای چنین اهمیت و جایگاه مهمی است،</w:t>
      </w:r>
    </w:p>
    <w:p>
      <w:pPr>
        <w:pStyle w:val="BookText"/>
        <w:rPr/>
      </w:pPr>
      <w:r>
        <w:rPr>
          <w:rFonts w:ascii="IRNazanin" w:hAnsi="IRNazanin" w:eastAsia="IRNazanin"/>
          <w:color w:val="111111"/>
          <w:sz w:val="28"/>
          <w:sz w:val="28"/>
          <w:szCs w:val="28"/>
          <w:rtl w:val="true"/>
          <w:lang w:bidi="fa-IR"/>
        </w:rPr>
        <w:t>آن را چگونه به فرزندان خود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آموزش موضوع درک به فرزندان، هیچ راهی بهتر از مشاهده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والدین دیگری تبدیل خواهند شد؛ آنها هم به این مطالب احتیاج خواهند داشت و با دانستن این مسأله مهم، در تربیت فرزندان خود موفقیت بیشتری را کسب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باید گفت، برای آموزش موضوع درک به فرزندان، هیچ راهی بهتر از مشاهده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در محیط خانواده زندگی میکنند و ارتباطات درون خانوادگی را مشاهده میکنند؛ آنها با این مشاهدات میآموزند و آموخته خود را به مرحله اجرا میگذارند؛ لذا آنچه را که امروز میآموزند، رفتار فردای آنها را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در ارتباط فی مابین مادر و پدر درک کردن را مشاهده نمودند، آنها نیز درک را میآموزند و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باید بیشتر اندیشید و در روابط با همسر دقت بیشتری داشت؛ فرزندی که میبیند پدر او شرایط مادر را درک کرده و موقعیت او را بهدرستی تشخیص میدهد، او نیز میآموزد چگونه در آینده همسر خود را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میبیند مادر خانواده در تمام خوشی و ناخوشیهای زندگی همواره کنار پدر ایستاده است و شرایط مساعد و نامساعد او را درک میکند، در آینده او نیز از مشاهدات خود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انتظار داریم فرزندان والدین خود را درک کنند؛ فرزندان نیز همین انتظار را از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متوقع هستیم لااقل در مواقع بحران و سختی شرایط روحی یکدیگر را بیشتر درک نماییم و این مواقع بحرانی، سختی و مشکلات در زندگی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زمانی که در فشار مشکلات زندگی قرار میگیریم؛</w:t>
      </w:r>
    </w:p>
    <w:p>
      <w:pPr>
        <w:pStyle w:val="BookText"/>
        <w:rPr/>
      </w:pPr>
      <w:r>
        <w:rPr>
          <w:rFonts w:ascii="IRNazanin" w:hAnsi="IRNazanin" w:eastAsia="IRNazanin"/>
          <w:color w:val="111111"/>
          <w:sz w:val="28"/>
          <w:sz w:val="28"/>
          <w:szCs w:val="28"/>
          <w:rtl w:val="true"/>
          <w:lang w:bidi="fa-IR"/>
        </w:rPr>
        <w:t>از درون ما چه چیزی فوران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تنفر؟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یک زندگی خانوادگی، در برابر مشکلات باید صبور بود یا بدون اینکه شرایط را درک نماییم، فقط انتظارات و توقعات خودمان را بیان کنیم و هر احساس و هیجانی که داریم، از درون خود بیرون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گوش نمیدهند تا یاد بگیرند، بلکه می بینند و یاد می گیرند؛ حال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گفتار ما را با همسرمان چگونه می بینند؟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رفتار ما را با همسرمان چگونه می بینند؟</w:t>
      </w:r>
    </w:p>
    <w:p>
      <w:pPr>
        <w:pStyle w:val="BookText"/>
        <w:rPr/>
      </w:pPr>
      <w:r>
        <w:rPr>
          <w:rFonts w:ascii="IRNazanin" w:hAnsi="IRNazanin" w:eastAsia="IRNazanin"/>
          <w:color w:val="111111"/>
          <w:sz w:val="28"/>
          <w:sz w:val="28"/>
          <w:szCs w:val="28"/>
          <w:rtl w:val="true"/>
          <w:lang w:bidi="fa-IR"/>
        </w:rPr>
        <w:t>فرزندان ما گوش نمیدهند تا یاد بگیرند، بلکه می بینند و یاد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احساسات و هیجانات توسط هر یک از والدین در مواقعی که طرف مقابل انتظار درک شرایط خود را دارد، از حساسترین مواقع در فضای تعامل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موقعیتها و نحوه رفتار اعضاء خانواده خصوصاً زوج یا زوجه در ذهن ماندگار خواهد بود و فراموش نمیشود؛ نحوه برخورد ما در این شرایط همچون تکلیف مدرسه است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رفتار ما را بهعنوان تکلیف و سرمشق از ما میآموزند تا در آینده احساس بلاتکلیفی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احساسات و هیجانات توسط هر یک از والدین در مواقعی که طرف مقابل انتظار درک شرایط خود را دارد، از حساسترین مواقع در فضای تعامل خانواده است؛ چرا که فرزندان رفتار ما را به عنوان تکلیف و سرمشق از ما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بینند و می آموزند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 در مقابل مادر حامی بودن و پشتوانه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 در مقابل مادر تأمین آسایش و رعایت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 در مقابل مادر دوست داشتن و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 در مقابل مادر عدم محول کردن کارهای فارغ از 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 در مقابل مادر تشکر و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بینند و میآموزند که تکلیف پدر محافظت و مراقبت از تکتک اعضاء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میبینند، میآموزند و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میبینند و می آموزند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مادر در مقابل پدر محافظت از آبرو و شخصیت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مادر در مقابل پدر سازگاری با شرایط اقتصادی و اجتماعی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مادر در مقابل پدر، پذیرش مراقبت و محافظت او بر اعضاء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مادر در مقابل پدر حفظ اسرار و مسائل خصوصی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مادر در مقابل پدر هماهنگی با گفتار و رفتار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تکالیفی است که فرزندان از والدین میآموزند تا در آینده تکلیف خود را بدانند 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ما وظیفه و تکلیف خود را در آینده ندانند، مانند پرندهای هستند که به آینده پرتاب شدهاند، نه اینکه والدین آنها را بهسمت آینده پرواز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فرزندان ما وظیفه و تکلیف خود را در آینده ندانند، مانند پرندهای هستند که به آینده پرتاب شدهاند، نه اینکه والدین آنها را به سمت آینده پرواز داده باشند؛ و بین پرتاب شدن و پرواز داده شدن فرق بسیار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توجه و دقت داشته باشید به آنچه که آنها از ما می بینند و یاد می گیرند،</w:t>
      </w:r>
    </w:p>
    <w:p>
      <w:pPr>
        <w:pStyle w:val="BookText"/>
        <w:rPr/>
      </w:pPr>
      <w:r>
        <w:rPr>
          <w:rFonts w:ascii="IRNazanin" w:hAnsi="IRNazanin" w:eastAsia="IRNazanin"/>
          <w:color w:val="111111"/>
          <w:sz w:val="28"/>
          <w:sz w:val="28"/>
          <w:szCs w:val="28"/>
          <w:rtl w:val="true"/>
          <w:lang w:bidi="fa-IR"/>
        </w:rPr>
        <w:t>که اگر تا به حال به هر دلیلی نتوانسته ایم مشاهدات خوبی را برای آنها فراهم نماییم، باید تعاملات خود را با همسر و دیگر اعضاء خانواده تغییر داده و بهبود بخشیم، باید تغییر کنیم تا آینده فرزندان خود را نیز تغییر دهیم، نباید از تغییر گفتار و رفتار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نکنیم تلخ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نکنیم شور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نکنیم میسوزیم و میسوزانیم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ما انسانها نیازمند به تغییر و بهبود بخشیدن به وضعیت گفتار و رفتار خویش هستیم و این تغییر مثبت نشانه رشد و متعالی شدن شخصیت ماست؛ لذا فرزندان نیز از ما الگو گرفته و با موضوع تغییر و رشد شخصیتی آشنا شده و نسبت به آن احساس نیاز خواهند کرد</w:t>
      </w:r>
      <w:r>
        <w:rPr>
          <w:rFonts w:eastAsia="IRNazanin" w:cs="IRNazanin"/>
          <w:color w:val="111111"/>
          <w:sz w:val="28"/>
          <w:szCs w:val="28"/>
          <w:rtl w:val="true"/>
          <w:lang w:bidi="fa-IR"/>
        </w:rPr>
        <w:t>.</w:t>
      </w:r>
      <w:bookmarkStart w:id="225" w:name="pg4311_26921"/>
    </w:p>
    <w:p>
      <w:pPr>
        <w:pStyle w:val="Heading3"/>
        <w:numPr>
          <w:ilvl w:val="2"/>
          <w:numId w:val="1"/>
        </w:numPr>
        <w:rPr/>
      </w:pPr>
      <w:bookmarkStart w:id="226" w:name="__RefHeading___Toc875782_1479056682"/>
      <w:bookmarkStart w:id="227" w:name="_Toc82"/>
      <w:bookmarkEnd w:id="225"/>
      <w:bookmarkEnd w:id="226"/>
      <w:r>
        <w:rPr>
          <w:rtl w:val="true"/>
        </w:rPr>
        <w:t>سخن پایانی</w:t>
      </w:r>
      <w:bookmarkEnd w:id="227"/>
    </w:p>
    <w:p>
      <w:pPr>
        <w:pStyle w:val="Heading4"/>
        <w:numPr>
          <w:ilvl w:val="3"/>
          <w:numId w:val="1"/>
        </w:numPr>
        <w:rPr/>
      </w:pPr>
      <w:bookmarkStart w:id="228" w:name="__RefHeading___Toc875784_1479056682"/>
      <w:bookmarkStart w:id="229" w:name="_Toc83"/>
      <w:bookmarkEnd w:id="228"/>
      <w:r>
        <w:rPr>
          <w:rtl w:val="true"/>
        </w:rPr>
        <w:t>کلام آخر اینکه</w:t>
      </w:r>
      <w:r>
        <w:rPr>
          <w:rtl w:val="true"/>
        </w:rPr>
        <w:t>:</w:t>
      </w:r>
      <w:bookmarkEnd w:id="229"/>
    </w:p>
    <w:p>
      <w:pPr>
        <w:pStyle w:val="BookText"/>
        <w:rPr/>
      </w:pPr>
      <w:r>
        <w:rPr>
          <w:rFonts w:ascii="IRNazanin" w:hAnsi="IRNazanin" w:eastAsia="IRNazanin"/>
          <w:color w:val="111111"/>
          <w:sz w:val="28"/>
          <w:sz w:val="28"/>
          <w:szCs w:val="28"/>
          <w:rtl w:val="true"/>
          <w:lang w:bidi="fa-IR"/>
        </w:rPr>
        <w:t>درک فی مابین والدین و فرزندان، حاصل ارتباط صمیمی و تعامل مثبت است؛ لذا ما والدین هرچه ارتباط خود را با فرزندانمان واقعیتر و صمیمیتر نماییم و هرچه تعاملات بیشتری با آنها داشته باشیم، قطعاً درک بهتری نیز از یکدیگر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فی مابین والدین و فرزندان، حاصل ارتباط صمیمی و تعامل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مسئولیت والدین در خصوص فرزندان، مسئولیت زمینهسازی و فراهم نمودن شرایط ارتباط صحیح، تعامل سازنده و درک مشترک نیز بهعهده والدین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طبیعی است که فراهم نمودن چنین شرایطی، نیازمند آگاهی و دانش والدین در این خصوص است؛ بنابراین والدین عزیز با بهکارگیری مطالب و موضوعات مطرح شده در این کتاب و همچنین با صبر، خوشاخلاقی و مشورت با متخصصین امر، میتوانند در انجام مسئولیت تربیت صحیح فرزندان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230" w:name="pg4311_26923"/>
    </w:p>
    <w:p>
      <w:pPr>
        <w:pStyle w:val="Heading2"/>
        <w:numPr>
          <w:ilvl w:val="1"/>
          <w:numId w:val="1"/>
        </w:numPr>
        <w:rPr/>
      </w:pPr>
      <w:bookmarkStart w:id="231" w:name="__RefHeading___Toc875786_1479056682"/>
      <w:bookmarkStart w:id="232" w:name="_Toc84"/>
      <w:bookmarkEnd w:id="230"/>
      <w:bookmarkEnd w:id="231"/>
      <w:r>
        <w:rPr>
          <w:rtl w:val="true"/>
        </w:rPr>
        <w:t>منبع</w:t>
      </w:r>
      <w:bookmarkEnd w:id="2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 محمدرضا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روانشناختی ارتباط مؤثر والدین با فرزندان در محیط خانواده، ماهنامه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ترویجی معرفت، شماره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 انگلیسی </w:t>
      </w:r>
      <w:r>
        <w:rPr>
          <w:rFonts w:eastAsia="IRNazanin" w:cs="IRNazanin"/>
          <w:b w:val="false"/>
          <w:bCs w:val="false"/>
          <w:i w:val="false"/>
          <w:iCs w:val="false"/>
          <w:color w:val="333333"/>
          <w:sz w:val="20"/>
          <w:szCs w:val="20"/>
        </w:rPr>
        <w:t>john bowiby1990-1907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جانورشناس اتریشی </w:t>
      </w:r>
      <w:r>
        <w:rPr>
          <w:rFonts w:eastAsia="IRNazanin" w:cs="IRNazanin"/>
          <w:b w:val="false"/>
          <w:bCs w:val="false"/>
          <w:i w:val="false"/>
          <w:iCs w:val="false"/>
          <w:color w:val="333333"/>
          <w:sz w:val="20"/>
          <w:szCs w:val="20"/>
        </w:rPr>
        <w:t>Konrad Lorenz (</w:t>
      </w:r>
      <w:r>
        <w:rPr>
          <w:rFonts w:ascii="IRNazanin" w:hAnsi="IRNazanin" w:eastAsia="IRNazanin"/>
          <w:b w:val="false"/>
          <w:b w:val="false"/>
          <w:bCs w:val="false"/>
          <w:i w:val="false"/>
          <w:i w:val="false"/>
          <w:iCs w:val="false"/>
          <w:color w:val="333333"/>
          <w:sz w:val="20"/>
          <w:sz w:val="20"/>
          <w:szCs w:val="20"/>
        </w:rPr>
        <w:t>۱۹۰۳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۱۹۸۹</w:t>
      </w:r>
      <w:r>
        <w:rPr>
          <w:rFonts w:eastAsia="IRNazanin" w:cs="IRNazanin"/>
          <w:b w:val="false"/>
          <w:bCs w:val="false"/>
          <w:i w:val="false"/>
          <w:iCs w:val="false"/>
          <w:color w:val="333333"/>
          <w:sz w:val="20"/>
          <w:szCs w:val="20"/>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 آمریکایی </w:t>
      </w:r>
      <w:r>
        <w:rPr>
          <w:rFonts w:eastAsia="IRNazanin" w:cs="IRNazanin"/>
          <w:b w:val="false"/>
          <w:bCs w:val="false"/>
          <w:i w:val="false"/>
          <w:iCs w:val="false"/>
          <w:color w:val="333333"/>
          <w:sz w:val="20"/>
          <w:szCs w:val="20"/>
        </w:rPr>
        <w:t>Harry Harlow (</w:t>
      </w:r>
      <w:r>
        <w:rPr>
          <w:rFonts w:ascii="IRNazanin" w:hAnsi="IRNazanin" w:eastAsia="IRNazanin"/>
          <w:b w:val="false"/>
          <w:b w:val="false"/>
          <w:bCs w:val="false"/>
          <w:i w:val="false"/>
          <w:i w:val="false"/>
          <w:iCs w:val="false"/>
          <w:color w:val="333333"/>
          <w:sz w:val="20"/>
          <w:sz w:val="20"/>
          <w:szCs w:val="20"/>
        </w:rPr>
        <w:t>۱۹۰۵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۱۹۸۱</w:t>
      </w:r>
      <w:r>
        <w:rPr>
          <w:rFonts w:eastAsia="IRNazanin" w:cs="IRNazanin"/>
          <w:b w:val="false"/>
          <w:bCs w:val="false"/>
          <w:i w:val="false"/>
          <w:iCs w:val="false"/>
          <w:color w:val="333333"/>
          <w:sz w:val="20"/>
          <w:szCs w:val="20"/>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 آمریکایی </w:t>
      </w:r>
      <w:r>
        <w:rPr>
          <w:rFonts w:eastAsia="IRNazanin" w:cs="IRNazanin"/>
          <w:b w:val="false"/>
          <w:bCs w:val="false"/>
          <w:i w:val="false"/>
          <w:iCs w:val="false"/>
          <w:color w:val="333333"/>
          <w:sz w:val="20"/>
          <w:szCs w:val="20"/>
        </w:rPr>
        <w:t>Robert Zimmerman (</w:t>
      </w:r>
      <w:r>
        <w:rPr>
          <w:rFonts w:ascii="IRNazanin" w:hAnsi="IRNazanin" w:eastAsia="IRNazanin"/>
          <w:b w:val="false"/>
          <w:b w:val="false"/>
          <w:bCs w:val="false"/>
          <w:i w:val="false"/>
          <w:i w:val="false"/>
          <w:iCs w:val="false"/>
          <w:color w:val="333333"/>
          <w:sz w:val="20"/>
          <w:sz w:val="20"/>
          <w:szCs w:val="20"/>
        </w:rPr>
        <w:t>۱۹۵۹</w:t>
      </w:r>
      <w:r>
        <w:rPr>
          <w:rFonts w:eastAsia="IRNazanin" w:cs="IRNazanin"/>
          <w:b w:val="false"/>
          <w:bCs w:val="false"/>
          <w:i w:val="false"/>
          <w:iCs w:val="false"/>
          <w:color w:val="333333"/>
          <w:sz w:val="20"/>
          <w:szCs w:val="20"/>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 آمریکایی </w:t>
      </w:r>
      <w:r>
        <w:rPr>
          <w:rFonts w:eastAsia="IRNazanin" w:cs="IRNazanin"/>
          <w:b w:val="false"/>
          <w:bCs w:val="false"/>
          <w:i w:val="false"/>
          <w:iCs w:val="false"/>
          <w:color w:val="333333"/>
          <w:sz w:val="20"/>
          <w:szCs w:val="20"/>
        </w:rPr>
        <w:t>Carl Rogers (</w:t>
      </w:r>
      <w:r>
        <w:rPr>
          <w:rFonts w:ascii="IRNazanin" w:hAnsi="IRNazanin" w:eastAsia="IRNazanin"/>
          <w:b w:val="false"/>
          <w:b w:val="false"/>
          <w:bCs w:val="false"/>
          <w:i w:val="false"/>
          <w:i w:val="false"/>
          <w:iCs w:val="false"/>
          <w:color w:val="333333"/>
          <w:sz w:val="20"/>
          <w:sz w:val="20"/>
          <w:szCs w:val="20"/>
        </w:rPr>
        <w:t>۱۹۸۷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۱۹۰۲</w:t>
      </w:r>
      <w:r>
        <w:rPr>
          <w:rFonts w:eastAsia="IRNazanin" w:cs="IRNazanin"/>
          <w:b w:val="false"/>
          <w:bCs w:val="false"/>
          <w:i w:val="false"/>
          <w:iCs w:val="false"/>
          <w:color w:val="333333"/>
          <w:sz w:val="20"/>
          <w:szCs w:val="20"/>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روانشناختی ارتباط مؤثر والدین با فرزندان در محیط خانواده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متفکر سوئیسی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Jean-Jaques Rousseau</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Maslow</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عنصرالمعالی کیکاووس بن اسکندر بن قابوس بن وشمگیربن آل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قابوسنامه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بیست وهفتم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29702</Words>
  <Characters>121382</Characters>
  <CharactersWithSpaces>149780</CharactersWithSpaces>
  <Paragraphs>1312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2026-08-18T11:30:01Z</dcterms:created>
  <dc:creator>ghaemiyeh.com</dc:creator>
  <dc:description/>
  <dc:language>en-US</dc:language>
  <cp:lastModifiedBy/>
  <dcterms:modified xsi:type="dcterms:W3CDTF">2026-08-18T15:00:04Z</dcterms:modified>
  <cp:revision>1</cp:revision>
  <dc:subject/>
  <dc:title>چگونه فرزندان خود را درک کنیم؟</dc:title>
</cp:coreProperties>
</file>

<file path=docProps/custom.xml><?xml version="1.0" encoding="utf-8"?>
<Properties xmlns="http://schemas.openxmlformats.org/officeDocument/2006/custom-properties" xmlns:vt="http://schemas.openxmlformats.org/officeDocument/2006/docPropsVTypes"/>
</file>