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منبر و محراب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1561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11563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11565_2281741623">
            <w:r>
              <w:rPr>
                <w:webHidden/>
                <w:rStyle w:val="IndexLink"/>
                <w:rtl w:val="true"/>
              </w:rPr>
              <w:t>حجت الاسلام والمسلمین هاشمی نژاد</w:t>
            </w:r>
            <w:r>
              <w:rPr>
                <w:rStyle w:val="IndexLink"/>
                <w:rtl w:val="true"/>
              </w:rPr>
              <w:tab/>
            </w:r>
            <w:r>
              <w:rPr>
                <w:rStyle w:val="IndexLink"/>
              </w:rPr>
              <w:t>16</w:t>
            </w:r>
          </w:hyperlink>
        </w:p>
        <w:p>
          <w:pPr>
            <w:pStyle w:val="Contents3"/>
            <w:tabs>
              <w:tab w:val="clear" w:pos="8459"/>
              <w:tab w:val="right" w:pos="9026" w:leader="dot"/>
            </w:tabs>
            <w:rPr/>
          </w:pPr>
          <w:hyperlink w:anchor="__RefHeading___Toc1411567_2281741623">
            <w:r>
              <w:rPr>
                <w:webHidden/>
                <w:rStyle w:val="IndexLink"/>
                <w:rtl w:val="true"/>
              </w:rPr>
              <w:t>جلسه اول</w:t>
            </w:r>
            <w:r>
              <w:rPr>
                <w:rStyle w:val="IndexLink"/>
                <w:rtl w:val="true"/>
              </w:rPr>
              <w:tab/>
            </w:r>
            <w:r>
              <w:rPr>
                <w:rStyle w:val="IndexLink"/>
              </w:rPr>
              <w:t>16</w:t>
            </w:r>
          </w:hyperlink>
        </w:p>
        <w:p>
          <w:pPr>
            <w:pStyle w:val="Contents4"/>
            <w:tabs>
              <w:tab w:val="clear" w:pos="8176"/>
              <w:tab w:val="right" w:pos="9026" w:leader="dot"/>
            </w:tabs>
            <w:rPr/>
          </w:pPr>
          <w:hyperlink w:anchor="__RefHeading___Toc1411569_228174162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411571_2281741623">
            <w:r>
              <w:rPr>
                <w:webHidden/>
                <w:rStyle w:val="IndexLink"/>
                <w:rtl w:val="true"/>
              </w:rPr>
              <w:t>تفسیر امانت الهی</w:t>
            </w:r>
            <w:r>
              <w:rPr>
                <w:rStyle w:val="IndexLink"/>
                <w:rtl w:val="true"/>
              </w:rPr>
              <w:tab/>
            </w:r>
            <w:r>
              <w:rPr>
                <w:rStyle w:val="IndexLink"/>
              </w:rPr>
              <w:t>17</w:t>
            </w:r>
          </w:hyperlink>
        </w:p>
        <w:p>
          <w:pPr>
            <w:pStyle w:val="Contents4"/>
            <w:tabs>
              <w:tab w:val="clear" w:pos="8176"/>
              <w:tab w:val="right" w:pos="9026" w:leader="dot"/>
            </w:tabs>
            <w:rPr/>
          </w:pPr>
          <w:hyperlink w:anchor="__RefHeading___Toc1411573_2281741623">
            <w:r>
              <w:rPr>
                <w:webHidden/>
                <w:rStyle w:val="IndexLink"/>
                <w:rtl w:val="true"/>
              </w:rPr>
              <w:t>عدم حضور در نماز، علّت عدم تأثیر آن</w:t>
            </w:r>
            <w:r>
              <w:rPr>
                <w:rStyle w:val="IndexLink"/>
                <w:rtl w:val="true"/>
              </w:rPr>
              <w:tab/>
            </w:r>
            <w:r>
              <w:rPr>
                <w:rStyle w:val="IndexLink"/>
              </w:rPr>
              <w:t>18</w:t>
            </w:r>
          </w:hyperlink>
        </w:p>
        <w:p>
          <w:pPr>
            <w:pStyle w:val="Contents4"/>
            <w:tabs>
              <w:tab w:val="clear" w:pos="8176"/>
              <w:tab w:val="right" w:pos="9026" w:leader="dot"/>
            </w:tabs>
            <w:rPr/>
          </w:pPr>
          <w:hyperlink w:anchor="__RefHeading___Toc1411575_2281741623">
            <w:r>
              <w:rPr>
                <w:webHidden/>
                <w:rStyle w:val="IndexLink"/>
                <w:rtl w:val="true"/>
              </w:rPr>
              <w:t>کلامی از صاحب تفسیر المیزان در معرفی خداوند</w:t>
            </w:r>
            <w:r>
              <w:rPr>
                <w:rStyle w:val="IndexLink"/>
                <w:rtl w:val="true"/>
              </w:rPr>
              <w:tab/>
            </w:r>
            <w:r>
              <w:rPr>
                <w:rStyle w:val="IndexLink"/>
              </w:rPr>
              <w:t>19</w:t>
            </w:r>
          </w:hyperlink>
        </w:p>
        <w:p>
          <w:pPr>
            <w:pStyle w:val="Contents4"/>
            <w:tabs>
              <w:tab w:val="clear" w:pos="8176"/>
              <w:tab w:val="right" w:pos="9026" w:leader="dot"/>
            </w:tabs>
            <w:rPr/>
          </w:pPr>
          <w:hyperlink w:anchor="__RefHeading___Toc1411577_2281741623">
            <w:r>
              <w:rPr>
                <w:webHidden/>
                <w:rStyle w:val="IndexLink"/>
                <w:rtl w:val="true"/>
              </w:rPr>
              <w:t>محافظت از گوسفندان ابوذر به وسیله شیر درّنده</w:t>
            </w:r>
            <w:r>
              <w:rPr>
                <w:rStyle w:val="IndexLink"/>
                <w:rtl w:val="true"/>
              </w:rPr>
              <w:tab/>
            </w:r>
            <w:r>
              <w:rPr>
                <w:rStyle w:val="IndexLink"/>
              </w:rPr>
              <w:t>19</w:t>
            </w:r>
          </w:hyperlink>
        </w:p>
        <w:p>
          <w:pPr>
            <w:pStyle w:val="Contents4"/>
            <w:tabs>
              <w:tab w:val="clear" w:pos="8176"/>
              <w:tab w:val="right" w:pos="9026" w:leader="dot"/>
            </w:tabs>
            <w:rPr/>
          </w:pPr>
          <w:hyperlink w:anchor="__RefHeading___Toc1411579_2281741623">
            <w:r>
              <w:rPr>
                <w:webHidden/>
                <w:rStyle w:val="IndexLink"/>
                <w:rtl w:val="true"/>
              </w:rPr>
              <w:t>مؤمن و حفظ ارزش</w:t>
            </w:r>
            <w:r>
              <w:rPr>
                <w:rStyle w:val="IndexLink"/>
                <w:rtl w:val="true"/>
              </w:rPr>
              <w:softHyphen/>
            </w:r>
            <w:r>
              <w:rPr>
                <w:rStyle w:val="IndexLink"/>
                <w:rtl w:val="true"/>
              </w:rPr>
              <w:t>ها و اعتقادات دینی</w:t>
            </w:r>
            <w:r>
              <w:rPr>
                <w:rStyle w:val="IndexLink"/>
                <w:rtl w:val="true"/>
              </w:rPr>
              <w:tab/>
            </w:r>
            <w:r>
              <w:rPr>
                <w:rStyle w:val="IndexLink"/>
              </w:rPr>
              <w:t>21</w:t>
            </w:r>
          </w:hyperlink>
        </w:p>
        <w:p>
          <w:pPr>
            <w:pStyle w:val="Contents4"/>
            <w:tabs>
              <w:tab w:val="clear" w:pos="8176"/>
              <w:tab w:val="right" w:pos="9026" w:leader="dot"/>
            </w:tabs>
            <w:rPr/>
          </w:pPr>
          <w:hyperlink w:anchor="__RefHeading___Toc1411581_2281741623">
            <w:r>
              <w:rPr>
                <w:webHidden/>
                <w:rStyle w:val="IndexLink"/>
                <w:rtl w:val="true"/>
              </w:rPr>
              <w:t>عشق به ذکر خدا</w:t>
            </w:r>
            <w:r>
              <w:rPr>
                <w:rStyle w:val="IndexLink"/>
                <w:rtl w:val="true"/>
              </w:rPr>
              <w:tab/>
            </w:r>
            <w:r>
              <w:rPr>
                <w:rStyle w:val="IndexLink"/>
              </w:rPr>
              <w:t>22</w:t>
            </w:r>
          </w:hyperlink>
        </w:p>
        <w:p>
          <w:pPr>
            <w:pStyle w:val="Contents4"/>
            <w:tabs>
              <w:tab w:val="clear" w:pos="8176"/>
              <w:tab w:val="right" w:pos="9026" w:leader="dot"/>
            </w:tabs>
            <w:rPr/>
          </w:pPr>
          <w:hyperlink w:anchor="__RefHeading___Toc1411583_2281741623">
            <w:r>
              <w:rPr>
                <w:webHidden/>
                <w:rStyle w:val="IndexLink"/>
                <w:rtl w:val="true"/>
              </w:rPr>
              <w:t>تواضع نمازگزاران حقیق</w:t>
            </w:r>
            <w:r>
              <w:rPr>
                <w:rStyle w:val="IndexLink"/>
                <w:rtl w:val="true"/>
              </w:rPr>
              <w:tab/>
            </w:r>
            <w:r>
              <w:rPr>
                <w:rStyle w:val="IndexLink"/>
              </w:rPr>
              <w:t>23</w:t>
            </w:r>
          </w:hyperlink>
        </w:p>
        <w:p>
          <w:pPr>
            <w:pStyle w:val="Contents4"/>
            <w:tabs>
              <w:tab w:val="clear" w:pos="8176"/>
              <w:tab w:val="right" w:pos="9026" w:leader="dot"/>
            </w:tabs>
            <w:rPr/>
          </w:pPr>
          <w:hyperlink w:anchor="__RefHeading___Toc1411585_2281741623">
            <w:r>
              <w:rPr>
                <w:webHidden/>
                <w:rStyle w:val="IndexLink"/>
                <w:rtl w:val="true"/>
              </w:rPr>
              <w:t>نمازِ با روحِ آقا سید محمد باقر شفتی</w:t>
            </w:r>
            <w:r>
              <w:rPr>
                <w:rStyle w:val="IndexLink"/>
                <w:rtl w:val="true"/>
              </w:rPr>
              <w:t>;</w:t>
              <w:tab/>
            </w:r>
            <w:r>
              <w:rPr>
                <w:rStyle w:val="IndexLink"/>
              </w:rPr>
              <w:t>24</w:t>
            </w:r>
          </w:hyperlink>
        </w:p>
        <w:p>
          <w:pPr>
            <w:pStyle w:val="Contents4"/>
            <w:tabs>
              <w:tab w:val="clear" w:pos="8176"/>
              <w:tab w:val="right" w:pos="9026" w:leader="dot"/>
            </w:tabs>
            <w:rPr/>
          </w:pPr>
          <w:hyperlink w:anchor="__RefHeading___Toc1411587_2281741623">
            <w:r>
              <w:rPr>
                <w:webHidden/>
                <w:rStyle w:val="IndexLink"/>
                <w:rtl w:val="true"/>
              </w:rPr>
              <w:t>ذکر مصیبت</w:t>
            </w:r>
            <w:r>
              <w:rPr>
                <w:rStyle w:val="IndexLink"/>
                <w:rtl w:val="true"/>
              </w:rPr>
              <w:tab/>
            </w:r>
            <w:r>
              <w:rPr>
                <w:rStyle w:val="IndexLink"/>
              </w:rPr>
              <w:t>25</w:t>
            </w:r>
          </w:hyperlink>
        </w:p>
        <w:p>
          <w:pPr>
            <w:pStyle w:val="Contents3"/>
            <w:tabs>
              <w:tab w:val="clear" w:pos="8459"/>
              <w:tab w:val="right" w:pos="9026" w:leader="dot"/>
            </w:tabs>
            <w:rPr/>
          </w:pPr>
          <w:hyperlink w:anchor="__RefHeading___Toc1411589_2281741623">
            <w:r>
              <w:rPr>
                <w:webHidden/>
                <w:rStyle w:val="IndexLink"/>
                <w:rtl w:val="true"/>
              </w:rPr>
              <w:t>جلسه دوم</w:t>
            </w:r>
            <w:r>
              <w:rPr>
                <w:rStyle w:val="IndexLink"/>
                <w:rtl w:val="true"/>
              </w:rPr>
              <w:tab/>
            </w:r>
            <w:r>
              <w:rPr>
                <w:rStyle w:val="IndexLink"/>
              </w:rPr>
              <w:t>27</w:t>
            </w:r>
          </w:hyperlink>
        </w:p>
        <w:p>
          <w:pPr>
            <w:pStyle w:val="Contents4"/>
            <w:tabs>
              <w:tab w:val="clear" w:pos="8176"/>
              <w:tab w:val="right" w:pos="9026" w:leader="dot"/>
            </w:tabs>
            <w:rPr/>
          </w:pPr>
          <w:hyperlink w:anchor="__RefHeading___Toc1411591_228174162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411593_2281741623">
            <w:r>
              <w:rPr>
                <w:webHidden/>
                <w:rStyle w:val="IndexLink"/>
                <w:rtl w:val="true"/>
              </w:rPr>
              <w:t>حضور قلب در نماز</w:t>
            </w:r>
            <w:r>
              <w:rPr>
                <w:rStyle w:val="IndexLink"/>
                <w:rtl w:val="true"/>
              </w:rPr>
              <w:tab/>
            </w:r>
            <w:r>
              <w:rPr>
                <w:rStyle w:val="IndexLink"/>
              </w:rPr>
              <w:t>27</w:t>
            </w:r>
          </w:hyperlink>
        </w:p>
        <w:p>
          <w:pPr>
            <w:pStyle w:val="Contents4"/>
            <w:tabs>
              <w:tab w:val="clear" w:pos="8176"/>
              <w:tab w:val="right" w:pos="9026" w:leader="dot"/>
            </w:tabs>
            <w:rPr/>
          </w:pPr>
          <w:hyperlink w:anchor="__RefHeading___Toc1411595_2281741623">
            <w:r>
              <w:rPr>
                <w:webHidden/>
                <w:rStyle w:val="IndexLink"/>
                <w:rtl w:val="true"/>
              </w:rPr>
              <w:t>آراستگی برای نماز</w:t>
            </w:r>
            <w:r>
              <w:rPr>
                <w:rStyle w:val="IndexLink"/>
                <w:rtl w:val="true"/>
              </w:rPr>
              <w:tab/>
            </w:r>
            <w:r>
              <w:rPr>
                <w:rStyle w:val="IndexLink"/>
              </w:rPr>
              <w:t>28</w:t>
            </w:r>
          </w:hyperlink>
        </w:p>
        <w:p>
          <w:pPr>
            <w:pStyle w:val="Contents4"/>
            <w:tabs>
              <w:tab w:val="clear" w:pos="8176"/>
              <w:tab w:val="right" w:pos="9026" w:leader="dot"/>
            </w:tabs>
            <w:rPr/>
          </w:pPr>
          <w:hyperlink w:anchor="__RefHeading___Toc1411597_2281741623">
            <w:r>
              <w:rPr>
                <w:webHidden/>
                <w:rStyle w:val="IndexLink"/>
                <w:rtl w:val="true"/>
              </w:rPr>
              <w:t>نمازخواندن کلاغی</w:t>
            </w:r>
            <w:r>
              <w:rPr>
                <w:rStyle w:val="IndexLink"/>
                <w:rtl w:val="true"/>
              </w:rPr>
              <w:tab/>
            </w:r>
            <w:r>
              <w:rPr>
                <w:rStyle w:val="IndexLink"/>
              </w:rPr>
              <w:t>28</w:t>
            </w:r>
          </w:hyperlink>
        </w:p>
        <w:p>
          <w:pPr>
            <w:pStyle w:val="Contents4"/>
            <w:tabs>
              <w:tab w:val="clear" w:pos="8176"/>
              <w:tab w:val="right" w:pos="9026" w:leader="dot"/>
            </w:tabs>
            <w:rPr/>
          </w:pPr>
          <w:hyperlink w:anchor="__RefHeading___Toc1411599_2281741623">
            <w:r>
              <w:rPr>
                <w:webHidden/>
                <w:rStyle w:val="IndexLink"/>
                <w:rtl w:val="true"/>
              </w:rPr>
              <w:t>خطاب خداوند هنگام گفتن تکبیرۀالاحرام</w:t>
            </w:r>
            <w:r>
              <w:rPr>
                <w:rStyle w:val="IndexLink"/>
                <w:rtl w:val="true"/>
              </w:rPr>
              <w:tab/>
            </w:r>
            <w:r>
              <w:rPr>
                <w:rStyle w:val="IndexLink"/>
              </w:rPr>
              <w:t>30</w:t>
            </w:r>
          </w:hyperlink>
        </w:p>
        <w:p>
          <w:pPr>
            <w:pStyle w:val="Contents4"/>
            <w:tabs>
              <w:tab w:val="clear" w:pos="8176"/>
              <w:tab w:val="right" w:pos="9026" w:leader="dot"/>
            </w:tabs>
            <w:rPr/>
          </w:pPr>
          <w:hyperlink w:anchor="__RefHeading___Toc1411601_2281741623">
            <w:r>
              <w:rPr>
                <w:webHidden/>
                <w:rStyle w:val="IndexLink"/>
                <w:rtl w:val="true"/>
              </w:rPr>
              <w:t>حضور قلب امام سجاد علیه السلام در نماز</w:t>
            </w:r>
            <w:r>
              <w:rPr>
                <w:rStyle w:val="IndexLink"/>
                <w:rtl w:val="true"/>
              </w:rPr>
              <w:tab/>
            </w:r>
            <w:r>
              <w:rPr>
                <w:rStyle w:val="IndexLink"/>
              </w:rPr>
              <w:t>30</w:t>
            </w:r>
          </w:hyperlink>
        </w:p>
        <w:p>
          <w:pPr>
            <w:pStyle w:val="Contents4"/>
            <w:tabs>
              <w:tab w:val="clear" w:pos="8176"/>
              <w:tab w:val="right" w:pos="9026" w:leader="dot"/>
            </w:tabs>
            <w:rPr/>
          </w:pPr>
          <w:hyperlink w:anchor="__RefHeading___Toc1411603_2281741623">
            <w:r>
              <w:rPr>
                <w:webHidden/>
                <w:rStyle w:val="IndexLink"/>
                <w:rtl w:val="true"/>
              </w:rPr>
              <w:t>حیات مومن به ذکر خداست</w:t>
            </w:r>
            <w:r>
              <w:rPr>
                <w:rStyle w:val="IndexLink"/>
                <w:rtl w:val="true"/>
              </w:rPr>
              <w:tab/>
            </w:r>
            <w:r>
              <w:rPr>
                <w:rStyle w:val="IndexLink"/>
              </w:rPr>
              <w:t>31</w:t>
            </w:r>
          </w:hyperlink>
        </w:p>
        <w:p>
          <w:pPr>
            <w:pStyle w:val="Contents4"/>
            <w:tabs>
              <w:tab w:val="clear" w:pos="8176"/>
              <w:tab w:val="right" w:pos="9026" w:leader="dot"/>
            </w:tabs>
            <w:rPr/>
          </w:pPr>
          <w:hyperlink w:anchor="__RefHeading___Toc1411605_2281741623">
            <w:r>
              <w:rPr>
                <w:webHidden/>
                <w:rStyle w:val="IndexLink"/>
                <w:rtl w:val="true"/>
              </w:rPr>
              <w:t>ملاک و معیار برای خوبی و بدی</w:t>
            </w:r>
            <w:r>
              <w:rPr>
                <w:rStyle w:val="IndexLink"/>
                <w:rtl w:val="true"/>
              </w:rPr>
              <w:tab/>
            </w:r>
            <w:r>
              <w:rPr>
                <w:rStyle w:val="IndexLink"/>
              </w:rPr>
              <w:t>31</w:t>
            </w:r>
          </w:hyperlink>
        </w:p>
        <w:p>
          <w:pPr>
            <w:pStyle w:val="Contents4"/>
            <w:tabs>
              <w:tab w:val="clear" w:pos="8176"/>
              <w:tab w:val="right" w:pos="9026" w:leader="dot"/>
            </w:tabs>
            <w:rPr/>
          </w:pPr>
          <w:hyperlink w:anchor="__RefHeading___Toc1411607_2281741623">
            <w:r>
              <w:rPr>
                <w:webHidden/>
                <w:rStyle w:val="IndexLink"/>
                <w:rtl w:val="true"/>
              </w:rPr>
              <w:t>عبادت های شبانه اویس قَرَنی</w:t>
            </w:r>
            <w:r>
              <w:rPr>
                <w:rStyle w:val="IndexLink"/>
                <w:rtl w:val="true"/>
              </w:rPr>
              <w:tab/>
            </w:r>
            <w:r>
              <w:rPr>
                <w:rStyle w:val="IndexLink"/>
              </w:rPr>
              <w:t>32</w:t>
            </w:r>
          </w:hyperlink>
        </w:p>
        <w:p>
          <w:pPr>
            <w:pStyle w:val="Contents4"/>
            <w:tabs>
              <w:tab w:val="clear" w:pos="8176"/>
              <w:tab w:val="right" w:pos="9026" w:leader="dot"/>
            </w:tabs>
            <w:rPr/>
          </w:pPr>
          <w:hyperlink w:anchor="__RefHeading___Toc1411609_2281741623">
            <w:r>
              <w:rPr>
                <w:webHidden/>
                <w:rStyle w:val="IndexLink"/>
                <w:rtl w:val="true"/>
              </w:rPr>
              <w:t>غلام امام سجاد علیه السلام و به استجابت رسیدن دعای او</w:t>
            </w:r>
            <w:r>
              <w:rPr>
                <w:rStyle w:val="IndexLink"/>
                <w:rtl w:val="true"/>
              </w:rPr>
              <w:tab/>
            </w:r>
            <w:r>
              <w:rPr>
                <w:rStyle w:val="IndexLink"/>
              </w:rPr>
              <w:t>32</w:t>
            </w:r>
          </w:hyperlink>
        </w:p>
        <w:p>
          <w:pPr>
            <w:pStyle w:val="Contents4"/>
            <w:tabs>
              <w:tab w:val="clear" w:pos="8176"/>
              <w:tab w:val="right" w:pos="9026" w:leader="dot"/>
            </w:tabs>
            <w:rPr/>
          </w:pPr>
          <w:hyperlink w:anchor="__RefHeading___Toc1411611_228174162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411613_2281741623">
            <w:r>
              <w:rPr>
                <w:webHidden/>
                <w:rStyle w:val="IndexLink"/>
                <w:rtl w:val="true"/>
              </w:rPr>
              <w:t>نماز، طلب خداوند از ما</w:t>
            </w:r>
            <w:r>
              <w:rPr>
                <w:rStyle w:val="IndexLink"/>
                <w:rtl w:val="true"/>
              </w:rPr>
              <w:tab/>
            </w:r>
            <w:r>
              <w:rPr>
                <w:rStyle w:val="IndexLink"/>
              </w:rPr>
              <w:t>35</w:t>
            </w:r>
          </w:hyperlink>
        </w:p>
        <w:p>
          <w:pPr>
            <w:pStyle w:val="Contents4"/>
            <w:tabs>
              <w:tab w:val="clear" w:pos="8176"/>
              <w:tab w:val="right" w:pos="9026" w:leader="dot"/>
            </w:tabs>
            <w:rPr/>
          </w:pPr>
          <w:hyperlink w:anchor="__RefHeading___Toc1411615_2281741623">
            <w:r>
              <w:rPr>
                <w:webHidden/>
                <w:rStyle w:val="IndexLink"/>
                <w:rtl w:val="true"/>
              </w:rPr>
              <w:t>اثر تارک نماز</w:t>
            </w:r>
            <w:r>
              <w:rPr>
                <w:rStyle w:val="IndexLink"/>
                <w:rtl w:val="true"/>
              </w:rPr>
              <w:tab/>
            </w:r>
            <w:r>
              <w:rPr>
                <w:rStyle w:val="IndexLink"/>
              </w:rPr>
              <w:t>37</w:t>
            </w:r>
          </w:hyperlink>
        </w:p>
        <w:p>
          <w:pPr>
            <w:pStyle w:val="Contents4"/>
            <w:tabs>
              <w:tab w:val="clear" w:pos="8176"/>
              <w:tab w:val="right" w:pos="9026" w:leader="dot"/>
            </w:tabs>
            <w:rPr/>
          </w:pPr>
          <w:hyperlink w:anchor="__RefHeading___Toc1411617_2281741623">
            <w:r>
              <w:rPr>
                <w:webHidden/>
                <w:rStyle w:val="IndexLink"/>
                <w:rtl w:val="true"/>
              </w:rPr>
              <w:t>نماز امانت الهی</w:t>
            </w:r>
            <w:r>
              <w:rPr>
                <w:rStyle w:val="IndexLink"/>
                <w:rtl w:val="true"/>
              </w:rPr>
              <w:tab/>
            </w:r>
            <w:r>
              <w:rPr>
                <w:rStyle w:val="IndexLink"/>
              </w:rPr>
              <w:t>37</w:t>
            </w:r>
          </w:hyperlink>
        </w:p>
        <w:p>
          <w:pPr>
            <w:pStyle w:val="Contents4"/>
            <w:tabs>
              <w:tab w:val="clear" w:pos="8176"/>
              <w:tab w:val="right" w:pos="9026" w:leader="dot"/>
            </w:tabs>
            <w:rPr/>
          </w:pPr>
          <w:hyperlink w:anchor="__RefHeading___Toc1411619_2281741623">
            <w:r>
              <w:rPr>
                <w:webHidden/>
                <w:rStyle w:val="IndexLink"/>
                <w:rtl w:val="true"/>
              </w:rPr>
              <w:t>نماز زیباییی مؤمن</w:t>
            </w:r>
            <w:r>
              <w:rPr>
                <w:rStyle w:val="IndexLink"/>
                <w:rtl w:val="true"/>
              </w:rPr>
              <w:tab/>
            </w:r>
            <w:r>
              <w:rPr>
                <w:rStyle w:val="IndexLink"/>
              </w:rPr>
              <w:t>38</w:t>
            </w:r>
          </w:hyperlink>
        </w:p>
        <w:p>
          <w:pPr>
            <w:pStyle w:val="Contents4"/>
            <w:tabs>
              <w:tab w:val="clear" w:pos="8176"/>
              <w:tab w:val="right" w:pos="9026" w:leader="dot"/>
            </w:tabs>
            <w:rPr/>
          </w:pPr>
          <w:hyperlink w:anchor="__RefHeading___Toc1411621_2281741623">
            <w:r>
              <w:rPr>
                <w:webHidden/>
                <w:rStyle w:val="IndexLink"/>
                <w:rtl w:val="true"/>
              </w:rPr>
              <w:t>داستان جوان عاشق و خانم گوهرشاد</w:t>
            </w:r>
            <w:r>
              <w:rPr>
                <w:rStyle w:val="IndexLink"/>
                <w:rtl w:val="true"/>
              </w:rPr>
              <w:tab/>
            </w:r>
            <w:r>
              <w:rPr>
                <w:rStyle w:val="IndexLink"/>
              </w:rPr>
              <w:t>39</w:t>
            </w:r>
          </w:hyperlink>
        </w:p>
        <w:p>
          <w:pPr>
            <w:pStyle w:val="Contents3"/>
            <w:tabs>
              <w:tab w:val="clear" w:pos="8459"/>
              <w:tab w:val="right" w:pos="9026" w:leader="dot"/>
            </w:tabs>
            <w:rPr/>
          </w:pPr>
          <w:hyperlink w:anchor="__RefHeading___Toc1411623_2281741623">
            <w:r>
              <w:rPr>
                <w:webHidden/>
                <w:rStyle w:val="IndexLink"/>
                <w:rtl w:val="true"/>
              </w:rPr>
              <w:t>جلسه چهارم</w:t>
            </w:r>
            <w:r>
              <w:rPr>
                <w:rStyle w:val="IndexLink"/>
                <w:rtl w:val="true"/>
              </w:rPr>
              <w:tab/>
            </w:r>
            <w:r>
              <w:rPr>
                <w:rStyle w:val="IndexLink"/>
              </w:rPr>
              <w:t>41</w:t>
            </w:r>
          </w:hyperlink>
        </w:p>
        <w:p>
          <w:pPr>
            <w:pStyle w:val="Contents4"/>
            <w:tabs>
              <w:tab w:val="clear" w:pos="8176"/>
              <w:tab w:val="right" w:pos="9026" w:leader="dot"/>
            </w:tabs>
            <w:rPr/>
          </w:pPr>
          <w:hyperlink w:anchor="__RefHeading___Toc1411625_228174162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411627_2281741623">
            <w:r>
              <w:rPr>
                <w:webHidden/>
                <w:rStyle w:val="IndexLink"/>
                <w:rtl w:val="true"/>
              </w:rPr>
              <w:t>اهمیت نماز اوّل وقت</w:t>
            </w:r>
            <w:r>
              <w:rPr>
                <w:rStyle w:val="IndexLink"/>
                <w:rtl w:val="true"/>
              </w:rPr>
              <w:tab/>
            </w:r>
            <w:r>
              <w:rPr>
                <w:rStyle w:val="IndexLink"/>
              </w:rPr>
              <w:t>41</w:t>
            </w:r>
          </w:hyperlink>
        </w:p>
        <w:p>
          <w:pPr>
            <w:pStyle w:val="Contents4"/>
            <w:tabs>
              <w:tab w:val="clear" w:pos="8176"/>
              <w:tab w:val="right" w:pos="9026" w:leader="dot"/>
            </w:tabs>
            <w:rPr/>
          </w:pPr>
          <w:hyperlink w:anchor="__RefHeading___Toc1411629_2281741623">
            <w:r>
              <w:rPr>
                <w:webHidden/>
                <w:rStyle w:val="IndexLink"/>
                <w:rtl w:val="true"/>
              </w:rPr>
              <w:t>خاطره</w:t>
            </w:r>
            <w:r>
              <w:rPr>
                <w:rStyle w:val="IndexLink"/>
                <w:rtl w:val="true"/>
              </w:rPr>
              <w:softHyphen/>
            </w:r>
            <w:r>
              <w:rPr>
                <w:rStyle w:val="IndexLink"/>
                <w:rtl w:val="true"/>
              </w:rPr>
              <w:t>ای از همسایه فرش</w:t>
            </w:r>
            <w:r>
              <w:rPr>
                <w:rStyle w:val="IndexLink"/>
                <w:rtl w:val="true"/>
              </w:rPr>
              <w:softHyphen/>
            </w:r>
            <w:r>
              <w:rPr>
                <w:rStyle w:val="IndexLink"/>
                <w:rtl w:val="true"/>
              </w:rPr>
              <w:t>فروش</w:t>
            </w:r>
            <w:r>
              <w:rPr>
                <w:rStyle w:val="IndexLink"/>
                <w:rtl w:val="true"/>
              </w:rPr>
              <w:tab/>
            </w:r>
            <w:r>
              <w:rPr>
                <w:rStyle w:val="IndexLink"/>
              </w:rPr>
              <w:t>43</w:t>
            </w:r>
          </w:hyperlink>
        </w:p>
        <w:p>
          <w:pPr>
            <w:pStyle w:val="Contents4"/>
            <w:tabs>
              <w:tab w:val="clear" w:pos="8176"/>
              <w:tab w:val="right" w:pos="9026" w:leader="dot"/>
            </w:tabs>
            <w:rPr/>
          </w:pPr>
          <w:hyperlink w:anchor="__RefHeading___Toc1411631_2281741623">
            <w:r>
              <w:rPr>
                <w:webHidden/>
                <w:rStyle w:val="IndexLink"/>
                <w:rtl w:val="true"/>
              </w:rPr>
              <w:t>امام زاده</w:t>
            </w:r>
            <w:r>
              <w:rPr>
                <w:rStyle w:val="IndexLink"/>
                <w:rtl w:val="true"/>
              </w:rPr>
              <w:softHyphen/>
            </w:r>
            <w:r>
              <w:rPr>
                <w:rStyle w:val="IndexLink"/>
                <w:rtl w:val="true"/>
              </w:rPr>
              <w:t>ها را واسطه فیض قرار بدهید</w:t>
            </w:r>
            <w:r>
              <w:rPr>
                <w:rStyle w:val="IndexLink"/>
                <w:rtl w:val="true"/>
              </w:rPr>
              <w:tab/>
            </w:r>
            <w:r>
              <w:rPr>
                <w:rStyle w:val="IndexLink"/>
              </w:rPr>
              <w:t>43</w:t>
            </w:r>
          </w:hyperlink>
        </w:p>
        <w:p>
          <w:pPr>
            <w:pStyle w:val="Contents4"/>
            <w:tabs>
              <w:tab w:val="clear" w:pos="8176"/>
              <w:tab w:val="right" w:pos="9026" w:leader="dot"/>
            </w:tabs>
            <w:rPr/>
          </w:pPr>
          <w:hyperlink w:anchor="__RefHeading___Toc1411633_2281741623">
            <w:r>
              <w:rPr>
                <w:webHidden/>
                <w:rStyle w:val="IndexLink"/>
                <w:rtl w:val="true"/>
              </w:rPr>
              <w:t>برخی از عواقب تأخیر عمدی نماز</w:t>
            </w:r>
            <w:r>
              <w:rPr>
                <w:rStyle w:val="IndexLink"/>
                <w:rtl w:val="true"/>
              </w:rPr>
              <w:tab/>
            </w:r>
            <w:r>
              <w:rPr>
                <w:rStyle w:val="IndexLink"/>
              </w:rPr>
              <w:t>44</w:t>
            </w:r>
          </w:hyperlink>
        </w:p>
        <w:p>
          <w:pPr>
            <w:pStyle w:val="Contents4"/>
            <w:tabs>
              <w:tab w:val="clear" w:pos="8176"/>
              <w:tab w:val="right" w:pos="9026" w:leader="dot"/>
            </w:tabs>
            <w:rPr/>
          </w:pPr>
          <w:hyperlink w:anchor="__RefHeading___Toc1411635_2281741623">
            <w:r>
              <w:rPr>
                <w:webHidden/>
                <w:rStyle w:val="IndexLink"/>
                <w:rtl w:val="true"/>
              </w:rPr>
              <w:t>ملاقات با امام زمان در نماز</w:t>
            </w:r>
            <w:r>
              <w:rPr>
                <w:rStyle w:val="IndexLink"/>
                <w:rtl w:val="true"/>
              </w:rPr>
              <w:tab/>
            </w:r>
            <w:r>
              <w:rPr>
                <w:rStyle w:val="IndexLink"/>
              </w:rPr>
              <w:t>46</w:t>
            </w:r>
          </w:hyperlink>
        </w:p>
        <w:p>
          <w:pPr>
            <w:pStyle w:val="Contents3"/>
            <w:tabs>
              <w:tab w:val="clear" w:pos="8459"/>
              <w:tab w:val="right" w:pos="9026" w:leader="dot"/>
            </w:tabs>
            <w:rPr/>
          </w:pPr>
          <w:hyperlink w:anchor="__RefHeading___Toc1411637_2281741623">
            <w:r>
              <w:rPr>
                <w:webHidden/>
                <w:rStyle w:val="IndexLink"/>
                <w:rtl w:val="true"/>
              </w:rPr>
              <w:t>جلسه پنجم</w:t>
            </w:r>
            <w:r>
              <w:rPr>
                <w:rStyle w:val="IndexLink"/>
                <w:rtl w:val="true"/>
              </w:rPr>
              <w:tab/>
            </w:r>
            <w:r>
              <w:rPr>
                <w:rStyle w:val="IndexLink"/>
              </w:rPr>
              <w:t>47</w:t>
            </w:r>
          </w:hyperlink>
        </w:p>
        <w:p>
          <w:pPr>
            <w:pStyle w:val="Contents4"/>
            <w:tabs>
              <w:tab w:val="clear" w:pos="8176"/>
              <w:tab w:val="right" w:pos="9026" w:leader="dot"/>
            </w:tabs>
            <w:rPr/>
          </w:pPr>
          <w:hyperlink w:anchor="__RefHeading___Toc1411639_228174162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411641_2281741623">
            <w:r>
              <w:rPr>
                <w:webHidden/>
                <w:rStyle w:val="IndexLink"/>
                <w:rtl w:val="true"/>
              </w:rPr>
              <w:t>اهمّیت و عظمت شب</w:t>
            </w:r>
            <w:r>
              <w:rPr>
                <w:rStyle w:val="IndexLink"/>
                <w:rtl w:val="true"/>
              </w:rPr>
              <w:softHyphen/>
            </w:r>
            <w:r>
              <w:rPr>
                <w:rStyle w:val="IndexLink"/>
                <w:rtl w:val="true"/>
              </w:rPr>
              <w:t>ها و سحرها</w:t>
            </w:r>
            <w:r>
              <w:rPr>
                <w:rStyle w:val="IndexLink"/>
                <w:rtl w:val="true"/>
              </w:rPr>
              <w:tab/>
            </w:r>
            <w:r>
              <w:rPr>
                <w:rStyle w:val="IndexLink"/>
              </w:rPr>
              <w:t>47</w:t>
            </w:r>
          </w:hyperlink>
        </w:p>
        <w:p>
          <w:pPr>
            <w:pStyle w:val="Contents4"/>
            <w:tabs>
              <w:tab w:val="clear" w:pos="8176"/>
              <w:tab w:val="right" w:pos="9026" w:leader="dot"/>
            </w:tabs>
            <w:rPr/>
          </w:pPr>
          <w:hyperlink w:anchor="__RefHeading___Toc1411643_2281741623">
            <w:r>
              <w:rPr>
                <w:webHidden/>
                <w:rStyle w:val="IndexLink"/>
                <w:rtl w:val="true"/>
              </w:rPr>
              <w:t>سحر خیزی پیامبر صلی الله علیه و آله</w:t>
            </w:r>
            <w:r>
              <w:rPr>
                <w:rStyle w:val="IndexLink"/>
                <w:rtl w:val="true"/>
              </w:rPr>
              <w:tab/>
            </w:r>
            <w:r>
              <w:rPr>
                <w:rStyle w:val="IndexLink"/>
              </w:rPr>
              <w:t>48</w:t>
            </w:r>
          </w:hyperlink>
        </w:p>
        <w:p>
          <w:pPr>
            <w:pStyle w:val="Contents4"/>
            <w:tabs>
              <w:tab w:val="clear" w:pos="8176"/>
              <w:tab w:val="right" w:pos="9026" w:leader="dot"/>
            </w:tabs>
            <w:rPr/>
          </w:pPr>
          <w:hyperlink w:anchor="__RefHeading___Toc1411645_2281741623">
            <w:r>
              <w:rPr>
                <w:webHidden/>
                <w:rStyle w:val="IndexLink"/>
                <w:rtl w:val="true"/>
              </w:rPr>
              <w:t>چرا توفیق خواندن سحر خیزی نداریم؟</w:t>
            </w:r>
            <w:r>
              <w:rPr>
                <w:rStyle w:val="IndexLink"/>
                <w:rtl w:val="true"/>
              </w:rPr>
              <w:tab/>
            </w:r>
            <w:r>
              <w:rPr>
                <w:rStyle w:val="IndexLink"/>
              </w:rPr>
              <w:t>48</w:t>
            </w:r>
          </w:hyperlink>
        </w:p>
        <w:p>
          <w:pPr>
            <w:pStyle w:val="Contents4"/>
            <w:tabs>
              <w:tab w:val="clear" w:pos="8176"/>
              <w:tab w:val="right" w:pos="9026" w:leader="dot"/>
            </w:tabs>
            <w:rPr/>
          </w:pPr>
          <w:hyperlink w:anchor="__RefHeading___Toc1411647_2281741623">
            <w:r>
              <w:rPr>
                <w:webHidden/>
                <w:rStyle w:val="IndexLink"/>
                <w:rtl w:val="true"/>
              </w:rPr>
              <w:t>سحر خیزی کلید موفقیت</w:t>
            </w:r>
            <w:r>
              <w:rPr>
                <w:rStyle w:val="IndexLink"/>
                <w:rtl w:val="true"/>
              </w:rPr>
              <w:tab/>
            </w:r>
            <w:r>
              <w:rPr>
                <w:rStyle w:val="IndexLink"/>
              </w:rPr>
              <w:t>50</w:t>
            </w:r>
          </w:hyperlink>
        </w:p>
        <w:p>
          <w:pPr>
            <w:pStyle w:val="Contents4"/>
            <w:tabs>
              <w:tab w:val="clear" w:pos="8176"/>
              <w:tab w:val="right" w:pos="9026" w:leader="dot"/>
            </w:tabs>
            <w:rPr/>
          </w:pPr>
          <w:hyperlink w:anchor="__RefHeading___Toc1411649_2281741623">
            <w:r>
              <w:rPr>
                <w:webHidden/>
                <w:rStyle w:val="IndexLink"/>
                <w:rtl w:val="true"/>
              </w:rPr>
              <w:t>لقمه حرام مانع سحر خیزی</w:t>
            </w:r>
            <w:r>
              <w:rPr>
                <w:rStyle w:val="IndexLink"/>
                <w:rtl w:val="true"/>
              </w:rPr>
              <w:tab/>
            </w:r>
            <w:r>
              <w:rPr>
                <w:rStyle w:val="IndexLink"/>
              </w:rPr>
              <w:t>51</w:t>
            </w:r>
          </w:hyperlink>
        </w:p>
        <w:p>
          <w:pPr>
            <w:pStyle w:val="Contents4"/>
            <w:tabs>
              <w:tab w:val="clear" w:pos="8176"/>
              <w:tab w:val="right" w:pos="9026" w:leader="dot"/>
            </w:tabs>
            <w:rPr/>
          </w:pPr>
          <w:hyperlink w:anchor="__RefHeading___Toc1411651_2281741623">
            <w:r>
              <w:rPr>
                <w:webHidden/>
                <w:rStyle w:val="IndexLink"/>
                <w:rtl w:val="true"/>
              </w:rPr>
              <w:t>تاکید پیامبر به سحر خیزی</w:t>
            </w:r>
            <w:r>
              <w:rPr>
                <w:rStyle w:val="IndexLink"/>
                <w:rtl w:val="true"/>
              </w:rPr>
              <w:tab/>
            </w:r>
            <w:r>
              <w:rPr>
                <w:rStyle w:val="IndexLink"/>
              </w:rPr>
              <w:t>53</w:t>
            </w:r>
          </w:hyperlink>
        </w:p>
        <w:p>
          <w:pPr>
            <w:pStyle w:val="Contents2"/>
            <w:tabs>
              <w:tab w:val="clear" w:pos="8743"/>
              <w:tab w:val="right" w:pos="9026" w:leader="dot"/>
            </w:tabs>
            <w:rPr/>
          </w:pPr>
          <w:hyperlink w:anchor="__RefHeading___Toc1411653_2281741623">
            <w:r>
              <w:rPr>
                <w:webHidden/>
                <w:rStyle w:val="IndexLink"/>
                <w:rtl w:val="true"/>
              </w:rPr>
              <w:t>حجت الاسلام والمسلمین پناهیان</w:t>
            </w:r>
            <w:r>
              <w:rPr>
                <w:rStyle w:val="IndexLink"/>
                <w:rtl w:val="true"/>
              </w:rPr>
              <w:tab/>
            </w:r>
            <w:r>
              <w:rPr>
                <w:rStyle w:val="IndexLink"/>
              </w:rPr>
              <w:t>55</w:t>
            </w:r>
          </w:hyperlink>
        </w:p>
        <w:p>
          <w:pPr>
            <w:pStyle w:val="Contents3"/>
            <w:tabs>
              <w:tab w:val="clear" w:pos="8459"/>
              <w:tab w:val="right" w:pos="9026" w:leader="dot"/>
            </w:tabs>
            <w:rPr/>
          </w:pPr>
          <w:hyperlink w:anchor="__RefHeading___Toc1411655_2281741623">
            <w:r>
              <w:rPr>
                <w:webHidden/>
                <w:rStyle w:val="IndexLink"/>
                <w:rtl w:val="true"/>
              </w:rPr>
              <w:t>جلسه اول</w:t>
            </w:r>
            <w:r>
              <w:rPr>
                <w:rStyle w:val="IndexLink"/>
                <w:rtl w:val="true"/>
              </w:rPr>
              <w:tab/>
            </w:r>
            <w:r>
              <w:rPr>
                <w:rStyle w:val="IndexLink"/>
              </w:rPr>
              <w:t>55</w:t>
            </w:r>
          </w:hyperlink>
        </w:p>
        <w:p>
          <w:pPr>
            <w:pStyle w:val="Contents4"/>
            <w:tabs>
              <w:tab w:val="clear" w:pos="8176"/>
              <w:tab w:val="right" w:pos="9026" w:leader="dot"/>
            </w:tabs>
            <w:rPr/>
          </w:pPr>
          <w:hyperlink w:anchor="__RefHeading___Toc1411657_228174162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11659_2281741623">
            <w:r>
              <w:rPr>
                <w:webHidden/>
                <w:rStyle w:val="IndexLink"/>
                <w:rtl w:val="true"/>
              </w:rPr>
              <w:t>تعریف یک نماز خوب چیست؟</w:t>
            </w:r>
            <w:r>
              <w:rPr>
                <w:rStyle w:val="IndexLink"/>
                <w:rtl w:val="true"/>
              </w:rPr>
              <w:tab/>
            </w:r>
            <w:r>
              <w:rPr>
                <w:rStyle w:val="IndexLink"/>
              </w:rPr>
              <w:t>55</w:t>
            </w:r>
          </w:hyperlink>
        </w:p>
        <w:p>
          <w:pPr>
            <w:pStyle w:val="Contents4"/>
            <w:tabs>
              <w:tab w:val="clear" w:pos="8176"/>
              <w:tab w:val="right" w:pos="9026" w:leader="dot"/>
            </w:tabs>
            <w:rPr/>
          </w:pPr>
          <w:hyperlink w:anchor="__RefHeading___Toc1411661_2281741623">
            <w:r>
              <w:rPr>
                <w:webHidden/>
                <w:rStyle w:val="IndexLink"/>
                <w:rtl w:val="true"/>
              </w:rPr>
              <w:t>اهمیت نماز</w:t>
            </w:r>
            <w:r>
              <w:rPr>
                <w:rStyle w:val="IndexLink"/>
                <w:rtl w:val="true"/>
              </w:rPr>
              <w:tab/>
            </w:r>
            <w:r>
              <w:rPr>
                <w:rStyle w:val="IndexLink"/>
              </w:rPr>
              <w:t>55</w:t>
            </w:r>
          </w:hyperlink>
        </w:p>
        <w:p>
          <w:pPr>
            <w:pStyle w:val="Contents4"/>
            <w:tabs>
              <w:tab w:val="clear" w:pos="8176"/>
              <w:tab w:val="right" w:pos="9026" w:leader="dot"/>
            </w:tabs>
            <w:rPr/>
          </w:pPr>
          <w:hyperlink w:anchor="__RefHeading___Toc1411663_2281741623">
            <w:r>
              <w:rPr>
                <w:webHidden/>
                <w:rStyle w:val="IndexLink"/>
                <w:rtl w:val="true"/>
              </w:rPr>
              <w:t>ذکر بهتر است یا فکر؟</w:t>
            </w:r>
            <w:r>
              <w:rPr>
                <w:rStyle w:val="IndexLink"/>
                <w:rtl w:val="true"/>
              </w:rPr>
              <w:tab/>
            </w:r>
            <w:r>
              <w:rPr>
                <w:rStyle w:val="IndexLink"/>
              </w:rPr>
              <w:t>56</w:t>
            </w:r>
          </w:hyperlink>
        </w:p>
        <w:p>
          <w:pPr>
            <w:pStyle w:val="Contents4"/>
            <w:tabs>
              <w:tab w:val="clear" w:pos="8176"/>
              <w:tab w:val="right" w:pos="9026" w:leader="dot"/>
            </w:tabs>
            <w:rPr/>
          </w:pPr>
          <w:hyperlink w:anchor="__RefHeading___Toc1411665_2281741623">
            <w:r>
              <w:rPr>
                <w:webHidden/>
                <w:rStyle w:val="IndexLink"/>
                <w:rtl w:val="true"/>
              </w:rPr>
              <w:t>رونق دادن نماز</w:t>
            </w:r>
            <w:r>
              <w:rPr>
                <w:rStyle w:val="IndexLink"/>
                <w:rtl w:val="true"/>
              </w:rPr>
              <w:tab/>
            </w:r>
            <w:r>
              <w:rPr>
                <w:rStyle w:val="IndexLink"/>
              </w:rPr>
              <w:t>57</w:t>
            </w:r>
          </w:hyperlink>
        </w:p>
        <w:p>
          <w:pPr>
            <w:pStyle w:val="Contents4"/>
            <w:tabs>
              <w:tab w:val="clear" w:pos="8176"/>
              <w:tab w:val="right" w:pos="9026" w:leader="dot"/>
            </w:tabs>
            <w:rPr/>
          </w:pPr>
          <w:hyperlink w:anchor="__RefHeading___Toc1411667_2281741623">
            <w:r>
              <w:rPr>
                <w:webHidden/>
                <w:rStyle w:val="IndexLink"/>
                <w:rtl w:val="true"/>
              </w:rPr>
              <w:t>یک قاعده ی طلایی</w:t>
            </w:r>
            <w:r>
              <w:rPr>
                <w:rStyle w:val="IndexLink"/>
                <w:rtl w:val="true"/>
              </w:rPr>
              <w:tab/>
            </w:r>
            <w:r>
              <w:rPr>
                <w:rStyle w:val="IndexLink"/>
              </w:rPr>
              <w:t>57</w:t>
            </w:r>
          </w:hyperlink>
        </w:p>
        <w:p>
          <w:pPr>
            <w:pStyle w:val="Contents4"/>
            <w:tabs>
              <w:tab w:val="clear" w:pos="8176"/>
              <w:tab w:val="right" w:pos="9026" w:leader="dot"/>
            </w:tabs>
            <w:rPr/>
          </w:pPr>
          <w:hyperlink w:anchor="__RefHeading___Toc1411669_2281741623">
            <w:r>
              <w:rPr>
                <w:webHidden/>
                <w:rStyle w:val="IndexLink"/>
                <w:rtl w:val="true"/>
              </w:rPr>
              <w:t>نماز تنظیم کننده روح</w:t>
            </w:r>
            <w:r>
              <w:rPr>
                <w:rStyle w:val="IndexLink"/>
                <w:rtl w:val="true"/>
              </w:rPr>
              <w:tab/>
            </w:r>
            <w:r>
              <w:rPr>
                <w:rStyle w:val="IndexLink"/>
              </w:rPr>
              <w:t>58</w:t>
            </w:r>
          </w:hyperlink>
        </w:p>
        <w:p>
          <w:pPr>
            <w:pStyle w:val="Contents4"/>
            <w:tabs>
              <w:tab w:val="clear" w:pos="8176"/>
              <w:tab w:val="right" w:pos="9026" w:leader="dot"/>
            </w:tabs>
            <w:rPr/>
          </w:pPr>
          <w:hyperlink w:anchor="__RefHeading___Toc1411671_2281741623">
            <w:r>
              <w:rPr>
                <w:webHidden/>
                <w:rStyle w:val="IndexLink"/>
                <w:rtl w:val="true"/>
              </w:rPr>
              <w:t>دو رکعت نماز مقبول امام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411673_2281741623">
            <w:r>
              <w:rPr>
                <w:webHidden/>
                <w:rStyle w:val="IndexLink"/>
                <w:rtl w:val="true"/>
              </w:rPr>
              <w:t>نمازِ خوب، تو را درست می کند</w:t>
            </w:r>
            <w:r>
              <w:rPr>
                <w:rStyle w:val="IndexLink"/>
                <w:rtl w:val="true"/>
              </w:rPr>
              <w:tab/>
            </w:r>
            <w:r>
              <w:rPr>
                <w:rStyle w:val="IndexLink"/>
              </w:rPr>
              <w:t>59</w:t>
            </w:r>
          </w:hyperlink>
        </w:p>
        <w:p>
          <w:pPr>
            <w:pStyle w:val="Contents4"/>
            <w:tabs>
              <w:tab w:val="clear" w:pos="8176"/>
              <w:tab w:val="right" w:pos="9026" w:leader="dot"/>
            </w:tabs>
            <w:rPr/>
          </w:pPr>
          <w:hyperlink w:anchor="__RefHeading___Toc1411675_2281741623">
            <w:r>
              <w:rPr>
                <w:webHidden/>
                <w:rStyle w:val="IndexLink"/>
                <w:rtl w:val="true"/>
              </w:rPr>
              <w:t>ارزش نماز</w:t>
            </w:r>
            <w:r>
              <w:rPr>
                <w:rStyle w:val="IndexLink"/>
                <w:rtl w:val="true"/>
              </w:rPr>
              <w:tab/>
            </w:r>
            <w:r>
              <w:rPr>
                <w:rStyle w:val="IndexLink"/>
              </w:rPr>
              <w:t>60</w:t>
            </w:r>
          </w:hyperlink>
        </w:p>
        <w:p>
          <w:pPr>
            <w:pStyle w:val="Contents4"/>
            <w:tabs>
              <w:tab w:val="clear" w:pos="8176"/>
              <w:tab w:val="right" w:pos="9026" w:leader="dot"/>
            </w:tabs>
            <w:rPr/>
          </w:pPr>
          <w:hyperlink w:anchor="__RefHeading___Toc1411677_2281741623">
            <w:r>
              <w:rPr>
                <w:webHidden/>
                <w:rStyle w:val="IndexLink"/>
                <w:rtl w:val="true"/>
              </w:rPr>
              <w:t>چیستی نماز</w:t>
            </w:r>
            <w:r>
              <w:rPr>
                <w:rStyle w:val="IndexLink"/>
                <w:rtl w:val="true"/>
              </w:rPr>
              <w:tab/>
            </w:r>
            <w:r>
              <w:rPr>
                <w:rStyle w:val="IndexLink"/>
              </w:rPr>
              <w:t>62</w:t>
            </w:r>
          </w:hyperlink>
        </w:p>
        <w:p>
          <w:pPr>
            <w:pStyle w:val="Contents4"/>
            <w:tabs>
              <w:tab w:val="clear" w:pos="8176"/>
              <w:tab w:val="right" w:pos="9026" w:leader="dot"/>
            </w:tabs>
            <w:rPr/>
          </w:pPr>
          <w:hyperlink w:anchor="__RefHeading___Toc1411679_2281741623">
            <w:r>
              <w:rPr>
                <w:webHidden/>
                <w:rStyle w:val="IndexLink"/>
                <w:rtl w:val="true"/>
              </w:rPr>
              <w:t>احکام نماز، ادب آن است</w:t>
            </w:r>
            <w:r>
              <w:rPr>
                <w:rStyle w:val="IndexLink"/>
                <w:rtl w:val="true"/>
              </w:rPr>
              <w:tab/>
            </w:r>
            <w:r>
              <w:rPr>
                <w:rStyle w:val="IndexLink"/>
              </w:rPr>
              <w:t>62</w:t>
            </w:r>
          </w:hyperlink>
        </w:p>
        <w:p>
          <w:pPr>
            <w:pStyle w:val="Contents4"/>
            <w:tabs>
              <w:tab w:val="clear" w:pos="8176"/>
              <w:tab w:val="right" w:pos="9026" w:leader="dot"/>
            </w:tabs>
            <w:rPr/>
          </w:pPr>
          <w:hyperlink w:anchor="__RefHeading___Toc1411681_2281741623">
            <w:r>
              <w:rPr>
                <w:webHidden/>
                <w:rStyle w:val="IndexLink"/>
                <w:rtl w:val="true"/>
              </w:rPr>
              <w:t>یک تجربه شخصی</w:t>
            </w:r>
            <w:r>
              <w:rPr>
                <w:rStyle w:val="IndexLink"/>
                <w:rtl w:val="true"/>
              </w:rPr>
              <w:tab/>
            </w:r>
            <w:r>
              <w:rPr>
                <w:rStyle w:val="IndexLink"/>
              </w:rPr>
              <w:t>64</w:t>
            </w:r>
          </w:hyperlink>
        </w:p>
        <w:p>
          <w:pPr>
            <w:pStyle w:val="Contents4"/>
            <w:tabs>
              <w:tab w:val="clear" w:pos="8176"/>
              <w:tab w:val="right" w:pos="9026" w:leader="dot"/>
            </w:tabs>
            <w:rPr/>
          </w:pPr>
          <w:hyperlink w:anchor="__RefHeading___Toc1411683_2281741623">
            <w:r>
              <w:rPr>
                <w:webHidden/>
                <w:rStyle w:val="IndexLink"/>
                <w:rtl w:val="true"/>
              </w:rPr>
              <w:t>به اندازه نماز مایه بگذار</w:t>
            </w:r>
            <w:r>
              <w:rPr>
                <w:rStyle w:val="IndexLink"/>
                <w:rtl w:val="true"/>
              </w:rPr>
              <w:tab/>
            </w:r>
            <w:r>
              <w:rPr>
                <w:rStyle w:val="IndexLink"/>
              </w:rPr>
              <w:t>64</w:t>
            </w:r>
          </w:hyperlink>
        </w:p>
        <w:p>
          <w:pPr>
            <w:pStyle w:val="Contents4"/>
            <w:tabs>
              <w:tab w:val="clear" w:pos="8176"/>
              <w:tab w:val="right" w:pos="9026" w:leader="dot"/>
            </w:tabs>
            <w:rPr/>
          </w:pPr>
          <w:hyperlink w:anchor="__RefHeading___Toc1411685_2281741623">
            <w:r>
              <w:rPr>
                <w:webHidden/>
                <w:rStyle w:val="IndexLink"/>
                <w:rtl w:val="true"/>
              </w:rPr>
              <w:t>نمازبخوان تا آدم شوی</w:t>
            </w:r>
            <w:r>
              <w:rPr>
                <w:rStyle w:val="IndexLink"/>
                <w:rtl w:val="true"/>
              </w:rPr>
              <w:t>!</w:t>
              <w:tab/>
            </w:r>
            <w:r>
              <w:rPr>
                <w:rStyle w:val="IndexLink"/>
              </w:rPr>
              <w:t>65</w:t>
            </w:r>
          </w:hyperlink>
        </w:p>
        <w:p>
          <w:pPr>
            <w:pStyle w:val="Contents4"/>
            <w:tabs>
              <w:tab w:val="clear" w:pos="8176"/>
              <w:tab w:val="right" w:pos="9026" w:leader="dot"/>
            </w:tabs>
            <w:rPr/>
          </w:pPr>
          <w:hyperlink w:anchor="__RefHeading___Toc1411687_2281741623">
            <w:r>
              <w:rPr>
                <w:webHidden/>
                <w:rStyle w:val="IndexLink"/>
                <w:rtl w:val="true"/>
              </w:rPr>
              <w:t>مرحله اول یک نماز خوب</w:t>
            </w:r>
            <w:r>
              <w:rPr>
                <w:rStyle w:val="IndexLink"/>
                <w:rtl w:val="true"/>
              </w:rPr>
              <w:tab/>
            </w:r>
            <w:r>
              <w:rPr>
                <w:rStyle w:val="IndexLink"/>
              </w:rPr>
              <w:t>65</w:t>
            </w:r>
          </w:hyperlink>
        </w:p>
        <w:p>
          <w:pPr>
            <w:pStyle w:val="Contents3"/>
            <w:tabs>
              <w:tab w:val="clear" w:pos="8459"/>
              <w:tab w:val="right" w:pos="9026" w:leader="dot"/>
            </w:tabs>
            <w:rPr/>
          </w:pPr>
          <w:hyperlink w:anchor="__RefHeading___Toc1411689_2281741623">
            <w:r>
              <w:rPr>
                <w:webHidden/>
                <w:rStyle w:val="IndexLink"/>
                <w:rtl w:val="true"/>
              </w:rPr>
              <w:t>جلسه دوم</w:t>
            </w:r>
            <w:r>
              <w:rPr>
                <w:rStyle w:val="IndexLink"/>
                <w:rtl w:val="true"/>
              </w:rPr>
              <w:tab/>
            </w:r>
            <w:r>
              <w:rPr>
                <w:rStyle w:val="IndexLink"/>
              </w:rPr>
              <w:t>67</w:t>
            </w:r>
          </w:hyperlink>
        </w:p>
        <w:p>
          <w:pPr>
            <w:pStyle w:val="Contents4"/>
            <w:tabs>
              <w:tab w:val="clear" w:pos="8176"/>
              <w:tab w:val="right" w:pos="9026" w:leader="dot"/>
            </w:tabs>
            <w:rPr/>
          </w:pPr>
          <w:hyperlink w:anchor="__RefHeading___Toc1411691_228174162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411693_2281741623">
            <w:r>
              <w:rPr>
                <w:webHidden/>
                <w:rStyle w:val="IndexLink"/>
                <w:rtl w:val="true"/>
              </w:rPr>
              <w:t>راه تبلیغ دین</w:t>
            </w:r>
            <w:r>
              <w:rPr>
                <w:rStyle w:val="IndexLink"/>
                <w:rtl w:val="true"/>
              </w:rPr>
              <w:tab/>
            </w:r>
            <w:r>
              <w:rPr>
                <w:rStyle w:val="IndexLink"/>
              </w:rPr>
              <w:t>67</w:t>
            </w:r>
          </w:hyperlink>
        </w:p>
        <w:p>
          <w:pPr>
            <w:pStyle w:val="Contents4"/>
            <w:tabs>
              <w:tab w:val="clear" w:pos="8176"/>
              <w:tab w:val="right" w:pos="9026" w:leader="dot"/>
            </w:tabs>
            <w:rPr/>
          </w:pPr>
          <w:hyperlink w:anchor="__RefHeading___Toc1411695_2281741623">
            <w:r>
              <w:rPr>
                <w:webHidden/>
                <w:rStyle w:val="IndexLink"/>
                <w:rtl w:val="true"/>
              </w:rPr>
              <w:t>راه جذب دیگران به نماز</w:t>
            </w:r>
            <w:r>
              <w:rPr>
                <w:rStyle w:val="IndexLink"/>
                <w:rtl w:val="true"/>
              </w:rPr>
              <w:tab/>
            </w:r>
            <w:r>
              <w:rPr>
                <w:rStyle w:val="IndexLink"/>
              </w:rPr>
              <w:t>67</w:t>
            </w:r>
          </w:hyperlink>
        </w:p>
        <w:p>
          <w:pPr>
            <w:pStyle w:val="Contents4"/>
            <w:tabs>
              <w:tab w:val="clear" w:pos="8176"/>
              <w:tab w:val="right" w:pos="9026" w:leader="dot"/>
            </w:tabs>
            <w:rPr/>
          </w:pPr>
          <w:hyperlink w:anchor="__RefHeading___Toc1411697_2281741623">
            <w:r>
              <w:rPr>
                <w:webHidden/>
                <w:rStyle w:val="IndexLink"/>
                <w:rtl w:val="true"/>
              </w:rPr>
              <w:t>نماز خوب خواندن</w:t>
            </w:r>
            <w:r>
              <w:rPr>
                <w:rStyle w:val="IndexLink"/>
                <w:rtl w:val="true"/>
              </w:rPr>
              <w:tab/>
            </w:r>
            <w:r>
              <w:rPr>
                <w:rStyle w:val="IndexLink"/>
              </w:rPr>
              <w:t>69</w:t>
            </w:r>
          </w:hyperlink>
        </w:p>
        <w:p>
          <w:pPr>
            <w:pStyle w:val="Contents4"/>
            <w:tabs>
              <w:tab w:val="clear" w:pos="8176"/>
              <w:tab w:val="right" w:pos="9026" w:leader="dot"/>
            </w:tabs>
            <w:rPr/>
          </w:pPr>
          <w:hyperlink w:anchor="__RefHeading___Toc1411699_2281741623">
            <w:r>
              <w:rPr>
                <w:webHidden/>
                <w:rStyle w:val="IndexLink"/>
                <w:rtl w:val="true"/>
              </w:rPr>
              <w:t>قدم اوّل در نماز خوب خواندن</w:t>
            </w:r>
            <w:r>
              <w:rPr>
                <w:rStyle w:val="IndexLink"/>
                <w:rtl w:val="true"/>
              </w:rPr>
              <w:tab/>
            </w:r>
            <w:r>
              <w:rPr>
                <w:rStyle w:val="IndexLink"/>
              </w:rPr>
              <w:t>69</w:t>
            </w:r>
          </w:hyperlink>
        </w:p>
        <w:p>
          <w:pPr>
            <w:pStyle w:val="Contents4"/>
            <w:tabs>
              <w:tab w:val="clear" w:pos="8176"/>
              <w:tab w:val="right" w:pos="9026" w:leader="dot"/>
            </w:tabs>
            <w:rPr/>
          </w:pPr>
          <w:hyperlink w:anchor="__RefHeading___Toc1411701_2281741623">
            <w:r>
              <w:rPr>
                <w:webHidden/>
                <w:rStyle w:val="IndexLink"/>
                <w:rtl w:val="true"/>
              </w:rPr>
              <w:t>علّت سخت بودن دستورهای نظامی</w:t>
            </w:r>
            <w:r>
              <w:rPr>
                <w:rStyle w:val="IndexLink"/>
                <w:rtl w:val="true"/>
              </w:rPr>
              <w:tab/>
            </w:r>
            <w:r>
              <w:rPr>
                <w:rStyle w:val="IndexLink"/>
              </w:rPr>
              <w:t>69</w:t>
            </w:r>
          </w:hyperlink>
        </w:p>
        <w:p>
          <w:pPr>
            <w:pStyle w:val="Contents4"/>
            <w:tabs>
              <w:tab w:val="clear" w:pos="8176"/>
              <w:tab w:val="right" w:pos="9026" w:leader="dot"/>
            </w:tabs>
            <w:rPr/>
          </w:pPr>
          <w:hyperlink w:anchor="__RefHeading___Toc1411703_2281741623">
            <w:r>
              <w:rPr>
                <w:webHidden/>
                <w:rStyle w:val="IndexLink"/>
                <w:rtl w:val="true"/>
              </w:rPr>
              <w:t>اهمیت عظمت داشتن خدا در دل انسان</w:t>
            </w:r>
            <w:r>
              <w:rPr>
                <w:rStyle w:val="IndexLink"/>
                <w:rtl w:val="true"/>
              </w:rPr>
              <w:tab/>
            </w:r>
            <w:r>
              <w:rPr>
                <w:rStyle w:val="IndexLink"/>
              </w:rPr>
              <w:t>70</w:t>
            </w:r>
          </w:hyperlink>
        </w:p>
        <w:p>
          <w:pPr>
            <w:pStyle w:val="Contents4"/>
            <w:tabs>
              <w:tab w:val="clear" w:pos="8176"/>
              <w:tab w:val="right" w:pos="9026" w:leader="dot"/>
            </w:tabs>
            <w:rPr/>
          </w:pPr>
          <w:hyperlink w:anchor="__RefHeading___Toc1411705_2281741623">
            <w:r>
              <w:rPr>
                <w:webHidden/>
                <w:rStyle w:val="IndexLink"/>
                <w:rtl w:val="true"/>
              </w:rPr>
              <w:t>راه کسب عظمت و ابّهت خدا</w:t>
            </w:r>
            <w:r>
              <w:rPr>
                <w:rStyle w:val="IndexLink"/>
                <w:rtl w:val="true"/>
              </w:rPr>
              <w:tab/>
            </w:r>
            <w:r>
              <w:rPr>
                <w:rStyle w:val="IndexLink"/>
              </w:rPr>
              <w:t>71</w:t>
            </w:r>
          </w:hyperlink>
        </w:p>
        <w:p>
          <w:pPr>
            <w:pStyle w:val="Contents4"/>
            <w:tabs>
              <w:tab w:val="clear" w:pos="8176"/>
              <w:tab w:val="right" w:pos="9026" w:leader="dot"/>
            </w:tabs>
            <w:rPr/>
          </w:pPr>
          <w:hyperlink w:anchor="__RefHeading___Toc1411707_2281741623">
            <w:r>
              <w:rPr>
                <w:webHidden/>
                <w:rStyle w:val="IndexLink"/>
                <w:rtl w:val="true"/>
              </w:rPr>
              <w:t>عظمت و قدرت سبب محبّ</w:t>
            </w:r>
            <w:r>
              <w:rPr>
                <w:rStyle w:val="IndexLink"/>
                <w:rtl w:val="true"/>
              </w:rPr>
              <w:tab/>
            </w:r>
            <w:r>
              <w:rPr>
                <w:rStyle w:val="IndexLink"/>
              </w:rPr>
              <w:t>72</w:t>
            </w:r>
          </w:hyperlink>
        </w:p>
        <w:p>
          <w:pPr>
            <w:pStyle w:val="Contents4"/>
            <w:tabs>
              <w:tab w:val="clear" w:pos="8176"/>
              <w:tab w:val="right" w:pos="9026" w:leader="dot"/>
            </w:tabs>
            <w:rPr/>
          </w:pPr>
          <w:hyperlink w:anchor="__RefHeading___Toc1411709_2281741623">
            <w:r>
              <w:rPr>
                <w:webHidden/>
                <w:rStyle w:val="IndexLink"/>
                <w:rtl w:val="true"/>
              </w:rPr>
              <w:t>حذف قدرت خدا در عرفان های وارداتی</w:t>
            </w:r>
            <w:r>
              <w:rPr>
                <w:rStyle w:val="IndexLink"/>
                <w:rtl w:val="true"/>
              </w:rPr>
              <w:tab/>
            </w:r>
            <w:r>
              <w:rPr>
                <w:rStyle w:val="IndexLink"/>
              </w:rPr>
              <w:t>72</w:t>
            </w:r>
          </w:hyperlink>
        </w:p>
        <w:p>
          <w:pPr>
            <w:pStyle w:val="Contents4"/>
            <w:tabs>
              <w:tab w:val="clear" w:pos="8176"/>
              <w:tab w:val="right" w:pos="9026" w:leader="dot"/>
            </w:tabs>
            <w:rPr/>
          </w:pPr>
          <w:hyperlink w:anchor="__RefHeading___Toc1411711_2281741623">
            <w:r>
              <w:rPr>
                <w:webHidden/>
                <w:rStyle w:val="IndexLink"/>
                <w:rtl w:val="true"/>
              </w:rPr>
              <w:t>خوف از خدا عامل برای اصلاح نفس</w:t>
            </w:r>
            <w:r>
              <w:rPr>
                <w:rStyle w:val="IndexLink"/>
                <w:rtl w:val="true"/>
              </w:rPr>
              <w:tab/>
            </w:r>
            <w:r>
              <w:rPr>
                <w:rStyle w:val="IndexLink"/>
              </w:rPr>
              <w:t>74</w:t>
            </w:r>
          </w:hyperlink>
        </w:p>
        <w:p>
          <w:pPr>
            <w:pStyle w:val="Contents4"/>
            <w:tabs>
              <w:tab w:val="clear" w:pos="8176"/>
              <w:tab w:val="right" w:pos="9026" w:leader="dot"/>
            </w:tabs>
            <w:rPr/>
          </w:pPr>
          <w:hyperlink w:anchor="__RefHeading___Toc1411713_2281741623">
            <w:r>
              <w:rPr>
                <w:webHidden/>
                <w:rStyle w:val="IndexLink"/>
                <w:rtl w:val="true"/>
              </w:rPr>
              <w:t>خاطره ای زیبا از حاج شیخ مرتضی زاهد</w:t>
            </w:r>
            <w:r>
              <w:rPr>
                <w:rStyle w:val="IndexLink"/>
                <w:rtl w:val="true"/>
              </w:rPr>
              <w:tab/>
            </w:r>
            <w:r>
              <w:rPr>
                <w:rStyle w:val="IndexLink"/>
              </w:rPr>
              <w:t>75</w:t>
            </w:r>
          </w:hyperlink>
        </w:p>
        <w:p>
          <w:pPr>
            <w:pStyle w:val="Contents4"/>
            <w:tabs>
              <w:tab w:val="clear" w:pos="8176"/>
              <w:tab w:val="right" w:pos="9026" w:leader="dot"/>
            </w:tabs>
            <w:rPr/>
          </w:pPr>
          <w:hyperlink w:anchor="__RefHeading___Toc1411715_2281741623">
            <w:r>
              <w:rPr>
                <w:webHidden/>
                <w:rStyle w:val="IndexLink"/>
                <w:rtl w:val="true"/>
              </w:rPr>
              <w:t>توسّل به اهل بیت علیهم السلام راه بهتر شدن نماز</w:t>
            </w:r>
            <w:r>
              <w:rPr>
                <w:rStyle w:val="IndexLink"/>
                <w:rtl w:val="true"/>
              </w:rPr>
              <w:tab/>
            </w:r>
            <w:r>
              <w:rPr>
                <w:rStyle w:val="IndexLink"/>
              </w:rPr>
              <w:t>76</w:t>
            </w:r>
          </w:hyperlink>
        </w:p>
        <w:p>
          <w:pPr>
            <w:pStyle w:val="Contents4"/>
            <w:tabs>
              <w:tab w:val="clear" w:pos="8176"/>
              <w:tab w:val="right" w:pos="9026" w:leader="dot"/>
            </w:tabs>
            <w:rPr/>
          </w:pPr>
          <w:hyperlink w:anchor="__RefHeading___Toc1411717_2281741623">
            <w:r>
              <w:rPr>
                <w:webHidden/>
                <w:rStyle w:val="IndexLink"/>
                <w:rtl w:val="true"/>
              </w:rPr>
              <w:t>توجّه و دقّت بیشتر در سجده های نماز</w:t>
            </w:r>
            <w:r>
              <w:rPr>
                <w:rStyle w:val="IndexLink"/>
                <w:rtl w:val="true"/>
              </w:rPr>
              <w:tab/>
            </w:r>
            <w:r>
              <w:rPr>
                <w:rStyle w:val="IndexLink"/>
              </w:rPr>
              <w:t>76</w:t>
            </w:r>
          </w:hyperlink>
        </w:p>
        <w:p>
          <w:pPr>
            <w:pStyle w:val="Contents4"/>
            <w:tabs>
              <w:tab w:val="clear" w:pos="8176"/>
              <w:tab w:val="right" w:pos="9026" w:leader="dot"/>
            </w:tabs>
            <w:rPr/>
          </w:pPr>
          <w:hyperlink w:anchor="__RefHeading___Toc1411719_2281741623">
            <w:r>
              <w:rPr>
                <w:webHidden/>
                <w:rStyle w:val="IndexLink"/>
                <w:rtl w:val="true"/>
              </w:rPr>
              <w:t>داستان ربیعۀ بن کعب</w:t>
            </w:r>
            <w:r>
              <w:rPr>
                <w:rStyle w:val="IndexLink"/>
                <w:rtl w:val="true"/>
              </w:rPr>
              <w:tab/>
            </w:r>
            <w:r>
              <w:rPr>
                <w:rStyle w:val="IndexLink"/>
              </w:rPr>
              <w:t>77</w:t>
            </w:r>
          </w:hyperlink>
        </w:p>
        <w:p>
          <w:pPr>
            <w:pStyle w:val="Contents4"/>
            <w:tabs>
              <w:tab w:val="clear" w:pos="8176"/>
              <w:tab w:val="right" w:pos="9026" w:leader="dot"/>
            </w:tabs>
            <w:rPr/>
          </w:pPr>
          <w:hyperlink w:anchor="__RefHeading___Toc1411721_228174162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411723_2281741623">
            <w:r>
              <w:rPr>
                <w:webHidden/>
                <w:rStyle w:val="IndexLink"/>
                <w:rtl w:val="true"/>
              </w:rPr>
              <w:t>فلسفه اول نماز</w:t>
            </w:r>
            <w:r>
              <w:rPr>
                <w:rStyle w:val="IndexLink"/>
                <w:rtl w:val="true"/>
              </w:rPr>
              <w:tab/>
            </w:r>
            <w:r>
              <w:rPr>
                <w:rStyle w:val="IndexLink"/>
              </w:rPr>
              <w:t>79</w:t>
            </w:r>
          </w:hyperlink>
        </w:p>
        <w:p>
          <w:pPr>
            <w:pStyle w:val="Contents4"/>
            <w:tabs>
              <w:tab w:val="clear" w:pos="8176"/>
              <w:tab w:val="right" w:pos="9026" w:leader="dot"/>
            </w:tabs>
            <w:rPr/>
          </w:pPr>
          <w:hyperlink w:anchor="__RefHeading___Toc1411725_2281741623">
            <w:r>
              <w:rPr>
                <w:webHidden/>
                <w:rStyle w:val="IndexLink"/>
                <w:rtl w:val="true"/>
              </w:rPr>
              <w:t>آداب زیارت</w:t>
            </w:r>
            <w:r>
              <w:rPr>
                <w:rStyle w:val="IndexLink"/>
                <w:rtl w:val="true"/>
              </w:rPr>
              <w:tab/>
            </w:r>
            <w:r>
              <w:rPr>
                <w:rStyle w:val="IndexLink"/>
              </w:rPr>
              <w:t>80</w:t>
            </w:r>
          </w:hyperlink>
        </w:p>
        <w:p>
          <w:pPr>
            <w:pStyle w:val="Contents4"/>
            <w:tabs>
              <w:tab w:val="clear" w:pos="8176"/>
              <w:tab w:val="right" w:pos="9026" w:leader="dot"/>
            </w:tabs>
            <w:rPr/>
          </w:pPr>
          <w:hyperlink w:anchor="__RefHeading___Toc1411727_2281741623">
            <w:r>
              <w:rPr>
                <w:webHidden/>
                <w:rStyle w:val="IndexLink"/>
                <w:rtl w:val="true"/>
              </w:rPr>
              <w:t>شرط تأثیرگذاری نماز</w:t>
            </w:r>
            <w:r>
              <w:rPr>
                <w:rStyle w:val="IndexLink"/>
                <w:rtl w:val="true"/>
              </w:rPr>
              <w:tab/>
            </w:r>
            <w:r>
              <w:rPr>
                <w:rStyle w:val="IndexLink"/>
              </w:rPr>
              <w:t>80</w:t>
            </w:r>
          </w:hyperlink>
        </w:p>
        <w:p>
          <w:pPr>
            <w:pStyle w:val="Contents4"/>
            <w:tabs>
              <w:tab w:val="clear" w:pos="8176"/>
              <w:tab w:val="right" w:pos="9026" w:leader="dot"/>
            </w:tabs>
            <w:rPr/>
          </w:pPr>
          <w:hyperlink w:anchor="__RefHeading___Toc1411729_2281741623">
            <w:r>
              <w:rPr>
                <w:webHidden/>
                <w:rStyle w:val="IndexLink"/>
                <w:rtl w:val="true"/>
              </w:rPr>
              <w:t>اثرات نماز مؤدبانه خواندن</w:t>
            </w:r>
            <w:r>
              <w:rPr>
                <w:rStyle w:val="IndexLink"/>
                <w:rtl w:val="true"/>
              </w:rPr>
              <w:tab/>
            </w:r>
            <w:r>
              <w:rPr>
                <w:rStyle w:val="IndexLink"/>
              </w:rPr>
              <w:t>81</w:t>
            </w:r>
          </w:hyperlink>
        </w:p>
        <w:p>
          <w:pPr>
            <w:pStyle w:val="Contents4"/>
            <w:tabs>
              <w:tab w:val="clear" w:pos="8176"/>
              <w:tab w:val="right" w:pos="9026" w:leader="dot"/>
            </w:tabs>
            <w:rPr/>
          </w:pPr>
          <w:hyperlink w:anchor="__RefHeading___Toc1411731_2281741623">
            <w:r>
              <w:rPr>
                <w:webHidden/>
                <w:rStyle w:val="IndexLink"/>
                <w:rtl w:val="true"/>
              </w:rPr>
              <w:t>دو نمونه از نمازگزاران با ادب</w:t>
            </w:r>
            <w:r>
              <w:rPr>
                <w:rStyle w:val="IndexLink"/>
                <w:rtl w:val="true"/>
              </w:rPr>
              <w:tab/>
            </w:r>
            <w:r>
              <w:rPr>
                <w:rStyle w:val="IndexLink"/>
              </w:rPr>
              <w:t>82</w:t>
            </w:r>
          </w:hyperlink>
        </w:p>
        <w:p>
          <w:pPr>
            <w:pStyle w:val="Contents4"/>
            <w:tabs>
              <w:tab w:val="clear" w:pos="8176"/>
              <w:tab w:val="right" w:pos="9026" w:leader="dot"/>
            </w:tabs>
            <w:rPr/>
          </w:pPr>
          <w:hyperlink w:anchor="__RefHeading___Toc1411733_2281741623">
            <w:r>
              <w:rPr>
                <w:webHidden/>
                <w:rStyle w:val="IndexLink"/>
                <w:rtl w:val="true"/>
              </w:rPr>
              <w:t>نماز ملاکی برای انتخاب همسر</w:t>
            </w:r>
            <w:r>
              <w:rPr>
                <w:rStyle w:val="IndexLink"/>
                <w:rtl w:val="true"/>
              </w:rPr>
              <w:tab/>
            </w:r>
            <w:r>
              <w:rPr>
                <w:rStyle w:val="IndexLink"/>
              </w:rPr>
              <w:t>83</w:t>
            </w:r>
          </w:hyperlink>
        </w:p>
        <w:p>
          <w:pPr>
            <w:pStyle w:val="Contents4"/>
            <w:tabs>
              <w:tab w:val="clear" w:pos="8176"/>
              <w:tab w:val="right" w:pos="9026" w:leader="dot"/>
            </w:tabs>
            <w:rPr/>
          </w:pPr>
          <w:hyperlink w:anchor="__RefHeading___Toc1411735_2281741623">
            <w:r>
              <w:rPr>
                <w:webHidden/>
                <w:rStyle w:val="IndexLink"/>
                <w:rtl w:val="true"/>
              </w:rPr>
              <w:t>نماز راه مبارزه با نفس</w:t>
            </w:r>
            <w:r>
              <w:rPr>
                <w:rStyle w:val="IndexLink"/>
                <w:rtl w:val="true"/>
              </w:rPr>
              <w:tab/>
            </w:r>
            <w:r>
              <w:rPr>
                <w:rStyle w:val="IndexLink"/>
              </w:rPr>
              <w:t>84</w:t>
            </w:r>
          </w:hyperlink>
        </w:p>
        <w:p>
          <w:pPr>
            <w:pStyle w:val="Contents4"/>
            <w:tabs>
              <w:tab w:val="clear" w:pos="8176"/>
              <w:tab w:val="right" w:pos="9026" w:leader="dot"/>
            </w:tabs>
            <w:rPr/>
          </w:pPr>
          <w:hyperlink w:anchor="__RefHeading___Toc1411737_2281741623">
            <w:r>
              <w:rPr>
                <w:webHidden/>
                <w:rStyle w:val="IndexLink"/>
                <w:rtl w:val="true"/>
              </w:rPr>
              <w:t>فلسفه سوم</w:t>
            </w:r>
            <w:r>
              <w:rPr>
                <w:rStyle w:val="IndexLink"/>
                <w:rtl w:val="true"/>
              </w:rPr>
              <w:t xml:space="preserve">: </w:t>
            </w:r>
            <w:r>
              <w:rPr>
                <w:rStyle w:val="IndexLink"/>
                <w:rtl w:val="true"/>
              </w:rPr>
              <w:t>افزایش توان انسان در برخورد با مشکلات</w:t>
            </w:r>
            <w:r>
              <w:rPr>
                <w:rStyle w:val="IndexLink"/>
                <w:rtl w:val="true"/>
              </w:rPr>
              <w:tab/>
            </w:r>
            <w:r>
              <w:rPr>
                <w:rStyle w:val="IndexLink"/>
              </w:rPr>
              <w:t>86</w:t>
            </w:r>
          </w:hyperlink>
        </w:p>
        <w:p>
          <w:pPr>
            <w:pStyle w:val="Contents4"/>
            <w:tabs>
              <w:tab w:val="clear" w:pos="8176"/>
              <w:tab w:val="right" w:pos="9026" w:leader="dot"/>
            </w:tabs>
            <w:rPr/>
          </w:pPr>
          <w:hyperlink w:anchor="__RefHeading___Toc1411739_2281741623">
            <w:r>
              <w:rPr>
                <w:webHidden/>
                <w:rStyle w:val="IndexLink"/>
                <w:rtl w:val="true"/>
              </w:rPr>
              <w:t>خاطره ی سخنرانی ما برای زندانیان</w:t>
            </w:r>
            <w:r>
              <w:rPr>
                <w:rStyle w:val="IndexLink"/>
                <w:rtl w:val="true"/>
              </w:rPr>
              <w:tab/>
            </w:r>
            <w:r>
              <w:rPr>
                <w:rStyle w:val="IndexLink"/>
              </w:rPr>
              <w:t>87</w:t>
            </w:r>
          </w:hyperlink>
        </w:p>
        <w:p>
          <w:pPr>
            <w:pStyle w:val="Contents4"/>
            <w:tabs>
              <w:tab w:val="clear" w:pos="8176"/>
              <w:tab w:val="right" w:pos="9026" w:leader="dot"/>
            </w:tabs>
            <w:rPr/>
          </w:pPr>
          <w:hyperlink w:anchor="__RefHeading___Toc1411741_2281741623">
            <w:r>
              <w:rPr>
                <w:webHidden/>
                <w:rStyle w:val="IndexLink"/>
                <w:rtl w:val="true"/>
              </w:rPr>
              <w:t>خاطرهای از مقام معظم رهبری و حضور قلب</w:t>
            </w:r>
            <w:r>
              <w:rPr>
                <w:rStyle w:val="IndexLink"/>
                <w:rtl w:val="true"/>
              </w:rPr>
              <w:tab/>
            </w:r>
            <w:r>
              <w:rPr>
                <w:rStyle w:val="IndexLink"/>
              </w:rPr>
              <w:t>88</w:t>
            </w:r>
          </w:hyperlink>
        </w:p>
        <w:p>
          <w:pPr>
            <w:pStyle w:val="Contents4"/>
            <w:tabs>
              <w:tab w:val="clear" w:pos="8176"/>
              <w:tab w:val="right" w:pos="9026" w:leader="dot"/>
            </w:tabs>
            <w:rPr/>
          </w:pPr>
          <w:hyperlink w:anchor="__RefHeading___Toc1411743_2281741623">
            <w:r>
              <w:rPr>
                <w:webHidden/>
                <w:rStyle w:val="IndexLink"/>
                <w:rtl w:val="true"/>
              </w:rPr>
              <w:t>هر اذانی یک پیغام خصوصیست برای تو</w:t>
            </w:r>
            <w:r>
              <w:rPr>
                <w:rStyle w:val="IndexLink"/>
                <w:rtl w:val="true"/>
              </w:rPr>
              <w:tab/>
            </w:r>
            <w:r>
              <w:rPr>
                <w:rStyle w:val="IndexLink"/>
              </w:rPr>
              <w:t>89</w:t>
            </w:r>
          </w:hyperlink>
        </w:p>
        <w:p>
          <w:pPr>
            <w:pStyle w:val="Contents3"/>
            <w:tabs>
              <w:tab w:val="clear" w:pos="8459"/>
              <w:tab w:val="right" w:pos="9026" w:leader="dot"/>
            </w:tabs>
            <w:rPr/>
          </w:pPr>
          <w:hyperlink w:anchor="__RefHeading___Toc1411745_2281741623">
            <w:r>
              <w:rPr>
                <w:webHidden/>
                <w:rStyle w:val="IndexLink"/>
                <w:rtl w:val="true"/>
              </w:rPr>
              <w:t>جلسه چهارم</w:t>
            </w:r>
            <w:r>
              <w:rPr>
                <w:rStyle w:val="IndexLink"/>
                <w:rtl w:val="true"/>
              </w:rPr>
              <w:tab/>
            </w:r>
            <w:r>
              <w:rPr>
                <w:rStyle w:val="IndexLink"/>
              </w:rPr>
              <w:t>91</w:t>
            </w:r>
          </w:hyperlink>
        </w:p>
        <w:p>
          <w:pPr>
            <w:pStyle w:val="Contents4"/>
            <w:tabs>
              <w:tab w:val="clear" w:pos="8176"/>
              <w:tab w:val="right" w:pos="9026" w:leader="dot"/>
            </w:tabs>
            <w:rPr/>
          </w:pPr>
          <w:hyperlink w:anchor="__RefHeading___Toc1411747_228174162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411749_2281741623">
            <w:r>
              <w:rPr>
                <w:webHidden/>
                <w:rStyle w:val="IndexLink"/>
                <w:rtl w:val="true"/>
              </w:rPr>
              <w:t>عبادت مولد حال خوش</w:t>
            </w:r>
            <w:r>
              <w:rPr>
                <w:rStyle w:val="IndexLink"/>
                <w:rtl w:val="true"/>
              </w:rPr>
              <w:tab/>
            </w:r>
            <w:r>
              <w:rPr>
                <w:rStyle w:val="IndexLink"/>
              </w:rPr>
              <w:t>91</w:t>
            </w:r>
          </w:hyperlink>
        </w:p>
        <w:p>
          <w:pPr>
            <w:pStyle w:val="Contents4"/>
            <w:tabs>
              <w:tab w:val="clear" w:pos="8176"/>
              <w:tab w:val="right" w:pos="9026" w:leader="dot"/>
            </w:tabs>
            <w:rPr/>
          </w:pPr>
          <w:hyperlink w:anchor="__RefHeading___Toc1411751_2281741623">
            <w:r>
              <w:rPr>
                <w:webHidden/>
                <w:rStyle w:val="IndexLink"/>
                <w:rtl w:val="true"/>
              </w:rPr>
              <w:t>اصلاح دیدگاهمان به نماز</w:t>
            </w:r>
            <w:r>
              <w:rPr>
                <w:rStyle w:val="IndexLink"/>
                <w:rtl w:val="true"/>
              </w:rPr>
              <w:tab/>
            </w:r>
            <w:r>
              <w:rPr>
                <w:rStyle w:val="IndexLink"/>
              </w:rPr>
              <w:t>92</w:t>
            </w:r>
          </w:hyperlink>
        </w:p>
        <w:p>
          <w:pPr>
            <w:pStyle w:val="Contents4"/>
            <w:tabs>
              <w:tab w:val="clear" w:pos="8176"/>
              <w:tab w:val="right" w:pos="9026" w:leader="dot"/>
            </w:tabs>
            <w:rPr/>
          </w:pPr>
          <w:hyperlink w:anchor="__RefHeading___Toc1411753_2281741623">
            <w:r>
              <w:rPr>
                <w:webHidden/>
                <w:rStyle w:val="IndexLink"/>
                <w:rtl w:val="true"/>
              </w:rPr>
              <w:t>معنای ادب</w:t>
            </w:r>
            <w:r>
              <w:rPr>
                <w:rStyle w:val="IndexLink"/>
                <w:rtl w:val="true"/>
              </w:rPr>
              <w:tab/>
            </w:r>
            <w:r>
              <w:rPr>
                <w:rStyle w:val="IndexLink"/>
              </w:rPr>
              <w:t>92</w:t>
            </w:r>
          </w:hyperlink>
        </w:p>
        <w:p>
          <w:pPr>
            <w:pStyle w:val="Contents4"/>
            <w:tabs>
              <w:tab w:val="clear" w:pos="8176"/>
              <w:tab w:val="right" w:pos="9026" w:leader="dot"/>
            </w:tabs>
            <w:rPr/>
          </w:pPr>
          <w:hyperlink w:anchor="__RefHeading___Toc1411755_2281741623">
            <w:r>
              <w:rPr>
                <w:webHidden/>
                <w:rStyle w:val="IndexLink"/>
                <w:rtl w:val="true"/>
              </w:rPr>
              <w:t>یهود و ادب</w:t>
            </w:r>
            <w:r>
              <w:rPr>
                <w:rStyle w:val="IndexLink"/>
                <w:rtl w:val="true"/>
              </w:rPr>
              <w:tab/>
            </w:r>
            <w:r>
              <w:rPr>
                <w:rStyle w:val="IndexLink"/>
              </w:rPr>
              <w:t>94</w:t>
            </w:r>
          </w:hyperlink>
        </w:p>
        <w:p>
          <w:pPr>
            <w:pStyle w:val="Contents4"/>
            <w:tabs>
              <w:tab w:val="clear" w:pos="8176"/>
              <w:tab w:val="right" w:pos="9026" w:leader="dot"/>
            </w:tabs>
            <w:rPr/>
          </w:pPr>
          <w:hyperlink w:anchor="__RefHeading___Toc1411757_2281741623">
            <w:r>
              <w:rPr>
                <w:webHidden/>
                <w:rStyle w:val="IndexLink"/>
                <w:rtl w:val="true"/>
              </w:rPr>
              <w:t>رفتار مؤدبانه یا دل خواهانه</w:t>
            </w:r>
            <w:r>
              <w:rPr>
                <w:rStyle w:val="IndexLink"/>
                <w:rtl w:val="true"/>
              </w:rPr>
              <w:tab/>
            </w:r>
            <w:r>
              <w:rPr>
                <w:rStyle w:val="IndexLink"/>
              </w:rPr>
              <w:t>95</w:t>
            </w:r>
          </w:hyperlink>
        </w:p>
        <w:p>
          <w:pPr>
            <w:pStyle w:val="Contents4"/>
            <w:tabs>
              <w:tab w:val="clear" w:pos="8176"/>
              <w:tab w:val="right" w:pos="9026" w:leader="dot"/>
            </w:tabs>
            <w:rPr/>
          </w:pPr>
          <w:hyperlink w:anchor="__RefHeading___Toc1411759_2281741623">
            <w:r>
              <w:rPr>
                <w:webHidden/>
                <w:rStyle w:val="IndexLink"/>
                <w:rtl w:val="true"/>
              </w:rPr>
              <w:t>مؤدبانه نماز خواندن یعنی چی؟</w:t>
            </w:r>
            <w:r>
              <w:rPr>
                <w:rStyle w:val="IndexLink"/>
                <w:rtl w:val="true"/>
              </w:rPr>
              <w:tab/>
            </w:r>
            <w:r>
              <w:rPr>
                <w:rStyle w:val="IndexLink"/>
              </w:rPr>
              <w:t>95</w:t>
            </w:r>
          </w:hyperlink>
        </w:p>
        <w:p>
          <w:pPr>
            <w:pStyle w:val="Contents4"/>
            <w:tabs>
              <w:tab w:val="clear" w:pos="8176"/>
              <w:tab w:val="right" w:pos="9026" w:leader="dot"/>
            </w:tabs>
            <w:rPr/>
          </w:pPr>
          <w:hyperlink w:anchor="__RefHeading___Toc1411761_2281741623">
            <w:r>
              <w:rPr>
                <w:webHidden/>
                <w:rStyle w:val="IndexLink"/>
                <w:rtl w:val="true"/>
              </w:rPr>
              <w:t>فایده ی ادب</w:t>
            </w:r>
            <w:r>
              <w:rPr>
                <w:rStyle w:val="IndexLink"/>
                <w:rtl w:val="true"/>
              </w:rPr>
              <w:tab/>
            </w:r>
            <w:r>
              <w:rPr>
                <w:rStyle w:val="IndexLink"/>
              </w:rPr>
              <w:t>96</w:t>
            </w:r>
          </w:hyperlink>
        </w:p>
        <w:p>
          <w:pPr>
            <w:pStyle w:val="Contents3"/>
            <w:tabs>
              <w:tab w:val="clear" w:pos="8459"/>
              <w:tab w:val="right" w:pos="9026" w:leader="dot"/>
            </w:tabs>
            <w:rPr/>
          </w:pPr>
          <w:hyperlink w:anchor="__RefHeading___Toc1411763_2281741623">
            <w:r>
              <w:rPr>
                <w:webHidden/>
                <w:rStyle w:val="IndexLink"/>
                <w:rtl w:val="true"/>
              </w:rPr>
              <w:t>جلسه پنجم</w:t>
            </w:r>
            <w:r>
              <w:rPr>
                <w:rStyle w:val="IndexLink"/>
                <w:rtl w:val="true"/>
              </w:rPr>
              <w:tab/>
            </w:r>
            <w:r>
              <w:rPr>
                <w:rStyle w:val="IndexLink"/>
              </w:rPr>
              <w:t>97</w:t>
            </w:r>
          </w:hyperlink>
        </w:p>
        <w:p>
          <w:pPr>
            <w:pStyle w:val="Contents4"/>
            <w:tabs>
              <w:tab w:val="clear" w:pos="8176"/>
              <w:tab w:val="right" w:pos="9026" w:leader="dot"/>
            </w:tabs>
            <w:rPr/>
          </w:pPr>
          <w:hyperlink w:anchor="__RefHeading___Toc1411765_228174162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411767_2281741623">
            <w:r>
              <w:rPr>
                <w:webHidden/>
                <w:rStyle w:val="IndexLink"/>
                <w:rtl w:val="true"/>
              </w:rPr>
              <w:t>استاد اخلاق</w:t>
            </w:r>
            <w:r>
              <w:rPr>
                <w:rStyle w:val="IndexLink"/>
                <w:rtl w:val="true"/>
              </w:rPr>
              <w:tab/>
            </w:r>
            <w:r>
              <w:rPr>
                <w:rStyle w:val="IndexLink"/>
              </w:rPr>
              <w:t>97</w:t>
            </w:r>
          </w:hyperlink>
        </w:p>
        <w:p>
          <w:pPr>
            <w:pStyle w:val="Contents4"/>
            <w:tabs>
              <w:tab w:val="clear" w:pos="8176"/>
              <w:tab w:val="right" w:pos="9026" w:leader="dot"/>
            </w:tabs>
            <w:rPr/>
          </w:pPr>
          <w:hyperlink w:anchor="__RefHeading___Toc1411769_2281741623">
            <w:r>
              <w:rPr>
                <w:webHidden/>
                <w:rStyle w:val="IndexLink"/>
                <w:rtl w:val="true"/>
              </w:rPr>
              <w:t>نماز مربّی انسان برای رسیدن به خدا</w:t>
            </w:r>
            <w:r>
              <w:rPr>
                <w:rStyle w:val="IndexLink"/>
                <w:rtl w:val="true"/>
              </w:rPr>
              <w:tab/>
            </w:r>
            <w:r>
              <w:rPr>
                <w:rStyle w:val="IndexLink"/>
              </w:rPr>
              <w:t>98</w:t>
            </w:r>
          </w:hyperlink>
        </w:p>
        <w:p>
          <w:pPr>
            <w:pStyle w:val="Contents4"/>
            <w:tabs>
              <w:tab w:val="clear" w:pos="8176"/>
              <w:tab w:val="right" w:pos="9026" w:leader="dot"/>
            </w:tabs>
            <w:rPr/>
          </w:pPr>
          <w:hyperlink w:anchor="__RefHeading___Toc1411771_2281741623">
            <w:r>
              <w:rPr>
                <w:webHidden/>
                <w:rStyle w:val="IndexLink"/>
                <w:rtl w:val="true"/>
              </w:rPr>
              <w:t>رفتن به سمت خدا تخصّص خاصّی نمی خواهد</w:t>
            </w:r>
            <w:r>
              <w:rPr>
                <w:rStyle w:val="IndexLink"/>
                <w:rtl w:val="true"/>
              </w:rPr>
              <w:tab/>
            </w:r>
            <w:r>
              <w:rPr>
                <w:rStyle w:val="IndexLink"/>
              </w:rPr>
              <w:t>99</w:t>
            </w:r>
          </w:hyperlink>
        </w:p>
        <w:p>
          <w:pPr>
            <w:pStyle w:val="Contents4"/>
            <w:tabs>
              <w:tab w:val="clear" w:pos="8176"/>
              <w:tab w:val="right" w:pos="9026" w:leader="dot"/>
            </w:tabs>
            <w:rPr/>
          </w:pPr>
          <w:hyperlink w:anchor="__RefHeading___Toc1411773_2281741623">
            <w:r>
              <w:rPr>
                <w:webHidden/>
                <w:rStyle w:val="IndexLink"/>
                <w:rtl w:val="true"/>
              </w:rPr>
              <w:t>سازندگی نماز</w:t>
            </w:r>
            <w:r>
              <w:rPr>
                <w:rStyle w:val="IndexLink"/>
                <w:rtl w:val="true"/>
              </w:rPr>
              <w:tab/>
            </w:r>
            <w:r>
              <w:rPr>
                <w:rStyle w:val="IndexLink"/>
              </w:rPr>
              <w:t>99</w:t>
            </w:r>
          </w:hyperlink>
        </w:p>
        <w:p>
          <w:pPr>
            <w:pStyle w:val="Contents4"/>
            <w:tabs>
              <w:tab w:val="clear" w:pos="8176"/>
              <w:tab w:val="right" w:pos="9026" w:leader="dot"/>
            </w:tabs>
            <w:rPr/>
          </w:pPr>
          <w:hyperlink w:anchor="__RefHeading___Toc1411775_2281741623">
            <w:r>
              <w:rPr>
                <w:webHidden/>
                <w:rStyle w:val="IndexLink"/>
                <w:rtl w:val="true"/>
              </w:rPr>
              <w:t>مستقل باش</w:t>
            </w:r>
            <w:r>
              <w:rPr>
                <w:rStyle w:val="IndexLink"/>
                <w:rtl w:val="true"/>
              </w:rPr>
              <w:t>!</w:t>
              <w:tab/>
            </w:r>
            <w:r>
              <w:rPr>
                <w:rStyle w:val="IndexLink"/>
              </w:rPr>
              <w:t>100</w:t>
            </w:r>
          </w:hyperlink>
        </w:p>
        <w:p>
          <w:pPr>
            <w:pStyle w:val="Contents4"/>
            <w:tabs>
              <w:tab w:val="clear" w:pos="8176"/>
              <w:tab w:val="right" w:pos="9026" w:leader="dot"/>
            </w:tabs>
            <w:rPr/>
          </w:pPr>
          <w:hyperlink w:anchor="__RefHeading___Toc1411777_2281741623">
            <w:r>
              <w:rPr>
                <w:webHidden/>
                <w:rStyle w:val="IndexLink"/>
                <w:rtl w:val="true"/>
              </w:rPr>
              <w:t>نماز متفکّرانه</w:t>
            </w:r>
            <w:r>
              <w:rPr>
                <w:rStyle w:val="IndexLink"/>
                <w:rtl w:val="true"/>
              </w:rPr>
              <w:tab/>
            </w:r>
            <w:r>
              <w:rPr>
                <w:rStyle w:val="IndexLink"/>
              </w:rPr>
              <w:t>101</w:t>
            </w:r>
          </w:hyperlink>
        </w:p>
        <w:p>
          <w:pPr>
            <w:pStyle w:val="Contents4"/>
            <w:tabs>
              <w:tab w:val="clear" w:pos="8176"/>
              <w:tab w:val="right" w:pos="9026" w:leader="dot"/>
            </w:tabs>
            <w:rPr/>
          </w:pPr>
          <w:hyperlink w:anchor="__RefHeading___Toc1411779_2281741623">
            <w:r>
              <w:rPr>
                <w:webHidden/>
                <w:rStyle w:val="IndexLink"/>
                <w:rtl w:val="true"/>
              </w:rPr>
              <w:t>شجاعت مالک اشتر</w:t>
            </w:r>
            <w:r>
              <w:rPr>
                <w:rStyle w:val="IndexLink"/>
                <w:rtl w:val="true"/>
              </w:rPr>
              <w:tab/>
            </w:r>
            <w:r>
              <w:rPr>
                <w:rStyle w:val="IndexLink"/>
              </w:rPr>
              <w:t>101</w:t>
            </w:r>
          </w:hyperlink>
        </w:p>
        <w:p>
          <w:pPr>
            <w:pStyle w:val="Contents4"/>
            <w:tabs>
              <w:tab w:val="clear" w:pos="8176"/>
              <w:tab w:val="right" w:pos="9026" w:leader="dot"/>
            </w:tabs>
            <w:rPr/>
          </w:pPr>
          <w:hyperlink w:anchor="__RefHeading___Toc1411781_2281741623">
            <w:r>
              <w:rPr>
                <w:webHidden/>
                <w:rStyle w:val="IndexLink"/>
                <w:rtl w:val="true"/>
              </w:rPr>
              <w:t>کجاست مثل مالک اشتر</w:t>
            </w:r>
            <w:r>
              <w:rPr>
                <w:rStyle w:val="IndexLink"/>
                <w:rtl w:val="true"/>
              </w:rPr>
              <w:tab/>
            </w:r>
            <w:r>
              <w:rPr>
                <w:rStyle w:val="IndexLink"/>
              </w:rPr>
              <w:t>101</w:t>
            </w:r>
          </w:hyperlink>
        </w:p>
        <w:p>
          <w:pPr>
            <w:pStyle w:val="Contents4"/>
            <w:tabs>
              <w:tab w:val="clear" w:pos="8176"/>
              <w:tab w:val="right" w:pos="9026" w:leader="dot"/>
            </w:tabs>
            <w:rPr/>
          </w:pPr>
          <w:hyperlink w:anchor="__RefHeading___Toc1411783_2281741623">
            <w:r>
              <w:rPr>
                <w:webHidden/>
                <w:rStyle w:val="IndexLink"/>
                <w:rtl w:val="true"/>
              </w:rPr>
              <w:t>کمترین درجۀ اهل محبّت</w:t>
            </w:r>
            <w:r>
              <w:rPr>
                <w:rStyle w:val="IndexLink"/>
                <w:rtl w:val="true"/>
              </w:rPr>
              <w:tab/>
            </w:r>
            <w:r>
              <w:rPr>
                <w:rStyle w:val="IndexLink"/>
              </w:rPr>
              <w:t>102</w:t>
            </w:r>
          </w:hyperlink>
        </w:p>
        <w:p>
          <w:pPr>
            <w:pStyle w:val="Contents3"/>
            <w:tabs>
              <w:tab w:val="clear" w:pos="8459"/>
              <w:tab w:val="right" w:pos="9026" w:leader="dot"/>
            </w:tabs>
            <w:rPr/>
          </w:pPr>
          <w:hyperlink w:anchor="__RefHeading___Toc1411785_2281741623">
            <w:r>
              <w:rPr>
                <w:webHidden/>
                <w:rStyle w:val="IndexLink"/>
                <w:rtl w:val="true"/>
              </w:rPr>
              <w:t>جلسه ششم</w:t>
            </w:r>
            <w:r>
              <w:rPr>
                <w:rStyle w:val="IndexLink"/>
                <w:rtl w:val="true"/>
              </w:rPr>
              <w:t xml:space="preserve">: </w:t>
            </w:r>
            <w:r>
              <w:rPr>
                <w:rStyle w:val="IndexLink"/>
                <w:rtl w:val="true"/>
              </w:rPr>
              <w:t>نماز شب</w:t>
            </w:r>
            <w:r>
              <w:rPr>
                <w:rStyle w:val="IndexLink"/>
                <w:rtl w:val="true"/>
              </w:rPr>
              <w:tab/>
            </w:r>
            <w:r>
              <w:rPr>
                <w:rStyle w:val="IndexLink"/>
              </w:rPr>
              <w:t>103</w:t>
            </w:r>
          </w:hyperlink>
        </w:p>
        <w:p>
          <w:pPr>
            <w:pStyle w:val="Contents4"/>
            <w:tabs>
              <w:tab w:val="clear" w:pos="8176"/>
              <w:tab w:val="right" w:pos="9026" w:leader="dot"/>
            </w:tabs>
            <w:rPr/>
          </w:pPr>
          <w:hyperlink w:anchor="__RefHeading___Toc1411787_228174162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11789_2281741623">
            <w:r>
              <w:rPr>
                <w:webHidden/>
                <w:rStyle w:val="IndexLink"/>
                <w:rtl w:val="true"/>
              </w:rPr>
              <w:t>سحرخیزی</w:t>
            </w:r>
            <w:r>
              <w:rPr>
                <w:rStyle w:val="IndexLink"/>
                <w:rtl w:val="true"/>
              </w:rPr>
              <w:tab/>
            </w:r>
            <w:r>
              <w:rPr>
                <w:rStyle w:val="IndexLink"/>
              </w:rPr>
              <w:t>103</w:t>
            </w:r>
          </w:hyperlink>
        </w:p>
        <w:p>
          <w:pPr>
            <w:pStyle w:val="Contents4"/>
            <w:tabs>
              <w:tab w:val="clear" w:pos="8176"/>
              <w:tab w:val="right" w:pos="9026" w:leader="dot"/>
            </w:tabs>
            <w:rPr/>
          </w:pPr>
          <w:hyperlink w:anchor="__RefHeading___Toc1411791_2281741623">
            <w:r>
              <w:rPr>
                <w:webHidden/>
                <w:rStyle w:val="IndexLink"/>
                <w:rtl w:val="true"/>
              </w:rPr>
              <w:t>دلایل شوق به سحرخیزی</w:t>
            </w:r>
            <w:r>
              <w:rPr>
                <w:rStyle w:val="IndexLink"/>
                <w:rtl w:val="true"/>
              </w:rPr>
              <w:tab/>
            </w:r>
            <w:r>
              <w:rPr>
                <w:rStyle w:val="IndexLink"/>
              </w:rPr>
              <w:t>104</w:t>
            </w:r>
          </w:hyperlink>
        </w:p>
        <w:p>
          <w:pPr>
            <w:pStyle w:val="Contents4"/>
            <w:tabs>
              <w:tab w:val="clear" w:pos="8176"/>
              <w:tab w:val="right" w:pos="9026" w:leader="dot"/>
            </w:tabs>
            <w:rPr/>
          </w:pPr>
          <w:hyperlink w:anchor="__RefHeading___Toc1411793_2281741623">
            <w:r>
              <w:rPr>
                <w:webHidden/>
                <w:rStyle w:val="IndexLink"/>
                <w:rtl w:val="true"/>
              </w:rPr>
              <w:t>اهمیت دعای جوشن کبیر</w:t>
            </w:r>
            <w:r>
              <w:rPr>
                <w:rStyle w:val="IndexLink"/>
                <w:rtl w:val="true"/>
              </w:rPr>
              <w:tab/>
            </w:r>
            <w:r>
              <w:rPr>
                <w:rStyle w:val="IndexLink"/>
              </w:rPr>
              <w:t>104</w:t>
            </w:r>
          </w:hyperlink>
        </w:p>
        <w:p>
          <w:pPr>
            <w:pStyle w:val="Contents4"/>
            <w:tabs>
              <w:tab w:val="clear" w:pos="8176"/>
              <w:tab w:val="right" w:pos="9026" w:leader="dot"/>
            </w:tabs>
            <w:rPr/>
          </w:pPr>
          <w:hyperlink w:anchor="__RefHeading___Toc1411795_2281741623">
            <w:r>
              <w:rPr>
                <w:webHidden/>
                <w:rStyle w:val="IndexLink"/>
                <w:rtl w:val="true"/>
              </w:rPr>
              <w:t>راه بالا بردن صبر بر عبادت</w:t>
            </w:r>
            <w:r>
              <w:rPr>
                <w:rStyle w:val="IndexLink"/>
                <w:rtl w:val="true"/>
              </w:rPr>
              <w:tab/>
            </w:r>
            <w:r>
              <w:rPr>
                <w:rStyle w:val="IndexLink"/>
              </w:rPr>
              <w:t>105</w:t>
            </w:r>
          </w:hyperlink>
        </w:p>
        <w:p>
          <w:pPr>
            <w:pStyle w:val="Contents4"/>
            <w:tabs>
              <w:tab w:val="clear" w:pos="8176"/>
              <w:tab w:val="right" w:pos="9026" w:leader="dot"/>
            </w:tabs>
            <w:rPr/>
          </w:pPr>
          <w:hyperlink w:anchor="__RefHeading___Toc1411797_2281741623">
            <w:r>
              <w:rPr>
                <w:webHidden/>
                <w:rStyle w:val="IndexLink"/>
                <w:rtl w:val="true"/>
              </w:rPr>
              <w:t>معجزه انس</w:t>
            </w:r>
            <w:r>
              <w:rPr>
                <w:rStyle w:val="IndexLink"/>
                <w:rtl w:val="true"/>
              </w:rPr>
              <w:tab/>
            </w:r>
            <w:r>
              <w:rPr>
                <w:rStyle w:val="IndexLink"/>
              </w:rPr>
              <w:t>106</w:t>
            </w:r>
          </w:hyperlink>
        </w:p>
        <w:p>
          <w:pPr>
            <w:pStyle w:val="Contents2"/>
            <w:tabs>
              <w:tab w:val="clear" w:pos="8743"/>
              <w:tab w:val="right" w:pos="9026" w:leader="dot"/>
            </w:tabs>
            <w:rPr/>
          </w:pPr>
          <w:hyperlink w:anchor="__RefHeading___Toc1411799_2281741623">
            <w:r>
              <w:rPr>
                <w:webHidden/>
                <w:rStyle w:val="IndexLink"/>
                <w:rtl w:val="true"/>
              </w:rPr>
              <w:t>حجت الاسلام والمسلمین توکل</w:t>
            </w:r>
            <w:r>
              <w:rPr>
                <w:rStyle w:val="IndexLink"/>
                <w:rtl w:val="true"/>
              </w:rPr>
              <w:tab/>
            </w:r>
            <w:r>
              <w:rPr>
                <w:rStyle w:val="IndexLink"/>
              </w:rPr>
              <w:t>107</w:t>
            </w:r>
          </w:hyperlink>
        </w:p>
        <w:p>
          <w:pPr>
            <w:pStyle w:val="Contents3"/>
            <w:tabs>
              <w:tab w:val="clear" w:pos="8459"/>
              <w:tab w:val="right" w:pos="9026" w:leader="dot"/>
            </w:tabs>
            <w:rPr/>
          </w:pPr>
          <w:hyperlink w:anchor="__RefHeading___Toc1411801_2281741623">
            <w:r>
              <w:rPr>
                <w:webHidden/>
                <w:rStyle w:val="IndexLink"/>
                <w:rtl w:val="true"/>
              </w:rPr>
              <w:t>جلسه اول</w:t>
            </w:r>
            <w:r>
              <w:rPr>
                <w:rStyle w:val="IndexLink"/>
                <w:rtl w:val="true"/>
              </w:rPr>
              <w:tab/>
            </w:r>
            <w:r>
              <w:rPr>
                <w:rStyle w:val="IndexLink"/>
              </w:rPr>
              <w:t>107</w:t>
            </w:r>
          </w:hyperlink>
        </w:p>
        <w:p>
          <w:pPr>
            <w:pStyle w:val="Contents4"/>
            <w:tabs>
              <w:tab w:val="clear" w:pos="8176"/>
              <w:tab w:val="right" w:pos="9026" w:leader="dot"/>
            </w:tabs>
            <w:rPr/>
          </w:pPr>
          <w:hyperlink w:anchor="__RefHeading___Toc1411803_228174162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411805_2281741623">
            <w:r>
              <w:rPr>
                <w:webHidden/>
                <w:rStyle w:val="IndexLink"/>
                <w:rtl w:val="true"/>
              </w:rPr>
              <w:t>سه برکت برای نمازگزار</w:t>
            </w:r>
            <w:r>
              <w:rPr>
                <w:rStyle w:val="IndexLink"/>
                <w:rtl w:val="true"/>
              </w:rPr>
              <w:tab/>
            </w:r>
            <w:r>
              <w:rPr>
                <w:rStyle w:val="IndexLink"/>
              </w:rPr>
              <w:t>107</w:t>
            </w:r>
          </w:hyperlink>
        </w:p>
        <w:p>
          <w:pPr>
            <w:pStyle w:val="Contents4"/>
            <w:tabs>
              <w:tab w:val="clear" w:pos="8176"/>
              <w:tab w:val="right" w:pos="9026" w:leader="dot"/>
            </w:tabs>
            <w:rPr/>
          </w:pPr>
          <w:hyperlink w:anchor="__RefHeading___Toc1411807_2281741623">
            <w:r>
              <w:rPr>
                <w:webHidden/>
                <w:rStyle w:val="IndexLink"/>
                <w:rtl w:val="true"/>
              </w:rPr>
              <w:t>مانع تحقق این سه برکت</w:t>
            </w:r>
            <w:r>
              <w:rPr>
                <w:rStyle w:val="IndexLink"/>
                <w:rtl w:val="true"/>
              </w:rPr>
              <w:tab/>
            </w:r>
            <w:r>
              <w:rPr>
                <w:rStyle w:val="IndexLink"/>
              </w:rPr>
              <w:t>108</w:t>
            </w:r>
          </w:hyperlink>
        </w:p>
        <w:p>
          <w:pPr>
            <w:pStyle w:val="Contents4"/>
            <w:tabs>
              <w:tab w:val="clear" w:pos="8176"/>
              <w:tab w:val="right" w:pos="9026" w:leader="dot"/>
            </w:tabs>
            <w:rPr/>
          </w:pPr>
          <w:hyperlink w:anchor="__RefHeading___Toc1411809_2281741623">
            <w:r>
              <w:rPr>
                <w:webHidden/>
                <w:rStyle w:val="IndexLink"/>
                <w:rtl w:val="true"/>
              </w:rPr>
              <w:t>نماز به وجود انسان برکت می دهد</w:t>
            </w:r>
            <w:r>
              <w:rPr>
                <w:rStyle w:val="IndexLink"/>
                <w:rtl w:val="true"/>
              </w:rPr>
              <w:tab/>
            </w:r>
            <w:r>
              <w:rPr>
                <w:rStyle w:val="IndexLink"/>
              </w:rPr>
              <w:t>110</w:t>
            </w:r>
          </w:hyperlink>
        </w:p>
        <w:p>
          <w:pPr>
            <w:pStyle w:val="Contents4"/>
            <w:tabs>
              <w:tab w:val="clear" w:pos="8176"/>
              <w:tab w:val="right" w:pos="9026" w:leader="dot"/>
            </w:tabs>
            <w:rPr/>
          </w:pPr>
          <w:hyperlink w:anchor="__RefHeading___Toc1411811_2281741623">
            <w:r>
              <w:rPr>
                <w:webHidden/>
                <w:rStyle w:val="IndexLink"/>
                <w:rtl w:val="true"/>
              </w:rPr>
              <w:t>عمر با برکت فرزند ابوطلحه</w:t>
            </w:r>
            <w:r>
              <w:rPr>
                <w:rStyle w:val="IndexLink"/>
                <w:rtl w:val="true"/>
              </w:rPr>
              <w:tab/>
            </w:r>
            <w:r>
              <w:rPr>
                <w:rStyle w:val="IndexLink"/>
              </w:rPr>
              <w:t>110</w:t>
            </w:r>
          </w:hyperlink>
        </w:p>
        <w:p>
          <w:pPr>
            <w:pStyle w:val="Contents4"/>
            <w:tabs>
              <w:tab w:val="clear" w:pos="8176"/>
              <w:tab w:val="right" w:pos="9026" w:leader="dot"/>
            </w:tabs>
            <w:rPr/>
          </w:pPr>
          <w:hyperlink w:anchor="__RefHeading___Toc1411813_2281741623">
            <w:r>
              <w:rPr>
                <w:webHidden/>
                <w:rStyle w:val="IndexLink"/>
                <w:rtl w:val="true"/>
              </w:rPr>
              <w:t>عمر بی برکت یکی از شاگردان مرحوم قاضی عراقی</w:t>
            </w:r>
            <w:r>
              <w:rPr>
                <w:rStyle w:val="IndexLink"/>
                <w:rtl w:val="true"/>
              </w:rPr>
              <w:tab/>
            </w:r>
            <w:r>
              <w:rPr>
                <w:rStyle w:val="IndexLink"/>
              </w:rPr>
              <w:t>111</w:t>
            </w:r>
          </w:hyperlink>
        </w:p>
        <w:p>
          <w:pPr>
            <w:pStyle w:val="Contents4"/>
            <w:tabs>
              <w:tab w:val="clear" w:pos="8176"/>
              <w:tab w:val="right" w:pos="9026" w:leader="dot"/>
            </w:tabs>
            <w:rPr/>
          </w:pPr>
          <w:hyperlink w:anchor="__RefHeading___Toc1411815_2281741623">
            <w:r>
              <w:rPr>
                <w:webHidden/>
                <w:rStyle w:val="IndexLink"/>
                <w:rtl w:val="true"/>
              </w:rPr>
              <w:t>کتاب بابرکت علاّمه امینی رحمه الله</w:t>
            </w:r>
            <w:r>
              <w:rPr>
                <w:rStyle w:val="IndexLink"/>
                <w:rtl w:val="true"/>
              </w:rPr>
              <w:tab/>
            </w:r>
            <w:r>
              <w:rPr>
                <w:rStyle w:val="IndexLink"/>
              </w:rPr>
              <w:t>112</w:t>
            </w:r>
          </w:hyperlink>
        </w:p>
        <w:p>
          <w:pPr>
            <w:pStyle w:val="Contents4"/>
            <w:tabs>
              <w:tab w:val="clear" w:pos="8176"/>
              <w:tab w:val="right" w:pos="9026" w:leader="dot"/>
            </w:tabs>
            <w:rPr/>
          </w:pPr>
          <w:hyperlink w:anchor="__RefHeading___Toc1411817_2281741623">
            <w:r>
              <w:rPr>
                <w:webHidden/>
                <w:rStyle w:val="IndexLink"/>
                <w:rtl w:val="true"/>
              </w:rPr>
              <w:t>نماز مایه آرامش حضرت رسول صلی الله علیه و آله</w:t>
            </w:r>
            <w:r>
              <w:rPr>
                <w:rStyle w:val="IndexLink"/>
                <w:rtl w:val="true"/>
              </w:rPr>
              <w:tab/>
            </w:r>
            <w:r>
              <w:rPr>
                <w:rStyle w:val="IndexLink"/>
              </w:rPr>
              <w:t>112</w:t>
            </w:r>
          </w:hyperlink>
        </w:p>
        <w:p>
          <w:pPr>
            <w:pStyle w:val="Contents4"/>
            <w:tabs>
              <w:tab w:val="clear" w:pos="8176"/>
              <w:tab w:val="right" w:pos="9026" w:leader="dot"/>
            </w:tabs>
            <w:rPr/>
          </w:pPr>
          <w:hyperlink w:anchor="__RefHeading___Toc1411819_2281741623">
            <w:r>
              <w:rPr>
                <w:webHidden/>
                <w:rStyle w:val="IndexLink"/>
                <w:rtl w:val="true"/>
              </w:rPr>
              <w:t>انسان دو بُعدی</w:t>
            </w:r>
            <w:r>
              <w:rPr>
                <w:rStyle w:val="IndexLink"/>
                <w:rtl w:val="true"/>
              </w:rPr>
              <w:tab/>
            </w:r>
            <w:r>
              <w:rPr>
                <w:rStyle w:val="IndexLink"/>
              </w:rPr>
              <w:t>112</w:t>
            </w:r>
          </w:hyperlink>
        </w:p>
        <w:p>
          <w:pPr>
            <w:pStyle w:val="Contents4"/>
            <w:tabs>
              <w:tab w:val="clear" w:pos="8176"/>
              <w:tab w:val="right" w:pos="9026" w:leader="dot"/>
            </w:tabs>
            <w:rPr/>
          </w:pPr>
          <w:hyperlink w:anchor="__RefHeading___Toc1411821_2281741623">
            <w:r>
              <w:rPr>
                <w:webHidden/>
                <w:rStyle w:val="IndexLink"/>
                <w:rtl w:val="true"/>
              </w:rPr>
              <w:t>نماز محبوبترین عمل نزد خدا</w:t>
            </w:r>
            <w:r>
              <w:rPr>
                <w:rStyle w:val="IndexLink"/>
                <w:rtl w:val="true"/>
              </w:rPr>
              <w:tab/>
            </w:r>
            <w:r>
              <w:rPr>
                <w:rStyle w:val="IndexLink"/>
              </w:rPr>
              <w:t>113</w:t>
            </w:r>
          </w:hyperlink>
        </w:p>
        <w:p>
          <w:pPr>
            <w:pStyle w:val="Contents3"/>
            <w:tabs>
              <w:tab w:val="clear" w:pos="8459"/>
              <w:tab w:val="right" w:pos="9026" w:leader="dot"/>
            </w:tabs>
            <w:rPr/>
          </w:pPr>
          <w:hyperlink w:anchor="__RefHeading___Toc1411823_2281741623">
            <w:r>
              <w:rPr>
                <w:webHidden/>
                <w:rStyle w:val="IndexLink"/>
                <w:rtl w:val="true"/>
              </w:rPr>
              <w:t>جلسه دوم</w:t>
            </w:r>
            <w:r>
              <w:rPr>
                <w:rStyle w:val="IndexLink"/>
                <w:rtl w:val="true"/>
              </w:rPr>
              <w:tab/>
            </w:r>
            <w:r>
              <w:rPr>
                <w:rStyle w:val="IndexLink"/>
              </w:rPr>
              <w:t>115</w:t>
            </w:r>
          </w:hyperlink>
        </w:p>
        <w:p>
          <w:pPr>
            <w:pStyle w:val="Contents4"/>
            <w:tabs>
              <w:tab w:val="clear" w:pos="8176"/>
              <w:tab w:val="right" w:pos="9026" w:leader="dot"/>
            </w:tabs>
            <w:rPr/>
          </w:pPr>
          <w:hyperlink w:anchor="__RefHeading___Toc1411825_228174162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11827_2281741623">
            <w:r>
              <w:rPr>
                <w:webHidden/>
                <w:rStyle w:val="IndexLink"/>
                <w:rtl w:val="true"/>
              </w:rPr>
              <w:t>نماز با حضور قلب</w:t>
            </w:r>
            <w:r>
              <w:rPr>
                <w:rStyle w:val="IndexLink"/>
                <w:rtl w:val="true"/>
              </w:rPr>
              <w:tab/>
            </w:r>
            <w:r>
              <w:rPr>
                <w:rStyle w:val="IndexLink"/>
              </w:rPr>
              <w:t>115</w:t>
            </w:r>
          </w:hyperlink>
        </w:p>
        <w:p>
          <w:pPr>
            <w:pStyle w:val="Contents4"/>
            <w:tabs>
              <w:tab w:val="clear" w:pos="8176"/>
              <w:tab w:val="right" w:pos="9026" w:leader="dot"/>
            </w:tabs>
            <w:rPr/>
          </w:pPr>
          <w:hyperlink w:anchor="__RefHeading___Toc1411829_2281741623">
            <w:r>
              <w:rPr>
                <w:webHidden/>
                <w:rStyle w:val="IndexLink"/>
                <w:rtl w:val="true"/>
              </w:rPr>
              <w:t>راههای کسب حضور قلب</w:t>
            </w:r>
            <w:r>
              <w:rPr>
                <w:rStyle w:val="IndexLink"/>
                <w:rtl w:val="true"/>
              </w:rPr>
              <w:tab/>
            </w:r>
            <w:r>
              <w:rPr>
                <w:rStyle w:val="IndexLink"/>
              </w:rPr>
              <w:t>115</w:t>
            </w:r>
          </w:hyperlink>
        </w:p>
        <w:p>
          <w:pPr>
            <w:pStyle w:val="Contents4"/>
            <w:tabs>
              <w:tab w:val="clear" w:pos="8176"/>
              <w:tab w:val="right" w:pos="9026" w:leader="dot"/>
            </w:tabs>
            <w:rPr/>
          </w:pPr>
          <w:hyperlink w:anchor="__RefHeading___Toc1411831_2281741623">
            <w:r>
              <w:rPr>
                <w:webHidden/>
                <w:rStyle w:val="IndexLink"/>
                <w:rtl w:val="true"/>
              </w:rPr>
              <w:t>چهار اثر حضور قلب در نماز</w:t>
            </w:r>
            <w:r>
              <w:rPr>
                <w:rStyle w:val="IndexLink"/>
                <w:rtl w:val="true"/>
              </w:rPr>
              <w:tab/>
            </w:r>
            <w:r>
              <w:rPr>
                <w:rStyle w:val="IndexLink"/>
              </w:rPr>
              <w:t>116</w:t>
            </w:r>
          </w:hyperlink>
        </w:p>
        <w:p>
          <w:pPr>
            <w:pStyle w:val="Contents4"/>
            <w:tabs>
              <w:tab w:val="clear" w:pos="8176"/>
              <w:tab w:val="right" w:pos="9026" w:leader="dot"/>
            </w:tabs>
            <w:rPr/>
          </w:pPr>
          <w:hyperlink w:anchor="__RefHeading___Toc1411833_2281741623">
            <w:r>
              <w:rPr>
                <w:webHidden/>
                <w:rStyle w:val="IndexLink"/>
                <w:rtl w:val="true"/>
              </w:rPr>
              <w:t>عواقب عدم حضور قلب</w:t>
            </w:r>
            <w:r>
              <w:rPr>
                <w:rStyle w:val="IndexLink"/>
                <w:rtl w:val="true"/>
              </w:rPr>
              <w:tab/>
            </w:r>
            <w:r>
              <w:rPr>
                <w:rStyle w:val="IndexLink"/>
              </w:rPr>
              <w:t>117</w:t>
            </w:r>
          </w:hyperlink>
        </w:p>
        <w:p>
          <w:pPr>
            <w:pStyle w:val="Contents4"/>
            <w:tabs>
              <w:tab w:val="clear" w:pos="8176"/>
              <w:tab w:val="right" w:pos="9026" w:leader="dot"/>
            </w:tabs>
            <w:rPr/>
          </w:pPr>
          <w:hyperlink w:anchor="__RefHeading___Toc1411835_2281741623">
            <w:r>
              <w:rPr>
                <w:webHidden/>
                <w:rStyle w:val="IndexLink"/>
                <w:rtl w:val="true"/>
              </w:rPr>
              <w:t>دعای نماز، اثر احترام به او</w:t>
            </w:r>
            <w:r>
              <w:rPr>
                <w:rStyle w:val="IndexLink"/>
                <w:rtl w:val="true"/>
              </w:rPr>
              <w:tab/>
            </w:r>
            <w:r>
              <w:rPr>
                <w:rStyle w:val="IndexLink"/>
              </w:rPr>
              <w:t>118</w:t>
            </w:r>
          </w:hyperlink>
        </w:p>
        <w:p>
          <w:pPr>
            <w:pStyle w:val="Contents4"/>
            <w:tabs>
              <w:tab w:val="clear" w:pos="8176"/>
              <w:tab w:val="right" w:pos="9026" w:leader="dot"/>
            </w:tabs>
            <w:rPr/>
          </w:pPr>
          <w:hyperlink w:anchor="__RefHeading___Toc1411837_2281741623">
            <w:r>
              <w:rPr>
                <w:webHidden/>
                <w:rStyle w:val="IndexLink"/>
                <w:rtl w:val="true"/>
              </w:rPr>
              <w:t>کلامی از امام خمینی رحمه الله در احترام به نماز</w:t>
            </w:r>
            <w:r>
              <w:rPr>
                <w:rStyle w:val="IndexLink"/>
                <w:rtl w:val="true"/>
              </w:rPr>
              <w:tab/>
            </w:r>
            <w:r>
              <w:rPr>
                <w:rStyle w:val="IndexLink"/>
              </w:rPr>
              <w:t>118</w:t>
            </w:r>
          </w:hyperlink>
        </w:p>
        <w:p>
          <w:pPr>
            <w:pStyle w:val="Contents4"/>
            <w:tabs>
              <w:tab w:val="clear" w:pos="8176"/>
              <w:tab w:val="right" w:pos="9026" w:leader="dot"/>
            </w:tabs>
            <w:rPr/>
          </w:pPr>
          <w:hyperlink w:anchor="__RefHeading___Toc1411839_2281741623">
            <w:r>
              <w:rPr>
                <w:webHidden/>
                <w:rStyle w:val="IndexLink"/>
                <w:rtl w:val="true"/>
              </w:rPr>
              <w:t>دو علّت اساسی حواس پرتی در نماز</w:t>
            </w:r>
            <w:r>
              <w:rPr>
                <w:rStyle w:val="IndexLink"/>
                <w:rtl w:val="true"/>
              </w:rPr>
              <w:tab/>
            </w:r>
            <w:r>
              <w:rPr>
                <w:rStyle w:val="IndexLink"/>
              </w:rPr>
              <w:t>118</w:t>
            </w:r>
          </w:hyperlink>
        </w:p>
        <w:p>
          <w:pPr>
            <w:pStyle w:val="Contents4"/>
            <w:tabs>
              <w:tab w:val="clear" w:pos="8176"/>
              <w:tab w:val="right" w:pos="9026" w:leader="dot"/>
            </w:tabs>
            <w:rPr/>
          </w:pPr>
          <w:hyperlink w:anchor="__RefHeading___Toc1411841_2281741623">
            <w:r>
              <w:rPr>
                <w:webHidden/>
                <w:rStyle w:val="IndexLink"/>
                <w:rtl w:val="true"/>
              </w:rPr>
              <w:t>درمان حواس پرتی در نماز</w:t>
            </w:r>
            <w:r>
              <w:rPr>
                <w:rStyle w:val="IndexLink"/>
                <w:rtl w:val="true"/>
              </w:rPr>
              <w:tab/>
            </w:r>
            <w:r>
              <w:rPr>
                <w:rStyle w:val="IndexLink"/>
              </w:rPr>
              <w:t>119</w:t>
            </w:r>
          </w:hyperlink>
        </w:p>
        <w:p>
          <w:pPr>
            <w:pStyle w:val="Contents2"/>
            <w:tabs>
              <w:tab w:val="clear" w:pos="8743"/>
              <w:tab w:val="right" w:pos="9026" w:leader="dot"/>
            </w:tabs>
            <w:rPr/>
          </w:pPr>
          <w:hyperlink w:anchor="__RefHeading___Toc1411843_2281741623">
            <w:r>
              <w:rPr>
                <w:webHidden/>
                <w:rStyle w:val="IndexLink"/>
                <w:rtl w:val="true"/>
              </w:rPr>
              <w:t>حجت الاسلام والمسلمین معمار منتظرین</w:t>
            </w:r>
            <w:r>
              <w:rPr>
                <w:rStyle w:val="IndexLink"/>
                <w:rtl w:val="true"/>
              </w:rPr>
              <w:tab/>
            </w:r>
            <w:r>
              <w:rPr>
                <w:rStyle w:val="IndexLink"/>
              </w:rPr>
              <w:t>121</w:t>
            </w:r>
          </w:hyperlink>
        </w:p>
        <w:p>
          <w:pPr>
            <w:pStyle w:val="Contents3"/>
            <w:tabs>
              <w:tab w:val="clear" w:pos="8459"/>
              <w:tab w:val="right" w:pos="9026" w:leader="dot"/>
            </w:tabs>
            <w:rPr/>
          </w:pPr>
          <w:hyperlink w:anchor="__RefHeading___Toc1411845_2281741623">
            <w:r>
              <w:rPr>
                <w:webHidden/>
                <w:rStyle w:val="IndexLink"/>
                <w:rtl w:val="true"/>
              </w:rPr>
              <w:t>جلسه اول</w:t>
            </w:r>
            <w:r>
              <w:rPr>
                <w:rStyle w:val="IndexLink"/>
                <w:rtl w:val="true"/>
              </w:rPr>
              <w:tab/>
            </w:r>
            <w:r>
              <w:rPr>
                <w:rStyle w:val="IndexLink"/>
              </w:rPr>
              <w:t>121</w:t>
            </w:r>
          </w:hyperlink>
        </w:p>
        <w:p>
          <w:pPr>
            <w:pStyle w:val="Contents4"/>
            <w:tabs>
              <w:tab w:val="clear" w:pos="8176"/>
              <w:tab w:val="right" w:pos="9026" w:leader="dot"/>
            </w:tabs>
            <w:rPr/>
          </w:pPr>
          <w:hyperlink w:anchor="__RefHeading___Toc1411847_228174162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11849_2281741623">
            <w:r>
              <w:rPr>
                <w:webHidden/>
                <w:rStyle w:val="IndexLink"/>
                <w:rtl w:val="true"/>
              </w:rPr>
              <w:t>حقیقت نماز چیست؟</w:t>
            </w:r>
            <w:r>
              <w:rPr>
                <w:rStyle w:val="IndexLink"/>
                <w:rtl w:val="true"/>
              </w:rPr>
              <w:tab/>
            </w:r>
            <w:r>
              <w:rPr>
                <w:rStyle w:val="IndexLink"/>
              </w:rPr>
              <w:t>121</w:t>
            </w:r>
          </w:hyperlink>
        </w:p>
        <w:p>
          <w:pPr>
            <w:pStyle w:val="Contents4"/>
            <w:tabs>
              <w:tab w:val="clear" w:pos="8176"/>
              <w:tab w:val="right" w:pos="9026" w:leader="dot"/>
            </w:tabs>
            <w:rPr/>
          </w:pPr>
          <w:hyperlink w:anchor="__RefHeading___Toc1411851_2281741623">
            <w:r>
              <w:rPr>
                <w:webHidden/>
                <w:rStyle w:val="IndexLink"/>
                <w:rtl w:val="true"/>
              </w:rPr>
              <w:t>انسان موجودی دارای استعدادهای متنوّع</w:t>
            </w:r>
            <w:r>
              <w:rPr>
                <w:rStyle w:val="IndexLink"/>
                <w:rtl w:val="true"/>
              </w:rPr>
              <w:tab/>
            </w:r>
            <w:r>
              <w:rPr>
                <w:rStyle w:val="IndexLink"/>
              </w:rPr>
              <w:t>121</w:t>
            </w:r>
          </w:hyperlink>
        </w:p>
        <w:p>
          <w:pPr>
            <w:pStyle w:val="Contents4"/>
            <w:tabs>
              <w:tab w:val="clear" w:pos="8176"/>
              <w:tab w:val="right" w:pos="9026" w:leader="dot"/>
            </w:tabs>
            <w:rPr/>
          </w:pPr>
          <w:hyperlink w:anchor="__RefHeading___Toc1411853_2281741623">
            <w:r>
              <w:rPr>
                <w:webHidden/>
                <w:rStyle w:val="IndexLink"/>
                <w:rtl w:val="true"/>
              </w:rPr>
              <w:t>هر بخشی از جهان مظهر یکی از صفات خدا</w:t>
            </w:r>
            <w:r>
              <w:rPr>
                <w:rStyle w:val="IndexLink"/>
                <w:rtl w:val="true"/>
              </w:rPr>
              <w:tab/>
            </w:r>
            <w:r>
              <w:rPr>
                <w:rStyle w:val="IndexLink"/>
              </w:rPr>
              <w:t>123</w:t>
            </w:r>
          </w:hyperlink>
        </w:p>
        <w:p>
          <w:pPr>
            <w:pStyle w:val="Contents4"/>
            <w:tabs>
              <w:tab w:val="clear" w:pos="8176"/>
              <w:tab w:val="right" w:pos="9026" w:leader="dot"/>
            </w:tabs>
            <w:rPr/>
          </w:pPr>
          <w:hyperlink w:anchor="__RefHeading___Toc1411855_2281741623">
            <w:r>
              <w:rPr>
                <w:webHidden/>
                <w:rStyle w:val="IndexLink"/>
                <w:rtl w:val="true"/>
              </w:rPr>
              <w:t>نماز کلید شخصیت انسان</w:t>
            </w:r>
            <w:r>
              <w:rPr>
                <w:rStyle w:val="IndexLink"/>
                <w:rtl w:val="true"/>
              </w:rPr>
              <w:tab/>
            </w:r>
            <w:r>
              <w:rPr>
                <w:rStyle w:val="IndexLink"/>
              </w:rPr>
              <w:t>123</w:t>
            </w:r>
          </w:hyperlink>
        </w:p>
        <w:p>
          <w:pPr>
            <w:pStyle w:val="Contents4"/>
            <w:tabs>
              <w:tab w:val="clear" w:pos="8176"/>
              <w:tab w:val="right" w:pos="9026" w:leader="dot"/>
            </w:tabs>
            <w:rPr/>
          </w:pPr>
          <w:hyperlink w:anchor="__RefHeading___Toc1411857_2281741623">
            <w:r>
              <w:rPr>
                <w:webHidden/>
                <w:rStyle w:val="IndexLink"/>
                <w:rtl w:val="true"/>
              </w:rPr>
              <w:t>تعریف نماز</w:t>
            </w:r>
            <w:r>
              <w:rPr>
                <w:rStyle w:val="IndexLink"/>
                <w:rtl w:val="true"/>
              </w:rPr>
              <w:tab/>
            </w:r>
            <w:r>
              <w:rPr>
                <w:rStyle w:val="IndexLink"/>
              </w:rPr>
              <w:t>126</w:t>
            </w:r>
          </w:hyperlink>
        </w:p>
        <w:p>
          <w:pPr>
            <w:pStyle w:val="Contents4"/>
            <w:tabs>
              <w:tab w:val="clear" w:pos="8176"/>
              <w:tab w:val="right" w:pos="9026" w:leader="dot"/>
            </w:tabs>
            <w:rPr/>
          </w:pPr>
          <w:hyperlink w:anchor="__RefHeading___Toc1411859_2281741623">
            <w:r>
              <w:rPr>
                <w:webHidden/>
                <w:rStyle w:val="IndexLink"/>
                <w:rtl w:val="true"/>
              </w:rPr>
              <w:t>شما کی نماز می خوانید؟</w:t>
            </w:r>
            <w:r>
              <w:rPr>
                <w:rStyle w:val="IndexLink"/>
                <w:rtl w:val="true"/>
              </w:rPr>
              <w:tab/>
            </w:r>
            <w:r>
              <w:rPr>
                <w:rStyle w:val="IndexLink"/>
              </w:rPr>
              <w:t>126</w:t>
            </w:r>
          </w:hyperlink>
        </w:p>
        <w:p>
          <w:pPr>
            <w:pStyle w:val="Contents4"/>
            <w:tabs>
              <w:tab w:val="clear" w:pos="8176"/>
              <w:tab w:val="right" w:pos="9026" w:leader="dot"/>
            </w:tabs>
            <w:rPr/>
          </w:pPr>
          <w:hyperlink w:anchor="__RefHeading___Toc1411861_2281741623">
            <w:r>
              <w:rPr>
                <w:webHidden/>
                <w:rStyle w:val="IndexLink"/>
                <w:rtl w:val="true"/>
              </w:rPr>
              <w:t>هر بخشی از نماز مظهر یکی از اوصاف خدا</w:t>
            </w:r>
            <w:r>
              <w:rPr>
                <w:rStyle w:val="IndexLink"/>
                <w:rtl w:val="true"/>
              </w:rPr>
              <w:tab/>
            </w:r>
            <w:r>
              <w:rPr>
                <w:rStyle w:val="IndexLink"/>
              </w:rPr>
              <w:t>127</w:t>
            </w:r>
          </w:hyperlink>
        </w:p>
        <w:p>
          <w:pPr>
            <w:pStyle w:val="Contents4"/>
            <w:tabs>
              <w:tab w:val="clear" w:pos="8176"/>
              <w:tab w:val="right" w:pos="9026" w:leader="dot"/>
            </w:tabs>
            <w:rPr/>
          </w:pPr>
          <w:hyperlink w:anchor="__RefHeading___Toc1411863_2281741623">
            <w:r>
              <w:rPr>
                <w:webHidden/>
                <w:rStyle w:val="IndexLink"/>
                <w:rtl w:val="true"/>
              </w:rPr>
              <w:t>سه اثر نماز از نگاه قرآن</w:t>
            </w:r>
            <w:r>
              <w:rPr>
                <w:rStyle w:val="IndexLink"/>
                <w:rtl w:val="true"/>
              </w:rPr>
              <w:tab/>
            </w:r>
            <w:r>
              <w:rPr>
                <w:rStyle w:val="IndexLink"/>
              </w:rPr>
              <w:t>128</w:t>
            </w:r>
          </w:hyperlink>
        </w:p>
        <w:p>
          <w:pPr>
            <w:pStyle w:val="Contents4"/>
            <w:tabs>
              <w:tab w:val="clear" w:pos="8176"/>
              <w:tab w:val="right" w:pos="9026" w:leader="dot"/>
            </w:tabs>
            <w:rPr/>
          </w:pPr>
          <w:hyperlink w:anchor="__RefHeading___Toc1411865_2281741623">
            <w:r>
              <w:rPr>
                <w:webHidden/>
                <w:rStyle w:val="IndexLink"/>
                <w:rtl w:val="true"/>
              </w:rPr>
              <w:t>شهید مدرس شخصیتی ساخته شده با اقامه نماز</w:t>
            </w:r>
            <w:r>
              <w:rPr>
                <w:rStyle w:val="IndexLink"/>
                <w:rtl w:val="true"/>
              </w:rPr>
              <w:tab/>
            </w:r>
            <w:r>
              <w:rPr>
                <w:rStyle w:val="IndexLink"/>
              </w:rPr>
              <w:t>130</w:t>
            </w:r>
          </w:hyperlink>
        </w:p>
        <w:p>
          <w:pPr>
            <w:pStyle w:val="Contents3"/>
            <w:tabs>
              <w:tab w:val="clear" w:pos="8459"/>
              <w:tab w:val="right" w:pos="9026" w:leader="dot"/>
            </w:tabs>
            <w:rPr/>
          </w:pPr>
          <w:hyperlink w:anchor="__RefHeading___Toc1411867_2281741623">
            <w:r>
              <w:rPr>
                <w:webHidden/>
                <w:rStyle w:val="IndexLink"/>
                <w:rtl w:val="true"/>
              </w:rPr>
              <w:t>جلسه دوم</w:t>
            </w:r>
            <w:r>
              <w:rPr>
                <w:rStyle w:val="IndexLink"/>
                <w:rtl w:val="true"/>
              </w:rPr>
              <w:tab/>
            </w:r>
            <w:r>
              <w:rPr>
                <w:rStyle w:val="IndexLink"/>
              </w:rPr>
              <w:t>133</w:t>
            </w:r>
          </w:hyperlink>
        </w:p>
        <w:p>
          <w:pPr>
            <w:pStyle w:val="Contents4"/>
            <w:tabs>
              <w:tab w:val="clear" w:pos="8176"/>
              <w:tab w:val="right" w:pos="9026" w:leader="dot"/>
            </w:tabs>
            <w:rPr/>
          </w:pPr>
          <w:hyperlink w:anchor="__RefHeading___Toc1411869_228174162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411871_2281741623">
            <w:r>
              <w:rPr>
                <w:webHidden/>
                <w:rStyle w:val="IndexLink"/>
                <w:rtl w:val="true"/>
              </w:rPr>
              <w:t>حکومت عادلانه مقدمه اقامه نماز</w:t>
            </w:r>
            <w:r>
              <w:rPr>
                <w:rStyle w:val="IndexLink"/>
                <w:rtl w:val="true"/>
              </w:rPr>
              <w:tab/>
            </w:r>
            <w:r>
              <w:rPr>
                <w:rStyle w:val="IndexLink"/>
              </w:rPr>
              <w:t>133</w:t>
            </w:r>
          </w:hyperlink>
        </w:p>
        <w:p>
          <w:pPr>
            <w:pStyle w:val="Contents4"/>
            <w:tabs>
              <w:tab w:val="clear" w:pos="8176"/>
              <w:tab w:val="right" w:pos="9026" w:leader="dot"/>
            </w:tabs>
            <w:rPr/>
          </w:pPr>
          <w:hyperlink w:anchor="__RefHeading___Toc1411873_2281741623">
            <w:r>
              <w:rPr>
                <w:webHidden/>
                <w:rStyle w:val="IndexLink"/>
                <w:rtl w:val="true"/>
              </w:rPr>
              <w:t>یکی از علل نماز نخواندن برخی انسان ها</w:t>
            </w:r>
            <w:r>
              <w:rPr>
                <w:rStyle w:val="IndexLink"/>
                <w:rtl w:val="true"/>
              </w:rPr>
              <w:tab/>
            </w:r>
            <w:r>
              <w:rPr>
                <w:rStyle w:val="IndexLink"/>
              </w:rPr>
              <w:t>133</w:t>
            </w:r>
          </w:hyperlink>
        </w:p>
        <w:p>
          <w:pPr>
            <w:pStyle w:val="Contents4"/>
            <w:tabs>
              <w:tab w:val="clear" w:pos="8176"/>
              <w:tab w:val="right" w:pos="9026" w:leader="dot"/>
            </w:tabs>
            <w:rPr/>
          </w:pPr>
          <w:hyperlink w:anchor="__RefHeading___Toc1411875_2281741623">
            <w:r>
              <w:rPr>
                <w:webHidden/>
                <w:rStyle w:val="IndexLink"/>
                <w:rtl w:val="true"/>
              </w:rPr>
              <w:t>جایگاه عدالت اقتصادی در اقامه نماز</w:t>
            </w:r>
            <w:r>
              <w:rPr>
                <w:rStyle w:val="IndexLink"/>
                <w:rtl w:val="true"/>
              </w:rPr>
              <w:tab/>
            </w:r>
            <w:r>
              <w:rPr>
                <w:rStyle w:val="IndexLink"/>
              </w:rPr>
              <w:t>134</w:t>
            </w:r>
          </w:hyperlink>
        </w:p>
        <w:p>
          <w:pPr>
            <w:pStyle w:val="Contents4"/>
            <w:tabs>
              <w:tab w:val="clear" w:pos="8176"/>
              <w:tab w:val="right" w:pos="9026" w:leader="dot"/>
            </w:tabs>
            <w:rPr/>
          </w:pPr>
          <w:hyperlink w:anchor="__RefHeading___Toc1411877_2281741623">
            <w:r>
              <w:rPr>
                <w:webHidden/>
                <w:rStyle w:val="IndexLink"/>
                <w:rtl w:val="true"/>
              </w:rPr>
              <w:t>راه مستحکم کردن نماز</w:t>
            </w:r>
            <w:r>
              <w:rPr>
                <w:rStyle w:val="IndexLink"/>
                <w:rtl w:val="true"/>
              </w:rPr>
              <w:tab/>
            </w:r>
            <w:r>
              <w:rPr>
                <w:rStyle w:val="IndexLink"/>
              </w:rPr>
              <w:t>136</w:t>
            </w:r>
          </w:hyperlink>
        </w:p>
        <w:p>
          <w:pPr>
            <w:pStyle w:val="Contents4"/>
            <w:tabs>
              <w:tab w:val="clear" w:pos="8176"/>
              <w:tab w:val="right" w:pos="9026" w:leader="dot"/>
            </w:tabs>
            <w:rPr/>
          </w:pPr>
          <w:hyperlink w:anchor="__RefHeading___Toc1411879_2281741623">
            <w:r>
              <w:rPr>
                <w:webHidden/>
                <w:rStyle w:val="IndexLink"/>
                <w:rtl w:val="true"/>
              </w:rPr>
              <w:t>فلسفۀ افعال و اذکار نماز</w:t>
            </w:r>
            <w:r>
              <w:rPr>
                <w:rStyle w:val="IndexLink"/>
                <w:rtl w:val="true"/>
              </w:rPr>
              <w:tab/>
            </w:r>
            <w:r>
              <w:rPr>
                <w:rStyle w:val="IndexLink"/>
              </w:rPr>
              <w:t>136</w:t>
            </w:r>
          </w:hyperlink>
        </w:p>
        <w:p>
          <w:pPr>
            <w:pStyle w:val="Contents4"/>
            <w:tabs>
              <w:tab w:val="clear" w:pos="8176"/>
              <w:tab w:val="right" w:pos="9026" w:leader="dot"/>
            </w:tabs>
            <w:rPr/>
          </w:pPr>
          <w:hyperlink w:anchor="__RefHeading___Toc1411881_2281741623">
            <w:r>
              <w:rPr>
                <w:webHidden/>
                <w:rStyle w:val="IndexLink"/>
                <w:rtl w:val="true"/>
              </w:rPr>
              <w:t>سجده</w:t>
            </w:r>
            <w:r>
              <w:rPr>
                <w:rStyle w:val="IndexLink"/>
                <w:rtl w:val="true"/>
              </w:rPr>
              <w:tab/>
            </w:r>
            <w:r>
              <w:rPr>
                <w:rStyle w:val="IndexLink"/>
              </w:rPr>
              <w:t>140</w:t>
            </w:r>
          </w:hyperlink>
        </w:p>
        <w:p>
          <w:pPr>
            <w:pStyle w:val="Contents4"/>
            <w:tabs>
              <w:tab w:val="clear" w:pos="8176"/>
              <w:tab w:val="right" w:pos="9026" w:leader="dot"/>
            </w:tabs>
            <w:rPr/>
          </w:pPr>
          <w:hyperlink w:anchor="__RefHeading___Toc1411883_2281741623">
            <w:r>
              <w:rPr>
                <w:webHidden/>
                <w:rStyle w:val="IndexLink"/>
                <w:rtl w:val="true"/>
              </w:rPr>
              <w:t>فلسفۀ تکبیرهای آخر نماز</w:t>
            </w:r>
            <w:r>
              <w:rPr>
                <w:rStyle w:val="IndexLink"/>
                <w:rtl w:val="true"/>
              </w:rPr>
              <w:tab/>
            </w:r>
            <w:r>
              <w:rPr>
                <w:rStyle w:val="IndexLink"/>
              </w:rPr>
              <w:t>140</w:t>
            </w:r>
          </w:hyperlink>
        </w:p>
        <w:p>
          <w:pPr>
            <w:pStyle w:val="Contents4"/>
            <w:tabs>
              <w:tab w:val="clear" w:pos="8176"/>
              <w:tab w:val="right" w:pos="9026" w:leader="dot"/>
            </w:tabs>
            <w:rPr/>
          </w:pPr>
          <w:hyperlink w:anchor="__RefHeading___Toc1411885_2281741623">
            <w:r>
              <w:rPr>
                <w:webHidden/>
                <w:rStyle w:val="IndexLink"/>
                <w:rtl w:val="true"/>
              </w:rPr>
              <w:t>سه شرط اساسی برای تحقّق نماز حقیقی</w:t>
            </w:r>
            <w:r>
              <w:rPr>
                <w:rStyle w:val="IndexLink"/>
                <w:rtl w:val="true"/>
              </w:rPr>
              <w:tab/>
            </w:r>
            <w:r>
              <w:rPr>
                <w:rStyle w:val="IndexLink"/>
              </w:rPr>
              <w:t>140</w:t>
            </w:r>
          </w:hyperlink>
        </w:p>
        <w:p>
          <w:pPr>
            <w:pStyle w:val="Contents4"/>
            <w:tabs>
              <w:tab w:val="clear" w:pos="8176"/>
              <w:tab w:val="right" w:pos="9026" w:leader="dot"/>
            </w:tabs>
            <w:rPr/>
          </w:pPr>
          <w:hyperlink w:anchor="__RefHeading___Toc1411887_2281741623">
            <w:r>
              <w:rPr>
                <w:webHidden/>
                <w:rStyle w:val="IndexLink"/>
                <w:rtl w:val="true"/>
              </w:rPr>
              <w:t>نماز بزرگان</w:t>
            </w:r>
            <w:r>
              <w:rPr>
                <w:rStyle w:val="IndexLink"/>
                <w:rtl w:val="true"/>
              </w:rPr>
              <w:tab/>
            </w:r>
            <w:r>
              <w:rPr>
                <w:rStyle w:val="IndexLink"/>
              </w:rPr>
              <w:t>142</w:t>
            </w:r>
          </w:hyperlink>
        </w:p>
        <w:p>
          <w:pPr>
            <w:pStyle w:val="Contents2"/>
            <w:tabs>
              <w:tab w:val="clear" w:pos="8743"/>
              <w:tab w:val="right" w:pos="9026" w:leader="dot"/>
            </w:tabs>
            <w:rPr/>
          </w:pPr>
          <w:hyperlink w:anchor="__RefHeading___Toc1411889_2281741623">
            <w:r>
              <w:rPr>
                <w:webHidden/>
                <w:rStyle w:val="IndexLink"/>
                <w:rtl w:val="true"/>
              </w:rPr>
              <w:t>حجت الاسلام والمسلمین صدیقی</w:t>
            </w:r>
            <w:r>
              <w:rPr>
                <w:rStyle w:val="IndexLink"/>
                <w:rtl w:val="true"/>
              </w:rPr>
              <w:tab/>
            </w:r>
            <w:r>
              <w:rPr>
                <w:rStyle w:val="IndexLink"/>
              </w:rPr>
              <w:t>145</w:t>
            </w:r>
          </w:hyperlink>
        </w:p>
        <w:p>
          <w:pPr>
            <w:pStyle w:val="Contents3"/>
            <w:tabs>
              <w:tab w:val="clear" w:pos="8459"/>
              <w:tab w:val="right" w:pos="9026" w:leader="dot"/>
            </w:tabs>
            <w:rPr/>
          </w:pPr>
          <w:hyperlink w:anchor="__RefHeading___Toc1411891_2281741623">
            <w:r>
              <w:rPr>
                <w:webHidden/>
                <w:rStyle w:val="IndexLink"/>
                <w:rtl w:val="true"/>
              </w:rPr>
              <w:t>جلسه اول</w:t>
            </w:r>
            <w:r>
              <w:rPr>
                <w:rStyle w:val="IndexLink"/>
                <w:rtl w:val="true"/>
              </w:rPr>
              <w:tab/>
            </w:r>
            <w:r>
              <w:rPr>
                <w:rStyle w:val="IndexLink"/>
              </w:rPr>
              <w:t>145</w:t>
            </w:r>
          </w:hyperlink>
        </w:p>
        <w:p>
          <w:pPr>
            <w:pStyle w:val="Contents4"/>
            <w:tabs>
              <w:tab w:val="clear" w:pos="8176"/>
              <w:tab w:val="right" w:pos="9026" w:leader="dot"/>
            </w:tabs>
            <w:rPr/>
          </w:pPr>
          <w:hyperlink w:anchor="__RefHeading___Toc1411893_228174162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411895_2281741623">
            <w:r>
              <w:rPr>
                <w:webHidden/>
                <w:rStyle w:val="IndexLink"/>
                <w:rtl w:val="true"/>
              </w:rPr>
              <w:t>علّت جهنّم رفتن برخی انسان ها؟</w:t>
            </w:r>
            <w:r>
              <w:rPr>
                <w:rStyle w:val="IndexLink"/>
                <w:rtl w:val="true"/>
              </w:rPr>
              <w:tab/>
            </w:r>
            <w:r>
              <w:rPr>
                <w:rStyle w:val="IndexLink"/>
              </w:rPr>
              <w:t>145</w:t>
            </w:r>
          </w:hyperlink>
        </w:p>
        <w:p>
          <w:pPr>
            <w:pStyle w:val="Contents4"/>
            <w:tabs>
              <w:tab w:val="clear" w:pos="8176"/>
              <w:tab w:val="right" w:pos="9026" w:leader="dot"/>
            </w:tabs>
            <w:rPr/>
          </w:pPr>
          <w:hyperlink w:anchor="__RefHeading___Toc1411897_2281741623">
            <w:r>
              <w:rPr>
                <w:webHidden/>
                <w:rStyle w:val="IndexLink"/>
                <w:rtl w:val="true"/>
              </w:rPr>
              <w:t>نماز، خاموش کنندة جهنم درون</w:t>
            </w:r>
            <w:r>
              <w:rPr>
                <w:rStyle w:val="IndexLink"/>
                <w:rtl w:val="true"/>
              </w:rPr>
              <w:tab/>
            </w:r>
            <w:r>
              <w:rPr>
                <w:rStyle w:val="IndexLink"/>
              </w:rPr>
              <w:t>146</w:t>
            </w:r>
          </w:hyperlink>
        </w:p>
        <w:p>
          <w:pPr>
            <w:pStyle w:val="Contents4"/>
            <w:tabs>
              <w:tab w:val="clear" w:pos="8176"/>
              <w:tab w:val="right" w:pos="9026" w:leader="dot"/>
            </w:tabs>
            <w:rPr/>
          </w:pPr>
          <w:hyperlink w:anchor="__RefHeading___Toc1411899_2281741623">
            <w:r>
              <w:rPr>
                <w:webHidden/>
                <w:rStyle w:val="IndexLink"/>
                <w:rtl w:val="true"/>
              </w:rPr>
              <w:t>برای فردا چه چیز فرستاده اید؟</w:t>
            </w:r>
            <w:r>
              <w:rPr>
                <w:rStyle w:val="IndexLink"/>
                <w:rtl w:val="true"/>
              </w:rPr>
              <w:tab/>
            </w:r>
            <w:r>
              <w:rPr>
                <w:rStyle w:val="IndexLink"/>
              </w:rPr>
              <w:t>147</w:t>
            </w:r>
          </w:hyperlink>
        </w:p>
        <w:p>
          <w:pPr>
            <w:pStyle w:val="Contents4"/>
            <w:tabs>
              <w:tab w:val="clear" w:pos="8176"/>
              <w:tab w:val="right" w:pos="9026" w:leader="dot"/>
            </w:tabs>
            <w:rPr/>
          </w:pPr>
          <w:hyperlink w:anchor="__RefHeading___Toc1411901_2281741623">
            <w:r>
              <w:rPr>
                <w:webHidden/>
                <w:rStyle w:val="IndexLink"/>
                <w:rtl w:val="true"/>
              </w:rPr>
              <w:t>خدافراموشی سبب خودفراموشی</w:t>
            </w:r>
            <w:r>
              <w:rPr>
                <w:rStyle w:val="IndexLink"/>
                <w:rtl w:val="true"/>
              </w:rPr>
              <w:tab/>
            </w:r>
            <w:r>
              <w:rPr>
                <w:rStyle w:val="IndexLink"/>
              </w:rPr>
              <w:t>148</w:t>
            </w:r>
          </w:hyperlink>
        </w:p>
        <w:p>
          <w:pPr>
            <w:pStyle w:val="Contents4"/>
            <w:tabs>
              <w:tab w:val="clear" w:pos="8176"/>
              <w:tab w:val="right" w:pos="9026" w:leader="dot"/>
            </w:tabs>
            <w:rPr/>
          </w:pPr>
          <w:hyperlink w:anchor="__RefHeading___Toc1411903_2281741623">
            <w:r>
              <w:rPr>
                <w:webHidden/>
                <w:rStyle w:val="IndexLink"/>
                <w:rtl w:val="true"/>
              </w:rPr>
              <w:t>توسّل به حضرت زهرا سلام الله علیها</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26_18924"/>
      <w:bookmarkStart w:id="1" w:name="pg3826_18924"/>
      <w:bookmarkEnd w:id="1"/>
    </w:p>
    <w:p>
      <w:pPr>
        <w:pStyle w:val="Heading2"/>
        <w:numPr>
          <w:ilvl w:val="1"/>
          <w:numId w:val="1"/>
        </w:numPr>
        <w:rPr/>
      </w:pPr>
      <w:bookmarkStart w:id="2" w:name="pg3826_18924"/>
      <w:bookmarkStart w:id="3" w:name="__RefHeading___Toc141156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و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لوح فشرده صوتی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منبر با موضوع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و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لوح فشرده صوتی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منبر با موضوع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۳۳۹۱۴۴۰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156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فریدی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26_18940"/>
      <w:bookmarkStart w:id="8" w:name="pg3826_18940"/>
      <w:bookmarkEnd w:id="8"/>
    </w:p>
    <w:p>
      <w:pPr>
        <w:pStyle w:val="Heading2"/>
        <w:numPr>
          <w:ilvl w:val="1"/>
          <w:numId w:val="1"/>
        </w:numPr>
        <w:rPr/>
      </w:pPr>
      <w:bookmarkStart w:id="9" w:name="pg3826_18940"/>
      <w:bookmarkStart w:id="10" w:name="__RefHeading___Toc1411565_2281741623"/>
      <w:bookmarkStart w:id="11" w:name="_Toc3"/>
      <w:bookmarkEnd w:id="9"/>
      <w:bookmarkEnd w:id="10"/>
      <w:r>
        <w:rPr>
          <w:rtl w:val="true"/>
        </w:rPr>
        <w:t>حجت الاسلام والمسلمین هاشمی نژاد</w:t>
      </w:r>
      <w:bookmarkEnd w:id="11"/>
    </w:p>
    <w:p>
      <w:pPr>
        <w:pStyle w:val="Heading3"/>
        <w:numPr>
          <w:ilvl w:val="2"/>
          <w:numId w:val="1"/>
        </w:numPr>
        <w:rPr/>
      </w:pPr>
      <w:bookmarkStart w:id="12" w:name="__RefHeading___Toc1411567_2281741623"/>
      <w:bookmarkStart w:id="13" w:name="_Toc4"/>
      <w:bookmarkEnd w:id="12"/>
      <w:r>
        <w:rPr>
          <w:rtl w:val="true"/>
        </w:rPr>
        <w:t>جلسه اول</w:t>
      </w:r>
      <w:bookmarkEnd w:id="1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1411569_2281741623"/>
      <w:bookmarkStart w:id="15" w:name="_Toc5"/>
      <w:bookmarkEnd w:id="14"/>
      <w:r>
        <w:rPr>
          <w:rtl w:val="true"/>
        </w:rPr>
        <w:t>اشارة</w:t>
      </w:r>
      <w:bookmarkStart w:id="16" w:name="pg3826_18942"/>
      <w:bookmarkEnd w:id="15"/>
    </w:p>
    <w:p>
      <w:pPr>
        <w:pStyle w:val="BookText"/>
        <w:rPr/>
      </w:pPr>
      <w:bookmarkEnd w:id="16"/>
      <w:r>
        <w:rPr>
          <w:rFonts w:ascii="IRNazanin" w:hAnsi="IRNazanin" w:eastAsia="IRNazanin"/>
          <w:color w:val="111111"/>
          <w:sz w:val="28"/>
          <w:sz w:val="28"/>
          <w:szCs w:val="28"/>
          <w:rtl w:val="true"/>
          <w:lang w:bidi="fa-IR"/>
        </w:rPr>
        <w:t>جلسه اول</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17" w:name="__RefHeading___Toc1411571_2281741623"/>
      <w:bookmarkStart w:id="18" w:name="_Toc6"/>
      <w:bookmarkEnd w:id="17"/>
      <w:r>
        <w:rPr>
          <w:rtl w:val="true"/>
        </w:rPr>
        <w:t>تفسیر امانت الهی</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امانتمان را عرضه کردیم برآسمان ها و زمین و کوه ها، آنها نتوانستند بار امانت ما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بار امانت نتوانست کشید</w:t>
      </w:r>
    </w:p>
    <w:p>
      <w:pPr>
        <w:pStyle w:val="BookText"/>
        <w:rPr/>
      </w:pPr>
      <w:r>
        <w:rPr>
          <w:rFonts w:ascii="IRNazanin" w:hAnsi="IRNazanin" w:eastAsia="IRNazanin"/>
          <w:color w:val="111111"/>
          <w:sz w:val="28"/>
          <w:sz w:val="28"/>
          <w:szCs w:val="28"/>
          <w:rtl w:val="true"/>
          <w:lang w:bidi="fa-IR"/>
        </w:rPr>
        <w:t>قرعه فال به نام من دیوانه زدند</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بود آن امانت سنگین که آسمان با این عظمت، زمین با این وسعت و کوه ها با این قدرت نتوانستند آن را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هی الصّلاة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آن امانت سنگین نماز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الصَّلاةِ وَ إِنَّها لَکَبیرَةٌ إِلاَّ عَلَی الْخاشِعینَ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از روزه و نماز کمک بگیرید به درستی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نماز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الْخاشِعینَ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9" w:name="pg3826_18944"/>
    </w:p>
    <w:p>
      <w:pPr>
        <w:pStyle w:val="Heading4"/>
        <w:numPr>
          <w:ilvl w:val="3"/>
          <w:numId w:val="1"/>
        </w:numPr>
        <w:rPr/>
      </w:pPr>
      <w:bookmarkStart w:id="20" w:name="__RefHeading___Toc1411573_2281741623"/>
      <w:bookmarkStart w:id="21" w:name="_Toc7"/>
      <w:bookmarkEnd w:id="19"/>
      <w:bookmarkEnd w:id="20"/>
      <w:r>
        <w:rPr>
          <w:rtl w:val="true"/>
        </w:rPr>
        <w:t>عدم حضور در نماز، علّت عدم تأثیر آن</w:t>
      </w:r>
      <w:bookmarkEnd w:id="21"/>
    </w:p>
    <w:p>
      <w:pPr>
        <w:pStyle w:val="BookText"/>
        <w:rPr/>
      </w:pPr>
      <w:r>
        <w:rPr>
          <w:rFonts w:ascii="IRNazanin" w:hAnsi="IRNazanin" w:eastAsia="IRNazanin"/>
          <w:color w:val="111111"/>
          <w:sz w:val="28"/>
          <w:sz w:val="28"/>
          <w:szCs w:val="28"/>
          <w:rtl w:val="true"/>
          <w:lang w:bidi="fa-IR"/>
        </w:rPr>
        <w:t>چرا نمازهای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نیست؟ چون نمازهای ما خشوع و حضور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سرالصلاة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نماز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باید با حضور و توجه باشد که وقتی به این جمله می رسد که کاف خطاب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تو را عبادت می کنیم و تنها از تو استعانت می‌جوییم، حضرت حق را مشاهده کند و با کاف خطاب به او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 نمازها نه حضور هست و نه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نمازهای ما اسقاط تکلیف است؛ یعنی ما را بالا نمی برد به حدّی است که تکلیف را ساقط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انصاری به محضر پیغمبر اکرم صلی الله علیه و آله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باغی دارم، این باغ مرا به فقرای مدینه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چرا می خواهی باغت را در راه خدا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باغم مشغول نماز بودم، از بین یکی از درختان کبوتری زیبایی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من را مجذوب خودش کرد تا جایی که سبب شد در رکعات نمازم شک کنم؛ باغی که سبب شود شک، در رکعات نماز من پیدا شود، آن باغ را نمی خواهم</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مقدس اردبیلی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سطلش را می انداخت در چاهی که در صحن مطهر امیرمؤمنین علی علیه السلام بود؛ وقتی بالا می کشید می دید سطل پر از جواهرات ناب است، جواهرها را بر می گرداند توی چاه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از تو آب می خواهد که نافله شب بخواند، من جواهر می خواهم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سطل را می انداخت آب بالا می آمد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حالی که من نماز می خوانم که جواهرم بدهند، نماز می خوانم که حاجتم بدهند</w:t>
      </w:r>
      <w:r>
        <w:rPr>
          <w:rFonts w:eastAsia="IRNazanin" w:cs="IRNazanin"/>
          <w:color w:val="111111"/>
          <w:sz w:val="28"/>
          <w:szCs w:val="28"/>
          <w:rtl w:val="true"/>
          <w:lang w:bidi="fa-IR"/>
        </w:rPr>
        <w:t xml:space="preserve">. </w:t>
      </w:r>
      <w:bookmarkStart w:id="22" w:name="pg3826_18946"/>
    </w:p>
    <w:p>
      <w:pPr>
        <w:pStyle w:val="BookText"/>
        <w:rPr/>
      </w:pPr>
      <w:bookmarkEnd w:id="22"/>
      <w:r>
        <w:rPr>
          <w:rFonts w:ascii="IRNazanin" w:hAnsi="IRNazanin" w:eastAsia="IRNazanin"/>
          <w:color w:val="111111"/>
          <w:sz w:val="28"/>
          <w:sz w:val="28"/>
          <w:szCs w:val="28"/>
          <w:rtl w:val="true"/>
          <w:lang w:bidi="fa-IR"/>
        </w:rPr>
        <w:t>کلامی از ملا محسن فیض کاشانی راجع به حمد خدا</w:t>
      </w:r>
    </w:p>
    <w:p>
      <w:pPr>
        <w:pStyle w:val="BookText"/>
        <w:rPr/>
      </w:pPr>
      <w:r>
        <w:rPr>
          <w:rFonts w:ascii="IRNazanin" w:hAnsi="IRNazanin" w:eastAsia="IRNazanin"/>
          <w:color w:val="111111"/>
          <w:sz w:val="28"/>
          <w:sz w:val="28"/>
          <w:szCs w:val="28"/>
          <w:rtl w:val="true"/>
          <w:lang w:bidi="fa-IR"/>
        </w:rPr>
        <w:t>ملا محسن فیض کاشانی در منهج النجاة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حمدهایی که برای خدا می کنیم، عبادت هایی که خدا را می کنیم یا در مقابل نعمت هایی است که به ما داد یا بلاهایی که از ما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 در همه ی دوران عمرت دو رکعت نماز نخواندی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لایق این 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نماز خواندم برای دام و دانه نه برای خودت</w:t>
      </w:r>
      <w:r>
        <w:rPr>
          <w:rFonts w:eastAsia="IRNazanin" w:cs="IRNazanin"/>
          <w:color w:val="111111"/>
          <w:sz w:val="28"/>
          <w:szCs w:val="28"/>
          <w:rtl w:val="true"/>
          <w:lang w:bidi="fa-IR"/>
        </w:rPr>
        <w:t>!</w:t>
      </w:r>
    </w:p>
    <w:p>
      <w:pPr>
        <w:pStyle w:val="Heading4"/>
        <w:numPr>
          <w:ilvl w:val="3"/>
          <w:numId w:val="1"/>
        </w:numPr>
        <w:rPr/>
      </w:pPr>
      <w:bookmarkStart w:id="23" w:name="__RefHeading___Toc1411575_2281741623"/>
      <w:bookmarkStart w:id="24" w:name="_Toc8"/>
      <w:bookmarkEnd w:id="23"/>
      <w:r>
        <w:rPr>
          <w:rtl w:val="true"/>
        </w:rPr>
        <w:t>کلامی از صاحب تفسیر المیزان در معرفی خداوند</w:t>
      </w:r>
      <w:bookmarkEnd w:id="24"/>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المیزان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مولای غریب طلبکاری است که همه ی هستی مدیون او هستند و کسی نمی تواند حق او را ادا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با حضور نخواندم که خودم از آن دو رکعت نماز لذت برده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ایمان نماز را اقامه می‌کنند</w:t>
      </w:r>
      <w:r>
        <w:rPr>
          <w:rFonts w:eastAsia="IRNazanin" w:cs="IRNazanin"/>
          <w:color w:val="111111"/>
          <w:sz w:val="28"/>
          <w:szCs w:val="28"/>
          <w:rtl w:val="true"/>
          <w:lang w:bidi="fa-IR"/>
        </w:rPr>
        <w:t>.</w:t>
      </w:r>
    </w:p>
    <w:p>
      <w:pPr>
        <w:pStyle w:val="Heading4"/>
        <w:numPr>
          <w:ilvl w:val="3"/>
          <w:numId w:val="1"/>
        </w:numPr>
        <w:rPr/>
      </w:pPr>
      <w:bookmarkStart w:id="25" w:name="__RefHeading___Toc1411577_2281741623"/>
      <w:bookmarkStart w:id="26" w:name="_Toc9"/>
      <w:bookmarkEnd w:id="25"/>
      <w:r>
        <w:rPr>
          <w:rtl w:val="true"/>
        </w:rPr>
        <w:t>محافظت از گوسفندان ابوذر به وسیله شیر درّنده</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از قول پدرش حضرت هادی علیه السلام و حضرت هادی از قول پدرش امام محمدتقی علیه السلام که آن بزرگورار از قول اجدادشان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ابوذر غفاری آمد محضر رسول الله، و گفت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یا رسول الله من شصت گوسفند دارم که مجبورم با گوسفندها </w:t>
      </w:r>
    </w:p>
    <w:p>
      <w:pPr>
        <w:pStyle w:val="BookText"/>
        <w:rPr/>
      </w:pPr>
      <w:r>
        <w:rPr>
          <w:rFonts w:ascii="IRNazanin" w:hAnsi="IRNazanin" w:eastAsia="IRNazanin"/>
          <w:color w:val="111111"/>
          <w:sz w:val="28"/>
          <w:sz w:val="28"/>
          <w:szCs w:val="28"/>
          <w:rtl w:val="true"/>
          <w:lang w:bidi="fa-IR"/>
        </w:rPr>
        <w:t>بروم صحرا و آنها را بچرانم؛ اگر گوسفندها را به شبانی بدهم، خوب نمی چراند و ممکن است این حیوانات گرسنه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دنبال اینها می روم از درک فیض حضور شما محروم می شوم چه کنم، بروم یا نروم؟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ابوذر حیوان‌هایت را در صحرا بچران که آنها خوب سیر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حقوق حیوانات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خدا را می جُستی یا جوال را؟</w:t>
      </w:r>
    </w:p>
    <w:p>
      <w:pPr>
        <w:pStyle w:val="BookText"/>
        <w:rPr/>
      </w:pPr>
      <w:r>
        <w:rPr>
          <w:rFonts w:ascii="IRNazanin" w:hAnsi="IRNazanin" w:eastAsia="IRNazanin"/>
          <w:color w:val="111111"/>
          <w:sz w:val="28"/>
          <w:sz w:val="28"/>
          <w:szCs w:val="28"/>
          <w:rtl w:val="true"/>
          <w:lang w:bidi="fa-IR"/>
        </w:rPr>
        <w:t>پس از مدتی ابوذر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 عجیبی برای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می خواندم، گرگی حمله کرد به گله ی من و گوسفندی از گوسفندان من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بین نماز متحیر ماندم، گاهی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نمازم، خدایا گوسفندانم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شیطان گفت به داد گوسفندانت برس، الان گرگ آنها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نکردم حضور و خشوع و توجهم را قطع نکردم؛ ناگهان متوجه شدم شیر درنده ای آمد گرگ را درید و گوسفند من را از دست او نجات داد و ملحق کرد به گله ی گوسفندها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شیر بعد از نماز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روی از خدا برنگرداندی و حضورت را در ارتباط با خدا حفظ کردی خدا من را مأمور کرد که هر وقت می خواهی نماز بخوانی از گوسفندان تو محفاظت کنم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جمله را گفت منافقین و کفاری که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صاحبش اینها را درست کرده تا ما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جمع بشویم و تعقیبش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را تعقیب کردند آمدند در صحرا دیدند هر وقت ابوذر می ایستد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شیر غرّنده می آید دور گوسفندان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نمازش تمام شد شیر </w:t>
      </w:r>
      <w:bookmarkStart w:id="27" w:name="pg3826_18950"/>
    </w:p>
    <w:p>
      <w:pPr>
        <w:pStyle w:val="BookText"/>
        <w:rPr/>
      </w:pPr>
      <w:bookmarkEnd w:id="27"/>
      <w:r>
        <w:rPr>
          <w:rFonts w:ascii="IRNazanin" w:hAnsi="IRNazanin" w:eastAsia="IRNazanin"/>
          <w:color w:val="111111"/>
          <w:sz w:val="28"/>
          <w:sz w:val="28"/>
          <w:szCs w:val="28"/>
          <w:rtl w:val="true"/>
          <w:lang w:bidi="fa-IR"/>
        </w:rPr>
        <w:t>آمد در مقابل آنها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بندگی خدا را کرد خدا مرا مسخر او کرد این که چیزی نیست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از خدا بخواهد تمام دریاها را برای او روغن زنبق کند و تمام درختان عالم را برای او جواهر و زمرد کند، خدا دعای ابوذر را مستجاب می کند به این دلیل که او نماز را اقامه کرد و دلش در نماز پیش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عباس جوالقی، جوال فروش بود؛ ولی رفت 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نماز بخواند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جوال ها را گم کردیم نمی دانیم به کی دادیم، بعد از نماز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پیش فلانی است برو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نماز خدا را می جستی یا جوال را ؟ ملا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 جایی برسم که در نماز خدا را بجویم نه جوال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ول کرد رفت به دنبال بندگی خدا تا به معارف الهی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ما که دل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تُسْکِنْ حَرَمَ اللَّهِ غَیْرَ اللَّهِ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دل حرم خدا است در حریم خدا غیر خدا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به تعبیر غبار همدانی مثل لباس های وصله وصله ی گدایان است که از محبت های مختلف پر شده غبار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دلی دارد هر ذره اش هوایی</w:t>
      </w:r>
    </w:p>
    <w:p>
      <w:pPr>
        <w:pStyle w:val="BookText"/>
        <w:rPr/>
      </w:pPr>
      <w:r>
        <w:rPr>
          <w:rFonts w:ascii="IRNazanin" w:hAnsi="IRNazanin" w:eastAsia="IRNazanin"/>
          <w:color w:val="111111"/>
          <w:sz w:val="28"/>
          <w:sz w:val="28"/>
          <w:szCs w:val="28"/>
          <w:rtl w:val="true"/>
          <w:lang w:bidi="fa-IR"/>
        </w:rPr>
        <w:t>چون خرقه ی گدایان هر وصله اش ز جایی</w:t>
      </w:r>
      <w:r>
        <w:rPr>
          <w:rStyle w:val="FootnoteAnchor"/>
          <w:rtl w:val="true"/>
        </w:rPr>
        <w:footnoteReference w:id="13"/>
      </w:r>
    </w:p>
    <w:p>
      <w:pPr>
        <w:pStyle w:val="Heading4"/>
        <w:numPr>
          <w:ilvl w:val="3"/>
          <w:numId w:val="1"/>
        </w:numPr>
        <w:rPr/>
      </w:pPr>
      <w:bookmarkStart w:id="28" w:name="__RefHeading___Toc1411579_2281741623"/>
      <w:bookmarkStart w:id="29" w:name="_Toc10"/>
      <w:bookmarkEnd w:id="28"/>
      <w:r>
        <w:rPr>
          <w:rtl w:val="true"/>
        </w:rPr>
        <w:t>مؤمن و حفظ ارزش</w:t>
      </w:r>
      <w:r>
        <w:rPr>
          <w:rtl w:val="true"/>
        </w:rPr>
        <w:softHyphen/>
      </w:r>
      <w:r>
        <w:rPr>
          <w:rtl w:val="true"/>
        </w:rPr>
        <w:t>ها و اعتقادات دینی</w:t>
      </w:r>
      <w:bookmarkEnd w:id="29"/>
    </w:p>
    <w:p>
      <w:pPr>
        <w:pStyle w:val="BookText"/>
        <w:rPr/>
      </w:pPr>
      <w:r>
        <w:rPr>
          <w:rFonts w:ascii="IRNazanin" w:hAnsi="IRNazanin" w:eastAsia="IRNazanin"/>
          <w:color w:val="111111"/>
          <w:sz w:val="28"/>
          <w:sz w:val="28"/>
          <w:szCs w:val="28"/>
          <w:rtl w:val="true"/>
          <w:lang w:bidi="fa-IR"/>
        </w:rPr>
        <w:t>بعضی که دانشگاه قبول می شوند، به قدری اعتقاداتش سست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کشم جلوی دانشجویی که ایمان ندارد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شأنم می کند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خود باخته ای؟ افتخار کن که تو مؤمنی، افتخار کن که تو به دینت پایبندی، در همه ی کشورهای دنیا کسی که به دینش پابند باشد برایش ارزش قائلند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 ما 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بستن قرارداد می رود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می روم آنجا شرط می کنم با مدیر کارخانه سر میزی که می خواهیم قرارداد بنویسیم، شراب نباید باشد و من سر ساعت باید نمازم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اینها ارزش خاصی </w:t>
      </w:r>
      <w:bookmarkStart w:id="30" w:name="pg3826_18952"/>
    </w:p>
    <w:p>
      <w:pPr>
        <w:pStyle w:val="BookText"/>
        <w:rPr/>
      </w:pPr>
      <w:bookmarkEnd w:id="30"/>
      <w:r>
        <w:rPr>
          <w:rFonts w:ascii="IRNazanin" w:hAnsi="IRNazanin" w:eastAsia="IRNazanin"/>
          <w:color w:val="111111"/>
          <w:sz w:val="28"/>
          <w:sz w:val="28"/>
          <w:szCs w:val="28"/>
          <w:rtl w:val="true"/>
          <w:lang w:bidi="fa-IR"/>
        </w:rPr>
        <w:t>برای من قائلند و احترام خاصی به من می گذارند؛ به علت اینکه من اعتقادات دینی خودم را در یک کشور یک میلیارد و سیصد میلیون نفر کمونیست،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قراردادی که با من می بندند چند سنت ارزان تر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چون با خدا مأنوس نیستم رفتم سر کلاس زود خودم را می 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عاشق از معشوق خود دست می‌کشد که تو از محبوب خود دست می کشی؟</w:t>
      </w:r>
    </w:p>
    <w:p>
      <w:pPr>
        <w:pStyle w:val="Heading4"/>
        <w:numPr>
          <w:ilvl w:val="3"/>
          <w:numId w:val="1"/>
        </w:numPr>
        <w:rPr/>
      </w:pPr>
      <w:bookmarkStart w:id="31" w:name="__RefHeading___Toc1411581_2281741623"/>
      <w:bookmarkStart w:id="32" w:name="_Toc11"/>
      <w:bookmarkEnd w:id="31"/>
      <w:r>
        <w:rPr>
          <w:rtl w:val="true"/>
        </w:rPr>
        <w:t>عشق به ذکر خدا</w:t>
      </w:r>
      <w:bookmarkEnd w:id="32"/>
    </w:p>
    <w:p>
      <w:pPr>
        <w:pStyle w:val="BookText"/>
        <w:rPr/>
      </w:pPr>
      <w:r>
        <w:rPr>
          <w:rFonts w:ascii="IRNazanin" w:hAnsi="IRNazanin" w:eastAsia="IRNazanin"/>
          <w:color w:val="111111"/>
          <w:sz w:val="28"/>
          <w:sz w:val="28"/>
          <w:szCs w:val="28"/>
          <w:rtl w:val="true"/>
          <w:lang w:bidi="fa-IR"/>
        </w:rPr>
        <w:t>ابراهیم خلیل الرحمان داشت گوسفندانش را می چراند که هاتف غیبی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و رب الملائکۀ و الروح</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ابراهیم رنگش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صدا که هستی نام محبوب مرا بردی یک بار دیگر اگر نام او را ببری یک سوم گوسفندانم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و رب الملائکۀ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گوسفندانم را به تو می دهم یک بار دیگر نامش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دیگر نامش را ببری هر چه دارم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به همان ذکر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زندگی ام مال تو، همه ی گوسفندانم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رفت کنار دید جبرئیل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گفت برو ابراهیم را امتحانش کن، ببین ما به او گوسفند دادیم، دلش پیش گوسفندهایش است یا دلش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پریدن های رنگ و وز تپیدن های دل</w:t>
      </w:r>
    </w:p>
    <w:p>
      <w:pPr>
        <w:pStyle w:val="BookText"/>
        <w:rPr/>
      </w:pPr>
      <w:r>
        <w:rPr>
          <w:rFonts w:ascii="IRNazanin" w:hAnsi="IRNazanin" w:eastAsia="IRNazanin"/>
          <w:color w:val="111111"/>
          <w:sz w:val="28"/>
          <w:sz w:val="28"/>
          <w:szCs w:val="28"/>
          <w:rtl w:val="true"/>
          <w:lang w:bidi="fa-IR"/>
        </w:rPr>
        <w:t>عاشق بیچاره هر جا هست رسوا می شود</w:t>
      </w:r>
    </w:p>
    <w:p>
      <w:pPr>
        <w:pStyle w:val="BookText"/>
        <w:rPr/>
      </w:pPr>
      <w:r>
        <w:rPr>
          <w:rFonts w:ascii="IRNazanin" w:hAnsi="IRNazanin" w:eastAsia="IRNazanin"/>
          <w:color w:val="111111"/>
          <w:sz w:val="28"/>
          <w:sz w:val="28"/>
          <w:szCs w:val="28"/>
          <w:rtl w:val="true"/>
          <w:lang w:bidi="fa-IR"/>
        </w:rPr>
        <w:t>محبت ولو محبت مجازی هم باشد علامت دارد، تا اسم محبوب را می شنود منقلب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را آوردند بالا سر یک مریض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مشکلش را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او را گرفت در دستش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محله های همدان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محل فلان، محل فلان، تا اسم یک محله ای را بردند ضربان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کوچه های آن محل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اول، کوچه دوم، کوچه سوم، اسم یک کوچه ای را بردند، ضربان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خانه های آن کوچه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حاج محمد تقی، حاج محمدهادی یکی یکی اسم بردند تا اسم یک خانه را که بردند ضربان شدت گرفت</w:t>
      </w:r>
      <w:r>
        <w:rPr>
          <w:rFonts w:eastAsia="IRNazanin" w:cs="IRNazanin"/>
          <w:color w:val="111111"/>
          <w:sz w:val="28"/>
          <w:szCs w:val="28"/>
          <w:rtl w:val="true"/>
          <w:lang w:bidi="fa-IR"/>
        </w:rPr>
        <w:t xml:space="preserve">. </w:t>
      </w:r>
      <w:bookmarkStart w:id="33" w:name="pg3826_18954"/>
    </w:p>
    <w:p>
      <w:pPr>
        <w:pStyle w:val="BookText"/>
        <w:rPr/>
      </w:pPr>
      <w:bookmarkEnd w:id="3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بچه های آن خانه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بردند تا اسم یک دختر خانمی را برد، یک مرتبه این جوان صیحه زد، بلند شد نشست، شروع کرد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عاشق آن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جسمش را از کار انداخته؛ رنجورش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برایش بگیرید مشکلش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عشق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محبّت، محبّت خدا باشد این محبّت، محبّت ولی عصر </w:t>
      </w:r>
      <w:r>
        <w:rPr>
          <w:rFonts w:ascii="IRNazanin" w:hAnsi="IRNazanin" w:eastAsia="IRNazanin"/>
          <w:i/>
          <w:i/>
          <w:iCs/>
          <w:color w:val="111111"/>
          <w:sz w:val="28"/>
          <w:sz w:val="28"/>
          <w:szCs w:val="28"/>
          <w:rtl w:val="true"/>
          <w:lang w:bidi="fa-IR"/>
        </w:rPr>
        <w:t>ارواحنا فداه</w:t>
      </w:r>
      <w:r>
        <w:rPr>
          <w:rFonts w:ascii="IRNazanin" w:hAnsi="IRNazanin" w:eastAsia="IRNazanin"/>
          <w:color w:val="111111"/>
          <w:sz w:val="28"/>
          <w:sz w:val="28"/>
          <w:szCs w:val="28"/>
          <w:rtl w:val="true"/>
          <w:lang w:bidi="fa-IR"/>
        </w:rPr>
        <w:t xml:space="preserve"> باشد، چه می شود؟</w:t>
      </w:r>
    </w:p>
    <w:p>
      <w:pPr>
        <w:pStyle w:val="BookText"/>
        <w:rPr/>
      </w:pPr>
      <w:r>
        <w:rPr>
          <w:rFonts w:ascii="IRNazanin" w:hAnsi="IRNazanin" w:eastAsia="IRNazanin"/>
          <w:color w:val="111111"/>
          <w:sz w:val="28"/>
          <w:sz w:val="28"/>
          <w:szCs w:val="28"/>
          <w:rtl w:val="true"/>
          <w:lang w:bidi="fa-IR"/>
        </w:rPr>
        <w:t>ما باید عاشق نماز باشیم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چهارشنبه در مسجد جمکران بعضی سوهان فروش ها تا صبح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کمرش درد نمی گیرد؛ پاهایش درد نمی گیرد؛ چون آن شب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شب هم مشتری باشد تا صبح بیدار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اندازه ی دنیایم خدا را دوست داشتم و با نماز انس داشتم که از نماز خسته نمی شدم</w:t>
      </w:r>
      <w:r>
        <w:rPr>
          <w:rFonts w:eastAsia="IRNazanin" w:cs="IRNazanin"/>
          <w:color w:val="111111"/>
          <w:sz w:val="28"/>
          <w:szCs w:val="28"/>
          <w:rtl w:val="true"/>
          <w:lang w:bidi="fa-IR"/>
        </w:rPr>
        <w:t>.</w:t>
      </w:r>
    </w:p>
    <w:p>
      <w:pPr>
        <w:pStyle w:val="Heading4"/>
        <w:numPr>
          <w:ilvl w:val="3"/>
          <w:numId w:val="1"/>
        </w:numPr>
        <w:rPr/>
      </w:pPr>
      <w:bookmarkStart w:id="34" w:name="__RefHeading___Toc1411583_2281741623"/>
      <w:bookmarkStart w:id="35" w:name="_Toc12"/>
      <w:bookmarkEnd w:id="34"/>
      <w:r>
        <w:rPr>
          <w:rtl w:val="true"/>
        </w:rPr>
        <w:t>تواضع نمازگزاران حقیق</w:t>
      </w:r>
      <w:bookmarkEnd w:id="35"/>
    </w:p>
    <w:p>
      <w:pPr>
        <w:pStyle w:val="BookText"/>
        <w:rPr/>
      </w:pPr>
      <w:r>
        <w:rPr>
          <w:rFonts w:ascii="IRNazanin" w:hAnsi="IRNazanin" w:eastAsia="IRNazanin"/>
          <w:color w:val="111111"/>
          <w:sz w:val="28"/>
          <w:sz w:val="28"/>
          <w:szCs w:val="28"/>
          <w:rtl w:val="true"/>
          <w:lang w:bidi="fa-IR"/>
        </w:rPr>
        <w:t>یکی از خطبای مشهد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جواد آقای تهرانی آمدند توی مجلسی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حسب وظیفه از ایشان تجلیل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جواد آقای تهرانی هم در مجلس حضور داشت بعد از منبر حاج میرزا صدایم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دیگر روی منبر اسم من را ببری تا آخر عمرم پای منبرت نمی نشینم، من جواد تهرانیم این حرف ها چه بود زدی؟ همان خطیب می گفت فردا در مجلس فاتحه ای دیگر رفتم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آنجا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 المسلمین آقای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تسلیت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جلو مردم سر من داد زد که آقا من آیت الله هستم، چرا شأن مرا پایین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پشت رساله 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الحوزات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دروغ ها چیست که چاپ می کنید؟ بروید جلدش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بررسی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جلدش را عوض کنیم خیلی هزینه می برد، اجازه بفرماید این جمله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پاک کنید و دیگر از این دروغ ها ننویسید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36" w:name="pg3826_18956"/>
    </w:p>
    <w:p>
      <w:pPr>
        <w:pStyle w:val="BookText"/>
        <w:rPr/>
      </w:pPr>
      <w:bookmarkEnd w:id="36"/>
      <w:r>
        <w:rPr>
          <w:rFonts w:ascii="IRNazanin" w:hAnsi="IRNazanin" w:eastAsia="IRNazanin"/>
          <w:color w:val="111111"/>
          <w:sz w:val="28"/>
          <w:sz w:val="28"/>
          <w:szCs w:val="28"/>
          <w:rtl w:val="true"/>
          <w:lang w:bidi="fa-IR"/>
        </w:rPr>
        <w:t>کسی که اهل خدا و اهل محب الله شد دیگر دنبال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إله عبد علی وجه الأرض الهوی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مبغوض ترین معبودی که روی این کره زمین پرستش شد هوای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ریا کار سه علامت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یکی از آن سه علامت این است که همیشه دلش می خواهد از او تعریف کنند</w:t>
      </w:r>
      <w:r>
        <w:rPr>
          <w:rFonts w:eastAsia="IRNazanin" w:cs="IRNazanin"/>
          <w:color w:val="111111"/>
          <w:sz w:val="28"/>
          <w:szCs w:val="28"/>
          <w:rtl w:val="true"/>
          <w:lang w:bidi="fa-IR"/>
        </w:rPr>
        <w:t>.</w:t>
      </w:r>
    </w:p>
    <w:p>
      <w:pPr>
        <w:pStyle w:val="Heading4"/>
        <w:numPr>
          <w:ilvl w:val="3"/>
          <w:numId w:val="1"/>
        </w:numPr>
        <w:rPr/>
      </w:pPr>
      <w:bookmarkStart w:id="37" w:name="__RefHeading___Toc1411585_2281741623"/>
      <w:bookmarkStart w:id="38" w:name="_Toc13"/>
      <w:bookmarkEnd w:id="37"/>
      <w:r>
        <w:rPr>
          <w:rtl w:val="true"/>
        </w:rPr>
        <w:t>نمازِ با روحِ آقا سید محمد باقر شفتی</w:t>
      </w:r>
      <w:r>
        <w:rPr>
          <w:rtl w:val="true"/>
        </w:rPr>
        <w:t>;</w:t>
      </w:r>
      <w:bookmarkEnd w:id="38"/>
    </w:p>
    <w:p>
      <w:pPr>
        <w:pStyle w:val="BookText"/>
        <w:rPr/>
      </w:pPr>
      <w:r>
        <w:rPr>
          <w:rFonts w:ascii="IRNazanin" w:hAnsi="IRNazanin" w:eastAsia="IRNazanin"/>
          <w:color w:val="111111"/>
          <w:sz w:val="28"/>
          <w:sz w:val="28"/>
          <w:szCs w:val="28"/>
          <w:rtl w:val="true"/>
          <w:lang w:bidi="fa-IR"/>
        </w:rPr>
        <w:t>آقا سید محمدباقر بسیار باحال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که نماز می خواند نماز با روحی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در هفت موضع سجده اش خاک می ریخت؛ زیر دست ها و پیشانی ترتب سیدالشهدا علیه السلام و زیر زانوها و زیر شصت پاهایش خاک معمولی می ریخت که بی ادبی نسبت به ترتب مقدس سالار شهیدان نشود؛ چون حدیث دارد سجده بر تربت حسین علیه السلام حجاب های هفت گانه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تعبیرش این است که از هت ملکوت آسمان عبور می کند و سبب قبولی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 تکبیره الاحرام بگوید کلمه الله را مد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ندیدیم آقایان فقها ف متذکر شده باشند که مد دادن الله لازم است؟ ایشان با گریه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نیست من تا به نام الله می رسم چون این کلمه را اینقدر دوست دارم، بر زبانم طولانی جاری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 ی آقاسیدمحمد باقر شفتی </w:t>
      </w:r>
      <w:r>
        <w:rPr>
          <w:rFonts w:ascii="IRNazanin" w:hAnsi="IRNazanin" w:eastAsia="IRNazanin"/>
          <w:i/>
          <w:i/>
          <w:iCs/>
          <w:color w:val="111111"/>
          <w:sz w:val="28"/>
          <w:sz w:val="28"/>
          <w:szCs w:val="28"/>
          <w:rtl w:val="true"/>
          <w:lang w:bidi="fa-IR"/>
        </w:rPr>
        <w:t>رضوان الله علیه</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مانده بود به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سید رد شدم شنیدم مشغول مناجات است، با یک سوز و گداز و التهابی این جمله را می گفت و گریه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مثلک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تو خدایی چون من بنده ی بد و گناهکاری را از در خانه اش ناامید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بعد از نماز صبح نزدیک طلوع آفتاب آمدم دیدم هنوز صدای ناله ی سید بلند است و زار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مثلک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چون تو خدایی چون من بنده ی گدایی را از در خانه اش ناامید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خسته نمی شدند؟ حضرت سجاد علیه السلام سجده که می رفت سر بلند نمی کرد </w:t>
      </w:r>
      <w:bookmarkStart w:id="39" w:name="pg3826_18958"/>
    </w:p>
    <w:p>
      <w:pPr>
        <w:pStyle w:val="BookText"/>
        <w:rPr/>
      </w:pPr>
      <w:bookmarkEnd w:id="39"/>
      <w:r>
        <w:rPr>
          <w:rFonts w:ascii="IRNazanin" w:hAnsi="IRNazanin" w:eastAsia="IRNazanin"/>
          <w:color w:val="111111"/>
          <w:sz w:val="28"/>
          <w:sz w:val="28"/>
          <w:szCs w:val="28"/>
          <w:rtl w:val="true"/>
          <w:lang w:bidi="fa-IR"/>
        </w:rPr>
        <w:t>تا زمین از عرق پیشانی او تر می 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از بس سجده طولانی بود روایت دارد در شبانه روز هزار رکعت نماز می خواند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محنت قرب ز بعد افزون است</w:t>
      </w:r>
    </w:p>
    <w:p>
      <w:pPr>
        <w:pStyle w:val="BookText"/>
        <w:rPr/>
      </w:pPr>
      <w:r>
        <w:rPr>
          <w:rFonts w:ascii="IRNazanin" w:hAnsi="IRNazanin" w:eastAsia="IRNazanin"/>
          <w:color w:val="111111"/>
          <w:sz w:val="28"/>
          <w:sz w:val="28"/>
          <w:szCs w:val="28"/>
          <w:rtl w:val="true"/>
          <w:lang w:bidi="fa-IR"/>
        </w:rPr>
        <w:t>دلم از محنت قربش خون است</w:t>
      </w:r>
    </w:p>
    <w:p>
      <w:pPr>
        <w:pStyle w:val="BookText"/>
        <w:rPr/>
      </w:pPr>
      <w:r>
        <w:rPr>
          <w:rFonts w:ascii="IRNazanin" w:hAnsi="IRNazanin" w:eastAsia="IRNazanin"/>
          <w:color w:val="111111"/>
          <w:sz w:val="28"/>
          <w:sz w:val="28"/>
          <w:szCs w:val="28"/>
          <w:rtl w:val="true"/>
          <w:lang w:bidi="fa-IR"/>
        </w:rPr>
        <w:t>هست در قرب همه بیم زوال</w:t>
      </w:r>
    </w:p>
    <w:p>
      <w:pPr>
        <w:pStyle w:val="BookText"/>
        <w:rPr/>
      </w:pPr>
      <w:r>
        <w:rPr>
          <w:rFonts w:ascii="IRNazanin" w:hAnsi="IRNazanin" w:eastAsia="IRNazanin"/>
          <w:color w:val="111111"/>
          <w:sz w:val="28"/>
          <w:sz w:val="28"/>
          <w:szCs w:val="28"/>
          <w:rtl w:val="true"/>
          <w:lang w:bidi="fa-IR"/>
        </w:rPr>
        <w:t>نیست در بعد جز امید وصال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کسی که دور است یک غم دارد؛ امّا کسی که رسیده همه ش اشک می ریزد که مبادا از نظر معبود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آنهایی که مقرب شدند سوز و گدازشان در دل شب بیشتر بود</w:t>
      </w:r>
      <w:r>
        <w:rPr>
          <w:rFonts w:eastAsia="IRNazanin" w:cs="IRNazanin"/>
          <w:color w:val="111111"/>
          <w:sz w:val="28"/>
          <w:szCs w:val="28"/>
          <w:rtl w:val="true"/>
          <w:lang w:bidi="fa-IR"/>
        </w:rPr>
        <w:t>.</w:t>
      </w:r>
    </w:p>
    <w:p>
      <w:pPr>
        <w:pStyle w:val="Heading4"/>
        <w:numPr>
          <w:ilvl w:val="3"/>
          <w:numId w:val="1"/>
        </w:numPr>
        <w:rPr/>
      </w:pPr>
      <w:bookmarkStart w:id="40" w:name="__RefHeading___Toc1411587_2281741623"/>
      <w:bookmarkStart w:id="41" w:name="_Toc14"/>
      <w:bookmarkEnd w:id="40"/>
      <w:r>
        <w:rPr>
          <w:rtl w:val="true"/>
        </w:rPr>
        <w:t>ذکر مصیبت</w:t>
      </w:r>
      <w:bookmarkEnd w:id="41"/>
    </w:p>
    <w:p>
      <w:pPr>
        <w:pStyle w:val="BookText"/>
        <w:rPr/>
      </w:pPr>
      <w:r>
        <w:rPr>
          <w:rFonts w:ascii="IRNazanin" w:hAnsi="IRNazanin" w:eastAsia="IRNazanin"/>
          <w:color w:val="111111"/>
          <w:sz w:val="28"/>
          <w:sz w:val="28"/>
          <w:szCs w:val="28"/>
          <w:rtl w:val="true"/>
          <w:lang w:bidi="fa-IR"/>
        </w:rPr>
        <w:t>نوشته اند هر چه ساعت شهادت ابی عبدالله الحسین نزدیک تر می شد، نور صورت حسین برافروخته تر می شد چرا؟</w:t>
      </w:r>
    </w:p>
    <w:p>
      <w:pPr>
        <w:pStyle w:val="BookText"/>
        <w:rPr/>
      </w:pPr>
      <w:r>
        <w:rPr>
          <w:rFonts w:ascii="IRNazanin" w:hAnsi="IRNazanin" w:eastAsia="IRNazanin"/>
          <w:color w:val="111111"/>
          <w:sz w:val="28"/>
          <w:sz w:val="28"/>
          <w:szCs w:val="28"/>
          <w:rtl w:val="true"/>
          <w:lang w:bidi="fa-IR"/>
        </w:rPr>
        <w:t>لحظه ی وصل چون شود نزدیک</w:t>
      </w:r>
    </w:p>
    <w:p>
      <w:pPr>
        <w:pStyle w:val="BookText"/>
        <w:rPr/>
      </w:pPr>
      <w:r>
        <w:rPr>
          <w:rFonts w:ascii="IRNazanin" w:hAnsi="IRNazanin" w:eastAsia="IRNazanin"/>
          <w:color w:val="111111"/>
          <w:sz w:val="28"/>
          <w:sz w:val="28"/>
          <w:szCs w:val="28"/>
          <w:rtl w:val="true"/>
          <w:lang w:bidi="fa-IR"/>
        </w:rPr>
        <w:t>آتش عشق تیزتر گردد</w:t>
      </w:r>
    </w:p>
    <w:p>
      <w:pPr>
        <w:pStyle w:val="BookText"/>
        <w:rPr/>
      </w:pPr>
      <w:r>
        <w:rPr>
          <w:rFonts w:ascii="IRNazanin" w:hAnsi="IRNazanin" w:eastAsia="IRNazanin"/>
          <w:color w:val="111111"/>
          <w:sz w:val="28"/>
          <w:sz w:val="28"/>
          <w:szCs w:val="28"/>
          <w:rtl w:val="true"/>
          <w:lang w:bidi="fa-IR"/>
        </w:rPr>
        <w:t>مرحوم سید مهدی قوام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روایت دارد ابی عبدالله در رحم مادر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العطشان</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تشنه ی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تشنگی لقای حق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 ای منتظر بود که روز عاشورا بشود و صورت را بگذار روی خاک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برضائک صبر علی البلائک لامعبود سواک یا غیاث المثتغیثین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826_18962"/>
      <w:bookmarkStart w:id="43" w:name="pg3826_18962"/>
      <w:bookmarkEnd w:id="43"/>
    </w:p>
    <w:p>
      <w:pPr>
        <w:pStyle w:val="Heading3"/>
        <w:numPr>
          <w:ilvl w:val="2"/>
          <w:numId w:val="1"/>
        </w:numPr>
        <w:rPr/>
      </w:pPr>
      <w:bookmarkStart w:id="44" w:name="pg3826_18962"/>
      <w:bookmarkStart w:id="45" w:name="__RefHeading___Toc1411589_2281741623"/>
      <w:bookmarkStart w:id="46" w:name="_Toc15"/>
      <w:bookmarkEnd w:id="44"/>
      <w:bookmarkEnd w:id="45"/>
      <w:r>
        <w:rPr>
          <w:rtl w:val="true"/>
        </w:rPr>
        <w:t>جلسه دوم</w:t>
      </w:r>
      <w:bookmarkEnd w:id="46"/>
    </w:p>
    <w:p>
      <w:pPr>
        <w:pStyle w:val="Heading4"/>
        <w:numPr>
          <w:ilvl w:val="3"/>
          <w:numId w:val="1"/>
        </w:numPr>
        <w:rPr/>
      </w:pPr>
      <w:bookmarkStart w:id="47" w:name="__RefHeading___Toc1411591_2281741623"/>
      <w:bookmarkStart w:id="48" w:name="_Toc16"/>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49" w:name="__RefHeading___Toc1411593_2281741623"/>
      <w:bookmarkStart w:id="50" w:name="_Toc17"/>
      <w:bookmarkEnd w:id="49"/>
      <w:r>
        <w:rPr>
          <w:rtl w:val="true"/>
        </w:rPr>
        <w:t>حضور قلب در نماز</w:t>
      </w:r>
      <w:bookmarkEnd w:id="50"/>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 آلاف تحیۀ و الثناء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علی علیه السّلام به نام قیس، در حال نماز خواندن بود که وقتی یک رکعت خواند مار سیاهی در محل سجودش آمد، چون خواست رکعت دوم را بخواند، پیشانیش را از طرف آن مار بطرف دیگر گرداند، آن مار به دور گردنش پیچید، سپس به داخل پیراهنش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به مکانی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جایی بین مکه و مدینه بود رفتم، وقت نماز شد و من در بین راه بودم، از مرکب پیاده شدم و به طرف گیاهی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رکعت نماز خواندم یک افعی از زیر ثمامه بطرف من آمد، وقتی نزدیک من رسید دوباره بطرف ثمامه برگشت و من شروع به نماز خواندن کردم و آن را کوتاه ننمودم و بعد شروع به دعا خواندن کردم و آن را هم کوتاه ننمودم</w:t>
      </w:r>
      <w:r>
        <w:rPr>
          <w:rStyle w:val="FootnoteAnchor"/>
          <w:rtl w:val="true"/>
        </w:rPr>
        <w:footnoteReference w:id="21"/>
      </w:r>
      <w:r>
        <w:rPr>
          <w:rFonts w:ascii="IRNazanin" w:hAnsi="IRNazanin" w:eastAsia="IRNazanin"/>
          <w:color w:val="111111"/>
          <w:sz w:val="28"/>
          <w:sz w:val="28"/>
          <w:szCs w:val="28"/>
          <w:rtl w:val="true"/>
          <w:lang w:bidi="fa-IR"/>
        </w:rPr>
        <w:t>، این یعنی حضور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وزیری در مقابل پادشاهی ایستاده بود پادشاه اوامر را می گفت و او هم چشم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پادشاه دید وزیر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دربارنان آمدند او را وارسی کردند، دیدند یک عقرب در بدنش هست، عقرب او را نیش زده و این حالیش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حالش به جا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فهمیدی که عقرب نیشت می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لباست را می‌زدی کنار عقرب را می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دیدم در حضور سلطان ایستادم این حرکت حرکتی است دور از ادب، برای همین نیش عقرب را تحمل کردم</w:t>
      </w:r>
      <w:r>
        <w:rPr>
          <w:rFonts w:eastAsia="IRNazanin" w:cs="IRNazanin"/>
          <w:color w:val="111111"/>
          <w:sz w:val="28"/>
          <w:szCs w:val="28"/>
          <w:rtl w:val="true"/>
          <w:lang w:bidi="fa-IR"/>
        </w:rPr>
        <w:t xml:space="preserve">. </w:t>
      </w:r>
      <w:bookmarkStart w:id="51" w:name="pg3826_18964"/>
    </w:p>
    <w:p>
      <w:pPr>
        <w:pStyle w:val="BookText"/>
        <w:rPr/>
      </w:pPr>
      <w:bookmarkEnd w:id="51"/>
      <w:r>
        <w:rPr>
          <w:rFonts w:ascii="IRNazanin" w:hAnsi="IRNazanin" w:eastAsia="IRNazanin"/>
          <w:color w:val="111111"/>
          <w:sz w:val="28"/>
          <w:sz w:val="28"/>
          <w:szCs w:val="28"/>
          <w:rtl w:val="true"/>
          <w:lang w:bidi="fa-IR"/>
        </w:rPr>
        <w:t>یک وزیر در مقابل یک سلطان قلابی دنیا اینقدر ادب حضور دارد توجه دارد نیش عقرب را تحمل می کند؛ امّا حاضر نیست یک حرکتی انجام بدهد که شایسته حضور سلطان نباشد در مقابل سلطان السلاطین، ذات اقدس احدیت خالق آسمان ها و زمین دارد نماز می خواند آن هم در صف جماعت از اول نماز می بینی توجهی به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ادبی است</w:t>
      </w:r>
      <w:r>
        <w:rPr>
          <w:rFonts w:eastAsia="IRNazanin" w:cs="IRNazanin"/>
          <w:color w:val="111111"/>
          <w:sz w:val="28"/>
          <w:szCs w:val="28"/>
          <w:rtl w:val="true"/>
          <w:lang w:bidi="fa-IR"/>
        </w:rPr>
        <w:t>!</w:t>
      </w:r>
    </w:p>
    <w:p>
      <w:pPr>
        <w:pStyle w:val="Heading4"/>
        <w:numPr>
          <w:ilvl w:val="3"/>
          <w:numId w:val="1"/>
        </w:numPr>
        <w:rPr/>
      </w:pPr>
      <w:bookmarkStart w:id="52" w:name="__RefHeading___Toc1411595_2281741623"/>
      <w:bookmarkStart w:id="53" w:name="_Toc18"/>
      <w:bookmarkEnd w:id="52"/>
      <w:r>
        <w:rPr>
          <w:rtl w:val="true"/>
        </w:rPr>
        <w:t>آراستگی برای نماز</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بهترین زینت خود را بیاورید وقتی می خواهید به مسجد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کارش مشغول کار است فوراً با همان لباسی که پر از آلودگی است می آید و خودش را ملحق می کند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تعفن لباس او مشمئز می شوند سایر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نیست انسان از این اروپایی ها تعریف کند؛ اما بروید کلیساهای اینها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جاذبه ایجاد می کند در مسیر باطل خودش که اگر یک جوانی روز یکشنبه آمد به کلیسا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جوان متجدد ما اگر بخواهد به مسجد برود صف سوم و چهارم، از بوی گند جوراب مؤمنی که جلو ایستاده حالش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 علیه السلام وقتی می خواست نماز بخواند بهترین لباس هایش را می پوشید، محاسنش را شانه می کرد، خودش را معطر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جَمِیلٌ ، یُحِبُّ الْجَمَالَ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خدا هم زیباست و هم زیبایی را دوست دارد و من برای خدایم خودم را زیبا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مهمتر از نماز در عباداتمان نداریم</w:t>
      </w:r>
      <w:r>
        <w:rPr>
          <w:rFonts w:eastAsia="IRNazanin" w:cs="IRNazanin"/>
          <w:color w:val="111111"/>
          <w:sz w:val="28"/>
          <w:szCs w:val="28"/>
          <w:rtl w:val="true"/>
          <w:lang w:bidi="fa-IR"/>
        </w:rPr>
        <w:t>.</w:t>
      </w:r>
    </w:p>
    <w:p>
      <w:pPr>
        <w:pStyle w:val="Heading4"/>
        <w:numPr>
          <w:ilvl w:val="3"/>
          <w:numId w:val="1"/>
        </w:numPr>
        <w:rPr/>
      </w:pPr>
      <w:bookmarkStart w:id="54" w:name="__RefHeading___Toc1411597_2281741623"/>
      <w:bookmarkStart w:id="55" w:name="_Toc19"/>
      <w:bookmarkEnd w:id="54"/>
      <w:r>
        <w:rPr>
          <w:rtl w:val="true"/>
        </w:rPr>
        <w:t>نمازخواندن کلاغی</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صلی الله علیه و آله وارد مسجد شدند فردی را دیدند که خیلی سریع نمازش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 </w:t>
      </w:r>
    </w:p>
    <w:p>
      <w:pPr>
        <w:pStyle w:val="BookText"/>
        <w:rPr/>
      </w:pPr>
      <w:r>
        <w:rPr>
          <w:rFonts w:ascii="Amiri" w:hAnsi="Amiri" w:eastAsia="Amiri" w:cs="Amiri"/>
          <w:color w:val="111111"/>
          <w:sz w:val="28"/>
          <w:sz w:val="28"/>
          <w:szCs w:val="28"/>
          <w:rtl w:val="true"/>
          <w:lang w:bidi="ar-SA"/>
        </w:rPr>
        <w:t>کَنَقْرِ الْغُرَاب</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نوک زدی روی زمین مثل نوک زدن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طمئنینه ای، نه خضوعی، نه خشوعی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روی مهر نرسیده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می زنی روی زمین مثل نوک زدن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نمازی که خواندی امشب از دنیا بروی به دین من از دنیا 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عبور می کرد از مسجدی، دید در مسجد فردی نماز می خواند و در همان حال با محاسنش بازی می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او حضور و خشوع می داشت اعضا و جوارح هم حضور و خشوع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ذکر خدا غافل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محراب آیت الله دستغیب </w:t>
      </w:r>
      <w:r>
        <w:rPr>
          <w:rFonts w:ascii="IRNazanin" w:hAnsi="IRNazanin" w:eastAsia="IRNazanin"/>
          <w:i/>
          <w:i/>
          <w:iCs/>
          <w:color w:val="111111"/>
          <w:sz w:val="28"/>
          <w:sz w:val="28"/>
          <w:szCs w:val="28"/>
          <w:rtl w:val="true"/>
          <w:lang w:bidi="fa-IR"/>
        </w:rPr>
        <w:t>أعلی الله مقامه الشریف</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یکی از بزرگان شهر شیراز مرحوم آسید هاشم در مسجد سردوزک اقامه جماعت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من هم امام جماعت آن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 دهاتی به مسجد آمد صفوف را شکست و رفت صف اول جماعت پشت سر آقا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نماز، نمازش را فرادا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بقچه ای داشت باز کرد و شروع کرد به خوردن مقداری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مریدهای آقا خیلی ناراحت شدند، بعد از نماز به او حمله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صف اول جای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چرا نمازت را فرادا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باید به آقا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با مردم تعارف ندارم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دهاتی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آمدم پشت سرتان نماز بخوانم اولی که تکبیرالاحرام را گفتی، قدری حضور داشتی، وسط سوره حمد از نماز بیرون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من پیر شدم دیگر نمی توانم پیاده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 بازار مال فروش های شیراز یک حمار خریدی بردی خانه به عیالت گفتی حماری خریدم آوردم که دیگر پیاده نروم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طویله درست می کردی و یونجه اش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نماز خودمان دیگر این حرف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دهاتی اینها را گفت و از در مسجد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6" w:name="pg3826_18968"/>
    </w:p>
    <w:p>
      <w:pPr>
        <w:pStyle w:val="BookText"/>
        <w:rPr/>
      </w:pPr>
      <w:bookmarkEnd w:id="56"/>
      <w:r>
        <w:rPr>
          <w:rFonts w:ascii="IRNazanin" w:hAnsi="IRNazanin" w:eastAsia="IRNazanin"/>
          <w:color w:val="111111"/>
          <w:sz w:val="28"/>
          <w:sz w:val="28"/>
          <w:szCs w:val="28"/>
          <w:rtl w:val="true"/>
          <w:lang w:bidi="fa-IR"/>
        </w:rPr>
        <w:t>جماعت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بگیریدیش؛ این از اولیاء الله است؛ راست می گفت، حقیقتِ فکر من را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دیدن طی الارض کرده و غیب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بگوید که تو در نمازت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ما شرط قبولی ندارد اگر تازه شرط صحت داشته باشد خیلی‌های ما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حمد و سوره پیش من می خواند دیدم حمد و سورش غلط است و تقریبا پانزده تا غلط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نماز نمی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آمدی حج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مادرزنم را رفته اسم نوشته اسم من را هم نوشته</w:t>
      </w:r>
      <w:r>
        <w:rPr>
          <w:rFonts w:eastAsia="IRNazanin" w:cs="IRNazanin"/>
          <w:color w:val="111111"/>
          <w:sz w:val="28"/>
          <w:szCs w:val="28"/>
          <w:rtl w:val="true"/>
          <w:lang w:bidi="fa-IR"/>
        </w:rPr>
        <w:t>.</w:t>
      </w:r>
    </w:p>
    <w:p>
      <w:pPr>
        <w:pStyle w:val="Heading4"/>
        <w:numPr>
          <w:ilvl w:val="3"/>
          <w:numId w:val="1"/>
        </w:numPr>
        <w:rPr/>
      </w:pPr>
      <w:bookmarkStart w:id="57" w:name="__RefHeading___Toc1411599_2281741623"/>
      <w:bookmarkStart w:id="58" w:name="_Toc20"/>
      <w:bookmarkEnd w:id="57"/>
      <w:r>
        <w:rPr>
          <w:rtl w:val="true"/>
        </w:rPr>
        <w:t>خطاب خداوند هنگام گفتن تکبیرۀالاحرام</w:t>
      </w:r>
      <w:bookmarkEnd w:id="58"/>
    </w:p>
    <w:p>
      <w:pPr>
        <w:pStyle w:val="BookText"/>
        <w:rPr/>
      </w:pPr>
      <w:r>
        <w:rPr>
          <w:rFonts w:ascii="IRNazanin" w:hAnsi="IRNazanin" w:eastAsia="IRNazanin"/>
          <w:color w:val="111111"/>
          <w:sz w:val="28"/>
          <w:sz w:val="28"/>
          <w:szCs w:val="28"/>
          <w:rtl w:val="true"/>
          <w:lang w:bidi="fa-IR"/>
        </w:rPr>
        <w:t>روایت دارد وقتی که تکبیرالاحرام الله اکبر می گویید غیر خدا در مقابل شما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کبریایی خدا را در نظر بگیرید و خدا را در دل خود بزرگ 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تکبیرالاحرام بگوید و دل مشغول غیر خدا باشد وقتی نماز می خواند حضرت حق به او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کاذب</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 تو بزرگ اند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توی نمازی ولی دلت متوجه جای دیگری است</w:t>
      </w:r>
      <w:r>
        <w:rPr>
          <w:rFonts w:eastAsia="IRNazanin" w:cs="IRNazanin"/>
          <w:color w:val="111111"/>
          <w:sz w:val="28"/>
          <w:szCs w:val="28"/>
          <w:rtl w:val="true"/>
          <w:lang w:bidi="fa-IR"/>
        </w:rPr>
        <w:t>.</w:t>
      </w:r>
    </w:p>
    <w:p>
      <w:pPr>
        <w:pStyle w:val="Heading4"/>
        <w:numPr>
          <w:ilvl w:val="3"/>
          <w:numId w:val="1"/>
        </w:numPr>
        <w:rPr/>
      </w:pPr>
      <w:bookmarkStart w:id="59" w:name="__RefHeading___Toc1411601_2281741623"/>
      <w:bookmarkStart w:id="60" w:name="_Toc21"/>
      <w:bookmarkEnd w:id="59"/>
      <w:r>
        <w:rPr>
          <w:rtl w:val="true"/>
        </w:rPr>
        <w:t>حضور قلب امام سجاد علیه السلام در نماز</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 امام سجاد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حضرت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مشغول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 نزدیکی حضرت رسیده بود، حضرت اعتنا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که تمام شد، آتش خیلی به حضرت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چیزی این آتش را در مقابل شما کوچک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عظمای قیامت، آتش دنیا را در مقابل من کوچک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با خدای عالم حرف می زنم توقع داری نمازم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هم نماز می خوانیم ده مرتبه تو نماز با انگشتش اشاره می </w:t>
      </w:r>
      <w:bookmarkStart w:id="61" w:name="pg3826_18971"/>
    </w:p>
    <w:p>
      <w:pPr>
        <w:pStyle w:val="BookText"/>
        <w:rPr/>
      </w:pPr>
      <w:bookmarkEnd w:id="61"/>
      <w:r>
        <w:rPr>
          <w:rFonts w:ascii="IRNazanin" w:hAnsi="IRNazanin" w:eastAsia="IRNazanin"/>
          <w:color w:val="111111"/>
          <w:sz w:val="28"/>
          <w:sz w:val="28"/>
          <w:szCs w:val="28"/>
          <w:rtl w:val="true"/>
          <w:lang w:bidi="fa-IR"/>
        </w:rPr>
        <w:t>کند تلفن را بردار، در می زنند اگر من را خواستند بگو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نمازی است؟ انصافاً می خواهیم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ما خدا را نشناختیم و عاشق خدا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من عشق العباده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بالاترین و برترین انسان ها کسی است که عاشق عبادت است</w:t>
      </w:r>
      <w:r>
        <w:rPr>
          <w:rFonts w:eastAsia="IRNazanin" w:cs="IRNazanin"/>
          <w:color w:val="111111"/>
          <w:sz w:val="28"/>
          <w:szCs w:val="28"/>
          <w:rtl w:val="true"/>
          <w:lang w:bidi="fa-IR"/>
        </w:rPr>
        <w:t>.</w:t>
      </w:r>
    </w:p>
    <w:p>
      <w:pPr>
        <w:pStyle w:val="Heading4"/>
        <w:numPr>
          <w:ilvl w:val="3"/>
          <w:numId w:val="1"/>
        </w:numPr>
        <w:rPr/>
      </w:pPr>
      <w:bookmarkStart w:id="62" w:name="__RefHeading___Toc1411603_2281741623"/>
      <w:bookmarkStart w:id="63" w:name="_Toc22"/>
      <w:bookmarkEnd w:id="62"/>
      <w:r>
        <w:rPr>
          <w:rtl w:val="true"/>
        </w:rPr>
        <w:t>حیات مومن به ذکر خداست</w:t>
      </w:r>
      <w:bookmarkEnd w:id="63"/>
    </w:p>
    <w:p>
      <w:pPr>
        <w:pStyle w:val="BookText"/>
        <w:rPr/>
      </w:pPr>
      <w:r>
        <w:rPr>
          <w:rFonts w:ascii="IRNazanin" w:hAnsi="IRNazanin" w:eastAsia="IRNazanin"/>
          <w:color w:val="111111"/>
          <w:sz w:val="28"/>
          <w:sz w:val="28"/>
          <w:szCs w:val="28"/>
          <w:rtl w:val="true"/>
          <w:lang w:bidi="fa-IR"/>
        </w:rPr>
        <w:t xml:space="preserve">عاشق می خواهد همیشه با معشوقش باشد غیر از این است؟ تو همین مسجدا این حدیث را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فی المسجد کالسمک فی الماء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مؤمن در مسجد مثل ماهی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ماهی در آب است حیات مؤمن به نماز و ذکرالله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کنیم اگر گمان کنیم چیزی جز ذکر خدا ما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اکثر ثروتمندان و اغنیای ما گرفتار بیماری اعصاب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پزشک که در شمال شهر تهران داروخانه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داروخانه شبانه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دوازده شب نیستم؛ امّا این کارمند من که نسخه را می پیچد می گوید که از دوازده شب به بعد هر چی مشتری می آید قرص اعصاب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صد میلیونی، ماشین سیصد میلیونی زن و شوهر با هم پیاده می شوند، هر دو قرص می گیرند یک لیوان از می گیرند و همانجا قرص می خورند تا اینکه وقتی برسند خانه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و یاد خدا و ذکر خدا دور بشویم هیچ چیز به ما آرامش نمی دهد</w:t>
      </w:r>
      <w:r>
        <w:rPr>
          <w:rFonts w:eastAsia="IRNazanin" w:cs="IRNazanin"/>
          <w:color w:val="111111"/>
          <w:sz w:val="28"/>
          <w:szCs w:val="28"/>
          <w:rtl w:val="true"/>
          <w:lang w:bidi="fa-IR"/>
        </w:rPr>
        <w:t>.</w:t>
      </w:r>
    </w:p>
    <w:p>
      <w:pPr>
        <w:pStyle w:val="Heading4"/>
        <w:numPr>
          <w:ilvl w:val="3"/>
          <w:numId w:val="1"/>
        </w:numPr>
        <w:rPr/>
      </w:pPr>
      <w:bookmarkStart w:id="64" w:name="__RefHeading___Toc1411605_2281741623"/>
      <w:bookmarkStart w:id="65" w:name="_Toc23"/>
      <w:bookmarkEnd w:id="64"/>
      <w:r>
        <w:rPr>
          <w:rtl w:val="true"/>
        </w:rPr>
        <w:t>ملاک و معیار برای خوبی و بدی</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عربی آمد محضر پیغمبر اکرم صلی الله علیه و آله به حضرت عرض کرد من از مدینه دورم نمی توانم همیشه خدمت شما باشم که همه احکام را بفهمم می شود یک ملاکی دست من بدهید که من با این ملاک حلال و حرام را بفهمم، گناه و ثواب را تشخیص بدهم؟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انجام دادی که بعد از آن آرامش پیدا کردی و طیب خاطر پیدا کردی بدان آن ثواب است و طاعت است و هر عملی را انجام دادی و بعد از آن مضطرب و نگران شدی بدان آن گناه و نافرمانی خدا بوده است</w:t>
      </w:r>
      <w:r>
        <w:rPr>
          <w:rFonts w:eastAsia="IRNazanin" w:cs="IRNazanin"/>
          <w:color w:val="111111"/>
          <w:sz w:val="28"/>
          <w:szCs w:val="28"/>
          <w:rtl w:val="true"/>
          <w:lang w:bidi="fa-IR"/>
        </w:rPr>
        <w:t xml:space="preserve">. </w:t>
      </w:r>
      <w:bookmarkStart w:id="66" w:name="pg3826_18973"/>
    </w:p>
    <w:p>
      <w:pPr>
        <w:pStyle w:val="Heading4"/>
        <w:numPr>
          <w:ilvl w:val="3"/>
          <w:numId w:val="1"/>
        </w:numPr>
        <w:rPr/>
      </w:pPr>
      <w:bookmarkStart w:id="67" w:name="__RefHeading___Toc1411607_2281741623"/>
      <w:bookmarkStart w:id="68" w:name="_Toc24"/>
      <w:bookmarkEnd w:id="66"/>
      <w:bookmarkEnd w:id="67"/>
      <w:r>
        <w:rPr>
          <w:rtl w:val="true"/>
        </w:rPr>
        <w:t>عبادت های شبانه اویس قَرَنی</w:t>
      </w:r>
      <w:bookmarkEnd w:id="68"/>
    </w:p>
    <w:p>
      <w:pPr>
        <w:pStyle w:val="BookText"/>
        <w:rPr/>
      </w:pPr>
      <w:r>
        <w:rPr>
          <w:rFonts w:ascii="IRNazanin" w:hAnsi="IRNazanin" w:eastAsia="IRNazanin"/>
          <w:color w:val="111111"/>
          <w:sz w:val="28"/>
          <w:sz w:val="28"/>
          <w:szCs w:val="28"/>
          <w:rtl w:val="true"/>
          <w:lang w:bidi="fa-IR"/>
        </w:rPr>
        <w:t>اویس قَرَن شب ها را تقسیم کرده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لیلةالرکوع است، امشب لیلۀ السجود است، امشب لیلةالقنوت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شب می رفت به رکوع و تا سحر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لیلةالسجود است و تا سحر به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را می گفت امشب لیلۀ القنوت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اینقدر تو بیابون ها به حال سجده می افتاد که می نویسند کبوترها رو پشت اویس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اویس چه چیز دلت می خواهد؟ گفت من دلم می خواهد اگر هزار سال یک میلیون سال مانده تا قیامت و آن یک شب طولانی بشود من در آن یک شب طولانی صورتم را به خاک می گذارم 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طعم بندگی خدا را چشیده</w:t>
      </w:r>
      <w:r>
        <w:rPr>
          <w:rFonts w:eastAsia="IRNazanin" w:cs="IRNazanin"/>
          <w:color w:val="111111"/>
          <w:sz w:val="28"/>
          <w:szCs w:val="28"/>
          <w:rtl w:val="true"/>
          <w:lang w:bidi="fa-IR"/>
        </w:rPr>
        <w:t>.</w:t>
      </w:r>
    </w:p>
    <w:p>
      <w:pPr>
        <w:pStyle w:val="Heading4"/>
        <w:numPr>
          <w:ilvl w:val="3"/>
          <w:numId w:val="1"/>
        </w:numPr>
        <w:rPr/>
      </w:pPr>
      <w:bookmarkStart w:id="69" w:name="__RefHeading___Toc1411609_2281741623"/>
      <w:bookmarkStart w:id="70" w:name="_Toc25"/>
      <w:bookmarkEnd w:id="69"/>
      <w:r>
        <w:rPr>
          <w:rtl w:val="true"/>
        </w:rPr>
        <w:t>غلام امام سجاد علیه السلام و به استجابت رسیدن دعای او</w:t>
      </w:r>
      <w:bookmarkEnd w:id="7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دعا کردند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مصیب</w:t>
      </w:r>
      <w:r>
        <w:rPr>
          <w:rStyle w:val="FootnoteAnchor"/>
          <w:rtl w:val="true"/>
        </w:rPr>
        <w:footnoteReference w:id="33"/>
      </w:r>
      <w:r>
        <w:rPr>
          <w:rFonts w:ascii="IRNazanin" w:hAnsi="IRNazanin" w:eastAsia="IRNazanin"/>
          <w:color w:val="111111"/>
          <w:sz w:val="28"/>
          <w:sz w:val="28"/>
          <w:szCs w:val="28"/>
          <w:rtl w:val="true"/>
          <w:lang w:bidi="fa-IR"/>
        </w:rPr>
        <w:t xml:space="preserve">می گوید ناامید شدیم یک مرتبه دیدیم </w:t>
      </w:r>
    </w:p>
    <w:p>
      <w:pPr>
        <w:pStyle w:val="BookText"/>
        <w:rPr/>
      </w:pPr>
      <w:r>
        <w:rPr>
          <w:rFonts w:ascii="IRNazanin" w:hAnsi="IRNazanin" w:eastAsia="IRNazanin"/>
          <w:color w:val="111111"/>
          <w:sz w:val="28"/>
          <w:sz w:val="28"/>
          <w:szCs w:val="28"/>
          <w:rtl w:val="true"/>
          <w:lang w:bidi="fa-IR"/>
        </w:rPr>
        <w:t>غلامی سیاه و مریض حالی که به سختی خودش را می کشید آمد تو صحرا تیمم کرد دو رکعت نماز خواند صورتش را گذاشت رو خاک شروع کرد گریه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صورت سیاهم را از در خانه ات بر نمی دارم مگر اینکه باران رحمتت را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غلام سیاه تمام نشده بود باران رحمت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راه افتاد سعید بن مصیب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دنبالش راه افتادم تو کوچه های مدینه تعقیبش کردم تا اینکه رفت به خانه حضرت علی بن الحسین علیه السلام ، غلام زین العابدین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ربطی به خانه ی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چه دارد از اینجا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ذُکِرَ الْخَیْرُ کُنْتُمْ اَوَّلَهُ وَاَصْلَهُ وَفَرْعَهُ وَمَعْدِنَهُ وَمَاْویهُ وَمُنْتَهاهُ</w:t>
      </w:r>
      <w:r>
        <w:rPr>
          <w:rFonts w:eastAsia="IRNazanin" w:cs="IRNazanin"/>
          <w:color w:val="111111"/>
          <w:sz w:val="28"/>
          <w:szCs w:val="28"/>
          <w:rtl w:val="true"/>
          <w:lang w:bidi="fa-IR"/>
        </w:rPr>
        <w:t>".</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مصیب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زین العابدین علی بن الحسین علیه السلام عرض کردم آقا آمدم یکی از غلامانت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ی من آقا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مصیب من پسر فاطمه هستم بگو به تو ببخشم، بخرم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ما صف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کسی که من می خواهم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کسی که من می خواهم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هست که باقی مانده و نیامده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بله غلامی که مسئول اسب ها و حیوانات است مریض است و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تو را به سعید بن مصیب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فرمودند یک مرتبه اشکاهای غلام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یک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چرا می خواهی من را از مولایم جدا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تو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کردی خدا حرفت را خرید؛ دلم می خواهد تو مال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 به سوی آسمان کرد شروع کرد گریه کردن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که این غلام سیاه هم پیش تو آبرو دارد، حالا که سر من فاش شد من را از این عالم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 دلم سوخت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جای خوبی است در خانه ی پسر فاطمه من هم جای تو بودم در خانه ی عزیز زهرا را رها نمی کردم جای دیگری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کردم از خانه حضرت بیرون آمدم نزدیک خانه ام که رسیدم دیدم از پشت سر یکی صدایم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بیایست، بیایست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غلامان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زین العابدین علیه السلام می فرمایند اگر تشییع جنازه غلام سیاه می خواهی بیایی،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رفت</w:t>
      </w:r>
      <w:r>
        <w:rPr>
          <w:rFonts w:eastAsia="IRNazanin" w:cs="IRNazanin"/>
          <w:color w:val="111111"/>
          <w:sz w:val="28"/>
          <w:szCs w:val="28"/>
          <w:rtl w:val="true"/>
          <w:lang w:bidi="fa-IR"/>
        </w:rPr>
        <w:t xml:space="preserve">. </w:t>
      </w:r>
      <w:bookmarkStart w:id="71" w:name="pg3826_18979"/>
    </w:p>
    <w:p>
      <w:pPr>
        <w:pStyle w:val="BookText"/>
        <w:rPr/>
      </w:pPr>
      <w:bookmarkEnd w:id="7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سوم</w:t>
      </w:r>
    </w:p>
    <w:p>
      <w:pPr>
        <w:pStyle w:val="Heading4"/>
        <w:numPr>
          <w:ilvl w:val="3"/>
          <w:numId w:val="1"/>
        </w:numPr>
        <w:rPr/>
      </w:pPr>
      <w:bookmarkStart w:id="72" w:name="__RefHeading___Toc1411611_2281741623"/>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74" w:name="__RefHeading___Toc1411613_2281741623"/>
      <w:bookmarkStart w:id="75" w:name="_Toc27"/>
      <w:bookmarkEnd w:id="74"/>
      <w:r>
        <w:rPr>
          <w:rtl w:val="true"/>
        </w:rPr>
        <w:t>نماز، طلب خداوند از ما</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مَطْلُوباً بِثَمَانٍ</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زین العابدین، علی بن الحسین علیه السلام شب را چگونه صبح فرمودید؟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حالی صبح کردم که هشت طلبکار، طلب هایشان را از من مطالبه می کردند،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یَطْلُبُنِی بِالْفَرَائِضِ؛ اولین طلبکار من ذات اقدس احدیت است که از من طلب واجبات را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سید احمد خوانساری از باب احتیاط سه مرتبه نمازهای دوران عمر خود را اعاده فرمود که مبادا در جوانی اشکالی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هفتاد سال تقریباً ایشان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 عمر کرد سه مرتبه نمازها را اعاده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مردم بدهکاری، شب تا صبح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نخوابیدی؟ می گویی ده میلیون تومان چک دارم؛ پنج میلیونش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پریشانم صبح از کی دستی بگیرم چکم را پاس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آبرویم توی بازار و بانک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سال است به خدا بدهکاری هیچ دلت شور زد من اگر بمیرم چه کسی می خواهد این نمازهای قضای مرا بخواند؟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الی یوم یبعثون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ما عالم برزخ در پیش داریم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أَتَخَوَّفُ عَلَیْکُمْ فِی الْبَرْزَخِ</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به خدا قسم از برزخ شما،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 </w:t>
      </w:r>
    </w:p>
    <w:p>
      <w:pPr>
        <w:pStyle w:val="BookText"/>
        <w:rPr/>
      </w:pPr>
      <w:r>
        <w:rPr>
          <w:rFonts w:ascii="IRNazanin" w:hAnsi="IRNazanin" w:eastAsia="IRNazanin"/>
          <w:color w:val="111111"/>
          <w:sz w:val="28"/>
          <w:sz w:val="28"/>
          <w:szCs w:val="28"/>
          <w:rtl w:val="true"/>
          <w:lang w:bidi="fa-IR"/>
        </w:rPr>
        <w:t>نمازهای قضایتان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روی همدیگر انباشته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ممکن است انسان در جوانی هم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عمرها کوتاه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عظمت سه گناه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هنگامی که خون شهید مظلومی روی زمین ریخته شود، دوم زمانی که آب غسل جنابت از حرام روی زمین ریخته شود، سوم اینکه بین الطلوعین انسانی بخوابد و برنخیزد نماز صبح بخواند زمین از عظمت گناه او ناله می کند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واجباتتان را فدای مستحباتتان نکنید شما وظیفه ندارید تا دوازده شب بروید جلسه و روضه نماز صبحت قضا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که از بزرگان عامه است روایتی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می آید محضر پیغمبر اکرم صلی الله علیه و آله به حضرت عرض می کند من مرتکب مباشرت نامشروع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نامحرمی ارتباط برقرار کردم از او حامله شدم بچه که به دنیا آمد در خم سرکه این بچه را خفه کردم و آن سرکه هایی که این بچه را درآن خفه کردم به مردم فروختم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شغل شوهرش سرکه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آن روزی که مرتکب این فعل حرام شدی نماز عصرت را نخواندی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امرأة کانت تصیح فی سکک المدینة دلونی علی رسول اللّه صلّی اللّه علیه و سلم فرآها علیه الصلاة و السلام فسألها ماذا حدث؟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زوجی غاب فزنیت فجاءنی ولد من الزنا فألقیت الولد فی دن خل فمات ثم بعث ذلک الخل فهل لی من توبة؟ فقال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الزنا فعلیک الرجم بسببه، و أما القتل فجزاؤه جهنم، و أما بیع الخل فقد ارتکبت کبیرا لکن ظننت أنک ترکت صلاة العصر</w:t>
      </w:r>
    </w:p>
    <w:p>
      <w:pPr>
        <w:pStyle w:val="BookText"/>
        <w:rPr/>
      </w:pPr>
      <w:r>
        <w:rPr>
          <w:rFonts w:ascii="IRNazanin" w:hAnsi="IRNazanin" w:eastAsia="IRNazanin"/>
          <w:color w:val="111111"/>
          <w:sz w:val="28"/>
          <w:sz w:val="28"/>
          <w:szCs w:val="28"/>
          <w:rtl w:val="true"/>
          <w:lang w:bidi="fa-IR"/>
        </w:rPr>
        <w:t>ترک یک نماز تو را بیچاره ات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هایی که ظاهر مذهبی خوبی هم دارند به من مراجعه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صبحمان همه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باید نماز صبحت قضا بشود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زودتر بخوابی خستگی بدن در برود سحر هم می توانی موفق به نافله ی شب بشوی؛ امّا روز که </w:t>
      </w:r>
      <w:bookmarkStart w:id="76" w:name="pg3826_18983"/>
    </w:p>
    <w:p>
      <w:pPr>
        <w:pStyle w:val="BookText"/>
        <w:rPr/>
      </w:pPr>
      <w:bookmarkEnd w:id="76"/>
      <w:r>
        <w:rPr>
          <w:rFonts w:ascii="IRNazanin" w:hAnsi="IRNazanin" w:eastAsia="IRNazanin"/>
          <w:color w:val="111111"/>
          <w:sz w:val="28"/>
          <w:sz w:val="28"/>
          <w:szCs w:val="28"/>
          <w:rtl w:val="true"/>
          <w:lang w:bidi="fa-IR"/>
        </w:rPr>
        <w:t>فعالیت می کنی، شب هم دیر می خوابی خب بدن هم استراحت می خواهد یک ترک صلاۀ انسان را بیچاره می کند</w:t>
      </w:r>
      <w:r>
        <w:rPr>
          <w:rFonts w:eastAsia="IRNazanin" w:cs="IRNazanin"/>
          <w:color w:val="111111"/>
          <w:sz w:val="28"/>
          <w:szCs w:val="28"/>
          <w:rtl w:val="true"/>
          <w:lang w:bidi="fa-IR"/>
        </w:rPr>
        <w:t>.</w:t>
      </w:r>
    </w:p>
    <w:p>
      <w:pPr>
        <w:pStyle w:val="Heading4"/>
        <w:numPr>
          <w:ilvl w:val="3"/>
          <w:numId w:val="1"/>
        </w:numPr>
        <w:rPr/>
      </w:pPr>
      <w:bookmarkStart w:id="77" w:name="__RefHeading___Toc1411615_2281741623"/>
      <w:bookmarkStart w:id="78" w:name="_Toc28"/>
      <w:bookmarkEnd w:id="77"/>
      <w:r>
        <w:rPr>
          <w:rtl w:val="true"/>
        </w:rPr>
        <w:t>اثر تارک نماز</w:t>
      </w:r>
      <w:bookmarkEnd w:id="78"/>
    </w:p>
    <w:p>
      <w:pPr>
        <w:pStyle w:val="BookText"/>
        <w:rPr/>
      </w:pPr>
      <w:r>
        <w:rPr>
          <w:rFonts w:ascii="IRNazanin" w:hAnsi="IRNazanin" w:eastAsia="IRNazanin"/>
          <w:color w:val="111111"/>
          <w:sz w:val="28"/>
          <w:sz w:val="28"/>
          <w:szCs w:val="28"/>
          <w:rtl w:val="true"/>
          <w:lang w:bidi="fa-IR"/>
        </w:rPr>
        <w:t>فردی باغی داشت می خواست این باغ را بفروشد؛ اما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 محضر پیغمبر بزرگوار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چنین مشکلی دارم گرفتار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باغت نخلی هست با این مشخصات برو بالای این نخل آن بالا یک قطعه استخوان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بردار ببر در گورستان دفن کن، مشکلت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نخل بالا قطعه ی استخوان را پیدا کرد برد در قبرستان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قبرستان یک نفر رسید و باغ او را خریداری کرد و بیعانه ی معامله را به او داد آمد محضر پیغمبر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مشکلم حل شد، این استخوان چه استخوان منحوسی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استخوانی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انسان تارک الصلاتی خراب شده بود قطعاتی از بدن او ظاهر شده بود کلاغی یک قطعه از بدن انسان تارک الصلاۀ را با منقارش برداشت پرواز کرد آمد و گذاشت بالای نخل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استخوان مرده ی بدن تارک الصلاۀ، باغ تو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کردی نحوست برطرف 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نکبت زندگی انسان تارک الصلاۀ، شعاع اطراف را هم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نماز نخوانم؟ یک لیوان آب دستت می دهند می گویی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عقل، شعور به انسان می گوید در مقابل محبت تشکر کن؛ ذات اقدس احدیت که اینقدر به من و تو نعمت داده است، آیا سزاوار نیست در مقابل این همه نعمت سرم را به روی خاک بگذارم و از مولای خودم سپاسگذاری و تشکر کنم؟</w:t>
      </w:r>
    </w:p>
    <w:p>
      <w:pPr>
        <w:pStyle w:val="Heading4"/>
        <w:numPr>
          <w:ilvl w:val="3"/>
          <w:numId w:val="1"/>
        </w:numPr>
        <w:rPr/>
      </w:pPr>
      <w:bookmarkStart w:id="79" w:name="__RefHeading___Toc1411617_2281741623"/>
      <w:bookmarkStart w:id="80" w:name="_Toc29"/>
      <w:bookmarkEnd w:id="79"/>
      <w:r>
        <w:rPr>
          <w:rtl w:val="true"/>
        </w:rPr>
        <w:t>نماز امانت الهی</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قرآن می‌فرماید ما امانتمان را عرضه کردیم به </w:t>
      </w:r>
      <w:bookmarkStart w:id="81" w:name="pg3826_18985"/>
    </w:p>
    <w:p>
      <w:pPr>
        <w:pStyle w:val="BookText"/>
        <w:rPr/>
      </w:pPr>
      <w:bookmarkEnd w:id="81"/>
      <w:r>
        <w:rPr>
          <w:rFonts w:ascii="IRNazanin" w:hAnsi="IRNazanin" w:eastAsia="IRNazanin"/>
          <w:color w:val="111111"/>
          <w:sz w:val="28"/>
          <w:sz w:val="28"/>
          <w:szCs w:val="28"/>
          <w:rtl w:val="true"/>
          <w:lang w:bidi="fa-IR"/>
        </w:rPr>
        <w:t>آسمان ها و کوه ها و زمین، نتوانستند این امانت ما را بکشند انسان این بار امانت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امانت، یک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هی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امانت سنگین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جالب است که صبر تفسیر به روزه شده است با اینکه روزه ظاهرش از نماز سنگین تر است؛ امّا خدا اینجا ضمیر تثنیه ذکر نمی کند، نمی گوید روزه و نماز هر دو عظیم و سنگین اند؛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2" w:name="__RefHeading___Toc1411619_2281741623"/>
      <w:bookmarkStart w:id="83" w:name="_Toc30"/>
      <w:bookmarkEnd w:id="82"/>
      <w:r>
        <w:rPr>
          <w:rtl w:val="true"/>
        </w:rPr>
        <w:t>نماز زیباییی مؤمن</w:t>
      </w:r>
      <w:bookmarkEnd w:id="83"/>
    </w:p>
    <w:p>
      <w:pPr>
        <w:pStyle w:val="BookText"/>
        <w:rPr/>
      </w:pPr>
      <w:r>
        <w:rPr>
          <w:rFonts w:ascii="IRNazanin" w:hAnsi="IRNazanin" w:eastAsia="IRNazanin"/>
          <w:color w:val="111111"/>
          <w:sz w:val="28"/>
          <w:sz w:val="28"/>
          <w:szCs w:val="28"/>
          <w:rtl w:val="true"/>
          <w:lang w:bidi="fa-IR"/>
        </w:rPr>
        <w:t>اینکه برخی چهره‌های زیبا دارند در روایت دارداثر نماز شب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اهل سحر وقتی بلند می شدند دعای ابوحمزه ثمالی را می خوانند مناجات امام باقر علیه السلام را می خوانند، اولین جمله 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اسئلک بجمالک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به جمال جمیلش قسم می دهند خدا بهره ای از جمال خودش به شب زنده داران افاضه و مرحمت می کند؛ لذا آنهایی که اهل سحر و مناجات هستند نور دیگری دارند که غیر اینها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خود نماز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نُورُ الْمُؤْمِنِ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بعضی ها را دیدید بهترین کت شلوار، بهترین ماشین را دارند؛ امّا قیافه‌اش تاریک است، نور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هم ممکن برای قوت روزشان لنگ باشند؛ امّا در برخورد با آنها می بیند وجودش نور است، اگر چه لباس بی ارزشی هم به تن دارد نور بندگی در او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ای خواهم که باشد شه شناس</w:t>
      </w:r>
    </w:p>
    <w:p>
      <w:pPr>
        <w:pStyle w:val="BookText"/>
        <w:rPr/>
      </w:pPr>
      <w:r>
        <w:rPr>
          <w:rFonts w:ascii="IRNazanin" w:hAnsi="IRNazanin" w:eastAsia="IRNazanin"/>
          <w:color w:val="111111"/>
          <w:sz w:val="28"/>
          <w:sz w:val="28"/>
          <w:szCs w:val="28"/>
          <w:rtl w:val="true"/>
          <w:lang w:bidi="fa-IR"/>
        </w:rPr>
        <w:t>تا شناسد شاه را در هر لباس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 آقا برایم یک استخاره بفرمایید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حضرت برایش استخاره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بد است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بر خلاف استخارة حضرت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چه استخاره ای بود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bookmarkStart w:id="84" w:name="pg3826_18987"/>
    </w:p>
    <w:p>
      <w:pPr>
        <w:pStyle w:val="BookText"/>
        <w:rPr/>
      </w:pPr>
      <w:bookmarkEnd w:id="8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خریده بودم استخاره کردم بروم فلان شهر بفروشم شما فرمودید بد است اعتنا نکردم رفتم آنجا جنسم را به قیمت خوبی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بد آمدن استخاره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در سفر که می رفتی زیر فلان درخت خوابت برد، نماز صبحت قضا شد؟ بد آمدن استخاره برای این بود که از تو نمازی فوت نشود؛ امّا تو دنیا را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بزرگوار از قبرستان عبور می کرد مرده ای را دفن کرده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کف دست مرده ای که الان رفته است توی برزخ و حقیقت نماز را درک کرده بگذارند، با دو رکعت نماز عوض نمی کند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85" w:name="__RefHeading___Toc1411621_2281741623"/>
      <w:bookmarkStart w:id="86" w:name="_Toc31"/>
      <w:bookmarkEnd w:id="85"/>
      <w:r>
        <w:rPr>
          <w:rtl w:val="true"/>
        </w:rPr>
        <w:t>داستان جوان عاشق و خانم گوهرشاد</w:t>
      </w:r>
      <w:bookmarkEnd w:id="86"/>
    </w:p>
    <w:p>
      <w:pPr>
        <w:pStyle w:val="BookText"/>
        <w:rPr/>
      </w:pPr>
      <w:r>
        <w:rPr>
          <w:rFonts w:ascii="IRNazanin" w:hAnsi="IRNazanin" w:eastAsia="IRNazanin"/>
          <w:color w:val="111111"/>
          <w:sz w:val="28"/>
          <w:sz w:val="28"/>
          <w:szCs w:val="28"/>
          <w:rtl w:val="true"/>
          <w:lang w:bidi="fa-IR"/>
        </w:rPr>
        <w:t>مشهور است که خانم گوهرشاد</w:t>
      </w:r>
      <w:r>
        <w:rPr>
          <w:rStyle w:val="FootnoteAnchor"/>
          <w:rtl w:val="true"/>
        </w:rPr>
        <w:footnoteReference w:id="47"/>
      </w:r>
      <w:r>
        <w:rPr>
          <w:rFonts w:ascii="IRNazanin" w:hAnsi="IRNazanin" w:eastAsia="IRNazanin"/>
          <w:color w:val="111111"/>
          <w:sz w:val="28"/>
          <w:sz w:val="28"/>
          <w:szCs w:val="28"/>
          <w:rtl w:val="true"/>
          <w:lang w:bidi="fa-IR"/>
        </w:rPr>
        <w:t>که مسجد گوهرشاد واقع در حرم امام رضا را ساخته زن عارفه و کامله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برای بازدید از مسجد که نیمه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عمله ها چشمش افتاد به صورت خانم گوهرشاد و خاطر خواهش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دست و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فولاد</w:t>
      </w:r>
    </w:p>
    <w:p>
      <w:pPr>
        <w:pStyle w:val="BookText"/>
        <w:rPr/>
      </w:pPr>
      <w:r>
        <w:rPr>
          <w:rFonts w:ascii="IRNazanin" w:hAnsi="IRNazanin" w:eastAsia="IRNazanin"/>
          <w:color w:val="111111"/>
          <w:sz w:val="28"/>
          <w:sz w:val="28"/>
          <w:szCs w:val="28"/>
          <w:rtl w:val="true"/>
          <w:lang w:bidi="fa-IR"/>
        </w:rPr>
        <w:t>زنُم بر دیده تا دل گردد آزاد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بی قرار شد بی تاب شد صبح آمد پیش اوستای معمار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خواه شدم، عاشق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کی شدی؟ عاشق خانم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عمله هستی که عمله را به شاهزاده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عشق است آمده چه کنم بیچاره ام کرده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العشق</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امام صادق علیه السلام سؤال شد از عشق 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قلب هایی است که خالی از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لیاقت محبت خدا را ندارد </w:t>
      </w:r>
    </w:p>
    <w:p>
      <w:pPr>
        <w:pStyle w:val="BookText"/>
        <w:rPr/>
      </w:pPr>
      <w:r>
        <w:rPr>
          <w:rFonts w:ascii="IRNazanin" w:hAnsi="IRNazanin" w:eastAsia="IRNazanin"/>
          <w:color w:val="111111"/>
          <w:sz w:val="28"/>
          <w:sz w:val="28"/>
          <w:szCs w:val="28"/>
          <w:rtl w:val="true"/>
          <w:lang w:bidi="fa-IR"/>
        </w:rPr>
        <w:t>محبت غیرخدا در اینها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لایق حب الله نیست لذا عشق مجازی جایش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جوان ها هم که عاشق و معشوق می شوند، ازدواج که می کنند به طلاق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اوستا گفت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پیش گوهرشاد خانم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معذرت می خواهم خودم هم خجالت می کشم بگویم یکی از این عمله های ما عاشق شما شده چه می فرمایید؟ یک فکری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 زنش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مهریه ی سنگینی می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از قول من به او بگو مهریه ی من این است که یک ماه روزه بگیرد و یک ماه شب ها را در این مسجدِ نیمه تمام بیدار باشد و با خدا مناجات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یک ماه من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بختت 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می گویی؟ حتماً مهریه ی سنگینی می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گوید مهریه من این است که یک ماه روزه بگیری و یک ماه هم شب ها را تا صبح بیدار باشی و مناجات با خدا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عشق مجازی سجاده را پهن کرد افتاد توی وادی محبت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گوهرشاد دید نیامد، فهمید تیر به هدف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به معمار، به او بگو یک ماه تمام شد ما حاضریم چرا نمی آید؟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شاهزاده می گوید من حاضرم برای ازدواج چرا نمی آیی؟ عمله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خدا خیرت بدهد من یک موقعی تو را می خواستم که او را نمی شناختم، حالا که با او مأنوش شدم و با او انس گرفتم تو را می خواهم چه 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می‌گوید مرا دوست دارد و در دل شب های تار با من خلوتی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جمله ی بسیار لطیفی را حضرت حق جل و علا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أَ لَیْسَ کُلُ مُحِبٍ یُحِبُّ خَلْوَةَ حَبِیبِهِ</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هر حبیب دوست دارد با محبوب خودش خلوت کند، هر عاشقی می خواهد با معشوق خودش تنها باشد</w:t>
      </w:r>
      <w:r>
        <w:rPr>
          <w:rFonts w:eastAsia="IRNazanin" w:cs="IRNazanin"/>
          <w:color w:val="111111"/>
          <w:sz w:val="28"/>
          <w:szCs w:val="28"/>
          <w:rtl w:val="true"/>
          <w:lang w:bidi="fa-IR"/>
        </w:rPr>
        <w:t xml:space="preserve">. </w:t>
      </w:r>
      <w:bookmarkStart w:id="87" w:name="pg3826_18992"/>
    </w:p>
    <w:p>
      <w:pPr>
        <w:pStyle w:val="Heading3"/>
        <w:numPr>
          <w:ilvl w:val="2"/>
          <w:numId w:val="1"/>
        </w:numPr>
        <w:rPr/>
      </w:pPr>
      <w:bookmarkStart w:id="88" w:name="__RefHeading___Toc1411623_2281741623"/>
      <w:bookmarkStart w:id="89" w:name="_Toc32"/>
      <w:bookmarkEnd w:id="87"/>
      <w:bookmarkEnd w:id="88"/>
      <w:r>
        <w:rPr>
          <w:rtl w:val="true"/>
        </w:rPr>
        <w:t>جلسه چهارم</w:t>
      </w:r>
      <w:bookmarkEnd w:id="89"/>
    </w:p>
    <w:p>
      <w:pPr>
        <w:pStyle w:val="Heading4"/>
        <w:numPr>
          <w:ilvl w:val="3"/>
          <w:numId w:val="1"/>
        </w:numPr>
        <w:rPr/>
      </w:pPr>
      <w:bookmarkStart w:id="90" w:name="__RefHeading___Toc1411625_2281741623"/>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92" w:name="__RefHeading___Toc1411627_2281741623"/>
      <w:bookmarkStart w:id="93" w:name="_Toc34"/>
      <w:bookmarkEnd w:id="92"/>
      <w:r>
        <w:rPr>
          <w:rtl w:val="true"/>
        </w:rPr>
        <w:t>اهمیت نماز اوّل وقت</w:t>
      </w:r>
      <w:bookmarkEnd w:id="93"/>
    </w:p>
    <w:p>
      <w:pPr>
        <w:pStyle w:val="BookText"/>
        <w:rPr/>
      </w:pPr>
      <w:r>
        <w:rPr>
          <w:rFonts w:ascii="Amiri" w:hAnsi="Amiri" w:eastAsia="Amiri" w:cs="Amiri"/>
          <w:color w:val="111111"/>
          <w:sz w:val="28"/>
          <w:sz w:val="28"/>
          <w:szCs w:val="28"/>
          <w:rtl w:val="true"/>
          <w:lang w:bidi="ar-SA"/>
        </w:rPr>
        <w:t>در وسائل الشیعه روایتی از مولا امیرالمؤمنین نقل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عَمَلٌ أَحَبَ إِلَی اللَّهِ عَزَّ وَ جَلَّ مِنَ الصَّلَاةِ</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هیچ عملی پیش خدا محبوب تر از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یَشْغَلَنَّکُمْ عَنْ أَوْقَاتِهَا شَیْ ءٌ مِنْ أُمُورِ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از امور دنیا شما را از اوقات نماز غافل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عزوجل ذم اقواماً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در قرآن اقوام و گروه هایی را مذمت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الَّذینَ هُمْ عَنْ صَلاتِهِمْ ساهُون‌</w:t>
      </w:r>
      <w:r>
        <w:rPr>
          <w:rStyle w:val="FootnoteAnchor"/>
          <w:rtl w:val="true"/>
        </w:rPr>
        <w:footnoteReference w:id="52"/>
      </w:r>
      <w:r>
        <w:rPr>
          <w:rFonts w:ascii="Amiri" w:hAnsi="Amiri" w:eastAsia="Amiri" w:cs="Amiri"/>
          <w:color w:val="111111"/>
          <w:sz w:val="28"/>
          <w:sz w:val="28"/>
          <w:szCs w:val="28"/>
          <w:rtl w:val="true"/>
          <w:lang w:bidi="ar-SA"/>
        </w:rPr>
        <w:t>یَعْنِی أَنَّهُمْ غَافِلُونَ اسْتَهَانُوا بِأَوْقَاتِهَا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کسانی که در نماز خود ساهون هستند؛ یعنی غفلت می کنند از اوقات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علامت شیعه روایت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إمْتَحِنُوا شِیعَتَنَا عِنْدَ ثَلَاثٍ عِنْدَ مَوَاقِیتِ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شیعه های ما را امتحان کنید در سه وقت، یکی در وقت نماز…، کسی که دم از محبت اهل بیت می زند ملاک امتحانش این است که مؤذن که اذان می گوید ببینید دنبال نماز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خطبا فرموده بودند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نوجوان بودم و می رفتم روضه ی هفتگی تو خانه ها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منزل آشیخ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برایم پیش آمده بود نمازم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بالا روضه ی زنانه بود، روضه را خواندم آمدم پایین، برخورد کردم با آشیخ رجبعلی یک نگاهی به من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امام حسین نباید نمازش تا حالا </w:t>
      </w:r>
    </w:p>
    <w:p>
      <w:pPr>
        <w:pStyle w:val="BookText"/>
        <w:rPr/>
      </w:pPr>
      <w:r>
        <w:rPr>
          <w:rFonts w:ascii="IRNazanin" w:hAnsi="IRNazanin" w:eastAsia="IRNazanin"/>
          <w:color w:val="111111"/>
          <w:sz w:val="28"/>
          <w:sz w:val="28"/>
          <w:szCs w:val="28"/>
          <w:rtl w:val="true"/>
          <w:lang w:bidi="fa-IR"/>
        </w:rPr>
        <w:t>بماند تو که روضه خان امام حسین هستی، ذاکر امام حسین هستی، چطور شده که تا سه بعد از ظهر نمازت را نخواندی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صلاة لمعتین</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دارد که اگر خطیب می خواهد کلامش در قلوب مردم اثر کند یکی ا ش این است که خودش نماز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ذاکر هستی و می خواهی در مجلسی خواندنت اثر داشته باشد، قلوب مردم خضوع و خشوع پیدا کند، نماز اول وقت این اثر را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وَقْتَانِ</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برا هر نمازی دو وقت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نماز اول وقت، نماز آخر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الْوَقْتِ أَفْضَلُهُ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بالاترین نماز، نمازی است که اول وقت خواده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أَنْ یَتَّخِذَ آخِرَ الْوَقْتَیْنِ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مجاز نیستی که آخر وقت نمازت را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دلیلی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جعل آخر الوقت لِلْمَرِیضِ وَ الْمُعْتَلِّ وَ لِمَنْ لَهُ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آخر وقت برای کسی است که مریض باشد، علتی داشته باشد، کار سختی داشته باشد، عذری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الْوَقْتِ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اول وقت بهشت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الْوَقْتِ عَفْوُ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وقت نماز خواندن عفو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الْعَفْوُ لَا یَکُونُ إِلَّا مِنَ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عفو خدا شامل انسان نمی شود مگر به سبب تقصیر انسان؛ یعنی تو یک تقصیری کردی و از اثر اصلی نماز باز ماندی؛ اما بینصیب از رحت خدا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الرَّجُلَ لَیُصَلِّی فِی غَیْرِ الْوَقْتِ</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مرد نماز می خواند در غیر وقت اولش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 فَاتَهُ مِنَ الْوَقْتِ خَیْرٌ لَهُ مِنْ أَهْلِهِ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 نماز اول وقت که از دستش می رود خیرش برایش بیشتر از اهلش و مالش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حالیش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 می گوید مشتری را راه بندازم، مشتری را از دست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چه فیض عظمایی دارد از دست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دل های مشری ها دست خداست تو دکانت را ببند برو مسجد نمازت را بخوان بعد برگرد ببین خدا مشتری می فرستد یا نه؟ </w:t>
      </w:r>
      <w:bookmarkStart w:id="94" w:name="pg3826_18996"/>
    </w:p>
    <w:p>
      <w:pPr>
        <w:pStyle w:val="Heading4"/>
        <w:numPr>
          <w:ilvl w:val="3"/>
          <w:numId w:val="1"/>
        </w:numPr>
        <w:rPr/>
      </w:pPr>
      <w:bookmarkStart w:id="95" w:name="__RefHeading___Toc1411629_2281741623"/>
      <w:bookmarkStart w:id="96" w:name="_Toc35"/>
      <w:bookmarkEnd w:id="94"/>
      <w:bookmarkEnd w:id="95"/>
      <w:r>
        <w:rPr>
          <w:rtl w:val="true"/>
        </w:rPr>
        <w:t>خاطره</w:t>
      </w:r>
      <w:r>
        <w:rPr>
          <w:rtl w:val="true"/>
        </w:rPr>
        <w:softHyphen/>
      </w:r>
      <w:r>
        <w:rPr>
          <w:rtl w:val="true"/>
        </w:rPr>
        <w:t>ای از همسایه فرش</w:t>
      </w:r>
      <w:r>
        <w:rPr>
          <w:rtl w:val="true"/>
        </w:rPr>
        <w:softHyphen/>
      </w:r>
      <w:r>
        <w:rPr>
          <w:rtl w:val="true"/>
        </w:rPr>
        <w:t>فروش</w:t>
      </w:r>
      <w:bookmarkEnd w:id="96"/>
    </w:p>
    <w:p>
      <w:pPr>
        <w:pStyle w:val="BookText"/>
        <w:rPr/>
      </w:pPr>
      <w:r>
        <w:rPr>
          <w:rFonts w:ascii="IRNazanin" w:hAnsi="IRNazanin" w:eastAsia="IRNazanin"/>
          <w:color w:val="111111"/>
          <w:sz w:val="28"/>
          <w:sz w:val="28"/>
          <w:szCs w:val="28"/>
          <w:rtl w:val="true"/>
          <w:lang w:bidi="fa-IR"/>
        </w:rPr>
        <w:t>در قم همسایه ای داشتیم فرش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گرفتار بودم یک جفت قالیچه ی ابریشمی روز پنج شنبه برداشتم بردم بازار تهران که نقد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قیمت کمتر بدهم، گرفتارم پولش را بگیریم برای رفع مشکلم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اذان گفت، من در ترافیک گیر کردم رسیدم امام زاده سیدناصر الدین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خدایا الان هم بازار می بندد چه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یا قالیچه ها را ببرم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نماز اول وقت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درب ضریح را ببوسم دیدم که ضریح را یک نفر وقف کرده اسمش را هم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خوش به حال آقایی که این ضریح را 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 عجله دیگر بازار داشت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بازار عباس آباد، بازار فرش فروش ها دیدم یک نفر من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قالیچه هات فروشیه؟ گفتم 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دکانشم فرش فروشی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نقد شمرد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این از کجا رسید؟ اینقدر مشتری جرینگی و نقد؟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 شما چیه؟ اسمش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همانی است که ضریح را برای سیدنصرالدین نذر و وقف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                        که خواجه خود روش بنده پروری دارد</w:t>
      </w:r>
      <w:r>
        <w:rPr>
          <w:rStyle w:val="FootnoteAnchor"/>
          <w:rtl w:val="true"/>
        </w:rPr>
        <w:footnoteReference w:id="57"/>
      </w:r>
    </w:p>
    <w:p>
      <w:pPr>
        <w:pStyle w:val="Heading4"/>
        <w:numPr>
          <w:ilvl w:val="3"/>
          <w:numId w:val="1"/>
        </w:numPr>
        <w:rPr/>
      </w:pPr>
      <w:bookmarkStart w:id="97" w:name="__RefHeading___Toc1411631_2281741623"/>
      <w:bookmarkStart w:id="98" w:name="_Toc36"/>
      <w:bookmarkEnd w:id="97"/>
      <w:r>
        <w:rPr>
          <w:rtl w:val="true"/>
        </w:rPr>
        <w:t>امام زاده</w:t>
      </w:r>
      <w:r>
        <w:rPr>
          <w:rtl w:val="true"/>
        </w:rPr>
        <w:softHyphen/>
      </w:r>
      <w:r>
        <w:rPr>
          <w:rtl w:val="true"/>
        </w:rPr>
        <w:t>ها را واسطه فیض قرار بدهید</w:t>
      </w:r>
      <w:bookmarkEnd w:id="98"/>
    </w:p>
    <w:p>
      <w:pPr>
        <w:pStyle w:val="BookText"/>
        <w:rPr/>
      </w:pPr>
      <w:r>
        <w:rPr>
          <w:rFonts w:ascii="IRNazanin" w:hAnsi="IRNazanin" w:eastAsia="IRNazanin"/>
          <w:color w:val="111111"/>
          <w:sz w:val="28"/>
          <w:sz w:val="28"/>
          <w:szCs w:val="28"/>
          <w:rtl w:val="true"/>
          <w:lang w:bidi="fa-IR"/>
        </w:rPr>
        <w:t>این را هم بگویم که در زیارت امام زاده ها علیه السلام آثار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معنا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داشتم، رفتم خدمت امام رضا علیه السلام ؛اما برآروده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امامزاده داود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یک مقداری شک و شبهه پیدا شده بود که من زیارت ولی الله رفتم به من نداند، زیارت امامزاده داود رفتم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شب امامزاده داود را خواب دیدم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دلت پیدا نشود؛ ما هم از امام رضا علیه السلام برایت گرفتیم، ما واسطه شدیم گرفتیم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برزگان به آیت الله العظمی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آقا ما می رویم قم خدمت حضرت معصومه سلام الله علیها چه بگوییم؟ به حضرت معصومه بگوییم بی بی حاجت ما را از خدا بگیر،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خدایا به حق این بی بی حاجت ما را بده؟ آقای اراکی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bookmarkStart w:id="99" w:name="pg3826_18998"/>
    </w:p>
    <w:p>
      <w:pPr>
        <w:pStyle w:val="BookText"/>
        <w:rPr/>
      </w:pPr>
      <w:bookmarkEnd w:id="99"/>
      <w:r>
        <w:rPr>
          <w:rFonts w:ascii="IRNazanin" w:hAnsi="IRNazanin" w:eastAsia="IRNazanin"/>
          <w:color w:val="111111"/>
          <w:sz w:val="28"/>
          <w:sz w:val="28"/>
          <w:szCs w:val="28"/>
          <w:rtl w:val="true"/>
          <w:lang w:bidi="fa-IR"/>
        </w:rPr>
        <w:t>ما خیلی گنهکاریم ما نمی توانیم با خدا اینجوری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ما چه بگوییم آمدیم 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قبر آشیخ عبدالکریم حائری، سر قبر میرزای قمی اینها را واسطه کن اینها آبرومندند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میرزای قمی بگو من حاجت دارم از حضرت معصومه بگیر به من بده</w:t>
      </w:r>
      <w:r>
        <w:rPr>
          <w:rFonts w:eastAsia="IRNazanin" w:cs="IRNazanin"/>
          <w:color w:val="111111"/>
          <w:sz w:val="28"/>
          <w:szCs w:val="28"/>
          <w:rtl w:val="true"/>
          <w:lang w:bidi="fa-IR"/>
        </w:rPr>
        <w:t>.</w:t>
      </w:r>
    </w:p>
    <w:p>
      <w:pPr>
        <w:pStyle w:val="Heading4"/>
        <w:numPr>
          <w:ilvl w:val="3"/>
          <w:numId w:val="1"/>
        </w:numPr>
        <w:rPr/>
      </w:pPr>
      <w:bookmarkStart w:id="100" w:name="__RefHeading___Toc1411633_2281741623"/>
      <w:bookmarkStart w:id="101" w:name="_Toc37"/>
      <w:bookmarkEnd w:id="100"/>
      <w:r>
        <w:rPr>
          <w:rtl w:val="true"/>
        </w:rPr>
        <w:t>برخی از عواقب تأخیر عمدی نماز</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نفرین نماز قرارگرفتن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یُحَاسَبُ بِهِ الْعَبْدُ الصَّلَاةُ</w:t>
      </w:r>
      <w:r>
        <w:rPr>
          <w:rStyle w:val="FootnoteAnchor"/>
          <w:rtl w:val="true"/>
        </w:rPr>
        <w:footnoteReference w:id="58"/>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در قیامت از بنده محاسبه می شود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قُبِلَتْ قُبِلَ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نمازت را قبول کردند، بقیه اعمالت را هم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نمازت را قبول کردند حج تان را می‌پذیرند؛ گریه هایتان را می پذیرند؛ صدقاتتان را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إِذَا ارْتَفَعَتْ فِی أَوَّلِ وَقْتِهَا رَجَعَتْ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جالبی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وقتی اول وقت خوانده می شود، ارتفاع می گیرد و می رود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صاحبش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مُشْرِقَةٌ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سفید و نورانی می 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حَفِظْتَنِی حَفِظَکَ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را حفظ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حفظت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ارْتَفَعَتْ فِی غَیْرِ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نماز را در غیر وقت خوانده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نماز هم رعایت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برمی گرده نماز به صورت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سَوْدَاءُ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تاریک،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ضَیَّعْتَنِی ضَیَّعَکَ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می گوید من را ضایع کردی خدا تو را ضایع کند که تو من را آخر وقت خواندی و اول وقت نخواندی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تسلّط شیطان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الشَّیْطَانُ ذَعِراً مِنَ الْمُؤْمِنِ مَا حَافَظَ عَلَی </w:t>
      </w:r>
    </w:p>
    <w:p>
      <w:pPr>
        <w:pStyle w:val="BookText"/>
        <w:rPr/>
      </w:pPr>
      <w:r>
        <w:rPr>
          <w:rFonts w:ascii="Amiri" w:hAnsi="Amiri" w:eastAsia="Amiri" w:cs="Amiri"/>
          <w:color w:val="111111"/>
          <w:sz w:val="28"/>
          <w:sz w:val="28"/>
          <w:szCs w:val="28"/>
          <w:rtl w:val="true"/>
          <w:lang w:bidi="ar-SA"/>
        </w:rPr>
        <w:t xml:space="preserve">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لِوَقْتِهِنَّ</w:t>
      </w:r>
      <w:r>
        <w:rPr>
          <w:rFonts w:eastAsia="Amiri" w:cs="Amiri" w:ascii="Amiri" w:hAnsi="Amiri"/>
          <w:color w:val="111111"/>
          <w:sz w:val="28"/>
          <w:szCs w:val="28"/>
          <w:rtl w:val="true"/>
          <w:lang w:bidi="ar-SA"/>
        </w:rPr>
        <w:t>) "</w:t>
      </w:r>
      <w:r>
        <w:rPr>
          <w:rStyle w:val="FootnoteAnchor"/>
          <w:rtl w:val="true"/>
        </w:rPr>
        <w:footnoteReference w:id="59"/>
      </w:r>
      <w:r>
        <w:rPr>
          <w:rFonts w:ascii="IRNazanin" w:hAnsi="IRNazanin" w:eastAsia="IRNazanin"/>
          <w:color w:val="111111"/>
          <w:sz w:val="28"/>
          <w:sz w:val="28"/>
          <w:szCs w:val="28"/>
          <w:rtl w:val="true"/>
          <w:lang w:bidi="fa-IR"/>
        </w:rPr>
        <w:t xml:space="preserve">همیشه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ذَعِراً مِنَ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می ترسد چه مؤمنی؟ مادامی که مؤمن مراقب خواندن نمازهای پنجگانه در اول وقتش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ضَیَّعَهُنَّ اجْتَرَأَ عَلَیْهِ فَأَدْخَلَهُ فِی الْعَظَائِمِ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ضایع کرد نماز را و اول وقت نخواند شیطان جرئت پیدا می کند می آید جلو و در گناهان بزرگ می ندازدش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رحمت خداوند</w:t>
      </w:r>
    </w:p>
    <w:p>
      <w:pPr>
        <w:pStyle w:val="BookText"/>
        <w:rPr/>
      </w:pPr>
      <w:r>
        <w:rPr>
          <w:rFonts w:ascii="IRNazanin" w:hAnsi="IRNazanin" w:eastAsia="IRNazanin"/>
          <w:color w:val="111111"/>
          <w:sz w:val="28"/>
          <w:sz w:val="28"/>
          <w:szCs w:val="28"/>
          <w:rtl w:val="true"/>
          <w:lang w:bidi="fa-IR"/>
        </w:rPr>
        <w:t>یک نفر از بزرگان خدمت ولی عصر علیه السلام تشرفی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از حضرت جدا بشود حضرت دو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أَخَّرَ الْعِشَاءَ إِلَی أَنْ تَشْتَبِکَ النُّجُومُ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امام عصر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دور است از رحمت خدا کسی که نماز مغربش را به قدری تأخیر بیندازد تا ستارگان در آسمان پیدا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 مَلْعُونٌ مَنْ أَخَّرَ الْغَدَاةَ إِلَی أَنْ تَنْقَضِیَ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ملعون است، ملعون است کسی که نماز صبحش را به قدر تأخیر بیندازد که ستارگان در آسمان دیده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شفاعت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شفاعتی غداً مَن اَخَّرَ الصلاة المفروضَۀَ بَعدَ وَقتِها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روزی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برخورد کردم در بهشت به میوه هایی که این میوه ها نوکش به طرف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چیزی می ریخت؛ گندم، آرد، عسل و شیر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روزی ی اهل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ها تقسیم کی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اکثراً در این ساعت می خوابند بعد محروم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مقید بودند این ساعت ها را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نمی شود آدم بیدار باشد، سخت است چرا؟ تازه حالا از روضه که برگردد می خواهد بنشیند کانال های تلویزیونی را ببیند، معلوم است نمی تواند بین الطلوعین بیدار باشد</w:t>
      </w:r>
      <w:r>
        <w:rPr>
          <w:rFonts w:eastAsia="IRNazanin" w:cs="IRNazanin"/>
          <w:color w:val="111111"/>
          <w:sz w:val="28"/>
          <w:szCs w:val="28"/>
          <w:rtl w:val="true"/>
          <w:lang w:bidi="fa-IR"/>
        </w:rPr>
        <w:t xml:space="preserve">. </w:t>
      </w:r>
      <w:bookmarkStart w:id="102" w:name="pg3826_19002"/>
    </w:p>
    <w:p>
      <w:pPr>
        <w:pStyle w:val="Heading4"/>
        <w:numPr>
          <w:ilvl w:val="3"/>
          <w:numId w:val="1"/>
        </w:numPr>
        <w:rPr/>
      </w:pPr>
      <w:bookmarkStart w:id="103" w:name="__RefHeading___Toc1411635_2281741623"/>
      <w:bookmarkStart w:id="104" w:name="_Toc38"/>
      <w:bookmarkEnd w:id="102"/>
      <w:bookmarkEnd w:id="103"/>
      <w:r>
        <w:rPr>
          <w:rtl w:val="true"/>
        </w:rPr>
        <w:t>ملاقات با امام زمان در نماز</w:t>
      </w:r>
      <w:bookmarkEnd w:id="104"/>
    </w:p>
    <w:p>
      <w:pPr>
        <w:pStyle w:val="BookText"/>
        <w:rPr/>
      </w:pPr>
      <w:r>
        <w:rPr>
          <w:rFonts w:ascii="IRNazanin" w:hAnsi="IRNazanin" w:eastAsia="IRNazanin"/>
          <w:color w:val="111111"/>
          <w:sz w:val="28"/>
          <w:sz w:val="28"/>
          <w:szCs w:val="28"/>
          <w:rtl w:val="true"/>
          <w:lang w:bidi="fa-IR"/>
        </w:rPr>
        <w:t>یکی از کسانی که در نماز، جمال ملکوتی ولی عصر را دیده بود مرحوم شیخ علی فریدالاسلام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با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منزل آیت الله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نمازش 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ایشان محفاظت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فریدالاسلام رفته بود آنجا در حسینیه ی ایشان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پرده ها می رود کنار می بیند وجود اقدس حضرت تشریف آوردند رو به رویش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می گوید من ماندم چه کنم، خب قبله ی حقیقی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 بِنا عُبِدَالله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حاجی احرام دگر بند ببین یار کجاست</w:t>
      </w:r>
    </w:p>
    <w:p>
      <w:pPr>
        <w:pStyle w:val="BookText"/>
        <w:rPr/>
      </w:pPr>
      <w:r>
        <w:rPr>
          <w:rFonts w:ascii="IRNazanin" w:hAnsi="IRNazanin" w:eastAsia="IRNazanin"/>
          <w:color w:val="111111"/>
          <w:sz w:val="28"/>
          <w:sz w:val="28"/>
          <w:szCs w:val="28"/>
          <w:rtl w:val="true"/>
          <w:lang w:bidi="fa-IR"/>
        </w:rPr>
        <w:t>تو را به کعبه چه حاجت چهار دیوار است</w:t>
      </w:r>
    </w:p>
    <w:p>
      <w:pPr>
        <w:pStyle w:val="BookText"/>
        <w:rPr/>
      </w:pPr>
      <w:r>
        <w:rPr>
          <w:rFonts w:ascii="IRNazanin" w:hAnsi="IRNazanin" w:eastAsia="IRNazanin"/>
          <w:color w:val="111111"/>
          <w:sz w:val="28"/>
          <w:sz w:val="28"/>
          <w:szCs w:val="28"/>
          <w:rtl w:val="true"/>
          <w:lang w:bidi="fa-IR"/>
        </w:rPr>
        <w:t>طواف کعبه ی دل، دیدن رخ یار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رها کنم نماز را و خودم را بیندازم روی پاهای محبوبی که یک عمری دنبالش می گشتم؟ گفتم اگر این کار را بکنم آقا ناراحت می شوند؛ وظیفه ی من اتمام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جمله هایم را که خیلی با توجه می گفتم آقا هم با من زمزمه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جملاتی که ولی عصر با من تکرار کرد این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له الدّنیا و الآخرة، إرحم من لیس له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صاحب دنیا و آخرتی رحم کن به این بیچاره ای که نه دنیا دارد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مشغول تشهد که شدم،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سلام دادم سراسیمه هر چه گشتم دویدم دیگر جمال ملکوتیشان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نمازهایتان را اول وقت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دیگران را توصیه به این امر کنید؛ چون در زندگی ی انسان اثر وضعی دارد</w:t>
      </w:r>
      <w:r>
        <w:rPr>
          <w:rFonts w:eastAsia="IRNazanin" w:cs="IRNazanin"/>
          <w:color w:val="111111"/>
          <w:sz w:val="28"/>
          <w:szCs w:val="28"/>
          <w:rtl w:val="true"/>
          <w:lang w:bidi="fa-IR"/>
        </w:rPr>
        <w:t xml:space="preserve">. </w:t>
      </w:r>
      <w:bookmarkStart w:id="105" w:name="pg3826_19004"/>
    </w:p>
    <w:p>
      <w:pPr>
        <w:pStyle w:val="Heading3"/>
        <w:numPr>
          <w:ilvl w:val="2"/>
          <w:numId w:val="1"/>
        </w:numPr>
        <w:rPr/>
      </w:pPr>
      <w:bookmarkStart w:id="106" w:name="__RefHeading___Toc1411637_2281741623"/>
      <w:bookmarkStart w:id="107" w:name="_Toc39"/>
      <w:bookmarkEnd w:id="105"/>
      <w:bookmarkEnd w:id="106"/>
      <w:r>
        <w:rPr>
          <w:rtl w:val="true"/>
        </w:rPr>
        <w:t>جلسه پنجم</w:t>
      </w:r>
      <w:bookmarkEnd w:id="107"/>
    </w:p>
    <w:p>
      <w:pPr>
        <w:pStyle w:val="Heading4"/>
        <w:numPr>
          <w:ilvl w:val="3"/>
          <w:numId w:val="1"/>
        </w:numPr>
        <w:rPr/>
      </w:pPr>
      <w:bookmarkStart w:id="108" w:name="__RefHeading___Toc1411639_2281741623"/>
      <w:bookmarkStart w:id="109" w:name="_Toc40"/>
      <w:bookmarkEnd w:id="108"/>
      <w:r>
        <w:rPr>
          <w:rtl w:val="true"/>
        </w:rPr>
        <w:t>اشارة</w:t>
      </w:r>
      <w:bookmarkEnd w:id="10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110" w:name="__RefHeading___Toc1411641_2281741623"/>
      <w:bookmarkStart w:id="111" w:name="_Toc41"/>
      <w:bookmarkEnd w:id="110"/>
      <w:r>
        <w:rPr>
          <w:rtl w:val="true"/>
        </w:rPr>
        <w:t>اهمّیت و عظمت شب</w:t>
      </w:r>
      <w:r>
        <w:rPr>
          <w:rtl w:val="true"/>
        </w:rPr>
        <w:softHyphen/>
      </w:r>
      <w:r>
        <w:rPr>
          <w:rtl w:val="true"/>
        </w:rPr>
        <w:t>ها و سحرها</w:t>
      </w:r>
      <w:bookmarkEnd w:id="111"/>
    </w:p>
    <w:p>
      <w:pPr>
        <w:pStyle w:val="BookText"/>
        <w:rPr/>
      </w:pPr>
      <w:r>
        <w:rPr>
          <w:rFonts w:ascii="IRNazanin" w:hAnsi="IRNazanin" w:eastAsia="IRNazanin"/>
          <w:color w:val="111111"/>
          <w:sz w:val="28"/>
          <w:sz w:val="28"/>
          <w:szCs w:val="28"/>
          <w:rtl w:val="true"/>
          <w:lang w:bidi="fa-IR"/>
        </w:rPr>
        <w:t xml:space="preserve">فیوضات رحمانی حضرت حق در شب ها به بندگانش واصل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از لیل است صحبت از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میقات پروردگار برای موسی کلیم در چهل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را در شب به افلاک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شب در وادی طور، انوار الهیه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فیضی رسیده است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گفتا به مجنون با صد الفت</w:t>
      </w:r>
    </w:p>
    <w:p>
      <w:pPr>
        <w:pStyle w:val="BookText"/>
        <w:rPr/>
      </w:pPr>
      <w:r>
        <w:rPr>
          <w:rFonts w:ascii="IRNazanin" w:hAnsi="IRNazanin" w:eastAsia="IRNazanin"/>
          <w:color w:val="111111"/>
          <w:sz w:val="28"/>
          <w:sz w:val="28"/>
          <w:szCs w:val="28"/>
          <w:rtl w:val="true"/>
          <w:lang w:bidi="fa-IR"/>
        </w:rPr>
        <w:t>که ای دلداده بزم محبت</w:t>
      </w:r>
    </w:p>
    <w:p>
      <w:pPr>
        <w:pStyle w:val="BookText"/>
        <w:rPr/>
      </w:pPr>
      <w:r>
        <w:rPr>
          <w:rFonts w:ascii="IRNazanin" w:hAnsi="IRNazanin" w:eastAsia="IRNazanin"/>
          <w:color w:val="111111"/>
          <w:sz w:val="28"/>
          <w:sz w:val="28"/>
          <w:szCs w:val="28"/>
          <w:rtl w:val="true"/>
          <w:lang w:bidi="fa-IR"/>
        </w:rPr>
        <w:t>تو را در شب چرا شور و فغان است</w:t>
      </w:r>
    </w:p>
    <w:p>
      <w:pPr>
        <w:pStyle w:val="BookText"/>
        <w:rPr/>
      </w:pPr>
      <w:r>
        <w:rPr>
          <w:rFonts w:ascii="IRNazanin" w:hAnsi="IRNazanin" w:eastAsia="IRNazanin"/>
          <w:color w:val="111111"/>
          <w:sz w:val="28"/>
          <w:sz w:val="28"/>
          <w:szCs w:val="28"/>
          <w:rtl w:val="true"/>
          <w:lang w:bidi="fa-IR"/>
        </w:rPr>
        <w:t>که شب آسایش پیر و جوان است</w:t>
      </w:r>
    </w:p>
    <w:p>
      <w:pPr>
        <w:pStyle w:val="BookText"/>
        <w:rPr/>
      </w:pPr>
      <w:r>
        <w:rPr>
          <w:rFonts w:ascii="IRNazanin" w:hAnsi="IRNazanin" w:eastAsia="IRNazanin"/>
          <w:color w:val="111111"/>
          <w:sz w:val="28"/>
          <w:sz w:val="28"/>
          <w:szCs w:val="28"/>
          <w:rtl w:val="true"/>
          <w:lang w:bidi="fa-IR"/>
        </w:rPr>
        <w:t>بگفت از فیض شب گردیده غافل</w:t>
      </w:r>
    </w:p>
    <w:p>
      <w:pPr>
        <w:pStyle w:val="BookText"/>
        <w:rPr/>
      </w:pPr>
      <w:r>
        <w:rPr>
          <w:rFonts w:ascii="IRNazanin" w:hAnsi="IRNazanin" w:eastAsia="IRNazanin"/>
          <w:color w:val="111111"/>
          <w:sz w:val="28"/>
          <w:sz w:val="28"/>
          <w:szCs w:val="28"/>
          <w:rtl w:val="true"/>
          <w:lang w:bidi="fa-IR"/>
        </w:rPr>
        <w:t>ندارد نخل عمرت از چه حاصل</w:t>
      </w:r>
    </w:p>
    <w:p>
      <w:pPr>
        <w:pStyle w:val="BookText"/>
        <w:rPr/>
      </w:pPr>
      <w:r>
        <w:rPr>
          <w:rFonts w:ascii="IRNazanin" w:hAnsi="IRNazanin" w:eastAsia="IRNazanin"/>
          <w:color w:val="111111"/>
          <w:sz w:val="28"/>
          <w:sz w:val="28"/>
          <w:szCs w:val="28"/>
          <w:rtl w:val="true"/>
          <w:lang w:bidi="fa-IR"/>
        </w:rPr>
        <w:t>شب است بر هم زن دل های مشتاق</w:t>
      </w:r>
    </w:p>
    <w:p>
      <w:pPr>
        <w:pStyle w:val="BookText"/>
        <w:rPr/>
      </w:pPr>
      <w:r>
        <w:rPr>
          <w:rFonts w:ascii="IRNazanin" w:hAnsi="IRNazanin" w:eastAsia="IRNazanin"/>
          <w:color w:val="111111"/>
          <w:sz w:val="28"/>
          <w:sz w:val="28"/>
          <w:szCs w:val="28"/>
          <w:rtl w:val="true"/>
          <w:lang w:bidi="fa-IR"/>
        </w:rPr>
        <w:t>شب است انجم فروز کاخ نه طاق</w:t>
      </w:r>
    </w:p>
    <w:p>
      <w:pPr>
        <w:pStyle w:val="BookText"/>
        <w:rPr/>
      </w:pPr>
      <w:r>
        <w:rPr>
          <w:rFonts w:ascii="IRNazanin" w:hAnsi="IRNazanin" w:eastAsia="IRNazanin"/>
          <w:color w:val="111111"/>
          <w:sz w:val="28"/>
          <w:sz w:val="28"/>
          <w:szCs w:val="28"/>
          <w:rtl w:val="true"/>
          <w:lang w:bidi="fa-IR"/>
        </w:rPr>
        <w:t>شب است فریاد مرغ حق شود مست</w:t>
      </w:r>
    </w:p>
    <w:p>
      <w:pPr>
        <w:pStyle w:val="BookText"/>
        <w:rPr/>
      </w:pPr>
      <w:r>
        <w:rPr>
          <w:rFonts w:ascii="IRNazanin" w:hAnsi="IRNazanin" w:eastAsia="IRNazanin"/>
          <w:color w:val="111111"/>
          <w:sz w:val="28"/>
          <w:sz w:val="28"/>
          <w:szCs w:val="28"/>
          <w:rtl w:val="true"/>
          <w:lang w:bidi="fa-IR"/>
        </w:rPr>
        <w:t>به تار طرّه ی جانان زند دست</w:t>
      </w:r>
    </w:p>
    <w:p>
      <w:pPr>
        <w:pStyle w:val="BookText"/>
        <w:rPr/>
      </w:pPr>
      <w:r>
        <w:rPr>
          <w:rFonts w:ascii="IRNazanin" w:hAnsi="IRNazanin" w:eastAsia="IRNazanin"/>
          <w:color w:val="111111"/>
          <w:sz w:val="28"/>
          <w:sz w:val="28"/>
          <w:szCs w:val="28"/>
          <w:rtl w:val="true"/>
          <w:lang w:bidi="fa-IR"/>
        </w:rPr>
        <w:t>به شب بردند عیسی را بر افلاک</w:t>
      </w:r>
    </w:p>
    <w:p>
      <w:pPr>
        <w:pStyle w:val="BookText"/>
        <w:rPr/>
      </w:pPr>
      <w:r>
        <w:rPr>
          <w:rFonts w:ascii="IRNazanin" w:hAnsi="IRNazanin" w:eastAsia="IRNazanin"/>
          <w:color w:val="111111"/>
          <w:sz w:val="28"/>
          <w:sz w:val="28"/>
          <w:szCs w:val="28"/>
          <w:rtl w:val="true"/>
          <w:lang w:bidi="fa-IR"/>
        </w:rPr>
        <w:t>به چرخ چارمین از مرکز خاک</w:t>
      </w:r>
    </w:p>
    <w:p>
      <w:pPr>
        <w:pStyle w:val="BookText"/>
        <w:rPr/>
      </w:pPr>
      <w:r>
        <w:rPr>
          <w:rFonts w:ascii="IRNazanin" w:hAnsi="IRNazanin" w:eastAsia="IRNazanin"/>
          <w:color w:val="111111"/>
          <w:sz w:val="28"/>
          <w:sz w:val="28"/>
          <w:szCs w:val="28"/>
          <w:rtl w:val="true"/>
          <w:lang w:bidi="fa-IR"/>
        </w:rPr>
        <w:t>به شب موسای عمرانی نظر یافت</w:t>
      </w:r>
    </w:p>
    <w:p>
      <w:pPr>
        <w:pStyle w:val="BookText"/>
        <w:rPr/>
      </w:pPr>
      <w:r>
        <w:rPr>
          <w:rFonts w:ascii="IRNazanin" w:hAnsi="IRNazanin" w:eastAsia="IRNazanin"/>
          <w:color w:val="111111"/>
          <w:sz w:val="28"/>
          <w:sz w:val="28"/>
          <w:szCs w:val="28"/>
          <w:rtl w:val="true"/>
          <w:lang w:bidi="fa-IR"/>
        </w:rPr>
        <w:t>که عکس نور حق را در شجر یافت</w:t>
      </w:r>
    </w:p>
    <w:p>
      <w:pPr>
        <w:pStyle w:val="BookText"/>
        <w:rPr/>
      </w:pPr>
      <w:r>
        <w:rPr>
          <w:rFonts w:ascii="IRNazanin" w:hAnsi="IRNazanin" w:eastAsia="IRNazanin"/>
          <w:color w:val="111111"/>
          <w:sz w:val="28"/>
          <w:sz w:val="28"/>
          <w:szCs w:val="28"/>
          <w:rtl w:val="true"/>
          <w:lang w:bidi="fa-IR"/>
        </w:rPr>
        <w:t>محمد صلی الله علیه و آله را به شب، معراج بردند</w:t>
      </w:r>
    </w:p>
    <w:p>
      <w:pPr>
        <w:pStyle w:val="BookText"/>
        <w:rPr/>
      </w:pPr>
      <w:r>
        <w:rPr>
          <w:rFonts w:ascii="IRNazanin" w:hAnsi="IRNazanin" w:eastAsia="IRNazanin"/>
          <w:color w:val="111111"/>
          <w:sz w:val="28"/>
          <w:sz w:val="28"/>
          <w:szCs w:val="28"/>
          <w:rtl w:val="true"/>
          <w:lang w:bidi="fa-IR"/>
        </w:rPr>
        <w:t>دلش علم و سرش را تاج دادند</w:t>
      </w:r>
    </w:p>
    <w:p>
      <w:pPr>
        <w:pStyle w:val="BookText"/>
        <w:rPr/>
      </w:pPr>
      <w:r>
        <w:rPr>
          <w:rFonts w:ascii="IRNazanin" w:hAnsi="IRNazanin" w:eastAsia="IRNazanin"/>
          <w:color w:val="111111"/>
          <w:sz w:val="28"/>
          <w:sz w:val="28"/>
          <w:szCs w:val="28"/>
          <w:rtl w:val="true"/>
          <w:lang w:bidi="fa-IR"/>
        </w:rPr>
        <w:t>مرا با تیره ی شب هست میلی</w:t>
      </w:r>
    </w:p>
    <w:p>
      <w:pPr>
        <w:pStyle w:val="BookText"/>
        <w:rPr/>
      </w:pPr>
      <w:r>
        <w:rPr>
          <w:rFonts w:ascii="IRNazanin" w:hAnsi="IRNazanin" w:eastAsia="IRNazanin"/>
          <w:color w:val="111111"/>
          <w:sz w:val="28"/>
          <w:sz w:val="28"/>
          <w:szCs w:val="28"/>
          <w:rtl w:val="true"/>
          <w:lang w:bidi="fa-IR"/>
        </w:rPr>
        <w:t>که دارد نسبتی با نام لیلی</w:t>
      </w:r>
    </w:p>
    <w:p>
      <w:pPr>
        <w:pStyle w:val="BookText"/>
        <w:rPr/>
      </w:pPr>
      <w:r>
        <w:rPr>
          <w:rFonts w:ascii="IRNazanin" w:hAnsi="IRNazanin" w:eastAsia="IRNazanin"/>
          <w:color w:val="111111"/>
          <w:sz w:val="28"/>
          <w:sz w:val="28"/>
          <w:szCs w:val="28"/>
          <w:rtl w:val="true"/>
          <w:lang w:bidi="fa-IR"/>
        </w:rPr>
        <w:t>از او دارم دگر الفت به شبها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شب لیلی ام آمد به دنیا </w:t>
      </w:r>
      <w:bookmarkStart w:id="112" w:name="pg3826_19007"/>
    </w:p>
    <w:p>
      <w:pPr>
        <w:pStyle w:val="BookText"/>
        <w:rPr/>
      </w:pPr>
      <w:bookmarkEnd w:id="112"/>
      <w:r>
        <w:rPr>
          <w:rFonts w:ascii="Amiri" w:hAnsi="Amiri" w:eastAsia="Amiri" w:cs="Amiri"/>
          <w:color w:val="111111"/>
          <w:sz w:val="28"/>
          <w:sz w:val="28"/>
          <w:szCs w:val="28"/>
          <w:rtl w:val="true"/>
          <w:lang w:bidi="ar-SA"/>
        </w:rPr>
        <w:t xml:space="preserve">لذا مردان خدا اهل سحراند، اهل شب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خدا وعده می دهد به پیغمبر که مقام محمود که شفاعت کبرای قیامت است در گرو بیداری شب نصیب تو می شود</w:t>
      </w:r>
      <w:r>
        <w:rPr>
          <w:rFonts w:eastAsia="IRNazanin" w:cs="IRNazanin"/>
          <w:color w:val="111111"/>
          <w:sz w:val="28"/>
          <w:szCs w:val="28"/>
          <w:rtl w:val="true"/>
          <w:lang w:bidi="fa-IR"/>
        </w:rPr>
        <w:t>.</w:t>
      </w:r>
    </w:p>
    <w:p>
      <w:pPr>
        <w:pStyle w:val="Heading4"/>
        <w:numPr>
          <w:ilvl w:val="3"/>
          <w:numId w:val="1"/>
        </w:numPr>
        <w:rPr/>
      </w:pPr>
      <w:bookmarkStart w:id="113" w:name="__RefHeading___Toc1411643_2281741623"/>
      <w:bookmarkStart w:id="114" w:name="_Toc42"/>
      <w:bookmarkEnd w:id="113"/>
      <w:r>
        <w:rPr>
          <w:rtl w:val="true"/>
        </w:rPr>
        <w:t>سحر خیزی پیامبر صلی الله علیه و آله</w:t>
      </w:r>
      <w:bookmarkEnd w:id="114"/>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نافله اش را در طول شب می خواند؛ یعنی دو رکعت می خواند لَختی می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شدند دو رکعت دیگر می خواندند؛ چون او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می فرماید همه شب را به پا خیز مگر اندکی از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 همه شب را بخواب یک ربع پاشو آن هم نمی توانم پا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4"/>
        <w:numPr>
          <w:ilvl w:val="3"/>
          <w:numId w:val="1"/>
        </w:numPr>
        <w:rPr/>
      </w:pPr>
      <w:bookmarkStart w:id="115" w:name="__RefHeading___Toc1411645_2281741623"/>
      <w:bookmarkStart w:id="116" w:name="_Toc43"/>
      <w:bookmarkEnd w:id="115"/>
      <w:r>
        <w:rPr>
          <w:rtl w:val="true"/>
        </w:rPr>
        <w:t>چرا توفیق خواندن سحر خیزی نداریم؟</w:t>
      </w:r>
      <w:bookmarkEnd w:id="116"/>
    </w:p>
    <w:p>
      <w:pPr>
        <w:pStyle w:val="BookText"/>
        <w:rPr/>
      </w:pPr>
      <w:r>
        <w:rPr>
          <w:rFonts w:ascii="IRNazanin" w:hAnsi="IRNazanin" w:eastAsia="IRNazanin"/>
          <w:color w:val="111111"/>
          <w:sz w:val="28"/>
          <w:sz w:val="28"/>
          <w:szCs w:val="28"/>
          <w:rtl w:val="true"/>
          <w:lang w:bidi="fa-IR"/>
        </w:rPr>
        <w:t>به سیدالمظلومین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سحر بیدارم نمی توانم پا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در روز انجام می دهی به دست و پای تو غل می زند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دروغ، غیبت، تهمت، تمامی اینها را بعضی ها گناه نمی دانند چه برسد که از آن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دارد پیغمبر بزرگوار صلی الله علیه و آله عروسی داشتند که مربوط به یکی از ارحام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و خرما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خرما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لاتجمع جوع و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دروغ و گرسنگی برای خودتان جمع نکنید؛ یعنی اگر میل داری یا میل نداری بعد خلافش را بگویی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ملائکه اینها را هم می نویسند؟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الکُذَیبَه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کُذَیبَه؛ یعنی دروغ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هایی که به چشمت نمی 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را اگر سر برود سحر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آقا مصطفی </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یک روز دیدم پدرم در نجف مثل یک زن بچه مرده زار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یک ابهتی داشت حالا حالا شکسته نمی شد؛ حتی وقتی هم حاج آقا مصطفی به رضوان خدا واصل شده بودند بعضی از عزیزانی که آنجا بودند می فرمودند که ما دیدیم امام اصلاً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پیش مادرم گفتم که پردم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دیشب خواب مانده و نماز شبش از دستش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دارد گریه می کند که چه شده کاروانیان سحر رفتند و ما یک شب جا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 ـ که آیت الله حاج آقا مرتضی حائری درباره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عصمت آیت الله خوانساری انسان سخن بگوید نه عدالتش ـ سه بار نمازهای دوران عمرش را احتیاطاً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تقریباً این مرد عمر کرد، سیصد سال نماز خواند احتیاطاً، با اینکه نماز آقای خوانساری عیبی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اهمیت دادن ایشان به نماز است و از طرفی اهمیت و جایگاه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اولیای خدا می فرمودند که مدتی فیوضات رحمانی را ازمن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گریانی و دل سوزانی داشتیم که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تو فکر که آخر چه شده ما مغضوب درگاه شدیم؟ چه شد آخر من آدمی بودم که در مجلس امام حسین منقلب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اینقدر قسّی شدم؟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عالم رؤیا هاتف غیبی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پیش خدا از تو شکایت کرده، ما هم سحر راهت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دیدم ندای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روزی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اتاق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گنجشک آمد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پنجره را بستم و گنجشک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شروع کردم اذیت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با بال و پرش 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مضطرب بود 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پرش دادیم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رفتم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صحنه ای را برایم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به یک ماری این مار بچه گنجشکی را گرفته بود تا من را دید فرار کرد که بره ببلعدش من هم تعقیبش کردم با عصا رفتم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باز کردم این بچه گنجشک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پیش خدا از تو تشکر کرد، ما هم حالت را به تو برگرداندیم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bookmarkStart w:id="117" w:name="pg3826_19011"/>
    </w:p>
    <w:p>
      <w:pPr>
        <w:pStyle w:val="BookText"/>
        <w:rPr/>
      </w:pPr>
      <w:bookmarkEnd w:id="117"/>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دیدیم سحر است، نافله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اشکم جاری می شود، دوباره برگشتم به خانه ی اول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ما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شکایت کرده، ما هم حالت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چشمت را گرفتیم؛ چون شاکی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مؤمن را کردی به گوشش رسیده دلش آزده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روضه را برایت می خوانند، تکان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 از کجاست؟ یک تهمت زدی به دختر مردم دختر مردم را خانه نشین کردی، خدا تو را نمی آمرزد</w:t>
      </w:r>
      <w:r>
        <w:rPr>
          <w:rFonts w:eastAsia="IRNazanin" w:cs="IRNazanin"/>
          <w:color w:val="111111"/>
          <w:sz w:val="28"/>
          <w:szCs w:val="28"/>
          <w:rtl w:val="true"/>
          <w:lang w:bidi="fa-IR"/>
        </w:rPr>
        <w:t>.</w:t>
      </w:r>
    </w:p>
    <w:p>
      <w:pPr>
        <w:pStyle w:val="Heading4"/>
        <w:numPr>
          <w:ilvl w:val="3"/>
          <w:numId w:val="1"/>
        </w:numPr>
        <w:rPr/>
      </w:pPr>
      <w:bookmarkStart w:id="118" w:name="__RefHeading___Toc1411647_2281741623"/>
      <w:bookmarkStart w:id="119" w:name="_Toc44"/>
      <w:bookmarkEnd w:id="118"/>
      <w:r>
        <w:rPr>
          <w:rtl w:val="true"/>
        </w:rPr>
        <w:t>سحر خیزی کلید موفقیت</w:t>
      </w:r>
      <w:bookmarkEnd w:id="119"/>
    </w:p>
    <w:p>
      <w:pPr>
        <w:pStyle w:val="BookText"/>
        <w:rPr/>
      </w:pPr>
      <w:r>
        <w:rPr>
          <w:rFonts w:ascii="IRNazanin" w:hAnsi="IRNazanin" w:eastAsia="IRNazanin"/>
          <w:color w:val="111111"/>
          <w:sz w:val="28"/>
          <w:sz w:val="28"/>
          <w:szCs w:val="28"/>
          <w:rtl w:val="true"/>
          <w:lang w:bidi="fa-IR"/>
        </w:rPr>
        <w:t>یکی از کلیدها برای طلبه ها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بزرگوار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به مرحوم قاضی در حرم مطهر مولا علی علیه السلام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دستش را گذاشت سر شانه ا 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دنیا می خواهی نافله ی شب بخوان، آخرت می خواهی نافله ی شب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مقدس اردبیلی گفتند مقدس چه شد تو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نماز شب به اینجا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با رفیقمان به سختی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برایمان سخت می گذشت؛ امّا به رفیقم گفته بودم ما آبروی فقر و قناعت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اگر کسی از تو سؤال کرد بگویی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آمدم در حجره دیدم وضع حجره ی ما فرق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پشتی توی حجره است و بوی برنج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مباحثه ایم گفتم رفیق بند را آب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 های نجف آمد اینجا از تجار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رفیقت شیخ احمد مقدس را می بینم رخش زرد است، چیزی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ما نداریم بخوریم؛ یا اکثراً روزه می گیریم یا در شبانه روز یک وعده غذا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دو تا گونی برنج آورد و دو تا پشتی آورد و یک فرش و دو تا همیان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تقریباً چهارصد و پنجاه سال پیش زندگی می کرد همیان هایی بود که درونش درهم 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اینها سهم تو این هم سهم مقدس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اردیبلی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گرفتم و گذاشتم در 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که بیدار شدم برای </w:t>
      </w:r>
      <w:bookmarkStart w:id="120" w:name="pg3826_19013"/>
    </w:p>
    <w:p>
      <w:pPr>
        <w:pStyle w:val="BookText"/>
        <w:rPr/>
      </w:pPr>
      <w:bookmarkEnd w:id="120"/>
      <w:r>
        <w:rPr>
          <w:rFonts w:ascii="IRNazanin" w:hAnsi="IRNazanin" w:eastAsia="IRNazanin"/>
          <w:color w:val="111111"/>
          <w:sz w:val="28"/>
          <w:sz w:val="28"/>
          <w:szCs w:val="28"/>
          <w:rtl w:val="true"/>
          <w:lang w:bidi="fa-IR"/>
        </w:rPr>
        <w:t>نماز شب دیدم که نیاز به آب دارم برای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جنابت پلیدی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حمام را زدم، حمامی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زود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برابر پول آب به تو می دهم در را باز کن، می خواهم غسل کنم تا از عبادتم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توی این همیانه چقدر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چهار برابر گفت باز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راستش یک تاجری یک همیان پول برایم هدیه آورده این را به تو می دهم از پشت در بگیر اگر دیدی پول قابلی است این در را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نافله ی شبم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را باز کرد دید پول قابلی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 من گشود و گفت 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کردم و رفتم حرم مولا امیرالمؤمنین و سریع نافله ی شبم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دیدم هر چه استاد می گوید من بلدم</w:t>
      </w:r>
      <w:r>
        <w:rPr>
          <w:rFonts w:eastAsia="IRNazanin" w:cs="IRNazanin"/>
          <w:color w:val="111111"/>
          <w:sz w:val="28"/>
          <w:szCs w:val="28"/>
          <w:rtl w:val="true"/>
          <w:lang w:bidi="fa-IR"/>
        </w:rPr>
        <w:t>.</w:t>
      </w:r>
    </w:p>
    <w:p>
      <w:pPr>
        <w:pStyle w:val="Heading4"/>
        <w:numPr>
          <w:ilvl w:val="3"/>
          <w:numId w:val="1"/>
        </w:numPr>
        <w:rPr/>
      </w:pPr>
      <w:bookmarkStart w:id="121" w:name="__RefHeading___Toc1411649_2281741623"/>
      <w:bookmarkStart w:id="122" w:name="_Toc45"/>
      <w:bookmarkEnd w:id="121"/>
      <w:r>
        <w:rPr>
          <w:rtl w:val="true"/>
        </w:rPr>
        <w:t>لقمه حرام مانع سحر خیزی</w:t>
      </w:r>
      <w:bookmarkEnd w:id="1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مرحوم علامه قزوینی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نان داغی گذاشتن جلوی علامه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شما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گذاشت در دهانش و نشست عقب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این نان را به تنور زده پاک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پلیدی آن را در این لقمه ی نان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بهضی از مردم آنقدر حرام می خورند که اگر حلال بخورند مریض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همانی که مولوی نقل می کند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که یک کناسی که مستراح را خالی می کنند، رفت به بازار عطاری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یک مرتبه غش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کردند به هوش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مشکلش را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کثافت آورد و گذاشت دم بینی این رفیقش، او نیز فورا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سال توی چاه کثافتیم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بوی عطر به دماغش خورد غش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ها اینقدر حرام خوردند که اگر حلال بخورند مریض می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دعوتش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سینی انگور گذاشتن جلوش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 کرد و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هم منتظر بودند آقا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گفت من میل ندارم؛ بعد رویش را کرد به باغبان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انگورها مال باغ </w:t>
      </w:r>
      <w:bookmarkStart w:id="123" w:name="pg3826_19017"/>
    </w:p>
    <w:p>
      <w:pPr>
        <w:pStyle w:val="BookText"/>
        <w:rPr/>
      </w:pPr>
      <w:bookmarkEnd w:id="123"/>
      <w:r>
        <w:rPr>
          <w:rFonts w:ascii="IRNazanin" w:hAnsi="IRNazanin" w:eastAsia="IRNazanin"/>
          <w:color w:val="111111"/>
          <w:sz w:val="28"/>
          <w:sz w:val="28"/>
          <w:szCs w:val="28"/>
          <w:rtl w:val="true"/>
          <w:lang w:bidi="fa-IR"/>
        </w:rPr>
        <w:t>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انگور خودمان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انگورهای خودمان خوب نبود رفتم از باغ همسایه چیدم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فهمیدید؟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دستم را دراز کردم بخورم حالت تهوع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اینها حلال نیست</w:t>
      </w:r>
      <w:r>
        <w:rPr>
          <w:rFonts w:eastAsia="IRNazanin" w:cs="IRNazanin"/>
          <w:color w:val="111111"/>
          <w:sz w:val="28"/>
          <w:szCs w:val="28"/>
          <w:rtl w:val="true"/>
          <w:lang w:bidi="fa-IR"/>
        </w:rPr>
        <w:t>.</w:t>
      </w:r>
    </w:p>
    <w:p>
      <w:pPr>
        <w:pStyle w:val="Heading4"/>
        <w:numPr>
          <w:ilvl w:val="3"/>
          <w:numId w:val="1"/>
        </w:numPr>
        <w:rPr/>
      </w:pPr>
      <w:bookmarkStart w:id="124" w:name="__RefHeading___Toc1411651_2281741623"/>
      <w:bookmarkStart w:id="125" w:name="_Toc46"/>
      <w:bookmarkEnd w:id="124"/>
      <w:r>
        <w:rPr>
          <w:rtl w:val="true"/>
        </w:rPr>
        <w:t>تاکید پیامبر به سحر خیزی</w:t>
      </w:r>
      <w:bookmarkEnd w:id="12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اگر به اندازه ی دوشیدن شیر بز وقت داشتی نافله ی شب را ترک نکن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شیر بز زود دوشیده می شود، دست به پستانش ببری شیرش می دوشد، اگر این اندازه هم وقت داشتی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توقع نیست که شما یازده رکعت نافله ی شب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قبل اذان برخیز و همان یک رکعت نماز وترش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سیصد مرتبه هم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بگویی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خوانده شود و سحری داشته باشی</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3826_19021"/>
      <w:bookmarkStart w:id="127" w:name="pg3826_19021"/>
      <w:bookmarkEnd w:id="127"/>
    </w:p>
    <w:p>
      <w:pPr>
        <w:pStyle w:val="Heading2"/>
        <w:numPr>
          <w:ilvl w:val="1"/>
          <w:numId w:val="1"/>
        </w:numPr>
        <w:rPr/>
      </w:pPr>
      <w:bookmarkStart w:id="128" w:name="pg3826_19021"/>
      <w:bookmarkStart w:id="129" w:name="__RefHeading___Toc1411653_2281741623"/>
      <w:bookmarkStart w:id="130" w:name="_Toc47"/>
      <w:bookmarkEnd w:id="128"/>
      <w:bookmarkEnd w:id="129"/>
      <w:r>
        <w:rPr>
          <w:rtl w:val="true"/>
        </w:rPr>
        <w:t>حجت الاسلام والمسلمین پناهیان</w:t>
      </w:r>
      <w:bookmarkEnd w:id="130"/>
    </w:p>
    <w:p>
      <w:pPr>
        <w:pStyle w:val="Heading3"/>
        <w:numPr>
          <w:ilvl w:val="2"/>
          <w:numId w:val="1"/>
        </w:numPr>
        <w:rPr/>
      </w:pPr>
      <w:bookmarkStart w:id="131" w:name="__RefHeading___Toc1411655_2281741623"/>
      <w:bookmarkStart w:id="132" w:name="_Toc48"/>
      <w:bookmarkEnd w:id="131"/>
      <w:r>
        <w:rPr>
          <w:rtl w:val="true"/>
        </w:rPr>
        <w:t>جلسه اول</w:t>
      </w:r>
      <w:bookmarkEnd w:id="132"/>
    </w:p>
    <w:p>
      <w:pPr>
        <w:pStyle w:val="Heading4"/>
        <w:numPr>
          <w:ilvl w:val="3"/>
          <w:numId w:val="1"/>
        </w:numPr>
        <w:rPr/>
      </w:pPr>
      <w:bookmarkStart w:id="133" w:name="__RefHeading___Toc1411657_2281741623"/>
      <w:bookmarkStart w:id="134" w:name="_Toc49"/>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و حبیبنا ابا القاسم المصطفی محمّد صلی الله علیه و آله و آله طاهرین المعصومین سیما الحجّة بقیة الله الاعظم روحی و ارواح العلمین له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رب الشرح لی صدری و یسّرلی امری وحلل عقدة من لسانی یفقهو قولی</w:t>
      </w:r>
      <w:r>
        <w:rPr>
          <w:rFonts w:eastAsia="IRNazanin" w:cs="IRNazanin"/>
          <w:color w:val="111111"/>
          <w:sz w:val="28"/>
          <w:szCs w:val="28"/>
          <w:rtl w:val="true"/>
          <w:lang w:bidi="fa-IR"/>
        </w:rPr>
        <w:t>.</w:t>
      </w:r>
    </w:p>
    <w:p>
      <w:pPr>
        <w:pStyle w:val="Heading4"/>
        <w:numPr>
          <w:ilvl w:val="3"/>
          <w:numId w:val="1"/>
        </w:numPr>
        <w:rPr/>
      </w:pPr>
      <w:bookmarkStart w:id="135" w:name="__RefHeading___Toc1411659_2281741623"/>
      <w:bookmarkStart w:id="136" w:name="_Toc50"/>
      <w:bookmarkEnd w:id="135"/>
      <w:r>
        <w:rPr>
          <w:rtl w:val="true"/>
        </w:rPr>
        <w:t>تعریف یک نماز خوب چیست؟</w:t>
      </w:r>
      <w:bookmarkEnd w:id="136"/>
    </w:p>
    <w:p>
      <w:pPr>
        <w:pStyle w:val="BookText"/>
        <w:rPr/>
      </w:pPr>
      <w:r>
        <w:rPr>
          <w:rFonts w:ascii="IRNazanin" w:hAnsi="IRNazanin" w:eastAsia="IRNazanin"/>
          <w:color w:val="111111"/>
          <w:sz w:val="28"/>
          <w:sz w:val="28"/>
          <w:szCs w:val="28"/>
          <w:rtl w:val="true"/>
          <w:lang w:bidi="fa-IR"/>
        </w:rPr>
        <w:t>متأسفانه تا می گوییم نماز خوب، بعضی ها فکر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از اول تا آخرش اشک بریزی؛ از خوف خدا بلرزی و بترسی یا اینکه آدم مستقیماً با خدا صحبت کند، خدا را ببیند و وقتی به خدا و اولیاء خدا سلام می دهد جوابشان را بشنود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خوب اصلاً چنین حرفایی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در ابتدا نماز خوب را برایتان ترجمه کنم</w:t>
      </w:r>
      <w:r>
        <w:rPr>
          <w:rFonts w:eastAsia="IRNazanin" w:cs="IRNazanin"/>
          <w:color w:val="111111"/>
          <w:sz w:val="28"/>
          <w:szCs w:val="28"/>
          <w:rtl w:val="true"/>
          <w:lang w:bidi="fa-IR"/>
        </w:rPr>
        <w:t>.</w:t>
      </w:r>
    </w:p>
    <w:p>
      <w:pPr>
        <w:pStyle w:val="Heading4"/>
        <w:numPr>
          <w:ilvl w:val="3"/>
          <w:numId w:val="1"/>
        </w:numPr>
        <w:rPr/>
      </w:pPr>
      <w:bookmarkStart w:id="137" w:name="__RefHeading___Toc1411661_2281741623"/>
      <w:bookmarkStart w:id="138" w:name="_Toc51"/>
      <w:bookmarkEnd w:id="137"/>
      <w:r>
        <w:rPr>
          <w:rtl w:val="true"/>
        </w:rPr>
        <w:t>اهمیت نماز</w:t>
      </w:r>
      <w:bookmarkEnd w:id="138"/>
    </w:p>
    <w:p>
      <w:pPr>
        <w:pStyle w:val="BookText"/>
        <w:rPr/>
      </w:pPr>
      <w:r>
        <w:rPr>
          <w:rFonts w:ascii="IRNazanin" w:hAnsi="IRNazanin" w:eastAsia="IRNazanin"/>
          <w:color w:val="111111"/>
          <w:sz w:val="28"/>
          <w:sz w:val="28"/>
          <w:szCs w:val="28"/>
          <w:rtl w:val="true"/>
          <w:lang w:bidi="fa-IR"/>
        </w:rPr>
        <w:t>به رسول خدا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که پشت سر شما نماز می خواند، چشم چرانی می کند و بعضی از گناه هایی از این قبیل هم دارد؛ نصیحتش کنید حالا که پشت سر شما نماز می خواند آن عیبش را هم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درستش می کند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نماز پرداخته بشود، اینقدر برکت دارد</w:t>
      </w:r>
      <w:r>
        <w:rPr>
          <w:rFonts w:eastAsia="IRNazanin" w:cs="IRNazanin"/>
          <w:color w:val="111111"/>
          <w:sz w:val="28"/>
          <w:szCs w:val="28"/>
          <w:rtl w:val="true"/>
          <w:lang w:bidi="fa-IR"/>
        </w:rPr>
        <w:t xml:space="preserve">. </w:t>
      </w:r>
      <w:bookmarkStart w:id="139" w:name="pg3826_19024"/>
    </w:p>
    <w:p>
      <w:pPr>
        <w:pStyle w:val="BookText"/>
        <w:rPr/>
      </w:pPr>
      <w:bookmarkEnd w:id="139"/>
      <w:r>
        <w:rPr>
          <w:rFonts w:ascii="IRNazanin" w:hAnsi="IRNazanin" w:eastAsia="IRNazanin"/>
          <w:color w:val="111111"/>
          <w:sz w:val="28"/>
          <w:sz w:val="28"/>
          <w:szCs w:val="28"/>
          <w:rtl w:val="true"/>
          <w:lang w:bidi="fa-IR"/>
        </w:rPr>
        <w:t>مؤمن مریض می شود، تصادف می کند، با گرفتاری ها درگیر می شود؛ امّا هرگاه احساس کردید این مشکلات زیادی اتفاق می افتد بدان نماز را کم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درست کن و مطمئن باش آنها هم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دچار هوس گناه می شود، مؤمن دچار مکائد شیطان رجیم می شود؛ امّا اگر دیدی خطا کاری ها دارد از حد می گذرد و دیگر با خدا ارتباط نداری، اولین کاری که می کنی نمازت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بعضی ها که گرفتار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مگر من چه کار کردم که باید اینقدر بدبختی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درست حرف بزنند؛ یعنی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بد نماز می خوانم که اینقدر گرفتار می شوم؟</w:t>
      </w:r>
    </w:p>
    <w:p>
      <w:pPr>
        <w:pStyle w:val="BookText"/>
        <w:rPr/>
      </w:pPr>
      <w:r>
        <w:rPr>
          <w:rFonts w:ascii="IRNazanin" w:hAnsi="IRNazanin" w:eastAsia="IRNazanin"/>
          <w:color w:val="111111"/>
          <w:sz w:val="28"/>
          <w:sz w:val="28"/>
          <w:szCs w:val="28"/>
          <w:rtl w:val="true"/>
          <w:lang w:bidi="fa-IR"/>
        </w:rPr>
        <w:t>مشکلات روانی، افسردگی، عصبی مزاج بودن و بسیاری از بیماری های روحی و روانی حتی ضعیف بودن حافظه را اگر پیدا کردی، اول نمازت را یک بررسی کن ببین این نماز را باید چه کارش کنی</w:t>
      </w:r>
      <w:r>
        <w:rPr>
          <w:rFonts w:eastAsia="IRNazanin" w:cs="IRNazanin"/>
          <w:color w:val="111111"/>
          <w:sz w:val="28"/>
          <w:szCs w:val="28"/>
          <w:rtl w:val="true"/>
          <w:lang w:bidi="fa-IR"/>
        </w:rPr>
        <w:t>.</w:t>
      </w:r>
    </w:p>
    <w:p>
      <w:pPr>
        <w:pStyle w:val="Heading4"/>
        <w:numPr>
          <w:ilvl w:val="3"/>
          <w:numId w:val="1"/>
        </w:numPr>
        <w:rPr/>
      </w:pPr>
      <w:bookmarkStart w:id="140" w:name="__RefHeading___Toc1411663_2281741623"/>
      <w:bookmarkStart w:id="141" w:name="_Toc52"/>
      <w:bookmarkEnd w:id="140"/>
      <w:r>
        <w:rPr>
          <w:rtl w:val="true"/>
        </w:rPr>
        <w:t>ذکر بهتر است یا فکر؟</w:t>
      </w:r>
      <w:bookmarkEnd w:id="141"/>
    </w:p>
    <w:p>
      <w:pPr>
        <w:pStyle w:val="BookText"/>
        <w:rPr/>
      </w:pPr>
      <w:r>
        <w:rPr>
          <w:rFonts w:ascii="IRNazanin" w:hAnsi="IRNazanin" w:eastAsia="IRNazanin"/>
          <w:color w:val="111111"/>
          <w:sz w:val="28"/>
          <w:sz w:val="28"/>
          <w:szCs w:val="28"/>
          <w:rtl w:val="true"/>
          <w:lang w:bidi="fa-IR"/>
        </w:rPr>
        <w:t>بنده نمی خواهم اینجا فلسفه نماز خواندن را برای شما عرض بکنم؛ چون الحمدلله همه شما اهل نماز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این گفتگوی ما می تواند تعقیبات نماز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بهترین تعقیبات بعد از هر نمازی این است که آدم بنشیند و فکر بکند در فرموده خدا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الان ما داریم با هم فکر می کنیم، این فکر ثوابش از ذکر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نشینند پای سخنرانی و شروع می کنند به ذکر گفتن؛ نمی دانند که اگر بنشینند و چهار دُنگ حواسشان را به سخنرانی بدهند، از صد سال که بنشینند و ذکر بگویند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سخنرانی گوش می دهیم؛ بگذار ذکر هم بگوییم و از وقت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سخنرانی گوش می دادند کرور کرور ثواب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گویند که مبادا زیاد ثواب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ثوابش از فکر خیلی کمتر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عِبَادَةِ أَبِی ذَرٍّ رَحْمَةُ اللَّهِ عَلَیْهِ خَصْلَتَیْنِ التَّفَکُّرَ وَ الِاعْتِبَارَ</w:t>
      </w:r>
      <w:r>
        <w:rPr>
          <w:rFonts w:eastAsia="Amiri" w:cs="Amiri" w:ascii="Amiri" w:hAnsi="Amiri"/>
          <w:color w:val="111111"/>
          <w:sz w:val="28"/>
          <w:szCs w:val="28"/>
          <w:rtl w:val="true"/>
          <w:lang w:bidi="ar-SA"/>
        </w:rPr>
        <w:t>.</w:t>
      </w:r>
      <w:r>
        <w:rPr>
          <w:rStyle w:val="FootnoteAnchor"/>
          <w:rtl w:val="true"/>
        </w:rPr>
        <w:footnoteReference w:id="73"/>
      </w:r>
      <w:bookmarkStart w:id="142" w:name="pg3826_19026"/>
    </w:p>
    <w:p>
      <w:pPr>
        <w:pStyle w:val="BookText"/>
        <w:rPr/>
      </w:pPr>
      <w:bookmarkEnd w:id="142"/>
      <w:r>
        <w:rPr>
          <w:rFonts w:ascii="IRNazanin" w:hAnsi="IRNazanin" w:eastAsia="IRNazanin"/>
          <w:color w:val="111111"/>
          <w:sz w:val="28"/>
          <w:sz w:val="28"/>
          <w:szCs w:val="28"/>
          <w:rtl w:val="true"/>
          <w:lang w:bidi="fa-IR"/>
        </w:rPr>
        <w:t>در یک روایت دیگر، حضرت امیر مومنان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فکر کردن به شناخت خدا می رسد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43" w:name="__RefHeading___Toc1411665_2281741623"/>
      <w:bookmarkStart w:id="144" w:name="_Toc53"/>
      <w:bookmarkEnd w:id="143"/>
      <w:r>
        <w:rPr>
          <w:rtl w:val="true"/>
        </w:rPr>
        <w:t>رونق دادن نماز</w:t>
      </w:r>
      <w:bookmarkEnd w:id="144"/>
    </w:p>
    <w:p>
      <w:pPr>
        <w:pStyle w:val="BookText"/>
        <w:rPr/>
      </w:pPr>
      <w:r>
        <w:rPr>
          <w:rFonts w:ascii="IRNazanin" w:hAnsi="IRNazanin" w:eastAsia="IRNazanin"/>
          <w:color w:val="111111"/>
          <w:sz w:val="28"/>
          <w:sz w:val="28"/>
          <w:szCs w:val="28"/>
          <w:rtl w:val="true"/>
          <w:lang w:bidi="fa-IR"/>
        </w:rPr>
        <w:t>می خواهم در باب نماز و اینکه کمی نمازمان را رونق بدهیم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با هم صحبت کنیم که چرا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 ما بگویید برویم به بی‌نمازها چطور توضیح بدهیم نماز بخوانند؟</w:t>
      </w:r>
    </w:p>
    <w:p>
      <w:pPr>
        <w:pStyle w:val="BookText"/>
        <w:rPr/>
      </w:pPr>
      <w:r>
        <w:rPr>
          <w:rFonts w:ascii="IRNazanin" w:hAnsi="IRNazanin" w:eastAsia="IRNazanin"/>
          <w:color w:val="111111"/>
          <w:sz w:val="28"/>
          <w:sz w:val="28"/>
          <w:szCs w:val="28"/>
          <w:rtl w:val="true"/>
          <w:lang w:bidi="fa-IR"/>
        </w:rPr>
        <w:t>شما عزیز نمی خواهد بروی به آنها بگویی که چرا نماز بخوانند، خودت با نماز خواندنت چه گلی به سر خودت زده ای؟ نماز خواندنت را نشان بده، حظی که از نماز خواندن بردی نشان بده به اهل عالم، همه نماز خوان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 نماز تو عالم هست تقصیر نمازخوان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ما نگاه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مثلاً نماز خواندی چه کار کردی؟ چه فایده ای برایت داشته؟ نماز اخلاقت، رفتارت، کجای وجود تو را آباد کرده است که بقیه جذب بشوند؟</w:t>
      </w:r>
    </w:p>
    <w:p>
      <w:pPr>
        <w:pStyle w:val="BookText"/>
        <w:rPr/>
      </w:pPr>
      <w:r>
        <w:rPr>
          <w:rFonts w:ascii="IRNazanin" w:hAnsi="IRNazanin" w:eastAsia="IRNazanin"/>
          <w:color w:val="111111"/>
          <w:sz w:val="28"/>
          <w:sz w:val="28"/>
          <w:szCs w:val="28"/>
          <w:rtl w:val="true"/>
          <w:lang w:bidi="fa-IR"/>
        </w:rPr>
        <w:t>شیوه ی تبلیغ انبیای الهی این بود که همیشه سه الی چهار نفر را گیر می آوردند و با آنها حرف می زدند؛ اگر آنها را درست می کردند، اینها مردم را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نمی شدند این پیامبر خدا این ولی خدا چه بگوید؟</w:t>
      </w:r>
    </w:p>
    <w:p>
      <w:pPr>
        <w:pStyle w:val="Heading4"/>
        <w:numPr>
          <w:ilvl w:val="3"/>
          <w:numId w:val="1"/>
        </w:numPr>
        <w:rPr/>
      </w:pPr>
      <w:bookmarkStart w:id="145" w:name="__RefHeading___Toc1411667_2281741623"/>
      <w:bookmarkStart w:id="146" w:name="_Toc54"/>
      <w:bookmarkEnd w:id="145"/>
      <w:r>
        <w:rPr>
          <w:rtl w:val="true"/>
        </w:rPr>
        <w:t>یک قاعده ی طلایی</w:t>
      </w:r>
      <w:bookmarkEnd w:id="146"/>
    </w:p>
    <w:p>
      <w:pPr>
        <w:pStyle w:val="BookText"/>
        <w:rPr/>
      </w:pPr>
      <w:r>
        <w:rPr>
          <w:rFonts w:ascii="IRNazanin" w:hAnsi="IRNazanin" w:eastAsia="IRNazanin"/>
          <w:color w:val="111111"/>
          <w:sz w:val="28"/>
          <w:sz w:val="28"/>
          <w:szCs w:val="28"/>
          <w:rtl w:val="true"/>
          <w:lang w:bidi="fa-IR"/>
        </w:rPr>
        <w:t>یک قاعده ی طلایی یادتان باشد؛ تا خوب ها خوب تر نشوند بدها خوب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کنیم همه نمازخوان بشوند؟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نمازخوان هستند یک کاری کنند که بهتر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آیند 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اینقدر با نشاطی؟ تو چرا کینه به دلت نمی آ ید؟ تو چرا عصبانی نمی شوی؟ توچرا حسرت زده نمی شوی؟ تو هم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من نمی دانم فکر کنم مال نماز است</w:t>
      </w:r>
      <w:r>
        <w:rPr>
          <w:rFonts w:eastAsia="IRNazanin" w:cs="IRNazanin"/>
          <w:color w:val="111111"/>
          <w:sz w:val="28"/>
          <w:szCs w:val="28"/>
          <w:rtl w:val="true"/>
          <w:lang w:bidi="fa-IR"/>
        </w:rPr>
        <w:t xml:space="preserve">! </w:t>
      </w:r>
      <w:bookmarkStart w:id="147" w:name="pg3826_19028"/>
    </w:p>
    <w:p>
      <w:pPr>
        <w:pStyle w:val="Heading4"/>
        <w:numPr>
          <w:ilvl w:val="3"/>
          <w:numId w:val="1"/>
        </w:numPr>
        <w:rPr/>
      </w:pPr>
      <w:bookmarkStart w:id="148" w:name="__RefHeading___Toc1411669_2281741623"/>
      <w:bookmarkStart w:id="149" w:name="_Toc55"/>
      <w:bookmarkEnd w:id="147"/>
      <w:bookmarkEnd w:id="148"/>
      <w:r>
        <w:rPr>
          <w:rtl w:val="true"/>
        </w:rPr>
        <w:t>نماز تنظیم کننده روح</w:t>
      </w:r>
      <w:bookmarkEnd w:id="149"/>
    </w:p>
    <w:p>
      <w:pPr>
        <w:pStyle w:val="BookText"/>
        <w:rPr/>
      </w:pPr>
      <w:r>
        <w:rPr>
          <w:rFonts w:ascii="IRNazanin" w:hAnsi="IRNazanin" w:eastAsia="IRNazanin"/>
          <w:color w:val="111111"/>
          <w:sz w:val="28"/>
          <w:sz w:val="28"/>
          <w:szCs w:val="28"/>
          <w:rtl w:val="true"/>
          <w:lang w:bidi="fa-IR"/>
        </w:rPr>
        <w:t>نماز تنظیم کننده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تنظیم کننده روح شما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سینا وقتی می دید مسئله ای را نمی تواند حل بکند، می رفت مسجد نماز می خواند، بر می گشت و مسئله را حل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وقتی نمی تواند یک مسئله را حل بکند ایراد دارد، نماز خوانش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واحد نماز به روحش تزریق بکند تا تعادل پیدا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فقط برای آخرت آدم نیست، نماز برای آباد کردن دنیا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باشد برای خدای آخرت و غیب عبادت بکنی، اول باید آدمِ معمولی و متعادل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بخواهد به آخرت و خدا برسد باید اول درست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درست زندگی کنی باید اول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تا لذت ببری از زندگی، کیف کنی بعد با خدا رفیق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از زندگی خودش لذت نبرد با خدا رفیق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دمق، آدم درب و داغون، آدم بد اخلاق که به سمت خدا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همیشه با خودش و دیگران درگیر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 خیلی وضعشان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همه نمازهای ورشکسته و داغونی که داشتیم به کرمت به لطفت به مغفرتت از ما به خوبی قبول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دو رکعت نماز خوب خواندن به ما عنایت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نماز انسان قبول شود خداوند اورا عذاب نمی کند وهرکس دورکعت نماز مقبول بگذارد خداوند همه گناهانش را می آمررزد</w:t>
      </w:r>
      <w:r>
        <w:rPr>
          <w:rStyle w:val="FootnoteAnchor"/>
          <w:rtl w:val="true"/>
        </w:rPr>
        <w:footnoteReference w:id="75"/>
      </w:r>
    </w:p>
    <w:p>
      <w:pPr>
        <w:pStyle w:val="Heading4"/>
        <w:numPr>
          <w:ilvl w:val="3"/>
          <w:numId w:val="1"/>
        </w:numPr>
        <w:rPr/>
      </w:pPr>
      <w:bookmarkStart w:id="150" w:name="__RefHeading___Toc1411671_2281741623"/>
      <w:bookmarkStart w:id="151" w:name="_Toc56"/>
      <w:bookmarkEnd w:id="150"/>
      <w:r>
        <w:rPr>
          <w:rtl w:val="true"/>
        </w:rPr>
        <w:t>دو رکعت نماز مقبول امام علیه السلام</w:t>
      </w:r>
      <w:bookmarkEnd w:id="1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ساواک حضرت امام را دستگیر کرده بودند و می آوردنشان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صبح که می خواستند بخوانند،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آقایون مأمور بایستید می 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وضو بگیرم توی ماشین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تهران که می آیید پشت به قبله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من تیمم بگیرم نماز </w:t>
      </w:r>
      <w:bookmarkStart w:id="152" w:name="pg3826_19030"/>
    </w:p>
    <w:p>
      <w:pPr>
        <w:pStyle w:val="BookText"/>
        <w:rPr/>
      </w:pPr>
      <w:bookmarkEnd w:id="152"/>
      <w:r>
        <w:rPr>
          <w:rFonts w:ascii="IRNazanin" w:hAnsi="IRNazanin" w:eastAsia="IRNazanin"/>
          <w:color w:val="111111"/>
          <w:sz w:val="28"/>
          <w:sz w:val="28"/>
          <w:szCs w:val="28"/>
          <w:rtl w:val="true"/>
          <w:lang w:bidi="fa-IR"/>
        </w:rPr>
        <w:t>بخوانم اذان صبح شده شما سر نماز شب ما را دستگیر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ماشین را باز کنید من دستم را بزنم روی خاک، پیاده نمی شوم، تیمم می کنم و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هم کردند و گفتند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طوری تیمم کردند و پشت به قبله رو به تهران دو رکعت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تسلی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گفتم نترسید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دو رکعتی که خدا می خواهد از بنده ناچیز خود ـ روح الله ـ قبول کند و به علت آن گناهانش را ببخشد و مقبول درگاه خودش قرارا بدهد، همان دو رکعت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هم این است که به دل آدم نمی چسبد؛ وقتی نچسبید به دلت با یک شرمندگی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نماز،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قبولش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بسیار از صدای اینجوری خوشش می آید</w:t>
      </w:r>
      <w:r>
        <w:rPr>
          <w:rFonts w:eastAsia="IRNazanin" w:cs="IRNazanin"/>
          <w:color w:val="111111"/>
          <w:sz w:val="28"/>
          <w:szCs w:val="28"/>
          <w:rtl w:val="true"/>
          <w:lang w:bidi="fa-IR"/>
        </w:rPr>
        <w:t>.</w:t>
      </w:r>
    </w:p>
    <w:p>
      <w:pPr>
        <w:pStyle w:val="Heading4"/>
        <w:numPr>
          <w:ilvl w:val="3"/>
          <w:numId w:val="1"/>
        </w:numPr>
        <w:rPr/>
      </w:pPr>
      <w:bookmarkStart w:id="153" w:name="__RefHeading___Toc1411673_2281741623"/>
      <w:bookmarkStart w:id="154" w:name="_Toc57"/>
      <w:bookmarkEnd w:id="153"/>
      <w:r>
        <w:rPr>
          <w:rtl w:val="true"/>
        </w:rPr>
        <w:t>نمازِ خوب، تو را درست می کند</w:t>
      </w:r>
      <w:bookmarkEnd w:id="154"/>
    </w:p>
    <w:p>
      <w:pPr>
        <w:pStyle w:val="BookText"/>
        <w:rPr/>
      </w:pPr>
      <w:r>
        <w:rPr>
          <w:rFonts w:ascii="IRNazanin" w:hAnsi="IRNazanin" w:eastAsia="IRNazanin"/>
          <w:color w:val="111111"/>
          <w:sz w:val="28"/>
          <w:sz w:val="28"/>
          <w:szCs w:val="28"/>
          <w:rtl w:val="true"/>
          <w:lang w:bidi="fa-IR"/>
        </w:rPr>
        <w:t>هر کسی می رفت پیش حضرت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نصیحت می خواست، معمولاً این حرف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نمازت را درست کن که اوضاعت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و آیت الله بهجت ازعلامه قاضی نقل می کنند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واجبش را اول وقت بخواند و به مقامات عالیه نرسد مرا لعن کند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خواستید خودتان را عزیز خدا کنید دو رکعت نماز خوب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خوب بخوانیم؟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خوب خواندن خیلی ساده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عبادتی نیست که لازم باشد آن را با حال بخوانید؛ با اشک بخوانید؛ با سوز و عشق بخوانید؛ چون شما خیلی هم که اهل گریه و سوز باشید به فرموده ی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إقبالا و إدبارا</w:t>
      </w:r>
      <w:r>
        <w:rPr>
          <w:rStyle w:val="FootnoteAnchor"/>
          <w:rtl w:val="true"/>
        </w:rPr>
        <w:footnoteReference w:id="77"/>
      </w:r>
      <w:r>
        <w:rPr>
          <w:rFonts w:ascii="IRNazanin" w:hAnsi="IRNazanin" w:eastAsia="IRNazanin"/>
          <w:color w:val="111111"/>
          <w:sz w:val="28"/>
          <w:sz w:val="28"/>
          <w:szCs w:val="28"/>
          <w:rtl w:val="true"/>
          <w:lang w:bidi="fa-IR"/>
        </w:rPr>
        <w:t>برای دل های ما اقبال و ادبار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انسان حال عبادت دارد، بعضی وقت ها حال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عبادتی که روزی پنج بار باید بخوانی لازمه اش این نیست که با گریه و حال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نماز را با سوز و حال بخوانی </w:t>
      </w:r>
      <w:bookmarkStart w:id="155" w:name="pg3826_19032"/>
    </w:p>
    <w:p>
      <w:pPr>
        <w:pStyle w:val="BookText"/>
        <w:rPr/>
      </w:pPr>
      <w:bookmarkEnd w:id="155"/>
      <w:r>
        <w:rPr>
          <w:rFonts w:ascii="IRNazanin" w:hAnsi="IRNazanin" w:eastAsia="IRNazanin"/>
          <w:color w:val="111111"/>
          <w:sz w:val="28"/>
          <w:sz w:val="28"/>
          <w:szCs w:val="28"/>
          <w:rtl w:val="true"/>
          <w:lang w:bidi="fa-IR"/>
        </w:rPr>
        <w:t>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هرگاه حال داشتی بخوان؛ ولی اتفاقاً خداوند متعال دستور نماز را یک جوری داده که حالت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از نماز خواندن لذت ببرم؟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 خواهی آدم بشوی؟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گشته یک عبادتی را پیدا کرده آورده که تو از آن لذت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و تلخی طبیعتاً چون تکراری است، لذتش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اینگونه قرار داده تا تو آدم بشوی، رشد کنی و بالا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 از خواندنِ نماز لذت ببرم؟</w:t>
      </w:r>
    </w:p>
    <w:p>
      <w:pPr>
        <w:pStyle w:val="BookText"/>
        <w:rPr/>
      </w:pPr>
      <w:r>
        <w:rPr>
          <w:rFonts w:ascii="IRNazanin" w:hAnsi="IRNazanin" w:eastAsia="IRNazanin"/>
          <w:color w:val="111111"/>
          <w:sz w:val="28"/>
          <w:sz w:val="28"/>
          <w:szCs w:val="28"/>
          <w:rtl w:val="true"/>
          <w:lang w:bidi="fa-IR"/>
        </w:rPr>
        <w:t>اگر در ابتدای نماز خواندن لذت ببری، رشد پیدا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نماز آدم را رشد می دهد، نماز آن وقتی چرک روحت را می گیرد که لبه زبر نماز بیاید روحت را بساید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بازی، غرق کار، غرق استراحت هستی، یکهو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گرفته شد، مؤذن اذان گفت؟ بلند شو تا آدم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نماز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چرا بعضی ها زود پسر خاله می شوند با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حالش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فوتبال است هرگاه حالش را نداشتی نروی سراغش؟</w:t>
      </w:r>
    </w:p>
    <w:p>
      <w:pPr>
        <w:pStyle w:val="BookText"/>
        <w:rPr/>
      </w:pPr>
      <w:r>
        <w:rPr>
          <w:rFonts w:ascii="IRNazanin" w:hAnsi="IRNazanin" w:eastAsia="IRNazanin"/>
          <w:color w:val="111111"/>
          <w:sz w:val="28"/>
          <w:sz w:val="28"/>
          <w:szCs w:val="28"/>
          <w:rtl w:val="true"/>
          <w:lang w:bidi="fa-IR"/>
        </w:rPr>
        <w:t xml:space="preserve">چرا خدا خواب شیرین شما را بهم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حالت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پیشنهاد نمی کند مثل مرتاض های یک هفته هندی روی میخ بخوابی، آخ نگویی تا قدرت بگیری تا رشد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مبارزه کنی با خودت؟ سر نماز با خودت مبارزه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را نمی توانیم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نمی توانم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هر چه را می گوید نمی توانم برای این است که یک کار می توانسته انجام بدهد؛ امّا انجام نداده است و آن هم به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p>
    <w:p>
      <w:pPr>
        <w:pStyle w:val="Heading4"/>
        <w:numPr>
          <w:ilvl w:val="3"/>
          <w:numId w:val="1"/>
        </w:numPr>
        <w:rPr/>
      </w:pPr>
      <w:bookmarkStart w:id="156" w:name="__RefHeading___Toc1411675_2281741623"/>
      <w:bookmarkStart w:id="157" w:name="_Toc58"/>
      <w:bookmarkEnd w:id="156"/>
      <w:r>
        <w:rPr>
          <w:rtl w:val="true"/>
        </w:rPr>
        <w:t>ارزش نماز</w:t>
      </w:r>
      <w:bookmarkEnd w:id="1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الشرایع آمده است که از امام صادق علیه السلام پرسیدن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کسی که گناهِ ارتباط نامشروع را مرتکب می شودبه او کافر نمی گویند؛ امّا کسی که نماز را ترک می کند به او می گویند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زنا کارگناه فشار آورده به روحش، وبرای </w:t>
      </w:r>
    </w:p>
    <w:p>
      <w:pPr>
        <w:pStyle w:val="BookText"/>
        <w:rPr/>
      </w:pPr>
      <w:r>
        <w:rPr>
          <w:rFonts w:ascii="IRNazanin" w:hAnsi="IRNazanin" w:eastAsia="IRNazanin"/>
          <w:color w:val="111111"/>
          <w:sz w:val="28"/>
          <w:sz w:val="28"/>
          <w:szCs w:val="28"/>
          <w:rtl w:val="true"/>
          <w:lang w:bidi="fa-IR"/>
        </w:rPr>
        <w:t>لذت بردن گناه کرده امّا کسی که نماز نخواند مگر نماز نخواندن چقدر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خواسته است بی احترامی کند به خدا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یک چیزی را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نماز نخواندن بی احترامی به خداست، دیر خواندن نماز هم بی احترامی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مرحله اول رعایت ادب است، نه عشق بازی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مرحله اول سختی دادن به خود است، نه خوشی داشتن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دانست ما عاشق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دانست ما عارف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دانست با چهل سال عبادت کم کم آدم شیرینی ِ گفتگوی با خدا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نماز خوب می خوانم که شیرینی عبادت کردن را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شیرینی عبادت کردن را به دست بیاورم؟ دنبال نماز که نیست؛ دنبال هوسرانی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خواد همه ی زندگیش شیرین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نماز خواندن مثل کارتون تام و جری است که بنشیند پایش و از تماشایش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نماز را برای همه آدم ها شیرین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خدا با نماز حال آدم 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دانشگاهی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نماز نمی خواند؛ یعنی کاهل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نگذاشتیم تو تربیتش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چه کنیم؟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پسرت چگونه معرفی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معرفی کردیم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چه بگویم، گفتیم نماز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کم رسید به این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عشق بازی با خداست، مناجات با محبوب است، راز و نیاز با رب </w:t>
      </w:r>
      <w:bookmarkStart w:id="158" w:name="pg3826_19036"/>
    </w:p>
    <w:p>
      <w:pPr>
        <w:pStyle w:val="BookText"/>
        <w:rPr/>
      </w:pPr>
      <w:bookmarkEnd w:id="158"/>
      <w:r>
        <w:rPr>
          <w:rFonts w:ascii="IRNazanin" w:hAnsi="IRNazanin" w:eastAsia="IRNazanin"/>
          <w:color w:val="111111"/>
          <w:sz w:val="28"/>
          <w:sz w:val="28"/>
          <w:szCs w:val="28"/>
          <w:rtl w:val="true"/>
          <w:lang w:bidi="fa-IR"/>
        </w:rPr>
        <w:t>العالمین است، هی از این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 هم ایستاده سر نماز 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کو؟ نیاز کو؟ من اگر رازی داشته باشم همین جوری به خدا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 سر درسم هستم، سر کار و بارم هستم حال عشق بازی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اشتباه نماز را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هی می رود سراغ نماز هی لذت نمی برد فکر می کند از نماز طَرفی نبسته، خودش را شکست خورده ی نماز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ابتدا عشق بازی با خدا نیست</w:t>
      </w:r>
      <w:r>
        <w:rPr>
          <w:rFonts w:eastAsia="IRNazanin" w:cs="IRNazanin"/>
          <w:color w:val="111111"/>
          <w:sz w:val="28"/>
          <w:szCs w:val="28"/>
          <w:rtl w:val="true"/>
          <w:lang w:bidi="fa-IR"/>
        </w:rPr>
        <w:t>.</w:t>
      </w:r>
    </w:p>
    <w:p>
      <w:pPr>
        <w:pStyle w:val="Heading4"/>
        <w:numPr>
          <w:ilvl w:val="3"/>
          <w:numId w:val="1"/>
        </w:numPr>
        <w:rPr/>
      </w:pPr>
      <w:bookmarkStart w:id="159" w:name="__RefHeading___Toc1411677_2281741623"/>
      <w:bookmarkStart w:id="160" w:name="_Toc59"/>
      <w:bookmarkEnd w:id="159"/>
      <w:r>
        <w:rPr>
          <w:rtl w:val="true"/>
        </w:rPr>
        <w:t>چیستی نماز</w:t>
      </w:r>
      <w:bookmarkEnd w:id="160"/>
    </w:p>
    <w:p>
      <w:pPr>
        <w:pStyle w:val="BookText"/>
        <w:rPr/>
      </w:pPr>
      <w:r>
        <w:rPr>
          <w:rFonts w:ascii="IRNazanin" w:hAnsi="IRNazanin" w:eastAsia="IRNazanin"/>
          <w:color w:val="111111"/>
          <w:sz w:val="28"/>
          <w:sz w:val="28"/>
          <w:szCs w:val="28"/>
          <w:rtl w:val="true"/>
          <w:lang w:bidi="fa-IR"/>
        </w:rPr>
        <w:t>نماز در ابتدا چیست؟ مؤدب شدن است؛ ادب را رعایت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 دهید چند تا احکام بگویم؟</w:t>
      </w:r>
    </w:p>
    <w:p>
      <w:pPr>
        <w:pStyle w:val="BookText"/>
        <w:rPr/>
      </w:pPr>
      <w:r>
        <w:rPr>
          <w:rFonts w:ascii="IRNazanin" w:hAnsi="IRNazanin" w:eastAsia="IRNazanin"/>
          <w:color w:val="111111"/>
          <w:sz w:val="28"/>
          <w:sz w:val="28"/>
          <w:szCs w:val="28"/>
          <w:rtl w:val="true"/>
          <w:lang w:bidi="fa-IR"/>
        </w:rPr>
        <w:t>سر نماز سرتان را بخارانید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اضافی سر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قدری مهم است که در روایات داریم شیطان در بعضی وقت ها اگر بتواند بر کسی تسلط پیدا کند سر نماز به محضی که الله اکبر گفت، با اینکه از صبح تا وقت نماز صورتش نمی خارید؛ اما شیطان پوست صورتش را در نماز به خارش می اندازد، به عشق اینکه یک ذره این بی ادبی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مهم است رعایت کردن ادب ؟ اصلا ادب یعنی چه؟</w:t>
      </w:r>
    </w:p>
    <w:p>
      <w:pPr>
        <w:pStyle w:val="BookText"/>
        <w:rPr/>
      </w:pPr>
      <w:r>
        <w:rPr>
          <w:rFonts w:ascii="IRNazanin" w:hAnsi="IRNazanin" w:eastAsia="IRNazanin"/>
          <w:color w:val="111111"/>
          <w:sz w:val="28"/>
          <w:sz w:val="28"/>
          <w:szCs w:val="28"/>
          <w:rtl w:val="true"/>
          <w:lang w:bidi="fa-IR"/>
        </w:rPr>
        <w:t>آقایانی که سربازی رفتند توجه دارند، در سربازی می گویند مقابل فرمانده که رفتی پایت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بکوب یعنی چه؟ یعنی احترام بگذار به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گفت که فرمانده، پسر خاله ی همسایه ی شوهر دایی ماست، ما باهم رفیق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خوش برخوردِ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می روم به اتاقش دستم را باز می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رفیق می روم در آغوش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سرباز بیاید به اتاق فرمانده اگر بخواهد پسر خاله بازی در بیاورد، می زنند توی گوشش؛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رعایت کن</w:t>
      </w:r>
      <w:r>
        <w:rPr>
          <w:rFonts w:eastAsia="IRNazanin" w:cs="IRNazanin"/>
          <w:color w:val="111111"/>
          <w:sz w:val="28"/>
          <w:szCs w:val="28"/>
          <w:rtl w:val="true"/>
          <w:lang w:bidi="fa-IR"/>
        </w:rPr>
        <w:t>!</w:t>
      </w:r>
    </w:p>
    <w:p>
      <w:pPr>
        <w:pStyle w:val="Heading4"/>
        <w:numPr>
          <w:ilvl w:val="3"/>
          <w:numId w:val="1"/>
        </w:numPr>
        <w:rPr/>
      </w:pPr>
      <w:bookmarkStart w:id="161" w:name="__RefHeading___Toc1411679_2281741623"/>
      <w:bookmarkStart w:id="162" w:name="_Toc60"/>
      <w:bookmarkEnd w:id="161"/>
      <w:r>
        <w:rPr>
          <w:rtl w:val="true"/>
        </w:rPr>
        <w:t>احکام نماز، ادب آن است</w:t>
      </w:r>
      <w:bookmarkEnd w:id="1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جبهه یک نفر سر نماز سجده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دانید فاصله بین پیشانی و زانو ها باید به اندازه ی فاصله آرنج تا نوک انگشتان باشد؛ ولی این رفته بود تو خودش و یک وجب فاصله بود بین مهر و سر زانوهایش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نوای </w:t>
      </w:r>
    </w:p>
    <w:p>
      <w:pPr>
        <w:pStyle w:val="BookText"/>
        <w:rPr/>
      </w:pPr>
      <w:r>
        <w:rPr>
          <w:rFonts w:ascii="IRNazanin" w:hAnsi="IRNazanin" w:eastAsia="IRNazanin"/>
          <w:color w:val="111111"/>
          <w:sz w:val="28"/>
          <w:sz w:val="28"/>
          <w:szCs w:val="28"/>
          <w:rtl w:val="true"/>
          <w:lang w:bidi="fa-IR"/>
        </w:rPr>
        <w:t>کش دار و غمگینی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سبان ربی الاعلــــــــــــــــــــــــی وبحمد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خدایا چه کار کنم بگویم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آدم به رفیقش انتقاد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عیب رفیقمان را بپوشانیم که رفاقتمان بهم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لحظه مثل شما شدیم آدم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بگذار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رفیقمان را زشت است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اینجوری جمع شده، سجده رفتی؟ چرا اینجوری ناله می زدی، ناله ات قشنگ بود؛ امّا قرائتت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اینجوری بیشتر حال می کنم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بیجا می کنی اینجوری حال کنی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می خواست خودش بلد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بیا حال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هم نرفتی بی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جای دو تا سجده دیدی حال داری سه تا برو،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می پرسم خدا در احکام نماز چرا اینقدر سختگیری کرده است؟ سر نماز ایستادی چشم هایت را این ور و آن ور 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می روید سجده چشم ها باید به محل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 روید به رکوع اگر چشم ها به مهر باشد پلک هایت می آید بالا، بی ادبی هست یا نه؟ آدم در برابر خدا اینقدر چشمش را بالا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باید نگاهت را بدوزی به پاهایت، پایین پاهایت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رکوعت شاخه پر بار دل</w:t>
      </w:r>
    </w:p>
    <w:p>
      <w:pPr>
        <w:pStyle w:val="BookText"/>
        <w:rPr/>
      </w:pPr>
      <w:r>
        <w:rPr>
          <w:rFonts w:ascii="IRNazanin" w:hAnsi="IRNazanin" w:eastAsia="IRNazanin"/>
          <w:color w:val="111111"/>
          <w:sz w:val="28"/>
          <w:sz w:val="28"/>
          <w:szCs w:val="28"/>
          <w:rtl w:val="true"/>
          <w:lang w:bidi="fa-IR"/>
        </w:rPr>
        <w:t>ای تواضع از نگاه تو خجل</w:t>
      </w:r>
    </w:p>
    <w:p>
      <w:pPr>
        <w:pStyle w:val="BookText"/>
        <w:rPr/>
      </w:pPr>
      <w:r>
        <w:rPr>
          <w:rFonts w:ascii="IRNazanin" w:hAnsi="IRNazanin" w:eastAsia="IRNazanin"/>
          <w:color w:val="111111"/>
          <w:sz w:val="28"/>
          <w:sz w:val="28"/>
          <w:szCs w:val="28"/>
          <w:rtl w:val="true"/>
          <w:lang w:bidi="fa-IR"/>
        </w:rPr>
        <w:t>بر دو کتفم داغ قربانی بزن</w:t>
      </w:r>
    </w:p>
    <w:p>
      <w:pPr>
        <w:pStyle w:val="BookText"/>
        <w:rPr/>
      </w:pPr>
      <w:r>
        <w:rPr>
          <w:rFonts w:ascii="IRNazanin" w:hAnsi="IRNazanin" w:eastAsia="IRNazanin"/>
          <w:color w:val="111111"/>
          <w:sz w:val="28"/>
          <w:sz w:val="28"/>
          <w:szCs w:val="28"/>
          <w:rtl w:val="true"/>
          <w:lang w:bidi="fa-IR"/>
        </w:rPr>
        <w:t>یا به سر تاج سلیمانی بزن</w:t>
      </w:r>
    </w:p>
    <w:p>
      <w:pPr>
        <w:pStyle w:val="BookText"/>
        <w:rPr/>
      </w:pPr>
      <w:r>
        <w:rPr>
          <w:rFonts w:ascii="IRNazanin" w:hAnsi="IRNazanin" w:eastAsia="IRNazanin"/>
          <w:color w:val="111111"/>
          <w:sz w:val="28"/>
          <w:sz w:val="28"/>
          <w:szCs w:val="28"/>
          <w:rtl w:val="true"/>
          <w:lang w:bidi="fa-IR"/>
        </w:rPr>
        <w:t>وقتی تشهد می خوانید نگاهتان اگر به مهر باشد، باز زاویه نگاهت باز می شود؛ ایستاده بودی باید به مهر نگاه می کردی؛ ولی وقتی نشستی اگر نگاهت به مهر باشد پلک هایت بالا می آید؛ ادب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تشهد می خوانی باید نگاهت به زانوهایت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یک روز نماز صبح با حالی خواندیم یک آن شک کردم رکعت اول هستم یا دوم با خودم گفتم یک رکعت دیگر می خوانم برای محکم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حاج آقا نماز باحالی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بکوب چقدر زود با خدا پسر خاله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نمازت را رعایت کن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 به جوانی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وقت گذاشتی که قرائت نمازت را عربی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من باید عربی نماز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چرا در نماز باید یک رکوع و دو تا سجده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را خدا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هم خدا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خیلی رو کم کنی هست، ها</w:t>
      </w:r>
      <w:r>
        <w:rPr>
          <w:rFonts w:eastAsia="IRNazanin" w:cs="IRNazanin"/>
          <w:color w:val="111111"/>
          <w:sz w:val="28"/>
          <w:szCs w:val="28"/>
          <w:rtl w:val="true"/>
          <w:lang w:bidi="fa-IR"/>
        </w:rPr>
        <w:t xml:space="preserve">. </w:t>
      </w:r>
      <w:bookmarkStart w:id="163" w:name="pg3826_19040"/>
    </w:p>
    <w:p>
      <w:pPr>
        <w:pStyle w:val="BookText"/>
        <w:rPr/>
      </w:pPr>
      <w:bookmarkEnd w:id="163"/>
      <w:r>
        <w:rPr>
          <w:rFonts w:ascii="IRNazanin" w:hAnsi="IRNazanin" w:eastAsia="IRNazanin"/>
          <w:color w:val="111111"/>
          <w:sz w:val="28"/>
          <w:sz w:val="28"/>
          <w:szCs w:val="28"/>
          <w:rtl w:val="true"/>
          <w:lang w:bidi="fa-IR"/>
        </w:rPr>
        <w:t xml:space="preserve">فدای امام رضا بشوم پرسیدند وضو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رفتیم حمام دست هایمان پاک بود باز دوباره آب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وضو را امر کرده است تا ببیند چه کسی حرفش را گوش می دهد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64" w:name="__RefHeading___Toc1411681_2281741623"/>
      <w:bookmarkStart w:id="165" w:name="_Toc61"/>
      <w:bookmarkEnd w:id="164"/>
      <w:r>
        <w:rPr>
          <w:rtl w:val="true"/>
        </w:rPr>
        <w:t>یک تجربه شخصی</w:t>
      </w:r>
      <w:bookmarkEnd w:id="165"/>
    </w:p>
    <w:p>
      <w:pPr>
        <w:pStyle w:val="BookText"/>
        <w:rPr/>
      </w:pPr>
      <w:r>
        <w:rPr>
          <w:rFonts w:ascii="IRNazanin" w:hAnsi="IRNazanin" w:eastAsia="IRNazanin"/>
          <w:color w:val="111111"/>
          <w:sz w:val="28"/>
          <w:sz w:val="28"/>
          <w:szCs w:val="28"/>
          <w:rtl w:val="true"/>
          <w:lang w:bidi="fa-IR"/>
        </w:rPr>
        <w:t>یک تجربه شخصی را برایتان بگویم؛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هایم در خانه توپ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داشتیم بازی می کردیم، یکباره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برویم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بمان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اذان شده بروم نماز، بعداً ادامه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هر جور 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نماز سختم است و بازی شیرینه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همینجوری ام، برایم بازی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سخته؟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یک کار سخت نکند آدم نمی شود، می خواهم آدم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ما دیگر در خانه به کسی نگفتیم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بگوییم بهتر نیست تا بخواهییم اِفه بیاییم؟</w:t>
      </w:r>
    </w:p>
    <w:p>
      <w:pPr>
        <w:pStyle w:val="BookText"/>
        <w:rPr/>
      </w:pPr>
      <w:r>
        <w:rPr>
          <w:rFonts w:ascii="IRNazanin" w:hAnsi="IRNazanin" w:eastAsia="IRNazanin"/>
          <w:color w:val="111111"/>
          <w:sz w:val="28"/>
          <w:sz w:val="28"/>
          <w:szCs w:val="28"/>
          <w:rtl w:val="true"/>
          <w:lang w:bidi="fa-IR"/>
        </w:rPr>
        <w:t>خدا می خواهد حالت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حالت را بده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قبولت دارم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اعتماد کن</w:t>
      </w:r>
      <w:r>
        <w:rPr>
          <w:rFonts w:eastAsia="IRNazanin" w:cs="IRNazanin"/>
          <w:color w:val="111111"/>
          <w:sz w:val="28"/>
          <w:szCs w:val="28"/>
          <w:rtl w:val="true"/>
          <w:lang w:bidi="fa-IR"/>
        </w:rPr>
        <w:t>.</w:t>
      </w:r>
    </w:p>
    <w:p>
      <w:pPr>
        <w:pStyle w:val="Heading4"/>
        <w:numPr>
          <w:ilvl w:val="3"/>
          <w:numId w:val="1"/>
        </w:numPr>
        <w:rPr/>
      </w:pPr>
      <w:bookmarkStart w:id="166" w:name="__RefHeading___Toc1411683_2281741623"/>
      <w:bookmarkStart w:id="167" w:name="_Toc62"/>
      <w:bookmarkEnd w:id="166"/>
      <w:r>
        <w:rPr>
          <w:rtl w:val="true"/>
        </w:rPr>
        <w:t>به اندازه نماز مایه بگذار</w:t>
      </w:r>
      <w:bookmarkEnd w:id="167"/>
    </w:p>
    <w:p>
      <w:pPr>
        <w:pStyle w:val="BookText"/>
        <w:rPr/>
      </w:pPr>
      <w:r>
        <w:rPr>
          <w:rFonts w:ascii="IRNazanin" w:hAnsi="IRNazanin" w:eastAsia="IRNazanin"/>
          <w:color w:val="111111"/>
          <w:sz w:val="28"/>
          <w:sz w:val="28"/>
          <w:szCs w:val="28"/>
          <w:rtl w:val="true"/>
          <w:lang w:bidi="fa-IR"/>
        </w:rPr>
        <w:t>ادب در برابر قرآن 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درست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 چیزی جز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اللیل فصافون اقدامهم فهم حانون علی اوساطهم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امّا نیمه شب می ایستند به قرآن خواندن و در اثر قرائت آیه های قرآن از میانه تا می شوند؛ یعنی رکوع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سنگین نگاه آیه 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 نموده قامت دلداده را </w:t>
      </w:r>
      <w:bookmarkStart w:id="168" w:name="pg3826_19042"/>
    </w:p>
    <w:p>
      <w:pPr>
        <w:pStyle w:val="BookText"/>
        <w:rPr/>
      </w:pPr>
      <w:bookmarkEnd w:id="168"/>
      <w:r>
        <w:rPr>
          <w:rFonts w:ascii="IRNazanin" w:hAnsi="IRNazanin" w:eastAsia="IRNazanin"/>
          <w:color w:val="111111"/>
          <w:sz w:val="28"/>
          <w:sz w:val="28"/>
          <w:szCs w:val="28"/>
          <w:rtl w:val="true"/>
          <w:lang w:bidi="fa-IR"/>
        </w:rPr>
        <w:t>نماز ذلیل شدن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نبینم بگویی نماز عشق بازی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زوده برای ما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وقتی حال نداشتی به خد بی ادبی کنی نماز ادبش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می پرسم نماز را غلط بخوانی نماز باطل می‌شود یا اشک نریزی باطل می شود؟</w:t>
      </w:r>
    </w:p>
    <w:p>
      <w:pPr>
        <w:pStyle w:val="BookText"/>
        <w:rPr/>
      </w:pPr>
      <w:r>
        <w:rPr>
          <w:rFonts w:ascii="IRNazanin" w:hAnsi="IRNazanin" w:eastAsia="IRNazanin"/>
          <w:color w:val="111111"/>
          <w:sz w:val="28"/>
          <w:sz w:val="28"/>
          <w:szCs w:val="28"/>
          <w:rtl w:val="true"/>
          <w:lang w:bidi="fa-IR"/>
        </w:rPr>
        <w:t>خدا مگر می خواهد چه کار کند با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ببین چه جور ایستادم جلوت حال می کنی؟</w:t>
      </w:r>
    </w:p>
    <w:p>
      <w:pPr>
        <w:pStyle w:val="BookText"/>
        <w:rPr/>
      </w:pPr>
      <w:r>
        <w:rPr>
          <w:rFonts w:ascii="IRNazanin" w:hAnsi="IRNazanin" w:eastAsia="IRNazanin"/>
          <w:color w:val="111111"/>
          <w:sz w:val="28"/>
          <w:sz w:val="28"/>
          <w:szCs w:val="28"/>
          <w:rtl w:val="true"/>
          <w:lang w:bidi="fa-IR"/>
        </w:rPr>
        <w:t>بنا نیست تو لذت ببری؛ بناست تو نماز بخوانی خدا از نماز تو لذت ببرد، خوشش بیاید، بعد که خوشش آمد، ممکن است با تو رفیق بشود و بغلت بگیرد</w:t>
      </w:r>
      <w:r>
        <w:rPr>
          <w:rFonts w:eastAsia="IRNazanin" w:cs="IRNazanin"/>
          <w:color w:val="111111"/>
          <w:sz w:val="28"/>
          <w:szCs w:val="28"/>
          <w:rtl w:val="true"/>
          <w:lang w:bidi="fa-IR"/>
        </w:rPr>
        <w:t>.</w:t>
      </w:r>
    </w:p>
    <w:p>
      <w:pPr>
        <w:pStyle w:val="Heading4"/>
        <w:numPr>
          <w:ilvl w:val="3"/>
          <w:numId w:val="1"/>
        </w:numPr>
        <w:rPr/>
      </w:pPr>
      <w:bookmarkStart w:id="169" w:name="__RefHeading___Toc1411685_2281741623"/>
      <w:bookmarkStart w:id="170" w:name="_Toc63"/>
      <w:bookmarkEnd w:id="169"/>
      <w:r>
        <w:rPr>
          <w:rtl w:val="true"/>
        </w:rPr>
        <w:t>نمازبخوان تا آدم شوی</w:t>
      </w:r>
      <w:r>
        <w:rPr>
          <w:rtl w:val="true"/>
        </w:rPr>
        <w:t>!</w:t>
      </w:r>
      <w:bookmarkEnd w:id="170"/>
    </w:p>
    <w:p>
      <w:pPr>
        <w:pStyle w:val="BookText"/>
        <w:rPr/>
      </w:pPr>
      <w:r>
        <w:rPr>
          <w:rFonts w:ascii="IRNazanin" w:hAnsi="IRNazanin" w:eastAsia="IRNazanin"/>
          <w:color w:val="111111"/>
          <w:sz w:val="28"/>
          <w:sz w:val="28"/>
          <w:szCs w:val="28"/>
          <w:rtl w:val="true"/>
          <w:lang w:bidi="fa-IR"/>
        </w:rPr>
        <w:t>یک از بزرگانی که در حدّ مرجعیت هم هستند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اولین بار در جوانی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راهی را نشان بدهید تا آدم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 حاج آقا تحویلمان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جایی دیگر دیدمشان و گفتم این بار بپرسم ببینم راهی را که می خواهند پیشنهاد کنند چه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هنوز چیزی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که داشتند حرف می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آیند پیش من می گویند چه کار کنیم آدم بشویم، رشد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می آیند می گویند حاج آقا ما را تحویل نگرفته دوباره می خواهند سؤال کنند؛ در حالی که همان حرف بنده را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جواب همان است، همیشه جواب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آن آقا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درست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عصرهایم را به وقت نمی خواندم</w:t>
      </w:r>
      <w:r>
        <w:rPr>
          <w:rFonts w:eastAsia="IRNazanin" w:cs="IRNazanin"/>
          <w:color w:val="111111"/>
          <w:sz w:val="28"/>
          <w:szCs w:val="28"/>
          <w:rtl w:val="true"/>
          <w:lang w:bidi="fa-IR"/>
        </w:rPr>
        <w:t>.</w:t>
      </w:r>
    </w:p>
    <w:p>
      <w:pPr>
        <w:pStyle w:val="Heading4"/>
        <w:numPr>
          <w:ilvl w:val="3"/>
          <w:numId w:val="1"/>
        </w:numPr>
        <w:rPr/>
      </w:pPr>
      <w:bookmarkStart w:id="171" w:name="__RefHeading___Toc1411687_2281741623"/>
      <w:bookmarkStart w:id="172" w:name="_Toc64"/>
      <w:bookmarkEnd w:id="171"/>
      <w:r>
        <w:rPr>
          <w:rtl w:val="true"/>
        </w:rPr>
        <w:t>مرحله اول یک نماز خوب</w:t>
      </w:r>
      <w:bookmarkEnd w:id="1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شده من ادب را رعایت کنم باید اول وقت نماز بخوانم و درست وضو بگیرم؛ چون یک کار محترمانه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شالاپ شلوپ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خدا بهت گفته نماز بخوان؟ می خواهی توفیق خواندنش را از تو بگیرد؟ </w:t>
      </w:r>
    </w:p>
    <w:p>
      <w:pPr>
        <w:pStyle w:val="BookText"/>
        <w:rPr/>
      </w:pPr>
      <w:r>
        <w:rPr>
          <w:rFonts w:ascii="IRNazanin" w:hAnsi="IRNazanin" w:eastAsia="IRNazanin"/>
          <w:color w:val="111111"/>
          <w:sz w:val="28"/>
          <w:sz w:val="28"/>
          <w:szCs w:val="28"/>
          <w:rtl w:val="true"/>
          <w:lang w:bidi="fa-IR"/>
        </w:rPr>
        <w:t>بعد از نماز هم باید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خواند و تعقیبات نخواند و بلند شد رفت؛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بنده ی من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الآن هر چی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دارد می رود؟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مرحله ی اول نماز خوب مؤدبانه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در نماز توجّه به خدا پیدا کنید، باید بدانید که قدرت توجّه پیدا کردن، چیزی است که خدا باید به انسان هدیه بدهد؟ نماز یعنی رعایت ادب، چشم گفتن، فرمان اطاعت کردن و با این کار بعد از مدتی عشق و توجه به خدا در دلت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ادب رعایت کن یک معرفتی خدا به تو می دهد که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از خدا سر نماز حساب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خاک بگذار و بگو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خواستی صورت به خاکم بنگری بهر مویت در هلاکم بنگری…</w:t>
      </w:r>
      <w:r>
        <w:rPr>
          <w:rFonts w:eastAsia="IRNazanin" w:cs="IRNazanin"/>
          <w:color w:val="111111"/>
          <w:sz w:val="28"/>
          <w:szCs w:val="28"/>
          <w:rtl w:val="true"/>
          <w:lang w:bidi="fa-IR"/>
        </w:rPr>
        <w:t xml:space="preserve">. </w:t>
      </w:r>
      <w:bookmarkStart w:id="173" w:name="pg3826_19046"/>
    </w:p>
    <w:p>
      <w:pPr>
        <w:pStyle w:val="Heading3"/>
        <w:numPr>
          <w:ilvl w:val="2"/>
          <w:numId w:val="1"/>
        </w:numPr>
        <w:rPr/>
      </w:pPr>
      <w:bookmarkStart w:id="174" w:name="__RefHeading___Toc1411689_2281741623"/>
      <w:bookmarkStart w:id="175" w:name="_Toc65"/>
      <w:bookmarkEnd w:id="173"/>
      <w:bookmarkEnd w:id="174"/>
      <w:r>
        <w:rPr>
          <w:rtl w:val="true"/>
        </w:rPr>
        <w:t>جلسه دوم</w:t>
      </w:r>
      <w:bookmarkEnd w:id="175"/>
    </w:p>
    <w:p>
      <w:pPr>
        <w:pStyle w:val="Heading4"/>
        <w:numPr>
          <w:ilvl w:val="3"/>
          <w:numId w:val="1"/>
        </w:numPr>
        <w:rPr/>
      </w:pPr>
      <w:bookmarkStart w:id="176" w:name="__RefHeading___Toc1411691_2281741623"/>
      <w:bookmarkStart w:id="177" w:name="_Toc66"/>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178" w:name="__RefHeading___Toc1411693_2281741623"/>
      <w:bookmarkStart w:id="179" w:name="_Toc67"/>
      <w:bookmarkEnd w:id="178"/>
      <w:r>
        <w:rPr>
          <w:rtl w:val="true"/>
        </w:rPr>
        <w:t>راه تبلیغ دین</w:t>
      </w:r>
      <w:bookmarkEnd w:id="179"/>
    </w:p>
    <w:p>
      <w:pPr>
        <w:pStyle w:val="BookText"/>
        <w:rPr/>
      </w:pPr>
      <w:r>
        <w:rPr>
          <w:rFonts w:ascii="IRNazanin" w:hAnsi="IRNazanin" w:eastAsia="IRNazanin"/>
          <w:color w:val="111111"/>
          <w:sz w:val="28"/>
          <w:sz w:val="28"/>
          <w:szCs w:val="28"/>
          <w:rtl w:val="true"/>
          <w:lang w:bidi="fa-IR"/>
        </w:rPr>
        <w:t>اولین عبادت دین 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مقدار به آن بپردازیم و بهتر نماز بخوانیم باید چه کار کنیم؟ جلسه قبل در اینباره مقداری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شما گناه همه بی نمازها را به گردن نماز خوان ها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نمازخوان ها قشنگ نماز بخوانند، از نمازشان لذت و بهره ی کافی ببرند، طبیعتاً بی نمازها هم به سمت نماز گرایش پیدا خواهند کرد و راه تبلیغ دین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تبلیغ دین این نیست که یک عدّه ای بیایند مسلمان نیم بند بشوند، مسلمان نیم پز بشوند؛ مثل بنده ی ضعیفِ سرا پا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هنوز اینها را درست نکرده برویم بقیه اهل عالم را مسلمان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مسلمانی و راه تبلیغ دین، این هست که آنهایی که آمده ا ند تا آخر راه را بروند تا الگو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بشوند، شاهد بشوند</w:t>
      </w:r>
      <w:r>
        <w:rPr>
          <w:rFonts w:eastAsia="IRNazanin" w:cs="IRNazanin"/>
          <w:color w:val="111111"/>
          <w:sz w:val="28"/>
          <w:szCs w:val="28"/>
          <w:rtl w:val="true"/>
          <w:lang w:bidi="fa-IR"/>
        </w:rPr>
        <w:t>.</w:t>
      </w:r>
    </w:p>
    <w:p>
      <w:pPr>
        <w:pStyle w:val="Heading4"/>
        <w:numPr>
          <w:ilvl w:val="3"/>
          <w:numId w:val="1"/>
        </w:numPr>
        <w:rPr/>
      </w:pPr>
      <w:bookmarkStart w:id="180" w:name="__RefHeading___Toc1411695_2281741623"/>
      <w:bookmarkStart w:id="181" w:name="_Toc68"/>
      <w:bookmarkEnd w:id="180"/>
      <w:r>
        <w:rPr>
          <w:rtl w:val="true"/>
        </w:rPr>
        <w:t>راه جذب دیگران به نماز</w:t>
      </w:r>
      <w:bookmarkEnd w:id="1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جذب دیگران به نماز، باید مقداری به نماز، بیشتر عنایت داشته باشیم و نماز را جزو مهمّات</w:t>
      </w:r>
      <w:r>
        <w:rPr>
          <w:rStyle w:val="FootnoteAnchor"/>
          <w:rtl w:val="true"/>
        </w:rPr>
        <w:footnoteReference w:id="83"/>
      </w:r>
      <w:r>
        <w:rPr>
          <w:rFonts w:ascii="IRNazanin" w:hAnsi="IRNazanin" w:eastAsia="IRNazanin"/>
          <w:color w:val="111111"/>
          <w:sz w:val="28"/>
          <w:sz w:val="28"/>
          <w:szCs w:val="28"/>
          <w:rtl w:val="true"/>
          <w:lang w:bidi="fa-IR"/>
        </w:rPr>
        <w:t>زندگی خودمان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 دلیل یک کاری را عمود خیمه ی دین </w:t>
      </w:r>
    </w:p>
    <w:p>
      <w:pPr>
        <w:pStyle w:val="BookText"/>
        <w:rPr/>
      </w:pPr>
      <w:r>
        <w:rPr>
          <w:rFonts w:ascii="IRNazanin" w:hAnsi="IRNazanin" w:eastAsia="IRNazanin"/>
          <w:color w:val="111111"/>
          <w:sz w:val="28"/>
          <w:sz w:val="28"/>
          <w:szCs w:val="28"/>
          <w:rtl w:val="true"/>
          <w:lang w:bidi="fa-IR"/>
        </w:rPr>
        <w:t>قرار نمی دهد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در این نماز اسرار زیادی هست؛ منتها نکته بسیار مهمی که در جلسه قبل هم متذکر شدیم، این بود که تا می گویند نمازِ خوب، ذهنتان به نمازهای اولیای خدا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ما شبیه اولیای خدا نیست که حالا نمازمان بشود مثل نماز امیرالمؤمنین علیه السلام معمولاً می خواهند ما را نصیحت بکنند به 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هنگام وضو گرفتن رنگ چهره اش می پرید از خوف خدا</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اینجور تبلیغات کردن در مورد نماز پاک ما را نا 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موقع اینجور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در جبهه های جنگ شهید آیت 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رزمندگان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هفتاد سال عبادت خودم را بدهم دو رکعت نمازِ پای خاکریز بچه های رزمنده را به من بدهند، تا با خیال راحت از این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رزمنده ای که خب عبادت هایشان خیلی عزیز بود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بودیم با یکدیگر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 هم گفتگو کردیم که بچه ها تا حالا سر سجاده ی عبادت رنگتان پریده از خوف خدا؟ همان بچه های نازنین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بعدش هم شهید می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 که انسان رنگش بپرد درِ خانه ی خدا از خشیت الهی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قدری با خدا فاصله داریم که خیلی هنر کنیم، گاهی دلمان تنگ بشود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کار عارفانه نسبت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امیرالمؤمنین علیه السلام را آدم در نظر می گیرد دیگر از خودش ناامید می شود</w:t>
      </w:r>
      <w:r>
        <w:rPr>
          <w:rFonts w:eastAsia="IRNazanin" w:cs="IRNazanin"/>
          <w:color w:val="111111"/>
          <w:sz w:val="28"/>
          <w:szCs w:val="28"/>
          <w:rtl w:val="true"/>
          <w:lang w:bidi="fa-IR"/>
        </w:rPr>
        <w:t xml:space="preserve">. </w:t>
      </w:r>
      <w:bookmarkStart w:id="182" w:name="pg3826_19050"/>
    </w:p>
    <w:p>
      <w:pPr>
        <w:pStyle w:val="Heading4"/>
        <w:numPr>
          <w:ilvl w:val="3"/>
          <w:numId w:val="1"/>
        </w:numPr>
        <w:rPr/>
      </w:pPr>
      <w:bookmarkStart w:id="183" w:name="__RefHeading___Toc1411697_2281741623"/>
      <w:bookmarkStart w:id="184" w:name="_Toc69"/>
      <w:bookmarkEnd w:id="182"/>
      <w:bookmarkEnd w:id="183"/>
      <w:r>
        <w:rPr>
          <w:rtl w:val="true"/>
        </w:rPr>
        <w:t>نماز خوب خواندن</w:t>
      </w:r>
      <w:bookmarkEnd w:id="184"/>
    </w:p>
    <w:p>
      <w:pPr>
        <w:pStyle w:val="BookText"/>
        <w:rPr/>
      </w:pPr>
      <w:r>
        <w:rPr>
          <w:rFonts w:ascii="IRNazanin" w:hAnsi="IRNazanin" w:eastAsia="IRNazanin"/>
          <w:color w:val="111111"/>
          <w:sz w:val="28"/>
          <w:sz w:val="28"/>
          <w:szCs w:val="28"/>
          <w:rtl w:val="true"/>
          <w:lang w:bidi="fa-IR"/>
        </w:rPr>
        <w:t>خب برای اینکه ما نماز خوب خواندن را آغاز کنیم و فرا بگیریم باید جلوی قدم خودمان را نگاه کنیم؛ ببنیم ما چه قدمی می توانیم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بخواهیم یک قدم جلو برداریم در نمازمان باید چه کار کنیم؟ نماز را به مرور باید آباد کرد و به صورت عالی اجرا کرد</w:t>
      </w:r>
      <w:r>
        <w:rPr>
          <w:rFonts w:eastAsia="IRNazanin" w:cs="IRNazanin"/>
          <w:color w:val="111111"/>
          <w:sz w:val="28"/>
          <w:szCs w:val="28"/>
          <w:rtl w:val="true"/>
          <w:lang w:bidi="fa-IR"/>
        </w:rPr>
        <w:t>.</w:t>
      </w:r>
    </w:p>
    <w:p>
      <w:pPr>
        <w:pStyle w:val="Heading4"/>
        <w:numPr>
          <w:ilvl w:val="3"/>
          <w:numId w:val="1"/>
        </w:numPr>
        <w:rPr/>
      </w:pPr>
      <w:bookmarkStart w:id="185" w:name="__RefHeading___Toc1411699_2281741623"/>
      <w:bookmarkStart w:id="186" w:name="_Toc70"/>
      <w:bookmarkEnd w:id="185"/>
      <w:r>
        <w:rPr>
          <w:rtl w:val="true"/>
        </w:rPr>
        <w:t>قدم اوّل در نماز خوب خواندن</w:t>
      </w:r>
      <w:bookmarkEnd w:id="186"/>
    </w:p>
    <w:p>
      <w:pPr>
        <w:pStyle w:val="BookText"/>
        <w:rPr/>
      </w:pPr>
      <w:r>
        <w:rPr>
          <w:rFonts w:ascii="IRNazanin" w:hAnsi="IRNazanin" w:eastAsia="IRNazanin"/>
          <w:color w:val="111111"/>
          <w:sz w:val="28"/>
          <w:sz w:val="28"/>
          <w:szCs w:val="28"/>
          <w:rtl w:val="true"/>
          <w:lang w:bidi="fa-IR"/>
        </w:rPr>
        <w:t>قدم اول در نمازِ خوب خواندن، نماز مؤدبانه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مؤدبانه خواندن یعنی چه؟ یعنی خدایا من حال دارم یا ندارم، عشق به تو دارم یا ندارم، از تو می ترسم یا نمی ترسم، زورم می آید نماز بخوانم یا زورم نمی آید، به هر حال من باید ادب رعایت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یک سربازی که در پادگان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فرمانده ی خودت را دیدی پا می کوبی و دستت را می بری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کلاه سرت هست سلام نظامی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 جایی که سقف است، کلاهت را بر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فرمانده ات خواست برود، تا فرمانده نرفته تو نباید حالت راحت باش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پاهایش را جابجا کند، باید قبلاً فرمانده اش 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سرباز یاد می دهند از فردا هم شروع می کند اجرا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هم نکند یک کشیده می خوابانند توی 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پرسم ارتش های جهان چرا این کار را می کنند؟ چند شب پیش مثال زدم مثل ارتش های جهان؛ ولی چرایش را نگفتیم؛ چون در جلسه قبل، چرای ادب در نماز را عرض کردم، حالا چرای ادب در ارتش های جهان را هم خدمت شما عرض بکنم</w:t>
      </w:r>
      <w:r>
        <w:rPr>
          <w:rFonts w:eastAsia="IRNazanin" w:cs="IRNazanin"/>
          <w:color w:val="111111"/>
          <w:sz w:val="28"/>
          <w:szCs w:val="28"/>
          <w:rtl w:val="true"/>
          <w:lang w:bidi="fa-IR"/>
        </w:rPr>
        <w:t>.</w:t>
      </w:r>
    </w:p>
    <w:p>
      <w:pPr>
        <w:pStyle w:val="Heading4"/>
        <w:numPr>
          <w:ilvl w:val="3"/>
          <w:numId w:val="1"/>
        </w:numPr>
        <w:rPr/>
      </w:pPr>
      <w:bookmarkStart w:id="187" w:name="__RefHeading___Toc1411701_2281741623"/>
      <w:bookmarkStart w:id="188" w:name="_Toc71"/>
      <w:bookmarkEnd w:id="187"/>
      <w:r>
        <w:rPr>
          <w:rtl w:val="true"/>
        </w:rPr>
        <w:t>علّت سخت بودن دستورهای نظامی</w:t>
      </w:r>
      <w:bookmarkEnd w:id="1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ارتش های جهان اینقدر سخت گیرانه رفتار می کنند؛ ولی در بانک لازم نیست کارمند بانک مقابل مسئول و مدیر بانک پا بکوبد، دست هایش را بالا ببرد و سلام نظامی بدهد؟ چرا وقتی رئیس سوپر مارکت به شاگردش دستور می دهد، شاگردش مثل سرباز پا نمی کوبد و سلام نظامی نمی دهد؟ آنجا راحت ترند، چرا در ارتش های جهان سخت گیری می شود؟ چون در ارتش های جهان دستور نهایی که هنگام جنگ می خواهد داده بشود، دستور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گلوله می زند، فرمانده می گوید برو جلو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دوست دارد؛ امّا هنگامی که فرمان فرمانده رسید، مرگش را </w:t>
      </w:r>
      <w:bookmarkStart w:id="189" w:name="pg3826_19052"/>
    </w:p>
    <w:p>
      <w:pPr>
        <w:pStyle w:val="BookText"/>
        <w:rPr/>
      </w:pPr>
      <w:bookmarkEnd w:id="189"/>
      <w:r>
        <w:rPr>
          <w:rFonts w:ascii="IRNazanin" w:hAnsi="IRNazanin" w:eastAsia="IRNazanin"/>
          <w:color w:val="111111"/>
          <w:sz w:val="28"/>
          <w:sz w:val="28"/>
          <w:szCs w:val="28"/>
          <w:rtl w:val="true"/>
          <w:lang w:bidi="fa-IR"/>
        </w:rPr>
        <w:t>باید فراموش بکند، قطع نخاع شدن خودش را فراموش بکند؛ به تعبیر دقیق تر باید از فرمانده حساب ببرد؛ ولی یک شاگرد سوپرمارکتی نمی خواهد از رئیسش زیاد حساب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ظلم نکند، دستش کج نباشد، خوب جارو بکند بس است؛ امّا توی جنگ باید از فرمانده حساب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هر زیردستی بخواهد از فرمانده حساب نبرد، شکست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شما نگاه نکنید به بسیجیان خودتان که با عشق می رفتند جلو و می جنگیدند؛ آنها عاشق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می دیدند؛ ولی ارتش های جهان می گویند ما باید ابهّت و عظمت فرمانده را در دل سرباز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کار کنیم این ابهّت فرمانده در دل سرباز بنشیند؟ می گویند با پرستیژ نظامی</w:t>
      </w:r>
      <w:r>
        <w:rPr>
          <w:rStyle w:val="FootnoteAnchor"/>
          <w:rtl w:val="true"/>
        </w:rPr>
        <w:footnoteReference w:id="86"/>
      </w:r>
      <w:r>
        <w:rPr>
          <w:rFonts w:ascii="IRNazanin" w:hAnsi="IRNazanin" w:eastAsia="IRNazanin"/>
          <w:color w:val="111111"/>
          <w:sz w:val="28"/>
          <w:sz w:val="28"/>
          <w:szCs w:val="28"/>
          <w:rtl w:val="true"/>
          <w:lang w:bidi="fa-IR"/>
        </w:rPr>
        <w:t>با دیسیپلین</w:t>
      </w:r>
      <w:r>
        <w:rPr>
          <w:rStyle w:val="FootnoteAnchor"/>
          <w:rtl w:val="true"/>
        </w:rPr>
        <w:footnoteReference w:id="87"/>
      </w:r>
      <w:r>
        <w:rPr>
          <w:rFonts w:ascii="IRNazanin" w:hAnsi="IRNazanin" w:eastAsia="IRNazanin"/>
          <w:color w:val="111111"/>
          <w:sz w:val="28"/>
          <w:sz w:val="28"/>
          <w:szCs w:val="28"/>
          <w:rtl w:val="true"/>
          <w:lang w:bidi="fa-IR"/>
        </w:rPr>
        <w:t>نظامی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آداب نظامی گری، نظم آهنینی در پادگان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آهنین عظمت و ابهّت فرمانده را در دل سرباز می نشاند؛ لذا در لحظات حساس، فرمانِ فرمانده اجرا می شود، اگر چه سرباز، خودش را به کشتن هم بدهد، اطاعت خواهد کرد</w:t>
      </w:r>
      <w:r>
        <w:rPr>
          <w:rFonts w:eastAsia="IRNazanin" w:cs="IRNazanin"/>
          <w:color w:val="111111"/>
          <w:sz w:val="28"/>
          <w:szCs w:val="28"/>
          <w:rtl w:val="true"/>
          <w:lang w:bidi="fa-IR"/>
        </w:rPr>
        <w:t>.</w:t>
      </w:r>
    </w:p>
    <w:p>
      <w:pPr>
        <w:pStyle w:val="Heading4"/>
        <w:numPr>
          <w:ilvl w:val="3"/>
          <w:numId w:val="1"/>
        </w:numPr>
        <w:rPr/>
      </w:pPr>
      <w:bookmarkStart w:id="190" w:name="__RefHeading___Toc1411703_2281741623"/>
      <w:bookmarkStart w:id="191" w:name="_Toc72"/>
      <w:bookmarkEnd w:id="190"/>
      <w:r>
        <w:rPr>
          <w:rtl w:val="true"/>
        </w:rPr>
        <w:t>اهمیت عظمت داشتن خدا در دل انسان</w:t>
      </w:r>
      <w:bookmarkEnd w:id="1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از شما بزرگواران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لازم است خدا در دلمان عظمت داشته باشد یا نه؟ بله مثل این که موضوع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من از شما عزیزان سؤال می کردم که آیا لازم است ما عاشق خدا بشویم، همه محکم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می پرسم که آیا لازم است خدا در قلب ما عظمت داشته باشد؟ آرام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واقعیش این است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منظورتان این است که ما عاشق خدا بشویم دیگر، فدای خدا بشویم دیگر، حرف هایش را گوش بکنیم، خب می رویم به این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ای که می خواهی از آن عبور بکنی تا به خانه ی عشق به خدا برسی، کوچه ای است که در آن کوچه باید اول احساس عظمت خدا در دلت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سر نماز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آیا بهتر نبود بگوییم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بیشتر جذب نمی شد برای نماز؟ تا اینکه اول نماز از کبریایی خدا حرف می زنیم</w:t>
      </w:r>
      <w:r>
        <w:rPr>
          <w:rFonts w:eastAsia="IRNazanin" w:cs="IRNazanin"/>
          <w:color w:val="111111"/>
          <w:sz w:val="28"/>
          <w:szCs w:val="28"/>
          <w:rtl w:val="true"/>
          <w:lang w:bidi="fa-IR"/>
        </w:rPr>
        <w:t xml:space="preserve">. </w:t>
      </w:r>
      <w:bookmarkStart w:id="192" w:name="pg3826_19054"/>
    </w:p>
    <w:p>
      <w:pPr>
        <w:pStyle w:val="BookText"/>
        <w:rPr/>
      </w:pPr>
      <w:bookmarkEnd w:id="192"/>
      <w:r>
        <w:rPr>
          <w:rFonts w:ascii="IRNazanin" w:hAnsi="IRNazanin" w:eastAsia="IRNazanin"/>
          <w:color w:val="111111"/>
          <w:sz w:val="28"/>
          <w:sz w:val="28"/>
          <w:szCs w:val="28"/>
          <w:rtl w:val="true"/>
          <w:lang w:bidi="fa-IR"/>
        </w:rPr>
        <w:t>همه ی ذاکران اهل بیت وقتی دعا و مناجات می خوانند از مهربانی ی خدا حرف می زنند؛ ما هم گریه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یک ترفندی به کار ببرید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اینجوری خدا عزیز دلمان می شود؟ آخر با کبریایی خدا که نمی شود حال کرد، نمی شود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مقابل کبریایی خدا ما همیشه سر به تربت و خاک می گذاریم؟ چرا در هر رکعت یک رکوع و دو سجده داریم؟ برای اینکه نماز می خواهد به ما یک چیز یاد بدهد، عین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فرمانده ای نیاز دارد عظمتش در دل سرباز بنشیند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سرباز اگر جنگ پیش آمد در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ماشین برایت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موهایت را می برم سلمانی، نمی خواهد از ته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تو را تحویل می گیرم، تو هم در میدان جنگ ما را تحویل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مشکل من را حل کن تا برایت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بروند سربازی به فرمانده پادگان می گویند تو خودت بیا موهای من را ژل بزن، تا من پس فردا برایت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این سرباز ابهّت و عظمت فرمانده در دلش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چیست؟ اثرش این است که پس فردا در لحظات حساس و خطرناک پا نمی کوبد فرمانده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بروم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لذت ببرد از یا غفور و یا رحیم، اول باید یا علی یا عظیم برایش جا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به ما محبّت کند، می فهمیم خدا یا غفور یا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که خدا اگر چه کار بکند من می فهمم خدا با عظمت است؟ می خواهی ببرمت روز قیامت عظمت خدا را ببینی؟ می خواهی صبر کن تا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الْحِسابِ هَیْبَتُهُ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 کسی که هنگام محاسبه اعمال بندگان، هیبتش مشخص می شود</w:t>
      </w:r>
      <w:r>
        <w:rPr>
          <w:rFonts w:eastAsia="IRNazanin" w:cs="IRNazanin"/>
          <w:color w:val="111111"/>
          <w:sz w:val="28"/>
          <w:szCs w:val="28"/>
          <w:rtl w:val="true"/>
          <w:lang w:bidi="fa-IR"/>
        </w:rPr>
        <w:t>.</w:t>
      </w:r>
    </w:p>
    <w:p>
      <w:pPr>
        <w:pStyle w:val="Heading4"/>
        <w:numPr>
          <w:ilvl w:val="3"/>
          <w:numId w:val="1"/>
        </w:numPr>
        <w:rPr/>
      </w:pPr>
      <w:bookmarkStart w:id="193" w:name="__RefHeading___Toc1411705_2281741623"/>
      <w:bookmarkStart w:id="194" w:name="_Toc73"/>
      <w:bookmarkEnd w:id="193"/>
      <w:r>
        <w:rPr>
          <w:rtl w:val="true"/>
        </w:rPr>
        <w:t>راه کسب عظمت و ابّهت خدا</w:t>
      </w:r>
      <w:bookmarkEnd w:id="194"/>
    </w:p>
    <w:p>
      <w:pPr>
        <w:pStyle w:val="BookText"/>
        <w:rPr/>
      </w:pPr>
      <w:r>
        <w:rPr>
          <w:rFonts w:ascii="IRNazanin" w:hAnsi="IRNazanin" w:eastAsia="IRNazanin"/>
          <w:color w:val="111111"/>
          <w:sz w:val="28"/>
          <w:sz w:val="28"/>
          <w:szCs w:val="28"/>
          <w:rtl w:val="true"/>
          <w:lang w:bidi="fa-IR"/>
        </w:rPr>
        <w:t>عظمت خدا تولید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عظمت خدا را در دلت تولید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نماز را مؤدبانه تر خواندی، در احکام و آداب نماز از امر خدا حساب بردی، خدا در دلت عظمت پیدا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بدون اینکه خدا عظمت پیدا کند، دوستش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چقدر نشسته </w:t>
      </w:r>
      <w:bookmarkStart w:id="195" w:name="pg3826_19057"/>
    </w:p>
    <w:p>
      <w:pPr>
        <w:pStyle w:val="BookText"/>
        <w:rPr/>
      </w:pPr>
      <w:bookmarkEnd w:id="195"/>
      <w:r>
        <w:rPr>
          <w:rFonts w:ascii="IRNazanin" w:hAnsi="IRNazanin" w:eastAsia="IRNazanin"/>
          <w:color w:val="111111"/>
          <w:sz w:val="28"/>
          <w:sz w:val="28"/>
          <w:szCs w:val="28"/>
          <w:rtl w:val="true"/>
          <w:lang w:bidi="fa-IR"/>
        </w:rPr>
        <w:t>اید در جلساتی که از عشق و محبّت و رحمت و مهربانی خدا سخن گفته شده است و شما هم اشک ریختید و حال کردید؛ ولی وقتی رفتید بیرون باز اوضاع همان اوضاع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مسیحیت مشکلشان این است که خدایشان عظمت ندارد؛ فقط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تنها کاری که بلد است انجام بدهد این است که ببخشد</w:t>
      </w:r>
      <w:r>
        <w:rPr>
          <w:rFonts w:eastAsia="IRNazanin" w:cs="IRNazanin"/>
          <w:color w:val="111111"/>
          <w:sz w:val="28"/>
          <w:szCs w:val="28"/>
          <w:rtl w:val="true"/>
          <w:lang w:bidi="fa-IR"/>
        </w:rPr>
        <w:t>.</w:t>
      </w:r>
    </w:p>
    <w:p>
      <w:pPr>
        <w:pStyle w:val="Heading4"/>
        <w:numPr>
          <w:ilvl w:val="3"/>
          <w:numId w:val="1"/>
        </w:numPr>
        <w:rPr/>
      </w:pPr>
      <w:bookmarkStart w:id="196" w:name="__RefHeading___Toc1411707_2281741623"/>
      <w:bookmarkStart w:id="197" w:name="_Toc74"/>
      <w:bookmarkEnd w:id="196"/>
      <w:r>
        <w:rPr>
          <w:rtl w:val="true"/>
        </w:rPr>
        <w:t>عظمت و قدرت سبب محبّ</w:t>
      </w:r>
      <w:bookmarkEnd w:id="197"/>
    </w:p>
    <w:p>
      <w:pPr>
        <w:pStyle w:val="BookText"/>
        <w:rPr/>
      </w:pPr>
      <w:r>
        <w:rPr>
          <w:rFonts w:ascii="IRNazanin" w:hAnsi="IRNazanin" w:eastAsia="IRNazanin"/>
          <w:color w:val="111111"/>
          <w:sz w:val="28"/>
          <w:sz w:val="28"/>
          <w:szCs w:val="28"/>
          <w:rtl w:val="true"/>
          <w:lang w:bidi="fa-IR"/>
        </w:rPr>
        <w:t>شما می دانید چرا اینقدر عاشق علی بن ابیطالب علیه السلام هستی؟ چون از ذوالفقار علی و از غضب علی و از هیبت علی هم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بین شهدای کربلا از همه بیشتر به اباالفضل العباس علیه السلام علاقه مندید؟ چون قدرت او، هیبت او و علمداری او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عباس علیه السلام حساب دیگری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هم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شما بگویند ابوالفضل آقایی بود خیلی خوب، برادر باوفایی بود برای امام حسین؛ امّا حیف که ضعیف بود؛ هر کسی به او تنه می زد می خورد زمین؛ همان اول جنگ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اینقدر عباس علیه السلام پیشتان عزیز می شد؟</w:t>
      </w:r>
      <w:r>
        <w:rPr>
          <w:rFonts w:eastAsia="IRNazanin" w:cs="IRNazanin"/>
          <w:color w:val="111111"/>
          <w:sz w:val="28"/>
          <w:szCs w:val="28"/>
          <w:rtl w:val="true"/>
          <w:lang w:bidi="fa-IR"/>
        </w:rPr>
        <w:t>!</w:t>
      </w:r>
    </w:p>
    <w:p>
      <w:pPr>
        <w:pStyle w:val="Heading4"/>
        <w:numPr>
          <w:ilvl w:val="3"/>
          <w:numId w:val="1"/>
        </w:numPr>
        <w:rPr/>
      </w:pPr>
      <w:bookmarkStart w:id="198" w:name="__RefHeading___Toc1411709_2281741623"/>
      <w:bookmarkStart w:id="199" w:name="_Toc75"/>
      <w:bookmarkEnd w:id="198"/>
      <w:r>
        <w:rPr>
          <w:rtl w:val="true"/>
        </w:rPr>
        <w:t>حذف قدرت خدا در عرفان های وارداتی</w:t>
      </w:r>
      <w:bookmarkEnd w:id="199"/>
    </w:p>
    <w:p>
      <w:pPr>
        <w:pStyle w:val="BookText"/>
        <w:rPr/>
      </w:pPr>
      <w:r>
        <w:rPr>
          <w:rFonts w:ascii="IRNazanin" w:hAnsi="IRNazanin" w:eastAsia="IRNazanin"/>
          <w:color w:val="111111"/>
          <w:sz w:val="28"/>
          <w:sz w:val="28"/>
          <w:szCs w:val="28"/>
          <w:rtl w:val="true"/>
          <w:lang w:bidi="fa-IR"/>
        </w:rPr>
        <w:t>چرا بعضی ها دوست دارند قدرت خدا را حذف کنند؛ عظمت خدا را حذف کنند؛ فقط با خدا عشق بازی کنند؛ چرا؟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نازنین ما پر است از معنویت و نعمات معنوی؛ ولی دشمن در آن مین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چیست؟ عرفان های وارداتی که از غرب و شرق عالم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کتاب های فارسی که چاپ می کنند به اسم های مختلف با نویسندگان مختلف غربی و شرقی که دین ندارند، هیچ دینی ندارند؛ امّا با خدا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دیدم نوشته بود مناجات 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مناجات با لبخند خیلی قشنگ است ـ البته ما نماز خواندن باصفا و بانشاط را با هم بحث می کنیم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خوشم آمد گفتم چه آدم باسلیقه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که همیشه نباید با اشک و آه و زاری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بالاترین کفریات را کنار چهار تا حرف قشنگ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وارداتی است؛ بدون دین، بدون امام زمان، بدون اهل بیت، بدون خدا، بدون نماز، بدون تقوا و بدون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ها خوب حرف می زنند درباره ی این که خدا ناز است، خدا حرف ما را می شنود، خدا ما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که خوب است، چه ایرادی دارد؟ می دانید چه فاجعه ای می شود خدایی که عظمت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خواهند، دوستش داشته باشند؛ ولی هیچ کس دوستش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عاشق این خدای عشق پرور باشند؛ ولی کسی عاشق خدایی که عظمت ندارد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عظمت خدا را در دلت جای دهی؛ از او باید حساب ببری؛ کم کم خوف از خدا هم در دلت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خدا نمی ترسم چه کار کنم؟ حتماً سر نماز سرت را خاراندی، حتماً چشم هایت را این ور و آن ور گرداندی، حتماً کلمات نماز را مؤدبانه نگفتی، شسته و رفته اداء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نازنین است می تواند بیاید یک تو گوشی به ما بزند تا حساب دستمان بیاید؛ امّا خدا می فرماید نه این خودش باید بفهمد، خودش باید این کار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عظمت خدا به دلش نشست عشقی به خدا پیدا می کند که ما فقط حرفش را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قرآن را همه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چون پر از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هر چه آیه ی مهربانی است بلد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بخوانید تا من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راست می گویید بقیه آیه را بخوانید، ببینم چرا بلد نیستید؟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تکبّر بورزند در مقابل عبادت من، من آنان را با خواری به جهنم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صدایش بلند می شود؟ بقیه ی همین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چرا خدا در آیه کریمه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را بخوانید من اجابت می کنم جوابتان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تکبّر بکنند و نیایند در خانه ی من، من آنها را به سبب تکبرشان با خواری به جهنم خواهم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دیگران را عادی به جهنم می برم من خدا هستم که دارم به تو می گویم من را صدا بزن که به تو جواب بدهم، سرت را انداختی پایین داری می روی؟ می خواهی تکبّر کنی به من؟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مجلس ختم یک بچه سینی خرما جلویت گرفته می گوید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نمی شوی از </w:t>
      </w:r>
      <w:bookmarkStart w:id="200" w:name="pg3826_19061"/>
    </w:p>
    <w:p>
      <w:pPr>
        <w:pStyle w:val="BookText"/>
        <w:rPr/>
      </w:pPr>
      <w:bookmarkEnd w:id="200"/>
      <w:r>
        <w:rPr>
          <w:rFonts w:ascii="IRNazanin" w:hAnsi="IRNazanin" w:eastAsia="IRNazanin"/>
          <w:color w:val="111111"/>
          <w:sz w:val="28"/>
          <w:sz w:val="28"/>
          <w:szCs w:val="28"/>
          <w:rtl w:val="true"/>
          <w:lang w:bidi="fa-IR"/>
        </w:rPr>
        <w:t>کنارش می گویی بی ادبیست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ممنون من میلی ندارم تشکر، یک جوابی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جلوی شما می فرماید از من یک چیز بخواهید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انداخته پایین دارد راست راست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می خواستی تکبّر کنی به خدا؟ محبت خدا را پس می زنی؟ بی نیازی ی خودت را اعلام می کنی؟ حالا به تو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تعقیبات نداشته باشد جفای به خداست؛</w:t>
      </w:r>
      <w:r>
        <w:rPr>
          <w:rStyle w:val="FootnoteAnchor"/>
          <w:rtl w:val="true"/>
        </w:rPr>
        <w:footnoteReference w:id="91"/>
      </w:r>
      <w:r>
        <w:rPr>
          <w:rFonts w:ascii="IRNazanin" w:hAnsi="IRNazanin" w:eastAsia="IRNazanin"/>
          <w:color w:val="111111"/>
          <w:sz w:val="28"/>
          <w:sz w:val="28"/>
          <w:szCs w:val="28"/>
          <w:rtl w:val="true"/>
          <w:lang w:bidi="fa-IR"/>
        </w:rPr>
        <w:t>چون خدا بعد از نمازت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نماز خواندی، حساب بردی، امر من را اجرا کردی، حالا برای تو یک دعوت مستجاب هست، بخواه از من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 رفت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خدا بعد از نمازها به شما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Style w:val="FootnoteAnchor"/>
          <w:rtl w:val="true"/>
        </w:rPr>
        <w:footnoteReference w:id="92"/>
      </w:r>
      <w:r>
        <w:rPr>
          <w:rFonts w:ascii="IRNazanin" w:hAnsi="IRNazanin" w:eastAsia="IRNazanin"/>
          <w:color w:val="111111"/>
          <w:sz w:val="28"/>
          <w:sz w:val="28"/>
          <w:szCs w:val="28"/>
          <w:rtl w:val="true"/>
          <w:lang w:bidi="fa-IR"/>
        </w:rPr>
        <w:t xml:space="preserve">کسی که تعقیبات نمی خواند خدا می فرماید که نمازش را به او برگردانید ملائکه من </w:t>
      </w:r>
      <w:r>
        <w:rPr>
          <w:rStyle w:val="FootnoteAnchor"/>
          <w:rtl w:val="true"/>
        </w:rPr>
        <w:footnoteReference w:id="93"/>
      </w:r>
      <w:r>
        <w:rPr>
          <w:rFonts w:ascii="IRNazanin" w:hAnsi="IRNazanin" w:eastAsia="IRNazanin"/>
          <w:color w:val="111111"/>
          <w:sz w:val="28"/>
          <w:sz w:val="28"/>
          <w:szCs w:val="28"/>
          <w:rtl w:val="true"/>
          <w:lang w:bidi="fa-IR"/>
        </w:rPr>
        <w:t>خب بی ادبی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چرا در جبهه اینقدر چراغ معنویت روشن بود؟ چون حساب و کتاب مرگ وقتی جلو می آمد، هیبت خدا را به دل می افکند</w:t>
      </w:r>
      <w:r>
        <w:rPr>
          <w:rFonts w:eastAsia="IRNazanin" w:cs="IRNazanin"/>
          <w:color w:val="111111"/>
          <w:sz w:val="28"/>
          <w:szCs w:val="28"/>
          <w:rtl w:val="true"/>
          <w:lang w:bidi="fa-IR"/>
        </w:rPr>
        <w:t>.</w:t>
      </w:r>
    </w:p>
    <w:p>
      <w:pPr>
        <w:pStyle w:val="Heading4"/>
        <w:numPr>
          <w:ilvl w:val="3"/>
          <w:numId w:val="1"/>
        </w:numPr>
        <w:rPr/>
      </w:pPr>
      <w:bookmarkStart w:id="201" w:name="__RefHeading___Toc1411711_2281741623"/>
      <w:bookmarkStart w:id="202" w:name="_Toc76"/>
      <w:bookmarkEnd w:id="201"/>
      <w:r>
        <w:rPr>
          <w:rtl w:val="true"/>
        </w:rPr>
        <w:t>خوف از خدا عامل برای اصلاح نفس</w:t>
      </w:r>
      <w:bookmarkEnd w:id="2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شب عملیات، نزدیک ملاقات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خشیت خدا در دلش می نشست، تا خشیت خدا در دل نشست، خداوند بنده نازنینش را بغل می گیرد؛ مثل مادری که بچه اش ترسیده آناً بچه اش را بغل می گیرد و نوازشش می کند</w:t>
      </w:r>
      <w:r>
        <w:rPr>
          <w:rFonts w:eastAsia="IRNazanin" w:cs="IRNazanin"/>
          <w:color w:val="111111"/>
          <w:sz w:val="28"/>
          <w:szCs w:val="28"/>
          <w:rtl w:val="true"/>
          <w:lang w:bidi="fa-IR"/>
        </w:rPr>
        <w:t xml:space="preserve">. </w:t>
      </w:r>
      <w:bookmarkStart w:id="203" w:name="pg3826_19063"/>
    </w:p>
    <w:p>
      <w:pPr>
        <w:pStyle w:val="BookText"/>
        <w:rPr/>
      </w:pPr>
      <w:bookmarkEnd w:id="203"/>
      <w:r>
        <w:rPr>
          <w:rFonts w:ascii="IRNazanin" w:hAnsi="IRNazanin" w:eastAsia="IRNazanin"/>
          <w:color w:val="111111"/>
          <w:sz w:val="28"/>
          <w:sz w:val="28"/>
          <w:szCs w:val="28"/>
          <w:rtl w:val="true"/>
          <w:lang w:bidi="fa-IR"/>
        </w:rPr>
        <w:t>مهر خودش را در دل بنده اش خواهد گذاشت، شروع می کند خدا نوازش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عاشقانه با خدا، کلیدش در خوف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لایصلحه الا الخوف</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چیزی جز خوف از خدا اصلاح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نسبت به هر کسی ادب رعایت کنی، اُبهّتش به دلت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اُبهّت خدا به دلت بنشیند؟</w:t>
      </w:r>
    </w:p>
    <w:p>
      <w:pPr>
        <w:pStyle w:val="BookText"/>
        <w:rPr/>
      </w:pPr>
      <w:r>
        <w:rPr>
          <w:rFonts w:ascii="IRNazanin" w:hAnsi="IRNazanin" w:eastAsia="IRNazanin"/>
          <w:color w:val="111111"/>
          <w:sz w:val="28"/>
          <w:sz w:val="28"/>
          <w:szCs w:val="28"/>
          <w:rtl w:val="true"/>
          <w:lang w:bidi="fa-IR"/>
        </w:rPr>
        <w:t>کسی که می گوید نمی توانم گناه را ترک کنم؟ می گویم به خاطر خدا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خاطر خدا هم نمی توانم ترک کنم؛ خداوند در دلش 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حساب بردی از خدا، عظمت خدا در دلت بالا می رود آن وقت دیگر لازم نیست خداوند سرت داد بزند، اینجوری باید بندگی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 با اکراه بخواهد با نفس مبارزه کند،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چرا خودت را داری می کشی که دو دقیقه می خواهی به سمت من بیایی؟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بنده هایم آنقدر سرشان را شلوغ می کنم که وقت نکنند بیایند در خانه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w:t>
      </w:r>
    </w:p>
    <w:p>
      <w:pPr>
        <w:pStyle w:val="Heading4"/>
        <w:numPr>
          <w:ilvl w:val="3"/>
          <w:numId w:val="1"/>
        </w:numPr>
        <w:rPr/>
      </w:pPr>
      <w:bookmarkStart w:id="204" w:name="__RefHeading___Toc1411713_2281741623"/>
      <w:bookmarkStart w:id="205" w:name="_Toc77"/>
      <w:bookmarkEnd w:id="204"/>
      <w:r>
        <w:rPr>
          <w:rtl w:val="true"/>
        </w:rPr>
        <w:t>خاطره ای زیبا از حاج شیخ مرتضی زاهد</w:t>
      </w:r>
      <w:bookmarkEnd w:id="2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مرتضی زاهد تهرانی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ها از چهار گوشه ی اتاقم می شنوم به من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می کنن برای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 دل دارد دیگر دلش تنگ شده برای مناجات مرتضای نازنین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من به شما عرض بکنم ایشان می فرمودند که بعضی شب ها دقت کردم به من می گویند آقا مرتضی بعضی شب ها می گویند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چرا بعضی وقت ها با آقا صدایم می کنند یک ذره احترام می گذارند؛ امّا بعضی وقت ها زیاد تحویل نمی گیرند؛ یعنی همان مرتضی می گویند؟ دقت کردم دیدم آن روزهایی که بیشتر مراقب هستم شبش می </w:t>
      </w:r>
      <w:bookmarkStart w:id="206" w:name="pg3826_19065"/>
    </w:p>
    <w:p>
      <w:pPr>
        <w:pStyle w:val="BookText"/>
        <w:rPr/>
      </w:pPr>
      <w:bookmarkEnd w:id="206"/>
      <w:r>
        <w:rPr>
          <w:rFonts w:ascii="IRNazanin" w:hAnsi="IRNazanin" w:eastAsia="IRNazanin"/>
          <w:color w:val="111111"/>
          <w:sz w:val="28"/>
          <w:sz w:val="28"/>
          <w:szCs w:val="28"/>
          <w:rtl w:val="true"/>
          <w:lang w:bidi="fa-IR"/>
        </w:rPr>
        <w:t>گویند آقا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روزهایی که مراقب کمتری دارم، شبش به من می گویند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آقا نیستی ولی خب در عین حال هنوز مرتضی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ذره خیر یره و من یعمل مثقال ذره شرً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یک مدتی که سر نماز ایستادیم، دقت کنیم نماز را درست اجرا کنیم، این یعنی نماز مؤدبانه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عظمت خدا در دل ما بیافتد، اولین صفتی که از خدا باید در دل ما بنشیند، با آن انس پیدا کنیم و عمیقاً آن را درک کنیم، کبریایی خداست؛ چون ذکر محوری نماز الله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اذکار نماز هم عظمت و علوّ خدا را یادآور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از عظمت می گویی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نماز چیزی جز القای کبریایی خدا در دل انسان نیست، فکر کردید چه چیز مانع درک عظمت خداست؟</w:t>
      </w:r>
    </w:p>
    <w:p>
      <w:pPr>
        <w:pStyle w:val="BookText"/>
        <w:rPr/>
      </w:pPr>
      <w:r>
        <w:rPr>
          <w:rFonts w:ascii="IRNazanin" w:hAnsi="IRNazanin" w:eastAsia="IRNazanin"/>
          <w:color w:val="111111"/>
          <w:sz w:val="28"/>
          <w:sz w:val="28"/>
          <w:szCs w:val="28"/>
          <w:rtl w:val="true"/>
          <w:lang w:bidi="fa-IR"/>
        </w:rPr>
        <w:t>کبریایی ما</w:t>
      </w:r>
      <w:r>
        <w:rPr>
          <w:rFonts w:eastAsia="IRNazanin" w:cs="IRNazanin"/>
          <w:color w:val="111111"/>
          <w:sz w:val="28"/>
          <w:szCs w:val="28"/>
          <w:rtl w:val="true"/>
          <w:lang w:bidi="fa-IR"/>
        </w:rPr>
        <w:t>!</w:t>
      </w:r>
    </w:p>
    <w:p>
      <w:pPr>
        <w:pStyle w:val="Heading4"/>
        <w:numPr>
          <w:ilvl w:val="3"/>
          <w:numId w:val="1"/>
        </w:numPr>
        <w:rPr/>
      </w:pPr>
      <w:bookmarkStart w:id="207" w:name="__RefHeading___Toc1411715_2281741623"/>
      <w:bookmarkStart w:id="208" w:name="_Toc78"/>
      <w:bookmarkEnd w:id="207"/>
      <w:r>
        <w:rPr>
          <w:rtl w:val="true"/>
        </w:rPr>
        <w:t>توسّل به اهل بیت علیهم السلام راه بهتر شدن نماز</w:t>
      </w:r>
      <w:bookmarkEnd w:id="208"/>
    </w:p>
    <w:p>
      <w:pPr>
        <w:pStyle w:val="BookText"/>
        <w:rPr/>
      </w:pPr>
      <w:r>
        <w:rPr>
          <w:rFonts w:ascii="IRNazanin" w:hAnsi="IRNazanin" w:eastAsia="IRNazanin"/>
          <w:color w:val="111111"/>
          <w:sz w:val="28"/>
          <w:sz w:val="28"/>
          <w:szCs w:val="28"/>
          <w:rtl w:val="true"/>
          <w:lang w:bidi="fa-IR"/>
        </w:rPr>
        <w:t>می خواهم یک راهی را خدمت شما عرض بکنم که یک ذرّه نمازمان بهتر بشود، توسل به رسول خدا و اهل بیت پیدا بکنید</w:t>
      </w:r>
      <w:r>
        <w:rPr>
          <w:rFonts w:eastAsia="IRNazanin" w:cs="IRNazanin"/>
          <w:color w:val="111111"/>
          <w:sz w:val="28"/>
          <w:szCs w:val="28"/>
          <w:rtl w:val="true"/>
          <w:lang w:bidi="fa-IR"/>
        </w:rPr>
        <w:t>.</w:t>
      </w:r>
    </w:p>
    <w:p>
      <w:pPr>
        <w:pStyle w:val="Heading4"/>
        <w:numPr>
          <w:ilvl w:val="3"/>
          <w:numId w:val="1"/>
        </w:numPr>
        <w:rPr/>
      </w:pPr>
      <w:bookmarkStart w:id="209" w:name="__RefHeading___Toc1411717_2281741623"/>
      <w:bookmarkStart w:id="210" w:name="_Toc79"/>
      <w:bookmarkEnd w:id="209"/>
      <w:r>
        <w:rPr>
          <w:rtl w:val="true"/>
        </w:rPr>
        <w:t>توجّه و دقّت بیشتر در سجده های نماز</w:t>
      </w:r>
      <w:bookmarkEnd w:id="2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نماز که باید یک مقدار بیشتر طول دادن و بیشتر توجه کردن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چه نعماتی در سجده ی نماز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هر رکعتی دو سجده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دانستید اثرش بر من و شما چیست؟ شما از آن اولی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به لحظات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آخ جان الان یک رکوع می روم بعد می رسم 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سجده ی اول بلند شدی قلبت از قفسه سینه پر می کشد بیرون که خدا صدا می زند صبر کن، صبر کن دوباره برو عزیزم، نترس یک سجده ی دیگر هم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 دوم که بلند شدی دیگر نمی توانی بلند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نمی خواهم از سجود در خانه تو سر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دستت را بده من عزیزم می دانم نمی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بحول الله و قوته اقوم و </w:t>
      </w:r>
      <w:bookmarkStart w:id="211" w:name="pg3826_19067"/>
    </w:p>
    <w:p>
      <w:pPr>
        <w:pStyle w:val="BookText"/>
        <w:rPr/>
      </w:pPr>
      <w:bookmarkEnd w:id="211"/>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 من کمکت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دیگر دوست نداری سر از خاک درِ خانه ی من برداری</w:t>
      </w:r>
      <w:r>
        <w:rPr>
          <w:rFonts w:eastAsia="IRNazanin" w:cs="IRNazanin"/>
          <w:color w:val="111111"/>
          <w:sz w:val="28"/>
          <w:szCs w:val="28"/>
          <w:rtl w:val="true"/>
          <w:lang w:bidi="fa-IR"/>
        </w:rPr>
        <w:t>.</w:t>
      </w:r>
    </w:p>
    <w:p>
      <w:pPr>
        <w:pStyle w:val="Heading4"/>
        <w:numPr>
          <w:ilvl w:val="3"/>
          <w:numId w:val="1"/>
        </w:numPr>
        <w:rPr/>
      </w:pPr>
      <w:bookmarkStart w:id="212" w:name="__RefHeading___Toc1411719_2281741623"/>
      <w:bookmarkStart w:id="213" w:name="_Toc80"/>
      <w:bookmarkEnd w:id="212"/>
      <w:r>
        <w:rPr>
          <w:rtl w:val="true"/>
        </w:rPr>
        <w:t>داستان ربیعۀ بن کعب</w:t>
      </w:r>
      <w:bookmarkEnd w:id="21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ربیعه فرمود ربیعه یک عمر برای ما کار کردی هر چه می خواهی بگو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فکر کرد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خواسته ام را معین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بناست یک حاجت مستجاب و درخواست قطعی که جوابش را بدهد برای این پیرمرد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خواسته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برایت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دارم روز قیامت همنشین شما در بهشتِ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یاد داده یا خودت این را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خودم فکر کردم آقا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این فکر به ذهنت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چه از شما بخواهم بالأخره تمام می شود، می رسیم به لحظه ای که زندگی ابدی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ما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بالاترین نقطه ی رضوان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را بگیرم دیگر هیچی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ببینیم رسول خدا قولش را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نگاهش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قبول است، به یک شرط که تو هم یک کاری می کنی برای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اعِنّی بکثره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من را کمک کن بتوانم این کار را بکنم با زیاد سجده کردن؛ یعنی دیگر حالا این مشکل من است که تو را ببرم تا آن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من یک قول بده زیاد سجده کن</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سجده را تحویل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واقعاً ممنونتیم با این نمازی که به ما هدیه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سجده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نهایت کوچک شدنش را پیش خدا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اول در دل غوغا به پا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مؤدبانه این کار را انجام می دهی خدا می بیند خودت را نگه داشته ای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 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فرمود اگر بنده بفهمد هنگام سجده چه رحمتی از جانب خدا او را در </w:t>
      </w:r>
    </w:p>
    <w:p>
      <w:pPr>
        <w:pStyle w:val="BookText"/>
        <w:rPr/>
      </w:pPr>
      <w:r>
        <w:rPr>
          <w:rFonts w:ascii="IRNazanin" w:hAnsi="IRNazanin" w:eastAsia="IRNazanin"/>
          <w:color w:val="111111"/>
          <w:sz w:val="28"/>
          <w:sz w:val="28"/>
          <w:szCs w:val="28"/>
          <w:rtl w:val="true"/>
          <w:lang w:bidi="fa-IR"/>
        </w:rPr>
        <w:t>بر گرفته است دیگر سر از سجده بر نمی داشت</w:t>
      </w:r>
      <w:r>
        <w:rPr>
          <w:rStyle w:val="FootnoteAnchor"/>
          <w:rtl w:val="true"/>
        </w:rPr>
        <w:footnoteReference w:id="98"/>
      </w:r>
      <w:r>
        <w:rPr>
          <w:rFonts w:ascii="IRNazanin" w:hAnsi="IRNazanin" w:eastAsia="IRNazanin"/>
          <w:color w:val="111111"/>
          <w:sz w:val="28"/>
          <w:sz w:val="28"/>
          <w:szCs w:val="28"/>
          <w:rtl w:val="true"/>
          <w:lang w:bidi="fa-IR"/>
        </w:rPr>
        <w:t>امام سجاد علیه السلام برخی اوقات، شب تا به صبح یک سجدش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تقوی چه می کنند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سجده می کنم من که عشق و عرفان ندارم؛ امّا خدا می داند من دارم خودم را وادار می کنم به سجده، بالأخره شعورم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ی خدا خاک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خاک بشوی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ملائکه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من را نگاه کنید، تازه کار است؛ امّا دارد سرمایه وقت خودش را می گذارد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ذره وقت بگذارد، آنقدر تحویلش بگیرد</w:t>
      </w:r>
      <w:r>
        <w:rPr>
          <w:rFonts w:eastAsia="IRNazanin" w:cs="IRNazanin"/>
          <w:color w:val="111111"/>
          <w:sz w:val="28"/>
          <w:szCs w:val="28"/>
          <w:rtl w:val="true"/>
          <w:lang w:bidi="fa-IR"/>
        </w:rPr>
        <w:t xml:space="preserve">! </w:t>
      </w:r>
      <w:bookmarkStart w:id="214" w:name="pg3826_19072"/>
    </w:p>
    <w:p>
      <w:pPr>
        <w:pStyle w:val="BookText"/>
        <w:rPr/>
      </w:pPr>
      <w:bookmarkEnd w:id="21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سوم</w:t>
      </w:r>
    </w:p>
    <w:p>
      <w:pPr>
        <w:pStyle w:val="Heading4"/>
        <w:numPr>
          <w:ilvl w:val="3"/>
          <w:numId w:val="1"/>
        </w:numPr>
        <w:rPr/>
      </w:pPr>
      <w:bookmarkStart w:id="215" w:name="__RefHeading___Toc1411721_2281741623"/>
      <w:bookmarkStart w:id="216" w:name="_Toc81"/>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217" w:name="__RefHeading___Toc1411723_2281741623"/>
      <w:bookmarkStart w:id="218" w:name="_Toc82"/>
      <w:bookmarkEnd w:id="217"/>
      <w:r>
        <w:rPr>
          <w:rtl w:val="true"/>
        </w:rPr>
        <w:t>فلسفه اول نماز</w:t>
      </w:r>
      <w:bookmarkEnd w:id="218"/>
    </w:p>
    <w:p>
      <w:pPr>
        <w:pStyle w:val="BookText"/>
        <w:rPr/>
      </w:pPr>
      <w:r>
        <w:rPr>
          <w:rFonts w:ascii="IRNazanin" w:hAnsi="IRNazanin" w:eastAsia="IRNazanin"/>
          <w:color w:val="111111"/>
          <w:sz w:val="28"/>
          <w:sz w:val="28"/>
          <w:szCs w:val="28"/>
          <w:rtl w:val="true"/>
          <w:lang w:bidi="fa-IR"/>
        </w:rPr>
        <w:t>نماز خوب خواندن رسیدگی به واجبات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خوب خواندن یعنی اینکه واجب نماز را بپذیرم و گردن 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طوری قرار داده شده که برای انسان معمولاً خسته کننده و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بپذیریم و همین را در چهره ی خودمان، در رفتار خودمان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که چرا خدا، نماز را اینقدر تکراری و یک جور و به یک قبله و با یک ذکر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خدا بایستیم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خواستی نماز برای ما تازگی نداشته باشد؟ پس چه می خواهی داشته باشد آن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شیرینی های نماز از من گرفته بشود؛ چون یک عمل جدیدی که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حدیثٍ لذة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هر چیز جدیدی لذت است؛ پس اگر این را ندارد چه دارد برای من؟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 دید که این نمازِ تکراری فلسفه ی اولش این است که به آدم ادب یاد بدهد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ها بلدند به غریبه که می رسند لبخند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باید گفت اگر راست می گویی به آن آدمی که تکراری است مثل پدرت، مادرت، همسرت و بچه هایت؛ به آنها که می رسی مثل غریبه ها لبخند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با آنها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ادب نداشته باشد به آدم های تکراری دیگر لبخند نمی زند، به تکراری ها که می رسد عین ماست نگاه می کند، این را بهش می گویند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دلش می 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آنقدر تکرار می شود که تو دیگر به سبب تازه بودنش از آن لذت نبری</w:t>
      </w:r>
      <w:r>
        <w:rPr>
          <w:rFonts w:eastAsia="IRNazanin" w:cs="IRNazanin"/>
          <w:color w:val="111111"/>
          <w:sz w:val="28"/>
          <w:szCs w:val="28"/>
          <w:rtl w:val="true"/>
          <w:lang w:bidi="fa-IR"/>
        </w:rPr>
        <w:t xml:space="preserve">. </w:t>
      </w:r>
      <w:bookmarkStart w:id="219" w:name="pg3826_19074"/>
    </w:p>
    <w:p>
      <w:pPr>
        <w:pStyle w:val="Heading4"/>
        <w:numPr>
          <w:ilvl w:val="3"/>
          <w:numId w:val="1"/>
        </w:numPr>
        <w:rPr/>
      </w:pPr>
      <w:bookmarkStart w:id="220" w:name="__RefHeading___Toc1411725_2281741623"/>
      <w:bookmarkStart w:id="221" w:name="_Toc83"/>
      <w:bookmarkEnd w:id="219"/>
      <w:bookmarkEnd w:id="220"/>
      <w:r>
        <w:rPr>
          <w:rtl w:val="true"/>
        </w:rPr>
        <w:t>آداب زیارت</w:t>
      </w:r>
      <w:bookmarkEnd w:id="221"/>
    </w:p>
    <w:p>
      <w:pPr>
        <w:pStyle w:val="BookText"/>
        <w:rPr/>
      </w:pPr>
      <w:r>
        <w:rPr>
          <w:rFonts w:ascii="IRNazanin" w:hAnsi="IRNazanin" w:eastAsia="IRNazanin"/>
          <w:color w:val="111111"/>
          <w:sz w:val="28"/>
          <w:sz w:val="28"/>
          <w:szCs w:val="28"/>
          <w:rtl w:val="true"/>
          <w:lang w:bidi="fa-IR"/>
        </w:rPr>
        <w:t>یکی از آداب زیارت، سفارشی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فانصرف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زیارت کن زود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 زیاد در حرم بمانی حال و هوای حرم برایت کم می شود برو خانه، برو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برو زیارت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ابهّت و عظمت و حلاوت حرم برایت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جایی داشته باشی که وقتی آمدی دلت آباد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فرمودند حرم نمانید که از چشمتان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سفارشی است برای آدم های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برای حرم برای نماز نمی شود اجرا کرد؛ چون من بارها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بگذار من گاهی نماز نخوانم، عوضش نماز پیش من شیرین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نماز عبادتی است که باید همیشه بخوانی، دنبال شیرینی اش نباش، دنبال عوض کردن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که خدا مجبور نکرده همیشه بروی؛ امّا نماز را مجبور کرده که همیشه بخوانی، نماز را چون همیشه می خوانیم شیرینی اش از ما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داند که شیرینی اش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چیزش باقی می ماند؟ ادبش</w:t>
      </w:r>
      <w:r>
        <w:rPr>
          <w:rFonts w:eastAsia="IRNazanin" w:cs="IRNazanin"/>
          <w:color w:val="111111"/>
          <w:sz w:val="28"/>
          <w:szCs w:val="28"/>
          <w:rtl w:val="true"/>
          <w:lang w:bidi="fa-IR"/>
        </w:rPr>
        <w:t>.</w:t>
      </w:r>
    </w:p>
    <w:p>
      <w:pPr>
        <w:pStyle w:val="Heading4"/>
        <w:numPr>
          <w:ilvl w:val="3"/>
          <w:numId w:val="1"/>
        </w:numPr>
        <w:rPr/>
      </w:pPr>
      <w:bookmarkStart w:id="222" w:name="__RefHeading___Toc1411727_2281741623"/>
      <w:bookmarkStart w:id="223" w:name="_Toc84"/>
      <w:bookmarkEnd w:id="222"/>
      <w:r>
        <w:rPr>
          <w:rtl w:val="true"/>
        </w:rPr>
        <w:t>شرط تأثیرگذاری نماز</w:t>
      </w:r>
      <w:bookmarkEnd w:id="223"/>
    </w:p>
    <w:p>
      <w:pPr>
        <w:pStyle w:val="BookText"/>
        <w:rPr/>
      </w:pPr>
      <w:r>
        <w:rPr>
          <w:rFonts w:ascii="IRNazanin" w:hAnsi="IRNazanin" w:eastAsia="IRNazanin"/>
          <w:color w:val="111111"/>
          <w:sz w:val="28"/>
          <w:sz w:val="28"/>
          <w:szCs w:val="28"/>
          <w:rtl w:val="true"/>
          <w:lang w:bidi="fa-IR"/>
        </w:rPr>
        <w:t>قدیم ها، معلم می خواست بچه ها را بزند، بعضی بچه ها می ترسیدند، دست هایشان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فرارکنند، اینها هیچ وقت با چوب معلّم ادب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اینجوری مثال می زنم، بعضی ها نماز برایشان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نماز بخوانند عین کسی که می خواهد چوب بخورد به هر بهانه ای روحش از نماز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برای کسی خسته کننده است و می خواهد زود نماز را تمام کند،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خدا چوبش دردناک است؟ نترس؛ از نماز فرار نکن، فقط دنبال شیرینی اش نباش که اگر فقط دنبال شیرینی اش باشی می گویی هر وقت شیرین شد می خوانم؛ تلخی اش را بپذیر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اینکه نماز به آدم ادب بدهد این است که آدم بپذیردش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نداشتی بلند شو بایست محکم نمازت را بخوان، دیدی وضو را تند می گیری بگو صبر کن، آرام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خودت لج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جهاد با نفس نمی کند و </w:t>
      </w:r>
      <w:bookmarkStart w:id="224" w:name="pg3826_19076"/>
    </w:p>
    <w:p>
      <w:pPr>
        <w:pStyle w:val="BookText"/>
        <w:rPr/>
      </w:pPr>
      <w:bookmarkEnd w:id="224"/>
      <w:r>
        <w:rPr>
          <w:rFonts w:ascii="IRNazanin" w:hAnsi="IRNazanin" w:eastAsia="IRNazanin"/>
          <w:color w:val="111111"/>
          <w:sz w:val="28"/>
          <w:sz w:val="28"/>
          <w:szCs w:val="28"/>
          <w:rtl w:val="true"/>
          <w:lang w:bidi="fa-IR"/>
        </w:rPr>
        <w:t>با خودش در نمی افتد، آن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زمان ما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 که بیایند که تو باید بری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دقیقه وقت برای خدا، برای نماز نمی دهی، می خواهی بروی پا رکاب حضرت جان بدهی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آدم آقا را ببیند اینقدر آدم می شود که هم جان بدهد هم وقت برای نماز بگذارد؛ ولی تا من و تو وقت ندهیم برای نماز معلوم نیست آقایمان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دادن برای نماز عین جان دادن است؟ آقا منتظر نیست همه ی اهل عالم خوب بشوند،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من گناه نکنند من زودتر می آیم</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25" w:name="__RefHeading___Toc1411729_2281741623"/>
      <w:bookmarkStart w:id="226" w:name="_Toc85"/>
      <w:bookmarkEnd w:id="225"/>
      <w:r>
        <w:rPr>
          <w:rtl w:val="true"/>
        </w:rPr>
        <w:t>اثرات نماز مؤدبانه خواندن</w:t>
      </w:r>
      <w:bookmarkEnd w:id="226"/>
    </w:p>
    <w:p>
      <w:pPr>
        <w:pStyle w:val="BookText"/>
        <w:rPr/>
      </w:pPr>
      <w:r>
        <w:rPr>
          <w:rFonts w:ascii="IRNazanin" w:hAnsi="IRNazanin" w:eastAsia="IRNazanin"/>
          <w:color w:val="111111"/>
          <w:sz w:val="28"/>
          <w:sz w:val="28"/>
          <w:szCs w:val="28"/>
          <w:rtl w:val="true"/>
          <w:lang w:bidi="fa-IR"/>
        </w:rPr>
        <w:t xml:space="preserve">جلسه قبل اثر نماز مؤدبانه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عظمت خدا در 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دیگرش را امشب به عرض می رسانم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مؤدبانه، تو و تکبر تو را در مقابل خدا خورد می کند و کبریایی خدا را به تو تلقین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ی زیبا و پرنورِ عظمت الهی را بر قلب شما مسلط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که آمد پاکی و طهارت درون می آید، عشق خدا می آید و معرفت به خدا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دنیا برای آدم عوض می شود، اگر دیدی هزارتا دیوار جلو چشمت هست آن طرف دیوارها را می بینی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بصیرت رسید دنیا برایش حجابی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ندارد که بعضی به آدم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مشکلت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بصیرت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چیست؟ نماز خوانده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تکبّر نداشته باشد، کبریایی خدا در قلبش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را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 دُونَهُ فِی أَعْیُنِهِمْ فَهُمْ وَ الْجَنَّةُ کَمَنْ قَدْ رَآهَا فَهُمْ فِیهَا مُنَعَّمُونَ وَ هُمْ وَ النَّارُ کَمَنْ قَدْ رَآهَا فَهُمْ فِیهَا مُعَذَّبُونَ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اول از شما سؤال کنم، اول باید خدا پیش آدم عظمت پیدا کند یا باید اول غیر خدا پیش آدم حقارت پیدا کند؟ دو تا کفّه ی ترازو است، این برود بالا آن یکی می آید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 کدام باید صورت بگیرد که غیر خدا پیش آدم خورد بشود و دنیا را اهمیت ندهد؟ </w:t>
      </w:r>
      <w:bookmarkStart w:id="227" w:name="pg3826_19078"/>
    </w:p>
    <w:p>
      <w:pPr>
        <w:pStyle w:val="BookText"/>
        <w:rPr/>
      </w:pPr>
      <w:bookmarkEnd w:id="227"/>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فِی أَنْفُسِهِمْ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یعنی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فَصَغُرَ مَا دُونَهُ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یعنی دنیا، پیش چشمشان خوار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عظمت خدا را پیش خودت جا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نماز مؤدبانه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معرفت داشته باش و حساب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 قلبت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فَصَغُرَ مَا دُونَهُ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الْجَنَّةُ کَمَنْ قَدْ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انگار بهشت را دارد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النَّارُ کَمَنْ قَدْ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جهنّم را انگار دارد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جهنّم و بهشت را می بیند؛ آن وقت شما می گویید درون دل من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دیوار را می بیند</w:t>
      </w:r>
      <w:r>
        <w:rPr>
          <w:rFonts w:eastAsia="IRNazanin" w:cs="IRNazanin"/>
          <w:color w:val="111111"/>
          <w:sz w:val="28"/>
          <w:szCs w:val="28"/>
          <w:rtl w:val="true"/>
          <w:lang w:bidi="fa-IR"/>
        </w:rPr>
        <w:t>!</w:t>
      </w:r>
    </w:p>
    <w:p>
      <w:pPr>
        <w:pStyle w:val="Heading4"/>
        <w:numPr>
          <w:ilvl w:val="3"/>
          <w:numId w:val="1"/>
        </w:numPr>
        <w:rPr/>
      </w:pPr>
      <w:bookmarkStart w:id="228" w:name="__RefHeading___Toc1411731_2281741623"/>
      <w:bookmarkStart w:id="229" w:name="_Toc86"/>
      <w:bookmarkEnd w:id="228"/>
      <w:r>
        <w:rPr>
          <w:rtl w:val="true"/>
        </w:rPr>
        <w:t>دو نمونه از نمازگزاران با ادب</w:t>
      </w:r>
      <w:bookmarkEnd w:id="229"/>
    </w:p>
    <w:p>
      <w:pPr>
        <w:pStyle w:val="BookText"/>
        <w:rPr/>
      </w:pPr>
      <w:r>
        <w:rPr>
          <w:rFonts w:ascii="IRNazanin" w:hAnsi="IRNazanin" w:eastAsia="IRNazanin"/>
          <w:color w:val="111111"/>
          <w:sz w:val="28"/>
          <w:sz w:val="28"/>
          <w:szCs w:val="28"/>
          <w:rtl w:val="true"/>
          <w:lang w:bidi="fa-IR"/>
        </w:rPr>
        <w:t xml:space="preserve">آقای خوبی با اصرار رفته بودند خدمت یکی ازعرفا،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عارف هر کسی را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جلسه بود به بنده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به ایشان ذکری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در هفت ماه اجرا کن به خیلی از نتایج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هفت ماه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فعلاً این هفت ماه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ایشان که در جلسه حاضر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عارف بزرگوار گفتم ایشان که شما را به این سادگی گیر نمی آورد؛ چرا ذکر هفت ماهه به او دادید؟ برای یکی دو سال برنامه اش را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ایشان که بیشتر از هفت ماه زندگی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ذکر یک ساله بدهم؟</w:t>
      </w:r>
    </w:p>
    <w:p>
      <w:pPr>
        <w:pStyle w:val="BookText"/>
        <w:rPr/>
      </w:pPr>
      <w:r>
        <w:rPr>
          <w:rFonts w:ascii="IRNazanin" w:hAnsi="IRNazanin" w:eastAsia="IRNazanin"/>
          <w:color w:val="111111"/>
          <w:sz w:val="28"/>
          <w:sz w:val="28"/>
          <w:szCs w:val="28"/>
          <w:rtl w:val="true"/>
          <w:lang w:bidi="fa-IR"/>
        </w:rPr>
        <w:t>حاج سید احمدآقا با چند تن از نزدیکان، بعد از رحلت حضرت امام خدمت حضرت آیت الله العظمی بهاءالدینی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که خانم حضرت امام ناراحت و غمگین اند برای امام، چیزی بگویید ما به ایشان بگوییم تا تسلّی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بهاءالدینی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دیروز سه ساعت با امام جلسه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بهشت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الْجَنَّةُ کَمَنْ قَدْ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کاری ندارد،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اهمیت ندهی به دنیا، ببین دنیا چگونه جلوی چشمت خوار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اهمیت ندهم؟ چطور دل از دنیا بکنم؟ همه ی بدبختی های ما نتیجه ی دل بستن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گرفتاری ها، اعصاب خوردی ها، افسردگی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مؤمن قرصِ رفع اضطراب و افسردگی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و اثنی عشر بگیرد؟ برای چه چیز؟ چه خبر است؟ آدم این بی دینی را کجا ببرد؟ خدا مگر نیست؟ قدیم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بِذِکْرِ اللَّهِ </w:t>
      </w:r>
      <w:bookmarkStart w:id="230" w:name="pg3826_19080"/>
    </w:p>
    <w:p>
      <w:pPr>
        <w:pStyle w:val="BookText"/>
        <w:rPr/>
      </w:pPr>
      <w:bookmarkEnd w:id="230"/>
      <w:r>
        <w:rPr>
          <w:rFonts w:ascii="Amiri" w:hAnsi="Amiri" w:eastAsia="Amiri" w:cs="Amiri"/>
          <w:color w:val="111111"/>
          <w:sz w:val="28"/>
          <w:sz w:val="28"/>
          <w:szCs w:val="28"/>
          <w:rtl w:val="true"/>
          <w:lang w:bidi="ar-SA"/>
        </w:rPr>
        <w:t>تَطْمَئِنُّ الْقُلُوبُ</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این قلوب شده قلوه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که همان اثر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خالقُ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نماز خودت برای خودت، عظمت خدا را تولید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گذاشتی مثل فنر سر از سجده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بعضی ها زیر مهر فنر گذاشته 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مؤدبانه اثرش چیست؟ عظمت خدا را در دل می ا 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که در دلت انداختی دنیا 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مؤدبانه می تواند دنیا را پیش چشم آدم 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اثر نماز مؤدبانه چیست؟ رابطه ی تو با خدا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دیگرش رابطه ی تو و دنیا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تو را با خودت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مستقل، آدمی است که می شود رویش حساب کرد؛ یعنی آدم 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تمرین کرده؟</w:t>
      </w:r>
    </w:p>
    <w:p>
      <w:pPr>
        <w:pStyle w:val="Heading4"/>
        <w:numPr>
          <w:ilvl w:val="3"/>
          <w:numId w:val="1"/>
        </w:numPr>
        <w:rPr/>
      </w:pPr>
      <w:bookmarkStart w:id="231" w:name="__RefHeading___Toc1411733_2281741623"/>
      <w:bookmarkStart w:id="232" w:name="_Toc87"/>
      <w:bookmarkEnd w:id="231"/>
      <w:r>
        <w:rPr>
          <w:rtl w:val="true"/>
        </w:rPr>
        <w:t>نماز ملاکی برای انتخاب همسر</w:t>
      </w:r>
      <w:bookmarkEnd w:id="232"/>
    </w:p>
    <w:p>
      <w:pPr>
        <w:pStyle w:val="BookText"/>
        <w:rPr/>
      </w:pPr>
      <w:r>
        <w:rPr>
          <w:rFonts w:ascii="IRNazanin" w:hAnsi="IRNazanin" w:eastAsia="IRNazanin"/>
          <w:color w:val="111111"/>
          <w:sz w:val="28"/>
          <w:sz w:val="28"/>
          <w:szCs w:val="28"/>
          <w:rtl w:val="true"/>
          <w:lang w:bidi="fa-IR"/>
        </w:rPr>
        <w:t>دختر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خواستگاری اوّل از نماز خواستگار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 الله حرف های ما بیست سال دیگر در جامعه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 گردد دنبال یک خانواده کمی تا قسمتی مذهبی که راحت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این خانواده با اینکه خودش هم مذهبی نیست؛ 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اول وقت می خوانید؟ آقا پسر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داری به نماز اولِ وقت من؟ شما خودت نماز می خوانی؟ دختر خانم می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خوانم، من دارم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اول وقت می خوانی یا نه؟ پسر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خوانم، چه برسد به اینکه بخواهم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هستید از نظر دیدگاهی مشکلی ندارید؟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ندارم، حالش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قبول نمی کنیم، ببخشید،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روزیتان را خدا جای دیگری حواله بدهد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پسر تعجّب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نماز ما گیر دادی؟ شما از من عشق بخواه، محبّت بخواه، از من عقل و شعور زندگی بخواه، از من نظم و ادب و ترتمیزی بخواه، پول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 می گردد به پسر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یک چیز بیشتر نمی خواهم آن هم عشق، وفا، محبّت می خواهم؛ ولی نمی شود روی تو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نماز، خودش را مقید کرد معلوم می شود آدم هوسرانی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هوس خودش را با </w:t>
      </w:r>
      <w:bookmarkStart w:id="233" w:name="pg3826_19082"/>
    </w:p>
    <w:p>
      <w:pPr>
        <w:pStyle w:val="BookText"/>
        <w:rPr/>
      </w:pPr>
      <w:bookmarkEnd w:id="233"/>
      <w:r>
        <w:rPr>
          <w:rFonts w:ascii="IRNazanin" w:hAnsi="IRNazanin" w:eastAsia="IRNazanin"/>
          <w:color w:val="111111"/>
          <w:sz w:val="28"/>
          <w:sz w:val="28"/>
          <w:szCs w:val="28"/>
          <w:rtl w:val="true"/>
          <w:lang w:bidi="fa-IR"/>
        </w:rPr>
        <w:t>نماز اول وقت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اطمینان پیدا کنم امروز از من خوشت آمد، فردا از کس دیگری خوشت نیاید؟ من نه خودم خدا را می شناسم نه پیغمبر را؛ امّا می خواهم شوهری داشته باشم که آدم بماند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خدای خودت معتقدی چرا حرفش را گوش نمی کنی؟ از سرِ هوسرانی؟ من با مردِ هوسران نمی توانم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خودت را زیر پای نماز له نکرده باشی عاشق پیشه هم نیستی دروغ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سخنرانی من زیاد اینجا نمی گیرد؛ ولی این سخنرانی وسط لندن، وسط شهرهای اروپایی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بدبختی کشیده اند از مردمِ نامرد، از بی مهری های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همه ثابت شده است که همه نامردند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ثابت شده که از محبّت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تو الان داری تِلِک تِلِک می روی در مسیر معصیت و بی نمازی، غرب تا آخرش را رفته است و بدبخت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با سگ و گربه و موش زندگی بکند با مردش یا زنش زندگی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خائنند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هیچ کس نمی تواند محبّت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بلائیست که یهودی های صهیونیزم، سر مسیحی های بدبخت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 می توانی محبّت پیدا کنی که علیه خود قیام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 می توانی عشق پیدا کنی که علیه هوس خود قیام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اقدام علیه خود</w:t>
      </w:r>
      <w:r>
        <w:rPr>
          <w:rFonts w:eastAsia="IRNazanin" w:cs="IRNazanin"/>
          <w:color w:val="111111"/>
          <w:sz w:val="28"/>
          <w:szCs w:val="28"/>
          <w:rtl w:val="true"/>
          <w:lang w:bidi="fa-IR"/>
        </w:rPr>
        <w:t>.</w:t>
      </w:r>
    </w:p>
    <w:p>
      <w:pPr>
        <w:pStyle w:val="Heading4"/>
        <w:numPr>
          <w:ilvl w:val="3"/>
          <w:numId w:val="1"/>
        </w:numPr>
        <w:rPr/>
      </w:pPr>
      <w:bookmarkStart w:id="234" w:name="__RefHeading___Toc1411735_2281741623"/>
      <w:bookmarkStart w:id="235" w:name="_Toc88"/>
      <w:bookmarkEnd w:id="234"/>
      <w:r>
        <w:rPr>
          <w:rtl w:val="true"/>
        </w:rPr>
        <w:t>نماز راه مبارزه با نفس</w:t>
      </w:r>
      <w:bookmarkEnd w:id="235"/>
    </w:p>
    <w:p>
      <w:pPr>
        <w:pStyle w:val="BookText"/>
        <w:rPr/>
      </w:pPr>
      <w:r>
        <w:rPr>
          <w:rFonts w:ascii="IRNazanin" w:hAnsi="IRNazanin" w:eastAsia="IRNazanin"/>
          <w:color w:val="111111"/>
          <w:sz w:val="28"/>
          <w:sz w:val="28"/>
          <w:szCs w:val="28"/>
          <w:rtl w:val="true"/>
          <w:lang w:bidi="fa-IR"/>
        </w:rPr>
        <w:t>جوانان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غیر نماز، مبارزه با نفس بکنیم؟ مگر مبارزه با نفس سرِ نماز است فقط؟</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شما کجاها مبارزه با نفس کردید؟</w:t>
      </w:r>
    </w:p>
    <w:p>
      <w:pPr>
        <w:pStyle w:val="BookText"/>
        <w:rPr/>
      </w:pPr>
      <w:r>
        <w:rPr>
          <w:rFonts w:ascii="IRNazanin" w:hAnsi="IRNazanin" w:eastAsia="IRNazanin"/>
          <w:color w:val="111111"/>
          <w:sz w:val="28"/>
          <w:sz w:val="28"/>
          <w:szCs w:val="28"/>
          <w:rtl w:val="true"/>
          <w:lang w:bidi="fa-IR"/>
        </w:rPr>
        <w:t>ـ یک جایی چراغ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گاز را بگیرم و بروم؛ امّا مبارزه با نفس کردم و ایستادم؛ البته پلیس هم بود سر چهار راه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گرفتید؟ هر جا، هر جا مبارزه با نفس کردی، یک کار خوب انجام دادی بیا من برایت ثابت بکنم شیله پیله دارد؛ یا پلیس سرِ چهار راه ایستاده بوده یا یک مزّه ای در آن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جایی طمع به منفعتی نداشته باشی، از ضرری نترسی، مگر کار می کنی؟ مگر علیه خودت اقدام می کنی؟ این نماز است که هیچ مزه ای برایت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قدم اول، اخلاص در نماز است که در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مخلصانه خواندن اولین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نمی توانی مبارزه با نفس بکنی، جاهای دیگر مبارزه با نفس می کنی؟</w:t>
      </w:r>
    </w:p>
    <w:p>
      <w:pPr>
        <w:pStyle w:val="BookText"/>
        <w:rPr/>
      </w:pPr>
      <w:r>
        <w:rPr>
          <w:rFonts w:ascii="IRNazanin" w:hAnsi="IRNazanin" w:eastAsia="IRNazanin"/>
          <w:color w:val="111111"/>
          <w:sz w:val="28"/>
          <w:sz w:val="28"/>
          <w:szCs w:val="28"/>
          <w:rtl w:val="true"/>
          <w:lang w:bidi="fa-IR"/>
        </w:rPr>
        <w:t>شخصی از امام حسن مجتبی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چه مردی شوهر بدهم؟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دیگر چه؟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مؤمن بودن کفایت می کند؟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دختر تو یا دختر خوبی است یا دختر بدی است؛ اگر دختر بدی باشد این مؤمن است که او را تحمّل می کند، اگر دختر خوبی است، این مؤمن است که از او تشکر می کند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رویشان زیاد می شود می روند خرابکاری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از بعضی از پدرها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الحمدلله رفته سربازی سر به 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برود سربازی سر به راه می شود؟ چون از بس به او سخت می گیرند، از بس موشک ضدحال می زنند تا بتواند یک ضدحال به دشمن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پادگان که در می آید دیگر از دیوار راست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مؤدبانه می نشیند، می تواند صبر کند، می تواند تحمل بکند، درست است رفقا؟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اینکه بخواهیم برویم سربازی ادب بشویم، بیاید در خانه خدا سرِ نماز ادب بشویم، خیلی قشنگ 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والبهائم لایتأدب الّا بالضّرب</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چهارپایان، ادب نمی شوند مگر با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با نماز ادب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آدم استقلال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استقلال آورد، با خودت مبارزه کردی، اهل محبّت می شوی، اهل عشق می شوی، والّا بی نماز اهل هوس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درست ضعیف است، ذهنت ضعیف است خواستی حافظه ات قوی بشود، نماز خوب و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هر موقع مسئله علمی را نمی توانستند حل بکنند، می رفتند دو رکعت نماز می خواندند</w:t>
      </w:r>
      <w:r>
        <w:rPr>
          <w:rFonts w:eastAsia="IRNazanin" w:cs="IRNazanin"/>
          <w:color w:val="111111"/>
          <w:sz w:val="28"/>
          <w:szCs w:val="28"/>
          <w:rtl w:val="true"/>
          <w:lang w:bidi="fa-IR"/>
        </w:rPr>
        <w:t>.</w:t>
      </w:r>
      <w:r>
        <w:rPr>
          <w:rStyle w:val="FootnoteAnchor"/>
          <w:rtl w:val="true"/>
        </w:rPr>
        <w:footnoteReference w:id="107"/>
      </w:r>
      <w:bookmarkStart w:id="236" w:name="pg3826_19086"/>
    </w:p>
    <w:p>
      <w:pPr>
        <w:pStyle w:val="Heading4"/>
        <w:numPr>
          <w:ilvl w:val="3"/>
          <w:numId w:val="1"/>
        </w:numPr>
        <w:rPr/>
      </w:pPr>
      <w:bookmarkStart w:id="237" w:name="__RefHeading___Toc1411737_2281741623"/>
      <w:bookmarkStart w:id="238" w:name="_Toc89"/>
      <w:bookmarkEnd w:id="236"/>
      <w:bookmarkEnd w:id="237"/>
      <w:r>
        <w:rPr>
          <w:rtl w:val="true"/>
        </w:rPr>
        <w:t>فلسفه سوم</w:t>
      </w:r>
      <w:r>
        <w:rPr>
          <w:rtl w:val="true"/>
        </w:rPr>
        <w:t xml:space="preserve">: </w:t>
      </w:r>
      <w:r>
        <w:rPr>
          <w:rtl w:val="true"/>
        </w:rPr>
        <w:t>افزایش توان انسان در برخورد با مشکلات</w:t>
      </w:r>
      <w:bookmarkEnd w:id="238"/>
    </w:p>
    <w:p>
      <w:pPr>
        <w:pStyle w:val="BookText"/>
        <w:rPr/>
      </w:pPr>
      <w:r>
        <w:rPr>
          <w:rFonts w:ascii="IRNazanin" w:hAnsi="IRNazanin" w:eastAsia="IRNazanin"/>
          <w:color w:val="111111"/>
          <w:sz w:val="28"/>
          <w:sz w:val="28"/>
          <w:szCs w:val="28"/>
          <w:rtl w:val="true"/>
          <w:lang w:bidi="fa-IR"/>
        </w:rPr>
        <w:t>نمازِ با ادب و سرِ وقت که مملوّ است از مبارزه با خود چه کار می کند؟ توان انسان را در برخورد با سختی ها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سختی ای که برایشان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 الشَّرُّ جَزُوعاً و إِذا مَسَهُ الخَیرِ مَنُوعا إِلَّا المُصَلِّین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وقتی به او بلا و شر می رسد، جزع و فزع می کند، و هنگامی که به نعمتی می رسد، خسیس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سوره ی قرآن بدی های انسان را می فرماید که همه ی آدم ها اینقدر بدند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نمازخوان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نماز این همه بدی از آدم بر می دارد که در عالم نیز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چیکار کنم مشکلاتم زیاد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نمازِ اول وقت مشکلاتت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 ادبیست درِ خانه خدا من در فکر مشکلاتم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مشکلاتت را مثل کفش بگذار دم در برو درون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کفشداری های حرم امام رضا علیه السلام چیست؟ برای اینکه کفش هایتان گم نشود؟ گم بشود فدای سرِ آقایت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شماها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کفش هایم گم بشود حرم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 این است که بعضی ضعیف اند، ممکن است هواسش برود پیش کفش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 هم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وارد حرم خدا بشوی، کفشدار درِ حرم خدا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کفش هایت را در بیاور بده به من برو با خدا صحبت کن، کفش چیست؟ کفش، همه ی فکر و خیال مشکلاتِ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دنیا را عین کفش کف پایت بکن بده به کفشدار برو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 خیال راحت بخوان، کفش هایت را نگه می دارد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کفشت هم پاره باشد؛ یعنی زندگیت را بدهی یک گوشه اش هم پاره باشد برایت می دوزدش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 حرم خدا کیست، جز خود خدا؟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مشکلات آمد به ذهنت بگو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وقتش نیست، یک وقت دیگر در موردش فکر می کنم، منِ بدبختِ بیچاره بیست و چهار ساعته دارم دست و پا می زنم در مشکلاتِ دنیا، حالا این دو دقیقه را نمی خواهد آرامش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بزرگ تر از مشکلات </w:t>
      </w:r>
      <w:bookmarkStart w:id="239" w:name="pg3826_19088"/>
    </w:p>
    <w:p>
      <w:pPr>
        <w:pStyle w:val="BookText"/>
        <w:rPr/>
      </w:pPr>
      <w:bookmarkEnd w:id="239"/>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عبدم، من الان مأمورم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دارم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داده شده است به من الان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الان چیزی نیستم جز اینکه کسی هستم که باید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می بینی زنگ می زنند می گویند مشکلت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یا تو بزرگ می شوی دیگر ناله نمی زنی از مشکلت، یا مشکلت کوچک می شود و دیگر ناله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احترام این که دو دقیقه سر نماز، ادب باطنی نماز را آغاز کردی</w:t>
      </w:r>
      <w:r>
        <w:rPr>
          <w:rFonts w:eastAsia="IRNazanin" w:cs="IRNazanin"/>
          <w:color w:val="111111"/>
          <w:sz w:val="28"/>
          <w:szCs w:val="28"/>
          <w:rtl w:val="true"/>
          <w:lang w:bidi="fa-IR"/>
        </w:rPr>
        <w:t>.</w:t>
      </w:r>
    </w:p>
    <w:p>
      <w:pPr>
        <w:pStyle w:val="Heading4"/>
        <w:numPr>
          <w:ilvl w:val="3"/>
          <w:numId w:val="1"/>
        </w:numPr>
        <w:rPr/>
      </w:pPr>
      <w:bookmarkStart w:id="240" w:name="__RefHeading___Toc1411739_2281741623"/>
      <w:bookmarkStart w:id="241" w:name="_Toc90"/>
      <w:bookmarkEnd w:id="240"/>
      <w:r>
        <w:rPr>
          <w:rtl w:val="true"/>
        </w:rPr>
        <w:t>خاطره ی سخنرانی ما برای زندانیان</w:t>
      </w:r>
      <w:bookmarkEnd w:id="241"/>
    </w:p>
    <w:p>
      <w:pPr>
        <w:pStyle w:val="BookText"/>
        <w:rPr/>
      </w:pPr>
      <w:r>
        <w:rPr>
          <w:rFonts w:ascii="IRNazanin" w:hAnsi="IRNazanin" w:eastAsia="IRNazanin"/>
          <w:color w:val="111111"/>
          <w:sz w:val="28"/>
          <w:sz w:val="28"/>
          <w:szCs w:val="28"/>
          <w:rtl w:val="true"/>
          <w:lang w:bidi="fa-IR"/>
        </w:rPr>
        <w:t>خدمت زندانیان محترم رسیدم در یکی از زندان 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صحبت کنم دیدم همه دمق ما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 خودشان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تو صبحانه ات را پیش زن و بچه ات خوردی آمدی اینجا نمی دانی ما گرفتاریم، یکی پای اعدام است، یکی برای چِکش است، یکی خانواده اش مریض است، هزار گرفتاری، حالا صحبت تو را گوش بدهیم که چه؟ سیر از گرسنه که خبر ندارد؟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پنج دقیقه سرِ نماز یادتان برود در زندانید، بابا هستید، مقروضید، خانمتان مریض است، می خواهید اعدام بشوید؟ نترسید، مشکلاتتان هیچ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سرِ نماز بگو من فقط عبدم نه پدرم، نه مقروضم، نه زندانیم، نه مریضم، نه گرفتارم، هیچی نیستم؛ فقط عبدم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برگرد بگو حالا هر چه بودی باش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آمد پیش آقا امام رضا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دعا می کنم مستجاب نمی شود، شما فکری برای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کنم دعایت مستجاب می شود؟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خیالم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رضا ضمانت کرده مستجاب می کند قبول نمی کنی، می خواهی حرف من را برای ضمانت برداری؟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خدا ضمانت کرده است برای اهل تقوا گره گشایی می کند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چه تقوایی بالاتر از نماز خواندن که دستور اولِ خداست</w:t>
      </w:r>
      <w:r>
        <w:rPr>
          <w:rFonts w:eastAsia="IRNazanin" w:cs="IRNazanin"/>
          <w:color w:val="111111"/>
          <w:sz w:val="28"/>
          <w:szCs w:val="28"/>
          <w:rtl w:val="true"/>
          <w:lang w:bidi="fa-IR"/>
        </w:rPr>
        <w:t xml:space="preserve">." </w:t>
      </w:r>
      <w:bookmarkStart w:id="242" w:name="pg3826_19090"/>
    </w:p>
    <w:p>
      <w:pPr>
        <w:pStyle w:val="BookText"/>
        <w:rPr/>
      </w:pPr>
      <w:bookmarkEnd w:id="242"/>
      <w:r>
        <w:rPr>
          <w:rFonts w:ascii="IRNazanin" w:hAnsi="IRNazanin" w:eastAsia="IRNazanin"/>
          <w:color w:val="111111"/>
          <w:sz w:val="28"/>
          <w:sz w:val="28"/>
          <w:szCs w:val="28"/>
          <w:rtl w:val="true"/>
          <w:lang w:bidi="fa-IR"/>
        </w:rPr>
        <w:t>شروع کردیم با این دوستانمان صحبت کردن، که به مرور صورت هایشان گل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رئیس زندان شما هم می شود وقتی سرِ نماز می ایستی یادت برود رئیس زندانی، کی می خواهند برت دارند، تا کی می خواهند نگهت دارند، کی می خواهی حقوق بگیری، کی می خواهی بروی خانه؟ آقای رئیس زندان یک دفعه ای خودش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 که می آمد ظهرها برای نماز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عذر می خواهم درس پس می دهم، شما هم می شود سرِ نماز یادت برود خانم چه گفته اند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فلانی چیست، همه چیز یادتان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اینها را که به روحانی و رئیس زندان گفتم، این زندانی ها گل از گلشان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آمده سخنرانی کرده به ما یک حرفی زده که دارد به همه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دیدم عکس حضرت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شود سرِ نماز یادتان برود رهبرِ انقلاب هستید، همه ی امیدهای عالم به شما بسته شده است، فقط سرِ نماز بگویید من عبد خدا هستم و دیگر هیچ؟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مقام معظم رهبری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شود عالم را فراموش بکنید سرِ نماز بگویید خدا من عبد تو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تبلیغ آقا را بکنم؛ولی آقا اینجوری هستند</w:t>
      </w:r>
      <w:r>
        <w:rPr>
          <w:rFonts w:eastAsia="IRNazanin" w:cs="IRNazanin"/>
          <w:color w:val="111111"/>
          <w:sz w:val="28"/>
          <w:szCs w:val="28"/>
          <w:rtl w:val="true"/>
          <w:lang w:bidi="fa-IR"/>
        </w:rPr>
        <w:t>.</w:t>
      </w:r>
    </w:p>
    <w:p>
      <w:pPr>
        <w:pStyle w:val="Heading4"/>
        <w:numPr>
          <w:ilvl w:val="3"/>
          <w:numId w:val="1"/>
        </w:numPr>
        <w:rPr/>
      </w:pPr>
      <w:bookmarkStart w:id="243" w:name="__RefHeading___Toc1411741_2281741623"/>
      <w:bookmarkStart w:id="244" w:name="_Toc91"/>
      <w:bookmarkEnd w:id="243"/>
      <w:r>
        <w:rPr>
          <w:rtl w:val="true"/>
        </w:rPr>
        <w:t>خاطرهای از مقام معظم رهبری و حضور قلب</w:t>
      </w:r>
      <w:bookmarkEnd w:id="2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رفقا می فرمودند که زمانِ تبعید آقا در یکی از روستاها، وقتی که، اطراف کرمان، داشتیم نماز می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آقا امام جماعت یک مسجدی تو مشهد بودند، نه رهبرِ انقلاب و رئیس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بزی پیدایش شد و پرید بین صف ها، ما که خندیدیم و نمازمان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نمازشان را ادامه دادند و بز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که تمام شد،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آقا چه شد؟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بابا نمازمان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نمازتان باطل شد؟ آقا بزغاله نماز ما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بزغاله؟من که ندیدم</w:t>
      </w:r>
      <w:r>
        <w:rPr>
          <w:rFonts w:eastAsia="IRNazanin" w:cs="IRNazanin"/>
          <w:color w:val="111111"/>
          <w:sz w:val="28"/>
          <w:szCs w:val="28"/>
          <w:rtl w:val="true"/>
          <w:lang w:bidi="fa-IR"/>
        </w:rPr>
        <w:t xml:space="preserve">. </w:t>
      </w:r>
      <w:bookmarkStart w:id="245" w:name="pg3826_19092"/>
    </w:p>
    <w:p>
      <w:pPr>
        <w:pStyle w:val="Heading4"/>
        <w:numPr>
          <w:ilvl w:val="3"/>
          <w:numId w:val="1"/>
        </w:numPr>
        <w:rPr/>
      </w:pPr>
      <w:bookmarkStart w:id="246" w:name="__RefHeading___Toc1411743_2281741623"/>
      <w:bookmarkStart w:id="247" w:name="_Toc92"/>
      <w:bookmarkEnd w:id="245"/>
      <w:bookmarkEnd w:id="246"/>
      <w:r>
        <w:rPr>
          <w:rtl w:val="true"/>
        </w:rPr>
        <w:t>هر اذانی یک پیغام خصوصیست برای تو</w:t>
      </w:r>
      <w:bookmarkEnd w:id="24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چطوری سیر و سلوک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حسابی ها که می گویند فقط نماز بخوان، همان نماز درستت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نماز من را درست می کند؟ من استاد اخلاق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که اذان می گویند گمان نکن مؤذن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برای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اذانی که تو می شنوی نبین صدایش دارد به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اذان گفتند یعنی تو در یک حالتی هستی که اگر الان بلند بشوی به نماز، حسادتت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اذان گفتند بلند شدی برای نماز تکبّرت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آدم در یک حالی هست، درست است؟ هر اذانی یک صدا زدن خصوصیست برای کندن تو از یک وضع بد، لحظه ی فرصت طلایی را از دست نده، مربّی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جه وقتی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قبل از نماز تو را که خودش برایت طراحی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مغازه دار، مشتری می فرستد، می گوید با مشتری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وسط حرف هایش اذان بگویید، اگر بلند شد خیلی نورانی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ول نمی کند برود نماز بخواند، سیاه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کافیست شما سرِ اذان تا آنجایی که ممکن است ول کنید پا شوید نماز بخوانید، یکی یکی بدی های وجودتان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 اذان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دعوت نامه خصوصی برای توست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3826_19096"/>
      <w:bookmarkStart w:id="249" w:name="pg3826_19096"/>
      <w:bookmarkEnd w:id="249"/>
    </w:p>
    <w:p>
      <w:pPr>
        <w:pStyle w:val="Heading3"/>
        <w:numPr>
          <w:ilvl w:val="2"/>
          <w:numId w:val="1"/>
        </w:numPr>
        <w:rPr/>
      </w:pPr>
      <w:bookmarkStart w:id="250" w:name="pg3826_19096"/>
      <w:bookmarkStart w:id="251" w:name="__RefHeading___Toc1411745_2281741623"/>
      <w:bookmarkStart w:id="252" w:name="_Toc93"/>
      <w:bookmarkEnd w:id="250"/>
      <w:bookmarkEnd w:id="251"/>
      <w:r>
        <w:rPr>
          <w:rtl w:val="true"/>
        </w:rPr>
        <w:t>جلسه چهارم</w:t>
      </w:r>
      <w:bookmarkEnd w:id="252"/>
    </w:p>
    <w:p>
      <w:pPr>
        <w:pStyle w:val="Heading4"/>
        <w:numPr>
          <w:ilvl w:val="3"/>
          <w:numId w:val="1"/>
        </w:numPr>
        <w:rPr/>
      </w:pPr>
      <w:bookmarkStart w:id="253" w:name="__RefHeading___Toc1411747_2281741623"/>
      <w:bookmarkStart w:id="254" w:name="_Toc94"/>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255" w:name="__RefHeading___Toc1411749_2281741623"/>
      <w:bookmarkStart w:id="256" w:name="_Toc95"/>
      <w:bookmarkEnd w:id="255"/>
      <w:r>
        <w:rPr>
          <w:rtl w:val="true"/>
        </w:rPr>
        <w:t>عبادت مولد حال خوش</w:t>
      </w:r>
      <w:bookmarkEnd w:id="256"/>
    </w:p>
    <w:p>
      <w:pPr>
        <w:pStyle w:val="BookText"/>
        <w:rPr/>
      </w:pPr>
      <w:r>
        <w:rPr>
          <w:rFonts w:ascii="IRNazanin" w:hAnsi="IRNazanin" w:eastAsia="IRNazanin"/>
          <w:color w:val="111111"/>
          <w:sz w:val="28"/>
          <w:sz w:val="28"/>
          <w:szCs w:val="28"/>
          <w:rtl w:val="true"/>
          <w:lang w:bidi="fa-IR"/>
        </w:rPr>
        <w:t>اگر کسی حال خوش معنوی پیدا کرد، زندگی خوشی خواهد داشت و اساساً انسانِ سیراب و لبریزی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زندگی کردن لازمه زندگی است، منتها چه کار کنیم که زندگی یمان با حلاوت و شیرین بشود؟</w:t>
      </w:r>
    </w:p>
    <w:p>
      <w:pPr>
        <w:pStyle w:val="BookText"/>
        <w:rPr/>
      </w:pPr>
      <w:r>
        <w:rPr>
          <w:rFonts w:ascii="IRNazanin" w:hAnsi="IRNazanin" w:eastAsia="IRNazanin"/>
          <w:color w:val="111111"/>
          <w:sz w:val="28"/>
          <w:sz w:val="28"/>
          <w:szCs w:val="28"/>
          <w:rtl w:val="true"/>
          <w:lang w:bidi="fa-IR"/>
        </w:rPr>
        <w:t>اگر با عبادت روح خودمان را تنظیم کردیم زندگی یمان با حداقل نعمت ها و امکانات شیرین خواهد شد؛ امّا اگر عبادت ما درست نبود هر چقدر مواهب و نعمت ها هم زیاد باشد باز دمق و درب و داغون زندگی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عبادت ها که می توانیم زندگی خودمان را شیرین کنیم و همیشه با آن برخورد داریم،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معجون و دستوری است که به وسیله آن بتوانیم تمام مشکلات مادی و معنوی خودمان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نماز واقعاً عجیب است و خداوند متعال بدون علت روی یک مسئله ای این همه تأکید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یهودی ها سلام بدهید؛ امّا به یهودی های امّت من سلام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های امّت شما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نمی خوانند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همه غضب از جانب پیامبر خدا صلی الله علیه و آله ، از جانب ائمه خدا و از جانب خود خدا، نشان دهنده ی اهمیّت این مسئله و کار کرد عظیم آن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نماز بیش از حد شمارش است و ما داریم کم کم بهره می بریم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قبل </w:t>
      </w:r>
      <w:bookmarkStart w:id="257" w:name="pg3826_19098"/>
    </w:p>
    <w:p>
      <w:pPr>
        <w:pStyle w:val="BookText"/>
        <w:rPr/>
      </w:pPr>
      <w:bookmarkEnd w:id="257"/>
      <w:r>
        <w:rPr>
          <w:rFonts w:ascii="IRNazanin" w:hAnsi="IRNazanin" w:eastAsia="IRNazanin"/>
          <w:color w:val="111111"/>
          <w:sz w:val="28"/>
          <w:sz w:val="28"/>
          <w:szCs w:val="28"/>
          <w:rtl w:val="true"/>
          <w:lang w:bidi="fa-IR"/>
        </w:rPr>
        <w:t>بحثمان را اینجوری آغاز کردیم که سخن ما با نماز خوان ها هست آنها اگر خوب نماز بخوانند بی نماز ها کشته مرده ی نماز خواهند شد</w:t>
      </w:r>
      <w:r>
        <w:rPr>
          <w:rFonts w:eastAsia="IRNazanin" w:cs="IRNazanin"/>
          <w:color w:val="111111"/>
          <w:sz w:val="28"/>
          <w:szCs w:val="28"/>
          <w:rtl w:val="true"/>
          <w:lang w:bidi="fa-IR"/>
        </w:rPr>
        <w:t>.</w:t>
      </w:r>
    </w:p>
    <w:p>
      <w:pPr>
        <w:pStyle w:val="Heading4"/>
        <w:numPr>
          <w:ilvl w:val="3"/>
          <w:numId w:val="1"/>
        </w:numPr>
        <w:rPr/>
      </w:pPr>
      <w:bookmarkStart w:id="258" w:name="__RefHeading___Toc1411751_2281741623"/>
      <w:bookmarkStart w:id="259" w:name="_Toc96"/>
      <w:bookmarkEnd w:id="258"/>
      <w:r>
        <w:rPr>
          <w:rtl w:val="true"/>
        </w:rPr>
        <w:t>اصلاح دیدگاهمان به نماز</w:t>
      </w:r>
      <w:bookmarkEnd w:id="259"/>
    </w:p>
    <w:p>
      <w:pPr>
        <w:pStyle w:val="BookText"/>
        <w:rPr/>
      </w:pPr>
      <w:r>
        <w:rPr>
          <w:rFonts w:ascii="IRNazanin" w:hAnsi="IRNazanin" w:eastAsia="IRNazanin"/>
          <w:color w:val="111111"/>
          <w:sz w:val="28"/>
          <w:sz w:val="28"/>
          <w:szCs w:val="28"/>
          <w:rtl w:val="true"/>
          <w:lang w:bidi="fa-IR"/>
        </w:rPr>
        <w:t>اجازه بدید اول نگاهمان به نماز را اصلاح بکنیم، بعد یک نماز خوب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به قله نماز خواندن نگاه کنیم که از مقاصد نماز خوب ناامید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باید نماز بخواند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از زیر بار نماز 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یک حرف حق بزند، چهارتا حرف باطل از آن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شیطانِ رجیم بر زبان آنها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من و تو بسیار منافع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نماز بهره نبری؟ چرا به قله نگاه کنی و نا امید بشوی، زیر پایت را نگاه کن یک قدم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خوب خواندن گفتیم اول نگاهمان را نسبت به نماز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یک عبادت مؤدبانه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قدم اول رعایت ادب است، نه ابراز محبت به پروردگار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می داند ما اکثراً با نماز رابطه قشنگی نداریم چرا این نماز را برای ما واجب کرده است؟ آیا بهتر نبود خدا صبر کند، ما عاشق بشویم ما عارف بشویم آنگاه بفرمایند نماز بخوانید؟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بنده های تو عشق نمی کنند از نماز خواندن، چرا نماز را واجب کردی؟ تو که می دانی بندگان تو عموماً توجّه سر نماز پیدا نمی کنند، چرا بر آنان نماز را واجب کردی؟</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اینگونه می شود، خودم انسان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اینها بیایند از چهارده سالگی عارفانه نماز بخوانند؛ من خواستم اینها مؤدبانه نماز بخوانند</w:t>
      </w:r>
      <w:r>
        <w:rPr>
          <w:rFonts w:eastAsia="IRNazanin" w:cs="IRNazanin"/>
          <w:color w:val="111111"/>
          <w:sz w:val="28"/>
          <w:szCs w:val="28"/>
          <w:rtl w:val="true"/>
          <w:lang w:bidi="fa-IR"/>
        </w:rPr>
        <w:t>.</w:t>
      </w:r>
    </w:p>
    <w:p>
      <w:pPr>
        <w:pStyle w:val="Heading4"/>
        <w:numPr>
          <w:ilvl w:val="3"/>
          <w:numId w:val="1"/>
        </w:numPr>
        <w:rPr/>
      </w:pPr>
      <w:bookmarkStart w:id="260" w:name="__RefHeading___Toc1411753_2281741623"/>
      <w:bookmarkStart w:id="261" w:name="_Toc97"/>
      <w:bookmarkEnd w:id="260"/>
      <w:r>
        <w:rPr>
          <w:rtl w:val="true"/>
        </w:rPr>
        <w:t>معنای ادب</w:t>
      </w:r>
      <w:bookmarkEnd w:id="2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یعنی اینکه آدم ممکن است حال عشق بازی و محبت نداشته باشد؛ امّا اگر ادب داشته باشد به همسایه اش که می رسد سلام می کند و حالش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عاشق همسایه هست که حالش را می پرسد؟ </w:t>
      </w:r>
    </w:p>
    <w:p>
      <w:pPr>
        <w:pStyle w:val="BookText"/>
        <w:rPr/>
      </w:pPr>
      <w:r>
        <w:rPr>
          <w:rFonts w:ascii="IRNazanin" w:hAnsi="IRNazanin" w:eastAsia="IRNazanin"/>
          <w:color w:val="111111"/>
          <w:sz w:val="28"/>
          <w:sz w:val="28"/>
          <w:szCs w:val="28"/>
          <w:rtl w:val="true"/>
          <w:lang w:bidi="fa-IR"/>
        </w:rPr>
        <w:t>خیر،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هم مهم نیست حال شما خوب باشد یا نباشد؛ امّا چون مؤدب هستم ادب به من اقتضا می کند به تو احترام بگذارم و حالت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جایی که محبت نباشد، انسان را وادار به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به انسان می گوید که این رفتار را انجام بده نه از روی محبت یا نیاز؛ بلکه از روی ادب، ولو حوصله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هیچ کس خمیازه حضرت امام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مؤدب به حوصله خودش نگاه نمی کند به دیگران نگاه می کند، به شرایط و اطراف خودش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چون من حوصله ندارم همه بروند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حالی داری مربوط به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صفتش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غم و غصه اش در دلش است و لبخندش روی لبش</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چون ادب اقتضا می کند من این رفتار را انجام بدهم،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و رسانه ها به بچه های مردم ادب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را یاد بدهند، به پسر بگوید اگر می خواهد با پدرش راه برود زیاد عقب نماند که پدر بخواهد برگردد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بابا جلو نیفتد، پدر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وایستا بگذار من هم برسم از نفس افتادم، همراه پدر راه نرود که بگوید من هم اندازه ی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بخواهد با پدر راه برود یک قدم عقب تر راه برود؛ یعنی من دنباله رو تو هستم، من غلام توهستم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است</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امام زین العابدین علیه السلام از هر کس نسبت به مادر خود بیشتر احسان می نمود و به نیکی با مادرش رفتار می کرد، ولی اغلب از خوردن غذا با وی امتناع می کرد و وقتی علت را جویا شدند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هر کس بیشتر به مادر خود عشق می ورزید و به وی نیکی می کنید، چرا از غذاخوردن با او خودداری می کنید؟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ادب و احترام مادرم با آن بزرگوار غذا نمی خورم؛ زیرا بیم آن دارم که به لقمه ای دست برم که مادرم زودتر متوجه او شده و قصد خوردن آن را داشته باشد و من با این کار عاق والدین گردم </w:t>
      </w:r>
      <w:r>
        <w:rPr>
          <w:rStyle w:val="FootnoteAnchor"/>
          <w:rtl w:val="true"/>
        </w:rPr>
        <w:footnoteReference w:id="114"/>
      </w:r>
      <w:bookmarkStart w:id="262" w:name="pg3826_19102"/>
    </w:p>
    <w:p>
      <w:pPr>
        <w:pStyle w:val="BookText"/>
        <w:rPr/>
      </w:pPr>
      <w:bookmarkEnd w:id="262"/>
      <w:r>
        <w:rPr>
          <w:rFonts w:ascii="IRNazanin" w:hAnsi="IRNazanin" w:eastAsia="IRNazanin"/>
          <w:color w:val="111111"/>
          <w:sz w:val="28"/>
          <w:sz w:val="28"/>
          <w:szCs w:val="28"/>
          <w:rtl w:val="true"/>
          <w:lang w:bidi="fa-IR"/>
        </w:rPr>
        <w:t>کسی که بی ادب شد از آدمیّت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این یهودی های خبیث از اروپایی ها و مسیحی ها گرفتند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خانواده ها آنجا پاشیده شده است؛ چون بی ادب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یاد دادن که اگر پدرت جلویت را گرفت، در مقابلش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خط تلفن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 خط تلفن هم بگذارید برای بچه ها که اگر یک پدری به بچه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چه فیلمی هست که داری نگاه می کنی؟ یکباره بچه گوشی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پلیس بابام اذیتم می کند، بیایید ببریدش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 آیند پدر را می برند حبس می کنند تا موقعی که قاضی بیاید و بررسی بشود ببینند پسره حق می گفته یا نه؟ بی ادبی را قانونی اش کردند</w:t>
      </w:r>
      <w:r>
        <w:rPr>
          <w:rFonts w:eastAsia="IRNazanin" w:cs="IRNazanin"/>
          <w:color w:val="111111"/>
          <w:sz w:val="28"/>
          <w:szCs w:val="28"/>
          <w:rtl w:val="true"/>
          <w:lang w:bidi="fa-IR"/>
        </w:rPr>
        <w:t>!</w:t>
      </w:r>
    </w:p>
    <w:p>
      <w:pPr>
        <w:pStyle w:val="Heading4"/>
        <w:numPr>
          <w:ilvl w:val="3"/>
          <w:numId w:val="1"/>
        </w:numPr>
        <w:rPr/>
      </w:pPr>
      <w:bookmarkStart w:id="263" w:name="__RefHeading___Toc1411755_2281741623"/>
      <w:bookmarkStart w:id="264" w:name="_Toc98"/>
      <w:bookmarkEnd w:id="263"/>
      <w:r>
        <w:rPr>
          <w:rtl w:val="true"/>
        </w:rPr>
        <w:t>یهود و ادب</w:t>
      </w:r>
      <w:bookmarkEnd w:id="2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شما بگویم همین یهودی ها که بی ادبی را در دل خانواده ها نهادینه کردند، هر جا بخواهند حرکت کنند اول آقا پشت سر خانم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بیست، سی سالشان هم بشوند به بابا که می رسند خم می شوند و دست بابا را می 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 گویی این پدر سالاریست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یهودی ها می خواهیم دنیا را اداره کنیم، بچه هایمان بی ادب باشند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فیلم هایشان به بچه های دیگر یاد می دهند هر چه دلت می خواهد فحش بده، جلو بابات بایست، خانم جلو آقا بایستد، آقا جلو بچه ها به مادر بی احترامی کند، امان از بی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سربازهای ملعون یزید، وقتی اسرا را آوردند شام یکی اشان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هر چه این بچه های حسین را زدیم هیچ کدامشان یک حرف ناسزا به ما نزدند، یک بی ادبی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اینها خاندان کرم اند، اینها بچه های علی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پدر ها برای بچه هایشان به ارث می گذارند، ادب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نماز مؤدب شدن در درگاه خداست، نه عشق بازی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مدتی که مؤدب شدی عشق تولید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کسانی که ادب ندارند و هر کاری که دلشان می خواهد انجام می دهند </w:t>
      </w:r>
      <w:bookmarkStart w:id="265" w:name="pg3826_19104"/>
    </w:p>
    <w:p>
      <w:pPr>
        <w:pStyle w:val="BookText"/>
        <w:rPr/>
      </w:pPr>
      <w:bookmarkEnd w:id="265"/>
      <w:r>
        <w:rPr>
          <w:rFonts w:ascii="IRNazanin" w:hAnsi="IRNazanin" w:eastAsia="IRNazanin"/>
          <w:color w:val="111111"/>
          <w:sz w:val="28"/>
          <w:sz w:val="28"/>
          <w:szCs w:val="28"/>
          <w:rtl w:val="true"/>
          <w:lang w:bidi="fa-IR"/>
        </w:rPr>
        <w:t>عاقبتشان به کجا می رسد؟ به جایی می رسد که از هیچ چیزی لذّت نمی برند، اگرچه هر چه دلش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چه دلش بخواهد بکند کارش به جایی می رسد که روحش متلاشی می شود، دیگر نمی تواند با هزاران معصیت و بد مستی و عربده کشی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کنید با این هرچه دلم ها تا در زندگی به آرامش برسید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66" w:name="__RefHeading___Toc1411757_2281741623"/>
      <w:bookmarkStart w:id="267" w:name="_Toc99"/>
      <w:bookmarkEnd w:id="266"/>
      <w:r>
        <w:rPr>
          <w:rtl w:val="true"/>
        </w:rPr>
        <w:t>رفتار مؤدبانه یا دل خواهانه</w:t>
      </w:r>
      <w:bookmarkEnd w:id="267"/>
    </w:p>
    <w:p>
      <w:pPr>
        <w:pStyle w:val="BookText"/>
        <w:rPr/>
      </w:pPr>
      <w:r>
        <w:rPr>
          <w:rFonts w:ascii="IRNazanin" w:hAnsi="IRNazanin" w:eastAsia="IRNazanin"/>
          <w:color w:val="111111"/>
          <w:sz w:val="28"/>
          <w:sz w:val="28"/>
          <w:szCs w:val="28"/>
          <w:rtl w:val="true"/>
          <w:lang w:bidi="fa-IR"/>
        </w:rPr>
        <w:t>آیا ما در برابر خدا باید مؤدبانه رفتار کنیم یا هر جوری دلمان می خواهد؟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باید با خدا آنچه می خواهد دل تنگت بگو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ترتیبی و آدابی نمی خواهد عزیز دلم راحت باش، وگاهی از اوقات هم باید مؤدب باشیم، با نظم و حساب و کتاب سخت گیرانه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دوتا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باباهایمان با ادب باشیم یا راحت؟</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نسبت به پدر و مادرم مانند عبدی مقابل سلطان سهمگین و جسور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عبد چه جور در برابر چنین سلطانی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در عین حال مانند مادری که در برابر طفل شیرخوار، مهربان هست مهربان قرار بده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اوج ادب ما در خانه ی خدا سر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هر چه دلت می خواهد بگو؛ مثل دعای کمیل</w:t>
      </w:r>
      <w:r>
        <w:rPr>
          <w:rFonts w:eastAsia="IRNazanin" w:cs="IRNazanin"/>
          <w:color w:val="111111"/>
          <w:sz w:val="28"/>
          <w:szCs w:val="28"/>
          <w:rtl w:val="true"/>
          <w:lang w:bidi="fa-IR"/>
        </w:rPr>
        <w:t>.</w:t>
      </w:r>
    </w:p>
    <w:p>
      <w:pPr>
        <w:pStyle w:val="Heading4"/>
        <w:numPr>
          <w:ilvl w:val="3"/>
          <w:numId w:val="1"/>
        </w:numPr>
        <w:rPr/>
      </w:pPr>
      <w:bookmarkStart w:id="268" w:name="__RefHeading___Toc1411759_2281741623"/>
      <w:bookmarkStart w:id="269" w:name="_Toc100"/>
      <w:bookmarkEnd w:id="268"/>
      <w:r>
        <w:rPr>
          <w:rtl w:val="true"/>
        </w:rPr>
        <w:t>مؤدبانه نماز خواندن یعنی چی؟</w:t>
      </w:r>
      <w:bookmarkEnd w:id="269"/>
    </w:p>
    <w:p>
      <w:pPr>
        <w:pStyle w:val="BookText"/>
        <w:rPr/>
      </w:pPr>
      <w:r>
        <w:rPr>
          <w:rFonts w:ascii="IRNazanin" w:hAnsi="IRNazanin" w:eastAsia="IRNazanin"/>
          <w:color w:val="111111"/>
          <w:sz w:val="28"/>
          <w:sz w:val="28"/>
          <w:szCs w:val="28"/>
          <w:rtl w:val="true"/>
          <w:lang w:bidi="fa-IR"/>
        </w:rPr>
        <w:t>هر کسی می خواهد عاشقانه و راحت با خدا حرف بزند، باید اول مؤدبانه با خدا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نمازت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می بیند ما داریم قرائت نما زمان را درست می کنیم،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ببینید این بنده ی من دارد خودش را می کشد که با من بتواند دو دقیقه مؤدبانه صحبت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مؤدبانه نماز خواندن؛ یعنی سر وقت نماز خواندن؛ قرائت درست داشتن؛ مستحبات حداقلی نماز را به جا آوردن</w:t>
      </w:r>
      <w:r>
        <w:rPr>
          <w:rFonts w:eastAsia="IRNazanin" w:cs="IRNazanin"/>
          <w:color w:val="111111"/>
          <w:sz w:val="28"/>
          <w:szCs w:val="28"/>
          <w:rtl w:val="true"/>
          <w:lang w:bidi="fa-IR"/>
        </w:rPr>
        <w:t xml:space="preserve">. </w:t>
      </w:r>
      <w:bookmarkStart w:id="270" w:name="pg3826_19106"/>
    </w:p>
    <w:p>
      <w:pPr>
        <w:pStyle w:val="BookText"/>
        <w:rPr/>
      </w:pPr>
      <w:bookmarkEnd w:id="270"/>
      <w:r>
        <w:rPr>
          <w:rFonts w:ascii="IRNazanin" w:hAnsi="IRNazanin" w:eastAsia="IRNazanin"/>
          <w:color w:val="111111"/>
          <w:sz w:val="28"/>
          <w:sz w:val="28"/>
          <w:szCs w:val="28"/>
          <w:rtl w:val="true"/>
          <w:lang w:bidi="fa-IR"/>
        </w:rPr>
        <w:t xml:space="preserve">پیامبر می فرماید کسی که درنمازصورتش به اطراف توجه می کند آیانمی ترسد چهره اش را خداوند تغییر بدهد به چهره الاغ؟ </w:t>
      </w:r>
      <w:r>
        <w:rPr>
          <w:rStyle w:val="FootnoteAnchor"/>
          <w:rtl w:val="true"/>
        </w:rPr>
        <w:footnoteReference w:id="118"/>
      </w:r>
    </w:p>
    <w:p>
      <w:pPr>
        <w:pStyle w:val="Heading4"/>
        <w:numPr>
          <w:ilvl w:val="3"/>
          <w:numId w:val="1"/>
        </w:numPr>
        <w:rPr/>
      </w:pPr>
      <w:bookmarkStart w:id="271" w:name="__RefHeading___Toc1411761_2281741623"/>
      <w:bookmarkStart w:id="272" w:name="_Toc101"/>
      <w:bookmarkEnd w:id="271"/>
      <w:r>
        <w:rPr>
          <w:rtl w:val="true"/>
        </w:rPr>
        <w:t>فایده ی ادب</w:t>
      </w:r>
      <w:bookmarkEnd w:id="272"/>
    </w:p>
    <w:p>
      <w:pPr>
        <w:pStyle w:val="BookText"/>
        <w:rPr/>
      </w:pPr>
      <w:r>
        <w:rPr>
          <w:rFonts w:ascii="IRNazanin" w:hAnsi="IRNazanin" w:eastAsia="IRNazanin"/>
          <w:color w:val="111111"/>
          <w:sz w:val="28"/>
          <w:sz w:val="28"/>
          <w:szCs w:val="28"/>
          <w:rtl w:val="true"/>
          <w:lang w:bidi="fa-IR"/>
        </w:rPr>
        <w:t>فایده ی ادب به خدا چیست؟ بگذار با خدا صمیمی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به خدا بگویید، از صمیمت به خدا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 ترسانی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به خدا عشق بورزی؟ مرحله ی اول عشق به خدا این است که تکبر از تو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که عاشق و فهیم بشود باید در مرحله اول دست از تکبر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موجودیست که دوست دارد مثل خدا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خانه ی خدا اول تکبرش را بر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بدی که باید از بین برود تکبر است؛ به همین علت اولین ذکری که باید گفته شود سر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من مات و فی قلبه مثقال ذرة من کبر، لم یجد رائحة الجنة إلا أن یتوب قبل ذلک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طبقه ای است درجهنم مخصوص متکبران</w:t>
      </w:r>
      <w:r>
        <w:rPr>
          <w:rFonts w:eastAsia="IRNazanin" w:cs="IRNazanin"/>
          <w:color w:val="111111"/>
          <w:sz w:val="28"/>
          <w:szCs w:val="28"/>
          <w:rtl w:val="true"/>
          <w:lang w:bidi="fa-IR"/>
        </w:rPr>
        <w:t>.</w:t>
      </w:r>
      <w:r>
        <w:rPr>
          <w:rStyle w:val="FootnoteAnchor"/>
          <w:rtl w:val="true"/>
        </w:rPr>
        <w:footnoteReference w:id="12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در دلی نمی نشیند که در آن تکبر باشد</w:t>
      </w:r>
      <w:r>
        <w:rPr>
          <w:rFonts w:eastAsia="IRNazanin" w:cs="IRNazanin"/>
          <w:color w:val="111111"/>
          <w:sz w:val="28"/>
          <w:szCs w:val="28"/>
          <w:rtl w:val="true"/>
          <w:lang w:bidi="fa-IR"/>
        </w:rPr>
        <w:t>."</w:t>
      </w:r>
      <w:r>
        <w:rPr>
          <w:rStyle w:val="FootnoteAnchor"/>
          <w:rtl w:val="true"/>
        </w:rPr>
        <w:footnoteReference w:id="121"/>
      </w:r>
      <w:bookmarkStart w:id="273" w:name="pg3826_19108"/>
    </w:p>
    <w:p>
      <w:pPr>
        <w:pStyle w:val="Heading3"/>
        <w:numPr>
          <w:ilvl w:val="2"/>
          <w:numId w:val="1"/>
        </w:numPr>
        <w:rPr/>
      </w:pPr>
      <w:bookmarkStart w:id="274" w:name="__RefHeading___Toc1411763_2281741623"/>
      <w:bookmarkStart w:id="275" w:name="_Toc102"/>
      <w:bookmarkEnd w:id="273"/>
      <w:bookmarkEnd w:id="274"/>
      <w:r>
        <w:rPr>
          <w:rtl w:val="true"/>
        </w:rPr>
        <w:t>جلسه پنجم</w:t>
      </w:r>
      <w:bookmarkEnd w:id="275"/>
    </w:p>
    <w:p>
      <w:pPr>
        <w:pStyle w:val="Heading4"/>
        <w:numPr>
          <w:ilvl w:val="3"/>
          <w:numId w:val="1"/>
        </w:numPr>
        <w:rPr/>
      </w:pPr>
      <w:bookmarkStart w:id="276" w:name="__RefHeading___Toc1411765_2281741623"/>
      <w:bookmarkStart w:id="277" w:name="_Toc103"/>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278" w:name="__RefHeading___Toc1411767_2281741623"/>
      <w:bookmarkStart w:id="279" w:name="_Toc104"/>
      <w:bookmarkEnd w:id="278"/>
      <w:r>
        <w:rPr>
          <w:rtl w:val="true"/>
        </w:rPr>
        <w:t>استاد اخلاق</w:t>
      </w:r>
      <w:bookmarkEnd w:id="279"/>
    </w:p>
    <w:p>
      <w:pPr>
        <w:pStyle w:val="BookText"/>
        <w:rPr/>
      </w:pPr>
      <w:r>
        <w:rPr>
          <w:rFonts w:ascii="IRNazanin" w:hAnsi="IRNazanin" w:eastAsia="IRNazanin"/>
          <w:color w:val="111111"/>
          <w:sz w:val="28"/>
          <w:sz w:val="28"/>
          <w:szCs w:val="28"/>
          <w:rtl w:val="true"/>
          <w:lang w:bidi="fa-IR"/>
        </w:rPr>
        <w:t>ما بزرگ ترین استاد اخلاق و بزرگ ترین مربّی معنوی را همیشه همراه خودمان داریم؛ امّا قدر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بازاری ای خدمت آقای رجبعلی خیاط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افتاده به کارم چه کنم؟ اوضاعم 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 می کنند به این آقای بازاری تاجر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سال قبل ارثیه ی پدرتان را که تقسیم می کردید، حق خواهرتان را کامل نداید، به این دلیل گره افتاده به کارتان، بروید خواهرتان را راضی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آید پیش خواهر،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وقتی از تقسیم ارث راضی نبودی چیزی به ما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هم محبّت به برادر دارد با اینکه ته دلش راضی نیست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بالأخره برادر ما هستید، پول پیش شما باشد انگار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تاجر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خواهرِ من، شما باید راضی بشوید، حق شما در اموال ماست و الّا من گرفتاری سنگین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آن زمان که این خاطره نوشته شده، صد هزار تومان به خواهر می دهد، خواهر خیلی خوشحال،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تاجر می آید پیش آقای رجبعلی خیاط، آقای رجبعلی خیاط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ته دل خواهرت هنوز راضی نشده و خواهرت هنوز در اموال تو احساس حق می کند و این حق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دوباره راضیش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 سومین بار مجبور می شود بیاد پیش خواهر، سیصد هزار تومان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راضی که می شود، آقای رجبعلی خیاط با چشم بصیرتی که دارد نگاه می کند به آقای بازاری تاجر و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مشکلت حل شد از فردا گره هایت باز می 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چقدر خوب است آدم یک استاد داشته باشد، دردهای آدم را بشناسد و تشخیص بدهد</w:t>
      </w:r>
      <w:r>
        <w:rPr>
          <w:rFonts w:eastAsia="IRNazanin" w:cs="IRNazanin"/>
          <w:color w:val="111111"/>
          <w:sz w:val="28"/>
          <w:szCs w:val="28"/>
          <w:rtl w:val="true"/>
          <w:lang w:bidi="fa-IR"/>
        </w:rPr>
        <w:t xml:space="preserve">. </w:t>
      </w:r>
      <w:bookmarkStart w:id="280" w:name="pg3826_19109"/>
    </w:p>
    <w:p>
      <w:pPr>
        <w:pStyle w:val="BookText"/>
        <w:rPr/>
      </w:pPr>
      <w:bookmarkEnd w:id="280"/>
      <w:r>
        <w:rPr>
          <w:rFonts w:ascii="IRNazanin" w:hAnsi="IRNazanin" w:eastAsia="IRNazanin"/>
          <w:color w:val="111111"/>
          <w:sz w:val="28"/>
          <w:sz w:val="28"/>
          <w:szCs w:val="28"/>
          <w:rtl w:val="true"/>
          <w:lang w:bidi="fa-IR"/>
        </w:rPr>
        <w:t>باز از ایشان نقل شده، آقایی که خانمشان یک ماه تب داشتند و دکترها تشخیص نمی دادند که از چیست، تصادفاً با ایشان در تاکسی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تقاضای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اینکه نگاه بکنند می گویند که مریضی ی خانم شما با دعا خوب نمی شود، ایشان چند وقت پیش یک سیلی زده به گوش دختر بچه ی کوچکی که شما در خانه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با این که بچه ی خود شماست دلش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باید دل این بچه را به دست بیارود تا مریضیش علاج پیدا بکند؛ این نتیجه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آدم استاد داشته باشد، بله؟ گاهی خوب راهنمایی می کنند آدم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آیت 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عرفایی که اهل معرفتند و عالم دینی هستند، مقامشان مسلّم بالاتر است از کسانی که عارفان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ساز و کار راه را بهتر درک می کنند، شاید علی القاعده قدرت معنوی اشان هم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می رفتم خدمت آقای بهاءالدینی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روی من تأثیر می گذارد، ای خدا کی من آدم می شوم نگاه مردم برایم اهمیت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غصّه دار خدمت ایشان رسیدم،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حلقه ی گفتگوی معنوی ایشان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ای برگشتند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نگاه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چیه؟ بریز دور تا کی باید آدم تأثیر بپذیرد از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دیدی آقا حرف دل من را درک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جلسه که آمدم بیرون دیدم نه، آقای بهاءالدینی بنده را موعظه نکردند، با دستشان که اینجوری کرده بودند چیه چشم مردم، چشم مردم، زده بودند این بدی را از دل من ریخته بودند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دیگر چشم مردم برایم اهمیت ندارد</w:t>
      </w:r>
      <w:r>
        <w:rPr>
          <w:rFonts w:eastAsia="IRNazanin" w:cs="IRNazanin"/>
          <w:color w:val="111111"/>
          <w:sz w:val="28"/>
          <w:szCs w:val="28"/>
          <w:rtl w:val="true"/>
          <w:lang w:bidi="fa-IR"/>
        </w:rPr>
        <w:t>.</w:t>
      </w:r>
    </w:p>
    <w:p>
      <w:pPr>
        <w:pStyle w:val="Heading4"/>
        <w:numPr>
          <w:ilvl w:val="3"/>
          <w:numId w:val="1"/>
        </w:numPr>
        <w:rPr/>
      </w:pPr>
      <w:bookmarkStart w:id="281" w:name="__RefHeading___Toc1411769_2281741623"/>
      <w:bookmarkStart w:id="282" w:name="_Toc105"/>
      <w:bookmarkEnd w:id="281"/>
      <w:r>
        <w:rPr>
          <w:rtl w:val="true"/>
        </w:rPr>
        <w:t>نماز مربّی انسان برای رسیدن به خدا</w:t>
      </w:r>
      <w:bookmarkEnd w:id="2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استاد می خواهی؟ نماز، استاد رساندن انسان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زنده است، با شعوراست، متحرّک و فعّال است، بصیر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کسی متناسب با نماز خوانش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فعالیت مرده ی بی روح عمومی نیست که همه با هم آن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حبّ مقام دارم، نمازم حبّ مقامم را برطرف می کند؛ اگر حبّ مال دارم، حبّ مالم را برطرف می کند؛ اگر حبّ شهوت دارم، حبّ شهوتم را برطرف می کند؛ اگر تکبّر دارم تکبّرم را زائل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کسی می داند با هر کسی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اذان گفتند شما در یک وضعیت خاصّی هستید که خدا دقیقاً نشانه گیری کرده در آن </w:t>
      </w:r>
      <w:bookmarkStart w:id="283" w:name="pg3826_19110"/>
    </w:p>
    <w:p>
      <w:pPr>
        <w:pStyle w:val="BookText"/>
        <w:rPr/>
      </w:pPr>
      <w:bookmarkEnd w:id="283"/>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بگویید این بنده الان اگر بلند شد آدم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بزرگانی که به جایی رسیدند چطوری به جایی رسیدند؟</w:t>
      </w:r>
    </w:p>
    <w:p>
      <w:pPr>
        <w:pStyle w:val="Heading4"/>
        <w:numPr>
          <w:ilvl w:val="3"/>
          <w:numId w:val="1"/>
        </w:numPr>
        <w:rPr/>
      </w:pPr>
      <w:bookmarkStart w:id="284" w:name="__RefHeading___Toc1411771_2281741623"/>
      <w:bookmarkStart w:id="285" w:name="_Toc106"/>
      <w:bookmarkEnd w:id="284"/>
      <w:r>
        <w:rPr>
          <w:rtl w:val="true"/>
        </w:rPr>
        <w:t>رفتن به سمت خدا تخصّص خاصّی نمی خواهد</w:t>
      </w:r>
      <w:bookmarkEnd w:id="285"/>
    </w:p>
    <w:p>
      <w:pPr>
        <w:pStyle w:val="BookText"/>
        <w:rPr/>
      </w:pPr>
      <w:r>
        <w:rPr>
          <w:rFonts w:ascii="IRNazanin" w:hAnsi="IRNazanin" w:eastAsia="IRNazanin"/>
          <w:color w:val="111111"/>
          <w:sz w:val="28"/>
          <w:sz w:val="28"/>
          <w:szCs w:val="28"/>
          <w:rtl w:val="true"/>
          <w:lang w:bidi="fa-IR"/>
        </w:rPr>
        <w:t>رفتن پیش خدا، اختصاص به علما ندارد، رجبعلی، خیاط بود که اینجوری به محضر حضرت مهدی علیه السلام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رجبعلی کاسب، رجبعلی قصاب، رجبعلی دانشجو، رجبعلی طلبه بشو،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سوی خدا که تخصصی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حرف زدن از خدا تخصص بعضی ها بشود، ممکن است بسیاری از آگاهی های دینی تخصص بعضی ها بشود؛ امّا رفتن به سمت خدا که تخصص خاصی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با نماز خوب تاکنیم، نماز اصلاحمان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استاد نمی خواهیم؟ اگر خواستی خدا سر راهت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فکر می کنند استاد می آید جای خوبی ها و بدی های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ای که می رود پیش استادش حضرت آیت الله بهاءالدینی و ایشان یک نهیب می زند، فکر نکنید هر بچه طلبه ای بلند شد رفت پیش ایشان، ایشان کارش را راه می ندازد؛ حتماً جاهایی گل کاشته بوده که اینجوری گل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حسن تصادف نیست؛ بلکه این از تقدیر الهی است که متناسب با خوبی هایش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امیرالمؤمنین علیه السلام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محتاج ترید به عملِ به آنچه که می دانید نسبت به دانستن آنچه که نمی دانید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یعنی ما بیشتر نیاز داریم عمل بکنیم به آن چیزهایی که بلدیم تا اینکه چیز جدید یاد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خدمت حضرت آیت الله العظمی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کار کنیم؟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می دانید، در رأسش هم نماز</w:t>
      </w:r>
      <w:r>
        <w:rPr>
          <w:rFonts w:eastAsia="IRNazanin" w:cs="IRNazanin"/>
          <w:color w:val="111111"/>
          <w:sz w:val="28"/>
          <w:szCs w:val="28"/>
          <w:rtl w:val="true"/>
          <w:lang w:bidi="fa-IR"/>
        </w:rPr>
        <w:t>.</w:t>
      </w:r>
    </w:p>
    <w:p>
      <w:pPr>
        <w:pStyle w:val="Heading4"/>
        <w:numPr>
          <w:ilvl w:val="3"/>
          <w:numId w:val="1"/>
        </w:numPr>
        <w:rPr/>
      </w:pPr>
      <w:bookmarkStart w:id="286" w:name="__RefHeading___Toc1411773_2281741623"/>
      <w:bookmarkStart w:id="287" w:name="_Toc107"/>
      <w:bookmarkEnd w:id="286"/>
      <w:r>
        <w:rPr>
          <w:rtl w:val="true"/>
        </w:rPr>
        <w:t>سازندگی نماز</w:t>
      </w:r>
      <w:bookmarkEnd w:id="2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ی آموزشی انبیاء الهی 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انبیاء الهی که می خواهند دوره آموزشی بروند گوسفند چران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دارد گله را می برد، اذان می گویند می بیند گوسفندها همه دارند علف می خورند،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باشم؟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288" w:name="pg3826_19111"/>
    </w:p>
    <w:p>
      <w:pPr>
        <w:pStyle w:val="BookText"/>
        <w:rPr/>
      </w:pPr>
      <w:bookmarkEnd w:id="288"/>
      <w:r>
        <w:rPr>
          <w:rFonts w:ascii="IRNazanin" w:hAnsi="IRNazanin" w:eastAsia="IRNazanin"/>
          <w:color w:val="111111"/>
          <w:sz w:val="28"/>
          <w:sz w:val="28"/>
          <w:szCs w:val="28"/>
          <w:rtl w:val="true"/>
          <w:lang w:bidi="fa-IR"/>
        </w:rPr>
        <w:t>بابا من که بَبَعی نیستم، من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گیرد که مثل بقیه موقع اذان مشغول چریدن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گوسفندها بغلش شروع می کنند بع بع کردن و همینجوری علف خوردن او دارد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گیرد مستقل بودن را، غیر بقیه بودن را، من چرا باید مثل بقیه باشم؟</w:t>
      </w:r>
    </w:p>
    <w:p>
      <w:pPr>
        <w:pStyle w:val="BookText"/>
        <w:rPr/>
      </w:pPr>
      <w:r>
        <w:rPr>
          <w:rFonts w:ascii="IRNazanin" w:hAnsi="IRNazanin" w:eastAsia="IRNazanin"/>
          <w:color w:val="111111"/>
          <w:sz w:val="28"/>
          <w:sz w:val="28"/>
          <w:szCs w:val="28"/>
          <w:rtl w:val="true"/>
          <w:lang w:bidi="fa-IR"/>
        </w:rPr>
        <w:t>خدمت آموزش و پرورشیان عزیز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جوری تعلیمات دینی به بچه ها آموزش بدهیم؟ گفتم خواهش می کنم شما تعلیمات دینی به بچه ها آموزش ندهید، شما کارهای دیگری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کارایی که انجام می د هید این باشد که به بچه ی من مستقل بودن را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 من از مدرسه بیرون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آدم مثل بقیه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مسخرش کرد بترسد، جا بزند، برای لبخندِ چهارتا رفیقش دنبال هرزگی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من استقلال یاد بدهید تا خداپرستی را راحت بپذیرد</w:t>
      </w:r>
      <w:r>
        <w:rPr>
          <w:rFonts w:eastAsia="IRNazanin" w:cs="IRNazanin"/>
          <w:color w:val="111111"/>
          <w:sz w:val="28"/>
          <w:szCs w:val="28"/>
          <w:rtl w:val="true"/>
          <w:lang w:bidi="fa-IR"/>
        </w:rPr>
        <w:t>.</w:t>
      </w:r>
    </w:p>
    <w:p>
      <w:pPr>
        <w:pStyle w:val="Heading4"/>
        <w:numPr>
          <w:ilvl w:val="3"/>
          <w:numId w:val="1"/>
        </w:numPr>
        <w:rPr/>
      </w:pPr>
      <w:bookmarkStart w:id="289" w:name="__RefHeading___Toc1411775_2281741623"/>
      <w:bookmarkStart w:id="290" w:name="_Toc108"/>
      <w:bookmarkEnd w:id="289"/>
      <w:r>
        <w:rPr>
          <w:rtl w:val="true"/>
        </w:rPr>
        <w:t>مستقل باش</w:t>
      </w:r>
      <w:r>
        <w:rPr>
          <w:rtl w:val="true"/>
        </w:rPr>
        <w:t>!</w:t>
      </w:r>
      <w:bookmarkEnd w:id="290"/>
    </w:p>
    <w:p>
      <w:pPr>
        <w:pStyle w:val="BookText"/>
        <w:rPr/>
      </w:pPr>
      <w:r>
        <w:rPr>
          <w:rFonts w:ascii="IRNazanin" w:hAnsi="IRNazanin" w:eastAsia="IRNazanin"/>
          <w:color w:val="111111"/>
          <w:sz w:val="28"/>
          <w:sz w:val="28"/>
          <w:szCs w:val="28"/>
          <w:rtl w:val="true"/>
          <w:lang w:bidi="fa-IR"/>
        </w:rPr>
        <w:t>آمار گرفتند که هفتاد درصد از خانوم هایی که چادر را برداشتند و تبدیلش کردند به حجاب ضعیف تر، از ترس تمسخر دیگران اینگونه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داری به تمسخر دیگران، مستقل باش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دوستان خاص ما نیستی اگر مردم شهرت هزار نفر یا بیشتر باشند و به تو لبخند زدن و گفتند تو آدم خوبی هستی خوشحال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شهرت به تو بگویند تو آدم بدی هستی ناراحت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حرف مردم داری</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کسی از دوستان خاص ما است که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همه ی مهمان ها نشستند اذان می شود </w:t>
      </w:r>
      <w:bookmarkStart w:id="291" w:name="pg3826_19112"/>
    </w:p>
    <w:p>
      <w:pPr>
        <w:pStyle w:val="BookText"/>
        <w:rPr/>
      </w:pPr>
      <w:bookmarkEnd w:id="291"/>
      <w:r>
        <w:rPr>
          <w:rFonts w:ascii="IRNazanin" w:hAnsi="IRNazanin" w:eastAsia="IRNazanin"/>
          <w:color w:val="111111"/>
          <w:sz w:val="28"/>
          <w:sz w:val="28"/>
          <w:szCs w:val="28"/>
          <w:rtl w:val="true"/>
          <w:lang w:bidi="fa-IR"/>
        </w:rPr>
        <w:t>برگردی بگویی من کار دارم، می 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مهمان نشسته، ناجور است، اینها چیه می گویی؟ با خودت بگو من عبد هستم، اربابم فرمان داده باید بروم، من مثل شما آزاد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از او نمی خواهد، شاید او بنده ی ضعیف خداست، تو چه کار داری؟ سر نماز دعایش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اثرش را روی او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مؤدبانه چیزی نیست جز اینکه بلند بشوی نماز بخوانی، درست هم بخوانی، تحت تأثیر کسی قرار نگیری</w:t>
      </w:r>
      <w:r>
        <w:rPr>
          <w:rFonts w:eastAsia="IRNazanin" w:cs="IRNazanin"/>
          <w:color w:val="111111"/>
          <w:sz w:val="28"/>
          <w:szCs w:val="28"/>
          <w:rtl w:val="true"/>
          <w:lang w:bidi="fa-IR"/>
        </w:rPr>
        <w:t>.</w:t>
      </w:r>
    </w:p>
    <w:p>
      <w:pPr>
        <w:pStyle w:val="Heading4"/>
        <w:numPr>
          <w:ilvl w:val="3"/>
          <w:numId w:val="1"/>
        </w:numPr>
        <w:rPr/>
      </w:pPr>
      <w:bookmarkStart w:id="292" w:name="__RefHeading___Toc1411777_2281741623"/>
      <w:bookmarkStart w:id="293" w:name="_Toc109"/>
      <w:bookmarkEnd w:id="292"/>
      <w:r>
        <w:rPr>
          <w:rtl w:val="true"/>
        </w:rPr>
        <w:t>نماز متفکّرانه</w:t>
      </w:r>
      <w:bookmarkEnd w:id="293"/>
    </w:p>
    <w:p>
      <w:pPr>
        <w:pStyle w:val="BookText"/>
        <w:rPr/>
      </w:pPr>
      <w:r>
        <w:rPr>
          <w:rFonts w:ascii="IRNazanin" w:hAnsi="IRNazanin" w:eastAsia="IRNazanin"/>
          <w:color w:val="111111"/>
          <w:sz w:val="28"/>
          <w:sz w:val="28"/>
          <w:szCs w:val="28"/>
          <w:rtl w:val="true"/>
          <w:lang w:bidi="fa-IR"/>
        </w:rPr>
        <w:t>بعد از نماز مؤدبانه نماز متفکرانه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این است که شلاق را برداری بر اندیشه خودت بکوبی و نگذاری هرزگی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تمام افکار و گرفتاری های خودت را بگذار توی کفشت بده به کفشدار در خانه ی نماز؛ یعنی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متفکرانه در قسمت اول یک نماز سلبی است؛ یعنی مدتی فکر غیر خدا نکن</w:t>
      </w:r>
      <w:r>
        <w:rPr>
          <w:rFonts w:eastAsia="IRNazanin" w:cs="IRNazanin"/>
          <w:color w:val="111111"/>
          <w:sz w:val="28"/>
          <w:szCs w:val="28"/>
          <w:rtl w:val="true"/>
          <w:lang w:bidi="fa-IR"/>
        </w:rPr>
        <w:t>.</w:t>
      </w:r>
    </w:p>
    <w:p>
      <w:pPr>
        <w:pStyle w:val="Heading4"/>
        <w:numPr>
          <w:ilvl w:val="3"/>
          <w:numId w:val="1"/>
        </w:numPr>
        <w:rPr/>
      </w:pPr>
      <w:bookmarkStart w:id="294" w:name="__RefHeading___Toc1411779_2281741623"/>
      <w:bookmarkStart w:id="295" w:name="_Toc110"/>
      <w:bookmarkEnd w:id="294"/>
      <w:r>
        <w:rPr>
          <w:rtl w:val="true"/>
        </w:rPr>
        <w:t>شجاعت مالک اشتر</w:t>
      </w:r>
      <w:bookmarkEnd w:id="295"/>
    </w:p>
    <w:p>
      <w:pPr>
        <w:pStyle w:val="BookText"/>
        <w:rPr/>
      </w:pPr>
      <w:r>
        <w:rPr>
          <w:rFonts w:ascii="IRNazanin" w:hAnsi="IRNazanin" w:eastAsia="IRNazanin"/>
          <w:color w:val="111111"/>
          <w:sz w:val="28"/>
          <w:sz w:val="28"/>
          <w:szCs w:val="28"/>
          <w:rtl w:val="true"/>
          <w:lang w:bidi="fa-IR"/>
        </w:rPr>
        <w:t>مالک اشتر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مالک من نیمه شب در بیابان تاریک تنها راه برود پا بگذارد رو سینه یک سگ ماده ای که بچه شیر می دهد و آن سگ یک دفعه پارس بکند، مالک من، پلک نمی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یک لحظه هم غافل نیست از اینکه همه ی عالم دست خداست</w:t>
      </w:r>
      <w:r>
        <w:rPr>
          <w:rFonts w:eastAsia="IRNazanin" w:cs="IRNazanin"/>
          <w:color w:val="111111"/>
          <w:sz w:val="28"/>
          <w:szCs w:val="28"/>
          <w:rtl w:val="true"/>
          <w:lang w:bidi="fa-IR"/>
        </w:rPr>
        <w:t>.</w:t>
      </w:r>
    </w:p>
    <w:p>
      <w:pPr>
        <w:pStyle w:val="Heading4"/>
        <w:numPr>
          <w:ilvl w:val="3"/>
          <w:numId w:val="1"/>
        </w:numPr>
        <w:rPr/>
      </w:pPr>
      <w:bookmarkStart w:id="296" w:name="__RefHeading___Toc1411781_2281741623"/>
      <w:bookmarkStart w:id="297" w:name="_Toc111"/>
      <w:bookmarkEnd w:id="296"/>
      <w:r>
        <w:rPr>
          <w:rtl w:val="true"/>
        </w:rPr>
        <w:t>کجاست مثل مالک اشتر</w:t>
      </w:r>
      <w:bookmarkEnd w:id="2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درباره ی مالک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من به پیامبر چه بود، من چقدر به پیغمبر خدمت کردم، مالک اشتر هم همین قدر نسبت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مثلُ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مثل مالک</w:t>
      </w:r>
      <w:r>
        <w:rPr>
          <w:rFonts w:eastAsia="IRNazanin" w:cs="IRNazanin"/>
          <w:color w:val="111111"/>
          <w:sz w:val="28"/>
          <w:szCs w:val="28"/>
          <w:rtl w:val="true"/>
          <w:lang w:bidi="fa-IR"/>
        </w:rPr>
        <w:t>.</w:t>
      </w:r>
      <w:r>
        <w:rPr>
          <w:rStyle w:val="FootnoteAnchor"/>
          <w:rtl w:val="true"/>
        </w:rPr>
        <w:footnoteReference w:id="125"/>
      </w:r>
      <w:bookmarkStart w:id="298" w:name="pg3826_19113"/>
    </w:p>
    <w:p>
      <w:pPr>
        <w:pStyle w:val="BookText"/>
        <w:rPr/>
      </w:pPr>
      <w:bookmarkEnd w:id="298"/>
      <w:r>
        <w:rPr>
          <w:rFonts w:ascii="IRNazanin" w:hAnsi="IRNazanin" w:eastAsia="IRNazanin"/>
          <w:color w:val="111111"/>
          <w:sz w:val="28"/>
          <w:sz w:val="28"/>
          <w:szCs w:val="28"/>
          <w:rtl w:val="true"/>
          <w:lang w:bidi="fa-IR"/>
        </w:rPr>
        <w:t>دیدید آقا داماد تو مجلس خواستگاری چطور مرتب می نشیند؟ سرش را پایین می اندازد به او چای تعارف می کنند، همیشه چایی لیوانی کمتر نمی خورده حالا یک استکان آوردند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لطیفش را از کجا گیر آورده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اینجوری حرف نمی زدی،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دیگران تخمه می شکنند، پسته می خورند، میوه می خورند بعد به آقا داماد تیکه می ا ندازند، آقا داماد چطوری؟ آقا داماد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بیرون بودی از دیوار راست بالا می رفتی حالا اینجا آمدی اینقدر برای ما مرتّب نشستی؟ آقا داماد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خواهند بپسندند، شما که آب از سرتان گذشته است حالا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دارند من را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خدایی هم هست که همیشه دارد به من نگاه می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همیشه آقا داماد زندگی خودت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نگاه نکنی، کاری را که او می پسندد انجام دهی</w:t>
      </w:r>
      <w:r>
        <w:rPr>
          <w:rFonts w:eastAsia="IRNazanin" w:cs="IRNazanin"/>
          <w:color w:val="111111"/>
          <w:sz w:val="28"/>
          <w:szCs w:val="28"/>
          <w:rtl w:val="true"/>
          <w:lang w:bidi="fa-IR"/>
        </w:rPr>
        <w:t>.</w:t>
      </w:r>
    </w:p>
    <w:p>
      <w:pPr>
        <w:pStyle w:val="Heading4"/>
        <w:numPr>
          <w:ilvl w:val="3"/>
          <w:numId w:val="1"/>
        </w:numPr>
        <w:rPr/>
      </w:pPr>
      <w:bookmarkStart w:id="299" w:name="__RefHeading___Toc1411783_2281741623"/>
      <w:bookmarkStart w:id="300" w:name="_Toc112"/>
      <w:bookmarkEnd w:id="299"/>
      <w:r>
        <w:rPr>
          <w:rtl w:val="true"/>
        </w:rPr>
        <w:t>کمترین درجۀ اهل محبّت</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أعرابی عن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آمد پیش امیرالمؤمنین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اهل محبّت را برای من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درجاتهم مَن استصغر طاعته و استعظم ذنبه و هو یظن أن لیس فی الدارین مأخوذاً غیره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کمترین درجه ی اهل محبّت این است که گناهش را بسیار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گناه برایش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عبادت خودش را سبک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ویژگی اینکه خودش را آقا داماد عالم هستی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یظن ان لیس فی الدارین مأخوذاً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احساسش این است که خدا به غیر من از هیچ کسی نمی خواهد حساب بکشد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تأثیر جوّ قرار نگیرید حتی جوّ معنوی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بی حجابی غوغا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باید زیبا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دختر محجّبه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حرام خواری تو بازار غوغا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حلال خور الان قیمت دارد</w:t>
      </w:r>
      <w:r>
        <w:rPr>
          <w:rFonts w:eastAsia="IRNazanin" w:cs="IRNazanin"/>
          <w:color w:val="111111"/>
          <w:sz w:val="28"/>
          <w:szCs w:val="28"/>
          <w:rtl w:val="true"/>
          <w:lang w:bidi="fa-IR"/>
        </w:rPr>
        <w:t xml:space="preserve">. </w:t>
      </w:r>
      <w:bookmarkStart w:id="301" w:name="pg3826_19114"/>
    </w:p>
    <w:p>
      <w:pPr>
        <w:pStyle w:val="Heading3"/>
        <w:numPr>
          <w:ilvl w:val="2"/>
          <w:numId w:val="1"/>
        </w:numPr>
        <w:rPr/>
      </w:pPr>
      <w:bookmarkStart w:id="302" w:name="__RefHeading___Toc1411785_2281741623"/>
      <w:bookmarkStart w:id="303" w:name="_Toc113"/>
      <w:bookmarkEnd w:id="301"/>
      <w:bookmarkEnd w:id="302"/>
      <w:r>
        <w:rPr>
          <w:rtl w:val="true"/>
        </w:rPr>
        <w:t>جلسه ششم</w:t>
      </w:r>
      <w:r>
        <w:rPr>
          <w:rtl w:val="true"/>
        </w:rPr>
        <w:t xml:space="preserve">: </w:t>
      </w:r>
      <w:r>
        <w:rPr>
          <w:rtl w:val="true"/>
        </w:rPr>
        <w:t>نماز شب</w:t>
      </w:r>
      <w:bookmarkEnd w:id="303"/>
    </w:p>
    <w:p>
      <w:pPr>
        <w:pStyle w:val="Heading4"/>
        <w:numPr>
          <w:ilvl w:val="3"/>
          <w:numId w:val="1"/>
        </w:numPr>
        <w:rPr/>
      </w:pPr>
      <w:bookmarkStart w:id="304" w:name="__RefHeading___Toc1411787_2281741623"/>
      <w:bookmarkStart w:id="305" w:name="_Toc114"/>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06" w:name="__RefHeading___Toc1411789_2281741623"/>
      <w:bookmarkStart w:id="307" w:name="_Toc115"/>
      <w:bookmarkEnd w:id="306"/>
      <w:r>
        <w:rPr>
          <w:rtl w:val="true"/>
        </w:rPr>
        <w:t>سحرخیزی</w:t>
      </w:r>
      <w:bookmarkEnd w:id="307"/>
    </w:p>
    <w:p>
      <w:pPr>
        <w:pStyle w:val="BookText"/>
        <w:rPr/>
      </w:pPr>
      <w:r>
        <w:rPr>
          <w:rFonts w:ascii="IRNazanin" w:hAnsi="IRNazanin" w:eastAsia="IRNazanin"/>
          <w:color w:val="111111"/>
          <w:sz w:val="28"/>
          <w:sz w:val="28"/>
          <w:szCs w:val="28"/>
          <w:rtl w:val="true"/>
          <w:lang w:bidi="fa-IR"/>
        </w:rPr>
        <w:t>بعضی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شب آن هم بخواهیم؟ هر شب برای خواندنش اقدام بکنیم؟ آیا برای ما ملال آور نخواهد شد؟ درست است نماز شب یک ارتباط عاشقانه با خداوند متعال است؛ امّا اگر این ارتباط هر چند گاهی باشد شیرینی خودش را بهتر حفظ نخواهد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واقعیش این است که برای ما آدم های کم ظرفیت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باید کاری بکنیم که شیرینی عبادت حضرت حق در کاممان باقی بماند؛ البته این شیرینی را ما می توانیم با تأمل و توسعه ی اندیشه خودمان در ابعاد مختلف مناجات با خداوند، بیشتر بکنیم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به یک دلیل هر چند وقت یکبار به نماز شب برخیزیم طبیعی است که وقت های دیگر را توفیق نماز شب پیدا نکنیم و حال مناجات نداشته باشیم؛ امّا اگر کسی هزار دلیل برای شب خیزی خودش داشت و هر شب به یک دلیل برخواست، هیچ وقت تازگی نماز شب برایش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عبادت ملال آور نیست؛ بلکه از طرفی موجب ازدیاد انس انسان با خداوند متعال و موجب ازدیاد شوق انسان به خداوند می شود؛ چون این تکرار خودش برخواسته از یک شوق درونی و یک اندیشه ی عمیق و گسترده ای است که اگر انسان این فهم عمیق و دلایل متنوّع و متعدد برای مناجات با خداوند متعال را نداشته باشد، طبیعی است که یک ماه رمضان هم برای او ملال آور خواهد بود چه برسد به این که تمام شب ها را در طول عمر خودش به عبادت برخیزد</w:t>
      </w:r>
      <w:r>
        <w:rPr>
          <w:rFonts w:eastAsia="IRNazanin" w:cs="IRNazanin"/>
          <w:color w:val="111111"/>
          <w:sz w:val="28"/>
          <w:szCs w:val="28"/>
          <w:rtl w:val="true"/>
          <w:lang w:bidi="fa-IR"/>
        </w:rPr>
        <w:t xml:space="preserve">. </w:t>
      </w:r>
      <w:bookmarkStart w:id="308" w:name="pg3826_19115"/>
    </w:p>
    <w:p>
      <w:pPr>
        <w:pStyle w:val="Heading4"/>
        <w:numPr>
          <w:ilvl w:val="3"/>
          <w:numId w:val="1"/>
        </w:numPr>
        <w:rPr/>
      </w:pPr>
      <w:bookmarkStart w:id="309" w:name="__RefHeading___Toc1411791_2281741623"/>
      <w:bookmarkStart w:id="310" w:name="_Toc116"/>
      <w:bookmarkEnd w:id="308"/>
      <w:bookmarkEnd w:id="309"/>
      <w:r>
        <w:rPr>
          <w:rtl w:val="true"/>
        </w:rPr>
        <w:t>دلایل شوق به سحرخیزی</w:t>
      </w:r>
      <w:bookmarkEnd w:id="310"/>
    </w:p>
    <w:p>
      <w:pPr>
        <w:pStyle w:val="BookText"/>
        <w:rPr/>
      </w:pPr>
      <w:r>
        <w:rPr>
          <w:rFonts w:ascii="IRNazanin" w:hAnsi="IRNazanin" w:eastAsia="IRNazanin"/>
          <w:color w:val="111111"/>
          <w:sz w:val="28"/>
          <w:sz w:val="28"/>
          <w:szCs w:val="28"/>
          <w:rtl w:val="true"/>
          <w:lang w:bidi="fa-IR"/>
        </w:rPr>
        <w:t>دو دلیل عمده می شود تصوّر کرد برای اینکه انسان چگونه هر شب به عبادت برخیزد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عمق، گستردگی و معانی مختلفی است که در اندیشه انسان وجود دارد و نگاه متنوعی که انسان می تواند از ابعاد مختلف به امر مناجات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درک انسان خیلی بالا بود، حرف های زیادی برای گفتن با حضرت دوست خواهد داشت و طبیعی است که زیاد درِ خانه ی خداوند مقیم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احساس عشق و علاقه به خداوند متعال، اگر عمیق باشد این علاقه هیچ وقت برای انسان ملال آور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 بسیاری از عبارات مدام تکرار می شوند؛ در دعای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بااَللّهُمَّ اِنّی اَسْئَلُکَ مِنْ بَهآئِکَ بِاَبْهاهُ وَکُلُّ بَهآئِکَ 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مکرّر در کنار یکدیگر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آدم معمولی حوصله اش سر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عبارات ادعیه گاهی از اوقات شاهد نوعی کلمات مترادف در کنار هم هستیم که اگر عشق و فهم عمیق و گسترده ای نباشد، مسلّم انسان به زودی خسته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 ببرند درِ خانه ی خداوند متعال بگویند حرفت هایت را با خدا بزن، چه خواهیم گفت؟ جز این است که همه ی حرف های ما در چند کلمه جمع می شود و زود ظرف عبادت ما تهی خواهد شد؟ طبیعی است که برای ما ملال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یک دعای ابوحمزه ثمالی را که دو ساعت و خورده ای خواندنش طول می کشد درِ خانه ی خداوند مقیم بمانیم و بخوانیم حوصله امان سر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هنگام زیارتنامه خواندن اسامی ائمه معصومین را مکرّر بخوایم و تکرار بکنیم برایمان مقداری کسالت آور است، با یک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گفتن ظرف نیازمان به عبادت پر خواهد شد؛ اما عاشق با تکرارشان به اوج می رسد</w:t>
      </w:r>
      <w:r>
        <w:rPr>
          <w:rFonts w:eastAsia="IRNazanin" w:cs="IRNazanin"/>
          <w:color w:val="111111"/>
          <w:sz w:val="28"/>
          <w:szCs w:val="28"/>
          <w:rtl w:val="true"/>
          <w:lang w:bidi="fa-IR"/>
        </w:rPr>
        <w:t>.</w:t>
      </w:r>
    </w:p>
    <w:p>
      <w:pPr>
        <w:pStyle w:val="Heading4"/>
        <w:numPr>
          <w:ilvl w:val="3"/>
          <w:numId w:val="1"/>
        </w:numPr>
        <w:rPr/>
      </w:pPr>
      <w:bookmarkStart w:id="311" w:name="__RefHeading___Toc1411793_2281741623"/>
      <w:bookmarkStart w:id="312" w:name="_Toc117"/>
      <w:bookmarkEnd w:id="311"/>
      <w:r>
        <w:rPr>
          <w:rtl w:val="true"/>
        </w:rPr>
        <w:t>اهمیت دعای جوشن کبیر</w:t>
      </w:r>
      <w:bookmarkEnd w:id="3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جوشن کبیر چه دعای زیبایی است برای بال و پر زدن عاشق در محضر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ای مثل دعای ابوحمزه ثمالی، طولانی بودن این دعا برای بسیاری از ما </w:t>
      </w:r>
      <w:bookmarkStart w:id="313" w:name="pg3826_19116"/>
    </w:p>
    <w:p>
      <w:pPr>
        <w:pStyle w:val="BookText"/>
        <w:rPr/>
      </w:pPr>
      <w:bookmarkEnd w:id="313"/>
      <w:r>
        <w:rPr>
          <w:rFonts w:ascii="IRNazanin" w:hAnsi="IRNazanin" w:eastAsia="IRNazanin"/>
          <w:color w:val="111111"/>
          <w:sz w:val="28"/>
          <w:sz w:val="28"/>
          <w:szCs w:val="28"/>
          <w:rtl w:val="true"/>
          <w:lang w:bidi="fa-IR"/>
        </w:rPr>
        <w:t>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بودن برخی از ادعیه مانند همین داستان تکرار مناجات حضرت حق در هر شب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وقت یکبار درِ خانه ی خداوند متعال بلند بشویم برایمان تازگی خواهد داشت؛ امّا برای بعضی ها بین دو شب اینقدر فاصله هست که وقتی از شب قبل تا شب بعد را می خواهند فاصله اش را در نظر بگیرند، تشنگی ی عجیبی برایشان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امام سجاد علیه السلام در دعای ابوحمزه ثمالی این عبارات را در کنار همدیگر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سِتْرُکَ الْجَمیلُ اَیْنَ عَفْوُکَ الْجَلیلُ اَیْنَ فَرَجُکَ الْقَریبُ اَیْنَ غِیاثُکَ السَّریعُ اَیْنَ رَحْمَتُکَ الْواسِعَةُ اَیْنَ عَطایاکَ الْفاضِلَةُ اَیْنَ مَواهِبُکَ الْهَنیئَةُ اَیْنَ صَنائِعُکَ السَّنِیَّةُ اَیْنَ فَضْلُکَ الْعَظیمُ اَیْنَ مَنُّکَ الْجَسیمُ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کی خسته می شود یک عاشق از گفتن این کلمات در کنار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مشتاق به عبادت را بخواهند از عبادت جدا کنند جز با اذان صبح آیا او از سر سجاده بر خواهد خواست؟ جز با امر واجب الهی به نماز صبح عامل دیگری می تواند او را از مناجات با حضرت دوست جدا بکند؟</w:t>
      </w:r>
    </w:p>
    <w:p>
      <w:pPr>
        <w:pStyle w:val="Heading4"/>
        <w:numPr>
          <w:ilvl w:val="3"/>
          <w:numId w:val="1"/>
        </w:numPr>
        <w:rPr/>
      </w:pPr>
      <w:bookmarkStart w:id="314" w:name="__RefHeading___Toc1411795_2281741623"/>
      <w:bookmarkStart w:id="315" w:name="_Toc118"/>
      <w:bookmarkEnd w:id="314"/>
      <w:r>
        <w:rPr>
          <w:rtl w:val="true"/>
        </w:rPr>
        <w:t>راه بالا بردن صبر بر عبادت</w:t>
      </w:r>
      <w:bookmarkEnd w:id="3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هایی که می تواند تحمل و بردباری برای عبادت هر شب را در انسان افزایش بدهد، این است که انسان با برنامه ای برای تهذیب نفس، عبادت را تکرار بکند و سر در لاکِ مبارزه با نفس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خودش را بیدار درِ خانه ی خداوند متعال نگه بدارد برای مجازات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کسی می بیند هر شب بیدار بودن و درِ خانه ی خداوند برخاستن موجب بیزاری او از عبادت می شود گاهی به مناجات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را هر شب درِ خانه ی خدا امتحان کنید ببینید چند 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طاقت و یا اشتیاق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تواند طاقت خودش را محاسبه کند، و گاهی از اوقات انسان می تواند اشتیاق خودش را میزان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صدبار و یا هزاران بار هم اگر این کلمه را درِ خانه ی خداوند متعال تکرار کنند خستگی به وجود آنها راه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و عطش درونی آنهاست که گویا 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مقداری جرعه محبّت از دوست می چشند و این لذت بردن از آب حیات، آب محبّت دوست، آنها را خسته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برای عاشقان از سرِ شوق و زیبایی است؛ برای عاقلان از سرِ درک و فهم و گستردگی معانی است که پی در پی کلمات حکیمانه، </w:t>
      </w:r>
      <w:bookmarkStart w:id="316" w:name="pg3826_19117"/>
    </w:p>
    <w:p>
      <w:pPr>
        <w:pStyle w:val="BookText"/>
        <w:rPr/>
      </w:pPr>
      <w:bookmarkEnd w:id="316"/>
      <w:r>
        <w:rPr>
          <w:rFonts w:ascii="IRNazanin" w:hAnsi="IRNazanin" w:eastAsia="IRNazanin"/>
          <w:color w:val="111111"/>
          <w:sz w:val="28"/>
          <w:sz w:val="28"/>
          <w:szCs w:val="28"/>
          <w:rtl w:val="true"/>
          <w:lang w:bidi="fa-IR"/>
        </w:rPr>
        <w:t>حکمت وجودِ آنها را فرا می گیرد و از ابعاد مختلف به وجودِ خاطی خودشان نگاه می کنند؛ لذا حرف های تازه ای برای گفتن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اهل عمل هستند از این تکرار ملول نخواهند شد؛ برای اینکه در حال تمرین اند، مثل تمرین یک ورزشکاری که خودش را وادار می کند به انجام افعالی که در نهایت بعد از مدتی نتیجه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 باید عشق عاشقان را داشته باشیم تا از تکرار هر شبِ عبادت خسته نشویم، یا فهم عارفان و حکیمان را داشته باشیم تا از سخن گفتن طولانی و مکرّر درِ خانه خدا آمدن خسته نشویم، یا اراده و عقل اهل مبارزه با نفس را در وجود خودمان ببینیم که بتوانیم یک برنامه تمرینی دراز مدت را در وجود خودمان دنبال کنیم</w:t>
      </w:r>
      <w:r>
        <w:rPr>
          <w:rFonts w:eastAsia="IRNazanin" w:cs="IRNazanin"/>
          <w:color w:val="111111"/>
          <w:sz w:val="28"/>
          <w:szCs w:val="28"/>
          <w:rtl w:val="true"/>
          <w:lang w:bidi="fa-IR"/>
        </w:rPr>
        <w:t>.</w:t>
      </w:r>
    </w:p>
    <w:p>
      <w:pPr>
        <w:pStyle w:val="Heading4"/>
        <w:numPr>
          <w:ilvl w:val="3"/>
          <w:numId w:val="1"/>
        </w:numPr>
        <w:rPr/>
      </w:pPr>
      <w:bookmarkStart w:id="317" w:name="__RefHeading___Toc1411797_2281741623"/>
      <w:bookmarkStart w:id="318" w:name="_Toc119"/>
      <w:bookmarkEnd w:id="317"/>
      <w:r>
        <w:rPr>
          <w:rtl w:val="true"/>
        </w:rPr>
        <w:t>معجزه انس</w:t>
      </w:r>
      <w:bookmarkEnd w:id="318"/>
    </w:p>
    <w:p>
      <w:pPr>
        <w:pStyle w:val="BookText"/>
        <w:rPr/>
      </w:pPr>
      <w:r>
        <w:rPr>
          <w:rFonts w:ascii="IRNazanin" w:hAnsi="IRNazanin" w:eastAsia="IRNazanin"/>
          <w:color w:val="111111"/>
          <w:sz w:val="28"/>
          <w:sz w:val="28"/>
          <w:szCs w:val="28"/>
          <w:rtl w:val="true"/>
          <w:lang w:bidi="fa-IR"/>
        </w:rPr>
        <w:t>من وقتی از کنار دیوار مدرسه ای که به آن هیچ علاقه ای ندارم مکرّر عبور کنم، به یاد آن دبستانی می افتم که هر روز شاید با اجبار از کنار آن در و دیوار عبور می کردم، غم دلم را می گیرد؛ غمی که توأم با محبّت هست و احساس می کنم به آن در و دیوار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عبادت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شب به من توفیق مناجات و حاضر شدن کنارِ درِ خانه ی خودت را عنایت کن تا اُنس در من نفوذ کند، تا کم کم احساس علاقه کنم به بارگاه با عظمتت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 دیوارِ مدرسه ای بتواند هر روز در مقابل چشم من قرار بگیرد و کم کم در میان خاطرات من جایگاه باشکوهی پیدا بکند، آیا بارگاه ربوبی تو از راه اُنس، به وجود من راه پیدا نخواهد کرد؟ آیا محبّت تو در دل من نخواهد نشست؟ اگر من هر شب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خانه ی تو حاضر بشوم کم کم محبّتِ به این کلمات، وجود من را پُر نخواهند کرد؟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مأنوس به عبادت خودت قرار بده که اُنس راحت ترین راه برای پیدا کردن محبّت به مناجات توست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رحمت الله و برکاته</w:t>
      </w:r>
      <w:r>
        <w:rPr>
          <w:rFonts w:eastAsia="IRNazanin" w:cs="IRNazanin"/>
          <w:color w:val="111111"/>
          <w:sz w:val="28"/>
          <w:szCs w:val="28"/>
          <w:rtl w:val="true"/>
          <w:lang w:bidi="fa-IR"/>
        </w:rPr>
        <w:t xml:space="preserve">. </w:t>
      </w:r>
      <w:bookmarkStart w:id="319" w:name="pg3826_19118"/>
    </w:p>
    <w:p>
      <w:pPr>
        <w:pStyle w:val="Heading2"/>
        <w:numPr>
          <w:ilvl w:val="1"/>
          <w:numId w:val="1"/>
        </w:numPr>
        <w:rPr/>
      </w:pPr>
      <w:bookmarkStart w:id="320" w:name="__RefHeading___Toc1411799_2281741623"/>
      <w:bookmarkStart w:id="321" w:name="_Toc120"/>
      <w:bookmarkEnd w:id="319"/>
      <w:bookmarkEnd w:id="320"/>
      <w:r>
        <w:rPr>
          <w:rtl w:val="true"/>
        </w:rPr>
        <w:t>حجت الاسلام والمسلمین توکل</w:t>
      </w:r>
      <w:bookmarkEnd w:id="321"/>
    </w:p>
    <w:p>
      <w:pPr>
        <w:pStyle w:val="Heading3"/>
        <w:numPr>
          <w:ilvl w:val="2"/>
          <w:numId w:val="1"/>
        </w:numPr>
        <w:rPr/>
      </w:pPr>
      <w:bookmarkStart w:id="322" w:name="__RefHeading___Toc1411801_2281741623"/>
      <w:bookmarkStart w:id="323" w:name="_Toc121"/>
      <w:bookmarkEnd w:id="322"/>
      <w:r>
        <w:rPr>
          <w:rtl w:val="true"/>
        </w:rPr>
        <w:t>جلسه اول</w:t>
      </w:r>
      <w:bookmarkEnd w:id="323"/>
    </w:p>
    <w:p>
      <w:pPr>
        <w:pStyle w:val="Heading4"/>
        <w:numPr>
          <w:ilvl w:val="3"/>
          <w:numId w:val="1"/>
        </w:numPr>
        <w:rPr/>
      </w:pPr>
      <w:bookmarkStart w:id="324" w:name="__RefHeading___Toc1411803_2281741623"/>
      <w:bookmarkStart w:id="325" w:name="_Toc122"/>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26" w:name="__RefHeading___Toc1411805_2281741623"/>
      <w:bookmarkStart w:id="327" w:name="_Toc123"/>
      <w:bookmarkEnd w:id="326"/>
      <w:r>
        <w:rPr>
          <w:rtl w:val="true"/>
        </w:rPr>
        <w:t>سه برکت برای نمازگزار</w:t>
      </w:r>
      <w:bookmarkEnd w:id="327"/>
    </w:p>
    <w:p>
      <w:pPr>
        <w:pStyle w:val="BookText"/>
        <w:rPr/>
      </w:pPr>
      <w:r>
        <w:rPr>
          <w:rFonts w:ascii="IRNazanin" w:hAnsi="IRNazanin" w:eastAsia="IRNazanin"/>
          <w:color w:val="111111"/>
          <w:sz w:val="28"/>
          <w:sz w:val="28"/>
          <w:szCs w:val="28"/>
          <w:rtl w:val="true"/>
          <w:lang w:bidi="fa-IR"/>
        </w:rPr>
        <w:t>زمانی که انسان به نماز بایستد، خداوند عالم درهای رحمت و برکت را برای او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لِلْمُصَلِّی ثَلَاثُ خِصَال</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برای نمازگزار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هُوَ قَامَ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او به نماز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بِهِ الْمَلَائِکَةُ مِنْ قَدَمَیْهِ إِلَی أَعْنَانِ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قدم هایش تا آسمان ها او را ملائکه در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چشم حجاب نبود و پرده ها از دیده کنار می رفت، می فهمید که بالای سر مصلِّی غوغای عجیبی است از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یَتَنَاثَرُ الْبِرُّ عَلَیْهِ مِنْ أَعْنَانِ السَّمَاءِ إِلَی مَفْرِقِ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نثر به معنای پخش کردن و پاشیدن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یتناثر در لغت پاشیدن فراگیر را می گویند که آنچنان بپاشند که تمام دور و اطراف او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برکت و خوبی بر او باریدن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عنان السماء الی مفرق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آسمان ها بر سر او برکات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برکت و برّ را، خیر مستدام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خیر موقت برکت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به این چاله های در بیابان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می آید در این چاله ها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طول سال آب دارد و حیوانات از این آب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به آب هایی می گویند که علی الدوام آب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ملکی که بر او مأمور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ندا در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الْمُصَلِّی مَنْ یُنَاجِی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نمازگزار بداند دارد با چه کسی صحبت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از این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خسته نمی شد؛ دلسرد و کوفته نمی شد</w:t>
      </w:r>
      <w:r>
        <w:rPr>
          <w:rFonts w:eastAsia="IRNazanin" w:cs="IRNazanin"/>
          <w:color w:val="111111"/>
          <w:sz w:val="28"/>
          <w:szCs w:val="28"/>
          <w:rtl w:val="true"/>
          <w:lang w:bidi="fa-IR"/>
        </w:rPr>
        <w:t xml:space="preserve">. </w:t>
      </w:r>
      <w:bookmarkStart w:id="328" w:name="pg3826_19119"/>
    </w:p>
    <w:p>
      <w:pPr>
        <w:pStyle w:val="BookText"/>
        <w:rPr/>
      </w:pPr>
      <w:bookmarkEnd w:id="328"/>
      <w:r>
        <w:rPr>
          <w:rFonts w:ascii="IRNazanin" w:hAnsi="IRNazanin" w:eastAsia="IRNazanin"/>
          <w:color w:val="111111"/>
          <w:sz w:val="28"/>
          <w:sz w:val="28"/>
          <w:szCs w:val="28"/>
          <w:rtl w:val="true"/>
          <w:lang w:bidi="fa-IR"/>
        </w:rPr>
        <w:t>سؤال این ملائکه چرا بر او نازل می شوند؟ مگر این مصلِّی در چه وضعیتی قرار گرفته است که او را این گونه ملائکه در بر گرفتند؟ همان اول به ذهن می آید که برنامه ی شیطان این است که اعمال صالح ما را خراب کند و تا از دستش بر می آید ما را بر اعمال صالح داخل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نمازگزار به نماز ایستاد و سیمش را با خدای عالم وصل کرد، شیاطین این انسان را مورد هجمه قرار می دهند که تا امکان دارد حواس او را پرت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و تخیلات به ذهن او راه بدهند تا این ارتباط را 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نماز او نماز بود خداوند عالم لشکریانش را برای یاری او نازل می کند تا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شیطان از درگاه رانده شد یک حرف با خدای عالم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لَأَقْعُدَنَّ لَهُمْ صِراطَکَ الْمُسْتَقیم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من حتماً حتماً، اینها را از راه راستت زمینگیر می کنم؛ تا نتوانند به صراط مستقیمت داخل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به چه می گویند؟ در سوره 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کنید راه مستقیم همین است</w:t>
      </w:r>
      <w:r>
        <w:rPr>
          <w:rFonts w:eastAsia="IRNazanin" w:cs="IRNazanin"/>
          <w:color w:val="111111"/>
          <w:sz w:val="28"/>
          <w:szCs w:val="28"/>
          <w:rtl w:val="true"/>
          <w:lang w:bidi="fa-IR"/>
        </w:rPr>
        <w:t>.</w:t>
      </w:r>
    </w:p>
    <w:p>
      <w:pPr>
        <w:pStyle w:val="Heading4"/>
        <w:numPr>
          <w:ilvl w:val="3"/>
          <w:numId w:val="1"/>
        </w:numPr>
        <w:rPr/>
      </w:pPr>
      <w:bookmarkStart w:id="329" w:name="__RefHeading___Toc1411807_2281741623"/>
      <w:bookmarkStart w:id="330" w:name="_Toc124"/>
      <w:bookmarkEnd w:id="329"/>
      <w:r>
        <w:rPr>
          <w:rtl w:val="true"/>
        </w:rPr>
        <w:t>مانع تحقق این سه برکت</w:t>
      </w:r>
      <w:bookmarkEnd w:id="3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دارم به این دو مطلب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همانند زمین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در زمین دل کاشته می شود گاهی مطلبی است که خودش در ذهنش می کارد، حالا بد یا خوب؛ گاهی هم چیزی می آید در ذهن که انسان نمی خواهد بیاد؛ امّا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آنکه در ذهن ما آورده، از ملائکه بوده یا از شیاطین؟ ببینید در این صفحه دل چه چیز آمد؟ اگر امری بیاید که توجه را زیادتر کند، آورنده آن ملائکه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بیاید که توجه را کم کند، حواس را پرت کند، آورده آن شیاطین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چیزی که در صفحه ذهن ما نقش می بندد، آورنده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نماز حواست پرت شد، معلوم است که ذهن در تصرف شیطان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لازمه دومی هم دارد لازمه دوم آن است که اگر ذهن ما در تصرف شیطان قرار گرفت پس آن ملائکه ای که می آیند پایین و مصلِّی را احاطه می کنند، پایین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ما نمازی نبود که سیم را وصل کند و آنها را پایین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هم نبود آنها را دیدند و در ما تصرف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علت است که در روایت دارد وقتی که انسان به سکرات مرگ افتاد در اتاق او انسانِ جُنب نباشد، زنی را که در عادت ماهانه است، در آن اتاق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باشند به آن اتاق ملائکه داخل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ملک داخل نشد صحنه خالی است لذا شیاطین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شیاطین بیایند تو امکان این دارد ایمان او را بدزدد، به همین علت تأکید شده این دو فرد در اتاق نباشند تا ملائکه بتوانند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لازمه دوم اینکه اگر انسان بخواهد به کسی سلام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سلام را مقدم می دارد، علیک را بعداً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ما أوّله التکبیر و آخره التسلیم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نماز اولش با تکبیر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بر تو یک سری کارهایی که تا قبل این تکبیر حلال بود، حالا بر تو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تکبیر در نماز داخل می شود؛ با سلام از نماز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انسان به جمعی بخواهد وارد بشود باید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را ورودی تحیتی می گویند شما اینجا با همدیگر هستید آیا به همدیگر سلام می کنید؟ نه؛ چون با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 به همدیگر سلام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راه می آید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انسان نماز را بست در نماز از این دنیا و از مردم کنده شد و به محضر خدای عالم رفت و در طول نماز با خدا حرفش را زد؛ نماز که تمام شد، وقتی از نماز می خواهد بیاید بیرون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می 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سلام خروجیه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جمع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پرواز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کارت تمام شد حالا بر جمع مومنین وارد شدی؛ به جمع سلام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در نماز اصلاً بالا نرفت از همان اول با این جمع بود دیگر سلام معنا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وقتی نمازشان تمام می شود، می گویند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نمازم استغفار می کنم، این چه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فرموده اند</w:t>
      </w:r>
      <w:r>
        <w:rPr>
          <w:rStyle w:val="FootnoteAnchor"/>
          <w:rtl w:val="true"/>
        </w:rPr>
        <w:footnoteReference w:id="134"/>
      </w:r>
      <w:r>
        <w:rPr>
          <w:rFonts w:ascii="IRNazanin" w:hAnsi="IRNazanin" w:eastAsia="IRNazanin"/>
          <w:color w:val="111111"/>
          <w:sz w:val="28"/>
          <w:sz w:val="28"/>
          <w:szCs w:val="28"/>
          <w:rtl w:val="true"/>
          <w:lang w:bidi="fa-IR"/>
        </w:rPr>
        <w:t>که نافله ها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w:t>
      </w:r>
      <w:bookmarkStart w:id="331" w:name="pg3826_19121"/>
    </w:p>
    <w:p>
      <w:pPr>
        <w:pStyle w:val="BookText"/>
        <w:rPr/>
      </w:pPr>
      <w:bookmarkEnd w:id="331"/>
      <w:r>
        <w:rPr>
          <w:rFonts w:ascii="IRNazanin" w:hAnsi="IRNazanin" w:eastAsia="IRNazanin"/>
          <w:color w:val="111111"/>
          <w:sz w:val="28"/>
          <w:sz w:val="28"/>
          <w:szCs w:val="28"/>
          <w:rtl w:val="true"/>
          <w:lang w:bidi="fa-IR"/>
        </w:rPr>
        <w:t>که معمولاً نماز نیست نافله ها را بخوانید تا به برکت نافله کمبودِ در نمازهایمان جبران شود</w:t>
      </w:r>
      <w:r>
        <w:rPr>
          <w:rFonts w:eastAsia="IRNazanin" w:cs="IRNazanin"/>
          <w:color w:val="111111"/>
          <w:sz w:val="28"/>
          <w:szCs w:val="28"/>
          <w:rtl w:val="true"/>
          <w:lang w:bidi="fa-IR"/>
        </w:rPr>
        <w:t>.</w:t>
      </w:r>
    </w:p>
    <w:p>
      <w:pPr>
        <w:pStyle w:val="Heading4"/>
        <w:numPr>
          <w:ilvl w:val="3"/>
          <w:numId w:val="1"/>
        </w:numPr>
        <w:rPr/>
      </w:pPr>
      <w:bookmarkStart w:id="332" w:name="__RefHeading___Toc1411809_2281741623"/>
      <w:bookmarkStart w:id="333" w:name="_Toc125"/>
      <w:bookmarkEnd w:id="332"/>
      <w:r>
        <w:rPr>
          <w:rtl w:val="true"/>
        </w:rPr>
        <w:t>نماز به وجود انسان برکت می دهد</w:t>
      </w:r>
      <w:bookmarkEnd w:id="333"/>
    </w:p>
    <w:p>
      <w:pPr>
        <w:pStyle w:val="BookText"/>
        <w:rPr/>
      </w:pPr>
      <w:r>
        <w:rPr>
          <w:rFonts w:ascii="IRNazanin" w:hAnsi="IRNazanin" w:eastAsia="IRNazanin"/>
          <w:color w:val="111111"/>
          <w:sz w:val="28"/>
          <w:sz w:val="28"/>
          <w:szCs w:val="28"/>
          <w:rtl w:val="true"/>
          <w:lang w:bidi="fa-IR"/>
        </w:rPr>
        <w:t>اگر انسان نمازش نماز شد خداوند بر او برکت و خوبی طوری می دهد که او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او را برکت فرا گرفت، عمرش عمر با برکت می شود، مالش مال بابرکت می شود علمش، جوانی اش، صحبت هایش همه با برکت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هستم من را مبارک قرار بده</w:t>
      </w:r>
      <w:r>
        <w:rPr>
          <w:rFonts w:eastAsia="IRNazanin" w:cs="IRNazanin"/>
          <w:color w:val="111111"/>
          <w:sz w:val="28"/>
          <w:szCs w:val="28"/>
          <w:rtl w:val="true"/>
          <w:lang w:bidi="fa-IR"/>
        </w:rPr>
        <w:t>.</w:t>
      </w:r>
    </w:p>
    <w:p>
      <w:pPr>
        <w:pStyle w:val="Heading4"/>
        <w:numPr>
          <w:ilvl w:val="3"/>
          <w:numId w:val="1"/>
        </w:numPr>
        <w:rPr/>
      </w:pPr>
      <w:bookmarkStart w:id="334" w:name="__RefHeading___Toc1411811_2281741623"/>
      <w:bookmarkStart w:id="335" w:name="_Toc126"/>
      <w:bookmarkEnd w:id="334"/>
      <w:r>
        <w:rPr>
          <w:rtl w:val="true"/>
        </w:rPr>
        <w:t>عمر با برکت فرزند ابوطلحه</w:t>
      </w:r>
      <w:bookmarkEnd w:id="335"/>
    </w:p>
    <w:p>
      <w:pPr>
        <w:pStyle w:val="BookText"/>
        <w:rPr/>
      </w:pPr>
      <w:r>
        <w:rPr>
          <w:rFonts w:ascii="IRNazanin" w:hAnsi="IRNazanin" w:eastAsia="IRNazanin"/>
          <w:color w:val="111111"/>
          <w:sz w:val="28"/>
          <w:sz w:val="28"/>
          <w:szCs w:val="28"/>
          <w:rtl w:val="true"/>
          <w:lang w:bidi="fa-IR"/>
        </w:rPr>
        <w:t>ابو طلحه انصاری صحابی ی زمان پیغمبر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داشت متدین و بسیار اهل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اشان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مرتب می آمد خانه تا ببیند بچه در چه حالاست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نبود ابوطلحه فرزند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داند شوهرش که از بیرون می آید خسته است، گرفته است، کار او را کلافه کرده می خواهد در خانه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برد در اتاق اندرونی پارچه رویش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تمیزی پوشید و یک غذای عالی برای شوهرش طبخ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آمد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بچه در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از هر دردی بچه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شام را خوردند، رفتند بخوابند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زن می خواهد مقدمات مرگ بچه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اگر همسایه ی ما به ما چیزی بدهد بعد از ما بخواهد بگیرد باید به او بدهیم؟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داده خب باید بدهیم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بدهیم باید نق نق کنیم یا با روی باز باید داد؟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حرف ها؟ امانت دادن لطف است حالا که می خواهند بگیرند تشکر هم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چند سال قبل به ما از روی امانت فرزندی داد و امروز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مقدمات شوهر را آماده کرد برای قبول مرگ این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رفت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دیشب شما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همان شب به آنها فرزندی دیگر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بزرگ که شد، نقل شده بیست یا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وضوی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36" w:name="pg3826_19122"/>
    </w:p>
    <w:p>
      <w:pPr>
        <w:pStyle w:val="BookText"/>
        <w:rPr/>
      </w:pPr>
      <w:bookmarkEnd w:id="336"/>
      <w:r>
        <w:rPr>
          <w:rFonts w:ascii="IRNazanin" w:hAnsi="IRNazanin" w:eastAsia="IRNazanin"/>
          <w:color w:val="111111"/>
          <w:sz w:val="28"/>
          <w:sz w:val="28"/>
          <w:szCs w:val="28"/>
          <w:rtl w:val="true"/>
          <w:lang w:bidi="fa-IR"/>
        </w:rPr>
        <w:t>جنگ صفین هم در رکاب علی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برکت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امتحانش کردند سربلند در آمد جای آن بچه ی بیمار و مریض یک همچین گلی به او داد این یعنی برکت عمر</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337" w:name="__RefHeading___Toc1411813_2281741623"/>
      <w:bookmarkStart w:id="338" w:name="_Toc127"/>
      <w:bookmarkEnd w:id="337"/>
      <w:r>
        <w:rPr>
          <w:rtl w:val="true"/>
        </w:rPr>
        <w:t>عمر بی برکت یکی از شاگردان مرحوم قاضی عراقی</w:t>
      </w:r>
      <w:bookmarkEnd w:id="338"/>
    </w:p>
    <w:p>
      <w:pPr>
        <w:pStyle w:val="BookText"/>
        <w:rPr/>
      </w:pPr>
      <w:r>
        <w:rPr>
          <w:rFonts w:ascii="IRNazanin" w:hAnsi="IRNazanin" w:eastAsia="IRNazanin"/>
          <w:color w:val="111111"/>
          <w:sz w:val="28"/>
          <w:sz w:val="28"/>
          <w:szCs w:val="28"/>
          <w:rtl w:val="true"/>
          <w:lang w:bidi="fa-IR"/>
        </w:rPr>
        <w:t>مرحوم قاضی عراقی هم دوره ی با آیت الله نائینی بود که مراجع قبلی، آیت الله گلپایگانی، حضرت امام، آیت الله اراکی آیت الله خوئی، آیت الله میلانی و آیت الله حائری شاگردان قاضی عراقی و آقای نائینی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شاگردان اکثراً از دار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شاگردی بود که در درس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طلبه ها از مستشکلین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این آقا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خدایی رفت و در کوه های اطراف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بالاها پیدایش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ایشان آقایی است از نظر سواد بسیار بالا؛ اما تمام کارش شده چهارتا مرغ و خروس و اردک پرورش دادن و چندتا گوسفند و یک خرده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همه درس آن همه علم؟ یک علت باید در کار باشد، این با آن همه معلومات به این کار سرش بند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رفت به تحقیقات، دید یک بار سر درس، استاد را خیلی ناراحت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از علمت خیر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معلومات چهارتا خروس را پرورش می دهد، عوض اینکه انسان پرورش بدهد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طرف، آقای شیخ احمد کافی که در تهران فوت کردند از نظر معلومات بالا نبودند؛ امّا انصافاً عمر با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مهدیه اشان چند ده هزار جوان با وضع آنچنانی را متوجه امام عصر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اشک و ناله و آه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 عمر و برکت کلام و برکت علم است</w:t>
      </w:r>
      <w:r>
        <w:rPr>
          <w:rFonts w:eastAsia="IRNazanin" w:cs="IRNazanin"/>
          <w:color w:val="111111"/>
          <w:sz w:val="28"/>
          <w:szCs w:val="28"/>
          <w:rtl w:val="true"/>
          <w:lang w:bidi="fa-IR"/>
        </w:rPr>
        <w:t xml:space="preserve">. </w:t>
      </w:r>
      <w:bookmarkStart w:id="339" w:name="pg3826_19123"/>
    </w:p>
    <w:p>
      <w:pPr>
        <w:pStyle w:val="BookText"/>
        <w:rPr/>
      </w:pPr>
      <w:bookmarkEnd w:id="339"/>
      <w:r>
        <w:rPr>
          <w:rFonts w:ascii="IRNazanin" w:hAnsi="IRNazanin" w:eastAsia="IRNazanin"/>
          <w:color w:val="111111"/>
          <w:sz w:val="28"/>
          <w:sz w:val="28"/>
          <w:szCs w:val="28"/>
          <w:rtl w:val="true"/>
          <w:lang w:bidi="fa-IR"/>
        </w:rPr>
        <w:t>بعضی ها می روند دانشگاه درس می خوانند، می شوند جراح مغز، جراح قلب و از یک دردمندی دردی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می رود دانشگاه درس می خواند بمب اتم می سازد؛ نسلی را به خاک و خون می کشاند</w:t>
      </w:r>
      <w:r>
        <w:rPr>
          <w:rFonts w:eastAsia="IRNazanin" w:cs="IRNazanin"/>
          <w:color w:val="111111"/>
          <w:sz w:val="28"/>
          <w:szCs w:val="28"/>
          <w:rtl w:val="true"/>
          <w:lang w:bidi="fa-IR"/>
        </w:rPr>
        <w:t>.</w:t>
      </w:r>
    </w:p>
    <w:p>
      <w:pPr>
        <w:pStyle w:val="Heading4"/>
        <w:numPr>
          <w:ilvl w:val="3"/>
          <w:numId w:val="1"/>
        </w:numPr>
        <w:rPr/>
      </w:pPr>
      <w:bookmarkStart w:id="340" w:name="__RefHeading___Toc1411815_2281741623"/>
      <w:bookmarkStart w:id="341" w:name="_Toc128"/>
      <w:bookmarkEnd w:id="340"/>
      <w:r>
        <w:rPr>
          <w:rtl w:val="true"/>
        </w:rPr>
        <w:t>کتاب بابرکت علاّمه امینی رحمه الله</w:t>
      </w:r>
      <w:bookmarkEnd w:id="341"/>
    </w:p>
    <w:p>
      <w:pPr>
        <w:pStyle w:val="BookText"/>
        <w:rPr/>
      </w:pPr>
      <w:r>
        <w:rPr>
          <w:rFonts w:ascii="IRNazanin" w:hAnsi="IRNazanin" w:eastAsia="IRNazanin"/>
          <w:color w:val="111111"/>
          <w:sz w:val="28"/>
          <w:sz w:val="28"/>
          <w:szCs w:val="28"/>
          <w:rtl w:val="true"/>
          <w:lang w:bidi="fa-IR"/>
        </w:rPr>
        <w:t>یک عالم کتاب می نویسد، 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سطرش انصافاً کار و تحقیقات است؛ امّا در کتابخانه ها خاک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کتاب می نویسد به نام الغدیر وقتی چاپ شد همان ابتدای چاپ، یازده هزار دانشجوی سنی در الازهر مصر شیعه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اگر برای خدا بود،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برای خدا شد با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اخلاصت چقدر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بقا تا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بقا یک سال است؛ یکبار بقا ده سال است و یا تا دامنه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به کارت اخلاص آمده به همان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برکت نماز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 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ملکی بر او مأمور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 در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الْمُصَلِّی مَنْ یُنَاجِی مَا انْفَتَلَ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بداند دارد با کی حرف می زند، با کی مناجات می کند همانا خسته از کارش نمی شود</w:t>
      </w:r>
      <w:r>
        <w:rPr>
          <w:rFonts w:eastAsia="IRNazanin" w:cs="IRNazanin"/>
          <w:color w:val="111111"/>
          <w:sz w:val="28"/>
          <w:szCs w:val="28"/>
          <w:rtl w:val="true"/>
          <w:lang w:bidi="fa-IR"/>
        </w:rPr>
        <w:t>.</w:t>
      </w:r>
    </w:p>
    <w:p>
      <w:pPr>
        <w:pStyle w:val="Heading4"/>
        <w:numPr>
          <w:ilvl w:val="3"/>
          <w:numId w:val="1"/>
        </w:numPr>
        <w:rPr/>
      </w:pPr>
      <w:bookmarkStart w:id="342" w:name="__RefHeading___Toc1411817_2281741623"/>
      <w:bookmarkStart w:id="343" w:name="_Toc129"/>
      <w:bookmarkEnd w:id="342"/>
      <w:r>
        <w:rPr>
          <w:rtl w:val="true"/>
        </w:rPr>
        <w:t>نماز مایه آرامش حضرت رسول صلی الله علیه و آله</w:t>
      </w:r>
      <w:bookmarkEnd w:id="343"/>
    </w:p>
    <w:p>
      <w:pPr>
        <w:pStyle w:val="BookText"/>
        <w:rPr/>
      </w:pPr>
      <w:r>
        <w:rPr>
          <w:rFonts w:ascii="IRNazanin" w:hAnsi="IRNazanin" w:eastAsia="IRNazanin"/>
          <w:color w:val="111111"/>
          <w:sz w:val="28"/>
          <w:sz w:val="28"/>
          <w:szCs w:val="28"/>
          <w:rtl w:val="true"/>
          <w:lang w:bidi="fa-IR"/>
        </w:rPr>
        <w:t>در روایت دارد وقتی پیغمبر اکرم صلی الله علیه و آله با مردم صحبت می کردند، بعضی مردم که مریض بودند یا پیغمبر را امتحان می کردند، گاهی متلک و گاهی بحث های بیثمر با پیامبر صلی الله علیه و آله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کوفته می شدند،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أَرِحْنَا یَا بِلَالُ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راحتم کن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 گفت آقا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پیامبر صلی الله علیه و آله خستگی از تن به 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محل استراحت و رفع خستگی ایشان بود؛ به خلاف ما که نماز برایمان خستگی آور و کسالت آور است</w:t>
      </w:r>
      <w:r>
        <w:rPr>
          <w:rFonts w:eastAsia="IRNazanin" w:cs="IRNazanin"/>
          <w:color w:val="111111"/>
          <w:sz w:val="28"/>
          <w:szCs w:val="28"/>
          <w:rtl w:val="true"/>
          <w:lang w:bidi="fa-IR"/>
        </w:rPr>
        <w:t>.</w:t>
      </w:r>
    </w:p>
    <w:p>
      <w:pPr>
        <w:pStyle w:val="Heading4"/>
        <w:numPr>
          <w:ilvl w:val="3"/>
          <w:numId w:val="1"/>
        </w:numPr>
        <w:rPr/>
      </w:pPr>
      <w:bookmarkStart w:id="344" w:name="__RefHeading___Toc1411819_2281741623"/>
      <w:bookmarkStart w:id="345" w:name="_Toc130"/>
      <w:bookmarkEnd w:id="344"/>
      <w:r>
        <w:rPr>
          <w:rtl w:val="true"/>
        </w:rPr>
        <w:t>انسان دو بُعدی</w:t>
      </w:r>
      <w:bookmarkEnd w:id="3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اخلاق داریم انسان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انسان بعد معنوی است و بعد دیگرش بعد غرائز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اول با همدیگر در تضاد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هر طرف که قوی شد </w:t>
      </w:r>
      <w:bookmarkStart w:id="346" w:name="pg3826_19124"/>
    </w:p>
    <w:p>
      <w:pPr>
        <w:pStyle w:val="BookText"/>
        <w:rPr/>
      </w:pPr>
      <w:bookmarkEnd w:id="346"/>
      <w:r>
        <w:rPr>
          <w:rFonts w:ascii="IRNazanin" w:hAnsi="IRNazanin" w:eastAsia="IRNazanin"/>
          <w:color w:val="111111"/>
          <w:sz w:val="28"/>
          <w:sz w:val="28"/>
          <w:szCs w:val="28"/>
          <w:rtl w:val="true"/>
          <w:lang w:bidi="fa-IR"/>
        </w:rPr>
        <w:t>آن طرف دیگر را یدک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معنوی قوی شد، غرائز را به یدک می کشد به طوری که بعد روحی انسان از یک امر معنوی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 از همان امر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هم هست اگر انسان در گناه و شهوات قوی شد، بعد معنوی را به یدک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بعد شهوات بسیار قوی شد، می شود حجاج ـ را که خدا لعنتش کند ـ از افرادی است که بر طبق روایات نمونه ی او را در عالم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عبدالملک مروان اگر از هر امتی کثیف ترین فردش را جمع بکنیم، رذل ترین افراد امت ها را همه را یک جا کنیم، حجاج را آن ور بگذاریم یک دانه حجاج بر همه ی اینها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نانجیب بعد صحرای کربلا رو کار آمد گریه می کرد که چرا من در کربلا نبودم حسین را من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قبر از قبرهای نجف را نبش کرد تا بدن علی علیه السلام را پیدا کند و بدن را به آتش بکشاند؛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یک شیعه را بیاورید، سفره را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در مقابل من این شیعه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گردن می زدند این بدن بی سر، بال بال که می زد نگاه می کرد تازه کیف می کرد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همچین آدمی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در بعد معنوی قوی شد، غرائز را به یدک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ارحنی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راحتم کن؛ یعنی آنقدر روح پیغمبر اکرم صلی الله علیه و آله از نماز لذت می برد که بدن مطهر او در نماز کیف می کرد خستگیش را از دست می داد بدن شاداب و سرحال می شد</w:t>
      </w:r>
      <w:r>
        <w:rPr>
          <w:rFonts w:eastAsia="IRNazanin" w:cs="IRNazanin"/>
          <w:color w:val="111111"/>
          <w:sz w:val="28"/>
          <w:szCs w:val="28"/>
          <w:rtl w:val="true"/>
          <w:lang w:bidi="fa-IR"/>
        </w:rPr>
        <w:t>.</w:t>
      </w:r>
    </w:p>
    <w:p>
      <w:pPr>
        <w:pStyle w:val="Heading4"/>
        <w:numPr>
          <w:ilvl w:val="3"/>
          <w:numId w:val="1"/>
        </w:numPr>
        <w:rPr/>
      </w:pPr>
      <w:bookmarkStart w:id="347" w:name="__RefHeading___Toc1411821_2281741623"/>
      <w:bookmarkStart w:id="348" w:name="_Toc131"/>
      <w:bookmarkEnd w:id="347"/>
      <w:r>
        <w:rPr>
          <w:rtl w:val="true"/>
        </w:rPr>
        <w:t>نماز محبوبترین عمل نزد خدا</w:t>
      </w:r>
      <w:bookmarkEnd w:id="34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بسیار شریف، معاویة بن وهب</w:t>
      </w:r>
      <w:r>
        <w:rPr>
          <w:rStyle w:val="FootnoteAnchor"/>
          <w:rtl w:val="true"/>
        </w:rPr>
        <w:footnoteReference w:id="138"/>
      </w:r>
      <w:r>
        <w:rPr>
          <w:rFonts w:ascii="IRNazanin" w:hAnsi="IRNazanin" w:eastAsia="IRNazanin"/>
          <w:color w:val="111111"/>
          <w:sz w:val="28"/>
          <w:sz w:val="28"/>
          <w:szCs w:val="28"/>
          <w:rtl w:val="true"/>
          <w:lang w:bidi="fa-IR"/>
        </w:rPr>
        <w:t>از امام سؤال کرد که کدام عمل است که ما را به خدا خیلی نزدیک می کند و در نزد خدا بسیار محبوبیت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الله من عملی را که از تمام اعمال محبوب تر باشد از نماز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معرفت الله که در رأس همه چیز است، بعد معرفت نماز که محبوب ترین چیز در نزد خدای عالم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عیسی آن عبد صالح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من را به نماز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برای خداوند عالم بعد از معرفت از همه چیز بالاتر مسئله ی نماز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پیغمبر و آلش قست می دهم آنی به حال خودمان وانگذارد؛ إن شاء الله</w:t>
      </w:r>
      <w:r>
        <w:rPr>
          <w:rFonts w:eastAsia="IRNazanin" w:cs="IRNazanin"/>
          <w:color w:val="111111"/>
          <w:sz w:val="28"/>
          <w:szCs w:val="28"/>
          <w:rtl w:val="true"/>
          <w:lang w:bidi="fa-IR"/>
        </w:rPr>
        <w:t xml:space="preserve">.        </w:t>
      </w:r>
      <w:bookmarkStart w:id="349" w:name="pg3826_19126"/>
    </w:p>
    <w:p>
      <w:pPr>
        <w:pStyle w:val="Heading3"/>
        <w:numPr>
          <w:ilvl w:val="2"/>
          <w:numId w:val="1"/>
        </w:numPr>
        <w:rPr/>
      </w:pPr>
      <w:bookmarkStart w:id="350" w:name="__RefHeading___Toc1411823_2281741623"/>
      <w:bookmarkStart w:id="351" w:name="_Toc132"/>
      <w:bookmarkEnd w:id="349"/>
      <w:bookmarkEnd w:id="350"/>
      <w:r>
        <w:rPr>
          <w:rtl w:val="true"/>
        </w:rPr>
        <w:t>جلسه دوم</w:t>
      </w:r>
      <w:bookmarkEnd w:id="351"/>
    </w:p>
    <w:p>
      <w:pPr>
        <w:pStyle w:val="Heading4"/>
        <w:numPr>
          <w:ilvl w:val="3"/>
          <w:numId w:val="1"/>
        </w:numPr>
        <w:rPr/>
      </w:pPr>
      <w:bookmarkStart w:id="352" w:name="__RefHeading___Toc1411825_2281741623"/>
      <w:bookmarkStart w:id="353" w:name="_Toc133"/>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54" w:name="__RefHeading___Toc1411827_2281741623"/>
      <w:bookmarkStart w:id="355" w:name="_Toc134"/>
      <w:bookmarkEnd w:id="354"/>
      <w:r>
        <w:rPr>
          <w:rtl w:val="true"/>
        </w:rPr>
        <w:t>نماز با حضور قلب</w:t>
      </w:r>
      <w:bookmarkEnd w:id="355"/>
    </w:p>
    <w:p>
      <w:pPr>
        <w:pStyle w:val="BookText"/>
        <w:rPr/>
      </w:pPr>
      <w:r>
        <w:rPr>
          <w:rFonts w:ascii="IRNazanin" w:hAnsi="IRNazanin" w:eastAsia="IRNazanin"/>
          <w:color w:val="111111"/>
          <w:sz w:val="28"/>
          <w:sz w:val="28"/>
          <w:szCs w:val="28"/>
          <w:rtl w:val="true"/>
          <w:lang w:bidi="fa-IR"/>
        </w:rPr>
        <w:t xml:space="preserve">اگر بنا است نماز ما معراج المؤمن </w:t>
      </w:r>
      <w:r>
        <w:rPr>
          <w:rStyle w:val="FootnoteAnchor"/>
          <w:rtl w:val="true"/>
        </w:rPr>
        <w:footnoteReference w:id="139"/>
      </w:r>
      <w:r>
        <w:rPr>
          <w:rFonts w:ascii="IRNazanin" w:hAnsi="IRNazanin" w:eastAsia="IRNazanin"/>
          <w:color w:val="111111"/>
          <w:sz w:val="28"/>
          <w:sz w:val="28"/>
          <w:szCs w:val="28"/>
          <w:rtl w:val="true"/>
          <w:lang w:bidi="fa-IR"/>
        </w:rPr>
        <w:t xml:space="preserve">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بشود، باید در نماز حضور قلب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خود را در محضر خدا بیابیم و اینکه داریم با خدا صحبت می کنیم، در تقاضایه مان خدا را مخاطب قرار بدهیم نمازی که با این اوصاف ادا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حواسِ پرت، فقط ادای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ما را به مقامات نمی تواند برساند</w:t>
      </w:r>
      <w:r>
        <w:rPr>
          <w:rFonts w:eastAsia="IRNazanin" w:cs="IRNazanin"/>
          <w:color w:val="111111"/>
          <w:sz w:val="28"/>
          <w:szCs w:val="28"/>
          <w:rtl w:val="true"/>
          <w:lang w:bidi="fa-IR"/>
        </w:rPr>
        <w:t>.</w:t>
      </w:r>
    </w:p>
    <w:p>
      <w:pPr>
        <w:pStyle w:val="Heading4"/>
        <w:numPr>
          <w:ilvl w:val="3"/>
          <w:numId w:val="1"/>
        </w:numPr>
        <w:rPr/>
      </w:pPr>
      <w:bookmarkStart w:id="356" w:name="__RefHeading___Toc1411829_2281741623"/>
      <w:bookmarkStart w:id="357" w:name="_Toc135"/>
      <w:bookmarkEnd w:id="356"/>
      <w:r>
        <w:rPr>
          <w:rtl w:val="true"/>
        </w:rPr>
        <w:t>راههای کسب حضور قلب</w:t>
      </w:r>
      <w:bookmarkEnd w:id="357"/>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وقت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فراقت دل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 که در نماز حضور قلب داشته باشیم؟ اولا اینکه سعی شود در اول وقت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سعی کنیم اول وقت را برای نماز خالی کنیم که اگر این حالت در ما ایجاد شد، شرط اول کار آمده که فراغت وقت است؛ امّا فراغت وقت به تنهایی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فراغت وقت را مقدمه فراغت دل قرار دادند که ما وقت را خالی کنیم تا دل ما از اشتغالات به در بیاید و در نماز جز به خدای عالم به چیز دیگر فکر نکنیم</w:t>
      </w:r>
      <w:r>
        <w:rPr>
          <w:rFonts w:eastAsia="IRNazanin" w:cs="IRNazanin"/>
          <w:color w:val="111111"/>
          <w:sz w:val="28"/>
          <w:szCs w:val="28"/>
          <w:rtl w:val="true"/>
          <w:lang w:bidi="fa-IR"/>
        </w:rPr>
        <w:t xml:space="preserve">. </w:t>
      </w:r>
      <w:bookmarkStart w:id="358" w:name="pg3826_19127"/>
    </w:p>
    <w:p>
      <w:pPr>
        <w:pStyle w:val="Heading4"/>
        <w:numPr>
          <w:ilvl w:val="3"/>
          <w:numId w:val="1"/>
        </w:numPr>
        <w:rPr/>
      </w:pPr>
      <w:bookmarkStart w:id="359" w:name="__RefHeading___Toc1411831_2281741623"/>
      <w:bookmarkStart w:id="360" w:name="_Toc136"/>
      <w:bookmarkEnd w:id="358"/>
      <w:bookmarkEnd w:id="359"/>
      <w:r>
        <w:rPr>
          <w:rtl w:val="true"/>
        </w:rPr>
        <w:t>چهار اثر حضور قلب در نماز</w:t>
      </w:r>
      <w:bookmarkEnd w:id="360"/>
    </w:p>
    <w:p>
      <w:pPr>
        <w:pStyle w:val="BookText"/>
        <w:rPr/>
      </w:pPr>
      <w:r>
        <w:rPr>
          <w:rFonts w:ascii="IRNazanin" w:hAnsi="IRNazanin" w:eastAsia="IRNazanin"/>
          <w:color w:val="111111"/>
          <w:sz w:val="28"/>
          <w:sz w:val="28"/>
          <w:szCs w:val="28"/>
          <w:rtl w:val="true"/>
          <w:lang w:bidi="fa-IR"/>
        </w:rPr>
        <w:t xml:space="preserve">روایت است از رئیس مذهب ـ سلام الله علیه ـ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التورات مکتوب</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در کتاب تورات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قدسی است خداوند عالم همه ی ما را مخاطب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لعبادتی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عبادتم خودت را فارغ 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خالی بگذار؛ از کارهایت بزن و در این زمان فقط به من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لعبادتی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خداوند عالم چهار برکت و عنایت را بر او 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أملأ قلبک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دلت غنی و توانگری را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أَکِلْکَ إِلَی طَلَبِکَ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خواسته ها تو را به خودت واگذارت نمی کنم، دنبال کارت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بخواهد دنبال خواسته هایش برود ما که سراپا فقریم سراپا عجزیم سراپا هم جهلیم، کدام کار به صلاح ماست؟ عقلمان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به ضرر ماست؟ عقل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دنبال یک امری بگردیم برایش دست و پا بزنیم هم و غممان را همان قرار بدهیم؛ امّا نتیجه به شر ما ختم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عقل ما آن شر را درک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یک کاری بدمان می آید دنبال آن کار نمی رویم در حالی که تمام سعادت ما در گرو همان کار است، این به علت جهل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را دلمان می خواهد انجام بدهیم؛ امّا در توان ما نیست آن کار را انجام بدهیم این هم از عجز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ذات اقدس باری تعالی به کمک ما بیاید و پشتوانه ی کارهای ما بشود، تمامی ناممکن ها برای ما ممکن و مقدور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أَسُدَّ فَاقَتَکَ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خداست که نداری و فقر تو را جبران کنم و راه فقرت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آن کار را انجام بدهی بر عهده من خداست راه فقرت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هیچ جنبده ای نیست مگر خدا عهده گرفته است روزی او 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أَمْلَأَ قَلْبَکَ خَوْفاً مِنِّی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جانت را از خوفم پر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تکامل انسان رجاء و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بال را عبادت در جان ما ایجاد می کند</w:t>
      </w:r>
      <w:r>
        <w:rPr>
          <w:rFonts w:eastAsia="IRNazanin" w:cs="IRNazanin"/>
          <w:color w:val="111111"/>
          <w:sz w:val="28"/>
          <w:szCs w:val="28"/>
          <w:rtl w:val="true"/>
          <w:lang w:bidi="fa-IR"/>
        </w:rPr>
        <w:t xml:space="preserve">. </w:t>
      </w:r>
      <w:bookmarkStart w:id="361" w:name="pg3826_19128"/>
    </w:p>
    <w:p>
      <w:pPr>
        <w:pStyle w:val="Heading4"/>
        <w:numPr>
          <w:ilvl w:val="3"/>
          <w:numId w:val="1"/>
        </w:numPr>
        <w:rPr/>
      </w:pPr>
      <w:bookmarkStart w:id="362" w:name="__RefHeading___Toc1411833_2281741623"/>
      <w:bookmarkStart w:id="363" w:name="_Toc137"/>
      <w:bookmarkEnd w:id="361"/>
      <w:bookmarkEnd w:id="362"/>
      <w:r>
        <w:rPr>
          <w:rtl w:val="true"/>
        </w:rPr>
        <w:t>عواقب عدم حضور قلب</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تَفَرَّغْ لِعِبَادَتِی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قضیه عکس بشود و تو وقت و ذهنت را برای من خالی نکنی، و در نماز حواست جای دیگر باشد، سه نکبت بارت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أَمْلَأْ قَلْبَکَ شُغُلًا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دلت را مشغول دنیا می کنم و هم و غمت را همین دنیا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دل انسان محدود است؛ اگر این ظرف محدود به امری پر شد، دیگر برای چیز دیگری جا ندارد؛ اینجاست که انسان فکر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مؤمنون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لَعَلِّی أَعْمَلُ صالِحاً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وقتی بناست از دار دنیا برود و پرده ها رفت، کنار واقعیت ها را نشانش دادند تازه می فهمد که کل عمر یا بیشتر عمر را عوضی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خواهد برگرداندش خطاب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دهنت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 بود به تو بگوییم گفتیم؛ امّا گوشت گوش شنوا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نکبت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أَسُدَّ فَاقَتَکَ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فقرت را هم مسدود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آن حالت گدایی و نداری را می اندازم هرچه مال به دست می آوری؛ امّا باز طمع مال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روی پول انبار می کنی، باز احساس نیاز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نکبت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أَکِلْکَ ِلَی َلَبِکَ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آن خواسته هایت واگذارت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هر چه مخواهی برو مرا با تو کاری نیست؛ چون تو را با ما کاری نبوده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بنده ی خدایی از دار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عالم شهود دید این مرده یک جلالت خاصی دارد؛ مقام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نوکر و کنیز برایش آوردند و در حال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عجب اوضاعی بهم زدی بحمدلله اوضایت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اینها را به دست آوردی؟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نشناختید؟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چهره ات نورانی است به جا نیاوردم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قصاب محله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قصاب سر محله ما با این عظمت و جلال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اینجا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کار را بسیار مراقب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اذان نماز بلند می شد ولو گوشت در ترازو هم بود نمی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الان وقت نماز است، اگر خواستی بعد نماز بیا اگر نه جای دیگر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خدا صدایم کرده با صدای تکبیر من را خواسته، وقتی او مرا بخواهد به کار دیگری دلم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احترام می گذاشتم</w:t>
      </w:r>
      <w:r>
        <w:rPr>
          <w:rFonts w:eastAsia="IRNazanin" w:cs="IRNazanin"/>
          <w:color w:val="111111"/>
          <w:sz w:val="28"/>
          <w:szCs w:val="28"/>
          <w:rtl w:val="true"/>
          <w:lang w:bidi="fa-IR"/>
        </w:rPr>
        <w:t xml:space="preserve">. </w:t>
      </w:r>
      <w:bookmarkStart w:id="364" w:name="pg3826_19129"/>
    </w:p>
    <w:p>
      <w:pPr>
        <w:pStyle w:val="Heading4"/>
        <w:numPr>
          <w:ilvl w:val="3"/>
          <w:numId w:val="1"/>
        </w:numPr>
        <w:rPr/>
      </w:pPr>
      <w:bookmarkStart w:id="365" w:name="__RefHeading___Toc1411835_2281741623"/>
      <w:bookmarkStart w:id="366" w:name="_Toc138"/>
      <w:bookmarkEnd w:id="364"/>
      <w:bookmarkEnd w:id="365"/>
      <w:r>
        <w:rPr>
          <w:rtl w:val="true"/>
        </w:rPr>
        <w:t>دعای نماز، اثر احترام به او</w:t>
      </w:r>
      <w:bookmarkEnd w:id="366"/>
    </w:p>
    <w:p>
      <w:pPr>
        <w:pStyle w:val="BookText"/>
        <w:rPr/>
      </w:pPr>
      <w:r>
        <w:rPr>
          <w:rFonts w:ascii="IRNazanin" w:hAnsi="IRNazanin" w:eastAsia="IRNazanin"/>
          <w:color w:val="111111"/>
          <w:sz w:val="28"/>
          <w:sz w:val="28"/>
          <w:szCs w:val="28"/>
          <w:rtl w:val="true"/>
          <w:lang w:bidi="fa-IR"/>
        </w:rPr>
        <w:t>خیال نکنید نماز یک قرائت و یک رکوع و دو سجده و قیام است؛ این ظاهر و وجهه ی مُلکی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ی ملکوتی نماز غوغا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موقع اول وقت به افراد نگاه می اندازد، اگر افراد اول وقت را مراعات کردند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احترام به من گذاشت اول وقت دنبال کار من آمد؛ خدایا تو او را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اول وقت دنبال نماز نباشد، همین نماز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من را ضایع کرد، او را ضایع کن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وقتی نمازِ عمود الدین از خدای عالم طلب کند احترام ما را یا تضییع ما را، مسلم حرف نماز در محضر خدا مقبول است</w:t>
      </w:r>
      <w:r>
        <w:rPr>
          <w:rFonts w:eastAsia="IRNazanin" w:cs="IRNazanin"/>
          <w:color w:val="111111"/>
          <w:sz w:val="28"/>
          <w:szCs w:val="28"/>
          <w:rtl w:val="true"/>
          <w:lang w:bidi="fa-IR"/>
        </w:rPr>
        <w:t>.</w:t>
      </w:r>
    </w:p>
    <w:p>
      <w:pPr>
        <w:pStyle w:val="Heading4"/>
        <w:numPr>
          <w:ilvl w:val="3"/>
          <w:numId w:val="1"/>
        </w:numPr>
        <w:rPr/>
      </w:pPr>
      <w:bookmarkStart w:id="367" w:name="__RefHeading___Toc1411837_2281741623"/>
      <w:bookmarkStart w:id="368" w:name="_Toc139"/>
      <w:bookmarkEnd w:id="367"/>
      <w:r>
        <w:rPr>
          <w:rtl w:val="true"/>
        </w:rPr>
        <w:t>کلامی از امام خمینی رحمه الله در احترام به نماز</w:t>
      </w:r>
      <w:bookmarkEnd w:id="368"/>
    </w:p>
    <w:p>
      <w:pPr>
        <w:pStyle w:val="BookText"/>
        <w:rPr/>
      </w:pPr>
      <w:r>
        <w:rPr>
          <w:rFonts w:ascii="IRNazanin" w:hAnsi="IRNazanin" w:eastAsia="IRNazanin"/>
          <w:color w:val="111111"/>
          <w:sz w:val="28"/>
          <w:sz w:val="28"/>
          <w:szCs w:val="28"/>
          <w:rtl w:val="true"/>
          <w:lang w:bidi="fa-IR"/>
        </w:rPr>
        <w:t>به تعبیر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یک بیگانه صحبت می کنیم و تا به حال با او برخوردی هم نداشتیم، او یک حقی به من دارد و من یک حقی به او دارم مثلا در خیابان فردی سر راه ما سبز می شود و آدرس فلان مغازه یا فلان محل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که سؤال کرد جواب می دهیم و در موردش ادب را رعایت می کنیم؛ امّا وقتی با خدای تبارک و تعالی خالق ما، مالک ما که همه چیز ما از اوست صحبت می کنیم، از شرق عالم به غرب عالم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ذهن می آوریم، این شد نماز؟ به تعبیر امام امت این نماز شرم آور نیست؟</w:t>
      </w:r>
    </w:p>
    <w:p>
      <w:pPr>
        <w:pStyle w:val="Heading4"/>
        <w:numPr>
          <w:ilvl w:val="3"/>
          <w:numId w:val="1"/>
        </w:numPr>
        <w:rPr/>
      </w:pPr>
      <w:bookmarkStart w:id="369" w:name="__RefHeading___Toc1411839_2281741623"/>
      <w:bookmarkStart w:id="370" w:name="_Toc140"/>
      <w:bookmarkEnd w:id="369"/>
      <w:r>
        <w:rPr>
          <w:rtl w:val="true"/>
        </w:rPr>
        <w:t>دو علّت اساسی حواس پرتی در نماز</w:t>
      </w:r>
      <w:bookmarkEnd w:id="3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درد قضیه؛ امّا اسلام در کنار درد، درمان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بکنیم از این درد در بیاییم؟ علما نکات زیبایی فرموده 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انسان متفرع و متشطت است، این دو تا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اول به تعبیر امام امت هرزه گری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فکر آرامی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ساکنی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مرتب دارد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دوم </w:t>
      </w:r>
      <w:bookmarkStart w:id="371" w:name="pg3826_19130"/>
    </w:p>
    <w:p>
      <w:pPr>
        <w:pStyle w:val="BookText"/>
        <w:rPr/>
      </w:pPr>
      <w:bookmarkEnd w:id="371"/>
      <w:r>
        <w:rPr>
          <w:rFonts w:ascii="Amiri" w:hAnsi="Amiri" w:eastAsia="Amiri" w:cs="Amiri"/>
          <w:color w:val="111111"/>
          <w:sz w:val="28"/>
          <w:sz w:val="28"/>
          <w:szCs w:val="28"/>
          <w:rtl w:val="true"/>
          <w:lang w:bidi="ar-SA"/>
        </w:rPr>
        <w:t>حبّ دنیا است که ما را به خود مشغول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الدُّنْیَا رَأْسُ کُلِ خَطِیئَةٍ </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مشکل که اگر بناست با حضور قلب دو کلام با خدا صحبت می کند، باید این دو نکبت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که از سر راه کنار رفت و زمینه مساعد شد، باید برویم دنبال این که چه کنیم این حواس را در مسیر خودش متمرکز کنیم</w:t>
      </w:r>
      <w:r>
        <w:rPr>
          <w:rFonts w:eastAsia="IRNazanin" w:cs="IRNazanin"/>
          <w:color w:val="111111"/>
          <w:sz w:val="28"/>
          <w:szCs w:val="28"/>
          <w:rtl w:val="true"/>
          <w:lang w:bidi="fa-IR"/>
        </w:rPr>
        <w:t>.</w:t>
      </w:r>
    </w:p>
    <w:p>
      <w:pPr>
        <w:pStyle w:val="Heading4"/>
        <w:numPr>
          <w:ilvl w:val="3"/>
          <w:numId w:val="1"/>
        </w:numPr>
        <w:rPr/>
      </w:pPr>
      <w:bookmarkStart w:id="372" w:name="__RefHeading___Toc1411841_2281741623"/>
      <w:bookmarkStart w:id="373" w:name="_Toc141"/>
      <w:bookmarkEnd w:id="372"/>
      <w:r>
        <w:rPr>
          <w:rtl w:val="true"/>
        </w:rPr>
        <w:t>درمان حواس پرتی در نماز</w:t>
      </w:r>
      <w:bookmarkEnd w:id="373"/>
    </w:p>
    <w:p>
      <w:pPr>
        <w:pStyle w:val="BookText"/>
        <w:rPr/>
      </w:pPr>
      <w:r>
        <w:rPr>
          <w:rFonts w:ascii="IRNazanin" w:hAnsi="IRNazanin" w:eastAsia="IRNazanin"/>
          <w:color w:val="111111"/>
          <w:sz w:val="28"/>
          <w:sz w:val="28"/>
          <w:szCs w:val="28"/>
          <w:rtl w:val="true"/>
          <w:lang w:bidi="fa-IR"/>
        </w:rPr>
        <w:t>حواس ظاهری و حواس باطنی ما قابل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امر مثبت یا امر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قدسی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عبدی اطعنی حتّی اجعلک مثلی أو مثلی أقول للشی ء کن فیکون و تقول للشی ء کن فیکون </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بندة من، از من اطاعت کن تا تو را مثل و مانند خودم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چیزی اراده ی ایجاد کنم ایجادش می کنم، قدرت بر ایجاد را به تو هم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را که بکنی، می توانی بر خودت تسلط و قدرت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برایمان جا نیافتاده است که سعادت دنیا و آخرت ما به نماز است؛ چون برایمان جا نیافتاده دل به آن نمی دهیم،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خیرت را می پذیرند اگر نمازت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هنوز در دل ها جا نیافتاده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قلب ابتدای کار خیلی پرت و پلاست؛ امّا این نکته را حتما به جان مبارکتان حک کنید که حواس پرت در نماز قابل کنترل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خودتان انتظار زیاد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یک هفته یا یک ماهه به این مهم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جمعی در نماز، با تمرین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ابتدای کار در یک نماز پنج دقیقه ای، نیم دقیقه حواست جمع باشد؛ امّا یک ماه بعد، یک دقیقه حواست جمع و چهار دقیقه حواست پرت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دو دقیقه حواست جمع و سه دقیقه حواست پرت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چهار دقیقه حواست جمع و یک دقیقه پرت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سال بعد </w:t>
      </w:r>
    </w:p>
    <w:p>
      <w:pPr>
        <w:pStyle w:val="BookText"/>
        <w:rPr/>
      </w:pPr>
      <w:r>
        <w:rPr>
          <w:rFonts w:ascii="IRNazanin" w:hAnsi="IRNazanin" w:eastAsia="IRNazanin"/>
          <w:color w:val="111111"/>
          <w:sz w:val="28"/>
          <w:sz w:val="28"/>
          <w:szCs w:val="28"/>
          <w:rtl w:val="true"/>
          <w:lang w:bidi="fa-IR"/>
        </w:rPr>
        <w:t xml:space="preserve">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چیزی جز خدا فکر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تمرین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تمرین علی الدوام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ما احساس نیاز و احتیاج پیدا بشود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مکرهای شیطان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خواهد ضربه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ما آن حالت ایجاد نمی شود، او به ما القا می کند که تو نمی توانی، از تو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را عاجز می بینی، دنبالش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نرفتیم چهل، پنجاه سال هم گذشت همان حواس پرتی می ماند</w:t>
      </w:r>
      <w:r>
        <w:rPr>
          <w:rFonts w:eastAsia="IRNazanin" w:cs="IRNazanin"/>
          <w:color w:val="111111"/>
          <w:sz w:val="28"/>
          <w:szCs w:val="28"/>
          <w:rtl w:val="true"/>
          <w:lang w:bidi="fa-IR"/>
        </w:rPr>
        <w:t xml:space="preserve">. </w:t>
      </w:r>
      <w:bookmarkStart w:id="374" w:name="pg3826_19132"/>
    </w:p>
    <w:p>
      <w:pPr>
        <w:pStyle w:val="Heading2"/>
        <w:numPr>
          <w:ilvl w:val="1"/>
          <w:numId w:val="1"/>
        </w:numPr>
        <w:rPr/>
      </w:pPr>
      <w:bookmarkStart w:id="375" w:name="__RefHeading___Toc1411843_2281741623"/>
      <w:bookmarkStart w:id="376" w:name="_Toc142"/>
      <w:bookmarkEnd w:id="374"/>
      <w:bookmarkEnd w:id="375"/>
      <w:r>
        <w:rPr>
          <w:rtl w:val="true"/>
        </w:rPr>
        <w:t>حجت الاسلام والمسلمین معمار منتظرین</w:t>
      </w:r>
      <w:bookmarkEnd w:id="376"/>
    </w:p>
    <w:p>
      <w:pPr>
        <w:pStyle w:val="Heading3"/>
        <w:numPr>
          <w:ilvl w:val="2"/>
          <w:numId w:val="1"/>
        </w:numPr>
        <w:rPr/>
      </w:pPr>
      <w:bookmarkStart w:id="377" w:name="__RefHeading___Toc1411845_2281741623"/>
      <w:bookmarkStart w:id="378" w:name="_Toc143"/>
      <w:bookmarkEnd w:id="377"/>
      <w:r>
        <w:rPr>
          <w:rtl w:val="true"/>
        </w:rPr>
        <w:t>جلسه اول</w:t>
      </w:r>
      <w:bookmarkEnd w:id="378"/>
    </w:p>
    <w:p>
      <w:pPr>
        <w:pStyle w:val="Heading4"/>
        <w:numPr>
          <w:ilvl w:val="3"/>
          <w:numId w:val="1"/>
        </w:numPr>
        <w:rPr/>
      </w:pPr>
      <w:bookmarkStart w:id="379" w:name="__RefHeading___Toc1411847_2281741623"/>
      <w:bookmarkStart w:id="380" w:name="_Toc144"/>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81" w:name="__RefHeading___Toc1411849_2281741623"/>
      <w:bookmarkStart w:id="382" w:name="_Toc145"/>
      <w:bookmarkEnd w:id="381"/>
      <w:r>
        <w:rPr>
          <w:rtl w:val="true"/>
        </w:rPr>
        <w:t>حقیقت نماز چیست؟</w:t>
      </w:r>
      <w:bookmarkEnd w:id="382"/>
    </w:p>
    <w:p>
      <w:pPr>
        <w:pStyle w:val="BookText"/>
        <w:rPr/>
      </w:pPr>
      <w:r>
        <w:rPr>
          <w:rFonts w:ascii="IRNazanin" w:hAnsi="IRNazanin" w:eastAsia="IRNazanin"/>
          <w:color w:val="111111"/>
          <w:sz w:val="28"/>
          <w:sz w:val="28"/>
          <w:szCs w:val="28"/>
          <w:rtl w:val="true"/>
          <w:lang w:bidi="fa-IR"/>
        </w:rPr>
        <w:t>چیست دین برخاستن از روی خاک                تا که آگاه گردد از خود جان پاک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کار نماز بلند کردن جان پاک است از روی خاک و ارتقا دادن به شخصیت انسانی است؛ اما سؤال مهمی که اینجا مطرح است،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نماز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بیش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کریم درباره نماز نازل گردیده است؟ می خواهم ببینیم حقیقت نماز را این آیات چگونه بیان کرده است، قبل از این که به این حقیقت بپردازیم و جواب این سؤال را بدهیم، باید به نکته ی مهمی توجه کنیم، و این نکته اگر خوب تبیین بشود بسیاری از مسائل ما با شما حل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استدعای عاجزانه می کنم که به این نکته خوب دقت بکنید</w:t>
      </w:r>
      <w:r>
        <w:rPr>
          <w:rFonts w:eastAsia="IRNazanin" w:cs="IRNazanin"/>
          <w:color w:val="111111"/>
          <w:sz w:val="28"/>
          <w:szCs w:val="28"/>
          <w:rtl w:val="true"/>
          <w:lang w:bidi="fa-IR"/>
        </w:rPr>
        <w:t>.</w:t>
      </w:r>
    </w:p>
    <w:p>
      <w:pPr>
        <w:pStyle w:val="Heading4"/>
        <w:numPr>
          <w:ilvl w:val="3"/>
          <w:numId w:val="1"/>
        </w:numPr>
        <w:rPr/>
      </w:pPr>
      <w:bookmarkStart w:id="383" w:name="__RefHeading___Toc1411851_2281741623"/>
      <w:bookmarkStart w:id="384" w:name="_Toc146"/>
      <w:bookmarkEnd w:id="383"/>
      <w:r>
        <w:rPr>
          <w:rtl w:val="true"/>
        </w:rPr>
        <w:t>انسان موجودی دارای استعدادهای متنوّع</w:t>
      </w:r>
      <w:bookmarkEnd w:id="3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متنوِعُ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استعدادی حالت آمادگی برای پذیرش یکی از صفات الهی را در وجود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نیز در پرتو این آیه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تعلیم هر اسمی از اسامی خدای متعال، به وجود آدمی همان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الله صاحب هزار استعداد است به اعتبار هزار اسمِ دعای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نیز یک استعداد را ایجاد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استعداد یعنی چه؟ استعداد یعنی حالت پذیرش برای تحقق یکی از صفات الهی، این استعداد و این آمادگی در وجود فرد، در پرتو قرار گرفتن در جاذبه ی تعالیم دینی می توانیم این استعدادها را احیا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بهترین راه برای پاسخ به استعداد بی نهایت گرایی انسان</w:t>
      </w:r>
    </w:p>
    <w:p>
      <w:pPr>
        <w:pStyle w:val="BookText"/>
        <w:rPr/>
      </w:pPr>
      <w:r>
        <w:rPr>
          <w:rFonts w:ascii="IRNazanin" w:hAnsi="IRNazanin" w:eastAsia="IRNazanin"/>
          <w:color w:val="111111"/>
          <w:sz w:val="28"/>
          <w:sz w:val="28"/>
          <w:szCs w:val="28"/>
          <w:rtl w:val="true"/>
          <w:lang w:bidi="fa-IR"/>
        </w:rPr>
        <w:t>دین آمده است برای تنظیم یک سلسله دستورات و قوانینی که هر کدام از دستورات یکی از این استعدادهای الهی را در وجود انسان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استعدادهایی که خدای متعال در وجود انسان قرار داده است و بسیار استعداد ارزشمندی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بی نهایت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انسان ها این استعداد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آدمیان آمادگی پذیرش وجودی بی نهایت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زمانی می تواند به این بی نهایت گرایش پیدا کند که از طرفی یک توانایی درونی در وجود انسان وجود داشته باشد و از طرف دیگر بی نهایت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 درون انسان حالت بی نهایت گرایی باشد و بی نهایت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انسان حالات بی نهایت گرایی موجود است، یکی از مهم ترین دلائل اثبات وجود خداست و معلوم می شود موجود بی نهایت هم در این عالم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بهترین راه است برای پاسخ گویی استعداد بی نهایت گرایی انسان، اگر این نماز وجود نداشت، این استعداد بی نهایت گرایی انسان معطّل می ماند، احیاء و شکوفا نمی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دنیای کنونی این موسیقی های آنچنانی صادر می شود؟ یکی از علل صدور این موسیقی ها و این توصیف هایی که یا در وصف یک زن زیبا یا در وصف یک منظره زیبا یا در وصف یک واقعه ی زیبا انجام می گیرد، همه از استعداد بی نهایت گرایی شخصیت انسان سر چشمه می گیرد</w:t>
      </w:r>
      <w:r>
        <w:rPr>
          <w:rFonts w:eastAsia="IRNazanin" w:cs="IRNazanin"/>
          <w:color w:val="111111"/>
          <w:sz w:val="28"/>
          <w:szCs w:val="28"/>
          <w:rtl w:val="true"/>
          <w:lang w:bidi="fa-IR"/>
        </w:rPr>
        <w:t xml:space="preserve">. </w:t>
      </w:r>
      <w:bookmarkStart w:id="385" w:name="pg3826_19134"/>
    </w:p>
    <w:p>
      <w:pPr>
        <w:pStyle w:val="Heading4"/>
        <w:numPr>
          <w:ilvl w:val="3"/>
          <w:numId w:val="1"/>
        </w:numPr>
        <w:rPr/>
      </w:pPr>
      <w:bookmarkStart w:id="386" w:name="__RefHeading___Toc1411853_2281741623"/>
      <w:bookmarkStart w:id="387" w:name="_Toc147"/>
      <w:bookmarkEnd w:id="385"/>
      <w:bookmarkEnd w:id="386"/>
      <w:r>
        <w:rPr>
          <w:rtl w:val="true"/>
        </w:rPr>
        <w:t>هر بخشی از جهان مظهر یکی از صفات خدا</w:t>
      </w:r>
      <w:bookmarkEnd w:id="387"/>
    </w:p>
    <w:p>
      <w:pPr>
        <w:pStyle w:val="BookText"/>
        <w:rPr/>
      </w:pPr>
      <w:r>
        <w:rPr>
          <w:rFonts w:ascii="IRNazanin" w:hAnsi="IRNazanin" w:eastAsia="IRNazanin"/>
          <w:color w:val="111111"/>
          <w:sz w:val="28"/>
          <w:sz w:val="28"/>
          <w:szCs w:val="28"/>
          <w:rtl w:val="true"/>
          <w:lang w:bidi="fa-IR"/>
        </w:rPr>
        <w:t>خدای متعال این جهان هستی را آنچنان آفریده است که هر بخشی از جهان، مظهر یکی از صفات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کوه مظهر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آب مظهر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 ءٍ حَیٍّ</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غذا می خورید تا باقی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موجودی در این عالم یکی از مظاهر صفات الهی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زن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اینکه خشن بودن مرد، مظهر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جمال است و این مظهر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الْفِرارُ مِنْ حُکُومَتِکَ</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 از هر طرف حرکت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با یک مظهر از مظاهر وجود اقدس حق تعالی مقابل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بهترین عاملی که می تواند آن حالت بی نهایت طلبی و استعداد بی نهایت گرایی شخصیت انسانی را پاسخ گویی کند و احیا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نماز خواندیم؛ ولی باز هم عاشق انسان شدیم، عشق افراطی به یک دختر یا پسر پیدا کردیم، بدانید نماز ما، نماز حقیقی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اقامه نماز کرد، از اعماق وجود تشنگی های درون او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بحث نماز، زیربنایی ترین بحث انسان شناسی در اسلام، جلوه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معجون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میان این دستوراتی که داده است، معجونی درست کرده است که برای تمام دردهای انسانی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معجون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88" w:name="__RefHeading___Toc1411855_2281741623"/>
      <w:bookmarkStart w:id="389" w:name="_Toc148"/>
      <w:bookmarkEnd w:id="388"/>
      <w:r>
        <w:rPr>
          <w:rtl w:val="true"/>
        </w:rPr>
        <w:t>نماز کلید شخصیت انسان</w:t>
      </w:r>
      <w:bookmarkEnd w:id="3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انَّ کُلَّ عَمَلِک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فرمانده ی کل قوای من، بدان هر کاری که می کنی تابع نوع اقامه ی نماز توست</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اگر در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در اداره امور کشوری هم </w:t>
      </w:r>
    </w:p>
    <w:p>
      <w:pPr>
        <w:pStyle w:val="BookText"/>
        <w:rPr/>
      </w:pPr>
      <w:r>
        <w:rPr>
          <w:rFonts w:ascii="IRNazanin" w:hAnsi="IRNazanin" w:eastAsia="IRNazanin"/>
          <w:color w:val="111111"/>
          <w:sz w:val="28"/>
          <w:sz w:val="28"/>
          <w:szCs w:val="28"/>
          <w:rtl w:val="true"/>
          <w:lang w:bidi="fa-IR"/>
        </w:rPr>
        <w:t>اقامه حدود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نماز دزدیدی از بیت المال هم خواهی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نماز دزدیدی از وقت عزیزت خواهی دزدید، اگر از حدود نماز که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 برای نماز موجود است کم کردی به مابقی امور هم ضربه خواهی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امیرالمؤمنین علیه السلام در این جمله زیبا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شخصیت انسان مسلمان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شخصیت یعنی عاملی که به وسیله آن می توانید تمام ویژگی های یک انسان را تفسیر و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چون نمازش اینگونه است،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حضور وجود داشته باشد در غیر نماز هم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مؤدب است در غیر نماز هم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کلید شخصیت تو از نماز تو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نماز را اقامه ی حقیقی کردید، دیگر برای انسان های مثل خود نمی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رَوحه روحی و روحی رَوحه              مَن رآی روحَین عاشا فی بَدن؟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گاهی چنان دو دوست، عاشق یکدیگر می شوند که نمی‌توانند لحظه ای تحمل جدایی یکدیگر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 وصف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 روحی و روحی روحَهُ، مَن رآی؛ آیا تا به حال دیده اید، مَن رآی روحَین عاشا فی بدن؛ دو روح در یک انسان زندگی کند؟ این را نمی شود در مورد انسان معمولی گفت؛ چون انسان معمولی محتاج است و با قرار گرفتن در جاذبه ی محتاج، شما اسیر نیازهای او خواهید شد و شما را در محدوده شخصیتی خودش نگاه می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ببینید به چه میزان شخصیت شما بالا آمده و رشد پیدا کرده است، ببینید محبوب شما کیست؟ محبوب شناسی بهترین راهِ خویشتن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خویشتن را بشناسد، باید ببیند چه چیزی برای او محبوب است؟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الشّی ء یُعمی و یُصِم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دوست داشتن هر موجودی انسان را او را کور می کند؛ چون اشیا محدود هستند و کسی که در جاذبه ی شیء محدود قرار گرفته باشد، در حقیقت آن شیء، روح او را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روایت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چیزی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روز قیامت او را با همان محشورش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محبوب شما کیست، محبوب رنگ آمیزی می کند شخصیت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محبوب که هستی؟</w:t>
      </w:r>
    </w:p>
    <w:p>
      <w:pPr>
        <w:pStyle w:val="BookText"/>
        <w:rPr/>
      </w:pPr>
      <w:r>
        <w:rPr>
          <w:rFonts w:ascii="IRNazanin" w:hAnsi="IRNazanin" w:eastAsia="IRNazanin"/>
          <w:color w:val="111111"/>
          <w:sz w:val="28"/>
          <w:sz w:val="28"/>
          <w:szCs w:val="28"/>
          <w:rtl w:val="true"/>
          <w:lang w:bidi="fa-IR"/>
        </w:rPr>
        <w:t>بنده ی خدایی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رانندگی، رسیدم به آقایی از خواننده های زمان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توی ماشین کنار دستش یک سگ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پای سگ هم روی داشبرد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کشیدم پایین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زاده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 إِلَی الْأَرْضِ وَ اتَّبَعَ هَواه فَمَثَلُهُ کَمَثَلِ الْکَلْبِ</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مَثَل او مِثل سگ است، او محبوبش هر چه رشد کرده باشد، محِّب به میزان رشد شخصیتی محبوب، شخصیتش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کسی تمام قوایش را بسیج می کند برای یک چشم و ابرو، پس از گذشت سالیانی، کم کم با شروع چین و چروک ها تمام آن گرایش ها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میکروسکوپ یا ذره بین بگذارید روی چشم او، می بینید یک جنگل عظیم، به صورت جنگل آمازون، یک رگ از این طرف یک رگ از آن طرف، اگر کسی نزدیک بشود به عیوب انسان هایی که محتاجند و عصمت ندارند و نقایص آنها آشکار بشود، انزجار از سر و کله اش در درون انسان پیدا خواهد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نیاز دارید، جانتان محبوب می خواهد، شما به عشق احتیاج دارید، دوست دارید دوست داشتنی باشید؛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أَوْلِیَائِکَ مَحْبُوبَةً فِی أَرْضِکَ وَ سَمَائِکَ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ما نمی گوییم این نیازها غیرطبیعی است، این که دوست می دارید دوستتان بدارند، یک نیاز طبیعی است؛ امّا چه کسی را دوست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لصفوة اولیائک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برگزیدگان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هم باشید؛ امّا محبوب کی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محبوبة فی أرضک و سمائک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من را در میان همه موجودات زمینی و آسمانی محبوب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شخصیتی که توانایی دارد این مقدار وسعت محبوبیت داشته باشد، وجود او در یک جاذبه کوچکی، قرار بگیرد</w:t>
      </w:r>
      <w:r>
        <w:rPr>
          <w:rFonts w:eastAsia="IRNazanin" w:cs="IRNazanin"/>
          <w:color w:val="111111"/>
          <w:sz w:val="28"/>
          <w:szCs w:val="28"/>
          <w:rtl w:val="true"/>
          <w:lang w:bidi="fa-IR"/>
        </w:rPr>
        <w:t xml:space="preserve">. </w:t>
      </w:r>
      <w:bookmarkStart w:id="390" w:name="pg3826_19137"/>
    </w:p>
    <w:p>
      <w:pPr>
        <w:pStyle w:val="BookText"/>
        <w:rPr/>
      </w:pPr>
      <w:bookmarkEnd w:id="390"/>
      <w:r>
        <w:rPr>
          <w:rFonts w:ascii="IRNazanin" w:hAnsi="IRNazanin" w:eastAsia="IRNazanin"/>
          <w:color w:val="111111"/>
          <w:sz w:val="28"/>
          <w:sz w:val="28"/>
          <w:szCs w:val="28"/>
          <w:rtl w:val="true"/>
          <w:lang w:bidi="fa-IR"/>
        </w:rPr>
        <w:t>حال سؤال این است که چگونه می شود این محبوبیت را به دست آورد؟ باید گفت کلیدش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راه اصلاح اعمال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برویم سراغ این نکته که بفهمیم نماز چیست؟</w:t>
      </w:r>
    </w:p>
    <w:p>
      <w:pPr>
        <w:pStyle w:val="Heading4"/>
        <w:numPr>
          <w:ilvl w:val="3"/>
          <w:numId w:val="1"/>
        </w:numPr>
        <w:rPr/>
      </w:pPr>
      <w:bookmarkStart w:id="391" w:name="__RefHeading___Toc1411857_2281741623"/>
      <w:bookmarkStart w:id="392" w:name="_Toc149"/>
      <w:bookmarkEnd w:id="391"/>
      <w:r>
        <w:rPr>
          <w:rtl w:val="true"/>
        </w:rPr>
        <w:t>تعریف نماز</w:t>
      </w:r>
      <w:bookmarkEnd w:id="392"/>
    </w:p>
    <w:p>
      <w:pPr>
        <w:pStyle w:val="BookText"/>
        <w:rPr/>
      </w:pPr>
      <w:r>
        <w:rPr>
          <w:rFonts w:ascii="IRNazanin" w:hAnsi="IRNazanin" w:eastAsia="IRNazanin"/>
          <w:color w:val="111111"/>
          <w:sz w:val="28"/>
          <w:sz w:val="28"/>
          <w:szCs w:val="28"/>
          <w:rtl w:val="true"/>
          <w:lang w:bidi="fa-IR"/>
        </w:rPr>
        <w:t>ابتدا دو مقدمه برای تعریفی که از نماز می خواهم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بیان کننده بُعد بی نهایت گرایی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نماز شدی به جای اینکه اشعار شما برای توصیف یک انسان کوچک و محدودی قرار بگیرد در عظمت کسی قرار خواهد گرفت که اگر آب دریاها مرکب شوند و درختان قلم شوند، وصف او را نتوانند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جهت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آگاهی بخش جان های مشتاق به آگاهی درباره ی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بهترین عامل برای ارتقای شخصیت از سیطره ماده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نماز بخوانید تا شکفته و احیا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تعریف نماز، نماز یعنی قرار گرفتن یک موجودِ بی نهایت کوچک به نام انسان در جاذبه خدای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کی؟ در حال شناخت به خویشتن و در نهایت وارستگی از همه تعلقات مادی؛ یعنی اگر قوه خیال شما در نماز این طرف و آن طرف بود و اگر قلب شما متعلق به خویشتن بود، این نماز نیست</w:t>
      </w:r>
      <w:r>
        <w:rPr>
          <w:rFonts w:eastAsia="IRNazanin" w:cs="IRNazanin"/>
          <w:color w:val="111111"/>
          <w:sz w:val="28"/>
          <w:szCs w:val="28"/>
          <w:rtl w:val="true"/>
          <w:lang w:bidi="fa-IR"/>
        </w:rPr>
        <w:t>!</w:t>
      </w:r>
    </w:p>
    <w:p>
      <w:pPr>
        <w:pStyle w:val="Heading4"/>
        <w:numPr>
          <w:ilvl w:val="3"/>
          <w:numId w:val="1"/>
        </w:numPr>
        <w:rPr/>
      </w:pPr>
      <w:bookmarkStart w:id="393" w:name="__RefHeading___Toc1411859_2281741623"/>
      <w:bookmarkStart w:id="394" w:name="_Toc150"/>
      <w:bookmarkEnd w:id="393"/>
      <w:r>
        <w:rPr>
          <w:rtl w:val="true"/>
        </w:rPr>
        <w:t>شما کی نماز می خوانید؟</w:t>
      </w:r>
      <w:bookmarkEnd w:id="3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مرحوم شهید مطهری را تحت تربیت یک بزرگواری قرار گرفته بودند؛ مشرف که شده بودند کربلای معلا مرد بزرگی را زیارت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از آقای مطهری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نماز فعلاً چه می کنید؟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کوششم بر این است که نفی خواطر بکنم؛ یعنی طوری نماز بخوانم که خاطره هایی که تو ذهنم می آید را چه کار بکنم؟ بگذارم کنار فقط ذهنم متوجه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بودند من مشغول نفی </w:t>
      </w:r>
      <w:bookmarkStart w:id="395" w:name="pg3826_19138"/>
    </w:p>
    <w:p>
      <w:pPr>
        <w:pStyle w:val="BookText"/>
        <w:rPr/>
      </w:pPr>
      <w:bookmarkEnd w:id="395"/>
      <w:r>
        <w:rPr>
          <w:rFonts w:ascii="IRNazanin" w:hAnsi="IRNazanin" w:eastAsia="IRNazanin"/>
          <w:color w:val="111111"/>
          <w:sz w:val="28"/>
          <w:sz w:val="28"/>
          <w:szCs w:val="28"/>
          <w:rtl w:val="true"/>
          <w:lang w:bidi="fa-IR"/>
        </w:rPr>
        <w:t>خواطرم، آن آقا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کی نماز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نماز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زمانی نماز است که از تعلقات مادی تُو وجود انسان هیچ خبری نباشد، توجه فرمودید</w:t>
      </w:r>
      <w:r>
        <w:rPr>
          <w:rFonts w:eastAsia="IRNazanin" w:cs="IRNazanin"/>
          <w:color w:val="111111"/>
          <w:sz w:val="28"/>
          <w:szCs w:val="28"/>
          <w:rtl w:val="true"/>
          <w:lang w:bidi="fa-IR"/>
        </w:rPr>
        <w:t>.</w:t>
      </w:r>
    </w:p>
    <w:p>
      <w:pPr>
        <w:pStyle w:val="Heading4"/>
        <w:numPr>
          <w:ilvl w:val="3"/>
          <w:numId w:val="1"/>
        </w:numPr>
        <w:rPr/>
      </w:pPr>
      <w:bookmarkStart w:id="396" w:name="__RefHeading___Toc1411861_2281741623"/>
      <w:bookmarkStart w:id="397" w:name="_Toc151"/>
      <w:bookmarkEnd w:id="396"/>
      <w:r>
        <w:rPr>
          <w:rtl w:val="true"/>
        </w:rPr>
        <w:t>هر بخشی از نماز مظهر یکی از اوصاف خدا</w:t>
      </w:r>
      <w:bookmarkEnd w:id="397"/>
    </w:p>
    <w:p>
      <w:pPr>
        <w:pStyle w:val="BookText"/>
        <w:rPr/>
      </w:pPr>
      <w:r>
        <w:rPr>
          <w:rFonts w:ascii="IRNazanin" w:hAnsi="IRNazanin" w:eastAsia="IRNazanin"/>
          <w:color w:val="111111"/>
          <w:sz w:val="28"/>
          <w:sz w:val="28"/>
          <w:szCs w:val="28"/>
          <w:rtl w:val="true"/>
          <w:lang w:bidi="fa-IR"/>
        </w:rPr>
        <w:t>نماز رصدخانه ای است که شخص نمازگزار وارد این رصدخانه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الله اکبر مشغول تماشای عالم وجود می شود و جمال حق تعالی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جاذبه ی جمال خدا بیشتر قرار بگیرد تشنگی های درونی او به مرور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مرحله ای می رسد که آرامش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که آرامش پیدا کرد بی نیاز می شود از گرایش به افراط، گرایش به تفریط، گرایش به مفاسد اخلاقی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بخشی از نماز مظهر یکی از اوصاف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القیومَ فی قیامِهِ تمثیلَهُ الکبیر فی احرامِهِ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یعنی ظهور صفت قیومی حق تعالی؛ یعنی نمازگزار در حالت قیام باید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تمثیله الکبیر فی احرامه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هنگام تکبیرالاحرام باید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بخش نماز مظهری است از ظهور صفات خدای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یمَثَّلُ المحمودَ فی تَحمیدِهِ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تَمثیلَهُ الواحدُ فی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سوره ی تَوحید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جلوه 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یمَثَّلُ العظیمَ فی رکوعِهِ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حالت رکوع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 کند که در مقابل خدا خشوع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ما هو فی خضوعه کما یمَثَّلُ العلی الأعلی عند سجوده إذا 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سجود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شود بی اختیار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قطعه قطعه نماز مظهری است، از مظاهر صفات ربوبی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یمَثَّلُ المشهودَ فی تَشَهُّدِه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خداوند یکی از اسامی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مشهود را می بیند که شروع می کند به 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 بَلَغَ الغایة فی تَجَرُّدِه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زمانی که به اسم مشهود می 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زمانی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برسد در غایت تجرّد؛ وقتی این ذهن و روح و قلب از همه ماده جدا شد، آن وقت جمال خدا را می 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یمَثَّلَ سَلامَ فی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یکی از </w:t>
      </w:r>
      <w:bookmarkStart w:id="398" w:name="pg3826_19139"/>
    </w:p>
    <w:p>
      <w:pPr>
        <w:pStyle w:val="BookText"/>
        <w:rPr/>
      </w:pPr>
      <w:bookmarkEnd w:id="398"/>
      <w:r>
        <w:rPr>
          <w:rFonts w:ascii="IRNazanin" w:hAnsi="IRNazanin" w:eastAsia="IRNazanin"/>
          <w:color w:val="111111"/>
          <w:sz w:val="28"/>
          <w:sz w:val="28"/>
          <w:szCs w:val="28"/>
          <w:rtl w:val="true"/>
          <w:lang w:bidi="fa-IR"/>
        </w:rPr>
        <w:t xml:space="preserve">اسامی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المؤمن 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باید سلام را ببیند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عَلیکم و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المِسکُ کُلُّ المِسکُ فی خِتامِه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نمازی مِسک است؛ معطّر می کند درون نمازگزار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همچون نمازی، شخصیت رو به کمال نهایی حرکت می کند</w:t>
      </w:r>
      <w:r>
        <w:rPr>
          <w:rFonts w:eastAsia="IRNazanin" w:cs="IRNazanin"/>
          <w:color w:val="111111"/>
          <w:sz w:val="28"/>
          <w:szCs w:val="28"/>
          <w:rtl w:val="true"/>
          <w:lang w:bidi="fa-IR"/>
        </w:rPr>
        <w:t>.</w:t>
      </w:r>
    </w:p>
    <w:p>
      <w:pPr>
        <w:pStyle w:val="Heading4"/>
        <w:numPr>
          <w:ilvl w:val="3"/>
          <w:numId w:val="1"/>
        </w:numPr>
        <w:rPr/>
      </w:pPr>
      <w:bookmarkStart w:id="399" w:name="__RefHeading___Toc1411863_2281741623"/>
      <w:bookmarkStart w:id="400" w:name="_Toc152"/>
      <w:bookmarkEnd w:id="399"/>
      <w:r>
        <w:rPr>
          <w:rtl w:val="true"/>
        </w:rPr>
        <w:t>سه اثر نماز از نگاه قرآن</w:t>
      </w:r>
      <w:bookmarkEnd w:id="400"/>
    </w:p>
    <w:p>
      <w:pPr>
        <w:pStyle w:val="BookText"/>
        <w:rPr/>
      </w:pPr>
      <w:r>
        <w:rPr>
          <w:rFonts w:ascii="IRNazanin" w:hAnsi="IRNazanin" w:eastAsia="IRNazanin"/>
          <w:color w:val="111111"/>
          <w:sz w:val="28"/>
          <w:sz w:val="28"/>
          <w:szCs w:val="28"/>
          <w:rtl w:val="true"/>
          <w:lang w:bidi="fa-IR"/>
        </w:rPr>
        <w:t xml:space="preserve">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نماز در قرآن را می خواهم بگویم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که واقعا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کردنِ انسان در برابر مشکلات زندگی</w:t>
      </w:r>
    </w:p>
    <w:p>
      <w:pPr>
        <w:pStyle w:val="BookText"/>
        <w:rPr/>
      </w:pPr>
      <w:r>
        <w:rPr>
          <w:rFonts w:ascii="IRNazanin" w:hAnsi="IRNazanin" w:eastAsia="IRNazanin"/>
          <w:color w:val="111111"/>
          <w:sz w:val="28"/>
          <w:sz w:val="28"/>
          <w:szCs w:val="28"/>
          <w:rtl w:val="true"/>
          <w:lang w:bidi="fa-IR"/>
        </w:rPr>
        <w:t>اولین اثر مهم برای نمازگزار، استمداد و یاری جویی از نماز در برابر شداید و سختی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سختی های زندگی دامنگیر همه ی انسان ها است و لحظه به لحظه، شخصیت ما در طوفان سختی ها قرار گرفته؛ در باد هایی که هر کدامش می تواند ما را از هستی معنوی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سختی ها انسان ها دو دسته می شوند؛ یک دسته، وقتی در کنکور یا در شغلشان شکست می خورند، یا مشکل روحی پیدا کنند، پناه می برند به سیگار؛ پناه می برند به هروئین؛ پناه می برند به موسیقی؛ پناه می برند به مطالعه‌ی رمان؛ پناه می برند به تقویت قوه ی خیال؛ تا درونشان را از صحنه ی تلخِ حادثه ای، چند لحظه ای دور نگاهش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می رود؟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سیگارش تمام شد؛ تا از بنگی آمد بیرون؛ تا موسیقی را خاموش کرد؛ تا رمان تمام شد؛ دو مرتبه می بینید در درونش آن تلخی ها هنوز وجود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بعضی مجالس عروسی که آلودگی گناه در آن وجود دارد، بیرون می آید، افسردگی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افسردگی از کجا سرچشمه گرفته؟ جوابش این است که علت خارج کردن روح از مسیر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ای که داشتی می شنیدی چون تمام وجود شما به بیرون گرایش پیدا کرده بود، متوجه حالات درونی خود نبودید؛ به محض اینکه آن موسیقی یا حرکت تمام شد، آرام آرام با وجدان دست و پنجه نرم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فشار روی فشار، رابطه هم با خدا قَطعه، یک مرتبه خبر می آورند که فلانی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 ضربه های درونی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مواجهه شدن با سختی 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راه قرآنی بنا بر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این است به نماز پناه ببرید؛ به جامی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کَأْساً دِهاقاً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یکی از طریق نماز، شراب طهور بنوشید و مست دل انگیز جمال الهی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شخصیت دو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نمی گذارد واقعیات تلخ و شیرین را انسان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شخصیت را بالا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سطح شخصیت بالا آمد؛ دیگر احساس فشار در مقابل فشارها و سختی 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آسایش روحی برای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بر شما رسید؛ وضو بگیرید و وارد مسجد شوید و دو رکعت نماز بخوانید سپس حل مشکلتان را از خدا بخواهید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هوشیاری انسان</w:t>
      </w:r>
    </w:p>
    <w:p>
      <w:pPr>
        <w:pStyle w:val="BookText"/>
        <w:rPr/>
      </w:pPr>
      <w:r>
        <w:rPr>
          <w:rFonts w:ascii="IRNazanin" w:hAnsi="IRNazanin" w:eastAsia="IRNazanin"/>
          <w:color w:val="111111"/>
          <w:sz w:val="28"/>
          <w:sz w:val="28"/>
          <w:szCs w:val="28"/>
          <w:rtl w:val="true"/>
          <w:lang w:bidi="fa-IR"/>
        </w:rPr>
        <w:t xml:space="preserve">قرآن یکی از آثار نماز را اعطای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آگاهی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بخواهد مقابل حق تعالی بایستد باید هوشیار باشد؛ به آن کسی که مورد توجه قرار داده،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خواهید نماز بخوانید، نزدیک نماز نشوید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مستی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ناهوشیاری است؛ این ناهوشیاری می تواند از مشروبات الکُلی ایجاد شود؛ می تواند از خودخواهی و مست خویش شدن باشد؛ مثل مست علم خود شدن ـ یک کسی علمی پیدا کرده بود؛ به سینه اش می زد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این همه علم چه کار کنم ـ اینها نوعی مستی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نماز نشوید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بدانید که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چه کسی را مخاطب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احتیاج به هوشیاری دارد و هوشیاری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حال هوشیاری و آگاهی نماز خواندید موجب می شود آگاهی های شما هم افزایش پیدا کند</w:t>
      </w:r>
      <w:r>
        <w:rPr>
          <w:rFonts w:eastAsia="IRNazanin" w:cs="IRNazanin"/>
          <w:color w:val="111111"/>
          <w:sz w:val="28"/>
          <w:szCs w:val="28"/>
          <w:rtl w:val="true"/>
          <w:lang w:bidi="fa-IR"/>
        </w:rPr>
        <w:t xml:space="preserve">. </w:t>
      </w:r>
      <w:bookmarkStart w:id="401" w:name="pg3826_19141"/>
    </w:p>
    <w:p>
      <w:pPr>
        <w:pStyle w:val="BookText"/>
        <w:rPr/>
      </w:pPr>
      <w:bookmarkEnd w:id="4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افراد ناچیز به شخصیت های با هویت</w:t>
      </w:r>
    </w:p>
    <w:p>
      <w:pPr>
        <w:pStyle w:val="BookText"/>
        <w:rPr/>
      </w:pPr>
      <w:r>
        <w:rPr>
          <w:rFonts w:ascii="IRNazanin" w:hAnsi="IRNazanin" w:eastAsia="IRNazanin"/>
          <w:color w:val="111111"/>
          <w:sz w:val="28"/>
          <w:sz w:val="28"/>
          <w:szCs w:val="28"/>
          <w:rtl w:val="true"/>
          <w:lang w:bidi="fa-IR"/>
        </w:rPr>
        <w:t>این اثر نماز برای نسل جوان ما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سوم اینکه نماز، افراد ناچیز را به شخصیت های با هویت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با خدا ارتباط برقرار نکرده به راحتی بازیچه شخصیت یک دختر یا پسر جوان یا یک فیلم یا امر ناچیز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یک فیلم به او جهت بدهد؛ یا کل وجودش را به شعر و موسیقی ببازد، کاملاً بی هویت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اثر مهم نماز تبدیل افراد ناچیز به شخصیت های با هویت و اعطای احساس کرامت الهی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عنکبوت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إِنَّ الصَّلاةَ تَنْهی عَنِ الْفَحْشاءِ وَ الْمُنْکَرِ وَ لَذِکْرُ اللَّهِ أَکْبَر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نماز را اقامه کنید تا شخصیتتان در لجن زار شهوات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شماست، بیاید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ارتقا دهنده ی شخصیت انسانی است؛ البته نه هر نمازی</w:t>
      </w:r>
      <w:r>
        <w:rPr>
          <w:rFonts w:eastAsia="IRNazanin" w:cs="IRNazanin"/>
          <w:color w:val="111111"/>
          <w:sz w:val="28"/>
          <w:szCs w:val="28"/>
          <w:rtl w:val="true"/>
          <w:lang w:bidi="fa-IR"/>
        </w:rPr>
        <w:t>.</w:t>
      </w:r>
    </w:p>
    <w:p>
      <w:pPr>
        <w:pStyle w:val="Heading4"/>
        <w:numPr>
          <w:ilvl w:val="3"/>
          <w:numId w:val="1"/>
        </w:numPr>
        <w:rPr/>
      </w:pPr>
      <w:bookmarkStart w:id="402" w:name="__RefHeading___Toc1411865_2281741623"/>
      <w:bookmarkStart w:id="403" w:name="_Toc153"/>
      <w:bookmarkEnd w:id="402"/>
      <w:r>
        <w:rPr>
          <w:rtl w:val="true"/>
        </w:rPr>
        <w:t>شهید مدرس شخصیتی ساخته شده با اقامه نماز</w:t>
      </w:r>
      <w:bookmarkEnd w:id="403"/>
    </w:p>
    <w:p>
      <w:pPr>
        <w:pStyle w:val="BookText"/>
        <w:rPr/>
      </w:pPr>
      <w:r>
        <w:rPr>
          <w:rFonts w:ascii="IRNazanin" w:hAnsi="IRNazanin" w:eastAsia="IRNazanin"/>
          <w:color w:val="111111"/>
          <w:sz w:val="28"/>
          <w:sz w:val="28"/>
          <w:szCs w:val="28"/>
          <w:rtl w:val="true"/>
          <w:lang w:bidi="fa-IR"/>
        </w:rPr>
        <w:t>خدا رحمت کند شهید مدرس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رضاقلدر دوهزار تومان پول می فرستد برای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ی کل کشور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ده هزار تومان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ببرید خدمت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به نماینده رضاشاه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رضاخان سلام برسون بگو تمام این ده هزار تومان را علیه خودت مصرف خواهم کرد وگرنه بیا خودت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کسی نبود که بتوان با پول خریدش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را وابسته ی به خدای بزرگ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را با رضاخان وحشتی نمی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مدرس روزی می خواست سوار کالسکه بشود و برود کاخ نیاروان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کالسکه 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 گوید سیزده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فکری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سیزده ریال نمی ارزد، برو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هویت در او شکل گرفته احساس منِش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به علت وابستگی به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وابستگی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رضاخان خیلی </w:t>
      </w:r>
    </w:p>
    <w:p>
      <w:pPr>
        <w:pStyle w:val="BookText"/>
        <w:rPr/>
      </w:pPr>
      <w:r>
        <w:rPr>
          <w:rFonts w:ascii="IRNazanin" w:hAnsi="IRNazanin" w:eastAsia="IRNazanin"/>
          <w:color w:val="111111"/>
          <w:sz w:val="28"/>
          <w:sz w:val="28"/>
          <w:szCs w:val="28"/>
          <w:rtl w:val="true"/>
          <w:lang w:bidi="fa-IR"/>
        </w:rPr>
        <w:t>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آمریکا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با اقامه ی نماز شخصیتش را تقویت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رضاقلدر آیت الله مدرس را دعوت می کند برای پرده برداری از مجسمه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 را برمی دارند، مدرس لبخندی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نظرتون 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قشنگه، خیلی عالییه؛ ولی یه عیب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دو طرفه است مثل خودتون دو رویه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ما زود پایمان می لغزد، این است که هویت نداریم؛ احساس هویت درونی نمی کنیم؛ چون اقامه ی نماز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غرب در مواجهه با نسل جوان ما، ابتدا سعی در جدا کردن او از نماز دارد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3826_19144"/>
      <w:bookmarkStart w:id="405" w:name="pg3826_19144"/>
      <w:bookmarkEnd w:id="405"/>
    </w:p>
    <w:p>
      <w:pPr>
        <w:pStyle w:val="Heading3"/>
        <w:numPr>
          <w:ilvl w:val="2"/>
          <w:numId w:val="1"/>
        </w:numPr>
        <w:rPr/>
      </w:pPr>
      <w:bookmarkStart w:id="406" w:name="pg3826_19144"/>
      <w:bookmarkStart w:id="407" w:name="__RefHeading___Toc1411867_2281741623"/>
      <w:bookmarkStart w:id="408" w:name="_Toc154"/>
      <w:bookmarkEnd w:id="406"/>
      <w:bookmarkEnd w:id="407"/>
      <w:r>
        <w:rPr>
          <w:rtl w:val="true"/>
        </w:rPr>
        <w:t>جلسه دوم</w:t>
      </w:r>
      <w:bookmarkEnd w:id="408"/>
    </w:p>
    <w:p>
      <w:pPr>
        <w:pStyle w:val="Heading4"/>
        <w:numPr>
          <w:ilvl w:val="3"/>
          <w:numId w:val="1"/>
        </w:numPr>
        <w:rPr/>
      </w:pPr>
      <w:bookmarkStart w:id="409" w:name="__RefHeading___Toc1411869_2281741623"/>
      <w:bookmarkStart w:id="410" w:name="_Toc155"/>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411" w:name="__RefHeading___Toc1411871_2281741623"/>
      <w:bookmarkStart w:id="412" w:name="_Toc156"/>
      <w:bookmarkEnd w:id="411"/>
      <w:r>
        <w:rPr>
          <w:rtl w:val="true"/>
        </w:rPr>
        <w:t>حکومت عادلانه مقدمه اقامه نماز</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نماز، قرآن کریم نکته ی محوری را بیان کرده است و آن نکته این است که اگر رفع ظلم نشود فرصت اقامه ی نماز حقیقی امکان 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بزرگی که سر راه انسان ها وجود دارد و باعث می شود نتوانند از اقامه ی نماز حقیقی برخوردار باشند، خارج شدن از نظام هایی است که خدای متعال برای زندگی انسان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روی کره خاکی تمکن پیدا کنند، اقامة نماز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دقیقی وجود دارد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بتوانند به برکت حکومت، تمکن و در حقیقت امکانات برای یک زندگی سالمِ طبیعی منظم فراهم کنند، به دنبال این حکومت و این مُکنت، اقامه ی نماز خواهد آمد</w:t>
      </w:r>
      <w:r>
        <w:rPr>
          <w:rFonts w:eastAsia="IRNazanin" w:cs="IRNazanin"/>
          <w:color w:val="111111"/>
          <w:sz w:val="28"/>
          <w:szCs w:val="28"/>
          <w:rtl w:val="true"/>
          <w:lang w:bidi="fa-IR"/>
        </w:rPr>
        <w:t>.</w:t>
      </w:r>
    </w:p>
    <w:p>
      <w:pPr>
        <w:pStyle w:val="Heading4"/>
        <w:numPr>
          <w:ilvl w:val="3"/>
          <w:numId w:val="1"/>
        </w:numPr>
        <w:rPr/>
      </w:pPr>
      <w:bookmarkStart w:id="413" w:name="__RefHeading___Toc1411873_2281741623"/>
      <w:bookmarkStart w:id="414" w:name="_Toc157"/>
      <w:bookmarkEnd w:id="413"/>
      <w:r>
        <w:rPr>
          <w:rtl w:val="true"/>
        </w:rPr>
        <w:t>یکی از علل نماز نخواندن برخی انسان ها</w:t>
      </w:r>
      <w:bookmarkEnd w:id="41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علل مهمی که عده ای در جامعه اقامه نماز نمی کنند، وجود مشکلاتی است که در حقیقت زندگی انسان ها را از مسیر طبیعی خودش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موعظه و تذکرهای سطحی نمی توانیم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اقامه ی حقیقی نماز محقق خواهد شد که تمکن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یک </w:t>
      </w:r>
      <w:bookmarkStart w:id="415" w:name="pg3826_19145"/>
    </w:p>
    <w:p>
      <w:pPr>
        <w:pStyle w:val="BookText"/>
        <w:rPr/>
      </w:pPr>
      <w:bookmarkEnd w:id="415"/>
      <w:r>
        <w:rPr>
          <w:rFonts w:ascii="IRNazanin" w:hAnsi="IRNazanin" w:eastAsia="IRNazanin"/>
          <w:color w:val="111111"/>
          <w:sz w:val="28"/>
          <w:sz w:val="28"/>
          <w:szCs w:val="28"/>
          <w:rtl w:val="true"/>
          <w:lang w:bidi="fa-IR"/>
        </w:rPr>
        <w:t>نقطه ای از روی کره زمین؛ بلکه زمانی که ظلم به صورت جهانی ریشه کن شد و عدالت مطلقه بر کل عالم حاکم شد، بهترین زمینه است برای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نهج البلاغه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حیاة الاحکام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عامل زنده بودن احکام، حاکمیت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سؤال می شود ما چه بکنیم که بچه های ما نمازخوان بشوند؟ اینجا قرآن کریم مهم ترین عامل تشویق و تحریک انسان ها برای اقامه ی نماز را حاکمیت اعتدال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انسان به مرحله اعتدال نرسد تا یک بینش معتدلی در مورد دین پیدا نکند و نفهمد، نمی تواند اقامه کننده ی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در دین یک جایگاه ویژه ای دارد و هر عاملی می تواند بخشی از وجود انسان را احیا کند</w:t>
      </w:r>
      <w:r>
        <w:rPr>
          <w:rFonts w:eastAsia="IRNazanin" w:cs="IRNazanin"/>
          <w:color w:val="111111"/>
          <w:sz w:val="28"/>
          <w:szCs w:val="28"/>
          <w:rtl w:val="true"/>
          <w:lang w:bidi="fa-IR"/>
        </w:rPr>
        <w:t>.</w:t>
      </w:r>
    </w:p>
    <w:p>
      <w:pPr>
        <w:pStyle w:val="Heading4"/>
        <w:numPr>
          <w:ilvl w:val="3"/>
          <w:numId w:val="1"/>
        </w:numPr>
        <w:rPr/>
      </w:pPr>
      <w:bookmarkStart w:id="416" w:name="__RefHeading___Toc1411875_2281741623"/>
      <w:bookmarkStart w:id="417" w:name="_Toc158"/>
      <w:bookmarkEnd w:id="416"/>
      <w:r>
        <w:rPr>
          <w:rtl w:val="true"/>
        </w:rPr>
        <w:t>جایگاه عدالت اقتصادی در اقامه نماز</w:t>
      </w:r>
      <w:bookmarkEnd w:id="4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نان ما برکت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الْخُبْزُ مَاصَلَّیْنَا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نان نبود ما نماز نمی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أَدَّیْنَا فَرَائِضَ رَبِّنَا</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واجبات دین را ادا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 خواهید در سربازخانه ها اقامه ی نماز شود در دانشگاه ها اقامه ی نماز شود با سخنرانی و موعظه و این مقوله ها ممکن است بخشی از عزیزان در مسیر قرائت یا اقامه ی نماز قرار بگیرند؛ امّا چون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عموم انسان ها مورد نظر شارع مقدس است؛ تا عدالت اقتصادی بر جامعه ای حاکم نشود، توفیق اقامه ی حقیقی نماز،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یکی از وظایف سردمداران حکومت اسلامی، ایجاد زمینه ای برای پیاده کردن اقتصاد اسلامی است تا بتوانند مردم را به سوی نماز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غیبت ولی عصر نیز توفیق اقامه ی نماز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عدالت اقتصادی حاکم نباشد کسی نتواند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شرایطی به وجود آمد، در پرتو آن شرایط می توان اقامه ی نماز کرد؛ امّا بحث ما اقامه ی نماز در کل کره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سؤال ظریفی وجود دارد، چه رابطه ای وجود دارد بین اقامه ی نماز با عدالت اجتماعی؟</w:t>
      </w:r>
    </w:p>
    <w:p>
      <w:pPr>
        <w:pStyle w:val="BookText"/>
        <w:rPr/>
      </w:pPr>
      <w:r>
        <w:rPr>
          <w:rFonts w:ascii="IRNazanin" w:hAnsi="IRNazanin" w:eastAsia="IRNazanin"/>
          <w:color w:val="111111"/>
          <w:sz w:val="28"/>
          <w:sz w:val="28"/>
          <w:szCs w:val="28"/>
          <w:rtl w:val="true"/>
          <w:lang w:bidi="fa-IR"/>
        </w:rPr>
        <w:t>برای اینکه مسئله باز شود عرض می کنم، یک انسان اگر بخواهد رو به سوی خدا حرکت بکند در مرحله ی اول باید موانع درونی توجه به خدا در وجود او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علم اخلاق در بحث حضور قلب در نماز نکته های لطیف و زیبایی دارند؛ مثلاً این که یکی از موانع مهم حضور قلب در نماز تشطت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اساسی این است که این تشطت خاطر از کجا در ذهن آدمی به وجود می آید؟ گفته شده راه برطرف کردن تشطت خاطر عمل به ضد است؛ امّا اسلام می گوید راه مبارزه با تشطت خاطر ریشه کن کردن عوامل تشطت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این تشطت، مشکلات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از کجا به وجود آمده است؟ یکی از مهم ترین عواملش ظلم اقتصادی است که بر کل کره زمین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چه کسی؟ به دست صهیونیسم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إِنْ مَکَّنَّاهُمْ فِی الْأَرْضِ أَقامُوا الصَّلاةَ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وقتی نیازهای معیشتی ام برطرف شود بر اساس حقی که خدا برای من قائل است، دلیلی وجود ندارد که دیگر حواسم پرت مشکلات زندگی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نتوانم نیازهای اقتصادی خودم را در حد مطلوب و مشروع تأمین کنم طبیعی است که در حین نماز هم مشکلاتی که بین دو نماز ذهن من را به خودش متوجه کرده است، مانع توجه ام به ذات باری تعالی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مهم ترین عامل اقامه ی نماز در مرحله ی اول حاکمیت عدالت اقتصادی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حرف بزرگوارانی که فرموده اند راه مخالفت با این تشطت، عمل کردن به ضد است، در جایگاه خودش بسیار متین و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ما نمی توانیم یک سیستم اقتصاد جهانی بر دنیا حاکم کنیم، چاره ای نداریم مگر اینکه به توصیه های این بزرگان در کتبی که در مورد نماز نوشته اند، عمل کنیم؛ امّا دیدگاه قرآن این است که عرض کردم</w:t>
      </w:r>
      <w:r>
        <w:rPr>
          <w:rFonts w:eastAsia="IRNazanin" w:cs="IRNazanin"/>
          <w:color w:val="111111"/>
          <w:sz w:val="28"/>
          <w:szCs w:val="28"/>
          <w:rtl w:val="true"/>
          <w:lang w:bidi="fa-IR"/>
        </w:rPr>
        <w:t xml:space="preserve">. </w:t>
      </w:r>
      <w:bookmarkStart w:id="418" w:name="pg3826_19147"/>
    </w:p>
    <w:p>
      <w:pPr>
        <w:pStyle w:val="Heading4"/>
        <w:numPr>
          <w:ilvl w:val="3"/>
          <w:numId w:val="1"/>
        </w:numPr>
        <w:rPr/>
      </w:pPr>
      <w:bookmarkStart w:id="419" w:name="__RefHeading___Toc1411877_2281741623"/>
      <w:bookmarkStart w:id="420" w:name="_Toc159"/>
      <w:bookmarkEnd w:id="418"/>
      <w:bookmarkEnd w:id="419"/>
      <w:r>
        <w:rPr>
          <w:rtl w:val="true"/>
        </w:rPr>
        <w:t>راه مستحکم کردن نماز</w:t>
      </w:r>
      <w:bookmarkEnd w:id="420"/>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از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قوام، استواری، محکم شدن و استحکام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أقوم و أقم به معنای مستحکم کردن شخصیت به واسطه تبعیت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شخصیت شما را به سبب تبعیت از مجموعه ی دین، استوار می کند؛ به شما استحکام روحی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أقوم؛ یعنی استوار کن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نماز را استوار کردید نماز وجود شما را استوار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استوار کردن و مستحکم کردن نماز چیست؟ راه، تبعیت از مجموعه ی دین در مجموعه 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صبح تا به ظهر دین بر زندگی و کسب و کار و درس و مطالعه ی شما حاکم شد در نماز هم همان خدایی که بین صلاتین، حضور داشته است در نماز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مهم ترین عللی که ما در نماز نیستیم، این است که از اول صبح تا به ظهر در عالم دیگری سیر می کنیم؛ اگر در طول روز به یاد خدا ـ که حقیقت نماز لذکری است ـ بودیم در نماز هم این یاد استمرار پیدا می کند و موانع توجه به خدای متعال، از شخصیت آدمی بیرون خواهد رفت</w:t>
      </w:r>
      <w:r>
        <w:rPr>
          <w:rFonts w:eastAsia="IRNazanin" w:cs="IRNazanin"/>
          <w:color w:val="111111"/>
          <w:sz w:val="28"/>
          <w:szCs w:val="28"/>
          <w:rtl w:val="true"/>
          <w:lang w:bidi="fa-IR"/>
        </w:rPr>
        <w:t>.</w:t>
      </w:r>
    </w:p>
    <w:p>
      <w:pPr>
        <w:pStyle w:val="Heading4"/>
        <w:numPr>
          <w:ilvl w:val="3"/>
          <w:numId w:val="1"/>
        </w:numPr>
        <w:rPr/>
      </w:pPr>
      <w:bookmarkStart w:id="421" w:name="__RefHeading___Toc1411879_2281741623"/>
      <w:bookmarkStart w:id="422" w:name="_Toc160"/>
      <w:bookmarkEnd w:id="421"/>
      <w:r>
        <w:rPr>
          <w:rtl w:val="true"/>
        </w:rPr>
        <w:t>فلسفۀ افعال و اذکار نماز</w:t>
      </w:r>
      <w:bookmarkEnd w:id="4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أَمِیرُ الْمُؤْمِنِینَ علیه السلام عَنْ مَعْنَی السُّجُود</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امیرالمؤمنین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سجده یعنی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ی اول می روید یعنی شما از خاکید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ی اول بر می دارید یعنی از خاک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دنیا چند لحظه ای </w:t>
      </w:r>
    </w:p>
    <w:p>
      <w:pPr>
        <w:pStyle w:val="BookText"/>
        <w:rPr/>
      </w:pPr>
      <w:r>
        <w:rPr>
          <w:rFonts w:ascii="IRNazanin" w:hAnsi="IRNazanin" w:eastAsia="IRNazanin"/>
          <w:color w:val="111111"/>
          <w:sz w:val="28"/>
          <w:sz w:val="28"/>
          <w:szCs w:val="28"/>
          <w:rtl w:val="true"/>
          <w:lang w:bidi="fa-IR"/>
        </w:rPr>
        <w:t>می 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حال نشستن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مجدد می روید به سجده؛ یعنی شما به خاک برمی گردید و وقتی سر از سجده ی دوم برمی دارید یعنی یک روز مجدداً از خاک سر برمی دارید و وارد صحرای مشحر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چون ما قبل از سجده رکوع می رویم و قبل از رکوع قرائت داریم و قبل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داریم؛ از اینجا معلوم می شود حرکت روحی ما از این که از خاک آمده ایم به این عالم شروع نشده است؛ قبل از این که از خاک بیایم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یعنی پرش، یعنی متمایل شدن به بالا بعد از نیستی، وقتی آمده ایم بالا و عظمت و بزرگی خدا را دیده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 شروع می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عالم را طی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رب اسم حضرت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برکت میکائیل ارزاقش را توسعه می دهد و به موجودات روزی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اسرافیل است؛ او به همه موجودات حیات می بخشد و موجودات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گیاهان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بیرون آمدن از قبرها هم اسرافیل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فِی الصُّورِ فَلا أَنْسابَ بَینَهُمْ</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جبرئیل امین است که به وسیله ی او موجودات را به کمال فکری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عزرائیل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عالم در این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لاهوت است، دیگری عالم ناسوت، عالم ملکوت و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این چهار ملک مقرب مدیریت یکی از این عوالم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عوالم وجود را سیر می کنید، بدون اینکه توجه داشته باشید که چه حقایقی در درون نماز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توحید را خواندیم به برکت این سوره با عظمت خدا آشنا می شویم؛ چون در جاذبه ی عظمت خدا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حالت مشاهده عظمت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عظمت خدا سر از رکوع برمی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همه مربوط به عوالم قبل از خلقت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روحی انجام گرفته بعد آن وارد این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رکوع به سجده می رود تا وارد این عالم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شما ربوبیت که مغز عبودیت است را قرار داد</w:t>
      </w:r>
      <w:r>
        <w:rPr>
          <w:rStyle w:val="FootnoteAnchor"/>
          <w:rtl w:val="true"/>
        </w:rPr>
        <w:footnoteReference w:id="174"/>
      </w:r>
      <w:r>
        <w:rPr>
          <w:rFonts w:ascii="IRNazanin" w:hAnsi="IRNazanin" w:eastAsia="IRNazanin"/>
          <w:color w:val="111111"/>
          <w:sz w:val="28"/>
          <w:sz w:val="28"/>
          <w:szCs w:val="28"/>
          <w:rtl w:val="true"/>
          <w:lang w:bidi="fa-IR"/>
        </w:rPr>
        <w:t>چون از روح خودش در شما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چون در او حالت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میل به ربوبیت نیز در او وجود داردخدا او را به عالم خاک آورد که او متوجه فقر ذاتی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که او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طریق خاک او را وارد این عالم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اول یعنی ما از خاکیم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اول برمی داریم، آمده ایم به 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به این چند لحظه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لحظه بنشینید استغفار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بکنیم؟ برای جبران اشتباه ها در دنیا باید استغفار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استراحت شما، همچون زندگی در این دنیا چند لحظه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هشتاد ساله، خاطره هفتاد سال قبل را می گوید انگار دیروز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خاک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برزخ آرام است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کار برزخیان تسبیح خدای متعال است و حقیقتش این است که به محض این که شما وارد برزخ شدید، تمام پرده ها از جلوی چشم شما کنار می رود؛ چه مؤمن باشید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تسبیح می گوید و کافر در حیرانی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در برزخید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میلیون ها سال در برزخ باشید چند لحظه ای بیشتر طول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همانند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أَخُ الْمَوْت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چون ماده نیست نتیجتاً زمان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خاک بر می دارید، انگار دو دقیقه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سجده ی دوم به همان اندازه طول می کشد که برزختان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کسی که جهنم درونی برای خودش درست کرده است،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در این عالم فشار روحی دارد؛ می گوید انگار صد سال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کسی که آرامش روحی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 انگار هفت دقیقه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حال برزخی ها همین 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سر از سجده ی دوم که برمی دارید، عظمت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مشاهده می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است،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این دنیا قدرت ظهوره و بروز عظمت حق را ندارد، تنها جلوه ای از جلوه های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 در صحرای محشر ظهور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چشم شما را می گیرد، عظمت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دیدیدن عظمت خدا، بی اختیار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لاالله الا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شهادت بر زبان جاری می کنید؛ چون حقیقت حق در روز قیامت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بینید که تمام این عوالم وجود، به برکت وجود حضرت رسول اکرم صلی الله علیه و آله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همه عالم جلوه ای است از نور محمدی صلی الله علیه و آله آنجا می بینید که نبوت همه ی انبیا جلوه ای است از نبوت خاتم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بی اختیار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 بی اختیار تحت جاذبه ی جمال پیامبر صلی الله علیه و آله و اهل بیت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صلوات بر محمد و آل محمد این است که حقیقت محمد و آل محمد مورد مشاهده شخص مُصَلِّی و نمازگزار در صحرای محشر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صحرای محشر جای ظهور شفاعت خاتم الانبیاء است</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فَتَهَجَّد به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می شود؛ پیغمبر اکرم می آیند پشت درِ بهشت، سرشان را می گذارند به سجده، شروع می کنند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سجده پیغمبر اکرم صلی الله علیه و آله طول می کشد که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سرت را بردار هرکس را می خواهی شفاعت بکن و این مقام محمود؛ یعنی مقام شفاعت اولین تا آخرین که اختصاص به رسول اکرم صلی الله علیه و آله دارد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اینجاست که شما چون عظمت را دیده اید،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423" w:name="pg3826_19151"/>
    </w:p>
    <w:p>
      <w:pPr>
        <w:pStyle w:val="BookText"/>
        <w:rPr/>
      </w:pPr>
      <w:bookmarkEnd w:id="423"/>
      <w:r>
        <w:rPr>
          <w:rFonts w:ascii="IRNazanin" w:hAnsi="IRNazanin" w:eastAsia="IRNazanin"/>
          <w:color w:val="111111"/>
          <w:sz w:val="28"/>
          <w:sz w:val="28"/>
          <w:szCs w:val="28"/>
          <w:rtl w:val="true"/>
          <w:lang w:bidi="fa-IR"/>
        </w:rPr>
        <w:t>تقبل شفاعته و أرفع درجته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وقتی شفاعت را پذیرفتند می گویند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بسلام وارد بهشت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نماز</w:t>
      </w:r>
    </w:p>
    <w:p>
      <w:pPr>
        <w:pStyle w:val="BookText"/>
        <w:rPr/>
      </w:pPr>
      <w:r>
        <w:rPr>
          <w:rFonts w:ascii="IRNazanin" w:hAnsi="IRNazanin" w:eastAsia="IRNazanin"/>
          <w:color w:val="111111"/>
          <w:sz w:val="28"/>
          <w:sz w:val="28"/>
          <w:szCs w:val="28"/>
          <w:rtl w:val="true"/>
          <w:lang w:bidi="fa-IR"/>
        </w:rPr>
        <w:t>می خواهید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طبق روایات وارد بهشت شده است رسول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امیر المومنین علیه السلام و حضرت زهرا سلام اللهعلیها و اهل بیت علیه السلام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سلام بر پیامبر و عترت پیامبر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عَلیکم و رَحمة الله و برکاتُه</w:t>
      </w:r>
      <w:r>
        <w:rPr>
          <w:rFonts w:eastAsia="IRNazanin" w:cs="IRNazanin"/>
          <w:color w:val="111111"/>
          <w:sz w:val="28"/>
          <w:szCs w:val="28"/>
          <w:rtl w:val="true"/>
          <w:lang w:bidi="fa-IR"/>
        </w:rPr>
        <w:t>".</w:t>
      </w:r>
    </w:p>
    <w:p>
      <w:pPr>
        <w:pStyle w:val="Heading4"/>
        <w:numPr>
          <w:ilvl w:val="3"/>
          <w:numId w:val="1"/>
        </w:numPr>
        <w:rPr/>
      </w:pPr>
      <w:bookmarkStart w:id="424" w:name="__RefHeading___Toc1411881_2281741623"/>
      <w:bookmarkStart w:id="425" w:name="_Toc161"/>
      <w:bookmarkEnd w:id="424"/>
      <w:r>
        <w:rPr>
          <w:rtl w:val="true"/>
        </w:rPr>
        <w:t>سجده</w:t>
      </w:r>
      <w:bookmarkEnd w:id="425"/>
    </w:p>
    <w:p>
      <w:pPr>
        <w:pStyle w:val="Heading4"/>
        <w:numPr>
          <w:ilvl w:val="3"/>
          <w:numId w:val="1"/>
        </w:numPr>
        <w:rPr/>
      </w:pPr>
      <w:bookmarkStart w:id="426" w:name="__RefHeading___Toc1411883_2281741623"/>
      <w:bookmarkStart w:id="427" w:name="_Toc162"/>
      <w:bookmarkEnd w:id="426"/>
      <w:r>
        <w:rPr>
          <w:rtl w:val="true"/>
        </w:rPr>
        <w:t>فلسفۀ تکبیرهای آخر نماز</w:t>
      </w:r>
      <w:bookmarkEnd w:id="427"/>
    </w:p>
    <w:p>
      <w:pPr>
        <w:pStyle w:val="BookText"/>
        <w:rPr/>
      </w:pPr>
      <w:r>
        <w:rPr>
          <w:rFonts w:ascii="IRNazanin" w:hAnsi="IRNazanin" w:eastAsia="IRNazanin"/>
          <w:color w:val="111111"/>
          <w:sz w:val="28"/>
          <w:sz w:val="28"/>
          <w:szCs w:val="28"/>
          <w:rtl w:val="true"/>
          <w:lang w:bidi="fa-IR"/>
        </w:rPr>
        <w:t>بعد سه تکبیر می گوید؛ یعنی در بهشت کار ما شناخت عظمت خداست و چون خدا ذاتش انتها ندارد این شناخت ما هم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خداست ما هم در حال شناسایی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نه اینکه نماز وسیله معراج است؛ بلکه خود نماز، حقیقت عروج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وقتی انجام می گیرد که این سه شرط اساسی در آن محقق بشود</w:t>
      </w:r>
      <w:r>
        <w:rPr>
          <w:rFonts w:eastAsia="IRNazanin" w:cs="IRNazanin"/>
          <w:color w:val="111111"/>
          <w:sz w:val="28"/>
          <w:szCs w:val="28"/>
          <w:rtl w:val="true"/>
          <w:lang w:bidi="fa-IR"/>
        </w:rPr>
        <w:t>.</w:t>
      </w:r>
    </w:p>
    <w:p>
      <w:pPr>
        <w:pStyle w:val="Heading4"/>
        <w:numPr>
          <w:ilvl w:val="3"/>
          <w:numId w:val="1"/>
        </w:numPr>
        <w:rPr/>
      </w:pPr>
      <w:bookmarkStart w:id="428" w:name="__RefHeading___Toc1411885_2281741623"/>
      <w:bookmarkStart w:id="429" w:name="_Toc163"/>
      <w:bookmarkEnd w:id="428"/>
      <w:r>
        <w:rPr>
          <w:rtl w:val="true"/>
        </w:rPr>
        <w:t>سه شرط اساسی برای تحقّق نماز حقیقی</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طهارت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نماز محقق نمی شود، مگر با به دست آوردن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 طهارت جسمی و هم طهارت فکری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فکری آشنا شدن با خدای هستی است؛ از کانال امام معصوم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طهارت اخلاقی به واسطه حسن خلق و دور کردن صفات رذیله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قلبی که در آن سوء ظن و کینه است و قلبی که مملو از محبت به دنیاست، نمی تواند حضور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یعنی چسبیدن این انگشتر به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انگشتر را وابسته به خدا ببینم می شود، آیت الهی است، 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یعنی تعلق ورزیدن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ندیدن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ایجاد حضور قلب در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قلب را پاک کرد از 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عاملی که مزاحم حضور قلب می شود، چیزهایی است که به جان شما و به قلب شما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تقلیل این حب نفس چیست؟ راه تقلیل این حب نفس این است که انسان دائماً متوجه باشد که همه چیز وابسته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 ءٍ</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این ذکر را فراوان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ما بِنا مِن نِعمتٍ فَمِنک</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ذهنتان آمد که حافظه قوی ای دارید، سریع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ما بِنا مِن نِعمتٍ فَمِنک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این نعمت حافظه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محبت دنیا نیست، محبت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لاحول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من حرکتی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حضور قلب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تحقق نماز حقیقی، حضور القلب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لاصلاةالا بحضور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از پیغمبرصلی الله علیه و اله در وسائل الشیعه، کتاب صلاة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محقق نمی شود، مگر به وسیلة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یعنی حاکمیت خدا بر سرتاسر 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یعنی خدا بر قلب که محور شخصیت است، حاکم شود و از کانال قلب بر سرتاسر وجود حاکمیت پیدا کند</w:t>
      </w:r>
      <w:r>
        <w:rPr>
          <w:rFonts w:eastAsia="IRNazanin" w:cs="IRNazanin"/>
          <w:color w:val="111111"/>
          <w:sz w:val="28"/>
          <w:szCs w:val="28"/>
          <w:rtl w:val="true"/>
          <w:lang w:bidi="fa-IR"/>
        </w:rPr>
        <w:t xml:space="preserve">. </w:t>
      </w:r>
      <w:bookmarkStart w:id="430" w:name="pg3826_19153"/>
    </w:p>
    <w:p>
      <w:pPr>
        <w:pStyle w:val="BookText"/>
        <w:rPr/>
      </w:pPr>
      <w:bookmarkEnd w:id="430"/>
      <w:r>
        <w:rPr>
          <w:rFonts w:ascii="IRNazanin" w:hAnsi="IRNazanin" w:eastAsia="IRNazanin"/>
          <w:color w:val="111111"/>
          <w:sz w:val="28"/>
          <w:sz w:val="28"/>
          <w:szCs w:val="28"/>
          <w:rtl w:val="true"/>
          <w:lang w:bidi="fa-IR"/>
        </w:rPr>
        <w:t>دو مانع حضور قلب و راه درمان آنها</w:t>
      </w:r>
    </w:p>
    <w:p>
      <w:pPr>
        <w:pStyle w:val="BookText"/>
        <w:rPr/>
      </w:pPr>
      <w:r>
        <w:rPr>
          <w:rFonts w:ascii="IRNazanin" w:hAnsi="IRNazanin" w:eastAsia="IRNazanin"/>
          <w:color w:val="111111"/>
          <w:sz w:val="28"/>
          <w:sz w:val="28"/>
          <w:szCs w:val="28"/>
          <w:rtl w:val="true"/>
          <w:lang w:bidi="fa-IR"/>
        </w:rPr>
        <w:t>حضور قلب دو مانع دارد؛ یکی قوه خیال است و دیگری محبت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قوه ی خیال، به واسطه ی تقویت تفکر و به واسطه ی حاکم کردن خدا بر اندیشه در هنگام نماز، باید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استمرار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می خواهد؛ ریاضت می خواهد؛ پرورش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باید القا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چه هست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انحراف قوه ی خیال، به کلماتی که در نماز قرائت می کند، توجه داشته باشد؛ تا به مرور ذهن کنترل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اخراج حب دنیا، وارد کردن حب خداست و راه وارد کردن حب خدا فهمیدن این که همه ی این عالم مظاهر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تلاوت قرآن، مطالعه و تفکر قبل از نماز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باید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کنم، اگر کسی می خواهد در این زمینه کاری بکند کتاب صلاة الخاشعین</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شهید دستغیب را دقیقاً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اسرار الصّلاة از مرحوم میرزاجواد آقای ملکی تبریزی که انصافاً 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کتاب آداب الصلاة از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نردبام امام برای رسیدن به توحید اقامه نماز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 بین دو نماز</w:t>
      </w:r>
    </w:p>
    <w:p>
      <w:pPr>
        <w:pStyle w:val="BookText"/>
        <w:rPr/>
      </w:pPr>
      <w:r>
        <w:rPr>
          <w:rFonts w:ascii="IRNazanin" w:hAnsi="IRNazanin" w:eastAsia="IRNazanin"/>
          <w:color w:val="111111"/>
          <w:sz w:val="28"/>
          <w:sz w:val="28"/>
          <w:szCs w:val="28"/>
          <w:rtl w:val="true"/>
          <w:lang w:bidi="fa-IR"/>
        </w:rPr>
        <w:t>شرط سوم که بین دو نماز واقع شده است، رعایت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صبح تا ظهر مواظب زبان بودید؛ مواظب چشم بودید؛ از همه مهم تر مواظب قلب بودید؛ وقتی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در محضر خدا قرار می گیرید</w:t>
      </w:r>
      <w:r>
        <w:rPr>
          <w:rFonts w:eastAsia="IRNazanin" w:cs="IRNazanin"/>
          <w:color w:val="111111"/>
          <w:sz w:val="28"/>
          <w:szCs w:val="28"/>
          <w:rtl w:val="true"/>
          <w:lang w:bidi="fa-IR"/>
        </w:rPr>
        <w:t>.</w:t>
      </w:r>
    </w:p>
    <w:p>
      <w:pPr>
        <w:pStyle w:val="Heading4"/>
        <w:numPr>
          <w:ilvl w:val="3"/>
          <w:numId w:val="1"/>
        </w:numPr>
        <w:rPr/>
      </w:pPr>
      <w:bookmarkStart w:id="431" w:name="__RefHeading___Toc1411887_2281741623"/>
      <w:bookmarkStart w:id="432" w:name="_Toc164"/>
      <w:bookmarkEnd w:id="431"/>
      <w:r>
        <w:rPr>
          <w:rtl w:val="true"/>
        </w:rPr>
        <w:t>نماز بزرگان</w:t>
      </w:r>
      <w:bookmarkEnd w:id="432"/>
    </w:p>
    <w:p>
      <w:pPr>
        <w:pStyle w:val="BookText"/>
        <w:rPr/>
      </w:pPr>
      <w:r>
        <w:rPr>
          <w:rFonts w:ascii="IRNazanin" w:hAnsi="IRNazanin" w:eastAsia="IRNazanin"/>
          <w:color w:val="111111"/>
          <w:sz w:val="28"/>
          <w:sz w:val="28"/>
          <w:szCs w:val="28"/>
          <w:rtl w:val="true"/>
          <w:lang w:bidi="fa-IR"/>
        </w:rPr>
        <w:t>تواضع و نمازِ آیت الله جوادی آملی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حفظ کند جناب آیت الله حاج جوادی آملی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مدرسه ای دارند مربوط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چهار شب می آیند برای تدریس، از شام شنبه تا شام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 درس از جمله، یک درس اسفار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تدریس درس اسفارشان در مدرسه اقامه ی نماز جماعت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صبح تا شام که با ایشان باشید،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هم نشده است که از خودشان خاطره ای </w:t>
      </w:r>
    </w:p>
    <w:p>
      <w:pPr>
        <w:pStyle w:val="BookText"/>
        <w:rPr/>
      </w:pPr>
      <w:r>
        <w:rPr>
          <w:rFonts w:ascii="IRNazanin" w:hAnsi="IRNazanin" w:eastAsia="IRNazanin"/>
          <w:color w:val="111111"/>
          <w:sz w:val="28"/>
          <w:sz w:val="28"/>
          <w:szCs w:val="28"/>
          <w:rtl w:val="true"/>
          <w:lang w:bidi="fa-IR"/>
        </w:rPr>
        <w:t>بگویند؛ مگر اینکه می خواستند اساتید خود، همچون مرحوم آیت الله میرزا مهدی الهی قمشه ای، یا حضرت امام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با اصرار هر چه از ایشان سؤال کرده بود که آقا شما رمز موفقیتتان چه بوده؟ ایشان در جواب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اینگونه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واقعآً بزرگ ترین خصوصیتی که نماز آیت الله جوادی آملی دارد، تولید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اکبر تا آخر نماز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شور بود؛ همه اش هیجان و شیدایی؛ همه اش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در فضای دیگری 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ی نمازی که داشتند، واقعاً هم نماز را اقامه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تمام وجودش در محضر نماز ایشان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بین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حاج شیخ حسنعلی نخودکی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از کجا به این مقامات رسیده اید؟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یک، تهیه غذای حلال؛ دو، حضور قلب در نماز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غذای حلال، راه حضور قلب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غذای حلال، حالت های روحی حلال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میل به بدی ها دارد غذایش حرام و آلوده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غذایش حقوق دیگران داخل است که تشطت فکری تولید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پاک، حالات پاک صادر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الطیبات و اتقوا الله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غذای پاک و حلال و طیب بخورید تا توفیق و میل به خدا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میل به خداست که می توانید اقامه ی نماز حقیقی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نمازگزار حقیقی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نمازگزار در خلقت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معیار است و با آن نمازهای دیگر سنجیده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حینَ تَقوُم، اَلسَّلامُ عَلَیْکَ حینَ تَقْعُد</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زمانی که قیام می کنی، سلام بر زمانی که قعود می 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ألسَّلامُ عَلَیْکَ </w:t>
      </w:r>
    </w:p>
    <w:p>
      <w:pPr>
        <w:pStyle w:val="BookText"/>
        <w:rPr/>
      </w:pPr>
      <w:r>
        <w:rPr>
          <w:rFonts w:ascii="IRNazanin" w:hAnsi="IRNazanin" w:eastAsia="IRNazanin"/>
          <w:color w:val="111111"/>
          <w:sz w:val="28"/>
          <w:sz w:val="28"/>
          <w:szCs w:val="28"/>
          <w:rtl w:val="true"/>
          <w:lang w:bidi="fa-IR"/>
        </w:rPr>
        <w:t>حین 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به رکوع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کسی وصل به حضرت شود، می تواند به مرور در مسیر اقامه ی نماز حقیقی، قرار 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در عین تلاش برای اقامه ی نماز، به حضرت توسل پیدا کرد و از طرفی دیدگاه را نسبت به جهان هستی، تبدیل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همه ی عالم را آیت خدا دید؛ از طرفی هم مراقبت داشت از زبان و قلب و رعایت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 آرام آرام توفیق اقامه ی نماز را برای ما هم به فضل الهی ایجاد خواهد کرد</w:t>
      </w:r>
      <w:r>
        <w:rPr>
          <w:rFonts w:eastAsia="IRNazanin" w:cs="IRNazanin"/>
          <w:color w:val="111111"/>
          <w:sz w:val="28"/>
          <w:szCs w:val="28"/>
          <w:rtl w:val="true"/>
          <w:lang w:bidi="fa-IR"/>
        </w:rPr>
        <w:t xml:space="preserve">. </w:t>
      </w:r>
      <w:bookmarkStart w:id="433" w:name="pg3826_19156"/>
    </w:p>
    <w:p>
      <w:pPr>
        <w:pStyle w:val="Heading2"/>
        <w:numPr>
          <w:ilvl w:val="1"/>
          <w:numId w:val="1"/>
        </w:numPr>
        <w:rPr/>
      </w:pPr>
      <w:bookmarkStart w:id="434" w:name="__RefHeading___Toc1411889_2281741623"/>
      <w:bookmarkStart w:id="435" w:name="_Toc165"/>
      <w:bookmarkEnd w:id="433"/>
      <w:bookmarkEnd w:id="434"/>
      <w:r>
        <w:rPr>
          <w:rtl w:val="true"/>
        </w:rPr>
        <w:t>حجت الاسلام والمسلمین صدیقی</w:t>
      </w:r>
      <w:bookmarkEnd w:id="435"/>
    </w:p>
    <w:p>
      <w:pPr>
        <w:pStyle w:val="Heading3"/>
        <w:numPr>
          <w:ilvl w:val="2"/>
          <w:numId w:val="1"/>
        </w:numPr>
        <w:rPr/>
      </w:pPr>
      <w:bookmarkStart w:id="436" w:name="__RefHeading___Toc1411891_2281741623"/>
      <w:bookmarkStart w:id="437" w:name="_Toc166"/>
      <w:bookmarkEnd w:id="436"/>
      <w:r>
        <w:rPr>
          <w:rtl w:val="true"/>
        </w:rPr>
        <w:t>جلسه اول</w:t>
      </w:r>
      <w:bookmarkEnd w:id="437"/>
    </w:p>
    <w:p>
      <w:pPr>
        <w:pStyle w:val="Heading4"/>
        <w:numPr>
          <w:ilvl w:val="3"/>
          <w:numId w:val="1"/>
        </w:numPr>
        <w:rPr/>
      </w:pPr>
      <w:bookmarkStart w:id="438" w:name="__RefHeading___Toc1411893_2281741623"/>
      <w:bookmarkStart w:id="439" w:name="_Toc167"/>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440" w:name="__RefHeading___Toc1411895_2281741623"/>
      <w:bookmarkStart w:id="441" w:name="_Toc168"/>
      <w:bookmarkEnd w:id="440"/>
      <w:r>
        <w:rPr>
          <w:rtl w:val="true"/>
        </w:rPr>
        <w:t>علّت جهنّم رفتن برخی انسان ها؟</w:t>
      </w:r>
      <w:bookmarkEnd w:id="441"/>
    </w:p>
    <w:p>
      <w:pPr>
        <w:pStyle w:val="BookText"/>
        <w:rPr/>
      </w:pPr>
      <w:r>
        <w:rPr>
          <w:rFonts w:ascii="IRNazanin" w:hAnsi="IRNazanin" w:eastAsia="IRNazanin"/>
          <w:color w:val="111111"/>
          <w:sz w:val="28"/>
          <w:sz w:val="28"/>
          <w:szCs w:val="28"/>
          <w:rtl w:val="true"/>
          <w:lang w:bidi="fa-IR"/>
        </w:rPr>
        <w:t>خدایی که نماز را تکلیف کرده، تارک نماز را در حد کافر معرفی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را در قرآن کریم موجب سقوط در سَقَر معرفی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اهل جهنم سؤال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چه شد که شما به این جایگاه سخت جهنم راه پیدا کردید؟ آنها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نمازگزار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نمازگزار نباشد،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عروس قرآن است، نعمت هایش را بیان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نعمت هایی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جهنم را به ما معرفی نمی کرد، ما چه می شدیم؟</w:t>
      </w:r>
      <w:r>
        <w:rPr>
          <w:rStyle w:val="FootnoteAnchor"/>
          <w:rtl w:val="true"/>
        </w:rPr>
        <w:footnoteReference w:id="190"/>
      </w:r>
      <w:r>
        <w:rPr>
          <w:rFonts w:ascii="IRNazanin" w:hAnsi="IRNazanin" w:eastAsia="IRNazanin"/>
          <w:color w:val="111111"/>
          <w:sz w:val="28"/>
          <w:sz w:val="28"/>
          <w:szCs w:val="28"/>
          <w:rtl w:val="true"/>
          <w:lang w:bidi="fa-IR"/>
        </w:rPr>
        <w:t xml:space="preserve">با اینکه ما یقین به مرگ داریم؛ اعتقاد به جزای اعمال داریم؛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انواع مریضی های اطرافمان را اطلاع داریم و بلاهای ناگهانی را می بینیم، این هستیم؛ اگر خدا از جهنم ما را نمی ترساند، که دیگر واویلا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جهنم هم یکی از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که از ترس آتش جهنم گناه نمی کنند و عبادت خدا را می کنند تا گرفتار عذاب الهی نشوند</w:t>
      </w:r>
      <w:r>
        <w:rPr>
          <w:rFonts w:eastAsia="IRNazanin" w:cs="IRNazanin"/>
          <w:color w:val="111111"/>
          <w:sz w:val="28"/>
          <w:szCs w:val="28"/>
          <w:rtl w:val="true"/>
          <w:lang w:bidi="fa-IR"/>
        </w:rPr>
        <w:t xml:space="preserve">. </w:t>
      </w:r>
      <w:bookmarkStart w:id="442" w:name="pg3826_19157"/>
    </w:p>
    <w:p>
      <w:pPr>
        <w:pStyle w:val="Heading4"/>
        <w:numPr>
          <w:ilvl w:val="3"/>
          <w:numId w:val="1"/>
        </w:numPr>
        <w:rPr/>
      </w:pPr>
      <w:bookmarkStart w:id="443" w:name="__RefHeading___Toc1411897_2281741623"/>
      <w:bookmarkStart w:id="444" w:name="_Toc169"/>
      <w:bookmarkEnd w:id="442"/>
      <w:bookmarkEnd w:id="443"/>
      <w:r>
        <w:rPr>
          <w:rtl w:val="true"/>
        </w:rPr>
        <w:t>نماز، خاموش کنندة جهنم درون</w:t>
      </w:r>
      <w:bookmarkEnd w:id="444"/>
    </w:p>
    <w:p>
      <w:pPr>
        <w:pStyle w:val="BookText"/>
        <w:rPr/>
      </w:pPr>
      <w:r>
        <w:rPr>
          <w:rFonts w:ascii="IRNazanin" w:hAnsi="IRNazanin" w:eastAsia="IRNazanin"/>
          <w:color w:val="111111"/>
          <w:sz w:val="28"/>
          <w:sz w:val="28"/>
          <w:szCs w:val="28"/>
          <w:rtl w:val="true"/>
          <w:lang w:bidi="fa-IR"/>
        </w:rPr>
        <w:t>خداوند متعال، نماز را برای ما یکی از موجبات خاموش کردن آتش جهنم درون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که می‌شود فرشتگان ندا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نِیرَانِکُمُ الَّتِی أَوْقَدْتُمُوهَا عَلَی ظُهُورِکُمْ فَأَطْفِئُوهَا بِصَلَاتِکُمْ</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ای بیچاره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را آتش زدی؛ اما از آتش خودت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ات آتش گرفته بود، می رفتی سراغ آتش نشانی؛ اما خانه ی ایمانت آتش گرفته، ابدیتت دارد می سوزد، سراغ آتش نشان را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کرم کرده، خواسته که ما از این بی خبری بیرون آییم؛ وقت نماز که می شود، فرشتگانش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نِیرَانِکُمُ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أَوْقَدْتُمُوهَا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روشن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فَأَطْفِئُوهَا بِصَلَاتِکُمْ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این آتش را خاموش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گناه نیز در روایات </w:t>
      </w:r>
      <w:r>
        <w:rPr>
          <w:rStyle w:val="FootnoteAnchor"/>
          <w:rtl w:val="true"/>
        </w:rPr>
        <w:footnoteReference w:id="193"/>
      </w:r>
      <w:r>
        <w:rPr>
          <w:rFonts w:ascii="IRNazanin" w:hAnsi="IRNazanin" w:eastAsia="IRNazanin"/>
          <w:color w:val="111111"/>
          <w:sz w:val="28"/>
          <w:sz w:val="28"/>
          <w:szCs w:val="28"/>
          <w:rtl w:val="true"/>
          <w:lang w:bidi="fa-IR"/>
        </w:rPr>
        <w:t>بسان دود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آتش به خانه دل 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فکر گناه کرده و این فکر گناه دودی است که دیوارهای سفید دل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سیاه هم که دیگر جای جمال الله و ائدالغرالمحجلین</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تاریک کردی؛ سنخیت را گرفتی؛ آقا قدم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این دل را شستشو بده، سیقل بده، بگذار پاک شود و سنخیتی پیدا کند با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445" w:name="pg3826_19158"/>
    </w:p>
    <w:p>
      <w:pPr>
        <w:pStyle w:val="Heading4"/>
        <w:numPr>
          <w:ilvl w:val="3"/>
          <w:numId w:val="1"/>
        </w:numPr>
        <w:rPr/>
      </w:pPr>
      <w:bookmarkStart w:id="446" w:name="__RefHeading___Toc1411899_2281741623"/>
      <w:bookmarkStart w:id="447" w:name="_Toc170"/>
      <w:bookmarkEnd w:id="445"/>
      <w:bookmarkEnd w:id="446"/>
      <w:r>
        <w:rPr>
          <w:rtl w:val="true"/>
        </w:rPr>
        <w:t>برای فردا چه چیز فرستاده اید؟</w:t>
      </w:r>
      <w:bookmarkEnd w:id="447"/>
    </w:p>
    <w:p>
      <w:pPr>
        <w:pStyle w:val="BookText"/>
        <w:rPr/>
      </w:pPr>
      <w:r>
        <w:rPr>
          <w:rFonts w:ascii="IRNazanin" w:hAnsi="IRNazanin" w:eastAsia="IRNazanin"/>
          <w:color w:val="111111"/>
          <w:sz w:val="28"/>
          <w:sz w:val="28"/>
          <w:szCs w:val="28"/>
          <w:rtl w:val="true"/>
          <w:lang w:bidi="fa-IR"/>
        </w:rPr>
        <w:t xml:space="preserve">در اواخر سوره ی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در حریم حق 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بزرگتان می روید، پیش معلمتان می روید، رعایت می کنید که نکند کاری بکنید که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خدا دارد نگاهتان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حرم خدا را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بنگرید که برای فردا چه چیز از پیش فرستاده اید؟ تو آمده بودی هر لحظه سودی در صندوق آخرتت پس انداز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ببین چی اندوخته کردی؟ پس اندازت برای فردا چیست؟ هر کسی را در قبر خودش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ما را در گودال آتش می گذارند یا بوستان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حُفْرَةٌ مِنْ حُفَرِ النِّیرَانِ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نمی دانیم در دامن علی سرمان را خواهیم گذاشت یا مغلوب شیاطین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 دانیم چه بر سر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پسر جوانش گریه 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تو گریه می کنم و بر تو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داغ تو به دلم نشسته گریه نمی کنم؛ نگران خودت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آنجا چه بر سرت آمده</w:t>
      </w:r>
      <w:r>
        <w:rPr>
          <w:rFonts w:eastAsia="IRNazanin" w:cs="IRNazanin"/>
          <w:color w:val="111111"/>
          <w:sz w:val="28"/>
          <w:szCs w:val="28"/>
          <w:rtl w:val="true"/>
          <w:lang w:bidi="fa-IR"/>
        </w:rPr>
        <w:t>.</w:t>
      </w:r>
      <w:r>
        <w:rPr>
          <w:rStyle w:val="FootnoteAnchor"/>
          <w:rtl w:val="true"/>
        </w:rPr>
        <w:footnoteReference w:id="1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دقت کنی که چه فرستاده ای برای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توشه تنگدستی آخرت است</w:t>
      </w:r>
      <w:r>
        <w:rPr>
          <w:rFonts w:eastAsia="IRNazanin" w:cs="IRNazanin"/>
          <w:color w:val="111111"/>
          <w:sz w:val="28"/>
          <w:szCs w:val="28"/>
          <w:rtl w:val="true"/>
          <w:lang w:bidi="fa-IR"/>
        </w:rPr>
        <w:t>.</w:t>
      </w:r>
      <w:r>
        <w:rPr>
          <w:rStyle w:val="FootnoteAnchor"/>
          <w:rtl w:val="true"/>
        </w:rPr>
        <w:footnoteReference w:id="200"/>
      </w:r>
      <w:bookmarkStart w:id="448" w:name="pg3826_19159"/>
    </w:p>
    <w:p>
      <w:pPr>
        <w:pStyle w:val="BookText"/>
        <w:rPr/>
      </w:pPr>
      <w:bookmarkEnd w:id="448"/>
      <w:r>
        <w:rPr>
          <w:rFonts w:ascii="IRNazanin" w:hAnsi="IRNazanin" w:eastAsia="IRNazanin"/>
          <w:color w:val="111111"/>
          <w:sz w:val="28"/>
          <w:sz w:val="28"/>
          <w:szCs w:val="28"/>
          <w:rtl w:val="true"/>
          <w:lang w:bidi="fa-IR"/>
        </w:rPr>
        <w:t>در این آیه دوبار خداوند دعوت به تقوا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خدا را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 داند تو 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گفتگوها و کارهایت را ضبط کرده؛ فیلمِ 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کردی یادداشت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موجود است و به رخت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وَ لا تَکُونُوا کَالَّذینَ نَسُوا اللَّهَ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مثل آنهایی نباشید که خدا را از یاد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توقع دارد که شما مؤمنان یاد خدا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با لحن محبت آمیز شما را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أَذْکُرْکُم</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مشهد برود، قرار با شما می گذارد که تو هم که می روی کربلا دعایم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من را یاد کن، من هم اینجا تو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نمازشبم تو را یاد می کنم، تو در قنوت نماز وتر یادم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با رفیقش دارد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الملوک، رب العالمین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را کنید، من هم یادتان می کنم</w:t>
      </w:r>
      <w:r>
        <w:rPr>
          <w:rFonts w:eastAsia="IRNazanin" w:cs="IRNazanin"/>
          <w:color w:val="111111"/>
          <w:sz w:val="28"/>
          <w:szCs w:val="28"/>
          <w:rtl w:val="true"/>
          <w:lang w:bidi="fa-IR"/>
        </w:rPr>
        <w:t>!</w:t>
      </w:r>
    </w:p>
    <w:p>
      <w:pPr>
        <w:pStyle w:val="Heading4"/>
        <w:numPr>
          <w:ilvl w:val="3"/>
          <w:numId w:val="1"/>
        </w:numPr>
        <w:rPr/>
      </w:pPr>
      <w:bookmarkStart w:id="449" w:name="__RefHeading___Toc1411901_2281741623"/>
      <w:bookmarkStart w:id="450" w:name="_Toc171"/>
      <w:bookmarkEnd w:id="449"/>
      <w:r>
        <w:rPr>
          <w:rtl w:val="true"/>
        </w:rPr>
        <w:t>خدافراموشی سبب خودفراموشی</w:t>
      </w:r>
      <w:bookmarkEnd w:id="4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نَسُوا اللَّهَ</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همچون کسانی که خدا را فراموش کردند،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کسی خدا را فراموش کرد چه خاکی به سرش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خدا را فراموش کرد خدا او را مبتلا به خود فراموشی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نابود می کند، نفهمیده تیشه به ریشه ی خودش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سعادت خودش را، خیر خودش را، عاقبت خودش را ابداً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کبک سرش را در برف کرده، خودش را در دام قرار داده</w:t>
      </w:r>
      <w:r>
        <w:rPr>
          <w:rFonts w:eastAsia="IRNazanin" w:cs="IRNazanin"/>
          <w:color w:val="111111"/>
          <w:sz w:val="28"/>
          <w:szCs w:val="28"/>
          <w:rtl w:val="true"/>
          <w:lang w:bidi="fa-IR"/>
        </w:rPr>
        <w:t xml:space="preserve">. </w:t>
      </w:r>
      <w:bookmarkStart w:id="451" w:name="pg3826_19160"/>
    </w:p>
    <w:p>
      <w:pPr>
        <w:pStyle w:val="BookText"/>
        <w:rPr/>
      </w:pPr>
      <w:bookmarkEnd w:id="451"/>
      <w:r>
        <w:rPr>
          <w:rFonts w:ascii="IRNazanin" w:hAnsi="IRNazanin" w:eastAsia="IRNazanin"/>
          <w:color w:val="111111"/>
          <w:sz w:val="28"/>
          <w:sz w:val="28"/>
          <w:szCs w:val="28"/>
          <w:rtl w:val="true"/>
          <w:lang w:bidi="fa-IR"/>
        </w:rPr>
        <w:t xml:space="preserve">کسی که خود فراموش شد، خدا چه وصفی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خدا او را فاسق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تکلیف ما چیست؟ ما خدا را فراموش نکردیم؟ اگر خدا را فراموش کردیم و مبتلا به خود فراموشی شدیم، عمرمان را بر باد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برا خودمان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معاذالله پس ما هم فاسقیم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در برابر یاد آوری است وخداوند دستور می دهد برای یاد من نماز را بپای دارید اقم الصلاه لذکری</w:t>
      </w:r>
      <w:r>
        <w:rPr>
          <w:rStyle w:val="FootnoteAnchor"/>
          <w:rtl w:val="true"/>
        </w:rPr>
        <w:footnoteReference w:id="204"/>
      </w:r>
      <w:r>
        <w:rPr>
          <w:rFonts w:ascii="IRNazanin" w:hAnsi="IRNazanin" w:eastAsia="IRNazanin"/>
          <w:color w:val="111111"/>
          <w:sz w:val="28"/>
          <w:sz w:val="28"/>
          <w:szCs w:val="28"/>
          <w:rtl w:val="true"/>
          <w:lang w:bidi="fa-IR"/>
        </w:rPr>
        <w:t>یعنی وسیله یاد من ودوری از فراموشی وغفلت نماز است اگر می خواهید به خود فراموشی نرسید تنها راهش یاد من است أَفَمَنْ کانَ مُؤْمِناً کَمَنْ کانَ فاسِقاً لا یَسْتَوُونَ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خدایا من با مؤمنین همراه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نبودم لایستوون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ما در مجالس حضرت سیدالشهدا علیه السلام با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دلمان می خواهد بیاییم اینجا و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دارالشفاست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مریضی امید دارد که در اینجا درمان شود، من هم در این دارالشفا می خواهم به حال خودم ترحّم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حسینی و کربلایی باید توشه از مادرش فاطمه گرفت</w:t>
      </w:r>
      <w:r>
        <w:rPr>
          <w:rFonts w:eastAsia="IRNazanin" w:cs="IRNazanin"/>
          <w:color w:val="111111"/>
          <w:sz w:val="28"/>
          <w:szCs w:val="28"/>
          <w:rtl w:val="true"/>
          <w:lang w:bidi="fa-IR"/>
        </w:rPr>
        <w:t>.</w:t>
      </w:r>
    </w:p>
    <w:p>
      <w:pPr>
        <w:pStyle w:val="Heading4"/>
        <w:numPr>
          <w:ilvl w:val="3"/>
          <w:numId w:val="1"/>
        </w:numPr>
        <w:rPr/>
      </w:pPr>
      <w:bookmarkStart w:id="452" w:name="__RefHeading___Toc1411903_2281741623"/>
      <w:bookmarkStart w:id="453" w:name="_Toc172"/>
      <w:bookmarkEnd w:id="452"/>
      <w:r>
        <w:rPr>
          <w:rtl w:val="true"/>
        </w:rPr>
        <w:t>توسّل به حضرت زهرا سلام الله علیها</w:t>
      </w:r>
      <w:bookmarkEnd w:id="4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رسول خدا وقتی سائلی می آمد، اگر هیچ کسی جواب گدا را نمی داد و در آستانه ی نا امیدی کامل قرار می گرفت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دیگری هنوز هست نا 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بی جوابت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ی حضرت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همه جا در می ماند باید در خانه ی فاطمه سلام الله علیها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جان هیچ جا جوابم ندادند، بعد از تو کسی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آخرین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دیگر وقت ها جواب نگرفت انتظار می کشد که شب قدرش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 فَاطِمَةَ حَقَّ مَعْرِفَتِهَا فَقَدْ أَدْرَکَ لَیْلَةَ الْقَدْرِ</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اگر هر دری زدی جواب نگرفتی حالا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اغیثی لاحول و لاقوة إلا بالله العلی ألعظیم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لعنة الله علی القوم الظالمین</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بار امانت نتوانست کشید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قرعه کار به نام من دیوانه زدند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غزلیات حافظ، غزل شماره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از امانت در تفسیر إرشاد الأذهان إلی تفسیر القرآن،ص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الأمانة فقیل هی الطاعة، و قیل هی شریعة اللّه من أحکامه و فرائضه و قیل هی الصّلاة و قیل هی أمانات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و تفاسیر شیعی از امانت به امامت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تفسیر المیزان و نیز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 تفسیر القمی قَالَ عَلِیُّ بْنُ إِبْرَاهِیمَ فِی قَوْلِهِ عَزَّ وَ جَلَ إِنَّا عَرَضْنَا الْأَمانَةَ عَلَی السَّماواتِ وَ الْأَرْضِ وَ الْجِبالِ فَأَبَیْنَ أَنْ یَحْمِلْنَها فَقَالَ الْأَمَانَةُ هِیَ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الأنوار،بیروت،ج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الخاشعین،ص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عارفانه ، شهروز شهروبی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 قَوْلُهُ عَزَّ وَ جَلَ وَ یُقِیمُونَ الصَّلاةَ قَالَ الْإِمَامُ ع ثُمَّ وَصَفَهُمْ بَعْدُ فَقَالَ وَ یُقِیمُونَ الصَّلاةَ یَعْنِی بِإِتْمَامِ رُکُوعِهَا وَ سُجُودِهَا وَ حِفْظِ مَوَاقِیتِهَا وَ حُدُودِهَا وَ صِیَانَتِهَا عَمَّا یُفْسِدُهَا أَوْ یَنْقُصُهَا ثُمَّ قَالَ الْإِمَامُ ع حَدَّثَنِی أَبِی عَنْ أَبِیهِ ع أَنَّ رَسُولَ اللَّهِ ص کَانَ مِنْ خِیَارِ أَصْحَابِهِ عِنْدَهُ أَبُو ذَرٍّ الْغِفَارِیُّ فَجَاءَهُ ذَاتَ یَوْمٍ فَقَالَ یَا رَسُولَ اللَّهِ إِنَّ لِی غُنَیْمَاتٍ قَدْرَ سِتِّینَ شَاةً فَأَکْرَهُ أَنْ أَبْدُوَ فِیهَا وَ أُفَارِقَ حَضْرَتَکَ وَ خِدْمَتَکَ وَ أَکْرَهُ أَنْ أَکِلَهَا إِلَی رَاعٍ فَیَظْلِمَهَا وَ یُسِی‌ءَ رِعَایَتَهَا فَکَیْفَ أَصْنَعُ فَقَالَ رَسُولُ اللَّهِ ص ابْدُ فِیهَا فَبَدَا فِیهَا فَلَمَّا کَانَ فِی الْیَوْمِ السَّابِعِ جَاءَ إِلَی رَسُولِ اللَّهِ ص فَقَالَ رَسُولُ اللَّهِ ص یَا أَبَا ذَرٍّ قَالَ لَبَّیْکَ یَا رَسُولَ اللَّهِ قَالَ ص مَا فَعَلَتْ غُنَیْمَاتُکَ قَالَ یَا رَسُولَ اللَّهِ إِنَّ لَهَا قِصَّةً عَجِیبَةً قَالَ وَ مَا هِیَ قَالَ یَا رَسُولَ اللَّهِ بَیْنَا أَنَا فِی صَلَاتِی إِذْ عَدَا الذِّئْبُ عَلَی غَنَمِی فَقُلْتُ یَا رَبِّ صَلَاتِی وَ یَا رَبِّ غَنَمِی فَآثَرْتُ صَلَاتِی عَلَی غَنَمِی وَ أَحْضَرَ الشَّیْطَانُ بِبَالِی یَا أَبَا ذَرٍّ أَیْنَ أَنْتَ إِذْ عَدَتِ الذِّئَابُ عَلَی غَنَمِکَ وَ أَنْتَ تُصَلِّی فَأَهْلَکَتْهَا وَ مَا یَبْقَی لَکَ فِی الدُّنْیَا مَا تَعِیشُ بِهِ فَقُلْتُ لِلشَّیْطَانِ یَبْقَی لِی تَوْحِیدُ اللَّهِ تَعَالَی وَ الْإِیمَانُ بِرَسُولِ اللَّهِ وَ مُوَالاةُ أَخِیهِ سَیِّدِ الْخَلْقِ بَعْدَهُ عَلِیِّ بْنِ أَبِی طَالِبٍ وَ مُوَالاةُ الْأَئِمَّةِ الْهَادِینَ الطَّاهِرِینَ مِنْ وُلْدِهِ وَ مُعَادَاةُ أَعْدَائِهِمْ فَکُلُّ مَا فَاتَ مِنَ الدُّنْیَا بَعْدَ ذَلِکَ جَلَلٌ فَأَقْبَلْتُ عَلَی صَلَاتِی فَجَاءَ ذِئْبٌ فَأَخَذَ حَمَلًا فَذَهَبَ بِهِ وَ أَنَا أَحُسُّ بِهِ إِذْ أَقْبَلَ عَلَی الذِّئْبِ أَسَدٌ فَقَطَعَهُ نِصْفَیْنِ وَ اسْتَنْقَذَ الْحَمَلَ وَ رَدَّهُ إِلَی الْقَطِیعِ ثُمَّ نَادَانِی یَا أَبَا ذَرٍّ أَقْبِلْ عَلَی صَلَاتِکَ فَإِنَّ اللَّهَ قَدْ وَکَّلَنِی بِغَنَمِکَ إِلَی أَنْ تُصَلِّیَ فَأَقْبَلْتُ عَلَی صَلَاتِی وَ قَدْ غَشِیَنِی مِنَ التَّعَجُّبِ مَا لَا یَعْلَمُهُ إِلَّا اللَّهُ تَعَالَی حَتَّی فَرَغْتُ مِنْهَا فَجَاءَنِی الْأَسَدُ وَ قَالَ لِی امْضِ إِلَی مُحَمَّدٍ فَأَخْبِرْهُ أَنَّ اللَّهَ تَعَالَی قَدْ أَکْرَمَ صَاحِبَکَ الْحَافِظَ لِشَرِیعَتِکَ وَ وَکَّلَ أَسَداً بِغَنَمِهِ یَحْفَظُهَا فَعَجِبَ مَنْ حَوْلَ رَسُولِ اللَّهِ ص فَقَالَ رَسُولُ اللَّهِ صَدَقْتَ یَا أَبَا ذَرٍّ وَ لَقَدْ آمَنْتُ بِهِ أَنَا وَ عَلِیٌّ وَ فَاطِمَةُ وَ الْحَسَنُ وَ الْحُسَیْنُ فَقَالَ بَعْضُ الْمُنَافِقِینَ هَذَا لَمُوَاطَاةٌ بَیْنَ مُحَمَّدٍ وَ أَبِی ذَرٍّ یُرِیدُ أَنْ یَخْدَعَنَا بِغُرُورِهِ وَ اتَّفَقَ مِنْهُمْ رِجَالٌ عِشْرُونَ رَجُلًا وَ قَالُوا نَذْهَبُ إِلَی غَنَمِهِ وَ نَنْظُرُ إِلَیْهَا إِذَا صَلَّی هَلْ یَأْتِی الْأَسَدُ فَیَحْفَظُ غَنَمَهُ فَیَتَبَیَّنُ بِذَلِکَ کَذِبُهُ فَذَهَبُوا وَ نَظَرُوا وَ أَبُو ذَرٍّ قَائِمٌ یُصَلِّی وَ الْأَسَدُ یَطُوفُ حَوْلَ غَنَمِهِ وَ یَرْعَاهَا وَ یَرُدُّ إِلَی الْقَطِیعِ مَا شَذَّ عَنْهُ مِنْهَا حَتَّی إِذَا فَرَغَ مِنْ صَلَاتِهِ نَادَاهُ الْأَسَدُ هَاکَ قَطِیعَکَ مُسَلَّماً وَافِرَ الْعَدَدِ سَالِماً ثُمَّ نَادَاهُمُ الْأَسَدُ مَعَاشِرَ الْمُنَافِقِینَ أَنْکَرْتُمْ لِمَوْلَی مُحَمَّدٍ وَ عَلِیٍّ وَ آلِهِمَا الطَّیِّبِینَ وَ الْمُتَوَسِّلِ إِلَی اللَّهِ بِهِمْ أَنْ یُسَخِّرَنِیَ اللَّهُ رَبِّی لِحِفْظِ غَنَمِهِ وَ الَّذِی أَکْرَمَ مُحَمَّداً وَ آلَهُ الطَّیِّبِینَ الطَّاهِرِینَ لَقَدْ جَعَلَنِی اللَّهُ طَوْعَ یَدِ أَبِی ذَرٍّ حَتَّی لَوْ أَمَرَنِی بِافْتِرَاسِکُمْ وَ هَلَاکِکُمْ لَأَهْلَکْتُکُمْ وَ الَّذِی لَا یُحْلَفُ بِأَعْظَمَ مِنْهُ لَوْ سَأَلَ اللَّهَ بِمُحَمَّدٍ وَ آلِهِ الطَّیِّبِینَ أَنْ یُحَوِّلَ الْبِحَارَ دُهْنَ زَنْبَقٍ وَ لُبَانٍ وَ الْجِبَالَ مِسْکاً وَ عَنْبَراً وَ کَافُوراً وَ قُضْبَانَ الْأَشْجَارِ قَضِیبَ الزُّمُرُّدِ وَ الزَّبَرْجَدِ لَمَا مَنَعَهُ اللَّهُ ذَلِکَ فَلَمَّا جَاءَ أَبُو ذَرٍّ رَحِمَهُ اللَّهُ رَسُولَ اللَّهِ قَالَ لَهُ رَسُولُ اللَّهِ ص یَا أَبَا ذَرٍّ إِنَّکَ أَحْسَنْتَ طَاعَةَ اللَّهِ فَسَخَّرَ لَکَ مَنْ یُطِیعُکَ فِی کَفِّ الْعَوَادِی عَنْکَ فَأَنْتَ مِنْ أَفَاضِلِ مَنْ مَدَحَهُ اللَّهُ عَزَّ وَ جَلَّ بِأَنَّهُ یُقِیمُ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الأنوار،بیروت،ج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رضوی معروف به غبار همدانی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ملااحمد نراقی، باب چهارم، علائم و آثار محبت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لئالی الأخبار،ج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عَلَامَاتٍ لِلْمُرَائِی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یَنْشَطُ إِذَا رَأَی النَّاسَ، وَ یَکْسَلُ إِذَا کَانَ وَحْدَهُ، وَ یُحِبُّ أَنْ یُحْمَدَ فِی جَمِیعِ أُمُورِهِ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أَبِی جَعْفَرٍ علیه السلام قَالَ کَانَ عَلِیُّ بْنُ الْحُسَیْنِ علیه السلام یُصَلِّی فِی الْیَوْمِ وَ اللَّیْلَةِ أَلْفَ رَکْعَةٍ وَ کَانَتِ الرِّیحُ تُمِیلُهُ بِمَنْزِلَةِ السُّنْبُلَةِ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جامی،هفت اورنگ، سبحة الابرار،بخش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الغریب،أنا المظلوم،أنا العطشان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إختیار معرفة الرجال،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الْقَاسِمِ بْنِ یَحْیَی عَنْ جَدِّهِ الْحَسَنِ بْنِ رَاشِدٍ عَنْ أَبِی بَصِیرٍ عَنْ أَبِی عَبْدِ اللَّهِ ع قَالَ قَالَ أَمِیرُ الْمُؤْمِنِینَ ع إِنَ اللَّهَ جَمِیلٌ یُحِبُّ الْجَمَالَ وَ یُحِبُّ أَنْ یَرَی أَثَرَ النِّعْمَةِ عَلَی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الکافی،الإسلامیه،ج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،باب التجمل و إظهار النعمه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عُمَرَ بْنِ أُذَیْنَةَ عَنْ زُرَارَةَ عَنْ أَبِی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 ص جَالِسٌ فِی الْمَسْجِدِ إِذْ دَخَلَ رَجُلٌ فَقَامَ یُصَلِّی فَلَمْ یُتِمَّ رُکُوعَهُ وَ لَا سُجُودَهُ فَقَالَ ص نَقَرَ کَنَقْرِ الْغُرَابِ لَئِنْ مَاتَ هَذَا وَ هَکَذَا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لَیَمُوتَنَّ عَلَی غَیْرِ دِینِی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الکافی،الإسلامیه،ج صلی الله علیه و آله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 وَ قَدْ رَأَی مُصَلِّیاً یَعْبَثُ بِلِحْیَتِهِ أَمَا هَذَا لَوْ خَشَعَ قَلْبُهُ لَخَشَعَتْ جَوَارِحُهُ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بیروت،ج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های شگفت،صص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داستان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استقبلت القبلة فانس الدّنیا و ما فیها، و الخلق و ما هم فیه، و عاین بسرّک عظمة اللَّه، و اذکر وقوفک بین یدیه یوم تبلو کلّ نفس ما اسلفت، و ردّوا إلی اللَّه مولاهم الحقّ، و قف علی قدم الخوف و الرّجاء، فاذا کبّرت فاستصغر ما بین السّموات العلی و الثّری دون کبریائه، فانّ اللَّه اذا اطّلع علی قلب العبد و هو یکبّر، و فی قلبه عارض عن حقیقة تکبیره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کاذب ا تخدعنی؟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لاحرمنّک حلاوة ذکری، و لاحجبنّک عن قربی و المسارّة بمناجاتی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مصباح الشریعة،ترجمه عبد الرزاق گیلانی،ص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حلیة الأولیاء عن أصبغ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اویس القرنی إذا أمسی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لیلة الرُّکوع، فیرکع حتَّی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 إذا أمسی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لیلة السُّجود، فیسجد حتَّی یُصبح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إذا أمسی تصدّق بما فی بیته من الفضل من الطَّعام و الثِّیاب، ثمّ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مات جوعاً فلا تؤاخذنی به، و من مات عریاناً فلا تؤاخذنی 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انتشارات جاویدان علمی، مجلد کامل،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سعید بن مسیّب روایت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قحطی عمومی مردم را فرا گرفت، من چشم خود را گشودم، غلام سیاهی را بالای تپه‌ای تنها دیدم، بطرف او روان شدم، دیدم لبهای خود را حرکت میدهد، هنوز دعای او تمام نشده بود که ابری آمد، چون آن ابر را دید خوش‌حال شد و برگشت، بقدری باران آمد که ما گمان کردیم غرق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بدنبال آن غلام رفتم تا اینکه دیدم داخل خانه علی بن الحسین علیهما السّلام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در خانه علی بن الحسین داخل شدم، 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آقای من آیا در خانه شما غلام سیاهی است که او را بمن بفروشی و مرا ممنون نمائی؟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سعید چرا آن غلام بتو بخشیده نشود؟، بسرپرست غلامان خود دستور داد تا کلیه غلام هائی را که در خانه آن حضرت بودند بمن عرضه کرد، ولی من آن غلام سیاه را در بین آنان ندیدم،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غلام سیاه را ندیدم، سرپرست غلامان آن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فلان غلام که نگهبان است کسی نیست،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را آورد دیدم همان غلام سیاهی است که من میخواستم به علی بن الحسین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غلام سیاهی است که من میخواهم،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مالک تو شد، با او برو، غلام سیاه بمن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باعث شد که تو بین من و مولای من جدائی انداختی؟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معجزه‌ای که من بالای تپه از تو دیدم، ناگاه آن غلام دست خود را با تضرع و زاری بطرف آسمان بلند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 اگر ما بین من و تو رازی بوده که آن را فاش کردی الآن مرا قبض روح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علیهما السّلام گریه کرد و آن اشخاصی که در حضور آن حضرت بودند نیز گریه کردند، منهم با چشم اشکبار خارج شدم، همین‌که بمنزل خود رسیدم قاصد زین العابدین آمد که اگر میخواهی از آن غلام سیاه تشییع جنازه نمائی فعلا موقعیت دارد، من با آن قاصد حرکت کردم و آن غلام را مرده دیدم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إثبات الوصیة،ص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لِعَلِیِّ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یَا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مَطْلُوباً بِثَمَانٍ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یَطْلُبُنِی بِالْفَرَائِضِ، وَ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بِالسُّنَّةِ، وَ الْعِیَالُ بِالْقُوتِ، وَ النَّفْسُ بِالشَّهْوَةِ، وَ الشَّیْطَانُ بِاتِّبَاعِهِ، وَ الْحَافِظَانِ بِصِدْقِ الْعَمَلِ، وَ مَلَکُ الْمَوْتِ بِالرُّوحِ، وَ الْقَبْرُ بِالْجَسَدِ، فَأَنَا بَیْنَ هَذِهِ الْخِصَالِ 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أمالی،شیخ طوسی،ص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أَحْمَدَ بْنِ مُحَمَّدٍ عَنْ عَبْدِ الرَّحْمَنِ بْنِ حَمَّادٍ عَنْ عَمْرِو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 إِنِّی سَمِعْتُکَ وَ أَنْتَ تَقُولُ کُلُّ شِیعَتِنَا فِی الْجَنَّةِ عَلَی مَا کَانَ فِیهِمْ قَالَ صَدَقْتُکَ کُلُّهُمْ وَ اللَّهِ فِی الْجَنَّةِ قَالَ قُلْتُ جُعِلْتُ فِدَاکَ إِنَّ الذُّنُوبَ کَثِیرَةٌ کِبَارٌ فَقَالَ أَمَّا فِی الْقِیَامَةِ فَکُلُّکُمْ فِی الْجَنَّةِ بِشَفَاعَةِ النَّبِیِّ الْمُطَاعِ أَوْ وَصِیِّ النَّبِیِّ وَ لَکِنِّی وَ اللَّهِ أَتَخَوَّفُ عَلَیْکُمْ فِی الْبَرْزَخِ قُلْتُ وَ مَا الْبَرْزَخُ قَالَ الْقَبْرُ مُنْذُ حِینِ مَوْتِهِ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الکافی،الإسلامیة،ج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عَنِ الْحَسَنِ بْنِ أَبِی الْحَسَنِ الْفَارِسِیِّ عَنْ سُلَیْمَانَ بْنِ حَفْصٍ الْبَصْرِیِّ عَنْ جَعْفَرِ بْنِ مُحَمَّدٍ ع قَالَ قَالَ رَسُولُ اللَّهِ ص مَا عَجَّتِ الْأَرْضُ إِلَی رَبِّهَا عَزَّ وَ جَلَّ کَعَجِیجِهَا مِنْ ثَلَاثَةٍ مِنْ دَمٍ حَرَامٍ یُسْفَکُ عَلَیْهَا أَوِ اغْتِسَالٍ مِنْ زِنًا أَوِ النَّوْمِ عَلَیْهَا قَبْلَ طُلُوعِ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داستان در کتاب سجاده عشق، نعمت الله صالحی حاجی آبادی،صص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 تحسن الوجه و تحسن الخلق و تطیب الریح و تدر الرزق و تقضی الدین و تذهب بالهم و تجلو البصر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با نفس ،آیت الله مظاهری،ج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 سرود شکفتن،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باباطاهر،دوبیتی‌ها،دوبیتی شماره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رِضْوَانُ اللَّهِ عَلَیْهِ قَالَ حَدَّثَنَا الْحَسَنُ بْنُ الْمَتِّیلِ الدَّقَّاقُ قَالَ حَدَّثَنَا مُحَمَّدُ بْنُ الْحُسَیْنِ بْنِ أَبِی الْخَطَّابِ عَنْ مُحَمَّدِ بْنِ سِنَانٍ 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عَنِ الْعِشْقِ قَالَ قُلُوبٌ خَلَتْ مِنْ ذِکْرِ اللَّهِ فَأَذَاقَهَا اللَّهُ حُبَّ غَیْرِهِ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الأمالی،شیخ صدوق،النص،ص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مُحَمَّدِ بْنِ سِنَانٍ عَنِ الْمُفَضَّلِ بْنِ عُمَرَ عَنِ الصَّادِقِ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نَاجَی اللَّهُ بِهِ مُوسَی بْنَ عِمْرَانَ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قَالَ لَهُ یَا 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زَعَمَ أَنَّهُ یُحِبُّنِی فَإِذَا جَنَّهُ اللَّیْلُ نَامَ عَنِّی أَ لَیْسَ کُلُ مُحِبٍ یُحِبُّ خَلْوَةَ حَبِیبِهِ هَا أَنَا یَا ابْنَ عِمْرَانَ مُطَّلِعٌ عَلَی أَحِبَّائِی إِذَا جَنَّهُمُ اللَّیْلُ حَوَّلْتُ أَبْصَارَهُمْ فِی قُلُوبِهِمْ وَ مَثَّلْتُ عُقُوبَتِی بَیْنَ أَعْیُنِهِمْ یُخَاطِبُونِّی عَنِ الْمُشَاهَدَةِ وَ یُکَلِّمُونِّی عَنِ الْحُضُورِ یَا ابْنَ عِمْرَانَ هَبْ لِی مِنْ قَلْبِکَ الْخُشُوعَ وَ مِنْ بَدَنِکَ الْخُضُوعَ وَ مِنْ عَیْنَیْکَ الدُّمُوعَ وَ ادْعُنِی فِی ظُلَمِ اللَّیْلِ فَإِنَّکَ تَجِدُنِی قَرِیباً مُجِیباً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 رَضِیَ اللَّهُ عَنْهُ عَنْ أَبِیهِ عَنْ مُحَمَّدِ بْنِ أَحْمَدَ عَنْ هَارُونَ بْنِ مُسْلِمٍ عَنِ اللَّیْثِیِّ عَنْ جَعْفَرِ بْنِ مُحَمَّدٍ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امْتَحِنُوا شِیعَتَنَا عِنْدَ ثَلَاثٍ عِنْدَ مَوَاقِیتِ الصَّلَاةِ کَیْفَ مُحَافَظَتُهُمْ عَلَیْهَا وَ عِنْدَ أَسْرَارِهِمْ کَیْفَ حِفْظُهُمْ لَهَا عِنْدَ عَدُوِّنَا وَ إِلَی أَمْوَالِهِمْ کَیْفَ مُوَاسَاتُهُمْ لِإِخْوَانِهِمْ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رُوِّینَا عَنْ أَبِی عَبْدِ اللَّهِ جَعْفَرِ بْنِ مُحَمَّدٍ 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صَلَاةٍ وَقْتَانِ أَوَّلٌ وَ آخِرٌ فَأَوَّلُ الْوَقْتِ أَفْضَلُهُ وَ لَیْسَ لِأَحَدٍ أَنْ یَتَّخِذَ آخِرَ الْوَقْتَیْنِ وَقْتاً وَ إِنَّمَا جُعِلَ آخِرُ الْوَقْتِ لِلْمَرِیضِ وَ الْمُعْتَلِّ وَ لِمَنْ لَهُ عُذْرٌ وَ أَوَّلُ الْوَقْتِ رِضْوَانُ اللَّهِ وَ آخِرُ الْوَقْتِ عَفْوُ اللَّهِ وَ الْعَفْوُ لَا یَکُونُ إِلَّا مِنَ التَّقْصِیرِ وَ إِنَّ الرَّجُلَ لَیُصَلِّی فِی غَیْرِ الْوَقْتِ وَ إِنَّ مَا فَاتَهُ مِنَ الْوَقْتِ خَیْرٌ لَهُ مِنْ أَهْلِهِ وَ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شعر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بندگی چو گدایان به شرط مزد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دوست خود روش بنده پروری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حافظ،غزلیات،غزل شماره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تَعَالَی یُتِمُّ بِالنَّوَافِلِ إِنَّ أَوَّلَ مَا یُحَاسَبُ بِهِ الْعَبْدُ الصَّلَاةُ فَإِنْ قُبِلَتْ قُبِلَ مَا سِوَاهَا 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الکافی،الإسلامیة،ج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الکافی،الإسلامیة،ج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لوقتهن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نیامده است ولی در بعضی از کتب دیگر مثل أمالی شیخ صدوق ذکر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الأنوار،بیروت،ج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آن شخص زهری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عِمْرَانَ بْنِ مُوسَی عَنِ الْحَسَنِ بْنِ عَلِیِّ بْنِ النُّعْمَانِ عَنْ أَبِیهِ عَنْ بَعْضِ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أَمِیرِ الْمُؤْمِنِینَ عَلِیِّ بْنِ أَبِی طَالِبٍ ص فَقَالَ یَا أَمِیرَ الْمُؤْمِنِینَ إِنِّی قَدْ حُرِمْتُ الصَّلَاةَ بِاللَّیْلِ فَقَالَ أَمِیرُ الْمُؤْمِنِینَ ع أَنْتَ رَجُلٌ قَدْ قَیَّدَتْکَ ذُنُوبُکَ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خانه ،آیت الله مظاهری،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چهارم مثنوی معنوی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آن دباغ کی در بازار عطاران از بوی عطر و مشک بیهوش و رنجور شد                               آن یکی افتاد بیهوش و خمید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چونک در بازار عطاران رسید بوی عطرش زد ز عطاران 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بگردیدش سر و بر جا فتاد                                      هم‌چو مردار اوفتاد او بی‌خبر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 روز اندر میان رهگذر جمع آمد خلق بر وی آن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جملگان لاحول‌گو درمان کنان                                                 آن یکی کف بر دل او می براند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گلاب آن دیگری بر وی فشاند او نمی‌دانست کاندر مرتعه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گلاب آمد ورا آن واقعه                                            آن یکی دستش همی‌مالید و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وآن دگر کهگل همی آورد تر آن بخور عود و شکر زد به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وآن دگر از پوششش می‌کرد کم                                                وآن دگر نبضش که تا چون می‌جهد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دگر بوی از دهانش می‌ستد تا که می خوردست و یا بنگ و حشیش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درماندند اندر بیهشیش                       پس خبر بردند خویشان را شتاب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فلان افتاده است آن‌جا خراب کس نمی‌داند که چون مصروع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چه شد کور افتاد از بام طشت                       یک برادر داشت آن دباغ زفت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گربز و دانا بیامد زود تفت اندکی سرگین سگ در آستین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 بشکافت و آمد با حنین                                    گفت من رنجش همی دانم ز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سبب دانی دوا کردن جلیست چون سبب معلوم نبود مشکلست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 رنج و در آن صد محملست                       چون بدانستی سبب را سهل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اسباب دفع جهل شد گفت با خود هستش اندر مغز و 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 بر تو بوی آن سرگین سگ                         تا میان اندر حدث او تا به 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 دباغیست او روزی‌طلب پس چنین گفتست جالینوس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 عادت داشت بیمار آنش ده                              کز خلاف عادتست آن رنج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دوای رنجش از معتاد جو چون جعل گشتست از سرگین‌کشی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گلاب آید جعل را بیهشی                                هم از آن سرگین سگ داروی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بدان او را همی معتاد و خوست الخبیثات الخبیثین را بخوان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و پشت این سخن را باز دان                                      ناصحان او را به عنبر یا گلاب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دوا سازند بهر فتح باب مر خبیثان را نسازد طیبات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درخور و لایق نباشد ای ثقات                                       چون ز عطر وحی کر گشتند و 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فغانشان که تطیرنا بکم رنج و بیماریست ما را این 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نیکو وعظتان ما را به فال                             گر بیاغازید نصحی آشکار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کنیم آن دم شما را سنگسار ما بلغو و لهو فربه گشته‌ایم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نصیحت خویش را نسرشته‌ایم                                                 هست قوت ما دروغ و لاف و 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 معده‌ست ما را زین بلاغ رنج را صدتو و افزون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را دارو به افیون می‌کنید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النَّبِیُّ صلی الله علیه و آله لِعَلِیٍّ ع فِی وَصِیَّتِهِ یَا عَلِیُ صَلِ مِنَ اللَّیْلِ وَ لَوْ قَدْرَ حَلْبِ 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بِالْأَسْحَارِ فَادْعُ لَا تُرَدُّ لَکَ دَعْوَةٌ فَإِنَّ اللَّهَ تَبَارَکَ وَ تَعَالَی یَقُولُ وَ الْمُسْتَغْفِرِینَ بِالْأَسْحارِ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یصلی بالنهار و یسرق باللیل؟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صلوته لتردعه و روی أنس ان فتی من الأنصار کان یصلی الصلوات مع رسول الله صلی الله علیه و آله و یرتکب الفواحش، فوصف ذلک لرسول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صلوته تنهاه یوما 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 صلوات اللَّه علیه می‌فرمودند که سزاوار آنست که بعد از تعقیب نماز صبح اقلا پنجاه آیه از قران مجید بخواند، و احادیث دیگر وارد شده است که قرآن عهد الهی است که بسوی بندگان فرستاده است بر هر بنده لازمست که هر روز نظر کند و فکر کند درحد اقل پنجاه آیه لوامع صاحبقرانی مشهور به شرح 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معرفة الله تعالی بالنظر و التفکر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اللَّهُ مِنْهُ صَلَاةً وَاحِدَةً لَمْ یُعَذِّبْهُ وَ مَنْ قَبِلَ مِنْهُ حَسَنَةً لَمْ یُعَذِّبْهُ وسَمِعَ أَبَا عَبْدِ اللَّهِ ع یَقُولُ مَنْ صَلَّی رَکْعَتَیْنِ یَعْلَمُ مَا یَقُولُ فِیهِمَا انْصَرَفَ وَ لَیْسَ بَیْنَهُ وَ بَیْنَ اللَّهِ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توصیه های علامه قاضی به شاگردانش نوشته مجید ملکی </w:t>
      </w:r>
      <w:r>
        <w:rPr>
          <w:rFonts w:eastAsia="IRNazanin" w:cs="IRNazanin"/>
          <w:b w:val="false"/>
          <w:bCs w:val="false"/>
          <w:i w:val="false"/>
          <w:iCs w:val="false"/>
          <w:color w:val="333333"/>
          <w:sz w:val="20"/>
          <w:szCs w:val="20"/>
        </w:rPr>
        <w:t>Cached - Similar</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إِنَّ لِلْقُلُوبِ إِقْبَالًا وَ إِدْبَاراً فَإِذَا أَقْبَلَتْ فَاحْمِلُوهَا عَلَی النَّوَافِلِ وَ إِذَا أَدْبَرَتْ فَاقْتَصِرُوا بِهَا عَلَی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 وَ سُئِلَ مَا بَالُ الزَّانِی لَا تُسَمِّیهِ کَافِراً وَ تَارِکُ الصَّلَاةِ قَدْ تُسَمِّیهِ کَافِراً وَ مَا الْحُجَّةُ فِی ذَلِکَ قَالَ لِأَنَّ الزَّانِیَ وَ مَا أَشْبَهَهُ إِنَّمَا یَعْمَلُ ذَلِکَ لِمَکَانِ الشَّهْوَةِ لِأَنَّهَا تَغْلِبُهُ وَ تَارِکُ الصَّلَاةِ لَا یَتْرُکُهَا إِلَّا اسْتِخْفَافاً بِهَا وَ ذَلِکَ لِأَنَّکَ لَا تَجِدُ الزَّانِیَ الَّذِی یَأْتِی الْمَرْأَةَ إِلَّا وَ هُوَ مُسْتَلِذٌّ لِإِتْیَانِهِ إِیَّاهَا قَاصِداً إِلَیْهَا وَ کُلُّ مَنْ تَرَکَ الصَّلَاةَ قَاصِداً لِتَرْکِهَا فَلَیْسَ یَکُونُ قَصْدُهُ لِتَرْکِهَا اللَّذَّةَ فَإِذَا انْتَفَتِ اللَّذَّةُ وَقَعَ الِاسْتِخْفَافُ وَ إِذَا وَقَعَ الِاسْتِخْفَافُ وَقَعَ الْکُفْرُ قِیلَ مَا الْفَرْقُ بَیْنَ الْکُفْرِ إِلَی مَنْ أَتَی امْرَأَةً فَزَنَی بِهَا أَوْ خَمْراً فَشَرِبَهَا وَ بَیْنَ مَنْ تَرَکَ الصَّلَاةَ حَتَّی لَا یَکُونَ الزَّانِی وَ شَارِبُ الْخَمْرِ مُسْتَخِفّاً کَمَا اسْتَخَفَّ تَارِکُ الصَّلَاةِ وَ مَا الْحُجَّةُ فِی ذَلِکَ وَ مَا الْعِلَّةُ الَّتِی تَفْرُقُ بَیْنَهُمَا قَالَ الْحُجَّةُ أَنَّ کُلَّ مَا أَدْخَلْتَ أَنْتَ نَفْسَکَ فِیهِ وَ لَمْ یَدْعُکَ إِلَیْهِ دَاعٍ وَ لَمْ یَغْلِبْکَ عَلَیْهِ غَالِبُ شَهْوَةٍ مِثْلُ الزِّنَا وَ شُرْبَ الْخَمْرِ وَ أَنْتَ دَعَوْتَ نَفْسَکَ إِلَی تَرْکِ الصَّلَاةِ وَ لَیْسَ ثَمَّ شَهْوَةٌ فَهُوَ الِاسْتِخْفَافُ بِعَیْنِهِ فَهَذَا فَرْقُ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انما امر بالوضوء لیکون العبد طاهراً اذا قام بین یدی الجبّار عند مناجاته ایّاه، مطیعا له فیها 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متقین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فرغ العبد من الصلاة و لم یشتغل بالدعاء یقول الله سبحانه و تعالی یا ملائکتی انظروا الی عبدی ادی فرضی و لم یسأل منی حاجة، خذوا صلاته و اضربوا بها علی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النجاح فی ترجمة مفتاح الفلاح،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کُنْتُمْ خَیْرَ أُمَّةٍ أُخْرِجَتْ لِلنَّاسِ تَأْمُرُونَ بِالْمَعْرُوفِ وَ تَنْهَوْنَ عَنِ الْمُنْکَرِ وَ تُؤْمِنُونَ بِاللَّهِ وَ لَوْ آمَنَ أَهْلُ الْکِتابِ لَکانَ خَیْراً لَهُمْ مِنْهُمُ الْمُؤْمِنُونَ وَ أَکْثَرُهُمُ الْفاسِقُونَ؛ شما بهترین امتی بودید که به سود انسان ها آفریده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می‌کنید و به خدا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اهل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چنین برنامه و آیین درخشانی،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آورند، برای آنها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کمی از آنها با ایمانند، و بیشتر آنها فاسقند،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خارج از اطاعت پروردگار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لْیَکُنْ أَکْثَرُ هَمِّکَ الصَّلَاةَ فَإِنَّهَا رَأْسُ الْإِسْلَامِ بَعْدَ الْإِقْرَارِ بِالدِّینِ وَ ذَکِّرِ النَّاسَ بِاللَّهِ وَ الْیَوْمِ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الْحَکَمِ عَنْ سَیْفِ بْنِ عَمِیرَةَ عَنْ عَمْرِو بْنِ شِمْرٍ عَنْ جَابِرٍ عَنْ أَبِی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عَمُودُ الدِّینِ مَثَلُهَا کَمَثَلِ عَمُودِ الْفُسْطَاطِ إِذَا ثَبَتَ الْعَمُودُ ثَبَتَ الْأَوْتَادُ وَ الْأَطْنَابُ وَ إِذَا مَالَ الْعَمُودُ وَ انْکَسَرَ لَمْ یَثْبُتْ وَتِدٌ وَ لَا طُنُبٌ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به هنگام نماز، رنگ رخسارش تغییر می کرد و بدن مبارکش به لرزه می افتاد و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ادای امانتی است که خداوند آن را به آسمان ها و زمین و کوه ها عرضه نموده؛ ولی آنها از قبول آن خودداری کردند و انسان آن را قبول کرد و حال آنکه من ضعیف هستم و نمی دانم خوب می توانم آن امانت را ادا  کنم یا خیر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های دیگری که در این صفحه از کتاب شریف بحارالأنوار و ماقبل و مابعد آن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الحسین بن علی علیه السلام اذا توضاء تغیر لونه و ارتعدت مفاصله فقیل له فی ذلک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لمن وقف بین یدی الملک الجبار ان یصفر لونه و ترتعد مفاصله؛ امام حسین علیه السلام وقتی وضو می گرفت رنگش پریده و پاهایش می لرزید علت این کار را پرسیدند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 است برای کسی که در مقابل خدای با جبروت ایستاده رنگش زرد شود و پاهایش بلرزد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Prestige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 آبرو و اعتبار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Discipline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انضباط، نظم،تحت نظم و تربیت در آوردن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فراز بیستم دعای شریف جوشن کبیر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فراز چهل و سوم  دعای شریف جوشن کبیر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رَبُّکُمُ ادْعُونی أَسْتَجِبْ لَکُمْ إِنَّ الَّذینَ یَسْتَکْبِرُونَ عَنْ عِبادَتی سَیَدْخُلُونَ جَهَنَّمَ داخِرینَ؛ پروردگار شما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 بخوانید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بپذیرم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عبادت من تکبّر می‌ورزند به زودی با ذلّت وارد دوزخ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 قَالَ تَعَالَی مَنْ أَحْدَثَ وَ لَمْ یَتَوَضَّأْ فَقَدْ جَفَانِی وَ مَنْ تَوَضَّأَ وَ لَمْ یُصَلِّ رَکْعَتَیْنِ فَقَدْ جَفَانِی وَ مَنْ صَلَّی رَکْعَتَیْنِ وَ لَمْ یَدْعُنِی فَقَدْ جَفَانِی وَ مَنْ أَحْدَثَ وَ تَوَضَّأَ وَ صَلَّی وَ دَعَا وَ لَمْ أُجِبْهُ فَقَدْ جَفَوْتُهُ وَ لَسْتُ بِرَبٍّ جَاف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تَعَالَی یُتِمُّ بِالنَّوَافِلِ إِنَّ أَوَّلَ مَا یُحَاسَبُ بِهِ الْعَبْدُ الصَّلَاةُ فَإِنْ قُبِلَتْ قُبِلَ مَا سِوَاهَا 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الکافی،الإسلامیة،ج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فرغ العبد من الصلاة و لم یشتغل بالدعاء یقول الله سبحانه و تعالی یا ملائکتی انظروا الی عبدی ادی فرضی و لم یسأل منی حاجة، خذوا صلاته و اضربوا بها علی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النجاح فی ترجمة مفتاح الفلاح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فُضَیْلِ بْنِ عُثْمَانَ عَنْ أَبِی عُبَیْدَةَ الْحَذَّاءِ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بَیْنَ مَخَافَتَیْنِ ذَنْبٍ قَدْ مَضَی لَا یَدْرِی مَا صَنَعَ اللَّهُ فِیهِ وَ عُمُرٍ قَدْ بَقِیَ لَا یَدْرِی مَا یَکْتَسِبُ فِیهِ مِنَ الْمَهَالِکِ فَهُوَ لَا یُصْبِحُ إِلَّا خَائِفاً وَ لَا یُصْلِحُهُ إِلَّا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،باب الخوف و الرجاء،تحف العقول،ص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 ما أُوحِیَ إِلَیْکَ مِنَ الْکِتابِ وَ أَقِمِ الصَّلاةَ إِنَّ الصَّلاةَ تَنْهی عَنِ الْفَحْشاءِ وَ الْمُنْکَرِ وَ لَذِکْرُ اللَّهِ أَکْبَرُ وَ اللَّهُ یَعْلَمُ ما تَصْنَعُونَ ؛ آنچه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وحی شده تلاوت کن، و نماز را برپا دار، که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زشتیها و گناه بازمی‌دارد، و یاد خدا بزرگتر است و خداوند می‌داند شما چه کارهایی انجام می‌دهید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یَعْمَلْ مِثْقالَ ذَرَّةٍ خَیْراً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یَعْمَلْ مِثْقالَ ذَرَّةٍ شَرًّا یَرَهُ؛ پس هر کس هموزن ذرّه‌ای کار خیر انجام دهد آن را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هموزن ذرّه‌ای کار بد کرده آن را می‌بیند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سلوة الحزین، النص،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ربیعة بن کعب قال قال لی ذات یوم رسول الله ص یا ربیعة خدمتنی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سنین أ فلا تسألنی حاجة فقلت یا رسول الله أمهلنی حتی أفکر فلما أصبحت و دخلت علیه قال لی یا ربیعة هات حاجتک فقلت تسأل الله عز و جل أن یدخلنی معک الجنة فقال لی من علمک هذا فقلت یا رسول الله ما علمنی أحد لکنی فکرت فی نفسی و قلت إن سألته مالا کان إلی نفاد و إن سألته عمرا طویلا و أولادا کان عاقبتهم الموت قال ربیعة فنکس رأسه ساعة ثم قال أفعل ذلک فأعنی بکثرة السجود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امیر المومنین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یعلم المصلی ما یغشاه من جلال الله ما سره أن یرفع رأسه من سجوده خصال صدوق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عربی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زیارة الحسین ع فزره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انصرف عنه و لا تتخذه وطنا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لو أن أشیاعنا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یحبسنا عنهم الا ما یتصل بنا مما نکرهه و لا نؤثره منهم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تَهْذِیبِ الْأَحْکَامِ جَاءَ رَجُلٌ إِلَی الْحَسَنِ ع یَسْتَشِیرُهُ فِی تَزْوِیجِ ابْنَتِهِ فَقَالَ زَوِّجْهَا مِنْ رَجُلٍ تَقِیٍّ فَإِنَّهُ إِنْ أَحَبَّهَا أَکْرَمَهَا وَ إِنْ أَبْغَضَهَا لَمْ یَظْلِمْهَا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الأخلاق،حسن بن فضل طبرسی،ص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الْعَاقِلَ یَتَّعِظُ بِالْآدَابِ وَ الْبَهَائِمَ لَا تَتَّعِظُ إِلَّا بِالضَّرْب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بوعلی سینا در زندگینامه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شاگرد نمازم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هر وقت مشکل عملی برای من پیش می‌آمد وضو می‌گرفتم و به جامع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می‌رفتم و در آن‌جا دو رکعت نماز می‌خواندم و حل مشکلم را از خدا می‌خواستم و حل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أَهْلَ الْقُرَی آمَنُوا وَاتَّقَوْا لَفَتَحْنَا عَلَیْهِمْ بَرَکَاتٍ مِنَ السَّمَاءِ وَالأرْضِ وَلَکِنْ کَذَّبُوا فَأَخَذْنَاهُمْ بِمَا کَانُوا یَکْسِبُونَ؛ و اگر اهل شهرها و آبادیها، ایمان می آوردند و تقوا پیشه می کردند، به یقین برکات آسمان و زمین را بر آنها می گشودیم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تکذیب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آنان را به کیفر اعمالشان مجازات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علی الیهود والنصاری ولا تسلموا علی یهود أمتی قیل ومن یهود أمتک قال تراک الصلاة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امیر المومنین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هو الکیس الفطن بشره فی وجهه و حزنه فی قلبه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صحیفه سجادیه فیض الاسلام دعای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قال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میراث کالأدب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طریق الراحة فقال ع فی خلاف الهوی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اجعلنی أهابهما هیبة السلطان العسوف، و أبرهما بر الأم الرءوف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 أما یخاف الذی یحول وجهه فی الصلاة أن یحول الله وجهه وجه حمار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النص،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جهنم لوادیا للمتکبرین یقال له سقر شکا إلی الله شدة حره و سأله أن یأذن له أن یتنفس فأذن له فتنفس فأحرق جهنم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الحکمة تعمر فی قلب المتواضع و لا تعمر فی قلب المتکبر الجبار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محبّت،نوشته محمد محمدی ری شهری،ص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عن علی إنکم إلی العمل بما علمتم أحوج منکم إلی تعلم ما لم تکونوا تعلمون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به جابر جعفی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جابر آگاه باش ، زمانی از دوستان ما به حساب می آیی که اگر تمام اهل یک شهر بگویند که تو مرد بدی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انتقادت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آنان غمگین و متاثرت نکند ، و اگر همه آنان گفتند تو مرد شایسته و خوبی هستی مسرور و خوشحالت ننماید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خوشحال نشوی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اعمال و رفتارت را به کتاب خدا عرضه کن ، اگر دیدی کردار و گفتارت مانند قرآن است و در راه قرآن قدم بر می داری حرامهایش را ترک می کنی و خواسته های آن کتاب مقدس را با علاقه و میل انجام می دهی و از کیفر هایی که در راه آن آمده خائف و ترسانی در روش خود پابرجا و شادمان باش و بدان که گفته های مردم به تو زیانی نمی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 باش که پشت سرت حرف می زنند ، زیرا گناهان تو را به حساب آنها می نویسند و ثوابهایش را به حساب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کارها و رفتارت مخالف قرآن بود و بر خلاف کتاب خدا قدم بر می داری ، چه چیز تو را از خودت غافل و بی خبر ساخته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عهد له علیه السلام کتبه للاشتر النخعی رحمه اللّه، لما ولاه علی مصر و أعمالها حین اضطرب أمر محمد بن أبی بکر، و هو أطول عهد و اجمع کتبه للمحاسن مالک بن الحارث الأشتر النخعی قد عدّه الشیخ رحمه اللّه فی رجاله من أصحاب أمیر المؤمنین علیه السلام و قال فی القسم الأوّل من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ما اجتمع فیه الصحاح و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الأشتر قدّس اللّه روحه و رضی اللّه عنه جلیل القدر عظیم المنزلة کان اختصاصه بعلیّ علیه السلام أظهر من أن یخفی، و تأسّف أمیر المؤمنین لموته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لی مثل ما کنت لرسول اللّه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الرَّاوَنْدِیُّ فِی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أَعْرَابِیٌّ عَلِیّاً ع عَنْ دَرَجَاتِ الْمُحِبِّینَ مَا هِیَ قَالَ أَدْنَی دَرَجَاتِهِمْ مَنِ اسْتَصْغَرَ طَاعَتَهُ وَ اسْتَعْظَمَ ذَنْبَهُ وَ هُوَ یَظُنُّ أَنْ لَیْسَ فِی الدَّارَیْنِ مَأْخُوذٌ غَیْرُهُ فَغُشِیَ عَلَی الْأَعْرَابِیِّ فَلَمَّا أَفَاقَ قَالَ هَلْ دَرَجَةٌ أَعْلَی مِنْهَا قَالَ نَعَمْ سَبْعُونَ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حسین بن محمد تقی نوری،ج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ابوحمزه ثمالی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بِإِسْنَادِهِ عَنْ مُحَمَّدِ بْنِ مُسْلِمٍ عَنْ أَبِی جَعْفَرٍ 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لِلْمُصَلِّی ثَلَاثُ خِصَالٍ إِذَا هُوَ قَامَ فِی صَلَاتِهِ حَفَّتْ بِهِ الْمَلَائِکَةُ مِنْ قَدَمَیْهِ إِلَی أَعْنَانِ السَّمَاءِ وَ یَتَنَاثَرُ الْبِرُّ عَلَیْهِ مِنْ أَعْنَانِ السَّمَاءِ إِلَی مَفْرِقِ رَأْسِهِ وَ مَلَکٌ مُوَکَّلٌ بِهِ یُنَادِی لَوْ یَعْلَمُ الْمُصَلِّی مَنْ یُنَاجِی مَا انْفَتَلَ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قال رسول الله ص افتتاح الصلاة الوضوء و تحریمها التکبیر و تحلیلها اتسلیم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عَنِ الصَّفَّارِ عَنْ أَحْمَدَ بْنِ مُحَمَّدِ بْنِ عِیسَی عَنْ عَلِیِّ بْنِ الْحَکَمِ عَنْ عُثْمَانَ بْنِ عَبْدِ الْمَلِکِ عَنْ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جَعْفَرٍ ع أَ تَدْرِی لِأَیِ شَیْ‌ءٍ وُضِعَ التَّطَوُّعُ قُلْتُ مَا أَدْرِی جُعِلْتُ فِدَاکَ قَالَ إِنَّهُ تَطَوُّعٌ لَکُمْ وَ نَافِلَةٌ لِلْأَنْبِیَاءِ وَ تَدْرِی لِمَ وُضِعَ التَّطَوُّعُ قُلْتُ لَا أَدْرِی جُعِلْتُ فِدَاکَ قَالَ لِأَنَّهُ إِنْ کَانَ فِی الْفَرِیضَةِ نُقْصَانٌ قُضِیَتِ النَّافِلَةُ عَلَی الْفَرِیضَةِ حَتَّی تَتِمَّ إِنَّ اللَّهَ عَزَّ وَ جَلَّ یَقُولُ لِنَبِیِّهِ ص وَ مِنَ اللَّیْلِ فَتَهَجَّدْ بِهِ نافِلَةً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ابن لأبی طلحة من أم سلیم فقالت لأهلها لا تحدثوا أبا طلحة بابنه حتی أکون أنا أحدثه قال فجاء فقربت إلیه عشاء فأکل و شرب ثم تصنعت له أکثر ما کانت تتصنع له من قبل ذلک فلما رأت أنه قد شبع و أصاب منها قالت یا أبا طلحة أ رأیت قوما أعاروا عاریة أهل بیت فطلبوها منهم أ لهم أن یمنعوهم قال لا قالت احتسب ابنک قال فغضب ثم قال ترکتینی حتی إذا تلطخت أخبرتنی بابنی‌و فی حدیث آخر لما کان آخر اللیل قالت یا أبا طلحة إن آل فلان استعاروا عاریة تمتعوا فلما طلبت منهم شق علیهم ذلک قال ما أنصفوا قالت مات فلان لأنه کان عاریة من الله عز و جل و قبضه الله فاسترجع ثم غدا لرسول الله ص فأخبره بما کان فقال رسول الله ص بارک الله لکما فی لیلتکما قال فحملت و ذکر الحدیث و فیه فولدت غلاما فمسح رسول الله وجهه و سماه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 عند فقد الأحبة و الأولاد،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 جُعِلَتْ قُرَّةُ عَیْنِی فِی الصَّلَاةِ وَ کَانَ یَقُولُ أَرِحْنَا یَا بِلَالُ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الأنوار،بیروت،ج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یَعْقُوبَ الْکُلَیْنِیُّ مُصَنِّفُ هَذَا الْکِتَابِ رَحِمَهُ اللَّهُ حَدَّثَنِی مُحَمَّدُ بْنُ یَحْیَی عَنْ أَحْمَدَ بْنِ مُحَمَّدِ بْنِ عِیسَی عَنِ الْحَسَنِ بْنِ مَحْبُوبٍ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 عَنْ أَفْضَلِ مَا یَتَقَرَّبُ بِهِ الْعِبَادُ إِلَی رَبِّهِمْ وَ أَحَبِ ذَلِکَ إِلَی اللَّهِ عَزَّ وَ جَلَّ مَا هُوَ فَقَالَ مَا أَعْلَمُ شَیْئاً بَعْدَ الْمَعْرِفَةِ أَفْضَلَ مِنْ هَذِهِ الصَّلَاةِ أَ لَا تَرَی أَنَّ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ابْنَ مَرْیَمَ ع قَالَ وَ أَوْصانِی بِالصَّلاةِ وَ الزَّکاةِ ما دُمْتُ حَیًّا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الکافی،الإسلامیه،ج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قال رسول اللّه صلی اللّه علیه و سلم الصلاة معراج المؤمن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قُرْبَانُ کُلِ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بحارالأنوار،بیروت،ج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الْعِدَّةِ عَنْ أَحْمَدَ بْنِ مُحَمَّدٍ عَنِ ابْنِ مَحْبُوبٍ عَنْ عُمَرَ بْنِ یَزِیدَ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التَّوْرَاةِ مَکْتُوبٌ یَا ابْنَ آدَمَ تَفَرَّغْ لِعِبَادَتِی أَمْلَأْ قَلْبَکَ غِنًی وَ لَا أَکِلْکَ إِلَی طَلَبِکَ وَ عَلَیَّ أَنْ أَسُدَّ فَاقَتَکَ وَ أَمْلَأَ قَلْبَکَ خَوْفاً مِنِّی وَ إِنْ لَا تَفَرَّغْ لِعِبَادَتِی أَمْلَأْ قَلْبَکَ شُغُلًا بِالدُّنْیَا ثُمَّ لَا أَسُدَّ فَاقَتَکَ وَ أَکِلْکَ ِلَی َلَبِکَ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تَعَالَی یُتِمُّ بِالنَّوَافِلِ إِنَّ أَوَّلَ مَا یُحَاسَبُ بِهِ الْعَبْدُ الصَّلَاةُ فَإِنْ قُبِلَتْ قُبِلَ مَا سِوَاهَا 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الکافی،الإسلامیة،ج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 غوالی اللئالی بِالْإِسْنَادِ إِلَی أَحْمَدَ بْنِ فَهْدٍ عَنْ بَهَاءِ الدِّینِ عَلِیِّ بْنِ عَبْدِ الْحَمِیدِ عَنْ یَحْیَی بْنِ النَّجْلِ الْکُوفِیِّ عَنْ صَالِحِ بْنِ عَبْدِ اللَّهِ الْیَمَنِیِّ کَانَ قَدِمَ الْکُوفَةَ قَالَ یَحْیَی وَ رَأَیْتُهُ بِهَا سَنَةَ أَرْبَعٍ وَ ثَلَاثِینَ وَ سَبْعِمِائَةٍ عَنْ أَبِیهِ عَبْدِ اللَّهِ الْیَمَنِیِّ وَ إِنَّهُ کَانَ مِنَ الْمُعَمَّرِینَ وَ أَدْرَکَ سَلْمَانَ الْفَارِسِیَّ وَ إِنَّهُ رَوَی عَنِ النَّبِیِّ ص أَنَّهُ قَالَ حُبُ الدُّنْیَا رَأْسُ کُلِ خَطِیئَةٍ وَ رَأْسُ الْعِبَادَةِ حُسْنُ الظَّنِّ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بیروت،ج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،پاورقی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چیست دین برخاستن از روی خاک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ز خود آگاه گردد جان 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لاهوری،جاویدنامه،دین و وطن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 وَ لکِنَّ أَکْثَرَ النَّاسِ لا یَعْلَمُونَ؛ پس روی خود را متوجّه آیین خالص پروردگار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 دگرگونی در آفرینش الهی نیست این است آیین استوار ولی اکثر مردم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کُلَّ شَیْ‌ءٍ مِنْ عَمَلِکَ تَبَعٌ لِصَلَاتِک؛ و بدان که تمام کردار خوبت در گرو نماز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مرحوم دشتی،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در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فرماندار مصر،محمدبن ابی بکر هنگامی که به مصر فرستاده شد نوشته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شمس،مولوی، غزلیات،غزل شماره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حبّک للشّی‌ء یعمی و یصمّ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دوستی تو نسبت به چیزی تو را کور و کر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الحیاه،ترجمه احمد آرام،ج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ذیل این حدیث، حدیثی از امیرالمؤمنین نیز با این مضمون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المحبّ عمیة عن معایب المحبوب، و أذنه صمّاء عن قبح مساویه 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حبیب از دیدن معایب محبوب کور است، و گوشش از شنیدن زشتیهای او 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همان و غررالحکم و الدرر الکلم،ص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امین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کتاب  مرحوم آیت الله آشیخ محمدحسین اصفهانی معروف به آیت الله کمپانی با عنوان تحفۀ الحکیم را مطالعه فرمایید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اَحَدَکُمْ اِذا دَخَل عَلَیْهِ غَمٌّ مِنْ غُمُومِ الدُّنْیا اَنْ یَتَوَضَّاَ ثُمَّ یَدْخُلَ مَسْجِدَهُ وَ یَرْکَعَ رَکْعَتَینِ فَیَدْعُوَ اللّه‌َ فیهِما؟ اَما سَمِعْتَ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وَاسْتَعینوا بِالصَّبْرِ وَ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تفسیرالقرآن،فضل بن حسن طوسی،ج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وَ لِلَّهِ عاقِبَةُ الْأُمُور؛ همان کسانی که هر گاه در زمین به آنها قدرت بخشیدیم، نماز را برپا می‌دارند، و زکات می‌دهند، و امر به معروف و نهی از منکر می‌کنند، و پایان همه کارها از آن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التمیمی الامدی، غرر الحکم و درر الکلم، موسسه الاعلمی للمطبوعات،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حسین النوری الطبرسی، مستدرک الوسائل و مستنبط المسائل، تحقیق موسسه آل البیت علیهم السلام لاحیاء التراث، الطبعه الثانیه،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 اللَّهِ عَنْ أَبِیهِ عَنْ أَبِی الْبَخْتَرِیِّ رَفَعَهُ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لَنَا فِی الْخُبْزِ وَ لَا تُفَرِّقْ بَیْنَنَا وَ بَیْنَهُ فَلَوْ لَا الْخُبْزُ مَا صَلَّیْنَا وَ لَا صُمْنَا وَ لَا أَدَّیْنَا فَرَائِضَ رَبِّنَا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لِمُحَمَّدِ بْنِ عَلِیِّ بْنِ إِبْرَاهِیمَ سُئِلَ أَمِیرُ الْمُؤْمِنِینَ ع عَنْ مَعْنَی السُّجُودِ فَقَالَ مَعْنَاهُ مِنْهَا خَلَقْتَنِی یَعْنِی مِنَ التُّرَابِ وَ رَفْعُ رَأْسِکَ مِنَ السُّجُودِ مَعْنَاهُ مِنْهَا أَخْرَجْتَنِی وَ السَّجْدَةُ الثَّانِیَةُ وَ إِلَیْهَا تُعِیدُنِی وَ رَفْعُ رَأْسِکَ مِنَ السَّجْدَةِ الثَّانِیَةِ وَ مِنْهَا تُخْرِجُنِی تَارَةً أُخْرَی وَ مَعْنَی قَوْلِهِ سُبْحَانَ رَبِّیَ الْأَعْلَی فَسُبْحَانَ أَنَفَةٌ لِلَّهِ وَ رَبِّی خَالِقِی وَ الْأَعْلَی أَیْ عَلَا وَ ارْتَفَعَ فِی سَمَاوَاتِهِ حَتَّی صَارَ الْعِبَادُ کُلُّهُمْ دُونَهُ وَ قَهَرَهُمْ بِعِزَّتِهِ وَ مِنْ عِنْدِهِ التَّدْبِیرُ وَ إِلَیْهِ تَعْرُجُ الْمَعَارِجُ وَ قَالُوا أَیْضاً فِی عِلَّةِ السُّجُودِ مَرَّتَیْنِ إِنَّ رَسُولَ اللَّهِ ص لَمَّا أُسْرِیَ بِهِ إِلَی السَّمَاءِ وَ رَأَی عَظَمَةَ رَبِّهِ سَجَدَ فَلَمَّا رَفَعَ رَأْسَهُ رَأَی مِنْ عَظَمَتِهِ مَا رَأَی فَسَجَدَ أَیْضاً فَصَارَ سَجْدَتَیْنِ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بحارالأنوار،بیروت،ج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 العبودیة جوهر کنهها الربوبیة فما فقد من العبودیة وجد فی الربوبیة و ما خفی عن الربوبیة أصیب فی العبودیة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احد من الاولین و الآخرین الا و هو یحتاج الی شفاعة محمد صلی الله علیه و آله یوم القیامة، هیچ کس از اولین و آخرین نیست مگر این که نیاز به شفاعت محمد صلی الله علیه و آله در قیامت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عن ابی‌عبدالله علیه السلام قال سألته عن شفاعة النبی یوم القیامة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یلجم الناس یوم القیامة العرق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انطلقوا بنا الی آدم یشفع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فیأتون آدم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اشفع لنا عند ربک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ذنبا و خطیئة فعلیکم بنوح فیردهم الی من یلیه و یردهم کل نبی الی من یلیه حتی ینتهون الی عیسی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بمحمد رسول الله فیعرضون انفسهم علیه و یسالونه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فینطلق بهم الی باب الجنة و یستقبل باب الرحمن و یخر ساجداً فیمکث ما شاءالله 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رأسک و اشفع تشفع و سل تعط و ذالک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ان یبعثک ربک مقاما محموداً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الْبَاقِرُ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الْوَقْتُ وَجَبَ الطَّهُورُ وَ الصَّلَاةُ وَ لَا صَلَاةَ إِلَّا بِطَهُورٍ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کتب شهید مطهری و آشنا با روایاتی که در توحید شیخ صدوق است، فراوان کمک می کند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تعقیبات نماز مغرب،مفاتیح الجنان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کُلُوا مِمَّا رَزَقَکُمُ اللَّهُ حَلالاً طَیِّباً وَ اتَّقُوا اللَّهَ الَّذی أَنْتُمْ بِهِ مُؤْمِنُونَ؛ و از نعمتهای حلال و پاکیزه‌ای که خداوند به شما روزی داده است،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خداوندی که به او ایمان دارید، بپرهیزید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آل یس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عَنْ مُحَمَّدِ بْنِ مُوسَی بْنِ الْمُتَوَکِّلِ عَنْ عَلِیِّ بْنِ الْحُسَیْنِ السَّعْدَآبَادِیِّ عَنْ أَحْمَدَ بْنِ أَبِی عَبْدِ اللَّهِ الْبَرْقِیِّ عَنْ أَبِیهِ عَنْ عُبَیْدِ اللَّهِ بْنِ عَبْدِ اللَّهِ الدِّهْقَانِ عَنْ وَاصِلِ بْنِ سُلَیْمَانَ عَنْ عَبْدِ اللَّهِ بْنِ سِنَانٍ عَنِ الصَّادِقِ عَنْ آبَائِهِ ع قَالَ قَالَ النَّبِیُّ ص مَا مِنْ صَلَاةٍ یَحْضُرُ وَقْتُهَا إِلَّا نَادَی مَلَکٌ بَیْنَ یَدَیِ النَّاسِ أَیُّهَا النَّاسُ قُومُوا إِلَی نِیرَانِکُمُ الَّتِی أَوْقَدْتُمُوهَا عَلَی ظُهُورِکُمْ فَأَطْفِئُوهَا بِصَلَاتِکُمْ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بحارالأنوار،بیروت،ج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مُوسَی أَمَرَکُمْ أَنْ لَا تَزْنُوا وَ أَنَا آمُرُکُمْ أَنْ لَا تُحَدِّثُوا أَنْفُسَکُمْ بِالزِّنَا فَضْلًا عَنْ أَنْ تَزْنُوا فَإِنَّ مَنْ حَدَّثَ نَفْسَهُ بِالزِّنَا کَانَ کَمَنْ أَوْقَدَ فِی بَیْتٍ مُزَوَّقٍ فَأَفْسَدَ التَّزَاوِیقَ الدُّخَانُ وَ إِنْ لَمْ یَحْتَرِقِ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جَعْفَرٍع قَالَ فِی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تَبْیَضُّ وُجُوهٌ وَ 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 تُحْشَرُ أُمَّتِی یَوْمَ الْقِیَامَةِ حَتَّی یَرِدُوا عَلَیَّ الْحَوْضَ فَتَرِدُ رَایَةُ إِمَامِ الْمُتَّقِینَ وَ سَیِّدُ الْمُسْلِمِینَ وَ أَمِیرُ الْمُؤْمِنِینَ وَ خَیْرُ الْوَصِیِّینَ وَ قَائِدُ الْغُرِّ الْمُحَجَّلِینَ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 روسفیدان و آبرومندان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عَلِیُّ بْنُ أَبِی طَالِبٍ فَأَقُولُ مَا فَعَلْتُمْ بِالثَّقَلَیْنِ بَعْدِی فَیَقُولُونَ أَمَّا الْأَکْبَرَ فَاتَّبَعْنَا وَ صَدَّقْنَا وَ أَطَعْنَا وَ أَمَّا الْأَصْغَرَ فَأَحْبَبْنَا وَ وَالَیْنَا حَتَّی هُرِقَتْ دِمَاؤُنَا فَأَقُولُ رَوُّوا رِوَاءً مَرْوِیِّینَ مُبْیَضَّةً وُجُوهُکُمُ الْحَوْضَ وَ هُوَ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لْتَنْظُرْ نَفْسٌ ما قَدَّمَتْ لِغَدٍ وَ اتَّقُوا اللَّهَ إِنَّ اللَّهَ خَبیرٌ بِما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و هر کس باید بنگرد تا برای فردایش چه چیز از پیش فرستاده و از خدا بپرهیزید که خداوند از آنچه انجام می‌دهید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الْحُسَیْنِ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الْقَبْرَ رَوْضَةٌ مِنْ رِیَاضِ الْجَنَّةِ أَوْ حُفْرَةٌ مِنْ حُفَرِ النِّیرَانِ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فَمَاتَ بِهَا ابْنُهُ ذَرٌّ وَقَفَ عَلَی قَبْرِهِ فَقَالَ رَحِمَکَ اللَّهُ یَا ذَرُّ لَقَدْ کُنْتَ کَرِیمَ الْخُلُقِ بَارّاً بِالْوَالِدَیْنِ وَ مَا عَلَیَّ فِی مَوْتِکَ مِنْ غَضَاضَةٍ وَ مَا لِی إِلَی غَیْرِ اللَّهِ مِنْ حَاجَةٍ وَ قَدْ شَغَلَنِی الِاهْتِمَامُ لَکَ عَنِ الِاغْتِمَامِ بِکَ وَ لَوْ لَا هَوْلُ الْمُطَّلَعِ لَأَحْبَبْتُ أَنْ أَکُونَ مَکَانَک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بحارالأنوار،بیروت،ج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سمره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محضر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بودم حضرت فرمودند من دیشب عجایبی دیدم عرض کردم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و اهل و اولاد ما فدای تو باد برای ما بیان بفرمائید چه دیدید؟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مردی از امّت مرا که ملائکه عذاب او را محاصره کرده بودند در این حال نمازش آمد و مانع از عذابش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طولانی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فرزندان آدم آتشی را که با دست خود برافروخته‌اید خاموش کنید پس برمی‌خیزند و وضو می‌گیرند بعد از آن گناهان و معاصیشان ساقط می‌شود آن هنگام که نماز می‌خوانند هر چه از زشتی‌ها که در ما بین دو نماز مرتکب شده‌اند بخشوده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در ما بین دو نماز آتش می‌ا فروزند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هنگام نماز ظهر فرا رسد منادی حق ندا دردهد که ای انسان‌ها برخیزید و آتشی را که برای سوزاندن خویش برافروخته‌اید خاموش کنید پس برمی‌خیزند و وضو می‌گیرند و نماز به جا می‌آورند آنگاه هر چه که در ما بین دو نماز مرتکب شده بودند بخشوده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وقت نماز عصر فرارسد چنین است که در نماز ظهر گذشت و با فرارسیدن وقت نماز مغرب واقامه آن معصیت‌های قبل از مغرب او آمرزیده می‌شود پس می‌خوابند در حالیکه آمرزیده شده‌اند و چیزی از گناهان بر آنان نیست بعد از آن گروهی در راه خیر سیر می‌کنند و گروهی در راه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بنده خدا در محشر تاجی است بر سر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موجب نورانیت صورتش، لباس برای بدن وی و ساتر و حایل بین او و آتش جهنّم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تَکُونُوا کَالَّذینَ نَسُوا اللَّهَ فَأَنْساهُمْ أَنْفُسَهُمْ أُولئِکَ هُمُ الْفاسِقُون؛ و همچون کسانی نباشید که خدا را فراموش کردند و خدا نیز آنها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فراموشی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کرد، آنها فاسقانند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إبراهیم مُحَمَّدُ بْنُ الْقَاسِمِ بْنِ عُبَیْدٍ مُعَنْعَناً عَنْ أَبِی عَبْدِ اللَّهِ 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فِی لَیْلَةِ الْقَدْرِ اللَّیْلَةُ فَاطِمَةُ وَ الْقَدْرُ اللَّهُ فَمَنْ عَرَفَ فَاطِمَةَ حَقَّ مَعْرِفَتِهَا فَقَدْ أَدْرَکَ لَیْلَةَ الْقَدْرِ وَ إِنَّمَا سُمِّیَتْ فَاطِمَةَ لِأَنَّ الْخَلْقَ فُطِمُوا عَنْ مَعْرِفَتِهَا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45541</Words>
  <Characters>170250</Characters>
  <CharactersWithSpaces>215610</CharactersWithSpaces>
  <Paragraphs>1357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2026-08-18T05:36:00Z</dcterms:created>
  <dc:creator>ghaemiyeh.com</dc:creator>
  <dc:description/>
  <dc:language>en-US</dc:language>
  <cp:lastModifiedBy/>
  <dcterms:modified xsi:type="dcterms:W3CDTF">2026-08-18T09:06:05Z</dcterms:modified>
  <cp:revision>1</cp:revision>
  <dc:subject/>
  <dc:title>منبر و محراب</dc:title>
</cp:coreProperties>
</file>

<file path=docProps/custom.xml><?xml version="1.0" encoding="utf-8"?>
<Properties xmlns="http://schemas.openxmlformats.org/officeDocument/2006/custom-properties" xmlns:vt="http://schemas.openxmlformats.org/officeDocument/2006/docPropsVTypes"/>
</file>