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26.xml" ContentType="application/vnd.openxmlformats-officedocument.wordprocessingml.footer+xml"/>
  <Override PartName="/word/footer25.xml" ContentType="application/vnd.openxmlformats-officedocument.wordprocessingml.footer+xml"/>
  <Override PartName="/word/footer12.xml" ContentType="application/vnd.openxmlformats-officedocument.wordprocessingml.footer+xml"/>
  <Override PartName="/word/footer6.xml" ContentType="application/vnd.openxmlformats-officedocument.wordprocessingml.footer+xml"/>
  <Override PartName="/word/footer24.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11.xml" ContentType="application/vnd.openxmlformats-officedocument.wordprocessingml.footer+xml"/>
  <Override PartName="/word/footer5.xml" ContentType="application/vnd.openxmlformats-officedocument.wordprocessingml.footer+xml"/>
  <Override PartName="/word/media/image1.png" ContentType="image/png"/>
  <Override PartName="/word/media/image2.jpeg" ContentType="image/jpeg"/>
  <Override PartName="/word/styles.xml" ContentType="application/vnd.openxmlformats-officedocument.wordprocessingml.styles+xml"/>
  <Override PartName="/word/footer23.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16.xml" ContentType="application/vnd.openxmlformats-officedocument.wordprocessingml.footer+xml"/>
  <Override PartName="/word/footer34.xml" ContentType="application/vnd.openxmlformats-officedocument.wordprocessingml.footer+xml"/>
  <Override PartName="/word/footer36.xml" ContentType="application/vnd.openxmlformats-officedocument.wordprocessingml.footer+xml"/>
  <Override PartName="/word/footer38.xml" ContentType="application/vnd.openxmlformats-officedocument.wordprocessingml.footer+xml"/>
  <Override PartName="/word/footer40.xml" ContentType="application/vnd.openxmlformats-officedocument.wordprocessingml.footer+xml"/>
  <Override PartName="/word/footer41.xml" ContentType="application/vnd.openxmlformats-officedocument.wordprocessingml.footer+xml"/>
  <Override PartName="/word/footer39.xml" ContentType="application/vnd.openxmlformats-officedocument.wordprocessingml.footer+xml"/>
  <Override PartName="/word/footnotes.xml" ContentType="application/vnd.openxmlformats-officedocument.wordprocessingml.footnotes+xml"/>
  <Override PartName="/word/footer42.xml" ContentType="application/vnd.openxmlformats-officedocument.wordprocessingml.footer+xml"/>
  <Override PartName="/word/footer43.xml" ContentType="application/vnd.openxmlformats-officedocument.wordprocessingml.footer+xml"/>
  <Override PartName="/word/footer35.xml" ContentType="application/vnd.openxmlformats-officedocument.wordprocessingml.footer+xml"/>
  <Override PartName="/word/numbering.xml" ContentType="application/vnd.openxmlformats-officedocument.wordprocessingml.numbering+xml"/>
  <Override PartName="/word/footer19.xml" ContentType="application/vnd.openxmlformats-officedocument.wordprocessingml.footer+xml"/>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oter21.xml" ContentType="application/vnd.openxmlformats-officedocument.wordprocessingml.footer+xml"/>
  <Override PartName="/word/footer37.xml" ContentType="application/vnd.openxmlformats-officedocument.wordprocessingml.footer+xml"/>
  <Override PartName="/word/theme/theme1.xml" ContentType="application/vnd.openxmlformats-officedocument.theme+xml"/>
  <Override PartName="/word/footer32.xml" ContentType="application/vnd.openxmlformats-officedocument.wordprocessingml.footer+xml"/>
  <Override PartName="/word/fontTable.xml" ContentType="application/vnd.openxmlformats-officedocument.wordprocessingml.fontTable+xml"/>
  <Override PartName="/word/footer33.xml" ContentType="application/vnd.openxmlformats-officedocument.wordprocessingml.footer+xml"/>
  <Override PartName="/word/footer31.xml" ContentType="application/vnd.openxmlformats-officedocument.wordprocessingml.footer+xml"/>
  <Override PartName="/word/footer29.xml" ContentType="application/vnd.openxmlformats-officedocument.wordprocessingml.footer+xml"/>
  <Override PartName="/word/footer30.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oter27.xml" ContentType="application/vnd.openxmlformats-officedocument.wordprocessingml.footer+xml"/>
  <Override PartName="/word/footer22.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footer20.xml" ContentType="application/vnd.openxmlformats-officedocument.wordprocessingml.footer+xml"/>
  <Override PartName="/word/footer17.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حیات نیکان </w:t>
      </w:r>
      <w:r>
        <w:rPr/>
        <w:t>24</w:t>
      </w:r>
      <w:r>
        <w:rPr>
          <w:rtl w:val="true"/>
        </w:rPr>
        <w:t xml:space="preserve"> </w:t>
      </w:r>
      <w:r>
        <w:rPr>
          <w:rtl w:val="true"/>
        </w:rPr>
        <w:t>آیت الله سید کرامت اللّه ملک حسینی</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682867_2281741623">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682869_2281741623">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682871_2281741623">
            <w:r>
              <w:rPr>
                <w:webHidden/>
                <w:rStyle w:val="IndexLink"/>
                <w:rtl w:val="true"/>
              </w:rPr>
              <w:t>فهرست مطالب</w:t>
            </w:r>
            <w:r>
              <w:rPr>
                <w:rStyle w:val="IndexLink"/>
                <w:rtl w:val="true"/>
              </w:rPr>
              <w:tab/>
            </w:r>
            <w:r>
              <w:rPr>
                <w:rStyle w:val="IndexLink"/>
              </w:rPr>
              <w:t>6</w:t>
            </w:r>
          </w:hyperlink>
        </w:p>
        <w:p>
          <w:pPr>
            <w:pStyle w:val="Contents2"/>
            <w:tabs>
              <w:tab w:val="clear" w:pos="8743"/>
              <w:tab w:val="right" w:pos="9026" w:leader="dot"/>
            </w:tabs>
            <w:rPr/>
          </w:pPr>
          <w:hyperlink w:anchor="__RefHeading___Toc682873_2281741623">
            <w:r>
              <w:rPr>
                <w:webHidden/>
                <w:rStyle w:val="IndexLink"/>
                <w:rtl w:val="true"/>
              </w:rPr>
              <w:t>مقدمه</w:t>
            </w:r>
            <w:r>
              <w:rPr>
                <w:rStyle w:val="IndexLink"/>
                <w:rtl w:val="true"/>
              </w:rPr>
              <w:tab/>
            </w:r>
            <w:r>
              <w:rPr>
                <w:rStyle w:val="IndexLink"/>
              </w:rPr>
              <w:t>7</w:t>
            </w:r>
          </w:hyperlink>
        </w:p>
        <w:p>
          <w:pPr>
            <w:pStyle w:val="Contents2"/>
            <w:tabs>
              <w:tab w:val="clear" w:pos="8743"/>
              <w:tab w:val="right" w:pos="9026" w:leader="dot"/>
            </w:tabs>
            <w:rPr/>
          </w:pPr>
          <w:hyperlink w:anchor="__RefHeading___Toc682875_2281741623">
            <w:r>
              <w:rPr>
                <w:webHidden/>
                <w:rStyle w:val="IndexLink"/>
                <w:rtl w:val="true"/>
              </w:rPr>
              <w:t>گاه شمار</w:t>
            </w:r>
            <w:r>
              <w:rPr>
                <w:rStyle w:val="IndexLink"/>
                <w:rtl w:val="true"/>
              </w:rPr>
              <w:tab/>
            </w:r>
            <w:r>
              <w:rPr>
                <w:rStyle w:val="IndexLink"/>
              </w:rPr>
              <w:t>8</w:t>
            </w:r>
          </w:hyperlink>
        </w:p>
        <w:p>
          <w:pPr>
            <w:pStyle w:val="Contents2"/>
            <w:tabs>
              <w:tab w:val="clear" w:pos="8743"/>
              <w:tab w:val="right" w:pos="9026" w:leader="dot"/>
            </w:tabs>
            <w:rPr/>
          </w:pPr>
          <w:hyperlink w:anchor="__RefHeading___Toc682877_2281741623">
            <w:r>
              <w:rPr>
                <w:webHidden/>
                <w:rStyle w:val="IndexLink"/>
              </w:rPr>
              <w:t>1</w:t>
            </w:r>
            <w:r>
              <w:rPr>
                <w:rStyle w:val="IndexLink"/>
                <w:rtl w:val="true"/>
              </w:rPr>
              <w:t xml:space="preserve">. </w:t>
            </w:r>
            <w:r>
              <w:rPr>
                <w:rStyle w:val="IndexLink"/>
                <w:rtl w:val="true"/>
              </w:rPr>
              <w:t>حاجت روا</w:t>
            </w:r>
            <w:r>
              <w:rPr>
                <w:rStyle w:val="IndexLink"/>
                <w:rtl w:val="true"/>
              </w:rPr>
              <w:tab/>
            </w:r>
            <w:r>
              <w:rPr>
                <w:rStyle w:val="IndexLink"/>
              </w:rPr>
              <w:t>9</w:t>
            </w:r>
          </w:hyperlink>
        </w:p>
        <w:p>
          <w:pPr>
            <w:pStyle w:val="Contents2"/>
            <w:tabs>
              <w:tab w:val="clear" w:pos="8743"/>
              <w:tab w:val="right" w:pos="9026" w:leader="dot"/>
            </w:tabs>
            <w:rPr/>
          </w:pPr>
          <w:hyperlink w:anchor="__RefHeading___Toc682879_2281741623">
            <w:r>
              <w:rPr>
                <w:webHidden/>
                <w:rStyle w:val="IndexLink"/>
              </w:rPr>
              <w:t>2</w:t>
            </w:r>
            <w:r>
              <w:rPr>
                <w:rStyle w:val="IndexLink"/>
                <w:rtl w:val="true"/>
              </w:rPr>
              <w:t xml:space="preserve">. </w:t>
            </w:r>
            <w:r>
              <w:rPr>
                <w:rStyle w:val="IndexLink"/>
                <w:rtl w:val="true"/>
              </w:rPr>
              <w:t>شفا</w:t>
            </w:r>
            <w:r>
              <w:rPr>
                <w:rStyle w:val="IndexLink"/>
                <w:rtl w:val="true"/>
              </w:rPr>
              <w:tab/>
            </w:r>
            <w:r>
              <w:rPr>
                <w:rStyle w:val="IndexLink"/>
              </w:rPr>
              <w:t>12</w:t>
            </w:r>
          </w:hyperlink>
        </w:p>
        <w:p>
          <w:pPr>
            <w:pStyle w:val="Contents2"/>
            <w:tabs>
              <w:tab w:val="clear" w:pos="8743"/>
              <w:tab w:val="right" w:pos="9026" w:leader="dot"/>
            </w:tabs>
            <w:rPr/>
          </w:pPr>
          <w:hyperlink w:anchor="__RefHeading___Toc682881_2281741623">
            <w:r>
              <w:rPr>
                <w:webHidden/>
                <w:rStyle w:val="IndexLink"/>
              </w:rPr>
              <w:t>3</w:t>
            </w:r>
            <w:r>
              <w:rPr>
                <w:rStyle w:val="IndexLink"/>
                <w:rtl w:val="true"/>
              </w:rPr>
              <w:t xml:space="preserve">. </w:t>
            </w:r>
            <w:r>
              <w:rPr>
                <w:rStyle w:val="IndexLink"/>
                <w:rtl w:val="true"/>
              </w:rPr>
              <w:t>هجرت</w:t>
            </w:r>
            <w:r>
              <w:rPr>
                <w:rStyle w:val="IndexLink"/>
                <w:rtl w:val="true"/>
              </w:rPr>
              <w:tab/>
            </w:r>
            <w:r>
              <w:rPr>
                <w:rStyle w:val="IndexLink"/>
              </w:rPr>
              <w:t>13</w:t>
            </w:r>
          </w:hyperlink>
        </w:p>
        <w:p>
          <w:pPr>
            <w:pStyle w:val="Contents2"/>
            <w:tabs>
              <w:tab w:val="clear" w:pos="8743"/>
              <w:tab w:val="right" w:pos="9026" w:leader="dot"/>
            </w:tabs>
            <w:rPr/>
          </w:pPr>
          <w:hyperlink w:anchor="__RefHeading___Toc682883_2281741623">
            <w:r>
              <w:rPr>
                <w:webHidden/>
                <w:rStyle w:val="IndexLink"/>
              </w:rPr>
              <w:t>4</w:t>
            </w:r>
            <w:r>
              <w:rPr>
                <w:rStyle w:val="IndexLink"/>
                <w:rtl w:val="true"/>
              </w:rPr>
              <w:t xml:space="preserve">. </w:t>
            </w:r>
            <w:r>
              <w:rPr>
                <w:rStyle w:val="IndexLink"/>
                <w:rtl w:val="true"/>
              </w:rPr>
              <w:t>هجرتی دوباره</w:t>
            </w:r>
            <w:r>
              <w:rPr>
                <w:rStyle w:val="IndexLink"/>
                <w:rtl w:val="true"/>
              </w:rPr>
              <w:tab/>
            </w:r>
            <w:r>
              <w:rPr>
                <w:rStyle w:val="IndexLink"/>
              </w:rPr>
              <w:t>18</w:t>
            </w:r>
          </w:hyperlink>
        </w:p>
        <w:p>
          <w:pPr>
            <w:pStyle w:val="Contents2"/>
            <w:tabs>
              <w:tab w:val="clear" w:pos="8743"/>
              <w:tab w:val="right" w:pos="9026" w:leader="dot"/>
            </w:tabs>
            <w:rPr/>
          </w:pPr>
          <w:hyperlink w:anchor="__RefHeading___Toc682885_2281741623">
            <w:r>
              <w:rPr>
                <w:webHidden/>
                <w:rStyle w:val="IndexLink"/>
              </w:rPr>
              <w:t>5</w:t>
            </w:r>
            <w:r>
              <w:rPr>
                <w:rStyle w:val="IndexLink"/>
                <w:rtl w:val="true"/>
              </w:rPr>
              <w:t xml:space="preserve">. </w:t>
            </w:r>
            <w:r>
              <w:rPr>
                <w:rStyle w:val="IndexLink"/>
                <w:rtl w:val="true"/>
              </w:rPr>
              <w:t>قول مردانه</w:t>
            </w:r>
            <w:r>
              <w:rPr>
                <w:rStyle w:val="IndexLink"/>
                <w:rtl w:val="true"/>
              </w:rPr>
              <w:tab/>
            </w:r>
            <w:r>
              <w:rPr>
                <w:rStyle w:val="IndexLink"/>
              </w:rPr>
              <w:t>21</w:t>
            </w:r>
          </w:hyperlink>
        </w:p>
        <w:p>
          <w:pPr>
            <w:pStyle w:val="Contents2"/>
            <w:tabs>
              <w:tab w:val="clear" w:pos="8743"/>
              <w:tab w:val="right" w:pos="9026" w:leader="dot"/>
            </w:tabs>
            <w:rPr/>
          </w:pPr>
          <w:hyperlink w:anchor="__RefHeading___Toc682887_2281741623">
            <w:r>
              <w:rPr>
                <w:webHidden/>
                <w:rStyle w:val="IndexLink"/>
                <w:rtl w:val="true"/>
              </w:rPr>
              <w:t>هدیه ارزشمند</w:t>
            </w:r>
            <w:r>
              <w:rPr>
                <w:rStyle w:val="IndexLink"/>
                <w:rtl w:val="true"/>
              </w:rPr>
              <w:tab/>
            </w:r>
            <w:r>
              <w:rPr>
                <w:rStyle w:val="IndexLink"/>
              </w:rPr>
              <w:t>24</w:t>
            </w:r>
          </w:hyperlink>
        </w:p>
        <w:p>
          <w:pPr>
            <w:pStyle w:val="Contents2"/>
            <w:tabs>
              <w:tab w:val="clear" w:pos="8743"/>
              <w:tab w:val="right" w:pos="9026" w:leader="dot"/>
            </w:tabs>
            <w:rPr/>
          </w:pPr>
          <w:hyperlink w:anchor="__RefHeading___Toc682889_2281741623">
            <w:r>
              <w:rPr>
                <w:webHidden/>
                <w:rStyle w:val="IndexLink"/>
                <w:rtl w:val="true"/>
              </w:rPr>
              <w:t>لباس مقدس</w:t>
            </w:r>
            <w:r>
              <w:rPr>
                <w:rStyle w:val="IndexLink"/>
                <w:rtl w:val="true"/>
              </w:rPr>
              <w:tab/>
            </w:r>
            <w:r>
              <w:rPr>
                <w:rStyle w:val="IndexLink"/>
              </w:rPr>
              <w:t>25</w:t>
            </w:r>
          </w:hyperlink>
        </w:p>
        <w:p>
          <w:pPr>
            <w:pStyle w:val="Contents2"/>
            <w:tabs>
              <w:tab w:val="clear" w:pos="8743"/>
              <w:tab w:val="right" w:pos="9026" w:leader="dot"/>
            </w:tabs>
            <w:rPr/>
          </w:pPr>
          <w:hyperlink w:anchor="__RefHeading___Toc682891_2281741623">
            <w:r>
              <w:rPr>
                <w:webHidden/>
                <w:rStyle w:val="IndexLink"/>
                <w:rtl w:val="true"/>
              </w:rPr>
              <w:t>حجره پدر</w:t>
            </w:r>
            <w:r>
              <w:rPr>
                <w:rStyle w:val="IndexLink"/>
                <w:rtl w:val="true"/>
              </w:rPr>
              <w:tab/>
            </w:r>
            <w:r>
              <w:rPr>
                <w:rStyle w:val="IndexLink"/>
              </w:rPr>
              <w:t>26</w:t>
            </w:r>
          </w:hyperlink>
        </w:p>
        <w:p>
          <w:pPr>
            <w:pStyle w:val="Contents2"/>
            <w:tabs>
              <w:tab w:val="clear" w:pos="8743"/>
              <w:tab w:val="right" w:pos="9026" w:leader="dot"/>
            </w:tabs>
            <w:rPr/>
          </w:pPr>
          <w:hyperlink w:anchor="__RefHeading___Toc682893_2281741623">
            <w:r>
              <w:rPr>
                <w:webHidden/>
                <w:rStyle w:val="IndexLink"/>
                <w:rtl w:val="true"/>
              </w:rPr>
              <w:t>دریای نور</w:t>
            </w:r>
            <w:r>
              <w:rPr>
                <w:rStyle w:val="IndexLink"/>
                <w:rtl w:val="true"/>
              </w:rPr>
              <w:tab/>
            </w:r>
            <w:r>
              <w:rPr>
                <w:rStyle w:val="IndexLink"/>
              </w:rPr>
              <w:t>27</w:t>
            </w:r>
          </w:hyperlink>
        </w:p>
        <w:p>
          <w:pPr>
            <w:pStyle w:val="Contents2"/>
            <w:tabs>
              <w:tab w:val="clear" w:pos="8743"/>
              <w:tab w:val="right" w:pos="9026" w:leader="dot"/>
            </w:tabs>
            <w:rPr/>
          </w:pPr>
          <w:hyperlink w:anchor="__RefHeading___Toc682895_2281741623">
            <w:r>
              <w:rPr>
                <w:webHidden/>
                <w:rStyle w:val="IndexLink"/>
                <w:rtl w:val="true"/>
              </w:rPr>
              <w:t>حواله پنجاه هزار تومانی</w:t>
            </w:r>
            <w:r>
              <w:rPr>
                <w:rStyle w:val="IndexLink"/>
                <w:rtl w:val="true"/>
              </w:rPr>
              <w:tab/>
            </w:r>
            <w:r>
              <w:rPr>
                <w:rStyle w:val="IndexLink"/>
              </w:rPr>
              <w:t>29</w:t>
            </w:r>
          </w:hyperlink>
        </w:p>
        <w:p>
          <w:pPr>
            <w:pStyle w:val="Contents2"/>
            <w:tabs>
              <w:tab w:val="clear" w:pos="8743"/>
              <w:tab w:val="right" w:pos="9026" w:leader="dot"/>
            </w:tabs>
            <w:rPr/>
          </w:pPr>
          <w:hyperlink w:anchor="__RefHeading___Toc682897_2281741623">
            <w:r>
              <w:rPr>
                <w:webHidden/>
                <w:rStyle w:val="IndexLink"/>
                <w:rtl w:val="true"/>
              </w:rPr>
              <w:t>فمن رغب عن سنتی</w:t>
            </w:r>
            <w:r>
              <w:rPr>
                <w:rStyle w:val="IndexLink"/>
                <w:rtl w:val="true"/>
              </w:rPr>
              <w:t>...</w:t>
              <w:tab/>
            </w:r>
            <w:r>
              <w:rPr>
                <w:rStyle w:val="IndexLink"/>
              </w:rPr>
              <w:t>30</w:t>
            </w:r>
          </w:hyperlink>
        </w:p>
        <w:p>
          <w:pPr>
            <w:pStyle w:val="Contents2"/>
            <w:tabs>
              <w:tab w:val="clear" w:pos="8743"/>
              <w:tab w:val="right" w:pos="9026" w:leader="dot"/>
            </w:tabs>
            <w:rPr/>
          </w:pPr>
          <w:hyperlink w:anchor="__RefHeading___Toc682899_2281741623">
            <w:r>
              <w:rPr>
                <w:webHidden/>
                <w:rStyle w:val="IndexLink"/>
                <w:rtl w:val="true"/>
              </w:rPr>
              <w:t>شرط تدریس</w:t>
            </w:r>
            <w:r>
              <w:rPr>
                <w:rStyle w:val="IndexLink"/>
                <w:rtl w:val="true"/>
              </w:rPr>
              <w:tab/>
            </w:r>
            <w:r>
              <w:rPr>
                <w:rStyle w:val="IndexLink"/>
              </w:rPr>
              <w:t>33</w:t>
            </w:r>
          </w:hyperlink>
        </w:p>
        <w:p>
          <w:pPr>
            <w:pStyle w:val="Contents2"/>
            <w:tabs>
              <w:tab w:val="clear" w:pos="8743"/>
              <w:tab w:val="right" w:pos="9026" w:leader="dot"/>
            </w:tabs>
            <w:rPr/>
          </w:pPr>
          <w:hyperlink w:anchor="__RefHeading___Toc682901_2281741623">
            <w:r>
              <w:rPr>
                <w:webHidden/>
                <w:rStyle w:val="IndexLink"/>
                <w:rtl w:val="true"/>
              </w:rPr>
              <w:t>مبارزه</w:t>
            </w:r>
            <w:r>
              <w:rPr>
                <w:rStyle w:val="IndexLink"/>
                <w:rtl w:val="true"/>
              </w:rPr>
              <w:tab/>
            </w:r>
            <w:r>
              <w:rPr>
                <w:rStyle w:val="IndexLink"/>
              </w:rPr>
              <w:t>34</w:t>
            </w:r>
          </w:hyperlink>
        </w:p>
        <w:p>
          <w:pPr>
            <w:pStyle w:val="Contents2"/>
            <w:tabs>
              <w:tab w:val="clear" w:pos="8743"/>
              <w:tab w:val="right" w:pos="9026" w:leader="dot"/>
            </w:tabs>
            <w:rPr/>
          </w:pPr>
          <w:hyperlink w:anchor="__RefHeading___Toc682903_2281741623">
            <w:r>
              <w:rPr>
                <w:webHidden/>
                <w:rStyle w:val="IndexLink"/>
                <w:rtl w:val="true"/>
              </w:rPr>
              <w:t xml:space="preserve">آیه </w:t>
            </w:r>
            <w:r>
              <w:rPr>
                <w:rStyle w:val="IndexLink"/>
                <w:rtl w:val="true"/>
              </w:rPr>
              <w:t>«</w:t>
            </w:r>
            <w:r>
              <w:rPr>
                <w:rStyle w:val="IndexLink"/>
                <w:rtl w:val="true"/>
              </w:rPr>
              <w:t>امّن یجیب</w:t>
            </w:r>
            <w:r>
              <w:rPr>
                <w:rStyle w:val="IndexLink"/>
                <w:rtl w:val="true"/>
              </w:rPr>
              <w:t>»</w:t>
              <w:tab/>
            </w:r>
            <w:r>
              <w:rPr>
                <w:rStyle w:val="IndexLink"/>
              </w:rPr>
              <w:t>35</w:t>
            </w:r>
          </w:hyperlink>
        </w:p>
        <w:p>
          <w:pPr>
            <w:pStyle w:val="Contents2"/>
            <w:tabs>
              <w:tab w:val="clear" w:pos="8743"/>
              <w:tab w:val="right" w:pos="9026" w:leader="dot"/>
            </w:tabs>
            <w:rPr/>
          </w:pPr>
          <w:hyperlink w:anchor="__RefHeading___Toc682905_2281741623">
            <w:r>
              <w:rPr>
                <w:webHidden/>
                <w:rStyle w:val="IndexLink"/>
                <w:rtl w:val="true"/>
              </w:rPr>
              <w:t>همراهی با علما</w:t>
            </w:r>
            <w:r>
              <w:rPr>
                <w:rStyle w:val="IndexLink"/>
                <w:rtl w:val="true"/>
              </w:rPr>
              <w:tab/>
            </w:r>
            <w:r>
              <w:rPr>
                <w:rStyle w:val="IndexLink"/>
              </w:rPr>
              <w:t>37</w:t>
            </w:r>
          </w:hyperlink>
        </w:p>
        <w:p>
          <w:pPr>
            <w:pStyle w:val="Contents2"/>
            <w:tabs>
              <w:tab w:val="clear" w:pos="8743"/>
              <w:tab w:val="right" w:pos="9026" w:leader="dot"/>
            </w:tabs>
            <w:rPr/>
          </w:pPr>
          <w:hyperlink w:anchor="__RefHeading___Toc682907_2281741623">
            <w:r>
              <w:rPr>
                <w:webHidden/>
                <w:rStyle w:val="IndexLink"/>
                <w:rtl w:val="true"/>
              </w:rPr>
              <w:t>دعوت</w:t>
            </w:r>
            <w:r>
              <w:rPr>
                <w:rStyle w:val="IndexLink"/>
                <w:rtl w:val="true"/>
              </w:rPr>
              <w:tab/>
            </w:r>
            <w:r>
              <w:rPr>
                <w:rStyle w:val="IndexLink"/>
              </w:rPr>
              <w:t>39</w:t>
            </w:r>
          </w:hyperlink>
        </w:p>
        <w:p>
          <w:pPr>
            <w:pStyle w:val="Contents2"/>
            <w:tabs>
              <w:tab w:val="clear" w:pos="8743"/>
              <w:tab w:val="right" w:pos="9026" w:leader="dot"/>
            </w:tabs>
            <w:rPr/>
          </w:pPr>
          <w:hyperlink w:anchor="__RefHeading___Toc682909_2281741623">
            <w:r>
              <w:rPr>
                <w:webHidden/>
                <w:rStyle w:val="IndexLink"/>
                <w:rtl w:val="true"/>
              </w:rPr>
              <w:t>ادامه مبارزات</w:t>
            </w:r>
            <w:r>
              <w:rPr>
                <w:rStyle w:val="IndexLink"/>
                <w:rtl w:val="true"/>
              </w:rPr>
              <w:tab/>
            </w:r>
            <w:r>
              <w:rPr>
                <w:rStyle w:val="IndexLink"/>
              </w:rPr>
              <w:t>42</w:t>
            </w:r>
          </w:hyperlink>
        </w:p>
        <w:p>
          <w:pPr>
            <w:pStyle w:val="Contents2"/>
            <w:tabs>
              <w:tab w:val="clear" w:pos="8743"/>
              <w:tab w:val="right" w:pos="9026" w:leader="dot"/>
            </w:tabs>
            <w:rPr/>
          </w:pPr>
          <w:hyperlink w:anchor="__RefHeading___Toc682911_2281741623">
            <w:r>
              <w:rPr>
                <w:webHidden/>
                <w:rStyle w:val="IndexLink"/>
                <w:rtl w:val="true"/>
              </w:rPr>
              <w:t>عطر بهار در زمستان</w:t>
            </w:r>
            <w:r>
              <w:rPr>
                <w:rStyle w:val="IndexLink"/>
                <w:rtl w:val="true"/>
              </w:rPr>
              <w:tab/>
            </w:r>
            <w:r>
              <w:rPr>
                <w:rStyle w:val="IndexLink"/>
              </w:rPr>
              <w:t>44</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3725_38345"/>
      <w:bookmarkStart w:id="1" w:name="pg3725_38345"/>
      <w:bookmarkEnd w:id="1"/>
    </w:p>
    <w:p>
      <w:pPr>
        <w:pStyle w:val="Heading2"/>
        <w:numPr>
          <w:ilvl w:val="1"/>
          <w:numId w:val="1"/>
        </w:numPr>
        <w:rPr/>
      </w:pPr>
      <w:bookmarkStart w:id="2" w:name="pg3725_38345"/>
      <w:bookmarkStart w:id="3" w:name="__RefHeading___Toc682867_2281741623"/>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سرشناسه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صابری، فرح، </w:t>
      </w:r>
      <w:r>
        <w:rPr>
          <w:rFonts w:eastAsia="IRNazanin" w:cs="IRNazanin"/>
          <w:color w:val="111111"/>
          <w:sz w:val="28"/>
          <w:szCs w:val="28"/>
          <w:lang w:bidi="fa-IR"/>
        </w:rPr>
        <w:t>1349</w:t>
      </w:r>
    </w:p>
    <w:p>
      <w:pPr>
        <w:pStyle w:val="BookText"/>
        <w:rPr/>
      </w:pPr>
      <w:r>
        <w:rPr>
          <w:rFonts w:ascii="IRNazanin" w:hAnsi="IRNazanin" w:eastAsia="IRNazanin"/>
          <w:color w:val="111111"/>
          <w:sz w:val="28"/>
          <w:sz w:val="28"/>
          <w:szCs w:val="28"/>
          <w:rtl w:val="true"/>
          <w:lang w:bidi="fa-IR"/>
        </w:rPr>
        <w:t>عنوان و نام پدیدآور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آیت‌الله سیدکرامت‌الله ملک‌حسینی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تهیه کننده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صابری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نشر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مرکز پژوهش‌های اسلامی صدا و سیما ، </w:t>
      </w:r>
      <w:r>
        <w:rPr>
          <w:rFonts w:ascii="IRNazanin" w:hAnsi="IRNazanin" w:eastAsia="IRNazanin"/>
          <w:color w:val="111111"/>
          <w:sz w:val="28"/>
          <w:sz w:val="28"/>
          <w:szCs w:val="28"/>
          <w:lang w:bidi="fa-IR"/>
        </w:rPr>
        <w:t>۱۳۸۹</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مشخصات ظاهری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مصور </w:t>
      </w:r>
      <w:r>
        <w:rPr>
          <w:rFonts w:ascii="IRNazanin" w:hAnsi="IRNazanin" w:eastAsia="IRNazanin"/>
          <w:color w:val="111111"/>
          <w:sz w:val="28"/>
          <w:sz w:val="28"/>
          <w:szCs w:val="28"/>
          <w:lang w:bidi="fa-IR"/>
        </w:rPr>
        <w:t>۲۱</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lang w:bidi="fa-IR"/>
        </w:rPr>
        <w:t>۱۴</w:t>
      </w:r>
      <w:r>
        <w:rPr>
          <w:rFonts w:eastAsia="IRNazanin" w:cs="IRNazanin"/>
          <w:color w:val="111111"/>
          <w:sz w:val="28"/>
          <w:szCs w:val="28"/>
          <w:lang w:bidi="fa-IR"/>
        </w:rPr>
        <w:t>/</w:t>
      </w:r>
      <w:r>
        <w:rPr>
          <w:rFonts w:ascii="IRNazanin" w:hAnsi="IRNazanin" w:eastAsia="IRNazanin"/>
          <w:color w:val="111111"/>
          <w:sz w:val="28"/>
          <w:sz w:val="28"/>
          <w:szCs w:val="28"/>
          <w:lang w:bidi="fa-IR"/>
        </w:rPr>
        <w:t>۵</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حیات نیکان؛ </w:t>
      </w:r>
      <w:r>
        <w:rPr>
          <w:rFonts w:eastAsia="IRNazanin" w:cs="IRNazanin"/>
          <w:color w:val="111111"/>
          <w:sz w:val="28"/>
          <w:szCs w:val="28"/>
          <w:lang w:bidi="fa-IR"/>
        </w:rPr>
        <w:t>24</w:t>
      </w:r>
    </w:p>
    <w:p>
      <w:p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978</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8</w:t>
      </w:r>
    </w:p>
    <w:p>
      <w:pPr>
        <w:pStyle w:val="BookText"/>
        <w:rPr/>
      </w:pPr>
      <w:r>
        <w:rPr>
          <w:rFonts w:ascii="IRNazanin" w:hAnsi="IRNazanin" w:eastAsia="IRNazanin"/>
          <w:color w:val="111111"/>
          <w:sz w:val="28"/>
          <w:sz w:val="28"/>
          <w:szCs w:val="28"/>
          <w:rtl w:val="true"/>
          <w:lang w:bidi="fa-IR"/>
        </w:rPr>
        <w:t>وضعیت فهرست نویسی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فیپا</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ملک‌حسینی، کرامت‌الله، </w:t>
      </w:r>
      <w:r>
        <w:rPr>
          <w:rFonts w:eastAsia="IRNazanin" w:cs="IRNazanin"/>
          <w:color w:val="111111"/>
          <w:sz w:val="28"/>
          <w:szCs w:val="28"/>
          <w:lang w:bidi="fa-IR"/>
        </w:rPr>
        <w:t>1303</w:t>
      </w:r>
    </w:p>
    <w:p>
      <w:pPr>
        <w:pStyle w:val="BookText"/>
        <w:rPr/>
      </w:pPr>
      <w:r>
        <w:rPr>
          <w:rFonts w:ascii="IRNazanin" w:hAnsi="IRNazanin" w:eastAsia="IRNazanin"/>
          <w:color w:val="111111"/>
          <w:sz w:val="28"/>
          <w:sz w:val="28"/>
          <w:szCs w:val="28"/>
          <w:rtl w:val="true"/>
          <w:lang w:bidi="fa-IR"/>
        </w:rPr>
        <w:t>موضوع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مجتهدان و علما ـ سرگذشتنامه</w:t>
      </w:r>
    </w:p>
    <w:p>
      <w:pPr>
        <w:pStyle w:val="BookText"/>
        <w:rPr/>
      </w:pPr>
      <w:r>
        <w:rPr>
          <w:rFonts w:ascii="IRNazanin" w:hAnsi="IRNazanin" w:eastAsia="IRNazanin"/>
          <w:color w:val="111111"/>
          <w:sz w:val="28"/>
          <w:sz w:val="28"/>
          <w:szCs w:val="28"/>
          <w:rtl w:val="true"/>
          <w:lang w:bidi="fa-IR"/>
        </w:rPr>
        <w:t>شناسه افزوده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 و سیمای جمهوری اسلامی ایران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w:t>
      </w:r>
    </w:p>
    <w:p>
      <w:pPr>
        <w:pStyle w:val="BookText"/>
        <w:rPr/>
      </w:pPr>
      <w:r>
        <w:rPr>
          <w:rFonts w:ascii="IRNazanin" w:hAnsi="IRNazanin" w:eastAsia="IRNazanin"/>
          <w:color w:val="111111"/>
          <w:sz w:val="28"/>
          <w:sz w:val="28"/>
          <w:szCs w:val="28"/>
          <w:rtl w:val="true"/>
          <w:lang w:bidi="fa-IR"/>
        </w:rPr>
        <w:t>رده‌بندی کنگره</w:t>
      </w:r>
      <w:r>
        <w:rPr>
          <w:rFonts w:eastAsia="IRNazanin" w:cs="IRNazanin"/>
          <w:color w:val="111111"/>
          <w:sz w:val="28"/>
          <w:szCs w:val="28"/>
          <w:rtl w:val="true"/>
          <w:lang w:bidi="fa-IR"/>
        </w:rPr>
        <w:t xml:space="preserve">: </w:t>
      </w:r>
      <w:r>
        <w:rPr>
          <w:rFonts w:eastAsia="IRNazanin" w:cs="IRNazanin"/>
          <w:color w:val="111111"/>
          <w:sz w:val="28"/>
          <w:szCs w:val="28"/>
          <w:lang w:bidi="fa-IR"/>
        </w:rPr>
        <w:t>1389</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ascii="IRNazanin" w:hAnsi="IRNazanin" w:eastAsia="IRNazanin"/>
          <w:color w:val="111111"/>
          <w:sz w:val="28"/>
          <w:sz w:val="28"/>
          <w:szCs w:val="28"/>
          <w:rtl w:val="true"/>
          <w:lang w:bidi="fa-IR"/>
        </w:rPr>
        <w:t>م</w:t>
      </w:r>
      <w:r>
        <w:rPr>
          <w:rFonts w:eastAsia="IRNazanin" w:cs="IRNazanin"/>
          <w:color w:val="111111"/>
          <w:sz w:val="28"/>
          <w:szCs w:val="28"/>
          <w:lang w:bidi="fa-IR"/>
        </w:rPr>
        <w:t>36</w:t>
      </w:r>
      <w:r>
        <w:rPr>
          <w:rFonts w:ascii="IRNazanin" w:hAnsi="IRNazanin" w:eastAsia="IRNazanin"/>
          <w:color w:val="111111"/>
          <w:sz w:val="28"/>
          <w:sz w:val="28"/>
          <w:szCs w:val="28"/>
          <w:rtl w:val="true"/>
          <w:lang w:bidi="fa-IR"/>
        </w:rPr>
        <w:t xml:space="preserve">ب </w:t>
      </w:r>
      <w:r>
        <w:rPr>
          <w:rFonts w:eastAsia="IRNazanin" w:cs="IRNazanin"/>
          <w:color w:val="111111"/>
          <w:sz w:val="28"/>
          <w:szCs w:val="28"/>
          <w:rtl w:val="true"/>
          <w:lang w:bidi="fa-IR"/>
        </w:rPr>
        <w:t xml:space="preserve">/ </w:t>
      </w:r>
      <w:r>
        <w:rPr>
          <w:rFonts w:eastAsia="IRNazanin" w:cs="IRNazanin"/>
          <w:color w:val="111111"/>
          <w:sz w:val="28"/>
          <w:szCs w:val="28"/>
          <w:lang w:bidi="fa-IR"/>
        </w:rPr>
        <w:t>3/55</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w:t>
      </w:r>
    </w:p>
    <w:p>
      <w:pPr>
        <w:pStyle w:val="BookText"/>
        <w:rPr/>
      </w:pPr>
      <w:r>
        <w:rPr>
          <w:rFonts w:ascii="IRNazanin" w:hAnsi="IRNazanin" w:eastAsia="IRNazanin"/>
          <w:color w:val="111111"/>
          <w:sz w:val="28"/>
          <w:sz w:val="28"/>
          <w:szCs w:val="28"/>
          <w:rtl w:val="true"/>
          <w:lang w:bidi="fa-IR"/>
        </w:rPr>
        <w:t>رده‌بندی دیویی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۲۹۷</w:t>
      </w:r>
      <w:r>
        <w:rPr>
          <w:rFonts w:eastAsia="IRNazanin" w:cs="IRNazanin"/>
          <w:color w:val="111111"/>
          <w:sz w:val="28"/>
          <w:szCs w:val="28"/>
          <w:lang w:bidi="fa-IR"/>
        </w:rPr>
        <w:t>/</w:t>
      </w:r>
      <w:r>
        <w:rPr>
          <w:rFonts w:ascii="IRNazanin" w:hAnsi="IRNazanin" w:eastAsia="IRNazanin"/>
          <w:color w:val="111111"/>
          <w:sz w:val="28"/>
          <w:sz w:val="28"/>
          <w:szCs w:val="28"/>
          <w:lang w:bidi="fa-IR"/>
        </w:rPr>
        <w:t>۹۹۸</w:t>
      </w:r>
    </w:p>
    <w:p>
      <w:pPr>
        <w:pStyle w:val="BookText"/>
        <w:rPr/>
      </w:pPr>
      <w:r>
        <w:rPr>
          <w:rFonts w:ascii="IRNazanin" w:hAnsi="IRNazanin" w:eastAsia="IRNazanin"/>
          <w:color w:val="111111"/>
          <w:sz w:val="28"/>
          <w:sz w:val="28"/>
          <w:szCs w:val="28"/>
          <w:rtl w:val="true"/>
          <w:lang w:bidi="fa-IR"/>
        </w:rPr>
        <w:t>شماره کتابشناسی ملی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lang w:bidi="fa-IR"/>
        </w:rPr>
        <w:t>۲۲۱۹۹۶۹</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682869_2281741623"/>
      <w:bookmarkStart w:id="6" w:name="_Toc2"/>
      <w:bookmarkEnd w:id="5"/>
      <w:r>
        <w:rPr>
          <w:rtl w:val="true"/>
        </w:rPr>
        <w:t>اشاره</w:t>
      </w:r>
      <w:bookmarkEnd w:id="6"/>
    </w:p>
    <w:p>
      <w:pPr>
        <w:pStyle w:val="BookText"/>
        <w:rPr/>
      </w:pPr>
      <w:r>
        <w:rPr>
          <w:rFonts w:ascii="IRNazanin" w:hAnsi="IRNazanin" w:eastAsia="IRNazanin"/>
          <w:color w:val="111111"/>
          <w:sz w:val="28"/>
          <w:sz w:val="28"/>
          <w:szCs w:val="28"/>
          <w:rtl w:val="true"/>
          <w:lang w:bidi="fa-IR"/>
        </w:rPr>
        <w:t xml:space="preserve">آیت‌الله سید کرامت‌الله ملک‌حسینی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مجموعه حیات نیکان جلد </w:t>
      </w:r>
      <w:r>
        <w:rPr>
          <w:rFonts w:eastAsia="IRNazanin" w:cs="IRNazanin"/>
          <w:color w:val="111111"/>
          <w:sz w:val="28"/>
          <w:szCs w:val="28"/>
          <w:lang w:bidi="fa-IR"/>
        </w:rPr>
        <w:t>24</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کد</w:t>
      </w:r>
      <w:r>
        <w:rPr>
          <w:rFonts w:eastAsia="IRNazanin" w:cs="IRNazanin"/>
          <w:color w:val="111111"/>
          <w:sz w:val="28"/>
          <w:szCs w:val="28"/>
          <w:rtl w:val="true"/>
          <w:lang w:bidi="fa-IR"/>
        </w:rPr>
        <w:t xml:space="preserve">: </w:t>
      </w:r>
      <w:r>
        <w:rPr>
          <w:rFonts w:eastAsia="IRNazanin" w:cs="IRNazanin"/>
          <w:color w:val="111111"/>
          <w:sz w:val="28"/>
          <w:szCs w:val="28"/>
          <w:lang w:bidi="fa-IR"/>
        </w:rPr>
        <w:t>1703</w:t>
      </w:r>
    </w:p>
    <w:p>
      <w:pPr>
        <w:pStyle w:val="BookText"/>
        <w:rPr/>
      </w:pPr>
      <w:r>
        <w:rPr>
          <w:rFonts w:ascii="IRNazanin" w:hAnsi="IRNazanin" w:eastAsia="IRNazanin"/>
          <w:color w:val="111111"/>
          <w:sz w:val="28"/>
          <w:sz w:val="28"/>
          <w:szCs w:val="28"/>
          <w:rtl w:val="true"/>
          <w:lang w:bidi="fa-IR"/>
        </w:rPr>
        <w:t>نویسنده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فرح صابری</w:t>
      </w:r>
    </w:p>
    <w:p>
      <w:pPr>
        <w:pStyle w:val="BookText"/>
        <w:rPr/>
      </w:pPr>
      <w:r>
        <w:rPr>
          <w:rFonts w:ascii="IRNazanin" w:hAnsi="IRNazanin" w:eastAsia="IRNazanin"/>
          <w:color w:val="111111"/>
          <w:sz w:val="28"/>
          <w:sz w:val="28"/>
          <w:szCs w:val="28"/>
          <w:rtl w:val="true"/>
          <w:lang w:bidi="fa-IR"/>
        </w:rPr>
        <w:t>ناظر محتوایی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سعید عباس‌زاده</w:t>
      </w:r>
    </w:p>
    <w:p>
      <w:pPr>
        <w:pStyle w:val="BookText"/>
        <w:rPr/>
      </w:pPr>
      <w:r>
        <w:rPr>
          <w:rFonts w:ascii="IRNazanin" w:hAnsi="IRNazanin" w:eastAsia="IRNazanin"/>
          <w:color w:val="111111"/>
          <w:sz w:val="28"/>
          <w:sz w:val="28"/>
          <w:szCs w:val="28"/>
          <w:rtl w:val="true"/>
          <w:lang w:bidi="fa-IR"/>
        </w:rPr>
        <w:t>تهیه‌کننده و ناشر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مرکز پژوهش‌های اسلامی صدا و سیما</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ابوذر هدایتی</w:t>
      </w:r>
    </w:p>
    <w:p>
      <w:pPr>
        <w:pStyle w:val="BookText"/>
        <w:rPr/>
      </w:pPr>
      <w:r>
        <w:rPr>
          <w:rFonts w:ascii="IRNazanin" w:hAnsi="IRNazanin" w:eastAsia="IRNazanin"/>
          <w:color w:val="111111"/>
          <w:sz w:val="28"/>
          <w:sz w:val="28"/>
          <w:szCs w:val="28"/>
          <w:rtl w:val="true"/>
          <w:lang w:bidi="fa-IR"/>
        </w:rPr>
        <w:t>طراح جلد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مسعود نجابتی</w:t>
      </w:r>
    </w:p>
    <w:p>
      <w:pPr>
        <w:pStyle w:val="BookText"/>
        <w:rPr/>
      </w:pPr>
      <w:r>
        <w:rPr>
          <w:rFonts w:ascii="IRNazanin" w:hAnsi="IRNazanin" w:eastAsia="IRNazanin"/>
          <w:color w:val="111111"/>
          <w:sz w:val="28"/>
          <w:sz w:val="28"/>
          <w:szCs w:val="28"/>
          <w:rtl w:val="true"/>
          <w:lang w:bidi="fa-IR"/>
        </w:rPr>
        <w:t>نوبت چاپ</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اول </w:t>
      </w:r>
      <w:r>
        <w:rPr>
          <w:rFonts w:eastAsia="IRNazanin" w:cs="IRNazanin"/>
          <w:color w:val="111111"/>
          <w:sz w:val="28"/>
          <w:szCs w:val="28"/>
          <w:rtl w:val="true"/>
          <w:lang w:bidi="fa-IR"/>
        </w:rPr>
        <w:t xml:space="preserve">/ </w:t>
      </w:r>
      <w:r>
        <w:rPr>
          <w:rFonts w:eastAsia="IRNazanin" w:cs="IRNazanin"/>
          <w:color w:val="111111"/>
          <w:sz w:val="28"/>
          <w:szCs w:val="28"/>
          <w:lang w:bidi="fa-IR"/>
        </w:rPr>
        <w:t>1390</w:t>
      </w:r>
    </w:p>
    <w:p>
      <w:pPr>
        <w:pStyle w:val="BookText"/>
        <w:rPr/>
      </w:pPr>
      <w:r>
        <w:rPr>
          <w:rFonts w:ascii="IRNazanin" w:hAnsi="IRNazanin" w:eastAsia="IRNazanin"/>
          <w:color w:val="111111"/>
          <w:sz w:val="28"/>
          <w:sz w:val="28"/>
          <w:szCs w:val="28"/>
          <w:rtl w:val="true"/>
          <w:lang w:bidi="fa-IR"/>
        </w:rPr>
        <w:t>شمارگان</w:t>
      </w:r>
      <w:r>
        <w:rPr>
          <w:rFonts w:eastAsia="IRNazanin" w:cs="IRNazanin"/>
          <w:color w:val="111111"/>
          <w:sz w:val="28"/>
          <w:szCs w:val="28"/>
          <w:rtl w:val="true"/>
          <w:lang w:bidi="fa-IR"/>
        </w:rPr>
        <w:t xml:space="preserve">: </w:t>
      </w:r>
      <w:r>
        <w:rPr>
          <w:rFonts w:eastAsia="IRNazanin" w:cs="IRNazanin"/>
          <w:color w:val="111111"/>
          <w:sz w:val="28"/>
          <w:szCs w:val="28"/>
          <w:lang w:bidi="fa-IR"/>
        </w:rPr>
        <w:t>1200</w:t>
      </w:r>
    </w:p>
    <w:p>
      <w:pPr>
        <w:pStyle w:val="BookText"/>
        <w:rPr/>
      </w:pPr>
      <w:r>
        <w:rPr>
          <w:rFonts w:ascii="IRNazanin" w:hAnsi="IRNazanin" w:eastAsia="IRNazanin"/>
          <w:color w:val="111111"/>
          <w:sz w:val="28"/>
          <w:sz w:val="28"/>
          <w:szCs w:val="28"/>
          <w:rtl w:val="true"/>
          <w:lang w:bidi="fa-IR"/>
        </w:rPr>
        <w:t>بها</w:t>
      </w:r>
      <w:r>
        <w:rPr>
          <w:rFonts w:eastAsia="IRNazanin" w:cs="IRNazanin"/>
          <w:color w:val="111111"/>
          <w:sz w:val="28"/>
          <w:szCs w:val="28"/>
          <w:rtl w:val="true"/>
          <w:lang w:bidi="fa-IR"/>
        </w:rPr>
        <w:t xml:space="preserve">: </w:t>
      </w:r>
      <w:r>
        <w:rPr>
          <w:rFonts w:eastAsia="IRNazanin" w:cs="IRNazanin"/>
          <w:color w:val="111111"/>
          <w:sz w:val="28"/>
          <w:szCs w:val="28"/>
          <w:lang w:bidi="fa-IR"/>
        </w:rPr>
        <w:t>7000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ریال</w:t>
      </w:r>
    </w:p>
    <w:p>
      <w:pPr>
        <w:pStyle w:val="BookText"/>
        <w:rPr/>
      </w:pPr>
      <w:r>
        <w:rPr>
          <w:rFonts w:ascii="IRNazanin" w:hAnsi="IRNazanin" w:eastAsia="IRNazanin"/>
          <w:color w:val="111111"/>
          <w:sz w:val="28"/>
          <w:sz w:val="28"/>
          <w:szCs w:val="28"/>
          <w:rtl w:val="true"/>
          <w:lang w:bidi="fa-IR"/>
        </w:rPr>
        <w:t>حق چاپ برای ناشر محفوظ است</w:t>
      </w:r>
    </w:p>
    <w:p>
      <w:pPr>
        <w:pStyle w:val="BookText"/>
        <w:rPr/>
      </w:pPr>
      <w:r>
        <w:rPr>
          <w:rFonts w:ascii="IRNazanin" w:hAnsi="IRNazanin" w:eastAsia="IRNazanin"/>
          <w:color w:val="111111"/>
          <w:sz w:val="28"/>
          <w:sz w:val="28"/>
          <w:szCs w:val="28"/>
          <w:rtl w:val="true"/>
          <w:lang w:bidi="fa-IR"/>
        </w:rPr>
        <w:t>نشانی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بلوار امین، مرکز پژوهشهای اسلامی صدا و سیما</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2919670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0251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سامانه ارتباطات</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ـ</w:t>
      </w:r>
      <w:r>
        <w:rPr>
          <w:rFonts w:eastAsia="IRNazanin" w:cs="IRNazanin"/>
          <w:color w:val="111111"/>
          <w:sz w:val="28"/>
          <w:szCs w:val="28"/>
          <w:lang w:bidi="fa-IR"/>
        </w:rPr>
        <w:t>2915510</w:t>
      </w:r>
    </w:p>
    <w:p>
      <w:pPr>
        <w:pStyle w:val="BookText"/>
        <w:rPr/>
      </w:pPr>
      <w:r>
        <w:rPr>
          <w:rFonts w:ascii="IRNazanin" w:hAnsi="IRNazanin" w:eastAsia="IRNazanin"/>
          <w:color w:val="111111"/>
          <w:sz w:val="28"/>
          <w:sz w:val="28"/>
          <w:szCs w:val="28"/>
          <w:rtl w:val="true"/>
          <w:lang w:bidi="fa-IR"/>
        </w:rPr>
        <w:t>تهران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خیابان جام جم، ساختمان شهید رهبر، طبقه زیرزمین</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22014738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22164997</w:t>
      </w:r>
    </w:p>
    <w:p>
      <w:pPr>
        <w:pStyle w:val="BookText"/>
        <w:rPr/>
      </w:pPr>
      <w:r>
        <w:rPr>
          <w:rFonts w:ascii="IRNazanin" w:hAnsi="IRNazanin" w:eastAsia="IRNazanin"/>
          <w:color w:val="111111"/>
          <w:sz w:val="28"/>
          <w:sz w:val="28"/>
          <w:szCs w:val="28"/>
          <w:rtl w:val="true"/>
          <w:lang w:bidi="fa-IR"/>
        </w:rPr>
        <w:t>دفتر خراسان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مشهد ـ خیابان امام خمینی رحمه الله ، انتهای باغ ملی،</w:t>
      </w:r>
    </w:p>
    <w:p>
      <w:pPr>
        <w:pStyle w:val="BookText"/>
        <w:rPr/>
      </w:pPr>
      <w:r>
        <w:rPr>
          <w:rFonts w:ascii="IRNazanin" w:hAnsi="IRNazanin" w:eastAsia="IRNazanin"/>
          <w:color w:val="111111"/>
          <w:sz w:val="28"/>
          <w:sz w:val="28"/>
          <w:szCs w:val="28"/>
          <w:rtl w:val="true"/>
          <w:lang w:bidi="fa-IR"/>
        </w:rPr>
        <w:t>ساختمان صبا، طبقه سوم</w:t>
      </w:r>
    </w:p>
    <w:p>
      <w:pPr>
        <w:pStyle w:val="BookText"/>
        <w:rPr/>
      </w:pPr>
      <w:r>
        <w:rPr>
          <w:rFonts w:ascii="IRNazanin" w:hAnsi="IRNazanin" w:eastAsia="IRNazanin"/>
          <w:color w:val="111111"/>
          <w:sz w:val="28"/>
          <w:sz w:val="28"/>
          <w:szCs w:val="28"/>
          <w:rtl w:val="true"/>
          <w:lang w:bidi="fa-IR"/>
        </w:rPr>
        <w:t>تلفن</w:t>
      </w:r>
      <w:r>
        <w:rPr>
          <w:rFonts w:eastAsia="IRNazanin" w:cs="IRNazanin"/>
          <w:color w:val="111111"/>
          <w:sz w:val="28"/>
          <w:szCs w:val="28"/>
          <w:rtl w:val="true"/>
          <w:lang w:bidi="fa-IR"/>
        </w:rPr>
        <w:t xml:space="preserve">: </w:t>
      </w:r>
      <w:r>
        <w:rPr>
          <w:rFonts w:eastAsia="IRNazanin" w:cs="IRNazanin"/>
          <w:color w:val="111111"/>
          <w:sz w:val="28"/>
          <w:szCs w:val="28"/>
          <w:lang w:bidi="fa-IR"/>
        </w:rPr>
        <w:t>2215108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ـ </w:t>
      </w:r>
      <w:r>
        <w:rPr>
          <w:rFonts w:eastAsia="IRNazanin" w:cs="IRNazanin"/>
          <w:color w:val="111111"/>
          <w:sz w:val="28"/>
          <w:szCs w:val="28"/>
          <w:lang w:bidi="fa-IR"/>
        </w:rPr>
        <w:t>0511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نمابر</w:t>
      </w:r>
      <w:r>
        <w:rPr>
          <w:rFonts w:eastAsia="IRNazanin" w:cs="IRNazanin"/>
          <w:color w:val="111111"/>
          <w:sz w:val="28"/>
          <w:szCs w:val="28"/>
          <w:rtl w:val="true"/>
          <w:lang w:bidi="fa-IR"/>
        </w:rPr>
        <w:t xml:space="preserve">: </w:t>
      </w:r>
      <w:r>
        <w:rPr>
          <w:rFonts w:eastAsia="IRNazanin" w:cs="IRNazanin"/>
          <w:color w:val="111111"/>
          <w:sz w:val="28"/>
          <w:szCs w:val="28"/>
          <w:lang w:bidi="fa-IR"/>
        </w:rPr>
        <w:t>2215106</w:t>
      </w:r>
    </w:p>
    <w:p>
      <w:pPr>
        <w:pStyle w:val="BookText"/>
        <w:rPr/>
      </w:pPr>
      <w:r>
        <w:rPr>
          <w:rFonts w:eastAsia="Times New Roman" w:cs="Times New Roman" w:ascii="Times New Roman" w:hAnsi="Times New Roman"/>
          <w:color w:val="111111"/>
          <w:sz w:val="28"/>
          <w:szCs w:val="28"/>
          <w:lang w:val="en-US" w:bidi="en-US"/>
        </w:rPr>
        <w:t>info@irc.ir www.irc.ir</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شابک</w:t>
      </w: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w:t>
      </w:r>
      <w:r>
        <w:rPr>
          <w:rFonts w:eastAsia="IRNazanin" w:cs="IRNazanin"/>
          <w:color w:val="111111"/>
          <w:sz w:val="28"/>
          <w:szCs w:val="28"/>
          <w:lang w:bidi="fa-IR"/>
        </w:rPr>
        <w:t>153</w:t>
      </w:r>
      <w:r>
        <w:rPr>
          <w:rFonts w:eastAsia="IRNazanin" w:cs="IRNazanin"/>
          <w:color w:val="111111"/>
          <w:sz w:val="28"/>
          <w:szCs w:val="28"/>
          <w:rtl w:val="true"/>
          <w:lang w:bidi="fa-IR"/>
        </w:rPr>
        <w:t>-</w:t>
      </w:r>
      <w:r>
        <w:rPr>
          <w:rFonts w:eastAsia="IRNazanin" w:cs="IRNazanin"/>
          <w:color w:val="111111"/>
          <w:sz w:val="28"/>
          <w:szCs w:val="28"/>
          <w:lang w:bidi="fa-IR"/>
        </w:rPr>
        <w:t>514</w:t>
      </w:r>
      <w:r>
        <w:rPr>
          <w:rFonts w:eastAsia="IRNazanin" w:cs="IRNazanin"/>
          <w:color w:val="111111"/>
          <w:sz w:val="28"/>
          <w:szCs w:val="28"/>
          <w:rtl w:val="true"/>
          <w:lang w:bidi="fa-IR"/>
        </w:rPr>
        <w:t>-</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978</w:t>
      </w:r>
      <w:r>
        <w:rPr>
          <w:rFonts w:eastAsia="IRNazanin" w:cs="IRNazanin"/>
          <w:color w:val="111111"/>
          <w:sz w:val="28"/>
          <w:szCs w:val="28"/>
          <w:rtl w:val="true"/>
          <w:lang w:bidi="fa-IR"/>
        </w:rPr>
        <w:t xml:space="preserve"> / </w:t>
      </w:r>
      <w:r>
        <w:rPr>
          <w:rFonts w:eastAsia="Times New Roman" w:cs="Times New Roman" w:ascii="Times New Roman" w:hAnsi="Times New Roman"/>
          <w:color w:val="111111"/>
          <w:sz w:val="28"/>
          <w:szCs w:val="28"/>
          <w:lang w:val="en-US" w:bidi="en-US"/>
        </w:rPr>
        <w:t>ISBN: 978-964-514-153-8</w:t>
      </w:r>
      <w:r>
        <w:rPr>
          <w:rFonts w:eastAsia="Times New Roman" w:cs="Times New Roman" w:ascii="Times New Roman" w:hAnsi="Times New Roman"/>
          <w:color w:val="111111"/>
          <w:sz w:val="28"/>
          <w:szCs w:val="28"/>
          <w:rtl w:val="true"/>
          <w:lang w:val="en-US" w:bidi="en-US"/>
        </w:rPr>
        <w:t xml:space="preserve"> </w:t>
      </w:r>
      <w:bookmarkStart w:id="7" w:name="pg3725_38349"/>
    </w:p>
    <w:p>
      <w:pPr>
        <w:pStyle w:val="Heading2"/>
        <w:numPr>
          <w:ilvl w:val="1"/>
          <w:numId w:val="1"/>
        </w:numPr>
        <w:rPr/>
      </w:pPr>
      <w:bookmarkStart w:id="8" w:name="__RefHeading___Toc682871_2281741623"/>
      <w:bookmarkStart w:id="9" w:name="_Toc3"/>
      <w:bookmarkEnd w:id="7"/>
      <w:bookmarkEnd w:id="8"/>
      <w:r>
        <w:rPr>
          <w:rtl w:val="true"/>
        </w:rPr>
        <w:t>فهرست مطالب</w:t>
      </w:r>
      <w:bookmarkEnd w:id="9"/>
    </w:p>
    <w:p>
      <w:pPr>
        <w:pStyle w:val="BookText"/>
        <w:rPr/>
      </w:pPr>
      <w:r>
        <w:rPr>
          <w:rFonts w:ascii="IRNazanin" w:hAnsi="IRNazanin" w:eastAsia="IRNazanin"/>
          <w:color w:val="111111"/>
          <w:sz w:val="28"/>
          <w:sz w:val="28"/>
          <w:szCs w:val="28"/>
          <w:rtl w:val="true"/>
          <w:lang w:bidi="fa-IR"/>
        </w:rPr>
        <w:t>مقدمه</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گاه‌شمار</w:t>
      </w:r>
      <w:r>
        <w:rPr>
          <w:rFonts w:eastAsia="IRNazanin" w:cs="IRNazanin"/>
          <w:color w:val="111111"/>
          <w:sz w:val="28"/>
          <w:szCs w:val="28"/>
          <w:lang w:bidi="fa-IR"/>
        </w:rPr>
        <w:t>1</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حاجت‌روا</w:t>
      </w:r>
      <w:r>
        <w:rPr>
          <w:rFonts w:eastAsia="IRNazanin" w:cs="IRNazanin"/>
          <w:color w:val="111111"/>
          <w:sz w:val="28"/>
          <w:szCs w:val="28"/>
          <w:lang w:bidi="fa-IR"/>
        </w:rPr>
        <w:t>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w:t>
      </w:r>
      <w:r>
        <w:rPr>
          <w:rFonts w:eastAsia="IRNazanin" w:cs="IRNazanin"/>
          <w:color w:val="111111"/>
          <w:sz w:val="28"/>
          <w:szCs w:val="28"/>
          <w:lang w:bidi="fa-IR"/>
        </w:rPr>
        <w:t>5</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r>
        <w:rPr>
          <w:rFonts w:eastAsia="IRNazanin" w:cs="IRNazanin"/>
          <w:color w:val="111111"/>
          <w:sz w:val="28"/>
          <w:szCs w:val="28"/>
          <w:lang w:bidi="fa-IR"/>
        </w:rPr>
        <w:t>6</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هجرتی دوباره</w:t>
      </w:r>
      <w:r>
        <w:rPr>
          <w:rFonts w:eastAsia="IRNazanin" w:cs="IRNazanin"/>
          <w:color w:val="111111"/>
          <w:sz w:val="28"/>
          <w:szCs w:val="28"/>
          <w:lang w:bidi="fa-IR"/>
        </w:rPr>
        <w:t>11</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مردانه</w:t>
      </w:r>
      <w:r>
        <w:rPr>
          <w:rFonts w:eastAsia="IRNazanin" w:cs="IRNazanin"/>
          <w:color w:val="111111"/>
          <w:sz w:val="28"/>
          <w:szCs w:val="28"/>
          <w:lang w:bidi="fa-IR"/>
        </w:rPr>
        <w:t>14</w:t>
      </w:r>
    </w:p>
    <w:p>
      <w:pPr>
        <w:pStyle w:val="BookText"/>
        <w:rPr/>
      </w:pPr>
      <w:r>
        <w:rPr>
          <w:rFonts w:ascii="IRNazanin" w:hAnsi="IRNazanin" w:eastAsia="IRNazanin"/>
          <w:color w:val="111111"/>
          <w:sz w:val="28"/>
          <w:sz w:val="28"/>
          <w:szCs w:val="28"/>
          <w:rtl w:val="true"/>
          <w:lang w:bidi="fa-IR"/>
        </w:rPr>
        <w:t>هدیه ارزشمند</w:t>
      </w:r>
      <w:r>
        <w:rPr>
          <w:rFonts w:eastAsia="IRNazanin" w:cs="IRNazanin"/>
          <w:color w:val="111111"/>
          <w:sz w:val="28"/>
          <w:szCs w:val="28"/>
          <w:lang w:bidi="fa-IR"/>
        </w:rPr>
        <w:t>17</w:t>
      </w:r>
    </w:p>
    <w:p>
      <w:pPr>
        <w:pStyle w:val="BookText"/>
        <w:rPr/>
      </w:pPr>
      <w:r>
        <w:rPr>
          <w:rFonts w:ascii="IRNazanin" w:hAnsi="IRNazanin" w:eastAsia="IRNazanin"/>
          <w:color w:val="111111"/>
          <w:sz w:val="28"/>
          <w:sz w:val="28"/>
          <w:szCs w:val="28"/>
          <w:rtl w:val="true"/>
          <w:lang w:bidi="fa-IR"/>
        </w:rPr>
        <w:t>لباس مقدس</w:t>
      </w:r>
      <w:r>
        <w:rPr>
          <w:rFonts w:eastAsia="IRNazanin" w:cs="IRNazanin"/>
          <w:color w:val="111111"/>
          <w:sz w:val="28"/>
          <w:szCs w:val="28"/>
          <w:lang w:bidi="fa-IR"/>
        </w:rPr>
        <w:t>18</w:t>
      </w:r>
    </w:p>
    <w:p>
      <w:pPr>
        <w:pStyle w:val="BookText"/>
        <w:rPr/>
      </w:pPr>
      <w:r>
        <w:rPr>
          <w:rFonts w:ascii="IRNazanin" w:hAnsi="IRNazanin" w:eastAsia="IRNazanin"/>
          <w:color w:val="111111"/>
          <w:sz w:val="28"/>
          <w:sz w:val="28"/>
          <w:szCs w:val="28"/>
          <w:rtl w:val="true"/>
          <w:lang w:bidi="fa-IR"/>
        </w:rPr>
        <w:t>حجره پدر</w:t>
      </w:r>
      <w:r>
        <w:rPr>
          <w:rFonts w:eastAsia="IRNazanin" w:cs="IRNazanin"/>
          <w:color w:val="111111"/>
          <w:sz w:val="28"/>
          <w:szCs w:val="28"/>
          <w:lang w:bidi="fa-IR"/>
        </w:rPr>
        <w:t>19</w:t>
      </w:r>
    </w:p>
    <w:p>
      <w:pPr>
        <w:pStyle w:val="BookText"/>
        <w:rPr/>
      </w:pPr>
      <w:r>
        <w:rPr>
          <w:rFonts w:ascii="IRNazanin" w:hAnsi="IRNazanin" w:eastAsia="IRNazanin"/>
          <w:color w:val="111111"/>
          <w:sz w:val="28"/>
          <w:sz w:val="28"/>
          <w:szCs w:val="28"/>
          <w:rtl w:val="true"/>
          <w:lang w:bidi="fa-IR"/>
        </w:rPr>
        <w:t>دریای نور</w:t>
      </w:r>
      <w:r>
        <w:rPr>
          <w:rFonts w:eastAsia="IRNazanin" w:cs="IRNazanin"/>
          <w:color w:val="111111"/>
          <w:sz w:val="28"/>
          <w:szCs w:val="28"/>
          <w:lang w:bidi="fa-IR"/>
        </w:rPr>
        <w:t>20</w:t>
      </w:r>
    </w:p>
    <w:p>
      <w:pPr>
        <w:pStyle w:val="BookText"/>
        <w:rPr/>
      </w:pPr>
      <w:r>
        <w:rPr>
          <w:rFonts w:ascii="IRNazanin" w:hAnsi="IRNazanin" w:eastAsia="IRNazanin"/>
          <w:color w:val="111111"/>
          <w:sz w:val="28"/>
          <w:sz w:val="28"/>
          <w:szCs w:val="28"/>
          <w:rtl w:val="true"/>
          <w:lang w:bidi="fa-IR"/>
        </w:rPr>
        <w:t>حواله پنجاه هزار تومانی</w:t>
      </w:r>
      <w:r>
        <w:rPr>
          <w:rFonts w:eastAsia="IRNazanin" w:cs="IRNazanin"/>
          <w:color w:val="111111"/>
          <w:sz w:val="28"/>
          <w:szCs w:val="28"/>
          <w:lang w:bidi="fa-IR"/>
        </w:rPr>
        <w:t>22</w:t>
      </w:r>
    </w:p>
    <w:p>
      <w:pPr>
        <w:pStyle w:val="BookText"/>
        <w:rPr/>
      </w:pPr>
      <w:r>
        <w:rPr>
          <w:rFonts w:ascii="IRNazanin" w:hAnsi="IRNazanin" w:eastAsia="IRNazanin"/>
          <w:color w:val="111111"/>
          <w:sz w:val="28"/>
          <w:sz w:val="28"/>
          <w:szCs w:val="28"/>
          <w:rtl w:val="true"/>
          <w:lang w:bidi="fa-IR"/>
        </w:rPr>
        <w:t>فمن رغب عن سنتی</w:t>
      </w:r>
      <w:r>
        <w:rPr>
          <w:rFonts w:eastAsia="IRNazanin" w:cs="IRNazanin"/>
          <w:color w:val="111111"/>
          <w:sz w:val="28"/>
          <w:szCs w:val="28"/>
          <w:rtl w:val="true"/>
          <w:lang w:bidi="fa-IR"/>
        </w:rPr>
        <w:t>...</w:t>
      </w:r>
      <w:r>
        <w:rPr>
          <w:rFonts w:eastAsia="IRNazanin" w:cs="IRNazanin"/>
          <w:color w:val="111111"/>
          <w:sz w:val="28"/>
          <w:szCs w:val="28"/>
          <w:lang w:bidi="fa-IR"/>
        </w:rPr>
        <w:t>23</w:t>
      </w:r>
    </w:p>
    <w:p>
      <w:pPr>
        <w:pStyle w:val="BookText"/>
        <w:rPr/>
      </w:pPr>
      <w:r>
        <w:rPr>
          <w:rFonts w:ascii="IRNazanin" w:hAnsi="IRNazanin" w:eastAsia="IRNazanin"/>
          <w:color w:val="111111"/>
          <w:sz w:val="28"/>
          <w:sz w:val="28"/>
          <w:szCs w:val="28"/>
          <w:rtl w:val="true"/>
          <w:lang w:bidi="fa-IR"/>
        </w:rPr>
        <w:t>شرط تدریس</w:t>
      </w:r>
      <w:r>
        <w:rPr>
          <w:rFonts w:eastAsia="IRNazanin" w:cs="IRNazanin"/>
          <w:color w:val="111111"/>
          <w:sz w:val="28"/>
          <w:szCs w:val="28"/>
          <w:lang w:bidi="fa-IR"/>
        </w:rPr>
        <w:t>26</w:t>
      </w:r>
    </w:p>
    <w:p>
      <w:pPr>
        <w:pStyle w:val="BookText"/>
        <w:rPr/>
      </w:pPr>
      <w:r>
        <w:rPr>
          <w:rFonts w:ascii="IRNazanin" w:hAnsi="IRNazanin" w:eastAsia="IRNazanin"/>
          <w:color w:val="111111"/>
          <w:sz w:val="28"/>
          <w:sz w:val="28"/>
          <w:szCs w:val="28"/>
          <w:rtl w:val="true"/>
          <w:lang w:bidi="fa-IR"/>
        </w:rPr>
        <w:t>مبارزه</w:t>
      </w:r>
      <w:r>
        <w:rPr>
          <w:rFonts w:eastAsia="IRNazanin" w:cs="IRNazanin"/>
          <w:color w:val="111111"/>
          <w:sz w:val="28"/>
          <w:szCs w:val="28"/>
          <w:lang w:bidi="fa-IR"/>
        </w:rPr>
        <w:t>27</w:t>
      </w:r>
    </w:p>
    <w:p>
      <w:pPr>
        <w:pStyle w:val="BookText"/>
        <w:rPr/>
      </w:pPr>
      <w:r>
        <w:rPr>
          <w:rFonts w:ascii="IRNazanin" w:hAnsi="IRNazanin" w:eastAsia="IRNazanin"/>
          <w:color w:val="111111"/>
          <w:sz w:val="28"/>
          <w:sz w:val="28"/>
          <w:szCs w:val="28"/>
          <w:rtl w:val="true"/>
          <w:lang w:bidi="fa-IR"/>
        </w:rPr>
        <w:t>آیه امن یجیب</w:t>
      </w:r>
      <w:r>
        <w:rPr>
          <w:rFonts w:eastAsia="IRNazanin" w:cs="IRNazanin"/>
          <w:color w:val="111111"/>
          <w:sz w:val="28"/>
          <w:szCs w:val="28"/>
          <w:lang w:bidi="fa-IR"/>
        </w:rPr>
        <w:t>28</w:t>
      </w:r>
    </w:p>
    <w:p>
      <w:pPr>
        <w:pStyle w:val="BookText"/>
        <w:rPr/>
      </w:pPr>
      <w:r>
        <w:rPr>
          <w:rFonts w:ascii="IRNazanin" w:hAnsi="IRNazanin" w:eastAsia="IRNazanin"/>
          <w:color w:val="111111"/>
          <w:sz w:val="28"/>
          <w:sz w:val="28"/>
          <w:szCs w:val="28"/>
          <w:rtl w:val="true"/>
          <w:lang w:bidi="fa-IR"/>
        </w:rPr>
        <w:t>همراهی با علما</w:t>
      </w:r>
      <w:r>
        <w:rPr>
          <w:rFonts w:eastAsia="IRNazanin" w:cs="IRNazanin"/>
          <w:color w:val="111111"/>
          <w:sz w:val="28"/>
          <w:szCs w:val="28"/>
          <w:lang w:bidi="fa-IR"/>
        </w:rPr>
        <w:t>30</w:t>
      </w:r>
    </w:p>
    <w:p>
      <w:pPr>
        <w:pStyle w:val="BookText"/>
        <w:rPr/>
      </w:pPr>
      <w:r>
        <w:rPr>
          <w:rFonts w:ascii="IRNazanin" w:hAnsi="IRNazanin" w:eastAsia="IRNazanin"/>
          <w:color w:val="111111"/>
          <w:sz w:val="28"/>
          <w:sz w:val="28"/>
          <w:szCs w:val="28"/>
          <w:rtl w:val="true"/>
          <w:lang w:bidi="fa-IR"/>
        </w:rPr>
        <w:t>دعوت</w:t>
      </w:r>
      <w:r>
        <w:rPr>
          <w:rFonts w:eastAsia="IRNazanin" w:cs="IRNazanin"/>
          <w:color w:val="111111"/>
          <w:sz w:val="28"/>
          <w:szCs w:val="28"/>
          <w:lang w:bidi="fa-IR"/>
        </w:rPr>
        <w:t>32</w:t>
      </w:r>
    </w:p>
    <w:p>
      <w:pPr>
        <w:pStyle w:val="BookText"/>
        <w:rPr/>
      </w:pPr>
      <w:r>
        <w:rPr>
          <w:rFonts w:ascii="IRNazanin" w:hAnsi="IRNazanin" w:eastAsia="IRNazanin"/>
          <w:color w:val="111111"/>
          <w:sz w:val="28"/>
          <w:sz w:val="28"/>
          <w:szCs w:val="28"/>
          <w:rtl w:val="true"/>
          <w:lang w:bidi="fa-IR"/>
        </w:rPr>
        <w:t>ادامه مبارزات</w:t>
      </w:r>
      <w:r>
        <w:rPr>
          <w:rFonts w:eastAsia="IRNazanin" w:cs="IRNazanin"/>
          <w:color w:val="111111"/>
          <w:sz w:val="28"/>
          <w:szCs w:val="28"/>
          <w:lang w:bidi="fa-IR"/>
        </w:rPr>
        <w:t>35</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عطر بهار در زمستان</w:t>
      </w:r>
      <w:r>
        <w:rPr>
          <w:rFonts w:eastAsia="IRNazanin" w:cs="IRNazanin"/>
          <w:color w:val="111111"/>
          <w:sz w:val="28"/>
          <w:szCs w:val="28"/>
          <w:lang w:bidi="fa-IR"/>
        </w:rPr>
        <w:t>37</w:t>
      </w:r>
      <w:r>
        <w:rPr>
          <w:rFonts w:eastAsia="IRNazanin" w:cs="IRNazanin"/>
          <w:color w:val="111111"/>
          <w:sz w:val="28"/>
          <w:szCs w:val="28"/>
          <w:rtl w:val="true"/>
          <w:lang w:bidi="fa-IR"/>
        </w:rPr>
        <w:t xml:space="preserve"> </w:t>
      </w:r>
      <w:bookmarkStart w:id="10" w:name="pg3725_38351"/>
    </w:p>
    <w:p>
      <w:pPr>
        <w:pStyle w:val="Heading2"/>
        <w:numPr>
          <w:ilvl w:val="1"/>
          <w:numId w:val="1"/>
        </w:numPr>
        <w:rPr/>
      </w:pPr>
      <w:bookmarkStart w:id="11" w:name="__RefHeading___Toc682873_2281741623"/>
      <w:bookmarkStart w:id="12" w:name="_Toc4"/>
      <w:bookmarkEnd w:id="10"/>
      <w:bookmarkEnd w:id="11"/>
      <w:r>
        <w:rPr>
          <w:rtl w:val="true"/>
        </w:rPr>
        <w:t>مقدمه</w:t>
      </w:r>
      <w:bookmarkEnd w:id="12"/>
    </w:p>
    <w:p>
      <w:pPr>
        <w:pStyle w:val="BookText"/>
        <w:rPr/>
      </w:pPr>
      <w:r>
        <w:rPr>
          <w:rFonts w:ascii="IRNazanin" w:hAnsi="IRNazanin" w:eastAsia="IRNazanin"/>
          <w:color w:val="111111"/>
          <w:sz w:val="28"/>
          <w:sz w:val="28"/>
          <w:szCs w:val="28"/>
          <w:rtl w:val="true"/>
          <w:lang w:bidi="fa-IR"/>
        </w:rPr>
        <w:t>مقدمه</w:t>
      </w:r>
    </w:p>
    <w:p>
      <w:pPr>
        <w:pStyle w:val="BookText"/>
        <w:rPr/>
      </w:pPr>
      <w:r>
        <w:rPr>
          <w:rFonts w:ascii="IRNazanin" w:hAnsi="IRNazanin" w:eastAsia="IRNazanin"/>
          <w:color w:val="111111"/>
          <w:sz w:val="28"/>
          <w:sz w:val="28"/>
          <w:szCs w:val="28"/>
          <w:rtl w:val="true"/>
          <w:lang w:bidi="fa-IR"/>
        </w:rPr>
        <w:t xml:space="preserve">مجموعه ای که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حیات نیکان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روی شماست؛ به طور اجمالی حیات پربار فرزانگان شیعه این پهن دشت اسلامی را مرور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مختصر تلاش شده است با ترسیم چهره علمی و معنوی این بزرگان، الگوهای درستی از کردار و سلوک علمی و عملی انسان های موفق و متعالی در اختیار جوانان و علاقه مندان قرار گیرد و نسل کنونی هرچند به اختصار، با خدمات عالمان بزرگ شیعه آشنا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مجموعه حاضر حاصل تلاش جمعی است که با مدیریت اطلاعات اندیشمندان و کارشناسان مرکز پژوهش های اسلامی به انجام رسیده و اینک به صورت کتاب در اختیار خوانندگان قرار گرفته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پایان، ضمن ارج نهادن به تلاش نویسنده، از مدیریت اندیشمندان، آقای ایرج حجازی و همکارانشان در این واحد و نیز عوامل چاپ و نشر مرکز قدردانی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اداره کل خدمات رسانه ای</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مرکز پژوهش های اسلامی صدا و سیما </w:t>
      </w:r>
      <w:bookmarkStart w:id="13" w:name="pg3725_38352"/>
    </w:p>
    <w:p>
      <w:pPr>
        <w:pStyle w:val="Heading2"/>
        <w:numPr>
          <w:ilvl w:val="1"/>
          <w:numId w:val="1"/>
        </w:numPr>
        <w:rPr/>
      </w:pPr>
      <w:bookmarkStart w:id="14" w:name="__RefHeading___Toc682875_2281741623"/>
      <w:bookmarkStart w:id="15" w:name="_Toc5"/>
      <w:bookmarkEnd w:id="13"/>
      <w:bookmarkEnd w:id="14"/>
      <w:r>
        <w:rPr>
          <w:rtl w:val="true"/>
        </w:rPr>
        <w:t>گاه شمار</w:t>
      </w:r>
      <w:bookmarkEnd w:id="15"/>
    </w:p>
    <w:p>
      <w:pPr>
        <w:pStyle w:val="BookText"/>
        <w:rPr/>
      </w:pPr>
      <w:r>
        <w:rPr>
          <w:rFonts w:ascii="IRNazanin" w:hAnsi="IRNazanin" w:eastAsia="IRNazanin"/>
          <w:color w:val="111111"/>
          <w:sz w:val="28"/>
          <w:sz w:val="28"/>
          <w:szCs w:val="28"/>
          <w:rtl w:val="true"/>
          <w:lang w:bidi="fa-IR"/>
        </w:rPr>
        <w:t>گاه شمار</w:t>
      </w:r>
    </w:p>
    <w:p>
      <w:pPr>
        <w:pStyle w:val="BookText"/>
        <w:rPr/>
      </w:pPr>
      <w:r>
        <w:rPr>
          <w:rFonts w:ascii="IRNazanin" w:hAnsi="IRNazanin" w:eastAsia="IRNazanin"/>
          <w:color w:val="111111"/>
          <w:sz w:val="28"/>
          <w:sz w:val="28"/>
          <w:szCs w:val="28"/>
          <w:rtl w:val="true"/>
          <w:lang w:bidi="fa-IR"/>
        </w:rPr>
        <w:t>نام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کرامت الله ملک حسینی</w:t>
      </w:r>
    </w:p>
    <w:p>
      <w:pPr>
        <w:pStyle w:val="BookText"/>
        <w:rPr/>
      </w:pPr>
      <w:r>
        <w:rPr>
          <w:rFonts w:ascii="IRNazanin" w:hAnsi="IRNazanin" w:eastAsia="IRNazanin"/>
          <w:color w:val="111111"/>
          <w:sz w:val="28"/>
          <w:sz w:val="28"/>
          <w:szCs w:val="28"/>
          <w:rtl w:val="true"/>
          <w:lang w:bidi="fa-IR"/>
        </w:rPr>
        <w:t>سال تولد</w:t>
      </w:r>
      <w:r>
        <w:rPr>
          <w:rFonts w:eastAsia="IRNazanin" w:cs="IRNazanin"/>
          <w:color w:val="111111"/>
          <w:sz w:val="28"/>
          <w:szCs w:val="28"/>
          <w:rtl w:val="true"/>
          <w:lang w:bidi="fa-IR"/>
        </w:rPr>
        <w:t xml:space="preserve">: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محل تولد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یاسوج</w:t>
      </w:r>
    </w:p>
    <w:p>
      <w:pPr>
        <w:pStyle w:val="BookText"/>
        <w:rPr/>
      </w:pPr>
      <w:r>
        <w:rPr>
          <w:rFonts w:ascii="IRNazanin" w:hAnsi="IRNazanin" w:eastAsia="IRNazanin"/>
          <w:color w:val="111111"/>
          <w:sz w:val="28"/>
          <w:sz w:val="28"/>
          <w:szCs w:val="28"/>
          <w:rtl w:val="true"/>
          <w:lang w:bidi="fa-IR"/>
        </w:rPr>
        <w:t>ورود به حوزه علمیه قم</w:t>
      </w:r>
      <w:r>
        <w:rPr>
          <w:rFonts w:eastAsia="IRNazanin" w:cs="IRNazanin"/>
          <w:color w:val="111111"/>
          <w:sz w:val="28"/>
          <w:szCs w:val="28"/>
          <w:rtl w:val="true"/>
          <w:lang w:bidi="fa-IR"/>
        </w:rPr>
        <w:t xml:space="preserve">: </w:t>
      </w:r>
      <w:r>
        <w:rPr>
          <w:rFonts w:eastAsia="IRNazanin" w:cs="IRNazanin"/>
          <w:color w:val="111111"/>
          <w:sz w:val="28"/>
          <w:szCs w:val="28"/>
          <w:lang w:bidi="fa-IR"/>
        </w:rPr>
        <w:t>1325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شمسی</w:t>
      </w:r>
    </w:p>
    <w:p>
      <w:pPr>
        <w:pStyle w:val="BookText"/>
        <w:rPr/>
      </w:pPr>
      <w:r>
        <w:rPr>
          <w:rFonts w:ascii="IRNazanin" w:hAnsi="IRNazanin" w:eastAsia="IRNazanin"/>
          <w:color w:val="111111"/>
          <w:sz w:val="28"/>
          <w:sz w:val="28"/>
          <w:szCs w:val="28"/>
          <w:rtl w:val="true"/>
          <w:lang w:bidi="fa-IR"/>
        </w:rPr>
        <w:t>محل تحصیل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شیراز ـ قم</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دوره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معاصر </w:t>
      </w:r>
      <w:bookmarkStart w:id="16" w:name="pg3725_38354"/>
    </w:p>
    <w:p>
      <w:pPr>
        <w:pStyle w:val="Heading2"/>
        <w:numPr>
          <w:ilvl w:val="1"/>
          <w:numId w:val="1"/>
        </w:numPr>
        <w:rPr/>
      </w:pPr>
      <w:bookmarkStart w:id="17" w:name="__RefHeading___Toc682877_2281741623"/>
      <w:bookmarkStart w:id="18" w:name="_Toc6"/>
      <w:bookmarkEnd w:id="16"/>
      <w:bookmarkEnd w:id="17"/>
      <w:r>
        <w:rPr/>
        <w:t>1</w:t>
      </w:r>
      <w:r>
        <w:rPr>
          <w:rtl w:val="true"/>
        </w:rPr>
        <w:t xml:space="preserve">. </w:t>
      </w:r>
      <w:r>
        <w:rPr>
          <w:rtl w:val="true"/>
        </w:rPr>
        <w:t>حاجت روا</w:t>
      </w:r>
      <w:bookmarkEnd w:id="18"/>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حاجت روا</w:t>
      </w:r>
    </w:p>
    <w:p>
      <w:pPr>
        <w:pStyle w:val="BookText"/>
        <w:rPr/>
      </w:pPr>
      <w:r>
        <w:rPr>
          <w:rFonts w:ascii="IRNazanin" w:hAnsi="IRNazanin" w:eastAsia="IRNazanin"/>
          <w:color w:val="111111"/>
          <w:sz w:val="28"/>
          <w:sz w:val="28"/>
          <w:szCs w:val="28"/>
          <w:rtl w:val="true"/>
          <w:lang w:bidi="fa-IR"/>
        </w:rPr>
        <w:t>خورشید، صورت چون ماهش را آرام آرام به سمت مغرب می گرداند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متولی امام زاده، فانوس روشنی را جلوی ضریح چوبی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نگاهش به چشمان پف کرده زن جوان افتاد و آه بلندی کشید، اما زن متوجه هیچ چیز و هیچ کس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روز تمام بود که اندیشه اش گرد این ضریح کوچک طواف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پنجه هایش را به پنجره مشبک آن قفل کرده بود و بی صدا اشک می ریخت</w:t>
      </w:r>
      <w:r>
        <w:rPr>
          <w:rFonts w:eastAsia="IRNazanin" w:cs="IRNazanin"/>
          <w:color w:val="111111"/>
          <w:sz w:val="28"/>
          <w:szCs w:val="28"/>
          <w:rtl w:val="true"/>
          <w:lang w:bidi="fa-IR"/>
        </w:rPr>
        <w:t>.</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زن مسن تری که برای تجدید وضو بیرون رفته بود، وارد بقعه شد و آرام و مهربان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قربونت بره خانم سادات نمی خوای پاشی؟ حاج صادق اومده دنبال 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آبادی خیلی راهه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 گاری عتیقه، خدا می دونه کی می رسیم خونه هامون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رو به دختر جوانی که همراهش بود،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بانو بیا وسایل دختر خاله ات رو جمع کن بگذار تو گاری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جانماز و کتاب دعای منم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چیزی جا نمونه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سفیدبخت شی ان شاءالله</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دختر نوجوان چادر نماز خوش بوی عمه خانم را مرتب تا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دخترخاله، پاشو بریم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دلم برات شده سال دیگه یه همچین روزی بچه بغل همین جا نشستی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پسر می خواهی یا دختر؟</w:t>
      </w:r>
    </w:p>
    <w:p>
      <w:pPr>
        <w:pStyle w:val="BookText"/>
        <w:rPr/>
      </w:pPr>
      <w:r>
        <w:rPr>
          <w:rFonts w:ascii="IRNazanin" w:hAnsi="IRNazanin" w:eastAsia="IRNazanin"/>
          <w:color w:val="111111"/>
          <w:sz w:val="28"/>
          <w:sz w:val="28"/>
          <w:szCs w:val="28"/>
          <w:rtl w:val="true"/>
          <w:lang w:bidi="fa-IR"/>
        </w:rPr>
        <w:t>ـ عروس شی ان شاءالله دست بجنبون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می شه ها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جمله را عمه خانم گفت و رو به زن جوان ادامه داد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بانو راست می 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منم ته دلم روشنه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دست پر برمی گردی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حاجت روا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زن به همراه حاج صادق سوار گاری به سمت آبادی حرکت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خانم سادات پشت به جاده و رو به امام زاده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چشمانش را به گنبد سبز امام زاده عسگر دوخته بود تا جایی که، گنبد مدوّر و مناره های کوتاه مرقد دیگر دیده نشدند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خانم بقچه نان و پنیرش را گشود تا روزه خود را باز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افطار، صحبت از هر دری گل انداخت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گل بانو رو به عمه خانم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عمه جان، نسب این امام زاده به کدوم امام می رسه؟</w:t>
      </w:r>
    </w:p>
    <w:p>
      <w:pPr>
        <w:pStyle w:val="BookText"/>
        <w:rPr/>
      </w:pPr>
      <w:r>
        <w:rPr>
          <w:rFonts w:ascii="IRNazanin" w:hAnsi="IRNazanin" w:eastAsia="IRNazanin"/>
          <w:color w:val="111111"/>
          <w:sz w:val="28"/>
          <w:sz w:val="28"/>
          <w:szCs w:val="28"/>
          <w:rtl w:val="true"/>
          <w:lang w:bidi="fa-IR"/>
        </w:rPr>
        <w:t>ـ شاه ابراهیم علیها السلام ملقب به عسگر، از اجداد خود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نوادگان امام زین العابدین علیه السلام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بزرگیه، صاحب کرامت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اینکه سید صدرالدین، زن دوم بگیره، به فاطمه سادات گفتم بیا بریم سه روز معتکف بشیم امام زاده، بلکه بچه ات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قبول نکرد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کار از کار گذشته، سید زن گرفته و بچه دار هم شده، تازه خانم سادات یاد امام زاده افتاده</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فاطمه سادات پتو را محکم تر دور خود پیچید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گفتم زن بگیره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که نباید پاسوز من بشه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شاید من تا آخر عمر نتونم بچه دار </w:t>
      </w:r>
    </w:p>
    <w:p>
      <w:pPr>
        <w:pStyle w:val="BookText"/>
        <w:rPr/>
      </w:pPr>
      <w:r>
        <w:rPr>
          <w:rFonts w:ascii="IRNazanin" w:hAnsi="IRNazanin" w:eastAsia="IRNazanin"/>
          <w:color w:val="111111"/>
          <w:sz w:val="28"/>
          <w:sz w:val="28"/>
          <w:szCs w:val="28"/>
          <w:rtl w:val="true"/>
          <w:lang w:bidi="fa-IR"/>
        </w:rPr>
        <w:t>بشم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گناه اون چیه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می خواد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 دیگه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حالام به خاطر زن گرفتنش نیست که پاشدم اومدم اینجا، به خاطر دل خودمه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فکر می کنم زن تا مادر نشه، یه چیزی کم داره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کامل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اینکه مادر نیستم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ولی این چیزها رو خوب می فهمم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صدای هوهوی باد با زوزه گرگی که در حاشیه جاده خاکی دنبال غذا می گشت، به هم آمیخت و باعث ترس و دلهره مسافران گاری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صادق که حالا سر و صورتش را کاملاً پوشانده بود، با سرعت بیشتری گاری را می راند و هرچه از آیات قرآن از بر بود، زیر لب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 هم آیت الکرسی و چهار قل و هر آنچه از ذکر در حافظه داشتند، می خواندند و به اطراف فوت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ساعتی بعد روستای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گوشه شاهزاده قاسم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آرامش و سکوت به خواب رفته بود و مسافران خسته در بسترهای گرم خویش آرمیده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سه شبانه روز اعتکاف در بقعه مبارکه امام زاده عسگر، روزه داری روز و زنده داری شب همراه با راز و نیاز و توسل به شاه ابراهیم و خاندان پاکش، آرامشی بر دل و جان آنان مستولی کرده بود که میزبان شیرین ترین رؤیاهای عمرشان شدند</w:t>
      </w:r>
      <w:r>
        <w:rPr>
          <w:rFonts w:eastAsia="IRNazanin" w:cs="IRNazanin"/>
          <w:color w:val="111111"/>
          <w:sz w:val="28"/>
          <w:szCs w:val="28"/>
          <w:rtl w:val="true"/>
          <w:lang w:bidi="fa-IR"/>
        </w:rPr>
        <w:t>.</w:t>
      </w:r>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یک سال بعد و در یکی از روزهای سرد دی ماه </w:t>
      </w:r>
      <w:r>
        <w:rPr>
          <w:rFonts w:eastAsia="IRNazanin" w:cs="IRNazanin"/>
          <w:color w:val="111111"/>
          <w:sz w:val="28"/>
          <w:szCs w:val="28"/>
          <w:lang w:bidi="fa-IR"/>
        </w:rPr>
        <w:t>1303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روستای شاهزاده قاسم، پر از همهمه شاد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های باصفای روستا با جنب وجوش به کمک فاطمه سادات شتافته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پیرزن ها در اتاق کنار اتاق زائو، دست به دعا برداشته بودند تا نوزاد به سلامت به دنیا بیاید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جوان ترها در آشپزخانه، گوسفند قربانی را برای آب گوشت ناهار تکه تکه می کردند و بچه های قد و نیم قد روستا دور حوض کاشی می دویدند و آوازهای محلی را با صدای بلند می خواندند</w:t>
      </w:r>
      <w:r>
        <w:rPr>
          <w:rFonts w:eastAsia="IRNazanin" w:cs="IRNazanin"/>
          <w:color w:val="111111"/>
          <w:sz w:val="28"/>
          <w:szCs w:val="28"/>
          <w:rtl w:val="true"/>
          <w:lang w:bidi="fa-IR"/>
        </w:rPr>
        <w:t xml:space="preserve">. </w:t>
      </w:r>
      <w:bookmarkStart w:id="19" w:name="pg3725_38359"/>
    </w:p>
    <w:p>
      <w:pPr>
        <w:pStyle w:val="BookText"/>
        <w:rPr/>
      </w:pPr>
      <w:bookmarkEnd w:id="19"/>
      <w:r>
        <w:rPr>
          <w:rFonts w:ascii="IRNazanin" w:hAnsi="IRNazanin" w:eastAsia="IRNazanin"/>
          <w:color w:val="111111"/>
          <w:sz w:val="28"/>
          <w:sz w:val="28"/>
          <w:szCs w:val="28"/>
          <w:rtl w:val="true"/>
          <w:lang w:bidi="fa-IR"/>
        </w:rPr>
        <w:t>صدای نوزاد که شنیده شد، حوالی ظهر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آسمان ابری بود و سوز سردی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آب گوشت در دیگ مسی بزرگی روی اجاق، گوشه حیاط می جوشید و بچه ها برای خبر کردن اهالی روستا خانه را ترک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ساعتی بعد روستا به پهنای صورتش می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 و فرزند در کنار یکدیگر آرام خوابیده بودند و پیر و جوان روستا، سری به خانه سید صدرالدین روحانی و بزرگ ده می زدند تا تولد فرزند فاطمه سادات را پس از سال ها انتظار به او تبریک بگویند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نوزاد را به آغوش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گوشش اذان و اقامه خواند و کامش را با تربت کربلا برداشت و با چشمانی که لبریز از اشک شوق بود، به همسرش تبریک گفت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اسمش کرامت باشه خوبه؟ کرامت الله؟</w:t>
      </w:r>
    </w:p>
    <w:p>
      <w:pPr>
        <w:pStyle w:val="BookText"/>
        <w:rPr/>
      </w:pPr>
      <w:r>
        <w:rPr>
          <w:rFonts w:ascii="IRNazanin" w:hAnsi="IRNazanin" w:eastAsia="IRNazanin"/>
          <w:color w:val="111111"/>
          <w:sz w:val="28"/>
          <w:sz w:val="28"/>
          <w:szCs w:val="28"/>
          <w:rtl w:val="true"/>
          <w:lang w:bidi="fa-IR"/>
        </w:rPr>
        <w:t>فاطمه سادات با لبخندی رضایتش را اعلام کرده بود</w:t>
      </w:r>
      <w:r>
        <w:rPr>
          <w:rFonts w:eastAsia="IRNazanin" w:cs="IRNazanin"/>
          <w:color w:val="111111"/>
          <w:sz w:val="28"/>
          <w:szCs w:val="28"/>
          <w:rtl w:val="true"/>
          <w:lang w:bidi="fa-IR"/>
        </w:rPr>
        <w:t>.</w:t>
      </w:r>
    </w:p>
    <w:p>
      <w:pPr>
        <w:pStyle w:val="Heading2"/>
        <w:numPr>
          <w:ilvl w:val="1"/>
          <w:numId w:val="1"/>
        </w:numPr>
        <w:rPr/>
      </w:pPr>
      <w:bookmarkStart w:id="20" w:name="__RefHeading___Toc682879_2281741623"/>
      <w:bookmarkStart w:id="21" w:name="_Toc7"/>
      <w:bookmarkEnd w:id="20"/>
      <w:r>
        <w:rPr/>
        <w:t>2</w:t>
      </w:r>
      <w:r>
        <w:rPr>
          <w:rtl w:val="true"/>
        </w:rPr>
        <w:t xml:space="preserve">. </w:t>
      </w:r>
      <w:r>
        <w:rPr>
          <w:rtl w:val="true"/>
        </w:rPr>
        <w:t>شفا</w:t>
      </w:r>
      <w:bookmarkEnd w:id="21"/>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شفا</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پانزده ماه بعد خانه سید صدرالدین باز هم شلوغ بود، حتی شلوغ تر از دفعه پیش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ملایمی می وزید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درختان شکوفه داده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گل های وحشی تمام روستا را پر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 بچه ها دور حوض کاشی نمی دویدند، آواز هم نمی خواندند، بغض کرده بودند و با حیرانی، آنچه می دیدند، به خاطر لطیفشان می سپردند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شیون زن ها و دست هایی که به سر و صورت می کوبیدند، اندام های سیاه پوشی که اشک ریزان این سو و آن سو می دویدند، کرامت الله کوچولو که دست به دست و آغوش به آغوش می گشت و بوی حلوا</w:t>
      </w:r>
      <w:r>
        <w:rPr>
          <w:rFonts w:eastAsia="IRNazanin" w:cs="IRNazanin"/>
          <w:color w:val="111111"/>
          <w:sz w:val="28"/>
          <w:szCs w:val="28"/>
          <w:rtl w:val="true"/>
          <w:lang w:bidi="fa-IR"/>
        </w:rPr>
        <w:t xml:space="preserve">... . </w:t>
      </w:r>
      <w:bookmarkStart w:id="22" w:name="pg3725_38361"/>
    </w:p>
    <w:p>
      <w:pPr>
        <w:pStyle w:val="BookText"/>
        <w:rPr/>
      </w:pPr>
      <w:bookmarkEnd w:id="22"/>
      <w:r>
        <w:rPr>
          <w:rFonts w:ascii="IRNazanin" w:hAnsi="IRNazanin" w:eastAsia="IRNazanin"/>
          <w:color w:val="111111"/>
          <w:sz w:val="28"/>
          <w:sz w:val="28"/>
          <w:szCs w:val="28"/>
          <w:rtl w:val="true"/>
          <w:lang w:bidi="fa-IR"/>
        </w:rPr>
        <w:t>فاطمه سادات، بانوی جوان، مهربان و دل سوز روستا را پیش خدا می 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تابوت را روی دوش به سوی گورستان می بردند، بار مسئولیت جدید روی دوش سید سنگینی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به جای خالی همسرش خیره شده بود و وصایای شب گذشته او را بی کم و کاست از خاطر می گذراند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 کرامت رو بعد از خدا به شما می سپارم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چشم امانت نگاهش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بابای خوبی هستی، مادر خوبش هم باش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اجرت با جده ام، فاطمه زهرا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دستانت رو بالا بگیر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دعا می کنم، شما آمین بگو</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بی اختیار دستانش را بالا برده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خدایا از درد و بیماری خسته شده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خدایا، قبل از اینکه زبونم از شکرت کم بگذاره، شفای منو برسون</w:t>
      </w:r>
      <w:r>
        <w:rPr>
          <w:rFonts w:eastAsia="IRNazanin" w:cs="IRNazanin"/>
          <w:color w:val="111111"/>
          <w:sz w:val="28"/>
          <w:szCs w:val="28"/>
          <w:rtl w:val="true"/>
          <w:lang w:bidi="fa-IR"/>
        </w:rPr>
        <w:t>.</w:t>
      </w:r>
    </w:p>
    <w:p>
      <w:pPr>
        <w:pStyle w:val="Heading2"/>
        <w:numPr>
          <w:ilvl w:val="1"/>
          <w:numId w:val="1"/>
        </w:numPr>
        <w:rPr/>
      </w:pPr>
      <w:bookmarkStart w:id="23" w:name="__RefHeading___Toc682881_2281741623"/>
      <w:bookmarkStart w:id="24" w:name="_Toc8"/>
      <w:bookmarkEnd w:id="23"/>
      <w:r>
        <w:rPr/>
        <w:t>3</w:t>
      </w:r>
      <w:r>
        <w:rPr>
          <w:rtl w:val="true"/>
        </w:rPr>
        <w:t xml:space="preserve">. </w:t>
      </w:r>
      <w:r>
        <w:rPr>
          <w:rtl w:val="true"/>
        </w:rPr>
        <w:t>هجرت</w:t>
      </w:r>
      <w:bookmarkEnd w:id="24"/>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w:t>
      </w:r>
    </w:p>
    <w:p>
      <w:pPr>
        <w:pStyle w:val="BookText"/>
        <w:rPr/>
      </w:pPr>
      <w:r>
        <w:rPr>
          <w:rFonts w:ascii="IRNazanin" w:hAnsi="IRNazanin" w:eastAsia="IRNazanin"/>
          <w:color w:val="111111"/>
          <w:sz w:val="28"/>
          <w:sz w:val="28"/>
          <w:szCs w:val="28"/>
          <w:rtl w:val="true"/>
          <w:lang w:bidi="fa-IR"/>
        </w:rPr>
        <w:t>کرامت الله روی زانوی پدر با عشق و مهر بزرگ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بچه ها دور حوض کاشی می دوید و آواز می خواند و در کوچه باغ های روستا بازی می کرد، ولی بقیه وقتش را کنار پدر می گذراند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صدای کوبه که بلند شد، کرامت با چابکی به طرف در دوید و میهمانان را به اتاق پدرش راهنمایی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کنار در اتاق روی زمین نشست و با سرمشقی که از پدر گرفته بود، سرگرم شد، اما گوشش به حرف هایی بود که بین میهمانان و پدر رد و بدل می شد</w:t>
      </w:r>
      <w:r>
        <w:rPr>
          <w:rFonts w:eastAsia="IRNazanin" w:cs="IRNazanin"/>
          <w:color w:val="111111"/>
          <w:sz w:val="28"/>
          <w:szCs w:val="28"/>
          <w:rtl w:val="true"/>
          <w:lang w:bidi="fa-IR"/>
        </w:rPr>
        <w:t>.</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میهمان استکان چایش را سر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سید، صولت الدوله قشقایی، خدمت شما سلام رساندند و گفتند اهل و عیال را بردارید و </w:t>
      </w:r>
    </w:p>
    <w:p>
      <w:pPr>
        <w:pStyle w:val="BookText"/>
        <w:rPr/>
      </w:pPr>
      <w:r>
        <w:rPr>
          <w:rFonts w:ascii="IRNazanin" w:hAnsi="IRNazanin" w:eastAsia="IRNazanin"/>
          <w:color w:val="111111"/>
          <w:sz w:val="28"/>
          <w:sz w:val="28"/>
          <w:szCs w:val="28"/>
          <w:rtl w:val="true"/>
          <w:lang w:bidi="fa-IR"/>
        </w:rPr>
        <w:t>هرچه زودتر از اینجا تشریف ببرید به جای امن تری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بدی پیش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جنگ سختی در پیش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اینجا همیشه درگیری هایی هست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بنده و اجدادم شاید هزار ساله که اینجا زندگی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همیشه اوضاع به همین شکل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بزرگ تر این مردم هستم، کجا بروم؟ نمی توانم تو این اوضاع تنهایشان بگذارم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 آقا صولت الدوله خواهش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گفتن اگه بمونید، حتماً آسیب می بینید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قشون رضاخان توی راهن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هزار نفر با تیر و تفنگ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امیرلشکر شیروانی رو فرستادند برای سرکوب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الدوله هم مقدمه الجیش قشونه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تعدادی هم از اطراف آوردن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اشرار منطقه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دفعه دیگر می خواهند بویر احمدی ها را قلع و قمع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صولت الدوله به خاطر دوستی اش با شما و خانواده، گفتند از اینجا دور شوید که اتفاقی برای شما نیفتد که شرمنده شان بشود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با مردم عادی کاری ندارند، اما وضعیت شما فرق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ممکن است به هر بهانه ای، شما را اذیت 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گناهشان چیست چیه این بندگان خدا؟</w:t>
      </w:r>
    </w:p>
    <w:p>
      <w:pPr>
        <w:pStyle w:val="BookText"/>
        <w:rPr/>
      </w:pPr>
      <w:r>
        <w:rPr>
          <w:rFonts w:ascii="IRNazanin" w:hAnsi="IRNazanin" w:eastAsia="IRNazanin"/>
          <w:color w:val="111111"/>
          <w:sz w:val="28"/>
          <w:sz w:val="28"/>
          <w:szCs w:val="28"/>
          <w:rtl w:val="true"/>
          <w:lang w:bidi="fa-IR"/>
        </w:rPr>
        <w:t>ـ می گویند خائنن به وطن و به شاه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دستشان با انگلیسی ها تو یه کاسه است</w:t>
      </w:r>
      <w:r>
        <w:rPr>
          <w:rFonts w:eastAsia="IRNazanin" w:cs="IRNazanin"/>
          <w:color w:val="111111"/>
          <w:sz w:val="28"/>
          <w:szCs w:val="28"/>
          <w:rtl w:val="true"/>
          <w:lang w:bidi="fa-IR"/>
        </w:rPr>
        <w:t>.</w:t>
      </w:r>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پناه بر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 شاه دستش تو دست اجنبیاست، حالا به این بهانه می خواهد عشایر را به توپ ببندد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از اینجا می روم، ولی شما از قول من به صولت الدوله بگویید فریب این رضاخان را نخورد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چند وقت پیش که زندان بود، به دست همین از خدا بی خبر، حالا هم آوردندش بیرون، کردندش مقدمه الجیش قشون رضاخانی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فردا که این غائله ختم </w:t>
      </w:r>
    </w:p>
    <w:p>
      <w:pPr>
        <w:pStyle w:val="BookText"/>
        <w:rPr/>
      </w:pPr>
      <w:r>
        <w:rPr>
          <w:rFonts w:ascii="IRNazanin" w:hAnsi="IRNazanin" w:eastAsia="IRNazanin"/>
          <w:color w:val="111111"/>
          <w:sz w:val="28"/>
          <w:sz w:val="28"/>
          <w:szCs w:val="28"/>
          <w:rtl w:val="true"/>
          <w:lang w:bidi="fa-IR"/>
        </w:rPr>
        <w:t>شد، دوباره می اندازندش زندان به یک بهانه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همه کارهاشون ریا و فریبه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صحبت که به اینجا رسید، کرامت الله پنج ساله به بهانه خوردن سیبی و برای بهتر شنیدن حرف بزرگ ترها، بالای اتاق نشست، ولی وقتی چیزی از صحبت ها دستگیرش نشد، اتاق را ترک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رفتن میهمانان، سید، خانواده را دور هم جمع و قضیه هجرت را بر ایشان بازگو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سمت دژکرد می رویم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به دیدار عموجان به قلعه ده، بعد هم شاید روستای کرکس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ببینیم خدا چه می خواهد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بارو بنه را جمع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صبح، مسافران آهنگ رفتن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کرامت، بقچه ات را بردار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صندوقچه ات را من می 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بارک الله پسر خوب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شما اثاث خود را از خانه بیرون بیاورید، من دنبال گاری می روم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بسم اللهی گفت و کلون در را کشید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با صدای قیژی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با بهت و حیرت به تماشا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پشت دست، چشمان به اشک نشسته اش را پاک کرد و صدا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عجله کنید، گاری آماده است</w:t>
      </w:r>
      <w:r>
        <w:rPr>
          <w:rFonts w:eastAsia="IRNazanin" w:cs="IRNazanin"/>
          <w:color w:val="111111"/>
          <w:sz w:val="28"/>
          <w:szCs w:val="28"/>
          <w:rtl w:val="true"/>
          <w:lang w:bidi="fa-IR"/>
        </w:rPr>
        <w:t>.</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هرچه گاری در روستا بود، پشت در خانه سید صدرالدین، ردیف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کودکان با چشمان خواب آلود و موی آشفته، لابه لای گاری ها وول می خوردند و جمعیتی از زنان و مردان دور گاری ها جمع شده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به اندازه توانش ره توشه ای برای مسافران به همراه آورده بود، از شیرینی های خانگی گرفته تا تنقلات و روغن و رب و ترشی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مسافران با بدرقه پیر و جوان، روستای گوشه شاهزاده قاسم را ترک کردند و سمت منطقه خوش آب و هوای دژکرد، در </w:t>
      </w:r>
    </w:p>
    <w:p>
      <w:pPr>
        <w:pStyle w:val="BookText"/>
        <w:rPr/>
      </w:pPr>
      <w:r>
        <w:rPr>
          <w:rFonts w:ascii="IRNazanin" w:hAnsi="IRNazanin" w:eastAsia="IRNazanin"/>
          <w:color w:val="111111"/>
          <w:sz w:val="28"/>
          <w:sz w:val="28"/>
          <w:szCs w:val="28"/>
          <w:rtl w:val="true"/>
          <w:lang w:bidi="fa-IR"/>
        </w:rPr>
        <w:t>هشت فرسخی یاسوج کنونی روانه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روستای قلعه، پذیرای مسافران خسته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چیز خانه عمو برای کرامت تازگی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فرزندان عمو به تماشای باغ و اصطبل و آغل رفتند و به تک تک اتاق ها و آشپزخانه سرک کشیدند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ناهار، کودکان به بازی، و برادران به گفت وگو مشغول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اخوی، این روستای کرکس چطور جایی است؟</w:t>
      </w:r>
    </w:p>
    <w:p>
      <w:pPr>
        <w:pStyle w:val="BookText"/>
        <w:rPr/>
      </w:pPr>
      <w:r>
        <w:rPr>
          <w:rFonts w:ascii="IRNazanin" w:hAnsi="IRNazanin" w:eastAsia="IRNazanin"/>
          <w:color w:val="111111"/>
          <w:sz w:val="28"/>
          <w:sz w:val="28"/>
          <w:szCs w:val="28"/>
          <w:rtl w:val="true"/>
          <w:lang w:bidi="fa-IR"/>
        </w:rPr>
        <w:t>ـ جای خیلی خوبیه، خوش آب و هوا، با مردمانی خون گرم و مهربان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تبعیدی های گرجستان در دوران شاه عباس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چهره های سفید و موهای بور دارند، مثل اجداد گرجی شون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فقط کار شما کمی مشکل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چه نظر می فرمایید اخوی؟</w:t>
      </w:r>
    </w:p>
    <w:p>
      <w:pPr>
        <w:pStyle w:val="BookText"/>
        <w:rPr/>
      </w:pPr>
      <w:r>
        <w:rPr>
          <w:rFonts w:ascii="IRNazanin" w:hAnsi="IRNazanin" w:eastAsia="IRNazanin"/>
          <w:color w:val="111111"/>
          <w:sz w:val="28"/>
          <w:sz w:val="28"/>
          <w:szCs w:val="28"/>
          <w:rtl w:val="true"/>
          <w:lang w:bidi="fa-IR"/>
        </w:rPr>
        <w:t>ـ اینها مردمان خوبی هستند، مذهب تشیع دارند، ولی در واقع، چیز زیادی درباره اسلام و شیعه نمی دانند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همین طور درباره فرایض و فرامین الهی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ما روحانیون کاری جز این نداریم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جا که باشیم، تبلیغ دین خدا، وظیفه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 حال می شوم اگر بتوانم کمکی به آنها بکنم</w:t>
      </w:r>
      <w:r>
        <w:rPr>
          <w:rFonts w:eastAsia="IRNazanin" w:cs="IRNazanin"/>
          <w:color w:val="111111"/>
          <w:sz w:val="28"/>
          <w:szCs w:val="28"/>
          <w:rtl w:val="true"/>
          <w:lang w:bidi="fa-IR"/>
        </w:rPr>
        <w:t>.</w:t>
      </w:r>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سید صدرالدین با اهل و عیال وارد روستای کرکس شد و اوضاع مذهبی روستاییان را بدتر از آن یافت که برادرش توصیف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بنابراین، از لحظه ورود، به سروسامان دادن اوضاع مذهبی و اجتماعی روستا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لطف خداّ، پس از مدتی اوضاع به شکل محسوسی تغییر کرد و مردم روستا رابطه صمیمانه ای با سید صدرالدین، تنها روحانی روستا برقرار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کرامت الله خیلی زود با کودکان روستا </w:t>
      </w:r>
    </w:p>
    <w:p>
      <w:pPr>
        <w:pStyle w:val="BookText"/>
        <w:rPr/>
      </w:pPr>
      <w:r>
        <w:rPr>
          <w:rFonts w:ascii="IRNazanin" w:hAnsi="IRNazanin" w:eastAsia="IRNazanin"/>
          <w:color w:val="111111"/>
          <w:sz w:val="28"/>
          <w:sz w:val="28"/>
          <w:szCs w:val="28"/>
          <w:rtl w:val="true"/>
          <w:lang w:bidi="fa-IR"/>
        </w:rPr>
        <w:t>دوست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بچه ها، با یک سلام و دانستن نام یکدیگر به دوستانی همیشگی تبدیل می شوند و این خاصیت فطرت پاک آنان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صدرالدین که در روستای جدید مشغله فراوانی داشت، کرامت الله را به مکتب خانه کل جواد، مکتب دار روستا فرستاد و کرامت که کودکی شش ساله بود، از بودن در کنار هم سن و سالانش احساس رضایت و سرور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پیشرفت او چنان چشمگیر بود که همه را به تحسین وا می داشت، به طوری که خیلی زود توانست نزد کَلْ باقر، دیگر مکتب دار روستا برود و کتاب های دیگری را نزد او بیاموزد و از دیگر هم سن و سالانش پیش بیفتد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هر از چند گاهی، مسافران، اخبار مربوط به جنگ قشون رضاخانی را با دلیرمردان عشایر از جمله بویر احمدی ها، به گوش سید صدرالدین می رساندند</w:t>
      </w:r>
      <w:r>
        <w:rPr>
          <w:rFonts w:eastAsia="IRNazanin" w:cs="IRNazanin"/>
          <w:color w:val="111111"/>
          <w:sz w:val="28"/>
          <w:szCs w:val="28"/>
          <w:rtl w:val="true"/>
          <w:lang w:bidi="fa-IR"/>
        </w:rPr>
        <w:t>.</w:t>
      </w:r>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آقا سید، قیامتی بود گردنه سنگ منگ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بیش تر از هزار تا نیروی دولتی کشته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نقشه کشیده بودند زن ها را اسیر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احشام و اغنام را هم ببرند که بویراحمدی ها را وادار به تسلیم کنند، ولی غلام لهراسب مثل شیر جلوشان ایستاد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 زن ها را برد سمت سفیدار بعد احشام را راهی کوهستان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نیروهای دولتی عقب نشینی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خیلی ها به طرف شیراز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عده زیادی هم اسیر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خواستند به عنوان خائن تیربارانشان کنند که ریش سفیدهای عشایر وساطت کردن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خلاصه خدا با عشایر بود که پیروز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خبر آمد که رضاخان، امیرلشکر را تبعید کرده فرانسه، که تو با این همه لشکر و تیر و تفنگ نتوانستی حریف چند تا بویراحمدی یاغی بشی</w:t>
      </w:r>
      <w:r>
        <w:rPr>
          <w:rFonts w:eastAsia="IRNazanin" w:cs="IRNazanin"/>
          <w:color w:val="111111"/>
          <w:sz w:val="28"/>
          <w:szCs w:val="28"/>
          <w:rtl w:val="true"/>
          <w:lang w:bidi="fa-IR"/>
        </w:rPr>
        <w:t xml:space="preserve">. </w:t>
      </w:r>
      <w:bookmarkStart w:id="25" w:name="pg3725_38371"/>
    </w:p>
    <w:p>
      <w:pPr>
        <w:pStyle w:val="BookText"/>
        <w:rPr/>
      </w:pPr>
      <w:bookmarkEnd w:id="25"/>
      <w:r>
        <w:rPr>
          <w:rFonts w:ascii="IRNazanin" w:hAnsi="IRNazanin" w:eastAsia="IRNazanin"/>
          <w:color w:val="111111"/>
          <w:sz w:val="28"/>
          <w:sz w:val="28"/>
          <w:szCs w:val="28"/>
          <w:rtl w:val="true"/>
          <w:lang w:bidi="fa-IR"/>
        </w:rPr>
        <w:t>روستاییان کرکس ده، به یمن دو سال حضور سید صدرالدین و زحمات او، با احکام اسلام و مذهب تشیع کاملاً آشنا شده بودند و سید و اهل عیالش را چون جان شیرین دوست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خبرهای ضد و نقیضی از اوضاع منطقه به گوش می رسید، اما قاصد بعدی خوش خبر نبود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 مثل همیشه تفرقه انداختند بین ایل و عشایر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هرکه را توانستند خریدند، هر که هم که خریدنی نبود،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غلام لهراسب رو از پشت با تیر زدند، یه نامرد به اسم خداکرم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سرهنگ جهان بانی که با نیرنگ پیروز این میدان شده، همه کاره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یه شهری درست کرده به اسم تل خسرو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مردم را مجبور کرده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تخت قاپو</w:t>
      </w:r>
      <w:r>
        <w:rPr>
          <w:rFonts w:eastAsia="IRNazanin" w:cs="IRNazanin"/>
          <w:color w:val="111111"/>
          <w:sz w:val="28"/>
          <w:szCs w:val="28"/>
          <w:rtl w:val="true"/>
          <w:lang w:bidi="fa-IR"/>
        </w:rPr>
        <w:t>».</w:t>
      </w:r>
      <w:r>
        <w:rPr>
          <w:rStyle w:val="FootnoteAnchor"/>
          <w:rtl w:val="true"/>
        </w:rPr>
        <w:footnoteReference w:id="2"/>
      </w:r>
    </w:p>
    <w:p>
      <w:pPr>
        <w:pStyle w:val="BookText"/>
        <w:rPr/>
      </w:pPr>
      <w:r>
        <w:rPr>
          <w:rFonts w:ascii="IRNazanin" w:hAnsi="IRNazanin" w:eastAsia="IRNazanin"/>
          <w:color w:val="111111"/>
          <w:sz w:val="28"/>
          <w:sz w:val="28"/>
          <w:szCs w:val="28"/>
          <w:rtl w:val="true"/>
          <w:lang w:bidi="fa-IR"/>
        </w:rPr>
        <w:t>آقا سید شرمنده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دارم نامه شما هم آمده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مجبور به ترک اینجا و توقف در تل خسرو هستید</w:t>
      </w:r>
      <w:r>
        <w:rPr>
          <w:rFonts w:eastAsia="IRNazanin" w:cs="IRNazanin"/>
          <w:color w:val="111111"/>
          <w:sz w:val="28"/>
          <w:szCs w:val="28"/>
          <w:rtl w:val="true"/>
          <w:lang w:bidi="fa-IR"/>
        </w:rPr>
        <w:t>.</w:t>
      </w:r>
    </w:p>
    <w:p>
      <w:pPr>
        <w:pStyle w:val="Heading2"/>
        <w:numPr>
          <w:ilvl w:val="1"/>
          <w:numId w:val="1"/>
        </w:numPr>
        <w:rPr/>
      </w:pPr>
      <w:bookmarkStart w:id="26" w:name="__RefHeading___Toc682883_2281741623"/>
      <w:bookmarkStart w:id="27" w:name="_Toc9"/>
      <w:bookmarkEnd w:id="26"/>
      <w:r>
        <w:rPr/>
        <w:t>4</w:t>
      </w:r>
      <w:r>
        <w:rPr>
          <w:rtl w:val="true"/>
        </w:rPr>
        <w:t xml:space="preserve">. </w:t>
      </w:r>
      <w:r>
        <w:rPr>
          <w:rtl w:val="true"/>
        </w:rPr>
        <w:t>هجرتی دوباره</w:t>
      </w:r>
      <w:bookmarkEnd w:id="27"/>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هجرتی دوباره</w:t>
      </w:r>
    </w:p>
    <w:p>
      <w:pPr>
        <w:pStyle w:val="BookText"/>
        <w:rPr/>
      </w:pPr>
      <w:r>
        <w:rPr>
          <w:rFonts w:ascii="IRNazanin" w:hAnsi="IRNazanin" w:eastAsia="IRNazanin"/>
          <w:color w:val="111111"/>
          <w:sz w:val="28"/>
          <w:sz w:val="28"/>
          <w:szCs w:val="28"/>
          <w:rtl w:val="true"/>
          <w:lang w:bidi="fa-IR"/>
        </w:rPr>
        <w:t>کاروان اهل و عیال سید صدرالدین باز آهنگ سفر داشت؛ هجرتی دوباره</w:t>
      </w:r>
      <w:r>
        <w:rPr>
          <w:rFonts w:eastAsia="IRNazanin" w:cs="IRNazanin"/>
          <w:color w:val="111111"/>
          <w:sz w:val="28"/>
          <w:szCs w:val="28"/>
          <w:rtl w:val="true"/>
          <w:lang w:bidi="fa-IR"/>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روستاییان کرکس ده، خاطره بدرقه روستای قبلی را بسیار پرشورتر زنده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 و مرد و کوچک و بزرگ، گریه کنان در پس گاری ها پیاده به راه افتادند و مسافت زیادی با مسافران همراه شدند تا جایی که کاروان باید از رودخانه می گذشت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صدرالدین از گاری پیاده شد و با خواهش و تمنا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خدا خیر دنیا و آخرت به شما عنایت </w:t>
      </w:r>
    </w:p>
    <w:p>
      <w:pPr>
        <w:pStyle w:val="BookText"/>
        <w:rPr/>
      </w:pPr>
      <w:r>
        <w:rPr>
          <w:rFonts w:ascii="IRNazanin" w:hAnsi="IRNazanin" w:eastAsia="IRNazanin"/>
          <w:color w:val="111111"/>
          <w:sz w:val="28"/>
          <w:sz w:val="28"/>
          <w:szCs w:val="28"/>
          <w:rtl w:val="true"/>
          <w:lang w:bidi="fa-IR"/>
        </w:rPr>
        <w:t>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و ما را بیشتر از این شرمنده محبت خویش نسازید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هر کجا که باشم، دعاگوی شما مردم باصفا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هم مرا دعا کنید تا در خدمت دین خدا بمانم و بمیرم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کاروان به سختی از رودخانه گذر کرد و راه تل خسرو را در پیش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طبیعت بکر، هم زاد کودکان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یک هم بازی خوب آنها را جذب می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تمام راه را در سکوت، به تماشای دشت های پر گل نشست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عطر شقایق ها و نرگس ها، فضا را آن چنان معطر کرده بود که هیچ کس کاری جز استنشاق این هوا و تماشای این فضا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هفت ساله، دشت را چون بومی دید که فرشتگان خدا، تصویر قطعه ای از بهشت را روی آن نقاشی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تماشای این مناظر، نشاط را تا به دل مسافران افکند و خاطرشان را بهاری ساخت، در پایان راه هیچ یک گلایه ای از خستگی سفر نداشته باشند</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شهر نوبنیاد تل خسرو، در نزدیکی شیراز بنا شده بود و زندگی در آن، تجربه جدیدی برای ساکنانش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مردمانی که سال ها در دل طبیعت در حال ییلاق و قشلاق بوده اند، اکنون در حصار شهرنشینی گرفتار آمده بودند تا زیر نظر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 کم مهر و صفایی که در دشت و صحرا به وفور یافت می شد، در بسته بندی های کوچک، اما پرزرق و برق مشاهده می شد که جای تأسف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هم با دقت به اطراف می نگریست و متوجه تفاوت های این شهر کوچک با روستاهای محل سکونتش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دنبال محاسن و معایب زندگی شهرنشینی می گشت و در مورد آنها فکر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خانواده او در این شهر کوچک، صاحب منزلی بزرگ بودند که به سبک خانه های شهری بنا شده بود و پدر باز همه کاره شهر </w:t>
      </w:r>
    </w:p>
    <w:p>
      <w:pPr>
        <w:pStyle w:val="BookText"/>
        <w:rPr/>
      </w:pPr>
      <w:r>
        <w:rPr>
          <w:rFonts w:ascii="IRNazanin" w:hAnsi="IRNazanin" w:eastAsia="IRNazanin"/>
          <w:color w:val="111111"/>
          <w:sz w:val="28"/>
          <w:sz w:val="28"/>
          <w:szCs w:val="28"/>
          <w:rtl w:val="true"/>
          <w:lang w:bidi="fa-IR"/>
        </w:rPr>
        <w:t>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حتی اختلافاتشان را در این خانه حل و فصل می کردند، اما بزرگ ترین حسن شهر، داشتن مدرسه ای بود که کرامت توانست تا پایه پنجم در آن تحصیل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اکنون نوجوان دوازده ساله ای بود که به یمن هوش و ذکاوتش، بیشتر از سن و سالش می فهمید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 شما چند روز است که عده ای را به خانه می آورید که این دیوار را خراب کنند و فردا عده ای دیگر که همین دیوار را بسازند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این وضعیت بد مردم، این چه کاری است؟ برای من جای عجیب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پسرم به قول خودت اوضاع اقتصادی مردم خراب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به لطف خداوند امکانات مالی خوبی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حوالی ظهر سری به میدان شهر می زنم و این بندگان خدا را می بینم که بی کار مانده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آنها را به بهانه کار به اینجا می آورم و ناهارشان را می دهم و مزد یک روز کار تا شب، شرمنده زن و بچه هایشان نباشند و دست خالی به خانه برنگردند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خوب شما می توانید به آنها پولی بدهید، بدون اینکه هر روز دیواری را خراب و آباد کنند</w:t>
      </w:r>
      <w:r>
        <w:rPr>
          <w:rFonts w:eastAsia="IRNazanin" w:cs="IRNazanin"/>
          <w:color w:val="111111"/>
          <w:sz w:val="28"/>
          <w:szCs w:val="28"/>
          <w:rtl w:val="true"/>
          <w:lang w:bidi="fa-IR"/>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پسرم اینها مردمانی هستند، غنی النفس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عزت نفسشان آسیب ببیند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نان بازویشان را بخورند، احساس بهتری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نمی خواهم عزت و غرور مردانه شان خدشه دار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پسرم، امیدوارم تو هم چنین رویه ای را در پیش بگیری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مولای ما علی علیه السلام فرموده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می خواهی به کسی کمک کنی، سعی کن او با گردنی برافراشته کمکت را دریافت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غیر این صورت، تو مزد گردن کجی اش را داده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گردنی که فقط باید نزد خدا کج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پیش تو کج ماند، </w:t>
      </w:r>
      <w:bookmarkStart w:id="28" w:name="pg3725_38377"/>
    </w:p>
    <w:p>
      <w:pPr>
        <w:pStyle w:val="BookText"/>
        <w:rPr/>
      </w:pPr>
      <w:bookmarkEnd w:id="28"/>
      <w:r>
        <w:rPr>
          <w:rFonts w:ascii="IRNazanin" w:hAnsi="IRNazanin" w:eastAsia="IRNazanin"/>
          <w:color w:val="111111"/>
          <w:sz w:val="28"/>
          <w:sz w:val="28"/>
          <w:szCs w:val="28"/>
          <w:rtl w:val="true"/>
          <w:lang w:bidi="fa-IR"/>
        </w:rPr>
        <w:t>یعنی تو مزدت را گرفته ای و از خدا بابت کارت چیزی نمی خواهی و ما همه شدیداً محتاج لطف خداییم که یک به صد اجر می دهد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الله در حالی که به دیوار خیره شده بود، دقایقی طولانی به فکر فرو رفت و آرزو کرد در آینده مثل پدرش مردم دوست و مردم دار شود</w:t>
      </w:r>
      <w:r>
        <w:rPr>
          <w:rFonts w:eastAsia="IRNazanin" w:cs="IRNazanin"/>
          <w:color w:val="111111"/>
          <w:sz w:val="28"/>
          <w:szCs w:val="28"/>
          <w:rtl w:val="true"/>
          <w:lang w:bidi="fa-IR"/>
        </w:rPr>
        <w:t>.</w:t>
      </w:r>
    </w:p>
    <w:p>
      <w:pPr>
        <w:pStyle w:val="Heading2"/>
        <w:numPr>
          <w:ilvl w:val="1"/>
          <w:numId w:val="1"/>
        </w:numPr>
        <w:rPr/>
      </w:pPr>
      <w:bookmarkStart w:id="29" w:name="__RefHeading___Toc682885_2281741623"/>
      <w:bookmarkStart w:id="30" w:name="_Toc10"/>
      <w:bookmarkEnd w:id="29"/>
      <w:r>
        <w:rPr/>
        <w:t>5</w:t>
      </w:r>
      <w:r>
        <w:rPr>
          <w:rtl w:val="true"/>
        </w:rPr>
        <w:t xml:space="preserve">. </w:t>
      </w:r>
      <w:r>
        <w:rPr>
          <w:rtl w:val="true"/>
        </w:rPr>
        <w:t>قول مردانه</w:t>
      </w:r>
      <w:bookmarkEnd w:id="30"/>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قول مردانه</w:t>
      </w:r>
    </w:p>
    <w:p>
      <w:pPr>
        <w:pStyle w:val="BookText"/>
        <w:rPr/>
      </w:pPr>
      <w:r>
        <w:rPr>
          <w:rFonts w:ascii="IRNazanin" w:hAnsi="IRNazanin" w:eastAsia="IRNazanin"/>
          <w:color w:val="111111"/>
          <w:sz w:val="28"/>
          <w:sz w:val="28"/>
          <w:szCs w:val="28"/>
          <w:rtl w:val="true"/>
          <w:lang w:bidi="fa-IR"/>
        </w:rPr>
        <w:t>پاییز از راه رسیده بود و کودکان تل خسرو، در تنها دبستان شهر، مشغول تحصیل شده بودند، اما کرامت دل تنگ و آزرده خاطر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مایل به تحصیل در کلاس ششم بود و دبستان تل خسرو تا پایه پنجم بیشتر کلاس نداشت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ماه از شروع مدارس گذشت که کرامت تصمیم خودش را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باید به تحصیل ادامه می داد، به هر زحمتی که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اصرار او برای تحصیل به جایی نرسید، مدیر دبستان را که از دوستان پدرش بود، واسطه قرار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 شما بزرگ تر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خودتان اهل دین و دانش هستید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هیچ دینی به اندازه اسلام به تحصیل علم و دانش سفارش نشده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را من نباید به شما بگویم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کرامت ظلم کرده اید، اگر اجازه ادامه تحصیل به او ندهید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شاگرد دبستان ما در پنج سال گذشته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را به جدتان به فکر این مادرمرده باشید</w:t>
      </w:r>
      <w:r>
        <w:rPr>
          <w:rFonts w:eastAsia="IRNazanin" w:cs="IRNazanin"/>
          <w:color w:val="111111"/>
          <w:sz w:val="28"/>
          <w:szCs w:val="28"/>
          <w:rtl w:val="true"/>
          <w:lang w:bidi="fa-IR"/>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عنوان مادرمرده، قلب سید صدرالدین را چنگ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خاطره فاطمه سادات و آخرین وداع او در قاب چشمانش جان 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چشمان به اشک نشسته اش را به هم فشرد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آهی کشید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خودتان می گویید مادرمرده، من چطور این نوجوان دوازده ساله را از خود دور کنم و به </w:t>
      </w:r>
    </w:p>
    <w:p>
      <w:pPr>
        <w:pStyle w:val="BookText"/>
        <w:rPr/>
      </w:pPr>
      <w:r>
        <w:rPr>
          <w:rFonts w:ascii="IRNazanin" w:hAnsi="IRNazanin" w:eastAsia="IRNazanin"/>
          <w:color w:val="111111"/>
          <w:sz w:val="28"/>
          <w:sz w:val="28"/>
          <w:szCs w:val="28"/>
          <w:rtl w:val="true"/>
          <w:lang w:bidi="fa-IR"/>
        </w:rPr>
        <w:t>شیراز بفرستم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امانت را به چه کسی بسپارم که دل شوره نداشته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در این مدارس مگر چقدر باسواد و باکمالات می 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 خانه نشینی هم او به جایی نخواهد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کمکش کنید تا استعدادش شکوفا شود و بعد خود راهش را انتخاب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باید فکر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خدا توکل کنید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 شاءالله پشیمان نمی شوید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سید تا پاسی از شب فکر کرد و بالاخره تصمیمش را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کرامت دست در دست پدر وارد شیراز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آنجا را زیباتر از تمام جاهایی دید که تا به حال دیده بود، با مردمانی خون گرم که لبخند از لب هایشان دور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فرش خیابان ها تمیز بودند و در حاشیه خیابان، ردیفی از درختان بلند که روی هر کدامش، دسته ای از پرندگان آواز می خواندند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خنکی گونه های کرامت را نوازش می داد و آوای پدر، گوش هایش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آرام زمزمه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خوشا شیراز و وضع بی مثالش</w:t>
      </w:r>
      <w:r>
        <w:rPr>
          <w:rFonts w:eastAsia="IRNazanin" w:cs="IRNazanin"/>
          <w:color w:val="111111"/>
          <w:sz w:val="28"/>
          <w:szCs w:val="28"/>
          <w:rtl w:val="true"/>
          <w:lang w:bidi="fa-IR"/>
        </w:rPr>
        <w:t>... .</w:t>
      </w:r>
    </w:p>
    <w:p>
      <w:pPr>
        <w:pStyle w:val="BookText"/>
        <w:rPr/>
      </w:pPr>
      <w:r>
        <w:rPr>
          <w:rFonts w:ascii="IRNazanin" w:hAnsi="IRNazanin" w:eastAsia="IRNazanin"/>
          <w:color w:val="111111"/>
          <w:sz w:val="28"/>
          <w:sz w:val="28"/>
          <w:szCs w:val="28"/>
          <w:rtl w:val="true"/>
          <w:lang w:bidi="fa-IR"/>
        </w:rPr>
        <w:t>پدر و پسر وارد مدرسه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چشم گرداند و لبخندی به لب 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ساختمانی کاملاً نوساز که در فضای وسیعی بنا شده بود، با چند پله کم ارتفاع از حیاط جدا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پیرمردی با لباس مندرس به استقبالشان آمد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خوش آمدید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امرتون چیه؟</w:t>
      </w:r>
    </w:p>
    <w:p>
      <w:pPr>
        <w:pStyle w:val="BookText"/>
        <w:rPr/>
      </w:pPr>
      <w:r>
        <w:rPr>
          <w:rFonts w:ascii="IRNazanin" w:hAnsi="IRNazanin" w:eastAsia="IRNazanin"/>
          <w:color w:val="111111"/>
          <w:sz w:val="28"/>
          <w:sz w:val="28"/>
          <w:szCs w:val="28"/>
          <w:rtl w:val="true"/>
          <w:lang w:bidi="fa-IR"/>
        </w:rPr>
        <w:t>به کرامت اشاره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واسه ثبت نام اومدیم، کلاس ششم</w:t>
      </w:r>
      <w:r>
        <w:rPr>
          <w:rFonts w:eastAsia="IRNazanin" w:cs="IRNazanin"/>
          <w:color w:val="111111"/>
          <w:sz w:val="28"/>
          <w:szCs w:val="28"/>
          <w:rtl w:val="true"/>
          <w:lang w:bidi="fa-IR"/>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دفتر ته راهروست، دنبال من بیایید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مستخدم در حالی که پاهایش را به زمین می کشید تا گیوه های پاره از پایش جدا نشود، وارد دفتر مدرسه شد و با دست، مدیر را نشانه گرفت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و پسر سلام کردند و سید تقاضای ثبت نام را با پرونده پنج ساله گذشته روی میز مدیر مدرسه گذاشت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مدیر در حالی که عینک ته استکانی اش را روی دماغ کوفته ای اش بالا می داد،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امکان ندارد آقا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چند روز دیگر امتحانات ثلث اول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شهرتان برگردید و سال دیگر، یک هفته مانده به اول مهر برای ثبت نام مراجعه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این صحبت ها در مدارس دیگر شهر هم تکرار شد و هیچ کدام راضی به ثبت نام کرامت الله نشدند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غصه دار به طرف حرم حضرت شاه چراغ روانه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اندوهش مانع می شد تا دوشادوش پدر راه برود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دیگر این شهر در قاب چشمانش نه زیبا بود و نه بزرگ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سنگ فرش خیابان پر بود از برگ های پاییزی، زرد و سرخ و نارنجی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درخت بلندی هم آن اطراف دیده نمی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گنجشکی آواز نمی خواند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نسیم هم حتی، چون توفانی سوزدار بود که شلاقش را به گونه های سرخ او می نواخت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از نماز و زیارت، سید به حضرت شاه چراغ متوسل شد و خوش حالی فرزندش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اول وقت، کرامت، برای بازگشت به تل خسرو آماده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اشتهایی برای خوردن صبحانه نداشت و در سکوت بقچه اش را می بست</w:t>
      </w:r>
      <w:r>
        <w:rPr>
          <w:rFonts w:eastAsia="IRNazanin" w:cs="IRNazanin"/>
          <w:color w:val="111111"/>
          <w:sz w:val="28"/>
          <w:szCs w:val="28"/>
          <w:rtl w:val="true"/>
          <w:lang w:bidi="fa-IR"/>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وسایلت همین جا بماند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دوستی دارم که حالا رئیس معارف شیراز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پیش او می رویم</w:t>
      </w:r>
      <w:r>
        <w:rPr>
          <w:rFonts w:eastAsia="IRNazanin" w:cs="IRNazanin"/>
          <w:color w:val="111111"/>
          <w:sz w:val="28"/>
          <w:szCs w:val="28"/>
          <w:rtl w:val="true"/>
          <w:lang w:bidi="fa-IR"/>
        </w:rPr>
        <w:t xml:space="preserve">. </w:t>
      </w:r>
      <w:bookmarkStart w:id="31" w:name="pg3725_38383"/>
    </w:p>
    <w:p>
      <w:pPr>
        <w:pStyle w:val="BookText"/>
        <w:rPr/>
      </w:pPr>
      <w:bookmarkEnd w:id="31"/>
      <w:r>
        <w:rPr>
          <w:rFonts w:ascii="IRNazanin" w:hAnsi="IRNazanin" w:eastAsia="IRNazanin"/>
          <w:color w:val="111111"/>
          <w:sz w:val="28"/>
          <w:sz w:val="28"/>
          <w:szCs w:val="28"/>
          <w:rtl w:val="true"/>
          <w:lang w:bidi="fa-IR"/>
        </w:rPr>
        <w:t>لب های کرامت به خنده باز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کمی بعد آنها روبه روی آقای احمد آرام، رئیس معارف شیراز نشسته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سید، درست گفته اند که دیر آمده اید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نزدیک امتحانات ثلث اول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این بار به خودش جرئت حرف زدن داد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آقای آرام، خدا را خوش نمی آید به خاطر یک یا دو ماه، من یک سال عقب بمانم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نمره های من خوب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شما قول مردانه می دهم، ثلث اول، شاگرد اول کلاس باشم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غیر از این شد، اخراجم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آرام که از شجاعت و جسارت کرامت خوشش آمده بود، با نگاهی محبت آمیز، پرونده او را ورق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لبخندی به لب نشاند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یعنی روی قول مردانه ات حساب کنم؟</w:t>
      </w:r>
    </w:p>
    <w:p>
      <w:pPr>
        <w:pStyle w:val="BookText"/>
        <w:rPr/>
      </w:pPr>
      <w:r>
        <w:rPr>
          <w:rFonts w:ascii="IRNazanin" w:hAnsi="IRNazanin" w:eastAsia="IRNazanin"/>
          <w:color w:val="111111"/>
          <w:sz w:val="28"/>
          <w:sz w:val="28"/>
          <w:szCs w:val="28"/>
          <w:rtl w:val="true"/>
          <w:lang w:bidi="fa-IR"/>
        </w:rPr>
        <w:t>بعد نامه ای را مهر و امضا کرد و به دست سید سپرد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دبیرستان فرصت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آدرس را هم نوشته ام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فردای آن روز کرامت پشت نیمکت گوش جان به حرف های معملش سپرده و برای عملی شدن قولش عزمش را جزم کرده بود</w:t>
      </w:r>
      <w:r>
        <w:rPr>
          <w:rFonts w:eastAsia="IRNazanin" w:cs="IRNazanin"/>
          <w:color w:val="111111"/>
          <w:sz w:val="28"/>
          <w:szCs w:val="28"/>
          <w:rtl w:val="true"/>
          <w:lang w:bidi="fa-IR"/>
        </w:rPr>
        <w:t>.</w:t>
      </w:r>
    </w:p>
    <w:p>
      <w:pPr>
        <w:pStyle w:val="Heading2"/>
        <w:numPr>
          <w:ilvl w:val="1"/>
          <w:numId w:val="1"/>
        </w:numPr>
        <w:rPr/>
      </w:pPr>
      <w:bookmarkStart w:id="32" w:name="__RefHeading___Toc682887_2281741623"/>
      <w:bookmarkStart w:id="33" w:name="_Toc11"/>
      <w:bookmarkEnd w:id="32"/>
      <w:r>
        <w:rPr>
          <w:rtl w:val="true"/>
        </w:rPr>
        <w:t>هدیه ارزشمند</w:t>
      </w:r>
      <w:bookmarkEnd w:id="33"/>
    </w:p>
    <w:p>
      <w:pPr>
        <w:pStyle w:val="BookText"/>
        <w:rPr/>
      </w:pPr>
      <w:r>
        <w:rPr>
          <w:rFonts w:ascii="IRNazanin" w:hAnsi="IRNazanin" w:eastAsia="IRNazanin"/>
          <w:color w:val="111111"/>
          <w:sz w:val="28"/>
          <w:sz w:val="28"/>
          <w:szCs w:val="28"/>
          <w:rtl w:val="true"/>
          <w:lang w:bidi="fa-IR"/>
        </w:rPr>
        <w:t>هدیه ارزشمند</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سال بعد او زودتر به شیراز بازگشت و در اول متوسطه ثبت نام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دیگر دوستان خوبی بین دانش آموزان و کادر آموزشی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ماه دوم پاییز بود که دفتر مدرسه، کرامت را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با دلهره به طرف دفتر روانه شد و در یک لحظه، انواع افکار مزاحم به ذهنش هجوم آوردند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صدایی آرام سلام گفت و لبخند مدیر و ناظم مدرسه دلش را گرم کرد</w:t>
      </w:r>
      <w:r>
        <w:rPr>
          <w:rFonts w:eastAsia="IRNazanin" w:cs="IRNazanin"/>
          <w:color w:val="111111"/>
          <w:sz w:val="28"/>
          <w:szCs w:val="28"/>
          <w:rtl w:val="true"/>
          <w:lang w:bidi="fa-IR"/>
        </w:rPr>
        <w:t xml:space="preserve">. </w:t>
      </w:r>
      <w:bookmarkStart w:id="34" w:name="pg3725_38385"/>
    </w:p>
    <w:p>
      <w:pPr>
        <w:pStyle w:val="BookText"/>
        <w:rPr/>
      </w:pPr>
      <w:bookmarkEnd w:id="34"/>
      <w:r>
        <w:rPr>
          <w:rFonts w:ascii="IRNazanin" w:hAnsi="IRNazanin" w:eastAsia="IRNazanin"/>
          <w:color w:val="111111"/>
          <w:sz w:val="28"/>
          <w:sz w:val="28"/>
          <w:szCs w:val="28"/>
          <w:rtl w:val="true"/>
          <w:lang w:bidi="fa-IR"/>
        </w:rPr>
        <w:t>ـ دعوت نامه داری، آقای کرامت، از دبیرستان شاپور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خاطر شاگرد اولی می خواهند به شما جایزه بدهند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کرامت، کاغذ کادو را از دور کتاب باز کرد و عنوان کتاب را زیر لب زمزمه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راه خوشبختی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اثر ویکتور هوگو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عزیزترین هدیه ای بود که تا آن زمان دریافت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انگیزه اش برای خوب درس خواندن بیشتر شده بود و تا وقتی مدرک پایان دوره اش را گرفت، بهترین شاگرد مدرسه باقی ماند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امتحانات سال نهم و با رسیدن تابستان، به خانه پدری بازگشت تا مسیر دیگری را برای زندگی اش رقم بزند، مسیر آبا و اجدادی</w:t>
      </w:r>
      <w:r>
        <w:rPr>
          <w:rFonts w:eastAsia="IRNazanin" w:cs="IRNazanin"/>
          <w:color w:val="111111"/>
          <w:sz w:val="28"/>
          <w:szCs w:val="28"/>
          <w:rtl w:val="true"/>
          <w:lang w:bidi="fa-IR"/>
        </w:rPr>
        <w:t>.</w:t>
      </w:r>
    </w:p>
    <w:p>
      <w:pPr>
        <w:pStyle w:val="Heading2"/>
        <w:numPr>
          <w:ilvl w:val="1"/>
          <w:numId w:val="1"/>
        </w:numPr>
        <w:rPr/>
      </w:pPr>
      <w:bookmarkStart w:id="35" w:name="__RefHeading___Toc682889_2281741623"/>
      <w:bookmarkStart w:id="36" w:name="_Toc12"/>
      <w:bookmarkEnd w:id="35"/>
      <w:r>
        <w:rPr>
          <w:rtl w:val="true"/>
        </w:rPr>
        <w:t>لباس مقدس</w:t>
      </w:r>
      <w:bookmarkEnd w:id="36"/>
    </w:p>
    <w:p>
      <w:pPr>
        <w:pStyle w:val="BookText"/>
        <w:rPr/>
      </w:pPr>
      <w:r>
        <w:rPr>
          <w:rFonts w:ascii="IRNazanin" w:hAnsi="IRNazanin" w:eastAsia="IRNazanin"/>
          <w:color w:val="111111"/>
          <w:sz w:val="28"/>
          <w:sz w:val="28"/>
          <w:szCs w:val="28"/>
          <w:rtl w:val="true"/>
          <w:lang w:bidi="fa-IR"/>
        </w:rPr>
        <w:t>لباس مقدس</w:t>
      </w:r>
    </w:p>
    <w:p>
      <w:pPr>
        <w:pStyle w:val="BookText"/>
        <w:rPr/>
      </w:pPr>
      <w:r>
        <w:rPr>
          <w:rFonts w:ascii="IRNazanin" w:hAnsi="IRNazanin" w:eastAsia="IRNazanin"/>
          <w:color w:val="111111"/>
          <w:sz w:val="28"/>
          <w:sz w:val="28"/>
          <w:szCs w:val="28"/>
          <w:rtl w:val="true"/>
          <w:lang w:bidi="fa-IR"/>
        </w:rPr>
        <w:t>با نزدیک شدن پاییز، کرامت به دنبال عملی کردن تصمیمش افتاد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پدر، من خیلی فکر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 دارم به کسوت شما در بیایم و لباس روحانی بپوشم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اگر لایق آن باشم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خوش حالم کردی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راه سختی است، ولی مطمئنم که از عهده اش برمی آیی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اگر اجازه بدهید، به حوزه شیراز بروم و دروس دینی را شروع کنم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کاملاً با درس خواندن تو موافقم، ولی شیراز را صلاح نمی دانم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مملکت، بی ثبات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عده ای با ادعایی به کشور ما قشون کشی می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تا آرام تر شدن اوضاع صبر کنیم</w:t>
      </w:r>
      <w:r>
        <w:rPr>
          <w:rFonts w:eastAsia="IRNazanin" w:cs="IRNazanin"/>
          <w:color w:val="111111"/>
          <w:sz w:val="28"/>
          <w:szCs w:val="28"/>
          <w:rtl w:val="true"/>
          <w:lang w:bidi="fa-IR"/>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نمی خواهم عمرم به بطالت بگذرد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پا به پای زمانه بروم و کار امروز را به فردا نسپارم</w:t>
      </w:r>
      <w:r>
        <w:rPr>
          <w:rFonts w:eastAsia="IRNazanin" w:cs="IRNazanin"/>
          <w:color w:val="111111"/>
          <w:sz w:val="28"/>
          <w:szCs w:val="28"/>
          <w:rtl w:val="true"/>
          <w:lang w:bidi="fa-IR"/>
        </w:rPr>
        <w:t xml:space="preserve">. </w:t>
      </w:r>
      <w:bookmarkStart w:id="37" w:name="pg3725_38387"/>
    </w:p>
    <w:p>
      <w:pPr>
        <w:pStyle w:val="BookText"/>
        <w:rPr/>
      </w:pPr>
      <w:bookmarkEnd w:id="37"/>
      <w:r>
        <w:rPr>
          <w:rFonts w:ascii="IRNazanin" w:hAnsi="IRNazanin" w:eastAsia="IRNazanin"/>
          <w:color w:val="111111"/>
          <w:sz w:val="28"/>
          <w:sz w:val="28"/>
          <w:szCs w:val="28"/>
          <w:rtl w:val="true"/>
          <w:lang w:bidi="fa-IR"/>
        </w:rPr>
        <w:t>ـ احسنت پسرم، بارک الله، ولی تو می توانی همین جا بمانی و مدتی پیش عمویت مقدمات را بخوانی تا اوضاع سیاسی و امنیتی کشور، سر و سامان بگیرد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عمویت را دست کم نگیر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شاگرد شیخ عبدالرضا نحوی بوده و روش تدریسش کامل و بی نقص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الله به مدت دو سال شاگرد عمویش بود و دروس مقدماتی حوزه را به خوبی فرا گرفت، طوری که می توانست به درستی آنها را تدریس کند</w:t>
      </w:r>
      <w:r>
        <w:rPr>
          <w:rFonts w:eastAsia="IRNazanin" w:cs="IRNazanin"/>
          <w:color w:val="111111"/>
          <w:sz w:val="28"/>
          <w:szCs w:val="28"/>
          <w:rtl w:val="true"/>
          <w:lang w:bidi="fa-IR"/>
        </w:rPr>
        <w:t>.</w:t>
      </w:r>
    </w:p>
    <w:p>
      <w:pPr>
        <w:pStyle w:val="Heading2"/>
        <w:numPr>
          <w:ilvl w:val="1"/>
          <w:numId w:val="1"/>
        </w:numPr>
        <w:rPr/>
      </w:pPr>
      <w:bookmarkStart w:id="38" w:name="__RefHeading___Toc682891_2281741623"/>
      <w:bookmarkStart w:id="39" w:name="_Toc13"/>
      <w:bookmarkEnd w:id="38"/>
      <w:r>
        <w:rPr>
          <w:rtl w:val="true"/>
        </w:rPr>
        <w:t>حجره پدر</w:t>
      </w:r>
      <w:bookmarkEnd w:id="39"/>
    </w:p>
    <w:p>
      <w:pPr>
        <w:pStyle w:val="BookText"/>
        <w:rPr/>
      </w:pPr>
      <w:r>
        <w:rPr>
          <w:rFonts w:ascii="IRNazanin" w:hAnsi="IRNazanin" w:eastAsia="IRNazanin"/>
          <w:color w:val="111111"/>
          <w:sz w:val="28"/>
          <w:sz w:val="28"/>
          <w:szCs w:val="28"/>
          <w:rtl w:val="true"/>
          <w:lang w:bidi="fa-IR"/>
        </w:rPr>
        <w:t>حجره پدر</w:t>
      </w:r>
    </w:p>
    <w:p>
      <w:pPr>
        <w:pStyle w:val="BookText"/>
        <w:rPr/>
      </w:pPr>
      <w:r>
        <w:rPr>
          <w:rFonts w:ascii="IRNazanin" w:hAnsi="IRNazanin" w:eastAsia="IRNazanin"/>
          <w:color w:val="111111"/>
          <w:sz w:val="28"/>
          <w:sz w:val="28"/>
          <w:szCs w:val="28"/>
          <w:rtl w:val="true"/>
          <w:lang w:bidi="fa-IR"/>
        </w:rPr>
        <w:t>ـ کرامت، خبر جدید را شنیده ای؟</w:t>
      </w:r>
    </w:p>
    <w:p>
      <w:pPr>
        <w:pStyle w:val="BookText"/>
        <w:rPr/>
      </w:pPr>
      <w:r>
        <w:rPr>
          <w:rFonts w:ascii="IRNazanin" w:hAnsi="IRNazanin" w:eastAsia="IRNazanin"/>
          <w:color w:val="111111"/>
          <w:sz w:val="28"/>
          <w:sz w:val="28"/>
          <w:szCs w:val="28"/>
          <w:rtl w:val="true"/>
          <w:lang w:bidi="fa-IR"/>
        </w:rPr>
        <w:t>ـ بله پدر باعث مسرت است که رضاخان بعد از آن همه جنایت تبعید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البته جانشینش هم فرقی با او ندارد، ولی شاید چند وقتی اوضاع آرام بماند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کند پسرم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که اوضاع مملکت آرام شده، اگر بخواهی، می توانی به شیراز بروی و تحصیلاتت را در حوزه آنجا ادامه بدهی</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اواخر شهریور </w:t>
      </w:r>
      <w:r>
        <w:rPr>
          <w:rFonts w:eastAsia="IRNazanin" w:cs="IRNazanin"/>
          <w:color w:val="111111"/>
          <w:sz w:val="28"/>
          <w:szCs w:val="28"/>
          <w:lang w:bidi="fa-IR"/>
        </w:rPr>
        <w:t>1320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خورشیدی، پس از دو سال، سید کرامت الله به شیراز بازگشت و یک راست به طرف مدرسه دینی منصوریه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حجره ای را که پدر، عمو و جدش در آن درس خوانده بودند، پیدا کرد و آنجا مقیم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آموختن علوم ادبی، مقدمات، شرح نظام و سیوطی که حاصل دو سال شاگردی عمو و تلاش خودش بود، حالا با جدیت دنبال فراگیری دروس دیگر مانند مکاسب، رسائل و کفایه بود و به موازات آنها به فلسفه هم می پرداخت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اولین ملاقاتش با پدر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آقا جون، ملا احمد دارابی را می شناسید؟ </w:t>
      </w:r>
      <w:bookmarkStart w:id="40" w:name="pg3725_38389"/>
    </w:p>
    <w:p>
      <w:pPr>
        <w:pStyle w:val="BookText"/>
        <w:rPr/>
      </w:pPr>
      <w:bookmarkEnd w:id="40"/>
      <w:r>
        <w:rPr>
          <w:rFonts w:ascii="IRNazanin" w:hAnsi="IRNazanin" w:eastAsia="IRNazanin"/>
          <w:color w:val="111111"/>
          <w:sz w:val="28"/>
          <w:sz w:val="28"/>
          <w:szCs w:val="28"/>
          <w:rtl w:val="true"/>
          <w:lang w:bidi="fa-IR"/>
        </w:rPr>
        <w:t>ـ البته که می شناسم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بهترین شاگرد حکیم عباس واحدالعین بود که خودش، شاگرد حکیم ملا هادی سبزواری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بهترین استاد حوزه شیراز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دیگه با چه کسی درس داری آقا کرامت؟</w:t>
      </w:r>
    </w:p>
    <w:p>
      <w:pPr>
        <w:pStyle w:val="BookText"/>
        <w:rPr/>
      </w:pPr>
      <w:r>
        <w:rPr>
          <w:rFonts w:ascii="IRNazanin" w:hAnsi="IRNazanin" w:eastAsia="IRNazanin"/>
          <w:color w:val="111111"/>
          <w:sz w:val="28"/>
          <w:sz w:val="28"/>
          <w:szCs w:val="28"/>
          <w:rtl w:val="true"/>
          <w:lang w:bidi="fa-IR"/>
        </w:rPr>
        <w:t>ـ غیر از ملا احمد دارابی که فلسفه می گوید، با مصلح شیرازی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هم می خواهم، خدمت حاج عبدالکریم یزدی بروم، امام جماعت مسجد شکرالله، پشت مسجد سپهسالار، برای خواندن رسائل</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سال بعد جشنی برپا شد و کرامت هیجده ساله رو به قبله نشسته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عمو، برادرش و خیلی های دیگر جمع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با بسم اللهی، عمامه سیاه را بر سر سید کرامت الله گذاشت و حاضران صلوات بلندی فرستادند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کرامت الله ملک حسینی، معمم و ملبس به لباس روحانی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استادان بزرگی در حوزه شیراز تدریس داشتند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آیت الله خوانساری، شیخ بهاءالدین محلاتی، سید حسام الدین فال اسیری و بزرگان دیگر که شیخ کرامت الله، کم وبیش از محضر آنان بهره مند شد، ولی اواخر سال </w:t>
      </w:r>
      <w:r>
        <w:rPr>
          <w:rFonts w:eastAsia="IRNazanin" w:cs="IRNazanin"/>
          <w:color w:val="111111"/>
          <w:sz w:val="28"/>
          <w:szCs w:val="28"/>
          <w:lang w:bidi="fa-IR"/>
        </w:rPr>
        <w:t>1324</w:t>
      </w:r>
      <w:r>
        <w:rPr>
          <w:rFonts w:ascii="IRNazanin" w:hAnsi="IRNazanin" w:eastAsia="IRNazanin"/>
          <w:color w:val="111111"/>
          <w:sz w:val="28"/>
          <w:sz w:val="28"/>
          <w:szCs w:val="28"/>
          <w:rtl w:val="true"/>
          <w:lang w:bidi="fa-IR"/>
        </w:rPr>
        <w:t>، او رؤیای دیگری را در سر پروراند</w:t>
      </w:r>
      <w:r>
        <w:rPr>
          <w:rFonts w:eastAsia="IRNazanin" w:cs="IRNazanin"/>
          <w:color w:val="111111"/>
          <w:sz w:val="28"/>
          <w:szCs w:val="28"/>
          <w:rtl w:val="true"/>
          <w:lang w:bidi="fa-IR"/>
        </w:rPr>
        <w:t>.</w:t>
      </w:r>
    </w:p>
    <w:p>
      <w:pPr>
        <w:pStyle w:val="Heading2"/>
        <w:numPr>
          <w:ilvl w:val="1"/>
          <w:numId w:val="1"/>
        </w:numPr>
        <w:rPr/>
      </w:pPr>
      <w:bookmarkStart w:id="41" w:name="__RefHeading___Toc682893_2281741623"/>
      <w:bookmarkStart w:id="42" w:name="_Toc14"/>
      <w:bookmarkEnd w:id="41"/>
      <w:r>
        <w:rPr>
          <w:rtl w:val="true"/>
        </w:rPr>
        <w:t>دریای نور</w:t>
      </w:r>
      <w:bookmarkEnd w:id="42"/>
    </w:p>
    <w:p>
      <w:pPr>
        <w:pStyle w:val="BookText"/>
        <w:rPr/>
      </w:pPr>
      <w:r>
        <w:rPr>
          <w:rFonts w:ascii="IRNazanin" w:hAnsi="IRNazanin" w:eastAsia="IRNazanin"/>
          <w:color w:val="111111"/>
          <w:sz w:val="28"/>
          <w:sz w:val="28"/>
          <w:szCs w:val="28"/>
          <w:rtl w:val="true"/>
          <w:lang w:bidi="fa-IR"/>
        </w:rPr>
        <w:t>دریای نور</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کرامت الله، عمامه اش را روی سر محکم کرد و دستی به محاسن کم پشتش کشید و به حرم حضرت فاطمه معصومه علیها السلام 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دیدن گنبد طلایی بی بی فاطمه معصومه علیها السلام دست به سینه گذاشت و با سلام و صلوات، از کریمه اهل بیت مدد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پس از </w:t>
      </w:r>
    </w:p>
    <w:p>
      <w:pPr>
        <w:pStyle w:val="BookText"/>
        <w:rPr/>
      </w:pPr>
      <w:r>
        <w:rPr>
          <w:rFonts w:ascii="IRNazanin" w:hAnsi="IRNazanin" w:eastAsia="IRNazanin"/>
          <w:color w:val="111111"/>
          <w:sz w:val="28"/>
          <w:sz w:val="28"/>
          <w:szCs w:val="28"/>
          <w:rtl w:val="true"/>
          <w:lang w:bidi="fa-IR"/>
        </w:rPr>
        <w:t>نماز و زیارت، در میان جماعت زائر به دنبال چهره ای آشنا می گشت و چون کسی را نیافت، سرش را به طرف روحانی میان سالی که کنارش نشسته بود، گرداند و سر صحبت را با او باز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ساکن قم هستید اخوی؟</w:t>
      </w:r>
    </w:p>
    <w:p>
      <w:pPr>
        <w:pStyle w:val="BookText"/>
        <w:rPr/>
      </w:pPr>
      <w:r>
        <w:rPr>
          <w:rFonts w:ascii="IRNazanin" w:hAnsi="IRNazanin" w:eastAsia="IRNazanin"/>
          <w:color w:val="111111"/>
          <w:sz w:val="28"/>
          <w:sz w:val="28"/>
          <w:szCs w:val="28"/>
          <w:rtl w:val="true"/>
          <w:lang w:bidi="fa-IR"/>
        </w:rPr>
        <w:t>ـ بله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تازه وارد به نظر می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کجا آمده اید؟</w:t>
      </w:r>
    </w:p>
    <w:p>
      <w:pPr>
        <w:pStyle w:val="BookText"/>
        <w:rPr/>
      </w:pPr>
      <w:r>
        <w:rPr>
          <w:rFonts w:ascii="IRNazanin" w:hAnsi="IRNazanin" w:eastAsia="IRNazanin"/>
          <w:color w:val="111111"/>
          <w:sz w:val="28"/>
          <w:sz w:val="28"/>
          <w:szCs w:val="28"/>
          <w:rtl w:val="true"/>
          <w:lang w:bidi="fa-IR"/>
        </w:rPr>
        <w:t>ـ از شیراز، مدرسه منصوریه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مقداری درس خواندم، مقداری هم درس گفتم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احسنت به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 این سن و سال کم، درس هم می دادید؟ مگر شما چند سال داری جوان؟ </w:t>
      </w: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ساله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دریای نورانی علم و اجتهاد خوش آمدید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 مرکز اهل بیته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کار خوبی کردید که برای ادامه تحصیل به قم آمدید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از آقایان علمای قم برایم بگویید، از مدرسین فعلی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آیت الله حجت، آیت الله بروجردی، سید محمدتقی خوانساری، سید صدرالدین صدر، آیت الله مجاهدی، میرزا مهدی حائری، شیخ روح الله کمال وند، آیت الله خمینی و بزرگان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همه اینجا جمعند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توفیق بدهد از محضر همگی بهره مند شوید، ان شاءالله</w:t>
      </w:r>
      <w:r>
        <w:rPr>
          <w:rFonts w:eastAsia="IRNazanin" w:cs="IRNazanin"/>
          <w:color w:val="111111"/>
          <w:sz w:val="28"/>
          <w:szCs w:val="28"/>
          <w:rtl w:val="true"/>
          <w:lang w:bidi="fa-IR"/>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شیخ کرامت با دلی لبریز از امید از حرم حضرت فاطمه معصومه علیها السلام خارج شد و از روز بعد، از محضر آقایان در دو نوبت صبح و بعدازظهر استفاده کرد و با کوشش فراوان، پس از مدتی به درس خارج فقه و اصول امام خمینی راه یافت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 در دوره های مختلف با بزرگانی چون امام موسی صدر، ناصر مکارم شیرازی، موسی شبیری زنجانی، </w:t>
      </w:r>
      <w:bookmarkStart w:id="43" w:name="pg3725_38393"/>
    </w:p>
    <w:p>
      <w:pPr>
        <w:pStyle w:val="BookText"/>
        <w:rPr/>
      </w:pPr>
      <w:bookmarkEnd w:id="43"/>
      <w:r>
        <w:rPr>
          <w:rFonts w:ascii="IRNazanin" w:hAnsi="IRNazanin" w:eastAsia="IRNazanin"/>
          <w:color w:val="111111"/>
          <w:sz w:val="28"/>
          <w:sz w:val="28"/>
          <w:szCs w:val="28"/>
          <w:rtl w:val="true"/>
          <w:lang w:bidi="fa-IR"/>
        </w:rPr>
        <w:t>آذری قمی، اثنی عشری و مدتی هم با شهیدان بهشتی، مفتح و باهنر هم دوره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ضمن درس خواندن در محضر بزرگان حوزه قم، سیوطی، مغنی و جامی را که مدتی در شیراز تدریس کرده بود، برای طلاب جوان می گفت و شاگردان ممتازی مانند شیخ فشارکی، شیخ محمدرضا ربانی، شاگرد وی بودند</w:t>
      </w:r>
      <w:r>
        <w:rPr>
          <w:rFonts w:eastAsia="IRNazanin" w:cs="IRNazanin"/>
          <w:color w:val="111111"/>
          <w:sz w:val="28"/>
          <w:szCs w:val="28"/>
          <w:rtl w:val="true"/>
          <w:lang w:bidi="fa-IR"/>
        </w:rPr>
        <w:t>.</w:t>
      </w:r>
    </w:p>
    <w:p>
      <w:pPr>
        <w:pStyle w:val="Heading2"/>
        <w:numPr>
          <w:ilvl w:val="1"/>
          <w:numId w:val="1"/>
        </w:numPr>
        <w:rPr/>
      </w:pPr>
      <w:bookmarkStart w:id="44" w:name="__RefHeading___Toc682895_2281741623"/>
      <w:bookmarkStart w:id="45" w:name="_Toc15"/>
      <w:bookmarkEnd w:id="44"/>
      <w:r>
        <w:rPr>
          <w:rtl w:val="true"/>
        </w:rPr>
        <w:t>حواله پنجاه هزار تومانی</w:t>
      </w:r>
      <w:bookmarkEnd w:id="45"/>
    </w:p>
    <w:p>
      <w:pPr>
        <w:pStyle w:val="BookText"/>
        <w:rPr/>
      </w:pPr>
      <w:r>
        <w:rPr>
          <w:rFonts w:ascii="IRNazanin" w:hAnsi="IRNazanin" w:eastAsia="IRNazanin"/>
          <w:color w:val="111111"/>
          <w:sz w:val="28"/>
          <w:sz w:val="28"/>
          <w:szCs w:val="28"/>
          <w:rtl w:val="true"/>
          <w:lang w:bidi="fa-IR"/>
        </w:rPr>
        <w:t>حواله پنجاه هزار تومانی</w:t>
      </w:r>
    </w:p>
    <w:p>
      <w:pPr>
        <w:pStyle w:val="BookText"/>
        <w:rPr/>
      </w:pPr>
      <w:r>
        <w:rPr>
          <w:rFonts w:ascii="IRNazanin" w:hAnsi="IRNazanin" w:eastAsia="IRNazanin"/>
          <w:color w:val="111111"/>
          <w:sz w:val="28"/>
          <w:sz w:val="28"/>
          <w:szCs w:val="28"/>
          <w:rtl w:val="true"/>
          <w:lang w:bidi="fa-IR"/>
        </w:rPr>
        <w:t>صدایی بلند شنیده می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طلاب، فردا مصادف با تولد حضرت فاطمه زهرا علیها السلام آیت الله حجت، کلنگ مدرسه ای دینی را می زنند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هرکس مایل است، می تواند در این مراسم شرکت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جمعیت زیادی جمع شدند تا شاهد کلنگ زنی مدرسه حجتیه باشند، کسبه و بازاریان، طلاب و مردم عادی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سید کرامت و دوستانش هم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بوی اسپند همه جا پیچید و جعبه های شیرینی بین حضار تقسیم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 اینجا چه خبره؟</w:t>
      </w:r>
    </w:p>
    <w:p>
      <w:pPr>
        <w:pStyle w:val="BookText"/>
        <w:rPr/>
      </w:pPr>
      <w:r>
        <w:rPr>
          <w:rFonts w:ascii="IRNazanin" w:hAnsi="IRNazanin" w:eastAsia="IRNazanin"/>
          <w:color w:val="111111"/>
          <w:sz w:val="28"/>
          <w:sz w:val="28"/>
          <w:szCs w:val="28"/>
          <w:rtl w:val="true"/>
          <w:lang w:bidi="fa-IR"/>
        </w:rPr>
        <w:t>ـ مادر، اینجا کلنگ می زنند تا مدرسه دینی بسازند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پس درست آمده 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حجت، کدام یک از این آقایان هستند؟</w:t>
      </w:r>
    </w:p>
    <w:p>
      <w:pPr>
        <w:pStyle w:val="BookText"/>
        <w:rPr/>
      </w:pPr>
      <w:r>
        <w:rPr>
          <w:rFonts w:ascii="IRNazanin" w:hAnsi="IRNazanin" w:eastAsia="IRNazanin"/>
          <w:color w:val="111111"/>
          <w:sz w:val="28"/>
          <w:sz w:val="28"/>
          <w:szCs w:val="28"/>
          <w:rtl w:val="true"/>
          <w:lang w:bidi="fa-IR"/>
        </w:rPr>
        <w:t>ـ مادر همان پیرمرد نورانی که دستمالی روی عمامه و سروگردنش پیچیده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مریض احوالند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سرما خورده اند</w:t>
      </w:r>
      <w:r>
        <w:rPr>
          <w:rFonts w:eastAsia="IRNazanin" w:cs="IRNazanin"/>
          <w:color w:val="111111"/>
          <w:sz w:val="28"/>
          <w:szCs w:val="28"/>
          <w:rtl w:val="true"/>
          <w:lang w:bidi="fa-IR"/>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پیرزن چادر سیاهش را بیشتر روی صورتش کشید و راه خود را از میان جمعیت باز کرد و خود را به آیت الله حجت رساند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حاج آقا، می خواهم ده حجره را هم من بسازم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چقدر پول لازم است؟ </w:t>
      </w:r>
      <w:bookmarkStart w:id="46" w:name="pg3725_38395"/>
    </w:p>
    <w:p>
      <w:pPr>
        <w:pStyle w:val="BookText"/>
        <w:rPr/>
      </w:pPr>
      <w:bookmarkEnd w:id="46"/>
      <w:r>
        <w:rPr>
          <w:rFonts w:ascii="IRNazanin" w:hAnsi="IRNazanin" w:eastAsia="IRNazanin"/>
          <w:color w:val="111111"/>
          <w:sz w:val="28"/>
          <w:sz w:val="28"/>
          <w:szCs w:val="28"/>
          <w:rtl w:val="true"/>
          <w:lang w:bidi="fa-IR"/>
        </w:rPr>
        <w:t>ـ خدا خیرتان بدهد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آقا معمار مدرسه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او بپرسید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خانم حجره ای پنج هزار تومان خرج دارد روی هم پنجاه هزار تومان</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برابر چشمان متعجب حضار، پیرزن یک حواله پنجاه هزار تومانی به معمار پرداخت و بی سر و صدا در میان جمعیت ناپدید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سومین حجره که ساخته شد، کرامت الله ملک حسینی، محمدباقر درچه ای و شیخ حسن سره ای صاحب آن شدند</w:t>
      </w:r>
      <w:r>
        <w:rPr>
          <w:rFonts w:eastAsia="IRNazanin" w:cs="IRNazanin"/>
          <w:color w:val="111111"/>
          <w:sz w:val="28"/>
          <w:szCs w:val="28"/>
          <w:rtl w:val="true"/>
          <w:lang w:bidi="fa-IR"/>
        </w:rPr>
        <w:t>.</w:t>
      </w:r>
    </w:p>
    <w:p>
      <w:pPr>
        <w:pStyle w:val="Heading2"/>
        <w:numPr>
          <w:ilvl w:val="1"/>
          <w:numId w:val="1"/>
        </w:numPr>
        <w:rPr/>
      </w:pPr>
      <w:bookmarkStart w:id="47" w:name="__RefHeading___Toc682897_2281741623"/>
      <w:bookmarkStart w:id="48" w:name="_Toc16"/>
      <w:bookmarkEnd w:id="47"/>
      <w:r>
        <w:rPr>
          <w:rtl w:val="true"/>
        </w:rPr>
        <w:t>فمن رغب عن سنتی</w:t>
      </w:r>
      <w:r>
        <w:rPr>
          <w:rtl w:val="true"/>
        </w:rPr>
        <w:t>...</w:t>
      </w:r>
      <w:bookmarkEnd w:id="48"/>
    </w:p>
    <w:p>
      <w:pPr>
        <w:pStyle w:val="BookText"/>
        <w:rPr/>
      </w:pPr>
      <w:r>
        <w:rPr>
          <w:rFonts w:ascii="IRNazanin" w:hAnsi="IRNazanin" w:eastAsia="IRNazanin"/>
          <w:color w:val="111111"/>
          <w:sz w:val="28"/>
          <w:sz w:val="28"/>
          <w:szCs w:val="28"/>
          <w:rtl w:val="true"/>
          <w:lang w:bidi="fa-IR"/>
        </w:rPr>
        <w:t>فمن رغب عن سنتی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کرامت، تو قصد ازدواج نداری؟</w:t>
      </w:r>
    </w:p>
    <w:p>
      <w:pPr>
        <w:pStyle w:val="BookText"/>
        <w:rPr/>
      </w:pPr>
      <w:r>
        <w:rPr>
          <w:rFonts w:ascii="IRNazanin" w:hAnsi="IRNazanin" w:eastAsia="IRNazanin"/>
          <w:color w:val="111111"/>
          <w:sz w:val="28"/>
          <w:sz w:val="28"/>
          <w:szCs w:val="28"/>
          <w:rtl w:val="true"/>
          <w:lang w:bidi="fa-IR"/>
        </w:rPr>
        <w:t>ـ محمد، تا وارد حجره نو شدی، افکار نو به سرت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با شهریه سی تومانی کی به ما زن می دهد؟</w:t>
      </w:r>
    </w:p>
    <w:p>
      <w:pPr>
        <w:pStyle w:val="BookText"/>
        <w:rPr/>
      </w:pPr>
      <w:r>
        <w:rPr>
          <w:rFonts w:ascii="IRNazanin" w:hAnsi="IRNazanin" w:eastAsia="IRNazanin"/>
          <w:color w:val="111111"/>
          <w:sz w:val="28"/>
          <w:sz w:val="28"/>
          <w:szCs w:val="28"/>
          <w:rtl w:val="true"/>
          <w:lang w:bidi="fa-IR"/>
        </w:rPr>
        <w:t>ـ اگر ازدواج کنیم، شهریه سی تومانی دو برابر می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روزی رسان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که لالایی بلدی، چرا خودت خوابت نمی بره؟</w:t>
      </w:r>
    </w:p>
    <w:p>
      <w:pPr>
        <w:pStyle w:val="BookText"/>
        <w:rPr/>
      </w:pPr>
      <w:r>
        <w:rPr>
          <w:rFonts w:ascii="IRNazanin" w:hAnsi="IRNazanin" w:eastAsia="IRNazanin"/>
          <w:color w:val="111111"/>
          <w:sz w:val="28"/>
          <w:sz w:val="28"/>
          <w:szCs w:val="28"/>
          <w:rtl w:val="true"/>
          <w:lang w:bidi="fa-IR"/>
        </w:rPr>
        <w:t>حسن با صدای بلند شروع به خواندن کرد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النکاح سنتی، فمن رغب عن سنتی</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محمد هم با او هم صدا شد و بعد هر سه جوان به خنده افتادند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کرامت، کرامت مشتلق</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حسن در حجره را با شدت باز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چشم از کتابش برداشت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میان قاب در به او خیره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پدر و پسر همدیگر را در </w:t>
      </w:r>
    </w:p>
    <w:p>
      <w:pPr>
        <w:pStyle w:val="BookText"/>
        <w:rPr/>
      </w:pPr>
      <w:r>
        <w:rPr>
          <w:rFonts w:ascii="IRNazanin" w:hAnsi="IRNazanin" w:eastAsia="IRNazanin"/>
          <w:color w:val="111111"/>
          <w:sz w:val="28"/>
          <w:sz w:val="28"/>
          <w:szCs w:val="28"/>
          <w:rtl w:val="true"/>
          <w:lang w:bidi="fa-IR"/>
        </w:rPr>
        <w:t>آغوش کشیدند و غرق بوسه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سید صدرالدین، استکان خالی را وسط نعلبکی کوبید و با ناراحتی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نه دیگر نمی شود صبر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بار که صحبت ازدواج می شود، تو درس را بهانه می کنی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دیر بجنبی، پیر می شوی پسر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کاری وقتی دارد و در وقت خودش مناسب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دختر خیلی خوبی است، از خانواده ای متدین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پدرش، امام جماعت مسجد سپهسالار شیراز بوده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عبدالحسین حائری شیرازی مدتی پیش فوت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برادرانش در همان مسجد نماز می خوانند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پدر هرچه گفت، کرامت زیر بار نرفت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حسن و محمد، بیرون حجره کم وبیش صحبت ها را می شنیدند و شاهد مخالفت سید کرامت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دقایقی بعد صدای خنده سید صدرالدین بلند شد، در حالی که مرتب تکرار 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مبارک است، مبارک است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بعد هم آماده رفتن شد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عید فطر عقدکنان را برگزار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تو زودتر بیا و ما را منتظر نگذار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عقدکنان بدون داماد که نمی شود، می شود؟</w:t>
      </w:r>
    </w:p>
    <w:p>
      <w:pPr>
        <w:pStyle w:val="BookText"/>
        <w:rPr/>
      </w:pPr>
      <w:r>
        <w:rPr>
          <w:rFonts w:ascii="IRNazanin" w:hAnsi="IRNazanin" w:eastAsia="IRNazanin"/>
          <w:color w:val="111111"/>
          <w:sz w:val="28"/>
          <w:sz w:val="28"/>
          <w:szCs w:val="28"/>
          <w:rtl w:val="true"/>
          <w:lang w:bidi="fa-IR"/>
        </w:rPr>
        <w:t>و باز هم خندید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محمد و شیخ حسن با تعجب و لبخند سید صدرالدین را بدرقه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کرامت، تو که این همه مخالف بودی، چه شد یک دفعه نظرت تغییر کرد؟</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راستش پدرم خیلی تعریف کرد و من مخالفت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تا اینکه گفت دختر خانم مدت ها برای حفظ حجابش از خانه بیرون نرفته و حتی از روی پشت بام منزلشان که نزدیک مدرسه بوده، سر کلاس درس حاضر می شده و از </w:t>
      </w:r>
    </w:p>
    <w:p>
      <w:pPr>
        <w:pStyle w:val="BookText"/>
        <w:rPr/>
      </w:pPr>
      <w:r>
        <w:rPr>
          <w:rFonts w:ascii="IRNazanin" w:hAnsi="IRNazanin" w:eastAsia="IRNazanin"/>
          <w:color w:val="111111"/>
          <w:sz w:val="28"/>
          <w:sz w:val="28"/>
          <w:szCs w:val="28"/>
          <w:rtl w:val="true"/>
          <w:lang w:bidi="fa-IR"/>
        </w:rPr>
        <w:t>همان راه به منزل برمی گشته تا لطمه ای به حجابش نخورد و من با شنیدن این قصه دلم نیامد از کنار این همه نجابت، به راحتی بگذرم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خواستگاری، طبق آداب و رسوم دو خانواده برگزار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عاقد صیغه نکاح را جاری می کرد، سید کرامت الله، به یاد دوستانش محمد و حسن افتاد که بارها و بارها این جملات را به قصد مزاح می خواندند و می خندیدند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مراسم عقدکنان طبق قرار قبلی در روز عید سعید فطر برگزار، و جشن عروسی، در نهم ربیع الاول، سالروز شروع امامت امام زمان عجل الله تعالی فرجه الشریف ، برپا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عروس و داماد راهی قم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مادربزرگ مهربان و متدین عروس خانم هم با آنان همراه شد تا نوعروس در شهر و زندگی جدیدش کمتر احساس غربت و تنهایی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شیخ کرامت الله که اکنون به دلیل تدریس در حوزه قم صاحب شهرتی شده بود، وارد عرصه تازه ای از زندگی شد و با کمک پدر، خانه نقلی و آبرومندی برای همسرش تهیه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پرداخت اجاره بهای چهل تومانی برایش دشوار بود، ولی برای آسایش همسر جوانش از هیچ تلاشی فروگذار نمی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عروس جوان هم محیط آرام و باصفایی برای شوهرش فراهم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زندگی با روالی خوش می گذشت و کم کم خانه سید کرامت الله پر از هیاهوی کودکان قد و نیم قد شد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حالا دیگر نوبت آن شده بود که شیخ کرامت الله پس از چهارده سال اقامت در قم، با کوله باری از دانش به درخواست علمای شیراز لبیک بگوید و به شهر و دیار خویش بازگردد تا حوزه شیراز از وجود استاد جدید رونق بیشتری بگیرد</w:t>
      </w:r>
      <w:r>
        <w:rPr>
          <w:rFonts w:eastAsia="IRNazanin" w:cs="IRNazanin"/>
          <w:color w:val="111111"/>
          <w:sz w:val="28"/>
          <w:szCs w:val="28"/>
          <w:rtl w:val="true"/>
          <w:lang w:bidi="fa-IR"/>
        </w:rPr>
        <w:t xml:space="preserve">. </w:t>
      </w:r>
      <w:bookmarkStart w:id="49" w:name="pg3725_38400"/>
    </w:p>
    <w:p>
      <w:pPr>
        <w:pStyle w:val="Heading2"/>
        <w:numPr>
          <w:ilvl w:val="1"/>
          <w:numId w:val="1"/>
        </w:numPr>
        <w:rPr/>
      </w:pPr>
      <w:bookmarkStart w:id="50" w:name="__RefHeading___Toc682899_2281741623"/>
      <w:bookmarkStart w:id="51" w:name="_Toc17"/>
      <w:bookmarkEnd w:id="49"/>
      <w:bookmarkEnd w:id="50"/>
      <w:r>
        <w:rPr>
          <w:rtl w:val="true"/>
        </w:rPr>
        <w:t>شرط تدریس</w:t>
      </w:r>
      <w:bookmarkEnd w:id="51"/>
    </w:p>
    <w:p>
      <w:pPr>
        <w:pStyle w:val="BookText"/>
        <w:rPr/>
      </w:pPr>
      <w:r>
        <w:rPr>
          <w:rFonts w:ascii="IRNazanin" w:hAnsi="IRNazanin" w:eastAsia="IRNazanin"/>
          <w:color w:val="111111"/>
          <w:sz w:val="28"/>
          <w:sz w:val="28"/>
          <w:szCs w:val="28"/>
          <w:rtl w:val="true"/>
          <w:lang w:bidi="fa-IR"/>
        </w:rPr>
        <w:t>شرط تدریس</w:t>
      </w:r>
    </w:p>
    <w:p>
      <w:pPr>
        <w:pStyle w:val="BookText"/>
        <w:rPr/>
      </w:pPr>
      <w:r>
        <w:rPr>
          <w:rFonts w:ascii="IRNazanin" w:hAnsi="IRNazanin" w:eastAsia="IRNazanin"/>
          <w:color w:val="111111"/>
          <w:sz w:val="28"/>
          <w:sz w:val="28"/>
          <w:szCs w:val="28"/>
          <w:rtl w:val="true"/>
          <w:lang w:bidi="fa-IR"/>
        </w:rPr>
        <w:t>سید کرامت الله ملک حسینی به همراه اهل و عیال وارد شیراز شد و بی درنگ خود را برای تدریس آماده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خان، میعادگاه استاد با شاگردانش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w:t>
      </w:r>
    </w:p>
    <w:p>
      <w:pPr>
        <w:pStyle w:val="BookText"/>
        <w:rPr/>
      </w:pPr>
      <w:r>
        <w:rPr>
          <w:rFonts w:ascii="IRNazanin" w:hAnsi="IRNazanin" w:eastAsia="IRNazanin"/>
          <w:color w:val="111111"/>
          <w:sz w:val="28"/>
          <w:sz w:val="28"/>
          <w:szCs w:val="28"/>
          <w:rtl w:val="true"/>
          <w:lang w:bidi="fa-IR"/>
        </w:rPr>
        <w:t>ـ آقایان طلاب قبل از شروع درس صحبتی دارم با شما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با تمام وجودم در خدمت شما هستم، ولی شرطی 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شرط من این است که اوقات درس و بحث را باید مشغول کار باشید مطالعه و مباحثه کنید، زحمت بکشید، وقتتان را تلف نکنید، نه به خاطر پول، نه چیزهای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زیر سایه صاحب الزمان عجل الله تعالی فرجه الشریف که باشید، خداوند پول را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حالا رسانده، از این به بعد هم می رساند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محال است آدم در مسیر خدمت به دین و شریعت باشد و خداوند زندگی او را تأمین نکند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کرامت الله ملک حسینی، روزانه و در دو نوبت صبح و عصر، شش جلسه تدریس برگزار می کرد و شاگردان زیادی را پروراند و همواره آنها را به تلاش و جدیت در درس خواندن تشویق می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استاد، قابل شما را نداره، دهانتان را شیرین کنید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ایدکم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شیرینی به چه مناسبت است؟</w:t>
      </w:r>
    </w:p>
    <w:p>
      <w:pPr>
        <w:pStyle w:val="BookText"/>
        <w:rPr/>
      </w:pPr>
      <w:r>
        <w:rPr>
          <w:rFonts w:ascii="IRNazanin" w:hAnsi="IRNazanin" w:eastAsia="IRNazanin"/>
          <w:color w:val="111111"/>
          <w:sz w:val="28"/>
          <w:sz w:val="28"/>
          <w:szCs w:val="28"/>
          <w:rtl w:val="true"/>
          <w:lang w:bidi="fa-IR"/>
        </w:rPr>
        <w:t>ـ بین شش هزار نفر داوطلب امتحان در سطح نهایی در قم، بنده، رتبه اول را کسب کردم</w:t>
      </w:r>
      <w:r>
        <w:rPr>
          <w:rFonts w:eastAsia="IRNazanin" w:cs="IRNazanin"/>
          <w:color w:val="111111"/>
          <w:sz w:val="28"/>
          <w:szCs w:val="28"/>
          <w:rtl w:val="true"/>
          <w:lang w:bidi="fa-IR"/>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الحمدلله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را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پاداش زحمتتان را گرفتید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باید به فکر جایزه باشیم برایتان</w:t>
      </w:r>
      <w:r>
        <w:rPr>
          <w:rFonts w:eastAsia="IRNazanin" w:cs="IRNazanin"/>
          <w:color w:val="111111"/>
          <w:sz w:val="28"/>
          <w:szCs w:val="28"/>
          <w:rtl w:val="true"/>
          <w:lang w:bidi="fa-IR"/>
        </w:rPr>
        <w:t xml:space="preserve">. </w:t>
      </w:r>
      <w:bookmarkStart w:id="52" w:name="pg3725_38402"/>
    </w:p>
    <w:p>
      <w:pPr>
        <w:pStyle w:val="BookText"/>
        <w:rPr/>
      </w:pPr>
      <w:bookmarkEnd w:id="52"/>
      <w:r>
        <w:rPr>
          <w:rFonts w:ascii="IRNazanin" w:hAnsi="IRNazanin" w:eastAsia="IRNazanin"/>
          <w:color w:val="111111"/>
          <w:sz w:val="28"/>
          <w:sz w:val="28"/>
          <w:szCs w:val="28"/>
          <w:rtl w:val="true"/>
          <w:lang w:bidi="fa-IR"/>
        </w:rPr>
        <w:t>ـ همه سؤال می کردند که شما از حوزه قم هستید یا حوزه مشهد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جواب می دادم از حوزه شیراز، تعجب می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گفتم استاد خوبی مثل حاج آقای ملک حسینی داشتم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زحمت هم خیلی کشیدم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نظر خدا و ائمه با کسانی است که بیشتر تلاش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مایه تعجب حوزه قم و مشهد و مایه مباهات حوزه شیراز شدید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به شما توفیق بدهد</w:t>
      </w:r>
      <w:r>
        <w:rPr>
          <w:rFonts w:eastAsia="IRNazanin" w:cs="IRNazanin"/>
          <w:color w:val="111111"/>
          <w:sz w:val="28"/>
          <w:szCs w:val="28"/>
          <w:rtl w:val="true"/>
          <w:lang w:bidi="fa-IR"/>
        </w:rPr>
        <w:t>.</w:t>
      </w:r>
    </w:p>
    <w:p>
      <w:pPr>
        <w:pStyle w:val="Heading2"/>
        <w:numPr>
          <w:ilvl w:val="1"/>
          <w:numId w:val="1"/>
        </w:numPr>
        <w:rPr/>
      </w:pPr>
      <w:bookmarkStart w:id="53" w:name="__RefHeading___Toc682901_2281741623"/>
      <w:bookmarkStart w:id="54" w:name="_Toc18"/>
      <w:bookmarkEnd w:id="53"/>
      <w:r>
        <w:rPr>
          <w:rtl w:val="true"/>
        </w:rPr>
        <w:t>مبارزه</w:t>
      </w:r>
      <w:bookmarkEnd w:id="54"/>
    </w:p>
    <w:p>
      <w:pPr>
        <w:pStyle w:val="BookText"/>
        <w:rPr/>
      </w:pPr>
      <w:r>
        <w:rPr>
          <w:rFonts w:ascii="IRNazanin" w:hAnsi="IRNazanin" w:eastAsia="IRNazanin"/>
          <w:color w:val="111111"/>
          <w:sz w:val="28"/>
          <w:sz w:val="28"/>
          <w:szCs w:val="28"/>
          <w:rtl w:val="true"/>
          <w:lang w:bidi="fa-IR"/>
        </w:rPr>
        <w:t>مبارزه</w:t>
      </w:r>
    </w:p>
    <w:p>
      <w:pPr>
        <w:pStyle w:val="BookText"/>
        <w:rPr/>
      </w:pPr>
      <w:r>
        <w:rPr>
          <w:rFonts w:ascii="IRNazanin" w:hAnsi="IRNazanin" w:eastAsia="IRNazanin"/>
          <w:color w:val="111111"/>
          <w:sz w:val="28"/>
          <w:sz w:val="28"/>
          <w:szCs w:val="28"/>
          <w:rtl w:val="true"/>
          <w:lang w:bidi="fa-IR"/>
        </w:rPr>
        <w:t>ـ استاد، نماینده ای از طرف آیت الله بروجردی آمده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خواهند شما را ببینند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ایشان کجا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خدمتشان می رسم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بفرمایید، از این طرف</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حاج آقا، آیت الله بروجردی به شما سلام رساندند و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مواظب تحرکات جدید فرقه شیخیه باشید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بنای تمرکز در مرودشت را دارند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پول زیادی هم از سرهنگ سلحشور گرفتند که تبلیغات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شیخ علی اکبر شیخ الواعظین، زعیم اینهاست در مرودشت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شروری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منبر می رود و شروع می کند به فحاشی، از شیخ مفید گرفته تا آیت آلله بروجردی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آقا بفرمایید ما از فردا با تمام قوا با اینها مبارزه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ذهن مردم باید روشن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نه توحید درستی دارند، نه معاد درستی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بیش از صد مسئله با شیعه اختلاف نظر دارند</w:t>
      </w:r>
      <w:r>
        <w:rPr>
          <w:rFonts w:eastAsia="IRNazanin" w:cs="IRNazanin"/>
          <w:color w:val="111111"/>
          <w:sz w:val="28"/>
          <w:szCs w:val="28"/>
          <w:rtl w:val="true"/>
          <w:lang w:bidi="fa-IR"/>
        </w:rPr>
        <w:t>.</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خدا شما را حفظ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سایه شما مستدام</w:t>
      </w:r>
      <w:r>
        <w:rPr>
          <w:rFonts w:eastAsia="IRNazanin" w:cs="IRNazanin"/>
          <w:color w:val="111111"/>
          <w:sz w:val="28"/>
          <w:szCs w:val="28"/>
          <w:rtl w:val="true"/>
          <w:lang w:bidi="fa-IR"/>
        </w:rPr>
        <w:t xml:space="preserve">. </w:t>
      </w:r>
      <w:bookmarkStart w:id="55" w:name="pg3725_38404"/>
    </w:p>
    <w:p>
      <w:pPr>
        <w:pStyle w:val="BookText"/>
        <w:rPr/>
      </w:pPr>
      <w:bookmarkEnd w:id="55"/>
      <w:r>
        <w:rPr>
          <w:rFonts w:ascii="IRNazanin" w:hAnsi="IRNazanin" w:eastAsia="IRNazanin"/>
          <w:color w:val="111111"/>
          <w:sz w:val="28"/>
          <w:sz w:val="28"/>
          <w:szCs w:val="28"/>
          <w:rtl w:val="true"/>
          <w:lang w:bidi="fa-IR"/>
        </w:rPr>
        <w:t>ـ تعدادی از آقایان مبلّغ را بسیج می کنیم برای مرودشت و روستاهای اطراف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را به مقابله با این فرقه ضاله دعوت می کنیم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قلباً با اسلام و با تشیع هستند، دولت با آنها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عنایت خداوند هیچ کاری از پیش نمی برند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سید کرامت الله ملک حسینی با همراهی تعدادی دیگر از روحانیون قم و شیراز، مبارزه جانانه ای را با فرقه شیخیه آغاز کردند و با فشار روحانیون و مردم، شیخ علی اکبر شیخ الواعظین به مدت شش ماه از مرودشت تبعید شد و پس از بازگشت، با وجود پشتیبانی دولت دیگر نتوانست کاری از پیش ببرد و شکست خورد</w:t>
      </w:r>
      <w:r>
        <w:rPr>
          <w:rFonts w:eastAsia="IRNazanin" w:cs="IRNazanin"/>
          <w:color w:val="111111"/>
          <w:sz w:val="28"/>
          <w:szCs w:val="28"/>
          <w:rtl w:val="true"/>
          <w:lang w:bidi="fa-IR"/>
        </w:rPr>
        <w:t>.</w:t>
      </w:r>
    </w:p>
    <w:p>
      <w:pPr>
        <w:pStyle w:val="Heading2"/>
        <w:numPr>
          <w:ilvl w:val="1"/>
          <w:numId w:val="1"/>
        </w:numPr>
        <w:rPr/>
      </w:pPr>
      <w:bookmarkStart w:id="56" w:name="__RefHeading___Toc682903_2281741623"/>
      <w:bookmarkStart w:id="57" w:name="_Toc19"/>
      <w:bookmarkEnd w:id="56"/>
      <w:r>
        <w:rPr>
          <w:rtl w:val="true"/>
        </w:rPr>
        <w:t xml:space="preserve">آیه </w:t>
      </w:r>
      <w:r>
        <w:rPr>
          <w:rtl w:val="true"/>
        </w:rPr>
        <w:t>«</w:t>
      </w:r>
      <w:r>
        <w:rPr>
          <w:rtl w:val="true"/>
        </w:rPr>
        <w:t>امّن یجیب</w:t>
      </w:r>
      <w:r>
        <w:rPr>
          <w:rtl w:val="true"/>
        </w:rPr>
        <w:t>»</w:t>
      </w:r>
      <w:bookmarkEnd w:id="57"/>
    </w:p>
    <w:p>
      <w:pPr>
        <w:pStyle w:val="BookText"/>
        <w:rPr/>
      </w:pPr>
      <w:r>
        <w:rPr>
          <w:rFonts w:ascii="IRNazanin" w:hAnsi="IRNazanin" w:eastAsia="IRNazanin"/>
          <w:color w:val="111111"/>
          <w:sz w:val="28"/>
          <w:sz w:val="28"/>
          <w:szCs w:val="28"/>
          <w:rtl w:val="true"/>
          <w:lang w:bidi="fa-IR"/>
        </w:rPr>
        <w:t xml:space="preserve">آیه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امّن یجیب</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سید، چقدر گفتم نروید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حرف مرا گوش نکردید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هم تعطیلات عید امسال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استخاره کردم بد آمده، باز هم کار خودتان را کردید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خانم اتفاقی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یک کتک مفصل طلب کار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رفتیم قم طلبمان را وصول کردیم و برگشتیم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شوخی می کنید آقا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طلبتان را وصول کردید؟ اگر بلایی سرتان می آمد، من و بچه ها چه می کردیم؟</w:t>
      </w:r>
    </w:p>
    <w:p>
      <w:pPr>
        <w:pStyle w:val="BookText"/>
        <w:rPr/>
      </w:pPr>
      <w:r>
        <w:rPr>
          <w:rFonts w:ascii="IRNazanin" w:hAnsi="IRNazanin" w:eastAsia="IRNazanin"/>
          <w:color w:val="111111"/>
          <w:sz w:val="28"/>
          <w:sz w:val="28"/>
          <w:szCs w:val="28"/>
          <w:rtl w:val="true"/>
          <w:lang w:bidi="fa-IR"/>
        </w:rPr>
        <w:t>ـ شکر خدا، حالا که اتفاقی نیفتاده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زخم ها چند روز دیگر خوب می 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حالا تعریف کنید ببینم چه اتفاقی افتاد؟ چه خبر بود؟</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والله خانم ما پنج شنبه که سال تحویل می شد، قم بودیم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جمعه که روز عید بود، مصادف شد با سال روز شهادت امام جعفر صادق علیه السلام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آقایان علما مجالس عزاداری برگزار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صبح منزل آیت الله خمینی، آیت الله شریعتمداری و در مسجد امام حسن عسکری علیه السلام ، برنامه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عوامل شاه در این سه جلسه پخش شده بودند و کاری از پیش نبردند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بعدازظهر آیت الله گلپایگانی مجلس عزا به پا کرده بودند در مدرسه فیضیه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قیامتی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روحانیون قم و عده ای از مردم متدین شرکت کرده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به اتفاق دوستان راهی شدیم و با آقای ربانی کنار حوض جایی پیدا کردیم و نشستیم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آل طه منبر رفتند و از مناقب و فضایل حضرت صادق علیه السلام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نوبت آقای انصاری شد، منبری معروف 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وسط سخنرانی ایشان، یکی از مزدوران رژیم فریاد 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سلامتی شاهنشاه صلوات بفرستید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دوستان دیگرش که در سرتاسر فیضیه پخش شده بودند، صلوات فرستادند</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آقای انصاری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منبری طلب صلوات نکرده، مستمع نباید صلوات بفرستد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دیگر از عوامل خراب کار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برای شادی روح پرفتوح رضا شاه صلوات، و باز هم صلوات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زد و خورد شروع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مجلس به هم خورد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انصاری از منبر پایین آمد و ذکر مصیبت را نیمه کاره رها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تعداد زیادی همان اول درگیری فرار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می خواستیم وارد یک حجره شویم که چند نفر جلوی ما را گرفتند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یکی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بزنید این پدر سوخته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پدر سوخته خودت هستی مردک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فریاد زد به شاه فحش می دهی و یک مرتبه چند نفر به من حمله کردند، با فحش و بد و بیراه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تا توانستیم، از خودمان دفاع کردیم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خوب زدیم، خوب هم خوردیم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آن لحظات، معنای اضطرار را فهمیدم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وقتی از چند نفر </w:t>
      </w:r>
      <w:bookmarkStart w:id="58" w:name="pg3725_38408"/>
    </w:p>
    <w:p>
      <w:pPr>
        <w:pStyle w:val="BookText"/>
        <w:rPr/>
      </w:pPr>
      <w:bookmarkEnd w:id="58"/>
      <w:r>
        <w:rPr>
          <w:rFonts w:ascii="IRNazanin" w:hAnsi="IRNazanin" w:eastAsia="IRNazanin"/>
          <w:color w:val="111111"/>
          <w:sz w:val="28"/>
          <w:sz w:val="28"/>
          <w:szCs w:val="28"/>
          <w:rtl w:val="true"/>
          <w:lang w:bidi="fa-IR"/>
        </w:rPr>
        <w:t xml:space="preserve">کتک می خوردم، آن هم به جرم شرکت در مراسم عزاداری شهادت امام صادق علیه السلام ، با خود آیه شریفه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أَمَّن یُجِیبُ الْمُضْطَرَّ إِذَا دَعَاهُ وَیَکْشِفُ السُّوءَ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زمزمه می کردم و خون از سر و صورتم می ریخت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مرتبه، دیدم کسی با کت و شلواری مرتب جلو آمد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نزنید سید اولاد پیغمبر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آمد طرف من صورتم را بوسید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بفرمایید آقا بعد تا در دالان فیضیه مرا بدرقه کرد که مأموران دوباره بر سرم نریزند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خون از همه جای بدنم جاری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خودم را به مدرسه حجتیه رساندم و خلاصه دوستان زخم هایم را بستند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رفتم خدمت آیت الله خمینی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ایشان با برادرشان آقای پسندیده صحبت می کردند، مرا که با آن حال دیدند، خیلی ناراحت و نگران شدند و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که اینجا میهمان بودید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اینکه شما هم آسیب دیدید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 بلا اگر عمومی باشد، چشیدنش شیرین و گواراست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سیصد نفر، شاید هم بیشتر راهی بیمارستان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من چندان هم بد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تمام ماجرا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که در خدمت شما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صحیح و سلامت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را صد هزار مرتبه شکر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سایه شما را از سر من و بچه ها کم نکند آقا سید</w:t>
      </w:r>
      <w:r>
        <w:rPr>
          <w:rFonts w:eastAsia="IRNazanin" w:cs="IRNazanin"/>
          <w:color w:val="111111"/>
          <w:sz w:val="28"/>
          <w:szCs w:val="28"/>
          <w:rtl w:val="true"/>
          <w:lang w:bidi="fa-IR"/>
        </w:rPr>
        <w:t>.</w:t>
      </w:r>
    </w:p>
    <w:p>
      <w:pPr>
        <w:pStyle w:val="Heading2"/>
        <w:numPr>
          <w:ilvl w:val="1"/>
          <w:numId w:val="1"/>
        </w:numPr>
        <w:rPr/>
      </w:pPr>
      <w:bookmarkStart w:id="59" w:name="__RefHeading___Toc682905_2281741623"/>
      <w:bookmarkStart w:id="60" w:name="_Toc20"/>
      <w:bookmarkEnd w:id="59"/>
      <w:r>
        <w:rPr>
          <w:rtl w:val="true"/>
        </w:rPr>
        <w:t>همراهی با علما</w:t>
      </w:r>
      <w:bookmarkEnd w:id="60"/>
    </w:p>
    <w:p>
      <w:pPr>
        <w:pStyle w:val="BookText"/>
        <w:rPr/>
      </w:pPr>
      <w:r>
        <w:rPr>
          <w:rFonts w:ascii="IRNazanin" w:hAnsi="IRNazanin" w:eastAsia="IRNazanin"/>
          <w:color w:val="111111"/>
          <w:sz w:val="28"/>
          <w:sz w:val="28"/>
          <w:szCs w:val="28"/>
          <w:rtl w:val="true"/>
          <w:lang w:bidi="fa-IR"/>
        </w:rPr>
        <w:t>همراهی با علما</w:t>
      </w:r>
    </w:p>
    <w:p>
      <w:pPr>
        <w:pStyle w:val="BookText"/>
        <w:rPr/>
      </w:pPr>
      <w:r>
        <w:rPr>
          <w:rFonts w:ascii="IRNazanin" w:hAnsi="IRNazanin" w:eastAsia="IRNazanin"/>
          <w:color w:val="111111"/>
          <w:sz w:val="28"/>
          <w:sz w:val="28"/>
          <w:szCs w:val="28"/>
          <w:rtl w:val="true"/>
          <w:lang w:bidi="fa-IR"/>
        </w:rPr>
        <w:t>ـ سلام علیکم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سلام از بنده است استاد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کجا تشریف می برید؟</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مدرسه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هر روز</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ـ استاد ببخشید، من راننده شما هستم و شما استاد بنده، اما صلاح نمی دانم امروز به مدرسه بروید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چرا مگر امروز چه خبر است؟</w:t>
      </w:r>
    </w:p>
    <w:p>
      <w:pPr>
        <w:pStyle w:val="BookText"/>
        <w:rPr/>
      </w:pPr>
      <w:r>
        <w:rPr>
          <w:rFonts w:ascii="IRNazanin" w:hAnsi="IRNazanin" w:eastAsia="IRNazanin"/>
          <w:color w:val="111111"/>
          <w:sz w:val="28"/>
          <w:sz w:val="28"/>
          <w:szCs w:val="28"/>
          <w:rtl w:val="true"/>
          <w:lang w:bidi="fa-IR"/>
        </w:rPr>
        <w:t>ـ از دیروز که شما اعلامیه داده اید و به رژیم بد و بیراه گفته اید، وضع خیلی فرق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اینها ممکن نیست از این قضیه به سادگی بگذرند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نگرانم بلایی بر سرتان بیاورند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حق با شماست، ولی نمی توانستم از ترس جانم ساکت بنشینم و با علما همراهی نکنم</w:t>
      </w:r>
      <w:r>
        <w:rPr>
          <w:rFonts w:eastAsia="IRNazanin" w:cs="IRNazanin"/>
          <w:color w:val="111111"/>
          <w:sz w:val="28"/>
          <w:szCs w:val="28"/>
          <w:rtl w:val="true"/>
          <w:lang w:bidi="fa-IR"/>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 رحمت کند عبدالله خان ضرغام پور را که تا زنده بود، با شورش علیه نظام، حسابی سر رژیم را گرم کرده بود و ما نفس راحتی می کشیدیم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 ناجوان مردانه کشتند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خیالشان که از منطقه ما راحت شد، نوبت روحانیت 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رأس همه آیت الله خمینی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جریان لایحه انجمن های ایالتی و ولایتی مجبور به عقب نشینی شان کرده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اواخر هم در اعتراض به کاپیتولاسیون، آبروی شاه و دولت را حسابی برده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دارند تلافی می کنند و تبعیدشان کردند به ترکیه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آن روز من آرام و قرار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دادن اعلامیه کم ترین کاری بود که از دستم بر می آمد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آقایان گلپایگانی و مرعشی نجفی و علمای دیگر هم کار رژیم را محکوم کردند، حتی آیت الله حکیم هم اعتراض کرده که چرا حوزه نجف از وجود مبارک آیت الله خمینی بهره نبرد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هم همین را گفتیم به این خودفروخته ها که چرا ایران و قم باید از وجود چنین شخصیتی محروم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امر </w:t>
      </w:r>
      <w:bookmarkStart w:id="61" w:name="pg3725_38412"/>
    </w:p>
    <w:p>
      <w:pPr>
        <w:pStyle w:val="BookText"/>
        <w:rPr/>
      </w:pPr>
      <w:bookmarkEnd w:id="61"/>
      <w:r>
        <w:rPr>
          <w:rFonts w:ascii="IRNazanin" w:hAnsi="IRNazanin" w:eastAsia="IRNazanin"/>
          <w:color w:val="111111"/>
          <w:sz w:val="28"/>
          <w:sz w:val="28"/>
          <w:szCs w:val="28"/>
          <w:rtl w:val="true"/>
          <w:lang w:bidi="fa-IR"/>
        </w:rPr>
        <w:t>امریکایی ها، انگلیسی 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هم توکل به خدا، هرچه پیش بیاید، ایستادگی می کنیم و از حرفمان برنمی گردیم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چه شده؟ چه خبر است؟</w:t>
      </w:r>
    </w:p>
    <w:p>
      <w:pPr>
        <w:pStyle w:val="BookText"/>
        <w:rPr/>
      </w:pPr>
      <w:r>
        <w:rPr>
          <w:rFonts w:ascii="IRNazanin" w:hAnsi="IRNazanin" w:eastAsia="IRNazanin"/>
          <w:color w:val="111111"/>
          <w:sz w:val="28"/>
          <w:sz w:val="28"/>
          <w:szCs w:val="28"/>
          <w:rtl w:val="true"/>
          <w:lang w:bidi="fa-IR"/>
        </w:rPr>
        <w:t>نرسیده به مدرسه، طلبه جوانی، نفس نفس زنان جلوی ماشین را گرفت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برگردید استاد، به مدرسه حمله کرده 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دنبال شما می 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طلاب را کتک می زنند و برای بازجویی می برند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راننده بدون معطلی، خیابان را دور زد و با سرعت از حوالی مدرسه دور شد و پرسید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حالا کجا بروم استاد؟</w:t>
      </w:r>
    </w:p>
    <w:p>
      <w:pPr>
        <w:pStyle w:val="BookText"/>
        <w:rPr/>
      </w:pPr>
      <w:r>
        <w:rPr>
          <w:rFonts w:ascii="IRNazanin" w:hAnsi="IRNazanin" w:eastAsia="IRNazanin"/>
          <w:color w:val="111111"/>
          <w:sz w:val="28"/>
          <w:sz w:val="28"/>
          <w:szCs w:val="28"/>
          <w:rtl w:val="true"/>
          <w:lang w:bidi="fa-IR"/>
        </w:rPr>
        <w:t>ـ منزل یکی از دوستان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مرا که رساندید، یکی را بفرستید به خانواده خبر بدهد که نگران نشوند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که آرام شد، به منزل باز می گردم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اوضاع آرام نشد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مدرسه و خانه زیر نظر سازمان امنیت بود و استاد مجبور بود مدت ها در قم، تهران و مشهد متواری باشد و آنچه تحمل دوری از خانواده را کمی آسان تر می کرد، شنیدن خبرهای جدید در مورد آیت الله خمینی بود که در حوزه نجف، مستقر و مشغول تدریس شده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ملک حسینی، پس از نه ماه دوری، آرام و بی سروصدا به خانه بازگشت و تدریس برای تعداد کمی از طلاب را پنهانی از سر گرفت، آن هم دور از مدرسه خان</w:t>
      </w:r>
      <w:r>
        <w:rPr>
          <w:rFonts w:eastAsia="IRNazanin" w:cs="IRNazanin"/>
          <w:color w:val="111111"/>
          <w:sz w:val="28"/>
          <w:szCs w:val="28"/>
          <w:rtl w:val="true"/>
          <w:lang w:bidi="fa-IR"/>
        </w:rPr>
        <w:t>.</w:t>
      </w:r>
    </w:p>
    <w:p>
      <w:pPr>
        <w:pStyle w:val="Heading2"/>
        <w:numPr>
          <w:ilvl w:val="1"/>
          <w:numId w:val="1"/>
        </w:numPr>
        <w:rPr/>
      </w:pPr>
      <w:bookmarkStart w:id="62" w:name="__RefHeading___Toc682907_2281741623"/>
      <w:bookmarkStart w:id="63" w:name="_Toc21"/>
      <w:bookmarkEnd w:id="62"/>
      <w:r>
        <w:rPr>
          <w:rtl w:val="true"/>
        </w:rPr>
        <w:t>دعوت</w:t>
      </w:r>
      <w:bookmarkEnd w:id="63"/>
    </w:p>
    <w:p>
      <w:pPr>
        <w:pStyle w:val="BookText"/>
        <w:rPr/>
      </w:pPr>
      <w:r>
        <w:rPr>
          <w:rFonts w:ascii="IRNazanin" w:hAnsi="IRNazanin" w:eastAsia="IRNazanin"/>
          <w:color w:val="111111"/>
          <w:sz w:val="28"/>
          <w:sz w:val="28"/>
          <w:szCs w:val="28"/>
          <w:rtl w:val="true"/>
          <w:lang w:bidi="fa-IR"/>
        </w:rPr>
        <w:t>دعوت</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موسم حج بود و مسلمانان از نژادهای مختلف، گرد خانه کعبه می گشتند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اگر یک لحظه سکوت می کردی، هزاران واژه معطر را از زبان های </w:t>
      </w:r>
    </w:p>
    <w:p>
      <w:pPr>
        <w:pStyle w:val="BookText"/>
        <w:rPr/>
      </w:pPr>
      <w:r>
        <w:rPr>
          <w:rFonts w:ascii="IRNazanin" w:hAnsi="IRNazanin" w:eastAsia="IRNazanin"/>
          <w:color w:val="111111"/>
          <w:sz w:val="28"/>
          <w:sz w:val="28"/>
          <w:szCs w:val="28"/>
          <w:rtl w:val="true"/>
          <w:lang w:bidi="fa-IR"/>
        </w:rPr>
        <w:t>مختلف می شنیدی که از نردبان ملکوت بالا می دوید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کرامت الله هم در میان جمعیت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مثل همه در مسجد شجره غسل کرده، لباس سفید احرام پوشیده، تلبیه خوانده و محرم شده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طواف کرده، لبیک گفته، هروله و تقصیر کرده بود و اکنون حاج کرامت الله از خدا چیزی می خواست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زیارت پیامبر مهربان اسلام و ائمه مظلوم بقیع، در بین الحرمین ایستاد و بین الحرمین دیگری از خدا خواست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راه بازگشت کاروان حجاج از طریق کشور سوریه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استاد ملک حسینی با زیارت مرقد حضرت زینب علیها السلام دیگر نتوانست در برابر اصرار دلش مقاومت کند و برای گرفتن روادید به سفارت عراق مراجعه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صفی طولانی برای گرفتن روادید بسته شده بود و مردم از مراجعه های قبلی و ناکامی هایشان برای هم صحبت می کردند، ولی تا پایان وقت اداری آن روز به صورت معجزه آسایی، همگی موفق به روادید ویزای عراق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وقتی کاروان عشاق حسینی به مرز عراق رسید، خبر سقوط دولت عبدالسلام عارف، رئیس جمهوری عراق سبب نگرانی و دل شوره زائرین حسینی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آیت الله ملک حسینی همه را دور خود جمع کرد و گفت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 به دعوت مولا علی اینجاییم، صد تا رئیس جمهوری هم عوض شود، به زیارتمان می رسیم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غصه به دل هایتان راه ندهید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کاروان با دشواری های فراوان به شهر کاظمین و حرم امام موسی کاظم و امام جواد علیهما السلام رسید و پس از زیارت مرقد آن دو بزرگوار و کمی استراحت در شب هشتم محرم، خود را به کربلا رساند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در بین الحرمین جای سوزن انداختن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جمعیتی انبوه، با لباس و بیرق سیاه، همچون سیل روان در حرکت بودند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ترک، فارس، عرب و هندی، هر کدام به شیوه خود مشغول عزاداری بودند و با زبان و لهجه خاص خود مرثیه سرایی می کردند، ولی آنچه یکسان از تمام حنجره ها شنیده می شد،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حسین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ملک حسینی در حالی که به سختی از میان ازدحام جمعیت، راه خود را به سوی حرم قمر بنی هاشم باز می کرد، با خود می اندیشید آیا تاریخ، واقعه کربلا را به درستی برای ما حکایت کرده است؟ آیا در روز عاشورا، حسین رفت و یزید ماند؟</w:t>
      </w:r>
    </w:p>
    <w:p>
      <w:pPr>
        <w:pStyle w:val="BookText"/>
        <w:rPr/>
      </w:pPr>
      <w:r>
        <w:rPr>
          <w:rFonts w:ascii="IRNazanin" w:hAnsi="IRNazanin" w:eastAsia="IRNazanin"/>
          <w:color w:val="111111"/>
          <w:sz w:val="28"/>
          <w:sz w:val="28"/>
          <w:szCs w:val="28"/>
          <w:rtl w:val="true"/>
          <w:lang w:bidi="fa-IR"/>
        </w:rPr>
        <w:t>حرم، خلوت و روشن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ضریح باب الحوائج، حضرت ابوالفضل عباس مانند خورشید می درخشید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نماز و زیارت، استاد جایی نزدیک ضریح نشست و به فکر فرو رفت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آقای ملک حسینی، شما کجا، اینجا کجا</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صدا آشنا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استاد با عجله امام خمینی را به آغوش کشید و بعد با آقای عبدالعلی قرهی که از اعضای فعال دفتر امام در نجف اشرف بود، احوال پرسی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همین امشب رسیدم کربلا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سفر حج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گفتم زیارت ائمه را کامل کنم</w:t>
      </w:r>
      <w:r>
        <w:rPr>
          <w:rFonts w:eastAsia="IRNazanin" w:cs="IRNazanin"/>
          <w:color w:val="111111"/>
          <w:sz w:val="28"/>
          <w:szCs w:val="28"/>
          <w:rtl w:val="true"/>
          <w:lang w:bidi="fa-IR"/>
        </w:rPr>
        <w:t>.</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قبول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کی نجف مشرف می شوید؟ ما فردا عازمیم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مایلید، با ما بیاید</w:t>
      </w:r>
      <w:r>
        <w:rPr>
          <w:rFonts w:eastAsia="IRNazanin" w:cs="IRNazanin"/>
          <w:color w:val="111111"/>
          <w:sz w:val="28"/>
          <w:szCs w:val="28"/>
          <w:rtl w:val="true"/>
          <w:lang w:bidi="fa-IR"/>
        </w:rPr>
        <w:t xml:space="preserve">. </w:t>
      </w:r>
      <w:bookmarkStart w:id="64" w:name="pg3725_38418"/>
    </w:p>
    <w:p>
      <w:pPr>
        <w:pStyle w:val="BookText"/>
        <w:rPr/>
      </w:pPr>
      <w:bookmarkEnd w:id="64"/>
      <w:r>
        <w:rPr>
          <w:rFonts w:ascii="IRNazanin" w:hAnsi="IRNazanin" w:eastAsia="IRNazanin"/>
          <w:color w:val="111111"/>
          <w:sz w:val="28"/>
          <w:sz w:val="28"/>
          <w:szCs w:val="28"/>
          <w:rtl w:val="true"/>
          <w:lang w:bidi="fa-IR"/>
        </w:rPr>
        <w:t>ـ نه آقا، من خدمت امام حسین علیه السلام هستم تا روز چهاردهم محرم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به نجف می آیم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نجف آمدید، به ما هم سری بزنید تا همدیگر را بیشتر ببینیم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حتماً آقا، حتماً به دیدار شما می آیم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خدمت آقایان علمای دیگر هم می رسم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می خواهم با نحوه تدریس در حوزه نجف آشنا شوم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آیت الله ملک حسینی در مدت کم اقامت در نجف، هر روز به حضور امام خمینی می رسید و در درس آیت الله خویی، آیت الله شاهرودی و آیت الله حکیم حاضر می شد و پس از مدتی با کوله باری از خاطرات به یادماندنی به شیراز بازگشت</w:t>
      </w:r>
      <w:r>
        <w:rPr>
          <w:rFonts w:eastAsia="IRNazanin" w:cs="IRNazanin"/>
          <w:color w:val="111111"/>
          <w:sz w:val="28"/>
          <w:szCs w:val="28"/>
          <w:rtl w:val="true"/>
          <w:lang w:bidi="fa-IR"/>
        </w:rPr>
        <w:t>.</w:t>
      </w:r>
    </w:p>
    <w:p>
      <w:pPr>
        <w:pStyle w:val="Heading2"/>
        <w:numPr>
          <w:ilvl w:val="1"/>
          <w:numId w:val="1"/>
        </w:numPr>
        <w:rPr/>
      </w:pPr>
      <w:bookmarkStart w:id="65" w:name="__RefHeading___Toc682909_2281741623"/>
      <w:bookmarkStart w:id="66" w:name="_Toc22"/>
      <w:bookmarkEnd w:id="65"/>
      <w:r>
        <w:rPr>
          <w:rtl w:val="true"/>
        </w:rPr>
        <w:t>ادامه مبارزات</w:t>
      </w:r>
      <w:bookmarkEnd w:id="66"/>
    </w:p>
    <w:p>
      <w:pPr>
        <w:pStyle w:val="BookText"/>
        <w:rPr/>
      </w:pPr>
      <w:r>
        <w:rPr>
          <w:rFonts w:ascii="IRNazanin" w:hAnsi="IRNazanin" w:eastAsia="IRNazanin"/>
          <w:color w:val="111111"/>
          <w:sz w:val="28"/>
          <w:sz w:val="28"/>
          <w:szCs w:val="28"/>
          <w:rtl w:val="true"/>
          <w:lang w:bidi="fa-IR"/>
        </w:rPr>
        <w:t>ادامه مبارزات</w:t>
      </w:r>
    </w:p>
    <w:p>
      <w:pPr>
        <w:pStyle w:val="BookText"/>
        <w:rPr/>
      </w:pPr>
      <w:r>
        <w:rPr>
          <w:rFonts w:ascii="IRNazanin" w:hAnsi="IRNazanin" w:eastAsia="IRNazanin"/>
          <w:color w:val="111111"/>
          <w:sz w:val="28"/>
          <w:sz w:val="28"/>
          <w:szCs w:val="28"/>
          <w:rtl w:val="true"/>
          <w:lang w:bidi="fa-IR"/>
        </w:rPr>
        <w:t>ـ این دفعه هفدهم است که مزاحم من می شوید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بهانه ای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یک روز ساواک، یک روز شهربانی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ناراحت نباش آقای ملک حسینی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بار همین جا می مانی تا زحمت ما و خودت را کم کنی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به چه جرمی؟ چه خلافی از من سر زده؟ یک قشون سرباز آوردید منزل بنده را زیر و رو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ناپلئون بناپارت را می خواستید دستگیر کنید؟</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ـ خیلی هم بی گناه نیستی سید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روز اعلامیه، هر روز تظاهرات بر ضد شاه، بر ضد وطن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جرمت کم نیست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نمی دانم شانزده بار قبلی چطور آزاد می شدی، اما این بار پرونده ات سنگینه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قول جناب پیرنیا</w:t>
      </w:r>
      <w:r>
        <w:rPr>
          <w:rFonts w:eastAsia="IRNazanin" w:cs="IRNazanin"/>
          <w:color w:val="111111"/>
          <w:sz w:val="28"/>
          <w:szCs w:val="28"/>
          <w:rtl w:val="true"/>
          <w:lang w:bidi="fa-IR"/>
        </w:rPr>
        <w:t xml:space="preserve">: </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چقدر تهران از دست قم عذاب می کشه، ما از دست ملک حسینی و مدرسه خان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جانمان به لب رسیده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اعلامیه مال شماست؟</w:t>
      </w:r>
    </w:p>
    <w:p>
      <w:pPr>
        <w:pStyle w:val="BookText"/>
        <w:rPr/>
      </w:pPr>
      <w:r>
        <w:rPr>
          <w:rFonts w:ascii="IRNazanin" w:hAnsi="IRNazanin" w:eastAsia="IRNazanin"/>
          <w:color w:val="111111"/>
          <w:sz w:val="28"/>
          <w:sz w:val="28"/>
          <w:szCs w:val="28"/>
          <w:rtl w:val="true"/>
          <w:lang w:bidi="fa-IR"/>
        </w:rPr>
        <w:t>من عصا و نور بگرفته به دست</w:t>
      </w:r>
    </w:p>
    <w:p>
      <w:pPr>
        <w:pStyle w:val="BookText"/>
        <w:rPr/>
      </w:pPr>
      <w:r>
        <w:rPr>
          <w:rFonts w:ascii="IRNazanin" w:hAnsi="IRNazanin" w:eastAsia="IRNazanin"/>
          <w:color w:val="111111"/>
          <w:sz w:val="28"/>
          <w:sz w:val="28"/>
          <w:szCs w:val="28"/>
          <w:rtl w:val="true"/>
          <w:lang w:bidi="fa-IR"/>
        </w:rPr>
        <w:t>شاخ گستاخی تو خواهم شکست</w:t>
      </w:r>
    </w:p>
    <w:p>
      <w:pPr>
        <w:pStyle w:val="BookText"/>
        <w:rPr/>
      </w:pPr>
      <w:r>
        <w:rPr>
          <w:rFonts w:ascii="IRNazanin" w:hAnsi="IRNazanin" w:eastAsia="IRNazanin"/>
          <w:color w:val="111111"/>
          <w:sz w:val="28"/>
          <w:sz w:val="28"/>
          <w:szCs w:val="28"/>
          <w:rtl w:val="true"/>
          <w:lang w:bidi="fa-IR"/>
        </w:rPr>
        <w:t>ـ بله من نوشتم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سر حرفم هم هستم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که این طور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یعنی اعلام جنگ؛ یعنی قیام مسلحانه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اعدامت می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این قدر تو انفرادی نگهت می دارم تا بپوسی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من به اندازه کافی عمر 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دل خوشی هم به زندگی ندارم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یازده فرزند هم گذاشتم برای یاری امام زمان عجل الله تعالی فرجه الشریف </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تو یازده فرزند داری؟ پس چرا ما نداریم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خدا به واسطه خودتان می خواهد ریشه کنتان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مقطوع النسل می شوید ان شاء الله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شما آخوندها با این افکارتان می خواهید حکومت هم بکنید؟</w:t>
      </w:r>
    </w:p>
    <w:p>
      <w:pPr>
        <w:pStyle w:val="BookText"/>
        <w:rPr/>
      </w:pPr>
      <w:r>
        <w:rPr>
          <w:rFonts w:ascii="IRNazanin" w:hAnsi="IRNazanin" w:eastAsia="IRNazanin"/>
          <w:color w:val="111111"/>
          <w:sz w:val="28"/>
          <w:sz w:val="28"/>
          <w:szCs w:val="28"/>
          <w:rtl w:val="true"/>
          <w:lang w:bidi="fa-IR"/>
        </w:rPr>
        <w:t>ـ بله چطور شما می توانید حکومت کنید، ولی ما نمی توانیم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شما چه مزیتی دارید بر ما دارید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سوادتان بیشتر است، فهم و شعورتان بیشتر است یا اخلاق تان بهتر</w:t>
      </w:r>
      <w:r>
        <w:rPr>
          <w:rFonts w:eastAsia="IRNazanin" w:cs="IRNazanin"/>
          <w:color w:val="111111"/>
          <w:sz w:val="28"/>
          <w:szCs w:val="28"/>
          <w:rtl w:val="true"/>
          <w:lang w:bidi="fa-IR"/>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آیت الله سید کرامت الله ملک حسینی، مدتی را در بند طاغوت، حتی ممنوع الملاقات بود، ولی مردم باوفای استان فارس و مردم دلیر استان کهکیلویه و بویر احمد ساکت ننشستند و هر روز تظاهرات گسترده ای سازمان دهی می کردند و با تجمع روبه روی زندان خواستار آزادی وی </w:t>
      </w:r>
      <w:bookmarkStart w:id="67" w:name="pg3725_38422"/>
    </w:p>
    <w:p>
      <w:pPr>
        <w:pStyle w:val="BookText"/>
        <w:rPr/>
      </w:pPr>
      <w:bookmarkEnd w:id="67"/>
      <w:r>
        <w:rPr>
          <w:rFonts w:ascii="IRNazanin" w:hAnsi="IRNazanin" w:eastAsia="IRNazanin"/>
          <w:color w:val="111111"/>
          <w:sz w:val="28"/>
          <w:sz w:val="28"/>
          <w:szCs w:val="28"/>
          <w:rtl w:val="true"/>
          <w:lang w:bidi="fa-IR"/>
        </w:rPr>
        <w:t>می شدند رژیم در آستانه پیروزی انقلاب اسلامی مجبور به آزاد کردن او شد</w:t>
      </w:r>
      <w:r>
        <w:rPr>
          <w:rFonts w:eastAsia="IRNazanin" w:cs="IRNazanin"/>
          <w:color w:val="111111"/>
          <w:sz w:val="28"/>
          <w:szCs w:val="28"/>
          <w:rtl w:val="true"/>
          <w:lang w:bidi="fa-IR"/>
        </w:rPr>
        <w:t>.</w:t>
      </w:r>
    </w:p>
    <w:p>
      <w:pPr>
        <w:pStyle w:val="Heading2"/>
        <w:numPr>
          <w:ilvl w:val="1"/>
          <w:numId w:val="1"/>
        </w:numPr>
        <w:rPr/>
      </w:pPr>
      <w:bookmarkStart w:id="68" w:name="__RefHeading___Toc682911_2281741623"/>
      <w:bookmarkStart w:id="69" w:name="_Toc23"/>
      <w:bookmarkEnd w:id="68"/>
      <w:r>
        <w:rPr>
          <w:rtl w:val="true"/>
        </w:rPr>
        <w:t>عطر بهار در زمستان</w:t>
      </w:r>
      <w:bookmarkEnd w:id="69"/>
    </w:p>
    <w:p>
      <w:pPr>
        <w:pStyle w:val="BookText"/>
        <w:rPr/>
      </w:pPr>
      <w:r>
        <w:rPr>
          <w:rFonts w:ascii="IRNazanin" w:hAnsi="IRNazanin" w:eastAsia="IRNazanin"/>
          <w:color w:val="111111"/>
          <w:sz w:val="28"/>
          <w:sz w:val="28"/>
          <w:szCs w:val="28"/>
          <w:rtl w:val="true"/>
          <w:lang w:bidi="fa-IR"/>
        </w:rPr>
        <w:t>عطر بهار در زمستان</w:t>
      </w:r>
    </w:p>
    <w:p>
      <w:pPr>
        <w:pStyle w:val="BookText"/>
        <w:rPr/>
      </w:pPr>
      <w:r>
        <w:rPr>
          <w:rFonts w:ascii="IRNazanin" w:hAnsi="IRNazanin" w:eastAsia="IRNazanin"/>
          <w:color w:val="111111"/>
          <w:sz w:val="28"/>
          <w:sz w:val="28"/>
          <w:szCs w:val="28"/>
          <w:rtl w:val="true"/>
          <w:lang w:bidi="fa-IR"/>
        </w:rPr>
        <w:t xml:space="preserve">نهال نوپای انقلاب که با خون پاک جوانان آبیاری شده بود، به بار نشست و هوای زمستان </w:t>
      </w:r>
      <w:r>
        <w:rPr>
          <w:rFonts w:eastAsia="IRNazanin" w:cs="IRNazanin"/>
          <w:color w:val="111111"/>
          <w:sz w:val="28"/>
          <w:szCs w:val="28"/>
          <w:lang w:bidi="fa-IR"/>
        </w:rPr>
        <w:t>57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بهاری شد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آقا 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درست است که نامه ای از سوی امام خمینی برای شما آمده؟</w:t>
      </w:r>
    </w:p>
    <w:p>
      <w:pPr>
        <w:pStyle w:val="BookText"/>
        <w:rPr/>
      </w:pPr>
      <w:r>
        <w:rPr>
          <w:rFonts w:ascii="IRNazanin" w:hAnsi="IRNazanin" w:eastAsia="IRNazanin"/>
          <w:color w:val="111111"/>
          <w:sz w:val="28"/>
          <w:sz w:val="28"/>
          <w:szCs w:val="28"/>
          <w:rtl w:val="true"/>
          <w:lang w:bidi="fa-IR"/>
        </w:rPr>
        <w:t>ـ بله باباجان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به عشایر متذکر شویم که نسبت به جمهوری اسلامی وفادار باشند و آرامش منطقه را حفظ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هم در جواب گفتم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 به اوضاع این ناحیه کاملاً مسلط هستیم و از جانب اینجا هیچ گونه نگرانی نداشته باشید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ـ جریان تلفن ها چیست؟</w:t>
      </w:r>
    </w:p>
    <w:p>
      <w:pPr>
        <w:pStyle w:val="BookText"/>
        <w:rPr/>
      </w:pPr>
      <w:r>
        <w:rPr>
          <w:rFonts w:ascii="IRNazanin" w:hAnsi="IRNazanin" w:eastAsia="IRNazanin"/>
          <w:color w:val="111111"/>
          <w:sz w:val="28"/>
          <w:sz w:val="28"/>
          <w:szCs w:val="28"/>
          <w:rtl w:val="true"/>
          <w:lang w:bidi="fa-IR"/>
        </w:rPr>
        <w:t>ـ از دفتر امام زنگ می زنند برای مجلس خبرگان یا فعالیت های دیگر که من به جهت گرفتاری های این دو استان قبول نکردم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اوضاع که روبه راه شد و سر و سامانی گرفت، می خواهم به حوزه برگردم و مشغول تدریس شوم</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آیت الله سید کرامت الله ملک حسینی، امروز مشغول تدریس است و در کنار آن، به فعالیت های اجتماعی و سایر خدماتش نیز می پردازد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بانک اطلاعات اندیشمندان مرکز پژوهش های اسلامی صدا و سیما درباره زندگی آیت الله کرامت الله ملک حسینی علاوه بر چاپ نوشته حاضر در آرشیو خود، </w:t>
      </w:r>
      <w:r>
        <w:rPr>
          <w:rFonts w:eastAsia="IRNazanin" w:cs="IRNazanin"/>
          <w:color w:val="111111"/>
          <w:sz w:val="28"/>
          <w:szCs w:val="28"/>
          <w:lang w:bidi="fa-IR"/>
        </w:rPr>
        <w:t>257</w:t>
      </w:r>
      <w:r>
        <w:rPr>
          <w:rFonts w:ascii="IRNazanin" w:hAnsi="IRNazanin" w:eastAsia="IRNazanin"/>
          <w:color w:val="111111"/>
          <w:sz w:val="28"/>
          <w:sz w:val="28"/>
          <w:szCs w:val="28"/>
          <w:rtl w:val="true"/>
          <w:lang w:bidi="fa-IR"/>
        </w:rPr>
        <w:t>دقیقه راش و اطلاعات مکتوب از این شخصیت در بانک عکس گرد آورده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بانک اطلاعات اندیشمندان آماده پاسخ گویی به هرگونه درخواست پژوهشگران، برنامه سازان و علاقه مندان و آماده دریافت اطلاعات بیشتر در این زمینه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تلفن تماس</w:t>
      </w:r>
      <w:r>
        <w:rPr>
          <w:rFonts w:eastAsia="IRNazanin" w:cs="IRNazanin"/>
          <w:color w:val="111111"/>
          <w:sz w:val="28"/>
          <w:szCs w:val="28"/>
          <w:rtl w:val="true"/>
          <w:lang w:bidi="fa-IR"/>
        </w:rPr>
        <w:t>:</w:t>
      </w:r>
      <w:r>
        <w:rPr>
          <w:rFonts w:eastAsia="IRNazanin" w:cs="IRNazanin"/>
          <w:color w:val="111111"/>
          <w:sz w:val="28"/>
          <w:szCs w:val="28"/>
          <w:lang w:bidi="fa-IR"/>
        </w:rPr>
        <w:t>2933830</w:t>
      </w:r>
      <w:r>
        <w:rPr>
          <w:rFonts w:eastAsia="IRNazanin" w:cs="IRNazanin"/>
          <w:color w:val="111111"/>
          <w:sz w:val="28"/>
          <w:szCs w:val="28"/>
          <w:rtl w:val="true"/>
          <w:lang w:bidi="fa-IR"/>
        </w:rPr>
        <w:t>-</w:t>
      </w:r>
      <w:r>
        <w:rPr>
          <w:rFonts w:eastAsia="IRNazanin" w:cs="IRNazanin"/>
          <w:color w:val="111111"/>
          <w:sz w:val="28"/>
          <w:szCs w:val="28"/>
          <w:lang w:bidi="fa-IR"/>
        </w:rPr>
        <w:t>0251</w:t>
      </w:r>
    </w:p>
    <w:p>
      <w:pPr>
        <w:pStyle w:val="BookText"/>
        <w:rPr/>
      </w:pPr>
      <w:r>
        <w:rPr>
          <w:rFonts w:ascii="IRNazanin" w:hAnsi="IRNazanin" w:eastAsia="IRNazanin"/>
          <w:color w:val="111111"/>
          <w:sz w:val="28"/>
          <w:sz w:val="28"/>
          <w:szCs w:val="28"/>
          <w:rtl w:val="true"/>
          <w:lang w:bidi="fa-IR"/>
        </w:rPr>
        <w:t>نشانی پایگاه اینترنتی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www.irc.ir</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پست الکترونیکی</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lang w:val="en-US" w:bidi="en-US"/>
        </w:rPr>
        <w:t>Farzanegan@irc.ir</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4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4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یعنی توقف در یک مکان</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image" Target="media/image2.jpeg"/><Relationship Id="rId49" Type="http://schemas.openxmlformats.org/officeDocument/2006/relationships/image" Target="media/image2.jpeg"/><Relationship Id="rId50" Type="http://schemas.openxmlformats.org/officeDocument/2006/relationships/footer" Target="footer43.xml"/><Relationship Id="rId51" Type="http://schemas.openxmlformats.org/officeDocument/2006/relationships/footnotes" Target="footnotes.xml"/><Relationship Id="rId52" Type="http://schemas.openxmlformats.org/officeDocument/2006/relationships/numbering" Target="numbering.xml"/><Relationship Id="rId53" Type="http://schemas.openxmlformats.org/officeDocument/2006/relationships/fontTable" Target="fontTable.xml"/><Relationship Id="rId54" Type="http://schemas.openxmlformats.org/officeDocument/2006/relationships/settings" Target="settings.xml"/><Relationship Id="rId5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46</Pages>
  <Words>9151</Words>
  <Characters>34130</Characters>
  <CharactersWithSpaces>42925</CharactersWithSpaces>
  <Paragraphs>424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2026-08-18T03:36:59Z</dcterms:created>
  <dc:creator>ghaemiyeh.com</dc:creator>
  <dc:description/>
  <dc:language>en-US</dc:language>
  <cp:lastModifiedBy/>
  <dcterms:modified xsi:type="dcterms:W3CDTF">2026-08-18T07:07:01Z</dcterms:modified>
  <cp:revision>1</cp:revision>
  <dc:subject/>
  <dc:title>حیات نیکان 24 آیت الله سید کرامت اللّه ملک حسینی</dc:title>
</cp:coreProperties>
</file>

<file path=docProps/custom.xml><?xml version="1.0" encoding="utf-8"?>
<Properties xmlns="http://schemas.openxmlformats.org/officeDocument/2006/custom-properties" xmlns:vt="http://schemas.openxmlformats.org/officeDocument/2006/docPropsVTypes"/>
</file>