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فرازهایی از تاریخ پیامبر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6035_3650668749">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1436037_3650668749">
            <w:r>
              <w:rPr>
                <w:webHidden/>
                <w:rStyle w:val="IndexLink"/>
                <w:rtl w:val="true"/>
              </w:rPr>
              <w:t>پرشورترین حماسه تاریخ</w:t>
            </w:r>
            <w:r>
              <w:rPr>
                <w:rStyle w:val="IndexLink"/>
                <w:rtl w:val="true"/>
              </w:rPr>
              <w:tab/>
            </w:r>
            <w:r>
              <w:rPr>
                <w:rStyle w:val="IndexLink"/>
              </w:rPr>
              <w:t>12</w:t>
            </w:r>
          </w:hyperlink>
        </w:p>
        <w:p>
          <w:pPr>
            <w:pStyle w:val="Contents2"/>
            <w:tabs>
              <w:tab w:val="clear" w:pos="8743"/>
              <w:tab w:val="right" w:pos="9026" w:leader="dot"/>
            </w:tabs>
            <w:rPr/>
          </w:pPr>
          <w:hyperlink w:anchor="__RefHeading___Toc1436039_3650668749">
            <w:r>
              <w:rPr>
                <w:webHidden/>
                <w:rStyle w:val="IndexLink"/>
              </w:rPr>
              <w:t>1</w:t>
            </w:r>
            <w:r>
              <w:rPr>
                <w:rStyle w:val="IndexLink"/>
                <w:rtl w:val="true"/>
              </w:rPr>
              <w:t xml:space="preserve"> </w:t>
            </w:r>
            <w:r>
              <w:rPr>
                <w:rStyle w:val="IndexLink"/>
                <w:rtl w:val="true"/>
              </w:rPr>
              <w:t>شبه‌جزیره عربستان یا گهواره تمدن اسلامی</w:t>
            </w:r>
            <w:r>
              <w:rPr>
                <w:rStyle w:val="IndexLink"/>
                <w:rtl w:val="true"/>
              </w:rPr>
              <w:tab/>
            </w:r>
            <w:r>
              <w:rPr>
                <w:rStyle w:val="IndexLink"/>
              </w:rPr>
              <w:t>15</w:t>
            </w:r>
          </w:hyperlink>
        </w:p>
        <w:p>
          <w:pPr>
            <w:pStyle w:val="Contents3"/>
            <w:tabs>
              <w:tab w:val="clear" w:pos="8459"/>
              <w:tab w:val="right" w:pos="9026" w:leader="dot"/>
            </w:tabs>
            <w:rPr/>
          </w:pPr>
          <w:hyperlink w:anchor="__RefHeading___Toc1436041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436043_3650668749">
            <w:r>
              <w:rPr>
                <w:webHidden/>
                <w:rStyle w:val="IndexLink"/>
                <w:rtl w:val="true"/>
              </w:rPr>
              <w:t>مکه معظمه</w:t>
            </w:r>
            <w:r>
              <w:rPr>
                <w:rStyle w:val="IndexLink"/>
                <w:rtl w:val="true"/>
              </w:rPr>
              <w:tab/>
            </w:r>
            <w:r>
              <w:rPr>
                <w:rStyle w:val="IndexLink"/>
              </w:rPr>
              <w:t>16</w:t>
            </w:r>
          </w:hyperlink>
        </w:p>
        <w:p>
          <w:pPr>
            <w:pStyle w:val="Contents3"/>
            <w:tabs>
              <w:tab w:val="clear" w:pos="8459"/>
              <w:tab w:val="right" w:pos="9026" w:leader="dot"/>
            </w:tabs>
            <w:rPr/>
          </w:pPr>
          <w:hyperlink w:anchor="__RefHeading___Toc1436045_3650668749">
            <w:r>
              <w:rPr>
                <w:webHidden/>
                <w:rStyle w:val="IndexLink"/>
                <w:rtl w:val="true"/>
              </w:rPr>
              <w:t>تاریخچه شهر مکّه</w:t>
            </w:r>
            <w:r>
              <w:rPr>
                <w:rStyle w:val="IndexLink"/>
                <w:rtl w:val="true"/>
              </w:rPr>
              <w:tab/>
            </w:r>
            <w:r>
              <w:rPr>
                <w:rStyle w:val="IndexLink"/>
              </w:rPr>
              <w:t>17</w:t>
            </w:r>
          </w:hyperlink>
        </w:p>
        <w:p>
          <w:pPr>
            <w:pStyle w:val="Contents3"/>
            <w:tabs>
              <w:tab w:val="clear" w:pos="8459"/>
              <w:tab w:val="right" w:pos="9026" w:leader="dot"/>
            </w:tabs>
            <w:rPr/>
          </w:pPr>
          <w:hyperlink w:anchor="__RefHeading___Toc1436047_3650668749">
            <w:r>
              <w:rPr>
                <w:webHidden/>
                <w:rStyle w:val="IndexLink"/>
                <w:rtl w:val="true"/>
              </w:rPr>
              <w:t>مدینه</w:t>
            </w:r>
            <w:r>
              <w:rPr>
                <w:rStyle w:val="IndexLink"/>
                <w:rtl w:val="true"/>
              </w:rPr>
              <w:tab/>
            </w:r>
            <w:r>
              <w:rPr>
                <w:rStyle w:val="IndexLink"/>
              </w:rPr>
              <w:t>17</w:t>
            </w:r>
          </w:hyperlink>
        </w:p>
        <w:p>
          <w:pPr>
            <w:pStyle w:val="Contents2"/>
            <w:tabs>
              <w:tab w:val="clear" w:pos="8743"/>
              <w:tab w:val="right" w:pos="9026" w:leader="dot"/>
            </w:tabs>
            <w:rPr/>
          </w:pPr>
          <w:hyperlink w:anchor="__RefHeading___Toc1436049_3650668749">
            <w:r>
              <w:rPr>
                <w:webHidden/>
                <w:rStyle w:val="IndexLink"/>
              </w:rPr>
              <w:t>2</w:t>
            </w:r>
            <w:r>
              <w:rPr>
                <w:rStyle w:val="IndexLink"/>
                <w:rtl w:val="true"/>
              </w:rPr>
              <w:t xml:space="preserve"> </w:t>
            </w:r>
            <w:r>
              <w:rPr>
                <w:rStyle w:val="IndexLink"/>
                <w:rtl w:val="true"/>
              </w:rPr>
              <w:t>عرب پیش از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1436051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436053_3650668749">
            <w:r>
              <w:rPr>
                <w:webHidden/>
                <w:rStyle w:val="IndexLink"/>
                <w:rtl w:val="true"/>
              </w:rPr>
              <w:t>اخلاق عمومی عرب</w:t>
            </w:r>
            <w:r>
              <w:rPr>
                <w:rStyle w:val="IndexLink"/>
                <w:rtl w:val="true"/>
              </w:rPr>
              <w:tab/>
            </w:r>
            <w:r>
              <w:rPr>
                <w:rStyle w:val="IndexLink"/>
              </w:rPr>
              <w:t>19</w:t>
            </w:r>
          </w:hyperlink>
        </w:p>
        <w:p>
          <w:pPr>
            <w:pStyle w:val="Contents3"/>
            <w:tabs>
              <w:tab w:val="clear" w:pos="8459"/>
              <w:tab w:val="right" w:pos="9026" w:leader="dot"/>
            </w:tabs>
            <w:rPr/>
          </w:pPr>
          <w:hyperlink w:anchor="__RefHeading___Toc1436055_3650668749">
            <w:r>
              <w:rPr>
                <w:webHidden/>
                <w:rStyle w:val="IndexLink"/>
                <w:rtl w:val="true"/>
              </w:rPr>
              <w:t>مذهب در عربستان</w:t>
            </w:r>
            <w:r>
              <w:rPr>
                <w:rStyle w:val="IndexLink"/>
                <w:rtl w:val="true"/>
              </w:rPr>
              <w:tab/>
            </w:r>
            <w:r>
              <w:rPr>
                <w:rStyle w:val="IndexLink"/>
              </w:rPr>
              <w:t>23</w:t>
            </w:r>
          </w:hyperlink>
        </w:p>
        <w:p>
          <w:pPr>
            <w:pStyle w:val="Contents3"/>
            <w:tabs>
              <w:tab w:val="clear" w:pos="8459"/>
              <w:tab w:val="right" w:pos="9026" w:leader="dot"/>
            </w:tabs>
            <w:rPr/>
          </w:pPr>
          <w:hyperlink w:anchor="__RefHeading___Toc1436057_3650668749">
            <w:r>
              <w:rPr>
                <w:webHidden/>
                <w:rStyle w:val="IndexLink"/>
                <w:rtl w:val="true"/>
              </w:rPr>
              <w:t>موقعیت زن در میان اعراب</w:t>
            </w:r>
            <w:r>
              <w:rPr>
                <w:rStyle w:val="IndexLink"/>
                <w:rtl w:val="true"/>
              </w:rPr>
              <w:tab/>
            </w:r>
            <w:r>
              <w:rPr>
                <w:rStyle w:val="IndexLink"/>
              </w:rPr>
              <w:t>25</w:t>
            </w:r>
          </w:hyperlink>
        </w:p>
        <w:p>
          <w:pPr>
            <w:pStyle w:val="Contents3"/>
            <w:tabs>
              <w:tab w:val="clear" w:pos="8459"/>
              <w:tab w:val="right" w:pos="9026" w:leader="dot"/>
            </w:tabs>
            <w:rPr/>
          </w:pPr>
          <w:hyperlink w:anchor="__RefHeading___Toc1436059_3650668749">
            <w:r>
              <w:rPr>
                <w:webHidden/>
                <w:rStyle w:val="IndexLink"/>
                <w:rtl w:val="true"/>
              </w:rPr>
              <w:t>خرافات و افسانه‌پرستی نزد عرب</w:t>
            </w:r>
            <w:r>
              <w:rPr>
                <w:rStyle w:val="IndexLink"/>
                <w:rtl w:val="true"/>
              </w:rPr>
              <w:tab/>
            </w:r>
            <w:r>
              <w:rPr>
                <w:rStyle w:val="IndexLink"/>
              </w:rPr>
              <w:t>27</w:t>
            </w:r>
          </w:hyperlink>
        </w:p>
        <w:p>
          <w:pPr>
            <w:pStyle w:val="Contents3"/>
            <w:tabs>
              <w:tab w:val="clear" w:pos="8459"/>
              <w:tab w:val="right" w:pos="9026" w:leader="dot"/>
            </w:tabs>
            <w:rPr/>
          </w:pPr>
          <w:hyperlink w:anchor="__RefHeading___Toc1436061_3650668749">
            <w:r>
              <w:rPr>
                <w:webHidden/>
                <w:rStyle w:val="IndexLink"/>
                <w:rtl w:val="true"/>
              </w:rPr>
              <w:t>خرافات در عقاید عرب جاهلی</w:t>
            </w:r>
            <w:r>
              <w:rPr>
                <w:rStyle w:val="IndexLink"/>
                <w:rtl w:val="true"/>
              </w:rPr>
              <w:tab/>
            </w:r>
            <w:r>
              <w:rPr>
                <w:rStyle w:val="IndexLink"/>
              </w:rPr>
              <w:t>30</w:t>
            </w:r>
          </w:hyperlink>
        </w:p>
        <w:p>
          <w:pPr>
            <w:pStyle w:val="Contents4"/>
            <w:tabs>
              <w:tab w:val="clear" w:pos="8176"/>
              <w:tab w:val="right" w:pos="9026" w:leader="dot"/>
            </w:tabs>
            <w:rPr/>
          </w:pPr>
          <w:hyperlink w:anchor="__RefHeading___Toc1436063_365066874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1436065_3650668749">
            <w:r>
              <w:rPr>
                <w:webHidden/>
                <w:rStyle w:val="IndexLink"/>
              </w:rPr>
              <w:t>1</w:t>
            </w:r>
            <w:r>
              <w:rPr>
                <w:rStyle w:val="IndexLink"/>
                <w:rtl w:val="true"/>
              </w:rPr>
              <w:t xml:space="preserve">- </w:t>
            </w:r>
            <w:r>
              <w:rPr>
                <w:rStyle w:val="IndexLink"/>
                <w:rtl w:val="true"/>
              </w:rPr>
              <w:t>آتش‌افروزی برای آمدن باران</w:t>
            </w:r>
            <w:r>
              <w:rPr>
                <w:rStyle w:val="IndexLink"/>
                <w:rtl w:val="true"/>
              </w:rPr>
              <w:tab/>
            </w:r>
            <w:r>
              <w:rPr>
                <w:rStyle w:val="IndexLink"/>
              </w:rPr>
              <w:t>31</w:t>
            </w:r>
          </w:hyperlink>
        </w:p>
        <w:p>
          <w:pPr>
            <w:pStyle w:val="Contents4"/>
            <w:tabs>
              <w:tab w:val="clear" w:pos="8176"/>
              <w:tab w:val="right" w:pos="9026" w:leader="dot"/>
            </w:tabs>
            <w:rPr/>
          </w:pPr>
          <w:hyperlink w:anchor="__RefHeading___Toc1436067_3650668749">
            <w:r>
              <w:rPr>
                <w:webHidden/>
                <w:rStyle w:val="IndexLink"/>
              </w:rPr>
              <w:t>2</w:t>
            </w:r>
            <w:r>
              <w:rPr>
                <w:rStyle w:val="IndexLink"/>
                <w:rtl w:val="true"/>
              </w:rPr>
              <w:t xml:space="preserve">- </w:t>
            </w:r>
            <w:r>
              <w:rPr>
                <w:rStyle w:val="IndexLink"/>
                <w:rtl w:val="true"/>
              </w:rPr>
              <w:t>اگر گاو ماده آب نمی‌خورد، گاو نر را می‌زدند</w:t>
            </w:r>
            <w:r>
              <w:rPr>
                <w:rStyle w:val="IndexLink"/>
                <w:rtl w:val="true"/>
              </w:rPr>
              <w:tab/>
            </w:r>
            <w:r>
              <w:rPr>
                <w:rStyle w:val="IndexLink"/>
              </w:rPr>
              <w:t>31</w:t>
            </w:r>
          </w:hyperlink>
        </w:p>
        <w:p>
          <w:pPr>
            <w:pStyle w:val="Contents4"/>
            <w:tabs>
              <w:tab w:val="clear" w:pos="8176"/>
              <w:tab w:val="right" w:pos="9026" w:leader="dot"/>
            </w:tabs>
            <w:rPr/>
          </w:pPr>
          <w:hyperlink w:anchor="__RefHeading___Toc1436069_3650668749">
            <w:r>
              <w:rPr>
                <w:webHidden/>
                <w:rStyle w:val="IndexLink"/>
              </w:rPr>
              <w:t>3</w:t>
            </w:r>
            <w:r>
              <w:rPr>
                <w:rStyle w:val="IndexLink"/>
                <w:rtl w:val="true"/>
              </w:rPr>
              <w:t xml:space="preserve">- </w:t>
            </w:r>
            <w:r>
              <w:rPr>
                <w:rStyle w:val="IndexLink"/>
                <w:rtl w:val="true"/>
              </w:rPr>
              <w:t>شتری را در کنار قبری حبس می‌کردند، تاصاحب قبر هنگام قیامت پیاده محشور نشود</w:t>
            </w:r>
            <w:r>
              <w:rPr>
                <w:rStyle w:val="IndexLink"/>
                <w:rtl w:val="true"/>
              </w:rPr>
              <w:tab/>
            </w:r>
            <w:r>
              <w:rPr>
                <w:rStyle w:val="IndexLink"/>
              </w:rPr>
              <w:t>31</w:t>
            </w:r>
          </w:hyperlink>
        </w:p>
        <w:p>
          <w:pPr>
            <w:pStyle w:val="Contents4"/>
            <w:tabs>
              <w:tab w:val="clear" w:pos="8176"/>
              <w:tab w:val="right" w:pos="9026" w:leader="dot"/>
            </w:tabs>
            <w:rPr/>
          </w:pPr>
          <w:hyperlink w:anchor="__RefHeading___Toc1436071_3650668749">
            <w:r>
              <w:rPr>
                <w:webHidden/>
                <w:rStyle w:val="IndexLink"/>
              </w:rPr>
              <w:t>4</w:t>
            </w:r>
            <w:r>
              <w:rPr>
                <w:rStyle w:val="IndexLink"/>
                <w:rtl w:val="true"/>
              </w:rPr>
              <w:t xml:space="preserve">- </w:t>
            </w:r>
            <w:r>
              <w:rPr>
                <w:rStyle w:val="IndexLink"/>
                <w:rtl w:val="true"/>
              </w:rPr>
              <w:t>شتری را در کنار قبر پی می‌کردند</w:t>
            </w:r>
            <w:r>
              <w:rPr>
                <w:rStyle w:val="IndexLink"/>
                <w:rtl w:val="true"/>
              </w:rPr>
              <w:tab/>
            </w:r>
            <w:r>
              <w:rPr>
                <w:rStyle w:val="IndexLink"/>
              </w:rPr>
              <w:t>32</w:t>
            </w:r>
          </w:hyperlink>
        </w:p>
        <w:p>
          <w:pPr>
            <w:pStyle w:val="Contents4"/>
            <w:tabs>
              <w:tab w:val="clear" w:pos="8176"/>
              <w:tab w:val="right" w:pos="9026" w:leader="dot"/>
            </w:tabs>
            <w:rPr/>
          </w:pPr>
          <w:hyperlink w:anchor="__RefHeading___Toc1436073_3650668749">
            <w:r>
              <w:rPr>
                <w:webHidden/>
                <w:rStyle w:val="IndexLink"/>
              </w:rPr>
              <w:t>5</w:t>
            </w:r>
            <w:r>
              <w:rPr>
                <w:rStyle w:val="IndexLink"/>
                <w:rtl w:val="true"/>
              </w:rPr>
              <w:t xml:space="preserve">- </w:t>
            </w:r>
            <w:r>
              <w:rPr>
                <w:rStyle w:val="IndexLink"/>
                <w:rtl w:val="true"/>
              </w:rPr>
              <w:t>قسمت دیگری از خرافات</w:t>
            </w:r>
            <w:r>
              <w:rPr>
                <w:rStyle w:val="IndexLink"/>
                <w:rtl w:val="true"/>
              </w:rPr>
              <w:tab/>
            </w:r>
            <w:r>
              <w:rPr>
                <w:rStyle w:val="IndexLink"/>
              </w:rPr>
              <w:t>32</w:t>
            </w:r>
          </w:hyperlink>
        </w:p>
        <w:p>
          <w:pPr>
            <w:pStyle w:val="Contents3"/>
            <w:tabs>
              <w:tab w:val="clear" w:pos="8459"/>
              <w:tab w:val="right" w:pos="9026" w:leader="dot"/>
            </w:tabs>
            <w:rPr/>
          </w:pPr>
          <w:hyperlink w:anchor="__RefHeading___Toc1436075_3650668749">
            <w:r>
              <w:rPr>
                <w:webHidden/>
                <w:rStyle w:val="IndexLink"/>
                <w:rtl w:val="true"/>
              </w:rPr>
              <w:t>مبارزه اسلام با خرافات</w:t>
            </w:r>
            <w:r>
              <w:rPr>
                <w:rStyle w:val="IndexLink"/>
                <w:rtl w:val="true"/>
              </w:rPr>
              <w:tab/>
            </w:r>
            <w:r>
              <w:rPr>
                <w:rStyle w:val="IndexLink"/>
              </w:rPr>
              <w:t>32</w:t>
            </w:r>
          </w:hyperlink>
        </w:p>
        <w:p>
          <w:pPr>
            <w:pStyle w:val="Contents3"/>
            <w:tabs>
              <w:tab w:val="clear" w:pos="8459"/>
              <w:tab w:val="right" w:pos="9026" w:leader="dot"/>
            </w:tabs>
            <w:rPr/>
          </w:pPr>
          <w:hyperlink w:anchor="__RefHeading___Toc1436077_3650668749">
            <w:r>
              <w:rPr>
                <w:webHidden/>
                <w:rStyle w:val="IndexLink"/>
                <w:rtl w:val="true"/>
              </w:rPr>
              <w:t>علم و دانش در حجاز</w:t>
            </w:r>
            <w:r>
              <w:rPr>
                <w:rStyle w:val="IndexLink"/>
                <w:rtl w:val="true"/>
              </w:rPr>
              <w:tab/>
            </w:r>
            <w:r>
              <w:rPr>
                <w:rStyle w:val="IndexLink"/>
              </w:rPr>
              <w:t>33</w:t>
            </w:r>
          </w:hyperlink>
        </w:p>
        <w:p>
          <w:pPr>
            <w:pStyle w:val="Contents2"/>
            <w:tabs>
              <w:tab w:val="clear" w:pos="8743"/>
              <w:tab w:val="right" w:pos="9026" w:leader="dot"/>
            </w:tabs>
            <w:rPr/>
          </w:pPr>
          <w:hyperlink w:anchor="__RefHeading___Toc1436079_3650668749">
            <w:r>
              <w:rPr>
                <w:webHidden/>
                <w:rStyle w:val="IndexLink"/>
              </w:rPr>
              <w:t>3</w:t>
            </w:r>
            <w:r>
              <w:rPr>
                <w:rStyle w:val="IndexLink"/>
                <w:rtl w:val="true"/>
              </w:rPr>
              <w:t xml:space="preserve"> </w:t>
            </w:r>
            <w:r>
              <w:rPr>
                <w:rStyle w:val="IndexLink"/>
                <w:rtl w:val="true"/>
              </w:rPr>
              <w:t>نیاکان پیامبر اسلامصلی الله علیه و آله</w:t>
            </w:r>
            <w:r>
              <w:rPr>
                <w:rStyle w:val="IndexLink"/>
                <w:rtl w:val="true"/>
              </w:rPr>
              <w:tab/>
            </w:r>
            <w:r>
              <w:rPr>
                <w:rStyle w:val="IndexLink"/>
              </w:rPr>
              <w:t>35</w:t>
            </w:r>
          </w:hyperlink>
        </w:p>
        <w:p>
          <w:pPr>
            <w:pStyle w:val="Contents3"/>
            <w:tabs>
              <w:tab w:val="clear" w:pos="8459"/>
              <w:tab w:val="right" w:pos="9026" w:leader="dot"/>
            </w:tabs>
            <w:rPr/>
          </w:pPr>
          <w:hyperlink w:anchor="__RefHeading___Toc1436081_3650668749">
            <w:r>
              <w:rPr>
                <w:webHidden/>
                <w:rStyle w:val="IndexLink"/>
              </w:rPr>
              <w:t>1</w:t>
            </w:r>
            <w:r>
              <w:rPr>
                <w:rStyle w:val="IndexLink"/>
                <w:rtl w:val="true"/>
              </w:rPr>
              <w:t xml:space="preserve">- </w:t>
            </w:r>
            <w:r>
              <w:rPr>
                <w:rStyle w:val="IndexLink"/>
                <w:rtl w:val="true"/>
              </w:rPr>
              <w:t>قهرمان توحید ابراهیم خلیل علیه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1436083_365066874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436085_3650668749">
            <w:r>
              <w:rPr>
                <w:webHidden/>
                <w:rStyle w:val="IndexLink"/>
                <w:rtl w:val="true"/>
              </w:rPr>
              <w:t xml:space="preserve">زادگاه </w:t>
            </w:r>
            <w:r>
              <w:rPr>
                <w:rStyle w:val="IndexLink"/>
                <w:rtl w:val="true"/>
              </w:rPr>
              <w:t>«</w:t>
            </w:r>
            <w:r>
              <w:rPr>
                <w:rStyle w:val="IndexLink"/>
                <w:rtl w:val="true"/>
              </w:rPr>
              <w:t>ابراهیم علیه السلام</w:t>
            </w:r>
            <w:r>
              <w:rPr>
                <w:rStyle w:val="IndexLink"/>
                <w:rtl w:val="true"/>
              </w:rPr>
              <w:t>»</w:t>
              <w:tab/>
            </w:r>
            <w:r>
              <w:rPr>
                <w:rStyle w:val="IndexLink"/>
              </w:rPr>
              <w:t>35</w:t>
            </w:r>
          </w:hyperlink>
        </w:p>
        <w:p>
          <w:pPr>
            <w:pStyle w:val="Contents4"/>
            <w:tabs>
              <w:tab w:val="clear" w:pos="8176"/>
              <w:tab w:val="right" w:pos="9026" w:leader="dot"/>
            </w:tabs>
            <w:rPr/>
          </w:pPr>
          <w:hyperlink w:anchor="__RefHeading___Toc1436087_3650668749">
            <w:r>
              <w:rPr>
                <w:webHidden/>
                <w:rStyle w:val="IndexLink"/>
                <w:rtl w:val="true"/>
              </w:rPr>
              <w:t>ابراهیم بت‌شکن</w:t>
            </w:r>
            <w:r>
              <w:rPr>
                <w:rStyle w:val="IndexLink"/>
                <w:rtl w:val="true"/>
              </w:rPr>
              <w:tab/>
            </w:r>
            <w:r>
              <w:rPr>
                <w:rStyle w:val="IndexLink"/>
              </w:rPr>
              <w:t>38</w:t>
            </w:r>
          </w:hyperlink>
        </w:p>
        <w:p>
          <w:pPr>
            <w:pStyle w:val="Contents4"/>
            <w:tabs>
              <w:tab w:val="clear" w:pos="8176"/>
              <w:tab w:val="right" w:pos="9026" w:leader="dot"/>
            </w:tabs>
            <w:rPr/>
          </w:pPr>
          <w:hyperlink w:anchor="__RefHeading___Toc1436089_3650668749">
            <w:r>
              <w:rPr>
                <w:webHidden/>
                <w:rStyle w:val="IndexLink"/>
                <w:rtl w:val="true"/>
              </w:rPr>
              <w:t>مهاجرت خلیل‌الرحمان</w:t>
            </w:r>
            <w:r>
              <w:rPr>
                <w:rStyle w:val="IndexLink"/>
                <w:rtl w:val="true"/>
              </w:rPr>
              <w:tab/>
            </w:r>
            <w:r>
              <w:rPr>
                <w:rStyle w:val="IndexLink"/>
              </w:rPr>
              <w:t>41</w:t>
            </w:r>
          </w:hyperlink>
        </w:p>
        <w:p>
          <w:pPr>
            <w:pStyle w:val="Contents4"/>
            <w:tabs>
              <w:tab w:val="clear" w:pos="8176"/>
              <w:tab w:val="right" w:pos="9026" w:leader="dot"/>
            </w:tabs>
            <w:rPr/>
          </w:pPr>
          <w:hyperlink w:anchor="__RefHeading___Toc1436091_3650668749">
            <w:r>
              <w:rPr>
                <w:webHidden/>
                <w:rStyle w:val="IndexLink"/>
                <w:rtl w:val="true"/>
              </w:rPr>
              <w:t>چشمه زمزم چگونه پیدا شد</w:t>
            </w:r>
            <w:r>
              <w:rPr>
                <w:rStyle w:val="IndexLink"/>
                <w:rtl w:val="true"/>
              </w:rPr>
              <w:tab/>
            </w:r>
            <w:r>
              <w:rPr>
                <w:rStyle w:val="IndexLink"/>
              </w:rPr>
              <w:t>42</w:t>
            </w:r>
          </w:hyperlink>
        </w:p>
        <w:p>
          <w:pPr>
            <w:pStyle w:val="Contents4"/>
            <w:tabs>
              <w:tab w:val="clear" w:pos="8176"/>
              <w:tab w:val="right" w:pos="9026" w:leader="dot"/>
            </w:tabs>
            <w:rPr/>
          </w:pPr>
          <w:hyperlink w:anchor="__RefHeading___Toc1436093_3650668749">
            <w:r>
              <w:rPr>
                <w:webHidden/>
                <w:rStyle w:val="IndexLink"/>
                <w:rtl w:val="true"/>
              </w:rPr>
              <w:t>تجدید دیدار</w:t>
            </w:r>
            <w:r>
              <w:rPr>
                <w:rStyle w:val="IndexLink"/>
                <w:rtl w:val="true"/>
              </w:rPr>
              <w:tab/>
            </w:r>
            <w:r>
              <w:rPr>
                <w:rStyle w:val="IndexLink"/>
              </w:rPr>
              <w:t>43</w:t>
            </w:r>
          </w:hyperlink>
        </w:p>
        <w:p>
          <w:pPr>
            <w:pStyle w:val="Contents3"/>
            <w:tabs>
              <w:tab w:val="clear" w:pos="8459"/>
              <w:tab w:val="right" w:pos="9026" w:leader="dot"/>
            </w:tabs>
            <w:rPr/>
          </w:pPr>
          <w:hyperlink w:anchor="__RefHeading___Toc1436095_3650668749">
            <w:r>
              <w:rPr>
                <w:webHidden/>
                <w:rStyle w:val="IndexLink"/>
              </w:rPr>
              <w:t>2</w:t>
            </w:r>
            <w:r>
              <w:rPr>
                <w:rStyle w:val="IndexLink"/>
                <w:rtl w:val="true"/>
              </w:rPr>
              <w:t xml:space="preserve">- </w:t>
            </w:r>
            <w:r>
              <w:rPr>
                <w:rStyle w:val="IndexLink"/>
                <w:rtl w:val="true"/>
              </w:rPr>
              <w:t>قصّی بن کلاب</w:t>
            </w:r>
            <w:r>
              <w:rPr>
                <w:rStyle w:val="IndexLink"/>
                <w:rtl w:val="true"/>
              </w:rPr>
              <w:tab/>
            </w:r>
            <w:r>
              <w:rPr>
                <w:rStyle w:val="IndexLink"/>
              </w:rPr>
              <w:t>45</w:t>
            </w:r>
          </w:hyperlink>
        </w:p>
        <w:p>
          <w:pPr>
            <w:pStyle w:val="Contents3"/>
            <w:tabs>
              <w:tab w:val="clear" w:pos="8459"/>
              <w:tab w:val="right" w:pos="9026" w:leader="dot"/>
            </w:tabs>
            <w:rPr/>
          </w:pPr>
          <w:hyperlink w:anchor="__RefHeading___Toc1436097_3650668749">
            <w:r>
              <w:rPr>
                <w:webHidden/>
                <w:rStyle w:val="IndexLink"/>
              </w:rPr>
              <w:t>3</w:t>
            </w:r>
            <w:r>
              <w:rPr>
                <w:rStyle w:val="IndexLink"/>
                <w:rtl w:val="true"/>
              </w:rPr>
              <w:t xml:space="preserve">- </w:t>
            </w:r>
            <w:r>
              <w:rPr>
                <w:rStyle w:val="IndexLink"/>
                <w:rtl w:val="true"/>
              </w:rPr>
              <w:t>عبدمناف</w:t>
            </w:r>
            <w:r>
              <w:rPr>
                <w:rStyle w:val="IndexLink"/>
                <w:rtl w:val="true"/>
              </w:rPr>
              <w:tab/>
            </w:r>
            <w:r>
              <w:rPr>
                <w:rStyle w:val="IndexLink"/>
              </w:rPr>
              <w:t>46</w:t>
            </w:r>
          </w:hyperlink>
        </w:p>
        <w:p>
          <w:pPr>
            <w:pStyle w:val="Contents3"/>
            <w:tabs>
              <w:tab w:val="clear" w:pos="8459"/>
              <w:tab w:val="right" w:pos="9026" w:leader="dot"/>
            </w:tabs>
            <w:rPr/>
          </w:pPr>
          <w:hyperlink w:anchor="__RefHeading___Toc1436099_3650668749">
            <w:r>
              <w:rPr>
                <w:webHidden/>
                <w:rStyle w:val="IndexLink"/>
              </w:rPr>
              <w:t>4</w:t>
            </w:r>
            <w:r>
              <w:rPr>
                <w:rStyle w:val="IndexLink"/>
                <w:rtl w:val="true"/>
              </w:rPr>
              <w:t xml:space="preserve">- </w:t>
            </w:r>
            <w:r>
              <w:rPr>
                <w:rStyle w:val="IndexLink"/>
                <w:rtl w:val="true"/>
              </w:rPr>
              <w:t>هاشم</w:t>
            </w:r>
            <w:r>
              <w:rPr>
                <w:rStyle w:val="IndexLink"/>
                <w:rtl w:val="true"/>
              </w:rPr>
              <w:tab/>
            </w:r>
            <w:r>
              <w:rPr>
                <w:rStyle w:val="IndexLink"/>
              </w:rPr>
              <w:t>47</w:t>
            </w:r>
          </w:hyperlink>
        </w:p>
        <w:p>
          <w:pPr>
            <w:pStyle w:val="Contents4"/>
            <w:tabs>
              <w:tab w:val="clear" w:pos="8176"/>
              <w:tab w:val="right" w:pos="9026" w:leader="dot"/>
            </w:tabs>
            <w:rPr/>
          </w:pPr>
          <w:hyperlink w:anchor="__RefHeading___Toc1436101_365066874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1436103_3650668749">
            <w:r>
              <w:rPr>
                <w:webHidden/>
                <w:rStyle w:val="IndexLink"/>
                <w:rtl w:val="true"/>
              </w:rPr>
              <w:t>امیّة بن عبد شمس رشک می‌برد</w:t>
            </w:r>
            <w:r>
              <w:rPr>
                <w:rStyle w:val="IndexLink"/>
                <w:rtl w:val="true"/>
              </w:rPr>
              <w:tab/>
            </w:r>
            <w:r>
              <w:rPr>
                <w:rStyle w:val="IndexLink"/>
              </w:rPr>
              <w:t>48</w:t>
            </w:r>
          </w:hyperlink>
        </w:p>
        <w:p>
          <w:pPr>
            <w:pStyle w:val="Contents4"/>
            <w:tabs>
              <w:tab w:val="clear" w:pos="8176"/>
              <w:tab w:val="right" w:pos="9026" w:leader="dot"/>
            </w:tabs>
            <w:rPr/>
          </w:pPr>
          <w:hyperlink w:anchor="__RefHeading___Toc1436105_3650668749">
            <w:r>
              <w:rPr>
                <w:webHidden/>
                <w:rStyle w:val="IndexLink"/>
                <w:rtl w:val="true"/>
              </w:rPr>
              <w:t>هاشم ازدواج می‌کند</w:t>
            </w:r>
            <w:r>
              <w:rPr>
                <w:rStyle w:val="IndexLink"/>
                <w:rtl w:val="true"/>
              </w:rPr>
              <w:tab/>
            </w:r>
            <w:r>
              <w:rPr>
                <w:rStyle w:val="IndexLink"/>
              </w:rPr>
              <w:t>49</w:t>
            </w:r>
          </w:hyperlink>
        </w:p>
        <w:p>
          <w:pPr>
            <w:pStyle w:val="Contents3"/>
            <w:tabs>
              <w:tab w:val="clear" w:pos="8459"/>
              <w:tab w:val="right" w:pos="9026" w:leader="dot"/>
            </w:tabs>
            <w:rPr/>
          </w:pPr>
          <w:hyperlink w:anchor="__RefHeading___Toc1436107_3650668749">
            <w:r>
              <w:rPr>
                <w:webHidden/>
                <w:rStyle w:val="IndexLink"/>
              </w:rPr>
              <w:t>5</w:t>
            </w:r>
            <w:r>
              <w:rPr>
                <w:rStyle w:val="IndexLink"/>
                <w:rtl w:val="true"/>
              </w:rPr>
              <w:t xml:space="preserve">- </w:t>
            </w:r>
            <w:r>
              <w:rPr>
                <w:rStyle w:val="IndexLink"/>
                <w:rtl w:val="true"/>
              </w:rPr>
              <w:t>عبدالمطّلب</w:t>
            </w:r>
            <w:r>
              <w:rPr>
                <w:rStyle w:val="IndexLink"/>
                <w:rtl w:val="true"/>
              </w:rPr>
              <w:tab/>
            </w:r>
            <w:r>
              <w:rPr>
                <w:rStyle w:val="IndexLink"/>
              </w:rPr>
              <w:t>51</w:t>
            </w:r>
          </w:hyperlink>
        </w:p>
        <w:p>
          <w:pPr>
            <w:pStyle w:val="Contents4"/>
            <w:tabs>
              <w:tab w:val="clear" w:pos="8176"/>
              <w:tab w:val="right" w:pos="9026" w:leader="dot"/>
            </w:tabs>
            <w:rPr/>
          </w:pPr>
          <w:hyperlink w:anchor="__RefHeading___Toc1436109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436111_3650668749">
            <w:r>
              <w:rPr>
                <w:webHidden/>
                <w:rStyle w:val="IndexLink"/>
                <w:rtl w:val="true"/>
              </w:rPr>
              <w:t>فداکاری در راه پیمان</w:t>
            </w:r>
            <w:r>
              <w:rPr>
                <w:rStyle w:val="IndexLink"/>
                <w:rtl w:val="true"/>
              </w:rPr>
              <w:tab/>
            </w:r>
            <w:r>
              <w:rPr>
                <w:rStyle w:val="IndexLink"/>
              </w:rPr>
              <w:t>52</w:t>
            </w:r>
          </w:hyperlink>
        </w:p>
        <w:p>
          <w:pPr>
            <w:pStyle w:val="Contents4"/>
            <w:tabs>
              <w:tab w:val="clear" w:pos="8176"/>
              <w:tab w:val="right" w:pos="9026" w:leader="dot"/>
            </w:tabs>
            <w:rPr/>
          </w:pPr>
          <w:hyperlink w:anchor="__RefHeading___Toc1436113_3650668749">
            <w:r>
              <w:rPr>
                <w:webHidden/>
                <w:rStyle w:val="IndexLink"/>
                <w:rtl w:val="true"/>
              </w:rPr>
              <w:t>غوغای عام‌الفیل</w:t>
            </w:r>
            <w:r>
              <w:rPr>
                <w:rStyle w:val="IndexLink"/>
                <w:rtl w:val="true"/>
              </w:rPr>
              <w:tab/>
            </w:r>
            <w:r>
              <w:rPr>
                <w:rStyle w:val="IndexLink"/>
              </w:rPr>
              <w:t>54</w:t>
            </w:r>
          </w:hyperlink>
        </w:p>
        <w:p>
          <w:pPr>
            <w:pStyle w:val="Contents4"/>
            <w:tabs>
              <w:tab w:val="clear" w:pos="8176"/>
              <w:tab w:val="right" w:pos="9026" w:leader="dot"/>
            </w:tabs>
            <w:rPr/>
          </w:pPr>
          <w:hyperlink w:anchor="__RefHeading___Toc1436115_3650668749">
            <w:r>
              <w:rPr>
                <w:webHidden/>
                <w:rStyle w:val="IndexLink"/>
                <w:rtl w:val="true"/>
              </w:rPr>
              <w:t>عبدالمطّلب به لشکرگاه ابرهه می‌رود</w:t>
            </w:r>
            <w:r>
              <w:rPr>
                <w:rStyle w:val="IndexLink"/>
                <w:rtl w:val="true"/>
              </w:rPr>
              <w:tab/>
            </w:r>
            <w:r>
              <w:rPr>
                <w:rStyle w:val="IndexLink"/>
              </w:rPr>
              <w:t>57</w:t>
            </w:r>
          </w:hyperlink>
        </w:p>
        <w:p>
          <w:pPr>
            <w:pStyle w:val="Contents4"/>
            <w:tabs>
              <w:tab w:val="clear" w:pos="8176"/>
              <w:tab w:val="right" w:pos="9026" w:leader="dot"/>
            </w:tabs>
            <w:rPr/>
          </w:pPr>
          <w:hyperlink w:anchor="__RefHeading___Toc1436117_3650668749">
            <w:r>
              <w:rPr>
                <w:webHidden/>
                <w:rStyle w:val="IndexLink"/>
                <w:rtl w:val="true"/>
              </w:rPr>
              <w:t>انتظار قریش</w:t>
            </w:r>
            <w:r>
              <w:rPr>
                <w:rStyle w:val="IndexLink"/>
                <w:rtl w:val="true"/>
              </w:rPr>
              <w:tab/>
            </w:r>
            <w:r>
              <w:rPr>
                <w:rStyle w:val="IndexLink"/>
              </w:rPr>
              <w:t>58</w:t>
            </w:r>
          </w:hyperlink>
        </w:p>
        <w:p>
          <w:pPr>
            <w:pStyle w:val="Contents4"/>
            <w:tabs>
              <w:tab w:val="clear" w:pos="8176"/>
              <w:tab w:val="right" w:pos="9026" w:leader="dot"/>
            </w:tabs>
            <w:rPr/>
          </w:pPr>
          <w:hyperlink w:anchor="__RefHeading___Toc1436119_3650668749">
            <w:r>
              <w:rPr>
                <w:webHidden/>
                <w:rStyle w:val="IndexLink"/>
                <w:rtl w:val="true"/>
              </w:rPr>
              <w:t>پس از شکست ابرهه</w:t>
            </w:r>
            <w:r>
              <w:rPr>
                <w:rStyle w:val="IndexLink"/>
                <w:rtl w:val="true"/>
              </w:rPr>
              <w:tab/>
            </w:r>
            <w:r>
              <w:rPr>
                <w:rStyle w:val="IndexLink"/>
              </w:rPr>
              <w:t>60</w:t>
            </w:r>
          </w:hyperlink>
        </w:p>
        <w:p>
          <w:pPr>
            <w:pStyle w:val="Contents3"/>
            <w:tabs>
              <w:tab w:val="clear" w:pos="8459"/>
              <w:tab w:val="right" w:pos="9026" w:leader="dot"/>
            </w:tabs>
            <w:rPr/>
          </w:pPr>
          <w:hyperlink w:anchor="__RefHeading___Toc1436121_3650668749">
            <w:r>
              <w:rPr>
                <w:webHidden/>
                <w:rStyle w:val="IndexLink"/>
              </w:rPr>
              <w:t>6</w:t>
            </w:r>
            <w:r>
              <w:rPr>
                <w:rStyle w:val="IndexLink"/>
                <w:rtl w:val="true"/>
              </w:rPr>
              <w:t xml:space="preserve">- </w:t>
            </w:r>
            <w:r>
              <w:rPr>
                <w:rStyle w:val="IndexLink"/>
                <w:rtl w:val="true"/>
              </w:rPr>
              <w:t>عبداللَّه پدر پیامبرصلی الله علیه و آله</w:t>
            </w:r>
            <w:r>
              <w:rPr>
                <w:rStyle w:val="IndexLink"/>
                <w:rtl w:val="true"/>
              </w:rPr>
              <w:tab/>
            </w:r>
            <w:r>
              <w:rPr>
                <w:rStyle w:val="IndexLink"/>
              </w:rPr>
              <w:t>61</w:t>
            </w:r>
          </w:hyperlink>
        </w:p>
        <w:p>
          <w:pPr>
            <w:pStyle w:val="Contents4"/>
            <w:tabs>
              <w:tab w:val="clear" w:pos="8176"/>
              <w:tab w:val="right" w:pos="9026" w:leader="dot"/>
            </w:tabs>
            <w:rPr/>
          </w:pPr>
          <w:hyperlink w:anchor="__RefHeading___Toc1436123_365066874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1436125_3650668749">
            <w:r>
              <w:rPr>
                <w:webHidden/>
                <w:rStyle w:val="IndexLink"/>
                <w:rtl w:val="true"/>
              </w:rPr>
              <w:t xml:space="preserve">مرگ عبداللَّه در </w:t>
            </w:r>
            <w:r>
              <w:rPr>
                <w:rStyle w:val="IndexLink"/>
                <w:rtl w:val="true"/>
              </w:rPr>
              <w:t>«</w:t>
            </w:r>
            <w:r>
              <w:rPr>
                <w:rStyle w:val="IndexLink"/>
                <w:rtl w:val="true"/>
              </w:rPr>
              <w:t>یثرب</w:t>
            </w:r>
            <w:r>
              <w:rPr>
                <w:rStyle w:val="IndexLink"/>
                <w:rtl w:val="true"/>
              </w:rPr>
              <w:t>»</w:t>
              <w:tab/>
            </w:r>
            <w:r>
              <w:rPr>
                <w:rStyle w:val="IndexLink"/>
              </w:rPr>
              <w:t>62</w:t>
            </w:r>
          </w:hyperlink>
        </w:p>
        <w:p>
          <w:pPr>
            <w:pStyle w:val="Contents2"/>
            <w:tabs>
              <w:tab w:val="clear" w:pos="8743"/>
              <w:tab w:val="right" w:pos="9026" w:leader="dot"/>
            </w:tabs>
            <w:rPr/>
          </w:pPr>
          <w:hyperlink w:anchor="__RefHeading___Toc1436127_3650668749">
            <w:r>
              <w:rPr>
                <w:webHidden/>
                <w:rStyle w:val="IndexLink"/>
              </w:rPr>
              <w:t>4</w:t>
            </w:r>
            <w:r>
              <w:rPr>
                <w:rStyle w:val="IndexLink"/>
                <w:rtl w:val="true"/>
              </w:rPr>
              <w:t xml:space="preserve"> </w:t>
            </w:r>
            <w:r>
              <w:rPr>
                <w:rStyle w:val="IndexLink"/>
                <w:rtl w:val="true"/>
              </w:rPr>
              <w:t>میلاد پیامبرصلی الله علیه و آله</w:t>
            </w:r>
            <w:r>
              <w:rPr>
                <w:rStyle w:val="IndexLink"/>
                <w:rtl w:val="true"/>
              </w:rPr>
              <w:tab/>
            </w:r>
            <w:r>
              <w:rPr>
                <w:rStyle w:val="IndexLink"/>
              </w:rPr>
              <w:t>64</w:t>
            </w:r>
          </w:hyperlink>
        </w:p>
        <w:p>
          <w:pPr>
            <w:pStyle w:val="Contents3"/>
            <w:tabs>
              <w:tab w:val="clear" w:pos="8459"/>
              <w:tab w:val="right" w:pos="9026" w:leader="dot"/>
            </w:tabs>
            <w:rPr/>
          </w:pPr>
          <w:hyperlink w:anchor="__RefHeading___Toc1436129_3650668749">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1436131_3650668749">
            <w:r>
              <w:rPr>
                <w:webHidden/>
                <w:rStyle w:val="IndexLink"/>
                <w:rtl w:val="true"/>
              </w:rPr>
              <w:t>سال و ماه و روز ولادت پیامبرصلی الله علیه و آله</w:t>
            </w:r>
            <w:r>
              <w:rPr>
                <w:rStyle w:val="IndexLink"/>
                <w:rtl w:val="true"/>
              </w:rPr>
              <w:tab/>
            </w:r>
            <w:r>
              <w:rPr>
                <w:rStyle w:val="IndexLink"/>
              </w:rPr>
              <w:t>66</w:t>
            </w:r>
          </w:hyperlink>
        </w:p>
        <w:p>
          <w:pPr>
            <w:pStyle w:val="Contents3"/>
            <w:tabs>
              <w:tab w:val="clear" w:pos="8459"/>
              <w:tab w:val="right" w:pos="9026" w:leader="dot"/>
            </w:tabs>
            <w:rPr/>
          </w:pPr>
          <w:hyperlink w:anchor="__RefHeading___Toc1436133_3650668749">
            <w:r>
              <w:rPr>
                <w:webHidden/>
                <w:rStyle w:val="IndexLink"/>
                <w:rtl w:val="true"/>
              </w:rPr>
              <w:t>مراسم نامگذاری پیامبر اسلام صلی الله علیه و آله</w:t>
            </w:r>
            <w:r>
              <w:rPr>
                <w:rStyle w:val="IndexLink"/>
                <w:rtl w:val="true"/>
              </w:rPr>
              <w:tab/>
            </w:r>
            <w:r>
              <w:rPr>
                <w:rStyle w:val="IndexLink"/>
              </w:rPr>
              <w:t>66</w:t>
            </w:r>
          </w:hyperlink>
        </w:p>
        <w:p>
          <w:pPr>
            <w:pStyle w:val="Contents3"/>
            <w:tabs>
              <w:tab w:val="clear" w:pos="8459"/>
              <w:tab w:val="right" w:pos="9026" w:leader="dot"/>
            </w:tabs>
            <w:rPr/>
          </w:pPr>
          <w:hyperlink w:anchor="__RefHeading___Toc1436135_3650668749">
            <w:r>
              <w:rPr>
                <w:webHidden/>
                <w:rStyle w:val="IndexLink"/>
                <w:rtl w:val="true"/>
              </w:rPr>
              <w:t>«</w:t>
            </w:r>
            <w:r>
              <w:rPr>
                <w:rStyle w:val="IndexLink"/>
                <w:rtl w:val="true"/>
              </w:rPr>
              <w:t>احمد</w:t>
            </w:r>
            <w:r>
              <w:rPr>
                <w:rStyle w:val="IndexLink"/>
                <w:rtl w:val="true"/>
              </w:rPr>
              <w:t xml:space="preserve">» </w:t>
            </w:r>
            <w:r>
              <w:rPr>
                <w:rStyle w:val="IndexLink"/>
                <w:rtl w:val="true"/>
              </w:rPr>
              <w:t>یکی از نام‌های مشهور پیامبر اسلام صلی الله علیه و آله بود</w:t>
            </w:r>
            <w:r>
              <w:rPr>
                <w:rStyle w:val="IndexLink"/>
                <w:rtl w:val="true"/>
              </w:rPr>
              <w:tab/>
            </w:r>
            <w:r>
              <w:rPr>
                <w:rStyle w:val="IndexLink"/>
              </w:rPr>
              <w:t>67</w:t>
            </w:r>
          </w:hyperlink>
        </w:p>
        <w:p>
          <w:pPr>
            <w:pStyle w:val="Contents3"/>
            <w:tabs>
              <w:tab w:val="clear" w:pos="8459"/>
              <w:tab w:val="right" w:pos="9026" w:leader="dot"/>
            </w:tabs>
            <w:rPr/>
          </w:pPr>
          <w:hyperlink w:anchor="__RefHeading___Toc1436137_3650668749">
            <w:r>
              <w:rPr>
                <w:webHidden/>
                <w:rStyle w:val="IndexLink"/>
                <w:rtl w:val="true"/>
              </w:rPr>
              <w:t>دوران شیرخوارگی پیامبرصلی الله علیه و آله</w:t>
            </w:r>
            <w:r>
              <w:rPr>
                <w:rStyle w:val="IndexLink"/>
                <w:rtl w:val="true"/>
              </w:rPr>
              <w:tab/>
            </w:r>
            <w:r>
              <w:rPr>
                <w:rStyle w:val="IndexLink"/>
              </w:rPr>
              <w:t>68</w:t>
            </w:r>
          </w:hyperlink>
        </w:p>
        <w:p>
          <w:pPr>
            <w:pStyle w:val="Contents2"/>
            <w:tabs>
              <w:tab w:val="clear" w:pos="8743"/>
              <w:tab w:val="right" w:pos="9026" w:leader="dot"/>
            </w:tabs>
            <w:rPr/>
          </w:pPr>
          <w:hyperlink w:anchor="__RefHeading___Toc1436139_3650668749">
            <w:r>
              <w:rPr>
                <w:webHidden/>
                <w:rStyle w:val="IndexLink"/>
              </w:rPr>
              <w:t>5</w:t>
            </w:r>
            <w:r>
              <w:rPr>
                <w:rStyle w:val="IndexLink"/>
                <w:rtl w:val="true"/>
              </w:rPr>
              <w:t xml:space="preserve"> </w:t>
            </w:r>
            <w:r>
              <w:rPr>
                <w:rStyle w:val="IndexLink"/>
                <w:rtl w:val="true"/>
              </w:rPr>
              <w:t>دوران کودکی پیامبرصلی الله علیه و آله</w:t>
            </w:r>
            <w:r>
              <w:rPr>
                <w:rStyle w:val="IndexLink"/>
                <w:rtl w:val="true"/>
              </w:rPr>
              <w:tab/>
            </w:r>
            <w:r>
              <w:rPr>
                <w:rStyle w:val="IndexLink"/>
              </w:rPr>
              <w:t>71</w:t>
            </w:r>
          </w:hyperlink>
        </w:p>
        <w:p>
          <w:pPr>
            <w:pStyle w:val="Contents2"/>
            <w:tabs>
              <w:tab w:val="clear" w:pos="8743"/>
              <w:tab w:val="right" w:pos="9026" w:leader="dot"/>
            </w:tabs>
            <w:rPr/>
          </w:pPr>
          <w:hyperlink w:anchor="__RefHeading___Toc1436141_3650668749">
            <w:r>
              <w:rPr>
                <w:webHidden/>
                <w:rStyle w:val="IndexLink"/>
              </w:rPr>
              <w:t>6</w:t>
            </w:r>
            <w:r>
              <w:rPr>
                <w:rStyle w:val="IndexLink"/>
                <w:rtl w:val="true"/>
              </w:rPr>
              <w:t xml:space="preserve"> </w:t>
            </w:r>
            <w:r>
              <w:rPr>
                <w:rStyle w:val="IndexLink"/>
                <w:rtl w:val="true"/>
              </w:rPr>
              <w:t>بازگشت به آغوش خانواده</w:t>
            </w:r>
            <w:r>
              <w:rPr>
                <w:rStyle w:val="IndexLink"/>
                <w:rtl w:val="true"/>
              </w:rPr>
              <w:tab/>
            </w:r>
            <w:r>
              <w:rPr>
                <w:rStyle w:val="IndexLink"/>
              </w:rPr>
              <w:t>73</w:t>
            </w:r>
          </w:hyperlink>
        </w:p>
        <w:p>
          <w:pPr>
            <w:pStyle w:val="Contents3"/>
            <w:tabs>
              <w:tab w:val="clear" w:pos="8459"/>
              <w:tab w:val="right" w:pos="9026" w:leader="dot"/>
            </w:tabs>
            <w:rPr/>
          </w:pPr>
          <w:hyperlink w:anchor="__RefHeading___Toc1436143_365066874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436145_3650668749">
            <w:r>
              <w:rPr>
                <w:webHidden/>
                <w:rStyle w:val="IndexLink"/>
                <w:rtl w:val="true"/>
              </w:rPr>
              <w:t xml:space="preserve">سفری به </w:t>
            </w:r>
            <w:r>
              <w:rPr>
                <w:rStyle w:val="IndexLink"/>
                <w:rtl w:val="true"/>
              </w:rPr>
              <w:t>«</w:t>
            </w:r>
            <w:r>
              <w:rPr>
                <w:rStyle w:val="IndexLink"/>
                <w:rtl w:val="true"/>
              </w:rPr>
              <w:t>یثرب</w:t>
            </w:r>
            <w:r>
              <w:rPr>
                <w:rStyle w:val="IndexLink"/>
                <w:rtl w:val="true"/>
              </w:rPr>
              <w:t xml:space="preserve">» </w:t>
            </w:r>
            <w:r>
              <w:rPr>
                <w:rStyle w:val="IndexLink"/>
                <w:rtl w:val="true"/>
              </w:rPr>
              <w:t>و مرگ مادر</w:t>
            </w:r>
            <w:r>
              <w:rPr>
                <w:rStyle w:val="IndexLink"/>
                <w:rtl w:val="true"/>
              </w:rPr>
              <w:tab/>
            </w:r>
            <w:r>
              <w:rPr>
                <w:rStyle w:val="IndexLink"/>
              </w:rPr>
              <w:t>73</w:t>
            </w:r>
          </w:hyperlink>
        </w:p>
        <w:p>
          <w:pPr>
            <w:pStyle w:val="Contents3"/>
            <w:tabs>
              <w:tab w:val="clear" w:pos="8459"/>
              <w:tab w:val="right" w:pos="9026" w:leader="dot"/>
            </w:tabs>
            <w:rPr/>
          </w:pPr>
          <w:hyperlink w:anchor="__RefHeading___Toc1436147_3650668749">
            <w:r>
              <w:rPr>
                <w:webHidden/>
                <w:rStyle w:val="IndexLink"/>
                <w:rtl w:val="true"/>
              </w:rPr>
              <w:t>مرگ عبدالمطّلب</w:t>
            </w:r>
            <w:r>
              <w:rPr>
                <w:rStyle w:val="IndexLink"/>
                <w:rtl w:val="true"/>
              </w:rPr>
              <w:tab/>
            </w:r>
            <w:r>
              <w:rPr>
                <w:rStyle w:val="IndexLink"/>
              </w:rPr>
              <w:t>75</w:t>
            </w:r>
          </w:hyperlink>
        </w:p>
        <w:p>
          <w:pPr>
            <w:pStyle w:val="Contents3"/>
            <w:tabs>
              <w:tab w:val="clear" w:pos="8459"/>
              <w:tab w:val="right" w:pos="9026" w:leader="dot"/>
            </w:tabs>
            <w:rPr/>
          </w:pPr>
          <w:hyperlink w:anchor="__RefHeading___Toc1436149_3650668749">
            <w:r>
              <w:rPr>
                <w:webHidden/>
                <w:rStyle w:val="IndexLink"/>
                <w:rtl w:val="true"/>
              </w:rPr>
              <w:t>سرپرستی ابوطالب</w:t>
            </w:r>
            <w:r>
              <w:rPr>
                <w:rStyle w:val="IndexLink"/>
                <w:rtl w:val="true"/>
              </w:rPr>
              <w:tab/>
            </w:r>
            <w:r>
              <w:rPr>
                <w:rStyle w:val="IndexLink"/>
              </w:rPr>
              <w:t>75</w:t>
            </w:r>
          </w:hyperlink>
        </w:p>
        <w:p>
          <w:pPr>
            <w:pStyle w:val="Contents3"/>
            <w:tabs>
              <w:tab w:val="clear" w:pos="8459"/>
              <w:tab w:val="right" w:pos="9026" w:leader="dot"/>
            </w:tabs>
            <w:rPr/>
          </w:pPr>
          <w:hyperlink w:anchor="__RefHeading___Toc1436151_3650668749">
            <w:r>
              <w:rPr>
                <w:webHidden/>
                <w:rStyle w:val="IndexLink"/>
                <w:rtl w:val="true"/>
              </w:rPr>
              <w:t>سفری به سوی شام</w:t>
            </w:r>
            <w:r>
              <w:rPr>
                <w:rStyle w:val="IndexLink"/>
                <w:rtl w:val="true"/>
              </w:rPr>
              <w:tab/>
            </w:r>
            <w:r>
              <w:rPr>
                <w:rStyle w:val="IndexLink"/>
              </w:rPr>
              <w:t>76</w:t>
            </w:r>
          </w:hyperlink>
        </w:p>
        <w:p>
          <w:pPr>
            <w:pStyle w:val="Contents2"/>
            <w:tabs>
              <w:tab w:val="clear" w:pos="8743"/>
              <w:tab w:val="right" w:pos="9026" w:leader="dot"/>
            </w:tabs>
            <w:rPr/>
          </w:pPr>
          <w:hyperlink w:anchor="__RefHeading___Toc1436153_3650668749">
            <w:r>
              <w:rPr>
                <w:webHidden/>
                <w:rStyle w:val="IndexLink"/>
              </w:rPr>
              <w:t>7</w:t>
            </w:r>
            <w:r>
              <w:rPr>
                <w:rStyle w:val="IndexLink"/>
                <w:rtl w:val="true"/>
              </w:rPr>
              <w:t xml:space="preserve"> </w:t>
            </w:r>
            <w:r>
              <w:rPr>
                <w:rStyle w:val="IndexLink"/>
                <w:rtl w:val="true"/>
              </w:rPr>
              <w:t>دوران جوانی</w:t>
            </w:r>
            <w:r>
              <w:rPr>
                <w:rStyle w:val="IndexLink"/>
                <w:rtl w:val="true"/>
              </w:rPr>
              <w:tab/>
            </w:r>
            <w:r>
              <w:rPr>
                <w:rStyle w:val="IndexLink"/>
              </w:rPr>
              <w:t>78</w:t>
            </w:r>
          </w:hyperlink>
        </w:p>
        <w:p>
          <w:pPr>
            <w:pStyle w:val="Contents3"/>
            <w:tabs>
              <w:tab w:val="clear" w:pos="8459"/>
              <w:tab w:val="right" w:pos="9026" w:leader="dot"/>
            </w:tabs>
            <w:rPr/>
          </w:pPr>
          <w:hyperlink w:anchor="__RefHeading___Toc1436155_365066874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436157_3650668749">
            <w:r>
              <w:rPr>
                <w:webHidden/>
                <w:rStyle w:val="IndexLink"/>
                <w:rtl w:val="true"/>
              </w:rPr>
              <w:t>قدرت روحی پیامبر اکرم صلی الله علیه و آله</w:t>
            </w:r>
            <w:r>
              <w:rPr>
                <w:rStyle w:val="IndexLink"/>
                <w:rtl w:val="true"/>
              </w:rPr>
              <w:tab/>
            </w:r>
            <w:r>
              <w:rPr>
                <w:rStyle w:val="IndexLink"/>
              </w:rPr>
              <w:t>79</w:t>
            </w:r>
          </w:hyperlink>
        </w:p>
        <w:p>
          <w:pPr>
            <w:pStyle w:val="Contents2"/>
            <w:tabs>
              <w:tab w:val="clear" w:pos="8743"/>
              <w:tab w:val="right" w:pos="9026" w:leader="dot"/>
            </w:tabs>
            <w:rPr/>
          </w:pPr>
          <w:hyperlink w:anchor="__RefHeading___Toc1436159_3650668749">
            <w:r>
              <w:rPr>
                <w:webHidden/>
                <w:rStyle w:val="IndexLink"/>
              </w:rPr>
              <w:t>8</w:t>
            </w:r>
            <w:r>
              <w:rPr>
                <w:rStyle w:val="IndexLink"/>
                <w:rtl w:val="true"/>
              </w:rPr>
              <w:t xml:space="preserve"> </w:t>
            </w:r>
            <w:r>
              <w:rPr>
                <w:rStyle w:val="IndexLink"/>
                <w:rtl w:val="true"/>
              </w:rPr>
              <w:t>از شبانی تا تجارت</w:t>
            </w:r>
            <w:r>
              <w:rPr>
                <w:rStyle w:val="IndexLink"/>
                <w:rtl w:val="true"/>
              </w:rPr>
              <w:tab/>
            </w:r>
            <w:r>
              <w:rPr>
                <w:rStyle w:val="IndexLink"/>
              </w:rPr>
              <w:t>80</w:t>
            </w:r>
          </w:hyperlink>
        </w:p>
        <w:p>
          <w:pPr>
            <w:pStyle w:val="Contents3"/>
            <w:tabs>
              <w:tab w:val="clear" w:pos="8459"/>
              <w:tab w:val="right" w:pos="9026" w:leader="dot"/>
            </w:tabs>
            <w:rPr/>
          </w:pPr>
          <w:hyperlink w:anchor="__RefHeading___Toc1436161_3650668749">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436163_3650668749">
            <w:r>
              <w:rPr>
                <w:webHidden/>
                <w:rStyle w:val="IndexLink"/>
                <w:rtl w:val="true"/>
              </w:rPr>
              <w:t>علتِ دیگر</w:t>
            </w:r>
            <w:r>
              <w:rPr>
                <w:rStyle w:val="IndexLink"/>
                <w:rtl w:val="true"/>
              </w:rPr>
              <w:t>:</w:t>
              <w:tab/>
            </w:r>
            <w:r>
              <w:rPr>
                <w:rStyle w:val="IndexLink"/>
              </w:rPr>
              <w:t>81</w:t>
            </w:r>
          </w:hyperlink>
        </w:p>
        <w:p>
          <w:pPr>
            <w:pStyle w:val="Contents3"/>
            <w:tabs>
              <w:tab w:val="clear" w:pos="8459"/>
              <w:tab w:val="right" w:pos="9026" w:leader="dot"/>
            </w:tabs>
            <w:rPr/>
          </w:pPr>
          <w:hyperlink w:anchor="__RefHeading___Toc1436165_3650668749">
            <w:r>
              <w:rPr>
                <w:webHidden/>
                <w:rStyle w:val="IndexLink"/>
                <w:rtl w:val="true"/>
              </w:rPr>
              <w:t>علت سوم</w:t>
            </w:r>
            <w:r>
              <w:rPr>
                <w:rStyle w:val="IndexLink"/>
                <w:rtl w:val="true"/>
              </w:rPr>
              <w:t>:</w:t>
              <w:tab/>
            </w:r>
            <w:r>
              <w:rPr>
                <w:rStyle w:val="IndexLink"/>
              </w:rPr>
              <w:t>81</w:t>
            </w:r>
          </w:hyperlink>
        </w:p>
        <w:p>
          <w:pPr>
            <w:pStyle w:val="Contents3"/>
            <w:tabs>
              <w:tab w:val="clear" w:pos="8459"/>
              <w:tab w:val="right" w:pos="9026" w:leader="dot"/>
            </w:tabs>
            <w:rPr/>
          </w:pPr>
          <w:hyperlink w:anchor="__RefHeading___Toc1436167_3650668749">
            <w:r>
              <w:rPr>
                <w:webHidden/>
                <w:rStyle w:val="IndexLink"/>
                <w:rtl w:val="true"/>
              </w:rPr>
              <w:t>پیشنهاد ابوطالب</w:t>
            </w:r>
            <w:r>
              <w:rPr>
                <w:rStyle w:val="IndexLink"/>
                <w:rtl w:val="true"/>
              </w:rPr>
              <w:tab/>
            </w:r>
            <w:r>
              <w:rPr>
                <w:rStyle w:val="IndexLink"/>
              </w:rPr>
              <w:t>82</w:t>
            </w:r>
          </w:hyperlink>
        </w:p>
        <w:p>
          <w:pPr>
            <w:pStyle w:val="Contents3"/>
            <w:tabs>
              <w:tab w:val="clear" w:pos="8459"/>
              <w:tab w:val="right" w:pos="9026" w:leader="dot"/>
            </w:tabs>
            <w:rPr/>
          </w:pPr>
          <w:hyperlink w:anchor="__RefHeading___Toc1436169_3650668749">
            <w:r>
              <w:rPr>
                <w:webHidden/>
                <w:rStyle w:val="IndexLink"/>
                <w:rtl w:val="true"/>
              </w:rPr>
              <w:t>خدیجه بانوی اسلام</w:t>
            </w:r>
            <w:r>
              <w:rPr>
                <w:rStyle w:val="IndexLink"/>
                <w:rtl w:val="true"/>
              </w:rPr>
              <w:tab/>
            </w:r>
            <w:r>
              <w:rPr>
                <w:rStyle w:val="IndexLink"/>
              </w:rPr>
              <w:t>85</w:t>
            </w:r>
          </w:hyperlink>
        </w:p>
        <w:p>
          <w:pPr>
            <w:pStyle w:val="Contents3"/>
            <w:tabs>
              <w:tab w:val="clear" w:pos="8459"/>
              <w:tab w:val="right" w:pos="9026" w:leader="dot"/>
            </w:tabs>
            <w:rPr/>
          </w:pPr>
          <w:hyperlink w:anchor="__RefHeading___Toc1436171_3650668749">
            <w:r>
              <w:rPr>
                <w:webHidden/>
                <w:rStyle w:val="IndexLink"/>
                <w:rtl w:val="true"/>
              </w:rPr>
              <w:t>علل ظاهری و باطنیِ این ازدواج</w:t>
            </w:r>
            <w:r>
              <w:rPr>
                <w:rStyle w:val="IndexLink"/>
                <w:rtl w:val="true"/>
              </w:rPr>
              <w:tab/>
            </w:r>
            <w:r>
              <w:rPr>
                <w:rStyle w:val="IndexLink"/>
              </w:rPr>
              <w:t>87</w:t>
            </w:r>
          </w:hyperlink>
        </w:p>
        <w:p>
          <w:pPr>
            <w:pStyle w:val="Contents3"/>
            <w:tabs>
              <w:tab w:val="clear" w:pos="8459"/>
              <w:tab w:val="right" w:pos="9026" w:leader="dot"/>
            </w:tabs>
            <w:rPr/>
          </w:pPr>
          <w:hyperlink w:anchor="__RefHeading___Toc1436173_3650668749">
            <w:r>
              <w:rPr>
                <w:webHidden/>
                <w:rStyle w:val="IndexLink"/>
                <w:rtl w:val="true"/>
              </w:rPr>
              <w:t>کیفیّت خواستگاری خدیجه</w:t>
            </w:r>
            <w:r>
              <w:rPr>
                <w:rStyle w:val="IndexLink"/>
                <w:rtl w:val="true"/>
              </w:rPr>
              <w:tab/>
            </w:r>
            <w:r>
              <w:rPr>
                <w:rStyle w:val="IndexLink"/>
              </w:rPr>
              <w:t>89</w:t>
            </w:r>
          </w:hyperlink>
        </w:p>
        <w:p>
          <w:pPr>
            <w:pStyle w:val="Contents3"/>
            <w:tabs>
              <w:tab w:val="clear" w:pos="8459"/>
              <w:tab w:val="right" w:pos="9026" w:leader="dot"/>
            </w:tabs>
            <w:rPr/>
          </w:pPr>
          <w:hyperlink w:anchor="__RefHeading___Toc1436175_3650668749">
            <w:r>
              <w:rPr>
                <w:webHidden/>
                <w:rStyle w:val="IndexLink"/>
                <w:rtl w:val="true"/>
              </w:rPr>
              <w:t>سن خدیجه</w:t>
            </w:r>
            <w:r>
              <w:rPr>
                <w:rStyle w:val="IndexLink"/>
                <w:rtl w:val="true"/>
              </w:rPr>
              <w:tab/>
            </w:r>
            <w:r>
              <w:rPr>
                <w:rStyle w:val="IndexLink"/>
              </w:rPr>
              <w:t>90</w:t>
            </w:r>
          </w:hyperlink>
        </w:p>
        <w:p>
          <w:pPr>
            <w:pStyle w:val="Contents2"/>
            <w:tabs>
              <w:tab w:val="clear" w:pos="8743"/>
              <w:tab w:val="right" w:pos="9026" w:leader="dot"/>
            </w:tabs>
            <w:rPr/>
          </w:pPr>
          <w:hyperlink w:anchor="__RefHeading___Toc1436177_3650668749">
            <w:r>
              <w:rPr>
                <w:webHidden/>
                <w:rStyle w:val="IndexLink"/>
              </w:rPr>
              <w:t>9</w:t>
            </w:r>
            <w:r>
              <w:rPr>
                <w:rStyle w:val="IndexLink"/>
                <w:rtl w:val="true"/>
              </w:rPr>
              <w:t xml:space="preserve"> </w:t>
            </w:r>
            <w:r>
              <w:rPr>
                <w:rStyle w:val="IndexLink"/>
                <w:rtl w:val="true"/>
              </w:rPr>
              <w:t>از ازدواج تابعثت</w:t>
            </w:r>
            <w:r>
              <w:rPr>
                <w:rStyle w:val="IndexLink"/>
                <w:rtl w:val="true"/>
              </w:rPr>
              <w:tab/>
            </w:r>
            <w:r>
              <w:rPr>
                <w:rStyle w:val="IndexLink"/>
              </w:rPr>
              <w:t>91</w:t>
            </w:r>
          </w:hyperlink>
        </w:p>
        <w:p>
          <w:pPr>
            <w:pStyle w:val="Contents3"/>
            <w:tabs>
              <w:tab w:val="clear" w:pos="8459"/>
              <w:tab w:val="right" w:pos="9026" w:leader="dot"/>
            </w:tabs>
            <w:rPr/>
          </w:pPr>
          <w:hyperlink w:anchor="__RefHeading___Toc1436179_3650668749">
            <w:r>
              <w:rPr>
                <w:webHidden/>
                <w:rStyle w:val="IndexLink"/>
                <w:rtl w:val="true"/>
              </w:rPr>
              <w:t>دوران جوانی پیامبر گرامیصلی الله علیه و آله</w:t>
            </w:r>
            <w:r>
              <w:rPr>
                <w:rStyle w:val="IndexLink"/>
                <w:rtl w:val="true"/>
              </w:rPr>
              <w:tab/>
            </w:r>
            <w:r>
              <w:rPr>
                <w:rStyle w:val="IndexLink"/>
              </w:rPr>
              <w:t>91</w:t>
            </w:r>
          </w:hyperlink>
        </w:p>
        <w:p>
          <w:pPr>
            <w:pStyle w:val="Contents3"/>
            <w:tabs>
              <w:tab w:val="clear" w:pos="8459"/>
              <w:tab w:val="right" w:pos="9026" w:leader="dot"/>
            </w:tabs>
            <w:rPr/>
          </w:pPr>
          <w:hyperlink w:anchor="__RefHeading___Toc1436181_3650668749">
            <w:r>
              <w:rPr>
                <w:webHidden/>
                <w:rStyle w:val="IndexLink"/>
                <w:rtl w:val="true"/>
              </w:rPr>
              <w:t>عواطف جوانی او</w:t>
            </w:r>
            <w:r>
              <w:rPr>
                <w:rStyle w:val="IndexLink"/>
                <w:rtl w:val="true"/>
              </w:rPr>
              <w:tab/>
            </w:r>
            <w:r>
              <w:rPr>
                <w:rStyle w:val="IndexLink"/>
              </w:rPr>
              <w:t>91</w:t>
            </w:r>
          </w:hyperlink>
        </w:p>
        <w:p>
          <w:pPr>
            <w:pStyle w:val="Contents3"/>
            <w:tabs>
              <w:tab w:val="clear" w:pos="8459"/>
              <w:tab w:val="right" w:pos="9026" w:leader="dot"/>
            </w:tabs>
            <w:rPr/>
          </w:pPr>
          <w:hyperlink w:anchor="__RefHeading___Toc1436183_3650668749">
            <w:r>
              <w:rPr>
                <w:webHidden/>
                <w:rStyle w:val="IndexLink"/>
                <w:rtl w:val="true"/>
              </w:rPr>
              <w:t>فرزندان او از خدیجه</w:t>
            </w:r>
            <w:r>
              <w:rPr>
                <w:rStyle w:val="IndexLink"/>
                <w:rtl w:val="true"/>
              </w:rPr>
              <w:tab/>
            </w:r>
            <w:r>
              <w:rPr>
                <w:rStyle w:val="IndexLink"/>
              </w:rPr>
              <w:t>92</w:t>
            </w:r>
          </w:hyperlink>
        </w:p>
        <w:p>
          <w:pPr>
            <w:pStyle w:val="Contents3"/>
            <w:tabs>
              <w:tab w:val="clear" w:pos="8459"/>
              <w:tab w:val="right" w:pos="9026" w:leader="dot"/>
            </w:tabs>
            <w:rPr/>
          </w:pPr>
          <w:hyperlink w:anchor="__RefHeading___Toc1436185_3650668749">
            <w:r>
              <w:rPr>
                <w:webHidden/>
                <w:rStyle w:val="IndexLink"/>
                <w:rtl w:val="true"/>
              </w:rPr>
              <w:t>پسرخوانده پیامبرصلی الله علیه و آله</w:t>
            </w:r>
            <w:r>
              <w:rPr>
                <w:rStyle w:val="IndexLink"/>
                <w:rtl w:val="true"/>
              </w:rPr>
              <w:tab/>
            </w:r>
            <w:r>
              <w:rPr>
                <w:rStyle w:val="IndexLink"/>
              </w:rPr>
              <w:t>93</w:t>
            </w:r>
          </w:hyperlink>
        </w:p>
        <w:p>
          <w:pPr>
            <w:pStyle w:val="Contents3"/>
            <w:tabs>
              <w:tab w:val="clear" w:pos="8459"/>
              <w:tab w:val="right" w:pos="9026" w:leader="dot"/>
            </w:tabs>
            <w:rPr/>
          </w:pPr>
          <w:hyperlink w:anchor="__RefHeading___Toc1436187_3650668749">
            <w:r>
              <w:rPr>
                <w:webHidden/>
                <w:rStyle w:val="IndexLink"/>
                <w:rtl w:val="true"/>
              </w:rPr>
              <w:t>امین قریش علی علیه السلام را به خانه خود می‌برد</w:t>
            </w:r>
            <w:r>
              <w:rPr>
                <w:rStyle w:val="IndexLink"/>
                <w:rtl w:val="true"/>
              </w:rPr>
              <w:t>:</w:t>
              <w:tab/>
            </w:r>
            <w:r>
              <w:rPr>
                <w:rStyle w:val="IndexLink"/>
              </w:rPr>
              <w:t>94</w:t>
            </w:r>
          </w:hyperlink>
        </w:p>
        <w:p>
          <w:pPr>
            <w:pStyle w:val="Contents3"/>
            <w:tabs>
              <w:tab w:val="clear" w:pos="8459"/>
              <w:tab w:val="right" w:pos="9026" w:leader="dot"/>
            </w:tabs>
            <w:rPr/>
          </w:pPr>
          <w:hyperlink w:anchor="__RefHeading___Toc1436189_3650668749">
            <w:r>
              <w:rPr>
                <w:webHidden/>
                <w:rStyle w:val="IndexLink"/>
                <w:rtl w:val="true"/>
              </w:rPr>
              <w:t>آئین او پیش از بعثت</w:t>
            </w:r>
            <w:r>
              <w:rPr>
                <w:rStyle w:val="IndexLink"/>
                <w:rtl w:val="true"/>
              </w:rPr>
              <w:tab/>
            </w:r>
            <w:r>
              <w:rPr>
                <w:rStyle w:val="IndexLink"/>
              </w:rPr>
              <w:t>94</w:t>
            </w:r>
          </w:hyperlink>
        </w:p>
        <w:p>
          <w:pPr>
            <w:pStyle w:val="Contents3"/>
            <w:tabs>
              <w:tab w:val="clear" w:pos="8459"/>
              <w:tab w:val="right" w:pos="9026" w:leader="dot"/>
            </w:tabs>
            <w:rPr/>
          </w:pPr>
          <w:hyperlink w:anchor="__RefHeading___Toc1436191_3650668749">
            <w:r>
              <w:rPr>
                <w:webHidden/>
                <w:rStyle w:val="IndexLink"/>
                <w:rtl w:val="true"/>
              </w:rPr>
              <w:t>امین قریش در کوه حرا</w:t>
            </w:r>
            <w:r>
              <w:rPr>
                <w:rStyle w:val="IndexLink"/>
                <w:rtl w:val="true"/>
              </w:rPr>
              <w:tab/>
            </w:r>
            <w:r>
              <w:rPr>
                <w:rStyle w:val="IndexLink"/>
              </w:rPr>
              <w:t>96</w:t>
            </w:r>
          </w:hyperlink>
        </w:p>
        <w:p>
          <w:pPr>
            <w:pStyle w:val="Contents3"/>
            <w:tabs>
              <w:tab w:val="clear" w:pos="8459"/>
              <w:tab w:val="right" w:pos="9026" w:leader="dot"/>
            </w:tabs>
            <w:rPr/>
          </w:pPr>
          <w:hyperlink w:anchor="__RefHeading___Toc1436193_3650668749">
            <w:r>
              <w:rPr>
                <w:webHidden/>
                <w:rStyle w:val="IndexLink"/>
                <w:rtl w:val="true"/>
              </w:rPr>
              <w:t>آغاز وحی</w:t>
            </w:r>
            <w:r>
              <w:rPr>
                <w:rStyle w:val="IndexLink"/>
                <w:rtl w:val="true"/>
              </w:rPr>
              <w:tab/>
            </w:r>
            <w:r>
              <w:rPr>
                <w:rStyle w:val="IndexLink"/>
              </w:rPr>
              <w:t>97</w:t>
            </w:r>
          </w:hyperlink>
        </w:p>
        <w:p>
          <w:pPr>
            <w:pStyle w:val="Contents3"/>
            <w:tabs>
              <w:tab w:val="clear" w:pos="8459"/>
              <w:tab w:val="right" w:pos="9026" w:leader="dot"/>
            </w:tabs>
            <w:rPr/>
          </w:pPr>
          <w:hyperlink w:anchor="__RefHeading___Toc1436195_3650668749">
            <w:r>
              <w:rPr>
                <w:webHidden/>
                <w:rStyle w:val="IndexLink"/>
                <w:rtl w:val="true"/>
              </w:rPr>
              <w:t>دنباله نزول وحی</w:t>
            </w:r>
            <w:r>
              <w:rPr>
                <w:rStyle w:val="IndexLink"/>
                <w:rtl w:val="true"/>
              </w:rPr>
              <w:tab/>
            </w:r>
            <w:r>
              <w:rPr>
                <w:rStyle w:val="IndexLink"/>
              </w:rPr>
              <w:t>98</w:t>
            </w:r>
          </w:hyperlink>
        </w:p>
        <w:p>
          <w:pPr>
            <w:pStyle w:val="Contents3"/>
            <w:tabs>
              <w:tab w:val="clear" w:pos="8459"/>
              <w:tab w:val="right" w:pos="9026" w:leader="dot"/>
            </w:tabs>
            <w:rPr/>
          </w:pPr>
          <w:hyperlink w:anchor="__RefHeading___Toc1436197_3650668749">
            <w:r>
              <w:rPr>
                <w:webHidden/>
                <w:rStyle w:val="IndexLink"/>
                <w:rtl w:val="true"/>
              </w:rPr>
              <w:t xml:space="preserve">خدیجه پیش </w:t>
            </w:r>
            <w:r>
              <w:rPr>
                <w:rStyle w:val="IndexLink"/>
                <w:rtl w:val="true"/>
              </w:rPr>
              <w:t>«</w:t>
            </w:r>
            <w:r>
              <w:rPr>
                <w:rStyle w:val="IndexLink"/>
                <w:rtl w:val="true"/>
              </w:rPr>
              <w:t>ورقة بن نوفل</w:t>
            </w:r>
            <w:r>
              <w:rPr>
                <w:rStyle w:val="IndexLink"/>
                <w:rtl w:val="true"/>
              </w:rPr>
              <w:t xml:space="preserve">» </w:t>
            </w:r>
            <w:r>
              <w:rPr>
                <w:rStyle w:val="IndexLink"/>
                <w:rtl w:val="true"/>
              </w:rPr>
              <w:t>می‌رود</w:t>
            </w:r>
            <w:r>
              <w:rPr>
                <w:rStyle w:val="IndexLink"/>
                <w:rtl w:val="true"/>
              </w:rPr>
              <w:tab/>
            </w:r>
            <w:r>
              <w:rPr>
                <w:rStyle w:val="IndexLink"/>
              </w:rPr>
              <w:t>99</w:t>
            </w:r>
          </w:hyperlink>
        </w:p>
        <w:p>
          <w:pPr>
            <w:pStyle w:val="Contents3"/>
            <w:tabs>
              <w:tab w:val="clear" w:pos="8459"/>
              <w:tab w:val="right" w:pos="9026" w:leader="dot"/>
            </w:tabs>
            <w:rPr/>
          </w:pPr>
          <w:hyperlink w:anchor="__RefHeading___Toc1436199_3650668749">
            <w:r>
              <w:rPr>
                <w:webHidden/>
                <w:rStyle w:val="IndexLink"/>
                <w:rtl w:val="true"/>
              </w:rPr>
              <w:t>نخستین مرد و زنی که به پیامبرصلی الله علیه و آله ایمان آوردند</w:t>
            </w:r>
            <w:r>
              <w:rPr>
                <w:rStyle w:val="IndexLink"/>
                <w:rtl w:val="true"/>
              </w:rPr>
              <w:tab/>
            </w:r>
            <w:r>
              <w:rPr>
                <w:rStyle w:val="IndexLink"/>
              </w:rPr>
              <w:t>99</w:t>
            </w:r>
          </w:hyperlink>
        </w:p>
        <w:p>
          <w:pPr>
            <w:pStyle w:val="Contents3"/>
            <w:tabs>
              <w:tab w:val="clear" w:pos="8459"/>
              <w:tab w:val="right" w:pos="9026" w:leader="dot"/>
            </w:tabs>
            <w:rPr/>
          </w:pPr>
          <w:hyperlink w:anchor="__RefHeading___Toc1436201_3650668749">
            <w:r>
              <w:rPr>
                <w:webHidden/>
                <w:rStyle w:val="IndexLink"/>
                <w:rtl w:val="true"/>
              </w:rPr>
              <w:t xml:space="preserve">از زنان، </w:t>
            </w:r>
            <w:r>
              <w:rPr>
                <w:rStyle w:val="IndexLink"/>
                <w:rtl w:val="true"/>
              </w:rPr>
              <w:t>«</w:t>
            </w:r>
            <w:r>
              <w:rPr>
                <w:rStyle w:val="IndexLink"/>
                <w:rtl w:val="true"/>
              </w:rPr>
              <w:t>خدیجه</w:t>
            </w:r>
            <w:r>
              <w:rPr>
                <w:rStyle w:val="IndexLink"/>
                <w:rtl w:val="true"/>
              </w:rPr>
              <w:t>»</w:t>
              <w:tab/>
            </w:r>
            <w:r>
              <w:rPr>
                <w:rStyle w:val="IndexLink"/>
              </w:rPr>
              <w:t>100</w:t>
            </w:r>
          </w:hyperlink>
        </w:p>
        <w:p>
          <w:pPr>
            <w:pStyle w:val="Contents3"/>
            <w:tabs>
              <w:tab w:val="clear" w:pos="8459"/>
              <w:tab w:val="right" w:pos="9026" w:leader="dot"/>
            </w:tabs>
            <w:rPr/>
          </w:pPr>
          <w:hyperlink w:anchor="__RefHeading___Toc1436203_3650668749">
            <w:r>
              <w:rPr>
                <w:webHidden/>
                <w:rStyle w:val="IndexLink"/>
                <w:rtl w:val="true"/>
              </w:rPr>
              <w:t>پیشقدم‌ترین مردان، علی علیه السلام بود</w:t>
            </w:r>
            <w:r>
              <w:rPr>
                <w:rStyle w:val="IndexLink"/>
                <w:rtl w:val="true"/>
              </w:rPr>
              <w:tab/>
            </w:r>
            <w:r>
              <w:rPr>
                <w:rStyle w:val="IndexLink"/>
              </w:rPr>
              <w:t>101</w:t>
            </w:r>
          </w:hyperlink>
        </w:p>
        <w:p>
          <w:pPr>
            <w:pStyle w:val="Contents3"/>
            <w:tabs>
              <w:tab w:val="clear" w:pos="8459"/>
              <w:tab w:val="right" w:pos="9026" w:leader="dot"/>
            </w:tabs>
            <w:rPr/>
          </w:pPr>
          <w:hyperlink w:anchor="__RefHeading___Toc1436205_3650668749">
            <w:r>
              <w:rPr>
                <w:webHidden/>
                <w:rStyle w:val="IndexLink"/>
                <w:rtl w:val="true"/>
              </w:rPr>
              <w:t>علی علیه السلام و خدیجه علیها السلام با پیامبرصلی الله علیه و آله نماز می‌خوانند</w:t>
            </w:r>
            <w:r>
              <w:rPr>
                <w:rStyle w:val="IndexLink"/>
                <w:rtl w:val="true"/>
              </w:rPr>
              <w:tab/>
            </w:r>
            <w:r>
              <w:rPr>
                <w:rStyle w:val="IndexLink"/>
              </w:rPr>
              <w:t>101</w:t>
            </w:r>
          </w:hyperlink>
        </w:p>
        <w:p>
          <w:pPr>
            <w:pStyle w:val="Contents2"/>
            <w:tabs>
              <w:tab w:val="clear" w:pos="8743"/>
              <w:tab w:val="right" w:pos="9026" w:leader="dot"/>
            </w:tabs>
            <w:rPr/>
          </w:pPr>
          <w:hyperlink w:anchor="__RefHeading___Toc1436207_3650668749">
            <w:r>
              <w:rPr>
                <w:webHidden/>
                <w:rStyle w:val="IndexLink"/>
              </w:rPr>
              <w:t>10</w:t>
            </w:r>
            <w:r>
              <w:rPr>
                <w:rStyle w:val="IndexLink"/>
                <w:rtl w:val="true"/>
              </w:rPr>
              <w:t xml:space="preserve"> </w:t>
            </w:r>
            <w:r>
              <w:rPr>
                <w:rStyle w:val="IndexLink"/>
                <w:rtl w:val="true"/>
              </w:rPr>
              <w:t>دعوت سرّی</w:t>
            </w:r>
            <w:r>
              <w:rPr>
                <w:rStyle w:val="IndexLink"/>
                <w:rtl w:val="true"/>
              </w:rPr>
              <w:t xml:space="preserve">- </w:t>
            </w:r>
            <w:r>
              <w:rPr>
                <w:rStyle w:val="IndexLink"/>
                <w:rtl w:val="true"/>
              </w:rPr>
              <w:t>دعوت خویشاوندان</w:t>
            </w:r>
            <w:r>
              <w:rPr>
                <w:rStyle w:val="IndexLink"/>
                <w:rtl w:val="true"/>
              </w:rPr>
              <w:tab/>
            </w:r>
            <w:r>
              <w:rPr>
                <w:rStyle w:val="IndexLink"/>
              </w:rPr>
              <w:t>103</w:t>
            </w:r>
          </w:hyperlink>
        </w:p>
        <w:p>
          <w:pPr>
            <w:pStyle w:val="Contents3"/>
            <w:tabs>
              <w:tab w:val="clear" w:pos="8459"/>
              <w:tab w:val="right" w:pos="9026" w:leader="dot"/>
            </w:tabs>
            <w:rPr/>
          </w:pPr>
          <w:hyperlink w:anchor="__RefHeading___Toc1436209_365066874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436211_3650668749">
            <w:r>
              <w:rPr>
                <w:webHidden/>
                <w:rStyle w:val="IndexLink"/>
                <w:rtl w:val="true"/>
              </w:rPr>
              <w:t>طرز دعوت خویشاوندان</w:t>
            </w:r>
            <w:r>
              <w:rPr>
                <w:rStyle w:val="IndexLink"/>
                <w:rtl w:val="true"/>
              </w:rPr>
              <w:tab/>
            </w:r>
            <w:r>
              <w:rPr>
                <w:rStyle w:val="IndexLink"/>
              </w:rPr>
              <w:t>106</w:t>
            </w:r>
          </w:hyperlink>
        </w:p>
        <w:p>
          <w:pPr>
            <w:pStyle w:val="Contents2"/>
            <w:tabs>
              <w:tab w:val="clear" w:pos="8743"/>
              <w:tab w:val="right" w:pos="9026" w:leader="dot"/>
            </w:tabs>
            <w:rPr/>
          </w:pPr>
          <w:hyperlink w:anchor="__RefHeading___Toc1436213_3650668749">
            <w:r>
              <w:rPr>
                <w:webHidden/>
                <w:rStyle w:val="IndexLink"/>
              </w:rPr>
              <w:t>11</w:t>
            </w:r>
            <w:r>
              <w:rPr>
                <w:rStyle w:val="IndexLink"/>
                <w:rtl w:val="true"/>
              </w:rPr>
              <w:t xml:space="preserve"> </w:t>
            </w:r>
            <w:r>
              <w:rPr>
                <w:rStyle w:val="IndexLink"/>
                <w:rtl w:val="true"/>
              </w:rPr>
              <w:t>دعوت عمومی</w:t>
            </w:r>
            <w:r>
              <w:rPr>
                <w:rStyle w:val="IndexLink"/>
                <w:rtl w:val="true"/>
              </w:rPr>
              <w:tab/>
            </w:r>
            <w:r>
              <w:rPr>
                <w:rStyle w:val="IndexLink"/>
              </w:rPr>
              <w:t>109</w:t>
            </w:r>
          </w:hyperlink>
        </w:p>
        <w:p>
          <w:pPr>
            <w:pStyle w:val="Contents3"/>
            <w:tabs>
              <w:tab w:val="clear" w:pos="8459"/>
              <w:tab w:val="right" w:pos="9026" w:leader="dot"/>
            </w:tabs>
            <w:rPr/>
          </w:pPr>
          <w:hyperlink w:anchor="__RefHeading___Toc1436215_365066874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1436217_3650668749">
            <w:r>
              <w:rPr>
                <w:webHidden/>
                <w:rStyle w:val="IndexLink"/>
                <w:rtl w:val="true"/>
              </w:rPr>
              <w:t>استقامت در راه هدف</w:t>
            </w:r>
            <w:r>
              <w:rPr>
                <w:rStyle w:val="IndexLink"/>
                <w:rtl w:val="true"/>
              </w:rPr>
              <w:tab/>
            </w:r>
            <w:r>
              <w:rPr>
                <w:rStyle w:val="IndexLink"/>
              </w:rPr>
              <w:t>110</w:t>
            </w:r>
          </w:hyperlink>
        </w:p>
        <w:p>
          <w:pPr>
            <w:pStyle w:val="Contents3"/>
            <w:tabs>
              <w:tab w:val="clear" w:pos="8459"/>
              <w:tab w:val="right" w:pos="9026" w:leader="dot"/>
            </w:tabs>
            <w:rPr/>
          </w:pPr>
          <w:hyperlink w:anchor="__RefHeading___Toc1436219_3650668749">
            <w:r>
              <w:rPr>
                <w:webHidden/>
                <w:rStyle w:val="IndexLink"/>
                <w:rtl w:val="true"/>
              </w:rPr>
              <w:t>استقامت و شکیبائی پیامبرصلی الله علیه و آله</w:t>
            </w:r>
            <w:r>
              <w:rPr>
                <w:rStyle w:val="IndexLink"/>
                <w:rtl w:val="true"/>
              </w:rPr>
              <w:tab/>
            </w:r>
            <w:r>
              <w:rPr>
                <w:rStyle w:val="IndexLink"/>
              </w:rPr>
              <w:t>111</w:t>
            </w:r>
          </w:hyperlink>
        </w:p>
        <w:p>
          <w:pPr>
            <w:pStyle w:val="Contents3"/>
            <w:tabs>
              <w:tab w:val="clear" w:pos="8459"/>
              <w:tab w:val="right" w:pos="9026" w:leader="dot"/>
            </w:tabs>
            <w:rPr/>
          </w:pPr>
          <w:hyperlink w:anchor="__RefHeading___Toc1436221_3650668749">
            <w:r>
              <w:rPr>
                <w:webHidden/>
                <w:rStyle w:val="IndexLink"/>
                <w:rtl w:val="true"/>
              </w:rPr>
              <w:t>قریش برای بار سوم پیش ابوطالب می‌روند</w:t>
            </w:r>
            <w:r>
              <w:rPr>
                <w:rStyle w:val="IndexLink"/>
                <w:rtl w:val="true"/>
              </w:rPr>
              <w:tab/>
            </w:r>
            <w:r>
              <w:rPr>
                <w:rStyle w:val="IndexLink"/>
              </w:rPr>
              <w:t>114</w:t>
            </w:r>
          </w:hyperlink>
        </w:p>
        <w:p>
          <w:pPr>
            <w:pStyle w:val="Contents3"/>
            <w:tabs>
              <w:tab w:val="clear" w:pos="8459"/>
              <w:tab w:val="right" w:pos="9026" w:leader="dot"/>
            </w:tabs>
            <w:rPr/>
          </w:pPr>
          <w:hyperlink w:anchor="__RefHeading___Toc1436223_3650668749">
            <w:r>
              <w:rPr>
                <w:webHidden/>
                <w:rStyle w:val="IndexLink"/>
                <w:rtl w:val="true"/>
              </w:rPr>
              <w:t>قریش پیامبرصلی الله علیه و آله را تطمیع می‌کند</w:t>
            </w:r>
            <w:r>
              <w:rPr>
                <w:rStyle w:val="IndexLink"/>
                <w:rtl w:val="true"/>
              </w:rPr>
              <w:tab/>
            </w:r>
            <w:r>
              <w:rPr>
                <w:rStyle w:val="IndexLink"/>
              </w:rPr>
              <w:t>114</w:t>
            </w:r>
          </w:hyperlink>
        </w:p>
        <w:p>
          <w:pPr>
            <w:pStyle w:val="Contents3"/>
            <w:tabs>
              <w:tab w:val="clear" w:pos="8459"/>
              <w:tab w:val="right" w:pos="9026" w:leader="dot"/>
            </w:tabs>
            <w:rPr/>
          </w:pPr>
          <w:hyperlink w:anchor="__RefHeading___Toc1436225_3650668749">
            <w:r>
              <w:rPr>
                <w:webHidden/>
                <w:rStyle w:val="IndexLink"/>
                <w:rtl w:val="true"/>
              </w:rPr>
              <w:t>نمونه‌ای از شکنجه‌ها و آزار قریش</w:t>
            </w:r>
            <w:r>
              <w:rPr>
                <w:rStyle w:val="IndexLink"/>
                <w:rtl w:val="true"/>
              </w:rPr>
              <w:tab/>
            </w:r>
            <w:r>
              <w:rPr>
                <w:rStyle w:val="IndexLink"/>
              </w:rPr>
              <w:t>116</w:t>
            </w:r>
          </w:hyperlink>
        </w:p>
        <w:p>
          <w:pPr>
            <w:pStyle w:val="Contents3"/>
            <w:tabs>
              <w:tab w:val="clear" w:pos="8459"/>
              <w:tab w:val="right" w:pos="9026" w:leader="dot"/>
            </w:tabs>
            <w:rPr/>
          </w:pPr>
          <w:hyperlink w:anchor="__RefHeading___Toc1436227_3650668749">
            <w:r>
              <w:rPr>
                <w:webHidden/>
                <w:rStyle w:val="IndexLink"/>
                <w:rtl w:val="true"/>
              </w:rPr>
              <w:t>ابوجهل در کمین رسول خدا می‌نشیند</w:t>
            </w:r>
            <w:r>
              <w:rPr>
                <w:rStyle w:val="IndexLink"/>
                <w:rtl w:val="true"/>
              </w:rPr>
              <w:tab/>
            </w:r>
            <w:r>
              <w:rPr>
                <w:rStyle w:val="IndexLink"/>
              </w:rPr>
              <w:t>118</w:t>
            </w:r>
          </w:hyperlink>
        </w:p>
        <w:p>
          <w:pPr>
            <w:pStyle w:val="Contents3"/>
            <w:tabs>
              <w:tab w:val="clear" w:pos="8459"/>
              <w:tab w:val="right" w:pos="9026" w:leader="dot"/>
            </w:tabs>
            <w:rPr/>
          </w:pPr>
          <w:hyperlink w:anchor="__RefHeading___Toc1436229_3650668749">
            <w:r>
              <w:rPr>
                <w:webHidden/>
                <w:rStyle w:val="IndexLink"/>
                <w:rtl w:val="true"/>
              </w:rPr>
              <w:t>آزار مسلمانان</w:t>
            </w:r>
            <w:r>
              <w:rPr>
                <w:rStyle w:val="IndexLink"/>
                <w:rtl w:val="true"/>
              </w:rPr>
              <w:tab/>
            </w:r>
            <w:r>
              <w:rPr>
                <w:rStyle w:val="IndexLink"/>
              </w:rPr>
              <w:t>119</w:t>
            </w:r>
          </w:hyperlink>
        </w:p>
        <w:p>
          <w:pPr>
            <w:pStyle w:val="Contents4"/>
            <w:tabs>
              <w:tab w:val="clear" w:pos="8176"/>
              <w:tab w:val="right" w:pos="9026" w:leader="dot"/>
            </w:tabs>
            <w:rPr/>
          </w:pPr>
          <w:hyperlink w:anchor="__RefHeading___Toc1436231_365066874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436233_3650668749">
            <w:r>
              <w:rPr>
                <w:webHidden/>
                <w:rStyle w:val="IndexLink"/>
              </w:rPr>
              <w:t>1</w:t>
            </w:r>
            <w:r>
              <w:rPr>
                <w:rStyle w:val="IndexLink"/>
                <w:rtl w:val="true"/>
              </w:rPr>
              <w:t xml:space="preserve">- </w:t>
            </w:r>
            <w:r>
              <w:rPr>
                <w:rStyle w:val="IndexLink"/>
                <w:rtl w:val="true"/>
              </w:rPr>
              <w:t>بلال حبشی</w:t>
            </w:r>
            <w:r>
              <w:rPr>
                <w:rStyle w:val="IndexLink"/>
                <w:rtl w:val="true"/>
              </w:rPr>
              <w:tab/>
            </w:r>
            <w:r>
              <w:rPr>
                <w:rStyle w:val="IndexLink"/>
              </w:rPr>
              <w:t>120</w:t>
            </w:r>
          </w:hyperlink>
        </w:p>
        <w:p>
          <w:pPr>
            <w:pStyle w:val="Contents4"/>
            <w:tabs>
              <w:tab w:val="clear" w:pos="8176"/>
              <w:tab w:val="right" w:pos="9026" w:leader="dot"/>
            </w:tabs>
            <w:rPr/>
          </w:pPr>
          <w:hyperlink w:anchor="__RefHeading___Toc1436235_3650668749">
            <w:r>
              <w:rPr>
                <w:webHidden/>
                <w:rStyle w:val="IndexLink"/>
              </w:rPr>
              <w:t>2</w:t>
            </w:r>
            <w:r>
              <w:rPr>
                <w:rStyle w:val="IndexLink"/>
                <w:rtl w:val="true"/>
              </w:rPr>
              <w:t xml:space="preserve">- </w:t>
            </w:r>
            <w:r>
              <w:rPr>
                <w:rStyle w:val="IndexLink"/>
                <w:rtl w:val="true"/>
              </w:rPr>
              <w:t>فداکاری عماریاسر و پدر و مادر او</w:t>
            </w:r>
            <w:r>
              <w:rPr>
                <w:rStyle w:val="IndexLink"/>
                <w:rtl w:val="true"/>
              </w:rPr>
              <w:tab/>
            </w:r>
            <w:r>
              <w:rPr>
                <w:rStyle w:val="IndexLink"/>
              </w:rPr>
              <w:t>121</w:t>
            </w:r>
          </w:hyperlink>
        </w:p>
        <w:p>
          <w:pPr>
            <w:pStyle w:val="Contents4"/>
            <w:tabs>
              <w:tab w:val="clear" w:pos="8176"/>
              <w:tab w:val="right" w:pos="9026" w:leader="dot"/>
            </w:tabs>
            <w:rPr/>
          </w:pPr>
          <w:hyperlink w:anchor="__RefHeading___Toc1436237_3650668749">
            <w:r>
              <w:rPr>
                <w:webHidden/>
                <w:rStyle w:val="IndexLink"/>
              </w:rPr>
              <w:t>3</w:t>
            </w:r>
            <w:r>
              <w:rPr>
                <w:rStyle w:val="IndexLink"/>
                <w:rtl w:val="true"/>
              </w:rPr>
              <w:t xml:space="preserve">- </w:t>
            </w:r>
            <w:r>
              <w:rPr>
                <w:rStyle w:val="IndexLink"/>
                <w:rtl w:val="true"/>
              </w:rPr>
              <w:t>عبداللَّه بن مسعود</w:t>
            </w:r>
            <w:r>
              <w:rPr>
                <w:rStyle w:val="IndexLink"/>
                <w:rtl w:val="true"/>
              </w:rPr>
              <w:tab/>
            </w:r>
            <w:r>
              <w:rPr>
                <w:rStyle w:val="IndexLink"/>
              </w:rPr>
              <w:t>122</w:t>
            </w:r>
          </w:hyperlink>
        </w:p>
        <w:p>
          <w:pPr>
            <w:pStyle w:val="Contents4"/>
            <w:tabs>
              <w:tab w:val="clear" w:pos="8176"/>
              <w:tab w:val="right" w:pos="9026" w:leader="dot"/>
            </w:tabs>
            <w:rPr/>
          </w:pPr>
          <w:hyperlink w:anchor="__RefHeading___Toc1436239_3650668749">
            <w:r>
              <w:rPr>
                <w:webHidden/>
                <w:rStyle w:val="IndexLink"/>
              </w:rPr>
              <w:t>4</w:t>
            </w:r>
            <w:r>
              <w:rPr>
                <w:rStyle w:val="IndexLink"/>
                <w:rtl w:val="true"/>
              </w:rPr>
              <w:t xml:space="preserve">- </w:t>
            </w:r>
            <w:r>
              <w:rPr>
                <w:rStyle w:val="IndexLink"/>
                <w:rtl w:val="true"/>
              </w:rPr>
              <w:t>ابوذر</w:t>
            </w:r>
            <w:r>
              <w:rPr>
                <w:rStyle w:val="IndexLink"/>
                <w:rtl w:val="true"/>
              </w:rPr>
              <w:tab/>
            </w:r>
            <w:r>
              <w:rPr>
                <w:rStyle w:val="IndexLink"/>
              </w:rPr>
              <w:t>123</w:t>
            </w:r>
          </w:hyperlink>
        </w:p>
        <w:p>
          <w:pPr>
            <w:pStyle w:val="Contents3"/>
            <w:tabs>
              <w:tab w:val="clear" w:pos="8459"/>
              <w:tab w:val="right" w:pos="9026" w:leader="dot"/>
            </w:tabs>
            <w:rPr/>
          </w:pPr>
          <w:hyperlink w:anchor="__RefHeading___Toc1436241_3650668749">
            <w:r>
              <w:rPr>
                <w:webHidden/>
                <w:rStyle w:val="IndexLink"/>
                <w:rtl w:val="true"/>
              </w:rPr>
              <w:t>نخستین منادی اسلام</w:t>
            </w:r>
            <w:r>
              <w:rPr>
                <w:rStyle w:val="IndexLink"/>
                <w:rtl w:val="true"/>
              </w:rPr>
              <w:tab/>
            </w:r>
            <w:r>
              <w:rPr>
                <w:rStyle w:val="IndexLink"/>
              </w:rPr>
              <w:t>124</w:t>
            </w:r>
          </w:hyperlink>
        </w:p>
        <w:p>
          <w:pPr>
            <w:pStyle w:val="Contents3"/>
            <w:tabs>
              <w:tab w:val="clear" w:pos="8459"/>
              <w:tab w:val="right" w:pos="9026" w:leader="dot"/>
            </w:tabs>
            <w:rPr/>
          </w:pPr>
          <w:hyperlink w:anchor="__RefHeading___Toc1436243_3650668749">
            <w:r>
              <w:rPr>
                <w:webHidden/>
                <w:rStyle w:val="IndexLink"/>
                <w:rtl w:val="true"/>
              </w:rPr>
              <w:t>قبیله غفار مسلمان می‌شوند</w:t>
            </w:r>
            <w:r>
              <w:rPr>
                <w:rStyle w:val="IndexLink"/>
                <w:rtl w:val="true"/>
              </w:rPr>
              <w:tab/>
            </w:r>
            <w:r>
              <w:rPr>
                <w:rStyle w:val="IndexLink"/>
              </w:rPr>
              <w:t>126</w:t>
            </w:r>
          </w:hyperlink>
        </w:p>
        <w:p>
          <w:pPr>
            <w:pStyle w:val="Contents3"/>
            <w:tabs>
              <w:tab w:val="clear" w:pos="8459"/>
              <w:tab w:val="right" w:pos="9026" w:leader="dot"/>
            </w:tabs>
            <w:rPr/>
          </w:pPr>
          <w:hyperlink w:anchor="__RefHeading___Toc1436245_3650668749">
            <w:r>
              <w:rPr>
                <w:webHidden/>
                <w:rStyle w:val="IndexLink"/>
                <w:rtl w:val="true"/>
              </w:rPr>
              <w:t>دشمنان سرسخت پیامبرصلی الله علیه و آله</w:t>
            </w:r>
            <w:r>
              <w:rPr>
                <w:rStyle w:val="IndexLink"/>
                <w:rtl w:val="true"/>
              </w:rPr>
              <w:tab/>
            </w:r>
            <w:r>
              <w:rPr>
                <w:rStyle w:val="IndexLink"/>
              </w:rPr>
              <w:t>126</w:t>
            </w:r>
          </w:hyperlink>
        </w:p>
        <w:p>
          <w:pPr>
            <w:pStyle w:val="Contents3"/>
            <w:tabs>
              <w:tab w:val="clear" w:pos="8459"/>
              <w:tab w:val="right" w:pos="9026" w:leader="dot"/>
            </w:tabs>
            <w:rPr/>
          </w:pPr>
          <w:hyperlink w:anchor="__RefHeading___Toc1436247_3650668749">
            <w:r>
              <w:rPr>
                <w:webHidden/>
                <w:rStyle w:val="IndexLink"/>
                <w:rtl w:val="true"/>
              </w:rPr>
              <w:t>انگیزه سرکشی سران قریش</w:t>
            </w:r>
            <w:r>
              <w:rPr>
                <w:rStyle w:val="IndexLink"/>
                <w:rtl w:val="true"/>
              </w:rPr>
              <w:tab/>
            </w:r>
            <w:r>
              <w:rPr>
                <w:rStyle w:val="IndexLink"/>
              </w:rPr>
              <w:t>128</w:t>
            </w:r>
          </w:hyperlink>
        </w:p>
        <w:p>
          <w:pPr>
            <w:pStyle w:val="Contents4"/>
            <w:tabs>
              <w:tab w:val="clear" w:pos="8176"/>
              <w:tab w:val="right" w:pos="9026" w:leader="dot"/>
            </w:tabs>
            <w:rPr/>
          </w:pPr>
          <w:hyperlink w:anchor="__RefHeading___Toc1436249_365066874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436251_3650668749">
            <w:r>
              <w:rPr>
                <w:webHidden/>
                <w:rStyle w:val="IndexLink"/>
              </w:rPr>
              <w:t>1</w:t>
            </w:r>
            <w:r>
              <w:rPr>
                <w:rStyle w:val="IndexLink"/>
                <w:rtl w:val="true"/>
              </w:rPr>
              <w:t xml:space="preserve">- </w:t>
            </w:r>
            <w:r>
              <w:rPr>
                <w:rStyle w:val="IndexLink"/>
                <w:rtl w:val="true"/>
              </w:rPr>
              <w:t>رشک بر پیامبرصلی الله علیه و آله</w:t>
            </w:r>
            <w:r>
              <w:rPr>
                <w:rStyle w:val="IndexLink"/>
                <w:rtl w:val="true"/>
              </w:rPr>
              <w:tab/>
            </w:r>
            <w:r>
              <w:rPr>
                <w:rStyle w:val="IndexLink"/>
              </w:rPr>
              <w:t>128</w:t>
            </w:r>
          </w:hyperlink>
        </w:p>
        <w:p>
          <w:pPr>
            <w:pStyle w:val="Contents4"/>
            <w:tabs>
              <w:tab w:val="clear" w:pos="8176"/>
              <w:tab w:val="right" w:pos="9026" w:leader="dot"/>
            </w:tabs>
            <w:rPr/>
          </w:pPr>
          <w:hyperlink w:anchor="__RefHeading___Toc1436253_3650668749">
            <w:r>
              <w:rPr>
                <w:webHidden/>
                <w:rStyle w:val="IndexLink"/>
              </w:rPr>
              <w:t>2</w:t>
            </w:r>
            <w:r>
              <w:rPr>
                <w:rStyle w:val="IndexLink"/>
                <w:rtl w:val="true"/>
              </w:rPr>
              <w:t xml:space="preserve">- </w:t>
            </w:r>
            <w:r>
              <w:rPr>
                <w:rStyle w:val="IndexLink"/>
                <w:rtl w:val="true"/>
              </w:rPr>
              <w:t>ترس از روز بازپسین</w:t>
            </w:r>
            <w:r>
              <w:rPr>
                <w:rStyle w:val="IndexLink"/>
                <w:rtl w:val="true"/>
              </w:rPr>
              <w:tab/>
            </w:r>
            <w:r>
              <w:rPr>
                <w:rStyle w:val="IndexLink"/>
              </w:rPr>
              <w:t>129</w:t>
            </w:r>
          </w:hyperlink>
        </w:p>
        <w:p>
          <w:pPr>
            <w:pStyle w:val="Contents4"/>
            <w:tabs>
              <w:tab w:val="clear" w:pos="8176"/>
              <w:tab w:val="right" w:pos="9026" w:leader="dot"/>
            </w:tabs>
            <w:rPr/>
          </w:pPr>
          <w:hyperlink w:anchor="__RefHeading___Toc1436255_3650668749">
            <w:r>
              <w:rPr>
                <w:webHidden/>
                <w:rStyle w:val="IndexLink"/>
              </w:rPr>
              <w:t>3</w:t>
            </w:r>
            <w:r>
              <w:rPr>
                <w:rStyle w:val="IndexLink"/>
                <w:rtl w:val="true"/>
              </w:rPr>
              <w:t xml:space="preserve">- </w:t>
            </w:r>
            <w:r>
              <w:rPr>
                <w:rStyle w:val="IndexLink"/>
                <w:rtl w:val="true"/>
              </w:rPr>
              <w:t>وحشت از عذاب‌های سرای دیگر</w:t>
            </w:r>
            <w:r>
              <w:rPr>
                <w:rStyle w:val="IndexLink"/>
                <w:rtl w:val="true"/>
              </w:rPr>
              <w:tab/>
            </w:r>
            <w:r>
              <w:rPr>
                <w:rStyle w:val="IndexLink"/>
              </w:rPr>
              <w:t>129</w:t>
            </w:r>
          </w:hyperlink>
        </w:p>
        <w:p>
          <w:pPr>
            <w:pStyle w:val="Contents4"/>
            <w:tabs>
              <w:tab w:val="clear" w:pos="8176"/>
              <w:tab w:val="right" w:pos="9026" w:leader="dot"/>
            </w:tabs>
            <w:rPr/>
          </w:pPr>
          <w:hyperlink w:anchor="__RefHeading___Toc1436257_3650668749">
            <w:r>
              <w:rPr>
                <w:webHidden/>
                <w:rStyle w:val="IndexLink"/>
              </w:rPr>
              <w:t>4</w:t>
            </w:r>
            <w:r>
              <w:rPr>
                <w:rStyle w:val="IndexLink"/>
                <w:rtl w:val="true"/>
              </w:rPr>
              <w:t xml:space="preserve">- </w:t>
            </w:r>
            <w:r>
              <w:rPr>
                <w:rStyle w:val="IndexLink"/>
                <w:rtl w:val="true"/>
              </w:rPr>
              <w:t>ترس از جامعه عرب مشرک</w:t>
            </w:r>
            <w:r>
              <w:rPr>
                <w:rStyle w:val="IndexLink"/>
                <w:rtl w:val="true"/>
              </w:rPr>
              <w:tab/>
            </w:r>
            <w:r>
              <w:rPr>
                <w:rStyle w:val="IndexLink"/>
              </w:rPr>
              <w:t>130</w:t>
            </w:r>
          </w:hyperlink>
        </w:p>
        <w:p>
          <w:pPr>
            <w:pStyle w:val="Contents2"/>
            <w:tabs>
              <w:tab w:val="clear" w:pos="8743"/>
              <w:tab w:val="right" w:pos="9026" w:leader="dot"/>
            </w:tabs>
            <w:rPr/>
          </w:pPr>
          <w:hyperlink w:anchor="__RefHeading___Toc1436259_3650668749">
            <w:r>
              <w:rPr>
                <w:webHidden/>
                <w:rStyle w:val="IndexLink"/>
              </w:rPr>
              <w:t>12</w:t>
            </w:r>
            <w:r>
              <w:rPr>
                <w:rStyle w:val="IndexLink"/>
                <w:rtl w:val="true"/>
              </w:rPr>
              <w:t xml:space="preserve"> </w:t>
            </w:r>
            <w:r>
              <w:rPr>
                <w:rStyle w:val="IndexLink"/>
                <w:rtl w:val="true"/>
              </w:rPr>
              <w:t>نخستین هجرت</w:t>
            </w:r>
            <w:r>
              <w:rPr>
                <w:rStyle w:val="IndexLink"/>
                <w:rtl w:val="true"/>
              </w:rPr>
              <w:tab/>
            </w:r>
            <w:r>
              <w:rPr>
                <w:rStyle w:val="IndexLink"/>
              </w:rPr>
              <w:t>131</w:t>
            </w:r>
          </w:hyperlink>
        </w:p>
        <w:p>
          <w:pPr>
            <w:pStyle w:val="Contents3"/>
            <w:tabs>
              <w:tab w:val="clear" w:pos="8459"/>
              <w:tab w:val="right" w:pos="9026" w:leader="dot"/>
            </w:tabs>
            <w:rPr/>
          </w:pPr>
          <w:hyperlink w:anchor="__RefHeading___Toc1436261_3650668749">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1436263_3650668749">
            <w:r>
              <w:rPr>
                <w:webHidden/>
                <w:rStyle w:val="IndexLink"/>
                <w:rtl w:val="true"/>
              </w:rPr>
              <w:t>قریش به دربار حبشه نماینده می‌فرستد</w:t>
            </w:r>
            <w:r>
              <w:rPr>
                <w:rStyle w:val="IndexLink"/>
                <w:rtl w:val="true"/>
              </w:rPr>
              <w:tab/>
            </w:r>
            <w:r>
              <w:rPr>
                <w:rStyle w:val="IndexLink"/>
              </w:rPr>
              <w:t>134</w:t>
            </w:r>
          </w:hyperlink>
        </w:p>
        <w:p>
          <w:pPr>
            <w:pStyle w:val="Contents3"/>
            <w:tabs>
              <w:tab w:val="clear" w:pos="8459"/>
              <w:tab w:val="right" w:pos="9026" w:leader="dot"/>
            </w:tabs>
            <w:rPr/>
          </w:pPr>
          <w:hyperlink w:anchor="__RefHeading___Toc1436265_3650668749">
            <w:r>
              <w:rPr>
                <w:webHidden/>
                <w:rStyle w:val="IndexLink"/>
                <w:rtl w:val="true"/>
              </w:rPr>
              <w:t>بازگشت از حبشه</w:t>
            </w:r>
            <w:r>
              <w:rPr>
                <w:rStyle w:val="IndexLink"/>
                <w:rtl w:val="true"/>
              </w:rPr>
              <w:tab/>
            </w:r>
            <w:r>
              <w:rPr>
                <w:rStyle w:val="IndexLink"/>
              </w:rPr>
              <w:t>139</w:t>
            </w:r>
          </w:hyperlink>
        </w:p>
        <w:p>
          <w:pPr>
            <w:pStyle w:val="Contents3"/>
            <w:tabs>
              <w:tab w:val="clear" w:pos="8459"/>
              <w:tab w:val="right" w:pos="9026" w:leader="dot"/>
            </w:tabs>
            <w:rPr/>
          </w:pPr>
          <w:hyperlink w:anchor="__RefHeading___Toc1436267_3650668749">
            <w:r>
              <w:rPr>
                <w:webHidden/>
                <w:rStyle w:val="IndexLink"/>
                <w:rtl w:val="true"/>
              </w:rPr>
              <w:t>هیئت تحقیقی مسیحیان وارد مکه می‌شوند</w:t>
            </w:r>
            <w:r>
              <w:rPr>
                <w:rStyle w:val="IndexLink"/>
                <w:rtl w:val="true"/>
              </w:rPr>
              <w:tab/>
            </w:r>
            <w:r>
              <w:rPr>
                <w:rStyle w:val="IndexLink"/>
              </w:rPr>
              <w:t>140</w:t>
            </w:r>
          </w:hyperlink>
        </w:p>
        <w:p>
          <w:pPr>
            <w:pStyle w:val="Contents3"/>
            <w:tabs>
              <w:tab w:val="clear" w:pos="8459"/>
              <w:tab w:val="right" w:pos="9026" w:leader="dot"/>
            </w:tabs>
            <w:rPr/>
          </w:pPr>
          <w:hyperlink w:anchor="__RefHeading___Toc1436269_3650668749">
            <w:r>
              <w:rPr>
                <w:webHidden/>
                <w:rStyle w:val="IndexLink"/>
                <w:rtl w:val="true"/>
              </w:rPr>
              <w:t>هیئت اعزامی قریش</w:t>
            </w:r>
            <w:r>
              <w:rPr>
                <w:rStyle w:val="IndexLink"/>
                <w:rtl w:val="true"/>
              </w:rPr>
              <w:tab/>
            </w:r>
            <w:r>
              <w:rPr>
                <w:rStyle w:val="IndexLink"/>
              </w:rPr>
              <w:t>141</w:t>
            </w:r>
          </w:hyperlink>
        </w:p>
        <w:p>
          <w:pPr>
            <w:pStyle w:val="Contents2"/>
            <w:tabs>
              <w:tab w:val="clear" w:pos="8743"/>
              <w:tab w:val="right" w:pos="9026" w:leader="dot"/>
            </w:tabs>
            <w:rPr/>
          </w:pPr>
          <w:hyperlink w:anchor="__RefHeading___Toc1436271_3650668749">
            <w:r>
              <w:rPr>
                <w:webHidden/>
                <w:rStyle w:val="IndexLink"/>
              </w:rPr>
              <w:t>13</w:t>
            </w:r>
            <w:r>
              <w:rPr>
                <w:rStyle w:val="IndexLink"/>
                <w:rtl w:val="true"/>
              </w:rPr>
              <w:t xml:space="preserve"> </w:t>
            </w:r>
            <w:r>
              <w:rPr>
                <w:rStyle w:val="IndexLink"/>
                <w:rtl w:val="true"/>
              </w:rPr>
              <w:t>حربه‌های زنگ زده</w:t>
            </w:r>
            <w:r>
              <w:rPr>
                <w:rStyle w:val="IndexLink"/>
                <w:rtl w:val="true"/>
              </w:rPr>
              <w:tab/>
            </w:r>
            <w:r>
              <w:rPr>
                <w:rStyle w:val="IndexLink"/>
              </w:rPr>
              <w:t>143</w:t>
            </w:r>
          </w:hyperlink>
        </w:p>
        <w:p>
          <w:pPr>
            <w:pStyle w:val="Contents3"/>
            <w:tabs>
              <w:tab w:val="clear" w:pos="8459"/>
              <w:tab w:val="right" w:pos="9026" w:leader="dot"/>
            </w:tabs>
            <w:rPr/>
          </w:pPr>
          <w:hyperlink w:anchor="__RefHeading___Toc1436273_3650668749">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1436275_3650668749">
            <w:r>
              <w:rPr>
                <w:webHidden/>
                <w:rStyle w:val="IndexLink"/>
              </w:rPr>
              <w:t>1</w:t>
            </w:r>
            <w:r>
              <w:rPr>
                <w:rStyle w:val="IndexLink"/>
                <w:rtl w:val="true"/>
              </w:rPr>
              <w:t xml:space="preserve">- </w:t>
            </w:r>
            <w:r>
              <w:rPr>
                <w:rStyle w:val="IndexLink"/>
                <w:rtl w:val="true"/>
              </w:rPr>
              <w:t>تهمت‌های ناروا</w:t>
            </w:r>
            <w:r>
              <w:rPr>
                <w:rStyle w:val="IndexLink"/>
                <w:rtl w:val="true"/>
              </w:rPr>
              <w:tab/>
            </w:r>
            <w:r>
              <w:rPr>
                <w:rStyle w:val="IndexLink"/>
              </w:rPr>
              <w:t>144</w:t>
            </w:r>
          </w:hyperlink>
        </w:p>
        <w:p>
          <w:pPr>
            <w:pStyle w:val="Contents4"/>
            <w:tabs>
              <w:tab w:val="clear" w:pos="8176"/>
              <w:tab w:val="right" w:pos="9026" w:leader="dot"/>
            </w:tabs>
            <w:rPr/>
          </w:pPr>
          <w:hyperlink w:anchor="__RefHeading___Toc1436277_365066874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436279_3650668749">
            <w:r>
              <w:rPr>
                <w:webHidden/>
                <w:rStyle w:val="IndexLink"/>
                <w:rtl w:val="true"/>
              </w:rPr>
              <w:t>پافشاری در نسبت جنون</w:t>
            </w:r>
            <w:r>
              <w:rPr>
                <w:rStyle w:val="IndexLink"/>
                <w:rtl w:val="true"/>
              </w:rPr>
              <w:tab/>
            </w:r>
            <w:r>
              <w:rPr>
                <w:rStyle w:val="IndexLink"/>
              </w:rPr>
              <w:t>146</w:t>
            </w:r>
          </w:hyperlink>
        </w:p>
        <w:p>
          <w:pPr>
            <w:pStyle w:val="Contents3"/>
            <w:tabs>
              <w:tab w:val="clear" w:pos="8459"/>
              <w:tab w:val="right" w:pos="9026" w:leader="dot"/>
            </w:tabs>
            <w:rPr/>
          </w:pPr>
          <w:hyperlink w:anchor="__RefHeading___Toc1436281_3650668749">
            <w:r>
              <w:rPr>
                <w:webHidden/>
                <w:rStyle w:val="IndexLink"/>
              </w:rPr>
              <w:t>2</w:t>
            </w:r>
            <w:r>
              <w:rPr>
                <w:rStyle w:val="IndexLink"/>
                <w:rtl w:val="true"/>
              </w:rPr>
              <w:t xml:space="preserve">- </w:t>
            </w:r>
            <w:r>
              <w:rPr>
                <w:rStyle w:val="IndexLink"/>
                <w:rtl w:val="true"/>
              </w:rPr>
              <w:t>اندیشه مقابله با قرآن</w:t>
            </w:r>
            <w:r>
              <w:rPr>
                <w:rStyle w:val="IndexLink"/>
                <w:rtl w:val="true"/>
              </w:rPr>
              <w:tab/>
            </w:r>
            <w:r>
              <w:rPr>
                <w:rStyle w:val="IndexLink"/>
              </w:rPr>
              <w:t>148</w:t>
            </w:r>
          </w:hyperlink>
        </w:p>
        <w:p>
          <w:pPr>
            <w:pStyle w:val="Contents3"/>
            <w:tabs>
              <w:tab w:val="clear" w:pos="8459"/>
              <w:tab w:val="right" w:pos="9026" w:leader="dot"/>
            </w:tabs>
            <w:rPr/>
          </w:pPr>
          <w:hyperlink w:anchor="__RefHeading___Toc1436283_3650668749">
            <w:r>
              <w:rPr>
                <w:webHidden/>
                <w:rStyle w:val="IndexLink"/>
              </w:rPr>
              <w:t>3</w:t>
            </w:r>
            <w:r>
              <w:rPr>
                <w:rStyle w:val="IndexLink"/>
                <w:rtl w:val="true"/>
              </w:rPr>
              <w:t xml:space="preserve">- </w:t>
            </w:r>
            <w:r>
              <w:rPr>
                <w:rStyle w:val="IndexLink"/>
                <w:rtl w:val="true"/>
              </w:rPr>
              <w:t>شنیدن قرآن را تحریم کردند</w:t>
            </w:r>
            <w:r>
              <w:rPr>
                <w:rStyle w:val="IndexLink"/>
                <w:rtl w:val="true"/>
              </w:rPr>
              <w:t>!</w:t>
              <w:tab/>
            </w:r>
            <w:r>
              <w:rPr>
                <w:rStyle w:val="IndexLink"/>
              </w:rPr>
              <w:t>149</w:t>
            </w:r>
          </w:hyperlink>
        </w:p>
        <w:p>
          <w:pPr>
            <w:pStyle w:val="Contents4"/>
            <w:tabs>
              <w:tab w:val="clear" w:pos="8176"/>
              <w:tab w:val="right" w:pos="9026" w:leader="dot"/>
            </w:tabs>
            <w:rPr/>
          </w:pPr>
          <w:hyperlink w:anchor="__RefHeading___Toc1436285_365066874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436287_3650668749">
            <w:r>
              <w:rPr>
                <w:webHidden/>
                <w:rStyle w:val="IndexLink"/>
                <w:rtl w:val="true"/>
              </w:rPr>
              <w:t>قانونگزاران قانون‌شکن</w:t>
            </w:r>
            <w:r>
              <w:rPr>
                <w:rStyle w:val="IndexLink"/>
                <w:rtl w:val="true"/>
              </w:rPr>
              <w:t>!</w:t>
              <w:tab/>
            </w:r>
            <w:r>
              <w:rPr>
                <w:rStyle w:val="IndexLink"/>
              </w:rPr>
              <w:t>149</w:t>
            </w:r>
          </w:hyperlink>
        </w:p>
        <w:p>
          <w:pPr>
            <w:pStyle w:val="Contents2"/>
            <w:tabs>
              <w:tab w:val="clear" w:pos="8743"/>
              <w:tab w:val="right" w:pos="9026" w:leader="dot"/>
            </w:tabs>
            <w:rPr/>
          </w:pPr>
          <w:hyperlink w:anchor="__RefHeading___Toc1436289_3650668749">
            <w:r>
              <w:rPr>
                <w:webHidden/>
                <w:rStyle w:val="IndexLink"/>
              </w:rPr>
              <w:t>14</w:t>
            </w:r>
            <w:r>
              <w:rPr>
                <w:rStyle w:val="IndexLink"/>
                <w:rtl w:val="true"/>
              </w:rPr>
              <w:t xml:space="preserve"> </w:t>
            </w:r>
            <w:r>
              <w:rPr>
                <w:rStyle w:val="IndexLink"/>
                <w:rtl w:val="true"/>
              </w:rPr>
              <w:t>محاصره اقتصادی</w:t>
            </w:r>
            <w:r>
              <w:rPr>
                <w:rStyle w:val="IndexLink"/>
                <w:rtl w:val="true"/>
              </w:rPr>
              <w:tab/>
            </w:r>
            <w:r>
              <w:rPr>
                <w:rStyle w:val="IndexLink"/>
              </w:rPr>
              <w:t>151</w:t>
            </w:r>
          </w:hyperlink>
        </w:p>
        <w:p>
          <w:pPr>
            <w:pStyle w:val="Contents3"/>
            <w:tabs>
              <w:tab w:val="clear" w:pos="8459"/>
              <w:tab w:val="right" w:pos="9026" w:leader="dot"/>
            </w:tabs>
            <w:rPr/>
          </w:pPr>
          <w:hyperlink w:anchor="__RefHeading___Toc1436291_3650668749">
            <w:r>
              <w:rPr>
                <w:webHidden/>
                <w:rStyle w:val="IndexLink"/>
                <w:rtl w:val="true"/>
              </w:rPr>
              <w:t>اشاره</w:t>
            </w:r>
            <w:r>
              <w:rPr>
                <w:rStyle w:val="IndexLink"/>
                <w:rtl w:val="true"/>
              </w:rPr>
              <w:tab/>
            </w:r>
            <w:r>
              <w:rPr>
                <w:rStyle w:val="IndexLink"/>
              </w:rPr>
              <w:t>151</w:t>
            </w:r>
          </w:hyperlink>
        </w:p>
        <w:p>
          <w:pPr>
            <w:pStyle w:val="Contents3"/>
            <w:tabs>
              <w:tab w:val="clear" w:pos="8459"/>
              <w:tab w:val="right" w:pos="9026" w:leader="dot"/>
            </w:tabs>
            <w:rPr/>
          </w:pPr>
          <w:hyperlink w:anchor="__RefHeading___Toc1436293_3650668749">
            <w:r>
              <w:rPr>
                <w:webHidden/>
                <w:rStyle w:val="IndexLink"/>
                <w:rtl w:val="true"/>
              </w:rPr>
              <w:t xml:space="preserve">اعلامیه </w:t>
            </w:r>
            <w:r>
              <w:rPr>
                <w:rStyle w:val="IndexLink"/>
                <w:rtl w:val="true"/>
              </w:rPr>
              <w:t>«</w:t>
            </w:r>
            <w:r>
              <w:rPr>
                <w:rStyle w:val="IndexLink"/>
                <w:rtl w:val="true"/>
              </w:rPr>
              <w:t>قریش</w:t>
            </w:r>
            <w:r>
              <w:rPr>
                <w:rStyle w:val="IndexLink"/>
                <w:rtl w:val="true"/>
              </w:rPr>
              <w:t>»</w:t>
              <w:tab/>
            </w:r>
            <w:r>
              <w:rPr>
                <w:rStyle w:val="IndexLink"/>
              </w:rPr>
              <w:t>152</w:t>
            </w:r>
          </w:hyperlink>
        </w:p>
        <w:p>
          <w:pPr>
            <w:pStyle w:val="Contents3"/>
            <w:tabs>
              <w:tab w:val="clear" w:pos="8459"/>
              <w:tab w:val="right" w:pos="9026" w:leader="dot"/>
            </w:tabs>
            <w:rPr/>
          </w:pPr>
          <w:hyperlink w:anchor="__RefHeading___Toc1436295_3650668749">
            <w:r>
              <w:rPr>
                <w:webHidden/>
                <w:rStyle w:val="IndexLink"/>
                <w:rtl w:val="true"/>
              </w:rPr>
              <w:t>وضع رقت‌بار بنی‌هاشم در شعب</w:t>
            </w:r>
            <w:r>
              <w:rPr>
                <w:rStyle w:val="IndexLink"/>
                <w:rtl w:val="true"/>
              </w:rPr>
              <w:tab/>
            </w:r>
            <w:r>
              <w:rPr>
                <w:rStyle w:val="IndexLink"/>
              </w:rPr>
              <w:t>154</w:t>
            </w:r>
          </w:hyperlink>
        </w:p>
        <w:p>
          <w:pPr>
            <w:pStyle w:val="Contents2"/>
            <w:tabs>
              <w:tab w:val="clear" w:pos="8743"/>
              <w:tab w:val="right" w:pos="9026" w:leader="dot"/>
            </w:tabs>
            <w:rPr/>
          </w:pPr>
          <w:hyperlink w:anchor="__RefHeading___Toc1436297_3650668749">
            <w:r>
              <w:rPr>
                <w:webHidden/>
                <w:rStyle w:val="IndexLink"/>
              </w:rPr>
              <w:t>15</w:t>
            </w:r>
            <w:r>
              <w:rPr>
                <w:rStyle w:val="IndexLink"/>
                <w:rtl w:val="true"/>
              </w:rPr>
              <w:t xml:space="preserve"> </w:t>
            </w:r>
            <w:r>
              <w:rPr>
                <w:rStyle w:val="IndexLink"/>
                <w:rtl w:val="true"/>
              </w:rPr>
              <w:t>مرگ ابوطالب</w:t>
            </w:r>
            <w:r>
              <w:rPr>
                <w:rStyle w:val="IndexLink"/>
                <w:rtl w:val="true"/>
              </w:rPr>
              <w:tab/>
            </w:r>
            <w:r>
              <w:rPr>
                <w:rStyle w:val="IndexLink"/>
              </w:rPr>
              <w:t>158</w:t>
            </w:r>
          </w:hyperlink>
        </w:p>
        <w:p>
          <w:pPr>
            <w:pStyle w:val="Contents3"/>
            <w:tabs>
              <w:tab w:val="clear" w:pos="8459"/>
              <w:tab w:val="right" w:pos="9026" w:leader="dot"/>
            </w:tabs>
            <w:rPr/>
          </w:pPr>
          <w:hyperlink w:anchor="__RefHeading___Toc1436299_3650668749">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1436301_3650668749">
            <w:r>
              <w:rPr>
                <w:webHidden/>
                <w:rStyle w:val="IndexLink"/>
                <w:rtl w:val="true"/>
              </w:rPr>
              <w:t>نمونه‌ای از عواطف ابوطالب</w:t>
            </w:r>
            <w:r>
              <w:rPr>
                <w:rStyle w:val="IndexLink"/>
                <w:rtl w:val="true"/>
              </w:rPr>
              <w:tab/>
            </w:r>
            <w:r>
              <w:rPr>
                <w:rStyle w:val="IndexLink"/>
              </w:rPr>
              <w:t>160</w:t>
            </w:r>
          </w:hyperlink>
        </w:p>
        <w:p>
          <w:pPr>
            <w:pStyle w:val="Contents3"/>
            <w:tabs>
              <w:tab w:val="clear" w:pos="8459"/>
              <w:tab w:val="right" w:pos="9026" w:leader="dot"/>
            </w:tabs>
            <w:rPr/>
          </w:pPr>
          <w:hyperlink w:anchor="__RefHeading___Toc1436303_3650668749">
            <w:r>
              <w:rPr>
                <w:webHidden/>
                <w:rStyle w:val="IndexLink"/>
                <w:rtl w:val="true"/>
              </w:rPr>
              <w:t>شمّه‌ای از فداکاری ابوطالب</w:t>
            </w:r>
            <w:r>
              <w:rPr>
                <w:rStyle w:val="IndexLink"/>
                <w:rtl w:val="true"/>
              </w:rPr>
              <w:tab/>
            </w:r>
            <w:r>
              <w:rPr>
                <w:rStyle w:val="IndexLink"/>
              </w:rPr>
              <w:t>162</w:t>
            </w:r>
          </w:hyperlink>
        </w:p>
        <w:p>
          <w:pPr>
            <w:pStyle w:val="Contents3"/>
            <w:tabs>
              <w:tab w:val="clear" w:pos="8459"/>
              <w:tab w:val="right" w:pos="9026" w:leader="dot"/>
            </w:tabs>
            <w:rPr/>
          </w:pPr>
          <w:hyperlink w:anchor="__RefHeading___Toc1436305_3650668749">
            <w:r>
              <w:rPr>
                <w:webHidden/>
                <w:rStyle w:val="IndexLink"/>
                <w:rtl w:val="true"/>
              </w:rPr>
              <w:t>دلائل ایمان ابوطالب</w:t>
            </w:r>
            <w:r>
              <w:rPr>
                <w:rStyle w:val="IndexLink"/>
                <w:rtl w:val="true"/>
              </w:rPr>
              <w:tab/>
            </w:r>
            <w:r>
              <w:rPr>
                <w:rStyle w:val="IndexLink"/>
              </w:rPr>
              <w:t>165</w:t>
            </w:r>
          </w:hyperlink>
        </w:p>
        <w:p>
          <w:pPr>
            <w:pStyle w:val="Contents3"/>
            <w:tabs>
              <w:tab w:val="clear" w:pos="8459"/>
              <w:tab w:val="right" w:pos="9026" w:leader="dot"/>
            </w:tabs>
            <w:rPr/>
          </w:pPr>
          <w:hyperlink w:anchor="__RefHeading___Toc1436307_3650668749">
            <w:r>
              <w:rPr>
                <w:webHidden/>
                <w:rStyle w:val="IndexLink"/>
                <w:rtl w:val="true"/>
              </w:rPr>
              <w:t>ذخائر علمی و ادبی ابوطالب</w:t>
            </w:r>
            <w:r>
              <w:rPr>
                <w:rStyle w:val="IndexLink"/>
                <w:rtl w:val="true"/>
              </w:rPr>
              <w:tab/>
            </w:r>
            <w:r>
              <w:rPr>
                <w:rStyle w:val="IndexLink"/>
              </w:rPr>
              <w:t>165</w:t>
            </w:r>
          </w:hyperlink>
        </w:p>
        <w:p>
          <w:pPr>
            <w:pStyle w:val="Contents3"/>
            <w:tabs>
              <w:tab w:val="clear" w:pos="8459"/>
              <w:tab w:val="right" w:pos="9026" w:leader="dot"/>
            </w:tabs>
            <w:rPr/>
          </w:pPr>
          <w:hyperlink w:anchor="__RefHeading___Toc1436309_3650668749">
            <w:r>
              <w:rPr>
                <w:webHidden/>
                <w:rStyle w:val="IndexLink"/>
                <w:rtl w:val="true"/>
              </w:rPr>
              <w:t>راه دوم برای اثبات ایمان او</w:t>
            </w:r>
            <w:r>
              <w:rPr>
                <w:rStyle w:val="IndexLink"/>
                <w:rtl w:val="true"/>
              </w:rPr>
              <w:tab/>
            </w:r>
            <w:r>
              <w:rPr>
                <w:rStyle w:val="IndexLink"/>
              </w:rPr>
              <w:t>167</w:t>
            </w:r>
          </w:hyperlink>
        </w:p>
        <w:p>
          <w:pPr>
            <w:pStyle w:val="Contents3"/>
            <w:tabs>
              <w:tab w:val="clear" w:pos="8459"/>
              <w:tab w:val="right" w:pos="9026" w:leader="dot"/>
            </w:tabs>
            <w:rPr/>
          </w:pPr>
          <w:hyperlink w:anchor="__RefHeading___Toc1436311_3650668749">
            <w:r>
              <w:rPr>
                <w:webHidden/>
                <w:rStyle w:val="IndexLink"/>
                <w:rtl w:val="true"/>
              </w:rPr>
              <w:t>وصیّت ابوطالب هنگام مرگ</w:t>
            </w:r>
            <w:r>
              <w:rPr>
                <w:rStyle w:val="IndexLink"/>
                <w:rtl w:val="true"/>
              </w:rPr>
              <w:tab/>
            </w:r>
            <w:r>
              <w:rPr>
                <w:rStyle w:val="IndexLink"/>
              </w:rPr>
              <w:t>168</w:t>
            </w:r>
          </w:hyperlink>
        </w:p>
        <w:p>
          <w:pPr>
            <w:pStyle w:val="Contents3"/>
            <w:tabs>
              <w:tab w:val="clear" w:pos="8459"/>
              <w:tab w:val="right" w:pos="9026" w:leader="dot"/>
            </w:tabs>
            <w:rPr/>
          </w:pPr>
          <w:hyperlink w:anchor="__RefHeading___Toc1436313_3650668749">
            <w:r>
              <w:rPr>
                <w:webHidden/>
                <w:rStyle w:val="IndexLink"/>
                <w:rtl w:val="true"/>
              </w:rPr>
              <w:t>آخرین راه</w:t>
            </w:r>
            <w:r>
              <w:rPr>
                <w:rStyle w:val="IndexLink"/>
                <w:rtl w:val="true"/>
              </w:rPr>
              <w:tab/>
            </w:r>
            <w:r>
              <w:rPr>
                <w:rStyle w:val="IndexLink"/>
              </w:rPr>
              <w:t>169</w:t>
            </w:r>
          </w:hyperlink>
        </w:p>
        <w:p>
          <w:pPr>
            <w:pStyle w:val="Contents2"/>
            <w:tabs>
              <w:tab w:val="clear" w:pos="8743"/>
              <w:tab w:val="right" w:pos="9026" w:leader="dot"/>
            </w:tabs>
            <w:rPr/>
          </w:pPr>
          <w:hyperlink w:anchor="__RefHeading___Toc1436315_3650668749">
            <w:r>
              <w:rPr>
                <w:webHidden/>
                <w:rStyle w:val="IndexLink"/>
              </w:rPr>
              <w:t>16</w:t>
            </w:r>
            <w:r>
              <w:rPr>
                <w:rStyle w:val="IndexLink"/>
                <w:rtl w:val="true"/>
              </w:rPr>
              <w:t xml:space="preserve"> </w:t>
            </w:r>
            <w:r>
              <w:rPr>
                <w:rStyle w:val="IndexLink"/>
                <w:rtl w:val="true"/>
              </w:rPr>
              <w:t>معراج</w:t>
            </w:r>
            <w:r>
              <w:rPr>
                <w:rStyle w:val="IndexLink"/>
                <w:rtl w:val="true"/>
              </w:rPr>
              <w:tab/>
            </w:r>
            <w:r>
              <w:rPr>
                <w:rStyle w:val="IndexLink"/>
              </w:rPr>
              <w:t>171</w:t>
            </w:r>
          </w:hyperlink>
        </w:p>
        <w:p>
          <w:pPr>
            <w:pStyle w:val="Contents3"/>
            <w:tabs>
              <w:tab w:val="clear" w:pos="8459"/>
              <w:tab w:val="right" w:pos="9026" w:leader="dot"/>
            </w:tabs>
            <w:rPr/>
          </w:pPr>
          <w:hyperlink w:anchor="__RefHeading___Toc1436317_3650668749">
            <w:r>
              <w:rPr>
                <w:webHidden/>
                <w:rStyle w:val="IndexLink"/>
                <w:rtl w:val="true"/>
              </w:rPr>
              <w:t>از نظر قرآن و حدیث و تاریخ</w:t>
            </w:r>
            <w:r>
              <w:rPr>
                <w:rStyle w:val="IndexLink"/>
                <w:rtl w:val="true"/>
              </w:rPr>
              <w:tab/>
            </w:r>
            <w:r>
              <w:rPr>
                <w:rStyle w:val="IndexLink"/>
              </w:rPr>
              <w:t>171</w:t>
            </w:r>
          </w:hyperlink>
        </w:p>
        <w:p>
          <w:pPr>
            <w:pStyle w:val="Contents2"/>
            <w:tabs>
              <w:tab w:val="clear" w:pos="8743"/>
              <w:tab w:val="right" w:pos="9026" w:leader="dot"/>
            </w:tabs>
            <w:rPr/>
          </w:pPr>
          <w:hyperlink w:anchor="__RefHeading___Toc1436319_3650668749">
            <w:r>
              <w:rPr>
                <w:webHidden/>
                <w:rStyle w:val="IndexLink"/>
              </w:rPr>
              <w:t>17</w:t>
            </w:r>
            <w:r>
              <w:rPr>
                <w:rStyle w:val="IndexLink"/>
                <w:rtl w:val="true"/>
              </w:rPr>
              <w:t xml:space="preserve"> </w:t>
            </w:r>
            <w:r>
              <w:rPr>
                <w:rStyle w:val="IndexLink"/>
                <w:rtl w:val="true"/>
              </w:rPr>
              <w:t>سفری به طائف</w:t>
            </w:r>
            <w:r>
              <w:rPr>
                <w:rStyle w:val="IndexLink"/>
                <w:rtl w:val="true"/>
              </w:rPr>
              <w:tab/>
            </w:r>
            <w:r>
              <w:rPr>
                <w:rStyle w:val="IndexLink"/>
              </w:rPr>
              <w:t>174</w:t>
            </w:r>
          </w:hyperlink>
        </w:p>
        <w:p>
          <w:pPr>
            <w:pStyle w:val="Contents3"/>
            <w:tabs>
              <w:tab w:val="clear" w:pos="8459"/>
              <w:tab w:val="right" w:pos="9026" w:leader="dot"/>
            </w:tabs>
            <w:rPr/>
          </w:pPr>
          <w:hyperlink w:anchor="__RefHeading___Toc1436321_3650668749">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436323_3650668749">
            <w:r>
              <w:rPr>
                <w:webHidden/>
                <w:rStyle w:val="IndexLink"/>
                <w:rtl w:val="true"/>
              </w:rPr>
              <w:t>پیامبرصلی الله علیه و آله به مکه بازمی‌گردد</w:t>
            </w:r>
            <w:r>
              <w:rPr>
                <w:rStyle w:val="IndexLink"/>
                <w:rtl w:val="true"/>
              </w:rPr>
              <w:tab/>
            </w:r>
            <w:r>
              <w:rPr>
                <w:rStyle w:val="IndexLink"/>
              </w:rPr>
              <w:t>177</w:t>
            </w:r>
          </w:hyperlink>
        </w:p>
        <w:p>
          <w:pPr>
            <w:pStyle w:val="Contents3"/>
            <w:tabs>
              <w:tab w:val="clear" w:pos="8459"/>
              <w:tab w:val="right" w:pos="9026" w:leader="dot"/>
            </w:tabs>
            <w:rPr/>
          </w:pPr>
          <w:hyperlink w:anchor="__RefHeading___Toc1436325_3650668749">
            <w:r>
              <w:rPr>
                <w:webHidden/>
                <w:rStyle w:val="IndexLink"/>
                <w:rtl w:val="true"/>
              </w:rPr>
              <w:t>یک نکته قابل توجه</w:t>
            </w:r>
            <w:r>
              <w:rPr>
                <w:rStyle w:val="IndexLink"/>
                <w:rtl w:val="true"/>
              </w:rPr>
              <w:t>:</w:t>
              <w:tab/>
            </w:r>
            <w:r>
              <w:rPr>
                <w:rStyle w:val="IndexLink"/>
              </w:rPr>
              <w:t>178</w:t>
            </w:r>
          </w:hyperlink>
        </w:p>
        <w:p>
          <w:pPr>
            <w:pStyle w:val="Contents3"/>
            <w:tabs>
              <w:tab w:val="clear" w:pos="8459"/>
              <w:tab w:val="right" w:pos="9026" w:leader="dot"/>
            </w:tabs>
            <w:rPr/>
          </w:pPr>
          <w:hyperlink w:anchor="__RefHeading___Toc1436327_3650668749">
            <w:r>
              <w:rPr>
                <w:webHidden/>
                <w:rStyle w:val="IndexLink"/>
                <w:rtl w:val="true"/>
              </w:rPr>
              <w:t>دعوت سران عشائر در موسم حج</w:t>
            </w:r>
            <w:r>
              <w:rPr>
                <w:rStyle w:val="IndexLink"/>
                <w:rtl w:val="true"/>
              </w:rPr>
              <w:tab/>
            </w:r>
            <w:r>
              <w:rPr>
                <w:rStyle w:val="IndexLink"/>
              </w:rPr>
              <w:t>179</w:t>
            </w:r>
          </w:hyperlink>
        </w:p>
        <w:p>
          <w:pPr>
            <w:pStyle w:val="Contents2"/>
            <w:tabs>
              <w:tab w:val="clear" w:pos="8743"/>
              <w:tab w:val="right" w:pos="9026" w:leader="dot"/>
            </w:tabs>
            <w:rPr/>
          </w:pPr>
          <w:hyperlink w:anchor="__RefHeading___Toc1436329_3650668749">
            <w:r>
              <w:rPr>
                <w:webHidden/>
                <w:rStyle w:val="IndexLink"/>
              </w:rPr>
              <w:t>18</w:t>
            </w:r>
            <w:r>
              <w:rPr>
                <w:rStyle w:val="IndexLink"/>
                <w:rtl w:val="true"/>
              </w:rPr>
              <w:t xml:space="preserve"> </w:t>
            </w:r>
            <w:r>
              <w:rPr>
                <w:rStyle w:val="IndexLink"/>
                <w:rtl w:val="true"/>
              </w:rPr>
              <w:t>پیمان عقبه</w:t>
            </w:r>
            <w:r>
              <w:rPr>
                <w:rStyle w:val="IndexLink"/>
                <w:rtl w:val="true"/>
              </w:rPr>
              <w:tab/>
            </w:r>
            <w:r>
              <w:rPr>
                <w:rStyle w:val="IndexLink"/>
              </w:rPr>
              <w:t>181</w:t>
            </w:r>
          </w:hyperlink>
        </w:p>
        <w:p>
          <w:pPr>
            <w:pStyle w:val="Contents3"/>
            <w:tabs>
              <w:tab w:val="clear" w:pos="8459"/>
              <w:tab w:val="right" w:pos="9026" w:leader="dot"/>
            </w:tabs>
            <w:rPr/>
          </w:pPr>
          <w:hyperlink w:anchor="__RefHeading___Toc1436331_3650668749">
            <w:r>
              <w:rPr>
                <w:webHidden/>
                <w:rStyle w:val="IndexLink"/>
                <w:rtl w:val="true"/>
              </w:rPr>
              <w:t>پیمان عقبه</w:t>
            </w:r>
            <w:r>
              <w:rPr>
                <w:rStyle w:val="IndexLink"/>
                <w:rtl w:val="true"/>
              </w:rPr>
              <w:tab/>
            </w:r>
            <w:r>
              <w:rPr>
                <w:rStyle w:val="IndexLink"/>
              </w:rPr>
              <w:t>181</w:t>
            </w:r>
          </w:hyperlink>
        </w:p>
        <w:p>
          <w:pPr>
            <w:pStyle w:val="Contents3"/>
            <w:tabs>
              <w:tab w:val="clear" w:pos="8459"/>
              <w:tab w:val="right" w:pos="9026" w:leader="dot"/>
            </w:tabs>
            <w:rPr/>
          </w:pPr>
          <w:hyperlink w:anchor="__RefHeading___Toc1436333_3650668749">
            <w:r>
              <w:rPr>
                <w:webHidden/>
                <w:rStyle w:val="IndexLink"/>
                <w:rtl w:val="true"/>
              </w:rPr>
              <w:t>نخستین پیمان عقبه</w:t>
            </w:r>
            <w:r>
              <w:rPr>
                <w:rStyle w:val="IndexLink"/>
                <w:rtl w:val="true"/>
              </w:rPr>
              <w:tab/>
            </w:r>
            <w:r>
              <w:rPr>
                <w:rStyle w:val="IndexLink"/>
              </w:rPr>
              <w:t>182</w:t>
            </w:r>
          </w:hyperlink>
        </w:p>
        <w:p>
          <w:pPr>
            <w:pStyle w:val="Contents3"/>
            <w:tabs>
              <w:tab w:val="clear" w:pos="8459"/>
              <w:tab w:val="right" w:pos="9026" w:leader="dot"/>
            </w:tabs>
            <w:rPr/>
          </w:pPr>
          <w:hyperlink w:anchor="__RefHeading___Toc1436335_3650668749">
            <w:r>
              <w:rPr>
                <w:webHidden/>
                <w:rStyle w:val="IndexLink"/>
                <w:rtl w:val="true"/>
              </w:rPr>
              <w:t>دومین پیمان عقبه</w:t>
            </w:r>
            <w:r>
              <w:rPr>
                <w:rStyle w:val="IndexLink"/>
                <w:rtl w:val="true"/>
              </w:rPr>
              <w:tab/>
            </w:r>
            <w:r>
              <w:rPr>
                <w:rStyle w:val="IndexLink"/>
              </w:rPr>
              <w:t>182</w:t>
            </w:r>
          </w:hyperlink>
        </w:p>
        <w:p>
          <w:pPr>
            <w:pStyle w:val="Contents3"/>
            <w:tabs>
              <w:tab w:val="clear" w:pos="8459"/>
              <w:tab w:val="right" w:pos="9026" w:leader="dot"/>
            </w:tabs>
            <w:rPr/>
          </w:pPr>
          <w:hyperlink w:anchor="__RefHeading___Toc1436337_3650668749">
            <w:r>
              <w:rPr>
                <w:webHidden/>
                <w:rStyle w:val="IndexLink"/>
                <w:rtl w:val="true"/>
              </w:rPr>
              <w:t xml:space="preserve">عکس‌العمل قریش در مقابل پیمان </w:t>
            </w:r>
            <w:r>
              <w:rPr>
                <w:rStyle w:val="IndexLink"/>
                <w:rtl w:val="true"/>
              </w:rPr>
              <w:t>«</w:t>
            </w:r>
            <w:r>
              <w:rPr>
                <w:rStyle w:val="IndexLink"/>
                <w:rtl w:val="true"/>
              </w:rPr>
              <w:t>عقبه</w:t>
            </w:r>
            <w:r>
              <w:rPr>
                <w:rStyle w:val="IndexLink"/>
                <w:rtl w:val="true"/>
              </w:rPr>
              <w:t>»</w:t>
              <w:tab/>
            </w:r>
            <w:r>
              <w:rPr>
                <w:rStyle w:val="IndexLink"/>
              </w:rPr>
              <w:t>184</w:t>
            </w:r>
          </w:hyperlink>
        </w:p>
        <w:p>
          <w:pPr>
            <w:pStyle w:val="Contents3"/>
            <w:tabs>
              <w:tab w:val="clear" w:pos="8459"/>
              <w:tab w:val="right" w:pos="9026" w:leader="dot"/>
            </w:tabs>
            <w:rPr/>
          </w:pPr>
          <w:hyperlink w:anchor="__RefHeading___Toc1436339_3650668749">
            <w:r>
              <w:rPr>
                <w:webHidden/>
                <w:rStyle w:val="IndexLink"/>
                <w:rtl w:val="true"/>
              </w:rPr>
              <w:t>نفوذ معنوی اسلام</w:t>
            </w:r>
            <w:r>
              <w:rPr>
                <w:rStyle w:val="IndexLink"/>
                <w:rtl w:val="true"/>
              </w:rPr>
              <w:tab/>
            </w:r>
            <w:r>
              <w:rPr>
                <w:rStyle w:val="IndexLink"/>
              </w:rPr>
              <w:t>186</w:t>
            </w:r>
          </w:hyperlink>
        </w:p>
        <w:p>
          <w:pPr>
            <w:pStyle w:val="Contents3"/>
            <w:tabs>
              <w:tab w:val="clear" w:pos="8459"/>
              <w:tab w:val="right" w:pos="9026" w:leader="dot"/>
            </w:tabs>
            <w:rPr/>
          </w:pPr>
          <w:hyperlink w:anchor="__RefHeading___Toc1436341_3650668749">
            <w:r>
              <w:rPr>
                <w:webHidden/>
                <w:rStyle w:val="IndexLink"/>
                <w:rtl w:val="true"/>
              </w:rPr>
              <w:t>ترس و وحشت قریش</w:t>
            </w:r>
            <w:r>
              <w:rPr>
                <w:rStyle w:val="IndexLink"/>
                <w:rtl w:val="true"/>
              </w:rPr>
              <w:tab/>
            </w:r>
            <w:r>
              <w:rPr>
                <w:rStyle w:val="IndexLink"/>
              </w:rPr>
              <w:t>188</w:t>
            </w:r>
          </w:hyperlink>
        </w:p>
        <w:p>
          <w:pPr>
            <w:pStyle w:val="Contents2"/>
            <w:tabs>
              <w:tab w:val="clear" w:pos="8743"/>
              <w:tab w:val="right" w:pos="9026" w:leader="dot"/>
            </w:tabs>
            <w:rPr/>
          </w:pPr>
          <w:hyperlink w:anchor="__RefHeading___Toc1436343_3650668749">
            <w:r>
              <w:rPr>
                <w:webHidden/>
                <w:rStyle w:val="IndexLink"/>
              </w:rPr>
              <w:t>19</w:t>
            </w:r>
            <w:r>
              <w:rPr>
                <w:rStyle w:val="IndexLink"/>
                <w:rtl w:val="true"/>
              </w:rPr>
              <w:t xml:space="preserve"> </w:t>
            </w:r>
            <w:r>
              <w:rPr>
                <w:rStyle w:val="IndexLink"/>
                <w:rtl w:val="true"/>
              </w:rPr>
              <w:t>سرگذشت هجرت</w:t>
            </w:r>
            <w:r>
              <w:rPr>
                <w:rStyle w:val="IndexLink"/>
                <w:rtl w:val="true"/>
              </w:rPr>
              <w:tab/>
            </w:r>
            <w:r>
              <w:rPr>
                <w:rStyle w:val="IndexLink"/>
              </w:rPr>
              <w:t>190</w:t>
            </w:r>
          </w:hyperlink>
        </w:p>
        <w:p>
          <w:pPr>
            <w:pStyle w:val="Contents3"/>
            <w:tabs>
              <w:tab w:val="clear" w:pos="8459"/>
              <w:tab w:val="right" w:pos="9026" w:leader="dot"/>
            </w:tabs>
            <w:rPr/>
          </w:pPr>
          <w:hyperlink w:anchor="__RefHeading___Toc1436345_3650668749">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1436347_3650668749">
            <w:r>
              <w:rPr>
                <w:webHidden/>
                <w:rStyle w:val="IndexLink"/>
                <w:rtl w:val="true"/>
              </w:rPr>
              <w:t>کمک‌های غیبی</w:t>
            </w:r>
            <w:r>
              <w:rPr>
                <w:rStyle w:val="IndexLink"/>
                <w:rtl w:val="true"/>
              </w:rPr>
              <w:tab/>
            </w:r>
            <w:r>
              <w:rPr>
                <w:rStyle w:val="IndexLink"/>
              </w:rPr>
              <w:t>192</w:t>
            </w:r>
          </w:hyperlink>
        </w:p>
        <w:p>
          <w:pPr>
            <w:pStyle w:val="Contents3"/>
            <w:tabs>
              <w:tab w:val="clear" w:pos="8459"/>
              <w:tab w:val="right" w:pos="9026" w:leader="dot"/>
            </w:tabs>
            <w:rPr/>
          </w:pPr>
          <w:hyperlink w:anchor="__RefHeading___Toc1436349_3650668749">
            <w:r>
              <w:rPr>
                <w:webHidden/>
                <w:rStyle w:val="IndexLink"/>
                <w:rtl w:val="true"/>
              </w:rPr>
              <w:t>فرشته وحی پیامبرصلی الله علیه و آله را آگاه می‌سازد</w:t>
            </w:r>
            <w:r>
              <w:rPr>
                <w:rStyle w:val="IndexLink"/>
                <w:rtl w:val="true"/>
              </w:rPr>
              <w:tab/>
            </w:r>
            <w:r>
              <w:rPr>
                <w:rStyle w:val="IndexLink"/>
              </w:rPr>
              <w:t>193</w:t>
            </w:r>
          </w:hyperlink>
        </w:p>
        <w:p>
          <w:pPr>
            <w:pStyle w:val="Contents3"/>
            <w:tabs>
              <w:tab w:val="clear" w:pos="8459"/>
              <w:tab w:val="right" w:pos="9026" w:leader="dot"/>
            </w:tabs>
            <w:rPr/>
          </w:pPr>
          <w:hyperlink w:anchor="__RefHeading___Toc1436351_3650668749">
            <w:r>
              <w:rPr>
                <w:webHidden/>
                <w:rStyle w:val="IndexLink"/>
                <w:rtl w:val="true"/>
              </w:rPr>
              <w:t>هجوم مخالفان به خانه وحی</w:t>
            </w:r>
            <w:r>
              <w:rPr>
                <w:rStyle w:val="IndexLink"/>
                <w:rtl w:val="true"/>
              </w:rPr>
              <w:tab/>
            </w:r>
            <w:r>
              <w:rPr>
                <w:rStyle w:val="IndexLink"/>
              </w:rPr>
              <w:t>195</w:t>
            </w:r>
          </w:hyperlink>
        </w:p>
        <w:p>
          <w:pPr>
            <w:pStyle w:val="Contents3"/>
            <w:tabs>
              <w:tab w:val="clear" w:pos="8459"/>
              <w:tab w:val="right" w:pos="9026" w:leader="dot"/>
            </w:tabs>
            <w:rPr/>
          </w:pPr>
          <w:hyperlink w:anchor="__RefHeading___Toc1436353_3650668749">
            <w:r>
              <w:rPr>
                <w:webHidden/>
                <w:rStyle w:val="IndexLink"/>
                <w:rtl w:val="true"/>
              </w:rPr>
              <w:t xml:space="preserve">پیامبرصلی الله علیه و آله در غار </w:t>
            </w:r>
            <w:r>
              <w:rPr>
                <w:rStyle w:val="IndexLink"/>
                <w:rtl w:val="true"/>
              </w:rPr>
              <w:t>«</w:t>
            </w:r>
            <w:r>
              <w:rPr>
                <w:rStyle w:val="IndexLink"/>
                <w:rtl w:val="true"/>
              </w:rPr>
              <w:t>ثور</w:t>
            </w:r>
            <w:r>
              <w:rPr>
                <w:rStyle w:val="IndexLink"/>
                <w:rtl w:val="true"/>
              </w:rPr>
              <w:t>»</w:t>
              <w:tab/>
            </w:r>
            <w:r>
              <w:rPr>
                <w:rStyle w:val="IndexLink"/>
              </w:rPr>
              <w:t>196</w:t>
            </w:r>
          </w:hyperlink>
        </w:p>
        <w:p>
          <w:pPr>
            <w:pStyle w:val="Contents3"/>
            <w:tabs>
              <w:tab w:val="clear" w:pos="8459"/>
              <w:tab w:val="right" w:pos="9026" w:leader="dot"/>
            </w:tabs>
            <w:rPr/>
          </w:pPr>
          <w:hyperlink w:anchor="__RefHeading___Toc1436355_3650668749">
            <w:r>
              <w:rPr>
                <w:webHidden/>
                <w:rStyle w:val="IndexLink"/>
                <w:rtl w:val="true"/>
              </w:rPr>
              <w:t>قریش در پیداکردن پیامبرصلی الله علیه و آله از پای نمی‌نشینند</w:t>
            </w:r>
            <w:r>
              <w:rPr>
                <w:rStyle w:val="IndexLink"/>
                <w:rtl w:val="true"/>
              </w:rPr>
              <w:tab/>
            </w:r>
            <w:r>
              <w:rPr>
                <w:rStyle w:val="IndexLink"/>
              </w:rPr>
              <w:t>196</w:t>
            </w:r>
          </w:hyperlink>
        </w:p>
        <w:p>
          <w:pPr>
            <w:pStyle w:val="Contents3"/>
            <w:tabs>
              <w:tab w:val="clear" w:pos="8459"/>
              <w:tab w:val="right" w:pos="9026" w:leader="dot"/>
            </w:tabs>
            <w:rPr/>
          </w:pPr>
          <w:hyperlink w:anchor="__RefHeading___Toc1436357_3650668749">
            <w:r>
              <w:rPr>
                <w:webHidden/>
                <w:rStyle w:val="IndexLink"/>
                <w:rtl w:val="true"/>
              </w:rPr>
              <w:t>جانبازی در راه حقیقت</w:t>
            </w:r>
            <w:r>
              <w:rPr>
                <w:rStyle w:val="IndexLink"/>
                <w:rtl w:val="true"/>
              </w:rPr>
              <w:tab/>
            </w:r>
            <w:r>
              <w:rPr>
                <w:rStyle w:val="IndexLink"/>
              </w:rPr>
              <w:t>197</w:t>
            </w:r>
          </w:hyperlink>
        </w:p>
        <w:p>
          <w:pPr>
            <w:pStyle w:val="Contents3"/>
            <w:tabs>
              <w:tab w:val="clear" w:pos="8459"/>
              <w:tab w:val="right" w:pos="9026" w:leader="dot"/>
            </w:tabs>
            <w:rPr/>
          </w:pPr>
          <w:hyperlink w:anchor="__RefHeading___Toc1436359_3650668749">
            <w:r>
              <w:rPr>
                <w:webHidden/>
                <w:rStyle w:val="IndexLink"/>
                <w:rtl w:val="true"/>
              </w:rPr>
              <w:t>دنباله جریان مهاجرت پیامبر</w:t>
            </w:r>
            <w:r>
              <w:rPr>
                <w:rStyle w:val="IndexLink"/>
                <w:rtl w:val="true"/>
              </w:rPr>
              <w:tab/>
            </w:r>
            <w:r>
              <w:rPr>
                <w:rStyle w:val="IndexLink"/>
              </w:rPr>
              <w:t>198</w:t>
            </w:r>
          </w:hyperlink>
        </w:p>
        <w:p>
          <w:pPr>
            <w:pStyle w:val="Contents3"/>
            <w:tabs>
              <w:tab w:val="clear" w:pos="8459"/>
              <w:tab w:val="right" w:pos="9026" w:leader="dot"/>
            </w:tabs>
            <w:rPr/>
          </w:pPr>
          <w:hyperlink w:anchor="__RefHeading___Toc1436361_3650668749">
            <w:r>
              <w:rPr>
                <w:webHidden/>
                <w:rStyle w:val="IndexLink"/>
                <w:rtl w:val="true"/>
              </w:rPr>
              <w:t>خروج از غار</w:t>
            </w:r>
            <w:r>
              <w:rPr>
                <w:rStyle w:val="IndexLink"/>
                <w:rtl w:val="true"/>
              </w:rPr>
              <w:tab/>
            </w:r>
            <w:r>
              <w:rPr>
                <w:rStyle w:val="IndexLink"/>
              </w:rPr>
              <w:t>199</w:t>
            </w:r>
          </w:hyperlink>
        </w:p>
        <w:p>
          <w:pPr>
            <w:pStyle w:val="Contents3"/>
            <w:tabs>
              <w:tab w:val="clear" w:pos="8459"/>
              <w:tab w:val="right" w:pos="9026" w:leader="dot"/>
            </w:tabs>
            <w:rPr/>
          </w:pPr>
          <w:hyperlink w:anchor="__RefHeading___Toc1436363_3650668749">
            <w:r>
              <w:rPr>
                <w:webHidden/>
                <w:rStyle w:val="IndexLink"/>
                <w:rtl w:val="true"/>
              </w:rPr>
              <w:t>نخستین صفحه تاریخ</w:t>
            </w:r>
            <w:r>
              <w:rPr>
                <w:rStyle w:val="IndexLink"/>
                <w:rtl w:val="true"/>
              </w:rPr>
              <w:tab/>
            </w:r>
            <w:r>
              <w:rPr>
                <w:rStyle w:val="IndexLink"/>
              </w:rPr>
              <w:t>200</w:t>
            </w:r>
          </w:hyperlink>
        </w:p>
        <w:p>
          <w:pPr>
            <w:pStyle w:val="Contents3"/>
            <w:tabs>
              <w:tab w:val="clear" w:pos="8459"/>
              <w:tab w:val="right" w:pos="9026" w:leader="dot"/>
            </w:tabs>
            <w:rPr/>
          </w:pPr>
          <w:hyperlink w:anchor="__RefHeading___Toc1436365_3650668749">
            <w:r>
              <w:rPr>
                <w:webHidden/>
                <w:rStyle w:val="IndexLink"/>
                <w:rtl w:val="true"/>
              </w:rPr>
              <w:t>چرا هجرت پیامبرصلی الله علیه و آله مبدأ تاریخ قرار گرفت؟</w:t>
            </w:r>
            <w:r>
              <w:rPr>
                <w:rStyle w:val="IndexLink"/>
                <w:rtl w:val="true"/>
              </w:rPr>
              <w:tab/>
            </w:r>
            <w:r>
              <w:rPr>
                <w:rStyle w:val="IndexLink"/>
              </w:rPr>
              <w:t>200</w:t>
            </w:r>
          </w:hyperlink>
        </w:p>
        <w:p>
          <w:pPr>
            <w:pStyle w:val="Contents3"/>
            <w:tabs>
              <w:tab w:val="clear" w:pos="8459"/>
              <w:tab w:val="right" w:pos="9026" w:leader="dot"/>
            </w:tabs>
            <w:rPr/>
          </w:pPr>
          <w:hyperlink w:anchor="__RefHeading___Toc1436367_3650668749">
            <w:r>
              <w:rPr>
                <w:webHidden/>
                <w:rStyle w:val="IndexLink"/>
                <w:rtl w:val="true"/>
              </w:rPr>
              <w:t>چه کسی هجرت را مبداء تاریخ قرار داد؟</w:t>
            </w:r>
            <w:r>
              <w:rPr>
                <w:rStyle w:val="IndexLink"/>
                <w:rtl w:val="true"/>
              </w:rPr>
              <w:tab/>
            </w:r>
            <w:r>
              <w:rPr>
                <w:rStyle w:val="IndexLink"/>
              </w:rPr>
              <w:t>201</w:t>
            </w:r>
          </w:hyperlink>
        </w:p>
        <w:p>
          <w:pPr>
            <w:pStyle w:val="Contents3"/>
            <w:tabs>
              <w:tab w:val="clear" w:pos="8459"/>
              <w:tab w:val="right" w:pos="9026" w:leader="dot"/>
            </w:tabs>
            <w:rPr/>
          </w:pPr>
          <w:hyperlink w:anchor="__RefHeading___Toc1436369_3650668749">
            <w:r>
              <w:rPr>
                <w:webHidden/>
                <w:rStyle w:val="IndexLink"/>
                <w:rtl w:val="true"/>
              </w:rPr>
              <w:t>برنامه مسافرت</w:t>
            </w:r>
            <w:r>
              <w:rPr>
                <w:rStyle w:val="IndexLink"/>
                <w:rtl w:val="true"/>
              </w:rPr>
              <w:tab/>
            </w:r>
            <w:r>
              <w:rPr>
                <w:rStyle w:val="IndexLink"/>
              </w:rPr>
              <w:t>201</w:t>
            </w:r>
          </w:hyperlink>
        </w:p>
        <w:p>
          <w:pPr>
            <w:pStyle w:val="Contents3"/>
            <w:tabs>
              <w:tab w:val="clear" w:pos="8459"/>
              <w:tab w:val="right" w:pos="9026" w:leader="dot"/>
            </w:tabs>
            <w:rPr/>
          </w:pPr>
          <w:hyperlink w:anchor="__RefHeading___Toc1436371_3650668749">
            <w:r>
              <w:rPr>
                <w:webHidden/>
                <w:rStyle w:val="IndexLink"/>
                <w:rtl w:val="true"/>
              </w:rPr>
              <w:t>ورود به دهکده قبا</w:t>
            </w:r>
            <w:r>
              <w:rPr>
                <w:rStyle w:val="IndexLink"/>
                <w:rtl w:val="true"/>
              </w:rPr>
              <w:tab/>
            </w:r>
            <w:r>
              <w:rPr>
                <w:rStyle w:val="IndexLink"/>
              </w:rPr>
              <w:t>203</w:t>
            </w:r>
          </w:hyperlink>
        </w:p>
        <w:p>
          <w:pPr>
            <w:pStyle w:val="Contents3"/>
            <w:tabs>
              <w:tab w:val="clear" w:pos="8459"/>
              <w:tab w:val="right" w:pos="9026" w:leader="dot"/>
            </w:tabs>
            <w:rPr/>
          </w:pPr>
          <w:hyperlink w:anchor="__RefHeading___Toc1436373_3650668749">
            <w:r>
              <w:rPr>
                <w:webHidden/>
                <w:rStyle w:val="IndexLink"/>
                <w:rtl w:val="true"/>
              </w:rPr>
              <w:t>جوش و خروش و غریو شادی در مدینه</w:t>
            </w:r>
            <w:r>
              <w:rPr>
                <w:rStyle w:val="IndexLink"/>
                <w:rtl w:val="true"/>
              </w:rPr>
              <w:tab/>
            </w:r>
            <w:r>
              <w:rPr>
                <w:rStyle w:val="IndexLink"/>
              </w:rPr>
              <w:t>204</w:t>
            </w:r>
          </w:hyperlink>
        </w:p>
        <w:p>
          <w:pPr>
            <w:pStyle w:val="Contents3"/>
            <w:tabs>
              <w:tab w:val="clear" w:pos="8459"/>
              <w:tab w:val="right" w:pos="9026" w:leader="dot"/>
            </w:tabs>
            <w:rPr/>
          </w:pPr>
          <w:hyperlink w:anchor="__RefHeading___Toc1436375_3650668749">
            <w:r>
              <w:rPr>
                <w:webHidden/>
                <w:rStyle w:val="IndexLink"/>
                <w:rtl w:val="true"/>
              </w:rPr>
              <w:t>ریشه نفاق</w:t>
            </w:r>
            <w:r>
              <w:rPr>
                <w:rStyle w:val="IndexLink"/>
                <w:rtl w:val="true"/>
              </w:rPr>
              <w:tab/>
            </w:r>
            <w:r>
              <w:rPr>
                <w:rStyle w:val="IndexLink"/>
              </w:rPr>
              <w:t>207</w:t>
            </w:r>
          </w:hyperlink>
        </w:p>
        <w:p>
          <w:pPr>
            <w:pStyle w:val="Contents2"/>
            <w:tabs>
              <w:tab w:val="clear" w:pos="8743"/>
              <w:tab w:val="right" w:pos="9026" w:leader="dot"/>
            </w:tabs>
            <w:rPr/>
          </w:pPr>
          <w:hyperlink w:anchor="__RefHeading___Toc1436377_3650668749">
            <w:r>
              <w:rPr>
                <w:webHidden/>
                <w:rStyle w:val="IndexLink"/>
              </w:rPr>
              <w:t>20</w:t>
            </w:r>
            <w:r>
              <w:rPr>
                <w:rStyle w:val="IndexLink"/>
                <w:rtl w:val="true"/>
              </w:rPr>
              <w:t xml:space="preserve"> </w:t>
            </w:r>
            <w:r>
              <w:rPr>
                <w:rStyle w:val="IndexLink"/>
                <w:rtl w:val="true"/>
              </w:rPr>
              <w:t>نخستین عمل مثبت پیامبر</w:t>
            </w:r>
            <w:r>
              <w:rPr>
                <w:rStyle w:val="IndexLink"/>
                <w:rtl w:val="true"/>
              </w:rPr>
              <w:tab/>
            </w:r>
            <w:r>
              <w:rPr>
                <w:rStyle w:val="IndexLink"/>
              </w:rPr>
              <w:t>208</w:t>
            </w:r>
          </w:hyperlink>
        </w:p>
        <w:p>
          <w:pPr>
            <w:pStyle w:val="Contents3"/>
            <w:tabs>
              <w:tab w:val="clear" w:pos="8459"/>
              <w:tab w:val="right" w:pos="9026" w:leader="dot"/>
            </w:tabs>
            <w:rPr/>
          </w:pPr>
          <w:hyperlink w:anchor="__RefHeading___Toc1436379_3650668749">
            <w:r>
              <w:rPr>
                <w:webHidden/>
                <w:rStyle w:val="IndexLink"/>
                <w:rtl w:val="true"/>
              </w:rPr>
              <w:t>مسجد مرکز جنبش‌های اسلامی</w:t>
            </w:r>
            <w:r>
              <w:rPr>
                <w:rStyle w:val="IndexLink"/>
                <w:rtl w:val="true"/>
              </w:rPr>
              <w:tab/>
            </w:r>
            <w:r>
              <w:rPr>
                <w:rStyle w:val="IndexLink"/>
              </w:rPr>
              <w:t>208</w:t>
            </w:r>
          </w:hyperlink>
        </w:p>
        <w:p>
          <w:pPr>
            <w:pStyle w:val="Contents3"/>
            <w:tabs>
              <w:tab w:val="clear" w:pos="8459"/>
              <w:tab w:val="right" w:pos="9026" w:leader="dot"/>
            </w:tabs>
            <w:rPr/>
          </w:pPr>
          <w:hyperlink w:anchor="__RefHeading___Toc1436381_3650668749">
            <w:r>
              <w:rPr>
                <w:webHidden/>
                <w:rStyle w:val="IndexLink"/>
                <w:rtl w:val="true"/>
              </w:rPr>
              <w:t>داستان عمار</w:t>
            </w:r>
            <w:r>
              <w:rPr>
                <w:rStyle w:val="IndexLink"/>
                <w:rtl w:val="true"/>
              </w:rPr>
              <w:tab/>
            </w:r>
            <w:r>
              <w:rPr>
                <w:rStyle w:val="IndexLink"/>
              </w:rPr>
              <w:t>210</w:t>
            </w:r>
          </w:hyperlink>
        </w:p>
        <w:p>
          <w:pPr>
            <w:pStyle w:val="Contents3"/>
            <w:tabs>
              <w:tab w:val="clear" w:pos="8459"/>
              <w:tab w:val="right" w:pos="9026" w:leader="dot"/>
            </w:tabs>
            <w:rPr/>
          </w:pPr>
          <w:hyperlink w:anchor="__RefHeading___Toc1436383_3650668749">
            <w:r>
              <w:rPr>
                <w:webHidden/>
                <w:rStyle w:val="IndexLink"/>
                <w:rtl w:val="true"/>
              </w:rPr>
              <w:t>برادری یا بزرگ‌ترین پرتو ایمان</w:t>
            </w:r>
            <w:r>
              <w:rPr>
                <w:rStyle w:val="IndexLink"/>
                <w:rtl w:val="true"/>
              </w:rPr>
              <w:tab/>
            </w:r>
            <w:r>
              <w:rPr>
                <w:rStyle w:val="IndexLink"/>
              </w:rPr>
              <w:t>212</w:t>
            </w:r>
          </w:hyperlink>
        </w:p>
        <w:p>
          <w:pPr>
            <w:pStyle w:val="Contents3"/>
            <w:tabs>
              <w:tab w:val="clear" w:pos="8459"/>
              <w:tab w:val="right" w:pos="9026" w:leader="dot"/>
            </w:tabs>
            <w:rPr/>
          </w:pPr>
          <w:hyperlink w:anchor="__RefHeading___Toc1436385_3650668749">
            <w:r>
              <w:rPr>
                <w:webHidden/>
                <w:rStyle w:val="IndexLink"/>
                <w:rtl w:val="true"/>
              </w:rPr>
              <w:t>دو منقبت بزرگ</w:t>
            </w:r>
            <w:r>
              <w:rPr>
                <w:rStyle w:val="IndexLink"/>
                <w:rtl w:val="true"/>
              </w:rPr>
              <w:tab/>
            </w:r>
            <w:r>
              <w:rPr>
                <w:rStyle w:val="IndexLink"/>
              </w:rPr>
              <w:t>213</w:t>
            </w:r>
          </w:hyperlink>
        </w:p>
        <w:p>
          <w:pPr>
            <w:pStyle w:val="Contents3"/>
            <w:tabs>
              <w:tab w:val="clear" w:pos="8459"/>
              <w:tab w:val="right" w:pos="9026" w:leader="dot"/>
            </w:tabs>
            <w:rPr/>
          </w:pPr>
          <w:hyperlink w:anchor="__RefHeading___Toc1436387_3650668749">
            <w:r>
              <w:rPr>
                <w:webHidden/>
                <w:rStyle w:val="IndexLink"/>
                <w:rtl w:val="true"/>
              </w:rPr>
              <w:t>منقبت دیگر برای علی علیه 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1436389_3650668749">
            <w:r>
              <w:rPr>
                <w:webHidden/>
                <w:rStyle w:val="IndexLink"/>
                <w:rtl w:val="true"/>
              </w:rPr>
              <w:t>رویدادهای سال دوم هجرت</w:t>
            </w:r>
            <w:r>
              <w:rPr>
                <w:rStyle w:val="IndexLink"/>
                <w:rtl w:val="true"/>
              </w:rPr>
              <w:tab/>
            </w:r>
            <w:r>
              <w:rPr>
                <w:rStyle w:val="IndexLink"/>
              </w:rPr>
              <w:t>214</w:t>
            </w:r>
          </w:hyperlink>
        </w:p>
        <w:p>
          <w:pPr>
            <w:pStyle w:val="Contents2"/>
            <w:tabs>
              <w:tab w:val="clear" w:pos="8743"/>
              <w:tab w:val="right" w:pos="9026" w:leader="dot"/>
            </w:tabs>
            <w:rPr/>
          </w:pPr>
          <w:hyperlink w:anchor="__RefHeading___Toc1436391_3650668749">
            <w:r>
              <w:rPr>
                <w:webHidden/>
                <w:rStyle w:val="IndexLink"/>
              </w:rPr>
              <w:t>21</w:t>
            </w:r>
            <w:r>
              <w:rPr>
                <w:rStyle w:val="IndexLink"/>
                <w:rtl w:val="true"/>
              </w:rPr>
              <w:t xml:space="preserve"> </w:t>
            </w:r>
            <w:r>
              <w:rPr>
                <w:rStyle w:val="IndexLink"/>
                <w:rtl w:val="true"/>
              </w:rPr>
              <w:t>تبدیل قبله</w:t>
            </w:r>
            <w:r>
              <w:rPr>
                <w:rStyle w:val="IndexLink"/>
                <w:rtl w:val="true"/>
              </w:rPr>
              <w:tab/>
            </w:r>
            <w:r>
              <w:rPr>
                <w:rStyle w:val="IndexLink"/>
              </w:rPr>
              <w:t>216</w:t>
            </w:r>
          </w:hyperlink>
        </w:p>
        <w:p>
          <w:pPr>
            <w:pStyle w:val="Contents3"/>
            <w:tabs>
              <w:tab w:val="clear" w:pos="8459"/>
              <w:tab w:val="right" w:pos="9026" w:leader="dot"/>
            </w:tabs>
            <w:rPr/>
          </w:pPr>
          <w:hyperlink w:anchor="__RefHeading___Toc1436393_3650668749">
            <w:r>
              <w:rPr>
                <w:webHidden/>
                <w:rStyle w:val="IndexLink"/>
                <w:rtl w:val="true"/>
              </w:rPr>
              <w:t>اشاره</w:t>
            </w:r>
            <w:r>
              <w:rPr>
                <w:rStyle w:val="IndexLink"/>
                <w:rtl w:val="true"/>
              </w:rPr>
              <w:tab/>
            </w:r>
            <w:r>
              <w:rPr>
                <w:rStyle w:val="IndexLink"/>
              </w:rPr>
              <w:t>216</w:t>
            </w:r>
          </w:hyperlink>
        </w:p>
        <w:p>
          <w:pPr>
            <w:pStyle w:val="Contents3"/>
            <w:tabs>
              <w:tab w:val="clear" w:pos="8459"/>
              <w:tab w:val="right" w:pos="9026" w:leader="dot"/>
            </w:tabs>
            <w:rPr/>
          </w:pPr>
          <w:hyperlink w:anchor="__RefHeading___Toc1436395_3650668749">
            <w:r>
              <w:rPr>
                <w:webHidden/>
                <w:rStyle w:val="IndexLink"/>
                <w:rtl w:val="true"/>
              </w:rPr>
              <w:t>یک کرامت علمی از پیامبرصلی الله علیه و آله</w:t>
            </w:r>
            <w:r>
              <w:rPr>
                <w:rStyle w:val="IndexLink"/>
                <w:rtl w:val="true"/>
              </w:rPr>
              <w:tab/>
            </w:r>
            <w:r>
              <w:rPr>
                <w:rStyle w:val="IndexLink"/>
              </w:rPr>
              <w:t>218</w:t>
            </w:r>
          </w:hyperlink>
        </w:p>
        <w:p>
          <w:pPr>
            <w:pStyle w:val="Contents2"/>
            <w:tabs>
              <w:tab w:val="clear" w:pos="8743"/>
              <w:tab w:val="right" w:pos="9026" w:leader="dot"/>
            </w:tabs>
            <w:rPr/>
          </w:pPr>
          <w:hyperlink w:anchor="__RefHeading___Toc1436397_3650668749">
            <w:r>
              <w:rPr>
                <w:webHidden/>
                <w:rStyle w:val="IndexLink"/>
              </w:rPr>
              <w:t>22</w:t>
            </w:r>
            <w:r>
              <w:rPr>
                <w:rStyle w:val="IndexLink"/>
                <w:rtl w:val="true"/>
              </w:rPr>
              <w:t xml:space="preserve"> </w:t>
            </w:r>
            <w:r>
              <w:rPr>
                <w:rStyle w:val="IndexLink"/>
                <w:rtl w:val="true"/>
              </w:rPr>
              <w:t>جنگ بدر</w:t>
            </w:r>
            <w:r>
              <w:rPr>
                <w:rStyle w:val="IndexLink"/>
                <w:rtl w:val="true"/>
              </w:rPr>
              <w:tab/>
            </w:r>
            <w:r>
              <w:rPr>
                <w:rStyle w:val="IndexLink"/>
              </w:rPr>
              <w:t>220</w:t>
            </w:r>
          </w:hyperlink>
        </w:p>
        <w:p>
          <w:pPr>
            <w:pStyle w:val="Contents3"/>
            <w:tabs>
              <w:tab w:val="clear" w:pos="8459"/>
              <w:tab w:val="right" w:pos="9026" w:leader="dot"/>
            </w:tabs>
            <w:rPr/>
          </w:pPr>
          <w:hyperlink w:anchor="__RefHeading___Toc1436399_3650668749">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1436401_3650668749">
            <w:r>
              <w:rPr>
                <w:webHidden/>
                <w:rStyle w:val="IndexLink"/>
                <w:rtl w:val="true"/>
              </w:rPr>
              <w:t xml:space="preserve">پیامبرصلی الله علیه و آله عازم سرزمین </w:t>
            </w:r>
            <w:r>
              <w:rPr>
                <w:rStyle w:val="IndexLink"/>
                <w:rtl w:val="true"/>
              </w:rPr>
              <w:t>«</w:t>
            </w:r>
            <w:r>
              <w:rPr>
                <w:rStyle w:val="IndexLink"/>
                <w:rtl w:val="true"/>
              </w:rPr>
              <w:t>ذَفران</w:t>
            </w:r>
            <w:r>
              <w:rPr>
                <w:rStyle w:val="IndexLink"/>
                <w:rtl w:val="true"/>
              </w:rPr>
              <w:t xml:space="preserve">» </w:t>
            </w:r>
            <w:r>
              <w:rPr>
                <w:rStyle w:val="IndexLink"/>
                <w:rtl w:val="true"/>
              </w:rPr>
              <w:t>می‌شود</w:t>
            </w:r>
            <w:r>
              <w:rPr>
                <w:rStyle w:val="IndexLink"/>
                <w:rtl w:val="true"/>
              </w:rPr>
              <w:tab/>
            </w:r>
            <w:r>
              <w:rPr>
                <w:rStyle w:val="IndexLink"/>
              </w:rPr>
              <w:t>221</w:t>
            </w:r>
          </w:hyperlink>
        </w:p>
        <w:p>
          <w:pPr>
            <w:pStyle w:val="Contents3"/>
            <w:tabs>
              <w:tab w:val="clear" w:pos="8459"/>
              <w:tab w:val="right" w:pos="9026" w:leader="dot"/>
            </w:tabs>
            <w:rPr/>
          </w:pPr>
          <w:hyperlink w:anchor="__RefHeading___Toc1436403_3650668749">
            <w:r>
              <w:rPr>
                <w:webHidden/>
                <w:rStyle w:val="IndexLink"/>
                <w:rtl w:val="true"/>
              </w:rPr>
              <w:t>مشکلی که قریش با آن روبرو شدند</w:t>
            </w:r>
            <w:r>
              <w:rPr>
                <w:rStyle w:val="IndexLink"/>
                <w:rtl w:val="true"/>
              </w:rPr>
              <w:tab/>
            </w:r>
            <w:r>
              <w:rPr>
                <w:rStyle w:val="IndexLink"/>
              </w:rPr>
              <w:t>224</w:t>
            </w:r>
          </w:hyperlink>
        </w:p>
        <w:p>
          <w:pPr>
            <w:pStyle w:val="Contents3"/>
            <w:tabs>
              <w:tab w:val="clear" w:pos="8459"/>
              <w:tab w:val="right" w:pos="9026" w:leader="dot"/>
            </w:tabs>
            <w:rPr/>
          </w:pPr>
          <w:hyperlink w:anchor="__RefHeading___Toc1436405_3650668749">
            <w:r>
              <w:rPr>
                <w:webHidden/>
                <w:rStyle w:val="IndexLink"/>
                <w:rtl w:val="true"/>
              </w:rPr>
              <w:t>شورای نظامی</w:t>
            </w:r>
            <w:r>
              <w:rPr>
                <w:rStyle w:val="IndexLink"/>
                <w:rtl w:val="true"/>
              </w:rPr>
              <w:tab/>
            </w:r>
            <w:r>
              <w:rPr>
                <w:rStyle w:val="IndexLink"/>
              </w:rPr>
              <w:t>225</w:t>
            </w:r>
          </w:hyperlink>
        </w:p>
        <w:p>
          <w:pPr>
            <w:pStyle w:val="Contents3"/>
            <w:tabs>
              <w:tab w:val="clear" w:pos="8459"/>
              <w:tab w:val="right" w:pos="9026" w:leader="dot"/>
            </w:tabs>
            <w:rPr/>
          </w:pPr>
          <w:hyperlink w:anchor="__RefHeading___Toc1436407_3650668749">
            <w:r>
              <w:rPr>
                <w:webHidden/>
                <w:rStyle w:val="IndexLink"/>
                <w:rtl w:val="true"/>
              </w:rPr>
              <w:t>کسب اطلاعات از اوضاع دشمن</w:t>
            </w:r>
            <w:r>
              <w:rPr>
                <w:rStyle w:val="IndexLink"/>
                <w:rtl w:val="true"/>
              </w:rPr>
              <w:tab/>
            </w:r>
            <w:r>
              <w:rPr>
                <w:rStyle w:val="IndexLink"/>
              </w:rPr>
              <w:t>227</w:t>
            </w:r>
          </w:hyperlink>
        </w:p>
        <w:p>
          <w:pPr>
            <w:pStyle w:val="Contents3"/>
            <w:tabs>
              <w:tab w:val="clear" w:pos="8459"/>
              <w:tab w:val="right" w:pos="9026" w:leader="dot"/>
            </w:tabs>
            <w:rPr/>
          </w:pPr>
          <w:hyperlink w:anchor="__RefHeading___Toc1436409_3650668749">
            <w:r>
              <w:rPr>
                <w:webHidden/>
                <w:rStyle w:val="IndexLink"/>
                <w:rtl w:val="true"/>
              </w:rPr>
              <w:t>چگونه ابوسفیان گریخت</w:t>
            </w:r>
            <w:r>
              <w:rPr>
                <w:rStyle w:val="IndexLink"/>
                <w:rtl w:val="true"/>
              </w:rPr>
              <w:tab/>
            </w:r>
            <w:r>
              <w:rPr>
                <w:rStyle w:val="IndexLink"/>
              </w:rPr>
              <w:t>229</w:t>
            </w:r>
          </w:hyperlink>
        </w:p>
        <w:p>
          <w:pPr>
            <w:pStyle w:val="Contents3"/>
            <w:tabs>
              <w:tab w:val="clear" w:pos="8459"/>
              <w:tab w:val="right" w:pos="9026" w:leader="dot"/>
            </w:tabs>
            <w:rPr/>
          </w:pPr>
          <w:hyperlink w:anchor="__RefHeading___Toc1436411_3650668749">
            <w:r>
              <w:rPr>
                <w:webHidden/>
                <w:rStyle w:val="IndexLink"/>
                <w:rtl w:val="true"/>
              </w:rPr>
              <w:t>مسلمانان از نجات کاروان آگاه شدند</w:t>
            </w:r>
            <w:r>
              <w:rPr>
                <w:rStyle w:val="IndexLink"/>
                <w:rtl w:val="true"/>
              </w:rPr>
              <w:tab/>
            </w:r>
            <w:r>
              <w:rPr>
                <w:rStyle w:val="IndexLink"/>
              </w:rPr>
              <w:t>230</w:t>
            </w:r>
          </w:hyperlink>
        </w:p>
        <w:p>
          <w:pPr>
            <w:pStyle w:val="Contents3"/>
            <w:tabs>
              <w:tab w:val="clear" w:pos="8459"/>
              <w:tab w:val="right" w:pos="9026" w:leader="dot"/>
            </w:tabs>
            <w:rPr/>
          </w:pPr>
          <w:hyperlink w:anchor="__RefHeading___Toc1436413_3650668749">
            <w:r>
              <w:rPr>
                <w:webHidden/>
                <w:rStyle w:val="IndexLink"/>
                <w:rtl w:val="true"/>
              </w:rPr>
              <w:t>اختلاف نظر میان قریش</w:t>
            </w:r>
            <w:r>
              <w:rPr>
                <w:rStyle w:val="IndexLink"/>
                <w:rtl w:val="true"/>
              </w:rPr>
              <w:tab/>
            </w:r>
            <w:r>
              <w:rPr>
                <w:rStyle w:val="IndexLink"/>
              </w:rPr>
              <w:t>230</w:t>
            </w:r>
          </w:hyperlink>
        </w:p>
        <w:p>
          <w:pPr>
            <w:pStyle w:val="Contents3"/>
            <w:tabs>
              <w:tab w:val="clear" w:pos="8459"/>
              <w:tab w:val="right" w:pos="9026" w:leader="dot"/>
            </w:tabs>
            <w:rPr/>
          </w:pPr>
          <w:hyperlink w:anchor="__RefHeading___Toc1436415_3650668749">
            <w:r>
              <w:rPr>
                <w:webHidden/>
                <w:rStyle w:val="IndexLink"/>
                <w:rtl w:val="true"/>
              </w:rPr>
              <w:t>«</w:t>
            </w:r>
            <w:r>
              <w:rPr>
                <w:rStyle w:val="IndexLink"/>
                <w:rtl w:val="true"/>
              </w:rPr>
              <w:t>عریش</w:t>
            </w:r>
            <w:r>
              <w:rPr>
                <w:rStyle w:val="IndexLink"/>
                <w:rtl w:val="true"/>
              </w:rPr>
              <w:t xml:space="preserve">» </w:t>
            </w:r>
            <w:r>
              <w:rPr>
                <w:rStyle w:val="IndexLink"/>
                <w:rtl w:val="true"/>
              </w:rPr>
              <w:t>یا برج فرماندهی</w:t>
            </w:r>
            <w:r>
              <w:rPr>
                <w:rStyle w:val="IndexLink"/>
                <w:rtl w:val="true"/>
              </w:rPr>
              <w:tab/>
            </w:r>
            <w:r>
              <w:rPr>
                <w:rStyle w:val="IndexLink"/>
              </w:rPr>
              <w:t>231</w:t>
            </w:r>
          </w:hyperlink>
        </w:p>
        <w:p>
          <w:pPr>
            <w:pStyle w:val="Contents3"/>
            <w:tabs>
              <w:tab w:val="clear" w:pos="8459"/>
              <w:tab w:val="right" w:pos="9026" w:leader="dot"/>
            </w:tabs>
            <w:rPr/>
          </w:pPr>
          <w:hyperlink w:anchor="__RefHeading___Toc1436417_3650668749">
            <w:r>
              <w:rPr>
                <w:webHidden/>
                <w:rStyle w:val="IndexLink"/>
                <w:rtl w:val="true"/>
              </w:rPr>
              <w:t>حرکت قریش</w:t>
            </w:r>
            <w:r>
              <w:rPr>
                <w:rStyle w:val="IndexLink"/>
                <w:rtl w:val="true"/>
              </w:rPr>
              <w:tab/>
            </w:r>
            <w:r>
              <w:rPr>
                <w:rStyle w:val="IndexLink"/>
              </w:rPr>
              <w:t>232</w:t>
            </w:r>
          </w:hyperlink>
        </w:p>
        <w:p>
          <w:pPr>
            <w:pStyle w:val="Contents3"/>
            <w:tabs>
              <w:tab w:val="clear" w:pos="8459"/>
              <w:tab w:val="right" w:pos="9026" w:leader="dot"/>
            </w:tabs>
            <w:rPr/>
          </w:pPr>
          <w:hyperlink w:anchor="__RefHeading___Toc1436419_3650668749">
            <w:r>
              <w:rPr>
                <w:webHidden/>
                <w:rStyle w:val="IndexLink"/>
                <w:rtl w:val="true"/>
              </w:rPr>
              <w:t>شورای قریش</w:t>
            </w:r>
            <w:r>
              <w:rPr>
                <w:rStyle w:val="IndexLink"/>
                <w:rtl w:val="true"/>
              </w:rPr>
              <w:tab/>
            </w:r>
            <w:r>
              <w:rPr>
                <w:rStyle w:val="IndexLink"/>
              </w:rPr>
              <w:t>232</w:t>
            </w:r>
          </w:hyperlink>
        </w:p>
        <w:p>
          <w:pPr>
            <w:pStyle w:val="Contents3"/>
            <w:tabs>
              <w:tab w:val="clear" w:pos="8459"/>
              <w:tab w:val="right" w:pos="9026" w:leader="dot"/>
            </w:tabs>
            <w:rPr/>
          </w:pPr>
          <w:hyperlink w:anchor="__RefHeading___Toc1436421_3650668749">
            <w:r>
              <w:rPr>
                <w:webHidden/>
                <w:rStyle w:val="IndexLink"/>
                <w:rtl w:val="true"/>
              </w:rPr>
              <w:t>دودستگی در میان قریش</w:t>
            </w:r>
            <w:r>
              <w:rPr>
                <w:rStyle w:val="IndexLink"/>
                <w:rtl w:val="true"/>
              </w:rPr>
              <w:tab/>
            </w:r>
            <w:r>
              <w:rPr>
                <w:rStyle w:val="IndexLink"/>
              </w:rPr>
              <w:t>233</w:t>
            </w:r>
          </w:hyperlink>
        </w:p>
        <w:p>
          <w:pPr>
            <w:pStyle w:val="Contents3"/>
            <w:tabs>
              <w:tab w:val="clear" w:pos="8459"/>
              <w:tab w:val="right" w:pos="9026" w:leader="dot"/>
            </w:tabs>
            <w:rPr/>
          </w:pPr>
          <w:hyperlink w:anchor="__RefHeading___Toc1436423_3650668749">
            <w:r>
              <w:rPr>
                <w:webHidden/>
                <w:rStyle w:val="IndexLink"/>
                <w:rtl w:val="true"/>
              </w:rPr>
              <w:t>چیزی که جنگ را قطعی ساخت</w:t>
            </w:r>
            <w:r>
              <w:rPr>
                <w:rStyle w:val="IndexLink"/>
                <w:rtl w:val="true"/>
              </w:rPr>
              <w:tab/>
            </w:r>
            <w:r>
              <w:rPr>
                <w:rStyle w:val="IndexLink"/>
              </w:rPr>
              <w:t>234</w:t>
            </w:r>
          </w:hyperlink>
        </w:p>
        <w:p>
          <w:pPr>
            <w:pStyle w:val="Contents3"/>
            <w:tabs>
              <w:tab w:val="clear" w:pos="8459"/>
              <w:tab w:val="right" w:pos="9026" w:leader="dot"/>
            </w:tabs>
            <w:rPr/>
          </w:pPr>
          <w:hyperlink w:anchor="__RefHeading___Toc1436425_3650668749">
            <w:r>
              <w:rPr>
                <w:webHidden/>
                <w:rStyle w:val="IndexLink"/>
                <w:rtl w:val="true"/>
              </w:rPr>
              <w:t>جنگ‌های تن به تن</w:t>
            </w:r>
            <w:r>
              <w:rPr>
                <w:rStyle w:val="IndexLink"/>
                <w:rtl w:val="true"/>
              </w:rPr>
              <w:tab/>
            </w:r>
            <w:r>
              <w:rPr>
                <w:rStyle w:val="IndexLink"/>
              </w:rPr>
              <w:t>235</w:t>
            </w:r>
          </w:hyperlink>
        </w:p>
        <w:p>
          <w:pPr>
            <w:pStyle w:val="Contents3"/>
            <w:tabs>
              <w:tab w:val="clear" w:pos="8459"/>
              <w:tab w:val="right" w:pos="9026" w:leader="dot"/>
            </w:tabs>
            <w:rPr/>
          </w:pPr>
          <w:hyperlink w:anchor="__RefHeading___Toc1436427_3650668749">
            <w:r>
              <w:rPr>
                <w:webHidden/>
                <w:rStyle w:val="IndexLink"/>
                <w:rtl w:val="true"/>
              </w:rPr>
              <w:t>حمله عمومی آغاز می‌گردد</w:t>
            </w:r>
            <w:r>
              <w:rPr>
                <w:rStyle w:val="IndexLink"/>
                <w:rtl w:val="true"/>
              </w:rPr>
              <w:t>:</w:t>
              <w:tab/>
            </w:r>
            <w:r>
              <w:rPr>
                <w:rStyle w:val="IndexLink"/>
              </w:rPr>
              <w:t>237</w:t>
            </w:r>
          </w:hyperlink>
        </w:p>
        <w:p>
          <w:pPr>
            <w:pStyle w:val="Contents3"/>
            <w:tabs>
              <w:tab w:val="clear" w:pos="8459"/>
              <w:tab w:val="right" w:pos="9026" w:leader="dot"/>
            </w:tabs>
            <w:rPr/>
          </w:pPr>
          <w:hyperlink w:anchor="__RefHeading___Toc1436429_3650668749">
            <w:r>
              <w:rPr>
                <w:webHidden/>
                <w:rStyle w:val="IndexLink"/>
                <w:rtl w:val="true"/>
              </w:rPr>
              <w:t>رعایت حقوق</w:t>
            </w:r>
            <w:r>
              <w:rPr>
                <w:rStyle w:val="IndexLink"/>
                <w:rtl w:val="true"/>
              </w:rPr>
              <w:tab/>
            </w:r>
            <w:r>
              <w:rPr>
                <w:rStyle w:val="IndexLink"/>
              </w:rPr>
              <w:t>238</w:t>
            </w:r>
          </w:hyperlink>
        </w:p>
        <w:p>
          <w:pPr>
            <w:pStyle w:val="Contents3"/>
            <w:tabs>
              <w:tab w:val="clear" w:pos="8459"/>
              <w:tab w:val="right" w:pos="9026" w:leader="dot"/>
            </w:tabs>
            <w:rPr/>
          </w:pPr>
          <w:hyperlink w:anchor="__RefHeading___Toc1436431_3650668749">
            <w:r>
              <w:rPr>
                <w:webHidden/>
                <w:rStyle w:val="IndexLink"/>
                <w:rtl w:val="true"/>
              </w:rPr>
              <w:t>امیّة بن خلف کشته می‌شود</w:t>
            </w:r>
            <w:r>
              <w:rPr>
                <w:rStyle w:val="IndexLink"/>
                <w:rtl w:val="true"/>
              </w:rPr>
              <w:tab/>
            </w:r>
            <w:r>
              <w:rPr>
                <w:rStyle w:val="IndexLink"/>
              </w:rPr>
              <w:t>238</w:t>
            </w:r>
          </w:hyperlink>
        </w:p>
        <w:p>
          <w:pPr>
            <w:pStyle w:val="Contents3"/>
            <w:tabs>
              <w:tab w:val="clear" w:pos="8459"/>
              <w:tab w:val="right" w:pos="9026" w:leader="dot"/>
            </w:tabs>
            <w:rPr/>
          </w:pPr>
          <w:hyperlink w:anchor="__RefHeading___Toc1436433_3650668749">
            <w:r>
              <w:rPr>
                <w:webHidden/>
                <w:rStyle w:val="IndexLink"/>
                <w:rtl w:val="true"/>
              </w:rPr>
              <w:t>میزان خسارات و تلفات</w:t>
            </w:r>
            <w:r>
              <w:rPr>
                <w:rStyle w:val="IndexLink"/>
                <w:rtl w:val="true"/>
              </w:rPr>
              <w:tab/>
            </w:r>
            <w:r>
              <w:rPr>
                <w:rStyle w:val="IndexLink"/>
              </w:rPr>
              <w:t>239</w:t>
            </w:r>
          </w:hyperlink>
        </w:p>
        <w:p>
          <w:pPr>
            <w:pStyle w:val="Contents3"/>
            <w:tabs>
              <w:tab w:val="clear" w:pos="8459"/>
              <w:tab w:val="right" w:pos="9026" w:leader="dot"/>
            </w:tabs>
            <w:rPr/>
          </w:pPr>
          <w:hyperlink w:anchor="__RefHeading___Toc1436435_3650668749">
            <w:r>
              <w:rPr>
                <w:webHidden/>
                <w:rStyle w:val="IndexLink"/>
                <w:rtl w:val="true"/>
              </w:rPr>
              <w:t>شما از آنان شنواتر نیستید</w:t>
            </w:r>
            <w:r>
              <w:rPr>
                <w:rStyle w:val="IndexLink"/>
                <w:rtl w:val="true"/>
              </w:rPr>
              <w:tab/>
            </w:r>
            <w:r>
              <w:rPr>
                <w:rStyle w:val="IndexLink"/>
              </w:rPr>
              <w:t>240</w:t>
            </w:r>
          </w:hyperlink>
        </w:p>
        <w:p>
          <w:pPr>
            <w:pStyle w:val="Contents3"/>
            <w:tabs>
              <w:tab w:val="clear" w:pos="8459"/>
              <w:tab w:val="right" w:pos="9026" w:leader="dot"/>
            </w:tabs>
            <w:rPr/>
          </w:pPr>
          <w:hyperlink w:anchor="__RefHeading___Toc1436437_3650668749">
            <w:r>
              <w:rPr>
                <w:webHidden/>
                <w:rStyle w:val="IndexLink"/>
                <w:rtl w:val="true"/>
              </w:rPr>
              <w:t>شعر به مطلب رنگ ابدیت می‌دهد</w:t>
            </w:r>
            <w:r>
              <w:rPr>
                <w:rStyle w:val="IndexLink"/>
                <w:rtl w:val="true"/>
              </w:rPr>
              <w:t>:</w:t>
              <w:tab/>
            </w:r>
            <w:r>
              <w:rPr>
                <w:rStyle w:val="IndexLink"/>
              </w:rPr>
              <w:t>240</w:t>
            </w:r>
          </w:hyperlink>
        </w:p>
        <w:p>
          <w:pPr>
            <w:pStyle w:val="Contents3"/>
            <w:tabs>
              <w:tab w:val="clear" w:pos="8459"/>
              <w:tab w:val="right" w:pos="9026" w:leader="dot"/>
            </w:tabs>
            <w:rPr/>
          </w:pPr>
          <w:hyperlink w:anchor="__RefHeading___Toc1436439_3650668749">
            <w:r>
              <w:rPr>
                <w:webHidden/>
                <w:rStyle w:val="IndexLink"/>
                <w:rtl w:val="true"/>
              </w:rPr>
              <w:t>پس از جنگ بدر</w:t>
            </w:r>
            <w:r>
              <w:rPr>
                <w:rStyle w:val="IndexLink"/>
                <w:rtl w:val="true"/>
              </w:rPr>
              <w:tab/>
            </w:r>
            <w:r>
              <w:rPr>
                <w:rStyle w:val="IndexLink"/>
              </w:rPr>
              <w:t>241</w:t>
            </w:r>
          </w:hyperlink>
        </w:p>
        <w:p>
          <w:pPr>
            <w:pStyle w:val="Contents3"/>
            <w:tabs>
              <w:tab w:val="clear" w:pos="8459"/>
              <w:tab w:val="right" w:pos="9026" w:leader="dot"/>
            </w:tabs>
            <w:rPr/>
          </w:pPr>
          <w:hyperlink w:anchor="__RefHeading___Toc1436441_3650668749">
            <w:r>
              <w:rPr>
                <w:webHidden/>
                <w:rStyle w:val="IndexLink"/>
                <w:rtl w:val="true"/>
              </w:rPr>
              <w:t>کشته شدن دو اسیر در راه</w:t>
            </w:r>
            <w:r>
              <w:rPr>
                <w:rStyle w:val="IndexLink"/>
                <w:rtl w:val="true"/>
              </w:rPr>
              <w:tab/>
            </w:r>
            <w:r>
              <w:rPr>
                <w:rStyle w:val="IndexLink"/>
              </w:rPr>
              <w:t>243</w:t>
            </w:r>
          </w:hyperlink>
        </w:p>
        <w:p>
          <w:pPr>
            <w:pStyle w:val="Contents3"/>
            <w:tabs>
              <w:tab w:val="clear" w:pos="8459"/>
              <w:tab w:val="right" w:pos="9026" w:leader="dot"/>
            </w:tabs>
            <w:rPr/>
          </w:pPr>
          <w:hyperlink w:anchor="__RefHeading___Toc1436443_3650668749">
            <w:r>
              <w:rPr>
                <w:webHidden/>
                <w:rStyle w:val="IndexLink"/>
                <w:rtl w:val="true"/>
              </w:rPr>
              <w:t>اعزامی‌های پیامبر به مدینه</w:t>
            </w:r>
            <w:r>
              <w:rPr>
                <w:rStyle w:val="IndexLink"/>
                <w:rtl w:val="true"/>
              </w:rPr>
              <w:tab/>
            </w:r>
            <w:r>
              <w:rPr>
                <w:rStyle w:val="IndexLink"/>
              </w:rPr>
              <w:t>244</w:t>
            </w:r>
          </w:hyperlink>
        </w:p>
        <w:p>
          <w:pPr>
            <w:pStyle w:val="Contents3"/>
            <w:tabs>
              <w:tab w:val="clear" w:pos="8459"/>
              <w:tab w:val="right" w:pos="9026" w:leader="dot"/>
            </w:tabs>
            <w:rPr/>
          </w:pPr>
          <w:hyperlink w:anchor="__RefHeading___Toc1436445_3650668749">
            <w:r>
              <w:rPr>
                <w:webHidden/>
                <w:rStyle w:val="IndexLink"/>
                <w:rtl w:val="true"/>
              </w:rPr>
              <w:t>مکیان از کشته شدن سران خود آگاه می‌شوند</w:t>
            </w:r>
            <w:r>
              <w:rPr>
                <w:rStyle w:val="IndexLink"/>
                <w:rtl w:val="true"/>
              </w:rPr>
              <w:tab/>
            </w:r>
            <w:r>
              <w:rPr>
                <w:rStyle w:val="IndexLink"/>
              </w:rPr>
              <w:t>244</w:t>
            </w:r>
          </w:hyperlink>
        </w:p>
        <w:p>
          <w:pPr>
            <w:pStyle w:val="Contents3"/>
            <w:tabs>
              <w:tab w:val="clear" w:pos="8459"/>
              <w:tab w:val="right" w:pos="9026" w:leader="dot"/>
            </w:tabs>
            <w:rPr/>
          </w:pPr>
          <w:hyperlink w:anchor="__RefHeading___Toc1436447_3650668749">
            <w:r>
              <w:rPr>
                <w:webHidden/>
                <w:rStyle w:val="IndexLink"/>
                <w:rtl w:val="true"/>
              </w:rPr>
              <w:t>گریه و نوحه‌سرائی ممنوع گردید</w:t>
            </w:r>
            <w:r>
              <w:rPr>
                <w:rStyle w:val="IndexLink"/>
                <w:rtl w:val="true"/>
              </w:rPr>
              <w:tab/>
            </w:r>
            <w:r>
              <w:rPr>
                <w:rStyle w:val="IndexLink"/>
              </w:rPr>
              <w:t>245</w:t>
            </w:r>
          </w:hyperlink>
        </w:p>
        <w:p>
          <w:pPr>
            <w:pStyle w:val="Contents3"/>
            <w:tabs>
              <w:tab w:val="clear" w:pos="8459"/>
              <w:tab w:val="right" w:pos="9026" w:leader="dot"/>
            </w:tabs>
            <w:rPr/>
          </w:pPr>
          <w:hyperlink w:anchor="__RefHeading___Toc1436449_3650668749">
            <w:r>
              <w:rPr>
                <w:webHidden/>
                <w:rStyle w:val="IndexLink"/>
                <w:rtl w:val="true"/>
              </w:rPr>
              <w:t>آخرین تصمیم درباره اسیران</w:t>
            </w:r>
            <w:r>
              <w:rPr>
                <w:rStyle w:val="IndexLink"/>
                <w:rtl w:val="true"/>
              </w:rPr>
              <w:tab/>
            </w:r>
            <w:r>
              <w:rPr>
                <w:rStyle w:val="IndexLink"/>
              </w:rPr>
              <w:t>246</w:t>
            </w:r>
          </w:hyperlink>
        </w:p>
        <w:p>
          <w:pPr>
            <w:pStyle w:val="Contents3"/>
            <w:tabs>
              <w:tab w:val="clear" w:pos="8459"/>
              <w:tab w:val="right" w:pos="9026" w:leader="dot"/>
            </w:tabs>
            <w:rPr/>
          </w:pPr>
          <w:hyperlink w:anchor="__RefHeading___Toc1436451_3650668749">
            <w:r>
              <w:rPr>
                <w:webHidden/>
                <w:rStyle w:val="IndexLink"/>
                <w:rtl w:val="true"/>
              </w:rPr>
              <w:t>گفتار ابن ابی‌الحدید</w:t>
            </w:r>
            <w:r>
              <w:rPr>
                <w:rStyle w:val="IndexLink"/>
                <w:rtl w:val="true"/>
              </w:rPr>
              <w:tab/>
            </w:r>
            <w:r>
              <w:rPr>
                <w:rStyle w:val="IndexLink"/>
              </w:rPr>
              <w:t>247</w:t>
            </w:r>
          </w:hyperlink>
        </w:p>
        <w:p>
          <w:pPr>
            <w:pStyle w:val="Contents2"/>
            <w:tabs>
              <w:tab w:val="clear" w:pos="8743"/>
              <w:tab w:val="right" w:pos="9026" w:leader="dot"/>
            </w:tabs>
            <w:rPr/>
          </w:pPr>
          <w:hyperlink w:anchor="__RefHeading___Toc1436453_3650668749">
            <w:r>
              <w:rPr>
                <w:webHidden/>
                <w:rStyle w:val="IndexLink"/>
              </w:rPr>
              <w:t>23</w:t>
            </w:r>
            <w:r>
              <w:rPr>
                <w:rStyle w:val="IndexLink"/>
                <w:rtl w:val="true"/>
              </w:rPr>
              <w:t xml:space="preserve"> </w:t>
            </w:r>
            <w:r>
              <w:rPr>
                <w:rStyle w:val="IndexLink"/>
                <w:rtl w:val="true"/>
              </w:rPr>
              <w:t>یگانه بانوی اسلام ازدواج می‌کند</w:t>
            </w:r>
            <w:r>
              <w:rPr>
                <w:rStyle w:val="IndexLink"/>
                <w:rtl w:val="true"/>
              </w:rPr>
              <w:tab/>
            </w:r>
            <w:r>
              <w:rPr>
                <w:rStyle w:val="IndexLink"/>
              </w:rPr>
              <w:t>249</w:t>
            </w:r>
          </w:hyperlink>
        </w:p>
        <w:p>
          <w:pPr>
            <w:pStyle w:val="Contents3"/>
            <w:tabs>
              <w:tab w:val="clear" w:pos="8459"/>
              <w:tab w:val="right" w:pos="9026" w:leader="dot"/>
            </w:tabs>
            <w:rPr/>
          </w:pPr>
          <w:hyperlink w:anchor="__RefHeading___Toc1436455_3650668749">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1436457_3650668749">
            <w:r>
              <w:rPr>
                <w:webHidden/>
                <w:rStyle w:val="IndexLink"/>
                <w:rtl w:val="true"/>
              </w:rPr>
              <w:t>صورت جهیزیه دختر پیامبرصلی الله علیه و آله</w:t>
            </w:r>
            <w:r>
              <w:rPr>
                <w:rStyle w:val="IndexLink"/>
                <w:rtl w:val="true"/>
              </w:rPr>
              <w:tab/>
            </w:r>
            <w:r>
              <w:rPr>
                <w:rStyle w:val="IndexLink"/>
              </w:rPr>
              <w:t>251</w:t>
            </w:r>
          </w:hyperlink>
        </w:p>
        <w:p>
          <w:pPr>
            <w:pStyle w:val="Contents3"/>
            <w:tabs>
              <w:tab w:val="clear" w:pos="8459"/>
              <w:tab w:val="right" w:pos="9026" w:leader="dot"/>
            </w:tabs>
            <w:rPr/>
          </w:pPr>
          <w:hyperlink w:anchor="__RefHeading___Toc1436459_3650668749">
            <w:r>
              <w:rPr>
                <w:webHidden/>
                <w:rStyle w:val="IndexLink"/>
                <w:rtl w:val="true"/>
              </w:rPr>
              <w:t>مراسم عروسی</w:t>
            </w:r>
            <w:r>
              <w:rPr>
                <w:rStyle w:val="IndexLink"/>
                <w:rtl w:val="true"/>
              </w:rPr>
              <w:tab/>
            </w:r>
            <w:r>
              <w:rPr>
                <w:rStyle w:val="IndexLink"/>
              </w:rPr>
              <w:t>252</w:t>
            </w:r>
          </w:hyperlink>
        </w:p>
        <w:p>
          <w:pPr>
            <w:pStyle w:val="Contents2"/>
            <w:tabs>
              <w:tab w:val="clear" w:pos="8743"/>
              <w:tab w:val="right" w:pos="9026" w:leader="dot"/>
            </w:tabs>
            <w:rPr/>
          </w:pPr>
          <w:hyperlink w:anchor="__RefHeading___Toc1436461_3650668749">
            <w:r>
              <w:rPr>
                <w:webHidden/>
                <w:rStyle w:val="IndexLink"/>
              </w:rPr>
              <w:t>24</w:t>
            </w:r>
            <w:r>
              <w:rPr>
                <w:rStyle w:val="IndexLink"/>
                <w:rtl w:val="true"/>
              </w:rPr>
              <w:t xml:space="preserve"> </w:t>
            </w:r>
            <w:r>
              <w:rPr>
                <w:rStyle w:val="IndexLink"/>
                <w:rtl w:val="true"/>
              </w:rPr>
              <w:t>دفاع از حریم آزادی</w:t>
            </w:r>
            <w:r>
              <w:rPr>
                <w:rStyle w:val="IndexLink"/>
                <w:rtl w:val="true"/>
              </w:rPr>
              <w:tab/>
            </w:r>
            <w:r>
              <w:rPr>
                <w:rStyle w:val="IndexLink"/>
              </w:rPr>
              <w:t>254</w:t>
            </w:r>
          </w:hyperlink>
        </w:p>
        <w:p>
          <w:pPr>
            <w:pStyle w:val="Contents3"/>
            <w:tabs>
              <w:tab w:val="clear" w:pos="8459"/>
              <w:tab w:val="right" w:pos="9026" w:leader="dot"/>
            </w:tabs>
            <w:rPr/>
          </w:pPr>
          <w:hyperlink w:anchor="__RefHeading___Toc1436463_3650668749">
            <w:r>
              <w:rPr>
                <w:webHidden/>
                <w:rStyle w:val="IndexLink"/>
                <w:rtl w:val="true"/>
              </w:rPr>
              <w:t>غزوه احد یا دفاع از حریم آزادی در دامنه کوه احد</w:t>
            </w:r>
            <w:r>
              <w:rPr>
                <w:rStyle w:val="IndexLink"/>
                <w:rtl w:val="true"/>
              </w:rPr>
              <w:tab/>
            </w:r>
            <w:r>
              <w:rPr>
                <w:rStyle w:val="IndexLink"/>
              </w:rPr>
              <w:t>254</w:t>
            </w:r>
          </w:hyperlink>
        </w:p>
        <w:p>
          <w:pPr>
            <w:pStyle w:val="Contents3"/>
            <w:tabs>
              <w:tab w:val="clear" w:pos="8459"/>
              <w:tab w:val="right" w:pos="9026" w:leader="dot"/>
            </w:tabs>
            <w:rPr/>
          </w:pPr>
          <w:hyperlink w:anchor="__RefHeading___Toc1436465_3650668749">
            <w:r>
              <w:rPr>
                <w:webHidden/>
                <w:rStyle w:val="IndexLink"/>
                <w:rtl w:val="true"/>
              </w:rPr>
              <w:t>قریش هزینه جنگ را متکفل می‌شوند</w:t>
            </w:r>
            <w:r>
              <w:rPr>
                <w:rStyle w:val="IndexLink"/>
                <w:rtl w:val="true"/>
              </w:rPr>
              <w:tab/>
            </w:r>
            <w:r>
              <w:rPr>
                <w:rStyle w:val="IndexLink"/>
              </w:rPr>
              <w:t>254</w:t>
            </w:r>
          </w:hyperlink>
        </w:p>
        <w:p>
          <w:pPr>
            <w:pStyle w:val="Contents3"/>
            <w:tabs>
              <w:tab w:val="clear" w:pos="8459"/>
              <w:tab w:val="right" w:pos="9026" w:leader="dot"/>
            </w:tabs>
            <w:rPr/>
          </w:pPr>
          <w:hyperlink w:anchor="__RefHeading___Toc1436467_3650668749">
            <w:r>
              <w:rPr>
                <w:webHidden/>
                <w:rStyle w:val="IndexLink"/>
                <w:rtl w:val="true"/>
              </w:rPr>
              <w:t>دستگاه اطلاعاتی پیامبرصلی الله علیه و آله گزارش می‌دهد</w:t>
            </w:r>
            <w:r>
              <w:rPr>
                <w:rStyle w:val="IndexLink"/>
                <w:rtl w:val="true"/>
              </w:rPr>
              <w:tab/>
            </w:r>
            <w:r>
              <w:rPr>
                <w:rStyle w:val="IndexLink"/>
              </w:rPr>
              <w:t>256</w:t>
            </w:r>
          </w:hyperlink>
        </w:p>
        <w:p>
          <w:pPr>
            <w:pStyle w:val="Contents3"/>
            <w:tabs>
              <w:tab w:val="clear" w:pos="8459"/>
              <w:tab w:val="right" w:pos="9026" w:leader="dot"/>
            </w:tabs>
            <w:rPr/>
          </w:pPr>
          <w:hyperlink w:anchor="__RefHeading___Toc1436469_3650668749">
            <w:r>
              <w:rPr>
                <w:webHidden/>
                <w:rStyle w:val="IndexLink"/>
                <w:rtl w:val="true"/>
              </w:rPr>
              <w:t>حرکت ارتش قریش</w:t>
            </w:r>
            <w:r>
              <w:rPr>
                <w:rStyle w:val="IndexLink"/>
                <w:rtl w:val="true"/>
              </w:rPr>
              <w:tab/>
            </w:r>
            <w:r>
              <w:rPr>
                <w:rStyle w:val="IndexLink"/>
              </w:rPr>
              <w:t>256</w:t>
            </w:r>
          </w:hyperlink>
        </w:p>
        <w:p>
          <w:pPr>
            <w:pStyle w:val="Contents3"/>
            <w:tabs>
              <w:tab w:val="clear" w:pos="8459"/>
              <w:tab w:val="right" w:pos="9026" w:leader="dot"/>
            </w:tabs>
            <w:rPr/>
          </w:pPr>
          <w:hyperlink w:anchor="__RefHeading___Toc1436471_3650668749">
            <w:r>
              <w:rPr>
                <w:webHidden/>
                <w:rStyle w:val="IndexLink"/>
                <w:rtl w:val="true"/>
              </w:rPr>
              <w:t>منطقه احد</w:t>
            </w:r>
            <w:r>
              <w:rPr>
                <w:rStyle w:val="IndexLink"/>
                <w:rtl w:val="true"/>
              </w:rPr>
              <w:tab/>
            </w:r>
            <w:r>
              <w:rPr>
                <w:rStyle w:val="IndexLink"/>
              </w:rPr>
              <w:t>257</w:t>
            </w:r>
          </w:hyperlink>
        </w:p>
        <w:p>
          <w:pPr>
            <w:pStyle w:val="Contents3"/>
            <w:tabs>
              <w:tab w:val="clear" w:pos="8459"/>
              <w:tab w:val="right" w:pos="9026" w:leader="dot"/>
            </w:tabs>
            <w:rPr/>
          </w:pPr>
          <w:hyperlink w:anchor="__RefHeading___Toc1436473_3650668749">
            <w:r>
              <w:rPr>
                <w:webHidden/>
                <w:rStyle w:val="IndexLink"/>
                <w:rtl w:val="true"/>
              </w:rPr>
              <w:t>مشورت در شیوه دفاع</w:t>
            </w:r>
            <w:r>
              <w:rPr>
                <w:rStyle w:val="IndexLink"/>
                <w:rtl w:val="true"/>
              </w:rPr>
              <w:tab/>
            </w:r>
            <w:r>
              <w:rPr>
                <w:rStyle w:val="IndexLink"/>
              </w:rPr>
              <w:t>258</w:t>
            </w:r>
          </w:hyperlink>
        </w:p>
        <w:p>
          <w:pPr>
            <w:pStyle w:val="Contents3"/>
            <w:tabs>
              <w:tab w:val="clear" w:pos="8459"/>
              <w:tab w:val="right" w:pos="9026" w:leader="dot"/>
            </w:tabs>
            <w:rPr/>
          </w:pPr>
          <w:hyperlink w:anchor="__RefHeading___Toc1436475_3650668749">
            <w:r>
              <w:rPr>
                <w:webHidden/>
                <w:rStyle w:val="IndexLink"/>
                <w:rtl w:val="true"/>
              </w:rPr>
              <w:t>شورای نظامی</w:t>
            </w:r>
            <w:r>
              <w:rPr>
                <w:rStyle w:val="IndexLink"/>
                <w:rtl w:val="true"/>
              </w:rPr>
              <w:tab/>
            </w:r>
            <w:r>
              <w:rPr>
                <w:rStyle w:val="IndexLink"/>
              </w:rPr>
              <w:t>258</w:t>
            </w:r>
          </w:hyperlink>
        </w:p>
        <w:p>
          <w:pPr>
            <w:pStyle w:val="Contents3"/>
            <w:tabs>
              <w:tab w:val="clear" w:pos="8459"/>
              <w:tab w:val="right" w:pos="9026" w:leader="dot"/>
            </w:tabs>
            <w:rPr/>
          </w:pPr>
          <w:hyperlink w:anchor="__RefHeading___Toc1436477_3650668749">
            <w:r>
              <w:rPr>
                <w:webHidden/>
                <w:rStyle w:val="IndexLink"/>
                <w:rtl w:val="true"/>
              </w:rPr>
              <w:t>قرعه‌کشی برای شهادت</w:t>
            </w:r>
            <w:r>
              <w:rPr>
                <w:rStyle w:val="IndexLink"/>
                <w:rtl w:val="true"/>
              </w:rPr>
              <w:tab/>
            </w:r>
            <w:r>
              <w:rPr>
                <w:rStyle w:val="IndexLink"/>
              </w:rPr>
              <w:t>259</w:t>
            </w:r>
          </w:hyperlink>
        </w:p>
        <w:p>
          <w:pPr>
            <w:pStyle w:val="Contents3"/>
            <w:tabs>
              <w:tab w:val="clear" w:pos="8459"/>
              <w:tab w:val="right" w:pos="9026" w:leader="dot"/>
            </w:tabs>
            <w:rPr/>
          </w:pPr>
          <w:hyperlink w:anchor="__RefHeading___Toc1436479_3650668749">
            <w:r>
              <w:rPr>
                <w:webHidden/>
                <w:rStyle w:val="IndexLink"/>
                <w:rtl w:val="true"/>
              </w:rPr>
              <w:t>نتیجه شورا</w:t>
            </w:r>
            <w:r>
              <w:rPr>
                <w:rStyle w:val="IndexLink"/>
                <w:rtl w:val="true"/>
              </w:rPr>
              <w:tab/>
            </w:r>
            <w:r>
              <w:rPr>
                <w:rStyle w:val="IndexLink"/>
              </w:rPr>
              <w:t>261</w:t>
            </w:r>
          </w:hyperlink>
        </w:p>
        <w:p>
          <w:pPr>
            <w:pStyle w:val="Contents3"/>
            <w:tabs>
              <w:tab w:val="clear" w:pos="8459"/>
              <w:tab w:val="right" w:pos="9026" w:leader="dot"/>
            </w:tabs>
            <w:rPr/>
          </w:pPr>
          <w:hyperlink w:anchor="__RefHeading___Toc1436481_3650668749">
            <w:r>
              <w:rPr>
                <w:webHidden/>
                <w:rStyle w:val="IndexLink"/>
                <w:rtl w:val="true"/>
              </w:rPr>
              <w:t>پیامبرصلی الله علیه و آله لباس نظامی برتن می‌کند</w:t>
            </w:r>
            <w:r>
              <w:rPr>
                <w:rStyle w:val="IndexLink"/>
                <w:rtl w:val="true"/>
              </w:rPr>
              <w:tab/>
            </w:r>
            <w:r>
              <w:rPr>
                <w:rStyle w:val="IndexLink"/>
              </w:rPr>
              <w:t>262</w:t>
            </w:r>
          </w:hyperlink>
        </w:p>
        <w:p>
          <w:pPr>
            <w:pStyle w:val="Contents3"/>
            <w:tabs>
              <w:tab w:val="clear" w:pos="8459"/>
              <w:tab w:val="right" w:pos="9026" w:leader="dot"/>
            </w:tabs>
            <w:rPr/>
          </w:pPr>
          <w:hyperlink w:anchor="__RefHeading___Toc1436483_3650668749">
            <w:r>
              <w:rPr>
                <w:webHidden/>
                <w:rStyle w:val="IndexLink"/>
                <w:rtl w:val="true"/>
              </w:rPr>
              <w:t>پیامبرصلی الله علیه و آله از مدینه بیرون می‌رود</w:t>
            </w:r>
            <w:r>
              <w:rPr>
                <w:rStyle w:val="IndexLink"/>
                <w:rtl w:val="true"/>
              </w:rPr>
              <w:tab/>
            </w:r>
            <w:r>
              <w:rPr>
                <w:rStyle w:val="IndexLink"/>
              </w:rPr>
              <w:t>262</w:t>
            </w:r>
          </w:hyperlink>
        </w:p>
        <w:p>
          <w:pPr>
            <w:pStyle w:val="Contents3"/>
            <w:tabs>
              <w:tab w:val="clear" w:pos="8459"/>
              <w:tab w:val="right" w:pos="9026" w:leader="dot"/>
            </w:tabs>
            <w:rPr/>
          </w:pPr>
          <w:hyperlink w:anchor="__RefHeading___Toc1436485_3650668749">
            <w:r>
              <w:rPr>
                <w:webHidden/>
                <w:rStyle w:val="IndexLink"/>
                <w:rtl w:val="true"/>
              </w:rPr>
              <w:t>دو سرباز جانباز</w:t>
            </w:r>
            <w:r>
              <w:rPr>
                <w:rStyle w:val="IndexLink"/>
                <w:rtl w:val="true"/>
              </w:rPr>
              <w:tab/>
            </w:r>
            <w:r>
              <w:rPr>
                <w:rStyle w:val="IndexLink"/>
              </w:rPr>
              <w:t>263</w:t>
            </w:r>
          </w:hyperlink>
        </w:p>
        <w:p>
          <w:pPr>
            <w:pStyle w:val="Contents3"/>
            <w:tabs>
              <w:tab w:val="clear" w:pos="8459"/>
              <w:tab w:val="right" w:pos="9026" w:leader="dot"/>
            </w:tabs>
            <w:rPr/>
          </w:pPr>
          <w:hyperlink w:anchor="__RefHeading___Toc1436487_3650668749">
            <w:r>
              <w:rPr>
                <w:webHidden/>
                <w:rStyle w:val="IndexLink"/>
                <w:rtl w:val="true"/>
              </w:rPr>
              <w:t>صف‌آرائی دو لشکر</w:t>
            </w:r>
            <w:r>
              <w:rPr>
                <w:rStyle w:val="IndexLink"/>
                <w:rtl w:val="true"/>
              </w:rPr>
              <w:tab/>
            </w:r>
            <w:r>
              <w:rPr>
                <w:rStyle w:val="IndexLink"/>
              </w:rPr>
              <w:t>266</w:t>
            </w:r>
          </w:hyperlink>
        </w:p>
        <w:p>
          <w:pPr>
            <w:pStyle w:val="Contents3"/>
            <w:tabs>
              <w:tab w:val="clear" w:pos="8459"/>
              <w:tab w:val="right" w:pos="9026" w:leader="dot"/>
            </w:tabs>
            <w:rPr/>
          </w:pPr>
          <w:hyperlink w:anchor="__RefHeading___Toc1436489_3650668749">
            <w:r>
              <w:rPr>
                <w:webHidden/>
                <w:rStyle w:val="IndexLink"/>
                <w:rtl w:val="true"/>
              </w:rPr>
              <w:t>تقویت روحیه سربازان</w:t>
            </w:r>
            <w:r>
              <w:rPr>
                <w:rStyle w:val="IndexLink"/>
                <w:rtl w:val="true"/>
              </w:rPr>
              <w:tab/>
            </w:r>
            <w:r>
              <w:rPr>
                <w:rStyle w:val="IndexLink"/>
              </w:rPr>
              <w:t>267</w:t>
            </w:r>
          </w:hyperlink>
        </w:p>
        <w:p>
          <w:pPr>
            <w:pStyle w:val="Contents3"/>
            <w:tabs>
              <w:tab w:val="clear" w:pos="8459"/>
              <w:tab w:val="right" w:pos="9026" w:leader="dot"/>
            </w:tabs>
            <w:rPr/>
          </w:pPr>
          <w:hyperlink w:anchor="__RefHeading___Toc1436491_3650668749">
            <w:r>
              <w:rPr>
                <w:webHidden/>
                <w:rStyle w:val="IndexLink"/>
                <w:rtl w:val="true"/>
              </w:rPr>
              <w:t>دشمن،صفوف خود را منظم می‌کند</w:t>
            </w:r>
            <w:r>
              <w:rPr>
                <w:rStyle w:val="IndexLink"/>
                <w:rtl w:val="true"/>
              </w:rPr>
              <w:tab/>
            </w:r>
            <w:r>
              <w:rPr>
                <w:rStyle w:val="IndexLink"/>
              </w:rPr>
              <w:t>268</w:t>
            </w:r>
          </w:hyperlink>
        </w:p>
        <w:p>
          <w:pPr>
            <w:pStyle w:val="Contents3"/>
            <w:tabs>
              <w:tab w:val="clear" w:pos="8459"/>
              <w:tab w:val="right" w:pos="9026" w:leader="dot"/>
            </w:tabs>
            <w:rPr/>
          </w:pPr>
          <w:hyperlink w:anchor="__RefHeading___Toc1436493_3650668749">
            <w:r>
              <w:rPr>
                <w:webHidden/>
                <w:rStyle w:val="IndexLink"/>
                <w:rtl w:val="true"/>
              </w:rPr>
              <w:t>تحریک روانی</w:t>
            </w:r>
            <w:r>
              <w:rPr>
                <w:rStyle w:val="IndexLink"/>
                <w:rtl w:val="true"/>
              </w:rPr>
              <w:tab/>
            </w:r>
            <w:r>
              <w:rPr>
                <w:rStyle w:val="IndexLink"/>
              </w:rPr>
              <w:t>269</w:t>
            </w:r>
          </w:hyperlink>
        </w:p>
        <w:p>
          <w:pPr>
            <w:pStyle w:val="Contents3"/>
            <w:tabs>
              <w:tab w:val="clear" w:pos="8459"/>
              <w:tab w:val="right" w:pos="9026" w:leader="dot"/>
            </w:tabs>
            <w:rPr/>
          </w:pPr>
          <w:hyperlink w:anchor="__RefHeading___Toc1436495_3650668749">
            <w:r>
              <w:rPr>
                <w:webHidden/>
                <w:rStyle w:val="IndexLink"/>
                <w:rtl w:val="true"/>
              </w:rPr>
              <w:t>نبرد آغاز می‌شود</w:t>
            </w:r>
            <w:r>
              <w:rPr>
                <w:rStyle w:val="IndexLink"/>
                <w:rtl w:val="true"/>
              </w:rPr>
              <w:tab/>
            </w:r>
            <w:r>
              <w:rPr>
                <w:rStyle w:val="IndexLink"/>
              </w:rPr>
              <w:t>270</w:t>
            </w:r>
          </w:hyperlink>
        </w:p>
        <w:p>
          <w:pPr>
            <w:pStyle w:val="Contents3"/>
            <w:tabs>
              <w:tab w:val="clear" w:pos="8459"/>
              <w:tab w:val="right" w:pos="9026" w:leader="dot"/>
            </w:tabs>
            <w:rPr/>
          </w:pPr>
          <w:hyperlink w:anchor="__RefHeading___Toc1436497_3650668749">
            <w:r>
              <w:rPr>
                <w:webHidden/>
                <w:rStyle w:val="IndexLink"/>
                <w:rtl w:val="true"/>
              </w:rPr>
              <w:t>ملتی که برای شهوت می‌جنگیدند</w:t>
            </w:r>
            <w:r>
              <w:rPr>
                <w:rStyle w:val="IndexLink"/>
                <w:rtl w:val="true"/>
              </w:rPr>
              <w:tab/>
            </w:r>
            <w:r>
              <w:rPr>
                <w:rStyle w:val="IndexLink"/>
              </w:rPr>
              <w:t>272</w:t>
            </w:r>
          </w:hyperlink>
        </w:p>
        <w:p>
          <w:pPr>
            <w:pStyle w:val="Contents3"/>
            <w:tabs>
              <w:tab w:val="clear" w:pos="8459"/>
              <w:tab w:val="right" w:pos="9026" w:leader="dot"/>
            </w:tabs>
            <w:rPr/>
          </w:pPr>
          <w:hyperlink w:anchor="__RefHeading___Toc1436499_3650668749">
            <w:r>
              <w:rPr>
                <w:webHidden/>
                <w:rStyle w:val="IndexLink"/>
                <w:rtl w:val="true"/>
              </w:rPr>
              <w:t>شکست پس از پیروزی</w:t>
            </w:r>
            <w:r>
              <w:rPr>
                <w:rStyle w:val="IndexLink"/>
                <w:rtl w:val="true"/>
              </w:rPr>
              <w:tab/>
            </w:r>
            <w:r>
              <w:rPr>
                <w:rStyle w:val="IndexLink"/>
              </w:rPr>
              <w:t>273</w:t>
            </w:r>
          </w:hyperlink>
        </w:p>
        <w:p>
          <w:pPr>
            <w:pStyle w:val="Contents3"/>
            <w:tabs>
              <w:tab w:val="clear" w:pos="8459"/>
              <w:tab w:val="right" w:pos="9026" w:leader="dot"/>
            </w:tabs>
            <w:rPr/>
          </w:pPr>
          <w:hyperlink w:anchor="__RefHeading___Toc1436501_3650668749">
            <w:r>
              <w:rPr>
                <w:webHidden/>
                <w:rStyle w:val="IndexLink"/>
                <w:rtl w:val="true"/>
              </w:rPr>
              <w:t>خبر کشته شدن پیامبرصلی الله علیه و آله منتشر می‌شود</w:t>
            </w:r>
            <w:r>
              <w:rPr>
                <w:rStyle w:val="IndexLink"/>
                <w:rtl w:val="true"/>
              </w:rPr>
              <w:tab/>
            </w:r>
            <w:r>
              <w:rPr>
                <w:rStyle w:val="IndexLink"/>
              </w:rPr>
              <w:t>275</w:t>
            </w:r>
          </w:hyperlink>
        </w:p>
        <w:p>
          <w:pPr>
            <w:pStyle w:val="Contents3"/>
            <w:tabs>
              <w:tab w:val="clear" w:pos="8459"/>
              <w:tab w:val="right" w:pos="9026" w:leader="dot"/>
            </w:tabs>
            <w:rPr/>
          </w:pPr>
          <w:hyperlink w:anchor="__RefHeading___Toc1436503_3650668749">
            <w:r>
              <w:rPr>
                <w:webHidden/>
                <w:rStyle w:val="IndexLink"/>
                <w:rtl w:val="true"/>
              </w:rPr>
              <w:t>آیا می‌توان فرار عده‌ای را انکار کرد؟</w:t>
            </w:r>
            <w:r>
              <w:rPr>
                <w:rStyle w:val="IndexLink"/>
                <w:rtl w:val="true"/>
              </w:rPr>
              <w:tab/>
            </w:r>
            <w:r>
              <w:rPr>
                <w:rStyle w:val="IndexLink"/>
              </w:rPr>
              <w:t>275</w:t>
            </w:r>
          </w:hyperlink>
        </w:p>
        <w:p>
          <w:pPr>
            <w:pStyle w:val="Contents3"/>
            <w:tabs>
              <w:tab w:val="clear" w:pos="8459"/>
              <w:tab w:val="right" w:pos="9026" w:leader="dot"/>
            </w:tabs>
            <w:rPr/>
          </w:pPr>
          <w:hyperlink w:anchor="__RefHeading___Toc1436505_3650668749">
            <w:r>
              <w:rPr>
                <w:webHidden/>
                <w:rStyle w:val="IndexLink"/>
                <w:rtl w:val="true"/>
              </w:rPr>
              <w:t>آیات قرآن از یک سلسله حقایق پرده بر می‌دارد</w:t>
            </w:r>
            <w:r>
              <w:rPr>
                <w:rStyle w:val="IndexLink"/>
                <w:rtl w:val="true"/>
              </w:rPr>
              <w:tab/>
            </w:r>
            <w:r>
              <w:rPr>
                <w:rStyle w:val="IndexLink"/>
              </w:rPr>
              <w:t>276</w:t>
            </w:r>
          </w:hyperlink>
        </w:p>
        <w:p>
          <w:pPr>
            <w:pStyle w:val="Contents3"/>
            <w:tabs>
              <w:tab w:val="clear" w:pos="8459"/>
              <w:tab w:val="right" w:pos="9026" w:leader="dot"/>
            </w:tabs>
            <w:rPr/>
          </w:pPr>
          <w:hyperlink w:anchor="__RefHeading___Toc1436507_3650668749">
            <w:r>
              <w:rPr>
                <w:webHidden/>
                <w:rStyle w:val="IndexLink"/>
                <w:rtl w:val="true"/>
              </w:rPr>
              <w:t>تجربیات تلخ</w:t>
            </w:r>
            <w:r>
              <w:rPr>
                <w:rStyle w:val="IndexLink"/>
                <w:rtl w:val="true"/>
              </w:rPr>
              <w:tab/>
            </w:r>
            <w:r>
              <w:rPr>
                <w:rStyle w:val="IndexLink"/>
              </w:rPr>
              <w:t>278</w:t>
            </w:r>
          </w:hyperlink>
        </w:p>
        <w:p>
          <w:pPr>
            <w:pStyle w:val="Contents3"/>
            <w:tabs>
              <w:tab w:val="clear" w:pos="8459"/>
              <w:tab w:val="right" w:pos="9026" w:leader="dot"/>
            </w:tabs>
            <w:rPr/>
          </w:pPr>
          <w:hyperlink w:anchor="__RefHeading___Toc1436509_3650668749">
            <w:r>
              <w:rPr>
                <w:webHidden/>
                <w:rStyle w:val="IndexLink"/>
                <w:rtl w:val="true"/>
              </w:rPr>
              <w:t>پنج نفر برای کشتن پیامبرصلی الله علیه و آله هم‌پیمان می‌شوند</w:t>
            </w:r>
            <w:r>
              <w:rPr>
                <w:rStyle w:val="IndexLink"/>
                <w:rtl w:val="true"/>
              </w:rPr>
              <w:tab/>
            </w:r>
            <w:r>
              <w:rPr>
                <w:rStyle w:val="IndexLink"/>
              </w:rPr>
              <w:t>279</w:t>
            </w:r>
          </w:hyperlink>
        </w:p>
        <w:p>
          <w:pPr>
            <w:pStyle w:val="Contents3"/>
            <w:tabs>
              <w:tab w:val="clear" w:pos="8459"/>
              <w:tab w:val="right" w:pos="9026" w:leader="dot"/>
            </w:tabs>
            <w:rPr/>
          </w:pPr>
          <w:hyperlink w:anchor="__RefHeading___Toc1436511_3650668749">
            <w:r>
              <w:rPr>
                <w:webHidden/>
                <w:rStyle w:val="IndexLink"/>
                <w:rtl w:val="true"/>
              </w:rPr>
              <w:t>دفاع موفقیت‌آمیز با پیروزی مجدد</w:t>
            </w:r>
            <w:r>
              <w:rPr>
                <w:rStyle w:val="IndexLink"/>
                <w:rtl w:val="true"/>
              </w:rPr>
              <w:tab/>
            </w:r>
            <w:r>
              <w:rPr>
                <w:rStyle w:val="IndexLink"/>
              </w:rPr>
              <w:t>281</w:t>
            </w:r>
          </w:hyperlink>
        </w:p>
        <w:p>
          <w:pPr>
            <w:pStyle w:val="Contents3"/>
            <w:tabs>
              <w:tab w:val="clear" w:pos="8459"/>
              <w:tab w:val="right" w:pos="9026" w:leader="dot"/>
            </w:tabs>
            <w:rPr/>
          </w:pPr>
          <w:hyperlink w:anchor="__RefHeading___Toc1436513_3650668749">
            <w:r>
              <w:rPr>
                <w:webHidden/>
                <w:rStyle w:val="IndexLink"/>
                <w:rtl w:val="true"/>
              </w:rPr>
              <w:t>دنباله سرگذشت احد</w:t>
            </w:r>
            <w:r>
              <w:rPr>
                <w:rStyle w:val="IndexLink"/>
                <w:rtl w:val="true"/>
              </w:rPr>
              <w:tab/>
            </w:r>
            <w:r>
              <w:rPr>
                <w:rStyle w:val="IndexLink"/>
              </w:rPr>
              <w:t>290</w:t>
            </w:r>
          </w:hyperlink>
        </w:p>
        <w:p>
          <w:pPr>
            <w:pStyle w:val="Contents3"/>
            <w:tabs>
              <w:tab w:val="clear" w:pos="8459"/>
              <w:tab w:val="right" w:pos="9026" w:leader="dot"/>
            </w:tabs>
            <w:rPr/>
          </w:pPr>
          <w:hyperlink w:anchor="__RefHeading___Toc1436515_3650668749">
            <w:r>
              <w:rPr>
                <w:webHidden/>
                <w:rStyle w:val="IndexLink"/>
                <w:rtl w:val="true"/>
              </w:rPr>
              <w:t>دشمن فرصت‌طلب</w:t>
            </w:r>
            <w:r>
              <w:rPr>
                <w:rStyle w:val="IndexLink"/>
                <w:rtl w:val="true"/>
              </w:rPr>
              <w:tab/>
            </w:r>
            <w:r>
              <w:rPr>
                <w:rStyle w:val="IndexLink"/>
              </w:rPr>
              <w:t>291</w:t>
            </w:r>
          </w:hyperlink>
        </w:p>
        <w:p>
          <w:pPr>
            <w:pStyle w:val="Contents3"/>
            <w:tabs>
              <w:tab w:val="clear" w:pos="8459"/>
              <w:tab w:val="right" w:pos="9026" w:leader="dot"/>
            </w:tabs>
            <w:rPr/>
          </w:pPr>
          <w:hyperlink w:anchor="__RefHeading___Toc1436517_3650668749">
            <w:r>
              <w:rPr>
                <w:webHidden/>
                <w:rStyle w:val="IndexLink"/>
                <w:rtl w:val="true"/>
              </w:rPr>
              <w:t>پایان جنگ</w:t>
            </w:r>
            <w:r>
              <w:rPr>
                <w:rStyle w:val="IndexLink"/>
                <w:rtl w:val="true"/>
              </w:rPr>
              <w:tab/>
            </w:r>
            <w:r>
              <w:rPr>
                <w:rStyle w:val="IndexLink"/>
              </w:rPr>
              <w:t>292</w:t>
            </w:r>
          </w:hyperlink>
        </w:p>
        <w:p>
          <w:pPr>
            <w:pStyle w:val="Contents3"/>
            <w:tabs>
              <w:tab w:val="clear" w:pos="8459"/>
              <w:tab w:val="right" w:pos="9026" w:leader="dot"/>
            </w:tabs>
            <w:rPr/>
          </w:pPr>
          <w:hyperlink w:anchor="__RefHeading___Toc1436519_3650668749">
            <w:r>
              <w:rPr>
                <w:webHidden/>
                <w:rStyle w:val="IndexLink"/>
                <w:rtl w:val="true"/>
              </w:rPr>
              <w:t>آخرین سخنان سعد بن ربیع</w:t>
            </w:r>
            <w:r>
              <w:rPr>
                <w:rStyle w:val="IndexLink"/>
                <w:rtl w:val="true"/>
              </w:rPr>
              <w:tab/>
            </w:r>
            <w:r>
              <w:rPr>
                <w:rStyle w:val="IndexLink"/>
              </w:rPr>
              <w:t>294</w:t>
            </w:r>
          </w:hyperlink>
        </w:p>
        <w:p>
          <w:pPr>
            <w:pStyle w:val="Contents3"/>
            <w:tabs>
              <w:tab w:val="clear" w:pos="8459"/>
              <w:tab w:val="right" w:pos="9026" w:leader="dot"/>
            </w:tabs>
            <w:rPr/>
          </w:pPr>
          <w:hyperlink w:anchor="__RefHeading___Toc1436521_3650668749">
            <w:r>
              <w:rPr>
                <w:webHidden/>
                <w:rStyle w:val="IndexLink"/>
                <w:rtl w:val="true"/>
              </w:rPr>
              <w:t>پیامبرصلی الله علیه و آله به مدینه بازمی‌گردد</w:t>
            </w:r>
            <w:r>
              <w:rPr>
                <w:rStyle w:val="IndexLink"/>
                <w:rtl w:val="true"/>
              </w:rPr>
              <w:tab/>
            </w:r>
            <w:r>
              <w:rPr>
                <w:rStyle w:val="IndexLink"/>
              </w:rPr>
              <w:t>295</w:t>
            </w:r>
          </w:hyperlink>
        </w:p>
        <w:p>
          <w:pPr>
            <w:pStyle w:val="Contents3"/>
            <w:tabs>
              <w:tab w:val="clear" w:pos="8459"/>
              <w:tab w:val="right" w:pos="9026" w:leader="dot"/>
            </w:tabs>
            <w:rPr/>
          </w:pPr>
          <w:hyperlink w:anchor="__RefHeading___Toc1436523_3650668749">
            <w:r>
              <w:rPr>
                <w:webHidden/>
                <w:rStyle w:val="IndexLink"/>
                <w:rtl w:val="true"/>
              </w:rPr>
              <w:t>خاطرات هیجان‌انگیز یک زن باایمان</w:t>
            </w:r>
            <w:r>
              <w:rPr>
                <w:rStyle w:val="IndexLink"/>
                <w:rtl w:val="true"/>
              </w:rPr>
              <w:tab/>
            </w:r>
            <w:r>
              <w:rPr>
                <w:rStyle w:val="IndexLink"/>
              </w:rPr>
              <w:t>296</w:t>
            </w:r>
          </w:hyperlink>
        </w:p>
        <w:p>
          <w:pPr>
            <w:pStyle w:val="Contents3"/>
            <w:tabs>
              <w:tab w:val="clear" w:pos="8459"/>
              <w:tab w:val="right" w:pos="9026" w:leader="dot"/>
            </w:tabs>
            <w:rPr/>
          </w:pPr>
          <w:hyperlink w:anchor="__RefHeading___Toc1436525_3650668749">
            <w:r>
              <w:rPr>
                <w:webHidden/>
                <w:rStyle w:val="IndexLink"/>
                <w:rtl w:val="true"/>
              </w:rPr>
              <w:t>نمونه دیگری از زنان فداکار</w:t>
            </w:r>
            <w:r>
              <w:rPr>
                <w:rStyle w:val="IndexLink"/>
                <w:rtl w:val="true"/>
              </w:rPr>
              <w:tab/>
            </w:r>
            <w:r>
              <w:rPr>
                <w:rStyle w:val="IndexLink"/>
              </w:rPr>
              <w:t>297</w:t>
            </w:r>
          </w:hyperlink>
        </w:p>
        <w:p>
          <w:pPr>
            <w:pStyle w:val="Contents3"/>
            <w:tabs>
              <w:tab w:val="clear" w:pos="8459"/>
              <w:tab w:val="right" w:pos="9026" w:leader="dot"/>
            </w:tabs>
            <w:rPr/>
          </w:pPr>
          <w:hyperlink w:anchor="__RefHeading___Toc1436527_3650668749">
            <w:r>
              <w:rPr>
                <w:webHidden/>
                <w:rStyle w:val="IndexLink"/>
                <w:rtl w:val="true"/>
              </w:rPr>
              <w:t>دشمن را باید تعقیب کرد</w:t>
            </w:r>
            <w:r>
              <w:rPr>
                <w:rStyle w:val="IndexLink"/>
                <w:rtl w:val="true"/>
              </w:rPr>
              <w:tab/>
            </w:r>
            <w:r>
              <w:rPr>
                <w:rStyle w:val="IndexLink"/>
              </w:rPr>
              <w:t>299</w:t>
            </w:r>
          </w:hyperlink>
        </w:p>
        <w:p>
          <w:pPr>
            <w:pStyle w:val="Contents3"/>
            <w:tabs>
              <w:tab w:val="clear" w:pos="8459"/>
              <w:tab w:val="right" w:pos="9026" w:leader="dot"/>
            </w:tabs>
            <w:rPr/>
          </w:pPr>
          <w:hyperlink w:anchor="__RefHeading___Toc1436529_3650668749">
            <w:r>
              <w:rPr>
                <w:webHidden/>
                <w:rStyle w:val="IndexLink"/>
                <w:rtl w:val="true"/>
              </w:rPr>
              <w:t>شخص باایمان بیش از یکبار فریب نمی‌خورد</w:t>
            </w:r>
            <w:r>
              <w:rPr>
                <w:rStyle w:val="IndexLink"/>
                <w:rtl w:val="true"/>
              </w:rPr>
              <w:tab/>
            </w:r>
            <w:r>
              <w:rPr>
                <w:rStyle w:val="IndexLink"/>
              </w:rPr>
              <w:t>301</w:t>
            </w:r>
          </w:hyperlink>
        </w:p>
        <w:p>
          <w:pPr>
            <w:pStyle w:val="Contents2"/>
            <w:tabs>
              <w:tab w:val="clear" w:pos="8743"/>
              <w:tab w:val="right" w:pos="9026" w:leader="dot"/>
            </w:tabs>
            <w:rPr/>
          </w:pPr>
          <w:hyperlink w:anchor="__RefHeading___Toc1436531_3650668749">
            <w:r>
              <w:rPr>
                <w:webHidden/>
                <w:rStyle w:val="IndexLink"/>
              </w:rPr>
              <w:t>25</w:t>
            </w:r>
            <w:r>
              <w:rPr>
                <w:rStyle w:val="IndexLink"/>
                <w:rtl w:val="true"/>
              </w:rPr>
              <w:t xml:space="preserve"> </w:t>
            </w:r>
            <w:r>
              <w:rPr>
                <w:rStyle w:val="IndexLink"/>
                <w:rtl w:val="true"/>
              </w:rPr>
              <w:t>فاجعه سپاه تبلیغ</w:t>
            </w:r>
            <w:r>
              <w:rPr>
                <w:rStyle w:val="IndexLink"/>
                <w:rtl w:val="true"/>
              </w:rPr>
              <w:tab/>
            </w:r>
            <w:r>
              <w:rPr>
                <w:rStyle w:val="IndexLink"/>
              </w:rPr>
              <w:t>303</w:t>
            </w:r>
          </w:hyperlink>
        </w:p>
        <w:p>
          <w:pPr>
            <w:pStyle w:val="Contents3"/>
            <w:tabs>
              <w:tab w:val="clear" w:pos="8459"/>
              <w:tab w:val="right" w:pos="9026" w:leader="dot"/>
            </w:tabs>
            <w:rPr/>
          </w:pPr>
          <w:hyperlink w:anchor="__RefHeading___Toc1436533_3650668749">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436535_3650668749">
            <w:r>
              <w:rPr>
                <w:webHidden/>
                <w:rStyle w:val="IndexLink"/>
                <w:rtl w:val="true"/>
              </w:rPr>
              <w:t>نقشه ماهرانه برای کشتن رجال تبلیغ</w:t>
            </w:r>
            <w:r>
              <w:rPr>
                <w:rStyle w:val="IndexLink"/>
                <w:rtl w:val="true"/>
              </w:rPr>
              <w:tab/>
            </w:r>
            <w:r>
              <w:rPr>
                <w:rStyle w:val="IndexLink"/>
              </w:rPr>
              <w:t>303</w:t>
            </w:r>
          </w:hyperlink>
        </w:p>
        <w:p>
          <w:pPr>
            <w:pStyle w:val="Contents3"/>
            <w:tabs>
              <w:tab w:val="clear" w:pos="8459"/>
              <w:tab w:val="right" w:pos="9026" w:leader="dot"/>
            </w:tabs>
            <w:rPr/>
          </w:pPr>
          <w:hyperlink w:anchor="__RefHeading___Toc1436537_3650668749">
            <w:r>
              <w:rPr>
                <w:webHidden/>
                <w:rStyle w:val="IndexLink"/>
                <w:rtl w:val="true"/>
              </w:rPr>
              <w:t>فاجعه بئرمعونه</w:t>
            </w:r>
            <w:r>
              <w:rPr>
                <w:rStyle w:val="IndexLink"/>
                <w:rtl w:val="true"/>
              </w:rPr>
              <w:tab/>
            </w:r>
            <w:r>
              <w:rPr>
                <w:rStyle w:val="IndexLink"/>
              </w:rPr>
              <w:t>304</w:t>
            </w:r>
          </w:hyperlink>
        </w:p>
        <w:p>
          <w:pPr>
            <w:pStyle w:val="Contents2"/>
            <w:tabs>
              <w:tab w:val="clear" w:pos="8743"/>
              <w:tab w:val="right" w:pos="9026" w:leader="dot"/>
            </w:tabs>
            <w:rPr/>
          </w:pPr>
          <w:hyperlink w:anchor="__RefHeading___Toc1436539_3650668749">
            <w:r>
              <w:rPr>
                <w:webHidden/>
                <w:rStyle w:val="IndexLink"/>
              </w:rPr>
              <w:t>26</w:t>
            </w:r>
            <w:r>
              <w:rPr>
                <w:rStyle w:val="IndexLink"/>
                <w:rtl w:val="true"/>
              </w:rPr>
              <w:t xml:space="preserve"> </w:t>
            </w:r>
            <w:r>
              <w:rPr>
                <w:rStyle w:val="IndexLink"/>
                <w:rtl w:val="true"/>
              </w:rPr>
              <w:t xml:space="preserve">غزوه </w:t>
            </w:r>
            <w:r>
              <w:rPr>
                <w:rStyle w:val="IndexLink"/>
                <w:rtl w:val="true"/>
              </w:rPr>
              <w:t>«</w:t>
            </w:r>
            <w:r>
              <w:rPr>
                <w:rStyle w:val="IndexLink"/>
                <w:rtl w:val="true"/>
              </w:rPr>
              <w:t>بنی‌النضیر</w:t>
            </w:r>
            <w:r>
              <w:rPr>
                <w:rStyle w:val="IndexLink"/>
                <w:rtl w:val="true"/>
              </w:rPr>
              <w:t>»</w:t>
              <w:tab/>
            </w:r>
            <w:r>
              <w:rPr>
                <w:rStyle w:val="IndexLink"/>
              </w:rPr>
              <w:t>306</w:t>
            </w:r>
          </w:hyperlink>
        </w:p>
        <w:p>
          <w:pPr>
            <w:pStyle w:val="Contents3"/>
            <w:tabs>
              <w:tab w:val="clear" w:pos="8459"/>
              <w:tab w:val="right" w:pos="9026" w:leader="dot"/>
            </w:tabs>
            <w:rPr/>
          </w:pPr>
          <w:hyperlink w:anchor="__RefHeading___Toc1436541_3650668749">
            <w:r>
              <w:rPr>
                <w:webHidden/>
                <w:rStyle w:val="IndexLink"/>
                <w:rtl w:val="true"/>
              </w:rPr>
              <w:t>اشاره</w:t>
            </w:r>
            <w:r>
              <w:rPr>
                <w:rStyle w:val="IndexLink"/>
                <w:rtl w:val="true"/>
              </w:rPr>
              <w:tab/>
            </w:r>
            <w:r>
              <w:rPr>
                <w:rStyle w:val="IndexLink"/>
              </w:rPr>
              <w:t>306</w:t>
            </w:r>
          </w:hyperlink>
        </w:p>
        <w:p>
          <w:pPr>
            <w:pStyle w:val="Contents3"/>
            <w:tabs>
              <w:tab w:val="clear" w:pos="8459"/>
              <w:tab w:val="right" w:pos="9026" w:leader="dot"/>
            </w:tabs>
            <w:rPr/>
          </w:pPr>
          <w:hyperlink w:anchor="__RefHeading___Toc1436543_3650668749">
            <w:r>
              <w:rPr>
                <w:webHidden/>
                <w:rStyle w:val="IndexLink"/>
                <w:rtl w:val="true"/>
              </w:rPr>
              <w:t>در برابر این جنایت چه باید کرد؟</w:t>
            </w:r>
            <w:r>
              <w:rPr>
                <w:rStyle w:val="IndexLink"/>
                <w:rtl w:val="true"/>
              </w:rPr>
              <w:tab/>
            </w:r>
            <w:r>
              <w:rPr>
                <w:rStyle w:val="IndexLink"/>
              </w:rPr>
              <w:t>308</w:t>
            </w:r>
          </w:hyperlink>
        </w:p>
        <w:p>
          <w:pPr>
            <w:pStyle w:val="Contents3"/>
            <w:tabs>
              <w:tab w:val="clear" w:pos="8459"/>
              <w:tab w:val="right" w:pos="9026" w:leader="dot"/>
            </w:tabs>
            <w:rPr/>
          </w:pPr>
          <w:hyperlink w:anchor="__RefHeading___Toc1436545_3650668749">
            <w:r>
              <w:rPr>
                <w:webHidden/>
                <w:rStyle w:val="IndexLink"/>
                <w:rtl w:val="true"/>
              </w:rPr>
              <w:t>اشک‌های تمساحانه</w:t>
            </w:r>
            <w:r>
              <w:rPr>
                <w:rStyle w:val="IndexLink"/>
                <w:rtl w:val="true"/>
              </w:rPr>
              <w:tab/>
            </w:r>
            <w:r>
              <w:rPr>
                <w:rStyle w:val="IndexLink"/>
              </w:rPr>
              <w:t>309</w:t>
            </w:r>
          </w:hyperlink>
        </w:p>
        <w:p>
          <w:pPr>
            <w:pStyle w:val="Contents3"/>
            <w:tabs>
              <w:tab w:val="clear" w:pos="8459"/>
              <w:tab w:val="right" w:pos="9026" w:leader="dot"/>
            </w:tabs>
            <w:rPr/>
          </w:pPr>
          <w:hyperlink w:anchor="__RefHeading___Toc1436547_3650668749">
            <w:r>
              <w:rPr>
                <w:webHidden/>
                <w:rStyle w:val="IndexLink"/>
                <w:rtl w:val="true"/>
              </w:rPr>
              <w:t>نقش حزب نفاق</w:t>
            </w:r>
            <w:r>
              <w:rPr>
                <w:rStyle w:val="IndexLink"/>
                <w:rtl w:val="true"/>
              </w:rPr>
              <w:tab/>
            </w:r>
            <w:r>
              <w:rPr>
                <w:rStyle w:val="IndexLink"/>
              </w:rPr>
              <w:t>310</w:t>
            </w:r>
          </w:hyperlink>
        </w:p>
        <w:p>
          <w:pPr>
            <w:pStyle w:val="Contents3"/>
            <w:tabs>
              <w:tab w:val="clear" w:pos="8459"/>
              <w:tab w:val="right" w:pos="9026" w:leader="dot"/>
            </w:tabs>
            <w:rPr/>
          </w:pPr>
          <w:hyperlink w:anchor="__RefHeading___Toc1436549_3650668749">
            <w:r>
              <w:rPr>
                <w:webHidden/>
                <w:rStyle w:val="IndexLink"/>
                <w:rtl w:val="true"/>
              </w:rPr>
              <w:t>مزارع بنی‌النضیر میان مهاجران تقسیم می‌شود</w:t>
            </w:r>
            <w:r>
              <w:rPr>
                <w:rStyle w:val="IndexLink"/>
                <w:rtl w:val="true"/>
              </w:rPr>
              <w:tab/>
            </w:r>
            <w:r>
              <w:rPr>
                <w:rStyle w:val="IndexLink"/>
              </w:rPr>
              <w:t>311</w:t>
            </w:r>
          </w:hyperlink>
        </w:p>
        <w:p>
          <w:pPr>
            <w:pStyle w:val="Contents3"/>
            <w:tabs>
              <w:tab w:val="clear" w:pos="8459"/>
              <w:tab w:val="right" w:pos="9026" w:leader="dot"/>
            </w:tabs>
            <w:rPr/>
          </w:pPr>
          <w:hyperlink w:anchor="__RefHeading___Toc1436551_3650668749">
            <w:r>
              <w:rPr>
                <w:webHidden/>
                <w:rStyle w:val="IndexLink"/>
                <w:rtl w:val="true"/>
              </w:rPr>
              <w:t>بدر دوم</w:t>
            </w:r>
            <w:r>
              <w:rPr>
                <w:rStyle w:val="IndexLink"/>
                <w:rtl w:val="true"/>
              </w:rPr>
              <w:tab/>
            </w:r>
            <w:r>
              <w:rPr>
                <w:rStyle w:val="IndexLink"/>
              </w:rPr>
              <w:t>312</w:t>
            </w:r>
          </w:hyperlink>
        </w:p>
        <w:p>
          <w:pPr>
            <w:pStyle w:val="Contents2"/>
            <w:tabs>
              <w:tab w:val="clear" w:pos="8743"/>
              <w:tab w:val="right" w:pos="9026" w:leader="dot"/>
            </w:tabs>
            <w:rPr/>
          </w:pPr>
          <w:hyperlink w:anchor="__RefHeading___Toc1436553_3650668749">
            <w:r>
              <w:rPr>
                <w:webHidden/>
                <w:rStyle w:val="IndexLink"/>
              </w:rPr>
              <w:t>27</w:t>
            </w:r>
            <w:r>
              <w:rPr>
                <w:rStyle w:val="IndexLink"/>
                <w:rtl w:val="true"/>
              </w:rPr>
              <w:t xml:space="preserve"> </w:t>
            </w:r>
            <w:r>
              <w:rPr>
                <w:rStyle w:val="IndexLink"/>
                <w:rtl w:val="true"/>
              </w:rPr>
              <w:t>به خاطر کوبیدن سنت‌های غلط</w:t>
            </w:r>
            <w:r>
              <w:rPr>
                <w:rStyle w:val="IndexLink"/>
                <w:rtl w:val="true"/>
              </w:rPr>
              <w:tab/>
            </w:r>
            <w:r>
              <w:rPr>
                <w:rStyle w:val="IndexLink"/>
              </w:rPr>
              <w:t>314</w:t>
            </w:r>
          </w:hyperlink>
        </w:p>
        <w:p>
          <w:pPr>
            <w:pStyle w:val="Contents3"/>
            <w:tabs>
              <w:tab w:val="clear" w:pos="8459"/>
              <w:tab w:val="right" w:pos="9026" w:leader="dot"/>
            </w:tabs>
            <w:rPr/>
          </w:pPr>
          <w:hyperlink w:anchor="__RefHeading___Toc1436555_3650668749">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1436557_3650668749">
            <w:r>
              <w:rPr>
                <w:webHidden/>
                <w:rStyle w:val="IndexLink"/>
                <w:rtl w:val="true"/>
              </w:rPr>
              <w:t>زید بن حارثه کیست؟</w:t>
            </w:r>
            <w:r>
              <w:rPr>
                <w:rStyle w:val="IndexLink"/>
                <w:rtl w:val="true"/>
              </w:rPr>
              <w:t>!</w:t>
              <w:tab/>
            </w:r>
            <w:r>
              <w:rPr>
                <w:rStyle w:val="IndexLink"/>
              </w:rPr>
              <w:t>314</w:t>
            </w:r>
          </w:hyperlink>
        </w:p>
        <w:p>
          <w:pPr>
            <w:pStyle w:val="Contents3"/>
            <w:tabs>
              <w:tab w:val="clear" w:pos="8459"/>
              <w:tab w:val="right" w:pos="9026" w:leader="dot"/>
            </w:tabs>
            <w:rPr/>
          </w:pPr>
          <w:hyperlink w:anchor="__RefHeading___Toc1436559_3650668749">
            <w:r>
              <w:rPr>
                <w:webHidden/>
                <w:rStyle w:val="IndexLink"/>
                <w:rtl w:val="true"/>
              </w:rPr>
              <w:t>زید با دختر عمه پیامبرصلی الله علیه و آله ازدواج می‌کند</w:t>
            </w:r>
            <w:r>
              <w:rPr>
                <w:rStyle w:val="IndexLink"/>
                <w:rtl w:val="true"/>
              </w:rPr>
              <w:tab/>
            </w:r>
            <w:r>
              <w:rPr>
                <w:rStyle w:val="IndexLink"/>
              </w:rPr>
              <w:t>315</w:t>
            </w:r>
          </w:hyperlink>
        </w:p>
        <w:p>
          <w:pPr>
            <w:pStyle w:val="Contents3"/>
            <w:tabs>
              <w:tab w:val="clear" w:pos="8459"/>
              <w:tab w:val="right" w:pos="9026" w:leader="dot"/>
            </w:tabs>
            <w:rPr/>
          </w:pPr>
          <w:hyperlink w:anchor="__RefHeading___Toc1436561_3650668749">
            <w:r>
              <w:rPr>
                <w:webHidden/>
                <w:rStyle w:val="IndexLink"/>
                <w:rtl w:val="true"/>
              </w:rPr>
              <w:t>زید از همسر خود جدا می‌شود</w:t>
            </w:r>
            <w:r>
              <w:rPr>
                <w:rStyle w:val="IndexLink"/>
                <w:rtl w:val="true"/>
              </w:rPr>
              <w:tab/>
            </w:r>
            <w:r>
              <w:rPr>
                <w:rStyle w:val="IndexLink"/>
              </w:rPr>
              <w:t>316</w:t>
            </w:r>
          </w:hyperlink>
        </w:p>
        <w:p>
          <w:pPr>
            <w:pStyle w:val="Contents3"/>
            <w:tabs>
              <w:tab w:val="clear" w:pos="8459"/>
              <w:tab w:val="right" w:pos="9026" w:leader="dot"/>
            </w:tabs>
            <w:rPr/>
          </w:pPr>
          <w:hyperlink w:anchor="__RefHeading___Toc1436563_3650668749">
            <w:r>
              <w:rPr>
                <w:webHidden/>
                <w:rStyle w:val="IndexLink"/>
                <w:rtl w:val="true"/>
              </w:rPr>
              <w:t>ازدواج برای کوبیدن غلط دیگر</w:t>
            </w:r>
            <w:r>
              <w:rPr>
                <w:rStyle w:val="IndexLink"/>
                <w:rtl w:val="true"/>
              </w:rPr>
              <w:tab/>
            </w:r>
            <w:r>
              <w:rPr>
                <w:rStyle w:val="IndexLink"/>
              </w:rPr>
              <w:t>317</w:t>
            </w:r>
          </w:hyperlink>
        </w:p>
        <w:p>
          <w:pPr>
            <w:pStyle w:val="Contents3"/>
            <w:tabs>
              <w:tab w:val="clear" w:pos="8459"/>
              <w:tab w:val="right" w:pos="9026" w:leader="dot"/>
            </w:tabs>
            <w:rPr/>
          </w:pPr>
          <w:hyperlink w:anchor="__RefHeading___Toc1436565_3650668749">
            <w:r>
              <w:rPr>
                <w:webHidden/>
                <w:rStyle w:val="IndexLink"/>
                <w:rtl w:val="true"/>
              </w:rPr>
              <w:t>غزوه خندق</w:t>
            </w:r>
            <w:r>
              <w:rPr>
                <w:rStyle w:val="IndexLink"/>
                <w:rtl w:val="true"/>
              </w:rPr>
              <w:tab/>
            </w:r>
            <w:r>
              <w:rPr>
                <w:rStyle w:val="IndexLink"/>
              </w:rPr>
              <w:t>319</w:t>
            </w:r>
          </w:hyperlink>
        </w:p>
        <w:p>
          <w:pPr>
            <w:pStyle w:val="Contents3"/>
            <w:tabs>
              <w:tab w:val="clear" w:pos="8459"/>
              <w:tab w:val="right" w:pos="9026" w:leader="dot"/>
            </w:tabs>
            <w:rPr/>
          </w:pPr>
          <w:hyperlink w:anchor="__RefHeading___Toc1436567_3650668749">
            <w:r>
              <w:rPr>
                <w:webHidden/>
                <w:rStyle w:val="IndexLink"/>
                <w:rtl w:val="true"/>
              </w:rPr>
              <w:t>دستگاه اطلاعاتی مسلمانان</w:t>
            </w:r>
            <w:r>
              <w:rPr>
                <w:rStyle w:val="IndexLink"/>
                <w:rtl w:val="true"/>
              </w:rPr>
              <w:tab/>
            </w:r>
            <w:r>
              <w:rPr>
                <w:rStyle w:val="IndexLink"/>
              </w:rPr>
              <w:t>321</w:t>
            </w:r>
          </w:hyperlink>
        </w:p>
        <w:p>
          <w:pPr>
            <w:pStyle w:val="Contents3"/>
            <w:tabs>
              <w:tab w:val="clear" w:pos="8459"/>
              <w:tab w:val="right" w:pos="9026" w:leader="dot"/>
            </w:tabs>
            <w:rPr/>
          </w:pPr>
          <w:hyperlink w:anchor="__RefHeading___Toc1436569_3650668749">
            <w:r>
              <w:rPr>
                <w:webHidden/>
                <w:rStyle w:val="IndexLink"/>
                <w:rtl w:val="true"/>
              </w:rPr>
              <w:t>جمله معروفی از پیامبرصلی الله علیه و آله درباره سلمان</w:t>
            </w:r>
            <w:r>
              <w:rPr>
                <w:rStyle w:val="IndexLink"/>
                <w:rtl w:val="true"/>
              </w:rPr>
              <w:tab/>
            </w:r>
            <w:r>
              <w:rPr>
                <w:rStyle w:val="IndexLink"/>
              </w:rPr>
              <w:t>323</w:t>
            </w:r>
          </w:hyperlink>
        </w:p>
        <w:p>
          <w:pPr>
            <w:pStyle w:val="Contents3"/>
            <w:tabs>
              <w:tab w:val="clear" w:pos="8459"/>
              <w:tab w:val="right" w:pos="9026" w:leader="dot"/>
            </w:tabs>
            <w:rPr/>
          </w:pPr>
          <w:hyperlink w:anchor="__RefHeading___Toc1436571_3650668749">
            <w:r>
              <w:rPr>
                <w:webHidden/>
                <w:rStyle w:val="IndexLink"/>
                <w:rtl w:val="true"/>
              </w:rPr>
              <w:t>ارتش عرب و یهود مدینه را محاصره می‌کنند</w:t>
            </w:r>
            <w:r>
              <w:rPr>
                <w:rStyle w:val="IndexLink"/>
                <w:rtl w:val="true"/>
              </w:rPr>
              <w:tab/>
            </w:r>
            <w:r>
              <w:rPr>
                <w:rStyle w:val="IndexLink"/>
              </w:rPr>
              <w:t>323</w:t>
            </w:r>
          </w:hyperlink>
        </w:p>
        <w:p>
          <w:pPr>
            <w:pStyle w:val="Contents3"/>
            <w:tabs>
              <w:tab w:val="clear" w:pos="8459"/>
              <w:tab w:val="right" w:pos="9026" w:leader="dot"/>
            </w:tabs>
            <w:rPr/>
          </w:pPr>
          <w:hyperlink w:anchor="__RefHeading___Toc1436573_3650668749">
            <w:r>
              <w:rPr>
                <w:webHidden/>
                <w:rStyle w:val="IndexLink"/>
                <w:rtl w:val="true"/>
              </w:rPr>
              <w:t>آمار دقیق از قوای طرفین</w:t>
            </w:r>
            <w:r>
              <w:rPr>
                <w:rStyle w:val="IndexLink"/>
                <w:rtl w:val="true"/>
              </w:rPr>
              <w:tab/>
            </w:r>
            <w:r>
              <w:rPr>
                <w:rStyle w:val="IndexLink"/>
              </w:rPr>
              <w:t>324</w:t>
            </w:r>
          </w:hyperlink>
        </w:p>
        <w:p>
          <w:pPr>
            <w:pStyle w:val="Contents3"/>
            <w:tabs>
              <w:tab w:val="clear" w:pos="8459"/>
              <w:tab w:val="right" w:pos="9026" w:leader="dot"/>
            </w:tabs>
            <w:rPr/>
          </w:pPr>
          <w:hyperlink w:anchor="__RefHeading___Toc1436575_3650668749">
            <w:r>
              <w:rPr>
                <w:webHidden/>
                <w:rStyle w:val="IndexLink"/>
                <w:rtl w:val="true"/>
              </w:rPr>
              <w:t>خطر سرما و کمبود خواربار و علوفه</w:t>
            </w:r>
            <w:r>
              <w:rPr>
                <w:rStyle w:val="IndexLink"/>
                <w:rtl w:val="true"/>
              </w:rPr>
              <w:tab/>
            </w:r>
            <w:r>
              <w:rPr>
                <w:rStyle w:val="IndexLink"/>
              </w:rPr>
              <w:t>325</w:t>
            </w:r>
          </w:hyperlink>
        </w:p>
        <w:p>
          <w:pPr>
            <w:pStyle w:val="Contents3"/>
            <w:tabs>
              <w:tab w:val="clear" w:pos="8459"/>
              <w:tab w:val="right" w:pos="9026" w:leader="dot"/>
            </w:tabs>
            <w:rPr/>
          </w:pPr>
          <w:hyperlink w:anchor="__RefHeading___Toc1436577_3650668749">
            <w:r>
              <w:rPr>
                <w:webHidden/>
                <w:rStyle w:val="IndexLink"/>
                <w:rtl w:val="true"/>
              </w:rPr>
              <w:t>حُیَّی بن اخطب وارد دژ بنی‌قریظه می‌گردد</w:t>
            </w:r>
            <w:r>
              <w:rPr>
                <w:rStyle w:val="IndexLink"/>
                <w:rtl w:val="true"/>
              </w:rPr>
              <w:tab/>
            </w:r>
            <w:r>
              <w:rPr>
                <w:rStyle w:val="IndexLink"/>
              </w:rPr>
              <w:t>325</w:t>
            </w:r>
          </w:hyperlink>
        </w:p>
        <w:p>
          <w:pPr>
            <w:pStyle w:val="Contents3"/>
            <w:tabs>
              <w:tab w:val="clear" w:pos="8459"/>
              <w:tab w:val="right" w:pos="9026" w:leader="dot"/>
            </w:tabs>
            <w:rPr/>
          </w:pPr>
          <w:hyperlink w:anchor="__RefHeading___Toc1436579_3650668749">
            <w:r>
              <w:rPr>
                <w:webHidden/>
                <w:rStyle w:val="IndexLink"/>
                <w:rtl w:val="true"/>
              </w:rPr>
              <w:t>پیامبرصلی الله علیه و آله از پیمان‌شکنی بنی‌قریظه آگاه می‌گردد</w:t>
            </w:r>
            <w:r>
              <w:rPr>
                <w:rStyle w:val="IndexLink"/>
                <w:rtl w:val="true"/>
              </w:rPr>
              <w:tab/>
            </w:r>
            <w:r>
              <w:rPr>
                <w:rStyle w:val="IndexLink"/>
              </w:rPr>
              <w:t>327</w:t>
            </w:r>
          </w:hyperlink>
        </w:p>
        <w:p>
          <w:pPr>
            <w:pStyle w:val="Contents3"/>
            <w:tabs>
              <w:tab w:val="clear" w:pos="8459"/>
              <w:tab w:val="right" w:pos="9026" w:leader="dot"/>
            </w:tabs>
            <w:rPr/>
          </w:pPr>
          <w:hyperlink w:anchor="__RefHeading___Toc1436581_3650668749">
            <w:r>
              <w:rPr>
                <w:webHidden/>
                <w:rStyle w:val="IndexLink"/>
                <w:rtl w:val="true"/>
              </w:rPr>
              <w:t>تجاوزات ابتدائی بنی‌قریظه</w:t>
            </w:r>
            <w:r>
              <w:rPr>
                <w:rStyle w:val="IndexLink"/>
                <w:rtl w:val="true"/>
              </w:rPr>
              <w:tab/>
            </w:r>
            <w:r>
              <w:rPr>
                <w:rStyle w:val="IndexLink"/>
              </w:rPr>
              <w:t>327</w:t>
            </w:r>
          </w:hyperlink>
        </w:p>
        <w:p>
          <w:pPr>
            <w:pStyle w:val="Contents3"/>
            <w:tabs>
              <w:tab w:val="clear" w:pos="8459"/>
              <w:tab w:val="right" w:pos="9026" w:leader="dot"/>
            </w:tabs>
            <w:rPr/>
          </w:pPr>
          <w:hyperlink w:anchor="__RefHeading___Toc1436583_3650668749">
            <w:r>
              <w:rPr>
                <w:webHidden/>
                <w:rStyle w:val="IndexLink"/>
                <w:rtl w:val="true"/>
              </w:rPr>
              <w:t>تقابل ایمان و کفر</w:t>
            </w:r>
            <w:r>
              <w:rPr>
                <w:rStyle w:val="IndexLink"/>
                <w:rtl w:val="true"/>
              </w:rPr>
              <w:tab/>
            </w:r>
            <w:r>
              <w:rPr>
                <w:rStyle w:val="IndexLink"/>
              </w:rPr>
              <w:t>328</w:t>
            </w:r>
          </w:hyperlink>
        </w:p>
        <w:p>
          <w:pPr>
            <w:pStyle w:val="Contents3"/>
            <w:tabs>
              <w:tab w:val="clear" w:pos="8459"/>
              <w:tab w:val="right" w:pos="9026" w:leader="dot"/>
            </w:tabs>
            <w:rPr/>
          </w:pPr>
          <w:hyperlink w:anchor="__RefHeading___Toc1436585_3650668749">
            <w:r>
              <w:rPr>
                <w:webHidden/>
                <w:rStyle w:val="IndexLink"/>
                <w:rtl w:val="true"/>
              </w:rPr>
              <w:t>قهرمانانی از سپاه عرب از خندق عبور می‌کنند</w:t>
            </w:r>
            <w:r>
              <w:rPr>
                <w:rStyle w:val="IndexLink"/>
                <w:rtl w:val="true"/>
              </w:rPr>
              <w:tab/>
            </w:r>
            <w:r>
              <w:rPr>
                <w:rStyle w:val="IndexLink"/>
              </w:rPr>
              <w:t>330</w:t>
            </w:r>
          </w:hyperlink>
        </w:p>
        <w:p>
          <w:pPr>
            <w:pStyle w:val="Contents3"/>
            <w:tabs>
              <w:tab w:val="clear" w:pos="8459"/>
              <w:tab w:val="right" w:pos="9026" w:leader="dot"/>
            </w:tabs>
            <w:rPr/>
          </w:pPr>
          <w:hyperlink w:anchor="__RefHeading___Toc1436587_3650668749">
            <w:r>
              <w:rPr>
                <w:webHidden/>
                <w:rStyle w:val="IndexLink"/>
                <w:rtl w:val="true"/>
              </w:rPr>
              <w:t>نبرد دو قهرمان آغاز می‌گردد</w:t>
            </w:r>
            <w:r>
              <w:rPr>
                <w:rStyle w:val="IndexLink"/>
                <w:rtl w:val="true"/>
              </w:rPr>
              <w:tab/>
            </w:r>
            <w:r>
              <w:rPr>
                <w:rStyle w:val="IndexLink"/>
              </w:rPr>
              <w:t>333</w:t>
            </w:r>
          </w:hyperlink>
        </w:p>
        <w:p>
          <w:pPr>
            <w:pStyle w:val="Contents3"/>
            <w:tabs>
              <w:tab w:val="clear" w:pos="8459"/>
              <w:tab w:val="right" w:pos="9026" w:leader="dot"/>
            </w:tabs>
            <w:rPr/>
          </w:pPr>
          <w:hyperlink w:anchor="__RefHeading___Toc1436589_3650668749">
            <w:r>
              <w:rPr>
                <w:webHidden/>
                <w:rStyle w:val="IndexLink"/>
                <w:rtl w:val="true"/>
              </w:rPr>
              <w:t>ارزش این ضربت</w:t>
            </w:r>
            <w:r>
              <w:rPr>
                <w:rStyle w:val="IndexLink"/>
                <w:rtl w:val="true"/>
              </w:rPr>
              <w:tab/>
            </w:r>
            <w:r>
              <w:rPr>
                <w:rStyle w:val="IndexLink"/>
              </w:rPr>
              <w:t>333</w:t>
            </w:r>
          </w:hyperlink>
        </w:p>
        <w:p>
          <w:pPr>
            <w:pStyle w:val="Contents3"/>
            <w:tabs>
              <w:tab w:val="clear" w:pos="8459"/>
              <w:tab w:val="right" w:pos="9026" w:leader="dot"/>
            </w:tabs>
            <w:rPr/>
          </w:pPr>
          <w:hyperlink w:anchor="__RefHeading___Toc1436591_3650668749">
            <w:r>
              <w:rPr>
                <w:webHidden/>
                <w:rStyle w:val="IndexLink"/>
                <w:rtl w:val="true"/>
              </w:rPr>
              <w:t>جوانمردی</w:t>
            </w:r>
            <w:r>
              <w:rPr>
                <w:rStyle w:val="IndexLink"/>
                <w:rtl w:val="true"/>
              </w:rPr>
              <w:tab/>
            </w:r>
            <w:r>
              <w:rPr>
                <w:rStyle w:val="IndexLink"/>
              </w:rPr>
              <w:t>334</w:t>
            </w:r>
          </w:hyperlink>
        </w:p>
        <w:p>
          <w:pPr>
            <w:pStyle w:val="Contents3"/>
            <w:tabs>
              <w:tab w:val="clear" w:pos="8459"/>
              <w:tab w:val="right" w:pos="9026" w:leader="dot"/>
            </w:tabs>
            <w:rPr/>
          </w:pPr>
          <w:hyperlink w:anchor="__RefHeading___Toc1436593_3650668749">
            <w:r>
              <w:rPr>
                <w:webHidden/>
                <w:rStyle w:val="IndexLink"/>
                <w:rtl w:val="true"/>
              </w:rPr>
              <w:t>سپاه عرب متفرق می‌شود</w:t>
            </w:r>
            <w:r>
              <w:rPr>
                <w:rStyle w:val="IndexLink"/>
                <w:rtl w:val="true"/>
              </w:rPr>
              <w:tab/>
            </w:r>
            <w:r>
              <w:rPr>
                <w:rStyle w:val="IndexLink"/>
              </w:rPr>
              <w:t>334</w:t>
            </w:r>
          </w:hyperlink>
        </w:p>
        <w:p>
          <w:pPr>
            <w:pStyle w:val="Contents3"/>
            <w:tabs>
              <w:tab w:val="clear" w:pos="8459"/>
              <w:tab w:val="right" w:pos="9026" w:leader="dot"/>
            </w:tabs>
            <w:rPr/>
          </w:pPr>
          <w:hyperlink w:anchor="__RefHeading___Toc1436595_3650668749">
            <w:r>
              <w:rPr>
                <w:webHidden/>
                <w:rStyle w:val="IndexLink"/>
                <w:rtl w:val="true"/>
              </w:rPr>
              <w:t>عواملی که سپاه عرب را متفرق ساخت</w:t>
            </w:r>
            <w:r>
              <w:rPr>
                <w:rStyle w:val="IndexLink"/>
                <w:rtl w:val="true"/>
              </w:rPr>
              <w:tab/>
            </w:r>
            <w:r>
              <w:rPr>
                <w:rStyle w:val="IndexLink"/>
              </w:rPr>
              <w:t>336</w:t>
            </w:r>
          </w:hyperlink>
        </w:p>
        <w:p>
          <w:pPr>
            <w:pStyle w:val="Contents3"/>
            <w:tabs>
              <w:tab w:val="clear" w:pos="8459"/>
              <w:tab w:val="right" w:pos="9026" w:leader="dot"/>
            </w:tabs>
            <w:rPr/>
          </w:pPr>
          <w:hyperlink w:anchor="__RefHeading___Toc1436597_3650668749">
            <w:r>
              <w:rPr>
                <w:webHidden/>
                <w:rStyle w:val="IndexLink"/>
                <w:rtl w:val="true"/>
              </w:rPr>
              <w:t>نمایندگان قریش به دژ بنی‌قریظه می‌روند</w:t>
            </w:r>
            <w:r>
              <w:rPr>
                <w:rStyle w:val="IndexLink"/>
                <w:rtl w:val="true"/>
              </w:rPr>
              <w:tab/>
            </w:r>
            <w:r>
              <w:rPr>
                <w:rStyle w:val="IndexLink"/>
              </w:rPr>
              <w:t>338</w:t>
            </w:r>
          </w:hyperlink>
        </w:p>
        <w:p>
          <w:pPr>
            <w:pStyle w:val="Contents3"/>
            <w:tabs>
              <w:tab w:val="clear" w:pos="8459"/>
              <w:tab w:val="right" w:pos="9026" w:leader="dot"/>
            </w:tabs>
            <w:rPr/>
          </w:pPr>
          <w:hyperlink w:anchor="__RefHeading___Toc1436599_3650668749">
            <w:r>
              <w:rPr>
                <w:webHidden/>
                <w:rStyle w:val="IndexLink"/>
                <w:rtl w:val="true"/>
              </w:rPr>
              <w:t>آخرین عامل</w:t>
            </w:r>
            <w:r>
              <w:rPr>
                <w:rStyle w:val="IndexLink"/>
                <w:rtl w:val="true"/>
              </w:rPr>
              <w:tab/>
            </w:r>
            <w:r>
              <w:rPr>
                <w:rStyle w:val="IndexLink"/>
              </w:rPr>
              <w:t>339</w:t>
            </w:r>
          </w:hyperlink>
        </w:p>
        <w:p>
          <w:pPr>
            <w:pStyle w:val="Contents2"/>
            <w:tabs>
              <w:tab w:val="clear" w:pos="8743"/>
              <w:tab w:val="right" w:pos="9026" w:leader="dot"/>
            </w:tabs>
            <w:rPr/>
          </w:pPr>
          <w:hyperlink w:anchor="__RefHeading___Toc1436601_3650668749">
            <w:r>
              <w:rPr>
                <w:webHidden/>
                <w:rStyle w:val="IndexLink"/>
              </w:rPr>
              <w:t>28</w:t>
            </w:r>
            <w:r>
              <w:rPr>
                <w:rStyle w:val="IndexLink"/>
                <w:rtl w:val="true"/>
              </w:rPr>
              <w:t xml:space="preserve"> </w:t>
            </w:r>
            <w:r>
              <w:rPr>
                <w:rStyle w:val="IndexLink"/>
                <w:rtl w:val="true"/>
              </w:rPr>
              <w:t>آخرین لانه فساد</w:t>
            </w:r>
            <w:r>
              <w:rPr>
                <w:rStyle w:val="IndexLink"/>
                <w:rtl w:val="true"/>
              </w:rPr>
              <w:tab/>
            </w:r>
            <w:r>
              <w:rPr>
                <w:rStyle w:val="IndexLink"/>
              </w:rPr>
              <w:t>341</w:t>
            </w:r>
          </w:hyperlink>
        </w:p>
        <w:p>
          <w:pPr>
            <w:pStyle w:val="Contents3"/>
            <w:tabs>
              <w:tab w:val="clear" w:pos="8459"/>
              <w:tab w:val="right" w:pos="9026" w:leader="dot"/>
            </w:tabs>
            <w:rPr/>
          </w:pPr>
          <w:hyperlink w:anchor="__RefHeading___Toc1436603_3650668749">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1436605_3650668749">
            <w:r>
              <w:rPr>
                <w:webHidden/>
                <w:rStyle w:val="IndexLink"/>
                <w:rtl w:val="true"/>
              </w:rPr>
              <w:t>شورای یهودیان در درون دژ</w:t>
            </w:r>
            <w:r>
              <w:rPr>
                <w:rStyle w:val="IndexLink"/>
                <w:rtl w:val="true"/>
              </w:rPr>
              <w:tab/>
            </w:r>
            <w:r>
              <w:rPr>
                <w:rStyle w:val="IndexLink"/>
              </w:rPr>
              <w:t>342</w:t>
            </w:r>
          </w:hyperlink>
        </w:p>
        <w:p>
          <w:pPr>
            <w:pStyle w:val="Contents3"/>
            <w:tabs>
              <w:tab w:val="clear" w:pos="8459"/>
              <w:tab w:val="right" w:pos="9026" w:leader="dot"/>
            </w:tabs>
            <w:rPr/>
          </w:pPr>
          <w:hyperlink w:anchor="__RefHeading___Toc1436607_3650668749">
            <w:r>
              <w:rPr>
                <w:webHidden/>
                <w:rStyle w:val="IndexLink"/>
                <w:rtl w:val="true"/>
              </w:rPr>
              <w:t>خیانت ابولبابه</w:t>
            </w:r>
            <w:r>
              <w:rPr>
                <w:rStyle w:val="IndexLink"/>
                <w:rtl w:val="true"/>
              </w:rPr>
              <w:tab/>
            </w:r>
            <w:r>
              <w:rPr>
                <w:rStyle w:val="IndexLink"/>
              </w:rPr>
              <w:t>344</w:t>
            </w:r>
          </w:hyperlink>
        </w:p>
        <w:p>
          <w:pPr>
            <w:pStyle w:val="Contents3"/>
            <w:tabs>
              <w:tab w:val="clear" w:pos="8459"/>
              <w:tab w:val="right" w:pos="9026" w:leader="dot"/>
            </w:tabs>
            <w:rPr/>
          </w:pPr>
          <w:hyperlink w:anchor="__RefHeading___Toc1436609_3650668749">
            <w:r>
              <w:rPr>
                <w:webHidden/>
                <w:rStyle w:val="IndexLink"/>
                <w:rtl w:val="true"/>
              </w:rPr>
              <w:t>کار ستون پنجم به کجا انجامید؟</w:t>
            </w:r>
            <w:r>
              <w:rPr>
                <w:rStyle w:val="IndexLink"/>
                <w:rtl w:val="true"/>
              </w:rPr>
              <w:tab/>
            </w:r>
            <w:r>
              <w:rPr>
                <w:rStyle w:val="IndexLink"/>
              </w:rPr>
              <w:t>346</w:t>
            </w:r>
          </w:hyperlink>
        </w:p>
        <w:p>
          <w:pPr>
            <w:pStyle w:val="Contents3"/>
            <w:tabs>
              <w:tab w:val="clear" w:pos="8459"/>
              <w:tab w:val="right" w:pos="9026" w:leader="dot"/>
            </w:tabs>
            <w:rPr/>
          </w:pPr>
          <w:hyperlink w:anchor="__RefHeading___Toc1436611_3650668749">
            <w:r>
              <w:rPr>
                <w:webHidden/>
                <w:rStyle w:val="IndexLink"/>
                <w:rtl w:val="true"/>
              </w:rPr>
              <w:t>بررسی مدارک سعد معاذ</w:t>
            </w:r>
            <w:r>
              <w:rPr>
                <w:rStyle w:val="IndexLink"/>
                <w:rtl w:val="true"/>
              </w:rPr>
              <w:tab/>
            </w:r>
            <w:r>
              <w:rPr>
                <w:rStyle w:val="IndexLink"/>
              </w:rPr>
              <w:t>347</w:t>
            </w:r>
          </w:hyperlink>
        </w:p>
        <w:p>
          <w:pPr>
            <w:pStyle w:val="Contents3"/>
            <w:tabs>
              <w:tab w:val="clear" w:pos="8459"/>
              <w:tab w:val="right" w:pos="9026" w:leader="dot"/>
            </w:tabs>
            <w:rPr/>
          </w:pPr>
          <w:hyperlink w:anchor="__RefHeading___Toc1436613_3650668749">
            <w:r>
              <w:rPr>
                <w:webHidden/>
                <w:rStyle w:val="IndexLink"/>
                <w:rtl w:val="true"/>
              </w:rPr>
              <w:t>غزوه بنی‌المصطلق</w:t>
            </w:r>
            <w:r>
              <w:rPr>
                <w:rStyle w:val="IndexLink"/>
                <w:rtl w:val="true"/>
              </w:rPr>
              <w:tab/>
            </w:r>
            <w:r>
              <w:rPr>
                <w:rStyle w:val="IndexLink"/>
              </w:rPr>
              <w:t>350</w:t>
            </w:r>
          </w:hyperlink>
        </w:p>
        <w:p>
          <w:pPr>
            <w:pStyle w:val="Contents2"/>
            <w:tabs>
              <w:tab w:val="clear" w:pos="8743"/>
              <w:tab w:val="right" w:pos="9026" w:leader="dot"/>
            </w:tabs>
            <w:rPr/>
          </w:pPr>
          <w:hyperlink w:anchor="__RefHeading___Toc1436615_3650668749">
            <w:r>
              <w:rPr>
                <w:webHidden/>
                <w:rStyle w:val="IndexLink"/>
              </w:rPr>
              <w:t>29</w:t>
            </w:r>
            <w:r>
              <w:rPr>
                <w:rStyle w:val="IndexLink"/>
                <w:rtl w:val="true"/>
              </w:rPr>
              <w:t xml:space="preserve"> </w:t>
            </w:r>
            <w:r>
              <w:rPr>
                <w:rStyle w:val="IndexLink"/>
                <w:rtl w:val="true"/>
              </w:rPr>
              <w:t>یک سفر مذهبی و سیاسی</w:t>
            </w:r>
            <w:r>
              <w:rPr>
                <w:rStyle w:val="IndexLink"/>
                <w:rtl w:val="true"/>
              </w:rPr>
              <w:t>!</w:t>
              <w:tab/>
            </w:r>
            <w:r>
              <w:rPr>
                <w:rStyle w:val="IndexLink"/>
              </w:rPr>
              <w:t>353</w:t>
            </w:r>
          </w:hyperlink>
        </w:p>
        <w:p>
          <w:pPr>
            <w:pStyle w:val="Contents3"/>
            <w:tabs>
              <w:tab w:val="clear" w:pos="8459"/>
              <w:tab w:val="right" w:pos="9026" w:leader="dot"/>
            </w:tabs>
            <w:rPr/>
          </w:pPr>
          <w:hyperlink w:anchor="__RefHeading___Toc1436617_3650668749">
            <w:r>
              <w:rPr>
                <w:webHidden/>
                <w:rStyle w:val="IndexLink"/>
                <w:rtl w:val="true"/>
              </w:rPr>
              <w:t>اشاره</w:t>
            </w:r>
            <w:r>
              <w:rPr>
                <w:rStyle w:val="IndexLink"/>
                <w:rtl w:val="true"/>
              </w:rPr>
              <w:tab/>
            </w:r>
            <w:r>
              <w:rPr>
                <w:rStyle w:val="IndexLink"/>
              </w:rPr>
              <w:t>353</w:t>
            </w:r>
          </w:hyperlink>
        </w:p>
        <w:p>
          <w:pPr>
            <w:pStyle w:val="Contents3"/>
            <w:tabs>
              <w:tab w:val="clear" w:pos="8459"/>
              <w:tab w:val="right" w:pos="9026" w:leader="dot"/>
            </w:tabs>
            <w:rPr/>
          </w:pPr>
          <w:hyperlink w:anchor="__RefHeading___Toc1436619_3650668749">
            <w:r>
              <w:rPr>
                <w:webHidden/>
                <w:rStyle w:val="IndexLink"/>
                <w:rtl w:val="true"/>
              </w:rPr>
              <w:t>نمایندگان قریش در حضور پیامبرصلی الله علیه و آله</w:t>
            </w:r>
            <w:r>
              <w:rPr>
                <w:rStyle w:val="IndexLink"/>
                <w:rtl w:val="true"/>
              </w:rPr>
              <w:tab/>
            </w:r>
            <w:r>
              <w:rPr>
                <w:rStyle w:val="IndexLink"/>
              </w:rPr>
              <w:t>357</w:t>
            </w:r>
          </w:hyperlink>
        </w:p>
        <w:p>
          <w:pPr>
            <w:pStyle w:val="Contents3"/>
            <w:tabs>
              <w:tab w:val="clear" w:pos="8459"/>
              <w:tab w:val="right" w:pos="9026" w:leader="dot"/>
            </w:tabs>
            <w:rPr/>
          </w:pPr>
          <w:hyperlink w:anchor="__RefHeading___Toc1436621_3650668749">
            <w:r>
              <w:rPr>
                <w:webHidden/>
                <w:rStyle w:val="IndexLink"/>
                <w:rtl w:val="true"/>
              </w:rPr>
              <w:t>پیامبر اسلام صلی الله علیه و آله نماینده می‌فرستد</w:t>
            </w:r>
            <w:r>
              <w:rPr>
                <w:rStyle w:val="IndexLink"/>
                <w:rtl w:val="true"/>
              </w:rPr>
              <w:tab/>
            </w:r>
            <w:r>
              <w:rPr>
                <w:rStyle w:val="IndexLink"/>
              </w:rPr>
              <w:t>359</w:t>
            </w:r>
          </w:hyperlink>
        </w:p>
        <w:p>
          <w:pPr>
            <w:pStyle w:val="Contents3"/>
            <w:tabs>
              <w:tab w:val="clear" w:pos="8459"/>
              <w:tab w:val="right" w:pos="9026" w:leader="dot"/>
            </w:tabs>
            <w:rPr/>
          </w:pPr>
          <w:hyperlink w:anchor="__RefHeading___Toc1436623_3650668749">
            <w:r>
              <w:rPr>
                <w:webHidden/>
                <w:rStyle w:val="IndexLink"/>
                <w:rtl w:val="true"/>
              </w:rPr>
              <w:t>پیامبرصلی الله علیه و آله نماینده دیگری اعزام می‌کند</w:t>
            </w:r>
            <w:r>
              <w:rPr>
                <w:rStyle w:val="IndexLink"/>
                <w:rtl w:val="true"/>
              </w:rPr>
              <w:tab/>
            </w:r>
            <w:r>
              <w:rPr>
                <w:rStyle w:val="IndexLink"/>
              </w:rPr>
              <w:t>360</w:t>
            </w:r>
          </w:hyperlink>
        </w:p>
        <w:p>
          <w:pPr>
            <w:pStyle w:val="Contents3"/>
            <w:tabs>
              <w:tab w:val="clear" w:pos="8459"/>
              <w:tab w:val="right" w:pos="9026" w:leader="dot"/>
            </w:tabs>
            <w:rPr/>
          </w:pPr>
          <w:hyperlink w:anchor="__RefHeading___Toc1436625_3650668749">
            <w:r>
              <w:rPr>
                <w:webHidden/>
                <w:rStyle w:val="IndexLink"/>
                <w:rtl w:val="true"/>
              </w:rPr>
              <w:t>بیعت رضوان</w:t>
            </w:r>
            <w:r>
              <w:rPr>
                <w:rStyle w:val="IndexLink"/>
                <w:rtl w:val="true"/>
              </w:rPr>
              <w:tab/>
            </w:r>
            <w:r>
              <w:rPr>
                <w:rStyle w:val="IndexLink"/>
              </w:rPr>
              <w:t>361</w:t>
            </w:r>
          </w:hyperlink>
        </w:p>
        <w:p>
          <w:pPr>
            <w:pStyle w:val="Contents3"/>
            <w:tabs>
              <w:tab w:val="clear" w:pos="8459"/>
              <w:tab w:val="right" w:pos="9026" w:leader="dot"/>
            </w:tabs>
            <w:rPr/>
          </w:pPr>
          <w:hyperlink w:anchor="__RefHeading___Toc1436627_3650668749">
            <w:r>
              <w:rPr>
                <w:webHidden/>
                <w:rStyle w:val="IndexLink"/>
                <w:rtl w:val="true"/>
              </w:rPr>
              <w:t>سهیل بن عمرو با پیامبرصلی الله علیه و آله تماس می‌گیرد</w:t>
            </w:r>
            <w:r>
              <w:rPr>
                <w:rStyle w:val="IndexLink"/>
                <w:rtl w:val="true"/>
              </w:rPr>
              <w:t>.</w:t>
              <w:tab/>
            </w:r>
            <w:r>
              <w:rPr>
                <w:rStyle w:val="IndexLink"/>
              </w:rPr>
              <w:t>362</w:t>
            </w:r>
          </w:hyperlink>
        </w:p>
        <w:p>
          <w:pPr>
            <w:pStyle w:val="Contents3"/>
            <w:tabs>
              <w:tab w:val="clear" w:pos="8459"/>
              <w:tab w:val="right" w:pos="9026" w:leader="dot"/>
            </w:tabs>
            <w:rPr/>
          </w:pPr>
          <w:hyperlink w:anchor="__RefHeading___Toc1436629_3650668749">
            <w:r>
              <w:rPr>
                <w:webHidden/>
                <w:rStyle w:val="IndexLink"/>
                <w:rtl w:val="true"/>
              </w:rPr>
              <w:t>تاریخ تکرار می‌شود</w:t>
            </w:r>
            <w:r>
              <w:rPr>
                <w:rStyle w:val="IndexLink"/>
                <w:rtl w:val="true"/>
              </w:rPr>
              <w:tab/>
            </w:r>
            <w:r>
              <w:rPr>
                <w:rStyle w:val="IndexLink"/>
              </w:rPr>
              <w:t>364</w:t>
            </w:r>
          </w:hyperlink>
        </w:p>
        <w:p>
          <w:pPr>
            <w:pStyle w:val="Contents3"/>
            <w:tabs>
              <w:tab w:val="clear" w:pos="8459"/>
              <w:tab w:val="right" w:pos="9026" w:leader="dot"/>
            </w:tabs>
            <w:rPr/>
          </w:pPr>
          <w:hyperlink w:anchor="__RefHeading___Toc1436631_3650668749">
            <w:r>
              <w:rPr>
                <w:webHidden/>
                <w:rStyle w:val="IndexLink"/>
                <w:rtl w:val="true"/>
              </w:rPr>
              <w:t>متن پیمان حدیبیه</w:t>
            </w:r>
            <w:r>
              <w:rPr>
                <w:rStyle w:val="IndexLink"/>
                <w:rtl w:val="true"/>
              </w:rPr>
              <w:tab/>
            </w:r>
            <w:r>
              <w:rPr>
                <w:rStyle w:val="IndexLink"/>
              </w:rPr>
              <w:t>365</w:t>
            </w:r>
          </w:hyperlink>
        </w:p>
        <w:p>
          <w:pPr>
            <w:pStyle w:val="Contents3"/>
            <w:tabs>
              <w:tab w:val="clear" w:pos="8459"/>
              <w:tab w:val="right" w:pos="9026" w:leader="dot"/>
            </w:tabs>
            <w:rPr/>
          </w:pPr>
          <w:hyperlink w:anchor="__RefHeading___Toc1436633_3650668749">
            <w:r>
              <w:rPr>
                <w:webHidden/>
                <w:rStyle w:val="IndexLink"/>
                <w:rtl w:val="true"/>
              </w:rPr>
              <w:t>سروش آزادی</w:t>
            </w:r>
            <w:r>
              <w:rPr>
                <w:rStyle w:val="IndexLink"/>
                <w:rtl w:val="true"/>
              </w:rPr>
              <w:tab/>
            </w:r>
            <w:r>
              <w:rPr>
                <w:rStyle w:val="IndexLink"/>
              </w:rPr>
              <w:t>367</w:t>
            </w:r>
          </w:hyperlink>
        </w:p>
        <w:p>
          <w:pPr>
            <w:pStyle w:val="Contents3"/>
            <w:tabs>
              <w:tab w:val="clear" w:pos="8459"/>
              <w:tab w:val="right" w:pos="9026" w:leader="dot"/>
            </w:tabs>
            <w:rPr/>
          </w:pPr>
          <w:hyperlink w:anchor="__RefHeading___Toc1436635_3650668749">
            <w:r>
              <w:rPr>
                <w:webHidden/>
                <w:rStyle w:val="IndexLink"/>
                <w:rtl w:val="true"/>
              </w:rPr>
              <w:t>آخرین تلاش برای حفظصلح</w:t>
            </w:r>
            <w:r>
              <w:rPr>
                <w:rStyle w:val="IndexLink"/>
                <w:rtl w:val="true"/>
              </w:rPr>
              <w:tab/>
            </w:r>
            <w:r>
              <w:rPr>
                <w:rStyle w:val="IndexLink"/>
              </w:rPr>
              <w:t>368</w:t>
            </w:r>
          </w:hyperlink>
        </w:p>
        <w:p>
          <w:pPr>
            <w:pStyle w:val="Contents3"/>
            <w:tabs>
              <w:tab w:val="clear" w:pos="8459"/>
              <w:tab w:val="right" w:pos="9026" w:leader="dot"/>
            </w:tabs>
            <w:rPr/>
          </w:pPr>
          <w:hyperlink w:anchor="__RefHeading___Toc1436637_3650668749">
            <w:r>
              <w:rPr>
                <w:webHidden/>
                <w:rStyle w:val="IndexLink"/>
                <w:rtl w:val="true"/>
              </w:rPr>
              <w:t>ارزیابی پیمان حدیبیه</w:t>
            </w:r>
            <w:r>
              <w:rPr>
                <w:rStyle w:val="IndexLink"/>
                <w:rtl w:val="true"/>
              </w:rPr>
              <w:tab/>
            </w:r>
            <w:r>
              <w:rPr>
                <w:rStyle w:val="IndexLink"/>
              </w:rPr>
              <w:t>370</w:t>
            </w:r>
          </w:hyperlink>
        </w:p>
        <w:p>
          <w:pPr>
            <w:pStyle w:val="Contents3"/>
            <w:tabs>
              <w:tab w:val="clear" w:pos="8459"/>
              <w:tab w:val="right" w:pos="9026" w:leader="dot"/>
            </w:tabs>
            <w:rPr/>
          </w:pPr>
          <w:hyperlink w:anchor="__RefHeading___Toc1436639_3650668749">
            <w:r>
              <w:rPr>
                <w:webHidden/>
                <w:rStyle w:val="IndexLink"/>
                <w:rtl w:val="true"/>
              </w:rPr>
              <w:t>قریش برای الغای یکی از مواد، اصرار می‌کنند</w:t>
            </w:r>
            <w:r>
              <w:rPr>
                <w:rStyle w:val="IndexLink"/>
                <w:rtl w:val="true"/>
              </w:rPr>
              <w:tab/>
            </w:r>
            <w:r>
              <w:rPr>
                <w:rStyle w:val="IndexLink"/>
              </w:rPr>
              <w:t>372</w:t>
            </w:r>
          </w:hyperlink>
        </w:p>
        <w:p>
          <w:pPr>
            <w:pStyle w:val="Contents3"/>
            <w:tabs>
              <w:tab w:val="clear" w:pos="8459"/>
              <w:tab w:val="right" w:pos="9026" w:leader="dot"/>
            </w:tabs>
            <w:rPr/>
          </w:pPr>
          <w:hyperlink w:anchor="__RefHeading___Toc1436641_3650668749">
            <w:r>
              <w:rPr>
                <w:webHidden/>
                <w:rStyle w:val="IndexLink"/>
                <w:rtl w:val="true"/>
              </w:rPr>
              <w:t>زنان مسلمان به قریش تحویل داده نمی‌شدند</w:t>
            </w:r>
            <w:r>
              <w:rPr>
                <w:rStyle w:val="IndexLink"/>
                <w:rtl w:val="true"/>
              </w:rPr>
              <w:tab/>
            </w:r>
            <w:r>
              <w:rPr>
                <w:rStyle w:val="IndexLink"/>
              </w:rPr>
              <w:t>374</w:t>
            </w:r>
          </w:hyperlink>
        </w:p>
        <w:p>
          <w:pPr>
            <w:pStyle w:val="Contents2"/>
            <w:tabs>
              <w:tab w:val="clear" w:pos="8743"/>
              <w:tab w:val="right" w:pos="9026" w:leader="dot"/>
            </w:tabs>
            <w:rPr/>
          </w:pPr>
          <w:hyperlink w:anchor="__RefHeading___Toc1436643_3650668749">
            <w:r>
              <w:rPr>
                <w:webHidden/>
                <w:rStyle w:val="IndexLink"/>
              </w:rPr>
              <w:t>30</w:t>
            </w:r>
            <w:r>
              <w:rPr>
                <w:rStyle w:val="IndexLink"/>
                <w:rtl w:val="true"/>
              </w:rPr>
              <w:t xml:space="preserve"> </w:t>
            </w:r>
            <w:r>
              <w:rPr>
                <w:rStyle w:val="IndexLink"/>
                <w:rtl w:val="true"/>
              </w:rPr>
              <w:t>پیامبر رسالت جهانی خود را اعلام می‌کند</w:t>
            </w:r>
            <w:r>
              <w:rPr>
                <w:rStyle w:val="IndexLink"/>
                <w:rtl w:val="true"/>
              </w:rPr>
              <w:tab/>
            </w:r>
            <w:r>
              <w:rPr>
                <w:rStyle w:val="IndexLink"/>
              </w:rPr>
              <w:t>375</w:t>
            </w:r>
          </w:hyperlink>
        </w:p>
        <w:p>
          <w:pPr>
            <w:pStyle w:val="Contents3"/>
            <w:tabs>
              <w:tab w:val="clear" w:pos="8459"/>
              <w:tab w:val="right" w:pos="9026" w:leader="dot"/>
            </w:tabs>
            <w:rPr/>
          </w:pPr>
          <w:hyperlink w:anchor="__RefHeading___Toc1436645_3650668749">
            <w:r>
              <w:rPr>
                <w:webHidden/>
                <w:rStyle w:val="IndexLink"/>
                <w:rtl w:val="true"/>
              </w:rPr>
              <w:t>اشاره</w:t>
            </w:r>
            <w:r>
              <w:rPr>
                <w:rStyle w:val="IndexLink"/>
                <w:rtl w:val="true"/>
              </w:rPr>
              <w:tab/>
            </w:r>
            <w:r>
              <w:rPr>
                <w:rStyle w:val="IndexLink"/>
              </w:rPr>
              <w:t>375</w:t>
            </w:r>
          </w:hyperlink>
        </w:p>
        <w:p>
          <w:pPr>
            <w:pStyle w:val="Contents3"/>
            <w:tabs>
              <w:tab w:val="clear" w:pos="8459"/>
              <w:tab w:val="right" w:pos="9026" w:leader="dot"/>
            </w:tabs>
            <w:rPr/>
          </w:pPr>
          <w:hyperlink w:anchor="__RefHeading___Toc1436647_3650668749">
            <w:r>
              <w:rPr>
                <w:webHidden/>
                <w:rStyle w:val="IndexLink"/>
                <w:rtl w:val="true"/>
              </w:rPr>
              <w:t>سفیر پیامبرصلی الله علیه و آله در دربار ایران</w:t>
            </w:r>
            <w:r>
              <w:rPr>
                <w:rStyle w:val="IndexLink"/>
                <w:rtl w:val="true"/>
              </w:rPr>
              <w:tab/>
            </w:r>
            <w:r>
              <w:rPr>
                <w:rStyle w:val="IndexLink"/>
              </w:rPr>
              <w:t>376</w:t>
            </w:r>
          </w:hyperlink>
        </w:p>
        <w:p>
          <w:pPr>
            <w:pStyle w:val="Contents3"/>
            <w:tabs>
              <w:tab w:val="clear" w:pos="8459"/>
              <w:tab w:val="right" w:pos="9026" w:leader="dot"/>
            </w:tabs>
            <w:rPr/>
          </w:pPr>
          <w:hyperlink w:anchor="__RefHeading___Toc1436649_3650668749">
            <w:r>
              <w:rPr>
                <w:webHidden/>
                <w:rStyle w:val="IndexLink"/>
                <w:rtl w:val="true"/>
              </w:rPr>
              <w:t>به نام خداوند بخشنده مهربان</w:t>
            </w:r>
            <w:r>
              <w:rPr>
                <w:rStyle w:val="IndexLink"/>
                <w:rtl w:val="true"/>
              </w:rPr>
              <w:tab/>
            </w:r>
            <w:r>
              <w:rPr>
                <w:rStyle w:val="IndexLink"/>
              </w:rPr>
              <w:t>377</w:t>
            </w:r>
          </w:hyperlink>
        </w:p>
        <w:p>
          <w:pPr>
            <w:pStyle w:val="Contents3"/>
            <w:tabs>
              <w:tab w:val="clear" w:pos="8459"/>
              <w:tab w:val="right" w:pos="9026" w:leader="dot"/>
            </w:tabs>
            <w:rPr/>
          </w:pPr>
          <w:hyperlink w:anchor="__RefHeading___Toc1436651_3650668749">
            <w:r>
              <w:rPr>
                <w:webHidden/>
                <w:rStyle w:val="IndexLink"/>
                <w:rtl w:val="true"/>
              </w:rPr>
              <w:t>نظریه یعقوبی</w:t>
            </w:r>
            <w:r>
              <w:rPr>
                <w:rStyle w:val="IndexLink"/>
                <w:rtl w:val="true"/>
              </w:rPr>
              <w:tab/>
            </w:r>
            <w:r>
              <w:rPr>
                <w:rStyle w:val="IndexLink"/>
              </w:rPr>
              <w:t>379</w:t>
            </w:r>
          </w:hyperlink>
        </w:p>
        <w:p>
          <w:pPr>
            <w:pStyle w:val="Contents3"/>
            <w:tabs>
              <w:tab w:val="clear" w:pos="8459"/>
              <w:tab w:val="right" w:pos="9026" w:leader="dot"/>
            </w:tabs>
            <w:rPr/>
          </w:pPr>
          <w:hyperlink w:anchor="__RefHeading___Toc1436653_3650668749">
            <w:r>
              <w:rPr>
                <w:webHidden/>
                <w:rStyle w:val="IndexLink"/>
                <w:rtl w:val="true"/>
              </w:rPr>
              <w:t>فرمانِ خسروپرویز به فرماندار یمن</w:t>
            </w:r>
            <w:r>
              <w:rPr>
                <w:rStyle w:val="IndexLink"/>
                <w:rtl w:val="true"/>
              </w:rPr>
              <w:tab/>
            </w:r>
            <w:r>
              <w:rPr>
                <w:rStyle w:val="IndexLink"/>
              </w:rPr>
              <w:t>379</w:t>
            </w:r>
          </w:hyperlink>
        </w:p>
        <w:p>
          <w:pPr>
            <w:pStyle w:val="Contents2"/>
            <w:tabs>
              <w:tab w:val="clear" w:pos="8743"/>
              <w:tab w:val="right" w:pos="9026" w:leader="dot"/>
            </w:tabs>
            <w:rPr/>
          </w:pPr>
          <w:hyperlink w:anchor="__RefHeading___Toc1436655_3650668749">
            <w:r>
              <w:rPr>
                <w:webHidden/>
                <w:rStyle w:val="IndexLink"/>
              </w:rPr>
              <w:t>31</w:t>
            </w:r>
            <w:r>
              <w:rPr>
                <w:rStyle w:val="IndexLink"/>
                <w:rtl w:val="true"/>
              </w:rPr>
              <w:t xml:space="preserve"> </w:t>
            </w:r>
            <w:r>
              <w:rPr>
                <w:rStyle w:val="IndexLink"/>
                <w:rtl w:val="true"/>
              </w:rPr>
              <w:t>کانون خطر یا دژ آهنین خیبر</w:t>
            </w:r>
            <w:r>
              <w:rPr>
                <w:rStyle w:val="IndexLink"/>
                <w:rtl w:val="true"/>
              </w:rPr>
              <w:tab/>
            </w:r>
            <w:r>
              <w:rPr>
                <w:rStyle w:val="IndexLink"/>
              </w:rPr>
              <w:t>382</w:t>
            </w:r>
          </w:hyperlink>
        </w:p>
        <w:p>
          <w:pPr>
            <w:pStyle w:val="Contents3"/>
            <w:tabs>
              <w:tab w:val="clear" w:pos="8459"/>
              <w:tab w:val="right" w:pos="9026" w:leader="dot"/>
            </w:tabs>
            <w:rPr/>
          </w:pPr>
          <w:hyperlink w:anchor="__RefHeading___Toc1436657_3650668749">
            <w:r>
              <w:rPr>
                <w:webHidden/>
                <w:rStyle w:val="IndexLink"/>
                <w:rtl w:val="true"/>
              </w:rPr>
              <w:t>اشاره</w:t>
            </w:r>
            <w:r>
              <w:rPr>
                <w:rStyle w:val="IndexLink"/>
                <w:rtl w:val="true"/>
              </w:rPr>
              <w:tab/>
            </w:r>
            <w:r>
              <w:rPr>
                <w:rStyle w:val="IndexLink"/>
              </w:rPr>
              <w:t>382</w:t>
            </w:r>
          </w:hyperlink>
        </w:p>
        <w:p>
          <w:pPr>
            <w:pStyle w:val="Contents3"/>
            <w:tabs>
              <w:tab w:val="clear" w:pos="8459"/>
              <w:tab w:val="right" w:pos="9026" w:leader="dot"/>
            </w:tabs>
            <w:rPr/>
          </w:pPr>
          <w:hyperlink w:anchor="__RefHeading___Toc1436659_3650668749">
            <w:r>
              <w:rPr>
                <w:webHidden/>
                <w:rStyle w:val="IndexLink"/>
                <w:rtl w:val="true"/>
              </w:rPr>
              <w:t>نقاط حساس و راه‌ها شبانه اشغال می‌شود</w:t>
            </w:r>
            <w:r>
              <w:rPr>
                <w:rStyle w:val="IndexLink"/>
                <w:rtl w:val="true"/>
              </w:rPr>
              <w:t>.</w:t>
              <w:tab/>
            </w:r>
            <w:r>
              <w:rPr>
                <w:rStyle w:val="IndexLink"/>
              </w:rPr>
              <w:t>385</w:t>
            </w:r>
          </w:hyperlink>
        </w:p>
        <w:p>
          <w:pPr>
            <w:pStyle w:val="Contents3"/>
            <w:tabs>
              <w:tab w:val="clear" w:pos="8459"/>
              <w:tab w:val="right" w:pos="9026" w:leader="dot"/>
            </w:tabs>
            <w:rPr/>
          </w:pPr>
          <w:hyperlink w:anchor="__RefHeading___Toc1436661_3650668749">
            <w:r>
              <w:rPr>
                <w:webHidden/>
                <w:rStyle w:val="IndexLink"/>
                <w:rtl w:val="true"/>
              </w:rPr>
              <w:t>پرهیزکاری در عین گرفتاری</w:t>
            </w:r>
            <w:r>
              <w:rPr>
                <w:rStyle w:val="IndexLink"/>
                <w:rtl w:val="true"/>
              </w:rPr>
              <w:tab/>
            </w:r>
            <w:r>
              <w:rPr>
                <w:rStyle w:val="IndexLink"/>
              </w:rPr>
              <w:t>386</w:t>
            </w:r>
          </w:hyperlink>
        </w:p>
        <w:p>
          <w:pPr>
            <w:pStyle w:val="Contents3"/>
            <w:tabs>
              <w:tab w:val="clear" w:pos="8459"/>
              <w:tab w:val="right" w:pos="9026" w:leader="dot"/>
            </w:tabs>
            <w:rPr/>
          </w:pPr>
          <w:hyperlink w:anchor="__RefHeading___Toc1436663_3650668749">
            <w:r>
              <w:rPr>
                <w:webHidden/>
                <w:rStyle w:val="IndexLink"/>
                <w:rtl w:val="true"/>
              </w:rPr>
              <w:t>دژها یکی پس از دیگری گشوده می‌شود</w:t>
            </w:r>
            <w:r>
              <w:rPr>
                <w:rStyle w:val="IndexLink"/>
                <w:rtl w:val="true"/>
              </w:rPr>
              <w:tab/>
            </w:r>
            <w:r>
              <w:rPr>
                <w:rStyle w:val="IndexLink"/>
              </w:rPr>
              <w:t>387</w:t>
            </w:r>
          </w:hyperlink>
        </w:p>
        <w:p>
          <w:pPr>
            <w:pStyle w:val="Contents3"/>
            <w:tabs>
              <w:tab w:val="clear" w:pos="8459"/>
              <w:tab w:val="right" w:pos="9026" w:leader="dot"/>
            </w:tabs>
            <w:rPr/>
          </w:pPr>
          <w:hyperlink w:anchor="__RefHeading___Toc1436665_3650668749">
            <w:r>
              <w:rPr>
                <w:webHidden/>
                <w:rStyle w:val="IndexLink"/>
                <w:rtl w:val="true"/>
              </w:rPr>
              <w:t>پیروزی بزرگ در خیبر</w:t>
            </w:r>
            <w:r>
              <w:rPr>
                <w:rStyle w:val="IndexLink"/>
                <w:rtl w:val="true"/>
              </w:rPr>
              <w:tab/>
            </w:r>
            <w:r>
              <w:rPr>
                <w:rStyle w:val="IndexLink"/>
              </w:rPr>
              <w:t>390</w:t>
            </w:r>
          </w:hyperlink>
        </w:p>
        <w:p>
          <w:pPr>
            <w:pStyle w:val="Contents3"/>
            <w:tabs>
              <w:tab w:val="clear" w:pos="8459"/>
              <w:tab w:val="right" w:pos="9026" w:leader="dot"/>
            </w:tabs>
            <w:rPr/>
          </w:pPr>
          <w:hyperlink w:anchor="__RefHeading___Toc1436667_3650668749">
            <w:r>
              <w:rPr>
                <w:webHidden/>
                <w:rStyle w:val="IndexLink"/>
                <w:rtl w:val="true"/>
              </w:rPr>
              <w:t>گذشت در هنگام پیروزی</w:t>
            </w:r>
            <w:r>
              <w:rPr>
                <w:rStyle w:val="IndexLink"/>
                <w:rtl w:val="true"/>
              </w:rPr>
              <w:tab/>
            </w:r>
            <w:r>
              <w:rPr>
                <w:rStyle w:val="IndexLink"/>
              </w:rPr>
              <w:t>392</w:t>
            </w:r>
          </w:hyperlink>
        </w:p>
        <w:p>
          <w:pPr>
            <w:pStyle w:val="Contents2"/>
            <w:tabs>
              <w:tab w:val="clear" w:pos="8743"/>
              <w:tab w:val="right" w:pos="9026" w:leader="dot"/>
            </w:tabs>
            <w:rPr/>
          </w:pPr>
          <w:hyperlink w:anchor="__RefHeading___Toc1436669_3650668749">
            <w:r>
              <w:rPr>
                <w:webHidden/>
                <w:rStyle w:val="IndexLink"/>
              </w:rPr>
              <w:t>32</w:t>
            </w:r>
            <w:r>
              <w:rPr>
                <w:rStyle w:val="IndexLink"/>
                <w:rtl w:val="true"/>
              </w:rPr>
              <w:t xml:space="preserve"> </w:t>
            </w:r>
            <w:r>
              <w:rPr>
                <w:rStyle w:val="IndexLink"/>
                <w:rtl w:val="true"/>
              </w:rPr>
              <w:t>سرگذشت فدک</w:t>
            </w:r>
            <w:r>
              <w:rPr>
                <w:rStyle w:val="IndexLink"/>
                <w:rtl w:val="true"/>
              </w:rPr>
              <w:tab/>
            </w:r>
            <w:r>
              <w:rPr>
                <w:rStyle w:val="IndexLink"/>
              </w:rPr>
              <w:t>395</w:t>
            </w:r>
          </w:hyperlink>
        </w:p>
        <w:p>
          <w:pPr>
            <w:pStyle w:val="Contents3"/>
            <w:tabs>
              <w:tab w:val="clear" w:pos="8459"/>
              <w:tab w:val="right" w:pos="9026" w:leader="dot"/>
            </w:tabs>
            <w:rPr/>
          </w:pPr>
          <w:hyperlink w:anchor="__RefHeading___Toc1436671_3650668749">
            <w:r>
              <w:rPr>
                <w:webHidden/>
                <w:rStyle w:val="IndexLink"/>
                <w:rtl w:val="true"/>
              </w:rPr>
              <w:t>اشاره</w:t>
            </w:r>
            <w:r>
              <w:rPr>
                <w:rStyle w:val="IndexLink"/>
                <w:rtl w:val="true"/>
              </w:rPr>
              <w:tab/>
            </w:r>
            <w:r>
              <w:rPr>
                <w:rStyle w:val="IndexLink"/>
              </w:rPr>
              <w:t>395</w:t>
            </w:r>
          </w:hyperlink>
        </w:p>
        <w:p>
          <w:pPr>
            <w:pStyle w:val="Contents3"/>
            <w:tabs>
              <w:tab w:val="clear" w:pos="8459"/>
              <w:tab w:val="right" w:pos="9026" w:leader="dot"/>
            </w:tabs>
            <w:rPr/>
          </w:pPr>
          <w:hyperlink w:anchor="__RefHeading___Toc1436673_3650668749">
            <w:r>
              <w:rPr>
                <w:webHidden/>
                <w:rStyle w:val="IndexLink"/>
                <w:rtl w:val="true"/>
              </w:rPr>
              <w:t>سرگذشت فدک پس از پیامبرصلی الله علیه و آله</w:t>
            </w:r>
            <w:r>
              <w:rPr>
                <w:rStyle w:val="IndexLink"/>
                <w:rtl w:val="true"/>
              </w:rPr>
              <w:tab/>
            </w:r>
            <w:r>
              <w:rPr>
                <w:rStyle w:val="IndexLink"/>
              </w:rPr>
              <w:t>398</w:t>
            </w:r>
          </w:hyperlink>
        </w:p>
        <w:p>
          <w:pPr>
            <w:pStyle w:val="Contents3"/>
            <w:tabs>
              <w:tab w:val="clear" w:pos="8459"/>
              <w:tab w:val="right" w:pos="9026" w:leader="dot"/>
            </w:tabs>
            <w:rPr/>
          </w:pPr>
          <w:hyperlink w:anchor="__RefHeading___Toc1436675_3650668749">
            <w:r>
              <w:rPr>
                <w:webHidden/>
                <w:rStyle w:val="IndexLink"/>
                <w:rtl w:val="true"/>
              </w:rPr>
              <w:t>«</w:t>
            </w:r>
            <w:r>
              <w:rPr>
                <w:rStyle w:val="IndexLink"/>
                <w:rtl w:val="true"/>
              </w:rPr>
              <w:t>فدک در سنجش داوری</w:t>
            </w:r>
            <w:r>
              <w:rPr>
                <w:rStyle w:val="IndexLink"/>
                <w:rtl w:val="true"/>
              </w:rPr>
              <w:t>»</w:t>
              <w:tab/>
            </w:r>
            <w:r>
              <w:rPr>
                <w:rStyle w:val="IndexLink"/>
              </w:rPr>
              <w:t>399</w:t>
            </w:r>
          </w:hyperlink>
        </w:p>
        <w:p>
          <w:pPr>
            <w:pStyle w:val="Contents2"/>
            <w:tabs>
              <w:tab w:val="clear" w:pos="8743"/>
              <w:tab w:val="right" w:pos="9026" w:leader="dot"/>
            </w:tabs>
            <w:rPr/>
          </w:pPr>
          <w:hyperlink w:anchor="__RefHeading___Toc1436677_3650668749">
            <w:r>
              <w:rPr>
                <w:webHidden/>
                <w:rStyle w:val="IndexLink"/>
              </w:rPr>
              <w:t>33</w:t>
            </w:r>
            <w:r>
              <w:rPr>
                <w:rStyle w:val="IndexLink"/>
                <w:rtl w:val="true"/>
              </w:rPr>
              <w:t xml:space="preserve"> </w:t>
            </w:r>
            <w:r>
              <w:rPr>
                <w:rStyle w:val="IndexLink"/>
                <w:rtl w:val="true"/>
              </w:rPr>
              <w:t>عمره قضاء</w:t>
            </w:r>
            <w:r>
              <w:rPr>
                <w:rStyle w:val="IndexLink"/>
                <w:rtl w:val="true"/>
              </w:rPr>
              <w:tab/>
            </w:r>
            <w:r>
              <w:rPr>
                <w:rStyle w:val="IndexLink"/>
              </w:rPr>
              <w:t>401</w:t>
            </w:r>
          </w:hyperlink>
        </w:p>
        <w:p>
          <w:pPr>
            <w:pStyle w:val="Contents3"/>
            <w:tabs>
              <w:tab w:val="clear" w:pos="8459"/>
              <w:tab w:val="right" w:pos="9026" w:leader="dot"/>
            </w:tabs>
            <w:rPr/>
          </w:pPr>
          <w:hyperlink w:anchor="__RefHeading___Toc1436679_3650668749">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1436681_3650668749">
            <w:r>
              <w:rPr>
                <w:webHidden/>
                <w:rStyle w:val="IndexLink"/>
                <w:rtl w:val="true"/>
              </w:rPr>
              <w:t>پیامبرصلی الله علیه و آله وارد مکه می‌شود</w:t>
            </w:r>
            <w:r>
              <w:rPr>
                <w:rStyle w:val="IndexLink"/>
                <w:rtl w:val="true"/>
              </w:rPr>
              <w:tab/>
            </w:r>
            <w:r>
              <w:rPr>
                <w:rStyle w:val="IndexLink"/>
              </w:rPr>
              <w:t>403</w:t>
            </w:r>
          </w:hyperlink>
        </w:p>
        <w:p>
          <w:pPr>
            <w:pStyle w:val="Contents3"/>
            <w:tabs>
              <w:tab w:val="clear" w:pos="8459"/>
              <w:tab w:val="right" w:pos="9026" w:leader="dot"/>
            </w:tabs>
            <w:rPr/>
          </w:pPr>
          <w:hyperlink w:anchor="__RefHeading___Toc1436683_3650668749">
            <w:r>
              <w:rPr>
                <w:webHidden/>
                <w:rStyle w:val="IndexLink"/>
                <w:rtl w:val="true"/>
              </w:rPr>
              <w:t>پیامبرصلی الله علیه و آله مکه را ترک می‌گوید</w:t>
            </w:r>
            <w:r>
              <w:rPr>
                <w:rStyle w:val="IndexLink"/>
                <w:rtl w:val="true"/>
              </w:rPr>
              <w:tab/>
            </w:r>
            <w:r>
              <w:rPr>
                <w:rStyle w:val="IndexLink"/>
              </w:rPr>
              <w:t>405</w:t>
            </w:r>
          </w:hyperlink>
        </w:p>
        <w:p>
          <w:pPr>
            <w:pStyle w:val="Contents2"/>
            <w:tabs>
              <w:tab w:val="clear" w:pos="8743"/>
              <w:tab w:val="right" w:pos="9026" w:leader="dot"/>
            </w:tabs>
            <w:rPr/>
          </w:pPr>
          <w:hyperlink w:anchor="__RefHeading___Toc1436685_3650668749">
            <w:r>
              <w:rPr>
                <w:webHidden/>
                <w:rStyle w:val="IndexLink"/>
              </w:rPr>
              <w:t>34</w:t>
            </w:r>
            <w:r>
              <w:rPr>
                <w:rStyle w:val="IndexLink"/>
                <w:rtl w:val="true"/>
              </w:rPr>
              <w:t xml:space="preserve"> </w:t>
            </w:r>
            <w:r>
              <w:rPr>
                <w:rStyle w:val="IndexLink"/>
                <w:rtl w:val="true"/>
              </w:rPr>
              <w:t>جنگ موته</w:t>
            </w:r>
            <w:r>
              <w:rPr>
                <w:rStyle w:val="IndexLink"/>
                <w:rtl w:val="true"/>
              </w:rPr>
              <w:tab/>
            </w:r>
            <w:r>
              <w:rPr>
                <w:rStyle w:val="IndexLink"/>
              </w:rPr>
              <w:t>407</w:t>
            </w:r>
          </w:hyperlink>
        </w:p>
        <w:p>
          <w:pPr>
            <w:pStyle w:val="Contents3"/>
            <w:tabs>
              <w:tab w:val="clear" w:pos="8459"/>
              <w:tab w:val="right" w:pos="9026" w:leader="dot"/>
            </w:tabs>
            <w:rPr/>
          </w:pPr>
          <w:hyperlink w:anchor="__RefHeading___Toc1436687_3650668749">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1436689_3650668749">
            <w:r>
              <w:rPr>
                <w:webHidden/>
                <w:rStyle w:val="IndexLink"/>
                <w:rtl w:val="true"/>
              </w:rPr>
              <w:t>حادثه جانگدازتر</w:t>
            </w:r>
            <w:r>
              <w:rPr>
                <w:rStyle w:val="IndexLink"/>
                <w:rtl w:val="true"/>
              </w:rPr>
              <w:tab/>
            </w:r>
            <w:r>
              <w:rPr>
                <w:rStyle w:val="IndexLink"/>
              </w:rPr>
              <w:t>408</w:t>
            </w:r>
          </w:hyperlink>
        </w:p>
        <w:p>
          <w:pPr>
            <w:pStyle w:val="Contents3"/>
            <w:tabs>
              <w:tab w:val="clear" w:pos="8459"/>
              <w:tab w:val="right" w:pos="9026" w:leader="dot"/>
            </w:tabs>
            <w:rPr/>
          </w:pPr>
          <w:hyperlink w:anchor="__RefHeading___Toc1436691_3650668749">
            <w:r>
              <w:rPr>
                <w:webHidden/>
                <w:rStyle w:val="IndexLink"/>
                <w:rtl w:val="true"/>
              </w:rPr>
              <w:t>صف‌آرایی سپاه روم و اسلام</w:t>
            </w:r>
            <w:r>
              <w:rPr>
                <w:rStyle w:val="IndexLink"/>
                <w:rtl w:val="true"/>
              </w:rPr>
              <w:tab/>
            </w:r>
            <w:r>
              <w:rPr>
                <w:rStyle w:val="IndexLink"/>
              </w:rPr>
              <w:t>410</w:t>
            </w:r>
          </w:hyperlink>
        </w:p>
        <w:p>
          <w:pPr>
            <w:pStyle w:val="Contents3"/>
            <w:tabs>
              <w:tab w:val="clear" w:pos="8459"/>
              <w:tab w:val="right" w:pos="9026" w:leader="dot"/>
            </w:tabs>
            <w:rPr/>
          </w:pPr>
          <w:hyperlink w:anchor="__RefHeading___Toc1436693_3650668749">
            <w:r>
              <w:rPr>
                <w:webHidden/>
                <w:rStyle w:val="IndexLink"/>
                <w:rtl w:val="true"/>
              </w:rPr>
              <w:t>سرگردانی سپاه اسلام</w:t>
            </w:r>
            <w:r>
              <w:rPr>
                <w:rStyle w:val="IndexLink"/>
                <w:rtl w:val="true"/>
              </w:rPr>
              <w:tab/>
            </w:r>
            <w:r>
              <w:rPr>
                <w:rStyle w:val="IndexLink"/>
              </w:rPr>
              <w:t>413</w:t>
            </w:r>
          </w:hyperlink>
        </w:p>
        <w:p>
          <w:pPr>
            <w:pStyle w:val="Contents3"/>
            <w:tabs>
              <w:tab w:val="clear" w:pos="8459"/>
              <w:tab w:val="right" w:pos="9026" w:leader="dot"/>
            </w:tabs>
            <w:rPr/>
          </w:pPr>
          <w:hyperlink w:anchor="__RefHeading___Toc1436695_3650668749">
            <w:r>
              <w:rPr>
                <w:webHidden/>
                <w:rStyle w:val="IndexLink"/>
                <w:rtl w:val="true"/>
              </w:rPr>
              <w:t>پیامبرصلی الله علیه و آله در مرگ جعفر سخت گریست</w:t>
            </w:r>
            <w:r>
              <w:rPr>
                <w:rStyle w:val="IndexLink"/>
                <w:rtl w:val="true"/>
              </w:rPr>
              <w:tab/>
            </w:r>
            <w:r>
              <w:rPr>
                <w:rStyle w:val="IndexLink"/>
              </w:rPr>
              <w:t>414</w:t>
            </w:r>
          </w:hyperlink>
        </w:p>
        <w:p>
          <w:pPr>
            <w:pStyle w:val="Contents2"/>
            <w:tabs>
              <w:tab w:val="clear" w:pos="8743"/>
              <w:tab w:val="right" w:pos="9026" w:leader="dot"/>
            </w:tabs>
            <w:rPr/>
          </w:pPr>
          <w:hyperlink w:anchor="__RefHeading___Toc1436697_3650668749">
            <w:r>
              <w:rPr>
                <w:webHidden/>
                <w:rStyle w:val="IndexLink"/>
              </w:rPr>
              <w:t>35</w:t>
            </w:r>
            <w:r>
              <w:rPr>
                <w:rStyle w:val="IndexLink"/>
                <w:rtl w:val="true"/>
              </w:rPr>
              <w:t xml:space="preserve"> </w:t>
            </w:r>
            <w:r>
              <w:rPr>
                <w:rStyle w:val="IndexLink"/>
                <w:rtl w:val="true"/>
              </w:rPr>
              <w:t>فتح مکه</w:t>
            </w:r>
            <w:r>
              <w:rPr>
                <w:rStyle w:val="IndexLink"/>
                <w:rtl w:val="true"/>
              </w:rPr>
              <w:tab/>
            </w:r>
            <w:r>
              <w:rPr>
                <w:rStyle w:val="IndexLink"/>
              </w:rPr>
              <w:t>416</w:t>
            </w:r>
          </w:hyperlink>
        </w:p>
        <w:p>
          <w:pPr>
            <w:pStyle w:val="Contents3"/>
            <w:tabs>
              <w:tab w:val="clear" w:pos="8459"/>
              <w:tab w:val="right" w:pos="9026" w:leader="dot"/>
            </w:tabs>
            <w:rPr/>
          </w:pPr>
          <w:hyperlink w:anchor="__RefHeading___Toc1436699_3650668749">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1436701_3650668749">
            <w:r>
              <w:rPr>
                <w:webHidden/>
                <w:rStyle w:val="IndexLink"/>
                <w:rtl w:val="true"/>
              </w:rPr>
              <w:t>قریش از تصمیم پیامبرصلی الله علیه و آله نگران می‌شوند</w:t>
            </w:r>
            <w:r>
              <w:rPr>
                <w:rStyle w:val="IndexLink"/>
                <w:rtl w:val="true"/>
              </w:rPr>
              <w:tab/>
            </w:r>
            <w:r>
              <w:rPr>
                <w:rStyle w:val="IndexLink"/>
              </w:rPr>
              <w:t>419</w:t>
            </w:r>
          </w:hyperlink>
        </w:p>
        <w:p>
          <w:pPr>
            <w:pStyle w:val="Contents3"/>
            <w:tabs>
              <w:tab w:val="clear" w:pos="8459"/>
              <w:tab w:val="right" w:pos="9026" w:leader="dot"/>
            </w:tabs>
            <w:rPr/>
          </w:pPr>
          <w:hyperlink w:anchor="__RefHeading___Toc1436703_3650668749">
            <w:r>
              <w:rPr>
                <w:webHidden/>
                <w:rStyle w:val="IndexLink"/>
                <w:rtl w:val="true"/>
              </w:rPr>
              <w:t>جاسوسی به دام افتاد</w:t>
            </w:r>
            <w:r>
              <w:rPr>
                <w:rStyle w:val="IndexLink"/>
                <w:rtl w:val="true"/>
              </w:rPr>
              <w:tab/>
            </w:r>
            <w:r>
              <w:rPr>
                <w:rStyle w:val="IndexLink"/>
              </w:rPr>
              <w:t>421</w:t>
            </w:r>
          </w:hyperlink>
        </w:p>
        <w:p>
          <w:pPr>
            <w:pStyle w:val="Contents3"/>
            <w:tabs>
              <w:tab w:val="clear" w:pos="8459"/>
              <w:tab w:val="right" w:pos="9026" w:leader="dot"/>
            </w:tabs>
            <w:rPr/>
          </w:pPr>
          <w:hyperlink w:anchor="__RefHeading___Toc1436705_3650668749">
            <w:r>
              <w:rPr>
                <w:webHidden/>
                <w:rStyle w:val="IndexLink"/>
                <w:rtl w:val="true"/>
              </w:rPr>
              <w:t>پیامبرصلی الله علیه و آله حرکت می‌کنند</w:t>
            </w:r>
            <w:r>
              <w:rPr>
                <w:rStyle w:val="IndexLink"/>
                <w:rtl w:val="true"/>
              </w:rPr>
              <w:tab/>
            </w:r>
            <w:r>
              <w:rPr>
                <w:rStyle w:val="IndexLink"/>
              </w:rPr>
              <w:t>425</w:t>
            </w:r>
          </w:hyperlink>
        </w:p>
        <w:p>
          <w:pPr>
            <w:pStyle w:val="Contents3"/>
            <w:tabs>
              <w:tab w:val="clear" w:pos="8459"/>
              <w:tab w:val="right" w:pos="9026" w:leader="dot"/>
            </w:tabs>
            <w:rPr/>
          </w:pPr>
          <w:hyperlink w:anchor="__RefHeading___Toc1436707_3650668749">
            <w:r>
              <w:rPr>
                <w:webHidden/>
                <w:rStyle w:val="IndexLink"/>
                <w:rtl w:val="true"/>
              </w:rPr>
              <w:t>تاکتیک جالب ارتش اسلام</w:t>
            </w:r>
            <w:r>
              <w:rPr>
                <w:rStyle w:val="IndexLink"/>
                <w:rtl w:val="true"/>
              </w:rPr>
              <w:tab/>
            </w:r>
            <w:r>
              <w:rPr>
                <w:rStyle w:val="IndexLink"/>
              </w:rPr>
              <w:t>426</w:t>
            </w:r>
          </w:hyperlink>
        </w:p>
        <w:p>
          <w:pPr>
            <w:pStyle w:val="Contents3"/>
            <w:tabs>
              <w:tab w:val="clear" w:pos="8459"/>
              <w:tab w:val="right" w:pos="9026" w:leader="dot"/>
            </w:tabs>
            <w:rPr/>
          </w:pPr>
          <w:hyperlink w:anchor="__RefHeading___Toc1436709_3650668749">
            <w:r>
              <w:rPr>
                <w:webHidden/>
                <w:rStyle w:val="IndexLink"/>
                <w:rtl w:val="true"/>
              </w:rPr>
              <w:t>عباس ابوسفیان را از میان اردوگاه مسلمانان می‌برد</w:t>
            </w:r>
            <w:r>
              <w:rPr>
                <w:rStyle w:val="IndexLink"/>
                <w:rtl w:val="true"/>
              </w:rPr>
              <w:tab/>
            </w:r>
            <w:r>
              <w:rPr>
                <w:rStyle w:val="IndexLink"/>
              </w:rPr>
              <w:t>428</w:t>
            </w:r>
          </w:hyperlink>
        </w:p>
        <w:p>
          <w:pPr>
            <w:pStyle w:val="Contents3"/>
            <w:tabs>
              <w:tab w:val="clear" w:pos="8459"/>
              <w:tab w:val="right" w:pos="9026" w:leader="dot"/>
            </w:tabs>
            <w:rPr/>
          </w:pPr>
          <w:hyperlink w:anchor="__RefHeading___Toc1436711_3650668749">
            <w:r>
              <w:rPr>
                <w:webHidden/>
                <w:rStyle w:val="IndexLink"/>
                <w:rtl w:val="true"/>
              </w:rPr>
              <w:t>ابوسفیان در حضور پیامبرصلی الله علیه و آله</w:t>
            </w:r>
            <w:r>
              <w:rPr>
                <w:rStyle w:val="IndexLink"/>
                <w:rtl w:val="true"/>
              </w:rPr>
              <w:tab/>
            </w:r>
            <w:r>
              <w:rPr>
                <w:rStyle w:val="IndexLink"/>
              </w:rPr>
              <w:t>428</w:t>
            </w:r>
          </w:hyperlink>
        </w:p>
        <w:p>
          <w:pPr>
            <w:pStyle w:val="Contents3"/>
            <w:tabs>
              <w:tab w:val="clear" w:pos="8459"/>
              <w:tab w:val="right" w:pos="9026" w:leader="dot"/>
            </w:tabs>
            <w:rPr/>
          </w:pPr>
          <w:hyperlink w:anchor="__RefHeading___Toc1436713_3650668749">
            <w:r>
              <w:rPr>
                <w:webHidden/>
                <w:rStyle w:val="IndexLink"/>
                <w:rtl w:val="true"/>
              </w:rPr>
              <w:t>مکه بدون خونریزی تسلیم می‌شود</w:t>
            </w:r>
            <w:r>
              <w:rPr>
                <w:rStyle w:val="IndexLink"/>
                <w:rtl w:val="true"/>
              </w:rPr>
              <w:tab/>
            </w:r>
            <w:r>
              <w:rPr>
                <w:rStyle w:val="IndexLink"/>
              </w:rPr>
              <w:t>430</w:t>
            </w:r>
          </w:hyperlink>
        </w:p>
        <w:p>
          <w:pPr>
            <w:pStyle w:val="Contents3"/>
            <w:tabs>
              <w:tab w:val="clear" w:pos="8459"/>
              <w:tab w:val="right" w:pos="9026" w:leader="dot"/>
            </w:tabs>
            <w:rPr/>
          </w:pPr>
          <w:hyperlink w:anchor="__RefHeading___Toc1436715_3650668749">
            <w:r>
              <w:rPr>
                <w:webHidden/>
                <w:rStyle w:val="IndexLink"/>
                <w:rtl w:val="true"/>
              </w:rPr>
              <w:t>ابوسفیان رهسپار مکه می‌گردد</w:t>
            </w:r>
            <w:r>
              <w:rPr>
                <w:rStyle w:val="IndexLink"/>
                <w:rtl w:val="true"/>
              </w:rPr>
              <w:tab/>
            </w:r>
            <w:r>
              <w:rPr>
                <w:rStyle w:val="IndexLink"/>
              </w:rPr>
              <w:t>432</w:t>
            </w:r>
          </w:hyperlink>
        </w:p>
        <w:p>
          <w:pPr>
            <w:pStyle w:val="Contents3"/>
            <w:tabs>
              <w:tab w:val="clear" w:pos="8459"/>
              <w:tab w:val="right" w:pos="9026" w:leader="dot"/>
            </w:tabs>
            <w:rPr/>
          </w:pPr>
          <w:hyperlink w:anchor="__RefHeading___Toc1436717_3650668749">
            <w:r>
              <w:rPr>
                <w:webHidden/>
                <w:rStyle w:val="IndexLink"/>
                <w:rtl w:val="true"/>
              </w:rPr>
              <w:t>نیروهای نظامی اسلام وارد شهر می‌شوند</w:t>
            </w:r>
            <w:r>
              <w:rPr>
                <w:rStyle w:val="IndexLink"/>
                <w:rtl w:val="true"/>
              </w:rPr>
              <w:tab/>
            </w:r>
            <w:r>
              <w:rPr>
                <w:rStyle w:val="IndexLink"/>
              </w:rPr>
              <w:t>434</w:t>
            </w:r>
          </w:hyperlink>
        </w:p>
        <w:p>
          <w:pPr>
            <w:pStyle w:val="Contents3"/>
            <w:tabs>
              <w:tab w:val="clear" w:pos="8459"/>
              <w:tab w:val="right" w:pos="9026" w:leader="dot"/>
            </w:tabs>
            <w:rPr/>
          </w:pPr>
          <w:hyperlink w:anchor="__RefHeading___Toc1436719_3650668749">
            <w:r>
              <w:rPr>
                <w:webHidden/>
                <w:rStyle w:val="IndexLink"/>
                <w:rtl w:val="true"/>
              </w:rPr>
              <w:t>شکستن بت‌ها</w:t>
            </w:r>
            <w:r>
              <w:rPr>
                <w:rStyle w:val="IndexLink"/>
                <w:rtl w:val="true"/>
              </w:rPr>
              <w:t xml:space="preserve">! </w:t>
            </w:r>
            <w:r>
              <w:rPr>
                <w:rStyle w:val="IndexLink"/>
                <w:rtl w:val="true"/>
              </w:rPr>
              <w:t>شستشوی کعبه</w:t>
            </w:r>
            <w:r>
              <w:rPr>
                <w:rStyle w:val="IndexLink"/>
                <w:rtl w:val="true"/>
              </w:rPr>
              <w:tab/>
            </w:r>
            <w:r>
              <w:rPr>
                <w:rStyle w:val="IndexLink"/>
              </w:rPr>
              <w:t>436</w:t>
            </w:r>
          </w:hyperlink>
        </w:p>
        <w:p>
          <w:pPr>
            <w:pStyle w:val="Contents3"/>
            <w:tabs>
              <w:tab w:val="clear" w:pos="8459"/>
              <w:tab w:val="right" w:pos="9026" w:leader="dot"/>
            </w:tabs>
            <w:rPr/>
          </w:pPr>
          <w:hyperlink w:anchor="__RefHeading___Toc1436721_3650668749">
            <w:r>
              <w:rPr>
                <w:webHidden/>
                <w:rStyle w:val="IndexLink"/>
                <w:rtl w:val="true"/>
              </w:rPr>
              <w:t>علی علیه السلام بر دوش پیامبرصلی الله علیه و آله</w:t>
            </w:r>
            <w:r>
              <w:rPr>
                <w:rStyle w:val="IndexLink"/>
                <w:rtl w:val="true"/>
              </w:rPr>
              <w:tab/>
            </w:r>
            <w:r>
              <w:rPr>
                <w:rStyle w:val="IndexLink"/>
              </w:rPr>
              <w:t>438</w:t>
            </w:r>
          </w:hyperlink>
        </w:p>
        <w:p>
          <w:pPr>
            <w:pStyle w:val="Contents3"/>
            <w:tabs>
              <w:tab w:val="clear" w:pos="8459"/>
              <w:tab w:val="right" w:pos="9026" w:leader="dot"/>
            </w:tabs>
            <w:rPr/>
          </w:pPr>
          <w:hyperlink w:anchor="__RefHeading___Toc1436723_3650668749">
            <w:r>
              <w:rPr>
                <w:webHidden/>
                <w:rStyle w:val="IndexLink"/>
                <w:rtl w:val="true"/>
              </w:rPr>
              <w:t>پیامبرصلی الله علیه و آله عفو عمومی اعلام می‌کند</w:t>
            </w:r>
            <w:r>
              <w:rPr>
                <w:rStyle w:val="IndexLink"/>
                <w:rtl w:val="true"/>
              </w:rPr>
              <w:tab/>
            </w:r>
            <w:r>
              <w:rPr>
                <w:rStyle w:val="IndexLink"/>
              </w:rPr>
              <w:t>440</w:t>
            </w:r>
          </w:hyperlink>
        </w:p>
        <w:p>
          <w:pPr>
            <w:pStyle w:val="Contents3"/>
            <w:tabs>
              <w:tab w:val="clear" w:pos="8459"/>
              <w:tab w:val="right" w:pos="9026" w:leader="dot"/>
            </w:tabs>
            <w:rPr/>
          </w:pPr>
          <w:hyperlink w:anchor="__RefHeading___Toc1436725_3650668749">
            <w:r>
              <w:rPr>
                <w:webHidden/>
                <w:rStyle w:val="IndexLink"/>
                <w:rtl w:val="true"/>
              </w:rPr>
              <w:t>زنان مکه با پیامبرصلی الله علیه و آله بیعت می‌کنند</w:t>
            </w:r>
            <w:r>
              <w:rPr>
                <w:rStyle w:val="IndexLink"/>
                <w:rtl w:val="true"/>
              </w:rPr>
              <w:tab/>
            </w:r>
            <w:r>
              <w:rPr>
                <w:rStyle w:val="IndexLink"/>
              </w:rPr>
              <w:t>441</w:t>
            </w:r>
          </w:hyperlink>
        </w:p>
        <w:p>
          <w:pPr>
            <w:pStyle w:val="Contents3"/>
            <w:tabs>
              <w:tab w:val="clear" w:pos="8459"/>
              <w:tab w:val="right" w:pos="9026" w:leader="dot"/>
            </w:tabs>
            <w:rPr/>
          </w:pPr>
          <w:hyperlink w:anchor="__RefHeading___Toc1436727_3650668749">
            <w:r>
              <w:rPr>
                <w:webHidden/>
                <w:rStyle w:val="IndexLink"/>
                <w:rtl w:val="true"/>
              </w:rPr>
              <w:t>بتخانه‌های مکه و حوالی آن ویران می‌شود</w:t>
            </w:r>
            <w:r>
              <w:rPr>
                <w:rStyle w:val="IndexLink"/>
                <w:rtl w:val="true"/>
              </w:rPr>
              <w:tab/>
            </w:r>
            <w:r>
              <w:rPr>
                <w:rStyle w:val="IndexLink"/>
              </w:rPr>
              <w:t>442</w:t>
            </w:r>
          </w:hyperlink>
        </w:p>
        <w:p>
          <w:pPr>
            <w:pStyle w:val="Contents3"/>
            <w:tabs>
              <w:tab w:val="clear" w:pos="8459"/>
              <w:tab w:val="right" w:pos="9026" w:leader="dot"/>
            </w:tabs>
            <w:rPr/>
          </w:pPr>
          <w:hyperlink w:anchor="__RefHeading___Toc1436729_3650668749">
            <w:r>
              <w:rPr>
                <w:webHidden/>
                <w:rStyle w:val="IndexLink"/>
                <w:rtl w:val="true"/>
              </w:rPr>
              <w:t>جنایت دیگر خالد</w:t>
            </w:r>
            <w:r>
              <w:rPr>
                <w:rStyle w:val="IndexLink"/>
                <w:rtl w:val="true"/>
              </w:rPr>
              <w:tab/>
            </w:r>
            <w:r>
              <w:rPr>
                <w:rStyle w:val="IndexLink"/>
              </w:rPr>
              <w:t>444</w:t>
            </w:r>
          </w:hyperlink>
        </w:p>
        <w:p>
          <w:pPr>
            <w:pStyle w:val="Contents2"/>
            <w:tabs>
              <w:tab w:val="clear" w:pos="8743"/>
              <w:tab w:val="right" w:pos="9026" w:leader="dot"/>
            </w:tabs>
            <w:rPr/>
          </w:pPr>
          <w:hyperlink w:anchor="__RefHeading___Toc1436731_3650668749">
            <w:r>
              <w:rPr>
                <w:webHidden/>
                <w:rStyle w:val="IndexLink"/>
              </w:rPr>
              <w:t>36</w:t>
            </w:r>
            <w:r>
              <w:rPr>
                <w:rStyle w:val="IndexLink"/>
                <w:rtl w:val="true"/>
              </w:rPr>
              <w:t xml:space="preserve"> </w:t>
            </w:r>
            <w:r>
              <w:rPr>
                <w:rStyle w:val="IndexLink"/>
                <w:rtl w:val="true"/>
              </w:rPr>
              <w:t>جنگ حنین</w:t>
            </w:r>
            <w:r>
              <w:rPr>
                <w:rStyle w:val="IndexLink"/>
                <w:rtl w:val="true"/>
              </w:rPr>
              <w:tab/>
            </w:r>
            <w:r>
              <w:rPr>
                <w:rStyle w:val="IndexLink"/>
              </w:rPr>
              <w:t>446</w:t>
            </w:r>
          </w:hyperlink>
        </w:p>
        <w:p>
          <w:pPr>
            <w:pStyle w:val="Contents3"/>
            <w:tabs>
              <w:tab w:val="clear" w:pos="8459"/>
              <w:tab w:val="right" w:pos="9026" w:leader="dot"/>
            </w:tabs>
            <w:rPr/>
          </w:pPr>
          <w:hyperlink w:anchor="__RefHeading___Toc1436733_3650668749">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1436735_3650668749">
            <w:r>
              <w:rPr>
                <w:webHidden/>
                <w:rStyle w:val="IndexLink"/>
                <w:rtl w:val="true"/>
              </w:rPr>
              <w:t>ارتش کم‌نظیر</w:t>
            </w:r>
            <w:r>
              <w:rPr>
                <w:rStyle w:val="IndexLink"/>
                <w:rtl w:val="true"/>
              </w:rPr>
              <w:tab/>
            </w:r>
            <w:r>
              <w:rPr>
                <w:rStyle w:val="IndexLink"/>
              </w:rPr>
              <w:t>447</w:t>
            </w:r>
          </w:hyperlink>
        </w:p>
        <w:p>
          <w:pPr>
            <w:pStyle w:val="Contents3"/>
            <w:tabs>
              <w:tab w:val="clear" w:pos="8459"/>
              <w:tab w:val="right" w:pos="9026" w:leader="dot"/>
            </w:tabs>
            <w:rPr/>
          </w:pPr>
          <w:hyperlink w:anchor="__RefHeading___Toc1436737_3650668749">
            <w:r>
              <w:rPr>
                <w:webHidden/>
                <w:rStyle w:val="IndexLink"/>
                <w:rtl w:val="true"/>
              </w:rPr>
              <w:t>کسب اطلاعات</w:t>
            </w:r>
            <w:r>
              <w:rPr>
                <w:rStyle w:val="IndexLink"/>
                <w:rtl w:val="true"/>
              </w:rPr>
              <w:tab/>
            </w:r>
            <w:r>
              <w:rPr>
                <w:rStyle w:val="IndexLink"/>
              </w:rPr>
              <w:t>447</w:t>
            </w:r>
          </w:hyperlink>
        </w:p>
        <w:p>
          <w:pPr>
            <w:pStyle w:val="Contents3"/>
            <w:tabs>
              <w:tab w:val="clear" w:pos="8459"/>
              <w:tab w:val="right" w:pos="9026" w:leader="dot"/>
            </w:tabs>
            <w:rPr/>
          </w:pPr>
          <w:hyperlink w:anchor="__RefHeading___Toc1436739_3650668749">
            <w:r>
              <w:rPr>
                <w:webHidden/>
                <w:rStyle w:val="IndexLink"/>
                <w:rtl w:val="true"/>
              </w:rPr>
              <w:t>تجیهزات مسلمانان</w:t>
            </w:r>
            <w:r>
              <w:rPr>
                <w:rStyle w:val="IndexLink"/>
                <w:rtl w:val="true"/>
              </w:rPr>
              <w:tab/>
            </w:r>
            <w:r>
              <w:rPr>
                <w:rStyle w:val="IndexLink"/>
              </w:rPr>
              <w:t>449</w:t>
            </w:r>
          </w:hyperlink>
        </w:p>
        <w:p>
          <w:pPr>
            <w:pStyle w:val="Contents3"/>
            <w:tabs>
              <w:tab w:val="clear" w:pos="8459"/>
              <w:tab w:val="right" w:pos="9026" w:leader="dot"/>
            </w:tabs>
            <w:rPr/>
          </w:pPr>
          <w:hyperlink w:anchor="__RefHeading___Toc1436741_3650668749">
            <w:r>
              <w:rPr>
                <w:webHidden/>
                <w:rStyle w:val="IndexLink"/>
                <w:rtl w:val="true"/>
              </w:rPr>
              <w:t>پایداری پیامبرصلی الله علیه و آله و گروه فداکار</w:t>
            </w:r>
            <w:r>
              <w:rPr>
                <w:rStyle w:val="IndexLink"/>
                <w:rtl w:val="true"/>
              </w:rPr>
              <w:tab/>
            </w:r>
            <w:r>
              <w:rPr>
                <w:rStyle w:val="IndexLink"/>
              </w:rPr>
              <w:t>450</w:t>
            </w:r>
          </w:hyperlink>
        </w:p>
        <w:p>
          <w:pPr>
            <w:pStyle w:val="Contents2"/>
            <w:tabs>
              <w:tab w:val="clear" w:pos="8743"/>
              <w:tab w:val="right" w:pos="9026" w:leader="dot"/>
            </w:tabs>
            <w:rPr/>
          </w:pPr>
          <w:hyperlink w:anchor="__RefHeading___Toc1436743_3650668749">
            <w:r>
              <w:rPr>
                <w:webHidden/>
                <w:rStyle w:val="IndexLink"/>
              </w:rPr>
              <w:t>37</w:t>
            </w:r>
            <w:r>
              <w:rPr>
                <w:rStyle w:val="IndexLink"/>
                <w:rtl w:val="true"/>
              </w:rPr>
              <w:t xml:space="preserve"> </w:t>
            </w:r>
            <w:r>
              <w:rPr>
                <w:rStyle w:val="IndexLink"/>
                <w:rtl w:val="true"/>
              </w:rPr>
              <w:t>غزوه طائف</w:t>
            </w:r>
            <w:r>
              <w:rPr>
                <w:rStyle w:val="IndexLink"/>
                <w:rtl w:val="true"/>
              </w:rPr>
              <w:tab/>
            </w:r>
            <w:r>
              <w:rPr>
                <w:rStyle w:val="IndexLink"/>
              </w:rPr>
              <w:t>452</w:t>
            </w:r>
          </w:hyperlink>
        </w:p>
        <w:p>
          <w:pPr>
            <w:pStyle w:val="Contents3"/>
            <w:tabs>
              <w:tab w:val="clear" w:pos="8459"/>
              <w:tab w:val="right" w:pos="9026" w:leader="dot"/>
            </w:tabs>
            <w:rPr/>
          </w:pPr>
          <w:hyperlink w:anchor="__RefHeading___Toc1436745_3650668749">
            <w:r>
              <w:rPr>
                <w:webHidden/>
                <w:rStyle w:val="IndexLink"/>
                <w:rtl w:val="true"/>
              </w:rPr>
              <w:t>اشاره</w:t>
            </w:r>
            <w:r>
              <w:rPr>
                <w:rStyle w:val="IndexLink"/>
                <w:rtl w:val="true"/>
              </w:rPr>
              <w:tab/>
            </w:r>
            <w:r>
              <w:rPr>
                <w:rStyle w:val="IndexLink"/>
              </w:rPr>
              <w:t>452</w:t>
            </w:r>
          </w:hyperlink>
        </w:p>
        <w:p>
          <w:pPr>
            <w:pStyle w:val="Contents3"/>
            <w:tabs>
              <w:tab w:val="clear" w:pos="8459"/>
              <w:tab w:val="right" w:pos="9026" w:leader="dot"/>
            </w:tabs>
            <w:rPr/>
          </w:pPr>
          <w:hyperlink w:anchor="__RefHeading___Toc1436747_3650668749">
            <w:r>
              <w:rPr>
                <w:webHidden/>
                <w:rStyle w:val="IndexLink"/>
                <w:rtl w:val="true"/>
              </w:rPr>
              <w:t>شکافتن دیوار دژ به وسیله ارابه‌های جنگی</w:t>
            </w:r>
            <w:r>
              <w:rPr>
                <w:rStyle w:val="IndexLink"/>
                <w:rtl w:val="true"/>
              </w:rPr>
              <w:tab/>
            </w:r>
            <w:r>
              <w:rPr>
                <w:rStyle w:val="IndexLink"/>
              </w:rPr>
              <w:t>454</w:t>
            </w:r>
          </w:hyperlink>
        </w:p>
        <w:p>
          <w:pPr>
            <w:pStyle w:val="Contents3"/>
            <w:tabs>
              <w:tab w:val="clear" w:pos="8459"/>
              <w:tab w:val="right" w:pos="9026" w:leader="dot"/>
            </w:tabs>
            <w:rPr/>
          </w:pPr>
          <w:hyperlink w:anchor="__RefHeading___Toc1436749_3650668749">
            <w:r>
              <w:rPr>
                <w:webHidden/>
                <w:rStyle w:val="IndexLink"/>
                <w:rtl w:val="true"/>
              </w:rPr>
              <w:t>ارتش اسلام به مدینه باز می‌گردد</w:t>
            </w:r>
            <w:r>
              <w:rPr>
                <w:rStyle w:val="IndexLink"/>
                <w:rtl w:val="true"/>
              </w:rPr>
              <w:tab/>
            </w:r>
            <w:r>
              <w:rPr>
                <w:rStyle w:val="IndexLink"/>
              </w:rPr>
              <w:t>455</w:t>
            </w:r>
          </w:hyperlink>
        </w:p>
        <w:p>
          <w:pPr>
            <w:pStyle w:val="Contents3"/>
            <w:tabs>
              <w:tab w:val="clear" w:pos="8459"/>
              <w:tab w:val="right" w:pos="9026" w:leader="dot"/>
            </w:tabs>
            <w:rPr/>
          </w:pPr>
          <w:hyperlink w:anchor="__RefHeading___Toc1436751_3650668749">
            <w:r>
              <w:rPr>
                <w:webHidden/>
                <w:rStyle w:val="IndexLink"/>
                <w:rtl w:val="true"/>
              </w:rPr>
              <w:t>حوادث پس از جنگ</w:t>
            </w:r>
            <w:r>
              <w:rPr>
                <w:rStyle w:val="IndexLink"/>
                <w:rtl w:val="true"/>
              </w:rPr>
              <w:tab/>
            </w:r>
            <w:r>
              <w:rPr>
                <w:rStyle w:val="IndexLink"/>
              </w:rPr>
              <w:t>456</w:t>
            </w:r>
          </w:hyperlink>
        </w:p>
        <w:p>
          <w:pPr>
            <w:pStyle w:val="Contents2"/>
            <w:tabs>
              <w:tab w:val="clear" w:pos="8743"/>
              <w:tab w:val="right" w:pos="9026" w:leader="dot"/>
            </w:tabs>
            <w:rPr/>
          </w:pPr>
          <w:hyperlink w:anchor="__RefHeading___Toc1436753_3650668749">
            <w:r>
              <w:rPr>
                <w:webHidden/>
                <w:rStyle w:val="IndexLink"/>
              </w:rPr>
              <w:t>38</w:t>
            </w:r>
            <w:r>
              <w:rPr>
                <w:rStyle w:val="IndexLink"/>
                <w:rtl w:val="true"/>
              </w:rPr>
              <w:t xml:space="preserve"> </w:t>
            </w:r>
            <w:r>
              <w:rPr>
                <w:rStyle w:val="IndexLink"/>
                <w:rtl w:val="true"/>
              </w:rPr>
              <w:t xml:space="preserve">علی علیه السلام در سرزمین قبیله </w:t>
            </w:r>
            <w:r>
              <w:rPr>
                <w:rStyle w:val="IndexLink"/>
                <w:rtl w:val="true"/>
              </w:rPr>
              <w:t>«</w:t>
            </w:r>
            <w:r>
              <w:rPr>
                <w:rStyle w:val="IndexLink"/>
                <w:rtl w:val="true"/>
              </w:rPr>
              <w:t>طی</w:t>
            </w:r>
            <w:r>
              <w:rPr>
                <w:rStyle w:val="IndexLink"/>
                <w:rtl w:val="true"/>
              </w:rPr>
              <w:t>»</w:t>
              <w:tab/>
            </w:r>
            <w:r>
              <w:rPr>
                <w:rStyle w:val="IndexLink"/>
              </w:rPr>
              <w:t>458</w:t>
            </w:r>
          </w:hyperlink>
        </w:p>
        <w:p>
          <w:pPr>
            <w:pStyle w:val="Contents3"/>
            <w:tabs>
              <w:tab w:val="clear" w:pos="8459"/>
              <w:tab w:val="right" w:pos="9026" w:leader="dot"/>
            </w:tabs>
            <w:rPr/>
          </w:pPr>
          <w:hyperlink w:anchor="__RefHeading___Toc1436755_3650668749">
            <w:r>
              <w:rPr>
                <w:webHidden/>
                <w:rStyle w:val="IndexLink"/>
                <w:rtl w:val="true"/>
              </w:rPr>
              <w:t>اسلام عدی بن حاتم</w:t>
            </w:r>
            <w:r>
              <w:rPr>
                <w:rStyle w:val="IndexLink"/>
                <w:rtl w:val="true"/>
              </w:rPr>
              <w:tab/>
            </w:r>
            <w:r>
              <w:rPr>
                <w:rStyle w:val="IndexLink"/>
              </w:rPr>
              <w:t>458</w:t>
            </w:r>
          </w:hyperlink>
        </w:p>
        <w:p>
          <w:pPr>
            <w:pStyle w:val="Contents3"/>
            <w:tabs>
              <w:tab w:val="clear" w:pos="8459"/>
              <w:tab w:val="right" w:pos="9026" w:leader="dot"/>
            </w:tabs>
            <w:rPr/>
          </w:pPr>
          <w:hyperlink w:anchor="__RefHeading___Toc1436757_3650668749">
            <w:r>
              <w:rPr>
                <w:webHidden/>
                <w:rStyle w:val="IndexLink"/>
                <w:rtl w:val="true"/>
              </w:rPr>
              <w:t>علی علیه السلام در سرزمین قبیله طی</w:t>
            </w:r>
            <w:r>
              <w:rPr>
                <w:rStyle w:val="IndexLink"/>
                <w:rtl w:val="true"/>
              </w:rPr>
              <w:tab/>
            </w:r>
            <w:r>
              <w:rPr>
                <w:rStyle w:val="IndexLink"/>
              </w:rPr>
              <w:t>460</w:t>
            </w:r>
          </w:hyperlink>
        </w:p>
        <w:p>
          <w:pPr>
            <w:pStyle w:val="Contents3"/>
            <w:tabs>
              <w:tab w:val="clear" w:pos="8459"/>
              <w:tab w:val="right" w:pos="9026" w:leader="dot"/>
            </w:tabs>
            <w:rPr/>
          </w:pPr>
          <w:hyperlink w:anchor="__RefHeading___Toc1436759_3650668749">
            <w:r>
              <w:rPr>
                <w:webHidden/>
                <w:rStyle w:val="IndexLink"/>
                <w:rtl w:val="true"/>
              </w:rPr>
              <w:t>عدی بن حاتم رهسپار مدینه می‌شود</w:t>
            </w:r>
            <w:r>
              <w:rPr>
                <w:rStyle w:val="IndexLink"/>
                <w:rtl w:val="true"/>
              </w:rPr>
              <w:tab/>
            </w:r>
            <w:r>
              <w:rPr>
                <w:rStyle w:val="IndexLink"/>
              </w:rPr>
              <w:t>462</w:t>
            </w:r>
          </w:hyperlink>
        </w:p>
        <w:p>
          <w:pPr>
            <w:pStyle w:val="Contents2"/>
            <w:tabs>
              <w:tab w:val="clear" w:pos="8743"/>
              <w:tab w:val="right" w:pos="9026" w:leader="dot"/>
            </w:tabs>
            <w:rPr/>
          </w:pPr>
          <w:hyperlink w:anchor="__RefHeading___Toc1436761_3650668749">
            <w:r>
              <w:rPr>
                <w:webHidden/>
                <w:rStyle w:val="IndexLink"/>
              </w:rPr>
              <w:t>39</w:t>
            </w:r>
            <w:r>
              <w:rPr>
                <w:rStyle w:val="IndexLink"/>
                <w:rtl w:val="true"/>
              </w:rPr>
              <w:t xml:space="preserve"> </w:t>
            </w:r>
            <w:r>
              <w:rPr>
                <w:rStyle w:val="IndexLink"/>
                <w:rtl w:val="true"/>
              </w:rPr>
              <w:t>غزوه تبوک</w:t>
            </w:r>
            <w:r>
              <w:rPr>
                <w:rStyle w:val="IndexLink"/>
                <w:rtl w:val="true"/>
              </w:rPr>
              <w:tab/>
            </w:r>
            <w:r>
              <w:rPr>
                <w:rStyle w:val="IndexLink"/>
              </w:rPr>
              <w:t>465</w:t>
            </w:r>
          </w:hyperlink>
        </w:p>
        <w:p>
          <w:pPr>
            <w:pStyle w:val="Contents3"/>
            <w:tabs>
              <w:tab w:val="clear" w:pos="8459"/>
              <w:tab w:val="right" w:pos="9026" w:leader="dot"/>
            </w:tabs>
            <w:rPr/>
          </w:pPr>
          <w:hyperlink w:anchor="__RefHeading___Toc1436763_3650668749">
            <w:r>
              <w:rPr>
                <w:webHidden/>
                <w:rStyle w:val="IndexLink"/>
                <w:rtl w:val="true"/>
              </w:rPr>
              <w:t>اشاره</w:t>
            </w:r>
            <w:r>
              <w:rPr>
                <w:rStyle w:val="IndexLink"/>
                <w:rtl w:val="true"/>
              </w:rPr>
              <w:tab/>
            </w:r>
            <w:r>
              <w:rPr>
                <w:rStyle w:val="IndexLink"/>
              </w:rPr>
              <w:t>465</w:t>
            </w:r>
          </w:hyperlink>
        </w:p>
        <w:p>
          <w:pPr>
            <w:pStyle w:val="Contents3"/>
            <w:tabs>
              <w:tab w:val="clear" w:pos="8459"/>
              <w:tab w:val="right" w:pos="9026" w:leader="dot"/>
            </w:tabs>
            <w:rPr/>
          </w:pPr>
          <w:hyperlink w:anchor="__RefHeading___Toc1436765_3650668749">
            <w:r>
              <w:rPr>
                <w:webHidden/>
                <w:rStyle w:val="IndexLink"/>
                <w:rtl w:val="true"/>
              </w:rPr>
              <w:t>گردآوری رزمندگان و تأمین هزینه جنگ</w:t>
            </w:r>
            <w:r>
              <w:rPr>
                <w:rStyle w:val="IndexLink"/>
                <w:rtl w:val="true"/>
              </w:rPr>
              <w:tab/>
            </w:r>
            <w:r>
              <w:rPr>
                <w:rStyle w:val="IndexLink"/>
              </w:rPr>
              <w:t>466</w:t>
            </w:r>
          </w:hyperlink>
        </w:p>
        <w:p>
          <w:pPr>
            <w:pStyle w:val="Contents3"/>
            <w:tabs>
              <w:tab w:val="clear" w:pos="8459"/>
              <w:tab w:val="right" w:pos="9026" w:leader="dot"/>
            </w:tabs>
            <w:rPr/>
          </w:pPr>
          <w:hyperlink w:anchor="__RefHeading___Toc1436767_3650668749">
            <w:r>
              <w:rPr>
                <w:webHidden/>
                <w:rStyle w:val="IndexLink"/>
                <w:rtl w:val="true"/>
              </w:rPr>
              <w:t>علی علیه السلام در این غزوه شرکت نکرد</w:t>
            </w:r>
            <w:r>
              <w:rPr>
                <w:rStyle w:val="IndexLink"/>
                <w:rtl w:val="true"/>
              </w:rPr>
              <w:tab/>
            </w:r>
            <w:r>
              <w:rPr>
                <w:rStyle w:val="IndexLink"/>
              </w:rPr>
              <w:t>467</w:t>
            </w:r>
          </w:hyperlink>
        </w:p>
        <w:p>
          <w:pPr>
            <w:pStyle w:val="Contents3"/>
            <w:tabs>
              <w:tab w:val="clear" w:pos="8459"/>
              <w:tab w:val="right" w:pos="9026" w:leader="dot"/>
            </w:tabs>
            <w:rPr/>
          </w:pPr>
          <w:hyperlink w:anchor="__RefHeading___Toc1436769_3650668749">
            <w:r>
              <w:rPr>
                <w:webHidden/>
                <w:rStyle w:val="IndexLink"/>
                <w:rtl w:val="true"/>
              </w:rPr>
              <w:t>سختی‌های راه</w:t>
            </w:r>
            <w:r>
              <w:rPr>
                <w:rStyle w:val="IndexLink"/>
                <w:rtl w:val="true"/>
              </w:rPr>
              <w:tab/>
            </w:r>
            <w:r>
              <w:rPr>
                <w:rStyle w:val="IndexLink"/>
              </w:rPr>
              <w:t>468</w:t>
            </w:r>
          </w:hyperlink>
        </w:p>
        <w:p>
          <w:pPr>
            <w:pStyle w:val="Contents3"/>
            <w:tabs>
              <w:tab w:val="clear" w:pos="8459"/>
              <w:tab w:val="right" w:pos="9026" w:leader="dot"/>
            </w:tabs>
            <w:rPr/>
          </w:pPr>
          <w:hyperlink w:anchor="__RefHeading___Toc1436771_3650668749">
            <w:r>
              <w:rPr>
                <w:webHidden/>
                <w:rStyle w:val="IndexLink"/>
                <w:rtl w:val="true"/>
              </w:rPr>
              <w:t>دستورهای احتیاطی</w:t>
            </w:r>
            <w:r>
              <w:rPr>
                <w:rStyle w:val="IndexLink"/>
                <w:rtl w:val="true"/>
              </w:rPr>
              <w:tab/>
            </w:r>
            <w:r>
              <w:rPr>
                <w:rStyle w:val="IndexLink"/>
              </w:rPr>
              <w:t>469</w:t>
            </w:r>
          </w:hyperlink>
        </w:p>
        <w:p>
          <w:pPr>
            <w:pStyle w:val="Contents3"/>
            <w:tabs>
              <w:tab w:val="clear" w:pos="8459"/>
              <w:tab w:val="right" w:pos="9026" w:leader="dot"/>
            </w:tabs>
            <w:rPr/>
          </w:pPr>
          <w:hyperlink w:anchor="__RefHeading___Toc1436773_3650668749">
            <w:r>
              <w:rPr>
                <w:webHidden/>
                <w:rStyle w:val="IndexLink"/>
                <w:rtl w:val="true"/>
              </w:rPr>
              <w:t>آگاهی پیامبرصلی الله علیه و آله از پشت پرده</w:t>
            </w:r>
            <w:r>
              <w:rPr>
                <w:rStyle w:val="IndexLink"/>
                <w:rtl w:val="true"/>
              </w:rPr>
              <w:tab/>
            </w:r>
            <w:r>
              <w:rPr>
                <w:rStyle w:val="IndexLink"/>
              </w:rPr>
              <w:t>469</w:t>
            </w:r>
          </w:hyperlink>
        </w:p>
        <w:p>
          <w:pPr>
            <w:pStyle w:val="Contents3"/>
            <w:tabs>
              <w:tab w:val="clear" w:pos="8459"/>
              <w:tab w:val="right" w:pos="9026" w:leader="dot"/>
            </w:tabs>
            <w:rPr/>
          </w:pPr>
          <w:hyperlink w:anchor="__RefHeading___Toc1436775_3650668749">
            <w:r>
              <w:rPr>
                <w:webHidden/>
                <w:rStyle w:val="IndexLink"/>
                <w:rtl w:val="true"/>
              </w:rPr>
              <w:t>یک خبر دیگر از پشت پرده غیب</w:t>
            </w:r>
            <w:r>
              <w:rPr>
                <w:rStyle w:val="IndexLink"/>
                <w:rtl w:val="true"/>
              </w:rPr>
              <w:t>:</w:t>
              <w:tab/>
            </w:r>
            <w:r>
              <w:rPr>
                <w:rStyle w:val="IndexLink"/>
              </w:rPr>
              <w:t>470</w:t>
            </w:r>
          </w:hyperlink>
        </w:p>
        <w:p>
          <w:pPr>
            <w:pStyle w:val="Contents3"/>
            <w:tabs>
              <w:tab w:val="clear" w:pos="8459"/>
              <w:tab w:val="right" w:pos="9026" w:leader="dot"/>
            </w:tabs>
            <w:rPr/>
          </w:pPr>
          <w:hyperlink w:anchor="__RefHeading___Toc1436777_3650668749">
            <w:r>
              <w:rPr>
                <w:webHidden/>
                <w:rStyle w:val="IndexLink"/>
                <w:rtl w:val="true"/>
              </w:rPr>
              <w:t>ارتش اسلام در سرزمین تبوک</w:t>
            </w:r>
            <w:r>
              <w:rPr>
                <w:rStyle w:val="IndexLink"/>
                <w:rtl w:val="true"/>
              </w:rPr>
              <w:tab/>
            </w:r>
            <w:r>
              <w:rPr>
                <w:rStyle w:val="IndexLink"/>
              </w:rPr>
              <w:t>473</w:t>
            </w:r>
          </w:hyperlink>
        </w:p>
        <w:p>
          <w:pPr>
            <w:pStyle w:val="Contents3"/>
            <w:tabs>
              <w:tab w:val="clear" w:pos="8459"/>
              <w:tab w:val="right" w:pos="9026" w:leader="dot"/>
            </w:tabs>
            <w:rPr/>
          </w:pPr>
          <w:hyperlink w:anchor="__RefHeading___Toc1436779_3650668749">
            <w:r>
              <w:rPr>
                <w:webHidden/>
                <w:rStyle w:val="IndexLink"/>
                <w:rtl w:val="true"/>
              </w:rPr>
              <w:t>سرگذشت مسجد ضرار</w:t>
            </w:r>
            <w:r>
              <w:rPr>
                <w:rStyle w:val="IndexLink"/>
                <w:rtl w:val="true"/>
              </w:rPr>
              <w:tab/>
            </w:r>
            <w:r>
              <w:rPr>
                <w:rStyle w:val="IndexLink"/>
              </w:rPr>
              <w:t>474</w:t>
            </w:r>
          </w:hyperlink>
        </w:p>
        <w:p>
          <w:pPr>
            <w:pStyle w:val="Contents2"/>
            <w:tabs>
              <w:tab w:val="clear" w:pos="8743"/>
              <w:tab w:val="right" w:pos="9026" w:leader="dot"/>
            </w:tabs>
            <w:rPr/>
          </w:pPr>
          <w:hyperlink w:anchor="__RefHeading___Toc1436781_3650668749">
            <w:r>
              <w:rPr>
                <w:webHidden/>
                <w:rStyle w:val="IndexLink"/>
              </w:rPr>
              <w:t>40</w:t>
            </w:r>
            <w:r>
              <w:rPr>
                <w:rStyle w:val="IndexLink"/>
                <w:rtl w:val="true"/>
              </w:rPr>
              <w:t xml:space="preserve"> </w:t>
            </w:r>
            <w:r>
              <w:rPr>
                <w:rStyle w:val="IndexLink"/>
                <w:rtl w:val="true"/>
              </w:rPr>
              <w:t xml:space="preserve">قطعنامه روز </w:t>
            </w:r>
            <w:r>
              <w:rPr>
                <w:rStyle w:val="IndexLink"/>
                <w:rtl w:val="true"/>
              </w:rPr>
              <w:t>«</w:t>
            </w:r>
            <w:r>
              <w:rPr>
                <w:rStyle w:val="IndexLink"/>
                <w:rtl w:val="true"/>
              </w:rPr>
              <w:t>منی</w:t>
            </w:r>
            <w:r>
              <w:rPr>
                <w:rStyle w:val="IndexLink"/>
                <w:rtl w:val="true"/>
              </w:rPr>
              <w:t>»</w:t>
              <w:tab/>
            </w:r>
            <w:r>
              <w:rPr>
                <w:rStyle w:val="IndexLink"/>
              </w:rPr>
              <w:t>477</w:t>
            </w:r>
          </w:hyperlink>
        </w:p>
        <w:p>
          <w:pPr>
            <w:pStyle w:val="Contents2"/>
            <w:tabs>
              <w:tab w:val="clear" w:pos="8743"/>
              <w:tab w:val="right" w:pos="9026" w:leader="dot"/>
            </w:tabs>
            <w:rPr/>
          </w:pPr>
          <w:hyperlink w:anchor="__RefHeading___Toc1436783_3650668749">
            <w:r>
              <w:rPr>
                <w:webHidden/>
                <w:rStyle w:val="IndexLink"/>
              </w:rPr>
              <w:t>41</w:t>
            </w:r>
            <w:r>
              <w:rPr>
                <w:rStyle w:val="IndexLink"/>
                <w:rtl w:val="true"/>
              </w:rPr>
              <w:t xml:space="preserve"> </w:t>
            </w:r>
            <w:r>
              <w:rPr>
                <w:rStyle w:val="IndexLink"/>
                <w:rtl w:val="true"/>
              </w:rPr>
              <w:t>در سوک فرزند</w:t>
            </w:r>
            <w:r>
              <w:rPr>
                <w:rStyle w:val="IndexLink"/>
                <w:rtl w:val="true"/>
              </w:rPr>
              <w:tab/>
            </w:r>
            <w:r>
              <w:rPr>
                <w:rStyle w:val="IndexLink"/>
              </w:rPr>
              <w:t>480</w:t>
            </w:r>
          </w:hyperlink>
        </w:p>
        <w:p>
          <w:pPr>
            <w:pStyle w:val="Contents3"/>
            <w:tabs>
              <w:tab w:val="clear" w:pos="8459"/>
              <w:tab w:val="right" w:pos="9026" w:leader="dot"/>
            </w:tabs>
            <w:rPr/>
          </w:pPr>
          <w:hyperlink w:anchor="__RefHeading___Toc1436785_3650668749">
            <w:r>
              <w:rPr>
                <w:webHidden/>
                <w:rStyle w:val="IndexLink"/>
                <w:rtl w:val="true"/>
              </w:rPr>
              <w:t>اشاره</w:t>
            </w:r>
            <w:r>
              <w:rPr>
                <w:rStyle w:val="IndexLink"/>
                <w:rtl w:val="true"/>
              </w:rPr>
              <w:tab/>
            </w:r>
            <w:r>
              <w:rPr>
                <w:rStyle w:val="IndexLink"/>
              </w:rPr>
              <w:t>480</w:t>
            </w:r>
          </w:hyperlink>
        </w:p>
        <w:p>
          <w:pPr>
            <w:pStyle w:val="Contents3"/>
            <w:tabs>
              <w:tab w:val="clear" w:pos="8459"/>
              <w:tab w:val="right" w:pos="9026" w:leader="dot"/>
            </w:tabs>
            <w:rPr/>
          </w:pPr>
          <w:hyperlink w:anchor="__RefHeading___Toc1436787_3650668749">
            <w:r>
              <w:rPr>
                <w:webHidden/>
                <w:rStyle w:val="IndexLink"/>
                <w:rtl w:val="true"/>
              </w:rPr>
              <w:t>اعتراض بی‌مورد</w:t>
            </w:r>
            <w:r>
              <w:rPr>
                <w:rStyle w:val="IndexLink"/>
                <w:rtl w:val="true"/>
              </w:rPr>
              <w:tab/>
            </w:r>
            <w:r>
              <w:rPr>
                <w:rStyle w:val="IndexLink"/>
              </w:rPr>
              <w:t>481</w:t>
            </w:r>
          </w:hyperlink>
        </w:p>
        <w:p>
          <w:pPr>
            <w:pStyle w:val="Contents3"/>
            <w:tabs>
              <w:tab w:val="clear" w:pos="8459"/>
              <w:tab w:val="right" w:pos="9026" w:leader="dot"/>
            </w:tabs>
            <w:rPr/>
          </w:pPr>
          <w:hyperlink w:anchor="__RefHeading___Toc1436789_3650668749">
            <w:r>
              <w:rPr>
                <w:webHidden/>
                <w:rStyle w:val="IndexLink"/>
                <w:rtl w:val="true"/>
              </w:rPr>
              <w:t>مبارزه با خرافات</w:t>
            </w:r>
            <w:r>
              <w:rPr>
                <w:rStyle w:val="IndexLink"/>
                <w:rtl w:val="true"/>
              </w:rPr>
              <w:tab/>
            </w:r>
            <w:r>
              <w:rPr>
                <w:rStyle w:val="IndexLink"/>
              </w:rPr>
              <w:t>482</w:t>
            </w:r>
          </w:hyperlink>
        </w:p>
        <w:p>
          <w:pPr>
            <w:pStyle w:val="Contents2"/>
            <w:tabs>
              <w:tab w:val="clear" w:pos="8743"/>
              <w:tab w:val="right" w:pos="9026" w:leader="dot"/>
            </w:tabs>
            <w:rPr/>
          </w:pPr>
          <w:hyperlink w:anchor="__RefHeading___Toc1436791_3650668749">
            <w:r>
              <w:rPr>
                <w:webHidden/>
                <w:rStyle w:val="IndexLink"/>
              </w:rPr>
              <w:t>42</w:t>
            </w:r>
            <w:r>
              <w:rPr>
                <w:rStyle w:val="IndexLink"/>
                <w:rtl w:val="true"/>
              </w:rPr>
              <w:t xml:space="preserve"> </w:t>
            </w:r>
            <w:r>
              <w:rPr>
                <w:rStyle w:val="IndexLink"/>
                <w:rtl w:val="true"/>
              </w:rPr>
              <w:t xml:space="preserve">هیئت نمایندگی </w:t>
            </w:r>
            <w:r>
              <w:rPr>
                <w:rStyle w:val="IndexLink"/>
                <w:rtl w:val="true"/>
              </w:rPr>
              <w:t>«</w:t>
            </w:r>
            <w:r>
              <w:rPr>
                <w:rStyle w:val="IndexLink"/>
                <w:rtl w:val="true"/>
              </w:rPr>
              <w:t>نجران</w:t>
            </w:r>
            <w:r>
              <w:rPr>
                <w:rStyle w:val="IndexLink"/>
                <w:rtl w:val="true"/>
              </w:rPr>
              <w:t xml:space="preserve">» </w:t>
            </w:r>
            <w:r>
              <w:rPr>
                <w:rStyle w:val="IndexLink"/>
                <w:rtl w:val="true"/>
              </w:rPr>
              <w:t>در مدینه</w:t>
            </w:r>
            <w:r>
              <w:rPr>
                <w:rStyle w:val="IndexLink"/>
                <w:rtl w:val="true"/>
              </w:rPr>
              <w:tab/>
            </w:r>
            <w:r>
              <w:rPr>
                <w:rStyle w:val="IndexLink"/>
              </w:rPr>
              <w:t>484</w:t>
            </w:r>
          </w:hyperlink>
        </w:p>
        <w:p>
          <w:pPr>
            <w:pStyle w:val="Contents3"/>
            <w:tabs>
              <w:tab w:val="clear" w:pos="8459"/>
              <w:tab w:val="right" w:pos="9026" w:leader="dot"/>
            </w:tabs>
            <w:rPr/>
          </w:pPr>
          <w:hyperlink w:anchor="__RefHeading___Toc1436793_3650668749">
            <w:r>
              <w:rPr>
                <w:webHidden/>
                <w:rStyle w:val="IndexLink"/>
                <w:rtl w:val="true"/>
              </w:rPr>
              <w:t>اشاره</w:t>
            </w:r>
            <w:r>
              <w:rPr>
                <w:rStyle w:val="IndexLink"/>
                <w:rtl w:val="true"/>
              </w:rPr>
              <w:tab/>
            </w:r>
            <w:r>
              <w:rPr>
                <w:rStyle w:val="IndexLink"/>
              </w:rPr>
              <w:t>484</w:t>
            </w:r>
          </w:hyperlink>
        </w:p>
        <w:p>
          <w:pPr>
            <w:pStyle w:val="Contents3"/>
            <w:tabs>
              <w:tab w:val="clear" w:pos="8459"/>
              <w:tab w:val="right" w:pos="9026" w:leader="dot"/>
            </w:tabs>
            <w:rPr/>
          </w:pPr>
          <w:hyperlink w:anchor="__RefHeading___Toc1436795_3650668749">
            <w:r>
              <w:rPr>
                <w:webHidden/>
                <w:rStyle w:val="IndexLink"/>
                <w:rtl w:val="true"/>
              </w:rPr>
              <w:t>مذاکره نمایندگان نجران</w:t>
            </w:r>
            <w:r>
              <w:rPr>
                <w:rStyle w:val="IndexLink"/>
                <w:rtl w:val="true"/>
              </w:rPr>
              <w:tab/>
            </w:r>
            <w:r>
              <w:rPr>
                <w:rStyle w:val="IndexLink"/>
              </w:rPr>
              <w:t>486</w:t>
            </w:r>
          </w:hyperlink>
        </w:p>
        <w:p>
          <w:pPr>
            <w:pStyle w:val="Contents3"/>
            <w:tabs>
              <w:tab w:val="clear" w:pos="8459"/>
              <w:tab w:val="right" w:pos="9026" w:leader="dot"/>
            </w:tabs>
            <w:rPr/>
          </w:pPr>
          <w:hyperlink w:anchor="__RefHeading___Toc1436797_3650668749">
            <w:r>
              <w:rPr>
                <w:webHidden/>
                <w:rStyle w:val="IndexLink"/>
                <w:rtl w:val="true"/>
              </w:rPr>
              <w:t>پیامبرصلی الله علیه و آله به مباهله می‌رود</w:t>
            </w:r>
            <w:r>
              <w:rPr>
                <w:rStyle w:val="IndexLink"/>
                <w:rtl w:val="true"/>
              </w:rPr>
              <w:tab/>
            </w:r>
            <w:r>
              <w:rPr>
                <w:rStyle w:val="IndexLink"/>
              </w:rPr>
              <w:t>488</w:t>
            </w:r>
          </w:hyperlink>
        </w:p>
        <w:p>
          <w:pPr>
            <w:pStyle w:val="Contents3"/>
            <w:tabs>
              <w:tab w:val="clear" w:pos="8459"/>
              <w:tab w:val="right" w:pos="9026" w:leader="dot"/>
            </w:tabs>
            <w:rPr/>
          </w:pPr>
          <w:hyperlink w:anchor="__RefHeading___Toc1436799_3650668749">
            <w:r>
              <w:rPr>
                <w:webHidden/>
                <w:rStyle w:val="IndexLink"/>
                <w:rtl w:val="true"/>
              </w:rPr>
              <w:t>انصراف هیئت نمایندگی از مباهله</w:t>
            </w:r>
            <w:r>
              <w:rPr>
                <w:rStyle w:val="IndexLink"/>
                <w:rtl w:val="true"/>
              </w:rPr>
              <w:tab/>
            </w:r>
            <w:r>
              <w:rPr>
                <w:rStyle w:val="IndexLink"/>
              </w:rPr>
              <w:t>490</w:t>
            </w:r>
          </w:hyperlink>
        </w:p>
        <w:p>
          <w:pPr>
            <w:pStyle w:val="Contents2"/>
            <w:tabs>
              <w:tab w:val="clear" w:pos="8743"/>
              <w:tab w:val="right" w:pos="9026" w:leader="dot"/>
            </w:tabs>
            <w:rPr/>
          </w:pPr>
          <w:hyperlink w:anchor="__RefHeading___Toc1436801_3650668749">
            <w:r>
              <w:rPr>
                <w:webHidden/>
                <w:rStyle w:val="IndexLink"/>
              </w:rPr>
              <w:t>43</w:t>
            </w:r>
            <w:r>
              <w:rPr>
                <w:rStyle w:val="IndexLink"/>
                <w:rtl w:val="true"/>
              </w:rPr>
              <w:t xml:space="preserve"> </w:t>
            </w:r>
            <w:r>
              <w:rPr>
                <w:rStyle w:val="IndexLink"/>
                <w:rtl w:val="true"/>
              </w:rPr>
              <w:t>حجةالوداع</w:t>
            </w:r>
            <w:r>
              <w:rPr>
                <w:rStyle w:val="IndexLink"/>
                <w:rtl w:val="true"/>
              </w:rPr>
              <w:tab/>
            </w:r>
            <w:r>
              <w:rPr>
                <w:rStyle w:val="IndexLink"/>
              </w:rPr>
              <w:t>492</w:t>
            </w:r>
          </w:hyperlink>
        </w:p>
        <w:p>
          <w:pPr>
            <w:pStyle w:val="Contents3"/>
            <w:tabs>
              <w:tab w:val="clear" w:pos="8459"/>
              <w:tab w:val="right" w:pos="9026" w:leader="dot"/>
            </w:tabs>
            <w:rPr/>
          </w:pPr>
          <w:hyperlink w:anchor="__RefHeading___Toc1436803_3650668749">
            <w:r>
              <w:rPr>
                <w:webHidden/>
                <w:rStyle w:val="IndexLink"/>
                <w:rtl w:val="true"/>
              </w:rPr>
              <w:t>اشاره</w:t>
            </w:r>
            <w:r>
              <w:rPr>
                <w:rStyle w:val="IndexLink"/>
                <w:rtl w:val="true"/>
              </w:rPr>
              <w:tab/>
            </w:r>
            <w:r>
              <w:rPr>
                <w:rStyle w:val="IndexLink"/>
              </w:rPr>
              <w:t>492</w:t>
            </w:r>
          </w:hyperlink>
        </w:p>
        <w:p>
          <w:pPr>
            <w:pStyle w:val="Contents3"/>
            <w:tabs>
              <w:tab w:val="clear" w:pos="8459"/>
              <w:tab w:val="right" w:pos="9026" w:leader="dot"/>
            </w:tabs>
            <w:rPr/>
          </w:pPr>
          <w:hyperlink w:anchor="__RefHeading___Toc1436805_3650668749">
            <w:r>
              <w:rPr>
                <w:webHidden/>
                <w:rStyle w:val="IndexLink"/>
                <w:rtl w:val="true"/>
              </w:rPr>
              <w:t>علی علیه السلام از یمن باز می‌گردد</w:t>
            </w:r>
            <w:r>
              <w:rPr>
                <w:rStyle w:val="IndexLink"/>
                <w:rtl w:val="true"/>
              </w:rPr>
              <w:tab/>
            </w:r>
            <w:r>
              <w:rPr>
                <w:rStyle w:val="IndexLink"/>
              </w:rPr>
              <w:t>495</w:t>
            </w:r>
          </w:hyperlink>
        </w:p>
        <w:p>
          <w:pPr>
            <w:pStyle w:val="Contents3"/>
            <w:tabs>
              <w:tab w:val="clear" w:pos="8459"/>
              <w:tab w:val="right" w:pos="9026" w:leader="dot"/>
            </w:tabs>
            <w:rPr/>
          </w:pPr>
          <w:hyperlink w:anchor="__RefHeading___Toc1436807_3650668749">
            <w:r>
              <w:rPr>
                <w:webHidden/>
                <w:rStyle w:val="IndexLink"/>
                <w:rtl w:val="true"/>
              </w:rPr>
              <w:t>مراسم حج آغاز می‌گردد</w:t>
            </w:r>
            <w:r>
              <w:rPr>
                <w:rStyle w:val="IndexLink"/>
                <w:rtl w:val="true"/>
              </w:rPr>
              <w:tab/>
            </w:r>
            <w:r>
              <w:rPr>
                <w:rStyle w:val="IndexLink"/>
              </w:rPr>
              <w:t>496</w:t>
            </w:r>
          </w:hyperlink>
        </w:p>
        <w:p>
          <w:pPr>
            <w:pStyle w:val="Contents3"/>
            <w:tabs>
              <w:tab w:val="clear" w:pos="8459"/>
              <w:tab w:val="right" w:pos="9026" w:leader="dot"/>
            </w:tabs>
            <w:rPr/>
          </w:pPr>
          <w:hyperlink w:anchor="__RefHeading___Toc1436809_3650668749">
            <w:r>
              <w:rPr>
                <w:webHidden/>
                <w:rStyle w:val="IndexLink"/>
                <w:rtl w:val="true"/>
              </w:rPr>
              <w:t>سخنان تاریخی پیامبرصلی الله علیه و آله در حجةالوداع</w:t>
            </w:r>
            <w:r>
              <w:rPr>
                <w:rStyle w:val="IndexLink"/>
                <w:rtl w:val="true"/>
              </w:rPr>
              <w:tab/>
            </w:r>
            <w:r>
              <w:rPr>
                <w:rStyle w:val="IndexLink"/>
              </w:rPr>
              <w:t>497</w:t>
            </w:r>
          </w:hyperlink>
        </w:p>
        <w:p>
          <w:pPr>
            <w:pStyle w:val="Contents3"/>
            <w:tabs>
              <w:tab w:val="clear" w:pos="8459"/>
              <w:tab w:val="right" w:pos="9026" w:leader="dot"/>
            </w:tabs>
            <w:rPr/>
          </w:pPr>
          <w:hyperlink w:anchor="__RefHeading___Toc1436811_3650668749">
            <w:r>
              <w:rPr>
                <w:webHidden/>
                <w:rStyle w:val="IndexLink"/>
                <w:rtl w:val="true"/>
              </w:rPr>
              <w:t xml:space="preserve">سرگذشت </w:t>
            </w:r>
            <w:r>
              <w:rPr>
                <w:rStyle w:val="IndexLink"/>
                <w:rtl w:val="true"/>
              </w:rPr>
              <w:t>«</w:t>
            </w:r>
            <w:r>
              <w:rPr>
                <w:rStyle w:val="IndexLink"/>
                <w:rtl w:val="true"/>
              </w:rPr>
              <w:t>غدیر</w:t>
            </w:r>
            <w:r>
              <w:rPr>
                <w:rStyle w:val="IndexLink"/>
                <w:rtl w:val="true"/>
              </w:rPr>
              <w:t>»</w:t>
              <w:tab/>
            </w:r>
            <w:r>
              <w:rPr>
                <w:rStyle w:val="IndexLink"/>
              </w:rPr>
              <w:t>500</w:t>
            </w:r>
          </w:hyperlink>
        </w:p>
        <w:p>
          <w:pPr>
            <w:pStyle w:val="Contents3"/>
            <w:tabs>
              <w:tab w:val="clear" w:pos="8459"/>
              <w:tab w:val="right" w:pos="9026" w:leader="dot"/>
            </w:tabs>
            <w:rPr/>
          </w:pPr>
          <w:hyperlink w:anchor="__RefHeading___Toc1436813_3650668749">
            <w:r>
              <w:rPr>
                <w:webHidden/>
                <w:rStyle w:val="IndexLink"/>
                <w:rtl w:val="true"/>
              </w:rPr>
              <w:t>خطبه پیامبرصلی الله علیه و آله در غدیرخم</w:t>
            </w:r>
            <w:r>
              <w:rPr>
                <w:rStyle w:val="IndexLink"/>
                <w:rtl w:val="true"/>
              </w:rPr>
              <w:tab/>
            </w:r>
            <w:r>
              <w:rPr>
                <w:rStyle w:val="IndexLink"/>
              </w:rPr>
              <w:t>501</w:t>
            </w:r>
          </w:hyperlink>
        </w:p>
        <w:p>
          <w:pPr>
            <w:pStyle w:val="Contents3"/>
            <w:tabs>
              <w:tab w:val="clear" w:pos="8459"/>
              <w:tab w:val="right" w:pos="9026" w:leader="dot"/>
            </w:tabs>
            <w:rPr/>
          </w:pPr>
          <w:hyperlink w:anchor="__RefHeading___Toc1436815_3650668749">
            <w:r>
              <w:rPr>
                <w:webHidden/>
                <w:rStyle w:val="IndexLink"/>
                <w:rtl w:val="true"/>
              </w:rPr>
              <w:t>واقعه غدیر، ابدی و جاودانی است</w:t>
            </w:r>
            <w:r>
              <w:rPr>
                <w:rStyle w:val="IndexLink"/>
                <w:rtl w:val="true"/>
              </w:rPr>
              <w:tab/>
            </w:r>
            <w:r>
              <w:rPr>
                <w:rStyle w:val="IndexLink"/>
              </w:rPr>
              <w:t>503</w:t>
            </w:r>
          </w:hyperlink>
        </w:p>
        <w:p>
          <w:pPr>
            <w:pStyle w:val="Contents3"/>
            <w:tabs>
              <w:tab w:val="clear" w:pos="8459"/>
              <w:tab w:val="right" w:pos="9026" w:leader="dot"/>
            </w:tabs>
            <w:rPr/>
          </w:pPr>
          <w:hyperlink w:anchor="__RefHeading___Toc1436817_3650668749">
            <w:r>
              <w:rPr>
                <w:webHidden/>
                <w:rStyle w:val="IndexLink"/>
                <w:rtl w:val="true"/>
              </w:rPr>
              <w:t>دلایل دیگر بر ابدیت این واقعه</w:t>
            </w:r>
            <w:r>
              <w:rPr>
                <w:rStyle w:val="IndexLink"/>
                <w:rtl w:val="true"/>
              </w:rPr>
              <w:tab/>
            </w:r>
            <w:r>
              <w:rPr>
                <w:rStyle w:val="IndexLink"/>
              </w:rPr>
              <w:t>504</w:t>
            </w:r>
          </w:hyperlink>
        </w:p>
        <w:p>
          <w:pPr>
            <w:pStyle w:val="Contents3"/>
            <w:tabs>
              <w:tab w:val="clear" w:pos="8459"/>
              <w:tab w:val="right" w:pos="9026" w:leader="dot"/>
            </w:tabs>
            <w:rPr/>
          </w:pPr>
          <w:hyperlink w:anchor="__RefHeading___Toc1436819_3650668749">
            <w:r>
              <w:rPr>
                <w:webHidden/>
                <w:rStyle w:val="IndexLink"/>
                <w:rtl w:val="true"/>
              </w:rPr>
              <w:t>طلب آمرزش برای اهل بقیع</w:t>
            </w:r>
            <w:r>
              <w:rPr>
                <w:rStyle w:val="IndexLink"/>
                <w:rtl w:val="true"/>
              </w:rPr>
              <w:tab/>
            </w:r>
            <w:r>
              <w:rPr>
                <w:rStyle w:val="IndexLink"/>
              </w:rPr>
              <w:t>512</w:t>
            </w:r>
          </w:hyperlink>
        </w:p>
        <w:p>
          <w:pPr>
            <w:pStyle w:val="Contents2"/>
            <w:tabs>
              <w:tab w:val="clear" w:pos="8743"/>
              <w:tab w:val="right" w:pos="9026" w:leader="dot"/>
            </w:tabs>
            <w:rPr/>
          </w:pPr>
          <w:hyperlink w:anchor="__RefHeading___Toc1436821_3650668749">
            <w:r>
              <w:rPr>
                <w:webHidden/>
                <w:rStyle w:val="IndexLink"/>
              </w:rPr>
              <w:t>44</w:t>
            </w:r>
            <w:r>
              <w:rPr>
                <w:rStyle w:val="IndexLink"/>
                <w:rtl w:val="true"/>
              </w:rPr>
              <w:t xml:space="preserve"> </w:t>
            </w:r>
            <w:r>
              <w:rPr>
                <w:rStyle w:val="IndexLink"/>
                <w:rtl w:val="true"/>
              </w:rPr>
              <w:t>نامه‌ای که نوشته نشد</w:t>
            </w:r>
            <w:r>
              <w:rPr>
                <w:rStyle w:val="IndexLink"/>
                <w:rtl w:val="true"/>
              </w:rPr>
              <w:tab/>
            </w:r>
            <w:r>
              <w:rPr>
                <w:rStyle w:val="IndexLink"/>
              </w:rPr>
              <w:t>514</w:t>
            </w:r>
          </w:hyperlink>
        </w:p>
        <w:p>
          <w:pPr>
            <w:pStyle w:val="Contents3"/>
            <w:tabs>
              <w:tab w:val="clear" w:pos="8459"/>
              <w:tab w:val="right" w:pos="9026" w:leader="dot"/>
            </w:tabs>
            <w:rPr/>
          </w:pPr>
          <w:hyperlink w:anchor="__RefHeading___Toc1436823_3650668749">
            <w:r>
              <w:rPr>
                <w:webHidden/>
                <w:rStyle w:val="IndexLink"/>
                <w:rtl w:val="true"/>
              </w:rPr>
              <w:t>اشاره</w:t>
            </w:r>
            <w:r>
              <w:rPr>
                <w:rStyle w:val="IndexLink"/>
                <w:rtl w:val="true"/>
              </w:rPr>
              <w:tab/>
            </w:r>
            <w:r>
              <w:rPr>
                <w:rStyle w:val="IndexLink"/>
              </w:rPr>
              <w:t>514</w:t>
            </w:r>
          </w:hyperlink>
        </w:p>
        <w:p>
          <w:pPr>
            <w:pStyle w:val="Contents3"/>
            <w:tabs>
              <w:tab w:val="clear" w:pos="8459"/>
              <w:tab w:val="right" w:pos="9026" w:leader="dot"/>
            </w:tabs>
            <w:rPr/>
          </w:pPr>
          <w:hyperlink w:anchor="__RefHeading___Toc1436825_3650668749">
            <w:r>
              <w:rPr>
                <w:webHidden/>
                <w:rStyle w:val="IndexLink"/>
                <w:rtl w:val="true"/>
              </w:rPr>
              <w:t>قلم و دوات بیاورید تا نامه‌ای بنویسم</w:t>
            </w:r>
            <w:r>
              <w:rPr>
                <w:rStyle w:val="IndexLink"/>
                <w:rtl w:val="true"/>
              </w:rPr>
              <w:tab/>
            </w:r>
            <w:r>
              <w:rPr>
                <w:rStyle w:val="IndexLink"/>
              </w:rPr>
              <w:t>515</w:t>
            </w:r>
          </w:hyperlink>
        </w:p>
        <w:p>
          <w:pPr>
            <w:pStyle w:val="Contents3"/>
            <w:tabs>
              <w:tab w:val="clear" w:pos="8459"/>
              <w:tab w:val="right" w:pos="9026" w:leader="dot"/>
            </w:tabs>
            <w:rPr/>
          </w:pPr>
          <w:hyperlink w:anchor="__RefHeading___Toc1436827_3650668749">
            <w:r>
              <w:rPr>
                <w:webHidden/>
                <w:rStyle w:val="IndexLink"/>
                <w:rtl w:val="true"/>
              </w:rPr>
              <w:t>هدف از نامه چه بود؟</w:t>
            </w:r>
            <w:r>
              <w:rPr>
                <w:rStyle w:val="IndexLink"/>
                <w:rtl w:val="true"/>
              </w:rPr>
              <w:t>!</w:t>
              <w:tab/>
            </w:r>
            <w:r>
              <w:rPr>
                <w:rStyle w:val="IndexLink"/>
              </w:rPr>
              <w:t>516</w:t>
            </w:r>
          </w:hyperlink>
        </w:p>
        <w:p>
          <w:pPr>
            <w:pStyle w:val="Contents3"/>
            <w:tabs>
              <w:tab w:val="clear" w:pos="8459"/>
              <w:tab w:val="right" w:pos="9026" w:leader="dot"/>
            </w:tabs>
            <w:rPr/>
          </w:pPr>
          <w:hyperlink w:anchor="__RefHeading___Toc1436829_3650668749">
            <w:r>
              <w:rPr>
                <w:webHidden/>
                <w:rStyle w:val="IndexLink"/>
                <w:rtl w:val="true"/>
              </w:rPr>
              <w:t>آخرین وداع با یاران</w:t>
            </w:r>
            <w:r>
              <w:rPr>
                <w:rStyle w:val="IndexLink"/>
                <w:rtl w:val="true"/>
              </w:rPr>
              <w:tab/>
            </w:r>
            <w:r>
              <w:rPr>
                <w:rStyle w:val="IndexLink"/>
              </w:rPr>
              <w:t>517</w:t>
            </w:r>
          </w:hyperlink>
        </w:p>
        <w:p>
          <w:pPr>
            <w:pStyle w:val="Contents2"/>
            <w:tabs>
              <w:tab w:val="clear" w:pos="8743"/>
              <w:tab w:val="right" w:pos="9026" w:leader="dot"/>
            </w:tabs>
            <w:rPr/>
          </w:pPr>
          <w:hyperlink w:anchor="__RefHeading___Toc1436831_3650668749">
            <w:r>
              <w:rPr>
                <w:webHidden/>
                <w:rStyle w:val="IndexLink"/>
              </w:rPr>
              <w:t>45</w:t>
            </w:r>
            <w:r>
              <w:rPr>
                <w:rStyle w:val="IndexLink"/>
                <w:rtl w:val="true"/>
              </w:rPr>
              <w:t xml:space="preserve"> </w:t>
            </w:r>
            <w:r>
              <w:rPr>
                <w:rStyle w:val="IndexLink"/>
                <w:rtl w:val="true"/>
              </w:rPr>
              <w:t>آخرین شعله‌های زندگی</w:t>
            </w:r>
            <w:r>
              <w:rPr>
                <w:rStyle w:val="IndexLink"/>
                <w:rtl w:val="true"/>
              </w:rPr>
              <w:tab/>
            </w:r>
            <w:r>
              <w:rPr>
                <w:rStyle w:val="IndexLink"/>
              </w:rPr>
              <w:t>519</w:t>
            </w:r>
          </w:hyperlink>
        </w:p>
        <w:p>
          <w:pPr>
            <w:pStyle w:val="Contents3"/>
            <w:tabs>
              <w:tab w:val="clear" w:pos="8459"/>
              <w:tab w:val="right" w:pos="9026" w:leader="dot"/>
            </w:tabs>
            <w:rPr/>
          </w:pPr>
          <w:hyperlink w:anchor="__RefHeading___Toc1436833_3650668749">
            <w:r>
              <w:rPr>
                <w:webHidden/>
                <w:rStyle w:val="IndexLink"/>
                <w:rtl w:val="true"/>
              </w:rPr>
              <w:t>اشاره</w:t>
            </w:r>
            <w:r>
              <w:rPr>
                <w:rStyle w:val="IndexLink"/>
                <w:rtl w:val="true"/>
              </w:rPr>
              <w:tab/>
            </w:r>
            <w:r>
              <w:rPr>
                <w:rStyle w:val="IndexLink"/>
              </w:rPr>
              <w:t>519</w:t>
            </w:r>
          </w:hyperlink>
        </w:p>
        <w:p>
          <w:pPr>
            <w:pStyle w:val="Contents3"/>
            <w:tabs>
              <w:tab w:val="clear" w:pos="8459"/>
              <w:tab w:val="right" w:pos="9026" w:leader="dot"/>
            </w:tabs>
            <w:rPr/>
          </w:pPr>
          <w:hyperlink w:anchor="__RefHeading___Toc1436835_3650668749">
            <w:r>
              <w:rPr>
                <w:webHidden/>
                <w:rStyle w:val="IndexLink"/>
                <w:rtl w:val="true"/>
              </w:rPr>
              <w:t>پیامبرصلی الله علیه و آله با دختر خود سخن می‌گوید</w:t>
            </w:r>
            <w:r>
              <w:rPr>
                <w:rStyle w:val="IndexLink"/>
                <w:rtl w:val="true"/>
              </w:rPr>
              <w:tab/>
            </w:r>
            <w:r>
              <w:rPr>
                <w:rStyle w:val="IndexLink"/>
              </w:rPr>
              <w:t>520</w:t>
            </w:r>
          </w:hyperlink>
        </w:p>
        <w:p>
          <w:pPr>
            <w:pStyle w:val="Contents3"/>
            <w:tabs>
              <w:tab w:val="clear" w:pos="8459"/>
              <w:tab w:val="right" w:pos="9026" w:leader="dot"/>
            </w:tabs>
            <w:rPr/>
          </w:pPr>
          <w:hyperlink w:anchor="__RefHeading___Toc1436837_3650668749">
            <w:r>
              <w:rPr>
                <w:webHidden/>
                <w:rStyle w:val="IndexLink"/>
                <w:rtl w:val="true"/>
              </w:rPr>
              <w:t>روز رحلت</w:t>
            </w:r>
            <w:r>
              <w:rPr>
                <w:rStyle w:val="IndexLink"/>
                <w:rtl w:val="true"/>
              </w:rPr>
              <w:tab/>
            </w:r>
            <w:r>
              <w:rPr>
                <w:rStyle w:val="IndexLink"/>
              </w:rPr>
              <w:t>523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86_7891"/>
      <w:bookmarkStart w:id="1" w:name="pg1686_7891"/>
      <w:bookmarkEnd w:id="1"/>
    </w:p>
    <w:p>
      <w:pPr>
        <w:pStyle w:val="Heading2"/>
        <w:numPr>
          <w:ilvl w:val="1"/>
          <w:numId w:val="1"/>
        </w:numPr>
        <w:rPr/>
      </w:pPr>
      <w:bookmarkStart w:id="2" w:name="pg1686_7891"/>
      <w:bookmarkStart w:id="3" w:name="__RefHeading___Toc1436035_365066874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تاریخ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رهبری، معاونت آموزش و تحقیقات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9646293085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سی و یکم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رهبری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آموزش و تحقیقات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6037_3650668749"/>
      <w:bookmarkStart w:id="6" w:name="_Toc2"/>
      <w:bookmarkEnd w:id="5"/>
      <w:r>
        <w:rPr>
          <w:rtl w:val="true"/>
        </w:rPr>
        <w:t>پرشورترین حماسه تاریخ</w:t>
      </w:r>
      <w:bookmarkEnd w:id="6"/>
    </w:p>
    <w:p>
      <w:pPr>
        <w:pStyle w:val="BookText"/>
        <w:rPr/>
      </w:pPr>
      <w:r>
        <w:rPr>
          <w:rFonts w:ascii="IRNazanin" w:hAnsi="IRNazanin" w:eastAsia="IRNazanin"/>
          <w:color w:val="111111"/>
          <w:sz w:val="28"/>
          <w:sz w:val="28"/>
          <w:szCs w:val="28"/>
          <w:rtl w:val="true"/>
          <w:lang w:bidi="fa-IR"/>
        </w:rPr>
        <w:t>پرارزش‌ترین فرازهای تاریخ،صفحاتی است که از زندگانی مردان بزرگ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آنها، امواج مخصوص دارد و مملو از انواع حوادث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بزرگ بوده‌اند و آنچه مربوط به آنهاست؛ از جمله تاریخشان، بزرگ و باعظمت است، درخشندگی خیره کننده‌ای دارد، تا آنجا که بخواهیم آموزنده و پرمعنی و اسرارآمیز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شاهکار آفرینش و خلقت‌اند، زندگی آنها هم شاهکار تاریخ، و مملو از حماسه‌های پرشور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این مردان بزرگ تاریخ، هیچ‌یک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اسلامصلی الله علیه و آله زندگی پرموج، پرحادثه و پرانقلاب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با این سرعت در محیط خود، و سپس در تمام چهان چنین نفود عمیقی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آنها از میان چنان جامعه‌ای منحط و عقب‌افتاده، تمدنی آن‌چنان عالی و شکوهمند به وجود نیاورده، این حقیقتی است که تاریخ‌نویسانِ شرق و غرب به آن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تاریخ زندگیِ چنین مرد بزرگی، بسیار چیزها می‌تواند به ما بیاموزد وصحنه‌های گوناگون آموزنده‌ای از نظر ما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 اعجاب‌آمیزی، مانند نخستین روزهای بنای کعبه و سکونت نیاکان پیامبرصلی الله علیه و آله در مکه و حمله سپاه فیل برای ویران ساختن خانه خدا و</w:t>
      </w:r>
    </w:p>
    <w:p>
      <w:pPr>
        <w:pStyle w:val="BookText"/>
        <w:rPr/>
      </w:pPr>
      <w:r>
        <w:rPr>
          <w:rFonts w:ascii="IRNazanin" w:hAnsi="IRNazanin" w:eastAsia="IRNazanin"/>
          <w:color w:val="111111"/>
          <w:sz w:val="28"/>
          <w:sz w:val="28"/>
          <w:szCs w:val="28"/>
          <w:rtl w:val="true"/>
          <w:lang w:bidi="fa-IR"/>
        </w:rPr>
        <w:t>حوادث تولد پیامبرصلی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صحنه‌های غم‌انگیزی، همچون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 آن حضرت در آغازِ عمر، با آن وضع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صحنه‌های پرابهت و اسرارآمیزی، مانند نخستین روزهای نزول وحی و حوادث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مقاومت عجیب و سرسختانه سیزده ساله پیامبرصلی الله علیه و آله و یارانِ معدود او، در راه نشر آئین اسلام در مکه و مبارزه با بت‌پرستی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صحنه‌های پرهیجان و پرحادثه‌ای، مانند وقایع سال اول هجرت و سال‌های پس از آن، که هر کدام نمونه‌ای از عالی‌ترین فداکاری‌ها در راه عالی‌ترین هدف‌ها، در راه کوبیدن انواع مظاهر بت‌پرستی، در راه مبارزه با تبعیضات ناروا و نژادپرستی و هرگونه استعمار و استثمار بشر به وسیله بشر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پرشورترین حماسه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زندگی او را نقطه‌ای که دنیای قدیم و جدید را به هم می‌پیوندد، بخوانیم؛ اغراق نگفته‌ایم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تاکنونصدها کتاب به زبان‌های گوناگون، از طرف مورّخین شرق و غرب، درباره زندگی پیامبر اسلامصلی الله علیه و آله نوشته شده و هریک به سهم خود، قدم مؤثری برای روشن ساختن نقاط مختلف این تاریخ بزرگ برداشته‌اند، ولی متأسفانه غالب آنها خالی از نقاط ضعف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نوشته‌های مستشرقان و خاورشناسان، گاهی چنان آمیخته به اشتباهات روشنی شده، که انسان را به حیرت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کتابی که الآن از نظر خوانندگان محترم می‌گذرد؛ تاریخی است روشن و گویا از زندگی این پیامبر بزرگ، که به اتکاء معتبرترین مدارک تاریخی اسلام تهیه شده، و با قلمی کاملًا روان و شیوا نگارش یافته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مزایای مهمّ این کتاب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ذکر حوادث تاریخی قناعت نشده؛ بلکه سعی شده تجزیه و تحلیل لازم، درباره علل حوادث گوناگون و نتایج آنها، آنچنان که شیوه یک نویسنده محقق است به عمل آید تا هدف نهایی که همان آموزنده بودن تاریخ است، به طور کامل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مهم دیگر این کتاب این است که؛ با مدارک تاریخی شیعه، کاملًا منطبق است و از افسانه‌ها و خرافاتی که دست‌های آلوده به تاریخ زندگی پیشوای بزرگ اسلام آمیخته است، خالی می‌باشد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مطالعه دقیق این کتاب را به عموم مسلمانان مخصوصاً جوانان عزیز توصیه می‌کنیم و امیدواریم مردم مسلمان ما بخصوص حجّاج و زوّار مکّه معظمه و مدینه منوره قبل از تشرّف به حج این کتاب را مطالعه کنند و از حوادثی که در نقاط مختلف حجاز در زمان پیامبر اسلامصلی الله علیه و آله رخ داده است مطلع شوند تا پس از تشرف به حجّ با شناخت کافی از سرزمین وحی و تجدید خاطره زحمات پیامبرصلی الله علیه و آله و مسلمینصدراسلام سفر خود را پربارتر و اندوخته‌های فکری خود را غنی‌تر سازند</w:t>
      </w:r>
      <w:r>
        <w:rPr>
          <w:rFonts w:eastAsia="IRNazanin" w:cs="IRNazanin"/>
          <w:color w:val="111111"/>
          <w:sz w:val="28"/>
          <w:szCs w:val="28"/>
          <w:rtl w:val="true"/>
          <w:lang w:bidi="fa-IR"/>
        </w:rPr>
        <w:t>.</w:t>
      </w:r>
      <w:bookmarkStart w:id="7" w:name="pg1686_7895"/>
    </w:p>
    <w:p>
      <w:pPr>
        <w:pStyle w:val="Heading2"/>
        <w:numPr>
          <w:ilvl w:val="1"/>
          <w:numId w:val="1"/>
        </w:numPr>
        <w:rPr/>
      </w:pPr>
      <w:bookmarkStart w:id="8" w:name="__RefHeading___Toc1436039_3650668749"/>
      <w:bookmarkStart w:id="9" w:name="_Toc3"/>
      <w:bookmarkEnd w:id="7"/>
      <w:bookmarkEnd w:id="8"/>
      <w:r>
        <w:rPr/>
        <w:t>1</w:t>
      </w:r>
      <w:r>
        <w:rPr>
          <w:rtl w:val="true"/>
        </w:rPr>
        <w:t xml:space="preserve"> </w:t>
      </w:r>
      <w:r>
        <w:rPr>
          <w:rtl w:val="true"/>
        </w:rPr>
        <w:t>شبه‌جزیره عربستان یا گهواره تمدن اسلامی</w:t>
      </w:r>
      <w:bookmarkEnd w:id="9"/>
    </w:p>
    <w:p>
      <w:pPr>
        <w:pStyle w:val="Heading3"/>
        <w:numPr>
          <w:ilvl w:val="2"/>
          <w:numId w:val="1"/>
        </w:numPr>
        <w:rPr/>
      </w:pPr>
      <w:bookmarkStart w:id="10" w:name="__RefHeading___Toc1436041_365066874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عربستان، شبه‌جزیره بزرگی است که در جنوب غربی آسیا قرار دارد و مساحت آن سه میلیون کیلومتر مربع است، یعنی تقریباً دو برابر مساحت ایران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فرانسه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ایتالیا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سویس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شبه‌جزیره، به طور مستطیلِ غیر متوازی الاضلاع است که از شمال به فلسطین وصحرای شام؛ از مشرق به حیره و دجله و فرات و خلیج‌فارس؛ از جنوب به اقیانوس هند و خلیج‌عمان؛ و از طرف مغرب به بحر احمر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طرف مغرب و جنوب به وسیله دریا، و از شمال و مشرق به وسیلهصحرا و خلیج‌فارس محصور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زمان‌های گذشته این سرزمین را به سه بخش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شمالی و غربی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مرکزی و شرقی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جنوبی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شبه‌جزیره،صحراهای بزرگ و شنزارهای گرم و تقریباً غیرقابل سکونت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اینصحراها،صحرای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و دیگرصحرای وسیعی است که تا خلیج‌فارس امتداد دارد، و نام امروز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 الخالی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سابقاً به قسمتی از این صحراها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bookmarkStart w:id="12" w:name="pg1686_7896"/>
    </w:p>
    <w:p>
      <w:pPr>
        <w:pStyle w:val="BookText"/>
        <w:rPr/>
      </w:pPr>
      <w:bookmarkEnd w:id="12"/>
      <w:r>
        <w:rPr>
          <w:rFonts w:ascii="IRNazanin" w:hAnsi="IRNazanin" w:eastAsia="IRNazanin"/>
          <w:color w:val="111111"/>
          <w:sz w:val="28"/>
          <w:sz w:val="28"/>
          <w:szCs w:val="28"/>
          <w:rtl w:val="true"/>
          <w:lang w:bidi="fa-IR"/>
        </w:rPr>
        <w:t>در اثر این صحراها، یک‌سوم مساحت شبه‌جزیره را، سرزمین‌های بی‌آب و علف که قابل سکونت نیست،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گاهی، در اثر بارندگی در قلبصحراها، آب‌های مختصری پیدا می‌شود و پاره‌ای از قبایل عرب، مدت کمی شتر و چارپایان خود را برای چرا به آنجا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شبه‌جزیره، درصحراها و سرزمین‌های مرکزی بسیار گرم و خشک و در سواحل، مرطوب و در پاره‌ای از نقاط معتدل است، و در اثر بدی آب و هوا، جمعیت آن از پانزده میلیون نفر تجاوز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سرزمین، یک سلسله کوه‌هایی است؛ که از طرف جنوب به طرف شمال کشیده شده، و آخرین ارتفاع آن در حدود </w:t>
      </w:r>
      <w:r>
        <w:rPr>
          <w:rFonts w:eastAsia="IRNazanin" w:cs="IRNazanin"/>
          <w:color w:val="111111"/>
          <w:sz w:val="28"/>
          <w:szCs w:val="28"/>
          <w:lang w:bidi="fa-IR"/>
        </w:rPr>
        <w:t>2470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معادن طلا و نقره و احجار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سنگ‌های پرقیمت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منابع ثروت شبه جزیره بود، و در میان حیوانات بیشتر به تربیت شتر و اسب می‌پرداختند؛ و از میان مرغان، کبوتر و شترمرغ بیش از مرغ‌های دیگر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وسیله ثروت امروز عربستان، از طریق استخراج وصدور نفت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نفت شبه‌جزیره،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در عربستان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حدود خلیج فارس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به شرح زیر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شمالی و غربی عربستان را تشکیل می‌دهد و همه خاک آن از فلسطین گرفته تا مرز یمن، در کنار بحراحمر قرار دارد، سرزمینی است کوهستانی و دارای بیابان‌های لم‌یزرع و سنگلاخ‌های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شهرهای مهمّ حجاز، مکّه و مدینه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حجاز از سابق دارای دو بندر بوده؛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اهالی مکه از آن استفاده می‌نمایند،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مدینه قسمت مهمی از نیازهای خود را، از این بندر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بندر در کنار دریای احمر واقع شده است</w:t>
      </w:r>
      <w:r>
        <w:rPr>
          <w:rFonts w:eastAsia="IRNazanin" w:cs="IRNazanin"/>
          <w:color w:val="111111"/>
          <w:sz w:val="28"/>
          <w:szCs w:val="28"/>
          <w:rtl w:val="true"/>
          <w:lang w:bidi="fa-IR"/>
        </w:rPr>
        <w:t>.</w:t>
      </w:r>
    </w:p>
    <w:p>
      <w:pPr>
        <w:pStyle w:val="Heading3"/>
        <w:numPr>
          <w:ilvl w:val="2"/>
          <w:numId w:val="1"/>
        </w:numPr>
        <w:rPr/>
      </w:pPr>
      <w:bookmarkStart w:id="13" w:name="__RefHeading___Toc1436043_3650668749"/>
      <w:bookmarkStart w:id="14" w:name="_Toc5"/>
      <w:bookmarkEnd w:id="13"/>
      <w:r>
        <w:rPr>
          <w:rtl w:val="true"/>
        </w:rPr>
        <w:t>مکه معظمه</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مشهورترین شهرهای جهان و پرجمعیت‌ترین شهرهای حجاز است و حدود</w:t>
      </w:r>
      <w:bookmarkStart w:id="15" w:name="pg1686_7897"/>
    </w:p>
    <w:p>
      <w:pPr>
        <w:pStyle w:val="BookText"/>
        <w:rPr/>
      </w:pPr>
      <w:bookmarkEnd w:id="15"/>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دریا بلندتر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مکه، چون میان دو سلسله کوه واقع شده است؛ از دور دیده نمی‌شود</w:t>
      </w:r>
      <w:r>
        <w:rPr>
          <w:rFonts w:eastAsia="IRNazanin" w:cs="IRNazanin"/>
          <w:color w:val="111111"/>
          <w:sz w:val="28"/>
          <w:szCs w:val="28"/>
          <w:rtl w:val="true"/>
          <w:lang w:bidi="fa-IR"/>
        </w:rPr>
        <w:t>.</w:t>
      </w:r>
    </w:p>
    <w:p>
      <w:pPr>
        <w:pStyle w:val="Heading3"/>
        <w:numPr>
          <w:ilvl w:val="2"/>
          <w:numId w:val="1"/>
        </w:numPr>
        <w:rPr/>
      </w:pPr>
      <w:bookmarkStart w:id="16" w:name="__RefHeading___Toc1436045_3650668749"/>
      <w:bookmarkStart w:id="17" w:name="_Toc6"/>
      <w:bookmarkEnd w:id="16"/>
      <w:r>
        <w:rPr>
          <w:rtl w:val="true"/>
        </w:rPr>
        <w:t>تاریخچه شهر مکّه</w:t>
      </w:r>
      <w:bookmarkEnd w:id="17"/>
    </w:p>
    <w:p>
      <w:pPr>
        <w:pStyle w:val="BookText"/>
        <w:rPr/>
      </w:pPr>
      <w:r>
        <w:rPr>
          <w:rFonts w:ascii="IRNazanin" w:hAnsi="IRNazanin" w:eastAsia="IRNazanin"/>
          <w:color w:val="111111"/>
          <w:sz w:val="28"/>
          <w:sz w:val="28"/>
          <w:szCs w:val="28"/>
          <w:rtl w:val="true"/>
          <w:lang w:bidi="fa-IR"/>
        </w:rPr>
        <w:t>تاریخ مکه از زمان حضرت ابراهیم علیه السلام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مادرش هاجر، برای اقامت به سرزمین مکه فرستاد، فرزند وی در آنجا با قبایلی که در آن نزدیکی‌ها زندگی می‌کردند وصلت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به دستور خداوند خانه کعبه را بنا کرد، و بنا به یک رشته روایاتصحیح بنای کعبه را که یادگار حضرت نوح بود تعمیر نمود، و از این پس آبادی شهر مکه شروع شد</w:t>
      </w:r>
      <w:r>
        <w:rPr>
          <w:rFonts w:eastAsia="IRNazanin" w:cs="IRNazanin"/>
          <w:color w:val="111111"/>
          <w:sz w:val="28"/>
          <w:szCs w:val="28"/>
          <w:rtl w:val="true"/>
          <w:lang w:bidi="fa-IR"/>
        </w:rPr>
        <w:t>.</w:t>
      </w:r>
    </w:p>
    <w:p>
      <w:pPr>
        <w:pStyle w:val="Heading3"/>
        <w:numPr>
          <w:ilvl w:val="2"/>
          <w:numId w:val="1"/>
        </w:numPr>
        <w:rPr/>
      </w:pPr>
      <w:bookmarkStart w:id="18" w:name="__RefHeading___Toc1436047_3650668749"/>
      <w:bookmarkStart w:id="19" w:name="_Toc7"/>
      <w:bookmarkEnd w:id="18"/>
      <w:r>
        <w:rPr>
          <w:rtl w:val="true"/>
        </w:rPr>
        <w:t>مدینه</w:t>
      </w:r>
      <w:bookmarkEnd w:id="19"/>
    </w:p>
    <w:p>
      <w:pPr>
        <w:pStyle w:val="BookText"/>
        <w:rPr/>
      </w:pPr>
      <w:r>
        <w:rPr>
          <w:rFonts w:ascii="IRNazanin" w:hAnsi="IRNazanin" w:eastAsia="IRNazanin"/>
          <w:color w:val="111111"/>
          <w:sz w:val="28"/>
          <w:sz w:val="28"/>
          <w:szCs w:val="28"/>
          <w:rtl w:val="true"/>
          <w:lang w:bidi="fa-IR"/>
        </w:rPr>
        <w:t xml:space="preserve">شهری است در شمال مکّه، که تقریباً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از هم فاصله دارند، در اطراف شهر؛ باغات و نخلستان‌ها است، و زمین آن برای غرس اشجار، و کشت و زرع آماده‌تر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اسلام،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هجرت پیامبر اسلامصلی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بعدها برای تخفیف، آخر آن را حذف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می‌خوانیم که نخستین کسانی که در این مرز و بوم سکنی گزیدند،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سپس طائفه یهود، و اوس و خزرج که در میان مسلمانان؛ به نام انصار خوانده شدند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حجاز برخلاف سایر مناطق، از دستبرد کشورگشایان محفوظ مانده، و آثار تمدن روم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امپراطوری بزرگ جهان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دیده نمی‌شود زیرا اراضی لم‌یزرع و غیرقابل سکونت آن، چندان ارزشی نداشت که تا برای به دست آوردن آن لشکرکشی کنند، و بعد از هزاران مشکلات که لازمه تسلط بر خاک آن منطقه بود، تازه دست‌خالی برگردند</w:t>
      </w:r>
      <w:r>
        <w:rPr>
          <w:rFonts w:eastAsia="IRNazanin" w:cs="IRNazanin"/>
          <w:color w:val="111111"/>
          <w:sz w:val="28"/>
          <w:szCs w:val="28"/>
          <w:rtl w:val="true"/>
          <w:lang w:bidi="fa-IR"/>
        </w:rPr>
        <w:t>.</w:t>
      </w:r>
      <w:bookmarkStart w:id="20" w:name="pg1686_7899"/>
    </w:p>
    <w:p>
      <w:pPr>
        <w:pStyle w:val="Heading2"/>
        <w:numPr>
          <w:ilvl w:val="1"/>
          <w:numId w:val="1"/>
        </w:numPr>
        <w:rPr/>
      </w:pPr>
      <w:bookmarkStart w:id="21" w:name="__RefHeading___Toc1436049_3650668749"/>
      <w:bookmarkStart w:id="22" w:name="_Toc8"/>
      <w:bookmarkEnd w:id="20"/>
      <w:bookmarkEnd w:id="21"/>
      <w:r>
        <w:rPr/>
        <w:t>2</w:t>
      </w:r>
      <w:r>
        <w:rPr>
          <w:rtl w:val="true"/>
        </w:rPr>
        <w:t xml:space="preserve"> </w:t>
      </w:r>
      <w:r>
        <w:rPr>
          <w:rtl w:val="true"/>
        </w:rPr>
        <w:t>عرب پیش از اسلام</w:t>
      </w:r>
      <w:bookmarkEnd w:id="22"/>
    </w:p>
    <w:p>
      <w:pPr>
        <w:pStyle w:val="Heading3"/>
        <w:numPr>
          <w:ilvl w:val="2"/>
          <w:numId w:val="1"/>
        </w:numPr>
        <w:rPr/>
      </w:pPr>
      <w:bookmarkStart w:id="23" w:name="__RefHeading___Toc1436051_3650668749"/>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برای شناختن وضع عرب قبل از اسلام، می‌توان از منابع زیر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تحریفاتی که در آن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یونانیان و رومیان در قرون وسطی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تواریخ اسلامی که به قلم دانشمندان اسلامی 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باستانی که در حفاری‌ها و کاوش‌های خاورشناسان به دست آمده و تا حدّی پرده از روی مطالبی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شبه‌جزیره عربستان از زمان‌های گذشته مسکنِ قبایل زیادی بوده، که برخی از آنان در طی حوادث نابود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تاریخِ این سرزمین، سه قبیله که تیره‌هایی از آنها جدا شده است، بیش از همه نام و نشان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بائده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به معنای نابود شده است، زیرا این قوم بر اثر نافرمانی‌های پیاپی، به وسیله بلاهای آسمانی و زمینی نابود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همان قوم عاد و ثمود بودند؛ که در قرآن مجید از آنها به طور مکرر یاد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یعرب بن قحطان،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نقاط جنوبی عربستان مسکن داشتند، و آنان را عرب اصیل می‌نامند و یمنی‌های امروز، و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آغاز اسلام دو قبیله بزرگ در مدینه بودند، از نسل قحطان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قحطانیان دارای حکومت‌های زیادی بودند، و در</w:t>
      </w:r>
      <w:bookmarkStart w:id="25" w:name="pg1686_7900"/>
    </w:p>
    <w:p>
      <w:pPr>
        <w:pStyle w:val="BookText"/>
        <w:rPr/>
      </w:pPr>
      <w:bookmarkEnd w:id="25"/>
      <w:r>
        <w:rPr>
          <w:rFonts w:ascii="IRNazanin" w:hAnsi="IRNazanin" w:eastAsia="IRNazanin"/>
          <w:color w:val="111111"/>
          <w:sz w:val="28"/>
          <w:sz w:val="28"/>
          <w:szCs w:val="28"/>
          <w:rtl w:val="true"/>
          <w:lang w:bidi="fa-IR"/>
        </w:rPr>
        <w:t>عمران و آبادی خاک یمن بسیار کوشیده و تمدن‌هایی را از خود به یادگار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کتیبه‌های آنان با اصول علمی خوانده می‌شود و تا حدودی تاریخچه قحطانی را روشن می‌نماید و هرچه درباره تمدن عرب قبل از اسلام گفته می‌شود، همگی مربوط به همین گروه؛ آن هم در سرزمین یمن،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عدنانیان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اسماعیل، فرزند ابراهیم خلیل علیه السلام می‌باشند، که ریشه این تیره را در بحث‌های آینده روشن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مأمور شد، که فرزند خود اسماعیل را با مادر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سرزمین مکه جای دهد، ابراهیم علیه السلام هر دو را از خاک فلسطین به سوی دره عمیقی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بی‌آب و علف بود، حرکت داد، دست لطف و مهر پروردگار جهان به سوی آنان دراز گردید و چشمه زمزم را در اختیار آنان گذارد، اسماعیل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نزدیکی مکه خیمه زده بودند، وصلت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زیادی نصیب وی شد،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چند واسطه، نسب وی به اسماعیل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عدنان، به تیره‌های گوناگونی تقسیم شدند و از میان آنان قبیله‌ای که شهرتی به دست آورد، قبیله قریش و در میان آنان بنی‌هاشم بودند</w:t>
      </w:r>
      <w:r>
        <w:rPr>
          <w:rFonts w:eastAsia="IRNazanin" w:cs="IRNazanin"/>
          <w:color w:val="111111"/>
          <w:sz w:val="28"/>
          <w:szCs w:val="28"/>
          <w:rtl w:val="true"/>
          <w:lang w:bidi="fa-IR"/>
        </w:rPr>
        <w:t>.</w:t>
      </w:r>
    </w:p>
    <w:p>
      <w:pPr>
        <w:pStyle w:val="Heading3"/>
        <w:numPr>
          <w:ilvl w:val="2"/>
          <w:numId w:val="1"/>
        </w:numPr>
        <w:rPr/>
      </w:pPr>
      <w:bookmarkStart w:id="26" w:name="__RefHeading___Toc1436053_3650668749"/>
      <w:bookmarkStart w:id="27" w:name="_Toc10"/>
      <w:bookmarkEnd w:id="26"/>
      <w:r>
        <w:rPr>
          <w:rtl w:val="true"/>
        </w:rPr>
        <w:t>اخلاق عمومی عرب</w:t>
      </w:r>
      <w:bookmarkEnd w:id="27"/>
    </w:p>
    <w:p>
      <w:pPr>
        <w:pStyle w:val="BookText"/>
        <w:rPr/>
      </w:pPr>
      <w:r>
        <w:rPr>
          <w:rFonts w:ascii="IRNazanin" w:hAnsi="IRNazanin" w:eastAsia="IRNazanin"/>
          <w:color w:val="111111"/>
          <w:sz w:val="28"/>
          <w:sz w:val="28"/>
          <w:szCs w:val="28"/>
          <w:rtl w:val="true"/>
          <w:lang w:bidi="fa-IR"/>
        </w:rPr>
        <w:t>مقصود آن رشته از اخلاق و آداب اجتماعی است، که پیش از اسلام در میان آنان رواج داشت، برخی از این رسوم در میان تمام عرب گسترش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اوصاف عمومی و پسندیده عرب را می‌توان در چند جمله خلاصه نمود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زمان جاهلی و به خصوص فرزندان عدنان، طبعاً سخی و مهمان‌نواز بودند، کمتر به امانت خیانت می‌کردند؛ پیمان‌شکنی را گناه غیرقابل بخششی می‌دانستند؛ در راه عقیده فداکار بودند و ازصراحت لهجه کاملًا برخوردار بودند؛ حافظه‌های نیرومندی برای حفظ اشعار و خطبه‌ها در میان آنان پیدا می‌شد؛ و در فنّ شعر و سخنرانی سرآمد روزگار بودند؛ شجاعت و جرأت آنان ضرب‌المثل بود؛</w:t>
      </w:r>
    </w:p>
    <w:p>
      <w:pPr>
        <w:pStyle w:val="BookText"/>
        <w:rPr/>
      </w:pPr>
      <w:r>
        <w:rPr>
          <w:rFonts w:ascii="IRNazanin" w:hAnsi="IRNazanin" w:eastAsia="IRNazanin"/>
          <w:color w:val="111111"/>
          <w:sz w:val="28"/>
          <w:sz w:val="28"/>
          <w:szCs w:val="28"/>
          <w:rtl w:val="true"/>
          <w:lang w:bidi="fa-IR"/>
        </w:rPr>
        <w:t>در اسب‌دوانی و تیراندازی مهارت داشتند؛ فرار و پشت به دشمن را زشت و ناپسندیده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برابر این‌ها، یک رشته فساد اخلاق، دامنگیر آنها شده بود که جلوه هر کمالی را از بین برده بود، و اگر روزنه‌ای از غیب به روی آنان باز نمی‌شد به طور مسلم طومار حیات انسانی آنها در هم پیچیده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در اواسط قرن ششم میلادی، آفتاب روان‌پرور اسلام، بر دل‌های آنان نتابیده بود؛ دیگر شما امروز اثری از عرب عدنانی مشاهده نمی‌کردید و بار دیگر داستان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امیرالمؤمنان علیه السلام در بیان اوضاع عربِ قبل از اسلام، شاهد زنده‌ای است که آنان از نظر زندگی و انحطاط فکری و فساد اخلاقی در وضع اسفناکی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یکی از خطبه‌های خود، اوضاع عرب پیش از اسلام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محمدصلی الله علیه و آله را بیم‌دهنده جهانیان، و امین وحی و کتاب خود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گروه عرب در بدترین آیین و بدترین جاها به سر می‌بردید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سنگلاخ‌ها و مارهای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هیچصدایی نمی‌رمیدند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آب‌های لجن را می‌آشامیدید و غذاهای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آرد هسته خرما و 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می‌خوردید و خون یکدیگر را می‌ریختید، و از خویشاوندان دوری می‌کردید، بت‌ها در میان شما سرپا بود، از گناهان اجتناب نمی‌نمودید</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می‌تواند روشنگر نقاط زیادی از زندگی مردم حجاز باشد، در اینجا می‌آوریم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سالیان دراز آتشِ جنگِ خانمان‌براندازی میان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مدینه سکنی داشتند شعله‌ور بود، روزی یکی از سرانِ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تقویت قبیله خود، سفری به مکه نمود، تا به وسیله کمک‌های نظامی و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دشمنصدساله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خاطر روابطِ دیرینه‌ای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خانه وی وارد شد، و هدف خود را با وی در میان گذارد،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دیرینه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به تقاضای شما پاسخ مثبت دهیم، زیرا امروز گرفتاری داخلی عجیبی پیدا کرده‌ایم، مردی از میان ما برخاسته، به خدایان ما 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ما را ابله و سبک‌عقل می‌شمرد و با بیان شیرین خود، گروهی از جوانان ما را به خود جذب کرده، و از این راه شکاف عمیقی میان ما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در غیر موسم حج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می‌برد و در موسم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می‌آید و در حجراسماعیل می‌نشیند و مردم را به آیین خود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با سران دیگر قریش تماس بگیرد، تصمیم به بازگشت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رسم دیرینه عرب، علاقمند شد که خانه خدا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عتبه از این کار او را بیم داد، که مبادا هنگام طواف، سخن این مرد را بشنود و سخن او در وی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 ترک مکه بدون زیارت خانه خدا، زشت و زننده بود، سرانجام برای حلّ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پنبه‌ای در گوش خود فرو برد تا سخن او را نشنود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آهسته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آغاز 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شوط طواف، چشم او به پیامبر اسلامصلی الله علیه و آله افتاد، دید مردی در حجراسماعیل نشسته و عده‌ای از بنی‌هاشم دور او را گرفته و از وی محافظت می‌نمایند، ولی از ترسِ تأثیر سخن او جلو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اثنای طواف با خود اندیشید، که این چه کار احمقانه و نابخردانه است که من انجام می‌دهم، ممکن است فردا در مدینه از من پیرامون این حادثه سئوالاتی بنمایند، من در پاسخ آنان چه بگویم؟ از این جهت لازم دید که درباره این حادثه اطلاعاتی به دست آورد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قدری پیش آمد، و به رسم عرب جاهلی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w:t>
      </w:r>
    </w:p>
    <w:p>
      <w:pPr>
        <w:pStyle w:val="BookText"/>
        <w:rPr/>
      </w:pPr>
      <w:r>
        <w:rPr>
          <w:rFonts w:ascii="IRNazanin" w:hAnsi="IRNazanin" w:eastAsia="IRNazanin"/>
          <w:color w:val="111111"/>
          <w:sz w:val="28"/>
          <w:sz w:val="28"/>
          <w:szCs w:val="28"/>
          <w:rtl w:val="true"/>
          <w:lang w:bidi="fa-IR"/>
        </w:rPr>
        <w:t>صباحا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جواب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تحیّتی بهتر از این فرو فرستاده است و آن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اهداف پیامبرصلی الله علیه و آله سئوال کرد، پیامبرصلی الله علیه و آله در پاسخ پرسش او، آیه‌های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از سوره انعام را که واقعاً آیینه تمام‌نمای روحیات و آداب عرب جاهلی بود؛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آیه، که متضمن درد و درمان ملتی بود، که صد و بیست سال با یکدیگر جنگ داشتند؛ تأثیر عمیقی در دل وی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فوراً اسلام آورد، و تقاضا نمود که کسی را به عنوان مبلّغ،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فرماید و پیامبرصلی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معلم قرآن و اسلام، به مدینه اعزام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مفاد این دو آیه، ما را از هر گونه بحث و مطالعه در اوضاع عرب بی‌نیاز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آیه آشکارا می‌رساند که بیماری‌های مزمن اخلاقی، زندگی عرب جاهلیت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ما متن آیه‌ها را در پاورقی و ترجمه آنها را با مختصر توضیح از نظر خوانندگان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من اهداف رسالت خود را تشریح کنم اهداف من عبارتند از</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مبعوث شده‌ام، که شرک و بت‌پرستی را از بین ببرم</w:t>
      </w:r>
      <w:r>
        <w:rPr>
          <w:rFonts w:eastAsia="IRNazanin" w:cs="IRNazanin"/>
          <w:color w:val="111111"/>
          <w:sz w:val="28"/>
          <w:szCs w:val="28"/>
          <w:rtl w:val="true"/>
          <w:lang w:bidi="fa-IR"/>
        </w:rPr>
        <w:t>. «</w:t>
      </w:r>
      <w:r>
        <w:rPr>
          <w:rStyle w:val="FootnoteAnchor"/>
          <w:rtl w:val="true"/>
        </w:rPr>
        <w:footnoteReference w:id="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سرلوحه برنامه من احسان و نیکویی به پدر و مادر قرار گرفته است</w:t>
      </w:r>
      <w:r>
        <w:rPr>
          <w:rFonts w:eastAsia="IRNazanin" w:cs="IRNazanin"/>
          <w:color w:val="111111"/>
          <w:sz w:val="28"/>
          <w:szCs w:val="28"/>
          <w:rtl w:val="true"/>
          <w:lang w:bidi="fa-IR"/>
        </w:rPr>
        <w:t>. «</w:t>
      </w:r>
      <w:r>
        <w:rPr>
          <w:rStyle w:val="FootnoteAnchor"/>
          <w:rtl w:val="true"/>
        </w:rPr>
        <w:footnoteReference w:id="4"/>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پاک من، فرزندکشی به منظور ترس از فقر، زشت‌ترین عمل شمرده می‌شود</w:t>
      </w:r>
      <w:r>
        <w:rPr>
          <w:rFonts w:eastAsia="IRNazanin" w:cs="IRNazanin"/>
          <w:color w:val="111111"/>
          <w:sz w:val="28"/>
          <w:szCs w:val="28"/>
          <w:rtl w:val="true"/>
          <w:lang w:bidi="fa-IR"/>
        </w:rPr>
        <w:t>. «</w:t>
      </w:r>
      <w:r>
        <w:rPr>
          <w:rStyle w:val="FootnoteAnchor"/>
          <w:rtl w:val="true"/>
        </w:rPr>
        <w:footnoteReference w:id="5"/>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برانگیخته شده‌ام که، بشر را از کارهای زشت دور کنم و از هر پلیدیِ پنهان و آشکار باز دارم</w:t>
      </w:r>
      <w:r>
        <w:rPr>
          <w:rFonts w:eastAsia="IRNazanin" w:cs="IRNazanin"/>
          <w:color w:val="111111"/>
          <w:sz w:val="28"/>
          <w:szCs w:val="28"/>
          <w:rtl w:val="true"/>
          <w:lang w:bidi="fa-IR"/>
        </w:rPr>
        <w:t>. «</w:t>
      </w:r>
      <w:r>
        <w:rPr>
          <w:rStyle w:val="FootnoteAnchor"/>
          <w:rtl w:val="true"/>
        </w:rPr>
        <w:footnoteReference w:id="6"/>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من آدم‌کشی، و خونریزی بناحق اکیداً ممنوع است، و این‌ها سفارش‌های خدا است تا بیندیشید</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bookmarkStart w:id="28" w:name="pg1686_7904"/>
    </w:p>
    <w:p>
      <w:pPr>
        <w:pStyle w:val="BookText"/>
        <w:rPr/>
      </w:pPr>
      <w:bookmarkEnd w:id="2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مالِ یتیم حرام است</w:t>
      </w:r>
      <w:r>
        <w:rPr>
          <w:rFonts w:eastAsia="IRNazanin" w:cs="IRNazanin"/>
          <w:color w:val="111111"/>
          <w:sz w:val="28"/>
          <w:szCs w:val="28"/>
          <w:rtl w:val="true"/>
          <w:lang w:bidi="fa-IR"/>
        </w:rPr>
        <w:t>. «</w:t>
      </w:r>
      <w:r>
        <w:rPr>
          <w:rStyle w:val="FootnoteAnchor"/>
          <w:rtl w:val="true"/>
        </w:rPr>
        <w:footnoteReference w:id="8"/>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آیین من عدالت است و کم‌فروشی حرام می‌باشد</w:t>
      </w:r>
      <w:r>
        <w:rPr>
          <w:rFonts w:eastAsia="IRNazanin" w:cs="IRNazanin"/>
          <w:color w:val="111111"/>
          <w:sz w:val="28"/>
          <w:szCs w:val="28"/>
          <w:rtl w:val="true"/>
          <w:lang w:bidi="fa-IR"/>
        </w:rPr>
        <w:t>. «</w:t>
      </w:r>
      <w:r>
        <w:rPr>
          <w:rStyle w:val="FootnoteAnchor"/>
          <w:rtl w:val="true"/>
        </w:rPr>
        <w:footnoteReference w:id="9"/>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به بیش از توانایی خود تکلیف نمی‌کنیم</w:t>
      </w:r>
      <w:r>
        <w:rPr>
          <w:rFonts w:eastAsia="IRNazanin" w:cs="IRNazanin"/>
          <w:color w:val="111111"/>
          <w:sz w:val="28"/>
          <w:szCs w:val="28"/>
          <w:rtl w:val="true"/>
          <w:lang w:bidi="fa-IR"/>
        </w:rPr>
        <w:t>. «</w:t>
      </w:r>
      <w:r>
        <w:rPr>
          <w:rStyle w:val="FootnoteAnchor"/>
          <w:rtl w:val="true"/>
        </w:rPr>
        <w:footnoteReference w:id="10"/>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گفتارهای انسان که آیینه تمام‌نمای روحیات او است، باید در راه کمک به حق و حقیقت به کار افتد و جز راست نباید بر زبان جاری شود، اگرچه بر ضرر گوینده باشد</w:t>
      </w:r>
      <w:r>
        <w:rPr>
          <w:rFonts w:eastAsia="IRNazanin" w:cs="IRNazanin"/>
          <w:color w:val="111111"/>
          <w:sz w:val="28"/>
          <w:szCs w:val="28"/>
          <w:rtl w:val="true"/>
          <w:lang w:bidi="fa-IR"/>
        </w:rPr>
        <w:t>. «</w:t>
      </w:r>
      <w:r>
        <w:rPr>
          <w:rStyle w:val="FootnoteAnchor"/>
          <w:rtl w:val="true"/>
        </w:rPr>
        <w:footnoteReference w:id="11"/>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پیمان‌هایی که با خدا بسته‌اید، احترام بگذارید</w:t>
      </w:r>
      <w:r>
        <w:rPr>
          <w:rFonts w:eastAsia="IRNazanin" w:cs="IRNazanin"/>
          <w:color w:val="111111"/>
          <w:sz w:val="28"/>
          <w:szCs w:val="28"/>
          <w:rtl w:val="true"/>
          <w:lang w:bidi="fa-IR"/>
        </w:rPr>
        <w:t>.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سفارش‌های خدای شما است که باید از آن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مضامین این دو آیه و طرز گفتگوی پیامبرصلی الله علیه و آله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بر این است که تمام اینصفات پست، دامنگیر توده عرب بوده و برای همین جهت رسول خداصلی الله علیه و آله در نخستین برخورد با اسعد، این دو آیه را برای او خواند و از این طریق او را با اهداف رسالت خود آشنا ساخت</w:t>
      </w:r>
      <w:r>
        <w:rPr>
          <w:rFonts w:eastAsia="IRNazanin" w:cs="IRNazanin"/>
          <w:color w:val="111111"/>
          <w:sz w:val="28"/>
          <w:szCs w:val="28"/>
          <w:rtl w:val="true"/>
          <w:lang w:bidi="fa-IR"/>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436055_3650668749"/>
      <w:bookmarkStart w:id="30" w:name="_Toc11"/>
      <w:bookmarkEnd w:id="29"/>
      <w:r>
        <w:rPr>
          <w:rtl w:val="true"/>
        </w:rPr>
        <w:t>مذهب در عربستان</w:t>
      </w:r>
      <w:bookmarkEnd w:id="30"/>
    </w:p>
    <w:p>
      <w:pPr>
        <w:pStyle w:val="BookText"/>
        <w:rPr/>
      </w:pPr>
      <w:r>
        <w:rPr>
          <w:rFonts w:ascii="IRNazanin" w:hAnsi="IRNazanin" w:eastAsia="IRNazanin"/>
          <w:color w:val="111111"/>
          <w:sz w:val="28"/>
          <w:sz w:val="28"/>
          <w:szCs w:val="28"/>
          <w:rtl w:val="true"/>
          <w:lang w:bidi="fa-IR"/>
        </w:rPr>
        <w:t>وقتی ابراهیم خلیل، پرچم یکتاپرستی را در محیط حجاز برافراشت، گروهی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درست معلوم نیست که تا چه اندازه آن رادمرد الهی، توانست آیین توحید را گسترش دهد، وصفوف فشرده‌ای را از خداپرستان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اوضاع مذهبی ملل عرب را چنین تشریح می‌کند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آنروز دارای مذهب‌های گوناگون، و بدعت‌های مختلف و طوائف متفرق بودند، گروهی خداوند را به خلقش تشبیه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اعضایی قائل</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برخی در اسم او تصرف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بت‌پرستان،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عزیز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جمعی به غیر او اشاره می‌کردند سپس آنان را به وسیله رسول اکرمصلی الله علیه و آله هدایت کرد و به معارف الهی آشنا ساخت</w:t>
      </w:r>
      <w:r>
        <w:rPr>
          <w:rFonts w:eastAsia="IRNazanin" w:cs="IRNazanin"/>
          <w:color w:val="111111"/>
          <w:sz w:val="28"/>
          <w:szCs w:val="28"/>
          <w:rtl w:val="true"/>
          <w:lang w:bidi="fa-IR"/>
        </w:rPr>
        <w:t>»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روشنفکر عرب، ستاره و ماه را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طبقه منحط، که اکثریّت سکنه عربستان را تشکیل می‌داد؛ علاوه بر بت‌های قبیله‌ای و خانگی، به تعداد روزهای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می‌پرستیدند، و حوادث هر روز را به یکی از آنها وابسته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بت‌پرستی در محیط مکه، پس از ابراهیم خلیل علیه السلام به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مسلّم در روزهای نخست به اینصورت گسترده نبود، بلکه روز نخست آنها را شفیع دانسته؛ آنگاه گام فراتر نهاده، کم‌کم آنها راصاحبان قدرت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که دور کعبه چیده شده بود، مورد علاقه و احترام همه طوائف بوده؛ اما بت‌های قبیله‌ای تنها مورد تعظیم یک دسته خاصی بود و برای اینکه بت هر قبیله محفوظ بماند، برای آنها جاهایی معین می‌کردند و کلیدداری معابد، که جایگاه بتان بود به وراثت دست به دست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بت‌های خانگی، هر شب و روز میان یک خانواده پرستش می‌شد؛ هنگام مسافرت خود را به آنها می‌مالیدند؛ و در حال مسافرت برای عبادت خود، سنگ‌های بیابان را می‌پرستیدند؛ و در هر منزلی که فرود می‌آمدند، چهار سنگ را انتخاب کرده، و زیباتر از همه را معبود و بقیّه را پایه اجاق قرار می‌دادند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مکّه، علاقه مفرطی به حرم داشته و هنگام مسافرت سنگ‌هایی از آن همراه خود برده، و در هر منزلی فرود می‌آمدند، آنها را نصب کرده و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که به سنگ‌هایصاف و بی‌شکل تفسیر شده؛ و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سنگ‌های شکل‌دار و</w:t>
      </w:r>
      <w:bookmarkStart w:id="31" w:name="pg1686_7906"/>
    </w:p>
    <w:p>
      <w:pPr>
        <w:pStyle w:val="BookText"/>
        <w:rPr/>
      </w:pPr>
      <w:bookmarkEnd w:id="31"/>
      <w:r>
        <w:rPr>
          <w:rFonts w:ascii="IRNazanin" w:hAnsi="IRNazanin" w:eastAsia="IRNazanin"/>
          <w:color w:val="111111"/>
          <w:sz w:val="28"/>
          <w:sz w:val="28"/>
          <w:szCs w:val="28"/>
          <w:rtl w:val="true"/>
          <w:lang w:bidi="fa-IR"/>
        </w:rPr>
        <w:t>پرنقش و نگار و تراشیده معنی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بودند، که آنها از زر و سیم ریخته و یا از چوب تراشیده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خدایان به شمار می‌آمد؛ معبدش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بهصورت سنگ سفیدی بود که پرستش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سرنوشت و پروردگار مرگ و اجل بود، که معبدش بین مکه و مدینه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ابوسفیان در روز احد، همراه خویش آورده بود، و از آنها استمداد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پرستش این معبودهای پوشالی گوناگون، تضادها و تعارض‌ها و جنگ‌ها و اختلاف‌ها و کشت و کشتارها و بالاخره بدبختی‌ها و خسارت‌های مادی و معنوی فراوانی، دامنگیر اینصحرانشینان وحشی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 یکی از خطبه‌های خود، درباره اعراب پیش از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محمدصلی الله علیه و آله را، به رسالت مبعوث ساخت، تا جهانیان را بیم دهد و او را امین دستورهای آسمانی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شما ای گروه عرب بدترین دین‌ها را داشتید؛ و در بدترین سرزمین‌ها زندگی می‌نمودید؛ و در بین سنگ‌های خشن و مارهای گزنده می‌خوابیدید، از آب تیره می‌نوشیدید و غذای ناگوار می‌خوردید، خون یکدیگر را می‌ریختید و پیوندهای خویشاوندی را قطع می‌نمودید؛ بت‌ها در میان شما برپا بود و گناهان سراسر وجود شما را فرا گرفته بود</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436057_3650668749"/>
      <w:bookmarkStart w:id="33" w:name="_Toc12"/>
      <w:bookmarkEnd w:id="32"/>
      <w:r>
        <w:rPr>
          <w:rtl w:val="true"/>
        </w:rPr>
        <w:t>موقعیت زن در میان اعراب</w:t>
      </w:r>
      <w:bookmarkEnd w:id="3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محرومیت عجیبی در میان آنان داشته و با فجیع‌ترین وضع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آیات قرآنی که در مذمت اعمال ناشایست آنان، نازل گردیده است؛ انحطاط اخلاقی آنان را در این قسمت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عمل ناشایست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حکایت می‌کند و</w:t>
      </w:r>
    </w:p>
    <w:p>
      <w:pPr>
        <w:pStyle w:val="BookText"/>
        <w:rPr/>
      </w:pP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روز قیامت روزی است، که از دختران زنده به گور شده سئوال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انسان باید تا چه اندازه گرفتار انحطاط اخلاقی باشد، که میوه دل خود را پس از رشد و نمو، یا در همان روزهای ولادت، زیر خروارها خاک پنهان کند، و از فریاد و ناله او متأثر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طایفه‌ای که در این موضوع پیش قدم شدند؛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نعمان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فرمانروای عراق، برای سرکوب کردن مخالفان با لشکر انبوهی مخالفان خود را تار و مار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آنان را مصادره و دختران آنها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حضور او رسیدند، و درخواست کردند که دختران آنها را بازگرداند ولی به خاطر این که برخی از اسیران در محیط زندان، ازدواج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مخیر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روابط خود را با پدران قطع کنند و در آن سرزمین با شوهران بسر ببرند؛ و یا این که طلاق گرفته به وطن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قیس بن عاصم، محیط زناشوئی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سالخورده که یکی از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عمل سخت متأثر شد و با خود عهد کرد که بعد از این دختران خود را، در آغاز زندگی نابود سازد؛ و کم‌کم همین رسم به بسیاری از قبایل سرایت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قیس بن عاصم، خدمت رسول اکرمصلی الله علیه و آله شرفیاب شد، یکی از انصار، از دختران وی سئوال نمود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پاسخ گفت؛ من تمام دختران خود را زنده به خاک کرده‌ام، و کوچک‌ترین تأثر در دل خود احساس ننموده‌ام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یکبار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موقعی بود که در سفر بودم، و ایام وضع حمل همسرم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سفرم به طول انجامید، پس از مراجعت، از حمل همسرم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عللی، بچه، مرده به دنیا آمد؛ ولی در واقع دختر زاییده بود، و از ترس من، دختر را به خواهران خود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و ایام جوانی و طراوت دختر فرا رسید، و من کوچک‌ترین اطلاعی از داشتن دختری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در خانه نشسته بودم، ناگهان دختری وارد</w:t>
      </w:r>
      <w:bookmarkStart w:id="34" w:name="pg1686_7908"/>
    </w:p>
    <w:p>
      <w:pPr>
        <w:pStyle w:val="BookText"/>
        <w:rPr/>
      </w:pPr>
      <w:bookmarkEnd w:id="34"/>
      <w:r>
        <w:rPr>
          <w:rFonts w:ascii="IRNazanin" w:hAnsi="IRNazanin" w:eastAsia="IRNazanin"/>
          <w:color w:val="111111"/>
          <w:sz w:val="28"/>
          <w:sz w:val="28"/>
          <w:szCs w:val="28"/>
          <w:rtl w:val="true"/>
          <w:lang w:bidi="fa-IR"/>
        </w:rPr>
        <w:t>خانه شد، و سراغ مادرش را گرفت، دختری بود زیبا و گیسوانش را به هم‌بافته و گردن‌بندی به گردن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همسر خود پرسیدم که این دختر زیبا کیست؟ وی در حالی‌که اشک در چشمانش حلقه زده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دختر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دختری است، که هنگام مسافرت تو به دنیا آمده؛ از ترسِ تو پنهان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من در برابر همسرم، نشانه رضایت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تصور کرد که من دست خود را، آلوده به خون وی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روزی همسرم با خیال مطمئن از خانه خارج گردید، من به موجب پیمان و عهدی که داشتم؛ دست دخترم را گرفته به یک نقطه دوردست بردم، درصددِ حفر گودال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حفر، دختر مکرر از من می‌پرسید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کندن زمین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دست وی را گرفته، کشان‌کشان او را در میان گودال افکندم، و خاک‌ها را به سر وصورت او ریخته، و به ناله‌های دلخراش وی گوش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همچنان ناله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مرا زیر خاک پنهان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گوشه تنها گذارده به سوی مادرم بر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خاک‌ها را می‌ریختم تا آنجا که او زیر خروارها خاک پنهان گردید، و خاک او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یگانه موردی که دلم سوخت؛ همین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قیس پایان یافت، چشم‌های رسول خداصلی الله علیه و آله پر از اشک شده بود،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لَقَسوَةٌ ومَن لایَرحَمْ لَایُرحَم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عمل یک سنگ‌دلی است و ملتی که رحم و عواطف نداشته باشند؛ مشمول رحمت الهی نمی‌گردند</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436059_3650668749"/>
      <w:bookmarkStart w:id="36" w:name="_Toc13"/>
      <w:bookmarkEnd w:id="35"/>
      <w:r>
        <w:rPr>
          <w:rtl w:val="true"/>
        </w:rPr>
        <w:t>خرافات و افسانه‌پرستی نزد عرب</w:t>
      </w:r>
      <w:bookmarkEnd w:id="3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هدف‌های مقدس بعثت پیامبر اسلامصلی الله علیه و آله را با جمله‌های کوتاهی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شایان توجه بیشتر می‌باشد،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w:t>
      </w:r>
    </w:p>
    <w:p>
      <w:pPr>
        <w:pStyle w:val="BookText"/>
        <w:rPr/>
      </w:pPr>
      <w:r>
        <w:rPr>
          <w:rFonts w:ascii="Amiri" w:hAnsi="Amiri" w:eastAsia="Amiri" w:cs="Amiri"/>
          <w:color w:val="111111"/>
          <w:sz w:val="28"/>
          <w:sz w:val="28"/>
          <w:szCs w:val="28"/>
          <w:rtl w:val="true"/>
          <w:lang w:bidi="ar-SA"/>
        </w:rPr>
        <w:t xml:space="preserve">عَنْهُمْ إِصْرَهُمْ وَ اْلأَغْلالَ الَّتِی کانَتْ عَلَیْهِمْ </w:t>
      </w:r>
      <w:r>
        <w:rPr>
          <w:rFonts w:eastAsia="Amiri" w:cs="Amiri" w:ascii="Amiri" w:hAnsi="Amiri"/>
          <w:color w:val="111111"/>
          <w:sz w:val="28"/>
          <w:szCs w:val="28"/>
          <w:rtl w:val="true"/>
          <w:lang w:bidi="ar-SA"/>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اسلامصلی الله علیه و آله تکالیف شاق، و غل و زنجیرهایی را که بر آنها است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دید مقصود از غل و زنجیری که در دوران طلوع فجر اسلام، به دست و پای عرب دوران جاهلیت بود؛ چیست؟ مسلماً مقصود، غل و زنجیر آهنین نیست؛ بلکه منظور همان اوهام و خرافاتی است که فکر و عقل آنها را از رشد و نمو بازداشته بود؛ و یک چنین گیر و بند که به بال فکر بشر بسته شود، به مراتب از سلسله آهنین، زیان‌بخش‌تر و ضرربارتر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افتخارات پیامبر گرامیصلی الله علیه و آله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خرافات و اوهام و افسانه و خیال؛ مبارزه نمود، و عقل و خرد بشر را از غبار و زنگ خرافات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آمده‌ام که قدرت فکری بشر را تقویت کنم؛ و با هرگونه خرافات به هر رنگ که باشد، حتی اگر به پیشرفت هدفم کمک کند سرسختانه مبارزه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سیاستمداران جهان، که جز حکومت بر مردم غرض و مقصدی ندارند، پیوسته از هر پیش‌آمدی به نفع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افسانه‌های باستانی و عقائد خرافی ملّتی به ریاست و حکومت آنها کمک کند، از ترویج آن خودداری نمی‌نمایند؛ و اگر آنان، افرادی متفکر و منطقی باشند، در اینصورت به نام احترام به افکار عمومی و عقاید اکثریت، از افسانه‌ها و اوهام که با میزان و مقیاس عقل تطبیق نمی‌کند، طرفداری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 اسلامصلی الله علیه و آله، نه‌تنها از آن عقائد خرافی که به ضرر خود و اجتماع تمام می‌شد، جلوگیری می‌نمود؛ بلکه حتی اگر یک افسانه محلی؛ یک فکری بی‌اساس به پیشرفت هدف او کمک می‌کرد، با تمام قوا و نیرو با آن مبارزه می‌نمود و کوشش می‌کرد که مردم بنده حقیقت باشند نه بنده افسانه و 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باب نمونه داستان زیر را مطالعه فرمایید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فرزند ذکور حضرت پیامبرصلی الله علیه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w:t>
      </w:r>
    </w:p>
    <w:p>
      <w:pPr>
        <w:pStyle w:val="BookText"/>
        <w:rPr/>
      </w:pPr>
      <w:r>
        <w:rPr>
          <w:rFonts w:ascii="IRNazanin" w:hAnsi="IRNazanin" w:eastAsia="IRNazanin"/>
          <w:color w:val="111111"/>
          <w:sz w:val="28"/>
          <w:sz w:val="28"/>
          <w:szCs w:val="28"/>
          <w:rtl w:val="true"/>
          <w:lang w:bidi="fa-IR"/>
        </w:rPr>
        <w:t>مرگ وی غمگین و دردمند بود؛ و بی‌اختیار اشک از گوشه چشمان او سرازیر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مرگ او آفتاب گرفت، ملت خرافی و افسانه‌پسند عرب، گرفتگی خورشید را نشانه عظمت مصیبت پیامبرصلی الله علیه و آله دانسته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برای مرگ فرزند پیامبرصلی الله علیه و آله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جمله را شنید، بالای منبر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و ماه، دو نشانه بزرگ از قدرت بی‌پایان خدا هستند و سر به فرمان او دارند، هرگز برای مرگ و زندگی کسی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ماه و آفتاب گرفت، نماز آیات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از منبر پایین آمد، و با مردم نماز آیات خواند</w:t>
      </w:r>
      <w:r>
        <w:rPr>
          <w:rFonts w:eastAsia="IRNazanin" w:cs="IRNazanin"/>
          <w:color w:val="111111"/>
          <w:sz w:val="28"/>
          <w:szCs w:val="28"/>
          <w:rtl w:val="true"/>
          <w:lang w:bidi="fa-IR"/>
        </w:rPr>
        <w:t>.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گرفتگیِ خورشید، به خاطر مرگ فرزندِصاحب رسالت، گرچه عقیده مردم را نسبت به وی راسخ‌تر می‌ساخت؛ و در نتیجه به پیشرفت آیین او کمک می‌کرد؛ ولی او هرگز راضی نشد که موقعیت او از طریق افسانه در دل مردم تحکیم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وی با افسانه و خرافه، که نمونه بارز آن، مبارزه با بت‌پرستی و الوهیت هر مصنوعِ ممکن می‌باشد؛ نه تنها شیوه دوران رسالت او بود، بلکه او در تمام ادوار زندگی، حتّی در زمان کودکی با اوهام و خرافات مبارزه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سنّ محمدصلی الله علیه و آله، از چهار سال تجاوز نمی‌کرد، و درصحرا زیر نظر دایه و مادر رضاعیِ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می‌نمود، از مادر خود خواست که همراه برادران رضاعی خود به صحرا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محمد را شستشو دادم، و به موهایش روغن زدم، به چشمانش سرمه کشیدم، برای اینکه دیوهایصحرا به اوصدمه نرسانند، یک مهره یمانی که در نخ قرار گرفته بود، برای محافظت به گردن او آویختم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محمدصلی الله علیه و آله مهره را از گردن درآورد و به مادر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 آرام، خدای من که پیوسته با من است، نگهدار و حافظ من است</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bookmarkStart w:id="37" w:name="pg1686_7911"/>
    </w:p>
    <w:p>
      <w:pPr>
        <w:pStyle w:val="Heading3"/>
        <w:numPr>
          <w:ilvl w:val="2"/>
          <w:numId w:val="1"/>
        </w:numPr>
        <w:rPr/>
      </w:pPr>
      <w:bookmarkStart w:id="38" w:name="__RefHeading___Toc1436061_3650668749"/>
      <w:bookmarkStart w:id="39" w:name="_Toc14"/>
      <w:bookmarkEnd w:id="37"/>
      <w:bookmarkEnd w:id="38"/>
      <w:r>
        <w:rPr>
          <w:rtl w:val="true"/>
        </w:rPr>
        <w:t>خرافات در عقاید عرب جاهلی</w:t>
      </w:r>
      <w:bookmarkEnd w:id="39"/>
    </w:p>
    <w:p>
      <w:pPr>
        <w:pStyle w:val="Heading4"/>
        <w:numPr>
          <w:ilvl w:val="3"/>
          <w:numId w:val="1"/>
        </w:numPr>
        <w:rPr/>
      </w:pPr>
      <w:bookmarkStart w:id="40" w:name="__RefHeading___Toc1436063_3650668749"/>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عقاید تمام ملل و جامعه‌های جهان، روز طلوع و ستاره اسلام، با انواعی از خرافات و افسانه‌ها آمیخته بود، و افسانه‌های یونانی و ساسانی بر افکار مللی که مترقی‌ترین جامعه آن روز به شمار می‌رفتند؛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هم‌اکنون در میان مللِ مترقی شرق، خرافه‌های زیادی وجود دارد؛ که تمدّنِ کنونی نتوانسته آنها را از قاموس زندگی مردم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برای مردم شبه‌جزیره، خرافه و افسانه‌های زیادی ضبط کرده است، 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الارب فی معرفة احوال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را در همان کتاب، با یک سلسله شواهد شعری و غیره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مراجعه به این کتاب و غیر آن، با انبوهی از خرافات روبرو می‌گردد که مغز عرب جاهلی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رشته‌های بی‌اساس، یکی از علل عقب‌افتادگی این ملت، از ملل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سد، در برابر پیشرفت آیینِ اسلام، همان افسانه‌ها بود؛ و از این جهت پیامبرصلی الله علیه و آله با تمام قدرت می‌کوشید که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همان افسانه و اوهام بود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یمن اعزام نمود، به او چنین دستور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أَمِتْ أَمْرَ الجاهِلیَّةِ إلّاما سَنَّهُ الإسلام وَ أظهِرْ أَمرَ الإسلامِ کُلَّهُصَغِیرَهُ وَ کَبیرَهُ</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معاذ، آثار جاهلیت و افکار و عقاید خرافی را، از میان مردم نابود کن، و سنن اسلام را که همان دعوت به تفکر و تعقل است، زنده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برابر توده‌های زیادی از عرب که سالیان درازی افکار جاهلی و عقائد خرافی بر آنها حکومت کرده بود؛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مأثرة فی الجاهلیّة تحت قدمی</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پدید آمدن اسلام، کلیه مراسم و عقاید و وسایل افتخارِ موهوم، محو و نابود گردید و زیر پای من قرار گرفت</w:t>
      </w:r>
      <w:r>
        <w:rPr>
          <w:rFonts w:eastAsia="IRNazanin" w:cs="IRNazanin"/>
          <w:color w:val="111111"/>
          <w:sz w:val="28"/>
          <w:szCs w:val="28"/>
          <w:rtl w:val="true"/>
          <w:lang w:bidi="fa-IR"/>
        </w:rPr>
        <w:t>.</w:t>
      </w:r>
      <w:bookmarkStart w:id="42" w:name="pg1686_7912"/>
    </w:p>
    <w:p>
      <w:pPr>
        <w:pStyle w:val="BookText"/>
        <w:rPr/>
      </w:pPr>
      <w:bookmarkEnd w:id="42"/>
      <w:r>
        <w:rPr>
          <w:rFonts w:ascii="IRNazanin" w:hAnsi="IRNazanin" w:eastAsia="IRNazanin"/>
          <w:color w:val="111111"/>
          <w:sz w:val="28"/>
          <w:sz w:val="28"/>
          <w:szCs w:val="28"/>
          <w:rtl w:val="true"/>
          <w:lang w:bidi="fa-IR"/>
        </w:rPr>
        <w:t>اینک برای روشن ساختن ارزش معارف اسلام، نمونه‌هایی را در این‌جا می‌آوریم</w:t>
      </w:r>
      <w:r>
        <w:rPr>
          <w:rFonts w:eastAsia="IRNazanin" w:cs="IRNazanin"/>
          <w:color w:val="111111"/>
          <w:sz w:val="28"/>
          <w:szCs w:val="28"/>
          <w:rtl w:val="true"/>
          <w:lang w:bidi="fa-IR"/>
        </w:rPr>
        <w:t>:</w:t>
      </w:r>
    </w:p>
    <w:p>
      <w:pPr>
        <w:pStyle w:val="Heading4"/>
        <w:numPr>
          <w:ilvl w:val="3"/>
          <w:numId w:val="1"/>
        </w:numPr>
        <w:rPr/>
      </w:pPr>
      <w:bookmarkStart w:id="43" w:name="__RefHeading___Toc1436065_3650668749"/>
      <w:bookmarkStart w:id="44" w:name="_Toc16"/>
      <w:bookmarkEnd w:id="43"/>
      <w:r>
        <w:rPr/>
        <w:t>1</w:t>
      </w:r>
      <w:r>
        <w:rPr>
          <w:rtl w:val="true"/>
        </w:rPr>
        <w:t xml:space="preserve">- </w:t>
      </w:r>
      <w:r>
        <w:rPr>
          <w:rtl w:val="true"/>
        </w:rPr>
        <w:t>آتش‌افروزی برای آمدن باران</w:t>
      </w:r>
      <w:bookmarkEnd w:id="44"/>
    </w:p>
    <w:p>
      <w:pPr>
        <w:pStyle w:val="BookText"/>
        <w:rPr/>
      </w:pPr>
      <w:r>
        <w:rPr>
          <w:rFonts w:ascii="IRNazanin" w:hAnsi="IRNazanin" w:eastAsia="IRNazanin"/>
          <w:color w:val="111111"/>
          <w:sz w:val="28"/>
          <w:sz w:val="28"/>
          <w:szCs w:val="28"/>
          <w:rtl w:val="true"/>
          <w:lang w:bidi="fa-IR"/>
        </w:rPr>
        <w:t>شبه‌جزیره عربستان، در بیشتر فصول با خشکی روبرو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آنجا برای آمدن باران، چوب‌هایی را از درختی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 زودسوز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می‌آوردند و آنها را به دم گاو بسته، گاو را تا بالای کوه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چوب‌ها را آتش زده، به جهت وجود موادِ محترقه در چوب‌های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شعله‌های آتش از آنها بلند می‌شد و گاو بر اثر سوختگی شروع به دویدن و اضطراب و نعره زدن می‌کرد؛ و آنان این عمل ناجوانمردانه را، به عنوانِ یک نوع تقلید و تشبیه به رعد و برق آسمانی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آتش را به جای برق، و نعره گاو را به جای رعد، محسوب می‌داشتند، و این عمل را در نزول باران مؤثر می‌دانستند</w:t>
      </w:r>
      <w:r>
        <w:rPr>
          <w:rFonts w:eastAsia="IRNazanin" w:cs="IRNazanin"/>
          <w:color w:val="111111"/>
          <w:sz w:val="28"/>
          <w:szCs w:val="28"/>
          <w:rtl w:val="true"/>
          <w:lang w:bidi="fa-IR"/>
        </w:rPr>
        <w:t>.</w:t>
      </w:r>
    </w:p>
    <w:p>
      <w:pPr>
        <w:pStyle w:val="Heading4"/>
        <w:numPr>
          <w:ilvl w:val="3"/>
          <w:numId w:val="1"/>
        </w:numPr>
        <w:rPr/>
      </w:pPr>
      <w:bookmarkStart w:id="45" w:name="__RefHeading___Toc1436067_3650668749"/>
      <w:bookmarkStart w:id="46" w:name="_Toc17"/>
      <w:bookmarkEnd w:id="45"/>
      <w:r>
        <w:rPr/>
        <w:t>2</w:t>
      </w:r>
      <w:r>
        <w:rPr>
          <w:rtl w:val="true"/>
        </w:rPr>
        <w:t xml:space="preserve">- </w:t>
      </w:r>
      <w:r>
        <w:rPr>
          <w:rtl w:val="true"/>
        </w:rPr>
        <w:t>اگر گاو ماده آب نمی‌خورد، گاو نر را می‌زدند</w:t>
      </w:r>
      <w:bookmarkEnd w:id="46"/>
    </w:p>
    <w:p>
      <w:pPr>
        <w:pStyle w:val="BookText"/>
        <w:rPr/>
      </w:pPr>
      <w:r>
        <w:rPr>
          <w:rFonts w:ascii="IRNazanin" w:hAnsi="IRNazanin" w:eastAsia="IRNazanin"/>
          <w:color w:val="111111"/>
          <w:sz w:val="28"/>
          <w:sz w:val="28"/>
          <w:szCs w:val="28"/>
          <w:rtl w:val="true"/>
          <w:lang w:bidi="fa-IR"/>
        </w:rPr>
        <w:t>گاوهای نر و ماده را برای نوشیدن آب، کنار جوی آب می‌بردند، گاهی می‌شد که گاوهای نر، آب می‌نوشیدند ولی گاوهای ماده لب به آب نمی‌زدند، آنان تصور می‌کردند که علتِ امتناع، همان وجود دیوها است که در میان شاخ‌های گاو نر جا گرفته‌اند و نمی‌گذارند گاوهای ماده آب بنوشند و برای راندن دیوها به سر وصورت گاوهای نر می‌زدند</w:t>
      </w:r>
      <w:r>
        <w:rPr>
          <w:rFonts w:eastAsia="IRNazanin" w:cs="IRNazanin"/>
          <w:color w:val="111111"/>
          <w:sz w:val="28"/>
          <w:szCs w:val="28"/>
          <w:rtl w:val="true"/>
          <w:lang w:bidi="fa-IR"/>
        </w:rPr>
        <w:t>.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فانی اذا کالثور یضرب جنبه اذا لم یعف شربا وعافت صواحبه</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436069_3650668749"/>
      <w:bookmarkStart w:id="48" w:name="_Toc18"/>
      <w:bookmarkEnd w:id="47"/>
      <w:r>
        <w:rPr/>
        <w:t>3</w:t>
      </w:r>
      <w:r>
        <w:rPr>
          <w:rtl w:val="true"/>
        </w:rPr>
        <w:t xml:space="preserve">- </w:t>
      </w:r>
      <w:r>
        <w:rPr>
          <w:rtl w:val="true"/>
        </w:rPr>
        <w:t>شتری را در کنار قبری حبس می‌کردند، تاصاحب قبر هنگام قیامت پیاده محشور نشود</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بزرگی فوت می‌کرد، شتری را در کنار قبر او در میان گودالی حبس</w:t>
      </w:r>
      <w:bookmarkStart w:id="49" w:name="pg1686_7913"/>
    </w:p>
    <w:p>
      <w:pPr>
        <w:pStyle w:val="BookText"/>
        <w:rPr/>
      </w:pPr>
      <w:bookmarkEnd w:id="49"/>
      <w:r>
        <w:rPr>
          <w:rFonts w:ascii="IRNazanin" w:hAnsi="IRNazanin" w:eastAsia="IRNazanin"/>
          <w:color w:val="111111"/>
          <w:sz w:val="28"/>
          <w:sz w:val="28"/>
          <w:szCs w:val="28"/>
          <w:rtl w:val="true"/>
          <w:lang w:bidi="fa-IR"/>
        </w:rPr>
        <w:t>می‌کردند، و آب و علف به او نمی‌دادند، تا جان سپرد، و متوفی روز رستاخیز بر آن سوار شود، و پیاده محشور نگردد</w:t>
      </w:r>
      <w:r>
        <w:rPr>
          <w:rFonts w:eastAsia="IRNazanin" w:cs="IRNazanin"/>
          <w:color w:val="111111"/>
          <w:sz w:val="28"/>
          <w:szCs w:val="28"/>
          <w:rtl w:val="true"/>
          <w:lang w:bidi="fa-IR"/>
        </w:rPr>
        <w:t>.</w:t>
      </w:r>
    </w:p>
    <w:p>
      <w:pPr>
        <w:pStyle w:val="Heading4"/>
        <w:numPr>
          <w:ilvl w:val="3"/>
          <w:numId w:val="1"/>
        </w:numPr>
        <w:rPr/>
      </w:pPr>
      <w:bookmarkStart w:id="50" w:name="__RefHeading___Toc1436071_3650668749"/>
      <w:bookmarkStart w:id="51" w:name="_Toc19"/>
      <w:bookmarkEnd w:id="50"/>
      <w:r>
        <w:rPr/>
        <w:t>4</w:t>
      </w:r>
      <w:r>
        <w:rPr>
          <w:rtl w:val="true"/>
        </w:rPr>
        <w:t xml:space="preserve">- </w:t>
      </w:r>
      <w:r>
        <w:rPr>
          <w:rtl w:val="true"/>
        </w:rPr>
        <w:t>شتری را در کنار قبر پی می‌کردند</w:t>
      </w:r>
      <w:bookmarkEnd w:id="51"/>
    </w:p>
    <w:p>
      <w:pPr>
        <w:pStyle w:val="BookText"/>
        <w:rPr/>
      </w:pPr>
      <w:r>
        <w:rPr>
          <w:rFonts w:ascii="IRNazanin" w:hAnsi="IRNazanin" w:eastAsia="IRNazanin"/>
          <w:color w:val="111111"/>
          <w:sz w:val="28"/>
          <w:sz w:val="28"/>
          <w:szCs w:val="28"/>
          <w:rtl w:val="true"/>
          <w:lang w:bidi="fa-IR"/>
        </w:rPr>
        <w:t>از آنجا که شخص متوفی، در دوران زندگی برای عزیزان و میهمانان خود، شتر نحر می‌کرد؛ برای تکریم از متوفی و سپاسگزاری از او، بازماندگانش در پای قبر او، شتری را به طرز دردناکی پی می‌کردند</w:t>
      </w:r>
      <w:r>
        <w:rPr>
          <w:rFonts w:eastAsia="IRNazanin" w:cs="IRNazanin"/>
          <w:color w:val="111111"/>
          <w:sz w:val="28"/>
          <w:szCs w:val="28"/>
          <w:rtl w:val="true"/>
          <w:lang w:bidi="fa-IR"/>
        </w:rPr>
        <w:t>.</w:t>
      </w:r>
    </w:p>
    <w:p>
      <w:pPr>
        <w:pStyle w:val="Heading4"/>
        <w:numPr>
          <w:ilvl w:val="3"/>
          <w:numId w:val="1"/>
        </w:numPr>
        <w:rPr/>
      </w:pPr>
      <w:bookmarkStart w:id="52" w:name="__RefHeading___Toc1436073_3650668749"/>
      <w:bookmarkStart w:id="53" w:name="_Toc20"/>
      <w:bookmarkEnd w:id="52"/>
      <w:r>
        <w:rPr/>
        <w:t>5</w:t>
      </w:r>
      <w:r>
        <w:rPr>
          <w:rtl w:val="true"/>
        </w:rPr>
        <w:t xml:space="preserve">- </w:t>
      </w:r>
      <w:r>
        <w:rPr>
          <w:rtl w:val="true"/>
        </w:rPr>
        <w:t>قسمت دیگری از خرافات</w:t>
      </w:r>
      <w:bookmarkEnd w:id="53"/>
    </w:p>
    <w:p>
      <w:pPr>
        <w:pStyle w:val="BookText"/>
        <w:rPr/>
      </w:pPr>
      <w:r>
        <w:rPr>
          <w:rFonts w:ascii="IRNazanin" w:hAnsi="IRNazanin" w:eastAsia="IRNazanin"/>
          <w:color w:val="111111"/>
          <w:sz w:val="28"/>
          <w:sz w:val="28"/>
          <w:szCs w:val="28"/>
          <w:rtl w:val="true"/>
          <w:lang w:bidi="fa-IR"/>
        </w:rPr>
        <w:t>برای رفع نگرانی و ترس، از وسایل زیر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وارد دهی می‌شدند و از بیماری وبا، یا دیو می‌ترسیدند، برای رفع ترس در برابر دروازه روستا،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بارصدای الاغ می‌دادند و گاهی این کار را با آویختن استخوانِ‌روباه به گردن خود، توأم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بیابانی گم می‌شدند، پیراهن خود را پشت‌رو می‌کردند و می‌پوشیدند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مسافرت که از خیانت زنان خود می‌ترسیدند، برای کسب اطمینان نخی را بر ساقه یا شاخه درختی می‌بستند، موقع بازگشت اگر نخ به حال خود باقی بود، مطمئن می‌شدند که زن آنها خیانت نورزیده است، و اگر باز، یا مفقود می‌گردید، زن را به خیانت متهم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دندان فرزند آنان می‌افتاد، آن را با دو انگشت به سوی آفتاب پرتاب کرده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بهتر از این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که بچه‌اش نمی‌ماند؛ اگر هفت بار بر کشته مرد بزرگی قدم می‌گذاشت، معتقد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او باقی می‌ماند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مختصری از انبوه خرافاتی که محیط زندگی اعرابِ دوران جاهلیت را تاریک و سیاه، و فکر آنها را از پرواز به اوج تعالی بازداشته بود</w:t>
      </w:r>
      <w:r>
        <w:rPr>
          <w:rFonts w:eastAsia="IRNazanin" w:cs="IRNazanin"/>
          <w:color w:val="111111"/>
          <w:sz w:val="28"/>
          <w:szCs w:val="28"/>
          <w:rtl w:val="true"/>
          <w:lang w:bidi="fa-IR"/>
        </w:rPr>
        <w:t>.</w:t>
      </w:r>
    </w:p>
    <w:p>
      <w:pPr>
        <w:pStyle w:val="Heading3"/>
        <w:numPr>
          <w:ilvl w:val="2"/>
          <w:numId w:val="1"/>
        </w:numPr>
        <w:rPr/>
      </w:pPr>
      <w:bookmarkStart w:id="54" w:name="__RefHeading___Toc1436075_3650668749"/>
      <w:bookmarkStart w:id="55" w:name="_Toc21"/>
      <w:bookmarkEnd w:id="54"/>
      <w:r>
        <w:rPr>
          <w:rtl w:val="true"/>
        </w:rPr>
        <w:t>مبارزه اسلام با خرافات</w:t>
      </w:r>
      <w:bookmarkEnd w:id="5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این خرافه‌ها، از طرق مختلفی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w:t>
      </w:r>
      <w:bookmarkStart w:id="56" w:name="pg1686_7914"/>
    </w:p>
    <w:p>
      <w:pPr>
        <w:pStyle w:val="BookText"/>
        <w:rPr/>
      </w:pPr>
      <w:bookmarkEnd w:id="56"/>
      <w:r>
        <w:rPr>
          <w:rFonts w:ascii="IRNazanin" w:hAnsi="IRNazanin" w:eastAsia="IRNazanin"/>
          <w:color w:val="111111"/>
          <w:sz w:val="28"/>
          <w:sz w:val="28"/>
          <w:szCs w:val="28"/>
          <w:rtl w:val="true"/>
          <w:lang w:bidi="fa-IR"/>
        </w:rPr>
        <w:t>عده‌ای از اعراب بیابانی که با آویزه جادوئی و قلاده‌هایی که در آنها سنگ‌ها و استخوان‌ها به بند کشیده می‌شد، بیماران خود را معالجه می‌کردند، خدمت رسول خداصلی الله علیه و آله شرفیاب شدند و درباره مداوا با گیاهان داروهای طبی پرسش نمودند؛ رسول اکرمصلی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هر فرد بیمار سراغ دارو رود، زیرا خدائی که درد را آفریده دارو نیز آفریده است</w:t>
      </w:r>
      <w:r>
        <w:rPr>
          <w:rFonts w:eastAsia="IRNazanin" w:cs="IRNazanin"/>
          <w:color w:val="111111"/>
          <w:sz w:val="28"/>
          <w:szCs w:val="28"/>
          <w:rtl w:val="true"/>
          <w:lang w:bidi="fa-IR"/>
        </w:rPr>
        <w:t>.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موقعی که سعد بن ابی وقاص بیماری قلبی گرفت،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کلده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معروف ثقیف بروید، سپس خود آن حضرت او را به دارویِ مخصوصی راهنمائی کرد</w:t>
      </w:r>
      <w:r>
        <w:rPr>
          <w:rFonts w:eastAsia="IRNazanin" w:cs="IRNazanin"/>
          <w:color w:val="111111"/>
          <w:sz w:val="28"/>
          <w:szCs w:val="28"/>
          <w:rtl w:val="true"/>
          <w:lang w:bidi="fa-IR"/>
        </w:rPr>
        <w:t>.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بیاناتی درباره آویزه‌های جادوئی، که فاقد همه گونه آثارند؛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دو روایت در این باره اکتفا می‌ورزیم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فرزند او دچار گلودرد شده بود، با آویزه‌های جادوئی وارد محضر پیامبرصلی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با این آویزه‌های جادوئی نترسانید، لازم است در این بیماری از عصاره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نمایید</w:t>
      </w:r>
      <w:r>
        <w:rPr>
          <w:rFonts w:eastAsia="IRNazanin" w:cs="IRNazanin"/>
          <w:color w:val="111111"/>
          <w:sz w:val="28"/>
          <w:szCs w:val="28"/>
          <w:rtl w:val="true"/>
          <w:lang w:bidi="fa-IR"/>
        </w:rPr>
        <w:t>.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کثیراً من التمائم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بازوبندها و آویزه‌ها شرک است</w:t>
      </w:r>
      <w:r>
        <w:rPr>
          <w:rFonts w:eastAsia="IRNazanin" w:cs="IRNazanin"/>
          <w:color w:val="111111"/>
          <w:sz w:val="28"/>
          <w:szCs w:val="28"/>
          <w:rtl w:val="true"/>
          <w:lang w:bidi="fa-IR"/>
        </w:rPr>
        <w:t>.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و اوصیای گرامی او با راهنمائی مردم به داروهای زیاد، که همه آنها را محدثان بزرگ اسلام، تحتِ عنوانِ طب‌النبیصلی الله علیه و آله و طب‌الرضا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آورده‌اند؛ بار دیگر ضربه محکمی بر این اوهام که گریبان عرب دوران جاهلیت را گرفته بود؛ وارد ساخته‌اند</w:t>
      </w:r>
      <w:r>
        <w:rPr>
          <w:rFonts w:eastAsia="IRNazanin" w:cs="IRNazanin"/>
          <w:color w:val="111111"/>
          <w:sz w:val="28"/>
          <w:szCs w:val="28"/>
          <w:rtl w:val="true"/>
          <w:lang w:bidi="fa-IR"/>
        </w:rPr>
        <w:t>.</w:t>
      </w:r>
    </w:p>
    <w:p>
      <w:pPr>
        <w:pStyle w:val="Heading3"/>
        <w:numPr>
          <w:ilvl w:val="2"/>
          <w:numId w:val="1"/>
        </w:numPr>
        <w:rPr/>
      </w:pPr>
      <w:bookmarkStart w:id="57" w:name="__RefHeading___Toc1436077_3650668749"/>
      <w:bookmarkStart w:id="58" w:name="_Toc22"/>
      <w:bookmarkEnd w:id="57"/>
      <w:r>
        <w:rPr>
          <w:rtl w:val="true"/>
        </w:rPr>
        <w:t>علم و دانش در حجاز</w:t>
      </w:r>
      <w:bookmarkEnd w:id="5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حجاز 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درس نخوانده است، یعنی یک فرد به همان حالتی که از مادر زاییده شده است،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میزانِ ارزش علم، در میان عرب کافی است بدانید که در دوران طلوع ستاره اسلام، در میان قریش فقط هفده نفر توانائی خواندن و نوشتن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در میان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یازده نفر دارای چنین کمالی بودند</w:t>
      </w:r>
      <w:r>
        <w:rPr>
          <w:rFonts w:eastAsia="IRNazanin" w:cs="IRNazanin"/>
          <w:color w:val="111111"/>
          <w:sz w:val="28"/>
          <w:szCs w:val="28"/>
          <w:rtl w:val="true"/>
          <w:lang w:bidi="fa-IR"/>
        </w:rPr>
        <w:t>.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بحث کوتاه و فشرده، درباره مردم این منطقه، عظمتِ تعالیم اسلام، در کلیّه شئون اعم از اعتقادی و اقتصادی و اخلاقی و فرهنگی روشن و نمایان می‌گردد و پیوسته باید در ارزشیابی تمدن‌ها حلقه قبلی را بررسی کرد، آنگاه عظمت را ارزیابی نمود</w:t>
      </w:r>
      <w:r>
        <w:rPr>
          <w:rFonts w:eastAsia="IRNazanin" w:cs="IRNazanin"/>
          <w:color w:val="111111"/>
          <w:sz w:val="28"/>
          <w:szCs w:val="28"/>
          <w:rtl w:val="true"/>
          <w:lang w:bidi="fa-IR"/>
        </w:rPr>
        <w:t>.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الارب فی معرفة احوال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نگارش محمود آلوسی، متوفای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فی تاریخ العرب قبل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استاد جواد علی، این کتاب در ده جلد تنظیم شده و تمام مباحث مربوط به زندگی عرب جاهلی، را ترسیم کرده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686_7917"/>
    </w:p>
    <w:p>
      <w:pPr>
        <w:pStyle w:val="Heading2"/>
        <w:numPr>
          <w:ilvl w:val="1"/>
          <w:numId w:val="1"/>
        </w:numPr>
        <w:rPr/>
      </w:pPr>
      <w:bookmarkStart w:id="60" w:name="__RefHeading___Toc1436079_3650668749"/>
      <w:bookmarkStart w:id="61" w:name="_Toc23"/>
      <w:bookmarkEnd w:id="59"/>
      <w:bookmarkEnd w:id="60"/>
      <w:r>
        <w:rPr/>
        <w:t>3</w:t>
      </w:r>
      <w:r>
        <w:rPr>
          <w:rtl w:val="true"/>
        </w:rPr>
        <w:t xml:space="preserve"> </w:t>
      </w:r>
      <w:r>
        <w:rPr>
          <w:rtl w:val="true"/>
        </w:rPr>
        <w:t>نیاکان پیامبر اسلامصلی الله علیه و آله</w:t>
      </w:r>
      <w:bookmarkEnd w:id="61"/>
    </w:p>
    <w:p>
      <w:pPr>
        <w:pStyle w:val="Heading3"/>
        <w:numPr>
          <w:ilvl w:val="2"/>
          <w:numId w:val="1"/>
        </w:numPr>
        <w:rPr/>
      </w:pPr>
      <w:bookmarkStart w:id="62" w:name="__RefHeading___Toc1436081_3650668749"/>
      <w:bookmarkStart w:id="63" w:name="_Toc24"/>
      <w:bookmarkEnd w:id="62"/>
      <w:r>
        <w:rPr/>
        <w:t>1</w:t>
      </w:r>
      <w:r>
        <w:rPr>
          <w:rtl w:val="true"/>
        </w:rPr>
        <w:t xml:space="preserve">- </w:t>
      </w:r>
      <w:r>
        <w:rPr>
          <w:rtl w:val="true"/>
        </w:rPr>
        <w:t>قهرمان توحید ابراهیم خلیل علیه السلام</w:t>
      </w:r>
      <w:bookmarkEnd w:id="63"/>
    </w:p>
    <w:p>
      <w:pPr>
        <w:pStyle w:val="Heading4"/>
        <w:numPr>
          <w:ilvl w:val="3"/>
          <w:numId w:val="1"/>
        </w:numPr>
        <w:rPr/>
      </w:pPr>
      <w:bookmarkStart w:id="64" w:name="__RefHeading___Toc1436083_3650668749"/>
      <w:bookmarkStart w:id="65" w:name="_Toc25"/>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هدف از تشریح زندگانی حضرت ابراهیم خلیل الرحمن علیه السلام، شناساندن اجداد و نیاکان پیامبرصلی الله علیه و آله گرامی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نسب شریف پیامبرصلی الله علیه و آله، به حضرت اسماعیل،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چون این دو نفر و برخی از نیاکان والامقام پیامبر اسلامصلی الله علیه و آله، در تاریخ عرب و اسلام سهم مهمی دارند؛ از این جهت مناسب است به طور خلاصه و فشرده، از حالات آنان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حوادث تاریخ اسلام، مانند حلقات زنجیر به حوادث مقارن طلوع اسلام یا دورتر از آن، بستگی کامل دارد</w:t>
      </w:r>
      <w:r>
        <w:rPr>
          <w:rFonts w:eastAsia="IRNazanin" w:cs="IRNazanin"/>
          <w:color w:val="111111"/>
          <w:sz w:val="28"/>
          <w:szCs w:val="28"/>
          <w:rtl w:val="true"/>
          <w:lang w:bidi="fa-IR"/>
        </w:rPr>
        <w:t>.</w:t>
      </w:r>
    </w:p>
    <w:p>
      <w:pPr>
        <w:pStyle w:val="Heading4"/>
        <w:numPr>
          <w:ilvl w:val="3"/>
          <w:numId w:val="1"/>
        </w:numPr>
        <w:rPr/>
      </w:pPr>
      <w:bookmarkStart w:id="66" w:name="__RefHeading___Toc1436085_3650668749"/>
      <w:bookmarkStart w:id="67" w:name="_Toc26"/>
      <w:bookmarkEnd w:id="66"/>
      <w:r>
        <w:rPr>
          <w:rtl w:val="true"/>
        </w:rPr>
        <w:t xml:space="preserve">زادگاه </w:t>
      </w:r>
      <w:r>
        <w:rPr>
          <w:rtl w:val="true"/>
        </w:rPr>
        <w:t>«</w:t>
      </w:r>
      <w:r>
        <w:rPr>
          <w:rtl w:val="true"/>
        </w:rPr>
        <w:t>ابراهیم 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قهرمان توحید، در محیطی پا به عرصه وجود نهاد که سراسر آن را تاریکی‌های بت‌پرستی و بشر پرستی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در برابر بت‌های تراشیده به دست خود و ستارگان خضوع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زادگاه پرچمدار توحید،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تاریخ‌نویسان آنجا را از عجایب هفت‌گانه دنیا شمرده‌اند، و در عظمت و وسعت تمدن این کشور مطالب گوناگون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تاریخ‌نویسِ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بابل به‌طور مربع‌الشکلی بنا شده که طول اطراف هر یک از 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و</w:t>
      </w:r>
    </w:p>
    <w:p>
      <w:pPr>
        <w:pStyle w:val="BookText"/>
        <w:rPr/>
      </w:pPr>
      <w:r>
        <w:rPr>
          <w:rFonts w:ascii="IRNazanin" w:hAnsi="IRNazanin" w:eastAsia="IRNazanin"/>
          <w:color w:val="111111"/>
          <w:sz w:val="28"/>
          <w:sz w:val="28"/>
          <w:szCs w:val="28"/>
          <w:rtl w:val="true"/>
          <w:lang w:bidi="fa-IR"/>
        </w:rPr>
        <w:t xml:space="preserve">محیطش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می‌باشند</w:t>
      </w:r>
      <w:r>
        <w:rPr>
          <w:rFonts w:eastAsia="IRNazanin" w:cs="IRNazanin"/>
          <w:color w:val="111111"/>
          <w:sz w:val="28"/>
          <w:szCs w:val="28"/>
          <w:rtl w:val="true"/>
          <w:lang w:bidi="fa-IR"/>
        </w:rPr>
        <w:t>.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هر اندازه آمیخته با مبالغه باشد، باز از یک حقیقت غیرقابل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نوشته‌های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از آن مناظر دلربا و کاخ‌های بلند، جز تلّ خاکی میان دجله و فرات چیز دیگری دیده نمی‌شود، و سکوت مرگباری بر همه‌جا حکمفرماست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گاهی که باستان‌شناسان، برای پی بردن به وضع تمدن بابل، به وسیله حفریات خود، این سکوت را درهم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 گذار توحید، در دوران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بن کنعان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به دنیا گشود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بت‌پرست بود، به مردم نیز خدائی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نظر عجیب برسد که چطور ممکن است یک نفر هم بت‌پرست باشد، و هم به مردم خدائی بفروشد ولی نظیر این مطلب را از زبان قرآن درباره فرعون مصر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دستگاه حکومت فرعون را با منطقِ قوی خود متزلزل ساخت، هواداران فرعون با لحن اعتراض‌آمیزی به فرعون خطاب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تَذَرُ مُوسی وَ قَوْمَهُ لِیُفْسِدُوا فِی اْلأَرْضِ وَ یَذَرَکَ وَ آلِهَتَکَ</w:t>
      </w:r>
      <w:r>
        <w:rPr>
          <w:rFonts w:eastAsia="Amiri" w:cs="Amiri" w:ascii="Amiri" w:hAnsi="Amiri"/>
          <w:color w:val="111111"/>
          <w:sz w:val="28"/>
          <w:szCs w:val="28"/>
          <w:rtl w:val="true"/>
          <w:lang w:bidi="ar-SA"/>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موسی و طائفه وی را می‌گذاری تا جامعه را بر ضد تو بشورانند و تو و خدایانت را به دست فراموشی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پرواضح است که فرعون ادعای خدایی می‌کرد و گوینده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نیز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لَکُمْ مِنْ إِلَهٍ غَیْرِی </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 ولی در عین حال بت‌پرست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منطق بت‌پرستان مانع ندارد که فردی خدا و معبود گروهی باشد، در عین حال خود معبود نیز، خدای بزرگ‌تر را بپرستد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خالق جهان نیست، بلکه کسی است که به گونه‌ای برتری بر دیگران داشته باشد و زمام زندگی آنان را به گونه‌ای در دست 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روم، بزرگان یک خانواده، پیوسته</w:t>
      </w:r>
    </w:p>
    <w:p>
      <w:pPr>
        <w:pStyle w:val="BookText"/>
        <w:rPr/>
      </w:pPr>
      <w:r>
        <w:rPr>
          <w:rFonts w:ascii="IRNazanin" w:hAnsi="IRNazanin" w:eastAsia="IRNazanin"/>
          <w:color w:val="111111"/>
          <w:sz w:val="28"/>
          <w:sz w:val="28"/>
          <w:szCs w:val="28"/>
          <w:rtl w:val="true"/>
          <w:lang w:bidi="fa-IR"/>
        </w:rPr>
        <w:t>مورد پرستش افراد آن فامیل بودند و در عین حال آن سران برای خود معبودی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سنگری که نمرود به دست آورده بود، جلب توجه گروهی از منجمان و کاهنان بود که دانشمندان آن روز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آنان زمینه را برای استعمار طبقه منحط و بی‌اطلاع آماده‌تر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از بستگان ابراهیم کسانی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مردیصورتگر بود و اطلاعاتی در اوضاع ستارگان داشت، جزو درباریان نمرود درآمده بود، و این خود نیز مانع بزرگی برای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علاوه بر مبارزه با افکار عمومی، با مخالفت بستگان خود نیز روبرو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در زندگی رؤیایی فرو رفته بود، که ناگهان ستاره‌شناسان، نخستین زنگ خطر را نواختند،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تو، به وسیله شخصی که همین محیط، زادگاه اوست، سرنگون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خفته نمرود بیدار شد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متولّد شده یا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فرمانِ جدائی زنان و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که مطابق پیش‌بینی و محاسبات نجومی ستاره‌شناسان، نطفه این دشمنِ سرسخت منعقد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 دژخیمان او، پسربچه‌ها را می‌کشتند؛ قابله‌ها دستور داشتندصورت نوزادان را به دفتر مخصوص او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شبی که هر نوع آمیزش زن و مرد ممنوع بود؛ نطفه ابراهیم در همان شب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باردار شد و مانند مادرِ موسی بن عمران، دوران بارداری را به صورتی پنهان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وضع حمل، برای حفظ فرزند عزیز خود، به غاری که در کنار شهر بود، پناه برد و فرزند دلبند خود را در گوشه غار گذارده، روزها و شب‌ها در حدود امکان از او سرکشی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ستمکاری به مرور زمان نمرود را آسوده‌خاطر ساخت، و یقین کرد که دشمنِ تخت و حکومت خود را به قتل رسانیده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سیزده سال تمام در گوشه آن غار که راه ورودیِ تنگی داشت به‌سر برد، پس از سیزده سال مادر، او را بیرون آورده ابراهیم گام در اجتماع نهاد، چشم نمرودیان به ناشناسی افتاد، مادر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است پیش از</w:t>
      </w:r>
      <w:bookmarkStart w:id="68" w:name="pg1686_7920"/>
    </w:p>
    <w:p>
      <w:pPr>
        <w:pStyle w:val="BookText"/>
        <w:rPr/>
      </w:pPr>
      <w:bookmarkEnd w:id="68"/>
      <w:r>
        <w:rPr>
          <w:rFonts w:ascii="IRNazanin" w:hAnsi="IRNazanin" w:eastAsia="IRNazanin"/>
          <w:color w:val="111111"/>
          <w:sz w:val="28"/>
          <w:sz w:val="28"/>
          <w:szCs w:val="28"/>
          <w:rtl w:val="true"/>
          <w:lang w:bidi="fa-IR"/>
        </w:rPr>
        <w:t>پیشگوئی منجمان متولّد گشته است</w:t>
      </w:r>
      <w:r>
        <w:rPr>
          <w:rFonts w:eastAsia="IRNazanin" w:cs="IRNazanin"/>
          <w:color w:val="111111"/>
          <w:sz w:val="28"/>
          <w:szCs w:val="28"/>
          <w:rtl w:val="true"/>
          <w:lang w:bidi="fa-IR"/>
        </w:rPr>
        <w:t>!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غار بیرون آمد توحید فطری </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مشاهده زمین و آسمان؛ درخشیدن ستارگان، سرسبز گشتن درختان، کامل‌تر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را دید که در برابر درخشندگیِ ستارگان، عقل و هوش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دیگری را مشاهده نمود که سطح افکارشان از این هم پست‌تر بود و بت‌های تراشیده را عبادت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 اینها، شخصی از جهل و نادانی مردم استفاده کرده به مردم خدائی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ناچار است خود را برای مبارزه در این سه جبهه مختلف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داستان مبارزه‌های ابراهیم را در این سهصحنه نقل کرده است</w:t>
      </w:r>
      <w:r>
        <w:rPr>
          <w:rFonts w:eastAsia="IRNazanin" w:cs="IRNazanin"/>
          <w:color w:val="111111"/>
          <w:sz w:val="28"/>
          <w:szCs w:val="28"/>
          <w:rtl w:val="true"/>
          <w:lang w:bidi="fa-IR"/>
        </w:rPr>
        <w:t>.</w:t>
      </w:r>
    </w:p>
    <w:p>
      <w:pPr>
        <w:pStyle w:val="Heading4"/>
        <w:numPr>
          <w:ilvl w:val="3"/>
          <w:numId w:val="1"/>
        </w:numPr>
        <w:rPr/>
      </w:pPr>
      <w:bookmarkStart w:id="69" w:name="__RefHeading___Toc1436087_3650668749"/>
      <w:bookmarkStart w:id="70" w:name="_Toc27"/>
      <w:bookmarkEnd w:id="69"/>
      <w:r>
        <w:rPr>
          <w:rtl w:val="true"/>
        </w:rPr>
        <w:t>ابراهیم بت‌شکن</w:t>
      </w:r>
      <w:bookmarkEnd w:id="70"/>
    </w:p>
    <w:p>
      <w:pPr>
        <w:pStyle w:val="BookText"/>
        <w:rPr/>
      </w:pPr>
      <w:r>
        <w:rPr>
          <w:rFonts w:ascii="IRNazanin" w:hAnsi="IRNazanin" w:eastAsia="IRNazanin"/>
          <w:color w:val="111111"/>
          <w:sz w:val="28"/>
          <w:sz w:val="28"/>
          <w:szCs w:val="28"/>
          <w:rtl w:val="true"/>
          <w:lang w:bidi="fa-IR"/>
        </w:rPr>
        <w:t xml:space="preserve">موسم عید فرا رسید، و مردم غفلت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رفع خستگی و تجدید نیرو، و اجرای مراسم عید به طرفصحرا روانه شدند؛ و شهر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ابراهیم، نکوهش و بدگویی وی، تولید نگرانی کرده بود، از این جهت تقاضا کردند که ابراهیم، نیز همراه آنان در این مراسم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پیشنهاد بلکه اصرار آنان با بیماری ابراهیم مواجه شد، وی با جمله إِنِّی سَقِیمٌ </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گفتار آنان را داد و در مراسم عید شرکت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آن روز برای موحّد و مشرک روز شادمانی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مشرکان، عید کهنسالی بود که به منظور برگزاری تشریفات عید، و زنده کردن رسوم نیاکان به دامنه کوه و مزارع سرسبز رفته بودند، و برای قهرمان توحید نیز، یک عید ابتدایی بی‌سابقه‌ای بود، که مدّت‌ها آرزوی فرارسیدن چنین روز فرخنده‌ای را داشت، که شهر را از اغیار خالی بیند، و مظاهر کفر و شرک را درهم شکند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گروه از مردم از شهر خارج شدند؛ ابراهیم فرصت را غنیمت شمرد،</w:t>
      </w:r>
    </w:p>
    <w:p>
      <w:pPr>
        <w:pStyle w:val="BookText"/>
        <w:rPr/>
      </w:pPr>
      <w:r>
        <w:rPr>
          <w:rFonts w:ascii="IRNazanin" w:hAnsi="IRNazanin" w:eastAsia="IRNazanin"/>
          <w:color w:val="111111"/>
          <w:sz w:val="28"/>
          <w:sz w:val="28"/>
          <w:szCs w:val="28"/>
          <w:rtl w:val="true"/>
          <w:lang w:bidi="fa-IR"/>
        </w:rPr>
        <w:t>با قلبی لبریز از ایمان و اعتماد به خدا، وارد بتخانه شد، چوب‌های تراشیده و مجسمه‌های بی‌روح را دورادور معبد مشاهده کرد، غذاهای زیادی که بت‌پرستان به عنوان تبرک در معابد خود می‌گذاردند، توجّه ابراهیم را جلب کرد، سراغ غذاها رفت، تکه نانی در دست گرفت و به عنوان تمسخر با اشاره به آنها گفت چرا از این غذاهای رنگارنگ نمی‌خورید؟ ناگفته پیداست معبودهای مصنوعیِ مشرکان، قدرت کوچکترین جنبشی را نداشتند، کجا رسد که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مرگباری فضای بزرگِ بتکده را فراگرفته بود، ولی ضربات شکننده ابراهیم که بر دست و پای و پیکر بت‌ها وارد می‌آمد، این سکوت را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بت‌ها را قطعه قطعه کرد، و تلِّ بزرگی از چوب و فلز شکسته و خُرد شده در وسط معبد پدید آمد، و فقط بت بزرگ را سالم نگاه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در ظاهر بنمایاند که شکننده این بت‌ها، همان بت بزرگ است، ولی از این ظاهرسازی هدفی داشت که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می‌دانست مشرکان پس از بازگشت ازصحرا، سراغ علت حادثه خواهند رفت، و ظاهر قضیه را یک کار مصنوعی و بی‌حقیقت تلقی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باور نخواهند کرد کهصاحب این ضربات، این بت بزرگ است که اساساً قدرت بر حرکت و فعالیت ندارد، در اینصورت ابراهیم علیه السلام می‌تواند از نظر تبلیغاتی استفاده کند، که این بت بزرگ به اعتراف شما کوچکترین قدرت را ندارد، پس چگونه او را می‌پرستید؟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به سوی افق کشیده شد، و نور روشنیِ خود را، از دشت وصحرا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به سوی شهر روانه گردیدند، موقع مراسمِ عبادت بتان فرارسید، گروهی وارد معبد شدند، منظره غیرمترقب که حاکی از ذلت و زبونی خدایان بود، توجّه پیر و برنا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مرگباری توأم با بی‌صبری، در محیط معبد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مُهر خاموشی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مرتکب این عمل شده است؟ سوابق بدگوئی ابراهیم علیه السلام به بت‌ها وصراحت لهجه او در برابر ستایش بتان، آنان را مطمئن ساخت که وی دست به این کار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محاکمه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ابراهیم جوان با مادر خود، در یک محاکمه عمومی مورد بازجویی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جرمِ مادر، این بود که چرا وجود فرزند خود را کتمان کرده و به دفتر مخصوص حکومت وقت معرفی نکرده است، تا سر به نیست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در پاسخ بازپرس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نسلِ مردم این کشور رو به تباهی است؛ از این جهت اطلاع ندادم تا ببینم آینده این فرزند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همان باشد که پیشگویان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داده‌اند در اینصورت بنا داشتم، پلیس را اطلاع دهم تا از ریختن خون دیگران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فرد نباشد، در اینصورت یک فرد از نسلِ جوان این کشور را حفظ کرده‌ام؛ منطق مادر کاملًا توجه قضات 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نوبه بازجوئی ابراهیم علیه السلام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گفتصورت عمل می‌رساند که این ضربه از ناحیه بت بزرگ است؛ و شما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او سئوال کنید، اگر قدرت بر تکلم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سربالا، آمیخته با تمسخر و تحقیر؛ به منظور دیگر بود، و آن اینکه، ابراهیم یقین داشت که آنان در جواب وی چنین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این بت‌ها قدرت حرف زدن ندارند، در اینصورت ابراهیم می‌تواند هیئت قضات را به یک نکته اساسی متوجه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همان‌طوری که وی پیش‌بینی کرده بود،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برابر گفتار آنان که حاکی از ضعف و زبونی و ناتوانیِ بتان بود،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به راستی چنین هستند که توصیف می‌کنید، پس چرا آنها را می‌پرستید و حاجات خود را از آنها می‌خواهید؟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جهل و لجاجت و تقلید کورکورانه، بر دل و عقلِ دادرسان حکومت می‌کرد، و در برابر پاسخ دندان‌شکن ابراهیم چاره‌ای ندیدند جز اینکه رأی دادند که ابراهیم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خرمنی از آتش افروخته شد، و قهرمان توحید را در میان امواج آتش افکندند، ولی دست لطف و مهر خدا به سوی ابراهیم دراز شد و ابراهیم را از گزند آنان حفظ نمود، و جهنّمِ مصنوعی بشری را، به گلستان سرسبز و خرّم مبدل ساخت</w:t>
      </w:r>
      <w:r>
        <w:rPr>
          <w:rFonts w:eastAsia="IRNazanin" w:cs="IRNazanin"/>
          <w:color w:val="111111"/>
          <w:sz w:val="28"/>
          <w:szCs w:val="28"/>
          <w:rtl w:val="true"/>
          <w:lang w:bidi="fa-IR"/>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71" w:name="pg1686_7923"/>
    </w:p>
    <w:p>
      <w:pPr>
        <w:pStyle w:val="Heading4"/>
        <w:numPr>
          <w:ilvl w:val="3"/>
          <w:numId w:val="1"/>
        </w:numPr>
        <w:rPr/>
      </w:pPr>
      <w:bookmarkStart w:id="72" w:name="__RefHeading___Toc1436089_3650668749"/>
      <w:bookmarkStart w:id="73" w:name="_Toc28"/>
      <w:bookmarkEnd w:id="71"/>
      <w:bookmarkEnd w:id="72"/>
      <w:r>
        <w:rPr>
          <w:rtl w:val="true"/>
        </w:rPr>
        <w:t>مهاجرت خلیل‌الرحمان</w:t>
      </w:r>
      <w:bookmarkEnd w:id="73"/>
    </w:p>
    <w:p>
      <w:pPr>
        <w:pStyle w:val="BookText"/>
        <w:rPr/>
      </w:pPr>
      <w:r>
        <w:rPr>
          <w:rFonts w:ascii="IRNazanin" w:hAnsi="IRNazanin" w:eastAsia="IRNazanin"/>
          <w:color w:val="111111"/>
          <w:sz w:val="28"/>
          <w:sz w:val="28"/>
          <w:szCs w:val="28"/>
          <w:rtl w:val="true"/>
          <w:lang w:bidi="fa-IR"/>
        </w:rPr>
        <w:t xml:space="preserve">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علیه السلام را محکوم به تبعید نمود و او، ناچار زادگاه خود را ترک گفت و آهنگ فلسطین و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ابراهیم علیه السلام با استقبال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فرمانروایان آن حدود بودند روبرو گردید، و از هدایای آنان برخوردار شد، از جمله هدایا،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وقت فرزند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آمد، عواطف وی را نسبت به شوهر ارجمند خود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 علیه السلام را تشویق نمود تا با هاجر آمیزش کند، شاید از اوصاحب فرزندی بشود، و شبستان زندگانی آنان به وسیله او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انجام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چندی پسری آورد که اسماعیل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ساره نیز مشمول لطف الهی گردید، و خود او نیز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فرزندی به او عطا کرد که پدرش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ابراهیم علیه السلام از طرف خدا مأموریت یافت، اسماعیل را با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سوی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در میان دره گمنامی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درّه، محلِّ سکونت کسی نبود و فقط کاروان‌هائی که از شام به یمن و از آنجا به شام برمی‌گشتند، در آنجا خیمه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سال مانند سائر نقاط عربستان بیابانی سوزان، و خالی از هرگونه سکنه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سکونت در یک چنین سرزمینِ وحشتناک، برای زنی که در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 بود، فوق‌العاده توان‌فرسا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سوزان بیابان؛ بادهای گرم آن، هیولای مرگ را در برابر چشمان او مجسم می‌ساخت، خود ابراهیم نیز از چنین پیش‌آمدی در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عنان مرکب را به دست گرفته و سیلاب اشک از گوشه چشمان او سرازیر بود و می‌خواست همسر و فرزند خود را ترک گوید، به هاجر چنین گفت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بر طبق فرمان خداست، و از فرمان خدا گریزی</w:t>
      </w:r>
      <w:bookmarkStart w:id="74" w:name="pg1686_7924"/>
    </w:p>
    <w:p>
      <w:pPr>
        <w:pStyle w:val="BookText"/>
        <w:rPr/>
      </w:pPr>
      <w:bookmarkEnd w:id="74"/>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تکیه کن، و یقین بدان که او ما را خوار و ذلیل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توجّه خاص به سوی خدا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را شهر امن قرار بده، و اهل آنجا را که به خدا و روز قیامت ایمان دارند، از میوه‌جات برخوردار فرما</w:t>
      </w:r>
      <w:r>
        <w:rPr>
          <w:rFonts w:eastAsia="IRNazanin" w:cs="IRNazanin"/>
          <w:color w:val="111111"/>
          <w:sz w:val="28"/>
          <w:szCs w:val="28"/>
          <w:rtl w:val="true"/>
          <w:lang w:bidi="fa-IR"/>
        </w:rPr>
        <w:t>».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تپه سرازیر می‌شد، به پشت سر نگاهی کرد و لطف و عنایت پروردگار را، برای آنان درخواست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مسافرت اگر چه به ظاهر مشکل و جانفرسا بود، ولی بعداً روشن شد که نتایج بزرگی را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بنای کعبه و ساختن پایگاه بزرگ برای اهل توحید، و به اهتزاز درآوردن پرچم توحید در این منطقه، و پی‌ریزی یک نهضت عمیق دینی که به وسیله خاتم پیامبران در این مرز و بوم پدید خواهد آمد، از ثمرات این مهاجرت بود</w:t>
      </w:r>
      <w:r>
        <w:rPr>
          <w:rFonts w:eastAsia="IRNazanin" w:cs="IRNazanin"/>
          <w:color w:val="111111"/>
          <w:sz w:val="28"/>
          <w:szCs w:val="28"/>
          <w:rtl w:val="true"/>
          <w:lang w:bidi="fa-IR"/>
        </w:rPr>
        <w:t>.</w:t>
      </w:r>
    </w:p>
    <w:p>
      <w:pPr>
        <w:pStyle w:val="Heading4"/>
        <w:numPr>
          <w:ilvl w:val="3"/>
          <w:numId w:val="1"/>
        </w:numPr>
        <w:rPr/>
      </w:pPr>
      <w:bookmarkStart w:id="75" w:name="__RefHeading___Toc1436091_3650668749"/>
      <w:bookmarkStart w:id="76" w:name="_Toc29"/>
      <w:bookmarkEnd w:id="75"/>
      <w:r>
        <w:rPr>
          <w:rtl w:val="true"/>
        </w:rPr>
        <w:t>چشمه زمزم چگونه پیدا شد</w:t>
      </w:r>
      <w:bookmarkEnd w:id="76"/>
    </w:p>
    <w:p>
      <w:pPr>
        <w:pStyle w:val="BookText"/>
        <w:rPr/>
      </w:pPr>
      <w:r>
        <w:rPr>
          <w:rFonts w:ascii="IRNazanin" w:hAnsi="IRNazanin" w:eastAsia="IRNazanin"/>
          <w:color w:val="111111"/>
          <w:sz w:val="28"/>
          <w:sz w:val="28"/>
          <w:szCs w:val="28"/>
          <w:rtl w:val="true"/>
          <w:lang w:bidi="fa-IR"/>
        </w:rPr>
        <w:t>ابراهیم علیه السلام، عنان مرکب خود را به دست گرفت و با چشمی اشک‌بار، خاک مکه و هاجرو فرزند خود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آب و غذای آنان تمام شد و پستان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خشکید؛ حال فرزند رو به وخامت گذارد؛ سیلاب اشک از چشمان مادرِ دورافتاده به دامنش می‌ریخت؛ سراسیمه از جای خود برخاست تا به نزدیک سنگ‌های کوهصفا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منظره سرابی را که در نزدیک کوه مروه قرار داشت،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دوان‌دوان به سوی آن شتافت، ولی تلخی این دورنمای فریبنده به او بسیار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زاری و به هم پیچیدنِ فرزند ارجمند او، بیش از پیش وی را سراسیمه به هر سو می‌کشانید، تا اینکه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بار به امید آب حرکت کرد و بالاخره مأیوس و ناامید به سوی فرزند بازگشت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نفس‌های طفل به شماره افتاده بود و دیگر حالی برای گریستن و ضجه و</w:t>
      </w:r>
      <w:bookmarkStart w:id="77" w:name="pg1686_7925"/>
    </w:p>
    <w:p>
      <w:pPr>
        <w:pStyle w:val="BookText"/>
        <w:rPr/>
      </w:pPr>
      <w:bookmarkEnd w:id="77"/>
      <w:r>
        <w:rPr>
          <w:rFonts w:ascii="IRNazanin" w:hAnsi="IRNazanin" w:eastAsia="IRNazanin"/>
          <w:color w:val="111111"/>
          <w:sz w:val="28"/>
          <w:sz w:val="28"/>
          <w:szCs w:val="28"/>
          <w:rtl w:val="true"/>
          <w:lang w:bidi="fa-IR"/>
        </w:rPr>
        <w:t>ناله نداشت؛ اما در چنین لحظه‌ای، دعای ابراهیم مستجاب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خسته و فرسوده مشاهده کرد که آب زلالی از زیر پاهای اسماعیل شروع به جوشیدن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آخرین لحظات زندگیِ فرزند را مشاهده می‌کرد و یقین داشت مرغ روح فرزند پس از دقایقی از قفسِ تن پرواز خواهد نمود، با دیدن این آب چنان خوشحال گشت که در پوست خود نمی‌گنجید و برق حیات و زندگی در چشمان او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زلال، خود و فرزندش سیراب شدند و ابرهای یأس و نومیدی که، بر فراز آسمان زندگی آنان سایه افکنده بود با نسیم لطف الهی پراکنده شد</w:t>
      </w:r>
      <w:r>
        <w:rPr>
          <w:rFonts w:eastAsia="IRNazanin" w:cs="IRNazanin"/>
          <w:color w:val="111111"/>
          <w:sz w:val="28"/>
          <w:szCs w:val="28"/>
          <w:rtl w:val="true"/>
          <w:lang w:bidi="fa-IR"/>
        </w:rPr>
        <w:t>.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این چشمه که از آن روز تا به حال، به نام چشمه زمزم، نامیده شده است؛ باعث گردید که مرغان هوا بر فراز آن به پرواز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نقطه‌ای دور از این درّه زندگی می‌کردند؛ از پرواز مرغان و رفت و آمدِ پرندگان مطمئن شدند که در این حوالی آبی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قبیله خود را برای کشف حقیقت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گشت زیاد، به مرکز رحمت الهی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هاجر آمدند؛ مشاهده کردند که، زنی با یک فرزند در کنار این آب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 بازگشتند و جریان را به رؤسای قبیله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دسته دسته، گرداگرد این چشمه رحمت خیمه زدند، و مرارت و تلخیِ تنهائی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فراگرفته بود؛ به این وسیله زائل گردید و رشد فرزند و معاشرت کامل باعث گردید، که اسماعیل با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 و به این وسیله از حمایت و اجتماع آنان بهره کافی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اسماعیل با دختری از آن قبیله ازدواج نمود و از این جهت فرزندان اسماعیل، از ناحیه مادر به همین طایفه می‌پیوندند</w:t>
      </w:r>
      <w:r>
        <w:rPr>
          <w:rFonts w:eastAsia="IRNazanin" w:cs="IRNazanin"/>
          <w:color w:val="111111"/>
          <w:sz w:val="28"/>
          <w:szCs w:val="28"/>
          <w:rtl w:val="true"/>
          <w:lang w:bidi="fa-IR"/>
        </w:rPr>
        <w:t>.</w:t>
      </w:r>
    </w:p>
    <w:p>
      <w:pPr>
        <w:pStyle w:val="Heading4"/>
        <w:numPr>
          <w:ilvl w:val="3"/>
          <w:numId w:val="1"/>
        </w:numPr>
        <w:rPr/>
      </w:pPr>
      <w:bookmarkStart w:id="78" w:name="__RefHeading___Toc1436093_3650668749"/>
      <w:bookmarkStart w:id="79" w:name="_Toc30"/>
      <w:bookmarkEnd w:id="78"/>
      <w:r>
        <w:rPr>
          <w:rtl w:val="true"/>
        </w:rPr>
        <w:t>تجدید دیدار</w:t>
      </w:r>
      <w:bookmarkEnd w:id="7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پس از آنکه فرزند عزیز خود را با مادرش، به فرمان خدا در خاک</w:t>
      </w:r>
    </w:p>
    <w:p>
      <w:pPr>
        <w:pStyle w:val="BookText"/>
        <w:rPr/>
      </w:pPr>
      <w:r>
        <w:rPr>
          <w:rFonts w:ascii="IRNazanin" w:hAnsi="IRNazanin" w:eastAsia="IRNazanin"/>
          <w:color w:val="111111"/>
          <w:sz w:val="28"/>
          <w:sz w:val="28"/>
          <w:szCs w:val="28"/>
          <w:rtl w:val="true"/>
          <w:lang w:bidi="fa-IR"/>
        </w:rPr>
        <w:t>مکه ترک گفت، گاه گاهی، برای دیدن فرزند خود آهنگ مکّه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خود که شاید نخستین سفر وی بوده، وارد مکه شد، و خانه را خالی از اسماعیل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اسماعیل یک مرد برومند شده و با زنی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شوهرت کجاست؟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دارید؟ گفت نه، ابراهیم از خشونت و بی‌مهریِ همسر فرزند خود، بسیار دلتنگ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 موقع اسماعیل برگشت از طرف من سلام برسان؛ و بگو آستان خانه‌ات را تغییر بده و از همانجا دومرتبه به مقصد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از مقصد خود بازگشت؛ بوی پدر را استشمام نمود و از گفتگوی همسر یقین کرد که آن شخص پدرش ابراهیم بوده، و از مقصود پدر آگاه شد و فهمید که پدرش امر نموده که همسرش را طلاق دهد و دیگری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همسری شایستگی و لیاقت همسری وی را ندارد</w:t>
      </w:r>
      <w:r>
        <w:rPr>
          <w:rFonts w:eastAsia="IRNazanin" w:cs="IRNazanin"/>
          <w:color w:val="111111"/>
          <w:sz w:val="28"/>
          <w:szCs w:val="28"/>
          <w:rtl w:val="true"/>
          <w:lang w:bidi="fa-IR"/>
        </w:rPr>
        <w:t>.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سئوال شود، چرا ابراهیم با طیّ چنین مسافتصبر ننمود تا فرزندش از شکار برگردد، و چگونه حاضر شد با طیِّ صدها فرسنگ، بدون دیدار فرزند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تاریخ‌نویسان، می‌نویسند که این عجله برای این بود که به ساره قول داده بود بیش از این معطل نشود؛ برای اینکه از قول خود تخلّف ننماید، بیشتر معطل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سفر، بار دیگر ابراهیم از طرف خدا مأمور شد که آهنگ مکّه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 را که در طوفان نوح ویران شده بود بنا کند، و قلوب اهل توحید را به آن نقطه متوجه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شهادت می‌دهد که بیابان مکه، در پایان عمر ابراهیم علیه السلام پس از ساختن کعبه، به صورت شهر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ابراهیم علیه السلام پس از خاتمه کار، از خداوند عالم چنین درخواست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مأمن قرار بده، من و فرزندانم را از عبادت بتان دور</w:t>
      </w:r>
      <w:bookmarkStart w:id="80" w:name="pg1686_7927"/>
    </w:p>
    <w:p>
      <w:pPr>
        <w:pStyle w:val="BookText"/>
        <w:rPr/>
      </w:pPr>
      <w:bookmarkEnd w:id="80"/>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موقع ورود به بیابان مکه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شهر امن قرار بده</w:t>
      </w:r>
      <w:r>
        <w:rPr>
          <w:rFonts w:eastAsia="IRNazanin" w:cs="IRNazanin"/>
          <w:color w:val="111111"/>
          <w:sz w:val="28"/>
          <w:szCs w:val="28"/>
          <w:rtl w:val="true"/>
          <w:lang w:bidi="fa-IR"/>
        </w:rPr>
        <w:t>».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برای تکمیل بحث، کیفیت بنای کعبه و تاریخ اجمالی آن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از هدف بازنمانیم؛ به خصوصیات بعضی از نیاکان نامی پیامبر گرامی که در تاریخ مشهورند، می‌پردازیم</w:t>
      </w:r>
      <w:r>
        <w:rPr>
          <w:rFonts w:eastAsia="IRNazanin" w:cs="IRNazanin"/>
          <w:color w:val="111111"/>
          <w:sz w:val="28"/>
          <w:szCs w:val="28"/>
          <w:rtl w:val="true"/>
          <w:lang w:bidi="fa-IR"/>
        </w:rPr>
        <w:t>.</w:t>
      </w:r>
    </w:p>
    <w:p>
      <w:pPr>
        <w:pStyle w:val="Heading3"/>
        <w:numPr>
          <w:ilvl w:val="2"/>
          <w:numId w:val="1"/>
        </w:numPr>
        <w:rPr/>
      </w:pPr>
      <w:bookmarkStart w:id="81" w:name="__RefHeading___Toc1436095_3650668749"/>
      <w:bookmarkStart w:id="82" w:name="_Toc31"/>
      <w:bookmarkEnd w:id="81"/>
      <w:r>
        <w:rPr/>
        <w:t>2</w:t>
      </w:r>
      <w:r>
        <w:rPr>
          <w:rtl w:val="true"/>
        </w:rPr>
        <w:t xml:space="preserve">- </w:t>
      </w:r>
      <w:r>
        <w:rPr>
          <w:rtl w:val="true"/>
        </w:rPr>
        <w:t>قصّی بن کلاب</w:t>
      </w:r>
      <w:bookmarkEnd w:id="82"/>
    </w:p>
    <w:p>
      <w:pPr>
        <w:pStyle w:val="BookText"/>
        <w:rPr/>
      </w:pPr>
      <w:r>
        <w:rPr>
          <w:rFonts w:ascii="IRNazanin" w:hAnsi="IRNazanin" w:eastAsia="IRNazanin"/>
          <w:color w:val="111111"/>
          <w:sz w:val="28"/>
          <w:sz w:val="28"/>
          <w:szCs w:val="28"/>
          <w:rtl w:val="true"/>
          <w:lang w:bidi="fa-IR"/>
        </w:rPr>
        <w:t>نیاکان پیامبر اسلامصلی الله علیه و آله،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عبدالمطّلب، هاشم، عبدمناف، قُصیّ، کلاب، مرّة، کعب، لُوی، غالب، فهر، مالک، نضر، کنانه، خُزیمه، مُدرکه، الیأس، مُضر، نزار، معد، عدنان</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مسلم نسب آن حضرت، تا معد بن عدنان، به همین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عدنان به بالا، تا حضرت اسماعیل، از نظر شماره و اسامی مورد اختلاف است و طبق روایتی که ابن‌عباس از پیامبرصلی الله علیه و آله نقل کرده؛ هر موقع نسب آن حضرت به عدنان رسید، نباید از او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آن حضرت، هنگامی که نام نیاکان خود را بیان می‌نمود، از عدنان تجاوز نمی‌کرد، و دستور می‌داد دیگران هم از شمردن باقیِ نسب تا به اسماعیل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می‌فرمود که آنچه در میان اعراب در این قسمت معروف است، درست نیست</w:t>
      </w:r>
      <w:r>
        <w:rPr>
          <w:rFonts w:eastAsia="IRNazanin" w:cs="IRNazanin"/>
          <w:color w:val="111111"/>
          <w:sz w:val="28"/>
          <w:szCs w:val="28"/>
          <w:rtl w:val="true"/>
          <w:lang w:bidi="fa-IR"/>
        </w:rPr>
        <w:t>.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ما هم قسمت مسلم آن را نقل کرده و به شرح حال آنها می‌پردازیم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نامبرده در تاریخ عرب معروفند، و تاریخ اسلام با زندگی برخی از آنها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شرح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پدر ارجمند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از تشریح زندگانی دیگر نیاکان آن حضرت، که چندان</w:t>
      </w:r>
      <w:bookmarkStart w:id="83" w:name="pg1686_7928"/>
    </w:p>
    <w:p>
      <w:pPr>
        <w:pStyle w:val="BookText"/>
        <w:rPr/>
      </w:pPr>
      <w:bookmarkEnd w:id="83"/>
      <w:r>
        <w:rPr>
          <w:rFonts w:ascii="IRNazanin" w:hAnsi="IRNazanin" w:eastAsia="IRNazanin"/>
          <w:color w:val="111111"/>
          <w:sz w:val="28"/>
          <w:sz w:val="28"/>
          <w:szCs w:val="28"/>
          <w:rtl w:val="true"/>
          <w:lang w:bidi="fa-IR"/>
        </w:rPr>
        <w:t>دخالتی در بحث ما ندارند خودداری می‌کنیم</w:t>
      </w:r>
      <w:r>
        <w:rPr>
          <w:rFonts w:eastAsia="IRNazanin" w:cs="IRNazanin"/>
          <w:color w:val="111111"/>
          <w:sz w:val="28"/>
          <w:szCs w:val="28"/>
          <w:rtl w:val="true"/>
          <w:lang w:bidi="fa-IR"/>
        </w:rPr>
        <w:t>. «</w:t>
      </w:r>
      <w:r>
        <w:rPr>
          <w:rStyle w:val="FootnoteAnchor"/>
          <w:rtl w:val="true"/>
        </w:rPr>
        <w:footnoteReference w:id="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چهارم پیامبر اسلامصلی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وی، فاطمه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دو فرزند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دوّمی در گهواره بود که شوهر فاطمه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مجدداً با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نمودو همراه شوهر خود به شام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حمایت پدرانه او بهره‌مند بود تا وقتی که میان قُصّی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رخ داد و در نتیجه او را از حریم نژاد خود راندند، به حدّی که مادر او متأثر شد و مجبور شد او را به مکّه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تقدیر، او را به سوی مکه کشانید، استعداد نهفته او سبب شد که در مدّت کمی، تفوّق خود را بر مکّیان و به ویژه قبیله قریش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مناصب عالی و حکومت مکّه و کلیدداری کعبه را اشغال نموده، فرمانروای مسلّم آن سامان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آثار زیادی از خود به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مردم را برای ساختن خانه در کنار کعبه تشویق نمود؛ و برای اعراب، محل شورائی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تا بزرگان و رؤسای عرب در این مرکز عمومی دور هم گرد آمده، مشکلات خود را حل و فصل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آفتاب عمر او، در قرن پنجم میلادی غروب کرد و دو فرزند ناموری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گذارد</w:t>
      </w:r>
      <w:r>
        <w:rPr>
          <w:rFonts w:eastAsia="IRNazanin" w:cs="IRNazanin"/>
          <w:color w:val="111111"/>
          <w:sz w:val="28"/>
          <w:szCs w:val="28"/>
          <w:rtl w:val="true"/>
          <w:lang w:bidi="fa-IR"/>
        </w:rPr>
        <w:t>.</w:t>
      </w:r>
    </w:p>
    <w:p>
      <w:pPr>
        <w:pStyle w:val="Heading3"/>
        <w:numPr>
          <w:ilvl w:val="2"/>
          <w:numId w:val="1"/>
        </w:numPr>
        <w:rPr/>
      </w:pPr>
      <w:bookmarkStart w:id="84" w:name="__RefHeading___Toc1436097_3650668749"/>
      <w:bookmarkStart w:id="85" w:name="_Toc32"/>
      <w:bookmarkEnd w:id="84"/>
      <w:r>
        <w:rPr/>
        <w:t>3</w:t>
      </w:r>
      <w:r>
        <w:rPr>
          <w:rtl w:val="true"/>
        </w:rPr>
        <w:t xml:space="preserve">- </w:t>
      </w:r>
      <w:r>
        <w:rPr>
          <w:rtl w:val="true"/>
        </w:rPr>
        <w:t>عبدمناف</w:t>
      </w:r>
      <w:bookmarkEnd w:id="8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نیای سوم پیامبر اسلام صلی الله علیه و آله و نام او مغیره و لقب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البطحا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 بود، ولی در قلوب مردم موقعیّت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او پرهیزگاری، دعوت مردم به تقوی و خوش‌رفتاری با مردم وصله ارحام بود و با این موقعیّت بزرگ، ابداً درصدد رقابت با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قبضه کردن مناصب عالی کعبه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ریاست طبقِ وصیت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پس از فوت دو برادر، فرزندان آنان در</w:t>
      </w:r>
      <w:bookmarkStart w:id="86" w:name="pg1686_7929"/>
    </w:p>
    <w:p>
      <w:pPr>
        <w:pStyle w:val="BookText"/>
        <w:rPr/>
      </w:pPr>
      <w:bookmarkEnd w:id="86"/>
      <w:r>
        <w:rPr>
          <w:rFonts w:ascii="IRNazanin" w:hAnsi="IRNazanin" w:eastAsia="IRNazanin"/>
          <w:color w:val="111111"/>
          <w:sz w:val="28"/>
          <w:sz w:val="28"/>
          <w:szCs w:val="28"/>
          <w:rtl w:val="true"/>
          <w:lang w:bidi="fa-IR"/>
        </w:rPr>
        <w:t xml:space="preserve">تصدّیِ مناصب با هم نزاع کردند و سرانجام پس از کشمکش‌های زیاد، کار به مصالحه و تقسیم مقامات، پایان پذیرفت و تصمیم گرفتند که تولیت کعبه و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فرزندان عبدالدّار، و سقایت و مهمانداری حجاج با پسران عبدمناف باشد و این تقسیم تا ظهور اسلام به حال خود باقی بود</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436099_3650668749"/>
      <w:bookmarkStart w:id="88" w:name="_Toc33"/>
      <w:bookmarkEnd w:id="87"/>
      <w:r>
        <w:rPr/>
        <w:t>4</w:t>
      </w:r>
      <w:r>
        <w:rPr>
          <w:rtl w:val="true"/>
        </w:rPr>
        <w:t xml:space="preserve">- </w:t>
      </w:r>
      <w:r>
        <w:rPr>
          <w:rtl w:val="true"/>
        </w:rPr>
        <w:t>هاشم</w:t>
      </w:r>
      <w:bookmarkEnd w:id="88"/>
    </w:p>
    <w:p>
      <w:pPr>
        <w:pStyle w:val="Heading4"/>
        <w:numPr>
          <w:ilvl w:val="3"/>
          <w:numId w:val="1"/>
        </w:numPr>
        <w:rPr/>
      </w:pPr>
      <w:bookmarkStart w:id="89" w:name="__RefHeading___Toc1436101_3650668749"/>
      <w:bookmarkStart w:id="90" w:name="_Toc34"/>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او نیای دوم پیامبر اسلام صلی الله علیه و آله، نام وی عمرو، و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عبدشمس توأم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دو برادر دیگر وی،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اهل تاریخ معروف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با عبدشمس توأم بوده و هنگام تولد، انگشت هاشم به پیشانی برادرش، عبدشمس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جدا کردن، خون سرشاری جاری شد و این پیش‌آمد سبب شد که مردم آن را به فال بد گیرند</w:t>
      </w:r>
      <w:r>
        <w:rPr>
          <w:rFonts w:eastAsia="IRNazanin" w:cs="IRNazanin"/>
          <w:color w:val="111111"/>
          <w:sz w:val="28"/>
          <w:szCs w:val="28"/>
          <w:rtl w:val="true"/>
          <w:lang w:bidi="fa-IR"/>
        </w:rPr>
        <w:t>.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هر موقع هلالِ ذی‌الحجه دیده می‌شد؛ بامدادان به سوی کعبه می‌آمد و به دیوار کعبه تکیه کرده و خطبه‌ای به شرح زیر می‌خواند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عاقل‌ترین و شریف‌ترین گروه عرب هستید؛ نژاد شما بهترین نژادهاست؛ خدا شما را در کنار خانه خود جای داده و این فضیلت را برای شما از میان سایر فرزندان اسماعیل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خانه خدا در این ماه با شور عجیبی به سوی شما روی می‌آورند، آنان میهمانان خدایند، پذیرایی آن‌ها بر عهده شماها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افراد تهی‌دست، که از نقاط دوردست می‌آیند؛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صاحب این</w:t>
      </w:r>
      <w:bookmarkStart w:id="91" w:name="pg1686_7930"/>
    </w:p>
    <w:p>
      <w:pPr>
        <w:pStyle w:val="BookText"/>
        <w:rPr/>
      </w:pPr>
      <w:bookmarkEnd w:id="91"/>
      <w:r>
        <w:rPr>
          <w:rFonts w:ascii="IRNazanin" w:hAnsi="IRNazanin" w:eastAsia="IRNazanin"/>
          <w:color w:val="111111"/>
          <w:sz w:val="28"/>
          <w:sz w:val="28"/>
          <w:szCs w:val="28"/>
          <w:rtl w:val="true"/>
          <w:lang w:bidi="fa-IR"/>
        </w:rPr>
        <w:t>خانه، اگر قدرت وتوانائی داشتم که از میهمانان خدا پذیرائی کنم، هرگز از شماها تقاضای کمک نمی‌کردم، ولی فعلًا آنچه مقدورم هست و از راه حلال کسب کرده‌ام در این راه مصرف می‌کنم و شما را سوگند می‌دهم به احترام این خانه، مبادا کسی مالی را بذل کند که آنان را از راه ستم به دست آورده است، یا در دادن و بذل آن دچار ریا، یا اکراه و اجبار گردد، و اگر کسی در مساعدت، رضایت خاطر نداشته باشد از انفاق خودداری نماید</w:t>
      </w:r>
      <w:r>
        <w:rPr>
          <w:rFonts w:eastAsia="IRNazanin" w:cs="IRNazanin"/>
          <w:color w:val="111111"/>
          <w:sz w:val="28"/>
          <w:szCs w:val="28"/>
          <w:rtl w:val="true"/>
          <w:lang w:bidi="fa-IR"/>
        </w:rPr>
        <w:t>». «</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هاشم از هر جهت به سود مکیان بود، و در بهبود وضع زندگی مردم تأثیر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قحطی کرم و جوانمردی او مانع از آن بود که مردم رنج قحطی را احساس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گام‌های برجسته او در راه بالا بردن بازرگانی مکیان، پیمانی بود که با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سبب شد که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امیر حبشه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برادر دیگر او، با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ببندند تا کالاهای بازرگانی دو طرف، با کمال آزادی و اطمینان به کشور یکدیگرصادر شود، این معاهده، مشکلات زیادی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بازارهای زیادی را در مکه پدید آورد که تا طلوع ستاره اسلام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از کارهای پرسود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پی‌ریزی مسافرت قریش در تابستان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زمستان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شیوه تا مدتی پس از طلوع اسلام نیز ادامه داشت</w:t>
      </w:r>
      <w:r>
        <w:rPr>
          <w:rFonts w:eastAsia="IRNazanin" w:cs="IRNazanin"/>
          <w:color w:val="111111"/>
          <w:sz w:val="28"/>
          <w:szCs w:val="28"/>
          <w:rtl w:val="true"/>
          <w:lang w:bidi="fa-IR"/>
        </w:rPr>
        <w:t>.</w:t>
      </w:r>
    </w:p>
    <w:p>
      <w:pPr>
        <w:pStyle w:val="Heading4"/>
        <w:numPr>
          <w:ilvl w:val="3"/>
          <w:numId w:val="1"/>
        </w:numPr>
        <w:rPr/>
      </w:pPr>
      <w:bookmarkStart w:id="92" w:name="__RefHeading___Toc1436103_3650668749"/>
      <w:bookmarkStart w:id="93" w:name="_Toc35"/>
      <w:bookmarkEnd w:id="92"/>
      <w:r>
        <w:rPr>
          <w:rtl w:val="true"/>
        </w:rPr>
        <w:t>امیّة بن عبد شمس رشک می‌برد</w:t>
      </w:r>
      <w:bookmarkEnd w:id="9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عبدشمس، 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عظمت و بزرگی عمویِ خود حسد ورزید، و به وسیله بذل و بخشش، خواست قلوب مردم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رغم کوشش‌ها و کارشکنی‌های زیاد، نتوانست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کند، و بدگوئی‌های وی، بر عظمت و عزّتِ هاشم افزود</w:t>
      </w:r>
      <w:r>
        <w:rPr>
          <w:rFonts w:eastAsia="IRNazanin" w:cs="IRNazanin"/>
          <w:color w:val="111111"/>
          <w:sz w:val="28"/>
          <w:szCs w:val="28"/>
          <w:rtl w:val="true"/>
          <w:lang w:bidi="fa-IR"/>
        </w:rPr>
        <w:t>.</w:t>
      </w:r>
      <w:bookmarkStart w:id="94" w:name="pg1686_7931"/>
    </w:p>
    <w:p>
      <w:pPr>
        <w:pStyle w:val="BookText"/>
        <w:rPr/>
      </w:pPr>
      <w:bookmarkEnd w:id="94"/>
      <w:r>
        <w:rPr>
          <w:rFonts w:ascii="IRNazanin" w:hAnsi="IRNazanin" w:eastAsia="IRNazanin"/>
          <w:color w:val="111111"/>
          <w:sz w:val="28"/>
          <w:sz w:val="28"/>
          <w:szCs w:val="28"/>
          <w:rtl w:val="true"/>
          <w:lang w:bidi="fa-IR"/>
        </w:rPr>
        <w:t xml:space="preserve">آتش حسد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 می‌کشید، سرانجام عموی خود را وادار کرد تا پیش بعضی از دانایان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هر کدام مورد تحسین او قرار گرفت، زمام امور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از این بود که با برادرزاده خود به نزاع برخیزد؛ ولی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مجبور کرد که با دو شرط به این کار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نفر که محکوم شود،صد شترِ سیاه‌چشم در روزهای حج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محکوم باید ده سال از مکّه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اتفاق دانای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چشمش به هاشم افتاد زبان به مدح وی گشود و طبق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جلای وطن کند و ده سال در شام اقامت گزیند</w:t>
      </w:r>
      <w:r>
        <w:rPr>
          <w:rFonts w:eastAsia="IRNazanin" w:cs="IRNazanin"/>
          <w:color w:val="111111"/>
          <w:sz w:val="28"/>
          <w:szCs w:val="28"/>
          <w:rtl w:val="true"/>
          <w:lang w:bidi="fa-IR"/>
        </w:rPr>
        <w:t>.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این حسدِ موروثی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اسلام نیز ادامه داشت و جنایاتی به بار آورد که در تاریخ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گذشته، علاوه بر اینکه آغاز عداوت دو طائفه را روشن می‌کند؛ عللِ نفوذ امویان را در محیط شام نیز واضح می‌سازد و معلوم می‌شود که روابط کهنِ امویان با اهالی این مرز و بوم، مقدمات حکومت امویان را در این مناطق فراهم ساخته بود</w:t>
      </w:r>
      <w:r>
        <w:rPr>
          <w:rFonts w:eastAsia="IRNazanin" w:cs="IRNazanin"/>
          <w:color w:val="111111"/>
          <w:sz w:val="28"/>
          <w:szCs w:val="28"/>
          <w:rtl w:val="true"/>
          <w:lang w:bidi="fa-IR"/>
        </w:rPr>
        <w:t>.</w:t>
      </w:r>
    </w:p>
    <w:p>
      <w:pPr>
        <w:pStyle w:val="Heading4"/>
        <w:numPr>
          <w:ilvl w:val="3"/>
          <w:numId w:val="1"/>
        </w:numPr>
        <w:rPr/>
      </w:pPr>
      <w:bookmarkStart w:id="95" w:name="__RefHeading___Toc1436105_3650668749"/>
      <w:bookmarkStart w:id="96" w:name="_Toc36"/>
      <w:bookmarkEnd w:id="95"/>
      <w:r>
        <w:rPr>
          <w:rtl w:val="true"/>
        </w:rPr>
        <w:t>هاشم ازدواج می‌کند</w:t>
      </w:r>
      <w:bookmarkEnd w:id="9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خزرجی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شریفی بود که از شوهر خود طلاق گرفته و حاضر نبود با کسی ازدواج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یکی از مسافرت‌های خود به شام، موقع مراجعت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روزی اقامت گزید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و جوانمردی او و نفوذ کلمه وی در میان قریش، توجه او را جلب کرد و با دو شرط حاضر شد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شرط این بود که موقع وضع حمل، در میان قوم خود</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قرارداد پس از آن که مدتی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بسر برد، موقع ظهور آثار حمل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نمود و در آنجا پسری آورد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نهادند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و علت این لقب را تاریخ‌نویسان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هاشم احساس کرد که آخرین دقایق عمر خود را می‌گذراند، به 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 عَبدَک شَیبةً، یعنی غلام خود شیبه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شیبه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خود را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بود؛ از این جهت وی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نفر از مکّیان، از کوچه‌های یثرب عبور می‌کرد، دید تعداد زیادی از بچه‌ها تیراندازی می‌کنند، هنگامی که یکی از بچه‌ها مسابقه را برد،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سیِّدُ البَطحاء، منم فرزند آقای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مکی، پیش 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فرزند هاشم بن عبدمناف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پس از مراجعت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هاشم و رئیس مکه را از جریان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 به فکر برادرزاده خود افتاد، از این جهت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برادرزاده که قیافه برادر را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 می‌کرد، موجب شد که اشک از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گردد؛ و بوسه‌های شور و شوق را رد و بدل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مادر و ممانعت او از بردن فرزند وی، تصمیم برادر را مؤکد و محکم‌تر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آرزوی خود رسید و پس از دریافت اجازه از طرف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سوار کرد و عازم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سوزان عربستان در راه،صورت نقره‌فام برادرزاده را تیره، و لباس‌های او را فرسوده و کهنه ساخت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مکّیان، موقع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گمان کردند که این جوان، غلام مُطلب است، و به یکدیگر می‌گفتند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توهم و گفتار کار خود را کرد و سرانجام برادرزاده مطلب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معروفیّت یافت</w:t>
      </w:r>
      <w:r>
        <w:rPr>
          <w:rFonts w:eastAsia="IRNazanin" w:cs="IRNazanin"/>
          <w:color w:val="111111"/>
          <w:sz w:val="28"/>
          <w:szCs w:val="28"/>
          <w:rtl w:val="true"/>
          <w:lang w:bidi="fa-IR"/>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97" w:name="pg1686_7933"/>
    </w:p>
    <w:p>
      <w:pPr>
        <w:pStyle w:val="BookText"/>
        <w:rPr/>
      </w:pPr>
      <w:bookmarkEnd w:id="97"/>
      <w:r>
        <w:rPr>
          <w:rFonts w:ascii="IRNazanin" w:hAnsi="IRNazanin" w:eastAsia="IRNazanin"/>
          <w:color w:val="111111"/>
          <w:sz w:val="28"/>
          <w:sz w:val="28"/>
          <w:szCs w:val="28"/>
          <w:rtl w:val="true"/>
          <w:lang w:bidi="fa-IR"/>
        </w:rPr>
        <w:t>گاهی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وی را عبدالمطّلب خواندند؛ این بود که چون وی، در دامنِ پرمهر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یافته بود و در عرف عرب به منظور تقدیر از خدمات مربّی، چنین کسانی را غلام آن شخص می‌خواندند</w:t>
      </w:r>
      <w:r>
        <w:rPr>
          <w:rFonts w:eastAsia="IRNazanin" w:cs="IRNazanin"/>
          <w:color w:val="111111"/>
          <w:sz w:val="28"/>
          <w:szCs w:val="28"/>
          <w:rtl w:val="true"/>
          <w:lang w:bidi="fa-IR"/>
        </w:rPr>
        <w:t>.</w:t>
      </w:r>
    </w:p>
    <w:p>
      <w:pPr>
        <w:pStyle w:val="Heading3"/>
        <w:numPr>
          <w:ilvl w:val="2"/>
          <w:numId w:val="1"/>
        </w:numPr>
        <w:rPr/>
      </w:pPr>
      <w:bookmarkStart w:id="98" w:name="__RefHeading___Toc1436107_3650668749"/>
      <w:bookmarkStart w:id="99" w:name="_Toc37"/>
      <w:bookmarkEnd w:id="98"/>
      <w:r>
        <w:rPr/>
        <w:t>5</w:t>
      </w:r>
      <w:r>
        <w:rPr>
          <w:rtl w:val="true"/>
        </w:rPr>
        <w:t xml:space="preserve">- </w:t>
      </w:r>
      <w:r>
        <w:rPr>
          <w:rtl w:val="true"/>
        </w:rPr>
        <w:t>عبدالمطّلب</w:t>
      </w:r>
      <w:bookmarkEnd w:id="99"/>
    </w:p>
    <w:p>
      <w:pPr>
        <w:pStyle w:val="Heading4"/>
        <w:numPr>
          <w:ilvl w:val="3"/>
          <w:numId w:val="1"/>
        </w:numPr>
        <w:rPr/>
      </w:pPr>
      <w:bookmarkStart w:id="100" w:name="__RefHeading___Toc1436109_3650668749"/>
      <w:bookmarkStart w:id="101" w:name="_Toc38"/>
      <w:bookmarkEnd w:id="100"/>
      <w:r>
        <w:rPr>
          <w:rtl w:val="true"/>
        </w:rPr>
        <w:t>اشاره</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هاشم، نخستین جدّ پیامبر اکرمصلی الله علیه و آله، زمامدار و سرشناس قریش بود و در سراسر زندگی اجتماعی خود، نقاط روشن و حساسی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حوادث دوران زمامداریِ او با تاریخ اسلام ارتباط نزدیک دارد، از این نظر برخی از این حوادث زندگی او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انسان هر اندازه روح قوی و نیرومند داشته باشد؛ سرانجام تا حدودی رنگ محیط را به خود می‌گیرد و عادات و رسوم محیط، در طرز تفکر او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مردانی پیدا می‌شوند که با کمال شهامت در برابر عوامل محیط، ایستادگی نموده، خود را از هرگونه آلودگی مصون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گفتار ما، یکی از نمونه‌های کامل این گروه است و درصفحات زندگی او نقاط روشنی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متجاوز از هشتاد سال در میان جمعی زندگی کند، که بت‌پرستی، میگساری، رباخواری، آدم کشی و بدکاری از رسوم پیش‌پاافتاده آنها باشد؛ ولی در سراسر عمر خود لب به شراب نزند، و مردم را از آدم‌کشی و میگساری و بدکاری بازدارد، و از ازدواج با محارم و طواف با بدن برهنه جداً جلوگیری کند، و در راه عمل به نذر و پیمان، تا آخرین نفس پافشاری نماید؛ قطعاً این مرد از افراد نمونه‌ای خواهد بود که در اجتماعات کمتر پیدا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شخصیتی که در وجود او نور نبیّ اکرمصلی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رهبر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ودیعت گذارده شده بود؛ باید شخصی پاک و پیراسته از هرگونه آلودگی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حکایات و کلمات کوتاه و حکمت‌آمیز وی چنین استفاده می‌شود که، وی در آن محیط تاریک در شمار مردان موحّد و معتقد به معاد بوده است و</w:t>
      </w:r>
      <w:bookmarkStart w:id="102" w:name="pg1686_7934"/>
    </w:p>
    <w:p>
      <w:pPr>
        <w:pStyle w:val="BookText"/>
        <w:rPr/>
      </w:pPr>
      <w:bookmarkEnd w:id="102"/>
      <w:r>
        <w:rPr>
          <w:rFonts w:ascii="IRNazanin" w:hAnsi="IRNazanin" w:eastAsia="IRNazanin"/>
          <w:color w:val="111111"/>
          <w:sz w:val="28"/>
          <w:sz w:val="28"/>
          <w:szCs w:val="28"/>
          <w:rtl w:val="true"/>
          <w:lang w:bidi="fa-IR"/>
        </w:rPr>
        <w:t>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ستمگر در همین سرای زندگی به سزای خود می‌رسد، و اگر اتفاقاً عمر او سپری شود و سزای عمل خود را نبیند، در روز باز پسین به سزای کردار خود خواهد رسید </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بن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بستگان نزدیک وی بود و خود نیز جزء شخصیت‌های بزرگ قریش به شمار می‌رفت، و در همسایگی او یک مرد یهودی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مرد یهودی، روزی در یکی از بازارهای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 به خرج داد؛ و کلمات زننده‌ای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بدل شد، این کار موجب گردید که مرد یهودی با تحریکات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جریان اطلاع یافت و روابط خود را با او قطع نمود؛ و کوشش کرد که خونبهای یهودی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و به بازماندگان مقتول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کوتاه حاکی از روح ضعیف‌نوازی و عدالت‌خواهی این مرد بزرگ است</w:t>
      </w:r>
      <w:r>
        <w:rPr>
          <w:rFonts w:eastAsia="IRNazanin" w:cs="IRNazanin"/>
          <w:color w:val="111111"/>
          <w:sz w:val="28"/>
          <w:szCs w:val="28"/>
          <w:rtl w:val="true"/>
          <w:lang w:bidi="fa-IR"/>
        </w:rPr>
        <w:t>.</w:t>
      </w:r>
    </w:p>
    <w:p>
      <w:pPr>
        <w:pStyle w:val="Heading4"/>
        <w:numPr>
          <w:ilvl w:val="3"/>
          <w:numId w:val="1"/>
        </w:numPr>
        <w:rPr/>
      </w:pPr>
      <w:bookmarkStart w:id="103" w:name="__RefHeading___Toc1436111_3650668749"/>
      <w:bookmarkStart w:id="104" w:name="_Toc39"/>
      <w:bookmarkEnd w:id="103"/>
      <w:r>
        <w:rPr>
          <w:rtl w:val="true"/>
        </w:rPr>
        <w:t>فداکاری در راه پیمان</w:t>
      </w:r>
      <w:bookmarkEnd w:id="104"/>
    </w:p>
    <w:p>
      <w:pPr>
        <w:pStyle w:val="BookText"/>
        <w:rPr/>
      </w:pPr>
      <w:r>
        <w:rPr>
          <w:rFonts w:ascii="IRNazanin" w:hAnsi="IRNazanin" w:eastAsia="IRNazanin"/>
          <w:color w:val="111111"/>
          <w:sz w:val="28"/>
          <w:sz w:val="28"/>
          <w:szCs w:val="28"/>
          <w:rtl w:val="true"/>
          <w:lang w:bidi="fa-IR"/>
        </w:rPr>
        <w:t>در حالی که عرب جاهلی غرق در فساد اخلاق بود، در این میان برخی ازصفاتِ آنها در خور تحسین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پیمان‌شکنی، یکی از بدترین کارها در میان آنان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پیمان‌های بسیار سنگین و سخت با قبائل عرب می‌بستند و تا آخر به آن پایبند بودند، و گاهی نذرهای بسیار طاقت‌فرسا می‌نمودند و با کمال مشقت و زحمت در اجرای آن کوشش می‌کردند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 حفر زمزم احساس کرد که بر اثر نداشتن فرزندِ بیشتر، در میان قریش ضعیف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نذر کرد که هر موقع شماره فرزندان او به ده رسید، یکی را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کند و کسی را از این پیمان مطلع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شماره فرزندان او به ده رسید، موقع آن شد که پیمان خود را به مورد اجرا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قضیّه،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از آن ترس داشت که موفقیتی در این باره</w:t>
      </w:r>
    </w:p>
    <w:p>
      <w:pPr>
        <w:pStyle w:val="BookText"/>
        <w:rPr/>
      </w:pPr>
      <w:r>
        <w:rPr>
          <w:rFonts w:ascii="IRNazanin" w:hAnsi="IRNazanin" w:eastAsia="IRNazanin"/>
          <w:color w:val="111111"/>
          <w:sz w:val="28"/>
          <w:sz w:val="28"/>
          <w:szCs w:val="28"/>
          <w:rtl w:val="true"/>
          <w:lang w:bidi="fa-IR"/>
        </w:rPr>
        <w:t>تحصیل نکند و سرانجام در ردیف پیمان‌شکنان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تصمیم گرفت که موضوع را با فرزندان خود در میان بگذارد و پس از جلب رضایت آنان، یکی را به وسیله قرعه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 موافقت فرزندان خود روبرو گردید</w:t>
      </w:r>
      <w:r>
        <w:rPr>
          <w:rFonts w:eastAsia="IRNazanin" w:cs="IRNazanin"/>
          <w:color w:val="111111"/>
          <w:sz w:val="28"/>
          <w:szCs w:val="28"/>
          <w:rtl w:val="true"/>
          <w:lang w:bidi="fa-IR"/>
        </w:rPr>
        <w:t>.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قرعه کشی به عمل آمد؛ قرعه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پیامبر اکرمصلی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دست عبداللَّه را گرفته به سوی قربانگاه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قریش از زن و مرد، از جریان نذر و قرعه‌کشی اطلاع یافتند، سیل اشک از رخسار جوانان سرازیر بود،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جای این جوان مرا ذبح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او را به مال فدا داد، ما حاضریم ثروت خود را در اختیار وی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در برابر امواج خروشانِ احساسات عمومی متحیر بود چه کند، و با خود می‌اندیشید که مبادا پیمان خود را بشکند، ولی با این همه دنبال چاره نیز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را پیش یکی از دانایان عرب ببرید، شاید وی برای این کار راه‌حلی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و سران قوم موافقت کردند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اقامتگاه آن مردِ دانا بود،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پاسخ یک روز مهلت خواست، روز دوم که همگی به حضور او بار یافتند، کاهن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خونبهای یک انسان پیش شما چقدر است؟ گفتند 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باید میان ده شتر و آن کسی که او را برای قربانی کردن انتخاب کرده‌اید، قرعه بزنید و اگر قرعه به نام آن شخص درآمد، شماره شتران را به دو برابر افزایش دهید، باز میان آن دو قرعه بکشید و اگر باز هم قرعه به نام وی اصابت کرد؛ شماره شتران را به سه برابر برسانید و باز قرعه بزنید و به همین ترتیب تا وقتی که قرعه به نام شتران اصابت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 احساسات مردم را فرو نشاند؛ زیرا قربانی کردن</w:t>
      </w:r>
      <w:bookmarkStart w:id="105" w:name="pg1686_7936"/>
    </w:p>
    <w:p>
      <w:pPr>
        <w:pStyle w:val="BookText"/>
        <w:rPr/>
      </w:pPr>
      <w:bookmarkEnd w:id="105"/>
      <w:r>
        <w:rPr>
          <w:rFonts w:ascii="IRNazanin" w:hAnsi="IRNazanin" w:eastAsia="IRNazanin"/>
          <w:color w:val="111111"/>
          <w:sz w:val="28"/>
          <w:sz w:val="28"/>
          <w:szCs w:val="28"/>
          <w:rtl w:val="true"/>
          <w:lang w:bidi="fa-IR"/>
        </w:rPr>
        <w:t>صدها شتر برای آنان آسانتر بود که جوانی مانند عبداللَّه را در خاک و خون غلطان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مکّه، یک روز در مجمع عمومی مراسم قرعه‌کشی آغاز گردید و در دهمین بار که شماره شتران بهصد رسیده بود، قرعه به نام آنها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رهایی عبداللَّه شور عجیبی بر پا کرد؛ ولی عبدالمطّلب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قرعه را تجدید کنم تا یقیناً بدانم که خدای من به این کار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قرعه را تکرار کرد، و در هر سه بار قرعه به نامصد شتر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اطمینان پیدا کرد که خدا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کهصد شتر از شترانِ شخصی خود را در همان روز در پیشگاه کعبه ذبح کنند، و هیچ انسانی و حیوانی را از خوردن آن جلوگیری ننمایند</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436113_3650668749"/>
      <w:bookmarkStart w:id="107" w:name="_Toc40"/>
      <w:bookmarkEnd w:id="106"/>
      <w:r>
        <w:rPr>
          <w:rtl w:val="true"/>
        </w:rPr>
        <w:t>غوغای عام‌الفیل</w:t>
      </w:r>
      <w:bookmarkEnd w:id="107"/>
    </w:p>
    <w:p>
      <w:pPr>
        <w:pStyle w:val="BookText"/>
        <w:rPr/>
      </w:pPr>
      <w:r>
        <w:rPr>
          <w:rFonts w:ascii="IRNazanin" w:hAnsi="IRNazanin" w:eastAsia="IRNazanin"/>
          <w:color w:val="111111"/>
          <w:sz w:val="28"/>
          <w:sz w:val="28"/>
          <w:szCs w:val="28"/>
          <w:rtl w:val="true"/>
          <w:lang w:bidi="fa-IR"/>
        </w:rPr>
        <w:t xml:space="preserve">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طور اختصار بیان شده است، و ما پس از نقل حادثه آیاتی را که در این باره نازل گردیده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تاریخ‌نویسان، ریشه حادثه را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شهریار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تحکیم پایه‌های حکومت خود، در یکی از سفرهای خود از شهر 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در آن وقت موقعیّت دینی خوبی داشت، گروهی از یهودیان در آن نقطه تمرکز یافته و معبدهای زیادی را در سراسر شهر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موقعیت‌شناس، مقدم شاه را گرامی شمرده و او را به آئین خود دعوت نمودند، تا در سایه حکومت وی، از حملات مسیحیان روم و اعراب بت‌پرست در رفاه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آنان در این باره مؤثر افتاد، و ذونواس کیش یهود را پذیرفت و در پیشرفت آن بسیار کوشش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از ترس به او گرویدند، و گروهی را بر اثر مخالفت کیفر سختی داد، ولی مردم نجران که دین مسیح را از چندی پیش پذیرفته بودند، به هیچ قیمتی حاضر نشدند که آئین خود را ترک گفته و از تعالیم دین یهود پیروی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و بی‌اعتنائی آنان بر شاهِ یمن سخت گران آمد، با لشکر انبوهی، درصدد سرکوبی یاغیان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کنار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اردوگاه خود قرار داد و پس از حفر خندق، آتش سهمگینی در میان آن روشن ساخت، و مخالفان را با سوزاندن تهدید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باشهامت نجران که آئین مسیح را بر دل داشتند، از این پیش‌آمد نهراسیده، مرگ و سوختن را با آغوش باز استقبال نمودند و پیکرهای آنان طعمه آتش گردید</w:t>
      </w:r>
      <w:r>
        <w:rPr>
          <w:rFonts w:eastAsia="IRNazanin" w:cs="IRNazanin"/>
          <w:color w:val="111111"/>
          <w:sz w:val="28"/>
          <w:szCs w:val="28"/>
          <w:rtl w:val="true"/>
          <w:lang w:bidi="fa-IR"/>
        </w:rPr>
        <w:t>.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 نفر از اهالی نجران،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قیصر روم گریخت و امپراتور روم را که، در آن هنگام از طرفداران سرسخت آئین مسیح بود، از جریان آگاه ساخت، و درخواست نمود که این مرد خون‌آشام را مجازات کند، و پایه‌های آئین مسیح را در آن نقطه از جهان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روم، پس از اظهار تأسف و همدردی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مرکز حکومت من از سرزمین شما دور است، برای جبران این بیدادگری‌ها، نامه‌ای به شاه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 تا انتقام کشتگان نجران را از آن مرد سفاک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نجرانی، نامه قیصر را دریافت نمود و با سرعت هر چه تمام‌تر به سوی حبشه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را مو به مو تشریح کرد؛ خون غیرت در عروق شاه حبشه به گردش درآمد؛ سپاهی را که شماره آن بالغ بر هفتاد هزار بود؛ به فرماندهی یک مرد حبشی،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ابرهةالاشرم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یمن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منظم و آماده حبشه، از طریق دریا در سواحل یمن خیمه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زده، هر چه کوشش کرد، به نتیجه نرسید و هر چه سران قبائل را برای مبارزه دعوت نمود،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یک حمله مختصر اساس حکومت وی درهم ریخت، و کشور آباد یمن به تصرف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فرمانده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پادشاه حبشه به حکومت آنجا منصوب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سرمستِ باده انتقام و پیروزی خود بود، و از شهوت‌رانی و خوشگذرانی فروگذار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منظور تقرب و جلب شاهِ حبشه، کلیسای باشکوهی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که در زمان خود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نامه‌ای به این مضمون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ساختمان کلیسا در دست اتمام است، و در نظر دارم که عموم سکنه یمن را از زیارت کعبه منصرف سازم، و همین کلیسا را مطاف عمومی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مضمون نامه، واکنش بدی در میان قبایل اعراب پدید آورد؛ حتی شبی، زنی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بنی‌افقم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محوطه معبد را آلوده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کمال بی‌اعتنایی و تحقیر و عداوتِ اعراب را، نسبت به کلیسای ابرهه نشان می‌داد؛ حکومت وقت را بسیار عصبانی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هر چه در آرایش و زینت ظاهری معبد کوشش به عمل می‌آورد، به همان اندازه علاقه مردم به کعبه شدیدتر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جریان‌ها سبب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 که کعبه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منظور لشکری آماده ساخت و پیلانِ جنگنده را پیشاپیش سپاه خود قرار داد؛ و مصمم شد خانه‌ای را که قهرمان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نوسازی کرده بود،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عرب، موقعیت را حساس و خطرناک دیدند و یقین کردند که استقلال و شخصیت ملت عرب در آستانه سقوط است، و پیروزی‌های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از هر گونه تصمیم سودمند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برخی از سران غیور قبایل که در مسیر ابرهه قرار گرفته بودند، با کمال شهامت مبارزه کردند؛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از اشراف یمن بود، و با سخنرانی‌های آتشین، قوم خود را برای دفاع از حریم کعبه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چیزی نپایید که سپاه بیکران ابرهه،صفوف متشکل آنان را درهم شکست،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نفیل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 به مبارزه شدیدی زده او هم طولی نکشید که با شکست مواجه گردید،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و از ابرهه تقاضای عفو کرد، ابرهه گفت تو را درصورتی می‌بخشم که ما را به سوی مکه هدایت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را تا به طائف هدایت نمود و راهنمائی بقیّه راه را به عهده یکی از دوستان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ایورغال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جدید آنان را تا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نزدیکی مکه قرار داشت</w:t>
      </w:r>
      <w:bookmarkStart w:id="108" w:name="pg1686_7939"/>
    </w:p>
    <w:p>
      <w:pPr>
        <w:pStyle w:val="BookText"/>
        <w:rPr/>
      </w:pPr>
      <w:bookmarkEnd w:id="108"/>
      <w:r>
        <w:rPr>
          <w:rFonts w:ascii="IRNazanin" w:hAnsi="IRNazanin" w:eastAsia="IRNazanin"/>
          <w:color w:val="111111"/>
          <w:sz w:val="28"/>
          <w:sz w:val="28"/>
          <w:szCs w:val="28"/>
          <w:rtl w:val="true"/>
          <w:lang w:bidi="fa-IR"/>
        </w:rPr>
        <w:t>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ابرهه آنجا را اردوگاه خود قرار دادند و به رسم دیرینه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سرداران خود را موظف کرد که شتران و دام‌های تهامه را غارت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شترانی که مورد دستبرد قرار گرفت، دویست شتر بود که به عبدالمطلب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سردار دیگر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کرد که پیام وی را به پیشوای قریش برساند، و به او چنین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قیافه واقعی ویران ساختن کعبه در نظرم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در آغاز کار، قریش از خود مقاومت نشان خواهند داد؛ ولی برای این‌که خون آنان ریخته نشود، فوراً راه مکه را پیش می‌گیری، و از بزرگ قریش سراغ گرفته و به وی می‌گوئی که هدف من ویران کردن کعبه است، و اگر قریش از خود مقاومت نشان ندهند، از هرگونه تعرض مصون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مختلف قریش را که، گوشه و کنار مشغول مذاکره درباره این جریان بودند،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بزرگ مکه سراغ گرفت، او را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استماع پیام ابرهه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مقام دفاع نخواهیم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خانه خداست، خانه‌ای است که بنیان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پی‌ریزی کرده است، خدا هر چهصلاح بداند همان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ابرهه هم، از منطق نرم و مسالمت‌آمیز بزرگ قریش که از یک ایمان درونی واقعی حکایت می‌کرد اظهار خوشوقتی کرد و درخواست نمود که موافقت کند تا همراه او به اردوگاه ابرهه بروند</w:t>
      </w:r>
      <w:r>
        <w:rPr>
          <w:rFonts w:eastAsia="IRNazanin" w:cs="IRNazanin"/>
          <w:color w:val="111111"/>
          <w:sz w:val="28"/>
          <w:szCs w:val="28"/>
          <w:rtl w:val="true"/>
          <w:lang w:bidi="fa-IR"/>
        </w:rPr>
        <w:t>.</w:t>
      </w:r>
    </w:p>
    <w:p>
      <w:pPr>
        <w:pStyle w:val="Heading4"/>
        <w:numPr>
          <w:ilvl w:val="3"/>
          <w:numId w:val="1"/>
        </w:numPr>
        <w:rPr/>
      </w:pPr>
      <w:bookmarkStart w:id="109" w:name="__RefHeading___Toc1436115_3650668749"/>
      <w:bookmarkStart w:id="110" w:name="_Toc41"/>
      <w:bookmarkEnd w:id="109"/>
      <w:r>
        <w:rPr>
          <w:rtl w:val="true"/>
        </w:rPr>
        <w:t>عبدالمطّلب به لشکرگاه ابرهه می‌رود</w:t>
      </w:r>
      <w:bookmarkEnd w:id="11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تنی چند از فرزندان خود به لشکرگاه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و وقار؛ عظمت و بزرگی پیشوای قریش مورد اعجاب و تعظیم ابرهه قرار گرفت، تا آنجا که از تخت خود فرود آمد، و دست عبدالمطلب را گرفت و در کنار خود نشاند؛ سپس با کمال ادب به وسیله مترجم از عبدالمطلب سئوال کرد، که چرا به این جا آمده است، و چه می‌خواهد؟ وی در پاسخ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تهامه و</w:t>
      </w:r>
      <w:bookmarkStart w:id="111" w:name="pg1686_7940"/>
    </w:p>
    <w:p>
      <w:pPr>
        <w:pStyle w:val="BookText"/>
        <w:rPr/>
      </w:pPr>
      <w:bookmarkEnd w:id="111"/>
      <w:r>
        <w:rPr>
          <w:rFonts w:ascii="IRNazanin" w:hAnsi="IRNazanin" w:eastAsia="IRNazanin"/>
          <w:color w:val="111111"/>
          <w:sz w:val="28"/>
          <w:sz w:val="28"/>
          <w:szCs w:val="28"/>
          <w:rtl w:val="true"/>
          <w:lang w:bidi="fa-IR"/>
        </w:rPr>
        <w:t>از جمله دویست شتر که به من تعلق دارد، مورد دستبرد سپاه تو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من این است که دستور دهید آنها را بهصاحبان خود بازگردانند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نورانی و درخشنده تو، تو را یک جهان در نظرم بزرگ کرد، ولی درخواست کوچک و ناچیزت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که من برای ویران کردن معبد نیاکان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جلالت تو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متوقع بودم که سخن از کعبه به میان آوری، و تقاضا کنی که من از این هدف که ضربت شکننده‌ای بر استقلال و حیات سیاسی و دینی شما وارد می‌سازد، منصرف شوم، نه این که درباره چند شتر ناچیز و بی‌ارزش سخن بگوئی و در این راه شفاعت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پاسخ وی جمله‌ای گفت که هنوز عظمت و ارزش خود را حفظ کرده است و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 الابِلِ؛ و لِلبَیتِ رَبٌّ 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منصاحب شتر، خانه نیزصاحبی دارد که از هرگونه تجاوز به آن جلوگیری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استماع این جمله سری تکان داد، و با قیافه مغرورانه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کسی قدرت ندارد مرا از هدفم بازدارد، سپس دستور داد، اموال غارت شده را بهصاحبان آنها رد کنند</w:t>
      </w:r>
      <w:r>
        <w:rPr>
          <w:rFonts w:eastAsia="IRNazanin" w:cs="IRNazanin"/>
          <w:color w:val="111111"/>
          <w:sz w:val="28"/>
          <w:szCs w:val="28"/>
          <w:rtl w:val="true"/>
          <w:lang w:bidi="fa-IR"/>
        </w:rPr>
        <w:t>.</w:t>
      </w:r>
    </w:p>
    <w:p>
      <w:pPr>
        <w:pStyle w:val="Heading4"/>
        <w:numPr>
          <w:ilvl w:val="3"/>
          <w:numId w:val="1"/>
        </w:numPr>
        <w:rPr/>
      </w:pPr>
      <w:bookmarkStart w:id="112" w:name="__RefHeading___Toc1436117_3650668749"/>
      <w:bookmarkStart w:id="113" w:name="_Toc42"/>
      <w:bookmarkEnd w:id="112"/>
      <w:r>
        <w:rPr>
          <w:rtl w:val="true"/>
        </w:rPr>
        <w:t>انتظار قریش</w:t>
      </w:r>
      <w:bookmarkEnd w:id="11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با بی‌صبریِ هر چه تمامتر، در انتظار بازگشت عبدالمطّلب بودند که از نتیجه مذاکره او با دشمن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با سران قریش مواجه شد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با دام‌های خود به درّه و کوه پناه ببرید، تا از هرگونه گزند و آسیب در امان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طول نکشید که همه مردم خانه و کاشانه خود را ترک گفته؛ و به سوی کوه‌ها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شب، ناله اطفال و ضجه زنان وصیحه حیوانات در سراسر کوه و دره طنین‌انداز بود، در همان دلِ شب، عبدالمطّلب با تنی چند از قریش، از قله کوه فرود آمدند و خود را به در کعبه رساندند؛ در حالی که اشک در اطراف چشمانِ او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 سوزان؛ حلقه در کعبه را به دست گرفت، با چند بیت با پروردگار خود گفتگو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مصون بودن از شر و گزند آنان، امیدی به غیر تو نیست، آفریدگارا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حریم خود بازدار، دشمن کعبه کسی است که تو را دشمن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آنان را از خراب کردن آستانه خود کوتاه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بنده تو در خانه خود دفاع می‌کند، تو نیز از خانه خود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نرسان کهصلیب آنان پیروز گردد و کید و خدعه آنان غالب و فاتح شود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ان عدو البیت من عاداکا امنعهم ان یخربوا فناکا</w:t>
      </w:r>
    </w:p>
    <w:p>
      <w:pPr>
        <w:pStyle w:val="BookText"/>
        <w:rPr/>
      </w:pPr>
      <w:r>
        <w:rPr>
          <w:rFonts w:ascii="IRNazanin" w:hAnsi="IRNazanin" w:eastAsia="IRNazanin"/>
          <w:color w:val="111111"/>
          <w:sz w:val="28"/>
          <w:sz w:val="28"/>
          <w:szCs w:val="28"/>
          <w:rtl w:val="true"/>
          <w:lang w:bidi="fa-IR"/>
        </w:rPr>
        <w:t>لاهم ان العبد یمنع رحله فامنع رحالک</w:t>
      </w:r>
    </w:p>
    <w:p>
      <w:pPr>
        <w:pStyle w:val="BookText"/>
        <w:rPr/>
      </w:pPr>
      <w:r>
        <w:rPr>
          <w:rFonts w:ascii="IRNazanin" w:hAnsi="IRNazanin" w:eastAsia="IRNazanin"/>
          <w:color w:val="111111"/>
          <w:sz w:val="28"/>
          <w:sz w:val="28"/>
          <w:szCs w:val="28"/>
          <w:rtl w:val="true"/>
          <w:lang w:bidi="fa-IR"/>
        </w:rPr>
        <w:t>لایغلبن صلیبهم و محالهم عدواً محالک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حلقه در کعبه را رها نمود و به قله کوه پناه برد، که از آنجا جریان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که ابرهه و قوای نظامی وی آماده حرکت به سوی مکه شدند؛ ناگهان دسته‌هائی از پرندگان از سمت دریا ظاهر شدند که، هر کدام با منقار و پاهای خود حامل سنگ‌های ریزی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مرغان، آسمان لشکرگاه را تیره و تار ساخت، و سلاح‌های کوچک و به ظاهر ناچیز آنها اثر غریبی را از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مسلّح به سنگ‌های ریزه، به فرمان خدا لشکر ابرهه را سنگ‌باران کردند، به طوری که سرهای آنها شکست و گوشت‌های بدن آنها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سنگ‌ریزه‌ها،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کرد، ترس و لرز سراسر بدن او را فرا گرفت، یقین کرد که قهر و غضب الهی او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 به سپاه خود افکند، دید اجساد آنها مانند برگِ درختان به زمین ریخته، بی‌درنگ به گروهی که جان به سلامت برده بودند، فرمان داد تا مقدمات مراجعت به یمن را فراهم آورند و از آن راهی که آمده بودند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لشکر ابرهه،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ولی در طول راه بسیاری از سپاهیان بر اثر زخم و غلبه ترس و رعب جان سپردند، حتی خودِ ابرهه وقتی بهصنعا رسید، گوشت‌های بدن او فرو ریخته و با وضع عجیبی جان سپرد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موحش و عجیب در جهانصدا کرد، و قرآن مجید داستان</w:t>
      </w:r>
      <w:bookmarkStart w:id="114" w:name="pg1686_7942"/>
    </w:p>
    <w:p>
      <w:pPr>
        <w:pStyle w:val="BookText"/>
        <w:rPr/>
      </w:pPr>
      <w:bookmarkEnd w:id="114"/>
      <w:r>
        <w:rPr>
          <w:rFonts w:ascii="IRNazanin" w:hAnsi="IRNazanin" w:eastAsia="IRNazanin"/>
          <w:color w:val="111111"/>
          <w:sz w:val="28"/>
          <w:sz w:val="28"/>
          <w:szCs w:val="28"/>
          <w:rtl w:val="true"/>
          <w:lang w:bidi="fa-IR"/>
        </w:rPr>
        <w:t>اصحاب فیل را، در سوره فیل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پروردگار تو با اصحاب فیل چه کرد؟ آیا مکرشان را در گمراهی و تباهی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دسته‌هائی از پرندگان را به سوی آنها فرستاد؛ تا سنگ‌هائی از گل پخته بر آنها انداخته، و اجساد آنها را مانند برگ‌های خورده‌شده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در اینصفحات منعکس ساختیم، خلاصه تواریخ اسلامی </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قرآن کریم است</w:t>
      </w:r>
      <w:r>
        <w:rPr>
          <w:rFonts w:eastAsia="IRNazanin" w:cs="IRNazanin"/>
          <w:color w:val="111111"/>
          <w:sz w:val="28"/>
          <w:szCs w:val="28"/>
          <w:rtl w:val="true"/>
          <w:lang w:bidi="fa-IR"/>
        </w:rPr>
        <w:t>.</w:t>
      </w:r>
    </w:p>
    <w:p>
      <w:pPr>
        <w:pStyle w:val="Heading4"/>
        <w:numPr>
          <w:ilvl w:val="3"/>
          <w:numId w:val="1"/>
        </w:numPr>
        <w:rPr/>
      </w:pPr>
      <w:bookmarkStart w:id="115" w:name="__RefHeading___Toc1436119_3650668749"/>
      <w:bookmarkStart w:id="116" w:name="_Toc43"/>
      <w:bookmarkEnd w:id="115"/>
      <w:r>
        <w:rPr>
          <w:rtl w:val="true"/>
        </w:rPr>
        <w:t>پس از شکست ابرهه</w:t>
      </w:r>
      <w:bookmarkEnd w:id="116"/>
    </w:p>
    <w:p>
      <w:pPr>
        <w:pStyle w:val="BookText"/>
        <w:rPr/>
      </w:pPr>
      <w:r>
        <w:rPr>
          <w:rFonts w:ascii="IRNazanin" w:hAnsi="IRNazanin" w:eastAsia="IRNazanin"/>
          <w:color w:val="111111"/>
          <w:sz w:val="28"/>
          <w:sz w:val="28"/>
          <w:szCs w:val="28"/>
          <w:rtl w:val="true"/>
          <w:lang w:bidi="fa-IR"/>
        </w:rPr>
        <w:t>کشته شدن ابرهه و از هم پاشیدن سازمان زندگانی دشمنانِ کعبه و قریش، مکیان و کعبه را در انظارِ جهانِ عرب بزرگ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جرأت نداشت، فکر حمله را به سرزمین قریش و آزار آنان، و یا ویران ساختن خانه توحید را در مغز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چنین داوری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پاس احترام خانه خود، و احترام و عظمت قریش، دشمن شماره یکِ آنان را به خاک و خون کشید، و کمتر کسی فکر می‌کرد که این جریان فقط به منظور حفاظت از کعبه بوده، و بزرگی و کوچکی قریش در این مورد دخالت نداشت، به گواه این که حملات مکرری از سردارانِ وقت به قریش انجام گرفته بود، و هرگز آنان با چنین وضعی روبرو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فتح و پیروزیِ بی دردسر، که بدون ریخته شدن قطره خونی از قریش،صورت گرفت؛ افکار تازه‌ای را در دل قریش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 تکبر و بی‌اعتنائی آنان را روزافزون ساخت، و به این فکر افتادند که محدودیت‌هائی برای دیگران قائل شوند، زیرا خود را طبقه ممتاز عرب دانستند، و فکر کردند که فقط آنان مورد توجّه سیصد و شصت بت می‌باشند، و از حمایت آنان برخوردارند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بر اینصدد درآمدند که برنامه‌های عیش و طرب و خوشگذرانی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جام‌های شرابِ خرما را سر می‌کشیدند؛ و احیاناً</w:t>
      </w:r>
      <w:bookmarkStart w:id="117" w:name="pg1686_7943"/>
    </w:p>
    <w:p>
      <w:pPr>
        <w:pStyle w:val="BookText"/>
        <w:rPr/>
      </w:pPr>
      <w:bookmarkEnd w:id="117"/>
      <w:r>
        <w:rPr>
          <w:rFonts w:ascii="IRNazanin" w:hAnsi="IRNazanin" w:eastAsia="IRNazanin"/>
          <w:color w:val="111111"/>
          <w:sz w:val="28"/>
          <w:sz w:val="28"/>
          <w:szCs w:val="28"/>
          <w:rtl w:val="true"/>
          <w:lang w:bidi="fa-IR"/>
        </w:rPr>
        <w:t xml:space="preserve">بساطِ میگساری را در اطراف کعبه پهن می‌کردند؛ و به اصطلاح، در جوارِ بتان سنگی و چوبی که متعلق به قبائل عرب بود، بهترین ساعات عمر خود را می‌گذراندند؛ و هر کس، هر داستانی را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قبائل یمن شنیده بود، برای حضار تعریف می‌کرد؛ و عقیده‌مند بودند که این زندگیِ شیرین بر اثر توجهات بتان است، که عموم عرب را در برابر آنها ذلیل کرده و آنان را بر همه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 محرومیت‌ها و عیش و نوش‌ها و بی‌بند و باری‌ها، محیط را برای ظهور یک مصلح جهانی آماده‌تر می‌ساخت؛ و بی‌جهت نیست که هر موقع دانای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آخر عمر خود مسیحی شده و اطلاعاتی از انجیل به دست آورده بود؛ از خدا و پیامبران سخن به میان می‌آورد، با خشم و غضبِ فرعونِ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مکّیان، به چنین خدا و پیامبری نیازمند نیستیم، زیرا از مراحم و الطافِ بتان برخورداریم</w:t>
      </w:r>
      <w:r>
        <w:rPr>
          <w:rFonts w:eastAsia="IRNazanin" w:cs="IRNazanin"/>
          <w:color w:val="111111"/>
          <w:sz w:val="28"/>
          <w:szCs w:val="28"/>
          <w:rtl w:val="true"/>
          <w:lang w:bidi="fa-IR"/>
        </w:rPr>
        <w:t>»!</w:t>
      </w:r>
    </w:p>
    <w:p>
      <w:pPr>
        <w:pStyle w:val="Heading3"/>
        <w:numPr>
          <w:ilvl w:val="2"/>
          <w:numId w:val="1"/>
        </w:numPr>
        <w:rPr/>
      </w:pPr>
      <w:bookmarkStart w:id="118" w:name="__RefHeading___Toc1436121_3650668749"/>
      <w:bookmarkStart w:id="119" w:name="_Toc44"/>
      <w:bookmarkEnd w:id="118"/>
      <w:r>
        <w:rPr/>
        <w:t>6</w:t>
      </w:r>
      <w:r>
        <w:rPr>
          <w:rtl w:val="true"/>
        </w:rPr>
        <w:t xml:space="preserve">- </w:t>
      </w:r>
      <w:r>
        <w:rPr>
          <w:rtl w:val="true"/>
        </w:rPr>
        <w:t>عبداللَّه پدر پیامبرصلی الله علیه و آله</w:t>
      </w:r>
      <w:bookmarkEnd w:id="119"/>
    </w:p>
    <w:p>
      <w:pPr>
        <w:pStyle w:val="Heading4"/>
        <w:numPr>
          <w:ilvl w:val="3"/>
          <w:numId w:val="1"/>
        </w:numPr>
        <w:rPr/>
      </w:pPr>
      <w:bookmarkStart w:id="120" w:name="__RefHeading___Toc1436123_3650668749"/>
      <w:bookmarkStart w:id="121" w:name="_Toc45"/>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روزی که عبدالمطلب، جان فرزند خود را با دادنِصد شتر در راه خدا باز خرید؛ بیش از بیست و چهار بهار،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سبب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این‌که میان قریش شهرت به‌سزائی پیدا کرد؛ در میان فامیل خود، و به ویژه نزد عبدالمطلب هم مقام و منزلت بزرگی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چیزی که برای انسان گران تمام شود و درباره آن رنج بیشتر ببرد، بیش از معمول به او مهر می‌ورزد؛ از این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خویشان و دوستان و نزدیکان خود، فوق‌العاده مورد احترام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پدر به سوی قربانگاه می‌رفت با احساساتِ متضاد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احترام به پدر و قدردانی از زحمات او، سراسر کانون وجودِ وی را فراگرفته بود؛ از این جهت چاره‌ای جز تسلیم و انقیاد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 دیگر، چون دست تقدیر می‌خواست که گل‌های بهار زندگی او را مانند برگ خزان، پژمرده کند؛ موجی از اضطراب و احساسات در دل او پدید آمده</w:t>
      </w:r>
      <w:bookmarkStart w:id="122" w:name="pg1686_7944"/>
    </w:p>
    <w:p>
      <w:pPr>
        <w:pStyle w:val="BookText"/>
        <w:rPr/>
      </w:pPr>
      <w:bookmarkEnd w:id="12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خود عبدالمطلب، در کشاکش دو نیروی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عاطفه و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و این جریان در روح هر دو، یک سلسله ناراحتی‌های جبران‌ناپذیر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مشکل به صورتی که بیان شد، حل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فکر افتاد که بلافاصله این احساسات تلخ را به وسیله ازدواج عبداللَّه با آمنه جبران کند، و رشته زندگی او را که به سرحد گسستن رسیده بود؛ با اساسی‌ترین رشته‌های حیات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عبدالمطلب هنگام مراجعت از قربانگاه، در حالی که دست فرزند خود را در دست داشت؛ یکسره به سوی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عبدمناف بن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پاکی و عفت معروف بود، به عقد عبداللَّه درآورد؛ و نیز در همان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تزویج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و هم سال پیامبرصلی الله علیه و آله، از او متولد گشت</w:t>
      </w:r>
      <w:r>
        <w:rPr>
          <w:rFonts w:eastAsia="IRNazanin" w:cs="IRNazanin"/>
          <w:color w:val="111111"/>
          <w:sz w:val="28"/>
          <w:szCs w:val="28"/>
          <w:rtl w:val="true"/>
          <w:lang w:bidi="fa-IR"/>
        </w:rPr>
        <w:t>.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برای زفاف وقتی را معین کرد، و پس از فرارسیدن آن، مراسم عروسی بر حسبِ معمولِ قریش،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 و مدتی عبداللَّه و آمنه باهم بودند، تا آن که عبداللَّه برای تجارت به سوی شام رهسپار شد و در موقع مراجعت به شرحی که خواهید شنید، از جهان رخت بربست</w:t>
      </w:r>
      <w:r>
        <w:rPr>
          <w:rFonts w:eastAsia="IRNazanin" w:cs="IRNazanin"/>
          <w:color w:val="111111"/>
          <w:sz w:val="28"/>
          <w:szCs w:val="28"/>
          <w:rtl w:val="true"/>
          <w:lang w:bidi="fa-IR"/>
        </w:rPr>
        <w:t>.</w:t>
      </w:r>
    </w:p>
    <w:p>
      <w:pPr>
        <w:pStyle w:val="Heading4"/>
        <w:numPr>
          <w:ilvl w:val="3"/>
          <w:numId w:val="1"/>
        </w:numPr>
        <w:rPr/>
      </w:pPr>
      <w:bookmarkStart w:id="123" w:name="__RefHeading___Toc1436125_3650668749"/>
      <w:bookmarkStart w:id="124" w:name="_Toc46"/>
      <w:bookmarkEnd w:id="123"/>
      <w:r>
        <w:rPr>
          <w:rtl w:val="true"/>
        </w:rPr>
        <w:t xml:space="preserve">مرگ عبداللَّه در </w:t>
      </w:r>
      <w:r>
        <w:rPr>
          <w:rtl w:val="true"/>
        </w:rPr>
        <w:t>«</w:t>
      </w:r>
      <w:r>
        <w:rPr>
          <w:rtl w:val="true"/>
        </w:rPr>
        <w:t>یثرب</w:t>
      </w:r>
      <w:r>
        <w:rPr>
          <w:rtl w:val="true"/>
        </w:rPr>
        <w:t>»</w:t>
      </w:r>
      <w:bookmarkEnd w:id="12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طریق ازدواج، فصل نوینی از زندگی به روی خود گشود، و شبستان زندگی خود را با داشتن همسری، مانند آمنه، روشن ساخت، و پس از چندی برای تجارت، راه شام را همراه کاروانی که از مکه حرکت می‌کرد،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حرکت نواخته شد و کاروان به راه افتاد وصدها دل را نیز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آمنه دوران حاملگی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طلایع کاروان آشکار گشت؛ عده‌ای به منظور استقبال از خویشان و کسان خود،</w:t>
      </w:r>
    </w:p>
    <w:p>
      <w:pPr>
        <w:pStyle w:val="BookText"/>
        <w:rPr/>
      </w:pPr>
      <w:r>
        <w:rPr>
          <w:rFonts w:ascii="IRNazanin" w:hAnsi="IRNazanin" w:eastAsia="IRNazanin"/>
          <w:color w:val="111111"/>
          <w:sz w:val="28"/>
          <w:sz w:val="28"/>
          <w:szCs w:val="28"/>
          <w:rtl w:val="true"/>
          <w:lang w:bidi="fa-IR"/>
        </w:rPr>
        <w:t>تا بیرون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پیر عبداللَّه، در انتظار پسر بود؛ دیدگانِ کنجکاو عروسش نیز، عبداللَّه را در میان کاروان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اثری از او در میان کاروان نبود و پس از تحقیق مطلع شدند که عبداللَّه، موقعِ مراجعت، در یثرب مریض شده و برای استراحت و رفع خستگی، میان خویشان خود توقف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این خبر، آثار اندوه و تأثر در پیشانی هر دو پدید آورد، و سیلاب اشک از چشمان پدر و عروس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عبدالمطلب، بزرگترین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که به یثرب برود، و عبداللَّه را همراه خود بیاورد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وارد مدینه شد؛ اطلاع یافت که عبداللَّه، یک ماه پس از حرکت کاروان با همان بیماری، چشم از جهان بربسته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پس از مراجعت، جریان را به عبدالمطلب رساند و همسر عزیزش را نیز، از سرگذشتِ شوهرش مطلع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عبداللَّه باقی ماند، فقط پنج شتر و یک گله گوسفند و یک کنیز،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بعدها پرستار پیغمبرصلی الله علیه و آله شد</w:t>
      </w:r>
      <w:r>
        <w:rPr>
          <w:rFonts w:eastAsia="IRNazanin" w:cs="IRNazanin"/>
          <w:color w:val="111111"/>
          <w:sz w:val="28"/>
          <w:szCs w:val="28"/>
          <w:rtl w:val="true"/>
          <w:lang w:bidi="fa-IR"/>
        </w:rPr>
        <w:t>.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125" w:name="pg1686_7947"/>
    </w:p>
    <w:p>
      <w:pPr>
        <w:pStyle w:val="Heading2"/>
        <w:numPr>
          <w:ilvl w:val="1"/>
          <w:numId w:val="1"/>
        </w:numPr>
        <w:rPr/>
      </w:pPr>
      <w:bookmarkStart w:id="126" w:name="__RefHeading___Toc1436127_3650668749"/>
      <w:bookmarkStart w:id="127" w:name="_Toc47"/>
      <w:bookmarkEnd w:id="125"/>
      <w:bookmarkEnd w:id="126"/>
      <w:r>
        <w:rPr/>
        <w:t>4</w:t>
      </w:r>
      <w:r>
        <w:rPr>
          <w:rtl w:val="true"/>
        </w:rPr>
        <w:t xml:space="preserve"> </w:t>
      </w:r>
      <w:r>
        <w:rPr>
          <w:rtl w:val="true"/>
        </w:rPr>
        <w:t>میلاد پیامبرصلی الله علیه و آله</w:t>
      </w:r>
      <w:bookmarkEnd w:id="127"/>
    </w:p>
    <w:p>
      <w:pPr>
        <w:pStyle w:val="Heading3"/>
        <w:numPr>
          <w:ilvl w:val="2"/>
          <w:numId w:val="1"/>
        </w:numPr>
        <w:rPr/>
      </w:pPr>
      <w:bookmarkStart w:id="128" w:name="__RefHeading___Toc1436129_3650668749"/>
      <w:bookmarkStart w:id="129" w:name="_Toc48"/>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دل رمیده ما را انیس و مونس شد</w:t>
      </w:r>
    </w:p>
    <w:p>
      <w:pPr>
        <w:pStyle w:val="BookText"/>
        <w:rPr/>
      </w:pPr>
      <w:r>
        <w:rPr>
          <w:rFonts w:ascii="IRNazanin" w:hAnsi="IRNazanin" w:eastAsia="IRNazanin"/>
          <w:color w:val="111111"/>
          <w:sz w:val="28"/>
          <w:sz w:val="28"/>
          <w:szCs w:val="28"/>
          <w:rtl w:val="true"/>
          <w:lang w:bidi="fa-IR"/>
        </w:rPr>
        <w:t>ستاره‌ای بدرخشید و ماه مجلس شد</w:t>
      </w:r>
    </w:p>
    <w:p>
      <w:pPr>
        <w:pStyle w:val="BookText"/>
        <w:rPr/>
      </w:pPr>
      <w:r>
        <w:rPr>
          <w:rFonts w:ascii="IRNazanin" w:hAnsi="IRNazanin" w:eastAsia="IRNazanin"/>
          <w:color w:val="111111"/>
          <w:sz w:val="28"/>
          <w:sz w:val="28"/>
          <w:szCs w:val="28"/>
          <w:rtl w:val="true"/>
          <w:lang w:bidi="fa-IR"/>
        </w:rPr>
        <w:t>هر فصلی از زندگانی مردان بزرگ، قابل مطالعه و در خور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شخصیت یک فرد، به قدری بزرگ و گسترده می‌باشد که تمام فصول زندگانی او، حتی دوره کودکی و شیرخوارگی وی نیز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زندگی نوابغ زمان، رهبران اجتماع، پیشروان قافله تمدن، معمولًا جالب و دارای نکات حساس و شگفت‌آور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دفترچه حیات آنان، از روزی که نطفه آنان در رحم مادران قرار می‌گیرد، تا روزی که آخرین دقایق عمر آنها سپری می‌گردد؛ مملو از اسرار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دوران کودکی حضرت موسی را، بسیار اسرارآمیز تشریح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صدها طفل معصوم به منظور اینکه موسی متولد نشود، به دستور حکومت وقت سر بریده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اراده الهی بر این تعلق گرفته بود که موسی پا به عرصه وجود بگذارد؛ از این لحاظ نه تنها دشمنان او نتوانستند آسیبی به او برسانند، بلکه بزرگترین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حامی وی گشت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مادر موسی وحی کردیم که فرزند خود را در میانصندوقی بگذار، و دست امواجِ آب او را به ساحل نجات می‌رساند، دشمن من و او از وی</w:t>
      </w:r>
    </w:p>
    <w:p>
      <w:pPr>
        <w:pStyle w:val="BookText"/>
        <w:rPr/>
      </w:pPr>
      <w:r>
        <w:rPr>
          <w:rFonts w:ascii="IRNazanin" w:hAnsi="IRNazanin" w:eastAsia="IRNazanin"/>
          <w:color w:val="111111"/>
          <w:sz w:val="28"/>
          <w:sz w:val="28"/>
          <w:szCs w:val="28"/>
          <w:rtl w:val="true"/>
          <w:lang w:bidi="fa-IR"/>
        </w:rPr>
        <w:t>حمایت می‌کند، محبت عمیق او را در دل دشمن می‌افکنم و مجدداً فرزند تو را به خودت باز می‌گردانیم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موسی، به دیار فرعون رفت و گفت من زنی را سراغ دارم که می‌تواند تربیت این فرزند مورد علاقه شما را به عهده بگیرد، از این لحاظ، مادرِ موسی از طرف حکومت وقت، موظف شد که از کودک مورد علاقه آنان سرپرستی کند</w:t>
      </w:r>
      <w:r>
        <w:rPr>
          <w:rFonts w:eastAsia="IRNazanin" w:cs="IRNazanin"/>
          <w:color w:val="111111"/>
          <w:sz w:val="28"/>
          <w:szCs w:val="28"/>
          <w:rtl w:val="true"/>
          <w:lang w:bidi="fa-IR"/>
        </w:rPr>
        <w:t>».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بارداری و تولّد و پرورشِ حضرت مسیح علیه السلام شگفت‌انگیزتر از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دورانِ نشو و نموّ مسیح را چنین تشریح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مسیح، از قوم خود کناره گرفت،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بشری متمثل شد، و به وی نوید داد که من مأمورم به تو فرزند پاکیزه‌ای ببخشم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درشگفت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من نزدیکی نکرده و زن بدکار نیز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خدا آسان است؛ سرانجام به فرمان خدا، نورِ مسیح، در رحم مادر قرار گرفت، و دردِ زایمان او را به سوی درخت خرما کشانید، او از وضع خود غمگین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دادیم که درخت خرما را تکان بدهد تا رطبی تازه فرو ریزد، فرزند او گام به جهان هستی گذارد و مریم با نوزاد خود به سوی قوم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 مردم از تعجب باز مانده، و سیل اعتراضات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دستور داشت که به مردم برساند که، سؤالات خود را از همین کودک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طفل شیرخوار که در گهواره آرمیده است، می‌تواند سخن بگوید؟ در این هنگام عیسی لب به سخن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و دارای کتاب و در زمره پیامبران هستم</w:t>
      </w:r>
      <w:r>
        <w:rPr>
          <w:rFonts w:eastAsia="IRNazanin" w:cs="IRNazanin"/>
          <w:color w:val="111111"/>
          <w:sz w:val="28"/>
          <w:szCs w:val="28"/>
          <w:rtl w:val="true"/>
          <w:lang w:bidi="fa-IR"/>
        </w:rPr>
        <w:t>».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پیروان قرآن و تورات و مسیح، درباره ولادت این دو پیامبر اولوالعزم به استواری مطالب یاد شده گواهی می‌دهند؛ در اینصورت نباید درباره مطالب شگفت‌آوری که پیرامونِ میلاد مسعود پیامبر اسلامصلی الله علیه و آله وارد شده است، تعجب کنند و آنها را سطحی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لابلای کتب تاریخی و حدیث چنین می‌خوانیم</w:t>
      </w:r>
      <w:r>
        <w:rPr>
          <w:rFonts w:eastAsia="IRNazanin" w:cs="IRNazanin"/>
          <w:color w:val="111111"/>
          <w:sz w:val="28"/>
          <w:szCs w:val="28"/>
          <w:rtl w:val="true"/>
          <w:lang w:bidi="fa-IR"/>
        </w:rPr>
        <w:t>:</w:t>
      </w:r>
      <w:bookmarkStart w:id="130" w:name="pg1686_7949"/>
    </w:p>
    <w:p>
      <w:pPr>
        <w:pStyle w:val="BookText"/>
        <w:rPr/>
      </w:pPr>
      <w:bookmarkEnd w:id="130"/>
      <w:r>
        <w:rPr>
          <w:rFonts w:ascii="IRNazanin" w:hAnsi="IRNazanin" w:eastAsia="IRNazanin"/>
          <w:color w:val="111111"/>
          <w:sz w:val="28"/>
          <w:sz w:val="28"/>
          <w:szCs w:val="28"/>
          <w:rtl w:val="true"/>
          <w:lang w:bidi="fa-IR"/>
        </w:rPr>
        <w:t>هنگام ولادت آن حضرت، ایوانِ کسری شکافت و چند کنگره آن فرو ریخت و آتشِ آتشکده فارس خاموش شد؛ دریاچه ساوه خشک گردید؛ بت‌های بتخانه مکه سرنگون شد؛ نوری از وجود آن حضرت، به سوی آسمان بلند شد که شعاع آن فرسنگ‌ها راه را روشن کرد؛ انوشیروان و مؤبدان خواب وحشتناکی دیدند؛ آن حضرت ختنه شده و ناف بریده به دنیا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 اکبرُ وَالحمدُلِلهِ کَثیراً سُبحانَ اللَّهِ بُکْرَةًو أصیلًا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مطالب، در منابع اصیلِ تواریخ و جوامع حدیث موجود است</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 w:name="__RefHeading___Toc1436131_3650668749"/>
      <w:bookmarkStart w:id="132" w:name="_Toc49"/>
      <w:bookmarkEnd w:id="131"/>
      <w:r>
        <w:rPr>
          <w:rtl w:val="true"/>
        </w:rPr>
        <w:t>سال و ماه و روز ولادت پیامبرصلی الله علیه و آله</w:t>
      </w:r>
      <w:bookmarkEnd w:id="132"/>
    </w:p>
    <w:p>
      <w:pPr>
        <w:pStyle w:val="BookText"/>
        <w:rPr/>
      </w:pPr>
      <w:r>
        <w:rPr>
          <w:rFonts w:ascii="IRNazanin" w:hAnsi="IRNazanin" w:eastAsia="IRNazanin"/>
          <w:color w:val="111111"/>
          <w:sz w:val="28"/>
          <w:sz w:val="28"/>
          <w:szCs w:val="28"/>
          <w:rtl w:val="true"/>
          <w:lang w:bidi="fa-IR"/>
        </w:rPr>
        <w:t xml:space="preserve">عموم سیره‌نویسان اتفاق دارند که، تولّد پیامبر گرامیصلی الله علیه و آله در عام‌الفیل، در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حضرت به طور قطع،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درگذشته است، و سن مبارک او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ولادت او در حدود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محدثان و مورخان بر این قول اتفاق دارند که تولد پیامبرصلی الله علیه و آله،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ولی در روز تولد او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میان محدثان شیعه این است که آن حضرت، در هفدهم ربیع‌الاول، روز جمعه، پس از طلوع فجر چشم به دنیا گشود؛ و مشهور میان اهل تسنن این است که ولادت آن حضرت، در روز دوشنبه دوازدهم همان ماه اتفاق افتاده است</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1436133_3650668749"/>
      <w:bookmarkStart w:id="134" w:name="_Toc50"/>
      <w:bookmarkEnd w:id="133"/>
      <w:r>
        <w:rPr>
          <w:rtl w:val="true"/>
        </w:rPr>
        <w:t>مراسم نامگذاری پیامبر اسلام صلی الله علیه و آله</w:t>
      </w:r>
      <w:bookmarkEnd w:id="1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هفتم فرارسید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عرض سپاسگزاری به درگاه الهی گوسفندی کشت و گروهی را دعوت نمود و در آن جشن باشکوه، که از عموم قریش دعوت شده بود؛ نام فرزند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پرسیدند</w:t>
      </w:r>
      <w:r>
        <w:rPr>
          <w:rFonts w:eastAsia="IRNazanin" w:cs="IRNazanin"/>
          <w:color w:val="111111"/>
          <w:sz w:val="28"/>
          <w:szCs w:val="28"/>
          <w:rtl w:val="true"/>
          <w:lang w:bidi="fa-IR"/>
        </w:rPr>
        <w:t>:</w:t>
      </w:r>
      <w:bookmarkStart w:id="135" w:name="pg1686_7950"/>
    </w:p>
    <w:p>
      <w:pPr>
        <w:pStyle w:val="BookText"/>
        <w:rPr/>
      </w:pPr>
      <w:bookmarkEnd w:id="135"/>
      <w:r>
        <w:rPr>
          <w:rFonts w:ascii="IRNazanin" w:hAnsi="IRNazanin" w:eastAsia="IRNazanin"/>
          <w:color w:val="111111"/>
          <w:sz w:val="28"/>
          <w:sz w:val="28"/>
          <w:szCs w:val="28"/>
          <w:rtl w:val="true"/>
          <w:lang w:bidi="fa-IR"/>
        </w:rPr>
        <w:t>چرا نام فرزند خود را محمد انتخاب کردید، درصورتی که این نام در میان اعراب کم‌سابقه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که در آسمان و زمین ستوده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رسول خداصلی الله علیه و آله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فشق له من اسمه لیجله فذوالعرش محمود وهذا محمد</w:t>
      </w:r>
    </w:p>
    <w:p>
      <w:pPr>
        <w:pStyle w:val="BookText"/>
        <w:rPr/>
      </w:pPr>
      <w:r>
        <w:rPr>
          <w:rFonts w:ascii="IRNazanin" w:hAnsi="IRNazanin" w:eastAsia="IRNazanin"/>
          <w:color w:val="111111"/>
          <w:sz w:val="28"/>
          <w:sz w:val="28"/>
          <w:szCs w:val="28"/>
          <w:rtl w:val="true"/>
          <w:lang w:bidi="fa-IR"/>
        </w:rPr>
        <w:t>آفریدگار، نامی از اسم خود برای پیامبرصلی الله علیه و آله خود مشتق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کلمه از یک مادّه مشتقند و یک معنی را می‌رسانند</w:t>
      </w:r>
      <w:r>
        <w:rPr>
          <w:rFonts w:eastAsia="IRNazanin" w:cs="IRNazanin"/>
          <w:color w:val="111111"/>
          <w:sz w:val="28"/>
          <w:szCs w:val="28"/>
          <w:rtl w:val="true"/>
          <w:lang w:bidi="fa-IR"/>
        </w:rPr>
        <w:t>.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الهام غیبی در انتخاب این نام بی‌دخالت نبوده است، زیرا نام محمد، اگر چه در میان اعراب معروف بود، ولی کمتر کسی تا آن زمان به آن نام نامیده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آمار دقیقی که بعضی از تاریخ‌نویسان به دست آورده‌اند، تا آن روز فقط شانزده نفر به این اسم نامگذاری شده بودند، چنان که شاعر در این باره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الّذین سُمُوا باسمِ محمد من قبلِ خیرِالناسِ ضِعفُ ثمان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نام محمد، پیش از پیامبرصلی الله علیه و آله اسلام نام گذاری شده بودند، شانزده نفر بودند</w:t>
      </w:r>
      <w:r>
        <w:rPr>
          <w:rFonts w:eastAsia="IRNazanin" w:cs="IRNazanin"/>
          <w:color w:val="111111"/>
          <w:sz w:val="28"/>
          <w:szCs w:val="28"/>
          <w:rtl w:val="true"/>
          <w:lang w:bidi="fa-IR"/>
        </w:rPr>
        <w:t>.</w:t>
      </w:r>
    </w:p>
    <w:p>
      <w:pPr>
        <w:pStyle w:val="Heading3"/>
        <w:numPr>
          <w:ilvl w:val="2"/>
          <w:numId w:val="1"/>
        </w:numPr>
        <w:rPr/>
      </w:pPr>
      <w:bookmarkStart w:id="136" w:name="__RefHeading___Toc1436135_3650668749"/>
      <w:bookmarkStart w:id="137" w:name="_Toc51"/>
      <w:bookmarkEnd w:id="136"/>
      <w:r>
        <w:rPr>
          <w:rtl w:val="true"/>
        </w:rPr>
        <w:t>«</w:t>
      </w:r>
      <w:r>
        <w:rPr>
          <w:rtl w:val="true"/>
        </w:rPr>
        <w:t>احمد</w:t>
      </w:r>
      <w:r>
        <w:rPr>
          <w:rtl w:val="true"/>
        </w:rPr>
        <w:t xml:space="preserve">» </w:t>
      </w:r>
      <w:r>
        <w:rPr>
          <w:rtl w:val="true"/>
        </w:rPr>
        <w:t>یکی از نام‌های مشهور پیامبر اسلام صلی الله علیه و آله بود</w:t>
      </w:r>
      <w:bookmarkEnd w:id="13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مختصر مطالعه‌ای در تاریخ زندگی رسول اکرمصلی الله علیه و آله داشته باشد؛ می‌داند که آن حضرت، از دوران کودکی دو نام داشت و مردم او را با هر دو نام خطاب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انتخاب کرده بود،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آن، نامیده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یکی از مسلمات تاریخ اسلام است و سیره‌نویسان این مطلب را نقل کرده‌اند و مشروح این مطلب را در سیره حلبی می‌توانید بخوانید</w:t>
      </w:r>
      <w:r>
        <w:rPr>
          <w:rFonts w:eastAsia="IRNazanin" w:cs="IRNazanin"/>
          <w:color w:val="111111"/>
          <w:sz w:val="28"/>
          <w:szCs w:val="28"/>
          <w:rtl w:val="true"/>
          <w:lang w:bidi="fa-IR"/>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bookmarkStart w:id="138" w:name="pg1686_7951"/>
    </w:p>
    <w:p>
      <w:pPr>
        <w:pStyle w:val="BookText"/>
        <w:rPr/>
      </w:pPr>
      <w:bookmarkEnd w:id="138"/>
      <w:r>
        <w:rPr>
          <w:rFonts w:ascii="IRNazanin" w:hAnsi="IRNazanin" w:eastAsia="IRNazanin"/>
          <w:color w:val="111111"/>
          <w:sz w:val="28"/>
          <w:sz w:val="28"/>
          <w:szCs w:val="28"/>
          <w:rtl w:val="true"/>
          <w:lang w:bidi="fa-IR"/>
        </w:rPr>
        <w:t xml:space="preserve">عموی گرامی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پس از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کفالت و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شده بود؛ با عشق و علاقه زائدالوصفی، چهل و دو سال تمام، پروانه‌وار به گرد شمع وجود وی گشت، و از بذل جان و مال در حراست و حفاظت او دریغ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اشعاری که درباره برادرزاده خود سروده، گاهی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برده است و این خود حاکی از آن است که در آن زمان یکی از نام‌های معروف 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139" w:name="__RefHeading___Toc1436137_3650668749"/>
      <w:bookmarkStart w:id="140" w:name="_Toc52"/>
      <w:bookmarkEnd w:id="139"/>
      <w:r>
        <w:rPr>
          <w:rtl w:val="true"/>
        </w:rPr>
        <w:t>دوران شیرخوارگی پیامبرصلی الله علیه و آله</w:t>
      </w:r>
      <w:bookmarkEnd w:id="140"/>
    </w:p>
    <w:p>
      <w:pPr>
        <w:pStyle w:val="BookText"/>
        <w:rPr/>
      </w:pPr>
      <w:r>
        <w:rPr>
          <w:rFonts w:ascii="IRNazanin" w:hAnsi="IRNazanin" w:eastAsia="IRNazanin"/>
          <w:color w:val="111111"/>
          <w:sz w:val="28"/>
          <w:sz w:val="28"/>
          <w:szCs w:val="28"/>
          <w:rtl w:val="true"/>
          <w:lang w:bidi="fa-IR"/>
        </w:rPr>
        <w:t>نوزاد قریش فقط سه روز از مادر خود شیر خورد، و پس از او، دو زن دیگر به افتخار دایه‌گی پیامبرصلی الله علیه و آله نائل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ابولهب که چهار ماه او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تا آخرین لحظات مورد تقدیر رسول خداصلی الله علیه و آله و همسر پاک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قبلًا حمزه، عموی پیامبر را نیز شیر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پیامبرصلی الله علیه و آله کسی را فرستاد تا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امتناع ورزید، اما تا آخر عمر از کمک‌های پیامبرصلی الله علیه و آله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اکرمصلی الله علیه و آله، از جنگ خیبر برمی‌گشت، از مرگ او آگاه شد و آثار تأثر در چهره مبارکش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او سراغ گرفت تا در حقِّ او نیکی کند، ولی خبر یافت که او زودتر از مادر خود فوت کرده است</w:t>
      </w:r>
      <w:r>
        <w:rPr>
          <w:rFonts w:eastAsia="IRNazanin" w:cs="IRNazanin"/>
          <w:color w:val="111111"/>
          <w:sz w:val="28"/>
          <w:szCs w:val="28"/>
          <w:rtl w:val="true"/>
          <w:lang w:bidi="fa-IR"/>
        </w:rPr>
        <w:t>. «</w:t>
      </w:r>
      <w:r>
        <w:rPr>
          <w:rStyle w:val="FootnoteAnchor"/>
          <w:rtl w:val="true"/>
        </w:rPr>
        <w:footnoteReference w:id="6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ابی‌ذؤیب که از قبیله سعد بن بکر بن هوازن بوده است و فرزندان او عبارت بودند از</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انیسه، شیماء؛ آخرین فرزند او از پیامبر اکرمصلی الله علیه و آله پرستاری نیز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اشراف عرب این بود که فرزندان خود را به دایه‌ها می‌سپردند؛ و دایگان معمولًا در بیرون شهرها زندگی می‌کردند تا کودکان را در هوایصحرا پرورش دهند، و رشد و نمو کامل، و استخوان‌بندی آنها محکم‌تر شود؛ و ضمناً از بیماری وبای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خطر آن برای</w:t>
      </w:r>
    </w:p>
    <w:p>
      <w:pPr>
        <w:pStyle w:val="BookText"/>
        <w:rPr/>
      </w:pPr>
      <w:r>
        <w:rPr>
          <w:rFonts w:ascii="IRNazanin" w:hAnsi="IRNazanin" w:eastAsia="IRNazanin"/>
          <w:color w:val="111111"/>
          <w:sz w:val="28"/>
          <w:sz w:val="28"/>
          <w:szCs w:val="28"/>
          <w:rtl w:val="true"/>
          <w:lang w:bidi="fa-IR"/>
        </w:rPr>
        <w:t>نوزادان بیشتر بود مصون بمانند؛ و زبان عربی را در یک منطقه دست نخورده فراگیرند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دایگان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موقع معیّنی به مکّه می‌آمدند، و هرکدام نوزادی را گرفته همراه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از تولد پیامبر اکرمصلی الله علیه و آله گذشته بود که دایگان قبیله بنی‌سعد به مکّه آمدند و آن سال، قحط سالیِ عجیبی بود، از این نظر به کمک اشراف بیش از حد نیازمند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تاریخ‌نویسان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دایه گان حاضر نشد به محمد شیر دهد، زیرا بیشتر طالب بودند که اطفال غیریتیم را انتخاب کنند تا از کمک‌های پدران آنها بهره‌مند شوند، و نوعاً از گرفتن طفل یتیم سر باز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حلیمه این بار از قبول او سر باز زد ولی چون بر اثر ضعف اندام، هیچ کس طفل خود را به او نداد؛ ناچار شد که نوه عبدالمطلب را بپذیرد و با شوهر خود چنین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همین طفل یتیم را بگیریم و با دست خالی برنگردیم، شاید لطف الهی شامل حال 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حدس اوصائب درآمد، از آن لحظه که آماده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کودک یتیم، خدمت کند؛ الطاف الهی سراسر زندگی او را فراگرفت</w:t>
      </w:r>
      <w:r>
        <w:rPr>
          <w:rFonts w:eastAsia="IRNazanin" w:cs="IRNazanin"/>
          <w:color w:val="111111"/>
          <w:sz w:val="28"/>
          <w:szCs w:val="28"/>
          <w:rtl w:val="true"/>
          <w:lang w:bidi="fa-IR"/>
        </w:rPr>
        <w:t>.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قسمت این تاریخ افسانه‌ای بیش نیست، زیرا عظمت خاندان بنی‌هاشم؛ و شخصیت مردی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جود و احسان، نیکوکاری و دستگیری او از افتادگان، زبانزدِ خاص و عام بود، سبب می‌شد که نه تنها دایگان سرباز نزنند بلکه مایه سر و دست شکستن دایگان درباره او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بخش از تاریخ افسانه‌ای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او را به دیگر دایگان ندادند، این بود که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قریش پستان هیچ‌یک از زنان شیرده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حلیمه سعدیه آمد پستان او را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وجد و سرور خاندان عبدالمطلب را فراگرفت</w:t>
      </w:r>
      <w:r>
        <w:rPr>
          <w:rFonts w:eastAsia="IRNazanin" w:cs="IRNazanin"/>
          <w:color w:val="111111"/>
          <w:sz w:val="28"/>
          <w:szCs w:val="28"/>
          <w:rtl w:val="true"/>
          <w:lang w:bidi="fa-IR"/>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عبدالمطلب، رو به حلیمه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قبیله‌ای؟ گفت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اسم و نام قبیله او بسیار مسرور شد و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 آفرین، دو خوی پسندیده و دو خصلت شایسته، یکی سعادت و خوشبختی و دیگری حلم و بردباری</w:t>
      </w:r>
      <w:r>
        <w:rPr>
          <w:rFonts w:eastAsia="IRNazanin" w:cs="IRNazanin"/>
          <w:color w:val="111111"/>
          <w:sz w:val="28"/>
          <w:szCs w:val="28"/>
          <w:rtl w:val="true"/>
          <w:lang w:bidi="fa-IR"/>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141" w:name="pg1686_7955"/>
    </w:p>
    <w:p>
      <w:pPr>
        <w:pStyle w:val="Heading2"/>
        <w:numPr>
          <w:ilvl w:val="1"/>
          <w:numId w:val="1"/>
        </w:numPr>
        <w:rPr/>
      </w:pPr>
      <w:bookmarkStart w:id="142" w:name="__RefHeading___Toc1436139_3650668749"/>
      <w:bookmarkStart w:id="143" w:name="_Toc53"/>
      <w:bookmarkEnd w:id="141"/>
      <w:bookmarkEnd w:id="142"/>
      <w:r>
        <w:rPr/>
        <w:t>5</w:t>
      </w:r>
      <w:r>
        <w:rPr>
          <w:rtl w:val="true"/>
        </w:rPr>
        <w:t xml:space="preserve"> </w:t>
      </w:r>
      <w:r>
        <w:rPr>
          <w:rtl w:val="true"/>
        </w:rPr>
        <w:t>دوران کودکی پیامبرصلی الله علیه و آله</w:t>
      </w:r>
      <w:bookmarkEnd w:id="143"/>
    </w:p>
    <w:p>
      <w:pPr>
        <w:pStyle w:val="BookText"/>
        <w:rPr/>
      </w:pPr>
      <w:r>
        <w:rPr>
          <w:rFonts w:ascii="IRNazanin" w:hAnsi="IRNazanin" w:eastAsia="IRNazanin"/>
          <w:color w:val="111111"/>
          <w:sz w:val="28"/>
          <w:sz w:val="28"/>
          <w:szCs w:val="28"/>
          <w:rtl w:val="true"/>
          <w:lang w:bidi="fa-IR"/>
        </w:rPr>
        <w:t>صفحات تاریخ گواهی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رهبر عالیقدر مسلمانان، از آغاز کودکی تا روزی که برای پیامبری برگزیده شد؛ متضمن یک سلسله حوادث شگفت‌انگیز است و تمام این حوادثِ شگفت‌انگیز، جنبه کرامت داشته و همگی گواهی می‌دهند که حیات و سرگذشت رسول گرامی یک زندگانی عادی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تاریخ‌نویسان،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می‌کنند که او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من پرورش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متکفل شدم؛ در حضور مادر او، خواستم او را شیر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چب خود را که دارای شیر بود در دهان او نهادم؛ ولی کودک به پستان راست من بیشتر متمایل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روزی که بچه‌دار شده بودم، شیری در پستان راست خود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نوزاد، مرا بر آن داشت که پستان راستِ بی‌شیر خود را در دهان او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که کودک، شروع به مکیدن کرد، رگ‌های خشک آن پر از شیر شد و این پیش‌آمد موجب تعجب همه حضار گردید</w:t>
      </w:r>
      <w:r>
        <w:rPr>
          <w:rFonts w:eastAsia="IRNazanin" w:cs="IRNazanin"/>
          <w:color w:val="111111"/>
          <w:sz w:val="28"/>
          <w:szCs w:val="28"/>
          <w:rtl w:val="true"/>
          <w:lang w:bidi="fa-IR"/>
        </w:rPr>
        <w:t>. «</w:t>
      </w:r>
      <w:r>
        <w:rPr>
          <w:rStyle w:val="FootnoteAnchor"/>
          <w:rtl w:val="true"/>
        </w:rPr>
        <w:footnoteReference w:id="7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خود بردم؛ روزبه‌روز خیر و برکت در خانه‌ام بیشتر شد، و دارائی و گله‌ام فزون‌تر گردید</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در قرآن، نظائر این جریان را درباره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وضع حمل مریم فرا رسید، به درختی پناه برد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درد و تنهائی و وحشت از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تمنای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موقعصدائی شنید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غمناک مباش، پروردگار تو چشمه آبی زیر پای تو قرار داده و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تکان ده، خرمای تازه بر تو می‌ریزد</w:t>
      </w:r>
      <w:r>
        <w:rPr>
          <w:rFonts w:eastAsia="IRNazanin" w:cs="IRNazanin"/>
          <w:color w:val="111111"/>
          <w:sz w:val="28"/>
          <w:szCs w:val="28"/>
          <w:rtl w:val="true"/>
          <w:lang w:bidi="fa-IR"/>
        </w:rPr>
        <w:t>».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میان مریم و حلیمه، از نظر مقام و ملکات فاضله،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لیاقت و آراستگی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این لطف الهی شده؛ اینجا هم ممکن است مقام و منزلتی که این نوزاد در درگاه خدا دارد، سبب شود که خدمتکار آن حضرت مشمول لطف الهی گردد</w:t>
      </w:r>
      <w:r>
        <w:rPr>
          <w:rFonts w:eastAsia="IRNazanin" w:cs="IRNazanin"/>
          <w:color w:val="111111"/>
          <w:sz w:val="28"/>
          <w:szCs w:val="28"/>
          <w:rtl w:val="true"/>
          <w:lang w:bidi="fa-IR"/>
        </w:rPr>
        <w:t>.</w:t>
      </w:r>
      <w:bookmarkStart w:id="144" w:name="pg1686_7957"/>
    </w:p>
    <w:p>
      <w:pPr>
        <w:pStyle w:val="Heading2"/>
        <w:numPr>
          <w:ilvl w:val="1"/>
          <w:numId w:val="1"/>
        </w:numPr>
        <w:rPr/>
      </w:pPr>
      <w:bookmarkStart w:id="145" w:name="__RefHeading___Toc1436141_3650668749"/>
      <w:bookmarkStart w:id="146" w:name="_Toc54"/>
      <w:bookmarkEnd w:id="144"/>
      <w:bookmarkEnd w:id="145"/>
      <w:r>
        <w:rPr/>
        <w:t>6</w:t>
      </w:r>
      <w:r>
        <w:rPr>
          <w:rtl w:val="true"/>
        </w:rPr>
        <w:t xml:space="preserve"> </w:t>
      </w:r>
      <w:r>
        <w:rPr>
          <w:rtl w:val="true"/>
        </w:rPr>
        <w:t>بازگشت به آغوش خانواده</w:t>
      </w:r>
      <w:bookmarkEnd w:id="146"/>
    </w:p>
    <w:p>
      <w:pPr>
        <w:pStyle w:val="Heading3"/>
        <w:numPr>
          <w:ilvl w:val="2"/>
          <w:numId w:val="1"/>
        </w:numPr>
        <w:rPr/>
      </w:pPr>
      <w:bookmarkStart w:id="147" w:name="__RefHeading___Toc1436143_3650668749"/>
      <w:bookmarkStart w:id="148" w:name="_Toc55"/>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دایه مهربان محمد، پنج سال از وی محافظت کرد، و در تربیت و پرورش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زبان عربی فصیح را آموخت، که بعدها حضرتش به این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مکه آورد، و مدتی نیز آغوش گرم مادر را دید، و تحت سرپرستی جدّ بزرگوار خود قرار گرفت؛ و یگانه مایه تسلی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فرزندی بود که از او به یادگار مانده بود</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436145_3650668749"/>
      <w:bookmarkStart w:id="150" w:name="_Toc56"/>
      <w:bookmarkEnd w:id="149"/>
      <w:r>
        <w:rPr>
          <w:rtl w:val="true"/>
        </w:rPr>
        <w:t xml:space="preserve">سفری به </w:t>
      </w:r>
      <w:r>
        <w:rPr>
          <w:rtl w:val="true"/>
        </w:rPr>
        <w:t>«</w:t>
      </w:r>
      <w:r>
        <w:rPr>
          <w:rtl w:val="true"/>
        </w:rPr>
        <w:t>یثرب</w:t>
      </w:r>
      <w:r>
        <w:rPr>
          <w:rtl w:val="true"/>
        </w:rPr>
        <w:t xml:space="preserve">» </w:t>
      </w:r>
      <w:r>
        <w:rPr>
          <w:rtl w:val="true"/>
        </w:rPr>
        <w:t>و مرگ مادر</w:t>
      </w:r>
      <w:bookmarkEnd w:id="150"/>
    </w:p>
    <w:p>
      <w:pPr>
        <w:pStyle w:val="BookText"/>
        <w:rPr/>
      </w:pPr>
      <w:r>
        <w:rPr>
          <w:rFonts w:ascii="IRNazanin" w:hAnsi="IRNazanin" w:eastAsia="IRNazanin"/>
          <w:color w:val="111111"/>
          <w:sz w:val="28"/>
          <w:sz w:val="28"/>
          <w:szCs w:val="28"/>
          <w:rtl w:val="true"/>
          <w:lang w:bidi="fa-IR"/>
        </w:rPr>
        <w:t xml:space="preserve">از روزی که نوعروس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شوهر جوان و ارجمند خود را از دست داده بود؛ پیوسته مترصد فرصت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آرامگاه شوهر خود را از نزدیک زیارت کند، و در ضمن، از خویشان خود در یثرب، دیداری به عمل آورد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 فکر کرد که فرصت مناسبی به دست آمده، و فرزند گرامی او بزرگ شده است و می‌تواند در این راه شریک غم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سفر بستند و راه یثرب را پیش گرفتند و یکماه تمام در آنجا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برای نوزاد قریش، با تألمات روحی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نخستین بار دیدگان او به</w:t>
      </w:r>
    </w:p>
    <w:p>
      <w:pPr>
        <w:pStyle w:val="BookText"/>
        <w:rPr/>
      </w:pPr>
      <w:r>
        <w:rPr>
          <w:rFonts w:ascii="IRNazanin" w:hAnsi="IRNazanin" w:eastAsia="IRNazanin"/>
          <w:color w:val="111111"/>
          <w:sz w:val="28"/>
          <w:sz w:val="28"/>
          <w:szCs w:val="28"/>
          <w:rtl w:val="true"/>
          <w:lang w:bidi="fa-IR"/>
        </w:rPr>
        <w:t xml:space="preserve">خانه‌ای افتاد که پدرش در آن جان داده و به خاک سپرده شده بود </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مادر او تا آن روز چیزهائی از پدر وی برای او نقل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موجی از غم و اندوه در روح او حکمفرما بود که ناگهان، حادثه جانگداز دیگری پیش آمد، و امواجی دیگر از حزن و اندوه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موقع مراجعت به مکّه، مادر عزیز خود را در میان راه،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w:t>
      </w:r>
      <w:r>
        <w:rPr>
          <w:rFonts w:eastAsia="IRNazanin" w:cs="IRNazanin"/>
          <w:color w:val="111111"/>
          <w:sz w:val="28"/>
          <w:szCs w:val="28"/>
          <w:rtl w:val="true"/>
          <w:lang w:bidi="fa-IR"/>
        </w:rPr>
        <w:t>.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محمدصلی الله علیه و آله را بیش از پیش، در میان خویشاوندان عزیز و گرامی گردانید، و یگانه گلی که از این گلستان باقی مانده بود، فزون از حد مورد علاقه عبدالمطلب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او را از تمام فرزندان خود بیشتر دوست می‌داشت و بر همه مقدم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کعبه، برای فرمانروای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بساطی پهن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 قریش و فرزندان او در کنار بساط حلقه می‌زدند، هر موقع چشم او به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می‌افتاد، دستور می‌داد که راه را باز کنند تا یگانه بازمانده عبداللَّه را روی بساطی که نشسته است بنشاند</w:t>
      </w:r>
      <w:r>
        <w:rPr>
          <w:rFonts w:eastAsia="IRNazanin" w:cs="IRNazanin"/>
          <w:color w:val="111111"/>
          <w:sz w:val="28"/>
          <w:szCs w:val="28"/>
          <w:rtl w:val="true"/>
          <w:lang w:bidi="fa-IR"/>
        </w:rPr>
        <w:t>.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دوره یتیمی پیامبرصلی الله علیه و آله 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و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یَجِدْکَ یَتِیماً فَآوَی؛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را یتیم نیافت و پناه نداد؟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یتیم گشتن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می‌دانیم سیل خروشان حوادث بی‌حکمت نیست، ولی با این وضع می‌توان حدس زد که خدا خواست رهبر جهانیان، پیشوای بشر، پیش از آنکه زمام امور را به دست بگیرد و رهبری خود را آغاز کند، شیرینی و تلخی روزگار را بچشد، و در نشیب و فراز زندگی قرار گیرد؛ تا روحی بزرگ و روانی بردبار و شکیبا پیدا کند، و تجربیاتی از سختی‌ها بیندوزد، و خود را برای مواجهه با یک سلسله از</w:t>
      </w:r>
      <w:bookmarkStart w:id="151" w:name="pg1686_7959"/>
    </w:p>
    <w:p>
      <w:pPr>
        <w:pStyle w:val="BookText"/>
        <w:rPr/>
      </w:pPr>
      <w:bookmarkEnd w:id="151"/>
      <w:r>
        <w:rPr>
          <w:rFonts w:ascii="IRNazanin" w:hAnsi="IRNazanin" w:eastAsia="IRNazanin"/>
          <w:color w:val="111111"/>
          <w:sz w:val="28"/>
          <w:sz w:val="28"/>
          <w:szCs w:val="28"/>
          <w:rtl w:val="true"/>
          <w:lang w:bidi="fa-IR"/>
        </w:rPr>
        <w:t>شدائد، سختی‌ها، محرومیت‌ها و دربدری‌ها،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او خواست طاعتِ کسی بر گردن او نباشد؛ و از نخستین روزهای زندگی حرّ و آزاد بار آید، و مانند مردان خودساخته موجبات پیشرفت و ترقی و تعالی خود را به دست خویش فراهم سازد، تا روشن گردد که نبوغ، نبوغ بشری نیست، و پدر و مادر در سرنوشت او دخالتی نداشتند و عظمت و بزرگی او از منبع وحی سرچشمه گرفته است</w:t>
      </w:r>
      <w:r>
        <w:rPr>
          <w:rFonts w:eastAsia="IRNazanin" w:cs="IRNazanin"/>
          <w:color w:val="111111"/>
          <w:sz w:val="28"/>
          <w:szCs w:val="28"/>
          <w:rtl w:val="true"/>
          <w:lang w:bidi="fa-IR"/>
        </w:rPr>
        <w:t>.</w:t>
      </w:r>
    </w:p>
    <w:p>
      <w:pPr>
        <w:pStyle w:val="Heading3"/>
        <w:numPr>
          <w:ilvl w:val="2"/>
          <w:numId w:val="1"/>
        </w:numPr>
        <w:rPr/>
      </w:pPr>
      <w:bookmarkStart w:id="152" w:name="__RefHeading___Toc1436147_3650668749"/>
      <w:bookmarkStart w:id="153" w:name="_Toc57"/>
      <w:bookmarkEnd w:id="152"/>
      <w:r>
        <w:rPr>
          <w:rtl w:val="true"/>
        </w:rPr>
        <w:t>مرگ عبدالمطّلب</w:t>
      </w:r>
      <w:bookmarkEnd w:id="153"/>
    </w:p>
    <w:p>
      <w:pPr>
        <w:pStyle w:val="BookText"/>
        <w:rPr/>
      </w:pPr>
      <w:r>
        <w:rPr>
          <w:rFonts w:ascii="IRNazanin" w:hAnsi="IRNazanin" w:eastAsia="IRNazanin"/>
          <w:color w:val="111111"/>
          <w:sz w:val="28"/>
          <w:sz w:val="28"/>
          <w:szCs w:val="28"/>
          <w:rtl w:val="true"/>
          <w:lang w:bidi="fa-IR"/>
        </w:rPr>
        <w:t>حوادث جانگداز جهان، پیوسته در مسیر زندگانی انسان خودنمائی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امواج کوه‌پیکرِ دریا، یکی پس از دیگری سر برداشته و کشتی زندگی او را مورد هدف قرار می‌دهند، و ضربات شکننده خود را بر روح و روان آدمیزاد وارد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امواجی از اندوه، در دل پیامبرصلی الله علیه و آله حکومت می‌کرد، که برای بار سوم، با مصیبت بزرگتری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هشت بهار بیشتر از عمر او نگذشته بود، که سرپرست و جدّ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روح وی را فشرد که در روز مرگ او، تا لب قبر اشک ریخت، و هیچ گاه او را فراموش نمی‌کرد</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1436149_3650668749"/>
      <w:bookmarkStart w:id="155" w:name="_Toc58"/>
      <w:bookmarkEnd w:id="154"/>
      <w:r>
        <w:rPr>
          <w:rtl w:val="true"/>
        </w:rPr>
        <w:t>سرپرستی ابوطالب</w:t>
      </w:r>
      <w:bookmarkEnd w:id="15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شخصیت و عظمت ابوطالب سخنانی در بخش مخصوصی </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گفت؛ و اسلام و ایمان او را نسبت به پیامبر گرامیصلی الله علیه و آله، با مدارکصحیح اثبات خواهیم نمود، ولی اکنون مناسب است که برخی از حوادث مربوط به دوران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کنیم</w:t>
      </w:r>
      <w:r>
        <w:rPr>
          <w:rFonts w:eastAsia="IRNazanin" w:cs="IRNazanin"/>
          <w:color w:val="111111"/>
          <w:sz w:val="28"/>
          <w:szCs w:val="28"/>
          <w:rtl w:val="true"/>
          <w:lang w:bidi="fa-IR"/>
        </w:rPr>
        <w:t>.</w:t>
      </w:r>
      <w:bookmarkStart w:id="156" w:name="pg1686_7960"/>
    </w:p>
    <w:p>
      <w:pPr>
        <w:pStyle w:val="BookText"/>
        <w:rPr/>
      </w:pPr>
      <w:bookmarkEnd w:id="156"/>
      <w:r>
        <w:rPr>
          <w:rFonts w:ascii="IRNazanin" w:hAnsi="IRNazanin" w:eastAsia="IRNazanin"/>
          <w:color w:val="111111"/>
          <w:sz w:val="28"/>
          <w:sz w:val="28"/>
          <w:szCs w:val="28"/>
          <w:rtl w:val="true"/>
          <w:lang w:bidi="fa-IR"/>
        </w:rPr>
        <w:t>ابوطالب، روی عللی با افتخار، سرپرستی پیامبرصلی الله علیه و آله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ابوطالب با عبداللَّه،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یک مادر بودند </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شخصیتی بود معروف به سخاوت و نیکوکاری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نگاهداریِ نوه ارجمند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سطور طلائی تاریخ، شاهد خدمات گرانبهای او است که تدریجاً گفته خواهد شد</w:t>
      </w:r>
      <w:r>
        <w:rPr>
          <w:rFonts w:eastAsia="IRNazanin" w:cs="IRNazanin"/>
          <w:color w:val="111111"/>
          <w:sz w:val="28"/>
          <w:szCs w:val="28"/>
          <w:rtl w:val="true"/>
          <w:lang w:bidi="fa-IR"/>
        </w:rPr>
        <w:t>.</w:t>
      </w:r>
    </w:p>
    <w:p>
      <w:pPr>
        <w:pStyle w:val="Heading3"/>
        <w:numPr>
          <w:ilvl w:val="2"/>
          <w:numId w:val="1"/>
        </w:numPr>
        <w:rPr/>
      </w:pPr>
      <w:bookmarkStart w:id="157" w:name="__RefHeading___Toc1436151_3650668749"/>
      <w:bookmarkStart w:id="158" w:name="_Toc59"/>
      <w:bookmarkEnd w:id="157"/>
      <w:r>
        <w:rPr>
          <w:rtl w:val="true"/>
        </w:rPr>
        <w:t>سفری به سوی شام</w:t>
      </w:r>
      <w:bookmarkEnd w:id="158"/>
    </w:p>
    <w:p>
      <w:pPr>
        <w:pStyle w:val="BookText"/>
        <w:rPr/>
      </w:pPr>
      <w:r>
        <w:rPr>
          <w:rFonts w:ascii="IRNazanin" w:hAnsi="IRNazanin" w:eastAsia="IRNazanin"/>
          <w:color w:val="111111"/>
          <w:sz w:val="28"/>
          <w:sz w:val="28"/>
          <w:szCs w:val="28"/>
          <w:rtl w:val="true"/>
          <w:lang w:bidi="fa-IR"/>
        </w:rPr>
        <w:t xml:space="preserve">بازرگانان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معمول، هر سال یکبار به سوی شام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گرفته بود که در سفر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کند؛ و مشکل برادرزاده خود را که آنی او را از خود جدا نمی‌کرد، چنین حل کرد که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عده‌ای را برای حفاظت او بگمارد، ولی موقع حرکت کاروان، اشک در چشمان محمدصلی الله علیه و آله حلقه زد، و جدائی سرپرست خود را سخت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غمگین محمد، طوفانی از احساسات در دل ابوطالب پدید آورد؛ به گونه‌ای که ناچار شد، تن به مشقت بدهد، و محمدصلی الله علیه و آله را همراه خود ببرد</w:t>
      </w:r>
      <w:r>
        <w:rPr>
          <w:rFonts w:eastAsia="IRNazanin" w:cs="IRNazanin"/>
          <w:color w:val="111111"/>
          <w:sz w:val="28"/>
          <w:szCs w:val="28"/>
          <w:rtl w:val="true"/>
          <w:lang w:bidi="fa-IR"/>
        </w:rPr>
        <w:t>.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پیامبرصلی الله علیه و آله در سن دوازده سالگی، از سفرهای شیرین او به شمار می‌رود زیرا در این سفر،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عبور کرد و از مناظر زیبای طبیعی سرزمین شام دیدن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مقصد نرسیده بود که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جریانی پیش آمد و تا حدی برنامه مسافرت ابوطالب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تفصیل آن جریان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سالیان درازی بود که راهبی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سرزمین بُصری درصومعه مخصوص خود مشغول عبادت و مورد احترام مسیحیان آن 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کاروان‌های تجارتی، در مسیر خود در آن نقطه توقف می‌کردند و برای تبرّک به</w:t>
      </w:r>
    </w:p>
    <w:p>
      <w:pPr>
        <w:pStyle w:val="BookText"/>
        <w:rPr/>
      </w:pPr>
      <w:r>
        <w:rPr>
          <w:rFonts w:ascii="IRNazanin" w:hAnsi="IRNazanin" w:eastAsia="IRNazanin"/>
          <w:color w:val="111111"/>
          <w:sz w:val="28"/>
          <w:sz w:val="28"/>
          <w:szCs w:val="28"/>
          <w:rtl w:val="true"/>
          <w:lang w:bidi="fa-IR"/>
        </w:rPr>
        <w:t>حضور او 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تصادف،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کاروان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او به 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توجه او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نگاه‌های مرموز و عمیق او نشانه رازی بود که در دل او نهفته بود؛ دقایقی خیره‌خیره به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مُهر خاموشی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متعلق به کدام یک از شماها است؟ گروهی از جمعیت رو به عموی او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 او برادرزاده من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طفل آینده درخشانی دارد، این همان پیامبر موعود است که کتاب‌های آسمانی از نبوت جهانی و حکومت گسترده او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پیامبری است که من نام او و نام پدر و فامیل او را در کتاب‌های دینی خوانده‌ام و می‌دانم از کجا طلوع می‌کند و به چه نحو آئین او در جهان گسترش پیدا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شما لازم است که او را از چشمِ یهود پنهان سازید، زیرا اگر آنان بفهمند او را می‌کشند</w:t>
      </w:r>
      <w:r>
        <w:rPr>
          <w:rFonts w:eastAsia="IRNazanin" w:cs="IRNazanin"/>
          <w:color w:val="111111"/>
          <w:sz w:val="28"/>
          <w:szCs w:val="28"/>
          <w:rtl w:val="true"/>
          <w:lang w:bidi="fa-IR"/>
        </w:rPr>
        <w:t>.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تاریخ‌نویسان برآنند که 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نکرد، ولی روشن نیست که آیا عموی محمد او را همراه کسی به مکه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بسیار بعید به نظر می‌رسد که ابوطالب پس از شنیدن سخنان راهب، او را از خود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خود او همراه برادرزاده راه مکه را پیش گرفت و از ادامه سفر منصرف گشت</w:t>
      </w:r>
      <w:r>
        <w:rPr>
          <w:rFonts w:eastAsia="IRNazanin" w:cs="IRNazanin"/>
          <w:color w:val="111111"/>
          <w:sz w:val="28"/>
          <w:szCs w:val="28"/>
          <w:rtl w:val="true"/>
          <w:lang w:bidi="fa-IR"/>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159" w:name="pg1686_7963"/>
    </w:p>
    <w:p>
      <w:pPr>
        <w:pStyle w:val="Heading2"/>
        <w:numPr>
          <w:ilvl w:val="1"/>
          <w:numId w:val="1"/>
        </w:numPr>
        <w:rPr/>
      </w:pPr>
      <w:bookmarkStart w:id="160" w:name="__RefHeading___Toc1436153_3650668749"/>
      <w:bookmarkStart w:id="161" w:name="_Toc60"/>
      <w:bookmarkEnd w:id="159"/>
      <w:bookmarkEnd w:id="160"/>
      <w:r>
        <w:rPr/>
        <w:t>7</w:t>
      </w:r>
      <w:r>
        <w:rPr>
          <w:rtl w:val="true"/>
        </w:rPr>
        <w:t xml:space="preserve"> </w:t>
      </w:r>
      <w:r>
        <w:rPr>
          <w:rtl w:val="true"/>
        </w:rPr>
        <w:t>دوران جوانی</w:t>
      </w:r>
      <w:bookmarkEnd w:id="161"/>
    </w:p>
    <w:p>
      <w:pPr>
        <w:pStyle w:val="Heading3"/>
        <w:numPr>
          <w:ilvl w:val="2"/>
          <w:numId w:val="1"/>
        </w:numPr>
        <w:rPr/>
      </w:pPr>
      <w:bookmarkStart w:id="162" w:name="__RefHeading___Toc1436155_3650668749"/>
      <w:bookmarkStart w:id="163" w:name="_Toc61"/>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رهبران جامعه باید بردبار وصابر، نیرومند و قوی و شجاع و دلاور و نترس و قویدل و دارای روحی بزرگ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بزدل و ترسو؛ زبون و ضعیف‌النفس؛ بی‌اراده و سست، چگونه می‌توانند اجتماع را از راه‌های پر پیچ و خم عبور دهند؟ چطور می‌توانند در برابر دشمن مقاومت کنند، و موجودیت و شخصیت خود را از دستبرد این و آن حفظ نمایند؟</w:t>
      </w:r>
    </w:p>
    <w:p>
      <w:pPr>
        <w:pStyle w:val="BookText"/>
        <w:rPr/>
      </w:pPr>
      <w:r>
        <w:rPr>
          <w:rFonts w:ascii="IRNazanin" w:hAnsi="IRNazanin" w:eastAsia="IRNazanin"/>
          <w:color w:val="111111"/>
          <w:sz w:val="28"/>
          <w:sz w:val="28"/>
          <w:szCs w:val="28"/>
          <w:rtl w:val="true"/>
          <w:lang w:bidi="fa-IR"/>
        </w:rPr>
        <w:t>عظمت و بزرگی روح زمامدار، و قدرت و نیروی جسمی و روانی او تأثیر عجیبی در پیروان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مؤمنان، یکی ازصمیمی‌ترین یاران خود را به حکومت مصر انتخاب نمود؛ نامه‌ای به مردم ستمدیده کشور مصر، که از مظالم حکومت وقت به ستوه آمده بودند،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فرماندار خود را به دلاوری و شجاعت روحی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فرازی چند، از آن نامه که شرایط واقعی یک زمامدار را بیان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بندگان خدا را به سوی شما فرستادم که در روزهای ترس، به خواب نمی‌رود و از دشمنان در اوقات بیم و هراس سر باز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بدکاران از آتشِ سوزان سخت‌تر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مذحج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بشنوید و امر و فرمان او را اجرا کنید؛ زیرا او شمشیری است از</w:t>
      </w:r>
      <w:bookmarkStart w:id="164" w:name="pg1686_7964"/>
    </w:p>
    <w:p>
      <w:pPr>
        <w:pStyle w:val="BookText"/>
        <w:rPr/>
      </w:pPr>
      <w:bookmarkEnd w:id="164"/>
      <w:r>
        <w:rPr>
          <w:rFonts w:ascii="IRNazanin" w:hAnsi="IRNazanin" w:eastAsia="IRNazanin"/>
          <w:color w:val="111111"/>
          <w:sz w:val="28"/>
          <w:sz w:val="28"/>
          <w:szCs w:val="28"/>
          <w:rtl w:val="true"/>
          <w:lang w:bidi="fa-IR"/>
        </w:rPr>
        <w:t>شمشیرهای خدا که تیزی آن کند نمی‌شود، و ضربت آن بی‌اثر نمی‌گردد</w:t>
      </w:r>
      <w:r>
        <w:rPr>
          <w:rFonts w:eastAsia="IRNazanin" w:cs="IRNazanin"/>
          <w:color w:val="111111"/>
          <w:sz w:val="28"/>
          <w:szCs w:val="28"/>
          <w:rtl w:val="true"/>
          <w:lang w:bidi="fa-IR"/>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436157_3650668749"/>
      <w:bookmarkStart w:id="166" w:name="_Toc62"/>
      <w:bookmarkEnd w:id="165"/>
      <w:r>
        <w:rPr>
          <w:rtl w:val="true"/>
        </w:rPr>
        <w:t>قدرت روحی پیامبر اکرم صلی الله علیه و آله</w:t>
      </w:r>
      <w:bookmarkEnd w:id="166"/>
    </w:p>
    <w:p>
      <w:pPr>
        <w:pStyle w:val="BookText"/>
        <w:rPr/>
      </w:pPr>
      <w:r>
        <w:rPr>
          <w:rFonts w:ascii="IRNazanin" w:hAnsi="IRNazanin" w:eastAsia="IRNazanin"/>
          <w:color w:val="111111"/>
          <w:sz w:val="28"/>
          <w:sz w:val="28"/>
          <w:szCs w:val="28"/>
          <w:rtl w:val="true"/>
          <w:lang w:bidi="fa-IR"/>
        </w:rPr>
        <w:t xml:space="preserve">در جبین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دوران کودکی و جوانی، آثار قدرت و شجاعت،صلابت و نیرومندی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پانزده سالگی، در یکی از جنگ‌های قریش با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در جبهه رزم، این بود که تیر به عموهای خود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در سیره خود </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را از آن حضرت نقل می‌کند که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أُنبِّل علی أعمامِی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عموهایم تیر می‌دادم تا پرتاب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او در این جنگ، آن هم با این سن و سال، ما را به شجاعت آن حضرت رهبری می‌کند و روشن می‌شود که چرا امیر مؤمنان علیه السلام درباره پیامبرصلی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موقع، کار در جبهه جنگ، عرصه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دشوار می‌شد، به پیامبرصلی الله علیه و آله پناه می‌بردیم و کسی از ما به دشمن از او نزدیکتر نبود</w:t>
      </w:r>
      <w:r>
        <w:rPr>
          <w:rFonts w:eastAsia="IRNazanin" w:cs="IRNazanin"/>
          <w:color w:val="111111"/>
          <w:sz w:val="28"/>
          <w:szCs w:val="28"/>
          <w:rtl w:val="true"/>
          <w:lang w:bidi="fa-IR"/>
        </w:rPr>
        <w:t>.»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خواست خدا، در بخش جهاد مسلمانان با مشرکان، به اصول تعلیمات نظامی اشاره خواهیم کرد، و طرز مبارزه آنان را که همگی به دستور آن حضرتصورت می‌گرفت؛ بیان خواهیم کرد، و این خود یکی از بحث‌های شیرین تاریخ اسلام است</w:t>
      </w:r>
      <w:r>
        <w:rPr>
          <w:rFonts w:eastAsia="IRNazanin" w:cs="IRNazanin"/>
          <w:color w:val="111111"/>
          <w:sz w:val="28"/>
          <w:szCs w:val="28"/>
          <w:rtl w:val="true"/>
          <w:lang w:bidi="fa-IR"/>
        </w:rPr>
        <w:t>.</w:t>
      </w:r>
      <w:bookmarkStart w:id="167" w:name="pg1686_7965"/>
    </w:p>
    <w:p>
      <w:pPr>
        <w:pStyle w:val="Heading2"/>
        <w:numPr>
          <w:ilvl w:val="1"/>
          <w:numId w:val="1"/>
        </w:numPr>
        <w:rPr/>
      </w:pPr>
      <w:bookmarkStart w:id="168" w:name="__RefHeading___Toc1436159_3650668749"/>
      <w:bookmarkStart w:id="169" w:name="_Toc63"/>
      <w:bookmarkEnd w:id="167"/>
      <w:bookmarkEnd w:id="168"/>
      <w:r>
        <w:rPr/>
        <w:t>8</w:t>
      </w:r>
      <w:r>
        <w:rPr>
          <w:rtl w:val="true"/>
        </w:rPr>
        <w:t xml:space="preserve"> </w:t>
      </w:r>
      <w:r>
        <w:rPr>
          <w:rtl w:val="true"/>
        </w:rPr>
        <w:t>از شبانی تا تجارت</w:t>
      </w:r>
      <w:bookmarkEnd w:id="169"/>
    </w:p>
    <w:p>
      <w:pPr>
        <w:pStyle w:val="Heading3"/>
        <w:numPr>
          <w:ilvl w:val="2"/>
          <w:numId w:val="1"/>
        </w:numPr>
        <w:rPr/>
      </w:pPr>
      <w:bookmarkStart w:id="170" w:name="__RefHeading___Toc1436161_3650668749"/>
      <w:bookmarkStart w:id="171" w:name="_Toc64"/>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پیامبران، بخشی از عمر خود را پیش از رسیدن به مقام نبوت، در چوپانی و شبانی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بیابان‌ها به تربیت حیوانات اشتغال می‌ورزیدند، تا در طریق تربیت انسان‌ها شکیبا و بردبار باشند، و تمام مصائب و سختی‌ها را آسان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شخصی توانست دشواری‌های تربیت حیوان را، که از نظر هوش و فهم با انسان قابل مقایسه نیست، بپذیرد؛ قطعاً خواهد توانست هدایت گمراهان را که شالوده فطرت آنان را ایمان به خدا تشکیل می‌دهد،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حدیثی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نَبیّاً قَطُّ حَتّی یَستَرعیه الغنم لیعلمه بذلک رعیة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پیامبری را برنیانگیخت، مگر این‌که او را بر شبانی گمارد تا از این طریق، تربیت مردم را به او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 آله نیز قسمتی از عمر خود را در همین طریق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سیره‌نویسان، این جمله را نقل نموده‌اند که رسول اکرم صلی الله علیه و آله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پیامبران پیش از آنکه به مقام نبوت برسند، مدتی چوپانی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شبانی نموده‌اید؟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مدتی گوسفندانِ اهل مکه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شبانی می‌کردم</w:t>
      </w:r>
      <w:r>
        <w:rPr>
          <w:rFonts w:eastAsia="IRNazanin" w:cs="IRNazanin"/>
          <w:color w:val="111111"/>
          <w:sz w:val="28"/>
          <w:szCs w:val="28"/>
          <w:rtl w:val="true"/>
          <w:lang w:bidi="fa-IR"/>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172" w:name="pg1686_7966"/>
    </w:p>
    <w:p>
      <w:pPr>
        <w:pStyle w:val="BookText"/>
        <w:rPr/>
      </w:pPr>
      <w:bookmarkEnd w:id="172"/>
      <w:r>
        <w:rPr>
          <w:rFonts w:ascii="IRNazanin" w:hAnsi="IRNazanin" w:eastAsia="IRNazanin"/>
          <w:color w:val="111111"/>
          <w:sz w:val="28"/>
          <w:sz w:val="28"/>
          <w:szCs w:val="28"/>
          <w:rtl w:val="true"/>
          <w:lang w:bidi="fa-IR"/>
        </w:rPr>
        <w:t>شخصیتی که باید با ابوجهل‌ها و ابولهب‌ها مبارزه کند، و از افراد زبون که اندازه شعور و ادراک آنها، این بود که در برابر هر سنگ و چوبی خاضع می‌شدند؛ افرادی بسازد که در برابر هیچ اراده‌ای، جز اراده حق خاضع و تسلیم نشوند، باید مدت‌ها از راه‌های گوناگون، درسِصبر و شکیبایی را بیاموزد</w:t>
      </w:r>
      <w:r>
        <w:rPr>
          <w:rFonts w:eastAsia="IRNazanin" w:cs="IRNazanin"/>
          <w:color w:val="111111"/>
          <w:sz w:val="28"/>
          <w:szCs w:val="28"/>
          <w:rtl w:val="true"/>
          <w:lang w:bidi="fa-IR"/>
        </w:rPr>
        <w:t>.</w:t>
      </w:r>
    </w:p>
    <w:p>
      <w:pPr>
        <w:pStyle w:val="Heading3"/>
        <w:numPr>
          <w:ilvl w:val="2"/>
          <w:numId w:val="1"/>
        </w:numPr>
        <w:rPr/>
      </w:pPr>
      <w:bookmarkStart w:id="173" w:name="__RefHeading___Toc1436163_3650668749"/>
      <w:bookmarkStart w:id="174" w:name="_Toc65"/>
      <w:bookmarkEnd w:id="173"/>
      <w:r>
        <w:rPr>
          <w:rtl w:val="true"/>
        </w:rPr>
        <w:t>علتِ دیگر</w:t>
      </w:r>
      <w:r>
        <w:rPr>
          <w:rtl w:val="true"/>
        </w:rPr>
        <w:t>:</w:t>
      </w:r>
      <w:bookmarkEnd w:id="174"/>
    </w:p>
    <w:p>
      <w:pPr>
        <w:pStyle w:val="BookText"/>
        <w:rPr/>
      </w:pPr>
      <w:r>
        <w:rPr>
          <w:rFonts w:ascii="IRNazanin" w:hAnsi="IRNazanin" w:eastAsia="IRNazanin"/>
          <w:color w:val="111111"/>
          <w:sz w:val="28"/>
          <w:sz w:val="28"/>
          <w:szCs w:val="28"/>
          <w:rtl w:val="true"/>
          <w:lang w:bidi="fa-IR"/>
        </w:rPr>
        <w:t>در اینجا، علت دیگری نیز برای این کار می‌توان یادآوری کرد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آزادمردی که در عروق او خون غیرت و شجاعت می‌گردد؛ دیدنِ مناظر زورگوئی زورمندان قریش و تظاهر آنان به ناپاکی، سخت و گران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جامعه مکه، از پرستش حق، طواف آنان در اطرافِ بت‌های بی‌روح، بیش از هر چیز برای یک شخص فهمیده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پیامبرصلی الله علیه و آله مصلحت را در این دید که مدتی در گوشه بیابان‌ها، دامنه کوه‌ها، که طبعاً از اجتماع کثیف آن روز دور می‌گشت به سر برد، تا از آلام روحی که معلول اوضاع رقت‌بار محیط آن روز بود، آسوده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مطلب، نه به این معنی است که مردِ متّقی باید در برابر فساد سکوت برگزیند و فقط حساب زندگی خود را از آنان جدا سازد؛ بلکه از آنجا که پیامبرصلی الله علیه و آله از جانب خدا مأمور به سکوت بود، و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نگشته بود، از این جهت یک چنین روشی را برگزید</w:t>
      </w:r>
      <w:r>
        <w:rPr>
          <w:rFonts w:eastAsia="IRNazanin" w:cs="IRNazanin"/>
          <w:color w:val="111111"/>
          <w:sz w:val="28"/>
          <w:szCs w:val="28"/>
          <w:rtl w:val="true"/>
          <w:lang w:bidi="fa-IR"/>
        </w:rPr>
        <w:t>.</w:t>
      </w:r>
    </w:p>
    <w:p>
      <w:pPr>
        <w:pStyle w:val="Heading3"/>
        <w:numPr>
          <w:ilvl w:val="2"/>
          <w:numId w:val="1"/>
        </w:numPr>
        <w:rPr/>
      </w:pPr>
      <w:bookmarkStart w:id="175" w:name="__RefHeading___Toc1436165_3650668749"/>
      <w:bookmarkStart w:id="176" w:name="_Toc66"/>
      <w:bookmarkEnd w:id="175"/>
      <w:r>
        <w:rPr>
          <w:rtl w:val="true"/>
        </w:rPr>
        <w:t>علت سوم</w:t>
      </w:r>
      <w:r>
        <w:rPr>
          <w:rtl w:val="true"/>
        </w:rPr>
        <w:t>:</w:t>
      </w:r>
      <w:bookmarkEnd w:id="176"/>
    </w:p>
    <w:p>
      <w:pPr>
        <w:pStyle w:val="BookText"/>
        <w:rPr/>
      </w:pPr>
      <w:r>
        <w:rPr>
          <w:rFonts w:ascii="IRNazanin" w:hAnsi="IRNazanin" w:eastAsia="IRNazanin"/>
          <w:color w:val="111111"/>
          <w:sz w:val="28"/>
          <w:sz w:val="28"/>
          <w:szCs w:val="28"/>
          <w:rtl w:val="true"/>
          <w:lang w:bidi="fa-IR"/>
        </w:rPr>
        <w:t>این کار فرصتی بود برای مطالعهصفحه زیبای آسمان، و اوضاع ستارگان، دقت در آیات تکوینی وانفسی که همگی نشانه‌های وجود او می‌باشند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 پیامبران، با اینکه از آغاز آفرینش با مشعل فروزان توحید روشن می‌باشد؛ ولی خود را از مطالعه در آیات الهی و عوالم هستی بی‌نیاز نمی‌دیدند، و از همین طریق به آخرین درجات یقین و ایمان نائل می‌گردیدند و به ملکوت</w:t>
      </w:r>
      <w:bookmarkStart w:id="177" w:name="pg1686_7967"/>
    </w:p>
    <w:p>
      <w:pPr>
        <w:pStyle w:val="BookText"/>
        <w:rPr/>
      </w:pPr>
      <w:bookmarkEnd w:id="177"/>
      <w:r>
        <w:rPr>
          <w:rFonts w:ascii="IRNazanin" w:hAnsi="IRNazanin" w:eastAsia="IRNazanin"/>
          <w:color w:val="111111"/>
          <w:sz w:val="28"/>
          <w:sz w:val="28"/>
          <w:szCs w:val="28"/>
          <w:rtl w:val="true"/>
          <w:lang w:bidi="fa-IR"/>
        </w:rPr>
        <w:t>آسمان‌ها و زمین راه می‌یافتند</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1436167_3650668749"/>
      <w:bookmarkStart w:id="179" w:name="_Toc67"/>
      <w:bookmarkEnd w:id="178"/>
      <w:r>
        <w:rPr>
          <w:rtl w:val="true"/>
        </w:rPr>
        <w:t>پیشنهاد ابوطالب</w:t>
      </w:r>
      <w:bookmarkEnd w:id="179"/>
    </w:p>
    <w:p>
      <w:pPr>
        <w:pStyle w:val="BookText"/>
        <w:rPr/>
      </w:pPr>
      <w:r>
        <w:rPr>
          <w:rFonts w:ascii="IRNazanin" w:hAnsi="IRNazanin" w:eastAsia="IRNazanin"/>
          <w:color w:val="111111"/>
          <w:sz w:val="28"/>
          <w:sz w:val="28"/>
          <w:szCs w:val="28"/>
          <w:rtl w:val="true"/>
          <w:lang w:bidi="fa-IR"/>
        </w:rPr>
        <w:t xml:space="preserve">ابوطالب که خود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بود و به سخاوت و شهامت و مناعتِ طبع معروفیت داشت؛ وضع دشوار زندگی برادرزاده، او را وادار نمود که برای وی شغلی درنظر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به برادرزاده خود چنین پیشنهاد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بازرگانان قریش است؛ دنبال مرد ایمنی می‌گردد که زمام تجارت او را بر عهده بگیرد، و از طرفِ او در کاروانِ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 و مال‌التجاره او را در شام به فروش برساند، چه بهتر، ای محمد خود را به وی معرفی نمائی</w:t>
      </w:r>
      <w:r>
        <w:rPr>
          <w:rFonts w:eastAsia="IRNazanin" w:cs="IRNazanin"/>
          <w:color w:val="111111"/>
          <w:sz w:val="28"/>
          <w:szCs w:val="28"/>
          <w:rtl w:val="true"/>
          <w:lang w:bidi="fa-IR"/>
        </w:rPr>
        <w:t>.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مناعت و بلندیِ روح پیامبرصلی الله علیه و آله، مانع از آن بود که مستقیماً بدون هیچ سابقه و درخواستی،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چنین پیشنهادی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به عموی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خودِ خدیجه دنبال من بفرستد، زیرا می‌دانست او در میان مردم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جریان نیز همین‌طور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مذاکرات ابوطالب با پیامبرصلی الله علیه و آله آگاهی پیدا کرد؛ فوراً، کسی را دنبال پیامبرصلی الله علیه و آله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مرا شیفته تو نموده است، همان راستگوئی، امانت‌داری و اخلاق پسندیده تو است، و من حاضرم دو برابر آنچه به دیگران می‌دادم، به تو بدهم و دو غلام خود را همراه تو بفرستم که در تمام مراحل فرمانبردار تو باشند</w:t>
      </w:r>
      <w:r>
        <w:rPr>
          <w:rFonts w:eastAsia="IRNazanin" w:cs="IRNazanin"/>
          <w:color w:val="111111"/>
          <w:sz w:val="28"/>
          <w:szCs w:val="28"/>
          <w:rtl w:val="true"/>
          <w:lang w:bidi="fa-IR"/>
        </w:rPr>
        <w:t>.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جریان را برای عموی خود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چنین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پیش‌آمد وسیله‌ای است برای زندگی که خدا آن را به سوی تو فرستاده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یادآوری نکته‌ای ناگزیریم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پیامبرصلی الله علیه و آله در کاروان قریش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 یا کار بهصورت دیگر بود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قرارداد بست که در منافع کالاهای بازرگانی سهیم گردد، و جریان بهصورت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موقعیت بیتِ هاشمی، عزت نفس و مناعت طبع پیامبرصلی الله علیه و آله، ایجاب می‌کند که جریان به صورت دوم انجام گیرد، نه بهصورت اجیری و این مطلب را دو چیز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پیشنهاد ابوطالب، کلمه‌ای که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برادرزاده‌اش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با دیگر برادرهای خود قبلًا چنین مذاکره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برخیزیم برویم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بخواهیم که مالی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تا او با آن تجارت کند</w:t>
      </w:r>
      <w:r>
        <w:rPr>
          <w:rFonts w:eastAsia="IRNazanin" w:cs="IRNazanin"/>
          <w:color w:val="111111"/>
          <w:sz w:val="28"/>
          <w:szCs w:val="28"/>
          <w:rtl w:val="true"/>
          <w:lang w:bidi="fa-IR"/>
        </w:rPr>
        <w:t>.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پیامبرصلی الله علیه و آله در طول عمر خود اجیرِ کسی نگردید</w:t>
      </w:r>
      <w:r>
        <w:rPr>
          <w:rFonts w:eastAsia="IRNazanin" w:cs="IRNazanin"/>
          <w:color w:val="111111"/>
          <w:sz w:val="28"/>
          <w:szCs w:val="28"/>
          <w:rtl w:val="true"/>
          <w:lang w:bidi="fa-IR"/>
        </w:rPr>
        <w:t>.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کالاهای بازرگانی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شتری راهوار و مقداری کالای گرانبها در اختیار وکیل خود گذارد، و ضمناً به دو غلام خود دستور داد، که در تمام مراحل کمال ادب را به جا آورند، و هر چه او انجام داد، ابداً اعتراض ننمایند و در هر حال مطیع او باشند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کاروان به مقصد رسید و همگی در این مسافرت سودی بردند، ولی پیامبرصلی الله علیه و آله بیش از همه سود برد؛ و چیزهائی نیز، برای فروش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پیروزی کامل، راه مکه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برای بار دوم از دیار عاد و ثمود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مرگباری که در محیط زندگی آن گروه سرکش حکمفرما بود؛ او را بیشتر به عوالم دیگر متوجه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خاطرات سفر سابق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روزی افتاد که همراه عموی خود، همین بیابان‌ها را پشت سر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قریش به مکه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خدیجه، رو به رسول خداصلی الله علیه و آله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شما پیش از ما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جریان تجارت، و سود بی‌سابقه‌ای که امسال نصیب ما گشته است، آگاه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غرفه خود نشسته بود، وارد مکه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 دوید، و او را وارد غرفه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با بیان شیرین خود، جریان کالاها را تشریح کرد، چیزی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میسره آنچه را در این سفر دیده بود؛ که تمام آنها بر عظمت و معنویت محمد امینصلی الله علیه و آله گواهی می‌داد، برای خدیجه موبه‌مو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سر موضوعی با تاجری اختلاف پیدا نمود، آن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بخور، تا من سخن تو را بپذیرم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و مبغوض‌ترین موجودات پیش من، همان لات و عُزّی است که تو آن‌ها را می‌پرستی</w:t>
      </w:r>
      <w:r>
        <w:rPr>
          <w:rFonts w:eastAsia="IRNazanin" w:cs="IRNazanin"/>
          <w:color w:val="111111"/>
          <w:sz w:val="28"/>
          <w:szCs w:val="28"/>
          <w:rtl w:val="true"/>
          <w:lang w:bidi="fa-IR"/>
        </w:rPr>
        <w:t>.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میسره اضافه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استراحت زیر سایه درختی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چشم راهبی که درصومعه خود نشسته بود به امین افتاد، و آمد از من نام او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چنین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مرد که زیر سایه این درخت نشسته است؛ همان پیامبری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بشارت‌های فراوانی خوانده‌ام</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bookmarkStart w:id="180" w:name="pg1686_7970"/>
    </w:p>
    <w:p>
      <w:pPr>
        <w:pStyle w:val="Heading3"/>
        <w:numPr>
          <w:ilvl w:val="2"/>
          <w:numId w:val="1"/>
        </w:numPr>
        <w:rPr/>
      </w:pPr>
      <w:bookmarkStart w:id="181" w:name="__RefHeading___Toc1436169_3650668749"/>
      <w:bookmarkStart w:id="182" w:name="_Toc68"/>
      <w:bookmarkEnd w:id="180"/>
      <w:bookmarkEnd w:id="181"/>
      <w:r>
        <w:rPr>
          <w:rtl w:val="true"/>
        </w:rPr>
        <w:t>خدیجه بانوی اسلام</w:t>
      </w:r>
      <w:bookmarkEnd w:id="182"/>
    </w:p>
    <w:p>
      <w:pPr>
        <w:pStyle w:val="BookText"/>
        <w:rPr/>
      </w:pPr>
      <w:r>
        <w:rPr>
          <w:rFonts w:ascii="IRNazanin" w:hAnsi="IRNazanin" w:eastAsia="IRNazanin"/>
          <w:color w:val="111111"/>
          <w:sz w:val="28"/>
          <w:sz w:val="28"/>
          <w:szCs w:val="28"/>
          <w:rtl w:val="true"/>
          <w:lang w:bidi="fa-IR"/>
        </w:rPr>
        <w:t>تا آن روز وضع مالی و اقتصادی رسول گرامیصلی الله علیه و آله مرتب نبود؛ و هنوز به کمک‌های مالی عموی خود ابوطالب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کار و کسب او، ظاهراً چندان ریشه‌دار نبود، که بتواند همسری انتخاب کند و تشکیل عائله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اخیر وی به شام، آن هم به طرز وکالت و نمایندگی از طرف یکی از زنانِ متمکن سرشناس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حدی وضع مالی و اقتصادی او را تثبیت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دلاوری و کاردانی جوان قریش، مورد اعجاب خدیجه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که مبلغی را علاوه بر قرارداد، به عنوان جایزه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اجرتی را که در آغاز کار معین شده بود دریافت نمود و سپس راه خانه ابوطالب را پیش گرفت و آنچه در این راه به دست آورده بود، برای این که گشایشی در وضع زندگی ابوطالب پدید آید؛ همه را در اختیار او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 چشم به راه، با دیدن برادرزاده خود که یادگار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بود، اشک شوق در چشمان او حلقه زد؛ و از پیروزی او در کار تجارت و سودی که عاید او گشته بود بسیار خوشحال گشت و حاضر شد که دو اسب و دو شتر در اختیار برادرزاده بگذارد، تا به شغل بازرگانی ادامه دهد، و از پولی که در این سفر به دست آورده و همه را در اختیار عمو گذارده بود، همسری برای او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شرائط، رسول گرامیصلی الله علیه و آله تصمیم قاطع گرفت که همسری به عنوان شریک زندگی انتخاب نماید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چطور شد این قرعه به نام خدیجه افتاد در حالی که قبلًا پیشنهاد ثروتمندترین و متنفذترین رجال قریش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ازدواج با خود، رد کرده بود و چه عللی این دو شخص را که از نظر زندگی کاملًا مختلف بودند، به هم نزدیک کرد و آن چنان رابطه و الفت و محبت و معنویت میان آنان پدید آورد که خدیجه تمام ثروت خود را در اختیار محمدصلی الله علیه و آله گذارد، و در راه توحید و اعلای کلمه حق مصرف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اطراف آن را کرسی‌های عاج‌نشان وصدف‌نشان پر کرده بود، و حریرهای هند و پرده‌های زربفت ایران آرایش داده</w:t>
      </w:r>
    </w:p>
    <w:p>
      <w:pPr>
        <w:pStyle w:val="BookText"/>
        <w:rPr/>
      </w:pPr>
      <w:r>
        <w:rPr>
          <w:rFonts w:ascii="IRNazanin" w:hAnsi="IRNazanin" w:eastAsia="IRNazanin"/>
          <w:color w:val="111111"/>
          <w:sz w:val="28"/>
          <w:sz w:val="28"/>
          <w:szCs w:val="28"/>
          <w:rtl w:val="true"/>
          <w:lang w:bidi="fa-IR"/>
        </w:rPr>
        <w:t>بود، بالاخره پناهگاه مسلمانان شد؟</w:t>
      </w:r>
    </w:p>
    <w:p>
      <w:pPr>
        <w:pStyle w:val="BookText"/>
        <w:rPr/>
      </w:pPr>
      <w:r>
        <w:rPr>
          <w:rFonts w:ascii="IRNazanin" w:hAnsi="IRNazanin" w:eastAsia="IRNazanin"/>
          <w:color w:val="111111"/>
          <w:sz w:val="28"/>
          <w:sz w:val="28"/>
          <w:szCs w:val="28"/>
          <w:rtl w:val="true"/>
          <w:lang w:bidi="fa-IR"/>
        </w:rPr>
        <w:t>ریشه این حوادث را باید در تاریخ زندگانی خدیجه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مسلم است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گذشت و فداکاری تا ریشه ثابت و پاک و معنوی نداشته باشد،صورت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تاریخ گواهی می‌دهد که این ازدواج معلول و مولود ایمان خدیجه به تقوی و پاکدامنی و عفت و امانت عزیز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زندگانی خدیجه و روایاتی که در فضیلت او وارد شده است، این مطلب را بیشتر روشن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زنی پاکدامن و عفیف بود، پیوسته دنبال شوهری متقی و پرهیزگار می‌گشت از این نظر پیامبرصلی الله علیه و آله درباره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از زنان بافضیلت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زنان، به محمدصلی الله علیه و آله ایمان آورد، خدیجه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خطبه‌ای که به غربت اسلام در آغاز بعثت اشاره می‌نماید،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مسلمانی در اسلام نبود، جز خانواده‌ای که از پیامبرصلی الله علیه و آله و خدیجه علیها السلام تشکیل یافته بود و من سومین نفر آنها بودم</w:t>
      </w:r>
      <w:r>
        <w:rPr>
          <w:rFonts w:eastAsia="IRNazanin" w:cs="IRNazanin"/>
          <w:color w:val="111111"/>
          <w:sz w:val="28"/>
          <w:szCs w:val="28"/>
          <w:rtl w:val="true"/>
          <w:lang w:bidi="fa-IR"/>
        </w:rPr>
        <w:t>». «</w:t>
      </w:r>
      <w:r>
        <w:rPr>
          <w:rStyle w:val="FootnoteAnchor"/>
          <w:rtl w:val="true"/>
        </w:rPr>
        <w:footnoteReference w:id="1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مسجدالحرام شد و از اجتماع و عبادت یک جمعیتِ سه نفری کاملًا در شگفت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پیامبرصلی الله علیه و آله با خدیجه علیها السلام و علی علیه السلام مشغول پرستش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که مردم آن منطقه، پرستش او را فراموش کرده‌اند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تحقیق، با 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آنچه را دیده بود به وی گفت و از حقیقت امر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نخست مدعی نبوت و پیامبری و آن زن، همسر وی خدیجه و نفر سوم فرزند برادرم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 زمین کسی را سراغ ندارم که پیرو این آئین باشد، جز همین سه نفر</w:t>
      </w:r>
      <w:r>
        <w:rPr>
          <w:rFonts w:eastAsia="IRNazanin" w:cs="IRNazanin"/>
          <w:color w:val="111111"/>
          <w:sz w:val="28"/>
          <w:szCs w:val="28"/>
          <w:rtl w:val="true"/>
          <w:lang w:bidi="fa-IR"/>
        </w:rPr>
        <w:t>.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نقلِ روایاتی که در فضیلت خدیجه علیها السلام وارد شده است؛ از حوصله گفتار ما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به تفصیل عللی که این حادثه تاریخی را پدید آورد،</w:t>
      </w:r>
      <w:bookmarkStart w:id="183" w:name="pg1686_7972"/>
    </w:p>
    <w:p>
      <w:pPr>
        <w:pStyle w:val="BookText"/>
        <w:rPr/>
      </w:pPr>
      <w:bookmarkEnd w:id="183"/>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3"/>
        <w:numPr>
          <w:ilvl w:val="2"/>
          <w:numId w:val="1"/>
        </w:numPr>
        <w:rPr/>
      </w:pPr>
      <w:bookmarkStart w:id="184" w:name="__RefHeading___Toc1436171_3650668749"/>
      <w:bookmarkStart w:id="185" w:name="_Toc69"/>
      <w:bookmarkEnd w:id="184"/>
      <w:r>
        <w:rPr>
          <w:rtl w:val="true"/>
        </w:rPr>
        <w:t>علل ظاهری و باطنیِ این ازدواج</w:t>
      </w:r>
      <w:bookmarkEnd w:id="185"/>
    </w:p>
    <w:p>
      <w:pPr>
        <w:pStyle w:val="BookText"/>
        <w:rPr/>
      </w:pPr>
      <w:r>
        <w:rPr>
          <w:rFonts w:ascii="IRNazanin" w:hAnsi="IRNazanin" w:eastAsia="IRNazanin"/>
          <w:color w:val="111111"/>
          <w:sz w:val="28"/>
          <w:sz w:val="28"/>
          <w:szCs w:val="28"/>
          <w:rtl w:val="true"/>
          <w:lang w:bidi="fa-IR"/>
        </w:rPr>
        <w:t>مردان مادی که همه چیز را از دریچه مادیگری مطالعه می‌کنند، پیش خود چنین تصور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خدیجه ثروتمند و تجارت‌پیشه بود، برای امور تجارتی خود، به یک مرد امین بیش از هر چیزی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با محمدصلی الله علیه و آله ازدواج نمود، و محمد نیز از وضع زندگی آبرومندانه او آگاه بود با این که توافق سنی نداشتند؛ تقاضای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آنچه را تاریخ نشان می‌دهد، این است که محرّکِ خدیجه برای ازدواج با امین قریش، یک سلسله جهات معنوی بود، نه جنبه‌های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شواهد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سرگذشتِ سفر جوان قریش را می‌پرسد؛ او کراماتی را که در طول این سفر از او دیده بود، و آنچه را از راهب شام شنیده بود، برای او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شوق مفرطی که سرچشمه آن علاقه به معنویتِ محمدصلی الله علیه و آله بود در خود احساس می‌کند، و بی‌اختیار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علاقه مرا به محمد؛ دو چندان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تو و همسرت را آزاد کردم و دویست درهم و دو اسب و لباس گرانبهائی در اختیار تو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آنچه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دانای عرب بود،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این کرامات پیامبر عربی است</w:t>
      </w:r>
      <w:r>
        <w:rPr>
          <w:rFonts w:eastAsia="IRNazanin" w:cs="IRNazanin"/>
          <w:color w:val="111111"/>
          <w:sz w:val="28"/>
          <w:szCs w:val="28"/>
          <w:rtl w:val="true"/>
          <w:lang w:bidi="fa-IR"/>
        </w:rPr>
        <w:t>. «</w:t>
      </w:r>
      <w:r>
        <w:rPr>
          <w:rStyle w:val="FootnoteAnchor"/>
          <w:rtl w:val="true"/>
        </w:rPr>
        <w:footnoteReference w:id="102"/>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نشسته بود، و دور او را کنیزان و غلامان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 محفل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منزل آن‌ها گذشت، و چشم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پیامبرصلی الله علیه و آله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از خدیجه درخواست نمود؛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کند از مقصد خود منصرف شود و چند دقیقه در این مجلس شرکت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گرامیصلی الله علیه و آله تقاضای</w:t>
      </w:r>
    </w:p>
    <w:p>
      <w:pPr>
        <w:pStyle w:val="BookText"/>
        <w:rPr/>
      </w:pPr>
      <w:r>
        <w:rPr>
          <w:rFonts w:ascii="IRNazanin" w:hAnsi="IRNazanin" w:eastAsia="IRNazanin"/>
          <w:color w:val="111111"/>
          <w:sz w:val="28"/>
          <w:sz w:val="28"/>
          <w:szCs w:val="28"/>
          <w:rtl w:val="true"/>
          <w:lang w:bidi="fa-IR"/>
        </w:rPr>
        <w:t xml:space="preserve">دانای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مبنی بر نشان دادن علائم نبوت در بدن او بود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عموهای او از تفتیش و کنجکاوی تو آگاه گردند، عکس‌العمل بدی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گروه یهود به برادرزاده خود هراسانند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دانای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به محمد کسیصدمه‌ای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دست تقدیر، او را برای ختم نبوت و ارشاد مردم پرورش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می‌گوئی که او حائز چنین مقام می‌شود؟</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علائم پیامبر آخرالزمان را در تورات خوانده‌ام؛ و از نشانه‌های او این است که پدر و مادر او می‌میرند، و جد و عموی وی از او حمایت می‌نمایند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انتخاب می‌نماید که سیده قریش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افتخار همسری او را به دست آورد</w:t>
      </w:r>
      <w:r>
        <w:rPr>
          <w:rFonts w:eastAsia="IRNazanin" w:cs="IRNazanin"/>
          <w:color w:val="111111"/>
          <w:sz w:val="28"/>
          <w:szCs w:val="28"/>
          <w:rtl w:val="true"/>
          <w:lang w:bidi="fa-IR"/>
        </w:rPr>
        <w:t>. «</w:t>
      </w:r>
      <w:r>
        <w:rPr>
          <w:rStyle w:val="FootnoteAnchor"/>
          <w:rtl w:val="true"/>
        </w:rPr>
        <w:footnoteReference w:id="103"/>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ورقه، عموی خدیجه، از دانایان عرب بود، و اطلاعاتِ فراوانی درباره کتب عهدین داشت و مکرر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خدا برای هدایت مردم برانگیخته می‌شود و یکی از ثروتمندترین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ثروتمندترین زنان قریش بود؛ از این لحاظ گاه و بیگاه به خدیجه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 رسد که تو با شریفترین مردِ روی زمین وصلت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شبی در خواب دید، خورشید، بالای مکه چرخ خورد و کم‌کم پائین آمد و در خانه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برای ورقه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تعبیر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 بزرگی ازدواج خواهی نمود که شهرت او عالم‌گیر خواهد 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جریان‌هایی است که بعضی از مورخان </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 و در بسیاری از کتب تاریخی نیز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این‌ها، علل تمایل خدیجه را آفتابی می‌کند که این تمایل بیشتر مولود ایمان و اعتقاد او به معنویت جوان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امین، برای تجارت او از دیگران مناسب‌تر است؛ شاید کمترین اثری در</w:t>
      </w:r>
      <w:bookmarkStart w:id="186" w:name="pg1686_7974"/>
    </w:p>
    <w:p>
      <w:pPr>
        <w:pStyle w:val="BookText"/>
        <w:rPr/>
      </w:pPr>
      <w:bookmarkEnd w:id="186"/>
      <w:r>
        <w:rPr>
          <w:rFonts w:ascii="IRNazanin" w:hAnsi="IRNazanin" w:eastAsia="IRNazanin"/>
          <w:color w:val="111111"/>
          <w:sz w:val="28"/>
          <w:sz w:val="28"/>
          <w:szCs w:val="28"/>
          <w:rtl w:val="true"/>
          <w:lang w:bidi="fa-IR"/>
        </w:rPr>
        <w:t>ایجاد این وصلت نداشته است</w:t>
      </w:r>
      <w:r>
        <w:rPr>
          <w:rFonts w:eastAsia="IRNazanin" w:cs="IRNazanin"/>
          <w:color w:val="111111"/>
          <w:sz w:val="28"/>
          <w:szCs w:val="28"/>
          <w:rtl w:val="true"/>
          <w:lang w:bidi="fa-IR"/>
        </w:rPr>
        <w:t>.</w:t>
      </w:r>
    </w:p>
    <w:p>
      <w:pPr>
        <w:pStyle w:val="Heading3"/>
        <w:numPr>
          <w:ilvl w:val="2"/>
          <w:numId w:val="1"/>
        </w:numPr>
        <w:rPr/>
      </w:pPr>
      <w:bookmarkStart w:id="187" w:name="__RefHeading___Toc1436173_3650668749"/>
      <w:bookmarkStart w:id="188" w:name="_Toc70"/>
      <w:bookmarkEnd w:id="187"/>
      <w:r>
        <w:rPr>
          <w:rtl w:val="true"/>
        </w:rPr>
        <w:t>کیفیّت خواستگاری خدیجه</w:t>
      </w:r>
      <w:bookmarkEnd w:id="188"/>
    </w:p>
    <w:p>
      <w:pPr>
        <w:pStyle w:val="BookText"/>
        <w:rPr/>
      </w:pPr>
      <w:r>
        <w:rPr>
          <w:rFonts w:ascii="IRNazanin" w:hAnsi="IRNazanin" w:eastAsia="IRNazanin"/>
          <w:color w:val="111111"/>
          <w:sz w:val="28"/>
          <w:sz w:val="28"/>
          <w:szCs w:val="28"/>
          <w:rtl w:val="true"/>
          <w:lang w:bidi="fa-IR"/>
        </w:rPr>
        <w:t>قدر مسلم این است که پیشنهاد، ابتدا از طرف خود خدیجه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ابن هشام </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شخصاً تمایلاتِ خود را اظهار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اثر خویشی که میان من و تو برقرار است و آن عظمت و عزّتی که میان قوم خود داری و امانت و حسن خلق، و راستگوئی که از تو مشهود است؛ جداً مایلم با تو ازدواج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پاسخ داد که؛ لازم است عموهای خود را از این کار آگاه سازد و با مشورت آنها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مورخان معتقدند که نفیسه،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خدیجه را به پیامبرصلی الله علیه و آله به طرز زیر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شبستان زندگی خود را با چراغ همسر روشن نمی‌کنی؟ هرگاه من تو را به زیبائی و ثروت، شرافت و عزت دعوت کنم می‌پذیری؟ پیامبرصلی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منظورت کیست؟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حاضر می‌شود؛ با این که وضع زندگی من با او فرق زیادی دارد؟</w:t>
      </w:r>
    </w:p>
    <w:p>
      <w:pPr>
        <w:pStyle w:val="BookText"/>
        <w:rPr/>
      </w:pPr>
      <w:r>
        <w:rPr>
          <w:rFonts w:ascii="IRNazanin" w:hAnsi="IRNazanin" w:eastAsia="IRNazanin"/>
          <w:color w:val="111111"/>
          <w:sz w:val="28"/>
          <w:sz w:val="28"/>
          <w:szCs w:val="28"/>
          <w:rtl w:val="true"/>
          <w:lang w:bidi="fa-IR"/>
        </w:rPr>
        <w:t>نفیسه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او در دست من است، و من او را حاضر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وقتی را معین کن، که وکیل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اسد</w:t>
      </w:r>
      <w:r>
        <w:rPr>
          <w:rFonts w:eastAsia="IRNazanin" w:cs="IRNazanin"/>
          <w:color w:val="111111"/>
          <w:sz w:val="28"/>
          <w:szCs w:val="28"/>
          <w:rtl w:val="true"/>
          <w:lang w:bidi="fa-IR"/>
        </w:rPr>
        <w:t>)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و اقوامتان دور هم گرد آمده و مراسم عقد و جشن برگزار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گرامیصلی الله علیه و آله، با عموهای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مذاکره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باشکوهی که شخصیتهای بزرگ قریش را دربرداشت،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ابوطالب خطبه‌ای خواند که آغاز آن حمد و ثنای خداست و برادرزاده</w:t>
      </w:r>
      <w:bookmarkStart w:id="189" w:name="pg1686_7975"/>
    </w:p>
    <w:p>
      <w:pPr>
        <w:pStyle w:val="BookText"/>
        <w:rPr/>
      </w:pPr>
      <w:bookmarkEnd w:id="189"/>
      <w:r>
        <w:rPr>
          <w:rFonts w:ascii="IRNazanin" w:hAnsi="IRNazanin" w:eastAsia="IRNazanin"/>
          <w:color w:val="111111"/>
          <w:sz w:val="28"/>
          <w:sz w:val="28"/>
          <w:szCs w:val="28"/>
          <w:rtl w:val="true"/>
          <w:lang w:bidi="fa-IR"/>
        </w:rPr>
        <w:t>خود را چنین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محمد بن عبداللَّه، با هر مردی از قریش موازنه و مقایسه شود؛ بر او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چه از هرگونه ثروتی محروم است، لکن ثروت سایه‌ای است رفتنی و اصل و نسب چیزی است ماندنی </w:t>
      </w:r>
      <w:r>
        <w:rPr>
          <w:rFonts w:eastAsia="IRNazanin" w:cs="IRNazanin"/>
          <w:color w:val="111111"/>
          <w:sz w:val="28"/>
          <w:szCs w:val="28"/>
          <w:rtl w:val="true"/>
          <w:lang w:bidi="fa-IR"/>
        </w:rPr>
        <w:t>...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خطبه ابوطالب، مبنی بر معرفیِ قریش و خاندان هاشم بود؛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بستگان خدیجه بود، ضمن خطابه‌ای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قریش منکر فضل شما نیست، ما ازصمیم دل می‌خواهیم دست به ریسمان شرافت شما بزنیم</w:t>
      </w:r>
      <w:r>
        <w:rPr>
          <w:rFonts w:eastAsia="IRNazanin" w:cs="IRNazanin"/>
          <w:color w:val="111111"/>
          <w:sz w:val="28"/>
          <w:szCs w:val="28"/>
          <w:rtl w:val="true"/>
          <w:lang w:bidi="fa-IR"/>
        </w:rPr>
        <w:t>.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نکاح جاری شد و مهریه چهارصد دینار معین شده و بعضی گفته‌اند که مهریه بیست شتر بوده است</w:t>
      </w:r>
      <w:r>
        <w:rPr>
          <w:rFonts w:eastAsia="IRNazanin" w:cs="IRNazanin"/>
          <w:color w:val="111111"/>
          <w:sz w:val="28"/>
          <w:szCs w:val="28"/>
          <w:rtl w:val="true"/>
          <w:lang w:bidi="fa-IR"/>
        </w:rPr>
        <w:t>.</w:t>
      </w:r>
    </w:p>
    <w:p>
      <w:pPr>
        <w:pStyle w:val="Heading3"/>
        <w:numPr>
          <w:ilvl w:val="2"/>
          <w:numId w:val="1"/>
        </w:numPr>
        <w:rPr/>
      </w:pPr>
      <w:bookmarkStart w:id="190" w:name="__RefHeading___Toc1436175_3650668749"/>
      <w:bookmarkStart w:id="191" w:name="_Toc71"/>
      <w:bookmarkEnd w:id="190"/>
      <w:r>
        <w:rPr>
          <w:rtl w:val="true"/>
        </w:rPr>
        <w:t>سن خدیجه</w:t>
      </w:r>
      <w:bookmarkEnd w:id="19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 این است که خدیجه هنگام ازدواج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عام‌الفیل، قدم به عرصه وجود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کمتر از این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قبلًا دو شوهر کرده بود،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ابوهالة مالک بن بناش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رشته زندگی هر کدام به وسیله مرگ پاشیده شده بود</w:t>
      </w:r>
      <w:r>
        <w:rPr>
          <w:rFonts w:eastAsia="IRNazanin" w:cs="IRNazanin"/>
          <w:color w:val="111111"/>
          <w:sz w:val="28"/>
          <w:szCs w:val="28"/>
          <w:rtl w:val="true"/>
          <w:lang w:bidi="fa-IR"/>
        </w:rPr>
        <w:t>.</w:t>
      </w:r>
      <w:bookmarkStart w:id="192" w:name="pg1686_7977"/>
    </w:p>
    <w:p>
      <w:pPr>
        <w:pStyle w:val="Heading2"/>
        <w:numPr>
          <w:ilvl w:val="1"/>
          <w:numId w:val="1"/>
        </w:numPr>
        <w:rPr/>
      </w:pPr>
      <w:bookmarkStart w:id="193" w:name="__RefHeading___Toc1436177_3650668749"/>
      <w:bookmarkStart w:id="194" w:name="_Toc72"/>
      <w:bookmarkEnd w:id="192"/>
      <w:bookmarkEnd w:id="193"/>
      <w:r>
        <w:rPr/>
        <w:t>9</w:t>
      </w:r>
      <w:r>
        <w:rPr>
          <w:rtl w:val="true"/>
        </w:rPr>
        <w:t xml:space="preserve"> </w:t>
      </w:r>
      <w:r>
        <w:rPr>
          <w:rtl w:val="true"/>
        </w:rPr>
        <w:t>از ازدواج تابعثت</w:t>
      </w:r>
      <w:bookmarkEnd w:id="194"/>
    </w:p>
    <w:p>
      <w:pPr>
        <w:pStyle w:val="Heading3"/>
        <w:numPr>
          <w:ilvl w:val="2"/>
          <w:numId w:val="1"/>
        </w:numPr>
        <w:rPr/>
      </w:pPr>
      <w:bookmarkStart w:id="195" w:name="__RefHeading___Toc1436179_3650668749"/>
      <w:bookmarkStart w:id="196" w:name="_Toc73"/>
      <w:bookmarkEnd w:id="195"/>
      <w:r>
        <w:rPr>
          <w:rtl w:val="true"/>
        </w:rPr>
        <w:t>دوران جوانی پیامبر گرامیصلی الله علیه و آله</w:t>
      </w:r>
      <w:bookmarkEnd w:id="196"/>
    </w:p>
    <w:p>
      <w:pPr>
        <w:pStyle w:val="BookText"/>
        <w:rPr/>
      </w:pPr>
      <w:r>
        <w:rPr>
          <w:rFonts w:ascii="IRNazanin" w:hAnsi="IRNazanin" w:eastAsia="IRNazanin"/>
          <w:color w:val="111111"/>
          <w:sz w:val="28"/>
          <w:sz w:val="28"/>
          <w:szCs w:val="28"/>
          <w:rtl w:val="true"/>
          <w:lang w:bidi="fa-IR"/>
        </w:rPr>
        <w:t>در این که جوان قریش، شجاع و دلیر، نیرومند و تندرست،صحیح و سالم بود؛ جای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محیط آزاد و دور از غوغایِ زندگی پرورش یافته بود، و خانواده‌ای که در میان آنها دیده به جهان گشود، همگی عنصر شهامت و شجاعت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مانند ثروت خدیجه در اختیار داشت، و وسائل خوشگذرانی از هر جهت برای او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دید که او از این امکانات مادی چگونه استفاده کرد؟ آیا بساط عیش و عشرت پهن نمود و مانند بسیاری از جوانان، در فکر اشباع غرائز خود برآمد؟ یا با این وسائل و امکانات، برنامه دیگری برگزید که از سراسر آن؛ دورنمای زندگی پر از معنویت او هویدا بود؟ تاریخ گواهی می‌دهد که او بسان مردان عاقل و کارآزموده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خوشگذرانی و بی‌خبری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بر سیما، آثار تفکر و تدبر داشت، و برای دوری از فساد اجتماع، گاهی مدت‌ها در دامنه کوه‌ها، میان غار، بساط زندگی را پهن می‌نمود و در آثار قدرت وصنع وجود به مطالعه می‌پرداخت</w:t>
      </w:r>
      <w:r>
        <w:rPr>
          <w:rFonts w:eastAsia="IRNazanin" w:cs="IRNazanin"/>
          <w:color w:val="111111"/>
          <w:sz w:val="28"/>
          <w:szCs w:val="28"/>
          <w:rtl w:val="true"/>
          <w:lang w:bidi="fa-IR"/>
        </w:rPr>
        <w:t>.</w:t>
      </w:r>
    </w:p>
    <w:p>
      <w:pPr>
        <w:pStyle w:val="Heading3"/>
        <w:numPr>
          <w:ilvl w:val="2"/>
          <w:numId w:val="1"/>
        </w:numPr>
        <w:rPr/>
      </w:pPr>
      <w:bookmarkStart w:id="197" w:name="__RefHeading___Toc1436181_3650668749"/>
      <w:bookmarkStart w:id="198" w:name="_Toc74"/>
      <w:bookmarkEnd w:id="197"/>
      <w:r>
        <w:rPr>
          <w:rtl w:val="true"/>
        </w:rPr>
        <w:t>عواطف جوانی او</w:t>
      </w:r>
      <w:bookmarkEnd w:id="1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بازار مکه واقعه‌ای رخ داد که عواطف انسانی او را جریحه‌دار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قماربازی، مشغول قمار است و از بدیِ بخت، شتر خود را باخت، خانه مسکونی</w:t>
      </w:r>
      <w:bookmarkStart w:id="199" w:name="pg1686_7978"/>
    </w:p>
    <w:p>
      <w:pPr>
        <w:pStyle w:val="BookText"/>
        <w:rPr/>
      </w:pPr>
      <w:bookmarkEnd w:id="199"/>
      <w:r>
        <w:rPr>
          <w:rFonts w:ascii="IRNazanin" w:hAnsi="IRNazanin" w:eastAsia="IRNazanin"/>
          <w:color w:val="111111"/>
          <w:sz w:val="28"/>
          <w:sz w:val="28"/>
          <w:szCs w:val="28"/>
          <w:rtl w:val="true"/>
          <w:lang w:bidi="fa-IR"/>
        </w:rPr>
        <w:t>خود را باخت، کار به جائی رسید که ده سال از زندگی خود را نیز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این واقعه، چنان جوان قریش را متأثر ساخت که نتوانست همان روز در شهر مکه بماند؛ بلکه به کوه‌های اطراف پناه برد و پس از پاسی از شب 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از دیدن این مناظر غم‌انگیز و رقّت‌بار، متأثر می‌گشت و از کمیِ عقل و شعور این طبقه گمراه، در فکر و تعجّب فرو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خدیجه، پیش از آنکه با محمدصلی الله علیه و آله ازدواج کند، کعبه آمال و خانه امید مردم بینوا بود و پس از آن که با جوان قریش ازدواج نمود، کوچک‌ترین تغییری در وضع خانه و بذل و بخشش همسر خود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 قحطی و کم‌بارانی، گاهی مادر رضاعی او حلیمه به دیدار فرزند خود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عبای خود را زیر پای او پهن می‌نمود، و به یاد عواطف مادر خود و آن زندگی ساده می‌افتاد و سخنان او را گوش می‌داد، موقع رفتن آنچه می‌توانست درباره مادر خود کمک می‌کرد</w:t>
      </w:r>
      <w:r>
        <w:rPr>
          <w:rFonts w:eastAsia="IRNazanin" w:cs="IRNazanin"/>
          <w:color w:val="111111"/>
          <w:sz w:val="28"/>
          <w:szCs w:val="28"/>
          <w:rtl w:val="true"/>
          <w:lang w:bidi="fa-IR"/>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1436183_3650668749"/>
      <w:bookmarkStart w:id="201" w:name="_Toc75"/>
      <w:bookmarkEnd w:id="200"/>
      <w:r>
        <w:rPr>
          <w:rtl w:val="true"/>
        </w:rPr>
        <w:t>فرزندان او از خدیجه</w:t>
      </w:r>
      <w:bookmarkEnd w:id="201"/>
    </w:p>
    <w:p>
      <w:pPr>
        <w:pStyle w:val="BookText"/>
        <w:rPr/>
      </w:pPr>
      <w:r>
        <w:rPr>
          <w:rFonts w:ascii="IRNazanin" w:hAnsi="IRNazanin" w:eastAsia="IRNazanin"/>
          <w:color w:val="111111"/>
          <w:sz w:val="28"/>
          <w:sz w:val="28"/>
          <w:szCs w:val="28"/>
          <w:rtl w:val="true"/>
          <w:lang w:bidi="fa-IR"/>
        </w:rPr>
        <w:t>وجودِ فرزند، پیوندِ زناشوئی را محکم‌تر می‌سازد و شبستان زندگی را پرفروغ‌تر و به آن جلوه خاصی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جوان قریش، برای او شش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که بزرگ‌ترِ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چهارتای آن‌ها دختر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ابن‌هشام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ذکور او، تمام پیش از بعثت بدرود زندگی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دختران، دوران نبوت او را درک کردند</w:t>
      </w:r>
      <w:r>
        <w:rPr>
          <w:rFonts w:eastAsia="IRNazanin" w:cs="IRNazanin"/>
          <w:color w:val="111111"/>
          <w:sz w:val="28"/>
          <w:szCs w:val="28"/>
          <w:rtl w:val="true"/>
          <w:lang w:bidi="fa-IR"/>
        </w:rPr>
        <w:t>.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داری پیامبرصلی الله علیه و آله، در برابر حوادث زبانزد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مرگ فرزندان خود، گاهی تأثرات دل او، بهصورت قطرات اشک از گوشه چشمان او</w:t>
      </w:r>
      <w:bookmarkStart w:id="202" w:name="pg1686_7979"/>
    </w:p>
    <w:p>
      <w:pPr>
        <w:pStyle w:val="BookText"/>
        <w:rPr/>
      </w:pPr>
      <w:bookmarkEnd w:id="202"/>
      <w:r>
        <w:rPr>
          <w:rFonts w:ascii="IRNazanin" w:hAnsi="IRNazanin" w:eastAsia="IRNazanin"/>
          <w:color w:val="111111"/>
          <w:sz w:val="28"/>
          <w:sz w:val="28"/>
          <w:szCs w:val="28"/>
          <w:rtl w:val="true"/>
          <w:lang w:bidi="fa-IR"/>
        </w:rPr>
        <w:t>به روی گونه‌هایش می‌غلتید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تأثر او در مرگ ابراهیم، که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بیشتر بود در حالی که دل او می‌سوخت ولی با زبان، به سپاسگزاری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عربی از روی جهل و نادانی به مبانی اسلام، به گریه کردن او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گریه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یَرحَم لا یُرحَم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رحم نکند، مورد ترحم قرار نمی‌گیرد</w:t>
      </w:r>
      <w:r>
        <w:rPr>
          <w:rFonts w:eastAsia="IRNazanin" w:cs="IRNazanin"/>
          <w:color w:val="111111"/>
          <w:sz w:val="28"/>
          <w:szCs w:val="28"/>
          <w:rtl w:val="true"/>
          <w:lang w:bidi="fa-IR"/>
        </w:rPr>
        <w:t>.»</w:t>
      </w:r>
    </w:p>
    <w:p>
      <w:pPr>
        <w:pStyle w:val="Heading3"/>
        <w:numPr>
          <w:ilvl w:val="2"/>
          <w:numId w:val="1"/>
        </w:numPr>
        <w:rPr/>
      </w:pPr>
      <w:bookmarkStart w:id="203" w:name="__RefHeading___Toc1436185_3650668749"/>
      <w:bookmarkStart w:id="204" w:name="_Toc76"/>
      <w:bookmarkEnd w:id="203"/>
      <w:r>
        <w:rPr>
          <w:rtl w:val="true"/>
        </w:rPr>
        <w:t>پسرخوانده پیامبرصلی الله علیه و آله</w:t>
      </w:r>
      <w:bookmarkEnd w:id="204"/>
    </w:p>
    <w:p>
      <w:pPr>
        <w:pStyle w:val="BookText"/>
        <w:rPr/>
      </w:pPr>
      <w:r>
        <w:rPr>
          <w:rFonts w:ascii="IRNazanin" w:hAnsi="IRNazanin" w:eastAsia="IRNazanin"/>
          <w:color w:val="111111"/>
          <w:sz w:val="28"/>
          <w:sz w:val="28"/>
          <w:szCs w:val="28"/>
          <w:rtl w:val="true"/>
          <w:lang w:bidi="fa-IR"/>
        </w:rPr>
        <w:t>پیامبر گرامیصلی الله علیه و آله، زید بن حارثه را در کنار حجرالاسود، پسر خود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بود که راهزنان عرب، او را از مرزهای شام ربوده، و در بازار مکه به یکی از خویشاوندان خدیجه،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چطور شد که بعداً خدیجه او را خرید، چندان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مرگ فرزندان خود بسیار متأثر بود و برای تسلی خود از خدیجه علیها السلام درخواست نمود که او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خداصلی الله علیه و آله او را آزاد کرد و به فرزندی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بیشتر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موقع ازدواج خدیجه با رسول خداصلی الله علیه و آله، حکیم بن حزام او را به عمه خود خدیجه،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هر نظر جوان پاک و باهوشی بود، مورد مهر رسول گرامی قرار گرفت، و خدیجه نیز او را به پیامبرصلی الله علیه و آله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پرسان‌پرسان، جای فرزند خود را به دست آورد و از پیامبرصلی الله علیه و آله خواست که اجازه دهد او با پدر خود به سرزمین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او را در رفتن به سرزمین خود و ماندن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عواطف رسول خداصلی الله علیه و آله سبب شد که زید محضر پیامبر را ترجیح دهد و پیش او بماند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این جهت، حضرت او را آزاد نموده و پسر خود نیز خواند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جحش را گرفت</w:t>
      </w:r>
      <w:r>
        <w:rPr>
          <w:rFonts w:eastAsia="IRNazanin" w:cs="IRNazanin"/>
          <w:color w:val="111111"/>
          <w:sz w:val="28"/>
          <w:szCs w:val="28"/>
          <w:rtl w:val="true"/>
          <w:lang w:bidi="fa-IR"/>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bookmarkStart w:id="205" w:name="pg1686_7980"/>
    </w:p>
    <w:p>
      <w:pPr>
        <w:pStyle w:val="Heading3"/>
        <w:numPr>
          <w:ilvl w:val="2"/>
          <w:numId w:val="1"/>
        </w:numPr>
        <w:rPr/>
      </w:pPr>
      <w:bookmarkStart w:id="206" w:name="__RefHeading___Toc1436187_3650668749"/>
      <w:bookmarkStart w:id="207" w:name="_Toc77"/>
      <w:bookmarkEnd w:id="205"/>
      <w:bookmarkEnd w:id="206"/>
      <w:r>
        <w:rPr>
          <w:rtl w:val="true"/>
        </w:rPr>
        <w:t>امین قریش علی علیه السلام را به خانه خود می‌برد</w:t>
      </w:r>
      <w:r>
        <w:rPr>
          <w:rtl w:val="true"/>
        </w:rPr>
        <w:t>:</w:t>
      </w:r>
      <w:bookmarkEnd w:id="207"/>
    </w:p>
    <w:p>
      <w:pPr>
        <w:pStyle w:val="BookText"/>
        <w:rPr/>
      </w:pPr>
      <w:r>
        <w:rPr>
          <w:rFonts w:ascii="IRNazanin" w:hAnsi="IRNazanin" w:eastAsia="IRNazanin"/>
          <w:color w:val="111111"/>
          <w:sz w:val="28"/>
          <w:sz w:val="28"/>
          <w:szCs w:val="28"/>
          <w:rtl w:val="true"/>
          <w:lang w:bidi="fa-IR"/>
        </w:rPr>
        <w:t>در یکی از سال‌ها، که قحطی و کم‌آبی مکه و نواحی آن را دربرگرفته بود؛ رسول گرامی تصمیم گرفت که به عموی بزرگوار خود ابوطالب کمک کند، و هزینه زندگی او را پائین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با عموی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در میان گذاشت، قرار شد هر کدام، یکی از فرزندان ابوطالب را به خانه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رسول گرامی صلی الله علیه و آله، علی علیه السلام را،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اصفهانی، مورخ معروف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طالب را و حمزه، جعفر را و رسول خدا علی علیه السلام را، به خانه‌های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را برگزیدم که خدا او را برای من برگزیده است</w:t>
      </w:r>
      <w:r>
        <w:rPr>
          <w:rFonts w:eastAsia="IRNazanin" w:cs="IRNazanin"/>
          <w:color w:val="111111"/>
          <w:sz w:val="28"/>
          <w:szCs w:val="28"/>
          <w:rtl w:val="true"/>
          <w:lang w:bidi="fa-IR"/>
        </w:rPr>
        <w:t>.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ظاهر جریان این بود که به زندگی ابوطالب در سال قحطی کمک کند؛ ولی هدف نهائی چیز دیگری بود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دامان پیامبرصلی الله علیه و آله تربیت و پرورش پیدا کند و از اخلاق کریمه او پیروی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نهج‌البلاغه در این مورد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شماها از موقعیت و نزدیکی من با رسول گرامی آگاهید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آغوش خود بزرگ کرد و من خردسالی بودم که مرا به سینه خود می‌چسباند و رختخواب مرا در کنار خود پهن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خوش آن حضرت را استشمام می‌کردم و هر روز از اخلاق او چیزی می‌آموختم</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436189_3650668749"/>
      <w:bookmarkStart w:id="209" w:name="_Toc78"/>
      <w:bookmarkEnd w:id="208"/>
      <w:r>
        <w:rPr>
          <w:rtl w:val="true"/>
        </w:rPr>
        <w:t>آئین او پیش از بعثت</w:t>
      </w:r>
      <w:bookmarkEnd w:id="209"/>
    </w:p>
    <w:p>
      <w:pPr>
        <w:pStyle w:val="BookText"/>
        <w:rPr/>
      </w:pPr>
      <w:r>
        <w:rPr>
          <w:rFonts w:ascii="IRNazanin" w:hAnsi="IRNazanin" w:eastAsia="IRNazanin"/>
          <w:color w:val="111111"/>
          <w:sz w:val="28"/>
          <w:sz w:val="28"/>
          <w:szCs w:val="28"/>
          <w:rtl w:val="true"/>
          <w:lang w:bidi="fa-IR"/>
        </w:rPr>
        <w:t>او از لحظه‌ای که از مادر متولد شد، تا روزی که به خاک سپرده گردید؛ جز خدای یکتا را نپرستید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سرپرستان او،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موحد و خداپرست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دارید که در موقع حمله سپاه پیل، عبدالمطلب حلقه کعبه را به دست گرفت و با خدای خود، بسان یک موحد به</w:t>
      </w:r>
    </w:p>
    <w:p>
      <w:pPr>
        <w:pStyle w:val="BookText"/>
        <w:rPr/>
      </w:pPr>
      <w:r>
        <w:rPr>
          <w:rFonts w:ascii="IRNazanin" w:hAnsi="IRNazanin" w:eastAsia="IRNazanin"/>
          <w:color w:val="111111"/>
          <w:sz w:val="28"/>
          <w:sz w:val="28"/>
          <w:szCs w:val="28"/>
          <w:rtl w:val="true"/>
          <w:lang w:bidi="fa-IR"/>
        </w:rPr>
        <w:t>مناجات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جز تو به کسی امیدوار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ابوطالب در مواقع قحطی و خشکسالی، برادرزاده خود را به مصلی می‌برد و خدا را به مقام او سوگند می‌داد و باران می‌طلبید و در این مورد اشعار معروفی دارد که در کتاب‌های تاریخ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پیامبرصلی الله علیه و آله، خود هنگام مذاکره با بحیرا، 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تنفر خود را نسبت به بت‌های معروفِ عرب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راهب،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می‌دهم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آنچه که می‌پرسم، پاسخ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گرامیصلی الله علیه و آله بر او پرخاش کرد و گفت هرگز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جهان نزد من مانند پرستش آن دو مبغوض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راهب گفت تو را به خدا سوگند می‌دهم از آنچه که من سئوال می‌کنم مرا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بپرس</w:t>
      </w:r>
      <w:r>
        <w:rPr>
          <w:rFonts w:eastAsia="IRNazanin" w:cs="IRNazanin"/>
          <w:color w:val="111111"/>
          <w:sz w:val="28"/>
          <w:szCs w:val="28"/>
          <w:rtl w:val="true"/>
          <w:lang w:bidi="fa-IR"/>
        </w:rPr>
        <w:t>.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گواهی می‌دهد که رسول گرامیصلی الله علیه و آله و پسران و خاندان عبدالمطلب، همگی خداپرست و موحد بوده‌اند و بهترین گواه بر یکتاپرستی او، همان اعتکاف او قبل از بعثت در غار حرا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سیره‌نویسان، همگی اتفاق نظر دارند که رسول گرامی، سالی چند ماه در غار حرا به عبادت خدا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صلی الله علیه و آله در این مورد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کانَ یُجاوِرُ فی کُلّ سَنَة بِحَراء فَأراهُ وَ لایَراهُ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هر سال، در کوه حرا اقامت می‌گزید؛ من او را می‌دیدم و جز من کسی او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روزی را که او به رسالت الهی مبعوث شد در خود غار مشغول عبادت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درباره این بخش از زندگی پیامبرصلی الله علیه و آله چنین می‌فرماید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پیامبرصلی الله علیه و آله از شیر بازگرفته شد؛ خداوند بزرگ‌ترین فرشته‌ای را برای تربیت او گمارد، و آن فرشته شب‌ها و روزها بزرگواری‌ها و خوی‌های نیک را به او می‌آموخت</w:t>
      </w:r>
      <w:r>
        <w:rPr>
          <w:rFonts w:eastAsia="IRNazanin" w:cs="IRNazanin"/>
          <w:color w:val="111111"/>
          <w:sz w:val="28"/>
          <w:szCs w:val="28"/>
          <w:rtl w:val="true"/>
          <w:lang w:bidi="fa-IR"/>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210" w:name="pg1686_7982"/>
    </w:p>
    <w:p>
      <w:pPr>
        <w:pStyle w:val="BookText"/>
        <w:rPr/>
      </w:pPr>
      <w:bookmarkEnd w:id="210"/>
      <w:r>
        <w:rPr>
          <w:rFonts w:ascii="IRNazanin" w:hAnsi="IRNazanin" w:eastAsia="IRNazanin"/>
          <w:color w:val="111111"/>
          <w:sz w:val="28"/>
          <w:sz w:val="28"/>
          <w:szCs w:val="28"/>
          <w:rtl w:val="true"/>
          <w:lang w:bidi="fa-IR"/>
        </w:rPr>
        <w:t>بنابراین، تربیت یافته چنین خانواده‌ای، کسی که از دورانِ پس از شیرخوارگی، تحت تربیت بزرگ‌ترین فرشته جهان قرار گیرد؛ حتماً باید موحد بوده و لحظه‌ای از جاده توحید کنار نرود</w:t>
      </w:r>
      <w:r>
        <w:rPr>
          <w:rFonts w:eastAsia="IRNazanin" w:cs="IRNazanin"/>
          <w:color w:val="111111"/>
          <w:sz w:val="28"/>
          <w:szCs w:val="28"/>
          <w:rtl w:val="true"/>
          <w:lang w:bidi="fa-IR"/>
        </w:rPr>
        <w:t>.</w:t>
      </w:r>
    </w:p>
    <w:p>
      <w:pPr>
        <w:pStyle w:val="Heading3"/>
        <w:numPr>
          <w:ilvl w:val="2"/>
          <w:numId w:val="1"/>
        </w:numPr>
        <w:rPr/>
      </w:pPr>
      <w:bookmarkStart w:id="211" w:name="__RefHeading___Toc1436191_3650668749"/>
      <w:bookmarkStart w:id="212" w:name="_Toc79"/>
      <w:bookmarkEnd w:id="211"/>
      <w:r>
        <w:rPr>
          <w:rtl w:val="true"/>
        </w:rPr>
        <w:t>امین قریش در کوه حرا</w:t>
      </w:r>
      <w:bookmarkEnd w:id="212"/>
    </w:p>
    <w:p>
      <w:pPr>
        <w:pStyle w:val="BookText"/>
        <w:rPr/>
      </w:pPr>
      <w:r>
        <w:rPr>
          <w:rFonts w:ascii="IRNazanin" w:hAnsi="IRNazanin" w:eastAsia="IRNazanin"/>
          <w:color w:val="111111"/>
          <w:sz w:val="28"/>
          <w:sz w:val="28"/>
          <w:szCs w:val="28"/>
          <w:rtl w:val="true"/>
          <w:lang w:bidi="fa-IR"/>
        </w:rPr>
        <w:t xml:space="preserve">کوه حرا،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نیم ساعت می‌توان به قله آنصعود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کوه را تخته سنگ‌های سیاهی تشکیل می‌دهد و کوچک‌ترین آثار حیات 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شمالی آن، غاری است که انسان پس از عبور از میان سنگ‌ها می‌تواند به آن برسد، که ارتفاع آن به قدر یک قامت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داخل غار با نور خورشید روشن می‌شود؛ و قسمت‌های دیگر آن در تاریکی دائمی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غار، از آشنایصمیمی خود، شاهد حوادثی است؛ که امروز هم مردم به عشق استماع این حوادث از زبانِ حال آن غار، به سوی او می‌شتابند و با تحمل رنج‌های فراوان، خود را به آستانه آن می‌رسانند که از آن،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قسمتی از زندگی آن رهبر بزرگ جهان بشریت را استفسار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غار نیز با زبان حال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نقطه عبادتگاه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شب‌ها و روزها، پیش از آن‌که به مقام رسالت برسد، در اینجا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نقطه دور از غوغا را به منظور عبادت و پرستش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ماه رمضان‌ها را در این نقطه می‌گذراند، و در غیر این ماه گاه بیگاهی به آنجا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همسر عزیز او می‌دانست که هر موقع عزیز قریش به خانه نیاید، به طور قطع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عبادت است؛ هر موقع کسانی را دنبال او می‌فرستاد، او را در آن نقطه در حالت تفکر و عبادت پیدا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پیش از آنکه به مقام نبوت برسد؛ درباره دو موضوع بیشتر فکر می‌کرد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ملکوت زمین و آسمان به تفکر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سیمای هر موجودی نور خدا، قدرت خدا و علم خدا را مشاهده می‌کرد، و از این طریق روزنه‌هایی از غیب به روی خود می‌گشود</w:t>
      </w:r>
      <w:r>
        <w:rPr>
          <w:rFonts w:eastAsia="IRNazanin" w:cs="IRNazanin"/>
          <w:color w:val="111111"/>
          <w:sz w:val="28"/>
          <w:szCs w:val="28"/>
          <w:rtl w:val="true"/>
          <w:lang w:bidi="fa-IR"/>
        </w:rPr>
        <w:t>.</w:t>
      </w:r>
      <w:bookmarkStart w:id="213" w:name="pg1686_7983"/>
    </w:p>
    <w:p>
      <w:pPr>
        <w:pStyle w:val="BookText"/>
        <w:rPr/>
      </w:pPr>
      <w:bookmarkEnd w:id="213"/>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وظیفه سنگینی که بر عهده او گذارده خواهد شد،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در آن روز با آن فساد و انحطاط در نظر او کار محالی نبود، ولی اجرای برنامه اصلاحی نیز خالی از رنج و مشقت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فساد زندگیِ مکیان، و 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 و در نحوه اصلاح آنان در فکر فرو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پرستش و خضوع مردم در برابر بتان بی‌روح و بی‌اراده متأثر بود و آثار ناراحتی در چهره او نمایان می‌شد، ولی از آنجا که مأمور به بازگوئی حقایق نبود، از بازداری مردم خودداری می‌فرمود</w:t>
      </w:r>
      <w:r>
        <w:rPr>
          <w:rFonts w:eastAsia="IRNazanin" w:cs="IRNazanin"/>
          <w:color w:val="111111"/>
          <w:sz w:val="28"/>
          <w:szCs w:val="28"/>
          <w:rtl w:val="true"/>
          <w:lang w:bidi="fa-IR"/>
        </w:rPr>
        <w:t>.</w:t>
      </w:r>
    </w:p>
    <w:p>
      <w:pPr>
        <w:pStyle w:val="Heading3"/>
        <w:numPr>
          <w:ilvl w:val="2"/>
          <w:numId w:val="1"/>
        </w:numPr>
        <w:rPr/>
      </w:pPr>
      <w:bookmarkStart w:id="214" w:name="__RefHeading___Toc1436193_3650668749"/>
      <w:bookmarkStart w:id="215" w:name="_Toc80"/>
      <w:bookmarkEnd w:id="214"/>
      <w:r>
        <w:rPr>
          <w:rtl w:val="true"/>
        </w:rPr>
        <w:t>آغاز وحی</w:t>
      </w:r>
      <w:bookmarkEnd w:id="215"/>
    </w:p>
    <w:p>
      <w:pPr>
        <w:pStyle w:val="BookText"/>
        <w:rPr/>
      </w:pPr>
      <w:r>
        <w:rPr>
          <w:rFonts w:ascii="IRNazanin" w:hAnsi="IRNazanin" w:eastAsia="IRNazanin"/>
          <w:color w:val="111111"/>
          <w:sz w:val="28"/>
          <w:sz w:val="28"/>
          <w:szCs w:val="28"/>
          <w:rtl w:val="true"/>
          <w:lang w:bidi="fa-IR"/>
        </w:rPr>
        <w:t xml:space="preserve">فرشته‌ای از طرف خدا مأمور شد آیاتی چند به عنوان طلیعه و آغاز کتاب هدایت و سعادت،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تا او را به کسوت نبوت مفتخر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فرشته،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روز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آینده، درباره تعیین این روز گفتگو خواهیم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شک نیست که روبرو شدن با فرشته، آمادگی خاصی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شخص بزرگ و نیرومند نباشد، تاب تحمل بار نبوت و ملاقات فرشته را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آمادگی را به وسیله عبادت‌های طولانی، تفکرهای ممتد و عنایات الهی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بسیاری از سیره‌نویسان، پیش از روز بعثت خواب‌ها و رؤیاهائی می‌دید که مانند روزِ روشن دارای واقعیت بود</w:t>
      </w:r>
      <w:r>
        <w:rPr>
          <w:rFonts w:eastAsia="IRNazanin" w:cs="IRNazanin"/>
          <w:color w:val="111111"/>
          <w:sz w:val="28"/>
          <w:szCs w:val="28"/>
          <w:rtl w:val="true"/>
          <w:lang w:bidi="fa-IR"/>
        </w:rPr>
        <w:t>.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لذت‌بخش‌ترین ساعات برای او، ساعت خلوت و عبادت در حال تنهائی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حال بسر می‌برد، تا این که در روز مخصوصی فرشته‌ای با لوحی فرود آمد، و آن را در برابر او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که أمّی و درس‌نخوانده بود، پاسخ داد که من توانایی خواندن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او را سخت فشرد، سپس درخواست خواندن کرد، و همان جواب را شنید، فرشته بار دیگر، او را سخت فشار داد، این عمل سه بار تکرار شد و پس از فشارسوم ناگهان در خود احساس کرد می‌تواند</w:t>
      </w:r>
      <w:bookmarkStart w:id="216" w:name="pg1686_7984"/>
    </w:p>
    <w:p>
      <w:pPr>
        <w:pStyle w:val="BookText"/>
        <w:rPr/>
      </w:pPr>
      <w:bookmarkEnd w:id="216"/>
      <w:r>
        <w:rPr>
          <w:rFonts w:ascii="IRNazanin" w:hAnsi="IRNazanin" w:eastAsia="IRNazanin"/>
          <w:color w:val="111111"/>
          <w:sz w:val="28"/>
          <w:sz w:val="28"/>
          <w:szCs w:val="28"/>
          <w:rtl w:val="true"/>
          <w:lang w:bidi="fa-IR"/>
        </w:rPr>
        <w:t>لوحی که در دست فرشته است،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آیات را که در حقیقت دیباچه کتاب سعادت بشر به شمار می‌رود،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ترجمه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جهان را آفرید، کسی که انسان را از خون بسته خلق کرد، بخوان و پروردگار تو گرامی است آنکه قلم را تعلیم داد و به آدمی آنچه را که نمی‌دانست آموخت</w:t>
      </w:r>
      <w:r>
        <w:rPr>
          <w:rFonts w:eastAsia="IRNazanin" w:cs="IRNazanin"/>
          <w:color w:val="111111"/>
          <w:sz w:val="28"/>
          <w:szCs w:val="28"/>
          <w:rtl w:val="true"/>
          <w:lang w:bidi="fa-IR"/>
        </w:rPr>
        <w:t>». «</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مأموریت خود را انجام داد و پیامبرصلی الله علیه و آله نیز پس از نزول وحی،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آمد؛ و به سوی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یاد شده، برنامه اجمالیِ رسول گرامی صلی الله علیه و آله را روشن می‌کند، و به طور آشکار می‌رساند که اساس آیین او را قرائت و خواندن، علم و دانش و به کار بردن قلم تشکیل می‌دهد</w:t>
      </w:r>
      <w:r>
        <w:rPr>
          <w:rFonts w:eastAsia="IRNazanin" w:cs="IRNazanin"/>
          <w:color w:val="111111"/>
          <w:sz w:val="28"/>
          <w:szCs w:val="28"/>
          <w:rtl w:val="true"/>
          <w:lang w:bidi="fa-IR"/>
        </w:rPr>
        <w:t>.</w:t>
      </w:r>
    </w:p>
    <w:p>
      <w:pPr>
        <w:pStyle w:val="Heading3"/>
        <w:numPr>
          <w:ilvl w:val="2"/>
          <w:numId w:val="1"/>
        </w:numPr>
        <w:rPr/>
      </w:pPr>
      <w:bookmarkStart w:id="217" w:name="__RefHeading___Toc1436195_3650668749"/>
      <w:bookmarkStart w:id="218" w:name="_Toc81"/>
      <w:bookmarkEnd w:id="217"/>
      <w:r>
        <w:rPr>
          <w:rtl w:val="true"/>
        </w:rPr>
        <w:t>دنباله نزول وحی</w:t>
      </w:r>
      <w:bookmarkEnd w:id="218"/>
    </w:p>
    <w:p>
      <w:pPr>
        <w:pStyle w:val="BookText"/>
        <w:rPr/>
      </w:pPr>
      <w:r>
        <w:rPr>
          <w:rFonts w:ascii="IRNazanin" w:hAnsi="IRNazanin" w:eastAsia="IRNazanin"/>
          <w:color w:val="111111"/>
          <w:sz w:val="28"/>
          <w:sz w:val="28"/>
          <w:szCs w:val="28"/>
          <w:rtl w:val="true"/>
          <w:lang w:bidi="fa-IR"/>
        </w:rPr>
        <w:t>روح بزرگ پیامبرصلی الله علیه و آله با نورِ وحی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 درصفحه دل ضبط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همان فرشته او را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خدائی، و من جبرئیلم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می‌شود که این ندا را هنگامی شنید که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آمده بود؛ این دو پیش‌آمد او را در اضطراب و وحشت فرو برد، اضطراب و وحشت از آن جهت که وظیفه بزرگی را عهده‌دار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اضطراب تا حدی طبیعی بود، و منافات با یقین و اطمینان او، به درستی آنچه به او ابلاغ شده ندارد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روح، هر اندازه توانا باشد؛ هر اندازه با دستگاه غیب، و عوالم روحانی بستگی داشته باشد؛ باز در آغاز کار، وقتی با فرشته‌ای که تا حال با او روبرو نشده است روبرو شود، آن هم در بالای کوه،</w:t>
      </w:r>
      <w:bookmarkStart w:id="219" w:name="pg1686_7985"/>
    </w:p>
    <w:p>
      <w:pPr>
        <w:pStyle w:val="BookText"/>
        <w:rPr/>
      </w:pPr>
      <w:bookmarkEnd w:id="219"/>
      <w:r>
        <w:rPr>
          <w:rFonts w:ascii="IRNazanin" w:hAnsi="IRNazanin" w:eastAsia="IRNazanin"/>
          <w:color w:val="111111"/>
          <w:sz w:val="28"/>
          <w:sz w:val="28"/>
          <w:szCs w:val="28"/>
          <w:rtl w:val="true"/>
          <w:lang w:bidi="fa-IR"/>
        </w:rPr>
        <w:t>چنین اضطراب و وحشتی به او رخ می‌دهد و لذا بعدها این اضطراب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اضطراب و خستگیِ فوق‌العاده، سبب شد که راه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 همسر گرامی آثار اضطراب و تفکر را در چهره او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اتفاق افتاده بود،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دیده احترام به او نگریست، و در حق او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اکرمصلی الله علیه و آله احساس خستگی کرد، رو به خدیجه علیها السلام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دثرینی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بپوشان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پوشانیده و اندکی در خواب فرو رفت</w:t>
      </w:r>
      <w:r>
        <w:rPr>
          <w:rFonts w:eastAsia="IRNazanin" w:cs="IRNazanin"/>
          <w:color w:val="111111"/>
          <w:sz w:val="28"/>
          <w:szCs w:val="28"/>
          <w:rtl w:val="true"/>
          <w:lang w:bidi="fa-IR"/>
        </w:rPr>
        <w:t>.</w:t>
      </w:r>
    </w:p>
    <w:p>
      <w:pPr>
        <w:pStyle w:val="Heading3"/>
        <w:numPr>
          <w:ilvl w:val="2"/>
          <w:numId w:val="1"/>
        </w:numPr>
        <w:rPr/>
      </w:pPr>
      <w:bookmarkStart w:id="220" w:name="__RefHeading___Toc1436197_3650668749"/>
      <w:bookmarkStart w:id="221" w:name="_Toc82"/>
      <w:bookmarkEnd w:id="220"/>
      <w:r>
        <w:rPr>
          <w:rtl w:val="true"/>
        </w:rPr>
        <w:t xml:space="preserve">خدیجه پیش </w:t>
      </w:r>
      <w:r>
        <w:rPr>
          <w:rtl w:val="true"/>
        </w:rPr>
        <w:t>«</w:t>
      </w:r>
      <w:r>
        <w:rPr>
          <w:rtl w:val="true"/>
        </w:rPr>
        <w:t>ورقة بن نوفل</w:t>
      </w:r>
      <w:r>
        <w:rPr>
          <w:rtl w:val="true"/>
        </w:rPr>
        <w:t xml:space="preserve">» </w:t>
      </w:r>
      <w:r>
        <w:rPr>
          <w:rtl w:val="true"/>
        </w:rPr>
        <w:t>می‌رود</w:t>
      </w:r>
      <w:bookmarkEnd w:id="221"/>
    </w:p>
    <w:p>
      <w:pPr>
        <w:pStyle w:val="BookText"/>
        <w:rPr/>
      </w:pPr>
      <w:r>
        <w:rPr>
          <w:rFonts w:ascii="IRNazanin" w:hAnsi="IRNazanin" w:eastAsia="IRNazanin"/>
          <w:color w:val="111111"/>
          <w:sz w:val="28"/>
          <w:sz w:val="28"/>
          <w:szCs w:val="28"/>
          <w:rtl w:val="true"/>
          <w:lang w:bidi="fa-IR"/>
        </w:rPr>
        <w:t xml:space="preserve">درصفحات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کردیم، و گفتیم که او از دانایان عرب بود و مدت‌ها پس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شده بود، وی عموزاده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گرامی پیامبرصلی الله علیه و آله، برای این که آنچه را که از شوهر گرامی خود شنیده است با او در میان گذارد؛ پیش ورقه رفت و گفتار پیامبرصلی الله علیه و آله را موبه‌مو برای او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دخترعموی خود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پسرعموی تو راستگو است آنچه بر او پیش آمده آغاز پیامبری است؛ و آن ناموس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فرود می‌آید و </w:t>
      </w:r>
      <w:r>
        <w:rPr>
          <w:rFonts w:eastAsia="IRNazanin" w:cs="IRNazanin"/>
          <w:color w:val="111111"/>
          <w:sz w:val="28"/>
          <w:szCs w:val="28"/>
          <w:rtl w:val="true"/>
          <w:lang w:bidi="fa-IR"/>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1436199_3650668749"/>
      <w:bookmarkStart w:id="223" w:name="_Toc83"/>
      <w:bookmarkEnd w:id="222"/>
      <w:r>
        <w:rPr>
          <w:rtl w:val="true"/>
        </w:rPr>
        <w:t>نخستین مرد و زنی که به پیامبرصلی الله علیه و آله ایمان آوردند</w:t>
      </w:r>
      <w:bookmarkEnd w:id="22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آیین اسلام و نفوذ آن در جهان، تدریجی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به کسانی که در پذیرفتن و نشر آن پیش گام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سبقت به گرایش به آئین پیامبرصلی الله علیه و آله درصدر اسلام، ملاک فضیلت و برتری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کمال بی‌طرفی از روی مدارکصحیح، موضوع را مورد بررسی قرار دهیم، و پیش‌گامترین فرد را از زنان و پیش‌قدمترین مرد را در</w:t>
      </w:r>
      <w:bookmarkStart w:id="224" w:name="pg1686_7986"/>
    </w:p>
    <w:p>
      <w:pPr>
        <w:pStyle w:val="BookText"/>
        <w:rPr/>
      </w:pPr>
      <w:bookmarkEnd w:id="224"/>
      <w:r>
        <w:rPr>
          <w:rFonts w:ascii="IRNazanin" w:hAnsi="IRNazanin" w:eastAsia="IRNazanin"/>
          <w:color w:val="111111"/>
          <w:sz w:val="28"/>
          <w:sz w:val="28"/>
          <w:szCs w:val="28"/>
          <w:rtl w:val="true"/>
          <w:lang w:bidi="fa-IR"/>
        </w:rPr>
        <w:t>پذیرش اسلام بازشناسیم</w:t>
      </w:r>
      <w:r>
        <w:rPr>
          <w:rFonts w:eastAsia="IRNazanin" w:cs="IRNazanin"/>
          <w:color w:val="111111"/>
          <w:sz w:val="28"/>
          <w:szCs w:val="28"/>
          <w:rtl w:val="true"/>
          <w:lang w:bidi="fa-IR"/>
        </w:rPr>
        <w:t>.</w:t>
      </w:r>
    </w:p>
    <w:p>
      <w:pPr>
        <w:pStyle w:val="Heading3"/>
        <w:numPr>
          <w:ilvl w:val="2"/>
          <w:numId w:val="1"/>
        </w:numPr>
        <w:rPr/>
      </w:pPr>
      <w:bookmarkStart w:id="225" w:name="__RefHeading___Toc1436201_3650668749"/>
      <w:bookmarkStart w:id="226" w:name="_Toc84"/>
      <w:bookmarkEnd w:id="225"/>
      <w:r>
        <w:rPr>
          <w:rtl w:val="true"/>
        </w:rPr>
        <w:t xml:space="preserve">از زنان، </w:t>
      </w:r>
      <w:r>
        <w:rPr>
          <w:rtl w:val="true"/>
        </w:rPr>
        <w:t>«</w:t>
      </w:r>
      <w:r>
        <w:rPr>
          <w:rtl w:val="true"/>
        </w:rPr>
        <w:t>خدیجه</w:t>
      </w:r>
      <w:r>
        <w:rPr>
          <w:rtl w:val="true"/>
        </w:rPr>
        <w:t>»</w:t>
      </w:r>
      <w:bookmarkEnd w:id="226"/>
    </w:p>
    <w:p>
      <w:pPr>
        <w:pStyle w:val="BookText"/>
        <w:rPr/>
      </w:pPr>
      <w:r>
        <w:rPr>
          <w:rFonts w:ascii="IRNazanin" w:hAnsi="IRNazanin" w:eastAsia="IRNazanin"/>
          <w:color w:val="111111"/>
          <w:sz w:val="28"/>
          <w:sz w:val="28"/>
          <w:szCs w:val="28"/>
          <w:rtl w:val="true"/>
          <w:lang w:bidi="fa-IR"/>
        </w:rPr>
        <w:t>از مسلمات تاریخ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نخستین زنی است که به او ایمان آورده است و در این موضوع مخالفی به چشم نمی‌خورد</w:t>
      </w:r>
      <w:r>
        <w:rPr>
          <w:rFonts w:eastAsia="IRNazanin" w:cs="IRNazanin"/>
          <w:color w:val="111111"/>
          <w:sz w:val="28"/>
          <w:szCs w:val="28"/>
          <w:rtl w:val="true"/>
          <w:lang w:bidi="fa-IR"/>
        </w:rPr>
        <w:t>.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اختصار، یک سند مهم تاریخی را که تاریخ‌نویسان از یکی از زنان پیامبر اکرمصلی الله علیه و آله نقل کرده‌اند؛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پیوسته بر این که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نکرده بودم، تأسف می‌خوردم و از علاقه و مهر پیامبر، به او همیشه تعجب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پیامبرصلی الله علیه و آله او را زیاد یاد می‌کرد؛ و اگر گوسفندی می‌کشت، سراغ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سهمی برای آنها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رسول گرامی خانه را ترک می‌گفت،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کرد و قدری از او تعریف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کار به جائی رسید که من نتوانستم خودم را کنترل کنم، با کمال جرأت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یک پیرزنی بیش نبود، و خدا بهتر از آن را نصیب شما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من اثر بدی در رسول خداصلی الله علیه و آله گذارد، آثار خشم و غضب در پیشانی او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ابداً چنین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نصیب من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به من ایمان آورد، که سراسر مردم در کفر و شرک به سر می‌بردند؛ او اموال و ثروت خود را در سخت‌ترین مواقع در اختیار من گذارد، خدا از او فرزندی نصیبم نمود که به دیگر همسرانم نداد</w:t>
      </w:r>
      <w:r>
        <w:rPr>
          <w:rFonts w:eastAsia="IRNazanin" w:cs="IRNazanin"/>
          <w:color w:val="111111"/>
          <w:sz w:val="28"/>
          <w:szCs w:val="28"/>
          <w:rtl w:val="true"/>
          <w:lang w:bidi="fa-IR"/>
        </w:rPr>
        <w:t>!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دیگر بر پیش قدم بودن خدیجه در ایمان بر تمام زنان جهان، همان سرگذشتِ آغاز وحی و نزول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هنگامی که رسول گرامی،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آمد و سرگذشت خود را با همسر خود در میان گذارد؛ بلافاصله تصریحاً و تلویحاً ایمان همسر خود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مکرر از کاهنان و دانایان عرب، اخبار راجع به نبوت شوهر خود را شنیده بود و همین اخبار و</w:t>
      </w:r>
      <w:bookmarkStart w:id="227" w:name="pg1686_7987"/>
    </w:p>
    <w:p>
      <w:pPr>
        <w:pStyle w:val="BookText"/>
        <w:rPr/>
      </w:pPr>
      <w:bookmarkEnd w:id="227"/>
      <w:r>
        <w:rPr>
          <w:rFonts w:ascii="IRNazanin" w:hAnsi="IRNazanin" w:eastAsia="IRNazanin"/>
          <w:color w:val="111111"/>
          <w:sz w:val="28"/>
          <w:sz w:val="28"/>
          <w:szCs w:val="28"/>
          <w:rtl w:val="true"/>
          <w:lang w:bidi="fa-IR"/>
        </w:rPr>
        <w:t>صداقت و درستی او سبب شد که با جوان هاشمی ازدواج کند</w:t>
      </w:r>
      <w:r>
        <w:rPr>
          <w:rFonts w:eastAsia="IRNazanin" w:cs="IRNazanin"/>
          <w:color w:val="111111"/>
          <w:sz w:val="28"/>
          <w:szCs w:val="28"/>
          <w:rtl w:val="true"/>
          <w:lang w:bidi="fa-IR"/>
        </w:rPr>
        <w:t>.</w:t>
      </w:r>
    </w:p>
    <w:p>
      <w:pPr>
        <w:pStyle w:val="Heading3"/>
        <w:numPr>
          <w:ilvl w:val="2"/>
          <w:numId w:val="1"/>
        </w:numPr>
        <w:rPr/>
      </w:pPr>
      <w:bookmarkStart w:id="228" w:name="__RefHeading___Toc1436203_3650668749"/>
      <w:bookmarkStart w:id="229" w:name="_Toc85"/>
      <w:bookmarkEnd w:id="228"/>
      <w:r>
        <w:rPr>
          <w:rtl w:val="true"/>
        </w:rPr>
        <w:t>پیشقدم‌ترین مردان، علی علیه السلام بود</w:t>
      </w:r>
      <w:bookmarkEnd w:id="229"/>
    </w:p>
    <w:p>
      <w:pPr>
        <w:pStyle w:val="BookText"/>
        <w:rPr/>
      </w:pPr>
      <w:r>
        <w:rPr>
          <w:rFonts w:ascii="IRNazanin" w:hAnsi="IRNazanin" w:eastAsia="IRNazanin"/>
          <w:color w:val="111111"/>
          <w:sz w:val="28"/>
          <w:sz w:val="28"/>
          <w:szCs w:val="28"/>
          <w:rtl w:val="true"/>
          <w:lang w:bidi="fa-IR"/>
        </w:rPr>
        <w:t>شهرت قریب به اتفاق میان تاریخ‌نویسان، اعم از سنی و شیعه این است که، نخستین کسی که از مردان ایمان به پیامبرصلی الله علیه و آله آورد،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خود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اسلام در خانه‌ای نیامده بود؛ مگر خانه رسول خدا و خدیجه، و من سوم ایشان بودم؛ نور وحی و رسالت را می‌دیدم و بوی نبوت را استشمام می‌کردم </w:t>
      </w:r>
      <w:r>
        <w:rPr>
          <w:rFonts w:eastAsia="IRNazanin" w:cs="IRNazanin"/>
          <w:color w:val="111111"/>
          <w:sz w:val="28"/>
          <w:szCs w:val="28"/>
          <w:rtl w:val="true"/>
          <w:lang w:bidi="fa-IR"/>
        </w:rPr>
        <w:t>...». «</w:t>
      </w:r>
      <w:r>
        <w:rPr>
          <w:rStyle w:val="FootnoteAnchor"/>
          <w:rtl w:val="true"/>
        </w:rPr>
        <w:footnoteReference w:id="1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نهج‌البلاغه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 و نیز در آن خطبه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أوَّل مَن أنابَ وَسَمِعَ وأجابَ، لَم یَسبِقنی إلّارسوُلُ‌اللَّهِ صلی الله علیه و آله بِالصَّلاةِ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1436205_3650668749"/>
      <w:bookmarkStart w:id="231" w:name="_Toc86"/>
      <w:bookmarkEnd w:id="230"/>
      <w:r>
        <w:rPr>
          <w:rtl w:val="true"/>
        </w:rPr>
        <w:t>علی علیه السلام و خدیجه علیها السلام با پیامبرصلی الله علیه و آله نماز می‌خوانند</w:t>
      </w:r>
      <w:bookmarkEnd w:id="231"/>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عفیف 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بسیاری از دانشمندان تاریخ، داستان زیر را از او نقل می‌کنند که او گفت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جاهلیت،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شدم و میزبانم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ما دو نفر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ناگهان دیدم مردی آمد،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سپس پسری را دیدم که آمد در طرف راست او ایستاد؛ چیزی نگذشت زنی را دیدم که آمد در پشت‌سر آنها قرار گرفت، و من مشاهده کردم که این دو نفر به پیروی از آن مرد، رکوع و سجود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منظره بی‌سابقه حس کنجکاوی مرا تحریک کرد که جریان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محمد بن عبداللَّه است، و آن پسر، برادرزاده او، و زنی که پشت آنها</w:t>
      </w:r>
    </w:p>
    <w:p>
      <w:pPr>
        <w:pStyle w:val="BookText"/>
        <w:rPr/>
      </w:pPr>
      <w:r>
        <w:rPr>
          <w:rFonts w:ascii="IRNazanin" w:hAnsi="IRNazanin" w:eastAsia="IRNazanin"/>
          <w:color w:val="111111"/>
          <w:sz w:val="28"/>
          <w:sz w:val="28"/>
          <w:szCs w:val="28"/>
          <w:rtl w:val="true"/>
          <w:lang w:bidi="fa-IR"/>
        </w:rPr>
        <w:t xml:space="preserve">است،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برادرزاده‌ام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روزی فرا خواهد رسید که خزانه‌های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 سوگند، روی زمین کسی پیرو این آیین نیست جز همین سه نفر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می‌کنم که ای کاش من چهارمین نفر آنها بودم</w:t>
      </w:r>
      <w:r>
        <w:rPr>
          <w:rFonts w:eastAsia="IRNazanin" w:cs="IRNazanin"/>
          <w:color w:val="111111"/>
          <w:sz w:val="28"/>
          <w:szCs w:val="28"/>
          <w:rtl w:val="true"/>
          <w:lang w:bidi="fa-IR"/>
        </w:rPr>
        <w:t>!</w:t>
      </w:r>
      <w:bookmarkStart w:id="232" w:name="pg1686_7989"/>
    </w:p>
    <w:p>
      <w:pPr>
        <w:pStyle w:val="Heading2"/>
        <w:numPr>
          <w:ilvl w:val="1"/>
          <w:numId w:val="1"/>
        </w:numPr>
        <w:rPr/>
      </w:pPr>
      <w:bookmarkStart w:id="233" w:name="__RefHeading___Toc1436207_3650668749"/>
      <w:bookmarkStart w:id="234" w:name="_Toc87"/>
      <w:bookmarkEnd w:id="232"/>
      <w:bookmarkEnd w:id="233"/>
      <w:r>
        <w:rPr/>
        <w:t>10</w:t>
      </w:r>
      <w:r>
        <w:rPr>
          <w:rtl w:val="true"/>
        </w:rPr>
        <w:t xml:space="preserve"> </w:t>
      </w:r>
      <w:r>
        <w:rPr>
          <w:rtl w:val="true"/>
        </w:rPr>
        <w:t>دعوت سرّی</w:t>
      </w:r>
      <w:r>
        <w:rPr>
          <w:rtl w:val="true"/>
        </w:rPr>
        <w:t xml:space="preserve">- </w:t>
      </w:r>
      <w:r>
        <w:rPr>
          <w:rtl w:val="true"/>
        </w:rPr>
        <w:t>دعوت خویشاوندان</w:t>
      </w:r>
      <w:bookmarkEnd w:id="234"/>
    </w:p>
    <w:p>
      <w:pPr>
        <w:pStyle w:val="Heading3"/>
        <w:numPr>
          <w:ilvl w:val="2"/>
          <w:numId w:val="1"/>
        </w:numPr>
        <w:rPr/>
      </w:pPr>
      <w:bookmarkStart w:id="235" w:name="__RefHeading___Toc1436209_3650668749"/>
      <w:bookmarkStart w:id="236" w:name="_Toc88"/>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پیامبر گرامی صلی الله علیه و آله، سه سال تمام به دعوت سرّی پرداخت و در این مدت به جای توجه به عموم مردم، به فردسازی عنایت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وقت ایجاب می‌کرد که او دعوت خود را آشکار نسازد و با تماس‌های سری، گروهی را به آیین خود دعوت نماید و همین دعوت سرّی بود که توانست جمعی را به آیین توحید جلب کند و با پذیرش آنان روبرو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نام این شخصیت‌ها را، که در این مقطع از رسالت به آیین او گرویده‌اند؛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علیها السلام، علی بن ابی طالب علیه السلام، زید بن حارثه، زبیر بن عوام، عبدالرحمان بن عوف، سعد بن ابی وقاص، طلحة بن عُبیداللَّه، ابوعبیدة جراح، ابوسلمة، ارقم بن ابی الارقم، قُدامة بن مظعون، عبداللَّه بن مظعون، عبیدة بن الحارث، سعید بن زید، خباب بن ارت، ابوبکر بن ابی قُحافة، عثمان بن عفان و دیگر افرادی که در همین مقطع به آیین اسلام گرویده و نبوت او را پذیرفتند</w:t>
      </w:r>
      <w:r>
        <w:rPr>
          <w:rFonts w:eastAsia="IRNazanin" w:cs="IRNazanin"/>
          <w:color w:val="111111"/>
          <w:sz w:val="28"/>
          <w:szCs w:val="28"/>
          <w:rtl w:val="true"/>
          <w:lang w:bidi="fa-IR"/>
        </w:rPr>
        <w:t>.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در این سه سال، مشغول خوشگذرانی و سرمست عیش و نوش بودند؛ در حالی که کم و بیش از دعوتِ سرّی رسول خداصلی الله علیه و آله آگاهی یافته بودند ولی کوچک‌ترین واکنشی نشان نداده و جسارتی نمی‌کردند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سه سال که دوران فردسازی بود؛ رسول گرامی با برخی از یاران خود</w:t>
      </w:r>
    </w:p>
    <w:p>
      <w:pPr>
        <w:pStyle w:val="BookText"/>
        <w:rPr/>
      </w:pPr>
      <w:r>
        <w:rPr>
          <w:rFonts w:ascii="IRNazanin" w:hAnsi="IRNazanin" w:eastAsia="IRNazanin"/>
          <w:color w:val="111111"/>
          <w:sz w:val="28"/>
          <w:sz w:val="28"/>
          <w:szCs w:val="28"/>
          <w:rtl w:val="true"/>
          <w:lang w:bidi="fa-IR"/>
        </w:rPr>
        <w:t>به دره‌های مکه می‌رفتند و نماز خود را دور از چشم قریش در آنجا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حالی‌که در یکی از درّه‌های مکه نماز می‌گذاردند؛ برخی از مشرکان به عمل آنان اعتراض کرده و کار آنان را نکوهش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شد که درگیری مختصری میان یاران رسول خداصلی الله علیه و آله و برخی از مشرکان پدید آید، که یکی از مشرکان به وسیله سعد وقاص زخمی گردید</w:t>
      </w:r>
      <w:r>
        <w:rPr>
          <w:rFonts w:eastAsia="IRNazanin" w:cs="IRNazanin"/>
          <w:color w:val="111111"/>
          <w:sz w:val="28"/>
          <w:szCs w:val="28"/>
          <w:rtl w:val="true"/>
          <w:lang w:bidi="fa-IR"/>
        </w:rPr>
        <w:t>. «</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رسول گرامی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عبادت قرار داد </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به تبلیغ و پرستش پرداخت؛ تا از این طریق، کار او از چشم‌انداز مشرکان دور باشد؛ عمار یاسر وصهیب بن سنان، از جمله کسانی هستند که در آن خانه به رسول گرامی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عالیقدر جهان اسلام سه سال تمام، بدون شتابزدگی در تبلیغ سرّی آئین خود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از نظر فکر و استعداد شایسته و آماده می‌دید، کیش خود را به او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هدف، تشکیل دادن یک دولت بزرگ جهانی بود که تمام افراد را تحت یک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ولی در ظرف این سه سال ابداً دست به دعوت عمومی نزد، حتی خویشاوندان را نیز بهصورت خصوصی دعوت نکرد؛ فقط با افراد تماس‌های خصوصی برقرار می‌کرد و هر کس را شایسته و لایق و مستعد برای پذیرفتن آئین خود می‌دید،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توانست در ظرف این سه سال، گروهی را پیرو خود، و عده‌ای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قریش، در ظرف این سه سال کوچکترین جسارتی نسبت به پیامبر اکرمصلی الله علیه و آله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ادب و احترام او را نگاه می‌داشتند و او نیز در ظرف این مدت، از بتان و خدایان آنها آشکارا انتقاد نمی‌کرد؛ فقط مشغول تماس‌های خصوصی با افراد روشندل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روزی که، دعوت‌های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عمومی آغاز گردید، و انتقاد او از بتان و آیین و روش‌های ضدانسانی آنها، بر سر زبان‌ها</w:t>
      </w:r>
    </w:p>
    <w:p>
      <w:pPr>
        <w:pStyle w:val="BookText"/>
        <w:rPr/>
      </w:pPr>
      <w:r>
        <w:rPr>
          <w:rFonts w:ascii="IRNazanin" w:hAnsi="IRNazanin" w:eastAsia="IRNazanin"/>
          <w:color w:val="111111"/>
          <w:sz w:val="28"/>
          <w:sz w:val="28"/>
          <w:szCs w:val="28"/>
          <w:rtl w:val="true"/>
          <w:lang w:bidi="fa-IR"/>
        </w:rPr>
        <w:t xml:space="preserve">افتاد؛ از همان روز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مخالفت‌ها و مبارزه‌های سری و علنی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برای نخستین بار مهر خاموشی را در میان خویشاوندان شکست، و به دنبال آن دعوت عمومی خود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شک نیست که اصلاحات عمیق و ریشه‌دار که در تمام شئون زندگانی مردم تأثیر گذارد و مسیر اجتماع را دگرگون سازد، بیش از هر چیز به دو نیروی قوی نیازمند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بیان و گفتار که گوینده بتواند با طرز جالبی، حقایق را بیان نماید و افکار شخصی و یا آنچه را از عالم وحی گرفته در اختیار افکار عمومی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دفاعی که در مواقع خطر در برابر تهاجم دشمنان خط دفاعی تشکیل دهد، و در غیر این‌صورت شعله دعوتِ هر مصلحی در همان روزهای نخست خاموش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 گفتار پیامبرصلی الله علیه و آله در حد کمال بود و بسان یک فرد سخنور، و یک گوینده توانا با کمال فصاحت و بلاغت آیین خود را تشریح می‌کرد؛ ولی در نخستین دوره‌های دعوت فاقد نیروی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ظرف این سه سال، فقط موفق شده بود که قریب چهل نفر را در حوزه سرّی مؤمنان درآورد؛ و به طور مسلم این گروهِ کم نمی‌توانستند دفاع از پیامبرصلی الله علیه و آله را برعهده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شخص اول جهان اسلام برای به دست آوردن یک خط دفاعی و تشکیل هسته مرکزی، خویشاوندان خود را پیش از دعوت عمومی، به آئین خود خواند و از این راه توانست نقص نیروی دوم را برطرف کرده و سنگر مهمی در برابر هرگونه مخاطرات احتمالی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فائده این دعوت این بود، که خویشاوندان او به فرض اینکه به آئین او نمی‌گرویدند، لااقل به واسطه احساسات و تعصبات خویشاوندی و قومی، به دفاع از او برمی‌خاستند؛ تا چه رسد به اینکه دعوت او در آن روز، در گروهی از سران اقوام مؤثر افتاد و گروه دیگری را متمایل ساخت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خدای بزرگ درباره دعوت خویشاوندان با خطاب زیر او را</w:t>
      </w:r>
      <w:bookmarkStart w:id="237" w:name="pg1686_7992"/>
    </w:p>
    <w:p>
      <w:pPr>
        <w:pStyle w:val="BookText"/>
        <w:rPr/>
      </w:pPr>
      <w:bookmarkEnd w:id="237"/>
      <w:r>
        <w:rPr>
          <w:rFonts w:ascii="IRNazanin" w:hAnsi="IRNazanin" w:eastAsia="IRNazanin"/>
          <w:color w:val="111111"/>
          <w:sz w:val="28"/>
          <w:sz w:val="28"/>
          <w:szCs w:val="28"/>
          <w:rtl w:val="true"/>
          <w:lang w:bidi="fa-IR"/>
        </w:rPr>
        <w:t>مخاطب ساخت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نزدیک خود را از عذاب الهی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درباره دعوت عمومی او را با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بِمَا تُؤْمَرُ وَأَعْرِضْ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مأمور هستی آشکار کن و از مشرکان کناره‌گیر که ما تو را از شر دشمنان حفظ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ساخت</w:t>
      </w:r>
      <w:r>
        <w:rPr>
          <w:rFonts w:eastAsia="IRNazanin" w:cs="IRNazanin"/>
          <w:color w:val="111111"/>
          <w:sz w:val="28"/>
          <w:szCs w:val="28"/>
          <w:rtl w:val="true"/>
          <w:lang w:bidi="fa-IR"/>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436211_3650668749"/>
      <w:bookmarkStart w:id="239" w:name="_Toc89"/>
      <w:bookmarkEnd w:id="238"/>
      <w:r>
        <w:rPr>
          <w:rtl w:val="true"/>
        </w:rPr>
        <w:t>طرز دعوت خویشاوندان</w:t>
      </w:r>
      <w:bookmarkEnd w:id="239"/>
    </w:p>
    <w:p>
      <w:pPr>
        <w:pStyle w:val="BookText"/>
        <w:rPr/>
      </w:pPr>
      <w:r>
        <w:rPr>
          <w:rFonts w:ascii="IRNazanin" w:hAnsi="IRNazanin" w:eastAsia="IRNazanin"/>
          <w:color w:val="111111"/>
          <w:sz w:val="28"/>
          <w:sz w:val="28"/>
          <w:szCs w:val="28"/>
          <w:rtl w:val="true"/>
          <w:lang w:bidi="fa-IR"/>
        </w:rPr>
        <w:t>طرز دعوت پیامبرصلی الله علیه و آله از خویشاوندان خود بسیار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در آن روز آشکار شد که بعدها اسرار این دعوت روشن‌تر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آیه وَأَنذِرْ عَشِیرَتَکَ الْأَقْرَبِینَ، و همچنین تاریخ‌نویسان قریب به اتفاق چنین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مأمور نمود تا خویشاوندان خویش را به آیین خود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نیز پس از بررسی جوانب، به علی بن ابی طالب که آن روز سن او از سیزده یا پانزده سال تجاوز نمی‌کرد، دستور داد که غذایی آماده کند و همراه آن شیری نیز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چهل و پنج نفر از سران بنی‌هاشم را دعوت نموده و تصمیم گرفت در ضمن پذیرایی از مهمانان راز نهفته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پس ازصرف غذا پیش از آن که او آغاز سخن کند، یکی از عموهای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سخنان سبک و بی‌اساس خود، آمادگی مجلس را برای طرح موضوع رسالت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مصحلت دید که طرح موضوع را به فردا موکول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 برنامه خود را تکرار کرده و با ترتیب یک ضیافت دیگر، پس ازصرف غذا، رو به سران فامیل نمود و سخن خود را با ستایش خدا و اعتراف به وحدانیت وی آغاز کرد و بعداً چنین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هیچگاه راهنمای یک جمعیت به کسان خود دروغ نمی‌گوید؛ به خدائی که جز او خداوندی نیست، من فرستاده شده خدا به سوی شما، و به عموم جهانیان هستم؛ هان ای خویشاوندانِ من، شما بسان خفتگان می‌میرید، و</w:t>
      </w:r>
    </w:p>
    <w:p>
      <w:pPr>
        <w:pStyle w:val="BookText"/>
        <w:rPr/>
      </w:pPr>
      <w:r>
        <w:rPr>
          <w:rFonts w:ascii="IRNazanin" w:hAnsi="IRNazanin" w:eastAsia="IRNazanin"/>
          <w:color w:val="111111"/>
          <w:sz w:val="28"/>
          <w:sz w:val="28"/>
          <w:szCs w:val="28"/>
          <w:rtl w:val="true"/>
          <w:lang w:bidi="fa-IR"/>
        </w:rPr>
        <w:t xml:space="preserve">همانند بیداران، زنده می‌گردید و طبق کردار خود مجازات می‌شوید و این بهشت دائمی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دوزخ همیشگی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بدکاران</w:t>
      </w:r>
      <w:r>
        <w:rPr>
          <w:rFonts w:eastAsia="IRNazanin" w:cs="IRNazanin"/>
          <w:color w:val="111111"/>
          <w:sz w:val="28"/>
          <w:szCs w:val="28"/>
          <w:rtl w:val="true"/>
          <w:lang w:bidi="fa-IR"/>
        </w:rPr>
        <w:t>).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مردم برای کسان خود چیزی بهتر از آنچه من برای شما آورده‌ام،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شما خیر دنیا و آخرت را آورده‌ام، خدایم به من فرمان داده که شما را به جانب او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پشتیبان من خواهد بود، تا برادر و وصی و جانشین من میان شما باشد</w:t>
      </w:r>
      <w:r>
        <w:rPr>
          <w:rFonts w:eastAsia="IRNazanin" w:cs="IRNazanin"/>
          <w:color w:val="111111"/>
          <w:sz w:val="28"/>
          <w:szCs w:val="28"/>
          <w:rtl w:val="true"/>
          <w:lang w:bidi="fa-IR"/>
        </w:rPr>
        <w:t>.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آن حضرت به این نقطه رسید، سکوت مطلق همه مجلس را فرا گرفت، و هر کدام از آنها در بزرگی مقصد و سرانجام کار خود در دریای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علی علیه السلام که آن روز جوانی پانزده ساله بود، سکوت مجلس را درهم شکست و برخاست و با یک لحن 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 آماده پشتیبانی از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دستور داد تا بنشیند و سپس گفتار خود را تا سه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همان جوان پانزده ساله کسی پرسش او را پاسخ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 رو به خویشاوندان 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برادر و وصی و جانشین من است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گوش دهید و از او پیروی کنید</w:t>
      </w:r>
      <w:r>
        <w:rPr>
          <w:rFonts w:eastAsia="IRNazanin" w:cs="IRNazanin"/>
          <w:color w:val="111111"/>
          <w:sz w:val="28"/>
          <w:szCs w:val="28"/>
          <w:rtl w:val="true"/>
          <w:lang w:bidi="fa-IR"/>
        </w:rPr>
        <w:t>. «</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مجلس پایان یافت، و حضار با حالت خنده و تبسم رو به ابوطالب نمودند و گفتند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دستور داد که از پسرت پیروی کنی و از او فرمان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بزرگ تو قرار داد</w:t>
      </w:r>
      <w:r>
        <w:rPr>
          <w:rFonts w:eastAsia="IRNazanin" w:cs="IRNazanin"/>
          <w:color w:val="111111"/>
          <w:sz w:val="28"/>
          <w:szCs w:val="28"/>
          <w:rtl w:val="true"/>
          <w:lang w:bidi="fa-IR"/>
        </w:rPr>
        <w:t>. «</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نگارش یافت، خلاصه موضوع مفصلی است که بیشتر مفسران و تاریخ‌نویسان، با عبارت‌های گوناگون آن را نقل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ابن‌تیمیه که عقائد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مخصوصی درباره اهل بیت پیامبر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درصحت این حدیث تشکیک نکرده و همه آن را یکی از مسلّمات تاریخ دانسته‌اند</w:t>
      </w:r>
      <w:r>
        <w:rPr>
          <w:rFonts w:eastAsia="IRNazanin" w:cs="IRNazanin"/>
          <w:color w:val="111111"/>
          <w:sz w:val="28"/>
          <w:szCs w:val="28"/>
          <w:rtl w:val="true"/>
          <w:lang w:bidi="fa-IR"/>
        </w:rPr>
        <w:t>.</w:t>
      </w:r>
      <w:bookmarkStart w:id="240" w:name="pg1686_7995"/>
    </w:p>
    <w:p>
      <w:pPr>
        <w:pStyle w:val="Heading2"/>
        <w:numPr>
          <w:ilvl w:val="1"/>
          <w:numId w:val="1"/>
        </w:numPr>
        <w:rPr/>
      </w:pPr>
      <w:bookmarkStart w:id="241" w:name="__RefHeading___Toc1436213_3650668749"/>
      <w:bookmarkStart w:id="242" w:name="_Toc90"/>
      <w:bookmarkEnd w:id="240"/>
      <w:bookmarkEnd w:id="241"/>
      <w:r>
        <w:rPr/>
        <w:t>11</w:t>
      </w:r>
      <w:r>
        <w:rPr>
          <w:rtl w:val="true"/>
        </w:rPr>
        <w:t xml:space="preserve"> </w:t>
      </w:r>
      <w:r>
        <w:rPr>
          <w:rtl w:val="true"/>
        </w:rPr>
        <w:t>دعوت عمومی</w:t>
      </w:r>
      <w:bookmarkEnd w:id="242"/>
    </w:p>
    <w:p>
      <w:pPr>
        <w:pStyle w:val="Heading3"/>
        <w:numPr>
          <w:ilvl w:val="2"/>
          <w:numId w:val="1"/>
        </w:numPr>
        <w:rPr/>
      </w:pPr>
      <w:bookmarkStart w:id="243" w:name="__RefHeading___Toc1436215_3650668749"/>
      <w:bookmarkStart w:id="244" w:name="_Toc91"/>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سه سال از آغاز بعثت گذشته بود، که پیامبر گرامیصلی الله علیه و آله پس از دعوت خویشاوندان دست به دعوت عمومی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مدتِ سه سال با تماس‌های خصوصی، گروهی را به آیین اسلام هدایت کرده بود، ولی این بار باصدای رسا، عموم مردم را به آیین یکتاپرستی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کنار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سنگ بلندی قرار گرفت، و باصدایی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یاصباحاه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این کلمه را به جای زنگ خطر به کار می‌برد و گزارش‌های وحشت‌آمیز را نوعاً با این کلمه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پیامبرصلی الله علیه و آله جلب توجه کرد، گروهی از قبائل مختلف قریش به حضور وی شتافتند؛ سپس پیامبرصلی الله علیه و آله رو به جمعیت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هرگاه من به شما گزارش دهم که پشت 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موضع گرفته‌اند، و قصد جان و مال شما را دارند، آیا مرا تصدیق می‌کنید؟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ما در طول زندگی از تو دروغی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خود را از آتش نجات دهید من برای شما در پیشگاه خدا، نمی‌توانم کاری انجام دهم، من شما را از عذاب دردناک می‌ترسانم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من همان موقعیت دیدبانی است که دشمن را از نقطه دوری می‌بیند، فوراً برای نجات قوم خود، به سوی آنها شتافته و با شعار</w:t>
      </w:r>
      <w:bookmarkStart w:id="245" w:name="pg1686_7996"/>
    </w:p>
    <w:p>
      <w:pPr>
        <w:pStyle w:val="BookText"/>
        <w:rPr/>
      </w:pPr>
      <w:bookmarkEnd w:id="245"/>
      <w:r>
        <w:rPr>
          <w:rFonts w:ascii="IRNazanin" w:hAnsi="IRNazanin" w:eastAsia="IRNazanin"/>
          <w:color w:val="111111"/>
          <w:sz w:val="28"/>
          <w:sz w:val="28"/>
          <w:szCs w:val="28"/>
          <w:rtl w:val="true"/>
          <w:lang w:bidi="fa-IR"/>
        </w:rPr>
        <w:t>مخصوصی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این پیشآمد باخبر می‌سازد</w:t>
      </w:r>
      <w:r>
        <w:rPr>
          <w:rFonts w:eastAsia="IRNazanin" w:cs="IRNazanin"/>
          <w:color w:val="111111"/>
          <w:sz w:val="28"/>
          <w:szCs w:val="28"/>
          <w:rtl w:val="true"/>
          <w:lang w:bidi="fa-IR"/>
        </w:rPr>
        <w:t>.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که کم و بیش از آئین او مطلع و آگاه بودند، این بار با شنیدن این جمله آن چنان ترس دل آنان را فراگرفت که یکی از سران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مردم را شکست، روی به آن حضرت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ما را برای همین کار دعوت نمودی؟ سپس جمعیت متفرق شدند</w:t>
      </w:r>
      <w:r>
        <w:rPr>
          <w:rFonts w:eastAsia="IRNazanin" w:cs="IRNazanin"/>
          <w:color w:val="111111"/>
          <w:sz w:val="28"/>
          <w:szCs w:val="28"/>
          <w:rtl w:val="true"/>
          <w:lang w:bidi="fa-IR"/>
        </w:rPr>
        <w:t>.</w:t>
      </w:r>
    </w:p>
    <w:p>
      <w:pPr>
        <w:pStyle w:val="Heading3"/>
        <w:numPr>
          <w:ilvl w:val="2"/>
          <w:numId w:val="1"/>
        </w:numPr>
        <w:rPr/>
      </w:pPr>
      <w:bookmarkStart w:id="246" w:name="__RefHeading___Toc1436217_3650668749"/>
      <w:bookmarkStart w:id="247" w:name="_Toc92"/>
      <w:bookmarkEnd w:id="246"/>
      <w:r>
        <w:rPr>
          <w:rtl w:val="true"/>
        </w:rPr>
        <w:t>استقامت در راه هدف</w:t>
      </w:r>
      <w:bookmarkEnd w:id="247"/>
    </w:p>
    <w:p>
      <w:pPr>
        <w:pStyle w:val="BookText"/>
        <w:rPr/>
      </w:pPr>
      <w:r>
        <w:rPr>
          <w:rFonts w:ascii="IRNazanin" w:hAnsi="IRNazanin" w:eastAsia="IRNazanin"/>
          <w:color w:val="111111"/>
          <w:sz w:val="28"/>
          <w:sz w:val="28"/>
          <w:szCs w:val="28"/>
          <w:rtl w:val="true"/>
          <w:lang w:bidi="fa-IR"/>
        </w:rPr>
        <w:t>رمز موفقیت هر فردی در گروِ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هدف؛</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کوشش در طریق نیل به آن؛</w:t>
      </w:r>
    </w:p>
    <w:p>
      <w:pPr>
        <w:pStyle w:val="BookText"/>
        <w:rPr/>
      </w:pPr>
      <w:r>
        <w:rPr>
          <w:rFonts w:ascii="IRNazanin" w:hAnsi="IRNazanin" w:eastAsia="IRNazanin"/>
          <w:color w:val="111111"/>
          <w:sz w:val="28"/>
          <w:sz w:val="28"/>
          <w:szCs w:val="28"/>
          <w:rtl w:val="true"/>
          <w:lang w:bidi="fa-IR"/>
        </w:rPr>
        <w:t xml:space="preserve">ایمان همان محرک باطنی است که خواه‌ناخواه انسان را به سوی مقصد می‌کشاند، و مشکلات را در نظر او آسان می‌سازد، و شب و روز، وی را برای نیل به مقصد دعوت می‌کند؛ زیرا هر گاه انسان ایمان داشت که سعادت او در گروِ هدف مشخصی است، قهراً نیروی ایمان او را به سوی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مشکلاتی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بیماری که بهبودی خود را در خوردن داروی تلخ می‌داند، آن را به آسانی می‌خورد؛ غواصی که یقین دارد که زیر امواج دریا جواهرات گرانبهائی وجود دارد، بدون دغدغه، خود را در کام امواج دریا می‌افکند، و پس از دقایقی پیروزمندانه از دل موج‌ها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این مطلب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کامیابی، ایمان به هدف و استقامت در طریق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کوتاهی بیان نموده، آنجا که می‌فرماید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کسانی‌که ایمان به خدا آورده‌اند، سپس در طریق تحصیل آن استقامت و بردباری نشان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مسلم به هدف خواهند</w:t>
      </w:r>
      <w:bookmarkStart w:id="248" w:name="pg1686_7997"/>
    </w:p>
    <w:p>
      <w:pPr>
        <w:pStyle w:val="BookText"/>
        <w:rPr/>
      </w:pPr>
      <w:bookmarkEnd w:id="248"/>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نیروهای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می‌گردند و درباره آنها گفته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وَأَبْشِرُوا بِالْجَنَّةِ الَّتِی کُنْتُمْ تُوعَدُونَ و با بهشت موعود، شادمان باشید</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436219_3650668749"/>
      <w:bookmarkStart w:id="250" w:name="_Toc93"/>
      <w:bookmarkEnd w:id="249"/>
      <w:r>
        <w:rPr>
          <w:rtl w:val="true"/>
        </w:rPr>
        <w:t>استقامت و شکیبائی پیامبرصلی الله علیه و آله</w:t>
      </w:r>
      <w:bookmarkEnd w:id="250"/>
    </w:p>
    <w:p>
      <w:pPr>
        <w:pStyle w:val="BookText"/>
        <w:rPr/>
      </w:pPr>
      <w:r>
        <w:rPr>
          <w:rFonts w:ascii="IRNazanin" w:hAnsi="IRNazanin" w:eastAsia="IRNazanin"/>
          <w:color w:val="111111"/>
          <w:sz w:val="28"/>
          <w:sz w:val="28"/>
          <w:szCs w:val="28"/>
          <w:rtl w:val="true"/>
          <w:lang w:bidi="fa-IR"/>
        </w:rPr>
        <w:t>تماس‌های خصوصی رسول گرامیصلی الله علیه و آله پیش از دعوت عمومی، فعالیت‌های خستگی‌ناپذیر آن حضرت پس از ندای عمومی، سبب شد که یکصف فشرده از مسلمانان در برابرصفوف کفر و بت‌پرستی پدید آید؛ کسانی که پیش از دعوت همگانی، در حوزه سرّی ایمان و اسلام وارد شده بودند، با افراد تازه مسلمان که پس از اعلان نبوت، دعوت او را لبیک گفته بودند، آشنائی کامل پیدا کردند و زنگ‌های خطر در تمام محافل کفر و شرک مکه بهصدا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کوبیدن یک نهضتِ نوبنیاد برای قریش نیرومند و مجهز، بسیار کار سهل و آسانی بود؛ ولی علت ترس آنان این بود که اعضای این نهضت از یک قبیله نبود، که با تمام نیرو برای کوبیدن آن کوشش کنند، بلکه از هر قبیله‌ای تعدادی به اسلام گرایش پیدا کرده بودند و از این جهت تصمیم قاطع درباره چنین گروهی کار آسانی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قریش، پس از مشورت چنین تصمیم گرفتند؛ که اساس این حزب، و بنیان گذار این مکتب را با وسایل مختلف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طریق تطمیع وارد بشوند و او را با وعده‌های رنگارنگ از دعوت خود بازدارند، و احیاناً به وسیله تهدید و آزار از انتشار او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دهساله قریش بود که سرانجام تصمیم قتل او را گرفتند و او از طریق مهاجرت به مدینه توانست نقشه آنها را نقش بر آب 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مرد پاکدل و بلندهمت و خانه وی ملجأ و پناهگاه افتادگان و درماندگان و یتیمان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جامعه عرب، علاوه بر این که ریاست مکه و برخی از مناصب کعبه با او بود، جای بزرگ و منزلت بس خطیر داشت، و از آنجا که کفالت و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بود؛ سران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w:t>
      </w:r>
    </w:p>
    <w:p>
      <w:pPr>
        <w:pStyle w:val="BookText"/>
        <w:rPr/>
      </w:pPr>
      <w:r>
        <w:rPr>
          <w:rFonts w:ascii="IRNazanin" w:hAnsi="IRNazanin" w:eastAsia="IRNazanin"/>
          <w:color w:val="111111"/>
          <w:sz w:val="28"/>
          <w:sz w:val="28"/>
          <w:szCs w:val="28"/>
          <w:rtl w:val="true"/>
          <w:lang w:bidi="fa-IR"/>
        </w:rPr>
        <w:t xml:space="preserve">دستجمعی </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وی بار یافتند و او را با جمله‌های زیر خطاب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تو به خدایان ما ناسزا می‌گوید، و آیین ما را به زشتی یاد می‌کند و به افکار و عقاید ما می‌خندد، و پدران ما را گمراه می‌شمرد؛ یا به او دستور بده که دست از ما بردارد، و یا این که او را در اختیار ما بگذار و حمایت خود را از او سلب کن</w:t>
      </w:r>
      <w:r>
        <w:rPr>
          <w:rFonts w:eastAsia="IRNazanin" w:cs="IRNazanin"/>
          <w:color w:val="111111"/>
          <w:sz w:val="28"/>
          <w:szCs w:val="28"/>
          <w:rtl w:val="true"/>
          <w:lang w:bidi="fa-IR"/>
        </w:rPr>
        <w:t>».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تدبیر خاصی با آنان سخن گفت و آنان را نرم کرد به گونه‌ای که از تعقیب مقصد خود منصرف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نفوذ و انتشارِ اسلام، روزافزون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معنوی کیش پیامبرصلی الله علیه و آله، و بیانات جذاب و قرآن فصیح و بلیغ وی بر این مطلب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ماه‌های حرام که مکه مورد هجوم حجاج بود، وی آیین خود را بر آنها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بلیغ و بیان شیرین، و آیین دلنشین او در بسیاری از افراد مؤثر واقع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هنگام ناگهان فرعون‌های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تمام قبایل برای خود جایی باز نموده و در میان بسیاری از قبیله‌های عرب، طرفداران و پیروان قابل ملاحظه‌ای پیدا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مصمم شدند که حضور یگانه حامی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با تلویح و تصریح، خطر نفوذ اسلام را بر استقلال مکیان و کیش آنها گوشزد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باز به طور دستجمعی، سخنان پیشین خود را از سر گرفتند و گفتند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نظر شرافت و سن بر ما برتری داری؛ ولی ما قبلًا به تو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خود را از تبلیغ آیین جدید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اعتنا نکردید؛ ولی اکنون جامصبر ما لبریز گشته، و ما را بیش از این بردباری نیست، که ببینیم فردی از ما به خدایان ما بد می‌گوید، و ما را بی‌خرد و افکار ما را پست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فرض است که او را از هرگونه فعالیت بازداری و گرنه با او و تو که حامی او هستی مبارزه می‌نماییم، تا تکلیف هر دو گروه معین گردد و</w:t>
      </w:r>
    </w:p>
    <w:p>
      <w:pPr>
        <w:pStyle w:val="BookText"/>
        <w:rPr/>
      </w:pPr>
      <w:r>
        <w:rPr>
          <w:rFonts w:ascii="IRNazanin" w:hAnsi="IRNazanin" w:eastAsia="IRNazanin"/>
          <w:color w:val="111111"/>
          <w:sz w:val="28"/>
          <w:sz w:val="28"/>
          <w:szCs w:val="28"/>
          <w:rtl w:val="true"/>
          <w:lang w:bidi="fa-IR"/>
        </w:rPr>
        <w:t>یکی از آنها از بین برود</w:t>
      </w:r>
      <w:r>
        <w:rPr>
          <w:rFonts w:eastAsia="IRNazanin" w:cs="IRNazanin"/>
          <w:color w:val="111111"/>
          <w:sz w:val="28"/>
          <w:szCs w:val="28"/>
          <w:rtl w:val="true"/>
          <w:lang w:bidi="fa-IR"/>
        </w:rPr>
        <w:t>. «</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حامی و مدافع پیامبرصلی الله علیه و آله، با کمال عقل و فراست دریافت که باید در برابر گروهی که شئون و کیان آنها در خطر افتاده بردباری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در مسالمت وارد شد و قول داد، که گفتار سران را، به برادرزاده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جواب، به منظور خاموش کردن آتش خشم و غضب آنها بود؛ تا بعداً برای حل مشکل، راهصحیح‌تری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سران، با برادرزاده خود تماس گرفت، و پیام آنها را رساند و ضمناً به منظور آزمایش ایمان او نسبت به هدف خود؛ در انتظار پاسخ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 آله در مقام پاسخ، جمله‌ای فرمود که یکی از سطور برجسته تاریخ زندگی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پاسخ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گاه آفتاب را در دست راست من، و ماه را در دست چپ من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سلطنت تمام عالم را در اختیار من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تبلیغ آیین و تعقیب هدف خود دست بردارم، هرگز برنمی‌دارم و هدف خود را تعقیب می‌کنم تا بر مشکلات پیروز آیم، و به مقصد نهائی برسم؛ و یا در طریق هدف جان بسپارم</w:t>
      </w:r>
      <w:r>
        <w:rPr>
          <w:rFonts w:eastAsia="IRNazanin" w:cs="IRNazanin"/>
          <w:color w:val="111111"/>
          <w:sz w:val="28"/>
          <w:szCs w:val="28"/>
          <w:rtl w:val="true"/>
          <w:lang w:bidi="fa-IR"/>
        </w:rPr>
        <w:t>.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شوق و علاقه به هدف در چشمان او حلقه زد، و از محضر عموی خود برخاست و 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نافذ و جاذب او چنان اثر عجیبی در دل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که بدون اختیار با تمام خطراتی که در کمین او بود، به برادرزاده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از حمایت تو برنمی‌دارم، و مأموریت خود را به پایان برسان</w:t>
      </w:r>
      <w:r>
        <w:rPr>
          <w:rFonts w:eastAsia="IRNazanin" w:cs="IRNazanin"/>
          <w:color w:val="111111"/>
          <w:sz w:val="28"/>
          <w:szCs w:val="28"/>
          <w:rtl w:val="true"/>
          <w:lang w:bidi="fa-IR"/>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251" w:name="pg1686_8000"/>
    </w:p>
    <w:p>
      <w:pPr>
        <w:pStyle w:val="Heading3"/>
        <w:numPr>
          <w:ilvl w:val="2"/>
          <w:numId w:val="1"/>
        </w:numPr>
        <w:rPr/>
      </w:pPr>
      <w:bookmarkStart w:id="252" w:name="__RefHeading___Toc1436221_3650668749"/>
      <w:bookmarkStart w:id="253" w:name="_Toc94"/>
      <w:bookmarkEnd w:id="251"/>
      <w:bookmarkEnd w:id="252"/>
      <w:r>
        <w:rPr>
          <w:rtl w:val="true"/>
        </w:rPr>
        <w:t>قریش برای بار سوم پیش ابوطالب می‌روند</w:t>
      </w:r>
      <w:bookmarkEnd w:id="253"/>
    </w:p>
    <w:p>
      <w:pPr>
        <w:pStyle w:val="BookText"/>
        <w:rPr/>
      </w:pPr>
      <w:r>
        <w:rPr>
          <w:rFonts w:ascii="IRNazanin" w:hAnsi="IRNazanin" w:eastAsia="IRNazanin"/>
          <w:color w:val="111111"/>
          <w:sz w:val="28"/>
          <w:sz w:val="28"/>
          <w:szCs w:val="28"/>
          <w:rtl w:val="true"/>
          <w:lang w:bidi="fa-IR"/>
        </w:rPr>
        <w:t>انتشار روزافزون اسلام افکار قریش را پریشان نموده و در پی چاره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دور هم جمع شدند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از این نظر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فرزندی برگزیده است؛ در اینصورت ممکن است زیباترین جوانان خود را پیش او ببریم، و بگوئیم او را به پسری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الولید بن مغیره را که از خوش‌منظرترین جوانان مکه بود، همراه خود بردند و برای بار سوم گله‌ها و تهدیدها را آغاز نمودند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است شاعر و سخنور، زیبا و خردمند، ما حاضریم او را به تو واگذاریم تا او را به پسری برگزینی و دست از حمایت برادرزاده خود برداری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خون غیرت در عروق او گردش می‌کرد، با چهره‌ای افروخته، بر سر آنها داد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معامله بدی با من انجام می‌دهید، من فرزند شما را در دامن خود تربیت کنم، ولی فرزند و جگرگوشه خود را بدهم که شما او را اعدام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این کار شدنی نیست</w:t>
      </w:r>
      <w:r>
        <w:rPr>
          <w:rFonts w:eastAsia="IRNazanin" w:cs="IRNazanin"/>
          <w:color w:val="111111"/>
          <w:sz w:val="28"/>
          <w:szCs w:val="28"/>
          <w:rtl w:val="true"/>
          <w:lang w:bidi="fa-IR"/>
        </w:rPr>
        <w:t>. «</w:t>
      </w:r>
      <w:r>
        <w:rPr>
          <w:rStyle w:val="FootnoteAnchor"/>
          <w:rtl w:val="true"/>
        </w:rPr>
        <w:footnoteReference w:id="1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منصفانه بود، ولی تو هرگز این را نخواهی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در انصاف وارد نشدی و بر من مسلم است که تو ذلت مرا می‌خواهی و می‌کوشی که قریش را بر ضد من بشورانی ولی آنچه می‌توانی انجام بده</w:t>
      </w:r>
      <w:r>
        <w:rPr>
          <w:rFonts w:eastAsia="IRNazanin" w:cs="IRNazanin"/>
          <w:color w:val="111111"/>
          <w:sz w:val="28"/>
          <w:szCs w:val="28"/>
          <w:rtl w:val="true"/>
          <w:lang w:bidi="fa-IR"/>
        </w:rPr>
        <w:t>.</w:t>
      </w:r>
    </w:p>
    <w:p>
      <w:pPr>
        <w:pStyle w:val="Heading3"/>
        <w:numPr>
          <w:ilvl w:val="2"/>
          <w:numId w:val="1"/>
        </w:numPr>
        <w:rPr/>
      </w:pPr>
      <w:bookmarkStart w:id="254" w:name="__RefHeading___Toc1436223_3650668749"/>
      <w:bookmarkStart w:id="255" w:name="_Toc95"/>
      <w:bookmarkEnd w:id="254"/>
      <w:r>
        <w:rPr>
          <w:rtl w:val="true"/>
        </w:rPr>
        <w:t>قریش پیامبرصلی الله علیه و آله را تطمیع می‌کند</w:t>
      </w:r>
      <w:bookmarkEnd w:id="25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اطمینان پیدا کرد که هرگز ممکن نیست رضایت ابوطالب را به دست آورد و اگر او به اسلام تظاهر نمی‌کند، ولی در باطن علاقه و ایمان عجیبی نسبت به برادرزاه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تصمیم گرفتند که از هرگونه مذاکره با او خودداری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نقشه دیگر به نظر آنها رسید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پیشنهاد مناصب و ثروت، و تقدیم هدایا و تحف، و زنان زیبا و پری‌پیکر،</w:t>
      </w:r>
    </w:p>
    <w:p>
      <w:pPr>
        <w:pStyle w:val="BookText"/>
        <w:rPr/>
      </w:pPr>
      <w:r>
        <w:rPr>
          <w:rFonts w:ascii="IRNazanin" w:hAnsi="IRNazanin" w:eastAsia="IRNazanin"/>
          <w:color w:val="111111"/>
          <w:sz w:val="28"/>
          <w:sz w:val="28"/>
          <w:szCs w:val="28"/>
          <w:rtl w:val="true"/>
          <w:lang w:bidi="fa-IR"/>
        </w:rPr>
        <w:t>تطمیع کنند، تا از دعوت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طور دستجمعی به سوی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 در حالی که برادرزاده او کنارِ وی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جمعیت سخن را آغاز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صفوفِ فشرده و متحد ما را متفرق ساخت، و سنگ تفرقه در میان ما افکند، و به عقل ما خندید، و ما و بتان ما را مسخره نمود؛ هرگاه محرک او بر این کار نیازمندی و تهی دستی او است، ما ثروت هنگفتی در اختیار او می‌گذاریم؛ هرگاه طالب منصب است، ما او را فرمانروای خود قرار می‌دهیم، و سخن او را می‌شنویم؛ و هرگاه بیمار است و نیاز به معالجه و طبیب دارد، حاذق‌ترین اطبا را برای مداوای او احضار می‌نماییم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رو به پیامبرصلی الله علیه و آله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تو آمده‌اند و درخواست می‌کنند که از عیب‌جویی بتان دست برداری و آنها نیز تو را رها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رو به عموی خود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آنان چیزی نمی‌خواهم، و در میان این چهار پیشنهاد یک سخن از من بپذیرند تا در پرتو آن بر عرب حکومت کنند، و غیرعرب را پیرو خود قرار دهند</w:t>
      </w:r>
      <w:r>
        <w:rPr>
          <w:rFonts w:eastAsia="IRNazanin" w:cs="IRNazanin"/>
          <w:color w:val="111111"/>
          <w:sz w:val="28"/>
          <w:szCs w:val="28"/>
          <w:rtl w:val="true"/>
          <w:lang w:bidi="fa-IR"/>
        </w:rPr>
        <w:t>.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به ده سخن از تو گوش فرادهیم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سخن من این است که اعتراف به یکتایی پروردگار بنمایید</w:t>
      </w:r>
      <w:r>
        <w:rPr>
          <w:rFonts w:eastAsia="IRNazanin" w:cs="IRNazanin"/>
          <w:color w:val="111111"/>
          <w:sz w:val="28"/>
          <w:szCs w:val="28"/>
          <w:rtl w:val="true"/>
          <w:lang w:bidi="fa-IR"/>
        </w:rPr>
        <w:t>.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غیرمنتظره پیامبر مانند آب سردی بود که بر امید داغ و گرم آنان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بهت و سکوت و در عین حال یأس و نومیدی سراسر وجود آنها را فراگرفت، که بی‌اختیار گفتند؛ سیصد و شصت خدا را ترک گوییم، و خدای واحدی را بپرستیم؟ </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حالی که آتش خشم از چشم وصورت آنها می‌بارید، از خانه بیرون رفتند، و در سرانجام کار خود در فکر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زیر، در بیان همین واقعه نازل گردیده است</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256" w:name="pg1686_8002"/>
    </w:p>
    <w:p>
      <w:pPr>
        <w:pStyle w:val="BookText"/>
        <w:rPr/>
      </w:pPr>
      <w:bookmarkEnd w:id="2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این تعجب کردند که از نوع خود مردی به عنوان بیم‌ده به سوی آنها آمده است، و کافران می‌گویند که این جادوگر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خدایان متعدد را یک خدا نمود، و این کار بسیار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بزرگان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طریق پرستش خدایان خود استقامت ورزید و این کار بسیار مطلوب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چیزی را از ملت دیگری نشنیده‌ایم و این جز تزویر چیز دیگری نیست</w:t>
      </w:r>
      <w:r>
        <w:rPr>
          <w:rFonts w:eastAsia="IRNazanin" w:cs="IRNazanin"/>
          <w:color w:val="111111"/>
          <w:sz w:val="28"/>
          <w:szCs w:val="28"/>
          <w:rtl w:val="true"/>
          <w:lang w:bidi="fa-IR"/>
        </w:rPr>
        <w:t>».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 جَعَلَ الْآلِهَةَ إِلهاً واحِداً إِنَّ هذا لَشَیْ‌ءٌ عُجابٌ وَ انْطَلَقَ الْمَلَأُ مِنْهُمْ أَنِ امْشُوا وَ اصْبِرُوا عَلی آلِهَتِکُمْ إِنَّ هذا لَشَیْ‌ءٌ یُرادُ ما سَمِعْنا بِهذا فِی الْمِلَّةِ الْآخِرَةِ إِنْ هذا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1436225_3650668749"/>
      <w:bookmarkStart w:id="258" w:name="_Toc96"/>
      <w:bookmarkEnd w:id="257"/>
      <w:r>
        <w:rPr>
          <w:rtl w:val="true"/>
        </w:rPr>
        <w:t>نمونه‌ای از شکنجه‌ها و آزار قریش</w:t>
      </w:r>
      <w:bookmarkEnd w:id="258"/>
    </w:p>
    <w:p>
      <w:pPr>
        <w:pStyle w:val="BookText"/>
        <w:rPr/>
      </w:pPr>
      <w:r>
        <w:rPr>
          <w:rFonts w:ascii="IRNazanin" w:hAnsi="IRNazanin" w:eastAsia="IRNazanin"/>
          <w:color w:val="111111"/>
          <w:sz w:val="28"/>
          <w:sz w:val="28"/>
          <w:szCs w:val="28"/>
          <w:rtl w:val="true"/>
          <w:lang w:bidi="fa-IR"/>
        </w:rPr>
        <w:t xml:space="preserve">روزی که پیامبرصلی الله علیه و آله مهر خاموشی را شکست،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سخن معروف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خورشید را در دست راست و ماه را در دست چپ من بگذارید که از دعوت خویش دست بردارم، از پای نخواهم نشست، تا خدا دین مرا رواج دهد یا جان بر سر آن 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پذیرفته شدن هرگونه پیشنهاد مأیوس نمود و یکی از سخت‌ترین فصول زندگی او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برخوردهای خود احترام او را حفظ نموده و متانت خود را از دست نداده بودند؛ اما وقتی دیدند که نقشه‌های اصلاح‌طلبانه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نقش بر آب شد، ناچار شدند که برنامه را عوض نمایند و از نفوذ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قیمتی که شد جلوگیری کنند و در این راه از هر وسیله‌ای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آرا رأی دادند که با مسخره و استهزا، آزار و اذیت، تهدید و ارعاب، او را از ادامه کار بازدارند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گرامیصلی الله علیه و آله، علاوه بر عامل روحی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استقامت وصبر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از درون کمک می‌نمود؛ از یک عامل خارجی نیز که حراست و حفاظت او را برعهده داشت برخوردار بود و آن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رأس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ابوطالب، از تصمیم</w:t>
      </w:r>
    </w:p>
    <w:p>
      <w:pPr>
        <w:pStyle w:val="BookText"/>
        <w:rPr/>
      </w:pPr>
      <w:r>
        <w:rPr>
          <w:rFonts w:ascii="IRNazanin" w:hAnsi="IRNazanin" w:eastAsia="IRNazanin"/>
          <w:color w:val="111111"/>
          <w:sz w:val="28"/>
          <w:sz w:val="28"/>
          <w:szCs w:val="28"/>
          <w:rtl w:val="true"/>
          <w:lang w:bidi="fa-IR"/>
        </w:rPr>
        <w:t xml:space="preserve">جدی و قاطع قریش مبنی بر اذیت برادرزاده خود آگاه گردید، عموم بنی هاشم را دعوت کرد و همه را برای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روی ایمان، گروه دیگری بر اثر روابط خویشاوندی، حمایت و حفاظت او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دیگر که نام آن‌ها در ردیف دشمنان رسول خداصلی الله علیه و آله خواهد آمد، از تصمیم وی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حلقه دفاعی باز نتوانست او را از برخی از حوادث ناگوار مصون بدارد؛ زیرا هر جا که پیامبرصلی الله علیه و آله را تنها می‌دیدند از رساندن هرگونه آسیب دریغ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نمونه‌هائی از اذیت‌های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پیامبرصلی الله علیه و آله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و به او ناسزا و بد گفت و بیازرد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گرامیصلی الله علیه و آله، با او سخن نگفت و راه منزل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نیز به سوی محفل قریش کنار کعبه روانه شد؛ حمزه که عمو و برادر رضاعی پیامبرصلی الله علیه و آله بود، همان روز در حالی که کمان خود را حمایل کرده بود از شکار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دیرینه او این بود که پس از ورود به مکه، پیش از آنکه از فرزندان و خویشاوندان خود دیدن به عمل آورد، به زیارت و طواف کعبه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اجتماعات مختلف قریش که دور کعبه منعقد می‌گشت سری می‌زد و سلام و تعارفی میان او و آنها رد و بدل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همان روز، پس از انجام این مراسم به سوی خانه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جدعان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شاهد آزار ابوجهل به پیامبرصلی الله علیه و آله بود؛ جلو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اباعماره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دقایقی چند در همین نقطه بودی و جریان را آن چنان که من دیدم مشاهده می‌نمودی و می‌دیدی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برادرزاده‌ات ناسزا گفت و او را سخت آزار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این کنیز، اثر عجیبی بر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و او بدون این‌که در سرانجام کار فکر کند، تصمیم گرفت که انتقام برادرزاده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همان راهی که آمده بود برگشت، و ابوجهل را میان اجتماع قریش دید و به طرف وی رفت و بدون این که با کسی سخن بگوید کمان خود را بلند کرد؛ کمان شکاری را سخت بر سر او کوفت چنان‌که سرش شکست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bookmarkStart w:id="259" w:name="pg1686_8004"/>
    </w:p>
    <w:p>
      <w:pPr>
        <w:pStyle w:val="BookText"/>
        <w:rPr/>
      </w:pPr>
      <w:bookmarkEnd w:id="2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می‌گوئی و من به او ایمان آورده‌ام و راهی که او رفته است من نیز می‌روم؛ هر گاه قدرت داری با من ستیزه کن</w:t>
      </w:r>
      <w:r>
        <w:rPr>
          <w:rFonts w:eastAsia="IRNazanin" w:cs="IRNazanin"/>
          <w:color w:val="111111"/>
          <w:sz w:val="28"/>
          <w:szCs w:val="28"/>
          <w:rtl w:val="true"/>
          <w:lang w:bidi="fa-IR"/>
        </w:rPr>
        <w:t>».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گروهی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ابوجهل برخاستند؛ ولی چون او یک مرد موقع‌شناس و سیاسی بود؛ از بروز هرگونه جنگ و دفاع جلوگیری نمود و گفت من در حق محمد بدرفتاری کرده‌ام و حمزه حق دارد ناراحت شود</w:t>
      </w:r>
      <w:r>
        <w:rPr>
          <w:rFonts w:eastAsia="IRNazanin" w:cs="IRNazanin"/>
          <w:color w:val="111111"/>
          <w:sz w:val="28"/>
          <w:szCs w:val="28"/>
          <w:rtl w:val="true"/>
          <w:lang w:bidi="fa-IR"/>
        </w:rPr>
        <w:t>.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مسلم، گواه بر آن است که وجود قهرمانی مانند حمزه، که بعدها بزرگترین سردار اسلام گردید؛ در حفظ و حراست پیامبرصلی الله علیه و آله و تقویت جناح مسلمانان تأثیر بسزائی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اثیر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اسلامِ حمزه را بزرگترین عامل ترقی و تقویت مسلمانان دانستند؛ </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درصدد تهیه نقشه‌های دیگری افتادند که بعداً از نظر خوانندگان گرامی خواهد گذشت</w:t>
      </w:r>
      <w:r>
        <w:rPr>
          <w:rFonts w:eastAsia="IRNazanin" w:cs="IRNazanin"/>
          <w:color w:val="111111"/>
          <w:sz w:val="28"/>
          <w:szCs w:val="28"/>
          <w:rtl w:val="true"/>
          <w:lang w:bidi="fa-IR"/>
        </w:rPr>
        <w:t>.</w:t>
      </w:r>
    </w:p>
    <w:p>
      <w:pPr>
        <w:pStyle w:val="Heading3"/>
        <w:numPr>
          <w:ilvl w:val="2"/>
          <w:numId w:val="1"/>
        </w:numPr>
        <w:rPr/>
      </w:pPr>
      <w:bookmarkStart w:id="260" w:name="__RefHeading___Toc1436227_3650668749"/>
      <w:bookmarkStart w:id="261" w:name="_Toc97"/>
      <w:bookmarkEnd w:id="260"/>
      <w:r>
        <w:rPr>
          <w:rtl w:val="true"/>
        </w:rPr>
        <w:t>ابوجهل در کمین رسول خدا می‌نشیند</w:t>
      </w:r>
      <w:bookmarkEnd w:id="261"/>
    </w:p>
    <w:p>
      <w:pPr>
        <w:pStyle w:val="BookText"/>
        <w:rPr/>
      </w:pPr>
      <w:r>
        <w:rPr>
          <w:rFonts w:ascii="IRNazanin" w:hAnsi="IRNazanin" w:eastAsia="IRNazanin"/>
          <w:color w:val="111111"/>
          <w:sz w:val="28"/>
          <w:sz w:val="28"/>
          <w:szCs w:val="28"/>
          <w:rtl w:val="true"/>
          <w:lang w:bidi="fa-IR"/>
        </w:rPr>
        <w:t>پیشرفت روزافزون اسلام، قریش را سخت ناراحت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که گزارشی درباره گرایش فردی از تیره‌های قریش به آنان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شعله غضب در درون آنها زبانه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در محفل قریش چنین گفت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 گروه قریش می‌بینید که محمد چگونه دین ما را بد می‌شمرد و به آیین پدران ما و خدایان آنها بد می‌گوید، و ما را بی‌خرد قلمداد می‌نماید</w:t>
      </w:r>
      <w:r>
        <w:rPr>
          <w:rFonts w:eastAsia="IRNazanin" w:cs="IRNazanin"/>
          <w:color w:val="111111"/>
          <w:sz w:val="28"/>
          <w:szCs w:val="28"/>
          <w:rtl w:val="true"/>
          <w:lang w:bidi="fa-IR"/>
        </w:rPr>
        <w:t>. «</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فردا در کمین او می‌نشینم و سنگی را در کنار خود می‌گذارم، هنگامی که محمد سر بر سجده می‌گذارد، سر او را با آن می‌شکنم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پیامبرصلی الله علیه و آله برای نماز وارد مسجدالحرام شد،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bookmarkStart w:id="262" w:name="pg1686_8005"/>
    </w:p>
    <w:p>
      <w:pPr>
        <w:pStyle w:val="BookText"/>
        <w:rPr/>
      </w:pPr>
      <w:bookmarkEnd w:id="262"/>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که از تصمیم ابوجهل آگاه بودند به فکر فرو رفته بودند که آیا ابوجهل در این مبارزه پیروز می‌گردد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گرامیصلی الله علیه و آله سر بر سجده نهاد، دشمن دیرینه او از کمینگاه برخاست و نزدیک پیامبرصلی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نگذشت که رعب عجیبی در دل او پدید آمد، لرزان و ترسان با چهره پریده به سوی قریش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جلو دویدند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باصدائی بسیار ضعیف که حاکی از ترس و اضطراب او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منظره‌ای در برابرم مجسم گشت که در تمام عمرم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تصمیم خود منصرف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گفتگو نیست که یک نیروی غیبی به فرمان خدا به کمک پیامبرصلی الله علیه و آله برخاسته و چنین منظره‌ای را پدید آورده بود، و وجود پیامبرصلی الله علیه و آله را طبق وعده قطعی الهی إِنَّا کَفَیْنَاکَ الْمُسْتَهْزِئِینَ </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شرِ مسخره‌چیان تو را نگاه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گزند دشمن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 زیادی از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درصفحات تاریخ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را در حال طواف دید و ناسزا گفت، و عمامه او را به گردنش پیچید و از مسجد بیرون کشید، گروهی از ترس بنی‌هاشم، پیامبرصلی الله علیه و آله را از دست او گرفتند</w:t>
      </w:r>
      <w:r>
        <w:rPr>
          <w:rFonts w:eastAsia="IRNazanin" w:cs="IRNazanin"/>
          <w:color w:val="111111"/>
          <w:sz w:val="28"/>
          <w:szCs w:val="28"/>
          <w:rtl w:val="true"/>
          <w:lang w:bidi="fa-IR"/>
        </w:rPr>
        <w:t>.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و آسیبی که پیامبر گرامی صلی الله علیه و آله، از ناحیه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بی‌سابقه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پیامبرصلی الله علیه و آله در همسایگی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ریختن هرگونه زباله بر سر وصورت او دریغ نداشتند؛ روزی بچه‌دان گوسفندی بر سرش زدند، و سرانجام کار به جایی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انتقام عین همان را بر سر ابولهب کوبید</w:t>
      </w:r>
      <w:r>
        <w:rPr>
          <w:rFonts w:eastAsia="IRNazanin" w:cs="IRNazanin"/>
          <w:color w:val="111111"/>
          <w:sz w:val="28"/>
          <w:szCs w:val="28"/>
          <w:rtl w:val="true"/>
          <w:lang w:bidi="fa-IR"/>
        </w:rPr>
        <w:t>.</w:t>
      </w:r>
    </w:p>
    <w:p>
      <w:pPr>
        <w:pStyle w:val="Heading3"/>
        <w:numPr>
          <w:ilvl w:val="2"/>
          <w:numId w:val="1"/>
        </w:numPr>
        <w:rPr/>
      </w:pPr>
      <w:bookmarkStart w:id="263" w:name="__RefHeading___Toc1436229_3650668749"/>
      <w:bookmarkStart w:id="264" w:name="_Toc98"/>
      <w:bookmarkEnd w:id="263"/>
      <w:r>
        <w:rPr>
          <w:rtl w:val="true"/>
        </w:rPr>
        <w:t>آزار مسلمانان</w:t>
      </w:r>
      <w:bookmarkEnd w:id="264"/>
    </w:p>
    <w:p>
      <w:pPr>
        <w:pStyle w:val="Heading4"/>
        <w:numPr>
          <w:ilvl w:val="3"/>
          <w:numId w:val="1"/>
        </w:numPr>
        <w:rPr/>
      </w:pPr>
      <w:bookmarkStart w:id="265" w:name="__RefHeading___Toc1436231_3650668749"/>
      <w:bookmarkStart w:id="266" w:name="_Toc99"/>
      <w:bookmarkEnd w:id="265"/>
      <w:r>
        <w:rPr>
          <w:rtl w:val="true"/>
        </w:rPr>
        <w:t>اشاره</w:t>
      </w:r>
      <w:bookmarkEnd w:id="26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 اسلام در آغاز بعثت معلول عواملی بوده است که یکی از آنها،</w:t>
      </w:r>
      <w:bookmarkStart w:id="267" w:name="pg1686_8006"/>
    </w:p>
    <w:p>
      <w:pPr>
        <w:pStyle w:val="BookText"/>
        <w:rPr/>
      </w:pPr>
      <w:bookmarkEnd w:id="267"/>
      <w:r>
        <w:rPr>
          <w:rFonts w:ascii="IRNazanin" w:hAnsi="IRNazanin" w:eastAsia="IRNazanin"/>
          <w:color w:val="111111"/>
          <w:sz w:val="28"/>
          <w:sz w:val="28"/>
          <w:szCs w:val="28"/>
          <w:rtl w:val="true"/>
          <w:lang w:bidi="fa-IR"/>
        </w:rPr>
        <w:t>استقامت شخص رسول گرامیصلی الله علیه و آله و یاران و هواداران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 نمونه‌هائی ازصبر و بردباری پیشوای مسلمانان آشنا شدید؛ بردباری و ثبات هواداران او که در محیط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حکومت شرک و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 نیز جالب توجه است؛ فداکاری و پایداری آنان را در فصول وقایع پس از هجرت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تحلیل زندگی طاقت‌فرسای چند فداکارِ دیرینه که در محیط بی‌پناه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می‌نمودند، و یا پس از شکنجه دیدن، مکه را به عنوان تبلیغ ترک گفته‌اند، می‌پردازیم</w:t>
      </w:r>
      <w:r>
        <w:rPr>
          <w:rFonts w:eastAsia="IRNazanin" w:cs="IRNazanin"/>
          <w:color w:val="111111"/>
          <w:sz w:val="28"/>
          <w:szCs w:val="28"/>
          <w:rtl w:val="true"/>
          <w:lang w:bidi="fa-IR"/>
        </w:rPr>
        <w:t>:</w:t>
      </w:r>
    </w:p>
    <w:p>
      <w:pPr>
        <w:pStyle w:val="Heading4"/>
        <w:numPr>
          <w:ilvl w:val="3"/>
          <w:numId w:val="1"/>
        </w:numPr>
        <w:rPr/>
      </w:pPr>
      <w:bookmarkStart w:id="268" w:name="__RefHeading___Toc1436233_3650668749"/>
      <w:bookmarkStart w:id="269" w:name="_Toc100"/>
      <w:bookmarkEnd w:id="268"/>
      <w:r>
        <w:rPr/>
        <w:t>1</w:t>
      </w:r>
      <w:r>
        <w:rPr>
          <w:rtl w:val="true"/>
        </w:rPr>
        <w:t xml:space="preserve">- </w:t>
      </w:r>
      <w:r>
        <w:rPr>
          <w:rtl w:val="true"/>
        </w:rPr>
        <w:t>بلال حبشی</w:t>
      </w:r>
      <w:bookmarkEnd w:id="269"/>
    </w:p>
    <w:p>
      <w:pPr>
        <w:pStyle w:val="BookText"/>
        <w:rPr/>
      </w:pPr>
      <w:r>
        <w:rPr>
          <w:rFonts w:ascii="IRNazanin" w:hAnsi="IRNazanin" w:eastAsia="IRNazanin"/>
          <w:color w:val="111111"/>
          <w:sz w:val="28"/>
          <w:sz w:val="28"/>
          <w:szCs w:val="28"/>
          <w:rtl w:val="true"/>
          <w:lang w:bidi="fa-IR"/>
        </w:rPr>
        <w:t xml:space="preserve">پدر و مادر وی از کسانی بودند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حالت اسارت وارد جزیرةالعرب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مؤذن رسول گرامی صلی الله علیه و آله شد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دشمنان سرسخت پیشوای بزرگ مسلمانان بود، چون عشیره رسول خدا دفاع از حضرت را برعهده گرفته بودند؛ وی برای انتقام، غلام تازه مسلمان خود را در ملاء عام شکنجه می‌داد، و او را در گرم‌ترین روزها با بدن برهنه روی ریگ‌های داغ می‌خوابانید، و سنگ بسیار بزرگ و داغی را روی سینه او می‌نهاد و او را به جمله زیر مخاطب می‌ساخت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از تو برنمی دارم تا اینکه به همین حالت جان بسپاری، و یا از اعتقاد به خدای محمد برگردی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کنی</w:t>
      </w:r>
      <w:r>
        <w:rPr>
          <w:rFonts w:eastAsia="IRNazanin" w:cs="IRNazanin"/>
          <w:color w:val="111111"/>
          <w:sz w:val="28"/>
          <w:szCs w:val="28"/>
          <w:rtl w:val="true"/>
          <w:lang w:bidi="fa-IR"/>
        </w:rPr>
        <w:t>».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بلال در برابر آن همه شکنجه، گفتار او را با دو کلمه که روشنگر پایه استقامت او بود پاسخ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آیین شرک و بت‌پرستی برنمی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این غلام سیاه که در دستِ سنگدلی اسیر بود، مورد اعجاب دیگران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وضع رقت‌بار او گریست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هرگاه او را با این وضع بکشید، من قبر او را زیارتگاه خواهم ساخت</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270" w:name="pg1686_8007"/>
    </w:p>
    <w:p>
      <w:pPr>
        <w:pStyle w:val="BookText"/>
        <w:rPr/>
      </w:pPr>
      <w:bookmarkEnd w:id="270"/>
      <w:r>
        <w:rPr>
          <w:rFonts w:ascii="IRNazanin" w:hAnsi="IRNazanin" w:eastAsia="IRNazanin"/>
          <w:color w:val="111111"/>
          <w:sz w:val="28"/>
          <w:sz w:val="28"/>
          <w:szCs w:val="28"/>
          <w:rtl w:val="true"/>
          <w:lang w:bidi="fa-IR"/>
        </w:rPr>
        <w:t>گاهی امیه شدت عمل بیشتری نشان می‌داد، ریسمانی به گردن بلال می‌افکند و به دست بچه‌ها می‌داد؛ تا او را در کوچه‌ها بگردانند</w:t>
      </w:r>
      <w:r>
        <w:rPr>
          <w:rFonts w:eastAsia="IRNazanin" w:cs="IRNazanin"/>
          <w:color w:val="111111"/>
          <w:sz w:val="28"/>
          <w:szCs w:val="28"/>
          <w:rtl w:val="true"/>
          <w:lang w:bidi="fa-IR"/>
        </w:rPr>
        <w:t>. «</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نخستین جنگ اسلام، امیه با فرزندش اسیر شدند، برخی از مسلمانان به کشتن امیه رأی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کفر است، و باید کشته شود؛ و بر اثر اصرار او، پدر و پسر به کیفر اعمال ظالمانه خود رسیدند و هر دو کشته شدند</w:t>
      </w:r>
      <w:r>
        <w:rPr>
          <w:rFonts w:eastAsia="IRNazanin" w:cs="IRNazanin"/>
          <w:color w:val="111111"/>
          <w:sz w:val="28"/>
          <w:szCs w:val="28"/>
          <w:rtl w:val="true"/>
          <w:lang w:bidi="fa-IR"/>
        </w:rPr>
        <w:t>.</w:t>
      </w:r>
    </w:p>
    <w:p>
      <w:pPr>
        <w:pStyle w:val="Heading4"/>
        <w:numPr>
          <w:ilvl w:val="3"/>
          <w:numId w:val="1"/>
        </w:numPr>
        <w:rPr/>
      </w:pPr>
      <w:bookmarkStart w:id="271" w:name="__RefHeading___Toc1436235_3650668749"/>
      <w:bookmarkStart w:id="272" w:name="_Toc101"/>
      <w:bookmarkEnd w:id="271"/>
      <w:r>
        <w:rPr/>
        <w:t>2</w:t>
      </w:r>
      <w:r>
        <w:rPr>
          <w:rtl w:val="true"/>
        </w:rPr>
        <w:t xml:space="preserve">- </w:t>
      </w:r>
      <w:r>
        <w:rPr>
          <w:rtl w:val="true"/>
        </w:rPr>
        <w:t>فداکاری عماریاسر و پدر و مادر او</w:t>
      </w:r>
      <w:bookmarkEnd w:id="272"/>
    </w:p>
    <w:p>
      <w:pPr>
        <w:pStyle w:val="BookText"/>
        <w:rPr/>
      </w:pPr>
      <w:r>
        <w:rPr>
          <w:rFonts w:ascii="IRNazanin" w:hAnsi="IRNazanin" w:eastAsia="IRNazanin"/>
          <w:color w:val="111111"/>
          <w:sz w:val="28"/>
          <w:sz w:val="28"/>
          <w:szCs w:val="28"/>
          <w:rtl w:val="true"/>
          <w:lang w:bidi="fa-IR"/>
        </w:rPr>
        <w:t>عمار و والدین او از پیشقدمان در اسلام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روزی که مرکز تبلیغاتی رسول خداصلی الله علیه و آله،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 بن ابی الارقم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مشرکان از ایمان آنها آگاه شدند، در آزار و شکنجه آنان کوتاهی ننمودند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این سه نفر را در گرم‌ترین مواقع مجبور می‌کردند که خانه خود را ترک بگویند، و در زیر آفتاب گرم و باد سوزان بیابان به 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شکنجه آن‌قدر تکرار شد، که یاسر در آن میان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خصوص به ابوجهل پرخاش نمود، و آن مرد سنگدل و بی‌رحم نیزه خود را، در قلب او فرو برد و او 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رقت‌بار این زن و مرد، پیامبر گرامی صلی الله علیه و آله را منقلب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پیامبرصلی الله علیه و آله این منظره را دید و با چشمهای اشکبار، رو به آنها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خاندان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را پیشه سازید که جایگاه شما بهشت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یاسر و همسرش، مشرکان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عمل به خرج داده و او را نیز مانند بلال شکنجه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حفظ جان خود ناگزیر شد که در ظاهر، از اسلام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فوراً پشیمان شد، و با دیدگان گریان</w:t>
      </w:r>
      <w:bookmarkStart w:id="273" w:name="pg1686_8008"/>
    </w:p>
    <w:p>
      <w:pPr>
        <w:pStyle w:val="BookText"/>
        <w:rPr/>
      </w:pPr>
      <w:bookmarkEnd w:id="273"/>
      <w:r>
        <w:rPr>
          <w:rFonts w:ascii="IRNazanin" w:hAnsi="IRNazanin" w:eastAsia="IRNazanin"/>
          <w:color w:val="111111"/>
          <w:sz w:val="28"/>
          <w:sz w:val="28"/>
          <w:szCs w:val="28"/>
          <w:rtl w:val="true"/>
          <w:lang w:bidi="fa-IR"/>
        </w:rPr>
        <w:t>به محضر رسول خداصلی الله علیه و آله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سخت ناراحت بود، جریان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تزلزلی در ایمان باطنی تو رخ داده است؟ عرض کرد قلبم لبریز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ترس به خود راه مده و برای رهایی از شر آنان، ایمان خود را مستور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ایمان عمار نازل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أُکْرِهَ وَقَلْبُهُ مُطْمَئِنٌّ بِالْإِیمَانِ؛ </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مورد اکراه قرار گیرد ولی قلب او از ایمان سرشار است</w:t>
      </w:r>
      <w:r>
        <w:rPr>
          <w:rFonts w:eastAsia="IRNazanin" w:cs="IRNazanin"/>
          <w:color w:val="111111"/>
          <w:sz w:val="28"/>
          <w:szCs w:val="28"/>
          <w:rtl w:val="true"/>
          <w:lang w:bidi="fa-IR"/>
        </w:rPr>
        <w:t>».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تصمیم گرفت خاندان یاسر را، که از بی‌پناه‌ترین افراد بودند شکنجه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دستور داد که آتش و تازیانه آماده نمایند، آنگاه یاسر و سمیه و عمار را کشان کشان به آنجا بردند و با نیش خنجر و آتش برافروخته و نواختن تازیانه آنها را زجر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آنقدر تکرار شد که سمیه و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تا دم مرگ از تعریف و درود بر پیامبر باز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شکنجه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شاهد اینصحنه فجیع و رقت‌انگیز بودند؛ باتمام وحدت منافعی که در کوبیدن اسلام داشتند، عمار را با تن مجروح و دل خسته از زیر شکنجه ابوجهل نجات دادند، تا بتواند جسد پدر و مادر خود را به خاک بسپارد</w:t>
      </w:r>
      <w:r>
        <w:rPr>
          <w:rFonts w:eastAsia="IRNazanin" w:cs="IRNazanin"/>
          <w:color w:val="111111"/>
          <w:sz w:val="28"/>
          <w:szCs w:val="28"/>
          <w:rtl w:val="true"/>
          <w:lang w:bidi="fa-IR"/>
        </w:rPr>
        <w:t>.</w:t>
      </w:r>
    </w:p>
    <w:p>
      <w:pPr>
        <w:pStyle w:val="Heading4"/>
        <w:numPr>
          <w:ilvl w:val="3"/>
          <w:numId w:val="1"/>
        </w:numPr>
        <w:rPr/>
      </w:pPr>
      <w:bookmarkStart w:id="274" w:name="__RefHeading___Toc1436237_3650668749"/>
      <w:bookmarkStart w:id="275" w:name="_Toc102"/>
      <w:bookmarkEnd w:id="274"/>
      <w:r>
        <w:rPr/>
        <w:t>3</w:t>
      </w:r>
      <w:r>
        <w:rPr>
          <w:rtl w:val="true"/>
        </w:rPr>
        <w:t xml:space="preserve">- </w:t>
      </w:r>
      <w:r>
        <w:rPr>
          <w:rtl w:val="true"/>
        </w:rPr>
        <w:t>عبداللَّه بن مسعود</w:t>
      </w:r>
      <w:bookmarkEnd w:id="275"/>
    </w:p>
    <w:p>
      <w:pPr>
        <w:pStyle w:val="BookText"/>
        <w:rPr/>
      </w:pPr>
      <w:r>
        <w:rPr>
          <w:rFonts w:ascii="IRNazanin" w:hAnsi="IRNazanin" w:eastAsia="IRNazanin"/>
          <w:color w:val="111111"/>
          <w:sz w:val="28"/>
          <w:sz w:val="28"/>
          <w:szCs w:val="28"/>
          <w:rtl w:val="true"/>
          <w:lang w:bidi="fa-IR"/>
        </w:rPr>
        <w:t xml:space="preserve">مسلمانانی که در حوزه سری اسلام وارد شده بودند با هم گفتگو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ما را نشنیده است؛ و بسیار شایسته است، که مردی از میان ما برخیزد، و در مسجدالحرام باصدای هر چه رساتر آیاتی از قرآن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خود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سرانِ قریش در کنار کعبه قرار گرفته بودند؛ او باصدای ملیح و رسا آیات زیر را خواند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w:t>
      </w:r>
      <w:bookmarkStart w:id="276" w:name="pg1686_8009"/>
    </w:p>
    <w:p>
      <w:pPr>
        <w:pStyle w:val="BookText"/>
        <w:rPr/>
      </w:pPr>
      <w:bookmarkEnd w:id="276"/>
      <w:r>
        <w:rPr>
          <w:rFonts w:ascii="Amiri" w:hAnsi="Amiri" w:eastAsia="Amiri" w:cs="Amiri"/>
          <w:color w:val="111111"/>
          <w:sz w:val="28"/>
          <w:sz w:val="28"/>
          <w:szCs w:val="28"/>
          <w:rtl w:val="true"/>
          <w:lang w:bidi="ar-SA"/>
        </w:rPr>
        <w:t xml:space="preserve">الْبَیانَ </w:t>
      </w:r>
      <w:r>
        <w:rPr>
          <w:rFonts w:eastAsia="Amiri" w:cs="Amiri" w:ascii="Amiri" w:hAnsi="Amiri"/>
          <w:color w:val="111111"/>
          <w:sz w:val="28"/>
          <w:szCs w:val="28"/>
          <w:rtl w:val="true"/>
          <w:lang w:bidi="ar-SA"/>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جمله‌های فصیح و بلیغ این سوره، رعب عجیبی در سران قریش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عکس‌العمل ندای آسمانی که به وسیله یک فرد بی‌پناه به گوش آنها رسید، همگی از جای برخاستند و او را به قدری زدند، که خون از سراسر بدن او جاری شد و با وضع رقت‌باری پیش یاران پیامبرصلی الله علیه و آله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خوشحال بودند، که، سرانجام ندای جانفزای قرآن به گوش دشمنان رسید</w:t>
      </w:r>
      <w:r>
        <w:rPr>
          <w:rFonts w:eastAsia="IRNazanin" w:cs="IRNazanin"/>
          <w:color w:val="111111"/>
          <w:sz w:val="28"/>
          <w:szCs w:val="28"/>
          <w:rtl w:val="true"/>
          <w:lang w:bidi="fa-IR"/>
        </w:rPr>
        <w:t>.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سربازان فداکار اسلام که در آغاز بعثت در سخت‌ترین وضع به سر برده و در راه نیل به هدف، استقامت به خرج داده‌اند، بیش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برای اختصار به همین اندازه اکتفا می‌کنیم</w:t>
      </w:r>
      <w:r>
        <w:rPr>
          <w:rFonts w:eastAsia="IRNazanin" w:cs="IRNazanin"/>
          <w:color w:val="111111"/>
          <w:sz w:val="28"/>
          <w:szCs w:val="28"/>
          <w:rtl w:val="true"/>
          <w:lang w:bidi="fa-IR"/>
        </w:rPr>
        <w:t>.</w:t>
      </w:r>
    </w:p>
    <w:p>
      <w:pPr>
        <w:pStyle w:val="Heading4"/>
        <w:numPr>
          <w:ilvl w:val="3"/>
          <w:numId w:val="1"/>
        </w:numPr>
        <w:rPr/>
      </w:pPr>
      <w:bookmarkStart w:id="277" w:name="__RefHeading___Toc1436239_3650668749"/>
      <w:bookmarkStart w:id="278" w:name="_Toc103"/>
      <w:bookmarkEnd w:id="277"/>
      <w:r>
        <w:rPr/>
        <w:t>4</w:t>
      </w:r>
      <w:r>
        <w:rPr>
          <w:rtl w:val="true"/>
        </w:rPr>
        <w:t xml:space="preserve">- </w:t>
      </w:r>
      <w:r>
        <w:rPr>
          <w:rtl w:val="true"/>
        </w:rPr>
        <w:t>ابوذر</w:t>
      </w:r>
      <w:bookmarkEnd w:id="278"/>
    </w:p>
    <w:p>
      <w:pPr>
        <w:pStyle w:val="BookText"/>
        <w:rPr/>
      </w:pPr>
      <w:r>
        <w:rPr>
          <w:rFonts w:ascii="IRNazanin" w:hAnsi="IRNazanin" w:eastAsia="IRNazanin"/>
          <w:color w:val="111111"/>
          <w:sz w:val="28"/>
          <w:sz w:val="28"/>
          <w:szCs w:val="28"/>
          <w:rtl w:val="true"/>
          <w:lang w:bidi="fa-IR"/>
        </w:rPr>
        <w:t>ابوذر، چهارمین یا پنجمین نفر بود که مسلمان شد</w:t>
      </w:r>
      <w:r>
        <w:rPr>
          <w:rFonts w:eastAsia="IRNazanin" w:cs="IRNazanin"/>
          <w:color w:val="111111"/>
          <w:sz w:val="28"/>
          <w:szCs w:val="28"/>
          <w:rtl w:val="true"/>
          <w:lang w:bidi="fa-IR"/>
        </w:rPr>
        <w:t>.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در همان روزهای اولِ ظهور اسلام، مسلمان شد و از سابقین در اسلام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تصریح قرآن مجید؛ کسانی که در آغاز رسالت پیامبر اسلام صلی الله علیه و آله ایمان آورده‌اند، مقام و موقعیت بزرگی دارند </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پیش از فتح مکه اسلام آورده‌اند، از نظر فضیلت و مقام معنوی، با افرادی که پس از نفوذ و قدرت اسلام، یعنی پس از فتح مکه ایمان آورده‌اند،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این حقیقت را بیان نموده می‌فرماید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از شما که پیش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خود را در راه خدا خرج نموده و با دشمنان خدا جنگیده‌اند؛ با دیگران یکسان نیستند، بلکه مرتبه آنان از کسانی که پس از فتح، در راه خدا مال بذل نموده و با دشمنان خدا جنگیده‌اند،</w:t>
      </w:r>
      <w:bookmarkStart w:id="279" w:name="pg1686_8010"/>
    </w:p>
    <w:p>
      <w:pPr>
        <w:pStyle w:val="BookText"/>
        <w:rPr/>
      </w:pPr>
      <w:bookmarkEnd w:id="279"/>
      <w:r>
        <w:rPr>
          <w:rFonts w:ascii="IRNazanin" w:hAnsi="IRNazanin" w:eastAsia="IRNazanin"/>
          <w:color w:val="111111"/>
          <w:sz w:val="28"/>
          <w:sz w:val="28"/>
          <w:szCs w:val="28"/>
          <w:rtl w:val="true"/>
          <w:lang w:bidi="fa-IR"/>
        </w:rPr>
        <w:t>برتر است</w:t>
      </w:r>
      <w:r>
        <w:rPr>
          <w:rFonts w:eastAsia="IRNazanin" w:cs="IRNazanin"/>
          <w:color w:val="111111"/>
          <w:sz w:val="28"/>
          <w:szCs w:val="28"/>
          <w:rtl w:val="true"/>
          <w:lang w:bidi="fa-IR"/>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436241_3650668749"/>
      <w:bookmarkStart w:id="281" w:name="_Toc104"/>
      <w:bookmarkEnd w:id="280"/>
      <w:r>
        <w:rPr>
          <w:rtl w:val="true"/>
        </w:rPr>
        <w:t>نخستین منادی اسلام</w:t>
      </w:r>
      <w:bookmarkEnd w:id="281"/>
    </w:p>
    <w:p>
      <w:pPr>
        <w:pStyle w:val="BookText"/>
        <w:rPr/>
      </w:pPr>
      <w:r>
        <w:rPr>
          <w:rFonts w:ascii="IRNazanin" w:hAnsi="IRNazanin" w:eastAsia="IRNazanin"/>
          <w:color w:val="111111"/>
          <w:sz w:val="28"/>
          <w:sz w:val="28"/>
          <w:szCs w:val="28"/>
          <w:rtl w:val="true"/>
          <w:lang w:bidi="fa-IR"/>
        </w:rPr>
        <w:t>هنگامی که ابوذر اسلام آورد، پیامبر اسلامصلی الله علیه و آله به طور پنهانی مردم را به سوی اسلام دعوت می‌کرد و هنوز زمینه دعوتِ آشکار، فراهم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پیروان اسلام، منحصر بود به خود پیامبرصلی الله علیه و آله و پنج نفری که به او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شرایط، برحسب ظاهر در برابر ابوذر جز این راهی نبود که ایمان خود را پنهان نموده و بی سروصدا مکه را به سوی قبیله خود ترک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ابوذر، روح پرجنب و جوش و مبارزی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او برای این آفریده شده بود که همه جا، برضد باطل عَلَم مخالفت برافراشته، با انحراف و کجروی به مبارزه برخیزد؛ و کدام باطلی از این بزرگتر که مردم در برابر یک مشت چوب و سنگ به کرنش و سجده بیفتند و آنها را به عنوان خدا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ابوذر، نمی‌توانست اینصحنه را تحمل کند، از این رو پس از اقامت کوتاهی در مکه، روزی به پیامبر اسلامصلی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کنم و چه وظیفه‌ای برای من معین می‌کنید؟</w:t>
      </w:r>
    </w:p>
    <w:p>
      <w:pPr>
        <w:pStyle w:val="BookText"/>
        <w:rPr/>
      </w:pP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مبلّغ اسلام در میان قبیله خود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میان قوم خود برگرد تا دستور من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باید پیش از آنکه به میان قبیله خود برگردم، ندای اسلام را به گوش این مردم برسانم و این سد را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ممنوعیّت شعار اسلام و آیین یکتاپرستی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دنبال این تصمیم، هنگامی که قریش در مسجدالحرام سرگرم گفتگو بودند؛ وارد مسجد شد و باصدای بلند و رسا ندا درداد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که تاریخ اسلام نشان می‌دهد، این ندا، نخستین ندائی بود که آشکارا، عظمت و جبروت قریش را به مبارزه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از حنجره مرد غریبی درآمد که نه حامی و پشتیبانی در مکه داشت و نه قوم و خویشی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آنچه پیامبر اسلامصلی الله علیه و آله پیش‌بینی کرده بود،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تاصدای ابوذر در مسجدالحرام طنین افکند؛ قریش حلقه انجمن را شکسته به سوی او هجوم بردند و او را با بی‌رحمی زیر ضربات خود قرار دادند و آن‌قدر زدند که بیهوش نقش زمین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گوش عباس عموی پیامبرصلی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خود را به مسجدالحرام رسانید و خود را روی پیکر ابوذر افکند، و برای این که بتواند او را از چنگال مشرکان نجات بدهد، به تدبیر لطیفی متوسل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همگی بازرگان هستید، راه تجارتی شما از میان طایفه غفار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قبیله غفار است، اگر او کشته شود، فردا تجارت قریش به خطر می‌افتد و هیچ کاروان تجارتی نمی‌تواند از میان این طایفه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عباس مؤثر واقع شد و قریشیان دست از ابوذر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ابوذر که جوانی پرحرارت و فوق‌العاده دلیر و مبارز بود، فردای آن روز باز وارد مسجد شد و شعار خود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دومرتبه قریشیان بر سر او ریختند و تا سرحد مرگ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عباس او را با همان تدبیر روز قبل، از دست آنها نجات داد</w:t>
      </w:r>
      <w:r>
        <w:rPr>
          <w:rFonts w:eastAsia="IRNazanin" w:cs="IRNazanin"/>
          <w:color w:val="111111"/>
          <w:sz w:val="28"/>
          <w:szCs w:val="28"/>
          <w:rtl w:val="true"/>
          <w:lang w:bidi="fa-IR"/>
        </w:rPr>
        <w:t>! «</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اگر عباس نبود، معلوم نبود ابوذر بتواند از چنگال مشرکان جان سالم بدر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ابوذر کسی نبود که به این زودی در میدان مبارزه در راه پیروزی اسلام، عقب‌نشینی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چند روز بعد، مبارزه را از نو آغاز کرد، یعنی روزی زنی را دید که در حال طواف به دور کعبه، دو بت بزرگ عرب،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اطراف کعبه نصب شده بود، خطاب نموده درد دل می‌کند و با سوز و گداز خاصی حاجات خود را از آنها می‌خواهد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از نادانی این زن، سخت ناراحت شد و برای این‌که به او بفهماند آن دو</w:t>
      </w:r>
      <w:bookmarkStart w:id="282" w:name="pg1686_8012"/>
    </w:p>
    <w:p>
      <w:pPr>
        <w:pStyle w:val="BookText"/>
        <w:rPr/>
      </w:pPr>
      <w:bookmarkEnd w:id="282"/>
      <w:r>
        <w:rPr>
          <w:rFonts w:ascii="IRNazanin" w:hAnsi="IRNazanin" w:eastAsia="IRNazanin"/>
          <w:color w:val="111111"/>
          <w:sz w:val="28"/>
          <w:sz w:val="28"/>
          <w:szCs w:val="28"/>
          <w:rtl w:val="true"/>
          <w:lang w:bidi="fa-IR"/>
        </w:rPr>
        <w:t>بت فاقد ادراک و شعورند،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بت را به ازدواج یکدیگر درآور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سخن ابوذر ناراحت شد و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فریاد زن، جوانان قریش بر سر ابوذر ریختند و او را زیر ضربات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او شتافتند و او را از چنگال جوانان قریش نجات دادند</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436243_3650668749"/>
      <w:bookmarkStart w:id="284" w:name="_Toc105"/>
      <w:bookmarkEnd w:id="283"/>
      <w:r>
        <w:rPr>
          <w:rtl w:val="true"/>
        </w:rPr>
        <w:t>قبیله غفار مسلمان می‌شوند</w:t>
      </w:r>
      <w:bookmarkEnd w:id="284"/>
    </w:p>
    <w:p>
      <w:pPr>
        <w:pStyle w:val="BookText"/>
        <w:rPr/>
      </w:pPr>
      <w:r>
        <w:rPr>
          <w:rFonts w:ascii="IRNazanin" w:hAnsi="IRNazanin" w:eastAsia="IRNazanin"/>
          <w:color w:val="111111"/>
          <w:sz w:val="28"/>
          <w:sz w:val="28"/>
          <w:szCs w:val="28"/>
          <w:rtl w:val="true"/>
          <w:lang w:bidi="fa-IR"/>
        </w:rPr>
        <w:t>پیامبر اسلام صلی الله علیه و آله استعداد شاگرد جدید و تازه‌وارد، و قدرت خیره کننده او را در مبارزه با باطل به خوبی درک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هنوز وقت شدّت عمل و مبارزه نرسیده بود، به او دستور داد به میان طایفه خود برگردد و آنان را به سوی اسلام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سوی قوم و طایفه خود برگشت و کم‌کم با آنان پیرامون موضوع قیام پیامبری که از جانب خدا برانگیخته شده و مردم را به پرستش خدای یگانه و اخلاق نیک دعوت می‌کند،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برادر و مادر ابوذر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نصفِ 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شدند، و پس از هجرت پیامبر اسلامصلی الله علیه و آله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نصف دیگر نیز اسلام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محضر پیامبرصلی الله علیه و آله شرفیاب شده اسلام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پس از جنگ بدر و احد، در مدینه به پیامبر اسلامصلی الله علیه و آله پیوست و در آن شهر اقامت گزید</w:t>
      </w:r>
      <w:r>
        <w:rPr>
          <w:rFonts w:eastAsia="IRNazanin" w:cs="IRNazanin"/>
          <w:color w:val="111111"/>
          <w:sz w:val="28"/>
          <w:szCs w:val="28"/>
          <w:rtl w:val="true"/>
          <w:lang w:bidi="fa-IR"/>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1436245_3650668749"/>
      <w:bookmarkStart w:id="286" w:name="_Toc106"/>
      <w:bookmarkEnd w:id="285"/>
      <w:r>
        <w:rPr>
          <w:rtl w:val="true"/>
        </w:rPr>
        <w:t>دشمنان سرسخت پیامبرصلی الله علیه و آله</w:t>
      </w:r>
      <w:bookmarkEnd w:id="28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برخی از دشمنان پیشوای بزرگ مسلمانان، در تحلیل برخی از</w:t>
      </w:r>
    </w:p>
    <w:p>
      <w:pPr>
        <w:pStyle w:val="BookText"/>
        <w:rPr/>
      </w:pPr>
      <w:r>
        <w:rPr>
          <w:rFonts w:ascii="IRNazanin" w:hAnsi="IRNazanin" w:eastAsia="IRNazanin"/>
          <w:color w:val="111111"/>
          <w:sz w:val="28"/>
          <w:sz w:val="28"/>
          <w:szCs w:val="28"/>
          <w:rtl w:val="true"/>
          <w:lang w:bidi="fa-IR"/>
        </w:rPr>
        <w:t>حوادث آینده که پس از هجرت به وقوع پیوسته است؛ بی‌تأثیر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طور فشرده نام و خصوصیات برخی را منعکس می‌سازیم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همسایه پیامبرصلی الله علیه و آله بود، و هیچ گاه از تکذیب و اذیت وی و مسلمانان دست‌بردار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اسودبن عبدیغوث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مسخره‌چیان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مسلمانی بی‌پناه و تهی دست را می‌دید، از روی تمسخر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تهی‌دستان، خود را شاهانِ روی زمین می‌پندارند و تصور می‌کنند که به همین زودی‌ها تاج و تخت شاه ایران را تصاحب خواهند کرد</w:t>
      </w:r>
      <w:r>
        <w:rPr>
          <w:rFonts w:eastAsia="IRNazanin" w:cs="IRNazanin"/>
          <w:color w:val="111111"/>
          <w:sz w:val="28"/>
          <w:szCs w:val="28"/>
          <w:rtl w:val="true"/>
          <w:lang w:bidi="fa-IR"/>
        </w:rPr>
        <w:t>. «</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اجل مهلت نداد که او با دیدگان خود ببیند که چگونه مسلمانان وارث سرزمین قیصر و کسری و تخت و تاج آنها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سالخورده قریش که ثروت هنگفتی در اختیار داشت و در فصل آینده گفتگوی او را با پیامبرصلی الله علیه و آله خواهیم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ابیّ استخوان‌های پوسیده و نرم‌شده مردگان را به دست گرفت و رو به پیامبرصلی الله علیه و آله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 یُحیی هذِهِ العِظامِ؟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تو این استخوان‌ها را زنده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مصدر وحی خطاب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 پروردگاری که در آغاز آن‌ها را آفریده است، زنده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برادر،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ابوالحکم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جهت عناد و تعصب بیجایی که با اسلام داشت؛ مسلمانان،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پدر عمروعاص است، که رسول خداصلی الله علیه و آله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مقطوع‌النسل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دشمنان سرسخت پیامبرصلی الله علیه و آله بود و از آزار وی و مسلمانان آنی راحت نمی‌نشست</w:t>
      </w:r>
      <w:r>
        <w:rPr>
          <w:rFonts w:eastAsia="IRNazanin" w:cs="IRNazanin"/>
          <w:color w:val="111111"/>
          <w:sz w:val="28"/>
          <w:szCs w:val="28"/>
          <w:rtl w:val="true"/>
          <w:lang w:bidi="fa-IR"/>
        </w:rPr>
        <w:t>.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287" w:name="pg1686_8014"/>
    </w:p>
    <w:p>
      <w:pPr>
        <w:pStyle w:val="BookText"/>
        <w:rPr/>
      </w:pPr>
      <w:bookmarkEnd w:id="287"/>
      <w:r>
        <w:rPr>
          <w:rFonts w:ascii="IRNazanin" w:hAnsi="IRNazanin" w:eastAsia="IRNazanin"/>
          <w:color w:val="111111"/>
          <w:sz w:val="28"/>
          <w:sz w:val="28"/>
          <w:szCs w:val="28"/>
          <w:rtl w:val="true"/>
          <w:lang w:bidi="fa-IR"/>
        </w:rPr>
        <w:t xml:space="preserve">باز گروه دیگری هستند مانند ابوسفیان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مورخان کاملًا خصوصیات آنها را ضبط نموده‌اند، و ما برای اختصار از نقل آنها خودداری نمودیم</w:t>
      </w:r>
      <w:r>
        <w:rPr>
          <w:rFonts w:eastAsia="IRNazanin" w:cs="IRNazanin"/>
          <w:color w:val="111111"/>
          <w:sz w:val="28"/>
          <w:szCs w:val="28"/>
          <w:rtl w:val="true"/>
          <w:lang w:bidi="fa-IR"/>
        </w:rPr>
        <w:t>.</w:t>
      </w:r>
    </w:p>
    <w:p>
      <w:pPr>
        <w:pStyle w:val="Heading3"/>
        <w:numPr>
          <w:ilvl w:val="2"/>
          <w:numId w:val="1"/>
        </w:numPr>
        <w:rPr/>
      </w:pPr>
      <w:bookmarkStart w:id="288" w:name="__RefHeading___Toc1436247_3650668749"/>
      <w:bookmarkStart w:id="289" w:name="_Toc107"/>
      <w:bookmarkEnd w:id="288"/>
      <w:r>
        <w:rPr>
          <w:rtl w:val="true"/>
        </w:rPr>
        <w:t>انگیزه سرکشی سران قریش</w:t>
      </w:r>
      <w:bookmarkEnd w:id="289"/>
    </w:p>
    <w:p>
      <w:pPr>
        <w:pStyle w:val="Heading4"/>
        <w:numPr>
          <w:ilvl w:val="3"/>
          <w:numId w:val="1"/>
        </w:numPr>
        <w:rPr/>
      </w:pPr>
      <w:bookmarkStart w:id="290" w:name="__RefHeading___Toc1436249_3650668749"/>
      <w:bookmarkStart w:id="291" w:name="_Toc108"/>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 xml:space="preserve">این قسمت یکی از نقاط قابل بحث تاریخ اسلام است؛ زیرا انسان با خود فکر می‌کند با این که قریش،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راستگو و امین می‌دانستند و تا آن لحظه کوچک‌ترین لغزشی از او ندیده بودند، و کلام فصیح و بلیغ او را که دل‌ها را می‌ربود می‌شنیدند، و گاه و بیگاه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حدود قوانین طبیعت بیرون بود از او مشاهده می‌کردند؛ با این حال چرا تا این حد با او مبارزه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یا علل این سرپیچی را می‌توان چند چیز دانست</w:t>
      </w:r>
      <w:r>
        <w:rPr>
          <w:rFonts w:eastAsia="IRNazanin" w:cs="IRNazanin"/>
          <w:color w:val="111111"/>
          <w:sz w:val="28"/>
          <w:szCs w:val="28"/>
          <w:rtl w:val="true"/>
          <w:lang w:bidi="fa-IR"/>
        </w:rPr>
        <w:t>:</w:t>
      </w:r>
    </w:p>
    <w:p>
      <w:pPr>
        <w:pStyle w:val="Heading4"/>
        <w:numPr>
          <w:ilvl w:val="3"/>
          <w:numId w:val="1"/>
        </w:numPr>
        <w:rPr/>
      </w:pPr>
      <w:bookmarkStart w:id="292" w:name="__RefHeading___Toc1436251_3650668749"/>
      <w:bookmarkStart w:id="293" w:name="_Toc109"/>
      <w:bookmarkEnd w:id="292"/>
      <w:r>
        <w:rPr/>
        <w:t>1</w:t>
      </w:r>
      <w:r>
        <w:rPr>
          <w:rtl w:val="true"/>
        </w:rPr>
        <w:t xml:space="preserve">- </w:t>
      </w:r>
      <w:r>
        <w:rPr>
          <w:rtl w:val="true"/>
        </w:rPr>
        <w:t>رشک بر پیامبرصلی الله علیه و آله</w:t>
      </w:r>
      <w:bookmarkEnd w:id="293"/>
    </w:p>
    <w:p>
      <w:pPr>
        <w:pStyle w:val="BookText"/>
        <w:rPr/>
      </w:pPr>
      <w:r>
        <w:rPr>
          <w:rFonts w:ascii="IRNazanin" w:hAnsi="IRNazanin" w:eastAsia="IRNazanin"/>
          <w:color w:val="111111"/>
          <w:sz w:val="28"/>
          <w:sz w:val="28"/>
          <w:szCs w:val="28"/>
          <w:rtl w:val="true"/>
          <w:lang w:bidi="fa-IR"/>
        </w:rPr>
        <w:t>گروهی از آنها بر اثر رشک و حسادتی که داشتند، از او پیروی نمی‌کردند، و آرزو داشتند که خودصاحب این منصب الهی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مفسران در شأن نزول این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چرا این قرآن به مردی بزرگ از مکه و طائف نازل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می‌نویسد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پیامبرصلی الله علیه و آله ملاقات نمود و گفت من از تو به منصب نبوت سزاوارترم؛ زیرا از نظر سن و ثروت و فرزند بر تو مقدم هستم</w:t>
      </w:r>
      <w:r>
        <w:rPr>
          <w:rFonts w:eastAsia="IRNazanin" w:cs="IRNazanin"/>
          <w:color w:val="111111"/>
          <w:sz w:val="28"/>
          <w:szCs w:val="28"/>
          <w:rtl w:val="true"/>
          <w:lang w:bidi="fa-IR"/>
        </w:rPr>
        <w:t>. «</w:t>
      </w:r>
      <w:r>
        <w:rPr>
          <w:rStyle w:val="FootnoteAnchor"/>
          <w:rtl w:val="true"/>
        </w:rPr>
        <w:footnoteReference w:id="1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امیة بن ابی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کسانی بود که پیش از اسلام درباره پیامبرصلی الله علیه و آله سخن می‌گفت، و تا اندازه‌ای امیدوار بود که خود به این مقام بزرگ نائل گردد، ولی تا آخر عمر از پیامبرصلی الله علیه و آله پیروی نکرد، و مردم را برضد او می‌شوراند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از دشمنان پیامبرصلی الله علیه و آله بود، از ابوجهل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w:t>
      </w:r>
      <w:bookmarkStart w:id="294" w:name="pg1686_8015"/>
    </w:p>
    <w:p>
      <w:pPr>
        <w:pStyle w:val="BookText"/>
        <w:rPr/>
      </w:pPr>
      <w:bookmarkEnd w:id="294"/>
      <w:r>
        <w:rPr>
          <w:rFonts w:ascii="IRNazanin" w:hAnsi="IRNazanin" w:eastAsia="IRNazanin"/>
          <w:color w:val="111111"/>
          <w:sz w:val="28"/>
          <w:sz w:val="28"/>
          <w:szCs w:val="28"/>
          <w:rtl w:val="true"/>
          <w:lang w:bidi="fa-IR"/>
        </w:rPr>
        <w:t>درباره محمد چیست؟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عبدمناف بر سر شرافت و بزرگی به نزاع برخاستیم، و با آنها رقابت نمودیم و از راه‌هائی توانستیم با آنها برابری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آنها برابر شده‌ایم،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فردی از قبیله ما وحی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هرگز ایمان نخواهیم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نمونه‌ها حسادت و رقابت بزرگان قریش را آشکار می‌سازد و باز نمونه‌های دیگری نیز درصفحات تاریخ وجود دارد که از نقل آنها خودداری می‌شود</w:t>
      </w:r>
      <w:r>
        <w:rPr>
          <w:rFonts w:eastAsia="IRNazanin" w:cs="IRNazanin"/>
          <w:color w:val="111111"/>
          <w:sz w:val="28"/>
          <w:szCs w:val="28"/>
          <w:rtl w:val="true"/>
          <w:lang w:bidi="fa-IR"/>
        </w:rPr>
        <w:t>.</w:t>
      </w:r>
    </w:p>
    <w:p>
      <w:pPr>
        <w:pStyle w:val="Heading4"/>
        <w:numPr>
          <w:ilvl w:val="3"/>
          <w:numId w:val="1"/>
        </w:numPr>
        <w:rPr/>
      </w:pPr>
      <w:bookmarkStart w:id="295" w:name="__RefHeading___Toc1436253_3650668749"/>
      <w:bookmarkStart w:id="296" w:name="_Toc110"/>
      <w:bookmarkEnd w:id="295"/>
      <w:r>
        <w:rPr/>
        <w:t>2</w:t>
      </w:r>
      <w:r>
        <w:rPr>
          <w:rtl w:val="true"/>
        </w:rPr>
        <w:t xml:space="preserve">- </w:t>
      </w:r>
      <w:r>
        <w:rPr>
          <w:rtl w:val="true"/>
        </w:rPr>
        <w:t>ترس از روز بازپسین</w:t>
      </w:r>
      <w:bookmarkEnd w:id="296"/>
    </w:p>
    <w:p>
      <w:pPr>
        <w:pStyle w:val="BookText"/>
        <w:rPr/>
      </w:pPr>
      <w:r>
        <w:rPr>
          <w:rFonts w:ascii="IRNazanin" w:hAnsi="IRNazanin" w:eastAsia="IRNazanin"/>
          <w:color w:val="111111"/>
          <w:sz w:val="28"/>
          <w:sz w:val="28"/>
          <w:szCs w:val="28"/>
          <w:rtl w:val="true"/>
          <w:lang w:bidi="fa-IR"/>
        </w:rPr>
        <w:t>این عامل بیش از همه، در سرپیچی قریش مؤثر بود؛ زیرا آنان افراد خوشگذران و عیاش و بی‌قید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که سال‌ها از آزادیِ مطلق بهره‌مند بودند، دعوت محمد را برضد عادت دیرینه خود تشخیص دادند و ترک عادت آنهم مطابق تمایلات نفسانی، با رنج و تعصب توأم است</w:t>
      </w:r>
      <w:r>
        <w:rPr>
          <w:rFonts w:eastAsia="IRNazanin" w:cs="IRNazanin"/>
          <w:color w:val="111111"/>
          <w:sz w:val="28"/>
          <w:szCs w:val="28"/>
          <w:rtl w:val="true"/>
          <w:lang w:bidi="fa-IR"/>
        </w:rPr>
        <w:t>.</w:t>
      </w:r>
    </w:p>
    <w:p>
      <w:pPr>
        <w:pStyle w:val="Heading4"/>
        <w:numPr>
          <w:ilvl w:val="3"/>
          <w:numId w:val="1"/>
        </w:numPr>
        <w:rPr/>
      </w:pPr>
      <w:bookmarkStart w:id="297" w:name="__RefHeading___Toc1436255_3650668749"/>
      <w:bookmarkStart w:id="298" w:name="_Toc111"/>
      <w:bookmarkEnd w:id="297"/>
      <w:r>
        <w:rPr/>
        <w:t>3</w:t>
      </w:r>
      <w:r>
        <w:rPr>
          <w:rtl w:val="true"/>
        </w:rPr>
        <w:t xml:space="preserve">- </w:t>
      </w:r>
      <w:r>
        <w:rPr>
          <w:rtl w:val="true"/>
        </w:rPr>
        <w:t>وحشت از عذاب‌های سرای دیگر</w:t>
      </w:r>
      <w:bookmarkEnd w:id="29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آیات عذاب، که افراد خوشگذران و ستمگر و بی‌خبر را با مجازات‌های سخت بیم می‌دهد، هول عجیبی در دل آنها می‌افکند و سخت افکار آنها را مشوش و مضطرب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پیامبرصلی الله علیه و آله باصدای دلنشین، آیات مربوط به سرای دیگر را در مجامع عمومی قریش می‌خواند؛ آن‌چنان ولوله بر پا می‌گردید که بساط بزم و عیش آنها را به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که خود را برای دفع هرگونه پیش‌آمدِ ناگوار مجهز می‌ساخت، و برای تحصیلِ تأمین معاش با تیر، قرعه می‌زد، و با سنگ فال می‌گرفت، و آمد و رفتِ پرندگان را علائم حوادث قرار می‌داد؛ هرگز حاضر نبود بدون به دست آوردن تأمین، از عذابی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بیم می‌داد آرام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این‌نظر با او مبارزه می‌کردند، که نوید و بیم او را نشنوند؛ اینک</w:t>
      </w:r>
      <w:bookmarkStart w:id="299" w:name="pg1686_8016"/>
    </w:p>
    <w:p>
      <w:pPr>
        <w:pStyle w:val="BookText"/>
        <w:rPr/>
      </w:pPr>
      <w:bookmarkEnd w:id="299"/>
      <w:r>
        <w:rPr>
          <w:rFonts w:ascii="IRNazanin" w:hAnsi="IRNazanin" w:eastAsia="IRNazanin"/>
          <w:color w:val="111111"/>
          <w:sz w:val="28"/>
          <w:sz w:val="28"/>
          <w:szCs w:val="28"/>
          <w:rtl w:val="true"/>
          <w:lang w:bidi="fa-IR"/>
        </w:rPr>
        <w:t>آیاتی چند که خاطر سران خوشگذران بی‌خبر قریش را سخت مضطرب می‌ساخت،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رستاخیز، برپا می‌شود، انسان از برادر، مادر، پدر، زن، فرزندان خود می‌گریزد، هرکس در آن روز به خود مشغول است</w:t>
      </w:r>
      <w:r>
        <w:rPr>
          <w:rFonts w:eastAsia="IRNazanin" w:cs="IRNazanin"/>
          <w:color w:val="111111"/>
          <w:sz w:val="28"/>
          <w:szCs w:val="28"/>
          <w:rtl w:val="true"/>
          <w:lang w:bidi="fa-IR"/>
        </w:rPr>
        <w:t>» «</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در کنار کعبه، پیاله‌ها سر می‌کشیدند، یک‌مرتبه این ندا به گوش آنها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پوست‌هایشان بر اثر آتش از بین برود، آن را تبدیل می‌نمائیم تا عذاب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مضطرب، و پریشان می‌گشتند که بی‌اختیار، جام‌ها را کنار گذارده و ترس و لرز بر آنها حکومت می‌کرد</w:t>
      </w:r>
      <w:r>
        <w:rPr>
          <w:rFonts w:eastAsia="IRNazanin" w:cs="IRNazanin"/>
          <w:color w:val="111111"/>
          <w:sz w:val="28"/>
          <w:szCs w:val="28"/>
          <w:rtl w:val="true"/>
          <w:lang w:bidi="fa-IR"/>
        </w:rPr>
        <w:t>.</w:t>
      </w:r>
    </w:p>
    <w:p>
      <w:pPr>
        <w:pStyle w:val="Heading4"/>
        <w:numPr>
          <w:ilvl w:val="3"/>
          <w:numId w:val="1"/>
        </w:numPr>
        <w:rPr/>
      </w:pPr>
      <w:bookmarkStart w:id="300" w:name="__RefHeading___Toc1436257_3650668749"/>
      <w:bookmarkStart w:id="301" w:name="_Toc112"/>
      <w:bookmarkEnd w:id="300"/>
      <w:r>
        <w:rPr/>
        <w:t>4</w:t>
      </w:r>
      <w:r>
        <w:rPr>
          <w:rtl w:val="true"/>
        </w:rPr>
        <w:t xml:space="preserve">- </w:t>
      </w:r>
      <w:r>
        <w:rPr>
          <w:rtl w:val="true"/>
        </w:rPr>
        <w:t>ترس از جامعه عرب مشرک</w:t>
      </w:r>
      <w:bookmarkEnd w:id="301"/>
    </w:p>
    <w:p>
      <w:pPr>
        <w:pStyle w:val="BookText"/>
        <w:rPr/>
      </w:pPr>
      <w:r>
        <w:rPr>
          <w:rFonts w:ascii="IRNazanin" w:hAnsi="IRNazanin" w:eastAsia="IRNazanin"/>
          <w:color w:val="111111"/>
          <w:sz w:val="28"/>
          <w:sz w:val="28"/>
          <w:szCs w:val="28"/>
          <w:rtl w:val="true"/>
          <w:lang w:bidi="fa-IR"/>
        </w:rPr>
        <w:t>حارث بن نوفل بن عبدمناف، محضر پیامبرصلی الله علیه و آله شرفیاب گردید و عرض کرد ما می‌دانیم آنچه تو از آن بیم می‌دهی، راست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هرگاه ما ایمان بیاوریم، عرب مشرک ما را از سرزمین خود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چنین افراد، آیه زیر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 از این مشعل هدایت پیروی کنیم؛ از سرزمین خود رانده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بگو</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ما حرم خود را که از هر فتنه و آشوبی در امن است در اختیار آنان قرار نداده‌ایم تا از هر سو از هر نوع میوه به سوی آنها سرازیر می‌شود؟</w:t>
      </w:r>
      <w:r>
        <w:rPr>
          <w:rFonts w:eastAsia="IRNazanin" w:cs="IRNazanin"/>
          <w:color w:val="111111"/>
          <w:sz w:val="28"/>
          <w:szCs w:val="28"/>
          <w:rtl w:val="true"/>
          <w:lang w:bidi="fa-IR"/>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302" w:name="pg1686_8017"/>
    </w:p>
    <w:p>
      <w:pPr>
        <w:pStyle w:val="Heading2"/>
        <w:numPr>
          <w:ilvl w:val="1"/>
          <w:numId w:val="1"/>
        </w:numPr>
        <w:rPr/>
      </w:pPr>
      <w:bookmarkStart w:id="303" w:name="__RefHeading___Toc1436259_3650668749"/>
      <w:bookmarkStart w:id="304" w:name="_Toc113"/>
      <w:bookmarkEnd w:id="302"/>
      <w:bookmarkEnd w:id="303"/>
      <w:r>
        <w:rPr/>
        <w:t>12</w:t>
      </w:r>
      <w:r>
        <w:rPr>
          <w:rtl w:val="true"/>
        </w:rPr>
        <w:t xml:space="preserve"> </w:t>
      </w:r>
      <w:r>
        <w:rPr>
          <w:rtl w:val="true"/>
        </w:rPr>
        <w:t>نخستین هجرت</w:t>
      </w:r>
      <w:bookmarkEnd w:id="304"/>
    </w:p>
    <w:p>
      <w:pPr>
        <w:pStyle w:val="Heading3"/>
        <w:numPr>
          <w:ilvl w:val="2"/>
          <w:numId w:val="1"/>
        </w:numPr>
        <w:rPr/>
      </w:pPr>
      <w:bookmarkStart w:id="305" w:name="__RefHeading___Toc1436261_3650668749"/>
      <w:bookmarkStart w:id="306" w:name="_Toc114"/>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مهاجرت گروهی از مسلمانان به خاک حبشه، دلیل بارزی بر ایمان و اخلاص عمیق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برای رهایی از شر و آزار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منظور تحصیل یک محیط آرام، برای بپاداشتن شعائر دینی و پرستش خدای یگانه، تصمیم گرفتند، که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گویند، و دست از کار و تجارت، فرزند و خویشان بردارند؛ ولی متحیر بودند چه کنند، کجا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می‌دیدند سرتاسر شبه‌جزیره را بت‌پرستی فراگرفته است، و در هیچ نقطه‌ای نمی‌توان ندای توحید را بلند نمود، و دستورات آیین یکتاپرستی را بر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کردند که بهتر این است که مطالب را با خود پیامبرصلی الله علیه و آله در میان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آیین او براساس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أَرْضِی واسِعَةٌ فَإِیَّایَ فَاعْبُدُونِ </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خدا پهناور است نقطه‌ای را برای زندگی بگزینید که در آنجا توفیق پرستش خدا را داشته باشید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رقت‌بار مسلمانان کاملًا بر او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او، گرچه از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 و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را از هرگونه آسیب حفظ می‌نمودند؛ ولی در میان یاران او کنیز و غلام، آزادِ بی‌پناه، افتاده بی‌حامی، فراوان بود و سران قریش آنی از آزار آنها آرام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جلوگیری از بروز جنگ‌های قبیله‌ای، سران و زورمندان هر قبیله، کسانی را که از آن قبیله اسلام آورده بودند شکنجه می‌دادند؛ که نمونه‌هائی از شکنجه‌های قریش را درصفحات گذشته 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علل، هنگامی که اصحاب آن حضرت درباره مهاجرت، کسب تکلیف کردند در پاسخ آنها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به خاک حبشه سفر کنید، بسیار برای شما سودمند خواهد بود؛ زیرا بر اثر وجود یک زمامدار نیرومند و دادگر در آنجا به کسی ستم نمی‌شود، و آنجا خاکِ درستی و پاکی است و شماها می‌توانید در آن خاک بسر ببرید، تا خدا فرجی برای شما پیش آرد</w:t>
      </w:r>
      <w:r>
        <w:rPr>
          <w:rFonts w:eastAsia="IRNazanin" w:cs="IRNazanin"/>
          <w:color w:val="111111"/>
          <w:sz w:val="28"/>
          <w:szCs w:val="28"/>
          <w:rtl w:val="true"/>
          <w:lang w:bidi="fa-IR"/>
        </w:rPr>
        <w:t>. «</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محیط پاکی که امور آن‌جا را یک فرد شایسته و دادگر به دست بگیرد، نمونه‌ای است از بهشت برین؛ و یگانه آرزوی یاران آن حضرت به دست آوردن چنین سرزمینی بود که با کمال امنیت و اطمینان به وظایف شرعی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نافذ پیامبر اسلامصلی الله علیه و آله، چنان مؤثر افتاد، که چیزی نگذشت آنهایی که آمادگی بیشتری داشتند بار سفر بسته؛ بدون اینکه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 شبانه برخی پیاده و بعضی سواره، راه جده را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آنها در این نوبت، ده </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پانزده نفر بود و میان آنها چهار زن مسلمان نیز دیده می‌شد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دقت کرد که چرا پیامبرصلی الله علیه و آله نقاط دیگر را جهت مهاجرت معرفی نکرد؟ با بررسیِ اوضاع عربستان و سایر نقاط، نکته انتخاب حبشه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مهاجرت به نقاط عرب‌نشین که عموماً مشرک بودند،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خوش آمد قریش، یا از روی علاقه به آیین نیاکان، از پذیرش مسلمانان سرباز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مسیحی و یهودی‌نشین عربستان هم، هیچ گونه صلاحیت برای مهاجرت نداشت؛ زیرا آنان بر سر نفوذ معنوی با یکدیگر در</w:t>
      </w:r>
    </w:p>
    <w:p>
      <w:pPr>
        <w:pStyle w:val="BookText"/>
        <w:rPr/>
      </w:pPr>
      <w:r>
        <w:rPr>
          <w:rFonts w:ascii="IRNazanin" w:hAnsi="IRNazanin" w:eastAsia="IRNazanin"/>
          <w:color w:val="111111"/>
          <w:sz w:val="28"/>
          <w:sz w:val="28"/>
          <w:szCs w:val="28"/>
          <w:rtl w:val="true"/>
          <w:lang w:bidi="fa-IR"/>
        </w:rPr>
        <w:t>جنگ و کشمکش بودند و زمینه‌ای برای ورود رقیب سوم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این دو گروه، نژاد عرب را خوار و حقیر 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نفوذ شاه ایران بود، و مقامات ایرانی راضی به اقامت مسلمانان در یمن نمی‌شدند؛ حتی هنگامی که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خسروپرویز رسید، او فوراً به فرماندار یمن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نوظهور را دستگیر کرده و روانه ایران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یمن زیر نظر حکومت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مکه دور بود؛ علاوه بر این، یمن و شام بازار قریش بود و قریش با مردم این نقاط روابط نزدیک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به آنجا پناهنده می‌شدند، قطعاً به خواهش قریش آنها را اخراج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سلطان حبشه چنین درخواستی کردند، ولی سلطان حبشه درخواست آنها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دریائی، آنهم در آن زمان با کودکان و زنان، یک مسافرت فوق‌العاده پرمشقت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مسافرت و دست کشیدن از زندگی، نشانه اخلاص و ایمان پاک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بسان امروز یک بندر معمور بازرگانی بود؛ و از حسن تصادف دو کشتی تجارتی آماده حرکت به حبشه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از ترس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آمادگی خود را برای مسافرت اعلام کردند، و با پرداخت نیم دینار با کمال عجله سوار کشتی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مسافرت عده‌ای از مسلمانان به گوش سران مکه رسید، فوراً گروهی را مأمور کردند که آنها را به مکه بازگردانند؛ ولی آنها موقعی رسیدند که کشتی سواحل جده را ترک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مهاجرت این گروه در ماه رجب سال پنجم بعثت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تعقیب چنین جمعیتی که فقط برای حفظ آیین خود، به خاک بیگانه پناهنده می‌شدند؛ نمونه بارزی از شقاوت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دست از مال و فرزند، خانه و تجارت شسته، ولی سران مکه از آنها دست‌بردار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رؤسایِ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اسرار این سفر روی قراینی آگاه بودند و با خود مطالبی را زمزمه می‌کردند، که بعداً تشریح خواهیم نمود</w:t>
      </w:r>
      <w:r>
        <w:rPr>
          <w:rFonts w:eastAsia="IRNazanin" w:cs="IRNazanin"/>
          <w:color w:val="111111"/>
          <w:sz w:val="28"/>
          <w:szCs w:val="28"/>
          <w:rtl w:val="true"/>
          <w:lang w:bidi="fa-IR"/>
        </w:rPr>
        <w:t>.</w:t>
      </w:r>
      <w:bookmarkStart w:id="307" w:name="pg1686_8020"/>
    </w:p>
    <w:p>
      <w:pPr>
        <w:pStyle w:val="BookText"/>
        <w:rPr/>
      </w:pPr>
      <w:bookmarkEnd w:id="307"/>
      <w:r>
        <w:rPr>
          <w:rFonts w:ascii="IRNazanin" w:hAnsi="IRNazanin" w:eastAsia="IRNazanin"/>
          <w:color w:val="111111"/>
          <w:sz w:val="28"/>
          <w:sz w:val="28"/>
          <w:szCs w:val="28"/>
          <w:rtl w:val="true"/>
          <w:lang w:bidi="fa-IR"/>
        </w:rPr>
        <w:t>این گروه کم، از یک قبیله متشکل نبودند، بلکه هر یک از این ده نفر از یک قبیله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هجرت، مهاجرت گروه دیگر پیش آمد، که پیشاپیش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دوم، در کمال آزادیصورت گرفت، از این لحاظ عده‌ای از مسلمانان موفق شدند زنان و فرزندان خود را نیز همراه ببرند به طوری که آمار مسلمانان در خاک حبشه، 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بچه‌هائی را که همراه خود برده یا در آنجا متولد شدند حساب کنیم؛ آمار آنها از این عدد هم تجاوز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چنان که پیامبر گرامیصلی الله علیه و آله توصیف فرموده بود؛ یک سرزمین معمور، و یک محیط آرام توأم با آزادی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افتخار همسری پیامبر خداصلی الله علیه و آله را نیز پیدا نمود، درباره آنجا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کشور حبشه سکونت گزیدیم، در حمایت بهترین حامی قرار گرفتیم، آزاری از کسی نمی‌دیدیم، و سخن بدی از کسی نمی‌شنیدیم</w:t>
      </w:r>
      <w:r>
        <w:rPr>
          <w:rFonts w:eastAsia="IRNazanin" w:cs="IRNazanin"/>
          <w:color w:val="111111"/>
          <w:sz w:val="28"/>
          <w:szCs w:val="28"/>
          <w:rtl w:val="true"/>
          <w:lang w:bidi="fa-IR"/>
        </w:rPr>
        <w:t>.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مهاجرت این گروه در ماه رجب سال پنجم بعثت بود و همگی ماه شعبان و رمضان را در حبشه بسر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آنان خبر رسید که قریش از آزار مسلمانان دست برداشته‌اند؛ ماه شوال به مکه بازگشتند، ولی پس از مراجعت اوضاع را خلاف گزارشی که داده بودند یافتند، از این جهت برای بار دوم راه حبشه را پیش گرفتند</w:t>
      </w:r>
      <w:r>
        <w:rPr>
          <w:rFonts w:eastAsia="IRNazanin" w:cs="IRNazanin"/>
          <w:color w:val="111111"/>
          <w:sz w:val="28"/>
          <w:szCs w:val="28"/>
          <w:rtl w:val="true"/>
          <w:lang w:bidi="fa-IR"/>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8" w:name="__RefHeading___Toc1436263_3650668749"/>
      <w:bookmarkStart w:id="309" w:name="_Toc115"/>
      <w:bookmarkEnd w:id="308"/>
      <w:r>
        <w:rPr>
          <w:rtl w:val="true"/>
        </w:rPr>
        <w:t>قریش به دربار حبشه نماینده می‌فرستد</w:t>
      </w:r>
      <w:bookmarkEnd w:id="30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خبر آزادی و راحتی مسلمانان به گوش سران مکه رسید؛ آتش کینه در دل آنها افروخته شد، و از نفوذ مسلمانان در حبشه متوحش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خاک حبشه برای مسلمانان بهصورت یک پایگاه محکمی درآمده بود، و ترس بیشتر آنها از این لحاظ بود که مبادا هواداران اسلام، نفوذی در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 و تمایلات باطنیِ او را به اسلام جلب نمایند، و در نتیجه با یک لشکر مجهز حکومت بت‌پرستی را از شبه‌جزیره بیافکنند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دارالندوه </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دیگر انجمن کردند، و نظر دادند که نمایندگانی به دربار حبشه بفرستند، و برای جلب نظر شاه و وزرا؛ هدایای مناسبی ترتیب دهند؛ تا از این راه بتوانند، در دل شاه، برای خود جایی باز کنند سپس مسلمانان مهاجر را به بلاهت و نادانی و شریعت‌سازی متهم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نقشه آنها هر چه زودتر و بهتر به نتیجه برسد، از میان خود دو کارآزموده حیله‌گر و کارکشته را که بعدها یکی از آنها بازیگر میدان سیاست گردید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آنکه با 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کنید؛ هدایا و تحفِ وزرا را تقدیم دارند و قبلًا با آنها به گفتگو بپردازند و نظر آنها را جلب کنند که هنگام ملاقات با شاه؛ درخواست‌های شما را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نامبردگان پس از اخذ این دستورات رهسپار حبشه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وزیران حبشه با نمایندگان قریش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پس از تقدیم هدایای مخصوص به آنها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جوانان تازه به دوران رسیده ما، دست از روش نیاکان خود برداشته‌اند و آئینی که برخلاف آیینی ما و شما است اختراع نموده‌اند و اکنون در کشور شما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اشراف قریش، جداً از پیشگاه پادشاه حبشه تقاضا دارند که هر چه زودتر دستور اخراج و طرد آنها راصادر نمایند و ضمناً خواهش می‌کنیم، که در شرفیابی به حضور سلطان، هیئت وزیران با ما مساعدت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ما از عیوب، و وضع آنها بهتر آگاهیم بسیار مناسب است که اصلًا در این باره با آنها گفتگو نشود، و رییس مملکت با آنها نیز روبرو نگردد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آزمند و نزدیک‌بین، قول مساعد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به دربار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یافتند؛ و پس از عرض ادب و تقدیم هدایا،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شرح زیر چنین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محترم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جوانان تازه‌به‌دوران رسیده و سبک‌مغز ما، دست از روش نیاکان و اسلاف خود کشیده، وبه نشر آیین دیگری اقدام نموده‌اند که نه با آیین رسمی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می‌کند و نه با آیین پدران و نیاکان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اخیراً به این کشور پناهنده شده‌اند، و از آزادی این مملکت سوءاستفاده می‌کنند؛ بزرگان قوم آنها، از پیشگاه ملوکانه درخواست می‌نمایند که حکم اخراج آنها راصادر فرمایند، تا به کشور خود بازگشت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سخنان نمایندگان قریش به این نقطه منتهی گشت؛صدای وزیران که در حاشیه سریر سلطنتی نشسته بودند،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حمایت از نمایندگان قیام نموده و گفتار آنها را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شاه دانا و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حاشیه‌نشینان خود مخالفت نمود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این کار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گروهی را که به خاک و کشورم پناهنده شده‌اند؛ بدون تحقیق به دست این دو نفر نمی‌سپارم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وضع و حال این پناهندگان تحقیق شود، و پس از بررسی کامل، هرگاه گفتار این دو نماینده درباره آنهاصحیح و راست باشد در اینصورت آنها را به کشور خودشان باز می‌گردانم، و اگر سخنان آنان در حق این گروه واقعیت نداشته باشد، هرگز حمایت خود را از آنها برنمی‌دارم و بیش از پیش آنها را کمک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مأمور مخصوص دربار، به دنبال مسلمانان مهاجر رفت و بدون کوچک‌ترین اطلاع قبلی، آنها را به دربار احضار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سخنگوی جمعیت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دلواپس بودند که در این باره سخنگوی جمعیت، با شاه نصرانیِ حبشه چگونه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هرگونه نگرانی، جعفر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از راهنما و پیامبر خود شنیده‌ام بدون کم و زیاد خواهم گفت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 حبشه، رو به جعفر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آیین نیاکان خود دست برداشته‌اید و به آیین جدید که نه با دین ما تطبیق می‌کند، و نه با کیش پدران</w:t>
      </w:r>
    </w:p>
    <w:p>
      <w:pPr>
        <w:pStyle w:val="BookText"/>
        <w:rPr/>
      </w:pPr>
      <w:r>
        <w:rPr>
          <w:rFonts w:ascii="IRNazanin" w:hAnsi="IRNazanin" w:eastAsia="IRNazanin"/>
          <w:color w:val="111111"/>
          <w:sz w:val="28"/>
          <w:sz w:val="28"/>
          <w:szCs w:val="28"/>
          <w:rtl w:val="true"/>
          <w:lang w:bidi="fa-IR"/>
        </w:rPr>
        <w:t xml:space="preserve">خود، گرویده‌اید؟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گروهی بودیم نادان و بت‌پرست؛ از مردار اجتناب نمی‌کردیم، پیوسته به گردِ کارهای زشت بودیم، همسایه پیش ما احترام نداشت، ضعیف و افتاده محکوم زورمندان بودیم، با خویشاوندان خود به ستیزه و جنگ برمی‌خاستیم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به این منوال بودیم، تا اینکه یک نفر از میان ما که سابقه درخشانی در پاکی و درستکاری داشت، برخاست و به فرمان خدا ما را به توحید و یکتاپرستی دعوت نمود، و ستایش بتان را نکوهیده شمرد، و دستور داد در رد امانت بکوشیم، و از ناپاکی‌ها اجتناب ورزیم، و با خویشاوندان و همسایگان خوش‌رفتاری نماییم و از خونریزی و آمیزش‌های نامشروع و شهادت دروغ، خیانت در اموال یتیمان و نسبت دادن زنان به کارهای زشت، دور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بخوانیم، روزه بگیریم، مالیات ثروت خود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ایمان آورده، و ستایش و پرستش خدای یگانه نهضت نمودیم، و آنچه را حرام شمرده بود حرام شمرده، و حلال‌های او را حلال دانستیم؛ ولی قریش در برابر ما قیام کردند، و روز و شب ما را شکنجه دادند، تا ما از آیین خود دست برداریم و بار دیگر سنگ‌ها و گل‌ها را بپرستیم، گرد خبائث و زشتی‌ها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مدت‌ها در برابر آنها مقاومت نمودیم؛ تا آنکه تاب و توانائی 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آیین خود، دست از مال و زندگی شسته، به خاک حبشه پناه آوردیم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آوازه دادگری زمامدار حبشه، بسانِ آهن‌ربا ما را به سوی خود کشانید، و اکنون نیز به دادگری او اعتماد کامل داریم</w:t>
      </w:r>
      <w:r>
        <w:rPr>
          <w:rFonts w:eastAsia="IRNazanin" w:cs="IRNazanin"/>
          <w:color w:val="111111"/>
          <w:sz w:val="28"/>
          <w:szCs w:val="28"/>
          <w:rtl w:val="true"/>
          <w:lang w:bidi="fa-IR"/>
        </w:rPr>
        <w:t>.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شیرین و سخنان دلنشین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اندازه‌ای مؤثر افتاد که شاه در حالی‌که اشک در چشمان او حلقه زده بود، از او خواست تا مقداری از کتاب آسمانی پیامبر خود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آیاتی چند از آغاز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بخواندن آیات این سوره ادامه داد و نظر اسلام را درباره پاکدامنی مریم، و موقعیت عیسی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آیات سوره به آخر نرسیده بود، کهصدای گریه شاه، و اسقف‌ها بلند شد، و قطرات اشک، محاسن و کتاب‌هایی را که در</w:t>
      </w:r>
    </w:p>
    <w:p>
      <w:pPr>
        <w:pStyle w:val="BookText"/>
        <w:rPr/>
      </w:pPr>
      <w:r>
        <w:rPr>
          <w:rFonts w:ascii="IRNazanin" w:hAnsi="IRNazanin" w:eastAsia="IRNazanin"/>
          <w:color w:val="111111"/>
          <w:sz w:val="28"/>
          <w:sz w:val="28"/>
          <w:szCs w:val="28"/>
          <w:rtl w:val="true"/>
          <w:lang w:bidi="fa-IR"/>
        </w:rPr>
        <w:t>برابر آنها باز بود، 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سکوت مجلس را فراگرفت و زمزمه‌ها خوابید؛ شاه به سخن درآمد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پیامبر اینها و آنچه را که عیسی آورده است از یک منبع نور سرچشمه می‌گیرند </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من هرگز اینها را به شما نخواهم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برخلاف آنچه وزیران و نمایندگان قریش تصور می‌کردند، بر ضرر آنها تمام شد و روزنه امیدی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که یک فرد سیاسی و حیله‌گر بود، شب با دوست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پرداخت، و به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فردا از راهِ دیگر وارد شویم، شاید این طریق به قیمت جان مهاجران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زمامدار حبشه می‌گویم که رییس این مهاجران عقاید مخصوصی درباره عیسی دارد، که هرگز با مبانی و اساس نصرانیت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این کار بازداشت و گفت در میان این افراد، کسانی هستند که با ما خویشی دارند، ولی سخن او در این باره مؤثر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باردیگر، فردای آن روز به دربار شاه با همه وزیران بار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به عنوان دلسوزی و حمایت از آیین رسمی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عقاید مسلمانان درباره حضرت مسیح انتقاد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درباره عیسی عقاید مخصوصی دارند، که هرگز با اصول و عقاید جهان مسیحیت سازگار نیست و وجود چنین افرادی برای آیین رسمی کشور شما، خطرناک است و شما می‌توانید از آنان بازجویی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 باهوش حبشه، این بار نیز از درِ تحقیق و بررسی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هیئت مهاجران را احضار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خود در علت احضار مجدد، فکر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آنها الهام شده بود که غرض از احضار، سئوال از عقیده مسلمانان درباره پیشوای مسیحیان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نیز، جعفر، سخنگوی جمعیت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به دوستان خود قول داده بود، که آنچه از پیامبرصلی الله علیه و آله در این باره شنیده است خواهد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 به نماینده جمعیت مهاجران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bookmarkStart w:id="310" w:name="pg1686_8025"/>
    </w:p>
    <w:p>
      <w:pPr>
        <w:pStyle w:val="BookText"/>
        <w:rPr/>
      </w:pPr>
      <w:bookmarkEnd w:id="3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عقیده شما چیست؟</w:t>
      </w:r>
    </w:p>
    <w:p>
      <w:pPr>
        <w:pStyle w:val="BookText"/>
        <w:rPr/>
      </w:pP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ما درباره حضرت مسیح، همان است که پیامبر ما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بنده و پیامبر خدا بود، روح و کلمه‌ای از ناحیه او بود، که به مریم عطا نمود</w:t>
      </w:r>
      <w:r>
        <w:rPr>
          <w:rFonts w:eastAsia="IRNazanin" w:cs="IRNazanin"/>
          <w:color w:val="111111"/>
          <w:sz w:val="28"/>
          <w:szCs w:val="28"/>
          <w:rtl w:val="true"/>
          <w:lang w:bidi="fa-IR"/>
        </w:rPr>
        <w:t>.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حبشه، از گفتار جعفر کاملًا خوشوقت گردید، و گفت به خدا سوگند، عیسی را بیش از این مقامی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وزیران و اطرافیان منحرف، گفتار شاه را نپسندیدند و او علی‌رغم افکار آنها، عقاید مسلمانان را تحسین نمود، و به آنها آزادی کامل داد، و هدایای قریش را جلو آنها ریخت و گفت خدا موقع دادن این قدرت، از من رشوه نگرفته است، لذا سزاوار نیست من نیز از این طریق ارتزاق کنم</w:t>
      </w:r>
      <w:r>
        <w:rPr>
          <w:rFonts w:eastAsia="IRNazanin" w:cs="IRNazanin"/>
          <w:color w:val="111111"/>
          <w:sz w:val="28"/>
          <w:szCs w:val="28"/>
          <w:rtl w:val="true"/>
          <w:lang w:bidi="fa-IR"/>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1" w:name="__RefHeading___Toc1436265_3650668749"/>
      <w:bookmarkStart w:id="312" w:name="_Toc116"/>
      <w:bookmarkEnd w:id="311"/>
      <w:r>
        <w:rPr>
          <w:rtl w:val="true"/>
        </w:rPr>
        <w:t>بازگشت از حبشه</w:t>
      </w:r>
      <w:bookmarkEnd w:id="312"/>
    </w:p>
    <w:p>
      <w:pPr>
        <w:pStyle w:val="BookText"/>
        <w:rPr/>
      </w:pPr>
      <w:r>
        <w:rPr>
          <w:rFonts w:ascii="IRNazanin" w:hAnsi="IRNazanin" w:eastAsia="IRNazanin"/>
          <w:color w:val="111111"/>
          <w:sz w:val="28"/>
          <w:sz w:val="28"/>
          <w:szCs w:val="28"/>
          <w:rtl w:val="true"/>
          <w:lang w:bidi="fa-IR"/>
        </w:rPr>
        <w:t>در گذشته یادآور شدیم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از مهاجران حبشه، روی گزارش‌های دروغ مبنی بر اسلام و ایمان آوردن قریش خاک حبشه را ترک گفته، و رهسپار حجاز گشتند، ولی لحظه ورود آگاه شدند، که گزارش دروغ بوده و شدت عمل و فشار قریش نسبت به مسلمانان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برگشتند و اقلیتِ ناچیزی مخفیانه و یا در پناه شخصیت‌های بزرگ قریش وارد مکه شدند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پناه ولید بن مغیره وارد مکه گردید </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آزار دشمن در امان بود ولی با چشمان خود می‌دید، که سایر مسلمانان در آزار و زیر شکنجه قریش به‌سر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عثمان از این تبعیض سخت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کرد که در یک مجمع عمومی اعلام کند که از این لحظه به بعد، فرزند مظعون، در پناه او نیست؛ تا او نیز مانند سایر مسلمانان شریک غم و همرنگ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ولید در مسجد اعلام کرد، که از این لحظه به بعد فرزند مظعون در پناه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می‌کنم</w:t>
      </w:r>
      <w:r>
        <w:rPr>
          <w:rFonts w:eastAsia="IRNazanin" w:cs="IRNazanin"/>
          <w:color w:val="111111"/>
          <w:sz w:val="28"/>
          <w:szCs w:val="28"/>
          <w:rtl w:val="true"/>
          <w:lang w:bidi="fa-IR"/>
        </w:rPr>
        <w:t>.</w:t>
      </w:r>
      <w:bookmarkStart w:id="313" w:name="pg1686_8026"/>
    </w:p>
    <w:p>
      <w:pPr>
        <w:pStyle w:val="BookText"/>
        <w:rPr/>
      </w:pPr>
      <w:bookmarkEnd w:id="313"/>
      <w:r>
        <w:rPr>
          <w:rFonts w:ascii="IRNazanin" w:hAnsi="IRNazanin" w:eastAsia="IRNazanin"/>
          <w:color w:val="111111"/>
          <w:sz w:val="28"/>
          <w:sz w:val="28"/>
          <w:szCs w:val="28"/>
          <w:rtl w:val="true"/>
          <w:lang w:bidi="fa-IR"/>
        </w:rPr>
        <w:t xml:space="preserve">چیزی نگذشت شاعر و سخنور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 و در انجمن بزرگ قریش شروع به خواندن قصیده معروف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کُلُّ شی‌ءٍ ما خَلَا اللَّهِ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موجودی جز خدا پوچ و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مصراع دوم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نَعیِم لا مَحالَة زائلٌ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نعمت‌های الهی ناپایدار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می‌کنی نعمت‌های سرای دیگر دائم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عثمان،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آمد و گفت 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شما عوض شده است این کیست؟ یک نفر از حضار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ابله از آیین ما بیرون رفته و از شخصی مثل خود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سخن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سیلی محکمی برصورت او نواخت، و چهره او را سیاه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پناه من باقی می‌ماندی هرگز چنین آسیبی به تو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خداوند بزرگی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 بار دیگر حاضرم به تو پناه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نخواهم پذیرفت</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1436267_3650668749"/>
      <w:bookmarkStart w:id="315" w:name="_Toc117"/>
      <w:bookmarkEnd w:id="314"/>
      <w:r>
        <w:rPr>
          <w:rtl w:val="true"/>
        </w:rPr>
        <w:t>هیئت تحقیقی مسیحیان وارد مکه می‌شوند</w:t>
      </w:r>
      <w:bookmarkEnd w:id="315"/>
    </w:p>
    <w:p>
      <w:pPr>
        <w:pStyle w:val="BookText"/>
        <w:rPr/>
      </w:pPr>
      <w:r>
        <w:rPr>
          <w:rFonts w:ascii="IRNazanin" w:hAnsi="IRNazanin" w:eastAsia="IRNazanin"/>
          <w:color w:val="111111"/>
          <w:sz w:val="28"/>
          <w:sz w:val="28"/>
          <w:szCs w:val="28"/>
          <w:rtl w:val="true"/>
          <w:lang w:bidi="fa-IR"/>
        </w:rPr>
        <w:t xml:space="preserve">بر اثر تبلیغات مهاجرانِ مسلمان، از جانب مرکز روحانی مسیحیان حبشه، یک هیئت تحقیقی در حدود بیست نفر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با پیامبرصلی الله علیه و آله در مسجد ملاقات کرده و سؤالاتی از حضرتش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پرسش‌های آنها پاسخ گفته و آنها را به آیین اسلام دعوت فرمود، و آیاتی چند از قرآن را برای آنها تلاوت نمود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قرآنی، آن‌چنان روحیه آنها را دگرگون نمود که بی‌اختیار، اشک از دیدگان آنها سرازیر شد و همگی نشانه‌هائی که در انجیل برای پیامبر موعود خوانده بودند، در وی محقق دیدند</w:t>
      </w:r>
      <w:r>
        <w:rPr>
          <w:rFonts w:eastAsia="IRNazanin" w:cs="IRNazanin"/>
          <w:color w:val="111111"/>
          <w:sz w:val="28"/>
          <w:szCs w:val="28"/>
          <w:rtl w:val="true"/>
          <w:lang w:bidi="fa-IR"/>
        </w:rPr>
        <w:t>.</w:t>
      </w:r>
      <w:bookmarkStart w:id="316" w:name="pg1686_8027"/>
    </w:p>
    <w:p>
      <w:pPr>
        <w:pStyle w:val="BookText"/>
        <w:rPr/>
      </w:pPr>
      <w:bookmarkEnd w:id="316"/>
      <w:r>
        <w:rPr>
          <w:rFonts w:ascii="IRNazanin" w:hAnsi="IRNazanin" w:eastAsia="IRNazanin"/>
          <w:color w:val="111111"/>
          <w:sz w:val="28"/>
          <w:sz w:val="28"/>
          <w:szCs w:val="28"/>
          <w:rtl w:val="true"/>
          <w:lang w:bidi="fa-IR"/>
        </w:rPr>
        <w:t>جلسه گرم و خوش‌فرجامِ این هیئت، برای ابوجهل گران آمد، و با کمال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مردم حبشه به عنوان یک هیئت تحقیقی به مکه اعزام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قرار نبود دست از آیین نیاکان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مردمی ابله‌تر از شما در روی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پاسخ فرعون مکه که بسان ابر تیره می‌خواست جلو اشعه حیات‌بخش خورشید را بگیرد، جمله مسالمت‌آمیزِ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آیین خود، شما به آیین خود باشید ولی اگر چیزی را به نفع خود تشخیص دادیم از آن نمی‌گذریم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گفته و نزاع را خاتمه دادند</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1436269_3650668749"/>
      <w:bookmarkStart w:id="318" w:name="_Toc118"/>
      <w:bookmarkEnd w:id="317"/>
      <w:r>
        <w:rPr>
          <w:rtl w:val="true"/>
        </w:rPr>
        <w:t>هیئت اعزامی قریش</w:t>
      </w:r>
      <w:bookmarkEnd w:id="318"/>
    </w:p>
    <w:p>
      <w:pPr>
        <w:pStyle w:val="BookText"/>
        <w:rPr/>
      </w:pPr>
      <w:r>
        <w:rPr>
          <w:rFonts w:ascii="IRNazanin" w:hAnsi="IRNazanin" w:eastAsia="IRNazanin"/>
          <w:color w:val="111111"/>
          <w:sz w:val="28"/>
          <w:sz w:val="28"/>
          <w:szCs w:val="28"/>
          <w:rtl w:val="true"/>
          <w:lang w:bidi="fa-IR"/>
        </w:rPr>
        <w:t>هیئت اعزامی مردم حبشه، وسیله بیداری قریش گردید، و آنان نیز درصدد تحقیق برآمده جمعیتی، متشکل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به نمایندگی از طرف قریش،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تا رسالت 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دانایان یهود به هیئت اعزامی گفتند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یاد شده در زیر را سؤال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روح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جوانانی که در روزگارهای پیشین، از انظار مردم پنهان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مردی که در شرق و غرب جهان گردش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محمد پاسخ این سه پرسش را داد؛ یقین بدانید که برگزیده خداست، در غیر اینصورت دروغگو است و هر چه زودتر باید او را از میان برداشت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با سرور هر چه زیادتر وارد مکه شده و هر سه سؤال را در اختیار قریش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مجلسی ترتیب دادند و پیامبرصلی الله علیه و آله را نیز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این سه سؤال در انتظار وحی هستم</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آسمانی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 آنها مربوط به روح،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و دو پرسش دیگر آنها در سوره کهف، به طور مشروح طیّ آیه‌های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آیه‌های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مشروح پاسخ حضرت درباره این سه قسمت، در کتاب‌های تفسیر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تذکر نکته‌ای ناگزیریم و آن اینکه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به نشانه این که طراحان سؤال قوم یهود بودند و این گروه با روح‌الامین روابط حسنه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w:t>
      </w:r>
      <w:bookmarkStart w:id="319" w:name="pg1686_8029"/>
    </w:p>
    <w:p>
      <w:pPr>
        <w:pStyle w:val="Heading2"/>
        <w:numPr>
          <w:ilvl w:val="1"/>
          <w:numId w:val="1"/>
        </w:numPr>
        <w:rPr/>
      </w:pPr>
      <w:bookmarkStart w:id="320" w:name="__RefHeading___Toc1436271_3650668749"/>
      <w:bookmarkStart w:id="321" w:name="_Toc119"/>
      <w:bookmarkEnd w:id="319"/>
      <w:bookmarkEnd w:id="320"/>
      <w:r>
        <w:rPr/>
        <w:t>13</w:t>
      </w:r>
      <w:r>
        <w:rPr>
          <w:rtl w:val="true"/>
        </w:rPr>
        <w:t xml:space="preserve"> </w:t>
      </w:r>
      <w:r>
        <w:rPr>
          <w:rtl w:val="true"/>
        </w:rPr>
        <w:t>حربه‌های زنگ زده</w:t>
      </w:r>
      <w:bookmarkEnd w:id="321"/>
    </w:p>
    <w:p>
      <w:pPr>
        <w:pStyle w:val="Heading3"/>
        <w:numPr>
          <w:ilvl w:val="2"/>
          <w:numId w:val="1"/>
        </w:numPr>
        <w:rPr/>
      </w:pPr>
      <w:bookmarkStart w:id="322" w:name="__RefHeading___Toc1436273_3650668749"/>
      <w:bookmarkStart w:id="323" w:name="_Toc120"/>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سران قریش، برای مبارزه با آیین یکتاپرستیصفوف خود را منظم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می‌خواستند پیامبرصلی الله علیه و آله را از طریق تطمیع و نوید مال و ریاست، از هدف خود منصرف سازند؛ ولی نتیجه‌ای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تهدید و تحقیر و آزار کسان و یاران او برخاستند و لحظه‌ای از آزار او و یارانش آرام نگرفتند، ولی شهامت و استقامت او و یاران بااخلاص وی سبب شد در این جبهه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برنامه‌های سران قریش برای ریشه‌کن ساختن درخت توحید، پایان نپذیرفته بود، بلکه این بار خواستند حربه برنده‌تری را به کار ببرند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حربه، همان حربه تبلیغ بر ضد محمدصلی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درست است که آزار و تعدی به حقوق، گروهی را که در مکه زندگی می‌نمودند، از گرایش به اسلام باز می‌داشت؛ اما زائران خانه خدا که در ماه‌های حرام به مکه می‌آمدند، و در محیط امن و آرامی با پیامبرصلی الله علیه و آله تماس می‌گرفتند تحت تأثیر تبلیغات پیامبرصلی الله علیه و آله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به آئین او ایمان نمی‌آوردند، لااقل در آئین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می‌شدند و پس از بازگشت به زادگاه‌های خود حامل پیام اسلام بودند و از ظهور پیامبرصلی الله علیه و آله گزارش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نام پیامبر اسلامصلی الله علیه و آله و آیین جدید را به تمام نقاط عربستان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ضربت شکننده‌ای بر بت‌پرستی محسوب می‌شد و عامل مؤثری برای گسترش آیین توحید به شمار می‌رفت</w:t>
      </w:r>
      <w:r>
        <w:rPr>
          <w:rFonts w:eastAsia="IRNazanin" w:cs="IRNazanin"/>
          <w:color w:val="111111"/>
          <w:sz w:val="28"/>
          <w:szCs w:val="28"/>
          <w:rtl w:val="true"/>
          <w:lang w:bidi="fa-IR"/>
        </w:rPr>
        <w:t>.</w:t>
      </w:r>
      <w:bookmarkStart w:id="324" w:name="pg1686_8030"/>
    </w:p>
    <w:p>
      <w:pPr>
        <w:pStyle w:val="BookText"/>
        <w:rPr/>
      </w:pPr>
      <w:bookmarkEnd w:id="324"/>
      <w:r>
        <w:rPr>
          <w:rFonts w:ascii="IRNazanin" w:hAnsi="IRNazanin" w:eastAsia="IRNazanin"/>
          <w:color w:val="111111"/>
          <w:sz w:val="28"/>
          <w:sz w:val="28"/>
          <w:szCs w:val="28"/>
          <w:rtl w:val="true"/>
          <w:lang w:bidi="fa-IR"/>
        </w:rPr>
        <w:t>سران قریش، برنامه تخریبی دیگری را آغاز کردند و خواستند از این طریق از انتشار آئین وی جلوگیری به عمل آورند و تماس جامعه عرب را با او قطع کنند</w:t>
      </w:r>
      <w:r>
        <w:rPr>
          <w:rFonts w:eastAsia="IRNazanin" w:cs="IRNazanin"/>
          <w:color w:val="111111"/>
          <w:sz w:val="28"/>
          <w:szCs w:val="28"/>
          <w:rtl w:val="true"/>
          <w:lang w:bidi="fa-IR"/>
        </w:rPr>
        <w:t>.</w:t>
      </w:r>
    </w:p>
    <w:p>
      <w:pPr>
        <w:pStyle w:val="Heading3"/>
        <w:numPr>
          <w:ilvl w:val="2"/>
          <w:numId w:val="1"/>
        </w:numPr>
        <w:rPr/>
      </w:pPr>
      <w:bookmarkStart w:id="325" w:name="__RefHeading___Toc1436275_3650668749"/>
      <w:bookmarkStart w:id="326" w:name="_Toc121"/>
      <w:bookmarkEnd w:id="325"/>
      <w:r>
        <w:rPr/>
        <w:t>1</w:t>
      </w:r>
      <w:r>
        <w:rPr>
          <w:rtl w:val="true"/>
        </w:rPr>
        <w:t xml:space="preserve">- </w:t>
      </w:r>
      <w:r>
        <w:rPr>
          <w:rtl w:val="true"/>
        </w:rPr>
        <w:t>تهمت‌های ناروا</w:t>
      </w:r>
      <w:bookmarkEnd w:id="326"/>
    </w:p>
    <w:p>
      <w:pPr>
        <w:pStyle w:val="Heading4"/>
        <w:numPr>
          <w:ilvl w:val="3"/>
          <w:numId w:val="1"/>
        </w:numPr>
        <w:rPr/>
      </w:pPr>
      <w:bookmarkStart w:id="327" w:name="__RefHeading___Toc1436277_3650668749"/>
      <w:bookmarkStart w:id="328" w:name="_Toc122"/>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دشمن پیوسته برای گمراه کردن مردم می‌کوشد تا حریف را به نوعی متهم سازد تا بتواند با نشر اکاذیب و پخش مطالب دروغ و بی‌اساس خود، آبروی طرف را بریزد و یا لااقل تا آنجا که می‌تواند از آبرو و حیثیت او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دانا می‌کوشد نسبت‌هائی به رقیب خود بدهد که لااقل یک طبقه مخصوص آن را باور کرده و یا درصدق و کذب آن تردید کنند و نسبت‌هائی که هرگز به طرف نمی‌چسبد و سنخیتی با روحیات و افعال مشهور و روشن او ارتباط ندارد به او نمی‌دهد؛ زیرا در اینصورت نتیجه معکوس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تاریخ اسلام را ورق می‌زنیم، می‌بینیم که قریش با آن عداوت و کینه‌توزی فوق‌العاده‌ای که داشتند و می‌خواستند به هر قیمتی شده، نظام نوبنیاد اسلام را فرو ریزند، و از شخصیت مقام آورنده آن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نتوانستند کاملًا از این حربه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کردند چه بگویند؟ آیا او را به خیانت مالی متهم سازند در حالی که هم‌اکنون ثروتِ گروهی از خود آنها در خانه او است، و زندگی شرافتمندانه چهل ساله او در نظر همه او را امین جلوه داده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او رابه شهوترانی متهم سازند؟ چگونه این سخن را به زبان آرند، با اینکه او دوران جوانی خود را، با یک زن نسبتاً مسن آغاز کرد و تا آن روز که جلسه مشورتی قریش برای تبلیغ برضد او تشکیل گردید، نیز با همان همسر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فکرکردند که چه بگویند که به محمد بچسبد؛ که لااقل مردم یک درصد احتمالِصدق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آخرالأمر،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بهره‌برداری از این حربه متحیر مانده، مصمم شدند که این مطلب را در پیشگاه یکی ازصنادید قریش مطرح کنند و نظر او را در این باره مورد اجرا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منعقد گردید، ولید رو به قریش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و سیل جمعیت در این روزها به منظور ادای فرائض 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گرد می‌آیند،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موسم حج استفاده نموده و دست به تبلیغ آیین خود می‌زند؛ چه بهتر سران قریش نظر نهائی خود را درباره او و آیین جدیدش ابراز نموده و همگی درباره او یک نظر بدهند زیرا اختلاف خود آنها، باعث می‌شود که گفتار آنان بی‌اثر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عرب در فکر فرو رفت و گفت چه بگوییم؟</w:t>
      </w:r>
    </w:p>
    <w:p>
      <w:pPr>
        <w:pStyle w:val="BookText"/>
        <w:rPr/>
      </w:pP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نظر گوینده را نپسندید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مانند سخنان کاهنان </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پیشنهاد کرد که او را دیوانه بخوانند، این نظر نیز از طرف ولید 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نشانه دیوانگی در او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سخنان زیاد، به اتفاق آراء تصویب کردند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سحرِبیان دارد و گواه این است که به وسیله قرآنِ خود، میان مکّیان که در اتفاق و اتحاد ضرب‌المثل بودند سنگ تفرقه افکنده و اتفاق آنها را به هم زده است</w:t>
      </w:r>
      <w:r>
        <w:rPr>
          <w:rFonts w:eastAsia="IRNazanin" w:cs="IRNazanin"/>
          <w:color w:val="111111"/>
          <w:sz w:val="28"/>
          <w:szCs w:val="28"/>
          <w:rtl w:val="true"/>
          <w:lang w:bidi="fa-IR"/>
        </w:rPr>
        <w:t>.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طور دیگری نیز نقل نموده‌اند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ولید، آیاتی چند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شنید؛ سخت تحت تأثیر قرار گرفت و مو بر بدنش راست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خانه را در پیش گرفت و دیگر از خانه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او را به باد مسخره گرفتند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طور دستجمعی به سوی خانه او روانه شدند و از او، حقیقتِ قرآن محمد را خواستار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حضّار یکی از مطالب یاد شده را پیشنهاد می‌کرد و او 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رأی داد که او را بر اثر تفرقه‌ای که میان آنها افکنده،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جادویِ بیان دارد</w:t>
      </w:r>
      <w:r>
        <w:rPr>
          <w:rFonts w:eastAsia="IRNazanin" w:cs="IRNazanin"/>
          <w:color w:val="111111"/>
          <w:sz w:val="28"/>
          <w:szCs w:val="28"/>
          <w:rtl w:val="true"/>
          <w:lang w:bidi="fa-IR"/>
        </w:rPr>
        <w:t>!</w:t>
      </w:r>
      <w:bookmarkStart w:id="329" w:name="pg1686_8032"/>
    </w:p>
    <w:p>
      <w:pPr>
        <w:pStyle w:val="BookText"/>
        <w:rPr/>
      </w:pPr>
      <w:bookmarkEnd w:id="329"/>
      <w:r>
        <w:rPr>
          <w:rFonts w:ascii="IRNazanin" w:hAnsi="IRNazanin" w:eastAsia="IRNazanin"/>
          <w:color w:val="111111"/>
          <w:sz w:val="28"/>
          <w:sz w:val="28"/>
          <w:szCs w:val="28"/>
          <w:rtl w:val="true"/>
          <w:lang w:bidi="fa-IR"/>
        </w:rPr>
        <w:t>مفسران معتقدند که آیات یاد شده در زیر، در حق او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ذَرْنِی وَ مَنْ خَلَقْتُ وَحِیداً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جَعَلْتُ لَهُ مالًا مَمْدُوداً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آنکه تنها آفریده‌ام و فرزندان و مالی دامنه دار به او داده‌ام وابگذار، او درباره قرآن بیندیشید و حساب کرد، مرده باد، چگونه حساب کرد باز کشته باد چگونه حساب کرد نظر کرد و عبوس شد و چهره درهم کشید و گفت این جادوئی است که نقل می‌کند</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0" w:name="__RefHeading___Toc1436279_3650668749"/>
      <w:bookmarkStart w:id="331" w:name="_Toc123"/>
      <w:bookmarkEnd w:id="330"/>
      <w:r>
        <w:rPr>
          <w:rtl w:val="true"/>
        </w:rPr>
        <w:t>پافشاری در نسبت جنون</w:t>
      </w:r>
      <w:bookmarkEnd w:id="331"/>
    </w:p>
    <w:p>
      <w:pPr>
        <w:pStyle w:val="BookText"/>
        <w:rPr/>
      </w:pPr>
      <w:r>
        <w:rPr>
          <w:rFonts w:ascii="IRNazanin" w:hAnsi="IRNazanin" w:eastAsia="IRNazanin"/>
          <w:color w:val="111111"/>
          <w:sz w:val="28"/>
          <w:sz w:val="28"/>
          <w:szCs w:val="28"/>
          <w:rtl w:val="true"/>
          <w:lang w:bidi="fa-IR"/>
        </w:rPr>
        <w:t xml:space="preserve">از مسلمات تاریخ است که پیامبر اسلام، از آغاز جوانی و در میان مردم به درست کاری و راستگوئی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دشمنانِ آن حضرت، در برابر اخلاق فاضله او بی‌اختیار سر تسلیم و انقیاد فرود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ازصفات برجسته او این بود که تمام مردم، او را راستگوصادق و امین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مشرکان تا ده سال پس از دعوت علنی، اموالِ ذی قیمت خود را پیش او به عنوان ودیعت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دعوت آن حضرت بر معاندان سخت و گران آمد، همت و مساعی خود را بر این گماشتند که مردم را به وسیله پاره‌ای از نسبت‌ها که با آن می‌توان کاملًا اذهان را آلوده کرد از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می‌دانستند که نسبت‌های دیگر در افکارِ مشرکان بی‌نظر و ساده تأثیری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ناگزیر شدند که در تکذیب دعوت آن حضرت بگویند که منشأ دعاوی او، خیالات و افکار جنون‌آمیزی است که منافات باصفات زهد و رستگاری او نداشته باشد و در اشاعه این نسبت ریاکارانه رنگ‌ها ساخته و نیرنگ‌ها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فرط ریاکاری، موقع تهمت زدن قیافه پاکدامنی به خود گرفته؛ مطلب را بهصورت شک و تردید اظهار می‌کردند و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أَفْتَری عَلَی اللَّهِ کَذِباً أَمْ بِهِ جِنَّةٌ؛ </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افترا بسته و یا جنون دامنگیر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شیوه</w:t>
      </w:r>
    </w:p>
    <w:p>
      <w:pPr>
        <w:pStyle w:val="BookText"/>
        <w:rPr/>
      </w:pPr>
      <w:r>
        <w:rPr>
          <w:rFonts w:ascii="IRNazanin" w:hAnsi="IRNazanin" w:eastAsia="IRNazanin"/>
          <w:color w:val="111111"/>
          <w:sz w:val="28"/>
          <w:sz w:val="28"/>
          <w:szCs w:val="28"/>
          <w:rtl w:val="true"/>
          <w:lang w:bidi="fa-IR"/>
        </w:rPr>
        <w:t>شیطانی است که دشمنان حقیقت، پیوسته در موقع تکذیب شخصیت‌های بزرگ و مصلح اجتماع به کار می‌برند؛ و قرآن نیز خبر می‌دهد که این شیوه نکوهیده مخصوص افراد عصر رسالت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معاندان عصرهای گذشته نیز، در تکذیب پیامبران الهی همین حربه را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بر امت‌های پیشین، هیچ پیامبری برانگیخته نشد مگر این‌که گفتند جادوگر یا دیوانه است، آیا یکدیگر را به گفتن این سخن سفارش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گروهی سرکشند</w:t>
      </w:r>
      <w:r>
        <w:rPr>
          <w:rFonts w:eastAsia="IRNazanin" w:cs="IRNazanin"/>
          <w:color w:val="111111"/>
          <w:sz w:val="28"/>
          <w:szCs w:val="28"/>
          <w:rtl w:val="true"/>
          <w:lang w:bidi="fa-IR"/>
        </w:rPr>
        <w:t>».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اناجیل کنونی نیز تذکر می‌دهند وقتی که حضرت مسیح، یهود را پند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 شیطان است و هذیان می‌گوید چرا به حرف‌های او گوش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فقره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مسلم،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غیر از این تهمت‌ها، تهمت دیگری بزنند؛ هرگز خودداری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زندگانیِ پرافتخار چهل و چند ساله پیامبرصلی الله علیه و آله، آنان را از بستن پیرایه‌های دیگر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بودند حتی از کوچک‌ترین جریان برضد او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پیامبرصلی الله علیه و آله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کنار یک غلام مسیحی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عصر رسالت از این پیش‌آمد، فوراً بهره‌برداری نموده و گفتند که این غلام مسیحی است که قرآن را به محمد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گفتار بی‌اساس آن‌ها چنین پاسخ می‌دهد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می‌دانیم که آنها می‌گویند که بشری قرآن را به او می‌آموزد، ولی زبان کسی که به او اشاره می‌کنند، عجمی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روشن است</w:t>
      </w:r>
      <w:r>
        <w:rPr>
          <w:rFonts w:eastAsia="IRNazanin" w:cs="IRNazanin"/>
          <w:color w:val="111111"/>
          <w:sz w:val="28"/>
          <w:szCs w:val="28"/>
          <w:rtl w:val="true"/>
          <w:lang w:bidi="fa-IR"/>
        </w:rPr>
        <w:t>».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332" w:name="pg1686_8034"/>
    </w:p>
    <w:p>
      <w:pPr>
        <w:pStyle w:val="Heading3"/>
        <w:numPr>
          <w:ilvl w:val="2"/>
          <w:numId w:val="1"/>
        </w:numPr>
        <w:rPr/>
      </w:pPr>
      <w:bookmarkStart w:id="333" w:name="__RefHeading___Toc1436281_3650668749"/>
      <w:bookmarkStart w:id="334" w:name="_Toc124"/>
      <w:bookmarkEnd w:id="332"/>
      <w:bookmarkEnd w:id="333"/>
      <w:r>
        <w:rPr/>
        <w:t>2</w:t>
      </w:r>
      <w:r>
        <w:rPr>
          <w:rtl w:val="true"/>
        </w:rPr>
        <w:t xml:space="preserve">- </w:t>
      </w:r>
      <w:r>
        <w:rPr>
          <w:rtl w:val="true"/>
        </w:rPr>
        <w:t>اندیشه مقابله با قرآن</w:t>
      </w:r>
      <w:bookmarkEnd w:id="334"/>
    </w:p>
    <w:p>
      <w:pPr>
        <w:pStyle w:val="BookText"/>
        <w:rPr/>
      </w:pPr>
      <w:r>
        <w:rPr>
          <w:rFonts w:ascii="IRNazanin" w:hAnsi="IRNazanin" w:eastAsia="IRNazanin"/>
          <w:color w:val="111111"/>
          <w:sz w:val="28"/>
          <w:sz w:val="28"/>
          <w:szCs w:val="28"/>
          <w:rtl w:val="true"/>
          <w:lang w:bidi="fa-IR"/>
        </w:rPr>
        <w:t>حربه زنگ‌زده تهمت، بر پیامبرصلی الله علیه و آله چندان کارگر نشد؛ زیرا مردم با کمال فراست و درایت احساس می‌کردند که قرآن جاذبه روحی عمیقی دارد، و هرگز سخنی به آن شیرینی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چون از اتهام پیامبر سودی نبردند، به فکر نقشه کودکانه‌ای افتادند، تصور کردند که با اجرای آن می‌توانند توجه و اقبال مردم را از او سلب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افراد هوشمند و زیرک و کاردان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پاسی از عمر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شاهان ایران و دلاوران آن سامان،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عقاید ایرانیان درباره خیر و شر، اطلاعاتی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او را برای مبارزه با پیامبر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تصویب کردند که نضر بن حارث، با معرکه‌گیری در کوچه و بازار و نقل داستان‌های ایرانیان و سرگذشت شاهان آنان، قلوب مردم را از استماع سخنان پیامبر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از مقام آن حضرت بکاهد، و سخنان قرآن را بی‌ارزش جلوه دهد؛ مرتب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سخنان من با گفته‌های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دارد؟ او داستان گروهی را برای شما می‌خواند، که گرفتار قهر و خشم الهی شدند؛ من هم سرگذشت عده‌ای را تشریح می‌کنم که غرق نعمت بودند و سالیان درازی است که در روی زمین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نقشه به قدری احمقانه بود، که چند روز، بیشتر ادامه پیدا نکرد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شنیدن سخنان او خسته شده از دور او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در این باره نازل گردیده است که فقط به ترجمه یکی از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این‌ها داستان‌های گذشتگان است که وی آن‌ها را نوشته است وصبح و شام به او القا می‌کنند؛ بگو آن‌که در آسمان‌ها و زمین دانای راز است، این را نازل کرده که وی آمرزنده و رحیم است</w:t>
      </w:r>
      <w:r>
        <w:rPr>
          <w:rFonts w:eastAsia="IRNazanin" w:cs="IRNazanin"/>
          <w:color w:val="111111"/>
          <w:sz w:val="28"/>
          <w:szCs w:val="28"/>
          <w:rtl w:val="true"/>
          <w:lang w:bidi="fa-IR"/>
        </w:rPr>
        <w:t>».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قُلْ أَنْزَلَهُ الَّذِی یَعْلَمُ السِّرَّ فِی السَّماواتِ وَ اْلأَرْضِ إِنَّهُ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فرقان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سیره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5" w:name="pg1686_8035"/>
    </w:p>
    <w:p>
      <w:pPr>
        <w:pStyle w:val="Heading3"/>
        <w:numPr>
          <w:ilvl w:val="2"/>
          <w:numId w:val="1"/>
        </w:numPr>
        <w:rPr/>
      </w:pPr>
      <w:bookmarkStart w:id="336" w:name="__RefHeading___Toc1436283_3650668749"/>
      <w:bookmarkStart w:id="337" w:name="_Toc125"/>
      <w:bookmarkEnd w:id="335"/>
      <w:bookmarkEnd w:id="336"/>
      <w:r>
        <w:rPr/>
        <w:t>3</w:t>
      </w:r>
      <w:r>
        <w:rPr>
          <w:rtl w:val="true"/>
        </w:rPr>
        <w:t xml:space="preserve">- </w:t>
      </w:r>
      <w:r>
        <w:rPr>
          <w:rtl w:val="true"/>
        </w:rPr>
        <w:t>شنیدن قرآن را تحریم کردند</w:t>
      </w:r>
      <w:r>
        <w:rPr>
          <w:rtl w:val="true"/>
        </w:rPr>
        <w:t>!</w:t>
      </w:r>
      <w:bookmarkEnd w:id="337"/>
    </w:p>
    <w:p>
      <w:pPr>
        <w:pStyle w:val="Heading4"/>
        <w:numPr>
          <w:ilvl w:val="3"/>
          <w:numId w:val="1"/>
        </w:numPr>
        <w:rPr/>
      </w:pPr>
      <w:bookmarkStart w:id="338" w:name="__RefHeading___Toc1436285_3650668749"/>
      <w:bookmarkStart w:id="339" w:name="_Toc126"/>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برنامه وسیع و دامنه‌داری که بت‌پرستانِ مکه، برای مبارزه و جلوگیری از نفوذ آئین یکتاپرستی طرح کرده بودند، یکی پس از دیگری به مورد اجرا گذارده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مبارزه چندان موفق نبودند و نقشه‌های آن‌ها یکی پس از دیگری، نقش برآب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گرفتند که مردم را از استماع قرآن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نقشه آن‌ها کاملًا جامه عمل به خود بپوشد؛ جاسوسانی در تمام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گماردند تا زائران خانه خدا و بازرگانان را که به منظور داد و ستد وارد مکه می‌شدند، از تماس با محمد بازدارند و به هر طریقی ممکن باشد از شنیدن قرآن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سخنگوی جمعیت، اعلامیه‌ای که قرآن مضمون آن را نقل می‌کند، در میان مکیان منتشر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کافران گفتند که به این قرآن گوش ندهید و هنگام قرائت آن جنجال کنید شاید پیروز شوید</w:t>
      </w:r>
      <w:r>
        <w:rPr>
          <w:rFonts w:eastAsia="IRNazanin" w:cs="IRNazanin"/>
          <w:color w:val="111111"/>
          <w:sz w:val="28"/>
          <w:szCs w:val="28"/>
          <w:rtl w:val="true"/>
          <w:lang w:bidi="fa-IR"/>
        </w:rPr>
        <w:t>».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برنده‌ترین حرفه پیامبرصلی الله علیه و آله که رعب و ترس عجیبی در دل دشمنان افکنده بود،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می‌دیدند چه بسا افرادی که از سرسخت‌ترین دشمنان پیامبرصلی الله علیه و آله بودند، و به منظور استهزا و آزار به ملاقات او می‌رفتند؛ همین که آیاتی چند به گوش آنها می‌رسید عنان اختیار را از کف داده، و از همان لحظه طرفدار جدی او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این نوع حادثه‌ها، تصمیم گرفتند، که اتباع و هواداران خود را از استماع آیات الهی منع کرده، و سخن گفتن با محمد را تحریم کنند</w:t>
      </w:r>
      <w:r>
        <w:rPr>
          <w:rFonts w:eastAsia="IRNazanin" w:cs="IRNazanin"/>
          <w:color w:val="111111"/>
          <w:sz w:val="28"/>
          <w:szCs w:val="28"/>
          <w:rtl w:val="true"/>
          <w:lang w:bidi="fa-IR"/>
        </w:rPr>
        <w:t>.</w:t>
      </w:r>
    </w:p>
    <w:p>
      <w:pPr>
        <w:pStyle w:val="Heading4"/>
        <w:numPr>
          <w:ilvl w:val="3"/>
          <w:numId w:val="1"/>
        </w:numPr>
        <w:rPr/>
      </w:pPr>
      <w:bookmarkStart w:id="340" w:name="__RefHeading___Toc1436287_3650668749"/>
      <w:bookmarkStart w:id="341" w:name="_Toc127"/>
      <w:bookmarkEnd w:id="340"/>
      <w:r>
        <w:rPr>
          <w:rtl w:val="true"/>
        </w:rPr>
        <w:t>قانونگزاران قانون‌شکن</w:t>
      </w:r>
      <w:r>
        <w:rPr>
          <w:rtl w:val="true"/>
        </w:rPr>
        <w:t>!</w:t>
      </w:r>
      <w:bookmarkEnd w:id="34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گروهی که با کمال سرسختی مردم را از شنیدن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بازمی‌داشتند، و هر کس را که از مضمون آن اعلامیه، تخلف می‌کرد مجرم</w:t>
      </w:r>
    </w:p>
    <w:p>
      <w:pPr>
        <w:pStyle w:val="BookText"/>
        <w:rPr/>
      </w:pPr>
      <w:r>
        <w:rPr>
          <w:rFonts w:ascii="IRNazanin" w:hAnsi="IRNazanin" w:eastAsia="IRNazanin"/>
          <w:color w:val="111111"/>
          <w:sz w:val="28"/>
          <w:sz w:val="28"/>
          <w:szCs w:val="28"/>
          <w:rtl w:val="true"/>
          <w:lang w:bidi="fa-IR"/>
        </w:rPr>
        <w:t>می‌شمردند؛ پس از چند روز در شمار قانون‌شکنان قرار گرفته، و قانونی را که خودشان تصویب کرده بودند، عملًا در پنهانی می‌شکستند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ابوجهل و اخنس بن شریق، یک شب بدون اطلاع یکدیگر از خانه‌های خود بیرون آمده، و راهِ خانه پیامبر را پیش گرفتند، و هر کدام در گوشه‌ای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آن‌ها این بود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شب‌ها در نماز خود با آهنگ دل‌نشین می‌خواند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بدون اطلاع از وضع یکدیگر تاصبح در آنجا ماندند، و قرآن را استماع کردند و سپیده‌دم مجبور شدند، که به سوی خانه‌های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در نیمه راه به‌هم رسیدند و یکدیگر را سرزنش کردند، و گفتند که هرگاه افراد ساده‌لوح از وضعِ کارِ ما آگاه گردند، درباره ما چه می‌گویند؟</w:t>
      </w:r>
    </w:p>
    <w:p>
      <w:pPr>
        <w:pStyle w:val="BookText"/>
        <w:rPr/>
      </w:pPr>
      <w:r>
        <w:rPr>
          <w:rFonts w:ascii="IRNazanin" w:hAnsi="IRNazanin" w:eastAsia="IRNazanin"/>
          <w:color w:val="111111"/>
          <w:sz w:val="28"/>
          <w:sz w:val="28"/>
          <w:szCs w:val="28"/>
          <w:rtl w:val="true"/>
          <w:lang w:bidi="fa-IR"/>
        </w:rPr>
        <w:t>شب دوم نیز جریان به همین وضع تکرار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یک جاذبه و کشش درونی آنان را به سوی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مراجعت، باز هر سه نفر به هم رسیدند و سرزنش‌ها را ازسر گرفتند، و تصمیم گرفتند که این عمل را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جذبه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بار سوم باعث شد که هر سه نفر مجدداً بدون اطلاع دیگری، در اطراف خانه پیامبر جای گرفتند؛ و تاصبح قرآن او را استماع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بیم آن‌ها زیادتر گشت و با خود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وعد و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باشد، در زندگی خود خطاکارند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هوا روشن گردید، از ترس ساده‌لوحان خانه پیامبر را ترک گفتند و این دفعه مانند دو دفعه پیش، در بازگشت همدیگر را ملاقات نمودند و اقرار کردند که در برابر جذّابیّتِ دعوت و آیین قرآن تاب مقاومت ندارند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پیش‌گیری از حوادث ناگوار، باهم پیمان بستند که برای همیشه این کار را ترک کنند</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342" w:name="pg1686_8037"/>
    </w:p>
    <w:p>
      <w:pPr>
        <w:pStyle w:val="Heading2"/>
        <w:numPr>
          <w:ilvl w:val="1"/>
          <w:numId w:val="1"/>
        </w:numPr>
        <w:rPr/>
      </w:pPr>
      <w:bookmarkStart w:id="343" w:name="__RefHeading___Toc1436289_3650668749"/>
      <w:bookmarkStart w:id="344" w:name="_Toc128"/>
      <w:bookmarkEnd w:id="342"/>
      <w:bookmarkEnd w:id="343"/>
      <w:r>
        <w:rPr/>
        <w:t>14</w:t>
      </w:r>
      <w:r>
        <w:rPr>
          <w:rtl w:val="true"/>
        </w:rPr>
        <w:t xml:space="preserve"> </w:t>
      </w:r>
      <w:r>
        <w:rPr>
          <w:rtl w:val="true"/>
        </w:rPr>
        <w:t>محاصره اقتصادی</w:t>
      </w:r>
      <w:bookmarkEnd w:id="344"/>
    </w:p>
    <w:p>
      <w:pPr>
        <w:pStyle w:val="Heading3"/>
        <w:numPr>
          <w:ilvl w:val="2"/>
          <w:numId w:val="1"/>
        </w:numPr>
        <w:rPr/>
      </w:pPr>
      <w:bookmarkStart w:id="345" w:name="__RefHeading___Toc1436291_3650668749"/>
      <w:bookmarkStart w:id="346" w:name="_Toc129"/>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وسیله آسان برای کوبیدن اقلیت‌های جامعه، همان مبارزه منفی است که شالوده آن را، اصل اتفاق و اتحاد اکثریت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مثبت، به وسایل گوناگونی نیاز دارد؛ زیرا باید گروهی رزمنده دست به سلاح روز بزنند، و با دادن تلفات جانی و مالی، و هموار ساختنصدها پستی و بلندی به سوی مقصد پیش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نوع مبارزه باصدها رنج و بلا، همراه است و زمامداران خردمند، پس از اتخاذ تدابیر لازم و آمادگی کامل، دست به چنین مبارزه‌ای می‌زنند؛ و تا کارد به استخوان نرسد، و چاره منحصر به جنگ نگردد چنین برنامه‌ای را اجرا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مبارزه منفی، در گرو این گونه مطالب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عامل نیاز دارد و آن اتفاق و اتحاد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گروهی که هدف و ایده دارند، ازصمیم دل، با یکدیگر، هم‌پیمان و هم‌سوگند متحد می‌شوند، که همه گونه روابط خود را با اقلیت مخالف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با آن‌ها را تحریم نمایند، ارتباط زناشویی موقوف شود، و در کارهای اجتماعی، آن‌ها را دخالت ندهند و نیز در امور شخصی با آنان همکاری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هنگام، زمین با آن پهناوری برای اقلیت، بسان یک زندان کوچک و تنگی می‌گردد که هر آنی فشار آن، آن‌ها را به نابودی تهدید می‌نماید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مخالف در چنین گیرودار، گاهی تسلیم می‌شوند و از نیمه راه برگشته</w:t>
      </w:r>
      <w:bookmarkStart w:id="347" w:name="pg1686_8038"/>
    </w:p>
    <w:p>
      <w:pPr>
        <w:pStyle w:val="BookText"/>
        <w:rPr/>
      </w:pPr>
      <w:bookmarkEnd w:id="347"/>
      <w:r>
        <w:rPr>
          <w:rFonts w:ascii="IRNazanin" w:hAnsi="IRNazanin" w:eastAsia="IRNazanin"/>
          <w:color w:val="111111"/>
          <w:sz w:val="28"/>
          <w:sz w:val="28"/>
          <w:szCs w:val="28"/>
          <w:rtl w:val="true"/>
          <w:lang w:bidi="fa-IR"/>
        </w:rPr>
        <w:t>و فرمانبردار اراده اکثریت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دسته‌ای که شالوده مخالفت آنان را، ایمان به هدف تشکیل می‌دهد، هرگز با این بادها نمی‌لرزند؛ فشار محاصره ریشه ایمان آن‌ها را محکم‌تر می‌سازد و ضربات دشمن را با سپرصبر و شکیبایی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تاریخ بشریت، گواهی می‌دهد که نیرومندترین عامل برای استقامت و پایداری اقلیت‌ها در برابر اراده اکثریت؛ همان نیروی ایمان و اعتقاد است که گاهی با ریختن آخرین قطره خون، نقش پایداری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گفتار،صدها گواه و شاهد در اختیار داریم</w:t>
      </w:r>
      <w:r>
        <w:rPr>
          <w:rFonts w:eastAsia="IRNazanin" w:cs="IRNazanin"/>
          <w:color w:val="111111"/>
          <w:sz w:val="28"/>
          <w:szCs w:val="28"/>
          <w:rtl w:val="true"/>
          <w:lang w:bidi="fa-IR"/>
        </w:rPr>
        <w:t>.</w:t>
      </w:r>
    </w:p>
    <w:p>
      <w:pPr>
        <w:pStyle w:val="Heading3"/>
        <w:numPr>
          <w:ilvl w:val="2"/>
          <w:numId w:val="1"/>
        </w:numPr>
        <w:rPr/>
      </w:pPr>
      <w:bookmarkStart w:id="348" w:name="__RefHeading___Toc1436293_3650668749"/>
      <w:bookmarkStart w:id="349" w:name="_Toc130"/>
      <w:bookmarkEnd w:id="348"/>
      <w:r>
        <w:rPr>
          <w:rtl w:val="true"/>
        </w:rPr>
        <w:t xml:space="preserve">اعلامیه </w:t>
      </w:r>
      <w:r>
        <w:rPr>
          <w:rtl w:val="true"/>
        </w:rPr>
        <w:t>«</w:t>
      </w:r>
      <w:r>
        <w:rPr>
          <w:rtl w:val="true"/>
        </w:rPr>
        <w:t>قریش</w:t>
      </w:r>
      <w:r>
        <w:rPr>
          <w:rtl w:val="true"/>
        </w:rPr>
        <w:t>»</w:t>
      </w:r>
      <w:bookmarkEnd w:id="349"/>
    </w:p>
    <w:p>
      <w:pPr>
        <w:pStyle w:val="BookText"/>
        <w:rPr/>
      </w:pPr>
      <w:r>
        <w:rPr>
          <w:rFonts w:ascii="IRNazanin" w:hAnsi="IRNazanin" w:eastAsia="IRNazanin"/>
          <w:color w:val="111111"/>
          <w:sz w:val="28"/>
          <w:sz w:val="28"/>
          <w:szCs w:val="28"/>
          <w:rtl w:val="true"/>
          <w:lang w:bidi="fa-IR"/>
        </w:rPr>
        <w:t>سران قریش، از نفوذ پیشرفت حیرت‌انگیز آیین یکتاپرستی، سخت ناراحت بودند و در فکر چاره و راه‌حلی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آوردنِ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تمایل جوانان روشن‌دل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آزادی عملی که در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مسلمانان شده بود؛ بر حیرت و سرگردانی حکومت وقت افزوده بود، و از این که از نقشه‌های خود بهره‌ای نمی‌بردند، سخت متأثر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به فکر نقشه دیگری افتاده و خواستند،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محاصره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نتیجه آن بریدن رگ‌های حیاتی مسلمانان بود، از نفوذ و پخش اسلام بکاهند؛ و پایه‌گذار و هواداران آیین خداپرستی را در میان این حصار، خفه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سران قریش عهدنامه‌ای،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امضای هیئت عالی قریش نوشتند، و در داخل کعبه آویزان کردند و سوگند یاد نمودند که ملت قریش، تا دم مرگ طبق مواد زیر رفتار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گونه خرید و فروش با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معاشرت با آنان اکیداً ممنوع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با مسلمانان ارتباط زناشویی برقرار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پیش‌آمدها باید از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کرد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پیمان با مواد یاد شده، به امضای تمام متنفذان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w:t>
      </w:r>
    </w:p>
    <w:p>
      <w:pPr>
        <w:pStyle w:val="BookText"/>
        <w:rPr/>
      </w:pP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شدت هر چه تمام‌تر به مورد اجرا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حامی پیامبرصلی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عموم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هاشم و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دعوتی به عمل آورد، و یاری پیامبر را بر دوش آن‌ها گذارد؛ و دستور داد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دره‌ای که در میان کوه‌های مکه قرار 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دارای خانه‌های محقر، و سایبان‌های مختصری بود، منتقل شوند و در آنجا سکنی گزینند و از محیط زندگی مشرکان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جلوگیری از حمله‌های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نقاط مرتفع افرادی را برای دیده‌بانی گماشت تا آن‌ها را از هرگونه پیش‌آمد، باخبر سازند</w:t>
      </w:r>
      <w:r>
        <w:rPr>
          <w:rFonts w:eastAsia="IRNazanin" w:cs="IRNazanin"/>
          <w:color w:val="111111"/>
          <w:sz w:val="28"/>
          <w:szCs w:val="28"/>
          <w:rtl w:val="true"/>
          <w:lang w:bidi="fa-IR"/>
        </w:rPr>
        <w:t>.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الم تعلموا انا وَجدنا مُحمداً نبیّاً کموسی حُظَّ فی اول الکُتب‌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 سه سال تمام طول کشید، فشار و سختگیری به حد عجیبی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جگرخراش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سنگ‌دلان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ولی در دل آن‌ها چندان تأثیر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مردان، با خوردن یک دانه خرما در شبانه‌روز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دانه خرما را دو نیم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سه سال، فقط در ماه‌های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امنیت کامل در سرتاسر شبه‌جزیره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بنی‌هاشم از شعب بیرون آمده و به داد و ستد مختصری اشتغال می‌ورزیدند سپس به داخل دره رهسپار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نیز، فقط در همین ماه‌ها توفیق نشر و پخش آیین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ایادی و عمال سران قریش، در همین ماه‌ها وسیله آزار و فشار اقتصادی آن‌ها را به گونه‌ای فراهم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غالباً بر سر بساطها و فروشگاه‌ها حاضر می‌شدند، و هر موقع مسلمان‌ها می‌خواستند که چیزی را بخرند، فوراً به قیمت گران‌تری آن را می‌خریدند و از این راه قدرت خرید را از مسلمانان سلب می‌نمودند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بیشتری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بازار فریاد می‌کشید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اجناس را بالا ببرید، تا از پیروان محمد قوه خرید را سلب کنید و برای تثبیت قیمت، اجناس را گران‌تر خریداری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350" w:name="pg1686_8040"/>
    </w:p>
    <w:p>
      <w:pPr>
        <w:pStyle w:val="BookText"/>
        <w:rPr/>
      </w:pPr>
      <w:bookmarkEnd w:id="350"/>
      <w:r>
        <w:rPr>
          <w:rFonts w:ascii="IRNazanin" w:hAnsi="IRNazanin" w:eastAsia="IRNazanin"/>
          <w:color w:val="111111"/>
          <w:sz w:val="28"/>
          <w:sz w:val="28"/>
          <w:szCs w:val="28"/>
          <w:rtl w:val="true"/>
          <w:lang w:bidi="fa-IR"/>
        </w:rPr>
        <w:t>این جهت همیشه عقربه ارزش در یک افق بالاتری گردش می‌کرد</w:t>
      </w:r>
      <w:r>
        <w:rPr>
          <w:rFonts w:eastAsia="IRNazanin" w:cs="IRNazanin"/>
          <w:color w:val="111111"/>
          <w:sz w:val="28"/>
          <w:szCs w:val="28"/>
          <w:rtl w:val="true"/>
          <w:lang w:bidi="fa-IR"/>
        </w:rPr>
        <w:t>.</w:t>
      </w:r>
    </w:p>
    <w:p>
      <w:pPr>
        <w:pStyle w:val="Heading3"/>
        <w:numPr>
          <w:ilvl w:val="2"/>
          <w:numId w:val="1"/>
        </w:numPr>
        <w:rPr/>
      </w:pPr>
      <w:bookmarkStart w:id="351" w:name="__RefHeading___Toc1436295_3650668749"/>
      <w:bookmarkStart w:id="352" w:name="_Toc131"/>
      <w:bookmarkEnd w:id="351"/>
      <w:r>
        <w:rPr>
          <w:rtl w:val="true"/>
        </w:rPr>
        <w:t>وضع رقت‌بار بنی‌هاشم در شعب</w:t>
      </w:r>
      <w:bookmarkEnd w:id="352"/>
    </w:p>
    <w:p>
      <w:pPr>
        <w:pStyle w:val="BookText"/>
        <w:rPr/>
      </w:pPr>
      <w:r>
        <w:rPr>
          <w:rFonts w:ascii="IRNazanin" w:hAnsi="IRNazanin" w:eastAsia="IRNazanin"/>
          <w:color w:val="111111"/>
          <w:sz w:val="28"/>
          <w:sz w:val="28"/>
          <w:szCs w:val="28"/>
          <w:rtl w:val="true"/>
          <w:lang w:bidi="fa-IR"/>
        </w:rPr>
        <w:t xml:space="preserve">فشار گرسنگی به حدی 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میان دره بیرون آمدم، در حالی که نزدیک بود تمام قوا را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پوست خشکیده شتری را دیدم، آن را برداشتم و شستم و سوزاندم، و کوبیدم، و بعد با آب مختصری خمیری کرده و از این طریق سه روز بسر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تمام راه مراقب بودند که مبادا کسی خوارباری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ولی با این کنترل کامل، گاه بیگاهی،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نیمه شب‌ها مقداری گندم و خرما بر شتری حمل کرده و تا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افسار آن را دور گردنش می‌پیچیدند و رها می‌کردند، و گاهی همین مساعدت موجب گرفتاری آن‌ها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حکیم مقداری خواربار بر شتری حمل کرده و راه درّه را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سخت بر او برآشفت، و گفت باید تو را پیش قریش ببرم و رسوا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آن‌ها به طول انجامید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دشمنان اسلام بود،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تقبیح کرد، و گفت وی غذا را برای 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تو حقِّ ممانعت نداری، حتی اکتفا به این جمله نکرد، و ابوجهل را لگدمال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اجرای عهدنامه، ذره‌ای ازصبر و بردباری مسلمانان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ناله جانگداز فرزندان و کودکان و وضع رقّت‌بار عموم مسلمانان گروهی را تحت تأثیر قرار داد، و از امضای عهدنامه سخت پشیمان شدند، و به فکر حل قضیه افتادند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بن ابی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نوه دختری عبدالمطلب بود، رفت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سزاوار است که تو غذا بخوری، و بهترین لباس‌ها را بپوشی؛ اما خویشاوندان تو برهنه و گرسنه به سر ببرند؟ به خدا سوگند، هرگاه تو درباره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تصمیمی می‌گرفتی، و او</w:t>
      </w:r>
    </w:p>
    <w:p>
      <w:pPr>
        <w:pStyle w:val="BookText"/>
        <w:rPr/>
      </w:pPr>
      <w:r>
        <w:rPr>
          <w:rFonts w:ascii="IRNazanin" w:hAnsi="IRNazanin" w:eastAsia="IRNazanin"/>
          <w:color w:val="111111"/>
          <w:sz w:val="28"/>
          <w:sz w:val="28"/>
          <w:szCs w:val="28"/>
          <w:rtl w:val="true"/>
          <w:lang w:bidi="fa-IR"/>
        </w:rPr>
        <w:t>را برای اجرای آن دعوت می‌نمودی، هرگز تسلیم تو نمی‌گشت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یکه و تنها نمی‌توانم، تصمیم قریش را بشکنم؛ ولی هر گاه کسی با من همراه باشد، من عهدنامه را پاره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همراهم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سومی را با ما همراه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برخاست و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گفت هرگز تصور نمی‌کنم تو راضی شوی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نیز افتخار انتساب به آن خانواده را داری؛ جام مرگ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از یک فرد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دیگر هم با تو همراه است و آن دو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زهیر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 دیگری نیز با ما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هشام جریان را به ترتیبی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گذارده بود،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 و آنها را برای همکاری دعوت نمود و قرار گذاردند که همگی بامدادان در مسجد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قریش، با شرکت زهیر و گروهی از همرازان او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مُهر خاموشی را شکست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قریش باید این لکّه ننگین را از دامن خود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امروز این نامه ظالمانه پاره گردد؛ زیرا وضع جگرخراشِ فرزندان هاشم همه را ناراحت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هرگز عملی نیست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زمعه به یاری زهیر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پاره شود و ما از آغاز راضی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دیگر، عده‌ای نیز که خود خواهانِ شکسته شدن این پیمان بودند، سخنان زهیر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احساس کرد که مطلب جدّی است و قبلًا توطئه‌ای شده است، و این گروه در غیاب او تصمیم قاطع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کوتاه آمد، و ساکت نشست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مطعم فوراً از فرصت استفاده نموده و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نامه‌ای که پیمان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آن را پاره کند، دید موریانه ورقه را خورده، وفقط از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قریش نامه‌های خود را با آن آغاز می‌نمودند، باقی مانده است</w:t>
      </w:r>
      <w:r>
        <w:rPr>
          <w:rFonts w:eastAsia="IRNazanin" w:cs="IRNazanin"/>
          <w:color w:val="111111"/>
          <w:sz w:val="28"/>
          <w:szCs w:val="28"/>
          <w:rtl w:val="true"/>
          <w:lang w:bidi="fa-IR"/>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ابوطالب، آن روز جریان را از نزدیک می‌دید و منتظر ختم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آنکه کار یکسره گردید، جریان را حضور برادرزاده خود معروض داشت و با تصمیم و مشورت ابوطالب، گروه پناهنده به شعب، بار دیگر به منازل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ابوطالب و خدیجه، در این مدت محاصره تمام دارایی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پیک وحی نازل گردید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تمام آن پیمان را که قریش نوشته و مهر کرده بودند، خورده است؛ جز جمله نخست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امر آگاه ساخت و هر دو نفر با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آمدند و در کنار کعبه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خویشاوندی خود را با ما یادآوری و از حمایت برادرزاده‌ات دست برداری؟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عهدنامه را آوردند، در حالی که مهرها بر آن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عهدنامه هست که همگی نوشته‌اید؟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آن دست زده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از طرف پروردگار خویش خبری دریافت کرده است؛ اگر سخن او راست باشد از کار خود دست برمی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او دروغ باشد من نیز او را تحویل شما می‌دهم تا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تصدیق ابوطالب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انصاف وارد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عهدنامه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مُهرِ عهدنامه را شکستند، دیدند موریانه همه را جز نام خدا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تنها مایه هدایت آنان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سبب شد که بر عناد خود بیفزایند و سرانجام بنی‌هاشم به شعب بازگردند</w:t>
      </w:r>
      <w:r>
        <w:rPr>
          <w:rFonts w:eastAsia="IRNazanin" w:cs="IRNazanin"/>
          <w:color w:val="111111"/>
          <w:sz w:val="28"/>
          <w:szCs w:val="28"/>
          <w:rtl w:val="true"/>
          <w:lang w:bidi="fa-IR"/>
        </w:rPr>
        <w:t>.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مدتی که محاصره باقی بود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نشده بود، در آنجا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نقض، پیمان، ابوطالب اشعاری در تمجید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بی‌مهری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که همه را ابن‌هشام در سیره خود آورده است</w:t>
      </w:r>
      <w:r>
        <w:rPr>
          <w:rFonts w:eastAsia="IRNazanin" w:cs="IRNazanin"/>
          <w:color w:val="111111"/>
          <w:sz w:val="28"/>
          <w:szCs w:val="28"/>
          <w:rtl w:val="true"/>
          <w:lang w:bidi="fa-IR"/>
        </w:rPr>
        <w:t>.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نمونه‌هایی از واکنش‌های ظالمانه قریش، در برابر دعوت رسول گرامیصلی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هرگز نمی‌توان بهصورت قطعی ادّعا کرد که این واکنش‌ها به همین ترتیبصورت گرفته است که ما در این جا نگاشته‌ایم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مراجعه به تاریخ می‌توان چنین ترتیبی را به دست آورد، بالاخص که یادآور شدیم مسأله پایان یافتن محاصره اقتصادی در نیمه رجب سال دهم بعثت اتفاق افتاد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آزار و اذیت قریش و عکس‌العمل‌های آنان، منحصر به آنچه که در اینجا یادآور شدیم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آنان در برابر این نهضت عظیم آسمانی، ترفندهای دیگری داشتند که از جمله برای خرد کردن شخصیت پیامبر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و عاص بن وائل سهمی هر موقع نام پیامبر به میان می‌آمد فوراً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بردارید، او مردی است عقیم و اگر بمیرد، دعوت او خاموش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گزارش داد که خدا، رسول گرامی را از نسل کثیری برخوردار خواهد کرد</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353" w:name="pg1686_8045"/>
    </w:p>
    <w:p>
      <w:pPr>
        <w:pStyle w:val="Heading2"/>
        <w:numPr>
          <w:ilvl w:val="1"/>
          <w:numId w:val="1"/>
        </w:numPr>
        <w:rPr/>
      </w:pPr>
      <w:bookmarkStart w:id="354" w:name="__RefHeading___Toc1436297_3650668749"/>
      <w:bookmarkStart w:id="355" w:name="_Toc132"/>
      <w:bookmarkEnd w:id="353"/>
      <w:bookmarkEnd w:id="354"/>
      <w:r>
        <w:rPr/>
        <w:t>15</w:t>
      </w:r>
      <w:r>
        <w:rPr>
          <w:rtl w:val="true"/>
        </w:rPr>
        <w:t xml:space="preserve"> </w:t>
      </w:r>
      <w:r>
        <w:rPr>
          <w:rtl w:val="true"/>
        </w:rPr>
        <w:t>مرگ ابوطالب</w:t>
      </w:r>
      <w:bookmarkEnd w:id="355"/>
    </w:p>
    <w:p>
      <w:pPr>
        <w:pStyle w:val="Heading3"/>
        <w:numPr>
          <w:ilvl w:val="2"/>
          <w:numId w:val="1"/>
        </w:numPr>
        <w:rPr/>
      </w:pPr>
      <w:bookmarkStart w:id="356" w:name="__RefHeading___Toc1436299_3650668749"/>
      <w:bookmarkStart w:id="357" w:name="_Toc133"/>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محاصره اقتصادی قریش، با نقشه گروهی از نیک‌اندیشان آنان،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هواداران وی پس از سه سال تبعید و رنج،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و راه خانه‌های خود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با مسلمانان آزاد گردید، و می‌رفت که وضع مسلمانان سر و سامانی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گرامی با پیش‌آمد بسیار تلخی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جانگداز اثر ناگواری در روحیه مسلمانانِ بی‌پناه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تأثیر این حادثه در آن لحظه حساس با هیچ مقیاسی قابل سنجش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رشد و نموّ یک ایده و فکر در سایه دو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بیان و قدرت دفاعی که از حملات ناجوانمردانه دشمن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لحظه‌ای که مسلمانان از آزادی بیان برخوردار شدند، عامل دوم را از دست دادند؛ یعنی یگانه حامی و مدافع اسلام، از میان آنان رخت بربست و رخ در نقاب خاک کشید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پیامبر گرامی حامی و مدافعی را از دست داد، که از سن هشت سالگی تا آن روز که پنجاه سال از عمر رسول خدا می‌گذشت حفاظت و حراست او را بر عهده داشت؛ و پروانه‌وار گرد شمع وجود او می‌گشت، و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درآمدی شد، هزینه زندگی او را می‌پرداخت و او را بر خود و فرزندانش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شخصیتی را از دست داد، که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آخرین لحظات عمر خود به او سپرد و او را با شعر زیر مخاطب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اوصیک یا عبد مناف بعدی بموعد بعد أبیه فرد</w:t>
      </w:r>
    </w:p>
    <w:p>
      <w:pPr>
        <w:pStyle w:val="BookText"/>
        <w:rPr/>
      </w:pPr>
      <w:r>
        <w:rPr>
          <w:rFonts w:ascii="IRNazanin" w:hAnsi="IRNazanin" w:eastAsia="IRNazanin"/>
          <w:color w:val="111111"/>
          <w:sz w:val="28"/>
          <w:sz w:val="28"/>
          <w:szCs w:val="28"/>
          <w:rtl w:val="true"/>
          <w:lang w:bidi="fa-IR"/>
        </w:rPr>
        <w:t xml:space="preserve">ای عبدمناف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ابوطالب عبدمناف بوده و لذا پدرش او را با این اسم خطاب می‌نماید</w:t>
      </w:r>
      <w:r>
        <w:rPr>
          <w:rFonts w:eastAsia="IRNazanin" w:cs="IRNazanin"/>
          <w:color w:val="111111"/>
          <w:sz w:val="28"/>
          <w:szCs w:val="28"/>
          <w:rtl w:val="true"/>
          <w:lang w:bidi="fa-IR"/>
        </w:rPr>
        <w:t>)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و حفاظت شخصی را که مانند پدرش یکتاپرست است، بر دوش تو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محمد هیچ احتیاج به سفارش ندارد، زیرا او فرزند من است، و فرزند برادرم</w:t>
      </w:r>
      <w:r>
        <w:rPr>
          <w:rFonts w:eastAsia="IRNazanin" w:cs="IRNazanin"/>
          <w:color w:val="111111"/>
          <w:sz w:val="28"/>
          <w:szCs w:val="28"/>
          <w:rtl w:val="true"/>
          <w:lang w:bidi="fa-IR"/>
        </w:rPr>
        <w:t>.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لحظه‌ای که عرقِ مرگ بر جبین ابوطالب نقش بسته بود، پیامبر گرامی به یاد حوادث تلخ و شیرین گذشته افتاد و با خود چنین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در بستر مرگ افتاده؛ همان عموی مهربان من است که در دوران محاصره در شعب شب‌ها مرا از خوابگاهم بلند می‌کرد، و دستم را می‌گرفت در نقطه دیگری وسائل استراحتم را فراهم می‌نمود و فرزند دلبند خود علی علیه السلام را در خوابگاه من می‌خوابانید، و نظر او این بود که هرگاه قریش به طور ناگهانی بریزند و بخواهند مرا در حالت خواب قطعه‌قطعه کنند، تیرشان به هدف اصابت نکند، و فرزند وی علی علیه السلام فدای بقا و زندگی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شبی که فرزند وی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سرانجام من یکشب در همین بستر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لحن شدیدی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بردباری از نشانه‌های خردمندی است، هر زنده‌ای به سوی مرگ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بردباری تو را آزموده‌ام و بلاها سخت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فدای زنده ماندن نجیب، فرزند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نموده‌ام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قد بلوناک والبلاء شدید لفداء النجیب و ابن النجیب</w:t>
      </w:r>
    </w:p>
    <w:p>
      <w:pPr>
        <w:pStyle w:val="BookText"/>
        <w:rPr/>
      </w:pPr>
      <w:r>
        <w:rPr>
          <w:rFonts w:ascii="IRNazanin" w:hAnsi="IRNazanin" w:eastAsia="IRNazanin"/>
          <w:color w:val="111111"/>
          <w:sz w:val="28"/>
          <w:sz w:val="28"/>
          <w:szCs w:val="28"/>
          <w:rtl w:val="true"/>
          <w:lang w:bidi="fa-IR"/>
        </w:rPr>
        <w:t>امیر مؤمنان در پاسخ پدر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اتامرنی بالصبر فی نصر احمد و واللَّه ما قلت الذی قلت جارعاً</w:t>
      </w:r>
    </w:p>
    <w:p>
      <w:pPr>
        <w:pStyle w:val="BookText"/>
        <w:rPr/>
      </w:pPr>
      <w:r>
        <w:rPr>
          <w:rFonts w:ascii="IRNazanin" w:hAnsi="IRNazanin" w:eastAsia="IRNazanin"/>
          <w:color w:val="111111"/>
          <w:sz w:val="28"/>
          <w:sz w:val="28"/>
          <w:szCs w:val="28"/>
          <w:rtl w:val="true"/>
          <w:lang w:bidi="fa-IR"/>
        </w:rPr>
        <w:t>ولکن احببت ان تری نصرتی و تعلم ان لم لم ازل لک طائعاً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او علی علیه السلام،</w:t>
      </w:r>
      <w:bookmarkStart w:id="358" w:name="pg1686_8047"/>
    </w:p>
    <w:p>
      <w:pPr>
        <w:pStyle w:val="BookText"/>
        <w:rPr/>
      </w:pPr>
      <w:bookmarkEnd w:id="358"/>
      <w:r>
        <w:rPr>
          <w:rFonts w:ascii="IRNazanin" w:hAnsi="IRNazanin" w:eastAsia="IRNazanin"/>
          <w:color w:val="111111"/>
          <w:sz w:val="28"/>
          <w:sz w:val="28"/>
          <w:szCs w:val="28"/>
          <w:rtl w:val="true"/>
          <w:lang w:bidi="fa-IR"/>
        </w:rPr>
        <w:t>وی را با سخنانی شیرین‌تر و نغزتر پاسخ داد و مرگ خود را در راه پیامبرصلی الله علیه و آله افتخار خود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بی‌روح، همان بدن عموی گرامی و وفادار من است که در راه من سه سال دربه‌در شد و استراحت را از عموم فامیل سلب نمود و دستور داد همگی با من در میان دره‌ای بسر ببرند، و به ریاست و سیادت و آقائی خود پشت‌پا زد، یعنی تمام دنیا و هستی خود را از دست داد و مرا گرفت و پیامی سخت و کوبنده برای قریش فرستاده و به آنان آشکارا فهمانید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یاری من نخواهد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پیام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دشمنان محمد تصور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از محمد دست برمی‌داریم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در نزد دور و نزدیک ما گرامی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بازوان قوی هاشمی او را از هر گزندی مصون می‌دارد</w:t>
      </w:r>
      <w:r>
        <w:rPr>
          <w:rFonts w:eastAsia="IRNazanin" w:cs="IRNazanin"/>
          <w:color w:val="111111"/>
          <w:sz w:val="28"/>
          <w:szCs w:val="28"/>
          <w:rtl w:val="true"/>
          <w:lang w:bidi="fa-IR"/>
        </w:rPr>
        <w:t>.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نه ستمنحه مناید هاشمیة و مرکبها فی الناس اخشن مرکب‌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عمو قطعی شد و ناله و شیون از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و دشمن دور خانه او جمع شده که در مراسم دفن او شرکت ورزند، ولی مگر جریان مرگ شخصیتی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قریش و سیِّدِ قبیله است به این زودی خاتمه می‌یابد؟</w:t>
      </w:r>
    </w:p>
    <w:p>
      <w:pPr>
        <w:pStyle w:val="Heading3"/>
        <w:numPr>
          <w:ilvl w:val="2"/>
          <w:numId w:val="1"/>
        </w:numPr>
        <w:rPr/>
      </w:pPr>
      <w:bookmarkStart w:id="359" w:name="__RefHeading___Toc1436301_3650668749"/>
      <w:bookmarkStart w:id="360" w:name="_Toc134"/>
      <w:bookmarkEnd w:id="359"/>
      <w:r>
        <w:rPr>
          <w:rtl w:val="true"/>
        </w:rPr>
        <w:t>نمونه‌ای از عواطف ابوطالب</w:t>
      </w:r>
      <w:bookmarkEnd w:id="36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درصفحات تاریخ نمونه‌هائی از عواطف و مهر افراد نسبت به یکدیگر یادآوری شده که بیشتر آنها روی ملاک‌های مادی و بر محور مال و جمال دور می‌زده است؛ و به فاصله کوتاهی لهیب سوزان محبت در کانون وجودشان رو به خاموشی گذارده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شعله‌های عواطفی که پایه آن را، پیوندهای خویشاوندی یا ایمان و اخلاص به فضل و فضیلت و کمالات روحی و معنوی شخص مورد علاقه تشکیل دهد، به این زودی خاموش نمی‌شود و رشته مهر این گروه به این زودی از هم نمی‌گسلد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شالوده مهر و علاقه ابوطالب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ایمان به او داشت و او را یک فرد کامل، و مظهر تام انسانیت، می‌دانست و هم برادرزاده او بود و او را به جای برادر و فرزند در کانون دل جای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به قدری به معنویات و پاکی او اعتقاد داشت که در مواقع خشک‌سالی او را همراه خود به مصلی می‌برد، و خدا را به قرب و مقام او سوگند می‌داد و برای مردم بلادیده و دور از رحمت، باران می‌طلبید و دعای او مستجاب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تاریخ‌نویسان جریان ذیل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سال‌ها مردم مکه و حوالی آن، با خشک‌سالی عجیبی روبرو شدند و زمین و آسمان برکت و رحمت خود را از آنها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قریشصف کشان با چشم‌های گریان رو به ابوطالب آورده و جداً درخواست کردند که به مصلی برود و از مقام ربوبی، برای مردم باران رحمت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را گرفت، و تکیه بر دیوار کعبه کرد؛ رو به آسمان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مهربان، به حقّ این غلام </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با انگشت خود اشاره به رسول خدا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رحمتت را بفرست و ما را مشمول کرم بی‌پایانت بنما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بالاتفاق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موقعی از خدا باران طلبید که درصفحه آسمان قطعه‌ای ابر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نگذشت که توده‌های ابر از اطراف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قشری از ابر، آسمانِ مکه وصفحات نزدیک آنجا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غریو رعد و فروغ برق غوغائی برپا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باران، همه جا را فراگرفت و نقاط دور و نزدیک را سیراب کرد و همه راضی و خوشحال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bookmarkStart w:id="361" w:name="pg1686_8049"/>
    </w:p>
    <w:p>
      <w:pPr>
        <w:pStyle w:val="BookText"/>
        <w:rPr/>
      </w:pPr>
      <w:bookmarkEnd w:id="361"/>
      <w:r>
        <w:rPr>
          <w:rFonts w:ascii="IRNazanin" w:hAnsi="IRNazanin" w:eastAsia="IRNazanin"/>
          <w:color w:val="111111"/>
          <w:sz w:val="28"/>
          <w:sz w:val="28"/>
          <w:szCs w:val="28"/>
          <w:rtl w:val="true"/>
          <w:lang w:bidi="fa-IR"/>
        </w:rPr>
        <w:t>در این هنگام اشعاری را سرود</w:t>
      </w:r>
      <w:r>
        <w:rPr>
          <w:rFonts w:eastAsia="IRNazanin" w:cs="IRNazanin"/>
          <w:color w:val="111111"/>
          <w:sz w:val="28"/>
          <w:szCs w:val="28"/>
          <w:rtl w:val="true"/>
          <w:lang w:bidi="fa-IR"/>
        </w:rPr>
        <w:t>.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در سخت‌ترین لحظات زندگی که فشار قریش بر تحویل گرفتن پیامبرصلی الله علیه و آله افزایش یافته بود؛ قصیده لامیه خود را سروده و در آن قصیده، سرگذشت نزول باران به برکت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ابن‌هشام، در سیره خود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چهار بیت از آن قصیده را یاد کرده؛ در حالی که ابن کثیر شامی، در تاریخ خود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نود و دو بیت از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قصیده از نظر جذبه و کشش، شیرینی، رسائی، بالاتر از معلقات سبع است که عرب جاهلی به آن افتخار می‌ورزیده، و آن را بهترین شعر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دیوان ابوطالب، ابوهفان عبدی،صد و بیست و یک بیت از آن قصیده را یادآور شده است و شاید تمام قصیده 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آن قصیده به مسأله باران‌طلبی به وسیله چهره نورانی محمد اشاره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وابیض یستسقی الغام بوجهه ثمال الیتامی عصمة للأرامل</w:t>
      </w:r>
    </w:p>
    <w:p>
      <w:pPr>
        <w:pStyle w:val="BookText"/>
        <w:rPr/>
      </w:pPr>
      <w:r>
        <w:rPr>
          <w:rFonts w:ascii="IRNazanin" w:hAnsi="IRNazanin" w:eastAsia="IRNazanin"/>
          <w:color w:val="111111"/>
          <w:sz w:val="28"/>
          <w:sz w:val="28"/>
          <w:szCs w:val="28"/>
          <w:rtl w:val="true"/>
          <w:lang w:bidi="fa-IR"/>
        </w:rPr>
        <w:t>یلوذ به الهلاک من آل هاشم فهم عنده فی رحمة و فواضل</w:t>
      </w:r>
    </w:p>
    <w:p>
      <w:pPr>
        <w:pStyle w:val="Heading3"/>
        <w:numPr>
          <w:ilvl w:val="2"/>
          <w:numId w:val="1"/>
        </w:numPr>
        <w:rPr/>
      </w:pPr>
      <w:bookmarkStart w:id="362" w:name="__RefHeading___Toc1436303_3650668749"/>
      <w:bookmarkStart w:id="363" w:name="_Toc135"/>
      <w:bookmarkEnd w:id="362"/>
      <w:r>
        <w:rPr>
          <w:rtl w:val="true"/>
        </w:rPr>
        <w:t>شمّه‌ای از فداکاری ابوطالب</w:t>
      </w:r>
      <w:bookmarkEnd w:id="36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قریش در خانه ابوطالب با حضور پیامبر انجمنی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میان آنان رد و بدل گردید، سران قریش بدون اینکه نتیجه‌ای از مصاحبه خود بگیرند، از جای خود بلند شدند، در حالی که عقبة بن ابی معیط، بلندبلند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باقی بگذارید؛ پند و نصیحت سودی ندارد و باید او را ترور کرد و به زندگی وی خاتمه داد</w:t>
      </w:r>
      <w:r>
        <w:rPr>
          <w:rFonts w:eastAsia="IRNazanin" w:cs="IRNazanin"/>
          <w:color w:val="111111"/>
          <w:sz w:val="28"/>
          <w:szCs w:val="28"/>
          <w:rtl w:val="true"/>
          <w:lang w:bidi="fa-IR"/>
        </w:rPr>
        <w:t>.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شنیدن این جمله، سخت ناراحت گردید ولی چه می‌توانست</w:t>
      </w:r>
    </w:p>
    <w:p>
      <w:pPr>
        <w:pStyle w:val="BookText"/>
        <w:rPr/>
      </w:pPr>
      <w:r>
        <w:rPr>
          <w:rFonts w:ascii="IRNazanin" w:hAnsi="IRNazanin" w:eastAsia="IRNazanin"/>
          <w:color w:val="111111"/>
          <w:sz w:val="28"/>
          <w:sz w:val="28"/>
          <w:szCs w:val="28"/>
          <w:rtl w:val="true"/>
          <w:lang w:bidi="fa-IR"/>
        </w:rPr>
        <w:t>بکند، آنان به عنوان مهمان وارد خانه او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رسول گرامی صلی الله علیه و آله همان روز از خانه بیرون رفت، و دیگر به خانه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مغرب، عموهای آن حضرت به خانه وی سرزدند، اثری از او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ابوطالب، متوجه گفتار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با خود گفت حتماً برادرزاده‌ام را ترور کرده‌اند و به زندگی او خاتمه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کرد که کار از کار گذشته، باید انتقام محمد را از فرعون‌های مکه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 هاشم و عبدالمطلب را به خانه خود دعوت کرد، و دستور داد، که هر کدام، سلاح برنده‌ای را زیر لباس‌های خود پنهان کنند، و دستجمعی وارد مسجدالحرام گردند؛ هر یک از آن‌ها در کنار یکی از سران قریش بنشینند و هر موقعصدای ابوطالب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قُریش أَبغی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سران قریش محمد را از شما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از جای خود برخیزند، و هر کس، شخصی را که در کنارش نشسته است ترور کند، تا به این وسیله، جملگی به قتل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عازم رفتن بود 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آمادگی آنها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دهانش از تعجب بازماند، و گفت هیچ گزندی به پیامبر نرسیده، و حضرتش در خانه یکی از مسلمانان مشغول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بی‌درنگ دنبال پیامبر دوید، و حضرت را از تصمیم خطرناک ابوطالب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برق‌آسا، خود را به 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ابوطالب به قیافه جذاب و نمکینِ برادرزاده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 شوق از گوشه چشمان او سرازیر بود، رو به وی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کُنتَ یا ابنَ أخی أکُنتَ فی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زاده‌ام کجا بودی؟، در این مدت شاد و خرم و دور از گزند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جواب عمو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آزاری به او نرسیده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شب را به فکر فرو رفته بود، و با خود می‌اندیشید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برادرزاده‌ام مورد هدف دشمن قرار نگرفت، ولی، قریش تا او را نکشد آرام نخواهد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این دید که فردا، پس از آفتاب، موقع گرمی انجمن‌های قریش، با جوانان هاشم و عبدالمطلب، وارد مسجد گردد و آنها</w:t>
      </w:r>
    </w:p>
    <w:p>
      <w:pPr>
        <w:pStyle w:val="BookText"/>
        <w:rPr/>
      </w:pPr>
      <w:r>
        <w:rPr>
          <w:rFonts w:ascii="IRNazanin" w:hAnsi="IRNazanin" w:eastAsia="IRNazanin"/>
          <w:color w:val="111111"/>
          <w:sz w:val="28"/>
          <w:sz w:val="28"/>
          <w:szCs w:val="28"/>
          <w:rtl w:val="true"/>
          <w:lang w:bidi="fa-IR"/>
        </w:rPr>
        <w:t>را از تصمیم دیروز خود آگاه سازد؛ شاید رعبی در دل آنها بیفتد و بعدها نقشه کشتن محمد را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مقداری بالا آمد، وقت آن شد که قریش از خانه‌ها به سوی محافل خود روانه شوند، هنوز مشغول سخن نشده بودند که قیافه ابوطالب از دور پیدا شد، و دیدند جوانان دلاوری به دنبال او می‌آیند همه دست و پای خود را جمع کرده و منتظر بودند که ابوطالب چه می‌خواهد بگوید، و برای چه منظوری با این دسته، وارد مسجدالحرام شده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در برابر محفل آنان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محمد، ساعاتی از دیده ما غائب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کردم که شما به دنبال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او را به قتل رسانیده‌اید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تصمیم گرفته بودم با همین جوانان وارد مسجدالحرام شوم و به هر یک، دستور داده بودم در کنار یکی از شما بنشیند، و هر موقعصدای من بلند شد همگی بی‌درنگ از جای برخیزند، و با حربه‌های پنهانی خود، خون‌های شما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محمد را زنده یافتم و او را از گزند شما مصون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جوانان دلاور خود دستور داد، که سلاح‌های پنهانی خود را بیرون آوردند، و گفتار خود را با این جمله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او را می‌کشتید، احدی از شما را زنده نمی‌گذاشتم و تا آخرین نیرو با شما می‌جنگیدم و </w:t>
      </w:r>
      <w:r>
        <w:rPr>
          <w:rFonts w:eastAsia="IRNazanin" w:cs="IRNazanin"/>
          <w:color w:val="111111"/>
          <w:sz w:val="28"/>
          <w:szCs w:val="28"/>
          <w:rtl w:val="true"/>
          <w:lang w:bidi="fa-IR"/>
        </w:rPr>
        <w:t>...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خواننده گرامی، اگرصفحات تاریخ زندگی حضرت ابوطالب را از نظر بگذرانید، ملاحظه خواهید فرمود که وی چهل و دو سال تمام پیامبرصلی الله علیه و آله را یاری نمود و بالاخص در ده سال اخیر زندگانی او، که مصادف با بعثت و دعوت آن حضرت بود، جانبازی و فداکاری بیش از حد در راه پیامبر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عاملی که او را تا این حد استوار و پای‌برجا ساخته بود، همان نیروی ایمان و عقیده خالص او نسبت به ساحت مقدس پیامبر اسلام صلی الله علیه و آله بوده است؛ و اگر فداکاری‌های فرزند عزیز او علی علیه السلام را، به خدمات پدر ضمیمه کنید، حقیقت اشعار یاد شده در زیر؛ که ابن ابی الحدید، در این باره سروده است برای شما روشن</w:t>
      </w:r>
      <w:bookmarkStart w:id="364" w:name="pg1686_8052"/>
    </w:p>
    <w:p>
      <w:pPr>
        <w:pStyle w:val="BookText"/>
        <w:rPr/>
      </w:pPr>
      <w:bookmarkEnd w:id="364"/>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ترجمه بخشی از آن اشعار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ابوطالب و فرزند او نبود، هرگز دین، قد راست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مکه پناه داد و حمایت کرد، و فرزند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گرداب‌های مرگ فرو رفت</w:t>
      </w:r>
      <w:r>
        <w:rPr>
          <w:rFonts w:eastAsia="IRNazanin" w:cs="IRNazanin"/>
          <w:color w:val="111111"/>
          <w:sz w:val="28"/>
          <w:szCs w:val="28"/>
          <w:rtl w:val="true"/>
          <w:lang w:bidi="fa-IR"/>
        </w:rPr>
        <w:t>».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فذاک بمکه آوی و حامی وهذا بیثرب جس الحماما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علمای شیعه کتابی درباره ایمان ابوطالب نوشته بود و آن را پیش من آورد که من تقریظی بر آن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تغریظ این اشعار را که شماره آنها به هفت می‌رسد بر پشت آن کتاب نوشتم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436305_3650668749"/>
      <w:bookmarkStart w:id="366" w:name="_Toc136"/>
      <w:bookmarkEnd w:id="365"/>
      <w:r>
        <w:rPr>
          <w:rtl w:val="true"/>
        </w:rPr>
        <w:t>دلائل ایمان ابوطالب</w:t>
      </w:r>
      <w:bookmarkEnd w:id="366"/>
    </w:p>
    <w:p>
      <w:pPr>
        <w:pStyle w:val="BookText"/>
        <w:rPr/>
      </w:pPr>
      <w:r>
        <w:rPr>
          <w:rFonts w:ascii="IRNazanin" w:hAnsi="IRNazanin" w:eastAsia="IRNazanin"/>
          <w:color w:val="111111"/>
          <w:sz w:val="28"/>
          <w:sz w:val="28"/>
          <w:szCs w:val="28"/>
          <w:rtl w:val="true"/>
          <w:lang w:bidi="fa-IR"/>
        </w:rPr>
        <w:t>طرز تفکر و عقیده هر شخص را از سه راه یاد شده در زیر می‌توان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آثار علمی و ادبی که از او به یادگار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رفتار و کردار او در میان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دوستان و نزدیکان بی‌غرض او در حقّ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عقیده و ایمان ابوطالب را از سه راه یاد شده،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و سروده‌های وی، کاملًا گواهی بر ایمان و اخلاص او می‌دهد همچنین، خدمات ارزشمند او در ده سال آخر عمر خود، گواه محکمی بر ایمان فوق‌العاده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نزدیکان بی‌غرض وی نیز این است که او یک فرد مسلمان و باایمان بوده است و هرگز کسی از دوستان و اقوام او در حق وی جز تصدیق اخلاص و ایمان او چیزی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موضوع را از سه طریق یاد شده مورد بررسی کامل قرار می‌دهیم</w:t>
      </w:r>
      <w:r>
        <w:rPr>
          <w:rFonts w:eastAsia="IRNazanin" w:cs="IRNazanin"/>
          <w:color w:val="111111"/>
          <w:sz w:val="28"/>
          <w:szCs w:val="28"/>
          <w:rtl w:val="true"/>
          <w:lang w:bidi="fa-IR"/>
        </w:rPr>
        <w:t>:</w:t>
      </w:r>
    </w:p>
    <w:p>
      <w:pPr>
        <w:pStyle w:val="Heading3"/>
        <w:numPr>
          <w:ilvl w:val="2"/>
          <w:numId w:val="1"/>
        </w:numPr>
        <w:rPr/>
      </w:pPr>
      <w:bookmarkStart w:id="367" w:name="__RefHeading___Toc1436307_3650668749"/>
      <w:bookmarkStart w:id="368" w:name="_Toc137"/>
      <w:bookmarkEnd w:id="367"/>
      <w:r>
        <w:rPr>
          <w:rtl w:val="true"/>
        </w:rPr>
        <w:t>ذخائر علمی و ادبی ابوطالب</w:t>
      </w:r>
      <w:bookmarkEnd w:id="36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میان قصائد طولانی وی، قطعاتی چند انتخاب نموده و برای روشن شدن مطلب ترجمه آنها را نیز می‌نگاریم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لیَعلَم خِیارُ الناسِ انَّ مُحمداً نبی کَمُوسی وَالمَسیحِ بن مَریَمَ</w:t>
      </w:r>
    </w:p>
    <w:p>
      <w:pPr>
        <w:pStyle w:val="BookText"/>
        <w:rPr/>
      </w:pPr>
      <w:r>
        <w:rPr>
          <w:rFonts w:ascii="Amiri" w:hAnsi="Amiri" w:eastAsia="Amiri" w:cs="Amiri"/>
          <w:color w:val="111111"/>
          <w:sz w:val="28"/>
          <w:sz w:val="28"/>
          <w:szCs w:val="28"/>
          <w:rtl w:val="true"/>
          <w:lang w:bidi="ar-SA"/>
        </w:rPr>
        <w:t xml:space="preserve">أتانا بِهُدی مِثلَ ما أتیا بِهِ فکُلُّ بِأَمرِ اللَّه یَهدِی و یَعصِمُ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شریف و فهمیده بدانند که، محمد به سان موسی و مسیح پیامبر است؛ همان نور آسمانی را که آن دو نفر در اختیار داشتند، او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پیامبران به فرمان خداوند، مردم را راهنمائی و از گناه بازمی‌دارند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تمنّیتم ان تقتلوه و إنّما أمانیکم هذی کاحلام نائم</w:t>
      </w:r>
    </w:p>
    <w:p>
      <w:pPr>
        <w:pStyle w:val="BookText"/>
        <w:rPr/>
      </w:pPr>
      <w:r>
        <w:rPr>
          <w:rFonts w:ascii="IRNazanin" w:hAnsi="IRNazanin" w:eastAsia="IRNazanin"/>
          <w:color w:val="111111"/>
          <w:sz w:val="28"/>
          <w:sz w:val="28"/>
          <w:szCs w:val="28"/>
          <w:rtl w:val="true"/>
          <w:lang w:bidi="fa-IR"/>
        </w:rPr>
        <w:t xml:space="preserve">نبی أتاه الوحی من عند ربّه ومن قال لایقرع بها سن نادم </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کرده‌اید که می‌توانید بر او دست بیابید درصورتی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آرزوئی را در سر می‌پرورانید؛ که کمتر از خواب‌های آشفته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است، وحی از ناحیه خدا بر او نازل می‌گردد و کسی که بگوید نه؛ انگشت پشیمانی به دندان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تعلموا انّا وجدنا محمداً رسولًا کموسی خط فی أول الکتب</w:t>
      </w:r>
    </w:p>
    <w:p>
      <w:pPr>
        <w:pStyle w:val="BookText"/>
        <w:rPr/>
      </w:pPr>
      <w:r>
        <w:rPr>
          <w:rFonts w:ascii="Amiri" w:hAnsi="Amiri" w:eastAsia="Amiri" w:cs="Amiri"/>
          <w:color w:val="111111"/>
          <w:sz w:val="28"/>
          <w:sz w:val="28"/>
          <w:szCs w:val="28"/>
          <w:rtl w:val="true"/>
          <w:lang w:bidi="ar-SA"/>
        </w:rPr>
        <w:t xml:space="preserve">و انّ علیه فی العباد محبّة و لا حیف فیمن خصه اللَّه بالحبّ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موسی پیامبر یافته‌ایم و نام و نشان او در کتاب‌های آسمانی قید گردیده است، و بندگان خدا محبت مخصوصی به وی دارند، و نباید درباره کسی که خدا محبت او را در دل‌هایی به ودیعت گذارده ستم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لن یصلوا إلیک بجمعهم حتّی اوسد فی التراب دفینا</w:t>
      </w:r>
    </w:p>
    <w:p>
      <w:pPr>
        <w:pStyle w:val="BookText"/>
        <w:rPr/>
      </w:pPr>
      <w:r>
        <w:rPr>
          <w:rFonts w:ascii="IRNazanin" w:hAnsi="IRNazanin" w:eastAsia="IRNazanin"/>
          <w:color w:val="111111"/>
          <w:sz w:val="28"/>
          <w:sz w:val="28"/>
          <w:szCs w:val="28"/>
          <w:rtl w:val="true"/>
          <w:lang w:bidi="fa-IR"/>
        </w:rPr>
        <w:t>فاصدع بأمرک ما علیک غضاضة وابشر بذاک و قرمنک عیوناً</w:t>
      </w:r>
    </w:p>
    <w:p>
      <w:pPr>
        <w:pStyle w:val="BookText"/>
        <w:rPr/>
      </w:pPr>
      <w:r>
        <w:rPr>
          <w:rFonts w:ascii="IRNazanin" w:hAnsi="IRNazanin" w:eastAsia="IRNazanin"/>
          <w:color w:val="111111"/>
          <w:sz w:val="28"/>
          <w:sz w:val="28"/>
          <w:szCs w:val="28"/>
          <w:rtl w:val="true"/>
          <w:lang w:bidi="fa-IR"/>
        </w:rPr>
        <w:t>و دعوتنی و علمت انّک ناصحی و لقد دعوت وکنت ثمّ أمیناً</w:t>
      </w:r>
    </w:p>
    <w:p>
      <w:pPr>
        <w:pStyle w:val="BookText"/>
        <w:rPr/>
      </w:pPr>
      <w:r>
        <w:rPr>
          <w:rFonts w:ascii="IRNazanin" w:hAnsi="IRNazanin" w:eastAsia="IRNazanin"/>
          <w:color w:val="111111"/>
          <w:sz w:val="28"/>
          <w:sz w:val="28"/>
          <w:szCs w:val="28"/>
          <w:rtl w:val="true"/>
          <w:lang w:bidi="fa-IR"/>
        </w:rPr>
        <w:t xml:space="preserve">ولقد علمت انّ دین محمدصلی الله علیه و آله من خیر أدیان البریّة دنیا </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قریش به تو دست نخواهند یافت، و تا آن روزی که لحد را بستر کنم، و در میان خاک بخوابم؛ دست از یاری تو برنخواهم داشت، به</w:t>
      </w:r>
      <w:bookmarkStart w:id="369" w:name="pg1686_8054"/>
    </w:p>
    <w:p>
      <w:pPr>
        <w:pStyle w:val="BookText"/>
        <w:rPr/>
      </w:pPr>
      <w:bookmarkEnd w:id="369"/>
      <w:r>
        <w:rPr>
          <w:rFonts w:ascii="IRNazanin" w:hAnsi="IRNazanin" w:eastAsia="IRNazanin"/>
          <w:color w:val="111111"/>
          <w:sz w:val="28"/>
          <w:sz w:val="28"/>
          <w:szCs w:val="28"/>
          <w:rtl w:val="true"/>
          <w:lang w:bidi="fa-IR"/>
        </w:rPr>
        <w:t>آنچه مأموری آشکار کن، از هیچ مترس، و بشارت ده، و چشمانی را روشن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آئین خود خواندی و می‌دانم تو پندده من هستی، و در دعوت خود امین و درستکاری، حقا که 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آئینه‌هاست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تؤمنوا بکتاب منزل عجب علی نبی کموسی أو کذی النون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ایمان به قرآن سراپا شگفتی بیاورید که بر پیامبری مانند موسی و یونس نازل گردیده است</w:t>
      </w:r>
      <w:r>
        <w:rPr>
          <w:rFonts w:eastAsia="IRNazanin" w:cs="IRNazanin"/>
          <w:color w:val="111111"/>
          <w:sz w:val="28"/>
          <w:szCs w:val="28"/>
          <w:rtl w:val="true"/>
          <w:lang w:bidi="fa-IR"/>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یک از این قطعات، قسمت کوچکی از قصائد مفصل و سراپا نغز ابوطالب است، که ما به عنوان گواه، برجسته‌های آنها را، کهصریحاً ایمان او را به کیش برادرزاده‌اش می‌رساند انتخاب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اشعار در اثبات ایمان و اخلاص گوینده آنها کافی است، و اگر گوینده این ابیات یک فرد خارج از محیط اغراض و تعصبات بود، همگی بالاتفاق به ایمان و اسلام سراینده آن حکم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آنجا که سازنده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دستگاه تبلیغاتی سازمان‌های سیاسی اموی و عباسی پیوسته برضد آل ابوطالب کار می‌کرد؛ از این نظر گروهی نخواسته‌اند یک چنین فضیلت و مزیّتی را برای ابوطالب اثبات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وی، پدر علی است که دستگاه‌های تبلیغی خلفا برضد او پیوسته تبلیغ می‌کردند؛ زیرا اسلام و ایمان پدر وی، فضیلت بارزی درباره او حساب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کفر و شرک پدران خلفا، موجب کسر شأن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علیرغم تمام این سروده‌ها و گفتارها و کردارهایصادقانه؛ گروهی به تکفیر وی برخاسته؛ حتی به آن اکتفا نکرده و ادعا کرده‌اند که آیاتی درباره ابوطالب که حاکی از کفر او است، نازل شده است</w:t>
      </w:r>
      <w:r>
        <w:rPr>
          <w:rFonts w:eastAsia="IRNazanin" w:cs="IRNazanin"/>
          <w:color w:val="111111"/>
          <w:sz w:val="28"/>
          <w:szCs w:val="28"/>
          <w:rtl w:val="true"/>
          <w:lang w:bidi="fa-IR"/>
        </w:rPr>
        <w:t>.</w:t>
      </w:r>
    </w:p>
    <w:p>
      <w:pPr>
        <w:pStyle w:val="Heading3"/>
        <w:numPr>
          <w:ilvl w:val="2"/>
          <w:numId w:val="1"/>
        </w:numPr>
        <w:rPr/>
      </w:pPr>
      <w:bookmarkStart w:id="370" w:name="__RefHeading___Toc1436309_3650668749"/>
      <w:bookmarkStart w:id="371" w:name="_Toc138"/>
      <w:bookmarkEnd w:id="370"/>
      <w:r>
        <w:rPr>
          <w:rtl w:val="true"/>
        </w:rPr>
        <w:t>راه دوم برای اثبات ایمان او</w:t>
      </w:r>
      <w:bookmarkEnd w:id="37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طرز رفتار او با پیامبر، و نحوه فداکاری و دفاع او از ساحت مقدس</w:t>
      </w:r>
      <w:bookmarkStart w:id="372" w:name="pg1686_8055"/>
    </w:p>
    <w:p>
      <w:pPr>
        <w:pStyle w:val="BookText"/>
        <w:rPr/>
      </w:pPr>
      <w:bookmarkEnd w:id="372"/>
      <w:r>
        <w:rPr>
          <w:rFonts w:ascii="IRNazanin" w:hAnsi="IRNazanin" w:eastAsia="IRNazanin"/>
          <w:color w:val="111111"/>
          <w:sz w:val="28"/>
          <w:sz w:val="28"/>
          <w:szCs w:val="28"/>
          <w:rtl w:val="true"/>
          <w:lang w:bidi="fa-IR"/>
        </w:rPr>
        <w:t>پیامبرصلی الله علیه و آله است و هر کدام از آن خدمات می‌تواند، آئینه فکر و روشنگر روحیات او باشد،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شخصیتی است که، راضی نشد برادرزاده او دل‌شکسته شود، و علیرغم تمام موانع و نبود امکانات زحمت بردن او را به شام همراه خود،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پایه اعتقاد او به فرزند برادر، تا آن پایه است که او را همراه خود به مصلی برده و خدا را به مقام او قسم داد و باران رحمت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راه حفظ پیامبرصلی الله علیه و آله از پای ننشست، و سه سال دربدری و زندگی در شکاف کوه و اعماق درّه را، بر ریاست و سیادت مکه، ترجیح داد؛ تا آنجا که این آوارگی سه ساله، او را فرسوده ساخت و مزاج خود را از دست داد و چند روز پس از نقض محاصره اقتصادی که به خانه و زندگی برگشت، بدرود زندگی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او به رسول خدا به قدری قرص و محکم بود، که راضی بود تمام فرزندان گرامی وی کشته شوند ولی او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در رختخواب وی می‌خوابانید، تا اگر سوءقصدی در کار باشد به وی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روزی حاضر شد، تمام سران قریش به عنوان انتقام کشته شوند، و طبعاً تمام قبیله بنی‌هاشم نیز کشته می‌شدند</w:t>
      </w:r>
      <w:r>
        <w:rPr>
          <w:rFonts w:eastAsia="IRNazanin" w:cs="IRNazanin"/>
          <w:color w:val="111111"/>
          <w:sz w:val="28"/>
          <w:szCs w:val="28"/>
          <w:rtl w:val="true"/>
          <w:lang w:bidi="fa-IR"/>
        </w:rPr>
        <w:t>.</w:t>
      </w:r>
    </w:p>
    <w:p>
      <w:pPr>
        <w:pStyle w:val="Heading3"/>
        <w:numPr>
          <w:ilvl w:val="2"/>
          <w:numId w:val="1"/>
        </w:numPr>
        <w:rPr/>
      </w:pPr>
      <w:bookmarkStart w:id="373" w:name="__RefHeading___Toc1436311_3650668749"/>
      <w:bookmarkStart w:id="374" w:name="_Toc139"/>
      <w:bookmarkEnd w:id="373"/>
      <w:r>
        <w:rPr>
          <w:rtl w:val="true"/>
        </w:rPr>
        <w:t>وصیّت ابوطالب هنگام مرگ</w:t>
      </w:r>
      <w:bookmarkEnd w:id="37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هنگام مرگ به فرزندان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توصیه می‌کنم، زیرا او امین قریش و راستگوی عرب، و حائز تمام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آئینی آورده که دل‌ها بدان ایمان آورده، اما زبان‌ها از ترس شماتت به انکار آن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می‌بینم که افتادگان و ضعیفان عرب، به حمایت از او برخاسته، و به او ایمان آورده‌اند؛ و محمد به کمک آنها بر شکستن صفوف قریش قیام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را خوار، خانه‌های آنان را ویران، و بی‌پناهان آنها را قوی و نیرومند و مصدر 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گفتار خود را با جمله‌های زیر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خویشاوندان من، از دوستان و حامیان حزب او</w:t>
      </w:r>
      <w:bookmarkStart w:id="375" w:name="pg1686_8056"/>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پیروی او را نماید؛ سعادتمند می‌گردد، هرگاه اجل مرا مهلت می‌داد، من از او حوادث و مکاره روزگار را رفع می‌نمودم</w:t>
      </w:r>
      <w:r>
        <w:rPr>
          <w:rFonts w:eastAsia="IRNazanin" w:cs="IRNazanin"/>
          <w:color w:val="111111"/>
          <w:sz w:val="28"/>
          <w:szCs w:val="28"/>
          <w:rtl w:val="true"/>
          <w:lang w:bidi="fa-IR"/>
        </w:rPr>
        <w:t>.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نداریم که وی در این آرزو راستگو بوده؛ زیرا خدمات و جانفشانی‌های ده ساله او، گواهصدق گفتار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گواهصدق، وعده‌ای است که وی در آغاز بعثت به محمدصلی الله علیه و آله، تمام اعمام و خویشاوندان خود را دور خود جمع کرد و آئین اسلام را به آنها معروض داشت،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 قیام کن، تو والامقامی، حزب تو از گرامی‌ترین حزب‌هاست، تو فرزند مرد بزرگی هستی، هرگاه زبانی تو را آزار دهد، زبان‌های تیزی به دفاع تو برمی‌خیزد، و شمشیرهای برنده‌ای آنها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اعراب، مانند خضوع کودک نسبت به مادرش، در پیشگاه تو خاضع خواهند شد</w:t>
      </w:r>
      <w:r>
        <w:rPr>
          <w:rFonts w:eastAsia="IRNazanin" w:cs="IRNazanin"/>
          <w:color w:val="111111"/>
          <w:sz w:val="28"/>
          <w:szCs w:val="28"/>
          <w:rtl w:val="true"/>
          <w:lang w:bidi="fa-IR"/>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1436313_3650668749"/>
      <w:bookmarkStart w:id="377" w:name="_Toc140"/>
      <w:bookmarkEnd w:id="376"/>
      <w:r>
        <w:rPr>
          <w:rtl w:val="true"/>
        </w:rPr>
        <w:t>آخرین راه</w:t>
      </w:r>
      <w:bookmarkEnd w:id="37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ایمان و اخلاص ابوطالب را از نزدیکان بی‌غرض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خانه به درون خانه و آنچه در آن می‌گذرد داناترند</w:t>
      </w:r>
      <w:r>
        <w:rPr>
          <w:rFonts w:eastAsia="IRNazanin" w:cs="IRNazanin"/>
          <w:color w:val="111111"/>
          <w:sz w:val="28"/>
          <w:szCs w:val="28"/>
          <w:rtl w:val="true"/>
          <w:lang w:bidi="fa-IR"/>
        </w:rPr>
        <w:t>: «</w:t>
      </w:r>
      <w:r>
        <w:rPr>
          <w:rStyle w:val="FootnoteAnchor"/>
          <w:rtl w:val="true"/>
        </w:rPr>
        <w:footnoteReference w:id="222"/>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خبر مرگ ابوطالب را به پیامبرصلی الله علیه و آله داد؛ وی سخت گریست و به علی علیه السلام دستور غسل و کفن و دفن راصادر نمود، و از خدا برای او طلب مغفرت نمود</w:t>
      </w:r>
      <w:r>
        <w:rPr>
          <w:rFonts w:eastAsia="IRNazanin" w:cs="IRNazanin"/>
          <w:color w:val="111111"/>
          <w:sz w:val="28"/>
          <w:szCs w:val="28"/>
          <w:rtl w:val="true"/>
          <w:lang w:bidi="fa-IR"/>
        </w:rPr>
        <w:t>. «</w:t>
      </w:r>
      <w:r>
        <w:rPr>
          <w:rStyle w:val="FootnoteAnchor"/>
          <w:rtl w:val="true"/>
        </w:rPr>
        <w:footnoteReference w:id="22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چهارم، سخن از ایمان ابوطالب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درشگفتم که چرا مردم در اخلاص او تردید دارند؛ درصورتی که، هیچ زن مسلمانی نباید بعد از گزینش اسلام در حباله شوهر کافر خود بماند، و فاطمه بنت اسد، از سابقات در اسلام است و از آن زنانی است که خیلی جلوتر به پیامبرصلی الله علیه و آله ایمان آورد و همین زن مسلمان در نکاح ابوطالب بود تا روزی که وی رخ در نقاب خاک کشید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ابوطالب، بر ایمان بسیاری از مردم ترجیح دارد و امیرمؤمنان دستور می‌داد از طرف وی حج بجا آورند</w:t>
      </w:r>
      <w:r>
        <w:rPr>
          <w:rFonts w:eastAsia="IRNazanin" w:cs="IRNazanin"/>
          <w:color w:val="111111"/>
          <w:sz w:val="28"/>
          <w:szCs w:val="28"/>
          <w:rtl w:val="true"/>
          <w:lang w:bidi="fa-IR"/>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378" w:name="pg1686_8059"/>
    </w:p>
    <w:p>
      <w:pPr>
        <w:pStyle w:val="Heading2"/>
        <w:numPr>
          <w:ilvl w:val="1"/>
          <w:numId w:val="1"/>
        </w:numPr>
        <w:rPr/>
      </w:pPr>
      <w:bookmarkStart w:id="379" w:name="__RefHeading___Toc1436315_3650668749"/>
      <w:bookmarkStart w:id="380" w:name="_Toc141"/>
      <w:bookmarkEnd w:id="378"/>
      <w:bookmarkEnd w:id="379"/>
      <w:r>
        <w:rPr/>
        <w:t>16</w:t>
      </w:r>
      <w:r>
        <w:rPr>
          <w:rtl w:val="true"/>
        </w:rPr>
        <w:t xml:space="preserve"> </w:t>
      </w:r>
      <w:r>
        <w:rPr>
          <w:rtl w:val="true"/>
        </w:rPr>
        <w:t>معراج</w:t>
      </w:r>
      <w:bookmarkEnd w:id="380"/>
    </w:p>
    <w:p>
      <w:pPr>
        <w:pStyle w:val="Heading3"/>
        <w:numPr>
          <w:ilvl w:val="2"/>
          <w:numId w:val="1"/>
        </w:numPr>
        <w:rPr/>
      </w:pPr>
      <w:bookmarkStart w:id="381" w:name="__RefHeading___Toc1436317_3650668749"/>
      <w:bookmarkStart w:id="382" w:name="_Toc142"/>
      <w:bookmarkEnd w:id="381"/>
      <w:r>
        <w:rPr>
          <w:rtl w:val="true"/>
        </w:rPr>
        <w:t>از نظر قرآن و حدیث و تاریخ</w:t>
      </w:r>
      <w:bookmarkEnd w:id="382"/>
    </w:p>
    <w:p>
      <w:pPr>
        <w:pStyle w:val="BookText"/>
        <w:rPr/>
      </w:pPr>
      <w:r>
        <w:rPr>
          <w:rFonts w:ascii="IRNazanin" w:hAnsi="IRNazanin" w:eastAsia="IRNazanin"/>
          <w:color w:val="111111"/>
          <w:sz w:val="28"/>
          <w:sz w:val="28"/>
          <w:szCs w:val="28"/>
          <w:rtl w:val="true"/>
          <w:lang w:bidi="fa-IR"/>
        </w:rPr>
        <w:t>تاریکی شب افق را فراگرفته بود و خاموشی در تمام دنیا حکم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آن رسیده بود که جانداران در خوابگاه‌های خود به استراحت بپردازند؛ و برای مدت محدودی، چشم از مظاهر طبیعت بپوشند، و برای فعالیت روزانه خود، تجدید قوا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پیامبر بزرگ اسلام صلی الله علیه و آله نیز از این ناموس طبیعی مستثنی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پس از ادای فریضه، به استراحت بپردازد ولی یک مرتبهصدای آشنائی به گوش او رسید، آنصدا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امین وحی بود که به او گفت امشب سفر دور و درازی در پیش دارید و من نیز همراه تو هستم تا نقاط مختلف گیتی را با مرکب فضاپیمایی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گرامیصلی الله علیه و آله سفر باشکوه خود را از خانه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 با همان مرکب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 در کشور اردن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می‌نامند روانه شد، و در مدت بسیار کوتاهی در آن نقطه پائین آمد، و از نقاط مختلف مسجد،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زادگاه حضرت مسیح است و منازل انبیا و آثار و جایگاه آنها دیدن به عمل آورد؛ و در برخی از منازل دورکعت نماز گزارد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قسمت دوم از برنامه خود را آغاز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نقطه به سوی آسمان‌ها</w:t>
      </w:r>
    </w:p>
    <w:p>
      <w:pPr>
        <w:pStyle w:val="BookText"/>
        <w:rPr/>
      </w:pPr>
      <w:r>
        <w:rPr>
          <w:rFonts w:ascii="IRNazanin" w:hAnsi="IRNazanin" w:eastAsia="IRNazanin"/>
          <w:color w:val="111111"/>
          <w:sz w:val="28"/>
          <w:sz w:val="28"/>
          <w:szCs w:val="28"/>
          <w:rtl w:val="true"/>
          <w:lang w:bidi="fa-IR"/>
        </w:rPr>
        <w:t xml:space="preserve">پرواز نمود؛ ستارگان و نظام جهان بالا را مشاهده کرد؛ و با ارواح پیامبران و فرشتگان آسمانی سخن گفت، و از مراکز رحمت و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بازدیدی به عمل آورد؛ درجات بهشتیان و اشباح دوزخیان را </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مشاهده فرمود؛ و در نتیجه از رموز هستی و اسرار جهان آفرینش و وسعت عالم خلقت و آثار قدرت بی‌پایان خدا کاملًا آگاه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سیر خود ادامه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را سراپا پوشیده از شکوه و جلال و عظمت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برنامه وی پایان یافت، سپس مأمور شد از همان راهی که پرواز نموده بود بازگشت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راه مکه و وطن خود را در پیش گرفت، و در بین راه به کاروان بازرگانیِ قریش برخورد، در حالی که آنان شتری را گم کرده بودند و به دنبال آن می‌گشتند و از آبی که در میان ظرف آنها بود قدری خورده، و باقیمانده آن را به روی زمین ریخت و بنا به روایتی سرپوشی روی آن گذارد، و از مرکب فضاپیمای خود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طلوع فجر پائین آمد، و برای اولین بار، راز خود را به او گفت و در روز همان شب، در مجامع و محافل قریش، پرده از راز خود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معراج و سیر شگفت‌انگیز او که در فکر قریش امر ممتنع و محالی بود، در تمام مراکز دهن به دهن گشت، و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 از همه عصبانی نمود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به عادت دیرینه خود به تکذیب او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دیده‌اند؛ اگر راست می‌گوئی، کیفیت ساختمان آنجا را تشریح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نه تنها خصوصیات ساختمان بیت المقدس را تشریح کرد بلکه حوادثی را که در میان مکه و بیت‌المقدس رخ داده بود بازگو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کاروان فلان قبیله برخورد نمودم و شتری از آنها گم شده بود؛ و در میان اثاثیه آنها ظرفی پر از آب بود و من از آن نوشیدم و سپس آن را</w:t>
      </w:r>
    </w:p>
    <w:p>
      <w:pPr>
        <w:pStyle w:val="BookText"/>
        <w:rPr/>
      </w:pPr>
      <w:r>
        <w:rPr>
          <w:rFonts w:ascii="IRNazanin" w:hAnsi="IRNazanin" w:eastAsia="IRNazanin"/>
          <w:color w:val="111111"/>
          <w:sz w:val="28"/>
          <w:sz w:val="28"/>
          <w:szCs w:val="28"/>
          <w:rtl w:val="true"/>
          <w:lang w:bidi="fa-IR"/>
        </w:rPr>
        <w:t xml:space="preserve">پوشانیدم </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نقطه‌ای به گروهی برخوردم که شتری از آنها رمیده و دست آن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کاروان قریش خبر ده، گفت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ابتدای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شتر خاکستری رنگی در پیشاپیش آنها حرکت می‌کرد، و کجاوه‌ای روی آن گذارده بودند و اکنون وارد شهر مکه می‌شوند، قریش از این خبرهای قطعی سخت عصبانی شدند و گفتند اکنونصدق و کذب گفتار او برای ما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چیزی نگذشت، طلایع کاروان وارد شهر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مسافران جزئیات گزارش‌های آن حضرت را تصدیق نمودند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اجمال و اختصاری است از آنچه در کتاب‌های تفسیر و حدیث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گرامی می‌توانند برای تفصیل بیشتر به بحارالانوار، بحث معراج مراجعه نمایند</w:t>
      </w:r>
      <w:r>
        <w:rPr>
          <w:rFonts w:eastAsia="IRNazanin" w:cs="IRNazanin"/>
          <w:color w:val="111111"/>
          <w:sz w:val="28"/>
          <w:szCs w:val="28"/>
          <w:rtl w:val="true"/>
          <w:lang w:bidi="fa-IR"/>
        </w:rPr>
        <w:t>.</w:t>
      </w:r>
      <w:bookmarkStart w:id="383" w:name="pg1686_8063"/>
    </w:p>
    <w:p>
      <w:pPr>
        <w:pStyle w:val="Heading2"/>
        <w:numPr>
          <w:ilvl w:val="1"/>
          <w:numId w:val="1"/>
        </w:numPr>
        <w:rPr/>
      </w:pPr>
      <w:bookmarkStart w:id="384" w:name="__RefHeading___Toc1436319_3650668749"/>
      <w:bookmarkStart w:id="385" w:name="_Toc143"/>
      <w:bookmarkEnd w:id="383"/>
      <w:bookmarkEnd w:id="384"/>
      <w:r>
        <w:rPr/>
        <w:t>17</w:t>
      </w:r>
      <w:r>
        <w:rPr>
          <w:rtl w:val="true"/>
        </w:rPr>
        <w:t xml:space="preserve"> </w:t>
      </w:r>
      <w:r>
        <w:rPr>
          <w:rtl w:val="true"/>
        </w:rPr>
        <w:t>سفری به طائف</w:t>
      </w:r>
      <w:bookmarkEnd w:id="385"/>
    </w:p>
    <w:p>
      <w:pPr>
        <w:pStyle w:val="Heading3"/>
        <w:numPr>
          <w:ilvl w:val="2"/>
          <w:numId w:val="1"/>
        </w:numPr>
        <w:rPr/>
      </w:pPr>
      <w:bookmarkStart w:id="386" w:name="__RefHeading___Toc1436321_3650668749"/>
      <w:bookmarkStart w:id="387" w:name="_Toc144"/>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سال دهم بعثت با تمام حوادث شیرین و تلخ خود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پیامبر گرامی دو حامی بزرگ و فداکار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بزرگ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یگانه مدافع از حریم رسالت و یکتا شخصیت قبیله قریش، یعنی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این جهان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آثار این مصیبت در خاطر پیامبرصلی الله علیه و آله بود که مرگ همسر عزیز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داغ را تشدید نمود</w:t>
      </w:r>
      <w:r>
        <w:rPr>
          <w:rFonts w:eastAsia="IRNazanin" w:cs="IRNazanin"/>
          <w:color w:val="111111"/>
          <w:sz w:val="28"/>
          <w:szCs w:val="28"/>
          <w:rtl w:val="true"/>
          <w:lang w:bidi="fa-IR"/>
        </w:rPr>
        <w:t>.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حامی و حافظ جان و آبروی پیامبرصلی الله علیه و آله بود و خدیجه با ثروت خود در راه پیشرفت اسلام خدماتی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طلیعه سال یازدهم بعثت، حضرتش در محیطی به سر می‌برد که سراسر آن را کینه‌ها و عداوت‌ها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آنی خطر جانی او را تهدید می‌نمود و همه‌گونه امکانات تبلیغی را از وی سلب کرده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چندصباحی از مرگ ابوطالب نگذشته بود، که مردی از قریش مقداری خاک بر سر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همین وضع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یکی از دختران او به حال رقت‌بار پدر افتاد، برخاست مقداری آب آورد سر وصورت پدر عزیز خود را شست، در حالی که ناله دختر بلند بود، و قطرات</w:t>
      </w:r>
    </w:p>
    <w:p>
      <w:pPr>
        <w:pStyle w:val="BookText"/>
        <w:rPr/>
      </w:pPr>
      <w:r>
        <w:rPr>
          <w:rFonts w:ascii="IRNazanin" w:hAnsi="IRNazanin" w:eastAsia="IRNazanin"/>
          <w:color w:val="111111"/>
          <w:sz w:val="28"/>
          <w:sz w:val="28"/>
          <w:szCs w:val="28"/>
          <w:rtl w:val="true"/>
          <w:lang w:bidi="fa-IR"/>
        </w:rPr>
        <w:t>اشک از گوشه دیدگان او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دختر را تسلی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خدا حافظِ پدرت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ابوطالب زنده بود، قریش موفق نشدند درباره من کار ناگواری انجام دهند</w:t>
      </w:r>
      <w:r>
        <w:rPr>
          <w:rFonts w:eastAsia="IRNazanin" w:cs="IRNazanin"/>
          <w:color w:val="111111"/>
          <w:sz w:val="28"/>
          <w:szCs w:val="28"/>
          <w:rtl w:val="true"/>
          <w:lang w:bidi="fa-IR"/>
        </w:rPr>
        <w:t>.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بر اثر اختناق محیط مکه، تصمیم گرفت به محیط دیگری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روز مرکزیت خوبی داشت، بر آن شد تا یکّه و تنها سفری به طائف نماید؛ و با سران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بگیرد و آیین خود را بر آنها عرضه بدارد، شاید از این طریق موفقیتی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گرامیصلی الله علیه و آله پس از ورود به خاک طائف با اشراف و سران قبیله مزبور ملاقات نمود، و آئین توحید را تشریح کرد، و آنها را به آئین خود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سخنان پیامبر کوچک‌ترین تأثیری در آنها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برگزیده خدا باشی رد گفتار تو وسیله عذاب است و اگر در این ادّعا دروغگو باشی، شایسته سخن گفتن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از این منطق پوشالی و کودکانه فهمید که مقصود آنان، شانه خالی کردن از پذیرش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بلند شد و از آنها قول گرفت که سخنان وی را با افراد دیگر در میان نگذارند، زیرا ممکن بود که افراد پست و رذلِ قبیله ثقیف، بهانه‌ای به دست آورند و از غربت و تنهائی او سوءاستفاده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اشراف قبیله به این تذکر احترامی نگذاردند؛ ولگردان و ساده‌لوحان را تحریک کردند که برضد پیامبرصلی الله علیه و آله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پیامبرصلی الله علیه و آله خود را در میان انبوهی از دشمنان مشاهده کرد؛ چاره‌ای ندید جز اینکه به باغی 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زحمت خود را به داخل باغ رسانید و گروه مزبور از تعقیب وی منصرف شدند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نفر از پولداران قریش بودند، و در طائف نیز باغی داشتند، از سر وصورت حضرت عرق می‌ریخت و بدن مقدسش از چند جهت،صدمه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زیر سایه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داربست افتاده بود، نشست و این جمله‌ها را به زبان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کمیِ نیرو و ناتوانی خود را به درگاهت عرضه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پروردگار رحیمی تو خدای ضعیفان هستی، مرا به کی وامی‌گذاری </w:t>
      </w:r>
      <w:r>
        <w:rPr>
          <w:rFonts w:eastAsia="IRNazanin" w:cs="IRNazanin"/>
          <w:color w:val="111111"/>
          <w:sz w:val="28"/>
          <w:szCs w:val="28"/>
          <w:rtl w:val="true"/>
          <w:lang w:bidi="fa-IR"/>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جمله‌های دعا، استغاثه شخصیتی است که پنجاه سال تمام با عزت و عظمت، در پرتو حمایت فداکاران جانبازی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عرصه برای او به اندازه‌ای تنگ گردیده که به باغ دشمن پناهنده شده و با بدن خسته و مجروح در انتظار سرنوشت خود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بت‌پرست و از دشمنان آئین توحید بودند، از دیدن وضع رقت‌بار محمدصلی الله علیه و آله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غلام مسیحی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که ظرف انگوری به حضور پیامبرصلی الله علیه و آله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ظرفی پر از انگور کرد و در برابر آن حضرت گذارد و مقداری در قیافه نورانی حضرت دقیق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حادثه جالب توجهی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مسیحی مشاهده کرد که آن حضرت موقع خوردن انگور بِسْمِ اللَّهِ الرَّحْمَنِ الرَّحِیمِ به زبان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سخت او را در تعجب فرو برد، ناچار مهر خاموشی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شبه‌جزیره با این کلام آشنائی ندارند و من تا به حال این جمله را از کسی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این سامان کارهای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وی پرسید اهل کجائی، و دارای چه آیینی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نصرانی هستم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سرزمینی هستی که آن مردصالح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پیامبرصلی الله علیه و آله باعث تعجب بیشتر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یونس متی را از کجا می‌شناسی؟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من پیامبر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پیامبر که توأم با علائمصدق بود، اثر غریبی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مجذوب پیامبر گشت، به روی زمین افتاد، دست و پای او را بوسید و ایمان خود را به آئین او عرضه داشت و پس از کسب اجازه به سویصاحبان باغ بازگشت</w:t>
      </w:r>
      <w:r>
        <w:rPr>
          <w:rFonts w:eastAsia="IRNazanin" w:cs="IRNazanin"/>
          <w:color w:val="111111"/>
          <w:sz w:val="28"/>
          <w:szCs w:val="28"/>
          <w:rtl w:val="true"/>
          <w:lang w:bidi="fa-IR"/>
        </w:rPr>
        <w:t>.</w:t>
      </w:r>
      <w:bookmarkStart w:id="388" w:name="pg1686_8066"/>
    </w:p>
    <w:p>
      <w:pPr>
        <w:pStyle w:val="BookText"/>
        <w:rPr/>
      </w:pPr>
      <w:bookmarkEnd w:id="388"/>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انقلاب روحی که در غلام مسیحی پدید آمده بود، سخت در تعجب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گفتند با این غریب چه گفتگویی داشتی و چرا تا این اندازه در برابر او خضوع نمودی؟ غلام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که اکنون به باغ شما پناهنده شده، سرور مردم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مطالبی به من گفت که فقط پیامبران با آنها آشنایی دارند و این شخص همان پیامبر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غلام برای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ناگوار آمد، با قیافه خیرخواهی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تو را از آئین دیرینه‌ات بازندارد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مسیح که اکنون پیرو آن هستی، بهتر از کیش او است</w:t>
      </w:r>
      <w:r>
        <w:rPr>
          <w:rFonts w:eastAsia="IRNazanin" w:cs="IRNazanin"/>
          <w:color w:val="111111"/>
          <w:sz w:val="28"/>
          <w:szCs w:val="28"/>
          <w:rtl w:val="true"/>
          <w:lang w:bidi="fa-IR"/>
        </w:rPr>
        <w:t>.</w:t>
      </w:r>
    </w:p>
    <w:p>
      <w:pPr>
        <w:pStyle w:val="Heading3"/>
        <w:numPr>
          <w:ilvl w:val="2"/>
          <w:numId w:val="1"/>
        </w:numPr>
        <w:rPr/>
      </w:pPr>
      <w:bookmarkStart w:id="389" w:name="__RefHeading___Toc1436323_3650668749"/>
      <w:bookmarkStart w:id="390" w:name="_Toc145"/>
      <w:bookmarkEnd w:id="389"/>
      <w:r>
        <w:rPr>
          <w:rtl w:val="true"/>
        </w:rPr>
        <w:t>پیامبرصلی الله علیه و آله به مکه بازمی‌گردد</w:t>
      </w:r>
      <w:bookmarkEnd w:id="390"/>
    </w:p>
    <w:p>
      <w:pPr>
        <w:pStyle w:val="BookText"/>
        <w:rPr/>
      </w:pPr>
      <w:r>
        <w:rPr>
          <w:rFonts w:ascii="IRNazanin" w:hAnsi="IRNazanin" w:eastAsia="IRNazanin"/>
          <w:color w:val="111111"/>
          <w:sz w:val="28"/>
          <w:sz w:val="28"/>
          <w:szCs w:val="28"/>
          <w:rtl w:val="true"/>
          <w:lang w:bidi="fa-IR"/>
        </w:rPr>
        <w:t xml:space="preserve">جریان تعقیب پیامبرصلی الله علیه و آله، با پناهنده شدن رسول خدا به باغ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می‌بایست به مکه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بازگشتِ وی نیز خالی از اشکال نیست، زیرا یگانه مدافع او رخت از این جهان بر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موقع ورود به مکه، از طرف بت‌پرستان دستگیر شود و خون او ریخته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تصمیم گرفت چند روزی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کسی را از آنجا پیش یکی از سران قریش بفرستد، تا برای او امانی بگیرد و در پناه یکی از شخصیت‌ها وارد زادگاه خود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شخصی در آنجا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گفت و در آنجا با یک عرب خُزاعی تماس گرفت، و از او خواهش کرد که وارد مکه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شخصیت‌های بزرگ محیط مکه بود، برای او امانی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خزاعی وارد مکه گردید، تقاضای پیامبرصلی الله علیه و آله را به مطعم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اینکه یک مرد بت‌پرست بود؛ سفارش پیامبر 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یکسره وارد خانه من شود، من و فرزندانم جان او را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شبانه وارد مکه شد، یکسره راه منزل مُطعم را پیش گرفت، و شب را در آنجا بسر برد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کمی بالا آمد؛</w:t>
      </w:r>
      <w:bookmarkStart w:id="391" w:name="pg1686_8067"/>
    </w:p>
    <w:p>
      <w:pPr>
        <w:pStyle w:val="BookText"/>
        <w:rPr/>
      </w:pPr>
      <w:bookmarkEnd w:id="391"/>
      <w:r>
        <w:rPr>
          <w:rFonts w:ascii="IRNazanin" w:hAnsi="IRNazanin" w:eastAsia="IRNazanin"/>
          <w:color w:val="111111"/>
          <w:sz w:val="28"/>
          <w:sz w:val="28"/>
          <w:szCs w:val="28"/>
          <w:rtl w:val="true"/>
          <w:lang w:bidi="fa-IR"/>
        </w:rPr>
        <w:t>مطعم عرض کرد اکنون که شما در پناه ما هستید، باید این مطلب را قریش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اعلان آن، لازم است تا مسجدالحرام همراه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 آله رأی او را پسندید و آماده حرکت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دستور داد که فرزندانش مسلح شوند و همراه پیامبرصلی الله علیه و آله وارد مسجد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آنان به مسجدالحرام بسیار جالب توجه بود، ابوسفیان که مدت‌ها در کمین رسول‌خدا بود از دیدن این منظره سخت ناراحت شد؛ و از تعرض پیامبرصلی الله علیه و آله منصرف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و فرزندان وی نشستند و رسول‌خدا شروع به طواف کرد، و پس از پایان طواف، به منزل خود رفت</w:t>
      </w:r>
      <w:r>
        <w:rPr>
          <w:rFonts w:eastAsia="IRNazanin" w:cs="IRNazanin"/>
          <w:color w:val="111111"/>
          <w:sz w:val="28"/>
          <w:szCs w:val="28"/>
          <w:rtl w:val="true"/>
          <w:lang w:bidi="fa-IR"/>
        </w:rPr>
        <w:t>. «</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پیامبرصلی الله علیه و آله مکه را به قصد مدینه ترک گفت و تقریباً در نخستین سال هجرت، مطعم در مکه درگذشت و خبر مرگ او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متذکر نیکی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شاعر اسلام به پاس خدمات او اشعاری چند سرود، پیامبر در مواقع گوناگونی از او یادآوری می‌نمود، حتی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قریش با دادن تلفات سنگین و اسیران زیاد، شکست خورده به سوی مکه برگشتند؛ پیامبر اکرم در این هنگام به یاد مطعم افتاد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معطم زنده بود، و از من تقاضا می‌کرد که همه اسیران را آزاد کنم و یا به او ببخشم، من تقاضای او را رد نمی‌کردم</w:t>
      </w:r>
      <w:r>
        <w:rPr>
          <w:rFonts w:eastAsia="IRNazanin" w:cs="IRNazanin"/>
          <w:color w:val="111111"/>
          <w:sz w:val="28"/>
          <w:szCs w:val="28"/>
          <w:rtl w:val="true"/>
          <w:lang w:bidi="fa-IR"/>
        </w:rPr>
        <w:t>.</w:t>
      </w:r>
    </w:p>
    <w:p>
      <w:pPr>
        <w:pStyle w:val="Heading3"/>
        <w:numPr>
          <w:ilvl w:val="2"/>
          <w:numId w:val="1"/>
        </w:numPr>
        <w:rPr/>
      </w:pPr>
      <w:bookmarkStart w:id="392" w:name="__RefHeading___Toc1436325_3650668749"/>
      <w:bookmarkStart w:id="393" w:name="_Toc146"/>
      <w:bookmarkEnd w:id="392"/>
      <w:r>
        <w:rPr>
          <w:rtl w:val="true"/>
        </w:rPr>
        <w:t>یک نکته قابل توجه</w:t>
      </w:r>
      <w:r>
        <w:rPr>
          <w:rtl w:val="true"/>
        </w:rPr>
        <w:t>:</w:t>
      </w:r>
      <w:bookmarkEnd w:id="393"/>
    </w:p>
    <w:p>
      <w:pPr>
        <w:pStyle w:val="BookText"/>
        <w:rPr/>
      </w:pPr>
      <w:r>
        <w:rPr>
          <w:rFonts w:ascii="IRNazanin" w:hAnsi="IRNazanin" w:eastAsia="IRNazanin"/>
          <w:color w:val="111111"/>
          <w:sz w:val="28"/>
          <w:sz w:val="28"/>
          <w:szCs w:val="28"/>
          <w:rtl w:val="true"/>
          <w:lang w:bidi="fa-IR"/>
        </w:rPr>
        <w:t>سفر مشقت‌آمیز پیامبرصلی الله علیه و آله به طائف، روشنگر پایه استقامت و بردباری او است، و از اینکه پیوسته خوبی‌های مطعم را در یک موقعیت مخصوص، فراموش نمی‌کرد، ما را به ملکات فاضله و خلق بزرگ خود راهنمائی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بالاتر از این دو مطلب، ما به طور تحقیق می‌توانیم خدمات ارزنده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ارزیابی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ساعاتی چند و یا چند روزی از پیامبرصلی الله علیه و آله حمایت کرد، ولی عموی گرامی پیامبرصلی الله علیه و آله یک عمر از او دفاع نمود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و محنتی را که ابوطالب علیه السلام دید، یک هزارم آن را مطعم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پیامبرصلی الله علیه و آله به پاس خدمات چند ساعته مطعم</w:t>
      </w:r>
      <w:bookmarkStart w:id="394" w:name="pg1686_8068"/>
    </w:p>
    <w:p>
      <w:pPr>
        <w:pStyle w:val="BookText"/>
        <w:rPr/>
      </w:pPr>
      <w:bookmarkEnd w:id="394"/>
      <w:r>
        <w:rPr>
          <w:rFonts w:ascii="IRNazanin" w:hAnsi="IRNazanin" w:eastAsia="IRNazanin"/>
          <w:color w:val="111111"/>
          <w:sz w:val="28"/>
          <w:sz w:val="28"/>
          <w:szCs w:val="28"/>
          <w:rtl w:val="true"/>
          <w:lang w:bidi="fa-IR"/>
        </w:rPr>
        <w:t xml:space="preserve">حاضر می‌شود تمام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ببخشد باید در برابر خدمات گرانبهای عموی عزیز خود چه کند؟</w:t>
      </w:r>
    </w:p>
    <w:p>
      <w:pPr>
        <w:pStyle w:val="BookText"/>
        <w:rPr/>
      </w:pPr>
      <w:r>
        <w:rPr>
          <w:rFonts w:ascii="IRNazanin" w:hAnsi="IRNazanin" w:eastAsia="IRNazanin"/>
          <w:color w:val="111111"/>
          <w:sz w:val="28"/>
          <w:sz w:val="28"/>
          <w:szCs w:val="28"/>
          <w:rtl w:val="true"/>
          <w:lang w:bidi="fa-IR"/>
        </w:rPr>
        <w:t>شخصیتی که چهل و دو سال تمام ازصاحب رسالت حمایت نموده و در ده‌سال اخیر، در طریق دفاع از حریم نبوت با جان خود بازی کرده است، باید در پیشگاه رهبر جهانیان مقام ارجمند، و والائی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تفاوت روشنی میان این دو نفر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مطعم، یک فرد مشرک و بت‌پرست بود، ولی ابوطالب یکی از شخصیت‌های بزرگ جهان اسلام به شمار می‌رفت</w:t>
      </w:r>
      <w:r>
        <w:rPr>
          <w:rFonts w:eastAsia="IRNazanin" w:cs="IRNazanin"/>
          <w:color w:val="111111"/>
          <w:sz w:val="28"/>
          <w:szCs w:val="28"/>
          <w:rtl w:val="true"/>
          <w:lang w:bidi="fa-IR"/>
        </w:rPr>
        <w:t>.</w:t>
      </w:r>
    </w:p>
    <w:p>
      <w:pPr>
        <w:pStyle w:val="Heading3"/>
        <w:numPr>
          <w:ilvl w:val="2"/>
          <w:numId w:val="1"/>
        </w:numPr>
        <w:rPr/>
      </w:pPr>
      <w:bookmarkStart w:id="395" w:name="__RefHeading___Toc1436327_3650668749"/>
      <w:bookmarkStart w:id="396" w:name="_Toc147"/>
      <w:bookmarkEnd w:id="395"/>
      <w:r>
        <w:rPr>
          <w:rtl w:val="true"/>
        </w:rPr>
        <w:t>دعوت سران عشائر در موسم حج</w:t>
      </w:r>
      <w:bookmarkEnd w:id="396"/>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 آله در ایام حج با رؤسای عرب تماس‌هائی می‌گرفت، و از همه آنها منزل به منزل دیدن به عمل می‌آورد و حقیقت دین خود را به آنها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پیامبرصلی الله علیه و آله مشغول سخن بود که ابولهب از پشت سر ظاهر می‌شد، و می‌گفت مردم سخن او را باور نکنید، زیرا او با آئین نیاکان شما سر جنگ دارد و سخنان او بی‌پایه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عموی وی تبلیغات حضرت را درباره سران قبائل کم‌اثر می‌نمود و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آئین ویصحیح و ثمربخش بود هرگز فامیل او با او به جنگ برنمی‌خاستند</w:t>
      </w:r>
      <w:r>
        <w:rPr>
          <w:rFonts w:eastAsia="IRNazanin" w:cs="IRNazanin"/>
          <w:color w:val="111111"/>
          <w:sz w:val="28"/>
          <w:szCs w:val="28"/>
          <w:rtl w:val="true"/>
          <w:lang w:bidi="fa-IR"/>
        </w:rPr>
        <w:t>.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آئین خود را بر آنها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شدند که به وی ایمان بیاورند، مشروط بر این‌که رهبری جامعه پس از درگذشت پیامبرصلی الله علیه و آله با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دست خدا است، هر کس را مصلحت دید او را بر می‌گزیند</w:t>
      </w:r>
      <w:r>
        <w:rPr>
          <w:rFonts w:eastAsia="IRNazanin" w:cs="IRNazanin"/>
          <w:color w:val="111111"/>
          <w:sz w:val="28"/>
          <w:szCs w:val="28"/>
          <w:rtl w:val="true"/>
          <w:lang w:bidi="fa-IR"/>
        </w:rPr>
        <w:t>.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پذیرش اسلام سر باز زدند و پس از بازگشت به وطن جریان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را با خود با پیرمرد روشندلی در میان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این همان ستاره درخشانی است که از افق مکه طلوع نموده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قطعه تاریخی ثابت می‌کند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گرامی مسأله تنصیصی است نه انتخابی و گزینشی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تفصیل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از نظر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نگاشته‌ایم</w:t>
      </w:r>
      <w:r>
        <w:rPr>
          <w:rFonts w:eastAsia="IRNazanin" w:cs="IRNazanin"/>
          <w:color w:val="111111"/>
          <w:sz w:val="28"/>
          <w:szCs w:val="28"/>
          <w:rtl w:val="true"/>
          <w:lang w:bidi="fa-IR"/>
        </w:rPr>
        <w:t>.</w:t>
      </w:r>
      <w:bookmarkStart w:id="397" w:name="pg1686_8071"/>
    </w:p>
    <w:p>
      <w:pPr>
        <w:pStyle w:val="Heading2"/>
        <w:numPr>
          <w:ilvl w:val="1"/>
          <w:numId w:val="1"/>
        </w:numPr>
        <w:rPr/>
      </w:pPr>
      <w:bookmarkStart w:id="398" w:name="__RefHeading___Toc1436329_3650668749"/>
      <w:bookmarkStart w:id="399" w:name="_Toc148"/>
      <w:bookmarkEnd w:id="397"/>
      <w:bookmarkEnd w:id="398"/>
      <w:r>
        <w:rPr/>
        <w:t>18</w:t>
      </w:r>
      <w:r>
        <w:rPr>
          <w:rtl w:val="true"/>
        </w:rPr>
        <w:t xml:space="preserve"> </w:t>
      </w:r>
      <w:r>
        <w:rPr>
          <w:rtl w:val="true"/>
        </w:rPr>
        <w:t>پیمان عقبه</w:t>
      </w:r>
      <w:bookmarkEnd w:id="399"/>
    </w:p>
    <w:p>
      <w:pPr>
        <w:pStyle w:val="Heading3"/>
        <w:numPr>
          <w:ilvl w:val="2"/>
          <w:numId w:val="1"/>
        </w:numPr>
        <w:rPr/>
      </w:pPr>
      <w:bookmarkStart w:id="400" w:name="__RefHeading___Toc1436331_3650668749"/>
      <w:bookmarkStart w:id="401" w:name="_Toc149"/>
      <w:bookmarkEnd w:id="400"/>
      <w:r>
        <w:rPr>
          <w:rtl w:val="true"/>
        </w:rPr>
        <w:t>پیمان عقبه</w:t>
      </w:r>
      <w:bookmarkEnd w:id="401"/>
    </w:p>
    <w:p>
      <w:pPr>
        <w:pStyle w:val="BookText"/>
        <w:rPr/>
      </w:pPr>
      <w:r>
        <w:rPr>
          <w:rFonts w:ascii="IRNazanin" w:hAnsi="IRNazanin" w:eastAsia="IRNazanin"/>
          <w:color w:val="111111"/>
          <w:sz w:val="28"/>
          <w:sz w:val="28"/>
          <w:szCs w:val="28"/>
          <w:rtl w:val="true"/>
          <w:lang w:bidi="fa-IR"/>
        </w:rPr>
        <w:t xml:space="preserve">پیامبرصلی الله علیه و آله در موسم حج با شش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یهود هم‌پیمانید؟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تا با شما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نشستند و سخنان پیامبرصلی الله علیه و آله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آیاتی چند تلاوت کرد و سخنان رسول گرامیصلی الله علیه و آله تأثیر عجیبی در آنها نهاد، که در همان مجلس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به گرایش آنان به اسلام کمک کرد این بود که از یهودیان شنیده بودند که پیامبری از نژاد عرب که مروج آئین توحید خواهد بود، و حکومت بت‌پرستی را منقرض خواهد ساخت، به این زودی مبعوث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خود گفتند پیش از آنکه یهود پیش‌دستی کنند ما او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مزبور، رو به پیامبرصلی الله علیه و آله کرده و گفتند میان ما آتش جنگ پیوسته فروزان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به سبب آئین پاک تو، آن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به سوی یثرب برمی‌گردیم، آئین تو را عرضه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همگی اتفاق بر پذیرفتن آن نمودند، گرامی‌تر از شما کسی بر ما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شش نفر فعالیت پی‌گیری برای انتشار اسلام، در میان یثرب آغاز کردند تا آنجا که خانه‌ای نبود که سخن از پیامبرصلی الله علیه و آله در آنجا نباشد</w:t>
      </w:r>
      <w:r>
        <w:rPr>
          <w:rFonts w:eastAsia="IRNazanin" w:cs="IRNazanin"/>
          <w:color w:val="111111"/>
          <w:sz w:val="28"/>
          <w:szCs w:val="28"/>
          <w:rtl w:val="true"/>
          <w:lang w:bidi="fa-IR"/>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bookmarkStart w:id="402" w:name="pg1686_8072"/>
    </w:p>
    <w:p>
      <w:pPr>
        <w:pStyle w:val="Heading3"/>
        <w:numPr>
          <w:ilvl w:val="2"/>
          <w:numId w:val="1"/>
        </w:numPr>
        <w:rPr/>
      </w:pPr>
      <w:bookmarkStart w:id="403" w:name="__RefHeading___Toc1436333_3650668749"/>
      <w:bookmarkStart w:id="404" w:name="_Toc150"/>
      <w:bookmarkEnd w:id="402"/>
      <w:bookmarkEnd w:id="403"/>
      <w:r>
        <w:rPr>
          <w:rtl w:val="true"/>
        </w:rPr>
        <w:t>نخستین پیمان عقبه</w:t>
      </w:r>
      <w:bookmarkEnd w:id="404"/>
    </w:p>
    <w:p>
      <w:pPr>
        <w:pStyle w:val="BookText"/>
        <w:rPr/>
      </w:pPr>
      <w:r>
        <w:rPr>
          <w:rFonts w:ascii="IRNazanin" w:hAnsi="IRNazanin" w:eastAsia="IRNazanin"/>
          <w:color w:val="111111"/>
          <w:sz w:val="28"/>
          <w:sz w:val="28"/>
          <w:szCs w:val="28"/>
          <w:rtl w:val="true"/>
          <w:lang w:bidi="fa-IR"/>
        </w:rPr>
        <w:t xml:space="preserve">تبلیغات پی‌گیر این شش تن اثر خوبی بخشید و سبب شد که گروهی از یثربیان به آئین توحید گرویدند؛ و در سال دوازدهم بعثت، دسته‌ای مرکب از دوازده تن، از مدینه حرکت کردند و با رسول گرامی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نموده و نخستین پیمان اسلامی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این دوازده تن، اسعد بن زراره، و عبادة بنصامت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پیمان آنها پس از پذیرفتن اسلام به قرار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رسولخداصلی الله علیه و آله پیمان بستیم که به وظایف زیر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شرک نورزیم، دزدی و زنا نکنیم، فرزندان خود را نکشیم، به یکدیگر تهمت نزنیم و کار زشت انجام ندهیم و در کارهای نیک نافرمانی نکنیم</w:t>
      </w:r>
      <w:r>
        <w:rPr>
          <w:rFonts w:eastAsia="IRNazanin" w:cs="IRNazanin"/>
          <w:color w:val="111111"/>
          <w:sz w:val="28"/>
          <w:szCs w:val="28"/>
          <w:rtl w:val="true"/>
          <w:lang w:bidi="fa-IR"/>
        </w:rPr>
        <w:t>.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طبق پیمان عمل نمایند جایگاه آنها بهشت است، و اگر نافرمانی کردند، در اینصورت کار دست خدا است یا می‌بخشد یا عذاب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در اصطلاح تاریخ‌نویسان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پیامبرصلی الله علیه و آله در فتح مکه از زنان نیز به این ترتیب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دوازده تن با دلی لبریز از ایمان به سوی مدینه برگشتند و به فعالیت زیادی پرداختند و نامه‌ای به پیامبر نوشتند که برای آنان مبلغی بفرستد تا به آنها قرآن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تعلیم و تربیت آنان فرستاد و در پرتو تبلیغات این مبلغ توانا، مسلمانان در غیاب پیامبرصلی الله علیه و آله دور هم جمع می‌شدند و اقامه جماعت می‌کردند</w:t>
      </w:r>
      <w:r>
        <w:rPr>
          <w:rFonts w:eastAsia="IRNazanin" w:cs="IRNazanin"/>
          <w:color w:val="111111"/>
          <w:sz w:val="28"/>
          <w:szCs w:val="28"/>
          <w:rtl w:val="true"/>
          <w:lang w:bidi="fa-IR"/>
        </w:rPr>
        <w:t>.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 w:name="__RefHeading___Toc1436335_3650668749"/>
      <w:bookmarkStart w:id="406" w:name="_Toc151"/>
      <w:bookmarkEnd w:id="405"/>
      <w:r>
        <w:rPr>
          <w:rtl w:val="true"/>
        </w:rPr>
        <w:t>دومین پیمان عقبه</w:t>
      </w:r>
      <w:bookmarkEnd w:id="40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 و هیجان غریبی در مسلمانان مدینه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دقیقه‌شماری می‌کردند که بار دیگر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و ضمن برگزاری مراسم حج پیامبرصلی الله علیه و آله</w:t>
      </w:r>
    </w:p>
    <w:p>
      <w:pPr>
        <w:pStyle w:val="BookText"/>
        <w:rPr/>
      </w:pPr>
      <w:r>
        <w:rPr>
          <w:rFonts w:ascii="IRNazanin" w:hAnsi="IRNazanin" w:eastAsia="IRNazanin"/>
          <w:color w:val="111111"/>
          <w:sz w:val="28"/>
          <w:sz w:val="28"/>
          <w:szCs w:val="28"/>
          <w:rtl w:val="true"/>
          <w:lang w:bidi="fa-IR"/>
        </w:rPr>
        <w:t>را از نزدیک زیارت کنند و آمادگی خود را برای هرگونه خدمت ابراز دارند و دائره پیمان را از نظر کمیت و کیفیت شرائط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حج مدینه، که بالغ بر پانصد نفر بودند،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کاروان هفتاد و سه تن مسلمان که دو تن از آنها زن بودند، وجود داشت و بقیه، بی‌طرف یا متمایل به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مزبور با پیامبرصلی الله علیه و آله در مکه ملاقات نمودند و برای انجام دادن مراسم بیعت، وقت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شب سیزدهم ذی‌الحجه، دیدگان مردم در خواب فرو می‌رود؛ در پائین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گفتگو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سیزدهم فرا رسید، رسول گرامیصلی الله علیه و آله پیش از همه با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 دیدگان مشرکان عرب، در خواب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یکی پس از دیگری از جای خود بلند شدند و مخفیانه به سوی عقبه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پیامبرصلی الله علیه و آله مهر خاموشی را شکست و درباره پیامبرصلی الله علیه و آله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خزرجیان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پشتیبانی خود را نسبت به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وی گرامی‌ترین افراد قبیله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بنی‌هاشم، اعم از مؤمن و غیرمؤمن دفاع از او را برعهده خود دارند، ولی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شما را ترجیح داده و مایل است در میان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دارید که روی پیمان خود بایستید و او را از گزند دشمنان حفظ کنید، او می‌تواند در میان شما زندگی کند، و اگر در لحظات سخت قدرت دفاع از او را ندارید، هم اکنون دست از او بردارید و بگذارید او در میان عشیره خود با کمال عزت و مناعت و عظمت به سر ببرد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در دل ما غیر از آنچه بر زبان ما جاری می‌شود،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جزصداقت و عمل به پیمان، و جانبازی در راه پیامبرصلی الله علیه و آله، چیز دیگری در سر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407" w:name="pg1686_8074"/>
    </w:p>
    <w:p>
      <w:pPr>
        <w:pStyle w:val="BookText"/>
        <w:rPr/>
      </w:pPr>
      <w:bookmarkEnd w:id="407"/>
      <w:r>
        <w:rPr>
          <w:rFonts w:ascii="IRNazanin" w:hAnsi="IRNazanin" w:eastAsia="IRNazanin"/>
          <w:color w:val="111111"/>
          <w:sz w:val="28"/>
          <w:sz w:val="28"/>
          <w:szCs w:val="28"/>
          <w:rtl w:val="true"/>
          <w:lang w:bidi="fa-IR"/>
        </w:rPr>
        <w:t>خزرجیان رو به پیامبرصلی الله علیه و آله کردند، و تقاضا نمودند که حضرتش سخنی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گرامیصلی الله علیه و آله آیاتی چند خواند و تمایل آنها را نسبت به آئین اسلام تشدید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بیعت می‌کنم براین‌که از من دفاع کنید؛ همان‌طور که از فرزندان و اهل بیت خود دفاع می‌کنید</w:t>
      </w:r>
      <w:r>
        <w:rPr>
          <w:rFonts w:eastAsia="IRNazanin" w:cs="IRNazanin"/>
          <w:color w:val="111111"/>
          <w:sz w:val="28"/>
          <w:szCs w:val="28"/>
          <w:rtl w:val="true"/>
          <w:lang w:bidi="fa-IR"/>
        </w:rPr>
        <w:t>. «</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جنگ و مبارزه و تربیت‌یافتگان جبهه‌های نبردیم و این خصیصه از نیاکان ما به وراثت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که شور و شوق سراسر جمعیت را فراگرفته بود،صدای خزرجیان که حاکی از اشتیاق فوق‌العاده آنان بود،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حالی که دست رسول خدا را در دست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جاسوسانی بر ما گمارده شده و لازم است آهسته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معرور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ابوالهیثم بن 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بلند شدند و با پیامبرصلی الله علیه و آله دست بیعت دادند، و سپس تمام جمعیت، به تدریج بیعت نمودند</w:t>
      </w:r>
      <w:r>
        <w:rPr>
          <w:rFonts w:eastAsia="IRNazanin" w:cs="IRNazanin"/>
          <w:color w:val="111111"/>
          <w:sz w:val="28"/>
          <w:szCs w:val="28"/>
          <w:rtl w:val="true"/>
          <w:lang w:bidi="fa-IR"/>
        </w:rPr>
        <w:t>.</w:t>
      </w:r>
    </w:p>
    <w:p>
      <w:pPr>
        <w:pStyle w:val="Heading3"/>
        <w:numPr>
          <w:ilvl w:val="2"/>
          <w:numId w:val="1"/>
        </w:numPr>
        <w:rPr/>
      </w:pPr>
      <w:bookmarkStart w:id="408" w:name="__RefHeading___Toc1436337_3650668749"/>
      <w:bookmarkStart w:id="409" w:name="_Toc152"/>
      <w:bookmarkEnd w:id="408"/>
      <w:r>
        <w:rPr>
          <w:rtl w:val="true"/>
        </w:rPr>
        <w:t xml:space="preserve">عکس‌العمل قریش در مقابل پیمان </w:t>
      </w:r>
      <w:r>
        <w:rPr>
          <w:rtl w:val="true"/>
        </w:rPr>
        <w:t>«</w:t>
      </w:r>
      <w:r>
        <w:rPr>
          <w:rtl w:val="true"/>
        </w:rPr>
        <w:t>عقبه</w:t>
      </w:r>
      <w:r>
        <w:rPr>
          <w:rtl w:val="true"/>
        </w:rPr>
        <w:t>»</w:t>
      </w:r>
      <w:bookmarkEnd w:id="409"/>
    </w:p>
    <w:p>
      <w:pPr>
        <w:pStyle w:val="BookText"/>
        <w:rPr/>
      </w:pPr>
      <w:r>
        <w:rPr>
          <w:rFonts w:ascii="IRNazanin" w:hAnsi="IRNazanin" w:eastAsia="IRNazanin"/>
          <w:color w:val="111111"/>
          <w:sz w:val="28"/>
          <w:sz w:val="28"/>
          <w:szCs w:val="28"/>
          <w:rtl w:val="true"/>
          <w:lang w:bidi="fa-IR"/>
        </w:rPr>
        <w:t>قریش در خواب سنگین غفلت فرورفته بود و از اینکه اسلام در مکه پیشرفت قابل ملاحظه نداشت، تصور می‌کردند که قوس نزولی اسلام آغاز گردیده و چیزی نمی‌گذرد که شعله آن به خاموشی می‌گراید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دومین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بمب در میان قریشصدا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بت‌پرست فهمیدند، که شب گذشته در تاریکی شب، هفتاد و سه تن از یثربیان، با پیامبرصلی الله علیه و آله پیمان بسته‌اند که از وی مانند فرزندان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ترس عجیبی در دل آنها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مسلمانان پایگاهی را در قلب شبه‌جزیره به دست آورده‌اند و بیم آن می‌رود که تمام قوای متفرق خود را گرد آرند، و به نشر آئین توحید بپردازند و بدینوسیله، بت‌پرستی را در مکه با جنگ و خطر تهدید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تحقیق بیشتر بامدادان سران قریش، با خزرجیان تماس گرفتند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گزارش داده‌اند که شما شب گذشته با محمد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دفاعی بسته‌اید و به او قول داده‌اید که برضد ما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سوگند یاد کردند که ما هرگز دوست نداریم آتش جنگ میان ما و شما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حج یثربیان در حدود پانصد نفر بود، و از میان آنها فقط هفتاد و سه تن، در نیمه شب در عقبه با پیامبر بیعت کرده بودند و افراد دیگر در آن لحظه در خواب فرو رفته و از جریان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آنها که مسلمان نبودند، سوگند یاد کردند که هرگز چنین مطلبی نبوده و اساساً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خزرجی که مقدمات ریاست او بر تمام یثرب فراهم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کاری نشده و گروه خزرج بدون مشورت با من، کاری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سران قریش از جا برخاستند تا به تحقیق بیشتری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در آن مجلس حضور داشتند فهمیدند که راز آنان فاش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فرصت را غنیمت شمرده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افراد شناخته شوند، باید راه یثرب را در پیش گیریم و از قلمرو حکومت مکیان بیرون درآئیم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و عجله برخی از یثربیان، سوءظن قریش را نسبت به امر پیمان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فهمیدند که گزارشصحیح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تعقیب تمام یثربیان پرداختند، ولی موقعی فعالیت خود را آغاز کردند که کار از کار گذشته، و کاروان حج از محیط حکومت مکیان بیرون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 میان،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عقیده ابن هشام، قریش به دونفر دست یافت؛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از دست آنان گریخت ولی با کمال خشونت موی سر سعد را گرفته به زمین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قریش از این وضع رقت‌بار سخت متأثر شد؛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مکه با یک نفر از مکیان، پیمان نداری؟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دفاعی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تجارت او را هنگام عبور از یثرب از دستبرد حفظ می‌کردم و او را پناه می‌دادم</w:t>
      </w:r>
      <w:r>
        <w:rPr>
          <w:rFonts w:eastAsia="IRNazanin" w:cs="IRNazanin"/>
          <w:color w:val="111111"/>
          <w:sz w:val="28"/>
          <w:szCs w:val="28"/>
          <w:rtl w:val="true"/>
          <w:lang w:bidi="fa-IR"/>
        </w:rPr>
        <w:t>.</w:t>
      </w:r>
      <w:bookmarkStart w:id="410" w:name="pg1686_8076"/>
    </w:p>
    <w:p>
      <w:pPr>
        <w:pStyle w:val="BookText"/>
        <w:rPr/>
      </w:pPr>
      <w:bookmarkEnd w:id="410"/>
      <w:r>
        <w:rPr>
          <w:rFonts w:ascii="IRNazanin" w:hAnsi="IRNazanin" w:eastAsia="IRNazanin"/>
          <w:color w:val="111111"/>
          <w:sz w:val="28"/>
          <w:sz w:val="28"/>
          <w:szCs w:val="28"/>
          <w:rtl w:val="true"/>
          <w:lang w:bidi="fa-IR"/>
        </w:rPr>
        <w:t>مرد قریشی که می‌خواست او را از این وضع نجات بخشد، سراغ مطعم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خزرجیان گرفتار شده و قریش سخت او را شکنجه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تو را به یاری می‌طلبد و در انتظار کمک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مطعم آمد دید، سعد بن عباده است، همان مردی که هر سال در پناه او کاروان تجارتی وی سالم به مقصد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استخلاص او کوشید و او را روانه یثرب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سعد و مسلمانان که از گرفتاری او آگاه شده بودند تصمیم گرفته بودند که از نیمه راه برگردند و او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فکر بودند که ناگهان سعد از دور پدیدار گشت و سرگذشت غم‌انگیز خود را با آنها گفت</w:t>
      </w:r>
      <w:r>
        <w:rPr>
          <w:rFonts w:eastAsia="IRNazanin" w:cs="IRNazanin"/>
          <w:color w:val="111111"/>
          <w:sz w:val="28"/>
          <w:szCs w:val="28"/>
          <w:rtl w:val="true"/>
          <w:lang w:bidi="fa-IR"/>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1" w:name="__RefHeading___Toc1436339_3650668749"/>
      <w:bookmarkStart w:id="412" w:name="_Toc153"/>
      <w:bookmarkEnd w:id="411"/>
      <w:r>
        <w:rPr>
          <w:rtl w:val="true"/>
        </w:rPr>
        <w:t>نفوذ معنوی اسلام</w:t>
      </w:r>
      <w:bookmarkEnd w:id="412"/>
    </w:p>
    <w:p>
      <w:pPr>
        <w:pStyle w:val="BookText"/>
        <w:rPr/>
      </w:pPr>
      <w:r>
        <w:rPr>
          <w:rFonts w:ascii="IRNazanin" w:hAnsi="IRNazanin" w:eastAsia="IRNazanin"/>
          <w:color w:val="111111"/>
          <w:sz w:val="28"/>
          <w:sz w:val="28"/>
          <w:szCs w:val="28"/>
          <w:rtl w:val="true"/>
          <w:lang w:bidi="fa-IR"/>
        </w:rPr>
        <w:t>خاورشناسان اصرار دارند که نفوذ و پیشرفت اسلام را زیر سایه شمشیر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اندیشه تا چه پایه درست است، حوادث آینده بی‌پایگی آنرا ثابت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نمونه، نظر خوانندگان را به جریانی که پیش از هجرت، در یثرب اتفاق افتاده است جلب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جریان به خوبی اثبات می‌کند، که نفوذ و پیشرفت اسلام در آغاز کار، تنها به وسیله جذابیت آن بود که با تشریح مختصری شنونده را مسخر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جریان</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 و گوینده نامیِ اسلام بود که بنا به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پیامبرصلی الله علیه و آله به مدینه اعزام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تصمیم گرفتند که سران یثرب را از طریق منطق و دلیل به کیش اسلام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وارد باغی شدند که جمعی از مسلمانان در آنجا بودند و نیز در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دیده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 شمشیر خود را از نیام بیرون آور، و به سوی این دو نفر برو و به آنها بگو، دست از تبلیغ آئین اسلام</w:t>
      </w:r>
    </w:p>
    <w:p>
      <w:pPr>
        <w:pStyle w:val="BookText"/>
        <w:rPr/>
      </w:pPr>
      <w:r>
        <w:rPr>
          <w:rFonts w:ascii="IRNazanin" w:hAnsi="IRNazanin" w:eastAsia="IRNazanin"/>
          <w:color w:val="111111"/>
          <w:sz w:val="28"/>
          <w:sz w:val="28"/>
          <w:szCs w:val="28"/>
          <w:rtl w:val="true"/>
          <w:lang w:bidi="fa-IR"/>
        </w:rPr>
        <w:t>بردارند و با سخنان و بیانات خود، ساده‌لوحان ما را گول نزنند؛ از آنجا که اسعد بن زراره، پسرخاله من است، من از آن شرم دارم که خودم با حربه برهنه با او روبرو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باصورت برافروخته و شمشیر برهنه سر راه این دو نفر را گرفت و سخنان یاد شده را با لحن شدیدی ادا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سخنور توانا که روش تبلیغ را از پیامبرصلی الله علیه و آله فراگرفته بود؛ رو به اسید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لحظه‌ای بنشینی و با هم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موافق طبع و میل شما نباشد، ما از همان راهی که آمده‌ایم برمی‌گردیم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گفت سخن از روی انصاف گفتی، و لحظه‌ای چند نشست و شمشیر خود را غلاف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آیاتی از قرآن تلاوت نمود، حقایق نورانی قرآن؛ جذابیت و شیرینی آن؛ و قدرت منطق او را به زانو درآورد؛ از خود بی‌اختیار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تَصنَعُونَ إذا أرَدتُم أن تَدخُلوا هذَا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مسلمان شدن چیست؟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به یکتائی خدا می‌دهید، بدن و جامه خود را در آب می‌شویید و نماز می‌گزارید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که به منظور ریختن خون این دو نفر آمده بود، با چهره باز، به یگانگی و رسالت پیامبرصلی الله علیه و آله گواهی داد، و در آبی که در آن نقطه بود غسل کرد و جامه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شهادتین را زمزمه می‌کرد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با کمال بی‌صبری در انتظار وی بود، چهره باز و خندان اسید ناگهان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معاذ، رو به حضار کرد و گفت به خدا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عقیده داده و برای هدفی که رفته بود موفق نگشته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جریان را تشریح کرد؛ سعد بن معاذ، در حالی که خشم سراسر بدن او را فراگرفته بود، تصمیم گرفت که این دو نفر را از کار تبلیغ بازبدارد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جریانی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بود برای او نیز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در برابر منطق قوی و محکم و بیانات جذاب و شیرین مُصعَب به زانو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انگشت ندامت از تصمیمی که گرفته بود،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تسلیم خود را به آئین توحید ابراز داشت و در همان نقطه غسل کرد و جامه را آب کشید سپس به سوی قوم برگشت و به آنها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شما چه موقعیتی دارم؟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و</w:t>
      </w:r>
      <w:bookmarkStart w:id="413" w:name="pg1686_8078"/>
    </w:p>
    <w:p>
      <w:pPr>
        <w:pStyle w:val="BookText"/>
        <w:rPr/>
      </w:pPr>
      <w:bookmarkEnd w:id="413"/>
      <w:r>
        <w:rPr>
          <w:rFonts w:ascii="IRNazanin" w:hAnsi="IRNazanin" w:eastAsia="IRNazanin"/>
          <w:color w:val="111111"/>
          <w:sz w:val="28"/>
          <w:sz w:val="28"/>
          <w:szCs w:val="28"/>
          <w:rtl w:val="true"/>
          <w:lang w:bidi="fa-IR"/>
        </w:rPr>
        <w:t>رئیس قبیله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هیچ فردی از زن و مرد قبیله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به آئین اسلام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رئیس قبیله دهن به دهن برای اهل قبیله نقل گردید و مدتی نگذشت که تمام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عبدالاشهل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آنکه پیامبرصلی الله علیه و آله را ببینند، اسلام آوردند و از مدافعان آئین توحید گردیدند</w:t>
      </w:r>
      <w:r>
        <w:rPr>
          <w:rFonts w:eastAsia="IRNazanin" w:cs="IRNazanin"/>
          <w:color w:val="111111"/>
          <w:sz w:val="28"/>
          <w:szCs w:val="28"/>
          <w:rtl w:val="true"/>
          <w:lang w:bidi="fa-IR"/>
        </w:rPr>
        <w:t>. «</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نمونه‌های زیادی از این جریان‌ها در تاریخ اسلام داریم و هر یک از آنها گواه بر بی‌پایگی سخن خاورشناسان درباره پیشرفت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حوادث نه زوری بود و نه زری؛ نه پیامبرصلی الله علیه و آله را دیده بودند و نه با او تماس گرفته بودند، جز منطق محکم یک گوینده اسلامی که توانست در ظرف چند دقیقه انقلاب روحی غریبی در میان قبیله پدید آورد؛ عامل دیگری در کار نبوده است</w:t>
      </w:r>
      <w:r>
        <w:rPr>
          <w:rFonts w:eastAsia="IRNazanin" w:cs="IRNazanin"/>
          <w:color w:val="111111"/>
          <w:sz w:val="28"/>
          <w:szCs w:val="28"/>
          <w:rtl w:val="true"/>
          <w:lang w:bidi="fa-IR"/>
        </w:rPr>
        <w:t>.</w:t>
      </w:r>
    </w:p>
    <w:p>
      <w:pPr>
        <w:pStyle w:val="Heading3"/>
        <w:numPr>
          <w:ilvl w:val="2"/>
          <w:numId w:val="1"/>
        </w:numPr>
        <w:rPr/>
      </w:pPr>
      <w:bookmarkStart w:id="414" w:name="__RefHeading___Toc1436341_3650668749"/>
      <w:bookmarkStart w:id="415" w:name="_Toc154"/>
      <w:bookmarkEnd w:id="414"/>
      <w:r>
        <w:rPr>
          <w:rtl w:val="true"/>
        </w:rPr>
        <w:t>ترس و وحشت قریش</w:t>
      </w:r>
      <w:bookmarkEnd w:id="415"/>
    </w:p>
    <w:p>
      <w:pPr>
        <w:pStyle w:val="BookText"/>
        <w:rPr/>
      </w:pPr>
      <w:r>
        <w:rPr>
          <w:rFonts w:ascii="IRNazanin" w:hAnsi="IRNazanin" w:eastAsia="IRNazanin"/>
          <w:color w:val="111111"/>
          <w:sz w:val="28"/>
          <w:sz w:val="28"/>
          <w:szCs w:val="28"/>
          <w:rtl w:val="true"/>
          <w:lang w:bidi="fa-IR"/>
        </w:rPr>
        <w:t>حمایت و پشتیبانی یثربیان، از مسلمانان بار دیگر قریش را از خواب سنگین غفلت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آزار و اذیت را از سر گرفته و آماده شدند که از نفوذ اسلام و انتشار آن جلوگیری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پیامبر از فشار و آزار مشرکان شکایت نمودند، و اجازه خواستند که به نقطه‌ای مسافرت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چند روزی مهلت خواست،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نقطه برای شما همان یثرب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با کمال آرامش تنها تنها به آن نقطه مهاجرت نمایید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ازصدور فرمان مهاجرت، مسلمانان به بهانه‌های گوناگونی، از مکه بیرون رفته و راه یثرب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آغاز مهاجرت بود، که قریش به راز مسافرت پی بردند و از هرگونه نقل و انتقال جلوگیری کردند و تصمیم گرفتند که به هرکس دست یابند از راه بازگردانند و اگر شخصی با زن و بچه خود مهاجرت کند؛ هرگاه همسر او قرشی باشد از بردن زنش ممانعت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w:t>
      </w:r>
    </w:p>
    <w:p>
      <w:pPr>
        <w:pStyle w:val="BookText"/>
        <w:rPr/>
      </w:pPr>
      <w:r>
        <w:rPr>
          <w:rFonts w:ascii="IRNazanin" w:hAnsi="IRNazanin" w:eastAsia="IRNazanin"/>
          <w:color w:val="111111"/>
          <w:sz w:val="28"/>
          <w:sz w:val="28"/>
          <w:szCs w:val="28"/>
          <w:rtl w:val="true"/>
          <w:lang w:bidi="fa-IR"/>
        </w:rPr>
        <w:t>ریختن خون بیمناک بودند، و حدود آزار را، از دائره حبس و شکنجه بیرون نمی‌بردند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فعالیت‌های قریش مؤثر واقع نشد</w:t>
      </w:r>
      <w:r>
        <w:rPr>
          <w:rFonts w:eastAsia="IRNazanin" w:cs="IRNazanin"/>
          <w:color w:val="111111"/>
          <w:sz w:val="28"/>
          <w:szCs w:val="28"/>
          <w:rtl w:val="true"/>
          <w:lang w:bidi="fa-IR"/>
        </w:rPr>
        <w:t>.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عده زیادی از چنگال قریش نجات یافتند و به یثربیان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جائی رسید که از مسلمانان در مکه جز پیامبرصلی الله علیه و آله و علی علیه السلام و عده‌ای از مسلمانان بازداشت شده و یا بیمار، کس دیگری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گردآمدن مسلمانان در یثرب، قریش را بیش از پیش به وحشت انداخت و برای درهم شکستن اسلام تمام سران قبیله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برای علاج موضوع طرح‌هایی پیشنهاد شد و تمام طرح‌های آنها با تدابیر مخصوص پیامبرصلی الله علیه و آله خنثی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پیامبرصلی الله علیه و آله در ماه ربیع‌الاول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به مدینه مهاجرت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دومی به دست آورده سخت وحشت زده و بیمناک بودند و نمی‌دانستند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نقشه‌های خود را در جلوگیری از انتشار اسلام نقش برآب می‌دیدند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گرامیصلی الله علیه و آله به یاران خود دستور داد که به مدینه مهاجرت کنند و به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بپیوندند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برادرانی قرار داده و خانه‌هائی آماده کرده است</w:t>
      </w:r>
      <w:r>
        <w:rPr>
          <w:rFonts w:eastAsia="IRNazanin" w:cs="IRNazanin"/>
          <w:color w:val="111111"/>
          <w:sz w:val="28"/>
          <w:szCs w:val="28"/>
          <w:rtl w:val="true"/>
          <w:lang w:bidi="fa-IR"/>
        </w:rPr>
        <w:t>.</w:t>
      </w:r>
      <w:bookmarkStart w:id="416" w:name="pg1686_8081"/>
    </w:p>
    <w:p>
      <w:pPr>
        <w:pStyle w:val="Heading2"/>
        <w:numPr>
          <w:ilvl w:val="1"/>
          <w:numId w:val="1"/>
        </w:numPr>
        <w:rPr/>
      </w:pPr>
      <w:bookmarkStart w:id="417" w:name="__RefHeading___Toc1436343_3650668749"/>
      <w:bookmarkStart w:id="418" w:name="_Toc155"/>
      <w:bookmarkEnd w:id="416"/>
      <w:bookmarkEnd w:id="417"/>
      <w:r>
        <w:rPr/>
        <w:t>19</w:t>
      </w:r>
      <w:r>
        <w:rPr>
          <w:rtl w:val="true"/>
        </w:rPr>
        <w:t xml:space="preserve"> </w:t>
      </w:r>
      <w:r>
        <w:rPr>
          <w:rtl w:val="true"/>
        </w:rPr>
        <w:t>سرگذشت هجرت</w:t>
      </w:r>
      <w:bookmarkEnd w:id="418"/>
    </w:p>
    <w:p>
      <w:pPr>
        <w:pStyle w:val="Heading3"/>
        <w:numPr>
          <w:ilvl w:val="2"/>
          <w:numId w:val="1"/>
        </w:numPr>
        <w:rPr/>
      </w:pPr>
      <w:bookmarkStart w:id="419" w:name="__RefHeading___Toc1436345_3650668749"/>
      <w:bookmarkStart w:id="420" w:name="_Toc156"/>
      <w:bookmarkEnd w:id="419"/>
      <w:r>
        <w:rPr>
          <w:rtl w:val="true"/>
        </w:rPr>
        <w:t>اشاره</w:t>
      </w:r>
      <w:bookmarkEnd w:id="420"/>
    </w:p>
    <w:p>
      <w:pPr>
        <w:pStyle w:val="BookText"/>
        <w:rPr/>
      </w:pPr>
      <w:r>
        <w:rPr>
          <w:rFonts w:ascii="IRNazanin" w:hAnsi="IRNazanin" w:eastAsia="IRNazanin"/>
          <w:color w:val="111111"/>
          <w:sz w:val="28"/>
          <w:sz w:val="28"/>
          <w:szCs w:val="28"/>
          <w:rtl w:val="true"/>
          <w:lang w:bidi="fa-IR"/>
        </w:rPr>
        <w:t xml:space="preserve">سران قریش در حل مشکلات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می‌کردند و در مسائل بغرنج به تبادل افکار و تشریک مساعی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دوازدهم و سیزدهم بعثت، مردم مکه با خطر بزرگی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بزرگی که مسلمانان در یثرب به وجود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حفاظت پیامبر را بر عهده گرفته بودند، نشانه بارز این تهدید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ربیع‌الاول سال سیزدهم بعثت، که مهاجرت پیامبر در آن ماه اتفاق افتاد؛ در مکه از مسلمانان جز پیامبر و علی و ابوبکر و عده معدودی از مسلمانان بازداشت شده، و یا بیمار و پیر، کس دیگر باقی نمانده بود، و می‌رفت که این عده نیز مکه را به عزم یثرب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قریش، تصمیمی بس قاطع و خطرناک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مشورتی سران،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سخنگوی جمعیت در آغاز جلسه سخن از تمرکز نیروهای اسلام در مدینه،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آورد، و سپس افزود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همه قبائل محترم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میان ما سنگ تفرقه افکند و خطر بزرگی برای ما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جامصبر ما لبریز شده است، راه نجات این است که یک فرد باشهامت از میان ما انتخاب شود و به زندگی او در پنهانی خاتمه دهد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نزاع و کشمکش برخیزند دیه و خونبهای او را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ناشناسی در آن جلسه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 این نظر را رد کرد و گفت این نقشه هرگز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بنی‌هاشم قاتل محمد را زنده نمی‌گذارند، و پرداخت خونبهای محمد، آنان را راضی نمی‌سازد و هر کس داوطلب اجرای این نقشه گردد، باید نخست خود دست از زندگی بشوید، و در میان شما چنین کسی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سران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این است پیامبر را زندانی کنیم، و از روزنه کوچکی نان و آب به او بدهیم، و از این طریق جلو انتشار آئین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آن پیر نجدی لب به سخن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دست کم از پیشین ندارد؛ زیرا با این وضع بنی‌هاشم با شما به جنگ و ستیز برمی‌خیزند؛ و سرانجام او را آزاد می‌سازند، و اگر در این‌باره موفقیت به دست نیاوردند در موسم حج از قبائل دیگر استمداد می‌جویند، و با کمک قبائل او را آزاد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سومی از آن میان نظر دیگری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این است که باید محمد را بر شتری چموش و سرکش سوار کنیم، و هر دو پایش را ببندیم، و شتر را رم دهیم، تا او را به کوه‌ها و سنگ‌ها بزند، و بدن او را متلاشی سازد، و اگر احیاناً جان به سلامت برد، و در سرزمین قبایل بیگانه فرود آمد هرگاه بخواهد در میان آنها آئین خود را ترویج کند، خود آنها که از طرفداران سرسخت بت‌پرستی هستند به حساب او می‌رسند، و ما و خویشتن را از شر او آسوده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نجدی برای بار سوم، این نظر را ناهموار شمرد و گفت شیرین زبانی، و سحر بیان محمد برای شما مکشوف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لطافت بیان و بلاغت سخن، قبائل دیگر را با خود همدست می‌سازد و بر شما می‌تازد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 و سکوت بر مجلس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ابوجهل و به نقلی خود آن پیر نجدی ابرازنظر کرد و گفت طریق منحصر و خالی از اشکال این است که از تمام قبایل، افرادی انتخاب شوند، و شبانه به طور دسته جمعی به خانه او حمله ببرند و او را قطعه‌قطعه کنند، تا خون او در میان تمام قبایل پخش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اینصورت بنی‌هاشم قدرت نبرد با تمام قبایل را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به اتفاق</w:t>
      </w:r>
      <w:bookmarkStart w:id="421" w:name="pg1686_8083"/>
    </w:p>
    <w:p>
      <w:pPr>
        <w:pStyle w:val="BookText"/>
        <w:rPr/>
      </w:pPr>
      <w:bookmarkEnd w:id="421"/>
      <w:r>
        <w:rPr>
          <w:rFonts w:ascii="IRNazanin" w:hAnsi="IRNazanin" w:eastAsia="IRNazanin"/>
          <w:color w:val="111111"/>
          <w:sz w:val="28"/>
          <w:sz w:val="28"/>
          <w:szCs w:val="28"/>
          <w:rtl w:val="true"/>
          <w:lang w:bidi="fa-IR"/>
        </w:rPr>
        <w:t>آرا تصویب شد، و افراد تروریست انتخاب شدند، و قرار شد که چون شب فرا رسد، آن افراد مأموریت خود را انجام دهند</w:t>
      </w:r>
      <w:r>
        <w:rPr>
          <w:rFonts w:eastAsia="IRNazanin" w:cs="IRNazanin"/>
          <w:color w:val="111111"/>
          <w:sz w:val="28"/>
          <w:szCs w:val="28"/>
          <w:rtl w:val="true"/>
          <w:lang w:bidi="fa-IR"/>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2" w:name="__RefHeading___Toc1436347_3650668749"/>
      <w:bookmarkStart w:id="423" w:name="_Toc157"/>
      <w:bookmarkEnd w:id="422"/>
      <w:r>
        <w:rPr>
          <w:rtl w:val="true"/>
        </w:rPr>
        <w:t>کمک‌های غیبی</w:t>
      </w:r>
      <w:bookmarkEnd w:id="423"/>
    </w:p>
    <w:p>
      <w:pPr>
        <w:pStyle w:val="BookText"/>
        <w:rPr/>
      </w:pPr>
      <w:r>
        <w:rPr>
          <w:rFonts w:ascii="IRNazanin" w:hAnsi="IRNazanin" w:eastAsia="IRNazanin"/>
          <w:color w:val="111111"/>
          <w:sz w:val="28"/>
          <w:sz w:val="28"/>
          <w:szCs w:val="28"/>
          <w:rtl w:val="true"/>
          <w:lang w:bidi="fa-IR"/>
        </w:rPr>
        <w:t>این خیره‌سران تصور می‌کردند که نبوت محمدصلی الله علیه و آله که از پشتیبانی خداوند بزرگ برخوردار است، با این نقشه‌ها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فکر و اندیشه‌های آنها نمی‌رسید که پیامبرصلی الله علیه و آله مانند سایر پیامبران از مددهای غیبی بهره‌مند است؛ و آن دستی که توانسته است این مشعل فروزان را در این سیزده سال از تندباد حوادث حفظ کند، خواهد توانست این نقشه را نقش برآب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می‌گویند فرشته‌ی وحی نازل گردید و پیامبرصلی الله علیه و آله را از نقشه‌های شوم مشرکان به وسیله این آیه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یَمْکُرُ بِکَ الَّذِینَ کَفَرُوا لِیُثْبِتُوکَ أَوْ یَقْتُلُوکَ أَوْ یُخْرِجُوکَ وَ یَمْکُرُونَ وَ یَمْکُرُ اللَّهُ وَ اللَّهُ خَیْرُ الْماکِرِینَ؛ </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کافران برضد تو فکر می‌کنند؛ تا تو را زندانی کنند، یا بکشند و یا تبعید نمایند آنان با خدا از در حیله وارد می‌شوند، و خداوند حیله آنها را به خود آنها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گرامیصلی الله علیه و آله از طرف خدا مأمور شد آهنگ سفر کند، و به سوی یثرب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رهائی از دست مأموران بی‌رحم حکومت بت‌پرست، آنهم با مراقبت کامل دشمن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فاصله مکه و مدینه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نقشهصحیحی از مکه بیرون نمی‌رفت و چه بسا احتمال داشت مکیان از پشت سر برسند و پیش از آنکه او به یاران خود برسد، وی را دستگیر کرده و خون او را بریزند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مهاجرت پیامبرصلی الله علیه و آله را مورخان و سیره‌نویسان، بهصورت‌های مختلفی نوشته‌اند و اختلافی که در میان آنها در خصوصیات جریان مشاهده می‌شود؛ کم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اندازه‌ای توانسته است منقولات</w:t>
      </w:r>
      <w:bookmarkStart w:id="424" w:name="pg1686_8084"/>
    </w:p>
    <w:p>
      <w:pPr>
        <w:pStyle w:val="BookText"/>
        <w:rPr/>
      </w:pPr>
      <w:bookmarkEnd w:id="424"/>
      <w:r>
        <w:rPr>
          <w:rFonts w:ascii="IRNazanin" w:hAnsi="IRNazanin" w:eastAsia="IRNazanin"/>
          <w:color w:val="111111"/>
          <w:sz w:val="28"/>
          <w:sz w:val="28"/>
          <w:szCs w:val="28"/>
          <w:rtl w:val="true"/>
          <w:lang w:bidi="fa-IR"/>
        </w:rPr>
        <w:t>مختلف را با بیاناتی با هم سازش دهد، ولی در پاره‌ای موارد، موفق به رفع تناقض و اختلاف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قابل توجه این که بیشتر محدثان سنی و شیعه، طرز مهاجرت را جوری نقل کرده‌اند که بالنتیجه خلاصی و رهائی آن حضرت را مستند به اعجاز دانسته و رنگ کرامت به آن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دقت در خصوصیات سرگذشت، حاکی از این است که نجات آن حضرت نتیجه یک سلسله پیش‌بینی و تدبیرات و احتیاطات بوده، و اراده خداوند بر این متعلق شده بود که پیامبر خود را از طریق مجاری طبیعی نجات دهد نه از طریق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این مطلب این است که پیامبر متشبث به علل طبیعی و اسباب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خوابیدن علی علیه السلام در بستر پیامبرصلی الله علیه و آله، پنهان شدن در غار،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از این راه خود را خلاص نمود</w:t>
      </w:r>
      <w:r>
        <w:rPr>
          <w:rFonts w:eastAsia="IRNazanin" w:cs="IRNazanin"/>
          <w:color w:val="111111"/>
          <w:sz w:val="28"/>
          <w:szCs w:val="28"/>
          <w:rtl w:val="true"/>
          <w:lang w:bidi="fa-IR"/>
        </w:rPr>
        <w:t>.</w:t>
      </w:r>
    </w:p>
    <w:p>
      <w:pPr>
        <w:pStyle w:val="Heading3"/>
        <w:numPr>
          <w:ilvl w:val="2"/>
          <w:numId w:val="1"/>
        </w:numPr>
        <w:rPr/>
      </w:pPr>
      <w:bookmarkStart w:id="425" w:name="__RefHeading___Toc1436349_3650668749"/>
      <w:bookmarkStart w:id="426" w:name="_Toc158"/>
      <w:bookmarkEnd w:id="425"/>
      <w:r>
        <w:rPr>
          <w:rtl w:val="true"/>
        </w:rPr>
        <w:t>فرشته وحی پیامبرصلی الله علیه و آله را آگاه می‌سازد</w:t>
      </w:r>
      <w:bookmarkEnd w:id="426"/>
    </w:p>
    <w:p>
      <w:pPr>
        <w:pStyle w:val="BookText"/>
        <w:rPr/>
      </w:pPr>
      <w:r>
        <w:rPr>
          <w:rFonts w:ascii="IRNazanin" w:hAnsi="IRNazanin" w:eastAsia="IRNazanin"/>
          <w:color w:val="111111"/>
          <w:sz w:val="28"/>
          <w:sz w:val="28"/>
          <w:szCs w:val="28"/>
          <w:rtl w:val="true"/>
          <w:lang w:bidi="fa-IR"/>
        </w:rPr>
        <w:t>فرشته وحی، پیامبرصلی الله علیه و آله را از نقشه شوم مشرکان آگاه ساخت، و او را وادار به مهاجرت کرد و قرار شد برای کور کردن خط تعقیب، کسی در رختخواب پیامبرصلی الله علیه و آله بخوابد؛ تا مشرکان تصور کنند که پیامبرصلی الله علیه و آله بیرون نرفته و در درون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تنها به فکر محاصره خانه او باشند، و عبور و مرور را در کوچه‌ها و اطراف مکه آزاد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این کار این بود، که مأموران فقط متوجه خانه پیامبرصلی الله علیه و آله شده و در این فرصت پیامبرصلی الله علیه و آله می‌توانست، به نقطه‌ای پناه ببرد که احدی از مأموران متوجه او نشود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باید دید چه کسی حاضر می‌شود در جایگاه پیامبرصلی الله علیه و آله بخوابد، و جان خود را فدای او نماید؟ لابد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به وی ایمان آورده، و از نخستین روزهای بعثت، پروانه‌وار دور شمع وجود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این راه جانبازی نماید و این فرد فداکار جز علی علیه السلام کسی نیست؛ از این نظر پیامبرصلی الله علیه و آله رو به علی علیه السلام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در فراش من بخواب، و آن بُرد سبزرنگی را که من هنگام خواب به روی خود می‌کشیدم به روی خود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طرف مخالفان، توطئه‌ای برای قتل من چیده شده، و من باید به مدینه مهاجرت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آغاز شب در خوابگاه پیامبرصلی الله علیه و آله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که به وسیله چهل نفر تروریست، محاصره اطراف خانه پیامبرصلی الله علیه و آله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شکاف در به داخل خانه نگاه می‌کردند، و وضع خانه را عادی دیده و گمان می‌کردند کسی که در خوابگاه پیامبرصلی الله علیه و آله خوابیده است،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پیامبرصلی الله علیه و آله تصمیم گرفت که از خانه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اطراف خانه را در محاصره داشت و کاملًا مراقب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اراده خدای قاهر بر این تعلق گرفته بود که رهبر عالیقدر اسلام را از چنگال فرومایگان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گرامیصلی الله علیه و آله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تناسبی که مفاد آغاز آیات آن سوره با اوضاع وی داشت تا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لَایُبْصِرُونَ </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از خانه بیرون آمد و به نقطه‌ای که بنا بود برود و بعداً تفصیل آن را می‌خوانید 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پیامبرصلی الله علیه و آله چگونه دائره محاصره را شکست که مأموران متوجه نشدند،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روایتی که مفسر معروف شیعه، مرحوم علی بن ابراهیم در تفسیر آیه وَ إِذْ یَمْکُرُ بِکَ الَّذِینَ کَفَرُوا </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کرده است؛ استفاده می‌شود که هنگام خروج پیامبرصلی الله علیه و آله از خانه، تمام آنها خوابیده بودند و منتظر بودند که بامدادان در هوای روشن به خانه رسول اکرمصلی الله علیه و آله هجوم ببرند؛ و تصور نمی‌کردند که پیامبر اکرمصلی الله علیه و آله از نقشه آنها بااطلاع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مورخان دیگر </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که آنها تا لحظه‌ای که به خانه پیامبرصلی الله علیه و آله حمله بردند بیدار بودند، و رسول خداصلی الله علیه و آله از روی کرامت و اعجاز چنان از خانه بیرون آمد که آنها متوجه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وقوع چنین کرامتی جای شک و شبهه نیست، ولی آیا برای این امر موجبی در کار بوده است یا نه؟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کامل جریان هجرت، این مطلب را</w:t>
      </w:r>
      <w:bookmarkStart w:id="427" w:name="pg1686_8086"/>
    </w:p>
    <w:p>
      <w:pPr>
        <w:pStyle w:val="BookText"/>
        <w:rPr/>
      </w:pPr>
      <w:bookmarkEnd w:id="427"/>
      <w:r>
        <w:rPr>
          <w:rFonts w:ascii="IRNazanin" w:hAnsi="IRNazanin" w:eastAsia="IRNazanin"/>
          <w:color w:val="111111"/>
          <w:sz w:val="28"/>
          <w:sz w:val="28"/>
          <w:szCs w:val="28"/>
          <w:rtl w:val="true"/>
          <w:lang w:bidi="fa-IR"/>
        </w:rPr>
        <w:t>قطعی می‌سازد که پیامبرصلی الله علیه و آله از نقشه مخالفان، پیش از محاصره خانه آگاه بوده است، و نقشه‌ای که برای خلاصی خود کشیده بود کاملًا طبیعی بود، و رنگ اعجاز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با قرار دادن علی علیه السلام در فراش خود از مجاری طبیعی، بدون استمداد از طریق اعجاز و کرامت، از چنگال بت‌پرستان رهائی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می‌توانست پیش از محاصره خانه، خارج شود و نیازی به اعمال کرامت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دارد کهصبر و توقف پیامبرصلی الله علیه و آله در خانه تا برگزاری محاصره، معلول جهتی باشد که فعلًا برای ما مکشوف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بحث پیرامون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 پیامبرصلی الله علیه و آله از خانه هنگام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همه قطعی و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بعضی </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که پیامبرصلی الله علیه و آله پیش از محاصره و قبل از غروب آفتاب خانه را ترک گفته است</w:t>
      </w:r>
      <w:r>
        <w:rPr>
          <w:rFonts w:eastAsia="IRNazanin" w:cs="IRNazanin"/>
          <w:color w:val="111111"/>
          <w:sz w:val="28"/>
          <w:szCs w:val="28"/>
          <w:rtl w:val="true"/>
          <w:lang w:bidi="fa-IR"/>
        </w:rPr>
        <w:t>.</w:t>
      </w:r>
    </w:p>
    <w:p>
      <w:pPr>
        <w:pStyle w:val="Heading3"/>
        <w:numPr>
          <w:ilvl w:val="2"/>
          <w:numId w:val="1"/>
        </w:numPr>
        <w:rPr/>
      </w:pPr>
      <w:bookmarkStart w:id="428" w:name="__RefHeading___Toc1436351_3650668749"/>
      <w:bookmarkStart w:id="429" w:name="_Toc159"/>
      <w:bookmarkEnd w:id="428"/>
      <w:r>
        <w:rPr>
          <w:rtl w:val="true"/>
        </w:rPr>
        <w:t>هجوم مخالفان به خانه وحی</w:t>
      </w:r>
      <w:bookmarkEnd w:id="429"/>
    </w:p>
    <w:p>
      <w:pPr>
        <w:pStyle w:val="BookText"/>
        <w:rPr/>
      </w:pPr>
      <w:r>
        <w:rPr>
          <w:rFonts w:ascii="IRNazanin" w:hAnsi="IRNazanin" w:eastAsia="IRNazanin"/>
          <w:color w:val="111111"/>
          <w:sz w:val="28"/>
          <w:sz w:val="28"/>
          <w:szCs w:val="28"/>
          <w:rtl w:val="true"/>
          <w:lang w:bidi="fa-IR"/>
        </w:rPr>
        <w:t>قوای کفر اطراف خانه وحی را احاطه کرده و منتظر فرمان بودند که پیامبرصلی الله علیه و آله را در خوابگاه خود قطعه‌قطعه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اصرار داشتند که همان نیمه شب نقشه خود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از آن میان برخاست، و گفت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و فرزندان بنی هاشم در داخل خانه هستند، ممکن است در این جریان به آنها آسیبی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می‌شود که علت تأخیر آنها این بود که می‌خواستند پیامبرصلی الله علیه و آله را در روز روشن، در برابر دیدگان بنی‌هاشم بکشند، تا بنی‌هاشم ببینند که قاتل او یک فرد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گرفتند که بامدادان در هوای روشن نقشه را عملی سازند</w:t>
      </w:r>
      <w:r>
        <w:rPr>
          <w:rFonts w:eastAsia="IRNazanin" w:cs="IRNazanin"/>
          <w:color w:val="111111"/>
          <w:sz w:val="28"/>
          <w:szCs w:val="28"/>
          <w:rtl w:val="true"/>
          <w:lang w:bidi="fa-IR"/>
        </w:rPr>
        <w:t>.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پرده‌های تیره شب، یکی پس از دیگری عقب رفت؛صبحصادق سینه افق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غریبی در مشرکان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می‌کردند که به زودی به هدف خود می‌رسند، در حالی که دست‌ها به قبضه شمشیر بود با شور و</w:t>
      </w:r>
      <w:bookmarkStart w:id="430" w:name="pg1686_8087"/>
    </w:p>
    <w:p>
      <w:pPr>
        <w:pStyle w:val="BookText"/>
        <w:rPr/>
      </w:pPr>
      <w:bookmarkEnd w:id="430"/>
      <w:r>
        <w:rPr>
          <w:rFonts w:ascii="IRNazanin" w:hAnsi="IRNazanin" w:eastAsia="IRNazanin"/>
          <w:color w:val="111111"/>
          <w:sz w:val="28"/>
          <w:sz w:val="28"/>
          <w:szCs w:val="28"/>
          <w:rtl w:val="true"/>
          <w:lang w:bidi="fa-IR"/>
        </w:rPr>
        <w:t>شوق خاص وارد حجره پیامبر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علی علیه السلام سر از بالش برداشت و بُردِ سبزرنگ را کنار زد، و با کمال خونسردی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می‌خواهیم و او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به من سپرده بودید تا از من تحویل بگیرید، او اکنون در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مأموران از شدت غضب و خشم برافروخته شده، و خشم گلوی آنها را می‌فشرد، و از اینکه تاصبحگاهانصبر کرده بودند پشیمان بودند، و تقصیر را گردن ابولهب می‌گذاردند، که مانع از حمله شبانه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اینکه توطئه آنها نقش برآب شده، و با شکست روشنی روبرو شدند، سخت عصبانی بودند و با خود فکر می‌کردند که در این مدتِ کم، محمد نمی‌تواند از محیط مکه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یا در خودِ مکه پنهان شده، و یا در راه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مقدمات دستگیری او را فراهم آوردند</w:t>
      </w:r>
      <w:r>
        <w:rPr>
          <w:rFonts w:eastAsia="IRNazanin" w:cs="IRNazanin"/>
          <w:color w:val="111111"/>
          <w:sz w:val="28"/>
          <w:szCs w:val="28"/>
          <w:rtl w:val="true"/>
          <w:lang w:bidi="fa-IR"/>
        </w:rPr>
        <w:t>.</w:t>
      </w:r>
    </w:p>
    <w:p>
      <w:pPr>
        <w:pStyle w:val="Heading3"/>
        <w:numPr>
          <w:ilvl w:val="2"/>
          <w:numId w:val="1"/>
        </w:numPr>
        <w:rPr/>
      </w:pPr>
      <w:bookmarkStart w:id="431" w:name="__RefHeading___Toc1436353_3650668749"/>
      <w:bookmarkStart w:id="432" w:name="_Toc160"/>
      <w:bookmarkEnd w:id="431"/>
      <w:r>
        <w:rPr>
          <w:rtl w:val="true"/>
        </w:rPr>
        <w:t xml:space="preserve">پیامبرصلی الله علیه و آله در غار </w:t>
      </w:r>
      <w:r>
        <w:rPr>
          <w:rtl w:val="true"/>
        </w:rPr>
        <w:t>«</w:t>
      </w:r>
      <w:r>
        <w:rPr>
          <w:rtl w:val="true"/>
        </w:rPr>
        <w:t>ثور</w:t>
      </w:r>
      <w:r>
        <w:rPr>
          <w:rtl w:val="true"/>
        </w:rPr>
        <w:t>»</w:t>
      </w:r>
      <w:bookmarkEnd w:id="432"/>
    </w:p>
    <w:p>
      <w:pPr>
        <w:pStyle w:val="BookText"/>
        <w:rPr/>
      </w:pPr>
      <w:r>
        <w:rPr>
          <w:rFonts w:ascii="IRNazanin" w:hAnsi="IRNazanin" w:eastAsia="IRNazanin"/>
          <w:color w:val="111111"/>
          <w:sz w:val="28"/>
          <w:sz w:val="28"/>
          <w:szCs w:val="28"/>
          <w:rtl w:val="true"/>
          <w:lang w:bidi="fa-IR"/>
        </w:rPr>
        <w:t xml:space="preserve">آنچه مسلم است این است که پیامبرصلی الله علیه و آله نخستین شب هجرت و دو شب پس از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جنوب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مقابل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روشن نیست که این مصاحبت چگونه پدید آمد و این نقطه در تاریخ کاملًا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که این مصاحبت اتفاقی بوده و رسول خدا او را در راه دید و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نقل کرده‌اند که پیامبرصلی الله علیه و آله همان شب به خانه ابی بکر رفت، ونیمه‌شب هر دو نفر، خانه را به قصد غار ثور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سراغ پیامبرصلی الله علیه و آله آمد، و علی علیه السلام او را به مخفیگاه او راهنمائی کرد</w:t>
      </w:r>
      <w:r>
        <w:rPr>
          <w:rFonts w:eastAsia="IRNazanin" w:cs="IRNazanin"/>
          <w:color w:val="111111"/>
          <w:sz w:val="28"/>
          <w:szCs w:val="28"/>
          <w:rtl w:val="true"/>
          <w:lang w:bidi="fa-IR"/>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1436355_3650668749"/>
      <w:bookmarkStart w:id="434" w:name="_Toc161"/>
      <w:bookmarkEnd w:id="433"/>
      <w:r>
        <w:rPr>
          <w:rtl w:val="true"/>
        </w:rPr>
        <w:t>قریش در پیداکردن پیامبرصلی الله علیه و آله از پای نمی‌نشینند</w:t>
      </w:r>
      <w:bookmarkEnd w:id="43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قریش سبب شد که نقشه را عوض کنند و با بستن راه‌ها و گماردن</w:t>
      </w:r>
      <w:bookmarkStart w:id="435" w:name="pg1686_8088"/>
    </w:p>
    <w:p>
      <w:pPr>
        <w:pStyle w:val="BookText"/>
        <w:rPr/>
      </w:pPr>
      <w:bookmarkEnd w:id="435"/>
      <w:r>
        <w:rPr>
          <w:rFonts w:ascii="IRNazanin" w:hAnsi="IRNazanin" w:eastAsia="IRNazanin"/>
          <w:color w:val="111111"/>
          <w:sz w:val="28"/>
          <w:sz w:val="28"/>
          <w:szCs w:val="28"/>
          <w:rtl w:val="true"/>
          <w:lang w:bidi="fa-IR"/>
        </w:rPr>
        <w:t>مراقبان تمام طرق مدینه را ببندند؛ و افراد ماهری را که در شناسائی ردّ پای اشخاص مهارت کامل داشتند استخدام کنند تا به هر قیمتی است از رد پای او، جایگاه او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اعلان کردند که هر کس از پناهگاه محمدصلی الله علیه و آله اطلاعصحیحی بیاورد،صد شتر به عنوان جایزه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 دست به کار شدند؛ و بیشتر در قسمت‌های شمالی مکه که راه مدینه است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که پیامبرصلی الله علیه و آله برای ابطال نقشه آنها، به طرف جنوب مکه رفته و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مقابل مدینه است 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قیافه‌شناس معروف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ردّ پای پیامبرصلی الله علیه و آله آشنا بود، روی این اصل تا نزدیکی غار آمد، و گفت خط مشی پیامبرصلی الله علیه و آله تا این نقطه بوده است؛ احتمال دارد که او در غار پنهان شده باشد، کسی را مأمور کرد که به داخل غار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هنگامی که برابر غار آمد، دید تارهای غلیظی بر دهانه آن تنیده شده، و کبوتران وحشی در آنجا تخم گذارده‌اند</w:t>
      </w:r>
      <w:r>
        <w:rPr>
          <w:rFonts w:eastAsia="IRNazanin" w:cs="IRNazanin"/>
          <w:color w:val="111111"/>
          <w:sz w:val="28"/>
          <w:szCs w:val="28"/>
          <w:rtl w:val="true"/>
          <w:lang w:bidi="fa-IR"/>
        </w:rPr>
        <w:t>. «</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بدون اینکه وارد غار گردد،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تارهائی در دهانه غار وجود دارد، و حاکی از این است که کسی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سه شبانه‌روز ادامه داشت، و پس از سه روز تلاش و کوشش، جملگی مأیوس شدند، و از فعالیت دست برداشتند</w:t>
      </w:r>
      <w:r>
        <w:rPr>
          <w:rFonts w:eastAsia="IRNazanin" w:cs="IRNazanin"/>
          <w:color w:val="111111"/>
          <w:sz w:val="28"/>
          <w:szCs w:val="28"/>
          <w:rtl w:val="true"/>
          <w:lang w:bidi="fa-IR"/>
        </w:rPr>
        <w:t>.</w:t>
      </w:r>
    </w:p>
    <w:p>
      <w:pPr>
        <w:pStyle w:val="Heading3"/>
        <w:numPr>
          <w:ilvl w:val="2"/>
          <w:numId w:val="1"/>
        </w:numPr>
        <w:rPr/>
      </w:pPr>
      <w:bookmarkStart w:id="436" w:name="__RefHeading___Toc1436357_3650668749"/>
      <w:bookmarkStart w:id="437" w:name="_Toc162"/>
      <w:bookmarkEnd w:id="436"/>
      <w:r>
        <w:rPr>
          <w:rtl w:val="true"/>
        </w:rPr>
        <w:t>جانبازی در راه حقیقت</w:t>
      </w:r>
      <w:bookmarkEnd w:id="437"/>
    </w:p>
    <w:p>
      <w:pPr>
        <w:pStyle w:val="BookText"/>
        <w:rPr/>
      </w:pPr>
      <w:r>
        <w:rPr>
          <w:rFonts w:ascii="IRNazanin" w:hAnsi="IRNazanin" w:eastAsia="IRNazanin"/>
          <w:color w:val="111111"/>
          <w:sz w:val="28"/>
          <w:sz w:val="28"/>
          <w:szCs w:val="28"/>
          <w:rtl w:val="true"/>
          <w:lang w:bidi="fa-IR"/>
        </w:rPr>
        <w:t>نکته مهم در اینصفحه تاریک، همان جانبازی علی علیه السلام در راه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در راه حقیقت از اوصاف مردانی است که عاشق و دلداده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جان و مال و شخصیت، می‌گذرند، و تمام سرمایه‌های معنوی و مادی خود را در طریق احیای حقیقت به کار می‌برند؛ و درصفوف عشاق حقایق،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سعادتی را که در هدف خود مشاهده می‌کنند، سبب می‌شود که دست از زندگی موقت بشویند و به زندگانی ابدی بپیوندند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خوابیدن علی علیه السلام در بستر پیامبر، در آن شب پرغوغا، نمونه بارزی از این</w:t>
      </w:r>
      <w:bookmarkStart w:id="438" w:name="pg1686_8089"/>
    </w:p>
    <w:p>
      <w:pPr>
        <w:pStyle w:val="BookText"/>
        <w:rPr/>
      </w:pPr>
      <w:bookmarkEnd w:id="438"/>
      <w:r>
        <w:rPr>
          <w:rFonts w:ascii="IRNazanin" w:hAnsi="IRNazanin" w:eastAsia="IRNazanin"/>
          <w:color w:val="111111"/>
          <w:sz w:val="28"/>
          <w:sz w:val="28"/>
          <w:szCs w:val="28"/>
          <w:rtl w:val="true"/>
          <w:lang w:bidi="fa-IR"/>
        </w:rPr>
        <w:t>عشق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محرکی برای این عمل پرخطر، جز عشق به بقای اسلام که متضمن سعادت جامعه است چیز دیگری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جانبازی، به اندازه‌ای ارزش داشت که خداوند جهان در قرآن، آن را ستوده، و جانبازی در راه کسب رضایت الهی نامیده است؛ و این آیه به نقل بسیاری از مفسّران در این مورد نازل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مردم با خدا معامله نموده و جان خود را برای رضایت خدا، از دست می‌دهند خدا به بندگان خود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و اهمیت این عمل باعث شده است که دانشمندان بزرگ اسلام آن را یکی از بزرگ‌ترین فضائل امیرمؤمنان بشمارند؛ و او را مرد جانباز و فداکار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و تاریخ هر موقع رشته سخن به اینجا کشیده شده، نزول آیه یاد شده را درباره او مسلّم گرفته‌اند</w:t>
      </w:r>
      <w:r>
        <w:rPr>
          <w:rFonts w:eastAsia="IRNazanin" w:cs="IRNazanin"/>
          <w:color w:val="111111"/>
          <w:sz w:val="28"/>
          <w:szCs w:val="28"/>
          <w:rtl w:val="true"/>
          <w:lang w:bidi="fa-IR"/>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1436359_3650668749"/>
      <w:bookmarkStart w:id="440" w:name="_Toc163"/>
      <w:bookmarkEnd w:id="439"/>
      <w:r>
        <w:rPr>
          <w:rtl w:val="true"/>
        </w:rPr>
        <w:t>دنباله جریان مهاجرت پیامبر</w:t>
      </w:r>
      <w:bookmarkEnd w:id="440"/>
    </w:p>
    <w:p>
      <w:pPr>
        <w:pStyle w:val="BookText"/>
        <w:rPr/>
      </w:pPr>
      <w:r>
        <w:rPr>
          <w:rFonts w:ascii="IRNazanin" w:hAnsi="IRNazanin" w:eastAsia="IRNazanin"/>
          <w:color w:val="111111"/>
          <w:sz w:val="28"/>
          <w:sz w:val="28"/>
          <w:szCs w:val="28"/>
          <w:rtl w:val="true"/>
          <w:lang w:bidi="fa-IR"/>
        </w:rPr>
        <w:t>مراحل ابتدائی نجات پیامبرصلی الله علیه و آله با نقشه صحیح جامه عمل به خود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گرامیصلی الله علیه و آله در دل شب به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نقشه توطئه‌چینان را خنثی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کوچک‌ترین اضطرابی در دل خود احساس نمی‌کرد، حتی هم‌سفر خود را در لحظات حساس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إِنَّ اللَّهَ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خدا با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شبانه‌روز از عنایات خداوند بزرگ بهره‌مند بودند؛ و علی علیه السلام و هند بن ابی هاله فرزند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شیخ طوسی درامالی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ابی بکر و عامر بن فهیره، چوپان گوسفندان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نقل بسیاری از 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محضر رسول‌اکرمصلی الله علیه و آله می‌شدند</w:t>
      </w:r>
      <w:r>
        <w:rPr>
          <w:rFonts w:eastAsia="IRNazanin" w:cs="IRNazanin"/>
          <w:color w:val="111111"/>
          <w:sz w:val="28"/>
          <w:szCs w:val="28"/>
          <w:rtl w:val="true"/>
          <w:lang w:bidi="fa-IR"/>
        </w:rPr>
        <w:t>.</w:t>
      </w:r>
      <w:bookmarkStart w:id="441" w:name="pg1686_8090"/>
    </w:p>
    <w:p>
      <w:pPr>
        <w:pStyle w:val="BookText"/>
        <w:rPr/>
      </w:pPr>
      <w:bookmarkEnd w:id="441"/>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ابی‌بکر، شب‌ها تصمیمات قریش را برای رسول خداصلی الله علیه و آله و پدرش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وی شب‌ها، مسیر گوسفندان را طوری قرار می‌داد که از نزدیکی غار عبور کنند تا پیامبرصلی الله علیه و آله و مصاحب وی از شیر آن‌ها استفاده کنند، و هنگام مراجعت عبداللَّه جلوی گوسفندان راه می‌رفت تا اثر پای او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شب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محضر رسول‌خداصلی الله علیه و آله می‌شدند، پیامبرصلی الله علیه و آله به علی علیه السلام دستور داد، که دو شتر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همسفر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شتر قبلًا برای شما و خودم آماده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پرداخت قیمت آن، حاضرم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دستور داد که قیمت شتر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وصایای رسول گرامیصلی الله علیه و آله در آن شب،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فردا در روز روشن باصدای رسا اعلام کند که هر کس پیش محمدصلی الله علیه و آله امانتی دارد، یا از او طلبکار است بیاید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فواطم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فاطمه دختر عزیز خود، فاطمه بنت اسد، فاطمه دختر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نمود و دستور داد که علی علیه السلام مقدمات سفر آنها را و کسانی را که از بنی‌هاشم مایل به مهاجرت باشند، فراهم سازد</w:t>
      </w:r>
      <w:r>
        <w:rPr>
          <w:rFonts w:eastAsia="IRNazanin" w:cs="IRNazanin"/>
          <w:color w:val="111111"/>
          <w:sz w:val="28"/>
          <w:szCs w:val="28"/>
          <w:rtl w:val="true"/>
          <w:lang w:bidi="fa-IR"/>
        </w:rPr>
        <w:t>.</w:t>
      </w:r>
    </w:p>
    <w:p>
      <w:pPr>
        <w:pStyle w:val="Heading3"/>
        <w:numPr>
          <w:ilvl w:val="2"/>
          <w:numId w:val="1"/>
        </w:numPr>
        <w:rPr/>
      </w:pPr>
      <w:bookmarkStart w:id="442" w:name="__RefHeading___Toc1436361_3650668749"/>
      <w:bookmarkStart w:id="443" w:name="_Toc164"/>
      <w:bookmarkEnd w:id="442"/>
      <w:r>
        <w:rPr>
          <w:rtl w:val="true"/>
        </w:rPr>
        <w:t>خروج از غار</w:t>
      </w:r>
      <w:bookmarkEnd w:id="44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به دستور پیامبرصلی الله علیه و آله، سه شتر همراه راهنمای امینی،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چهارم به طرف غار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نعره شتر یاصدای آرام راهنمای آنان به گوش رسول‌خداصلی الله علیه و آله رسید و با هم‌سفر خود از غار پائین آمده و سوار شتر شدند، و از طرف پائین مکه روی خط ساحلی، با طی منازلی که تمام خصوصیات آنها در سیره ابن هشام، و پاورقی تاریخ ابن اثیر </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شده است، عازم یثرب گردیدند</w:t>
      </w:r>
      <w:r>
        <w:rPr>
          <w:rFonts w:eastAsia="IRNazanin" w:cs="IRNazanin"/>
          <w:color w:val="111111"/>
          <w:sz w:val="28"/>
          <w:szCs w:val="28"/>
          <w:rtl w:val="true"/>
          <w:lang w:bidi="fa-IR"/>
        </w:rPr>
        <w:t>.</w:t>
      </w:r>
      <w:bookmarkStart w:id="444" w:name="pg1686_8091"/>
    </w:p>
    <w:p>
      <w:pPr>
        <w:pStyle w:val="Heading3"/>
        <w:numPr>
          <w:ilvl w:val="2"/>
          <w:numId w:val="1"/>
        </w:numPr>
        <w:rPr/>
      </w:pPr>
      <w:bookmarkStart w:id="445" w:name="__RefHeading___Toc1436363_3650668749"/>
      <w:bookmarkStart w:id="446" w:name="_Toc165"/>
      <w:bookmarkEnd w:id="444"/>
      <w:bookmarkEnd w:id="445"/>
      <w:r>
        <w:rPr>
          <w:rtl w:val="true"/>
        </w:rPr>
        <w:t>نخستین صفحه تاریخ</w:t>
      </w:r>
      <w:bookmarkEnd w:id="446"/>
    </w:p>
    <w:p>
      <w:pPr>
        <w:pStyle w:val="BookText"/>
        <w:rPr/>
      </w:pPr>
      <w:r>
        <w:rPr>
          <w:rFonts w:ascii="IRNazanin" w:hAnsi="IRNazanin" w:eastAsia="IRNazanin"/>
          <w:color w:val="111111"/>
          <w:sz w:val="28"/>
          <w:sz w:val="28"/>
          <w:szCs w:val="28"/>
          <w:rtl w:val="true"/>
          <w:lang w:bidi="fa-IR"/>
        </w:rPr>
        <w:t>تاریکی شب فرا رسید، و انوار روح‌بخش خورشید متوجه نیمکره دیگری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قریش که سه شبانه‌روز شهر مکه و اطراف آن را برای پیدا کردن پیامبرصلی الله علیه و آله زیر پاه گذارده بودند، خسته و کوفته به خانه‌های خود بازگشتند؛ و از گرفتن بزرگ‌ترین جایزه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دستگیری پیامبرصلی الله علیه و آله معین شده بود، مأیوس گردیدند و راه‌های مدینه که به وسیله مراقبان قریش مسدود شده بود، بار دیگر گشوده شد</w:t>
      </w:r>
      <w:r>
        <w:rPr>
          <w:rFonts w:eastAsia="IRNazanin" w:cs="IRNazanin"/>
          <w:color w:val="111111"/>
          <w:sz w:val="28"/>
          <w:szCs w:val="28"/>
          <w:rtl w:val="true"/>
          <w:lang w:bidi="fa-IR"/>
        </w:rPr>
        <w:t>.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 آرام راهنمائی که سه شتر و مقداری غذا همراه داشت، در غار به گوش رسول اکرمصلی الله علیه و آله و هم‌سفر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آرام‌آرام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تاریکی شب استفاده کرد، و هر چه زودتر از قلمرو مکیان خارج شد، و راهی را انتخاب کرد که رفت و آمد از آن راه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تاریخ مسلمانان از سال همان شب آغاز می‌گردد، و مسلمانان تمام حوادث را به وسیله سال هجری تعیین نموده و جریان‌ها را با آن سنجیده و تاریخ می‌گذارند</w:t>
      </w:r>
      <w:r>
        <w:rPr>
          <w:rFonts w:eastAsia="IRNazanin" w:cs="IRNazanin"/>
          <w:color w:val="111111"/>
          <w:sz w:val="28"/>
          <w:szCs w:val="28"/>
          <w:rtl w:val="true"/>
          <w:lang w:bidi="fa-IR"/>
        </w:rPr>
        <w:t>.</w:t>
      </w:r>
    </w:p>
    <w:p>
      <w:pPr>
        <w:pStyle w:val="Heading3"/>
        <w:numPr>
          <w:ilvl w:val="2"/>
          <w:numId w:val="1"/>
        </w:numPr>
        <w:rPr/>
      </w:pPr>
      <w:bookmarkStart w:id="447" w:name="__RefHeading___Toc1436365_3650668749"/>
      <w:bookmarkStart w:id="448" w:name="_Toc166"/>
      <w:bookmarkEnd w:id="447"/>
      <w:r>
        <w:rPr>
          <w:rtl w:val="true"/>
        </w:rPr>
        <w:t>چرا هجرت پیامبرصلی الله علیه و آله مبدأ تاریخ قرار گرفت؟</w:t>
      </w:r>
      <w:bookmarkEnd w:id="44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ملت اسلام، شخصیتی بالاتر از شخصیت پیامبر اسلام صلی الله علیه و آله، و حادثه‌ای تکان‌دهنده‌تر و سودمندتر از حادثه هجرت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هجرت پیامبرصلی الله علیه و آله،صفحه تاریخ بشریت ورق خورد، و پیامبر اسلامصلی الله علیه و آله و مسلمانان جهان از محیط پرخفقان، به محیط مساعد و آزاد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بومی مدینه، از رهبر مسلمانان به گرمی استقبال کردند، و قدرت و نیرو در اختیار آنان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به برکت همین هجرت، اسلام برای خود تشکیلات سیاسی و نظامی پیدا کرد و بهصورت حکومتی نیرومند در شبه‌جزیره و پس از چندی در مجموع جهان درآمد، و تمدن بزرگی را پی‌ریزی کرد، که چشم بشریت مانند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هجرت</w:t>
      </w:r>
      <w:bookmarkStart w:id="449" w:name="pg1686_8092"/>
    </w:p>
    <w:p>
      <w:pPr>
        <w:pStyle w:val="BookText"/>
        <w:rPr/>
      </w:pPr>
      <w:bookmarkEnd w:id="449"/>
      <w:r>
        <w:rPr>
          <w:rFonts w:ascii="IRNazanin" w:hAnsi="IRNazanin" w:eastAsia="IRNazanin"/>
          <w:color w:val="111111"/>
          <w:sz w:val="28"/>
          <w:sz w:val="28"/>
          <w:szCs w:val="28"/>
          <w:rtl w:val="true"/>
          <w:lang w:bidi="fa-IR"/>
        </w:rPr>
        <w:t>رخ نمی‌داد، اسلام در همان محیط مکه دفن می‌گردید و جهان بشریت از این فیض بزرگ محروم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مسلمانان، هجرت را سرآغاز تاریخ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تاکنون بیش از هزار و چهارصد سال می‌گذرد، و این ملت، چهارده قرن حیات پرافتخار خود را پشت سر گذارده است</w:t>
      </w:r>
      <w:r>
        <w:rPr>
          <w:rFonts w:eastAsia="IRNazanin" w:cs="IRNazanin"/>
          <w:color w:val="111111"/>
          <w:sz w:val="28"/>
          <w:szCs w:val="28"/>
          <w:rtl w:val="true"/>
          <w:lang w:bidi="fa-IR"/>
        </w:rPr>
        <w:t>.</w:t>
      </w:r>
    </w:p>
    <w:p>
      <w:pPr>
        <w:pStyle w:val="Heading3"/>
        <w:numPr>
          <w:ilvl w:val="2"/>
          <w:numId w:val="1"/>
        </w:numPr>
        <w:rPr/>
      </w:pPr>
      <w:bookmarkStart w:id="450" w:name="__RefHeading___Toc1436367_3650668749"/>
      <w:bookmarkStart w:id="451" w:name="_Toc167"/>
      <w:bookmarkEnd w:id="450"/>
      <w:r>
        <w:rPr>
          <w:rtl w:val="true"/>
        </w:rPr>
        <w:t>چه کسی هجرت را مبداء تاریخ قرار داد؟</w:t>
      </w:r>
      <w:bookmarkEnd w:id="451"/>
    </w:p>
    <w:p>
      <w:pPr>
        <w:pStyle w:val="BookText"/>
        <w:rPr/>
      </w:pPr>
      <w:r>
        <w:rPr>
          <w:rFonts w:ascii="IRNazanin" w:hAnsi="IRNazanin" w:eastAsia="IRNazanin"/>
          <w:color w:val="111111"/>
          <w:sz w:val="28"/>
          <w:sz w:val="28"/>
          <w:szCs w:val="28"/>
          <w:rtl w:val="true"/>
          <w:lang w:bidi="fa-IR"/>
        </w:rPr>
        <w:t>برخلاف آنچه میان مورخان مشهور است که خلیفه دوم، به تصویب و اشاره امیر مؤمنان علیه السلام، هجرت پیامبر اسلامصلی الله علیه و آله را، سرآغاز تاریخ قرار داد، و دستورصادر کرد که نامه‌ها و دفاتر دولتی با آن تاریخ‌گذاری گردد؛ دقت در نامه‌های پیامبر که قسمت اعظم آن‌ها در متون تاریخ و کتاب‌های حدیث و سیره موجود است و دیگر اسناد و مدارک که در اینصفحات ارائه می‌گردد؛ به روشنی ثابت می‌کند که پیامبر گرامیصلی الله علیه و آله، نخستین کسی است که هجرت خویش را مبداء تاریخ شناخت و نامه‌ها و مکاتبات خود را با سران قبایل و رؤسای عرب و شخصیت‌های بارز، با آن مورخ ساخت</w:t>
      </w:r>
      <w:r>
        <w:rPr>
          <w:rFonts w:eastAsia="IRNazanin" w:cs="IRNazanin"/>
          <w:color w:val="111111"/>
          <w:sz w:val="28"/>
          <w:szCs w:val="28"/>
          <w:rtl w:val="true"/>
          <w:lang w:bidi="fa-IR"/>
        </w:rPr>
        <w:t>.</w:t>
      </w:r>
    </w:p>
    <w:p>
      <w:pPr>
        <w:pStyle w:val="Heading3"/>
        <w:numPr>
          <w:ilvl w:val="2"/>
          <w:numId w:val="1"/>
        </w:numPr>
        <w:rPr/>
      </w:pPr>
      <w:bookmarkStart w:id="452" w:name="__RefHeading___Toc1436369_3650668749"/>
      <w:bookmarkStart w:id="453" w:name="_Toc168"/>
      <w:bookmarkEnd w:id="452"/>
      <w:r>
        <w:rPr>
          <w:rtl w:val="true"/>
        </w:rPr>
        <w:t>برنامه مسافرت</w:t>
      </w:r>
      <w:bookmarkEnd w:id="453"/>
    </w:p>
    <w:p>
      <w:pPr>
        <w:pStyle w:val="BookText"/>
        <w:rPr/>
      </w:pPr>
      <w:r>
        <w:rPr>
          <w:rFonts w:ascii="IRNazanin" w:hAnsi="IRNazanin" w:eastAsia="IRNazanin"/>
          <w:color w:val="111111"/>
          <w:sz w:val="28"/>
          <w:sz w:val="28"/>
          <w:szCs w:val="28"/>
          <w:rtl w:val="true"/>
          <w:lang w:bidi="fa-IR"/>
        </w:rPr>
        <w:t>مسافتی را که باید رسول گرامیصلی الله علیه و آله طی کند در حدود چهارصد 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این راه در آن گرمای سوزان و آتش‌آسا، به نقشهصحیحی نیازمند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از اعراب رهگذر می‌ترسیدند که مسیر آنها را به قریش گزارش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این منظور شب‌ها راه می‌رفتند، و روزها استراحت می‌کردند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شترسواری، پیامبرصلی الله علیه و آله و همراهان او را از دور دیده، فوراً خود را به انجمن قریش رسانیده و مسیر رسول گرامی را گزارش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سراقة بن مالک بن جعشم مدلجی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که تنها موفق به اخذ جایزه گردد، دیگران را از تعقیب قضیه منصرف کرد و گفت آنها کسان 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آمد و مسلحانه سوار بر اسب تندرو خود گردید، و با سرعت هر چه تمام‌تر خود را به نقطه‌ای که</w:t>
      </w:r>
    </w:p>
    <w:p>
      <w:pPr>
        <w:pStyle w:val="BookText"/>
        <w:rPr/>
      </w:pPr>
      <w:r>
        <w:rPr>
          <w:rFonts w:ascii="IRNazanin" w:hAnsi="IRNazanin" w:eastAsia="IRNazanin"/>
          <w:color w:val="111111"/>
          <w:sz w:val="28"/>
          <w:sz w:val="28"/>
          <w:szCs w:val="28"/>
          <w:rtl w:val="true"/>
          <w:lang w:bidi="fa-IR"/>
        </w:rPr>
        <w:t>پیامبرصلی الله علیه و آله و همسفران وی در آنجا به عنوان استراحت بار انداخته بودند،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این منظره، همسفر پیامبرصلی الله علیه و آله را سخت اندوهگین ساخت و رسول‌خدا بار دیگر او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تَحْزَنْ إِنَّ اللَّهَ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دل‌داری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مغرور نیروی بازو و سلاح برّنده خود بود، و کوچک‌ترین مانعی برای ریختن خون پیامبرصلی الله علیه و آله، به منظور دریافت بزرگ‌ترین جائزه عرب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پیامبرصلی الله علیه و آله با دلی لبریز از ایمان و اطمینان در حق خود دعا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از شر این مرد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اسب سراقه رم کرد و او را سخت به زمین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 که دست غیبی در کار است، و این پیش‌آمدها بر اثر سوءقصدی است که به محمدصلی الله علیه و آله دارد</w:t>
      </w:r>
      <w:r>
        <w:rPr>
          <w:rFonts w:eastAsia="IRNazanin" w:cs="IRNazanin"/>
          <w:color w:val="111111"/>
          <w:sz w:val="28"/>
          <w:szCs w:val="28"/>
          <w:rtl w:val="true"/>
          <w:lang w:bidi="fa-IR"/>
        </w:rPr>
        <w:t>. «</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حالت التماس رو به پیامبرصلی الله علیه و آله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شتر من در اختیار شما باشد و در انجام هرگونه امری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نقل مرحوم مجلسی </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دیگران را از تعقیب ما منصرف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می‌رسید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اثری از محمد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سیره‌نویسان شیعه و سنی، کراماتی را که از پیامبرصلی الله علیه و آله در طی فاصله مکه و مدینه سرزده است نقل کرده‌اند، و ما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معبد زن دلیر و بافضیلتی بود و در اثر قحطی و خشک‌سالی تمام گوسفندان او لاغر و فاقد شیر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خیمه او گوسفندی بود که از ناتوانی از گله بازمانده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آیا این گوسفند شیر دارد؟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زارتر از آن است که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گرامیصلی الله علیه و آله نام خدا را بر زبان جاری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گوسفند را بر این زن مبارک گردان</w:t>
      </w:r>
      <w:r>
        <w:rPr>
          <w:rFonts w:eastAsia="IRNazanin" w:cs="IRNazanin"/>
          <w:color w:val="111111"/>
          <w:sz w:val="28"/>
          <w:szCs w:val="28"/>
          <w:rtl w:val="true"/>
          <w:lang w:bidi="fa-IR"/>
        </w:rPr>
        <w:t>.</w:t>
      </w:r>
      <w:bookmarkStart w:id="454" w:name="pg1686_8094"/>
    </w:p>
    <w:p>
      <w:pPr>
        <w:pStyle w:val="BookText"/>
        <w:rPr/>
      </w:pPr>
      <w:bookmarkEnd w:id="454"/>
      <w:r>
        <w:rPr>
          <w:rFonts w:ascii="IRNazanin" w:hAnsi="IRNazanin" w:eastAsia="IRNazanin"/>
          <w:color w:val="111111"/>
          <w:sz w:val="28"/>
          <w:sz w:val="28"/>
          <w:szCs w:val="28"/>
          <w:rtl w:val="true"/>
          <w:lang w:bidi="fa-IR"/>
        </w:rPr>
        <w:t>در پرتو دعای رسول خداصلی الله علیه و آله شیر از پستان گوسفند ریزش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ظرفی خواست و گوسفند را 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ظرف پر از شیر را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از آن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همراهان خود داد و پس از همه، خود از آن شیر آشامید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جمع، ساقی، آخر از همه است و بار دیگر گوسفند را دوشید و ظرفی پر از شیر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رهسپار مدینه گشت</w:t>
      </w:r>
      <w:r>
        <w:rPr>
          <w:rFonts w:eastAsia="IRNazanin" w:cs="IRNazanin"/>
          <w:color w:val="111111"/>
          <w:sz w:val="28"/>
          <w:szCs w:val="28"/>
          <w:rtl w:val="true"/>
          <w:lang w:bidi="fa-IR"/>
        </w:rPr>
        <w:t>.</w:t>
      </w:r>
    </w:p>
    <w:p>
      <w:pPr>
        <w:pStyle w:val="Heading3"/>
        <w:numPr>
          <w:ilvl w:val="2"/>
          <w:numId w:val="1"/>
        </w:numPr>
        <w:rPr/>
      </w:pPr>
      <w:bookmarkStart w:id="455" w:name="__RefHeading___Toc1436371_3650668749"/>
      <w:bookmarkStart w:id="456" w:name="_Toc169"/>
      <w:bookmarkEnd w:id="455"/>
      <w:r>
        <w:rPr>
          <w:rtl w:val="true"/>
        </w:rPr>
        <w:t>ورود به دهکده قبا</w:t>
      </w:r>
      <w:bookmarkEnd w:id="4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فرسخی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گرامیصلی الله علیه و آله و همراهان او روز دوشنبه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ماه ربیع‌الاول به آنجا رسیدند و در منزل بزرگ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بن الهدم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مهاجران و انصار نیز در انتظار موکب پیامبرصلی الله علیه و آله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صلی الله علیه و آله تا آخر آن هفته در آنجا توقف کرد، و در این مدت شالوده مسجدی را برای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اصرار می‌کردند که هر چه زودتر رهسپار مدینه گردد ولی او در انتظار پسرعم خود علی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پس از مهاجرت رسول گرامی صلی الله علیه و آله، در نقطه بلندی از مکه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محمد امانت و سپرده‌ای دارد، بیاید از ما بگیرد</w:t>
      </w:r>
      <w:r>
        <w:rPr>
          <w:rFonts w:eastAsia="IRNazanin" w:cs="IRNazanin"/>
          <w:color w:val="111111"/>
          <w:sz w:val="28"/>
          <w:szCs w:val="28"/>
          <w:rtl w:val="true"/>
          <w:lang w:bidi="fa-IR"/>
        </w:rPr>
        <w:t>.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پیامبر امانت داشتند با دادن نشانه و علامت، امانت‌های خود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طبق وصیت پیامبرصلی الله علیه و آله، باید علی علیه السلام، زنان هاشمی از آن جمله فاطمه علیها السلام دختر پیامبرصلی الله علیه و آله و فاطمه دختر اسد مادر علی علیه السلام و فاطمه دختر زبیر و مسلمانانی را که تا آن روز موفق به مهاجرت نشده بودند، همراه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علی علیه السلام در دل شب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مدینه گردید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امالی خود </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قریش از مسافرت دسته جمعی علی علیه السلام آگاه شدند، از این‌رو در تعقیب علی علیه السلام برآمدند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روبرو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زیادی میان آنان و علی علیه السلام رد و بدل</w:t>
      </w:r>
      <w:bookmarkStart w:id="457" w:name="pg1686_8095"/>
    </w:p>
    <w:p>
      <w:pPr>
        <w:pStyle w:val="BookText"/>
        <w:rPr/>
      </w:pPr>
      <w:bookmarkEnd w:id="457"/>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زنان در آن میان به آسمان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مشاهده کرد جز دفاع از حریم اسلام و مسلمانان چاره دیگری ندارد؛ رو به آنها کرد و گفت هر کس که می‌خواهد بدن او قطعه‌قطعه گردد، و خون او ریخته شود نزدیک آید</w:t>
      </w:r>
      <w:r>
        <w:rPr>
          <w:rFonts w:eastAsia="IRNazanin" w:cs="IRNazanin"/>
          <w:color w:val="111111"/>
          <w:sz w:val="28"/>
          <w:szCs w:val="28"/>
          <w:rtl w:val="true"/>
          <w:lang w:bidi="fa-IR"/>
        </w:rPr>
        <w:t>.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خشم و غضب در سیمای وی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قریش مطلب را جدی تلقی کرده، و از در مسالمت وارد شدند و از راهی که آمده بودند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علیه السلام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پاهای او مجروح شده بود به پیامبرصلی الله علیه و آله خبر دادند که علی علیه السلام آمد ولی قدرت ندارد خدمت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گرامیصلی الله علیه و آله بلافاصله به نقطه‌ای که علی علیه السلام بود تشریف برد، و او را در بغل گرفت و هنگامی که چشم او به پاهای مجروح علی علیه السلام افتاد؛ قطرات اشک از دیدگان او سرازیر گشت</w:t>
      </w:r>
      <w:r>
        <w:rPr>
          <w:rFonts w:eastAsia="IRNazanin" w:cs="IRNazanin"/>
          <w:color w:val="111111"/>
          <w:sz w:val="28"/>
          <w:szCs w:val="28"/>
          <w:rtl w:val="true"/>
          <w:lang w:bidi="fa-IR"/>
        </w:rPr>
        <w:t>. «</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در روز دوازدهم ربیع وارد قبا گردید؛ و علی علیه السلام در نیمه همان ماه به پیامبرصلی الله علیه و آله پیوست</w:t>
      </w:r>
      <w:r>
        <w:rPr>
          <w:rFonts w:eastAsia="IRNazanin" w:cs="IRNazanin"/>
          <w:color w:val="111111"/>
          <w:sz w:val="28"/>
          <w:szCs w:val="28"/>
          <w:rtl w:val="true"/>
          <w:lang w:bidi="fa-IR"/>
        </w:rPr>
        <w:t>. «</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گفتار، مطلبی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سه روز پس از مهاجرت پیامبرصلی الله علیه و آله در مکه اقامت گزید، و در این مدت سپرده‌های مردم را بهصاحبان خود بازگردانید</w:t>
      </w:r>
      <w:r>
        <w:rPr>
          <w:rFonts w:eastAsia="IRNazanin" w:cs="IRNazanin"/>
          <w:color w:val="111111"/>
          <w:sz w:val="28"/>
          <w:szCs w:val="28"/>
          <w:rtl w:val="true"/>
          <w:lang w:bidi="fa-IR"/>
        </w:rPr>
        <w:t>.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8" w:name="__RefHeading___Toc1436373_3650668749"/>
      <w:bookmarkStart w:id="459" w:name="_Toc170"/>
      <w:bookmarkEnd w:id="458"/>
      <w:r>
        <w:rPr>
          <w:rtl w:val="true"/>
        </w:rPr>
        <w:t>جوش و خروش و غریو شادی در مدینه</w:t>
      </w:r>
      <w:bookmarkEnd w:id="459"/>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مردمی که سه سال بود به پیامبر خودصلی الله علیه و آله ایمان آورده بودند و هر سال نمایندگانی از طرف خود می‌فرستادند؛ و هر روز در نمازهای روزانه نام مقدس او را به زبان جاری می‌ساختند، هرگاه بشنوند که بزرگ پیشوای آنان در دو فرسخی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اقامت افکنده و چندی بعد عازم شهر آنها خواهد شد، چه</w:t>
      </w:r>
    </w:p>
    <w:p>
      <w:pPr>
        <w:pStyle w:val="BookText"/>
        <w:rPr/>
      </w:pPr>
      <w:r>
        <w:rPr>
          <w:rFonts w:ascii="IRNazanin" w:hAnsi="IRNazanin" w:eastAsia="IRNazanin"/>
          <w:color w:val="111111"/>
          <w:sz w:val="28"/>
          <w:sz w:val="28"/>
          <w:szCs w:val="28"/>
          <w:rtl w:val="true"/>
          <w:lang w:bidi="fa-IR"/>
        </w:rPr>
        <w:t>شوری در میان آنها برپا می‌گردد؟، چه جوش و خروشی در میان آنها پدید می‌آید؟، شاید بیان و توصیف آن از قدرت ما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انصار، تشنه اسلام و برنامه عالی و روانبخش آن بودند، و برای پاک کردن محیط مدینه، از لوث شرک و بت‌پرستی تا آنجا که می‌توانستند پیش از آمدن پیامبرصلی الله علیه و آله بت‌ها را سوزانیده و بازار و خیابان را از مظاهر بت‌پرستی پاک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نمونه کوچکی از علاقمندی انصار را در اینجا نقل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جموح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بزرگان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خود را در خانه خویش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قبیله، برای اینکه به او بفهمانند که از این بت چوبین کاری ساخته نیست، بت او را ربوده و وارونه در یکی از گودال‌های مدینه که به حکم آن روز برای قضای حاجت آماده شده بود،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ویصبحگاهان برخاست و پس از جستجوی زیاد، بت خود را در چنین گودالی پیدا نمود و آن را شستشو داده بر جای خود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سه بار تکرار گشت، بار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به گردن بت بست و گفت اگر در این جهان مبدأ اثری هستی از خود دفاع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کار نیز سودی نبرد و فردای آن روز بت خود را که در میان چاهی که به لاشه سگی بسته شده بود، و شمشیر همراه آن نبود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جریان‌ها را دید فهمید که مقام انسانی بالاتر از آن است که در برابر هر سنگ، چوب و گلی سر تعظیم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اشعاری چند سرود که سه بیت آن را در پاورقی ملاحظه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دو شعر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معبود به حق بودی هرگز در وسط چاه با سگ مرده، هم‌آغوش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بزرگ را که دارای نعمت‌هائی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بخشنده، رزاق و پاداش‌ده او است که مرا نجات داد از آنکه در گرو تاریکی قبر باشم</w:t>
      </w:r>
      <w:r>
        <w:rPr>
          <w:rFonts w:eastAsia="IRNazanin" w:cs="IRNazanin"/>
          <w:color w:val="111111"/>
          <w:sz w:val="28"/>
          <w:szCs w:val="28"/>
          <w:rtl w:val="true"/>
          <w:lang w:bidi="fa-IR"/>
        </w:rPr>
        <w:t>.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فالحمدللَّه العلّی ذی‌المنن الواهبِ الرزاقِ ودیانِ الدین</w:t>
      </w:r>
    </w:p>
    <w:p>
      <w:pPr>
        <w:pStyle w:val="BookText"/>
        <w:rPr/>
      </w:pPr>
      <w:r>
        <w:rPr>
          <w:rFonts w:ascii="IRNazanin" w:hAnsi="IRNazanin" w:eastAsia="IRNazanin"/>
          <w:color w:val="111111"/>
          <w:sz w:val="28"/>
          <w:sz w:val="28"/>
          <w:szCs w:val="28"/>
          <w:rtl w:val="true"/>
          <w:lang w:bidi="fa-IR"/>
        </w:rPr>
        <w:t>هوالذی انقذنی من قبلِ ان اکونَ فی ظلمة قبرِ مرتهن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عازم مدینه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مرکب پیامبرصلی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محلی</w:t>
      </w:r>
    </w:p>
    <w:p>
      <w:pPr>
        <w:pStyle w:val="BookText"/>
        <w:rPr/>
      </w:pPr>
      <w:r>
        <w:rPr>
          <w:rFonts w:ascii="IRNazanin" w:hAnsi="IRNazanin" w:eastAsia="IRNazanin"/>
          <w:color w:val="111111"/>
          <w:sz w:val="28"/>
          <w:sz w:val="28"/>
          <w:szCs w:val="28"/>
          <w:rtl w:val="true"/>
          <w:lang w:bidi="fa-IR"/>
        </w:rPr>
        <w:t>است در نزدیکی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گردید و گام به خاک یثرب می‌نهاد؛ جوانان و مسلمانان مقدم پیامبرصلی الله علیه و آله را گرامی شمرده، و با طنین سرودهای شادی، محیط مدینه را مملو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مضمون سروده‌ها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تا روزی که روی زمین یک نفر خدا را می‌خواند و عبادت می‌کند؛ شکر این نعمت بر ما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کسی که از طرف خداوند برای هدایت ما مبعوث شدی، فرمان تو بر همه ما لازم و مطاع است</w:t>
      </w:r>
      <w:r>
        <w:rPr>
          <w:rFonts w:eastAsia="IRNazanin" w:cs="IRNazanin"/>
          <w:color w:val="111111"/>
          <w:sz w:val="28"/>
          <w:szCs w:val="28"/>
          <w:rtl w:val="true"/>
          <w:lang w:bidi="fa-IR"/>
        </w:rPr>
        <w:t>.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طلَع البدرُ علینا من ثنیات الوداع</w:t>
      </w:r>
    </w:p>
    <w:p>
      <w:pPr>
        <w:pStyle w:val="BookText"/>
        <w:rPr/>
      </w:pPr>
      <w:r>
        <w:rPr>
          <w:rFonts w:ascii="Amiri" w:hAnsi="Amiri" w:eastAsia="Amiri" w:cs="Amiri"/>
          <w:color w:val="111111"/>
          <w:sz w:val="28"/>
          <w:sz w:val="28"/>
          <w:szCs w:val="28"/>
          <w:rtl w:val="true"/>
          <w:lang w:bidi="ar-SA"/>
        </w:rPr>
        <w:t>وَجبَ الشکرِ علینا مادعا للَّه‌داع</w:t>
      </w:r>
    </w:p>
    <w:p>
      <w:pPr>
        <w:pStyle w:val="BookText"/>
        <w:rPr/>
      </w:pPr>
      <w:r>
        <w:rPr>
          <w:rFonts w:ascii="IRNazanin" w:hAnsi="IRNazanin" w:eastAsia="IRNazanin"/>
          <w:color w:val="111111"/>
          <w:sz w:val="28"/>
          <w:sz w:val="28"/>
          <w:szCs w:val="28"/>
          <w:rtl w:val="true"/>
          <w:lang w:bidi="fa-IR"/>
        </w:rPr>
        <w:t>ایهاالمبعوثُ فینا جئتَ بالامر المطاعِ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بنی عمرو بن عوف اصرار کردند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گزینند و عرض کردند ما افراد کوشا و با استقامت و مدافعی هستیم،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گرامی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خرزج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مهاجرت رسول‌خدا آگاه شدند؛ لباس و سلاح بر تن کردند و به استقبال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ناقه او را احاطه نموده، در مسیر راه، رؤسای طوایف زمام ناقه را گرفته هر کدام اصرار می‌ورزیدند که در منطقه آنها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به همه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پیشروی مرکب جلوگیری نکنید؛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کجا زانو بزند من همانجا پیاده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پیامبرصلی الله علیه و آله سرزمین وسیعی که متعلق به دو طفل یتیم به نام‌های سهل و سهیل بود و تحت حمایت و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اسعدبن زراره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 و آن سرزمین مرکز خشک کردن خرما و زراعت بود،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این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از فرصت استفاده کرده اثاثیه پیامبرصلی الله علیه و آله را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الحاح برای بردن پیامبرصلی الله علیه و آله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گرامیصلی الله علیه و آله نزاع آنها را قطع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سفر من کجاست؟ عرض کردند مادر ابوایوب برد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المرء مع</w:t>
      </w:r>
      <w:bookmarkStart w:id="460" w:name="pg1686_8098"/>
    </w:p>
    <w:p>
      <w:pPr>
        <w:pStyle w:val="BookText"/>
        <w:rPr/>
      </w:pPr>
      <w:bookmarkEnd w:id="460"/>
      <w:r>
        <w:rPr>
          <w:rFonts w:ascii="IRNazanin" w:hAnsi="IRNazanin" w:eastAsia="IRNazanin"/>
          <w:color w:val="111111"/>
          <w:sz w:val="28"/>
          <w:sz w:val="28"/>
          <w:szCs w:val="28"/>
          <w:rtl w:val="true"/>
          <w:lang w:bidi="fa-IR"/>
        </w:rPr>
        <w:t>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آنجا می‌رود که اثاث سفر او در آنجا است و اسعدبن زراره، ناقه پیامبرصلی الله علیه و آله را به منزل خود برد</w:t>
      </w:r>
      <w:r>
        <w:rPr>
          <w:rFonts w:eastAsia="IRNazanin" w:cs="IRNazanin"/>
          <w:color w:val="111111"/>
          <w:sz w:val="28"/>
          <w:szCs w:val="28"/>
          <w:rtl w:val="true"/>
          <w:lang w:bidi="fa-IR"/>
        </w:rPr>
        <w:t>.</w:t>
      </w:r>
    </w:p>
    <w:p>
      <w:pPr>
        <w:pStyle w:val="Heading3"/>
        <w:numPr>
          <w:ilvl w:val="2"/>
          <w:numId w:val="1"/>
        </w:numPr>
        <w:rPr/>
      </w:pPr>
      <w:bookmarkStart w:id="461" w:name="__RefHeading___Toc1436375_3650668749"/>
      <w:bookmarkStart w:id="462" w:name="_Toc171"/>
      <w:bookmarkEnd w:id="461"/>
      <w:r>
        <w:rPr>
          <w:rtl w:val="true"/>
        </w:rPr>
        <w:t>ریشه نفاق</w:t>
      </w:r>
      <w:bookmarkEnd w:id="462"/>
    </w:p>
    <w:p>
      <w:pPr>
        <w:pStyle w:val="BookText"/>
        <w:rPr/>
      </w:pPr>
      <w:r>
        <w:rPr>
          <w:rFonts w:ascii="IRNazanin" w:hAnsi="IRNazanin" w:eastAsia="IRNazanin"/>
          <w:color w:val="111111"/>
          <w:sz w:val="28"/>
          <w:sz w:val="28"/>
          <w:szCs w:val="28"/>
          <w:rtl w:val="true"/>
          <w:lang w:bidi="fa-IR"/>
        </w:rPr>
        <w:t>عبداللَّه بن ابی که سرسلسله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پیش از آن که با حضرت پیمان ببندند، مصمّم شده بودند که او را به عنوان فرمانروای مطلق در مدینه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وسیله روابطی که اوس و خزرج با پیامبرصلی الله علیه و آله پیدا کردند، این تصمیم خود به خود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عداوت رهبر عالیقدر اسلام، در دل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گردید، و تا پایان عمر ایمان نیاورد وی از مشاهده استقبالی که اوسیان و خزرجیان از پیامبرصلی الله علیه و آله به جا آوردند، سخت گرفته شد و نتوانست از گفتن جمله‌ای که کاملًا حسد و عداوت او را می‌رساند، خودداری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رو به پیامبرصلی الله علیه و آله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کسانی که تو را فریب داده و به این جا آورده‌اند ما را فریب مده</w:t>
      </w:r>
      <w:r>
        <w:rPr>
          <w:rFonts w:eastAsia="IRNazanin" w:cs="IRNazanin"/>
          <w:color w:val="111111"/>
          <w:sz w:val="28"/>
          <w:szCs w:val="28"/>
          <w:rtl w:val="true"/>
          <w:lang w:bidi="fa-IR"/>
        </w:rPr>
        <w:t>. «</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از بیم آنکه مبادا پیامبرصلی الله علیه و آله سخن او را باور کند، و یا به دل بگیرد؛ عذر گفتار او را خواست و به پیامبرصلی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از در حیله و عداوت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قرار بود فرمانروای مطلق دو قبیله اوس و خزرج گردد، و اکنون با تشریف‌فرمائی شما موضوع ریاست او از بین رفته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تاریخ‌نویسان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گرامیصلی الله علیه و آله روز جمعه وارد مدینه گردید، و در نقطه‌ای که مرکز قبیله بنی‌سالم بود نمازجمعه را با اصحاب خود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بلیغی خواند که در اعماق قلوب آنها که تا آن روز با چنین کلمات و مضامین آشنا نبودند اثر بدیعی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خطبه را ابن هشام، در سیره خود و مجلسی، در بحار نقل کرده‌اند</w:t>
      </w:r>
      <w:r>
        <w:rPr>
          <w:rFonts w:eastAsia="IRNazanin" w:cs="IRNazanin"/>
          <w:color w:val="111111"/>
          <w:sz w:val="28"/>
          <w:szCs w:val="28"/>
          <w:rtl w:val="true"/>
          <w:lang w:bidi="fa-IR"/>
        </w:rPr>
        <w:t>. «</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عبارات و مضامین سیره ابن هشام با آنچه که مجلسی نقل کرده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به مدارک یاد شده مراجعه فرمایید</w:t>
      </w:r>
      <w:r>
        <w:rPr>
          <w:rFonts w:eastAsia="IRNazanin" w:cs="IRNazanin"/>
          <w:color w:val="111111"/>
          <w:sz w:val="28"/>
          <w:szCs w:val="28"/>
          <w:rtl w:val="true"/>
          <w:lang w:bidi="fa-IR"/>
        </w:rPr>
        <w:t>.</w:t>
      </w:r>
      <w:bookmarkStart w:id="463" w:name="pg1686_8099"/>
    </w:p>
    <w:p>
      <w:pPr>
        <w:pStyle w:val="Heading2"/>
        <w:numPr>
          <w:ilvl w:val="1"/>
          <w:numId w:val="1"/>
        </w:numPr>
        <w:rPr/>
      </w:pPr>
      <w:bookmarkStart w:id="464" w:name="__RefHeading___Toc1436377_3650668749"/>
      <w:bookmarkStart w:id="465" w:name="_Toc172"/>
      <w:bookmarkEnd w:id="463"/>
      <w:bookmarkEnd w:id="464"/>
      <w:r>
        <w:rPr/>
        <w:t>20</w:t>
      </w:r>
      <w:r>
        <w:rPr>
          <w:rtl w:val="true"/>
        </w:rPr>
        <w:t xml:space="preserve"> </w:t>
      </w:r>
      <w:r>
        <w:rPr>
          <w:rtl w:val="true"/>
        </w:rPr>
        <w:t>نخستین عمل مثبت پیامبر</w:t>
      </w:r>
      <w:bookmarkEnd w:id="465"/>
    </w:p>
    <w:p>
      <w:pPr>
        <w:pStyle w:val="Heading3"/>
        <w:numPr>
          <w:ilvl w:val="2"/>
          <w:numId w:val="1"/>
        </w:numPr>
        <w:rPr/>
      </w:pPr>
      <w:bookmarkStart w:id="466" w:name="__RefHeading___Toc1436379_3650668749"/>
      <w:bookmarkStart w:id="467" w:name="_Toc173"/>
      <w:bookmarkEnd w:id="466"/>
      <w:r>
        <w:rPr>
          <w:rtl w:val="true"/>
        </w:rPr>
        <w:t>مسجد مرکز جنبش‌های اسلامی</w:t>
      </w:r>
      <w:bookmarkEnd w:id="467"/>
    </w:p>
    <w:p>
      <w:pPr>
        <w:pStyle w:val="BookText"/>
        <w:rPr/>
      </w:pPr>
      <w:r>
        <w:rPr>
          <w:rFonts w:ascii="IRNazanin" w:hAnsi="IRNazanin" w:eastAsia="IRNazanin"/>
          <w:color w:val="111111"/>
          <w:sz w:val="28"/>
          <w:sz w:val="28"/>
          <w:szCs w:val="28"/>
          <w:rtl w:val="true"/>
          <w:lang w:bidi="fa-IR"/>
        </w:rPr>
        <w:t xml:space="preserve">چهره‌های باز و خندان جوانان انصار، و استقبال عظیمی که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 پیامبرصلی الله علیه و آله به عمل آوردند؛ پیامبرصلی الله علیه و آله را بر آن داشت که پیش از هرکاری برای مسلمانان یک مرکز عمومی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که کارهای آموزشی و پرورشی، سیاسی و قضائی در آنجا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یکتاپرستی و توحید در سرلوحه برنامه پیامبر اسلامصلی الله علیه و آله قرار داشت، لازم دید پیش از هر کاری دست به ساختن معبدی بزند تا مسلمانان در آنجا در مواقع نماز به ذکر خدا و یاد حق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بود وی مرکزی به وجود آورد، که عموم اعضای حزب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در روز معینی، در آنجا دور هم گرد آیند و در مصالح اسلام و مسلمانان به شور و مشورت بپردازند؛ و علاوه بر اجتماع روزانه، در هر سال عموم مسلمانان در آنجا دوبار، نماز عید بگزارند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تنها مرکز پرستش نبود، بلکه تمام معارف و احکام اسلامی، اعم از آموزشی و پرورشی، در آنجا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همه‌گونه تعلیمات دینی و علمی، حتی امور مربوط به خواندن و نوشتن در آنجا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قرن چهارم</w:t>
      </w:r>
    </w:p>
    <w:p>
      <w:pPr>
        <w:pStyle w:val="BookText"/>
        <w:rPr/>
      </w:pPr>
      <w:r>
        <w:rPr>
          <w:rFonts w:ascii="IRNazanin" w:hAnsi="IRNazanin" w:eastAsia="IRNazanin"/>
          <w:color w:val="111111"/>
          <w:sz w:val="28"/>
          <w:sz w:val="28"/>
          <w:szCs w:val="28"/>
          <w:rtl w:val="true"/>
          <w:lang w:bidi="fa-IR"/>
        </w:rPr>
        <w:t xml:space="preserve">اسلامی غالباً مساجد، در غیر اوقات نماز، حکم مدارس را داشت </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بعداً مراکز آموزشیصورت خاصی به خود گرفت و بسیاری از بزرگان علم و دانش فارغ‌التحصیلان حلقه تدریس‌هایی هستند که در مساجد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بهصورت یک مرکز ادبی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سخن‌سرایان بزرگ عرب که سروده‌های آنها، با روح اخلاقی و روش تربیتی اسلام وفق می‌داد، اشعار خود را در مسجد حضور پیامبر اکرمصلی الله علیه و آله قرائت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زهیر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قصیده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مدح نبی اسلامصلی الله علیه و آله سروده بود؛ در مسجد حضور پیامبرصلی الله علیه و آله خواند و جایزه و خلعت بزرگی از وی دریافت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اشعار خود از حریم اسلام دفاع می‌کرد، در مسجد پیامبرصلی الله علیه و آله سروده‌های خود را قرائت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آموزشی در زمان پیامبرصلی الله علیه و آله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قدری جالب بود که نمایندگان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دیدن این منظره سخت تکان خوردند، و از کوشش مسلمانان در فراگرفتن احکام و معارف انگشت تعجب به دندان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قضائی و فصل خصومات و محکوم ساختن بزهکاران در مسجد انجام می‌گرفت، و مسجد در آن روز یک دادگستری به تمام معنی بود که عموم کارهای دادخواهی در آنجاصورت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پیامبرصلی الله علیه و آله خطابه‌های آتشین خود را برای اعزام مردم به جهاد و مبارزه با کفر و شرک، در آنجا ایراد می‌فرمود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یکی از اسرار اجتماع امور دینی و تعلیمی، در مسجد این بود که رهبر عالیقدر اسلام می‌خواست عملًا نشان بدهد که علم و ایمان با یکدیگر توأم و همراه‌اند؛ و هر کجا که مرکز ایمان باشد، باید مرکز علم و دانش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امور قضائی و خدمات اجتماعی و تصمیمات جنگی در مسجدصورت می‌گرفت، برای این بود که برساند که آئین وی یک آئین معنوی محض</w:t>
      </w:r>
      <w:bookmarkStart w:id="468" w:name="pg1686_8101"/>
    </w:p>
    <w:p>
      <w:pPr>
        <w:pStyle w:val="BookText"/>
        <w:rPr/>
      </w:pPr>
      <w:bookmarkEnd w:id="468"/>
      <w:r>
        <w:rPr>
          <w:rFonts w:ascii="IRNazanin" w:hAnsi="IRNazanin" w:eastAsia="IRNazanin"/>
          <w:color w:val="111111"/>
          <w:sz w:val="28"/>
          <w:sz w:val="28"/>
          <w:szCs w:val="28"/>
          <w:rtl w:val="true"/>
          <w:lang w:bidi="fa-IR"/>
        </w:rPr>
        <w:t>نیست که با امور مادی و زندگی دنیوی سر وکاری نداشته باشد؛ بلکه آئینی است، در عین اینکه مردم را به تقوی و ایمان دعوت می‌نماید، از تدابیر امور زندگی و اصلاح اوضاع اجتماعی آنان غفلت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علم و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تاکنون نصب‌العین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بعدها که مراکز آموزشی بهصورت خاصی درآمدند، همواره مدارس و دانشگاه‌ها را در کنار مساجد جامع می‌ساختند تا به جهانیان ثابت کنند که این دو عامل خوشبختی از هم جدا نیستند</w:t>
      </w:r>
      <w:r>
        <w:rPr>
          <w:rFonts w:eastAsia="IRNazanin" w:cs="IRNazanin"/>
          <w:color w:val="111111"/>
          <w:sz w:val="28"/>
          <w:szCs w:val="28"/>
          <w:rtl w:val="true"/>
          <w:lang w:bidi="fa-IR"/>
        </w:rPr>
        <w:t>.</w:t>
      </w:r>
    </w:p>
    <w:p>
      <w:pPr>
        <w:pStyle w:val="Heading3"/>
        <w:numPr>
          <w:ilvl w:val="2"/>
          <w:numId w:val="1"/>
        </w:numPr>
        <w:rPr/>
      </w:pPr>
      <w:bookmarkStart w:id="469" w:name="__RefHeading___Toc1436381_3650668749"/>
      <w:bookmarkStart w:id="470" w:name="_Toc174"/>
      <w:bookmarkEnd w:id="469"/>
      <w:r>
        <w:rPr>
          <w:rtl w:val="true"/>
        </w:rPr>
        <w:t>داستان عمار</w:t>
      </w:r>
      <w:bookmarkEnd w:id="470"/>
    </w:p>
    <w:p>
      <w:pPr>
        <w:pStyle w:val="BookText"/>
        <w:rPr/>
      </w:pPr>
      <w:r>
        <w:rPr>
          <w:rFonts w:ascii="IRNazanin" w:hAnsi="IRNazanin" w:eastAsia="IRNazanin"/>
          <w:color w:val="111111"/>
          <w:sz w:val="28"/>
          <w:sz w:val="28"/>
          <w:szCs w:val="28"/>
          <w:rtl w:val="true"/>
          <w:lang w:bidi="fa-IR"/>
        </w:rPr>
        <w:t>زمینی که شتر در آنجا زانو خم کرد، به قیمت ده دینار برای ساختمان مسجد خریداری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در ساختن و فراهم کردن وسائل ساختمانی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پیامبرصلی الله علیه و آله نیز مانند سایر مسلمانان از اطراف سنگ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گرامی مرحمت کنید تا سنگ را من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سنگ دیگری بیاور</w:t>
      </w:r>
      <w:r>
        <w:rPr>
          <w:rFonts w:eastAsia="IRNazanin" w:cs="IRNazanin"/>
          <w:color w:val="111111"/>
          <w:sz w:val="28"/>
          <w:szCs w:val="28"/>
          <w:rtl w:val="true"/>
          <w:lang w:bidi="fa-IR"/>
        </w:rPr>
        <w:t>. «</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گوشه‌ای از برنامه عالی خود را نشان داد که من مرد عملم نه لفظ، مرد کردارم نه گفتار، در این هنگام یکی از مسلمانان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قعدنا والنبیّ یَعمل فذاک مِنّا العمل المُضَلّل</w:t>
      </w:r>
    </w:p>
    <w:p>
      <w:pPr>
        <w:pStyle w:val="BookText"/>
        <w:rPr/>
      </w:pPr>
      <w:r>
        <w:rPr>
          <w:rFonts w:ascii="IRNazanin" w:hAnsi="IRNazanin" w:eastAsia="IRNazanin"/>
          <w:color w:val="111111"/>
          <w:sz w:val="28"/>
          <w:sz w:val="28"/>
          <w:szCs w:val="28"/>
          <w:rtl w:val="true"/>
          <w:lang w:bidi="fa-IR"/>
        </w:rPr>
        <w:t>هر گاه ما بنشینیم و پیامبرصلی الله علیه و آله کار کند، چنین کاری برای ما موجب ضلال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و مسلمانان موقع کار این جمله‌ها را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لاعیش الّا عیش الآخرة اللهمَ ارحم الانصار والمُهاجرة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حقیقی همان زندگی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انصار و مهاجر ترحم بفرما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کسانی بود که به نظافت لباس و دوری از گرد و</w:t>
      </w:r>
    </w:p>
    <w:p>
      <w:pPr>
        <w:pStyle w:val="BookText"/>
        <w:rPr/>
      </w:pPr>
      <w:r>
        <w:rPr>
          <w:rFonts w:ascii="IRNazanin" w:hAnsi="IRNazanin" w:eastAsia="IRNazanin"/>
          <w:color w:val="111111"/>
          <w:sz w:val="28"/>
          <w:sz w:val="28"/>
          <w:szCs w:val="28"/>
          <w:rtl w:val="true"/>
          <w:lang w:bidi="fa-IR"/>
        </w:rPr>
        <w:t>غبار علاقه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ساختن مسجد برای حفظ تمیزی لباس، تن به کار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اشعاری را که از علی علیه السلام آموخته بود و مفاد آن انتقاد از کسانی بود که تن به کار نمی‌دادند و از گرد و غبار دوری می‌جستند، به عنوان انتقاد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لایستوی من یعمر المساجدا یدأب فیها قائماً و قاعداً</w:t>
      </w:r>
    </w:p>
    <w:p>
      <w:pPr>
        <w:pStyle w:val="BookText"/>
        <w:rPr/>
      </w:pPr>
      <w:r>
        <w:rPr>
          <w:rFonts w:ascii="IRNazanin" w:hAnsi="IRNazanin" w:eastAsia="IRNazanin"/>
          <w:color w:val="111111"/>
          <w:sz w:val="28"/>
          <w:sz w:val="28"/>
          <w:szCs w:val="28"/>
          <w:rtl w:val="true"/>
          <w:lang w:bidi="fa-IR"/>
        </w:rPr>
        <w:t xml:space="preserve">و من یری عن الغبار حائداً </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کسی که مساجد را تعمیر می‌کند؛ و به طور مدام ایستاده و نشسته در آبادی آن می‌کوشد، با کسی که از گرد و غبار فاصله می‌گیرد و حاضر نیست که در راه بنای مسجد لباس‌های او از گرد و غبار آلوده گردد، برابر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این اشعار، عثمان را ناراحت کرد و عصایی در دست داشت و گفت می‌بینی با این عصا، چگونه بر بینی تو نشانه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جریان آگاه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عمار چه کار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بهشت دعوت می‌کند و آنان او را به دوزخ</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یاسر، جوان نیرومند اسلام چند قطعه سنگ را، روی هم جمع می‌کرد و برای ساختمان مسجد حمل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سادگی و اخلاص وی سوءاستفاده کرده، بیش از مقدار تحملِ وی، سنگ بر او حمل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سنگ‌ها را برای خود و دیگری را به نیت پیامبرصلی الله علیه و آله حمل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پیامبرصلی الله علیه و آله او را زیر بار گران، در حالی که سه قطعه سنگ بر او حمل کرده بودند،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سخن به گله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 سوءقصد به من دارند، و خواهان قتل و مرگ من هستند، آنان سنگ‌ها را یک‌یک می‌آورند، ولی سه تا سه تا بر دوش من حمل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دست او را گرفت، گرد و غباری که بر پشت او بود، پاک کرد و این جمله تاریخی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قاتل شما نیستند، تو را گروه ستمگر خواهند کشت، در حالی که تو</w:t>
      </w:r>
      <w:bookmarkStart w:id="471" w:name="pg1686_8103"/>
    </w:p>
    <w:p>
      <w:pPr>
        <w:pStyle w:val="BookText"/>
        <w:rPr/>
      </w:pPr>
      <w:bookmarkEnd w:id="471"/>
      <w:r>
        <w:rPr>
          <w:rFonts w:ascii="IRNazanin" w:hAnsi="IRNazanin" w:eastAsia="IRNazanin"/>
          <w:color w:val="111111"/>
          <w:sz w:val="28"/>
          <w:sz w:val="28"/>
          <w:szCs w:val="28"/>
          <w:rtl w:val="true"/>
          <w:lang w:bidi="fa-IR"/>
        </w:rPr>
        <w:t>آنان را به سوی حق و حقیقت دعوت می‌نمائی</w:t>
      </w:r>
      <w:r>
        <w:rPr>
          <w:rFonts w:eastAsia="IRNazanin" w:cs="IRNazanin"/>
          <w:color w:val="111111"/>
          <w:sz w:val="28"/>
          <w:szCs w:val="28"/>
          <w:rtl w:val="true"/>
          <w:lang w:bidi="fa-IR"/>
        </w:rPr>
        <w:t>. «</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غیبی یکی از دلائل نبوت و راستگوئی پیامبرصلی الله علیه و آله است و آن چنان که گزارش داده بود همان‌طور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سرانجام عمار، در سن نود سالگی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رکاب امیر مؤمنان علیه السلام به دست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غیبی در حال حیات عمار اثر عجیبی بر جای گذارده بود و مسلمانان پس از این جریان، عمار را محور حق دانسته و حقانیت هرصنفی را وسیله پیوستن او تشخیص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عمار در میدان جنگ کشته شد، ولوله عجیبی درصف شامیان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تبلیغات زهرآگین معاویه و عمروعاص، در حقانیت علی علیه السلام به شک افتاده بودند آگاه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هزیمةبن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که همراه امیرمؤمنان علیه السلام رفته بود، ولی در اقدام به جنگ مردّد بود، پس از کشته شدن عمار شمشیر کشید و به شامیان حمله کرد</w:t>
      </w:r>
      <w:r>
        <w:rPr>
          <w:rFonts w:eastAsia="IRNazanin" w:cs="IRNazanin"/>
          <w:color w:val="111111"/>
          <w:sz w:val="28"/>
          <w:szCs w:val="28"/>
          <w:rtl w:val="true"/>
          <w:lang w:bidi="fa-IR"/>
        </w:rPr>
        <w:t>. «</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به پایان رسید، و سال به سال بر وسعت آن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کنار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بینوایان و مهاجران تهی‌دست ساخته شد که در آنجا به سر ببرند؛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عبادة بنصامت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گردید که به آنان نوشتن و خواندن قرآن را تعلیم کند</w:t>
      </w:r>
      <w:r>
        <w:rPr>
          <w:rFonts w:eastAsia="IRNazanin" w:cs="IRNazanin"/>
          <w:color w:val="111111"/>
          <w:sz w:val="28"/>
          <w:szCs w:val="28"/>
          <w:rtl w:val="true"/>
          <w:lang w:bidi="fa-IR"/>
        </w:rPr>
        <w:t>.</w:t>
      </w:r>
    </w:p>
    <w:p>
      <w:pPr>
        <w:pStyle w:val="Heading3"/>
        <w:numPr>
          <w:ilvl w:val="2"/>
          <w:numId w:val="1"/>
        </w:numPr>
        <w:rPr/>
      </w:pPr>
      <w:bookmarkStart w:id="472" w:name="__RefHeading___Toc1436383_3650668749"/>
      <w:bookmarkStart w:id="473" w:name="_Toc175"/>
      <w:bookmarkEnd w:id="472"/>
      <w:r>
        <w:rPr>
          <w:rtl w:val="true"/>
        </w:rPr>
        <w:t>برادری یا بزرگ‌ترین پرتو ایمان</w:t>
      </w:r>
      <w:bookmarkEnd w:id="473"/>
    </w:p>
    <w:p>
      <w:pPr>
        <w:pStyle w:val="BookText"/>
        <w:rPr/>
      </w:pPr>
      <w:r>
        <w:rPr>
          <w:rFonts w:ascii="IRNazanin" w:hAnsi="IRNazanin" w:eastAsia="IRNazanin"/>
          <w:color w:val="111111"/>
          <w:sz w:val="28"/>
          <w:sz w:val="28"/>
          <w:szCs w:val="28"/>
          <w:rtl w:val="true"/>
          <w:lang w:bidi="fa-IR"/>
        </w:rPr>
        <w:t>تمرکز مسلمانان اسلام، در مدینه فصل جدیدی در زندگانی پیامبرصلی الله علیه و آله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ورود به مدینه، فقط درصدد جلب قلوب و تبلیغ آئین خود بود؛ ولی از امروز باید بسان یک سیاستمدار پخته و کارآزموده موجودیت خود و هواداران خود را حفظ کرده و نگذارد دشمنان داخلی و خارجی در آن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او با سه مشکل بزرگ روبرو گردید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قریش و عموم بت‌پرستان شبه‌جزیره عربستان</w:t>
      </w:r>
      <w:r>
        <w:rPr>
          <w:rFonts w:eastAsia="IRNazanin" w:cs="IRNazanin"/>
          <w:color w:val="111111"/>
          <w:sz w:val="28"/>
          <w:szCs w:val="28"/>
          <w:rtl w:val="true"/>
          <w:lang w:bidi="fa-IR"/>
        </w:rPr>
        <w:t>.</w:t>
      </w:r>
      <w:bookmarkStart w:id="474" w:name="pg1686_8104"/>
    </w:p>
    <w:p>
      <w:pPr>
        <w:pStyle w:val="BookText"/>
        <w:rPr/>
      </w:pPr>
      <w:bookmarkEnd w:id="47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یثرب، که در داخل و خارج شهر زندگی می‌کردند و ثروت و امکانات زیادی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که میان هواداران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و انصار، از آنجا که پرورش یافته دو محیط مختلف بودند؛ در طرز تفکر و معاشرت فاصله زیادی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اوسیان و خزرجیان که جمعیت انصار را تشکیل می‌دادند،صد و بیست سال با هم نبرد کرده و دشمنان خونی یکدیگر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خطرات و اختلافات، ادامه حیات دینی و سیاسی به هیچ وجه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پیامبرصلی الله علیه و آله تمام این مشکلات را به طرز خردمندانه از 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دو مشکل نخست، دست به کارهائی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به خواست خدا تفصیل آن را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اختلاف هواداران خود را با مهارت خاصی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طرف خدا مأمور گشت که مهاجرین و انصار را با یکدیگر برادر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 انجمن عمومی، رو به هواداران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دوتا با یکدیگر برادر دینی شوید</w:t>
      </w:r>
      <w:r>
        <w:rPr>
          <w:rFonts w:eastAsia="IRNazanin" w:cs="IRNazanin"/>
          <w:color w:val="111111"/>
          <w:sz w:val="28"/>
          <w:szCs w:val="28"/>
          <w:rtl w:val="true"/>
          <w:lang w:bidi="fa-IR"/>
        </w:rPr>
        <w:t>. «</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تواریخ مسلمانان، از آن جمله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افرادی را که با یکدیگر برادر شدند ضبط کرده‌اند</w:t>
      </w:r>
      <w:r>
        <w:rPr>
          <w:rFonts w:eastAsia="IRNazanin" w:cs="IRNazanin"/>
          <w:color w:val="111111"/>
          <w:sz w:val="28"/>
          <w:szCs w:val="28"/>
          <w:rtl w:val="true"/>
          <w:lang w:bidi="fa-IR"/>
        </w:rPr>
        <w:t>. «</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طرح، وحدت سیاسی و معنوی مسلمانان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و پیوستگی باعث گردید که درباره دو مشکل اول نیز تصمیم‌گیری نماید</w:t>
      </w:r>
      <w:r>
        <w:rPr>
          <w:rFonts w:eastAsia="IRNazanin" w:cs="IRNazanin"/>
          <w:color w:val="111111"/>
          <w:sz w:val="28"/>
          <w:szCs w:val="28"/>
          <w:rtl w:val="true"/>
          <w:lang w:bidi="fa-IR"/>
        </w:rPr>
        <w:t>.</w:t>
      </w:r>
    </w:p>
    <w:p>
      <w:pPr>
        <w:pStyle w:val="Heading3"/>
        <w:numPr>
          <w:ilvl w:val="2"/>
          <w:numId w:val="1"/>
        </w:numPr>
        <w:rPr/>
      </w:pPr>
      <w:bookmarkStart w:id="475" w:name="__RefHeading___Toc1436385_3650668749"/>
      <w:bookmarkStart w:id="476" w:name="_Toc176"/>
      <w:bookmarkEnd w:id="475"/>
      <w:r>
        <w:rPr>
          <w:rtl w:val="true"/>
        </w:rPr>
        <w:t>دو منقبت بزرگ</w:t>
      </w:r>
      <w:bookmarkEnd w:id="476"/>
    </w:p>
    <w:p>
      <w:pPr>
        <w:pStyle w:val="BookText"/>
        <w:rPr/>
      </w:pPr>
      <w:r>
        <w:rPr>
          <w:rFonts w:ascii="IRNazanin" w:hAnsi="IRNazanin" w:eastAsia="IRNazanin"/>
          <w:color w:val="111111"/>
          <w:sz w:val="28"/>
          <w:sz w:val="28"/>
          <w:szCs w:val="28"/>
          <w:rtl w:val="true"/>
          <w:lang w:bidi="fa-IR"/>
        </w:rPr>
        <w:t>اکثر تاریخ‌نویسان و محدثان شیعه و سنی، در این‌جا دو منقبت بزرگ را یادآور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آنها را به طور اختصار می‌نگاریم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سیصد نفر از مهاجرین و انصار را با یکدیگر برادر نمود، و رو به مسلمانان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فلانی هستی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اخوّت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علی علیه السلام با چشم‌های اشکبار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bookmarkStart w:id="477" w:name="pg1686_8105"/>
    </w:p>
    <w:p>
      <w:pPr>
        <w:pStyle w:val="BookText"/>
        <w:rPr/>
      </w:pPr>
      <w:bookmarkEnd w:id="477"/>
      <w:r>
        <w:rPr>
          <w:rFonts w:ascii="IRNazanin" w:hAnsi="IRNazanin" w:eastAsia="IRNazanin"/>
          <w:color w:val="111111"/>
          <w:sz w:val="28"/>
          <w:sz w:val="28"/>
          <w:szCs w:val="28"/>
          <w:rtl w:val="true"/>
          <w:lang w:bidi="fa-IR"/>
        </w:rPr>
        <w:t xml:space="preserve">خود را با یکدیگر برادر کردید، ولی عقد اخوت میان من و دیگری برقرار نفرمودید؟ </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پیامبرصلی الله علیه و آله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 «</w:t>
      </w:r>
      <w:r>
        <w:rPr>
          <w:rStyle w:val="FootnoteAnchor"/>
          <w:rtl w:val="true"/>
        </w:rPr>
        <w:footnoteReference w:id="2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جریان را به طور کامل‌تر نقل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 جواب سؤال علی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برای هدایت مردم مبعوث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برادری تو را برای این به عقب انداختم که می‌خواستم در پایان با تو برادر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هارونی نسبت به موسی؛ جز این که پس از من پیامبری نیست، تو برادر و وارث من هستی</w:t>
      </w:r>
      <w:r>
        <w:rPr>
          <w:rFonts w:eastAsia="IRNazanin" w:cs="IRNazanin"/>
          <w:color w:val="111111"/>
          <w:sz w:val="28"/>
          <w:szCs w:val="28"/>
          <w:rtl w:val="true"/>
          <w:lang w:bidi="fa-IR"/>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8" w:name="__RefHeading___Toc1436387_3650668749"/>
      <w:bookmarkStart w:id="479" w:name="_Toc177"/>
      <w:bookmarkEnd w:id="478"/>
      <w:r>
        <w:rPr>
          <w:rtl w:val="true"/>
        </w:rPr>
        <w:t>منقبت دیگر برای علی علیه السلام</w:t>
      </w:r>
      <w:bookmarkEnd w:id="479"/>
    </w:p>
    <w:p>
      <w:pPr>
        <w:pStyle w:val="BookText"/>
        <w:rPr/>
      </w:pPr>
      <w:r>
        <w:rPr>
          <w:rFonts w:ascii="IRNazanin" w:hAnsi="IRNazanin" w:eastAsia="IRNazanin"/>
          <w:color w:val="111111"/>
          <w:sz w:val="28"/>
          <w:sz w:val="28"/>
          <w:szCs w:val="28"/>
          <w:rtl w:val="true"/>
          <w:lang w:bidi="fa-IR"/>
        </w:rPr>
        <w:t>ساختمان مسجد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مسجد، خانه‌های پیامبرصلی الله علیه و آله و اصحاب وی قرار داشت، و هر کدام از خانه‌های خود دری به مسجد داشتند و از درهای خصوصی وارد مسجد می‌گردیدند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دستوری از طرف پروردگار جهان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درهای خصوصی که از خانه‌ها به مسجد باز می‌گردید، بسته شود جز در خانه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الجوزی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سر وصدایی در میان برخی به وجود آورد، و گمان کردند که این استثنا جنبه عاطفی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برای روشن کردن اذهان مردم، خطبه‌ای خواندند و در ضمن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خود هرگز دستور بازماندن و بسته شدن دری را نداده‌ام، بلکه دستوری بود از طرف خدا، و من ناچار بودم که از آن پیروی کنم</w:t>
      </w:r>
      <w:r>
        <w:rPr>
          <w:rFonts w:eastAsia="IRNazanin" w:cs="IRNazanin"/>
          <w:color w:val="111111"/>
          <w:sz w:val="28"/>
          <w:szCs w:val="28"/>
          <w:rtl w:val="true"/>
          <w:lang w:bidi="fa-IR"/>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1436389_3650668749"/>
      <w:bookmarkStart w:id="481" w:name="_Toc178"/>
      <w:bookmarkEnd w:id="480"/>
      <w:r>
        <w:rPr>
          <w:rtl w:val="true"/>
        </w:rPr>
        <w:t>رویدادهای سال دوم هجرت</w:t>
      </w:r>
      <w:bookmarkEnd w:id="48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سال هجرت، با تمام خوشی‌ها و تلخی‌های خود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گرامی صلی الله علیه و آله و یاران او، وارد سال دوم اقامت خود در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هجرت، حوادث عظیم و چشمگیری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رویدادها، دو رویداد آن از اهمیت شگرفی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اصطلاح سیره‌نویسان، دو لفظ بیش از همه رواج دارد و آن لفظهای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گونه هجوم به دشمن است که خود رسول خداصلی الله علیه و آله همراه سپاه می‌بود و آن را رهبری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اعزام گروه‌ها و یا گردان‌ها و هنگ‌هائی بود که خود پیامبرصلی الله علیه و آله شخصاً در آن شرکت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برای آنان سرپرستی معین می‌نمود و آنها را به مقصدی اعزام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غزوات پیامبرصلی الله علیه و آله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اختلاف این است که برخی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هم رخ داده‌اند، دو غزوه و برخی آنها را یک غزوه شمرده‌اند</w:t>
      </w:r>
      <w:r>
        <w:rPr>
          <w:rFonts w:eastAsia="IRNazanin" w:cs="IRNazanin"/>
          <w:color w:val="111111"/>
          <w:sz w:val="28"/>
          <w:szCs w:val="28"/>
          <w:rtl w:val="true"/>
          <w:lang w:bidi="fa-IR"/>
        </w:rPr>
        <w:t>.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 سریه‌های رسول خداصلی الله علیه و آله نیز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آنها را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نوشته‌اند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اختلاف این است که برخی از سریه‌ها به سبب کمی افراد به شمارش نیامده، و از این جهت در شماره آنها اختلاف پیش آمده است</w:t>
      </w:r>
      <w:r>
        <w:rPr>
          <w:rFonts w:eastAsia="IRNazanin" w:cs="IRNazanin"/>
          <w:color w:val="111111"/>
          <w:sz w:val="28"/>
          <w:szCs w:val="28"/>
          <w:rtl w:val="true"/>
          <w:lang w:bidi="fa-IR"/>
        </w:rPr>
        <w:t>.</w:t>
      </w:r>
      <w:bookmarkStart w:id="482" w:name="pg1686_8107"/>
    </w:p>
    <w:p>
      <w:pPr>
        <w:pStyle w:val="Heading2"/>
        <w:numPr>
          <w:ilvl w:val="1"/>
          <w:numId w:val="1"/>
        </w:numPr>
        <w:rPr/>
      </w:pPr>
      <w:bookmarkStart w:id="483" w:name="__RefHeading___Toc1436391_3650668749"/>
      <w:bookmarkStart w:id="484" w:name="_Toc179"/>
      <w:bookmarkEnd w:id="482"/>
      <w:bookmarkEnd w:id="483"/>
      <w:r>
        <w:rPr/>
        <w:t>21</w:t>
      </w:r>
      <w:r>
        <w:rPr>
          <w:rtl w:val="true"/>
        </w:rPr>
        <w:t xml:space="preserve"> </w:t>
      </w:r>
      <w:r>
        <w:rPr>
          <w:rtl w:val="true"/>
        </w:rPr>
        <w:t>تبدیل قبله</w:t>
      </w:r>
      <w:bookmarkEnd w:id="484"/>
    </w:p>
    <w:p>
      <w:pPr>
        <w:pStyle w:val="Heading3"/>
        <w:numPr>
          <w:ilvl w:val="2"/>
          <w:numId w:val="1"/>
        </w:numPr>
        <w:rPr/>
      </w:pPr>
      <w:bookmarkStart w:id="485" w:name="__RefHeading___Toc1436393_3650668749"/>
      <w:bookmarkStart w:id="486" w:name="_Toc180"/>
      <w:bookmarkEnd w:id="485"/>
      <w:r>
        <w:rPr>
          <w:rtl w:val="true"/>
        </w:rPr>
        <w:t>اشاره</w:t>
      </w:r>
      <w:bookmarkEnd w:id="486"/>
    </w:p>
    <w:p>
      <w:pPr>
        <w:pStyle w:val="BookText"/>
        <w:rPr/>
      </w:pPr>
      <w:r>
        <w:rPr>
          <w:rFonts w:ascii="IRNazanin" w:hAnsi="IRNazanin" w:eastAsia="IRNazanin"/>
          <w:color w:val="111111"/>
          <w:sz w:val="28"/>
          <w:sz w:val="28"/>
          <w:szCs w:val="28"/>
          <w:rtl w:val="true"/>
          <w:lang w:bidi="fa-IR"/>
        </w:rPr>
        <w:t>هنوز چند ماه از هجرت پیامبر اسلام صلی الله علیه و آله به مدینه نگذشته بود، که زمزمه مخالفت از ناحیه یهود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در هفدهمین ماه </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دستور مؤکد آمد که قبله مسلمانان از این به بعد کعبه است، و در اوقات نماز باید متوجه مسجدالحرام گردند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مشروح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سیزده سال تمام در مکه به سوی بیت‌المقدس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مهاجرت به مدینه، دستور الهی این بود که به وضع سابق از نظر قبله ادامه دهد، و قبله‌ای که یهودیان به آن نماز می‌گزارند، مسلمانان نیز به آن طرف نماز بگزارند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عملًا یک نوع همکاری و نزدیک کردن دو آئین قدیم و جدید به هم بود، ولی رشد و ترقی مسلمانان باعث شد که خوف و ترس، محافل یهود را فراگیرد، زیرا پیشرفت‌های روز افزون آنان نشان می‌داد، که آئین اسلام در اندک مدتی سراسر شبه‌جزیره را خواهد گرفت و قدرت و آئین یهود را از بین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کارشکنی از جانب یهود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راه‌های گوناگون مسلمانان و پیامبرصلی الله علیه و آله را آزار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مسأله نماز گزاردن به بیت‌المقدس را پیش کشیدند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است که دارای آئین مستقلی است؛ و آئین و شریعت او ناسخ آئین‌های گذشته می‌باشد، درصورتی که او هنوز قبله مستقلی ندارد و به قبله جامعه یهود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برای پیامبرصلی الله علیه و آله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شب‌ها از خانه بیرون می‌آمد و به آسمان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نزول وحی بود؛ که دستوری در این باره نازل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آیه یاد شده در زیر این مطلب را گواهی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نگاه‌های معنادار تو را به آسمان می‌بینیم، تو را به سوی قبله‌ای که رضایت تو را جلب کند می‌گردانیم</w:t>
      </w:r>
      <w:r>
        <w:rPr>
          <w:rFonts w:eastAsia="IRNazanin" w:cs="IRNazanin"/>
          <w:color w:val="111111"/>
          <w:sz w:val="28"/>
          <w:szCs w:val="28"/>
          <w:rtl w:val="true"/>
          <w:lang w:bidi="fa-IR"/>
        </w:rPr>
        <w:t>». «</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استفاده می‌شود، که تبدیل قبله علاوه بر اعتراض یهود، جهت دیگری نیز داشته است؛ و آن اینکه مسأله جنبه امتحانی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بود که مؤمن واقعی و حقیقی، از مدعیان ایمان که در ادعای خود کاذب بودند تمیز داده شود، و پیامبرصلی الله علیه و آله این افراد را خوب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پیروی از فرمان دوم که در حالت نماز، متوجه مسجدالحرام گردند، نشانه ایمان و اخلاص به آئین جدید بود، و سرپیچی و توقف علامت دودلی و نفاق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قرآنصریحاً این مطلب را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 از آن طرفی که بر آن نماز می‌گذاردید، برای این بود تا موافق را از مخالف تمیز دهیم و این کار برای غیر آنهائی که خداوند آنان را هدایت کرده است کار پرمشقتی بود</w:t>
      </w:r>
      <w:r>
        <w:rPr>
          <w:rFonts w:eastAsia="IRNazanin" w:cs="IRNazanin"/>
          <w:color w:val="111111"/>
          <w:sz w:val="28"/>
          <w:szCs w:val="28"/>
          <w:rtl w:val="true"/>
          <w:lang w:bidi="fa-IR"/>
        </w:rPr>
        <w:t>.»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تواریخ اسلام و مطالعه اوضاع شبه‌جزیره، علل دیگری نیز به دست می‌آید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که به دست قهرمان توحید، حضرت ابراهیم علیه السلام تعمیر شده بود، مورد تعظیم جامعه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قراردادن چنین نقطه‌ای، موجبات رضایت عموم اعراب را فراهم می‌ساخت، و آنها را برای پذیرفتن آئین اسلام و دین توحید</w:t>
      </w:r>
      <w:bookmarkStart w:id="487" w:name="pg1686_8109"/>
    </w:p>
    <w:p>
      <w:pPr>
        <w:pStyle w:val="BookText"/>
        <w:rPr/>
      </w:pPr>
      <w:bookmarkEnd w:id="487"/>
      <w:r>
        <w:rPr>
          <w:rFonts w:ascii="IRNazanin" w:hAnsi="IRNazanin" w:eastAsia="IRNazanin"/>
          <w:color w:val="111111"/>
          <w:sz w:val="28"/>
          <w:sz w:val="28"/>
          <w:szCs w:val="28"/>
          <w:rtl w:val="true"/>
          <w:lang w:bidi="fa-IR"/>
        </w:rPr>
        <w:t>راغب می‌نمود و هیچ هدفی بالاتر از آن نبود که مشرکان سرسخت و لجوج وامانده از قافله تمدن، ایمان آورند و به وسیله آنها آئین اسلام در سرتاسر نقاط جهان،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فاصله‌گیری از یهود آن روز، که هیچ امیدی به ایمان آوردن آنها نبود، لازم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هر ساعت کارشکنی می‌کردند و با پیش کشیدن سؤالات پیچیده وقت پیامبرصلی الله علیه و آله را گرفته؛ و به گمان خود ابراز اطلاع و دانش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قبله یکی از مظاهر فاصله‌گیری و دوری از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نسخ روزه عاشورا نیز به همین منظور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پیش از اسلام، روز عاشورا را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مسلمانان مأمور بودند که آن روز را نیز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روزه عاشورا منسوخ شد و روزه‌گیری در ماه رمضان واجب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بالأخره، اسلامی که از هر نظر برتری دارد باید به گونه‌ای جلوه کند، که نقاط تکامل و برتری آن روشن و بارز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برخی تصور کردند که نمازهای پیشین آنها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الهی نازل گردید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خدا اعمال شما را ضایع و تباه نخواهد کرد خدا به مردم رؤف و رحیم است</w:t>
      </w:r>
      <w:r>
        <w:rPr>
          <w:rFonts w:eastAsia="IRNazanin" w:cs="IRNazanin"/>
          <w:color w:val="111111"/>
          <w:sz w:val="28"/>
          <w:szCs w:val="28"/>
          <w:rtl w:val="true"/>
          <w:lang w:bidi="fa-IR"/>
        </w:rPr>
        <w:t>».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جهات، در حالی که پیامبرصلی الله علیه و آله دو رکعت از نماز ظهر خوانده بود؛ امین وحی فرود آمد، و پیامبرصلی الله علیه و آله را مأمور کرد که به سوی مسجدالحرام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 پیامبرصلی الله علیه و آله را گرفته متوجه مسجدالحرام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مردانی که در مسجد بودند، از او پیروی کرده و از آن روز کعبه، قبله مستقلِ مسلمانان اعلام گردید</w:t>
      </w:r>
      <w:r>
        <w:rPr>
          <w:rFonts w:eastAsia="IRNazanin" w:cs="IRNazanin"/>
          <w:color w:val="111111"/>
          <w:sz w:val="28"/>
          <w:szCs w:val="28"/>
          <w:rtl w:val="true"/>
          <w:lang w:bidi="fa-IR"/>
        </w:rPr>
        <w:t>.</w:t>
      </w:r>
    </w:p>
    <w:p>
      <w:pPr>
        <w:pStyle w:val="Heading3"/>
        <w:numPr>
          <w:ilvl w:val="2"/>
          <w:numId w:val="1"/>
        </w:numPr>
        <w:rPr/>
      </w:pPr>
      <w:bookmarkStart w:id="488" w:name="__RefHeading___Toc1436395_3650668749"/>
      <w:bookmarkStart w:id="489" w:name="_Toc181"/>
      <w:bookmarkEnd w:id="488"/>
      <w:r>
        <w:rPr>
          <w:rtl w:val="true"/>
        </w:rPr>
        <w:t>یک کرامت علمی از پیامبرصلی الله علیه و آله</w:t>
      </w:r>
      <w:bookmarkEnd w:id="48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محاسبات دانشمندان هیئت‌دان سابق، عرض جغرافیائی مدینه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طول آن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محاسبه، قبله‌هائی که</w:t>
      </w:r>
    </w:p>
    <w:p>
      <w:pPr>
        <w:pStyle w:val="BookText"/>
        <w:rPr/>
      </w:pPr>
      <w:r>
        <w:rPr>
          <w:rFonts w:ascii="IRNazanin" w:hAnsi="IRNazanin" w:eastAsia="IRNazanin"/>
          <w:color w:val="111111"/>
          <w:sz w:val="28"/>
          <w:sz w:val="28"/>
          <w:szCs w:val="28"/>
          <w:rtl w:val="true"/>
          <w:lang w:bidi="fa-IR"/>
        </w:rPr>
        <w:t>در مدینه استخراج می‌شد، با محراب پیامبرصلی الله علیه و آله که اکنون، به همان وضع سابق مانده است، تطبیق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اختلاف باعث تحیر عده‌ای از اهل فن شده بود و گاهی هم توجیهاتی برای رفع اختلاف می‌نمودند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اخیراً، دانشمند معروف سردار کابلی، روی مقیاس‌های امروزی اثبات کرد که عرض مدینه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طول آن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r>
        <w:rPr>
          <w:rFonts w:eastAsia="IRNazanin" w:cs="IRNazanin"/>
          <w:color w:val="111111"/>
          <w:sz w:val="28"/>
          <w:szCs w:val="28"/>
          <w:rtl w:val="true"/>
          <w:lang w:bidi="fa-IR"/>
        </w:rPr>
        <w:t>.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محاسبه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مدینه درست نقطه جنوب است و فقط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نقطه جنوب انحراف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استخراج درست با محراب پیامبرصلی الله علیه و آله بدون کم و زیاد انطباق دارد، و این خود یک کرامت علمی است که در آن روز با نبودن کوچکترین وسائل علمی، بلکه بدون محاسبه در حالت نماز، </w:t>
      </w:r>
      <w:r>
        <w:rPr>
          <w:rFonts w:eastAsia="IRNazanin" w:cs="IRNazanin"/>
          <w:color w:val="111111"/>
          <w:sz w:val="28"/>
          <w:szCs w:val="28"/>
          <w:rtl w:val="true"/>
          <w:lang w:bidi="fa-IR"/>
        </w:rPr>
        <w:t>«</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بیت‌المقدس متوجه کعبه گردیده که جزئی انحرافی، حتی بخشودنی نیز در توجه او به کعبه پدید نیامده است و چنان‌که گفته شد امین وحی دست او را گرفت و متوجه کعبه نمود</w:t>
      </w:r>
      <w:r>
        <w:rPr>
          <w:rFonts w:eastAsia="IRNazanin" w:cs="IRNazanin"/>
          <w:color w:val="111111"/>
          <w:sz w:val="28"/>
          <w:szCs w:val="28"/>
          <w:rtl w:val="true"/>
          <w:lang w:bidi="fa-IR"/>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bookmarkStart w:id="490" w:name="pg1686_8111"/>
    </w:p>
    <w:p>
      <w:pPr>
        <w:pStyle w:val="Heading2"/>
        <w:numPr>
          <w:ilvl w:val="1"/>
          <w:numId w:val="1"/>
        </w:numPr>
        <w:rPr/>
      </w:pPr>
      <w:bookmarkStart w:id="491" w:name="__RefHeading___Toc1436397_3650668749"/>
      <w:bookmarkStart w:id="492" w:name="_Toc182"/>
      <w:bookmarkEnd w:id="490"/>
      <w:bookmarkEnd w:id="491"/>
      <w:r>
        <w:rPr/>
        <w:t>22</w:t>
      </w:r>
      <w:r>
        <w:rPr>
          <w:rtl w:val="true"/>
        </w:rPr>
        <w:t xml:space="preserve"> </w:t>
      </w:r>
      <w:r>
        <w:rPr>
          <w:rtl w:val="true"/>
        </w:rPr>
        <w:t>جنگ بدر</w:t>
      </w:r>
      <w:bookmarkEnd w:id="492"/>
    </w:p>
    <w:p>
      <w:pPr>
        <w:pStyle w:val="Heading3"/>
        <w:numPr>
          <w:ilvl w:val="2"/>
          <w:numId w:val="1"/>
        </w:numPr>
        <w:rPr/>
      </w:pPr>
      <w:bookmarkStart w:id="493" w:name="__RefHeading___Toc1436399_3650668749"/>
      <w:bookmarkStart w:id="494" w:name="_Toc183"/>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از نبردهای بزرگ و نمایان اسلام،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جبهه شرکت کرده بودند، بعدها امتیاز مخصوصی در میان مسلمانان پیدا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واقعه‌ای که یک یا چند نفر از مجاهدان بدر شرکت می‌نمودند و یا به مطلبی گواهی می‌دادند؛ می‌گفتند چند نفر از بدری‌ها با ما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زندگانی اصحاب پیامبرصلی الله علیه و آله، کسانی را که در وقعه بدر شرکت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علت این اهمیت از تشریح این حادثه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جمادی‌الاولی سال دوم، گزارشی به مدینه رسید که کاروان قریش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شام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برای تعقیب کاروان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العشیره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تا اوایل ماه دیگر، در آن نقطه توقف کرد، ولی دست به کاروان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بازگشت کاروان، تقریباً معین بود، زیرا اوایل پاییز کاروان قریش، از شام به مکه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نبردها کسب اطلاعات، نخستین گام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فرمانده لشکر، از استعداد دشمن و نقطه تمرکز آنها و روحیه جنگجویان آگاه نباشد، چه بسا ممکن است در نخستین برخورد شکست بخورد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روشهای ستوده پیامبر اسلام صلی الله علیه و آله، در تمام نبردها که شرح آنها را خواهید خواند؛ کسب اطلاعات از پایه آمادگی دشمن و محل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هم، مسأله کسب اطلاعات در نبردهای جهانی و محلی موقعیت مهمی دارد</w:t>
      </w:r>
      <w:r>
        <w:rPr>
          <w:rFonts w:eastAsia="IRNazanin" w:cs="IRNazanin"/>
          <w:color w:val="111111"/>
          <w:sz w:val="28"/>
          <w:szCs w:val="28"/>
          <w:rtl w:val="true"/>
          <w:lang w:bidi="fa-IR"/>
        </w:rPr>
        <w:t>.</w:t>
      </w:r>
      <w:bookmarkStart w:id="495" w:name="pg1686_8112"/>
    </w:p>
    <w:p>
      <w:pPr>
        <w:pStyle w:val="BookText"/>
        <w:rPr/>
      </w:pPr>
      <w:bookmarkEnd w:id="495"/>
      <w:r>
        <w:rPr>
          <w:rFonts w:ascii="IRNazanin" w:hAnsi="IRNazanin" w:eastAsia="IRNazanin"/>
          <w:color w:val="111111"/>
          <w:sz w:val="28"/>
          <w:sz w:val="28"/>
          <w:szCs w:val="28"/>
          <w:rtl w:val="true"/>
          <w:lang w:bidi="fa-IR"/>
        </w:rPr>
        <w:t xml:space="preserve">بنا به نقل مرحوم مجلسی، </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 به نقل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کتاب‌های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کسب اطلاعات از مسیر کاروان و تعداد محافظان کاروان و نوع کالایشان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رسیده به قرار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بزرگی است که تمام اهل مکه در آن شرکت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حدود چهل نفر پاسبانی آن را برعهده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شتر، مال‌التجاره را حمل می‌کند، و ارزش کالا حدود پنجاه هزار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ثروت مسلمانان مهاجر مقیم مدینه، از طرف قریش مصادره شده بود، بسیار به موقع بود که مسلمانان کالاهای تجارتی آنها را ضبط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قریش، بر عناد و لجاجت خود در مصادره اموال مسلمانان مهاجر استقامت ورزند، مسلمانان متقابلًا کالاهای تجارتی را میان خود به عنوان غنیمت جنگی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رسول‌خدا رو به اصحاب خود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 این کاروان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برای تصرف اموال قریش از مدینه بیرون بروید، شاید گشایشی در کار شما رخ دهد</w:t>
      </w:r>
      <w:r>
        <w:rPr>
          <w:rFonts w:eastAsia="IRNazanin" w:cs="IRNazanin"/>
          <w:color w:val="111111"/>
          <w:sz w:val="28"/>
          <w:szCs w:val="28"/>
          <w:rtl w:val="true"/>
          <w:lang w:bidi="fa-IR"/>
        </w:rPr>
        <w:t>.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پیامبر گرامی صلی الله علیه و آله در هشتم ماه رمضان سال دوم هجرت، عبداللَّه بن ام‌مکتوم را جانشین خود برای نماز و ابولبابه را جانشین خود در امور سیاسی قرار داد و با سیصد و سیزده نفر برای مصادره اموال قریش از مدینه بیرون آمد</w:t>
      </w:r>
      <w:r>
        <w:rPr>
          <w:rFonts w:eastAsia="IRNazanin" w:cs="IRNazanin"/>
          <w:color w:val="111111"/>
          <w:sz w:val="28"/>
          <w:szCs w:val="28"/>
          <w:rtl w:val="true"/>
          <w:lang w:bidi="fa-IR"/>
        </w:rPr>
        <w:t>.</w:t>
      </w:r>
    </w:p>
    <w:p>
      <w:pPr>
        <w:pStyle w:val="Heading3"/>
        <w:numPr>
          <w:ilvl w:val="2"/>
          <w:numId w:val="1"/>
        </w:numPr>
        <w:rPr/>
      </w:pPr>
      <w:bookmarkStart w:id="496" w:name="__RefHeading___Toc1436401_3650668749"/>
      <w:bookmarkStart w:id="497" w:name="_Toc184"/>
      <w:bookmarkEnd w:id="496"/>
      <w:r>
        <w:rPr>
          <w:rtl w:val="true"/>
        </w:rPr>
        <w:t xml:space="preserve">پیامبرصلی الله علیه و آله عازم سرزمین </w:t>
      </w:r>
      <w:r>
        <w:rPr>
          <w:rtl w:val="true"/>
        </w:rPr>
        <w:t>«</w:t>
      </w:r>
      <w:r>
        <w:rPr>
          <w:rtl w:val="true"/>
        </w:rPr>
        <w:t>ذَفران</w:t>
      </w:r>
      <w:r>
        <w:rPr>
          <w:rtl w:val="true"/>
        </w:rPr>
        <w:t xml:space="preserve">» </w:t>
      </w:r>
      <w:r>
        <w:rPr>
          <w:rtl w:val="true"/>
        </w:rPr>
        <w:t>می‌شود</w:t>
      </w:r>
      <w:bookmarkEnd w:id="49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گزارش گزارشگران، رسول گرامی صلی الله علیه و آله روز دوشنبه هشتم ماه رمضان سال</w:t>
      </w:r>
    </w:p>
    <w:p>
      <w:pPr>
        <w:pStyle w:val="BookText"/>
        <w:rPr/>
      </w:pPr>
      <w:r>
        <w:rPr>
          <w:rFonts w:ascii="IRNazanin" w:hAnsi="IRNazanin" w:eastAsia="IRNazanin"/>
          <w:color w:val="111111"/>
          <w:sz w:val="28"/>
          <w:sz w:val="28"/>
          <w:szCs w:val="28"/>
          <w:rtl w:val="true"/>
          <w:lang w:bidi="fa-IR"/>
        </w:rPr>
        <w:t xml:space="preserve">دوم هجرت، برای هدف یاد شده سرزمین مدینه را به 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مسیر کاروان قریش بود ترک گفت و پرچمی را به دست مصعب و پرچم دیگری را به دست علی بن ابی طالب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اعضای این سپاه را هشتاد و دو نفر مهاجر وصد و هفتاد نفر خزرجی و شصت و یک اوسی تشکیل می‌داد و مجموعاً سه اسب و هفتاد شتر بیش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شهادت و جانبازی در جامعه آن روز اسلام، آن چنان شدید بود که برخی از افراد نابالغ نیز در آن شرکت کرده بودند و رسول گرامی آنان را به مدینه بازگردانید</w:t>
      </w:r>
      <w:r>
        <w:rPr>
          <w:rFonts w:eastAsia="IRNazanin" w:cs="IRNazanin"/>
          <w:color w:val="111111"/>
          <w:sz w:val="28"/>
          <w:szCs w:val="28"/>
          <w:rtl w:val="true"/>
          <w:lang w:bidi="fa-IR"/>
        </w:rPr>
        <w:t>. «</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پیامبرصلی الله علیه و آله می‌رساند که رسول گرامی، به آنان نوید گشایش در زندگی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این گشایش، ضبط کالاهائی بود که کاروان قریش آن را حمل می‌کرد، و مجوّز این مسأله همان بود که یادآور شدیم و گفتیم که قریش کلیه دارائی مهاجران را در مکه ضبط کرده و به آنان اجازه رفت و آمد به محل زندگی نمی‌دادند و کلیه اموال منقول و غیرمنقول آنان، در مکه متروک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هر انسان عاقل و خردمندی به خود اجازه می‌دهد با دشمن، همان معامله را انجام دهد که او با وی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توجه داشت که علت هجوم مسلمانان به کاروان قریش، همان مظلومیت و ستم‌کشی مسلمانان بود که قرآن نیز متذکر آن است و به همین جهت به آنان اجازه هجوم می‌دهد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أُذِنَ لِلَّذِینَ یُقاتَلُونَ بِأَنَّهُمْ ظُلِمُوا وَ إِنَّ اللَّهَ عَلی نَصْرِهِمْ لَقَدِیرٌ؛ </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که مورد هجوم واقع شده‌اند اجازه دفاع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مظلوم و ستمدیده‌اند و خداوند به کمک و یاری آنان قادر و توانا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موقع رفتن به شام متوجه شده بود که پیامبرصلی الله علیه و آله در تعقیب کاروان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هنگام مراجعت احتیاط را از دست نداد، و از کاروان‌ها سراغ می‌گرفت که آیا محمد خطوط تجارتی را اشغال کرده است؟ تا اینکه به او</w:t>
      </w:r>
    </w:p>
    <w:p>
      <w:pPr>
        <w:pStyle w:val="BookText"/>
        <w:rPr/>
      </w:pPr>
      <w:r>
        <w:rPr>
          <w:rFonts w:ascii="IRNazanin" w:hAnsi="IRNazanin" w:eastAsia="IRNazanin"/>
          <w:color w:val="111111"/>
          <w:sz w:val="28"/>
          <w:sz w:val="28"/>
          <w:szCs w:val="28"/>
          <w:rtl w:val="true"/>
          <w:lang w:bidi="fa-IR"/>
        </w:rPr>
        <w:t>گزارشی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با اصحاب خود از مدینه بیرون آمده و در تعقیب کاروان قریش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دومنزلی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موضع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از پیشروی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جز این ندید که قریش را از سرنوشت کاروان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شترسوارِ تندروی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 بن عمرو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اجیر کرد و به او چنین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مکه برسان و دلاوران قریش وصاحبان کالاها را خبر کن تا برای نجات کاروان از حمله مسلمانان، از مکه بیرون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سریعاً خود را به مکه رساند و به فرمان ابوسفیان گوش‌های شتر خود را برید و بینی آن را شکافت و جهازش را برگردانید و پیراهن خود را از جلو و عقب چاک زد، و بر روی شتر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شترانی که حامل ناقه مشکند در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یاران او درصدد مصادره کالاهای شما هستند، گمان نمی‌کنم به دست شما برسد، به فریاد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کنید</w:t>
      </w:r>
      <w:r>
        <w:rPr>
          <w:rFonts w:eastAsia="IRNazanin" w:cs="IRNazanin"/>
          <w:color w:val="111111"/>
          <w:sz w:val="28"/>
          <w:szCs w:val="28"/>
          <w:rtl w:val="true"/>
          <w:lang w:bidi="fa-IR"/>
        </w:rPr>
        <w:t>!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رقّت‌بار شتر، که قطرات خون از گوش و دماغ او می‌چکید، وضعی که ضمضم با شکافتن و ناله‌های دلخراش و استمدادهای پیاپی خود پدید آورده بود؛ خونِ مردم مکه را به جوش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دلاوران و جنگجویان آماده خروج شدند، جز ابولهب که در این نبرد شرکت نکرد و به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چهار هزار درهم اجیر کرد که از جانب او در این نبرد شرکت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امیّةبن خلف، که از بزرگان قریش بود، روی عللی نمی‌خواست در این جنگ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او نقل کرده بودند که محمدصلی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به دست مسلمانان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جمعیت دیدند که تخلف چنین شخصیتی، به‌طور مسلم به ضرر قریش تمام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مسجدالحرام میان گروهی نشسته بود، دو نفر از قریش که عازم نبرد با محمدصلی الله علیه و آله بودند؛ سینی و</w:t>
      </w:r>
      <w:bookmarkStart w:id="498" w:name="pg1686_8115"/>
    </w:p>
    <w:p>
      <w:pPr>
        <w:pStyle w:val="BookText"/>
        <w:rPr/>
      </w:pPr>
      <w:bookmarkEnd w:id="498"/>
      <w:r>
        <w:rPr>
          <w:rFonts w:ascii="IRNazanin" w:hAnsi="IRNazanin" w:eastAsia="IRNazanin"/>
          <w:color w:val="111111"/>
          <w:sz w:val="28"/>
          <w:sz w:val="28"/>
          <w:szCs w:val="28"/>
          <w:rtl w:val="true"/>
          <w:lang w:bidi="fa-IR"/>
        </w:rPr>
        <w:t>سرمه‌دانی به دست گرفته پیش روی او قرار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از دفاع از مرز و بوم، از ثروت و تجارت خود، سر برمی‌تابی، و بسان زنان، گوشه‌گیری و تخلف را بر نبرد درصحنه جنگ برگزیدی، جای آن دارد مانند زنان سرمه بکشی و نام خود را از ردیف نام‌های مردان دلاور بیرون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صحنه، چنان امیّه را تحریک کرد که بی‌اختیار لوازم سفر خود را برداشت و با قافله قریش برای نجات کاروان به راه افتاد</w:t>
      </w:r>
      <w:r>
        <w:rPr>
          <w:rFonts w:eastAsia="IRNazanin" w:cs="IRNazanin"/>
          <w:color w:val="111111"/>
          <w:sz w:val="28"/>
          <w:szCs w:val="28"/>
          <w:rtl w:val="true"/>
          <w:lang w:bidi="fa-IR"/>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1436403_3650668749"/>
      <w:bookmarkStart w:id="500" w:name="_Toc185"/>
      <w:bookmarkEnd w:id="499"/>
      <w:r>
        <w:rPr>
          <w:rtl w:val="true"/>
        </w:rPr>
        <w:t>مشکلی که قریش با آن روبرو شدند</w:t>
      </w:r>
      <w:bookmarkEnd w:id="500"/>
    </w:p>
    <w:p>
      <w:pPr>
        <w:pStyle w:val="BookText"/>
        <w:rPr/>
      </w:pPr>
      <w:r>
        <w:rPr>
          <w:rFonts w:ascii="IRNazanin" w:hAnsi="IRNazanin" w:eastAsia="IRNazanin"/>
          <w:color w:val="111111"/>
          <w:sz w:val="28"/>
          <w:sz w:val="28"/>
          <w:szCs w:val="28"/>
          <w:rtl w:val="true"/>
          <w:lang w:bidi="fa-IR"/>
        </w:rPr>
        <w:t>زمان حرکت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متوجه شدند که دشمن سرسختی، مانند قبیله بنی‌بکر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ممکن است از پشت مورد حمله آنان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بنی‌بکر با قریش روی خون‌ریزی بود که ابن هشام تفصیل آن را در سیره خود نوشته است</w:t>
      </w:r>
      <w:r>
        <w:rPr>
          <w:rFonts w:eastAsia="IRNazanin" w:cs="IRNazanin"/>
          <w:color w:val="111111"/>
          <w:sz w:val="28"/>
          <w:szCs w:val="28"/>
          <w:rtl w:val="true"/>
          <w:lang w:bidi="fa-IR"/>
        </w:rPr>
        <w:t>.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اشراف بنی‌کنانه که تیره‌ای از بنی‌بکر است به آنها اطمینان داد، که هرگز چنین حادثه‌ای رخ نخواهد داد، و قریش با اطمینان کامل از مکه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برای مقابله با کاروان بازرگانی قریش، از مدینه حرکت کرده بود و در منزلی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انتظار عبور کاروان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گزارش تازه‌ای رسید، و افکار فرماندهان ارتش اسلام را دگرگون ساخت، و فصل جدیدی در زندگی آنها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پیامبرصلی الله علیه و آله رسید، که مردم مکه برای حفاظت کاروان از مکه بیرون آمده‌اند، و در همین حوالی تمرکز یافته‌اند و طوایف در تشکیل این ارتش شرکت کرده‌اند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عزیز مسلمانان خود را بر سر دوراهی دید، از یک طرف او و یاران وی برای مصادره کالاهای تجارتی از مدینه بیرون آمده بودند و برای مقابله با یک ارتش بزرگ مکه آمادگی نداشتند؛ چه از نظر نفرات و چه از نظر وسائل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از راهی که آمده بودند بازمی‌گشتند، افتخاراتی را که در پناه</w:t>
      </w:r>
      <w:bookmarkStart w:id="501" w:name="pg1686_8116"/>
    </w:p>
    <w:p>
      <w:pPr>
        <w:pStyle w:val="BookText"/>
        <w:rPr/>
      </w:pPr>
      <w:bookmarkEnd w:id="501"/>
      <w:r>
        <w:rPr>
          <w:rFonts w:ascii="IRNazanin" w:hAnsi="IRNazanin" w:eastAsia="IRNazanin"/>
          <w:color w:val="111111"/>
          <w:sz w:val="28"/>
          <w:sz w:val="28"/>
          <w:szCs w:val="28"/>
          <w:rtl w:val="true"/>
          <w:lang w:bidi="fa-IR"/>
        </w:rPr>
        <w:t>مانورها و تظاهرات نظامی به دست آورده بودند از دست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دشمن به پیشروی خود ادامه داده و مرکز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حمله قرار می‌داد بنابراین، پیامبرصلی الله علیه و آله صلاح در این دید که هرگز عقب‌نشینی نکند و با قوایی که در اختیار دارد تا آخرین لحظه نبرد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ملاحظه این بود که اکثریت سربازان را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می‌دادند و فقط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پیامبرصلی الله علیه و آله بسته بودند، یک پیمان دفاعی بود نه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 بسته بودند که در مدینه از شخص پیامبرصلی الله علیه و آله مانند کسان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همراه او در بیرون مدینه با دشمن او نبرد نمایند، هرگز چنین پیمانی با پیامبرصلی الله علیه و آله نبسته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فرمانده کل قوا چه کند؟ چاره ندید جز این‌که شورای نظامی تشکیل دهد، و به افکار عمومی مراجعه نماید، و از این طریق مشکل را بگشاید</w:t>
      </w:r>
      <w:r>
        <w:rPr>
          <w:rFonts w:eastAsia="IRNazanin" w:cs="IRNazanin"/>
          <w:color w:val="111111"/>
          <w:sz w:val="28"/>
          <w:szCs w:val="28"/>
          <w:rtl w:val="true"/>
          <w:lang w:bidi="fa-IR"/>
        </w:rPr>
        <w:t>.</w:t>
      </w:r>
    </w:p>
    <w:p>
      <w:pPr>
        <w:pStyle w:val="Heading3"/>
        <w:numPr>
          <w:ilvl w:val="2"/>
          <w:numId w:val="1"/>
        </w:numPr>
        <w:rPr/>
      </w:pPr>
      <w:bookmarkStart w:id="502" w:name="__RefHeading___Toc1436405_3650668749"/>
      <w:bookmarkStart w:id="503" w:name="_Toc186"/>
      <w:bookmarkEnd w:id="502"/>
      <w:r>
        <w:rPr>
          <w:rtl w:val="true"/>
        </w:rPr>
        <w:t>شورای نظامی</w:t>
      </w:r>
      <w:bookmarkEnd w:id="503"/>
    </w:p>
    <w:p>
      <w:pPr>
        <w:pStyle w:val="BookText"/>
        <w:rPr/>
      </w:pPr>
      <w:r>
        <w:rPr>
          <w:rFonts w:ascii="IRNazanin" w:hAnsi="IRNazanin" w:eastAsia="IRNazanin"/>
          <w:color w:val="111111"/>
          <w:sz w:val="28"/>
          <w:sz w:val="28"/>
          <w:szCs w:val="28"/>
          <w:rtl w:val="true"/>
          <w:lang w:bidi="fa-IR"/>
        </w:rPr>
        <w:t>در این هنگام، پیامبرصلی الله علیه و آله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شماها در این باره چیست؟ </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دلاوران قریش، در این ارتش شرکت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قریش به آئینی ایمان نیاورده‌اند و از اوج عزت به حضیض ذلت سقوط نکرده‌اند، و از طرفی ما از مدینه با آمادگی کامل بیرون نیامده‌ایم</w:t>
      </w:r>
      <w:r>
        <w:rPr>
          <w:rFonts w:eastAsia="IRNazanin" w:cs="IRNazanin"/>
          <w:color w:val="111111"/>
          <w:sz w:val="28"/>
          <w:szCs w:val="28"/>
          <w:rtl w:val="true"/>
          <w:lang w:bidi="fa-IR"/>
        </w:rPr>
        <w:t>. «</w:t>
      </w:r>
      <w:r>
        <w:rPr>
          <w:rStyle w:val="FootnoteAnchor"/>
          <w:rtl w:val="true"/>
        </w:rPr>
        <w:footnoteReference w:id="3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مصلحت این است جنگ نکنیم و به مدینه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برخاست و همین سخن را تکرار نمود و رسول خداصلی الله علیه و آله دستور داد که بنشیند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پس از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قلوب ما با شما است، و</w:t>
      </w:r>
    </w:p>
    <w:p>
      <w:pPr>
        <w:pStyle w:val="BookText"/>
        <w:rPr/>
      </w:pPr>
      <w:r>
        <w:rPr>
          <w:rFonts w:ascii="IRNazanin" w:hAnsi="IRNazanin" w:eastAsia="IRNazanin"/>
          <w:color w:val="111111"/>
          <w:sz w:val="28"/>
          <w:sz w:val="28"/>
          <w:szCs w:val="28"/>
          <w:rtl w:val="true"/>
          <w:lang w:bidi="fa-IR"/>
        </w:rPr>
        <w:t>آنچه را خداوند به تو دستور داده همان را تعقیب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ما به شما سخنی را که بنی‌اسرائیل به موسی گفتند نخواهیم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موسی آنان را دعوت به جهاد کرد، بنی‌اسرائیل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پروردگارت بروید جهاد کنید و ما در همین جا نشسته‌ایم، ولی ما ضد این سخن را به شما عرض می‌کنیم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 عنایات پروردگارت جهاد کن و ما نیز در رکاب شما نبرد می‌کنیم</w:t>
      </w:r>
      <w:r>
        <w:rPr>
          <w:rFonts w:eastAsia="IRNazanin" w:cs="IRNazanin"/>
          <w:color w:val="111111"/>
          <w:sz w:val="28"/>
          <w:szCs w:val="28"/>
          <w:rtl w:val="true"/>
          <w:lang w:bidi="fa-IR"/>
        </w:rPr>
        <w:t>.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شنیدن سخنان مقداد، خوشحال گردید و در حق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نظریه‌هائی که ابراز شد عموماً جنبه فردی داشت؛ وانگهی هدف عالی از تشکیل شوری به دست آوردن نظریه انصار بود، تا آنان در این باره، تصمیم قطعی اتخاذ نمی‌کردند، گرفتن کوچک‌ترین تصمیمی امکان نداشت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اظهارنظرکنندگان تا آن لحظه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این جهت، پیامبرصلی الله علیه و آله برای به دست آوردن نظریه انصار سخن خود را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نظریه‌های خود را ابراز کنید</w:t>
      </w:r>
      <w:r>
        <w:rPr>
          <w:rFonts w:eastAsia="IRNazanin" w:cs="IRNazanin"/>
          <w:color w:val="111111"/>
          <w:sz w:val="28"/>
          <w:szCs w:val="28"/>
          <w:rtl w:val="true"/>
          <w:lang w:bidi="fa-IR"/>
        </w:rPr>
        <w:t>. «</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انصاری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شما ما هستیم؟ رسول گرامی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به تو ایمان آورده‌ایم و تو را تصدیق کرده‌ایم که آئین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پیمان‌ها و مواثیق سپرده‌ایم، هر چه شما تصمیم بگیرید ما از تو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خدائی که تو را به رسالت مبعوث نموده است، هرگاه وارد این دریا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بحر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پشت سر شما وارد می‌شویم، و یک نفر از ما از پیروی شما سرباز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از روبرو شدن با دشمن نمی‌ترسیم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در این راه، خدمات و جانبازی‌هائی از خود نشان بدهیم که دیدگان شما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فرمان خداوند به هر نقطه‌ای کهصلاح است روانه کن</w:t>
      </w:r>
      <w:r>
        <w:rPr>
          <w:rFonts w:eastAsia="IRNazanin" w:cs="IRNazanin"/>
          <w:color w:val="111111"/>
          <w:sz w:val="28"/>
          <w:szCs w:val="28"/>
          <w:rtl w:val="true"/>
          <w:lang w:bidi="fa-IR"/>
        </w:rPr>
        <w:t>. «</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نشاط عجیبی در پیامبرصلی الله علیه و آله ایجاد کرد و سایه شوم یأس و نومیدی</w:t>
      </w:r>
      <w:bookmarkStart w:id="504" w:name="pg1686_8118"/>
    </w:p>
    <w:p>
      <w:pPr>
        <w:pStyle w:val="BookText"/>
        <w:rPr/>
      </w:pPr>
      <w:bookmarkEnd w:id="504"/>
      <w:r>
        <w:rPr>
          <w:rFonts w:ascii="IRNazanin" w:hAnsi="IRNazanin" w:eastAsia="IRNazanin"/>
          <w:color w:val="111111"/>
          <w:sz w:val="28"/>
          <w:sz w:val="28"/>
          <w:szCs w:val="28"/>
          <w:rtl w:val="true"/>
          <w:lang w:bidi="fa-IR"/>
        </w:rPr>
        <w:t>با اشعه حیات‌بخش رجا و امید، استقامت و پایداری در راه هدف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این افسر رشید چنان تحریک‌آمیز و هیجان‌انگیز بود، که پیامبرصلی الله علیه و آله بلافاصله فرمان حرکتصادر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کنید و بشارت باد به شما </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با کاروان روبرو خواهید شد، و اموال آنها را مصادره خواهید نمود، و یا با نیروهای امدادی که برای نجات کاروان آمده‌اند نبرد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کشتارگاه قریش را می‌نگرم که صدمات سنگینی بر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اسلام به فرماندهی پیامبر اکرمصلی الله علیه و آله به راه افتاد؛ و در نزدیکی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 گرفت</w:t>
      </w:r>
      <w:r>
        <w:rPr>
          <w:rFonts w:eastAsia="IRNazanin" w:cs="IRNazanin"/>
          <w:color w:val="111111"/>
          <w:sz w:val="28"/>
          <w:szCs w:val="28"/>
          <w:rtl w:val="true"/>
          <w:lang w:bidi="fa-IR"/>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1436407_3650668749"/>
      <w:bookmarkStart w:id="506" w:name="_Toc187"/>
      <w:bookmarkEnd w:id="505"/>
      <w:r>
        <w:rPr>
          <w:rtl w:val="true"/>
        </w:rPr>
        <w:t>کسب اطلاعات از اوضاع دشمن</w:t>
      </w:r>
      <w:bookmarkEnd w:id="506"/>
    </w:p>
    <w:p>
      <w:pPr>
        <w:pStyle w:val="BookText"/>
        <w:rPr/>
      </w:pPr>
      <w:r>
        <w:rPr>
          <w:rFonts w:ascii="IRNazanin" w:hAnsi="IRNazanin" w:eastAsia="IRNazanin"/>
          <w:color w:val="111111"/>
          <w:sz w:val="28"/>
          <w:sz w:val="28"/>
          <w:szCs w:val="28"/>
          <w:rtl w:val="true"/>
          <w:lang w:bidi="fa-IR"/>
        </w:rPr>
        <w:t>با اینکه اصول نظامی و تاکتیک‌های جنگی امروز با گذشته تفاوت زیادی کرده است؛ ولی ارزش کسب اطلاعات از اوضاع دشمن و آگاهی از اسرار نظامی و فنون جنگی آنها و استعداد نیروهائی که به میدان نبرد می‌آورند، هنوز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این مسأله اساس نبردها و پایه پیروزی‌ها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امروز جنبه آموزش به خود گرفته است و کلاس‌ها و آموزشگاه‌هائی برای تدریس اصول جاسوسی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سران بلوک‌های شرق و غرب، قسمت مهمی از موفقیت خود را در گسترش سازمان‌های جاسوسی خود می‌دانند که بتوانند پیش از نبرد، از نقشه‌های جنگی دشمن آگاه باشند و آنها را نقش بر آب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ستون رزمی اسلام در نقطه‌ای که کاملًا با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بود، موضع گرفت و از هرگونه تظاهر که باعث کشف اسرار گردد جلوگیری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دسته‌های مختلف شروع به کسب اطلاعات از قریش و کاروان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رسیده از طریق مختلف به قرار زیر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خود پیامبرصلی الله علیه و آله با یک سرباز دلاور مسافتی راه رفتند، و بر رئیس</w:t>
      </w:r>
    </w:p>
    <w:p>
      <w:pPr>
        <w:pStyle w:val="BookText"/>
        <w:rPr/>
      </w:pPr>
      <w:r>
        <w:rPr>
          <w:rFonts w:ascii="IRNazanin" w:hAnsi="IRNazanin" w:eastAsia="IRNazanin"/>
          <w:color w:val="111111"/>
          <w:sz w:val="28"/>
          <w:sz w:val="28"/>
          <w:szCs w:val="28"/>
          <w:rtl w:val="true"/>
          <w:lang w:bidi="fa-IR"/>
        </w:rPr>
        <w:t>قبیله‌ای وارد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و محمد و یاران او چه اطلاعی دارید؟</w:t>
      </w:r>
    </w:p>
    <w:p>
      <w:pPr>
        <w:pStyle w:val="BookText"/>
        <w:rPr/>
      </w:pPr>
      <w:r>
        <w:rPr>
          <w:rFonts w:ascii="IRNazanin" w:hAnsi="IRNazanin" w:eastAsia="IRNazanin"/>
          <w:color w:val="111111"/>
          <w:sz w:val="28"/>
          <w:sz w:val="28"/>
          <w:szCs w:val="28"/>
          <w:rtl w:val="true"/>
          <w:lang w:bidi="fa-IR"/>
        </w:rPr>
        <w:t>وی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گزارش داده‌اند که محمد و یاران او، چنین روزی از مدینه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گزارش‌دهنده راستگو باشد، اکنون او و یارانش در چنین نقطه‌ای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نقطه‌ای را نشان داد که ستون اسلام در آنجا موضع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به من خبر داده‌اند که قریش در چنین روزی از مکه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گزارش رسیدهصحیح باشد، ناچار اکنون در فلان نقطه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نقطه‌ای را معین کرد که قریش درست در آنجا تمرکز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گشتی که در میان آنها زبیر عوام و سعد ابی وقاص بود، به فرماندهی علی علیه السلام کنار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تا اطلاعات بیشتری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معمولًا مرکز تجمع و دست به دست گشتن اطلاعات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مزبور در اطراف آب، به شتر آب‌کشی با دو غلام که متعلق به قریش بودند برخورد کردند، و هر دو را دستگیر کرده و به محضر پیامبر گرامیصلی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بازجوئی معلوم شد که یکی از دو غلام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مأمورند که آب به قریش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از آنها پرسید که قریش کجا هستند؟ گفتند پشت کوهی که در بالای بیابان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تعداد نفرات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روزی چند شتر می‌کشند؟ گفتند یک روز ده شتر، و روز دیگر نه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آنها بین نهصد و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سران آنها سؤال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ربیعه، شیبة بن ربیعه، ابوالبختری بن هشام، ابوجهل بن هشام، حکیم بن حزام، و امیّة بن خلف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رو به اصحاب خود کرد و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مکه جگر پاره‌های خود را بیرون ریخته است</w:t>
      </w:r>
      <w:r>
        <w:rPr>
          <w:rFonts w:eastAsia="IRNazanin" w:cs="IRNazanin"/>
          <w:color w:val="111111"/>
          <w:sz w:val="28"/>
          <w:szCs w:val="28"/>
          <w:rtl w:val="true"/>
          <w:lang w:bidi="fa-IR"/>
        </w:rPr>
        <w:t>. «</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این دو نفر زندانی گردند تا تحقیقات ادامه یابد</w:t>
      </w:r>
      <w:r>
        <w:rPr>
          <w:rFonts w:eastAsia="IRNazanin" w:cs="IRNazanin"/>
          <w:color w:val="111111"/>
          <w:sz w:val="28"/>
          <w:szCs w:val="28"/>
          <w:rtl w:val="true"/>
          <w:lang w:bidi="fa-IR"/>
        </w:rPr>
        <w:t>.</w:t>
      </w:r>
      <w:bookmarkStart w:id="507" w:name="pg1686_8120"/>
    </w:p>
    <w:p>
      <w:pPr>
        <w:pStyle w:val="BookText"/>
        <w:rPr/>
      </w:pPr>
      <w:bookmarkEnd w:id="50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مأموریت پیدا کردند که وارد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اطلاعاتی از کاروان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کنار تلّی نزدیک به آب پیاده شدند، و وانمود کردند که تشنه هستند و آمده‌اند آب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کنار چاه، دو نفر زن با یکدیگر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قرض خود را نمی‌پردازی، می‌دانی که من نیز نیازمندم؟ دیگری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یا پس‌فردا کاروان می‌رسد، و من برای کاروان کار می‌کنم، سپس بدهی خود را ادا می‌نمایم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مجدی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نزدیکی این دو نفر زن بود، گفتار بدهکار را تصدیق کرد و آن دو زن را از هم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سوار از استماع این خبر خوشحال شدند، با رعایت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فرماندهی کل قوای اسلام رساندند، و پیامبرصلی الله علیه و آله را از آنچه شنیده بودند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پیامبر گرامیصلی الله علیه و آله با کسب این اطلاعات از ورود کاروان و موقعیت قریش کاملًا آگاه شده است؛ لازم است، به مقدمات کار بپردازند</w:t>
      </w:r>
      <w:r>
        <w:rPr>
          <w:rFonts w:eastAsia="IRNazanin" w:cs="IRNazanin"/>
          <w:color w:val="111111"/>
          <w:sz w:val="28"/>
          <w:szCs w:val="28"/>
          <w:rtl w:val="true"/>
          <w:lang w:bidi="fa-IR"/>
        </w:rPr>
        <w:t>.</w:t>
      </w:r>
    </w:p>
    <w:p>
      <w:pPr>
        <w:pStyle w:val="Heading3"/>
        <w:numPr>
          <w:ilvl w:val="2"/>
          <w:numId w:val="1"/>
        </w:numPr>
        <w:rPr/>
      </w:pPr>
      <w:bookmarkStart w:id="508" w:name="__RefHeading___Toc1436409_3650668749"/>
      <w:bookmarkStart w:id="509" w:name="_Toc188"/>
      <w:bookmarkEnd w:id="508"/>
      <w:r>
        <w:rPr>
          <w:rtl w:val="true"/>
        </w:rPr>
        <w:t>چگونه ابوسفیان گریخت</w:t>
      </w:r>
      <w:bookmarkEnd w:id="509"/>
    </w:p>
    <w:p>
      <w:pPr>
        <w:pStyle w:val="BookText"/>
        <w:rPr/>
      </w:pPr>
      <w:r>
        <w:rPr>
          <w:rFonts w:ascii="IRNazanin" w:hAnsi="IRNazanin" w:eastAsia="IRNazanin"/>
          <w:color w:val="111111"/>
          <w:sz w:val="28"/>
          <w:sz w:val="28"/>
          <w:szCs w:val="28"/>
          <w:rtl w:val="true"/>
          <w:lang w:bidi="fa-IR"/>
        </w:rPr>
        <w:t>ابوسفیان سرپرست کاروان که موقع رفتن مورد تعرض دسته‌ای از مسلمانان واقع شده بود؛ به خوبی می‌دانست که هنگام بازگشت به طور قطع از طرف مسلمانان مورد تعرض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وقتی که کاروان به منطقه نفوذ اسلام رسید؛ او کاروان را در نقطه‌ای استراحت داد و خود برای کسب اطلاعات وارد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مجدی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ملاقات کرد و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اطراف کسانی را دیده است که به آنها بدگمان باشد؟ وی گفت چیزی که باعث بدگمانی من گردد،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شترسواری را دیدم که شتران خود را روی تلی خوابانیدند و پائین آمدند آب خوردند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روی تل آمد چند پشکل از شتر آنها را شکافت، از هسته خرمائی که در میان پشکل بود، آنها را شناخت و یقین کرد که آنها اهل مدینه هستند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فوراً به سوی کاروان برگشت و مسیر کاروان را عوض کرد، و دو منزل را یکی کرده کاروان را از منطقه نفوذ اسلام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شخصی</w:t>
      </w:r>
      <w:bookmarkStart w:id="510" w:name="pg1686_8121"/>
    </w:p>
    <w:p>
      <w:pPr>
        <w:pStyle w:val="BookText"/>
        <w:rPr/>
      </w:pPr>
      <w:bookmarkEnd w:id="510"/>
      <w:r>
        <w:rPr>
          <w:rFonts w:ascii="IRNazanin" w:hAnsi="IRNazanin" w:eastAsia="IRNazanin"/>
          <w:color w:val="111111"/>
          <w:sz w:val="28"/>
          <w:sz w:val="28"/>
          <w:szCs w:val="28"/>
          <w:rtl w:val="true"/>
          <w:lang w:bidi="fa-IR"/>
        </w:rPr>
        <w:t>را مأمور کرد که به قریش اطلاع دهد که کاروان از دستبرد مسلمانان جان به سلامت برد، و آنان نیز از راهی که آمده‌اند برگردند و کار محمد را به خود عرب واگذار کنند</w:t>
      </w:r>
      <w:r>
        <w:rPr>
          <w:rFonts w:eastAsia="IRNazanin" w:cs="IRNazanin"/>
          <w:color w:val="111111"/>
          <w:sz w:val="28"/>
          <w:szCs w:val="28"/>
          <w:rtl w:val="true"/>
          <w:lang w:bidi="fa-IR"/>
        </w:rPr>
        <w:t>.</w:t>
      </w:r>
    </w:p>
    <w:p>
      <w:pPr>
        <w:pStyle w:val="Heading3"/>
        <w:numPr>
          <w:ilvl w:val="2"/>
          <w:numId w:val="1"/>
        </w:numPr>
        <w:rPr/>
      </w:pPr>
      <w:bookmarkStart w:id="511" w:name="__RefHeading___Toc1436411_3650668749"/>
      <w:bookmarkStart w:id="512" w:name="_Toc189"/>
      <w:bookmarkEnd w:id="511"/>
      <w:r>
        <w:rPr>
          <w:rtl w:val="true"/>
        </w:rPr>
        <w:t>مسلمانان از نجات کاروان آگاه شدند</w:t>
      </w:r>
      <w:bookmarkEnd w:id="512"/>
    </w:p>
    <w:p>
      <w:pPr>
        <w:pStyle w:val="BookText"/>
        <w:rPr/>
      </w:pPr>
      <w:r>
        <w:rPr>
          <w:rFonts w:ascii="IRNazanin" w:hAnsi="IRNazanin" w:eastAsia="IRNazanin"/>
          <w:color w:val="111111"/>
          <w:sz w:val="28"/>
          <w:sz w:val="28"/>
          <w:szCs w:val="28"/>
          <w:rtl w:val="true"/>
          <w:lang w:bidi="fa-IR"/>
        </w:rPr>
        <w:t>خبر گریختن کاروان در میان مسلمانان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چشم طمع به کالاهای بازرگانی دوخته بودند، از این پیش‌آمد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تحکیم قلوب آنها این آیه را نازل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بیاد آورید موقعی را که خداوند یکی از دو طایفه را به شما نوید می‌داد، و شما خواهان گروهی بی‌عظمت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حق را در روی زمین پایدار نگاه دارد، و ریشه کافران را قطع کند</w:t>
      </w:r>
      <w:r>
        <w:rPr>
          <w:rFonts w:eastAsia="IRNazanin" w:cs="IRNazanin"/>
          <w:color w:val="111111"/>
          <w:sz w:val="28"/>
          <w:szCs w:val="28"/>
          <w:rtl w:val="true"/>
          <w:lang w:bidi="fa-IR"/>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1436413_3650668749"/>
      <w:bookmarkStart w:id="514" w:name="_Toc190"/>
      <w:bookmarkEnd w:id="513"/>
      <w:r>
        <w:rPr>
          <w:rtl w:val="true"/>
        </w:rPr>
        <w:t>اختلاف نظر میان قریش</w:t>
      </w:r>
      <w:bookmarkEnd w:id="514"/>
    </w:p>
    <w:p>
      <w:pPr>
        <w:pStyle w:val="BookText"/>
        <w:rPr/>
      </w:pPr>
      <w:r>
        <w:rPr>
          <w:rFonts w:ascii="IRNazanin" w:hAnsi="IRNazanin" w:eastAsia="IRNazanin"/>
          <w:color w:val="111111"/>
          <w:sz w:val="28"/>
          <w:sz w:val="28"/>
          <w:szCs w:val="28"/>
          <w:rtl w:val="true"/>
          <w:lang w:bidi="fa-IR"/>
        </w:rPr>
        <w:t>وقتی نماینده ابوسفیان پیام وی را به سران جمعیت ابلاغ کرد، دودستگی عجیبی میان آنان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 بن 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هم‌پیمانان خود از راهی که آمده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می‌گفتند غرض ما حفظ کالاهای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 نیز عملی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ابوطالب هم که به اجبار قریش از مکه بیرون آمده بود، بر اثر یک مشاجره لفظی که می‌گفتند قلوب شما بنی‌هاشم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راهی که آمده بود بازگشت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ابوجهل برخلاف نظر ابوسفیان اصرار ورزید که ما باید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در آنجا سه روز بمانیم و شترانی را بکشیم و شراب بخوریم و زنان رامشگر برای ما آواز بخوانند،صیت قدرت و توانائی ما به گوش عرب برسد و تا ابد از ما حساب ببرند</w:t>
      </w:r>
      <w:r>
        <w:rPr>
          <w:rFonts w:eastAsia="IRNazanin" w:cs="IRNazanin"/>
          <w:color w:val="111111"/>
          <w:sz w:val="28"/>
          <w:szCs w:val="28"/>
          <w:rtl w:val="true"/>
          <w:lang w:bidi="fa-IR"/>
        </w:rPr>
        <w:t>.</w:t>
      </w:r>
      <w:bookmarkStart w:id="515" w:name="pg1686_8122"/>
    </w:p>
    <w:p>
      <w:pPr>
        <w:pStyle w:val="BookText"/>
        <w:rPr/>
      </w:pPr>
      <w:bookmarkEnd w:id="515"/>
      <w:r>
        <w:rPr>
          <w:rFonts w:ascii="IRNazanin" w:hAnsi="IRNazanin" w:eastAsia="IRNazanin"/>
          <w:color w:val="111111"/>
          <w:sz w:val="28"/>
          <w:sz w:val="28"/>
          <w:szCs w:val="28"/>
          <w:rtl w:val="true"/>
          <w:lang w:bidi="fa-IR"/>
        </w:rPr>
        <w:t>سخنان فریبنده ابوجهل، قریش را بر آن داشت که از آن نقطه حرکت کنند و در نقطه مرتفعی از بیابان، پشت تپه‌ای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شدیدی بارید که راه رفتن را برای قریش سخت کرد و آنان را از پیشروی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باران در منطقه سرازیری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العُدوةالدنیا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گرامیصلی الله علیه و آله در آنجا تمرکز داشت اثر سوئی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وسیعی است که نقطه جنوبی آن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العُدوةالقصوی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شمالی آن پست و سرازیر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العُدوةالدنیا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دشت وسیع آب‌های مختلفی به وسیله چاه‌هائی که در آن حفر شده بود، وجود داشت، و پیوسته بارانداز کاروان‌ها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یکی از افسران کارآزموده جنگی بود به پیامبر اسلام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فرمان خدا در اینجا فرود آمدید، یا اینکه اینجا را برای نبرد مناسب دیدید؟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خاصی در این قسمت وارد نشده است و اگر نقطه مناسب‌تری در نظر شما باشد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مصالح جنگی اقتضا کند تغییر مکان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این است که در کنار آبی که به دشمن نزدیک است فرود آییم؛ سپس کنار آن حوضی بسازیم که برای خود و چهارپایان همیشه آب در اختیار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نظر افسر خود را پسندید و فرمان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خوبی می‌رساند که پیامبر گرامیصلی الله علیه و آله در امور اجتماعی به مشورت و رعایت افکار عمومی فوق‌العاده اهمیت می‌داد</w:t>
      </w:r>
      <w:r>
        <w:rPr>
          <w:rFonts w:eastAsia="IRNazanin" w:cs="IRNazanin"/>
          <w:color w:val="111111"/>
          <w:sz w:val="28"/>
          <w:szCs w:val="28"/>
          <w:rtl w:val="true"/>
          <w:lang w:bidi="fa-IR"/>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1436415_3650668749"/>
      <w:bookmarkStart w:id="517" w:name="_Toc191"/>
      <w:bookmarkEnd w:id="516"/>
      <w:r>
        <w:rPr>
          <w:rtl w:val="true"/>
        </w:rPr>
        <w:t>«</w:t>
      </w:r>
      <w:r>
        <w:rPr>
          <w:rtl w:val="true"/>
        </w:rPr>
        <w:t>عریش</w:t>
      </w:r>
      <w:r>
        <w:rPr>
          <w:rtl w:val="true"/>
        </w:rPr>
        <w:t xml:space="preserve">» </w:t>
      </w:r>
      <w:r>
        <w:rPr>
          <w:rtl w:val="true"/>
        </w:rPr>
        <w:t>یا برج فرماندهی</w:t>
      </w:r>
      <w:bookmarkEnd w:id="51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معاذ، به پیامبرصلی الله علیه و آله عرض کرد بهتر است برای شما سایبانی روی تپه بلندی بسازیم که سرتاسر میدان نبرد چشم‌انداز آن باشد، و به وسیله پاسدارانی مراقبت گردد، و فرمان فرمانده کل قوا وسیله افراد خاصی به فرماندهان جزء برسد</w:t>
      </w:r>
      <w:r>
        <w:rPr>
          <w:rFonts w:eastAsia="IRNazanin" w:cs="IRNazanin"/>
          <w:color w:val="111111"/>
          <w:sz w:val="28"/>
          <w:szCs w:val="28"/>
          <w:rtl w:val="true"/>
          <w:lang w:bidi="fa-IR"/>
        </w:rPr>
        <w:t>.</w:t>
      </w:r>
      <w:bookmarkStart w:id="518" w:name="pg1686_8123"/>
    </w:p>
    <w:p>
      <w:pPr>
        <w:pStyle w:val="BookText"/>
        <w:rPr/>
      </w:pPr>
      <w:bookmarkEnd w:id="518"/>
      <w:r>
        <w:rPr>
          <w:rFonts w:ascii="IRNazanin" w:hAnsi="IRNazanin" w:eastAsia="IRNazanin"/>
          <w:color w:val="111111"/>
          <w:sz w:val="28"/>
          <w:sz w:val="28"/>
          <w:szCs w:val="28"/>
          <w:rtl w:val="true"/>
          <w:lang w:bidi="fa-IR"/>
        </w:rPr>
        <w:t>بالاتر از همه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ارتش اسلام در این نبرد پیروز گردند چه بهتر و اگر در این نبرد شکست خوردند و کشته شدند، شما ای پیامبر به وسیله شتران تندرو، همراه پاسداران برج فرماندهی، با انجام دادن یک رشته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را از پیشروی بازدارد خود را به مدینه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مسلمانان زیادی هستند که از وضع ما بی‌اطلاعند و اگر از اوضاع آگاه گردند از شما کاملًا حمایت می‌کنند، و به پیمانی که با تو بسته‌اند تا آخرین لحظه زندگی عمل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فرمود و دستور داد که پناهگاهی روی تپه‌ای که مشرف به میدان باشد بسازند و مقر فرماندهی را به آنجا انتقال دهند</w:t>
      </w:r>
      <w:r>
        <w:rPr>
          <w:rFonts w:eastAsia="IRNazanin" w:cs="IRNazanin"/>
          <w:color w:val="111111"/>
          <w:sz w:val="28"/>
          <w:szCs w:val="28"/>
          <w:rtl w:val="true"/>
          <w:lang w:bidi="fa-IR"/>
        </w:rPr>
        <w:t>.</w:t>
      </w:r>
    </w:p>
    <w:p>
      <w:pPr>
        <w:pStyle w:val="Heading3"/>
        <w:numPr>
          <w:ilvl w:val="2"/>
          <w:numId w:val="1"/>
        </w:numPr>
        <w:rPr/>
      </w:pPr>
      <w:bookmarkStart w:id="519" w:name="__RefHeading___Toc1436417_3650668749"/>
      <w:bookmarkStart w:id="520" w:name="_Toc192"/>
      <w:bookmarkEnd w:id="519"/>
      <w:r>
        <w:rPr>
          <w:rtl w:val="true"/>
        </w:rPr>
        <w:t>حرکت قریش</w:t>
      </w:r>
      <w:bookmarkEnd w:id="520"/>
    </w:p>
    <w:p>
      <w:pPr>
        <w:pStyle w:val="BookText"/>
        <w:rPr/>
      </w:pPr>
      <w:r>
        <w:rPr>
          <w:rFonts w:ascii="IRNazanin" w:hAnsi="IRNazanin" w:eastAsia="IRNazanin"/>
          <w:color w:val="111111"/>
          <w:sz w:val="28"/>
          <w:sz w:val="28"/>
          <w:szCs w:val="28"/>
          <w:rtl w:val="true"/>
          <w:lang w:bidi="fa-IR"/>
        </w:rPr>
        <w:t xml:space="preserve">بامدادان، روز هفدهم رمضان سال دوم هجرت، قریش از پشت تپه ریگ به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پیامبرصلی الله علیه و آله به قریش افتاد، رو به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قریش با کبر و اعجاب به جنگ تو و تکذیب رسول تو برخاسته است، پروردگارا کمکی را که به من فرموده‌ای، محقق نما و آنان را از امروز هلاک ساز</w:t>
      </w:r>
      <w:r>
        <w:rPr>
          <w:rFonts w:eastAsia="IRNazanin" w:cs="IRNazanin"/>
          <w:color w:val="111111"/>
          <w:sz w:val="28"/>
          <w:szCs w:val="28"/>
          <w:rtl w:val="true"/>
          <w:lang w:bidi="fa-IR"/>
        </w:rPr>
        <w:t>.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1436419_3650668749"/>
      <w:bookmarkStart w:id="522" w:name="_Toc193"/>
      <w:bookmarkEnd w:id="521"/>
      <w:r>
        <w:rPr>
          <w:rtl w:val="true"/>
        </w:rPr>
        <w:t>شورای قریش</w:t>
      </w:r>
      <w:bookmarkEnd w:id="52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قریش در نقطه‌ای از بدر متمرکز شدند، ولی از قدرت مسلمانان و تعداد آنها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تحصیل آمار سربازان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مردی دلاور و در تخمین زدن جمعیت ماهر بود مأمور کردند که شماره یاران محمدصلی الله علیه و آله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اسب خود در اطراف اردوگاه سربازان اسلام گردش کرد و بازگشت، و گزارش داد شماره مسلمانان در حدود سیصد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یک گردش دیگر ببینم که آیا در پشت سر،</w:t>
      </w:r>
      <w:bookmarkStart w:id="523" w:name="pg1686_8124"/>
    </w:p>
    <w:p>
      <w:pPr>
        <w:pStyle w:val="BookText"/>
        <w:rPr/>
      </w:pPr>
      <w:bookmarkEnd w:id="523"/>
      <w:r>
        <w:rPr>
          <w:rFonts w:ascii="IRNazanin" w:hAnsi="IRNazanin" w:eastAsia="IRNazanin"/>
          <w:color w:val="111111"/>
          <w:sz w:val="28"/>
          <w:sz w:val="28"/>
          <w:szCs w:val="28"/>
          <w:rtl w:val="true"/>
          <w:lang w:bidi="fa-IR"/>
        </w:rPr>
        <w:t>کمینگاه، یا نیروی امدادی دارند یا نه؟</w:t>
      </w:r>
    </w:p>
    <w:p>
      <w:pPr>
        <w:pStyle w:val="BookText"/>
        <w:rPr/>
      </w:pPr>
      <w:r>
        <w:rPr>
          <w:rFonts w:ascii="IRNazanin" w:hAnsi="IRNazanin" w:eastAsia="IRNazanin"/>
          <w:color w:val="111111"/>
          <w:sz w:val="28"/>
          <w:sz w:val="28"/>
          <w:szCs w:val="28"/>
          <w:rtl w:val="true"/>
          <w:lang w:bidi="fa-IR"/>
        </w:rPr>
        <w:t>او سرتاسر بیابان را گردش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و پائین را زیر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مهیب و وحشت‌آوری آورد، او گفت مسلمانان کمین و پناهگاهی ندارند ولی شترانی را دیدم که برای شما از مدینه، مرگ را سوغات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را دیدم که جز شمشیرهای خود پناهگاهی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یک از آنها یک نفر از شما را نکشند کشته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تعداد خودشان از شما کشتند دیگر زندگی چه سودی خواهد داشت؟ تصمیم نهائی را خود بگیرید</w:t>
      </w:r>
      <w:r>
        <w:rPr>
          <w:rFonts w:eastAsia="IRNazanin" w:cs="IRNazanin"/>
          <w:color w:val="111111"/>
          <w:sz w:val="28"/>
          <w:szCs w:val="28"/>
          <w:rtl w:val="true"/>
          <w:lang w:bidi="fa-IR"/>
        </w:rPr>
        <w:t>. «</w:t>
      </w:r>
      <w:r>
        <w:rPr>
          <w:rStyle w:val="FootnoteAnchor"/>
          <w:rtl w:val="true"/>
        </w:rPr>
        <w:footnoteReference w:id="3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دیگری را نیز نقل فرموده‌اند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نمی‌بینید که خاموشند و حرف نمی‌زنند و تصمیم و اراده از قیافه آن‌ها می‌بارد، همچون افعی‌های کشنده زبان‌های خود را در اطراف دهان گردش می‌دهند؟ </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1436421_3650668749"/>
      <w:bookmarkStart w:id="525" w:name="_Toc194"/>
      <w:bookmarkEnd w:id="524"/>
      <w:r>
        <w:rPr>
          <w:rtl w:val="true"/>
        </w:rPr>
        <w:t>دودستگی در میان قریش</w:t>
      </w:r>
      <w:bookmarkEnd w:id="525"/>
    </w:p>
    <w:p>
      <w:pPr>
        <w:pStyle w:val="BookText"/>
        <w:rPr/>
      </w:pPr>
      <w:r>
        <w:rPr>
          <w:rFonts w:ascii="IRNazanin" w:hAnsi="IRNazanin" w:eastAsia="IRNazanin"/>
          <w:color w:val="111111"/>
          <w:sz w:val="28"/>
          <w:sz w:val="28"/>
          <w:szCs w:val="28"/>
          <w:rtl w:val="true"/>
          <w:lang w:bidi="fa-IR"/>
        </w:rPr>
        <w:t>سخنان این سرباز دلاور، غوغائی میان قریش بر 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لرز سراسر ارتش دشمن را فراگرفت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قریش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برای حفظ کالاهای بازرگانی خود، از مکه بیرون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موفقیت کامل به دست آورده‌اند، دیگر مطلبی وجود ندارد، جز خونبهای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قیمت اموال که به وسیله سربازان اسلام در چندی پیش مورد دستبرد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خونبهای او را از طرف خود بپردازید و از جنگ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حکیم در عُتبه تأثیر غریبی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در میان مردم خطابه جذابی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عرب واگذار کنید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عرب موفق شد که بساط آئین او را به هم زند و اساس قدرت او را درهم ریزد؛ ما نیز از این ناحیه آسوده</w:t>
      </w:r>
      <w:bookmarkStart w:id="526" w:name="pg1686_8125"/>
    </w:p>
    <w:p>
      <w:pPr>
        <w:pStyle w:val="BookText"/>
        <w:rPr/>
      </w:pPr>
      <w:bookmarkEnd w:id="526"/>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موفق گردید از او برای ما شرّی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اوج قدرت از جنگ با اوصرفنظر کرده‌ایم، بهتر است که از این راهی که آمده‌ایم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نظر عُتبه را به ابوجهل رسانید، و دید که او مشغول پوشیدن زره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شنیدن گفتار عتبه فوق‌العاده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پیش برادر عمرو خضرمی،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پیغام داد، هم‌پیمان تو یعنی عتبه، مردم را از گرفتن خون برادرت باز می‌دارد تو خون برادرت را با چشم خود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در میان قریش پیمانی را که با برادرت بسته‌اند به یاد آنها بیاور و برای مرگ برادرت نوحه‌سرائی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سر را برهنه کرد، استغاثه کنان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واعَمراه واعَمراه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نوحه و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غیرت را در عروق قریش به گردش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مصمم بر نبرد نمود، و نظریه کناره‌گیری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عُتبه، که طرفدار کناره‌گیری بود تحت تأثیر احساسات زودگذر جمعیت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برخاست و لباس جنگ بر تن کرد و خود را آماده نبرد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خرد و فروغ عقل، گاهی بر اثر هجوم احساسات و شور و هیجان‌های بی‌اساس، به خاموشی می‌گراید و از روشن کردن آینده زندگی بازمی‌ایستد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طرفدارصلح وصفا بود و به همزیستی مسالمت‌آمیز دعوت می‌نمود، طوری احساساتی شد که پیشقدم در میدان نبرد گردید</w:t>
      </w:r>
      <w:r>
        <w:rPr>
          <w:rFonts w:eastAsia="IRNazanin" w:cs="IRNazanin"/>
          <w:color w:val="111111"/>
          <w:sz w:val="28"/>
          <w:szCs w:val="28"/>
          <w:rtl w:val="true"/>
          <w:lang w:bidi="fa-IR"/>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1436423_3650668749"/>
      <w:bookmarkStart w:id="528" w:name="_Toc195"/>
      <w:bookmarkEnd w:id="527"/>
      <w:r>
        <w:rPr>
          <w:rtl w:val="true"/>
        </w:rPr>
        <w:t>چیزی که جنگ را قطعی ساخت</w:t>
      </w:r>
      <w:bookmarkEnd w:id="5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مخزومی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تندخویی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حوضی افتاد که مسلمانان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 که یکی از این سه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آب حوض</w:t>
      </w:r>
      <w:bookmarkStart w:id="529" w:name="pg1686_8126"/>
    </w:p>
    <w:p>
      <w:pPr>
        <w:pStyle w:val="BookText"/>
        <w:rPr/>
      </w:pPr>
      <w:bookmarkEnd w:id="529"/>
      <w:r>
        <w:rPr>
          <w:rFonts w:ascii="IRNazanin" w:hAnsi="IRNazanin" w:eastAsia="IRNazanin"/>
          <w:color w:val="111111"/>
          <w:sz w:val="28"/>
          <w:sz w:val="28"/>
          <w:szCs w:val="28"/>
          <w:rtl w:val="true"/>
          <w:lang w:bidi="fa-IR"/>
        </w:rPr>
        <w:t>بنوشد، یا آن را ویران کند، و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ازصفوف مشرکان بیرون آمد و در نزدیکی حوض، با افسر رشید اسلام، حمزه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میان آن دو درگرفت، حمزه با یک ضربت پای او را از ساق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به پیمان خود عمل کند خود را کنار حوض کشید تا از آب حوض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با زدن ضربت دیگری او را در میان آب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پیش‌آمد مسأله جنگ را قطعی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چیزی برای تحریک یک جمعیت، بالاتر از خونریزی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بغض و کینه گلوی آنها را می‌فشرد و دنبال بهانه می‌گشتند، اکنون بهترین بهانه به دست آنها افتاده، دیگر خود را ملزم به جنگ می‌بینند</w:t>
      </w:r>
      <w:r>
        <w:rPr>
          <w:rFonts w:eastAsia="IRNazanin" w:cs="IRNazanin"/>
          <w:color w:val="111111"/>
          <w:sz w:val="28"/>
          <w:szCs w:val="28"/>
          <w:rtl w:val="true"/>
          <w:lang w:bidi="fa-IR"/>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0" w:name="__RefHeading___Toc1436425_3650668749"/>
      <w:bookmarkStart w:id="531" w:name="_Toc196"/>
      <w:bookmarkEnd w:id="530"/>
      <w:r>
        <w:rPr>
          <w:rtl w:val="true"/>
        </w:rPr>
        <w:t>جنگ‌های تن به تن</w:t>
      </w:r>
      <w:bookmarkEnd w:id="531"/>
    </w:p>
    <w:p>
      <w:pPr>
        <w:pStyle w:val="BookText"/>
        <w:rPr/>
      </w:pPr>
      <w:r>
        <w:rPr>
          <w:rFonts w:ascii="IRNazanin" w:hAnsi="IRNazanin" w:eastAsia="IRNazanin"/>
          <w:color w:val="111111"/>
          <w:sz w:val="28"/>
          <w:sz w:val="28"/>
          <w:szCs w:val="28"/>
          <w:rtl w:val="true"/>
          <w:lang w:bidi="fa-IR"/>
        </w:rPr>
        <w:t>رسم دیرینه عرب، در آغاز جنگ، نبردهای تن به 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حمله عمومی آغاز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اسود مخزومی، سه نفر از دلاوران قریش، ازصفوف قریش بیرون آمدند و مبارز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در حالی که غرق در سلاح بودند، در وسط میدان غرش‌کنان اسب دوانیده هماورد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جوان رشید از جوانان انصار،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نبرد آنان از اردوگاه مسلمانان به سوی میدان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که آنان از جوانان مدینه هستند، گفت مابا شما کاری نداریم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یک نفر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اقوام ما که همشأن ما هستند، آنها را به سوی ما بفرست </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رو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افسر دلاور سر وصورت خود را پوشانیده روانه رزمگاه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خود را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نفر را برای مبارزه پذیرفت و گفت</w:t>
      </w:r>
    </w:p>
    <w:p>
      <w:pPr>
        <w:pStyle w:val="BookText"/>
        <w:rPr/>
      </w:pPr>
      <w:r>
        <w:rPr>
          <w:rFonts w:ascii="IRNazanin" w:hAnsi="IRNazanin" w:eastAsia="IRNazanin"/>
          <w:color w:val="111111"/>
          <w:sz w:val="28"/>
          <w:sz w:val="28"/>
          <w:szCs w:val="28"/>
          <w:rtl w:val="true"/>
          <w:lang w:bidi="fa-IR"/>
        </w:rPr>
        <w:t>همشأن ما شما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می‌گویند در این نبرد هر یک از رزمندگان به دنبال همسالان خود رفت و جوان‌ترین آنان علی علیه السلام با ولید دایی معاویه، و متوسطترین آنان حمزه با عتبه جد مادری معاویه، و عبیده که پیرترین آنان بود با شیبه که مسن‌ترین آنان بود شروع به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هشام می‌گوید هماورد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که کدام یک از این دو نظرصحیح است؟ با در نظر گرفتن دو مطلب، حقیقت روشن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حمزه رزمنده مقابل خود را در همان لحظه نخست به خاک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دو پس از کشتن رقیبان خود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و طرف نبرد او را کشتند</w:t>
      </w:r>
      <w:r>
        <w:rPr>
          <w:rFonts w:eastAsia="IRNazanin" w:cs="IRNazanin"/>
          <w:color w:val="111111"/>
          <w:sz w:val="28"/>
          <w:szCs w:val="28"/>
          <w:rtl w:val="true"/>
          <w:lang w:bidi="fa-IR"/>
        </w:rPr>
        <w:t>. «</w:t>
      </w:r>
      <w:r>
        <w:rPr>
          <w:rStyle w:val="FootnoteAnchor"/>
          <w:rtl w:val="true"/>
        </w:rPr>
        <w:footnoteReference w:id="31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نامه‌ای که به معاویه می‌نویسد چنین یادآوری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عِنْدِی السَّیْفُ الَّذِی أَعْضَضْتُهُ بِجَدِّکَ وَ خَالِکَ وَ أَخِیکَ فِی مَقَامٍ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شمشیری که من آن را در یک روز بر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پدر هنده، مادر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دائی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فرزند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آوردم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هم‌اکنون نیز با آن نیرو و قدرت مجهز هستم</w:t>
      </w:r>
      <w:r>
        <w:rPr>
          <w:rFonts w:eastAsia="IRNazanin" w:cs="IRNazanin"/>
          <w:color w:val="111111"/>
          <w:sz w:val="28"/>
          <w:szCs w:val="28"/>
          <w:rtl w:val="true"/>
          <w:lang w:bidi="fa-IR"/>
        </w:rPr>
        <w:t>.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 به خوبی استفاده می‌شود که حضرت، در کشتن جدّ معاویه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که حمزه و علی علیه السلام، هرکدام طرف مقابل خود را بدون درنگ به هلاکت رسانیده‌اند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طرف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معاویه باشد؛ دیگر حضرت نمی‌تواند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ضربات شمشیر من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باید گفت طرف نبرد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حمزه و علی پس از کشتن مبارزان خود، به سوی عتبه رفتند و او را با شمشیر از پای درآوردند</w:t>
      </w:r>
      <w:r>
        <w:rPr>
          <w:rFonts w:eastAsia="IRNazanin" w:cs="IRNazanin"/>
          <w:color w:val="111111"/>
          <w:sz w:val="28"/>
          <w:szCs w:val="28"/>
          <w:rtl w:val="true"/>
          <w:lang w:bidi="fa-IR"/>
        </w:rPr>
        <w:t>.</w:t>
      </w:r>
      <w:bookmarkStart w:id="532" w:name="pg1686_8128"/>
    </w:p>
    <w:p>
      <w:pPr>
        <w:pStyle w:val="Heading3"/>
        <w:numPr>
          <w:ilvl w:val="2"/>
          <w:numId w:val="1"/>
        </w:numPr>
        <w:rPr/>
      </w:pPr>
      <w:bookmarkStart w:id="533" w:name="__RefHeading___Toc1436427_3650668749"/>
      <w:bookmarkStart w:id="534" w:name="_Toc197"/>
      <w:bookmarkEnd w:id="532"/>
      <w:bookmarkEnd w:id="533"/>
      <w:r>
        <w:rPr>
          <w:rtl w:val="true"/>
        </w:rPr>
        <w:t>حمله عمومی آغاز می‌گردد</w:t>
      </w:r>
      <w:r>
        <w:rPr>
          <w:rtl w:val="true"/>
        </w:rPr>
        <w:t>:</w:t>
      </w:r>
      <w:bookmarkEnd w:id="534"/>
    </w:p>
    <w:p>
      <w:pPr>
        <w:pStyle w:val="BookText"/>
        <w:rPr/>
      </w:pPr>
      <w:r>
        <w:rPr>
          <w:rFonts w:ascii="IRNazanin" w:hAnsi="IRNazanin" w:eastAsia="IRNazanin"/>
          <w:color w:val="111111"/>
          <w:sz w:val="28"/>
          <w:sz w:val="28"/>
          <w:szCs w:val="28"/>
          <w:rtl w:val="true"/>
          <w:lang w:bidi="fa-IR"/>
        </w:rPr>
        <w:t>کشته شدن دلاوران قریش، سبب شد که حمله عمومی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حمله‌های دسته جمعی قریش شروع شد، پیامبرصلی الله علیه و آله از همان مقر فرماندهی دستور داد، که از حمله خودداری نمایند و با تیراندازی، از پیشروی دشمن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برج فرماندهی پائین آمد و با چوب دستیصفوف سربازان خود را منظم کرد، 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بن عزیّه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ازصف، جلوتر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با چوب تعلیمی، روی شکم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ازصف سربازان جلوتر نایست</w:t>
      </w:r>
      <w:r>
        <w:rPr>
          <w:rFonts w:eastAsia="IRNazanin" w:cs="IRNazanin"/>
          <w:color w:val="111111"/>
          <w:sz w:val="28"/>
          <w:szCs w:val="28"/>
          <w:rtl w:val="true"/>
          <w:lang w:bidi="fa-IR"/>
        </w:rPr>
        <w:t>.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ضربتی که بر من وارد آمد ضربت ناحقی بود و من خواهان قصاص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فوراً پیراهن خود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همه سربازان به عکس‌العمل کردار پیامبرصلی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سینه پیامبرصلی الله علیه و آله را بوسید و دست در گردن او افکند و گفت منظور این بود که در آخرین لحظات زندگی سینه شما را ببوسم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مقر فرماندهی برگشت و با قلبی لبریز از ایمان رو به درگاه خداوند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امروز هلاک شوند، دیگر کسی تو را در روی زمین پرستش نخواهد نمود</w:t>
      </w:r>
      <w:r>
        <w:rPr>
          <w:rFonts w:eastAsia="IRNazanin" w:cs="IRNazanin"/>
          <w:color w:val="111111"/>
          <w:sz w:val="28"/>
          <w:szCs w:val="28"/>
          <w:rtl w:val="true"/>
          <w:lang w:bidi="fa-IR"/>
        </w:rPr>
        <w:t>.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حمله عمومی در تواریخ اسلام تا حدی ضبط گردیده است، ولی این مطلب مسلم است که پیامبرصلی الله علیه و آله گاهی از مقر فرماندهی پایین می‌آمد، و مسلمانان را برای نبرد در راه خدا و حمله به دشمن تحریک و تحریض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در میان مسلمانان باصدای بلند فرمود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خدائی که جان محمد در دست اوست، هرکس امروز با بردباری نبرد کند، و نبرد او برای خدا باشد و در این راه کشته شود، خدا او را وارد بهشت می‌کند</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535" w:name="pg1686_8129"/>
    </w:p>
    <w:p>
      <w:pPr>
        <w:pStyle w:val="BookText"/>
        <w:rPr/>
      </w:pPr>
      <w:bookmarkEnd w:id="535"/>
      <w:r>
        <w:rPr>
          <w:rFonts w:ascii="IRNazanin" w:hAnsi="IRNazanin" w:eastAsia="IRNazanin"/>
          <w:color w:val="111111"/>
          <w:sz w:val="28"/>
          <w:sz w:val="28"/>
          <w:szCs w:val="28"/>
          <w:rtl w:val="true"/>
          <w:lang w:bidi="fa-IR"/>
        </w:rPr>
        <w:t>سخنان فرمانده کل قوا، آنچنان تأثیر می‌کرد که برخی برای این که زودتر شهید شوند، زره از تن کنده و مشغول جنگ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عمیر 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رسول‌خدا پرسید فاصله من تا بهشت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سران کفر، وی چند عدد خرمائی که در دست داشت به دور ریخت و مشغول نبرد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اکرمصلی الله علیه و آله مشتی خاک برداشت و به سوی قریش ریخت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روهای شما دگرگون باد</w:t>
      </w:r>
      <w:r>
        <w:rPr>
          <w:rFonts w:eastAsia="IRNazanin" w:cs="IRNazanin"/>
          <w:color w:val="111111"/>
          <w:sz w:val="28"/>
          <w:szCs w:val="28"/>
          <w:rtl w:val="true"/>
          <w:lang w:bidi="fa-IR"/>
        </w:rPr>
        <w:t>!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حمله عمومی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آثار پیروزی در ناحیه مسلمانان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کاملًا مرعوب گشته و پا به فرار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 که از روی ایمان نبرد می‌کردند و می‌دانستند که کشتن و کشته شدن هر دو سعادت است، از هیچ عاملی نمی‌ترسیدند و چیزی از پیشروی آنها جلوگیری نمی‌کرد</w:t>
      </w:r>
      <w:r>
        <w:rPr>
          <w:rFonts w:eastAsia="IRNazanin" w:cs="IRNazanin"/>
          <w:color w:val="111111"/>
          <w:sz w:val="28"/>
          <w:szCs w:val="28"/>
          <w:rtl w:val="true"/>
          <w:lang w:bidi="fa-IR"/>
        </w:rPr>
        <w:t>.</w:t>
      </w:r>
    </w:p>
    <w:p>
      <w:pPr>
        <w:pStyle w:val="Heading3"/>
        <w:numPr>
          <w:ilvl w:val="2"/>
          <w:numId w:val="1"/>
        </w:numPr>
        <w:rPr/>
      </w:pPr>
      <w:bookmarkStart w:id="536" w:name="__RefHeading___Toc1436429_3650668749"/>
      <w:bookmarkStart w:id="537" w:name="_Toc198"/>
      <w:bookmarkEnd w:id="536"/>
      <w:r>
        <w:rPr>
          <w:rtl w:val="true"/>
        </w:rPr>
        <w:t>رعایت حقوق</w:t>
      </w:r>
      <w:bookmarkEnd w:id="537"/>
    </w:p>
    <w:p>
      <w:pPr>
        <w:pStyle w:val="BookText"/>
        <w:rPr/>
      </w:pPr>
      <w:r>
        <w:rPr>
          <w:rFonts w:ascii="IRNazanin" w:hAnsi="IRNazanin" w:eastAsia="IRNazanin"/>
          <w:color w:val="111111"/>
          <w:sz w:val="28"/>
          <w:sz w:val="28"/>
          <w:szCs w:val="28"/>
          <w:rtl w:val="true"/>
          <w:lang w:bidi="fa-IR"/>
        </w:rPr>
        <w:t>رعایت حقوق دو طایفه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دسته‌ای که در مکه به مسلمانان نیکی کرده و آنها را حمایت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ابی‌البختری، که در شکستن محاصره اقتصادی کمک به‌سزائی برای مسلمانان کرده بود؛ دسته دیگر کسانی که به اجبار از مکه بیرون آمده بودند، و ازصمیم قلب خواهان اسلام و پیامبرصلی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اکثر بنی‌هاشم،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پیامبر اسلام صلی الله علیه و آله، پیامبر رحمت و مرحمت بود، دستور مؤکد داد از ریختن خون این دو دسته جلوگیری به عمل آید</w:t>
      </w:r>
      <w:r>
        <w:rPr>
          <w:rFonts w:eastAsia="IRNazanin" w:cs="IRNazanin"/>
          <w:color w:val="111111"/>
          <w:sz w:val="28"/>
          <w:szCs w:val="28"/>
          <w:rtl w:val="true"/>
          <w:lang w:bidi="fa-IR"/>
        </w:rPr>
        <w:t>.</w:t>
      </w:r>
    </w:p>
    <w:p>
      <w:pPr>
        <w:pStyle w:val="Heading3"/>
        <w:numPr>
          <w:ilvl w:val="2"/>
          <w:numId w:val="1"/>
        </w:numPr>
        <w:rPr/>
      </w:pPr>
      <w:bookmarkStart w:id="538" w:name="__RefHeading___Toc1436431_3650668749"/>
      <w:bookmarkStart w:id="539" w:name="_Toc199"/>
      <w:bookmarkEnd w:id="538"/>
      <w:r>
        <w:rPr>
          <w:rtl w:val="true"/>
        </w:rPr>
        <w:t>امیّة بن خلف کشته می‌شود</w:t>
      </w:r>
      <w:bookmarkEnd w:id="539"/>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امیة بن خلف و پسر او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میان او و عبدالرحمان، رشته دوستی برقرار بود، عبدالرحمان می‌خواست آنها را زنده از میدانِ جنگ بیرون ببرد، تا جزء اسیران محسوب شوند</w:t>
      </w:r>
      <w:r>
        <w:rPr>
          <w:rFonts w:eastAsia="IRNazanin" w:cs="IRNazanin"/>
          <w:color w:val="111111"/>
          <w:sz w:val="28"/>
          <w:szCs w:val="28"/>
          <w:rtl w:val="true"/>
          <w:lang w:bidi="fa-IR"/>
        </w:rPr>
        <w:t>.</w:t>
      </w:r>
      <w:bookmarkStart w:id="540" w:name="pg1686_8130"/>
    </w:p>
    <w:p>
      <w:pPr>
        <w:pStyle w:val="BookText"/>
        <w:rPr/>
      </w:pPr>
      <w:bookmarkEnd w:id="540"/>
      <w:r>
        <w:rPr>
          <w:rFonts w:ascii="IRNazanin" w:hAnsi="IRNazanin" w:eastAsia="IRNazanin"/>
          <w:color w:val="111111"/>
          <w:sz w:val="28"/>
          <w:sz w:val="28"/>
          <w:szCs w:val="28"/>
          <w:rtl w:val="true"/>
          <w:lang w:bidi="fa-IR"/>
        </w:rPr>
        <w:t>بلال حبشی، در گذشته غلام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بلال، در دوران بردگی مسلمان شده بود، مورد شکنجه امیّه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بلال را در روزهای داغ روی ریگ‌های تفتیده می‌خوابانید، و سنگ بزرگی روی سینه او می‌گذاشت، تا او را از آئین یکتاپرستی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بلال در همان حال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حبشی با این شکنجه‌ها به سر می‌برد، تا این که یکی از مسلمانان او را خرید و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چشم بلال به امیّه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عبدالرحمان از امیه طرفداری می‌کند، در میان مسلمانان فریاد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کفر است، </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او را زنده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هر طرف وی را احاطه کردند و به زندگی او و پسرش خاتمه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دستور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محاصره اقتصادی به بنی‌هاشم کمک کرده بود کشته نشود</w:t>
      </w:r>
      <w:r>
        <w:rPr>
          <w:rFonts w:eastAsia="IRNazanin" w:cs="IRNazanin"/>
          <w:color w:val="111111"/>
          <w:sz w:val="28"/>
          <w:szCs w:val="28"/>
          <w:rtl w:val="true"/>
          <w:lang w:bidi="fa-IR"/>
        </w:rPr>
        <w:t>.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دستگیر کرد و کوشش می‌کرد که او را زنده به حضور رسول خدا بیاورد، ولی او نیز کشته شد</w:t>
      </w:r>
      <w:r>
        <w:rPr>
          <w:rFonts w:eastAsia="IRNazanin" w:cs="IRNazanin"/>
          <w:color w:val="111111"/>
          <w:sz w:val="28"/>
          <w:szCs w:val="28"/>
          <w:rtl w:val="true"/>
          <w:lang w:bidi="fa-IR"/>
        </w:rPr>
        <w:t>.</w:t>
      </w:r>
    </w:p>
    <w:p>
      <w:pPr>
        <w:pStyle w:val="Heading3"/>
        <w:numPr>
          <w:ilvl w:val="2"/>
          <w:numId w:val="1"/>
        </w:numPr>
        <w:rPr/>
      </w:pPr>
      <w:bookmarkStart w:id="541" w:name="__RefHeading___Toc1436433_3650668749"/>
      <w:bookmarkStart w:id="542" w:name="_Toc200"/>
      <w:bookmarkEnd w:id="541"/>
      <w:r>
        <w:rPr>
          <w:rtl w:val="true"/>
        </w:rPr>
        <w:t>میزان خسارات و تلفات</w:t>
      </w:r>
      <w:bookmarkEnd w:id="54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نبرد، چهارده نفر از مسلمانان و هفتاد نفر از قریش کشته شدند، و هفتاد نفر اسیر گشتند؛ که از سران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حارث، عقبة بن ابی معیط، ابوغره، سهیل بن عمرو، عباس و ابوالعاص بود</w:t>
      </w:r>
      <w:r>
        <w:rPr>
          <w:rFonts w:eastAsia="IRNazanin" w:cs="IRNazanin"/>
          <w:color w:val="111111"/>
          <w:sz w:val="28"/>
          <w:szCs w:val="28"/>
          <w:rtl w:val="true"/>
          <w:lang w:bidi="fa-IR"/>
        </w:rPr>
        <w:t>.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بدر، در گوشه رزمگاه به خاک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قبور آنها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 آله دستور داد، کشته‌های قریش را جمع‌آوری کنند، و در میان چاهی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چاه می‌کشیدند، چشم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پیکر پدر افتاد، رنگ از چهره او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متوجه شد و</w:t>
      </w:r>
      <w:bookmarkStart w:id="543" w:name="pg1686_8131"/>
    </w:p>
    <w:p>
      <w:pPr>
        <w:pStyle w:val="BookText"/>
        <w:rPr/>
      </w:pPr>
      <w:bookmarkEnd w:id="54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تردیدی برای شما رخ داده است؟ عرض کرد، نه ولی من در پدرم دانش و فضل و بردباری سراغ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می‌کردم که این عوامل او را به اسلام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دیدم آنچه من تصور می‌کردم خطا بوده است</w:t>
      </w:r>
      <w:r>
        <w:rPr>
          <w:rFonts w:eastAsia="IRNazanin" w:cs="IRNazanin"/>
          <w:color w:val="111111"/>
          <w:sz w:val="28"/>
          <w:szCs w:val="28"/>
          <w:rtl w:val="true"/>
          <w:lang w:bidi="fa-IR"/>
        </w:rPr>
        <w:t>.</w:t>
      </w:r>
    </w:p>
    <w:p>
      <w:pPr>
        <w:pStyle w:val="Heading3"/>
        <w:numPr>
          <w:ilvl w:val="2"/>
          <w:numId w:val="1"/>
        </w:numPr>
        <w:rPr/>
      </w:pPr>
      <w:bookmarkStart w:id="544" w:name="__RefHeading___Toc1436435_3650668749"/>
      <w:bookmarkStart w:id="545" w:name="_Toc201"/>
      <w:bookmarkEnd w:id="544"/>
      <w:r>
        <w:rPr>
          <w:rtl w:val="true"/>
        </w:rPr>
        <w:t>شما از آنان شنواتر نیستید</w:t>
      </w:r>
      <w:bookmarkEnd w:id="545"/>
    </w:p>
    <w:p>
      <w:pPr>
        <w:pStyle w:val="BookText"/>
        <w:rPr/>
      </w:pPr>
      <w:r>
        <w:rPr>
          <w:rFonts w:ascii="IRNazanin" w:hAnsi="IRNazanin" w:eastAsia="IRNazanin"/>
          <w:color w:val="111111"/>
          <w:sz w:val="28"/>
          <w:sz w:val="28"/>
          <w:szCs w:val="28"/>
          <w:rtl w:val="true"/>
          <w:lang w:bidi="fa-IR"/>
        </w:rPr>
        <w:t>جنگ بدر به آخر رسید، و قریش با دادن هفتاد کشته و هفتاد اسیر پا به فرار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 آله، دستور داد کشته‌های مشرکان را در چاهی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اجساد آنان در میان چاه قرار گرفت، پیامبر گرامیصلی الله علیه و آله آنان را یک‌یک به نامصدا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شیبه، امیّه، ابوجهل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پروردگار شما وعده داده بود، حق و پابرجا یافتید؟ من آنچه را که پروردگارم وعده داده بود حق و حقیقت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گروهی از مسلمانان به پیامبرصلی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که مرده‌اندصدا می‌زنید؟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از آنان شنواتر نیستید آنان قدرت بر جواب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می‌گوید پیامبرصلی الله علیه و آله در آن لحظه نیز چنین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بستگان بدی برای پیامبر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تکذیب کردید، و دیگران مرا تصدیق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زادگاهم بیرون کردید، مردم دیگر مرا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جنگ برخاستید و دیگران مرا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پروردگار وعده کرده بود حق و پابرجا یافتید؟</w:t>
      </w:r>
    </w:p>
    <w:p>
      <w:pPr>
        <w:pStyle w:val="Heading3"/>
        <w:numPr>
          <w:ilvl w:val="2"/>
          <w:numId w:val="1"/>
        </w:numPr>
        <w:rPr/>
      </w:pPr>
      <w:bookmarkStart w:id="546" w:name="__RefHeading___Toc1436437_3650668749"/>
      <w:bookmarkStart w:id="547" w:name="_Toc202"/>
      <w:bookmarkEnd w:id="546"/>
      <w:r>
        <w:rPr>
          <w:rtl w:val="true"/>
        </w:rPr>
        <w:t>شعر به مطلب رنگ ابدیت می‌دهد</w:t>
      </w:r>
      <w:r>
        <w:rPr>
          <w:rtl w:val="true"/>
        </w:rPr>
        <w:t>:</w:t>
      </w:r>
      <w:bookmarkEnd w:id="547"/>
    </w:p>
    <w:p>
      <w:pPr>
        <w:pStyle w:val="BookText"/>
        <w:rPr/>
      </w:pPr>
      <w:r>
        <w:rPr>
          <w:rFonts w:ascii="IRNazanin" w:hAnsi="IRNazanin" w:eastAsia="IRNazanin"/>
          <w:color w:val="111111"/>
          <w:sz w:val="28"/>
          <w:sz w:val="28"/>
          <w:szCs w:val="28"/>
          <w:rtl w:val="true"/>
          <w:lang w:bidi="fa-IR"/>
        </w:rPr>
        <w:t>این مطلب از نظر تاریخ وحدت اسلامی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و مورخان و شیعه و سنی همگی آن را نقل کرده‌اند، که در پاورقی به بعضی از مدارک اشاره می‌کنیم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شاعر عصر رسالت در بیشتر وقایع اسلامی 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طریق بیان شعر، به اسلام و مسلمانان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دیوان او نیز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واقعه بدر، قصیده‌ای دارد و در ضمن آن به این حقیقت اشاره می‌کند و می‌گوید</w:t>
      </w:r>
      <w:r>
        <w:rPr>
          <w:rFonts w:eastAsia="IRNazanin" w:cs="IRNazanin"/>
          <w:color w:val="111111"/>
          <w:sz w:val="28"/>
          <w:szCs w:val="28"/>
          <w:rtl w:val="true"/>
          <w:lang w:bidi="fa-IR"/>
        </w:rPr>
        <w:t>:</w:t>
      </w:r>
      <w:bookmarkStart w:id="548" w:name="pg1686_8132"/>
    </w:p>
    <w:p>
      <w:pPr>
        <w:pStyle w:val="BookText"/>
        <w:rPr/>
      </w:pPr>
      <w:bookmarkEnd w:id="548"/>
      <w:r>
        <w:rPr>
          <w:rFonts w:ascii="IRNazanin" w:hAnsi="IRNazanin" w:eastAsia="IRNazanin"/>
          <w:color w:val="111111"/>
          <w:sz w:val="28"/>
          <w:sz w:val="28"/>
          <w:szCs w:val="28"/>
          <w:rtl w:val="true"/>
          <w:lang w:bidi="fa-IR"/>
        </w:rPr>
        <w:t>ینادیهم رسول اللَّه لما قذفناهم کباب فی القلیب</w:t>
      </w:r>
    </w:p>
    <w:p>
      <w:pPr>
        <w:pStyle w:val="BookText"/>
        <w:rPr/>
      </w:pPr>
      <w:r>
        <w:rPr>
          <w:rFonts w:ascii="IRNazanin" w:hAnsi="IRNazanin" w:eastAsia="IRNazanin"/>
          <w:color w:val="111111"/>
          <w:sz w:val="28"/>
          <w:sz w:val="28"/>
          <w:szCs w:val="28"/>
          <w:rtl w:val="true"/>
          <w:lang w:bidi="fa-IR"/>
        </w:rPr>
        <w:t>أ لم تجدوا کلامی کان حقّاً و أمراللَّه یأخذ بالقلوب</w:t>
      </w:r>
    </w:p>
    <w:p>
      <w:pPr>
        <w:pStyle w:val="BookText"/>
        <w:rPr/>
      </w:pPr>
      <w:r>
        <w:rPr>
          <w:rFonts w:ascii="IRNazanin" w:hAnsi="IRNazanin" w:eastAsia="IRNazanin"/>
          <w:color w:val="111111"/>
          <w:sz w:val="28"/>
          <w:sz w:val="28"/>
          <w:szCs w:val="28"/>
          <w:rtl w:val="true"/>
          <w:lang w:bidi="fa-IR"/>
        </w:rPr>
        <w:t>فما نطقوا و لو نطقوا لقالواصدقت و کنت ذا رأی مُصیب</w:t>
      </w:r>
    </w:p>
    <w:p>
      <w:pPr>
        <w:pStyle w:val="BookText"/>
        <w:rPr/>
      </w:pPr>
      <w:r>
        <w:rPr>
          <w:rFonts w:ascii="IRNazanin" w:hAnsi="IRNazanin" w:eastAsia="IRNazanin"/>
          <w:color w:val="111111"/>
          <w:sz w:val="28"/>
          <w:sz w:val="28"/>
          <w:szCs w:val="28"/>
          <w:rtl w:val="true"/>
          <w:lang w:bidi="fa-IR"/>
        </w:rPr>
        <w:t>هنگامی که آنان را دسته جمعی در چاه ریختیم، پیامبرصلی الله علیه و آله به آنان گفت آیا کلام مرا حق نیافتید و فرمان خدا قلوب و دل‌ها را می‌گیرد ولی آنان سخن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سخن داشتند، چنین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نظر توصائب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جمله‌ای نمی‌تواندصریح‌تر از این باشد که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آنان شنواتر نیستید، آنان قدرت بر پاسخ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بِأَسمَعَ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بیانی نمی‌تواند گویاتر از این باشد که پیامبرصلی الله علیه و آله آنان را یک‌یک به نام‌های خودشانصدا بزند و با آنان بسان دوران زندگیشان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مسلمانی حق ندارد که یک چنین تاریخ مسلّم اسلامی را، به خاطر یک پیش‌داوری غلط انکار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عقل قاصر مادی من سازگار نیست، پسصحیح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متن قسمتی از این مکالمه را نقل می‌کنیم تا افرادی که کاملًا به زبان عربی آشنائی دارند ببینند که عبارت پیامبرصلی الله علیه و آله در این قسمت چقدر گویا و روشن است</w:t>
      </w:r>
      <w:r>
        <w:rPr>
          <w:rFonts w:eastAsia="IRNazanin" w:cs="IRNazanin"/>
          <w:color w:val="111111"/>
          <w:sz w:val="28"/>
          <w:szCs w:val="28"/>
          <w:rtl w:val="true"/>
          <w:lang w:bidi="fa-IR"/>
        </w:rPr>
        <w:t>. «</w:t>
      </w:r>
      <w:r>
        <w:rPr>
          <w:rStyle w:val="FootnoteAnchor"/>
          <w:rtl w:val="true"/>
        </w:rPr>
        <w:footnoteReference w:id="3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درسرگذشت جنگ بدر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غزوه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436439_3650668749"/>
      <w:bookmarkStart w:id="550" w:name="_Toc203"/>
      <w:bookmarkEnd w:id="549"/>
      <w:r>
        <w:rPr>
          <w:rtl w:val="true"/>
        </w:rPr>
        <w:t>پس از جنگ بدر</w:t>
      </w:r>
      <w:bookmarkEnd w:id="55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تاریخ نویسان اسلامی عقیده دارند که جنگ‌های تن به تن و حمله‌های دسته‌جمعی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ادامه داشت و آتش جنگ با فرار قریش و اسیر گشتن عده‌ای از آنها هنگام زوال خاموش گردید، و پیامبرصلی الله علیه و آله پس از</w:t>
      </w:r>
    </w:p>
    <w:p>
      <w:pPr>
        <w:pStyle w:val="BookText"/>
        <w:rPr/>
      </w:pPr>
      <w:r>
        <w:rPr>
          <w:rFonts w:ascii="IRNazanin" w:hAnsi="IRNazanin" w:eastAsia="IRNazanin"/>
          <w:color w:val="111111"/>
          <w:sz w:val="28"/>
          <w:sz w:val="28"/>
          <w:szCs w:val="28"/>
          <w:rtl w:val="true"/>
          <w:lang w:bidi="fa-IR"/>
        </w:rPr>
        <w:t>دفن اجساد شهدا، نماز عصر را در آنجا گزارد و پیش از غروب آفتاب از بیابان بدر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پیامبرصلی الله علیه و آله، با نخستین اختلاف یاران خود، در نحوه تقسیم غنیمت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دسته‌ای، خود را سزاوارتر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پاسداران برج فرماندهی کل قوا، مدعی بودند که حفاظت جان پیامبرصلی الله علیه و آله با ما بوده، چه عملی بالاتر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غنیمت نیز، خود را بر دیگران مقدم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که دشمن را تا آخرین لحظه امکان، تعقیب کرده بودند و برای دسته اول، امکان جمع‌آوری غنائم را پدید آورده بودند، خود را مستحق‌تر از دیگران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عاملی برای یک ارتش بدتر از این نیست، که میان واحدهای یک سپاه اختلاف و دودستگی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برای سرکوب کردن آمال مادی، و خاموش کردن سر وصدا تمام غنائم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عده‌ای را مأمور کرد که او را در حمل و نقل و نگهداری غنیمت کمک کنند تا در این باره چاره و راه‌حلی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عدل و انصاف ایجاب می‌کرد، که همه ارتش در آن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در جنگ نقش و مسؤلیت داشتند، و هیچ واحدی بدون فعالیت واحدهای دیگر نمی‌توانست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پیامبرصلی الله علیه و آله در میان راه غنیمت‌ها را به طور مساوی تقسیم کرد، و برای کسانی که از مسلمانان کشته شده بودند، سهمی جدا کرد و به بازماندگان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غنائم میان سربازان اسلام به طور مساوات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خشم سعد وقاص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پیامبرصلی الله علیه و آله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که از اشراف بنی‌زهره‌ام، با این آبکش‌ها و باغبان‌های یثرب، یکسان می‌بینید؟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از شنیدن این سخن سخت آزرده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این جنگ، حمایت از بیچارگان در برابر زورمندان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برانگیخته شده‌ام که تمام تبعیضات و امتیازات موهوم را ریشه‌کن سازم، و تساوی در برابر حقوق را در میان مردم جایگزین آن نمایم</w:t>
      </w:r>
      <w:r>
        <w:rPr>
          <w:rFonts w:eastAsia="IRNazanin" w:cs="IRNazanin"/>
          <w:color w:val="111111"/>
          <w:sz w:val="28"/>
          <w:szCs w:val="28"/>
          <w:rtl w:val="true"/>
          <w:lang w:bidi="fa-IR"/>
        </w:rPr>
        <w:t>.</w:t>
      </w:r>
      <w:bookmarkStart w:id="551" w:name="pg1686_8134"/>
    </w:p>
    <w:p>
      <w:pPr>
        <w:pStyle w:val="BookText"/>
        <w:rPr/>
      </w:pPr>
      <w:bookmarkEnd w:id="551"/>
      <w:r>
        <w:rPr>
          <w:rFonts w:ascii="IRNazanin" w:hAnsi="IRNazanin" w:eastAsia="IRNazanin"/>
          <w:color w:val="111111"/>
          <w:sz w:val="28"/>
          <w:sz w:val="28"/>
          <w:szCs w:val="28"/>
          <w:rtl w:val="true"/>
          <w:lang w:bidi="fa-IR"/>
        </w:rPr>
        <w:t xml:space="preserve">یک پنجم غنیمت، به تصریح آیه خمس </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خدا و رسول او و خویشان و یتیمان و بینوایان و مسافران وامانده از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پیامبرصلی الله علیه و آله در این نبرد خمس غنیمت را نیز میان ارتش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آیه خمس، تا آن روز نازل نگردیده و یا پیامبرصلی الله علیه و آله روی اختیاراتی که دارد؛ برای تکثیر سهام مجاهدان، از برداشت خمسصرف‌نظر کرده بود</w:t>
      </w:r>
      <w:r>
        <w:rPr>
          <w:rFonts w:eastAsia="IRNazanin" w:cs="IRNazanin"/>
          <w:color w:val="111111"/>
          <w:sz w:val="28"/>
          <w:szCs w:val="28"/>
          <w:rtl w:val="true"/>
          <w:lang w:bidi="fa-IR"/>
        </w:rPr>
        <w:t>.</w:t>
      </w:r>
    </w:p>
    <w:p>
      <w:pPr>
        <w:pStyle w:val="Heading3"/>
        <w:numPr>
          <w:ilvl w:val="2"/>
          <w:numId w:val="1"/>
        </w:numPr>
        <w:rPr/>
      </w:pPr>
      <w:bookmarkStart w:id="552" w:name="__RefHeading___Toc1436441_3650668749"/>
      <w:bookmarkStart w:id="553" w:name="_Toc204"/>
      <w:bookmarkEnd w:id="552"/>
      <w:r>
        <w:rPr>
          <w:rtl w:val="true"/>
        </w:rPr>
        <w:t>کشته شدن دو اسیر در راه</w:t>
      </w:r>
      <w:bookmarkEnd w:id="553"/>
    </w:p>
    <w:p>
      <w:pPr>
        <w:pStyle w:val="BookText"/>
        <w:rPr/>
      </w:pPr>
      <w:r>
        <w:rPr>
          <w:rFonts w:ascii="IRNazanin" w:hAnsi="IRNazanin" w:eastAsia="IRNazanin"/>
          <w:color w:val="111111"/>
          <w:sz w:val="28"/>
          <w:sz w:val="28"/>
          <w:szCs w:val="28"/>
          <w:rtl w:val="true"/>
          <w:lang w:bidi="fa-IR"/>
        </w:rPr>
        <w:t>در یکی از منازل، اسیران را از برابر پیامبرصلی الله علیه و آله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نضر بن حارث که از دشمنان سرسخت مسلمانان بود اعدام گردید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الظبیه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عقبة بن ابی معیط به فرمان پیامبرصلی الله علیه و آله کشته شد</w:t>
      </w:r>
      <w:r>
        <w:rPr>
          <w:rFonts w:eastAsia="IRNazanin" w:cs="IRNazanin"/>
          <w:color w:val="111111"/>
          <w:sz w:val="28"/>
          <w:szCs w:val="28"/>
          <w:rtl w:val="true"/>
          <w:lang w:bidi="fa-IR"/>
        </w:rPr>
        <w:t>.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پرسش پیش می‌آید با اینکه دستور اسلام درباره اسیران جنگی این است که اسیران، برده مسلمانان و مجاهدان‌اند، و به قیمت‌های مناسبی در بازار فروخته می‌شوند؛ چرا پیامبرصلی الله علیه و آله درباره این دو نفر تبعیض قائل شد؟ پیامبری که درباره اسیران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مسلمانان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اسیران نیکی کنید </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درباره این‌ها چنین تصمیم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پرچمدار قریش در جنگ بدر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پیامبرصلی الله علیه و آله، سفارش اسیران را کرد، ما در میان آنها خیلی محترم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ما را سیر نمی‌کردند، خود دست به غذا نمی‌زدند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مقدمات کشتن این دو اسیر روی مصالح عمومی اسلامی بوده، نه به منظور انتقام‌جوئی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سران کفر و طراح نقشه‌های ضد اسلامی بودند و تحریکات قبائل به دست آنان 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پیامبرصلی الله علیه و آله اطمینان داشت که اگر آنان آزاد شوند؛ باز به کارهای خطرناکی دست خواهند زد</w:t>
      </w:r>
      <w:r>
        <w:rPr>
          <w:rFonts w:eastAsia="IRNazanin" w:cs="IRNazanin"/>
          <w:color w:val="111111"/>
          <w:sz w:val="28"/>
          <w:szCs w:val="28"/>
          <w:rtl w:val="true"/>
          <w:lang w:bidi="fa-IR"/>
        </w:rPr>
        <w:t>.</w:t>
      </w:r>
      <w:bookmarkStart w:id="554" w:name="pg1686_8135"/>
    </w:p>
    <w:p>
      <w:pPr>
        <w:pStyle w:val="Heading3"/>
        <w:numPr>
          <w:ilvl w:val="2"/>
          <w:numId w:val="1"/>
        </w:numPr>
        <w:rPr/>
      </w:pPr>
      <w:bookmarkStart w:id="555" w:name="__RefHeading___Toc1436443_3650668749"/>
      <w:bookmarkStart w:id="556" w:name="_Toc205"/>
      <w:bookmarkEnd w:id="554"/>
      <w:bookmarkEnd w:id="555"/>
      <w:r>
        <w:rPr>
          <w:rtl w:val="true"/>
        </w:rPr>
        <w:t>اعزامی‌های پیامبر به مدینه</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پیامبرصلی الله علیه و آله مأمور شدند که هر چه زودتر خود را به مدینه برسانند، و به مسلمانان بشارت دهند که اسلام پیروز گردید و سران کفر از قبیل عتبه، شیبه، ابوجهل، زمعه، ابوالبختری، امیه، نبیه، و منبه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اعزامی هنگامی وارد مدینه شدند که مسلمانان از دفن دختر پیامبرصلی الله علیه و آله، همسر عثمان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سرور پیروزی جنگ با اندوه مرگ دختر پیامبرصلی الله علیه و آله آمیخته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نسبت، وحشت و اضطراب مشرکان و یهودیان و منافقان را احاطه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هرگز باور نمی‌کردند که چنین پیروزی نصیب مسلمانان گردد، و کوشش می‌کردند که بگویند این خبر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ورود نیروهای اسلام و اسیران قریش مطلب مسلّم گردید</w:t>
      </w:r>
      <w:r>
        <w:rPr>
          <w:rFonts w:eastAsia="IRNazanin" w:cs="IRNazanin"/>
          <w:color w:val="111111"/>
          <w:sz w:val="28"/>
          <w:szCs w:val="28"/>
          <w:rtl w:val="true"/>
          <w:lang w:bidi="fa-IR"/>
        </w:rPr>
        <w:t>.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1436445_3650668749"/>
      <w:bookmarkStart w:id="558" w:name="_Toc206"/>
      <w:bookmarkEnd w:id="557"/>
      <w:r>
        <w:rPr>
          <w:rtl w:val="true"/>
        </w:rPr>
        <w:t>مکیان از کشته شدن سران خود آگاه می‌شوند</w:t>
      </w:r>
      <w:bookmarkEnd w:id="55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خزاعی، نخستین کسی بود که وارد مکه گردید، و مردم را از حوادث خونین بدر و کشته‌شدن سران قریش آگاه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روزها غلام عباس بود، و بعدها از یاران رسولخداصلی الله علیه و آله و امیرمؤمنان علیه السلام گردید؛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نور اسلام، خانه عباس را روشن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اسلام پذیرفته بودیم، ولی از ترس محیط، ایمان خود را پنهان می‌داشتیم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مرگ دشمنان اسلام در مکه منتشر شد، ما فوق‌العاده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قریش و هواداران آنها سخت مضطرب و ناراحت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جنگ شرکت نکرده، و کسی را به جای خود فرستاده بود، در کنار چاه زمزم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مردم خبر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او بگویید هر چه زودتر با من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آمد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جریان بدر را خوب 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ترس بسان صاعقه، آتشی در جان او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هفت روز</w:t>
      </w:r>
      <w:bookmarkStart w:id="559" w:name="pg1686_8136"/>
    </w:p>
    <w:p>
      <w:pPr>
        <w:pStyle w:val="BookText"/>
        <w:rPr/>
      </w:pPr>
      <w:bookmarkEnd w:id="559"/>
      <w:r>
        <w:rPr>
          <w:rFonts w:ascii="IRNazanin" w:hAnsi="IRNazanin" w:eastAsia="IRNazanin"/>
          <w:color w:val="111111"/>
          <w:sz w:val="28"/>
          <w:sz w:val="28"/>
          <w:szCs w:val="28"/>
          <w:rtl w:val="true"/>
          <w:lang w:bidi="fa-IR"/>
        </w:rPr>
        <w:t>که در کوره تب می‌سوخت با بیماری مخصوصی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شرکت عباس عموی پیامبرصلی الله علیه و آله، در غزوه بدر، از مشکلات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در این جنگ اسیر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طرف در این نبرد شرکت می‌کند، از طرف دیگر در پیمان عقبه مردم مدینه را برای حمایت از پیامبرصلی الله علیه و آله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راه‌حل همان است که ابورافع، غلام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مانند برادرش ابوطالب، به آیین توحید و رسالت برادرزاده‌اش ایمان قطعی داشت؛ ولی مصالح روز اقتضا می‌کرد که ایمان خود را پنهان بدارد و از این طریق پیامبرصلی الله علیه و آله را کمک کند و برادرزاده خود را از تدارکات و نقشه‌های شوم قریش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پیامبرصلی الله علیه و آله را از نقشه و حرکت قریش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خبر مرگ هفتاد تن از عزیزان قریش، اکثر خانه‌های مکیان را داغدار ساخت، و هرگونه شور و نشاط را از میان آنان برچید</w:t>
      </w:r>
      <w:r>
        <w:rPr>
          <w:rFonts w:eastAsia="IRNazanin" w:cs="IRNazanin"/>
          <w:color w:val="111111"/>
          <w:sz w:val="28"/>
          <w:szCs w:val="28"/>
          <w:rtl w:val="true"/>
          <w:lang w:bidi="fa-IR"/>
        </w:rPr>
        <w:t>.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0" w:name="__RefHeading___Toc1436447_3650668749"/>
      <w:bookmarkStart w:id="561" w:name="_Toc207"/>
      <w:bookmarkEnd w:id="560"/>
      <w:r>
        <w:rPr>
          <w:rtl w:val="true"/>
        </w:rPr>
        <w:t>گریه و نوحه‌سرائی ممنوع گردید</w:t>
      </w:r>
      <w:bookmarkEnd w:id="561"/>
    </w:p>
    <w:p>
      <w:pPr>
        <w:pStyle w:val="BookText"/>
        <w:rPr/>
      </w:pPr>
      <w:r>
        <w:rPr>
          <w:rFonts w:ascii="IRNazanin" w:hAnsi="IRNazanin" w:eastAsia="IRNazanin"/>
          <w:color w:val="111111"/>
          <w:sz w:val="28"/>
          <w:sz w:val="28"/>
          <w:szCs w:val="28"/>
          <w:rtl w:val="true"/>
          <w:lang w:bidi="fa-IR"/>
        </w:rPr>
        <w:t>ابوسفیان، برای اینکه قریش را در حالت خشم و غضب نگاه دارد، و پیوسته مردم برای گرفتن انتقام خون دلاوران قریش آماده باشند؛ دستور داد که احدی حق گریه و ناله ندارد، یا شاعری شعر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گریه و نوحه از حس انتقام می‌کاهد و باعث شماتت دشمنان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تحریک مردم، اعلان کرد که هرگز با زنی نزدیکی نخواهد کرد، مگر اینکه انتقام کشته‌شدگان را از مسلمانان بگیرد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اثر از دست دادن سه فرزند در آتش خشم و غضب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گریه و زاری زنی را شنید، خوشحال شد و تصور کرد که گریه بر کشته‌شدگان آزاد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تا از جریان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آوردند علت گریه زن این است که شتر خود را گم کرده است و</w:t>
      </w:r>
      <w:bookmarkStart w:id="562" w:name="pg1686_8137"/>
    </w:p>
    <w:p>
      <w:pPr>
        <w:pStyle w:val="BookText"/>
        <w:rPr/>
      </w:pPr>
      <w:bookmarkEnd w:id="562"/>
      <w:r>
        <w:rPr>
          <w:rFonts w:ascii="IRNazanin" w:hAnsi="IRNazanin" w:eastAsia="IRNazanin"/>
          <w:color w:val="111111"/>
          <w:sz w:val="28"/>
          <w:sz w:val="28"/>
          <w:szCs w:val="28"/>
          <w:rtl w:val="true"/>
          <w:lang w:bidi="fa-IR"/>
        </w:rPr>
        <w:t xml:space="preserve">گریه بر شتر گمشده از نظر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بی‌مانع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متأثر شد و اشعاری سرود که ترجمه دو بیت آن را از نظر خوانندگان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او بر شتر گمشده خود اشک می‌ریزد، و شب‌ها برای از دست دادن شتر بیدار می‌ماند؛ نه، در این لحظه هرگز شایسته نیست که او بر شتر جوان خود بگرید بلکه لازم است بر کشتگانی گریه کند که حظ و عزت و عظمت با مرگ آنها از بین رفت</w:t>
      </w:r>
      <w:r>
        <w:rPr>
          <w:rFonts w:eastAsia="IRNazanin" w:cs="IRNazanin"/>
          <w:color w:val="111111"/>
          <w:sz w:val="28"/>
          <w:szCs w:val="28"/>
          <w:rtl w:val="true"/>
          <w:lang w:bidi="fa-IR"/>
        </w:rPr>
        <w:t>».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فلا تبکی علی بکر ولکن علی بدر تقاصرت الجدود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436449_3650668749"/>
      <w:bookmarkStart w:id="564" w:name="_Toc208"/>
      <w:bookmarkEnd w:id="563"/>
      <w:r>
        <w:rPr>
          <w:rtl w:val="true"/>
        </w:rPr>
        <w:t>آخرین تصمیم درباره اسیران</w:t>
      </w:r>
      <w:bookmarkEnd w:id="564"/>
    </w:p>
    <w:p>
      <w:pPr>
        <w:pStyle w:val="BookText"/>
        <w:rPr/>
      </w:pPr>
      <w:r>
        <w:rPr>
          <w:rFonts w:ascii="IRNazanin" w:hAnsi="IRNazanin" w:eastAsia="IRNazanin"/>
          <w:color w:val="111111"/>
          <w:sz w:val="28"/>
          <w:sz w:val="28"/>
          <w:szCs w:val="28"/>
          <w:rtl w:val="true"/>
          <w:lang w:bidi="fa-IR"/>
        </w:rPr>
        <w:t>در این جنگ اعلان شد که اسیران باسواد می‌توانند با تعلیم خواندن و نوشتن به ده نفر از اطفال آزاد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دیگران نیز با پرداخت مبلغی از چهار هزار درهم تا هزار درهم، آزاد می‌گردند، و افراد فقیر و نیازمند بدون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خبر در مکه، باعث جنب و جوش نزدیکان اسیران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هر اسیری مبلغی تهیه کرده و روانه مدینه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خود را آزاد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گردید؛ یک نفر از یاران پیامبرصلی الله علیه و آله از حضرت درخواست کرد که اجازه دهد دندان‌های جلو او را بکشد تا سُهیل برضد اسلام سخنی نتواند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اجازه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است و در اسلام جایز نیست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داماد پیامبرصلی الله علیه و آله، شوهر زینب از مردان شریف و تجارت پیشه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دختر پیامبرصلی الله علیه و آله در زمان جاهلیت ازدواج نموده بود، و پس از بعثت، برخلاف همسر خود، به آئین اسلام نگروید، و در جنگ بدر شرکت داشت و اسیر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زینب آن روز در مکه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آزادی شوهر خود گردن‌بندی را که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 زفاف به او بخشیده بود، فرستاد</w:t>
      </w:r>
      <w:r>
        <w:rPr>
          <w:rFonts w:eastAsia="IRNazanin" w:cs="IRNazanin"/>
          <w:color w:val="111111"/>
          <w:sz w:val="28"/>
          <w:szCs w:val="28"/>
          <w:rtl w:val="true"/>
          <w:lang w:bidi="fa-IR"/>
        </w:rPr>
        <w:t>.</w:t>
      </w:r>
      <w:bookmarkStart w:id="565" w:name="pg1686_8138"/>
    </w:p>
    <w:p>
      <w:pPr>
        <w:pStyle w:val="BookText"/>
        <w:rPr/>
      </w:pPr>
      <w:bookmarkEnd w:id="565"/>
      <w:r>
        <w:rPr>
          <w:rFonts w:ascii="IRNazanin" w:hAnsi="IRNazanin" w:eastAsia="IRNazanin"/>
          <w:color w:val="111111"/>
          <w:sz w:val="28"/>
          <w:sz w:val="28"/>
          <w:szCs w:val="28"/>
          <w:rtl w:val="true"/>
          <w:lang w:bidi="fa-IR"/>
        </w:rPr>
        <w:t>ناگهان چشم پیامبرصلی الله علیه و آله به گردن‌بند دختر خود زینب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بیاد فداکاری‌های مادر وی، خدیجه افتاد که در سخت‌ترین لحظات او را یاری نموده و ثروت خود را در پیشبرد آئین توحید خرج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گرامیصلی الله علیه و آله، برای حفظ احترام اموال مسلمانان، رو به یاران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متعلق به شما و اختیار آن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هستید گردن‌بند او را رد کنید، و ابی‌العاص را بدون پرداخت فدیه آزاد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پیامبرصلی الله علیه و آله با پیشنهاد او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ابوالعاص، پیمان گرفت که زینب را رها سازد و به مدینه بفرستد، او نیز به پیمان خود عمل کرد و خود نیز اسلام آورد</w:t>
      </w:r>
      <w:r>
        <w:rPr>
          <w:rFonts w:eastAsia="IRNazanin" w:cs="IRNazanin"/>
          <w:color w:val="111111"/>
          <w:sz w:val="28"/>
          <w:szCs w:val="28"/>
          <w:rtl w:val="true"/>
          <w:lang w:bidi="fa-IR"/>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1436451_3650668749"/>
      <w:bookmarkStart w:id="567" w:name="_Toc209"/>
      <w:bookmarkEnd w:id="566"/>
      <w:r>
        <w:rPr>
          <w:rtl w:val="true"/>
        </w:rPr>
        <w:t>گفتار ابن ابی‌الحدید</w:t>
      </w:r>
      <w:bookmarkEnd w:id="567"/>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زینب را برای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بصری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تصدیق کرد ولی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مقام فاطمه علیها السلام بالاتر از زینب نبود؟ آیا شایسته نبود که خلفا، قلب فاطمه علیها السلام را با پس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اینکه فدک مال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طبق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چیزی به ارث نمی‌گذارند</w:t>
      </w:r>
      <w:r>
        <w:rPr>
          <w:rFonts w:eastAsia="IRNazanin" w:cs="IRNazanin"/>
          <w:color w:val="111111"/>
          <w:sz w:val="28"/>
          <w:szCs w:val="28"/>
          <w:rtl w:val="true"/>
          <w:lang w:bidi="fa-IR"/>
        </w:rPr>
        <w:t>»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مال مسلمانان بود؛ چگونه ممکن است مال مسلمانان را به دختر پیامبرصلی الله علیه و آله بدهند؟</w:t>
      </w:r>
    </w:p>
    <w:p>
      <w:pPr>
        <w:pStyle w:val="BookText"/>
        <w:rPr/>
      </w:pP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گردن‌بند زینب که برای آزادی ابوالعاص فرستاده شده بود، مال مسلمانان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آلهصاحب شریعت بود، و زمام امور در تنفیذ حکم در دست او بود، ولی خلفا چنین اختیاری را نداشتند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که خلفا به زور؛ فدک را از مسلمانان</w:t>
      </w:r>
    </w:p>
    <w:p>
      <w:pPr>
        <w:pStyle w:val="BookText"/>
        <w:rPr/>
      </w:pPr>
      <w:r>
        <w:rPr>
          <w:rFonts w:ascii="IRNazanin" w:hAnsi="IRNazanin" w:eastAsia="IRNazanin"/>
          <w:color w:val="111111"/>
          <w:sz w:val="28"/>
          <w:sz w:val="28"/>
          <w:szCs w:val="28"/>
          <w:rtl w:val="true"/>
          <w:lang w:bidi="fa-IR"/>
        </w:rPr>
        <w:t>می‌گرفتند و به فاطمه علیها السلام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زمامدار وقت، رضایت مسلمانان را در پس دادن فدک جلب نکرد؟ چرا به سان پیامبرصلی الله علیه و آله برنخاست و در میان اصحاب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دختر پیامبر شماست، او می‌خواهد مانند زمان پیامبرصلی الله علیه و آله نخلستان‌های فدک در اختیار او باشد، آیا حاضرید با طیب نفس فدک را پس بدهید؟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در پایان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بیانات شیوای استاد پاسخی نداشتم و فقط به عنوان تأیید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عبدالجبار نیز چنین اعتراضی به خلفا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رفتار آنها بر طبق شرع بوده ولی احترام زهرا علیها السلام و مقام او ملحوظ نگردیده است</w:t>
      </w:r>
      <w:r>
        <w:rPr>
          <w:rFonts w:eastAsia="IRNazanin" w:cs="IRNazanin"/>
          <w:color w:val="111111"/>
          <w:sz w:val="28"/>
          <w:szCs w:val="28"/>
          <w:rtl w:val="true"/>
          <w:lang w:bidi="fa-IR"/>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568" w:name="pg1686_8141"/>
    </w:p>
    <w:p>
      <w:pPr>
        <w:pStyle w:val="Heading2"/>
        <w:numPr>
          <w:ilvl w:val="1"/>
          <w:numId w:val="1"/>
        </w:numPr>
        <w:rPr/>
      </w:pPr>
      <w:bookmarkStart w:id="569" w:name="__RefHeading___Toc1436453_3650668749"/>
      <w:bookmarkStart w:id="570" w:name="_Toc210"/>
      <w:bookmarkEnd w:id="568"/>
      <w:bookmarkEnd w:id="569"/>
      <w:r>
        <w:rPr/>
        <w:t>23</w:t>
      </w:r>
      <w:r>
        <w:rPr>
          <w:rtl w:val="true"/>
        </w:rPr>
        <w:t xml:space="preserve"> </w:t>
      </w:r>
      <w:r>
        <w:rPr>
          <w:rtl w:val="true"/>
        </w:rPr>
        <w:t>یگانه بانوی اسلام ازدواج می‌کند</w:t>
      </w:r>
      <w:bookmarkEnd w:id="570"/>
    </w:p>
    <w:p>
      <w:pPr>
        <w:pStyle w:val="Heading3"/>
        <w:numPr>
          <w:ilvl w:val="2"/>
          <w:numId w:val="1"/>
        </w:numPr>
        <w:rPr/>
      </w:pPr>
      <w:bookmarkStart w:id="571" w:name="__RefHeading___Toc1436455_3650668749"/>
      <w:bookmarkStart w:id="572" w:name="_Toc211"/>
      <w:bookmarkEnd w:id="571"/>
      <w:r>
        <w:rPr>
          <w:rtl w:val="true"/>
        </w:rPr>
        <w:t>اشاره</w:t>
      </w:r>
      <w:bookmarkEnd w:id="57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اشراف عرب دختران خود را به افرادی می‌دادند که از قبیله و قدرت و زر و زور مثل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این‌صورت دست رد بر سینه خواستگاران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عادت دیرینه، اشراف و بزرگانی اصرار داشتند با دختر گرامی پیامبر، فاطمه علیها السلام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تصور می‌کردند که پیامبرصلی الله علیه و آله در کار خود سخت‌گیری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می‌پنداشتند که برای جلب رضایت عروس و پدر امکانات لازم را دراختیار دارند، وانگهی وی در ازدواج دختران دیگر خود مانند رقیه و زینب سخت‌گیری ننمود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غافل از آنکه این دختر با آنها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دختری است که به موجب آیه مباهله </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بلندی را دارد</w:t>
      </w:r>
      <w:r>
        <w:rPr>
          <w:rFonts w:eastAsia="IRNazanin" w:cs="IRNazanin"/>
          <w:color w:val="111111"/>
          <w:sz w:val="28"/>
          <w:szCs w:val="28"/>
          <w:rtl w:val="true"/>
          <w:lang w:bidi="fa-IR"/>
        </w:rPr>
        <w:t>.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خواستگاران در این فکر، دچار اشتباه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نمی‌دانستند که هم‌شأن فاطمه علیها السلام، کسی باید باشد که از نظر فضیلت و تقوی، ایمان و اخلاص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فاطمه علیها السلام به موجب آیه تطهیر، معصوم از گناه شمرده شده شوهر او نیز باید مثل او معصوم از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دارائی و مظاهر مادی ملاک همشأنی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 که می‌گوید دختران خود را به هم‌شأن آنها بدهید، ولی هم‌شأن بودن را به ایمان و اسلام تفسیر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از طرف خداوند مأمور بود که در پاسخ خواستگاران بگوید ازدواج فاطمه علیها السلام باید به فرمان خداصورت بگیرد، و او در این پوزش تا حدی پرده از چهره حقیقت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پیامبرصلی الله علیه و آله فهمیدند که جریان ازدواج فاطمه علیها السلام سهل و آسان نیست، و هر فردی هر چه شخصیت مادی داشته باشد، نمی‌تواند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فاطمه علیها السلام شخصیتی است که از نظرصدق وصفا و ایمان و اخلاص، فضائل معنوی و سجایای اخلاقی باید پشت سر پیامبرصلی الله علیه و آله باشد؛ و این اوصاف در شخصیتی جز علی علیه السلام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علی علیه السلام را تشویق کردند که از دختر پیامبرصلی الله علیه و آله خواستگاری کند</w:t>
      </w:r>
      <w:r>
        <w:rPr>
          <w:rFonts w:eastAsia="IRNazanin" w:cs="IRNazanin"/>
          <w:color w:val="111111"/>
          <w:sz w:val="28"/>
          <w:szCs w:val="28"/>
          <w:rtl w:val="true"/>
          <w:lang w:bidi="fa-IR"/>
        </w:rPr>
        <w:t>. «</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ازصمیم قلب با این مطلب موافق بود، فقط در پی فرصتی می‌گشت تا شرایط برای خواستگاری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شخصاً شرفیاب محضر رسول خداصلی الله علیه و آله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و حیا، سراسر بدن او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افکنده و گویا می‌خواهد مطلبی را بگوید ولی شرم مانع از گفتن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گرامیصلی الله علیه و آله او را وادار به سخن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ادای چند جمله توانست مقصود خود را به او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خواستگاری نشانه اخلاص وصمیمیت است؛ هنوز مکتب‌های تربیتی نتوانسته است چنین آزادی توأم با تقوی، ایمان و اخلاص را به جوانان خواستگار بیاموزد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با تقاضای علی علیه السلام موافقت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مقداری صبر کنید تا من این موضوع را با دخترم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 را به دختر خود گفت، سکوت، سراپای زهرا علیها السلام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سُکوتُها إقرارُها</w:t>
      </w:r>
      <w:r>
        <w:rPr>
          <w:rFonts w:eastAsia="IRNazanin" w:cs="IRNazanin"/>
          <w:color w:val="111111"/>
          <w:sz w:val="28"/>
          <w:szCs w:val="28"/>
          <w:rtl w:val="true"/>
          <w:lang w:bidi="fa-IR"/>
        </w:rPr>
        <w:t>.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دارائی علی علیه السلام در آن روز جز یک شمشیر و زره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مأمور شد که زره خود را بفروشد و مقدمات و مخارج عروسی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کمالصمیمیت زره خود را فروخت و پول آن را به خدمت رسول خداصلی الله علیه و آله آورد</w:t>
      </w:r>
      <w:r>
        <w:rPr>
          <w:rFonts w:eastAsia="IRNazanin" w:cs="IRNazanin"/>
          <w:color w:val="111111"/>
          <w:sz w:val="28"/>
          <w:szCs w:val="28"/>
          <w:rtl w:val="true"/>
          <w:lang w:bidi="fa-IR"/>
        </w:rPr>
        <w:t>.</w:t>
      </w:r>
      <w:bookmarkStart w:id="573" w:name="pg1686_8143"/>
    </w:p>
    <w:p>
      <w:pPr>
        <w:pStyle w:val="BookText"/>
        <w:rPr/>
      </w:pPr>
      <w:bookmarkEnd w:id="573"/>
      <w:r>
        <w:rPr>
          <w:rFonts w:ascii="IRNazanin" w:hAnsi="IRNazanin" w:eastAsia="IRNazanin"/>
          <w:color w:val="111111"/>
          <w:sz w:val="28"/>
          <w:sz w:val="28"/>
          <w:szCs w:val="28"/>
          <w:rtl w:val="true"/>
          <w:lang w:bidi="fa-IR"/>
        </w:rPr>
        <w:t>پیامبرصلی الله علیه و آله مشتی از آن را بدون آنکه بشمارد به بلال داد، که برای زهرا علیها السلام، مقداری عطر بخرد و باقیمانده را در اختیار ابی‌بکر و عمار گذارد، تا از بازار مدینه برای داماد و عروس لوازم زندگی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دستور پیامبرصلی الله علیه و آله برخاستند و اشیای زیر را که در حقیقت جهیزیه زهرا علیها السلام بود، خریداری نمودند وبه محضر پیامبرصلی الله علیه و آله آوردند</w:t>
      </w:r>
      <w:r>
        <w:rPr>
          <w:rFonts w:eastAsia="IRNazanin" w:cs="IRNazanin"/>
          <w:color w:val="111111"/>
          <w:sz w:val="28"/>
          <w:szCs w:val="28"/>
          <w:rtl w:val="true"/>
          <w:lang w:bidi="fa-IR"/>
        </w:rPr>
        <w:t>.</w:t>
      </w:r>
    </w:p>
    <w:p>
      <w:pPr>
        <w:pStyle w:val="Heading3"/>
        <w:numPr>
          <w:ilvl w:val="2"/>
          <w:numId w:val="1"/>
        </w:numPr>
        <w:rPr/>
      </w:pPr>
      <w:bookmarkStart w:id="574" w:name="__RefHeading___Toc1436457_3650668749"/>
      <w:bookmarkStart w:id="575" w:name="_Toc212"/>
      <w:bookmarkEnd w:id="574"/>
      <w:r>
        <w:rPr>
          <w:rtl w:val="true"/>
        </w:rPr>
        <w:t>صورت جهیزیه دختر پیامبرصلی الله علیه و آله</w:t>
      </w:r>
      <w:bookmarkEnd w:id="5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که به هفت درهم خریداری شده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قیمت آن یک درهم 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 مشکی که تمام بدن را کفایت نمی‌کرد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چوب و لیف خرما می‌ساختند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دوتشک از کتان مصری که یکی پشمی و دیگری از لیف خرما بود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بالش که دو تای آن از پشم و دوتای دیگر از لیف خرما بود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حصیر هجری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از پوست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چوبی برای شیر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پوستی برای آب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سبوی سبز رنگ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کوزه‌های متعدد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بازوبند نقره‌ای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پیامبرصلی الله علیه و آله به آنها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زندگی را بر گروهی که بیشتر ظروف آنها سفال است، مبارک گردان</w:t>
      </w:r>
      <w:r>
        <w:rPr>
          <w:rFonts w:eastAsia="IRNazanin" w:cs="IRNazanin"/>
          <w:color w:val="111111"/>
          <w:sz w:val="28"/>
          <w:szCs w:val="28"/>
          <w:rtl w:val="true"/>
          <w:lang w:bidi="fa-IR"/>
        </w:rPr>
        <w:t>! «</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دختر پیامبرصلی الله علیه و آله قابل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از مَهرُالسُّنه است که همان پانصد درهم می‌باشد</w:t>
      </w:r>
      <w:r>
        <w:rPr>
          <w:rFonts w:eastAsia="IRNazanin" w:cs="IRNazanin"/>
          <w:color w:val="111111"/>
          <w:sz w:val="28"/>
          <w:szCs w:val="28"/>
          <w:rtl w:val="true"/>
          <w:lang w:bidi="fa-IR"/>
        </w:rPr>
        <w:t>. «</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ازدواج برای دیگران سرمشق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دختران و پسرانی که از بار سنگین مهریه می‌نالند و گاهی قید ازدواج را می‌زنند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محیط زندگی زناشوئی، باید باصمیمیت و مهر و وفا گرم و مطبوع گردد؛ وگرنه مهریه‌های سنگین و جهیزیه‌های کمرشکن فروغی به زندگی نمی‌دهد</w:t>
      </w:r>
      <w:r>
        <w:rPr>
          <w:rFonts w:eastAsia="IRNazanin" w:cs="IRNazanin"/>
          <w:color w:val="111111"/>
          <w:sz w:val="28"/>
          <w:szCs w:val="28"/>
          <w:rtl w:val="true"/>
          <w:lang w:bidi="fa-IR"/>
        </w:rPr>
        <w:t>.</w:t>
      </w:r>
      <w:bookmarkStart w:id="576" w:name="pg1686_8144"/>
    </w:p>
    <w:p>
      <w:pPr>
        <w:pStyle w:val="BookText"/>
        <w:rPr/>
      </w:pPr>
      <w:bookmarkEnd w:id="576"/>
      <w:r>
        <w:rPr>
          <w:rFonts w:ascii="IRNazanin" w:hAnsi="IRNazanin" w:eastAsia="IRNazanin"/>
          <w:color w:val="111111"/>
          <w:sz w:val="28"/>
          <w:sz w:val="28"/>
          <w:szCs w:val="28"/>
          <w:rtl w:val="true"/>
          <w:lang w:bidi="fa-IR"/>
        </w:rPr>
        <w:t>در عصر حاضر، اولیای دختر برای تحکیم موقعیت و تثبیت وضع دختر خود، داماد را زیر بار سنگین مهر قرار می‌دهند تا روزی بر اثر بوالهوسی دست به طلاق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این کار هدف آنان را تأمین نمی‌کند، و درمان قطعی و علاج حقیقی آن اصلاح وضع اخلاقی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فرهنگ و اجتماع ما باید طوری باشد، که ریشه این افکار را در مغز جوانان ما پدید نیاورد، وگرنه گاهی کار به جایی می‌رسد که دختر حاضر می‌شود، با بذل مهر خود، از خانه شوهر، جان به سلامت برد</w:t>
      </w:r>
      <w:r>
        <w:rPr>
          <w:rFonts w:eastAsia="IRNazanin" w:cs="IRNazanin"/>
          <w:color w:val="111111"/>
          <w:sz w:val="28"/>
          <w:szCs w:val="28"/>
          <w:rtl w:val="true"/>
          <w:lang w:bidi="fa-IR"/>
        </w:rPr>
        <w:t>.</w:t>
      </w:r>
    </w:p>
    <w:p>
      <w:pPr>
        <w:pStyle w:val="Heading3"/>
        <w:numPr>
          <w:ilvl w:val="2"/>
          <w:numId w:val="1"/>
        </w:numPr>
        <w:rPr/>
      </w:pPr>
      <w:bookmarkStart w:id="577" w:name="__RefHeading___Toc1436459_3650668749"/>
      <w:bookmarkStart w:id="578" w:name="_Toc213"/>
      <w:bookmarkEnd w:id="577"/>
      <w:r>
        <w:rPr>
          <w:rtl w:val="true"/>
        </w:rPr>
        <w:t>مراسم عروسی</w:t>
      </w:r>
      <w:bookmarkEnd w:id="578"/>
    </w:p>
    <w:p>
      <w:pPr>
        <w:pStyle w:val="BookText"/>
        <w:rPr/>
      </w:pPr>
      <w:r>
        <w:rPr>
          <w:rFonts w:ascii="IRNazanin" w:hAnsi="IRNazanin" w:eastAsia="IRNazanin"/>
          <w:color w:val="111111"/>
          <w:sz w:val="28"/>
          <w:sz w:val="28"/>
          <w:szCs w:val="28"/>
          <w:rtl w:val="true"/>
          <w:lang w:bidi="fa-IR"/>
        </w:rPr>
        <w:t>گروهی از طرف داماد و عروس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افتخار همسر گرامی خود ولیمه‌ای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ازصرف غذا، رسول گرامی صلی الله علیه و آله فاطمه علیها السلام در حالی که شرم و حیا سراسر وجود او را فراگرفته بود، شرفیاب محضر پیامبرصلی الله علیه و آله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حجب و خجالت از پیشانی او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او به پیامبرصلی الله علیه و آله افتاد، پای او لغزید و نزدیک بود به زمین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دست دختر گرامی خود را گرفت و در حق او دعا فرمود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 را از تمام لغزشها مصون بدارد</w:t>
      </w:r>
      <w:r>
        <w:rPr>
          <w:rFonts w:eastAsia="IRNazanin" w:cs="IRNazanin"/>
          <w:color w:val="111111"/>
          <w:sz w:val="28"/>
          <w:szCs w:val="28"/>
          <w:rtl w:val="true"/>
          <w:lang w:bidi="fa-IR"/>
        </w:rPr>
        <w:t>. «</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چهره زهرا علیها السلام را باز کرد و دست عروس را در دست داماد نهاد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اللَّه لک فی ابنة رسول اللَّه یاعلی نعمة الزوجة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فاطمه علیها السلام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البعل علی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 آن شبصمیمیت و اخلاصی نشان داد؛ که هنوز در اجتماع کنونی ما با آن همه رشد و تکامل، این مقدارصفا وصمیمیت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دست دختر خود را گرفت در دست علی علیه السلام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 علیه السلام را برای دختر خود بازگو کرد، از شخصیت دختر خود و اینکه اگر علی علیه السلام آفریده نشده بود، همشأنی برای او نبود، یادآور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کارهای خانه و وظایف</w:t>
      </w:r>
    </w:p>
    <w:p>
      <w:pPr>
        <w:pStyle w:val="BookText"/>
        <w:rPr/>
      </w:pPr>
      <w:r>
        <w:rPr>
          <w:rFonts w:ascii="IRNazanin" w:hAnsi="IRNazanin" w:eastAsia="IRNazanin"/>
          <w:color w:val="111111"/>
          <w:sz w:val="28"/>
          <w:sz w:val="28"/>
          <w:szCs w:val="28"/>
          <w:rtl w:val="true"/>
          <w:lang w:bidi="fa-IR"/>
        </w:rPr>
        <w:t>زندگی 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درون خانه را بر عهده فاطمه گذارد، و وظائف خارج از خانه را بر دوش علی علیه السلام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بنا به گفته بعضی، به زنان مهاجر و انصار دستور داد که دور ناقه دختر او را بگیرند و به خانه شوهر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جریان ازدواج بافضیلت‌ترین زنان جهان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می‌شود که پیامبرصلی الله علیه و آله به شخصیت برجسته‌ای، مانند سلمان دستور داد که مهار شتر زهرا علیها السلام را بگیرد و بکشد و از این طریق جلالت دختر خود را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شیرین‌تر از همه لحظه‌ای بود که داماد و عروس به حجله رفتند، در حالی که هر دو از کثرت شرم به زمین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وارد شد، ظرف آبی به دست گرفت، به عنوان تفأل بر سر و بر اطراف بدن دختر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آب مایه حیات است و در حق هر دو دعا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هذِهِ ابنَتِی و أَحَبُّ الخَلقِ إلیَّ، اللّهُمَّ و هذا أخی و أَحَبُّ الخَلقِ إلَیَّ، اللهُمَّ اجعَلهُ وَلیّاً و </w:t>
      </w:r>
      <w:r>
        <w:rPr>
          <w:rFonts w:eastAsia="Amiri" w:cs="Amiri" w:ascii="Amiri" w:hAnsi="Amiri"/>
          <w:color w:val="111111"/>
          <w:sz w:val="28"/>
          <w:szCs w:val="28"/>
          <w:rtl w:val="true"/>
          <w:lang w:bidi="ar-SA"/>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و محبوب‌ترین مردم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نیز گرامی‌ترین مسلمانان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رشته محبت آن دو را استوارتر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برای ادای حق مقام دختر پیامبرصلی الله علیه و آله، حدیث زیر را نقل می‌نمائیم</w:t>
      </w:r>
      <w:r>
        <w:rPr>
          <w:rFonts w:eastAsia="IRNazanin" w:cs="IRNazanin"/>
          <w:color w:val="111111"/>
          <w:sz w:val="28"/>
          <w:szCs w:val="28"/>
          <w:rtl w:val="true"/>
          <w:lang w:bidi="fa-IR"/>
        </w:rPr>
        <w:t>: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نقل کرد، پیامبرصلی الله علیه و آله ششماه تمام هنگام طلوع فجر از خانه بیرون می‌آمد و رهسپار مسجد می‌گشت و مرتب در آندم مقابل در خانه فاطمه علیها السلام می‌ایستاد و می‌فرمود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نماز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از شما اهل بیت، همه‌گونه پلیدی را دور کند</w:t>
      </w:r>
      <w:r>
        <w:rPr>
          <w:rFonts w:eastAsia="IRNazanin" w:cs="IRNazanin"/>
          <w:color w:val="111111"/>
          <w:sz w:val="28"/>
          <w:szCs w:val="28"/>
          <w:rtl w:val="true"/>
          <w:lang w:bidi="fa-IR"/>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579" w:name="pg1686_8147"/>
    </w:p>
    <w:p>
      <w:pPr>
        <w:pStyle w:val="Heading2"/>
        <w:numPr>
          <w:ilvl w:val="1"/>
          <w:numId w:val="1"/>
        </w:numPr>
        <w:rPr/>
      </w:pPr>
      <w:bookmarkStart w:id="580" w:name="__RefHeading___Toc1436461_3650668749"/>
      <w:bookmarkStart w:id="581" w:name="_Toc214"/>
      <w:bookmarkEnd w:id="579"/>
      <w:bookmarkEnd w:id="580"/>
      <w:r>
        <w:rPr/>
        <w:t>24</w:t>
      </w:r>
      <w:r>
        <w:rPr>
          <w:rtl w:val="true"/>
        </w:rPr>
        <w:t xml:space="preserve"> </w:t>
      </w:r>
      <w:r>
        <w:rPr>
          <w:rtl w:val="true"/>
        </w:rPr>
        <w:t>دفاع از حریم آزادی</w:t>
      </w:r>
      <w:bookmarkEnd w:id="581"/>
    </w:p>
    <w:p>
      <w:pPr>
        <w:pStyle w:val="Heading3"/>
        <w:numPr>
          <w:ilvl w:val="2"/>
          <w:numId w:val="1"/>
        </w:numPr>
        <w:rPr/>
      </w:pPr>
      <w:bookmarkStart w:id="582" w:name="__RefHeading___Toc1436463_3650668749"/>
      <w:bookmarkStart w:id="583" w:name="_Toc215"/>
      <w:bookmarkEnd w:id="582"/>
      <w:r>
        <w:rPr>
          <w:rtl w:val="true"/>
        </w:rPr>
        <w:t>غزوه احد یا دفاع از حریم آزادی در دامنه کوه احد</w:t>
      </w:r>
      <w:bookmarkEnd w:id="583"/>
    </w:p>
    <w:p>
      <w:pPr>
        <w:pStyle w:val="BookText"/>
        <w:rPr/>
      </w:pPr>
      <w:r>
        <w:rPr>
          <w:rFonts w:ascii="IRNazanin" w:hAnsi="IRNazanin" w:eastAsia="IRNazanin"/>
          <w:color w:val="111111"/>
          <w:sz w:val="28"/>
          <w:sz w:val="28"/>
          <w:szCs w:val="28"/>
          <w:rtl w:val="true"/>
          <w:lang w:bidi="fa-IR"/>
        </w:rPr>
        <w:t>سال سوم هجرت از نظر حوادث چشم‌گیر، دست کمی از سال دوم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 دوم هجرت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در سال سوم هجرت،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که هردو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اسلام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غزوه سال سوم نیست، بلکه غزوه‌های دیگری </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یک رشته سَریّه‌ها در این سال رخ داد، که ما در اینجا غزوه احد را مورد بررسی قرار می‌دهیم</w:t>
      </w:r>
      <w:r>
        <w:rPr>
          <w:rFonts w:eastAsia="IRNazanin" w:cs="IRNazanin"/>
          <w:color w:val="111111"/>
          <w:sz w:val="28"/>
          <w:szCs w:val="28"/>
          <w:rtl w:val="true"/>
          <w:lang w:bidi="fa-IR"/>
        </w:rPr>
        <w:t>.</w:t>
      </w:r>
    </w:p>
    <w:p>
      <w:pPr>
        <w:pStyle w:val="Heading3"/>
        <w:numPr>
          <w:ilvl w:val="2"/>
          <w:numId w:val="1"/>
        </w:numPr>
        <w:rPr/>
      </w:pPr>
      <w:bookmarkStart w:id="584" w:name="__RefHeading___Toc1436465_3650668749"/>
      <w:bookmarkStart w:id="585" w:name="_Toc216"/>
      <w:bookmarkEnd w:id="584"/>
      <w:r>
        <w:rPr>
          <w:rtl w:val="true"/>
        </w:rPr>
        <w:t>قریش هزینه جنگ را متکفل می‌شوند</w:t>
      </w:r>
      <w:bookmarkEnd w:id="58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بذر انقلاب و شورش از مدت‌ها پیش در مکه افشانده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گریه کردن، حس انتقامجوئی را در قریش تشدید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شدن راه بازرگانی مردم مکه، از طریق مدینه و عراق فوق‌العاده آنها را ناراحت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آتش دامن زده و آن را سخت شعله‌ور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اینرو،صفوان بن امیه و عکرمة فرزند ابوجهل به ابوسفیان پیشنهاد کردند، که چون سران قریش و دلاوران ما در راه حفاظت کاروان تجارتی مکه کشته شدند، هر فردی که در آن کاروان مال‌التجاره‌ای داشته، باید مبلغی به عنوان تأمین</w:t>
      </w:r>
    </w:p>
    <w:p>
      <w:pPr>
        <w:pStyle w:val="BookText"/>
        <w:rPr/>
      </w:pPr>
      <w:r>
        <w:rPr>
          <w:rFonts w:ascii="IRNazanin" w:hAnsi="IRNazanin" w:eastAsia="IRNazanin"/>
          <w:color w:val="111111"/>
          <w:sz w:val="28"/>
          <w:sz w:val="28"/>
          <w:szCs w:val="28"/>
          <w:rtl w:val="true"/>
          <w:lang w:bidi="fa-IR"/>
        </w:rPr>
        <w:t>هزینه جنگ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مورد تصویب ابوسفیان واقع شد و فوراً عملی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قریش که از نیرومندی مسلمانان آگاه، و از نزدیک شهامت و از خودگذشتگی آنها را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بودند؛ بر خود لازم دیدند که با یک ارتش منظم که دلاورانِ ورزیده اکثر قبائل عرب در آن شرکت کنند، برای نبرد با محمد بپا 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و چند نفر دیگر مأمور شدند که در میان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کنند و از آنها کمک بگیرند، و دلاوران آنها را با وسائل گوناگون برای نبرد با محمد دعوت نموده و قول بگیرند که هزینه جنگ و سایر لوازم سفر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پس از فعالیت‌های زیادی توانستند دلاورانی را، از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خود گرد آورند و ارتشی که نفرات آن چهار هزار نفر بود، برای جنگ آماده سازند</w:t>
      </w:r>
      <w:r>
        <w:rPr>
          <w:rFonts w:eastAsia="IRNazanin" w:cs="IRNazanin"/>
          <w:color w:val="111111"/>
          <w:sz w:val="28"/>
          <w:szCs w:val="28"/>
          <w:rtl w:val="true"/>
          <w:lang w:bidi="fa-IR"/>
        </w:rPr>
        <w:t>.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شماره مردانی بود که در این نبرد شرکت جسته بودند و اگر شماره زنانی را که در این حادثه شرکت داشتند، به حساب بیاوریم رقم مزبور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عرب این نبود که زنان را به میدان نبرد بکشانند؛ ولی این بار زنان بت‌پرست قریش دوشادوش مردان در این مبارزه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نقشه آنها این بود که در میانصفوف ارتش طبل بزنند، و با خواندن اشعار و ایراد سخنان تحریک‌آمیز، مردان را برای گرفتن انتقام وادار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زنان را برای این منظور آورده بودند، که راه فرار را به روی جنگجویان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فرار از نبرد، توأم با اسیر گشتنِ دختران و زنان آنها است و عنصر باشهامت عرب به این خواری تن در نمی‌دهد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غلامان بسیاری در ارتش قریش به وسیله نویدهای زیادی شرکت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وحشی ابن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حبشی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بکاربردن آلت مخصوص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نوید داده بودند که هرگاه</w:t>
      </w:r>
      <w:bookmarkStart w:id="586" w:name="pg1686_8149"/>
    </w:p>
    <w:p>
      <w:pPr>
        <w:pStyle w:val="BookText"/>
        <w:rPr/>
      </w:pPr>
      <w:bookmarkEnd w:id="586"/>
      <w:r>
        <w:rPr>
          <w:rFonts w:ascii="IRNazanin" w:hAnsi="IRNazanin" w:eastAsia="IRNazanin"/>
          <w:color w:val="111111"/>
          <w:sz w:val="28"/>
          <w:sz w:val="28"/>
          <w:szCs w:val="28"/>
          <w:rtl w:val="true"/>
          <w:lang w:bidi="fa-IR"/>
        </w:rPr>
        <w:t xml:space="preserve">یکی از سه شخصیت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 آله، علی علیه السلام، حمزه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تحمل رنج فراوان، ارتشی ترتیب دادند که هفتصد زره‌پوش، سه هزار شتر، دویست سواره و گروهی پیاده‌نظام در آن شرکت کرده بودند</w:t>
      </w:r>
      <w:r>
        <w:rPr>
          <w:rFonts w:eastAsia="IRNazanin" w:cs="IRNazanin"/>
          <w:color w:val="111111"/>
          <w:sz w:val="28"/>
          <w:szCs w:val="28"/>
          <w:rtl w:val="true"/>
          <w:lang w:bidi="fa-IR"/>
        </w:rPr>
        <w:t>.</w:t>
      </w:r>
    </w:p>
    <w:p>
      <w:pPr>
        <w:pStyle w:val="Heading3"/>
        <w:numPr>
          <w:ilvl w:val="2"/>
          <w:numId w:val="1"/>
        </w:numPr>
        <w:rPr/>
      </w:pPr>
      <w:bookmarkStart w:id="587" w:name="__RefHeading___Toc1436467_3650668749"/>
      <w:bookmarkStart w:id="588" w:name="_Toc217"/>
      <w:bookmarkEnd w:id="587"/>
      <w:r>
        <w:rPr>
          <w:rtl w:val="true"/>
        </w:rPr>
        <w:t>دستگاه اطلاعاتی پیامبرصلی الله علیه و آله گزارش می‌دهد</w:t>
      </w:r>
      <w:bookmarkEnd w:id="588"/>
    </w:p>
    <w:p>
      <w:pPr>
        <w:pStyle w:val="BookText"/>
        <w:rPr/>
      </w:pPr>
      <w:r>
        <w:rPr>
          <w:rFonts w:ascii="IRNazanin" w:hAnsi="IRNazanin" w:eastAsia="IRNazanin"/>
          <w:color w:val="111111"/>
          <w:sz w:val="28"/>
          <w:sz w:val="28"/>
          <w:szCs w:val="28"/>
          <w:rtl w:val="true"/>
          <w:lang w:bidi="fa-IR"/>
        </w:rPr>
        <w:t>عباس، عموی پیامبرصلی الله علیه و آله که یک مسلمان واقعی غیرمتظاهر به اسلام بود، پیامبرصلی الله علیه و آله را از نقشه جنگی قریش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نامه‌ای به خط و امضا و مهر خود نوشت و آن را به شخصی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تعهد گرفت که آن را در ظرف سه روز به پیامبرصلی الله علیه و آله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هنگامی نامه را رساند که پیامبرصلی الله علیه و آله در باغ‌های خارج شهر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عرض ادب، نامه سربسته‌ای را به دست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نامه را خواند، ولی مضمون آن را به یاران خود نگفت</w:t>
      </w:r>
      <w:r>
        <w:rPr>
          <w:rFonts w:eastAsia="IRNazanin" w:cs="IRNazanin"/>
          <w:color w:val="111111"/>
          <w:sz w:val="28"/>
          <w:szCs w:val="28"/>
          <w:rtl w:val="true"/>
          <w:lang w:bidi="fa-IR"/>
        </w:rPr>
        <w:t>. «</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از امامصادق علیه السلام نقل می‌کند </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گرامی خط نمی‌نوشت، ولی نامه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 که رسول خداصلی الله علیه و آله هر چه زودتر باید یاران خود را از نقشه دشمن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پس از مراجعت به شهر، نامه را برای همه خواندند</w:t>
      </w:r>
      <w:r>
        <w:rPr>
          <w:rFonts w:eastAsia="IRNazanin" w:cs="IRNazanin"/>
          <w:color w:val="111111"/>
          <w:sz w:val="28"/>
          <w:szCs w:val="28"/>
          <w:rtl w:val="true"/>
          <w:lang w:bidi="fa-IR"/>
        </w:rPr>
        <w:t>.</w:t>
      </w:r>
    </w:p>
    <w:p>
      <w:pPr>
        <w:pStyle w:val="Heading3"/>
        <w:numPr>
          <w:ilvl w:val="2"/>
          <w:numId w:val="1"/>
        </w:numPr>
        <w:rPr/>
      </w:pPr>
      <w:bookmarkStart w:id="589" w:name="__RefHeading___Toc1436469_3650668749"/>
      <w:bookmarkStart w:id="590" w:name="_Toc218"/>
      <w:bookmarkEnd w:id="589"/>
      <w:r>
        <w:rPr>
          <w:rtl w:val="true"/>
        </w:rPr>
        <w:t>حرکت ارتش قریش</w:t>
      </w:r>
      <w:bookmarkEnd w:id="59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ارتش قریش حرکت کرد و پس از طی مسافتی، به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پیامبرصلی الله علیه و آله آمنه در آنجا دفن شده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سبکسر قریش اصرار ورزیدند که قبر مادر پیامبرصلی الله علیه و آله را بشکافند، و جسد او را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bookmarkStart w:id="591" w:name="pg1686_8150"/>
    </w:p>
    <w:p>
      <w:pPr>
        <w:pStyle w:val="BookText"/>
        <w:rPr/>
      </w:pPr>
      <w:bookmarkEnd w:id="591"/>
      <w:r>
        <w:rPr>
          <w:rFonts w:ascii="IRNazanin" w:hAnsi="IRNazanin" w:eastAsia="IRNazanin"/>
          <w:color w:val="111111"/>
          <w:sz w:val="28"/>
          <w:sz w:val="28"/>
          <w:szCs w:val="28"/>
          <w:rtl w:val="true"/>
          <w:lang w:bidi="fa-IR"/>
        </w:rPr>
        <w:t xml:space="preserve">دوراندیشان آنها، این عمل را سخت تقبیح کردند و افزودند که ممکن است این کارها بعدها مرسوم گردد، و دشمنان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مردگان ما را بشکافند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شب پنجشنبه پنجم ماه شوال سال سوم هجرت، برای کسب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مدینه فرستاد تا او را از اخبار قریش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خبر آوردند که سپاه قریش نزدیک مدینه است و مرکب‌های خود را برای چرا در کشتزارهای مدینه رها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حباب 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 که پیشروان سپاه قریش به مدینه نزدیک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پنجشنبه، پیشروی بیشتر سپاه قریش به سوی مدینه و استقرار آنان در دامنه کوه احد تایید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آن می‌ترسیدند که قریش با حمله شبانه آسیبی به پیامبرصلی الله علیه و آله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سران اوس و خزرج شب را با اسلحه در مسجد بسر می‌بردند، و خانه پیامبرصلی الله علیه و آله و دروازه‌های شهر را نگهبانی می‌نمودند، تا روز روشن فرا رسد و تکلیف آنها از نظر تاکتیک جنگی معین گردد</w:t>
      </w:r>
      <w:r>
        <w:rPr>
          <w:rFonts w:eastAsia="IRNazanin" w:cs="IRNazanin"/>
          <w:color w:val="111111"/>
          <w:sz w:val="28"/>
          <w:szCs w:val="28"/>
          <w:rtl w:val="true"/>
          <w:lang w:bidi="fa-IR"/>
        </w:rPr>
        <w:t>.</w:t>
      </w:r>
    </w:p>
    <w:p>
      <w:pPr>
        <w:pStyle w:val="Heading3"/>
        <w:numPr>
          <w:ilvl w:val="2"/>
          <w:numId w:val="1"/>
        </w:numPr>
        <w:rPr/>
      </w:pPr>
      <w:bookmarkStart w:id="592" w:name="__RefHeading___Toc1436471_3650668749"/>
      <w:bookmarkStart w:id="593" w:name="_Toc219"/>
      <w:bookmarkEnd w:id="592"/>
      <w:r>
        <w:rPr>
          <w:rtl w:val="true"/>
        </w:rPr>
        <w:t>منطقه احد</w:t>
      </w:r>
      <w:bookmarkEnd w:id="593"/>
    </w:p>
    <w:p>
      <w:pPr>
        <w:pStyle w:val="BookText"/>
        <w:rPr/>
      </w:pPr>
      <w:r>
        <w:rPr>
          <w:rFonts w:ascii="IRNazanin" w:hAnsi="IRNazanin" w:eastAsia="IRNazanin"/>
          <w:color w:val="111111"/>
          <w:sz w:val="28"/>
          <w:sz w:val="28"/>
          <w:szCs w:val="28"/>
          <w:rtl w:val="true"/>
          <w:lang w:bidi="fa-IR"/>
        </w:rPr>
        <w:t xml:space="preserve">دره طولانی و بزرگی که راه بازرگانی شام را به یمن وصل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نقطه‌ای که امکانات زندگی وجود داشت، قبایل مختلفی از عرب و یهود در آن سکنی 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در طول این دره، دهکده‌هایی پدید آمده بود، که اطراف آنها با سنگ‌ها محصور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این دهکده‌ها،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 که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از مکه وارد مدینه می‌شد، ناچار بود، از طرف جنوب آن وارد این مرکز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منطقه، یک نقطه سنگلاخی بود، نقل و انتقال ارتش در آن به زحمتصورت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قریش هنگامی که به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راه خود را کج کرد و در شمال مدینه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کوه احد مستقر گردید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نقطه بر اثر نبودن نخلستان و هموار بودن زمین، برای هرگونه فعالیت‌های نظامی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از این سمت بیشتر آسیب‌پذیر بود، زیرا موانع</w:t>
      </w:r>
      <w:bookmarkStart w:id="594" w:name="pg1686_8151"/>
    </w:p>
    <w:p>
      <w:pPr>
        <w:pStyle w:val="BookText"/>
        <w:rPr/>
      </w:pPr>
      <w:bookmarkEnd w:id="594"/>
      <w:r>
        <w:rPr>
          <w:rFonts w:ascii="IRNazanin" w:hAnsi="IRNazanin" w:eastAsia="IRNazanin"/>
          <w:color w:val="111111"/>
          <w:sz w:val="28"/>
          <w:sz w:val="28"/>
          <w:szCs w:val="28"/>
          <w:rtl w:val="true"/>
          <w:lang w:bidi="fa-IR"/>
        </w:rPr>
        <w:t>طبیعی در این نقطه کمتر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قریش، عصر روز پنجشنبه، پنجم شوال سال سوم هجری، در دامنه کوه احد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همان روز و شب جمعه را در مدینه ماند و روز جمعه شورای نظامی تشکیل داد، و در مورد شکل دفاع، از افسران و دوراندیشان نظر خواست</w:t>
      </w:r>
      <w:r>
        <w:rPr>
          <w:rFonts w:eastAsia="IRNazanin" w:cs="IRNazanin"/>
          <w:color w:val="111111"/>
          <w:sz w:val="28"/>
          <w:szCs w:val="28"/>
          <w:rtl w:val="true"/>
          <w:lang w:bidi="fa-IR"/>
        </w:rPr>
        <w:t>.</w:t>
      </w:r>
    </w:p>
    <w:p>
      <w:pPr>
        <w:pStyle w:val="Heading3"/>
        <w:numPr>
          <w:ilvl w:val="2"/>
          <w:numId w:val="1"/>
        </w:numPr>
        <w:rPr/>
      </w:pPr>
      <w:bookmarkStart w:id="595" w:name="__RefHeading___Toc1436473_3650668749"/>
      <w:bookmarkStart w:id="596" w:name="_Toc220"/>
      <w:bookmarkEnd w:id="595"/>
      <w:r>
        <w:rPr>
          <w:rtl w:val="true"/>
        </w:rPr>
        <w:t>مشورت در شیوه دفاع</w:t>
      </w:r>
      <w:bookmarkEnd w:id="596"/>
    </w:p>
    <w:p>
      <w:pPr>
        <w:pStyle w:val="BookText"/>
        <w:rPr/>
      </w:pPr>
      <w:r>
        <w:rPr>
          <w:rFonts w:ascii="IRNazanin" w:hAnsi="IRNazanin" w:eastAsia="IRNazanin"/>
          <w:color w:val="111111"/>
          <w:sz w:val="28"/>
          <w:sz w:val="28"/>
          <w:szCs w:val="28"/>
          <w:rtl w:val="true"/>
          <w:lang w:bidi="fa-IR"/>
        </w:rPr>
        <w:t>پیامبرصلی الله علیه و آله از جانب خدا مأمور است که در مسائل نظامی و نظایر آن با یاران خود مشورت کند، و نظر آنها را در تصمیمات خود دخالت دهد تا از طریق این عمل، سرمشق بزرگی به پیروان خود بدهد؛ و روح دموکراسی و حق‌طلبی و واقع‌بینی را در یاران خود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پیامبرصلی الله علیه و آله در این مشورت‌ها سودی می‌بُرد یا نه؟، آیا از افکار آن‌ها بهره‌مند می‌شد یا نه؛؟ پاسخ این سؤال را دانشمندان و استوانه‌های علم کلام گفته‌اند و خوانندگان گرامی باید در این قسمت به نوشته‌های علمای عقاید و مذاهب مراجعه کنند</w:t>
      </w:r>
      <w:r>
        <w:rPr>
          <w:rFonts w:eastAsia="IRNazanin" w:cs="IRNazanin"/>
          <w:color w:val="111111"/>
          <w:sz w:val="28"/>
          <w:szCs w:val="28"/>
          <w:rtl w:val="true"/>
          <w:lang w:bidi="fa-IR"/>
        </w:rPr>
        <w:t>.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شوراها راه و روش زنده‌ای است، که از پیامبر گرامی صلی الله علیه و آله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به قدری آموزنده و مؤثر بود، که خلفای اسلام پس از فوت پیامبرصلی الله علیه و آله از شیوه او پیروی می‌کردند، و از افکار بلند امیرمؤمنان علیه السلام در امور نظامی و مشکلات اجتماعی استقبال کامل به عمل می‌آوردند</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1436475_3650668749"/>
      <w:bookmarkStart w:id="598" w:name="_Toc221"/>
      <w:bookmarkEnd w:id="597"/>
      <w:r>
        <w:rPr>
          <w:rtl w:val="true"/>
        </w:rPr>
        <w:t>شورای نظامی</w:t>
      </w:r>
      <w:bookmarkEnd w:id="59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در انجمن بزرگی که افسران و سربازان دلیر ارتش اسلام در آنجا گرد آمده بودند؛ با ندای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اشیروا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 سربازان نظرات خود را در طرز دفاع از حریم آئین یکتاپرستی که از ناحیه ارتش قریش تهدید</w:t>
      </w:r>
      <w:bookmarkStart w:id="599" w:name="pg1686_8152"/>
    </w:p>
    <w:p>
      <w:pPr>
        <w:pStyle w:val="BookText"/>
        <w:rPr/>
      </w:pPr>
      <w:bookmarkEnd w:id="599"/>
      <w:r>
        <w:rPr>
          <w:rFonts w:ascii="IRNazanin" w:hAnsi="IRNazanin" w:eastAsia="IRNazanin"/>
          <w:color w:val="111111"/>
          <w:sz w:val="28"/>
          <w:sz w:val="28"/>
          <w:szCs w:val="28"/>
          <w:rtl w:val="true"/>
          <w:lang w:bidi="fa-IR"/>
        </w:rPr>
        <w:t>می‌شود،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منافقان مدینه بود، نظریه قلعه‌داری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قلعه‌داری این بود، که مسلمانان از مدینه بیرون نروند، و از برج‌ها و ساختمان‌ها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بالای بام‌ها و برج‌ها به روی دشمن سنگ بریزند، و مردان در کوچه‌ها تن به تن نبرد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سخن خود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از طریق قلعه‌داری استفاده می‌کردیم، و زن‌ها از بالای بام‌ها ما را 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 نخورده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تاکنون بر آن مسلط نشده، و هر موقع ما برای دفاع از این راه وارد شدیم، پیروز گشتیم و هر موقع از شهر بیرون رفتیم، آسیب 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پیران و سالخوردگان از مهاجر و انصار این نظر را تأیید می‌کردند، ولی جوانان خصوصاً آن‌هائی که در نبرد بدر شرکت نکرده بودند و فکر نبرد در دماغ می‌پروراندند، با این نظر سخت مخالف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طرز دفاع باعث جرأت دشمن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افتخاری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مسلمانان شده است،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عیب و ننگ نیست که دلاوران و فداکاران ما در خانه بنشینند، و اجازه دهند که دشمن وارد خانه آنها گردد؟ نیروی ما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از حالا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پیروزی نصیب 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مدت‌ها در انتظار چنین روزی بودیم و اکنون با آن روبرو شده‌ایم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افسر رشید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خدایی که قرآن نازل کرده است، امروز غذا نخواهم خورد تا آن که در بیرون شهر با دشمن نبرد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 ارتش اسلام باید از شهر بیرون برود، و مردانه در خارج شهر جنگ کند</w:t>
      </w:r>
      <w:r>
        <w:rPr>
          <w:rFonts w:eastAsia="IRNazanin" w:cs="IRNazanin"/>
          <w:color w:val="111111"/>
          <w:sz w:val="28"/>
          <w:szCs w:val="28"/>
          <w:rtl w:val="true"/>
          <w:lang w:bidi="fa-IR"/>
        </w:rPr>
        <w:t>».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1436477_3650668749"/>
      <w:bookmarkStart w:id="601" w:name="_Toc222"/>
      <w:bookmarkEnd w:id="600"/>
      <w:r>
        <w:rPr>
          <w:rtl w:val="true"/>
        </w:rPr>
        <w:t>قرعه‌کشی برای شهادت</w:t>
      </w:r>
      <w:bookmarkEnd w:id="60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پیرمرد زنده‌دلی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قریش</w:t>
      </w:r>
    </w:p>
    <w:p>
      <w:pPr>
        <w:pStyle w:val="BookText"/>
        <w:rPr/>
      </w:pPr>
      <w:r>
        <w:rPr>
          <w:rFonts w:ascii="IRNazanin" w:hAnsi="IRNazanin" w:eastAsia="IRNazanin"/>
          <w:color w:val="111111"/>
          <w:sz w:val="28"/>
          <w:sz w:val="28"/>
          <w:szCs w:val="28"/>
          <w:rtl w:val="true"/>
          <w:lang w:bidi="fa-IR"/>
        </w:rPr>
        <w:t>یکسال تمام دست به فعالیت زده و توانسته است قبایل عرب را با خود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برای دفاع از این نقطه بیرون نرویم، چه بسا آنها مدینه را محاصره کنند، ممکن است دست از محاصره بکشند و به مکه بازگردند، ولی همین کار باعث جرأت ایشان خواهد بود، و ما در آینده از حملات آنها مطمئن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این تأسف می‌خورم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شرکت پیدا نکردم، در حالی که من و فرزندم ازصمیم قلب مایل بودیم که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کنیم، و هر دو در این قسمت بر یکدیگر پیشی می‌جستیم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او در جنگ بدر شرکت کرد و من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فرزندم گفتم که تو جوانی، آرزوهای زیادی داری، می‌توانی نیروی جوانی خود را در طریقی مصرف کنی که رضایت خداوند را به دست آوری؛ ولی عمر من سپری شده است، آینده من روشن نیست، لازم است که من در این جهاد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کنم و تو به جای من، بار زندگی بازماندگانم را به دوش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اصرار و شدت علاقه فرزندم در این موضوع به حدی بود که طرفین قرار گذاردیم قرعه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قرعه به نام وی درآمد، و او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تمام نقاط این قلعه، سخن از محاصره قریش بود، و من با همین افکار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عزیزم را در عالم رؤیا دیدم، که در باغ‌های بهشت قدم می‌زند و از میوه‌های آنجا میل می‌کند؛ او با یک ندای محبت‌آمیز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در انتظار تو هستم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من سفید گشته؛ استخوانم لاغر شده، تقاضا دارم که از خداوند برای من شهادت در راه حق بطلبید</w:t>
      </w:r>
      <w:r>
        <w:rPr>
          <w:rFonts w:eastAsia="IRNazanin" w:cs="IRNazanin"/>
          <w:color w:val="111111"/>
          <w:sz w:val="28"/>
          <w:szCs w:val="28"/>
          <w:rtl w:val="true"/>
          <w:lang w:bidi="fa-IR"/>
        </w:rPr>
        <w:t>.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درصفحات تاریخ اسلام از این نوع مردان فداکار و جانباز، زیاد مشاهد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که متکی به ایمان و عقیده به مبداء و معاد نیست، کمتر می‌تواند سرباز فداکاری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سلحشوری و فداکاری، این جانبازی و از خودگذشتگی، که سرباز با اشک و گریه برای</w:t>
      </w:r>
      <w:bookmarkStart w:id="602" w:name="pg1686_8154"/>
    </w:p>
    <w:p>
      <w:pPr>
        <w:pStyle w:val="BookText"/>
        <w:rPr/>
      </w:pPr>
      <w:bookmarkEnd w:id="602"/>
      <w:r>
        <w:rPr>
          <w:rFonts w:ascii="IRNazanin" w:hAnsi="IRNazanin" w:eastAsia="IRNazanin"/>
          <w:color w:val="111111"/>
          <w:sz w:val="28"/>
          <w:sz w:val="28"/>
          <w:szCs w:val="28"/>
          <w:rtl w:val="true"/>
          <w:lang w:bidi="fa-IR"/>
        </w:rPr>
        <w:t>خود در راه برتری کلمه حق و آئین توحید، شهادت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مکتب پیامبران در هیچ مکتبی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کشورهایصنعتی جهان امروز که به وضع زندگی افسران و درجه‌داران و نیروهای دفاعی اهمیت فوق‌العاده می‌دهند؛ با این حال، چون هدف در نبردها و جنگ‌ها، زندگی بهتر و ادامه وضع موجود است، از این‌رو، حفظ جان و زندگی برای آنان بالاترین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مکتب پیامبران نبرد برای کسب رضای خداست و اگر این هدف در گرو شهادت باشد، سرباز الهی بدون واهمه جان به کف می‌گیرد و خود را در معرض همه‌گونه مخاطرات قرار می‌دهد</w:t>
      </w:r>
      <w:r>
        <w:rPr>
          <w:rFonts w:eastAsia="IRNazanin" w:cs="IRNazanin"/>
          <w:color w:val="111111"/>
          <w:sz w:val="28"/>
          <w:szCs w:val="28"/>
          <w:rtl w:val="true"/>
          <w:lang w:bidi="fa-IR"/>
        </w:rPr>
        <w:t>.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1436479_3650668749"/>
      <w:bookmarkStart w:id="604" w:name="_Toc223"/>
      <w:bookmarkEnd w:id="603"/>
      <w:r>
        <w:rPr>
          <w:rtl w:val="true"/>
        </w:rPr>
        <w:t>نتیجه شورا</w:t>
      </w:r>
      <w:bookmarkEnd w:id="604"/>
    </w:p>
    <w:p>
      <w:pPr>
        <w:pStyle w:val="BookText"/>
        <w:rPr/>
      </w:pPr>
      <w:r>
        <w:rPr>
          <w:rFonts w:ascii="IRNazanin" w:hAnsi="IRNazanin" w:eastAsia="IRNazanin"/>
          <w:color w:val="111111"/>
          <w:sz w:val="28"/>
          <w:sz w:val="28"/>
          <w:szCs w:val="28"/>
          <w:rtl w:val="true"/>
          <w:lang w:bidi="fa-IR"/>
        </w:rPr>
        <w:t>پیامبر گرامی صلی الله علیه و آله نظر اکثریت را قاطع دانست و خروج از شهر را بر قلعه‌داری و جنگ تن به تن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شایسته نبود پس از آن همه اصرار از طرف افسرانی مانند حمزه و سعد عباده،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منافقان مدینه بود،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جنگ‌های نامنظم تن به تن در کوچه‌های تنگ مدینه و شرکت دادن زنان در امور دفاعی و نشستن در خانه، و راه را به روی دشمن بازگذاردن، نشانه ضعف و بیچارگی مسلمانان بود، و با آن قدرت‌نمایی جنگ بدر قابل تطبیق و مقایسه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مدینه و تسلط دشمن بر طرق شهر و سکوت و آرامش سربازان اسلام در برابر آنها، روح سلحشوری و سربازی را در مردان مجاهد اسلام می‌کشت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عبداللَّه ابی، نظر سویی نسبت به محمدصلی الله علیه و آله داشته و از این طریق قصد داشته ضربه محکمی بر او وارد سازد</w:t>
      </w:r>
      <w:r>
        <w:rPr>
          <w:rFonts w:eastAsia="IRNazanin" w:cs="IRNazanin"/>
          <w:color w:val="111111"/>
          <w:sz w:val="28"/>
          <w:szCs w:val="28"/>
          <w:rtl w:val="true"/>
          <w:lang w:bidi="fa-IR"/>
        </w:rPr>
        <w:t>.</w:t>
      </w:r>
      <w:bookmarkStart w:id="605" w:name="pg1686_8155"/>
    </w:p>
    <w:p>
      <w:pPr>
        <w:pStyle w:val="Heading3"/>
        <w:numPr>
          <w:ilvl w:val="2"/>
          <w:numId w:val="1"/>
        </w:numPr>
        <w:rPr/>
      </w:pPr>
      <w:bookmarkStart w:id="606" w:name="__RefHeading___Toc1436481_3650668749"/>
      <w:bookmarkStart w:id="607" w:name="_Toc224"/>
      <w:bookmarkEnd w:id="605"/>
      <w:bookmarkEnd w:id="606"/>
      <w:r>
        <w:rPr>
          <w:rtl w:val="true"/>
        </w:rPr>
        <w:t>پیامبرصلی الله علیه و آله لباس نظامی برتن می‌کند</w:t>
      </w:r>
      <w:bookmarkEnd w:id="607"/>
    </w:p>
    <w:p>
      <w:pPr>
        <w:pStyle w:val="BookText"/>
        <w:rPr/>
      </w:pPr>
      <w:r>
        <w:rPr>
          <w:rFonts w:ascii="IRNazanin" w:hAnsi="IRNazanin" w:eastAsia="IRNazanin"/>
          <w:color w:val="111111"/>
          <w:sz w:val="28"/>
          <w:sz w:val="28"/>
          <w:szCs w:val="28"/>
          <w:rtl w:val="true"/>
          <w:lang w:bidi="fa-IR"/>
        </w:rPr>
        <w:t>پیامبرصلی الله علیه و آله پس از تعیین شیوه دفاع،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پوشید و شمشیر حمایل کرد، سپری به پشت انداخت، و کمانی به شانه آویخت و نیزه‌ای به دست گرفت و از خانه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این منظره، مسلمانان را سخت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تصور کردند که اصرار آنها در بیرون رفتن مورد رضایت پیامبرصلی الله علیه و آله نبوده و آنان پیامبرصلی الله علیه و آله را بی‌جهت وادار به بیرون رفتن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جبران،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شیوه دفاع تابع نظر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رفتنصلاح نیست در همین جا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زره پوشید، شایسته نیست آن را بیرون آورد، تا زمانی که با دشمن نبرد کند</w:t>
      </w:r>
      <w:r>
        <w:rPr>
          <w:rFonts w:eastAsia="IRNazanin" w:cs="IRNazanin"/>
          <w:color w:val="111111"/>
          <w:sz w:val="28"/>
          <w:szCs w:val="28"/>
          <w:rtl w:val="true"/>
          <w:lang w:bidi="fa-IR"/>
        </w:rPr>
        <w:t>.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8" w:name="__RefHeading___Toc1436483_3650668749"/>
      <w:bookmarkStart w:id="609" w:name="_Toc225"/>
      <w:bookmarkEnd w:id="608"/>
      <w:r>
        <w:rPr>
          <w:rtl w:val="true"/>
        </w:rPr>
        <w:t>پیامبرصلی الله علیه و آله از مدینه بیرون می‌رود</w:t>
      </w:r>
      <w:bookmarkEnd w:id="609"/>
    </w:p>
    <w:p>
      <w:pPr>
        <w:pStyle w:val="BookText"/>
        <w:rPr/>
      </w:pPr>
      <w:r>
        <w:rPr>
          <w:rFonts w:ascii="IRNazanin" w:hAnsi="IRNazanin" w:eastAsia="IRNazanin"/>
          <w:color w:val="111111"/>
          <w:sz w:val="28"/>
          <w:sz w:val="28"/>
          <w:szCs w:val="28"/>
          <w:rtl w:val="true"/>
          <w:lang w:bidi="fa-IR"/>
        </w:rPr>
        <w:t>پیامبرصلی الله علیه و آله نماز جمعه را خواند و با لشکری که بالغ بر هزار نفر بود، مدینه را به قصد احد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کهصلاحیت سنی نداشتند، مانند اسامه، زید حارثه و عبداللَّه عمر برای شرکت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دو نوجوان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سن آنها از پانزده بالا نبود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اگر چه کوچک بودند، ولی در تیراندازی مهارت داشتند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گروهی از یهودیان که با عبداللَّه ابی هم‌پیمان بودند، تصمیم بر شرکت در این نبرد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پیامبرصلی الله علیه و آله، روی مصالحی اجازه شرکت به 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راه که سربازان اسلام به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مدینه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عبداللَّه ابی به بهانه اینکه پیامبرصلی الله علیه و آله از نظر جوانان پیروی کرد، و نظر او را نپذیرفت، از شرکت در جهاد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سیصد تن از اوسیان که با او هم‌قبیله بودند، از نیمه راه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نبرد نه یهودیان شرکت کردند و نه حزب نفاق‌پیشه</w:t>
      </w:r>
      <w:r>
        <w:rPr>
          <w:rFonts w:eastAsia="IRNazanin" w:cs="IRNazanin"/>
          <w:color w:val="111111"/>
          <w:sz w:val="28"/>
          <w:szCs w:val="28"/>
          <w:rtl w:val="true"/>
          <w:lang w:bidi="fa-IR"/>
        </w:rPr>
        <w:t>.</w:t>
      </w:r>
      <w:bookmarkStart w:id="610" w:name="pg1686_8156"/>
    </w:p>
    <w:p>
      <w:pPr>
        <w:pStyle w:val="BookText"/>
        <w:rPr/>
      </w:pPr>
      <w:bookmarkEnd w:id="610"/>
      <w:r>
        <w:rPr>
          <w:rFonts w:ascii="IRNazanin" w:hAnsi="IRNazanin" w:eastAsia="IRNazanin"/>
          <w:color w:val="111111"/>
          <w:sz w:val="28"/>
          <w:sz w:val="28"/>
          <w:szCs w:val="28"/>
          <w:rtl w:val="true"/>
          <w:lang w:bidi="fa-IR"/>
        </w:rPr>
        <w:t>پیامبرصلی الله علیه و آله و یاران او مایل بودند که از نزدیک‌ترین راه عبور کرده و به اردوگاه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ناچار شدند که از میان باغ منافقی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لجاجت از ورود ارتش اسلام به املاک خویش سخت ناراحت گردید، و به ساحت مقدس پیامبرصلی الله علیه و آله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پیامبرصلی الله علیه و آله خواستند او را بکشند، ولی رسول خداصلی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لجوج کوردل کاری نداشته باشید</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1436485_3650668749"/>
      <w:bookmarkStart w:id="612" w:name="_Toc226"/>
      <w:bookmarkEnd w:id="611"/>
      <w:r>
        <w:rPr>
          <w:rtl w:val="true"/>
        </w:rPr>
        <w:t>دو سرباز جانباز</w:t>
      </w:r>
      <w:bookmarkEnd w:id="612"/>
    </w:p>
    <w:p>
      <w:pPr>
        <w:pStyle w:val="BookText"/>
        <w:rPr/>
      </w:pPr>
      <w:r>
        <w:rPr>
          <w:rFonts w:ascii="IRNazanin" w:hAnsi="IRNazanin" w:eastAsia="IRNazanin"/>
          <w:color w:val="111111"/>
          <w:sz w:val="28"/>
          <w:sz w:val="28"/>
          <w:szCs w:val="28"/>
          <w:rtl w:val="true"/>
          <w:lang w:bidi="fa-IR"/>
        </w:rPr>
        <w:t>پیامبر گرامیصلی الله علیه و آله از سربازان خود در نقطه‌ای سان دید، قیافه‌های فداکار و چهره‌های درخشان آنان، از لابلای برق شمشیرها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ارتشی که پیامبرصلی الله علیه و آله برای دفاع از آئین اسلام به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گروهی بودند که از نظر سن با هم اختلاف زیاد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پیران سالخورده فراوانی به چشم می‌خورد، و نیز فداکاران جوانی که سن آن‌ها از پانزده تجاوز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 این دسته جز عشق به کمال، که فقط در پرتو دفاع از توحید وجود داشت،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موضوع سرگذشت یک پیر و جوانی را که فقط یک شب از عروسی او گذشته بود، از نظر خوانندگان گرامی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عمروبن جموح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 قدخمیده‌ای است که نیروی مادی خود را از دست داده و یک پای او در برخی از جریان‌ها آسیب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چهار پسر رشید خود را برای دفاع از آئین اسلام روانه منطقه دفاعی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قلب او از این جهت روشن و درخشان بود که فرزندان او در راه دفاع از حق و حقیقت شمشیر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اندیشید که کناره‌گیری او از جنگ دور از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سعادتی را از دست بدهد؟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 وی از شرکت او درصحنه دفاع، جداً جلوگیری کردند؛ و گفتند قوانین نظامی اسلام هرگونه تکلیف را از دوش شما</w:t>
      </w:r>
    </w:p>
    <w:p>
      <w:pPr>
        <w:pStyle w:val="BookText"/>
        <w:rPr/>
      </w:pP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آنان پیرمرد را قانع نساخت، و شخصاً خدمت پیامبرصلی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خویشانم مرا از شرکت در جهاد بازمی‌دارند، نظر شما چیست؟ من آرزوی شهادت دارم، می‌خواهم به سوی بهشت پرواز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معذور شمرده و تکلیفی متوجه شما نیست</w:t>
      </w:r>
      <w:r>
        <w:rPr>
          <w:rFonts w:eastAsia="IRNazanin" w:cs="IRNazanin"/>
          <w:color w:val="111111"/>
          <w:sz w:val="28"/>
          <w:szCs w:val="28"/>
          <w:rtl w:val="true"/>
          <w:lang w:bidi="fa-IR"/>
        </w:rPr>
        <w:t>.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اصرار کرد و التماس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 حالی‌که بستگانش او را احاطه کرده بودند، رو به خویشان وی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نشوید تا در طریق اسلام شربت شهادت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خانه را ترک کرد در حالی‌که موقع بیرون آمدن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توفیق ده در راه تو کشته شوم و به سوی خانه‌ام بازنگردان</w:t>
      </w:r>
      <w:r>
        <w:rPr>
          <w:rFonts w:eastAsia="IRNazanin" w:cs="IRNazanin"/>
          <w:color w:val="111111"/>
          <w:sz w:val="28"/>
          <w:szCs w:val="28"/>
          <w:rtl w:val="true"/>
          <w:lang w:bidi="fa-IR"/>
        </w:rPr>
        <w:t>.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ازصحنه‌های مهیج در جنگ احد، حملات جانانه این مرد لنگ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پای لنگ خود حمله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بهشت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 وی نیز پشت سر پدر حرکت می‌کرد، آنقدر این دو نفر نبرد کردند که به درجه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او نیز به نام عبداللَّه شهید شد</w:t>
      </w:r>
      <w:r>
        <w:rPr>
          <w:rFonts w:eastAsia="IRNazanin" w:cs="IRNazanin"/>
          <w:color w:val="111111"/>
          <w:sz w:val="28"/>
          <w:szCs w:val="28"/>
          <w:rtl w:val="true"/>
          <w:lang w:bidi="fa-IR"/>
        </w:rPr>
        <w:t>. «</w:t>
      </w:r>
      <w:r>
        <w:rPr>
          <w:rStyle w:val="FootnoteAnchor"/>
          <w:rtl w:val="true"/>
        </w:rPr>
        <w:footnoteReference w:id="35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جوانی است که بیست و چند بهار بیش از عمر وی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مصداق آیه یُخْرِجُ الْحَیَّ مِنْ الْمَیِّتِ </w:t>
      </w:r>
      <w:r>
        <w:rPr>
          <w:rFonts w:eastAsia="IRNazanin" w:cs="IRNazanin"/>
          <w:color w:val="111111"/>
          <w:sz w:val="28"/>
          <w:szCs w:val="28"/>
          <w:rtl w:val="true"/>
          <w:lang w:bidi="fa-IR"/>
        </w:rPr>
        <w:t>...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ناپاک فرزندان پاک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پیامبرصلی الله علیه و آله است و پدر او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قریش شرکت داشت، و یکی از عناصر بدخواه اسلام بود که قریش را برای نبرد با پیامبرصلی الله علیه و آله تحریک کرده بود، و در راه دشمنی با اسلام تا جان در لب داشت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پایه‌گذار حادثه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تفصیل آن در حوادث سال نهم هجرت بیان خواهد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عواطف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شرکت در جنگ برضد پدر منصرف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نبرد احد اتفاق افتاد، شبِ آن روز 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با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سرشناس اوسیان ازدواج کرده و ناچار بود که مراسم شب زفاف را همان شب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ندای جهاد در گوش او طنین‌انداز شد متحیر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ندید جز این که از پیشگاه فرمانده کل قوا اجازه بگیرد، تا یک شب در مدینه توقف کند و فردای آن خود را به میدان جنگ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 مرحوم مجلسی، </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زیر درباره وی نازل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باایمان کسانی هستند که به خداوند و پیامبر او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کارعمومی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کنند، تا از او اجازه نگیرند، از او جدا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می‌گیرند، افرادی هستند که به خداوند و رسول او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کارهای خصوصی اجازه گرفت، به هر کس که خواستی اجازه بده</w:t>
      </w:r>
      <w:r>
        <w:rPr>
          <w:rFonts w:eastAsia="IRNazanin" w:cs="IRNazanin"/>
          <w:color w:val="111111"/>
          <w:sz w:val="28"/>
          <w:szCs w:val="28"/>
          <w:rtl w:val="true"/>
          <w:lang w:bidi="fa-IR"/>
        </w:rPr>
        <w:t>».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یک شب برای انجام مراسم عروسی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حنظله پیش از آن که غسل جنابت کند، به سوی میدان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از در منزل بیرون آید؛ اشک در دیدگان نوعروس که از ازدواج وی جز یک شب نگذشته بود،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گردن شوهر خود افکند، و درخواست نمود که چند دقیقهصبر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چهار نفر مرد را که روی داشتن عذر در مدینه مانده بودند، گواه گرفت، که دیشب میان او و شوهر گرامی وی عمل آمیزش انجام گرفته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حنظله از منزل بیرون رفت، عروس رو به آن چهار نفر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خواب دیدم که آسمان شکافت و شوهرم داخل آن گردید، سپس شکاف به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رؤیا احساس می‌کنم که روان شوهر من به سوی جهان بالا خواهد رفت و شربت شهادت را خواهد نوشید</w:t>
      </w:r>
      <w:r>
        <w:rPr>
          <w:rFonts w:eastAsia="IRNazanin" w:cs="IRNazanin"/>
          <w:color w:val="111111"/>
          <w:sz w:val="28"/>
          <w:szCs w:val="28"/>
          <w:rtl w:val="true"/>
          <w:lang w:bidi="fa-IR"/>
        </w:rPr>
        <w:t>.</w:t>
      </w:r>
      <w:bookmarkStart w:id="613" w:name="pg1686_8159"/>
    </w:p>
    <w:p>
      <w:pPr>
        <w:pStyle w:val="BookText"/>
        <w:rPr/>
      </w:pPr>
      <w:bookmarkEnd w:id="613"/>
      <w:r>
        <w:rPr>
          <w:rFonts w:ascii="IRNazanin" w:hAnsi="IRNazanin" w:eastAsia="IRNazanin"/>
          <w:color w:val="111111"/>
          <w:sz w:val="28"/>
          <w:sz w:val="28"/>
          <w:szCs w:val="28"/>
          <w:rtl w:val="true"/>
          <w:lang w:bidi="fa-IR"/>
        </w:rPr>
        <w:t>حنظله وارد سپاه گردید، دیدگان وی به ابی‌سفیان افتاد که میان دو سپاه مشغول جولان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حمله جوانمردانه شمشیری به سوی او متوجه ساخت، ولی شمشیر بر پشت اسب وی فرود آمد، و ابوسفیان نقش زمین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و فریاد ابوسفیان موجب اجتماع گروهی از سربازان قریش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شدّادلیثی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حنظله حمله نمود و بر اثر آن ابوسفیان از چنگال حنظله رهائی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سربازان قریش، نیزه‌داری، به حنظله حمله نمود و نیزه خود را در بدن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حنظله با همان زخم نیزه‌دار را تعقیب کرد، و او را وسیله شمشیر از پای درآورد و خود نیز بر اثر زخم نقش زمین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مشاهده کردم که فرشتگان، حنظله را غسل می‌دادند، و از این نظر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قبیله اوس، مفاخر خود را می‌شمردند، چنین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 حنظلة غسیل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 است حنظله که فرشتگان او را غسل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آنان در جنگ بدر،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من نیز در جنگ احد، حنظله مسلمانان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این شوهر و عروس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جانباز راه حق بودند، ولی پدران عروس و داماد، از دشمنان سرسخت اسلام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عروس عبداللَّه بن ابی رئیس منافقان مدینه بود، و حنظله فرزند ابی عامر راهب دوران جاهلیت بود که پس از اسلام، به مشرکان اسلام پیوست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کوبیدن حکومت جوانِ اسلام دعوت نمود</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1436487_3650668749"/>
      <w:bookmarkStart w:id="615" w:name="_Toc227"/>
      <w:bookmarkEnd w:id="614"/>
      <w:r>
        <w:rPr>
          <w:rtl w:val="true"/>
        </w:rPr>
        <w:t>صف‌آرائی دو لشکر</w:t>
      </w:r>
      <w:bookmarkEnd w:id="61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روز هفتم شوال سال سوم هجرت، نیروهای اسلام در برابر نیروی مهاجم و متجاوز قریشصف‌آرائی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توحید نقطه‌ای را اردوگاه قرار</w:t>
      </w:r>
      <w:bookmarkStart w:id="616" w:name="pg1686_8160"/>
    </w:p>
    <w:p>
      <w:pPr>
        <w:pStyle w:val="BookText"/>
        <w:rPr/>
      </w:pPr>
      <w:bookmarkEnd w:id="616"/>
      <w:r>
        <w:rPr>
          <w:rFonts w:ascii="IRNazanin" w:hAnsi="IRNazanin" w:eastAsia="IRNazanin"/>
          <w:color w:val="111111"/>
          <w:sz w:val="28"/>
          <w:sz w:val="28"/>
          <w:szCs w:val="28"/>
          <w:rtl w:val="true"/>
          <w:lang w:bidi="fa-IR"/>
        </w:rPr>
        <w:t xml:space="preserve">داد، که از پشت سر به یک مانع و حافظ طبیعی یعنی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وسطِ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شکاف و بریدگی خاصی قرار داشت، که احتمال می‌رفت دشمن،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بزند و از وسط آن شکاف در پشت اردوگاه اسلام ظاهر گردد، و از عقبِ جبهه، مسلمانان را مورد حمله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اسلامصلی الله علیه و آله برای دفع این خطر، دو دسته تیرانداز را روی تپه‌ای مستقر ساخت و به فرمانده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پرتاب کردن تیر، دشمن را برانید، نگذارید از پشت سر وارد جبهه گردند و ما را غافلگیر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نبرد خواه غالب باشیم یا مغلوب، شما این نقطه را خالی مگذارید</w:t>
      </w:r>
      <w:r>
        <w:rPr>
          <w:rFonts w:eastAsia="IRNazanin" w:cs="IRNazanin"/>
          <w:color w:val="111111"/>
          <w:sz w:val="28"/>
          <w:szCs w:val="28"/>
          <w:rtl w:val="true"/>
          <w:lang w:bidi="fa-IR"/>
        </w:rPr>
        <w:t>». «</w:t>
      </w: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نشان داد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حساس بوده است، و شکست بعدی مسلمانان پس از پیروزی از این جهت بود، که تیراندازان، بی‌انضباطی به خرج دادند و این سنگر حساس را خالی گذاردند، و دشمن شکست‌خورده و فراری با یک حمله دورانی سریع، همراه با غافلگیری، دهانه دهلیز را از پشت سر مورد حمله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مؤکد پیامبرصلی الله علیه و آله به تیراندازان که مطلقاً از جای خود حرکت نکنند، حاکی از اطلاع او از اصول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نبوغ نظامی فرمانده، ضامن پیروزی قطعی نیست، درصورتی که سربازان بی‌انضباطی به خرج دهند</w:t>
      </w:r>
      <w:r>
        <w:rPr>
          <w:rFonts w:eastAsia="IRNazanin" w:cs="IRNazanin"/>
          <w:color w:val="111111"/>
          <w:sz w:val="28"/>
          <w:szCs w:val="28"/>
          <w:rtl w:val="true"/>
          <w:lang w:bidi="fa-IR"/>
        </w:rPr>
        <w:t>.</w:t>
      </w:r>
    </w:p>
    <w:p>
      <w:pPr>
        <w:pStyle w:val="Heading3"/>
        <w:numPr>
          <w:ilvl w:val="2"/>
          <w:numId w:val="1"/>
        </w:numPr>
        <w:rPr/>
      </w:pPr>
      <w:bookmarkStart w:id="617" w:name="__RefHeading___Toc1436489_3650668749"/>
      <w:bookmarkStart w:id="618" w:name="_Toc228"/>
      <w:bookmarkEnd w:id="617"/>
      <w:r>
        <w:rPr>
          <w:rtl w:val="true"/>
        </w:rPr>
        <w:t>تقویت روحیه سربازان</w:t>
      </w:r>
      <w:bookmarkEnd w:id="618"/>
    </w:p>
    <w:p>
      <w:pPr>
        <w:pStyle w:val="BookText"/>
        <w:rPr/>
      </w:pPr>
      <w:r>
        <w:rPr>
          <w:rFonts w:ascii="IRNazanin" w:hAnsi="IRNazanin" w:eastAsia="IRNazanin"/>
          <w:color w:val="111111"/>
          <w:sz w:val="28"/>
          <w:sz w:val="28"/>
          <w:szCs w:val="28"/>
          <w:rtl w:val="true"/>
          <w:lang w:bidi="fa-IR"/>
        </w:rPr>
        <w:t>پیامبرصلی الله علیه و آله در نبردها از تقویت روانی سربازان غفلت نمی‌فرمود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که هفتصد تن مسلمان در برابر سه هزار نفر قرار گرفته بودند، رسول خدا با انشای خطابه‌ای روحیه جنگ‌آوران اسلام را تقویت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بزرگ اسلام می‌گوید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 آله پنجاه تیرانداز بر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 و کوه احد را پشت‌سر و</w:t>
      </w:r>
      <w:bookmarkStart w:id="619" w:name="pg1686_8161"/>
    </w:p>
    <w:p>
      <w:pPr>
        <w:pStyle w:val="BookText"/>
        <w:rPr/>
      </w:pPr>
      <w:bookmarkEnd w:id="619"/>
      <w:r>
        <w:rPr>
          <w:rFonts w:ascii="IRNazanin" w:hAnsi="IRNazanin" w:eastAsia="IRNazanin"/>
          <w:color w:val="111111"/>
          <w:sz w:val="28"/>
          <w:sz w:val="28"/>
          <w:szCs w:val="28"/>
          <w:rtl w:val="true"/>
          <w:lang w:bidi="fa-IR"/>
        </w:rPr>
        <w:t>مدینه را پیش رو قرار داد و در حالی که پیاده راه می‌رفت صفوف را منظم می‌کرد و جایگاه هر افسری را معین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را مقدم و گروهی را مؤخر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در تنظیمصفوف دقت می‌کرد که هرگاه شانه سربازی جلوتر بود فوراً او را به عقب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پس از منظم کردنصفوف رو به مسلمانان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آنچه خدا مرا به آن سفارش کرده، تذکر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را اطاعت کنید؛ از مخالفت او بپرهیزید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دشمن مشکل و پرزحمت است، و کمتر کسی است که در برابر او مقاومت کند، مگر آنهائی که خداوند آنها را راهنمائی و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با اطاعت‌کنندگان فرمان او است، و شیطان همراه کسانی است که خدا را نافرمانی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هر چیز در جهاد استقامت داشته باشید، و از این طریق سعادت‌هائی را که خداوند به شما وعده داده است، برای خود فراهم کنید</w:t>
      </w:r>
      <w:r>
        <w:rPr>
          <w:rFonts w:eastAsia="IRNazanin" w:cs="IRNazanin"/>
          <w:color w:val="111111"/>
          <w:sz w:val="28"/>
          <w:szCs w:val="28"/>
          <w:rtl w:val="true"/>
          <w:lang w:bidi="fa-IR"/>
        </w:rPr>
        <w:t>.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 است، که هیچ کس در این جهان نمی‌میرد، مگر آنکه آخرین ذره روزی خود را 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لحظه‌ای که فرمان نبردصادر نشده است کسی دست به حمله نزند</w:t>
      </w:r>
      <w:r>
        <w:rPr>
          <w:rFonts w:eastAsia="IRNazanin" w:cs="IRNazanin"/>
          <w:color w:val="111111"/>
          <w:sz w:val="28"/>
          <w:szCs w:val="28"/>
          <w:rtl w:val="true"/>
          <w:lang w:bidi="fa-IR"/>
        </w:rPr>
        <w:t>.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1436491_3650668749"/>
      <w:bookmarkStart w:id="621" w:name="_Toc229"/>
      <w:bookmarkEnd w:id="620"/>
      <w:r>
        <w:rPr>
          <w:rtl w:val="true"/>
        </w:rPr>
        <w:t>دشمن،صفوف خود را منظم می‌کند</w:t>
      </w:r>
      <w:bookmarkEnd w:id="621"/>
    </w:p>
    <w:p>
      <w:pPr>
        <w:pStyle w:val="BookText"/>
        <w:rPr/>
      </w:pPr>
      <w:r>
        <w:rPr>
          <w:rFonts w:ascii="IRNazanin" w:hAnsi="IRNazanin" w:eastAsia="IRNazanin"/>
          <w:color w:val="111111"/>
          <w:sz w:val="28"/>
          <w:sz w:val="28"/>
          <w:szCs w:val="28"/>
          <w:rtl w:val="true"/>
          <w:lang w:bidi="fa-IR"/>
        </w:rPr>
        <w:t>ابوسفیان، ارتش خود را سه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پیاده‌نظامِ زره‌پوش را در وسط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سمت راست، و دسته دیگر را برای سمت چپ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دسته مخصوصی را به عنوان پیشقراولان نبرد که پرچمداران در میان آنها بودند، در پیشاپیش ارتش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پرچمداران که همگی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لشکر در گرو استقامت و پایداری پرچمداران است، و ما روز بدر، از این ناحیه شکست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622" w:name="pg1686_8162"/>
    </w:p>
    <w:p>
      <w:pPr>
        <w:pStyle w:val="BookText"/>
        <w:rPr/>
      </w:pPr>
      <w:bookmarkEnd w:id="622"/>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پرچم از خود شایستگی نشان ندهند، ممکن است افتخار پرچم‌داری نصیب قبیله دیگر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ابن ابی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مرد شجاع و نخستین پرچم‌دار قریش بود گران آمد؛ بلافاصله پیش رفت و هماورد طلبید</w:t>
      </w:r>
      <w:r>
        <w:rPr>
          <w:rFonts w:eastAsia="IRNazanin" w:cs="IRNazanin"/>
          <w:color w:val="111111"/>
          <w:sz w:val="28"/>
          <w:szCs w:val="28"/>
          <w:rtl w:val="true"/>
          <w:lang w:bidi="fa-IR"/>
        </w:rPr>
        <w:t>.</w:t>
      </w:r>
    </w:p>
    <w:p>
      <w:pPr>
        <w:pStyle w:val="Heading3"/>
        <w:numPr>
          <w:ilvl w:val="2"/>
          <w:numId w:val="1"/>
        </w:numPr>
        <w:rPr/>
      </w:pPr>
      <w:bookmarkStart w:id="623" w:name="__RefHeading___Toc1436493_3650668749"/>
      <w:bookmarkStart w:id="624" w:name="_Toc230"/>
      <w:bookmarkEnd w:id="623"/>
      <w:r>
        <w:rPr>
          <w:rtl w:val="true"/>
        </w:rPr>
        <w:t>تحریک روانی</w:t>
      </w:r>
      <w:bookmarkEnd w:id="624"/>
    </w:p>
    <w:p>
      <w:pPr>
        <w:pStyle w:val="BookText"/>
        <w:rPr/>
      </w:pPr>
      <w:r>
        <w:rPr>
          <w:rFonts w:ascii="IRNazanin" w:hAnsi="IRNazanin" w:eastAsia="IRNazanin"/>
          <w:color w:val="111111"/>
          <w:sz w:val="28"/>
          <w:sz w:val="28"/>
          <w:szCs w:val="28"/>
          <w:rtl w:val="true"/>
          <w:lang w:bidi="fa-IR"/>
        </w:rPr>
        <w:t>پیش از آنکه جنگ آغاز گردد، پیامبرصلی الله علیه و آله شمشیری به دست گرفت و برای تحریک روان سربازان دلیر و شجاع، رو به آنها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این شمشیر را به دست بگیرد و حق آن را ادا کند؟ </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برخاستند ولی پیامبرصلی الله علیه و آله از دادن شمشیر به آنها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سربازی دلیر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شمشیر چیست؟ و چگونه می‌توان حق آن را ادا کرد؟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 آن بجنگی که خم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گفت من حاضرم حق آن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دستمال سرخ‌رنگی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به سر بست و شمشیر را از پیامبرصلی الله علیه و آله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دستمال را به سر می‌بست، نشانه آن بود که تا جان در لب دارد نبرد خواهد نمود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بسان یک پلنگ مغرور راه می‌رفت، و از افتخاری که نصیب او شده بود فوق‌العاده مسرور بود، در حالی که آن دستمال سرخ، برشکوه او می‌افزود</w:t>
      </w:r>
      <w:r>
        <w:rPr>
          <w:rFonts w:eastAsia="IRNazanin" w:cs="IRNazanin"/>
          <w:color w:val="111111"/>
          <w:sz w:val="28"/>
          <w:szCs w:val="28"/>
          <w:rtl w:val="true"/>
          <w:lang w:bidi="fa-IR"/>
        </w:rPr>
        <w:t>.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برای تحریک یک ارتش که برای دفاع از حق و معنویت نبرد می‌کند، و هدفی جز آزادی عقیده و انگیزه‌ای جز عشق به کمال ندارند، این نمایش و مشابه آن بهترین محرک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پیامبرصلی الله علیه و آله، تنها تحریک ابودجانه نبود، بلکه او با این عمل احساسات دیگران را برانگیخت و به آنان فهماند که باید تصمیم و شجاعت آنان نیز به اندازه‌ای باشد که استحقاق دریافت چنین مدال نظامی را داشته باشند</w:t>
      </w:r>
      <w:r>
        <w:rPr>
          <w:rFonts w:eastAsia="IRNazanin" w:cs="IRNazanin"/>
          <w:color w:val="111111"/>
          <w:sz w:val="28"/>
          <w:szCs w:val="28"/>
          <w:rtl w:val="true"/>
          <w:lang w:bidi="fa-IR"/>
        </w:rPr>
        <w:t>.</w:t>
      </w:r>
      <w:bookmarkStart w:id="625" w:name="pg1686_8163"/>
    </w:p>
    <w:p>
      <w:pPr>
        <w:pStyle w:val="BookText"/>
        <w:rPr/>
      </w:pPr>
      <w:bookmarkEnd w:id="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سرباز دلاوری بود، از اینکه پیامبرصلی الله علیه و آله شمشیر را به او نداد، ناراحت شد؛ با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راتعقیب کنم تا پایه شجاعت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میدان به دنبال او بودم هیچ قهرمانی با او روبرو نمی‌شد؛ مگر اینکه او را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ارتش قریش پهلوانی بود که زخمی‌های مسلمانان را به سرعت سر می‌برید، و من از این عمل فوق‌العاده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اتفاق با ابودجانه روبرو گردید، پس از آنکه چند ضربت میان آنها رد و بدل شد، بالاخره قهرمان قریش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دیدم که لشکر قریش را برای دفاع تحریک می‌نماید، به سوی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شمشیر را بالای سر خود دید، سخت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ابوسفیان است و من شمشیر پیامبر را پاکتر از آن دیدم که بر فرق زنی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بزنم</w:t>
      </w:r>
      <w:r>
        <w:rPr>
          <w:rFonts w:eastAsia="IRNazanin" w:cs="IRNazanin"/>
          <w:color w:val="111111"/>
          <w:sz w:val="28"/>
          <w:szCs w:val="28"/>
          <w:rtl w:val="true"/>
          <w:lang w:bidi="fa-IR"/>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1436495_3650668749"/>
      <w:bookmarkStart w:id="627" w:name="_Toc231"/>
      <w:bookmarkEnd w:id="626"/>
      <w:r>
        <w:rPr>
          <w:rtl w:val="true"/>
        </w:rPr>
        <w:t>نبرد آغاز می‌شود</w:t>
      </w:r>
      <w:bookmarkEnd w:id="62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به وسیله ابوعامر که از فراریان مدینه بود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 اثر مخالفت با اسلام از مدینه به مکه پناهنده شده بود و پانزده نفر از اوسیان نیز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ابوعامر تصور می‌کرد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ببینند، دست از یاری پیامبرصلی الله علیه و آله برمی‌دارند؛ از اینرو، در این راه پیشقدم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با مسلمانان روبرو گردید، با طعن و بدگوئی ایشان مواجه شد و پس از جنگ مختصری از جبهه دوری گزید</w:t>
      </w:r>
      <w:r>
        <w:rPr>
          <w:rFonts w:eastAsia="IRNazanin" w:cs="IRNazanin"/>
          <w:color w:val="111111"/>
          <w:sz w:val="28"/>
          <w:szCs w:val="28"/>
          <w:rtl w:val="true"/>
          <w:lang w:bidi="fa-IR"/>
        </w:rPr>
        <w:t>. «</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چند سرباز در نبرد احد، میان تاریخ‌نویسان مشهور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فداکاری‌های علی علیه السلام در میان آنان بیشتر شایسته تقدیر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نبردها علی علیه السلام پرچمدار مسلمانان بود، و پیوسته پرچمدار را از افراد ورزیده و بااستقامت انتخاب می‌کردند و در نبرد احد پرچم مهاجران در دست علی علیه السلام بود، و به نقل بسیاری از مورخان پس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w:t>
      </w:r>
    </w:p>
    <w:p>
      <w:pPr>
        <w:pStyle w:val="BookText"/>
        <w:rPr/>
      </w:pPr>
      <w:r>
        <w:rPr>
          <w:rFonts w:ascii="IRNazanin" w:hAnsi="IRNazanin" w:eastAsia="IRNazanin"/>
          <w:color w:val="111111"/>
          <w:sz w:val="28"/>
          <w:sz w:val="28"/>
          <w:szCs w:val="28"/>
          <w:rtl w:val="true"/>
          <w:lang w:bidi="fa-IR"/>
        </w:rPr>
        <w:t>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پرچمدار مسلمانان بود، پیامبرصلی الله علیه و آله پرچم را 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پرچم بود؛ شاید این بوده که وی از قبیله بنی‌عبدالدار بود، و پرچم‌داران نیز از این قبیله بودند</w:t>
      </w:r>
      <w:r>
        <w:rPr>
          <w:rFonts w:eastAsia="IRNazanin" w:cs="IRNazanin"/>
          <w:color w:val="111111"/>
          <w:sz w:val="28"/>
          <w:szCs w:val="28"/>
          <w:rtl w:val="true"/>
          <w:lang w:bidi="fa-IR"/>
        </w:rPr>
        <w:t>. «</w:t>
      </w:r>
      <w:r>
        <w:rPr>
          <w:rStyle w:val="FootnoteAnchor"/>
          <w:rtl w:val="true"/>
        </w:rPr>
        <w:footnoteReference w:id="3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طلحة ابی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کبش الکتیبة</w:t>
      </w:r>
      <w:r>
        <w:rPr>
          <w:rFonts w:eastAsia="IRNazanin" w:cs="IRNazanin"/>
          <w:color w:val="111111"/>
          <w:sz w:val="28"/>
          <w:szCs w:val="28"/>
          <w:rtl w:val="true"/>
          <w:lang w:bidi="fa-IR"/>
        </w:rPr>
        <w:t>» «</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نعره‌کشان وارد میدان گردید و فریاد کشید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محمد منطق شما این است که کشتگان ما در دوزخند ولی کشتگان شما در بهشت، آیا با این وضع کسی هست که من او را به بهشت روانه کنم، یا او مرا به دوزخ؟صدای او در میدان طنین‌انداز بود، علی علیه السلام پیش رفت و پس از زد و خوردی چند، طلحه با ضربات علی از پای درآمد و روی خاک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کشته شدن طلحه، نوبت پرچمداری به تناوب به دو برادر وی رسید، و هر دو به وسیله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پای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سخنرانی امیرمؤمنان، در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مرگ خلیفه دوم تشکیل گردید، استفاده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قریش نه نفر را برای پرچمداری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و بنا بود که آنان به ترتیب مخصوصی حامل پرچم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اگر اولی کشته شود، دومی پرچم را بردارد، تا برسد به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پرچمداران از دلاوران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روز احد، با شمشیر علی علیه السلام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اینها یک غلام حبشی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هیکلی مهیب و قیافه وحشت‌آوری داشت، پرچم را برداشته و مبارز خواست که او نیز با ضربت آن حضرت از پای درآمد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انجمن بزرگی که یاران پیامبرصلی الله علیه و آله در آنجا گرد آمده بودند، رو به آنها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خاطر دارید که من شرِّ نه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هر یکی مبارزطلبان، پس از دیگری پرچم به دست می‌گرفت و نعره می‌کشید؛ از سر شما کوتاه کردم؟ همه حضار امیرمؤمنان را تصدیق کردند</w:t>
      </w:r>
      <w:r>
        <w:rPr>
          <w:rFonts w:eastAsia="IRNazanin" w:cs="IRNazanin"/>
          <w:color w:val="111111"/>
          <w:sz w:val="28"/>
          <w:szCs w:val="28"/>
          <w:rtl w:val="true"/>
          <w:lang w:bidi="fa-IR"/>
        </w:rPr>
        <w:t>.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دارید پس از آن نه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حبشی وارد</w:t>
      </w:r>
      <w:bookmarkStart w:id="628" w:name="pg1686_8165"/>
    </w:p>
    <w:p>
      <w:pPr>
        <w:pStyle w:val="BookText"/>
        <w:rPr/>
      </w:pPr>
      <w:bookmarkEnd w:id="628"/>
      <w:r>
        <w:rPr>
          <w:rFonts w:ascii="IRNazanin" w:hAnsi="IRNazanin" w:eastAsia="IRNazanin"/>
          <w:color w:val="111111"/>
          <w:sz w:val="28"/>
          <w:sz w:val="28"/>
          <w:szCs w:val="28"/>
          <w:rtl w:val="true"/>
          <w:lang w:bidi="fa-IR"/>
        </w:rPr>
        <w:t>میدان شد، در حالی که هدفی جز کشتن پیامبرصلی الله علیه و آله نداشت، و به قدری خشمناک بود که دهان او کف کرده و چشمانش سرخ شده بود؛ شماها از دیدن این جنگ‌آورِ مهیب، وحشت‌زده عقب رفتید ولی من پیش رفتم ضربتی بر کمر او زدم و او را از پای درآوردم؟ باز حضار همگی تصدیق نمودند</w:t>
      </w:r>
      <w:r>
        <w:rPr>
          <w:rFonts w:eastAsia="IRNazanin" w:cs="IRNazanin"/>
          <w:color w:val="111111"/>
          <w:sz w:val="28"/>
          <w:szCs w:val="28"/>
          <w:rtl w:val="true"/>
          <w:lang w:bidi="fa-IR"/>
        </w:rPr>
        <w:t>.</w:t>
      </w:r>
    </w:p>
    <w:p>
      <w:pPr>
        <w:pStyle w:val="Heading3"/>
        <w:numPr>
          <w:ilvl w:val="2"/>
          <w:numId w:val="1"/>
        </w:numPr>
        <w:rPr/>
      </w:pPr>
      <w:bookmarkStart w:id="629" w:name="__RefHeading___Toc1436497_3650668749"/>
      <w:bookmarkStart w:id="630" w:name="_Toc232"/>
      <w:bookmarkEnd w:id="629"/>
      <w:r>
        <w:rPr>
          <w:rtl w:val="true"/>
        </w:rPr>
        <w:t>ملتی که برای شهوت می‌جنگیدند</w:t>
      </w:r>
      <w:bookmarkEnd w:id="630"/>
    </w:p>
    <w:p>
      <w:pPr>
        <w:pStyle w:val="BookText"/>
        <w:rPr/>
      </w:pPr>
      <w:r>
        <w:rPr>
          <w:rFonts w:ascii="IRNazanin" w:hAnsi="IRNazanin" w:eastAsia="IRNazanin"/>
          <w:color w:val="111111"/>
          <w:sz w:val="28"/>
          <w:sz w:val="28"/>
          <w:szCs w:val="28"/>
          <w:rtl w:val="true"/>
          <w:lang w:bidi="fa-IR"/>
        </w:rPr>
        <w:t>از اشعاری که هند و سائر زنان برای تحریک سربازان قریش می‌خواندند، و با دف و دایره آنها را به خونریزی و کینه‌جوئی دعوت می‌کردند؛ معلوم می‌شد که این ملت برای معنویت، پاکی، آزادی، فضایل اخلاقی نبرد نمی‌کردند؛ بلکه محرک آنها امور جنسی و نیل به شهوات مادی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ترانه‌ای را که زنانِ دایره‌زن، با آهنگ‌های مخصوصی در میانصفوف لشکر می‌خواندند به قرار زیر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بنات طارق نمشی علی النمارق</w:t>
      </w:r>
    </w:p>
    <w:p>
      <w:pPr>
        <w:pStyle w:val="BookText"/>
        <w:rPr/>
      </w:pPr>
      <w:r>
        <w:rPr>
          <w:rFonts w:ascii="IRNazanin" w:hAnsi="IRNazanin" w:eastAsia="IRNazanin"/>
          <w:color w:val="111111"/>
          <w:sz w:val="28"/>
          <w:sz w:val="28"/>
          <w:szCs w:val="28"/>
          <w:rtl w:val="true"/>
          <w:lang w:bidi="fa-IR"/>
        </w:rPr>
        <w:t>ان تقبلوا نعانق أو تدبروا نفارق</w:t>
      </w:r>
    </w:p>
    <w:p>
      <w:pPr>
        <w:pStyle w:val="BookText"/>
        <w:rPr/>
      </w:pPr>
      <w:r>
        <w:rPr>
          <w:rFonts w:ascii="IRNazanin" w:hAnsi="IRNazanin" w:eastAsia="IRNazanin"/>
          <w:color w:val="111111"/>
          <w:sz w:val="28"/>
          <w:sz w:val="28"/>
          <w:szCs w:val="28"/>
          <w:rtl w:val="true"/>
          <w:lang w:bidi="fa-IR"/>
        </w:rPr>
        <w:t>یعنی ما دختران طارقیم، روی فرش‌های گرانبها راه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به دشمن کنید، با شما همبستر می‌شویم و اگر پشت به دشمن نمایید و فرار کنید، از شماها جدا می‌شویم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ملتی که نبرد و جنگ آنها بر محور امور جنسی باشد و هدفی جز نیل به امور مادی و لذائذ حیوانی نداشته باشد؛ با ملتی که برای هدف مقدسی مانند گسترش آزادی، و بالا بردن سطح افکار، و آزاد ساختن بشر از اسارت چوب و گِل‌پرستی، نبرد می‌کند، فرق روشن و فاصله غیرقابل مقایسه‌ای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دو انگیزه مختلف که در روح این دو گروه بود، چیزی نگذشت که در پرتو جانبازی سرداران رشید اسلام، مانند علی علیه السلام و حمزه و ابودجانه، و زبیر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قریش اسلحه و غنائم خود را زمین نهاده و با فضاحت عجیبی پا به فرار گذاردند و افتخاری بر افتخارات سربازان اسلام افزوده شد</w:t>
      </w:r>
      <w:r>
        <w:rPr>
          <w:rFonts w:eastAsia="IRNazanin" w:cs="IRNazanin"/>
          <w:color w:val="111111"/>
          <w:sz w:val="28"/>
          <w:szCs w:val="28"/>
          <w:rtl w:val="true"/>
          <w:lang w:bidi="fa-IR"/>
        </w:rPr>
        <w:t>.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631" w:name="pg1686_8166"/>
    </w:p>
    <w:p>
      <w:pPr>
        <w:pStyle w:val="Heading3"/>
        <w:numPr>
          <w:ilvl w:val="2"/>
          <w:numId w:val="1"/>
        </w:numPr>
        <w:rPr/>
      </w:pPr>
      <w:bookmarkStart w:id="632" w:name="__RefHeading___Toc1436499_3650668749"/>
      <w:bookmarkStart w:id="633" w:name="_Toc233"/>
      <w:bookmarkEnd w:id="631"/>
      <w:bookmarkEnd w:id="632"/>
      <w:r>
        <w:rPr>
          <w:rtl w:val="true"/>
        </w:rPr>
        <w:t>شکست پس از پیروزی</w:t>
      </w:r>
      <w:bookmarkEnd w:id="633"/>
    </w:p>
    <w:p>
      <w:pPr>
        <w:pStyle w:val="BookText"/>
        <w:rPr/>
      </w:pPr>
      <w:r>
        <w:rPr>
          <w:rFonts w:ascii="IRNazanin" w:hAnsi="IRNazanin" w:eastAsia="IRNazanin"/>
          <w:color w:val="111111"/>
          <w:sz w:val="28"/>
          <w:sz w:val="28"/>
          <w:szCs w:val="28"/>
          <w:rtl w:val="true"/>
          <w:lang w:bidi="fa-IR"/>
        </w:rPr>
        <w:t>می‌گوئیم چرا غالب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سربازان اسلام تا آخرین لحظه پیروزی، انگیزه‌ای جز جهاد در راه خدا، و کسب رضایت او، و نشر آئین توحید، و رفع هرگونه مانعی که در سر راه آن بود،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مجدداً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پس از پیروزی، هدف و نیت بیشتر مسلمانان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غنائم لشکر قریش که از خود بجا گذاشته و پا به فرار گذارده بودند، اخلاص گروه زیادی را آلوده ساخت و فرمان پیامبرصلی الله علیه و آله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تفصیل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تشریح اوضاع جغرافیائی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نکته را یادآوری نمودیم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کوه احد، شکاف و بریدگی خاصی قرار داشت، و پیامبرصلی الله علیه و آله نگهبانیِ دره پشت جبهه را به پنجاه نفر تیرانداز به ریاست عبداللَّه جبیر سپرد و به فرمانده آنها دستور داده بود، که با پرتاب کردن تیر از عبور دشمن از شکاف کوه جلوگیری کنند، و هیچ گاه این نقطه را خالی نگذارند، خواه مغلوب شوند خواه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گرماگرم جنگ، هر موقع دشمن می‌خواست از این درّه عبور کند، به وسیله تیراندازان عقب رانده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که ارتش قریش، سلاح و متاع خود را در میدان به زمین گذارد، و برای حفظ جان خود فراری شد؛ گروه انگشت‌شماری از افسران ارشد اسلام که بیعت خود را براساس بذل جان نهاده بودند، به تعقیب دشمن در خارج از میدان نبرد،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مسلمانان از تعقیب دشمنصرف‌نظر نموده، و سلاح به زمین نهاده، و به گردآوری غنائم اشتغال ورزیدند، و به گمان خود، کار را پایان‌یافته تصور کردند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نگهبانان دره پشت جبهه، فرصت را مغتنم شمرده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ما در اینجا بی‌فایده است؛ ما نیز باید در گردآوری غنائم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دستور داده است که ما از اینجا حرکت نکنیم، خواه ارتش اسلام فاتح باشد یا مغلوب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نگهبانان تیرانداز در برابر دستور فرمانده مقاومت به خرج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ما در اینجا بی‌ثمر است و منظور پیامبرصلی الله علیه و آله جز این نبوده که ما در حال جنگ این دره را نگهبانی نمائیم و اکنون نبرد پایان‌یافته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چهل تن از مقر نگهبانی فرود آمدند، و جز ده نفر در آنجا،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که قهرمانی شجاع و جنگ‌آزموده بود، و از آغاز نبرد می‌دانست که دهانه دهلیز کلید پیروزی است، و چند بار خواسته بود از آنجا وارد پشت جبهه جنگ شود با پرتاب تیر از طرف تیراندازان روبرو شده بود و این بار از کمیِ افراد نگهبان استفاده کرد، سربازان خود را به پشت سر نیروی اسلام رهبری نمود، و با یک حمله چرخشی توأم با غافلگیری در پشت سر مسلمانان ظاهر گردید، و مقاومت گروه کمی که روی تپه مستقر بودند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ده نفر پس از جانبازی‌های زیاد به وسیله سربازان خالدبن ولید و عکرمة بن ابی‌جهل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مسلمانانِ غیرمسلح و غفلت‌زده، از پشت سر مورد حمله سخت دشمن مسلح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پس از آنکه نقطه حساس را تصرف کرد، ارتش شکست‌خورده قریش را که در حال فرار بودند برای همکاری دعوت نمود، و با فریادهاو نعره‌های زیاد روح مقاومت و استقامت قریش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بر اثر از هم‌پاشیدگی وضعصفوف مسلمانان، ارتش قریش به سوی میدان بازگشتند و از پیش رو و پشت سر سربازان اسلام را احاطه کرده و مجدداً نبرد میان آنان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شکست، از ناحیه کوتاهی آن گروهی بود که برای هدف‌های مادی سنگر را خالی گذاردند، و ندانسته راه ورود را برای دشمن باز کردند، به طوری که نیروی سواره‌نظام قریش، به فرماندهی خالد بن ولید، از پشت سر وارد جبهه گردید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خالد با حمله عکرمه فرزند ابوجهل تأیید شد، در این هنگام، هرج و مرج بی‌سابقه و شگفت‌آوری در ارتش اسلام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چاره ندیدند جز این که به طور دسته‌های پراکنده به دفاع بپردازند، ولی چون رشته فرماندهی از</w:t>
      </w:r>
      <w:bookmarkStart w:id="634" w:name="pg1686_8168"/>
    </w:p>
    <w:p>
      <w:pPr>
        <w:pStyle w:val="BookText"/>
        <w:rPr/>
      </w:pPr>
      <w:bookmarkEnd w:id="634"/>
      <w:r>
        <w:rPr>
          <w:rFonts w:ascii="IRNazanin" w:hAnsi="IRNazanin" w:eastAsia="IRNazanin"/>
          <w:color w:val="111111"/>
          <w:sz w:val="28"/>
          <w:sz w:val="28"/>
          <w:szCs w:val="28"/>
          <w:rtl w:val="true"/>
          <w:lang w:bidi="fa-IR"/>
        </w:rPr>
        <w:t>هم گسیخته شده بود، سربازان اسلام نتوانستند در این دفاع موفقیتی به دست آورند، بلکه تلفات سنگینی بر آنان وارد آمد، و چند سرباز مسلمان نیز بدون توجه، به دست سایر سربازان مسلمان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خالد و عکرمه، روحیه ارتش قریش را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فراری قریش، بار دیگر وارد جبهه گردید و به پشتیبانی آنها پرداخت و مسلمانان را از هر طرف به محاصره افکند و گروهی را کشتند</w:t>
      </w:r>
      <w:r>
        <w:rPr>
          <w:rFonts w:eastAsia="IRNazanin" w:cs="IRNazanin"/>
          <w:color w:val="111111"/>
          <w:sz w:val="28"/>
          <w:szCs w:val="28"/>
          <w:rtl w:val="true"/>
          <w:lang w:bidi="fa-IR"/>
        </w:rPr>
        <w:t>.</w:t>
      </w:r>
    </w:p>
    <w:p>
      <w:pPr>
        <w:pStyle w:val="Heading3"/>
        <w:numPr>
          <w:ilvl w:val="2"/>
          <w:numId w:val="1"/>
        </w:numPr>
        <w:rPr/>
      </w:pPr>
      <w:bookmarkStart w:id="635" w:name="__RefHeading___Toc1436501_3650668749"/>
      <w:bookmarkStart w:id="636" w:name="_Toc234"/>
      <w:bookmarkEnd w:id="635"/>
      <w:r>
        <w:rPr>
          <w:rtl w:val="true"/>
        </w:rPr>
        <w:t>خبر کشته شدن پیامبرصلی الله علیه و آله منتشر می‌شود</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رزمنده شجاع قریش به پرچمدار رشید اسلام مصعب بن عمیر حمله کرد، و پس از ضربات زیادی که میان آنها رد و بدل شد، پرچمدار اسلام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سربازان اسلام پوشیده بود، وی به گمان اینکه مقتول پیامبر اسلامصلی الله علیه و آله است بی‌اختیار فریاد زد و به سران ارتش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قَد قُتِلَ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دروغ، دهان به دهان میان ارتش قریش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قریش به قدری خوشحال بودند کهصدای آنها در سرتاسر میدان طنین‌انداز بود، همگی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قَد قُتِلَ مُحمدُ، أَ لا قَد قُتِلَ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خبر بی‌اساس، باعث جرأت دشمن گردید، و لشکر قریش موج‌آسا به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تلاش می‌کرد در بریدن اعضای محمدصلی الله علیه و آله شرکت نماید و از این راه افتخاری در جهان شرک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همان اندازه که در تقویت روحیه لشکر دشمن، تأثیر داشت، روحیه مجاهدان اسلام را نیز به شدت تضعیف نمود، به طوری که گروه بی‌شماری از مسلمانان دست از جنگ کشیدند و به کوه پناه بردند و تنها گروه انگشت‌شماری در میدان باقی ماند</w:t>
      </w:r>
      <w:r>
        <w:rPr>
          <w:rFonts w:eastAsia="IRNazanin" w:cs="IRNazanin"/>
          <w:color w:val="111111"/>
          <w:sz w:val="28"/>
          <w:szCs w:val="28"/>
          <w:rtl w:val="true"/>
          <w:lang w:bidi="fa-IR"/>
        </w:rPr>
        <w:t>.</w:t>
      </w:r>
    </w:p>
    <w:p>
      <w:pPr>
        <w:pStyle w:val="Heading3"/>
        <w:numPr>
          <w:ilvl w:val="2"/>
          <w:numId w:val="1"/>
        </w:numPr>
        <w:rPr/>
      </w:pPr>
      <w:bookmarkStart w:id="637" w:name="__RefHeading___Toc1436503_3650668749"/>
      <w:bookmarkStart w:id="638" w:name="_Toc235"/>
      <w:bookmarkEnd w:id="637"/>
      <w:r>
        <w:rPr>
          <w:rtl w:val="true"/>
        </w:rPr>
        <w:t>آیا می‌توان فرار عده‌ای را انکار کرد؟</w:t>
      </w:r>
      <w:bookmarkEnd w:id="63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 اصحاب را نمی‌توان انکار کرد وصحابی بودن آنها، و یا اینکه همین</w:t>
      </w:r>
      <w:bookmarkStart w:id="639" w:name="pg1686_8169"/>
    </w:p>
    <w:p>
      <w:pPr>
        <w:pStyle w:val="BookText"/>
        <w:rPr/>
      </w:pPr>
      <w:bookmarkEnd w:id="639"/>
      <w:r>
        <w:rPr>
          <w:rFonts w:ascii="IRNazanin" w:hAnsi="IRNazanin" w:eastAsia="IRNazanin"/>
          <w:color w:val="111111"/>
          <w:sz w:val="28"/>
          <w:sz w:val="28"/>
          <w:szCs w:val="28"/>
          <w:rtl w:val="true"/>
          <w:lang w:bidi="fa-IR"/>
        </w:rPr>
        <w:t>افراد بعدها در میان مسلمانان نام و نشان و مقام و منصبی پیدا کردند، مانع از آن نخواهد بود که این حقیقت تلخ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ابن‌هشام، بزرگ سیره‌نویس اسلام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نضر، عموی 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ارتش اسلام تحت فشار قرار گرفت و خبر مرگ پیامبرصلی الله علیه و آله در میدان منتشر گردید، بیشتر مسلمانان به فکر جان خود افتادند و هر کس به گوشه‌ای پناه برد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دسته‌ای از مهاجر و انصار که میان آنها عمربن خطاب، طلحه بن عبیداللَّه بود در گوشه‌ای نشسته‌اند و به فکر خود هستند، من با لحن اعتراض‌آمیزی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نشسته‌اید؟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کشته شده، دیگر نبرد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 اگر پیامبرصلی الله علیه و آله کشته شده، دیگر زندگی سودی ندارد، برخیزید در آن راهی که او کشته شده شما نیز شهید شوید</w:t>
      </w:r>
      <w:r>
        <w:rPr>
          <w:rFonts w:eastAsia="IRNazanin" w:cs="IRNazanin"/>
          <w:color w:val="111111"/>
          <w:sz w:val="28"/>
          <w:szCs w:val="28"/>
          <w:rtl w:val="true"/>
          <w:lang w:bidi="fa-IR"/>
        </w:rPr>
        <w:t>. «</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بسیاری از تاریخ‌نویسان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کشته شده، خدای محمد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 که من دیدم سخنانم در آنها تأثیر ندارد، خودم دست به سلاح برده وصمیمانه مشغول نبرد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در این نبرد هفتاد زخم برداشت و نعش او را جز خواهر او کسی دیگر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مسلمانان به قدری افسرده بودند که برای نجات خود نقشه می‌کشیدند که به عبداللَّه ابی متوسل گردند تا از ابوسفیان برای آنها امان بگیرد</w:t>
      </w:r>
      <w:r>
        <w:rPr>
          <w:rFonts w:eastAsia="IRNazanin" w:cs="IRNazanin"/>
          <w:color w:val="111111"/>
          <w:sz w:val="28"/>
          <w:szCs w:val="28"/>
          <w:rtl w:val="true"/>
          <w:lang w:bidi="fa-IR"/>
        </w:rPr>
        <w:t>.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0" w:name="__RefHeading___Toc1436505_3650668749"/>
      <w:bookmarkStart w:id="641" w:name="_Toc236"/>
      <w:bookmarkEnd w:id="640"/>
      <w:r>
        <w:rPr>
          <w:rtl w:val="true"/>
        </w:rPr>
        <w:t>آیات قرآن از یک سلسله حقایق پرده بر می‌دارد</w:t>
      </w:r>
      <w:bookmarkEnd w:id="641"/>
    </w:p>
    <w:p>
      <w:pPr>
        <w:pStyle w:val="BookText"/>
        <w:rPr/>
      </w:pPr>
      <w:r>
        <w:rPr>
          <w:rFonts w:ascii="IRNazanin" w:hAnsi="IRNazanin" w:eastAsia="IRNazanin"/>
          <w:color w:val="111111"/>
          <w:sz w:val="28"/>
          <w:sz w:val="28"/>
          <w:szCs w:val="28"/>
          <w:rtl w:val="true"/>
          <w:lang w:bidi="fa-IR"/>
        </w:rPr>
        <w:t>آیات قرآن، پرده‌های جهل و تعصب را پاره نموده آشکارا می‌رساند که گروهی از اصحاب تصور کردند که وعده‌های پیامبرصلی الله علیه و آله دائر بر نصرت و پیروزی بی‌اساس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این گروه چنین می‌فرماید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اصحاب به قدری در فکر جان خود بودند، که درباره خدا گمان‌های باطل به سان</w:t>
      </w:r>
    </w:p>
    <w:p>
      <w:pPr>
        <w:pStyle w:val="BookText"/>
        <w:rPr/>
      </w:pPr>
      <w:r>
        <w:rPr>
          <w:rFonts w:ascii="IRNazanin" w:hAnsi="IRNazanin" w:eastAsia="IRNazanin"/>
          <w:color w:val="111111"/>
          <w:sz w:val="28"/>
          <w:sz w:val="28"/>
          <w:szCs w:val="28"/>
          <w:rtl w:val="true"/>
          <w:lang w:bidi="fa-IR"/>
        </w:rPr>
        <w:t>گمان‌های دوران جاهلیت می‌نمودند و می‌گفتند آیا چاره‌ای و خلاصی هست؟</w:t>
      </w:r>
      <w:r>
        <w:rPr>
          <w:rFonts w:eastAsia="IRNazanin" w:cs="IRNazanin"/>
          <w:color w:val="111111"/>
          <w:sz w:val="28"/>
          <w:szCs w:val="28"/>
          <w:rtl w:val="true"/>
          <w:lang w:bidi="fa-IR"/>
        </w:rPr>
        <w:t>!».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می‌توانید با بررسی آیاتی از سوره آل‌عمران، </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پوشیده‌ای از این نبرد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کاملًا عقیده شیعه را درباره اصحاب پیامبرصلی الله علیه و آله به منصه ظهور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عقیده دارد که همه اصحاب پیامبرصلی الله علیه و آله، جانباز و دلباخته واقعی آئین توحید نبودند، و در میان آنها افراد سست‌عقیده و احیاناً منافق وجود داشت، در این حال مؤمن و متقی پاکدل و مخلص نیز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گروهی از نویسندگان اهل تسنن می‌خواهند که بر بسیاری از این کارهای ناشایست که نمونه‌های آن را در این جنگ شنیدید، پرده بکشند و با توجیه‌های دور از حقیقت، مقام همه اصحاب را حفظ نمایند درصورتی که این توجیه‌ها نارسا و پرده‌های تعصب، مانع از دیدن سیمای واقعی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نویسنده می‌تواند مفاد آیه زیر را انکار کند کهصریحاً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 موقعی را که از کوه بالا می‌رفتید، و به کسی توجه نمی‌نمودید، و پیامبرصلی الله علیه و آله شما راصدا می‌زد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ولی شما به سخن او اعتنا نکرده و به فرار خود ادامه می‌دادید</w:t>
      </w:r>
      <w:r>
        <w:rPr>
          <w:rFonts w:eastAsia="IRNazanin" w:cs="IRNazanin"/>
          <w:color w:val="111111"/>
          <w:sz w:val="28"/>
          <w:szCs w:val="28"/>
          <w:rtl w:val="true"/>
          <w:lang w:bidi="fa-IR"/>
        </w:rPr>
        <w:t>».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همان افراد و امثال آنهائی است که انس بن نضر با دیده خود دید که در کنجی نشسته‌اند و به فکر آینده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از آن، آیه زیر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روز روبروشدن دو لشکر، به دشمن پشت کردند، شیطان آنها را بر اثر یک سلسله کارهایی که انجام داده بودند لغزش داد، ولی خداوند از آنها گذشت و خدا آمرزنده و بردبار است</w:t>
      </w:r>
      <w:r>
        <w:rPr>
          <w:rFonts w:eastAsia="IRNazanin" w:cs="IRNazanin"/>
          <w:color w:val="111111"/>
          <w:sz w:val="28"/>
          <w:szCs w:val="28"/>
          <w:rtl w:val="true"/>
          <w:lang w:bidi="fa-IR"/>
        </w:rPr>
        <w:t>».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642" w:name="pg1686_8171"/>
    </w:p>
    <w:p>
      <w:pPr>
        <w:pStyle w:val="BookText"/>
        <w:rPr/>
      </w:pPr>
      <w:bookmarkEnd w:id="642"/>
      <w:r>
        <w:rPr>
          <w:rFonts w:ascii="IRNazanin" w:hAnsi="IRNazanin" w:eastAsia="IRNazanin"/>
          <w:color w:val="111111"/>
          <w:sz w:val="28"/>
          <w:sz w:val="28"/>
          <w:szCs w:val="28"/>
          <w:rtl w:val="true"/>
          <w:lang w:bidi="fa-IR"/>
        </w:rPr>
        <w:t xml:space="preserve">قرآن کسانی را که شنیدن شایعه قتل پیامبرصلی الله علیه و آله را عذر خود قرار داده و دست از نبرد کشیده بودند و به این فکر بودند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امان ابوسفیان درآیند، چنین توبیخ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محمدصلی الله علیه و آله فقط پیامبری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پیامبرانی آمده‌اند و رفته‌اند هرگاه بمیرد و یا کشته شود، آیا شما به افکار و عقاید جاهلیت بر می‌گردید؟ هرکس عقب‌گرد کند به خدا ضرری نمی‌زند، خداوند سپاسگزاران را سزای نیک می‌دهد</w:t>
      </w:r>
      <w:r>
        <w:rPr>
          <w:rFonts w:eastAsia="IRNazanin" w:cs="IRNazanin"/>
          <w:color w:val="111111"/>
          <w:sz w:val="28"/>
          <w:szCs w:val="28"/>
          <w:rtl w:val="true"/>
          <w:lang w:bidi="fa-IR"/>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1436507_3650668749"/>
      <w:bookmarkStart w:id="644" w:name="_Toc237"/>
      <w:bookmarkEnd w:id="643"/>
      <w:r>
        <w:rPr>
          <w:rtl w:val="true"/>
        </w:rPr>
        <w:t>تجربیات تلخ</w:t>
      </w:r>
      <w:bookmarkEnd w:id="644"/>
    </w:p>
    <w:p>
      <w:pPr>
        <w:pStyle w:val="BookText"/>
        <w:rPr/>
      </w:pPr>
      <w:r>
        <w:rPr>
          <w:rFonts w:ascii="IRNazanin" w:hAnsi="IRNazanin" w:eastAsia="IRNazanin"/>
          <w:color w:val="111111"/>
          <w:sz w:val="28"/>
          <w:sz w:val="28"/>
          <w:szCs w:val="28"/>
          <w:rtl w:val="true"/>
          <w:lang w:bidi="fa-IR"/>
        </w:rPr>
        <w:t>از بررسی وقایع احد، تجربیاتی تلخ و شیرین به دست می‌آید، و قدرت پایداری و ثبات گروهی، و ناپایداری دسته دیگری به خوبی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رویدادهای تاریخی این نکته به دست می‌آید که نمی‌توان تمام مسلمانان را، از این نظر که اصحاب پیامبرند، ملازم و با تقوی و عدالت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تپه تیراندازان را خالی گزاردند و یا در لحظه‌های حساس از کوه بالا رفتند و ندای پیامبرصلی الله علیه و آله را نادیده گرفتند، از همان اصحاب پیامبر گرامیصلی الله علیه و آله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تاریخ‌نگار بزرگ اسلام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نفر با پیامبرصلی الله علیه و آله تا سرحدِّ بذل جان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نفر از انصار بودند، و جز این هشت نفر، همگی در لحظه خطرناک پا به فرار گذاردند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در سال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کتاب مغازی واقدی را، نزد دانشمند بزرگ محمد بن معد علوی می‌خواندم، هنگامی که مطلب به این نقطه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مسلمه که صریحاً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روز احد با چشم‌های خود دیدم که مسلمانان از کوه بالا می‌رفتند و پیامبرصلی الله علیه و آله آنها را به نام‌های مخصوصصدا می‌زد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یا فُلانُ الَیّ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به ندای</w:t>
      </w:r>
      <w:bookmarkStart w:id="645" w:name="pg1686_8172"/>
    </w:p>
    <w:p>
      <w:pPr>
        <w:pStyle w:val="BookText"/>
        <w:rPr/>
      </w:pPr>
      <w:bookmarkEnd w:id="645"/>
      <w:r>
        <w:rPr>
          <w:rFonts w:ascii="IRNazanin" w:hAnsi="IRNazanin" w:eastAsia="IRNazanin"/>
          <w:color w:val="111111"/>
          <w:sz w:val="28"/>
          <w:sz w:val="28"/>
          <w:szCs w:val="28"/>
          <w:rtl w:val="true"/>
          <w:lang w:bidi="fa-IR"/>
        </w:rPr>
        <w:t>رسول خداصلی الله علیه و آله جواب مثبت نمی‌داد؛ استاد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فلان و فلان، همان کسانی هستند که پس از پیامبر مقام و منصب به دست آوردند، و راوی از ترسی که از تصریح به نام آنها داشت، احترامی که می‌بایست به آنها قائل شود،صریحاً نخواسته اسم آنها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نامبرده در شرح خود نقل کرده که عموم راویان اتفاق دارند، که خلیفه سوم از کسانی است که در آن لحظه حساس، در میدان پایدار و ثابت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در آینده، درباره یکی از بانوان فداکار اسلام،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میدان احد از پیامبرصلی الله علیه و آله دفاع کرده است؛ جمله‌ای از پیامبرصلی الله علیه و آله خواهید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جمله نیز به طور کنایه از مقام و شخصیت گروه فراری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نظر بدی با هیچ‌یک از یاران پیامبرصلی الله علیه و آله نداریم، منظور حقیقت‌یابی و واقع‌گویی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فرار آنها را نکوهش می‌نماییم، از ثبات و پایداری دسته دیگر که سرگذشت آنها را بعداً خواهید خواند تعریف و تمجید کرده و کردار آنها را ارج می‌نهیم</w:t>
      </w:r>
      <w:r>
        <w:rPr>
          <w:rFonts w:eastAsia="IRNazanin" w:cs="IRNazanin"/>
          <w:color w:val="111111"/>
          <w:sz w:val="28"/>
          <w:szCs w:val="28"/>
          <w:rtl w:val="true"/>
          <w:lang w:bidi="fa-IR"/>
        </w:rPr>
        <w:t>.</w:t>
      </w:r>
    </w:p>
    <w:p>
      <w:pPr>
        <w:pStyle w:val="Heading3"/>
        <w:numPr>
          <w:ilvl w:val="2"/>
          <w:numId w:val="1"/>
        </w:numPr>
        <w:rPr/>
      </w:pPr>
      <w:bookmarkStart w:id="646" w:name="__RefHeading___Toc1436509_3650668749"/>
      <w:bookmarkStart w:id="647" w:name="_Toc238"/>
      <w:bookmarkEnd w:id="646"/>
      <w:r>
        <w:rPr>
          <w:rtl w:val="true"/>
        </w:rPr>
        <w:t>پنج نفر برای کشتن پیامبرصلی الله علیه و آله هم‌پیمان می‌شوند</w:t>
      </w:r>
      <w:bookmarkEnd w:id="647"/>
    </w:p>
    <w:p>
      <w:pPr>
        <w:pStyle w:val="BookText"/>
        <w:rPr/>
      </w:pPr>
      <w:r>
        <w:rPr>
          <w:rFonts w:ascii="IRNazanin" w:hAnsi="IRNazanin" w:eastAsia="IRNazanin"/>
          <w:color w:val="111111"/>
          <w:sz w:val="28"/>
          <w:sz w:val="28"/>
          <w:szCs w:val="28"/>
          <w:rtl w:val="true"/>
          <w:lang w:bidi="fa-IR"/>
        </w:rPr>
        <w:t>در آن لحظه که ارتش اسلام، پراکنده شده بود، با اینکه حملات از هر طرف متوجه شخص پیامبرصلی الله علیه و آله بود، پنج قهرمان نامی قریش تصمیم گرفتند به هر قیمتی که باشد به زندگی پیامبرصلی الله علیه و آله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شهاب که پیشانی پیامبرصلی الله علیه و آله را مجروح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فرزند ابی وقاص که با پرتاب کردن چهار سنگ، دندان رباعی سمت راست پیامبرصلی الله علیه و آله را شکست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قمیئه لیثی، زخمی بر چهره رسول خداصلی الله علیه و آله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به قدری شدید بود که حلقه‌های کلاه خود، در گونه‌های پیامبرصلی الله علیه و آله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ابوعبیده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حلقه‌ها را با دندان‌های خود درآورد و چهار دندان او در این بین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حمید که در حین حمله، به دست قهرمان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خلف، وی از کسانی است که به وسیله پیامبرصلی الله علیه و آله از پای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موقعی با پیامبرصلی الله علیه و آله روبرو شد که پیامبرصلی الله علیه و آله خود را به شعب رسانیده و چند نفر از اصحاب، پیامبرصلی الله علیه و آله را شناخته و اطراف او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سوی پیامبرصلی الله علیه و آله آمد، پیامبرصلی الله علیه و آله نیزه‌ای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الصمة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آن را در گردن او فرو برد که از اسب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و سطحی بود، ولی به قدری ترس و لرز او را فراگرفته بود که هر چه دوستان او را دلداری می‌دادند آرام نمی‌گرفت، و می‌گفت محمد در مکه، در جواب من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خواهم کشت،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تو را خواهم کشت، و او هرگز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و ترس و لرز کار او را ساخت و پس از چندی در اثنای راه جان سپرد</w:t>
      </w:r>
      <w:r>
        <w:rPr>
          <w:rFonts w:eastAsia="IRNazanin" w:cs="IRNazanin"/>
          <w:color w:val="111111"/>
          <w:sz w:val="28"/>
          <w:szCs w:val="28"/>
          <w:rtl w:val="true"/>
          <w:lang w:bidi="fa-IR"/>
        </w:rPr>
        <w:t>. «</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مطلب کمال پستی و دنائت قریش را نشان می‌دهد، با این که معترف بودند که پیامبرصلی الله علیه و آله راستگو است، و دروغ به زبان او جاری نمی‌گردد؛ با این حال، دست عداوت از آستین بیرون آورده و برای ریختن خون او این همه تلاش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گرامیصلی الله علیه و آله با استقامتی چون کوه، از خود و حریم اسلام دفاع می‌نمود با اینکه فاصله چندانی با مرگ نداشت، و می‌دید لشکر موج‌آسا متوجه شخص او است، با این حال کوچکترین حرکت و سخنی که مشعر به ترس و اضطراب او باشد از او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موقع پاک کردن پیشانی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چهره پیامبر خود را با خون او رنگین کردند، در حالی که او آنان را به خداپرستی دعوت می‌نماید چگونه رستگار می‌شوند</w:t>
      </w:r>
      <w:r>
        <w:rPr>
          <w:rFonts w:eastAsia="IRNazanin" w:cs="IRNazanin"/>
          <w:color w:val="111111"/>
          <w:sz w:val="28"/>
          <w:szCs w:val="28"/>
          <w:rtl w:val="true"/>
          <w:lang w:bidi="fa-IR"/>
        </w:rPr>
        <w:t>. «</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کمال عاطفه و مهربانی او را، حتی به دشمنان نشان می‌دهد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 میدان نبرد، نزدیکترین فرد به</w:t>
      </w:r>
      <w:bookmarkStart w:id="648" w:name="pg1686_8174"/>
    </w:p>
    <w:p>
      <w:pPr>
        <w:pStyle w:val="BookText"/>
        <w:rPr/>
      </w:pPr>
      <w:bookmarkEnd w:id="648"/>
      <w:r>
        <w:rPr>
          <w:rFonts w:ascii="IRNazanin" w:hAnsi="IRNazanin" w:eastAsia="IRNazanin"/>
          <w:color w:val="111111"/>
          <w:sz w:val="28"/>
          <w:sz w:val="28"/>
          <w:szCs w:val="28"/>
          <w:rtl w:val="true"/>
          <w:lang w:bidi="fa-IR"/>
        </w:rPr>
        <w:t>دشمن بود، و هر موقع کار جنگ سخت‌تر می‌شد، ما را پناه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پاره‌ای از علل سالم ماندن پیامبرصلی الله علیه و آله، همان دفاع‌های ارزنده خود او بود که از حریم اسلام و جان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دیگری نیز در کار بود، که حیات پیامبرصلی الله علیه و آله را ضمانت نمود، و آن جانفشانی دسته کمی از یاران باوفای او بود که با تلاشی گسترده، جان او را حفظ کرده و این مشعل فروزان را از خاموشی محفوظ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روز احد، سخت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تیر در ترک خود داشت، پرتاب نمود و کمانِ تیر او شکست و زه آن برید</w:t>
      </w:r>
      <w:r>
        <w:rPr>
          <w:rFonts w:eastAsia="IRNazanin" w:cs="IRNazanin"/>
          <w:color w:val="111111"/>
          <w:sz w:val="28"/>
          <w:szCs w:val="28"/>
          <w:rtl w:val="true"/>
          <w:lang w:bidi="fa-IR"/>
        </w:rPr>
        <w:t>.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مدافعان وجود پیامبرصلی الله علیه و آله، چند نفر بیشتر نبودند، </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ثبات همه آنان، از نظر فن تاریخ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میان مورخان قطعی و مسلم است همان ثبات و قیام دسته کمی است که اکنون به شرح دفاع آنها می‌پردازیم</w:t>
      </w:r>
      <w:r>
        <w:rPr>
          <w:rFonts w:eastAsia="IRNazanin" w:cs="IRNazanin"/>
          <w:color w:val="111111"/>
          <w:sz w:val="28"/>
          <w:szCs w:val="28"/>
          <w:rtl w:val="true"/>
          <w:lang w:bidi="fa-IR"/>
        </w:rPr>
        <w:t>:</w:t>
      </w:r>
    </w:p>
    <w:p>
      <w:pPr>
        <w:pStyle w:val="Heading3"/>
        <w:numPr>
          <w:ilvl w:val="2"/>
          <w:numId w:val="1"/>
        </w:numPr>
        <w:rPr/>
      </w:pPr>
      <w:bookmarkStart w:id="649" w:name="__RefHeading___Toc1436511_3650668749"/>
      <w:bookmarkStart w:id="650" w:name="_Toc239"/>
      <w:bookmarkEnd w:id="649"/>
      <w:r>
        <w:rPr>
          <w:rtl w:val="true"/>
        </w:rPr>
        <w:t>دفاع موفقیت‌آمیز با پیروزی مجدد</w:t>
      </w:r>
      <w:bookmarkEnd w:id="650"/>
    </w:p>
    <w:p>
      <w:pPr>
        <w:pStyle w:val="BookText"/>
        <w:rPr/>
      </w:pPr>
      <w:r>
        <w:rPr>
          <w:rFonts w:ascii="IRNazanin" w:hAnsi="IRNazanin" w:eastAsia="IRNazanin"/>
          <w:color w:val="111111"/>
          <w:sz w:val="28"/>
          <w:sz w:val="28"/>
          <w:szCs w:val="28"/>
          <w:rtl w:val="true"/>
          <w:lang w:bidi="fa-IR"/>
        </w:rPr>
        <w:t>اگر نام این قسمت از تاریخ اسلام را پیروزی مجدد بگذاریم، سخنی برخلاف حقیقت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پیروزی این است که مسلمانان برخلاف انتظار دشمنان، توانستند وجود مقدس پیامبرصلی الله علیه و آله را از خطر مرگ حفظ نمایند، و این پیروزی مجددی بود که نصیب ارتش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پیروزی را به همه ارتش اسلام نسبت می‌دهیم، به منظور احترام از مقام مجاهدان اسلام است، وگرنه بار سنگین این پیروزی بر دوش عده انگشت‌شماری بود که با به مخاطره‌افکندن جان خود، وجود پیامبرصلی الله علیه و آله را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بقای دولت اسلام و خاموش نشدن این مشعل فروزان، نتیجه فداکاری این اقلیت فداکار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اجمالی از فداکاری این مردان از جان گذشته را در این صفحات مطالعه می‌فرمایید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فرد ثابت و پایدار، افسر رشیدی است 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 او گذشته بود و از سنین طفولیت تا روز وفات پیامبرصلی الله علیه و آله، همراه او بود و لحظه‌ای از فداکاری و یاری او دست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افسر ارشد، این فداکار واقعی، مولای متقیان، امیر مؤمنان علی علیه السلام است؛ که صفحات تاریخ، خدمات و فداکاری‌های او را در ترویج اسلام و دفاع از حریم و آئین توحید ضبط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این پیروزی مجدد، به سان پیروزی نخستین، به وسیله رشادت‌ها و ازخودگذشتگی‌های آن مرد فداکار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فرار قریش، در آغاز نبرد این بود که پرچمداران آنها یکی پس از دیگری با شمشیر علی علیه السلام کشته شدند و در نتیجه، رعب طاقت‌فرسایی در دلِ ارتش قریش افتاد که توانِ پایداری را از آنها سلب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معاصر مصری که وقایع اسلام را تحلیل و تجزیه نموده‌اند، حق علی علیه السلام را به گونه‌ای که شایسته مقام او است و یا لااقل به قسمی که در تواریخ ضبط شده است، ادا نکرده‌اند، و فداکاری امیرمؤمنان علیه السلام را در ردیف دیگران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لازم می‌دانیم اجمالی از فداکاری‌های آن حضرت را در اینجا منعکس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تاریخ خود </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پیامبرصلی الله علیه و آله از هر طرف مورد هجوم دسته‌هائی از ارتش قریش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دسته‌ای که به آن حضرت حمله می‌آورد، علی علیه السلام به فرمان پیامبرصلی الله علیه و آله به آنها حمله می‌کرد، و با کشتن برخی، موجبات تفرق آنها را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چند بار در احد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فداکاری، امین وحی نازل گردید و فداکاری علی علیه السلام را نزد پیامبرصلی الله علیه و آله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فداکاری است که این افسر از خود نشان می‌دهد، رسولخداصلی الله علیه و آله امینِ وحی را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علیه السلام، و او از من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ندایی در میدان شنیده شد که مضمون آن دو جمله زیر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سَیفَ إلّا ذُو الفَقار و لا فَتی إلّا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شمشیر خدمتگزار، شمشیر علی بن ابی طالب علیه السلام است، و جوانمردی جز علی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جریان را با شرح بیشتری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دسته‌هائی که برای کشتن پیامبرصلی الله علیه و آله هجوم می‌آوردند، دسته پنجاه نفری بودند و علی علیه السلام در حالی‌که پیاده بود آنها را متفرق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نزول جبرئیل را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این مطلب از نظر تاریخ مسلم است، من در برخی از نسخه‌های کتاب غزوات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فرود آمدن جبرئیل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روزی از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ازصحت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خبرصحیح را مؤلفانصحاح ششگانه ننوشته‌اند؟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روایاتصحیح داریم که نویسندگانصحاح از درج آن غفلت ورزیده‌اند</w:t>
      </w:r>
      <w:r>
        <w:rPr>
          <w:rFonts w:eastAsia="IRNazanin" w:cs="IRNazanin"/>
          <w:color w:val="111111"/>
          <w:sz w:val="28"/>
          <w:szCs w:val="28"/>
          <w:rtl w:val="true"/>
          <w:lang w:bidi="fa-IR"/>
        </w:rPr>
        <w:t>. «</w:t>
      </w:r>
      <w:r>
        <w:rPr>
          <w:rStyle w:val="FootnoteAnchor"/>
          <w:rtl w:val="true"/>
        </w:rPr>
        <w:footnoteReference w:id="38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سخنرانی مشروحی که امیرمؤمنان علیه السلام،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گروهی از یاران خود نمود، به فداکاری خود چنین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ارتش قریش، به سوی ما حمله آوردند، انصار و مهاجر راه خانه خود را گرفتند و من با هفتاد زخم از وجود آن حضرت دفاع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قبا را کنار زد و دست روی مواضع زخم که نشانه‌های آنها باقی بود کشید</w:t>
      </w:r>
      <w:r>
        <w:rPr>
          <w:rFonts w:eastAsia="IRNazanin" w:cs="IRNazanin"/>
          <w:color w:val="111111"/>
          <w:sz w:val="28"/>
          <w:szCs w:val="28"/>
          <w:rtl w:val="true"/>
          <w:lang w:bidi="fa-IR"/>
        </w:rPr>
        <w:t>.»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نقلصدوق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علیه السلام هنگام دفاع از وجود پیامبرصلی الله علیه و آله به قدری پافشاری و فداکاری کرد که شمشیر او شکست و پیامبرصلی الله علیه و آله شمشیر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وی مرحمت نمود که به وسیله آن به جهاد خود در راه خدا ادامه داد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در اثر نفیس خود </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کشته‌شدگان را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و نام و</w:t>
      </w:r>
    </w:p>
    <w:p>
      <w:pPr>
        <w:pStyle w:val="BookText"/>
        <w:rPr/>
      </w:pPr>
      <w:r>
        <w:rPr>
          <w:rFonts w:ascii="IRNazanin" w:hAnsi="IRNazanin" w:eastAsia="IRNazanin"/>
          <w:color w:val="111111"/>
          <w:sz w:val="28"/>
          <w:sz w:val="28"/>
          <w:szCs w:val="28"/>
          <w:rtl w:val="true"/>
          <w:lang w:bidi="fa-IR"/>
        </w:rPr>
        <w:t>مشخصات آنها را از قبیله و غیره معین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افراد به دست علی علیه السلام کشته و بقیه به دست سایر مسلمانان مقتول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سیره‌نویس مزبور، نام و نشان مقتولان را به طور واضح نگاشته و ما برای اختصار به همین اندازه اکتفای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اعتراض می‌نماییم که نتوانستیم خدمات علی علیه السلام را به گونه‌ای که در کتاب‌های فریقین، به خصوص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این صفحات منعکس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 روایات و اخبار متفرقه‌ای که در این باره وارد شده است، به دست می‌آید که هیچ‌کس مانند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ثباتِ‌قدم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امیرمؤمنان علیه السلام دومین افسری است که از حریم پیامبر اکرم صلی الله علیه و آله دفاع نمود به گونه‌ای که خود را سپر پیامبرصلی الله علیه و آله قرار داد، تیرها بر پشت او می‌نشست و از این طریق وجود پیامبرصلی الله علیه و آله را از این که هدف تیر قرار گیرد حراست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سپهر، در ناسخ‌التواریخ، جمله‌ای درباره ابودجانه دارد که ما مدرک آن را به دست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پیامبرصلی الله علیه و آله و علی علیه السلام در محاصره مشرکان قرار گرفتند، چشم پیامبرصلی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خود را از تو برداشتم، اما علی از من و من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ابودجانه زار زار گریه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کجا روم، به سوی همسرم روم که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خانه‌ام روم که خراب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ثروت و مال خود بروم که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اجل گریزم که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چشم پیامبرصلی الله علیه و آله به قطرات اشکی که از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می‌ریخت، افتاد، اجازه مبارزه داد، و او و علی علیه السلام، وجود پیامبرصلی الله علیه و آله را از حملات سرسختانه قریش حفظ کردند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تاریخ، نام افراد دیگری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عاصم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می‌خورد تا جائی که برخی تعداد ثابت‌قدمان را به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از نظر تاریخ قطعی است، همان پایداری امیرمؤمنان علیه السلام و ابودجانه و حمزه و بانویی به نام امّ‌عامر است و ثبات غیر این چهار نفر، مظنون و برخی از اصل مشکوک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عموی پیامبر اسلامصلی الله علیه و آله از شجاعان عرب و از افسران به نام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اصرار داشت که ارتش اسلام در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قریش به نبرد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که با قدرت هر چه تمام‌تر، پیامبرصلی الله علیه و آله را در لحظات حساس در مکه از شر بت‌پرستان حفظ نمود، و در انجمن بزرگ قریش به جبران توهین و اذیتی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پیامبر انجام داده بود، سر او را شکست، و کسی را قدرت مقاومت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همان افسر ارشد و جانبازی بود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قهرمان رشید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پای درآورد، و گروهی را مجروح و عده‌ای را به دیار نیستی فرستاد، و هدفی جز دفاع از حریم حق و فضیلت و برقراری آزادی در زندگی انسان‌ها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ابوسفیان، دخترِ عتبه کینه حمزه را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داشت که به هر قیمتی که باشد، انتقام پدرش را از مسلمانان بگیرد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قهرمان حبشی که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عموی جبیر نیز در جنگ بدر کشته شده بود؛ از طرف هند مأمور بود با به کار بردن حیله و مکر به آرمان دختر عتبه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وحشی پیشنهاد کرد که یکی از سه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 آله، علی علیه السلام 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گرفتن انتقام خون پدر از پای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حبشی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محمدصلی الله علیه و آله نمی‌توانم دسترسی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یاران او از همه کس به او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در میدان نبرد فوق‌العاده بیدار است؛ ولی خشم و غضب حمزه در جنگ به قدری زیاد است، که در موقع نبرد متوجه اطراف خود نمی‌شود، شاید من بتوانم او را از طریق حیله و اغفال از پای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به همین اندازه راضی شد، و قول داد که اگر در این راه موفق شود،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معتقدند که این قرارداد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غلام خود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 زیرا عموی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احد در مرحله پیروزی قریش من به دنبال حمزه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سان شیری غرّان، به قلب سپاه حمله می‌برد و به هر کس می‌رسید او را بی‌جان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پشت درخت‌ها و سنگ‌ها پنهان کردم، به طوری که او مرا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گرماگرم مشغول نبرد بود، که من از کمین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حربه خود را مانند آنها می‌انداختم و از این جهت، کمتر خطا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فاصله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پس از حرکت مخصوصی به سوی او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بر تهیگاه او نشست و از میان دوپای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به سوی من حمله کند؛ ولی شدت درد او را از مقصد بازداشت و به همان حالت ماند تا روح از بدنش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کمال احتیاط به سوی وی رفتم، حربه خود را درآورده و به لشکرگاه قریش برگشتم وبه انتظار آزادی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احد من مدت‌ها در مکه می‌زیستم، تا آنکه مسلمانان، مکه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طائف فرار کردم، چیزی نگذشت تا آنکه شعاع قدرت اسلام تا آن حدود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هرکس، هر اندازه مجرم باشد؛ اگر به آئین توحید بگرود، پیامبرصلی الله علیه و آله از تقصیر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حالی‌که شهادتین را بر زبان جاری می‌ساختم خود را خدمت پیامبرصلی الله علیه و آله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پیامبرصلی الله علیه و آله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وحشی حبشی هستی؟</w:t>
      </w:r>
    </w:p>
    <w:p>
      <w:pPr>
        <w:pStyle w:val="BookText"/>
        <w:rPr/>
      </w:pPr>
      <w:r>
        <w:rPr>
          <w:rFonts w:ascii="IRNazanin" w:hAnsi="IRNazanin" w:eastAsia="IRNazanin"/>
          <w:color w:val="111111"/>
          <w:sz w:val="28"/>
          <w:sz w:val="28"/>
          <w:szCs w:val="28"/>
          <w:rtl w:val="true"/>
          <w:lang w:bidi="fa-IR"/>
        </w:rPr>
        <w:t>عرض کردم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حمزه را کشتی؟ من عین همین جریان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متأثر شد و فرمود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زنده‌ای روی تو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مصیبت جانگداز عمویم به دست تو انجام گرفته است</w:t>
      </w:r>
      <w:r>
        <w:rPr>
          <w:rFonts w:eastAsia="IRNazanin" w:cs="IRNazanin"/>
          <w:color w:val="111111"/>
          <w:sz w:val="28"/>
          <w:szCs w:val="28"/>
          <w:rtl w:val="true"/>
          <w:lang w:bidi="fa-IR"/>
        </w:rPr>
        <w:t>.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 بزرگ نبوت، و سعهصدری است که خداوند به رهبر عالیقدر اسلام مرحمت فرموده است، با این‌که با ده‌ها عنوان می‌توانست قاتلِ عمو را اعدام کند؛ با این حال، او را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پیامبرصلی الله علیه و آله زنده بود، من خود را از او پنهان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پیامبرصلی الله علیه و آله، نبرد مسیلمه کذاب پیش آمد، من در ارتش اسلام شرکت کردم و همان حربه خود را در کشتن مسیلمه به کار بردم و با کمک یک نفر از انصار به قتل او نائل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این حربه بهترین مردم یعنی حمزه را کشته‌ام، ولی بدترین مردم نیز از خطر این حربه بی‌نصیب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وحشی در نبرد مسیلمه مطلبی است که خود او ادعا می‌کند، ولی ابن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وحشی در پایان عمر به سان زاغ سیاهی بود، که پیوسته بر اثر شرابخواری مورد تنفر مسلمانان بود و مرتب حد شراب بر او جاری می‌گشت، و بر اثر عمل‌های ناشایست نام او را در دفتر ارتش خط کشیدند، و عمر خطاب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حمزه نباید در سرای دیگر رستگار گردد</w:t>
      </w:r>
      <w:r>
        <w:rPr>
          <w:rFonts w:eastAsia="IRNazanin" w:cs="IRNazanin"/>
          <w:color w:val="111111"/>
          <w:sz w:val="28"/>
          <w:szCs w:val="28"/>
          <w:rtl w:val="true"/>
          <w:lang w:bidi="fa-IR"/>
        </w:rPr>
        <w:t>. «</w:t>
      </w:r>
      <w:r>
        <w:rPr>
          <w:rStyle w:val="FootnoteAnchor"/>
          <w:rtl w:val="true"/>
        </w:rPr>
        <w:footnoteReference w:id="393"/>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گفتگو نیست که جهاد ابتدایی، برای زنان در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هنگامی که نماینده زنان مدینه، به حضور پیامبر اکرم شرفیاب گردید، و درباره این محرومیت با پیامبرصلی الله علیه و آله سخن گفت، و اعتراض کرد که ما تمام کارهای شوهران را از نظر زندگی تأمین می‌نماییم و آنان با خاطر آرام در جهاد شرکت می‌نمایند، ولی ما جامعه زنان از این فیض بزرگ محرومیم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به وسیله او، به جامعه زنان مدینه پیام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یک سلسله علل فطری و اجتماعی، از این فیض بزرگ محروم شده‌اید، ولی شما می‌توانید با قیام به وظایف شوهرداری فیض جهاد را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تاریخی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حُسنُ التَّبَعُل یعدل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به وظایف شوهرداری به وجه صحیح با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می‌کند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گاهی برخی از بانوان تجربه‌دیده، برای کمک به جنگاوران اسلام، همراه آنان از مدینه بیرون می‌آمدند، و با سیراب کردن تشنگان، و شستن لباس‌های سربازان، و پانسمان کردن زخم مجروحان به پیروزی مسلمانان کمک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عامر که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رسانیدن آب به سربازان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کردم، تا آنجا که دیدم نسیم فتح به سوی مسلمانان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نگذشت که یک مرتبه 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شکست خورده پا به فرار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پیامبرصلی الله علیه و آله در معرض خطر قرار گرفت، وظیفه خود دیدم تا سرحدِّ مرگ، از پیامبر اسلامصلی الله علیه و آله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آب را به زمین گذاردم و با شمشیری که به دست آورده بودم، از حملات دشمن می‌کاستم، و گاهی تیراندازی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جای زخمی را که در شانه بود، متذکر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مردم پشت به دشمن و فرار می‌کردند، چشم پیامبرصلی الله علیه و آله به یک نفر افتاد که در حال فرار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فرار می‌کنی سپر خود را روی زمین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سپر خود را انداخت، و من آن سپر را برداشتم و مورد استفاده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متوجه شدم 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ابن‌قمیئه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 می‌کشد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 است؟ او پیامبرصلی الله علیه و آله را شناخت و با شمشیر برهنه به سوی پیامبرصلی الله علیه و آله حمله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مُصعب او را از حرکت به سوی مقصد بازداشتیم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عقب زدنِ من، ضربتی بر شانه‌ام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چند ضربه بر او زدم ولی ضربه او در من تأثیر کرد و اثر این ضربه تا یکسال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من بر اثر داشتن دو زره در تن، در او تأثیر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ضربه‌ای که متوجه شانه من شد، بسیار ضربه 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متوجه شانه من گردید که خون از آن فوران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یکی از پسرانم راصدا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مادرت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زخم مرا بست، و من دو مرتبه مشغول دفاع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متوجه شدم که یکی از پسرانم زخم برداشته است، در حال، پارچه‌هائی را که برای بستن زخم مجروحان با خود آورده بودم درآورده و زخم پسرم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برای حفظ وجود پیامبرصلی الله علیه و آله که در آستانه خطر بود، رو به فرزندم کردم و گفتم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برخیز و مشغول کارزار باش</w:t>
      </w:r>
      <w:r>
        <w:rPr>
          <w:rFonts w:eastAsia="IRNazanin" w:cs="IRNazanin"/>
          <w:color w:val="111111"/>
          <w:sz w:val="28"/>
          <w:szCs w:val="28"/>
          <w:rtl w:val="true"/>
          <w:lang w:bidi="fa-IR"/>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اکرمصلی الله علیه و آله، از شهامت و رشادت این زن فداکار سخت در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چشمش به ضارب پسر وی افتاد، فوراً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 فرزندت همین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دل‌سوخته که همچون پروانه گرد وجود پیامبرصلی الله علیه و آله می‌گشت، مثل شیر نر به آن مرد حمله برد و شمشیری به ساق او نواخت که او را نقش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تعجب پیامبرصلی الله علیه و آله از شهامت این زن زیادتر شد و از شدت تعجب خندید؛ به طوری که دندان‌های عقب او آشکار گردید،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فرزند خود را گرفتی</w:t>
      </w:r>
      <w:r>
        <w:rPr>
          <w:rFonts w:eastAsia="IRNazanin" w:cs="IRNazanin"/>
          <w:color w:val="111111"/>
          <w:sz w:val="28"/>
          <w:szCs w:val="28"/>
          <w:rtl w:val="true"/>
          <w:lang w:bidi="fa-IR"/>
        </w:rPr>
        <w:t>.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که حضرت ستون لشکر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همراه لشکر حرکت کند، ولی زخم‌های سنگینی که بر او وارد شده بود، اجازه حرکت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که پیامبرصلی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شخصی را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از وضع مزاجی او به پیامبرصلی الله علیه و آله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سلامت وضع وی آگاه گردید و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در برابر آن همه فداکاری، از پیامبرصلی الله علیه و آله خواست که دعا کند خدا او را در بهشت ملازم حضرتش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 حق وی دعا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را در بهشت رفیق من قرار بده</w:t>
      </w:r>
      <w:r>
        <w:rPr>
          <w:rFonts w:eastAsia="IRNazanin" w:cs="IRNazanin"/>
          <w:color w:val="111111"/>
          <w:sz w:val="28"/>
          <w:szCs w:val="28"/>
          <w:rtl w:val="true"/>
          <w:lang w:bidi="fa-IR"/>
        </w:rPr>
        <w:t>.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دفاع این بانو، به قدری برای پیامبرصلی الله علیه و آله مایه خرسندی بود که درباره این بانو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لمقام نسیبة بنت کعب الیوم خیر من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این بانوی فداکار امروز از فلانی و فلانی بالاتر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نسبت به پیامبرصلی الله علیه و آله خیانت ورزیده است، زیراصریحاً نام آن دو نفر را که پیامبرصلی الله علیه و آله اسم آنها را برده ذکر نکرده است</w:t>
      </w:r>
      <w:r>
        <w:rPr>
          <w:rFonts w:eastAsia="IRNazanin" w:cs="IRNazanin"/>
          <w:color w:val="111111"/>
          <w:sz w:val="28"/>
          <w:szCs w:val="28"/>
          <w:rtl w:val="true"/>
          <w:lang w:bidi="fa-IR"/>
        </w:rPr>
        <w:t>.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گمان می‌کنم، لفظ فلان و فلان کنایه از همان شخصیت‌هائی است</w:t>
      </w:r>
      <w:bookmarkStart w:id="651" w:name="pg1686_8183"/>
    </w:p>
    <w:p>
      <w:pPr>
        <w:pStyle w:val="BookText"/>
        <w:rPr/>
      </w:pPr>
      <w:bookmarkEnd w:id="651"/>
      <w:r>
        <w:rPr>
          <w:rFonts w:ascii="IRNazanin" w:hAnsi="IRNazanin" w:eastAsia="IRNazanin"/>
          <w:color w:val="111111"/>
          <w:sz w:val="28"/>
          <w:sz w:val="28"/>
          <w:szCs w:val="28"/>
          <w:rtl w:val="true"/>
          <w:lang w:bidi="fa-IR"/>
        </w:rPr>
        <w:t>که پس از رسول خدا منصب‌های بزرگ در میان مسلمانان پیدا کردند، و راوی از نظر احترام و ترس از موقعیت، مطلب را در پرده گفته است</w:t>
      </w:r>
      <w:r>
        <w:rPr>
          <w:rFonts w:eastAsia="IRNazanin" w:cs="IRNazanin"/>
          <w:color w:val="111111"/>
          <w:sz w:val="28"/>
          <w:szCs w:val="28"/>
          <w:rtl w:val="true"/>
          <w:lang w:bidi="fa-IR"/>
        </w:rPr>
        <w:t>.</w:t>
      </w:r>
    </w:p>
    <w:p>
      <w:pPr>
        <w:pStyle w:val="Heading3"/>
        <w:numPr>
          <w:ilvl w:val="2"/>
          <w:numId w:val="1"/>
        </w:numPr>
        <w:rPr/>
      </w:pPr>
      <w:bookmarkStart w:id="652" w:name="__RefHeading___Toc1436513_3650668749"/>
      <w:bookmarkStart w:id="653" w:name="_Toc240"/>
      <w:bookmarkEnd w:id="652"/>
      <w:r>
        <w:rPr>
          <w:rtl w:val="true"/>
        </w:rPr>
        <w:t>دنباله سرگذشت احد</w:t>
      </w:r>
      <w:bookmarkEnd w:id="653"/>
    </w:p>
    <w:p>
      <w:pPr>
        <w:pStyle w:val="BookText"/>
        <w:rPr/>
      </w:pPr>
      <w:r>
        <w:rPr>
          <w:rFonts w:ascii="IRNazanin" w:hAnsi="IRNazanin" w:eastAsia="IRNazanin"/>
          <w:color w:val="111111"/>
          <w:sz w:val="28"/>
          <w:sz w:val="28"/>
          <w:szCs w:val="28"/>
          <w:rtl w:val="true"/>
          <w:lang w:bidi="fa-IR"/>
        </w:rPr>
        <w:t>جانبازی یک اقلیت سبب شد که جان پیامبرصلی الله علیه و آله از خطر قطعی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اکثریت دشمن تصور می‌کردند که پیامبرصلی الله علیه و آله کشته شده، و مشغول تفحص و گردش در میان کشته‌ها بودند تا بدن او را پیدا کنند، و حمله‌های اقلیتی که از سلامت پیامبرصلی الله علیه و آله آگاه بودند، به وسیله علی علیه السلام و ابودجانه و چند نفر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لحظهصلاح دیده شد که خبر مرگ پیامبرصلی الله علیه و آله تکذیب نشود، و پیامبرصلی الله علیه و آله با همراهان خود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اثنای راه، پیامبرصلی الله علیه و آله، در میان گودالی که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مسلمانان حفر شده بود،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علی علیه السلام دست پیامبرصلی الله علیه و آله را گرفت و بالا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مسلمانان، پیامبرصلی الله علیه و آله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چشمان پیامبرصلی الله علیه و آله از زیرِ کلاه‌خُود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این‌جاست او زنده است، و خدا او را از گزند دشمنان حفظ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انتشار زنده بودن پیامبرصلی الله علیه و آله، موجب حملات مجدد می‌شد، پیامبرصلی الله علیه و آله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پنهان بدارد، او نیز سکوت اختیار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پیامبرصلی الله علیه و آله به دهانه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مسلمانانی که در آن اطراف بودند، از اینکه پیامبرصلی الله علیه و آله را زنده یافتند خوشحال شدند، و خود را در پیشگاه پیامبرصلی الله علیه و آله شرمنده و سرافکنده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جراح، دو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چهره پیامبرصلی الله علیه و آله فرورفته بود، درآورد، و امیرمؤمنان علیه السلام سپر خود را پر از آب کرد، و پیامبرصلی الله علیه و آله سر وصورت خود را شست، و این جمله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ملتی کهصورت پیامبر خود را خون‌آلود ساختند، شدت یافت</w:t>
      </w:r>
      <w:r>
        <w:rPr>
          <w:rFonts w:eastAsia="IRNazanin" w:cs="IRNazanin"/>
          <w:color w:val="111111"/>
          <w:sz w:val="28"/>
          <w:szCs w:val="28"/>
          <w:rtl w:val="true"/>
          <w:lang w:bidi="fa-IR"/>
        </w:rPr>
        <w:t>.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bookmarkStart w:id="654" w:name="pg1686_8184"/>
    </w:p>
    <w:p>
      <w:pPr>
        <w:pStyle w:val="Heading3"/>
        <w:numPr>
          <w:ilvl w:val="2"/>
          <w:numId w:val="1"/>
        </w:numPr>
        <w:rPr/>
      </w:pPr>
      <w:bookmarkStart w:id="655" w:name="__RefHeading___Toc1436515_3650668749"/>
      <w:bookmarkStart w:id="656" w:name="_Toc241"/>
      <w:bookmarkEnd w:id="654"/>
      <w:bookmarkEnd w:id="655"/>
      <w:r>
        <w:rPr>
          <w:rtl w:val="true"/>
        </w:rPr>
        <w:t>دشمن فرصت‌طلب</w:t>
      </w:r>
      <w:bookmarkEnd w:id="656"/>
    </w:p>
    <w:p>
      <w:pPr>
        <w:pStyle w:val="BookText"/>
        <w:rPr/>
      </w:pPr>
      <w:r>
        <w:rPr>
          <w:rFonts w:ascii="IRNazanin" w:hAnsi="IRNazanin" w:eastAsia="IRNazanin"/>
          <w:color w:val="111111"/>
          <w:sz w:val="28"/>
          <w:sz w:val="28"/>
          <w:szCs w:val="28"/>
          <w:rtl w:val="true"/>
          <w:lang w:bidi="fa-IR"/>
        </w:rPr>
        <w:t>در لحظاتی که مسلمانان با شکست عظیمی روبرو شده بودند، دشمنِ فرصت‌طلب، وقت را برای نفوذ عقاید خود مغتنم شمرد و شعارهایی را برضد آئین توحید که ساده‌لوحان را فوراً تحت تأثیر قرار می‌دهد سرداد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یکی از نویسندگان معاصر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فرصتی برای نفوذ در عقاید و افکار و نفوس مردم، مساعدتر از فرصت شکست و گرفتاری به بلایا و مصائب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شدت مصیبت، روحیه قوم ستمدیده، آن‌چنان ضعیف و متزلزل می‌گردد؛ که عقل آن قوم، قدرت حکومت و تشخیص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فرصتی است که تبلیغات سوء به آسانی می‌تواند در قلوب قوم شکست‌خورده نافذ و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و عکرمه، در حالی‌که بت‌های بزرگ را روی دست گرفته، و غرق سرور و شادی بودند، از این فرصت مناسب استفاده کرده و فریاد می‌کشیدند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 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سرفراز باد هبل، یعنی این پیروزی ما مربوط به بت‌پرستی است، و اگر خدایی جز او بود، و یکتاپرستی حقیقت داشت، شما پیروز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متوجه شد که رقیب در لحظات حساس، برنامه خطرناکی را اجرا می‌کند، و سرگرم استفاده از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تمام مصائب را فراموش کرد، و فوراً به علی علیه السلام و سایر مسلمانان دستور داد، پاسخ این منادی شرک را چنین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أعلی و اجلّ، اللَّهُ أعلی و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بزرگ و توانا است و این شکست مربوط به خداپرستی ما نیست، بلکه معلول انحراف از دستور فرمانده می‌باشد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باز دست از تبلیغ افکار مسموم خود نکشید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لَنا العُزّی و لا عُزّی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 عُزّی داریم و شما چنین بتی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فرصت را از دشمن گرفت و دستور داد که مسلمانان جمله‌ای را که از نظر وزن و سجع مشابه آن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همگی در میان درّه با آهنگ رسا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شما به یک بت که قطعه سنگ و یا</w:t>
      </w:r>
      <w:bookmarkStart w:id="657" w:name="pg1686_8185"/>
    </w:p>
    <w:p>
      <w:pPr>
        <w:pStyle w:val="BookText"/>
        <w:rPr/>
      </w:pPr>
      <w:bookmarkEnd w:id="657"/>
      <w:r>
        <w:rPr>
          <w:rFonts w:ascii="IRNazanin" w:hAnsi="IRNazanin" w:eastAsia="IRNazanin"/>
          <w:color w:val="111111"/>
          <w:sz w:val="28"/>
          <w:sz w:val="28"/>
          <w:szCs w:val="28"/>
          <w:rtl w:val="true"/>
          <w:lang w:bidi="fa-IR"/>
        </w:rPr>
        <w:t>چوبی بیش نیست، متکی هستید؛ تکیه گاه ما خداوند بزرگ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شرک 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عوض روز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دستور پیامبرصلی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روز هرگز با هم مساوی نیست، کشتگان ما در بهشتند، و کشتگان شما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در برابر این پاسخ‌های کوبنده، که از حلقومصدها مسلمان درمی آمد، سخت منقلب گردید؛ و با گفتن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ما و شما سال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خود را در پیش گرفت و میدان را به قصد مکه ترک گفت</w:t>
      </w:r>
      <w:r>
        <w:rPr>
          <w:rFonts w:eastAsia="IRNazanin" w:cs="IRNazanin"/>
          <w:color w:val="111111"/>
          <w:sz w:val="28"/>
          <w:szCs w:val="28"/>
          <w:rtl w:val="true"/>
          <w:lang w:bidi="fa-IR"/>
        </w:rPr>
        <w:t>. «</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مسلمانان با داشتن صدها زخمی و هفتاد کشته، ناچارند وظیفه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بر اثر ضعف مفرط نماز را در حال نشسته با جماعت خواند و بعداً به وظیفه دفن و کفن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Heading3"/>
        <w:numPr>
          <w:ilvl w:val="2"/>
          <w:numId w:val="1"/>
        </w:numPr>
        <w:rPr/>
      </w:pPr>
      <w:bookmarkStart w:id="658" w:name="__RefHeading___Toc1436517_3650668749"/>
      <w:bookmarkStart w:id="659" w:name="_Toc242"/>
      <w:bookmarkEnd w:id="658"/>
      <w:r>
        <w:rPr>
          <w:rtl w:val="true"/>
        </w:rPr>
        <w:t>پایان جنگ</w:t>
      </w:r>
      <w:bookmarkEnd w:id="659"/>
    </w:p>
    <w:p>
      <w:pPr>
        <w:pStyle w:val="BookText"/>
        <w:rPr/>
      </w:pPr>
      <w:r>
        <w:rPr>
          <w:rFonts w:ascii="IRNazanin" w:hAnsi="IRNazanin" w:eastAsia="IRNazanin"/>
          <w:color w:val="111111"/>
          <w:sz w:val="28"/>
          <w:sz w:val="28"/>
          <w:szCs w:val="28"/>
          <w:rtl w:val="true"/>
          <w:lang w:bidi="fa-IR"/>
        </w:rPr>
        <w:t>آتش جنگ خاموش گردید و طرفین از یکدیگر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بیش از سه برابر قریش کشته داده بودند، و می‌بایست هر چه زودتر اجساد عزیزان خود را به خاک بسپارند، و مراسم مذهبی را عملی نمایند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قریش، هنگام پیروزی که عرصه را از انجام هرگونه جنایتی خالی دیده بودند؛ پیش از آنکه مسلمانان به دفن کشتگان برسند، دست به جنایات بزرگی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جنایاتی که در تاریخ بشریت کم‌نظیر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پیروزی ظاهری خود قانع نشده، برای گرفتن انتقام بیشتر، اعضای و گوش و بینی مسلمانانی که روی بستر خاک افتاده بودند، بریده و از این طریق لکه ننگین‌تری بر دامن خود نشانیدند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ملل جهان، کشته دشمن که بی‌دفاع و بی‌پناه است، احترام دارد؛ ولی همسر ابوسفیان از اعضای بدن مسلمانان، گردن‌بند و گوشواره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افسر فداکار اسلام، حضرت حمزه را پاره کرد و جگر او را درآورد، و آن را به دندان گرفته هر چه خواست بخورد نتوانست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به قدری ننگین و زشت بود که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عمل تبرّی می‌جویم و چنین دستوری نداده بودم ولی خیلی هم ناراحت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کردار زشت، باعث شد که این زن میان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آکلة الاکباد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جگرخوار معروف گردد، و در آینده فرزندانِ هند، به فرزندان زن جگرخوار معروف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محضر پیامبرصلی الله علیه و آله وارد نبردگاه شده و می‌خواهند، آن هفتاد کشته را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پیامبرصلی الله علیه و آله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رقت‌بار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فوق‌العاده او را منقلب ساخت و طوفانی از خشم و غضب، در کانون وجود او پدید آورد، به طوری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خشم و غضبی که اکنون در خود احساس می‌کنم، در زندگانی من بی‌سابقه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تاریخ‌نویسان و مفسران، به طور اتفاق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عهد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وگاهی خود پیامبرصلی الله علیه و آله را نیز اضافه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بر مشرکان دست یابند، همین معامله را با کشته‌های آنها انجام دهند و آنان به جای یکی، سی نفر از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تصمیم آنان نگذشته بود که امین وحی این آیه را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تصمیم دارید که آنها را مجازات کنید، در مجازات خود میانه‌رو باشید و از حد اعتدال بیرون نروید و اگرصبر کنید، برای بردباران بهتر است</w:t>
      </w:r>
      <w:r>
        <w:rPr>
          <w:rFonts w:eastAsia="IRNazanin" w:cs="IRNazanin"/>
          <w:color w:val="111111"/>
          <w:sz w:val="28"/>
          <w:szCs w:val="28"/>
          <w:rtl w:val="true"/>
          <w:lang w:bidi="fa-IR"/>
        </w:rPr>
        <w:t>».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این آیه که خود یک اصل قضایی مسلم اسلامی است، بار دیگر سیمای روحانی و عاطفی خود را نشان داد؛ و آن اینکه آئین آسمانیِ اسلام، آئین انتقام‌جویی نیست؛ در سخت‌ترین لحظات طوفان خشم در کانون وجود انسان حکومت می‌کند، از دستور عدالت و میانه‌روی غفلت نکرده و با این طریق، اصول عدالت را در تمام اوقات در نظر گرفته و مستقر ساخته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که نعش برادر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مادر به دستور رسول خداصلی الله علیه و آله جلوگیری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برادرم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بر بالین او</w:t>
      </w:r>
      <w:bookmarkStart w:id="660" w:name="pg1686_8187"/>
    </w:p>
    <w:p>
      <w:pPr>
        <w:pStyle w:val="BookText"/>
        <w:rPr/>
      </w:pPr>
      <w:bookmarkEnd w:id="660"/>
      <w:r>
        <w:rPr>
          <w:rFonts w:ascii="IRNazanin" w:hAnsi="IRNazanin" w:eastAsia="IRNazanin"/>
          <w:color w:val="111111"/>
          <w:sz w:val="28"/>
          <w:sz w:val="28"/>
          <w:szCs w:val="28"/>
          <w:rtl w:val="true"/>
          <w:lang w:bidi="fa-IR"/>
        </w:rPr>
        <w:t>بیایم، اظهار ناراحتی نخواهم کرد و این مصیبت را در راه خدا 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تربیت یافته، با کمال وقار به بالین برادر آمد، نماز بر او خواند و در حق او طلب آمرزش نمود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قدرت ایمان بالاترین نیروهاست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طوفان‌ها و هیجان‌ها را مهار می‌کند، و بر شخص مصیبت‌زده وقار و سکینه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پیامبرصلی الله علیه و آله، برای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آنها را یک‌یک و یا دوتا دوتا،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قبر بگذارند، زیرا آنان قبلًا با هم دوست بودند، چه بهتر که در حال مرگ نیز با هم باشند</w:t>
      </w:r>
      <w:r>
        <w:rPr>
          <w:rFonts w:eastAsia="IRNazanin" w:cs="IRNazanin"/>
          <w:color w:val="111111"/>
          <w:sz w:val="28"/>
          <w:szCs w:val="28"/>
          <w:rtl w:val="true"/>
          <w:lang w:bidi="fa-IR"/>
        </w:rPr>
        <w:t>.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1436519_3650668749"/>
      <w:bookmarkStart w:id="662" w:name="_Toc243"/>
      <w:bookmarkEnd w:id="661"/>
      <w:r>
        <w:rPr>
          <w:rtl w:val="true"/>
        </w:rPr>
        <w:t>آخرین سخنان سعد بن ربیع</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یاران باوفای پیامبرصلی الله علیه و آله بود و دلی لبریز از ایمان و اخلاص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دوازده زخم نقش زمین شده بود، مردی از کنار وی گذشت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 آله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محمدصلی الله علیه و آله کشته شده، ولی خدای محمد زنده است، و ما در راه نشر آئین خدا جهاد می‌کنیم، و از حریم توحید دفاع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شعله جنگ خاموش گردید، پیامبرصلی الله علیه و آله به یاد سعد ربیع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می‌تواند، برای من خبری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شد، که از مرگ و حیات سعد خبرصحیحی برای پیامبرصلی الله علیه و آله بیاورد او سعد را در میان کشتگان یافت،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مرا مأمور کرده که از حال شما تحقیق کنم، و خبرصحیحی از شما برای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پیامبر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بیشتر از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 و خداوند به تو ای پیامبر خدا، بهترین پاداش که سزاوار یک پیامبر است بدهد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افزود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انصار و یاران پیامبرصلی الله علیه و آله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w:t>
      </w:r>
      <w:bookmarkStart w:id="663" w:name="pg1686_8188"/>
    </w:p>
    <w:p>
      <w:pPr>
        <w:pStyle w:val="BookText"/>
        <w:rPr/>
      </w:pPr>
      <w:bookmarkEnd w:id="663"/>
      <w:r>
        <w:rPr>
          <w:rFonts w:ascii="IRNazanin" w:hAnsi="IRNazanin" w:eastAsia="IRNazanin"/>
          <w:color w:val="111111"/>
          <w:sz w:val="28"/>
          <w:sz w:val="28"/>
          <w:szCs w:val="28"/>
          <w:rtl w:val="true"/>
          <w:lang w:bidi="fa-IR"/>
        </w:rPr>
        <w:t>پیامبرصلی الله علیه و آله آسیبی برسد، و شما زنده باشید، هرگز در پیشگاه خداوند معذور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فرستاده پیامبرصلی الله علیه و آله، از کنار سعد دور نشده بود که روان او به جهان دیگر پرواز نمود</w:t>
      </w:r>
      <w:r>
        <w:rPr>
          <w:rFonts w:eastAsia="IRNazanin" w:cs="IRNazanin"/>
          <w:color w:val="111111"/>
          <w:sz w:val="28"/>
          <w:szCs w:val="28"/>
          <w:rtl w:val="true"/>
          <w:lang w:bidi="fa-IR"/>
        </w:rPr>
        <w:t>.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انسان، به خود و به اصطلاح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آنچنان اصیل و قدرتمند و ریشه‌دار است که هیچ گاه انسان خود را فراموش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چیز خود را در راه آن فدا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قدرت ایمان و عشق به هدف و علاقه به معنویات، از آن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تصریح متون تاریخ، این افسر باشهامت در سخت‌ترین لحظه‌ها که فاصله چندانی با مرگ نداشت؛ خود را فراموش کرده و به یاد وجود نازنین پیامبرصلی الله علیه و آله، که حفظ او را عالی‌ترین تجلی برای بقای هدف خود می‌دانست،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پیامی که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این بود، که یاران او لحظه‌ای از حفظ و حراست رهبر خود غفلت نکنند</w:t>
      </w:r>
      <w:r>
        <w:rPr>
          <w:rFonts w:eastAsia="IRNazanin" w:cs="IRNazanin"/>
          <w:color w:val="111111"/>
          <w:sz w:val="28"/>
          <w:szCs w:val="28"/>
          <w:rtl w:val="true"/>
          <w:lang w:bidi="fa-IR"/>
        </w:rPr>
        <w:t>.</w:t>
      </w:r>
    </w:p>
    <w:p>
      <w:pPr>
        <w:pStyle w:val="Heading3"/>
        <w:numPr>
          <w:ilvl w:val="2"/>
          <w:numId w:val="1"/>
        </w:numPr>
        <w:rPr/>
      </w:pPr>
      <w:bookmarkStart w:id="664" w:name="__RefHeading___Toc1436521_3650668749"/>
      <w:bookmarkStart w:id="665" w:name="_Toc244"/>
      <w:bookmarkEnd w:id="664"/>
      <w:r>
        <w:rPr>
          <w:rtl w:val="true"/>
        </w:rPr>
        <w:t>پیامبرصلی الله علیه و آله به مدینه بازمی‌گردد</w:t>
      </w:r>
      <w:bookmarkEnd w:id="665"/>
    </w:p>
    <w:p>
      <w:pPr>
        <w:pStyle w:val="BookText"/>
        <w:rPr/>
      </w:pPr>
      <w:r>
        <w:rPr>
          <w:rFonts w:ascii="IRNazanin" w:hAnsi="IRNazanin" w:eastAsia="IRNazanin"/>
          <w:color w:val="111111"/>
          <w:sz w:val="28"/>
          <w:sz w:val="28"/>
          <w:szCs w:val="28"/>
          <w:rtl w:val="true"/>
          <w:lang w:bidi="fa-IR"/>
        </w:rPr>
        <w:t>خورشید به سوی مغرب کشیده می‌شد، و می‌خواست اشعه زرین خود را به سوی نیم کره دیگر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خاموشی مطلق سرزمین احد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لحظاتی مسلمانان مجروح و کشته داده ناچار بودند برای تجدید قوا و پانسمانِ زخمی‌ها، به خانه‌های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حرکت به سوی مدینه، از فرمانده کل قواصادر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با آن گروه از انصار و مهاجر که در جنگ شرکت کرده بودند وارد شهر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مدینه‌ای که از اکثر خانه‌های آن ناله مادران داغ‌دیده و همسران شوهر از دست داده بلند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 آله به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نوحه‌سرائی زنان آنها، حال پیامبرصلی الله علیه و آله را منقلب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نورانی او سرازیر گردید، و با چشمان</w:t>
      </w:r>
      <w:bookmarkStart w:id="666" w:name="pg1686_8189"/>
    </w:p>
    <w:p>
      <w:pPr>
        <w:pStyle w:val="BookText"/>
        <w:rPr/>
      </w:pPr>
      <w:bookmarkEnd w:id="666"/>
      <w:r>
        <w:rPr>
          <w:rFonts w:ascii="IRNazanin" w:hAnsi="IRNazanin" w:eastAsia="IRNazanin"/>
          <w:color w:val="111111"/>
          <w:sz w:val="28"/>
          <w:sz w:val="28"/>
          <w:szCs w:val="28"/>
          <w:rtl w:val="true"/>
          <w:lang w:bidi="fa-IR"/>
        </w:rPr>
        <w:t>اشکبار زیر لب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متأسفم که کسی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نمی‌کند</w:t>
      </w:r>
      <w:r>
        <w:rPr>
          <w:rFonts w:eastAsia="IRNazanin" w:cs="IRNazanin"/>
          <w:color w:val="111111"/>
          <w:sz w:val="28"/>
          <w:szCs w:val="28"/>
          <w:rtl w:val="true"/>
          <w:lang w:bidi="fa-IR"/>
        </w:rPr>
        <w:t>! «</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معاذ و چند نفر دیگر که از مقصد پیامبرصلی الله علیه و آله آگاه شدند، به گروهی از زنان دستور دادند که برای حمزه، این افسر خدمتگزار نوحه‌سرائی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گرامیصلی الله علیه و آله از جریان مطلع گردید در حق زنان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پیوسته از کمک‌های مادی و معنوی گروه انصار برخوردار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نوحه‌گر، به خانه‌های خود برگردند</w:t>
      </w:r>
      <w:r>
        <w:rPr>
          <w:rFonts w:eastAsia="IRNazanin" w:cs="IRNazanin"/>
          <w:color w:val="111111"/>
          <w:sz w:val="28"/>
          <w:szCs w:val="28"/>
          <w:rtl w:val="true"/>
          <w:lang w:bidi="fa-IR"/>
        </w:rPr>
        <w:t>.</w:t>
      </w:r>
    </w:p>
    <w:p>
      <w:pPr>
        <w:pStyle w:val="Heading3"/>
        <w:numPr>
          <w:ilvl w:val="2"/>
          <w:numId w:val="1"/>
        </w:numPr>
        <w:rPr/>
      </w:pPr>
      <w:bookmarkStart w:id="667" w:name="__RefHeading___Toc1436523_3650668749"/>
      <w:bookmarkStart w:id="668" w:name="_Toc245"/>
      <w:bookmarkEnd w:id="667"/>
      <w:r>
        <w:rPr>
          <w:rtl w:val="true"/>
        </w:rPr>
        <w:t>خاطرات هیجان‌انگیز یک زن باایمان</w:t>
      </w:r>
      <w:bookmarkEnd w:id="66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زنان با ایمان در فصل تاریخ اسلام مایه تعجب و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می‌گویم مایه شگفتی است، از این نظر است که ما اشباه و نظایر آن را در زنان معاصر خود به ندرت می‌بینیم</w:t>
      </w:r>
      <w:r>
        <w:rPr>
          <w:rFonts w:eastAsia="IRNazanin" w:cs="IRNazanin"/>
          <w:color w:val="111111"/>
          <w:sz w:val="28"/>
          <w:szCs w:val="28"/>
          <w:rtl w:val="true"/>
          <w:lang w:bidi="fa-IR"/>
        </w:rPr>
        <w:t>. «</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شوهر و پدر و برادر خود را از دست داده بود، در میان گروهی از زنان نشسته، اشک می‌ریخت و زنان دیگر نوحه‌سرایی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پیامبرصلی الله علیه و آله از کنار این دسته از زنان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داغدیده از کسانی که اطراف او بودند، از حال پیامبرصلی الله علیه و آله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 بحمداللَّه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مایلم از نزدیک پیامبرصلی الله علیه و آله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که پیامبرصلی الله علیه و آله ایستاده بود، با محل آنان چندان فاصله‌ای نداشت، پیامبرصلی الله علیه و آله را به وی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این بانو به چهره پیامبرصلی الله علیه و آله افتاد، بی‌اختیار تمام مصائب را فراموش کرد، و ازصمیم قلب ندایی درداد، که انقلابی بر 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ناگواری‌ها و مصیبت‌ها در راه تو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زنده بمانید، هر فاجعه‌ای بر ما وارد شود، ما آن را کوچک می‌شماریم و نادیده می‌گیریم</w:t>
      </w:r>
      <w:r>
        <w:rPr>
          <w:rFonts w:eastAsia="IRNazanin" w:cs="IRNazanin"/>
          <w:color w:val="111111"/>
          <w:sz w:val="28"/>
          <w:szCs w:val="28"/>
          <w:rtl w:val="true"/>
          <w:lang w:bidi="fa-IR"/>
        </w:rPr>
        <w:t>.</w:t>
      </w:r>
      <w:bookmarkStart w:id="669" w:name="pg1686_8190"/>
    </w:p>
    <w:p>
      <w:pPr>
        <w:pStyle w:val="BookText"/>
        <w:rPr/>
      </w:pPr>
      <w:bookmarkEnd w:id="669"/>
      <w:r>
        <w:rPr>
          <w:rFonts w:ascii="IRNazanin" w:hAnsi="IRNazanin" w:eastAsia="IRNazanin"/>
          <w:color w:val="111111"/>
          <w:sz w:val="28"/>
          <w:sz w:val="28"/>
          <w:szCs w:val="28"/>
          <w:rtl w:val="true"/>
          <w:lang w:bidi="fa-IR"/>
        </w:rPr>
        <w:t>آفرین بر این استقامت، آفرین بر این ایمان که به سان لنگر کشتی‌های اقیانوس‌پیما، کشتیِ وجود انسان‌ها را در برابر طوفان‌های کوبنده، از تزلزل و بی‌قراری نگه می‌دارد</w:t>
      </w:r>
      <w:r>
        <w:rPr>
          <w:rFonts w:eastAsia="IRNazanin" w:cs="IRNazanin"/>
          <w:color w:val="111111"/>
          <w:sz w:val="28"/>
          <w:szCs w:val="28"/>
          <w:rtl w:val="true"/>
          <w:lang w:bidi="fa-IR"/>
        </w:rPr>
        <w:t>.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1436525_3650668749"/>
      <w:bookmarkStart w:id="671" w:name="_Toc246"/>
      <w:bookmarkEnd w:id="670"/>
      <w:r>
        <w:rPr>
          <w:rtl w:val="true"/>
        </w:rPr>
        <w:t>نمونه دیگری از زنان فداکار</w:t>
      </w:r>
      <w:bookmarkEnd w:id="671"/>
    </w:p>
    <w:p>
      <w:pPr>
        <w:pStyle w:val="BookText"/>
        <w:rPr/>
      </w:pPr>
      <w:r>
        <w:rPr>
          <w:rFonts w:ascii="IRNazanin" w:hAnsi="IRNazanin" w:eastAsia="IRNazanin"/>
          <w:color w:val="111111"/>
          <w:sz w:val="28"/>
          <w:sz w:val="28"/>
          <w:szCs w:val="28"/>
          <w:rtl w:val="true"/>
          <w:lang w:bidi="fa-IR"/>
        </w:rPr>
        <w:t xml:space="preserve">درصفحات گذشته به طور اجمال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جموح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لنگ بود، و جهاد بر او واجب نبود، ولی با اصرار فراوان از پیامبرصلی الله علیه و آله اجازه گرفت، و درصفوف مقدم مجاهدان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جهاد مقدس شرکت داشتند و هر سه جام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به احد آمد و شهیدان و عزیزان خود را از روی خاک برداشت و بر روی شتری انداخت، و رهسپار مدینه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انتشار یافته بود که پیامبرصلی الله علیه و آله درصحنه جنگ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برای یافتن خبرصحیح، از حال پیامبرصلی الله علیه و آله،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نیمه راه با همسران پیامبرصلی الله علیه و آله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وی حال رسول خداصلی الله علیه و آله را سؤال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حالی که اجساد شوهرش و برادر و فرزند خود را بر شتری بسته و به مدینه می‌برد، مثل اینکه کوچکترین مصیبت متوجه وی نگردیده؛ با قیافه باز به آنان گفت خبر خوشی دارم و آن اینکه پیامبرصلی الله علیه و آله زنده و سالم است و در برابر این نعمت بزرگ تمام مصائب کوچک و ناچیز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در حالی که مملو از خشم و غضب بودند برگردانید</w:t>
      </w:r>
      <w:r>
        <w:rPr>
          <w:rFonts w:eastAsia="IRNazanin" w:cs="IRNazanin"/>
          <w:color w:val="111111"/>
          <w:sz w:val="28"/>
          <w:szCs w:val="28"/>
          <w:rtl w:val="true"/>
          <w:lang w:bidi="fa-IR"/>
        </w:rPr>
        <w:t>.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وی پرسیدند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جنازه‌ها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w:t>
      </w:r>
    </w:p>
    <w:p>
      <w:pPr>
        <w:pStyle w:val="BookText"/>
        <w:rPr/>
      </w:pPr>
      <w:r>
        <w:rPr>
          <w:rFonts w:ascii="IRNazanin" w:hAnsi="IRNazanin" w:eastAsia="IRNazanin"/>
          <w:color w:val="111111"/>
          <w:sz w:val="28"/>
          <w:sz w:val="28"/>
          <w:szCs w:val="28"/>
          <w:rtl w:val="true"/>
          <w:lang w:bidi="fa-IR"/>
        </w:rPr>
        <w:t>مربوط به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شوهرم، دیگری فرزندم، سومی برادرم، که برای دفن آنها را به مدینه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در این صحنه از تاریخ اسلام، یکی از عالی‌ترین اثر ایمان که همان آسان شمردن مصائب و هضم تمام شداید و آلام در راه هدف مقدس است،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مادی هرگز نتوانسته چنین زنان و مردان فداکار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است که این افراد برای هدف می‌جنگند، نه برای زندگی مادی و نیل به مناصب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دنباله این داستان شگفت‌انگیزتر است و هرگز با مقیاس‌های مادی و قواعدی که مادیگران برای تحلیل مسائل تاریخی طراحی نموده‌اند، قابل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مردان الهی و کسانی که به تأثیر عالم بالا اعتقاد جازم دارند، و مسائل اعجاز و کرامت را حل کرده‌اند، می‌توانند دنباله داستان را تحلیل نموده و از هر نظرصحیح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ذیل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مهار شتر را در دست داشت، و به سوی مدینه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شتر به زحمت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پیامبرصلی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بار شتر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بسیار نیرومند است، و می‌تواند بار دو شتر را بردارد، بلکه علت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روی شتر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برمی‌گردانم، این حیوان به آسانی راه می‌رود، ولی هرموقع روی آن را به سمت مدینه می‌نمایم، به زحمت کشیده می‌شود، و یا زانو به زمین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تصمیم گرفت که به احد برگردد و پیامبرصلی الله علیه و آله را از جریان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همان شتر و اجساد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وضع راه رفتن شتر را به پیامبرصلی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شوهرت به سوی میدان می‌رفت، از خدا چه خواست؟ وی عرض کرد، شوهرم رو به درگاه خدا کرد و گفت خداوندا مرا به خانه‌ام بازنگردان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شوهرت مستجاب شده، خداوند نمی‌خواهد این جنازه به سوی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که هر سه جنازه را در این سرزمین</w:t>
      </w:r>
      <w:bookmarkStart w:id="672" w:name="pg1686_8192"/>
    </w:p>
    <w:p>
      <w:pPr>
        <w:pStyle w:val="BookText"/>
        <w:rPr/>
      </w:pPr>
      <w:bookmarkEnd w:id="6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بسپاری، و بدان که این سه نفر در سرای دیگر پیش هم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 در حالی‌که اشک از گوشه چشمانش می‌ریخت، از پیامبرصلی الله علیه و آله درخواست کرد که از خداوند بخواهد که او نیز پیش آنها باشد</w:t>
      </w:r>
      <w:r>
        <w:rPr>
          <w:rFonts w:eastAsia="IRNazanin" w:cs="IRNazanin"/>
          <w:color w:val="111111"/>
          <w:sz w:val="28"/>
          <w:szCs w:val="28"/>
          <w:rtl w:val="true"/>
          <w:lang w:bidi="fa-IR"/>
        </w:rPr>
        <w:t>. «</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وارد خانه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دختر عزیز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مجروح پدر افتاد، اشک از گوشه چشم‌های او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شمشیر خود را به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تا آن را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شیعه در قرن هفتم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خون‌های چهره پدر را شستشو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آب می‌ریخت و زهرا علیها السلام خون‌های اطراف را می‌شست، ولی چون زخمصورت عمیق بود، خون بند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قطعه حصیری را سوزاندند و خاکستر آن را روی زخم‌ها ریختند، و خون زخم‌های صورت بند آمد</w:t>
      </w:r>
      <w:r>
        <w:rPr>
          <w:rFonts w:eastAsia="IRNazanin" w:cs="IRNazanin"/>
          <w:color w:val="111111"/>
          <w:sz w:val="28"/>
          <w:szCs w:val="28"/>
          <w:rtl w:val="true"/>
          <w:lang w:bidi="fa-IR"/>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1436527_3650668749"/>
      <w:bookmarkStart w:id="674" w:name="_Toc247"/>
      <w:bookmarkEnd w:id="673"/>
      <w:r>
        <w:rPr>
          <w:rtl w:val="true"/>
        </w:rPr>
        <w:t>دشمن را باید تعقیب کرد</w:t>
      </w:r>
      <w:bookmarkEnd w:id="674"/>
    </w:p>
    <w:p>
      <w:pPr>
        <w:pStyle w:val="BookText"/>
        <w:rPr/>
      </w:pPr>
      <w:r>
        <w:rPr>
          <w:rFonts w:ascii="IRNazanin" w:hAnsi="IRNazanin" w:eastAsia="IRNazanin"/>
          <w:color w:val="111111"/>
          <w:sz w:val="28"/>
          <w:sz w:val="28"/>
          <w:szCs w:val="28"/>
          <w:rtl w:val="true"/>
          <w:lang w:bidi="fa-IR"/>
        </w:rPr>
        <w:t xml:space="preserve">شبی که مسلمانان پس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خود آرمیدند، بسیار شب حساسی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یهودیان و پیروان عبداللَّه ابی، از این پیش‌آمد سخت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بیشتر خانه‌هاصدای ناله و نوحه بازماندگان شهیدان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بیم آن می‌رفت که منافقان و یهودیان برضد اسلام و مسلمانان شورش کنند، و دستِ کم با ایجاد اختلاف و دودستگی، وحدت سیاسی و وضع ثابت مرکز اسلام را از بین ببرند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 اختلافات محلی به مراتب بالاتر از حملات دشمنان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حساب‌ها لازم بود پیامبرصلی الله علیه و آله دشمنان داخلی را بترساند، و به اصطلاح ضرب شستی به آنها نشان بدهد و به آنها بفهماند که نیروی توحید دچار بی‌نظمی و تزلزل نگردیده و هرگونه فعالیت و زمزمه مخالف، که اساس اسلام را تهدید کند</w:t>
      </w:r>
    </w:p>
    <w:p>
      <w:pPr>
        <w:pStyle w:val="BookText"/>
        <w:rPr/>
      </w:pPr>
      <w:r>
        <w:rPr>
          <w:rFonts w:ascii="IRNazanin" w:hAnsi="IRNazanin" w:eastAsia="IRNazanin"/>
          <w:color w:val="111111"/>
          <w:sz w:val="28"/>
          <w:sz w:val="28"/>
          <w:szCs w:val="28"/>
          <w:rtl w:val="true"/>
          <w:lang w:bidi="fa-IR"/>
        </w:rPr>
        <w:t>در نخستین مرحله با قدرت هر چه تمامتر کوبیده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از طرف خداوند مأمور گردید که فردای همان شب دشمن را تعقیب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شخصی را مأمور کرد که در تمام نقاط شهر،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دیروز در احد بوده‌اند، فردا باید برای تعقیب دشمن آماده شوند و کسانی که در احد شرکت نداشته‌اند، حق ندارند در این جهاد، با ما شرکت ورزند</w:t>
      </w:r>
      <w:r>
        <w:rPr>
          <w:rFonts w:eastAsia="IRNazanin" w:cs="IRNazanin"/>
          <w:color w:val="111111"/>
          <w:sz w:val="28"/>
          <w:szCs w:val="28"/>
          <w:rtl w:val="true"/>
          <w:lang w:bidi="fa-IR"/>
        </w:rPr>
        <w:t>.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محدودیت و بازداری گروه شرکت نکرده در این امر مهم روی یک سلسله مصالحی بود که برای مردان سیاسی روشندل مخفی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یک نحو تعرضی بود به کسانی که از شرکت در احد امتناع ورزیده بودند، و در حقیقت سلبصلاحیت از این دسته بود، که شایستگی دفاع و شرکت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گوشمالی بود نسبت به شرکت کنندگان، زیرا چون بر اثر بی‌انضباطی آنان، این ضربت متوجه اسلام شده بود؛ باید خود آنها این شکست را جبران و ترمیم کنند تا بار دیگر دست به چنین بی‌نظمی‌ها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 منادی پیامبرصلی الله علیه و آله به گوش جوانی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حالی که او با برادر خود با بدن مجروح در رختخواب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 به طوری آنها را تکان داد که با این که تنها یک اسب‌سواری داشتند، و حرکت کردن از جهاتی توأم با مشکلات بود، با این حال، آنان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سزاوار نیست، پیامبرصلی الله علیه و آله به سوی جهاد برود، و ما از او عقب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با این که مرکب خود را با تناوب سوار می‌شدند، خود را به سربازان اسلام رسانیدند</w:t>
      </w:r>
      <w:r>
        <w:rPr>
          <w:rFonts w:eastAsia="IRNazanin" w:cs="IRNazanin"/>
          <w:color w:val="111111"/>
          <w:sz w:val="28"/>
          <w:szCs w:val="28"/>
          <w:rtl w:val="true"/>
          <w:lang w:bidi="fa-IR"/>
        </w:rPr>
        <w:t>.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حمراءالاسد</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در مدینه قرار داد، و در</w:t>
      </w:r>
      <w:bookmarkStart w:id="675" w:name="pg1686_8194"/>
    </w:p>
    <w:p>
      <w:pPr>
        <w:pStyle w:val="BookText"/>
        <w:rPr/>
      </w:pPr>
      <w:bookmarkEnd w:id="6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مایلی مدینه است موضع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این که مشرک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اسلامصلی الله علیه و آله تسلیت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قبیله خزاعه همواره از اسلام پشتیبانی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منظور خدمت به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ارتش قریش گردید، و با ابوسفیان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دریافت که ابوسفیان تصمیم گرفته به سوی مدینه برگردد، و باقیمانده قدرت مسلمانان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او را از مراجعت منصرف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اکنون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قدرت سربازان بیشتر، از مدینه خارج شده، و آنهایی که دیروز در نبرد شرکت نکرده بودند، امروز در رکاب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چهره‌هایی را دیدم که از شدت غیظ و خشم برافروخته شده و من تاکنون در عمرم چنین قیافه‌هایی را ندیده‌ام و مسلمانان از بی‌انضباطی دیروز سخت پشیمانند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از قدرت ظاهری و عظمت روحی و روانی مسلمانان سخن گفت، که ابوسفیان را از تصمیم خود منصرف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با یاران خود، سرِشب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و دستور داد در تمام نقاط بیابان آتش روشن کنند تا دشمن تصور کند که قدرت و نیروهای جنگنده آنها بیش از آن مقدار است که در احد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امیه رو به ابوسفیان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خشمگین و زخم خورده‌اند؛ تصور می‌کنم که به همین مقدار اکتفا کنیم، و راه مکه را پیش بگیریم</w:t>
      </w:r>
      <w:r>
        <w:rPr>
          <w:rFonts w:eastAsia="IRNazanin" w:cs="IRNazanin"/>
          <w:color w:val="111111"/>
          <w:sz w:val="28"/>
          <w:szCs w:val="28"/>
          <w:rtl w:val="true"/>
          <w:lang w:bidi="fa-IR"/>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1436529_3650668749"/>
      <w:bookmarkStart w:id="677" w:name="_Toc248"/>
      <w:bookmarkEnd w:id="676"/>
      <w:r>
        <w:rPr>
          <w:rtl w:val="true"/>
        </w:rPr>
        <w:t>شخص باایمان بیش از یکبار فریب نمی‌خورد</w:t>
      </w:r>
      <w:bookmarkEnd w:id="67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خلاصه گفتار پیامبر اسلامصلی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یُلدَغُ المُؤمِنُ مِن جُحرٍ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این سخن را موقعی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ابوعره جمحی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درخواست آزادی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این در جنگ بدر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w:t>
      </w:r>
    </w:p>
    <w:p>
      <w:pPr>
        <w:pStyle w:val="BookText"/>
        <w:rPr/>
      </w:pPr>
      <w:r>
        <w:rPr>
          <w:rFonts w:ascii="IRNazanin" w:hAnsi="IRNazanin" w:eastAsia="IRNazanin"/>
          <w:color w:val="111111"/>
          <w:sz w:val="28"/>
          <w:sz w:val="28"/>
          <w:szCs w:val="28"/>
          <w:rtl w:val="true"/>
          <w:lang w:bidi="fa-IR"/>
        </w:rPr>
        <w:t>بدر پیامبرصلی الله علیه و آله او را آزاد فرمود و با او شرط کرد که با مشرکان برضد اسلام همکاری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این شرط را پذیرفت، ولی پیمان خود را با شرکت در جنگ احد،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موقع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او از محضر پیامبرصلی الله علیه و آله درخواست آزادی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پیامبرصلی الله علیه و آله به درخواست او اعتنا نکردو با گفتن جمله فوق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از یک سوراخ بیش از یکبار گزیده نمی‌شود، دستور اعدام او راصادر کرد و فاجعه احد که سراسر آموزنده بود پایان پذیرفت</w:t>
      </w:r>
      <w:r>
        <w:rPr>
          <w:rFonts w:eastAsia="IRNazanin" w:cs="IRNazanin"/>
          <w:color w:val="111111"/>
          <w:sz w:val="28"/>
          <w:szCs w:val="28"/>
          <w:rtl w:val="true"/>
          <w:lang w:bidi="fa-IR"/>
        </w:rPr>
        <w:t>.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نبرد احد با تقدیم هفتاد و یا هفتاد و چهار و به قولی هشتاد و یک شهید، پایان گرفت، در حالی که کشته‌شدگان قریش از بیست و دو نفر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پیش‌آمد ناگوار، به خاطر بی‌انضباطی نگهبانان بود که مشروح آن را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جنگ احد که روز شنبه هفتم شوال سال سوم هجرت رخ داد، به ضمیمه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تا روز جمعه همان هفته ادامه داشت؛ در روز چهاردهم شوال همان سال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حوادث سال سوم هجرت، تولد نخستین گوهر تابناک امامت،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نیمه ماه رمضان سال سوم دیده به جهان گشود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اللَّه علیه، یوم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دارای مراسمی بود که در زندگی پیشوایان بزرگ شیعه بازگو شده است</w:t>
      </w:r>
      <w:r>
        <w:rPr>
          <w:rFonts w:eastAsia="IRNazanin" w:cs="IRNazanin"/>
          <w:color w:val="111111"/>
          <w:sz w:val="28"/>
          <w:szCs w:val="28"/>
          <w:rtl w:val="true"/>
          <w:lang w:bidi="fa-IR"/>
        </w:rPr>
        <w:t>.</w:t>
      </w:r>
      <w:bookmarkStart w:id="678" w:name="pg1686_8197"/>
    </w:p>
    <w:p>
      <w:pPr>
        <w:pStyle w:val="Heading2"/>
        <w:numPr>
          <w:ilvl w:val="1"/>
          <w:numId w:val="1"/>
        </w:numPr>
        <w:rPr/>
      </w:pPr>
      <w:bookmarkStart w:id="679" w:name="__RefHeading___Toc1436531_3650668749"/>
      <w:bookmarkStart w:id="680" w:name="_Toc249"/>
      <w:bookmarkEnd w:id="678"/>
      <w:bookmarkEnd w:id="679"/>
      <w:r>
        <w:rPr/>
        <w:t>25</w:t>
      </w:r>
      <w:r>
        <w:rPr>
          <w:rtl w:val="true"/>
        </w:rPr>
        <w:t xml:space="preserve"> </w:t>
      </w:r>
      <w:r>
        <w:rPr>
          <w:rtl w:val="true"/>
        </w:rPr>
        <w:t>فاجعه سپاه تبلیغ</w:t>
      </w:r>
      <w:bookmarkEnd w:id="680"/>
    </w:p>
    <w:p>
      <w:pPr>
        <w:pStyle w:val="Heading3"/>
        <w:numPr>
          <w:ilvl w:val="2"/>
          <w:numId w:val="1"/>
        </w:numPr>
        <w:rPr/>
      </w:pPr>
      <w:bookmarkStart w:id="681" w:name="__RefHeading___Toc1436533_3650668749"/>
      <w:bookmarkStart w:id="682" w:name="_Toc250"/>
      <w:bookmarkEnd w:id="681"/>
      <w:r>
        <w:rPr>
          <w:rtl w:val="true"/>
        </w:rPr>
        <w:t>اشاره</w:t>
      </w:r>
      <w:bookmarkEnd w:id="682"/>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پایان جنگ، آثار سیاسی شکست مسلمانان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این که در برابر دشمن پیروز، ایستادگی نشان دادند، و از بازگشت مجدد او جلوگیری به عمل آوردند؛ با این حال پس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تحریکات داخلی و خارجی برای براندازی اسلام رو به فزونی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یهودیان مدینه، و مشرکان خارج از شهر و قبیله‌های مشرک دوردست، جرأت زیادی پیدا کرده، از تحریک و توطئه‌چینی و گردآوری سپاه و سلاح برضد اسلام، خودداری نمی‌کردند</w:t>
      </w:r>
      <w:r>
        <w:rPr>
          <w:rFonts w:eastAsia="IRNazanin" w:cs="IRNazanin"/>
          <w:color w:val="111111"/>
          <w:sz w:val="28"/>
          <w:szCs w:val="28"/>
          <w:rtl w:val="true"/>
          <w:lang w:bidi="fa-IR"/>
        </w:rPr>
        <w:t>.</w:t>
      </w:r>
    </w:p>
    <w:p>
      <w:pPr>
        <w:pStyle w:val="Heading3"/>
        <w:numPr>
          <w:ilvl w:val="2"/>
          <w:numId w:val="1"/>
        </w:numPr>
        <w:rPr/>
      </w:pPr>
      <w:bookmarkStart w:id="683" w:name="__RefHeading___Toc1436535_3650668749"/>
      <w:bookmarkStart w:id="684" w:name="_Toc251"/>
      <w:bookmarkEnd w:id="683"/>
      <w:r>
        <w:rPr>
          <w:rtl w:val="true"/>
        </w:rPr>
        <w:t>نقشه ماهرانه برای کشتن رجال تبلیغ</w:t>
      </w:r>
      <w:bookmarkEnd w:id="684"/>
    </w:p>
    <w:p>
      <w:pPr>
        <w:pStyle w:val="BookText"/>
        <w:rPr/>
      </w:pPr>
      <w:r>
        <w:rPr>
          <w:rFonts w:ascii="IRNazanin" w:hAnsi="IRNazanin" w:eastAsia="IRNazanin"/>
          <w:color w:val="111111"/>
          <w:sz w:val="28"/>
          <w:sz w:val="28"/>
          <w:szCs w:val="28"/>
          <w:rtl w:val="true"/>
          <w:lang w:bidi="fa-IR"/>
        </w:rPr>
        <w:t>پیامبر گرامیصلی الله علیه و آله با اعزام دسته‌های نظامی، نقشه‌های توطئه‌چینان را نقش بر آب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اعزام گروه تبلیغی، به میان قبایل و مراکز جمعیت، قلوب قبایل بی‌طرف را به سوی معارف اسلام جلب می‌نمود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مبلغان ورزیده که حافظ قرآن و احکام و سخنان پیامبرصلی الله علیه و آله بودند، حاضر بودند به قیمت جان خود، عقاید اسلامی را با روشن‌ترین بیان، و واضح‌ترین اسلوب به گوش مردم دوردست برسانند</w:t>
      </w:r>
      <w:r>
        <w:rPr>
          <w:rFonts w:eastAsia="IRNazanin" w:cs="IRNazanin"/>
          <w:color w:val="111111"/>
          <w:sz w:val="28"/>
          <w:szCs w:val="28"/>
          <w:rtl w:val="true"/>
          <w:lang w:bidi="fa-IR"/>
        </w:rPr>
        <w:t>.</w:t>
      </w:r>
      <w:bookmarkStart w:id="685" w:name="pg1686_8198"/>
    </w:p>
    <w:p>
      <w:pPr>
        <w:pStyle w:val="BookText"/>
        <w:rPr/>
      </w:pPr>
      <w:bookmarkEnd w:id="685"/>
      <w:r>
        <w:rPr>
          <w:rFonts w:ascii="IRNazanin" w:hAnsi="IRNazanin" w:eastAsia="IRNazanin"/>
          <w:color w:val="111111"/>
          <w:sz w:val="28"/>
          <w:sz w:val="28"/>
          <w:szCs w:val="28"/>
          <w:rtl w:val="true"/>
          <w:lang w:bidi="fa-IR"/>
        </w:rPr>
        <w:t>ولی برخی از قبایل وحشی و پست، با گروه تبلیغی که نیروهای معنوی اسلام بودند، و هدفی جز ترویج خداپرستی و ریشه‌کن ساختن کفر و بت‌پرستی نداشتند، از در حیله و تزویر وارد شده؛ آنان را به وضع رقت‌باری به قتل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عده‌ای از مبلغان ورزیده اسلام را، که شماره آنها را ابن هشام </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و ابن سعد </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می‌نویسد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رساندند</w:t>
      </w:r>
      <w:r>
        <w:rPr>
          <w:rFonts w:eastAsia="IRNazanin" w:cs="IRNazanin"/>
          <w:color w:val="111111"/>
          <w:sz w:val="28"/>
          <w:szCs w:val="28"/>
          <w:rtl w:val="true"/>
          <w:lang w:bidi="fa-IR"/>
        </w:rPr>
        <w:t>.</w:t>
      </w:r>
    </w:p>
    <w:p>
      <w:pPr>
        <w:pStyle w:val="Heading3"/>
        <w:numPr>
          <w:ilvl w:val="2"/>
          <w:numId w:val="1"/>
        </w:numPr>
        <w:rPr/>
      </w:pPr>
      <w:bookmarkStart w:id="686" w:name="__RefHeading___Toc1436537_3650668749"/>
      <w:bookmarkStart w:id="687" w:name="_Toc252"/>
      <w:bookmarkEnd w:id="686"/>
      <w:r>
        <w:rPr>
          <w:rtl w:val="true"/>
        </w:rPr>
        <w:t>فاجعه بئرمعونه</w:t>
      </w:r>
      <w:bookmarkEnd w:id="687"/>
    </w:p>
    <w:p>
      <w:pPr>
        <w:pStyle w:val="BookText"/>
        <w:rPr/>
      </w:pPr>
      <w:r>
        <w:rPr>
          <w:rFonts w:ascii="IRNazanin" w:hAnsi="IRNazanin" w:eastAsia="IRNazanin"/>
          <w:color w:val="111111"/>
          <w:sz w:val="28"/>
          <w:sz w:val="28"/>
          <w:szCs w:val="28"/>
          <w:rtl w:val="true"/>
          <w:lang w:bidi="fa-IR"/>
        </w:rPr>
        <w:t xml:space="preserve">در ماهصفر سال چهارم، پیش از آنکه خبر شهادت فرزندان اسلام،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پیامبرصلی الله علیه و آله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ابوبراءعامری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او را به آئین اسلام دعوت نمود، ولی او نپذیرفت، ولی به حضرتش عرض کرد، اگر سپاه تبلیغ نیرومندی را روانهصفحات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امید است ایمان بیاورند، زیرا تمایلات آنها به توحید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فرمود، از حیله و مکر؛ عداوت و دشمنی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اعزامی شما در پناه من هستند و من ضمانت می‌کنم که آنها را از هرحادثه سوء حفظ نمایم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نفر از رجال علمی اسلام که حافظ قرآن و احکام بودند،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گردیدند، و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نامه‌ای که مضمون آن دعوت به آئین اسلام بود، به یکی از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عامربن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یک نفر از مسلمانان مأمور شد، که نامه پیامبرصلی الله علیه و آله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نامه پیامبرصلی الله علیه و آله را نخواند، بلکه حامل نامه را نیز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قبیله خود را بر کشتن رجال علمی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از همکاری خودداری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کمک قبیله خود مأیوس شد و از عشایر و قبایل اطراف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منطقه‌ای که سپاه تبلیغی در آنجا فرود آمده بود، با</w:t>
      </w:r>
    </w:p>
    <w:p>
      <w:pPr>
        <w:pStyle w:val="BookText"/>
        <w:rPr/>
      </w:pP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تبلیغی اسلام، نه تنها مبلّغان ارشد و زبردستی بودند، بلکه مردمی شجاع و رزمنده به شمار می‌رفتند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تسلیم را برای خود ننگ دانسته، دست به قبضه شمشیر بردند و پس از جنگی خونین، همه شربت شهادت نوشیدند؛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بدن مجروح خود را به مدینه رساند، و جریان را اطلاع داد</w:t>
      </w:r>
      <w:r>
        <w:rPr>
          <w:rFonts w:eastAsia="IRNazanin" w:cs="IRNazanin"/>
          <w:color w:val="111111"/>
          <w:sz w:val="28"/>
          <w:szCs w:val="28"/>
          <w:rtl w:val="true"/>
          <w:lang w:bidi="fa-IR"/>
        </w:rPr>
        <w:t>.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فاجعه جانسوز و بزرگ، عالم اسلام و مسلمانان را سخت ناراحت ساخت و پیامبرصلی الله علیه و آله مدت‌ها به یاد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688" w:name="pg1686_8201"/>
    </w:p>
    <w:p>
      <w:pPr>
        <w:pStyle w:val="BookText"/>
        <w:rPr/>
      </w:pPr>
      <w:bookmarkEnd w:id="688"/>
      <w:r>
        <w:rPr>
          <w:rFonts w:ascii="IRNazanin" w:hAnsi="IRNazanin" w:eastAsia="IRNazanin"/>
          <w:color w:val="111111"/>
          <w:sz w:val="28"/>
          <w:sz w:val="28"/>
          <w:szCs w:val="28"/>
          <w:rtl w:val="true"/>
          <w:lang w:bidi="fa-IR"/>
        </w:rPr>
        <w:t>حوادث سال چهارم هجرت</w:t>
      </w:r>
    </w:p>
    <w:p>
      <w:pPr>
        <w:pStyle w:val="Heading2"/>
        <w:numPr>
          <w:ilvl w:val="1"/>
          <w:numId w:val="1"/>
        </w:numPr>
        <w:rPr/>
      </w:pPr>
      <w:bookmarkStart w:id="689" w:name="__RefHeading___Toc1436539_3650668749"/>
      <w:bookmarkStart w:id="690" w:name="_Toc253"/>
      <w:bookmarkEnd w:id="689"/>
      <w:r>
        <w:rPr/>
        <w:t>26</w:t>
      </w:r>
      <w:r>
        <w:rPr>
          <w:rtl w:val="true"/>
        </w:rPr>
        <w:t xml:space="preserve"> </w:t>
      </w:r>
      <w:r>
        <w:rPr>
          <w:rtl w:val="true"/>
        </w:rPr>
        <w:t xml:space="preserve">غزوه </w:t>
      </w:r>
      <w:r>
        <w:rPr>
          <w:rtl w:val="true"/>
        </w:rPr>
        <w:t>«</w:t>
      </w:r>
      <w:r>
        <w:rPr>
          <w:rtl w:val="true"/>
        </w:rPr>
        <w:t>بنی‌النضیر</w:t>
      </w:r>
      <w:r>
        <w:rPr>
          <w:rtl w:val="true"/>
        </w:rPr>
        <w:t>»</w:t>
      </w:r>
      <w:bookmarkEnd w:id="690"/>
    </w:p>
    <w:p>
      <w:pPr>
        <w:pStyle w:val="Heading3"/>
        <w:numPr>
          <w:ilvl w:val="2"/>
          <w:numId w:val="1"/>
        </w:numPr>
        <w:rPr/>
      </w:pPr>
      <w:bookmarkStart w:id="691" w:name="__RefHeading___Toc1436541_3650668749"/>
      <w:bookmarkStart w:id="692" w:name="_Toc254"/>
      <w:bookmarkEnd w:id="691"/>
      <w:r>
        <w:rPr>
          <w:rtl w:val="true"/>
        </w:rPr>
        <w:t>اشاره</w:t>
      </w:r>
      <w:bookmarkEnd w:id="692"/>
    </w:p>
    <w:p>
      <w:pPr>
        <w:pStyle w:val="BookText"/>
        <w:rPr/>
      </w:pPr>
      <w:r>
        <w:rPr>
          <w:rFonts w:ascii="IRNazanin" w:hAnsi="IRNazanin" w:eastAsia="IRNazanin"/>
          <w:color w:val="111111"/>
          <w:sz w:val="28"/>
          <w:sz w:val="28"/>
          <w:szCs w:val="28"/>
          <w:rtl w:val="true"/>
          <w:lang w:bidi="fa-IR"/>
        </w:rPr>
        <w:t>منافقان و یهودیان مدینه از شکست مسلمانان در احد و کشته شدن رجال علمی سخت خوشحال بودند و به دنبال فرصت بودند، که در مدینه شورشی برپا کنند، و به قبایل خارج از مدینه بفهمانند که کوچک‌ترین اتحاد و وحدت کلمه در مدینه وجود ندارد، و دشمنان خارجی می‌توانند حکومت نوجوان اسلام را سرنگون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برای اینکه از منویات و طرز تفکر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گردد؛ همراه گروهی از افسران خود عازم دژ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هدف ظاهری پیامبرصلی الله علیه و آله از تماس با بنی‌النضیر این بود، که آمده است در پرداخت خونبهای آن دو نفر عرب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عمروبن امیه کشته شده بودند؛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قبیله بنی‌النضیر هم با مسلمانان پیمان داشتند، و هم با قبیله بنی‌عامر، و قبایل هم‌پیمان همواره در چنین لحظات یکدیگر را کمک می‌کردند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در برابر درب دژ فرود آمد و مطلب خود را با سران قوم درمیان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آغوش باز از پیامبرصلی الله علیه و آله استقبال کردند و قول دادند که در پرداخت دیه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حالی‌که پیامبرصلی الله علیه و آله را با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 درخواست نمودند که رسول خداصلی الله علیه و آله وارد دژ آنها شود، و روز را در آنجا به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گرامیصلی الله علیه و آله تقاضای آنها را نپذیرفت و در سایه دیوار دژ با افسران خود نشست و</w:t>
      </w:r>
    </w:p>
    <w:p>
      <w:pPr>
        <w:pStyle w:val="BookText"/>
        <w:rPr/>
      </w:pPr>
      <w:r>
        <w:rPr>
          <w:rFonts w:ascii="IRNazanin" w:hAnsi="IRNazanin" w:eastAsia="IRNazanin"/>
          <w:color w:val="111111"/>
          <w:sz w:val="28"/>
          <w:sz w:val="28"/>
          <w:szCs w:val="28"/>
          <w:rtl w:val="true"/>
          <w:lang w:bidi="fa-IR"/>
        </w:rPr>
        <w:t>با سران بنی‌النضیر مشغول گفتگو گردید</w:t>
      </w:r>
      <w:r>
        <w:rPr>
          <w:rFonts w:eastAsia="IRNazanin" w:cs="IRNazanin"/>
          <w:color w:val="111111"/>
          <w:sz w:val="28"/>
          <w:szCs w:val="28"/>
          <w:rtl w:val="true"/>
          <w:lang w:bidi="fa-IR"/>
        </w:rPr>
        <w:t>.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احساس کرد که این چرب‌زبانی، با یک سلسله حرکات مرموز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محوطه‌ای که پیامبرصلی الله علیه و آله نشسته بود، رفت و آمد زیاد به چشم می‌خورد؛ سخنان درگوشی که مورث شک و بدبینی است،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سران بنی‌النضیر تصمیم گرفته بودند که پیامبرصلی الله علیه و آله را غافلگیر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جحاش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شده بود که بالای بام برود و با افکندن سنگ بزرگی بر سر پیامبرصلی الله علیه و آله، به زندگی او خاتمه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نقشه آنها نقش بر آب شد، توطئه‌ها و نقشه‌های شوم آنها از حرکات مرموز و ناموزون آنها فاش گردید، و بنا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پیامبرصلی الله علیه و آله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جای خود حرکت کرد و طوری مجلس را ترک گفت که یهودیان تصور کردند دنبال کاری می‌رود 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پیامبرصلی الله علیه و آله راه مدینه را در پیش گرفت، و همراهانش را نیز از تصمیم خود آگاه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در انتظار بازگشت پیامبرصلی الله علیه و آله به سر می‌بردند، اما هر چه انتظار کشیدند انتظار آنها سودی نبخشید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جهودان بنی‌النضیر سخت در تکاپو و تشویش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فکر می‌کردند که شاید پیامبرصلی الله علیه و آله از توطئه آنها آگاه شده باشد؛ در اینصورت آنها را سخت گوشمالی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خود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پیامبرصلی الله علیه و آله از تیررس ما بیرون رفته انتقام او را از یاران وی بگیریم، ولی بلافاصله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کار به جای باریکتری می‌کشد، و به طور مسلم پیامبرصلی الله علیه و آله از ما انتقام می‌گیرد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گیرودار همراهان پیامبرصلی الله علیه و آله تصمیم گرفتند که دنبال پیامبرصلی الله علیه و آله بروند و از جای او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از دیوار دژ دور نشده بودند که با مردی روبرو شدند که از مدینه می‌آمد، و خبر ورود پیامبرصلی الله علیه و آله را به مدینه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فوراً به محضر پیامبرصلی الله علیه و آله شرفیاب شدند و از توطئه‌چینی یهود که امین وحی نیز آن را</w:t>
      </w:r>
      <w:bookmarkStart w:id="693" w:name="pg1686_8203"/>
    </w:p>
    <w:p>
      <w:pPr>
        <w:pStyle w:val="BookText"/>
        <w:rPr/>
      </w:pPr>
      <w:bookmarkEnd w:id="693"/>
      <w:r>
        <w:rPr>
          <w:rFonts w:ascii="IRNazanin" w:hAnsi="IRNazanin" w:eastAsia="IRNazanin"/>
          <w:color w:val="111111"/>
          <w:sz w:val="28"/>
          <w:sz w:val="28"/>
          <w:szCs w:val="28"/>
          <w:rtl w:val="true"/>
          <w:lang w:bidi="fa-IR"/>
        </w:rPr>
        <w:t>گزارش کرد، آگاه گردیدند</w:t>
      </w:r>
      <w:r>
        <w:rPr>
          <w:rFonts w:eastAsia="IRNazanin" w:cs="IRNazanin"/>
          <w:color w:val="111111"/>
          <w:sz w:val="28"/>
          <w:szCs w:val="28"/>
          <w:rtl w:val="true"/>
          <w:lang w:bidi="fa-IR"/>
        </w:rPr>
        <w:t>.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1436543_3650668749"/>
      <w:bookmarkStart w:id="695" w:name="_Toc255"/>
      <w:bookmarkEnd w:id="694"/>
      <w:r>
        <w:rPr>
          <w:rtl w:val="true"/>
        </w:rPr>
        <w:t>در برابر این جنایت چه باید کرد؟</w:t>
      </w:r>
      <w:bookmarkEnd w:id="695"/>
    </w:p>
    <w:p>
      <w:pPr>
        <w:pStyle w:val="BookText"/>
        <w:rPr/>
      </w:pPr>
      <w:r>
        <w:rPr>
          <w:rFonts w:ascii="IRNazanin" w:hAnsi="IRNazanin" w:eastAsia="IRNazanin"/>
          <w:color w:val="111111"/>
          <w:sz w:val="28"/>
          <w:sz w:val="28"/>
          <w:szCs w:val="28"/>
          <w:rtl w:val="true"/>
          <w:lang w:bidi="fa-IR"/>
        </w:rPr>
        <w:t>اکنون وظیفه پیامبرصلی الله علیه و آله با این دسته خیانتکار چیست؟ گروهی که از مزایای حکومت اسلامی برخوردار بودند؛ و سربازان اسلام، اموال و نوامیس آنها را حفظ می‌کرد، جمعیتی که نشانه‌های بارز نبوت و رسالت را در سراسر زندگی پیامبرصلی الله علیه و آله می‌دیدند و دلائل نبوت و گواه‌های راستگوئی او را در کتاب‌های خود می‌خواندند، ولی به جای مهمان‌نوازی نقشه قتل او را کشیدند و ناجوانمردانه کمر بر ترور او بستند، مقتضای عدالت در این زمینه چیست؛ و برای اینکه این جریان‌ها بار دیگر تکرار نشود، و ریشه این گونه حوادث سوزانده شود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منطقی همان بود که پیامبر گرامیصلی الله علیه و آله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سربازان آماده‌باش داده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 اوسی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خود خواند، و دستور داد هر چه زودتر از طرف وی به سران بنی‌النضیر پیام زیر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سران بنی‌النضیر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عالیقدر اسلام، به وسیله من برای شما پیامی فرستاده که هر چه زودتر این آب و خاک را در ظرف ده روز ترک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پیمان‌شکنی کرده‌اید و از در مکر و حیله وارد شده‌اید و اگر در این ده روز این مرز و بوم را ترک نکنید خون شما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افسردگی عجیبی در میان یهود پدید آورد و هر کدام گناه را به گردن دیگری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آنها پیشنهاد کرد که همگی اسلام آورند؛ ولی لجاجت اکثریت مانع از پذیرفتن چنین پیشنهاد گردید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بیچارگی عجیبی آنها را فراگرفت، به ناچار رو به محمد بن مسلمه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از قبیله اوس هستی و ما پیش از آمدن پیامبر اسلام با قبیله تو پیمان دفاعی داشتیم، اکنون چرا با ما از در جنگ وارد می‌شوی؟ وی با کمال رشادت که در خور هر مسلمانی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گذشت، اکنون دل‌ها دگرگون شده است</w:t>
      </w:r>
      <w:r>
        <w:rPr>
          <w:rFonts w:eastAsia="IRNazanin" w:cs="IRNazanin"/>
          <w:color w:val="111111"/>
          <w:sz w:val="28"/>
          <w:szCs w:val="28"/>
          <w:rtl w:val="true"/>
          <w:lang w:bidi="fa-IR"/>
        </w:rPr>
        <w:t>.</w:t>
      </w:r>
      <w:bookmarkStart w:id="696" w:name="pg1686_8204"/>
    </w:p>
    <w:p>
      <w:pPr>
        <w:pStyle w:val="BookText"/>
        <w:rPr/>
      </w:pPr>
      <w:bookmarkEnd w:id="696"/>
      <w:r>
        <w:rPr>
          <w:rFonts w:ascii="IRNazanin" w:hAnsi="IRNazanin" w:eastAsia="IRNazanin"/>
          <w:color w:val="111111"/>
          <w:sz w:val="28"/>
          <w:sz w:val="28"/>
          <w:szCs w:val="28"/>
          <w:rtl w:val="true"/>
          <w:lang w:bidi="fa-IR"/>
        </w:rPr>
        <w:t>این تصمیم مطابق پیمانی است که مسلمانان در نخستین روزهای ورود پیامبرصلی الله علیه و آله با طوایف یهود مدینه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از طرف قبیله بنی‌النضیر، توسط حُیَّی بن اخطب امضا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متن پیمان را در گذشته نقل کرده‌ایم؛ اینک گوشه‌ای از آن را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با هر یک از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بنی‌النضیر، بنی‌قین‌قاع، 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می‌بندد که هرگز بر ضرر رسول خدا و یاران وی قدمی برندارند و به وسیله زبان و دست ضرری به او نزنند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این سه قبیله، برخلاف متن پیمان رفتار کنند، دست پیامبرصلی الله علیه و آله در ریختن خون و ضبط اموال و اسیر کردن زنان و فرزندان آنها باز خواهد بود</w:t>
      </w:r>
      <w:r>
        <w:rPr>
          <w:rFonts w:eastAsia="IRNazanin" w:cs="IRNazanin"/>
          <w:color w:val="111111"/>
          <w:sz w:val="28"/>
          <w:szCs w:val="28"/>
          <w:rtl w:val="true"/>
          <w:lang w:bidi="fa-IR"/>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1436545_3650668749"/>
      <w:bookmarkStart w:id="698" w:name="_Toc256"/>
      <w:bookmarkEnd w:id="697"/>
      <w:r>
        <w:rPr>
          <w:rtl w:val="true"/>
        </w:rPr>
        <w:t>اشک‌های تمساحانه</w:t>
      </w:r>
      <w:bookmarkEnd w:id="698"/>
    </w:p>
    <w:p>
      <w:pPr>
        <w:pStyle w:val="BookText"/>
        <w:rPr/>
      </w:pPr>
      <w:r>
        <w:rPr>
          <w:rFonts w:ascii="IRNazanin" w:hAnsi="IRNazanin" w:eastAsia="IRNazanin"/>
          <w:color w:val="111111"/>
          <w:sz w:val="28"/>
          <w:sz w:val="28"/>
          <w:szCs w:val="28"/>
          <w:rtl w:val="true"/>
          <w:lang w:bidi="fa-IR"/>
        </w:rPr>
        <w:t xml:space="preserve">خاورشناسان باز در این نقطه گریه‌های دروغی و اشک‌های تمساحانه خود را از سرگرفته و بسان دایه‌های مهربان‌تر از مادر، اشک ترحم بر جهودان پیمان‌شکن و خیانت‌پیشه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و عمل پیامبرصلی الله علیه و آله را دور از انصاف و عدالت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خرده‌گیری به منظور شناخت حقیقت و فهم مطلب نیست؛ زیرا با مراجعه به متن پیمانی که از نظر خوانندگان گذراندیم، حقیقت روشن می‌شود و مجازاتی که پیامبرصلی الله علیه و آله در حق آنها قائل گردید به مراتب سبکتر از مجازاتی است که در متن پیمان پیش‌بینی شده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امروزصدها جنایت و ستم وسیله اربابان همین خاورشناسان، در شرق و غربصورت می‌گیرد و یک نفر از آنها کوچکترین اعتراضی به آنها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پیامبرصلی الله علیه و آله یک مشت توطئه‌گر را به کمتر از آن چیزی که با آنها قرار گذارده بود مجازات می‌کند، فوراً داد و ناله یک مشت نویسنده‌ای که به اغراض گوناگون دست به تحلیل این حوادث می‌زنند، بلند می‌شود</w:t>
      </w:r>
      <w:r>
        <w:rPr>
          <w:rFonts w:eastAsia="IRNazanin" w:cs="IRNazanin"/>
          <w:color w:val="111111"/>
          <w:sz w:val="28"/>
          <w:szCs w:val="28"/>
          <w:rtl w:val="true"/>
          <w:lang w:bidi="fa-IR"/>
        </w:rPr>
        <w:t>.</w:t>
      </w:r>
      <w:bookmarkStart w:id="699" w:name="pg1686_8205"/>
    </w:p>
    <w:p>
      <w:pPr>
        <w:pStyle w:val="Heading3"/>
        <w:numPr>
          <w:ilvl w:val="2"/>
          <w:numId w:val="1"/>
        </w:numPr>
        <w:rPr/>
      </w:pPr>
      <w:bookmarkStart w:id="700" w:name="__RefHeading___Toc1436547_3650668749"/>
      <w:bookmarkStart w:id="701" w:name="_Toc257"/>
      <w:bookmarkEnd w:id="699"/>
      <w:bookmarkEnd w:id="700"/>
      <w:r>
        <w:rPr>
          <w:rtl w:val="true"/>
        </w:rPr>
        <w:t>نقش حزب نفاق</w:t>
      </w:r>
      <w:bookmarkEnd w:id="701"/>
    </w:p>
    <w:p>
      <w:pPr>
        <w:pStyle w:val="BookText"/>
        <w:rPr/>
      </w:pPr>
      <w:r>
        <w:rPr>
          <w:rFonts w:ascii="IRNazanin" w:hAnsi="IRNazanin" w:eastAsia="IRNazanin"/>
          <w:color w:val="111111"/>
          <w:sz w:val="28"/>
          <w:sz w:val="28"/>
          <w:szCs w:val="28"/>
          <w:rtl w:val="true"/>
          <w:lang w:bidi="fa-IR"/>
        </w:rPr>
        <w:t xml:space="preserve">خطر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منافق در سنگر دوستی از پشت خنجر می‌زند، و ماسک دوستی بر چهره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سردسته این گروه، عبداللَّه ابَی، و مالک بن 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فوراً پیامی به سران بنی‌النضیر دادند که ما با دو هزار سرباز شما را یاری می‌نمائیم و قبائل هم‌پیمان شما یعنی بنی‌قریظه و غطفان شما را تنها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دروغین بر جرأت یهود افزود، و اگر هم در آغاز کار تصمیم بر تسلیم و ترک دیار داشتند، فکرشان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دژ را بستند و با سلاح جنگیِ مجهز شده، تصمیم گرفتند که به هر قیمتی باشد از برج‌های خود دفاع کنند، و باغ و زراعت خود را بلاعوض در اختیار ارتش اسلام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سران بنی‌النضیر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عبداللَّه را پوچ شمرد،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این است که کوچ کنیم، ولی حُیّی بن اخطب مردم را به استقامت و پایداری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از پیام عبداللَّه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امّ‌مکتوم را در مدینه جانشین خود ساخت و تکبیرگویان برای محاصره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بنی‌قریظه و بنی‌النضیر را لشکرگاه خود قرار داد، و رابطه آن دو گروه را از هم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ابن‌هشام، </w:t>
      </w:r>
      <w:r>
        <w:rPr>
          <w:rFonts w:eastAsia="IRNazanin" w:cs="IRNazanin"/>
          <w:color w:val="111111"/>
          <w:sz w:val="28"/>
          <w:szCs w:val="28"/>
          <w:rtl w:val="true"/>
          <w:lang w:bidi="fa-IR"/>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شبانه روز بنا به نقل برخی دیگر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قلعه آنها را محاصره کرد، ولی یهودیان بر استقامت و پایداری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دستور داد، نخل‌های اطراف قلعه را ببُرند، تا یهودیان دندان طمع را از این سرزمین بکنند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داد یهودیان از داخل قلعه بلند شد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سربازان خود را از قطع اشجار نهی می‌کردی؛ این بار چرا دست به چنین کاری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علت این کار همان بود که قبلًا اشاره شد</w:t>
      </w:r>
      <w:r>
        <w:rPr>
          <w:rFonts w:eastAsia="IRNazanin" w:cs="IRNazanin"/>
          <w:color w:val="111111"/>
          <w:sz w:val="28"/>
          <w:szCs w:val="28"/>
          <w:rtl w:val="true"/>
          <w:lang w:bidi="fa-IR"/>
        </w:rPr>
        <w:t>.</w:t>
      </w:r>
      <w:bookmarkStart w:id="702" w:name="pg1686_8206"/>
    </w:p>
    <w:p>
      <w:pPr>
        <w:pStyle w:val="BookText"/>
        <w:rPr/>
      </w:pPr>
      <w:bookmarkEnd w:id="702"/>
      <w:r>
        <w:rPr>
          <w:rFonts w:ascii="IRNazanin" w:hAnsi="IRNazanin" w:eastAsia="IRNazanin"/>
          <w:color w:val="111111"/>
          <w:sz w:val="28"/>
          <w:sz w:val="28"/>
          <w:szCs w:val="28"/>
          <w:rtl w:val="true"/>
          <w:lang w:bidi="fa-IR"/>
        </w:rPr>
        <w:t>سرانجام جهودان تن به قضا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حاضریم جلای وطن کنیم مشروط بر این که اموال منقول خود را از این سرزمین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 آله موافقت کرد، که آنان آنچه از اموال دارند ببرند، غیر از سلاح که می‌بایست به مسلمانان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آزمند در نقل اموال خود حداکثر کوشش را کردند، حتی درهای خانه‌ها را با چهار چوبه از جایش کنده برای حمل آماده می‌کردند، و باقیمانده خانه‌ها را با دست خود ویران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عازم خیبر، و گروه دیگر روانه شام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 آنها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زبون و بیچاره برای جبران شکست با زدن دف و خواندن سرود، مدینه را ترک گفتند و شکست خود را از این طریق جبران کردند و خواستند برسانند که ما از ترک آن دیار چندان ملول و آزرده نیستیم</w:t>
      </w:r>
      <w:r>
        <w:rPr>
          <w:rFonts w:eastAsia="IRNazanin" w:cs="IRNazanin"/>
          <w:color w:val="111111"/>
          <w:sz w:val="28"/>
          <w:szCs w:val="28"/>
          <w:rtl w:val="true"/>
          <w:lang w:bidi="fa-IR"/>
        </w:rPr>
        <w:t>.</w:t>
      </w:r>
    </w:p>
    <w:p>
      <w:pPr>
        <w:pStyle w:val="Heading3"/>
        <w:numPr>
          <w:ilvl w:val="2"/>
          <w:numId w:val="1"/>
        </w:numPr>
        <w:rPr/>
      </w:pPr>
      <w:bookmarkStart w:id="703" w:name="__RefHeading___Toc1436549_3650668749"/>
      <w:bookmarkStart w:id="704" w:name="_Toc258"/>
      <w:bookmarkEnd w:id="703"/>
      <w:r>
        <w:rPr>
          <w:rtl w:val="true"/>
        </w:rPr>
        <w:t>مزارع بنی‌النضیر میان مهاجران تقسیم می‌شود</w:t>
      </w:r>
      <w:bookmarkEnd w:id="704"/>
    </w:p>
    <w:p>
      <w:pPr>
        <w:pStyle w:val="BookText"/>
        <w:rPr/>
      </w:pPr>
      <w:r>
        <w:rPr>
          <w:rFonts w:ascii="IRNazanin" w:hAnsi="IRNazanin" w:eastAsia="IRNazanin"/>
          <w:color w:val="111111"/>
          <w:sz w:val="28"/>
          <w:sz w:val="28"/>
          <w:szCs w:val="28"/>
          <w:rtl w:val="true"/>
          <w:lang w:bidi="fa-IR"/>
        </w:rPr>
        <w:t xml:space="preserve">غنیمتی که سربازان اسلام بدون جنگ و نبرد به چنگ می‌آورند، به حکم قرآن </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شخص پیامبرصلی الله علیه و آله است، و او هرگونهصلاح بداند در مصالح اسلامصرف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مصلحت دید این مزارع و آب‌ها و باغ‌ها را میان مهاجران قسمت کند، زیرا دست آنها از ثروت دنیا به علت مهاجرت از مکه کوتاه بود، و در حقیقت سربار انصار و مهمان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سعد بن معاذ و سعد بن عباده نیز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تمام اراضی میان مهاجران تقسیم گردید و از انصار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تهی‌دست بودند کسی بهره‌ای نبرد، و از این راه گشایشی برای عموم مسلمانان به وجود آمد و شمشیر قیمتی یکی از سران بنی‌النضیر نیز به سعد معاذ واگذار 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در ماه ربیع سال چهارم اتفاق افتاد و سوره حشر نیز پیرامون این حادثه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اختصار از تفسیر و ترجمه آیه‌های این سوره</w:t>
      </w:r>
      <w:bookmarkStart w:id="705" w:name="pg1686_8207"/>
    </w:p>
    <w:p>
      <w:pPr>
        <w:pStyle w:val="BookText"/>
        <w:rPr/>
      </w:pPr>
      <w:bookmarkEnd w:id="705"/>
      <w:r>
        <w:rPr>
          <w:rFonts w:ascii="IRNazanin" w:hAnsi="IRNazanin" w:eastAsia="IRNazanin"/>
          <w:color w:val="111111"/>
          <w:sz w:val="28"/>
          <w:sz w:val="28"/>
          <w:szCs w:val="28"/>
          <w:rtl w:val="true"/>
          <w:lang w:bidi="fa-IR"/>
        </w:rPr>
        <w:t>صرف‌نظر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تاریخ‌نویسان اسلامی عقیده دارند که در این حادثه خونی ریخته نشد، ولی مرحوم مفید </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فتح نبرد مختصری که منجر به قتل ده نفر از یهودیان شدصورت گرفت و با کشته شدن آنها مقدمات تسلیم شدن ارتش آماده گردید</w:t>
      </w:r>
      <w:r>
        <w:rPr>
          <w:rFonts w:eastAsia="IRNazanin" w:cs="IRNazanin"/>
          <w:color w:val="111111"/>
          <w:sz w:val="28"/>
          <w:szCs w:val="28"/>
          <w:rtl w:val="true"/>
          <w:lang w:bidi="fa-IR"/>
        </w:rPr>
        <w:t>.</w:t>
      </w:r>
    </w:p>
    <w:p>
      <w:pPr>
        <w:pStyle w:val="Heading3"/>
        <w:numPr>
          <w:ilvl w:val="2"/>
          <w:numId w:val="1"/>
        </w:numPr>
        <w:rPr/>
      </w:pPr>
      <w:bookmarkStart w:id="706" w:name="__RefHeading___Toc1436551_3650668749"/>
      <w:bookmarkStart w:id="707" w:name="_Toc259"/>
      <w:bookmarkEnd w:id="706"/>
      <w:r>
        <w:rPr>
          <w:rtl w:val="true"/>
        </w:rPr>
        <w:t>بدر دوم</w:t>
      </w:r>
      <w:bookmarkEnd w:id="707"/>
    </w:p>
    <w:p>
      <w:pPr>
        <w:pStyle w:val="BookText"/>
        <w:rPr/>
      </w:pPr>
      <w:r>
        <w:rPr>
          <w:rFonts w:ascii="IRNazanin" w:hAnsi="IRNazanin" w:eastAsia="IRNazanin"/>
          <w:color w:val="111111"/>
          <w:sz w:val="28"/>
          <w:sz w:val="28"/>
          <w:szCs w:val="28"/>
          <w:rtl w:val="true"/>
          <w:lang w:bidi="fa-IR"/>
        </w:rPr>
        <w:t xml:space="preserve">در پایان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ابوسفیان رو به مسلمانان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همین موقع ما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خواهیم رسید، و انتقام بیشتری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دستور پیامبرصلی الله علیه و آله آمادگی خود را برای دفاع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تمام از موعد گذشت، و ابوسفیان که 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مشکلات گوناگونی دست به گریبان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طرفین روابط دوستانه داشت، وارد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از او خواهش نمود که فوراً به مدینه برگردد، و محمد را از تصمیم خروج از مدینه بازدارد، و نیز افزود که امسال ترک مکه برای ما مقدور نیست، و تظاهرات و مانورهای نظامی محمد، در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بازار عمومی عرب است موجب شکست 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غرض بود به مدینه بازگشت، ولی سخنان او کوچک‌ترین اثری در روحیه پیامبرصلی الله علیه و آله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با هزار و پانصد سرباز و چند رأس اسب و مقداری کالای بازرگانی در آغاز ماه ذی‌العقدةالحرام سال چهارم هجرت،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هشت روز تمام در آنجا که همگی مصادف با بازار سالیانه عمومی عرب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اقامت گزید، و مسلمانان کالاهای تجارتی را فروختند و سود هنگفتی نیز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مردمی که از اطراف آمده بودند متفرق گشتند، ولی ارتش اسلام همچنان در انتظار ورود ارتش مکه 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گزارش‌هائی به مکه رسید که حاکی از ورود محمدصلی الله علیه و آله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حکومت مکه چاره ندیدند جز این‌که برای حفظ آبرو، سرزمین مکه را به قصد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ابوسفیان با تجهیزات کافی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ولی قحط و غلا را بهانه قرار داد و از نیمه راه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بازگشت ارتش شرک به قدری زننده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اعتراض کرد و گفت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این عقب‌نشینی تمام افتخاراتی را که کسب کرده بودیم از دست دادیم؛ و اگر تو در سال گذشته وعده نبرد نداده بودی ما دچار چنین شکست معنوی نمی‌شدیم</w:t>
      </w:r>
      <w:r>
        <w:rPr>
          <w:rFonts w:eastAsia="IRNazanin" w:cs="IRNazanin"/>
          <w:color w:val="111111"/>
          <w:sz w:val="28"/>
          <w:szCs w:val="28"/>
          <w:rtl w:val="true"/>
          <w:lang w:bidi="fa-IR"/>
        </w:rPr>
        <w:t>.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شعبان سال چهارم هجرت، حسین بن علی علیهما السلام، دومین نواده پیامبر گرامیصلی الله علیه و آله دیده به جهان گشود</w:t>
      </w:r>
      <w:r>
        <w:rPr>
          <w:rFonts w:eastAsia="IRNazanin" w:cs="IRNazanin"/>
          <w:color w:val="111111"/>
          <w:sz w:val="28"/>
          <w:szCs w:val="28"/>
          <w:rtl w:val="true"/>
          <w:lang w:bidi="fa-IR"/>
        </w:rPr>
        <w:t>.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فاطمه بنت اسد، مادر علی علیه السلام چشم از جهان فرو بست </w:t>
      </w:r>
      <w:r>
        <w:rPr>
          <w:rFonts w:eastAsia="IRNazanin" w:cs="IRNazanin"/>
          <w:color w:val="111111"/>
          <w:sz w:val="28"/>
          <w:szCs w:val="28"/>
          <w:rtl w:val="true"/>
          <w:lang w:bidi="fa-IR"/>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سال بود که پیامبرصلی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خط سریانی را از یهودیان بیاموزد</w:t>
      </w:r>
      <w:r>
        <w:rPr>
          <w:rFonts w:eastAsia="IRNazanin" w:cs="IRNazanin"/>
          <w:color w:val="111111"/>
          <w:sz w:val="28"/>
          <w:szCs w:val="28"/>
          <w:rtl w:val="true"/>
          <w:lang w:bidi="fa-IR"/>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bookmarkStart w:id="708" w:name="pg1686_8209"/>
    </w:p>
    <w:p>
      <w:pPr>
        <w:pStyle w:val="BookText"/>
        <w:rPr/>
      </w:pPr>
      <w:bookmarkEnd w:id="708"/>
      <w:r>
        <w:rPr>
          <w:rFonts w:ascii="IRNazanin" w:hAnsi="IRNazanin" w:eastAsia="IRNazanin"/>
          <w:color w:val="111111"/>
          <w:sz w:val="28"/>
          <w:sz w:val="28"/>
          <w:szCs w:val="28"/>
          <w:rtl w:val="true"/>
          <w:lang w:bidi="fa-IR"/>
        </w:rPr>
        <w:t xml:space="preserve">حوادث سال پنجم هجرت </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از این نظر، ما این حادثه را پیش از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9" w:name="__RefHeading___Toc1436553_3650668749"/>
      <w:bookmarkStart w:id="710" w:name="_Toc260"/>
      <w:bookmarkEnd w:id="709"/>
      <w:r>
        <w:rPr/>
        <w:t>27</w:t>
      </w:r>
      <w:r>
        <w:rPr>
          <w:rtl w:val="true"/>
        </w:rPr>
        <w:t xml:space="preserve"> </w:t>
      </w:r>
      <w:r>
        <w:rPr>
          <w:rtl w:val="true"/>
        </w:rPr>
        <w:t>به خاطر کوبیدن سنت‌های غلط</w:t>
      </w:r>
      <w:bookmarkEnd w:id="710"/>
    </w:p>
    <w:p>
      <w:pPr>
        <w:pStyle w:val="Heading3"/>
        <w:numPr>
          <w:ilvl w:val="2"/>
          <w:numId w:val="1"/>
        </w:numPr>
        <w:rPr/>
      </w:pPr>
      <w:bookmarkStart w:id="711" w:name="__RefHeading___Toc1436555_3650668749"/>
      <w:bookmarkStart w:id="712" w:name="_Toc261"/>
      <w:bookmarkEnd w:id="711"/>
      <w:r>
        <w:rPr>
          <w:rtl w:val="true"/>
        </w:rPr>
        <w:t>اشاره</w:t>
      </w:r>
      <w:bookmarkEnd w:id="712"/>
    </w:p>
    <w:p>
      <w:pPr>
        <w:pStyle w:val="BookText"/>
        <w:rPr/>
      </w:pPr>
      <w:r>
        <w:rPr>
          <w:rFonts w:ascii="IRNazanin" w:hAnsi="IRNazanin" w:eastAsia="IRNazanin"/>
          <w:color w:val="111111"/>
          <w:sz w:val="28"/>
          <w:sz w:val="28"/>
          <w:szCs w:val="28"/>
          <w:rtl w:val="true"/>
          <w:lang w:bidi="fa-IR"/>
        </w:rPr>
        <w:t>جالب‌ترین رویدادهای تاریخی در سال پنجم هجرت، جنگ احزاب و سرگذشت بنی‌قریظه و ازدواج پیامبرصلی الله علیه و آله با زینب دختر جحش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این حوادث، طبق نوشته نویسندگان اسلامی، ازدواج پیامبرصلی الله علیه و آله با بانوی نامبرده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داستان مزبور را طی آیه‌های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احزاب بیان کرده و دیگر مجالی برای دروغ‌پردازی خاورشناسان و خیال‌بافان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حادثه را از طریقصحیح‌ترین و ارزنده‌ترین سند تاریخی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می‌دهیم؛ آنگاه پیرامون سخنان خاورشناسان سخن می‌گوییم</w:t>
      </w:r>
      <w:r>
        <w:rPr>
          <w:rFonts w:eastAsia="IRNazanin" w:cs="IRNazanin"/>
          <w:color w:val="111111"/>
          <w:sz w:val="28"/>
          <w:szCs w:val="28"/>
          <w:rtl w:val="true"/>
          <w:lang w:bidi="fa-IR"/>
        </w:rPr>
        <w:t>.</w:t>
      </w:r>
    </w:p>
    <w:p>
      <w:pPr>
        <w:pStyle w:val="Heading3"/>
        <w:numPr>
          <w:ilvl w:val="2"/>
          <w:numId w:val="1"/>
        </w:numPr>
        <w:rPr/>
      </w:pPr>
      <w:bookmarkStart w:id="713" w:name="__RefHeading___Toc1436557_3650668749"/>
      <w:bookmarkStart w:id="714" w:name="_Toc262"/>
      <w:bookmarkEnd w:id="713"/>
      <w:r>
        <w:rPr>
          <w:rtl w:val="true"/>
        </w:rPr>
        <w:t>زید بن حارثه کیست؟</w:t>
      </w:r>
      <w:r>
        <w:rPr>
          <w:rtl w:val="true"/>
        </w:rPr>
        <w:t>!</w:t>
      </w:r>
      <w:bookmarkEnd w:id="71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جوانی است که در دوران کودکی، غارتگران بیابان‌گردِ عرب او را از</w:t>
      </w:r>
      <w:bookmarkStart w:id="715" w:name="pg1686_8210"/>
    </w:p>
    <w:p>
      <w:pPr>
        <w:pStyle w:val="BookText"/>
        <w:rPr/>
      </w:pPr>
      <w:bookmarkEnd w:id="715"/>
      <w:r>
        <w:rPr>
          <w:rFonts w:ascii="IRNazanin" w:hAnsi="IRNazanin" w:eastAsia="IRNazanin"/>
          <w:color w:val="111111"/>
          <w:sz w:val="28"/>
          <w:sz w:val="28"/>
          <w:szCs w:val="28"/>
          <w:rtl w:val="true"/>
          <w:lang w:bidi="fa-IR"/>
        </w:rPr>
        <w:t xml:space="preserve">قافله‌ای ربوده و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غلام فروخته بودند، و حکیم بن حزام او را برای 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وی نیز پس از ازدواج، او را به محمدصلی الله علیه و آله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روحیات پاک و عواطف عالی، و اخلاق نیک پیامبرصلی الله علیه و آله باعث شد که زید شیفته وی گردد؛ حتی آنگاه که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پیدا کردن فرزند خود وارد مکه گردید، و از ساحت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او را آزاد سازد، تا او را به سوی مادر و فامیل ببرد، زید حاضر به مراجعت نشد و محضر پیامبرصلی الله علیه و آله را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از دیار و وطن و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 و رسول خداصلی الله علیه و آله او را در ماندن، و یا مراجعت به وطن مختار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جذبه معنوی، و عواطف قلبی از دو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ازصمیم دل شیفته اخلاق و عواطف پیامبرصلی الله علیه و آله بود؛ پیامبرصلی الله علیه و آله نیز متقابلًا او را دوست می‌داشت، تا آنجا که او را به فرزندی برگزید و مردم به او، به جای زید بن حارثه،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برای رسمی شدن این موضوع، روزی دست زید را گرفت و به مردم قریش خطاب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فرزند من است، و ما از یکدیگر ارث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قلبی هم‌چنان باقی بود، تا اینکه زید در جنگ موته بدرود زندگی گفت، و پیامبرصلی الله علیه و آله از مرگ او بسان مرگ یک فرزند متأثر گردید</w:t>
      </w:r>
      <w:r>
        <w:rPr>
          <w:rFonts w:eastAsia="IRNazanin" w:cs="IRNazanin"/>
          <w:color w:val="111111"/>
          <w:sz w:val="28"/>
          <w:szCs w:val="28"/>
          <w:rtl w:val="true"/>
          <w:lang w:bidi="fa-IR"/>
        </w:rPr>
        <w:t>.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1436559_3650668749"/>
      <w:bookmarkStart w:id="717" w:name="_Toc263"/>
      <w:bookmarkEnd w:id="716"/>
      <w:r>
        <w:rPr>
          <w:rtl w:val="true"/>
        </w:rPr>
        <w:t>زید با دختر عمه پیامبرصلی الله علیه و آله ازدواج می‌کند</w:t>
      </w:r>
      <w:bookmarkEnd w:id="71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مقدس پیامبر گرامیصلی الله علیه و آله این بود که فاصله‌ها را کمتر سازد، و افراد بشر را تحت لوای انسانیت و پرهیزگاری گرد آورد، و ملاک فضیلت و شخصیت را فضایل اخلاقی و سجایای انسانی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می‌بایست هر چه زودتر، رسوم زشت کهن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اشراف نباید با طبقه تهی‌دست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بکوبد، و چه بهتر که این برنامه را از فامیل خود آغاز کند؛ و</w:t>
      </w:r>
      <w:bookmarkStart w:id="718" w:name="pg1686_8211"/>
    </w:p>
    <w:p>
      <w:pPr>
        <w:pStyle w:val="BookText"/>
        <w:rPr/>
      </w:pPr>
      <w:bookmarkEnd w:id="718"/>
      <w:r>
        <w:rPr>
          <w:rFonts w:ascii="IRNazanin" w:hAnsi="IRNazanin" w:eastAsia="IRNazanin"/>
          <w:color w:val="111111"/>
          <w:sz w:val="28"/>
          <w:sz w:val="28"/>
          <w:szCs w:val="28"/>
          <w:rtl w:val="true"/>
          <w:lang w:bidi="fa-IR"/>
        </w:rPr>
        <w:t xml:space="preserve">دخترعمه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نوه عبدالمطلب بود، به ازدواج غلام سابق خود و آزاد شده آن روز درآورد؛ تا مردم بدانند که این مرزهای موهوم هر چه زودتر باید برچیده شود و مردم آگاه گردند که هرگاه پیامبرصلی الله علیه و آله به مردم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ملاک برتری، تقوی و پرهیزگاری است، و دختر مسلمان همشأن مرد 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او اول عامل و مجری قانون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سرکوب ساختن یک چنین رسم غلط، پیامبرصلی الله علیه و آله خود به خانه زینب رفت و رسماً او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برادرش در آغاز کار چندان تمایل نداشتند، زیرا هنوز افکار دوران جاهلیت، از اعماق قلوب آنها ریشه‌کن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ردّ فرمان پیامبرصلی الله علیه و آله بر آنها ناگوار بود، سوابق غلام بودن زید را بهانه قرار داده و از پذیرفتن درخواست پیامبرصلی الله علیه و آله، شانه خالی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پیک وحی نازل گردید، و عمل زینب و برادر وی را در این باره تقبیح کرد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 زن مؤمنی، درصورتی که خدا و پیامبر او درباره آنها تصمیمی گرفتند، اختیاری از خود ندارند و هر کس خدا و پیامبر او را مخالفت کند، آشکارا گمراه است</w:t>
      </w:r>
      <w:r>
        <w:rPr>
          <w:rFonts w:eastAsia="IRNazanin" w:cs="IRNazanin"/>
          <w:color w:val="111111"/>
          <w:sz w:val="28"/>
          <w:szCs w:val="28"/>
          <w:rtl w:val="true"/>
          <w:lang w:bidi="fa-IR"/>
        </w:rPr>
        <w:t>». «</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فوراً آیه را برای آنها فرو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پاک زینب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ساحت مقدس پیامبر اسلامصلی الله علیه و آله و اهداف عالی وی، باعث شد که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خود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اشراف‌زاده‌ای به ازدواجِ غلامِ محمدصلی الله علیه و آله درآمد؛ و از این ناحیه بخشی از برنامه‌های حیات‌آفرین اسلام اجرا گردید، و روش غلطی عملًا کوبیده شد</w:t>
      </w:r>
      <w:r>
        <w:rPr>
          <w:rFonts w:eastAsia="IRNazanin" w:cs="IRNazanin"/>
          <w:color w:val="111111"/>
          <w:sz w:val="28"/>
          <w:szCs w:val="28"/>
          <w:rtl w:val="true"/>
          <w:lang w:bidi="fa-IR"/>
        </w:rPr>
        <w:t>.</w:t>
      </w:r>
    </w:p>
    <w:p>
      <w:pPr>
        <w:pStyle w:val="Heading3"/>
        <w:numPr>
          <w:ilvl w:val="2"/>
          <w:numId w:val="1"/>
        </w:numPr>
        <w:rPr/>
      </w:pPr>
      <w:bookmarkStart w:id="719" w:name="__RefHeading___Toc1436561_3650668749"/>
      <w:bookmarkStart w:id="720" w:name="_Toc264"/>
      <w:bookmarkEnd w:id="719"/>
      <w:r>
        <w:rPr>
          <w:rtl w:val="true"/>
        </w:rPr>
        <w:t>زید از همسر خود جدا می‌شود</w:t>
      </w:r>
      <w:bookmarkEnd w:id="72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ازدواج، روی عللی به طلاق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که عامل جدایی، روحیات زینب بود، که پستیِ حسب و نسب شوهر خود را به رخ</w:t>
      </w:r>
      <w:bookmarkStart w:id="721" w:name="pg1686_8212"/>
    </w:p>
    <w:p>
      <w:pPr>
        <w:pStyle w:val="BookText"/>
        <w:rPr/>
      </w:pPr>
      <w:bookmarkEnd w:id="721"/>
      <w:r>
        <w:rPr>
          <w:rFonts w:ascii="IRNazanin" w:hAnsi="IRNazanin" w:eastAsia="IRNazanin"/>
          <w:color w:val="111111"/>
          <w:sz w:val="28"/>
          <w:sz w:val="28"/>
          <w:szCs w:val="28"/>
          <w:rtl w:val="true"/>
          <w:lang w:bidi="fa-IR"/>
        </w:rPr>
        <w:t>وی می‌کشید، و از عظمت خاندان خود سخن می‌راند، و از این راه زندگی را بر او تلخ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دارد، که عامل طلاق خود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بیوگرافی وی گواهی می‌دهد که او دارای روح انزواطلبی و ناسازگاری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کراراً همسر برگزید و همه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آخری که تا روزی که در یکی از جنگ‌ها کشته شد در حباله عقد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داده و از آنها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طلاق‌های پیاپی، حاکی از روح ناسازگاری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بر این‌که زید در این حادثه سهیم بوده، همان خطاب تند پیامبرصلی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او آگاه شد که پسرخوانده او تصمیم گرفته که همسر خود را طلاق دهد، سخت برآشفت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عَلَیکَ زَوجَکَ واتَّقِ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 را نگاه دار و از خشم خداوند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تقصیر همه‌جانبه، متوجه همسر او می‌بود، در چنینصورتی، جدایی زید از همسرش خلاف تقوی و پرهیزکاری به شمار نمی‌رفت؛ ولی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تصمیم خود جامه عمل پوشانید و از زینب جدا شد</w:t>
      </w:r>
      <w:r>
        <w:rPr>
          <w:rFonts w:eastAsia="IRNazanin" w:cs="IRNazanin"/>
          <w:color w:val="111111"/>
          <w:sz w:val="28"/>
          <w:szCs w:val="28"/>
          <w:rtl w:val="true"/>
          <w:lang w:bidi="fa-IR"/>
        </w:rPr>
        <w:t>.</w:t>
      </w:r>
    </w:p>
    <w:p>
      <w:pPr>
        <w:pStyle w:val="Heading3"/>
        <w:numPr>
          <w:ilvl w:val="2"/>
          <w:numId w:val="1"/>
        </w:numPr>
        <w:rPr/>
      </w:pPr>
      <w:bookmarkStart w:id="722" w:name="__RefHeading___Toc1436563_3650668749"/>
      <w:bookmarkStart w:id="723" w:name="_Toc265"/>
      <w:bookmarkEnd w:id="722"/>
      <w:r>
        <w:rPr>
          <w:rtl w:val="true"/>
        </w:rPr>
        <w:t>ازدواج برای کوبیدن غلط دیگر</w:t>
      </w:r>
      <w:bookmarkEnd w:id="723"/>
    </w:p>
    <w:p>
      <w:pPr>
        <w:pStyle w:val="BookText"/>
        <w:rPr/>
      </w:pPr>
      <w:r>
        <w:rPr>
          <w:rFonts w:ascii="IRNazanin" w:hAnsi="IRNazanin" w:eastAsia="IRNazanin"/>
          <w:color w:val="111111"/>
          <w:sz w:val="28"/>
          <w:sz w:val="28"/>
          <w:szCs w:val="28"/>
          <w:rtl w:val="true"/>
          <w:lang w:bidi="fa-IR"/>
        </w:rPr>
        <w:t>پیش از آنکه علت اساسی این ازدواج را بررسی کنیم، ناچاریم نقش نسب را که عامل حیاتی برای یک اجتماعصحیح است درنظر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دیگر سخن از تفاوت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حقیقی، با پدر ریشه تکوینی دارد، و در حقیقت، پدر مبدأ مادی برای پیدایش فرزند است، و فرزند وارثصفات جسمانی و روحیات پدران و مادران می‌باشد، و روی این یگانگی و همخونی پدر و فرزند وارث اموال و ثروت یکدیگر می‌گردند، و احکام مخصوصی در باب ازدواج و طلاق پیدا می‌کنند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چنین موضوعی که ریشه تکوینی دارد، با لفظ و زبان، درست</w:t>
      </w:r>
    </w:p>
    <w:p>
      <w:pPr>
        <w:pStyle w:val="BookText"/>
        <w:rPr/>
      </w:pP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پسرخوانده انسان، هرگز پسر واقعی انسان نمی‌گردد؛ چه رسد که پسرخوانده در یک سلسله از احکام از قبیل ارث و ازدواج و طلاق مانند فرزند واقعی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هرگاه پسرواقعی از پدر ارث می‌برد و بالعکس، و یا همسر فرزند واقعی پس از طلاق فرزند بر پدر او حرام می‌شود، هرگز نمی‌توان گفت که پسرخوانده در این قسمت‌ها با فرزند واقعی شریک 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مسلم، یک چنین تشریک علاوه بر این که مبدأصحیح ندارد، یک نوع بازی با عوامل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پسرخواندگی به منظور ابراز عاطفه و علاقه است، بسیار مستحسن و به‌جا است؛ ولی اگر به منظور تشریک در یک سلسله احکام اجتماعی است که همگی از آن فرزند واقعی به شمار می‌رود، بسیار دور از حساب‌های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عرب پسرخوانده را مانند پسر واقعی فرض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مأمور گردید که این روش غلط دیگر را به وسیله ازدواج با زینب که سابقاً همسر پسرخوانده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بین ببرد و این شیوه ناستوده را با عمل، که اثر آن بیش از گفتن جعل و قانون است، از میان عرب بردارد؛ و این ازدواج علتی جز این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کمتر کسی جرأت داشت، که این برنامه را در دنیای آن روز، که ازدواج با پسرخوانده قبح مصنوعی غریبی داشت، اجرا کند؛ خداوند پیامبرصلی الله علیه و آله را رسماً برای این کار دعوت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زید زینب را طلاق داد، او را به ازدواج تو درآوردیم، تا برای افراد باایمان درباره همسران پسرخوانده خود هنگامی که آنها را طلاق می‌دهند محدودیتی نباشد</w:t>
      </w:r>
      <w:r>
        <w:rPr>
          <w:rFonts w:eastAsia="IRNazanin" w:cs="IRNazanin"/>
          <w:color w:val="111111"/>
          <w:sz w:val="28"/>
          <w:szCs w:val="28"/>
          <w:rtl w:val="true"/>
          <w:lang w:bidi="fa-IR"/>
        </w:rPr>
        <w:t>». «</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علاوه بر اینکه یک سنت غلط را کوبید، بزرگترین مظهر برای مساوات و برابری قرار گرفت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رهبر عالیقدر اسلام با بانویی ازدواج کرد که</w:t>
      </w:r>
      <w:bookmarkStart w:id="724" w:name="pg1686_8214"/>
    </w:p>
    <w:p>
      <w:pPr>
        <w:pStyle w:val="BookText"/>
        <w:rPr/>
      </w:pPr>
      <w:bookmarkEnd w:id="724"/>
      <w:r>
        <w:rPr>
          <w:rFonts w:ascii="IRNazanin" w:hAnsi="IRNazanin" w:eastAsia="IRNazanin"/>
          <w:color w:val="111111"/>
          <w:sz w:val="28"/>
          <w:sz w:val="28"/>
          <w:szCs w:val="28"/>
          <w:rtl w:val="true"/>
          <w:lang w:bidi="fa-IR"/>
        </w:rPr>
        <w:t>در گذشته همسر آزاد شده او بود، و در دنیای آن روز چنین ازدواجی، مخالف با شئون اجتماع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شجاعانه، موجی از اعتراض و انتقاد را از جانب منافقان و کوتاه‌فکران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به عنوان یک امر مستنکر، می‌گفتند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پسرخوانده خود ازدواج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برای سرکوبی این افکار، آیه زیر را فرو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مُحَمَّدٌ أَبَا أَحَدٍ مِنْ رِجَالِکُمْ وَلَکِنْ رَسُولَ اللَّهِ وَخَاتَمَ النَّبِیِّینَ وَکَانَ اللَّهُ بِکُلِّ شَیْ‌ءٍ عَلِیماً؛ </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محمد پدر یکی از مردان شما نیست، او سمتی جز این که رسول خدا و خاتم پیامبران است ندارد و خداوند از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تنها به این اکتفا نکرد؛ بلکه پیامبر خود را که در اجرای فرمان خدا، شجاع و بی‌باک بود؛ با آیه‌های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مورد ستایش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دو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 آله بسان سایر پیامبران است که پیام‌های خدا را می‌رساند و در اطاعت فرمان خدا از هیچ کس نمی‌ترسد</w:t>
      </w:r>
      <w:r>
        <w:rPr>
          <w:rFonts w:eastAsia="IRNazanin" w:cs="IRNazanin"/>
          <w:color w:val="111111"/>
          <w:sz w:val="28"/>
          <w:szCs w:val="28"/>
          <w:rtl w:val="true"/>
          <w:lang w:bidi="fa-IR"/>
        </w:rPr>
        <w:t>.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5" w:name="__RefHeading___Toc1436565_3650668749"/>
      <w:bookmarkStart w:id="726" w:name="_Toc266"/>
      <w:bookmarkEnd w:id="725"/>
      <w:r>
        <w:rPr>
          <w:rtl w:val="true"/>
        </w:rPr>
        <w:t>غزوه خندق</w:t>
      </w:r>
      <w:bookmarkEnd w:id="72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گفتیم رسول گرامیصلی الله علیه و آله در سال چهارم هجرت،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پیمان‌شکنی، آنان را از مدینه اخراج کرد و قسمتی از اموالشان را نیز ضبط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بنی‌نضیر ناچار شدند یا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 و در آنجا سکنی گزینند و یا به سمت شام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انقلابی پیامبرصلی الله علیه و آله مطابق پیمانی بود که طرفین آن را امضا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عامل سبب شد که سران بنی‌نضیر، دست به توطئه زده و آهنگ مکه کنند و قریش را به نبرد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تشریح این 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عرب مشرک و یهود در این نبرد برضد اسلام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تشکیل اتحادیه نظامی نیرومندی، قریب یک ماه مدینه را محاصره کردند، و چون در این غزوه، احزاب و دسته‌های مختلف شرکت کرده، و مسلمانان برای جلوگیری از پیشروی دشمن، اطراف مدینه را بهصورت خندق درآورده بودند؛ این غزوه را جنگ احزاب و گاهی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افروزان این جنگ، سران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ضربت محکمی که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خوردند، و به طور اجبار مدینه را ترک گفته و گروهی از آنان در خیبر مسکن گزیدند؛ موجب شد که نقشه دقیقی برای براندازی اساس اسلام بریزند و به راستی نقشه عجیبی کشیدند و مسلمانان را با دسته‌های گوناگونی روبرو ساختند که در طول تاریخ عرب بی‌سابقه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نقشه گروه‌های بی‌شمار عرب، از کمک‌های مالی و اقتصادی یهودیان برخوردار بودند، و همه گونه وسایل برای ارتش مخالف فراهم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از این قرار بود که سران بنی‌النضیر،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ابی الحُقَیق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هیأتی وارد مکه شدند و با سران قریش تماس گرفتند و به آنان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شما و ما را هدف قرار داده و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ترک وطن نمود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گروه قریش برخیزید و از هم‌پیمانان خود کمک بگیرید و ما نیز هفتصد تن شمشیرزنِ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دهانه مدینه داریم و همه آنها به یاری شما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بنی‌قریظه، اگر چه بهصورت ظاهر با محمد پیمان دفاعی دارند، ولی ما آنها را وادار می‌کنیم که پیمان خود را نادیده بگیرند، و با شما همراه باشند</w:t>
      </w:r>
      <w:r>
        <w:rPr>
          <w:rFonts w:eastAsia="IRNazanin" w:cs="IRNazanin"/>
          <w:color w:val="111111"/>
          <w:sz w:val="28"/>
          <w:szCs w:val="28"/>
          <w:rtl w:val="true"/>
          <w:lang w:bidi="fa-IR"/>
        </w:rPr>
        <w:t>.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و گزاف آنان، در سران قریش که از نبرد با مسلمانان خسته و سرخورده شده بودند، مؤثر افتاد و نقشه آنها را پسندیدند و اعلام آمادگی کردند</w:t>
      </w:r>
      <w:bookmarkStart w:id="727" w:name="pg1686_8216"/>
    </w:p>
    <w:p>
      <w:pPr>
        <w:pStyle w:val="BookText"/>
        <w:rPr/>
      </w:pPr>
      <w:bookmarkEnd w:id="727"/>
      <w:r>
        <w:rPr>
          <w:rFonts w:ascii="IRNazanin" w:hAnsi="IRNazanin" w:eastAsia="IRNazanin"/>
          <w:color w:val="111111"/>
          <w:sz w:val="28"/>
          <w:sz w:val="28"/>
          <w:szCs w:val="28"/>
          <w:rtl w:val="true"/>
          <w:lang w:bidi="fa-IR"/>
        </w:rPr>
        <w:t>و وقت حرکت به سوی مدینه تعیین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آتش‌افروزان جنگ، با دلی مملو از خوشی از مکه بیرون آمده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کردند، تا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دشمنی سرسختی با اسلام داشتند تماس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غطفان، تیره‌های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بنی‌فزاره، بنی‌مُرّه، بنی اشجع، به درخواست آنها رأی موافق دادند؛ مشروط بر این که پس از پیروزی، محصول یک‌ساله خیبر به آنها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کار در اینجا پایان نیافت، قریش با هم‌پیمان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غطفان با هم‌پیمان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نموده آنها را نیز برای شرکت در این اتحادیه نظامی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هم‌پیمانان، دعوت آنها را پذیرفتند و در روز معین تمام این احزاب، سیل‌آسا از نقاط عربستان حرکت کرده آهنگ تسخیر و محاصره مدینه نمودند</w:t>
      </w:r>
      <w:r>
        <w:rPr>
          <w:rFonts w:eastAsia="IRNazanin" w:cs="IRNazanin"/>
          <w:color w:val="111111"/>
          <w:sz w:val="28"/>
          <w:szCs w:val="28"/>
          <w:rtl w:val="true"/>
          <w:lang w:bidi="fa-IR"/>
        </w:rPr>
        <w:t>.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8" w:name="__RefHeading___Toc1436567_3650668749"/>
      <w:bookmarkStart w:id="729" w:name="_Toc267"/>
      <w:bookmarkEnd w:id="728"/>
      <w:r>
        <w:rPr>
          <w:rtl w:val="true"/>
        </w:rPr>
        <w:t>دستگاه اطلاعاتی مسلمانان</w:t>
      </w:r>
      <w:bookmarkEnd w:id="729"/>
    </w:p>
    <w:p>
      <w:pPr>
        <w:pStyle w:val="BookText"/>
        <w:rPr/>
      </w:pPr>
      <w:r>
        <w:rPr>
          <w:rFonts w:ascii="IRNazanin" w:hAnsi="IRNazanin" w:eastAsia="IRNazanin"/>
          <w:color w:val="111111"/>
          <w:sz w:val="28"/>
          <w:sz w:val="28"/>
          <w:szCs w:val="28"/>
          <w:rtl w:val="true"/>
          <w:lang w:bidi="fa-IR"/>
        </w:rPr>
        <w:t xml:space="preserve">از آن هنگام که پیامبرصلی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 پیوسته مأموران زبردست را روانه اطراف می‌کرد تا او را از اوضاع و جنب و جوش‌های خارج از محوطه اسلام،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گزارشگران اطلاع دادند،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اتحادیه نظامی نیرومندی برضد اسلام تشکیل شده و افراد این اتحادیه در روز معینی حرکت و مدینه را محاصره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فوراً شورای دفاعی تشکیل داد، تا از تجربیات تلخی که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نتیجه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قلعه‌داری و نبرد از برج‌ها و نقاط مرتفع را بر بیرون رفتن ترجیح دادند، ولی این نقشه هرگز کافی نبود؛ زیرا سیل خروشان سپاه عرب و هجوم هزاران سرباز جنگجو، قلعه‌ها و برج‌ها را از بین می‌برد، و مسلمانان را از پای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که آنان نتوانند نزدیک مدینه بیایند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که با فنون رزمی ایران آشنایی کامل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فارس، هرموقع مردم با هجوم دشمن خطرناک روبرو می‌گردند؛ در</w:t>
      </w:r>
    </w:p>
    <w:p>
      <w:pPr>
        <w:pStyle w:val="BookText"/>
        <w:rPr/>
      </w:pPr>
      <w:r>
        <w:rPr>
          <w:rFonts w:ascii="IRNazanin" w:hAnsi="IRNazanin" w:eastAsia="IRNazanin"/>
          <w:color w:val="111111"/>
          <w:sz w:val="28"/>
          <w:sz w:val="28"/>
          <w:szCs w:val="28"/>
          <w:rtl w:val="true"/>
          <w:lang w:bidi="fa-IR"/>
        </w:rPr>
        <w:t xml:space="preserve">اطراف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ژرفی می‌کنند و از این طریق از پیشرفت دشمن جلوگیری به عمل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باید نقاط آسیب‌پذیر مدینه را که عبور و مرور وسایل نقلی و جنگی به آسانیصورت می‌گیرد، به وسیله خندق ژرفی در حصار انداخت و دشمن را از پیشروی در این قسمت متوقف ساخت، و با ساختن سنگرها در اطراف خندق به دفاع پرداخت و با پرتاب کردن تیر و سنگ از برج‌ها و سنگرهای اطراف خندق، عبور از خندق را جلوگیری نمود</w:t>
      </w:r>
      <w:r>
        <w:rPr>
          <w:rFonts w:eastAsia="IRNazanin" w:cs="IRNazanin"/>
          <w:color w:val="111111"/>
          <w:sz w:val="28"/>
          <w:szCs w:val="28"/>
          <w:rtl w:val="true"/>
          <w:lang w:bidi="fa-IR"/>
        </w:rPr>
        <w:t>.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سلمان به اتفاق آراء تصویب گردید و این طرح دفاعی، نقش مؤثری درصیانت و حفاظت اسلام و مسلمانان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پیامبرصلی الله علیه و آله، خود همراه گروهی موارد آسیب‌پذیر را بررسی فرمود، و محل حفر خندق را با خط مخصوصی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خندقی کنده شود و برای برقراری نظم، هر چهل ذراع را به ده نفر واگذار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اولین کلنگ را خود به زمین زد، و مشغول کندن زمین شد و علی علیه السلام خاک‌ها را بیرون می‌ریخت، ازصورت و پیشانی آن حضرت عرق ریزش می‌کرد، در حالی‌که این جمله‌ها را بر زبان جاری می‌ساخت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لاعَیش إلّا عَیش الآخِرَةَ اللهُمَّ اغفِر الأنصار والمُهاجرة</w:t>
      </w:r>
    </w:p>
    <w:p>
      <w:pPr>
        <w:pStyle w:val="BookText"/>
        <w:rPr/>
      </w:pPr>
      <w:r>
        <w:rPr>
          <w:rFonts w:ascii="IRNazanin" w:hAnsi="IRNazanin" w:eastAsia="IRNazanin"/>
          <w:color w:val="111111"/>
          <w:sz w:val="28"/>
          <w:sz w:val="28"/>
          <w:szCs w:val="28"/>
          <w:rtl w:val="true"/>
          <w:lang w:bidi="fa-IR"/>
        </w:rPr>
        <w:t>زندگی واقعی زندگی اخروی است، پروردگارا مهاجر و انصار را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با این کار گوشه‌ای از برنامه‌های اسلام را نشان داد، و به جامعه اسلامی تفهیم کرد که فرمانده لشکر، و پیشوای جمعیت باید بسان افراد دیگر شریک غم بوده و پیوسته باری از دوش آنان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تلاش و کوشش پیامبرصلی الله علیه و آله شور عجیبی در مسلمانان پدید آورد و همه بدون استثنا شروع به کار نمودند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یهودیان بنی‌قریظه که با مسلمانان هم‌پیمان بودند، با دادن ابزار و ادوات کار، به پیشرفت کار کمک می‌کردند</w:t>
      </w:r>
      <w:r>
        <w:rPr>
          <w:rFonts w:eastAsia="IRNazanin" w:cs="IRNazanin"/>
          <w:color w:val="111111"/>
          <w:sz w:val="28"/>
          <w:szCs w:val="28"/>
          <w:rtl w:val="true"/>
          <w:lang w:bidi="fa-IR"/>
        </w:rPr>
        <w:t>.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 روز از نظر خواربار در مضیقه عجیبی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طرف خانواده‌های متمکن به سربازان اسلام کمک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حفر</w:t>
      </w:r>
      <w:bookmarkStart w:id="730" w:name="pg1686_8218"/>
    </w:p>
    <w:p>
      <w:pPr>
        <w:pStyle w:val="BookText"/>
        <w:rPr/>
      </w:pPr>
      <w:bookmarkEnd w:id="730"/>
      <w:r>
        <w:rPr>
          <w:rFonts w:ascii="IRNazanin" w:hAnsi="IRNazanin" w:eastAsia="IRNazanin"/>
          <w:color w:val="111111"/>
          <w:sz w:val="28"/>
          <w:sz w:val="28"/>
          <w:szCs w:val="28"/>
          <w:rtl w:val="true"/>
          <w:lang w:bidi="fa-IR"/>
        </w:rPr>
        <w:t>خندق بر اثر بروز تخته سنگ‌های عظیمی دچار اشکال می‌شد، به خود پیامبرصلی الله علیه و آله متوسل می‌شدند و پیامبر با ضربات محکمی صخره‌های عظیم را درهم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خندق، با توجه به تعداد کارگران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شماره مسلمانان در آن روز، بنا به نقل مشهور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w:t>
      </w:r>
      <w:r>
        <w:rPr>
          <w:rFonts w:eastAsia="IRNazanin" w:cs="IRNazanin"/>
          <w:color w:val="111111"/>
          <w:sz w:val="28"/>
          <w:szCs w:val="28"/>
          <w:rtl w:val="true"/>
          <w:lang w:bidi="fa-IR"/>
        </w:rPr>
        <w:t>«</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شد که هر ده نفری، متصدی حفر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گردند، در اینصورت طول خندق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یعنی نزدیک به پنج و نیم کیلومتر خواهد بود، و پهنای آن به قدری بود که سواران چابک و ورزیده نمی‌توانستند با اسب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بطبع، باید ژرفای آن لااقل پنج متر و پهنای آن نیز پنج متر باشد</w:t>
      </w:r>
      <w:r>
        <w:rPr>
          <w:rFonts w:eastAsia="IRNazanin" w:cs="IRNazanin"/>
          <w:color w:val="111111"/>
          <w:sz w:val="28"/>
          <w:szCs w:val="28"/>
          <w:rtl w:val="true"/>
          <w:lang w:bidi="fa-IR"/>
        </w:rPr>
        <w:t>.</w:t>
      </w:r>
    </w:p>
    <w:p>
      <w:pPr>
        <w:pStyle w:val="Heading3"/>
        <w:numPr>
          <w:ilvl w:val="2"/>
          <w:numId w:val="1"/>
        </w:numPr>
        <w:rPr/>
      </w:pPr>
      <w:bookmarkStart w:id="731" w:name="__RefHeading___Toc1436569_3650668749"/>
      <w:bookmarkStart w:id="732" w:name="_Toc268"/>
      <w:bookmarkEnd w:id="731"/>
      <w:r>
        <w:rPr>
          <w:rtl w:val="true"/>
        </w:rPr>
        <w:t>جمله معروفی از پیامبرصلی الله علیه و آله درباره سلمان</w:t>
      </w:r>
      <w:bookmarkEnd w:id="732"/>
    </w:p>
    <w:p>
      <w:pPr>
        <w:pStyle w:val="BookText"/>
        <w:rPr/>
      </w:pPr>
      <w:r>
        <w:rPr>
          <w:rFonts w:ascii="IRNazanin" w:hAnsi="IRNazanin" w:eastAsia="IRNazanin"/>
          <w:color w:val="111111"/>
          <w:sz w:val="28"/>
          <w:sz w:val="28"/>
          <w:szCs w:val="28"/>
          <w:rtl w:val="true"/>
          <w:lang w:bidi="fa-IR"/>
        </w:rPr>
        <w:t>هنگام تقسیم افراد، مهاجر و انصار درباره سلمان به تشاجر پرداخته، هر کدام می‌گفتند که سلمان از ماست و باید همکار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 این لحظه با سخن خود نزاع را خاتمه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 آله شب و روز در کنار خندق به سر می‌برد تا کار خندق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 منافق، به بهانه‌های مختلف شانه از کار خالی کرده و گاهی بدون اجازه به منازل خود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مردان باایمان، با عزمی استوار مشغول کار بودند، و در موقع عذر موجه با کسب اجازه از مقام فرماندهی دست از کار کشیده، با برطرف ساختن عذر، دومرتبه به سوی کار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به طور واضح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آیه‌های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3" w:name="__RefHeading___Toc1436571_3650668749"/>
      <w:bookmarkStart w:id="734" w:name="_Toc269"/>
      <w:bookmarkEnd w:id="733"/>
      <w:r>
        <w:rPr>
          <w:rtl w:val="true"/>
        </w:rPr>
        <w:t>ارتش عرب و یهود مدینه را محاصره می‌کنند</w:t>
      </w:r>
      <w:bookmarkEnd w:id="73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عرب به سان مور و ملخ، در کنار خندق ژرفی که شش روز پیش از ورود آنان، حفر شده بود،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انتظار داشتند که در دامنه کوه احد</w:t>
      </w:r>
      <w:bookmarkStart w:id="735" w:name="pg1686_8219"/>
    </w:p>
    <w:p>
      <w:pPr>
        <w:pStyle w:val="BookText"/>
        <w:rPr/>
      </w:pPr>
      <w:bookmarkEnd w:id="735"/>
      <w:r>
        <w:rPr>
          <w:rFonts w:ascii="IRNazanin" w:hAnsi="IRNazanin" w:eastAsia="IRNazanin"/>
          <w:color w:val="111111"/>
          <w:sz w:val="28"/>
          <w:sz w:val="28"/>
          <w:szCs w:val="28"/>
          <w:rtl w:val="true"/>
          <w:lang w:bidi="fa-IR"/>
        </w:rPr>
        <w:t>با ارتش اسلام روبرو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بیابان احد رسیدند، اثری از مسلمانان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پیشروی خود همچنان ادامه دادند تا لب خندق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خندقی ژرف در خطوط آسیب‌پذیر مدینه، باعث حیرت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تاکتیک نظامی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فرد ایرانی آموخته و گرنه عرب با این فنون رزمی آشنایی نداشت</w:t>
      </w:r>
      <w:r>
        <w:rPr>
          <w:rFonts w:eastAsia="IRNazanin" w:cs="IRNazanin"/>
          <w:color w:val="111111"/>
          <w:sz w:val="28"/>
          <w:szCs w:val="28"/>
          <w:rtl w:val="true"/>
          <w:lang w:bidi="fa-IR"/>
        </w:rPr>
        <w:t>.</w:t>
      </w:r>
    </w:p>
    <w:p>
      <w:pPr>
        <w:pStyle w:val="Heading3"/>
        <w:numPr>
          <w:ilvl w:val="2"/>
          <w:numId w:val="1"/>
        </w:numPr>
        <w:rPr/>
      </w:pPr>
      <w:bookmarkStart w:id="736" w:name="__RefHeading___Toc1436573_3650668749"/>
      <w:bookmarkStart w:id="737" w:name="_Toc270"/>
      <w:bookmarkEnd w:id="736"/>
      <w:r>
        <w:rPr>
          <w:rtl w:val="true"/>
        </w:rPr>
        <w:t>آمار دقیق از قوای طرفین</w:t>
      </w:r>
      <w:bookmarkEnd w:id="737"/>
    </w:p>
    <w:p>
      <w:pPr>
        <w:pStyle w:val="BookText"/>
        <w:rPr/>
      </w:pPr>
      <w:r>
        <w:rPr>
          <w:rFonts w:ascii="IRNazanin" w:hAnsi="IRNazanin" w:eastAsia="IRNazanin"/>
          <w:color w:val="111111"/>
          <w:sz w:val="28"/>
          <w:sz w:val="28"/>
          <w:szCs w:val="28"/>
          <w:rtl w:val="true"/>
          <w:lang w:bidi="fa-IR"/>
        </w:rPr>
        <w:t xml:space="preserve">سپاه عرب از ده هزار نفر تجاوز می‌کرد، برق شمشیرهای آنان از پشت خندق دیدگان را خیره می‌ساخت، و بنا به نقل 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قریش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سرباز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اسب و هزار و پانصد شتر در لب خندق اردو زد، و تیره بنی‌سلیم که از هم‌پیمانان قریش بودند، با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بنی‌فرازه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تیره‌های بنی اشجع و بنی‌مره، هرکدام با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و باقی تیره‌ها که در حدود سه هزار و پانصد تن بودند و مجموع آنها از ده هزار تجاوز نمی‌کرد در قسمت دیگری خیمه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مسلمانان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تجاوز نمی‌کرد، و دامنه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نقطه مرتفعی است اردوگاه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کاملًا بر خندق و خارج آن تسلط داشت و تمام فعالیت‌های دشمن و عبور و مرور آنها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مأمور حفاظت و کنترل عبور و مرور از روی خندق بودند، و به وسیله سنگرهای طبیعی و غیرطبیعی که در اختیار داشتند، از تجاوز دشمن از روی خندق جلوگیری می‌کردند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شرک نزدیک به یک ماه در پشت خندق توقف کرد، و جز عده معدودی نتوانستند از خندق عبور کنند؛ و کسانی که فکر عبور از خندق را در سر می‌پروراندند؛ با پرتاب سنگ که به جای گلوله امروز به کار می‌رفت عقب رانده می‌شدند و مسلمانان با سربازان متجاوز عرب در این مدت سرگذشت‌های شیرینی دارند که درصفحات تاریخ منعکس است</w:t>
      </w:r>
      <w:r>
        <w:rPr>
          <w:rFonts w:eastAsia="IRNazanin" w:cs="IRNazanin"/>
          <w:color w:val="111111"/>
          <w:sz w:val="28"/>
          <w:szCs w:val="28"/>
          <w:rtl w:val="true"/>
          <w:lang w:bidi="fa-IR"/>
        </w:rPr>
        <w:t>.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bookmarkStart w:id="738" w:name="pg1686_8220"/>
    </w:p>
    <w:p>
      <w:pPr>
        <w:pStyle w:val="Heading3"/>
        <w:numPr>
          <w:ilvl w:val="2"/>
          <w:numId w:val="1"/>
        </w:numPr>
        <w:rPr/>
      </w:pPr>
      <w:bookmarkStart w:id="739" w:name="__RefHeading___Toc1436575_3650668749"/>
      <w:bookmarkStart w:id="740" w:name="_Toc271"/>
      <w:bookmarkEnd w:id="738"/>
      <w:bookmarkEnd w:id="739"/>
      <w:r>
        <w:rPr>
          <w:rtl w:val="true"/>
        </w:rPr>
        <w:t>خطر سرما و کمبود خواربار و علوفه</w:t>
      </w:r>
      <w:bookmarkEnd w:id="740"/>
    </w:p>
    <w:p>
      <w:pPr>
        <w:pStyle w:val="BookText"/>
        <w:rPr/>
      </w:pPr>
      <w:r>
        <w:rPr>
          <w:rFonts w:ascii="IRNazanin" w:hAnsi="IRNazanin" w:eastAsia="IRNazanin"/>
          <w:color w:val="111111"/>
          <w:sz w:val="28"/>
          <w:sz w:val="28"/>
          <w:szCs w:val="28"/>
          <w:rtl w:val="true"/>
          <w:lang w:bidi="fa-IR"/>
        </w:rPr>
        <w:t>غزوه احزاب با فصل زمستان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مدینه با کمبود باران و نوعی قحطی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آذوقه سپاه شرک آنقدر نبود که اجازه توقف بیشتری به آنان بدهد، و هرگز تصور نمی‌کردند که باید یک‌ماه در کرانه‌های خندق معطل شوند؛ بلکه یقین داشتند که با یک حمله، کلیه دلاوران اسلام را از پای درآورده و مسلمانان را از دم تیغ خواهند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مشکل را آتش‌افروزان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روزی درک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فهمیدند که مرور زمان از قدرت اراده سران سپاه خواهد کاست و مقاومت آن‌ها را بر اثر استیلای سرما و کمی علوفه و خواربار کاهش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این فکر افتادند که از بنی‌قریظه که در داخل مدینه بودند استمداد بطلبند، تا آتش جنگ را در داخل روشن کنند و راه مدینه را به سوی سپاه عرب باز نمایند</w:t>
      </w:r>
      <w:r>
        <w:rPr>
          <w:rFonts w:eastAsia="IRNazanin" w:cs="IRNazanin"/>
          <w:color w:val="111111"/>
          <w:sz w:val="28"/>
          <w:szCs w:val="28"/>
          <w:rtl w:val="true"/>
          <w:lang w:bidi="fa-IR"/>
        </w:rPr>
        <w:t>.</w:t>
      </w:r>
    </w:p>
    <w:p>
      <w:pPr>
        <w:pStyle w:val="Heading3"/>
        <w:numPr>
          <w:ilvl w:val="2"/>
          <w:numId w:val="1"/>
        </w:numPr>
        <w:rPr/>
      </w:pPr>
      <w:bookmarkStart w:id="741" w:name="__RefHeading___Toc1436577_3650668749"/>
      <w:bookmarkStart w:id="742" w:name="_Toc272"/>
      <w:bookmarkEnd w:id="741"/>
      <w:r>
        <w:rPr>
          <w:rtl w:val="true"/>
        </w:rPr>
        <w:t>حُیَّی بن اخطب وارد دژ بنی‌قریظه می‌گردد</w:t>
      </w:r>
      <w:bookmarkEnd w:id="742"/>
    </w:p>
    <w:p>
      <w:pPr>
        <w:pStyle w:val="BookText"/>
        <w:rPr/>
      </w:pPr>
      <w:r>
        <w:rPr>
          <w:rFonts w:ascii="IRNazanin" w:hAnsi="IRNazanin" w:eastAsia="IRNazanin"/>
          <w:color w:val="111111"/>
          <w:sz w:val="28"/>
          <w:sz w:val="28"/>
          <w:szCs w:val="28"/>
          <w:rtl w:val="true"/>
          <w:lang w:bidi="fa-IR"/>
        </w:rPr>
        <w:t>بنی‌قریظه، تنها تیره یهودی بودند که در مدینه در کنار مسلمانان باصلح و آرامش به سر می‌بردند و به پیمانی که با محمدصلی الله علیه و آله بسته بودند، کاملًا احترام می‌گذاشتند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 که راه پیروزی این است که از داخل مدینه به نفع سپاه عرب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یهودیان بنی‌قریظه را به پیمان‌شکنی دعوت نمود، تا آتش جنگ را میان مسلمانان و یهودیان بنی‌قریظه دامن زند و از سرگرمی مسلمانان به جنگ‌های داخلی، به پیروزی سپاه عرب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نقشه، خود را 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خویش را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رئیس بنی‌قریظه بود دستور داد، در را باز نکنند، ولی او سماجت و اصرار نشان داد،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از آب و نانت می‌ترسی که در به روی من باز نمی‌کنی؟ این جمله احساسات کعب را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فرمان داد که در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دژ باز گردیدو آتش‌افروز جنگ، درکنار همکیش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جهان عزت و عظمت به سوی تو آورده‌ام، سران</w:t>
      </w:r>
    </w:p>
    <w:p>
      <w:pPr>
        <w:pStyle w:val="BookText"/>
        <w:rPr/>
      </w:pPr>
      <w:r>
        <w:rPr>
          <w:rFonts w:ascii="IRNazanin" w:hAnsi="IRNazanin" w:eastAsia="IRNazanin"/>
          <w:color w:val="111111"/>
          <w:sz w:val="28"/>
          <w:sz w:val="28"/>
          <w:szCs w:val="28"/>
          <w:rtl w:val="true"/>
          <w:lang w:bidi="fa-IR"/>
        </w:rPr>
        <w:t xml:space="preserve">قریش وصنادید عرب و امرای غطفان با تجهیزات کامل برای از بین بردن دشمن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کرانه‌های خندق فرود آمده‌اند و به من قول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محمد و مسلمانان را قتل عام نکنند، به جایگاه‌های خود بازنگردند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یک جهان ذلت و خواری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عرب در نظر من بسان ابر بی‌بارانی است که غرش می‌کند، ولی قطره‌ای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آتش‌افروز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ملکات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مانع از آن است که ما پیمان خود را با او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جزصدق وصفا، درستی و پاکی چیز دیگری ندیده‌ایم؛ چگونه به او خیانت کنیم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اخطب، بسان شتربان ماهری که با مالش کوهان، شتر چموش و سرکش را رام می‌کند؛ آنقدر سخن گفت تا کعب را آماده پیمان‌شکنی کرد، و به او قول داد، که اگر سپاه عرب بر محمدصلی الله علیه و آله پیروز نشود، خود او سرانجام وارد دژ گردد، و شریک کعب در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رؤسای یهود را دعوت کرد و شورایی تشکیل داد، و از آنها نظرخواهی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رأی شما است هر چه زودتر تصمیم بگیرید ما حاضریم</w:t>
      </w:r>
      <w:r>
        <w:rPr>
          <w:rFonts w:eastAsia="IRNazanin" w:cs="IRNazanin"/>
          <w:color w:val="111111"/>
          <w:sz w:val="28"/>
          <w:szCs w:val="28"/>
          <w:rtl w:val="true"/>
          <w:lang w:bidi="fa-IR"/>
        </w:rPr>
        <w:t>. «</w:t>
      </w:r>
      <w:r>
        <w:rPr>
          <w:rStyle w:val="FootnoteAnchor"/>
          <w:rtl w:val="true"/>
        </w:rPr>
        <w:footnoteReference w:id="4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زبیرباطا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 سالخورده‌ای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تورات خوانده‌ام که در آخرالزمان از سرزمین مکه پیامبری طلوع می‌کند، و به سوی مدینه مهاجرت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او جهان را فرا می‌گیرد و هیچ سپاهی در برابر او تاب مقاومت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محمدصلی الله علیه و آله همان پیامبر باشد، این سپاه بر او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اخطب فوراً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از بنی‌اسرائیل می‌باشد و محمدصلی الله علیه و آله از فرزندان اسماعیل است، که از در حیله و سحر وارد شده و این گروه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در این باره سخن گفت، که آنان را به پیمان‌شکنی مصمم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عهدنامه‌ای را که میان آنان و محمدصلی الله علیه و آله نوشته شده بود، خواست و آن را در برابر چشم آنها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پایان یافت، آماده جنگ باشید</w:t>
      </w:r>
      <w:r>
        <w:rPr>
          <w:rFonts w:eastAsia="IRNazanin" w:cs="IRNazanin"/>
          <w:color w:val="111111"/>
          <w:sz w:val="28"/>
          <w:szCs w:val="28"/>
          <w:rtl w:val="true"/>
          <w:lang w:bidi="fa-IR"/>
        </w:rPr>
        <w:t>.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bookmarkStart w:id="743" w:name="pg1686_8222"/>
    </w:p>
    <w:p>
      <w:pPr>
        <w:pStyle w:val="Heading3"/>
        <w:numPr>
          <w:ilvl w:val="2"/>
          <w:numId w:val="1"/>
        </w:numPr>
        <w:rPr/>
      </w:pPr>
      <w:bookmarkStart w:id="744" w:name="__RefHeading___Toc1436579_3650668749"/>
      <w:bookmarkStart w:id="745" w:name="_Toc273"/>
      <w:bookmarkEnd w:id="743"/>
      <w:bookmarkEnd w:id="744"/>
      <w:r>
        <w:rPr>
          <w:rtl w:val="true"/>
        </w:rPr>
        <w:t>پیامبرصلی الله علیه و آله از پیمان‌شکنی بنی‌قریظه آگاه می‌گردد</w:t>
      </w:r>
      <w:bookmarkEnd w:id="745"/>
    </w:p>
    <w:p>
      <w:pPr>
        <w:pStyle w:val="BookText"/>
        <w:rPr/>
      </w:pPr>
      <w:r>
        <w:rPr>
          <w:rFonts w:ascii="IRNazanin" w:hAnsi="IRNazanin" w:eastAsia="IRNazanin"/>
          <w:color w:val="111111"/>
          <w:sz w:val="28"/>
          <w:sz w:val="28"/>
          <w:szCs w:val="28"/>
          <w:rtl w:val="true"/>
          <w:lang w:bidi="fa-IR"/>
        </w:rPr>
        <w:t>پیامبر گرامیصلی الله علیه و آله به وسیله مأموران زبردست خود از پیمان‌شکنی بنی‌قریظه، در این لحظه حساس آگاه گردید و سخت پریشان و آزرده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افسران ارشد اسلام و رئیس قبیله اوس و خزرج بودند، مأمور ساخت، که اطلاعات دقیقی به دست آورند و اگر خیانت آنان حقیقت داشته باشد؛ پیامبرصلی الله علیه و آله را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 وقاره</w:t>
      </w:r>
      <w:r>
        <w:rPr>
          <w:rFonts w:eastAsia="IRNazanin" w:cs="IRNazanin"/>
          <w:color w:val="111111"/>
          <w:sz w:val="28"/>
          <w:szCs w:val="28"/>
          <w:rtl w:val="true"/>
          <w:lang w:bidi="fa-IR"/>
        </w:rPr>
        <w:t>» «</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سازند، و اگر آنان در پیمان خود استوار باشند به طور آشکار مطلب را تکذیب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دو افسر دیگر به نزدیکی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 اولین برخورد با کعب، جز فحش و ناسزا نسبت به پیامبرصلی الله علیه و آله و سعد چیز دیگری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الهام غیبی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سپاه عرب از این سرزمین می‌رود؛ و پیامبر گرامیصلی الله علیه و آله این دژ را محاصره می‌کند و گردن تو را می‌زند، و قبیله تو را به روز بدی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بلافاصله برگشتند و به رسول خداصلی الله علیه و آله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عضل وقاره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باصدای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أبشِروا یا مَعشَرَ المُسلمینَ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 است، ای گروه مسلمانان بشارت بر شما باد که پیروزی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کمال شهامت و سیاست قائد اعظم اسلام را می‌رساند، برای این بود که مبادا روحیه مسلمانان با شنیدن پیمان‌شکنی بنی‌قریظه ضعیف گردد</w:t>
      </w:r>
      <w:r>
        <w:rPr>
          <w:rFonts w:eastAsia="IRNazanin" w:cs="IRNazanin"/>
          <w:color w:val="111111"/>
          <w:sz w:val="28"/>
          <w:szCs w:val="28"/>
          <w:rtl w:val="true"/>
          <w:lang w:bidi="fa-IR"/>
        </w:rPr>
        <w:t>.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6" w:name="__RefHeading___Toc1436581_3650668749"/>
      <w:bookmarkStart w:id="747" w:name="_Toc274"/>
      <w:bookmarkEnd w:id="746"/>
      <w:r>
        <w:rPr>
          <w:rtl w:val="true"/>
        </w:rPr>
        <w:t>تجاوزات ابتدائی بنی‌قریظه</w:t>
      </w:r>
      <w:bookmarkEnd w:id="747"/>
    </w:p>
    <w:p>
      <w:pPr>
        <w:pStyle w:val="BookText"/>
        <w:rPr/>
      </w:pPr>
      <w:r>
        <w:rPr>
          <w:rFonts w:ascii="IRNazanin" w:hAnsi="IRNazanin" w:eastAsia="IRNazanin"/>
          <w:color w:val="111111"/>
          <w:sz w:val="28"/>
          <w:sz w:val="28"/>
          <w:szCs w:val="28"/>
          <w:rtl w:val="true"/>
          <w:lang w:bidi="fa-IR"/>
        </w:rPr>
        <w:t>نقشه ابتدایی بنی‌قریظه این بود که در آغاز کار شهر مدینه را غارت کنند، و زنان و کودکان مسلمان را که به خانه‌ها پناهنده شده‌اند مرعوب سازند، و این نقشه را در مدینه به تدریج عملی کردند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دلاوران بنی‌قریظه مرموزانه در شهر به تردد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عبدالمطلب، دراین باره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حسان نیز با زن خود در آنجا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یک مرد یهودی را دیدم، که به</w:t>
      </w:r>
      <w:bookmarkStart w:id="748" w:name="pg1686_8223"/>
    </w:p>
    <w:p>
      <w:pPr>
        <w:pStyle w:val="BookText"/>
        <w:rPr/>
      </w:pPr>
      <w:bookmarkEnd w:id="748"/>
      <w:r>
        <w:rPr>
          <w:rFonts w:ascii="IRNazanin" w:hAnsi="IRNazanin" w:eastAsia="IRNazanin"/>
          <w:color w:val="111111"/>
          <w:sz w:val="28"/>
          <w:sz w:val="28"/>
          <w:szCs w:val="28"/>
          <w:rtl w:val="true"/>
          <w:lang w:bidi="fa-IR"/>
        </w:rPr>
        <w:t>گونه‌ای مرموز در اطراف حصار مشغول 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سوءنیت دارد، برخیز او را از اینجا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شهامت کشتن او را ندارم و می‌ترسم که از این حصار بیرون روم و آسیب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ناچار برخاستم و کمرم را بستم و قطعه آهنی برداشتم، و با یک ضربت آن مرد یهودی را از پای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اطلاعاتی مسلمانان به پیامبرصلی الله علیه و آله گزارش داد، که بنی‌قریظه از قریش و غطفان دو هزار سرباز خواسته‌اند تا از داخل دژ وارد مدینه شوند، و مدینه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موقعی رسید که مسلمانان سرگرم حفاظت از کرانه‌های خندق بودند که مبادا دشمن از آن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فوراً، دو افسر، به نام زیدبن حارثه و مسلمه ابن اسلم را با پانصد سرباز مأمور کرد که در میان شهر به گردش بپردازند، و تکبیرگویان از تجاوزات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کنند؛ تا زنان و کودکان با شنیدنصدای تکبیر آرام بگیرند</w:t>
      </w:r>
      <w:r>
        <w:rPr>
          <w:rFonts w:eastAsia="IRNazanin" w:cs="IRNazanin"/>
          <w:color w:val="111111"/>
          <w:sz w:val="28"/>
          <w:szCs w:val="28"/>
          <w:rtl w:val="true"/>
          <w:lang w:bidi="fa-IR"/>
        </w:rPr>
        <w:t>.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9" w:name="__RefHeading___Toc1436583_3650668749"/>
      <w:bookmarkStart w:id="750" w:name="_Toc275"/>
      <w:bookmarkEnd w:id="749"/>
      <w:r>
        <w:rPr>
          <w:rtl w:val="true"/>
        </w:rPr>
        <w:t>تقابل ایمان و کفر</w:t>
      </w:r>
      <w:bookmarkEnd w:id="750"/>
    </w:p>
    <w:p>
      <w:pPr>
        <w:pStyle w:val="BookText"/>
        <w:rPr/>
      </w:pPr>
      <w:r>
        <w:rPr>
          <w:rFonts w:ascii="IRNazanin" w:hAnsi="IRNazanin" w:eastAsia="IRNazanin"/>
          <w:color w:val="111111"/>
          <w:sz w:val="28"/>
          <w:sz w:val="28"/>
          <w:szCs w:val="28"/>
          <w:rtl w:val="true"/>
          <w:lang w:bidi="fa-IR"/>
        </w:rPr>
        <w:t>مشرکان و یهودیان تا پیش از جنگ احزاب، نبردهای مختلفی برضد اسلام به راه انداخته بودند، ولی طرف جنگ در این نبردها، جمعیت خاصی بود و هرگز جنبه عمومی که تمام شبه‌جزیره را برضد اسلام بشوراند،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دشمنان با آن همه کوشش‌ها موفق به برانداختن حکومت جوان اسلام نشده بودند، این بار با تشکیل سپاه مختلط که قبایل مختلفی در آن شرکت داشتند، خواستند کار اسلام را یکسره سازند و به اصطلاح آخرین تیری که در ترکش داشتند، به سوی مسلمانان پرتاب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بکارگیری نیروهای نظامی و اقتصادی سپاه عظیمی را به راه انداختند، که اگر تدبیر لازم از ناحیه مسلمانان برای دفاع از مدینه، اتخاذ نشده بود، دشمن به پیروزی می‌رسید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جهت، دشمنانِ اسلام قهرمان بزرگ عرب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همراه خود آورده، تا به نیروی بازوی او پیروزی خود را سرعت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روزهای احزاب بلکه در لحظه تقابل دو قهرمان شرک و اسلام، کفر و اسلام با هم روبرو شده و این مبارزهصحنه‌ای بود از تقابل کفر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عدم موفقیت سپاه عرب، همان خندق ژرفی بود که در پیش پای آنان 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شب و روز تلاش می‌کرد که از خندق عبور کند، ولی با حملات سرسختانه نگهبانان و تدابیر شخص پیامبر اسلامصلی الله علیه و آله روبرو می‌گردیدند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سوزان آن سال و کمی خواربار و علوفه، سپاه عرب و زندگی دام‌های آنها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حیّی بن اخطب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آتش‌افروز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بار شتر خرما از یهودیان بنی‌قریظه کمک گرفت، ولی به وسیله مأمورین اسلام توقیف و سپس میان ارتش اسلام تقسیم شد</w:t>
      </w:r>
      <w:r>
        <w:rPr>
          <w:rFonts w:eastAsia="IRNazanin" w:cs="IRNazanin"/>
          <w:color w:val="111111"/>
          <w:sz w:val="28"/>
          <w:szCs w:val="28"/>
          <w:rtl w:val="true"/>
          <w:lang w:bidi="fa-IR"/>
        </w:rPr>
        <w:t>.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ابوسفیان به پیامبر گرامی صلی الله علیه و آله نامه‌ای به مضمون زیر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سپاه گران برای برانداختن آئین تو آمده‌ام، ولی چه کنم گویا مقابله با ما را مکروه شمردی، و میان ما و خود خندق ژرفی قرار دادی؛ نمی‌دانم این تاکتیک نظامی را از چه کسی آموخته‌ای ولی این را می‌گویم تا نبرد خونینی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نکنم، برنخواهم گشت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 آله در پاسخ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رسول خدا به ابوسفیان فرزند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به خود بالیده و تصور کرده‌ای که می‌توانی چراغ فروزان اسلام را خاموش سازی؛ ولی این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زبون‌تر از آنی که به این کار موفق گردی، به همین زودی شکست خورده بر می‌گردی و من در آینده بت‌های بزرگ قریش را در برابر تو خواهم شکست</w:t>
      </w:r>
      <w:r>
        <w:rPr>
          <w:rFonts w:eastAsia="IRNazanin" w:cs="IRNazanin"/>
          <w:color w:val="111111"/>
          <w:sz w:val="28"/>
          <w:szCs w:val="28"/>
          <w:rtl w:val="true"/>
          <w:lang w:bidi="fa-IR"/>
        </w:rPr>
        <w:t>.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نامه که حاکی از اراده و تصمیم قطعی نویسنده آن بود، بسان تیری بود که بر قلب رئیس سپاه شرک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قریش، به راستگویی محمد ایمان داشتند، فوق‌العاده روحیه خود را باختند ولی باز از تلاش دست</w:t>
      </w:r>
      <w:bookmarkStart w:id="751" w:name="pg1686_8225"/>
    </w:p>
    <w:p>
      <w:pPr>
        <w:pStyle w:val="BookText"/>
        <w:rPr/>
      </w:pPr>
      <w:bookmarkEnd w:id="751"/>
      <w:r>
        <w:rPr>
          <w:rFonts w:ascii="IRNazanin" w:hAnsi="IRNazanin" w:eastAsia="IRNazanin"/>
          <w:color w:val="111111"/>
          <w:sz w:val="28"/>
          <w:sz w:val="28"/>
          <w:szCs w:val="28"/>
          <w:rtl w:val="true"/>
          <w:lang w:bidi="fa-IR"/>
        </w:rPr>
        <w:t>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تصمیم گرفت با گردان مخصوصی از خندق بگذرد، اما با مراقبت دویست تن از سربازان اسلام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 آله هیچگاه از تقویت روحیه سربازان اسلام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خطابه‌های آتشین و سخنان گرم و جالب خود، آنان را برای دفاع از حریم آزادی عقیده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یک اجتماع باشکوهی رو به سربازان و افسران نمود و پس از نیایش کوتاهی به درگاه خداوند،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سربازان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 استقامت ورزید و بدانید که بهشت زیر سایه شمشیرهایی است که در راه حق و عدالت و آزادی کشیده شود</w:t>
      </w:r>
      <w:r>
        <w:rPr>
          <w:rFonts w:eastAsia="IRNazanin" w:cs="IRNazanin"/>
          <w:color w:val="111111"/>
          <w:sz w:val="28"/>
          <w:szCs w:val="28"/>
          <w:rtl w:val="true"/>
          <w:lang w:bidi="fa-IR"/>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2" w:name="__RefHeading___Toc1436585_3650668749"/>
      <w:bookmarkStart w:id="753" w:name="_Toc276"/>
      <w:bookmarkEnd w:id="752"/>
      <w:r>
        <w:rPr>
          <w:rtl w:val="true"/>
        </w:rPr>
        <w:t>قهرمانانی از سپاه عرب از خندق عبور می‌کنند</w:t>
      </w:r>
      <w:bookmarkEnd w:id="753"/>
    </w:p>
    <w:p>
      <w:pPr>
        <w:pStyle w:val="BookText"/>
        <w:rPr/>
      </w:pPr>
      <w:r>
        <w:rPr>
          <w:rFonts w:ascii="IRNazanin" w:hAnsi="IRNazanin" w:eastAsia="IRNazanin"/>
          <w:color w:val="111111"/>
          <w:sz w:val="28"/>
          <w:sz w:val="28"/>
          <w:szCs w:val="28"/>
          <w:rtl w:val="true"/>
          <w:lang w:bidi="fa-IR"/>
        </w:rPr>
        <w:t>پنج قهرمان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عبدود؛ عکرمة بن ابی جهل، هبیرة بن وهب؛ نوفل بن عبداللَّه و ضراربن الخطاب، لباس جنگ پوشیدند و با غرور مخصوصی در برابر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نبرد باشید؛ امروز خواهید فهمید که قهرمانان واقعی سپاه عرب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اسبان خود را تاخته، و از نقطه‌ای که پهنای آن تنگتر بود با اسبان خود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قهرمان، از تیررس سربازان مراقب، بیرون رفتند؛ ولی فوراً نقطه عبور محاصره گردیده و از تجاوز دیگران جلوگیری به عمل آمد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توقف این پنج قهرمان که برای جنگ‌های تن به تن آماده بودند، میان خندق و کوه سلع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عرب با کبر و غرور مخصوصی با اسب‌های خود بازی می‌کردند و به طور اشاره و تلویح مبارز می‌طلبیدند</w:t>
      </w:r>
      <w:r>
        <w:rPr>
          <w:rFonts w:eastAsia="IRNazanin" w:cs="IRNazanin"/>
          <w:color w:val="111111"/>
          <w:sz w:val="28"/>
          <w:szCs w:val="28"/>
          <w:rtl w:val="true"/>
          <w:lang w:bidi="fa-IR"/>
        </w:rPr>
        <w:t>.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میان این پنج نفر، قهرمانی که از نظر جرأت و شجاعت و کاردانی شهرت زیادی داشت، جلوتر آمد و رسماً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لحظه به لحظه صدای</w:t>
      </w:r>
    </w:p>
    <w:p>
      <w:pPr>
        <w:pStyle w:val="BookText"/>
        <w:rPr/>
      </w:pPr>
      <w:r>
        <w:rPr>
          <w:rFonts w:ascii="IRNazanin" w:hAnsi="IRNazanin" w:eastAsia="IRNazanin"/>
          <w:color w:val="111111"/>
          <w:sz w:val="28"/>
          <w:sz w:val="28"/>
          <w:szCs w:val="28"/>
          <w:rtl w:val="true"/>
          <w:lang w:bidi="fa-IR"/>
        </w:rPr>
        <w:t>خود را بلندتر کرده و نعره‌های مستانه او که فریاد می‌کشید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میدان طنین افکنده و لرزه بر اندام سپاه اسلام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مسلمانان، جسارت او را بیشتر کرده،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مدعیان بهشت کجایند؟ مگر شما ملت اسلام نمی‌گویید که کشتگان شما در بهشت، و مقتولان ما در دوزخند؟ آیا یک نفر از شما حاضر نیست، که مرا به دوزخ بفرستد، و یا من او را روانه بهشت سازم؟ وی این مطلب را در ضمن رجزی که می‌خواند بیان می‌کرد و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داد زدن و مبارز طلبیدن خسته شدم وصدای من گرفت</w:t>
      </w:r>
      <w:r>
        <w:rPr>
          <w:rFonts w:eastAsia="IRNazanin" w:cs="IRNazanin"/>
          <w:color w:val="111111"/>
          <w:sz w:val="28"/>
          <w:szCs w:val="28"/>
          <w:rtl w:val="true"/>
          <w:lang w:bidi="fa-IR"/>
        </w:rPr>
        <w:t>. «</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لشکرگاه اسلام، در برابر نعره‌های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مطلق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گرامیصلی الله علیه و آله می‌فرمود که یک نفر برخیزد، شرّ این مرد را از سر مسلمانان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هیچکس، جز علی بن ابی طالب علیه السلام آماده مبارزه نبود</w:t>
      </w:r>
      <w:r>
        <w:rPr>
          <w:rFonts w:eastAsia="IRNazanin" w:cs="IRNazanin"/>
          <w:color w:val="111111"/>
          <w:sz w:val="28"/>
          <w:szCs w:val="28"/>
          <w:rtl w:val="true"/>
          <w:lang w:bidi="fa-IR"/>
        </w:rPr>
        <w:t>. «</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باید این مشکل به وسیله علی علیه السلام گشوده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شمشیر خود را به علی علیه السلام داد، عمامه مخصوصی بر سر او بست و در حق او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علی را از هر بدی حفظ بنما، پروردگارا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عبیدة بن الحارث، و در جنگ احد، شیر خدا حمزه از من گرفته شد؛ پروردگارا علی را از گزند دشمن حفظ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لَاتَذَرْنِی فَرْداً وَأَنْتَ خَیْرُ الْوَارِثِینَ؛ </w:t>
      </w:r>
      <w:r>
        <w:rPr>
          <w:rFonts w:eastAsia="IRNazanin" w:cs="IRNazanin"/>
          <w:color w:val="111111"/>
          <w:sz w:val="28"/>
          <w:szCs w:val="28"/>
          <w:rtl w:val="true"/>
          <w:lang w:bidi="fa-IR"/>
        </w:rPr>
        <w:t>«</w:t>
      </w:r>
      <w:r>
        <w:rPr>
          <w:rStyle w:val="FootnoteAnchor"/>
          <w:rtl w:val="true"/>
        </w:rPr>
        <w:footnoteReference w:id="4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مرا تنها مگذار و تو بهترین وارثی</w:t>
      </w:r>
      <w:r>
        <w:rPr>
          <w:rFonts w:eastAsia="IRNazanin" w:cs="IRNazanin"/>
          <w:color w:val="111111"/>
          <w:sz w:val="28"/>
          <w:szCs w:val="28"/>
          <w:rtl w:val="true"/>
          <w:lang w:bidi="fa-IR"/>
        </w:rPr>
        <w:t>.»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برای جبران تأخیر، با سرعت هر چه زیادتر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پیامبرصلی الله علیه و آله جمله تاریخی خود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الإیمانُ کُلُّهُ إلَی الشِّرک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 به تمامی روبروی یکدیگر قرار گرفت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رجزی بر وزن و قافیه رجز حریف انشاء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 نیرومندی به میدان تو آمد</w:t>
      </w:r>
      <w:r>
        <w:rPr>
          <w:rFonts w:eastAsia="IRNazanin" w:cs="IRNazanin"/>
          <w:color w:val="111111"/>
          <w:sz w:val="28"/>
          <w:szCs w:val="28"/>
          <w:rtl w:val="true"/>
          <w:lang w:bidi="fa-IR"/>
        </w:rPr>
        <w:t>. «</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سراسر بدن علی علیه السلام زیر سلاح‌های آهن قرار گرفته، و چشمان او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خواست حریف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علی علیه السلام که بهصراحت لهجه معروف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تو را نمی‌ریزم، زیرا پدر تو از دوستان دیرینه من بود، من در فکر پسرعمت هستم که تو را به چه اطمینان به میدان فرستاده، من می‌توانم تو را با نوک نیزه‌ام بردارم و میان زمین و آسمان نگاهدارم، در حالی که نه مرده باشی و نه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تاریخ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این بخش از تاریخ را شرح می‌داد،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حقیقت از نبرد با علی علیه السلام می‌ترسید، زیرا او در جنگ بدر و احد حاضر بود و دلاوری‌های علی علیه السلام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این‌نظر، می‌خواست علی علیه السلام را از نبرد با خود منصرف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غصه مرگ مرا مخور، من در هر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شوم یا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 بوده و جایگاه من بهشت است؛ ولی در همه احوال دوزخ انتظار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عادلانه نیست، بهشت و دوزخ هر دو مال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 السلام او را به یاد پیمانی انداخت که روزی دست در استار کعبه کرده و با خدا معاهده بسته بود که هر قهرمانی در میدان نبرد سه پیشنهاد کند، یکی از آنها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علی علیه السلام پیشنهاد کرد که نخست اسلام آورد،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بگذر که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نبرد بردار و محمدصلی الله علیه و آله را به حال خود واگذار، و از معرکه جنگ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این مطلب برای من وسیله سرافکندگی است، فردا شعرای عرب، زبان به هجو و بدگویی من می‌گشایند؛ و تصور می‌کنند که من از ترس به چنین کاری دست زدم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حریف تو پیاده است، تو نیز از اسب پیاده شو تا با هم نبرد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پیشنهاد ناچیزی است که هرگز تصور</w:t>
      </w:r>
      <w:bookmarkStart w:id="754" w:name="pg1686_8228"/>
    </w:p>
    <w:p>
      <w:pPr>
        <w:pStyle w:val="BookText"/>
        <w:rPr/>
      </w:pPr>
      <w:bookmarkEnd w:id="754"/>
      <w:r>
        <w:rPr>
          <w:rFonts w:ascii="IRNazanin" w:hAnsi="IRNazanin" w:eastAsia="IRNazanin"/>
          <w:color w:val="111111"/>
          <w:sz w:val="28"/>
          <w:sz w:val="28"/>
          <w:szCs w:val="28"/>
          <w:rtl w:val="true"/>
          <w:lang w:bidi="fa-IR"/>
        </w:rPr>
        <w:t>نمی‌کردم عربی از من چنین درخواستی بنماید</w:t>
      </w:r>
      <w:r>
        <w:rPr>
          <w:rFonts w:eastAsia="IRNazanin" w:cs="IRNazanin"/>
          <w:color w:val="111111"/>
          <w:sz w:val="28"/>
          <w:szCs w:val="28"/>
          <w:rtl w:val="true"/>
          <w:lang w:bidi="fa-IR"/>
        </w:rPr>
        <w:t>.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5" w:name="__RefHeading___Toc1436587_3650668749"/>
      <w:bookmarkStart w:id="756" w:name="_Toc277"/>
      <w:bookmarkEnd w:id="755"/>
      <w:r>
        <w:rPr>
          <w:rtl w:val="true"/>
        </w:rPr>
        <w:t>نبرد دو قهرمان آغاز می‌گردد</w:t>
      </w:r>
      <w:bookmarkEnd w:id="756"/>
    </w:p>
    <w:p>
      <w:pPr>
        <w:pStyle w:val="BookText"/>
        <w:rPr/>
      </w:pPr>
      <w:r>
        <w:rPr>
          <w:rFonts w:ascii="IRNazanin" w:hAnsi="IRNazanin" w:eastAsia="IRNazanin"/>
          <w:color w:val="111111"/>
          <w:sz w:val="28"/>
          <w:sz w:val="28"/>
          <w:szCs w:val="28"/>
          <w:rtl w:val="true"/>
          <w:lang w:bidi="fa-IR"/>
        </w:rPr>
        <w:t>نبرد میان دو قهرمان به شدت آغاز گردید و گرد و غبار اطراف دو قهرمان را فراگرفت و تماشاگران از وضع آنان بی‌خبر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تنهاصدای ضربات شمشیر که بر روی آلات دفاعی از سپر و غیره می‌خورد، به گوش آنها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زد و خوردهایی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متوجه سرِ علی علیه السلام کرد؛ علی علیه السلام ضربت او را با سپر مخصوص دفع کرد، با این حال، شکافی در سر وی پدید آورد، اما او از فرصت استفاده کرد و ضربتی برنده بر پای حریف وارد ساخته و هر دو یا یک پای او را برید و عمرو نقش بر زمین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تکبیر از میان گرد و غبار که نشانه پیروزی علی علیه السلام بود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به خاک غلطیدن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چنان رعبی در دل سایر قهرمانان که در پشت عمرو ایستاده بودند افکند، که بی‌اختیار عنان اسب‌ها را متوجه خندق کرده و همگی به لشکرگاه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اسب وی در وسط خندق سقوط کرد و خود او سخت به زمین خورد، مأموران خندق او را سنگباران نمودند اما وی باصدای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کشتن، دور از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فرود آید با هم نبرد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وارد خندق گردید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 و بهت سراسر لشکر شرک را فراگرفته و بیش از همه ابوسفیان مبهوت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تصور می‌کرد که مسلمانان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گرفتن انتقام حمزه، مثله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که جسد او را به ده هزار دینار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را بدهید و پول مرده در اسلام حرام است</w:t>
      </w:r>
      <w:r>
        <w:rPr>
          <w:rFonts w:eastAsia="IRNazanin" w:cs="IRNazanin"/>
          <w:color w:val="111111"/>
          <w:sz w:val="28"/>
          <w:szCs w:val="28"/>
          <w:rtl w:val="true"/>
          <w:lang w:bidi="fa-IR"/>
        </w:rPr>
        <w:t>.</w:t>
      </w:r>
    </w:p>
    <w:p>
      <w:pPr>
        <w:pStyle w:val="Heading3"/>
        <w:numPr>
          <w:ilvl w:val="2"/>
          <w:numId w:val="1"/>
        </w:numPr>
        <w:rPr/>
      </w:pPr>
      <w:bookmarkStart w:id="757" w:name="__RefHeading___Toc1436589_3650668749"/>
      <w:bookmarkStart w:id="758" w:name="_Toc278"/>
      <w:bookmarkEnd w:id="757"/>
      <w:r>
        <w:rPr>
          <w:rtl w:val="true"/>
        </w:rPr>
        <w:t>ارزش این ضربت</w:t>
      </w:r>
      <w:bookmarkEnd w:id="75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حسب ظاهر علی علیه السلام قهرمانی را کشته بود ولی در حقیقت، افرادی را که از</w:t>
      </w:r>
      <w:bookmarkStart w:id="759" w:name="pg1686_8229"/>
    </w:p>
    <w:p>
      <w:pPr>
        <w:pStyle w:val="BookText"/>
        <w:rPr/>
      </w:pPr>
      <w:bookmarkEnd w:id="759"/>
      <w:r>
        <w:rPr>
          <w:rFonts w:ascii="IRNazanin" w:hAnsi="IRNazanin" w:eastAsia="IRNazanin"/>
          <w:color w:val="111111"/>
          <w:sz w:val="28"/>
          <w:sz w:val="28"/>
          <w:szCs w:val="28"/>
          <w:rtl w:val="true"/>
          <w:lang w:bidi="fa-IR"/>
        </w:rPr>
        <w:t>شنیدن نعره‌های دلخراش عمرو رعشه بر اندام آنها افتاده بود، زنده کرد و یک ارتش ده هزار نفری را که برای پایان دادن حکومت جوان اسلام کمر بسته بودند؛ مرعوب و وحشت‌زده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پیروزی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آن لحظه معلوم می‌شد، که ارزش این فداکاری چقدر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علیه السلام شرفیاب محضر پیامبرصلی الله علیه و آله شد، او ارزش ضربت علی علیه السلام را چنین برآورد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فداکاری بالاتر از تمام اعمال امت من است، زیرا در سایه شکست بزرگترین قهرمان کفر، عموم مسلمانان عزیز، و ملت شرک خوار و ذلیل گردید</w:t>
      </w:r>
      <w:r>
        <w:rPr>
          <w:rFonts w:eastAsia="IRNazanin" w:cs="IRNazanin"/>
          <w:color w:val="111111"/>
          <w:sz w:val="28"/>
          <w:szCs w:val="28"/>
          <w:rtl w:val="true"/>
          <w:lang w:bidi="fa-IR"/>
        </w:rPr>
        <w:t>.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1436591_3650668749"/>
      <w:bookmarkStart w:id="761" w:name="_Toc279"/>
      <w:bookmarkEnd w:id="760"/>
      <w:r>
        <w:rPr>
          <w:rtl w:val="true"/>
        </w:rPr>
        <w:t>جوانمردی</w:t>
      </w:r>
      <w:bookmarkEnd w:id="761"/>
    </w:p>
    <w:p>
      <w:pPr>
        <w:pStyle w:val="BookText"/>
        <w:rPr/>
      </w:pPr>
      <w:r>
        <w:rPr>
          <w:rFonts w:ascii="IRNazanin" w:hAnsi="IRNazanin" w:eastAsia="IRNazanin"/>
          <w:color w:val="111111"/>
          <w:sz w:val="28"/>
          <w:sz w:val="28"/>
          <w:szCs w:val="28"/>
          <w:rtl w:val="true"/>
          <w:lang w:bidi="fa-IR"/>
        </w:rPr>
        <w:t>با اینکه زره عمرو زره گرانبهائی بود، ولی علی علیه السلام روی جوانمردی دست به آن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خلیفه دوم، علی علیه السلام را سرزنش کرد که چرا زره او را از بدنش درنیاورد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 آگاه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تأسف نمی‌خورم که برادرم کشته شد، زیرا به دست یک فرد کریم کشته شده، و در غیر اینصورت تا جان داشتم اشک می‌ریختم</w:t>
      </w:r>
      <w:r>
        <w:rPr>
          <w:rFonts w:eastAsia="IRNazanin" w:cs="IRNazanin"/>
          <w:color w:val="111111"/>
          <w:sz w:val="28"/>
          <w:szCs w:val="28"/>
          <w:rtl w:val="true"/>
          <w:lang w:bidi="fa-IR"/>
        </w:rPr>
        <w:t>. «</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سرانجام ارتش کفر پس از کشته شدن قهرمان عرب به کجا کشید؟</w:t>
      </w:r>
    </w:p>
    <w:p>
      <w:pPr>
        <w:pStyle w:val="Heading3"/>
        <w:numPr>
          <w:ilvl w:val="2"/>
          <w:numId w:val="1"/>
        </w:numPr>
        <w:rPr/>
      </w:pPr>
      <w:bookmarkStart w:id="762" w:name="__RefHeading___Toc1436593_3650668749"/>
      <w:bookmarkStart w:id="763" w:name="_Toc280"/>
      <w:bookmarkEnd w:id="762"/>
      <w:r>
        <w:rPr>
          <w:rtl w:val="true"/>
        </w:rPr>
        <w:t>سپاه عرب متفرق می‌شود</w:t>
      </w:r>
      <w:bookmarkEnd w:id="76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سپاه عرب و یهود برای جنگ با اسلام، انگیزه واحدی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از گسترش روزافزون حکومت جوان اسلام بیم داشت و محرک قریش، عداوت‌های دیرینه آنان با اسلام و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تیره‌های دیگر به طمع محصولات خیبر که یهودیان آنجا به آنها وعده داده بودند؛ در این نبرد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محرک دسته‌های اخیر، یک امر مادی بود، و</w:t>
      </w:r>
    </w:p>
    <w:p>
      <w:pPr>
        <w:pStyle w:val="BookText"/>
        <w:rPr/>
      </w:pPr>
      <w:r>
        <w:rPr>
          <w:rFonts w:ascii="IRNazanin" w:hAnsi="IRNazanin" w:eastAsia="IRNazanin"/>
          <w:color w:val="111111"/>
          <w:sz w:val="28"/>
          <w:sz w:val="28"/>
          <w:szCs w:val="28"/>
          <w:rtl w:val="true"/>
          <w:lang w:bidi="fa-IR"/>
        </w:rPr>
        <w:t>اگر این هدف از طریق مسلمانان تأمین می‌گردید، آنها با خوشحالی هر چه تمامتر به خانه‌های خود باز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سرمای سال و کمی علوفه و طول مدت محاصره، روح و روان آنها را خسته کرده؛ و دام‌های آنان را در آستانه مرگ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نظر، پیامبرصلی الله علیه و آله هیئتی را مأمور نمود که با سران قبایل نامبرده پیمانی ببندند و بگویند مسلمانان حاضرند یک سوم میوه‌های مدینه را به آنان بدهند، مشروط بر اینکه ازصفوف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شوند و به مناطق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پیامبرصلی الله علیه و آله قراردادی را با سران قبایل تنظیم کرده برای امضا خدمت پیامبرصلی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پیامبرصلی الله علیه و آله جریان را با دو افسر 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متفقاً رأی دادند که اگر این پیمان به دستور خدا است، مورد پذیرش است، و اگر نظر شخصی آن حضرت است و نظر ما را می‌خواهند؛ ما تصور می‌کنیم که قرارداد در همین جا متوقف گردد و از تصویب نهایی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هیچ‌یک از ادوار به این قبایل باج نداده‌ایم، و یک نفر از این دسته‌ها جرأت نداشت دانه‌ای از خرماهای ما را از طریق زور و فشار ببرد، چه رسد که الآن در پرتو عنایات خدا و راهنمائی‌های حضرتت اسلام آورده و وسیله این دین، گرامی و عزیز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 تقاضای باطل و پوچ آنها را با شمشیر پاسخ می‌دهیم، تا به حکم الهی کار فیصله پیدا کند</w:t>
      </w:r>
      <w:r>
        <w:rPr>
          <w:rFonts w:eastAsia="IRNazanin" w:cs="IRNazanin"/>
          <w:color w:val="111111"/>
          <w:sz w:val="28"/>
          <w:szCs w:val="28"/>
          <w:rtl w:val="true"/>
          <w:lang w:bidi="fa-IR"/>
        </w:rPr>
        <w:t>.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من به فکر چنین قراردادی افتادم، این بود که دیدم شما هدف سپاه عرب قرار گرفته، و از هر سو مورد هجوم واقع شده‌اید؛ چاره را در این دیدم که از این طریق اتفاق دشمن را بر هم بزنم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فداکاری شما بر من آشکار شد، من قرارداد را متوقف ساخته و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گفته‌ام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خود را خوار نساخته، و وعده خود را در پیروزی توحید بر شرک عملی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w:t>
      </w:r>
      <w:bookmarkStart w:id="764" w:name="pg1686_8231"/>
    </w:p>
    <w:p>
      <w:pPr>
        <w:pStyle w:val="BookText"/>
        <w:rPr/>
      </w:pPr>
      <w:bookmarkEnd w:id="764"/>
      <w:r>
        <w:rPr>
          <w:rFonts w:ascii="IRNazanin" w:hAnsi="IRNazanin" w:eastAsia="IRNazanin"/>
          <w:color w:val="111111"/>
          <w:sz w:val="28"/>
          <w:sz w:val="28"/>
          <w:szCs w:val="28"/>
          <w:rtl w:val="true"/>
          <w:lang w:bidi="fa-IR"/>
        </w:rPr>
        <w:t>اجازه مطالب نامه را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هر چه می‌خواهند در حق ما انجام بدهند، ما ملت باج‌بدهی نیستیم</w:t>
      </w:r>
      <w:r>
        <w:rPr>
          <w:rFonts w:eastAsia="IRNazanin" w:cs="IRNazanin"/>
          <w:color w:val="111111"/>
          <w:sz w:val="28"/>
          <w:szCs w:val="28"/>
          <w:rtl w:val="true"/>
          <w:lang w:bidi="fa-IR"/>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1436595_3650668749"/>
      <w:bookmarkStart w:id="766" w:name="_Toc281"/>
      <w:bookmarkEnd w:id="765"/>
      <w:r>
        <w:rPr>
          <w:rtl w:val="true"/>
        </w:rPr>
        <w:t>عواملی که سپاه عرب را متفرق ساخت</w:t>
      </w:r>
      <w:bookmarkEnd w:id="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عامل پیروزی، گفتگوهای نمایندگان پیامبرصلی الله علیه و آله با سران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قرارداد اگر چه به تصویب نهایی نرسید، ولی نقض آن نیز اعلام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مزبور از این طریق با متفقین خود دودل شده، و روزبه روز در انتظار امضای قرارداد مزبور بودند، و هر موقع از آنها تقاضای حمله عمومی می‌شد، آنان به امید این قرارداد، به عذرهای خاصی، تقاضا را رد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توانای سپاه عرب، که بسیاری از افراد به فتح و پیروزی او امیدوار بودند، رعب و هراس شدیدی ایجاد کرد؛ خصوصاً به دنبال کشته شدن وی قهرمانان دیگر از میدان نبرد پا به فرار گذاردند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مسعودِ تازه مسلمان، در بهم زدن اتحاد فوق‌العاده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مؤثرترین نقشه را در متفرق ساختن سپاه شرک ریخت و فعالیت او از فعالیت‌های جاسوسان زبردست عصر ما دست کمی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و اهمیت آن بیشتر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خدمت پیامبرصلی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فرد تازه مسلمانی هستم و با تمام این قبایل دوستی دیرینه دارم، آنان از اسلام من آگاهی ندارند، اگر دستوری دارید بفرمایید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این جمعیت پراکنده شود، یعنی اگر در این راه برای حفظ یک سلسله مصالح عالی چاره‌جویی و نقشه کشی کنید، مانعی ندارد</w:t>
      </w:r>
      <w:r>
        <w:rPr>
          <w:rFonts w:eastAsia="IRNazanin" w:cs="IRNazanin"/>
          <w:color w:val="111111"/>
          <w:sz w:val="28"/>
          <w:szCs w:val="28"/>
          <w:rtl w:val="true"/>
          <w:lang w:bidi="fa-IR"/>
        </w:rPr>
        <w:t>. «</w:t>
      </w:r>
      <w:r>
        <w:rPr>
          <w:rStyle w:val="FootnoteAnchor"/>
          <w:rtl w:val="true"/>
        </w:rPr>
        <w:footnoteReference w:id="4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اندیشید، آنگاه سراغ قبیله بنی‌قریظه رفت، که در حقیقت ستون پنجم دشمن بوده و مسلمانان را از پشت سر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وارد دژ</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مراتب دوستی وصمیمیت خود را به رخ آنها کشید، و قیافه همدردی و خیرخواهی گرفت؛ و از هر دری سخن گفت به طوری که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شما با احزاب متفق،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زیرا مدینه مرکز زندگی فرزندان و زنان شما است، و تمام ثروت شما در اینجا قرار گرفته و به هیچ روی برای شما امکان ندارد از این نقطه به جای دیگر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احزاب متفق که به جنگ محمدصلی الله علیه و آله آمده‌اند، مرکز زندگی و تجارت آنها بیرون از مدینه و دوردست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فرصتی به دست آورده و در جنگ پیروز شوند به هدف خود رسیده‌اند، و اگر در این راه با شکست مواجه شدند فوراً از این نقطه کوچ کرده، راه خود را پیش گرفته و به مراکز خود که از تیررس محمدصلی الله علیه و آله دور است، بر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فکر کنید، اگر احزاب در این جنگ پیروز نشدند و به مراکز خود بازگشتند، در اینصورت شما در چنگال قدرت مسلمانان قرار خواهید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می‌کنم،صلاح در این است که اکنون که به احزاب پیوسته‌اید در این تصمیم باقی بمانید؛ ولی برای اینکه احزاب در اثنا جنگ شما را تنها نگذارند و به محل خود برنگردند، چند نفر از اشراف و سران آنها را به عنوان گروگان بگیرید، تا در روز سختی آنها شما را رها نکرده و کار را به پایان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ناچارند برای نجات شخصیت‌های خود، تا آخرین نفس با محمدصلی الله علیه و آله نبرد کنند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آرا تصویب گردید و او مطمئن شد که سخن وی در دل آنها کاملًا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دژ آنها بیرون آمد و به اردوگاه احزاب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سران قریش سوابق دوستی داشت، با آنها تماس گرفت،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شکستن پیمان خود با محمدصلی الله علیه و آله سخت نادم و پشیمانند و اکنون به طرزی می‌خواهند آن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تصمیم گرفته‌اند چند نفر از اشراف شما را گروگان بگیرند، و تحویل محمدصلی الله علیه و آله دهند، و از این راهصداقت خود را تثبیت نمایند و محمدصلی الله علیه و آله آنها را بلافاصله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قبلًا با محمدصلی الله علیه و آله در</w:t>
      </w:r>
      <w:bookmarkStart w:id="767" w:name="pg1686_8233"/>
    </w:p>
    <w:p>
      <w:pPr>
        <w:pStyle w:val="BookText"/>
        <w:rPr/>
      </w:pPr>
      <w:bookmarkEnd w:id="767"/>
      <w:r>
        <w:rPr>
          <w:rFonts w:ascii="IRNazanin" w:hAnsi="IRNazanin" w:eastAsia="IRNazanin"/>
          <w:color w:val="111111"/>
          <w:sz w:val="28"/>
          <w:sz w:val="28"/>
          <w:szCs w:val="28"/>
          <w:rtl w:val="true"/>
          <w:lang w:bidi="fa-IR"/>
        </w:rPr>
        <w:t>میان گذارده‌اند، و به او قول داده‌اند که بعد از این او را پشتیبانی نموده و با شما تا آخرین نفس مبارزه کنند و محمدصلی الله علیه و آله نیز با این قرارداد موافقت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یهود از شما گروگان بخواهند، مبادا موافقت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عاقبت آن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 بر این کار این است که شما فردا از آنها بخواهید وارد جنگ شوند، و از پشت سر به محمدصلی الله علیه و آله حمله کنند، خواهید دید که هرگز قبول نخواهند کرد، و مطالبی پیش خواهند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به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با شیوه مخصوصی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قبیله غطفان ریشه و اصل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مرا در گفتارم متهم کنید؛ من با شما سخنی خواهم گفت؛ ولی تمنا دارم که آن را با کسی بازگو نکنید، همه او را بهصداقت و دوستی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مطلبی را که به قریش گفته بود، به طور مشروح بازگفت، و آنان را از عواقب کار بنی‌قریظه بر حذر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خواهش آنها پاسخ مثبت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مأموریت خود را به نحو احسن انجام داد، سپس مخفیانه به اردوگاه مسلمانان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شایعه را که یهودیان بنی‌قریظه می‌خواهند از نیروهای عرب گروگان بگیرند، و آنها را تحویل مسلمانان بدهند، در میان ارتش اسلام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پخش این شایعه این بود که مطلب از کرانه‌های خندق تجاوز کرده و به گوش لشکر عرب برسد</w:t>
      </w:r>
      <w:r>
        <w:rPr>
          <w:rFonts w:eastAsia="IRNazanin" w:cs="IRNazanin"/>
          <w:color w:val="111111"/>
          <w:sz w:val="28"/>
          <w:szCs w:val="28"/>
          <w:rtl w:val="true"/>
          <w:lang w:bidi="fa-IR"/>
        </w:rPr>
        <w:t>.</w:t>
      </w:r>
    </w:p>
    <w:p>
      <w:pPr>
        <w:pStyle w:val="Heading3"/>
        <w:numPr>
          <w:ilvl w:val="2"/>
          <w:numId w:val="1"/>
        </w:numPr>
        <w:rPr/>
      </w:pPr>
      <w:bookmarkStart w:id="768" w:name="__RefHeading___Toc1436597_3650668749"/>
      <w:bookmarkStart w:id="769" w:name="_Toc282"/>
      <w:bookmarkEnd w:id="768"/>
      <w:r>
        <w:rPr>
          <w:rtl w:val="true"/>
        </w:rPr>
        <w:t>نمایندگان قریش به دژ بنی‌قریظه می‌روند</w:t>
      </w:r>
      <w:bookmarkEnd w:id="76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شب شنبه تصمیم گرفت که کار را یکسره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سران قریش و غطفان، نمایندگانی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کرده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منطقه زندگی ما نیست، چهارپایان ما دستخوش هلاک شده‌اند؛ شما فردا از پشت سر حمله کنید، تا کار را یکسره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نمایندگان احزاب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شنبه است و ما ملت یهود در چنین روزی دست به هیچ کاری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گروهی از گذشتگان ما در چنین روزی دست به کار زدند و گرفتار عذاب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درصورتی اقدام</w:t>
      </w:r>
      <w:bookmarkStart w:id="770" w:name="pg1686_8234"/>
    </w:p>
    <w:p>
      <w:pPr>
        <w:pStyle w:val="BookText"/>
        <w:rPr/>
      </w:pPr>
      <w:bookmarkEnd w:id="770"/>
      <w:r>
        <w:rPr>
          <w:rFonts w:ascii="IRNazanin" w:hAnsi="IRNazanin" w:eastAsia="IRNazanin"/>
          <w:color w:val="111111"/>
          <w:sz w:val="28"/>
          <w:sz w:val="28"/>
          <w:szCs w:val="28"/>
          <w:rtl w:val="true"/>
          <w:lang w:bidi="fa-IR"/>
        </w:rPr>
        <w:t>به جنگ می‌کنیم، که عده‌ای از بزرگان احزاب، به عنوان گروگان در دژ ما باشند، تا شما برای نجات آنها تا آخرین نفس جنگ کنید، و ما را در اثنای کار تنها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قریش بازگشتند و مطالب را به سمع سران احزاب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با ما از در حیله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نمایندگان قریش با سران بنی‌قریظه تماس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ما اشراف خود را به عنوان گروگان بدهیم عملی نیست، حتی ما حاضر نیستیم یک نفر را به عنوان گرو در اختیار شما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مایلید فردا حمله کنید و ما شما را یاری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نمایندگان، آنهم با این لحن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یک نفر هم به عنوان گروگان در اختیار شما نمی‌گذاریم، تردیدی درصدق گفتار نعیم برای بنی‌قریظه نگذاشت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که نعیم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مال‌اندیش است، اگر خود را در این جنگ موفق و پیروز ندید، راه خود را در پیش خواهد گرفت و ما را در چنگال مسلمانان رها خواهد نمود</w:t>
      </w:r>
      <w:r>
        <w:rPr>
          <w:rFonts w:eastAsia="IRNazanin" w:cs="IRNazanin"/>
          <w:color w:val="111111"/>
          <w:sz w:val="28"/>
          <w:szCs w:val="28"/>
          <w:rtl w:val="true"/>
          <w:lang w:bidi="fa-IR"/>
        </w:rPr>
        <w:t>.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1" w:name="__RefHeading___Toc1436599_3650668749"/>
      <w:bookmarkStart w:id="772" w:name="_Toc283"/>
      <w:bookmarkEnd w:id="771"/>
      <w:r>
        <w:rPr>
          <w:rtl w:val="true"/>
        </w:rPr>
        <w:t>آخرین عامل</w:t>
      </w:r>
      <w:bookmarkEnd w:id="77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فوق با عامل دیگری که در حقیقت می‌توان آن را مدد غیبی نامید؛ ضمیمه گردیده، احزاب را متفرق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دیگر این بود که ناگهان هوا طوفانی شد، و سردی هوا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هوا به قدری بود که خیمه‌ها را از جای می‌کند، و دیگ‌های غذا را از روی آتش پرت می‌نمود؛ چراغ‌ها را خاموش نموده، و آتش‌های افروخته را در وسط بیابان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پیامبرصلی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که از خندق عبور نموده از اوضاع دشمن اطلاعاتی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تا نزدیک ابوسفیان رسانیده، دیدم او در میان سران سپاه مشغول سخنرانی است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نقطه‌ای که ما فرود آمده‌ایم؛ مرکز زندگی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چهارپایان ما دستخوش هلاک شده و باد و طوفان، خیمه و خرگاه و آتش برای ما باقی نگذاشته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در این است که از اینجا کوچ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شتر زانوبسته خود سوار شده، مرتب بر بدن او تازیانه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به قدری خائف و سرخورده بود که نمی‌دانست دست‌های شترش بسته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سفیدی صبح منطقه احزاب را روشن نکرده بود، که سپاه عرب آنجا را ترک گفته و کسی از آنها در آنجا باقی نمانده بود</w:t>
      </w:r>
      <w:r>
        <w:rPr>
          <w:rFonts w:eastAsia="IRNazanin" w:cs="IRNazanin"/>
          <w:color w:val="111111"/>
          <w:sz w:val="28"/>
          <w:szCs w:val="28"/>
          <w:rtl w:val="true"/>
          <w:lang w:bidi="fa-IR"/>
        </w:rPr>
        <w:t>. «</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غائله احزاب در بیست و چهارم ماه ذی‌القعده سال پنجم پایان پذیرفت</w:t>
      </w:r>
      <w:r>
        <w:rPr>
          <w:rFonts w:eastAsia="IRNazanin" w:cs="IRNazanin"/>
          <w:color w:val="111111"/>
          <w:sz w:val="28"/>
          <w:szCs w:val="28"/>
          <w:rtl w:val="true"/>
          <w:lang w:bidi="fa-IR"/>
        </w:rPr>
        <w:t>.</w:t>
      </w:r>
      <w:bookmarkStart w:id="773" w:name="pg1686_8237"/>
    </w:p>
    <w:p>
      <w:pPr>
        <w:pStyle w:val="BookText"/>
        <w:rPr/>
      </w:pPr>
      <w:bookmarkEnd w:id="773"/>
      <w:r>
        <w:rPr>
          <w:rFonts w:ascii="IRNazanin" w:hAnsi="IRNazanin" w:eastAsia="IRNazanin"/>
          <w:color w:val="111111"/>
          <w:sz w:val="28"/>
          <w:sz w:val="28"/>
          <w:szCs w:val="28"/>
          <w:rtl w:val="true"/>
          <w:lang w:bidi="fa-IR"/>
        </w:rPr>
        <w:t>حوادث سال پنجم هجرت</w:t>
      </w:r>
    </w:p>
    <w:p>
      <w:pPr>
        <w:pStyle w:val="Heading2"/>
        <w:numPr>
          <w:ilvl w:val="1"/>
          <w:numId w:val="1"/>
        </w:numPr>
        <w:rPr/>
      </w:pPr>
      <w:bookmarkStart w:id="774" w:name="__RefHeading___Toc1436601_3650668749"/>
      <w:bookmarkStart w:id="775" w:name="_Toc284"/>
      <w:bookmarkEnd w:id="774"/>
      <w:r>
        <w:rPr/>
        <w:t>28</w:t>
      </w:r>
      <w:r>
        <w:rPr>
          <w:rtl w:val="true"/>
        </w:rPr>
        <w:t xml:space="preserve"> </w:t>
      </w:r>
      <w:r>
        <w:rPr>
          <w:rtl w:val="true"/>
        </w:rPr>
        <w:t>آخرین لانه فساد</w:t>
      </w:r>
      <w:bookmarkEnd w:id="775"/>
    </w:p>
    <w:p>
      <w:pPr>
        <w:pStyle w:val="Heading3"/>
        <w:numPr>
          <w:ilvl w:val="2"/>
          <w:numId w:val="1"/>
        </w:numPr>
        <w:rPr/>
      </w:pPr>
      <w:bookmarkStart w:id="776" w:name="__RefHeading___Toc1436603_3650668749"/>
      <w:bookmarkStart w:id="777" w:name="_Toc285"/>
      <w:bookmarkEnd w:id="776"/>
      <w:r>
        <w:rPr>
          <w:rtl w:val="true"/>
        </w:rPr>
        <w:t>اشاره</w:t>
      </w:r>
      <w:bookmarkEnd w:id="777"/>
    </w:p>
    <w:p>
      <w:pPr>
        <w:pStyle w:val="BookText"/>
        <w:rPr/>
      </w:pPr>
      <w:r>
        <w:rPr>
          <w:rFonts w:ascii="IRNazanin" w:hAnsi="IRNazanin" w:eastAsia="IRNazanin"/>
          <w:color w:val="111111"/>
          <w:sz w:val="28"/>
          <w:sz w:val="28"/>
          <w:szCs w:val="28"/>
          <w:rtl w:val="true"/>
          <w:lang w:bidi="fa-IR"/>
        </w:rPr>
        <w:t>نخستین سالی که پیامبر گرامی صلی الله علیه و آله وارد شهر مدینه شد، برای پایان دادن به تمام دسته‌بندی‌ها و اختلافات داخلی، یک سند زنده و منشور محکمی برای مدینه و حومه آن تنظیم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اوسیان و خزرجیان عموماً و یهودیان این دو قبیله خصوصاً متعهد شدند که از منطقه مدینه دفاع نمایند</w:t>
      </w:r>
      <w:r>
        <w:rPr>
          <w:rFonts w:eastAsia="IRNazanin" w:cs="IRNazanin"/>
          <w:color w:val="111111"/>
          <w:sz w:val="28"/>
          <w:szCs w:val="28"/>
          <w:rtl w:val="true"/>
          <w:lang w:bidi="fa-IR"/>
        </w:rPr>
        <w:t>.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پیامبرصلی الله علیه و آله با یهودیان مدینه پیمان دیگری بست؛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گوناگون یهود، عموماً متعهد شدند که اگر ضرری به رسول خداصلی الله علیه و آله و یاران او برسانند، و یا اسلحه و مرکب در اختیار دشمن بگذارند، پیامبرصلی الله علیه و آله در اعدام آنها و ضبط اموال و اسیر کردن زنان و فرزندان ایشان دستش باز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تمام طوایف سه گانه یهود به عناوین گوناگون پیمان را نقض کرده و آن را نادیده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را کشتند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کشتن پیامبرصلی الله علیه و آله را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گرامیصلی الله علیه و آله آنها را مجبور کرد که جلای وطن کنند، و از محیط مسلمانان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کوبیدن اسلام، با سپاه عربصمیمانه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رهبر عالیقدر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ادب و تنبیه می‌کند؟</w:t>
      </w:r>
      <w:r>
        <w:rPr>
          <w:rFonts w:eastAsia="IRNazanin" w:cs="IRNazanin"/>
          <w:color w:val="111111"/>
          <w:sz w:val="28"/>
          <w:szCs w:val="28"/>
          <w:rtl w:val="true"/>
          <w:lang w:bidi="fa-IR"/>
        </w:rPr>
        <w:t>!</w:t>
      </w:r>
      <w:bookmarkStart w:id="778" w:name="pg1686_8238"/>
    </w:p>
    <w:p>
      <w:pPr>
        <w:pStyle w:val="BookText"/>
        <w:rPr/>
      </w:pPr>
      <w:bookmarkEnd w:id="778"/>
      <w:r>
        <w:rPr>
          <w:rFonts w:ascii="IRNazanin" w:hAnsi="IRNazanin" w:eastAsia="IRNazanin"/>
          <w:color w:val="111111"/>
          <w:sz w:val="28"/>
          <w:sz w:val="28"/>
          <w:szCs w:val="28"/>
          <w:rtl w:val="true"/>
          <w:lang w:bidi="fa-IR"/>
        </w:rPr>
        <w:t>هنوز افق مدینه روشن نشده بود که آخرین دسته احزاب سرزمین را با ترس و وحشت فوق‌العاده‌ای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خستگی و فرسودگی در چهره مسلمانان نمایان بود، با این حال، پیامبرصلی الله علیه و آله به فرمان خداوند مأمور شد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اذان گفت و پیامبرصلی الله علیه و آله نماز ظهر را با مسلمانان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مؤذن به دستور پیامبرصلی الله علیه و آله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نماز عصر را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بگذارند</w:t>
      </w:r>
      <w:r>
        <w:rPr>
          <w:rFonts w:eastAsia="IRNazanin" w:cs="IRNazanin"/>
          <w:color w:val="111111"/>
          <w:sz w:val="28"/>
          <w:szCs w:val="28"/>
          <w:rtl w:val="true"/>
          <w:lang w:bidi="fa-IR"/>
        </w:rPr>
        <w:t>. «</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را به دست علی داد، و سربازان دلیر و فاتح به دنبال علی علیه السلام به راه افتادند، سرتاسر دژ بنی‌قریظه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دیدبانانِ دژ، حرکت ارتش اسلام را به داخل دژ گزارش کرده، و یهودیان فوراً درهای دژ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 ورود ارتش اسلام، جنگ سرد آغاز گردید، جهودان بنی‌قریظه از روزنه‌ها و برج‌های دژ به پیامبر اسلامصلی الله علیه و آله فحش و ناسزا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لشکر، امیرمؤمنان علی علیه السلام، برای اینکه سخنان رکیک جهودان به گوش پیامبرصلی الله علیه و آله نرسد، به سوی مدینه حرکت کرد، تا از نزدیک شدن پیامبرصلی الله علیه و آله به اطراف دژ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پیامبرصلی الله علیه و آله به علی علیه السلام فرمود اگر چشم آنها به من افتد، از فحش و ناسزا خودداری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نزدیک قلعه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شما را خوار و ذلیل نساخت؟ </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حدت و تندی از پیامبرصلی الله علیه و آله برای یهودیان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احساسات پیامبرصلی الله علیه و آله را خاموش سازند،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فرد تندزبان نبودی؟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آنچنان عواطف حضرت را تحریک کرد که بی‌اختیار عقب رفت و عبا از دوش وی افتاد</w:t>
      </w:r>
      <w:r>
        <w:rPr>
          <w:rFonts w:eastAsia="IRNazanin" w:cs="IRNazanin"/>
          <w:color w:val="111111"/>
          <w:sz w:val="28"/>
          <w:szCs w:val="28"/>
          <w:rtl w:val="true"/>
          <w:lang w:bidi="fa-IR"/>
        </w:rPr>
        <w:t>.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9" w:name="__RefHeading___Toc1436605_3650668749"/>
      <w:bookmarkStart w:id="780" w:name="_Toc286"/>
      <w:bookmarkEnd w:id="779"/>
      <w:r>
        <w:rPr>
          <w:rtl w:val="true"/>
        </w:rPr>
        <w:t>شورای یهودیان در درون دژ</w:t>
      </w:r>
      <w:bookmarkEnd w:id="78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شورا، حُیّی بن أخطب نضیری که آتش‌افروز جنگ احزاب بود، پس از تفرق احزاب به سوی خیبر نرفت، بلکه وارد دژ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طایفه سه طرح</w:t>
      </w:r>
    </w:p>
    <w:p>
      <w:pPr>
        <w:pStyle w:val="BookText"/>
        <w:rPr/>
      </w:pPr>
      <w:r>
        <w:rPr>
          <w:rFonts w:ascii="IRNazanin" w:hAnsi="IRNazanin" w:eastAsia="IRNazanin"/>
          <w:color w:val="111111"/>
          <w:sz w:val="28"/>
          <w:sz w:val="28"/>
          <w:szCs w:val="28"/>
          <w:rtl w:val="true"/>
          <w:lang w:bidi="fa-IR"/>
        </w:rPr>
        <w:t>داد، و درخواست کرد که با یکی از این سه طرح موافقت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اسلام بیاوریم، زیرا نبوت محمدصلی الله علیه و آله امری است قطعی و بر همه ما مسلم است، و تورات نیز آن را تصدیق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خود را بکشیم، و از دژ بیرون آییم و با مسلمانان آزادانه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شویم نگرانی نداریم؛ و اگر پیروز شویم؛ دومرتبه زن و فرزند پیدا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شب شنبه است، محمدصلی الله علیه و آله و یاران او می‌دانند که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شب و روز شنبه دست به هیچ کاری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از غفلت آنها استفاده می‌نماییم و شبانه حمله ببریم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 هر سه پیشنهاد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دست از آئین خود و تورات برنمی‌داریم، و زندگی برای ما پس از زنان و کودکان خود لذت‌بخش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طرح سوم از نظر عقاید مذهبی قابل اجرا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گرفتار خشم الهی گردیم، همچنان که اقوام قبل از ما بر اثر عدم مراعات حقوق و احترام شنبه دچار قهر خداوند گردیدند</w:t>
      </w:r>
      <w:r>
        <w:rPr>
          <w:rFonts w:eastAsia="IRNazanin" w:cs="IRNazanin"/>
          <w:color w:val="111111"/>
          <w:sz w:val="28"/>
          <w:szCs w:val="28"/>
          <w:rtl w:val="true"/>
          <w:lang w:bidi="fa-IR"/>
        </w:rPr>
        <w:t>.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روحیه اعضای شورا، گفتگوهای آنان بهترین راهنمای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طرح نخست، حاکی است که آنان یک جمعیت لجوج و معاند بودند، زیرا اگر 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رهبر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نبوت پیامبرصلی الله علیه و آله آگاه بودند؛ ایستادگی در برابر او معنایی جز لجاجت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دوم و گفتگویی که پیرامون آن انجام گرفت، شاهد روشنی است که این طایفه مردم سنگدلی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کشتن کودکان و زنان معصوم و بی‌گناه، بدون قساوت شدید،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شورا این طرح را از این نظر رد کرد که زندگی پس از آنها برای ما لذت‌بخش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نگفت که این بیچاره‌ها چه گناهی مرتکب شده‌اند چه ما آنها را ذبح کنیم، و اگر محمدصلی الله علیه و آله بر آنها مسلط شود، هرگز آنها را نمی‌کشد، و ما پدران عطوف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bookmarkStart w:id="781" w:name="pg1686_8240"/>
    </w:p>
    <w:p>
      <w:pPr>
        <w:pStyle w:val="BookText"/>
        <w:rPr/>
      </w:pPr>
      <w:bookmarkEnd w:id="781"/>
      <w:r>
        <w:rPr>
          <w:rFonts w:ascii="IRNazanin" w:hAnsi="IRNazanin" w:eastAsia="IRNazanin"/>
          <w:color w:val="111111"/>
          <w:sz w:val="28"/>
          <w:sz w:val="28"/>
          <w:szCs w:val="28"/>
          <w:rtl w:val="true"/>
          <w:lang w:bidi="fa-IR"/>
        </w:rPr>
        <w:t>دست به چنین کاری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سوم حاکی است که آنان قدرت معنوی و آشنائی پیامبرصلی الله علیه و آله را به فنون نظامی و قوانین دفاعی درست ارزیابی نکرده بودند، و تصور می‌کردند که قائد اعظم اسلام، در شب و روز شنبه احتیاط را رعایت نمی‌کند؛ آن هم درباره دشمنی مثل یهود که به حیله و نیرنگ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هرگز نمی‌توانست پس از رفتن سپاه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حال خود بگذارد، زیرا هیچ بعید نبود بار دیگر سپاه عرب در فصل مناسب، با تجهیزات کافی درصدد تسخیر مدینه برآیند، وبا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کلید فتح و سرکوبی اسلام بودند و دشمن خانگی محسوب می‌شدند، موجودیت اسلام را به خطر 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حل مشکل بنی‌قریظه و یکسره کردن کار آنها برای مسلمانان یک امر حیاتی بود</w:t>
      </w:r>
      <w:r>
        <w:rPr>
          <w:rFonts w:eastAsia="IRNazanin" w:cs="IRNazanin"/>
          <w:color w:val="111111"/>
          <w:sz w:val="28"/>
          <w:szCs w:val="28"/>
          <w:rtl w:val="true"/>
          <w:lang w:bidi="fa-IR"/>
        </w:rPr>
        <w:t>.</w:t>
      </w:r>
    </w:p>
    <w:p>
      <w:pPr>
        <w:pStyle w:val="Heading3"/>
        <w:numPr>
          <w:ilvl w:val="2"/>
          <w:numId w:val="1"/>
        </w:numPr>
        <w:rPr/>
      </w:pPr>
      <w:bookmarkStart w:id="782" w:name="__RefHeading___Toc1436607_3650668749"/>
      <w:bookmarkStart w:id="783" w:name="_Toc287"/>
      <w:bookmarkEnd w:id="782"/>
      <w:r>
        <w:rPr>
          <w:rtl w:val="true"/>
        </w:rPr>
        <w:t>خیانت ابولبابه</w:t>
      </w:r>
      <w:bookmarkEnd w:id="783"/>
    </w:p>
    <w:p>
      <w:pPr>
        <w:pStyle w:val="BookText"/>
        <w:rPr/>
      </w:pPr>
      <w:r>
        <w:rPr>
          <w:rFonts w:ascii="IRNazanin" w:hAnsi="IRNazanin" w:eastAsia="IRNazanin"/>
          <w:color w:val="111111"/>
          <w:sz w:val="28"/>
          <w:sz w:val="28"/>
          <w:szCs w:val="28"/>
          <w:rtl w:val="true"/>
          <w:lang w:bidi="fa-IR"/>
        </w:rPr>
        <w:t xml:space="preserve">یهودیان بنی‌قریظه، پس از محاصره دژ از پیامبرصلی الله علیه و آله درخواست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اوسی را بفرستد تا با او به مشورت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دژ شد، زنان و مردان یهود، گرد وی جمع شده گریه و شیون آغاز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آیاصلاح است که ما بدون قید و شرط تسلیم شویم؟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با دست اشاره به گلو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تسلیم گردید، کشته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پیامبر گرامیصلی الله علیه و آله با موجودیت این دسته که خطرناک‌ترین جمعیت برای آئین توحیدند، موافقت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مصالح عالی اسلام و مسلمانان خیانت ورزید، و اسرار آنها را فاش ساخت، سخت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بدنی لرزان و چهره‌ای پریده، از دژ آنها بیرون آمد و یکسره به مسجد رفت و خود را به یکی از ستون‌های مسجد بست و با خدا پیمان بست که اگر خداوند از تقصیر وی نگذرد، تا پایان عمر به همین حالت به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خیانت ابولبابه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باایمان هرگز از روی علم، به خدا و رسول وی و امانت‌هایی که در اختیار شما قرار گرفته است خیانت مورزید</w:t>
      </w:r>
      <w:r>
        <w:rPr>
          <w:rFonts w:eastAsia="IRNazanin" w:cs="IRNazanin"/>
          <w:color w:val="111111"/>
          <w:sz w:val="28"/>
          <w:szCs w:val="28"/>
          <w:rtl w:val="true"/>
          <w:lang w:bidi="fa-IR"/>
        </w:rPr>
        <w:t>.» «</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گرامی صلی الله علیه و آله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 عمل پیش من می‌آمد، من برای او از خداوند طلب آمرزش می‌کردم و خداوند نیز او را می‌بخشید؛ ولی اکنون باید بماند تا مغفرت خدا شامل حال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وی در اوقات نماز می‌آمد، گره طنابی را که با آن خود را به ستون بسته بود باز می‌کرد و پس از انجام فریضه بار دیگر او را به ستون مسجد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روز گذشت، سحرگاهان که پیامبرصلی الله علیه و آله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پیک وحی فرود آمد و آیه زیر را که حاکی از آمرزش ابولبابه است،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دیگر از آنها به گناهان خود اعتراف کرده، عمل نیک و بد را به هم آمیخته‌اند، شاید خداوند توبه آنها را بپذیرد، خداوند آمرزنده و رحیم است</w:t>
      </w:r>
      <w:r>
        <w:rPr>
          <w:rFonts w:eastAsia="IRNazanin" w:cs="IRNazanin"/>
          <w:color w:val="111111"/>
          <w:sz w:val="28"/>
          <w:szCs w:val="28"/>
          <w:rtl w:val="true"/>
          <w:lang w:bidi="fa-IR"/>
        </w:rPr>
        <w:t>.»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چهره نورانی پیامبرصلی الله علیه و آله در حالی که خنده‌ای بر لب داشت،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تقصیر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همسر پیامبرصلی الله علیه و آله آمرزش ابولبابه را به مردم بشارت داد؛ مردم ریختند که بندها را باز کنند، ولی 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پیامبرصلی الله علیه و آله این قید و بندها را باز نماید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برای اقامه نمازصبح وارد مسجد گردید و با دست‌های مبارک خود بندها را باز کرد</w:t>
      </w:r>
      <w:r>
        <w:rPr>
          <w:rFonts w:eastAsia="IRNazanin" w:cs="IRNazanin"/>
          <w:color w:val="111111"/>
          <w:sz w:val="28"/>
          <w:szCs w:val="28"/>
          <w:rtl w:val="true"/>
          <w:lang w:bidi="fa-IR"/>
        </w:rPr>
        <w:t>.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لغزش ابولبابه، به خاطر احساسات نابجای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مردان و زنان خائن، قدرت خودداری را از او سلب کرد، و راز مسلمانان را فاش ساخت، ولی قدرت ایمان و ترس از خدا بالاتر از آن بود، تا آنجا که او را وادار کرد خیانت خود را آنچنان جبران کند، که بار دیگر فکر خیانت در اندیشه او خطور نکند</w:t>
      </w:r>
      <w:r>
        <w:rPr>
          <w:rFonts w:eastAsia="IRNazanin" w:cs="IRNazanin"/>
          <w:color w:val="111111"/>
          <w:sz w:val="28"/>
          <w:szCs w:val="28"/>
          <w:rtl w:val="true"/>
          <w:lang w:bidi="fa-IR"/>
        </w:rPr>
        <w:t>.</w:t>
      </w:r>
      <w:bookmarkStart w:id="784" w:name="pg1686_8242"/>
    </w:p>
    <w:p>
      <w:pPr>
        <w:pStyle w:val="Heading3"/>
        <w:numPr>
          <w:ilvl w:val="2"/>
          <w:numId w:val="1"/>
        </w:numPr>
        <w:rPr/>
      </w:pPr>
      <w:bookmarkStart w:id="785" w:name="__RefHeading___Toc1436609_3650668749"/>
      <w:bookmarkStart w:id="786" w:name="_Toc288"/>
      <w:bookmarkEnd w:id="784"/>
      <w:bookmarkEnd w:id="785"/>
      <w:r>
        <w:rPr>
          <w:rtl w:val="true"/>
        </w:rPr>
        <w:t>کار ستون پنجم به کجا انجامید؟</w:t>
      </w:r>
      <w:bookmarkEnd w:id="786"/>
    </w:p>
    <w:p>
      <w:pPr>
        <w:pStyle w:val="BookText"/>
        <w:rPr/>
      </w:pPr>
      <w:r>
        <w:rPr>
          <w:rFonts w:ascii="IRNazanin" w:hAnsi="IRNazanin" w:eastAsia="IRNazanin"/>
          <w:color w:val="111111"/>
          <w:sz w:val="28"/>
          <w:sz w:val="28"/>
          <w:szCs w:val="28"/>
          <w:rtl w:val="true"/>
          <w:lang w:bidi="fa-IR"/>
        </w:rPr>
        <w:t xml:space="preserve">روزی شاس بن قیس یهودی به نمایندگی از قلعه فرود آمد و با پیامبر گرامی صلی الله علیه و آله تماس گرفت؛ و درخواست کرد که پیامبرصلی الله علیه و آله اجازه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یهودیان دیگر اموال منقول خود را برداشته، از محیط مدینه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طرح وی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بدون قید و شرط تسلیم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را عوض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بنی‌قریظه حاضرند اموال خود را در اختیار مسلمانان بگذارند، و محیط مدینه را ترک نمایند، پیامبرصلی الله علیه و آله این طرح را نیز نپذیرفت</w:t>
      </w:r>
      <w:r>
        <w:rPr>
          <w:rFonts w:eastAsia="IRNazanin" w:cs="IRNazanin"/>
          <w:color w:val="111111"/>
          <w:sz w:val="28"/>
          <w:szCs w:val="28"/>
          <w:rtl w:val="true"/>
          <w:lang w:bidi="fa-IR"/>
        </w:rPr>
        <w:t>.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سؤال مطرح می‌شود که چرا پیامبر گرامیصلی الله علیه و آله با طرح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روشن است، زیرا هیچ بعید نبود که این گروه مانند گروه بنی‌نضیر، وقتی از تیررس مسلمانان بیرون رفتند، باز با تحریک نیروهای عرب بت‌پرست، اسلام و مسلمانان را با خطرات بزرگی روبرو سازند، و باعث شوند که خون عده زیادی،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پیامبرصلی الله علیه و آله با طرح وی موافقت نکرد و شاس برگشته، مراتب را به مقامات بالا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نهایی بنی‌قریظه این شد، که بدون قید و شرط تسلیم مسلمانان شوند، و یا بنا به نقل برخی از مورخان،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هم‌پیمان آنها درباره آنها روا دانست، بی‌چون و چرا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درهای دژ باز شد، امیر مؤمنان علی علیه السلام با ستون مخصوصی وارد دژ گردیده، همه را خلع سلاح کرد، و آنان را در منازل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نمود تا سرنوشت آنها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گذشته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بنی‌قین‌قاع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وسیله ارتش اسلام دستگیر و با مداخله خزرجیان، 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بخشوده شدند، و پیامبرصلی الله علیه و آله از ریختن خون آنهاصرف‌نظر کرد؛ از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رقابت با خزرجیان، بیش از حد به پیامبرصلی الله علیه و آله فشار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پاس پیمانی که با آنها دارند، ببخشد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در برابر درخواست آنها مقاومت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در این موضوع را به عهده بزرگ شما و رئیس گروه اوس،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می‌گذارم</w:t>
      </w:r>
      <w:r>
        <w:rPr>
          <w:rFonts w:eastAsia="IRNazanin" w:cs="IRNazanin"/>
          <w:color w:val="111111"/>
          <w:sz w:val="28"/>
          <w:szCs w:val="28"/>
          <w:rtl w:val="true"/>
          <w:lang w:bidi="fa-IR"/>
        </w:rPr>
        <w:t>.</w:t>
      </w:r>
      <w:bookmarkStart w:id="787" w:name="pg1686_8243"/>
    </w:p>
    <w:p>
      <w:pPr>
        <w:pStyle w:val="BookText"/>
        <w:rPr/>
      </w:pPr>
      <w:bookmarkEnd w:id="787"/>
      <w:r>
        <w:rPr>
          <w:rFonts w:ascii="IRNazanin" w:hAnsi="IRNazanin" w:eastAsia="IRNazanin"/>
          <w:color w:val="111111"/>
          <w:sz w:val="28"/>
          <w:sz w:val="28"/>
          <w:szCs w:val="28"/>
          <w:rtl w:val="true"/>
          <w:lang w:bidi="fa-IR"/>
        </w:rPr>
        <w:t>او در این باره هر چه بگوید و نظر دهد، من 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حضار پیشنهاد پیامبرصلی الله علیه و آله را ازصمیم دل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سعد معاذ مورد قبول بنی‌قریظه قرار گرفته بود؛ و بنا به نقل ابن هشام و شیخ مفید، یهودیان بنی‌قریظه به پیامبرصلی الله علیه و آله چنین پاسخ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ننزل علی حکم سعد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تسلیم می‌شویم که سعد معاذ درباره ما داوری کند</w:t>
      </w:r>
      <w:r>
        <w:rPr>
          <w:rFonts w:eastAsia="IRNazanin" w:cs="IRNazanin"/>
          <w:color w:val="111111"/>
          <w:sz w:val="28"/>
          <w:szCs w:val="28"/>
          <w:rtl w:val="true"/>
          <w:lang w:bidi="fa-IR"/>
        </w:rPr>
        <w:t>.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معاذ، در این وقت بر اثر تیری که در دست او وارد شده بود، در خیمه زنی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مهارتی در جراحی داشت، بستری بود، و پیامبرصلی الله علیه و آله گاهی از وی عیادت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اوس برخاستند، رئیس قبیله را با تشریفات خاصی حضور رسول اکرمصلی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سعد وارد مجلس شد،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بزرگ قبیله خود احترام کنید، همه حضار به احترام سعد برخاسته، و احترامات لازم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ملازمان رکاب سعد در اثنای راه، به طور مکرر از وی درخواست می‌کردند که در حق بنی‌قریظه نیکی کند، و جان آنها را از خطر مرگ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برخلاف این پافشاری‌ها، در آن مجلس نظر داد که مردان جنگنده آنها اعدام، اموالشان تقسیم و زنان و فرزندانشان اسیر شوند</w:t>
      </w:r>
      <w:r>
        <w:rPr>
          <w:rFonts w:eastAsia="IRNazanin" w:cs="IRNazanin"/>
          <w:color w:val="111111"/>
          <w:sz w:val="28"/>
          <w:szCs w:val="28"/>
          <w:rtl w:val="true"/>
          <w:lang w:bidi="fa-IR"/>
        </w:rPr>
        <w:t>.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1436611_3650668749"/>
      <w:bookmarkStart w:id="789" w:name="_Toc289"/>
      <w:bookmarkEnd w:id="788"/>
      <w:r>
        <w:rPr>
          <w:rtl w:val="true"/>
        </w:rPr>
        <w:t>بررسی مدارک سعد معاذ</w:t>
      </w:r>
      <w:bookmarkEnd w:id="789"/>
    </w:p>
    <w:p>
      <w:pPr>
        <w:pStyle w:val="BookText"/>
        <w:rPr/>
      </w:pPr>
      <w:r>
        <w:rPr>
          <w:rFonts w:ascii="IRNazanin" w:hAnsi="IRNazanin" w:eastAsia="IRNazanin"/>
          <w:color w:val="111111"/>
          <w:sz w:val="28"/>
          <w:sz w:val="28"/>
          <w:szCs w:val="28"/>
          <w:rtl w:val="true"/>
          <w:lang w:bidi="fa-IR"/>
        </w:rPr>
        <w:t>جای گفتگو نیست که اگر عواطف و احساسات قاضی بر عقل وی پیروز شود، دستگاه قضایی دچار آشفتگی می‌گردد؛ و در نتیجه، شیرازه اجتماع از هم می‌پاشد، عواطف مانند اشتهای کاذب است که موضوعات مضر و نامطلوب را، مفید و سودمند جلوه می‌دهد؛ درصورتی که غلبه این احساسات بر عقل، منافع فرد وصلاح اجتماع را پایمال می‌کند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عواطف و احساسات سعد معاذ، منظره دلخراش کودکان و زنان بنی‌قریظه،</w:t>
      </w:r>
    </w:p>
    <w:p>
      <w:pPr>
        <w:pStyle w:val="BookText"/>
        <w:rPr/>
      </w:pPr>
      <w:r>
        <w:rPr>
          <w:rFonts w:ascii="IRNazanin" w:hAnsi="IRNazanin" w:eastAsia="IRNazanin"/>
          <w:color w:val="111111"/>
          <w:sz w:val="28"/>
          <w:sz w:val="28"/>
          <w:szCs w:val="28"/>
          <w:rtl w:val="true"/>
          <w:lang w:bidi="fa-IR"/>
        </w:rPr>
        <w:t xml:space="preserve">اوضاع دلخراش مردان آنها که در بازداشتگاه به سر می‌بردند، و ملاحظه افکار عمومی اوسیان که جداً اصرار داشتند قاضی از سر تقصیر آنها درگذرد؛ همه اینها ایجاب می‌کرد که قاضی مورد قبول طرفین، رأی خود را براساس تقدیم مصالح یک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مصالح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جنایتکاران بنی‌قریظه را به جهاتی تبرئه کند، و یا دستِ کم در مجازات حداکثر تخفیف قائل شود؛ و یا به یکی از طرح‌های پیش، تسلیم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منطق و عقل، حریت و استقلال قاضی، ملاحظه مصالح عموم، او را به سویی راهنمائی کرد که سرانجام به آن سو رفت و رأی و نظر خود را دایر بر کشتن مردانِ جنگجو و ضبط اموال و اسیری زنان و فرزندان،صادر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ملاحظه دلایل زیر، نظر خود را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بنی‌قریظه، چندی پیش با پیامبرصلی الله علیه و آله پیمان بسته بودند که اگر برضد مصالح اسلام و مسلمانان قیام کنند، و دشمنان آئین یکتاپرستی را یاری نمایند، و فتنه و آشوبی برپا کنند، و برضد مسلمانان تحریکاتی بنمایند، مسلمانان در کشتن آنها آزاد باشند</w:t>
      </w:r>
      <w:r>
        <w:rPr>
          <w:rFonts w:eastAsia="IRNazanin" w:cs="IRNazanin"/>
          <w:color w:val="111111"/>
          <w:sz w:val="28"/>
          <w:szCs w:val="28"/>
          <w:rtl w:val="true"/>
          <w:lang w:bidi="fa-IR"/>
        </w:rPr>
        <w:t>. «</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 خود فکر می‌کرد که اگر من آنها را طبق این پیمان مؤاخذه کنم، نظری برخلاف عدالت نداده‌ام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پیمان‌شکن، در سایه سرنیزه‌های نیروهای عرب مدتی شهر مدینه را دچار ناامنی کرده، و برای ارعاب مسلمانان به خانه‌های آنها ریختند، و اگر مراقبت پیامبرصلی الله علیه و آله نبود، و گروهی را برای استقرار امنیت در شهر، از لشکرگاه به داخل شهر اعزام نمی‌کرد؛ چه بسا نقشه‌های بنی‌قریظه عملی می‌شد، و آنان در اینصورت مردان جنگنده مسلمانان را اعدام می‌کردند، و اموال آنها را ضبط و زنان و اولاد آنها را به اسارت در می‌آوردند، سعد معاذ با خود فکر کرد که اگر من در حق آنها چنین داوری کنم، سخنی برخلاف حق و عدالت نگفته‌ام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معاذ، رئیس قبیله اوسیان با بنی‌قریظه هم‌پیمان بود و دوستی نزدیکی با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او از قوانین جزایی یهود اطلاع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تورات یهود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قصد نبرد آهنگ شهری نمودی، نخست آنها را به صلح دعوت نما؛ و اگر آنها از درِ جنگ وارد شدند، شهر را محاصره کن و همین که بر شهر مسلط گشتی همه مردان را از دم تیغ بگذران ولی زن‌ها و کودکان و حیوانات و هر چه در شهر موجود است؛ همه را برای خود به عنوان غنیمت بردار</w:t>
      </w:r>
      <w:r>
        <w:rPr>
          <w:rFonts w:eastAsia="IRNazanin" w:cs="IRNazanin"/>
          <w:color w:val="111111"/>
          <w:sz w:val="28"/>
          <w:szCs w:val="28"/>
          <w:rtl w:val="true"/>
          <w:lang w:bidi="fa-IR"/>
        </w:rPr>
        <w:t>».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سعد معاذ تصور می‌کرد من که قاضی انتخابی طرفین هستم، اگر متجاوزان را با قوانین مذهبی خود آنها مجازات نمایم، کاری جز عدالت و انصاف انجام نداده‌ام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تصور می‌کنیم که بزرگترین علت این رأی، این بود که سعد معاذ با دیدگان خود مشاهده کرده بود که رسول خداصلی الله علیه و آله بنا به درخواست خزرجیان، از تقصیر طایفه بنی قین‌قاع گذشت، و فقط اکتفا کرد که از محیط مدینه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هنوز خاک اسلام را درست تخلیه نکرده بودند، که کعب اشرف، راه مکه را پیش گرفت و بر کشتگان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 تمساحانه ریخت و از پای ننشست تا قریش را برای جنگ مصمم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جنگ احد پیش آمد و هفتاد تن از فرزندان اسلام در این راه شربت شهادت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بنی‌النضیر، مورد عفو و بخشودگی پیامبرصلی الله علیه و آله قرار گرفتند، ولی در برابر آن، با تشکیل یک اتحادیه نظامی، جنگ احزاب را به وجود آوردند؛ که اگر کاردانی پیامبر اسلامصلی الله علیه و آله، و نقشه خندق نبود، در همان روزهای نخست، تار و پود اسلام را به باد می‌دادند، و بعدها نامی از اسلام باقی نمی‌ماند و هزاران نفر کشته می‌شدند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معاذ این مراتب را از نظر خود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گذشته، اجازه نمی‌داد که او تسلیم عواطف گردد، و مصالح هزاران تن را فدای دوستی و مصالح یک اقلیت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طور مسلم؛ این گروه در آینده این بار با تشکیل یک اتحادیه وسیع‌تر، نیروهای عرب را برضد اسلام شورانیده و با نقشه‌های دیگر هسته مرکزی اسلام را به خطر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جهت، موجودیت این گروه</w:t>
      </w:r>
      <w:bookmarkStart w:id="790" w:name="pg1686_8246"/>
    </w:p>
    <w:p>
      <w:pPr>
        <w:pStyle w:val="BookText"/>
        <w:rPr/>
      </w:pPr>
      <w:bookmarkEnd w:id="790"/>
      <w:r>
        <w:rPr>
          <w:rFonts w:ascii="IRNazanin" w:hAnsi="IRNazanin" w:eastAsia="IRNazanin"/>
          <w:color w:val="111111"/>
          <w:sz w:val="28"/>
          <w:sz w:val="28"/>
          <w:szCs w:val="28"/>
          <w:rtl w:val="true"/>
          <w:lang w:bidi="fa-IR"/>
        </w:rPr>
        <w:t>راصددرصد به ضرر اجتماع مسلمانان تشخیص داد، و یقین داشت که اگر این دسته از تیررس مسلمانان بیرون روند، لحظه‌ای آرام نخواهند گرفت، و مسلمانان رابا خطرات بزرگی روبرو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دقت نظر وصحت تشخیص وی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را برای اعدام می‌بردند، اسرار دل را بیرون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حُیّی بن اخطب، آتش‌افروز جنگ، موقع اعدام به رسول خداصلی الله علیه و آله افتاد،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کینه‌توزی با تو پشیمان نیستم، ولی هر کس خداوند را یاری نکند خوار می‌گردد</w:t>
      </w:r>
      <w:r>
        <w:rPr>
          <w:rFonts w:eastAsia="IRNazanin" w:cs="IRNazanin"/>
          <w:color w:val="111111"/>
          <w:sz w:val="28"/>
          <w:szCs w:val="28"/>
          <w:rtl w:val="true"/>
          <w:lang w:bidi="fa-IR"/>
        </w:rPr>
        <w:t>». «</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 خداوند نگران مباشید، ذلت و خواری به بنی‌اسرائیل از ناحیه خداوند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زنان، یک تن کشته شد، زیرا او با پرتاب سنگِ دست‌آس، مسلمانی را کشته بود، از میان محکومان به اعدام، یک نفر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شفاعت مسلمانی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او نیز از بند اسارت بیرون آمدند و اموال او پس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تن از بنی‌قریظه اسلام آوردند، و غنائم دشمن پس از اخراج یک پنجم که به اداره دارایی اسلام تعلق داشت؛ میان مسلمانان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سواره‌نظام سه سهم، پیاده‌نظام یک سهم، پیامبر اسلامصلی الله علیه و آله خمس غنائم را به زید داد که به نجد برود و با فروش آنها اسب و سلاح و ساز و برگ جنگ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غائله بنی‌قریظه، در نوزدهم ذی‌الحجه سال پنج هجرت پایان پذیرفت و آیه‌های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معاذ که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شده بود، پس از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زخم به شهادت رسید</w:t>
      </w:r>
      <w:r>
        <w:rPr>
          <w:rFonts w:eastAsia="IRNazanin" w:cs="IRNazanin"/>
          <w:color w:val="111111"/>
          <w:sz w:val="28"/>
          <w:szCs w:val="28"/>
          <w:rtl w:val="true"/>
          <w:lang w:bidi="fa-IR"/>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1436613_3650668749"/>
      <w:bookmarkStart w:id="792" w:name="_Toc290"/>
      <w:bookmarkEnd w:id="791"/>
      <w:r>
        <w:rPr>
          <w:rtl w:val="true"/>
        </w:rPr>
        <w:t>غزوه بنی‌المصطلق</w:t>
      </w:r>
      <w:bookmarkEnd w:id="792"/>
    </w:p>
    <w:p>
      <w:pPr>
        <w:pStyle w:val="BookText"/>
        <w:rPr/>
      </w:pPr>
      <w:r>
        <w:rPr>
          <w:rFonts w:ascii="IRNazanin" w:hAnsi="IRNazanin" w:eastAsia="IRNazanin"/>
          <w:color w:val="111111"/>
          <w:sz w:val="28"/>
          <w:sz w:val="28"/>
          <w:szCs w:val="28"/>
          <w:rtl w:val="true"/>
          <w:lang w:bidi="fa-IR"/>
        </w:rPr>
        <w:t>بنی‌المصطلق، تیره‌ای از قبیله خزاعه هستند که با قریش همجوار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به مدینه رسید که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قبیله، درصدد</w:t>
      </w:r>
    </w:p>
    <w:p>
      <w:pPr>
        <w:pStyle w:val="BookText"/>
        <w:rPr/>
      </w:pPr>
      <w:r>
        <w:rPr>
          <w:rFonts w:ascii="IRNazanin" w:hAnsi="IRNazanin" w:eastAsia="IRNazanin"/>
          <w:color w:val="111111"/>
          <w:sz w:val="28"/>
          <w:sz w:val="28"/>
          <w:szCs w:val="28"/>
          <w:rtl w:val="true"/>
          <w:lang w:bidi="fa-IR"/>
        </w:rPr>
        <w:t>جمع سلاح و سرباز است و می‌خواهد مدینه را محاصره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بسان مواقع دیگر تصمیم گرفت فتنه را در نطفه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یکی از یاران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تحقیق رهسپار سرزمین قبیله یاد شده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بهصورت ناشناس با رئیس قبیله تماس گرفت و از جریان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برگشت و گزارش را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پیامبرصلی الله علیه و آله با یاران خود، به سوی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در کنار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دو دسته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مسلمانان، و رعبی که در دل قبایل عرب از ناحیه مسلمانان افتاده بود؛ سبب شد که پس از زد و خورد کوتاهی با کشته شدن ده نفر از دشمن و یک نفر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طور اشتباهی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دشمن متفرق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اموال زیادی نصیب ارتش اسلام شد، و زنان آنها به اسارت درآمدند</w:t>
      </w:r>
      <w:r>
        <w:rPr>
          <w:rFonts w:eastAsia="IRNazanin" w:cs="IRNazanin"/>
          <w:color w:val="111111"/>
          <w:sz w:val="28"/>
          <w:szCs w:val="28"/>
          <w:rtl w:val="true"/>
          <w:lang w:bidi="fa-IR"/>
        </w:rPr>
        <w:t>.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آموزنده این جنگ سیاست‌هائی است که پیامبر اکرمصلی الله علیه و آله در حوادث پس از این جنگ اعمال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نخستین بار، آتش اختلاف میان مهاجر و انصار در این سرزمین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تدابیر پیامبرصلی الله علیه و آله نبود، نزدیک بود که اتحاد و اتفاق آنها، دستخوش هوی و هوس چند نفر کوته‌فکر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جریان این بود که پس از خاموش شدن جنگ، دو مسلمان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مهاجران، 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انصار، بر سر آب با یکدیگر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طایفه خود را به کمک خویش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کمک‌طلبی این شد که مسلمانان، در این نقطه دور از مرکز نزدیک بود به جان یکدیگر بیفتند؛ و به هستی خویش خاتمه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جریان آگاه شد، فرمود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نفر را به حال خود واگذارید؛ و این فریاد کمک، بسیار نفرت‌انگیز و بدبو است، </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سان دعوت‌های دوران جاهلیت است و هنوز آثار شوم جاهلیت از</w:t>
      </w:r>
    </w:p>
    <w:p>
      <w:pPr>
        <w:pStyle w:val="BookText"/>
        <w:rPr/>
      </w:pPr>
      <w:r>
        <w:rPr>
          <w:rFonts w:ascii="IRNazanin" w:hAnsi="IRNazanin" w:eastAsia="IRNazanin"/>
          <w:color w:val="111111"/>
          <w:sz w:val="28"/>
          <w:sz w:val="28"/>
          <w:szCs w:val="28"/>
          <w:rtl w:val="true"/>
          <w:lang w:bidi="fa-IR"/>
        </w:rPr>
        <w:t>دل این‌ها ریشه‌کن نشده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نفر از برنامه اسلام آگاهی ندارند، که اسلام همه مسلمانان را برادر یکدیگر خوانده و هر ندایی که باعث تفرقه گردد، از نظر آئین یکتاپرستی بی‌ارزش است</w:t>
      </w:r>
      <w:r>
        <w:rPr>
          <w:rFonts w:eastAsia="IRNazanin" w:cs="IRNazanin"/>
          <w:color w:val="111111"/>
          <w:sz w:val="28"/>
          <w:szCs w:val="28"/>
          <w:rtl w:val="true"/>
          <w:lang w:bidi="fa-IR"/>
        </w:rPr>
        <w:t>».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793" w:name="pg1686_8252"/>
    </w:p>
    <w:p>
      <w:pPr>
        <w:pStyle w:val="Heading2"/>
        <w:numPr>
          <w:ilvl w:val="1"/>
          <w:numId w:val="1"/>
        </w:numPr>
        <w:rPr/>
      </w:pPr>
      <w:bookmarkStart w:id="794" w:name="__RefHeading___Toc1436615_3650668749"/>
      <w:bookmarkStart w:id="795" w:name="_Toc291"/>
      <w:bookmarkEnd w:id="793"/>
      <w:bookmarkEnd w:id="794"/>
      <w:r>
        <w:rPr/>
        <w:t>29</w:t>
      </w:r>
      <w:r>
        <w:rPr>
          <w:rtl w:val="true"/>
        </w:rPr>
        <w:t xml:space="preserve"> </w:t>
      </w:r>
      <w:r>
        <w:rPr>
          <w:rtl w:val="true"/>
        </w:rPr>
        <w:t>یک سفر مذهبی و سیاسی</w:t>
      </w:r>
      <w:r>
        <w:rPr>
          <w:rtl w:val="true"/>
        </w:rPr>
        <w:t>!</w:t>
      </w:r>
      <w:bookmarkEnd w:id="795"/>
    </w:p>
    <w:p>
      <w:pPr>
        <w:pStyle w:val="Heading3"/>
        <w:numPr>
          <w:ilvl w:val="2"/>
          <w:numId w:val="1"/>
        </w:numPr>
        <w:rPr/>
      </w:pPr>
      <w:bookmarkStart w:id="796" w:name="__RefHeading___Toc1436617_3650668749"/>
      <w:bookmarkStart w:id="797" w:name="_Toc292"/>
      <w:bookmarkEnd w:id="796"/>
      <w:r>
        <w:rPr>
          <w:rtl w:val="true"/>
        </w:rPr>
        <w:t>اشاره</w:t>
      </w:r>
      <w:bookmarkEnd w:id="797"/>
    </w:p>
    <w:p>
      <w:pPr>
        <w:pStyle w:val="BookText"/>
        <w:rPr/>
      </w:pPr>
      <w:r>
        <w:rPr>
          <w:rFonts w:ascii="IRNazanin" w:hAnsi="IRNazanin" w:eastAsia="IRNazanin"/>
          <w:color w:val="111111"/>
          <w:sz w:val="28"/>
          <w:sz w:val="28"/>
          <w:szCs w:val="28"/>
          <w:rtl w:val="true"/>
          <w:lang w:bidi="fa-IR"/>
        </w:rPr>
        <w:t>سال ششم هجرت، با حوادث تلخ و شیرین خود می‌رفت که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پیامبرصلی الله علیه و آله در رؤیای شیرینی، دید که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مشغول انجام مراسم خانه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خواب خود را به یاران خویش گفت، و این را به فال نیک گرفت که مسلمانان در همین نزدیکی‌ها به آرزوی دیرینه خود خواهند رسید</w:t>
      </w:r>
      <w:r>
        <w:rPr>
          <w:rFonts w:eastAsia="IRNazanin" w:cs="IRNazanin"/>
          <w:color w:val="111111"/>
          <w:sz w:val="28"/>
          <w:szCs w:val="28"/>
          <w:rtl w:val="true"/>
          <w:lang w:bidi="fa-IR"/>
        </w:rPr>
        <w:t>.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به مسلمانان دستور داد که آماده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و از قبایل مجاور که هنوز به حال شرک باقی بودند، دعوت کرد، که با مسلمانان هم‌سفره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این خبر در همه نقاط عربستان انتشار یافت که مسلمانان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مکه حرکت می‌کنند 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مسافرت روحانی علاوه بر مزایای معنوی و روحی، یک سلسله مصالح اجتماعی و سیاسی را در برداشت و موقعیت مسلمانان را در شبه‌جزیره بالا می‌برد و باعث انتشار آئین یکتاپرستی در میان ملت عرب می‌گشت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مشرک عرب تصور می‌کردند که پیامبرصلی الله علیه و آله با تمام عقاید و مراسم ملی و مذهبی آنان، حتی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یادگار نیاکان آنها است،</w:t>
      </w:r>
    </w:p>
    <w:p>
      <w:pPr>
        <w:pStyle w:val="BookText"/>
        <w:rPr/>
      </w:pP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محمد و آئین او وحشت و اضطراب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شرکت محمدصلی الله علیه و آله و یاران او در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توانست تا حدی از وحشت و اضطراب قبایل مشرک بکاهد؛ و در عمل روشن کند که پیامبرصلی الله علیه و آله هرگز با زیارت خانه خدا و فریضه یادشده که از شعائر مذهبی و رسوم مذهبی آنها است، نه تنها مخالف نیست، بلکه آن را یک فریضه لازم می‌داند؛ و او به سان پدربزرگ عرب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احیای و ابقای آنها کوشا است و از این راه می‌تواند قلوب گروهی را که آئین آن حضرت را با شئون ملی و مذهبی خودصددرصد مخالف می‌دانستند، به سوی خود جلب نماید و از وحشت آنها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در این راه با موفقیت روبرو شوند، و فرایض عمره را آزادانه در مسجدالحرام، در برابر دیده هزاران عرب مشرک انجام دهند؛ این عمل، تبلیغ عظیمی از آئین اسلام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ایام که مشرکان، از تمام نقاط عربستان در آن سرزمین گرد خواهند آمد، اخبار مسلمانان را به وطن خود خواهند برد و از این طریق ندای اسلام به نقاطی که پیامبرصلی الله علیه و آله نمی‌توانست در آن روز به آن نقاط مبلّغ اعزام کند، خودبخود خواهد رسید، و اثر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احترام ماه‌های حرام را در مدینه یادآور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برای زیارت خانه خدا می‌رویم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مسلمانان دستور داد که از حمل هرنوع اسلحه، جز شمشیری که مسافر در حال سفر همراه خود حمل می‌کند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عواطف و تمایلات بسیاری از اجانب را به سوی اسلام جلب نمود، زیرا برخلاف تبلیغات سوئی که قریش درباره اسلام انجام داده بود؛ همگی مشاهده کردند که پیامبر گرامیصلی الله علیه و آله همانند دیگران، جنگ را در این ماهها حرام دانسته و خود طرفدار بقای این سنت دیرینه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عالیقدر اسلام با خود می‌اندیشید که اگر در این راه توفیقی نصیب مسلمانان گردد، مسلمانان به یکی از آرزوهای دیرینه خود نایل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دورافتادگان از وطن، از خویشان و دوستان خود، تجدید دیدار خواهند کرد، و اگر قریش از ورود آن‌ها به سرزمین حرم جلوگیری نمایند، در اینصورت حیثیت خود را در جهان عرب از دست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نمایندگان عموم قبایل بی‌طرف خواهند دید که قریش با دسته‌ای که عازم زیارت کعبه و انجام فرایض عمره بودند، و سلاحی جز سلاح مسافر همراه نداشتند، چگونه معامله کردند، درصورتی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عرب تعلق دارد، و قریش فقط تولیت مناصب آنجا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حقانیت مسلمانان به گونه‌ای روشن تجلی نموده و زورگویی قریش آشکار خواهد شد و بار دیگر قریش نخواهند توانست با قبایل عرب برضد اسلام پیمان نظامی تشکیل دهند؛ زیرا آنها در برابر دیده هزاران زائر، مسلمانان را از حق مشروع خود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جوانب موضوع را بررسی نمود، و دستور حرکت داد، و با هزار و چهارصد، </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هزار و ششصد </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هزار و هشتصد </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 و هفتاد شتر برای قربانی تعیین نمود، و آنها را نشانه‌گذاری کرد و از این راه هدف خود را از این سفر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گزارشگران پیامبرصلی الله علیه و آله؛ جلوتر از او به راه افتادند، تا اگر در نیمه راه به دشمن برخورد نمودند، فوراً پیامبرصلی الله علیه و آله را مطلع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مرد خزاعی که عضو دستگاه اطلاعات پیامبرصلی الله علیه و آله بود، حضور پیامبرصلی الله علیه و آله رسید و چنین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قریش از حرکت شما آگاه شده‌اند، و نیروهای خود را گرد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کرده‌اند که از ورود شما جلوگیری نمایند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و شخصیت‌های مؤثر قریش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نقطه‌ای است در 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کرده‌اند، و برای جلوگیری از پیشروی مسلمانان، سردار شجاع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دویست سواره‌نظام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بیابانی است در هشت میلی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فرستاده‌اند و آنها در آنجا موضع گرفته‌اند</w:t>
      </w:r>
      <w:r>
        <w:rPr>
          <w:rFonts w:eastAsia="IRNazanin" w:cs="IRNazanin"/>
          <w:color w:val="111111"/>
          <w:sz w:val="28"/>
          <w:szCs w:val="28"/>
          <w:rtl w:val="true"/>
          <w:lang w:bidi="fa-IR"/>
        </w:rPr>
        <w:t>.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آنها</w:t>
      </w:r>
    </w:p>
    <w:p>
      <w:pPr>
        <w:pStyle w:val="BookText"/>
        <w:rPr/>
      </w:pPr>
      <w:r>
        <w:rPr>
          <w:rFonts w:ascii="IRNazanin" w:hAnsi="IRNazanin" w:eastAsia="IRNazanin"/>
          <w:color w:val="111111"/>
          <w:sz w:val="28"/>
          <w:sz w:val="28"/>
          <w:szCs w:val="28"/>
          <w:rtl w:val="true"/>
          <w:lang w:bidi="fa-IR"/>
        </w:rPr>
        <w:t>این است که یا از ورود مسلمانان جلوگیری کنند؛ و یا در این راه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پس از شنیدن گزارش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 جنگ آنها را نابود ساخت؛ ای کاش کار مرا به سایر قبایل بت‌پرست واگذار می‌کردند که اگر بر من پیروز می‌شدند به هدف خود می‌رسیدند و اگر من بر آنها پیروز می‌شدم در اینصورت یا اسلام می‌آوردند؛ و یا با قدرت‌های محفوظ خود با من نبرد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تبلیغ آئین یکتاپرستی، کوشش خواهم کرد تا خدا، یا آن را پیروز گرداند، و یا در این راه جان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راهنمایی خواست تا او را از طریقی عبور دهد که با خالد روبرو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راهنمایی کاروان را بر عهده گرفت و آنها را از دره‌هایصعب‌العبور، گذراند، و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پیامبرصلی الله علیه و آله در این نقطه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به فرمان خداوند در این نقطه خوابید، تا تکلیف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همگی از مرکب‌ها فرود آیند، و خیمه‌ها را بر 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قریش از مسیر پیامبرصلی الله علیه و آله آگاه شده فوراً خود را به نزدیکی مسلمانان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پیامبرصلی الله علیه و آله می‌خواست، به مسیر خود ادامه دهد ناچار بودصفوف سواران قریش را بشکافد، و خون آنها را بریزد و از روی کشته‌های آنها بگذرد؛ درصورتی که همه می‌دانستند که او هدفی جز زیارت و انجام مراسم عمره ندارد و این کار به حیثیت وصلح‌جویی پیامبرصلی الله علیه و آله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کشتن این سواران، موانع را از سر راه او بر نمی‌داشت، زیرا قوای امدادی قریش یکی پس از دیگری می‌رسید، و کار خاتمه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مسلمانان جز سلاح مسافر، چیز دیگری همراه نداشتند؛ و با این وضع، نبرد و جنگ هرگزصلاح نبود، و باید مشکل از طریق مذاکره و گفتگو گشوده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جهات، پیامبرصلی الله علیه و آله پس از فرود آمدن رو به یاران خود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قریش از من چیزی بخواهند که باعث تحکیم روابط خویشاوندی شود؛ من آن را خواهم داد، و راه مسالمت را در پیش خواهم گرفت</w:t>
      </w:r>
      <w:r>
        <w:rPr>
          <w:rFonts w:eastAsia="IRNazanin" w:cs="IRNazanin"/>
          <w:color w:val="111111"/>
          <w:sz w:val="28"/>
          <w:szCs w:val="28"/>
          <w:rtl w:val="true"/>
          <w:lang w:bidi="fa-IR"/>
        </w:rPr>
        <w:t>.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bookmarkStart w:id="798" w:name="pg1686_8261"/>
    </w:p>
    <w:p>
      <w:pPr>
        <w:pStyle w:val="BookText"/>
        <w:rPr/>
      </w:pPr>
      <w:bookmarkEnd w:id="798"/>
      <w:r>
        <w:rPr>
          <w:rFonts w:ascii="IRNazanin" w:hAnsi="IRNazanin" w:eastAsia="IRNazanin"/>
          <w:color w:val="111111"/>
          <w:sz w:val="28"/>
          <w:sz w:val="28"/>
          <w:szCs w:val="28"/>
          <w:rtl w:val="true"/>
          <w:lang w:bidi="fa-IR"/>
        </w:rPr>
        <w:t>سخن پیامبرصلی الله علیه و آله به گوش مردم رسید و طبعاً دشمن نیز از آن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قریش تصمیم گرفت از هدف نهائی محمدصلی الله علیه و آله باخبر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اطلاع شخصیت‌هائی را حضور پیامبرصلی الله علیه و آله فرستادند تا از مقصد واقعی مسلمانان آگاه گردند</w:t>
      </w:r>
      <w:r>
        <w:rPr>
          <w:rFonts w:eastAsia="IRNazanin" w:cs="IRNazanin"/>
          <w:color w:val="111111"/>
          <w:sz w:val="28"/>
          <w:szCs w:val="28"/>
          <w:rtl w:val="true"/>
          <w:lang w:bidi="fa-IR"/>
        </w:rPr>
        <w:t>.</w:t>
      </w:r>
    </w:p>
    <w:p>
      <w:pPr>
        <w:pStyle w:val="Heading3"/>
        <w:numPr>
          <w:ilvl w:val="2"/>
          <w:numId w:val="1"/>
        </w:numPr>
        <w:rPr/>
      </w:pPr>
      <w:bookmarkStart w:id="799" w:name="__RefHeading___Toc1436619_3650668749"/>
      <w:bookmarkStart w:id="800" w:name="_Toc293"/>
      <w:bookmarkEnd w:id="799"/>
      <w:r>
        <w:rPr>
          <w:rtl w:val="true"/>
        </w:rPr>
        <w:t>نمایندگان قریش در حضور پیامبرصلی الله علیه و آله</w:t>
      </w:r>
      <w:bookmarkEnd w:id="800"/>
    </w:p>
    <w:p>
      <w:pPr>
        <w:pStyle w:val="BookText"/>
        <w:rPr/>
      </w:pPr>
      <w:r>
        <w:rPr>
          <w:rFonts w:ascii="IRNazanin" w:hAnsi="IRNazanin" w:eastAsia="IRNazanin"/>
          <w:color w:val="111111"/>
          <w:sz w:val="28"/>
          <w:sz w:val="28"/>
          <w:szCs w:val="28"/>
          <w:rtl w:val="true"/>
          <w:lang w:bidi="fa-IR"/>
        </w:rPr>
        <w:t>قریش نمایندگان متعددی حضور پیامبرصلی الله علیه و آله فرستادند تا هدف او را از این مسافرت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خزاعی با چند تن از شخصیت‌های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جانب قریش با پیامبرصلی الله علیه و آله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جنگ نیامده‌ام، آمده‌ام خانه خدا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برگشتند و حقیقت را به سران قریش رسانیدند، ولی مردم دیرباور قریش، سخنان آن‌ها را نپذیرفتند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نخواهیم گذارد او وارد مکه شود، هر چند برای زیارت خانه خدا آمده باشد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مرتبه دوم، شخص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نمایندگی قریش با پیامبرصلی الله علیه و آله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برگشت و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 اما قریش به گزارش‌های این‌دو اعتماد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حُلَیس بن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رئیس تیراندازان عرب بود، برای ختم غائله حضور پیامبرصلی الله علیه و آله فرستادند </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رسول خداصلی الله علیه و آله از دور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قبیله پاک 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قربانی را جلو او رها کنید، تا بداند که ما برای جنگ نیامده‌ایم و نظری جز زیارت خانه خدا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هفتاد شتر لاغراندامی افتاد که از فرط گرسنگی پشم‌های یکدیگر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نقطه برگشت و با پیامبرصلی الله علیه و آله تماس نگرفت؛ و با شدت هر چه تمامتر به سران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با شما پیمان نبسته‌ایم که زائران خانه خدا را از زیارت بازداریم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 جز</w:t>
      </w:r>
    </w:p>
    <w:p>
      <w:pPr>
        <w:pStyle w:val="BookText"/>
        <w:rPr/>
      </w:pPr>
      <w:r>
        <w:rPr>
          <w:rFonts w:ascii="IRNazanin" w:hAnsi="IRNazanin" w:eastAsia="IRNazanin"/>
          <w:color w:val="111111"/>
          <w:sz w:val="28"/>
          <w:sz w:val="28"/>
          <w:szCs w:val="28"/>
          <w:rtl w:val="true"/>
          <w:lang w:bidi="fa-IR"/>
        </w:rPr>
        <w:t>زیارت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من در دست او است اگر از ورود محمدصلی الله علیه و آله جلوگیری کنید، من با تمام قبیله‌ام، که عموماً تیراندازان عربند بر سر شما می‌ریزم و ریشه شما را قطع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قریش گران آمد و از مخالفت او ترسیده، در اندیشه و فکر فرو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ما خود راهی انتخاب می‌کنیم، که مورد رضایت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در مرحله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مسعود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عقل و درایت، و خیرخواهی او اطمینان داشتند، به حضور پیامبرصلی الله علیه و آله روانه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کار نمایندگی قریش را نمی‌پذیرفت، زیرا می‌دید که با نمایندگان سابق چگونه معامله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قریش به او اطمینان دادند که مقام و موقعیت او در نظر آنها مسلم است و او را متهم به خیانت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پیامبرصلی الله علیه و آله وارد شد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دسته‌های مختلفی دور خویش گرد آورده‌ای، اکنون تصمیم گرفته‌ای به زادگاه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 ولی قریش با تمام قدرت از پیشروی تو ممانعت خواهند کرد، و نخواهند گذاشت تو وارد مکه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از آن می‌ترسم که این دسته‌ها فردا تو را رها کنند، و از گرد تو پراکنده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سخن او به اینجا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پیامبرصلی الله علیه و آله ایستاده بود،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می‌کنی، هرگز یاران پیامبرصلی الله علیه و آله دست از او برنخواهند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بهصورت یک دیپلمات ورزیده، که هدف او تضعیف روحیه محمدصلی الله علیه و آله و یارانش بود، سخن می‌گفت و سخنان او سرانجام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مسعود برای تحقیر مقام پیامبرصلی الله علیه و آله، موقع مذاکره دست به ریش پیامبرصلی الله علیه و آله می‌برد و سخن می‌گفت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مرتب روی دست او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و احترام را در نظر بگیر، و به ساحت پیامبرصلی الله علیه و آله جسارت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عروة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پیامبرصلی الله علیه و آله پرسید این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کسانی که دور پیامبرصلی الله علیه و آله بودند، چهره‌های خود را پوشانیده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برادرزاده تو مغیره، فرزند شعبه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ناراحت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حیله‌گر من دیروز آبروی تو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چندی پیش از</w:t>
      </w:r>
      <w:bookmarkStart w:id="801" w:name="pg1686_8265"/>
    </w:p>
    <w:p>
      <w:pPr>
        <w:pStyle w:val="BookText"/>
        <w:rPr/>
      </w:pPr>
      <w:bookmarkEnd w:id="801"/>
      <w:r>
        <w:rPr>
          <w:rFonts w:ascii="IRNazanin" w:hAnsi="IRNazanin" w:eastAsia="IRNazanin"/>
          <w:color w:val="111111"/>
          <w:sz w:val="28"/>
          <w:sz w:val="28"/>
          <w:szCs w:val="28"/>
          <w:rtl w:val="true"/>
          <w:lang w:bidi="fa-IR"/>
        </w:rPr>
        <w:t xml:space="preserve">آنکه اسلام بیاوری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 ثقیف را کشتی، و من برای خاموش ساختن آتش جنگ میان تیره‌های ثقیف، خونبهای آنها را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سخن عروه را قطع نمود و هدف خود را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نمایندگان پیش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پاسخ دندان‌شکنی به تهدید عروه داده باشد، برخاست وضو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دید که یاران او نگذاشتند قطره‌ای از آب وضوی او به زمین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از آنجا برخاست، وارد محفل قریش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ملاقات و هدف پیامبرصلی الله علیه و آله را برای سران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نیز افزود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شاهان بزرگ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بزرگی، مانند قدرت کسری، قیصر روم، سلطان حبشه را مشاهده کرده‌ام و موقعیت هیچ کدام را میان قوم خود، مانند محمد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دیدگان خود دیدم که یاران او نگذاشتند قطره آبی از وضوی او به زمین بریزد و برای تبرک آن را تقسیم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مویی از محمدصلی الله علیه و آله بیفتد، فوراً آن را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سران قریش باید در این موقعیت خطرناک فکر و تأمل کنند</w:t>
      </w:r>
      <w:r>
        <w:rPr>
          <w:rFonts w:eastAsia="IRNazanin" w:cs="IRNazanin"/>
          <w:color w:val="111111"/>
          <w:sz w:val="28"/>
          <w:szCs w:val="28"/>
          <w:rtl w:val="true"/>
          <w:lang w:bidi="fa-IR"/>
        </w:rPr>
        <w:t>.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1436621_3650668749"/>
      <w:bookmarkStart w:id="803" w:name="_Toc294"/>
      <w:bookmarkEnd w:id="802"/>
      <w:r>
        <w:rPr>
          <w:rtl w:val="true"/>
        </w:rPr>
        <w:t>پیامبر اسلام صلی الله علیه و آله نماینده می‌فرستد</w:t>
      </w:r>
      <w:bookmarkEnd w:id="803"/>
    </w:p>
    <w:p>
      <w:pPr>
        <w:pStyle w:val="BookText"/>
        <w:rPr/>
      </w:pPr>
      <w:r>
        <w:rPr>
          <w:rFonts w:ascii="IRNazanin" w:hAnsi="IRNazanin" w:eastAsia="IRNazanin"/>
          <w:color w:val="111111"/>
          <w:sz w:val="28"/>
          <w:sz w:val="28"/>
          <w:szCs w:val="28"/>
          <w:rtl w:val="true"/>
          <w:lang w:bidi="fa-IR"/>
        </w:rPr>
        <w:t>تماس‌هایی که نمایندگان قریش با رهبر عالیقدر اسلام انجام دادند،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پیامبرصلی الله علیه و آله تصور کند که نمایندگان قریش نتوانستند و یا نخواستند حقیقت را به گوش بزرگان قریش برسانند، و ترس از اتهام، آنان را ازصراحت سخن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پیامبرصلی الله علیه و آله تصمیم گرفت، شخصاً نماینده‌ای به سوی سرانِ شرک بفرستد تا هدف پیامبرصلی الله علیه و آله را از این مسافرت که جز زیارت خانه خدا چیزی نبود تشریح 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زبردستی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 بن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شتری در اختیار او گذارد، و او خود را به دسته‌های قریش رسانید، و</w:t>
      </w:r>
      <w:bookmarkStart w:id="804" w:name="pg1686_8267"/>
    </w:p>
    <w:p>
      <w:pPr>
        <w:pStyle w:val="BookText"/>
        <w:rPr/>
      </w:pPr>
      <w:bookmarkEnd w:id="804"/>
      <w:r>
        <w:rPr>
          <w:rFonts w:ascii="IRNazanin" w:hAnsi="IRNazanin" w:eastAsia="IRNazanin"/>
          <w:color w:val="111111"/>
          <w:sz w:val="28"/>
          <w:sz w:val="28"/>
          <w:szCs w:val="28"/>
          <w:rtl w:val="true"/>
          <w:lang w:bidi="fa-IR"/>
        </w:rPr>
        <w:t>مأموریت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برخلاف انتظار و برخلاف رسوم ملل جهان که سفیر از هر نظر مصونیت دارد؛ شتر وی را پی کرده، و نزدیک بود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وساطت تیراندازان عرب او را از مرگ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ناجوانمردانه ثابت کرد که قریش نمی‌خواهند از درصلح وصفا وارد شوند و درصدد روشن کردن آتش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از این حادثه نگذشته بود، که پنجاه نفر از جوانان کارآزموده قریش مأموریت یافتند که در اطراف منطقه سربازان اسلام به گردش بپردازند؛ و درصورت امکان، اموالی را غارت کرده، و تنی چند را اسیر کنند، ولی این نقشه نقش بر آب شده نه تنها کاری نتوانستند انجام دهند، بلکه همگی دستگیر شده و به حضور پیامبرصلی الله علیه و آله 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آنها به مسلمانان تیر و سنگ پرتاب کرده بودند، ولی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آزاد کنید، و بار دیگر روحصلح‌جوئی خود را ثابت کرد و تفهیم کرد که هرگز فکر نبرد در سر ندارد</w:t>
      </w:r>
      <w:r>
        <w:rPr>
          <w:rFonts w:eastAsia="IRNazanin" w:cs="IRNazanin"/>
          <w:color w:val="111111"/>
          <w:sz w:val="28"/>
          <w:szCs w:val="28"/>
          <w:rtl w:val="true"/>
          <w:lang w:bidi="fa-IR"/>
        </w:rPr>
        <w:t>.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1436623_3650668749"/>
      <w:bookmarkStart w:id="806" w:name="_Toc295"/>
      <w:bookmarkEnd w:id="805"/>
      <w:r>
        <w:rPr>
          <w:rtl w:val="true"/>
        </w:rPr>
        <w:t>پیامبرصلی الله علیه و آله نماینده دیگری اعزام می‌کند</w:t>
      </w:r>
      <w:bookmarkEnd w:id="80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باز پیامبر گرامی ما ازصلح و مسالمت نومید گشته، و جداً می‌خواست مشکل را از راه مذاکره و دگرگون ساختن افکار سران قریش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باید کسی را به نمایندگی انتخاب کند که دست او به خون قریش آلوده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علیه السلام و زبیر و سایر قهرمانان اسلام که با ابطال عرب و قریش دست و پنجه نرم کرده و گروهی از آنها را کشته بودند؛ برای نمایندگیصلاحیت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فکر او به این نقطه منتهی شد که عمر فرزند خطاب را برای انجام مأموریت انتخاب کند، زیرا او تا آن روز حتی قطره‌ای خون از مشرکان نریخته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پذیرفتن این مأموریت پوزش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قریش بر جانم می‌ترسم و از فامیل من کسی در مکه نیست که از من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شما را به شخص دیگری هدایت می‌کنم که انجام این مأموریت</w:t>
      </w:r>
      <w:bookmarkStart w:id="807" w:name="pg1686_8269"/>
    </w:p>
    <w:p>
      <w:pPr>
        <w:pStyle w:val="BookText"/>
        <w:rPr/>
      </w:pPr>
      <w:bookmarkEnd w:id="807"/>
      <w:r>
        <w:rPr>
          <w:rFonts w:ascii="IRNazanin" w:hAnsi="IRNazanin" w:eastAsia="IRNazanin"/>
          <w:color w:val="111111"/>
          <w:sz w:val="28"/>
          <w:sz w:val="28"/>
          <w:szCs w:val="28"/>
          <w:rtl w:val="true"/>
          <w:lang w:bidi="fa-IR"/>
        </w:rPr>
        <w:t>درخور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است که با ابوسفیان خویشاوندی نزدیکی دارد، و می‌تواند پیغام شما را به سران قریش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برای این کار مأموریت پیدا کرد، و رهسپار مکه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نیمه 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سعیدبن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 و در پناه او به مکه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نمود که کسی متعرض او نشود، تا پیام پیامبرصلی الله علیه و آله راصریحاً برساند، ولی قریش در پاسخ پیامبرصلی الله علیه و آله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سوگند یاد کرده‌ایم نگذاریم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زور وارد مکه شود، و با این سوگند دیگر راه برای مذاکره به منظور ورود مسلمانان به مکه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عثمان اجازه دادند که کعبه را طواف کند، ولی او به پاس احترام پیامبرصلی الله علیه و آله، از طواف خانه خدا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قریش درباره عثمان انجام دادند، این بود که از بازگشت او جلوگیری نمودند، و شاید نظرشان این بود، که در این مدت راه‌حلی پیدا کنند</w:t>
      </w:r>
      <w:r>
        <w:rPr>
          <w:rFonts w:eastAsia="IRNazanin" w:cs="IRNazanin"/>
          <w:color w:val="111111"/>
          <w:sz w:val="28"/>
          <w:szCs w:val="28"/>
          <w:rtl w:val="true"/>
          <w:lang w:bidi="fa-IR"/>
        </w:rPr>
        <w:t>.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1436625_3650668749"/>
      <w:bookmarkStart w:id="809" w:name="_Toc296"/>
      <w:bookmarkEnd w:id="808"/>
      <w:r>
        <w:rPr>
          <w:rtl w:val="true"/>
        </w:rPr>
        <w:t>بیعت رضوان</w:t>
      </w:r>
      <w:bookmarkEnd w:id="809"/>
    </w:p>
    <w:p>
      <w:pPr>
        <w:pStyle w:val="BookText"/>
        <w:rPr/>
      </w:pPr>
      <w:r>
        <w:rPr>
          <w:rFonts w:ascii="IRNazanin" w:hAnsi="IRNazanin" w:eastAsia="IRNazanin"/>
          <w:color w:val="111111"/>
          <w:sz w:val="28"/>
          <w:sz w:val="28"/>
          <w:szCs w:val="28"/>
          <w:rtl w:val="true"/>
          <w:lang w:bidi="fa-IR"/>
        </w:rPr>
        <w:t>بر اثر تأخیر نماینده پیامبرصلی الله علیه و آله، اضطراب و هیجان عجیبی در میان مسلمانان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قتل عثمان انتشار یافت، این بار مسلمانان به جوش و خروش افتاده، آماده انتقام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نیز برای تحکیم اراده و تحریک احساسات پاک آنها، رو به مسلمانان کرد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نمی‌روم تا کار را یکسره کنم</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لحظه که خطر نزدیک بود، و مسلمانان با ساز و برگ جنگی بیرون نیامده بودند؛ پیامبرصلی الله علیه و آله تصمیم گرفت که پیمان خود را با مسلمانان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تجدید پیمان زیر سایه درختی نشست، و تمام یاران او دست وی را به عنوان بیعت و پیمان وفاداری فشردند، و سوگند یاد کردند که تا آخرین نفس از حریم آئین پاک اسلام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همان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کریم چنین وارد شده است</w:t>
      </w:r>
      <w:r>
        <w:rPr>
          <w:rFonts w:eastAsia="IRNazanin" w:cs="IRNazanin"/>
          <w:color w:val="111111"/>
          <w:sz w:val="28"/>
          <w:szCs w:val="28"/>
          <w:rtl w:val="true"/>
          <w:lang w:bidi="fa-IR"/>
        </w:rPr>
        <w:t>:</w:t>
      </w:r>
      <w:bookmarkStart w:id="810" w:name="pg1686_8271"/>
    </w:p>
    <w:p>
      <w:pPr>
        <w:pStyle w:val="BookText"/>
        <w:rPr/>
      </w:pPr>
      <w:bookmarkEnd w:id="8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مؤمنانی که زیر درخت با تو پیمان بستند، خشنود شد، و از وفا و خلوص آنها آگاه بود، که آرامش روحی کامل برایشان فرستاد، و آنان را به فتحی نزدیک پاداش داد</w:t>
      </w:r>
      <w:r>
        <w:rPr>
          <w:rFonts w:eastAsia="IRNazanin" w:cs="IRNazanin"/>
          <w:color w:val="111111"/>
          <w:sz w:val="28"/>
          <w:szCs w:val="28"/>
          <w:rtl w:val="true"/>
          <w:lang w:bidi="fa-IR"/>
        </w:rPr>
        <w:t>».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پیمان، تکلیف مسلمانان روشن شد، یا قریش به آنان راه می‌دهند و آنان به زیارت خانه خدا موفق می‌شوند، و یا با سرسختی قریش روبرو شده و به جنگ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بزرگ مسلمانان در این فکر بود که قیافه عثمان از دور پیدا شد، و این خود طلیعهصلحی بود که پیامبرصلی الله علیه و آله خواهان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مراتب را به عرض پیامبرصلی الله علیه و آله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قریش سوگندی است که یاد کرده‌اند، و نماینده قریش در پیدا کردن راه‌حل این مشکل با شما سخن خواهد گفت</w:t>
      </w:r>
      <w:r>
        <w:rPr>
          <w:rFonts w:eastAsia="IRNazanin" w:cs="IRNazanin"/>
          <w:color w:val="111111"/>
          <w:sz w:val="28"/>
          <w:szCs w:val="28"/>
          <w:rtl w:val="true"/>
          <w:lang w:bidi="fa-IR"/>
        </w:rPr>
        <w:t>.</w:t>
      </w:r>
    </w:p>
    <w:p>
      <w:pPr>
        <w:pStyle w:val="Heading3"/>
        <w:numPr>
          <w:ilvl w:val="2"/>
          <w:numId w:val="1"/>
        </w:numPr>
        <w:rPr/>
      </w:pPr>
      <w:bookmarkStart w:id="811" w:name="__RefHeading___Toc1436627_3650668749"/>
      <w:bookmarkStart w:id="812" w:name="_Toc297"/>
      <w:bookmarkEnd w:id="811"/>
      <w:r>
        <w:rPr>
          <w:rtl w:val="true"/>
        </w:rPr>
        <w:t>سهیل بن عمرو با پیامبرصلی الله علیه و آله تماس می‌گیرد</w:t>
      </w:r>
      <w:r>
        <w:rPr>
          <w:rtl w:val="true"/>
        </w:rPr>
        <w:t>.</w:t>
      </w:r>
      <w:bookmarkEnd w:id="812"/>
    </w:p>
    <w:p>
      <w:pPr>
        <w:pStyle w:val="BookText"/>
        <w:rPr/>
      </w:pPr>
      <w:r>
        <w:rPr>
          <w:rFonts w:ascii="IRNazanin" w:hAnsi="IRNazanin" w:eastAsia="IRNazanin"/>
          <w:color w:val="111111"/>
          <w:sz w:val="28"/>
          <w:sz w:val="28"/>
          <w:szCs w:val="28"/>
          <w:rtl w:val="true"/>
          <w:lang w:bidi="fa-IR"/>
        </w:rPr>
        <w:t xml:space="preserve">برای بار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دستورات مخصوصی از جانب قریش مأمور شد، که غائله را تحت یک قرارداد خاصی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چشم پیامبرصلی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قراردادصلحی میان ما و قریش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آمد و نشست، و از هر دری سخن گفت و مانند یک دیپلمات ورزیده عواطف پیامبرصلی الله علیه و آله را برای انجام چند مطلب 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حرم و محل عزت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عرب می‌داند، تو با ما جنگ کرده‌ای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با همین حالت که با زور و قدرت توأم است وارد مکه شوی؛ ضعف و بیچارگی ما را در تمام جهان عرب آشکار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تمام قبایل عرب به فکر تسخیر سرزمین ما می‌افتند، من تو را به خویشاوندی که با ما داری، سوگند می‌دهم و احترامی را که مکه دارد و زادگاه تو است یادآور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رسید؛ پیامبرصلی الله علیه و آله کلام او را قطع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سران قریش این است که امسال از این نقطه به مدینه بازگردید و انجام مراسم عمره را به سال آینده موکول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می‌توانند سال آینده مانند تمام طوایف عرب در مراسم حج شرکت کنند، مشروط بر اینکه بیش از سه روز در مکه نمانند و سلاحی جز سلاح مسافر همراه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سهیل با پیامبرصلی الله علیه و آله سبب شد که یک قرارداد کلی و وسیعی میان مسلمانان و قریش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 و خصوصیات پیمان، فوق‌العاده سختگیری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 به جایی می‌رسید که نزدیک بود رشته مذاکراتصلح قطع شود، ولی از آنجا که طرفین بهصلح و مسالمت علاقمند بودند؛ دومرتبه رشته سخن را در دست گرفته در پیرامون آن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هر دو نفر، با تمام سختگیری‌های سهیل به پایان رسید و قرار شد مواد آن در دو نسخه تنظیم گردد و به امضای طرفین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نوشته عموم سیره‌نویسان، پیامبرصلی الله علیه و آله علی علیه السلام را خواست و دستور داد، که پیمانصلح را به شرح زیر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به امیر مؤمنان فرمود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جمله آشنائی ندارم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نام تو 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موافقت کرد به ترتیبی که سهیل می‌گوید، نوشته شود و علی علیه السلام نیز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 آله به علی علیه السلام دستور داد که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ماصالح علیه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پیمانی است که محمد، پیامبر خدا با سهیل نماینده قریش بست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رسالت و نبوت تو را به رسمیت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معترف به رسالت و نبوت تو بودیم، هرگز با تو از در جنگ وارد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 خود و پدرت را بنویسی و این لقب را از متن پیمان برداری</w:t>
      </w:r>
      <w:r>
        <w:rPr>
          <w:rFonts w:eastAsia="IRNazanin" w:cs="IRNazanin"/>
          <w:color w:val="111111"/>
          <w:sz w:val="28"/>
          <w:szCs w:val="28"/>
          <w:rtl w:val="true"/>
          <w:lang w:bidi="fa-IR"/>
        </w:rPr>
        <w:t>.</w:t>
      </w:r>
      <w:bookmarkStart w:id="813" w:name="pg1686_8275"/>
    </w:p>
    <w:p>
      <w:pPr>
        <w:pStyle w:val="BookText"/>
        <w:rPr/>
      </w:pPr>
      <w:bookmarkEnd w:id="813"/>
      <w:r>
        <w:rPr>
          <w:rFonts w:ascii="IRNazanin" w:hAnsi="IRNazanin" w:eastAsia="IRNazanin"/>
          <w:color w:val="111111"/>
          <w:sz w:val="28"/>
          <w:sz w:val="28"/>
          <w:szCs w:val="28"/>
          <w:rtl w:val="true"/>
          <w:lang w:bidi="fa-IR"/>
        </w:rPr>
        <w:t>در این نکته، برخی از مسلمانان راضی نبودند که پیامبرصلی الله علیه و آله تا این حد تسلیم خواسته سهیل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پیامبرصلی الله علیه و آله با در نظر گرفتن یک رشته مصالح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تشریح می‌شودخواسته سهیل را پذیرفت و به علی علیه السلام دستور داد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علی علیه السلام با کمال ادب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یارای چنین جسارت نیست، که رسالت و نبوت تو را از پهلوی نام مبارکت محو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از علی علیه السلام خواست که انگشت او را روی آن بگذارد تا او شخصاً آن را پاک کند و علی علیه السلام انگشت پیامبرصلی الله علیه و آله را روی آن لفظ گذارد و پیامبرصلی الله علیه و آله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پاک نمود</w:t>
      </w:r>
      <w:r>
        <w:rPr>
          <w:rFonts w:eastAsia="IRNazanin" w:cs="IRNazanin"/>
          <w:color w:val="111111"/>
          <w:sz w:val="28"/>
          <w:szCs w:val="28"/>
          <w:rtl w:val="true"/>
          <w:lang w:bidi="fa-IR"/>
        </w:rPr>
        <w:t>.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مسالمتی که رهبر عالیقدر اسلام، در تنظیم این پیمان از خود نشان داد، در تمام جهان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گرو افکار مادی و احساسات نفسانی نبود، و می‌دانست که واقعیات و حقایق، با نوشتن و پاک کردن عوض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حفظ پایه‌هایصلح در برابر تمام سخت‌گیری‌های سهیل، از در مسالمت وارد شد، و گفتار او را پذیرفت</w:t>
      </w:r>
      <w:r>
        <w:rPr>
          <w:rFonts w:eastAsia="IRNazanin" w:cs="IRNazanin"/>
          <w:color w:val="111111"/>
          <w:sz w:val="28"/>
          <w:szCs w:val="28"/>
          <w:rtl w:val="true"/>
          <w:lang w:bidi="fa-IR"/>
        </w:rPr>
        <w:t>.</w:t>
      </w:r>
    </w:p>
    <w:p>
      <w:pPr>
        <w:pStyle w:val="Heading3"/>
        <w:numPr>
          <w:ilvl w:val="2"/>
          <w:numId w:val="1"/>
        </w:numPr>
        <w:rPr/>
      </w:pPr>
      <w:bookmarkStart w:id="814" w:name="__RefHeading___Toc1436629_3650668749"/>
      <w:bookmarkStart w:id="815" w:name="_Toc298"/>
      <w:bookmarkEnd w:id="814"/>
      <w:r>
        <w:rPr>
          <w:rtl w:val="true"/>
        </w:rPr>
        <w:t>تاریخ تکرار می‌شود</w:t>
      </w:r>
      <w:bookmarkEnd w:id="815"/>
    </w:p>
    <w:p>
      <w:pPr>
        <w:pStyle w:val="BookText"/>
        <w:rPr/>
      </w:pPr>
      <w:r>
        <w:rPr>
          <w:rFonts w:ascii="IRNazanin" w:hAnsi="IRNazanin" w:eastAsia="IRNazanin"/>
          <w:color w:val="111111"/>
          <w:sz w:val="28"/>
          <w:sz w:val="28"/>
          <w:szCs w:val="28"/>
          <w:rtl w:val="true"/>
          <w:lang w:bidi="fa-IR"/>
        </w:rPr>
        <w:t>نخستین شاگرد ممتاز مکتب پیامبرصلی الله علیه و آله، علی علیه السلام با همین گرفتاری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نسخه دوم نفس نبوی، در مراحل زیادی با هم تطابق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لحظه که امیر مؤمنان از پاک کردن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ورزید، پیامبر گرامی صلی الله علیه و آله رو به علیصلی الله علیه و آله کرد و از آینده پسرعم خود علی علیه السلام که کاملًا با وضع پیامبرصلی الله علیه و آله مشابه بود، چنین گزارش داد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این گروه تو را به چنین امری دعوت می‌نمایند و تو با کمال مظلومیت به چنین کاری تن می‌دهی</w:t>
      </w:r>
      <w:r>
        <w:rPr>
          <w:rFonts w:eastAsia="IRNazanin" w:cs="IRNazanin"/>
          <w:color w:val="111111"/>
          <w:sz w:val="28"/>
          <w:szCs w:val="28"/>
          <w:rtl w:val="true"/>
          <w:lang w:bidi="fa-IR"/>
        </w:rPr>
        <w:t>.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bookmarkStart w:id="816" w:name="pg1686_8277"/>
    </w:p>
    <w:p>
      <w:pPr>
        <w:pStyle w:val="BookText"/>
        <w:rPr/>
      </w:pPr>
      <w:bookmarkEnd w:id="816"/>
      <w:r>
        <w:rPr>
          <w:rFonts w:ascii="IRNazanin" w:hAnsi="IRNazanin" w:eastAsia="IRNazanin"/>
          <w:color w:val="111111"/>
          <w:sz w:val="28"/>
          <w:sz w:val="28"/>
          <w:szCs w:val="28"/>
          <w:rtl w:val="true"/>
          <w:lang w:bidi="fa-IR"/>
        </w:rPr>
        <w:t>این مطلب در خاطره علی علیه السلام باقی بود تا اینکه جریان جنگ صفین پیش آمد و پیروان ساده‌لوح امیر مؤمنان، تحت تأثیر تظاهرات فریبنده سربازان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فرماندهی معاویه و عمروعاص با علی علیه السلام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علی علیه السلام را وادار کردند که تن بهصلح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نوشتنصلح و قرارداد، انجمنی ترتیب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ابی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امیرمؤمنان مأموریت یافت صلح‌نامه را چنین بنویسد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تَقَاضَی عَلَیْهِ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رسمی معاویه و سربازان شام رو به دبیر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علی علیه السلام و نام پدر او را بنویس، زیرا اگر ما او را رسماً امیرمؤمنان می‌دانستیم؛ هرگز با او از در نبرد وارد نمی‌شدیم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سخن به طول انجامید، امیرمؤمنان حاضر نبود بهانه به دست دوستان ساده‌لوح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روز با طرفین کشمکش داشت تا این که به اصرار یکی از افسران خود، اجازه داد لفظ امیرمؤمنان را پاک کند،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سُنَّة 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مطابق روش پیامبرصلی الله علیه و آله است و داستان حدیبیه و یادآوری پیامبرصلی الله علیه و آله را به مردم بازگو کرد</w:t>
      </w:r>
      <w:r>
        <w:rPr>
          <w:rFonts w:eastAsia="IRNazanin" w:cs="IRNazanin"/>
          <w:color w:val="111111"/>
          <w:sz w:val="28"/>
          <w:szCs w:val="28"/>
          <w:rtl w:val="true"/>
          <w:lang w:bidi="fa-IR"/>
        </w:rPr>
        <w:t>.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7" w:name="__RefHeading___Toc1436631_3650668749"/>
      <w:bookmarkStart w:id="818" w:name="_Toc299"/>
      <w:bookmarkEnd w:id="817"/>
      <w:r>
        <w:rPr>
          <w:rtl w:val="true"/>
        </w:rPr>
        <w:t>متن پیمان حدیبیه</w:t>
      </w:r>
      <w:bookmarkEnd w:id="818"/>
    </w:p>
    <w:p>
      <w:pPr>
        <w:pStyle w:val="BookText"/>
        <w:rPr/>
      </w:pPr>
      <w:r>
        <w:rPr>
          <w:rFonts w:ascii="IRNazanin" w:hAnsi="IRNazanin" w:eastAsia="IRNazanin"/>
          <w:color w:val="111111"/>
          <w:sz w:val="28"/>
          <w:sz w:val="28"/>
          <w:szCs w:val="28"/>
          <w:rtl w:val="true"/>
          <w:lang w:bidi="fa-IR"/>
        </w:rPr>
        <w:t>سرانجام پس از توافق در عناوین پیمان، قراردادی میان پیامبرصلی الله علیه و آله و قریش، تحت شرایطی بسته شد که مواد آن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مسلمانان متعهد می‌شوند که مدت ده سال جنگ و تجاوز را برضد یکدیگر ترک کنند، تا امنیت اجتماعی وصلح عمومی در نقاط عربستان مستقر گردد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افراد قریش بدون اذن بزرگتر خود از مکه فرار کند و اسلام</w:t>
      </w:r>
    </w:p>
    <w:p>
      <w:pPr>
        <w:pStyle w:val="BookText"/>
        <w:rPr/>
      </w:pPr>
      <w:r>
        <w:rPr>
          <w:rFonts w:ascii="IRNazanin" w:hAnsi="IRNazanin" w:eastAsia="IRNazanin"/>
          <w:color w:val="111111"/>
          <w:sz w:val="28"/>
          <w:sz w:val="28"/>
          <w:szCs w:val="28"/>
          <w:rtl w:val="true"/>
          <w:lang w:bidi="fa-IR"/>
        </w:rPr>
        <w:t>آورد، و به مسلمانان بپیوندد؛ محمدصلی الله علیه و آله باید او را به سوی قریش بازگرداند، ولی اگر فردی از مسلمانان به سوی قریش بگریزد؛ قریش موظف نیست آن را به مسلمانان تحویل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قریش می‌توانند با هر قبیله‌ای که خواستند پیمان برقرار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 آله و یاران او امسال از همین نقطه به مدینه باز می‌گردند، ولی در سال‌های آینده می‌توانند آزادانه، آهنگ مکه نموده و خانه خدا را زیارت کنند؛ مشروط بر اینکه سه روز بیشتر در مکه توقف ننمایند، و سلاحی جز سلاح مسافر، که همان شمشیر است همراه نداشته باشند</w:t>
      </w:r>
      <w:r>
        <w:rPr>
          <w:rFonts w:eastAsia="IRNazanin" w:cs="IRNazanin"/>
          <w:color w:val="111111"/>
          <w:sz w:val="28"/>
          <w:szCs w:val="28"/>
          <w:rtl w:val="true"/>
          <w:lang w:bidi="fa-IR"/>
        </w:rPr>
        <w:t>. «</w:t>
      </w:r>
      <w:r>
        <w:rPr>
          <w:rStyle w:val="FootnoteAnchor"/>
          <w:rtl w:val="true"/>
        </w:rPr>
        <w:footnoteReference w:id="499"/>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مقیم مکه، به موجب این پیمان می‌توانند آزادانه شعائر مذهبی خود را انجام دهند، و قریش حق ندارند آنها را آزار دهد، و یا مجبور کند که از آئین خود برگردند و یا آئین آنها را مسخره نماید</w:t>
      </w:r>
      <w:r>
        <w:rPr>
          <w:rFonts w:eastAsia="IRNazanin" w:cs="IRNazanin"/>
          <w:color w:val="111111"/>
          <w:sz w:val="28"/>
          <w:szCs w:val="28"/>
          <w:rtl w:val="true"/>
          <w:lang w:bidi="fa-IR"/>
        </w:rPr>
        <w:t>. «</w:t>
      </w:r>
      <w:r>
        <w:rPr>
          <w:rStyle w:val="FootnoteAnchor"/>
          <w:rtl w:val="true"/>
        </w:rPr>
        <w:footnoteReference w:id="500"/>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امضاکنندگان متعهد می‌شوند که اموال یکدیگر را محترم بشمارند، و حیله و خدعه را ترک کرده و قلوب آنها نسبت به یکدیگر خالی از هرگونه کینه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از مدینه وارد مکه می‌شوند، مال و جان آنها محترم است</w:t>
      </w:r>
      <w:r>
        <w:rPr>
          <w:rFonts w:eastAsia="IRNazanin" w:cs="IRNazanin"/>
          <w:color w:val="111111"/>
          <w:sz w:val="28"/>
          <w:szCs w:val="28"/>
          <w:rtl w:val="true"/>
          <w:lang w:bidi="fa-IR"/>
        </w:rPr>
        <w:t>. «</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پیمانصلح حدیبیه است و ما آنها را از مدارک گوناگونی جمع‌آوری کردیم که به برخی از آنها در پاورقی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با مواد یاد شده در دو نسخه تنظیم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گروهی از شخصیت‌های قریش و اسلام، پیمان را گواهی کرده، یک نسخه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دیگر به پیامبرصلی الله علیه و آله تقدیم گردید</w:t>
      </w:r>
      <w:r>
        <w:rPr>
          <w:rFonts w:eastAsia="IRNazanin" w:cs="IRNazanin"/>
          <w:color w:val="111111"/>
          <w:sz w:val="28"/>
          <w:szCs w:val="28"/>
          <w:rtl w:val="true"/>
          <w:lang w:bidi="fa-IR"/>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bookmarkStart w:id="819" w:name="pg1686_8282"/>
    </w:p>
    <w:p>
      <w:pPr>
        <w:pStyle w:val="Heading3"/>
        <w:numPr>
          <w:ilvl w:val="2"/>
          <w:numId w:val="1"/>
        </w:numPr>
        <w:rPr/>
      </w:pPr>
      <w:bookmarkStart w:id="820" w:name="__RefHeading___Toc1436633_3650668749"/>
      <w:bookmarkStart w:id="821" w:name="_Toc300"/>
      <w:bookmarkEnd w:id="819"/>
      <w:bookmarkEnd w:id="820"/>
      <w:r>
        <w:rPr>
          <w:rtl w:val="true"/>
        </w:rPr>
        <w:t>سروش آزادی</w:t>
      </w:r>
      <w:bookmarkEnd w:id="821"/>
    </w:p>
    <w:p>
      <w:pPr>
        <w:pStyle w:val="BookText"/>
        <w:rPr/>
      </w:pPr>
      <w:r>
        <w:rPr>
          <w:rFonts w:ascii="IRNazanin" w:hAnsi="IRNazanin" w:eastAsia="IRNazanin"/>
          <w:color w:val="111111"/>
          <w:sz w:val="28"/>
          <w:sz w:val="28"/>
          <w:szCs w:val="28"/>
          <w:rtl w:val="true"/>
          <w:lang w:bidi="fa-IR"/>
        </w:rPr>
        <w:t>سروش آزادی از لابلای این پیمان به گوش هر خردمند بی‌غرضی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هر یک از مواد این پیمان قابل‌تقدیر است، ولی نقطه حساس و شایان توجه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روز خشم گروهی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پیامبرصلی الله علیه و آله از این تبعیض، فوق‌العاده ناراحت شدند و حرف‌هائی را که نباید درباره تصمیم رهبری مانند پیامبر اسلامصلی الله علیه و آله بزنند، زدند؛ این ماده مانند مشعل فروزان هنوز می‌درخشد، و طرز تفکر پیامبرصلی الله علیه و آله را در نحوه تبلیغ و اشاعه اسلام معرفی می‌نماید و از ظاهر آن، احترام وصف‌ناپذیری که آن رهبر عالیقدر نسبت به اصول آزادی قائل بود، کاملًا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گرامیصلی الله علیه و آله در برابر اعتراض دسته‌ای از یاران خود، که چرا ما پناهندگان قریش را تحویل دهیم، ولی آنان موظف به تحویل فراری ما نباشند؛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مسلمانی که از زیر پرچم اسلام به سوی شرک فرار کند، و محیط بت‌پرستی و آئین ضدانسانی را بر محیط اسلام و آئین خداپرستی ترجیح دهد؛ حاکی از این است که اسلام را از جان و دل نپذیرفته و ایمان او بر پایهصحیح استوار نبوده است و چنین مسلمانی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پناهندگان قریش را تحویل می‌دهیم؛ از این نظر است که اطمینان داریم خداوند وسیله نجات آنها را فراهم می‌آورد</w:t>
      </w:r>
      <w:r>
        <w:rPr>
          <w:rFonts w:eastAsia="IRNazanin" w:cs="IRNazanin"/>
          <w:color w:val="111111"/>
          <w:sz w:val="28"/>
          <w:szCs w:val="28"/>
          <w:rtl w:val="true"/>
          <w:lang w:bidi="fa-IR"/>
        </w:rPr>
        <w:t>». «</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پیامبرصلی الله علیه و آله با اصول و موازین عقل و منطق همراه بود، و این مطلب با گذشت زمان، به خوبی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چیزی نگذشت که بر اثر حوادث ناگواری که از این ماده متوجه قریش می‌گردید؛ خودِ آنان، خواستار الغای این ماده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مشروحاً بیان خواهد 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ماده، پاسخ کوبنده‌ای است نسبت به غرض‌ورزی بسیاری از خاورشناسانی که اصرار می‌ورزند علت پیشرفت اسلام را، همان زور شمشیر قلمداد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نمی‌توانند این افتخار را برای اسلام ببینند که چگونه در مدت</w:t>
      </w:r>
      <w:bookmarkStart w:id="822" w:name="pg1686_8284"/>
    </w:p>
    <w:p>
      <w:pPr>
        <w:pStyle w:val="BookText"/>
        <w:rPr/>
      </w:pPr>
      <w:bookmarkEnd w:id="822"/>
      <w:r>
        <w:rPr>
          <w:rFonts w:ascii="IRNazanin" w:hAnsi="IRNazanin" w:eastAsia="IRNazanin"/>
          <w:color w:val="111111"/>
          <w:sz w:val="28"/>
          <w:sz w:val="28"/>
          <w:szCs w:val="28"/>
          <w:rtl w:val="true"/>
          <w:lang w:bidi="fa-IR"/>
        </w:rPr>
        <w:t>کوتاهی بسیاری از اقطار زمین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برای مشوب ساختن اذهان، غرض‌ورزی نموده، علت پیشرفت آن را قدرت و زور بازوی مسلمانان معرفی می‌کنند؛ درصورتی که این پیمان در شبه‌جزیره در حضور رهبر، در برابر دیدگان هزاران نفر بسته شد، کاملًا می‌تواند روح اسلام و تعالیم عالی آن را، منعکس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بسیار دور از واقع‌بینی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شمشیر باعث پیشرفت اسلام و مسلمانان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سایه ماده سوم با مسلمانان هم‌پیمان شده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دشمنان دیرینه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پیوستگی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w:t>
      </w:r>
    </w:p>
    <w:p>
      <w:pPr>
        <w:pStyle w:val="Heading3"/>
        <w:numPr>
          <w:ilvl w:val="2"/>
          <w:numId w:val="1"/>
        </w:numPr>
        <w:rPr/>
      </w:pPr>
      <w:bookmarkStart w:id="823" w:name="__RefHeading___Toc1436635_3650668749"/>
      <w:bookmarkStart w:id="824" w:name="_Toc301"/>
      <w:bookmarkEnd w:id="823"/>
      <w:r>
        <w:rPr>
          <w:rtl w:val="true"/>
        </w:rPr>
        <w:t>آخرین تلاش برای حفظصلح</w:t>
      </w:r>
      <w:bookmarkEnd w:id="824"/>
    </w:p>
    <w:p>
      <w:pPr>
        <w:pStyle w:val="BookText"/>
        <w:rPr/>
      </w:pPr>
      <w:r>
        <w:rPr>
          <w:rFonts w:ascii="IRNazanin" w:hAnsi="IRNazanin" w:eastAsia="IRNazanin"/>
          <w:color w:val="111111"/>
          <w:sz w:val="28"/>
          <w:sz w:val="28"/>
          <w:szCs w:val="28"/>
          <w:rtl w:val="true"/>
          <w:lang w:bidi="fa-IR"/>
        </w:rPr>
        <w:t xml:space="preserve">مقدمات پیمان و متن آن، کاملًا حاکی است که بسیاری از آن جنبه تحمیلی داشته است و اگر پیامبرصلی الله علیه و آله زیر بار این پیمان رفت، و حاضر شد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متن آن بردارند و پیمان، مانند پیمان‌های دوران جاهلیت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همه، برای حفظصلح و برقراری امنیت در محیط عربستان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حاضر شد پناهندگان مسلمان قریش را، به مقامات حکومت بت‌پرستی تحویل دهد؛ مقداری برای لجاجت سهیل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حقوق این دسته و مراعات افکار عمومی که مخالف با تبعیض در تحویل دادن پناهندگان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تسلیم خواسته سهیل نمی‌شد رشته مذاکرات قطع می‌شد وصلح انجام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نعمت بزرگ که آینده آثار چشمگیر آنرا ثابت کرد، از دست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پیامبرصلی الله علیه و آله برای حفظ هدف بالا، همه فشارها و تحمیل‌ها را پذیرفت، تا مقصد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ناملایمات در برابر آن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افکار عمومی و حقوقی این دسته را مراعات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لجاجت خاصی که داشت، باعث روشن شدن آتش جنگ می‌شد که جریان زیر شاهد گویای مطلب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مذاکرات پیرامون مواد پیمان به آخر رسیده و علی علیه السلام مشغول نوشتن آن بود</w:t>
      </w:r>
    </w:p>
    <w:p>
      <w:pPr>
        <w:pStyle w:val="BookText"/>
        <w:rPr/>
      </w:pPr>
      <w:r>
        <w:rPr>
          <w:rFonts w:ascii="IRNazanin" w:hAnsi="IRNazanin" w:eastAsia="IRNazanin"/>
          <w:color w:val="111111"/>
          <w:sz w:val="28"/>
          <w:sz w:val="28"/>
          <w:szCs w:val="28"/>
          <w:rtl w:val="true"/>
          <w:lang w:bidi="fa-IR"/>
        </w:rPr>
        <w:t xml:space="preserve">که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نماینده و نویسنده قراردادصلح از طرف قریش، در حالی که زنجیر به پای داشت، وارد 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ورود او تعجب کردند، زیرا او مدت‌ها بود که در زندان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پاهای او به زنجیر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زندانی بیگناهی بود و گناه او این بود که آئین یکتاپرستی را پذیرفته و در شمار علاقمندان سرسخت پیامبرصلی الله علیه و آله درآمده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مذاکراتی که در اطراف زندانصورت می‌گرفت، به دست آورده بود که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 تدبیر مخصوصی از زندان گریخته و از بیراهه از میان کوه‌ها خود را به مسلمانان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دیدگانِ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 خویش افتاد به اندازه‌ای ناراحت شد که از شدت خشم برخاست و سیلی محکمی برصورت وی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پیامبرصلی الله علیه و آله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فرد است که باید به حکم ماده دوم پیمان، به مکه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فراری ما را تحویل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گفتگو نیست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واهی و بی‌اساس بود، زیرا هنوز پیمان درست روی کاغذ نیامده و به امضای طرفین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پیمانی که هنوز مراحل نهایی را طی نکرده است، چگونه می‌توان مدرک برای یک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پیمان امضا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من تمام مطالب را نادیده گرفته، و اساس آن را به هم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قدری در گفتار خود اصرار کرد که دو شخصیت بزرگ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سختگیری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شده، فوراً برخاستند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پدر گرفته وارد خیمه‌ای کردند و به پیامبرصلی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ابوجندل در پناه تو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از این طریق می‌خواستند نزاع را خاتمه دهند، ولی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آنها را باطل کرد و روی سخن خود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از نظر مذاکره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پیامبرصلی الله علیه و آله ناچار گشت، آخرین تلاش را برای حفظ پایهصلح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انتشار اسلام فوق‌العاده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راضی</w:t>
      </w:r>
      <w:bookmarkStart w:id="825" w:name="pg1686_8288"/>
    </w:p>
    <w:p>
      <w:pPr>
        <w:pStyle w:val="BookText"/>
        <w:rPr/>
      </w:pPr>
      <w:bookmarkEnd w:id="825"/>
      <w:r>
        <w:rPr>
          <w:rFonts w:ascii="IRNazanin" w:hAnsi="IRNazanin" w:eastAsia="IRNazanin"/>
          <w:color w:val="111111"/>
          <w:sz w:val="28"/>
          <w:sz w:val="28"/>
          <w:szCs w:val="28"/>
          <w:rtl w:val="true"/>
          <w:lang w:bidi="fa-IR"/>
        </w:rPr>
        <w:t>شد ابوجندل همراه پدر خود به مکه بازگردد، و به عنوان دلجویی به آن مسلمانِ اسیر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شکیبائی را پیشه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پدرت، از طریق لطف و محبت، تو را به ما ببخشد، اکنون که او نپذیرفت، توصابر و بردبار باش، و بدان خداوند برای تو و گرفتاران دیگر راه فرجی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به آخر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پیمان امضا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و دوستان او راه مکه را پیش گرفته و ابوجندل نیز در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بازگشتند و پیامبرصلی الله علیه و آله به عنوان خروج از احرام در همان نقطه شتر خود را نحر کرد، و سر خود را تراشید، و گروهی نیز از وی پیروی نمودند</w:t>
      </w:r>
      <w:r>
        <w:rPr>
          <w:rFonts w:eastAsia="IRNazanin" w:cs="IRNazanin"/>
          <w:color w:val="111111"/>
          <w:sz w:val="28"/>
          <w:szCs w:val="28"/>
          <w:rtl w:val="true"/>
          <w:lang w:bidi="fa-IR"/>
        </w:rPr>
        <w:t>.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1436637_3650668749"/>
      <w:bookmarkStart w:id="827" w:name="_Toc302"/>
      <w:bookmarkEnd w:id="826"/>
      <w:r>
        <w:rPr>
          <w:rtl w:val="true"/>
        </w:rPr>
        <w:t>ارزیابی پیمان حدیبیه</w:t>
      </w:r>
      <w:bookmarkEnd w:id="827"/>
    </w:p>
    <w:p>
      <w:pPr>
        <w:pStyle w:val="BookText"/>
        <w:rPr/>
      </w:pPr>
      <w:r>
        <w:rPr>
          <w:rFonts w:ascii="IRNazanin" w:hAnsi="IRNazanin" w:eastAsia="IRNazanin"/>
          <w:color w:val="111111"/>
          <w:sz w:val="28"/>
          <w:sz w:val="28"/>
          <w:szCs w:val="28"/>
          <w:rtl w:val="true"/>
          <w:lang w:bidi="fa-IR"/>
        </w:rPr>
        <w:t xml:space="preserve">پیمانصلح میان پیامبر و سران شرک بسته شد و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توقف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به سوی مدینه و بت‌پرستان به سوی مکه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نوشتن پیمان، و پس از آن، اختلاف و مشاجراتی میان یاران رسول خداصلی الله علیه و آله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آن را به نفع اسلام و گروه انگشت‌شماری آن را برخلاف مصالح اسلام تشخیص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چهارده قرن از انعقاد پیمان می‌گذرد، ما با واقع‌بینی دور از هرگونه تعصب، پیمان حدیبیه را ارزیابی می‌نماییم و به گوشه‌ای از این مشاجرات اشاره کرده و از این فصل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تصور می‌کنیم که اینصلحصددرصد به نفع اسلام تمام شد و پیروزی آن را قطعی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دلایل آن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نبردها و هجوم‌های پی در پی قریش، و تحریکات داخلی و خارجی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اختصار در بیان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خوانندگان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نمی‌داد که پیامبر اسلامصلی الله علیه و آله، به نشر و تبلیغ آئین اسلام در میان</w:t>
      </w:r>
    </w:p>
    <w:p>
      <w:pPr>
        <w:pStyle w:val="BookText"/>
        <w:rPr/>
      </w:pPr>
      <w:r>
        <w:rPr>
          <w:rFonts w:ascii="IRNazanin" w:hAnsi="IRNazanin" w:eastAsia="IRNazanin"/>
          <w:color w:val="111111"/>
          <w:sz w:val="28"/>
          <w:sz w:val="28"/>
          <w:szCs w:val="28"/>
          <w:rtl w:val="true"/>
          <w:lang w:bidi="fa-IR"/>
        </w:rPr>
        <w:t>قبایل و نقاط خارج از عربستان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اوقات گرانبهای او بیشترصرف دفاع و عقیم ساختن نقشه‌های خطرناک دشمن می‌شد، ولی پس از پیمان، خاطر مسلمانان و قائد اعظم آنان از ناحیه جنوب آرام گشت، و زمینه برای تبلیغ اسلام در نقاط دیگر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این آرامش پس از دو سال آفتابی شد، زیرا درصلح حدیبیه هزار و چهارصد نفر در رکاب پیامبر اکرمصلی الله علیه و آله بودند؛ ولی دو سال بعد که پیامبرصلی الله علیه و آله به طور رسمی برای فتح مکه حرکت کرد، ده هزار نفر زیر پرچم اسلام همراه پیامبرصلی الله علیه و آله حرکت نمودند و این تفاوت بارز، نتیجه مستقیم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دسته‌ای از بیم قریش نمی‌توانستند به مسلمانان بپیوندند، ولی پس از آنکه قریش موجودیت اسلام را به رسمیت شناخته، و قبایل را در پیوستن به اسلام آزاد گذاردند، ترس و لرز از قبایل زیادی برداشته شد، و مسلمانان توانستند با فکر آزاد به تبلیغ اسلام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نتیجه‌ای که مسلمانان از این پیمان بردند، این بود که پرده آهنینی که مشرکان میان مردم و آیین اسلام پدید آورده بودند،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رفت و آمد به مدینه آزاد گردید و آنان در مسافرت‌های خود به مدینه، با مسلمانان تماس بیشتری گرفته و از برنامه‌های سودمند و تعالیم عالی اسلام آگاه شدند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و انتظام مسلمانان، اخلاص و پیروی بی‌چون و چرای افراد باایمان از پیامبرصلی الله علیه و آله، عقل و هوش مشرکان را می‌ربود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و نظافت مسلمانان در اوقات نماز، وصفوف فشرده آنها و سخنرانی‌های گرم و شیرین پیامبرصلی الله علیه و آله، آیات لذت‌بخش قرآن که در نهایت سلاست و فصاحت بود؛ آنان را به اسلام علاقمند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مسلمانان پس از پیمان، به عناوین گوناگونی به مکه و نواحی آن مسافرت می‌کردند و در تماس‌های مختلفی که با بستگان و دوستان دیرینه خود می‌گرفتند؛ از اسلام تبلیغ می‌نمودند و مزایای اسلام و قوانین و آداب و حلال و حرام آن را به آنها گوشزد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سبب می‌شد که دسته زیادی از سران شرک، مانند خالد بن ولید و عمروعاص پیش از فتح مکه به مسلمانان</w:t>
      </w:r>
      <w:bookmarkStart w:id="828" w:name="pg1686_8292"/>
    </w:p>
    <w:p>
      <w:pPr>
        <w:pStyle w:val="BookText"/>
        <w:rPr/>
      </w:pPr>
      <w:bookmarkEnd w:id="828"/>
      <w:r>
        <w:rPr>
          <w:rFonts w:ascii="IRNazanin" w:hAnsi="IRNazanin" w:eastAsia="IRNazanin"/>
          <w:color w:val="111111"/>
          <w:sz w:val="28"/>
          <w:sz w:val="28"/>
          <w:szCs w:val="28"/>
          <w:rtl w:val="true"/>
          <w:lang w:bidi="fa-IR"/>
        </w:rPr>
        <w:t>بپیوندند و این گونه آشنائی به حقیقت اسلام، مقدمات فتح مکه را پی‌ریزی کرد و موجب شد که پایگاه عظیم بت‌پرستی؛ بدون کوچکترین مقاومت، به تصرف مسلمانان درآید و مردم دسته دسته به آئین اسلام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حوادث سال هشتم، به طور مشروح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بزرگ، نتیجه تماس‌های نزدیک، از بین رفتن ترس و وحشت، آزادی دعوت و تبلیغ اسلام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نزدیک سران شرک به هنگام بستن پیمان با پیامبرصلی الله علیه و آله، بسیاری از عقده‌های روحی آنان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اخلاق عظیم پیامبرصلی الله علیه و آله و نرمش و تحمل او در برابر سخت‌گیری طرف، و تلاش‌هایصادقانه او برای حفظصلح، ثابت کرد که او سرچشمه خلق عظیم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 پیمان از اینجا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اکرم صلی الله علیه و آله به مدینه نرسیده بود که سوره فتح که نوید پیروزی برای مسلمانان می‌داد، نازل گردید، و این کار را مقدمه پیروزی دیگری که همان فتح مکه است تلقی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لَکَ فَتْحاً مُبِیناً</w:t>
      </w:r>
      <w:r>
        <w:rPr>
          <w:rFonts w:eastAsia="IRNazanin" w:cs="IRNazanin"/>
          <w:color w:val="111111"/>
          <w:sz w:val="28"/>
          <w:szCs w:val="28"/>
          <w:rtl w:val="true"/>
          <w:lang w:bidi="fa-IR"/>
        </w:rPr>
        <w:t>.</w:t>
      </w:r>
    </w:p>
    <w:p>
      <w:pPr>
        <w:pStyle w:val="Heading3"/>
        <w:numPr>
          <w:ilvl w:val="2"/>
          <w:numId w:val="1"/>
        </w:numPr>
        <w:rPr/>
      </w:pPr>
      <w:bookmarkStart w:id="829" w:name="__RefHeading___Toc1436639_3650668749"/>
      <w:bookmarkStart w:id="830" w:name="_Toc303"/>
      <w:bookmarkEnd w:id="829"/>
      <w:r>
        <w:rPr>
          <w:rtl w:val="true"/>
        </w:rPr>
        <w:t>قریش برای الغای یکی از مواد، اصرار می‌کنند</w:t>
      </w:r>
      <w:bookmarkEnd w:id="830"/>
    </w:p>
    <w:p>
      <w:pPr>
        <w:pStyle w:val="BookText"/>
        <w:rPr/>
      </w:pPr>
      <w:r>
        <w:rPr>
          <w:rFonts w:ascii="IRNazanin" w:hAnsi="IRNazanin" w:eastAsia="IRNazanin"/>
          <w:color w:val="111111"/>
          <w:sz w:val="28"/>
          <w:sz w:val="28"/>
          <w:szCs w:val="28"/>
          <w:rtl w:val="true"/>
          <w:lang w:bidi="fa-IR"/>
        </w:rPr>
        <w:t>چیزی نگذشت که حوادث تلخ، قریش را وادار کرد که از پیامبرصلی الله علیه و آله درخواست کنند که ماده دوم را لغو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ماده‌ای که خشم یاران پیامبرصلی الله علیه و آله را برانگیخت و پیامبرصلی الله علیه و آله روی سختگیری فوق‌العاده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اسلام موظف است، فراریان مسلمان قریش را به حکومت مکه تحویل دهد، ولی قریش موظف نیستند که فراری مسلمانان را به خود آنها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آن روز خشم گروهی را برانگیخت، ولی پیامبرصلی الله علیه و آله با چهره باز آن را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ضعفای اسلام که اسیر چنگال قریش هستند، راه نجاتی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راه نجات، و علت لغوشدن این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مدت‌ها در زندان مشرکان به سر می‌برد؛ با تدابیر مخصوصی به مدینه گریخت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شخصیت بزرگ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پیامبر گرامیصلی الله علیه و آله مکاتبه نموده و یادآور شدند که طبق ماده دوم،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بازگردانید و نامه را به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خود تسلیم کردند که به پیامبر اسلامصلی الله علیه و آله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طبق تعهدی که کرده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قوم بازگردی و هرگزصحیح نیست ما از در حیله با آنان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 که خداوند وسیله آزادی تو و دیگران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به دست مشرکان می‌سپاری تا از دین خدا بازم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باز جمله یاد شده را تکرار نمود و او را به دست نمایندگان قریش سپرد و به سوی مکه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ذی‌الحلیفه</w:t>
      </w:r>
      <w:r>
        <w:rPr>
          <w:rFonts w:eastAsia="IRNazanin" w:cs="IRNazanin"/>
          <w:color w:val="111111"/>
          <w:sz w:val="28"/>
          <w:szCs w:val="28"/>
          <w:rtl w:val="true"/>
          <w:lang w:bidi="fa-IR"/>
        </w:rPr>
        <w:t>»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ابوبصیر از فرط خستگی به دیواری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حال، با قیافه‌ای دوستانه به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شمشیرت را بده تا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شمشیر به دست او رسید، آن را از غلاف بیرون کشید و در همان لحظه آن مرد عامری را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وحشت پا به فرار گذارد و به مدینه آمد و جریان را به عرض رسول خداصلی الله علیه و آله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رفیق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ابوبصیر وارد شد و سرگذشت خویش را بازگو کرد و گفت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 خدا تو به پیمان خویش عمل نمودی، ولی من حاضر نیستم به دسته‌ای که با آئین من بازی می‌کنند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جمله را گفت و ساحل دریا را که کاروان قریش از آنجا عبور می‌کرد، در پیش گرفت و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مکه، از سرگذشت ابوبصیر آگاه شدند، قریب هفتاد نفر از چنگال قریش فرار کرده و در مقر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مسلمان توانا که از شکنجه قریش به ستوه آمده بودند، نه زندگی داشتند و نه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کاروان‌های تجارتی قریش را غارت نمایند و یا به هر کس از آنها دست یابند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آنچنان ماهرانه نقش خود را بازی کردند که قریش را به ستوه آوردند تا آنجا که قریش با پیامبر اسلام صلی الله علیه و آله مکاتبه نمودند که</w:t>
      </w:r>
      <w:bookmarkStart w:id="831" w:name="pg1686_8296"/>
    </w:p>
    <w:p>
      <w:pPr>
        <w:pStyle w:val="BookText"/>
        <w:rPr/>
      </w:pPr>
      <w:bookmarkEnd w:id="831"/>
      <w:r>
        <w:rPr>
          <w:rFonts w:ascii="IRNazanin" w:hAnsi="IRNazanin" w:eastAsia="IRNazanin"/>
          <w:color w:val="111111"/>
          <w:sz w:val="28"/>
          <w:sz w:val="28"/>
          <w:szCs w:val="28"/>
          <w:rtl w:val="true"/>
          <w:lang w:bidi="fa-IR"/>
        </w:rPr>
        <w:t>این ماده را با رضایت طرفین الغا کند و آنها را به مدینه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ماده مزبور را با رضایت هر دو دسته ملغی ساخت و فراریان را که در نقطه عیص مسکن گزیده بودند، به مدینه فراخواند</w:t>
      </w:r>
      <w:r>
        <w:rPr>
          <w:rFonts w:eastAsia="IRNazanin" w:cs="IRNazanin"/>
          <w:color w:val="111111"/>
          <w:sz w:val="28"/>
          <w:szCs w:val="28"/>
          <w:rtl w:val="true"/>
          <w:lang w:bidi="fa-IR"/>
        </w:rPr>
        <w:t>. «</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راه وسیله‌ای برای عموم فراهم آمد و قریش فهمیدند که مرد باایمان را برای همیشه، نمی‌توان در بند نگاه داشت و بند کردن او از آزاد کردنش خطرناک‌تر است، زیرا روزی که فرار می‌کند، با دلی پر از عقده انتقام خود را از دشمنان می‌گیرد</w:t>
      </w:r>
      <w:r>
        <w:rPr>
          <w:rFonts w:eastAsia="IRNazanin" w:cs="IRNazanin"/>
          <w:color w:val="111111"/>
          <w:sz w:val="28"/>
          <w:szCs w:val="28"/>
          <w:rtl w:val="true"/>
          <w:lang w:bidi="fa-IR"/>
        </w:rPr>
        <w:t>.</w:t>
      </w:r>
    </w:p>
    <w:p>
      <w:pPr>
        <w:pStyle w:val="Heading3"/>
        <w:numPr>
          <w:ilvl w:val="2"/>
          <w:numId w:val="1"/>
        </w:numPr>
        <w:rPr/>
      </w:pPr>
      <w:bookmarkStart w:id="832" w:name="__RefHeading___Toc1436641_3650668749"/>
      <w:bookmarkStart w:id="833" w:name="_Toc304"/>
      <w:bookmarkEnd w:id="832"/>
      <w:r>
        <w:rPr>
          <w:rtl w:val="true"/>
        </w:rPr>
        <w:t>زنان مسلمان به قریش تحویل داده نمی‌شدند</w:t>
      </w:r>
      <w:bookmarkEnd w:id="833"/>
    </w:p>
    <w:p>
      <w:pPr>
        <w:pStyle w:val="BookText"/>
        <w:rPr/>
      </w:pPr>
      <w:r>
        <w:rPr>
          <w:rFonts w:ascii="IRNazanin" w:hAnsi="IRNazanin" w:eastAsia="IRNazanin"/>
          <w:color w:val="111111"/>
          <w:sz w:val="28"/>
          <w:sz w:val="28"/>
          <w:szCs w:val="28"/>
          <w:rtl w:val="true"/>
          <w:lang w:bidi="fa-IR"/>
        </w:rPr>
        <w:t>پیمان حدیبیه به امضا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ام‌کلثوم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مکه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پیامبرصلی الله علیه و آله خواستند که طبق ماده دوم خواهر آنها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مشمول ماده یاد شده نیستند و آن ماده راجع به مردان است</w:t>
      </w:r>
      <w:r>
        <w:rPr>
          <w:rFonts w:eastAsia="IRNazanin" w:cs="IRNazanin"/>
          <w:color w:val="111111"/>
          <w:sz w:val="28"/>
          <w:szCs w:val="28"/>
          <w:rtl w:val="true"/>
          <w:lang w:bidi="fa-IR"/>
        </w:rPr>
        <w:t>.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دهم از سوره ممتحنه نیز تکلیف آنها را روشن کرد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آیه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زنان باایمان به سوی پیامبرصلی الله علیه و آله آمدند؛ لازم است ایمان آنها آزمایش شود، اگر در ایمان خود استوار بودند نباید به سوی کافران بازگردند، زیرا زن مسلمان بر کافر حرام است</w:t>
      </w:r>
      <w:r>
        <w:rPr>
          <w:rFonts w:eastAsia="IRNazanin" w:cs="IRNazanin"/>
          <w:color w:val="111111"/>
          <w:sz w:val="28"/>
          <w:szCs w:val="28"/>
          <w:rtl w:val="true"/>
          <w:lang w:bidi="fa-IR"/>
        </w:rPr>
        <w:t>».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این آرامش، پیامبرصلی الله علیه و آله توانست با ملوک و سلاطین جهان مکاتبه نموده و دعوت و نبوت خود را به گوش جهانیان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مشروح این قسمت را در فصل آینده می‌خوانید</w:t>
      </w:r>
      <w:r>
        <w:rPr>
          <w:rFonts w:eastAsia="IRNazanin" w:cs="IRNazanin"/>
          <w:color w:val="111111"/>
          <w:sz w:val="28"/>
          <w:szCs w:val="28"/>
          <w:rtl w:val="true"/>
          <w:lang w:bidi="fa-IR"/>
        </w:rPr>
        <w:t>.</w:t>
      </w:r>
      <w:bookmarkStart w:id="834" w:name="pg1686_8298"/>
    </w:p>
    <w:p>
      <w:pPr>
        <w:pStyle w:val="BookText"/>
        <w:rPr/>
      </w:pPr>
      <w:bookmarkEnd w:id="834"/>
      <w:r>
        <w:rPr>
          <w:rFonts w:ascii="IRNazanin" w:hAnsi="IRNazanin" w:eastAsia="IRNazanin"/>
          <w:color w:val="111111"/>
          <w:sz w:val="28"/>
          <w:sz w:val="28"/>
          <w:szCs w:val="28"/>
          <w:rtl w:val="true"/>
          <w:lang w:bidi="fa-IR"/>
        </w:rPr>
        <w:t>حوادث سال هفتم هجرت</w:t>
      </w:r>
    </w:p>
    <w:p>
      <w:pPr>
        <w:pStyle w:val="Heading2"/>
        <w:numPr>
          <w:ilvl w:val="1"/>
          <w:numId w:val="1"/>
        </w:numPr>
        <w:rPr/>
      </w:pPr>
      <w:bookmarkStart w:id="835" w:name="__RefHeading___Toc1436643_3650668749"/>
      <w:bookmarkStart w:id="836" w:name="_Toc305"/>
      <w:bookmarkEnd w:id="835"/>
      <w:r>
        <w:rPr/>
        <w:t>30</w:t>
      </w:r>
      <w:r>
        <w:rPr>
          <w:rtl w:val="true"/>
        </w:rPr>
        <w:t xml:space="preserve"> </w:t>
      </w:r>
      <w:r>
        <w:rPr>
          <w:rtl w:val="true"/>
        </w:rPr>
        <w:t>پیامبر رسالت جهانی خود را اعلام می‌کند</w:t>
      </w:r>
      <w:bookmarkEnd w:id="836"/>
    </w:p>
    <w:p>
      <w:pPr>
        <w:pStyle w:val="Heading3"/>
        <w:numPr>
          <w:ilvl w:val="2"/>
          <w:numId w:val="1"/>
        </w:numPr>
        <w:rPr/>
      </w:pPr>
      <w:bookmarkStart w:id="837" w:name="__RefHeading___Toc1436645_3650668749"/>
      <w:bookmarkStart w:id="838" w:name="_Toc306"/>
      <w:bookmarkEnd w:id="837"/>
      <w:r>
        <w:rPr>
          <w:rtl w:val="true"/>
        </w:rPr>
        <w:t>اشاره</w:t>
      </w:r>
      <w:bookmarkEnd w:id="838"/>
    </w:p>
    <w:p>
      <w:pPr>
        <w:pStyle w:val="BookText"/>
        <w:rPr/>
      </w:pP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فکر پیامبرصلی الله علیه و آله را از ناحیه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ساخت و در پرتو این آرامش، گروهی از سران عرب به آئین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رهبر گرامی مسلمانان فرصت را مغتنم شمرد، و با زمامداران وقت و رؤسای قبایل و رهبران مذهبی مسیحیان جهان آن روز، باب مکاتبه را باز نمود، و آئین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 از دایره یک عقیده سالم گام فراتر نهاده و می‌توانست همه بشر را زیر لوای توحید و تعالیم عالی اجتماعی و اخلاقی خود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ملل زنده جهان آن روز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گامی بود که پیامبرصلی الله علیه و آله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کشمکش با قریش لجوج،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داخلی، با نبردهای خونین خود او را مشغول نمی‌ساختند؛ پیامبرصلی الله علیه و آله پیش از این، به دعوت ملل جهان دست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حملات ناجوانمردانه عرب او را مجبور ساخت، که قسمت مهمی از وقت خود را به امر دفاع از حوزه اسلامصرف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نامه‌هایی که پیامبر گرامیصلی الله علیه و آله، به عنوان دعوت اسلام به امرا و سلاطین، و رؤسای قبائل و شخصیت‌های برجسته معنوی و سیاسی نوشته است؛ از شیوه دعوت او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الوثائق السیاسیة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پروفسور محمد حمیداللَّه حیدرآبادی، استاد دانشگاه پاریس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نگارش دانشمند محترم، آقای علی احمدی میانه‌جی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متون نامه‌های پیامبرصلی الله علیه و آله که برای تبلیغ و</w:t>
      </w:r>
      <w:bookmarkStart w:id="839" w:name="pg1686_8300"/>
    </w:p>
    <w:p>
      <w:pPr>
        <w:pStyle w:val="BookText"/>
        <w:rPr/>
      </w:pPr>
      <w:bookmarkEnd w:id="839"/>
      <w:r>
        <w:rPr>
          <w:rFonts w:ascii="IRNazanin" w:hAnsi="IRNazanin" w:eastAsia="IRNazanin"/>
          <w:color w:val="111111"/>
          <w:sz w:val="28"/>
          <w:sz w:val="28"/>
          <w:szCs w:val="28"/>
          <w:rtl w:val="true"/>
          <w:lang w:bidi="fa-IR"/>
        </w:rPr>
        <w:t>دعوت به اسلام و یا به عنوان میثاق و پیمان نوشته شده است، در دست داریم؛ که محدثان و تاریخ‌نویسان آنها را ضبط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نامه‌ها حاکی است که روش اسلام در دعوت و تبلیغ؛ منطق و برهان است، نه جنگ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پیامبرصلی الله علیه و آله از حملات قریش مطمئن گردید؛ با فرستادن نامه و اعزام مبلغان، ندای خود را به گوش جهانیان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این نامه‌ها و اشاراتی که در لابلای آنها نهفته است؛ نصایح و اندرزها و تسهیلات و نرمش‌هائی که پیامبرصلی الله علیه و آله در موقع بستن پیمان با ملل بیگانه از خود نشان داده؛ همه و همه گواه زنده بر ضد نظریه خاورشناسانی است که خواسته‌اند چهره اسلام را با تهمت‌های ناروای خود بپوشانند و پیشرفت اسلام را زاییده نیزه و شمشیر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که روزی بتوانیم ترجمه متون تمام این نامه‌ها و حوادثی را که پیرامون آنها رخ داده و یا نوشتن آنها را ایجاب کرده، به گونه‌ای به رشته تحریر درآوریم، و از این طریق روش اسلام را در نشر آئین خود در نقاط مختلف جهان روشن سازیم</w:t>
      </w:r>
      <w:r>
        <w:rPr>
          <w:rFonts w:eastAsia="IRNazanin" w:cs="IRNazanin"/>
          <w:color w:val="111111"/>
          <w:sz w:val="28"/>
          <w:szCs w:val="28"/>
          <w:rtl w:val="true"/>
          <w:lang w:bidi="fa-IR"/>
        </w:rPr>
        <w:t>.</w:t>
      </w:r>
    </w:p>
    <w:p>
      <w:pPr>
        <w:pStyle w:val="Heading3"/>
        <w:numPr>
          <w:ilvl w:val="2"/>
          <w:numId w:val="1"/>
        </w:numPr>
        <w:rPr/>
      </w:pPr>
      <w:bookmarkStart w:id="840" w:name="__RefHeading___Toc1436647_3650668749"/>
      <w:bookmarkStart w:id="841" w:name="_Toc307"/>
      <w:bookmarkEnd w:id="840"/>
      <w:r>
        <w:rPr>
          <w:rtl w:val="true"/>
        </w:rPr>
        <w:t>سفیر پیامبرصلی الله علیه و آله در دربار ایران</w:t>
      </w:r>
      <w:bookmarkEnd w:id="841"/>
    </w:p>
    <w:p>
      <w:pPr>
        <w:pStyle w:val="BookText"/>
        <w:rPr/>
      </w:pPr>
      <w:r>
        <w:rPr>
          <w:rFonts w:ascii="IRNazanin" w:hAnsi="IRNazanin" w:eastAsia="IRNazanin"/>
          <w:color w:val="111111"/>
          <w:sz w:val="28"/>
          <w:sz w:val="28"/>
          <w:szCs w:val="28"/>
          <w:rtl w:val="true"/>
          <w:lang w:bidi="fa-IR"/>
        </w:rPr>
        <w:t xml:space="preserve">روزی که سفیر پیامبر اسلامصلی الله علیه و آله عازم دربار ایران گردید، زمامدار این سرزمین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دومین زمامدار ایران پس از انوشیروان بود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هجرت پیامبرصلی الله علیه و آله، بر تخت سلطنت نشست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وی، در این مدت با حوادث تلخ و شیرین بی‌شماری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ایران در دوران زمامداری وی کاملًا در نوسان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نفوذ ایران، آسیایصغیر را فراگرفت و تا نزدیکی قسطنطنیه گسترش یافت وصلیب عیسی که چیزی مقدس‌تر از آن نزد مسیحیان نبود؛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 سلطان روم درخواستصلح نمود و سفیری برای بستن پیمانصلح به دربار ایران گسیل داشت و حدود ایران به حدود شاهنشاهی هخامنشی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 دیگر بر اثر سوءتدبیر و غرور</w:t>
      </w:r>
      <w:bookmarkStart w:id="842" w:name="pg1686_8302"/>
    </w:p>
    <w:p>
      <w:pPr>
        <w:pStyle w:val="BookText"/>
        <w:rPr/>
      </w:pPr>
      <w:bookmarkEnd w:id="842"/>
      <w:r>
        <w:rPr>
          <w:rFonts w:ascii="IRNazanin" w:hAnsi="IRNazanin" w:eastAsia="IRNazanin"/>
          <w:color w:val="111111"/>
          <w:sz w:val="28"/>
          <w:sz w:val="28"/>
          <w:szCs w:val="28"/>
          <w:rtl w:val="true"/>
          <w:lang w:bidi="fa-IR"/>
        </w:rPr>
        <w:t>بی‌حد و خوشگذرانی زمامدار وقت، ایران در لب پرتگاه سقوط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فتح شده یکی پس از دیگری از زیر نفوذ درآمد، و سپاه دشمن تا قلب سرزمین ایران،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کار به جایی رسید که خسرو پرویز از بیم رومیان پا به فرار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ننگین خشم ملت را برانگیخت و سرانجام به دست فرزند خود شیرویه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آسیب‌شناسان تاریخ، علت عقب‌گرد قدرت ایران را معلول غرور و خودخواهی زمامدار وقت و تجمل‌طلبی و خوش گذرانی 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پیام سفیرصلح را پذیرفته بود، شکوه ایران در پناهصلح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نامه پیامبرصلی الله علیه و آله در روحیه خسروپرویز اثر خوبی نبخشید، تقصیر نامه و یا نامه‌رسان نبود، بلکه روحیات خاص و خودخواهی مفرط او مهلت نداد که پیرامون دعوت پیامبرصلی الله علیه و آله چند دقیقه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مترجم نامه را به پایان نرسانیده بود که فریاد کشید و نامه را گرفت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تفصیل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سال هفتم هجرت، پیامبرصلی الله علیه و آله </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افسران ارشد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حذافه سهمی 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که نامه وی را به دربار ایران ببرد، و آن را به خسروپرویز برساند، تا او را به وسیله نامه به آئین توحید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ترجمه نامه را در اینجا و متن آن را در پاورقی می‌نگاریم</w:t>
      </w:r>
      <w:r>
        <w:rPr>
          <w:rFonts w:eastAsia="IRNazanin" w:cs="IRNazanin"/>
          <w:color w:val="111111"/>
          <w:sz w:val="28"/>
          <w:szCs w:val="28"/>
          <w:rtl w:val="true"/>
          <w:lang w:bidi="fa-IR"/>
        </w:rPr>
        <w:t>.</w:t>
      </w:r>
    </w:p>
    <w:p>
      <w:pPr>
        <w:pStyle w:val="Heading3"/>
        <w:numPr>
          <w:ilvl w:val="2"/>
          <w:numId w:val="1"/>
        </w:numPr>
        <w:rPr/>
      </w:pPr>
      <w:bookmarkStart w:id="843" w:name="__RefHeading___Toc1436649_3650668749"/>
      <w:bookmarkStart w:id="844" w:name="_Toc308"/>
      <w:bookmarkEnd w:id="843"/>
      <w:r>
        <w:rPr>
          <w:rtl w:val="true"/>
        </w:rPr>
        <w:t>به نام خداوند بخشنده مهربان</w:t>
      </w:r>
      <w:bookmarkEnd w:id="84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فرستاده خداوند به کسری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آن‌کس که حقیقت جوید و به خدا و پیامبر او ایمان آورد، و گواهی دهد که جز او خدایی نیست، و شریک و همتائی ندارد و معتقد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پیامبر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خداوند تو را به سوی او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هدایت همه مردم فرستاده است تا همه مردم را از خشم او بترسانم، و حجت را بر کافران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 در امان باشی، و اگر از ایمان و اسلام سر برتافتی، گناه</w:t>
      </w:r>
    </w:p>
    <w:p>
      <w:pPr>
        <w:pStyle w:val="BookText"/>
        <w:rPr/>
      </w:pPr>
      <w:r>
        <w:rPr>
          <w:rFonts w:ascii="IRNazanin" w:hAnsi="IRNazanin" w:eastAsia="IRNazanin"/>
          <w:color w:val="111111"/>
          <w:sz w:val="28"/>
          <w:sz w:val="28"/>
          <w:szCs w:val="28"/>
          <w:rtl w:val="true"/>
          <w:lang w:bidi="fa-IR"/>
        </w:rPr>
        <w:t>ملت مجوس بر گردن تو است</w:t>
      </w:r>
      <w:r>
        <w:rPr>
          <w:rFonts w:eastAsia="IRNazanin" w:cs="IRNazanin"/>
          <w:color w:val="111111"/>
          <w:sz w:val="28"/>
          <w:szCs w:val="28"/>
          <w:rtl w:val="true"/>
          <w:lang w:bidi="fa-IR"/>
        </w:rPr>
        <w:t>».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سخن‌ساز و شیرین‌زبان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حقایق تاریخی را به نظم درآورده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عاجز که خسرو نام داری وگر کیخسرویصد جام داری</w:t>
      </w:r>
    </w:p>
    <w:p>
      <w:pPr>
        <w:pStyle w:val="BookText"/>
        <w:rPr/>
      </w:pPr>
      <w:r>
        <w:rPr>
          <w:rFonts w:ascii="IRNazanin" w:hAnsi="IRNazanin" w:eastAsia="IRNazanin"/>
          <w:color w:val="111111"/>
          <w:sz w:val="28"/>
          <w:sz w:val="28"/>
          <w:szCs w:val="28"/>
          <w:rtl w:val="true"/>
          <w:lang w:bidi="fa-IR"/>
        </w:rPr>
        <w:t>مبین در خود که خودبین را بصرنیست خدابین شو که خوددیدن هنرنیست</w:t>
      </w:r>
    </w:p>
    <w:p>
      <w:pPr>
        <w:pStyle w:val="BookText"/>
        <w:rPr/>
      </w:pPr>
      <w:r>
        <w:rPr>
          <w:rFonts w:ascii="IRNazanin" w:hAnsi="IRNazanin" w:eastAsia="IRNazanin"/>
          <w:color w:val="111111"/>
          <w:sz w:val="28"/>
          <w:sz w:val="28"/>
          <w:szCs w:val="28"/>
          <w:rtl w:val="true"/>
          <w:lang w:bidi="fa-IR"/>
        </w:rPr>
        <w:t>گواهی ده که عالم را خدائی است نه بر جا و نه حاجتمند جایی است</w:t>
      </w:r>
    </w:p>
    <w:p>
      <w:pPr>
        <w:pStyle w:val="BookText"/>
        <w:rPr/>
      </w:pPr>
      <w:r>
        <w:rPr>
          <w:rFonts w:ascii="IRNazanin" w:hAnsi="IRNazanin" w:eastAsia="IRNazanin"/>
          <w:color w:val="111111"/>
          <w:sz w:val="28"/>
          <w:sz w:val="28"/>
          <w:szCs w:val="28"/>
          <w:rtl w:val="true"/>
          <w:lang w:bidi="fa-IR"/>
        </w:rPr>
        <w:t>خدایی کآدمی را سروری داد مرا بر آدمی پیغمبری داد</w:t>
      </w:r>
    </w:p>
    <w:p>
      <w:pPr>
        <w:pStyle w:val="BookText"/>
        <w:rPr/>
      </w:pPr>
      <w:r>
        <w:rPr>
          <w:rFonts w:ascii="IRNazanin" w:hAnsi="IRNazanin" w:eastAsia="IRNazanin"/>
          <w:color w:val="111111"/>
          <w:sz w:val="28"/>
          <w:sz w:val="28"/>
          <w:szCs w:val="28"/>
          <w:rtl w:val="true"/>
          <w:lang w:bidi="fa-IR"/>
        </w:rPr>
        <w:t>سفیر پیامبرصلی الله علیه و آله وارد دربار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دستور داد تا نامه را از او بگیرند،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نامه را شخصاً خودم برسانم و نامه پیامبر را به خسرو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مترجم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نامه را باز کرد و چنین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است از محمد رسول‌خدا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مترجم از خواندن نامه فارغ نشده بود که زمامدار ایران سخت برآشفت و داد زد و نامه را از مترجم گرفت، و پاره کرد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ببینید که نام خود را پیش‌تر از نام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داد که عبداللَّه را از قصر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قصر بیرون آمد، و بر مرکب خود سوار شد و راه مدینه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جریان کار خود را گزارش داد، پیامبرصلی الله علیه و آله از بی‌احترامی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ناراحت گردید و آثار خشم در چهره او دیده شد و در حق وی چنین نفرین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مَزِّق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رشته سلطنت او را پاره کن</w:t>
      </w:r>
      <w:r>
        <w:rPr>
          <w:rFonts w:eastAsia="IRNazanin" w:cs="IRNazanin"/>
          <w:color w:val="111111"/>
          <w:sz w:val="28"/>
          <w:szCs w:val="28"/>
          <w:rtl w:val="true"/>
          <w:lang w:bidi="fa-IR"/>
        </w:rPr>
        <w:t>. «</w:t>
      </w: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حکیم نظامی شاعر و سخنور معروف ایران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قاصد عرضه کرد آن نامه نو بجوشید از سیاست خون خسرو</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 دید از سواد هیبت‌انگیز نوشته از محمد سوی پرویز</w:t>
      </w:r>
      <w:bookmarkStart w:id="845" w:name="pg1686_8307"/>
    </w:p>
    <w:p>
      <w:pPr>
        <w:pStyle w:val="BookText"/>
        <w:rPr/>
      </w:pPr>
      <w:bookmarkEnd w:id="845"/>
      <w:r>
        <w:rPr>
          <w:rFonts w:ascii="IRNazanin" w:hAnsi="IRNazanin" w:eastAsia="IRNazanin"/>
          <w:color w:val="111111"/>
          <w:sz w:val="28"/>
          <w:sz w:val="28"/>
          <w:szCs w:val="28"/>
          <w:rtl w:val="true"/>
          <w:lang w:bidi="fa-IR"/>
        </w:rPr>
        <w:t>کرا زَهره که با این احترامم نویسد نام خود بالای نامم</w:t>
      </w:r>
    </w:p>
    <w:p>
      <w:pPr>
        <w:pStyle w:val="BookText"/>
        <w:rPr/>
      </w:pPr>
      <w:r>
        <w:rPr>
          <w:rFonts w:ascii="IRNazanin" w:hAnsi="IRNazanin" w:eastAsia="IRNazanin"/>
          <w:color w:val="111111"/>
          <w:sz w:val="28"/>
          <w:sz w:val="28"/>
          <w:szCs w:val="28"/>
          <w:rtl w:val="true"/>
          <w:lang w:bidi="fa-IR"/>
        </w:rPr>
        <w:t>درید آن نامه گردن شکن را نه نامه بلکه نام خویشتن را</w:t>
      </w:r>
    </w:p>
    <w:p>
      <w:pPr>
        <w:pStyle w:val="Heading3"/>
        <w:numPr>
          <w:ilvl w:val="2"/>
          <w:numId w:val="1"/>
        </w:numPr>
        <w:rPr/>
      </w:pPr>
      <w:bookmarkStart w:id="846" w:name="__RefHeading___Toc1436651_3650668749"/>
      <w:bookmarkStart w:id="847" w:name="_Toc309"/>
      <w:bookmarkEnd w:id="846"/>
      <w:r>
        <w:rPr>
          <w:rtl w:val="true"/>
        </w:rPr>
        <w:t>نظریه یعقوبی</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خود برخلاف اتفاق عموم تاریخ‌نویسان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 نامه پیامبرصلی الله علیه و آله را خواند و برای احترام پیامبرصلی الله علیه و آله مقداری مشک و ابریشم وسیله سفیر پیامبرصلی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عطر را تقسیم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شایسته مردان نیست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اسلام وارد سرزمین او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وَامرُاللَّهِ اسرع مِن ذلِک</w:t>
      </w:r>
      <w:r>
        <w:rPr>
          <w:rFonts w:eastAsia="IRNazanin" w:cs="IRNazanin"/>
          <w:color w:val="111111"/>
          <w:sz w:val="28"/>
          <w:szCs w:val="28"/>
          <w:rtl w:val="true"/>
          <w:lang w:bidi="fa-IR"/>
        </w:rPr>
        <w:t>»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با این وصف، نظر هیچ‌یک از تاریخ‌نویسان با نظر یعقوبی موافق نیست، جز اینکه احمد بن حنبل </w:t>
      </w:r>
      <w:r>
        <w:rPr>
          <w:rFonts w:eastAsia="IRNazanin" w:cs="IRNazanin"/>
          <w:color w:val="111111"/>
          <w:sz w:val="28"/>
          <w:szCs w:val="28"/>
          <w:rtl w:val="true"/>
          <w:lang w:bidi="fa-IR"/>
        </w:rPr>
        <w:t>«</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هدیه‌ای برای پیامبرصلی الله علیه و آله فرستاد</w:t>
      </w:r>
      <w:r>
        <w:rPr>
          <w:rFonts w:eastAsia="IRNazanin" w:cs="IRNazanin"/>
          <w:color w:val="111111"/>
          <w:sz w:val="28"/>
          <w:szCs w:val="28"/>
          <w:rtl w:val="true"/>
          <w:lang w:bidi="fa-IR"/>
        </w:rPr>
        <w:t>.</w:t>
      </w:r>
    </w:p>
    <w:p>
      <w:pPr>
        <w:pStyle w:val="Heading3"/>
        <w:numPr>
          <w:ilvl w:val="2"/>
          <w:numId w:val="1"/>
        </w:numPr>
        <w:rPr/>
      </w:pPr>
      <w:bookmarkStart w:id="848" w:name="__RefHeading___Toc1436653_3650668749"/>
      <w:bookmarkStart w:id="849" w:name="_Toc310"/>
      <w:bookmarkEnd w:id="848"/>
      <w:r>
        <w:rPr>
          <w:rtl w:val="true"/>
        </w:rPr>
        <w:t>فرمانِ خسروپرویز به فرماندار یمن</w:t>
      </w:r>
      <w:bookmarkEnd w:id="849"/>
    </w:p>
    <w:p>
      <w:pPr>
        <w:pStyle w:val="BookText"/>
        <w:rPr/>
      </w:pPr>
      <w:r>
        <w:rPr>
          <w:rFonts w:ascii="IRNazanin" w:hAnsi="IRNazanin" w:eastAsia="IRNazanin"/>
          <w:color w:val="111111"/>
          <w:sz w:val="28"/>
          <w:sz w:val="28"/>
          <w:szCs w:val="28"/>
          <w:rtl w:val="true"/>
          <w:lang w:bidi="fa-IR"/>
        </w:rPr>
        <w:t xml:space="preserve">سرزمین حاصل‌خیز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جنوب مکه قرار دارد، و حکمرانان آنجا همواره دست‌نشانده شاهان ساسانی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حکمران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ساسانی، از شدت غرور نامه‌ای به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زیر نوشت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گزارش رسیده است که مردی از قریش در مکه مدعی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افسران ارشد خود را به سوی او اعزام کن تا او را دستگیر کرده به سوی من بیاورند</w:t>
      </w:r>
      <w:r>
        <w:rPr>
          <w:rFonts w:eastAsia="IRNazanin" w:cs="IRNazanin"/>
          <w:color w:val="111111"/>
          <w:sz w:val="28"/>
          <w:szCs w:val="28"/>
          <w:rtl w:val="true"/>
          <w:lang w:bidi="fa-IR"/>
        </w:rPr>
        <w:t>.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نقل ابن‌حجر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این دو افسر، او را وادار کنند تا به آیین نیاکان خود برگردد، و اگر نپذیرفت سر او را از تن جدا کرده برای او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حاکی از بی‌اطلاعی زمامدار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بی‌اطلاع بود که نمی‌دانست که این شخص مدعی نبوت بیش از شش سال است که از مکه به مدینه مهاجرت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شخصی را که در نقطه‌ای داعیه نبوت دارد، و نفوذ او به قدری گسترش یافته که پیک برای دربار شاهان جهان می‌فرستد، نمی‌توان با اعزام دو افسر دستگیر کرد و او را به یمن احضار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مرکز، دو افسر ارشد و نیرومند خود را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روانه حجاز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مأمور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مرد قریشی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راهنمایی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مورد نظر شما است، اکنون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مدینه را پیش گرفتند، و شرفیاب محضر پیامبرصلی الله علیه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باذان را تقدیم کرده 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دستور مرکز از طرف فرماندار یمن مأموریم شما را به یمن جلب کنیم و تصور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درخصوص کار شما با خسروپرویز مکاتبه کند و موجبات رضایت او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اینصورت، آتش جنگ میان ما و شما روشن می‌شود، و قدرت ساسان خانه‌های شما را ویران می‌سازد و مردان شما را می‌کشد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با کمال خونسردی سخنان آنان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پاسخ گفتار آنها بپردازد، نخست آنها را به اسلام دعوت نمود؛ و از قیافه آنها که دارای شارب‌های بلندی بودند، خوشش نیامد</w:t>
      </w:r>
      <w:r>
        <w:rPr>
          <w:rFonts w:eastAsia="IRNazanin" w:cs="IRNazanin"/>
          <w:color w:val="111111"/>
          <w:sz w:val="28"/>
          <w:szCs w:val="28"/>
          <w:rtl w:val="true"/>
          <w:lang w:bidi="fa-IR"/>
        </w:rPr>
        <w:t>. «</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هیبت پیامبرصلی الله علیه و آله و خونسردی او، آن چنان آن‌ها را مرعوب ساخته بود که وقتی پیامبرصلی الله علیه و آله آئین اسلام را به آنها عرضه داشت، بدنشان می‌لرزید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بروید، من فردا نظر خود را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وحی آسمانی نازل گردید و فرشته وحی پیامبرصلی الله علیه و آله را،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آن‌روز که افسران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 برای گرفتن جواب به حضور پیامبرصلی الله علیه و آله رسیدند،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 مرا مطلع</w:t>
      </w:r>
    </w:p>
    <w:p>
      <w:pPr>
        <w:pStyle w:val="BookText"/>
        <w:rPr/>
      </w:pPr>
      <w:r>
        <w:rPr>
          <w:rFonts w:ascii="IRNazanin" w:hAnsi="IRNazanin" w:eastAsia="IRNazanin"/>
          <w:color w:val="111111"/>
          <w:sz w:val="28"/>
          <w:sz w:val="28"/>
          <w:szCs w:val="28"/>
          <w:rtl w:val="true"/>
          <w:lang w:bidi="fa-IR"/>
        </w:rPr>
        <w:t xml:space="preserve">ساخت که 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پسر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که پیامبرصلی الله علیه و آله معین نمود، شب سه‌شنبه دهم جمادی‌الاولی سال هفت هجری بوده است</w:t>
      </w:r>
      <w:r>
        <w:rPr>
          <w:rFonts w:eastAsia="IRNazanin" w:cs="IRNazanin"/>
          <w:color w:val="111111"/>
          <w:sz w:val="28"/>
          <w:szCs w:val="28"/>
          <w:rtl w:val="true"/>
          <w:lang w:bidi="fa-IR"/>
        </w:rPr>
        <w:t>.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باذان، از شنیدن این خبر سخت وحشتزده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گفتار شما به مراتب بالاتر از ادعای نبوت است که شاه ساسان را به خشم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ناچاریم جریان را به حضور باذان برسانیم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خوشوقتم که او را از جریان آگاه سازید، و نیز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دِینی وَ سُلطانِی سَیَبلُغُ إلی مُنتَهی الخُفِّ والحافِر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و قدرت من به آن نقطه‌ای که مرکب‌های تندرو به آنجا می‌رسند،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اسلام آوری تو را در این حکومت که اکنون دراختیار داری باقی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پیامبرصلی الله علیه و آله، برای تشویق مأموران، کمربند گرانبهایی را که برخی از رؤسای قبایل به او هدیه کرده و در آن طلا و نقره به کار رفته بود؛ به مأمورانِ باذان داد، و هر دو نفر با کمال رضایت از محضرش مرخص شده راه یمن را پیش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خبری که پیامبرصلی الله علیه و آله به آنها داده بود، مطلع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گزارش درست باشد، حتماً او پیامبر آسمانی است و باید از او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نگذشت که 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مضمون زیر به فرماندار یمن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 و خشم ملت باعث شد که من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بزرگان را متفرق ساخت هر موقع نامه من به دست شما رسید از مردم برای من بیعت بگیر و هرگز با شخصی که ادعای نبوت می‌کند و پدرم برضد او دستور داده بود، با خشونت رفتار مکن تا دستور مجدد من به تو برسد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اسلام آوردن باذان و کلیه کارمندان حکومت وقت را که همگی ایرانی بودند؛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باذان با پیامبرصلی الله علیه و آله مکاتبه کرد و اسلام خود و کارمندان حکومت را به حضرتش ابلاغ نمود</w:t>
      </w:r>
      <w:r>
        <w:rPr>
          <w:rFonts w:eastAsia="IRNazanin" w:cs="IRNazanin"/>
          <w:color w:val="111111"/>
          <w:sz w:val="28"/>
          <w:szCs w:val="28"/>
          <w:rtl w:val="true"/>
          <w:lang w:bidi="fa-IR"/>
        </w:rPr>
        <w:t>.</w:t>
      </w:r>
      <w:bookmarkStart w:id="850" w:name="pg1686_8315"/>
    </w:p>
    <w:p>
      <w:pPr>
        <w:pStyle w:val="Heading2"/>
        <w:numPr>
          <w:ilvl w:val="1"/>
          <w:numId w:val="1"/>
        </w:numPr>
        <w:rPr/>
      </w:pPr>
      <w:bookmarkStart w:id="851" w:name="__RefHeading___Toc1436655_3650668749"/>
      <w:bookmarkStart w:id="852" w:name="_Toc311"/>
      <w:bookmarkEnd w:id="850"/>
      <w:bookmarkEnd w:id="851"/>
      <w:r>
        <w:rPr/>
        <w:t>31</w:t>
      </w:r>
      <w:r>
        <w:rPr>
          <w:rtl w:val="true"/>
        </w:rPr>
        <w:t xml:space="preserve"> </w:t>
      </w:r>
      <w:r>
        <w:rPr>
          <w:rtl w:val="true"/>
        </w:rPr>
        <w:t>کانون خطر یا دژ آهنین خیبر</w:t>
      </w:r>
      <w:bookmarkEnd w:id="852"/>
    </w:p>
    <w:p>
      <w:pPr>
        <w:pStyle w:val="Heading3"/>
        <w:numPr>
          <w:ilvl w:val="2"/>
          <w:numId w:val="1"/>
        </w:numPr>
        <w:rPr/>
      </w:pPr>
      <w:bookmarkStart w:id="853" w:name="__RefHeading___Toc1436657_3650668749"/>
      <w:bookmarkStart w:id="854" w:name="_Toc312"/>
      <w:bookmarkEnd w:id="853"/>
      <w:r>
        <w:rPr>
          <w:rtl w:val="true"/>
        </w:rPr>
        <w:t>اشاره</w:t>
      </w:r>
      <w:bookmarkEnd w:id="854"/>
    </w:p>
    <w:p>
      <w:pPr>
        <w:pStyle w:val="BookText"/>
        <w:rPr/>
      </w:pPr>
      <w:r>
        <w:rPr>
          <w:rFonts w:ascii="IRNazanin" w:hAnsi="IRNazanin" w:eastAsia="IRNazanin"/>
          <w:color w:val="111111"/>
          <w:sz w:val="28"/>
          <w:sz w:val="28"/>
          <w:szCs w:val="28"/>
          <w:rtl w:val="true"/>
          <w:lang w:bidi="fa-IR"/>
        </w:rPr>
        <w:t xml:space="preserve">روزی که ستاره فروزان اسلام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 ملت یهود بیش از قریش، عداوت پیامبرصلی الله علیه و آله و مسلمانان را به دل گرفتند، و با تمام دسیسه‌ها و قوای خود، بر کوبیدن آن کمر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یهودیانی که در مدینه و اطراف آن سکونت داشتند، به سرنوشت شومی که نتیجه مستقیم اعمال و حرکات ناشایسته خود آنها بود،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آنها اعدام و برخی مانند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سرزمین مدینه رانده شدند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اذرعات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گزیدند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جلگه وسیع حاصلخیزی را که در شمال مدینه، به فاصله سی و دو فرسنگی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پیش از بعثت پیامبرصلی الله علیه و آله، ملت یهود برای سکونت و حفاظت خویش در آن نقطه، دژهای هفتگانه محکمی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آب و خاک این منطقه برای کشاورزی آمادگی کاملی داشت؛ ساکنان آنجا در امور زراعت و جمع ثروت و تهیه سلاح و طرز دفاع، مهارت کاملی پیدا کرده بودند، و آمار جمعیت آنها بالغ بر بیست هزار بود، و در میان آنها مردان جنگاور و دلیر فراوان به چشم می‌خورد</w:t>
      </w:r>
      <w:r>
        <w:rPr>
          <w:rFonts w:eastAsia="IRNazanin" w:cs="IRNazanin"/>
          <w:color w:val="111111"/>
          <w:sz w:val="28"/>
          <w:szCs w:val="28"/>
          <w:rtl w:val="true"/>
          <w:lang w:bidi="fa-IR"/>
        </w:rPr>
        <w:t>.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جرم بزرگی که یهودیان خیبر داشتند، این بود که تمام قبایل عرب را برای کوبیدن حکومت اسلام تشویق کردند، و سپاه شرک با کمک مالی یهودیان خیبر، در یک روز از نقاط مختلف عربستان حرکت کرده خود را به پشت مدینه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جنگ احزاب که شرح آن را خوانده‌اید، رخ داد؛ و سپاه مهاجم با تدابیر پیامبرصلی الله علیه و آله و جانفشانی یاران او، پس از یکماه توقف در پشت خندق، متفرق شدند و به وطن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یهودیان خیبر به 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مرکز اسلام آرامش خود را بازیافت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ناجوانمردی یهود خیبر، پیامبرصلی الله علیه و آله را بر آن داشت که این کانون خطر را برچیند، و همه آنها را خلع‌سلاح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بیم آن می‌رفت که این ملت لجوج و ماجراجو، بار دیگر باصرف هزینه‌های سنگین، بت‌پرستانِ عرب را برضد مسلمانان برانگیزند، وصحنه نبرد احزاب بار دیگر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تعصب یهود نسبت به آئین خود، بیش از علاقه مردم قریش به بت‌پرستی بود، و برای همین تعصب کور بود که هزار مشرک اسلام می‌آورد، ولی یک یهودی حاضر نبود دست از کیش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موقعیت برای این کار همین موقع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فکر پیامبرصلی الله علیه و آله با بستن پیمان حدیبیه، از ناحیه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می‌دانست که اگر دست به ترکیب تشکیلات یهود بزند، قریش دستِ کمک به سوی یهود دراز نخواهد کرد و برای جلوگیری از کمک کردن سایر قبایل شمال، مانند تیره‌های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همکار و دوست خیبریان در جنگ احزاب بودند؛ نقشه‌ای داشت که بعداً خواهیم گفت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انگیزه‌ها، پیامبر گرامیصلی الله علیه و آله فرمان داد که مسلمانان برای تسخیر آخرین مراکز یهود در سرزمین عربستان، آماده شوند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کسانی می‌توانند افتخار شرکت در این نبرد را به دست آورند که درصلح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داشته‌اند، و غیر آنان می‌توانند به عنوان داوطلب شرکت کنند، ولی از غنائم سهمی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غیله لیثی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در مدینه قرار داد، و پرچم سفیدی به دست علی علیه السلام داد و فرمان حرکت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کاروان</w:t>
      </w:r>
    </w:p>
    <w:p>
      <w:pPr>
        <w:pStyle w:val="BookText"/>
        <w:rPr/>
      </w:pPr>
      <w:r>
        <w:rPr>
          <w:rFonts w:ascii="IRNazanin" w:hAnsi="IRNazanin" w:eastAsia="IRNazanin"/>
          <w:color w:val="111111"/>
          <w:sz w:val="28"/>
          <w:sz w:val="28"/>
          <w:szCs w:val="28"/>
          <w:rtl w:val="true"/>
          <w:lang w:bidi="fa-IR"/>
        </w:rPr>
        <w:t xml:space="preserve">آنها زودتر به مقصد برسد، اجازه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اکوع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ساربان آن حضرت، موقع راندن شتران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 زیر را که متن آن را در پاورقی مطالعه می‌فرمایید، ترنم می‌کرد</w:t>
      </w:r>
      <w:r>
        <w:rPr>
          <w:rFonts w:eastAsia="IRNazanin" w:cs="IRNazanin"/>
          <w:color w:val="111111"/>
          <w:sz w:val="28"/>
          <w:szCs w:val="28"/>
          <w:rtl w:val="true"/>
          <w:lang w:bidi="fa-IR"/>
        </w:rPr>
        <w:t>: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انا اذا قوم بغوا علینا وان ارادوا فتنة ابینا</w:t>
      </w:r>
    </w:p>
    <w:p>
      <w:pPr>
        <w:pStyle w:val="BookText"/>
        <w:rPr/>
      </w:pPr>
      <w:r>
        <w:rPr>
          <w:rFonts w:ascii="IRNazanin" w:hAnsi="IRNazanin" w:eastAsia="IRNazanin"/>
          <w:color w:val="111111"/>
          <w:sz w:val="28"/>
          <w:sz w:val="28"/>
          <w:szCs w:val="28"/>
          <w:rtl w:val="true"/>
          <w:lang w:bidi="fa-IR"/>
        </w:rPr>
        <w:t>فانزلن سکینة علینا و ثبت الاقدام ان لاقینا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عنایات و الطاف خدا نبود، ما گمراه بودیم نهصدقه می‌دادیم و نه نماز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ملتی هستیم که اگر قومی بر ما ستم کنند و یا فتنه‌ای بر پا نمایند، ما زیر بار آنها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پایداری را نصیب ما بفرما و ما را در این راه ثابت قدم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سرودها، انگیزه این نبرد را به گونه‌ای روشن بیان می‌کند و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ملت یهود بر ما ستم نموده و آتش فتنه را در آستانه خانه ما روشن ساخته‌اند، ما برای خاموش ساختن این کانون، رنج سفر را بر خود هموار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مضامین سرود، آنچنان پیامبرصلی الله علیه و آله را راضی و مسرور ساخت که 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جنگ شربت شهادت نوشید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بزرگ اسلام با هزار و ششصد 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دویست سوارنظام در میان آنها بودبه سوی خیبر پیشروی کرد</w:t>
      </w:r>
      <w:r>
        <w:rPr>
          <w:rFonts w:eastAsia="IRNazanin" w:cs="IRNazanin"/>
          <w:color w:val="111111"/>
          <w:sz w:val="28"/>
          <w:szCs w:val="28"/>
          <w:rtl w:val="true"/>
          <w:lang w:bidi="fa-IR"/>
        </w:rPr>
        <w:t>.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سرزمین خیبر نزدیک شد، دعای زیر را که حاکی از نیت پاک او است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خدای آسمان‌ها و آنچه زیر آن‌ها قرار گرفته، و خدای زمین و آنچه بر آن سنگینی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خوبی این آبادی و خوبی اهل آن و آنچه در آن هست، می‌خواهم و از بدی‌های آن و بدی آنچه در آن قرار</w:t>
      </w:r>
      <w:bookmarkStart w:id="855" w:name="pg1686_8321"/>
    </w:p>
    <w:p>
      <w:pPr>
        <w:pStyle w:val="BookText"/>
        <w:rPr/>
      </w:pPr>
      <w:bookmarkEnd w:id="855"/>
      <w:r>
        <w:rPr>
          <w:rFonts w:ascii="IRNazanin" w:hAnsi="IRNazanin" w:eastAsia="IRNazanin"/>
          <w:color w:val="111111"/>
          <w:sz w:val="28"/>
          <w:sz w:val="28"/>
          <w:szCs w:val="28"/>
          <w:rtl w:val="true"/>
          <w:lang w:bidi="fa-IR"/>
        </w:rPr>
        <w:t>گرفته، به تو پناه می‌برم</w:t>
      </w:r>
      <w:r>
        <w:rPr>
          <w:rFonts w:eastAsia="IRNazanin" w:cs="IRNazanin"/>
          <w:color w:val="111111"/>
          <w:sz w:val="28"/>
          <w:szCs w:val="28"/>
          <w:rtl w:val="true"/>
          <w:lang w:bidi="fa-IR"/>
        </w:rPr>
        <w:t>. «</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حال تضرع، آن هم در برابر هزار و ششصد سرباز دلیر که هر کدام کانون سوزانی از عشق و شور به جنگ و نبرد بودند؛ حاکیست که او به منظور کشورگشایی، و توسعه‌طلبی و انتقام‌جویی پا به این سرزمین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آمده است که این کانون خطر را که هر لحظه ممکن است، پایگاهی برای مشرکان بت‌پرست، قرار بگیرد؛ درهم بکوبد، تا نهضت اسلامی از این ناحیه تهدید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خواننده گرامی، خواهید دید که پیامبرصلی الله علیه و آله پس از فتح دژها و خلع سلاح، اراضی و مزارع آنها را به خود آنها واگذار نمود، و تنها به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حفظ جان و مال آنها، اکتفا کرد</w:t>
      </w:r>
      <w:r>
        <w:rPr>
          <w:rFonts w:eastAsia="IRNazanin" w:cs="IRNazanin"/>
          <w:color w:val="111111"/>
          <w:sz w:val="28"/>
          <w:szCs w:val="28"/>
          <w:rtl w:val="true"/>
          <w:lang w:bidi="fa-IR"/>
        </w:rPr>
        <w:t>.</w:t>
      </w:r>
    </w:p>
    <w:p>
      <w:pPr>
        <w:pStyle w:val="Heading3"/>
        <w:numPr>
          <w:ilvl w:val="2"/>
          <w:numId w:val="1"/>
        </w:numPr>
        <w:rPr/>
      </w:pPr>
      <w:bookmarkStart w:id="856" w:name="__RefHeading___Toc1436659_3650668749"/>
      <w:bookmarkStart w:id="857" w:name="_Toc313"/>
      <w:bookmarkEnd w:id="856"/>
      <w:r>
        <w:rPr>
          <w:rtl w:val="true"/>
        </w:rPr>
        <w:t>نقاط حساس و راه‌ها شبانه اشغال می‌شود</w:t>
      </w:r>
      <w:r>
        <w:rPr>
          <w:rtl w:val="true"/>
        </w:rPr>
        <w:t>.</w:t>
      </w:r>
      <w:bookmarkEnd w:id="857"/>
    </w:p>
    <w:p>
      <w:pPr>
        <w:pStyle w:val="BookText"/>
        <w:rPr/>
      </w:pPr>
      <w:r>
        <w:rPr>
          <w:rFonts w:ascii="IRNazanin" w:hAnsi="IRNazanin" w:eastAsia="IRNazanin"/>
          <w:color w:val="111111"/>
          <w:sz w:val="28"/>
          <w:sz w:val="28"/>
          <w:szCs w:val="28"/>
          <w:rtl w:val="true"/>
          <w:lang w:bidi="fa-IR"/>
        </w:rPr>
        <w:t xml:space="preserve">دژهای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هرکدام نام مخصوصی داشتند و نام‌های آنها به قرار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 قموص، کتیبه، نسطاة، شق، وطیح؛ 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دژها گاهی به یکی از سران آن دژ منسوب می‌شد؛ مثلًا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حفاظت و کنترل اخبار خارج دژ، در کنار هر دژی، برج مراقبت ساخته شده بود، تا نگهبانان برج‌ها، جریان خارج قلعه را به داخل گزارش دهند، و طرز ساختمان برج و دژ طوری بود، که ساکنان آنها بر بیرون قلعه کاملًا مسلط بودند و با منجنیق و غیره می‌توانستند دشمن را سنگباران کنند</w:t>
      </w:r>
      <w:r>
        <w:rPr>
          <w:rFonts w:eastAsia="IRNazanin" w:cs="IRNazanin"/>
          <w:color w:val="111111"/>
          <w:sz w:val="28"/>
          <w:szCs w:val="28"/>
          <w:rtl w:val="true"/>
          <w:lang w:bidi="fa-IR"/>
        </w:rPr>
        <w:t>. «</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جمعیت بیست هزاری، دو هزار مرد جنگی و دلاور بود که فکر آنها از نظر آب و ذخایر غذایی کاملًا آسوده بود، و در انبارها، ذخایر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دژها آنچنان محکم و آهنین بودند که سوراخ کردن آنها امکان نداشت، و کسانی که می‌خواستند خود را به نزدیکی دژ برسانند، با پرتاب سنگ مجروح و یا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دژها سنگرهای محکمی برای جنگاوران</w:t>
      </w:r>
      <w:bookmarkStart w:id="858" w:name="pg1686_8323"/>
    </w:p>
    <w:p>
      <w:pPr>
        <w:pStyle w:val="BookText"/>
        <w:rPr/>
      </w:pPr>
      <w:bookmarkEnd w:id="858"/>
      <w:r>
        <w:rPr>
          <w:rFonts w:ascii="IRNazanin" w:hAnsi="IRNazanin" w:eastAsia="IRNazanin"/>
          <w:color w:val="111111"/>
          <w:sz w:val="28"/>
          <w:sz w:val="28"/>
          <w:szCs w:val="28"/>
          <w:rtl w:val="true"/>
          <w:lang w:bidi="fa-IR"/>
        </w:rPr>
        <w:t>یهود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که در برابر چنین دشمن مجهز و نیرومندی قرار گرفته بودند؛ باید در تسخیر این دژها از هنرنمایی نظامی و تاکتیک‌های جنگی حداکثر استفاده 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کاری که انجام گرفت، این بود که شبانه تمام نقاط حساس و راه‌ها، به وسیله سربازان اسلام اشغال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به قدری مخفیانه و در عین حال سریع انجام گرفت، که نگهبانان برج‌ها نیز از این کار آگاهی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صبحگاهان که کشاورزان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لوازم کشاورزی از قلعه‌ها بیرون آمدند؛ چشم‌های آنها به سربازان دلیر و مجاهد اسلام افتاد، که در پرتو قدرت ایمان و بازوان نیرومند و سلاح‌های برنده، تمام راه‌ها را به روی آنها بسته‌اند، که اگر قدمی فراتر بگذارند، فوراً دستگیر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آنچنان آنها را خائف و مرعوب ساخت، که بی‌اختیار پا به فرار گذاردند، و همگی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محمدصلی الله علیه و آله با سربازانش اینجاست و فوراً درهای دژها را سخت بسته و در داخل دژها شورای جنگی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پیامبرصلی الله علیه و آله به لوازم تخریبی مانند بیل و کلنگ افتاد، آن را به فال نیک گرفت و برای تقویت روحیه سربازان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خربت خیبر إنّا إذا نزلنا بساحة قومٍ فساءصباح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باد این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قومی فرود آییم چه قدر بد است روزگار بیم‌داده‌شدگان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شورا این بود که زنان و کودکان را در یکی از دژها، و ذخایر غذایی را در دژ دیگر جای دهند و دلیران و جنگاوران هر قلعه با سنگ و تیر از بالا دفاع کنند و قهرمانان هر دژ در مواقع خاصی از دژ بیرون آیند و در بیرون دژ با دلیران اسلام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دلاوران یهود از این نقشه تا آخر نبرد دست برنداشته، از این جهت، توانستند مدت یک ماه در برابر ارتش نیرومند اسلام مقاومت کنند؛ به طوری که گاهی برای تسخیر یک دژ ده روز تلاش انجام می‌گرفت و نتیجه‌ای به دست نمی‌آمد</w:t>
      </w:r>
      <w:r>
        <w:rPr>
          <w:rFonts w:eastAsia="IRNazanin" w:cs="IRNazanin"/>
          <w:color w:val="111111"/>
          <w:sz w:val="28"/>
          <w:szCs w:val="28"/>
          <w:rtl w:val="true"/>
          <w:lang w:bidi="fa-IR"/>
        </w:rPr>
        <w:t>.</w:t>
      </w:r>
    </w:p>
    <w:p>
      <w:pPr>
        <w:pStyle w:val="Heading3"/>
        <w:numPr>
          <w:ilvl w:val="2"/>
          <w:numId w:val="1"/>
        </w:numPr>
        <w:rPr/>
      </w:pPr>
      <w:bookmarkStart w:id="859" w:name="__RefHeading___Toc1436661_3650668749"/>
      <w:bookmarkStart w:id="860" w:name="_Toc314"/>
      <w:bookmarkEnd w:id="859"/>
      <w:r>
        <w:rPr>
          <w:rtl w:val="true"/>
        </w:rPr>
        <w:t>پرهیزکاری در عین گرفتاری</w:t>
      </w:r>
      <w:bookmarkEnd w:id="86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حالت که گرسنگی شدید، بر مسلمانان مستولی گردیده بود و آنان با</w:t>
      </w:r>
      <w:bookmarkStart w:id="861" w:name="pg1686_8325"/>
    </w:p>
    <w:p>
      <w:pPr>
        <w:pStyle w:val="BookText"/>
        <w:rPr/>
      </w:pPr>
      <w:bookmarkEnd w:id="861"/>
      <w:r>
        <w:rPr>
          <w:rFonts w:ascii="IRNazanin" w:hAnsi="IRNazanin" w:eastAsia="IRNazanin"/>
          <w:color w:val="111111"/>
          <w:sz w:val="28"/>
          <w:sz w:val="28"/>
          <w:szCs w:val="28"/>
          <w:rtl w:val="true"/>
          <w:lang w:bidi="fa-IR"/>
        </w:rPr>
        <w:t>خوردن گوشت حیواناتی که خوردن آنها مکروه است، گرسنگی را برطرف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سیاه‌چهره‌ای که برای یهودیان گله‌داری می‌کرد، حضور پیامبرصلی الله علیه و آله شرفیاب گردید و درخواست نمود که حقیقت اسلام را بر او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جلسه بر اثر سخنان نافذ پیامبرصلی الله علیه و آله ایمان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گوسفندان همگی در دست من امانت است، و اکنون که رابطه من باصاحبان گوسفندان بریده شده، تکلیف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در برابر دیدگانصدها سرباز گرسنه، با کمال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آئین ما خیانت در امانت یکی از بزرگترین جرم‌ها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لازم است گوسفندان را تا در قلعه ببری و همه را به دستصاحبانشان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پیامبرصلی الله علیه و آله را اطاعت نمود و بلافاصله در جنگ شرکت کرد و در راه اسلام جام شهادت نوشید</w:t>
      </w:r>
      <w:r>
        <w:rPr>
          <w:rFonts w:eastAsia="IRNazanin" w:cs="IRNazanin"/>
          <w:color w:val="111111"/>
          <w:sz w:val="28"/>
          <w:szCs w:val="28"/>
          <w:rtl w:val="true"/>
          <w:lang w:bidi="fa-IR"/>
        </w:rPr>
        <w:t>. «</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پیامبر نه تنها در دوران جوانی،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بلکه در تمام حالات امین و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محاصره، رفت و آمد گله‌های قلعه، درصبح و عصر، کاملًا آزاد بود، و یک نفر از مسلمانان در فکر ربودن گوسفندان دشمن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پرتو تعالیم عالی رهبری خود، امین و درستکار بار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روز که گرسنگی شدیدی بر همه آنها غالب گردیده بود؛ دستور داد، دو رأس گوسفند از گله بگیرند، و باقیمانده را رها کنند، تا آزادانه وارد دژ شوند، و اگر اضطرار شدید در کار نبود، هرگز دست به چنین کاری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هرموقع شکایت سربازان خود را از گرسنگی می‌شنید، دست به دعا بلند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دژی که مرکز غذا است، به روی سربازان بگشا و هرگز اجازه نمی‌داد، بدون فتح و پیروزی به اموال مردم دستبرد زنند</w:t>
      </w:r>
      <w:r>
        <w:rPr>
          <w:rFonts w:eastAsia="IRNazanin" w:cs="IRNazanin"/>
          <w:color w:val="111111"/>
          <w:sz w:val="28"/>
          <w:szCs w:val="28"/>
          <w:rtl w:val="true"/>
          <w:lang w:bidi="fa-IR"/>
        </w:rPr>
        <w:t>.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2" w:name="__RefHeading___Toc1436663_3650668749"/>
      <w:bookmarkStart w:id="863" w:name="_Toc315"/>
      <w:bookmarkEnd w:id="862"/>
      <w:r>
        <w:rPr>
          <w:rtl w:val="true"/>
        </w:rPr>
        <w:t>دژها یکی پس از دیگری گشوده می‌شود</w:t>
      </w:r>
      <w:bookmarkEnd w:id="863"/>
    </w:p>
    <w:p>
      <w:pPr>
        <w:pStyle w:val="BookText"/>
        <w:rPr/>
      </w:pPr>
      <w:r>
        <w:rPr>
          <w:rFonts w:ascii="IRNazanin" w:hAnsi="IRNazanin" w:eastAsia="IRNazanin"/>
          <w:color w:val="111111"/>
          <w:sz w:val="28"/>
          <w:sz w:val="28"/>
          <w:szCs w:val="28"/>
          <w:rtl w:val="true"/>
          <w:lang w:bidi="fa-IR"/>
        </w:rPr>
        <w:t xml:space="preserve">پس از فتح قلعه‌های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سپاهیان اسلام به طرفِ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یورش آوردند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مسلمانان با مقاومت سرسختانه یهود،</w:t>
      </w:r>
    </w:p>
    <w:p>
      <w:pPr>
        <w:pStyle w:val="BookText"/>
        <w:rPr/>
      </w:pPr>
      <w:r>
        <w:rPr>
          <w:rFonts w:ascii="IRNazanin" w:hAnsi="IRNazanin" w:eastAsia="IRNazanin"/>
          <w:color w:val="111111"/>
          <w:sz w:val="28"/>
          <w:sz w:val="28"/>
          <w:szCs w:val="28"/>
          <w:rtl w:val="true"/>
          <w:lang w:bidi="fa-IR"/>
        </w:rPr>
        <w:t>در بیرون قلعه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سربازان دلیر اسلام با جانبازی و فداکاری و دادن تلفات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سیره‌نویس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ستون مخصوص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پیروز شوند و بیش از ده روز با جنگاوران یهود، دست و پنجه نرم کرده، و هر روز بدون نتیجه به لشکرگاه باز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فتح گردید و با پرچم سفید تا لب دژ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به فرماندهی او حرکت کردند، ولی پس از مدتی بدون نتیجه بازگشتند و فرمانده و سپاه هر کدام گناه را به گردن یکدیگر انداخته و همدیگر را به فرار متهم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دیگر فرماندهی لشکر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داستان دوست خود را تکرار نمود و بنا به نقل طبری، </w:t>
      </w:r>
      <w:r>
        <w:rPr>
          <w:rFonts w:eastAsia="IRNazanin" w:cs="IRNazanin"/>
          <w:color w:val="111111"/>
          <w:sz w:val="28"/>
          <w:szCs w:val="28"/>
          <w:rtl w:val="true"/>
          <w:lang w:bidi="fa-IR"/>
        </w:rPr>
        <w:t>«</w:t>
      </w:r>
      <w:r>
        <w:rPr>
          <w:rStyle w:val="FootnoteAnchor"/>
          <w:rtl w:val="true"/>
        </w:rPr>
        <w:footnoteReference w:id="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ازصحنه نبرد؛ با توصیف دلاوری و شجاعت فوق‌العاده رئیس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پیامبرصلی الله علیه و آله را مرعوب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پیامبرصلی الله علیه و آله و سرداران اسلام را سخت ناراحت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پیامبرصلی الله علیه و آله، افسران و دلاوران ارتش را گرد آورد، و جمله ارزنده زیر را که درصفحات تاریخ ضبط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لَأُعْطِیَنَّ الرَّایَةَ غَداً رَجُلًا یُحِبُّ اللَّهَ وَ رَسُولَهُ وَ یُحِبُّهُ اللَّهُ وَ رَسُولُهُ یَفْتَحَ اللَّهُ عَلَی یَدَیْهِ لَیْسَ بِفَرّارٍ </w:t>
      </w:r>
      <w:r>
        <w:rPr>
          <w:rFonts w:eastAsia="Amiri" w:cs="Amiri" w:ascii="Amiri" w:hAnsi="Amiri"/>
          <w:color w:val="111111"/>
          <w:sz w:val="28"/>
          <w:szCs w:val="28"/>
          <w:rtl w:val="true"/>
          <w:lang w:bidi="ar-SA"/>
        </w:rPr>
        <w:t>...»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پرچم را فردا به دست کسی می‌دهم که خدا و پیامبر را دوست دارد و خدا و پیامبر او را دوست می‌دارند و خداوند این دژ را به دست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هرگز پشت به دشمن نکرده و ازصحنه نبرد فرار نمی‌کند و بنا به نقل طبرسی و حلبی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 غیر فرّار، یعنی به سوی دشمن حمله کرده، و هرگز فرار نمی‌کند</w:t>
      </w:r>
      <w:r>
        <w:rPr>
          <w:rFonts w:eastAsia="IRNazanin" w:cs="IRNazanin"/>
          <w:color w:val="111111"/>
          <w:sz w:val="28"/>
          <w:szCs w:val="28"/>
          <w:rtl w:val="true"/>
          <w:lang w:bidi="fa-IR"/>
        </w:rPr>
        <w:t>.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وما انس لاانس اللذین تقدما وفرهما والفر، قد علما، خوب</w:t>
      </w:r>
    </w:p>
    <w:p>
      <w:pPr>
        <w:pStyle w:val="BookText"/>
        <w:rPr/>
      </w:pPr>
      <w:r>
        <w:rPr>
          <w:rFonts w:ascii="IRNazanin" w:hAnsi="IRNazanin" w:eastAsia="IRNazanin"/>
          <w:color w:val="111111"/>
          <w:sz w:val="28"/>
          <w:sz w:val="28"/>
          <w:szCs w:val="28"/>
          <w:rtl w:val="true"/>
          <w:lang w:bidi="fa-IR"/>
        </w:rPr>
        <w:t>اگر همه چیز را فراموش کنم که هرگز سرگذشت این دو سردار را فراموش نخواهم کرد، زیرا آنان شمشیر به دست گرفته و به سوی دشمن رفتند و با اینکه می‌دانستند فرار از جهاد حرام است، پشت به دشمن کرده فرار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وللرایة وقد ذهبابها ملابس ذل فوقها، و جلابیت</w:t>
      </w:r>
    </w:p>
    <w:p>
      <w:pPr>
        <w:pStyle w:val="BookText"/>
        <w:rPr/>
      </w:pPr>
      <w:r>
        <w:rPr>
          <w:rFonts w:ascii="IRNazanin" w:hAnsi="IRNazanin" w:eastAsia="IRNazanin"/>
          <w:color w:val="111111"/>
          <w:sz w:val="28"/>
          <w:sz w:val="28"/>
          <w:szCs w:val="28"/>
          <w:rtl w:val="true"/>
          <w:lang w:bidi="fa-IR"/>
        </w:rPr>
        <w:t>آنها پرچم بزرگ را به سوی دشمن بردند، ولی در عالم معنی پرده‌هائی از ذلت و خواری آن را پوشانیده‌بود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یشلّهما من آل موسی شمردل طویل نجاد السیف، اجید یعبوب</w:t>
      </w:r>
    </w:p>
    <w:p>
      <w:pPr>
        <w:pStyle w:val="BookText"/>
        <w:rPr/>
      </w:pPr>
      <w:r>
        <w:rPr>
          <w:rFonts w:ascii="IRNazanin" w:hAnsi="IRNazanin" w:eastAsia="IRNazanin"/>
          <w:color w:val="111111"/>
          <w:sz w:val="28"/>
          <w:sz w:val="28"/>
          <w:szCs w:val="28"/>
          <w:rtl w:val="true"/>
          <w:lang w:bidi="fa-IR"/>
        </w:rPr>
        <w:t>یک جوان تندرو از فرزندان موسی آنان را طرد می‌کرد، جوان بلندبالا که بر اسب تندرو سوار بود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جمله که حاکی از فضیلت و برتری معنوی و شهامت آن سرداری است که مقدر بود فتح و پیروزی به دست اوصورت بگیرد؛ غریوی از شادی توأم با اضطراب و دلهره در میان ارتش و سرداران سپاه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آرزو می‌کرد </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مدال بزرگ نظامی نصیب وی گردد، و این قرعه به نام او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شب همه 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 به خوابگاه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در مواضع مرتفع، مراقب اوضاع دشمن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با طلوع خود، سینه افق را شکافت، خورشید با اشعه طلایی خود دشت و دمن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سرداران گرد پیامبرصلی الله علیه و آله آمده و دو سردار شکست خورده، با گردن‌های کشیده متوجه دستور پیامبرصلی الله علیه و آله شده و می‌خواستند هر چه زودتر بفهمند که این پرچم پرافتخار به دست چه کسی داده خواهد شد</w:t>
      </w:r>
      <w:r>
        <w:rPr>
          <w:rFonts w:eastAsia="IRNazanin" w:cs="IRNazanin"/>
          <w:color w:val="111111"/>
          <w:sz w:val="28"/>
          <w:szCs w:val="28"/>
          <w:rtl w:val="true"/>
          <w:lang w:bidi="fa-IR"/>
        </w:rPr>
        <w:t>.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پرانتظار مردم، با جمله پیامبرصلی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گفته شد که او دچار درد چشم است، و در گوشه‌ای استراحت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 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بر شتر سوار نموده، و در برابر خیمه پیامبرصلی الله علیه و آله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حاکی است که عارضه چشم به قدری سخت بوده که سردار را از پای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دستی بر دیدگان او کشید، و در حق او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و آن دعا، مانند دم مسیحایی، آنچنان اثر نیک در دیدگان او گذارد که سردار نامی تا پایان عمر به درد چشم مبتلا نگردید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به علی علیه السلام دستور پیشروی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یادآور شد که قبل از جنگ نمایندگانی را به سوی سران دژ اعزام بدارد و آنها را به آئین اسلام دعوت نماید</w:t>
      </w:r>
      <w:r>
        <w:rPr>
          <w:rFonts w:eastAsia="IRNazanin" w:cs="IRNazanin"/>
          <w:color w:val="111111"/>
          <w:sz w:val="28"/>
          <w:szCs w:val="28"/>
          <w:rtl w:val="true"/>
          <w:lang w:bidi="fa-IR"/>
        </w:rPr>
        <w:t>.</w:t>
      </w:r>
      <w:bookmarkStart w:id="864" w:name="pg1686_8331"/>
    </w:p>
    <w:p>
      <w:pPr>
        <w:pStyle w:val="BookText"/>
        <w:rPr/>
      </w:pPr>
      <w:bookmarkEnd w:id="864"/>
      <w:r>
        <w:rPr>
          <w:rFonts w:ascii="IRNazanin" w:hAnsi="IRNazanin" w:eastAsia="IRNazanin"/>
          <w:color w:val="111111"/>
          <w:sz w:val="28"/>
          <w:sz w:val="28"/>
          <w:szCs w:val="28"/>
          <w:rtl w:val="true"/>
          <w:lang w:bidi="fa-IR"/>
        </w:rPr>
        <w:t>اگر او را نپذیرفتند، آنها را به وظایف خویش تحت لوای حکومت اسلام آشنا سازد که باید خلع‌سلاح شوند و با پرداخت جزیه در سایه حکومت اسلامی آزادانه زندگی کنند</w:t>
      </w:r>
      <w:r>
        <w:rPr>
          <w:rFonts w:eastAsia="IRNazanin" w:cs="IRNazanin"/>
          <w:color w:val="111111"/>
          <w:sz w:val="28"/>
          <w:szCs w:val="28"/>
          <w:rtl w:val="true"/>
          <w:lang w:bidi="fa-IR"/>
        </w:rPr>
        <w:t>.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هیچ‌کدام گردن ننهادند، با آنان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زیر، آخرین جمله‌ای بود که مقام فرماندهی بدرقه راه علی علیه السلام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یهدی اللَّه بک رجلًا واحداً خیر من أن یکون لک حمر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یک فرد را به وسیله تو هدایت کند، بهتر از این است که شتران سرخ‌موی مال تو باشد و آنها را در راه خداصرف کنی</w:t>
      </w:r>
      <w:r>
        <w:rPr>
          <w:rFonts w:eastAsia="IRNazanin" w:cs="IRNazanin"/>
          <w:color w:val="111111"/>
          <w:sz w:val="28"/>
          <w:szCs w:val="28"/>
          <w:rtl w:val="true"/>
          <w:lang w:bidi="fa-IR"/>
        </w:rPr>
        <w:t>.»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پیامبر عالیقدر در بحبوحه جنگ، باز در فکر راهنمایی مردم بوده و همین، می‌رساند که تمام این نبردها برای هدایت مردم بوده است</w:t>
      </w:r>
      <w:r>
        <w:rPr>
          <w:rFonts w:eastAsia="IRNazanin" w:cs="IRNazanin"/>
          <w:color w:val="111111"/>
          <w:sz w:val="28"/>
          <w:szCs w:val="28"/>
          <w:rtl w:val="true"/>
          <w:lang w:bidi="fa-IR"/>
        </w:rPr>
        <w:t>.</w:t>
      </w:r>
    </w:p>
    <w:p>
      <w:pPr>
        <w:pStyle w:val="Heading3"/>
        <w:numPr>
          <w:ilvl w:val="2"/>
          <w:numId w:val="1"/>
        </w:numPr>
        <w:rPr/>
      </w:pPr>
      <w:bookmarkStart w:id="865" w:name="__RefHeading___Toc1436665_3650668749"/>
      <w:bookmarkStart w:id="866" w:name="_Toc316"/>
      <w:bookmarkEnd w:id="865"/>
      <w:r>
        <w:rPr>
          <w:rtl w:val="true"/>
        </w:rPr>
        <w:t>پیروزی بزرگ در خیبر</w:t>
      </w:r>
      <w:bookmarkEnd w:id="866"/>
    </w:p>
    <w:p>
      <w:pPr>
        <w:pStyle w:val="BookText"/>
        <w:rPr/>
      </w:pPr>
      <w:r>
        <w:rPr>
          <w:rFonts w:ascii="IRNazanin" w:hAnsi="IRNazanin" w:eastAsia="IRNazanin"/>
          <w:color w:val="111111"/>
          <w:sz w:val="28"/>
          <w:sz w:val="28"/>
          <w:szCs w:val="28"/>
          <w:rtl w:val="true"/>
          <w:lang w:bidi="fa-IR"/>
        </w:rPr>
        <w:t xml:space="preserve">هنگامی که امیر مؤمنان علی علیه السلام، از ناحیه پیامبرصلی الله علیه و آله مأمور شد که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دژهایی که دو فرمانده قبلی موفق به گشودن آنها نشده بودند، و با فرار خود ضربه جبران‌ناپذیری بر حیثیت ارتش اسلام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محکمی بر تن کرد و شمشیر مخصوص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حمایل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 و با شهامت خاصی که شایسته قهرمانان ویژه میدان‌های جنگی است، به سوی دژ حرکت کرد و پرچم اسلام را که پیامبرصلی الله علیه و آله به دست او داده بود، در نزدیکی خیبر بر زمین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درِ خیبر باز گردید، و دلاوران یهود از آن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 آمد هیبتِ نعره او آنچنان مهیب بود که سربازانی که پشت سر علی علیه السلام بودند؛ بی‌اختیار عقب رفتند، ولی علی علیه السلام مانند کوه پای 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لحظه‌ای نگذشت که جسد 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روی خاک افتاد و جان سپرد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سخت غمگین و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گرفتن انتقام برادر در حالی که غرق در سلاح بود، و زره یمانی بر تن و کلاهی که از</w:t>
      </w:r>
    </w:p>
    <w:p>
      <w:pPr>
        <w:pStyle w:val="BookText"/>
        <w:rPr/>
      </w:pPr>
      <w:r>
        <w:rPr>
          <w:rFonts w:ascii="IRNazanin" w:hAnsi="IRNazanin" w:eastAsia="IRNazanin"/>
          <w:color w:val="111111"/>
          <w:sz w:val="28"/>
          <w:sz w:val="28"/>
          <w:szCs w:val="28"/>
          <w:rtl w:val="true"/>
          <w:lang w:bidi="fa-IR"/>
        </w:rPr>
        <w:t xml:space="preserve">سنگ مخصوص تراشیده شده بود بر سر داشت،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آن قرار داده بود، جلو آمد و به رسم قهرمانان عرب رجز زیر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علمت خیبر أنّی مرحب شاکی السلاح بطل مجرب</w:t>
      </w:r>
    </w:p>
    <w:p>
      <w:pPr>
        <w:pStyle w:val="BookText"/>
        <w:rPr/>
      </w:pPr>
      <w:r>
        <w:rPr>
          <w:rFonts w:ascii="IRNazanin" w:hAnsi="IRNazanin" w:eastAsia="IRNazanin"/>
          <w:color w:val="111111"/>
          <w:sz w:val="28"/>
          <w:sz w:val="28"/>
          <w:szCs w:val="28"/>
          <w:rtl w:val="true"/>
          <w:lang w:bidi="fa-IR"/>
        </w:rPr>
        <w:t>در و دیوار خیبر گواهی می‌دهد که من مرحبم، قهرمانی کارآزموده و مجهز با سلاح جنگی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غلب الدهر فإنّی اغلب والقرن عندی بالدماء مخضب </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روزگار پیروز است، من نیز پیروزم، قهرمانانی که درصحنه‌های جنگ با من روبرو می‌شوند، با خون خویشتن رنگین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رجزی در برابر او سرود، و شخصیت نظامی و نیروی بازوان خود را به رخ دشمن کشید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الذی سمتنی أمی حیدرة ضرغام آجام و لیث قسورة</w:t>
      </w:r>
    </w:p>
    <w:p>
      <w:pPr>
        <w:pStyle w:val="BookText"/>
        <w:rPr/>
      </w:pPr>
      <w:r>
        <w:rPr>
          <w:rFonts w:ascii="IRNazanin" w:hAnsi="IRNazanin" w:eastAsia="IRNazanin"/>
          <w:color w:val="111111"/>
          <w:sz w:val="28"/>
          <w:sz w:val="28"/>
          <w:szCs w:val="28"/>
          <w:rtl w:val="true"/>
          <w:lang w:bidi="fa-IR"/>
        </w:rPr>
        <w:t xml:space="preserve">من همان کسی هستم که مادرم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مرد دلاور و شیر بیشه‌ها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عبل الذراعین غلیظ القصرة کلیث غابات کریه المنظرة</w:t>
      </w:r>
    </w:p>
    <w:p>
      <w:pPr>
        <w:pStyle w:val="BookText"/>
        <w:rPr/>
      </w:pPr>
      <w:r>
        <w:rPr>
          <w:rFonts w:ascii="IRNazanin" w:hAnsi="IRNazanin" w:eastAsia="IRNazanin"/>
          <w:color w:val="111111"/>
          <w:sz w:val="28"/>
          <w:sz w:val="28"/>
          <w:szCs w:val="28"/>
          <w:rtl w:val="true"/>
          <w:lang w:bidi="fa-IR"/>
        </w:rPr>
        <w:t>بازوان قوی و گردن نیرومند دارم، در میدان نبرد مانند شیر بیشه‌هاصاحب منظری مهیب هستم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رجزهای دو قهرمان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ضربات شمشیر و نیزه‌های دو قهرمان اسلام و یهود، وحشت عجیبی در دل ناظران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شمشیر برنده و کوبنده قهرمان اسلام، بر فرق مرحب فرود آمد و سپر و کلاه‌خود و سنگ و سر راتا دندان دو نیم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 آنچنان سهمگین بود که برخی از دلاوران یهود که پشت سر مرحب ایستاده بودند، پا به فرار گذارده به دژ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عده‌ای که فرار نکردند، با علی علیه السلام تن به تن جنگیده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یهودیان فراری را تا درِ حصار تعقیب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کشمکش، یکنفر از جنگجویان یهود با شمشیر بر سپر علی علیه السلام زد و سپر از دست وی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فوراً</w:t>
      </w:r>
      <w:bookmarkStart w:id="867" w:name="pg1686_8336"/>
    </w:p>
    <w:p>
      <w:pPr>
        <w:pStyle w:val="BookText"/>
        <w:rPr/>
      </w:pPr>
      <w:bookmarkEnd w:id="867"/>
      <w:r>
        <w:rPr>
          <w:rFonts w:ascii="IRNazanin" w:hAnsi="IRNazanin" w:eastAsia="IRNazanin"/>
          <w:color w:val="111111"/>
          <w:sz w:val="28"/>
          <w:sz w:val="28"/>
          <w:szCs w:val="28"/>
          <w:rtl w:val="true"/>
          <w:lang w:bidi="fa-IR"/>
        </w:rPr>
        <w:t>متوجه در دژ گردید، و آن را از جای خود کند، و تا پایان کارزار به جای سپر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را بر روی زمین افکند، هشت نفر از نیرومندترین سربازان اسلام از آن جمله ابورافع، سعی کردند که آن را از این رو به آن رو کنند، نتوانستند</w:t>
      </w:r>
      <w:r>
        <w:rPr>
          <w:rFonts w:eastAsia="IRNazanin" w:cs="IRNazanin"/>
          <w:color w:val="111111"/>
          <w:sz w:val="28"/>
          <w:szCs w:val="28"/>
          <w:rtl w:val="true"/>
          <w:lang w:bidi="fa-IR"/>
        </w:rPr>
        <w:t>.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قلعه‌ای که مسلمانان ده روز پشت آن معطل شده بودند، در مدت کوتاهی گشوده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یعقوبی، در تاریخ خود </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حصار از سنگ و طول آن چهار ذرع و پهنای آن دو ذرع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ارشاد </w:t>
      </w:r>
      <w:r>
        <w:rPr>
          <w:rFonts w:eastAsia="IRNazanin" w:cs="IRNazanin"/>
          <w:color w:val="111111"/>
          <w:sz w:val="28"/>
          <w:szCs w:val="28"/>
          <w:rtl w:val="true"/>
          <w:lang w:bidi="fa-IR"/>
        </w:rPr>
        <w:t>«</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خاصی از امیرمؤمنان، سرگذشت کندن درِ خیبر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خیبر را کنده به جای سپر به کار بردم و پس از پایان نبرد آن را مانند پل به روی خندقی که یهودیان کنده بودند،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در میان خندق پرتاب کردم مردی پرسید آیا سنگینی آن را احساس نمودی؟ گفتم به همان اندازه سنگینی که از سپر خود احساس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سیره مطالب شگفت‌انگیز درباره کندن باب خیبر و خصوصیات آن و رشادت‌های علی علیه السلام که در فتح این دژ انجام داده،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هرگز با قدرت‌های معمولی بشری وفق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خود در این باره توضیح داده و شک و تردید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شخصی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قَلَعتُها بِقوّةٍ بَشَریّة وَلکن قَلَعتُها بِقُوّة إلهیّة و نفس بلقاء ربّها مطمئنة رضیة</w:t>
      </w:r>
      <w:r>
        <w:rPr>
          <w:rFonts w:eastAsia="Amiri" w:cs="Amiri" w:ascii="Amiri" w:hAnsi="Amiri"/>
          <w:color w:val="111111"/>
          <w:sz w:val="28"/>
          <w:szCs w:val="28"/>
          <w:rtl w:val="true"/>
          <w:lang w:bidi="ar-SA"/>
        </w:rPr>
        <w:t>»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هرگز آن در را با نیروی بشری از جای نکندم، بلکه در پرتو نیروی خداداد و با ایمانی راسخ به روز باز پسین این کار را انجام دادم</w:t>
      </w:r>
      <w:r>
        <w:rPr>
          <w:rFonts w:eastAsia="IRNazanin" w:cs="IRNazanin"/>
          <w:color w:val="111111"/>
          <w:sz w:val="28"/>
          <w:szCs w:val="28"/>
          <w:rtl w:val="true"/>
          <w:lang w:bidi="fa-IR"/>
        </w:rPr>
        <w:t>.</w:t>
      </w:r>
    </w:p>
    <w:p>
      <w:pPr>
        <w:pStyle w:val="Heading3"/>
        <w:numPr>
          <w:ilvl w:val="2"/>
          <w:numId w:val="1"/>
        </w:numPr>
        <w:rPr/>
      </w:pPr>
      <w:bookmarkStart w:id="868" w:name="__RefHeading___Toc1436667_3650668749"/>
      <w:bookmarkStart w:id="869" w:name="_Toc317"/>
      <w:bookmarkEnd w:id="868"/>
      <w:r>
        <w:rPr>
          <w:rtl w:val="true"/>
        </w:rPr>
        <w:t>گذشت در هنگام پیروزی</w:t>
      </w:r>
      <w:bookmarkEnd w:id="86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الهی و جوانمردان بزرگ جهان، به هنگام فتح و پیروزی، با دشمن ناتوان و رنجور، با کمال لطف و محبت معامله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اغماض و گذشت</w:t>
      </w:r>
    </w:p>
    <w:p>
      <w:pPr>
        <w:pStyle w:val="BookText"/>
        <w:rPr/>
      </w:pPr>
      <w:r>
        <w:rPr>
          <w:rFonts w:ascii="IRNazanin" w:hAnsi="IRNazanin" w:eastAsia="IRNazanin"/>
          <w:color w:val="111111"/>
          <w:sz w:val="28"/>
          <w:sz w:val="28"/>
          <w:szCs w:val="28"/>
          <w:rtl w:val="true"/>
          <w:lang w:bidi="fa-IR"/>
        </w:rPr>
        <w:t>آنان بر سرِ دشمن، سایه می‌افکند و از لحظه‌ای که دشمن تسلیم می‌شود، از درِ عطوفت وارده شده، انتقام‌جویی و کینه‌توزی را کنار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بزرگ مسلمانان پس از فتح خیبر؛ بال‌های عطوفت خود را بر سر مردم خیبر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که باصرف هزینه‌های زیاد، اعراب بت‌پرست را برضد او شورانیده و مدینه را مورد تهاجم و در آستانه سقوط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تقاضای یهودیان خیبر را، مبنی بر این‌که آنان در سرزمین خیبر سکنی گزینند، و اراضی و نخل‌های خیبر در اختیار آنها باشد و نیمی از درآمد را به مسلمانان بپردازند؛ پذیرفت</w:t>
      </w:r>
      <w:r>
        <w:rPr>
          <w:rFonts w:eastAsia="IRNazanin" w:cs="IRNazanin"/>
          <w:color w:val="111111"/>
          <w:sz w:val="28"/>
          <w:szCs w:val="28"/>
          <w:rtl w:val="true"/>
          <w:lang w:bidi="fa-IR"/>
        </w:rPr>
        <w:t>.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نقل ابن هشام </w:t>
      </w:r>
      <w:r>
        <w:rPr>
          <w:rFonts w:eastAsia="IRNazanin" w:cs="IRNazanin"/>
          <w:color w:val="111111"/>
          <w:sz w:val="28"/>
          <w:szCs w:val="28"/>
          <w:rtl w:val="true"/>
          <w:lang w:bidi="fa-IR"/>
        </w:rPr>
        <w:t>«</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یادشده را خود پیامبرصلی الله علیه و آله پیشنهاد کرد، و دست یهود را در امور کشاورزی و غرس نهال و پرورش درختان باز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می‌توانست خون همه آنها را بریزد و یا آنان را از سرزمین خیبر براند، و یا مجبورشان سازد که آئین اسلام را بپذیرند، اما برخلاف پندار یک مشت خاورشناس مغرض و سربازان علمی استعمار، که تصور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اسلام، آئین زور و شمشیر است، و مسلمانان به زور سرنیزه ملل مغلوب را وادار کردند که آئین اسلام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چنین کاری نکرد، بلکه آنان را در اقامه شعایر دینی خود و اصول و فروع مذهب خویش آزاد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پیامبرصلی الله علیه و آله با یهود خیبر نبرد کرد، از این نظر بود که، خیبر و ساکنان آن، کانون خطری برای اسلام و آئین توحید بودند؛ و پیوسته با مشرکان در براندازیِ حکومت نوبنیاد اسلام همکاری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نظر، پیامبرصلی الله علیه و آله ناچار بود با آنها نبرد کند و همه آنها را خلع‌سلاح نماید؛ تا زیرِحکومت اسلامی، با کمال آزادی به امور کشاورزی و اقامه شعایر مذهبی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زندگی برای مسلمانان مشکل بود، و پیشرفت آئین اسلام متوقف می‌گردید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یهودیان جزیه گرفت، برای این بود که آنان از امنیت حکومت اسلامی بهره‌مند بودند و حفظ جان و مال آنها برای مسلمانان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محاسبات دقیق، مقدار مالیاتی که هر مسلمان موظف بود، به حکومت اسلامی</w:t>
      </w:r>
    </w:p>
    <w:p>
      <w:pPr>
        <w:pStyle w:val="BookText"/>
        <w:rPr/>
      </w:pPr>
      <w:r>
        <w:rPr>
          <w:rFonts w:ascii="IRNazanin" w:hAnsi="IRNazanin" w:eastAsia="IRNazanin"/>
          <w:color w:val="111111"/>
          <w:sz w:val="28"/>
          <w:sz w:val="28"/>
          <w:szCs w:val="28"/>
          <w:rtl w:val="true"/>
          <w:lang w:bidi="fa-IR"/>
        </w:rPr>
        <w:t>بپردازد؛ بیشتر از جزیه‌ای بود که دولت اسلام از ملت‌های یهود و نصاری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خمس و زکات بدهند و گاهی از اصل اموال خود نیازمندی‌های دولت اسلامی را برطرف سازند و در برابر آن یهود و مسیحیانی که زیر لوای اسلام زندگی می‌کنند، و از حقوق فردی و اجتماعی بهره‌مند می‌شوند؛ باید در برابر این حقوق مانند سایر مسلمانان مبلغی تحت عنوان جزیه بپردازند، و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نماینده‌ای که هر سال از طرف پیامبرصلی الله علیه و آله برای ارزیابی محصول خیبر و تنصیف آن معین می‌شد؛ فردی ارزنده و دادگر بود، که عدالت و دادگستری او مورد اعجاب یهود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بعدها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سهمیه مسلمانان را از محصول خیبر تخمین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یهود تصور می‌کردند که او در حدس خود اشتباه کرده و زیاد تخمین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قیمت تعیین شده را به شما بپردازم، و باقیمانده، مالِ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در برابر این دادگری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قامت السَّموات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 اینگونه عدل و داد، آسمان‌ها و زمین استوار گردیده است</w:t>
      </w:r>
      <w:r>
        <w:rPr>
          <w:rFonts w:eastAsia="IRNazanin" w:cs="IRNazanin"/>
          <w:color w:val="111111"/>
          <w:sz w:val="28"/>
          <w:szCs w:val="28"/>
          <w:rtl w:val="true"/>
          <w:lang w:bidi="fa-IR"/>
        </w:rPr>
        <w:t>.»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اثنای گردآوری غنائم جنگ، قطعه‌ای از تورات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پیامبرصلی الله علیه و آله درخواست نمودند که آن قطعه را به خود آنها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مسئول بیت‌المال دستور داد که آن را رد کند</w:t>
      </w:r>
      <w:r>
        <w:rPr>
          <w:rFonts w:eastAsia="IRNazanin" w:cs="IRNazanin"/>
          <w:color w:val="111111"/>
          <w:sz w:val="28"/>
          <w:szCs w:val="28"/>
          <w:rtl w:val="true"/>
          <w:lang w:bidi="fa-IR"/>
        </w:rPr>
        <w:t>.</w:t>
      </w:r>
      <w:bookmarkStart w:id="870" w:name="pg1686_8344"/>
    </w:p>
    <w:p>
      <w:pPr>
        <w:pStyle w:val="Heading2"/>
        <w:numPr>
          <w:ilvl w:val="1"/>
          <w:numId w:val="1"/>
        </w:numPr>
        <w:rPr/>
      </w:pPr>
      <w:bookmarkStart w:id="871" w:name="__RefHeading___Toc1436669_3650668749"/>
      <w:bookmarkStart w:id="872" w:name="_Toc318"/>
      <w:bookmarkEnd w:id="870"/>
      <w:bookmarkEnd w:id="871"/>
      <w:r>
        <w:rPr/>
        <w:t>32</w:t>
      </w:r>
      <w:r>
        <w:rPr>
          <w:rtl w:val="true"/>
        </w:rPr>
        <w:t xml:space="preserve"> </w:t>
      </w:r>
      <w:r>
        <w:rPr>
          <w:rtl w:val="true"/>
        </w:rPr>
        <w:t>سرگذشت فدک</w:t>
      </w:r>
      <w:bookmarkEnd w:id="872"/>
    </w:p>
    <w:p>
      <w:pPr>
        <w:pStyle w:val="Heading3"/>
        <w:numPr>
          <w:ilvl w:val="2"/>
          <w:numId w:val="1"/>
        </w:numPr>
        <w:rPr/>
      </w:pPr>
      <w:bookmarkStart w:id="873" w:name="__RefHeading___Toc1436671_3650668749"/>
      <w:bookmarkStart w:id="874" w:name="_Toc319"/>
      <w:bookmarkEnd w:id="873"/>
      <w:r>
        <w:rPr>
          <w:rtl w:val="true"/>
        </w:rPr>
        <w:t>اشاره</w:t>
      </w:r>
      <w:bookmarkEnd w:id="8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سرزمین آباد و حاصل‌خیزی بود که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آن با مدینه، در حدود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بود، که پس از دژهای خیبر، نقطه اتکای یهودیان حجاز به شمار می‌رفت، </w:t>
      </w:r>
      <w:r>
        <w:rPr>
          <w:rFonts w:eastAsia="IRNazanin" w:cs="IRNazanin"/>
          <w:color w:val="111111"/>
          <w:sz w:val="28"/>
          <w:szCs w:val="28"/>
          <w:rtl w:val="true"/>
          <w:lang w:bidi="fa-IR"/>
        </w:rPr>
        <w:t>«</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پس از آنکه در شمال مدینه احساس می‌شد، با نیروی نظامی اسلام پر نمود؛ برای پایان دادن به قدرت‌های یهودی در این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اسلام و مسلمانان کانون خطر و تحریک برضد اسلام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سران فدک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ریاست منطقه را برعهده داشت،صلح و تسلیم را بر نبرد ترجیح داد، و تعهد کرد که نیمی از حاصل را هر سال در اختیار پیامبر اسلامصلی الله علیه و آله بگذارد و از این پس، زیر لوای اسلام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برضد مسلمانان دست به توطئه نزند، و حکومت اسلام در برابر این مبلغ امنیت منطقه آنها را تأمین نماید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سرزمین‌هایی که در اسلام به وسیله جنگ و قدرت نظامی گرفته می‌شود؛ متعلق به عموم مسلمانان است، و اداره آن به دست فرمانروای اسلام می‌باشد؛ ولی سرزمینی که بدون هجوم نظامی و اعزام نیرو به دست مسلمانان</w:t>
      </w:r>
    </w:p>
    <w:p>
      <w:pPr>
        <w:pStyle w:val="BookText"/>
        <w:rPr/>
      </w:pPr>
      <w:r>
        <w:rPr>
          <w:rFonts w:ascii="IRNazanin" w:hAnsi="IRNazanin" w:eastAsia="IRNazanin"/>
          <w:color w:val="111111"/>
          <w:sz w:val="28"/>
          <w:sz w:val="28"/>
          <w:szCs w:val="28"/>
          <w:rtl w:val="true"/>
          <w:lang w:bidi="fa-IR"/>
        </w:rPr>
        <w:t>می‌افتد، مربوط به شخص پیامبرصلی الله علیه و آله و امام پس از وی می‌باشد، و اختیار این نوع سرزمین‌ها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 آن را ببخشد؛ می‌تواند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موارد این است که از این املاک و اموال، نیازمندی‌های مشروع نزدیکان خود را به شکل آبرومندی برطرف سازد</w:t>
      </w:r>
      <w:r>
        <w:rPr>
          <w:rFonts w:eastAsia="IRNazanin" w:cs="IRNazanin"/>
          <w:color w:val="111111"/>
          <w:sz w:val="28"/>
          <w:szCs w:val="28"/>
          <w:rtl w:val="true"/>
          <w:lang w:bidi="fa-IR"/>
        </w:rPr>
        <w:t>. «</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اساس پیامبرصلی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دختر گرامی خود حضرت زهرا علیها السلام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بخشیدن این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قرائن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مسلمانان پس از درگذشت پیامبر اسلامصلی الله علیه و آله طبق تصریح مکرر پیامبرصلی الله علیه و آله، با امیرمؤمنان علیه السلام بود و چنین مقام و منصبی به هزینه سنگینی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برای حفظ این مقام و منصب، می‌توانست از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حداکثر استفاده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دستگاه خلافت از این پیش‌بینی مطلع شده بود؛ که در همان روزهای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خاندان پیامبرصلی الله علیه و آله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 کامل آن یگانه دختر وی و نور دیدگانش حضرت حسن و حضرت حسین علیهما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پس از فوت پیامبر، بهصورت آبرومندی زندگی کنند و حیثیت و شرف پیامبرصلی الله علیه و آله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هدف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دختر خود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محدثان و مفسران شیعه و گروهی از دانشمندان سنی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وَ آتِ ذَا الْقُرْبی حَقَّهُ وَ الْمِسْکِینَ وَ ابْنَ السَّبِیلِ </w:t>
      </w:r>
      <w:r>
        <w:rPr>
          <w:rFonts w:eastAsia="IRNazanin" w:cs="IRNazanin"/>
          <w:color w:val="111111"/>
          <w:sz w:val="28"/>
          <w:szCs w:val="28"/>
          <w:rtl w:val="true"/>
          <w:lang w:bidi="fa-IR"/>
        </w:rPr>
        <w:t>...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نازل گردید؛ پیامبر دختر خود فاطمه را خواست و فدک را به وی واگذار نمود</w:t>
      </w:r>
      <w:r>
        <w:rPr>
          <w:rFonts w:eastAsia="IRNazanin" w:cs="IRNazanin"/>
          <w:color w:val="111111"/>
          <w:sz w:val="28"/>
          <w:szCs w:val="28"/>
          <w:rtl w:val="true"/>
          <w:lang w:bidi="fa-IR"/>
        </w:rPr>
        <w:t>.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این مطلب، ابوسعید خدری است که یکی ازصحابه بزرگ رسول خداصلی الله علیه و آله می‌باشد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مفسران اعم از شیعه و سنی قبول دارند که این آیه، در حق نزدیکان و خویشاوندان پیامبرصلی الله علیه و آله نازل گردیده و دختر وی روشن‌ترین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شام هنگامی که مرد شامی به علی بن الحسین حضرت زین‌العابدین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معرفی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شناساندن خود آیه یاد شده را تلاوت نمود، و این مطلب آنچنان در میان مسلمانان روشن بود که آن مرد شامی در حالی که سر خود را به عنوان تصدیق حرکت می‌داد؛ به آن حضرت چنین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نزدیکی و خویشاوندی خاصی که با حضرت رسول دارید؛ خدا به پیامبر خود دستور داده که حق شما را بپردازد</w:t>
      </w:r>
      <w:r>
        <w:rPr>
          <w:rFonts w:eastAsia="IRNazanin" w:cs="IRNazanin"/>
          <w:color w:val="111111"/>
          <w:sz w:val="28"/>
          <w:szCs w:val="28"/>
          <w:rtl w:val="true"/>
          <w:lang w:bidi="fa-IR"/>
        </w:rPr>
        <w:t>.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گفتار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این آیه در حق حضرت زهرا و فرزندان وی نازل گردیده، میان علمای اسلام اتفاق نظر است؛ ولی در این که هنگام نزول این آیه، پیامبرصلی الله علیه و آله فدک را به دختر گرامی خود بخشید، میان جامعه دانشمندان شیعه اتفاق نظر وجود دارد و برخی از دانشمندان سنی نیز با آن موافق می‌باشند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علتی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فدک را به فرزندان زهرا بازگرداند، به یکی از محدثان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و از او درخواست نمود که او را در این مسأله راهنمائی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بالا را که در حقیقت شأن نزول آیه است، به وی نوشت، و مأمون نیز فدک را به فرزندان حضرت فاطمه بازگردانید</w:t>
      </w:r>
      <w:r>
        <w:rPr>
          <w:rFonts w:eastAsia="IRNazanin" w:cs="IRNazanin"/>
          <w:color w:val="111111"/>
          <w:sz w:val="28"/>
          <w:szCs w:val="28"/>
          <w:rtl w:val="true"/>
          <w:lang w:bidi="fa-IR"/>
        </w:rPr>
        <w:t>. «</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به فرماندار خود در مدینه نوشت، پیامبر اسلام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دختر خود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بخشیده و این یک مسأله مسلمی است؛ و میان فرزندان زهرا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مسأله اختلاف نیست</w:t>
      </w:r>
      <w:r>
        <w:rPr>
          <w:rFonts w:eastAsia="IRNazanin" w:cs="IRNazanin"/>
          <w:color w:val="111111"/>
          <w:sz w:val="28"/>
          <w:szCs w:val="28"/>
          <w:rtl w:val="true"/>
          <w:lang w:bidi="fa-IR"/>
        </w:rPr>
        <w:t>.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مأمون برای رفع شکایت و مظالم، بر کرسی خاصی نشست، نخستین نامه‌ای که به دست وی رسید؛ نامه‌ای بود که نویسنده آن خود را مدافع حضرت فاطمه علیها السلام معرفی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 و مقداری گریه کرد و گفت مدافع آن حضرت کیست؟ پیرمردی برخاست، و خود را مدافع او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قضاوت به جلسه مناظره میان او و مأمون مبدل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مأمون خود را محکوم دید و به رئیس دیوان دستور داد، نامه‌ای تحت</w:t>
      </w:r>
      <w:bookmarkStart w:id="875" w:name="pg1686_8350"/>
    </w:p>
    <w:p>
      <w:pPr>
        <w:pStyle w:val="BookText"/>
        <w:rPr/>
      </w:pPr>
      <w:bookmarkEnd w:id="875"/>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فدک به فرزندان زهرا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شد و به توشیح مأمون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مناظره حاضر بود برخاست و اشعاری سرود که آغاز آن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وجهُ الزَّمانِ قد ضَحِکا بِردِّ مأمونَ هاشمَ فدکا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در اثبات این مطلب، که فدک ملک طلق زهرا علیها السلام بود، به مدارکی که ارائه شد، نیازمند نیست؛ زیراصدیق اکبر اسلام، امیرمؤمنان علیه السلام در یکی از نامه‌های خود که به استاندار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نوشته؛صریحاً مالکیت فدک را یادآور شده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کَانَتْ فِی أَیْدِینَا فَدَکٌ مِنْ کُلِّ مَا أَظَلَّتْهُ السَّمَاءُ فَشَحَّتْ عَلَیْهَا نُفُوسُ قَوْمٍ وَ سَخَتْ عَنْهَا نُفُوسُ قَوْمٍ آخَرِینَ وَ نِعْمَ الْحَکَمُ اللَّهُ</w:t>
      </w:r>
      <w:r>
        <w:rPr>
          <w:rFonts w:eastAsia="Amiri" w:cs="Amiri" w:ascii="Amiri" w:hAnsi="Amiri"/>
          <w:color w:val="111111"/>
          <w:sz w:val="28"/>
          <w:szCs w:val="28"/>
          <w:rtl w:val="true"/>
          <w:lang w:bidi="ar-SA"/>
        </w:rPr>
        <w:t>».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آنچه آسمان بر آن سایه افکنده است، فقط در دست ما از اموال قابل ملاحظه دهکده فدک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آن بخل ورزیدند، و نفوس بزرگی روی مصالحی از آن چشم پوشیدند و خدا بهترین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تصریح می‌توان درصدق مطلب شک نمود؟</w:t>
      </w:r>
      <w:r>
        <w:rPr>
          <w:rFonts w:eastAsia="IRNazanin" w:cs="IRNazanin"/>
          <w:color w:val="111111"/>
          <w:sz w:val="28"/>
          <w:szCs w:val="28"/>
          <w:rtl w:val="true"/>
          <w:lang w:bidi="fa-IR"/>
        </w:rPr>
        <w:t>!</w:t>
      </w:r>
    </w:p>
    <w:p>
      <w:pPr>
        <w:pStyle w:val="Heading3"/>
        <w:numPr>
          <w:ilvl w:val="2"/>
          <w:numId w:val="1"/>
        </w:numPr>
        <w:rPr/>
      </w:pPr>
      <w:bookmarkStart w:id="876" w:name="__RefHeading___Toc1436673_3650668749"/>
      <w:bookmarkStart w:id="877" w:name="_Toc320"/>
      <w:bookmarkEnd w:id="876"/>
      <w:r>
        <w:rPr>
          <w:rtl w:val="true"/>
        </w:rPr>
        <w:t>سرگذشت فدک پس از پیامبرصلی الله علیه و آله</w:t>
      </w:r>
      <w:bookmarkEnd w:id="877"/>
    </w:p>
    <w:p>
      <w:pPr>
        <w:pStyle w:val="BookText"/>
        <w:rPr/>
      </w:pPr>
      <w:r>
        <w:rPr>
          <w:rFonts w:ascii="IRNazanin" w:hAnsi="IRNazanin" w:eastAsia="IRNazanin"/>
          <w:color w:val="111111"/>
          <w:sz w:val="28"/>
          <w:sz w:val="28"/>
          <w:szCs w:val="28"/>
          <w:rtl w:val="true"/>
          <w:lang w:bidi="fa-IR"/>
        </w:rPr>
        <w:t>پس از درگذشت پیامبرصلی الله علیه و آله، روی اغراض سیاسی، دختر عزیز پیامبرصلی الله علیه و آله از ملک طلق خود محروم گردید، و عمال و کارگران او را از آنجا اخراج کردند او درصدد برآمد، که از طریق قانون، حقِّ خود را از دستگاه خلافت بازگیرد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درجه اول، دهکده فدک در اختیار او بود، و همین تسلط نشانه مالکیت او بود؛ با این حال، برخلاف تمام موازین قضائی اسلام، دستگاه خلافت از او گواه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 که در هیچ جای دنیا از کسی که بر یک مال مسلط است،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گواه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ناچار، شخصیتی مانند علی علیه السلام و زنی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پیامبرصلی الله علیه و آله گواهی داده بود که او از</w:t>
      </w:r>
      <w:bookmarkStart w:id="878" w:name="pg1686_8352"/>
    </w:p>
    <w:p>
      <w:pPr>
        <w:pStyle w:val="BookText"/>
        <w:rPr/>
      </w:pPr>
      <w:bookmarkEnd w:id="878"/>
      <w:r>
        <w:rPr>
          <w:rFonts w:ascii="IRNazanin" w:hAnsi="IRNazanin" w:eastAsia="IRNazanin"/>
          <w:color w:val="111111"/>
          <w:sz w:val="28"/>
          <w:sz w:val="28"/>
          <w:szCs w:val="28"/>
          <w:rtl w:val="true"/>
          <w:lang w:bidi="fa-IR"/>
        </w:rPr>
        <w:t xml:space="preserve">زنان بهشت است؛ و بنا به نقل بلاذری </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 شده پیامبرصلی الله علیه و آله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شهادت پیش خلیفه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خلافت، به شهادت آنها ترتیب اثر نداد و محرومیت دختر پیامبرصلی الله علیه و آله از ملکی که پدرش به او بخشیده بود، قطعی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 علیها السلام و علی علیه السلام و فرزندان او از هر نوع آلودگی پیراسته‌اند و اگر آیه شامل زنان پیامبرصلی الله علیه و آله بشود، به طور قطع دختر پیامبرصلی الله علیه و آله از مصادیق واضح آن می‌باشد؛ ولی با کمال تأسف این قسمت نیز نادیده گرفته شد، و خلیفه وقت ادعای وی را غیررسمی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دانشمندان شیعه معتقدند که خلیفه سرانجام تسلیم نظر دختر پیامبرصلی الله علیه و آله گردید، و نامه‌ای در پیرامون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ملک طلق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راه دوست دیرینه خلیفه، با دختر گرامی پیامبرصلی الله علیه و آله تصادف نمود، و از جریان نامه آگاه گردید و نامه را گرفت و آن را پیش خلیفه آورد، و به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علی علیه السلام در این جریان ذی‌نفع است شهادت او قبول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است، و شهادت یک زن ارزش نخواهد داشت، سپس در محضر خلیفه نامه را پاره کرد</w:t>
      </w:r>
      <w:r>
        <w:rPr>
          <w:rFonts w:eastAsia="IRNazanin" w:cs="IRNazanin"/>
          <w:color w:val="111111"/>
          <w:sz w:val="28"/>
          <w:szCs w:val="28"/>
          <w:rtl w:val="true"/>
          <w:lang w:bidi="fa-IR"/>
        </w:rPr>
        <w:t>.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9" w:name="__RefHeading___Toc1436675_3650668749"/>
      <w:bookmarkStart w:id="880" w:name="_Toc321"/>
      <w:bookmarkEnd w:id="879"/>
      <w:r>
        <w:rPr>
          <w:rtl w:val="true"/>
        </w:rPr>
        <w:t>«</w:t>
      </w:r>
      <w:r>
        <w:rPr>
          <w:rtl w:val="true"/>
        </w:rPr>
        <w:t>فدک در سنجش داوری</w:t>
      </w:r>
      <w:r>
        <w:rPr>
          <w:rtl w:val="true"/>
        </w:rPr>
        <w:t>»</w:t>
      </w:r>
      <w:bookmarkEnd w:id="880"/>
    </w:p>
    <w:p>
      <w:pPr>
        <w:pStyle w:val="BookText"/>
        <w:rPr/>
      </w:pPr>
      <w:r>
        <w:rPr>
          <w:rFonts w:ascii="IRNazanin" w:hAnsi="IRNazanin" w:eastAsia="IRNazanin"/>
          <w:color w:val="111111"/>
          <w:sz w:val="28"/>
          <w:sz w:val="28"/>
          <w:szCs w:val="28"/>
          <w:rtl w:val="true"/>
          <w:lang w:bidi="fa-IR"/>
        </w:rPr>
        <w:t xml:space="preserve">بررسی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روشنی ثابت می‌کند که بازداری دخت پیامبرصلی الله علیه و آله از حق مشروع خود، یک جریان سیاسی بود و مسأله روشن‌تر از آن بود که برای حاکم وقت، مستور و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دخت پیامبرصلی الله علیه و آله در خطابه آتشین و سراسر فصاحت و بلاغت خود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کتابُ اللَّهِ حکماً عدلًا، و ناطقاً فضلًا، یقول یَرِثُنِی وَ یَرِثُ مِنْ آلِ یَعْقُوبَ </w:t>
      </w:r>
      <w:r>
        <w:rPr>
          <w:rFonts w:eastAsia="Amiri" w:cs="Amiri" w:ascii="Amiri" w:hAnsi="Amiri"/>
          <w:color w:val="111111"/>
          <w:sz w:val="28"/>
          <w:szCs w:val="28"/>
          <w:rtl w:val="true"/>
          <w:lang w:bidi="ar-SA"/>
        </w:rPr>
        <w:t>«</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وَرِثَ سُلَیْمانُ داوُدَ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فبیّن عزّ و جلّ فیما وزّع علیه من الأقساط، و شرع</w:t>
      </w:r>
    </w:p>
    <w:p>
      <w:pPr>
        <w:pStyle w:val="BookText"/>
        <w:rPr/>
      </w:pPr>
      <w:r>
        <w:rPr>
          <w:rFonts w:ascii="IRNazanin" w:hAnsi="IRNazanin" w:eastAsia="IRNazanin"/>
          <w:color w:val="111111"/>
          <w:sz w:val="28"/>
          <w:sz w:val="28"/>
          <w:szCs w:val="28"/>
          <w:rtl w:val="true"/>
          <w:lang w:bidi="fa-IR"/>
        </w:rPr>
        <w:t>من الفرائض</w:t>
      </w:r>
      <w:r>
        <w:rPr>
          <w:rFonts w:eastAsia="IRNazanin" w:cs="IRNazanin"/>
          <w:color w:val="111111"/>
          <w:sz w:val="28"/>
          <w:szCs w:val="28"/>
          <w:rtl w:val="true"/>
          <w:lang w:bidi="fa-IR"/>
        </w:rPr>
        <w:t>».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حاکم و دادگری گویا و فیصله‌بخش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از خدا درخواست کرد که خداوند به او فرزندی عطا کند، که از او و خاندان یعقوب ارث ببرد، 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داود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سهام را در کتاب خود بیان کرده و فریضه‌هایی را روشن ساخته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پیرامون دلالت دو آیه بر وراثت فرزندان پیامبران از آنها، و حدیثی که تنها خلیفه ناقل آن بود؛ مایه گستردگی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به کتاب‌های تفسیر مراجعه فرمایند</w:t>
      </w:r>
      <w:r>
        <w:rPr>
          <w:rFonts w:eastAsia="IRNazanin" w:cs="IRNazanin"/>
          <w:color w:val="111111"/>
          <w:sz w:val="28"/>
          <w:szCs w:val="28"/>
          <w:rtl w:val="true"/>
          <w:lang w:bidi="fa-IR"/>
        </w:rPr>
        <w:t>.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bookmarkStart w:id="881" w:name="pg1686_8356"/>
    </w:p>
    <w:p>
      <w:pPr>
        <w:pStyle w:val="Heading2"/>
        <w:numPr>
          <w:ilvl w:val="1"/>
          <w:numId w:val="1"/>
        </w:numPr>
        <w:rPr/>
      </w:pPr>
      <w:bookmarkStart w:id="882" w:name="__RefHeading___Toc1436677_3650668749"/>
      <w:bookmarkStart w:id="883" w:name="_Toc322"/>
      <w:bookmarkEnd w:id="881"/>
      <w:bookmarkEnd w:id="882"/>
      <w:r>
        <w:rPr/>
        <w:t>33</w:t>
      </w:r>
      <w:r>
        <w:rPr>
          <w:rtl w:val="true"/>
        </w:rPr>
        <w:t xml:space="preserve"> </w:t>
      </w:r>
      <w:r>
        <w:rPr>
          <w:rtl w:val="true"/>
        </w:rPr>
        <w:t>عمره قضاء</w:t>
      </w:r>
      <w:bookmarkEnd w:id="883"/>
    </w:p>
    <w:p>
      <w:pPr>
        <w:pStyle w:val="Heading3"/>
        <w:numPr>
          <w:ilvl w:val="2"/>
          <w:numId w:val="1"/>
        </w:numPr>
        <w:rPr/>
      </w:pPr>
      <w:bookmarkStart w:id="884" w:name="__RefHeading___Toc1436679_3650668749"/>
      <w:bookmarkStart w:id="885" w:name="_Toc323"/>
      <w:bookmarkEnd w:id="884"/>
      <w:r>
        <w:rPr>
          <w:rtl w:val="true"/>
        </w:rPr>
        <w:t>اشاره</w:t>
      </w:r>
      <w:bookmarkEnd w:id="88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مسلمانان پس از امضایصلح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می‌توانستند یک سال بعد از تاریخ قرارداد، وارد مکه شوند؛ و بعد از سه روز اقامت در مکه و انجام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می‌باید در این مدت، جز سلاح مسافر که همان شمشیر است؛ سلاح دیگری همراه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تمام از وقت قرارداد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آن رسیده بود که مسلمانان از این پیمان بهره‌برداری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مهاجر، که هفت سال بود از خانه و زندگی خود دست شسته، و برای حفظ آئین توحید، زندگی در سرزمین غربت را بر وطن ترجیح داده بودند؛ بار دیگر برای زیارت خانه خدا و دیدن بستگان و خویشاوندان و سرکشی به خانه و زندگی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اسلامصلی الله علیه و آله اعلام کرد، کسانی که در سال گذشته از زیارت خانه خدا محروم گردیده‌اند، آماده سفر شوند؛ جنب و جوش بی‌سابقه‌ای در میان آنان پدید آمد، و اشک شوق در چشم‌هاشان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گذشته پیامبرصلی الله علیه و آله با هزار و سیصد نفر حرکت کرده بود، سال بعد، آمار همراهان آن حضرت به دو هزار نفر رسید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آنان شخصیت‌های بزرگی از مهاجر و انصار به چشم می‌خورد، که در</w:t>
      </w:r>
    </w:p>
    <w:p>
      <w:pPr>
        <w:pStyle w:val="BookText"/>
        <w:rPr/>
      </w:pPr>
      <w:r>
        <w:rPr>
          <w:rFonts w:ascii="IRNazanin" w:hAnsi="IRNazanin" w:eastAsia="IRNazanin"/>
          <w:color w:val="111111"/>
          <w:sz w:val="28"/>
          <w:sz w:val="28"/>
          <w:szCs w:val="28"/>
          <w:rtl w:val="true"/>
          <w:lang w:bidi="fa-IR"/>
        </w:rPr>
        <w:t>تمام نقاط سایه به سایه پیامبرصلی الله علیه و آله گام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شصت شتر، که علامت قربانی را به گردن داشتند؛ همراه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مسجد مدینه احرام بست؛ و دیگران نیز از وی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با لباس‌های احرام، راه مکه را پیش گرفتند، این کاروان آن چنان شکوه و جلالی داشت، که بسیاری از مشرکان را به معنویت و حقیقت اسلام متوجه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 این سفر، یک سفر تبلیغی بود، و این افراد در حقیقت سپاه تبلیغ اسلام بودند؛ سخنی به گزاف نگفته‌ایم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معنوی این سفر به زودی روشن گردید، و سرسخت‌ترین دشمنان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سیاستمدار عرب پس از مشاهده این عظمت، به اسلام متمایل گردیده، و پس از اندک زمانی اسلام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از خدعه و حسد قریش مطمئن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می‌داد که او و یارانش را در سرزمین مکه غافلگیر کنند؛ و خون گروهی 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سلاح مسافری چیزی با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طبق یکی از مواد پیمان، مسلمانان نباید مسلحانه وارد مکه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هرگونه نگرانی، پیامبرصلی الله علیه و آله یکی از افسران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دویست نفر مأمور نمود با اسلحه لازم مانند زره و نیزه، و باصد اسب تندرو، پیش از حرکت کاروان حرکت نمایند، و 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نزدیکی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فرود آیند، و منتظر ورود پیامبرصلی الله علیه و آله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قریش که حرکت محمدصلی الله علیه و آله راتحت نظر گرفته بودند، از حمل اسلحه و فرود آمدن دویست سوارنظام در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شدند و مراتب را به سران قریش گزارش دادند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مُکرِزبن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نمایندگی از طرف قریش با پیامبرصلی الله علیه و آله تماس گرفت، و اعتراض قریش را به پیامبرصلی الله علیه و آله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نماینده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یارانم هرگز برخلاف پیمان عملی انجام نخواهیم داد، و همگی بدون سلاح وارد حرم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افسر و دویست سرباز با تمام ساز و برگی که همراه دارند،</w:t>
      </w:r>
      <w:bookmarkStart w:id="886" w:name="pg1686_8361"/>
    </w:p>
    <w:p>
      <w:pPr>
        <w:pStyle w:val="BookText"/>
        <w:rPr/>
      </w:pPr>
      <w:bookmarkEnd w:id="886"/>
      <w:r>
        <w:rPr>
          <w:rFonts w:ascii="IRNazanin" w:hAnsi="IRNazanin" w:eastAsia="IRNazanin"/>
          <w:color w:val="111111"/>
          <w:sz w:val="28"/>
          <w:sz w:val="28"/>
          <w:szCs w:val="28"/>
          <w:rtl w:val="true"/>
          <w:lang w:bidi="fa-IR"/>
        </w:rPr>
        <w:t>در این نقطه توقف خواهند نمود؛ و گامی فراتر نخواهند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با این جمله به نماینده قریش رسانید که اگر به ما شبیخون بزنید و از بی‌سلاح بودن ما سوءاستفاده کنید و بر سر ما بریزید؛ این نیروهای امدادی و ذخیره که در بیرون حرم تمرکز یافته‌اند؛ فوراً، به کمک ما شتافته، نیرو و سلاح در اختیار ما خواهند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دوراندیشی پیامبرصلی الله علیه و آله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شهر مکه را به روی مسلمانان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 و زیردستان آنان، شهر را تخلیه کرده و در تپه‌ها و کوه‌های مجاور شهر مسکن گزیدند، تا با پیامبرصلی الله علیه و آله و یاران او روبرو نشوند، و کلیه کارهای آنها را از دور تحت نظر بگیرند</w:t>
      </w:r>
      <w:r>
        <w:rPr>
          <w:rFonts w:eastAsia="IRNazanin" w:cs="IRNazanin"/>
          <w:color w:val="111111"/>
          <w:sz w:val="28"/>
          <w:szCs w:val="28"/>
          <w:rtl w:val="true"/>
          <w:lang w:bidi="fa-IR"/>
        </w:rPr>
        <w:t>.</w:t>
      </w:r>
    </w:p>
    <w:p>
      <w:pPr>
        <w:pStyle w:val="Heading3"/>
        <w:numPr>
          <w:ilvl w:val="2"/>
          <w:numId w:val="1"/>
        </w:numPr>
        <w:rPr/>
      </w:pPr>
      <w:bookmarkStart w:id="887" w:name="__RefHeading___Toc1436681_3650668749"/>
      <w:bookmarkStart w:id="888" w:name="_Toc324"/>
      <w:bookmarkEnd w:id="887"/>
      <w:r>
        <w:rPr>
          <w:rtl w:val="true"/>
        </w:rPr>
        <w:t>پیامبرصلی الله علیه و آله وارد مکه می‌شود</w:t>
      </w:r>
      <w:bookmarkEnd w:id="888"/>
    </w:p>
    <w:p>
      <w:pPr>
        <w:pStyle w:val="BookText"/>
        <w:rPr/>
      </w:pPr>
      <w:r>
        <w:rPr>
          <w:rFonts w:ascii="IRNazanin" w:hAnsi="IRNazanin" w:eastAsia="IRNazanin"/>
          <w:color w:val="111111"/>
          <w:sz w:val="28"/>
          <w:sz w:val="28"/>
          <w:szCs w:val="28"/>
          <w:rtl w:val="true"/>
          <w:lang w:bidi="fa-IR"/>
        </w:rPr>
        <w:t xml:space="preserve">پیامبرصلی الله علیه و آله در حالی که بر شتر مخصوص خود سوار بود، با دو هزار نفر که دور او را احاطه کرده، وصدای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سرتاسر شهر طنین‌اندار بود؛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دلنواز این جمعیت فشرده آن‌چنان جالب بود، که تمام مردم مکه را تحت تأثیر قرار داد و در آنها علاقه و انعطاف خاصی نسبت به مردم مسلمان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اتحاد و یگانگی مسلمانان، رعب و ترس مخصوصی در دل مشرکان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قطع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زمام شتر پیامبرصلی الله علیه و آله در دست او بود؛ باصدای رسا و آهنگ دل‌نواز خود، اشعاری را می‌خواند که دو شعر آن را در این‌جا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خلّوا بنی الکفّار عن سبیله خلّوا فکلّ الخیر فی قبوله</w:t>
      </w:r>
    </w:p>
    <w:p>
      <w:pPr>
        <w:pStyle w:val="BookText"/>
        <w:rPr/>
      </w:pPr>
      <w:r>
        <w:rPr>
          <w:rFonts w:ascii="Amiri" w:hAnsi="Amiri" w:eastAsia="Amiri" w:cs="Amiri"/>
          <w:color w:val="111111"/>
          <w:sz w:val="28"/>
          <w:sz w:val="28"/>
          <w:szCs w:val="28"/>
          <w:rtl w:val="true"/>
          <w:lang w:bidi="ar-SA"/>
        </w:rPr>
        <w:t>یا ربّ أِنّی مؤمن بقیله اعرف حق اللَّه فی قبوله</w:t>
      </w:r>
    </w:p>
    <w:p>
      <w:pPr>
        <w:pStyle w:val="BookText"/>
        <w:rPr/>
      </w:pPr>
      <w:r>
        <w:rPr>
          <w:rFonts w:ascii="IRNazanin" w:hAnsi="IRNazanin" w:eastAsia="IRNazanin"/>
          <w:color w:val="111111"/>
          <w:sz w:val="28"/>
          <w:sz w:val="28"/>
          <w:szCs w:val="28"/>
          <w:rtl w:val="true"/>
          <w:lang w:bidi="fa-IR"/>
        </w:rPr>
        <w:t>ای فرزندان 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رسول خداصلی الله علیه و آله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سرچشمه خیر و منبع نیکی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گفتار او ایمان دارم، و از فرمان تو در پذیرش رسالت او آگاهم</w:t>
      </w:r>
      <w:r>
        <w:rPr>
          <w:rFonts w:eastAsia="IRNazanin" w:cs="IRNazanin"/>
          <w:color w:val="111111"/>
          <w:sz w:val="28"/>
          <w:szCs w:val="28"/>
          <w:rtl w:val="true"/>
          <w:lang w:bidi="fa-IR"/>
        </w:rPr>
        <w:t>.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 آله روی همان شتری که قرار داشت، خانه خدا را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این دعای خاص را با آهنگ خود تلاوت کند و مردم نیز با او همصدا شوند و آن دعا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وَحْدَهُ،صَدَقَ وَعْدَهُ وَ نَصَرَ عَبْدَهُ وَ أَعَزَّ جُنْدَهُ وَ هَزَمَ الْأَحْزَابَ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جز او نیست، یگانه و بی‌همتا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 خود عمل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بود که به زودی خانه خدا را زیارت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 را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توحید را گرامی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حزب‌های کفر و شرک را به تنهایی درهم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تمام مراکز زیارت و محل اعمال عمره از مسجد و کعبه وصفا و مروه، دراختیار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شعارهای گرم توحیدی، در نقطه‌ای که سالیان درازی مرکز شرک و بت‌پرستی گردیده بود؛ ضربات شکننده روحی بر سران شرک و پیروان آنها وارد ساخت، که پیروزی محمدصلی الله علیه و آله را بر سرتاسر عربستان محقق و قطعی نمود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ظهر شد، پیامبرصلی الله علیه و آله و مسلمانان باید فریضه الهی را در مسجد با حالت دستجمعی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مؤذن مسلمانان باصدای رسای خود اذان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بلال حبشی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مدت‌ها در این شهر به جرم گرویدن به آیین توحید، مورد شکنجه قرار می‌گرفت؛ به فرمان پیامبرصلی الله علیه و آله، بالای بام کعبه رفت، و در نقطه‌ای که شهادت به یگانگی خدا و گواهی به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جرم بود؛ دست‌ها را بر گوش‌های خود نهاد، و فصول اذان را که همگی با آن آشنایی داریم، با آهنگ مخصوص خود ادا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و تصدیق مسلمانان که پس از شنیدن هر فصلی از اذان، به زبان جاری می‌ساختند؛ به گوش بت‌پرستان و دشمنان توحید می‌رسید، و آنچنان آنها را ناراحت و دگرگون می‌ساخت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خالدن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پدران ما فوت کردند، وصدای این غلام حبشی را نشنیدند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ندای تکبیر بلال را شنید؛ چهره خود را با دستمالی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آهنگ وصدای بلال چندان ناراحت نبودند، بلکه مضمون‌های فصول اذان که نقطه مقابل عقاید موروثی آنها بود، آنان را دچار شکنجه روحی می‌نمود</w:t>
      </w:r>
      <w:r>
        <w:rPr>
          <w:rFonts w:eastAsia="IRNazanin" w:cs="IRNazanin"/>
          <w:color w:val="111111"/>
          <w:sz w:val="28"/>
          <w:szCs w:val="28"/>
          <w:rtl w:val="true"/>
          <w:lang w:bidi="fa-IR"/>
        </w:rPr>
        <w:t>.</w:t>
      </w:r>
      <w:bookmarkStart w:id="889" w:name="pg1686_8365"/>
    </w:p>
    <w:p>
      <w:pPr>
        <w:pStyle w:val="BookText"/>
        <w:rPr/>
      </w:pPr>
      <w:bookmarkEnd w:id="889"/>
      <w:r>
        <w:rPr>
          <w:rFonts w:ascii="IRNazanin" w:hAnsi="IRNazanin" w:eastAsia="IRNazanin"/>
          <w:color w:val="111111"/>
          <w:sz w:val="28"/>
          <w:sz w:val="28"/>
          <w:szCs w:val="28"/>
          <w:rtl w:val="true"/>
          <w:lang w:bidi="fa-IR"/>
        </w:rPr>
        <w:t xml:space="preserve">پیامبرصلی الله علیه و آله،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منافقان و بت‌پرستان انتشار داده بودند که آب و هوای تب‌خیز مدینه، مسلمانان را از پای درآورده است؛ پیامبرصلی الله علیه و آله در قسمتی از سعی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نیز از وی در این قسمت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شتران را سر بریدند و با کوتاه کردن موی سر ازحالت احرام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دستور داد که دویست نفر به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مراقب سلاح و ذخایر نظامی شوند تا مأمورین قبلی وارد حرم شوند، و اعمال عمره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عمره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به خانه‌های خود رفته، از خویشاوندان خود تجدید دیدار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عنوان مهمان به خانه‌های خود بردند و از این طریق درصدد جبران خدمات انصار، که در طول هفت سال درباره مهاجران انجام داده بودند؛ برآمدند</w:t>
      </w:r>
      <w:r>
        <w:rPr>
          <w:rFonts w:eastAsia="IRNazanin" w:cs="IRNazanin"/>
          <w:color w:val="111111"/>
          <w:sz w:val="28"/>
          <w:szCs w:val="28"/>
          <w:rtl w:val="true"/>
          <w:lang w:bidi="fa-IR"/>
        </w:rPr>
        <w:t>.</w:t>
      </w:r>
    </w:p>
    <w:p>
      <w:pPr>
        <w:pStyle w:val="Heading3"/>
        <w:numPr>
          <w:ilvl w:val="2"/>
          <w:numId w:val="1"/>
        </w:numPr>
        <w:rPr/>
      </w:pPr>
      <w:bookmarkStart w:id="890" w:name="__RefHeading___Toc1436683_3650668749"/>
      <w:bookmarkStart w:id="891" w:name="_Toc325"/>
      <w:bookmarkEnd w:id="890"/>
      <w:r>
        <w:rPr>
          <w:rtl w:val="true"/>
        </w:rPr>
        <w:t>پیامبرصلی الله علیه و آله مکه را ترک می‌گوید</w:t>
      </w:r>
      <w:bookmarkEnd w:id="891"/>
    </w:p>
    <w:p>
      <w:pPr>
        <w:pStyle w:val="BookText"/>
        <w:rPr/>
      </w:pPr>
      <w:r>
        <w:rPr>
          <w:rFonts w:ascii="IRNazanin" w:hAnsi="IRNazanin" w:eastAsia="IRNazanin"/>
          <w:color w:val="111111"/>
          <w:sz w:val="28"/>
          <w:sz w:val="28"/>
          <w:szCs w:val="28"/>
          <w:rtl w:val="true"/>
          <w:lang w:bidi="fa-IR"/>
        </w:rPr>
        <w:t>جلال و عظمت چشم‌گیر اوضاع اسلام و مسلمانان، اثر عجیبی در روحیه مردم مکه گذارد، و آنان با روحیه ملت مسلمان، بیشتر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شرک احساس کردند، که توقف پیامبرصلی الله علیه و آله و یاران وی علاقه اهالی مکه را نسبت به آئین بت‌پرستی تضعیف نموده، و رشته‌های محبت و علاقه را میان طرفین پدید آورده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نظر، از انقضای آخرین مدت قرارداد، نماینده قریش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در پیمان برای اقامت شما در مکه پیش‌بینی شده است، سپری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سرزمین ما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پیامبرصلی الله علیه و آله ازصراحت گفتار نماینده قریش ناراحت شدند، ولی پیامبرصلی الله علیه و آله شخصی نبود که در عمل به پیمان سستی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کوچ در میان مسلمانان داده شد و همگی بلافاصله سرزمین حرم را ترک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میمونه،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تأثیر احساسات شورانگیز مسلمانان قرار گرفته بود؛ به شوهر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عموی پیامبرصلی الله علیه و آله پیغام داد که حاضر است به طور افتخار با پیامبر اسلامصلی الله علیه و آله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با پیشنهاد وی موافقت نمود، و از این طریق پیوند خود را با قریش مستحکم‌تر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یک دختر به مردی که با او فاصله سنی زیاد داشت، خود گواه روشن بر نفوذ معنوی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پیامبرصلی الله علیه و آله از نماینده قریش خواست که مهلت دهد تا مراسم عروسی در مکه برگزار گردد و در ولیمه شب زفاف، کلیه سران مکه شرکت جویند؛ ولی نماینده قریش این درخواست را 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نیازی به غذای شما نیست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دستور داد که مسلمانان نیمه روز، از مکه بیرون آیند، و برای بعد از ظهر کسی در آنجا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مأمور نمود، که در آنجا توقف کند و هنگام غروب همسر پیامبرصلی الله علیه و آله را همراه بیاورد</w:t>
      </w:r>
      <w:r>
        <w:rPr>
          <w:rFonts w:eastAsia="IRNazanin" w:cs="IRNazanin"/>
          <w:color w:val="111111"/>
          <w:sz w:val="28"/>
          <w:szCs w:val="28"/>
          <w:rtl w:val="true"/>
          <w:lang w:bidi="fa-IR"/>
        </w:rPr>
        <w:t>. «</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پیامبرصلی الله علیه و آله پس از خروج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سخنان آنان در روحیه وی که از روی علاقه معنوی به پیامبرصلی الله علیه و آله گرویده و پیشنهاد ازدواج داده بود؛ اثر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بدینوسیله، وعده‌ای که پیامبرصلی الله علیه و آله از یک سال پیش از راه رؤیایصادقانه خود، از زیارت کعبه و بازشدن درهای مکه به روی مسلمانان داده بود؛ تحقق پذیرفت و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یافتن این وعده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آیه، از فتح نزدیک، که همان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سال هشتم هجرت تحقق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bookmarkStart w:id="892" w:name="pg1686_8369"/>
    </w:p>
    <w:p>
      <w:pPr>
        <w:pStyle w:val="BookText"/>
        <w:rPr/>
      </w:pPr>
      <w:bookmarkEnd w:id="892"/>
      <w:r>
        <w:rPr>
          <w:rFonts w:ascii="IRNazanin" w:hAnsi="IRNazanin" w:eastAsia="IRNazanin"/>
          <w:color w:val="111111"/>
          <w:sz w:val="28"/>
          <w:sz w:val="28"/>
          <w:szCs w:val="28"/>
          <w:rtl w:val="true"/>
          <w:lang w:bidi="fa-IR"/>
        </w:rPr>
        <w:t>حوادث سال هشتم هجرت</w:t>
      </w:r>
    </w:p>
    <w:p>
      <w:pPr>
        <w:pStyle w:val="Heading2"/>
        <w:numPr>
          <w:ilvl w:val="1"/>
          <w:numId w:val="1"/>
        </w:numPr>
        <w:rPr/>
      </w:pPr>
      <w:bookmarkStart w:id="893" w:name="__RefHeading___Toc1436685_3650668749"/>
      <w:bookmarkStart w:id="894" w:name="_Toc326"/>
      <w:bookmarkEnd w:id="893"/>
      <w:r>
        <w:rPr/>
        <w:t>34</w:t>
      </w:r>
      <w:r>
        <w:rPr>
          <w:rtl w:val="true"/>
        </w:rPr>
        <w:t xml:space="preserve"> </w:t>
      </w:r>
      <w:r>
        <w:rPr>
          <w:rtl w:val="true"/>
        </w:rPr>
        <w:t>جنگ موته</w:t>
      </w:r>
      <w:bookmarkEnd w:id="894"/>
    </w:p>
    <w:p>
      <w:pPr>
        <w:pStyle w:val="Heading3"/>
        <w:numPr>
          <w:ilvl w:val="2"/>
          <w:numId w:val="1"/>
        </w:numPr>
        <w:rPr/>
      </w:pPr>
      <w:bookmarkStart w:id="895" w:name="__RefHeading___Toc1436687_3650668749"/>
      <w:bookmarkStart w:id="896" w:name="_Toc327"/>
      <w:bookmarkEnd w:id="895"/>
      <w:r>
        <w:rPr>
          <w:rtl w:val="true"/>
        </w:rPr>
        <w:t>اشاره</w:t>
      </w:r>
      <w:bookmarkEnd w:id="896"/>
    </w:p>
    <w:p>
      <w:pPr>
        <w:pStyle w:val="BookText"/>
        <w:rPr/>
      </w:pPr>
      <w:r>
        <w:rPr>
          <w:rFonts w:ascii="IRNazanin" w:hAnsi="IRNazanin" w:eastAsia="IRNazanin"/>
          <w:color w:val="111111"/>
          <w:sz w:val="28"/>
          <w:sz w:val="28"/>
          <w:szCs w:val="28"/>
          <w:rtl w:val="true"/>
          <w:lang w:bidi="fa-IR"/>
        </w:rPr>
        <w:t>در اوایل سال هشتم که در بیشتر نقاط حجاز امنیت نسبی پدید آمده، و ندای توحید به بسیاری از نقاط گسترش یافته بود و دیگر نفوذ یهود در شمال، و حملات قریش در جنوب اسلام و مسلمانان را تهدید نمی‌کرد؛ پیامبرصلی الله علیه و آله به فکر افتاد که فشار دعوت خود را متوجه مرزنشینان شام کند، و قلوب مردمی را که در آن روزها زیر سلطه قیصر روم بسر می‌بردند، به آئین اسلام متمایل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 را با نامه‌ای روانه دربار فرمانروای شام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مطلق شامات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غسانی بود که به دست‌نشاندگی از طرف قیصر، در آنجا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سفیر پیامبرصلی الله علیه و آله وارد شهرهای مرزی شام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فرماندار سرزمین‌های مرزی بود، از ورود سفیر آگاه گردید؛ و او را در دهکده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بازجویی کاملی که از سفیر پیامبرصلی الله علیه و آله به عمل آمد، وی اقرار کرد که حامل نامه‌ای است از جانب پیامبر اسلامصلی الله علیه و آله به فرمانروای مطلق شامات،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برخلاف تمام اصول انسانی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و خون سفیر در تمام نقاط جهان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دست و پای او را بستند، و او را کشتند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 آله از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گردید، و از کشته شدن سفیر سخت ناراحت شد، و مسلمانان را از این اعمال ناجوانمردانه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سربازان خود را برای گرفتن انتقام از این زمامدار خودسر که سفیر اسلام را کشته</w:t>
      </w:r>
      <w:bookmarkStart w:id="897" w:name="pg1686_8371"/>
    </w:p>
    <w:p>
      <w:pPr>
        <w:pStyle w:val="BookText"/>
        <w:rPr/>
      </w:pPr>
      <w:bookmarkEnd w:id="897"/>
      <w:r>
        <w:rPr>
          <w:rFonts w:ascii="IRNazanin" w:hAnsi="IRNazanin" w:eastAsia="IRNazanin"/>
          <w:color w:val="111111"/>
          <w:sz w:val="28"/>
          <w:sz w:val="28"/>
          <w:szCs w:val="28"/>
          <w:rtl w:val="true"/>
          <w:lang w:bidi="fa-IR"/>
        </w:rPr>
        <w:t>بود، دعوت نمود</w:t>
      </w:r>
      <w:r>
        <w:rPr>
          <w:rFonts w:eastAsia="IRNazanin" w:cs="IRNazanin"/>
          <w:color w:val="111111"/>
          <w:sz w:val="28"/>
          <w:szCs w:val="28"/>
          <w:rtl w:val="true"/>
          <w:lang w:bidi="fa-IR"/>
        </w:rPr>
        <w:t>.</w:t>
      </w:r>
    </w:p>
    <w:p>
      <w:pPr>
        <w:pStyle w:val="Heading3"/>
        <w:numPr>
          <w:ilvl w:val="2"/>
          <w:numId w:val="1"/>
        </w:numPr>
        <w:rPr/>
      </w:pPr>
      <w:bookmarkStart w:id="898" w:name="__RefHeading___Toc1436689_3650668749"/>
      <w:bookmarkStart w:id="899" w:name="_Toc328"/>
      <w:bookmarkEnd w:id="898"/>
      <w:r>
        <w:rPr>
          <w:rtl w:val="true"/>
        </w:rPr>
        <w:t>حادثه جانگدازتر</w:t>
      </w:r>
      <w:bookmarkEnd w:id="899"/>
    </w:p>
    <w:p>
      <w:pPr>
        <w:pStyle w:val="BookText"/>
        <w:rPr/>
      </w:pPr>
      <w:r>
        <w:rPr>
          <w:rFonts w:ascii="IRNazanin" w:hAnsi="IRNazanin" w:eastAsia="IRNazanin"/>
          <w:color w:val="111111"/>
          <w:sz w:val="28"/>
          <w:sz w:val="28"/>
          <w:szCs w:val="28"/>
          <w:rtl w:val="true"/>
          <w:lang w:bidi="fa-IR"/>
        </w:rPr>
        <w:t>مقارن این جریان، حادثه جانگدازتری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تصمیم پیامبرصلی الله علیه و آله را برای ادب کردن مرزنشینان شام که آزادی تبلیغ را از مبلغان اسلام سلب نموده، و ناجوانمردانه سفیر پیامبرصلی الله علیه و آله و سپاه تبلیغ او را کشته بودند، جدی‌تر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ربیع سال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عمیر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پیامبرصلی الله علیه و آله مأموریت یافت که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همگی به سلاح تبلیغ مجهز بودند؛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روانه شوند، و اهالی آنجا را به آیین یکتاپرستی و رسالت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تبلیغ در آن نقطه فرود آمدند و با مخالفت شدید مردم روبرو شده، و همگی مورد حمله آنان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تبلیغ؛ خود را در محاصره جمعیت انبوهی دیدند، و جانانه از خود دفاع نمودند، و شهادت را بر ذلت و خواری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نفر از آنها که با بدن مجروح در میان کشتگان افتاده بود، نیمه شب از جای خود برخاست، و راه مدینه را پیش گرفت، و جریان را به عرض پیامبرصلی الله علیه و آله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سپاه تبلیغ، و اعدام بی‌گناه، سبب شد که در ماه جمادی فرمان جهادصادر گردد، و سپاهی مرکب از سه هزار نفر برای سرکوبی یاغیان و مزاحمان تبلیغ اسلام اعزام شوند</w:t>
      </w:r>
      <w:r>
        <w:rPr>
          <w:rFonts w:eastAsia="IRNazanin" w:cs="IRNazanin"/>
          <w:color w:val="111111"/>
          <w:sz w:val="28"/>
          <w:szCs w:val="28"/>
          <w:rtl w:val="true"/>
          <w:lang w:bidi="fa-IR"/>
        </w:rPr>
        <w:t>. «</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لشکرگاه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هزار رزمنده دلاور دور هم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گرامیصلی الله علیه و آله، شخصاً به لشکرگاه آمد و بیاناتی ایراد نمود و چنین فرمود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نقطه‌ای که سفیر اسلام را کشته‌اند، می‌روید و آنان را مجدداً به اسلام</w:t>
      </w:r>
    </w:p>
    <w:p>
      <w:pPr>
        <w:pStyle w:val="BookText"/>
        <w:rPr/>
      </w:pPr>
      <w:r>
        <w:rPr>
          <w:rFonts w:ascii="IRNazanin" w:hAnsi="IRNazanin" w:eastAsia="IRNazanin"/>
          <w:color w:val="111111"/>
          <w:sz w:val="28"/>
          <w:sz w:val="28"/>
          <w:szCs w:val="28"/>
          <w:rtl w:val="true"/>
          <w:lang w:bidi="fa-IR"/>
        </w:rPr>
        <w:t>و آیین یکتاپرستی دعوت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آوردند، از انتقام خون سفیرصرفنظر می‌نمایید و در غیر اینصورت، از خدا کمک طلبیده و با آنان نبرد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سربازان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جهاد کنید، دشمنان خدا و دشمنان خود را که در سرزمین شام به سر می‌برند، ادب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راهب و راهبه‌ها که درصومعه‌ها دور از غوغای اجتماع زندگی می‌کنند، متعرّض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لانه‌های شیطان را که در مغز گروهی قرار گرفته، با همین شمشیر، ویران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و پیران فرتوت را مکشید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نخل و درختی را نبرید و خانه‌ای را ویران ننمایید</w:t>
      </w:r>
      <w:r>
        <w:rPr>
          <w:rFonts w:eastAsia="IRNazanin" w:cs="IRNazanin"/>
          <w:color w:val="111111"/>
          <w:sz w:val="28"/>
          <w:szCs w:val="28"/>
          <w:rtl w:val="true"/>
          <w:lang w:bidi="fa-IR"/>
        </w:rPr>
        <w:t>!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پسرعم من جعفر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آسیب دید، پرچم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 و لشکر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کشته شد، فرمانده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نیز آسیب دید، خود شما شخصی را به عنوان فرمانده کل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حرکتصادر گردید و خود پیامبرصلی الله علیه و آله آنها را با گروهی از مسلمانان تا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مشایعت نمود و در آنجا مشایعت‌کنندگان سربازان را وداع کرده، به رسم سابق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اللَّهُ عَنکُم وَ رُدَّکُم سالمینَ غانمینَ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شرّ دشمن را از شما بازگرداند وصحیح و سالم با غنائم جنگی بازگردید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ابن رواحه که معاون دوم و یا فرمانده سوم نیرو بود؛ در پاسخ آنان شعر زیر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لکننّی أسأل الرحمن مغفرة و ضربة ذات قرع تقذف الزبدا </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من از خدا آمرزش می‌خواهم؛ و ضربات شکننده که کف‌های خون از آن بیرون بریزد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این جمله می‌توانید اندازه قدرت ایمان و علاقه این فرمانده را نسبت به شهادت در راه خدا حدس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دیدند این فرمانده شجاع</w:t>
      </w:r>
      <w:bookmarkStart w:id="900" w:name="pg1686_8375"/>
    </w:p>
    <w:p>
      <w:pPr>
        <w:pStyle w:val="BookText"/>
        <w:rPr/>
      </w:pPr>
      <w:bookmarkEnd w:id="900"/>
      <w:r>
        <w:rPr>
          <w:rFonts w:ascii="IRNazanin" w:hAnsi="IRNazanin" w:eastAsia="IRNazanin"/>
          <w:color w:val="111111"/>
          <w:sz w:val="28"/>
          <w:sz w:val="28"/>
          <w:szCs w:val="28"/>
          <w:rtl w:val="true"/>
          <w:lang w:bidi="fa-IR"/>
        </w:rPr>
        <w:t>می‌گرید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علاقه‌ای به دنیا ندارم، ولی شنیدم پیامبر اکرمصلی الله علیه و آله آیه زیر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قضای حتمی الهی بر این تعلق گرفته که همگی وارد دوزخ شوید و افرادصالح از آنجا به سوی بهشت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ورود من به دوزخ قطعی است، ولی سرانجام ورود من روشن نیست که پس از ورود چگونه خواهد بود</w:t>
      </w:r>
      <w:r>
        <w:rPr>
          <w:rFonts w:eastAsia="IRNazanin" w:cs="IRNazanin"/>
          <w:color w:val="111111"/>
          <w:sz w:val="28"/>
          <w:szCs w:val="28"/>
          <w:rtl w:val="true"/>
          <w:lang w:bidi="fa-IR"/>
        </w:rPr>
        <w:t>.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چنانکه ملاحظه می‌فرمایید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 زنده‌ای است که مرگ این سه فرمانده به دنبال یکدیگر بوده و نخست جعفر به شهادت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1" w:name="__RefHeading___Toc1436691_3650668749"/>
      <w:bookmarkStart w:id="902" w:name="_Toc329"/>
      <w:bookmarkEnd w:id="901"/>
      <w:r>
        <w:rPr>
          <w:rtl w:val="true"/>
        </w:rPr>
        <w:t>صف‌آرایی سپاه روم و اسلام</w:t>
      </w:r>
      <w:bookmarkEnd w:id="90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 آن روز بر اثر نبردهای پیاپی با ایران دچار هرج و مرج عجیبی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سرمست پیروزی‌های خود بر ایران بود، ولی از شهامت و رشادت سربازان اسلام که روی شهامت ذاتی و قدرت ایمان، افتخارات زیادی به دست آورده بودند؛ اطلاعاتی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وقتِ حرکت و آمادگی سربازان اسلام، به دولت روم گزارش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به کمک فرمانروای دست‌نشانده خود در سرزمین شام، عظیم‌ترین و نیرومندترین سپاه را، برای مقابله با سه هزار سرباز اسلامی آماده نموده بود،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فرمانروای سرزمین شام،صد هزار سرباز از قبایل مختلف شام زیر پرچم گرد آورده برای جلوگیری از پیشروی سربازان اسلام، به مرزهای کشور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اطلاع قبلی باصد هزار سرباز از روم حرکت نمود،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فرود آمد، و در آنجا به عنوان ذخیره و نیروی امدادی توقف نمود</w:t>
      </w:r>
      <w:r>
        <w:rPr>
          <w:rFonts w:eastAsia="IRNazanin" w:cs="IRNazanin"/>
          <w:color w:val="111111"/>
          <w:sz w:val="28"/>
          <w:szCs w:val="28"/>
          <w:rtl w:val="true"/>
          <w:lang w:bidi="fa-IR"/>
        </w:rPr>
        <w:t>. «</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این همه سرباز برای یک جمعیت که در مقام مقایسه به مراتب از</w:t>
      </w:r>
    </w:p>
    <w:p>
      <w:pPr>
        <w:pStyle w:val="BookText"/>
        <w:rPr/>
      </w:pPr>
      <w:r>
        <w:rPr>
          <w:rFonts w:ascii="IRNazanin" w:hAnsi="IRNazanin" w:eastAsia="IRNazanin"/>
          <w:color w:val="111111"/>
          <w:sz w:val="28"/>
          <w:sz w:val="28"/>
          <w:szCs w:val="28"/>
          <w:rtl w:val="true"/>
          <w:lang w:bidi="fa-IR"/>
        </w:rPr>
        <w:t>آنها کمتر بودند؛ روی گزارش‌هائی بود که پیرامون فتوحات مسلمانان به سرداران روم رسیده بود، برای جلوگیری از تجاوز سه هزار سرباز، هر چه هم دلیر باشند، یکدهم این سپاه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مقام سنجش استعداد و نیرو، ارتش اسلام به مراتب از ارتش روم ناتوان‌تر بود؛ خواه از نظر تعداد و نفرات و خواه از نظر آشنایی به رموز و تاکتیک‌های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افسران رومی بر اثر شرکت در نبردهای متمادی ایران و روم، به یک رشته رموز نظامی و اسرار پیروزی پی برده بودند، که اطلاعات ارتش جوان اسلام در این قسمت کاملًا ابتدایی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مسلمانان از جهت ساز و برگ جنگی، و وسایل نقلیه، با رومیان، هم‌طراز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بالاتر، قوای اسلام در سرزمین غربت نقش مهاجم را داشت، و رومیان در کشور خود از تمام امکانات خویش بهره‌مند بودند، و حالت دفاعی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نیروی مهاجم باید آن چنان قوی و نیرومند باشد که بتواند نامساعد بودن شرایط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ملاحظات، هم‌اکنون خواهیم دید که فرماندهان با اینکه مرگ را در چند قدمی خود می‌دیدند، استقامت و نبرد را بر فرار ترجیح داده؛ بر افتخارات تاریخی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ورود به مرزهای شام، از آمادگی دشمن و قدرت نظامی او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برای نحوه مبارزه، شورای نظامی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طریق نامه‌نگاری به عرض پیامبرصلی الله علیه و آله برسانند، و از او کسب تکلیف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نزدیک بود مورد تصویب قرار گیرد، که معاون دوم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رواحه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مردی که در موقع خروج از مدینه از خداوند شهادت طلبیده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خطابه آتشینی ایراد کرد و چنین گفت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ما با فزونی افراد و فزونی سلاح و زیادی اسب با دشمن نبرد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پرتو اعتقاد و ایمان که خدا ما را با آن گرامی داشته است، با دشمن روبرو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راه خود ادامه دهید، نبرد را آغاز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که ما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اسب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اسب بیش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نبرد در انتظار یکی از دو سرنوشت هستیم، یا بر آنها پیروز می‌شویم و این همان وعده‌ای است که خدا و رسول او به ما داده است و برای وعده او خلافی نیست؛ و یا به شهادت می‌رسیم و در اینصورت به برادران خود ملحق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خطابه، روح جهاد را در سپاه اسلام تقویت کرد و آنان به حرکت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سپاه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روبرو شدند، ولی روی مصالح نظامی سپاه اسلام مقداری عقب‌نشینی کرد و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طالب که فرمانده لشکر بود، سربازان را به قسمت‌های مختلفی تقسیم نمود، و برای هر کدام فرماندهی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و جنگ‌های تن به تن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پرچم را به دست بگیرد و حملات سربازان خود را هدایت کند، و در عین حال، به جنگ و دفاع نیز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رجز و حماسه‌های او که در موقع حمله بر دشمن خوانده است، شجاعت روحی و رسوخ اراده او در راه هدف کاملًا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موقع حمله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مسرورم که بهشت موعود نزدیک شده، بهشت پاکیزه که نوشابه‌های گوارا دارد، و در برابر آن نابودی روم نیز نزدیک است ملتی که به آئین توحید کفر ورزیده و علایق و ارتباط آنان از ما دور گردیده است، من مصمم هستم که هر موقع با آنان روبرو شدم، ضربت خود را بر آنها وارد سازم</w:t>
      </w:r>
      <w:r>
        <w:rPr>
          <w:rFonts w:eastAsia="IRNazanin" w:cs="IRNazanin"/>
          <w:color w:val="111111"/>
          <w:sz w:val="28"/>
          <w:szCs w:val="28"/>
          <w:rtl w:val="true"/>
          <w:lang w:bidi="fa-IR"/>
        </w:rPr>
        <w:t>.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یا حبذا الجنة واقترابها طیبة و بارداً شرابها</w:t>
      </w:r>
    </w:p>
    <w:p>
      <w:pPr>
        <w:pStyle w:val="BookText"/>
        <w:rPr/>
      </w:pPr>
      <w:r>
        <w:rPr>
          <w:rFonts w:ascii="IRNazanin" w:hAnsi="IRNazanin" w:eastAsia="IRNazanin"/>
          <w:color w:val="111111"/>
          <w:sz w:val="28"/>
          <w:sz w:val="28"/>
          <w:szCs w:val="28"/>
          <w:rtl w:val="true"/>
          <w:lang w:bidi="fa-IR"/>
        </w:rPr>
        <w:t>والروم روم قددنا عذابها کافرة بعیدة انسابها</w:t>
      </w:r>
    </w:p>
    <w:p>
      <w:pPr>
        <w:pStyle w:val="BookText"/>
        <w:rPr/>
      </w:pPr>
      <w:r>
        <w:rPr>
          <w:rFonts w:ascii="IRNazanin" w:hAnsi="IRNazanin" w:eastAsia="IRNazanin"/>
          <w:color w:val="111111"/>
          <w:sz w:val="28"/>
          <w:sz w:val="28"/>
          <w:szCs w:val="28"/>
          <w:rtl w:val="true"/>
          <w:lang w:bidi="fa-IR"/>
        </w:rPr>
        <w:t>علیّ اذ لاقیتها ضرابها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یکم اسلام، در حملات جانانه خود نبرد شدیدی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خود را در حلقه محاصره دشمن دید، و شهادت خود را قطعی دانست، برای این‌که دشمن از اسب وی استفاده نکند، و نیز به دشمن بفهماند که آخرین پیوند خود را با جهان مادی قطع نموده است؛ از اسب فرود آمد، و ضربتی بر او وارد ساخت و او را از حرکت بازداشت و به دفاع و حمله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w:t>
      </w:r>
      <w:bookmarkStart w:id="903" w:name="pg1686_8382"/>
    </w:p>
    <w:p>
      <w:pPr>
        <w:pStyle w:val="BookText"/>
        <w:rPr/>
      </w:pPr>
      <w:bookmarkEnd w:id="903"/>
      <w:r>
        <w:rPr>
          <w:rFonts w:ascii="IRNazanin" w:hAnsi="IRNazanin" w:eastAsia="IRNazanin"/>
          <w:color w:val="111111"/>
          <w:sz w:val="28"/>
          <w:sz w:val="28"/>
          <w:szCs w:val="28"/>
          <w:rtl w:val="true"/>
          <w:lang w:bidi="fa-IR"/>
        </w:rPr>
        <w:t>دست راست او 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پرچم پیامبرصلی الله علیه و آله به زمین نیفتد؛ پرچم را به دست چپ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چپ او را نیز قطع کردند، با بازوان خود پرچم را نگاه داشت، و سرانجام با بیش از هشتاد زخم روی خاک‌ها افتاد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نوبت معاون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پرچم را به دوش گرفت، و با شهامت کم‌نظیری انجام وظیفه کرد، و بر اثر ضربات نیزه‌ها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رواحه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را به دست گرفت، و بر اسب خود سوار شد و اشعار حماسی خود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نبرد، گرسنگی، سخت بر او فشار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غذایی به دست او دادند که گرسنگی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از آن نخورده بود؛ کهصدای هجوم سیل‌آسای دشمن به گوش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انداخت و خود را به دشمن نزدیک ساخت و جنگ کرد تا کشته شد</w:t>
      </w:r>
      <w:r>
        <w:rPr>
          <w:rFonts w:eastAsia="IRNazanin" w:cs="IRNazanin"/>
          <w:color w:val="111111"/>
          <w:sz w:val="28"/>
          <w:szCs w:val="28"/>
          <w:rtl w:val="true"/>
          <w:lang w:bidi="fa-IR"/>
        </w:rPr>
        <w:t>.</w:t>
      </w:r>
    </w:p>
    <w:p>
      <w:pPr>
        <w:pStyle w:val="Heading3"/>
        <w:numPr>
          <w:ilvl w:val="2"/>
          <w:numId w:val="1"/>
        </w:numPr>
        <w:rPr/>
      </w:pPr>
      <w:bookmarkStart w:id="904" w:name="__RefHeading___Toc1436693_3650668749"/>
      <w:bookmarkStart w:id="905" w:name="_Toc330"/>
      <w:bookmarkEnd w:id="904"/>
      <w:r>
        <w:rPr>
          <w:rtl w:val="true"/>
        </w:rPr>
        <w:t>سرگردانی سپاه اسلام</w:t>
      </w:r>
      <w:bookmarkEnd w:id="905"/>
    </w:p>
    <w:p>
      <w:pPr>
        <w:pStyle w:val="BookText"/>
        <w:rPr/>
      </w:pPr>
      <w:r>
        <w:rPr>
          <w:rFonts w:ascii="IRNazanin" w:hAnsi="IRNazanin" w:eastAsia="IRNazanin"/>
          <w:color w:val="111111"/>
          <w:sz w:val="28"/>
          <w:sz w:val="28"/>
          <w:szCs w:val="28"/>
          <w:rtl w:val="true"/>
          <w:lang w:bidi="fa-IR"/>
        </w:rPr>
        <w:t>در آن لحظه سرگردانی سپاه اسلام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قوا، و دو معاون وی به ترتیب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پیامبرصلی الله علیه و آله این وضع را پیش‌بینی کرده، و ترتیب اختیار فرمانده را بر عهده خود سربازان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بن اقرم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برداشت رو به سربازان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فرماندهی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 تو فرمانده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این کار را نمی‌پذیرم، دیگری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تازه اسلام آورده و در میان سپاه اسلام بود، به فرماندهی انتخاب کردند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لحظه‌ای که او به مقام فرماندهی برگزیده شد، لحظه بسیار حساسی بود و رعب و وحشت بر مسلمانان چیره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دست به یک تاکتیک نظامی زد که در نوع خود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در نیمه شب، که پرده سیاهی همه جا را فراگرفته بود، به نقل و انتقال آنهم با سر وصدا مشغول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دهد، و ستون مقدم</w:t>
      </w:r>
      <w:bookmarkStart w:id="906" w:name="pg1686_8384"/>
    </w:p>
    <w:p>
      <w:pPr>
        <w:pStyle w:val="BookText"/>
        <w:rPr/>
      </w:pPr>
      <w:bookmarkEnd w:id="906"/>
      <w:r>
        <w:rPr>
          <w:rFonts w:ascii="IRNazanin" w:hAnsi="IRNazanin" w:eastAsia="IRNazanin"/>
          <w:color w:val="111111"/>
          <w:sz w:val="28"/>
          <w:sz w:val="28"/>
          <w:szCs w:val="28"/>
          <w:rtl w:val="true"/>
          <w:lang w:bidi="fa-IR"/>
        </w:rPr>
        <w:t>به قلب لشکر و بالعکس انتقال یابد، و این انتقال تا سپیدیصبح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گروهی از مسلمانان نیمه شب به نقطه دوردست حرکت کنند، و در طلیعه صبح با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نقشه‌ها برای این بود که سپاه روم تصور کنند که نیروهای امدادی برای مسلمانان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همین خیال سبب شد که آنان روز بعد، از حمله به مسلمانان خودداری نمودند، و با خود گفتند که این جمعیت بدون نیروی امدادی، با شهامت زایدالوصفی می‌جنگیدند؛ اکنون که به تعداد آنان افزوده شده است، بایدصلابت و استقامت و دلیری آنان چند برابر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فرمانده رومیان، به دست یکی از سربازان اسلام کشته شد</w:t>
      </w:r>
      <w:r>
        <w:rPr>
          <w:rFonts w:eastAsia="IRNazanin" w:cs="IRNazanin"/>
          <w:color w:val="111111"/>
          <w:sz w:val="28"/>
          <w:szCs w:val="28"/>
          <w:rtl w:val="true"/>
          <w:lang w:bidi="fa-IR"/>
        </w:rPr>
        <w:t>. «</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آرامش ارتش روم فرصتی بود که مسلمانان از راهی که آمده بودند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پیروزی که مسلمانان به دست آوردند، این بود که یک جمعیت کم در برابر ارتش منظم و نیرومند یک روز و یا سه روز مقاومت نمودند و سرانجام جان به سلامت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نظامی فرمانده جدید، تدبیر خردمندانه‌ای بود، که مسلمانان را از مرگ نجات داد و آنان را سالم به مدینه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نظر مورد تمجید و ستایش است</w:t>
      </w:r>
      <w:r>
        <w:rPr>
          <w:rFonts w:eastAsia="IRNazanin" w:cs="IRNazanin"/>
          <w:color w:val="111111"/>
          <w:sz w:val="28"/>
          <w:szCs w:val="28"/>
          <w:rtl w:val="true"/>
          <w:lang w:bidi="fa-IR"/>
        </w:rPr>
        <w:t>.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1436695_3650668749"/>
      <w:bookmarkStart w:id="908" w:name="_Toc331"/>
      <w:bookmarkEnd w:id="907"/>
      <w:r>
        <w:rPr>
          <w:rtl w:val="true"/>
        </w:rPr>
        <w:t>پیامبرصلی الله علیه و آله در مرگ جعفر سخت گریست</w:t>
      </w:r>
      <w:bookmarkEnd w:id="908"/>
    </w:p>
    <w:p>
      <w:pPr>
        <w:pStyle w:val="BookText"/>
        <w:rPr/>
      </w:pPr>
      <w:r>
        <w:rPr>
          <w:rFonts w:ascii="IRNazanin" w:hAnsi="IRNazanin" w:eastAsia="IRNazanin"/>
          <w:color w:val="111111"/>
          <w:sz w:val="28"/>
          <w:sz w:val="28"/>
          <w:szCs w:val="28"/>
          <w:rtl w:val="true"/>
          <w:lang w:bidi="fa-IR"/>
        </w:rPr>
        <w:t xml:space="preserve">پیامبرصلی الله علیه و آله، در مرگ و شهادت پسرعم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همسر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وفات شوهر خود آگاه سازد و تسلیتی نیز به وی گفته باشد، یکسره به خانه جعفر رفت و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کجا هستند؟ همسر جعفر، فرزندان جعفر،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پیامبرصلی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ابراز علاقه شدید پیامبرصلی الله علیه و آله به فرزندانش موضوع را دریافت که شوهر گرامی وی فوت کرده است و گفت، گویا فرزندان من یتیم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با آنان مانند یتیمان رفتار می‌نمایید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پیامبرصلی الله علیه و آله سخت گریست و گریه او به حدی بود که دانه‌های اشک از محاسن وی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 آله به دختر گرامی خود فاطمه علیها السلام دستور داد که غذایی تهیه کند و از خانواده جعفر سه روز پذیرایی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به بعد داغ حضرت جعفر بن ابی طالب و زید حارثه، در دل پیامبرصلی الله علیه و آله، بود و هر موقع وارد خانه خود می‌شد بر آنها زیاد می‌گریست</w:t>
      </w:r>
      <w:r>
        <w:rPr>
          <w:rFonts w:eastAsia="IRNazanin" w:cs="IRNazanin"/>
          <w:color w:val="111111"/>
          <w:sz w:val="28"/>
          <w:szCs w:val="28"/>
          <w:rtl w:val="true"/>
          <w:lang w:bidi="fa-IR"/>
        </w:rPr>
        <w:t>.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bookmarkStart w:id="909" w:name="pg1686_8389"/>
    </w:p>
    <w:p>
      <w:pPr>
        <w:pStyle w:val="Heading2"/>
        <w:numPr>
          <w:ilvl w:val="1"/>
          <w:numId w:val="1"/>
        </w:numPr>
        <w:rPr/>
      </w:pPr>
      <w:bookmarkStart w:id="910" w:name="__RefHeading___Toc1436697_3650668749"/>
      <w:bookmarkStart w:id="911" w:name="_Toc332"/>
      <w:bookmarkEnd w:id="909"/>
      <w:bookmarkEnd w:id="910"/>
      <w:r>
        <w:rPr/>
        <w:t>35</w:t>
      </w:r>
      <w:r>
        <w:rPr>
          <w:rtl w:val="true"/>
        </w:rPr>
        <w:t xml:space="preserve"> </w:t>
      </w:r>
      <w:r>
        <w:rPr>
          <w:rtl w:val="true"/>
        </w:rPr>
        <w:t>فتح مکه</w:t>
      </w:r>
      <w:bookmarkEnd w:id="911"/>
    </w:p>
    <w:p>
      <w:pPr>
        <w:pStyle w:val="Heading3"/>
        <w:numPr>
          <w:ilvl w:val="2"/>
          <w:numId w:val="1"/>
        </w:numPr>
        <w:rPr/>
      </w:pPr>
      <w:bookmarkStart w:id="912" w:name="__RefHeading___Toc1436699_3650668749"/>
      <w:bookmarkStart w:id="913" w:name="_Toc333"/>
      <w:bookmarkEnd w:id="912"/>
      <w:r>
        <w:rPr>
          <w:rtl w:val="true"/>
        </w:rPr>
        <w:t>اشاره</w:t>
      </w:r>
      <w:bookmarkEnd w:id="913"/>
    </w:p>
    <w:p>
      <w:pPr>
        <w:pStyle w:val="BookText"/>
        <w:rPr/>
      </w:pPr>
      <w:r>
        <w:rPr>
          <w:rFonts w:ascii="IRNazanin" w:hAnsi="IRNazanin" w:eastAsia="IRNazanin"/>
          <w:color w:val="111111"/>
          <w:sz w:val="28"/>
          <w:sz w:val="28"/>
          <w:szCs w:val="28"/>
          <w:rtl w:val="true"/>
          <w:lang w:bidi="fa-IR"/>
        </w:rPr>
        <w:t xml:space="preserve">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فرازهای خواندنی و شیرین تاریخ اسلام و در عین حال آموزنده و روشنگر اهداف مقدس پیامبر اسلامصلی الله علیه و آله، و روشن‌کننده اخلاق و رفتار نیکوی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از تاریخ، راستگویی و وفاداری پیامبرصلی الله علیه و آله و پیروان وی به کلیه موادی که در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کرده بودند،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نفاق و خیانت مشرکان قریش در اجرای موادصلحنامه،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این قسمت از تاریخ، کاردانی و حسن‌تدبیر و سیاست خردمندانه پیامبرصلی الله علیه و آله را در گشودن آخرین و سخت‌ترین دژ دشمن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مرد آسمانی، پاسی از عمر خود را در یکی از دانشگاه‌های بزرگ نظامی گذرانده بود، که بسان یک فرمانده توانا نقشه فتح را، آنچنان طرح و ترسیم نمود که بدون رنج و مشقت، بزرگترین پیروزی نصیب مسلمانان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این بخش، چهره انسان‌دوست و پرمهر پیامبرصلی الله علیه و آله به جان و مال دشمنان خون‌آشام خود،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خواهیم دید که آن مرد بزرگ، با روشن‌بینی خاصی پس از پیروزی عظیم، جنایات قریش را نادیده گرفت، و عفو عمومی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آغاز مطلب</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خواندیم که در سال ششم هجرت، قراردادی میان سران قریش و پیامبرصلی الله علیه و آله بسته شد، که به امضای طرفین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سوم آن حاکی از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قریش می‌توانند با هر قبیله‌ای پیمان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ماده،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هم‌پیمان شدند و پیامبر اسلام صلی الله علیه و آله دفاع از آب و خاک و جان و مال آنان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دشمنان دیرینه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هم‌مرز آنان بودند، با قریش هم‌پیمان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با بستن یک قراردادصلح ده‌ساله که حافظ امنیت اجتماعی وصلح عمومی در نقاط عربستان بود،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قرارداد، طرفین نباید برضد یکدیگر قیام مسلحانه نمایند، و یا هم‌پیمانان خود را برضد هم‌پیمان طرف مقابل،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از آغاز این قرارداد گذشت، و طرفین درصلح و رفاه، و امنیت بسر می‌بردند؛ تا آنجا که مسلمانان در سال بعد با کمال آزادی، به زیارت خانه خدا رفته و مراسم مذهبی و وظایف اسلامی خود را در برابر دیدگان هزاران دشمن بت‌پرست انجام دادند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 آله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جمادی‌الاولی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هشتم، یک هنگ سه هزار نفری را به فرماندهی سه تن از افسران ارشد اسلام، به کرانه‌های شام برای سرکوبی عُمال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مبلغان بی‌پناه اسلام را ناجوانمردانه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اسلام در این مأموریت اگر چه جان به سلامت بردند، و فقط سه افسر و چند سرباز بیش کشته ندادند؛ ولی با پیروزی چشمگیری که از مجاهدان اسلام انتظار می‌رفت، بازنگشتند، و عملیات آنها بیشتر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خبر در میان سران قریش، موجب جرأت و جسارت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کردند که نیروی نظامی اسلام به ضعف و ناتوانی گراییده، و مسلمانان روح سلحشوری و سربازی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تصمیم گرفتند که محیطصلح و آرامش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در میان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بنوبکر</w:t>
      </w:r>
      <w:r>
        <w:rPr>
          <w:rFonts w:eastAsia="IRNazanin" w:cs="IRNazanin"/>
          <w:color w:val="111111"/>
          <w:sz w:val="28"/>
          <w:szCs w:val="28"/>
          <w:rtl w:val="true"/>
          <w:lang w:bidi="fa-IR"/>
        </w:rPr>
        <w:t>»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پخش کرده و آنان را تحریک کردند، که شبانه به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مسلمانان هم‌پیمان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ببرند و گروهی را کشته و</w:t>
      </w:r>
    </w:p>
    <w:p>
      <w:pPr>
        <w:pStyle w:val="BookText"/>
        <w:rPr/>
      </w:pPr>
      <w:r>
        <w:rPr>
          <w:rFonts w:ascii="IRNazanin" w:hAnsi="IRNazanin" w:eastAsia="IRNazanin"/>
          <w:color w:val="111111"/>
          <w:sz w:val="28"/>
          <w:sz w:val="28"/>
          <w:szCs w:val="28"/>
          <w:rtl w:val="true"/>
          <w:lang w:bidi="fa-IR"/>
        </w:rPr>
        <w:t>دسته‌ای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این نیز اکتفا نکرده، دسته‌ای از قریش شبانه در جنگ برضد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طریق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نهاده؛صلح و آرامش دوساله را به نبرد و خونریزی تبدیل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حمله شبانه، گروهی از قبیله خزاعه که در بستر خواب آرمیده و یا در حالت عبادت بودند، کشته شده، و دسته‌ای اسیر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خانه و آشیانه را ترک گفته، و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آوارگانی که به مکه آمده بودند،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ورقاع</w:t>
      </w:r>
      <w:r>
        <w:rPr>
          <w:rFonts w:eastAsia="IRNazanin" w:cs="IRNazanin"/>
          <w:color w:val="111111"/>
          <w:sz w:val="28"/>
          <w:szCs w:val="28"/>
          <w:rtl w:val="true"/>
          <w:lang w:bidi="fa-IR"/>
        </w:rPr>
        <w:t>» «</w:t>
      </w:r>
      <w:r>
        <w:rPr>
          <w:rStyle w:val="FootnoteAnchor"/>
          <w:rtl w:val="true"/>
        </w:rPr>
        <w:footnoteReference w:id="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سرگذشت جانگداز قبیله خویش را تشریح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ستمدیدگان خزاعه برای اینکه ندای مظلومیت خود را به گوش پیامبرصلی الله علیه و آله برسانند، رئیس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پیامبرصلی الله علیه و آله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مدینه شد و یکسره به مسجد آمد و در میان مردم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جانسوزی را که حاکی از مظلومیت و استغاثه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آهنگ خاصی قرائت کرد و پیامبرصلی الله علیه و آله را به احترام آن پیمانی که با قبیله خزاعه بسته بود سوگند داد؛ و او را دعوت به کمک و گرفتن خون مظلومان نمود و در پایان اشعار خود، چنین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بَیّتونا بالوتیرِ هُجّداً </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قَتَلونا رُکعاً و سُجّداً</w:t>
      </w:r>
    </w:p>
    <w:p>
      <w:pPr>
        <w:pStyle w:val="BookText"/>
        <w:rPr/>
      </w:pP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قریش، امضاکنندگان متارکه جنگ به مدت ده‌سال، نیمه‌شب در حالی که گروهی از ما در کنار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بودیم و دسته‌ای در دل شب در حال پرستش و رکوع و سجود بودند، بر سر این جمعیت بی‌پناه غیرمسلح ریخته، آنها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جمله زیر را به منظور تحریک عواطف و روح سلحشوری مسلمانان، زیاد تکرار می‌کرد و می‌گفت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 و قَد أسلَمنا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حالی که مسلمان بودیم، قتل‌عام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عاطفی و تحریک‌آمیز رئیس قبیله، کار خود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 برابر</w:t>
      </w:r>
      <w:bookmarkStart w:id="914" w:name="pg1686_8393"/>
    </w:p>
    <w:p>
      <w:pPr>
        <w:pStyle w:val="BookText"/>
        <w:rPr/>
      </w:pPr>
      <w:bookmarkEnd w:id="914"/>
      <w:r>
        <w:rPr>
          <w:rFonts w:ascii="IRNazanin" w:hAnsi="IRNazanin" w:eastAsia="IRNazanin"/>
          <w:color w:val="111111"/>
          <w:sz w:val="28"/>
          <w:sz w:val="28"/>
          <w:szCs w:val="28"/>
          <w:rtl w:val="true"/>
          <w:lang w:bidi="fa-IR"/>
        </w:rPr>
        <w:t>انبوهی از مسلمانان رو به عمرو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نصرتُ یا عمرو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تو را کمک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وعده قطعی، آرامش عجیبی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زیرا او یقین کرد که پیامبرصلی الله علیه و آله در این نزدیکی انتقام قبیله خزاعه را از قریش که مسبب واقعی جریان بودند خواهد گرفت؛ ولی هرگز تصور نمی‌کرد که این کار با فتح و برانداختن حکومت ظالمانه قریشصورت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ورقاء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گروهی از قبیله خزاعه برای استمداد، خدمت پیامبرصلی الله علیه و آله رسیدند، و 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بنی‌بکر در کوبیدن و کشتن جوانان خزاعه به عرض پیامبرصلی الله علیه و آله رسانیدند، و سپس راه مکه را در پیش گرفتند</w:t>
      </w:r>
      <w:r>
        <w:rPr>
          <w:rFonts w:eastAsia="IRNazanin" w:cs="IRNazanin"/>
          <w:color w:val="111111"/>
          <w:sz w:val="28"/>
          <w:szCs w:val="28"/>
          <w:rtl w:val="true"/>
          <w:lang w:bidi="fa-IR"/>
        </w:rPr>
        <w:t>.</w:t>
      </w:r>
    </w:p>
    <w:p>
      <w:pPr>
        <w:pStyle w:val="Heading3"/>
        <w:numPr>
          <w:ilvl w:val="2"/>
          <w:numId w:val="1"/>
        </w:numPr>
        <w:rPr/>
      </w:pPr>
      <w:bookmarkStart w:id="915" w:name="__RefHeading___Toc1436701_3650668749"/>
      <w:bookmarkStart w:id="916" w:name="_Toc334"/>
      <w:bookmarkEnd w:id="915"/>
      <w:r>
        <w:rPr>
          <w:rtl w:val="true"/>
        </w:rPr>
        <w:t>قریش از تصمیم پیامبرصلی الله علیه و آله نگران می‌شوند</w:t>
      </w:r>
      <w:bookmarkEnd w:id="916"/>
    </w:p>
    <w:p>
      <w:pPr>
        <w:pStyle w:val="BookText"/>
        <w:rPr/>
      </w:pPr>
      <w:r>
        <w:rPr>
          <w:rFonts w:ascii="IRNazanin" w:hAnsi="IRNazanin" w:eastAsia="IRNazanin"/>
          <w:color w:val="111111"/>
          <w:sz w:val="28"/>
          <w:sz w:val="28"/>
          <w:szCs w:val="28"/>
          <w:rtl w:val="true"/>
          <w:lang w:bidi="fa-IR"/>
        </w:rPr>
        <w:t>قریش از کار خویش سخت پشیمان شدند، و به زودی دریافتند که عملی برخلاف پیمان حدیبیه انجام داده و بدین‌سان، قراردادِصلح را زیر پا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برای فرونشاندن خشم پیامبرصلی الله علیه و آله و تأیید و تحکیم پیمان ده‌ساله و بنا به نقلی برای تمدید آن، </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خود ابوسفیان را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تا به هر شکلی سرپوشی بر گناهان و تعدیات خود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 مدینه را در پیش گرفت و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بزرگ خزاعه در مکه،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 که آیا در مدینه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حوادث اخیر را با محمدصلی الله علیه و آله در میان گذاشته است؟ 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دلجویی از افراد قبیله ستمدیده خود به میان آن‌ها رفته و هرگز به مدینه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جمله را گفت و راه مکه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ابوسفیان پشگل شتر او را شکافت، و هسته خرماهای مخصوص مدینه را در میان آنها یافت و یقین کرد که وی به ملاقات پیامبرصلی الله علیه و آله رفته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ابوسفیان وارد مدینه شد، و یکسره به خانه دختر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 گرامی پیامبرصلی الله علیه و آله رفت و خواست روی تشک پیامبرصلی الله علیه و آله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ابی‌سفیان فوراً آن</w:t>
      </w:r>
    </w:p>
    <w:p>
      <w:pPr>
        <w:pStyle w:val="BookText"/>
        <w:rPr/>
      </w:pPr>
      <w:r>
        <w:rPr>
          <w:rFonts w:ascii="IRNazanin" w:hAnsi="IRNazanin" w:eastAsia="IRNazanin"/>
          <w:color w:val="111111"/>
          <w:sz w:val="28"/>
          <w:sz w:val="28"/>
          <w:szCs w:val="28"/>
          <w:rtl w:val="true"/>
          <w:lang w:bidi="fa-IR"/>
        </w:rPr>
        <w:t>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دختر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را شایسته من ندیدی یا پدر را سزاوار آن 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بستر، مخصوص پیامبرصلی الله علیه و آله است و تو یک مرد کافر هستی و من نخواستم یک مرد کافر و پلید روی بستر پاک پیامبرصلی الله علیه و آله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دختر مردی است که بیست سال تمام، برضد اسلام؛ شورش‌هایی را رهبری کرده و کشتارهایی را به راه انداخته است؛ ولی از آنجا که این بانوی گرامی در مهد اسلام و مکتب توحید پرورش یافته، علایق دینی آن چنان در او قوی و نیرومند بود که علی‌رغم تمام تمایلات باطنی، عواطف پدری و فرزندی را محکوم عاطفه مذهبی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از کردار دختر خود که یگانه پناهگاه او در مدینه بود، سخت ناراحت شده و خانه دختر را ترک گفت و خدمت پیامبرصلی الله علیه و آله رسید و با او درباره تمدید پیمان و تحکیم آن سخن گفت؛ ولی با سکوت پیامبر اسلامصلی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بی‌اعتنایی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گردید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ابوسفیان با تنی چند از یاران پیامبرصلی الله علیه و آله تماس گرفت تا از طریق آنان بتواند بار دیگر با پیامبرصلی الله علیه و آله تماس بگیرد، و به هدف خود نایل آید؛ ولی این تماس‌ها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کار، به خانه امیرمؤمنان علی علیه السلام رفت و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فرد به من در این شهر شما هستی، زیرا پیوند نزدیکی از نظر نسب با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که درباره من پیش پیامبرصلی الله علیه و آله شفاعت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پاسخ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در تصمیمی که پیامبرصلی الله علیه و آله می‌گیرد، مداخله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علیصلی الله علیه و آله مأیوس گردید؛ ناگهان متوجه همسر علی علیه السلام، دختر پیامبرصلی الله علیه و آله، حضرت زهرا علیها السلام شد و مشاهده کرد که نور دیدگان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مشغول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تحریک عواطف حضرت زهراصلی الله علیه و آله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فرزندانت دستور دهی که مردم مکه را پناه دهند و تا زمین و زمان باقی است، سرور عرب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علیها السلام که از اغراض ناپاک ابوسفیان آگاه بود؛ فوراً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مربوط به پیامبرصلی الله علیه و آله است، و فرزندان من فعلًا چنین موقعیتی ندارند</w:t>
      </w:r>
      <w:r>
        <w:rPr>
          <w:rFonts w:eastAsia="IRNazanin" w:cs="IRNazanin"/>
          <w:color w:val="111111"/>
          <w:sz w:val="28"/>
          <w:szCs w:val="28"/>
          <w:rtl w:val="true"/>
          <w:lang w:bidi="fa-IR"/>
        </w:rPr>
        <w:t>.</w:t>
      </w:r>
      <w:bookmarkStart w:id="917" w:name="pg1686_8395"/>
    </w:p>
    <w:p>
      <w:pPr>
        <w:pStyle w:val="BookText"/>
        <w:rPr/>
      </w:pPr>
      <w:bookmarkEnd w:id="917"/>
      <w:r>
        <w:rPr>
          <w:rFonts w:ascii="IRNazanin" w:hAnsi="IRNazanin" w:eastAsia="IRNazanin"/>
          <w:color w:val="111111"/>
          <w:sz w:val="28"/>
          <w:sz w:val="28"/>
          <w:szCs w:val="28"/>
          <w:rtl w:val="true"/>
          <w:lang w:bidi="fa-IR"/>
        </w:rPr>
        <w:t>او بار دیگر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کار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نظر من نمی‌رسد، جز این که به مسجد بروی و مسلمانان را امان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دهم سودی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نه‌چندان، ولی جز این فعلًا چیزی به نظر من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که ازصداقت و درستکاری و پاکی امیرمؤمنان علیه السلام آگاه بود، پیشنهاد علی علیه السلام را در مسجد مدینه عملی کرد و از مسجد خارج شده، بر شتر خود سوار گشت و راه مکه را درپیش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گزارشی که از کارهای خود به سران قریش می‌داد، سخن از راهنمایی علی علیه السلام به میان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راهنمایی علی علیه السلام وارد مسجد شدم و مسلمانان را پناه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علی علیه السلام جز شوخی چیزی نبوده است، زیرا پیامبرصلی الله علیه و آله به پناه دادن شما توجه نکرد و پیمان یک‌طرفه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جلسه‌هایی تشکیل دادند که راه‌حل دیگری برای فرونشاندن خشم مسلمانان به دست آورند</w:t>
      </w:r>
      <w:r>
        <w:rPr>
          <w:rFonts w:eastAsia="IRNazanin" w:cs="IRNazanin"/>
          <w:color w:val="111111"/>
          <w:sz w:val="28"/>
          <w:szCs w:val="28"/>
          <w:rtl w:val="true"/>
          <w:lang w:bidi="fa-IR"/>
        </w:rPr>
        <w:t>.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8" w:name="__RefHeading___Toc1436703_3650668749"/>
      <w:bookmarkStart w:id="919" w:name="_Toc335"/>
      <w:bookmarkEnd w:id="918"/>
      <w:r>
        <w:rPr>
          <w:rtl w:val="true"/>
        </w:rPr>
        <w:t>جاسوسی به دام افتاد</w:t>
      </w:r>
      <w:bookmarkEnd w:id="919"/>
    </w:p>
    <w:p>
      <w:pPr>
        <w:pStyle w:val="BookText"/>
        <w:rPr/>
      </w:pPr>
      <w:r>
        <w:rPr>
          <w:rFonts w:ascii="IRNazanin" w:hAnsi="IRNazanin" w:eastAsia="IRNazanin"/>
          <w:color w:val="111111"/>
          <w:sz w:val="28"/>
          <w:sz w:val="28"/>
          <w:szCs w:val="28"/>
          <w:rtl w:val="true"/>
          <w:lang w:bidi="fa-IR"/>
        </w:rPr>
        <w:t>پیامبر اسلامصلی الله علیه و آله برای فتح مکه و گشودن محکم‌ترین دژهای بت‌پرستی، و برانداختن حکومت ظالمانه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بزرگ‌ترین سد در راه پیشرفت آئین توحید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عمومی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خداوند خواست که جاسوسان قریش از حرکت مسلمانان آگاه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ماه رمضان، از اطراف و اکناف، سپاهیان انبوهی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که تاریخ‌نگاران خصوصیات آن را چنین می‌نگارند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مهاجران، هفتصد نفر با سیصد اسب و سه پرچم</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چهاهزار نفر با هفتصد اسب و پرچم‌های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مزینه، هزار نفر باصد اسب وصد زره و سه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اسلم، با چهارصد نفر با سی اسب و دو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جهینه، هشتصد نفر با پنجاه اسب و چهار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قبیله بنی‌کعب، پانصد نفر با سه پرچم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باقیمانده سپاه را افراد قبیله‌های غفار، اشجع و بنی‌سلیم تشکیل می‌دادند</w:t>
      </w:r>
      <w:r>
        <w:rPr>
          <w:rFonts w:eastAsia="IRNazanin" w:cs="IRNazanin"/>
          <w:color w:val="111111"/>
          <w:sz w:val="28"/>
          <w:szCs w:val="28"/>
          <w:rtl w:val="true"/>
          <w:lang w:bidi="fa-IR"/>
        </w:rPr>
        <w:t>.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سپاهیان اسلام به ده هزار نفر می‌رسیدند، آنگاه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بنی سلیم هفتصد و برخی می‌گویند هزار نفر، از بنی‌غفار چهارصد نفر، از اسلم چهارصد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سیصد نفر و باقیمانده از مهاجر و انصار و هم‌پیمانان آنان و گروهی از قبایل تمیم و قیس و اسد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عملی ساختن این موضوع، تمام طرق و شوارعی که منتهی به مکه می‌گردید، تحت مراقبت مأموران حکومت اسلام قرار گرفت، و رفت و آمد، شدیداً تحت کنترل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سربازان اسلام حرکت نکرده بودند که جبرئیل به پیامبرصلی الله علیه و آله گزارش داد یک نفر از ساده‌لوحان که درصفوف مسلمانان جای داشت، نامه‌ای به قریش نوشته و با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کرده که با اخذ مبلغی نامه وی را به قریش برساند، و در آن نامه حمله قریب‌الوقوع مسلمانان را به مکه، فاش ساخته بود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زنان نوازنده مکه بود و گاهی در مجالس سوگواری قریش نوحه‌سرایی نیز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بدر، کار او رونق خود را در مکه از دست داد، زیرا در جنگ بدر گروهی از شخصیت‌های قریش کشته شدند، و حزن و اندوه سراسر مکه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مجالس نوازندگان و عیش و طرب برچیده شد؛ و برای اینکه خشم و کینه قریش محفوظ بماند، و احساسات مردم برای گرفتن خون کشتگان بدر از بین نرود، مجالس نوحه‌سرایی مطلقاً ممنوع</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سال پس از بدر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خداصلی الله علیه و آله از وی پرسید آیا اسلام آورده‌ای؟</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اصل و نسب من می‌باشند و گروهی از آنان کشته و گروهی به مدینه مهاجرت نموده‌اند، و پس از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رونق خود را از دست داد؛ و من رویِ احتیاج به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 آله فوراً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پوشاک و خوراک لازم در اختیار او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او مشمول مراحم پیامبر اسلامصلی الله علیه و آله بود؛ ولی با گرفتن مبلغ ده دینار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جاسوسی برضد اسلام را به عهده گرفت، و حاضر شد نامه 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حاکی از آمادگی مسلمانان برای فتح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قریش برساند</w:t>
      </w:r>
      <w:r>
        <w:rPr>
          <w:rFonts w:eastAsia="IRNazanin" w:cs="IRNazanin"/>
          <w:color w:val="111111"/>
          <w:sz w:val="28"/>
          <w:szCs w:val="28"/>
          <w:rtl w:val="true"/>
          <w:lang w:bidi="fa-IR"/>
        </w:rPr>
        <w:t>. «</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سه سرباز رشید خود را خواست، و به آنها مأموریت داد که راه مکه را پیش گیرند و این زن را در هر کجا دیدند دستگیر نمایند و نامه را از وی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این مأموریت را به علی علیه السلام و زبیر و مقداد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خاخ</w:t>
      </w:r>
      <w:r>
        <w:rPr>
          <w:rFonts w:eastAsia="IRNazanin" w:cs="IRNazanin"/>
          <w:color w:val="111111"/>
          <w:sz w:val="28"/>
          <w:szCs w:val="28"/>
          <w:rtl w:val="true"/>
          <w:lang w:bidi="fa-IR"/>
        </w:rPr>
        <w:t>»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را دستگیر کرده و بارهای او را دقیقاً وارسی کردند،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زن جاسوس بردن نامه را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تکذیب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پیامبرصلی الله علیه و آله هرگز خلاف نمی‌گوید، باید نامه را بدهی، و الّا به هر قیمتی باشد نامه را از تو می‌گیرم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 علی علیه السلام سربازی است که تا فرمان پیامبرصلی الله علیه و آله را انجام ندهد، دست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به حضرت گفت که مقداری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کوچکی را از لابلای تاب‌های گیسوان بلند خود بیرون</w:t>
      </w:r>
    </w:p>
    <w:p>
      <w:pPr>
        <w:pStyle w:val="BookText"/>
        <w:rPr/>
      </w:pPr>
      <w:r>
        <w:rPr>
          <w:rFonts w:ascii="IRNazanin" w:hAnsi="IRNazanin" w:eastAsia="IRNazanin"/>
          <w:color w:val="111111"/>
          <w:sz w:val="28"/>
          <w:sz w:val="28"/>
          <w:szCs w:val="28"/>
          <w:rtl w:val="true"/>
          <w:lang w:bidi="fa-IR"/>
        </w:rPr>
        <w:t>آورد و به علی علیه السلام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از اینکه یک مسلمان سابقه‌داری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در لحظات سخت اسلام به یاری اسلام شتافته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کار ناشایسته‌ای زده است،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نمود و درباره دادن چنین گزارشی از او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خدا و رسول وی سوگند یاد نمود، و گفت کوچک‌ترین تزلزلی به ایمان من راه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پیامبرصلی الله علیه و آله می‌داند که من در مدینه با حالت تجرد به سر می‌برم و فرزندان و خویشاوندان من در مکه تحت فشار و شکنجه قریش می‌باشند؛ منظور من از دادن گزارش، این بود که تا حدی از فشار و شکنجه خود نسبت به آن‌ها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می‌شود که سران قریش برای کسب اطلاع از اسرار مسلمانان، بستگان مسلمانان را در مکه تحت فشار می‌گذاردند، و رفع مزاحمت را منوط به این می‌کردند که اسرار مورد نظر آنها را به وسیله مسلمانان مدینه دریافت نموده، در اختیار آنها بگذارند با این که پوزش او موجه نبود، ولی پیامبرصلی الله علیه و آله روی مصالحی از آن جمله سوابق او در اسلام، عذر او را پذیرفت و او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عمر از پیامبرصلی الله علیه و آله درخواست نمود که گردن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نبرد بدر شرکت داشت و روزی مورد لطف الهی بود، از این جهت من او را آزاد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این که این جریان بار دیگر تکرار نگردد، آیاتی چند در این باره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مردان 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من و دشمنان خود را دوست نگیرید و با آنان طرح دوستی و محبت نریزید </w:t>
      </w:r>
      <w:r>
        <w:rPr>
          <w:rFonts w:eastAsia="IRNazanin" w:cs="IRNazanin"/>
          <w:color w:val="111111"/>
          <w:sz w:val="28"/>
          <w:szCs w:val="28"/>
          <w:rtl w:val="true"/>
          <w:lang w:bidi="fa-IR"/>
        </w:rPr>
        <w:t>...»</w:t>
      </w:r>
      <w:bookmarkStart w:id="920" w:name="pg1686_8399"/>
    </w:p>
    <w:p>
      <w:pPr>
        <w:pStyle w:val="Heading3"/>
        <w:numPr>
          <w:ilvl w:val="2"/>
          <w:numId w:val="1"/>
        </w:numPr>
        <w:rPr/>
      </w:pPr>
      <w:bookmarkStart w:id="921" w:name="__RefHeading___Toc1436705_3650668749"/>
      <w:bookmarkStart w:id="922" w:name="_Toc336"/>
      <w:bookmarkEnd w:id="920"/>
      <w:bookmarkEnd w:id="921"/>
      <w:r>
        <w:rPr>
          <w:rtl w:val="true"/>
        </w:rPr>
        <w:t>پیامبرصلی الله علیه و آله حرکت می‌کنند</w:t>
      </w:r>
      <w:bookmarkEnd w:id="922"/>
    </w:p>
    <w:p>
      <w:pPr>
        <w:pStyle w:val="BookText"/>
        <w:rPr/>
      </w:pPr>
      <w:r>
        <w:rPr>
          <w:rFonts w:ascii="IRNazanin" w:hAnsi="IRNazanin" w:eastAsia="IRNazanin"/>
          <w:color w:val="111111"/>
          <w:sz w:val="28"/>
          <w:sz w:val="28"/>
          <w:szCs w:val="28"/>
          <w:rtl w:val="true"/>
          <w:lang w:bidi="fa-IR"/>
        </w:rPr>
        <w:t xml:space="preserve">برای رعایت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لحظه فرمان حرکت، وقت حرکت و مسیر و مقصد برای کسی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ماه رمضان سال هشتم هجرت، فرمان حرکتصادر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فرمان آماده‌باش به کلیه مسلمانان مدینه و حوالی آن قبلًا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پیامبرصلی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مردی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نماینده خود در مدینه قرار داد، و در نزدیکی مدینه از سپاه خود 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حضرتش، کمی از مدینه فاصله گرفت،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خواست و روزه خود را افطار نمود، و به همه دستور داد که افطار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افطار کردند، ولی عده کمی تصور کردند که اگر روزه بگیرند و با دهن روزه جهاد نمایند، پاداش آنها افزون‌تر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از شکستن روزه خودداری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ساده‌لوح، تصور نکردند که پیامبری که دستور روزه در ماه رمضان را داده، همان پیامبرصلی الله علیه و آله نیز دستور افطار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رهبر سعادت و راهنمای حق می‌باشد، در هر دو حالت و در هر دو فرمان، خواهان سعادت و نیک‌فرجامی مردم است و تبعیض در دستورهای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امتناع این دسته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گناهکار و سرکش می‌باشند</w:t>
      </w:r>
      <w:r>
        <w:rPr>
          <w:rFonts w:eastAsia="IRNazanin" w:cs="IRNazanin"/>
          <w:color w:val="111111"/>
          <w:sz w:val="28"/>
          <w:szCs w:val="28"/>
          <w:rtl w:val="true"/>
          <w:lang w:bidi="fa-IR"/>
        </w:rPr>
        <w:t>.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سبقت و پیش‌گیری بر پیامبرصلی الله علیه و آله، یک نوع انحراف از حق و حاکی از عدم ایمان کامل این عده به پیامبرصلی الله علیه و آله و شریعت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قرآن چنین افرادی را ملامت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لا تُقَدِّمُوا بَیْنَ یَدَیِ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 باایمان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پیامبر او سبقت نگیرید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عبدالمطلب، از مسلمانان مقیم مکه بود که به دستور پیامبرصلی الله علیه و آله در مکه اقامت گزیده و پیامبرصلی الله علیه و آله را از تصمیمات قریش آگاه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جنگ</w:t>
      </w:r>
      <w:bookmarkStart w:id="923" w:name="pg1686_8400"/>
    </w:p>
    <w:p>
      <w:pPr>
        <w:pStyle w:val="BookText"/>
        <w:rPr/>
      </w:pPr>
      <w:bookmarkEnd w:id="9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تظاهر به اسلام می‌نمود، ولی روابط او با سران قریش محفوظ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گرفت که به عنوان یکی از آخرین خانواده‌های مسلمان، مکه را ترک گوید و در مدینه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روزهایی که پیامبرصلی الله علیه و آله عازم مکه بود؛ او به سمت مدینه حرکت کرده و در نیمه راه،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پیامبرصلی الله علیه و آله ملاقات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عباس در فتح مکه بسیار سودمند و به نفع طرفین تمام گردید، و اگر او نبود شاید فتح مکه بدون مقاومت قریشصورت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هیچ بعید نیست که حرکت او به دستور پیامبرصلی الله علیه و آله بوده، تا در این بین نقش اصلاح‌طلبانه خود را ایفا کند</w:t>
      </w:r>
      <w:r>
        <w:rPr>
          <w:rFonts w:eastAsia="IRNazanin" w:cs="IRNazanin"/>
          <w:color w:val="111111"/>
          <w:sz w:val="28"/>
          <w:szCs w:val="28"/>
          <w:rtl w:val="true"/>
          <w:lang w:bidi="fa-IR"/>
        </w:rPr>
        <w:t>.</w:t>
      </w:r>
    </w:p>
    <w:p>
      <w:pPr>
        <w:pStyle w:val="Heading3"/>
        <w:numPr>
          <w:ilvl w:val="2"/>
          <w:numId w:val="1"/>
        </w:numPr>
        <w:rPr/>
      </w:pPr>
      <w:bookmarkStart w:id="924" w:name="__RefHeading___Toc1436707_3650668749"/>
      <w:bookmarkStart w:id="925" w:name="_Toc337"/>
      <w:bookmarkEnd w:id="924"/>
      <w:r>
        <w:rPr>
          <w:rtl w:val="true"/>
        </w:rPr>
        <w:t>تاکتیک جالب ارتش اسلام</w:t>
      </w:r>
      <w:bookmarkEnd w:id="9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مرّالظهران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کیلومتری مکه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با کمال مهارت اردوی ده هزار نفری خود را تا کرانه‌های مکه رهبری نمود؛ در حالی که قریش و جاسوسان آنها و کسانی که به نفع آنها فعالیت می‌کردند، هرگز از حرکت سپاه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برای ایجاد رعب و هراس در دل مردم مکه، و برای این که اهالی بدون مقاومت سر تسلیم فرود آورند، و این دژ بزرگ و مرکز بزرگ و مقدس بدون خونریزی فتح گردد؛ دستور داد، که سربازان اسلام در نقاط مرتفع آتش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ایجاد ترس بیشتر، دستور داد هر فردی به طور مستقل آتش افروخته، تا نواری از شعله‌های آتش؛ کلیه کوه‌ها و نقاط مرتفع را فراگیرد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و هم‌پیمانان آنان، در خواب غفلت فرو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زبانه‌های آتش و شعله‌های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کلیه نقاط مرتفع را بهصورت توده آتشی درآورده، و به بیوت و خانه‌های اهل مکه روشنایی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وحشتی در دل آنها افکند، و توجه آن‌ها را به سوی نقاط مرتفع جلب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سران قریش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تحقیق از مکه بیرون آمده به جستجو پرداختند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رکاب پیامبرصلی الله علیه و آله بود، با خود فکر کرد که اگر اردوی اسلام با مقاومت قریش روبرو شوند؛ گروه زیادی از</w:t>
      </w:r>
    </w:p>
    <w:p>
      <w:pPr>
        <w:pStyle w:val="BookText"/>
        <w:rPr/>
      </w:pPr>
      <w:r>
        <w:rPr>
          <w:rFonts w:ascii="IRNazanin" w:hAnsi="IRNazanin" w:eastAsia="IRNazanin"/>
          <w:color w:val="111111"/>
          <w:sz w:val="28"/>
          <w:sz w:val="28"/>
          <w:szCs w:val="28"/>
          <w:rtl w:val="true"/>
          <w:lang w:bidi="fa-IR"/>
        </w:rPr>
        <w:t>قریش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بهتر، نقشی را ایفا کند که به نفع طرفین تمام گردد و قریش را وادار به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استر سفید پیامبرصلی الله علیه و آله سوار شد، و شبانه راه مکه را در پیش گرفت، تا محاصره مکه را به وسیله سپاه اسلام به سمع سران قریش برساند و آنها را از فزونی سپاه اسلام؛ و روح سلحشوری آنان، آگاه سازد، و به آنها بفهماند که چاره‌ای جز تسلیم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دور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که به یکدیگر چنین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آتشی به این فزونی و سپاهی به این فراوانی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بدیل 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برای نبرد آماده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کمتر از آنند که چنین آتشی روشن کنند، و چنین اردویی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عباس سخنان آنان را قطع کرد و ابوسفیان راصدا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ابوحنظله کنیه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فوراًصدای عباس را شناخت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شعله‌ها و آتش‌ها مربوط به سربازان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سپاه بس نیرومندی به سوی قریش آمده، و هرگز قریش تاب مقاومت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عباس، لرزه شدیدی بر اندام ابوسفیان افکند، و در حالی که بدنش می‌لرزید و دندان‌هایش به هم می‌خورد، رو به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چاره چیست؟</w:t>
      </w:r>
    </w:p>
    <w:p>
      <w:pPr>
        <w:pStyle w:val="BookText"/>
        <w:rPr/>
      </w:pPr>
      <w:r>
        <w:rPr>
          <w:rFonts w:ascii="IRNazanin" w:hAnsi="IRNazanin" w:eastAsia="IRNazanin"/>
          <w:color w:val="111111"/>
          <w:sz w:val="28"/>
          <w:sz w:val="28"/>
          <w:szCs w:val="28"/>
          <w:rtl w:val="true"/>
          <w:lang w:bidi="fa-IR"/>
        </w:rPr>
        <w:t>گفت چاره این است که همراه من به ملاقات پیامبرصلی الله علیه و آله بیایی و از او امان بخواهی، وگرنه جان همه قریش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بر ترک استر سوار کرد و به جانب اردوی اسلام روانه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ورقاء و حکیم بن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ابوسفیان برای تفتیش حال آمده بودند؛ به سوی مکه بازگشتند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دیدید،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اسلام تمام شد، و مغز</w:t>
      </w:r>
      <w:bookmarkStart w:id="926" w:name="pg1686_8402"/>
    </w:p>
    <w:p>
      <w:pPr>
        <w:pStyle w:val="BookText"/>
        <w:rPr/>
      </w:pPr>
      <w:bookmarkEnd w:id="926"/>
      <w:r>
        <w:rPr>
          <w:rFonts w:ascii="IRNazanin" w:hAnsi="IRNazanin" w:eastAsia="IRNazanin"/>
          <w:color w:val="111111"/>
          <w:sz w:val="28"/>
          <w:sz w:val="28"/>
          <w:szCs w:val="28"/>
          <w:rtl w:val="true"/>
          <w:lang w:bidi="fa-IR"/>
        </w:rPr>
        <w:t>متفکر قریش یعنی ابوسفیان را آن چنان مرعوب قدرت و نیروهای اسلام نمود که در فکر او جز تسلیم چیزی خطور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همه، این که او را از بازگشت به مکه جلوگیری نمود و همراه خود در دل شب، به اردوگاه مسلمانان آورد، و از هر جهت محدود ساخت و نگذاشت به مکه برگردد؛ زیرا امکان داشت پس از مراجعت تحت تأثیر جناح افراطی قریش قرار گیرد، و برای مقاومت چند ساعته؛ دست و پای مذبوحانه‌ای بزند</w:t>
      </w:r>
      <w:r>
        <w:rPr>
          <w:rFonts w:eastAsia="IRNazanin" w:cs="IRNazanin"/>
          <w:color w:val="111111"/>
          <w:sz w:val="28"/>
          <w:szCs w:val="28"/>
          <w:rtl w:val="true"/>
          <w:lang w:bidi="fa-IR"/>
        </w:rPr>
        <w:t>.</w:t>
      </w:r>
    </w:p>
    <w:p>
      <w:pPr>
        <w:pStyle w:val="Heading3"/>
        <w:numPr>
          <w:ilvl w:val="2"/>
          <w:numId w:val="1"/>
        </w:numPr>
        <w:rPr/>
      </w:pPr>
      <w:bookmarkStart w:id="927" w:name="__RefHeading___Toc1436709_3650668749"/>
      <w:bookmarkStart w:id="928" w:name="_Toc338"/>
      <w:bookmarkEnd w:id="927"/>
      <w:r>
        <w:rPr>
          <w:rtl w:val="true"/>
        </w:rPr>
        <w:t>عباس ابوسفیان را از میان اردوگاه مسلمانان می‌برد</w:t>
      </w:r>
      <w:bookmarkEnd w:id="928"/>
    </w:p>
    <w:p>
      <w:pPr>
        <w:pStyle w:val="BookText"/>
        <w:rPr/>
      </w:pPr>
      <w:r>
        <w:rPr>
          <w:rFonts w:ascii="IRNazanin" w:hAnsi="IRNazanin" w:eastAsia="IRNazanin"/>
          <w:color w:val="111111"/>
          <w:sz w:val="28"/>
          <w:sz w:val="28"/>
          <w:szCs w:val="28"/>
          <w:rtl w:val="true"/>
          <w:lang w:bidi="fa-IR"/>
        </w:rPr>
        <w:t>عموی پیامبرصلی الله علیه و آله بر استر مخصوص پیامبرصلی الله علیه و آله سوار بود، و ابوسفیان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ابوسفیان را از میان توده‌های آتش انبوه سربازان پیاده و سواره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که عباس و استر مخصوص پیامبرصلی الله علیه و آله را می‌شناختند، از عبور وی ممانعت نکرده، راه را برای او باز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راه، چشم عمر به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ترک عباس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خواست او را در همان‌جا به قتل برساند؛ ولی از آنجا که عموی پیامبرصلی الله علیه و آله به وی امان داده بود، از این فکر منصرف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عباس و ابوسفیان در نزدیکی خیمه پیامبرصلی الله علیه و آله، از استر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پیامبرصلی الله علیه و آله با کسب اجازه وارد خیمه پیامبرصلی الله علیه و آله شد، و مناقشه شدیدی میان عباس و عمر در محضر پیامبرصلی الله علیه و آله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اصرار داشت که ابوسفیان دشمن خدا است و باید در همین لحظه کشته شود؛ ولی عباس می‌گفت که من او را امان داده‌ام و امان من باید محترم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با یک جمله به مناقشه آنان خاتمه داد، و به عباس دستور داد او را تاصبح در خیمه‌ای بازداشت نماید وصبح او را پیش پیامبرصلی الله علیه و آله بیاورد</w:t>
      </w:r>
      <w:r>
        <w:rPr>
          <w:rFonts w:eastAsia="IRNazanin" w:cs="IRNazanin"/>
          <w:color w:val="111111"/>
          <w:sz w:val="28"/>
          <w:szCs w:val="28"/>
          <w:rtl w:val="true"/>
          <w:lang w:bidi="fa-IR"/>
        </w:rPr>
        <w:t>.</w:t>
      </w:r>
    </w:p>
    <w:p>
      <w:pPr>
        <w:pStyle w:val="Heading3"/>
        <w:numPr>
          <w:ilvl w:val="2"/>
          <w:numId w:val="1"/>
        </w:numPr>
        <w:rPr/>
      </w:pPr>
      <w:bookmarkStart w:id="929" w:name="__RefHeading___Toc1436711_3650668749"/>
      <w:bookmarkStart w:id="930" w:name="_Toc339"/>
      <w:bookmarkEnd w:id="929"/>
      <w:r>
        <w:rPr>
          <w:rtl w:val="true"/>
        </w:rPr>
        <w:t>ابوسفیان در حضور پیامبرصلی الله علیه و آله</w:t>
      </w:r>
      <w:bookmarkEnd w:id="93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در طلیعه آفتاب، وی را به حضور پیامبرصلی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پیامبرصلی الله علیه و آله را مهاجر و انصار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پیامبرصلی الله علیه و آله به ابوسفیان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است که بدانی جز خدای یگانه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پاسخ 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چقدر بردبار و کریم و با بستگان خود مهربانی؟ من اکنون فهمیدم که اگر خدایی جز او بود تاکنون به سود ما کاری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پس از اقرار وی به یگانگی خدا افزود، که آیا وقت آن نشده که بدانی من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جمله قبلی را تکرار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بردبار و کریمی و با خویشاوندان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رسالت شما فعلًا در فکر و اندیشه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تردید و شک ابوسفیان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نیاوری جانت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به یگانگی خدا و رسالت محمدصلی الله علیه و آله گواهی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اقرار و اعتراف به یگانگی و رسالت حضرت رسول نمود و در سلک مسلمانان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ابوسفیان، در محیط رعب و ترس ایمان آورد و این طرز ایمان هیچ گاه مورد نظر و هدف پیامبر اسلامصلی الله علیه و آله و آئین وی نبود؛ ولی مصالحی ایجاب می‌کرد، که به هر نحوی باشد ابوسفیان در سلک مسلمانان درآید، تا بزرگترین مانع از سر راه گرایش مردم مکه به اسلام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افرادی مانند ابوسفیان و ابوجهل و عکرمه وصفوان بن امیه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درازی بود که محیطی پر از رعب و وحشت به وجود آورده بودند و کسی جرأت نمی‌کرد درباره اسلام فکر کند، و یا تمایلات خود را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ظاهری ابوسفیان، برای او مفید نبود، برای پیامبر اسلامصلی الله علیه و آله و افراد دیگری که تحت سیطره او قرار گرفته و رابطه خویشاوندی با او داشتند، بسیار مفید و سودمند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پیامبرصلی الله علیه و آله دستور آزادی ابوسفیان راصادر نکرد، زیرا از تحریکات وی تا قبل از فتح مکه، مطمئن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عباس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جهتی که بعداً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تنگنای دره‌ای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رو به پیامبرصلی الله علیه و آله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که ریاست و عظمت را دوست دارد، اکنون که کارش به اینجا رسیده، برای او در این جریان مقامی مرحمت بفرما</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ابوسفیان در طول بیست سال، بزرگترین ضربه‌ها را بر اسلام و مسلمانان وارد ساخته بود، با این وصف پیامبرصلی الله علیه و آله روی مصالحی، به ابوسفیان مقامی داد و جمله تاریخی خود را که حاکی از یک جهان، بزرگی روح است،</w:t>
      </w:r>
      <w:bookmarkStart w:id="931" w:name="pg1686_8404"/>
    </w:p>
    <w:p>
      <w:pPr>
        <w:pStyle w:val="BookText"/>
        <w:rPr/>
      </w:pPr>
      <w:bookmarkEnd w:id="931"/>
      <w:r>
        <w:rPr>
          <w:rFonts w:ascii="IRNazanin" w:hAnsi="IRNazanin" w:eastAsia="IRNazanin"/>
          <w:color w:val="111111"/>
          <w:sz w:val="28"/>
          <w:sz w:val="28"/>
          <w:szCs w:val="28"/>
          <w:rtl w:val="true"/>
          <w:lang w:bidi="fa-IR"/>
        </w:rPr>
        <w:t>به اینصورت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ابوسفیان می‌تواند به مردم اطمینان دهد که هرکس به محیط مسجدالحرام پناهنده شود، و یا سلاح به زمین بگذارد و بی‌طرفی خود را اعلام کند، و یا درِ خانه‌اش را ببندد، و یا به خانه ابی‌سفیان پناه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خانه حکیم بن حزام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تعرض ارتش اسلام محفوظ خواهد ماند</w:t>
      </w:r>
      <w:r>
        <w:rPr>
          <w:rFonts w:eastAsia="IRNazanin" w:cs="IRNazanin"/>
          <w:color w:val="111111"/>
          <w:sz w:val="28"/>
          <w:szCs w:val="28"/>
          <w:rtl w:val="true"/>
          <w:lang w:bidi="fa-IR"/>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2" w:name="__RefHeading___Toc1436713_3650668749"/>
      <w:bookmarkStart w:id="933" w:name="_Toc340"/>
      <w:bookmarkEnd w:id="932"/>
      <w:r>
        <w:rPr>
          <w:rtl w:val="true"/>
        </w:rPr>
        <w:t>مکه بدون خونریزی تسلیم می‌شود</w:t>
      </w:r>
      <w:bookmarkEnd w:id="933"/>
    </w:p>
    <w:p>
      <w:pPr>
        <w:pStyle w:val="BookText"/>
        <w:rPr/>
      </w:pPr>
      <w:r>
        <w:rPr>
          <w:rFonts w:ascii="IRNazanin" w:hAnsi="IRNazanin" w:eastAsia="IRNazanin"/>
          <w:color w:val="111111"/>
          <w:sz w:val="28"/>
          <w:sz w:val="28"/>
          <w:szCs w:val="28"/>
          <w:rtl w:val="true"/>
          <w:lang w:bidi="fa-IR"/>
        </w:rPr>
        <w:t xml:space="preserve">اردوی باشکوه اسلام تا چند کیلومتری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تصمیم داشت که شهر را بدون مقاومت و خونریزی فتح کند؛ و دشمن بدون قید و شرط تسلیم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عواملی که به تحقق این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شایانی نمود؛ این بود که عباس عموی پیامبرصلی الله علیه و آله به عنوان خیرخواهی برای قریش به سوی مکه رفت، و ابوسفیان را به اردوگاه اسلام آورد، و سران قریش بدون ابوسفیان نمی‌توانستند، تصمیم قاطعی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در برابر عظمت بی‌سابقه پیامبر اسلامصلی الله علیه و آله، سرتسلیم فرود آورد و ابراز ایمان نمود، پیامبرصلی الله علیه و آله خواست از وجود او برای ارعاب مشرکان، حداکثر استفاده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دستور داد عباس، ابوسفیان را در تنگنای دره بازداشت کند تا واحدهای ارتش نوبنیاد اسلام، با تجهیزات و ساز و برگ خود، در برابر او رژه روند، و او در روز روشن از قدرت نظامی اسلام آگاه گردد، و پس از بازگشت به مکه، مردم را از قدرت ارتش اسلام بترساند، و آنها را از فکر مقاومت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واحدهای ارتش اسلام به قرار زیر بود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هزار نفری از تیره بنی‌سلیم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دارای دو پرچم بودند که یکی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در دست</w:t>
      </w:r>
    </w:p>
    <w:p>
      <w:pPr>
        <w:pStyle w:val="BookText"/>
        <w:rPr/>
      </w:pPr>
      <w:r>
        <w:rPr>
          <w:rFonts w:ascii="IRNazanin" w:hAnsi="IRNazanin" w:eastAsia="IRNazanin"/>
          <w:color w:val="111111"/>
          <w:sz w:val="28"/>
          <w:sz w:val="28"/>
          <w:szCs w:val="28"/>
          <w:rtl w:val="true"/>
          <w:lang w:bidi="fa-IR"/>
        </w:rPr>
        <w:t>مقداد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گردان پانصد نفری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پرچم سیاهی در دست داشت، و بیشتر نفرات هر دو گردان را مهاجران تشکیل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گردان سیصد نفری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پرچم در دست 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گردان چهارصد نفری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الخصیب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پرچم در دست 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گردان پانصد نفری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پرچم را نیز در دست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هزار نفری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دارای سه پرچم بودند و پرچم‌ها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 هشتصد نفری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چهار پرچم که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مکیث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گروهان دویست نفری از تیره‌های بنوکنانه، و بنولیث و ضمره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ابوواقد لیثی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پرچم نیز در دست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گردان سیصد نفری از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اشجع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دارای دو پرچم یکی در دست معقل بن سنان، و دیگری در دست نعیم بن مسعود بود </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واحدها از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می‌کردند، فوراً وی از عباس، مشخصات واحدها را سؤال می‌کرد و او نیز پاسخ‌هایی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شکوه این ارتش منظم افزود، این بود که هر موقع فرماندهان واحدها در برابر عباس و ابوسفیان قرار می‌گرفتند، سه بار باصدای بلند تکبیر می‌گفتند، و سربازان واحدها نیز پس از تکبیر فرمانده، به عنوان بزرگ‌ترین شعار اسلامی، سه بارصدا به تکبیر بلند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تکبیر، چنان در دل دره‌های مکه منعکس می‌گردید که</w:t>
      </w:r>
      <w:bookmarkStart w:id="934" w:name="pg1686_8406"/>
    </w:p>
    <w:p>
      <w:pPr>
        <w:pStyle w:val="BookText"/>
        <w:rPr/>
      </w:pPr>
      <w:bookmarkEnd w:id="934"/>
      <w:r>
        <w:rPr>
          <w:rFonts w:ascii="IRNazanin" w:hAnsi="IRNazanin" w:eastAsia="IRNazanin"/>
          <w:color w:val="111111"/>
          <w:sz w:val="28"/>
          <w:sz w:val="28"/>
          <w:szCs w:val="28"/>
          <w:rtl w:val="true"/>
          <w:lang w:bidi="fa-IR"/>
        </w:rPr>
        <w:t>دوستان را شیفته نظام عظیم اسلام نموده و زهره دشمنان را می‌درید و آنها را غرق در رعب و ترس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با کمال بی‌صبری انتظار داشت واحدی را که پیامبرصلی الله علیه و آله در میان آن قرار دارد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واحدی از جلو او عبور می‌کرد، از عباس سؤال می‌نمود که آیا محمد در میان این واحد است؟ او در پاسخ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نیروی عظیمی که شماره نفرات آن حدود پنج هزار نفر بود، و تنها در میان آنها دو هزار سرباز زره‌پوش وجود داشت، و پرچم‌های زیادی در فاصله‌های معینی در دست فرماندهان جزء قرار گرفته بود؛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کتیبه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تا دندان زیر سلاح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بدن آنها را ساز و برگ و سلاح احاطه کرده، جز چشمان پرفروغ آنان، نقطه دیگری پیدا نبود، و اسبان تندروعربی و شتران سرخ‌موی در آن زیاد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در وسط این واحد در حالی که بر شتر مخصوص خود سوار بود راه می‌رفت، و شخصیت‌های بزرگ مهاجر و انصار، گرداگرد او را گرفته، و پیامبرصلی الله علیه و آله با آنان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این واحد 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مرعوب خود ساخته بود که بی‌اختیار رو به عباس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قدرتی نمی‌تواند در برابر این نیروها مقاومت کند،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و ریاست برادرزاده تو خیلی اوج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برگشته با قیافه توبیخ‌آمیز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قدرت برادرزاده من، نبوت و رسالتی است که از طرف خدا دارد و هرگز مربوط به قدرت‌های ظاهری و مادی نیست</w:t>
      </w:r>
      <w:r>
        <w:rPr>
          <w:rFonts w:eastAsia="IRNazanin" w:cs="IRNazanin"/>
          <w:color w:val="111111"/>
          <w:sz w:val="28"/>
          <w:szCs w:val="28"/>
          <w:rtl w:val="true"/>
          <w:lang w:bidi="fa-IR"/>
        </w:rPr>
        <w:t>.</w:t>
      </w:r>
    </w:p>
    <w:p>
      <w:pPr>
        <w:pStyle w:val="Heading3"/>
        <w:numPr>
          <w:ilvl w:val="2"/>
          <w:numId w:val="1"/>
        </w:numPr>
        <w:rPr/>
      </w:pPr>
      <w:bookmarkStart w:id="935" w:name="__RefHeading___Toc1436715_3650668749"/>
      <w:bookmarkStart w:id="936" w:name="_Toc341"/>
      <w:bookmarkEnd w:id="935"/>
      <w:r>
        <w:rPr>
          <w:rtl w:val="true"/>
        </w:rPr>
        <w:t>ابوسفیان رهسپار مکه می‌گردد</w:t>
      </w:r>
      <w:bookmarkEnd w:id="936"/>
    </w:p>
    <w:p>
      <w:p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را خوب ایفا کرد، و ابوسفیان را مرعوب قدرت نظامی پیامبر اسلامصلی الله علیه و آله ساخت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پیامبرصلی الله علیه و آله مصلحت دید که ابوسفیان را آزاد نماید، تا او به موقع قبل از ورود نیروها و واحدهای ارتش اسلام، به مکه</w:t>
      </w:r>
    </w:p>
    <w:p>
      <w:pPr>
        <w:pStyle w:val="BookText"/>
        <w:rPr/>
      </w:pPr>
      <w:r>
        <w:rPr>
          <w:rFonts w:ascii="IRNazanin" w:hAnsi="IRNazanin" w:eastAsia="IRNazanin"/>
          <w:color w:val="111111"/>
          <w:sz w:val="28"/>
          <w:sz w:val="28"/>
          <w:szCs w:val="28"/>
          <w:rtl w:val="true"/>
          <w:lang w:bidi="fa-IR"/>
        </w:rPr>
        <w:t>رفته؛ اهالی را از قدرت فوق‌العاده مسلمانان آگاه سازد، و راه نجات را به آنها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مرعوب ساختن مردم، بدون نشان دادن راه نجات، هدف پیامبرصلی الله علیه و آله را عملی نمی‌ساخت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وارد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شب گذشته در اضطراب و وحشت به سر برده بودند، و بدون هم‌فکری وی نمی‌توانستند تصمیمی بگیرند؛ دور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رنگ پریده و بدن لرزان، در حالی که به سوی مدینه اشاره می‌کرد، رو به مردم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واحدهایی از ارتش اسلام که هیچ کس را تاب مقاومت آنان نیست، شهر را محاصره کرده‌اند و چند لحظه دیگر وارد شهر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 قول داده که هرکس به مسجد و محیط کعبه پناه ببرد، و یا اسلحه به زمین گذارد، درِ خانه خود را به عنوان بی‌طرفی ببندد، و یا وارد خانه من و یا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جان و مال او محترم و از خطر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به این نیز 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مکه علاوه بر پناهگاه‌های سه گانه، پرچمی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فرمود که فریاد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زیر پرچم او گرد آید در امان است</w:t>
      </w:r>
      <w:r>
        <w:rPr>
          <w:rFonts w:eastAsia="IRNazanin" w:cs="IRNazanin"/>
          <w:color w:val="111111"/>
          <w:sz w:val="28"/>
          <w:szCs w:val="28"/>
          <w:rtl w:val="true"/>
          <w:lang w:bidi="fa-IR"/>
        </w:rPr>
        <w:t>. «</w:t>
      </w:r>
      <w:r>
        <w:rPr>
          <w:rStyle w:val="FootnoteAnchor"/>
          <w:rtl w:val="true"/>
        </w:rPr>
        <w:footnoteReference w:id="58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پیام، آنچنان روحیه مردم مکه را تضعیف نمود که اگر فکر مقاومت در دسته‌ای نیز وجود داشت به کلی از بین رفت و کلیه مقدماتی که از شب گذشته، با اقدامات عباسصورت گرفته بود، به ثمر رسید، و در نظر واقع‌بینان، فتح مکه آن هم بدون مقاومت قریش امری مسلم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وحشت‌زده هر کدام به نقطه‌ای پناه بردند، و گریز و فرار در شهر به راه افتاد، و دشمن شماره یک اسلام، بر اثر نقشه خردمندانه پیامبرصلی الله علیه و آله، بزرگ‌ترین خدمت را به ارتش اسلام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زنِ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مقاومت دعوت نمود، و سخنانی رکیک نثار همسرش می‌کرد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از کار گذشته، و هرگونه داد و</w:t>
      </w:r>
      <w:bookmarkStart w:id="937" w:name="pg1686_8408"/>
    </w:p>
    <w:p>
      <w:pPr>
        <w:pStyle w:val="BookText"/>
        <w:rPr/>
      </w:pPr>
      <w:bookmarkEnd w:id="937"/>
      <w:r>
        <w:rPr>
          <w:rFonts w:ascii="IRNazanin" w:hAnsi="IRNazanin" w:eastAsia="IRNazanin"/>
          <w:color w:val="111111"/>
          <w:sz w:val="28"/>
          <w:sz w:val="28"/>
          <w:szCs w:val="28"/>
          <w:rtl w:val="true"/>
          <w:lang w:bidi="fa-IR"/>
        </w:rPr>
        <w:t>فریادی مشت بر سندان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سران افراطی،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و نماینده مخصوص قریش درصلح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یاد کردند که از ورود نیروهای اسلام به شهر جلوگیری کنند؛ و گروهی فریب آنان را خورده، با شمشیرهای برهنه راه را به روی نخستین واحد ارتش اسلام بستند</w:t>
      </w:r>
      <w:r>
        <w:rPr>
          <w:rFonts w:eastAsia="IRNazanin" w:cs="IRNazanin"/>
          <w:color w:val="111111"/>
          <w:sz w:val="28"/>
          <w:szCs w:val="28"/>
          <w:rtl w:val="true"/>
          <w:lang w:bidi="fa-IR"/>
        </w:rPr>
        <w:t>.</w:t>
      </w:r>
    </w:p>
    <w:p>
      <w:pPr>
        <w:pStyle w:val="Heading3"/>
        <w:numPr>
          <w:ilvl w:val="2"/>
          <w:numId w:val="1"/>
        </w:numPr>
        <w:rPr/>
      </w:pPr>
      <w:bookmarkStart w:id="938" w:name="__RefHeading___Toc1436717_3650668749"/>
      <w:bookmarkStart w:id="939" w:name="_Toc342"/>
      <w:bookmarkEnd w:id="938"/>
      <w:r>
        <w:rPr>
          <w:rtl w:val="true"/>
        </w:rPr>
        <w:t>نیروهای نظامی اسلام وارد شهر می‌شوند</w:t>
      </w:r>
      <w:bookmarkEnd w:id="939"/>
    </w:p>
    <w:p>
      <w:pPr>
        <w:pStyle w:val="BookText"/>
        <w:rPr/>
      </w:pPr>
      <w:r>
        <w:rPr>
          <w:rFonts w:ascii="IRNazanin" w:hAnsi="IRNazanin" w:eastAsia="IRNazanin"/>
          <w:color w:val="111111"/>
          <w:sz w:val="28"/>
          <w:sz w:val="28"/>
          <w:szCs w:val="28"/>
          <w:rtl w:val="true"/>
          <w:lang w:bidi="fa-IR"/>
        </w:rPr>
        <w:t>پیش از آنکه نیروهای اسلام وارد شاهراه‌های مکه شوند، پیامبرصلی الله علیه و آله تمام فرماندهان را احضار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کوشش من این است که فتح مکه بدون خونریزیصورت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از کشتن افراد غیرمزاحم باید خودداری نمود، ولی باید ده نفر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عکرمة بن ابی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هبّاربن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ابی‌سرح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مِقیس حُبابه لیثی</w:t>
      </w:r>
      <w:r>
        <w:rPr>
          <w:rFonts w:eastAsia="IRNazanin" w:cs="IRNazanin"/>
          <w:color w:val="111111"/>
          <w:sz w:val="28"/>
          <w:szCs w:val="28"/>
          <w:rtl w:val="true"/>
          <w:lang w:bidi="fa-IR"/>
        </w:rPr>
        <w:t>» «</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حویرث بن نُقَیذ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حمزه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طلاطلة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زن که هر کدام از این ده نفر مرتکب قتل و جنایت شده و یا آتش‌افروز جنگ‌های گذشته بودند؛ در هر کجا دستگیر شوند بلافاصله اعدام گردند</w:t>
      </w:r>
      <w:r>
        <w:rPr>
          <w:rFonts w:eastAsia="IRNazanin" w:cs="IRNazanin"/>
          <w:color w:val="111111"/>
          <w:sz w:val="28"/>
          <w:szCs w:val="28"/>
          <w:rtl w:val="true"/>
          <w:lang w:bidi="fa-IR"/>
        </w:rPr>
        <w:t>.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به وسیله فرماندهان به تمام سربازان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وضع روحی مردم مکه برای پیامبرصلی الله علیه و آله روشن بود، با این حال، هنگام ورود به شهر مکه احتیاط نظامی را از دست نداد و نقشه به قرار زیر بود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واحدها در یک مسیر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ذی‌طوی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مرتفعی است که از آنجا خانه‌های مکه و بیت و مسجدالحرام 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پیامبرصلی الله علیه و آله را یک هنگ پنج هزار نفری احاطه کرده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دیدگان پیامبرصلی الله علیه و آله به خانه‌های مکه افتاد، اشک شوق در چشمانش حلقه زد؛ و از پیروزی بزرگی که بدون مقاومت قریش مکه را در دست گرفت، به عنوان سپاسگزاری آنچنان خم شد</w:t>
      </w:r>
    </w:p>
    <w:p>
      <w:pPr>
        <w:pStyle w:val="BookText"/>
        <w:rPr/>
      </w:pPr>
      <w:r>
        <w:rPr>
          <w:rFonts w:ascii="IRNazanin" w:hAnsi="IRNazanin" w:eastAsia="IRNazanin"/>
          <w:color w:val="111111"/>
          <w:sz w:val="28"/>
          <w:sz w:val="28"/>
          <w:szCs w:val="28"/>
          <w:rtl w:val="true"/>
          <w:lang w:bidi="fa-IR"/>
        </w:rPr>
        <w:t>که محاسنش به جهازی که روی شتر نهاده بودند،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احتیاط سپاه خود را تقسیم نمود، قسمتی از سپاه را از بالای مکه و قسمت دیگر را از پایین، روانه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نیز اکتفا نکرده، از کلیه راه‌هایی که به شهر منتهی می‌شد، واحدهایی را به سوی شهر اعزام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واحدها بدون نبرد و جنگ وارد شهر شدند و دروازه‌ها به روی آنها باز بود؛ جز در مسیر واحدی که خالد بن ولید فرماندهی آن را دراختیار داشت، دسته‌ای به تحریک عکرمه وصفوان، و سهیل به نبرد پرداختند و با پرتاب کردن تیر و شمشیر، به سوی آنان ابراز مقاومت کردند؛ ولی با دادن دوازده یا سیزده کشته محرکان متواری گردیدند، و دیگران پا به فرار گذاردند</w:t>
      </w:r>
      <w:r>
        <w:rPr>
          <w:rFonts w:eastAsia="IRNazanin" w:cs="IRNazanin"/>
          <w:color w:val="111111"/>
          <w:sz w:val="28"/>
          <w:szCs w:val="28"/>
          <w:rtl w:val="true"/>
          <w:lang w:bidi="fa-IR"/>
        </w:rPr>
        <w:t>.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ابوسفیان در این حادثه، ناخودآگاه به نفع اسلام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رعب کاملًا سراسر بدن او را فراگرفته بود، و می‌دانست مقاومت جز ضرر سودی ندارد؛ از این‌رو، برای جلوگیری از خونریزی،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 خطر نیفکنید، زیرا جنگ و نبرد در برابر ارتش منظم محمدصلی الله علیه و آله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اسلحه را بر زمین بگذارید، و در خانه‌های خود بنشینید و درها را ببندید و یا به مسجد و محیط کعبه پناه ببرید، زیرا در اینصورت جان شما از خطر محفوظ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ابوسفیان در آنها اثر خاصی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گروهی به خانه‌ها و گروهی دیگر به محیط مسجد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از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برق شمشیر سربازان واحد خالد را که در حالصعود و نزول بود، مشاهده کرد و از علت نبرد آگاه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اللَّه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خدا از همه چیز بهتر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مرکب رسول خداصلی الله علیه و آله با حشمت و شکوه هر چه تمام‌تر، از بالاترین نقطه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گردید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کنار قبر عم بزرگوار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خیمه مخصوصی برای حضرتش زده شد تا به استراحت بپردازد، و</w:t>
      </w:r>
      <w:bookmarkStart w:id="940" w:name="pg1686_8410"/>
    </w:p>
    <w:p>
      <w:pPr>
        <w:pStyle w:val="BookText"/>
        <w:rPr/>
      </w:pPr>
      <w:bookmarkEnd w:id="940"/>
      <w:r>
        <w:rPr>
          <w:rFonts w:ascii="IRNazanin" w:hAnsi="IRNazanin" w:eastAsia="IRNazanin"/>
          <w:color w:val="111111"/>
          <w:sz w:val="28"/>
          <w:sz w:val="28"/>
          <w:szCs w:val="28"/>
          <w:rtl w:val="true"/>
          <w:lang w:bidi="fa-IR"/>
        </w:rPr>
        <w:t>هر چه اصرار ورزیدند که به خانه کسی وارد شود نپذیرفت</w:t>
      </w:r>
      <w:r>
        <w:rPr>
          <w:rFonts w:eastAsia="IRNazanin" w:cs="IRNazanin"/>
          <w:color w:val="111111"/>
          <w:sz w:val="28"/>
          <w:szCs w:val="28"/>
          <w:rtl w:val="true"/>
          <w:lang w:bidi="fa-IR"/>
        </w:rPr>
        <w:t>.</w:t>
      </w:r>
    </w:p>
    <w:p>
      <w:pPr>
        <w:pStyle w:val="Heading3"/>
        <w:numPr>
          <w:ilvl w:val="2"/>
          <w:numId w:val="1"/>
        </w:numPr>
        <w:rPr/>
      </w:pPr>
      <w:bookmarkStart w:id="941" w:name="__RefHeading___Toc1436719_3650668749"/>
      <w:bookmarkStart w:id="942" w:name="_Toc343"/>
      <w:bookmarkEnd w:id="941"/>
      <w:r>
        <w:rPr>
          <w:rtl w:val="true"/>
        </w:rPr>
        <w:t>شکستن بت‌ها</w:t>
      </w:r>
      <w:r>
        <w:rPr>
          <w:rtl w:val="true"/>
        </w:rPr>
        <w:t xml:space="preserve">! </w:t>
      </w:r>
      <w:r>
        <w:rPr>
          <w:rtl w:val="true"/>
        </w:rPr>
        <w:t>شستشوی کعبه</w:t>
      </w:r>
      <w:bookmarkEnd w:id="942"/>
    </w:p>
    <w:p>
      <w:pPr>
        <w:pStyle w:val="BookText"/>
        <w:rPr/>
      </w:pPr>
      <w:r>
        <w:rPr>
          <w:rFonts w:ascii="IRNazanin" w:hAnsi="IRNazanin" w:eastAsia="IRNazanin"/>
          <w:color w:val="111111"/>
          <w:sz w:val="28"/>
          <w:sz w:val="28"/>
          <w:szCs w:val="28"/>
          <w:rtl w:val="true"/>
          <w:lang w:bidi="fa-IR"/>
        </w:rPr>
        <w:t>شهر مکه که سالیان درازی پایگاه شرک و بت‌پرستی بود، در برابر نیروهای چشمگیر توحید، تسلیم گردید، و همه نقاط شهر در تصرف سربازان اسلام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لحظه‌ای چند، در خیمه‌ای که مخصوص آن حضرت بود و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بودند، استراحت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سوار شتر بود، برای زیارت و طواف خانه خدا رهسپار مسجدالحرام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نظامی بر تن و کلاه‌خود بر سر داشت، و هاله‌ای از عظمت وسیله مهاجرین و انصار او را 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زمام شتر وی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مسیر آن حضرتصفوف منظمی از مسلمانان و مشرکان تشکیل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خشم و ترس بهت‌زده بودند، دسته‌ای ابراز شادی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روی مصالحی از شتر پیاده نشد، و با همان مرکب وارد مسجدالحرام گردید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مالیدن دست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چوب مخصوصی که در دست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و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حضرت که پروانه‌وار گرد شمع وجود رهبر خود می‌گردیدند، به پیروی از آن حضرت باصدای بلند تکبیر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تکبیر آنان به گوش مشرکان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خانه‌ها و ارتفاعات 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غلغله عجیبی در مسجد حکم‌فرما بود، و هلهله مردم مانع از آن بود که پیامبرصلی الله علیه و آله با روح و فکری آرام طواف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برای اسکات مردم اشاره‌ای به سوی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سکوت تام در مسجد پدید آمد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نفس‌ها در سینه‌ها حبس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از داخل و خارج مسجد، متوجه شخص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اوشروع به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نخستین دور طواف، متوجه بت‌های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که بالای در کعبه نصب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نیزه‌ای که در دست داشت، ضربه محکمی بر آنها زد، و آنها را روی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w:t>
      </w:r>
    </w:p>
    <w:p>
      <w:pPr>
        <w:pStyle w:val="BookText"/>
        <w:rPr/>
      </w:pPr>
      <w:r>
        <w:rPr>
          <w:rFonts w:ascii="Amiri" w:hAnsi="Amiri" w:eastAsia="Amiri" w:cs="Amiri"/>
          <w:color w:val="111111"/>
          <w:sz w:val="28"/>
          <w:sz w:val="28"/>
          <w:szCs w:val="28"/>
          <w:rtl w:val="true"/>
          <w:lang w:bidi="ar-SA"/>
        </w:rPr>
        <w:t xml:space="preserve">جاءَ الْحَقُّ وَ زَهَقَ الْباطِلُ إِنَّ الْباطِلَ کانَ زَهُوقاً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باشکوه و پیروزمندانه جلوه کرد، و باطل محو و نابود گردید، حقّاً که باطل از نخست بی‌اساس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دیدگان مشرکان به دستور پیامبرصلی الله علیه و آله شکسته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بزرگی که سالیان دراز بر افکار مردم شبه‌جزیره حکومت می‌کرد، در برابر دیدگان آنها سرنگون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مسخره رو به ابی‌سفیان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بزرگ شکسته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کمال ناراحتی به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و ما را رها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ساخته بود، سرانجامِ کار ما این نبود و فهمید که مقدرات آن‌ها به دست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پیامبرصلی الله علیه و آله به پایان رسید، در گوشه مسجد لحظه‌ای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کلیددار کعبه بود و منصب کلیدداری در میان آنان نسل به نسل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بلال را مأمور کرد که به خانه عثمان برود، و کلید کعبه را گرفته، همراه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پیام پیامبرصلی الله علیه و آله را به کلیددار رسانید، ولی مادر او فرزندش را از دادن کلید به پیامبرصلی الله علیه و آله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کلیدداری کعبه از افتخارات خانوادگی ما است، و این افتخار را نباید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 مادر را گرفت؛ و به اطاق مخصوص خود برد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کمال میل و اختیار خود ندهیم، یقین کن به زور و جبر از ما می‌گیرند</w:t>
      </w:r>
      <w:r>
        <w:rPr>
          <w:rFonts w:eastAsia="IRNazanin" w:cs="IRNazanin"/>
          <w:color w:val="111111"/>
          <w:sz w:val="28"/>
          <w:szCs w:val="28"/>
          <w:rtl w:val="true"/>
          <w:lang w:bidi="fa-IR"/>
        </w:rPr>
        <w:t>. «</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 قفل کعبه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اکرمصلی الله علیه و آله وارد خانه خدا گردید، و به دنبال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بلال و خودِ کلیددار وارد شدند، و به دستور پیامبرصلی الله علیه و آله درب کعبه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در برابر کعبه ایستاد، مردم را از ازدحام به سوی درب باز می‌داشت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دیوار داخلی کعبه مملو ازصور و اشباح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پیامبرصلی الله علیه و آله، دیوارهای کعبه را با آب زمزم شستشو دادند و تصاویر و عکس‌هائی را که بر دیوار کعبه قرار داشت، پاک کردند و از بین بردند</w:t>
      </w:r>
      <w:r>
        <w:rPr>
          <w:rFonts w:eastAsia="IRNazanin" w:cs="IRNazanin"/>
          <w:color w:val="111111"/>
          <w:sz w:val="28"/>
          <w:szCs w:val="28"/>
          <w:rtl w:val="true"/>
          <w:lang w:bidi="fa-IR"/>
        </w:rPr>
        <w:t>.</w:t>
      </w:r>
      <w:bookmarkStart w:id="943" w:name="pg1686_8412"/>
    </w:p>
    <w:p>
      <w:pPr>
        <w:pStyle w:val="Heading3"/>
        <w:numPr>
          <w:ilvl w:val="2"/>
          <w:numId w:val="1"/>
        </w:numPr>
        <w:rPr/>
      </w:pPr>
      <w:bookmarkStart w:id="944" w:name="__RefHeading___Toc1436721_3650668749"/>
      <w:bookmarkStart w:id="945" w:name="_Toc344"/>
      <w:bookmarkEnd w:id="943"/>
      <w:bookmarkEnd w:id="944"/>
      <w:r>
        <w:rPr>
          <w:rtl w:val="true"/>
        </w:rPr>
        <w:t>علی علیه السلام بر دوش پیامبرصلی الله علیه و آله</w:t>
      </w:r>
      <w:bookmarkEnd w:id="945"/>
    </w:p>
    <w:p>
      <w:pPr>
        <w:pStyle w:val="BookText"/>
        <w:rPr/>
      </w:pPr>
      <w:r>
        <w:rPr>
          <w:rFonts w:ascii="IRNazanin" w:hAnsi="IRNazanin" w:eastAsia="IRNazanin"/>
          <w:color w:val="111111"/>
          <w:sz w:val="28"/>
          <w:sz w:val="28"/>
          <w:szCs w:val="28"/>
          <w:rtl w:val="true"/>
          <w:lang w:bidi="fa-IR"/>
        </w:rPr>
        <w:t>محدثان و تاریخ‌نگاران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بت‌های منصوب بر داخل کعبه، و یا بیرون آن، وسیله علی علیه السلام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من بر دوش تو قرار گیرم، و بت‌ها را سرنگون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که کنار دیوار کعبه قرار گرفته بود، پیامبرصلی الله علیه و آله را بر دوش گرفت ولی احساس سنگینی و ضعف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وضع علی علیه السلام آگاه شد، دستور داد که علی علیه السلام بر دوش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دوش پیامبرصلی الله علیه و آله قرار گرفت و بت بزرگ قریش را که از مس بود،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انداختن دیگر بت‌ها پرداخت</w:t>
      </w:r>
      <w:r>
        <w:rPr>
          <w:rFonts w:eastAsia="IRNazanin" w:cs="IRNazanin"/>
          <w:color w:val="111111"/>
          <w:sz w:val="28"/>
          <w:szCs w:val="28"/>
          <w:rtl w:val="true"/>
          <w:lang w:bidi="fa-IR"/>
        </w:rPr>
        <w:t>.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سخنور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ابن‌العرندس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شاعران قرن نهم اسلامی است؛ در قصیده خود پیرامون این فضیلت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وصعود غارب أحمد فضل له دون القرابة والصحابة أفضلا</w:t>
      </w:r>
    </w:p>
    <w:p>
      <w:pPr>
        <w:pStyle w:val="BookText"/>
        <w:rPr/>
      </w:pPr>
      <w:r>
        <w:rPr>
          <w:rFonts w:ascii="IRNazanin" w:hAnsi="IRNazanin" w:eastAsia="IRNazanin"/>
          <w:color w:val="111111"/>
          <w:sz w:val="28"/>
          <w:sz w:val="28"/>
          <w:szCs w:val="28"/>
          <w:rtl w:val="true"/>
          <w:lang w:bidi="fa-IR"/>
        </w:rPr>
        <w:t>صعود علی علیه السلام بر دوش احمد، فضیلتی است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غیر از خویشاوندی و هم نشینی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دستور داد درب کعبه را باز کردند، و در حالی که دست‌های خود را بر چهارچوبه‌های درب گذارده بود، و همه مردم قیافه نورانی و جذاب او را می‌دیدند؛ رو به مردم کرده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الَّذِیصَدَقَ وَعْدَهُ وَ نَصَرَ عَبْدَهُ وَ هَزَمَ الْأَحْزَابَ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به وعده خود عمل نمود و بنده خود را کمک کرد، و دشمنان را به تنهایی سرکوب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یکی از آیات قرآن به پیامبر خود وعده داده بود که تو را به زادگاه خود باز خواهم گردانید و چنین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فَرَضَ عَلَیْکَ الْقُرْآنَ لَرَادُّکَ إِلَی مَعَادٍ </w:t>
      </w:r>
      <w:r>
        <w:rPr>
          <w:rFonts w:eastAsia="IRNazanin" w:cs="IRNazanin"/>
          <w:color w:val="111111"/>
          <w:sz w:val="28"/>
          <w:szCs w:val="28"/>
          <w:rtl w:val="true"/>
          <w:lang w:bidi="fa-IR"/>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خدایی که ابلاغ قرآن را بر تو لازم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آن از وطن خود</w:t>
      </w:r>
    </w:p>
    <w:p>
      <w:pPr>
        <w:pStyle w:val="BookText"/>
        <w:rPr/>
      </w:pPr>
      <w:r>
        <w:rPr>
          <w:rFonts w:ascii="IRNazanin" w:hAnsi="IRNazanin" w:eastAsia="IRNazanin"/>
          <w:color w:val="111111"/>
          <w:sz w:val="28"/>
          <w:sz w:val="28"/>
          <w:szCs w:val="28"/>
          <w:rtl w:val="true"/>
          <w:lang w:bidi="fa-IR"/>
        </w:rPr>
        <w:t>اخراج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خدا تو را به زادگاهت بازخواهد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گفتن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وعده خود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تحقق آن وعده غیبی گزارش داد، و راستگویی خود را بار دیگر مبرهن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تامی بر محوطه مسجد و بیرون آن،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سینه‌ها حبس، و افکار و تصورات مختلفی بر مغز و عقل مردم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در این لحظات به یاد آن همه ظلم و ستم و بیدادگری‌های خود افتاده، فکرهای مختلفی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گروهی که چند بار با پیامبرصلی الله علیه و آله به نبرد خونین برخاسته، و جوانان و یاران او را به خاک و خون کشیده‌اند، و سرانجام هم تصمیم گرفته بودند که شبانه به خانه بی‌پناه او بریزند، او را ریزه‌ریزه کنند؛ در چنگال قدرت پیامبرصلی الله علیه و آله گرفتار شده، و پیامبرصلی الله علیه و آله می‌تواند از آنان همه نوع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 با تذکر جرائم بزرگ خود،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همه ما را از دم تیغ خواهد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گروهی را کشته، و گروهی را بازداشت خواهد نمود و زنان و اطفال ما را به اسارت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گرفتار افکار مختلف شیطانی بودند که ناگهان پیامبرصلی الله علیه و آله با جمله‌های زیر سکوت آنها را شکست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 تظنّون؟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و درباره من چگونه فکر می‌کنید، مردم بهت‌زده و حیران و بیمناک، همگی باصدای لرزان و شکسته روی سوابق عواطف بزرگی که از پیامبرصلی الله علیه و آله داشتند گفتند ما جز خوبی و نیکی چیزی درباره تو نمی‌اندیشیم؛ تو را برادر بزرگوار خویش؛ و فرزند برادر بزرگوار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که بالطبع رؤف و مهربان و باگذشت بود وقتی با جمله‌های عاطفی و تحریک‌آمیز آنان روبرو گردید؛ چنین گفت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نیز همان جمله‌ای را که برادرم یوسف به برادران ستمگر خود گفت؛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تَثْرِیبَ عَلَیْکُمُ الْیَوْمَ یَغْفِرُ اللَّهُ لَکُمْ وَ هُوَ أَرْحَمُ الرَّاحِمِینَ </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شما ملامتی نیست، خدا گناهان شما را می‌آمرزد او ارحم‌الراحمین است</w:t>
      </w:r>
      <w:r>
        <w:rPr>
          <w:rFonts w:eastAsia="IRNazanin" w:cs="IRNazanin"/>
          <w:color w:val="111111"/>
          <w:sz w:val="28"/>
          <w:szCs w:val="28"/>
          <w:rtl w:val="true"/>
          <w:lang w:bidi="fa-IR"/>
        </w:rPr>
        <w:t>.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bookmarkStart w:id="946" w:name="pg1686_8414"/>
    </w:p>
    <w:p>
      <w:pPr>
        <w:pStyle w:val="BookText"/>
        <w:rPr/>
      </w:pPr>
      <w:bookmarkEnd w:id="946"/>
      <w:r>
        <w:rPr>
          <w:rFonts w:ascii="IRNazanin" w:hAnsi="IRNazanin" w:eastAsia="IRNazanin"/>
          <w:color w:val="111111"/>
          <w:sz w:val="28"/>
          <w:sz w:val="28"/>
          <w:szCs w:val="28"/>
          <w:rtl w:val="true"/>
          <w:lang w:bidi="fa-IR"/>
        </w:rPr>
        <w:t>پیش از این بیانات چیزی که مردم مکه را تا حدی امیدوار کرده بود، عکس‌العمل شدید پیامبرصلی الله علیه و آله نسبت به یکی از افسران خود بود که هنگام ورود به شهر مکه به طرز زیر شعار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یوم الملحمة الیوم تستحلّ الحرمة</w:t>
      </w:r>
    </w:p>
    <w:p>
      <w:pPr>
        <w:pStyle w:val="BookText"/>
        <w:rPr/>
      </w:pPr>
      <w:r>
        <w:rPr>
          <w:rFonts w:ascii="IRNazanin" w:hAnsi="IRNazanin" w:eastAsia="IRNazanin"/>
          <w:color w:val="111111"/>
          <w:sz w:val="28"/>
          <w:sz w:val="28"/>
          <w:szCs w:val="28"/>
          <w:rtl w:val="true"/>
          <w:lang w:bidi="fa-IR"/>
        </w:rPr>
        <w:t>یعنی امروز روز نبرد است، امروز جان و مال شما حلال شمرده می‌شود، پیامبرصلی الله علیه و آله از این شعار فوق‌العاده ناراحت شد، و برای تنبیه وی، دستور داد که پرچم از دست وی گرفته شود، و از مقام فرماندهی معزول گردد، علی علیه السلام مأمور شد که پرچم را از وی بگیرد و بنا به نقلی فرزند آن افسر؛ به مقام فرماندهی منصوب گردید و پرچم از دست پدر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افسر همان سعد بن عباده رئیس خزرج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ملاطفت آنهم در برابر دیدگان مردم مکه، تا حدی مردم شکست خورده را امیدوار به عفو عمومی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به وسیله ابی‌سفیان به گروهی که به خانه خدا و یا منزل ابی‌سفیان پناهنده شوند یا درب خانه خود را به روی خود ببندند، تأمین داده بود</w:t>
      </w:r>
      <w:r>
        <w:rPr>
          <w:rFonts w:eastAsia="IRNazanin" w:cs="IRNazanin"/>
          <w:color w:val="111111"/>
          <w:sz w:val="28"/>
          <w:szCs w:val="28"/>
          <w:rtl w:val="true"/>
          <w:lang w:bidi="fa-IR"/>
        </w:rPr>
        <w:t>.</w:t>
      </w:r>
    </w:p>
    <w:p>
      <w:pPr>
        <w:pStyle w:val="Heading3"/>
        <w:numPr>
          <w:ilvl w:val="2"/>
          <w:numId w:val="1"/>
        </w:numPr>
        <w:rPr/>
      </w:pPr>
      <w:bookmarkStart w:id="947" w:name="__RefHeading___Toc1436723_3650668749"/>
      <w:bookmarkStart w:id="948" w:name="_Toc345"/>
      <w:bookmarkEnd w:id="947"/>
      <w:r>
        <w:rPr>
          <w:rtl w:val="true"/>
        </w:rPr>
        <w:t>پیامبرصلی الله علیه و آله عفو عمومی اعلام می‌کند</w:t>
      </w:r>
      <w:bookmarkEnd w:id="948"/>
    </w:p>
    <w:p>
      <w:pPr>
        <w:pStyle w:val="BookText"/>
        <w:rPr/>
      </w:pPr>
      <w:r>
        <w:rPr>
          <w:rFonts w:ascii="IRNazanin" w:hAnsi="IRNazanin" w:eastAsia="IRNazanin"/>
          <w:color w:val="111111"/>
          <w:sz w:val="28"/>
          <w:sz w:val="28"/>
          <w:szCs w:val="28"/>
          <w:rtl w:val="true"/>
          <w:lang w:bidi="fa-IR"/>
        </w:rPr>
        <w:t>پیامبرصلی الله علیه و آله عفو عمومی را به شرح زیر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هموطنان بسیار نامناسبی بودید، رسالت مرا تکذیب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خانه‌ام بیرون ساختید، و در دورترین نقطه که من به آنجا پناهنده شده بودم با من به نبرد برخاستید، ولی من با این جرائم همه شماها را بخشیده؛ و بند بردگی را از پای شما باز می‌کنم و اعلام می‌نمایم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فانتم الطلقاء بروید دنبال زندگی خود، همه شماها آزادید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اذان می‌گوید</w:t>
      </w:r>
    </w:p>
    <w:p>
      <w:pPr>
        <w:pStyle w:val="BookText"/>
        <w:rPr/>
      </w:pPr>
      <w:r>
        <w:rPr>
          <w:rFonts w:ascii="IRNazanin" w:hAnsi="IRNazanin" w:eastAsia="IRNazanin"/>
          <w:color w:val="111111"/>
          <w:sz w:val="28"/>
          <w:sz w:val="28"/>
          <w:szCs w:val="28"/>
          <w:rtl w:val="true"/>
          <w:lang w:bidi="fa-IR"/>
        </w:rPr>
        <w:t>وقت نماز ظهر فرارسید، مؤذن رسمی اسلام، بلال بالای بام کعبه قرار گرفت و باصدای رسا، ندای توحید و رسالت را در آن مجمع عمومی به سمع همه مردم رسانید، مشرکان لجوج هرکدام سخنی می‌گفتند یکی می‌گفت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w:t>
      </w:r>
      <w:bookmarkStart w:id="949" w:name="pg1686_8415"/>
    </w:p>
    <w:p>
      <w:pPr>
        <w:pStyle w:val="BookText"/>
        <w:rPr/>
      </w:pPr>
      <w:bookmarkEnd w:id="949"/>
      <w:r>
        <w:rPr>
          <w:rFonts w:ascii="IRNazanin" w:hAnsi="IRNazanin" w:eastAsia="IRNazanin"/>
          <w:color w:val="111111"/>
          <w:sz w:val="28"/>
          <w:sz w:val="28"/>
          <w:szCs w:val="28"/>
          <w:rtl w:val="true"/>
          <w:lang w:bidi="fa-IR"/>
        </w:rPr>
        <w:t>به حال فلانی که مرد وصدای اذان را نشنید، در این میان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چیزی نمی‌گویم، زیرا به قدری دستگاه خبرگزاری محمد نیرومند است که می‌ترسم همین ریگ‌های مسجد او را از گفتگوی ما باخبر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 خیره‌سر که تا پایان عمر نور اسلام بر دل او نتابید اطلاع از غیب و اخذ حقایق از جهان وحی را، با مسأله جاسوسی و خبرگزاری جبابره جهان یکسان حساب کرده، و هردو را به هم مخلوط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پیامبرصلی الله علیه و آله از مسائل غیبی مطلبی است که به وسیله فرشته به وی می‌رسد، و آگاهی سیاستمداران از اوضاع پنهانی مطلبی است دیگر، که با استخدام گروهی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نماز ظهر را گزارد، سپس عثمان بن طلحه را خواست و کلید کعبه را به او پس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مربوط به شما است و در خانواده شما محفوظ خواهد ماند، و از پیامبر اسلام جز این، چیز دیگری انتظار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از خداوند دستور می‌گیرد که به مردم ابلاغ 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w:t>
      </w:r>
      <w:r>
        <w:rPr>
          <w:rFonts w:eastAsia="Amiri" w:cs="Amiri" w:ascii="Amiri" w:hAnsi="Amiri"/>
          <w:color w:val="111111"/>
          <w:sz w:val="28"/>
          <w:szCs w:val="28"/>
          <w:rtl w:val="true"/>
          <w:lang w:bidi="ar-SA"/>
        </w:rPr>
        <w:t>... «</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فرمان می‌دهد که امانات مردم را به خود آنها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باید در بازگردانیدن چنین امانت بزرگ پیشقدم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هرگز در پرتو زور و قدرت نظامی، حقوق مردم را پایمال نمی‌کند، وصریحاً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کلیدداری از حقوق مسلمه ابن طلحه است، و دیگری را در آن حقی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تمام مناصب کعبه را الغا کرد، جز آنکه به حال مردم مفید و سودمند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کلیدداری، پرده‌داری، یعنی پوشش کعبه با پرده، سقایت زائران خانه خدا</w:t>
      </w:r>
      <w:r>
        <w:rPr>
          <w:rFonts w:eastAsia="IRNazanin" w:cs="IRNazanin"/>
          <w:color w:val="111111"/>
          <w:sz w:val="28"/>
          <w:szCs w:val="28"/>
          <w:rtl w:val="true"/>
          <w:lang w:bidi="fa-IR"/>
        </w:rPr>
        <w:t>.</w:t>
      </w:r>
    </w:p>
    <w:p>
      <w:pPr>
        <w:pStyle w:val="Heading3"/>
        <w:numPr>
          <w:ilvl w:val="2"/>
          <w:numId w:val="1"/>
        </w:numPr>
        <w:rPr/>
      </w:pPr>
      <w:bookmarkStart w:id="950" w:name="__RefHeading___Toc1436725_3650668749"/>
      <w:bookmarkStart w:id="951" w:name="_Toc346"/>
      <w:bookmarkEnd w:id="950"/>
      <w:r>
        <w:rPr>
          <w:rtl w:val="true"/>
        </w:rPr>
        <w:t>زنان مکه با پیامبرصلی الله علیه و آله بیعت می‌کنند</w:t>
      </w:r>
      <w:bookmarkEnd w:id="95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اولین بار پیامبر اکرم صلی الله علیه و آله به طور رسمی از زنان برای</w:t>
      </w:r>
      <w:bookmarkStart w:id="952" w:name="pg1686_8416"/>
    </w:p>
    <w:p>
      <w:pPr>
        <w:pStyle w:val="BookText"/>
        <w:rPr/>
      </w:pPr>
      <w:bookmarkEnd w:id="952"/>
      <w:r>
        <w:rPr>
          <w:rFonts w:ascii="IRNazanin" w:hAnsi="IRNazanin" w:eastAsia="IRNazanin"/>
          <w:color w:val="111111"/>
          <w:sz w:val="28"/>
          <w:sz w:val="28"/>
          <w:szCs w:val="28"/>
          <w:rtl w:val="true"/>
          <w:lang w:bidi="fa-IR"/>
        </w:rPr>
        <w:t>انجام وظایف زیر بیعت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شریک قرار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فحشا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نکشند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مربوط به دیگران است، به شوهران خود نسبت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خیر و نیک با پیامبرصلی الله علیه و آله مخالفت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تشریفات بیعت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دستور داد ظرفی پر از آب آوردند و مقداری عطر در آن ریخت سپس دست خود را در میان آن گذارد و آیه‌ای را که حاوی مواد </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بود، تلاوت نمود؛ آنگاه از جای خود برخاست و به زنان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حاضرند با شرائط فوق با من بیعت کنند؛ دست در میان ظرف کرده، و رسماً وفاداری خود را به مواد مزبور اعلام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بیعت آن بود که در میان مکیان، زنان آلوده و ناپاک زیادی وجود داشت و اگر از آنها میثاق و پیمانی گرفته نمی‌شد احتمال داشت به اعمال ننگین خود حتی در خفاء ادامه دهند</w:t>
      </w:r>
      <w:r>
        <w:rPr>
          <w:rFonts w:eastAsia="IRNazanin" w:cs="IRNazanin"/>
          <w:color w:val="111111"/>
          <w:sz w:val="28"/>
          <w:szCs w:val="28"/>
          <w:rtl w:val="true"/>
          <w:lang w:bidi="fa-IR"/>
        </w:rPr>
        <w:t>.</w:t>
      </w:r>
    </w:p>
    <w:p>
      <w:pPr>
        <w:pStyle w:val="Heading3"/>
        <w:numPr>
          <w:ilvl w:val="2"/>
          <w:numId w:val="1"/>
        </w:numPr>
        <w:rPr/>
      </w:pPr>
      <w:bookmarkStart w:id="953" w:name="__RefHeading___Toc1436727_3650668749"/>
      <w:bookmarkStart w:id="954" w:name="_Toc347"/>
      <w:bookmarkEnd w:id="953"/>
      <w:r>
        <w:rPr>
          <w:rtl w:val="true"/>
        </w:rPr>
        <w:t>بتخانه‌های مکه و حوالی آن ویران می‌شود</w:t>
      </w:r>
      <w:bookmarkEnd w:id="95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مکه بتخانه‌های زیادی وجود داشت که مورد احترام قبایل اطراف بود، پیامبرصلی الله علیه و آله برای ریشه‌کن ساختن بت‌پرستی در سرزمین مکه، گردان‌هایی را به اطراف اعزام نمود تا بتخانه‌های اطراف را ویران کنند و در خود مکه نیز اعلام شد که هرکس بتی در خانه دارد، فوراً بشکند</w:t>
      </w:r>
      <w:r>
        <w:rPr>
          <w:rFonts w:eastAsia="IRNazanin" w:cs="IRNazanin"/>
          <w:color w:val="111111"/>
          <w:sz w:val="28"/>
          <w:szCs w:val="28"/>
          <w:rtl w:val="true"/>
          <w:lang w:bidi="fa-IR"/>
        </w:rPr>
        <w:t>. «</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ولید به فرماندهی گردانی برای دعوت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جذیمة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اسلام، رهسپار سرزمین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دستور داد که خونی نریزد و از درِ جنگ وارد نشود، و عبدالرحمن بن عوف را معاون وی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جاهلیت،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بنی‌جذیمه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خالد و پدر عبدالرحمان را هنگام بازگشت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و اموال آنها را به غارت برده بودند و خالد کینه آن 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بنی‌جذیمه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گردید، همه آنها را مسلح و آماده دفاع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گردان فریاد کشید که اسلحه را به زمین بگذارید، زیرا دوران بت‌پرستی سپری گردیده و ام‌القری سقوط نموده و همه مردم تسلیم سپاه اسلام شده‌اند سران قبیله نظر دادند که اسلحه را تحویل دهند و تسلیم ارتش اسلام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 میان با ذکاوت خاصی دریافت که فرمانده لشکر سوءقصد دارد و به سران قبیله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تسلیم، اسارت و دنبال آن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نظر سران به مرحله اجرا گذارده شد و سلاح‌ها را به سربازان اسلام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فرمانده گردان با کمال ناجوانمردی و برخلاف دستورصریح اسلام، فرمان داد که دست‌های مردان قبیله را از پشت ببندند و همه را بازداشت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سحرگاهان گروهی از آن‌ها به فرمان خالد اعدام شدند و دسته‌ای آزاد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جنایت هول‌انگیز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پیامبرصلی الله علیه و آله رسید، سخت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علی علیه السلام مأموریت داد که به میان قبیله مزبور برود خسارت جنگ و خونبهای افراد را به طور دقیق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به قدری دقت به خرج داد که حتی قیمت ظرف چوبی‌ای را که سگان قبیله در آن آب می‌خوردند و در برخورد خالد شکسته شده بود،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سران مصیبت‌زده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خسارت جنگ و خونبهای افراد بیگناه به طور دقیق پرداخت شد؟ همگی گفتند بلی، سپس علی علیه السلام به خاطر اینکه امکان دارد ضررهایی بر آنها وارد شده که آنان آگاهی نداشته باشند مبلغی به طور رایگان پرداخت و به مکه بازگشت و گزارش کار خود را به پیامبرصلی الله علیه و آله داد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عمل وی را تحسین کرد و سپس برخاست و رو به قبله ایستاد و دست‌های خود را بالا برد و با حالت استغاثه گفت اللهم انّی ابرء الیک مماصنع خالد بن الولید، خدایا تو آگاهی که من از جنایت خالد بیزارم و من</w:t>
      </w:r>
      <w:bookmarkStart w:id="955" w:name="pg1686_8418"/>
    </w:p>
    <w:p>
      <w:pPr>
        <w:pStyle w:val="BookText"/>
        <w:rPr/>
      </w:pPr>
      <w:bookmarkEnd w:id="955"/>
      <w:r>
        <w:rPr>
          <w:rFonts w:ascii="IRNazanin" w:hAnsi="IRNazanin" w:eastAsia="IRNazanin"/>
          <w:color w:val="111111"/>
          <w:sz w:val="28"/>
          <w:sz w:val="28"/>
          <w:szCs w:val="28"/>
          <w:rtl w:val="true"/>
          <w:lang w:bidi="fa-IR"/>
        </w:rPr>
        <w:t>هرگز به او دستور جنگ نداده بودم</w:t>
      </w:r>
      <w:r>
        <w:rPr>
          <w:rFonts w:eastAsia="IRNazanin" w:cs="IRNazanin"/>
          <w:color w:val="111111"/>
          <w:sz w:val="28"/>
          <w:szCs w:val="28"/>
          <w:rtl w:val="true"/>
          <w:lang w:bidi="fa-IR"/>
        </w:rPr>
        <w:t>.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جبران خسارت، ضررهای معنوی و روحی را نیز در نظر گرفت و مبلغی به کسانی که از حملات خالد ترسیده بودند پرداخت و کاملًا دلجویی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پیامبرصلی الله علیه و آله از طرز عادلانه امیرمؤمنان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کار شما را با شترانی زیاد و سرخ‌مو عوض نمی‌کنم </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رضایت مرا به دست آوردی، خدا از تو راضی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راهنمای مسلمانان هستی، سعادتمند کسی است که تو را دوست بدارد و راه تو را پیش گیرد، بدبخت کسی است که با تو مخالفت کند و از طریق تو منحرف گردد </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نسبت به من مانند هارون است نسبت به موسی، جز اینکه پس از من پیامبری نیست</w:t>
      </w:r>
      <w:r>
        <w:rPr>
          <w:rFonts w:eastAsia="IRNazanin" w:cs="IRNazanin"/>
          <w:color w:val="111111"/>
          <w:sz w:val="28"/>
          <w:szCs w:val="28"/>
          <w:rtl w:val="true"/>
          <w:lang w:bidi="fa-IR"/>
        </w:rPr>
        <w:t>.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1436729_3650668749"/>
      <w:bookmarkStart w:id="957" w:name="_Toc348"/>
      <w:bookmarkEnd w:id="956"/>
      <w:r>
        <w:rPr>
          <w:rtl w:val="true"/>
        </w:rPr>
        <w:t>جنایت دیگر خالد</w:t>
      </w:r>
      <w:bookmarkEnd w:id="957"/>
    </w:p>
    <w:p>
      <w:pPr>
        <w:pStyle w:val="BookText"/>
        <w:rPr/>
      </w:pPr>
      <w:r>
        <w:rPr>
          <w:rFonts w:ascii="IRNazanin" w:hAnsi="IRNazanin" w:eastAsia="IRNazanin"/>
          <w:color w:val="111111"/>
          <w:sz w:val="28"/>
          <w:sz w:val="28"/>
          <w:szCs w:val="28"/>
          <w:rtl w:val="true"/>
          <w:lang w:bidi="fa-IR"/>
        </w:rPr>
        <w:t>این تنها جنایتی نیست که خالد در دوران زندگی به ظاهر اسلامی خود مرتکب می‌شود بلکه در دوران خلافت ابی‌بکر شدیدتر از آن را انجام داد و اجمال آن این است که برخی از قبایل پس از رحلت رسول خداصلی الله علیه و آله راه ارتداد پیش گرفتند و یا به تعبیرصحیح‌تر خلافت ابی‌بکر را به رسمیت نشناختند و از دادن زکات ابا ورزیدند، خلیفه وقت گروهی را به اطراف فرستاد تا مرتدان را سرکوب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ولید به بهانه ارتداد به قبیله مالک بن نویره حمله برد و مالک و تمام افراد قبیله؛ برای دفاع آماده بودند و همگی می‌گفتند که ما مسلمانیم و نباید مورد هجوم سربازان اسلام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از طریق مکر و حیله همه آن‌ها را خلع‌سلاح کرد و رئیس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مرد مسلمانی بود کشت و به همسر او نیز تجاوز نمود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این پرونده سیاه شایسته است او را سیف‌اللَّه خوانیم و او را از افسران</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ارشد اسلام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bookmarkStart w:id="958" w:name="pg1686_8420"/>
    </w:p>
    <w:p>
      <w:pPr>
        <w:pStyle w:val="Heading2"/>
        <w:numPr>
          <w:ilvl w:val="1"/>
          <w:numId w:val="1"/>
        </w:numPr>
        <w:rPr/>
      </w:pPr>
      <w:bookmarkStart w:id="959" w:name="__RefHeading___Toc1436731_3650668749"/>
      <w:bookmarkStart w:id="960" w:name="_Toc349"/>
      <w:bookmarkEnd w:id="958"/>
      <w:bookmarkEnd w:id="959"/>
      <w:r>
        <w:rPr/>
        <w:t>36</w:t>
      </w:r>
      <w:r>
        <w:rPr>
          <w:rtl w:val="true"/>
        </w:rPr>
        <w:t xml:space="preserve"> </w:t>
      </w:r>
      <w:r>
        <w:rPr>
          <w:rtl w:val="true"/>
        </w:rPr>
        <w:t>جنگ حنین</w:t>
      </w:r>
      <w:bookmarkEnd w:id="960"/>
    </w:p>
    <w:p>
      <w:pPr>
        <w:pStyle w:val="Heading3"/>
        <w:numPr>
          <w:ilvl w:val="2"/>
          <w:numId w:val="1"/>
        </w:numPr>
        <w:rPr/>
      </w:pPr>
      <w:bookmarkStart w:id="961" w:name="__RefHeading___Toc1436733_3650668749"/>
      <w:bookmarkStart w:id="962" w:name="_Toc350"/>
      <w:bookmarkEnd w:id="961"/>
      <w:r>
        <w:rPr>
          <w:rtl w:val="true"/>
        </w:rPr>
        <w:t>اشاره</w:t>
      </w:r>
      <w:bookmarkEnd w:id="962"/>
    </w:p>
    <w:p>
      <w:pPr>
        <w:pStyle w:val="BookText"/>
        <w:rPr/>
      </w:pPr>
      <w:r>
        <w:rPr>
          <w:rFonts w:ascii="IRNazanin" w:hAnsi="IRNazanin" w:eastAsia="IRNazanin"/>
          <w:color w:val="111111"/>
          <w:sz w:val="28"/>
          <w:sz w:val="28"/>
          <w:szCs w:val="28"/>
          <w:rtl w:val="true"/>
          <w:lang w:bidi="fa-IR"/>
        </w:rPr>
        <w:t>شیوه پیامبر اسلامصلی الله علیه و آله این بود که وقتی نقطه‌ای را فتح می‌کرد تا لحظه‌ای که خود وی در آنجا تشریف داشت، شخصاً به کارهای سیاسی منطقه و امور مذهبی مردم رسیدگی می‌نمود، و هر موقع آنجا را ترک می‌گفت، افراد شایسته‌ای را برای مناصب گوناگونی تعیین می‌فرمود، زیرا مردم چنین مرز و بوم که با نظام کهنه و برچیده‌شده آشنا بودند، اطلاعاتی از نظام نوین که جایگزین آن شده بود،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آئین اسلام یک نظام اجتماعی و اخلاقی و سیاسی و دینی است که قوانین آن از سرچشمه زلال وحی گرفته می‌شود، و آشنا ساختن مردم با این اصول، و اجرای آن در میان آنها، به افراد زبده و پخته و تعلیم‌دیده نیاز دارد که با درایت کامل، مردم را به اصول صحیح اسلام آشنا سازند، و سیاست اسلام را در میان مردم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پیامبرصلی الله علیه و آله تصمیم گرفت مکه را به قصد سرزمین تیره‌های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گوید، معاذبن جبل را به عنوان معلم دین برای تعلیم و ارشاد مردم، گمارد و حکومت و اداره امور شهر و امامت در مسجد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عُتّاب بن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 باکفایتی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پیامبرصلی الله علیه و آله پس از پانزده روز اقامت در مکه، رهسپار سرزمین تیره هوازن گردید</w:t>
      </w:r>
      <w:r>
        <w:rPr>
          <w:rFonts w:eastAsia="IRNazanin" w:cs="IRNazanin"/>
          <w:color w:val="111111"/>
          <w:sz w:val="28"/>
          <w:szCs w:val="28"/>
          <w:rtl w:val="true"/>
          <w:lang w:bidi="fa-IR"/>
        </w:rPr>
        <w:t>.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bookmarkStart w:id="963" w:name="pg1686_8421"/>
    </w:p>
    <w:p>
      <w:pPr>
        <w:pStyle w:val="Heading3"/>
        <w:numPr>
          <w:ilvl w:val="2"/>
          <w:numId w:val="1"/>
        </w:numPr>
        <w:rPr/>
      </w:pPr>
      <w:bookmarkStart w:id="964" w:name="__RefHeading___Toc1436735_3650668749"/>
      <w:bookmarkStart w:id="965" w:name="_Toc351"/>
      <w:bookmarkEnd w:id="963"/>
      <w:bookmarkEnd w:id="964"/>
      <w:r>
        <w:rPr>
          <w:rtl w:val="true"/>
        </w:rPr>
        <w:t>ارتش کم‌نظیر</w:t>
      </w:r>
      <w:bookmarkEnd w:id="965"/>
    </w:p>
    <w:p>
      <w:pPr>
        <w:pStyle w:val="BookText"/>
        <w:rPr/>
      </w:pPr>
      <w:r>
        <w:rPr>
          <w:rFonts w:ascii="IRNazanin" w:hAnsi="IRNazanin" w:eastAsia="IRNazanin"/>
          <w:color w:val="111111"/>
          <w:sz w:val="28"/>
          <w:sz w:val="28"/>
          <w:szCs w:val="28"/>
          <w:rtl w:val="true"/>
          <w:lang w:bidi="fa-IR"/>
        </w:rPr>
        <w:t xml:space="preserve">پیامبر اسلامصلی الله علیه و آله در آن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سرباز مسلح زیر پرچم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آنها از مدینه ملازم رکاب آن حضرت بودند، و در فتح مکه شرکت داشتند، و دو هزار نفر آن را جوانان قریش تشکیل می‌داد که اخیراً به اسلام پیوسته بودند و رهبری این دسته به عهده ابوسفیان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ارتشی در آن روز بسیار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همین کثرت، عامل شکست ابتدایی آنها گردید؛ زیرا برخلاف گذشته به زیادی نفرات خود بالیده، و تاکتیک‌های نظامی را به دست فراموشی سپردند، وقتی چشم ابی‌بکر به فزونی افراد افتاد، گفت ما هرگز از کمی نفرات شکست نخواهیم خورد، زیرا نفرات ما چند برابر افراد دشمن است</w:t>
      </w:r>
      <w:r>
        <w:rPr>
          <w:rFonts w:eastAsia="IRNazanin" w:cs="IRNazanin"/>
          <w:color w:val="111111"/>
          <w:sz w:val="28"/>
          <w:szCs w:val="28"/>
          <w:rtl w:val="true"/>
          <w:lang w:bidi="fa-IR"/>
        </w:rPr>
        <w:t>. «</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توجه نداشت که عامل پیروزی تنها داشتن نفرات زیاد نیست، بلکه این عامل در برابر سایر عوامل پیروزی کم‌اهمیت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خود قرآن بازگو فرموده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نَصَرَکُمُ اللَّهُ فِی مَواطِنَ کَثِیرَةٍ وَ یَوْمَ حُنَیْنٍ إِذْ أَعْجَبَتْکُمْ کَثْرَتُکُمْ فَلَمْ تُغْنِ عَنْکُمْ شَیْئاً </w:t>
      </w:r>
      <w:r>
        <w:rPr>
          <w:rFonts w:eastAsia="IRNazanin" w:cs="IRNazanin"/>
          <w:color w:val="111111"/>
          <w:sz w:val="28"/>
          <w:szCs w:val="28"/>
          <w:rtl w:val="true"/>
          <w:lang w:bidi="fa-IR"/>
        </w:rPr>
        <w:t>....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جاهای زیادی شما را کمک کرده و بالاخص در نبرد حنین؛ شما به زیادی نفرات خود مباهات کردید، ولی سودی نبخشید</w:t>
      </w:r>
      <w:r>
        <w:rPr>
          <w:rFonts w:eastAsia="IRNazanin" w:cs="IRNazanin"/>
          <w:color w:val="111111"/>
          <w:sz w:val="28"/>
          <w:szCs w:val="28"/>
          <w:rtl w:val="true"/>
          <w:lang w:bidi="fa-IR"/>
        </w:rPr>
        <w:t>.</w:t>
      </w:r>
    </w:p>
    <w:p>
      <w:pPr>
        <w:pStyle w:val="Heading3"/>
        <w:numPr>
          <w:ilvl w:val="2"/>
          <w:numId w:val="1"/>
        </w:numPr>
        <w:rPr/>
      </w:pPr>
      <w:bookmarkStart w:id="966" w:name="__RefHeading___Toc1436737_3650668749"/>
      <w:bookmarkStart w:id="967" w:name="_Toc352"/>
      <w:bookmarkEnd w:id="966"/>
      <w:r>
        <w:rPr>
          <w:rtl w:val="true"/>
        </w:rPr>
        <w:t>کسب اطلاعات</w:t>
      </w:r>
      <w:bookmarkEnd w:id="967"/>
    </w:p>
    <w:p>
      <w:pPr>
        <w:pStyle w:val="BookText"/>
        <w:rPr/>
      </w:pPr>
      <w:r>
        <w:rPr>
          <w:rFonts w:ascii="IRNazanin" w:hAnsi="IRNazanin" w:eastAsia="IRNazanin"/>
          <w:color w:val="111111"/>
          <w:sz w:val="28"/>
          <w:sz w:val="28"/>
          <w:szCs w:val="28"/>
          <w:rtl w:val="true"/>
          <w:lang w:bidi="fa-IR"/>
        </w:rPr>
        <w:t xml:space="preserve">پس از فتح مکه جنب و جوشی در مناطق قبایل هوازن و ثقیف به چشم می‌خورد، و تماس‌های خصوصی میان دو تیره وجود داشت؛ و حلقه اتصال این دو گروه جوان سلحشوری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 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نشست و برخاست آنها این شد که پیش از آنکه سپاه اسلام به سراغ آنها بیاید، خود آنها به استقبال ارتش اسلام بروند؛ و پیش از حمله مسلمانان، با به کار بردن نیرنگ خاص نظامی، ضربت مهلکی بر آنها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میان خود جوان سی ساله</w:t>
      </w:r>
    </w:p>
    <w:p>
      <w:pPr>
        <w:pStyle w:val="BookText"/>
        <w:rPr/>
      </w:pPr>
      <w:r>
        <w:rPr>
          <w:rFonts w:ascii="IRNazanin" w:hAnsi="IRNazanin" w:eastAsia="IRNazanin"/>
          <w:color w:val="111111"/>
          <w:sz w:val="28"/>
          <w:sz w:val="28"/>
          <w:szCs w:val="28"/>
          <w:rtl w:val="true"/>
          <w:lang w:bidi="fa-IR"/>
        </w:rPr>
        <w:t>بی‌پروایی را برای فرماندهی انتخاب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همه تیره‌ها به صورت یک واحد ضربتی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فرمانده کل، همه شرکت‌کنندگان، زنان و احشام خود را پشت‌سر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وی نکته این کار سوال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این افراد برای خاطر حفظ زنان و اموال خود، با ثبات و پایداری کامل نبرد خواهند کرد، و هرگز فرار و عقب‌نشینی را به مغز خود راه نخواهند داد</w:t>
      </w:r>
      <w:r>
        <w:rPr>
          <w:rFonts w:eastAsia="IRNazanin" w:cs="IRNazanin"/>
          <w:color w:val="111111"/>
          <w:sz w:val="28"/>
          <w:szCs w:val="28"/>
          <w:rtl w:val="true"/>
          <w:lang w:bidi="fa-IR"/>
        </w:rPr>
        <w:t>. «</w:t>
      </w:r>
      <w:r>
        <w:rPr>
          <w:rStyle w:val="FootnoteAnchor"/>
          <w:rtl w:val="true"/>
        </w:rPr>
        <w:footnoteReference w:id="6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درید بنصمه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پیرمردی تجربه‌دیده و جنگ‌آزموده‌ای بود، وقتی گریه کودکان و فریاد زنان را شنید؛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مشاجره پرداخت و این کار را از نظر اصول نظامی مطرود دانست، و گفت نتیجه این کار این است که اگر مغلوب شدید، همه زنان و اموال خود را به رایگان به ارتش اسلام تسلیم نمایید؛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این پیرمرد آزموده گوش نداد، و گفت تو پیر شده‌ای و خرد و معلومات نظامی خود را از دست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اثبات کرد که حق با این پیرمرد بوده، و شرکت زنان و کودکان درصحنه نبرد جز ابتلا و دست‌وپاگیری،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کسب اطلاعات از تجهیزات و منویات و خط سیر دشمن، بهصورت یک فرد ناشناس به سوی آنها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لشکر دشمن به گردش پرداخت و به سوی پیامبرصلی الله علیه و آله بازگشت، و اطلاعاتی در اختیار پیامبرصلی الله علیه و آله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نیز سه نفر جاسوس به سوی مسلمانان روانه ساخت، تا اطلاعاتی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نفر، با دلی پر از رعب و هراس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فرمانده قوای دشمن تصمیم گرفت، کمیِ افراد و ضعف روحیه سربازان خود را از طریقِ اعمال نیرنگ نظامی و به کار بستن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نماید، و با یک حمله ناگهانی ارتش اسلام را دچار هرج و مرج سازد، تا نظم واحدها به هم خورد، و تدبیر فرماندهی متزلزل گردد</w:t>
      </w:r>
      <w:r>
        <w:rPr>
          <w:rFonts w:eastAsia="IRNazanin" w:cs="IRNazanin"/>
          <w:color w:val="111111"/>
          <w:sz w:val="28"/>
          <w:szCs w:val="28"/>
          <w:rtl w:val="true"/>
          <w:lang w:bidi="fa-IR"/>
        </w:rPr>
        <w:t>.</w:t>
      </w:r>
      <w:bookmarkStart w:id="968" w:name="pg1686_8423"/>
    </w:p>
    <w:p>
      <w:pPr>
        <w:pStyle w:val="BookText"/>
        <w:rPr/>
      </w:pPr>
      <w:bookmarkEnd w:id="968"/>
      <w:r>
        <w:rPr>
          <w:rFonts w:ascii="IRNazanin" w:hAnsi="IRNazanin" w:eastAsia="IRNazanin"/>
          <w:color w:val="111111"/>
          <w:sz w:val="28"/>
          <w:sz w:val="28"/>
          <w:szCs w:val="28"/>
          <w:rtl w:val="true"/>
          <w:lang w:bidi="fa-IR"/>
        </w:rPr>
        <w:t xml:space="preserve">او برای این منظور، در انتهای دره‌ای که گذرگاهی به سوی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فرود آمد، و دستور داد که تمام سربازان در پشت سنگ‌ها وصخره‌ها و شکاف کوه‌ها و در نقاط مرتفع این دره، مخفی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ارتش اسلام وارد این دره عمیق و طولانی شدند؛ همگی از مخفی‌گاه خود بیرون آیند، و واحدهای اسلام را زیر رگبار تیر و سنگ قرار دهند و سپس گروه خاصی به ترتیب از کوه فرود آیند، و مسلمانان را در پناه تیراندازان خود از دم تیغ بگذرانند</w:t>
      </w:r>
      <w:r>
        <w:rPr>
          <w:rFonts w:eastAsia="IRNazanin" w:cs="IRNazanin"/>
          <w:color w:val="111111"/>
          <w:sz w:val="28"/>
          <w:szCs w:val="28"/>
          <w:rtl w:val="true"/>
          <w:lang w:bidi="fa-IR"/>
        </w:rPr>
        <w:t>.</w:t>
      </w:r>
    </w:p>
    <w:p>
      <w:pPr>
        <w:pStyle w:val="Heading3"/>
        <w:numPr>
          <w:ilvl w:val="2"/>
          <w:numId w:val="1"/>
        </w:numPr>
        <w:rPr/>
      </w:pPr>
      <w:bookmarkStart w:id="969" w:name="__RefHeading___Toc1436739_3650668749"/>
      <w:bookmarkStart w:id="970" w:name="_Toc353"/>
      <w:bookmarkEnd w:id="969"/>
      <w:r>
        <w:rPr>
          <w:rtl w:val="true"/>
        </w:rPr>
        <w:t>تجیهزات مسلمانان</w:t>
      </w:r>
      <w:bookmarkEnd w:id="970"/>
    </w:p>
    <w:p>
      <w:pPr>
        <w:pStyle w:val="BookText"/>
        <w:rPr/>
      </w:pPr>
      <w:r>
        <w:rPr>
          <w:rFonts w:ascii="IRNazanin" w:hAnsi="IRNazanin" w:eastAsia="IRNazanin"/>
          <w:color w:val="111111"/>
          <w:sz w:val="28"/>
          <w:sz w:val="28"/>
          <w:szCs w:val="28"/>
          <w:rtl w:val="true"/>
          <w:lang w:bidi="fa-IR"/>
        </w:rPr>
        <w:t>پیامبرصلی الله علیه و آله از قدرت و لجوجی دشمن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کند،صفوان بن امیه را خواست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از وی به عنوان عاریه مضمونه گرفت، و شخصاً دو زره بر تن کرده و کلاه‌خودی بر سر نهاد، و بر استر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بهصورت پیشکش به وی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در پشت سر ارتش اسلام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اسلام شب را در دهانه دره به استراحت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هوا کاملًا روشن نشده بود که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خالد بن ولید وارد گذرگاه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ارتش اسلام در داخل دره بود، که ناگهان،صدای پرتاب تیرها و فریاد مردان جنگجو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پشت سنگ‌ها کمین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و وحشت عجیبی در دل مسلمانان پدید آورد و تیر به سان رگبار بر سر وصورت آنها بارید و گروهی در پناه همین تیراندازان به سربازان اسلام حمله بردند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غافلگیرانه دشمن، مسلمانان را سراسیمه و وحشت‌زده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بی‌اختیار پا به فرار گذارده و خود بیش از دشمن به بی‌نظمی و به هم زدنصفوف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سپاه اسلام، از این پیش‌آمد سخت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 لب دریا خواهند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منافقان گفت سحر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تصمیم گرفت کار اسلام را یکسره کند، و پیامبرصلی الله علیه و آله را در آن گیر و دار بکشد، و چراغ توحید و مشعل فروزان رسالت را خاموش سازد</w:t>
      </w:r>
      <w:r>
        <w:rPr>
          <w:rFonts w:eastAsia="IRNazanin" w:cs="IRNazanin"/>
          <w:color w:val="111111"/>
          <w:sz w:val="28"/>
          <w:szCs w:val="28"/>
          <w:rtl w:val="true"/>
          <w:lang w:bidi="fa-IR"/>
        </w:rPr>
        <w:t>.</w:t>
      </w:r>
      <w:bookmarkStart w:id="971" w:name="pg1686_8424"/>
    </w:p>
    <w:p>
      <w:pPr>
        <w:pStyle w:val="Heading3"/>
        <w:numPr>
          <w:ilvl w:val="2"/>
          <w:numId w:val="1"/>
        </w:numPr>
        <w:rPr/>
      </w:pPr>
      <w:bookmarkStart w:id="972" w:name="__RefHeading___Toc1436741_3650668749"/>
      <w:bookmarkStart w:id="973" w:name="_Toc354"/>
      <w:bookmarkEnd w:id="971"/>
      <w:bookmarkEnd w:id="972"/>
      <w:r>
        <w:rPr>
          <w:rtl w:val="true"/>
        </w:rPr>
        <w:t>پایداری پیامبرصلی الله علیه و آله و گروه فداکار</w:t>
      </w:r>
      <w:bookmarkEnd w:id="973"/>
    </w:p>
    <w:p>
      <w:pPr>
        <w:pStyle w:val="BookText"/>
        <w:rPr/>
      </w:pPr>
      <w:r>
        <w:rPr>
          <w:rFonts w:ascii="IRNazanin" w:hAnsi="IRNazanin" w:eastAsia="IRNazanin"/>
          <w:color w:val="111111"/>
          <w:sz w:val="28"/>
          <w:sz w:val="28"/>
          <w:szCs w:val="28"/>
          <w:rtl w:val="true"/>
          <w:lang w:bidi="fa-IR"/>
        </w:rPr>
        <w:t>فرار و گریز مسلمانان، که علت عمده آن، وحشت و هرج و مرج بود، پیامبرصلی الله علیه و آله را سخت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کرد که اگر لحظه‌ای تأخیر کند، محور تاریخ دگرگون شده و اجتماع بشر، مسیر خود را عوض می‌کند و سپاه شرک، سپاه توحید را درهم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روی مرکب خود باصدای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أَنْصَارَ اللَّهِ وَ أَنْصَارَ رَسُولِهِ، أنا عَبْدُ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یاران خدا و یاران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پیامبر 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گفت و سپس استر خود را به سوی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سربازان مالک آنجا را جولانگاه خود قرار داده و گروهی را کشته و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فداکاری، همچون امیرمؤمنان و عباس و فضل بن عباس و اسامه و ابوسفیان بن الحارث، که از آغاز نبرد لحظه‌ای از پیامبرصلی الله علیه و آله غفلت نورزیده و نگهبان جان او بودند؛ همراه او حرکت کردند</w:t>
      </w:r>
      <w:r>
        <w:rPr>
          <w:rFonts w:eastAsia="IRNazanin" w:cs="IRNazanin"/>
          <w:color w:val="111111"/>
          <w:sz w:val="28"/>
          <w:szCs w:val="28"/>
          <w:rtl w:val="true"/>
          <w:lang w:bidi="fa-IR"/>
        </w:rPr>
        <w:t>. «</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عموی خود عباس کهصدای بلند و رسایی داشت دستور داد، که مسلمانان را بهصورت زیرصدا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که پیامبرصلی الله علیه و آله را یاری کردید؟ و ای کسانی که در زیر درخت رضوان با پیامبرصلی الله علیه و آله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پیامبرصلی الله علیه و آله اینجااست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عباس که به گوش آنها رسید، حمیّت و غیرت دینی آنها را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دلیرانه به سوی پیامبرصلی الله علیه و آله بازگشتند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ندای پیاپی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سلامت پیامبرصلی الله علیه و آله را نوید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دسته‌های فراری با ندامت و پشیمانی عجیبی به سوی پیامبرصلی الله علیه و آله بازگردند؛ وصفوف خود را در برابر دشمن منظم و فشرده‌تر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دستور پیامبرصلی الله علیه و آله و برای پاک کردن لکه ننگین فرار به حمله عمومی دست زده و در اندک زمانی دشمن را به عقب‌نشینی و فرار مجبور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برای تشجیع مسلمانان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و هرگز دروغ نمی‌گویم؛ و خدا وعده پیروزی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نظامی باعث شد که جوانان هوازن و ثقیف و مردان جنگجوی آنان، زنان و احشام خود را ترک گفته و با دادن تعدادی کشته به منطقه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نمایند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غنائم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تلفات مسلمانان در این نبرد، به هشت نفر </w:t>
      </w:r>
      <w:r>
        <w:rPr>
          <w:rFonts w:eastAsia="IRNazanin" w:cs="IRNazanin"/>
          <w:color w:val="111111"/>
          <w:sz w:val="28"/>
          <w:szCs w:val="28"/>
          <w:rtl w:val="true"/>
          <w:lang w:bidi="fa-IR"/>
        </w:rPr>
        <w:t>«</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در مقابل دشمن با دادن شش هزار اسیر، و بیست و چهار هزار شتر و چهل هزار گوسفند و چهارهزار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وقیه</w:t>
      </w:r>
      <w:r>
        <w:rPr>
          <w:rFonts w:eastAsia="IRNazanin" w:cs="IRNazanin"/>
          <w:color w:val="111111"/>
          <w:sz w:val="28"/>
          <w:szCs w:val="28"/>
          <w:rtl w:val="true"/>
          <w:lang w:bidi="fa-IR"/>
        </w:rPr>
        <w:t>» «</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پا به فرار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دستور داد همه اسیران و غنائم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و افرادی را برای حفاظت آنها گمارد و اسیران را در خانه‌های مخصوص جای دادند و دستور داد که همه غنائم بدون دست‌خوردگی، در آنجا بمانند، تا وی به تعقیب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bookmarkStart w:id="974" w:name="pg1686_8426"/>
    </w:p>
    <w:p>
      <w:pPr>
        <w:pStyle w:val="BookText"/>
        <w:rPr/>
      </w:pPr>
      <w:bookmarkEnd w:id="974"/>
      <w:r>
        <w:rPr>
          <w:rFonts w:ascii="IRNazanin" w:hAnsi="IRNazanin" w:eastAsia="IRNazanin"/>
          <w:color w:val="111111"/>
          <w:sz w:val="28"/>
          <w:sz w:val="28"/>
          <w:szCs w:val="28"/>
          <w:rtl w:val="true"/>
          <w:lang w:bidi="fa-IR"/>
        </w:rPr>
        <w:t>حوادث سال هشتم هجرت</w:t>
      </w:r>
    </w:p>
    <w:p>
      <w:pPr>
        <w:pStyle w:val="Heading2"/>
        <w:numPr>
          <w:ilvl w:val="1"/>
          <w:numId w:val="1"/>
        </w:numPr>
        <w:rPr/>
      </w:pPr>
      <w:bookmarkStart w:id="975" w:name="__RefHeading___Toc1436743_3650668749"/>
      <w:bookmarkStart w:id="976" w:name="_Toc355"/>
      <w:bookmarkEnd w:id="975"/>
      <w:r>
        <w:rPr/>
        <w:t>37</w:t>
      </w:r>
      <w:r>
        <w:rPr>
          <w:rtl w:val="true"/>
        </w:rPr>
        <w:t xml:space="preserve"> </w:t>
      </w:r>
      <w:r>
        <w:rPr>
          <w:rtl w:val="true"/>
        </w:rPr>
        <w:t>غزوه طائف</w:t>
      </w:r>
      <w:bookmarkEnd w:id="976"/>
    </w:p>
    <w:p>
      <w:pPr>
        <w:pStyle w:val="Heading3"/>
        <w:numPr>
          <w:ilvl w:val="2"/>
          <w:numId w:val="1"/>
        </w:numPr>
        <w:rPr/>
      </w:pPr>
      <w:bookmarkStart w:id="977" w:name="__RefHeading___Toc1436745_3650668749"/>
      <w:bookmarkStart w:id="978" w:name="_Toc356"/>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 xml:space="preserve">طائف یکی از شهرهای ییلاقی و حاصل خیز حجاز است و در جنوب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فرسنگی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ارتفاع آن از سطح دریا هزار 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طائف، بر اثر داشتن هوای لطیف و باغ‌ها و نخلستان‌های فراوان، مرکز گروه خوشگذران حجاز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قبایل نیرومند و پرجمعیت عرب به شمار می‌رفت، در این شهر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کسانی بودند که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برضد اسلام شرکت کرده و پس ازشکست فاحش به شهر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دژ محکم و مرتفعی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بودند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پیامبرصلی الله علیه و آله، برای تکمیل پیروزی دستور داد که فراریان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ابوعامر اشعری و ابوموسی اشعری با گروهی از سربازان اسلام، مأموریت داد که قسمتی از آنها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شده بودند، تعقیب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نخست، جان خود را در این نبرد از دست داد و دومی با پیروزی کامل دشمن را پراکنده ساخت</w:t>
      </w:r>
      <w:r>
        <w:rPr>
          <w:rFonts w:eastAsia="IRNazanin" w:cs="IRNazanin"/>
          <w:color w:val="111111"/>
          <w:sz w:val="28"/>
          <w:szCs w:val="28"/>
          <w:rtl w:val="true"/>
          <w:lang w:bidi="fa-IR"/>
        </w:rPr>
        <w:t>.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پیامبرصلی الله علیه و آله نیز با باقی‌مانده سپاه اسلام رهسپار طائف گردید </w:t>
      </w:r>
      <w:r>
        <w:rPr>
          <w:rFonts w:eastAsia="IRNazanin" w:cs="IRNazanin"/>
          <w:color w:val="111111"/>
          <w:sz w:val="28"/>
          <w:szCs w:val="28"/>
          <w:rtl w:val="true"/>
          <w:lang w:bidi="fa-IR"/>
        </w:rPr>
        <w:t>«</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خود به طائف،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آتش‌افروز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خاک یکسان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تخریب دژ مالک، جنبه انتقامی</w:t>
      </w:r>
    </w:p>
    <w:p>
      <w:pPr>
        <w:pStyle w:val="BookText"/>
        <w:rPr/>
      </w:pPr>
      <w:r>
        <w:rPr>
          <w:rFonts w:ascii="IRNazanin" w:hAnsi="IRNazanin" w:eastAsia="IRNazanin"/>
          <w:color w:val="111111"/>
          <w:sz w:val="28"/>
          <w:sz w:val="28"/>
          <w:szCs w:val="28"/>
          <w:rtl w:val="true"/>
          <w:lang w:bidi="fa-IR"/>
        </w:rPr>
        <w:t>نداشت، بلکه منظور این بود که در پشت سر خود، نقطه اتکا و پناهگاهی برای دشمن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ستون‌های سپاه اسلام یکی پس از دیگری حرکت نمودند، و اطراف شهر را اردوگاه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طائف بسیار مرتفع بود، و دیوار محکمی داشت و برج‌های مراقبت آن کاملًا بر خارج قلعه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دژ از طرف ارتش اسلام آغاز گردید، ولی هنوز حلقه محاصره تکمیل نشده بود که دشمن با تیراندازی از پیشروی سربازان اسلام جلوگیری کرده، و گروهی را در همان لحظه نخست از پای درآوردند</w:t>
      </w:r>
      <w:r>
        <w:rPr>
          <w:rFonts w:eastAsia="IRNazanin" w:cs="IRNazanin"/>
          <w:color w:val="111111"/>
          <w:sz w:val="28"/>
          <w:szCs w:val="28"/>
          <w:rtl w:val="true"/>
          <w:lang w:bidi="fa-IR"/>
        </w:rPr>
        <w:t>.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دستور داد که سپاه عقب‌نشینی کند، و اردوگاه خود را در نقطه‌ای که از تیررس دشمن دورتر بود قرار دهد</w:t>
      </w:r>
      <w:r>
        <w:rPr>
          <w:rFonts w:eastAsia="IRNazanin" w:cs="IRNazanin"/>
          <w:color w:val="111111"/>
          <w:sz w:val="28"/>
          <w:szCs w:val="28"/>
          <w:rtl w:val="true"/>
          <w:lang w:bidi="fa-IR"/>
        </w:rPr>
        <w:t>. «</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که مسلمانان از تدابیر نظامی وی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بودند؛ به پیامبرصلی الله علیه و آله پیشنهاد کرد که با نصب منجنیق دژ دشمن را سنگباران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منجنیق در نبردهای آن روز، کار توپخانه امروز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اسلامی با راهنمایی سلمان منجنیق را نصب کرده و نزدیک به بیست روز، برج‌ها و داخل دژ را سنگباران کردند؛ </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در برابر این عملیات حاد جنگی ساکت ننشسته، به تیراندازی خود ادامه داد و از این راه آسیب‌هایی به سپاهیان اسلام رسانید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که در آن گیر و دار، مسلمانان چگونه بر منجنیق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 که خود سلمان با دست توانای خود منجنیق را ساخت و راه بهره‌برداری از آن را به سربازان اسلام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مسلمانان در فتح خیبر، به این آلت جنگی دست یافتند و آن را همراه خود به طائف آورده بودند</w:t>
      </w:r>
      <w:r>
        <w:rPr>
          <w:rFonts w:eastAsia="IRNazanin" w:cs="IRNazanin"/>
          <w:color w:val="111111"/>
          <w:sz w:val="28"/>
          <w:szCs w:val="28"/>
          <w:rtl w:val="true"/>
          <w:lang w:bidi="fa-IR"/>
        </w:rPr>
        <w:t>.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سلمان همان منجنیق را دستکاری کرده، و راه نصب و کیفیت استفاده از آن را به مسلمانان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تاریخ به دست</w:t>
      </w:r>
      <w:bookmarkStart w:id="979" w:name="pg1686_8428"/>
    </w:p>
    <w:p>
      <w:pPr>
        <w:pStyle w:val="BookText"/>
        <w:rPr/>
      </w:pPr>
      <w:bookmarkEnd w:id="979"/>
      <w:r>
        <w:rPr>
          <w:rFonts w:ascii="IRNazanin" w:hAnsi="IRNazanin" w:eastAsia="IRNazanin"/>
          <w:color w:val="111111"/>
          <w:sz w:val="28"/>
          <w:sz w:val="28"/>
          <w:szCs w:val="28"/>
          <w:rtl w:val="true"/>
          <w:lang w:bidi="fa-IR"/>
        </w:rPr>
        <w:t xml:space="preserve">می‌آید که منجنیق منحصر به همان منجنیق به دست آمده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زیرا پیامبرصلی الله علیه و آله مقارن با نبرد حنین و طائف، طفیل بن عمرو دوسی را برای کوبیدن بتخانه‌های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فاتحانه با چهارصد سرباز که همگی از جوانان قبیله خود او بود و یک منجنیق و یک ارابه جنگی، در طائف به حضور پیامبرصلی الله علیه و آله رسید و در این نبرد از این وسایل جنگی که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دشمن به غنیمت گرفته بود، نیز استفاده شد</w:t>
      </w:r>
      <w:r>
        <w:rPr>
          <w:rFonts w:eastAsia="IRNazanin" w:cs="IRNazanin"/>
          <w:color w:val="111111"/>
          <w:sz w:val="28"/>
          <w:szCs w:val="28"/>
          <w:rtl w:val="true"/>
          <w:lang w:bidi="fa-IR"/>
        </w:rPr>
        <w:t>.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0" w:name="__RefHeading___Toc1436747_3650668749"/>
      <w:bookmarkStart w:id="981" w:name="_Toc357"/>
      <w:bookmarkEnd w:id="980"/>
      <w:r>
        <w:rPr>
          <w:rtl w:val="true"/>
        </w:rPr>
        <w:t>شکافتن دیوار دژ به وسیله ارابه‌های جنگی</w:t>
      </w:r>
      <w:bookmarkEnd w:id="98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تسلیم شدن دشمن، حملات همه جانبه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نصب منجنیق و پرتاب سنگ، قرار شد که برای شکافتن دیوار دژ،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ارابه‌های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 و با ایجاد شکاف در دیوار دژ، ورود سپاه اسلام به داخل آن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شکافتن دیوار با مشکل بزرگی روبرو بود؛ زیرا تیر از برج‌ها و سایر نقاط دژ، مانند رگبار بر سر واحدهای سپاه اسلام می‌ریخت؛ و کسی را یارای نزدیک شدن به دیوار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وسیله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ارابه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آن زمان بهصورت ناقص در ارتش‌های منظم جهان وجود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ارابه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چوب ساخته می‌شد و روی آن را با پوست کلفتی می‌پوشانیدند و سربازان قوی داخل آن قرار گرفته، آن را به سوی دژ رانده و در پناه آن دیوار دژ را سوراخ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اسلام با کمال رشادت از این وسیله جنگی استفاده کرده، مشغول شکافتن دیوار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دشمن با ریختن پاره‌آهن‌های گداخته و مفتول‌های آتشین، پوشش ارابه را سوزانیده سقف آن را منهدم ساخته؛ و به سرنشینان آن آسیب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نظامی، با تدابیر دشمن به نتیجه نرسید و پیروزی حاصل نگردید و مسلمانان با دادن چند زخمی و کشته از به کار بردن آن منصرف شدند</w:t>
      </w:r>
      <w:r>
        <w:rPr>
          <w:rFonts w:eastAsia="IRNazanin" w:cs="IRNazanin"/>
          <w:color w:val="111111"/>
          <w:sz w:val="28"/>
          <w:szCs w:val="28"/>
          <w:rtl w:val="true"/>
          <w:lang w:bidi="fa-IR"/>
        </w:rPr>
        <w:t>.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bookmarkStart w:id="982" w:name="pg1686_8429"/>
    </w:p>
    <w:p>
      <w:pPr>
        <w:pStyle w:val="Heading3"/>
        <w:numPr>
          <w:ilvl w:val="2"/>
          <w:numId w:val="1"/>
        </w:numPr>
        <w:rPr/>
      </w:pPr>
      <w:bookmarkStart w:id="983" w:name="__RefHeading___Toc1436749_3650668749"/>
      <w:bookmarkStart w:id="984" w:name="_Toc358"/>
      <w:bookmarkEnd w:id="982"/>
      <w:bookmarkEnd w:id="983"/>
      <w:r>
        <w:rPr>
          <w:rtl w:val="true"/>
        </w:rPr>
        <w:t>ارتش اسلام به مدینه باز می‌گردد</w:t>
      </w:r>
      <w:bookmarkEnd w:id="984"/>
    </w:p>
    <w:p>
      <w:pPr>
        <w:pStyle w:val="BookText"/>
        <w:rPr/>
      </w:pPr>
      <w:r>
        <w:rPr>
          <w:rFonts w:ascii="IRNazanin" w:hAnsi="IRNazanin" w:eastAsia="IRNazanin"/>
          <w:color w:val="111111"/>
          <w:sz w:val="28"/>
          <w:sz w:val="28"/>
          <w:szCs w:val="28"/>
          <w:rtl w:val="true"/>
          <w:lang w:bidi="fa-IR"/>
        </w:rPr>
        <w:t>پیامبرصلی الله علیه و آله در این نبرد تمام شیوه‌های نظامی از مادی و معنوی را به کار برد، ولی تجربه اثبات کرد که گشودن دژ به فعالیت وصبر بیشتری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شرایط فصلی و امکانات ارتش اسلام، توقف بیش از اندازه را در منطقه طائف اجازه نمی‌داد؛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این مدت محاصره،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مسلمانان کشته شده بود که هفت نفر از آنها از قریش، و چهار نفر از انصار و یک نفر از قبیله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در وادی حنین، بر اثر حمله مکارانه دشمن و گسیختن نظم سپاه از بین رفته بودند، که متأسفانه نام و شماره آنان در سیره‌ها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یک نوع خستگی در روحیه سپاه اسلام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 سپری می‌شد، و ماه ذی‌القعده فرا می‌رسید، که جنگ و نبرد در آن از نظر ملت عرب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بعدها این سنتصالح را تحکیم نمود</w:t>
      </w:r>
      <w:r>
        <w:rPr>
          <w:rFonts w:eastAsia="IRNazanin" w:cs="IRNazanin"/>
          <w:color w:val="111111"/>
          <w:sz w:val="28"/>
          <w:szCs w:val="28"/>
          <w:rtl w:val="true"/>
          <w:lang w:bidi="fa-IR"/>
        </w:rPr>
        <w:t>. «</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حفظ این سنت لازم بود که هر چه زودتر محاصره برچیده شود، تا عرب ثقیف، پیامبر را به مخالف با سنتصالح متهم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مراسم حج نزدیک بود و نظارت بر مراسم حج در آن سال برعهده مسلمانان بود؛ زیرا پیش از آن، تمام مراسم حج زیر نظر مشرکان مکه اداره می‌شد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که پدیدآورنده یک اجتماع باشکوه و انبوهی از مردم عربستان می‌باشد، بهترین فصل برای تبلیغ اسلام و بیان حقیقت آئین توحید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باید از این فرصت که برای نخستین بار به دست او افتاده، حداکثر استفاده را بکند و فکر خود را متوجه مسائل دیگری سازد که به مراتب بالاتر از فتح یک دژ دورافتاده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شرائط، پیامبرصلی الله علیه و آله</w:t>
      </w:r>
      <w:bookmarkStart w:id="985" w:name="pg1686_8430"/>
    </w:p>
    <w:p>
      <w:pPr>
        <w:pStyle w:val="BookText"/>
        <w:rPr/>
      </w:pPr>
      <w:bookmarkEnd w:id="985"/>
      <w:r>
        <w:rPr>
          <w:rFonts w:ascii="IRNazanin" w:hAnsi="IRNazanin" w:eastAsia="IRNazanin"/>
          <w:color w:val="111111"/>
          <w:sz w:val="28"/>
          <w:sz w:val="28"/>
          <w:szCs w:val="28"/>
          <w:rtl w:val="true"/>
          <w:lang w:bidi="fa-IR"/>
        </w:rPr>
        <w:t xml:space="preserve">محاصره طائف را ترک گفت، و همراه سپاهیان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محل حفاظت غنائم جنگی و اسیران بود، حرکت کرد</w:t>
      </w:r>
      <w:r>
        <w:rPr>
          <w:rFonts w:eastAsia="IRNazanin" w:cs="IRNazanin"/>
          <w:color w:val="111111"/>
          <w:sz w:val="28"/>
          <w:szCs w:val="28"/>
          <w:rtl w:val="true"/>
          <w:lang w:bidi="fa-IR"/>
        </w:rPr>
        <w:t>.</w:t>
      </w:r>
    </w:p>
    <w:p>
      <w:pPr>
        <w:pStyle w:val="Heading3"/>
        <w:numPr>
          <w:ilvl w:val="2"/>
          <w:numId w:val="1"/>
        </w:numPr>
        <w:rPr/>
      </w:pPr>
      <w:bookmarkStart w:id="986" w:name="__RefHeading___Toc1436751_3650668749"/>
      <w:bookmarkStart w:id="987" w:name="_Toc359"/>
      <w:bookmarkEnd w:id="986"/>
      <w:r>
        <w:rPr>
          <w:rtl w:val="true"/>
        </w:rPr>
        <w:t>حوادث پس از جنگ</w:t>
      </w:r>
      <w:bookmarkEnd w:id="987"/>
    </w:p>
    <w:p>
      <w:pPr>
        <w:pStyle w:val="BookText"/>
        <w:rPr/>
      </w:pPr>
      <w:r>
        <w:rPr>
          <w:rFonts w:ascii="IRNazanin" w:hAnsi="IRNazanin" w:eastAsia="IRNazanin"/>
          <w:color w:val="111111"/>
          <w:sz w:val="28"/>
          <w:sz w:val="28"/>
          <w:szCs w:val="28"/>
          <w:rtl w:val="true"/>
          <w:lang w:bidi="fa-IR"/>
        </w:rPr>
        <w:t>جنگ حنین و طائف به پایان رسید، و پیامبرصلی الله علیه و آله بدون اخذ نتیجه قطعی برای تقسیم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جنگ طائف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غنیمتی که مسلمانان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بودند، چشم‌گیرترین و بزرگترین غنیمتی بود که در طول غزوه‌های اسلامی نصیب ارتش اسلام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روزی که پیامبرصلی الله علیه و آله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در مرکز غنائم شش هزار اسیر،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شتر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گوسفند،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نقره وجود داشت </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قسمتی از هزینه ارتش اسلام از همین طریق می‌توانست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سال هشتم هجرت، پیامبر اکرمصلی الله علیه و آله بزرگترین دختر خود، زینب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بعثت با پسرخاله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بود، و پس از بعثت بلافاصله به رسالت پدر خود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شوهر او بر آئین شرک باقی ماند و در نبرد بدر برضد اسلام شرکت کرد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او را آزاد ساخت، ولی شرط کرد که دختر او را به مدینه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پیمان خود عمل نمود و دختر پیامبرصلی الله علیه و آله را روانه مدینه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 قریش کسی را مأمور نمودند که او را از نیمه راه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در اثنای راه، خود را به کجاوه زینب رسانید، ونیزه خود را بر کجاوه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بی‌پناه پیامبرصلی الله علیه و آله، از کثرت وحشت، حمل خود را در نیمه راه ساقط کرد، ولی از اراده خود دائر بر رفتن به مدینه برنگشت و با بدنی رنجور و بیمار وارد مدینه شد، و باقیمانده عمر را در مدینه با رنج و بیماری گذراند و در اواخر سال هشتم هجرت بدرود زندگی گفت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غم، با شادی دیگری توأم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پیامبرصلی الله علیه و آله در اواخر همان سال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کنیزی که فرمانروای مصر، مقوقس برای پیامبرصلی الله علیه و آله هدیه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فرزندی شد و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پیامبرصلی الله علیه و آله بشارت داد که خداوند به وی فرزندی عطا کرده است، هدیه گرانبهایی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هفتم گوسفندی را عقیقه کرد و موی سر نوزاد را کوتاه ساخت و به وزن آن، نقره در راه خدا انفاق کرد</w:t>
      </w:r>
      <w:r>
        <w:rPr>
          <w:rFonts w:eastAsia="IRNazanin" w:cs="IRNazanin"/>
          <w:color w:val="111111"/>
          <w:sz w:val="28"/>
          <w:szCs w:val="28"/>
          <w:rtl w:val="true"/>
          <w:lang w:bidi="fa-IR"/>
        </w:rPr>
        <w:t>.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bookmarkStart w:id="988" w:name="pg1686_8432"/>
    </w:p>
    <w:p>
      <w:pPr>
        <w:pStyle w:val="BookText"/>
        <w:rPr/>
      </w:pPr>
      <w:bookmarkEnd w:id="988"/>
      <w:r>
        <w:rPr>
          <w:rFonts w:ascii="IRNazanin" w:hAnsi="IRNazanin" w:eastAsia="IRNazanin"/>
          <w:color w:val="111111"/>
          <w:sz w:val="28"/>
          <w:sz w:val="28"/>
          <w:szCs w:val="28"/>
          <w:rtl w:val="true"/>
          <w:lang w:bidi="fa-IR"/>
        </w:rPr>
        <w:t>حوادث سال نهم هجرت</w:t>
      </w:r>
    </w:p>
    <w:p>
      <w:pPr>
        <w:pStyle w:val="Heading2"/>
        <w:numPr>
          <w:ilvl w:val="1"/>
          <w:numId w:val="1"/>
        </w:numPr>
        <w:rPr/>
      </w:pPr>
      <w:bookmarkStart w:id="989" w:name="__RefHeading___Toc1436753_3650668749"/>
      <w:bookmarkStart w:id="990" w:name="_Toc360"/>
      <w:bookmarkEnd w:id="989"/>
      <w:r>
        <w:rPr/>
        <w:t>38</w:t>
      </w:r>
      <w:r>
        <w:rPr>
          <w:rtl w:val="true"/>
        </w:rPr>
        <w:t xml:space="preserve"> </w:t>
      </w:r>
      <w:r>
        <w:rPr>
          <w:rtl w:val="true"/>
        </w:rPr>
        <w:t xml:space="preserve">علی علیه السلام در سرزمین قبیله </w:t>
      </w:r>
      <w:r>
        <w:rPr>
          <w:rtl w:val="true"/>
        </w:rPr>
        <w:t>«</w:t>
      </w:r>
      <w:r>
        <w:rPr>
          <w:rtl w:val="true"/>
        </w:rPr>
        <w:t>طی</w:t>
      </w:r>
      <w:r>
        <w:rPr>
          <w:rtl w:val="true"/>
        </w:rPr>
        <w:t>»</w:t>
      </w:r>
      <w:bookmarkEnd w:id="990"/>
    </w:p>
    <w:p>
      <w:pPr>
        <w:pStyle w:val="Heading3"/>
        <w:numPr>
          <w:ilvl w:val="2"/>
          <w:numId w:val="1"/>
        </w:numPr>
        <w:rPr/>
      </w:pPr>
      <w:bookmarkStart w:id="991" w:name="__RefHeading___Toc1436755_3650668749"/>
      <w:bookmarkStart w:id="992" w:name="_Toc361"/>
      <w:bookmarkEnd w:id="991"/>
      <w:r>
        <w:rPr>
          <w:rtl w:val="true"/>
        </w:rPr>
        <w:t>اسلام عدی بن حاتم</w:t>
      </w:r>
      <w:bookmarkEnd w:id="992"/>
    </w:p>
    <w:p>
      <w:pPr>
        <w:pStyle w:val="BookText"/>
        <w:rPr/>
      </w:pPr>
      <w:r>
        <w:rPr>
          <w:rFonts w:ascii="IRNazanin" w:hAnsi="IRNazanin" w:eastAsia="IRNazanin"/>
          <w:color w:val="111111"/>
          <w:sz w:val="28"/>
          <w:sz w:val="28"/>
          <w:szCs w:val="28"/>
          <w:rtl w:val="true"/>
          <w:lang w:bidi="fa-IR"/>
        </w:rPr>
        <w:t>سال هشتم هجرت، با همه شیرینی‌ها و تلخی‌های خود سپری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بزرگ‌ترین پایگاه شرک به دست مسلمانان افتاد، و رهبر عالیقدر اسلام با پیروزی کامل به مدینه بازگشت؛ و سایه قدرت نظامی اسلام بر بیشتر نقاط عربستان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سرکش عرب، که تا آن روز چنین پیروزی را برای آئین توحید فکر نمی‌کردند، کم‌کم به فکر افتادند که به مسلمانان نزدیک شوند، و آئین آنها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نمایندگان قبایل مختلف عرب، و گاهی گروهی از آنان به سرپرستی سران خود، به حضور پیامبرصلی الله علیه و آله شرفیاب می‌شدند و اسلام و ایمان خود را ابراز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نمایندگان قبیله‌ها به قدری به مدینه رفت و آمد نمودند که نام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گروهی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پیامبرصلی الله علیه و آله رسیدند، و رئیس قبیله شروع به سخن کرد؛ پیامبرصلی الله علیه و آله از متانت و خردمندی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ماند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من‌با شخصیت‌های معروفی از عرب ملاقات کرده‌ام، ولی آنان را کمتر از آنچه شنیده بودم،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بیش از آنچه شنیده بودم، یافتم، چه بهتر او را به جای زیدالخیل،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سرگذشت این هیئت‌های نمایندگی </w:t>
      </w:r>
      <w:r>
        <w:rPr>
          <w:rFonts w:eastAsia="IRNazanin" w:cs="IRNazanin"/>
          <w:color w:val="111111"/>
          <w:sz w:val="28"/>
          <w:szCs w:val="28"/>
          <w:rtl w:val="true"/>
          <w:lang w:bidi="fa-IR"/>
        </w:rPr>
        <w:t>«</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در مذاکرات آنان با رسول گرامیصلی الله علیه و آله به روشنی می‌رساند که اسلام از طریق تبلیغ و دعوت‌های منطقی، در شبه‌جزیره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طاغوت‌های زمان، یعنی ابوسفیان‌ها و ابوجهل‌ها مانع از نفوذ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پیامبرصلی الله علیه و آله، گذشته از این‌که بیشتر برای خنثی کردن توطئه‌ها بود، برای سرکوبی این گونه طاغوت‌ها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طاغوت‌هایی که بر سر راه اسلام قد علم کرده و مانع از ورود سپاه تبلیغ به سرزمین حجاز و نجد و غیره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آئین و برنامه اصلاحی، بدون شکستن طاغوت‌ها و برچیدن خارهای روییده بر سرِ راه آن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می‌بینیم، نه تنها پیامبر اسلامصلی الله علیه و آله، بلکه عموم پیامبران الهی قبل از هر چیز برای کوبیدن طاغوت‌ها و نابودکردن موانع کوشش می‌کردند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 در سوره خاصی از ورود این هیئت‌ها و پیروزی روزافزون اسلام، در شبه‌جزیره سخن می‌گوید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پیروزی خدا فرارسید و مکه فتح گردید و مردم را دیدی که فوج‌فوج در آئین خدا وارد می‌شوند، در این حالت، خدایت را با ستایش او تسبیح گو، و طلب آمرزش نما که او توبه‌پذیر است</w:t>
      </w:r>
      <w:r>
        <w:rPr>
          <w:rFonts w:eastAsia="IRNazanin" w:cs="IRNazanin"/>
          <w:color w:val="111111"/>
          <w:sz w:val="28"/>
          <w:szCs w:val="28"/>
          <w:rtl w:val="true"/>
          <w:lang w:bidi="fa-IR"/>
        </w:rPr>
        <w:t>». «</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 آمادگی در قبایل عرب و ورود هیئتهای نمایندگی، از طرف آنها در سال نهم هجرت، هفت سریه و یک غزوه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سریّه‌ها، به خاطر خنثی کردن توطئه‌ها و غالباً برای شکستن بت‌های بزرگی بود که همچنان در میان قبایل عرب مورد پرستش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سریه‌ها، سریه علی بن ابی طالب علیه السلام است که به فرمان پیامبرصلی الله علیه و آله، رهسپار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غزوات در سال نهم، غزوه تبوک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غزوه، پیامبرصلی الله علیه و آله با سپاهی گران سرزمین مدینه را به عزم سرزمین مرزی تبوک، ترک گفت و بدون</w:t>
      </w:r>
      <w:bookmarkStart w:id="993" w:name="pg1686_8434"/>
    </w:p>
    <w:p>
      <w:pPr>
        <w:pStyle w:val="BookText"/>
        <w:rPr/>
      </w:pPr>
      <w:bookmarkEnd w:id="993"/>
      <w:r>
        <w:rPr>
          <w:rFonts w:ascii="IRNazanin" w:hAnsi="IRNazanin" w:eastAsia="IRNazanin"/>
          <w:color w:val="111111"/>
          <w:sz w:val="28"/>
          <w:sz w:val="28"/>
          <w:szCs w:val="28"/>
          <w:rtl w:val="true"/>
          <w:lang w:bidi="fa-IR"/>
        </w:rPr>
        <w:t>مقابله با دشمن و خونریزی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فتح شهرهای مرزی را برای آیندگان هموار کرد</w:t>
      </w:r>
      <w:r>
        <w:rPr>
          <w:rFonts w:eastAsia="IRNazanin" w:cs="IRNazanin"/>
          <w:color w:val="111111"/>
          <w:sz w:val="28"/>
          <w:szCs w:val="28"/>
          <w:rtl w:val="true"/>
          <w:lang w:bidi="fa-IR"/>
        </w:rPr>
        <w:t>.</w:t>
      </w:r>
    </w:p>
    <w:p>
      <w:pPr>
        <w:pStyle w:val="Heading3"/>
        <w:numPr>
          <w:ilvl w:val="2"/>
          <w:numId w:val="1"/>
        </w:numPr>
        <w:rPr/>
      </w:pPr>
      <w:bookmarkStart w:id="994" w:name="__RefHeading___Toc1436757_3650668749"/>
      <w:bookmarkStart w:id="995" w:name="_Toc362"/>
      <w:bookmarkEnd w:id="994"/>
      <w:r>
        <w:rPr>
          <w:rtl w:val="true"/>
        </w:rPr>
        <w:t>علی علیه السلام در سرزمین قبیله طی</w:t>
      </w:r>
      <w:bookmarkEnd w:id="995"/>
    </w:p>
    <w:p>
      <w:pPr>
        <w:pStyle w:val="BookText"/>
        <w:rPr/>
      </w:pPr>
      <w:r>
        <w:rPr>
          <w:rFonts w:ascii="IRNazanin" w:hAnsi="IRNazanin" w:eastAsia="IRNazanin"/>
          <w:color w:val="111111"/>
          <w:sz w:val="28"/>
          <w:sz w:val="28"/>
          <w:szCs w:val="28"/>
          <w:rtl w:val="true"/>
          <w:lang w:bidi="fa-IR"/>
        </w:rPr>
        <w:t xml:space="preserve">پیامبرصلی الله علیه و آله از قبل، اطلاع داشت که در میان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 بزرگی هست که هنوز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افسر خردمند و ورزیده خود را باصد و پنجاه سوارِنظام مأمور تخریب بتخانه و شکستن بت قبیله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گردان دریافت که قبیله مزبور در برابر عملیات سربازان اسلام مقاومت خواهند نمود، و کار بدون جنگ فیصله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سحرگاهان بر نقطه‌ای که بت در آنجا قرار داشت حمله برد، و با موفقیت کامل گروهی از دسته مقاوم را دستگیر کرد و جزء غنائم جنگی به مدینه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بعدها در ردیف مسلمانان مبارز و مجاهد درآمد و ریاست آن منطقه را پس از پدر جوانمردش،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برعهده داشت، موضوع فرار خود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از آنکه آئین اسلام را اختیار کنم، یک فرد مسیحی بودم و بر اثر تبلیغات سوئی که درباره پیامبرصلی الله علیه و آله انجام گرفته بود، کینه وی را در دل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پیروزی‌های بزرگ او در سرزمین حجاز بی‌اطلاع نبودم، و مطمئن بودم که روزی موج این قدرت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ریاست آنجا را داشتم،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اینکه دست از آئین خود برندارم و به دست سربازان اسلام دستگیر نشوم، به غلامان خود دستور داده بودم که شتران تندرو و رهوار مرا، آماده حرکت سازند که هر موقع خطری پیش آید، فوراً با وسایل آماده به حرکت، راه شام را در پیش گیرم و از قلمرو قدرت مسلمانان خارج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غافلگیر نشوم، دیده‌بانی را بر سر راه‌ها گمارده بودم که هر موقع گرد و خاک ارتش اسلام را مشاهده کنند، و یا نمونه‌ای از پرچم‌های آنها را ببینند مرا از وضع آگاه سازند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ناگهان یکی از غلامان من وارد شد و زنگ خطر را نواخت و مرا از پیشروی ارتش اسلام،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همراه همسر و فرزندان خود با</w:t>
      </w:r>
    </w:p>
    <w:p>
      <w:pPr>
        <w:pStyle w:val="BookText"/>
        <w:rPr/>
      </w:pPr>
      <w:r>
        <w:rPr>
          <w:rFonts w:ascii="IRNazanin" w:hAnsi="IRNazanin" w:eastAsia="IRNazanin"/>
          <w:color w:val="111111"/>
          <w:sz w:val="28"/>
          <w:sz w:val="28"/>
          <w:szCs w:val="28"/>
          <w:rtl w:val="true"/>
          <w:lang w:bidi="fa-IR"/>
        </w:rPr>
        <w:t>وسایل آماده به حرکت، به سوی شام که مرکز مسیحیت در شرق بود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قبیله باقی ماند و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پس از انتقال به مدینه در خانه‌ای در نزدیکی مسجد 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سرگذشت خود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پیامبرصلی الله علیه و آله برای ادای نماز در مسجد از کنار خانه اسیران عبور می‌کرد، من فرصت را مغتنم شمردم و در برابر پیامبرصلی الله علیه و آله ایستاده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هلک الوالد و غاب الوافد فامنن علیّ منّ اللَّه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درگذشته، و نگه‌دارنده من ناپدید شده، بر من منت گذار، خدا بر تو منت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پرسید که کفیل تو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که از خدا و رسول او، به سوی شام گریخت؟ پیامبرصلی الله علیه و آله این جمله را فرمود و راه مسجد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نیز عین همین گفتگو میان من و پیامبرصلی الله علیه و آله تکرار شد و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از مذاکره با پیامبرصلی الله علیه و آله مأیوس و نومید بودم، ولی هنگامی که پیامبرصلی الله علیه و آله از همان نقطه عبور می‌کرد، جوانی را پشت سر او دیدم که به من اشاره می‌کند که برخیزم و سخنان دیروز را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اشاره آن جوان، بارقه امید، درونم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جمله‌های پیشین را در حضور پیامبرصلی الله علیه و آله برای بار سوم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 پاسخ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رفتن شتاب مکن، من تصمیم گرفته‌ام که تو را فردا همراه امین به زادگاهت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فعلًا مقدمات مسافرتِ شما فراهم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می‌گوید آن جوانی که پشت سر پیامبرصلی الله علیه و آله راه می‌رفت و به من اشاره کرد که سخنان خود را در حضور پیامبرصلی الله علیه و آله تکرار کنم؛ علی بن ابی طالب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کاروانی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آن‌ها از خویشاوندان ما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سوی شام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از پیامبرصلی الله علیه و آله درخواست کرده بود که اجازه دهد او با این کاروان به شام برود، و به برادر خود بپیوندد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خواهش وی را پذیرفته و مبلغی به عنوان هزینه مسافرت، و مرکبی رهوار و مقداری لباس در اختیار وی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در غرفه خود نشسته بودم، ناگهان دیدم شتری</w:t>
      </w:r>
      <w:bookmarkStart w:id="996" w:name="pg1686_8436"/>
    </w:p>
    <w:p>
      <w:pPr>
        <w:pStyle w:val="BookText"/>
        <w:rPr/>
      </w:pPr>
      <w:bookmarkEnd w:id="996"/>
      <w:r>
        <w:rPr>
          <w:rFonts w:ascii="IRNazanin" w:hAnsi="IRNazanin" w:eastAsia="IRNazanin"/>
          <w:color w:val="111111"/>
          <w:sz w:val="28"/>
          <w:sz w:val="28"/>
          <w:szCs w:val="28"/>
          <w:rtl w:val="true"/>
          <w:lang w:bidi="fa-IR"/>
        </w:rPr>
        <w:t>با کجاوه در برابر در منزل من زانو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خواهر خویش را در میان آن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را از کجاوه پیاده کردم و به منزل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مقداری استراحت خواهرم زبان به شکوه و گله گشود که او را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گفته، خود به شام آمدم و او را همراه خود نیاوردم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خواهرم را زن عاقل و خردمندی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وی درباره پیامبرصلی الله علیه و آله گفتگو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او چیست؟ وی در پاسخ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 وی، فضایل و ملکات بسیار عالی دیدم و مصلحت می‌بینم که هر چه زودتر با او پیمان دوستی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پیامبر باشد در اینصورت فضیلت از آن کسی خواهد بود که پیش از دیگران به وی ایمان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فرمانروای عادی باشد، هرگز از او ضرری به تو نخواهد رسید و از سایه قدرت او بهره‌مند خواهی بود</w:t>
      </w:r>
      <w:r>
        <w:rPr>
          <w:rFonts w:eastAsia="IRNazanin" w:cs="IRNazanin"/>
          <w:color w:val="111111"/>
          <w:sz w:val="28"/>
          <w:szCs w:val="28"/>
          <w:rtl w:val="true"/>
          <w:lang w:bidi="fa-IR"/>
        </w:rPr>
        <w:t>.</w:t>
      </w:r>
    </w:p>
    <w:p>
      <w:pPr>
        <w:pStyle w:val="Heading3"/>
        <w:numPr>
          <w:ilvl w:val="2"/>
          <w:numId w:val="1"/>
        </w:numPr>
        <w:rPr/>
      </w:pPr>
      <w:bookmarkStart w:id="997" w:name="__RefHeading___Toc1436759_3650668749"/>
      <w:bookmarkStart w:id="998" w:name="_Toc363"/>
      <w:bookmarkEnd w:id="997"/>
      <w:r>
        <w:rPr>
          <w:rtl w:val="true"/>
        </w:rPr>
        <w:t>عدی بن حاتم رهسپار مدینه می‌شود</w:t>
      </w:r>
      <w:bookmarkEnd w:id="998"/>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خواهرم در من اثر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مدینه را در پیش گرفتم، وقتی وارد مدینه شدم یکسره سراغ پیامبرصلی الله علیه و آله رفته، او را در مسجد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وی نشستم و خود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پیامبرصلی الله علیه و آله مرا شناخت، از جای خود برخاست و دست مرا گرفته به خانه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راه پیرزنی جلو راه او را گرفت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او با کمال فروتنی به سخنان پیرزن گوش می‌دهد و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او، مرا مجذوب وی ساخت و با خود گفتم که او هرگز فرمانروایی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منزل وی شدم، زندگیِ ساده وی، توجه مرا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 از لیف خرما را که در منزل داشت، در اختیار من گذارد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کشور حجاز، که تمام قدرت‌ها را در اختیار داشت خود به روی حصیر و یا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فروتنی وی غرق حیرت شدم و از اخلاق پسندیده و ملکات فاضله، و از احترام فوق‌العاده‌ای که نسبت به تمام افراد بشر قائل است، دریافتم که وی فرد عادی، و فرمانروای معمولی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پیامبرصلی الله علیه و آله رو به من کرد و از خصوصیات زندگی من به طور دقیق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از نظر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رکوسی</w:t>
      </w:r>
      <w:r>
        <w:rPr>
          <w:rFonts w:eastAsia="IRNazanin" w:cs="IRNazanin"/>
          <w:color w:val="111111"/>
          <w:sz w:val="28"/>
          <w:szCs w:val="28"/>
          <w:rtl w:val="true"/>
          <w:lang w:bidi="fa-IR"/>
        </w:rPr>
        <w:t>» «</w:t>
      </w: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چهارم درآمد قوم خود را به خود اختصاص داده بودی؟ آیا آئین تو این کار را به تو اجازه می‌داد؟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گزارش‌های غیبی وی مطمئن شدم که او فرستاده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این اندیشه بودم که با سخن سوم او روبرو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تهی‌دست بودن مسلمانان مانع از پذیرفتن اسلام تو نگردد، زیرا روزی فرا می‌رسد که ثروت جهان به سوی آنها سرازیر می‌گردد و کسی پیدا نمی‌شود که آن را جمع و ضبط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فزونی دشمن و کمی مسلمانان مانع از ایمان آوردن شما می‌گردد؛ به خدا سوگند روزی فرا می‌رسد که بر اثر گسترش اسلام و فزونی مسلمانان، زنان بی‌کس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خانه خدا می‌آیند، و احدی متعرّض آنها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می‌بینی که قدرت و نفوذ در اختیار دیگران است، من به تو قول می‌دهم؛ روزی فرا رسد که نیروهای اسلام تمام این کاخ‌های تو را تصرف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روی خود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زنده ماندم و دیدم که در پرتو امنیت اسلام، زنان بی‌کس از دورترین نقاط به زیارت خانه خدا می‌آمدند و کسی متعرض آنها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کشور بابل فتح شد و مسلمانان تاج و تخت کسری را تصاحب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سومی را نیز ببینم یعنی ثروت جهان رو به مدینه بگذارد، و کسی رغبت به جمع و ضبط آن پیدا نکند</w:t>
      </w:r>
      <w:r>
        <w:rPr>
          <w:rFonts w:eastAsia="IRNazanin" w:cs="IRNazanin"/>
          <w:color w:val="111111"/>
          <w:sz w:val="28"/>
          <w:szCs w:val="28"/>
          <w:rtl w:val="true"/>
          <w:lang w:bidi="fa-IR"/>
        </w:rPr>
        <w:t>. «</w:t>
      </w:r>
      <w:r>
        <w:rPr>
          <w:rStyle w:val="FootnoteAnchor"/>
          <w:rtl w:val="true"/>
        </w:rPr>
        <w:footnoteReference w:id="6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تفسیر آیه اتَّخَذُوا أَحْبارَهُمْ وَ رُهْبانَهُمْ أَرْباباً مِنْ دُونِ اللَّهِ وَ الْمَسِیحَ ابْنَ مَرْیَمَ </w:t>
      </w:r>
      <w:r>
        <w:rPr>
          <w:rFonts w:eastAsia="Amiri" w:cs="Amiri" w:ascii="Amiri" w:hAnsi="Amiri"/>
          <w:color w:val="111111"/>
          <w:sz w:val="28"/>
          <w:szCs w:val="28"/>
          <w:rtl w:val="true"/>
          <w:lang w:bidi="ar-SA"/>
        </w:rPr>
        <w:t>...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پیامبرصلی الله علیه و آله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موقعی حضور پیامبر رسید که رسول خداصلی الله علیه و آله، آیه یاد شده را تلاوت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پیامبرصلی الله علیه و آله از تلاوت آیه فارغ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اعتراض‌آمیز به وی</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پرستش نمی‌کنیم، در اینصورت چگونه به ما نسبت می‌دهید که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اخذ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حلال خدا را حرام، و حرام او را حلال کنند، آیا از آنها پیروی می‌کنید؟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گواه بر آن است که شما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اخذ کرده‌اید</w:t>
      </w:r>
      <w:r>
        <w:rPr>
          <w:rFonts w:eastAsia="IRNazanin" w:cs="IRNazanin"/>
          <w:color w:val="111111"/>
          <w:sz w:val="28"/>
          <w:szCs w:val="28"/>
          <w:rtl w:val="true"/>
          <w:lang w:bidi="fa-IR"/>
        </w:rPr>
        <w:t>».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bookmarkStart w:id="999" w:name="pg1686_8440"/>
    </w:p>
    <w:p>
      <w:pPr>
        <w:pStyle w:val="Heading2"/>
        <w:numPr>
          <w:ilvl w:val="1"/>
          <w:numId w:val="1"/>
        </w:numPr>
        <w:rPr/>
      </w:pPr>
      <w:bookmarkStart w:id="1000" w:name="__RefHeading___Toc1436761_3650668749"/>
      <w:bookmarkStart w:id="1001" w:name="_Toc364"/>
      <w:bookmarkEnd w:id="999"/>
      <w:bookmarkEnd w:id="1000"/>
      <w:r>
        <w:rPr/>
        <w:t>39</w:t>
      </w:r>
      <w:r>
        <w:rPr>
          <w:rtl w:val="true"/>
        </w:rPr>
        <w:t xml:space="preserve"> </w:t>
      </w:r>
      <w:r>
        <w:rPr>
          <w:rtl w:val="true"/>
        </w:rPr>
        <w:t>غزوه تبوک</w:t>
      </w:r>
      <w:bookmarkEnd w:id="1001"/>
    </w:p>
    <w:p>
      <w:pPr>
        <w:pStyle w:val="Heading3"/>
        <w:numPr>
          <w:ilvl w:val="2"/>
          <w:numId w:val="1"/>
        </w:numPr>
        <w:rPr/>
      </w:pPr>
      <w:bookmarkStart w:id="1002" w:name="__RefHeading___Toc1436763_3650668749"/>
      <w:bookmarkStart w:id="1003" w:name="_Toc365"/>
      <w:bookmarkEnd w:id="1002"/>
      <w:r>
        <w:rPr>
          <w:rtl w:val="true"/>
        </w:rPr>
        <w:t>اشاره</w:t>
      </w:r>
      <w:bookmarkEnd w:id="1003"/>
    </w:p>
    <w:p>
      <w:pPr>
        <w:pStyle w:val="BookText"/>
        <w:rPr/>
      </w:pPr>
      <w:r>
        <w:rPr>
          <w:rFonts w:ascii="IRNazanin" w:hAnsi="IRNazanin" w:eastAsia="IRNazanin"/>
          <w:color w:val="111111"/>
          <w:sz w:val="28"/>
          <w:sz w:val="28"/>
          <w:szCs w:val="28"/>
          <w:rtl w:val="true"/>
          <w:lang w:bidi="fa-IR"/>
        </w:rPr>
        <w:t xml:space="preserve">دژ بلند و استواری را که در کنار چشمه آبی ساخته شده بود و در نوار مرزی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آن روز از مستعمرات روم شرقی که مرکز آن قسطنطنیه بود،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مرزنشینان شام همگی پیرو آئین مسیح علیه السلام و رؤسای بخش‌ها همگی دست‌نشانده فرمانروای شام بودند، که خود او مستقیماً از امپراتور روم الهام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و انتشار سریع اسلام، در شبه جزیره عربستان و فتوحات درخشان مسلمانان در حجاز، با وسایل آن روز در خارج حجاز منعکس می‌شد، و پشت دشمنان را به لرزه درآورده، آنان را به فکر چاره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سقوط حکومت مکه، و پیروی سران بزرگ حجاز از تعالیم اسلام، و دلاوری‌ها و جان‌بازی‌های سربازان آئین توحید، امپراتور روم را بر آن داشت که با ارتش مجهز و منظم بر سر مسلمانان بتازد، و آنها را غافلگیر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با گسترش و نفوذ فوق‌العاده اسلام، پایه‌های حکومت خود را متزلزل دیده، از فزونی قدرت نظامی و سیاسی مسلمانان بیش از حد بیمناک بود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 آن روز، تنها حریف زورمند ایران بود و عظیم‌ترین نیروی نظامی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فتوحاتی که در نبرد با ایران نصیب وی شده، و از شکست‌هایی که بر ارتش ایران وارد ساخته بود، سخت مغرور بود</w:t>
      </w:r>
      <w:r>
        <w:rPr>
          <w:rFonts w:eastAsia="IRNazanin" w:cs="IRNazanin"/>
          <w:color w:val="111111"/>
          <w:sz w:val="28"/>
          <w:szCs w:val="28"/>
          <w:rtl w:val="true"/>
          <w:lang w:bidi="fa-IR"/>
        </w:rPr>
        <w:t>.</w:t>
      </w:r>
      <w:bookmarkStart w:id="1004" w:name="pg1686_8441"/>
    </w:p>
    <w:p>
      <w:pPr>
        <w:pStyle w:val="BookText"/>
        <w:rPr/>
      </w:pPr>
      <w:bookmarkEnd w:id="1004"/>
      <w:r>
        <w:rPr>
          <w:rFonts w:ascii="IRNazanin" w:hAnsi="IRNazanin" w:eastAsia="IRNazanin"/>
          <w:color w:val="111111"/>
          <w:sz w:val="28"/>
          <w:sz w:val="28"/>
          <w:szCs w:val="28"/>
          <w:rtl w:val="true"/>
          <w:lang w:bidi="fa-IR"/>
        </w:rPr>
        <w:t>ارتش روم، مرکب از چهار هزار سواره‌نظام و پیاده‌نظام، مجهز به آخرین نمونه از سلاح زمان، در نوار مرزی شام مستقر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قبایل مرزنشین مانند قبیله‌های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آنان پیوسته و پیش‌رزمانِ سپاه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کردند</w:t>
      </w:r>
      <w:r>
        <w:rPr>
          <w:rFonts w:eastAsia="IRNazanin" w:cs="IRNazanin"/>
          <w:color w:val="111111"/>
          <w:sz w:val="28"/>
          <w:szCs w:val="28"/>
          <w:rtl w:val="true"/>
          <w:lang w:bidi="fa-IR"/>
        </w:rPr>
        <w:t>. «</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گروهی از سربازان روم در نوار مرزی شام، به وسیله کاروانهایی که در مسیر حجاز و شام به بازرگانی می‌پرداختند، به گوش پیامبرصلی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چاره‌ای جز این ندید که با لشکری عظیم پاسخ تجاوزکاران را بدهد و آیینی را که به قیمت خون عزیزان اسلام و فداکاری‌های شخص وی استقرار یافته؛ و می‌رود که در سراسر جهان انتشار یابد؛ از ضربات غافلگیرانه دشمن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ناگوار، موقعی رسید که مردم مدینه و اطراف آن، هنوز محصول خود را گرد نیاورده و خرماها در حال رسیدن بود؛ و یک نوع قحطی بر مدینه و اطراف آن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مردان خدا، زندگی معنوی و حفظ اهداف عالی و جهاد در راه خدا بر همه چیز مقدم است</w:t>
      </w:r>
      <w:r>
        <w:rPr>
          <w:rFonts w:eastAsia="IRNazanin" w:cs="IRNazanin"/>
          <w:color w:val="111111"/>
          <w:sz w:val="28"/>
          <w:szCs w:val="28"/>
          <w:rtl w:val="true"/>
          <w:lang w:bidi="fa-IR"/>
        </w:rPr>
        <w:t>.</w:t>
      </w:r>
    </w:p>
    <w:p>
      <w:pPr>
        <w:pStyle w:val="Heading3"/>
        <w:numPr>
          <w:ilvl w:val="2"/>
          <w:numId w:val="1"/>
        </w:numPr>
        <w:rPr/>
      </w:pPr>
      <w:bookmarkStart w:id="1005" w:name="__RefHeading___Toc1436765_3650668749"/>
      <w:bookmarkStart w:id="1006" w:name="_Toc366"/>
      <w:bookmarkEnd w:id="1005"/>
      <w:r>
        <w:rPr>
          <w:rtl w:val="true"/>
        </w:rPr>
        <w:t>گردآوری رزمندگان و تأمین هزینه جنگ</w:t>
      </w:r>
      <w:bookmarkEnd w:id="1006"/>
    </w:p>
    <w:p>
      <w:pPr>
        <w:pStyle w:val="BookText"/>
        <w:rPr/>
      </w:pPr>
      <w:r>
        <w:rPr>
          <w:rFonts w:ascii="IRNazanin" w:hAnsi="IRNazanin" w:eastAsia="IRNazanin"/>
          <w:color w:val="111111"/>
          <w:sz w:val="28"/>
          <w:sz w:val="28"/>
          <w:szCs w:val="28"/>
          <w:rtl w:val="true"/>
          <w:lang w:bidi="fa-IR"/>
        </w:rPr>
        <w:t>پیامبرصلی الله علیه و آله از استعداد دشمن و ورزیدگی آنان، به طور اجمال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نظر، مطمئن بود که پیروزی در این جنگ، علاوه بر سایه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جنگ برای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نیروی عظیمی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همین منظور، افرادی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داشت که مسلمانان را برای نبرد در راه خدا، فراخواند؛ و افراد متمکن از مسلمانان، هزینه جنگ را با پرداخت زکات تأمین نمایند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سی هزار تن آمادگی خود را، برای نبرد اعلام نموده، در لشکرگاه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نمودند، و هزینه نبرد با گرفتن زکات تا حدودی تأمین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ده هزار نفر سواره‌نظام و بیست هزار نفر پیاده‌نظام</w:t>
      </w:r>
      <w:bookmarkStart w:id="1007" w:name="pg1686_8442"/>
    </w:p>
    <w:p>
      <w:pPr>
        <w:pStyle w:val="BookText"/>
        <w:rPr/>
      </w:pPr>
      <w:bookmarkEnd w:id="1007"/>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 آله دستور داد که هر قبیله‌ای، برای خود پرچمی انتخاب نماید</w:t>
      </w:r>
      <w:r>
        <w:rPr>
          <w:rFonts w:eastAsia="IRNazanin" w:cs="IRNazanin"/>
          <w:color w:val="111111"/>
          <w:sz w:val="28"/>
          <w:szCs w:val="28"/>
          <w:rtl w:val="true"/>
          <w:lang w:bidi="fa-IR"/>
        </w:rPr>
        <w:t>.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1436767_3650668749"/>
      <w:bookmarkStart w:id="1009" w:name="_Toc367"/>
      <w:bookmarkEnd w:id="1008"/>
      <w:r>
        <w:rPr>
          <w:rtl w:val="true"/>
        </w:rPr>
        <w:t>علی علیه السلام در این غزوه شرکت نکرد</w:t>
      </w:r>
      <w:bookmarkEnd w:id="1009"/>
    </w:p>
    <w:p>
      <w:pPr>
        <w:pStyle w:val="BookText"/>
        <w:rPr/>
      </w:pPr>
      <w:r>
        <w:rPr>
          <w:rFonts w:ascii="IRNazanin" w:hAnsi="IRNazanin" w:eastAsia="IRNazanin"/>
          <w:color w:val="111111"/>
          <w:sz w:val="28"/>
          <w:sz w:val="28"/>
          <w:szCs w:val="28"/>
          <w:rtl w:val="true"/>
          <w:lang w:bidi="fa-IR"/>
        </w:rPr>
        <w:t xml:space="preserve">یکی از افتخارات امیرمؤمنان، این است که در تمام نبردها ملازم رکاب پیامبر، و پرچمداری وی در جنگ‌های اسلامی بوده است؛ جز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 پیامبرصلی الله علیه و آله در مدینه باقی ماند، و در این جهاد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پیامبرصلی الله علیه و آله به خوبی می‌دانست که منافقان و برخی از افراد قریش به دنبال فرصت می‌گردند تا در غیاب پیامبرصلی الله علیه و آله، وضع را دگرگون سازند و حکومت نوبنیاد اسلامی را واژگون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فرصت درصورتی امکان‌پذیر است، که پیامبرصلی الله علیه و آله و یاران گرامی وی به مقصد دوری بروند، و ارتباط آنان با مرکز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تبوک، دورترین نقطه‌ای بود که پیامبرصلی الله علیه و آله در طی غزوات خود به آنجا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کاملًا احساس کرد که در غیاب او ممکن است گروه‌های ضداسلامی، اوضاع را دگرگون سازند، و همفکران خود را از نقاط مختلف حجاز گرد آورده؛ متشکل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در مدینه قرار داده بود؛ ولی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سرپرست اهل بیت و خویشاوندان من و گروه مهاجر هستی، و برای این‌کار جز من و تو، کسی دیگر شایستگی ندارد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امیرمؤمنان علیه السلام در مدینه توطئه‌گران را سخت ناراحت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فهمیدند که با وجود علی علیه السلام و مراقبت‌های پی‌گیر او، دیگر نمی‌توانند نقشه‌های خود را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بیرون رفتن علی علیه السلام از مدینه نقشه‌ای ریختند، و شایع کردند که با این‌که پیامبرصلی الله علیه و آله با کمال میل علی علیه السلام را برای شرکت در جهاد دعوت کرد؛ ولی او از جهت دوری راه و شدت گرما، از شرکت در این نبرد مقدس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ابطال تهمت آنان به محضر پیامبرصلی الله علیه و آله شرفیاب گردید و جریان را با آن حضرت درمیان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کلمه تاریخی خود را که از دلایل واضح و</w:t>
      </w:r>
      <w:bookmarkStart w:id="1010" w:name="pg1686_8443"/>
    </w:p>
    <w:p>
      <w:pPr>
        <w:pStyle w:val="BookText"/>
        <w:rPr/>
      </w:pPr>
      <w:bookmarkEnd w:id="1010"/>
      <w:r>
        <w:rPr>
          <w:rFonts w:ascii="IRNazanin" w:hAnsi="IRNazanin" w:eastAsia="IRNazanin"/>
          <w:color w:val="111111"/>
          <w:sz w:val="28"/>
          <w:sz w:val="28"/>
          <w:szCs w:val="28"/>
          <w:rtl w:val="true"/>
          <w:lang w:bidi="fa-IR"/>
        </w:rPr>
        <w:t>روشن امامت و جانشینی بلافصل او پس از پیامبرصلی الله علیه و آله است؛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 مدینه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حفظ شئون و اوضاع مدینه جز من و تو کسی شایستگی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نماینده من در میان اهل بیت و خویشاوندان من هستی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مَا تَرْضَی أَنْ تَکُونَ مِنِّی بِمَنْزِلَةِ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خشنود نمی‌شوی که بگویم مَثَلِ تو نسبت به من، مثَل هارون است نسبت به موسی، جز این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او وصی و جانشین بلافصل موسی بود، تو نیز جانشین من و خلیفه پس از من هستی؟ </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1436769_3650668749"/>
      <w:bookmarkStart w:id="1012" w:name="_Toc368"/>
      <w:bookmarkEnd w:id="1011"/>
      <w:r>
        <w:rPr>
          <w:rtl w:val="true"/>
        </w:rPr>
        <w:t>سختی‌های راه</w:t>
      </w:r>
      <w:bookmarkEnd w:id="1012"/>
    </w:p>
    <w:p>
      <w:pPr>
        <w:pStyle w:val="BookText"/>
        <w:rPr/>
      </w:pPr>
      <w:r>
        <w:rPr>
          <w:rFonts w:ascii="IRNazanin" w:hAnsi="IRNazanin" w:eastAsia="IRNazanin"/>
          <w:color w:val="111111"/>
          <w:sz w:val="28"/>
          <w:sz w:val="28"/>
          <w:szCs w:val="28"/>
          <w:rtl w:val="true"/>
          <w:lang w:bidi="fa-IR"/>
        </w:rPr>
        <w:t>سپاه اسلام در طی طریق مدینه و تبوک، با سختی‌های زیادی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نام این سپاه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و علاقه آنان، تمام این مشکلات را آسان کرده، با آغوش باز از مصائب استقبال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سپاه اسلام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بر اثر وزیدن بادهای داغ و سوزان، پیامبرصلی الله علیه و آلهصورت خود را با پارچه‌ای پوشانید؛ و از کنار خانه‌های آنان به سرعت عبور کرد، و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سرانجام زندگی قوم ثمود که بر اثر سرکشی و نافرمانی گرفتار قهر الهی گردیدند، بیاندیشید و بدانید هیچ فرد باایمان نباید مطمئن شود که سرانجام زندگی او مانند قوم ثمود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مرگبار این سرزمین، خانه‌های ویرانی که در خاموشی عمیقی فرو رفته‌اند، برای اقوام دیگر درس عبرت و پند و اندرز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که سربازان اسلام از آب این سرزمین ننوشند، و از آن غذا و نانی درست نکنند، حتی وضو هم نگیرند و اگر احیاناً از آب آنجا غذایی پخته‌اند، و یا آرد خمیر کرده‌اند همه را به چهارپایان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 اسلام، پس از دریافت این دستورها به رهبری پیشوای بزرگ خود، به راه‌پیمایی خویش ادامه داد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پاسی از شب گذشته بود که بر سر چاهی که ناقه</w:t>
      </w:r>
      <w:bookmarkStart w:id="1013" w:name="pg1686_8444"/>
    </w:p>
    <w:p>
      <w:pPr>
        <w:pStyle w:val="BookText"/>
        <w:rPr/>
      </w:pPr>
      <w:bookmarkEnd w:id="1013"/>
      <w:r>
        <w:rPr>
          <w:rFonts w:ascii="IRNazanin" w:hAnsi="IRNazanin" w:eastAsia="IRNazanin"/>
          <w:color w:val="111111"/>
          <w:sz w:val="28"/>
          <w:sz w:val="28"/>
          <w:szCs w:val="28"/>
          <w:rtl w:val="true"/>
          <w:lang w:bidi="fa-IR"/>
        </w:rPr>
        <w:t>صالح از آن آب می‌نوشید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دستور داد که همگی فرود آیند و به استراحت بپردازند</w:t>
      </w:r>
      <w:r>
        <w:rPr>
          <w:rFonts w:eastAsia="IRNazanin" w:cs="IRNazanin"/>
          <w:color w:val="111111"/>
          <w:sz w:val="28"/>
          <w:szCs w:val="28"/>
          <w:rtl w:val="true"/>
          <w:lang w:bidi="fa-IR"/>
        </w:rPr>
        <w:t>.</w:t>
      </w:r>
    </w:p>
    <w:p>
      <w:pPr>
        <w:pStyle w:val="Heading3"/>
        <w:numPr>
          <w:ilvl w:val="2"/>
          <w:numId w:val="1"/>
        </w:numPr>
        <w:rPr/>
      </w:pPr>
      <w:bookmarkStart w:id="1014" w:name="__RefHeading___Toc1436771_3650668749"/>
      <w:bookmarkStart w:id="1015" w:name="_Toc369"/>
      <w:bookmarkEnd w:id="1014"/>
      <w:r>
        <w:rPr>
          <w:rtl w:val="true"/>
        </w:rPr>
        <w:t>دستورهای احتیاطی</w:t>
      </w:r>
      <w:bookmarkEnd w:id="1015"/>
    </w:p>
    <w:p>
      <w:pPr>
        <w:pStyle w:val="BookText"/>
        <w:rPr/>
      </w:pPr>
      <w:r>
        <w:rPr>
          <w:rFonts w:ascii="IRNazanin" w:hAnsi="IRNazanin" w:eastAsia="IRNazanin"/>
          <w:color w:val="111111"/>
          <w:sz w:val="28"/>
          <w:sz w:val="28"/>
          <w:szCs w:val="28"/>
          <w:rtl w:val="true"/>
          <w:lang w:bidi="fa-IR"/>
        </w:rPr>
        <w:t>پیامبرصلی الله علیه و آله از بادهای مسموم و تند و طوفان‌های شدید آن سرزمین، که گاهی انسان و شتر را در میان می‌گرفت و زیر توده‌های ریگ و خاک، مدفون می‌ساخت؛ کاملًا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دستور داد که زانوهای شتران را ببندند و هیچ کس نیمه شب، تنها از استراحتگاه خود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 که دستورهای احتیاطی آن حضرت بسیار مفید بود، زیرا دو نفر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بی‌انضباطی کرده و نیمه شب از استراحتگاه خود تنها بیرون رفتند؛ در نتیجه، شدت طوفان یکی را خفه کرد، و دیگری را به سینه کوه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جریان آگاه شد و از قربانیان بی‌انضباطی سخت ناراحت شد و بار دیگر سربازان را به انضباط دعوت نمود</w:t>
      </w:r>
      <w:r>
        <w:rPr>
          <w:rFonts w:eastAsia="IRNazanin" w:cs="IRNazanin"/>
          <w:color w:val="111111"/>
          <w:sz w:val="28"/>
          <w:szCs w:val="28"/>
          <w:rtl w:val="true"/>
          <w:lang w:bidi="fa-IR"/>
        </w:rPr>
        <w:t>.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عبادبن بشیر، که در رأس گروهی حفاظت ارتش اسلام را برعهده داشت؛ به پیامبرصلی الله علیه و آله گزارش داد که سربازان اسلام در مضیقه بی‌آبی قرار گرفته‌اند و نزدیک است که تمام ذخایر آبی به آخر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گروهی با کشتن شتران گران‌قیمت از آب‌های داخل شکم آنها استفاده کرده، و برخی تن به قضا داده و با دل سوزان در انتظار فرج الهی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نوید نصرت و پیروزی به پیامبر خود داده بود، بار دیگر به وی و یاران باوفای او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سیل‌آسایی بارید، و همه را سیراب کرد و مأموران ذخایر، و ارتش هر چه می‌خواستند آب برداشتند</w:t>
      </w:r>
      <w:r>
        <w:rPr>
          <w:rFonts w:eastAsia="IRNazanin" w:cs="IRNazanin"/>
          <w:color w:val="111111"/>
          <w:sz w:val="28"/>
          <w:szCs w:val="28"/>
          <w:rtl w:val="true"/>
          <w:lang w:bidi="fa-IR"/>
        </w:rPr>
        <w:t>.</w:t>
      </w:r>
    </w:p>
    <w:p>
      <w:pPr>
        <w:pStyle w:val="Heading3"/>
        <w:numPr>
          <w:ilvl w:val="2"/>
          <w:numId w:val="1"/>
        </w:numPr>
        <w:rPr/>
      </w:pPr>
      <w:bookmarkStart w:id="1016" w:name="__RefHeading___Toc1436773_3650668749"/>
      <w:bookmarkStart w:id="1017" w:name="_Toc370"/>
      <w:bookmarkEnd w:id="1016"/>
      <w:r>
        <w:rPr>
          <w:rtl w:val="true"/>
        </w:rPr>
        <w:t>آگاهی پیامبرصلی الله علیه و آله از پشت پرده</w:t>
      </w:r>
      <w:bookmarkEnd w:id="1017"/>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گفتگو نیست که پیامبرصلی الله علیه و آله به تصریح قرآن مجید </w:t>
      </w:r>
      <w:r>
        <w:rPr>
          <w:rFonts w:eastAsia="IRNazanin" w:cs="IRNazanin"/>
          <w:color w:val="111111"/>
          <w:sz w:val="28"/>
          <w:szCs w:val="28"/>
          <w:rtl w:val="true"/>
          <w:lang w:bidi="fa-IR"/>
        </w:rPr>
        <w:t>«</w:t>
      </w:r>
      <w:r>
        <w:rPr>
          <w:rStyle w:val="FootnoteAnchor"/>
          <w:rtl w:val="true"/>
        </w:rPr>
        <w:footnoteReference w:id="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از غیب خبر</w:t>
      </w:r>
      <w:bookmarkStart w:id="1018" w:name="pg1686_8445"/>
    </w:p>
    <w:p>
      <w:pPr>
        <w:pStyle w:val="BookText"/>
        <w:rPr/>
      </w:pPr>
      <w:bookmarkEnd w:id="1018"/>
      <w:r>
        <w:rPr>
          <w:rFonts w:ascii="IRNazanin" w:hAnsi="IRNazanin" w:eastAsia="IRNazanin"/>
          <w:color w:val="111111"/>
          <w:sz w:val="28"/>
          <w:sz w:val="28"/>
          <w:szCs w:val="28"/>
          <w:rtl w:val="true"/>
          <w:lang w:bidi="fa-IR"/>
        </w:rPr>
        <w:t>دهد و اسرار پشت پرده را که بر نوع مردم مخفی و پنهان است؛ فاش و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حدود علم پیامبرصلی الله علیه و آله محدود بوده، و به تعلیم خدا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ممکن است از ساده‌ترین موضوع اطلاعی نداشته باشد؛ مثلًا کلید خانه و یا پولی را گم کند، و جای آن را نداند، ولی گاهی از غامض‌ترین و پیچیده‌ترین مسائل غیبی خبر دهد، و عقول عالمیان را متحیر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نشیب و فراز، همان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الهی تعلق گیرد، او می‌تواند از جهان غیب و از پشت پرده خبر دهد، و در غیر این‌صورت به سان بشر عادی اطلاعی نخواهد داشت</w:t>
      </w:r>
      <w:r>
        <w:rPr>
          <w:rFonts w:eastAsia="IRNazanin" w:cs="IRNazanin"/>
          <w:color w:val="111111"/>
          <w:sz w:val="28"/>
          <w:szCs w:val="28"/>
          <w:rtl w:val="true"/>
          <w:lang w:bidi="fa-IR"/>
        </w:rPr>
        <w:t>.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راه شتر پیامبرصلی الله علیه و آله گم شد و گروهی از یاران پیامبرصلی الله علیه و آله به تعقیب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همان منافقان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 هستم و از عالم بالا خبر می‌دهم، ولی تعجب است که جای شتر خود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بیانی شیوا، پرده از روی حقیقت برداشت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و اللَّه لا أعلم إلّا ما علّمنی اللَّه و قد دلّنی اللَّه علیها و هی من هذا الوادی فی شعب کذا و قد حبستها شجرة بزمامها فانطلقوا حتّی تأتونی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آنچه را خدا تعلیم نماید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خدا مرا به جای شتر دلالت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من در این بیابان در فلان دره است، و افسار آن به درختی پیچیده و آن را از راه رفتن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آن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چند نفر به نقطه‌ای که پیامبرصلی الله علیه و آله فرموده بود رفتند، و شتر را به همان حالت که پیامبرصلی الله علیه و آله توصیف کرده بود، یافتند</w:t>
      </w:r>
      <w:r>
        <w:rPr>
          <w:rFonts w:eastAsia="IRNazanin" w:cs="IRNazanin"/>
          <w:color w:val="111111"/>
          <w:sz w:val="28"/>
          <w:szCs w:val="28"/>
          <w:rtl w:val="true"/>
          <w:lang w:bidi="fa-IR"/>
        </w:rPr>
        <w:t>.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9" w:name="__RefHeading___Toc1436775_3650668749"/>
      <w:bookmarkStart w:id="1020" w:name="_Toc371"/>
      <w:bookmarkEnd w:id="1019"/>
      <w:r>
        <w:rPr>
          <w:rtl w:val="true"/>
        </w:rPr>
        <w:t>یک خبر دیگر از پشت پرده غیب</w:t>
      </w:r>
      <w:r>
        <w:rPr>
          <w:rtl w:val="true"/>
        </w:rPr>
        <w:t>:</w:t>
      </w:r>
      <w:bookmarkEnd w:id="102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رفتن باز ماند، و سرانجام او از ارتش اسلام عقب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مقداری معطل شد تا شاید شتر برخیزد و راه برود ولی انتظار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شتر را رها کرد و اثاث سفر را بر پشت خود نهاد، و به راه افتاد تا هر چه زودتر به مسلمانان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اسلام در نقطه‌ای به دستور</w:t>
      </w:r>
    </w:p>
    <w:p>
      <w:pPr>
        <w:pStyle w:val="BookText"/>
        <w:rPr/>
      </w:pPr>
      <w:r>
        <w:rPr>
          <w:rFonts w:ascii="IRNazanin" w:hAnsi="IRNazanin" w:eastAsia="IRNazanin"/>
          <w:color w:val="111111"/>
          <w:sz w:val="28"/>
          <w:sz w:val="28"/>
          <w:szCs w:val="28"/>
          <w:rtl w:val="true"/>
          <w:lang w:bidi="fa-IR"/>
        </w:rPr>
        <w:t>پیامبرصلی الله علیه و آله منزل کرده و به استراحت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سیمای شخصی که زیر بار گران، طی مسافت می‌کرد،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یاران رسول خداصلی الله علیه و آله، او را از جریان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ابوذر است، رحم‌اللَّه اباذر یمشی وحده و یموت وحده؛ و یبعث وحده</w:t>
      </w:r>
      <w:r>
        <w:rPr>
          <w:rFonts w:eastAsia="IRNazanin" w:cs="IRNazanin"/>
          <w:color w:val="111111"/>
          <w:sz w:val="28"/>
          <w:szCs w:val="28"/>
          <w:rtl w:val="true"/>
          <w:lang w:bidi="fa-IR"/>
        </w:rPr>
        <w:t>: «</w:t>
      </w: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ابوذر را بیامرزد تنها راه می‌رود، و تنها می‌میرد؛ و تنها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نشان داد، که خبر پیامبرصلی الله علیه و آله واقع بود، زیرا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از اجتماع در کنار دختر خویش با وضع رقت‌باری جان سپرد</w:t>
      </w:r>
      <w:r>
        <w:rPr>
          <w:rFonts w:eastAsia="IRNazanin" w:cs="IRNazanin"/>
          <w:color w:val="111111"/>
          <w:sz w:val="28"/>
          <w:szCs w:val="28"/>
          <w:rtl w:val="true"/>
          <w:lang w:bidi="fa-IR"/>
        </w:rPr>
        <w:t>. «</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پیشگویی پیامبرصلی الله علیه و آله،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بیست و سه سال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رادمرد الهی که به جرم حق گویی و دعوت به عدل و داد، به ربذه تبعید شده بود، کم‌کم قوای بدنی خود را از دست داد و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واپسین دقایق عمر پرفراز و نشیب خود را سپری می‌کرد، همسرش به سیمای نورانی و تکیده او می‌نگریست و به تلخی می‌گریست و قطرات عرق پیشانی شوهر خود را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p>
    <w:p>
      <w:pPr>
        <w:pStyle w:val="BookText"/>
        <w:rPr/>
      </w:pP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گریه می‌کنم که تو اکنون می‌میری و من لباسی که با آن پیکر تو را دفن کنم، دراختیار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اندوهگین همچون خنده افق غروب، در میان لب‌های ابوذر نقش بست و گفت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با گروهی از یاران پیامبرصلی الله علیه و آله در محضر او نشسته بودم، پیامبرصلی الله علیه و آله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شما در یکی از بیابان‌ها، تنها و دور از جمعیت از دنیا می‌رود، و گروهی از مؤمنان او را به خاک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آن مجلس بودند، در میان مردم و در آبادی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غیر از من کسی از آنان باقی نمانده است، و اینک یقین دارم شخصی که پیامبرصلی الله علیه و آله از او خبر داده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من، سر راه حجاج عراق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نمی‌کشد که گروهی از مؤمنان می‌آیند، آنان را از مرگ من آگاه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عبور کاروان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 تو مراقب راه باش، به خدا سوگند نه دروغ می‌گویم و نه دروغ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مرغ روحش به سوی فردوس برین بال و پر گشود</w:t>
      </w:r>
      <w:r>
        <w:rPr>
          <w:rFonts w:eastAsia="IRNazanin" w:cs="IRNazanin"/>
          <w:color w:val="111111"/>
          <w:sz w:val="28"/>
          <w:szCs w:val="28"/>
          <w:rtl w:val="true"/>
          <w:lang w:bidi="fa-IR"/>
        </w:rPr>
        <w:t>.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راست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مسلمانان به سرعت پیش می‌آمدند که در میان آن، شخصیت‌های بزرگی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دور منظره عجیبی دید، منظره پیکر بی‌جانی در کنار راه دید، و نزدیک آن یک نفر زن و یک پسربچه هر دو گریه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لجام مرکب را به سوی آن دو نفر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هم دنبال او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تا به آن جسد نگاه کرد، چشمش بهصورت دوست و برادرش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پیکر ابوذر ایستاد و با یادآوری پیشگویی پیامبر اسلامصلی الله علیه و آله در جنگ تبوک،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 آله راست فرمود که تو تنها می‌روی و تنها می‌میری و تنها از گور برانگیخته می‌شوی</w:t>
      </w:r>
      <w:r>
        <w:rPr>
          <w:rFonts w:eastAsia="IRNazanin" w:cs="IRNazanin"/>
          <w:color w:val="111111"/>
          <w:sz w:val="28"/>
          <w:szCs w:val="28"/>
          <w:rtl w:val="true"/>
          <w:lang w:bidi="fa-IR"/>
        </w:rPr>
        <w:t>!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عبداللَّه بن مسعود بر جسد او نماز گزارد </w:t>
      </w:r>
      <w:r>
        <w:rPr>
          <w:rFonts w:eastAsia="IRNazanin" w:cs="IRNazanin"/>
          <w:color w:val="111111"/>
          <w:sz w:val="28"/>
          <w:szCs w:val="28"/>
          <w:rtl w:val="true"/>
          <w:lang w:bidi="fa-IR"/>
        </w:rPr>
        <w:t>«</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 را به خاک سپردند</w:t>
      </w:r>
      <w:r>
        <w:rPr>
          <w:rFonts w:eastAsia="IRNazanin" w:cs="IRNazanin"/>
          <w:color w:val="111111"/>
          <w:sz w:val="28"/>
          <w:szCs w:val="28"/>
          <w:rtl w:val="true"/>
          <w:lang w:bidi="fa-IR"/>
        </w:rPr>
        <w:t>.</w:t>
      </w:r>
      <w:bookmarkStart w:id="1021" w:name="pg1686_8448"/>
    </w:p>
    <w:p>
      <w:pPr>
        <w:pStyle w:val="BookText"/>
        <w:rPr/>
      </w:pPr>
      <w:bookmarkEnd w:id="1021"/>
      <w:r>
        <w:rPr>
          <w:rFonts w:ascii="IRNazanin" w:hAnsi="IRNazanin" w:eastAsia="IRNazanin"/>
          <w:color w:val="111111"/>
          <w:sz w:val="28"/>
          <w:sz w:val="28"/>
          <w:szCs w:val="28"/>
          <w:rtl w:val="true"/>
          <w:lang w:bidi="fa-IR"/>
        </w:rPr>
        <w:t>هنگامی که از دفن او فارغ شدند، مالک اشتر در کنار قبراو بپا ایستاد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ابوذر، یار پیامبرصلی الله علیه و آله است که عمری تو را پرستش کرد و در راه تو با مشرکان جهاد نمود و هرگز در پیروی از آئین حق، تغییر روش و مسیر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با زبان و قلب خود به مبارزه با فساد و منکر پرداخت، مورد جفاو ستم و محرومیت و تحقیر واقع شد و تبعید گردید و سرانجام در سرزمین غربت، تنها جان سپرد</w:t>
      </w:r>
      <w:r>
        <w:rPr>
          <w:rFonts w:eastAsia="IRNazanin" w:cs="IRNazanin"/>
          <w:color w:val="111111"/>
          <w:sz w:val="28"/>
          <w:szCs w:val="28"/>
          <w:rtl w:val="true"/>
          <w:lang w:bidi="fa-IR"/>
        </w:rPr>
        <w:t>.</w:t>
      </w:r>
    </w:p>
    <w:p>
      <w:pPr>
        <w:pStyle w:val="Heading3"/>
        <w:numPr>
          <w:ilvl w:val="2"/>
          <w:numId w:val="1"/>
        </w:numPr>
        <w:rPr/>
      </w:pPr>
      <w:bookmarkStart w:id="1022" w:name="__RefHeading___Toc1436777_3650668749"/>
      <w:bookmarkStart w:id="1023" w:name="_Toc372"/>
      <w:bookmarkEnd w:id="1022"/>
      <w:r>
        <w:rPr>
          <w:rtl w:val="true"/>
        </w:rPr>
        <w:t>ارتش اسلام در سرزمین تبوک</w:t>
      </w:r>
      <w:bookmarkEnd w:id="1023"/>
    </w:p>
    <w:p>
      <w:pPr>
        <w:pStyle w:val="BookText"/>
        <w:rPr/>
      </w:pPr>
      <w:r>
        <w:rPr>
          <w:rFonts w:ascii="IRNazanin" w:hAnsi="IRNazanin" w:eastAsia="IRNazanin"/>
          <w:color w:val="111111"/>
          <w:sz w:val="28"/>
          <w:sz w:val="28"/>
          <w:szCs w:val="28"/>
          <w:rtl w:val="true"/>
          <w:lang w:bidi="fa-IR"/>
        </w:rPr>
        <w:t>سپاه توحید در آغاز ماه شعبان سال نهم هجرت، به سرزمین تبوک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اثری از اجتماع و سپاه روم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سران روم، از افزونی سپاه اسلام و شهامت و فداکاری کم‌نظیر آنان، که نمونه کوچک آن را در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نزدیک مشاهده کرده بودند، آگاهی یافته، وصلاح دیده بودند که سپاه خویش را به داخل کشور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عمل، خبرِ اجتماع برضد مسلمانان را تکذیب کرده، و چنین وانمود کنند که هرگز فکر حمله‌ای در مغز آنان نبوده، و این گزارش شایعه‌ای بیش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بی‌طرفی خود را نسبت به جریانات و حوادثی که در عربستان رخ می‌دهد؛ ثابت کنند</w:t>
      </w:r>
      <w:r>
        <w:rPr>
          <w:rFonts w:eastAsia="IRNazanin" w:cs="IRNazanin"/>
          <w:color w:val="111111"/>
          <w:sz w:val="28"/>
          <w:szCs w:val="28"/>
          <w:rtl w:val="true"/>
          <w:lang w:bidi="fa-IR"/>
        </w:rPr>
        <w:t>.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 اسلامصلی الله علیه و آله افسران عالیرتبه خود را گرد آورد، و روی اصل مسلم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شاوِرْهُمْ فِی اْلأَمْرِ </w:t>
      </w:r>
      <w:r>
        <w:rPr>
          <w:rFonts w:eastAsia="IRNazanin" w:cs="IRNazanin"/>
          <w:color w:val="111111"/>
          <w:sz w:val="28"/>
          <w:szCs w:val="28"/>
          <w:rtl w:val="true"/>
          <w:lang w:bidi="fa-IR"/>
        </w:rPr>
        <w:t>...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پیرامون پیشروی در خاک دشمن، و یا بازگشت به مدینه، با آنان مشاوره نمود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شورای نظامی این شد که سپاه اسلام بر اثر سختی‌های زیادی که در طی راه تبوک دیده‌اند؛ برای تجدید قوا، به مدینه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مسلمانان در این مسافرت به هدف عالی خود، که پراکنده ساختن سپاه روم بود،</w:t>
      </w:r>
      <w:bookmarkStart w:id="1024" w:name="pg1686_8449"/>
    </w:p>
    <w:p>
      <w:pPr>
        <w:pStyle w:val="BookText"/>
        <w:rPr/>
      </w:pPr>
      <w:bookmarkEnd w:id="1024"/>
      <w:r>
        <w:rPr>
          <w:rFonts w:ascii="IRNazanin" w:hAnsi="IRNazanin" w:eastAsia="IRNazanin"/>
          <w:color w:val="111111"/>
          <w:sz w:val="28"/>
          <w:sz w:val="28"/>
          <w:szCs w:val="28"/>
          <w:rtl w:val="true"/>
          <w:lang w:bidi="fa-IR"/>
        </w:rPr>
        <w:t>رسیده و رعب و هراس شدیدی در دل رومیان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و واهمه، تا مدتی آنان را از فکر حمله و تشکیل سپاه، بازخواهد داشت و این اندازه نتیجه، که خود تا مدتی امنیت عربستان را از ناحیه شمال تضمین می‌کرد، برای ما مسلمانان کافی بود، تا خدا در آینده چه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شورا، برای حفظ موقعیت پیامبرصلی الله علیه و آله و این که نظر آنان قابل رد و پس گرفتن است؛ این جمله را نیز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امِرتَ بِالسیرِ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این شرایط اگر، از ناحیه خدا مأمور به پیشروی هستی، فرمان حرکتصادر بنما، و ما نیز به دنبال تو هستیم</w:t>
      </w:r>
      <w:r>
        <w:rPr>
          <w:rFonts w:eastAsia="IRNazanin" w:cs="IRNazanin"/>
          <w:color w:val="111111"/>
          <w:sz w:val="28"/>
          <w:szCs w:val="28"/>
          <w:rtl w:val="true"/>
          <w:lang w:bidi="fa-IR"/>
        </w:rPr>
        <w:t>. «</w:t>
      </w: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از خدا نرسیده و اگر چنین فرمانی از خدا رسیده بود، هرگز از در مشاوره با شما وارد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نظر شورا، را محترم شمرده از همین جا به مدینه باز می‌گردم</w:t>
      </w:r>
      <w:r>
        <w:rPr>
          <w:rFonts w:eastAsia="IRNazanin" w:cs="IRNazanin"/>
          <w:color w:val="111111"/>
          <w:sz w:val="28"/>
          <w:szCs w:val="28"/>
          <w:rtl w:val="true"/>
          <w:lang w:bidi="fa-IR"/>
        </w:rPr>
        <w:t>.</w:t>
      </w:r>
    </w:p>
    <w:p>
      <w:pPr>
        <w:pStyle w:val="Heading3"/>
        <w:numPr>
          <w:ilvl w:val="2"/>
          <w:numId w:val="1"/>
        </w:numPr>
        <w:rPr/>
      </w:pPr>
      <w:bookmarkStart w:id="1025" w:name="__RefHeading___Toc1436779_3650668749"/>
      <w:bookmarkStart w:id="1026" w:name="_Toc373"/>
      <w:bookmarkEnd w:id="1025"/>
      <w:r>
        <w:rPr>
          <w:rtl w:val="true"/>
        </w:rPr>
        <w:t>سرگذشت مسجد ضرار</w:t>
      </w:r>
      <w:bookmarkEnd w:id="1026"/>
    </w:p>
    <w:p>
      <w:pPr>
        <w:pStyle w:val="BookText"/>
        <w:rPr/>
      </w:pPr>
      <w:r>
        <w:rPr>
          <w:rFonts w:ascii="IRNazanin" w:hAnsi="IRNazanin" w:eastAsia="IRNazanin"/>
          <w:color w:val="111111"/>
          <w:sz w:val="28"/>
          <w:sz w:val="28"/>
          <w:szCs w:val="28"/>
          <w:rtl w:val="true"/>
          <w:lang w:bidi="fa-IR"/>
        </w:rPr>
        <w:t>در شبه‌جزیره عربستان، مدینه و نجران دو نقطه وسیع و مرکزی بزرگ برای اهل کتاب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گروهی از عرب‌های اوس و خزرج به آئین یهود و مسیح گرویده، و پیرو آن‌ها شده بودند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معروف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در دوران جاهلیت تمایلاتی شدید به آئین مسیح پیدا کرده و در سلک راهبان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ستاره اسلام از افق مدینه طلوع نمود، و اقلیت‌های مذهبی را در خود هضم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از این جریان ناراحت شد، و با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همکاری صمیمانه‌ای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نقشه‌های تخریبی وی آگاه گردید و خواست او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مدینه به مکه و از آنجا به طائف</w:t>
      </w:r>
    </w:p>
    <w:p>
      <w:pPr>
        <w:pStyle w:val="BookText"/>
        <w:rPr/>
      </w:pPr>
      <w:r>
        <w:rPr>
          <w:rFonts w:ascii="IRNazanin" w:hAnsi="IRNazanin" w:eastAsia="IRNazanin"/>
          <w:color w:val="111111"/>
          <w:sz w:val="28"/>
          <w:sz w:val="28"/>
          <w:szCs w:val="28"/>
          <w:rtl w:val="true"/>
          <w:lang w:bidi="fa-IR"/>
        </w:rPr>
        <w:t>و پس از سقوط طائف به شام گریخت و از آنجا شبکه جاسوسی حزب منافقان را رهبری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یکی از نامه‌های خود به دوستانش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دهکده قبا مسجدی در برابر مسجد مسلمانان بسازید و در مواقع نماز در آنجا گرد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ادای فریضه، پیرامون موضوعات مربوط به اسلام و مسلمانان و نحوه اجرای نقشه‌های حزبی به بحث و گفتگو بپردازید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ابوعامر بسان دشمنان امروز اسلام، احساس کرده بود که در کشوری که دین رواج کامل دارد، بهترین وسیله برای هدم و قلع آن، همان استفاده از نام دین است و از نام دین بیش از هر عامل دیگر می‌توان بر ضرر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می‌دانست که پیامبرصلی الله علیه و آله به هیچ عنوانی به حزب منافق اجازه نخواهد داد، مرکزی برای خود بسازند؛ مگر درصورتی که به آن مرکز رنگ مذهبی بدهند، و تحت عنوان مسجد و ساختن معبد، محفلی برای خود بسازند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پیامبرصلی الله علیه و آله عازم تبوک بود، نمایندگان حزب نفاق خدمت پیامبرصلی الله علیه و آله رسیدند و به بهانه اینکه پیران و بیماران آنان در شب‌های تار و بارانی، نمی‌توانند مسافت میان خانه‌ها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کنند؛ از او خواستند که اجازه دهد آنان در محله خود مسجدی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 مورد آنان نفیاً و اثباتاً پاسخی نگفت، و تصمیم نهایی را به پس از مراجعت از سفر موکول نمود</w:t>
      </w:r>
      <w:r>
        <w:rPr>
          <w:rFonts w:eastAsia="IRNazanin" w:cs="IRNazanin"/>
          <w:color w:val="111111"/>
          <w:sz w:val="28"/>
          <w:szCs w:val="28"/>
          <w:rtl w:val="true"/>
          <w:lang w:bidi="fa-IR"/>
        </w:rPr>
        <w:t>.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نفاق در غیاب پیامبرصلی الله علیه و آله، نقطه‌ای را در نظر گرفتند و با شتاب هر چه تمامتر، ساختمان محفل را به نام مسجد به پایان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پیامبرصلی الله علیه و آله به مدینه بازگشت، از حضرتش خواستند که این پرستشگاه را با خواندن چند رکعت نماز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لحظه، فرشته وحی نازل گردید، و پیامبرصلی الله علیه و آله را از جریان آگاه ساخت، و آنجا را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دسته‌بندی‌های سیاسی و ایجاد تفرقه در میان مسلمانان ساخته شده است، خواند</w:t>
      </w:r>
      <w:r>
        <w:rPr>
          <w:rFonts w:eastAsia="IRNazanin" w:cs="IRNazanin"/>
          <w:color w:val="111111"/>
          <w:sz w:val="28"/>
          <w:szCs w:val="28"/>
          <w:rtl w:val="true"/>
          <w:lang w:bidi="fa-IR"/>
        </w:rPr>
        <w:t>. «</w:t>
      </w: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دستور داد که ساختمان مسجد را با خاک یکسان کنند، و تیرهای</w:t>
      </w:r>
    </w:p>
    <w:p>
      <w:pPr>
        <w:pStyle w:val="BookText"/>
        <w:rPr/>
      </w:pPr>
      <w:r>
        <w:rPr>
          <w:rFonts w:ascii="IRNazanin" w:hAnsi="IRNazanin" w:eastAsia="IRNazanin"/>
          <w:color w:val="111111"/>
          <w:sz w:val="28"/>
          <w:sz w:val="28"/>
          <w:szCs w:val="28"/>
          <w:rtl w:val="true"/>
          <w:lang w:bidi="fa-IR"/>
        </w:rPr>
        <w:t>آنجا را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مدتی مرکز زباله باشد</w:t>
      </w:r>
      <w:r>
        <w:rPr>
          <w:rFonts w:eastAsia="IRNazanin" w:cs="IRNazanin"/>
          <w:color w:val="111111"/>
          <w:sz w:val="28"/>
          <w:szCs w:val="28"/>
          <w:rtl w:val="true"/>
          <w:lang w:bidi="fa-IR"/>
        </w:rPr>
        <w:t>.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کردن مسجد ضرار، ضربه شکننده‌ای بود که بر فرق حزب نفاق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رشته حزب از هم گسست و یگانه حامی آنان، عبداللَّه بن ابی، دو ماه پس از جنگ تبوک درگذشت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تبوک، آخرین غزوه اسلامی بود که پیامبرصلی الله علیه و آله در آن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در هیچ نبردی شرکت نکرد</w:t>
      </w:r>
      <w:r>
        <w:rPr>
          <w:rFonts w:eastAsia="IRNazanin" w:cs="IRNazanin"/>
          <w:color w:val="111111"/>
          <w:sz w:val="28"/>
          <w:szCs w:val="28"/>
          <w:rtl w:val="true"/>
          <w:lang w:bidi="fa-IR"/>
        </w:rPr>
        <w:t>.</w:t>
      </w:r>
      <w:bookmarkStart w:id="1027" w:name="pg1686_8452"/>
    </w:p>
    <w:p>
      <w:pPr>
        <w:pStyle w:val="BookText"/>
        <w:rPr/>
      </w:pPr>
      <w:bookmarkEnd w:id="1027"/>
      <w:r>
        <w:rPr>
          <w:rFonts w:ascii="IRNazanin" w:hAnsi="IRNazanin" w:eastAsia="IRNazanin"/>
          <w:color w:val="111111"/>
          <w:sz w:val="28"/>
          <w:sz w:val="28"/>
          <w:szCs w:val="28"/>
          <w:rtl w:val="true"/>
          <w:lang w:bidi="fa-IR"/>
        </w:rPr>
        <w:t>حوادث سال نهم هجرت</w:t>
      </w:r>
    </w:p>
    <w:p>
      <w:pPr>
        <w:pStyle w:val="Heading2"/>
        <w:numPr>
          <w:ilvl w:val="1"/>
          <w:numId w:val="1"/>
        </w:numPr>
        <w:rPr/>
      </w:pPr>
      <w:bookmarkStart w:id="1028" w:name="__RefHeading___Toc1436781_3650668749"/>
      <w:bookmarkStart w:id="1029" w:name="_Toc374"/>
      <w:bookmarkEnd w:id="1028"/>
      <w:r>
        <w:rPr/>
        <w:t>40</w:t>
      </w:r>
      <w:r>
        <w:rPr>
          <w:rtl w:val="true"/>
        </w:rPr>
        <w:t xml:space="preserve"> </w:t>
      </w:r>
      <w:r>
        <w:rPr>
          <w:rtl w:val="true"/>
        </w:rPr>
        <w:t xml:space="preserve">قطعنامه روز </w:t>
      </w:r>
      <w:r>
        <w:rPr>
          <w:rtl w:val="true"/>
        </w:rPr>
        <w:t>«</w:t>
      </w:r>
      <w:r>
        <w:rPr>
          <w:rtl w:val="true"/>
        </w:rPr>
        <w:t>منی</w:t>
      </w:r>
      <w:r>
        <w:rPr>
          <w:rtl w:val="true"/>
        </w:rPr>
        <w:t>»</w:t>
      </w:r>
      <w:bookmarkEnd w:id="1029"/>
    </w:p>
    <w:p>
      <w:pPr>
        <w:pStyle w:val="BookText"/>
        <w:rPr/>
      </w:pPr>
      <w:r>
        <w:rPr>
          <w:rFonts w:ascii="IRNazanin" w:hAnsi="IRNazanin" w:eastAsia="IRNazanin"/>
          <w:color w:val="111111"/>
          <w:sz w:val="28"/>
          <w:sz w:val="28"/>
          <w:szCs w:val="28"/>
          <w:rtl w:val="true"/>
          <w:lang w:bidi="fa-IR"/>
        </w:rPr>
        <w:t xml:space="preserve">در اواخر سال نهم هجرت، پیک وحی، آیاتی چند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و پیامبرصلی الله علیه و آله را مأمور نمود، که شخصی را روانه مکه کند که در مراسم حج، آیات یادشده را همراه با قطعنامه چهارماده‌ای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امان از مشرکان برداشته شده؛ و کلیه پیمان‌ها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پیمان‌هایی کهصاحبان آنها به پیمان وفادار بوده و عملًا نقض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سران شرک و پیروان آنها ابلاغ گردیده، که در ظرف چهارماه، تکلیف خود را با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آن یکتاپرستی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ظرف این چهار ماه، شرک و بت‌پرستی را ترک نگویند، از آنها سلب مصونیت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ابوبکر را به حضور خود طلبید و آیاتی چند از آغاز سوره توبه را به وی تعلیم کرد و دستور داد با چهل تن </w:t>
      </w:r>
      <w:r>
        <w:rPr>
          <w:rFonts w:eastAsia="IRNazanin" w:cs="IRNazanin"/>
          <w:color w:val="111111"/>
          <w:sz w:val="28"/>
          <w:szCs w:val="28"/>
          <w:rtl w:val="true"/>
          <w:lang w:bidi="fa-IR"/>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راه مکه را در پیش گیرد؛ و این آیات را که متضمن برائت و بیزاری از مشرکان است، در روز عید قربان تلاوت کند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به فرمان پیامبرصلی الله علیه و آله آماده مسافرت گردید و راه مکه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پیک وحی نازل گردید و پیامی از طرف خدا آورد و آن اینکه باید موضوع بیزاری از مشرکان را، خود او یا کسی که از او است به مردم ابلاغ</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پیامبرصلی الله علیه و آله علی علیه السلام را به حضور خود خواست، و جریان را به او گفت، و مرکب مخصوص خود را در اختیار وی نهاد و دستور داد که هر چه زودتر مدینه را ترک گوید، تا ابوبکر را در راه ملاقات کند و آیات را از او بازگیرد و در روز عید قربان، آیات بیزاری را به ضمیمه قطعنامه‌ای در آن اجتماع باشکوه که از تمام نقاط عربستان در آن شرکت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قطعنامه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حق ندارند وارد خانه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 بدن برهنه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هیچ بت‌پرستی در مراسم حج شرکت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پیامبرصلی الله علیه و آله پیمان عدم تعرض بسته‌اند، و در طول مدت به پیمان خود وفادار بوده‌اند؛ پیمان آنان محترم است و تا انقضای وقت پیمان، جان و مالشان محترم می‌باشد، ولی به مشرکانی که با مسلمانان پیمانی ندارند و یا عملًا پیمان‌شکنی کرده‌اند، از این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مهلت داده می‌شود که تکلیف خود را با حکومت اسلامی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گروه موحدان و یکتاپرستان بپیوندند، و هر نوع مظاهر شرک و دوگانه‌پرستی را درهم کوبند و یا اینکه آماده جنگ و نبرد گردند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علیه السلام با گروهی از آن‌جمله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مرکب مخصوص پیامبرصلی الله علیه و آله را در اختیار داشت، راه مکه را در پیش گرفت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ملاقات نمود، و پیام پیامبرصلی الله علیه و آله را به وی رسانید و او آیات را در اختیار علی علیه السلام نهاد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شیعه و سنی و جمعی از محدثان سنی، نقل می‌کنند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او را مخیر نموده که یا همراه من به مکه بیایی و یا از همین نقطه به سوی مدینه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مراجعت را برای ادامه مسافرت ترجیح داد، و به مدینه بازگشت؛</w:t>
      </w:r>
    </w:p>
    <w:p>
      <w:pPr>
        <w:pStyle w:val="BookText"/>
        <w:rPr/>
      </w:pPr>
      <w:r>
        <w:rPr>
          <w:rFonts w:ascii="IRNazanin" w:hAnsi="IRNazanin" w:eastAsia="IRNazanin"/>
          <w:color w:val="111111"/>
          <w:sz w:val="28"/>
          <w:sz w:val="28"/>
          <w:szCs w:val="28"/>
          <w:rtl w:val="true"/>
          <w:lang w:bidi="fa-IR"/>
        </w:rPr>
        <w:t>و به حضور پیامبرصلی الله علیه و 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انجام کاری لایق و شایسته شمردی که گردن‌ها به سوی آن کشیده می‌شد، و هر کسی افتخار انجام آن را در دل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راه پیمودم، مرا عزل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وحی الهی نازل گردید؟ پیامبرصلی الله علیه و آله با لحن دلجویانه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آمد، و پیام الهی را رسانید که برای این کار جز من و یا کسی که از خودم باشد،صلاحیت ندارد</w:t>
      </w:r>
      <w:r>
        <w:rPr>
          <w:rFonts w:eastAsia="IRNazanin" w:cs="IRNazanin"/>
          <w:color w:val="111111"/>
          <w:sz w:val="28"/>
          <w:szCs w:val="28"/>
          <w:rtl w:val="true"/>
          <w:lang w:bidi="fa-IR"/>
        </w:rPr>
        <w:t>. «</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روایات اهل سنت می‌رساند که ابوبکر مقام سرپرستی حج را برعهده داشت و علی علیه السلام فقط مأموریت داشت که آیات الهی و قطعنامه پیامبرصلی الله علیه و آله را در روز منی بر عموم قرائت کند</w:t>
      </w:r>
      <w:r>
        <w:rPr>
          <w:rFonts w:eastAsia="IRNazanin" w:cs="IRNazanin"/>
          <w:color w:val="111111"/>
          <w:sz w:val="28"/>
          <w:szCs w:val="28"/>
          <w:rtl w:val="true"/>
          <w:lang w:bidi="fa-IR"/>
        </w:rPr>
        <w:t>. «</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صلی الله علیه و آله وارد مکه شد، در روز دهم ذی‌الحجه، بالای جمره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سیزده آیه، از آغاز سوره برائت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قطعنامه پیامبرصلی الله علیه و آله را با دلی لبریز از شجاعت و قدرت، باصدای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گوش تمام شرکت‌کنندگان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به تمام مشرکانی که پیمانی با مسلمانان نداشتند، رسانید که فقط چهار ماه مهلت دارند و باید هر چه زودتر، محیط خویش را از هر نوع تظاهر به بت‌پرستی پاک سازند، و در غیر این‌صورت از آنها سلب مصونیت می‌شود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این آیات و قطعنامه، این شد که هنوز چهار ماه سپری نشده بود، مشرکان دسته‌دسته رو به یگانه‌پرستی آوردند و در اواسط سال دهم هجرت، بت‌پرستی در شبه‌جزیره ریشه‌کن گردید</w:t>
      </w:r>
      <w:r>
        <w:rPr>
          <w:rFonts w:eastAsia="IRNazanin" w:cs="IRNazanin"/>
          <w:color w:val="111111"/>
          <w:sz w:val="28"/>
          <w:szCs w:val="28"/>
          <w:rtl w:val="true"/>
          <w:lang w:bidi="fa-IR"/>
        </w:rPr>
        <w:t>.</w:t>
      </w:r>
      <w:bookmarkStart w:id="1030" w:name="pg1686_8456"/>
    </w:p>
    <w:p>
      <w:pPr>
        <w:pStyle w:val="BookText"/>
        <w:rPr/>
      </w:pPr>
      <w:bookmarkEnd w:id="1030"/>
      <w:r>
        <w:rPr>
          <w:rFonts w:ascii="IRNazanin" w:hAnsi="IRNazanin" w:eastAsia="IRNazanin"/>
          <w:color w:val="111111"/>
          <w:sz w:val="28"/>
          <w:sz w:val="28"/>
          <w:szCs w:val="28"/>
          <w:rtl w:val="true"/>
          <w:lang w:bidi="fa-IR"/>
        </w:rPr>
        <w:t>حوادث سال دهم هجرت</w:t>
      </w:r>
    </w:p>
    <w:p>
      <w:pPr>
        <w:pStyle w:val="Heading2"/>
        <w:numPr>
          <w:ilvl w:val="1"/>
          <w:numId w:val="1"/>
        </w:numPr>
        <w:rPr/>
      </w:pPr>
      <w:bookmarkStart w:id="1031" w:name="__RefHeading___Toc1436783_3650668749"/>
      <w:bookmarkStart w:id="1032" w:name="_Toc375"/>
      <w:bookmarkEnd w:id="1031"/>
      <w:r>
        <w:rPr/>
        <w:t>41</w:t>
      </w:r>
      <w:r>
        <w:rPr>
          <w:rtl w:val="true"/>
        </w:rPr>
        <w:t xml:space="preserve"> </w:t>
      </w:r>
      <w:r>
        <w:rPr>
          <w:rtl w:val="true"/>
        </w:rPr>
        <w:t>در سوک فرزند</w:t>
      </w:r>
      <w:bookmarkEnd w:id="1032"/>
    </w:p>
    <w:p>
      <w:pPr>
        <w:pStyle w:val="Heading3"/>
        <w:numPr>
          <w:ilvl w:val="2"/>
          <w:numId w:val="1"/>
        </w:numPr>
        <w:rPr/>
      </w:pPr>
      <w:bookmarkStart w:id="1033" w:name="__RefHeading___Toc1436785_3650668749"/>
      <w:bookmarkStart w:id="1034" w:name="_Toc376"/>
      <w:bookmarkEnd w:id="1033"/>
      <w:r>
        <w:rPr>
          <w:rtl w:val="true"/>
        </w:rPr>
        <w:t>اشاره</w:t>
      </w:r>
      <w:bookmarkEnd w:id="10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ما برای تو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نیز بر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پدر در مرگ تو گریان، و دل او محزون و اندوهبار است، ولی هرگز سخنی را که موجب خشم خداوند باشد، بر زبان جاری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 صادق و محقق الهی نبود، که ما نیز به دنبال تو خواهیم آمد، در فراق و جدایی تو پیش از این گریه می‌کردم و غمگین می‌شدم</w:t>
      </w:r>
      <w:r>
        <w:rPr>
          <w:rFonts w:eastAsia="IRNazanin" w:cs="IRNazanin"/>
          <w:color w:val="111111"/>
          <w:sz w:val="28"/>
          <w:szCs w:val="28"/>
          <w:rtl w:val="true"/>
          <w:lang w:bidi="fa-IR"/>
        </w:rPr>
        <w:t>.» «</w:t>
      </w: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جمله‌ها را پیامبر گرامی صلی الله علیه و آله در سوک فرزند دلبندش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آغوش پرمهر پدر جان می‌سپرد، و لبان پرمهر خود را بر چهره گلگون فرزند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بودبیان نمود، و با چهره‌ای اندوهگین، و روحی مملو از احساسات و عواطف، و در عین حال راضی به تقدیر حق، با او وداع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مودت به اولاد، از عالی‌ترین و پاکترین تجلیات روح انسانی است و نشانه سلامت روح و لطافت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عالیقدر پیوسته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أولادَکُم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خود مهر ورزید و عواطف خویش را به آنان ابراز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عطوفت و محبت به کودکان، ازصفات پسندیده پیامبر گرامی صلی الله علیه و آله شمرده شده است</w:t>
      </w:r>
      <w:r>
        <w:rPr>
          <w:rFonts w:eastAsia="IRNazanin" w:cs="IRNazanin"/>
          <w:color w:val="111111"/>
          <w:sz w:val="28"/>
          <w:szCs w:val="28"/>
          <w:rtl w:val="true"/>
          <w:lang w:bidi="fa-IR"/>
        </w:rPr>
        <w:t>.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bookmarkStart w:id="1035" w:name="pg1686_8457"/>
    </w:p>
    <w:p>
      <w:pPr>
        <w:pStyle w:val="BookText"/>
        <w:rPr/>
      </w:pPr>
      <w:bookmarkEnd w:id="1035"/>
      <w:r>
        <w:rPr>
          <w:rFonts w:ascii="IRNazanin" w:hAnsi="IRNazanin" w:eastAsia="IRNazanin"/>
          <w:color w:val="111111"/>
          <w:sz w:val="28"/>
          <w:sz w:val="28"/>
          <w:szCs w:val="28"/>
          <w:rtl w:val="true"/>
          <w:lang w:bidi="fa-IR"/>
        </w:rPr>
        <w:t xml:space="preserve">در سال‌های گذشته، پیامبرصلی الله علیه و آله با مرگ سه فرزند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و طاهر و طیب</w:t>
      </w:r>
      <w:r>
        <w:rPr>
          <w:rFonts w:eastAsia="IRNazanin" w:cs="IRNazanin"/>
          <w:color w:val="111111"/>
          <w:sz w:val="28"/>
          <w:szCs w:val="28"/>
          <w:rtl w:val="true"/>
          <w:lang w:bidi="fa-IR"/>
        </w:rPr>
        <w:t>» «</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دختر به نام‌های زینب؛ رقیه، ام‌کلثوم، روبرو شد، و در فراق آن‌ها به طور شدید متأثر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فرزند و یادگار او، از همسر گرامیش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در سال ششم هجرت، سفیرانی را به کشورهای خارج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یکی از آن نامه‌ها را به فرمانروای مصر نوشت و او را به آئین توحید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اگر چه به ندای پیامبرصلی الله علیه و آله در ظاهر پاسخ مثبت نگفت، ولی به نامه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ارسال هدایایی از آن جمله کنیزی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محترمانه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کنیز بعداً افتخار همسری پیامبرصلی الله علیه و آله را پیدا کرد و برای او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که شدیداً مورد علاقه پیامبرصلی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ابراهیم، تا حدّی از اثرات نامطبوع مرگ فرزندان ششگانه کاست، و نور امیدی در دل او برافروخت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این نور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افول و خاموشی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برای انجام کاری از خانه بیرون رفته بود، وقتی از وضع وخیم فرزندش آگاه شد، فوراً وارد خانه گردید، او را از آغوش مادر گرفت و در حالی که آثار ناراحتی از چهره او نمایان بود؛ سخنان یاد شده را بیان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 اندوه پیامبرصلی الله علیه و آله در سوک فرزند خود، نشانه عواطف انسانی او است که پس از مرگ نیز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احساسات و اظهار تألم، بیانگر روح عاطفی رسول خداصلی الله علیه و آله بود که بدون اختیار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پیامبرصلی الله علیه و آله سخنی برخلاف رضای حق بر زبان جاری نمی‌ساخت، نشانه ایمان و رضای او به تقدیر الهی بود که کسی را از آن گریزی نیست</w:t>
      </w:r>
      <w:r>
        <w:rPr>
          <w:rFonts w:eastAsia="IRNazanin" w:cs="IRNazanin"/>
          <w:color w:val="111111"/>
          <w:sz w:val="28"/>
          <w:szCs w:val="28"/>
          <w:rtl w:val="true"/>
          <w:lang w:bidi="fa-IR"/>
        </w:rPr>
        <w:t>.</w:t>
      </w:r>
    </w:p>
    <w:p>
      <w:pPr>
        <w:pStyle w:val="Heading3"/>
        <w:numPr>
          <w:ilvl w:val="2"/>
          <w:numId w:val="1"/>
        </w:numPr>
        <w:rPr/>
      </w:pPr>
      <w:bookmarkStart w:id="1036" w:name="__RefHeading___Toc1436787_3650668749"/>
      <w:bookmarkStart w:id="1037" w:name="_Toc377"/>
      <w:bookmarkEnd w:id="1036"/>
      <w:r>
        <w:rPr>
          <w:rtl w:val="true"/>
        </w:rPr>
        <w:t>اعتراض بی‌مورد</w:t>
      </w:r>
      <w:bookmarkEnd w:id="103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عوف، که از تیره انصار بود، از گریه پیامبرصلی الله علیه و آله تعجب کرد و</w:t>
      </w:r>
      <w:bookmarkStart w:id="1038" w:name="pg1686_8458"/>
    </w:p>
    <w:p>
      <w:pPr>
        <w:pStyle w:val="BookText"/>
        <w:rPr/>
      </w:pPr>
      <w:bookmarkEnd w:id="1038"/>
      <w:r>
        <w:rPr>
          <w:rFonts w:ascii="IRNazanin" w:hAnsi="IRNazanin" w:eastAsia="IRNazanin"/>
          <w:color w:val="111111"/>
          <w:sz w:val="28"/>
          <w:sz w:val="28"/>
          <w:szCs w:val="28"/>
          <w:rtl w:val="true"/>
          <w:lang w:bidi="fa-IR"/>
        </w:rPr>
        <w:t>زبان به اعتراض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از گریه بر مردگان نهی می‌نمودید، اکنون چگونه در سوگ فرزند خود اشک می‌ریزید؟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نگفته‌ام که در مرگ عزیزان خود گریه نکنید، زیرا این احساسات نشانه دلسوزی و مهربانی و ترحم است، و شخصی که دلش بر حال دیگران نسوزد، مورد رحمت الهی قرار نمی‌گیرد</w:t>
      </w:r>
      <w:r>
        <w:rPr>
          <w:rFonts w:eastAsia="IRNazanin" w:cs="IRNazanin"/>
          <w:color w:val="111111"/>
          <w:sz w:val="28"/>
          <w:szCs w:val="28"/>
          <w:rtl w:val="true"/>
          <w:lang w:bidi="fa-IR"/>
        </w:rPr>
        <w:t>».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گفته‌ام که در مرگ عزیزان، داد و فریاد نکنید و سخنان کفرآمیز و یا سخنانی که بوی اعتراض می‌دهد نگویید، و از شدت اندوه، لباس‌های خود را پاره ننمایید</w:t>
      </w:r>
      <w:r>
        <w:rPr>
          <w:rFonts w:eastAsia="IRNazanin" w:cs="IRNazanin"/>
          <w:color w:val="111111"/>
          <w:sz w:val="28"/>
          <w:szCs w:val="28"/>
          <w:rtl w:val="true"/>
          <w:lang w:bidi="fa-IR"/>
        </w:rPr>
        <w:t>.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پیامبر، بدن ابراهیم را غسل داد و کفن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گروهی از اصحاب پیامبرصلی الله علیه و آله جنازه او را پس از مشایعت، به قبرستان بقیع بردند و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نگاهی به قبر ابراهیم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حفره‌ای در گوشه قبر او دید، برای هموار ساختن آن بر زمین نشست؛ روی قبر را با دست خودصاف کرد و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عمل أحدکم عملًا فلیتقن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عملی را انجام داد، باید در اتقان و استحکام آن کوشش نماید</w:t>
      </w:r>
      <w:r>
        <w:rPr>
          <w:rFonts w:eastAsia="IRNazanin" w:cs="IRNazanin"/>
          <w:color w:val="111111"/>
          <w:sz w:val="28"/>
          <w:szCs w:val="28"/>
          <w:rtl w:val="true"/>
          <w:lang w:bidi="fa-IR"/>
        </w:rPr>
        <w:t>.»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9" w:name="__RefHeading___Toc1436789_3650668749"/>
      <w:bookmarkStart w:id="1040" w:name="_Toc378"/>
      <w:bookmarkEnd w:id="1039"/>
      <w:r>
        <w:rPr>
          <w:rtl w:val="true"/>
        </w:rPr>
        <w:t>مبارزه با خرافات</w:t>
      </w:r>
      <w:bookmarkEnd w:id="1040"/>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ابراهیم درگذشت، آفتاب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بی‌خبر از نوامیس و قوانین طبیعی جهان، تصور کردند که آفتاب برای مرگ ابراهیم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چنین اندیشه باطلی، اگر چه افسانه و موهوم بود؛ ولی در ظاهر به نفع پیامبرصلی الله علیه و آله تمام می‌شد و اگر پیامبرصلی الله علیه و آله یک رهبر عادی و مادی بود؛ جا داشت، بر</w:t>
      </w:r>
    </w:p>
    <w:p>
      <w:pPr>
        <w:pStyle w:val="BookText"/>
        <w:rPr/>
      </w:pPr>
      <w:r>
        <w:rPr>
          <w:rFonts w:ascii="IRNazanin" w:hAnsi="IRNazanin" w:eastAsia="IRNazanin"/>
          <w:color w:val="111111"/>
          <w:sz w:val="28"/>
          <w:sz w:val="28"/>
          <w:szCs w:val="28"/>
          <w:rtl w:val="true"/>
          <w:lang w:bidi="fa-IR"/>
        </w:rPr>
        <w:t>این اندیشه،صحه بگذارد و از این راه عظمت و بزرگی خود را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برخلاف چنین تصوری، بر فراز منبر رفت و مردم را از حقیقت امر آگاه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الشَّمْسَ وَ الْقَمَرَ آیَتَانِ مِنْ آیَاتِ اللَّهِ یَجْرِیَانِ بِأَمْرِهِ، مُطِیعَانِ لَهُ لَا یَنْکَسِفَانِ لِمَوْتِ أَحَدٍ وَ لَا لِحَیَاتِهِ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و ماه نشانه‌های قدرت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طبق سنن طبیعی و قوانینی که خدا بر آن‌ها مقرر داشته است، در مسیر خاصی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برای مرگ کسی و یا تولد کسی نمی‌گیرند، بلکه وظیفه شما در موقع کسوف این است که نماز بگزارید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برخلاف بسیاری از فرصت‌طلبان، که نه تنها حقایق را به نفع خود تفسیر می‌کنند بلکه از جهل و نادانی، و از خرافه و افسانه‌پرستی مردم، به سود خود استفاده می‌نمایند؛ هرگز پرده بر روی حقایق نیافکند و از جهل و نادانی مردم به سود خود استفاده ننمود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در آن روزصحه بر چنین اندیشه باطلی می‌نهاد، در جهان امروز که پرده از اسرار طبیعت برافتاده، و قوانین و نوامیس جهان ماده و علل کسوف خورشید و گرفتگی ماه روشن و مبرهن گردیده است؛ نمی‌توانست خود را رهبر جاویدان بشر، و نماینده و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خالق طبیعت و پایه‌گذار قوانین عالم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w:t>
      </w:r>
      <w:r>
        <w:rPr>
          <w:rFonts w:eastAsia="IRNazanin" w:cs="IRNazanin"/>
          <w:color w:val="111111"/>
          <w:sz w:val="28"/>
          <w:szCs w:val="28"/>
          <w:rtl w:val="true"/>
          <w:lang w:bidi="fa-IR"/>
        </w:rPr>
        <w:t>.</w:t>
      </w:r>
      <w:bookmarkStart w:id="1041" w:name="pg1686_8460"/>
    </w:p>
    <w:p>
      <w:pPr>
        <w:pStyle w:val="BookText"/>
        <w:rPr/>
      </w:pPr>
      <w:bookmarkEnd w:id="1041"/>
      <w:r>
        <w:rPr>
          <w:rFonts w:ascii="IRNazanin" w:hAnsi="IRNazanin" w:eastAsia="IRNazanin"/>
          <w:color w:val="111111"/>
          <w:sz w:val="28"/>
          <w:sz w:val="28"/>
          <w:szCs w:val="28"/>
          <w:rtl w:val="true"/>
          <w:lang w:bidi="fa-IR"/>
        </w:rPr>
        <w:t>حوادث سال دهم هجرت</w:t>
      </w:r>
    </w:p>
    <w:p>
      <w:pPr>
        <w:pStyle w:val="Heading2"/>
        <w:numPr>
          <w:ilvl w:val="1"/>
          <w:numId w:val="1"/>
        </w:numPr>
        <w:rPr/>
      </w:pPr>
      <w:bookmarkStart w:id="1042" w:name="__RefHeading___Toc1436791_3650668749"/>
      <w:bookmarkStart w:id="1043" w:name="_Toc379"/>
      <w:bookmarkEnd w:id="1042"/>
      <w:r>
        <w:rPr/>
        <w:t>42</w:t>
      </w:r>
      <w:r>
        <w:rPr>
          <w:rtl w:val="true"/>
        </w:rPr>
        <w:t xml:space="preserve"> </w:t>
      </w:r>
      <w:r>
        <w:rPr>
          <w:rtl w:val="true"/>
        </w:rPr>
        <w:t xml:space="preserve">هیئت نمایندگی </w:t>
      </w:r>
      <w:r>
        <w:rPr>
          <w:rtl w:val="true"/>
        </w:rPr>
        <w:t>«</w:t>
      </w:r>
      <w:r>
        <w:rPr>
          <w:rtl w:val="true"/>
        </w:rPr>
        <w:t>نجران</w:t>
      </w:r>
      <w:r>
        <w:rPr>
          <w:rtl w:val="true"/>
        </w:rPr>
        <w:t xml:space="preserve">» </w:t>
      </w:r>
      <w:r>
        <w:rPr>
          <w:rtl w:val="true"/>
        </w:rPr>
        <w:t>در مدینه</w:t>
      </w:r>
      <w:bookmarkEnd w:id="1043"/>
    </w:p>
    <w:p>
      <w:pPr>
        <w:pStyle w:val="Heading3"/>
        <w:numPr>
          <w:ilvl w:val="2"/>
          <w:numId w:val="1"/>
        </w:numPr>
        <w:rPr/>
      </w:pPr>
      <w:bookmarkStart w:id="1044" w:name="__RefHeading___Toc1436793_3650668749"/>
      <w:bookmarkStart w:id="1045" w:name="_Toc380"/>
      <w:bookmarkEnd w:id="1044"/>
      <w:r>
        <w:rPr>
          <w:rtl w:val="true"/>
        </w:rPr>
        <w:t>اشاره</w:t>
      </w:r>
      <w:bookmarkEnd w:id="1045"/>
    </w:p>
    <w:p>
      <w:pPr>
        <w:pStyle w:val="BookText"/>
        <w:rPr/>
      </w:pPr>
      <w:r>
        <w:rPr>
          <w:rFonts w:ascii="IRNazanin" w:hAnsi="IRNazanin" w:eastAsia="IRNazanin"/>
          <w:color w:val="111111"/>
          <w:sz w:val="28"/>
          <w:sz w:val="28"/>
          <w:szCs w:val="28"/>
          <w:rtl w:val="true"/>
          <w:lang w:bidi="fa-IR"/>
        </w:rPr>
        <w:t xml:space="preserve">بخش باصفای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هفتاد دهکده تابع خود، در نقطه مرزی حجاز و یمن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طلوع اسلام، این نقطه تنها منطقه مسیحی‌نشین حجاز بود که به عللی از بت‌پرستی دست کشیده، و به آئین مسیح گرویده بودند</w:t>
      </w:r>
      <w:r>
        <w:rPr>
          <w:rFonts w:eastAsia="IRNazanin" w:cs="IRNazanin"/>
          <w:color w:val="111111"/>
          <w:sz w:val="28"/>
          <w:szCs w:val="28"/>
          <w:rtl w:val="true"/>
          <w:lang w:bidi="fa-IR"/>
        </w:rPr>
        <w:t>.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اسلامصلی الله علیه و آله به موازات مکاتبه با سران دول و مراکز مذهبی جهان، نامه‌ای به اسقف نجران، </w:t>
      </w:r>
      <w:r>
        <w:rPr>
          <w:rFonts w:eastAsia="IRNazanin" w:cs="IRNazanin"/>
          <w:color w:val="111111"/>
          <w:sz w:val="28"/>
          <w:szCs w:val="28"/>
          <w:rtl w:val="true"/>
          <w:lang w:bidi="fa-IR"/>
        </w:rPr>
        <w:t>«</w:t>
      </w:r>
      <w:r>
        <w:rPr>
          <w:rStyle w:val="FootnoteAnchor"/>
          <w:rtl w:val="true"/>
        </w:rPr>
        <w:footnoteReference w:id="6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طی آن نامه، ساکنان نجران را به آئین اسلام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مضمون نامه آن حضرت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ابراهیم و اسحاق و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پیامبر خدا به 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ابراهیم و اسحاق و یعقوب را حمد و ستایش می‌کنم، و شماها را از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دعوت می‌کنم که از ولایت بندگان خدا خارج شوید و در ولایت خداوند وارد آیید، و اگر دعوت مرا نپذیرفتید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حکومت اسلامی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برابر این مبلغ جزئی از جان و مال شما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غیر اینصورت به شما اعلام خطر می‌شود</w:t>
      </w:r>
      <w:r>
        <w:rPr>
          <w:rFonts w:eastAsia="IRNazanin" w:cs="IRNazanin"/>
          <w:color w:val="111111"/>
          <w:sz w:val="28"/>
          <w:szCs w:val="28"/>
          <w:rtl w:val="true"/>
          <w:lang w:bidi="fa-IR"/>
        </w:rPr>
        <w:t>».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مصادر تاریخی شیعه اضافه می‌کند که آن حضرت آیه مربوط </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کتاب را، که در آن همگی به پرستش خدای یگانه دعوت شده‌اند نیز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پیامبرصلی الله علیه و آله وارد نجران شده، نامه پیامبرصلی الله علیه و آله را به اسقف نجران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 را با دقت هر چه تمام‌تر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تصمیم، شورایی مرکب از شخصیت‌های بارز مذهبی و غیرمذهبی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طرف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عقل و درایت و کاردانی معروفیت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من در مسائل مذهبی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حق ابراز نظر ندارم، و اگر در غیر این موضوع با من وارد شور می‌شدید؛ می‌توانستم راه‌حل‌هایی در اختیار شما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ناچارم مطلبی را تذکر دهم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مکرر، از پیشوایان مذهبی خود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منصب نبوت نسل اسحاق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خواهد یافت، و هیچ بعید نیست که محمد که از اولاد اسماعیل است، همان پیامبر موعود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 نظر داد که گروهی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نمایندگی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بروند تا از نزدیک با محمدصلی الله علیه و آله تماس گرفته، دلایل نبوت او را مورد بررسی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شصت تن از ارزنده‌ترین و داناترین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گردیدند، که در رأس آنان سه تن پیشوای مذهبی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ابوحارثة بن علقمه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اسقف اعظم نجران که نماینده رسمی کلیساهای روم در حجاز بود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هیئت نمایندگی که به عقل و تدبیر و کاردانی</w:t>
      </w:r>
      <w:bookmarkStart w:id="1046" w:name="pg1686_8462"/>
    </w:p>
    <w:p>
      <w:pPr>
        <w:pStyle w:val="BookText"/>
        <w:rPr/>
      </w:pPr>
      <w:bookmarkEnd w:id="1046"/>
      <w:r>
        <w:rPr>
          <w:rFonts w:ascii="IRNazanin" w:hAnsi="IRNazanin" w:eastAsia="IRNazanin"/>
          <w:color w:val="111111"/>
          <w:sz w:val="28"/>
          <w:sz w:val="28"/>
          <w:szCs w:val="28"/>
          <w:rtl w:val="true"/>
          <w:lang w:bidi="fa-IR"/>
        </w:rPr>
        <w:t>معروفیت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فردی کهنسال و یکی از شخصیت‌های محترم ملت نجران به شمار می‌رفت</w:t>
      </w:r>
      <w:r>
        <w:rPr>
          <w:rFonts w:eastAsia="IRNazanin" w:cs="IRNazanin"/>
          <w:color w:val="111111"/>
          <w:sz w:val="28"/>
          <w:szCs w:val="28"/>
          <w:rtl w:val="true"/>
          <w:lang w:bidi="fa-IR"/>
        </w:rPr>
        <w:t>.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نمایندگی، طرف عصر در حالی که لباس‌های تجملی ابریشمی بر تن، و انگشترهای طلا بر دست وصلیب‌ها بر گردن داشتند، وارد مسجد شده به پیامبرصلی الله علیه و آله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وضع زننده و نامناسب آنان آن‌هم در مسجد، پیامبرصلی الله علیه و آله را سخت ناراحت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احساس کردند که پیامبرصلی الله علیه و آله از آنان ناراحت شده است، اما علت ناراحتی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با عثمان بن عفان و عبدالرحمن بن عوف، که سابقه آشنایی با آنان داشتند، تماس گرفتند، و جریان را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اظهار داشتند که حل این گره به دست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امیر مؤمنان علیه السلام مراجعه کردند، علی علیه السلام در پاسخ آن‌ها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لباس‌های خود را تغییر دهید، و با وضع ساده، بدون زر و زیور به حضور حضرت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مورد احترام و تکریم قرار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نجران، با لباس ساده بدون انگشتر طلا، به محضر پیامبرصلی الله علیه و آله شرفیاب شده،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با احترام خاص، پاسخ آنان را داد، و برخی از هدایایی را که برای وی آورده بودند؛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پیش از آنکه وارد مذاکره شوند، اظهار کردند که وقت نماز آنان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اجازه داد که نمازهای خود را در مسجد مدینه، در حالی که رو به مشرق ایستاده بودند، بخوانند</w:t>
      </w:r>
      <w:r>
        <w:rPr>
          <w:rFonts w:eastAsia="IRNazanin" w:cs="IRNazanin"/>
          <w:color w:val="111111"/>
          <w:sz w:val="28"/>
          <w:szCs w:val="28"/>
          <w:rtl w:val="true"/>
          <w:lang w:bidi="fa-IR"/>
        </w:rPr>
        <w:t>.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7" w:name="__RefHeading___Toc1436795_3650668749"/>
      <w:bookmarkStart w:id="1048" w:name="_Toc381"/>
      <w:bookmarkEnd w:id="1047"/>
      <w:r>
        <w:rPr>
          <w:rtl w:val="true"/>
        </w:rPr>
        <w:t>مذاکره نمایندگان نجران</w:t>
      </w:r>
      <w:bookmarkEnd w:id="1048"/>
    </w:p>
    <w:p>
      <w:pPr>
        <w:pStyle w:val="BookText"/>
        <w:rPr/>
      </w:pPr>
      <w:r>
        <w:rPr>
          <w:rFonts w:ascii="IRNazanin" w:hAnsi="IRNazanin" w:eastAsia="IRNazanin"/>
          <w:color w:val="111111"/>
          <w:sz w:val="28"/>
          <w:sz w:val="28"/>
          <w:szCs w:val="28"/>
          <w:rtl w:val="true"/>
          <w:lang w:bidi="fa-IR"/>
        </w:rPr>
        <w:t>گروهی از سیره‌نویسان و محدثان و مورخان اسلامی، متن مذاکره نمایندگان نجران را با پیامبرصلی الله علیه و آله نقل کرده‌اند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گوشه‌ای از مذاکرات آنان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خود آورده است، در</w:t>
      </w:r>
    </w:p>
    <w:p>
      <w:pPr>
        <w:pStyle w:val="BookText"/>
        <w:rPr/>
      </w:pPr>
      <w:r>
        <w:rPr>
          <w:rFonts w:ascii="IRNazanin" w:hAnsi="IRNazanin" w:eastAsia="IRNazanin"/>
          <w:color w:val="111111"/>
          <w:sz w:val="28"/>
          <w:sz w:val="28"/>
          <w:szCs w:val="28"/>
          <w:rtl w:val="true"/>
          <w:lang w:bidi="fa-IR"/>
        </w:rPr>
        <w:t>اینجا منعکس می‌نماییم</w:t>
      </w:r>
      <w:r>
        <w:rPr>
          <w:rFonts w:eastAsia="IRNazanin" w:cs="IRNazanin"/>
          <w:color w:val="111111"/>
          <w:sz w:val="28"/>
          <w:szCs w:val="28"/>
          <w:rtl w:val="true"/>
          <w:lang w:bidi="fa-IR"/>
        </w:rPr>
        <w:t>. «</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آئین توحید و پرستش خدای یگانه و تسلیم در برابر اوامر او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آیاتی چند از قرآن برای آنان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اسلام، ایمان به خدای یگانه جهان است، ما قبلًا به او ایمان آورده و به احکام وی عمل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علائمی دارد و برخی از اعمال شما حاکی است که به اسلام واقعی نگرویده‌اید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می‌گویید که خدای یگانه را پرستش می‌کنید، درصورتی که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 و از خوردن گوشت خوک پرهیز نمی‌کنیدو برای خداوند فرزند معتقدید؟</w:t>
      </w:r>
    </w:p>
    <w:p>
      <w:pPr>
        <w:pStyle w:val="BookText"/>
        <w:rPr/>
      </w:pPr>
      <w:r>
        <w:rPr>
          <w:rFonts w:ascii="IRNazanin" w:hAnsi="IRNazanin" w:eastAsia="IRNazanin"/>
          <w:color w:val="111111"/>
          <w:sz w:val="28"/>
          <w:sz w:val="28"/>
          <w:szCs w:val="28"/>
          <w:rtl w:val="true"/>
          <w:lang w:bidi="fa-IR"/>
        </w:rPr>
        <w:t>نمایندگان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خدا می‌دانیم، زیرا او مردگان را زنده کرد، و بیماران را شفا بخشید، و از گِل پرنده‌ای ساخت که آن را به پرواز درآورد، و تمام این اعمال، حاکی است که او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خدا و مخلوق او است که او را در رحم مریم قرار داد، و این قدرت و توانایی را خدا به او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فرزند خدا است زیرا مادر او مریم، بدون اینکه با کسی ازدواج کند،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باید پدر او همان، خدای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فرشته وحی نازل گردید و به پیامبرصلی الله علیه و آله گفت که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حضرت عیسی از این نظر مانند حضرت آدم است که او را با قدرت بی‌پایان خود، بدون این که دارای پدر و مادری باشد، از خاک آفرید</w:t>
      </w:r>
      <w:r>
        <w:rPr>
          <w:rFonts w:eastAsia="IRNazanin" w:cs="IRNazanin"/>
          <w:color w:val="111111"/>
          <w:sz w:val="28"/>
          <w:szCs w:val="28"/>
          <w:rtl w:val="true"/>
          <w:lang w:bidi="fa-IR"/>
        </w:rPr>
        <w:t>.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نداشتن پدر، گواه بر این باشد که او فرزند خدا است، پس حضرت آدم برای این منصب شایسته‌تر است، زیرا او نه پدر داشت و نه مادر</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گفتگوهای شما ما را قانع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است که در وقت معینی با یکدیگر مباهله کنیم، و بر دروغگو نفرین بفرستیم، و از خداوند</w:t>
      </w:r>
      <w:bookmarkStart w:id="1049" w:name="pg1686_8464"/>
    </w:p>
    <w:p>
      <w:pPr>
        <w:pStyle w:val="BookText"/>
        <w:rPr/>
      </w:pPr>
      <w:bookmarkEnd w:id="1049"/>
      <w:r>
        <w:rPr>
          <w:rFonts w:ascii="IRNazanin" w:hAnsi="IRNazanin" w:eastAsia="IRNazanin"/>
          <w:color w:val="111111"/>
          <w:sz w:val="28"/>
          <w:sz w:val="28"/>
          <w:szCs w:val="28"/>
          <w:rtl w:val="true"/>
          <w:lang w:bidi="fa-IR"/>
        </w:rPr>
        <w:t>بخواهیم دروغگو را هلاک و نابود کند</w:t>
      </w:r>
      <w:r>
        <w:rPr>
          <w:rFonts w:eastAsia="IRNazanin" w:cs="IRNazanin"/>
          <w:color w:val="111111"/>
          <w:sz w:val="28"/>
          <w:szCs w:val="28"/>
          <w:rtl w:val="true"/>
          <w:lang w:bidi="fa-IR"/>
        </w:rPr>
        <w:t>.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پیک وحی نازل گردید و آیه مباهله را آورد و پیامبر را مأمور ساخت تا با کسانی که با او به مجادله و محاجه بر می‌خیزند و زیر بار حق نمی‌روند؛ به مباهله برخیزد؛ و طرفین از خداوند بخواهند که افراد دروغگو را از رحمت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آیه مباهله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روشن شدن جریان با تو مجادله کند، بگو بیایید فرزندان و زنان و نزدیکان خود را گرد آوریم و لابه کنیم و بنالیم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طرفین به فیصله دادن مسأله از طریق مباهله آماده شدند، و قرار شد که فردا همگی برای مباهله آماده شوند</w:t>
      </w:r>
      <w:r>
        <w:rPr>
          <w:rFonts w:eastAsia="IRNazanin" w:cs="IRNazanin"/>
          <w:color w:val="111111"/>
          <w:sz w:val="28"/>
          <w:szCs w:val="28"/>
          <w:rtl w:val="true"/>
          <w:lang w:bidi="fa-IR"/>
        </w:rPr>
        <w:t>.</w:t>
      </w:r>
    </w:p>
    <w:p>
      <w:pPr>
        <w:pStyle w:val="Heading3"/>
        <w:numPr>
          <w:ilvl w:val="2"/>
          <w:numId w:val="1"/>
        </w:numPr>
        <w:rPr/>
      </w:pPr>
      <w:bookmarkStart w:id="1050" w:name="__RefHeading___Toc1436797_3650668749"/>
      <w:bookmarkStart w:id="1051" w:name="_Toc382"/>
      <w:bookmarkEnd w:id="1050"/>
      <w:r>
        <w:rPr>
          <w:rtl w:val="true"/>
        </w:rPr>
        <w:t>پیامبرصلی الله علیه و آله به مباهله می‌رود</w:t>
      </w:r>
      <w:bookmarkEnd w:id="1051"/>
    </w:p>
    <w:p>
      <w:pPr>
        <w:pStyle w:val="BookText"/>
        <w:rPr/>
      </w:pPr>
      <w:r>
        <w:rPr>
          <w:rFonts w:ascii="IRNazanin" w:hAnsi="IRNazanin" w:eastAsia="IRNazanin"/>
          <w:color w:val="111111"/>
          <w:sz w:val="28"/>
          <w:sz w:val="28"/>
          <w:szCs w:val="28"/>
          <w:rtl w:val="true"/>
          <w:lang w:bidi="fa-IR"/>
        </w:rPr>
        <w:t xml:space="preserve">سرگذشت مباهله پیامبر اسلامصلی الله علیه و آله، با هیئت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حوادث جالب و تکان‌دهنده و شگفت‌انگیز تاریخ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برخی از مفسران و سیره‌نویسان، در نقل جزئیات آن، کوتاهی ورزیده‌اند، ولی گروه زیادی مانند زمخشری در کشاف، </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رازی در تفسیر خود، </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در کامل، </w:t>
      </w:r>
      <w:r>
        <w:rPr>
          <w:rFonts w:eastAsia="IRNazanin" w:cs="IRNazanin"/>
          <w:color w:val="111111"/>
          <w:sz w:val="28"/>
          <w:szCs w:val="28"/>
          <w:rtl w:val="true"/>
          <w:lang w:bidi="fa-IR"/>
        </w:rPr>
        <w:t>«</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داد سخن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در اینجا بخشی از گفتار زمخشری را منعکس می‌نمائیم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مباهله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پیامبرصلی الله علیه و آله و هیئت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توافق کرده</w:t>
      </w:r>
    </w:p>
    <w:p>
      <w:pPr>
        <w:pStyle w:val="BookText"/>
        <w:rPr/>
      </w:pPr>
      <w:r>
        <w:rPr>
          <w:rFonts w:ascii="IRNazanin" w:hAnsi="IRNazanin" w:eastAsia="IRNazanin"/>
          <w:color w:val="111111"/>
          <w:sz w:val="28"/>
          <w:sz w:val="28"/>
          <w:szCs w:val="28"/>
          <w:rtl w:val="true"/>
          <w:lang w:bidi="fa-IR"/>
        </w:rPr>
        <w:t>بودند که مراسم مباهله را در نقطه‌ای خارج از شهر مدینه، در دامنه صحرا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میان مسلمانان و بستگان خود، فقط چهار نفر را برگزید که در این حادثه تاریخی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تن، جز علی ابن ابی طالب علیه السلام و فاطمه علیها السلام دختر پیامبرصلی الله علیه و آله و حسن و حسین علیهما السلام کس دیگر نبود، زیرا در میان تمام مسلمانان نفوسی پاکتر، و ایمانی استوارتر از ایمان این چهار تن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فاصله منزل و نقطه‌ای را که قرار بود در آنجا مراسم مباهله انجام بگیرد، با وضع خاصی طی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حالی که حضرت حسین علیه السلام را در آغوش </w:t>
      </w:r>
      <w:r>
        <w:rPr>
          <w:rFonts w:eastAsia="IRNazanin" w:cs="IRNazanin"/>
          <w:color w:val="111111"/>
          <w:sz w:val="28"/>
          <w:szCs w:val="28"/>
          <w:rtl w:val="true"/>
          <w:lang w:bidi="fa-IR"/>
        </w:rPr>
        <w:t>«</w:t>
      </w:r>
      <w:r>
        <w:rPr>
          <w:rStyle w:val="FootnoteAnchor"/>
          <w:rtl w:val="true"/>
        </w:rPr>
        <w:footnoteReference w:id="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حضرت حسن را در دست داشت و فاطمه علیها السلام به دنبال آن حضرت و علی بن ابی طالب علیه السلام پشت سر وی حرکت می‌کردند؛ گام به میدان مباهله نهاد و پیش از ورود به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موقع دعا کردم، شما دعای مرا با گفتن آمین بدرقه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هیئت نمایندگی نجران، پیش از آنکه با پیامبرصلی الله علیه و آله روبرو شوند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دیدید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افسران و سربازان خود را به میدان مباهله آورد، و شکوه مادی و قدرت ظاهری خود را نشان ما داد در اینصورت وی یک فرد غیرصادق است و اعتمادی به نبوت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با فرزندان و جگرگوشه‌های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با یک وضع وارسته از هر نوع جلال و جبروت مادی، رو به درگاه الهی گذارد؛ پیداست که پیامبری راستگو است و به قدری به خود ایمان و اعتقاد دارد که نه تنها حاضر است خود را در معرض نابودی قرار دهد، بلکه با جرأت هر چه تمامتر، حاضر است عزیزترین و گرامی‌ترین افراد نزد خود را در معرض فنا و نابودی واقع سازد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هیئت نمایندگی در این گفتگو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قیافه نورانی پیامبرصلی الله علیه و آله با چهار تن دیگر که سه تن از آنها شاخه‌های شجره وجود او بودند،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حالت بهت‌زده و تحیّر به چهره یکدیگر نگاه کردند، و از این‌که او جگرگوشه‌های معصوم و بی‌گناه، و یگانه دختر و یادگار خود را بهصحنه مباهله</w:t>
      </w:r>
      <w:bookmarkStart w:id="1052" w:name="pg1686_8466"/>
    </w:p>
    <w:p>
      <w:pPr>
        <w:pStyle w:val="BookText"/>
        <w:rPr/>
      </w:pPr>
      <w:bookmarkEnd w:id="1052"/>
      <w:r>
        <w:rPr>
          <w:rFonts w:ascii="IRNazanin" w:hAnsi="IRNazanin" w:eastAsia="IRNazanin"/>
          <w:color w:val="111111"/>
          <w:sz w:val="28"/>
          <w:sz w:val="28"/>
          <w:szCs w:val="28"/>
          <w:rtl w:val="true"/>
          <w:lang w:bidi="fa-IR"/>
        </w:rPr>
        <w:t>آورده است، انگشت تعجب به دندان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دریافتند که پیامبرصلی الله علیه و آله، به دعوت و دعای خود اعتقاد راسخ دارد و گرنه یک فرد مردد، عزیزان خود را در معرض بلای آسمانی و عذاب الهی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چهره‌هایی را می‌بینم که هرگاه دست به دعا بلند کنند و از درگاه الهی بخواهند که بزرگ‌ترین کوه‌ها را از جای بکند، فوراً 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هرگزصحیح نیست ما با این قیافه‌های نورانی و با این افراد بافضیلت، مباهله نماییم؛ زیرا بعید نیست که همه ما نابود شویم، و ممکن است دامنه عذاب گسترش پیدا کند، و همه مسیحیان جهان را بگیرد و در روی زمین یک مسیحی باقی نماند</w:t>
      </w:r>
      <w:r>
        <w:rPr>
          <w:rFonts w:eastAsia="IRNazanin" w:cs="IRNazanin"/>
          <w:color w:val="111111"/>
          <w:sz w:val="28"/>
          <w:szCs w:val="28"/>
          <w:rtl w:val="true"/>
          <w:lang w:bidi="fa-IR"/>
        </w:rPr>
        <w:t>!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1436799_3650668749"/>
      <w:bookmarkStart w:id="1054" w:name="_Toc383"/>
      <w:bookmarkEnd w:id="1053"/>
      <w:r>
        <w:rPr>
          <w:rtl w:val="true"/>
        </w:rPr>
        <w:t>انصراف هیئت نمایندگی از مباهله</w:t>
      </w:r>
      <w:bookmarkEnd w:id="1054"/>
    </w:p>
    <w:p>
      <w:pPr>
        <w:pStyle w:val="BookText"/>
        <w:rPr/>
      </w:pPr>
      <w:r>
        <w:rPr>
          <w:rFonts w:ascii="IRNazanin" w:hAnsi="IRNazanin" w:eastAsia="IRNazanin"/>
          <w:color w:val="111111"/>
          <w:sz w:val="28"/>
          <w:sz w:val="28"/>
          <w:szCs w:val="28"/>
          <w:rtl w:val="true"/>
          <w:lang w:bidi="fa-IR"/>
        </w:rPr>
        <w:t xml:space="preserve">هیأت نمایندگی با دیدن وضع یاد شده، وارد شور شدند و به اتفاق آراء تصویب کردند که هرگز وارد مباهله نشوند، و حاضر شدند که هر سال مبلغی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 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و در برابر آن، حکومت اسلامی از جان و مال آنان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رضایت خود را اعلام کرد، و قرار شد هر سال در برابر پرداخت یک مبلغ جزئی، از مزایای حکومت اسلامی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سایه شوم خود را بر سر نمایندگان مردم نجران گسترده بود و اگر از در ملاعنه و مباهله وارد می‌شدند،صور انسانی خود را از دست داده، در آتشی که در بیابان برافروخته می‌شد، می‌سوختند و دامنه عذاب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مباهله، پیامبر اسلام صلی الله علیه و آله چهار تن از همراهان خود</w:t>
      </w:r>
    </w:p>
    <w:p>
      <w:pPr>
        <w:pStyle w:val="BookText"/>
        <w:rPr/>
      </w:pPr>
      <w:r>
        <w:rPr>
          <w:rFonts w:ascii="IRNazanin" w:hAnsi="IRNazanin" w:eastAsia="IRNazanin"/>
          <w:color w:val="111111"/>
          <w:sz w:val="28"/>
          <w:sz w:val="28"/>
          <w:szCs w:val="28"/>
          <w:rtl w:val="true"/>
          <w:lang w:bidi="fa-IR"/>
        </w:rPr>
        <w:t>را زیر عبای مشکی رنگی وارد کرد و این آیه را تلاوت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زمخشری، به بیان نکات آیه مباهله پرداخته و در پایان بحث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مباهله و مفاد این آیه، بزرگترین گواه بر فضیلت اصحاب کساء بوده و سندی زنده بر حقانیت آیین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از پیشوایان مذهبی ما وارد شده است، استفاده می‌شود که موضوع مباهله اختصاص به پیامبرصلی الله علیه و آله نداشته و هر فرد مسلمانی در مسائل مذهبی می‌تواند با مخالفان خود به مباهله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مباهله و دعای آن، در کتاب‌های حدیث وارد شده، برای اطلاع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فرمایید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رساله حضرت استاد علامه طباطبائی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یکی از معجزات باقی اسلام است، و هر فرد باایمانی به پیروی از نخستین پیشوای اسلام می‌تواند در راه اثبات حقیقتی از حقایق اسلام با مخالف خود به مباهله بپردازد، و از خداوند جهان درخواست کند که طرف مخالف را کیفر بدهد و محکوم سازد</w:t>
      </w:r>
      <w:r>
        <w:rPr>
          <w:rFonts w:eastAsia="IRNazanin" w:cs="IRNazanin"/>
          <w:color w:val="111111"/>
          <w:sz w:val="28"/>
          <w:szCs w:val="28"/>
          <w:rtl w:val="true"/>
          <w:lang w:bidi="fa-IR"/>
        </w:rPr>
        <w:t>.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bookmarkStart w:id="1055" w:name="pg1686_8468"/>
    </w:p>
    <w:p>
      <w:pPr>
        <w:pStyle w:val="BookText"/>
        <w:rPr/>
      </w:pPr>
      <w:bookmarkEnd w:id="1055"/>
      <w:r>
        <w:rPr>
          <w:rFonts w:ascii="IRNazanin" w:hAnsi="IRNazanin" w:eastAsia="IRNazanin"/>
          <w:color w:val="111111"/>
          <w:sz w:val="28"/>
          <w:sz w:val="28"/>
          <w:szCs w:val="28"/>
          <w:rtl w:val="true"/>
          <w:lang w:bidi="fa-IR"/>
        </w:rPr>
        <w:t>حوادث سال دهم هجرت</w:t>
      </w:r>
    </w:p>
    <w:p>
      <w:pPr>
        <w:pStyle w:val="Heading2"/>
        <w:numPr>
          <w:ilvl w:val="1"/>
          <w:numId w:val="1"/>
        </w:numPr>
        <w:rPr/>
      </w:pPr>
      <w:bookmarkStart w:id="1056" w:name="__RefHeading___Toc1436801_3650668749"/>
      <w:bookmarkStart w:id="1057" w:name="_Toc384"/>
      <w:bookmarkEnd w:id="1056"/>
      <w:r>
        <w:rPr/>
        <w:t>43</w:t>
      </w:r>
      <w:r>
        <w:rPr>
          <w:rtl w:val="true"/>
        </w:rPr>
        <w:t xml:space="preserve"> </w:t>
      </w:r>
      <w:r>
        <w:rPr>
          <w:rtl w:val="true"/>
        </w:rPr>
        <w:t>حجةالوداع</w:t>
      </w:r>
      <w:bookmarkEnd w:id="1057"/>
    </w:p>
    <w:p>
      <w:pPr>
        <w:pStyle w:val="Heading3"/>
        <w:numPr>
          <w:ilvl w:val="2"/>
          <w:numId w:val="1"/>
        </w:numPr>
        <w:rPr/>
      </w:pPr>
      <w:bookmarkStart w:id="1058" w:name="__RefHeading___Toc1436803_3650668749"/>
      <w:bookmarkStart w:id="1059" w:name="_Toc385"/>
      <w:bookmarkEnd w:id="1058"/>
      <w:r>
        <w:rPr>
          <w:rtl w:val="true"/>
        </w:rPr>
        <w:t>اشاره</w:t>
      </w:r>
      <w:bookmarkEnd w:id="1059"/>
    </w:p>
    <w:p>
      <w:pPr>
        <w:pStyle w:val="BookText"/>
        <w:rPr/>
      </w:pPr>
      <w:r>
        <w:rPr>
          <w:rFonts w:ascii="IRNazanin" w:hAnsi="IRNazanin" w:eastAsia="IRNazanin"/>
          <w:color w:val="111111"/>
          <w:sz w:val="28"/>
          <w:sz w:val="28"/>
          <w:szCs w:val="28"/>
          <w:rtl w:val="true"/>
          <w:lang w:bidi="fa-IR"/>
        </w:rPr>
        <w:t>در میان عبادات دستجمعی اسلام، مراسم حج، بزرگترین و باشکوه‌ترین عبادتی است که مسلمانان بجای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مراسم آن‌هم سالی یکبار، برای ملت مسلمان بزرگترین مظهر وحدت و یگانگی، نشانه کامل وارستگی از مال و مقام، نمونه بارز مساوات و برابری تمام انسان‌ها و وسیله تحکیم روابط در بین مسلمانان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مسلمانان از این خوان گسترده کمتر استفاده می‌کنیم، و این کنگره سالانه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می‌تواند پاسخگوی بسیاری از مشکلات اجتماعی ما و مبدء تحولاتی عمیق در زندگانی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بهره‌برداری کامل، برگزار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قصور قانون نیست، بلکه گواه بر قصور و یا تقصیر رهبران اسلامی است که درصدد استفاده از این مراسم بر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بنای کعبه فراغت یافت، و خداپرستان را به زیارت این خانه دعوت نمود، پیوسته این نقطه، کعبه قلوب، و مطاف ملت‌های خداشناس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گروهی از اکناف جهان، و نقاط مختلف عربستان، به زیارت این خانه شتافته، و مراسمی را که از حضرت ابراهیم علیه السلام آموخته بودند، انجام می‌دادند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گذشت زمان، انقطاع ملت حجاز از رهبری پیامبران، خودخواهی قریش، حکومت بت بر افکار جهان عرب، موجب شده بود که مراسم حج از نظر زمان و</w:t>
      </w:r>
    </w:p>
    <w:p>
      <w:pPr>
        <w:pStyle w:val="BookText"/>
        <w:rPr/>
      </w:pPr>
      <w:r>
        <w:rPr>
          <w:rFonts w:ascii="IRNazanin" w:hAnsi="IRNazanin" w:eastAsia="IRNazanin"/>
          <w:color w:val="111111"/>
          <w:sz w:val="28"/>
          <w:sz w:val="28"/>
          <w:szCs w:val="28"/>
          <w:rtl w:val="true"/>
          <w:lang w:bidi="fa-IR"/>
        </w:rPr>
        <w:t>مکان، دستخوش تحریف و تغییر گردد و قیافه واقعی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جهات، پیامبر خداصلی الله علیه و آله، در سال دهم هجرت، از طرف خدا مأموریت یافت، که در آن سال شخصاً در مراسم حج شرکت جوید، و عملًا مردم را به تکالیف خود آشنا سازد، و هرگونه شاخه‌های کج و معوجی را که روی علل یادشده، بر پیکر این عبادت روییده بود، ببرد،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کوچ از آنها را به مردم تعلیم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بیش از آنکه جنبه سیاسی و اجتماعی داشته باشد، جنبه تعلیمی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در یازدهمین ماه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در شهر مدینه و میان قبایل اعلان کنند که پیامبرصلی الله علیه و آله امسال، عازم زیارت خانه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 شوق و علاقه فراوانی را در دل گروه عظیمی از مسلمانان برانگیخت و به دنبال آن، هزاران نفر در اطراف مدینه خیمه زدند و همگی در انتظار حرکت پیامبرصلی الله علیه و آله بودند</w:t>
      </w:r>
      <w:r>
        <w:rPr>
          <w:rFonts w:eastAsia="IRNazanin" w:cs="IRNazanin"/>
          <w:color w:val="111111"/>
          <w:sz w:val="28"/>
          <w:szCs w:val="28"/>
          <w:rtl w:val="true"/>
          <w:lang w:bidi="fa-IR"/>
        </w:rPr>
        <w:t>.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در بیست و ششم ذی‌القعده،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در مدینه قرار داد، و در حالی که بیش از شصت قربانی همراه داشت، به سوی مکه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ذی‌الحلیفه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نقطه‌ای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با پوشیدن دو پارچه ساده از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بست، و هنگام بستن احرام، دعای </w:t>
      </w:r>
      <w:r>
        <w:rPr>
          <w:rFonts w:eastAsia="IRNazanin" w:cs="IRNazanin"/>
          <w:color w:val="111111"/>
          <w:sz w:val="28"/>
          <w:szCs w:val="28"/>
          <w:rtl w:val="true"/>
          <w:lang w:bidi="fa-IR"/>
        </w:rPr>
        <w:t>«</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احرام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ندای ابراهیم است،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هر موقع سواری را می‌دید و یا در بلندی و سرازیری قرار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نزدیکی مکه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کرد، روز چهارم وارد مکه شد، و یکسره راه مسجد را پیش گرفت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مسجدالحرام شد؛ در حالی که خدا را حمد و ثنا می‌گفت و به ابراهیم درود می‌فرستاد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هنگام طواف،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نخست آن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هفت بار اطراف کعبه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ادای نماز طواف، پشت مقام ابراهیم علیه السلام قرار گرفت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نماز فارغ شد، شروع به سعی میانصفا و مروه </w:t>
      </w:r>
      <w:r>
        <w:rPr>
          <w:rFonts w:eastAsia="IRNazanin" w:cs="IRNazanin"/>
          <w:color w:val="111111"/>
          <w:sz w:val="28"/>
          <w:szCs w:val="28"/>
          <w:rtl w:val="true"/>
          <w:lang w:bidi="fa-IR"/>
        </w:rPr>
        <w:t>«</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زائران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همراه خود قربانی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احرام خارج شوند، و تمام محرمات احرام برای آنان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کردن مو و یا گرفتن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افرادی که همراه خود قربانی آورده‌اند؛ باید به حالت احرام باقی بمانند، تا لحظه‌ای که قربانی خود را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بر گروهی سخت 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آنان این بود که هرگز برای ما گوارا نیست که پیامبرصلی الله علیه و آله در احرام باشد و ما از احرام خارج شویم، و چیزهایی که بر او حرام است، برای ما جایز و حلال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نیست، ما جزوِ زائران خانه خدا باشیم، ولی قطرات آب غسل از سر و گردن ما بریزد</w:t>
      </w:r>
      <w:r>
        <w:rPr>
          <w:rFonts w:eastAsia="IRNazanin" w:cs="IRNazanin"/>
          <w:color w:val="111111"/>
          <w:sz w:val="28"/>
          <w:szCs w:val="28"/>
          <w:rtl w:val="true"/>
          <w:lang w:bidi="fa-IR"/>
        </w:rPr>
        <w:t>.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پیامبرصلی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که در حالت احرام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قربانی همراه خود آورده‌ای؟</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احرام خارج نشدی؟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گوارا نیست که از احرام خارج شوم، ولی شما به همان حالت باقی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نه حالا، بلکه پیوسته بر این عقیده باقی خواهی ماند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از تردید و دودلی مردم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اسْتقبلتُ مِن أَمری</w:t>
      </w:r>
      <w:bookmarkStart w:id="1060" w:name="pg1686_8471"/>
    </w:p>
    <w:p>
      <w:pPr>
        <w:pStyle w:val="BookText"/>
        <w:rPr/>
      </w:pPr>
      <w:bookmarkEnd w:id="1060"/>
      <w:r>
        <w:rPr>
          <w:rFonts w:ascii="IRNazanin" w:hAnsi="IRNazanin" w:eastAsia="IRNazanin"/>
          <w:color w:val="111111"/>
          <w:sz w:val="28"/>
          <w:sz w:val="28"/>
          <w:szCs w:val="28"/>
          <w:rtl w:val="true"/>
          <w:lang w:bidi="fa-IR"/>
        </w:rPr>
        <w:t>ما استدبرتُ لفعلتُ کما أمرتکم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آینده برای من مانند گذشته روشن بود، و از دو دلی و تردید بیجای شما اطلاع می‌داشتم، من هم مانند شما بدون اینکه قربانی همراه داشته باشم؛ به زیارت خانه خدا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کنم، من قربانی همراه خود آورده‌ام و به فرمان خدا حَتَّی یَبْلُغَ الْهَدْیُ مَحِلَّهُ باید در حال احرام بمانم تا روز منی قربانی خود را در قربانگاه سر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هرکس که قربانی همراه نیاورده، باید از احرام خارج شود، و آنچه را که انجام داده است عمره محسوب نماید، و بعداً برای حج احرام ببندد</w:t>
      </w:r>
      <w:r>
        <w:rPr>
          <w:rFonts w:eastAsia="IRNazanin" w:cs="IRNazanin"/>
          <w:color w:val="111111"/>
          <w:sz w:val="28"/>
          <w:szCs w:val="28"/>
          <w:rtl w:val="true"/>
          <w:lang w:bidi="fa-IR"/>
        </w:rPr>
        <w:t>.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1436805_3650668749"/>
      <w:bookmarkStart w:id="1062" w:name="_Toc386"/>
      <w:bookmarkEnd w:id="1061"/>
      <w:r>
        <w:rPr>
          <w:rtl w:val="true"/>
        </w:rPr>
        <w:t>علی علیه السلام از یمن باز می‌گردد</w:t>
      </w:r>
      <w:bookmarkEnd w:id="1062"/>
    </w:p>
    <w:p>
      <w:pPr>
        <w:pStyle w:val="BookText"/>
        <w:rPr/>
      </w:pPr>
      <w:r>
        <w:rPr>
          <w:rFonts w:ascii="IRNazanin" w:hAnsi="IRNazanin" w:eastAsia="IRNazanin"/>
          <w:color w:val="111111"/>
          <w:sz w:val="28"/>
          <w:sz w:val="28"/>
          <w:szCs w:val="28"/>
          <w:rtl w:val="true"/>
          <w:lang w:bidi="fa-IR"/>
        </w:rPr>
        <w:t>امیرمؤمنان علیه السلام از حرکت پیامبرصلی الله علیه و آله برای شرکت در مراسم حج، آگاه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سربازان خود در حالی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همراه داشت، برای شرکت در مراسم حج حرکت کرد و پارچه‌هایی که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مالیات اسلامی گرفته بود، همراه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نیمه راه، فرماندهی سربازان را به یکی از افسران خود سپرد و به سرعت به سوی مکه حرکت کرد و در نزدیکی مکه خدمت پیامبرصلی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دیدار علی و موفقیت او خوشحال گردید و از علی علیه السلام پرسید، چگونه نیت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موقع احرام، به نیت شما احرام بستم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اهلالًا کاهلال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نیتی که پیامبر تو احرام بسته من نیز احرام می‌بندم</w:t>
      </w:r>
      <w:r>
        <w:rPr>
          <w:rFonts w:eastAsia="IRNazanin" w:cs="IRNazanin"/>
          <w:color w:val="111111"/>
          <w:sz w:val="28"/>
          <w:szCs w:val="28"/>
          <w:rtl w:val="true"/>
          <w:lang w:bidi="fa-IR"/>
        </w:rPr>
        <w:t>.»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پیامبرصلی الله علیه و آله را از قربانی‌هایی که همراه خود آورده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 و شما در این یکی است و ما باید تا لحظه کشتن قربانی‌ها در حالت احرام باقی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که علی علیه السلام به سوی سربازان خود بازگردد و آنها را به مکه برساند</w:t>
      </w:r>
      <w:r>
        <w:rPr>
          <w:rFonts w:eastAsia="IRNazanin" w:cs="IRNazanin"/>
          <w:color w:val="111111"/>
          <w:sz w:val="28"/>
          <w:szCs w:val="28"/>
          <w:rtl w:val="true"/>
          <w:lang w:bidi="fa-IR"/>
        </w:rPr>
        <w:t>.</w:t>
      </w:r>
      <w:bookmarkStart w:id="1063" w:name="pg1686_8472"/>
    </w:p>
    <w:p>
      <w:pPr>
        <w:pStyle w:val="BookText"/>
        <w:rPr/>
      </w:pPr>
      <w:bookmarkEnd w:id="1063"/>
      <w:r>
        <w:rPr>
          <w:rFonts w:ascii="IRNazanin" w:hAnsi="IRNazanin" w:eastAsia="IRNazanin"/>
          <w:color w:val="111111"/>
          <w:sz w:val="28"/>
          <w:sz w:val="28"/>
          <w:szCs w:val="28"/>
          <w:rtl w:val="true"/>
          <w:lang w:bidi="fa-IR"/>
        </w:rPr>
        <w:t xml:space="preserve">وقتی علی علیه السلام به سوی سربازان خود بازگشت، دید تمام پارچه‌هایی که از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قرارداد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بود، میان سربازان تقسیم شده و همگی آنها را به عنوان لباس احرام بر تن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این کار که جانشین وی در غیاب او انجام داده بود، سخت ناراحت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پارچه‌ها را پیش از آنکه به پیامبر خداصلی الله علیه و آله تحویل دهیم در میان سربازان تقسیم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اصرار کردند که من پارچه‌ها را به طور امانت به آنها بدهم و پس از انجام مراسم حج، از آنان پس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گفت تو چنین اختیاری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همه پارچه‌ها را از آنان بازگرفت، و بسته‌بندی کرد، و در مکه تحویل پیامبرصلی الله علیه و آله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همیشه از عدل و دادگری و نظم و انضباط رنج می‌برند، و پیوسته می‌خواهند که امور طبق خواستهای آنان بگردد، خدمت پیامبرصلی الله علیه و آله رسیده و از علی علیه السلام درباره پس گرفتن پارچه‌ها ابراز ناراحتی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یکی از یاران خود را خواست که میان افراد شاکی برخیزد و پیام زیر را از ناحیه او به آنان برساند و بگوید که پیامبرصلی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بدگویی درباره علی علیه السلام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اجرای دستور خدا بی‌پروا و اهل تملق و مداهنه نیست</w:t>
      </w:r>
      <w:r>
        <w:rPr>
          <w:rFonts w:eastAsia="IRNazanin" w:cs="IRNazanin"/>
          <w:color w:val="111111"/>
          <w:sz w:val="28"/>
          <w:szCs w:val="28"/>
          <w:rtl w:val="true"/>
          <w:lang w:bidi="fa-IR"/>
        </w:rPr>
        <w:t>.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4" w:name="__RefHeading___Toc1436807_3650668749"/>
      <w:bookmarkStart w:id="1065" w:name="_Toc387"/>
      <w:bookmarkEnd w:id="1064"/>
      <w:r>
        <w:rPr>
          <w:rtl w:val="true"/>
        </w:rPr>
        <w:t>مراسم حج آغاز می‌گردد</w:t>
      </w:r>
      <w:bookmarkEnd w:id="1065"/>
    </w:p>
    <w:p>
      <w:pPr>
        <w:pStyle w:val="BookText"/>
        <w:rPr/>
      </w:pPr>
      <w:r>
        <w:rPr>
          <w:rFonts w:ascii="IRNazanin" w:hAnsi="IRNazanin" w:eastAsia="IRNazanin"/>
          <w:color w:val="111111"/>
          <w:sz w:val="28"/>
          <w:sz w:val="28"/>
          <w:szCs w:val="28"/>
          <w:rtl w:val="true"/>
          <w:lang w:bidi="fa-IR"/>
        </w:rPr>
        <w:t>اعمال عمره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راضی نبود در فاصله عمره و اعمال حج، در خانه کسی بسر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دستور داد که خیمه او را در بیرون مکه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هشتم ذی‌الحجه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همان روز از مکه به سوی عرفات حرکت می‌کنند تا در عرفه، از ظهر روز نهم تا غروب آن روز توقف نمایند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روز هشتم ذی‌الحجه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عرفات شد، و تا طلوع آفتاب روز نهم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شتر خود سوار شد،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گرفت و در نقطه‌ای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w:t>
      </w:r>
      <w:bookmarkStart w:id="1066" w:name="pg1686_8473"/>
    </w:p>
    <w:p>
      <w:pPr>
        <w:pStyle w:val="BookText"/>
        <w:rPr/>
      </w:pPr>
      <w:bookmarkEnd w:id="1066"/>
      <w:r>
        <w:rPr>
          <w:rFonts w:ascii="IRNazanin" w:hAnsi="IRNazanin" w:eastAsia="IRNazanin"/>
          <w:color w:val="111111"/>
          <w:sz w:val="28"/>
          <w:sz w:val="28"/>
          <w:szCs w:val="28"/>
          <w:rtl w:val="true"/>
          <w:lang w:bidi="fa-IR"/>
        </w:rPr>
        <w:t>که خیمه آن حضرت در آنجا زده بودند،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اجتماع باشکوه، در حالی که روی شتر قرار گرفته بود؛ سخنان تاریخی خود را ایراد فرمود</w:t>
      </w:r>
      <w:r>
        <w:rPr>
          <w:rFonts w:eastAsia="IRNazanin" w:cs="IRNazanin"/>
          <w:color w:val="111111"/>
          <w:sz w:val="28"/>
          <w:szCs w:val="28"/>
          <w:rtl w:val="true"/>
          <w:lang w:bidi="fa-IR"/>
        </w:rPr>
        <w:t>.</w:t>
      </w:r>
    </w:p>
    <w:p>
      <w:pPr>
        <w:pStyle w:val="Heading3"/>
        <w:numPr>
          <w:ilvl w:val="2"/>
          <w:numId w:val="1"/>
        </w:numPr>
        <w:rPr/>
      </w:pPr>
      <w:bookmarkStart w:id="1067" w:name="__RefHeading___Toc1436809_3650668749"/>
      <w:bookmarkStart w:id="1068" w:name="_Toc388"/>
      <w:bookmarkEnd w:id="1067"/>
      <w:r>
        <w:rPr>
          <w:rtl w:val="true"/>
        </w:rPr>
        <w:t>سخنان تاریخی پیامبرصلی الله علیه و آله در حجةالوداع</w:t>
      </w:r>
      <w:bookmarkEnd w:id="10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سرزمین عرفه شاهد اجتماعی عظیم و باشکوه بود، و ملت حجاز تا به آن روز، چنین اجتماعی را به 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توحید و شعار یگانه‌پرستی در آن سرزمین طنین‌انداز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که تا چندی پیش، اقامتگاه مشرکان و بت‌پرستان بود، برای ابد پایگاه رجال توحید و خداپرستان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نماز ظهر و عصر را در سرزمین عرفات باصد هزار تن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خطبه تاریخی خود را در آن روز، در حالی که روی شتر قرار گرفته بود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کهصدای بلند و رسایی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را تکرار کرده، و به گوش افراد دوردست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روز سخنان خود را چنین آغاز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بشنوید، شاید پس از این، شما را در این نقطه ملاقات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 و اموال </w:t>
      </w:r>
      <w:r>
        <w:rPr>
          <w:rFonts w:eastAsia="IRNazanin" w:cs="IRNazanin"/>
          <w:color w:val="111111"/>
          <w:sz w:val="28"/>
          <w:szCs w:val="28"/>
          <w:rtl w:val="true"/>
          <w:lang w:bidi="fa-IR"/>
        </w:rPr>
        <w:t>«</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یکدیگر تا روزی که خدا را ملاقات نمایید، مانند امروز و این ماه محترم، و هر نوع تجاوز به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پیامبرصلی الله علیه و آله برای این‌که از رسوخ و تأثیر پیام خود پیرامون احترام جان و مال مسلمانان مطمئن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ربیعة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چند مطلب زیر را بپرس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چه ماهی است؟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است و جنگ و خونریزی در این ماه ممنوع و قدغن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ربیعه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خون‌ها و مال‌های شما را بر یکدیگر تا روزی که رخت از این جهان بربندید؛ مانند این ماه، حرام کرده و محترم شمرده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فرمود از آنان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چه سرزمینی است؟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محترم، خونریزی و تجاوز در آن، شدیداً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pStyle w:val="BookText"/>
        <w:rPr/>
      </w:pPr>
      <w:r>
        <w:rPr>
          <w:rFonts w:ascii="IRNazanin" w:hAnsi="IRNazanin" w:eastAsia="IRNazanin"/>
          <w:color w:val="111111"/>
          <w:sz w:val="28"/>
          <w:sz w:val="28"/>
          <w:szCs w:val="28"/>
          <w:rtl w:val="true"/>
          <w:lang w:bidi="fa-IR"/>
        </w:rPr>
        <w:t>برسان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شما، بسان این سرزمین محترم و هر نوع تجاوز به آنها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فرمود از آنان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ابلاغ کن که خون و مال شما بسان امروز محترم می‌باشد</w:t>
      </w:r>
      <w:r>
        <w:rPr>
          <w:rFonts w:eastAsia="IRNazanin" w:cs="IRNazanin"/>
          <w:color w:val="111111"/>
          <w:sz w:val="28"/>
          <w:szCs w:val="28"/>
          <w:rtl w:val="true"/>
          <w:lang w:bidi="fa-IR"/>
        </w:rPr>
        <w:t>». «</w:t>
      </w:r>
      <w:r>
        <w:rPr>
          <w:rStyle w:val="FootnoteAnchor"/>
          <w:rtl w:val="true"/>
        </w:rPr>
        <w:footnoteReference w:id="6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خون‌هایی که در دوران جاهلیت ریخته شده، همگی باید به دست فراموشی سپرده شود، و قابل تعقیب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خون ابن‌ربیعه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نزدیکان 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فراموش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زودی به سوی خدا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جهان به اعمال نیک و بد شما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ابلاغ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امانتی نزد او باشد باید آن را بهصاحبش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ربا در آئین اسلام شدیداً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سرمایه‌های خود را در راه اخذ ربا، به کار انداخته‌اند؛ فقط می‌توانند سرمایه‌های خود را بازستانند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کنند و نه ستم بکشند و ربحی که عباس قبل از اسلام از بدهکاران خود، می‌خواست، اکنون ساقط است و حق مطالبه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این که در سرزمین شما مورد پرستش قرار گیرد، نومید گشته، ولی اگر در امور کوچک از او پیروی کنید، از شما راضی و خرسند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شیطان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و تبدیل </w:t>
      </w:r>
      <w:r>
        <w:rPr>
          <w:rFonts w:eastAsia="IRNazanin" w:cs="IRNazanin"/>
          <w:color w:val="111111"/>
          <w:sz w:val="28"/>
          <w:szCs w:val="28"/>
          <w:rtl w:val="true"/>
          <w:lang w:bidi="fa-IR"/>
        </w:rPr>
        <w:t>«</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ماه‌های حرام ناشی از افراط در کفر است، و افراد کافری که با ماه‌های حرام آشنایی کامل ندارند، بر اثر این تبدیل، گمراه می‌شوند، و این تغییر باعث می‌شود که ماه حرام، یکسال ماه حلال گردد، و سال دیگر ماه 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بدانند که با این عمل، حرام خدا را حلال و حلال خدا را حرام می‌کنند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ترتیب ماه‌های حلال و حرام در سال، به سان روزی باشد که خداوند</w:t>
      </w:r>
    </w:p>
    <w:p>
      <w:pPr>
        <w:pStyle w:val="BookText"/>
        <w:rPr/>
      </w:pPr>
      <w:r>
        <w:rPr>
          <w:rFonts w:ascii="IRNazanin" w:hAnsi="IRNazanin" w:eastAsia="IRNazanin"/>
          <w:color w:val="111111"/>
          <w:sz w:val="28"/>
          <w:sz w:val="28"/>
          <w:szCs w:val="28"/>
          <w:rtl w:val="true"/>
          <w:lang w:bidi="fa-IR"/>
        </w:rPr>
        <w:t>در آن روز آسمان و زمین و ماه و خورشید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ماه‌ها نزد خدا دوازده‌تا است، که چهار ماه از آن دوازده ماه را ماه حرام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ماه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ذی‌القعده و ذی‌الحجه و محرم که پشت سر هم قرار دارند، و ماه رجب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بر شما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به گردن آنان حق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این است که بدون رضایت شما، کسی را به خانه نپذیرند، و مرتکب خلافی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خدا به شما اذن داده که بستر آنها را ترک کنید و آنان را تأدیب نمایید، و اگر به راه حق بازگشتند، سایه لطف و محبت خود را بر بستر آنها بیفکنید، و وسایل زندگی آنها را به طور مرفه فراهم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سرزمین به شما سفارش می‌کنم که به زنان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امانت‌های الهی در دست شما هستند، و با قوانین الهی بر شما حلال شده‌اند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من دقت کنید و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به یادگار می‌گذارم که اگر به آنها چنگ بزنید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 و دیگری سنت و گفتار من است</w:t>
      </w:r>
      <w:r>
        <w:rPr>
          <w:rFonts w:eastAsia="IRNazanin" w:cs="IRNazanin"/>
          <w:color w:val="111111"/>
          <w:sz w:val="28"/>
          <w:szCs w:val="28"/>
          <w:rtl w:val="true"/>
          <w:lang w:bidi="fa-IR"/>
        </w:rPr>
        <w:t>». «</w:t>
      </w:r>
      <w:r>
        <w:rPr>
          <w:rStyle w:val="FootnoteAnchor"/>
          <w:rtl w:val="true"/>
        </w:rPr>
        <w:footnoteReference w:id="6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بشنوید و درباره آنها فکر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با مسلمان دیگر برادر است، و همه مسلمانان جهان با یکدیگر برادرند، و چیزی از اموال مسلمانان برای مسلمانی حلال نیست، مگر اینکه آن را به طیب خاطر به دست آورده باشد</w:t>
      </w:r>
      <w:r>
        <w:rPr>
          <w:rFonts w:eastAsia="IRNazanin" w:cs="IRNazanin"/>
          <w:color w:val="111111"/>
          <w:sz w:val="28"/>
          <w:szCs w:val="28"/>
          <w:rtl w:val="true"/>
          <w:lang w:bidi="fa-IR"/>
        </w:rPr>
        <w:t>».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bookmarkStart w:id="1069" w:name="pg1686_8476"/>
    </w:p>
    <w:p>
      <w:pPr>
        <w:pStyle w:val="BookText"/>
        <w:rPr/>
      </w:pPr>
      <w:bookmarkEnd w:id="10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برسانند، بعد از من پیامبری نیست، و پس از شما مسلمانان امتی نیست</w:t>
      </w:r>
      <w:r>
        <w:rPr>
          <w:rFonts w:eastAsia="IRNazanin" w:cs="IRNazanin"/>
          <w:color w:val="111111"/>
          <w:sz w:val="28"/>
          <w:szCs w:val="28"/>
          <w:rtl w:val="true"/>
          <w:lang w:bidi="fa-IR"/>
        </w:rPr>
        <w:t>». «</w:t>
      </w:r>
      <w:r>
        <w:rPr>
          <w:rStyle w:val="FootnoteAnchor"/>
          <w:rtl w:val="true"/>
        </w:rPr>
        <w:footnoteReference w:id="6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امروز اعلام می‌کنم که کلیه مراسم و عقاید دوران جاهلی را زیر پای خود نهاده، بطلان آن را به اطلاع شما می‌رسانم</w:t>
      </w:r>
      <w:r>
        <w:rPr>
          <w:rFonts w:eastAsia="IRNazanin" w:cs="IRNazanin"/>
          <w:color w:val="111111"/>
          <w:sz w:val="28"/>
          <w:szCs w:val="28"/>
          <w:rtl w:val="true"/>
          <w:lang w:bidi="fa-IR"/>
        </w:rPr>
        <w:t>».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موقع پیامبرصلی الله علیه و آله سخنان خود را قطع کرد و در حالی که با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اشاره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پیام‌های تو را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پیامبرصلی الله علیه و آله با گفتن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خود را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تا غروب روز نهم در عرفه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خورشید در افق مغرب پنهان گشت، و هوا کمی تاریک شد بر شتر خود سوار شد، و قسمتی از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طلوع فجر و آفتاب را در مشعر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قربانی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برای انجام مراسم دیگر حج عازم مکه گردید، و بدینوسیله مناسک حج را به مردم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لسان حدیث و تاریخ، این سفر تاریخی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هر کدام از این نام‌ها روی مناسبتی است که وجه آن برای افراد بصیر پنهان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را متذکر می‌شویم که مشهور میان محدثان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این خطبه را در روز عرفه ایراد فرموده است، ولی برخی </w:t>
      </w:r>
      <w:r>
        <w:rPr>
          <w:rFonts w:eastAsia="IRNazanin" w:cs="IRNazanin"/>
          <w:color w:val="111111"/>
          <w:sz w:val="28"/>
          <w:szCs w:val="28"/>
          <w:rtl w:val="true"/>
          <w:lang w:bidi="fa-IR"/>
        </w:rPr>
        <w:t>«</w:t>
      </w: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این خطبه در روز دهم ذی‌الحجه ایراد شده است</w:t>
      </w:r>
      <w:r>
        <w:rPr>
          <w:rFonts w:eastAsia="IRNazanin" w:cs="IRNazanin"/>
          <w:color w:val="111111"/>
          <w:sz w:val="28"/>
          <w:szCs w:val="28"/>
          <w:rtl w:val="true"/>
          <w:lang w:bidi="fa-IR"/>
        </w:rPr>
        <w:t>.</w:t>
      </w:r>
    </w:p>
    <w:p>
      <w:pPr>
        <w:pStyle w:val="Heading3"/>
        <w:numPr>
          <w:ilvl w:val="2"/>
          <w:numId w:val="1"/>
        </w:numPr>
        <w:rPr/>
      </w:pPr>
      <w:bookmarkStart w:id="1070" w:name="__RefHeading___Toc1436811_3650668749"/>
      <w:bookmarkStart w:id="1071" w:name="_Toc389"/>
      <w:bookmarkEnd w:id="1070"/>
      <w:r>
        <w:rPr>
          <w:rtl w:val="true"/>
        </w:rPr>
        <w:t xml:space="preserve">سرگذشت </w:t>
      </w:r>
      <w:r>
        <w:rPr>
          <w:rtl w:val="true"/>
        </w:rPr>
        <w:t>«</w:t>
      </w:r>
      <w:r>
        <w:rPr>
          <w:rtl w:val="true"/>
        </w:rPr>
        <w:t>غدیر</w:t>
      </w:r>
      <w:r>
        <w:rPr>
          <w:rtl w:val="true"/>
        </w:rPr>
        <w:t>»</w:t>
      </w:r>
      <w:bookmarkEnd w:id="107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اعمال حج را از پیامبر عالیقدرصلی الله علیه و آله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گرامیصلی الله علیه و آله تصمیم گرفت، که مکه را به عزم مدینه</w:t>
      </w:r>
      <w:bookmarkStart w:id="1072" w:name="pg1686_8477"/>
    </w:p>
    <w:p>
      <w:pPr>
        <w:pStyle w:val="BookText"/>
        <w:rPr/>
      </w:pPr>
      <w:bookmarkEnd w:id="1072"/>
      <w:r>
        <w:rPr>
          <w:rFonts w:ascii="IRNazanin" w:hAnsi="IRNazanin" w:eastAsia="IRNazanin"/>
          <w:color w:val="111111"/>
          <w:sz w:val="28"/>
          <w:sz w:val="28"/>
          <w:szCs w:val="28"/>
          <w:rtl w:val="true"/>
          <w:lang w:bidi="fa-IR"/>
        </w:rPr>
        <w:t>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حرکتصادر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کاروان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سه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دارد، رسید؛ امین وحی در نقطه‌ای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غدیرخم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 و او را با آیه زیر مورد خطاب قرار داد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إِلَیْکَ مِنْ رَبِّکَ وَ إِنْ لَمْ تَفْعَلْ فَما بَلَّغْتَ رِسالَتَهُ </w:t>
      </w:r>
      <w:r>
        <w:rPr>
          <w:rFonts w:eastAsia="Amiri" w:cs="Amiri" w:ascii="Amiri" w:hAnsi="Amiri"/>
          <w:color w:val="111111"/>
          <w:sz w:val="28"/>
          <w:szCs w:val="28"/>
          <w:rtl w:val="true"/>
          <w:lang w:bidi="ar-SA"/>
        </w:rPr>
        <w:t>...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از طرف خدا فرستاده شده، 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ابلاغ نکنی رسالت خود را تکمیل نکرده‌ای، خداوند تو را از شر مردم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آیه حاکی است که خداوند انجام امر خطیری را به عهده پیامبرصلی الله علیه و آله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 خطیری بالاتر از این که در برابر دیدگانصد هزار نفر، علی علیه السلام را به مقام خلافت و وصایت و جانشینی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دستور توقفصادر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جلو کاروان بودند، از حرکت بازایستادند، و آنها که دنبال کاروان بودند، به 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هوا به شدت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قسمتی از ردای خود را بر سر، و قسمتی را زیر پا می‌افکندند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پیامبر سایبانی، به وسیله چادری که روی درخت افکنده بودند، درست کردند و پیامبرصلی الله علیه و آله نماز ظهر را با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جمعیت گرد او حلقه زده بودند، بر روی نقطه بلندی که از جهاز شتر ترتیب داده بودند، قرار گرفت و باصدای بلند و رسا خطبه‌ای به شرح زیر خواند</w:t>
      </w:r>
      <w:r>
        <w:rPr>
          <w:rFonts w:eastAsia="IRNazanin" w:cs="IRNazanin"/>
          <w:color w:val="111111"/>
          <w:sz w:val="28"/>
          <w:szCs w:val="28"/>
          <w:rtl w:val="true"/>
          <w:lang w:bidi="fa-IR"/>
        </w:rPr>
        <w:t>:</w:t>
      </w:r>
    </w:p>
    <w:p>
      <w:pPr>
        <w:pStyle w:val="Heading3"/>
        <w:numPr>
          <w:ilvl w:val="2"/>
          <w:numId w:val="1"/>
        </w:numPr>
        <w:rPr/>
      </w:pPr>
      <w:bookmarkStart w:id="1073" w:name="__RefHeading___Toc1436813_3650668749"/>
      <w:bookmarkStart w:id="1074" w:name="_Toc390"/>
      <w:bookmarkEnd w:id="1073"/>
      <w:r>
        <w:rPr>
          <w:rtl w:val="true"/>
        </w:rPr>
        <w:t>خطبه پیامبرصلی الله علیه و آله در غدیرخم</w:t>
      </w:r>
      <w:bookmarkEnd w:id="107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ثنا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می‌طلبیم و به او ایمان داریم و بر او توکل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بدی‌های خود و اعمال ناشایست خود به او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جز او هادی و راهنمایی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که هدایت نمود، گمراه کننده‌ای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جز او معبودی نیست، و محمد بنده و پیامبر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من دعوت حق را لبیک بگویم و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و شما نیز مسئولید، درباره من چه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موقعصدای جمعیت به تصدیق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رسالت خود را انجام دادی، و کوشش نمودی، خدا تو را پاداش نیک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می‌دهید که معبود جهان یکی است، و محمد بنده خدا و پیامبر او می‌باشد؛ و بهشت و دوزخ جاویدان در سرای دیگر جای تردید نیست؟ همگی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و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دو چیز نفیس و گرانمایه در میان شما می‌گذارم ببینیم چگونه با دو یادگار من رفتار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یک نفر برخاست و باصدای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چیز نفیس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 که یک طرف آن در دست خدا، و طرف دیگر آن در دست شما است، و دیگری عترت و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که این دو یادگار، هرگز از هم جدا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و عترت من پیشی نگیرید، و در عمل به هر دو، کوتاهی نورزید که هلاک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دست علی علیه السلام را گرفت و آنقدر بلند کرد که سفیدی زیر بغل هر دو برای مردم نمایان گشت، و او را به همه مردم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بر مؤمنان از خود آنها کیست؟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و من مولای مؤمنان هستم، و من بر آنها از خودشان اولی و سزاوارترم</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هان ای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کُنْتُ مَوْلَاهُ فَهذا عَلِیٌّ مَوْلَاهُ </w:t>
      </w:r>
      <w:r>
        <w:rPr>
          <w:rFonts w:eastAsia="Amiri" w:cs="Amiri" w:ascii="Amiri" w:hAnsi="Amiri"/>
          <w:color w:val="111111"/>
          <w:sz w:val="28"/>
          <w:szCs w:val="28"/>
          <w:rtl w:val="true"/>
          <w:lang w:bidi="ar-SA"/>
        </w:rPr>
        <w:t>«</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 عَادِ مَنْ عَادَاهُ وَ احِبُّ مَن احِبَّهُ وابغِضُ مَن أَبغَضَهُ و انصُر مَن نَصَرهُ واخذُل مَن خَذَلَهُ وادِرِالحَقَّ مَعَهُ حَیثُ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هرکس را من مولایم، علی مولای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که علی را دوست دارند، آنان را دوست بدار؛ و کسانی که او را دشمن</w:t>
      </w:r>
      <w:bookmarkStart w:id="1075" w:name="pg1686_8479"/>
    </w:p>
    <w:p>
      <w:pPr>
        <w:pStyle w:val="BookText"/>
        <w:rPr/>
      </w:pPr>
      <w:bookmarkEnd w:id="1075"/>
      <w:r>
        <w:rPr>
          <w:rFonts w:ascii="IRNazanin" w:hAnsi="IRNazanin" w:eastAsia="IRNazanin"/>
          <w:color w:val="111111"/>
          <w:sz w:val="28"/>
          <w:sz w:val="28"/>
          <w:szCs w:val="28"/>
          <w:rtl w:val="true"/>
          <w:lang w:bidi="fa-IR"/>
        </w:rPr>
        <w:t>بدارند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علی را یاری کن، دشمنان علی را خوار و ذلیل نما، و او را محور حق قرار بده</w:t>
      </w:r>
      <w:r>
        <w:rPr>
          <w:rFonts w:eastAsia="IRNazanin" w:cs="IRNazanin"/>
          <w:color w:val="111111"/>
          <w:sz w:val="28"/>
          <w:szCs w:val="28"/>
          <w:rtl w:val="true"/>
          <w:lang w:bidi="fa-IR"/>
        </w:rPr>
        <w:t>.»</w:t>
      </w:r>
    </w:p>
    <w:p>
      <w:pPr>
        <w:pStyle w:val="Heading3"/>
        <w:numPr>
          <w:ilvl w:val="2"/>
          <w:numId w:val="1"/>
        </w:numPr>
        <w:rPr/>
      </w:pPr>
      <w:bookmarkStart w:id="1076" w:name="__RefHeading___Toc1436815_3650668749"/>
      <w:bookmarkStart w:id="1077" w:name="_Toc391"/>
      <w:bookmarkEnd w:id="1076"/>
      <w:r>
        <w:rPr>
          <w:rtl w:val="true"/>
        </w:rPr>
        <w:t>واقعه غدیر، ابدی و جاودانی است</w:t>
      </w:r>
      <w:bookmarkEnd w:id="1077"/>
    </w:p>
    <w:p>
      <w:pPr>
        <w:pStyle w:val="BookText"/>
        <w:rPr/>
      </w:pPr>
      <w:r>
        <w:rPr>
          <w:rFonts w:ascii="IRNazanin" w:hAnsi="IRNazanin" w:eastAsia="IRNazanin"/>
          <w:color w:val="111111"/>
          <w:sz w:val="28"/>
          <w:sz w:val="28"/>
          <w:szCs w:val="28"/>
          <w:rtl w:val="true"/>
          <w:lang w:bidi="fa-IR"/>
        </w:rPr>
        <w:t>اراده حکیمانه خداوند بر این تعلق گرفته است که واقعه تاریخی غدیر، در تمام قرون و اعصار بهصورت یک تاریخ زنده که قلوب و دل‌ها به سوی آن جذب می‌شوند، بماند؛ و نویسندگان اسلامی در هر عصر و زمانی در کتاب‌های تفسیر و تاریخ و حدیث و کلام، پیرامون آن سخن بگویند؛ و گویندگان مذهبی در مجالس وعظ و خطابه درباره آن دادِ سخن دهند و آن را از فضایل غیرقابل انکار امام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خطبا و گویندگان، بلکه شعرا و سرایندگان، از این واقعه الهام گرفته و ذوق ادبی خود را از تفکر و اندیشه پیرامون این حادثه و از مزید اخلاص بهصاحب ولایت مشتعل سازند، و عالی‌ترین قطعات را بهصورت‌های گوناگون و به زبان‌های مختلف از خود به یادگار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کمتر واقعه تاریخی در جهان، بسان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توجه طبقات مختلف، از محدث و مفسر و از متکلم و فیلسوف، از خطیب و شاعر، و از مورخ و سیره‌نویس قرار گرفته و این اندازه درباره آن عنایت مبذول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 ابدیت و جاودانی بودن این حدیث، نزول دو آیه </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پیرامون این واقعه است، و تا روزی که قرآن ابدی و جاودانی است، این واقعه تاریخی نیز ابدی بوده و از خاطره‌ها محو نخواهد 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جامعه اسلامی در اعصار دیرینه و هم اکنون جامعه شیعه، آن را یکی از اعیاد مذهبی می‌شمارند و مراسمی را که در دیگر اعیاد برپا می‌دارند، در این روز نیز انجام می‌دهند؛ طبعاً واقعه تاریخی غدیر رنگ ابدیت به خود گرفته و هیچ‌گاه از خاطره‌ها فراموش نمی‌شود</w:t>
      </w:r>
      <w:r>
        <w:rPr>
          <w:rFonts w:eastAsia="IRNazanin" w:cs="IRNazanin"/>
          <w:color w:val="111111"/>
          <w:sz w:val="28"/>
          <w:szCs w:val="28"/>
          <w:rtl w:val="true"/>
          <w:lang w:bidi="fa-IR"/>
        </w:rPr>
        <w:t>.</w:t>
      </w:r>
      <w:bookmarkStart w:id="1078" w:name="pg1686_8480"/>
    </w:p>
    <w:p>
      <w:pPr>
        <w:pStyle w:val="BookText"/>
        <w:rPr/>
      </w:pPr>
      <w:bookmarkEnd w:id="1078"/>
      <w:r>
        <w:rPr>
          <w:rFonts w:ascii="IRNazanin" w:hAnsi="IRNazanin" w:eastAsia="IRNazanin"/>
          <w:color w:val="111111"/>
          <w:sz w:val="28"/>
          <w:sz w:val="28"/>
          <w:szCs w:val="28"/>
          <w:rtl w:val="true"/>
          <w:lang w:bidi="fa-IR"/>
        </w:rPr>
        <w:t xml:space="preserve">از مراجعه به تاریخ، به خوبی معلوم می‌شود که روز هیجدهم ذی‌الحجةالحرام، در میان مسلمانان به نام روز عید غدیر معروف بود،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المستعلی ابن المستنصر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خم که روز هیجدهم ذی‌الحجةالحرام است، مردم با او بیعت کردند </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المستنصرباللَّه العبیدی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دوازده شب به آخر ماه ذی‌الحجه باقی مانده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همان شب هیجدهم ماه ذی‌الحجه شب عید غدیر است</w:t>
      </w:r>
      <w:r>
        <w:rPr>
          <w:rFonts w:eastAsia="IRNazanin" w:cs="IRNazanin"/>
          <w:color w:val="111111"/>
          <w:sz w:val="28"/>
          <w:szCs w:val="28"/>
          <w:rtl w:val="true"/>
          <w:lang w:bidi="fa-IR"/>
        </w:rPr>
        <w:t>. «</w:t>
      </w:r>
      <w:r>
        <w:rPr>
          <w:rStyle w:val="FootnoteAnchor"/>
          <w:rtl w:val="true"/>
        </w:rPr>
        <w:footnoteReference w:id="7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ابوریحان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غدیر را از عیدهایی شمرده که همه مسلمانان، برپا می‌داشتند و جشن می‌گرفتند</w:t>
      </w:r>
      <w:r>
        <w:rPr>
          <w:rFonts w:eastAsia="IRNazanin" w:cs="IRNazanin"/>
          <w:color w:val="111111"/>
          <w:sz w:val="28"/>
          <w:szCs w:val="28"/>
          <w:rtl w:val="true"/>
          <w:lang w:bidi="fa-IR"/>
        </w:rPr>
        <w:t>. «</w:t>
      </w:r>
      <w:r>
        <w:rPr>
          <w:rStyle w:val="FootnoteAnchor"/>
          <w:rtl w:val="true"/>
        </w:rPr>
        <w:footnoteReference w:id="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ابن خلکان و ابوریحان بیرونی، این روز را عید می‌نامند؛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شب را از شب‌های معروف در میان امت اسلامی شمرده است</w:t>
      </w:r>
      <w:r>
        <w:rPr>
          <w:rFonts w:eastAsia="IRNazanin" w:cs="IRNazanin"/>
          <w:color w:val="111111"/>
          <w:sz w:val="28"/>
          <w:szCs w:val="28"/>
          <w:rtl w:val="true"/>
          <w:lang w:bidi="fa-IR"/>
        </w:rPr>
        <w:t>.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عید اسلامی به خود روز غدیر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روز پیامبرصلی الله علیه و آله به مهاجر و انصار، بلکه به همسران خود دستور داد که بر علی علیه السلام وارد شوند و به او در مورد چنین فضیلتی بزرگ تبریک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 ابوبکر و عمر و عثمان و طلحه و زبیر، نخستین کسانی بودند که با علی علیه السلام دست بیعت دادند و مراسم تبریک و بیعت تا مغرب ادامه داشت</w:t>
      </w:r>
      <w:r>
        <w:rPr>
          <w:rFonts w:eastAsia="IRNazanin" w:cs="IRNazanin"/>
          <w:color w:val="111111"/>
          <w:sz w:val="28"/>
          <w:szCs w:val="28"/>
          <w:rtl w:val="true"/>
          <w:lang w:bidi="fa-IR"/>
        </w:rPr>
        <w:t>.</w:t>
      </w:r>
    </w:p>
    <w:p>
      <w:pPr>
        <w:pStyle w:val="Heading3"/>
        <w:numPr>
          <w:ilvl w:val="2"/>
          <w:numId w:val="1"/>
        </w:numPr>
        <w:rPr/>
      </w:pPr>
      <w:bookmarkStart w:id="1079" w:name="__RefHeading___Toc1436817_3650668749"/>
      <w:bookmarkStart w:id="1080" w:name="_Toc392"/>
      <w:bookmarkEnd w:id="1079"/>
      <w:r>
        <w:rPr>
          <w:rtl w:val="true"/>
        </w:rPr>
        <w:t>دلایل دیگر بر ابدیت این واقعه</w:t>
      </w:r>
      <w:bookmarkEnd w:id="108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این رویداد تاریخی، همین اندازه کافی است که این واقعه تاریخی راصد و دهصحابی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جمله نه به آن معنی است که از آن</w:t>
      </w:r>
    </w:p>
    <w:p>
      <w:pPr>
        <w:pStyle w:val="BookText"/>
        <w:rPr/>
      </w:pPr>
      <w:r>
        <w:rPr>
          <w:rFonts w:ascii="IRNazanin" w:hAnsi="IRNazanin" w:eastAsia="IRNazanin"/>
          <w:color w:val="111111"/>
          <w:sz w:val="28"/>
          <w:sz w:val="28"/>
          <w:szCs w:val="28"/>
          <w:rtl w:val="true"/>
          <w:lang w:bidi="fa-IR"/>
        </w:rPr>
        <w:t>گروه زیاد تنها همین افراد، این حادثه را نقل کرده‌اند؛ بلکه تنها در کتاب‌های دانشمندان اهل تسنن، نامصد و ده تن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پیامبرصلی الله علیه و آله سخنان خود را در جامعهصدهزارنفری القاء نمود، ولی گروه زیادی از آنان از نقاط دوردست حجاز بودند که از آنان حدیثی نقل نشده است، و گروهی از آنها این واقعه را نقل کرده‌اند، ولی تاریخ موفق به درج آنان نگردیده است و اگر هم درج کرده است، به دست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دوم اسلامی که عصر تابعان است، هشتاد و نه تن از آنان به نقل این حدیث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حدیث غدیر، در قرن‌های بعدی همگی علما و دانشمندان اهل تسنن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تن از آنها این حدیث را در کتاب‌های خود گرد آورده و گروه زیادی بهصحت و استواری آنها اعتراض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سوم نود و دو دانشمند، در قرن چهارم چهل و سه، در قرن پنجم بیست و چهار، در قرن ششم بیست، در قرن هفتم بیست و یک، در قرن هشتم هیجده، در قرن نهم شانزده، در قرن دهم چهارده، در قرن یازدهم دوازده، در قرن دوازدهم سیزده، در قرن سیزدهم دوازده و در قرن چهاردهم بیست دانشمند، این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تنها به نقل این حدیث اکتفا نکرده، بلکه پیرامون اسناد و مفاد آن مستقلًا کتاب‌هایی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 بزرگ اسلامی، طبری،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طرق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این حدیث را از هفتاد و پنج طریق از پیامبرصلی الله علیه و 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عقده کوفی،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را ازصد و پنج تن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محمد بن عمر بغدادی، معروف به جمعانی، این حدیث را از بیست و پنج طریق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حدیث</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شیبانی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p>
    <w:p>
      <w:pPr>
        <w:pStyle w:val="BookText"/>
        <w:rPr/>
      </w:pPr>
      <w:r>
        <w:rPr>
          <w:rFonts w:ascii="IRNazanin" w:hAnsi="IRNazanin" w:eastAsia="IRNazanin"/>
          <w:color w:val="111111"/>
          <w:sz w:val="28"/>
          <w:sz w:val="28"/>
          <w:szCs w:val="28"/>
          <w:rtl w:val="true"/>
          <w:lang w:bidi="fa-IR"/>
        </w:rPr>
        <w:t xml:space="preserve">ابن حجر عسقلانی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شافعی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ابوسعید سجستانی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امیرمحمد یمنی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ابوالعلاء همدانی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ابوالعرفان حبان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کسانی که مستقلًا پیرامون خصوصیات این واقعه تاریخی کتاب نوشته‌اند،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 و شاید کسانی باشند که پیرامون این رویداد رساله و کتاب نوشته‌اند که تاریخ نام آنها را ضبط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این آمارها از کتاب الغدیر، جلد اول،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شیعه، پیرامون این واقعیت تاریخی، کتاب‌های ارزنده‌ای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جامع‌ترین آنها کتاب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خامه توانای نویسنده نامی اسلامی، علامه مجاهد مرحوم آیةاللَّه امینی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این بخش، از این کتاب استفاده فراوانی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اکنون فرشته وحی نازل گردید و این آیه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نمودم، و نمعت را بر شما تمام کردم و اسلام را یگانه آیین انتخاب کردم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موقعصدای تکبیر پیامبرصلی الله علیه و آله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سپاسگزارم که آئین خود را کامل کرد و نعمت خود را به پایان رسانید، و از وصایت و ولایت و جانشینی علی علیه السلام پس از من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 آله از نقطه مرتفع فرود آمد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خیمه‌ای بنشیند، تا سران و شخصیت‌های بارز اسلام با علی علیه السلام مصافحه کرده و به او تبریک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همه،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تبریک</w:t>
      </w:r>
    </w:p>
    <w:p>
      <w:pPr>
        <w:pStyle w:val="BookText"/>
        <w:rPr/>
      </w:pPr>
      <w:r>
        <w:rPr>
          <w:rFonts w:ascii="IRNazanin" w:hAnsi="IRNazanin" w:eastAsia="IRNazanin"/>
          <w:color w:val="111111"/>
          <w:sz w:val="28"/>
          <w:sz w:val="28"/>
          <w:szCs w:val="28"/>
          <w:rtl w:val="true"/>
          <w:lang w:bidi="fa-IR"/>
        </w:rPr>
        <w:t>گفتند و او را مولای خود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فرصت را غنیمت شمرد، با کسب اجازه از محضر پیامبرصلی الله علیه و آله، اشعاری چند سرود و در آنجا برابر پیامبر اکرمصلی الله علیه و آله خواند که ما دو بیت آن را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قم یا علی فانّنی رضیتک من بعدی إماماً و هادیاً</w:t>
      </w:r>
    </w:p>
    <w:p>
      <w:pPr>
        <w:pStyle w:val="BookText"/>
        <w:rPr/>
      </w:pPr>
      <w:r>
        <w:rPr>
          <w:rFonts w:ascii="IRNazanin" w:hAnsi="IRNazanin" w:eastAsia="IRNazanin"/>
          <w:color w:val="111111"/>
          <w:sz w:val="28"/>
          <w:sz w:val="28"/>
          <w:szCs w:val="28"/>
          <w:rtl w:val="true"/>
          <w:lang w:bidi="fa-IR"/>
        </w:rPr>
        <w:t>فمن کنت مولاه فهذا ولیّه فکونوا له اتباعصدق موالیاً</w:t>
      </w:r>
    </w:p>
    <w:p>
      <w:pPr>
        <w:pStyle w:val="BookText"/>
        <w:rPr/>
      </w:pPr>
      <w:r>
        <w:rPr>
          <w:rFonts w:ascii="IRNazanin" w:hAnsi="IRNazanin" w:eastAsia="IRNazanin"/>
          <w:color w:val="111111"/>
          <w:sz w:val="28"/>
          <w:sz w:val="28"/>
          <w:szCs w:val="28"/>
          <w:rtl w:val="true"/>
          <w:lang w:bidi="fa-IR"/>
        </w:rPr>
        <w:t>به علی علیه السلام فرمود برخیز که من تو را برای جانشینی و راهنمایی مردم پس از خویش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مولای هر کسی باشم علی ولّی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حالی که او را ازصمیم دل دوست می‌دارید، از پیروان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در طول تاریخ، بزرگترین سند بر فضیلت و برتری امام علی علیه السلام بر تمامصحابه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امیرمؤمنان، در جلسه شورای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درگذشت خلیفه دوم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خلافت عثمان، و ایام خلافت خویش؛ با آن احتجاج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شخصیت‌های بزرگی از مسلمانان، همواره با این حدیث در برابر مخالفان و منکران حقوق علی علیه السلام احتجاج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مراسم تعیین جانشین،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از ناحیه شام و مصر در برگزاری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کرده بودند، همگی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 آله جدا شده و رهسپار زادگاه خود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آنان نیز در این نقطه یا در نقطه پیش از آن، از کاروان حج جدا شده، راه وطن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گروه ده هزار نفری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پیامبر گرامیصلی الله علیه و آله آمده بودند، همگی در رکاب وی راه مدینه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سال دهم به پایان نرسیده بود که وارد مدینه شدند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مطمئن بود که دولت نیرومند روم، که شاهد نفوذ روزافزون دولت اسلامی است، از اینکه پیامبرصلی الله علیه و آله یهودیت را از عربستان برانداخت، و گروهی از</w:t>
      </w:r>
    </w:p>
    <w:p>
      <w:pPr>
        <w:pStyle w:val="BookText"/>
        <w:rPr/>
      </w:pPr>
      <w:r>
        <w:rPr>
          <w:rFonts w:ascii="IRNazanin" w:hAnsi="IRNazanin" w:eastAsia="IRNazanin"/>
          <w:color w:val="111111"/>
          <w:sz w:val="28"/>
          <w:sz w:val="28"/>
          <w:szCs w:val="28"/>
          <w:rtl w:val="true"/>
          <w:lang w:bidi="fa-IR"/>
        </w:rPr>
        <w:t>مسیحیان را باجگذار دولت اسلامی نموده، سخت ناراحت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مدت‌ها بود که خطر رومیان را جدی تلقی کرده و برای همین نظر در سال هشتم هجرت، سپاهی را به فرماندهی جعفر بن ابی طالب و زید بن حارثه و عبداللَّه رواحه روانه سرزمین رومیان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هر سه فرمانده کشته شده، و سپاه اسلام، در نتیجه تدبیر خالد، بدون پیروزی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نهم هجرت، وقتی خبر آمادگی رومیان برای حمله به سرزمین حجاز، در مدینه انتشار یافت؛ پیامبرصلی الله علیه و آله شخصاً، با سی هزار تن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بدون جنگ و برخورد با دشمن به مدینه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احتمال خطر در نظر پیامبر فوق‌العاده جدی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پس از بازگشت از حجةالوداع و ورود به مدینه، سپاهی منظم از مهاجر و انصار که در آن افراد سرشناسی مانند ابوبکر و عمر و ابی‌عبیده و سعد وقاص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شرکت داشتند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دستور داد آن گروهی از مهاجران که پیش از دیگران به مدینه هجرت کرده بودند، همگی در این نبرد شرک کنند</w:t>
      </w:r>
      <w:r>
        <w:rPr>
          <w:rFonts w:eastAsia="IRNazanin" w:cs="IRNazanin"/>
          <w:color w:val="111111"/>
          <w:sz w:val="28"/>
          <w:szCs w:val="28"/>
          <w:rtl w:val="true"/>
          <w:lang w:bidi="fa-IR"/>
        </w:rPr>
        <w:t>.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 آله برای تحریک احساسات مذهبی مجاهدان، با دست خود پرچمی برای اسامه بست، </w:t>
      </w:r>
      <w:r>
        <w:rPr>
          <w:rFonts w:eastAsia="IRNazanin" w:cs="IRNazanin"/>
          <w:color w:val="111111"/>
          <w:sz w:val="28"/>
          <w:szCs w:val="28"/>
          <w:rtl w:val="true"/>
          <w:lang w:bidi="fa-IR"/>
        </w:rPr>
        <w:t>«</w:t>
      </w:r>
      <w:r>
        <w:rPr>
          <w:rStyle w:val="FootnoteAnchor"/>
          <w:rtl w:val="true"/>
        </w:rPr>
        <w:footnoteReference w:id="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چنین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در راه خدا نبرد کن، با دشمنان خدا پیکار بنما، سحرگاهان بر اهالی انبا </w:t>
      </w:r>
      <w:r>
        <w:rPr>
          <w:rFonts w:eastAsia="IRNazanin" w:cs="IRNazanin"/>
          <w:color w:val="111111"/>
          <w:sz w:val="28"/>
          <w:szCs w:val="28"/>
          <w:rtl w:val="true"/>
          <w:lang w:bidi="fa-IR"/>
        </w:rPr>
        <w:t>«</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ببر، و این مسافت را آن چنان سریع طی کن، که پیش از آنکه خبر حرکت تو، به آنجا برسد، خود و سربازانت به آنجا رسیده باشید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پرچم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اردوگاه خود قرار داد تا</w:t>
      </w:r>
    </w:p>
    <w:p>
      <w:pPr>
        <w:pStyle w:val="BookText"/>
        <w:rPr/>
      </w:pPr>
      <w:r>
        <w:rPr>
          <w:rFonts w:ascii="IRNazanin" w:hAnsi="IRNazanin" w:eastAsia="IRNazanin"/>
          <w:color w:val="111111"/>
          <w:sz w:val="28"/>
          <w:sz w:val="28"/>
          <w:szCs w:val="28"/>
          <w:rtl w:val="true"/>
          <w:lang w:bidi="fa-IR"/>
        </w:rPr>
        <w:t>سربازان اسلام دسته‌دسته به آنجا بیایند، و همگی در وقت معینی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از اینکه جوان نورسی را برای فرماندهی انتخاب نمود، و بزرگانی از مهاجر و انصار را زیر دست او قرار داد، دو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خواست از این طریق مصیبتی را که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جبران کند و شخصیت او را بالا ببرد، زیرا او پدرش را در جنگ با رومیان 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درجه دوم خواست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کار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 لیاقت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کند، و آشکارا برساند، مقام و موقعیت‌های اجتماعی جز لیاقت و کاردانی، چیز دیگری نمی‌خواهد، و هیچگاه در گرو سن و سال نیست تا جوانانی که دارای لیاقت و شایستگی هستند، خود را برای یک سلسله مسئولیت‌های سنگین اجتماعی آماده سازند، و بدانند در آیین اسلام مقام و موقعیت، رابطه مستقیم، با لیاقت و کاردانی دارد نه با سن 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واقعی، همان انضباط شدید، در برابر تعالیم عالی خدا است، و مسلمان حقیقی کسی است که بسان سرباز جبهه جنگ، در برابر دستورات او تسلیم گردد و همه را از جان و دل بپذیرد؛ خواه به سود او تمام شود، یا به زیان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مطابق تمایلات و خواسته‌های درونی او باشد، یا مخالف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جمله کوتاهی اما بسیار پرمغز، حقیقت اسلام را چنین تعریف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هوالتسلیم</w:t>
      </w:r>
      <w:r>
        <w:rPr>
          <w:rFonts w:eastAsia="IRNazanin" w:cs="IRNazanin"/>
          <w:color w:val="111111"/>
          <w:sz w:val="28"/>
          <w:szCs w:val="28"/>
          <w:rtl w:val="true"/>
          <w:lang w:bidi="fa-IR"/>
        </w:rPr>
        <w:t>»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اسلام جز تسلیم در برابر دستورات آن، چیزی نیست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انجام دستورات اسلام، راه تبعیض را پیش می‌گیرند و هر جا که آن را مخالف خواسته‌های درونی خود می‌یابند؛ فوراً زبان به اعتراض گشوده، به بهانه‌های مختلفی شانه از آن خالی می‌نمایند، چنین گروهی فاقد انضباط اسلامی بوده، تسلیم واقعی را که اساس و ریشه اسلام است دارا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فرماندهی جوان نورسی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سن او از بیست </w:t>
      </w:r>
      <w:r>
        <w:rPr>
          <w:rFonts w:eastAsia="IRNazanin" w:cs="IRNazanin"/>
          <w:color w:val="111111"/>
          <w:sz w:val="28"/>
          <w:szCs w:val="28"/>
          <w:rtl w:val="true"/>
          <w:lang w:bidi="fa-IR"/>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نمی‌کرد، گواه زنده گویایی برای موضوع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ریاست وی بر گروهی ازصحابه که از نظر سن و سال چند برابر او بودند، بسیار سخت 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زبان به طعن و اعتراض گشودند و سخنانی گفتند که همگی حاکی از فقدان روح تسلیم و نداشتن انضباط سربازی در برابر فرمانده کل قوای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گفتار آنان این بود که پیامبرصلی الله علیه و آله، جوان کم‌سنی را بر بزرگانی ازصحابه فرمانده قرار داده است</w:t>
      </w:r>
      <w:r>
        <w:rPr>
          <w:rFonts w:eastAsia="IRNazanin" w:cs="IRNazanin"/>
          <w:color w:val="111111"/>
          <w:sz w:val="28"/>
          <w:szCs w:val="28"/>
          <w:rtl w:val="true"/>
          <w:lang w:bidi="fa-IR"/>
        </w:rPr>
        <w:t>.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از نکات و مصالح ارزنده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گذشته توضیحی در این باره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بوده و همه کارها را با عقل کوچک خود سنجیده و با مقیاس‌های شخصی خود، اندازه‌گیری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آنان از نزدیک احساس می‌نمودند که پیامبر در بسیج کردن این سپاه می‌کوشد، ولی دست‌های مرموزی حرکت سپاه را از لشکرگاه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می‌انداخت و به طور پنهانی کارشکنی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پیامبرصلی الله علیه و آله، پرچم جنگ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فردای آن روز در بستر تب شدیدی توأم با سردرد سخت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چند روزی ادامه داشت که سرانجام به رحلت آن حضرت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در اثنای بیماری آگاه شد که در حرکت سپاه از لشکرگاه، کارشکنی‌هایی می‌شود، و گروهی به فرماندهی اسامه، طعن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جریان، سخت خشمگین گردید، در حالی که حوله‌ای بر دوش انداخته و دستمالی بر سر بسته بود؛ آهنگ مسجد کرد تا از نزدیک با مسلمانان سخن بگوید؛ و آنان را از خطر این تخلف بیم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 تب شدید بالای منبر قرار گرفت و پس از ادای مراسم حمد و ثنای خدا چنین فرمود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تأخیر حرکت سپاه سخت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فرماندهی</w:t>
      </w:r>
    </w:p>
    <w:p>
      <w:pPr>
        <w:pStyle w:val="BookText"/>
        <w:rPr/>
      </w:pPr>
      <w:r>
        <w:rPr>
          <w:rFonts w:ascii="IRNazanin" w:hAnsi="IRNazanin" w:eastAsia="IRNazanin"/>
          <w:color w:val="111111"/>
          <w:sz w:val="28"/>
          <w:sz w:val="28"/>
          <w:szCs w:val="28"/>
          <w:rtl w:val="true"/>
          <w:lang w:bidi="fa-IR"/>
        </w:rPr>
        <w:t xml:space="preserve">اسامه بر گروهی از شماها گران آمده و زبان به انتقاد گشوده‌اید؛ ولی اعتراض و سرپیچی شما تازگی ندارد؛ قبلًا از فرماندهی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پدر او شایسته این منصب بود و هم فرزندش برای این مقام لایق و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سخت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نیکی نماییدو دیگران را در حق او به نیکی سفارش کنید، او از نیکان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سخنان خود را در همین‌جا به پایان رسانید، و از منبر پایین آمد و با تب شدید و بدن سنگین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کسانی که از بزرگانصحابه به عیادت وی می‌آمدند، مرتب سفارش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انفُذوا بعث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حرکت دهید</w:t>
      </w:r>
      <w:r>
        <w:rPr>
          <w:rFonts w:eastAsia="IRNazanin" w:cs="IRNazanin"/>
          <w:color w:val="111111"/>
          <w:sz w:val="28"/>
          <w:szCs w:val="28"/>
          <w:rtl w:val="true"/>
          <w:lang w:bidi="fa-IR"/>
        </w:rPr>
        <w:t>.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قدری اصرار به حرکت سپاه اسامه داشت که در همان بستر بیماری وقتی به یاران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آماده حرکت کنید به دنبال آن، به کسانی که می‌خواستند از سپاه او جدا شوند و در مدینه بمانند، لعنت می‌فرستاد</w:t>
      </w:r>
      <w:r>
        <w:rPr>
          <w:rFonts w:eastAsia="IRNazanin" w:cs="IRNazanin"/>
          <w:color w:val="111111"/>
          <w:sz w:val="28"/>
          <w:szCs w:val="28"/>
          <w:rtl w:val="true"/>
          <w:lang w:bidi="fa-IR"/>
        </w:rPr>
        <w:t>.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سفارش‌ها سبب شد که گروه مهاجر و انصار، به عنوان تودیع حضور پیامبرصلی الله علیه و آله برسند و خواه‌ناخواه از مدینه حرکت کنند و به سپاه اسامه، در لشکرگاه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 سه روزی که اسامه مشغول تنظیم مقدمات حرکت سپاه بود، گزارش‌هایی از مدینه درباره وخامت وضع پیامبرصلی الله علیه و آله به آنها می‌رسید، و تصمیم آنان را برای حرکت سست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روز دوشنبه، فرمانده سپاه برای تودیع، حضور پیامبرصلی الله علیه و آله رسید، و آثار بهبودی در قیافه او احساس نمود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فرمود هر چه زودتر به سوی مقصد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لشکرگاه بازگشت، و فرمان حرکت راصادر نمود، هنوز سپاه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نکرده بود، گزارشی از مدینه رسید، که پیامبرصلی الله علیه و آله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به دنبال بهانه بودند و شانزده روز تمام حرکت سپاه را به عناوین</w:t>
      </w:r>
      <w:bookmarkStart w:id="1081" w:name="pg1686_8488"/>
    </w:p>
    <w:p>
      <w:pPr>
        <w:pStyle w:val="BookText"/>
        <w:rPr/>
      </w:pPr>
      <w:bookmarkEnd w:id="1081"/>
      <w:r>
        <w:rPr>
          <w:rFonts w:ascii="IRNazanin" w:hAnsi="IRNazanin" w:eastAsia="IRNazanin"/>
          <w:color w:val="111111"/>
          <w:sz w:val="28"/>
          <w:sz w:val="28"/>
          <w:szCs w:val="28"/>
          <w:rtl w:val="true"/>
          <w:lang w:bidi="fa-IR"/>
        </w:rPr>
        <w:t>گوناگون عقب انداخته بودند؛ بار دیگر وضع وخیم حال پیامبرصلی الله علیه و آله را دستاویز قرار داده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همه افراد سپاه، راه مدینه را پیش گرفتند و یکی از آمال بزرگ پیامبرصلی الله علیه و آله بر اثر بی‌انضباطی برخی از سران سپاه، در حال حیات او جامه عمل نپوشید</w:t>
      </w:r>
      <w:r>
        <w:rPr>
          <w:rFonts w:eastAsia="IRNazanin" w:cs="IRNazanin"/>
          <w:color w:val="111111"/>
          <w:sz w:val="28"/>
          <w:szCs w:val="28"/>
          <w:rtl w:val="true"/>
          <w:lang w:bidi="fa-IR"/>
        </w:rPr>
        <w:t>.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1436819_3650668749"/>
      <w:bookmarkStart w:id="1083" w:name="_Toc393"/>
      <w:bookmarkEnd w:id="1082"/>
      <w:r>
        <w:rPr>
          <w:rtl w:val="true"/>
        </w:rPr>
        <w:t>طلب آمرزش برای اهل بقیع</w:t>
      </w:r>
      <w:bookmarkEnd w:id="1083"/>
    </w:p>
    <w:p>
      <w:pPr>
        <w:pStyle w:val="BookText"/>
        <w:rPr/>
      </w:pPr>
      <w:r>
        <w:rPr>
          <w:rFonts w:ascii="IRNazanin" w:hAnsi="IRNazanin" w:eastAsia="IRNazanin"/>
          <w:color w:val="111111"/>
          <w:sz w:val="28"/>
          <w:sz w:val="28"/>
          <w:szCs w:val="28"/>
          <w:rtl w:val="true"/>
          <w:lang w:bidi="fa-IR"/>
        </w:rPr>
        <w:t>روزی که پیامبر احساس بیماری کرد، دست علی علیه السلام را گرفت و با گروهی که به دنبال وی بودند به سوی قبرستان بقیع حرکت کرد، و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مأمورم که برای اهل بقیع طلب آمرزش نمایم</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گام به بقیع نهاد بر اهل قبور سلام کرد و سخنان خود را چنین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شما ای کسانی که زیر خاک‌ها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در آن قرار دارید، بر شما خوش 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مانند پاره‌های شب تاریک، روی آورده و یکی به دیگری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اهل بقیع طلب آمرزش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رو به علی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گنج‌های دنیا و زندگی ممتد در آن را به من عرضه داشته‌اند و مرا میان آن و ملاقات پروردگار و دخول به بهشت، مخیّر ساخته‌اند؛ ولی من ملاقات پروردگار و ورود به بهشت را ترجیح داده‌ام</w:t>
      </w:r>
      <w:r>
        <w:rPr>
          <w:rFonts w:eastAsia="IRNazanin" w:cs="IRNazanin"/>
          <w:color w:val="111111"/>
          <w:sz w:val="28"/>
          <w:szCs w:val="28"/>
          <w:rtl w:val="true"/>
          <w:lang w:bidi="fa-IR"/>
        </w:rPr>
        <w:t>.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وحی، هر سال قرآن را یکبار به من عرضه می‌داشت، ولی امسال دوبار آن را به من عرضه داشت و جهتی ندارد جز اینکه اجل من فرارسیده است</w:t>
      </w:r>
      <w:r>
        <w:rPr>
          <w:rFonts w:eastAsia="IRNazanin" w:cs="IRNazanin"/>
          <w:color w:val="111111"/>
          <w:sz w:val="28"/>
          <w:szCs w:val="28"/>
          <w:rtl w:val="true"/>
          <w:lang w:bidi="fa-IR"/>
        </w:rPr>
        <w:t>. «</w:t>
      </w:r>
      <w:r>
        <w:rPr>
          <w:rStyle w:val="FootnoteAnchor"/>
          <w:rtl w:val="true"/>
        </w:rPr>
        <w:footnoteReference w:id="7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جهان آفرینش از دیدگاه مادیگری می‌نگرند و دایره هستی را چیزی جز ماده و آثار آن نمی‌دانند؛ شاید در این باره تردید ورزند و با خود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با ارواح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می‌شود با آنها ارتباط برقرار ساخت؟ چطور انسان می‌تواند از مرگ خود آگاه گردد؟ اما این موضوع برای کسانی که حصار مادیگری را شکسته‌اند و به وجود روان مجرد از بدن</w:t>
      </w:r>
    </w:p>
    <w:p>
      <w:pPr>
        <w:pStyle w:val="BookText"/>
        <w:rPr/>
      </w:pPr>
      <w:r>
        <w:rPr>
          <w:rFonts w:ascii="IRNazanin" w:hAnsi="IRNazanin" w:eastAsia="IRNazanin"/>
          <w:color w:val="111111"/>
          <w:sz w:val="28"/>
          <w:sz w:val="28"/>
          <w:szCs w:val="28"/>
          <w:rtl w:val="true"/>
          <w:lang w:bidi="fa-IR"/>
        </w:rPr>
        <w:t xml:space="preserve">عنصری معتقدند، هرگز ارتباط با ارواح را انکار نکرده، </w:t>
      </w:r>
      <w:r>
        <w:rPr>
          <w:rFonts w:eastAsia="IRNazanin" w:cs="IRNazanin"/>
          <w:color w:val="111111"/>
          <w:sz w:val="28"/>
          <w:szCs w:val="28"/>
          <w:rtl w:val="true"/>
          <w:lang w:bidi="fa-IR"/>
        </w:rPr>
        <w:t>«</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کاملًا امری ممکن و واقعی تلقی می‌کنند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پیامبری که با عالم وحی و عوالم دیگر مجرد از ماده و مصون از خطا، مربوط است، به طور مسلم می‌تواند از فرارسیدن اجل خود به فرمان خدا گزارش دهد</w:t>
      </w:r>
      <w:r>
        <w:rPr>
          <w:rFonts w:eastAsia="IRNazanin" w:cs="IRNazanin"/>
          <w:color w:val="111111"/>
          <w:sz w:val="28"/>
          <w:szCs w:val="28"/>
          <w:rtl w:val="true"/>
          <w:lang w:bidi="fa-IR"/>
        </w:rPr>
        <w:t>.</w:t>
      </w:r>
      <w:bookmarkStart w:id="1084" w:name="pg1686_8490"/>
    </w:p>
    <w:p>
      <w:pPr>
        <w:pStyle w:val="BookText"/>
        <w:rPr/>
      </w:pPr>
      <w:bookmarkEnd w:id="1084"/>
      <w:r>
        <w:rPr>
          <w:rFonts w:ascii="IRNazanin" w:hAnsi="IRNazanin" w:eastAsia="IRNazanin"/>
          <w:color w:val="111111"/>
          <w:sz w:val="28"/>
          <w:sz w:val="28"/>
          <w:szCs w:val="28"/>
          <w:rtl w:val="true"/>
          <w:lang w:bidi="fa-IR"/>
        </w:rPr>
        <w:t>حوادث سال یازدهم هجرت</w:t>
      </w:r>
    </w:p>
    <w:p>
      <w:pPr>
        <w:pStyle w:val="Heading2"/>
        <w:numPr>
          <w:ilvl w:val="1"/>
          <w:numId w:val="1"/>
        </w:numPr>
        <w:rPr/>
      </w:pPr>
      <w:bookmarkStart w:id="1085" w:name="__RefHeading___Toc1436821_3650668749"/>
      <w:bookmarkStart w:id="1086" w:name="_Toc394"/>
      <w:bookmarkEnd w:id="1085"/>
      <w:r>
        <w:rPr/>
        <w:t>44</w:t>
      </w:r>
      <w:r>
        <w:rPr>
          <w:rtl w:val="true"/>
        </w:rPr>
        <w:t xml:space="preserve"> </w:t>
      </w:r>
      <w:r>
        <w:rPr>
          <w:rtl w:val="true"/>
        </w:rPr>
        <w:t>نامه‌ای که نوشته نشد</w:t>
      </w:r>
      <w:bookmarkEnd w:id="1086"/>
    </w:p>
    <w:p>
      <w:pPr>
        <w:pStyle w:val="Heading3"/>
        <w:numPr>
          <w:ilvl w:val="2"/>
          <w:numId w:val="1"/>
        </w:numPr>
        <w:rPr/>
      </w:pPr>
      <w:bookmarkStart w:id="1087" w:name="__RefHeading___Toc1436823_3650668749"/>
      <w:bookmarkStart w:id="1088" w:name="_Toc395"/>
      <w:bookmarkEnd w:id="1087"/>
      <w:r>
        <w:rPr>
          <w:rtl w:val="true"/>
        </w:rPr>
        <w:t>اشاره</w:t>
      </w:r>
      <w:bookmarkEnd w:id="1088"/>
    </w:p>
    <w:p>
      <w:pPr>
        <w:pStyle w:val="BookText"/>
        <w:rPr/>
      </w:pPr>
      <w:r>
        <w:rPr>
          <w:rFonts w:ascii="IRNazanin" w:hAnsi="IRNazanin" w:eastAsia="IRNazanin"/>
          <w:color w:val="111111"/>
          <w:sz w:val="28"/>
          <w:sz w:val="28"/>
          <w:szCs w:val="28"/>
          <w:rtl w:val="true"/>
          <w:lang w:bidi="fa-IR"/>
        </w:rPr>
        <w:t>آخرین روزهای زندگانی پیامبرصلی الله علیه و آله از فصول بسیار حساس و دقیق تاریخ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مسلمانان در آن روزها، ساعات دردناکی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علنی برخی ازصحابه، و سرپیچی آنان از شرکت در سپاه اسامه، حاکی از یک سلسله فعالیت‌های زیرزمینی و تصمیم جدی آنان بود، که پس از درگذشت پیامبرصلی الله علیه و آله، حکومت و فرمانروایی و امور سیاسی اسلام را قبضه کنند، و جانشین رسمی پیامبر را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گردیده بود، عقب بزنند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نیز از منویات آنان به طور اجمال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خنثی کردن فعالیت آنان اصرار می‌ورزید که تمام سرانصحابه در سپاه اسامه شرکت کنند، و هر چه زودتر سرزمین مدینه را به قصد نبرد با رومیان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بازیگرانصحنه سیاست، برای اجرای نقشه‌های خود، به عللی از شرکت در سپاه اسامه اعتذار جسته و حتی سپاه را از حرکت بازداشتند، تا روزی که پیامبر اسلامصلی الله علیه و آله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پس از شانزده روز توقف و معطلی بر اثر انتشار وفات پیامبرصلی الله علیه و آله، دومرتبه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منظور پیامبرصلی الله علیه و آله بود که در روز وفات وی، سرزمین مدینه از رجال سیاسی و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ممکن است برضد جانشین بلافصل وی دست به تحریکات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باشد، جامه عمل نپوشید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مدینه را ترک نگفتند، بلکه کوشش کردند که جلو هر نوع فعالیت و کاری را که مربوط به تحکیم موقعیت امیرمؤمنان علی علیه السلام، وصی</w:t>
      </w:r>
      <w:bookmarkStart w:id="1089" w:name="pg1686_8491"/>
    </w:p>
    <w:p>
      <w:pPr>
        <w:pStyle w:val="BookText"/>
        <w:rPr/>
      </w:pPr>
      <w:bookmarkEnd w:id="1089"/>
      <w:r>
        <w:rPr>
          <w:rFonts w:ascii="IRNazanin" w:hAnsi="IRNazanin" w:eastAsia="IRNazanin"/>
          <w:color w:val="111111"/>
          <w:sz w:val="28"/>
          <w:sz w:val="28"/>
          <w:szCs w:val="28"/>
          <w:rtl w:val="true"/>
          <w:lang w:bidi="fa-IR"/>
        </w:rPr>
        <w:t>بلافصل وی باشد، بگیرند و به عناوین مختلفی پیامبرصلی الله علیه و آله را از مذاکره و گفتگو پیرامون این موضوع منصرف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از حرکات زننده و فعالیت‌های سرّی برخی دختران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همسران خود وی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گردید؛ و با تبی شدید، وارد مسجد شد و در کنار منبر ایستاد، باصدایی بلند، به طوری کهصدای وی از بیرون مسجد شنیده می‌شد، رو به مردم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سعرت النار، و اقبلت الفتن کقطع اللیل المظلم و إنّی واللَّه ما تمسکون علی بشی‌ء، إنّی لم أحلّ إلّا ما أحلّ القرآن و لم أحرم إلّا ما حرّم القرآن</w:t>
      </w:r>
      <w:r>
        <w:rPr>
          <w:rFonts w:eastAsia="IRNazanin" w:cs="IRNazanin"/>
          <w:color w:val="111111"/>
          <w:sz w:val="28"/>
          <w:szCs w:val="28"/>
          <w:rtl w:val="true"/>
          <w:lang w:bidi="fa-IR"/>
        </w:rPr>
        <w:t>».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برافروخته شده، و فتنه مانند پاره‌های شب تاریک، روی آورده، و شما هیچ نوع دستاویزی برضد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حلال نکردم مگر آنچه را که قرآن حلال نموده و تحریم ننمودم، مگر آنچه را که قرآن، آن را تحریم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حاکی از نگرانی شدید پیامبرصلی الله علیه و آله از آینده و سرنوشت اسلام پس از درگذشت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آتشی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شعله‌ورشد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آتش فتنه و افتراق و دودستگی است که در کمین مسلمانان قرار گرفته بود، و پس از درگذشت پیامبرصلی الله علیه و آله شعله‌ور گردید و زبانه کشید و هنوز که هنوز است شعله‌های آن خاموش نگشته و در حال اشتعال است؟</w:t>
      </w:r>
      <w:r>
        <w:rPr>
          <w:rFonts w:eastAsia="IRNazanin" w:cs="IRNazanin"/>
          <w:color w:val="111111"/>
          <w:sz w:val="28"/>
          <w:szCs w:val="28"/>
          <w:rtl w:val="true"/>
          <w:lang w:bidi="fa-IR"/>
        </w:rPr>
        <w:t>!</w:t>
      </w:r>
    </w:p>
    <w:p>
      <w:pPr>
        <w:pStyle w:val="Heading3"/>
        <w:numPr>
          <w:ilvl w:val="2"/>
          <w:numId w:val="1"/>
        </w:numPr>
        <w:rPr/>
      </w:pPr>
      <w:bookmarkStart w:id="1090" w:name="__RefHeading___Toc1436825_3650668749"/>
      <w:bookmarkStart w:id="1091" w:name="_Toc396"/>
      <w:bookmarkEnd w:id="1090"/>
      <w:r>
        <w:rPr>
          <w:rtl w:val="true"/>
        </w:rPr>
        <w:t>قلم و دوات بیاورید تا نامه‌ای بنویسم</w:t>
      </w:r>
      <w:bookmarkEnd w:id="109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گرامیصلی الله علیه و آله از فعالیت‌هایی که در خارج از خانه او برای قبضه کردن موضوع خلافت انجام می‌گرفت،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پیشگیری از انحراف مسأله خلافت از محور اصلی خود و جلوگیری از بروز اختلاف و دودستگی، تصمیم گرفت که موقعیت خلافت امیرمؤمنان، و اهل بیت خود را به طور کتبی تحکیم</w:t>
      </w:r>
      <w:bookmarkStart w:id="1092" w:name="pg1686_8492"/>
    </w:p>
    <w:p>
      <w:pPr>
        <w:pStyle w:val="BookText"/>
        <w:rPr/>
      </w:pPr>
      <w:bookmarkEnd w:id="1092"/>
      <w:r>
        <w:rPr>
          <w:rFonts w:ascii="IRNazanin" w:hAnsi="IRNazanin" w:eastAsia="IRNazanin"/>
          <w:color w:val="111111"/>
          <w:sz w:val="28"/>
          <w:sz w:val="28"/>
          <w:szCs w:val="28"/>
          <w:rtl w:val="true"/>
          <w:lang w:bidi="fa-IR"/>
        </w:rPr>
        <w:t>کرده، سندی زنده پیرامون موضوع خلافت به یادگار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روزی که سرانصحابه برای عیادت آمده بودند، کمی سر به زیر افکند و مقداری فکر کرد؛ سپس رو به آنان نمود و فرمود کاغذ و دواتی برای من بیاورید تا برای شما چیزی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آن گمراه نشوید</w:t>
      </w:r>
      <w:r>
        <w:rPr>
          <w:rFonts w:eastAsia="IRNazanin" w:cs="IRNazanin"/>
          <w:color w:val="111111"/>
          <w:sz w:val="28"/>
          <w:szCs w:val="28"/>
          <w:rtl w:val="true"/>
          <w:lang w:bidi="fa-IR"/>
        </w:rPr>
        <w:t>. «</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خلیفه دوم سکوت مجلس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بر پیامبرصلی الله علیه و آله غلبه کرده، قرآن پیش شما است، کتاب آسمانی ما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خلیفه مورد گفتگو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وی مخالفت کرده گفتند حتماً باید دستور پیامبرصلی الله علیه و آله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قلم و کاغذی بیاورید تا آنچه مورد نظر او است، نوشته شود، و برخی جانب خلیفه را گرفتند و از آوردن قلم و دوات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از اختلاف و سخنان جسارت‌آمیز آنان سخت ناراحت شد و گفت برخیزید و خانه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پس از نقل این واقعه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مصیبت برای اسلام این بود که اختلاف و مجادله گروهی ازصحابه، مانع از آن شد که پیامبرصلی الله علیه و آله نامه مورد نظر خود را بنویسد</w:t>
      </w:r>
      <w:r>
        <w:rPr>
          <w:rFonts w:eastAsia="IRNazanin" w:cs="IRNazanin"/>
          <w:color w:val="111111"/>
          <w:sz w:val="28"/>
          <w:szCs w:val="28"/>
          <w:rtl w:val="true"/>
          <w:lang w:bidi="fa-IR"/>
        </w:rPr>
        <w:t>.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1436827_3650668749"/>
      <w:bookmarkStart w:id="1094" w:name="_Toc397"/>
      <w:bookmarkEnd w:id="1093"/>
      <w:r>
        <w:rPr>
          <w:rtl w:val="true"/>
        </w:rPr>
        <w:t>هدف از نامه چه بود؟</w:t>
      </w:r>
      <w:r>
        <w:rPr>
          <w:rtl w:val="true"/>
        </w:rPr>
        <w:t>!</w:t>
      </w:r>
      <w:bookmarkEnd w:id="109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که پیامبرصلی الله علیه و آله می‌خواست بنویسد پیرامون چه موضوعی بوده است؟ پاسخ این سؤال روشن است، زیرا هدف پیامبرصلی الله علیه و آله، چیزی جز تحکیم وصایت و خلافت امیرمؤمنان، و لزوم پیروی از اهل بیت خود نبود و این مطلب از ملاحظه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مورد اتفاق جامعه محدثان از اهل تسنن و شیعه است؛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درباره نامه‌ای که می‌خواست بنویسد، چنین</w:t>
      </w:r>
      <w:bookmarkStart w:id="1095" w:name="pg1686_8493"/>
    </w:p>
    <w:p>
      <w:pPr>
        <w:pStyle w:val="BookText"/>
        <w:rPr/>
      </w:pPr>
      <w:bookmarkEnd w:id="10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برای آن می‌نویسم که پس از من گمراه نشوید 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عین همین جمله را آورده؛ و علت پیروی از کتاب و اهل بیت خود را این دانسته که پیروی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می‌شود که هیچ گاه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حدیث 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می‌گذارم، تا از آن دو پیروی می‌نمایید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چیز گرانبها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و اهل بیت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ملاحظه الفاظ این دو حدیث و تشابهی که میان آنها حکمفرماست، نمی‌توان حدس قطعی زد که هدف پیامبرصلی الله علیه و آله از خواستن قلم و کاغذ، نوشتن مضمون حدیث ثقلین، و یا قدری هم بالاتر از آنچه حدیث ثقلین آن را می‌رساند؛ بوده است و آن همان، تحکیم ولایت و وصایت وصیّ بلافصل خود بود که در هیجدهم ذی‌الحجه، در نقطه افتراق حجاج عراقی و مصری و حجازی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شفاهی اعلام گردید</w:t>
      </w:r>
      <w:r>
        <w:rPr>
          <w:rFonts w:eastAsia="IRNazanin" w:cs="IRNazanin"/>
          <w:color w:val="111111"/>
          <w:sz w:val="28"/>
          <w:szCs w:val="28"/>
          <w:rtl w:val="true"/>
          <w:lang w:bidi="fa-IR"/>
        </w:rPr>
        <w:t>.</w:t>
      </w:r>
    </w:p>
    <w:p>
      <w:pPr>
        <w:pStyle w:val="Heading3"/>
        <w:numPr>
          <w:ilvl w:val="2"/>
          <w:numId w:val="1"/>
        </w:numPr>
        <w:rPr/>
      </w:pPr>
      <w:bookmarkStart w:id="1096" w:name="__RefHeading___Toc1436829_3650668749"/>
      <w:bookmarkStart w:id="1097" w:name="_Toc398"/>
      <w:bookmarkEnd w:id="1096"/>
      <w:r>
        <w:rPr>
          <w:rtl w:val="true"/>
        </w:rPr>
        <w:t>آخرین وداع با یاران</w:t>
      </w:r>
      <w:bookmarkEnd w:id="1097"/>
    </w:p>
    <w:p>
      <w:pPr>
        <w:pStyle w:val="BookText"/>
        <w:rPr/>
      </w:pPr>
      <w:r>
        <w:rPr>
          <w:rFonts w:ascii="IRNazanin" w:hAnsi="IRNazanin" w:eastAsia="IRNazanin"/>
          <w:color w:val="111111"/>
          <w:sz w:val="28"/>
          <w:sz w:val="28"/>
          <w:szCs w:val="28"/>
          <w:rtl w:val="true"/>
          <w:lang w:bidi="fa-IR"/>
        </w:rPr>
        <w:t>پیامبرصلی الله علیه و آله، در طول بیماری خود گاه‌بیگاهی به مسجد می‌آمد و با مردم نماز می‌گزارد و برخی از موضوعات را تذکر می‌داد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روزهای بیماری، در حالی که سرش را با پارچه‌ای بسته بود و علی علیه السلام و فضل بن عباس زیر بغلش را گرفته بودند و پاهایش بر زمین کشیده می‌شد؛ وارد مسجد شد، و روی منبر قرار گرفت و شروع به سخن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رسیده است که من از میان شما غایب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وعده‌ای داده‌ام آماده‌ام انجام دهم، و هرکس طلبی از من دارد بگوید تا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مردی برخاست و عرض کرد چندی قبل به من وعده دادید که اگر ازدواج کنم، مبلغی به من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فوراً به فضل دستور داد، که مبلغ مورد نظر او را بپردازد و از منبر پایین آمد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 جمعه سه</w:t>
      </w:r>
    </w:p>
    <w:p>
      <w:pPr>
        <w:pStyle w:val="BookText"/>
        <w:rPr/>
      </w:pPr>
      <w:r>
        <w:rPr>
          <w:rFonts w:ascii="IRNazanin" w:hAnsi="IRNazanin" w:eastAsia="IRNazanin"/>
          <w:color w:val="111111"/>
          <w:sz w:val="28"/>
          <w:sz w:val="28"/>
          <w:szCs w:val="28"/>
          <w:rtl w:val="true"/>
          <w:lang w:bidi="fa-IR"/>
        </w:rPr>
        <w:t>روز پیش از وفات خود، بار دیگر به مسجد آمد، و شروع به سخن نمود و در طی سخنان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حقی بر گردن من دارد برخیزد و اظهار کند، زیرا قصاص در این جهان آسان‌تر از قصاص در روز رستاخیز است</w:t>
      </w:r>
      <w:r>
        <w:rPr>
          <w:rFonts w:eastAsia="IRNazanin" w:cs="IRNazanin"/>
          <w:color w:val="111111"/>
          <w:sz w:val="28"/>
          <w:szCs w:val="28"/>
          <w:rtl w:val="true"/>
          <w:lang w:bidi="fa-IR"/>
        </w:rPr>
        <w:t>. «</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سوادة بن قیس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بازگشت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بر شتری سوار بودید، تازیانه خود را بلند کردید که بر مرکب خود بزنید اتفاقاً تازیانه بر شکم من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آماده گرفتن قصاصم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درخواست پیامبرصلی الله علیه و آله، یک تعارف اخلاقی نبود بلکه جداً مایل بود حتی یک چنین حقوقی را که هرگز مورد توجه مردم قرار نمی‌گیرد </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دستور داد، بروند همان تازیانه را از خانه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پیراهن خود را بالا زد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با دلی پرغم و دیدگانی اشک‌بار و گردن‌هایی کشیده و ناله‌هایی جانگداز منتظرند که جریان به کجا خاتمه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درِقصاص وارد می‌شود؟ ناگهان دیدند سواده بی اختیار شکم و سینه پیامبرت را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پیامبرصلی الله علیه و آله او را دعا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همان‌طور که او از پیامبر اسلام درگذشت</w:t>
      </w:r>
      <w:r>
        <w:rPr>
          <w:rFonts w:eastAsia="IRNazanin" w:cs="IRNazanin"/>
          <w:color w:val="111111"/>
          <w:sz w:val="28"/>
          <w:szCs w:val="28"/>
          <w:rtl w:val="true"/>
          <w:lang w:bidi="fa-IR"/>
        </w:rPr>
        <w:t>.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bookmarkStart w:id="1098" w:name="pg1686_8496"/>
    </w:p>
    <w:p>
      <w:pPr>
        <w:pStyle w:val="BookText"/>
        <w:rPr/>
      </w:pPr>
      <w:bookmarkEnd w:id="1098"/>
      <w:r>
        <w:rPr>
          <w:rFonts w:ascii="IRNazanin" w:hAnsi="IRNazanin" w:eastAsia="IRNazanin"/>
          <w:color w:val="111111"/>
          <w:sz w:val="28"/>
          <w:sz w:val="28"/>
          <w:szCs w:val="28"/>
          <w:rtl w:val="true"/>
          <w:lang w:bidi="fa-IR"/>
        </w:rPr>
        <w:t>حوادث سال یازدهم هجرت</w:t>
      </w:r>
    </w:p>
    <w:p>
      <w:pPr>
        <w:pStyle w:val="Heading2"/>
        <w:numPr>
          <w:ilvl w:val="1"/>
          <w:numId w:val="1"/>
        </w:numPr>
        <w:rPr/>
      </w:pPr>
      <w:bookmarkStart w:id="1099" w:name="__RefHeading___Toc1436831_3650668749"/>
      <w:bookmarkStart w:id="1100" w:name="_Toc399"/>
      <w:bookmarkEnd w:id="1099"/>
      <w:r>
        <w:rPr/>
        <w:t>45</w:t>
      </w:r>
      <w:r>
        <w:rPr>
          <w:rtl w:val="true"/>
        </w:rPr>
        <w:t xml:space="preserve"> </w:t>
      </w:r>
      <w:r>
        <w:rPr>
          <w:rtl w:val="true"/>
        </w:rPr>
        <w:t>آخرین شعله‌های زندگی</w:t>
      </w:r>
      <w:bookmarkEnd w:id="1100"/>
    </w:p>
    <w:p>
      <w:pPr>
        <w:pStyle w:val="Heading3"/>
        <w:numPr>
          <w:ilvl w:val="2"/>
          <w:numId w:val="1"/>
        </w:numPr>
        <w:rPr/>
      </w:pPr>
      <w:bookmarkStart w:id="1101" w:name="__RefHeading___Toc1436833_3650668749"/>
      <w:bookmarkStart w:id="1102" w:name="_Toc400"/>
      <w:bookmarkEnd w:id="1101"/>
      <w:r>
        <w:rPr>
          <w:rtl w:val="true"/>
        </w:rPr>
        <w:t>اشاره</w:t>
      </w:r>
      <w:bookmarkEnd w:id="1102"/>
    </w:p>
    <w:p>
      <w:pPr>
        <w:pStyle w:val="BookText"/>
        <w:rPr/>
      </w:pPr>
      <w:r>
        <w:rPr>
          <w:rFonts w:ascii="IRNazanin" w:hAnsi="IRNazanin" w:eastAsia="IRNazanin"/>
          <w:color w:val="111111"/>
          <w:sz w:val="28"/>
          <w:sz w:val="28"/>
          <w:szCs w:val="28"/>
          <w:rtl w:val="true"/>
          <w:lang w:bidi="fa-IR"/>
        </w:rPr>
        <w:t xml:space="preserve">اضطراب و دلهره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پیامبرصلی الله علیه و آله با دیدگانی اشکبار، و دل‌هایی آکنده از اندوه دور خانه پیامبرصلی الله علیه و آله گرد آمده بودند، تا از سرانجام بیماری پیامبرصلی الله علیه و آله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که از داخل خانه به بیرون می‌رسید، از وخامت وضع مزاجی آن حضرت حکایت می‌کرد؛ و هر نوع امید به بهبودی را از بین می‌برد و مطمئن می‌ساخت که جز ساعاتی چند، از آخرین شعله‌های نشاط زندگی پیامبرصلی الله علیه و آله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یاران آن حضرت علاقمند بودند که از نزدیک رهبر عالیقدر خود را زیارت کنند، ولی وخامت وضع پیامبرصلی الله علیه و آله اجازه نمی‌داد در اطاقی که وی در آن بستری گردیده بود؛ جز اهل بیت وی، کسی رفت و آمد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گرامی و یگانه یادگار پیامبرصلی الله علیه و آله، فاطمه علیها السلام، در کنار بستر پدر نشسته بود، و بر چهره نورانی او نظاره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مشاهده می‌نمود که عرق مرگ، بسان دانه‌های مروارید، از پیشانی وصورت پدرش سرازیر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 السلام، با قلبی فشرده و دیدگانی پر از اشک و گلوی گرفته، شعر زیر را که از سروده‌های ابوطالب علیه السلام درباره پیامبر عالیقدر بود، زمزمه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وابیض یستسقی الغمام بوجهه ثمال ایتامی عصمة للارامل</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روشنی که به احترام آن، باران از ابر درخواست می‌شود، شخصیتی که پناهگاه یتیمان و نگهبان بیوه‌زنان است</w:t>
      </w:r>
      <w:r>
        <w:rPr>
          <w:rFonts w:eastAsia="IRNazanin" w:cs="IRNazanin"/>
          <w:color w:val="111111"/>
          <w:sz w:val="28"/>
          <w:szCs w:val="28"/>
          <w:rtl w:val="true"/>
          <w:lang w:bidi="fa-IR"/>
        </w:rPr>
        <w:t>.</w:t>
      </w:r>
      <w:bookmarkStart w:id="1103" w:name="pg1686_8497"/>
    </w:p>
    <w:p>
      <w:pPr>
        <w:pStyle w:val="BookText"/>
        <w:rPr/>
      </w:pPr>
      <w:bookmarkEnd w:id="1103"/>
      <w:r>
        <w:rPr>
          <w:rFonts w:ascii="IRNazanin" w:hAnsi="IRNazanin" w:eastAsia="IRNazanin"/>
          <w:color w:val="111111"/>
          <w:sz w:val="28"/>
          <w:sz w:val="28"/>
          <w:szCs w:val="28"/>
          <w:rtl w:val="true"/>
          <w:lang w:bidi="fa-IR"/>
        </w:rPr>
        <w:t>در این هنگام، پیامبرصلی الله علیه و آله دیدگان خود را گشود، و باصدای آهسته به دختر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شعری است که ابوطالب درباره من سروده است؛ ولی شایسته است به جای آن، آیه زیر را تلاوت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پیامبر خدا است و پیش از او پیامبرانی آمده‌اند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او فوت کند و یا کشته شود، به آئین گذشتگان خود باز می‌گردید؟ هرکس به آئین گذشتگان خود بازگردد خدا را ضرر نمی‌رساند و خداوند سپاسگزاران را پاداش می‌دهد</w:t>
      </w:r>
      <w:r>
        <w:rPr>
          <w:rFonts w:eastAsia="IRNazanin" w:cs="IRNazanin"/>
          <w:color w:val="111111"/>
          <w:sz w:val="28"/>
          <w:szCs w:val="28"/>
          <w:rtl w:val="true"/>
          <w:lang w:bidi="fa-IR"/>
        </w:rPr>
        <w:t>.»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4" w:name="__RefHeading___Toc1436835_3650668749"/>
      <w:bookmarkStart w:id="1105" w:name="_Toc401"/>
      <w:bookmarkEnd w:id="1104"/>
      <w:r>
        <w:rPr>
          <w:rtl w:val="true"/>
        </w:rPr>
        <w:t>پیامبرصلی الله علیه و آله با دختر خود سخن می‌گوید</w:t>
      </w:r>
      <w:bookmarkEnd w:id="1105"/>
    </w:p>
    <w:p>
      <w:pPr>
        <w:pStyle w:val="BookText"/>
        <w:rPr/>
      </w:pPr>
      <w:r>
        <w:rPr>
          <w:rFonts w:ascii="IRNazanin" w:hAnsi="IRNazanin" w:eastAsia="IRNazanin"/>
          <w:color w:val="111111"/>
          <w:sz w:val="28"/>
          <w:sz w:val="28"/>
          <w:szCs w:val="28"/>
          <w:rtl w:val="true"/>
          <w:lang w:bidi="fa-IR"/>
        </w:rPr>
        <w:t>تجربه نشان می‌دهد که عواطف در شخصیت‌های بزرگ، بر اثر تراکم افکار و فعالیت‌های زیاد، نسبت به فرزندان خود کم‌فروغ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اهداف بزرگ و افکار جهانی آنچنان آنان را به خود مشغول می‌سازد که دیگر عاطفه و علاقه به فرزندان، مجالی برای بروز و ظهور نمی‌یابد؛ ولی شخصیت‌های بزرگ معنوی و روحانی از این قاعده مستثنی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داشتن بزرگترین اهداف و ایده‌های جهانی و مشاغل روزافزون، روح وسیع و روان بزرگی دارند، که گرایش به یک قسمت، آنها را از قسمت دیگر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پیامبرصلی الله علیه و آله به یگانه فرزند خود، از عالیترین تجلی عواطف انسانی بود تا آنجا که پیامبرصلی الله علیه و آله هیچگاه بدون وداع با دختر خود، مسافرت نمی‌کرد و هنگام مراجعت از سفر قبل از همه به دیدن او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همسران خود، از وی احترام شایسته‌ای به عمل می‌آورد، و به یاران خود می‌فرمود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وی خشنودی من، و خشم او خشم 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زهرا، او را به یاد پاک‌ترین و عطوفترین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می‌انداخت که در راه هدف مقدس شوهر، به سختی‌های عجیبی تن داد و ثروت و مکنت خود را در آن راه بذل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روزهایی که پیامبرصلی الله علیه و آله بستری بود، فاطمه علیها السلام در کنار بستر پیامبرصلی الله علیه و آله نشسته و لحظه‌ای از او دور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پیامبرصلی الله علیه و آله به دختر خود اشاره نمود که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پیامبرصلی الله علیه و آله قدری خم شد و سر را نزدیک پیامبرصلی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پیامبرصلی الله علیه و آله با او به طور آهسته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کنار بستر پیامبرصلی الله علیه و آله بودند، از حقیقت گفتگوی آنها آگاه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پیامبرصلی الله علیه و آله به پایان رسید، زهرا سخت گریست و سیلاب اشک از دیدگان او جاری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مقارن همین وضع، پیامبرصلی الله علیه و آله بار دیگربه او اشاره نمود و آهسته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زهرا با چهره‌ای باز و قیافه‌ای خندان و لبان پرتبسم سر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دو حالت متضاد در وقت مقارن، حضار را به تعجب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دختر پیامبرصلی الله علیه و آله خواستند که از حقیقت گفتار پیامبرصلی الله علیه و آله آگاهشان سازد، و علت بروز این دو حالت مختلف را، برای آنان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راز رسول خداصلی الله علیه و آله را فاش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پیامبرصلی الله علیه و آله، زهرا علیها السلام روی اصرار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از حقیقت ماجرا آگاه ساخت و فرمود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در نخستین بار مرا از مرگ خود مطلع نمود و اظهار کرد که من از این بیماری بهبودی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جهت به من، گریه و ناله دست داد، ولی بار دیگر به من گفت که تو نخستین کسی هستی که از اهل بیت من، به من ملحق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من نشاط و سرور بخشید، فهمیدم که پس از اندکی به پدر ملحق می‌گردم</w:t>
      </w:r>
      <w:r>
        <w:rPr>
          <w:rFonts w:eastAsia="IRNazanin" w:cs="IRNazanin"/>
          <w:color w:val="111111"/>
          <w:sz w:val="28"/>
          <w:szCs w:val="28"/>
          <w:rtl w:val="true"/>
          <w:lang w:bidi="fa-IR"/>
        </w:rPr>
        <w:t>.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لحظه‌های زندگی، چشمان خود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راصدا بزنید تا بیاید در کنار بستر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فهمیدند که مقصودش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در کنار بستر وی نشست، ولی احساس کرد که پیامبرصلی الله علیه و آله می‌خواهد از بستر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پیامبرصلی الله علیه و آله را از بستر بلند نمود و به سینه خود تکیه داد</w:t>
      </w:r>
      <w:r>
        <w:rPr>
          <w:rFonts w:eastAsia="IRNazanin" w:cs="IRNazanin"/>
          <w:color w:val="111111"/>
          <w:sz w:val="28"/>
          <w:szCs w:val="28"/>
          <w:rtl w:val="true"/>
          <w:lang w:bidi="fa-IR"/>
        </w:rPr>
        <w:t>. «</w:t>
      </w:r>
      <w:r>
        <w:rPr>
          <w:rStyle w:val="FootnoteAnchor"/>
          <w:rtl w:val="true"/>
        </w:rPr>
        <w:footnoteReference w:id="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علائم احتضار، در وجود شریف او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ابن عباس پرسید، پیامبرصلی الله علیه و آله در آغوش چه کسی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در حالی که سر او در آغوش علی علیه السلام بود،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شخص افزود که عایشه مدعی است که سر پیامبرصلی الله علیه و آله بر سینه او بود که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او را تکذیب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 آغوش علی علیه السلام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علیه السلام و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دادند</w:t>
      </w:r>
      <w:r>
        <w:rPr>
          <w:rFonts w:eastAsia="IRNazanin" w:cs="IRNazanin"/>
          <w:color w:val="111111"/>
          <w:sz w:val="28"/>
          <w:szCs w:val="28"/>
          <w:rtl w:val="true"/>
          <w:lang w:bidi="fa-IR"/>
        </w:rPr>
        <w:t>.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مؤمنان، در یکی از خطبه‌های خود به این مطلب تصریح کرده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قُبِضَ رَسُولُ اللَّهِصلی الله علیه و آله وَ انَّ رَأْسَهُ لَعَلَیصَدْرِی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وُلِّیتُ غُسْلَهُ صلی الله علیه و آله وَ الْمَلَائِکَةُ أَعْوَانِی </w:t>
      </w:r>
      <w:r>
        <w:rPr>
          <w:rFonts w:eastAsia="Amiri" w:cs="Amiri" w:ascii="Amiri" w:hAnsi="Amiri"/>
          <w:color w:val="111111"/>
          <w:sz w:val="28"/>
          <w:szCs w:val="28"/>
          <w:rtl w:val="true"/>
          <w:lang w:bidi="ar-SA"/>
        </w:rPr>
        <w:t>...».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پیامبرصلی الله علیه و آله در حالی‌که سر او بر سینه من بود،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حالی‌که فرشتگان مرا یاری و کمک می‌کردند، غسل دادم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محدثان نقل می‌کنند که آخرین جمله‌ای که پیامبرصلی الله علیه و آله در آخرین لحظات زندگی خود فرمود،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مع‌الرفیق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فرشته وحی او را در موقع قبض روح، مخیّر ساخته است که بهبودی یابد و بار دیگر به این جهان بازگردد؛ و یا پیک الهی، روح او را قبض کند و به سرای دیگر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گفتن جمله مزبور، به پیک الهی رسانیده است که می‌خواهد به سرای دیگر بشتابد و با کسانی که در آیه زیر به آنها اشاره شده، به سر ببرد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فَأُولئِکَ مَعَ الَّذِینَ أَنْعَمَ اللَّهُ عَلَیْهِمْ مِنَ النَّبِیِّینَ وَ الصِّدِّیقِینَ وَ الشُّهَداءِ وَ الصَّالِحِینَ وَ حَسُنَ أُولئِکَ رَفِیقاً؛ </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کسانی هستند که خداوند بر آن‌ها نعمت بخشیده؛ از پیامبران وصدیقان و شهیدان وصالحان، و اینها چه نیکو</w:t>
      </w:r>
      <w:bookmarkStart w:id="1106" w:name="pg1686_8500"/>
    </w:p>
    <w:p>
      <w:pPr>
        <w:pStyle w:val="BookText"/>
        <w:rPr/>
      </w:pPr>
      <w:bookmarkEnd w:id="1106"/>
      <w:r>
        <w:rPr>
          <w:rFonts w:ascii="IRNazanin" w:hAnsi="IRNazanin" w:eastAsia="IRNazanin"/>
          <w:color w:val="111111"/>
          <w:sz w:val="28"/>
          <w:sz w:val="28"/>
          <w:szCs w:val="28"/>
          <w:rtl w:val="true"/>
          <w:lang w:bidi="fa-IR"/>
        </w:rPr>
        <w:t>دوستان و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این جمله را فرمود و دیدگان و لب‌های وی روی هم افتاد</w:t>
      </w:r>
      <w:r>
        <w:rPr>
          <w:rFonts w:eastAsia="IRNazanin" w:cs="IRNazanin"/>
          <w:color w:val="111111"/>
          <w:sz w:val="28"/>
          <w:szCs w:val="28"/>
          <w:rtl w:val="true"/>
          <w:lang w:bidi="fa-IR"/>
        </w:rPr>
        <w:t>.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7" w:name="__RefHeading___Toc1436837_3650668749"/>
      <w:bookmarkStart w:id="1108" w:name="_Toc402"/>
      <w:bookmarkEnd w:id="1107"/>
      <w:r>
        <w:rPr>
          <w:rtl w:val="true"/>
        </w:rPr>
        <w:t>روز رحلت</w:t>
      </w:r>
      <w:bookmarkEnd w:id="1108"/>
    </w:p>
    <w:p>
      <w:pPr>
        <w:pStyle w:val="BookText"/>
        <w:rPr/>
      </w:pPr>
      <w:r>
        <w:rPr>
          <w:rFonts w:ascii="IRNazanin" w:hAnsi="IRNazanin" w:eastAsia="IRNazanin"/>
          <w:color w:val="111111"/>
          <w:sz w:val="28"/>
          <w:sz w:val="28"/>
          <w:szCs w:val="28"/>
          <w:rtl w:val="true"/>
          <w:lang w:bidi="fa-IR"/>
        </w:rPr>
        <w:t xml:space="preserve">روح مقدس و بزرگ آن سفیر الهی، نیمروزِ دوشنبه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ماهصفر، </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آشیان خلد پرواز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پارچه‌ای یمنی بر روی جسد مطهر آن حضرت افکندند و برای مدت کوتاهی درگوشه اتاق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شیون زنان و گریه نزدیکان پیامبرصلی الله علیه و آله، مردم بیرون را مطمئن ساخت، که پیامبر گرامیصلی الله علیه و آله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خبر رحلت وی در سرتاسر شهر انتشار یافت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دوم، روی عللی، در بیرون خانه فریاد زد که پیامبر فوت نکرده و بسان موسی پیش خدای خود رفته است؛ و بیش از حد در این موضوع پافشاری می‌نمود و نزدیک بود که گروهی را با خود همرأی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یک نفر از یاران </w:t>
      </w:r>
      <w:r>
        <w:rPr>
          <w:rFonts w:eastAsia="IRNazanin" w:cs="IRNazanin"/>
          <w:color w:val="111111"/>
          <w:sz w:val="28"/>
          <w:szCs w:val="28"/>
          <w:rtl w:val="true"/>
          <w:lang w:bidi="fa-IR"/>
        </w:rPr>
        <w:t>«</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این آیه را بر او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عَلی أَعْقابِکُمْ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پیامبری است که پیش از او پیامبرانی آمده‌اند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هرگاه بمیرد و یا کشته شود، عقب‌گرد می‌نمایید؟ وی با شنیدن این آیه، دست از مدعای خود برداشت و آرام گرفت</w:t>
      </w:r>
      <w:r>
        <w:rPr>
          <w:rFonts w:eastAsia="IRNazanin" w:cs="IRNazanin"/>
          <w:color w:val="111111"/>
          <w:sz w:val="28"/>
          <w:szCs w:val="28"/>
          <w:rtl w:val="true"/>
          <w:lang w:bidi="fa-IR"/>
        </w:rPr>
        <w:t>. «</w:t>
      </w:r>
      <w:r>
        <w:rPr>
          <w:rStyle w:val="FootnoteAnchor"/>
          <w:rtl w:val="true"/>
        </w:rPr>
        <w:footnoteReference w:id="7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علیه السلام جسد مطهّر پیامبرصلی الله علیه و آله را غسل داد و کفن کرد، زیرا پیامبرصلی الله علیه و آله فرموده بود که نزدیکترین فرد مرا غسل خواهد داد، </w:t>
      </w:r>
      <w:r>
        <w:rPr>
          <w:rFonts w:eastAsia="IRNazanin" w:cs="IRNazanin"/>
          <w:color w:val="111111"/>
          <w:sz w:val="28"/>
          <w:szCs w:val="28"/>
          <w:rtl w:val="true"/>
          <w:lang w:bidi="fa-IR"/>
        </w:rPr>
        <w:t>«</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جز علی علیه السلام،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چهره او را باز کرد، و در حالی‌که سیلاب اشک از دیدگان او جاری بود؛ این جمله‌ها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گردد، با فوت تو ریشه نبوت و وحی الهی و اخبار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با مرگ کسی بریده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که ما را به شکیبایی در برابر ناگواری‌ها دعوت فرموده‌اید، آن‌چنان در فراق تو اشک می‌ریختم که سرچشمه اشک را می‌خشکانیدم، ولی حزن و اندوه ما در این راه پیوسته است و این اندازه در راه تو بسیار کم است، و جز این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ما را در سرای دیگر بیاد آر و در خاطر خود نگاهدار</w:t>
      </w:r>
      <w:r>
        <w:rPr>
          <w:rFonts w:eastAsia="IRNazanin" w:cs="IRNazanin"/>
          <w:color w:val="111111"/>
          <w:sz w:val="28"/>
          <w:szCs w:val="28"/>
          <w:rtl w:val="true"/>
          <w:lang w:bidi="fa-IR"/>
        </w:rPr>
        <w:t>. «</w:t>
      </w:r>
      <w:r>
        <w:rPr>
          <w:rStyle w:val="FootnoteAnchor"/>
          <w:rtl w:val="true"/>
        </w:rPr>
        <w:footnoteReference w:id="7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بر پیامبرصلی الله علیه و آله نماز گزارد، امیرمؤمنان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یاران پیامبر، دسته‌دسته بر جسد او نماز گزاردند و این مراسم تا ظهر روز سه‌شنبه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تصمیم بر این شد که جسد مطهر پیامبرصلی الله علیه و آله را در همان حجره‌ای که درگذشته بود،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حضرت، به وسیله ابوعبیده جراح و زید بن سهل آماده گردید و مراسم دفن به وسیله امیرمؤمنان علیه السلام به کمک فضل و عباس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آفتاب زندگی شخصیتی که با فداکاری‌های خستگی‌ناپذیر خود، سرنوشت بشریت را دگرگون ساخت وصفحات نوین و درخشانی از تمدن به روی انسان‌ها گشود، غروب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p>
    <w:p>
      <w:pPr>
        <w:pStyle w:val="BookText"/>
        <w:rPr/>
      </w:pPr>
      <w:r>
        <w:rPr>
          <w:rFonts w:ascii="IRNazanin" w:hAnsi="IRNazanin" w:eastAsia="IRNazanin"/>
          <w:color w:val="111111"/>
          <w:sz w:val="28"/>
          <w:sz w:val="28"/>
          <w:szCs w:val="28"/>
          <w:rtl w:val="true"/>
          <w:lang w:bidi="fa-IR"/>
        </w:rPr>
        <w:t>جعفر سبحانی</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مهرماه </w:t>
      </w:r>
      <w:r>
        <w:rPr>
          <w:rFonts w:eastAsia="IRNazanin" w:cs="IRNazanin"/>
          <w:color w:val="111111"/>
          <w:sz w:val="28"/>
          <w:szCs w:val="28"/>
          <w:lang w:bidi="fa-IR"/>
        </w:rPr>
        <w:t>1349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بَعَثَ مُحَمَّداً صلی الله علیه و آله نَذِیراً لِلْعَالَمِینَ وَ أَمِیناً عَلَی التَّنْزِیلِ وَ أَنْتُمْ مَعْشَرَ الْعَرَبِ عَلَی شَرِّ دِینٍ وَ فِی شَرِّ دَارٍ مُنِیخُونَ بَیْنَ حِجَارَةٍ خُشْنٍ وَ حَیَّاتٍ صُمٍّ تَشْرَبُونَ الْکَدِرَ وَ تَأْکُلُونَ الْجَشِبَ وَ تَسْفِکُونَ دِمَاءَکُمْ وَ تَقْطَعُونَ أَرْحَامَکُمْ الْأَصْنَامُ فِیکُمْ مَنْصُوبَةٌ وَ اْلآثَامُ بِکُمْ مَعْصُوبَةٌ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تَعالَوْا أَتْلُ ما حَرَّمَ رَبُّکُمْ عَلَیْکُمْ أَلَّا تُشْرِکُوا بِهِ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بِالْوالِدَیْنِ 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تَقْتُلُوا أَوْلادَکُمْ مِنْ إِمْلاقٍ نَحْنُ نَرْزُقُکُمْ وَ إِیَّاهُمْ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تَقْرَبُوا الْفَواحِشَ ما ظَهَرَ مِنْها وَ ما 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تَقْتُلُوا النَّفْسَ الَّتِی حَرَّمَ اللَّهُ إِلَّا بِالْحَقِّ ذلِکُمْ وَصَّاکُمْ بِهِ لَعَلَّکُمْ تَعْقِلُونَ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تَقْرَبُوا مالَ الْیَتِیمِ إِلَّا بِالَّتِی هِیَ أَحْسَنُ حَتَّی یَبْلُغَ أَشُدَّهُ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أَوْفُوا الْکَیْلَ وَ الْمِیزانَ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نُکَلِّفُ نَفْساً إِلَّا وُسْعَها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قُلْتُمْ فَاعْدِلُوا وَ لَوْ کانَ ذا 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بِعَهْدِ اللَّهِ أَوْفُوا ذلِکُمْ وَصَّاکُمْ بِهِ لَعَلَّکُمْ تَذَکَّرُونَ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الْأَرْضِ یَوْمَئِذٍ مِلَلٌ مُتَفَرِّقَةٌ وَ أَهْوَاءٌ مُنْتَشِرَةٌ وَ طَرَائِقُ مُتَشَتِّتَةٌ بَیْنَ مُشَبِّهٍ لِلَّهِ بِخَلْقِهِ أَوْ مُلْحِدٍ فِی اسْمِهِ أَوْ مُشِیرٍ إِلَی غَیْرِهِ فَهَدَاهُمْ بِهِ مِنَ الضَّلالَةِ وَ أَنْقَذَهُمْ بِمَکَانِهِ مِنَ الْجَهَالَةِ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ابن‌اثیر،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قیس، از او نقل کرده که پیامبر صلی الله علیه و آله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چند دختر زنده به گور کردی، گفت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سرگذشت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محمد،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سالمین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مَهلًا یا أمّاه، فَإنَّ مَعی مَنْ یَحفَظُنی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سید محمود آلوسی،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عرب زبان در این‌باره که گاو نر به جرم آب نخوردن گاو ماده زده می‌شد، چنین می‌گوید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یعنی این آویزه‌ها در رفع بیماری مؤثر نیست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ابوالحسن بلاذری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گسترده از عقاید و فرهنگ و تقالید و تیره‌های جامعه عرب، به دو کتاب زیر مراجعه نمایید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ماده بابل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خدای بزرگ شما هستم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برای شما خدایی جز خود نمی‌دانم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توحید فطری، همان ندای خداگرایی است که هر انسانی آن را از درون خود می‌شنود، بدون اینکه در این گرایش تحت‌تأثیر عوامل خارجی قرار گیرد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برای آگاهی ازخصوصیات این فصل و امور مربوط به تولد ابراهیم و نیز شکستن بت‌ها،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اجْعَلْ هذا بَلَداً آمِناً وَ ارْزُقْ أَهْلَهُ مِنَ الثَّمَراتِ مَنْ آمَنَ مِنْهُمْ بِاللَّهِ وَ الْیَوْمِ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اجْعَلْ هَذَا الْبَلَدَ آمِناً وَ اجْنُبْنِی وَ بَنِیَّ أَنْ نَعْبُدَ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اجْعَلْ هذا بَلَداً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کامل خود، درباره زندگانی آنها بحث نموده است، به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مراجعه نمایید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مناصب کعبه، به طور مسلم روز ساختن کعبه وجود نداشت؛ بلکه تدریجاً بر اثر مقتضیات و مناسباتی پیدا شد و مناصب کعبه تا ظهور اسلام چهار قسمت بود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تولیت و کلیدداری کعبه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سقایت، یعنی تهیه آب برای زائران خانه خدا در ایام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رفادت، یعنی غذا دادن به حاجیان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ریاست مکیان و پرچمداری و فرماندهی سپاه، و منصب اخیر جنبه دینی نداشت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یاد شده را، بسیاری از مورخان و سیره‌نویسان نوشته‌اند و این داستان فقط از این جهت قابل تقدیر است که، بزرگی روح و رسوخِ عزم و اراده عبدالمطلب را مجسم می‌سازد و درست می‌رساند که تا چه اندازه این مرد پایبند پیمان خود بوده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پیامبر گرامی صلی الله علیه و آله نقل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ابنُ الذّبیحینَ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فرزند دو شخص محکوم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 و مقصود از آن دو، حضرت اسماعیل و حضرت عبداللَّه، نیا و پدر آن حضرت است‌</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این گروه، در قرآن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الاخدود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بروج آیه‌های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 و مفسران شأن نزول آیات را به صورت مختلف نقل کرده‌اند،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صیدا مراجعه فرمایید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یارب لا ارجو لهم سواکا یارب فامنع منهم حماکا</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مقریزی،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همه اقوالی که در روز و ماه و سال تولد آن حضرت وجود دارد؛ آورده است، مراجعه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العیون فی سیرة الامین والمأمون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بخ‌بخ سعد وحلم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خصلتان فیهما خیرالدهر و عز الابد یا حلیمه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تَحْزَنِی قَدْ جَعَلَ رَبُّکِ تَحْتَکِ سَرِیّاً وَ هُزِّی إِلَیْکِ بِجِذْعِ النَّخْلَةِ تُساقِطْ عَلَیْکِ رُطَباً جَنِیّاً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آیه‌های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که قبر حضرت عبداللَّه در آن قرار داشت، تا چندی پیش و قبل از توسعه فلکه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 بود ولی اخیراً به‌بهانه توسعه فلکه، خانه ویران گردید و آثار قبر از بین رفت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در تاریخ خود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پیرامون 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اینکه او یک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خداپرست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نه بت‌پرست، سخن گفته و یادآور شده است که بسیاری از دستورهای او در اسلام امضاء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سال دهم بعثت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ابوطالب در اشعار خود سرگذشت این سفر را نقل کرده است به تاریخ ابن عساکر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دیوان ابوطالب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در سیره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جریان را مبسوطتر و گسترده‌تر از این نقل کرده است ولی فشرده آن همان است که نقل کردیم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فَقَد بَعَثتُ إلَیکُم عَبداً مِن عِباداللَّهِ لایَنامُ أیّامَ الخَوفِ، ولایَنْکُلُ عَنِ الاعداءِ ساعاتِ 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علی الفُجّارِ مِن حَریق النّارِ، و هُوَ مالِک بنُ الحارثِ أخُوا مَذحَج، فاسمَعوا لَهُ و أطیعُوا أمرَهُ فیما طابَقَ الحقَّ، فَإنَّهُ سیف مِن سُیوف اللهِ لا کَلیلُ الظَّبَةِ و لا نَابِی الضَّریبة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حدیث و ضبط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تشدید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أذا ناوَلتَه النبلِ یَرمی، به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 إذا أحمَرَّ البأس اتَّقَینا بِرَسول اللَّه صلی الله علیه و آله، فَلَم یَکُن أحَدٌ مِنّا أقرَبُ إلی العَدُوِّ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 نبی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نَبِیّ إلّاوَقَد رَعی الغَنَم، قیلَ و أنتَ یا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رَعَیتُها لاهلِ مَکّة بِالقراریطِ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سیره‌نویسان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زینی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پیروی از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تشریح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سخنانی گفته‌اند که با موازین علمی تطبیق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چوپانی حضرت صحیح باشد علل آن همان است که در بالا نگارش یافت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الرِزقِ ساقَهُ اللَّهُ الیک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تاریخ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امضوا بنا الی دار خدیجه بنت خویلد حتی نسألها ان تعطی محمداً مالًایتّجر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چاپ دار صادر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یَجمَع بَیت واحِد یَومَئذ فی الاسلامِ غَیرَ رسولِ اللَّهِ و خَدیجَةَ و انا ثالِثُهُما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 قاصعة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عَلِمتُ علی ظَهرِ الأرض کُلّها عَلی هذا الدّین غَیرَ هؤلاء الثّلثَةِ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این است که پدر خدیجه خویلد بن اسد در جنگ فجار فوت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عموی او از طرف او صیغه عقد را جاری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این حساب، مطلبی که برخی از تاریخ‌نویسان، ضبط کرده‌اند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خویلد در آغاز کار، رضایت نداشت، سپس روی تمایلات شدید خدیجه راضی شد؛ بی‌اساس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ابن اخی هذا محمد بن عبداللَّه صلی الله علیه و آله لایوازن برجل من قریش الارجح به، ولایقاس بأحد منهم، الّاعظّم منه، وان کان فی المال مقلًافان المال، وظل زائل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مطلب، جای بحث و بررسی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خدیجه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هردو عموزاده خواهند بود نه عمو و برادرزاده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فرزندان ذکور پیامبر را بیش از دوتا می‌دانند،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نهج‌البلاغة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بِاسْمِ رَبِّکَ الَّذِی خَلَقَ خَلَقَ اْلإِنْسانَ مِنْ عَلَقٍ اقْرَأْ وَ رَبُّکَ اْلأَکْرَمُ الَّذِی عَلَّمَ بِالْقَلَمِ عَلَّمَ اْلإِنْسانَ ما لَمْ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این بخش از حدیث همان طور که نقل کردیم صحیح و متین است، ولی در ذیل حدیث پیرایه‌ای ندارد که قطعاً مردود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سوم پیرامون آن حدیث از نظر سند و متن بحث و گفتگو نموده‌ایم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عَمِّک لَصادقٌ و إنَّ هذالَبِدءُ النُبُوّةِ و إنَّهُ لَیَأْتِیهِ النّاموسُ الأکْبَرُ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عَلِمْتُمْ مَوْضِعِی مِنْ رَسُولِ اللَّهِ صلی الله علیه و آله بِالْقَرَابَةِ الْقَرِیبَةِ وَ الْمَنْزِلَةِ الْخَصِیصَةِ وَضَعَنِی فِی حِجْرِهِ وَ أَنَا وَلَدٌ یَضُمُّنِی إِلَی صَدْرِهِ وَ یَکْنُفُنِی فِی فِرَاشِهِ وَ یُمِسُّنِی جَسَدَهُ وَ یُشِمُّنِی عَرْفَهُ وَ کَانَ یَمْضَغُ الشَّیْ‌ءَ ثُمَّ یُلْقِمُنِیهِ وَ مَا وَجَدَ لِی کَذْبَةً فِی قَوْلٍ وَ لا خَطْلَةً فِی فِعْلٍ وَ لَقَدْ قَرَنَ اللَّهُ بِهِ صلی الله علیه و آله مِنْ لَدُنْ أَنْ کَانَ فَطِیماً أَعْظَمَ مَلَکٍ مِنْ مَلَائِکَتِهِ یَسْلُکُ بِهِ طَرِیقَ الْمَکَارِمِ وَ مَحَاسِنَ أَخْلاقِ الْعَالَمِ لَیْلَهُ وَ نَهَارَهُ وَ لَقَدْ کُنْتُ أَتَّبِعُهُ اتِّبَاعَ الْفَصِیلِ أَثَرَ أُمِّهِ یَرْفَعُ لِی فِی کُلِّ یَوْمٍ مِنْ أَخْلاقِهِ عَلَماً وَ یَأْمُرُنِی بِالْإِقْتِدَاءِ بِهِ وَ لَقَدْ کَانَ یُجَاوِرُ فِی کُلِّ سَنَةٍ بِحِرَاءَ فَأَرَاهُ وَ لا یَرَاهُ غَیْرِی وَ لَمْ یَجْمَعْ بَیْتٌ وَاحِدٌ یَوْمَئِذٍ فِی الْإِسْلامِ غَیْرَ رَسُولِ اللَّهِ صلی الله علیه و آله وَ خَدِیجَةَ وَ أَنَا ثَالِثُهُمَا أَرَی نُورَ الْوَحْیِ وَ الرِّسَالَةِ وَأَشُمُّ رِیحَ‌النُّبُوَّةِ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خانه در پای کوه صفا بود و تا چندی پیش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دارخیزران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دعوت عمومی در فصل آینده گفتگو خواهیم کرد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الرَائِدَ لا یَکذِبُ اهلَهُ وَاللهُ الذی لا اله الا هوَ انّی رسول اللهِ الَیکُم خاصَّةًو الی النّاس عامَةً والله لَتَمُوتَنَ کما تَنامونَ ولَتُبعَثُنّ کما تَستَیقَظونَ، و لَتُحاسِبُنَّ بما تَعلَمونَ و انّها الجَنّةُ ابَداً والنّارُ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فَایُّکُم یُوازِرُنی عَلی هذَا الامرِ علی ان یَکُونَ اخی وَ وَصیی و خلیفتی فیکُم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اخِی و وَصِیّی و خلیفَتی علَیکُم فَاسمَعوا لَهُ و اطِیعُوهُ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مَثَلی و مَثَلُکُم کَمَثَلِ رَجُل رَأی العَدّو فانطَلَق یُریدُ اهلَهُ فَخَشی ان یَسبِقوهُ الی اهلِهِ فَجَعَلَ یُصیحُ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یاصباحاهُ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و خصوصیات این افراد را ابن هشام در سیره خود آورده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اباطالِبَ انَّ ابن اخیکَ قَد سَبَّ آلِهَتَنا و عَابَ دیننا وَسَفَّهَ احلامَنا و ضَلّل آبائنا، فإمّا ان تَکُفّهُ عَنّا و إمَّا ان تُخلیِ بَینَنا و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اباطالبَ انَّ لَک سِنّاً و شَرفَاً و انّا قَد استَنهَیناکَ ان تَنهی ابنَ اخیک فَلَم تَفعَل و انّا وَاللهِ لانَصبِر علی هذا مِن شَتمِ آلِهَتِنا و آباءنا و سَفَّهَ احلامِنا حتی تکُفَّهُ عَنّا او نُنازِلُهُ و ایّاک فی ذالک حتی یَهلِک احَدُ الفَریقینِ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یاعمّاه لَو وَضَعوا الشّمسَ فی یَمینی والقَمَر فی شِمالی عَلی ان اترک هذا الامر حَتی یُظهِرَهُ اللَّه او اهلِک فیهِ ما تَرَکتُهُ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لَبِئسَ ما تَسُومُونَنِی، اتُعطونی ابنَکُم اغذُوهُ لَکُم واعطیکُم ابنی تَقتُلونَهُ؟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یُعطونی کَلِمةً یَملِکونَ بِها العَربَ و یَدین لهم بِها غَیرَ العَرَبِ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لا اله الا اللَّه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ندَعُ ثَلاثَ مِأة و ستّینَ الهاً و نَعبُدُ الهاً واحداً؟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عَجِبُوا أَنْ جاءَهُمْ مُنْذِرٌ مِنْهُمْ وَ قالَ الْکافِرُونَ هذا ساحِرٌ کَذَّابٌ</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بها فَشَجَّه شَجَّةً مُنکِرَةً ثُم قال اتَشتِمُهُ فَانَا علی دِیِنِه اقولُ ما یَقولُ فَرُدَّ ذلک عَلیَّ انِ استَطَعتَ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محمداً قَد اتی ما تَرَونَ مِن عِیبِ دِیننا وَشَتمِ آبائنا وتَسفِیةِ احلامِنا وشَتمِ آلِهَتِنا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لاتَزالُ هکَذا حَتی تَمُوتَ او تکفُرَ بِمُحمد و تَعبُدَ اللّاتَ والعُزی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اطلاع بیشتر از رشادت و بردباری بلال، به مجله مکتب اسلام، سال نهم شماره‌های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بلال حبشی مؤذن پیامبر اکرم صلی الله علیه و آله به قلم نگارنده مراجعه بفرمایید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السَّابِقُونَ أُولئِکَ الْمُقَرَّبُونَ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اْلأَوَّلُونَ مِنَ الْمُهاجِرِینَ وَ اْلأَنْصارِ وَ الَّذِینَ اتَّبَعُوهُمْ‌بِإِحْسانٍ رَضِیَ اللَّهُ عَنْهُمْ وَ رَضُوا عَنْهُ وَ أَعَدَّ لَهُمْ جَنَّاتٍ تَجْرِی تَحْتَهَا اْلأَنْهارُ خالِدِینَ فِیها أَبَداً ذلِکَ الْفَوْزُ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یَسْتَوِی مِنْکُمْ مَنْ أَنْفَقَ مِنْ قَبْلِ الْفَتْحِ وَ قاتَلَ أُولئِکَ أَعْظَمُ دَرَجَةً مِنَ الَّذِینَ أَنْفَقُوا مِنْ بَعْدُ وَ قاتَلُوا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بت‌پرستان مکه کسانی را که به آیین اسلام وارد می‌شدند، به صائبی بودن متهم می‌ساختند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ملُوک الارضِ الَّذینَ یَرِثونَ مُلک کَسری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کتاب‌های اسدالغابه، الاصابة، الاستیعاب و غیره مراجعه بفرمایید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جاءَتِ الصَّاخَّةُ یَوْمَ یَفِرُّ الْمَرْءُ مِنْ أَخِیهِ وَ أُمِّهِ وَ أَبِیهِ وَ صاحِبَتِهِ وَ بَنِیهِ لِکُلِّ امْرِئٍ مِنْهُمْ یَوْمَئِذٍ شَأْنٌ یُغْنِیهِ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 نَضِجَتْ جُلُودُهُمْ بَدَّلْناهُمْ جُلُوداً غَیْرَها لِیَذُوقُوا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إِنْ نَتَّبِعِ الْهُدی مَعَکَ نُتَخَطَّفْ مِنْ أَرْضِنا أَ وَ لَمْ نُمَکِّنْ لَهُمْ حَرَماً آمِناً یُجْبی إِلَیْهِ ثَمَراتُ کُلِّ شَیْ‌ءٍ رِزْقاً مِنْ لَدُنَّا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خَرَجتُم الی ارضِ الحَبَشةِ، فَانَّ بِها مَلِکاً لایُظلَمُ عِندَه احَد و هِیَ ارضُ صِدق، حتی یَجعَلَ اللَّهُ لَکُم فَرجاً مِمّا انتُم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نزلنا ارض الحبشه جاورنا بها خیر جار؛ النجاشی امّنا علی دیننا، و عبدنا اللَّه لانؤذی و لانسمعُ شیئاً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بود در کنار کعبه، که قریش در آنجا پیرامون مشکلات خود به شور و مشورت می‌پرداختند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و ماجاءَ بهِ عیسی لَیَخرُجُ مِن مِشکاةٍ واحِدة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و رَسولِهِ و رَوحِهِ و کلِمَتِه القاها الی مریمِ البَتولِ العُذراء</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در این مورد آیه‌های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نازل شده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می‌گفتند که مدعی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اختیار دارد و از زبان او سخن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این گروه، غالباً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از الفاظ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بهره می‌گرفتند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ما أَتَی الَّذِینَ مِنْ قَبْلِهِمْ مِنْ رَسُولٍ إِلَّا قالُوا ساحِرٌ أَوْ مَجْنُونٌ أَ تَواصَوْا بِهِ بَلْ هُمْ قَوْمٌ طاغُونَ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بیانات استاد تفسیر و کلام، مرحوم آیةاللَّه بلاغی، در پاسخ پرسش دانشمند گرانمایه واعظ چرندابی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نَعْلَمُ أَنَّهُمْ یَقُولُونَ إِنَّما یُعَلِّمُهُ بَشَرٌ لِسانُ الَّذِی یُلْحِدُونَ إِلَیْهِ أَعْجَمِیٌّ وَ هذا لِسانٌ عَرَبِیٌّ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 أَساطِیرُ اْلأَوَّلِینَ اکْتَتَبَها فَهِیَ تُمْلی عَلَیْهِ بُکْرَةً وَ أَصِیلًا</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الَّذِینَ کَفَرُوا لا تَسْمَعُوا لِهذَا الْقُرْآنِ وَ الْغَوْا فِیهِ لَعَلَّکُمْ تَغْلِبُونَ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این پیمان در شب اول سال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پیمان محاصره اقتصادی قریش آگاه شد، قصیده‌ای سرود که نخستین بیت آن این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در تفسیر خود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غیبی آن چنان راست و پابرجا بوده و می‌باشد که هم‌اکنون فرزندان زهرا در همه جهان منتشرند، با این که گروهی از آنان در حادثه‌های مختلف کشته و قربانی شده‌اند؛ مع‌الوصف فرزندان پیامبر از دخت گرامی‌اش زهرا علیها السلام همه نقاط جهان را فراگرفته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تفسیر سوره کوثر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گفته می‌شود که نام او عمران است، چنانکه در زیارتنامه‌ای مستحب است از دور خوانده شود، پیامبر صلی الله علیه و آله را چنین خطاب‌می‌کنیم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عمّک عِمرانِ ابی طالب، برخی تصور کرده‌اند که ابوطالب نام او است نه کنیه او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ابَةِ لاتَوصیَنَّ بِمُحمدِ فَانَّهُ ابنی وابنُ اخی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اصبرن یا بنی فالصبر احجی کل حی مصیره لشعوب</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تحسبونا خاذلین محمداً لذی غربة منا ولا متقرب</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 در زبان عربی، به پسر خردسال می‌گویند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نَعُودُ الَیهِ أبَداً و ما خیر مِن أن نَقتالُ مُحمداً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قَتَلتُموهُ ما ابقَیتُ مِنکُم احداً حتی نتفانی نحنُ و 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لا ابوطالب وابنه لما مثل الدین شخصاً وقاما</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ابوطالب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ابوطالب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کونوا ولاة ولحزبه حماة، واللَّه لایسلک احد سبیله الا رَشَد ولایاخذ رشَدُ و لایاخذ احد بهداه الاسعد، ولوکان لنفسی مدة و فی احلی تاخیر لکففت عنه الهزاهز، ولدافعت عنه الدوافع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اخی فانک الرفیع کعبا، والمنیع حزباً والاعلی ابا، واللَّه لا یسلقک لسان الاسلقته السن حداد، واجتذبته سیوف حداد، واللَّه لتذلن لک العرب ذل البهم لحاضنها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تالیف سید 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نقل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السؤول فی مناقب آل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نگارش ابراهیم بن علی دینوری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البیتِ ادری بِما فی البَیتِ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معنای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سدرةالمنتهی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تفاسیر مراجعه شود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برخی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باقیمانده آنرا ریختم، ممکن است اختلاف نقل بر اثر تعدد عمل باشد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می‌نویسد که مرگ خدیجه علیها السلام یک ماه و پنج روز پس از فوت ابوطالب علیه السلام رخ داده است، و گروهی‌مانند ابن اثیر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معتقدند که مرگ خدیجه علیها السلام جلوتر اتفاق افتاده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مَانالَت مِنّی قُرَیش شَیئاً اکرَهُه حتی ماتَ ابوطالب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الَیکَ اشکو ضَعفَ قُوتی و قِلَّة حِیلی و هوانی عَلی الناسِ یا ارحَم الراحِمین، انتَ رَبُّ المُستَضعفینَ و انتَ ربّی مَن تَکِلنی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میان طائف و مکه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الَی اللَّهِ یَضعَهُ حَیثُ یَشاءُ؛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لا نُشرک بِاللهِ شَیئاً، و لا نُسرق، و لا نَزنی، ولانَقتُلُ اولادَنا، ولانأتِی بِبُهتان نَفتَرِیه بَینَ ایدِیناوارجُلِنا، وَلا تَعصِیهِ فی مَعروف</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گردنه‌ایست نزدیک منی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أبایِعُکُم عَلی ان تَمنَعونی مِما تَمنَعونَ مَنهُ نِسائکُم و ابنائکُم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ملاحظه می‌نمائید پیمان دفاع بستند، نه جهاد و جنگ‌در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پیامبر صلی الله علیه و آله در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رضایت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جلب نکرد، فرمان پیشروی به سوی دشمن را نداد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آغاز سوره تا آیه نهم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کرامت را عموم سیره‌نویسان در اینجا نقل کرده‌اند و نظر به بحث‌هائی که پیرامون معجزه، درسرگذشت ابرهه نموده‌ایم؛ نباید بی‌جهت این سلسله از کرامات را تأویل و یا تحریف کنیم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چاپ نجف، مدارک نزول این آیه درباره امام علی علیه السلام مشروحاً نقل شده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سیره‌نویسان مانند ابن اثیر، در 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در 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 سند صحیحی از امام ششم همان طوری‌که در بالا نوشته شد مطلب را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مؤلف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سراقة این حوادث را به فال بد گرفت و گمان کرد که خدایان می‌خواهند او را از این کار مانع شوند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له قبل محمد امانة او ودیعة فلیأت فلنؤد الیه امانته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سره ان افری لَحمه و اهریقَ دَمه فَلَیدنَ منّی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وَاعتَنَقَهُ و بکی رحمة لما بقدمیه من الورم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تاریخ محاصره خانه پیامبر صلی الله علیه و آله سه شب پیش از شب اول ماه ربیع‌الاول سال یکم هجرت بوده است‌و پیامبر صلی الله علیه و آله در شب دوشنبه از منزل بیرون رفت و وارد غار ثور شد و پس از سه روز توقف در غار، شب پنج‌شنبه آغاز ربیع‌الاول از غار بیرون آمد و رهسپار مدینه گردید و روز دوازدهم 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المبداءوالتاریخ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لو کنت الها لم تکن انت و کلبُ وسطَ بئر فی قَرن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سروده عربی این بود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اذهب الی الذین غروک واتوابک فانزِل علیهم ولا تغشنا فی دیارنا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 حتی بعدها که مراکز تحصیلی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منتقل گردید بازمدارس در جنب مساجد ساخته می‌شد و از این طریق پیوند ناگسستنی دین و علم به نمایش گذارده می‌شد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اذهب فاحمل غیره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صراحتاً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برده است ولی ابن هشام که به تلخیص آن پرداخته از ذکر نام آن خودداری کرده است، 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 مقصود عثمان بن مظعون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مزاحم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تأخّوا فی اللَّه اخوین اخوین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آخَیتَ بَینَ اصحابِک وَ لَم تُؤاخِ بَینی و بَینَ احَد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اخی فی الدّنیا و الآخِرةِ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لاعلام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قبله در رأس هیجده ماه پس‌از ورود رسول خدا صلی الله علیه و آله به مدینه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تاریخ آن را نیمه شعبان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نَری تَقَلُّبَ وَجْهِکَ فِی السَّماءِ فَلَنُوَلِّیَنَّکَ قِبْلَةً تَرْضاها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جَعَلْنَا الْقِبْلَةَ الَّتِی کُنْتَ عَلَیْها إِلَّا لِنَعْلَمَ مَنْ یَتَّبِعُ الرَّسُولَ مِمَّنْ یَنْقَلِبُ عَلی عَقِبَیْهِ وَ إِنْ کانَتْ لَکَبِیرَةً إِلَّا عَلَی الَّذِینَ هَدَی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اللَّهُ لِیُضِیعَ إِیمانَکُمْ إِنَّ اللَّهَ بِالنَّاسِ لَرَؤُفٌ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مواردی که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موارد عمل به کار رفته است، همین آیه می‌باشد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تحفةالاجلة فی معرفة القبلة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ابواب قبله،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جریان گردش پیامبر صلی الله علیه و آله را در حال نماز، از بیت‌المقدس به سوی مسجدالحرام نقل کرده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غیر قریش فیها اموالهم فاخرجوا الیها لعل اللَّه یغنمکموها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مسیر کاروان قریش بود دومنزلی بدر است و ابن هشام در سیره خود، اسامی منازلی را که رسول گرامی صلی الله علیه و آله از مدینه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آنجا تا نزدیکی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 از رسیدن خبر حرکت قریش به آنجا منتقل شد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یکی از بازارهای عرب بر سر راه مدینه و مکه و سوریه بود که همه‌ساله در آنجا عرب برای خرید و فروش و مفاخره گردهم می‌آمدند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اللطیمة اللطیمة اموالکم مع ابی سفیان قد عرض لها محمد فی اصحابه لااری ان تدرکوها الغوث الغوث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اشیروا الی ایها الناس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انّها قریش وخیلائها ما آمنت منذ کفرَت وماذلت منذ عزت و لم نَخرُج علی اهبةً للحرب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اذهَب انتَ و رَبُّک فَقاتِلا، انا مَعَکُما مُقاتِلونَ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اشیروا الی ایهاالناس</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فسربنا علی برکة اللَّه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سِیروا و ابشِروُا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یَعِدُکُمُ اللَّهُ إِحْدَی الطَّائِفَتَیْنِ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مکة قد القت الیکم افلاذکبدها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 یَعِدُکُمُ اللَّهُ إِحْدَی الطَّائِفَتَیْنِ أَنَّها لَکُمْ وَ تَوَدُّونَ أَنَّ غَیْرَ ذاتِ الشَّوْکَةِ تَکُونُ لَکُمْ وَ یُرِیدُ اللَّهُ أَنْ یُحِقَّ الْحَقَّ بِکَلِماتِهِ وَ یَقْطَعَ دابِرَ 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هذه قریش قد اقبلت بخیلائها تحادک و تکذب رسولک الخ</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لیس معهم منعة ولا ملجأ الا سیوفُهم واللَّه ماأری ان یُقتل رجل منهم حتی یَقتُلَ رجلًا منکم فاذا اصابوا منکم اعدادهم فما خیرالعیش بعد ذلک فراوا رأیکم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ترونهم خُرّساً لا یَتکلمونَ یَتلَمظونَ تُلمُظَ الافاعی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اخرج الینا اکفاءنا من قومنا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 یا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 تُهلَک هذه العصابةُ الیوم لا 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 محمد بیده، لایقاتلهم الیوم رجُل فَیُقتَلُ صابراً محتسباً مُقبلًا غَیر مدبر الا ادخله اللَّه الجنّة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شاهت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یاانصاراللَّه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امیة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گفتن پیامبر گرامی صلی الله علیه و آله با سران شرک که اجساد آنان در چاهی ریخته شده بود از مسلّمات تاریخ و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محدّثان، گروهی آن را نقل کرده‌اند که به برخی اشاره می‌کنیم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استوصوا بالاساری 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بحث‌های تفسیری نگارنده، پیرامون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در قرآن و تاریخ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مباحث در جلد چهارم تفسیر موضوعی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مشروحاً آمده است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اتبکی ان تضل لها بعیر و یمنعها من النوم السهود</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معاشرالانبیا لانورث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ازدواج پس از جنگ بدر بوده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مباهله با نصارای نجران، پیامبر صلی الله علیه و آله تنها علی علیه السلام و فاطمه علیها السلام و حسنین علیهما السلام را همراه خود به خارج مدینه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مشروح‌این واقعه، در حوادث سال دهم خواهد آمد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لقوم جل آنیتهم الخزف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اقالک اللَّه العثرة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یا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غزوه حمراء الاسد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تعداد سپاهیان قریش، میان علمای تفسیر و تاریخ، مانند علی بن ابراهیم و شیخ طبرسی در اعلام الوری و ابن هشام اختلاف است، آنچه در بالا گفته شد قریب به حقیقت می‌باشد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گروهی از سیره‌نویسان معتقدند که قاصد، نامه را موقعی به مدینه رساند که پیامبر صلی الله علیه و آله در مسجد بودند و نامه را ابیّ بن کعب برای پیامبر صلی الله علیه و آله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نیز در مغازی خود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آن را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در طول تاریخ دیده نشده که پیامبر گرامی صلی الله علیه و آله نامه‌ای بخواند، نظر نخست به واقع نزدیک‌تر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پیرامون این مسأله به کتاب نگارنده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درمکتب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کتاب‌موضوع فوق از جهات قرآنی و حدیثی و تاریخی دقیقاً مورد بررسی قرار گرفته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مشورت از نظر قرآن و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اسرار مشورت رسول گرامی صلی الله علیه و آله با دانش گسترده و مصونیت خطاناپذیری که دارد، تشریح شده است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منافقان در تاریخ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روشنی ثابت کردیم که نظریه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از خطر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بعید نبود که پس از ورود دشمن به داخل شهر، از خانه‌های منافقان به عنوان سنگر استفاده نکنند و یهودیان داخل مدینه نیز با آنان همکاری ننمایند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نبرد تحمیلی که غرب جنایتکار، باعث حمله عراق به ایران گردید، روح شهادت‌طلبی، و قتل در راه خدا در میان رزمندگان به حد اعلاء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بر اخذ سلاح و شرکت در خط مقدم جبهه و وصیت‌نامه‌هایی که از خود به یادگار گذارده‌اند، گواه روشنی بر روح شهادت‌طلبی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ینبغی لِنَبیّ اذا لبس لُامَّتِه ان یضعها حتی یُقاتل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انت فقد عذرک اللَّه و لاجهاد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به موجب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عَلَی اْلأَعْمی حَرَجٌ وَ لا عَلَی اْلأَعْرَجِ حَرَجٌ وَ لا عَلَی الْمَرِیضِ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بر نابینا و لنگ و بیمار واجب نیست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ارزُقنی الشَّهادةَ ولاتَرُدَّ نی الی اهلی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انضح عنا الخیل بالنیل لایأتونا من خلفنا ان کانت لنا او علینا فاثبت مکانک لانؤتین من قبلک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فاستفتحوا اعمالکم بالصبر علی الجهاد والتمسوا بذلک ماوعدکم اللَّه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یَأخذ هذا السَّیف و یؤدّی بِحقّه؟</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از بلاذری نقل شده است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شماره یک پیشقراولان لشکر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کشته شدن نُه پرچمدار به وسیله علی علیه السلام را، مجلسی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است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طائِفَةٌ قَدْ أَهَمَّتْهُمْ أَنْفُسُهُمْ یَظُنُّونَ بِاللَّهِ غَیْرَ الْحَقِّ ظَنَّ الْجاهِلِیَّةِ یَقُولُونَ هَلْ لَنا مِنَ اْلأَمْرِ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تُصْعِدُونَ وَ لا تَلْوُونَ عَلی أَحَدٍ وَ الرَّسُولُ یَدْعُوکُمْ فِی أُخْراکُمْ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تَوَلَّوْا مِنْکُمْ یَوْمَ الْتَقَی الْجَمْعانِ إِنَّمَا اسْتَزَلَّهُمُ الشَّیْطانُ بِبَعْضِ ما کَسَبُوا وَ لَقَدْ عَفَا اللَّهُ عَنْهُمْ إِنَّ اللَّهَ غَفُورٌ 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مُحَمَّدٌ إِلَّا رَسُولٌ قَدْ خَلَتْ مِنْ قَبْلِهِ الرُّسُلُ أَ فَإِنْ ماتَ أَوْ قُتِلَ انْقَلَبْتُمْ عَلی أَعْقابِکُمْ وَ مَنْ یَنْقَلِبْ عَلی عَقِبَیْهِ فَلَنْ یَضُرَّ اللَّهَ شَیْئاً وَ سَیَجْزِی اللَّهُ الشَّاکِرِینَ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یفلح قوم خضبوا وجه نبیهم بالدم وهو یدعوهم الی اللَّه؟</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یحک غَیّب عَنّی وجهک فلا ارینک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 فضارب القوم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فضحک حتی بدت نواجده، در صورتی که خنده‌های پیامبر صلی الله علیه و آله از حدود تبسم تجاوز نمی‌کرد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رشته خدمات این بانوی فداکار در اینجا قطع نگردید، او بعدها با پسر خود در فتنه مسیلمه کذاب شرکت کرد، و یک دست خود را نیز در آن جنگ از دست داد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اشتد غضب اللَّه علی من ادمی وجه نبیه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عاقَبْتُمْ فَعاقِبُوا بِمِثْلِ ما عُوقِبْتُمْ بِهِ وَ لَئِنْ صَبَرْتُمْ لَهُوَ خَیْرٌ لِلصَّابِرِینَ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حمزة لابواکی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جنگ تحمیلی از جانب عراق بر ایران اسلامی، نمونه‌های بارزی از زنان ایثارگر دیده شد، که تاریخ نظائر آنها را فقط در عصر رسالت نشان می‌دهد، و بار دیگر جهان با مشاهده اثرات شگفت‌انگیز ایمان، انگشت تعجب به دندان گرفته و در هاله‌ای از اعجاب قرار گرفت</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ابن ابی الحدید در شرح نهج‌البلاغه،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را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اللَّهُ الَّذِینَ کَفَرُوا بِغَیْظِهِمْ لَمْ یَنالُوا خَیْراً وَ کَفَی اللَّهُ‌الْمُؤْمِنِینَ الْقِتالَ وَ کانَ اللَّهُ قَوِیّاً عَزِیزاً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می‌گوید لابد وی مفاد نخستین قسمت آیه را خوانده، نه تمام آیه را، زیرا این آیه در جنگ خندق که پس از احد بود، نازل گردیده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رفتن پیامبر صلی الله علیه و آله را 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حمراءالاسد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تعقیب دشمن، غزوه مستقل شمرده، و برخی نیز آن را دنباله غزوه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پاورقی‌ها، مدارک فرازهای مهم را نقل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خوانندگان گرامی برای تفصیل بیشتر، می‌توانند به مدارک ذیل که مورد نظر و مطالعه نگارنده در تألیف این کتاب بوده است،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حادثه ناگوار قتل سپاه تبلیغ، در سی و ششمین ماه هجرت رخ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سال نخست، ده ماه حساب شد، طبعاً، این حادثه، مربوط به سال چهارم هجرت خواهد بود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وارد جلسه‌سران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بنی‌النضیر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فروغ ابدیت، ج اول، مراجعه شود و متن پیمان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نقل شده 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حادثه در چهل و پنجمین ماه هجرت اتفاق افتاده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این حادثه را مربوط به ماه ذی‌القعده سال پنجم می‌داند؛ ولی از نظر محاسبات اجتماعی، صحیح به نظر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پیامبر گرامی صلی الله علیه و آله از بیست و چهارم ماه شوال سال پنجم تا نوزدهم ماه ذی‌الحجه گرفتار غزوه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بنی‌قریظه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شرایطی تحقق چنین ازدواجی بسیار بعید است؛ و اگر ازدواج با زینب از حوادث سال پنجم باشد، حتماً مربوط به قبل از وقایع پیشین می‌باشد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کانَ لِمُؤْمِنٍ وَ لا مُؤْمِنَةٍ إِذا قَضَی اللَّهُ وَ رَسُولُهُ أَمْراً أَنْ یَکُونَ لَهُمُ الْخِیَرَةُ مِنْ أَمْرِهِمْ وَ مَنْ یَعْصِ اللَّهَ وَ رَسُولَهُ فَقَدْ ضَلَّ ضَلالًا 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آیه‌های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قَضی زَیْدٌ مِنْها وَطَراً زَوَّجْناکَها لِکَیْ لا یَکُونَ عَلَی الْمُؤْمِنِینَ حَرَجٌ فِی أَزْواجِ أَدْعِیائِهِمْ إِذا قَضَوْا مِنْهُنَّ وَطَراً وَ کانَ أَمْرُ اللَّهِ مَفْعُولًا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 متن آیه‌ها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عَلَی النَّبِیِّ مِنْ حَرَجٍ فِیما فَرَضَ اللَّهُ لَهُ سُنَّةَ اللَّهِ فِی الَّذِینَ خَلَوْا مِنْ قَبْلُ وَ کانَ أَمْرُ اللَّهِ قَدَراً مَقْدُوراً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یُبَلِّغُونَ رِسالاتِ اللَّهِ وَ یَخْشَوْنَهُ وَ لا یَخْشَوْنَ أَحَداً إِلَّا اللَّهَ وَ کَفی بِاللَّهِ حَسِیباً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مؤمنان واقعی کسانی هستند که به خدا و رسولش ایمان آورده‌اند و هنگامی که در کار مهمی با او باشند، بی‌اجازه او جایی نمی‌روند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از تو اجازه می‌گیرند، به راستی به خدا و پیامبرش ایمان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صورت، هرگاه برای بعضی کارهای مهم خود از تو اجازه بخواهند، به هریک از آنان که می‌خواهی و صلاح می‌بینی اجازه ده، و برایشان از خدا آمرزش بخواه که خداوند آمرزنده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کردن پیامبر را در میان خود، مانند صدا کردن یکدیگر قرار ندهید، خداوند کسانی از شما را که پشت سر دیگران پنهان می‌شوند، و یکی پس از دیگری فرار می‌کنند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آنان که فرمان او را مخالفت می‌کنند، باید بترسند از این که فتنه‌ای دامنشان را بگیرد، یا عذابی دردناک به آنها برسد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قبیله‌ای است که سپاه تبلیغی اسلام را به سرزمین خود دعوت نمود، و سپس آنان را کشتند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أیُّهاالنّاسُ أذا لَقِیتُمُ العَدُوَّ فَاصبِروا واعلَموا انَّ الجَنّةَ تَحتَ ظِلالِ السُّیوفِ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بححت من النداء بجمعکم هل من مبارز</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 می‌طلبید، سکوت بر همه مسلمانان حکمفرما بود و کَأنَّ علی رُؤسِهِم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لاتعجلن فقد اتاک مجیب صوتک غیر عاجز</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لانعطیهم الا السیف حتی یحکم اللَّه بیننا و بینهم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الحَربَ خُدعَة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این سند و خصوصیات و مواد آن، به کتاب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پیامبر صلی الله علیه و آله چنین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سامعاً مطیعاً فلایصلین العصر الّا ببنی‌قریظه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اخزاکم اللَّه وانزل علیکم نقمته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لا تَخُونُوا اللَّهَ وَ الرَّسُولَ وَ تَخُونُوا أَماناتِکُمْ وَ أَنْتُمْ تَعْلَمُونَ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آخَرُونَ اعْتَرَفُوا بِذُنُوبِهِمْ خَلَطُوا عَمَلًا صالِحاً وَ آخَرَ سَیِّئاً عَسَی اللَّهُ أَنْ یَتُوبَ عَلَیْهِمْ إِنَّ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پیمان که رئیس بنی‌قریظه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 بن 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را نیز امضا کرده بود، در صفحات پیش گذشت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تثنیه،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اماواللَّه مالمت فی عداوتک ولکن من یخذل اللَّه یخذل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گروهی از اهل کتاب یهود را که از آنان مشرکان عرب حمایت کردند از قلعه‌های محکمشان پایین کشید و دردل‌های‌شان رعب افکند، وکارشان به جایی رسید که گروهی را به قتل می‌رساندید و گروهی را اسیر می‌کردید، و زمین‌ها و خانه‌ها و اموالشان را در اختیار شما گذاشت، و همچنین زمینی را که هرگز در آن گام ننهاده بودید، و خداوند بر هر چیز تواناست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دعوها فانها منتنة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تعالیق 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لاتدعونی قریش الیوم الی خطة یسألوننی فیها صلة الرحم الا اعطیتهم ایاها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وی پس از عروه ثقفی حضور پیامبر صلی الله علیه و آله رسید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رَضِیَ اللَّهُ عَنِ الْمُؤْمِنِینَ إِذْ یُبایِعُونَکَ تَحْتَ الشَّجَرَةِ فَعَلِمَ ما فِی قُلُوبِهِمْ فَأَنْزَلَ السَّکِینَةَ عَلَیْهِمْ وَ أَثابَهُمْ فَتْحاً قَرِیباً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طبری در این قسمت دچار اشتباه شده و نوشته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پیامبر صلی الله علیه و آله نام خود را نوشت و ما در این قسمت به طور گسترده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گفته‌ایم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حدیبیه، مصغر حدباء، در نه میلی مکه است و بیشتر زمین‌های آن، جزء حرم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است در شش یا هفت میلی مدینه که گروهی از آنجا برای مکه محرم می‌شوند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بزرگ اسلام، کلیه نامه‌های آن حضرت را تا آنجا که توانسته‌اند گرد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کلیت و وسعت اطلاع و زیادی تتبع، دو کتاب یاد شده زیر ارزش زیادی دارند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اعزام سفیران را محرم سال هفت هجرت می‌داند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من محمد رسول اللَّه الی کسری عظیم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علی من اتبع الهدی و آمن باللَّه و رسوله و اشهد ان لا اله الا اللَّه وحده لاشریک له و ان محمداً عبده و رسوله، ادعوک بدعایة اللَّه فانی انا رسول الناس کافة لانذر من کان حیا و یحق القول علی الکافرین اسلم تسلم، فان ابیت فعلیک اثم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آنها چنین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امرنی ربی ان اعفی لحیتی واقص شاربی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خدایم به من دستور داده که ریش را بلند، و شارب‌ها را کوتاه‌سازم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لا اللَّه مااهتدینا ولا تصدقنا ولا صلینا</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در سیره خود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حرکت سربازان اسلام را ماه محرم و ابن‌سعد در 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تاریخ آن را جمادی‌الاولی سال هفتم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اعزام سفیران در ماه محرم همان سال انجام گرفت، از این جهت نظریه دوم استوارتر به نظر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که مهاجران حبشه پس از نامه پیامبر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وسیله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خیبر به پیامبر صلی الله علیه و آله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مدت زمانی لازم است که سفیر پیامبر صلی الله علیه و آله از مدینه به حبشه برود و از آنجا همراه مهاجران به مدینه و خیبر بازگردد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حرکت سفیران در ماه محرم بود، طبعاً، باید نبرد خیبریان در ماه‌های بعد انجام گرفته باشد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رب السماوات و ما أظللن و رب الأرضین و ماأقللن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نسألک خیر هذه القریة و خیر أهلها و خیر مافیها، و نعوذ بک من شرها و شر أهلها و شر مافیها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مورخ بزرگ اسلام، ابن ابی الحدید از سرگذشت فرار این دو سردار، سخت متأثر گشته و در قصیده معروف خود چنین می‌گوید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علی علیه السلام در خیمه سخن فوق را از پیامبر صلی الله علیه و آله شنید، با دلی پر از شوق چنین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لامعطی لمامنعت ولامانع لما اعطیت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تاریخ طبری در این بحث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 ابوبکر و عمر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در سیره خود، 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گونه‌ای دیگر نقل کرده است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این مطلب در کتاب‌های فقهی در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بحث واقع شده است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حق خویشاوندان و مساکین و به راه‌ماندگان را بپرداز</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 الرِّجْسَ أَهْلَ الْبَیْتِ وَ یُطَهِّرَکُمْ تَطْهِیراً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فرازهایی حساس از زندگانی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عمره، اعمال مخصوصی است که در همه ایام سال می‌توان آن را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اعمال حج که فقط در ماه ذی‌الحجه باید آن را بجای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 صلی الله علیه و آله روز دوشنبه شش ذی‌القعدةالحرام سال هفتم؛ به عنوان ادای 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رهسپار مکه گردید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مکه و مقداری از چهار سمت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راه رفتن که سرعت آن بیشتر از معمول و کمتر از دویدن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صَدَقَ اللَّهُ رَسُولَهُ الرُّؤْیا بِالْحَقِّ لَتَدْخُلُنَّ الْمَسْجِدَ الْحَرامَ إِنْ شاءَ اللَّهُ آمِنِینَ مُحَلِّقِینَ رُؤُسَکُمْ وَ مُقَصِّرِینَ لا تَخافُونَ فَعَلِمَ ما لَمْ تَعْلَمُوا فَجَعَلَ مِنْ‌دُونِ ذلِکَ فَتْحاً قَرِیباً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شعر دوم، چنین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یقال اذا مروا علی جسدی ارشده اللَّه من غاز و قد رشدا یعنی وقتی دیگران قبر و یا نعش به خون آغشته مرا ببینند، سربازی و جانبازی مرا تحسین نموده و در حق من دعا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 متن عربی آن را که ابن‌هشام در سیره،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در اینجا نقل می‌کنیم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بنوبکر بن عبد مناة بن 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تیره‌ای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بُدیل، یکی از شخصیت‌های بزرگ و سالخورده قبیله خزاعه بود که در مکه زندگی می‌کرد و در آن روز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آبگاهی در پایین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خفته‌ها و گاهی به 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کار می‌رود، و در حقیقت کلمه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است در دومنزلی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مدینه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چنین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حاطب بن ابی بلتعة الی اهل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یرید کم فخذوا حذرکم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از حاطب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ابوبلتعه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مردم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حمله است سلاح خود را برگیرید و آماده دفاع باشید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نقطه‌ای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خلیقه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آیاتی که در این واقعه نازل گردید،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ازاول سوره تا آیه نهم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واحد و شماره نفرات آن‌ها را مورخ بزرگ اسلام، واقدی، در مغازی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نحو دقیق ضبط کرده، و ابن ابی الحدید نیز، از وی درج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چنان‌که تاریخ الخمیس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 به نقل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بیست و هشت کشته داشتند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این فضیلت تاریخی،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وارد شده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قبل از هجرت انجام گرفته بود در میان هفتاد و اندی که با پیامبر صلی الله علیه و آله بیعت نمودند سه نفر زن بودند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مالک بن نویره، در کتاب‌های تاریخ در حوادث نخستین سال حکومت ابی بکر، به صورت گسترده بیان شده است و ما فشرده آن را نقل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احاطه به تاریخ تحلیلی این حادثه،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نمایید</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در مغازی گوشه‌ای از جانبازی‌های امیرمؤمنان علیه السلام را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در سیره خود، تعداد تلفات را چهار نفر می‌نویسد، ولی چنین نبرد گسترده‌ای باید تلفات بیشتری داشته باشد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دوازدهم رطل است، بنابراین وقیه، تقریباً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چهارهزار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کیلوگرم‌می‌باشد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کسی که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منجنیق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 خود پیامبر صلی الله علیه و آله بود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این گفتار این است که پیامبر صلی الله علیه و آله در پنجم ما شوال، مکه را ترک گفته و مدت محاصره حدود بیست روز بود، و باقیمانده ماه‌که پنج روز است در راه‌پیمایی و نبرد حنین صرف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اینکه گفته شد که مدت محاصره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بوده، مطابق روایتی است که ابن‌هشام نقل کرده، ولی ابن‌سعد، در 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مدت محاصره را چهل روز ضبط کرده است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الخمیس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وفود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هیئت یعنی سال ورود هیئت‌ها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تشریح خصوصیات این هیئت‌ها و مذاکراتی که میان آن‌ها و رسول خدا صلی الله علیه و آله صورت گرفت و بیان الطاف و محبت‌هایی که رسول‌گرامی صلی الله علیه و آله در مورد آنان مبذول نمود؛ در این نوشته فشرده نمی‌گنجد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سیره‌نویس معروف، محمد بن سعد در کتاب خود، قسمت اعظم ویژگی‌های این هیئت‌های نمایندگی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هفتاد و سه هیئت نمایندگی نام می‌برد که دسته‌دسته و گروه‌گروه در طول سال نهم و یا کمی پیش از آن، به حضور پیامبر صلی الله علیه و آله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آیینی است حدوسط میان مسیحیت و صابئی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فی طبقات الشیعة الامامیة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دلالت حدیث بر امامت سیدالاولیاء امیرمؤمنان علیه السلام،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پیشوایی از نظر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مراجعه فرمایید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الْغَیْبِ فَلا یُظْهِرُ عَلی غَیْبِهِ أَحَداً إِلَّا مَنِ ارْتَضی مِنْ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 خود را به کسی جز پیامبر صلی الله علیه و آله ابراز نمی‌کند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دلائل آگاهی پیشوایان اسلام از غیب و حدود آگاهی آنها،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حلیةالاولیاء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مورخان، جزئیات مرگ و دفن ابوذر را مختلف نقل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بعضی متون تاریخی بر می‌آید که هنگام رسیدن کاروان، هنوز ابوذر زنده بود و آنان با او به گفت و گو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برخی دیگر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رسیدن کاروان، ابوذر از دنیا 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گفته بعضی، پیکر ابوذر به وسیله همسرش و فرزندش به کنار راه حمل شده بود، و به گفته برخی دیگر، آن دو، کنار جاده نشستند کاروانیان را به محل جسد راهنمایی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به کتاب‌های زیر مراجعه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برخی، مالک اشتر بر او نماز خواند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بیست روز در تبوک به سر برد و نیز یادآور می‌شود که در یکی از روزها پس از ادای فریضه صبح، خطبه مفصل و بلیغ و آموزنده‌ای ایراد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متن خطبه را نقل می‌نماید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مسجد ضرار آیاتی نازل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آیه‌های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تعداد آنها را سیصد نفر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واقدی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لایُؤدّیها عنک الا انت او رجل منک، و در برخی از روایات وارد شده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رَجُل مِن اهلِ بَیتِک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تبکی العین ویحزن القلب و لا نقول مایسخط 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برخی از دانشمندان شیعه، فرزند ذکور وی را از خدیجه، دو نفر دانسته‌اند؛ به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چاپ‌جدید مراجعه فرمایید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نقل سیره حلبی، مراسم غسل و کفن ابراهیم را فضل، فرزند عباس، عموی پیامبر صلی الله علیه و آله انجام داد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علل گرایش آنان را به آئین مسیح بیان کرده است</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اسقف، معرب کلمه یونانی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اپسکوپ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رقیب و ناظر است، و هم اکنون نشانه یک منصب روحانی مافوق کشیش می‌باشد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یا أَهْلَ الْکِتابِ تَعالَوْا إِلی کَلِمَةٍ سَواءٍ بَیْنَنا وَ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عِیسی عِنْدَ اللَّهِ کَمَثَلِ آدَمَ خَلَقَهُ مِنْ تُرابٍ ثُمَّ قالَ لَهُ کُنْ فَیَکُونُ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ولی از آیه مربوط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سیره حلبی استفاده می‌شود که موضوع مباهله را خود پیامبر صلی الله علیه و آله پیشنهاد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نَدْعُ أَبْناءَنا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حکایت می‌کند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دست حسن و حسین علیهما السلام را گرفته بود، و علی علیه السلام پیش روی پیامبر صلی الله علیه و آله و فاطمه علیها السلام پشت سر آن حضرت حرکت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سیدبن طاووس، دانشمند بزرگوار شیعه، در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مباهله گروه زیادی از انصار و مهاجر به نزدیکی نقطه‌ای که قرار بود مراسم مباهله در آنجا انجام بگیرد، آمده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پیامبر صلی الله علیه و آله از منزل با همان چهار نفر حرکت کرد، و در محل مباهله جز این پنج نفر از مسلمانان کس دیگر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وارد محل مباهله شد و عبای خود را از دوش برگرفت و بر روی دو درخت بیابانی که نزدیک یکدیگر بودند افکند، و با همان هیئت پنج نفری که از منزل حرکت کرده بود زیر سایه عبا قرار گرفتند، و هیئت نمایندگی نجران را به مباهله دعوت نمود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از روایات اسلامی نیز به این موضوع تصریح شده است،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دعا باب مباهله، صفحه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حلبی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لبیک اللهم لبیک، لبیک لاشریک لک لبیک ان الحمد والنّعمة لک والملک لاشریک لک لبیک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پیش از طواف دست‌های خود را به آن بمالند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نکته آن این است که این سنگ هنگام ساختن‌کعبه، زیر پای ابراهیم علیه السلام قرار داشت، و به وسیله آن دیواره‌های کعبه را بالا برده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گذاردن بر آن یک نوع بستن پیمان با ابراهیم علیه السلام است و اینکه ابراهیم‌وار تا پای جان در راه آئین توحید کوشا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مدت توقف دهساله خود، دو بار عمل عمره را انجام داده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در سال هفتم، و دیگری در سال هشتم، که پس از فتح مکه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سومین عمره‌ای بود که پیامبر صلی الله علیه و آله همراه اعمال حج انجام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 و مروه، نام دو کوهی است که در نزدیکی مسجدالحرام 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سعی، همان پیمودن فاصله میان دو کوه است، از صفا آغازمی‌شود، و در مروه پایان می‌پذیرد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کنایه از نزدیکی با زن و غسل جنابت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یکی از محرمات احرام نزدیکی با زن است، و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آن برطرف می‌شود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سرگذشت ما را به سرسختی گروهی از صحابه در مقابل دستورات اکید پیامبر صلی الله علیه و آله، رهبری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اسلام، گواه‌های زیادی بر این مطلب هست و مرحوم شریف‌الدین عاملی کتاب ویژه‌ای،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دارند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کردار علی علیه السلام و امضای رسول گرامی صلی الله علیه و آله، حاکی است که نیت اجمالی کافی است و هرگز لازم نیست که نیت کننده بر خصوصیات‌عمل خود آشنا باشد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ارفَعُوا ألسِنَتکُم عَن علی فَانَّهُ خَشِن فی ذاتِ اللَّه، غَیرُ مداهِن فی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نوامیس و اعراض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متولیان کعبه با گرفتن پول از قبایلی که اندیشه جنگ و خونریزی در ماه‌های حرام را در مغز داشتند، ماه‌های حرام را تغییر داده؛ به‌جای آنها، ماه‌های دیگری را ماه حرام اعلام می‌کردند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 الله علیه و آله در این خطبه تاریخی، قرآن و سنت را به مردم توصیه نموده و در خطبه غدیر، و روزهای رحلت خود کتاب خدا و عترت خویش را سفارش کرده، و این دو حدیث از آنجا که در دو واقعه وارد شده‌اند، با یکدیگر منافاتی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هیچ مانعی ندارد که پیامبر صلی الله علیه و آله در یک واقعه، سنت را معادل قرآن قرار داده و به یادگار بگذارد و در مورد دیگر، خاندان پیامبر در یک واقعه، سنت را معادل قرآن قرار داده و به یادگار بگذارد و در مورد دیگر، خاندان و جانشینان خود را توصیه نماید و پیروی از آنان را که در حقیقت پیروی از خود او و سنت نیز هست، تأکید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علمای اهل تسنن مانند شیخ شلتوت، در تفسیر خود تصور کرده که پیامبر صلی الله علیه و آله فقط در یک واقعه سخن گفته؛ و در پاورقی،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عنوان نسخه بدل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صورتی که ما نیازی به چنین تصحیحی نداریم، زیرا اصولًا تعارضی میان دو نقل نیست تا از این طریق مطلب را حل نماییم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اکنون بر سر راه مکه به مدینه است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احرام است و راه اهل مدینه و مصر و عراق از آنجا منشعب می‌شد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برای اطمینان خاطر، این جمله را سه بار تکرار کرد که مبادا بعدها اشتباهی رخ دهد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الآثارالباقیه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ثمارالقلوب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والاجتهاد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نگارش علامه مجاهد مرحوم شرف‌الدین عاملی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اهل سنت، تاریخ بستن پرچم را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تعیین کرده‌اند و از آنجا که آنان وفات پیامبر صلی الله علیه و آله را در روز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ربیع‌الاول می‌دانند؛ همه این حوادث که به تدریج از نظر خوانندگان خواهد گذشت، می‌تواند در ظرف شانزده روز رخ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از آنجا که دانشمندان شیعه به پیروی از فرزندان گرامی خود پیامبر صلی الله علیه و آله، روز وفات پیامبر را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می‌دانند، ناچار باید این حوادث زیاد، چند روزی جلوتر از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گیرد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ضم همزه، جزئی از خاک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واقع در سرزمین سوریه است و در نزدیکی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وسیعی است در سه میلی مدینه به سمت شام، اول آن مضموم و دوم آن ساکن است</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شماره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سیره‌نویسان مانند حلبی، سن او را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نوشته و برخی دیگر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بالاخره همگی اتفاق دارند که سن او در آن‌روز از بیست متجاوز نبود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گاهی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جهزواجیش اسامة و یا ارسلو بعث اسامة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چهارم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نویسندگان طبقات و غیره رو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ابی‌مویهبه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 همان طور که در بحث‌های مربوط به ارتباط با ارواح نیز گفته شده است، هرگز نباید به قول هر مدعی در این باره گوش داد و به قول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هر که آینه سازد سکندری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غیب و ارتباط با جهان ارواح به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روح از نظر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فرمایید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ایتونی بدواة صحیفة اکتب لکم کتاباً لاتضلون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ناگفته پیدا است منظور این بود که نامه را املا کند و یکی از دبیران آن حضرت‌بنویسد، وگرنه پیامبر اسلام صلی الله علیه و آله تا آخرین لحظه زندگی قلم به دست نگرفته و خطی ننوشته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نگارنده مراجعه فرمایید</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 فی دارِ الدُنیا احَبُّ الیَّ مِنَ القِصاصِ فی دارالآخرةِ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این، چون اصابت تازیانه بر شکم سواده، عمدی نبوده است؛ از این نظر، حق قصاص نداشته است، بلکه با پرداخت دیه‌ای‌جبران می‌گردید با این حال پیامبر صلی الله علیه و آله، خواست، نظر وی را تأمین کند</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 محدثان و سیره‌نویسان شیعه، بر این است و در سیره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به صورت قولی نقل شده است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نقل بخاری، ابوبکر بوده است</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image" Target="media/image2.jpeg"/><Relationship Id="rId520" Type="http://schemas.openxmlformats.org/officeDocument/2006/relationships/image" Target="media/image2.jpeg"/><Relationship Id="rId521" Type="http://schemas.openxmlformats.org/officeDocument/2006/relationships/footer" Target="footer514.xml"/><Relationship Id="rId522" Type="http://schemas.openxmlformats.org/officeDocument/2006/relationships/footnotes" Target="footnotes.xml"/><Relationship Id="rId523" Type="http://schemas.openxmlformats.org/officeDocument/2006/relationships/numbering" Target="numbering.xml"/><Relationship Id="rId524" Type="http://schemas.openxmlformats.org/officeDocument/2006/relationships/fontTable" Target="fontTable.xml"/><Relationship Id="rId525" Type="http://schemas.openxmlformats.org/officeDocument/2006/relationships/settings" Target="settings.xml"/><Relationship Id="rId5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525</Pages>
  <Words>82504</Words>
  <Characters>323599</Characters>
  <CharactersWithSpaces>404461</CharactersWithSpaces>
  <Paragraphs>1643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2026-08-16T17:44:33Z</dcterms:created>
  <dc:creator>ghaemiyeh.com</dc:creator>
  <dc:description/>
  <dc:language>en-US</dc:language>
  <cp:lastModifiedBy/>
  <dcterms:modified xsi:type="dcterms:W3CDTF">2026-08-16T21:14:47Z</dcterms:modified>
  <cp:revision>1</cp:revision>
  <dc:subject/>
  <dc:title>فرازهایی از تاریخ پیامبر اسلام</dc:title>
</cp:coreProperties>
</file>

<file path=docProps/custom.xml><?xml version="1.0" encoding="utf-8"?>
<Properties xmlns="http://schemas.openxmlformats.org/officeDocument/2006/custom-properties" xmlns:vt="http://schemas.openxmlformats.org/officeDocument/2006/docPropsVTypes"/>
</file>